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37E23" w14:textId="553CC7EB" w:rsidR="004566DA" w:rsidRPr="00DD633D" w:rsidRDefault="009319C0" w:rsidP="005B26FC">
      <w:pPr>
        <w:pStyle w:val="Descripcin"/>
        <w:jc w:val="left"/>
        <w:rPr>
          <w:rFonts w:cs="Arial"/>
        </w:rPr>
      </w:pPr>
      <w:bookmarkStart w:id="0" w:name="_GoBack"/>
      <w:bookmarkEnd w:id="0"/>
      <w:r w:rsidRPr="00DD633D">
        <w:rPr>
          <w:rFonts w:cs="Arial"/>
        </w:rPr>
        <w:t>Envigado,</w:t>
      </w:r>
      <w:r w:rsidR="00F65139" w:rsidRPr="00DD633D">
        <w:rPr>
          <w:rFonts w:cs="Arial"/>
        </w:rPr>
        <w:t xml:space="preserve"> </w:t>
      </w:r>
      <w:r w:rsidR="00C02EB6" w:rsidRPr="00DD633D">
        <w:rPr>
          <w:rFonts w:cs="Arial"/>
        </w:rPr>
        <w:t xml:space="preserve">20 de </w:t>
      </w:r>
      <w:r w:rsidR="00D7187B" w:rsidRPr="00DD633D">
        <w:rPr>
          <w:rFonts w:cs="Arial"/>
        </w:rPr>
        <w:t>mayo</w:t>
      </w:r>
      <w:r w:rsidR="00481A52" w:rsidRPr="00DD633D">
        <w:rPr>
          <w:rFonts w:cs="Arial"/>
        </w:rPr>
        <w:t xml:space="preserve"> </w:t>
      </w:r>
      <w:r w:rsidR="00BD1196" w:rsidRPr="00DD633D">
        <w:rPr>
          <w:rFonts w:cs="Arial"/>
        </w:rPr>
        <w:t>de 2019</w:t>
      </w:r>
    </w:p>
    <w:p w14:paraId="36CBAEFC" w14:textId="77777777" w:rsidR="009F3D64" w:rsidRPr="00DD633D" w:rsidRDefault="009F3D64" w:rsidP="009F3D64">
      <w:pPr>
        <w:rPr>
          <w:rFonts w:cs="Arial"/>
          <w:szCs w:val="20"/>
        </w:rPr>
      </w:pPr>
    </w:p>
    <w:p w14:paraId="36599835" w14:textId="77777777" w:rsidR="009F3D64" w:rsidRPr="00DD633D" w:rsidRDefault="009F3D64" w:rsidP="009F3D64">
      <w:pPr>
        <w:rPr>
          <w:rFonts w:cs="Arial"/>
          <w:szCs w:val="20"/>
        </w:rPr>
      </w:pPr>
    </w:p>
    <w:p w14:paraId="5DBAC0E1" w14:textId="77777777" w:rsidR="00A90945" w:rsidRPr="00DD633D" w:rsidRDefault="00A90945" w:rsidP="00230522">
      <w:pPr>
        <w:rPr>
          <w:rFonts w:cs="Arial"/>
          <w:b/>
          <w:bCs/>
          <w:szCs w:val="20"/>
        </w:rPr>
      </w:pPr>
    </w:p>
    <w:p w14:paraId="60867278" w14:textId="18C49C75" w:rsidR="00230522" w:rsidRPr="00DD633D" w:rsidRDefault="00230522" w:rsidP="00CD3195">
      <w:pPr>
        <w:numPr>
          <w:ilvl w:val="0"/>
          <w:numId w:val="3"/>
        </w:numPr>
        <w:ind w:hanging="720"/>
        <w:rPr>
          <w:rFonts w:cs="Arial"/>
          <w:b/>
          <w:szCs w:val="20"/>
        </w:rPr>
      </w:pPr>
      <w:r w:rsidRPr="00DD633D">
        <w:rPr>
          <w:rFonts w:cs="Arial"/>
          <w:b/>
          <w:szCs w:val="20"/>
        </w:rPr>
        <w:t>DEFINICIÓN O IDENTIFICACIÓN DE LA NECESIDAD</w:t>
      </w:r>
      <w:r w:rsidR="00171975" w:rsidRPr="00DD633D">
        <w:rPr>
          <w:rFonts w:cs="Arial"/>
          <w:b/>
          <w:szCs w:val="20"/>
        </w:rPr>
        <w:t xml:space="preserve"> </w:t>
      </w:r>
      <w:r w:rsidR="00E82283" w:rsidRPr="00DD633D">
        <w:rPr>
          <w:rFonts w:cs="Arial"/>
          <w:b/>
          <w:szCs w:val="20"/>
        </w:rPr>
        <w:t xml:space="preserve">Y </w:t>
      </w:r>
      <w:r w:rsidR="008C5DAF" w:rsidRPr="00DD633D">
        <w:rPr>
          <w:rFonts w:cs="Arial"/>
          <w:b/>
          <w:szCs w:val="20"/>
        </w:rPr>
        <w:t>ANÁLISIS</w:t>
      </w:r>
      <w:r w:rsidR="00E82283" w:rsidRPr="00DD633D">
        <w:rPr>
          <w:rFonts w:cs="Arial"/>
          <w:b/>
          <w:szCs w:val="20"/>
        </w:rPr>
        <w:t xml:space="preserve"> DEL SECTOR</w:t>
      </w:r>
    </w:p>
    <w:p w14:paraId="6EE3DE15" w14:textId="77777777" w:rsidR="009F3D64" w:rsidRPr="00DD633D" w:rsidRDefault="009F3D64" w:rsidP="009F3D64">
      <w:pPr>
        <w:ind w:left="720"/>
        <w:rPr>
          <w:rFonts w:cs="Arial"/>
          <w:b/>
          <w:szCs w:val="20"/>
        </w:rPr>
      </w:pPr>
    </w:p>
    <w:p w14:paraId="20E253AA" w14:textId="77777777" w:rsidR="00A8357B" w:rsidRPr="00DD633D" w:rsidRDefault="00A8357B" w:rsidP="00A8357B">
      <w:pPr>
        <w:rPr>
          <w:rFonts w:cs="Arial"/>
          <w:b/>
          <w:szCs w:val="20"/>
        </w:rPr>
      </w:pPr>
    </w:p>
    <w:p w14:paraId="25B07414" w14:textId="77777777" w:rsidR="00A8357B" w:rsidRPr="00DD633D" w:rsidRDefault="00A8357B" w:rsidP="005B3E26">
      <w:pPr>
        <w:rPr>
          <w:rFonts w:cs="Arial"/>
          <w:szCs w:val="20"/>
        </w:rPr>
      </w:pPr>
      <w:r w:rsidRPr="00DD633D">
        <w:rPr>
          <w:rFonts w:cs="Arial"/>
          <w:szCs w:val="20"/>
        </w:rPr>
        <w:t xml:space="preserve">Teniendo en cuenta el Plan de Beneficios de la Dirección de Sanidad contenido en el Acuerdo No. 002/01 del Consejo Superior de Salud de las Fuerzas Militares y de la Policía Nacional y la naturaleza del servicio que presta la Región de Sanidad No. 6, compuesta por la Seccional Sanidad Antioquia, y las Áreas de Sanidad de los Departamentos de Policía Córdoba, Chocó y Urabá requiere la adquisición de </w:t>
      </w:r>
      <w:r w:rsidR="006F7261" w:rsidRPr="00DD633D">
        <w:rPr>
          <w:rFonts w:cs="Arial"/>
          <w:szCs w:val="20"/>
        </w:rPr>
        <w:t>dispositivos médicos, material médico-quirúrgico y otros materiales.</w:t>
      </w:r>
    </w:p>
    <w:p w14:paraId="4726124B" w14:textId="77777777" w:rsidR="009F3D64" w:rsidRPr="00DD633D" w:rsidRDefault="009F3D64" w:rsidP="005B3E26">
      <w:pPr>
        <w:rPr>
          <w:rFonts w:cs="Arial"/>
          <w:szCs w:val="20"/>
        </w:rPr>
      </w:pPr>
    </w:p>
    <w:p w14:paraId="7D61FC80" w14:textId="77777777" w:rsidR="00230522" w:rsidRPr="00DD633D" w:rsidRDefault="00230522" w:rsidP="00230522">
      <w:pPr>
        <w:pStyle w:val="Puesto"/>
        <w:jc w:val="both"/>
        <w:rPr>
          <w:rFonts w:cs="Arial"/>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0"/>
        <w:gridCol w:w="7418"/>
      </w:tblGrid>
      <w:tr w:rsidR="00921F56" w:rsidRPr="00DD633D" w14:paraId="1DB88340" w14:textId="77777777" w:rsidTr="00DD633D">
        <w:trPr>
          <w:trHeight w:val="20"/>
          <w:jc w:val="center"/>
        </w:trPr>
        <w:tc>
          <w:tcPr>
            <w:tcW w:w="1188" w:type="pct"/>
            <w:vAlign w:val="center"/>
          </w:tcPr>
          <w:p w14:paraId="3320C784" w14:textId="77777777" w:rsidR="00921F56" w:rsidRPr="00DD633D" w:rsidRDefault="00FC058C" w:rsidP="00FC058C">
            <w:pPr>
              <w:numPr>
                <w:ilvl w:val="1"/>
                <w:numId w:val="3"/>
              </w:numPr>
              <w:ind w:hanging="686"/>
              <w:jc w:val="left"/>
              <w:rPr>
                <w:rFonts w:cs="Arial"/>
                <w:b/>
                <w:szCs w:val="20"/>
              </w:rPr>
            </w:pPr>
            <w:r w:rsidRPr="00DD633D">
              <w:rPr>
                <w:rFonts w:cs="Arial"/>
                <w:b/>
                <w:szCs w:val="20"/>
              </w:rPr>
              <w:t>OBJETO</w:t>
            </w:r>
          </w:p>
        </w:tc>
        <w:tc>
          <w:tcPr>
            <w:tcW w:w="3812" w:type="pct"/>
            <w:shd w:val="clear" w:color="auto" w:fill="auto"/>
            <w:vAlign w:val="center"/>
          </w:tcPr>
          <w:p w14:paraId="0B92E71A" w14:textId="1E4A9F2F" w:rsidR="00921F56" w:rsidRPr="00DD633D" w:rsidRDefault="0036669C" w:rsidP="00BF27E1">
            <w:pPr>
              <w:rPr>
                <w:rFonts w:cs="Arial"/>
                <w:szCs w:val="20"/>
              </w:rPr>
            </w:pPr>
            <w:r w:rsidRPr="00DD633D">
              <w:rPr>
                <w:rFonts w:cs="Arial"/>
                <w:szCs w:val="20"/>
              </w:rPr>
              <w:t>Adquisición de dispositivos médicos, m</w:t>
            </w:r>
            <w:r w:rsidR="003426F3" w:rsidRPr="00DD633D">
              <w:rPr>
                <w:rFonts w:cs="Arial"/>
                <w:szCs w:val="20"/>
              </w:rPr>
              <w:t>aterial médico-quirúrgico,</w:t>
            </w:r>
            <w:r w:rsidR="00987B33" w:rsidRPr="00DD633D">
              <w:rPr>
                <w:rFonts w:cs="Arial"/>
                <w:szCs w:val="20"/>
              </w:rPr>
              <w:t xml:space="preserve"> </w:t>
            </w:r>
            <w:r w:rsidRPr="00DD633D">
              <w:rPr>
                <w:rFonts w:cs="Arial"/>
                <w:szCs w:val="20"/>
              </w:rPr>
              <w:t xml:space="preserve"> otros materiales para la adecuada prestación de los servicios de salud  a los usuarios  y beneficiarios que hacen parte del Subsistema de </w:t>
            </w:r>
            <w:r w:rsidR="00BF27E1" w:rsidRPr="00DD633D">
              <w:rPr>
                <w:rFonts w:cs="Arial"/>
                <w:szCs w:val="20"/>
              </w:rPr>
              <w:t xml:space="preserve">Salud </w:t>
            </w:r>
            <w:r w:rsidRPr="00DD633D">
              <w:rPr>
                <w:rFonts w:cs="Arial"/>
                <w:szCs w:val="20"/>
              </w:rPr>
              <w:t xml:space="preserve">de la Policía Nacional; ubicados en la Región de </w:t>
            </w:r>
            <w:r w:rsidR="00BF27E1" w:rsidRPr="00DD633D">
              <w:rPr>
                <w:rFonts w:cs="Arial"/>
                <w:szCs w:val="20"/>
              </w:rPr>
              <w:t>Policía</w:t>
            </w:r>
            <w:r w:rsidRPr="00DD633D">
              <w:rPr>
                <w:rFonts w:cs="Arial"/>
                <w:szCs w:val="20"/>
              </w:rPr>
              <w:t xml:space="preserve"> No 6 compuesta por la Seccional Sanidad Antioquia, y las Áreas de Sanidad de los Departamentos de Policía Córdoba, Chocó y Urabá.</w:t>
            </w:r>
          </w:p>
        </w:tc>
      </w:tr>
      <w:tr w:rsidR="00D54A3B" w:rsidRPr="00DD633D" w14:paraId="579C8BBF" w14:textId="77777777" w:rsidTr="00DD633D">
        <w:trPr>
          <w:trHeight w:val="20"/>
          <w:jc w:val="center"/>
        </w:trPr>
        <w:tc>
          <w:tcPr>
            <w:tcW w:w="1188" w:type="pct"/>
            <w:vAlign w:val="center"/>
          </w:tcPr>
          <w:p w14:paraId="4A8FE792" w14:textId="77777777" w:rsidR="00D54A3B" w:rsidRPr="00DD633D" w:rsidRDefault="005E440E" w:rsidP="00FC058C">
            <w:pPr>
              <w:numPr>
                <w:ilvl w:val="1"/>
                <w:numId w:val="3"/>
              </w:numPr>
              <w:ind w:hanging="686"/>
              <w:jc w:val="left"/>
              <w:rPr>
                <w:rFonts w:cs="Arial"/>
                <w:b/>
                <w:szCs w:val="20"/>
              </w:rPr>
            </w:pPr>
            <w:r w:rsidRPr="00DD633D">
              <w:rPr>
                <w:rFonts w:cs="Arial"/>
                <w:b/>
                <w:szCs w:val="20"/>
              </w:rPr>
              <w:t>DESCRIPCIÓN</w:t>
            </w:r>
            <w:r w:rsidR="00653022" w:rsidRPr="00DD633D">
              <w:rPr>
                <w:rFonts w:cs="Arial"/>
                <w:b/>
                <w:szCs w:val="20"/>
              </w:rPr>
              <w:t xml:space="preserve"> GENERAL DEL </w:t>
            </w:r>
            <w:r w:rsidR="00D54A3B" w:rsidRPr="00DD633D">
              <w:rPr>
                <w:rFonts w:cs="Arial"/>
                <w:b/>
                <w:szCs w:val="20"/>
              </w:rPr>
              <w:t>OBJETO</w:t>
            </w:r>
          </w:p>
        </w:tc>
        <w:tc>
          <w:tcPr>
            <w:tcW w:w="3812" w:type="pct"/>
            <w:shd w:val="clear" w:color="auto" w:fill="auto"/>
            <w:vAlign w:val="center"/>
          </w:tcPr>
          <w:tbl>
            <w:tblPr>
              <w:tblW w:w="5000" w:type="pct"/>
              <w:tblCellMar>
                <w:left w:w="70" w:type="dxa"/>
                <w:right w:w="70" w:type="dxa"/>
              </w:tblCellMar>
              <w:tblLook w:val="04A0" w:firstRow="1" w:lastRow="0" w:firstColumn="1" w:lastColumn="0" w:noHBand="0" w:noVBand="1"/>
            </w:tblPr>
            <w:tblGrid>
              <w:gridCol w:w="1415"/>
              <w:gridCol w:w="852"/>
              <w:gridCol w:w="4925"/>
            </w:tblGrid>
            <w:tr w:rsidR="0036669C" w:rsidRPr="00DD633D" w14:paraId="6CDF0C54" w14:textId="77777777" w:rsidTr="00DD633D">
              <w:trPr>
                <w:trHeight w:val="20"/>
              </w:trPr>
              <w:tc>
                <w:tcPr>
                  <w:tcW w:w="1440" w:type="pct"/>
                  <w:tcBorders>
                    <w:top w:val="single" w:sz="4" w:space="0" w:color="auto"/>
                    <w:left w:val="single" w:sz="4" w:space="0" w:color="auto"/>
                    <w:bottom w:val="single" w:sz="4" w:space="0" w:color="auto"/>
                    <w:right w:val="single" w:sz="4" w:space="0" w:color="auto"/>
                  </w:tcBorders>
                  <w:shd w:val="clear" w:color="000000" w:fill="C4D79B"/>
                  <w:vAlign w:val="center"/>
                  <w:hideMark/>
                </w:tcPr>
                <w:p w14:paraId="0DB3A428" w14:textId="77777777" w:rsidR="0036669C" w:rsidRPr="00DD633D" w:rsidRDefault="0036669C" w:rsidP="00142135">
                  <w:pPr>
                    <w:jc w:val="center"/>
                    <w:rPr>
                      <w:rFonts w:cs="Arial"/>
                      <w:b/>
                      <w:bCs/>
                      <w:color w:val="000000"/>
                      <w:sz w:val="16"/>
                      <w:szCs w:val="16"/>
                    </w:rPr>
                  </w:pPr>
                  <w:r w:rsidRPr="00DD633D">
                    <w:rPr>
                      <w:rFonts w:cs="Arial"/>
                      <w:b/>
                      <w:bCs/>
                      <w:color w:val="000000"/>
                      <w:sz w:val="16"/>
                      <w:szCs w:val="16"/>
                    </w:rPr>
                    <w:t>GRUPO</w:t>
                  </w:r>
                </w:p>
              </w:tc>
              <w:tc>
                <w:tcPr>
                  <w:tcW w:w="533" w:type="pct"/>
                  <w:tcBorders>
                    <w:top w:val="single" w:sz="4" w:space="0" w:color="auto"/>
                    <w:left w:val="nil"/>
                    <w:bottom w:val="single" w:sz="4" w:space="0" w:color="auto"/>
                    <w:right w:val="single" w:sz="4" w:space="0" w:color="auto"/>
                  </w:tcBorders>
                  <w:shd w:val="clear" w:color="000000" w:fill="C4D79B"/>
                  <w:vAlign w:val="center"/>
                  <w:hideMark/>
                </w:tcPr>
                <w:p w14:paraId="3FAD5D63" w14:textId="77777777" w:rsidR="0036669C" w:rsidRPr="00DD633D" w:rsidRDefault="00C94340" w:rsidP="00142135">
                  <w:pPr>
                    <w:jc w:val="center"/>
                    <w:rPr>
                      <w:rFonts w:cs="Arial"/>
                      <w:b/>
                      <w:bCs/>
                      <w:color w:val="000000"/>
                      <w:sz w:val="16"/>
                      <w:szCs w:val="16"/>
                    </w:rPr>
                  </w:pPr>
                  <w:r w:rsidRPr="00DD633D">
                    <w:rPr>
                      <w:rFonts w:cs="Arial"/>
                      <w:b/>
                      <w:bCs/>
                      <w:color w:val="000000"/>
                      <w:sz w:val="16"/>
                      <w:szCs w:val="16"/>
                    </w:rPr>
                    <w:t>CÓDIGO</w:t>
                  </w:r>
                  <w:r w:rsidR="0036669C" w:rsidRPr="00DD633D">
                    <w:rPr>
                      <w:rFonts w:cs="Arial"/>
                      <w:b/>
                      <w:bCs/>
                      <w:color w:val="000000"/>
                      <w:sz w:val="16"/>
                      <w:szCs w:val="16"/>
                    </w:rPr>
                    <w:t xml:space="preserve"> UNSPSC</w:t>
                  </w:r>
                </w:p>
              </w:tc>
              <w:tc>
                <w:tcPr>
                  <w:tcW w:w="3027" w:type="pct"/>
                  <w:tcBorders>
                    <w:top w:val="single" w:sz="4" w:space="0" w:color="auto"/>
                    <w:left w:val="nil"/>
                    <w:bottom w:val="single" w:sz="4" w:space="0" w:color="auto"/>
                    <w:right w:val="single" w:sz="4" w:space="0" w:color="auto"/>
                  </w:tcBorders>
                  <w:shd w:val="clear" w:color="000000" w:fill="C4D79B"/>
                  <w:vAlign w:val="center"/>
                  <w:hideMark/>
                </w:tcPr>
                <w:p w14:paraId="78E4640C" w14:textId="77777777" w:rsidR="0036669C" w:rsidRPr="00DD633D" w:rsidRDefault="0036669C" w:rsidP="00142135">
                  <w:pPr>
                    <w:jc w:val="center"/>
                    <w:rPr>
                      <w:rFonts w:cs="Arial"/>
                      <w:b/>
                      <w:bCs/>
                      <w:color w:val="000000"/>
                      <w:sz w:val="16"/>
                      <w:szCs w:val="16"/>
                    </w:rPr>
                  </w:pPr>
                  <w:r w:rsidRPr="00DD633D">
                    <w:rPr>
                      <w:rFonts w:cs="Arial"/>
                      <w:b/>
                      <w:bCs/>
                      <w:color w:val="000000"/>
                      <w:sz w:val="16"/>
                      <w:szCs w:val="16"/>
                    </w:rPr>
                    <w:t>DESCRIPCIÓN</w:t>
                  </w:r>
                </w:p>
              </w:tc>
            </w:tr>
            <w:tr w:rsidR="0036669C" w:rsidRPr="00DD633D" w14:paraId="168768BA"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C4D79B"/>
                  <w:vAlign w:val="center"/>
                  <w:hideMark/>
                </w:tcPr>
                <w:p w14:paraId="43E8E8FA" w14:textId="332484FD" w:rsidR="0036669C" w:rsidRPr="00DD633D" w:rsidRDefault="00FC058C" w:rsidP="00142135">
                  <w:pPr>
                    <w:jc w:val="center"/>
                    <w:rPr>
                      <w:rFonts w:cs="Arial"/>
                      <w:b/>
                      <w:bCs/>
                      <w:sz w:val="16"/>
                      <w:szCs w:val="16"/>
                    </w:rPr>
                  </w:pPr>
                  <w:r w:rsidRPr="00DD633D">
                    <w:rPr>
                      <w:rFonts w:cs="Arial"/>
                      <w:b/>
                      <w:bCs/>
                      <w:sz w:val="16"/>
                      <w:szCs w:val="16"/>
                    </w:rPr>
                    <w:t xml:space="preserve">RUBRO </w:t>
                  </w:r>
                  <w:r w:rsidR="008A2AC8" w:rsidRPr="00DD633D">
                    <w:rPr>
                      <w:rFonts w:cs="Arial"/>
                      <w:b/>
                      <w:sz w:val="16"/>
                      <w:szCs w:val="16"/>
                      <w:lang w:eastAsia="es-CO"/>
                    </w:rPr>
                    <w:t>02-02-01-003-05-04</w:t>
                  </w:r>
                </w:p>
              </w:tc>
              <w:tc>
                <w:tcPr>
                  <w:tcW w:w="533" w:type="pct"/>
                  <w:tcBorders>
                    <w:top w:val="nil"/>
                    <w:left w:val="nil"/>
                    <w:bottom w:val="single" w:sz="4" w:space="0" w:color="auto"/>
                    <w:right w:val="single" w:sz="4" w:space="0" w:color="auto"/>
                  </w:tcBorders>
                  <w:shd w:val="clear" w:color="000000" w:fill="C4D79B"/>
                  <w:vAlign w:val="center"/>
                  <w:hideMark/>
                </w:tcPr>
                <w:p w14:paraId="593E9F67" w14:textId="77777777" w:rsidR="0036669C" w:rsidRPr="00DD633D" w:rsidRDefault="0036669C" w:rsidP="00142135">
                  <w:pPr>
                    <w:jc w:val="center"/>
                    <w:rPr>
                      <w:rFonts w:cs="Arial"/>
                      <w:b/>
                      <w:bCs/>
                      <w:color w:val="000000"/>
                      <w:sz w:val="16"/>
                      <w:szCs w:val="16"/>
                    </w:rPr>
                  </w:pPr>
                </w:p>
              </w:tc>
              <w:tc>
                <w:tcPr>
                  <w:tcW w:w="3027" w:type="pct"/>
                  <w:tcBorders>
                    <w:top w:val="nil"/>
                    <w:left w:val="nil"/>
                    <w:bottom w:val="single" w:sz="4" w:space="0" w:color="auto"/>
                    <w:right w:val="single" w:sz="4" w:space="0" w:color="auto"/>
                  </w:tcBorders>
                  <w:shd w:val="clear" w:color="000000" w:fill="C4D79B"/>
                  <w:vAlign w:val="center"/>
                  <w:hideMark/>
                </w:tcPr>
                <w:p w14:paraId="5276116D" w14:textId="77777777" w:rsidR="0036669C" w:rsidRPr="00DD633D" w:rsidRDefault="0036669C" w:rsidP="00142135">
                  <w:pPr>
                    <w:jc w:val="center"/>
                    <w:rPr>
                      <w:rFonts w:cs="Arial"/>
                      <w:b/>
                      <w:bCs/>
                      <w:color w:val="000000"/>
                      <w:sz w:val="16"/>
                      <w:szCs w:val="16"/>
                    </w:rPr>
                  </w:pPr>
                  <w:r w:rsidRPr="00DD633D">
                    <w:rPr>
                      <w:rFonts w:cs="Arial"/>
                      <w:b/>
                      <w:bCs/>
                      <w:color w:val="000000"/>
                      <w:sz w:val="16"/>
                      <w:szCs w:val="16"/>
                    </w:rPr>
                    <w:t>MATERIAL MEDICO QUIRURGICO</w:t>
                  </w:r>
                </w:p>
              </w:tc>
            </w:tr>
            <w:tr w:rsidR="00DB6002" w:rsidRPr="00DD633D" w14:paraId="0011CEA8"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63C97126" w14:textId="77777777" w:rsidR="00DB6002" w:rsidRPr="00DD633D" w:rsidRDefault="00DB6002" w:rsidP="00142135">
                  <w:pPr>
                    <w:jc w:val="center"/>
                    <w:rPr>
                      <w:rFonts w:cs="Arial"/>
                      <w:b/>
                      <w:bCs/>
                      <w:color w:val="000000"/>
                      <w:sz w:val="16"/>
                      <w:szCs w:val="16"/>
                    </w:rPr>
                  </w:pPr>
                  <w:r w:rsidRPr="00DD633D">
                    <w:rPr>
                      <w:rFonts w:cs="Arial"/>
                      <w:b/>
                      <w:bCs/>
                      <w:color w:val="000000"/>
                      <w:sz w:val="16"/>
                      <w:szCs w:val="16"/>
                    </w:rPr>
                    <w:t>GRUPO 1</w:t>
                  </w:r>
                </w:p>
              </w:tc>
              <w:tc>
                <w:tcPr>
                  <w:tcW w:w="533" w:type="pct"/>
                  <w:tcBorders>
                    <w:top w:val="nil"/>
                    <w:left w:val="nil"/>
                    <w:bottom w:val="single" w:sz="4" w:space="0" w:color="auto"/>
                    <w:right w:val="single" w:sz="4" w:space="0" w:color="auto"/>
                  </w:tcBorders>
                  <w:shd w:val="clear" w:color="auto" w:fill="auto"/>
                  <w:vAlign w:val="center"/>
                </w:tcPr>
                <w:p w14:paraId="4206A6E1" w14:textId="1D795273" w:rsidR="00DB6002" w:rsidRPr="00DD633D" w:rsidRDefault="00DB6002" w:rsidP="00142135">
                  <w:pPr>
                    <w:jc w:val="center"/>
                    <w:rPr>
                      <w:rFonts w:cs="Arial"/>
                      <w:color w:val="000000"/>
                      <w:sz w:val="16"/>
                      <w:szCs w:val="16"/>
                    </w:rPr>
                  </w:pPr>
                  <w:r w:rsidRPr="00DD633D">
                    <w:rPr>
                      <w:rFonts w:cs="Arial"/>
                      <w:color w:val="000000"/>
                      <w:sz w:val="16"/>
                      <w:szCs w:val="16"/>
                    </w:rPr>
                    <w:t>42142500</w:t>
                  </w:r>
                </w:p>
              </w:tc>
              <w:tc>
                <w:tcPr>
                  <w:tcW w:w="3027" w:type="pct"/>
                  <w:tcBorders>
                    <w:top w:val="nil"/>
                    <w:left w:val="nil"/>
                    <w:bottom w:val="single" w:sz="4" w:space="0" w:color="auto"/>
                    <w:right w:val="single" w:sz="4" w:space="0" w:color="auto"/>
                  </w:tcBorders>
                  <w:shd w:val="clear" w:color="auto" w:fill="auto"/>
                  <w:vAlign w:val="center"/>
                </w:tcPr>
                <w:p w14:paraId="143CEB0B" w14:textId="25FAD5D5" w:rsidR="00DB6002" w:rsidRPr="00DD633D" w:rsidRDefault="00DB6002" w:rsidP="00142135">
                  <w:pPr>
                    <w:jc w:val="center"/>
                    <w:rPr>
                      <w:rFonts w:cs="Arial"/>
                      <w:color w:val="000000"/>
                      <w:sz w:val="16"/>
                      <w:szCs w:val="16"/>
                    </w:rPr>
                  </w:pPr>
                  <w:r w:rsidRPr="00DD633D">
                    <w:rPr>
                      <w:rFonts w:cs="Arial"/>
                      <w:color w:val="000000"/>
                      <w:sz w:val="16"/>
                      <w:szCs w:val="16"/>
                    </w:rPr>
                    <w:t>Agujas de inyección y aspiración y accesorios</w:t>
                  </w:r>
                </w:p>
              </w:tc>
            </w:tr>
            <w:tr w:rsidR="00DB6002" w:rsidRPr="00DD633D" w14:paraId="1FA8C652"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4631A559"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79A12883" w14:textId="525CD221" w:rsidR="00DB6002" w:rsidRPr="00DD633D" w:rsidRDefault="00DB6002" w:rsidP="00142135">
                  <w:pPr>
                    <w:jc w:val="center"/>
                    <w:rPr>
                      <w:rFonts w:cs="Arial"/>
                      <w:sz w:val="16"/>
                      <w:szCs w:val="16"/>
                    </w:rPr>
                  </w:pPr>
                  <w:r w:rsidRPr="00DD633D">
                    <w:rPr>
                      <w:rFonts w:cs="Arial"/>
                      <w:sz w:val="16"/>
                      <w:szCs w:val="16"/>
                    </w:rPr>
                    <w:t>42142600</w:t>
                  </w:r>
                </w:p>
              </w:tc>
              <w:tc>
                <w:tcPr>
                  <w:tcW w:w="3027" w:type="pct"/>
                  <w:tcBorders>
                    <w:top w:val="nil"/>
                    <w:left w:val="nil"/>
                    <w:bottom w:val="single" w:sz="4" w:space="0" w:color="auto"/>
                    <w:right w:val="single" w:sz="4" w:space="0" w:color="auto"/>
                  </w:tcBorders>
                  <w:shd w:val="clear" w:color="auto" w:fill="auto"/>
                  <w:vAlign w:val="center"/>
                </w:tcPr>
                <w:p w14:paraId="369C279F" w14:textId="22EA22A0" w:rsidR="00DB6002" w:rsidRPr="00DD633D" w:rsidRDefault="00DB6002" w:rsidP="00142135">
                  <w:pPr>
                    <w:jc w:val="center"/>
                    <w:rPr>
                      <w:rFonts w:cs="Arial"/>
                      <w:color w:val="000000"/>
                      <w:sz w:val="16"/>
                      <w:szCs w:val="16"/>
                    </w:rPr>
                  </w:pPr>
                  <w:r w:rsidRPr="00DD633D">
                    <w:rPr>
                      <w:rFonts w:cs="Arial"/>
                      <w:color w:val="000000"/>
                      <w:sz w:val="16"/>
                      <w:szCs w:val="16"/>
                    </w:rPr>
                    <w:t>Jeringas y accesorios</w:t>
                  </w:r>
                </w:p>
              </w:tc>
            </w:tr>
            <w:tr w:rsidR="00DB6002" w:rsidRPr="00DD633D" w14:paraId="6745D463"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28CCFD2D"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B196277" w14:textId="4DF61959" w:rsidR="00DB6002" w:rsidRPr="00DD633D" w:rsidRDefault="00DB6002" w:rsidP="00142135">
                  <w:pPr>
                    <w:jc w:val="center"/>
                    <w:rPr>
                      <w:rFonts w:cs="Arial"/>
                      <w:sz w:val="16"/>
                      <w:szCs w:val="16"/>
                    </w:rPr>
                  </w:pPr>
                  <w:r w:rsidRPr="00DD633D">
                    <w:rPr>
                      <w:rFonts w:cs="Arial"/>
                      <w:sz w:val="16"/>
                      <w:szCs w:val="16"/>
                    </w:rPr>
                    <w:t>42221500</w:t>
                  </w:r>
                </w:p>
              </w:tc>
              <w:tc>
                <w:tcPr>
                  <w:tcW w:w="3027" w:type="pct"/>
                  <w:tcBorders>
                    <w:top w:val="nil"/>
                    <w:left w:val="nil"/>
                    <w:bottom w:val="single" w:sz="4" w:space="0" w:color="auto"/>
                    <w:right w:val="single" w:sz="4" w:space="0" w:color="auto"/>
                  </w:tcBorders>
                  <w:shd w:val="clear" w:color="auto" w:fill="auto"/>
                  <w:vAlign w:val="center"/>
                </w:tcPr>
                <w:p w14:paraId="77E35521" w14:textId="0B3F0A3A" w:rsidR="00DB6002" w:rsidRPr="00DD633D" w:rsidRDefault="00DB6002" w:rsidP="00142135">
                  <w:pPr>
                    <w:jc w:val="center"/>
                    <w:rPr>
                      <w:rFonts w:cs="Arial"/>
                      <w:color w:val="000000"/>
                      <w:sz w:val="16"/>
                      <w:szCs w:val="16"/>
                    </w:rPr>
                  </w:pPr>
                  <w:r w:rsidRPr="00DD633D">
                    <w:rPr>
                      <w:rFonts w:cs="Arial"/>
                      <w:color w:val="000000"/>
                      <w:sz w:val="16"/>
                      <w:szCs w:val="16"/>
                    </w:rPr>
                    <w:t>Accesorios y catéteres y cánulas intravenosas y arteriales</w:t>
                  </w:r>
                </w:p>
              </w:tc>
            </w:tr>
            <w:tr w:rsidR="00DB6002" w:rsidRPr="00DD633D" w14:paraId="0C4DF68E"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7CF1CE7A"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638B0977" w14:textId="7537519B" w:rsidR="00DB6002" w:rsidRPr="00DD633D" w:rsidRDefault="00DB6002" w:rsidP="00142135">
                  <w:pPr>
                    <w:jc w:val="center"/>
                    <w:rPr>
                      <w:rFonts w:cs="Arial"/>
                      <w:sz w:val="16"/>
                      <w:szCs w:val="16"/>
                    </w:rPr>
                  </w:pPr>
                  <w:r w:rsidRPr="00DD633D">
                    <w:rPr>
                      <w:rFonts w:cs="Arial"/>
                      <w:sz w:val="16"/>
                      <w:szCs w:val="16"/>
                    </w:rPr>
                    <w:t>42221600</w:t>
                  </w:r>
                </w:p>
              </w:tc>
              <w:tc>
                <w:tcPr>
                  <w:tcW w:w="3027" w:type="pct"/>
                  <w:tcBorders>
                    <w:top w:val="nil"/>
                    <w:left w:val="nil"/>
                    <w:bottom w:val="single" w:sz="4" w:space="0" w:color="auto"/>
                    <w:right w:val="single" w:sz="4" w:space="0" w:color="auto"/>
                  </w:tcBorders>
                  <w:shd w:val="clear" w:color="auto" w:fill="auto"/>
                  <w:vAlign w:val="center"/>
                </w:tcPr>
                <w:p w14:paraId="67F710D7" w14:textId="0C780C18" w:rsidR="00DB6002" w:rsidRPr="00DD633D" w:rsidRDefault="00DB6002" w:rsidP="00142135">
                  <w:pPr>
                    <w:jc w:val="center"/>
                    <w:rPr>
                      <w:rFonts w:cs="Arial"/>
                      <w:color w:val="000000"/>
                      <w:sz w:val="16"/>
                      <w:szCs w:val="16"/>
                    </w:rPr>
                  </w:pPr>
                  <w:r w:rsidRPr="00DD633D">
                    <w:rPr>
                      <w:rFonts w:cs="Arial"/>
                      <w:color w:val="000000"/>
                      <w:sz w:val="16"/>
                      <w:szCs w:val="16"/>
                    </w:rPr>
                    <w:t>Tubería y juegos de administración arterial o intravenoso y productos relacionados</w:t>
                  </w:r>
                </w:p>
              </w:tc>
            </w:tr>
            <w:tr w:rsidR="00DB6002" w:rsidRPr="00DD633D" w14:paraId="07D97DBF"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25F84F06"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41FC5DD0" w14:textId="6642A530" w:rsidR="00DB6002" w:rsidRPr="00DD633D" w:rsidRDefault="00DB6002" w:rsidP="00142135">
                  <w:pPr>
                    <w:jc w:val="center"/>
                    <w:rPr>
                      <w:rFonts w:cs="Arial"/>
                      <w:sz w:val="16"/>
                      <w:szCs w:val="16"/>
                    </w:rPr>
                  </w:pPr>
                  <w:r w:rsidRPr="00DD633D">
                    <w:rPr>
                      <w:rFonts w:cs="Arial"/>
                      <w:sz w:val="16"/>
                      <w:szCs w:val="16"/>
                    </w:rPr>
                    <w:t>42221700</w:t>
                  </w:r>
                </w:p>
              </w:tc>
              <w:tc>
                <w:tcPr>
                  <w:tcW w:w="3027" w:type="pct"/>
                  <w:tcBorders>
                    <w:top w:val="nil"/>
                    <w:left w:val="nil"/>
                    <w:bottom w:val="single" w:sz="4" w:space="0" w:color="auto"/>
                    <w:right w:val="single" w:sz="4" w:space="0" w:color="auto"/>
                  </w:tcBorders>
                  <w:shd w:val="clear" w:color="auto" w:fill="auto"/>
                  <w:vAlign w:val="center"/>
                </w:tcPr>
                <w:p w14:paraId="09A7DD17" w14:textId="7474B0F5" w:rsidR="00DB6002" w:rsidRPr="00DD633D" w:rsidRDefault="00DB6002" w:rsidP="00142135">
                  <w:pPr>
                    <w:jc w:val="center"/>
                    <w:rPr>
                      <w:rFonts w:cs="Arial"/>
                      <w:sz w:val="16"/>
                      <w:szCs w:val="16"/>
                    </w:rPr>
                  </w:pPr>
                  <w:r w:rsidRPr="00DD633D">
                    <w:rPr>
                      <w:rFonts w:cs="Arial"/>
                      <w:sz w:val="16"/>
                      <w:szCs w:val="16"/>
                    </w:rPr>
                    <w:t>Bolsas de infusión y recipientes y productos relacionados intravenosos y arteriales</w:t>
                  </w:r>
                </w:p>
              </w:tc>
            </w:tr>
            <w:tr w:rsidR="00DB6002" w:rsidRPr="00DD633D" w14:paraId="6896E805"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3DB9B951"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1907235B" w14:textId="25C80246" w:rsidR="00DB6002" w:rsidRPr="00DD633D" w:rsidRDefault="00DB6002" w:rsidP="00142135">
                  <w:pPr>
                    <w:jc w:val="center"/>
                    <w:rPr>
                      <w:rFonts w:cs="Arial"/>
                      <w:sz w:val="16"/>
                      <w:szCs w:val="16"/>
                    </w:rPr>
                  </w:pPr>
                  <w:r w:rsidRPr="00DD633D">
                    <w:rPr>
                      <w:rFonts w:cs="Arial"/>
                      <w:sz w:val="16"/>
                      <w:szCs w:val="16"/>
                    </w:rPr>
                    <w:t>42222300</w:t>
                  </w:r>
                </w:p>
              </w:tc>
              <w:tc>
                <w:tcPr>
                  <w:tcW w:w="3027" w:type="pct"/>
                  <w:tcBorders>
                    <w:top w:val="nil"/>
                    <w:left w:val="nil"/>
                    <w:bottom w:val="single" w:sz="4" w:space="0" w:color="auto"/>
                    <w:right w:val="single" w:sz="4" w:space="0" w:color="auto"/>
                  </w:tcBorders>
                  <w:shd w:val="clear" w:color="auto" w:fill="auto"/>
                  <w:vAlign w:val="center"/>
                </w:tcPr>
                <w:p w14:paraId="41E4261C" w14:textId="3BB5A8B5" w:rsidR="00DB6002" w:rsidRPr="00DD633D" w:rsidRDefault="00DB6002" w:rsidP="00142135">
                  <w:pPr>
                    <w:jc w:val="center"/>
                    <w:rPr>
                      <w:rFonts w:cs="Arial"/>
                      <w:color w:val="000000"/>
                      <w:sz w:val="16"/>
                      <w:szCs w:val="16"/>
                    </w:rPr>
                  </w:pPr>
                  <w:r w:rsidRPr="00DD633D">
                    <w:rPr>
                      <w:rFonts w:cs="Arial"/>
                      <w:color w:val="000000"/>
                      <w:sz w:val="16"/>
                      <w:szCs w:val="16"/>
                    </w:rPr>
                    <w:t>Productos de transfusión y administración de sangre</w:t>
                  </w:r>
                </w:p>
              </w:tc>
            </w:tr>
            <w:tr w:rsidR="00DB6002" w:rsidRPr="00DD633D" w14:paraId="1690E085"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004FFE95"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17E649C9" w14:textId="050BF71F" w:rsidR="00DB6002" w:rsidRPr="00DD633D" w:rsidRDefault="00DB6002" w:rsidP="00142135">
                  <w:pPr>
                    <w:jc w:val="center"/>
                    <w:rPr>
                      <w:rFonts w:cs="Arial"/>
                      <w:sz w:val="16"/>
                      <w:szCs w:val="16"/>
                    </w:rPr>
                  </w:pPr>
                  <w:r w:rsidRPr="00DD633D">
                    <w:rPr>
                      <w:rFonts w:cs="Arial"/>
                      <w:sz w:val="16"/>
                      <w:szCs w:val="16"/>
                    </w:rPr>
                    <w:t>42231700</w:t>
                  </w:r>
                </w:p>
              </w:tc>
              <w:tc>
                <w:tcPr>
                  <w:tcW w:w="3027" w:type="pct"/>
                  <w:tcBorders>
                    <w:top w:val="nil"/>
                    <w:left w:val="nil"/>
                    <w:bottom w:val="single" w:sz="4" w:space="0" w:color="auto"/>
                    <w:right w:val="single" w:sz="4" w:space="0" w:color="auto"/>
                  </w:tcBorders>
                  <w:shd w:val="clear" w:color="auto" w:fill="auto"/>
                  <w:vAlign w:val="center"/>
                </w:tcPr>
                <w:p w14:paraId="78A96B93" w14:textId="4315EB6A" w:rsidR="00DB6002" w:rsidRPr="00DD633D" w:rsidRDefault="00DB6002" w:rsidP="00142135">
                  <w:pPr>
                    <w:jc w:val="center"/>
                    <w:rPr>
                      <w:rFonts w:cs="Arial"/>
                      <w:color w:val="000000"/>
                      <w:sz w:val="16"/>
                      <w:szCs w:val="16"/>
                    </w:rPr>
                  </w:pPr>
                  <w:r w:rsidRPr="00DD633D">
                    <w:rPr>
                      <w:rFonts w:cs="Arial"/>
                      <w:color w:val="000000"/>
                      <w:sz w:val="16"/>
                      <w:szCs w:val="16"/>
                    </w:rPr>
                    <w:t>Tubos naso-entéricos</w:t>
                  </w:r>
                </w:p>
              </w:tc>
            </w:tr>
            <w:tr w:rsidR="00DB6002" w:rsidRPr="00DD633D" w14:paraId="4BDBF9C3"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4F020C95"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1CA987CC" w14:textId="371422E0" w:rsidR="00DB6002" w:rsidRPr="00DD633D" w:rsidRDefault="00DB6002" w:rsidP="00142135">
                  <w:pPr>
                    <w:jc w:val="center"/>
                    <w:rPr>
                      <w:rFonts w:cs="Arial"/>
                      <w:sz w:val="16"/>
                      <w:szCs w:val="16"/>
                    </w:rPr>
                  </w:pPr>
                  <w:r w:rsidRPr="00DD633D">
                    <w:rPr>
                      <w:rFonts w:cs="Arial"/>
                      <w:sz w:val="16"/>
                      <w:szCs w:val="16"/>
                    </w:rPr>
                    <w:t>42142700</w:t>
                  </w:r>
                </w:p>
              </w:tc>
              <w:tc>
                <w:tcPr>
                  <w:tcW w:w="3027" w:type="pct"/>
                  <w:tcBorders>
                    <w:top w:val="nil"/>
                    <w:left w:val="nil"/>
                    <w:bottom w:val="single" w:sz="4" w:space="0" w:color="auto"/>
                    <w:right w:val="single" w:sz="4" w:space="0" w:color="auto"/>
                  </w:tcBorders>
                  <w:shd w:val="clear" w:color="auto" w:fill="auto"/>
                  <w:vAlign w:val="center"/>
                </w:tcPr>
                <w:p w14:paraId="2ECB6484" w14:textId="3AF51C2C" w:rsidR="00DB6002" w:rsidRPr="00DD633D" w:rsidRDefault="00DB6002" w:rsidP="00142135">
                  <w:pPr>
                    <w:jc w:val="center"/>
                    <w:rPr>
                      <w:rFonts w:cs="Arial"/>
                      <w:color w:val="000000"/>
                      <w:sz w:val="16"/>
                      <w:szCs w:val="16"/>
                    </w:rPr>
                  </w:pPr>
                  <w:r w:rsidRPr="00DD633D">
                    <w:rPr>
                      <w:rFonts w:cs="Arial"/>
                      <w:color w:val="000000"/>
                      <w:sz w:val="16"/>
                      <w:szCs w:val="16"/>
                    </w:rPr>
                    <w:t>Suministros urológicos</w:t>
                  </w:r>
                </w:p>
              </w:tc>
            </w:tr>
            <w:tr w:rsidR="00DB6002" w:rsidRPr="00DD633D" w14:paraId="14F93D10"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51099790"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78085476" w14:textId="1A8AB136" w:rsidR="00DB6002" w:rsidRPr="00DD633D" w:rsidRDefault="00DB6002" w:rsidP="00142135">
                  <w:pPr>
                    <w:jc w:val="center"/>
                    <w:rPr>
                      <w:rFonts w:cs="Arial"/>
                      <w:sz w:val="16"/>
                      <w:szCs w:val="16"/>
                    </w:rPr>
                  </w:pPr>
                  <w:r w:rsidRPr="00DD633D">
                    <w:rPr>
                      <w:rFonts w:cs="Arial"/>
                      <w:sz w:val="16"/>
                      <w:szCs w:val="16"/>
                    </w:rPr>
                    <w:t>41104100</w:t>
                  </w:r>
                </w:p>
              </w:tc>
              <w:tc>
                <w:tcPr>
                  <w:tcW w:w="3027" w:type="pct"/>
                  <w:tcBorders>
                    <w:top w:val="nil"/>
                    <w:left w:val="nil"/>
                    <w:bottom w:val="single" w:sz="4" w:space="0" w:color="auto"/>
                    <w:right w:val="single" w:sz="4" w:space="0" w:color="auto"/>
                  </w:tcBorders>
                  <w:shd w:val="clear" w:color="auto" w:fill="auto"/>
                  <w:vAlign w:val="center"/>
                </w:tcPr>
                <w:p w14:paraId="729D3B4F" w14:textId="68469594" w:rsidR="00DB6002" w:rsidRPr="00DD633D" w:rsidRDefault="00DB6002" w:rsidP="00142135">
                  <w:pPr>
                    <w:jc w:val="center"/>
                    <w:rPr>
                      <w:rFonts w:cs="Arial"/>
                      <w:color w:val="000000"/>
                      <w:sz w:val="16"/>
                      <w:szCs w:val="16"/>
                    </w:rPr>
                  </w:pPr>
                  <w:r w:rsidRPr="00DD633D">
                    <w:rPr>
                      <w:rFonts w:cs="Arial"/>
                      <w:color w:val="000000"/>
                      <w:sz w:val="16"/>
                      <w:szCs w:val="16"/>
                    </w:rPr>
                    <w:t>Contenedores de recogida y transporte de especímenes, y suministros</w:t>
                  </w:r>
                </w:p>
              </w:tc>
            </w:tr>
            <w:tr w:rsidR="00DB6002" w:rsidRPr="00DD633D" w14:paraId="587F5BF3"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38A84FED"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2C0F0B05" w14:textId="55BD232E" w:rsidR="00DB6002" w:rsidRPr="00DD633D" w:rsidRDefault="00DB6002" w:rsidP="00142135">
                  <w:pPr>
                    <w:jc w:val="center"/>
                    <w:rPr>
                      <w:rFonts w:cs="Arial"/>
                      <w:sz w:val="16"/>
                      <w:szCs w:val="16"/>
                    </w:rPr>
                  </w:pPr>
                  <w:r w:rsidRPr="00DD633D">
                    <w:rPr>
                      <w:rFonts w:cs="Arial"/>
                      <w:sz w:val="16"/>
                      <w:szCs w:val="16"/>
                    </w:rPr>
                    <w:t>42311700</w:t>
                  </w:r>
                </w:p>
              </w:tc>
              <w:tc>
                <w:tcPr>
                  <w:tcW w:w="3027" w:type="pct"/>
                  <w:tcBorders>
                    <w:top w:val="nil"/>
                    <w:left w:val="nil"/>
                    <w:bottom w:val="single" w:sz="4" w:space="0" w:color="auto"/>
                    <w:right w:val="single" w:sz="4" w:space="0" w:color="auto"/>
                  </w:tcBorders>
                  <w:shd w:val="clear" w:color="auto" w:fill="auto"/>
                  <w:vAlign w:val="center"/>
                </w:tcPr>
                <w:p w14:paraId="58268313" w14:textId="76E5478C" w:rsidR="00DB6002" w:rsidRPr="00DD633D" w:rsidRDefault="00DB6002" w:rsidP="00142135">
                  <w:pPr>
                    <w:jc w:val="center"/>
                    <w:rPr>
                      <w:rFonts w:cs="Arial"/>
                      <w:color w:val="000000"/>
                      <w:sz w:val="16"/>
                      <w:szCs w:val="16"/>
                    </w:rPr>
                  </w:pPr>
                  <w:r w:rsidRPr="00DD633D">
                    <w:rPr>
                      <w:rFonts w:cs="Arial"/>
                      <w:color w:val="000000"/>
                      <w:sz w:val="16"/>
                      <w:szCs w:val="16"/>
                    </w:rPr>
                    <w:t>Cintas adhesivas médicas y quirúrgicas y productos relacionados para el uso en especialidades</w:t>
                  </w:r>
                </w:p>
              </w:tc>
            </w:tr>
            <w:tr w:rsidR="00DB6002" w:rsidRPr="00DD633D" w14:paraId="4857637B"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28F75045" w14:textId="77777777" w:rsidR="00DB6002" w:rsidRPr="00DD633D" w:rsidRDefault="00DB6002"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32CF3C7C" w14:textId="53FB8F40" w:rsidR="00DB6002" w:rsidRPr="00DD633D" w:rsidRDefault="00DB6002" w:rsidP="00142135">
                  <w:pPr>
                    <w:jc w:val="center"/>
                    <w:rPr>
                      <w:rFonts w:cs="Arial"/>
                      <w:sz w:val="16"/>
                      <w:szCs w:val="16"/>
                    </w:rPr>
                  </w:pPr>
                  <w:r w:rsidRPr="00DD633D">
                    <w:rPr>
                      <w:rFonts w:cs="Arial"/>
                      <w:sz w:val="16"/>
                      <w:szCs w:val="16"/>
                    </w:rPr>
                    <w:t>42291600</w:t>
                  </w:r>
                </w:p>
              </w:tc>
              <w:tc>
                <w:tcPr>
                  <w:tcW w:w="3027" w:type="pct"/>
                  <w:tcBorders>
                    <w:top w:val="nil"/>
                    <w:left w:val="nil"/>
                    <w:bottom w:val="single" w:sz="4" w:space="0" w:color="auto"/>
                    <w:right w:val="single" w:sz="4" w:space="0" w:color="auto"/>
                  </w:tcBorders>
                  <w:shd w:val="clear" w:color="auto" w:fill="auto"/>
                  <w:vAlign w:val="center"/>
                </w:tcPr>
                <w:p w14:paraId="53503D95" w14:textId="54F6BE91" w:rsidR="00DB6002" w:rsidRPr="00DD633D" w:rsidRDefault="00DB6002" w:rsidP="00142135">
                  <w:pPr>
                    <w:jc w:val="center"/>
                    <w:rPr>
                      <w:rFonts w:cs="Arial"/>
                      <w:color w:val="000000"/>
                      <w:sz w:val="16"/>
                      <w:szCs w:val="16"/>
                    </w:rPr>
                  </w:pPr>
                  <w:r w:rsidRPr="00DD633D">
                    <w:rPr>
                      <w:rFonts w:cs="Arial"/>
                      <w:color w:val="000000"/>
                      <w:sz w:val="16"/>
                      <w:szCs w:val="16"/>
                    </w:rPr>
                    <w:t>Instrumentos quirúrgicos de cortar y lazos y productos relacionados</w:t>
                  </w:r>
                </w:p>
              </w:tc>
            </w:tr>
            <w:tr w:rsidR="00CE435E" w:rsidRPr="00DD633D" w14:paraId="4DC43F09"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495B3E20" w14:textId="79FDE3F4" w:rsidR="00CE435E" w:rsidRPr="00DD633D" w:rsidRDefault="00CE435E" w:rsidP="001B1E85">
                  <w:pPr>
                    <w:jc w:val="center"/>
                    <w:rPr>
                      <w:rFonts w:cs="Arial"/>
                      <w:b/>
                      <w:bCs/>
                      <w:color w:val="000000"/>
                      <w:sz w:val="16"/>
                      <w:szCs w:val="16"/>
                    </w:rPr>
                  </w:pPr>
                  <w:r w:rsidRPr="00DD633D">
                    <w:rPr>
                      <w:rFonts w:cs="Arial"/>
                      <w:b/>
                      <w:bCs/>
                      <w:color w:val="000000"/>
                      <w:sz w:val="16"/>
                      <w:szCs w:val="16"/>
                    </w:rPr>
                    <w:t>GRUPO 2</w:t>
                  </w:r>
                </w:p>
              </w:tc>
              <w:tc>
                <w:tcPr>
                  <w:tcW w:w="533" w:type="pct"/>
                  <w:tcBorders>
                    <w:top w:val="nil"/>
                    <w:left w:val="nil"/>
                    <w:bottom w:val="single" w:sz="4" w:space="0" w:color="auto"/>
                    <w:right w:val="single" w:sz="4" w:space="0" w:color="auto"/>
                  </w:tcBorders>
                  <w:shd w:val="clear" w:color="auto" w:fill="auto"/>
                  <w:vAlign w:val="center"/>
                </w:tcPr>
                <w:p w14:paraId="4C6B2000" w14:textId="1CBD9360" w:rsidR="00CE435E" w:rsidRPr="00DD633D" w:rsidRDefault="00CE435E" w:rsidP="00142135">
                  <w:pPr>
                    <w:jc w:val="center"/>
                    <w:rPr>
                      <w:rFonts w:cs="Arial"/>
                      <w:color w:val="000000"/>
                      <w:sz w:val="16"/>
                      <w:szCs w:val="16"/>
                    </w:rPr>
                  </w:pPr>
                  <w:r w:rsidRPr="00DD633D">
                    <w:rPr>
                      <w:rFonts w:cs="Arial"/>
                      <w:color w:val="000000"/>
                      <w:sz w:val="16"/>
                      <w:szCs w:val="16"/>
                    </w:rPr>
                    <w:t>42312000</w:t>
                  </w:r>
                </w:p>
              </w:tc>
              <w:tc>
                <w:tcPr>
                  <w:tcW w:w="3027" w:type="pct"/>
                  <w:tcBorders>
                    <w:top w:val="nil"/>
                    <w:left w:val="nil"/>
                    <w:bottom w:val="single" w:sz="4" w:space="0" w:color="auto"/>
                    <w:right w:val="single" w:sz="4" w:space="0" w:color="auto"/>
                  </w:tcBorders>
                  <w:shd w:val="clear" w:color="auto" w:fill="auto"/>
                  <w:vAlign w:val="center"/>
                </w:tcPr>
                <w:p w14:paraId="44B779B0" w14:textId="70A4E572" w:rsidR="00CE435E" w:rsidRPr="00DD633D" w:rsidRDefault="00CE435E" w:rsidP="00142135">
                  <w:pPr>
                    <w:jc w:val="center"/>
                    <w:rPr>
                      <w:rFonts w:cs="Arial"/>
                      <w:color w:val="000000"/>
                      <w:sz w:val="16"/>
                      <w:szCs w:val="16"/>
                    </w:rPr>
                  </w:pPr>
                  <w:r w:rsidRPr="00DD633D">
                    <w:rPr>
                      <w:rFonts w:cs="Arial"/>
                      <w:color w:val="000000"/>
                      <w:sz w:val="16"/>
                      <w:szCs w:val="16"/>
                    </w:rPr>
                    <w:t>Cierre de tejidos médicos y productos relacionados</w:t>
                  </w:r>
                </w:p>
              </w:tc>
            </w:tr>
            <w:tr w:rsidR="00CE435E" w:rsidRPr="00DD633D" w14:paraId="0F0CDF0E"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7CB31DE6" w14:textId="6E9C2E48" w:rsidR="00CE435E" w:rsidRPr="00DD633D" w:rsidRDefault="00CE435E" w:rsidP="001B1E85">
                  <w:pPr>
                    <w:jc w:val="center"/>
                    <w:rPr>
                      <w:rFonts w:cs="Arial"/>
                      <w:b/>
                      <w:bCs/>
                      <w:color w:val="000000"/>
                      <w:sz w:val="16"/>
                      <w:szCs w:val="16"/>
                    </w:rPr>
                  </w:pPr>
                  <w:r w:rsidRPr="00DD633D">
                    <w:rPr>
                      <w:rFonts w:cs="Arial"/>
                      <w:b/>
                      <w:bCs/>
                      <w:color w:val="000000"/>
                      <w:sz w:val="16"/>
                      <w:szCs w:val="16"/>
                    </w:rPr>
                    <w:t>GRUPO 3</w:t>
                  </w:r>
                </w:p>
              </w:tc>
              <w:tc>
                <w:tcPr>
                  <w:tcW w:w="533" w:type="pct"/>
                  <w:tcBorders>
                    <w:top w:val="nil"/>
                    <w:left w:val="nil"/>
                    <w:bottom w:val="single" w:sz="4" w:space="0" w:color="auto"/>
                    <w:right w:val="single" w:sz="4" w:space="0" w:color="auto"/>
                  </w:tcBorders>
                  <w:shd w:val="clear" w:color="auto" w:fill="auto"/>
                  <w:noWrap/>
                  <w:vAlign w:val="center"/>
                </w:tcPr>
                <w:p w14:paraId="7E8EF464" w14:textId="2FCB7FD3" w:rsidR="00CE435E" w:rsidRPr="00DD633D" w:rsidRDefault="00CE435E" w:rsidP="00142135">
                  <w:pPr>
                    <w:jc w:val="center"/>
                    <w:rPr>
                      <w:rFonts w:cs="Arial"/>
                      <w:sz w:val="16"/>
                      <w:szCs w:val="16"/>
                    </w:rPr>
                  </w:pPr>
                  <w:r w:rsidRPr="00DD633D">
                    <w:rPr>
                      <w:rFonts w:cs="Arial"/>
                      <w:sz w:val="16"/>
                      <w:szCs w:val="16"/>
                    </w:rPr>
                    <w:t>42311500</w:t>
                  </w:r>
                </w:p>
              </w:tc>
              <w:tc>
                <w:tcPr>
                  <w:tcW w:w="3027" w:type="pct"/>
                  <w:tcBorders>
                    <w:top w:val="nil"/>
                    <w:left w:val="nil"/>
                    <w:bottom w:val="single" w:sz="4" w:space="0" w:color="auto"/>
                    <w:right w:val="single" w:sz="4" w:space="0" w:color="auto"/>
                  </w:tcBorders>
                  <w:shd w:val="clear" w:color="auto" w:fill="auto"/>
                  <w:vAlign w:val="center"/>
                </w:tcPr>
                <w:p w14:paraId="4D4299A3" w14:textId="01032D85" w:rsidR="00CE435E" w:rsidRPr="00DD633D" w:rsidRDefault="00CE435E" w:rsidP="00142135">
                  <w:pPr>
                    <w:jc w:val="center"/>
                    <w:rPr>
                      <w:rFonts w:cs="Arial"/>
                      <w:color w:val="000000"/>
                      <w:sz w:val="16"/>
                      <w:szCs w:val="16"/>
                    </w:rPr>
                  </w:pPr>
                  <w:r w:rsidRPr="00DD633D">
                    <w:rPr>
                      <w:rFonts w:cs="Arial"/>
                      <w:color w:val="000000"/>
                      <w:sz w:val="16"/>
                      <w:szCs w:val="16"/>
                    </w:rPr>
                    <w:t>Vendas y vendajes y productos relacionados</w:t>
                  </w:r>
                </w:p>
              </w:tc>
            </w:tr>
            <w:tr w:rsidR="00CE435E" w:rsidRPr="00DD633D" w14:paraId="78421EC1"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7BD5D195" w14:textId="7006E0FC" w:rsidR="00CE435E" w:rsidRPr="00DD633D" w:rsidRDefault="00CE435E" w:rsidP="001B1E85">
                  <w:pPr>
                    <w:jc w:val="center"/>
                    <w:rPr>
                      <w:rFonts w:cs="Arial"/>
                      <w:b/>
                      <w:bCs/>
                      <w:color w:val="000000"/>
                      <w:sz w:val="16"/>
                      <w:szCs w:val="16"/>
                    </w:rPr>
                  </w:pPr>
                  <w:r w:rsidRPr="00DD633D">
                    <w:rPr>
                      <w:rFonts w:cs="Arial"/>
                      <w:b/>
                      <w:bCs/>
                      <w:color w:val="000000"/>
                      <w:sz w:val="16"/>
                      <w:szCs w:val="16"/>
                    </w:rPr>
                    <w:t>GRUPO 4</w:t>
                  </w:r>
                </w:p>
              </w:tc>
              <w:tc>
                <w:tcPr>
                  <w:tcW w:w="533" w:type="pct"/>
                  <w:tcBorders>
                    <w:top w:val="nil"/>
                    <w:left w:val="nil"/>
                    <w:bottom w:val="single" w:sz="4" w:space="0" w:color="auto"/>
                    <w:right w:val="single" w:sz="4" w:space="0" w:color="auto"/>
                  </w:tcBorders>
                  <w:shd w:val="clear" w:color="auto" w:fill="auto"/>
                  <w:vAlign w:val="center"/>
                </w:tcPr>
                <w:p w14:paraId="54D6357E" w14:textId="2CF3931A" w:rsidR="00CE435E" w:rsidRPr="00DD633D" w:rsidRDefault="00CE435E" w:rsidP="00142135">
                  <w:pPr>
                    <w:jc w:val="center"/>
                    <w:rPr>
                      <w:rFonts w:cs="Arial"/>
                      <w:color w:val="000000"/>
                      <w:sz w:val="16"/>
                      <w:szCs w:val="16"/>
                    </w:rPr>
                  </w:pPr>
                  <w:r w:rsidRPr="00DD633D">
                    <w:rPr>
                      <w:rFonts w:cs="Arial"/>
                      <w:color w:val="000000"/>
                      <w:sz w:val="16"/>
                      <w:szCs w:val="16"/>
                    </w:rPr>
                    <w:t>42271900</w:t>
                  </w:r>
                </w:p>
              </w:tc>
              <w:tc>
                <w:tcPr>
                  <w:tcW w:w="3027" w:type="pct"/>
                  <w:tcBorders>
                    <w:top w:val="nil"/>
                    <w:left w:val="nil"/>
                    <w:bottom w:val="single" w:sz="4" w:space="0" w:color="auto"/>
                    <w:right w:val="single" w:sz="4" w:space="0" w:color="auto"/>
                  </w:tcBorders>
                  <w:shd w:val="clear" w:color="auto" w:fill="auto"/>
                  <w:vAlign w:val="center"/>
                </w:tcPr>
                <w:p w14:paraId="38CF000F" w14:textId="71F5F864" w:rsidR="00CE435E" w:rsidRPr="00DD633D" w:rsidRDefault="00CE435E" w:rsidP="00142135">
                  <w:pPr>
                    <w:jc w:val="center"/>
                    <w:rPr>
                      <w:rFonts w:cs="Arial"/>
                      <w:color w:val="000000"/>
                      <w:sz w:val="16"/>
                      <w:szCs w:val="16"/>
                    </w:rPr>
                  </w:pPr>
                  <w:r w:rsidRPr="00DD633D">
                    <w:rPr>
                      <w:rFonts w:cs="Arial"/>
                      <w:color w:val="000000"/>
                      <w:sz w:val="16"/>
                      <w:szCs w:val="16"/>
                    </w:rPr>
                    <w:t>Productos para la gestión de la vía aérea</w:t>
                  </w:r>
                </w:p>
              </w:tc>
            </w:tr>
            <w:tr w:rsidR="00CE435E" w:rsidRPr="00DD633D" w14:paraId="76DB8DF0"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1BA2D41E"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0B03C11" w14:textId="175F10EF" w:rsidR="00CE435E" w:rsidRPr="00DD633D" w:rsidRDefault="00CE435E" w:rsidP="00142135">
                  <w:pPr>
                    <w:jc w:val="center"/>
                    <w:rPr>
                      <w:rFonts w:cs="Arial"/>
                      <w:sz w:val="16"/>
                      <w:szCs w:val="16"/>
                    </w:rPr>
                  </w:pPr>
                  <w:r w:rsidRPr="00DD633D">
                    <w:rPr>
                      <w:rFonts w:cs="Arial"/>
                      <w:sz w:val="16"/>
                      <w:szCs w:val="16"/>
                    </w:rPr>
                    <w:t>42272000</w:t>
                  </w:r>
                </w:p>
              </w:tc>
              <w:tc>
                <w:tcPr>
                  <w:tcW w:w="3027" w:type="pct"/>
                  <w:tcBorders>
                    <w:top w:val="nil"/>
                    <w:left w:val="nil"/>
                    <w:bottom w:val="single" w:sz="4" w:space="0" w:color="auto"/>
                    <w:right w:val="single" w:sz="4" w:space="0" w:color="auto"/>
                  </w:tcBorders>
                  <w:shd w:val="clear" w:color="auto" w:fill="auto"/>
                  <w:vAlign w:val="center"/>
                </w:tcPr>
                <w:p w14:paraId="13FD48B9" w14:textId="04471390" w:rsidR="00CE435E" w:rsidRPr="00DD633D" w:rsidRDefault="00CE435E" w:rsidP="00142135">
                  <w:pPr>
                    <w:jc w:val="center"/>
                    <w:rPr>
                      <w:rFonts w:cs="Arial"/>
                      <w:color w:val="000000"/>
                      <w:sz w:val="16"/>
                      <w:szCs w:val="16"/>
                    </w:rPr>
                  </w:pPr>
                  <w:r w:rsidRPr="00DD633D">
                    <w:rPr>
                      <w:rFonts w:cs="Arial"/>
                      <w:color w:val="000000"/>
                      <w:sz w:val="16"/>
                      <w:szCs w:val="16"/>
                    </w:rPr>
                    <w:t>Suministros de intubación</w:t>
                  </w:r>
                </w:p>
              </w:tc>
            </w:tr>
            <w:tr w:rsidR="00CE435E" w:rsidRPr="00DD633D" w14:paraId="033F635D"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5FE11AE2" w14:textId="2B3EB1EF" w:rsidR="00CE435E" w:rsidRPr="00DD633D" w:rsidRDefault="00CE435E" w:rsidP="001B1E85">
                  <w:pPr>
                    <w:jc w:val="center"/>
                    <w:rPr>
                      <w:rFonts w:cs="Arial"/>
                      <w:b/>
                      <w:bCs/>
                      <w:color w:val="000000"/>
                      <w:sz w:val="16"/>
                      <w:szCs w:val="16"/>
                    </w:rPr>
                  </w:pPr>
                  <w:r w:rsidRPr="00DD633D">
                    <w:rPr>
                      <w:rFonts w:cs="Arial"/>
                      <w:b/>
                      <w:bCs/>
                      <w:color w:val="000000"/>
                      <w:sz w:val="16"/>
                      <w:szCs w:val="16"/>
                    </w:rPr>
                    <w:t>GRUPO 5</w:t>
                  </w:r>
                </w:p>
              </w:tc>
              <w:tc>
                <w:tcPr>
                  <w:tcW w:w="533" w:type="pct"/>
                  <w:tcBorders>
                    <w:top w:val="nil"/>
                    <w:left w:val="nil"/>
                    <w:bottom w:val="single" w:sz="4" w:space="0" w:color="auto"/>
                    <w:right w:val="single" w:sz="4" w:space="0" w:color="auto"/>
                  </w:tcBorders>
                  <w:shd w:val="clear" w:color="auto" w:fill="auto"/>
                  <w:noWrap/>
                  <w:vAlign w:val="center"/>
                </w:tcPr>
                <w:p w14:paraId="59D1431E" w14:textId="3519550D" w:rsidR="00CE435E" w:rsidRPr="00DD633D" w:rsidRDefault="00CE435E" w:rsidP="00142135">
                  <w:pPr>
                    <w:jc w:val="center"/>
                    <w:rPr>
                      <w:rFonts w:cs="Arial"/>
                      <w:sz w:val="16"/>
                      <w:szCs w:val="16"/>
                    </w:rPr>
                  </w:pPr>
                  <w:r w:rsidRPr="00DD633D">
                    <w:rPr>
                      <w:rFonts w:cs="Arial"/>
                      <w:sz w:val="16"/>
                      <w:szCs w:val="16"/>
                    </w:rPr>
                    <w:t>42222000</w:t>
                  </w:r>
                </w:p>
              </w:tc>
              <w:tc>
                <w:tcPr>
                  <w:tcW w:w="3027" w:type="pct"/>
                  <w:tcBorders>
                    <w:top w:val="nil"/>
                    <w:left w:val="nil"/>
                    <w:bottom w:val="single" w:sz="4" w:space="0" w:color="auto"/>
                    <w:right w:val="single" w:sz="4" w:space="0" w:color="auto"/>
                  </w:tcBorders>
                  <w:shd w:val="clear" w:color="auto" w:fill="auto"/>
                  <w:vAlign w:val="center"/>
                </w:tcPr>
                <w:p w14:paraId="4C08A8C5" w14:textId="35C6244D" w:rsidR="00CE435E" w:rsidRPr="00DD633D" w:rsidRDefault="00CE435E" w:rsidP="00142135">
                  <w:pPr>
                    <w:jc w:val="center"/>
                    <w:rPr>
                      <w:rFonts w:cs="Arial"/>
                      <w:color w:val="000000"/>
                      <w:sz w:val="16"/>
                      <w:szCs w:val="16"/>
                    </w:rPr>
                  </w:pPr>
                  <w:r w:rsidRPr="00DD633D">
                    <w:rPr>
                      <w:rFonts w:cs="Arial"/>
                      <w:color w:val="000000"/>
                      <w:sz w:val="16"/>
                      <w:szCs w:val="16"/>
                    </w:rPr>
                    <w:t>Bombas de infusión intravenosa, así como sus analizadores, sensores y accesorios</w:t>
                  </w:r>
                </w:p>
              </w:tc>
            </w:tr>
            <w:tr w:rsidR="00CE435E" w:rsidRPr="00DD633D" w14:paraId="48379CFA"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31D39970" w14:textId="7EAE80AE" w:rsidR="00CE435E" w:rsidRPr="00DD633D" w:rsidRDefault="00CE435E" w:rsidP="001B1E85">
                  <w:pPr>
                    <w:jc w:val="center"/>
                    <w:rPr>
                      <w:rFonts w:cs="Arial"/>
                      <w:b/>
                      <w:bCs/>
                      <w:color w:val="000000"/>
                      <w:sz w:val="16"/>
                      <w:szCs w:val="16"/>
                    </w:rPr>
                  </w:pPr>
                  <w:r w:rsidRPr="00DD633D">
                    <w:rPr>
                      <w:rFonts w:cs="Arial"/>
                      <w:b/>
                      <w:bCs/>
                      <w:color w:val="000000"/>
                      <w:sz w:val="16"/>
                      <w:szCs w:val="16"/>
                    </w:rPr>
                    <w:t>GRUPO 6</w:t>
                  </w:r>
                </w:p>
              </w:tc>
              <w:tc>
                <w:tcPr>
                  <w:tcW w:w="533" w:type="pct"/>
                  <w:tcBorders>
                    <w:top w:val="nil"/>
                    <w:left w:val="nil"/>
                    <w:bottom w:val="single" w:sz="4" w:space="0" w:color="auto"/>
                    <w:right w:val="single" w:sz="4" w:space="0" w:color="auto"/>
                  </w:tcBorders>
                  <w:shd w:val="clear" w:color="auto" w:fill="auto"/>
                  <w:vAlign w:val="center"/>
                </w:tcPr>
                <w:p w14:paraId="1DB22F70" w14:textId="27E09E5A" w:rsidR="00CE435E" w:rsidRPr="00DD633D" w:rsidRDefault="00CE435E" w:rsidP="00142135">
                  <w:pPr>
                    <w:jc w:val="center"/>
                    <w:rPr>
                      <w:rFonts w:cs="Arial"/>
                      <w:color w:val="000000"/>
                      <w:sz w:val="16"/>
                      <w:szCs w:val="16"/>
                    </w:rPr>
                  </w:pPr>
                  <w:r w:rsidRPr="00DD633D">
                    <w:rPr>
                      <w:rFonts w:cs="Arial"/>
                      <w:color w:val="000000"/>
                      <w:sz w:val="16"/>
                      <w:szCs w:val="16"/>
                    </w:rPr>
                    <w:t>42311500</w:t>
                  </w:r>
                </w:p>
              </w:tc>
              <w:tc>
                <w:tcPr>
                  <w:tcW w:w="3027" w:type="pct"/>
                  <w:tcBorders>
                    <w:top w:val="nil"/>
                    <w:left w:val="nil"/>
                    <w:bottom w:val="single" w:sz="4" w:space="0" w:color="auto"/>
                    <w:right w:val="single" w:sz="4" w:space="0" w:color="auto"/>
                  </w:tcBorders>
                  <w:shd w:val="clear" w:color="auto" w:fill="auto"/>
                  <w:vAlign w:val="center"/>
                </w:tcPr>
                <w:p w14:paraId="57D2ACAF" w14:textId="0D6B5F2A" w:rsidR="00CE435E" w:rsidRPr="00DD633D" w:rsidRDefault="00CE435E" w:rsidP="00142135">
                  <w:pPr>
                    <w:jc w:val="center"/>
                    <w:rPr>
                      <w:rFonts w:cs="Arial"/>
                      <w:color w:val="000000"/>
                      <w:sz w:val="16"/>
                      <w:szCs w:val="16"/>
                    </w:rPr>
                  </w:pPr>
                  <w:r w:rsidRPr="00DD633D">
                    <w:rPr>
                      <w:rFonts w:cs="Arial"/>
                      <w:color w:val="000000"/>
                      <w:sz w:val="16"/>
                      <w:szCs w:val="16"/>
                    </w:rPr>
                    <w:t>Vendas y vendajes y productos relacionados</w:t>
                  </w:r>
                </w:p>
              </w:tc>
            </w:tr>
            <w:tr w:rsidR="00CE435E" w:rsidRPr="00DD633D" w14:paraId="325C5007"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188DEFC6" w14:textId="0F7548C3" w:rsidR="00CE435E" w:rsidRPr="00DD633D" w:rsidRDefault="00CE435E" w:rsidP="001B1E85">
                  <w:pPr>
                    <w:jc w:val="center"/>
                    <w:rPr>
                      <w:rFonts w:cs="Arial"/>
                      <w:b/>
                      <w:bCs/>
                      <w:color w:val="000000"/>
                      <w:sz w:val="16"/>
                      <w:szCs w:val="16"/>
                    </w:rPr>
                  </w:pPr>
                  <w:r w:rsidRPr="00DD633D">
                    <w:rPr>
                      <w:rFonts w:cs="Arial"/>
                      <w:b/>
                      <w:bCs/>
                      <w:color w:val="000000"/>
                      <w:sz w:val="16"/>
                      <w:szCs w:val="16"/>
                    </w:rPr>
                    <w:t>GRUPO 7</w:t>
                  </w:r>
                </w:p>
              </w:tc>
              <w:tc>
                <w:tcPr>
                  <w:tcW w:w="533" w:type="pct"/>
                  <w:tcBorders>
                    <w:top w:val="nil"/>
                    <w:left w:val="nil"/>
                    <w:bottom w:val="single" w:sz="4" w:space="0" w:color="auto"/>
                    <w:right w:val="single" w:sz="4" w:space="0" w:color="auto"/>
                  </w:tcBorders>
                  <w:shd w:val="clear" w:color="auto" w:fill="auto"/>
                  <w:vAlign w:val="center"/>
                </w:tcPr>
                <w:p w14:paraId="18344750" w14:textId="6F27B93C" w:rsidR="00CE435E" w:rsidRPr="00DD633D" w:rsidRDefault="00CE435E" w:rsidP="00142135">
                  <w:pPr>
                    <w:jc w:val="center"/>
                    <w:rPr>
                      <w:rFonts w:cs="Arial"/>
                      <w:color w:val="000000"/>
                      <w:sz w:val="16"/>
                      <w:szCs w:val="16"/>
                    </w:rPr>
                  </w:pPr>
                  <w:r w:rsidRPr="00DD633D">
                    <w:rPr>
                      <w:rFonts w:cs="Arial"/>
                      <w:color w:val="000000"/>
                      <w:sz w:val="16"/>
                      <w:szCs w:val="16"/>
                    </w:rPr>
                    <w:t>42312100</w:t>
                  </w:r>
                </w:p>
              </w:tc>
              <w:tc>
                <w:tcPr>
                  <w:tcW w:w="3027" w:type="pct"/>
                  <w:tcBorders>
                    <w:top w:val="nil"/>
                    <w:left w:val="nil"/>
                    <w:bottom w:val="single" w:sz="4" w:space="0" w:color="auto"/>
                    <w:right w:val="single" w:sz="4" w:space="0" w:color="auto"/>
                  </w:tcBorders>
                  <w:shd w:val="clear" w:color="auto" w:fill="auto"/>
                  <w:vAlign w:val="center"/>
                </w:tcPr>
                <w:p w14:paraId="28A08D5F" w14:textId="6B2E82C8" w:rsidR="00CE435E" w:rsidRPr="00DD633D" w:rsidRDefault="00CE435E" w:rsidP="00142135">
                  <w:pPr>
                    <w:jc w:val="center"/>
                    <w:rPr>
                      <w:rFonts w:cs="Arial"/>
                      <w:color w:val="000000"/>
                      <w:sz w:val="16"/>
                      <w:szCs w:val="16"/>
                    </w:rPr>
                  </w:pPr>
                  <w:r w:rsidRPr="00DD633D">
                    <w:rPr>
                      <w:rFonts w:cs="Arial"/>
                      <w:color w:val="000000"/>
                      <w:sz w:val="16"/>
                      <w:szCs w:val="16"/>
                    </w:rPr>
                    <w:t>Suministros de ostomía y productos no quirúrgicos de drenaje de heridas</w:t>
                  </w:r>
                </w:p>
              </w:tc>
            </w:tr>
            <w:tr w:rsidR="00CE435E" w:rsidRPr="00DD633D" w14:paraId="2585DF7F"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1A76E035" w14:textId="0E5333DE" w:rsidR="00CE435E" w:rsidRPr="00DD633D" w:rsidRDefault="00CE435E" w:rsidP="001B1E85">
                  <w:pPr>
                    <w:jc w:val="center"/>
                    <w:rPr>
                      <w:rFonts w:cs="Arial"/>
                      <w:b/>
                      <w:bCs/>
                      <w:color w:val="000000"/>
                      <w:sz w:val="16"/>
                      <w:szCs w:val="16"/>
                    </w:rPr>
                  </w:pPr>
                  <w:r w:rsidRPr="00DD633D">
                    <w:rPr>
                      <w:rFonts w:cs="Arial"/>
                      <w:b/>
                      <w:bCs/>
                      <w:color w:val="000000"/>
                      <w:sz w:val="16"/>
                      <w:szCs w:val="16"/>
                    </w:rPr>
                    <w:t>GRUPO 8</w:t>
                  </w:r>
                </w:p>
              </w:tc>
              <w:tc>
                <w:tcPr>
                  <w:tcW w:w="533" w:type="pct"/>
                  <w:tcBorders>
                    <w:top w:val="nil"/>
                    <w:left w:val="nil"/>
                    <w:bottom w:val="single" w:sz="4" w:space="0" w:color="auto"/>
                    <w:right w:val="single" w:sz="4" w:space="0" w:color="auto"/>
                  </w:tcBorders>
                  <w:shd w:val="clear" w:color="auto" w:fill="auto"/>
                  <w:vAlign w:val="center"/>
                </w:tcPr>
                <w:p w14:paraId="5D84058D" w14:textId="61FA2B21" w:rsidR="00CE435E" w:rsidRPr="00DD633D" w:rsidRDefault="00CE435E" w:rsidP="00142135">
                  <w:pPr>
                    <w:jc w:val="center"/>
                    <w:rPr>
                      <w:rFonts w:cs="Arial"/>
                      <w:color w:val="000000"/>
                      <w:sz w:val="16"/>
                      <w:szCs w:val="16"/>
                    </w:rPr>
                  </w:pPr>
                  <w:r w:rsidRPr="00DD633D">
                    <w:rPr>
                      <w:rFonts w:cs="Arial"/>
                      <w:color w:val="000000"/>
                      <w:sz w:val="16"/>
                      <w:szCs w:val="16"/>
                    </w:rPr>
                    <w:t>42295100</w:t>
                  </w:r>
                </w:p>
              </w:tc>
              <w:tc>
                <w:tcPr>
                  <w:tcW w:w="3027" w:type="pct"/>
                  <w:tcBorders>
                    <w:top w:val="nil"/>
                    <w:left w:val="nil"/>
                    <w:bottom w:val="single" w:sz="4" w:space="0" w:color="auto"/>
                    <w:right w:val="single" w:sz="4" w:space="0" w:color="auto"/>
                  </w:tcBorders>
                  <w:shd w:val="clear" w:color="auto" w:fill="auto"/>
                  <w:vAlign w:val="center"/>
                </w:tcPr>
                <w:p w14:paraId="2CD5EA2F" w14:textId="725C1928" w:rsidR="00CE435E" w:rsidRPr="00DD633D" w:rsidRDefault="00CE435E" w:rsidP="00142135">
                  <w:pPr>
                    <w:jc w:val="center"/>
                    <w:rPr>
                      <w:rFonts w:cs="Arial"/>
                      <w:sz w:val="16"/>
                      <w:szCs w:val="16"/>
                    </w:rPr>
                  </w:pPr>
                  <w:r w:rsidRPr="00DD633D">
                    <w:rPr>
                      <w:rFonts w:cs="Arial"/>
                      <w:sz w:val="16"/>
                      <w:szCs w:val="16"/>
                    </w:rPr>
                    <w:t>Equipo quirúrgico y accesorios y productos relacionados</w:t>
                  </w:r>
                </w:p>
              </w:tc>
            </w:tr>
            <w:tr w:rsidR="00CE435E" w:rsidRPr="00DD633D" w14:paraId="549AB035"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1BDBDD7C"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CCCA96C" w14:textId="55558640" w:rsidR="00CE435E" w:rsidRPr="00DD633D" w:rsidRDefault="00CE435E" w:rsidP="00142135">
                  <w:pPr>
                    <w:jc w:val="center"/>
                    <w:rPr>
                      <w:rFonts w:cs="Arial"/>
                      <w:sz w:val="16"/>
                      <w:szCs w:val="16"/>
                    </w:rPr>
                  </w:pPr>
                  <w:r w:rsidRPr="00DD633D">
                    <w:rPr>
                      <w:rFonts w:cs="Arial"/>
                      <w:sz w:val="16"/>
                      <w:szCs w:val="16"/>
                    </w:rPr>
                    <w:t>42181700</w:t>
                  </w:r>
                </w:p>
              </w:tc>
              <w:tc>
                <w:tcPr>
                  <w:tcW w:w="3027" w:type="pct"/>
                  <w:tcBorders>
                    <w:top w:val="nil"/>
                    <w:left w:val="nil"/>
                    <w:bottom w:val="single" w:sz="4" w:space="0" w:color="auto"/>
                    <w:right w:val="single" w:sz="4" w:space="0" w:color="auto"/>
                  </w:tcBorders>
                  <w:shd w:val="clear" w:color="auto" w:fill="auto"/>
                  <w:vAlign w:val="center"/>
                </w:tcPr>
                <w:p w14:paraId="328C8A19" w14:textId="523DFFF4" w:rsidR="00CE435E" w:rsidRPr="00DD633D" w:rsidRDefault="00CE435E" w:rsidP="00142135">
                  <w:pPr>
                    <w:jc w:val="center"/>
                    <w:rPr>
                      <w:rFonts w:cs="Arial"/>
                      <w:sz w:val="16"/>
                      <w:szCs w:val="16"/>
                    </w:rPr>
                  </w:pPr>
                  <w:r w:rsidRPr="00DD633D">
                    <w:rPr>
                      <w:rFonts w:cs="Arial"/>
                      <w:sz w:val="16"/>
                      <w:szCs w:val="16"/>
                    </w:rPr>
                    <w:t>Unidades de electrocardiografía (ECG) y productos relacionados</w:t>
                  </w:r>
                </w:p>
              </w:tc>
            </w:tr>
            <w:tr w:rsidR="00CE435E" w:rsidRPr="00DD633D" w14:paraId="33838FAE"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4D66B3E6" w14:textId="093241E9" w:rsidR="00CE435E" w:rsidRPr="00DD633D" w:rsidRDefault="00CE435E" w:rsidP="001B1E85">
                  <w:pPr>
                    <w:jc w:val="center"/>
                    <w:rPr>
                      <w:rFonts w:cs="Arial"/>
                      <w:b/>
                      <w:bCs/>
                      <w:color w:val="000000"/>
                      <w:sz w:val="16"/>
                      <w:szCs w:val="16"/>
                    </w:rPr>
                  </w:pPr>
                  <w:r w:rsidRPr="00DD633D">
                    <w:rPr>
                      <w:rFonts w:cs="Arial"/>
                      <w:b/>
                      <w:bCs/>
                      <w:color w:val="000000"/>
                      <w:sz w:val="16"/>
                      <w:szCs w:val="16"/>
                    </w:rPr>
                    <w:t>GRUPO 9</w:t>
                  </w:r>
                </w:p>
              </w:tc>
              <w:tc>
                <w:tcPr>
                  <w:tcW w:w="533" w:type="pct"/>
                  <w:tcBorders>
                    <w:top w:val="nil"/>
                    <w:left w:val="nil"/>
                    <w:bottom w:val="single" w:sz="4" w:space="0" w:color="auto"/>
                    <w:right w:val="single" w:sz="4" w:space="0" w:color="auto"/>
                  </w:tcBorders>
                  <w:shd w:val="clear" w:color="auto" w:fill="auto"/>
                  <w:noWrap/>
                  <w:vAlign w:val="center"/>
                </w:tcPr>
                <w:p w14:paraId="781065CE" w14:textId="4D0C295B" w:rsidR="00CE435E" w:rsidRPr="00DD633D" w:rsidRDefault="00CE435E" w:rsidP="00142135">
                  <w:pPr>
                    <w:jc w:val="center"/>
                    <w:rPr>
                      <w:rFonts w:cs="Arial"/>
                      <w:sz w:val="16"/>
                      <w:szCs w:val="16"/>
                    </w:rPr>
                  </w:pPr>
                  <w:r w:rsidRPr="00DD633D">
                    <w:rPr>
                      <w:rFonts w:cs="Arial"/>
                      <w:sz w:val="16"/>
                      <w:szCs w:val="16"/>
                    </w:rPr>
                    <w:t>14111500</w:t>
                  </w:r>
                </w:p>
              </w:tc>
              <w:tc>
                <w:tcPr>
                  <w:tcW w:w="3027" w:type="pct"/>
                  <w:tcBorders>
                    <w:top w:val="nil"/>
                    <w:left w:val="nil"/>
                    <w:bottom w:val="single" w:sz="4" w:space="0" w:color="auto"/>
                    <w:right w:val="single" w:sz="4" w:space="0" w:color="auto"/>
                  </w:tcBorders>
                  <w:shd w:val="clear" w:color="auto" w:fill="auto"/>
                  <w:vAlign w:val="center"/>
                </w:tcPr>
                <w:p w14:paraId="281E7537" w14:textId="2F910730" w:rsidR="00CE435E" w:rsidRPr="00DD633D" w:rsidRDefault="00CE435E" w:rsidP="00142135">
                  <w:pPr>
                    <w:jc w:val="center"/>
                    <w:rPr>
                      <w:rFonts w:cs="Arial"/>
                      <w:color w:val="000000"/>
                      <w:sz w:val="16"/>
                      <w:szCs w:val="16"/>
                    </w:rPr>
                  </w:pPr>
                  <w:r w:rsidRPr="00DD633D">
                    <w:rPr>
                      <w:rFonts w:cs="Arial"/>
                      <w:color w:val="000000"/>
                      <w:sz w:val="16"/>
                      <w:szCs w:val="16"/>
                    </w:rPr>
                    <w:t>Papel de imprenta y papel de escribir</w:t>
                  </w:r>
                </w:p>
              </w:tc>
            </w:tr>
            <w:tr w:rsidR="00CE435E" w:rsidRPr="00DD633D" w14:paraId="2BD9ED21"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592BD1BD" w14:textId="5CCB56E0" w:rsidR="00CE435E" w:rsidRPr="00DD633D" w:rsidRDefault="00CE435E" w:rsidP="001B1E85">
                  <w:pPr>
                    <w:jc w:val="center"/>
                    <w:rPr>
                      <w:rFonts w:cs="Arial"/>
                      <w:b/>
                      <w:bCs/>
                      <w:color w:val="000000"/>
                      <w:sz w:val="16"/>
                      <w:szCs w:val="16"/>
                    </w:rPr>
                  </w:pPr>
                  <w:r w:rsidRPr="00DD633D">
                    <w:rPr>
                      <w:rFonts w:cs="Arial"/>
                      <w:b/>
                      <w:bCs/>
                      <w:color w:val="000000"/>
                      <w:sz w:val="16"/>
                      <w:szCs w:val="16"/>
                    </w:rPr>
                    <w:t>GRUPO 10</w:t>
                  </w:r>
                </w:p>
              </w:tc>
              <w:tc>
                <w:tcPr>
                  <w:tcW w:w="533" w:type="pct"/>
                  <w:tcBorders>
                    <w:top w:val="nil"/>
                    <w:left w:val="nil"/>
                    <w:bottom w:val="single" w:sz="4" w:space="0" w:color="auto"/>
                    <w:right w:val="single" w:sz="4" w:space="0" w:color="auto"/>
                  </w:tcBorders>
                  <w:shd w:val="clear" w:color="auto" w:fill="auto"/>
                  <w:vAlign w:val="center"/>
                </w:tcPr>
                <w:p w14:paraId="011A1D1A" w14:textId="669B554F" w:rsidR="00CE435E" w:rsidRPr="00DD633D" w:rsidRDefault="00CE435E" w:rsidP="00142135">
                  <w:pPr>
                    <w:jc w:val="center"/>
                    <w:rPr>
                      <w:rFonts w:cs="Arial"/>
                      <w:color w:val="000000"/>
                      <w:sz w:val="16"/>
                      <w:szCs w:val="16"/>
                    </w:rPr>
                  </w:pPr>
                  <w:r w:rsidRPr="00DD633D">
                    <w:rPr>
                      <w:rFonts w:cs="Arial"/>
                      <w:color w:val="000000"/>
                      <w:sz w:val="16"/>
                      <w:szCs w:val="16"/>
                    </w:rPr>
                    <w:t>42281900</w:t>
                  </w:r>
                </w:p>
              </w:tc>
              <w:tc>
                <w:tcPr>
                  <w:tcW w:w="3027" w:type="pct"/>
                  <w:tcBorders>
                    <w:top w:val="nil"/>
                    <w:left w:val="nil"/>
                    <w:bottom w:val="single" w:sz="4" w:space="0" w:color="auto"/>
                    <w:right w:val="single" w:sz="4" w:space="0" w:color="auto"/>
                  </w:tcBorders>
                  <w:shd w:val="clear" w:color="auto" w:fill="auto"/>
                  <w:vAlign w:val="center"/>
                </w:tcPr>
                <w:p w14:paraId="61DB0EF6" w14:textId="69CD8437" w:rsidR="00CE435E" w:rsidRPr="00DD633D" w:rsidRDefault="00CE435E" w:rsidP="00142135">
                  <w:pPr>
                    <w:jc w:val="center"/>
                    <w:rPr>
                      <w:rFonts w:cs="Arial"/>
                      <w:sz w:val="16"/>
                      <w:szCs w:val="16"/>
                    </w:rPr>
                  </w:pPr>
                  <w:r w:rsidRPr="00DD633D">
                    <w:rPr>
                      <w:rFonts w:cs="Arial"/>
                      <w:sz w:val="16"/>
                      <w:szCs w:val="16"/>
                    </w:rPr>
                    <w:t>Suministros de empaquetar y envoltura de esterilización</w:t>
                  </w:r>
                </w:p>
              </w:tc>
            </w:tr>
            <w:tr w:rsidR="00CE435E" w:rsidRPr="00DD633D" w14:paraId="48177C2F"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626AD04C"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36C5CE20" w14:textId="70249BF3" w:rsidR="00CE435E" w:rsidRPr="00DD633D" w:rsidRDefault="00CE435E" w:rsidP="00142135">
                  <w:pPr>
                    <w:jc w:val="center"/>
                    <w:rPr>
                      <w:rFonts w:cs="Arial"/>
                      <w:sz w:val="16"/>
                      <w:szCs w:val="16"/>
                    </w:rPr>
                  </w:pPr>
                  <w:r w:rsidRPr="00DD633D">
                    <w:rPr>
                      <w:rFonts w:cs="Arial"/>
                      <w:sz w:val="16"/>
                      <w:szCs w:val="16"/>
                    </w:rPr>
                    <w:t>42281800</w:t>
                  </w:r>
                </w:p>
              </w:tc>
              <w:tc>
                <w:tcPr>
                  <w:tcW w:w="3027" w:type="pct"/>
                  <w:tcBorders>
                    <w:top w:val="nil"/>
                    <w:left w:val="nil"/>
                    <w:bottom w:val="single" w:sz="4" w:space="0" w:color="auto"/>
                    <w:right w:val="single" w:sz="4" w:space="0" w:color="auto"/>
                  </w:tcBorders>
                  <w:shd w:val="clear" w:color="auto" w:fill="auto"/>
                  <w:vAlign w:val="center"/>
                </w:tcPr>
                <w:p w14:paraId="5D816549" w14:textId="6F4FFD00" w:rsidR="00CE435E" w:rsidRPr="00DD633D" w:rsidRDefault="00BF27E1" w:rsidP="00142135">
                  <w:pPr>
                    <w:jc w:val="center"/>
                    <w:rPr>
                      <w:rFonts w:cs="Arial"/>
                      <w:color w:val="000000"/>
                      <w:sz w:val="16"/>
                      <w:szCs w:val="16"/>
                    </w:rPr>
                  </w:pPr>
                  <w:r w:rsidRPr="00DD633D">
                    <w:rPr>
                      <w:rFonts w:cs="Arial"/>
                      <w:color w:val="000000"/>
                      <w:sz w:val="16"/>
                      <w:szCs w:val="16"/>
                    </w:rPr>
                    <w:t>Controles e</w:t>
                  </w:r>
                  <w:r w:rsidR="00CE435E" w:rsidRPr="00DD633D">
                    <w:rPr>
                      <w:rFonts w:cs="Arial"/>
                      <w:color w:val="000000"/>
                      <w:sz w:val="16"/>
                      <w:szCs w:val="16"/>
                    </w:rPr>
                    <w:t xml:space="preserve"> indicadores de esterilización</w:t>
                  </w:r>
                </w:p>
              </w:tc>
            </w:tr>
            <w:tr w:rsidR="00CE435E" w:rsidRPr="00DD633D" w14:paraId="708B49DD"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4803E8AC"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901E0E7" w14:textId="477FBAD4" w:rsidR="00CE435E" w:rsidRPr="00DD633D" w:rsidRDefault="00CE435E" w:rsidP="00142135">
                  <w:pPr>
                    <w:jc w:val="center"/>
                    <w:rPr>
                      <w:rFonts w:cs="Arial"/>
                      <w:sz w:val="16"/>
                      <w:szCs w:val="16"/>
                    </w:rPr>
                  </w:pPr>
                  <w:r w:rsidRPr="00DD633D">
                    <w:rPr>
                      <w:rFonts w:cs="Arial"/>
                      <w:sz w:val="16"/>
                      <w:szCs w:val="16"/>
                    </w:rPr>
                    <w:t>42281500</w:t>
                  </w:r>
                </w:p>
              </w:tc>
              <w:tc>
                <w:tcPr>
                  <w:tcW w:w="3027" w:type="pct"/>
                  <w:tcBorders>
                    <w:top w:val="nil"/>
                    <w:left w:val="nil"/>
                    <w:bottom w:val="single" w:sz="4" w:space="0" w:color="auto"/>
                    <w:right w:val="single" w:sz="4" w:space="0" w:color="auto"/>
                  </w:tcBorders>
                  <w:shd w:val="clear" w:color="auto" w:fill="auto"/>
                  <w:vAlign w:val="center"/>
                </w:tcPr>
                <w:p w14:paraId="381DF6A1" w14:textId="61E145F8" w:rsidR="00CE435E" w:rsidRPr="00DD633D" w:rsidRDefault="00CE435E" w:rsidP="00142135">
                  <w:pPr>
                    <w:jc w:val="center"/>
                    <w:rPr>
                      <w:rFonts w:cs="Arial"/>
                      <w:sz w:val="16"/>
                      <w:szCs w:val="16"/>
                    </w:rPr>
                  </w:pPr>
                  <w:r w:rsidRPr="00DD633D">
                    <w:rPr>
                      <w:rFonts w:cs="Arial"/>
                      <w:sz w:val="16"/>
                      <w:szCs w:val="16"/>
                    </w:rPr>
                    <w:t>Equipo y accesorios de esterilizadores y de autoclave</w:t>
                  </w:r>
                </w:p>
              </w:tc>
            </w:tr>
            <w:tr w:rsidR="00CE435E" w:rsidRPr="00DD633D" w14:paraId="162542F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2A9D9926" w14:textId="6B26D6BE" w:rsidR="00CE435E" w:rsidRPr="00DD633D" w:rsidRDefault="00CE435E" w:rsidP="001B1E85">
                  <w:pPr>
                    <w:jc w:val="center"/>
                    <w:rPr>
                      <w:rFonts w:cs="Arial"/>
                      <w:b/>
                      <w:bCs/>
                      <w:color w:val="000000"/>
                      <w:sz w:val="16"/>
                      <w:szCs w:val="16"/>
                    </w:rPr>
                  </w:pPr>
                  <w:r w:rsidRPr="00DD633D">
                    <w:rPr>
                      <w:rFonts w:cs="Arial"/>
                      <w:b/>
                      <w:bCs/>
                      <w:color w:val="000000"/>
                      <w:sz w:val="16"/>
                      <w:szCs w:val="16"/>
                    </w:rPr>
                    <w:t>GRUPO 11</w:t>
                  </w:r>
                </w:p>
              </w:tc>
              <w:tc>
                <w:tcPr>
                  <w:tcW w:w="533" w:type="pct"/>
                  <w:tcBorders>
                    <w:top w:val="nil"/>
                    <w:left w:val="nil"/>
                    <w:bottom w:val="single" w:sz="4" w:space="0" w:color="auto"/>
                    <w:right w:val="single" w:sz="4" w:space="0" w:color="auto"/>
                  </w:tcBorders>
                  <w:shd w:val="clear" w:color="auto" w:fill="auto"/>
                  <w:vAlign w:val="center"/>
                </w:tcPr>
                <w:p w14:paraId="7B091600" w14:textId="0A2F331B" w:rsidR="00CE435E" w:rsidRPr="00DD633D" w:rsidRDefault="00CE435E" w:rsidP="00142135">
                  <w:pPr>
                    <w:jc w:val="center"/>
                    <w:rPr>
                      <w:rFonts w:cs="Arial"/>
                      <w:color w:val="000000"/>
                      <w:sz w:val="16"/>
                      <w:szCs w:val="16"/>
                    </w:rPr>
                  </w:pPr>
                  <w:r w:rsidRPr="00DD633D">
                    <w:rPr>
                      <w:rFonts w:cs="Arial"/>
                      <w:color w:val="000000"/>
                      <w:sz w:val="16"/>
                      <w:szCs w:val="16"/>
                    </w:rPr>
                    <w:t>42142700</w:t>
                  </w:r>
                </w:p>
              </w:tc>
              <w:tc>
                <w:tcPr>
                  <w:tcW w:w="3027" w:type="pct"/>
                  <w:tcBorders>
                    <w:top w:val="nil"/>
                    <w:left w:val="nil"/>
                    <w:bottom w:val="single" w:sz="4" w:space="0" w:color="auto"/>
                    <w:right w:val="single" w:sz="4" w:space="0" w:color="auto"/>
                  </w:tcBorders>
                  <w:shd w:val="clear" w:color="auto" w:fill="auto"/>
                  <w:vAlign w:val="center"/>
                </w:tcPr>
                <w:p w14:paraId="269DFDFB" w14:textId="1A46221F" w:rsidR="00CE435E" w:rsidRPr="00DD633D" w:rsidRDefault="00CE435E" w:rsidP="00142135">
                  <w:pPr>
                    <w:jc w:val="center"/>
                    <w:rPr>
                      <w:rFonts w:cs="Arial"/>
                      <w:color w:val="000000"/>
                      <w:sz w:val="16"/>
                      <w:szCs w:val="16"/>
                    </w:rPr>
                  </w:pPr>
                  <w:r w:rsidRPr="00DD633D">
                    <w:rPr>
                      <w:rFonts w:cs="Arial"/>
                      <w:color w:val="000000"/>
                      <w:sz w:val="16"/>
                      <w:szCs w:val="16"/>
                    </w:rPr>
                    <w:t>Suministros urológicos</w:t>
                  </w:r>
                </w:p>
              </w:tc>
            </w:tr>
            <w:tr w:rsidR="00CE435E" w:rsidRPr="00DD633D" w14:paraId="160005A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2C91ED51" w14:textId="44F4DD20" w:rsidR="00CE435E" w:rsidRPr="00DD633D" w:rsidRDefault="00CE435E" w:rsidP="006E454B">
                  <w:pPr>
                    <w:jc w:val="center"/>
                    <w:rPr>
                      <w:rFonts w:cs="Arial"/>
                      <w:b/>
                      <w:bCs/>
                      <w:color w:val="000000"/>
                      <w:sz w:val="16"/>
                      <w:szCs w:val="16"/>
                    </w:rPr>
                  </w:pPr>
                  <w:r w:rsidRPr="00DD633D">
                    <w:rPr>
                      <w:rFonts w:cs="Arial"/>
                      <w:b/>
                      <w:bCs/>
                      <w:color w:val="000000"/>
                      <w:sz w:val="16"/>
                      <w:szCs w:val="16"/>
                    </w:rPr>
                    <w:t>GRUPO 12</w:t>
                  </w:r>
                </w:p>
              </w:tc>
              <w:tc>
                <w:tcPr>
                  <w:tcW w:w="533" w:type="pct"/>
                  <w:tcBorders>
                    <w:top w:val="nil"/>
                    <w:left w:val="nil"/>
                    <w:bottom w:val="single" w:sz="4" w:space="0" w:color="auto"/>
                    <w:right w:val="single" w:sz="4" w:space="0" w:color="auto"/>
                  </w:tcBorders>
                  <w:shd w:val="clear" w:color="auto" w:fill="auto"/>
                  <w:vAlign w:val="center"/>
                </w:tcPr>
                <w:p w14:paraId="754A197C" w14:textId="4FC84F5A" w:rsidR="00CE435E" w:rsidRPr="00DD633D" w:rsidRDefault="00CE435E" w:rsidP="00142135">
                  <w:pPr>
                    <w:jc w:val="center"/>
                    <w:rPr>
                      <w:rFonts w:cs="Arial"/>
                      <w:color w:val="000000"/>
                      <w:sz w:val="16"/>
                      <w:szCs w:val="16"/>
                    </w:rPr>
                  </w:pPr>
                  <w:r w:rsidRPr="00DD633D">
                    <w:rPr>
                      <w:rFonts w:cs="Arial"/>
                      <w:color w:val="000000"/>
                      <w:sz w:val="16"/>
                      <w:szCs w:val="16"/>
                    </w:rPr>
                    <w:t>51102700</w:t>
                  </w:r>
                </w:p>
              </w:tc>
              <w:tc>
                <w:tcPr>
                  <w:tcW w:w="3027" w:type="pct"/>
                  <w:tcBorders>
                    <w:top w:val="nil"/>
                    <w:left w:val="nil"/>
                    <w:bottom w:val="single" w:sz="4" w:space="0" w:color="auto"/>
                    <w:right w:val="single" w:sz="4" w:space="0" w:color="auto"/>
                  </w:tcBorders>
                  <w:shd w:val="clear" w:color="auto" w:fill="auto"/>
                  <w:vAlign w:val="center"/>
                </w:tcPr>
                <w:p w14:paraId="36C09AD1" w14:textId="43B3EAA0" w:rsidR="00CE435E" w:rsidRPr="00DD633D" w:rsidRDefault="00BF27E1" w:rsidP="00BF27E1">
                  <w:pPr>
                    <w:jc w:val="center"/>
                    <w:rPr>
                      <w:rFonts w:cs="Arial"/>
                      <w:color w:val="000000"/>
                      <w:sz w:val="16"/>
                      <w:szCs w:val="16"/>
                    </w:rPr>
                  </w:pPr>
                  <w:r w:rsidRPr="00DD633D">
                    <w:rPr>
                      <w:rFonts w:cs="Arial"/>
                      <w:color w:val="000000"/>
                      <w:sz w:val="16"/>
                      <w:szCs w:val="16"/>
                    </w:rPr>
                    <w:t>Gel</w:t>
                  </w:r>
                  <w:r w:rsidR="00CE435E" w:rsidRPr="00DD633D">
                    <w:rPr>
                      <w:rFonts w:cs="Arial"/>
                      <w:color w:val="000000"/>
                      <w:sz w:val="16"/>
                      <w:szCs w:val="16"/>
                    </w:rPr>
                    <w:t xml:space="preserve"> o soluciones tópicas de yodo</w:t>
                  </w:r>
                </w:p>
              </w:tc>
            </w:tr>
            <w:tr w:rsidR="00CE435E" w:rsidRPr="00DD633D" w14:paraId="4673B26D"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2E864A08" w14:textId="77777777" w:rsidR="00CE435E" w:rsidRPr="00DD633D" w:rsidRDefault="00CE435E" w:rsidP="00142135">
                  <w:pPr>
                    <w:jc w:val="center"/>
                    <w:rPr>
                      <w:rFonts w:cs="Arial"/>
                      <w:b/>
                      <w:bCs/>
                      <w:color w:val="000000"/>
                      <w:sz w:val="16"/>
                      <w:szCs w:val="16"/>
                    </w:rPr>
                  </w:pPr>
                  <w:r w:rsidRPr="00DD633D">
                    <w:rPr>
                      <w:rFonts w:cs="Arial"/>
                      <w:b/>
                      <w:bCs/>
                      <w:color w:val="000000"/>
                      <w:sz w:val="16"/>
                      <w:szCs w:val="16"/>
                    </w:rPr>
                    <w:t>GRUPO 13</w:t>
                  </w:r>
                </w:p>
              </w:tc>
              <w:tc>
                <w:tcPr>
                  <w:tcW w:w="533" w:type="pct"/>
                  <w:tcBorders>
                    <w:top w:val="nil"/>
                    <w:left w:val="nil"/>
                    <w:bottom w:val="single" w:sz="4" w:space="0" w:color="auto"/>
                    <w:right w:val="single" w:sz="4" w:space="0" w:color="auto"/>
                  </w:tcBorders>
                  <w:shd w:val="clear" w:color="auto" w:fill="auto"/>
                  <w:noWrap/>
                  <w:vAlign w:val="center"/>
                </w:tcPr>
                <w:p w14:paraId="70D2E201" w14:textId="5299008B" w:rsidR="00CE435E" w:rsidRPr="00DD633D" w:rsidRDefault="00CE435E" w:rsidP="00142135">
                  <w:pPr>
                    <w:jc w:val="center"/>
                    <w:rPr>
                      <w:rFonts w:cs="Arial"/>
                      <w:sz w:val="16"/>
                      <w:szCs w:val="16"/>
                    </w:rPr>
                  </w:pPr>
                  <w:r w:rsidRPr="00DD633D">
                    <w:rPr>
                      <w:rFonts w:cs="Arial"/>
                      <w:sz w:val="16"/>
                      <w:szCs w:val="16"/>
                    </w:rPr>
                    <w:t>42271800</w:t>
                  </w:r>
                </w:p>
              </w:tc>
              <w:tc>
                <w:tcPr>
                  <w:tcW w:w="3027" w:type="pct"/>
                  <w:tcBorders>
                    <w:top w:val="nil"/>
                    <w:left w:val="nil"/>
                    <w:bottom w:val="single" w:sz="4" w:space="0" w:color="auto"/>
                    <w:right w:val="single" w:sz="4" w:space="0" w:color="auto"/>
                  </w:tcBorders>
                  <w:shd w:val="clear" w:color="auto" w:fill="auto"/>
                  <w:vAlign w:val="center"/>
                </w:tcPr>
                <w:p w14:paraId="65353D0B" w14:textId="4E093C48" w:rsidR="00CE435E" w:rsidRPr="00DD633D" w:rsidRDefault="00CE435E" w:rsidP="00142135">
                  <w:pPr>
                    <w:jc w:val="center"/>
                    <w:rPr>
                      <w:rFonts w:cs="Arial"/>
                      <w:sz w:val="16"/>
                      <w:szCs w:val="16"/>
                    </w:rPr>
                  </w:pPr>
                  <w:r w:rsidRPr="00DD633D">
                    <w:rPr>
                      <w:rFonts w:cs="Arial"/>
                      <w:sz w:val="16"/>
                      <w:szCs w:val="16"/>
                    </w:rPr>
                    <w:t>Productos de terapia aerosol y humedad respiratoria</w:t>
                  </w:r>
                </w:p>
              </w:tc>
            </w:tr>
            <w:tr w:rsidR="00CE435E" w:rsidRPr="00DD633D" w14:paraId="13DAEEA5"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5F90DADC"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3290CE7" w14:textId="52B6ADF6" w:rsidR="00CE435E" w:rsidRPr="00DD633D" w:rsidRDefault="00CE435E" w:rsidP="00142135">
                  <w:pPr>
                    <w:jc w:val="center"/>
                    <w:rPr>
                      <w:rFonts w:cs="Arial"/>
                      <w:sz w:val="16"/>
                      <w:szCs w:val="16"/>
                    </w:rPr>
                  </w:pPr>
                  <w:r w:rsidRPr="00DD633D">
                    <w:rPr>
                      <w:rFonts w:cs="Arial"/>
                      <w:sz w:val="16"/>
                      <w:szCs w:val="16"/>
                    </w:rPr>
                    <w:t>42271900</w:t>
                  </w:r>
                </w:p>
              </w:tc>
              <w:tc>
                <w:tcPr>
                  <w:tcW w:w="3027" w:type="pct"/>
                  <w:tcBorders>
                    <w:top w:val="nil"/>
                    <w:left w:val="nil"/>
                    <w:bottom w:val="single" w:sz="4" w:space="0" w:color="auto"/>
                    <w:right w:val="single" w:sz="4" w:space="0" w:color="auto"/>
                  </w:tcBorders>
                  <w:shd w:val="clear" w:color="auto" w:fill="auto"/>
                  <w:vAlign w:val="center"/>
                </w:tcPr>
                <w:p w14:paraId="68E0D1BB" w14:textId="535A7FF4" w:rsidR="00CE435E" w:rsidRPr="00DD633D" w:rsidRDefault="00CE435E" w:rsidP="00142135">
                  <w:pPr>
                    <w:jc w:val="center"/>
                    <w:rPr>
                      <w:rFonts w:cs="Arial"/>
                      <w:color w:val="000000"/>
                      <w:sz w:val="16"/>
                      <w:szCs w:val="16"/>
                    </w:rPr>
                  </w:pPr>
                  <w:r w:rsidRPr="00DD633D">
                    <w:rPr>
                      <w:rFonts w:cs="Arial"/>
                      <w:color w:val="000000"/>
                      <w:sz w:val="16"/>
                      <w:szCs w:val="16"/>
                    </w:rPr>
                    <w:t>Productos para la gestión de la vía aérea</w:t>
                  </w:r>
                </w:p>
              </w:tc>
            </w:tr>
            <w:tr w:rsidR="00CE435E" w:rsidRPr="00DD633D" w14:paraId="1E156922"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5101DF25"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4FDA78EA" w14:textId="453C8B90" w:rsidR="00CE435E" w:rsidRPr="00DD633D" w:rsidRDefault="00CE435E" w:rsidP="00142135">
                  <w:pPr>
                    <w:jc w:val="center"/>
                    <w:rPr>
                      <w:rFonts w:cs="Arial"/>
                      <w:sz w:val="16"/>
                      <w:szCs w:val="16"/>
                    </w:rPr>
                  </w:pPr>
                  <w:r w:rsidRPr="00DD633D">
                    <w:rPr>
                      <w:rFonts w:cs="Arial"/>
                      <w:sz w:val="16"/>
                      <w:szCs w:val="16"/>
                    </w:rPr>
                    <w:t>42271700</w:t>
                  </w:r>
                </w:p>
              </w:tc>
              <w:tc>
                <w:tcPr>
                  <w:tcW w:w="3027" w:type="pct"/>
                  <w:tcBorders>
                    <w:top w:val="nil"/>
                    <w:left w:val="nil"/>
                    <w:bottom w:val="single" w:sz="4" w:space="0" w:color="auto"/>
                    <w:right w:val="single" w:sz="4" w:space="0" w:color="auto"/>
                  </w:tcBorders>
                  <w:shd w:val="clear" w:color="auto" w:fill="auto"/>
                  <w:vAlign w:val="center"/>
                </w:tcPr>
                <w:p w14:paraId="0B5D871F" w14:textId="51EB9FC3" w:rsidR="00CE435E" w:rsidRPr="00DD633D" w:rsidRDefault="00CE435E" w:rsidP="00142135">
                  <w:pPr>
                    <w:jc w:val="center"/>
                    <w:rPr>
                      <w:rFonts w:cs="Arial"/>
                      <w:sz w:val="16"/>
                      <w:szCs w:val="16"/>
                    </w:rPr>
                  </w:pPr>
                  <w:r w:rsidRPr="00DD633D">
                    <w:rPr>
                      <w:rFonts w:cs="Arial"/>
                      <w:sz w:val="16"/>
                      <w:szCs w:val="16"/>
                    </w:rPr>
                    <w:t>Sistemas y dispositivos de terapia de entrega de oxígeno</w:t>
                  </w:r>
                </w:p>
              </w:tc>
            </w:tr>
            <w:tr w:rsidR="00CE435E" w:rsidRPr="00DD633D" w14:paraId="36485991"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366F1205"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E132D65" w14:textId="3EC2DAF2" w:rsidR="00CE435E" w:rsidRPr="00DD633D" w:rsidRDefault="00CE435E" w:rsidP="00142135">
                  <w:pPr>
                    <w:jc w:val="center"/>
                    <w:rPr>
                      <w:rFonts w:cs="Arial"/>
                      <w:sz w:val="16"/>
                      <w:szCs w:val="16"/>
                    </w:rPr>
                  </w:pPr>
                  <w:r w:rsidRPr="00DD633D">
                    <w:rPr>
                      <w:rFonts w:cs="Arial"/>
                      <w:sz w:val="16"/>
                      <w:szCs w:val="16"/>
                    </w:rPr>
                    <w:t>42272200</w:t>
                  </w:r>
                </w:p>
              </w:tc>
              <w:tc>
                <w:tcPr>
                  <w:tcW w:w="3027" w:type="pct"/>
                  <w:tcBorders>
                    <w:top w:val="nil"/>
                    <w:left w:val="nil"/>
                    <w:bottom w:val="single" w:sz="4" w:space="0" w:color="auto"/>
                    <w:right w:val="single" w:sz="4" w:space="0" w:color="auto"/>
                  </w:tcBorders>
                  <w:shd w:val="clear" w:color="auto" w:fill="auto"/>
                  <w:noWrap/>
                  <w:vAlign w:val="center"/>
                </w:tcPr>
                <w:p w14:paraId="20C164E5" w14:textId="575CD9CC" w:rsidR="00CE435E" w:rsidRPr="00DD633D" w:rsidRDefault="00CE435E" w:rsidP="00142135">
                  <w:pPr>
                    <w:jc w:val="center"/>
                    <w:rPr>
                      <w:rFonts w:cs="Arial"/>
                      <w:color w:val="000000"/>
                      <w:sz w:val="16"/>
                      <w:szCs w:val="16"/>
                    </w:rPr>
                  </w:pPr>
                  <w:r w:rsidRPr="00DD633D">
                    <w:rPr>
                      <w:rFonts w:cs="Arial"/>
                      <w:color w:val="000000"/>
                      <w:sz w:val="16"/>
                      <w:szCs w:val="16"/>
                    </w:rPr>
                    <w:t>Ventiladores y accesorios de presión mecánica positiva</w:t>
                  </w:r>
                </w:p>
              </w:tc>
            </w:tr>
            <w:tr w:rsidR="00CE435E" w:rsidRPr="00DD633D" w14:paraId="4F7B97BB"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tcPr>
                <w:p w14:paraId="10A0E83F"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07FA60D4" w14:textId="54564244" w:rsidR="00CE435E" w:rsidRPr="00DD633D" w:rsidRDefault="00CE435E" w:rsidP="00142135">
                  <w:pPr>
                    <w:jc w:val="center"/>
                    <w:rPr>
                      <w:rFonts w:cs="Arial"/>
                      <w:sz w:val="16"/>
                      <w:szCs w:val="16"/>
                    </w:rPr>
                  </w:pPr>
                  <w:r w:rsidRPr="00DD633D">
                    <w:rPr>
                      <w:rFonts w:cs="Arial"/>
                      <w:sz w:val="16"/>
                      <w:szCs w:val="16"/>
                    </w:rPr>
                    <w:t>42271600</w:t>
                  </w:r>
                </w:p>
              </w:tc>
              <w:tc>
                <w:tcPr>
                  <w:tcW w:w="3027" w:type="pct"/>
                  <w:tcBorders>
                    <w:top w:val="nil"/>
                    <w:left w:val="nil"/>
                    <w:bottom w:val="single" w:sz="4" w:space="0" w:color="auto"/>
                    <w:right w:val="single" w:sz="4" w:space="0" w:color="auto"/>
                  </w:tcBorders>
                  <w:shd w:val="clear" w:color="auto" w:fill="auto"/>
                  <w:vAlign w:val="center"/>
                </w:tcPr>
                <w:p w14:paraId="2B615160" w14:textId="201C5EC6" w:rsidR="00CE435E" w:rsidRPr="00DD633D" w:rsidRDefault="00CE435E" w:rsidP="00142135">
                  <w:pPr>
                    <w:jc w:val="center"/>
                    <w:rPr>
                      <w:rFonts w:cs="Arial"/>
                      <w:sz w:val="16"/>
                      <w:szCs w:val="16"/>
                    </w:rPr>
                  </w:pPr>
                  <w:r w:rsidRPr="00DD633D">
                    <w:rPr>
                      <w:rFonts w:cs="Arial"/>
                      <w:sz w:val="16"/>
                      <w:szCs w:val="16"/>
                    </w:rPr>
                    <w:t>Productos de comprobación y tratamiento de las funciones pulmonares</w:t>
                  </w:r>
                </w:p>
              </w:tc>
            </w:tr>
            <w:tr w:rsidR="00CE435E" w:rsidRPr="00DD633D" w14:paraId="4928958A"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5378C231"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tcPr>
                <w:p w14:paraId="5ABEA2CC" w14:textId="0C390811" w:rsidR="00CE435E" w:rsidRPr="00DD633D" w:rsidRDefault="00CE435E" w:rsidP="00142135">
                  <w:pPr>
                    <w:jc w:val="center"/>
                    <w:rPr>
                      <w:rFonts w:cs="Arial"/>
                      <w:sz w:val="16"/>
                      <w:szCs w:val="16"/>
                    </w:rPr>
                  </w:pPr>
                  <w:r w:rsidRPr="00DD633D">
                    <w:rPr>
                      <w:rFonts w:cs="Arial"/>
                      <w:sz w:val="16"/>
                      <w:szCs w:val="16"/>
                    </w:rPr>
                    <w:t>42272500</w:t>
                  </w:r>
                </w:p>
              </w:tc>
              <w:tc>
                <w:tcPr>
                  <w:tcW w:w="3027" w:type="pct"/>
                  <w:tcBorders>
                    <w:top w:val="nil"/>
                    <w:left w:val="nil"/>
                    <w:bottom w:val="single" w:sz="4" w:space="0" w:color="auto"/>
                    <w:right w:val="single" w:sz="4" w:space="0" w:color="auto"/>
                  </w:tcBorders>
                  <w:shd w:val="clear" w:color="auto" w:fill="auto"/>
                  <w:vAlign w:val="center"/>
                </w:tcPr>
                <w:p w14:paraId="5E785382" w14:textId="7B6C8879" w:rsidR="00CE435E" w:rsidRPr="00DD633D" w:rsidRDefault="00CE435E" w:rsidP="00142135">
                  <w:pPr>
                    <w:jc w:val="center"/>
                    <w:rPr>
                      <w:rFonts w:cs="Arial"/>
                      <w:sz w:val="16"/>
                      <w:szCs w:val="16"/>
                    </w:rPr>
                  </w:pPr>
                  <w:r w:rsidRPr="00DD633D">
                    <w:rPr>
                      <w:rFonts w:cs="Arial"/>
                      <w:color w:val="000000"/>
                      <w:sz w:val="16"/>
                      <w:szCs w:val="16"/>
                    </w:rPr>
                    <w:t>Aparatos de anestesia, y accesorios y suministros</w:t>
                  </w:r>
                </w:p>
              </w:tc>
            </w:tr>
            <w:tr w:rsidR="00CE435E" w:rsidRPr="00DD633D" w14:paraId="25795661"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C4D79B"/>
                  <w:vAlign w:val="center"/>
                  <w:hideMark/>
                </w:tcPr>
                <w:p w14:paraId="1F5228EF" w14:textId="3709E00C" w:rsidR="00CE435E" w:rsidRPr="00DD633D" w:rsidRDefault="00CE435E" w:rsidP="00142135">
                  <w:pPr>
                    <w:jc w:val="center"/>
                    <w:rPr>
                      <w:rFonts w:cs="Arial"/>
                      <w:b/>
                      <w:bCs/>
                      <w:color w:val="000000"/>
                      <w:sz w:val="16"/>
                      <w:szCs w:val="16"/>
                    </w:rPr>
                  </w:pPr>
                  <w:r w:rsidRPr="00DD633D">
                    <w:rPr>
                      <w:rFonts w:cs="Arial"/>
                      <w:b/>
                      <w:bCs/>
                      <w:color w:val="000000"/>
                      <w:sz w:val="16"/>
                      <w:szCs w:val="16"/>
                    </w:rPr>
                    <w:t xml:space="preserve">ITEMS </w:t>
                  </w:r>
                  <w:r w:rsidR="008A2AC8" w:rsidRPr="00DD633D">
                    <w:rPr>
                      <w:rFonts w:cs="Arial"/>
                      <w:b/>
                      <w:sz w:val="16"/>
                      <w:szCs w:val="16"/>
                      <w:lang w:eastAsia="es-CO"/>
                    </w:rPr>
                    <w:t>02-02-01-003-05-04</w:t>
                  </w:r>
                </w:p>
              </w:tc>
              <w:tc>
                <w:tcPr>
                  <w:tcW w:w="533" w:type="pct"/>
                  <w:tcBorders>
                    <w:top w:val="nil"/>
                    <w:left w:val="nil"/>
                    <w:bottom w:val="single" w:sz="4" w:space="0" w:color="auto"/>
                    <w:right w:val="single" w:sz="4" w:space="0" w:color="auto"/>
                  </w:tcBorders>
                  <w:shd w:val="clear" w:color="000000" w:fill="C4D79B"/>
                  <w:vAlign w:val="center"/>
                  <w:hideMark/>
                </w:tcPr>
                <w:p w14:paraId="2DF92A6C" w14:textId="77777777" w:rsidR="00CE435E" w:rsidRPr="00DD633D" w:rsidRDefault="00CE435E" w:rsidP="00142135">
                  <w:pPr>
                    <w:jc w:val="center"/>
                    <w:rPr>
                      <w:rFonts w:cs="Arial"/>
                      <w:b/>
                      <w:bCs/>
                      <w:color w:val="000000"/>
                      <w:sz w:val="16"/>
                      <w:szCs w:val="16"/>
                    </w:rPr>
                  </w:pPr>
                </w:p>
              </w:tc>
              <w:tc>
                <w:tcPr>
                  <w:tcW w:w="3027" w:type="pct"/>
                  <w:tcBorders>
                    <w:top w:val="nil"/>
                    <w:left w:val="nil"/>
                    <w:bottom w:val="single" w:sz="4" w:space="0" w:color="auto"/>
                    <w:right w:val="single" w:sz="4" w:space="0" w:color="auto"/>
                  </w:tcBorders>
                  <w:shd w:val="clear" w:color="000000" w:fill="C4D79B"/>
                  <w:vAlign w:val="center"/>
                  <w:hideMark/>
                </w:tcPr>
                <w:p w14:paraId="4ADD43A8" w14:textId="77777777" w:rsidR="00CE435E" w:rsidRPr="00DD633D" w:rsidRDefault="00CE435E" w:rsidP="00142135">
                  <w:pPr>
                    <w:jc w:val="center"/>
                    <w:rPr>
                      <w:rFonts w:cs="Arial"/>
                      <w:b/>
                      <w:bCs/>
                      <w:color w:val="000000"/>
                      <w:sz w:val="16"/>
                      <w:szCs w:val="16"/>
                    </w:rPr>
                  </w:pPr>
                  <w:r w:rsidRPr="00DD633D">
                    <w:rPr>
                      <w:rFonts w:cs="Arial"/>
                      <w:b/>
                      <w:bCs/>
                      <w:color w:val="000000"/>
                      <w:sz w:val="16"/>
                      <w:szCs w:val="16"/>
                    </w:rPr>
                    <w:t>MATERIAL MEDICO QUIRURGICO</w:t>
                  </w:r>
                </w:p>
              </w:tc>
            </w:tr>
            <w:tr w:rsidR="00CE435E" w:rsidRPr="00DD633D" w14:paraId="09BA89DC"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3AF3929E" w14:textId="4C6D8120" w:rsidR="00CE435E" w:rsidRPr="00DD633D" w:rsidRDefault="00CE435E" w:rsidP="00142135">
                  <w:pPr>
                    <w:jc w:val="center"/>
                    <w:rPr>
                      <w:rFonts w:cs="Arial"/>
                      <w:bCs/>
                      <w:sz w:val="16"/>
                      <w:szCs w:val="16"/>
                    </w:rPr>
                  </w:pPr>
                  <w:r w:rsidRPr="00DD633D">
                    <w:rPr>
                      <w:rFonts w:cs="Arial"/>
                      <w:bCs/>
                      <w:sz w:val="16"/>
                      <w:szCs w:val="16"/>
                    </w:rPr>
                    <w:t>1, 2</w:t>
                  </w:r>
                </w:p>
              </w:tc>
              <w:tc>
                <w:tcPr>
                  <w:tcW w:w="533" w:type="pct"/>
                  <w:tcBorders>
                    <w:top w:val="nil"/>
                    <w:left w:val="nil"/>
                    <w:bottom w:val="single" w:sz="4" w:space="0" w:color="auto"/>
                    <w:right w:val="single" w:sz="4" w:space="0" w:color="auto"/>
                  </w:tcBorders>
                  <w:shd w:val="clear" w:color="auto" w:fill="auto"/>
                  <w:noWrap/>
                  <w:vAlign w:val="center"/>
                </w:tcPr>
                <w:p w14:paraId="2D4C86E6" w14:textId="5BF83068" w:rsidR="00CE435E" w:rsidRPr="00DD633D" w:rsidRDefault="00CE435E" w:rsidP="00142135">
                  <w:pPr>
                    <w:jc w:val="center"/>
                    <w:rPr>
                      <w:rFonts w:cs="Arial"/>
                      <w:sz w:val="16"/>
                      <w:szCs w:val="16"/>
                    </w:rPr>
                  </w:pPr>
                  <w:r w:rsidRPr="00DD633D">
                    <w:rPr>
                      <w:rFonts w:cs="Arial"/>
                      <w:sz w:val="16"/>
                      <w:szCs w:val="16"/>
                    </w:rPr>
                    <w:t>51102700</w:t>
                  </w:r>
                </w:p>
              </w:tc>
              <w:tc>
                <w:tcPr>
                  <w:tcW w:w="3027" w:type="pct"/>
                  <w:tcBorders>
                    <w:top w:val="nil"/>
                    <w:left w:val="nil"/>
                    <w:bottom w:val="single" w:sz="4" w:space="0" w:color="auto"/>
                    <w:right w:val="single" w:sz="4" w:space="0" w:color="auto"/>
                  </w:tcBorders>
                  <w:shd w:val="clear" w:color="auto" w:fill="auto"/>
                  <w:vAlign w:val="center"/>
                </w:tcPr>
                <w:p w14:paraId="6BDFF4AD" w14:textId="52D74A7D" w:rsidR="00CE435E" w:rsidRPr="00DD633D" w:rsidRDefault="00CE435E" w:rsidP="00142135">
                  <w:pPr>
                    <w:jc w:val="center"/>
                    <w:rPr>
                      <w:rFonts w:cs="Arial"/>
                      <w:color w:val="000000"/>
                      <w:sz w:val="16"/>
                      <w:szCs w:val="16"/>
                    </w:rPr>
                  </w:pPr>
                  <w:r w:rsidRPr="00DD633D">
                    <w:rPr>
                      <w:rFonts w:cs="Arial"/>
                      <w:color w:val="000000"/>
                      <w:sz w:val="16"/>
                      <w:szCs w:val="16"/>
                    </w:rPr>
                    <w:t>Antisépticos</w:t>
                  </w:r>
                </w:p>
              </w:tc>
            </w:tr>
            <w:tr w:rsidR="00CE435E" w:rsidRPr="00DD633D" w14:paraId="091C8218"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4477DE2" w14:textId="1FFF8863" w:rsidR="00CE435E" w:rsidRPr="00DD633D" w:rsidRDefault="00CE435E" w:rsidP="00142135">
                  <w:pPr>
                    <w:jc w:val="center"/>
                    <w:rPr>
                      <w:rFonts w:cs="Arial"/>
                      <w:bCs/>
                      <w:sz w:val="16"/>
                      <w:szCs w:val="16"/>
                    </w:rPr>
                  </w:pPr>
                  <w:r w:rsidRPr="00DD633D">
                    <w:rPr>
                      <w:rFonts w:cs="Arial"/>
                      <w:bCs/>
                      <w:sz w:val="16"/>
                      <w:szCs w:val="16"/>
                    </w:rPr>
                    <w:t>4,5, 20</w:t>
                  </w:r>
                </w:p>
              </w:tc>
              <w:tc>
                <w:tcPr>
                  <w:tcW w:w="533" w:type="pct"/>
                  <w:tcBorders>
                    <w:top w:val="nil"/>
                    <w:left w:val="nil"/>
                    <w:bottom w:val="single" w:sz="4" w:space="0" w:color="auto"/>
                    <w:right w:val="single" w:sz="4" w:space="0" w:color="auto"/>
                  </w:tcBorders>
                  <w:shd w:val="clear" w:color="auto" w:fill="auto"/>
                  <w:noWrap/>
                  <w:vAlign w:val="center"/>
                </w:tcPr>
                <w:p w14:paraId="55B53372" w14:textId="5B65ECCE" w:rsidR="00CE435E" w:rsidRPr="00DD633D" w:rsidRDefault="00CE435E" w:rsidP="00142135">
                  <w:pPr>
                    <w:jc w:val="center"/>
                    <w:rPr>
                      <w:rFonts w:cs="Arial"/>
                      <w:sz w:val="16"/>
                      <w:szCs w:val="16"/>
                    </w:rPr>
                  </w:pPr>
                  <w:r w:rsidRPr="00DD633D">
                    <w:rPr>
                      <w:rFonts w:cs="Arial"/>
                      <w:sz w:val="16"/>
                      <w:szCs w:val="16"/>
                    </w:rPr>
                    <w:t>42311500</w:t>
                  </w:r>
                </w:p>
              </w:tc>
              <w:tc>
                <w:tcPr>
                  <w:tcW w:w="3027" w:type="pct"/>
                  <w:tcBorders>
                    <w:top w:val="nil"/>
                    <w:left w:val="nil"/>
                    <w:bottom w:val="single" w:sz="4" w:space="0" w:color="auto"/>
                    <w:right w:val="single" w:sz="4" w:space="0" w:color="auto"/>
                  </w:tcBorders>
                  <w:shd w:val="clear" w:color="auto" w:fill="auto"/>
                  <w:vAlign w:val="center"/>
                </w:tcPr>
                <w:p w14:paraId="23838F48" w14:textId="285175C1" w:rsidR="00CE435E" w:rsidRPr="00DD633D" w:rsidRDefault="00CE435E" w:rsidP="00142135">
                  <w:pPr>
                    <w:jc w:val="center"/>
                    <w:rPr>
                      <w:rFonts w:cs="Arial"/>
                      <w:color w:val="000000"/>
                      <w:sz w:val="16"/>
                      <w:szCs w:val="16"/>
                    </w:rPr>
                  </w:pPr>
                  <w:r w:rsidRPr="00DD633D">
                    <w:rPr>
                      <w:rFonts w:cs="Arial"/>
                      <w:color w:val="000000"/>
                      <w:sz w:val="16"/>
                      <w:szCs w:val="16"/>
                    </w:rPr>
                    <w:t>Vendas y vendajes y productos relacionados</w:t>
                  </w:r>
                </w:p>
              </w:tc>
            </w:tr>
            <w:tr w:rsidR="00CE435E" w:rsidRPr="00DD633D" w14:paraId="1F8175EF"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25B78A64" w14:textId="291FF6B0" w:rsidR="00CE435E" w:rsidRPr="00DD633D" w:rsidRDefault="00CE435E" w:rsidP="00142135">
                  <w:pPr>
                    <w:jc w:val="center"/>
                    <w:rPr>
                      <w:rFonts w:cs="Arial"/>
                      <w:bCs/>
                      <w:sz w:val="16"/>
                      <w:szCs w:val="16"/>
                    </w:rPr>
                  </w:pPr>
                  <w:r w:rsidRPr="00DD633D">
                    <w:rPr>
                      <w:rFonts w:cs="Arial"/>
                      <w:bCs/>
                      <w:sz w:val="16"/>
                      <w:szCs w:val="16"/>
                    </w:rPr>
                    <w:t>6,</w:t>
                  </w:r>
                </w:p>
              </w:tc>
              <w:tc>
                <w:tcPr>
                  <w:tcW w:w="533" w:type="pct"/>
                  <w:tcBorders>
                    <w:top w:val="nil"/>
                    <w:left w:val="nil"/>
                    <w:bottom w:val="single" w:sz="4" w:space="0" w:color="auto"/>
                    <w:right w:val="single" w:sz="4" w:space="0" w:color="auto"/>
                  </w:tcBorders>
                  <w:shd w:val="clear" w:color="auto" w:fill="auto"/>
                  <w:noWrap/>
                  <w:vAlign w:val="center"/>
                </w:tcPr>
                <w:p w14:paraId="0D44F699" w14:textId="703A91AB" w:rsidR="00CE435E" w:rsidRPr="00DD633D" w:rsidRDefault="00CE435E" w:rsidP="00142135">
                  <w:pPr>
                    <w:jc w:val="center"/>
                    <w:rPr>
                      <w:rFonts w:cs="Arial"/>
                      <w:sz w:val="16"/>
                      <w:szCs w:val="16"/>
                    </w:rPr>
                  </w:pPr>
                  <w:r w:rsidRPr="00DD633D">
                    <w:rPr>
                      <w:rFonts w:cs="Arial"/>
                      <w:sz w:val="16"/>
                      <w:szCs w:val="16"/>
                    </w:rPr>
                    <w:t>42181500</w:t>
                  </w:r>
                </w:p>
              </w:tc>
              <w:tc>
                <w:tcPr>
                  <w:tcW w:w="3027" w:type="pct"/>
                  <w:tcBorders>
                    <w:top w:val="nil"/>
                    <w:left w:val="nil"/>
                    <w:bottom w:val="single" w:sz="4" w:space="0" w:color="auto"/>
                    <w:right w:val="single" w:sz="4" w:space="0" w:color="auto"/>
                  </w:tcBorders>
                  <w:shd w:val="clear" w:color="auto" w:fill="auto"/>
                  <w:vAlign w:val="center"/>
                </w:tcPr>
                <w:p w14:paraId="29B4FE03" w14:textId="581F2682" w:rsidR="00CE435E" w:rsidRPr="00DD633D" w:rsidRDefault="00CE435E" w:rsidP="00142135">
                  <w:pPr>
                    <w:jc w:val="center"/>
                    <w:rPr>
                      <w:rFonts w:cs="Arial"/>
                      <w:sz w:val="16"/>
                      <w:szCs w:val="16"/>
                    </w:rPr>
                  </w:pPr>
                  <w:r w:rsidRPr="00DD633D">
                    <w:rPr>
                      <w:rFonts w:cs="Arial"/>
                      <w:sz w:val="16"/>
                      <w:szCs w:val="16"/>
                    </w:rPr>
                    <w:t>Evaluación diagnóstica y productos de examen de uso general</w:t>
                  </w:r>
                </w:p>
              </w:tc>
            </w:tr>
            <w:tr w:rsidR="00CE435E" w:rsidRPr="00DD633D" w14:paraId="1AD5713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4496182F" w14:textId="4A4784AB" w:rsidR="00CE435E" w:rsidRPr="00DD633D" w:rsidRDefault="00CE435E" w:rsidP="00142135">
                  <w:pPr>
                    <w:jc w:val="center"/>
                    <w:rPr>
                      <w:rFonts w:cs="Arial"/>
                      <w:bCs/>
                      <w:sz w:val="16"/>
                      <w:szCs w:val="16"/>
                    </w:rPr>
                  </w:pPr>
                  <w:r w:rsidRPr="00DD633D">
                    <w:rPr>
                      <w:rFonts w:cs="Arial"/>
                      <w:bCs/>
                      <w:sz w:val="16"/>
                      <w:szCs w:val="16"/>
                    </w:rPr>
                    <w:t>7,14</w:t>
                  </w:r>
                </w:p>
              </w:tc>
              <w:tc>
                <w:tcPr>
                  <w:tcW w:w="533" w:type="pct"/>
                  <w:tcBorders>
                    <w:top w:val="nil"/>
                    <w:left w:val="nil"/>
                    <w:bottom w:val="single" w:sz="4" w:space="0" w:color="auto"/>
                    <w:right w:val="single" w:sz="4" w:space="0" w:color="auto"/>
                  </w:tcBorders>
                  <w:shd w:val="clear" w:color="auto" w:fill="auto"/>
                  <w:noWrap/>
                  <w:vAlign w:val="center"/>
                </w:tcPr>
                <w:p w14:paraId="4D2A8C0E" w14:textId="11F35079" w:rsidR="00CE435E" w:rsidRPr="00DD633D" w:rsidRDefault="00CE435E" w:rsidP="00142135">
                  <w:pPr>
                    <w:jc w:val="center"/>
                    <w:rPr>
                      <w:rFonts w:cs="Arial"/>
                      <w:sz w:val="16"/>
                      <w:szCs w:val="16"/>
                    </w:rPr>
                  </w:pPr>
                  <w:r w:rsidRPr="00DD633D">
                    <w:rPr>
                      <w:rFonts w:cs="Arial"/>
                      <w:sz w:val="16"/>
                      <w:szCs w:val="16"/>
                    </w:rPr>
                    <w:t>42142700</w:t>
                  </w:r>
                </w:p>
              </w:tc>
              <w:tc>
                <w:tcPr>
                  <w:tcW w:w="3027" w:type="pct"/>
                  <w:tcBorders>
                    <w:top w:val="nil"/>
                    <w:left w:val="nil"/>
                    <w:bottom w:val="single" w:sz="4" w:space="0" w:color="auto"/>
                    <w:right w:val="single" w:sz="4" w:space="0" w:color="auto"/>
                  </w:tcBorders>
                  <w:shd w:val="clear" w:color="auto" w:fill="auto"/>
                  <w:vAlign w:val="center"/>
                </w:tcPr>
                <w:p w14:paraId="744BCBC6" w14:textId="3E152850" w:rsidR="00CE435E" w:rsidRPr="00DD633D" w:rsidRDefault="00CE435E" w:rsidP="00142135">
                  <w:pPr>
                    <w:jc w:val="center"/>
                    <w:rPr>
                      <w:rFonts w:cs="Arial"/>
                      <w:color w:val="000000"/>
                      <w:sz w:val="16"/>
                      <w:szCs w:val="16"/>
                    </w:rPr>
                  </w:pPr>
                  <w:r w:rsidRPr="00DD633D">
                    <w:rPr>
                      <w:rFonts w:cs="Arial"/>
                      <w:color w:val="000000"/>
                      <w:sz w:val="16"/>
                      <w:szCs w:val="16"/>
                    </w:rPr>
                    <w:t>Suministros urológicos</w:t>
                  </w:r>
                </w:p>
              </w:tc>
            </w:tr>
            <w:tr w:rsidR="00CE435E" w:rsidRPr="00DD633D" w14:paraId="7FBC649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17416938" w14:textId="34B97FF2" w:rsidR="00CE435E" w:rsidRPr="00DD633D" w:rsidRDefault="00CE435E" w:rsidP="00142135">
                  <w:pPr>
                    <w:jc w:val="center"/>
                    <w:rPr>
                      <w:rFonts w:cs="Arial"/>
                      <w:bCs/>
                      <w:sz w:val="16"/>
                      <w:szCs w:val="16"/>
                    </w:rPr>
                  </w:pPr>
                  <w:r w:rsidRPr="00DD633D">
                    <w:rPr>
                      <w:rFonts w:cs="Arial"/>
                      <w:bCs/>
                      <w:sz w:val="16"/>
                      <w:szCs w:val="16"/>
                    </w:rPr>
                    <w:t>8</w:t>
                  </w:r>
                </w:p>
              </w:tc>
              <w:tc>
                <w:tcPr>
                  <w:tcW w:w="533" w:type="pct"/>
                  <w:tcBorders>
                    <w:top w:val="nil"/>
                    <w:left w:val="nil"/>
                    <w:bottom w:val="single" w:sz="4" w:space="0" w:color="auto"/>
                    <w:right w:val="single" w:sz="4" w:space="0" w:color="auto"/>
                  </w:tcBorders>
                  <w:shd w:val="clear" w:color="auto" w:fill="auto"/>
                  <w:noWrap/>
                  <w:vAlign w:val="center"/>
                </w:tcPr>
                <w:p w14:paraId="436E3567" w14:textId="3E62F578" w:rsidR="00CE435E" w:rsidRPr="00DD633D" w:rsidRDefault="00CE435E" w:rsidP="00142135">
                  <w:pPr>
                    <w:jc w:val="center"/>
                    <w:rPr>
                      <w:rFonts w:cs="Arial"/>
                      <w:sz w:val="16"/>
                      <w:szCs w:val="16"/>
                    </w:rPr>
                  </w:pPr>
                  <w:r w:rsidRPr="00DD633D">
                    <w:rPr>
                      <w:rFonts w:cs="Arial"/>
                      <w:sz w:val="16"/>
                      <w:szCs w:val="16"/>
                    </w:rPr>
                    <w:t>42192100</w:t>
                  </w:r>
                </w:p>
              </w:tc>
              <w:tc>
                <w:tcPr>
                  <w:tcW w:w="3027" w:type="pct"/>
                  <w:tcBorders>
                    <w:top w:val="nil"/>
                    <w:left w:val="nil"/>
                    <w:bottom w:val="single" w:sz="4" w:space="0" w:color="auto"/>
                    <w:right w:val="single" w:sz="4" w:space="0" w:color="auto"/>
                  </w:tcBorders>
                  <w:shd w:val="clear" w:color="auto" w:fill="auto"/>
                  <w:vAlign w:val="center"/>
                </w:tcPr>
                <w:p w14:paraId="760382C3" w14:textId="4CB84BCB" w:rsidR="00CE435E" w:rsidRPr="00DD633D" w:rsidRDefault="00CE435E" w:rsidP="00142135">
                  <w:pPr>
                    <w:jc w:val="center"/>
                    <w:rPr>
                      <w:rFonts w:cs="Arial"/>
                      <w:color w:val="000000"/>
                      <w:sz w:val="16"/>
                      <w:szCs w:val="16"/>
                    </w:rPr>
                  </w:pPr>
                  <w:r w:rsidRPr="00DD633D">
                    <w:rPr>
                      <w:rFonts w:cs="Arial"/>
                      <w:color w:val="000000"/>
                      <w:sz w:val="16"/>
                      <w:szCs w:val="16"/>
                    </w:rPr>
                    <w:t>Asientos o accesorios para sacar sangre o flebotomía</w:t>
                  </w:r>
                </w:p>
              </w:tc>
            </w:tr>
            <w:tr w:rsidR="00CE435E" w:rsidRPr="00DD633D" w14:paraId="195E933A"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796B77A0" w14:textId="4B6E2900" w:rsidR="00CE435E" w:rsidRPr="00DD633D" w:rsidRDefault="00CE435E" w:rsidP="00142135">
                  <w:pPr>
                    <w:jc w:val="center"/>
                    <w:rPr>
                      <w:rFonts w:cs="Arial"/>
                      <w:bCs/>
                      <w:sz w:val="16"/>
                      <w:szCs w:val="16"/>
                    </w:rPr>
                  </w:pPr>
                  <w:r w:rsidRPr="00DD633D">
                    <w:rPr>
                      <w:rFonts w:cs="Arial"/>
                      <w:bCs/>
                      <w:sz w:val="16"/>
                      <w:szCs w:val="16"/>
                    </w:rPr>
                    <w:t>9</w:t>
                  </w:r>
                </w:p>
              </w:tc>
              <w:tc>
                <w:tcPr>
                  <w:tcW w:w="533" w:type="pct"/>
                  <w:tcBorders>
                    <w:top w:val="nil"/>
                    <w:left w:val="nil"/>
                    <w:bottom w:val="single" w:sz="4" w:space="0" w:color="auto"/>
                    <w:right w:val="single" w:sz="4" w:space="0" w:color="auto"/>
                  </w:tcBorders>
                  <w:shd w:val="clear" w:color="auto" w:fill="auto"/>
                  <w:noWrap/>
                  <w:vAlign w:val="center"/>
                </w:tcPr>
                <w:p w14:paraId="2AD92AB0" w14:textId="756FC951" w:rsidR="00CE435E" w:rsidRPr="00DD633D" w:rsidRDefault="00CE435E" w:rsidP="00142135">
                  <w:pPr>
                    <w:jc w:val="center"/>
                    <w:rPr>
                      <w:rFonts w:cs="Arial"/>
                      <w:sz w:val="16"/>
                      <w:szCs w:val="16"/>
                    </w:rPr>
                  </w:pPr>
                  <w:r w:rsidRPr="00DD633D">
                    <w:rPr>
                      <w:rFonts w:cs="Arial"/>
                      <w:sz w:val="16"/>
                      <w:szCs w:val="16"/>
                    </w:rPr>
                    <w:t>42231500</w:t>
                  </w:r>
                </w:p>
              </w:tc>
              <w:tc>
                <w:tcPr>
                  <w:tcW w:w="3027" w:type="pct"/>
                  <w:tcBorders>
                    <w:top w:val="nil"/>
                    <w:left w:val="nil"/>
                    <w:bottom w:val="single" w:sz="4" w:space="0" w:color="auto"/>
                    <w:right w:val="single" w:sz="4" w:space="0" w:color="auto"/>
                  </w:tcBorders>
                  <w:shd w:val="clear" w:color="auto" w:fill="auto"/>
                  <w:vAlign w:val="center"/>
                </w:tcPr>
                <w:p w14:paraId="68477BA0" w14:textId="55409691" w:rsidR="00CE435E" w:rsidRPr="00DD633D" w:rsidRDefault="00CE435E" w:rsidP="00142135">
                  <w:pPr>
                    <w:jc w:val="center"/>
                    <w:rPr>
                      <w:rFonts w:cs="Arial"/>
                      <w:color w:val="000000"/>
                      <w:sz w:val="16"/>
                      <w:szCs w:val="16"/>
                    </w:rPr>
                  </w:pPr>
                  <w:r w:rsidRPr="00DD633D">
                    <w:rPr>
                      <w:rFonts w:cs="Arial"/>
                      <w:sz w:val="16"/>
                      <w:szCs w:val="16"/>
                    </w:rPr>
                    <w:t>Suministros y equipo de alimentación enteral</w:t>
                  </w:r>
                </w:p>
              </w:tc>
            </w:tr>
            <w:tr w:rsidR="00CE435E" w:rsidRPr="00DD633D" w14:paraId="7DE52A6B"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C42D356" w14:textId="5C27C6C8" w:rsidR="00CE435E" w:rsidRPr="00DD633D" w:rsidRDefault="00CE435E" w:rsidP="00142135">
                  <w:pPr>
                    <w:jc w:val="center"/>
                    <w:rPr>
                      <w:rFonts w:cs="Arial"/>
                      <w:bCs/>
                      <w:sz w:val="16"/>
                      <w:szCs w:val="16"/>
                    </w:rPr>
                  </w:pPr>
                  <w:r w:rsidRPr="00DD633D">
                    <w:rPr>
                      <w:rFonts w:cs="Arial"/>
                      <w:bCs/>
                      <w:sz w:val="16"/>
                      <w:szCs w:val="16"/>
                    </w:rPr>
                    <w:t>10</w:t>
                  </w:r>
                </w:p>
              </w:tc>
              <w:tc>
                <w:tcPr>
                  <w:tcW w:w="533" w:type="pct"/>
                  <w:tcBorders>
                    <w:top w:val="nil"/>
                    <w:left w:val="nil"/>
                    <w:bottom w:val="single" w:sz="4" w:space="0" w:color="auto"/>
                    <w:right w:val="single" w:sz="4" w:space="0" w:color="auto"/>
                  </w:tcBorders>
                  <w:shd w:val="clear" w:color="auto" w:fill="auto"/>
                  <w:noWrap/>
                  <w:vAlign w:val="center"/>
                </w:tcPr>
                <w:p w14:paraId="0AB27E16" w14:textId="5C8B28A0" w:rsidR="00CE435E" w:rsidRPr="00DD633D" w:rsidRDefault="00CE435E" w:rsidP="00142135">
                  <w:pPr>
                    <w:jc w:val="center"/>
                    <w:rPr>
                      <w:rFonts w:cs="Arial"/>
                      <w:sz w:val="16"/>
                      <w:szCs w:val="16"/>
                    </w:rPr>
                  </w:pPr>
                  <w:r w:rsidRPr="00DD633D">
                    <w:rPr>
                      <w:rFonts w:cs="Arial"/>
                      <w:sz w:val="16"/>
                      <w:szCs w:val="16"/>
                    </w:rPr>
                    <w:t>42295500</w:t>
                  </w:r>
                </w:p>
              </w:tc>
              <w:tc>
                <w:tcPr>
                  <w:tcW w:w="3027" w:type="pct"/>
                  <w:tcBorders>
                    <w:top w:val="nil"/>
                    <w:left w:val="nil"/>
                    <w:bottom w:val="single" w:sz="4" w:space="0" w:color="auto"/>
                    <w:right w:val="single" w:sz="4" w:space="0" w:color="auto"/>
                  </w:tcBorders>
                  <w:shd w:val="clear" w:color="auto" w:fill="auto"/>
                  <w:vAlign w:val="center"/>
                </w:tcPr>
                <w:p w14:paraId="7C9BBE6C" w14:textId="29DD2121" w:rsidR="00CE435E" w:rsidRPr="00DD633D" w:rsidRDefault="00CE435E" w:rsidP="00142135">
                  <w:pPr>
                    <w:jc w:val="center"/>
                    <w:rPr>
                      <w:rFonts w:cs="Arial"/>
                      <w:color w:val="000000"/>
                      <w:sz w:val="16"/>
                      <w:szCs w:val="16"/>
                    </w:rPr>
                  </w:pPr>
                  <w:r w:rsidRPr="00DD633D">
                    <w:rPr>
                      <w:rFonts w:cs="Arial"/>
                      <w:sz w:val="16"/>
                      <w:szCs w:val="16"/>
                    </w:rPr>
                    <w:t>Implantes quirúrgico y ensanchadores y extensores y alambres quirúrgicos y productos relacionados</w:t>
                  </w:r>
                </w:p>
              </w:tc>
            </w:tr>
            <w:tr w:rsidR="00CE435E" w:rsidRPr="00DD633D" w14:paraId="26DFBDC9"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B994E5E" w14:textId="7D01C211" w:rsidR="00CE435E" w:rsidRPr="00DD633D" w:rsidRDefault="00CE435E" w:rsidP="00142135">
                  <w:pPr>
                    <w:jc w:val="center"/>
                    <w:rPr>
                      <w:rFonts w:cs="Arial"/>
                      <w:bCs/>
                      <w:sz w:val="16"/>
                      <w:szCs w:val="16"/>
                    </w:rPr>
                  </w:pPr>
                  <w:r w:rsidRPr="00DD633D">
                    <w:rPr>
                      <w:rFonts w:cs="Arial"/>
                      <w:bCs/>
                      <w:sz w:val="16"/>
                      <w:szCs w:val="16"/>
                    </w:rPr>
                    <w:t xml:space="preserve">  3,11,12,</w:t>
                  </w:r>
                </w:p>
              </w:tc>
              <w:tc>
                <w:tcPr>
                  <w:tcW w:w="533" w:type="pct"/>
                  <w:tcBorders>
                    <w:top w:val="nil"/>
                    <w:left w:val="nil"/>
                    <w:bottom w:val="single" w:sz="4" w:space="0" w:color="auto"/>
                    <w:right w:val="single" w:sz="4" w:space="0" w:color="auto"/>
                  </w:tcBorders>
                  <w:shd w:val="clear" w:color="auto" w:fill="auto"/>
                  <w:noWrap/>
                  <w:vAlign w:val="center"/>
                </w:tcPr>
                <w:p w14:paraId="236063F6" w14:textId="61A27A3C" w:rsidR="00CE435E" w:rsidRPr="00DD633D" w:rsidRDefault="00CE435E" w:rsidP="00142135">
                  <w:pPr>
                    <w:jc w:val="center"/>
                    <w:rPr>
                      <w:rFonts w:cs="Arial"/>
                      <w:sz w:val="16"/>
                      <w:szCs w:val="16"/>
                    </w:rPr>
                  </w:pPr>
                  <w:r w:rsidRPr="00DD633D">
                    <w:rPr>
                      <w:rFonts w:cs="Arial"/>
                      <w:sz w:val="16"/>
                      <w:szCs w:val="16"/>
                    </w:rPr>
                    <w:t>42272500</w:t>
                  </w:r>
                </w:p>
              </w:tc>
              <w:tc>
                <w:tcPr>
                  <w:tcW w:w="3027" w:type="pct"/>
                  <w:tcBorders>
                    <w:top w:val="nil"/>
                    <w:left w:val="nil"/>
                    <w:bottom w:val="single" w:sz="4" w:space="0" w:color="auto"/>
                    <w:right w:val="single" w:sz="4" w:space="0" w:color="auto"/>
                  </w:tcBorders>
                  <w:shd w:val="clear" w:color="auto" w:fill="auto"/>
                  <w:vAlign w:val="center"/>
                </w:tcPr>
                <w:p w14:paraId="43E798DA" w14:textId="234CAA69" w:rsidR="00CE435E" w:rsidRPr="00DD633D" w:rsidRDefault="00CE435E" w:rsidP="00142135">
                  <w:pPr>
                    <w:jc w:val="center"/>
                    <w:rPr>
                      <w:rFonts w:cs="Arial"/>
                      <w:color w:val="000000"/>
                      <w:sz w:val="16"/>
                      <w:szCs w:val="16"/>
                    </w:rPr>
                  </w:pPr>
                  <w:r w:rsidRPr="00DD633D">
                    <w:rPr>
                      <w:rFonts w:cs="Arial"/>
                      <w:color w:val="000000"/>
                      <w:sz w:val="16"/>
                      <w:szCs w:val="16"/>
                    </w:rPr>
                    <w:t>Aparatos de anestesia, y accesorios y suministros</w:t>
                  </w:r>
                </w:p>
              </w:tc>
            </w:tr>
            <w:tr w:rsidR="00CE435E" w:rsidRPr="00DD633D" w14:paraId="24CF986C"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09649E8D" w14:textId="477EF718" w:rsidR="00CE435E" w:rsidRPr="00DD633D" w:rsidRDefault="00CE435E" w:rsidP="00142135">
                  <w:pPr>
                    <w:jc w:val="center"/>
                    <w:rPr>
                      <w:rFonts w:cs="Arial"/>
                      <w:bCs/>
                      <w:sz w:val="16"/>
                      <w:szCs w:val="16"/>
                    </w:rPr>
                  </w:pPr>
                  <w:r w:rsidRPr="00DD633D">
                    <w:rPr>
                      <w:rFonts w:cs="Arial"/>
                      <w:bCs/>
                      <w:sz w:val="16"/>
                      <w:szCs w:val="16"/>
                    </w:rPr>
                    <w:t>13</w:t>
                  </w:r>
                </w:p>
              </w:tc>
              <w:tc>
                <w:tcPr>
                  <w:tcW w:w="533" w:type="pct"/>
                  <w:tcBorders>
                    <w:top w:val="nil"/>
                    <w:left w:val="nil"/>
                    <w:bottom w:val="single" w:sz="4" w:space="0" w:color="auto"/>
                    <w:right w:val="single" w:sz="4" w:space="0" w:color="auto"/>
                  </w:tcBorders>
                  <w:shd w:val="clear" w:color="auto" w:fill="auto"/>
                  <w:noWrap/>
                  <w:vAlign w:val="center"/>
                </w:tcPr>
                <w:p w14:paraId="742345B6" w14:textId="31383028" w:rsidR="00CE435E" w:rsidRPr="00DD633D" w:rsidRDefault="00CE435E" w:rsidP="00142135">
                  <w:pPr>
                    <w:jc w:val="center"/>
                    <w:rPr>
                      <w:rFonts w:cs="Arial"/>
                      <w:sz w:val="16"/>
                      <w:szCs w:val="16"/>
                    </w:rPr>
                  </w:pPr>
                  <w:r w:rsidRPr="00DD633D">
                    <w:rPr>
                      <w:rFonts w:cs="Arial"/>
                      <w:sz w:val="16"/>
                      <w:szCs w:val="16"/>
                    </w:rPr>
                    <w:t>42312000</w:t>
                  </w:r>
                </w:p>
              </w:tc>
              <w:tc>
                <w:tcPr>
                  <w:tcW w:w="3027" w:type="pct"/>
                  <w:tcBorders>
                    <w:top w:val="nil"/>
                    <w:left w:val="nil"/>
                    <w:bottom w:val="single" w:sz="4" w:space="0" w:color="auto"/>
                    <w:right w:val="single" w:sz="4" w:space="0" w:color="auto"/>
                  </w:tcBorders>
                  <w:shd w:val="clear" w:color="auto" w:fill="auto"/>
                  <w:vAlign w:val="center"/>
                </w:tcPr>
                <w:p w14:paraId="083643B1" w14:textId="4F323331" w:rsidR="00CE435E" w:rsidRPr="00DD633D" w:rsidRDefault="00CE435E" w:rsidP="00142135">
                  <w:pPr>
                    <w:jc w:val="center"/>
                    <w:rPr>
                      <w:rFonts w:cs="Arial"/>
                      <w:sz w:val="16"/>
                      <w:szCs w:val="16"/>
                    </w:rPr>
                  </w:pPr>
                  <w:r w:rsidRPr="00DD633D">
                    <w:rPr>
                      <w:rFonts w:cs="Arial"/>
                      <w:sz w:val="16"/>
                      <w:szCs w:val="16"/>
                    </w:rPr>
                    <w:t>Cierre de tejidos médicos y productos relacionados</w:t>
                  </w:r>
                </w:p>
              </w:tc>
            </w:tr>
            <w:tr w:rsidR="00CE435E" w:rsidRPr="00DD633D" w14:paraId="797F61CC"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4B1726C6" w14:textId="6CDA235D" w:rsidR="00CE435E" w:rsidRPr="00DD633D" w:rsidRDefault="00CE435E" w:rsidP="00142135">
                  <w:pPr>
                    <w:jc w:val="center"/>
                    <w:rPr>
                      <w:rFonts w:cs="Arial"/>
                      <w:bCs/>
                      <w:sz w:val="16"/>
                      <w:szCs w:val="16"/>
                    </w:rPr>
                  </w:pPr>
                  <w:r w:rsidRPr="00DD633D">
                    <w:rPr>
                      <w:rFonts w:cs="Arial"/>
                      <w:bCs/>
                      <w:sz w:val="16"/>
                      <w:szCs w:val="16"/>
                    </w:rPr>
                    <w:t>15,16,19, ,22,26,27</w:t>
                  </w:r>
                </w:p>
              </w:tc>
              <w:tc>
                <w:tcPr>
                  <w:tcW w:w="533" w:type="pct"/>
                  <w:tcBorders>
                    <w:top w:val="nil"/>
                    <w:left w:val="nil"/>
                    <w:bottom w:val="single" w:sz="4" w:space="0" w:color="auto"/>
                    <w:right w:val="single" w:sz="4" w:space="0" w:color="auto"/>
                  </w:tcBorders>
                  <w:shd w:val="clear" w:color="auto" w:fill="auto"/>
                  <w:noWrap/>
                  <w:vAlign w:val="center"/>
                </w:tcPr>
                <w:p w14:paraId="523754F7" w14:textId="539C38A2" w:rsidR="00CE435E" w:rsidRPr="00DD633D" w:rsidRDefault="00CE435E" w:rsidP="00142135">
                  <w:pPr>
                    <w:jc w:val="center"/>
                    <w:rPr>
                      <w:rFonts w:cs="Arial"/>
                      <w:sz w:val="16"/>
                      <w:szCs w:val="16"/>
                    </w:rPr>
                  </w:pPr>
                  <w:r w:rsidRPr="00DD633D">
                    <w:rPr>
                      <w:rFonts w:cs="Arial"/>
                      <w:sz w:val="16"/>
                      <w:szCs w:val="16"/>
                    </w:rPr>
                    <w:t>42281700</w:t>
                  </w:r>
                </w:p>
              </w:tc>
              <w:tc>
                <w:tcPr>
                  <w:tcW w:w="3027" w:type="pct"/>
                  <w:tcBorders>
                    <w:top w:val="nil"/>
                    <w:left w:val="nil"/>
                    <w:bottom w:val="single" w:sz="4" w:space="0" w:color="auto"/>
                    <w:right w:val="single" w:sz="4" w:space="0" w:color="auto"/>
                  </w:tcBorders>
                  <w:shd w:val="clear" w:color="auto" w:fill="auto"/>
                  <w:vAlign w:val="center"/>
                </w:tcPr>
                <w:p w14:paraId="2FC37C2C" w14:textId="68026218" w:rsidR="00CE435E" w:rsidRPr="00DD633D" w:rsidRDefault="00CE435E" w:rsidP="00142135">
                  <w:pPr>
                    <w:jc w:val="center"/>
                    <w:rPr>
                      <w:rFonts w:cs="Arial"/>
                      <w:sz w:val="16"/>
                      <w:szCs w:val="16"/>
                    </w:rPr>
                  </w:pPr>
                  <w:r w:rsidRPr="00DD633D">
                    <w:rPr>
                      <w:rFonts w:cs="Arial"/>
                      <w:color w:val="000000"/>
                      <w:sz w:val="16"/>
                      <w:szCs w:val="16"/>
                    </w:rPr>
                    <w:t>Soluciones y equipo de limpieza pre</w:t>
                  </w:r>
                  <w:r w:rsidR="003C0372" w:rsidRPr="00DD633D">
                    <w:rPr>
                      <w:rFonts w:cs="Arial"/>
                      <w:color w:val="000000"/>
                      <w:sz w:val="16"/>
                      <w:szCs w:val="16"/>
                    </w:rPr>
                    <w:t xml:space="preserve"> </w:t>
                  </w:r>
                  <w:r w:rsidRPr="00DD633D">
                    <w:rPr>
                      <w:rFonts w:cs="Arial"/>
                      <w:color w:val="000000"/>
                      <w:sz w:val="16"/>
                      <w:szCs w:val="16"/>
                    </w:rPr>
                    <w:t>esterilización</w:t>
                  </w:r>
                </w:p>
              </w:tc>
            </w:tr>
            <w:tr w:rsidR="00CE435E" w:rsidRPr="00DD633D" w14:paraId="59EF48F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26D7C9B2" w14:textId="078BAA37" w:rsidR="00CE435E" w:rsidRPr="00DD633D" w:rsidRDefault="00CE435E" w:rsidP="00142135">
                  <w:pPr>
                    <w:jc w:val="center"/>
                    <w:rPr>
                      <w:rFonts w:cs="Arial"/>
                      <w:bCs/>
                      <w:sz w:val="16"/>
                      <w:szCs w:val="16"/>
                    </w:rPr>
                  </w:pPr>
                  <w:r w:rsidRPr="00DD633D">
                    <w:rPr>
                      <w:rFonts w:cs="Arial"/>
                      <w:bCs/>
                      <w:sz w:val="16"/>
                      <w:szCs w:val="16"/>
                    </w:rPr>
                    <w:t>18</w:t>
                  </w:r>
                </w:p>
              </w:tc>
              <w:tc>
                <w:tcPr>
                  <w:tcW w:w="533" w:type="pct"/>
                  <w:tcBorders>
                    <w:top w:val="nil"/>
                    <w:left w:val="nil"/>
                    <w:bottom w:val="single" w:sz="4" w:space="0" w:color="auto"/>
                    <w:right w:val="single" w:sz="4" w:space="0" w:color="auto"/>
                  </w:tcBorders>
                  <w:shd w:val="clear" w:color="auto" w:fill="auto"/>
                  <w:noWrap/>
                  <w:vAlign w:val="center"/>
                </w:tcPr>
                <w:p w14:paraId="3F616B6F" w14:textId="2B359158" w:rsidR="00CE435E" w:rsidRPr="00DD633D" w:rsidRDefault="00CE435E" w:rsidP="00142135">
                  <w:pPr>
                    <w:jc w:val="center"/>
                    <w:rPr>
                      <w:rFonts w:cs="Arial"/>
                      <w:sz w:val="16"/>
                      <w:szCs w:val="16"/>
                    </w:rPr>
                  </w:pPr>
                  <w:r w:rsidRPr="00DD633D">
                    <w:rPr>
                      <w:rFonts w:cs="Arial"/>
                      <w:sz w:val="16"/>
                      <w:szCs w:val="16"/>
                    </w:rPr>
                    <w:t>42295400</w:t>
                  </w:r>
                </w:p>
              </w:tc>
              <w:tc>
                <w:tcPr>
                  <w:tcW w:w="3027" w:type="pct"/>
                  <w:tcBorders>
                    <w:top w:val="nil"/>
                    <w:left w:val="nil"/>
                    <w:bottom w:val="single" w:sz="4" w:space="0" w:color="auto"/>
                    <w:right w:val="single" w:sz="4" w:space="0" w:color="auto"/>
                  </w:tcBorders>
                  <w:shd w:val="clear" w:color="auto" w:fill="auto"/>
                  <w:vAlign w:val="center"/>
                </w:tcPr>
                <w:p w14:paraId="17635CE4" w14:textId="3F47956B" w:rsidR="00CE435E" w:rsidRPr="00DD633D" w:rsidRDefault="00CE435E" w:rsidP="00142135">
                  <w:pPr>
                    <w:jc w:val="center"/>
                    <w:rPr>
                      <w:rFonts w:cs="Arial"/>
                      <w:color w:val="000000"/>
                      <w:sz w:val="16"/>
                      <w:szCs w:val="16"/>
                    </w:rPr>
                  </w:pPr>
                  <w:r w:rsidRPr="00DD633D">
                    <w:rPr>
                      <w:rFonts w:cs="Arial"/>
                      <w:sz w:val="16"/>
                      <w:szCs w:val="16"/>
                    </w:rPr>
                    <w:t>Suministros quirúrgicos auxiliares</w:t>
                  </w:r>
                </w:p>
              </w:tc>
            </w:tr>
            <w:tr w:rsidR="00CE435E" w:rsidRPr="00DD633D" w14:paraId="1D0635BD"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4BCEA656" w14:textId="140DA406" w:rsidR="00CE435E" w:rsidRPr="00DD633D" w:rsidRDefault="00CE435E" w:rsidP="00142135">
                  <w:pPr>
                    <w:jc w:val="center"/>
                    <w:rPr>
                      <w:rFonts w:cs="Arial"/>
                      <w:bCs/>
                      <w:sz w:val="16"/>
                      <w:szCs w:val="16"/>
                    </w:rPr>
                  </w:pPr>
                  <w:r w:rsidRPr="00DD633D">
                    <w:rPr>
                      <w:rFonts w:cs="Arial"/>
                      <w:bCs/>
                      <w:sz w:val="16"/>
                      <w:szCs w:val="16"/>
                    </w:rPr>
                    <w:t>21</w:t>
                  </w:r>
                </w:p>
              </w:tc>
              <w:tc>
                <w:tcPr>
                  <w:tcW w:w="533" w:type="pct"/>
                  <w:tcBorders>
                    <w:top w:val="nil"/>
                    <w:left w:val="nil"/>
                    <w:bottom w:val="single" w:sz="4" w:space="0" w:color="auto"/>
                    <w:right w:val="single" w:sz="4" w:space="0" w:color="auto"/>
                  </w:tcBorders>
                  <w:shd w:val="clear" w:color="auto" w:fill="auto"/>
                  <w:noWrap/>
                  <w:vAlign w:val="center"/>
                </w:tcPr>
                <w:p w14:paraId="51D00815" w14:textId="4115A56D" w:rsidR="00CE435E" w:rsidRPr="00DD633D" w:rsidRDefault="00CE435E" w:rsidP="00142135">
                  <w:pPr>
                    <w:jc w:val="center"/>
                    <w:rPr>
                      <w:rFonts w:cs="Arial"/>
                      <w:sz w:val="16"/>
                      <w:szCs w:val="16"/>
                    </w:rPr>
                  </w:pPr>
                  <w:r w:rsidRPr="00DD633D">
                    <w:rPr>
                      <w:rFonts w:cs="Arial"/>
                      <w:sz w:val="16"/>
                      <w:szCs w:val="16"/>
                    </w:rPr>
                    <w:t>42201700</w:t>
                  </w:r>
                </w:p>
              </w:tc>
              <w:tc>
                <w:tcPr>
                  <w:tcW w:w="3027" w:type="pct"/>
                  <w:tcBorders>
                    <w:top w:val="nil"/>
                    <w:left w:val="nil"/>
                    <w:bottom w:val="single" w:sz="4" w:space="0" w:color="auto"/>
                    <w:right w:val="single" w:sz="4" w:space="0" w:color="auto"/>
                  </w:tcBorders>
                  <w:shd w:val="clear" w:color="auto" w:fill="auto"/>
                  <w:vAlign w:val="center"/>
                </w:tcPr>
                <w:p w14:paraId="34D2FB7A" w14:textId="1C177357" w:rsidR="00CE435E" w:rsidRPr="00DD633D" w:rsidRDefault="00CE435E" w:rsidP="00142135">
                  <w:pPr>
                    <w:jc w:val="center"/>
                    <w:rPr>
                      <w:rFonts w:cs="Arial"/>
                      <w:sz w:val="16"/>
                      <w:szCs w:val="16"/>
                    </w:rPr>
                  </w:pPr>
                  <w:r w:rsidRPr="00DD633D">
                    <w:rPr>
                      <w:rFonts w:cs="Arial"/>
                      <w:sz w:val="16"/>
                      <w:szCs w:val="16"/>
                    </w:rPr>
                    <w:t xml:space="preserve">Productos de hacer imágenes de ultrasonido médico y de </w:t>
                  </w:r>
                  <w:r w:rsidR="003C0372" w:rsidRPr="00DD633D">
                    <w:rPr>
                      <w:rFonts w:cs="Arial"/>
                      <w:sz w:val="16"/>
                      <w:szCs w:val="16"/>
                    </w:rPr>
                    <w:t xml:space="preserve">Doppler </w:t>
                  </w:r>
                  <w:r w:rsidRPr="00DD633D">
                    <w:rPr>
                      <w:rFonts w:cs="Arial"/>
                      <w:sz w:val="16"/>
                      <w:szCs w:val="16"/>
                    </w:rPr>
                    <w:t>y de eco</w:t>
                  </w:r>
                </w:p>
              </w:tc>
            </w:tr>
            <w:tr w:rsidR="00CE435E" w:rsidRPr="00DD633D" w14:paraId="74D0274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124852E7" w14:textId="6A5A3BD1" w:rsidR="00CE435E" w:rsidRPr="00DD633D" w:rsidRDefault="00CE435E" w:rsidP="00142135">
                  <w:pPr>
                    <w:jc w:val="center"/>
                    <w:rPr>
                      <w:rFonts w:cs="Arial"/>
                      <w:bCs/>
                      <w:sz w:val="16"/>
                      <w:szCs w:val="16"/>
                    </w:rPr>
                  </w:pPr>
                  <w:r w:rsidRPr="00DD633D">
                    <w:rPr>
                      <w:rFonts w:cs="Arial"/>
                      <w:bCs/>
                      <w:sz w:val="16"/>
                      <w:szCs w:val="16"/>
                    </w:rPr>
                    <w:t>17</w:t>
                  </w:r>
                </w:p>
              </w:tc>
              <w:tc>
                <w:tcPr>
                  <w:tcW w:w="533" w:type="pct"/>
                  <w:tcBorders>
                    <w:top w:val="nil"/>
                    <w:left w:val="nil"/>
                    <w:bottom w:val="single" w:sz="4" w:space="0" w:color="auto"/>
                    <w:right w:val="single" w:sz="4" w:space="0" w:color="auto"/>
                  </w:tcBorders>
                  <w:shd w:val="clear" w:color="auto" w:fill="auto"/>
                  <w:noWrap/>
                  <w:vAlign w:val="center"/>
                </w:tcPr>
                <w:p w14:paraId="7BA12714" w14:textId="767812DF" w:rsidR="00CE435E" w:rsidRPr="00DD633D" w:rsidRDefault="00CE435E" w:rsidP="00142135">
                  <w:pPr>
                    <w:jc w:val="center"/>
                    <w:rPr>
                      <w:rFonts w:cs="Arial"/>
                      <w:sz w:val="16"/>
                      <w:szCs w:val="16"/>
                    </w:rPr>
                  </w:pPr>
                  <w:r w:rsidRPr="00DD633D">
                    <w:rPr>
                      <w:rFonts w:cs="Arial"/>
                      <w:sz w:val="16"/>
                      <w:szCs w:val="16"/>
                    </w:rPr>
                    <w:t>42182000</w:t>
                  </w:r>
                </w:p>
              </w:tc>
              <w:tc>
                <w:tcPr>
                  <w:tcW w:w="3027" w:type="pct"/>
                  <w:tcBorders>
                    <w:top w:val="nil"/>
                    <w:left w:val="nil"/>
                    <w:bottom w:val="single" w:sz="4" w:space="0" w:color="auto"/>
                    <w:right w:val="single" w:sz="4" w:space="0" w:color="auto"/>
                  </w:tcBorders>
                  <w:shd w:val="clear" w:color="auto" w:fill="auto"/>
                  <w:vAlign w:val="center"/>
                </w:tcPr>
                <w:p w14:paraId="70652F30" w14:textId="2F72FECE" w:rsidR="00CE435E" w:rsidRPr="00DD633D" w:rsidRDefault="003C0372" w:rsidP="003C0372">
                  <w:pPr>
                    <w:jc w:val="center"/>
                    <w:rPr>
                      <w:rFonts w:cs="Arial"/>
                      <w:color w:val="000000"/>
                      <w:sz w:val="16"/>
                      <w:szCs w:val="16"/>
                    </w:rPr>
                  </w:pPr>
                  <w:r w:rsidRPr="00DD633D">
                    <w:rPr>
                      <w:rFonts w:cs="Arial"/>
                      <w:sz w:val="16"/>
                      <w:szCs w:val="16"/>
                    </w:rPr>
                    <w:t>Espéc</w:t>
                  </w:r>
                  <w:r w:rsidR="00CE435E" w:rsidRPr="00DD633D">
                    <w:rPr>
                      <w:rFonts w:cs="Arial"/>
                      <w:sz w:val="16"/>
                      <w:szCs w:val="16"/>
                    </w:rPr>
                    <w:t>ulo</w:t>
                  </w:r>
                  <w:r w:rsidRPr="00DD633D">
                    <w:rPr>
                      <w:rFonts w:cs="Arial"/>
                      <w:sz w:val="16"/>
                      <w:szCs w:val="16"/>
                    </w:rPr>
                    <w:t xml:space="preserve"> y Scopio </w:t>
                  </w:r>
                  <w:r w:rsidR="00CE435E" w:rsidRPr="00DD633D">
                    <w:rPr>
                      <w:rFonts w:cs="Arial"/>
                      <w:sz w:val="16"/>
                      <w:szCs w:val="16"/>
                    </w:rPr>
                    <w:t>y accesorios para uso del reconocimiento diagnóstico médico</w:t>
                  </w:r>
                </w:p>
              </w:tc>
            </w:tr>
            <w:tr w:rsidR="00CE435E" w:rsidRPr="00DD633D" w14:paraId="5BC625E8"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707F4C05" w14:textId="2B9F654C" w:rsidR="00CE435E" w:rsidRPr="00DD633D" w:rsidRDefault="00B80671" w:rsidP="00B80671">
                  <w:pPr>
                    <w:jc w:val="center"/>
                    <w:rPr>
                      <w:rFonts w:cs="Arial"/>
                      <w:bCs/>
                      <w:sz w:val="16"/>
                      <w:szCs w:val="16"/>
                    </w:rPr>
                  </w:pPr>
                  <w:r>
                    <w:rPr>
                      <w:rFonts w:cs="Arial"/>
                      <w:bCs/>
                      <w:sz w:val="16"/>
                      <w:szCs w:val="16"/>
                    </w:rPr>
                    <w:t>28,</w:t>
                  </w:r>
                  <w:r w:rsidR="00CE435E" w:rsidRPr="00DD633D">
                    <w:rPr>
                      <w:rFonts w:cs="Arial"/>
                      <w:bCs/>
                      <w:sz w:val="16"/>
                      <w:szCs w:val="16"/>
                    </w:rPr>
                    <w:t>30,31,39,</w:t>
                  </w:r>
                </w:p>
              </w:tc>
              <w:tc>
                <w:tcPr>
                  <w:tcW w:w="533" w:type="pct"/>
                  <w:tcBorders>
                    <w:top w:val="nil"/>
                    <w:left w:val="nil"/>
                    <w:bottom w:val="single" w:sz="4" w:space="0" w:color="auto"/>
                    <w:right w:val="single" w:sz="4" w:space="0" w:color="auto"/>
                  </w:tcBorders>
                  <w:shd w:val="clear" w:color="auto" w:fill="auto"/>
                  <w:noWrap/>
                  <w:vAlign w:val="center"/>
                </w:tcPr>
                <w:p w14:paraId="5E944072" w14:textId="7778F1C4" w:rsidR="00CE435E" w:rsidRPr="00DD633D" w:rsidRDefault="00CE435E" w:rsidP="00142135">
                  <w:pPr>
                    <w:jc w:val="center"/>
                    <w:rPr>
                      <w:rFonts w:cs="Arial"/>
                      <w:sz w:val="16"/>
                      <w:szCs w:val="16"/>
                    </w:rPr>
                  </w:pPr>
                  <w:r w:rsidRPr="00DD633D">
                    <w:rPr>
                      <w:rFonts w:cs="Arial"/>
                      <w:sz w:val="16"/>
                      <w:szCs w:val="16"/>
                    </w:rPr>
                    <w:t>42231600</w:t>
                  </w:r>
                </w:p>
              </w:tc>
              <w:tc>
                <w:tcPr>
                  <w:tcW w:w="3027" w:type="pct"/>
                  <w:tcBorders>
                    <w:top w:val="nil"/>
                    <w:left w:val="nil"/>
                    <w:bottom w:val="single" w:sz="4" w:space="0" w:color="auto"/>
                    <w:right w:val="single" w:sz="4" w:space="0" w:color="auto"/>
                  </w:tcBorders>
                  <w:shd w:val="clear" w:color="auto" w:fill="auto"/>
                  <w:noWrap/>
                  <w:vAlign w:val="center"/>
                </w:tcPr>
                <w:p w14:paraId="78792D27" w14:textId="7104FFB3" w:rsidR="00CE435E" w:rsidRPr="00DD633D" w:rsidRDefault="00CE435E" w:rsidP="00142135">
                  <w:pPr>
                    <w:jc w:val="center"/>
                    <w:rPr>
                      <w:rFonts w:cs="Arial"/>
                      <w:sz w:val="16"/>
                      <w:szCs w:val="16"/>
                    </w:rPr>
                  </w:pPr>
                  <w:r w:rsidRPr="00DD633D">
                    <w:rPr>
                      <w:rFonts w:cs="Arial"/>
                      <w:sz w:val="16"/>
                      <w:szCs w:val="16"/>
                    </w:rPr>
                    <w:t>Accesorios o dispo</w:t>
                  </w:r>
                  <w:r w:rsidR="003C0372" w:rsidRPr="00DD633D">
                    <w:rPr>
                      <w:rFonts w:cs="Arial"/>
                      <w:sz w:val="16"/>
                      <w:szCs w:val="16"/>
                    </w:rPr>
                    <w:t>sitivos de acceso de jejunostómi</w:t>
                  </w:r>
                  <w:r w:rsidRPr="00DD633D">
                    <w:rPr>
                      <w:rFonts w:cs="Arial"/>
                      <w:sz w:val="16"/>
                      <w:szCs w:val="16"/>
                    </w:rPr>
                    <w:t>a y gastronomía</w:t>
                  </w:r>
                </w:p>
              </w:tc>
            </w:tr>
            <w:tr w:rsidR="00CE435E" w:rsidRPr="00DD633D" w14:paraId="1ED7BF48"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BA90F1E" w14:textId="2CAB9B1E" w:rsidR="00CE435E" w:rsidRPr="00DD633D" w:rsidRDefault="00CE435E" w:rsidP="00142135">
                  <w:pPr>
                    <w:jc w:val="center"/>
                    <w:rPr>
                      <w:rFonts w:cs="Arial"/>
                      <w:bCs/>
                      <w:sz w:val="16"/>
                      <w:szCs w:val="16"/>
                    </w:rPr>
                  </w:pPr>
                  <w:r w:rsidRPr="00DD633D">
                    <w:rPr>
                      <w:rFonts w:cs="Arial"/>
                      <w:bCs/>
                      <w:sz w:val="16"/>
                      <w:szCs w:val="16"/>
                    </w:rPr>
                    <w:t>35</w:t>
                  </w:r>
                </w:p>
              </w:tc>
              <w:tc>
                <w:tcPr>
                  <w:tcW w:w="533" w:type="pct"/>
                  <w:tcBorders>
                    <w:top w:val="nil"/>
                    <w:left w:val="nil"/>
                    <w:bottom w:val="single" w:sz="4" w:space="0" w:color="auto"/>
                    <w:right w:val="single" w:sz="4" w:space="0" w:color="auto"/>
                  </w:tcBorders>
                  <w:shd w:val="clear" w:color="auto" w:fill="auto"/>
                  <w:noWrap/>
                  <w:vAlign w:val="center"/>
                </w:tcPr>
                <w:p w14:paraId="7FB5E9EE" w14:textId="75DFD6AC" w:rsidR="00CE435E" w:rsidRPr="00DD633D" w:rsidRDefault="00CE435E" w:rsidP="00142135">
                  <w:pPr>
                    <w:jc w:val="center"/>
                    <w:rPr>
                      <w:rFonts w:cs="Arial"/>
                      <w:sz w:val="16"/>
                      <w:szCs w:val="16"/>
                    </w:rPr>
                  </w:pPr>
                  <w:r w:rsidRPr="00DD633D">
                    <w:rPr>
                      <w:rFonts w:cs="Arial"/>
                      <w:sz w:val="16"/>
                      <w:szCs w:val="16"/>
                    </w:rPr>
                    <w:t>42142500</w:t>
                  </w:r>
                </w:p>
              </w:tc>
              <w:tc>
                <w:tcPr>
                  <w:tcW w:w="3027" w:type="pct"/>
                  <w:tcBorders>
                    <w:top w:val="nil"/>
                    <w:left w:val="nil"/>
                    <w:bottom w:val="single" w:sz="4" w:space="0" w:color="auto"/>
                    <w:right w:val="single" w:sz="4" w:space="0" w:color="auto"/>
                  </w:tcBorders>
                  <w:shd w:val="clear" w:color="auto" w:fill="auto"/>
                  <w:vAlign w:val="center"/>
                </w:tcPr>
                <w:p w14:paraId="00DC4F38" w14:textId="4459D417" w:rsidR="00CE435E" w:rsidRPr="00DD633D" w:rsidRDefault="00CE435E" w:rsidP="00142135">
                  <w:pPr>
                    <w:jc w:val="center"/>
                    <w:rPr>
                      <w:rFonts w:cs="Arial"/>
                      <w:sz w:val="16"/>
                      <w:szCs w:val="16"/>
                    </w:rPr>
                  </w:pPr>
                  <w:r w:rsidRPr="00DD633D">
                    <w:rPr>
                      <w:rFonts w:cs="Arial"/>
                      <w:sz w:val="16"/>
                      <w:szCs w:val="16"/>
                    </w:rPr>
                    <w:t>Contenedores o carritos o accesorios para desecho de agujas o cuchillas u otros objetos afilados</w:t>
                  </w:r>
                </w:p>
              </w:tc>
            </w:tr>
            <w:tr w:rsidR="00CE435E" w:rsidRPr="00DD633D" w14:paraId="36D3C19F"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5D1FFE1" w14:textId="4E6A9634" w:rsidR="00CE435E" w:rsidRPr="00DD633D" w:rsidRDefault="00CE435E" w:rsidP="00142135">
                  <w:pPr>
                    <w:jc w:val="center"/>
                    <w:rPr>
                      <w:rFonts w:cs="Arial"/>
                      <w:bCs/>
                      <w:sz w:val="16"/>
                      <w:szCs w:val="16"/>
                    </w:rPr>
                  </w:pPr>
                  <w:r w:rsidRPr="00DD633D">
                    <w:rPr>
                      <w:rFonts w:cs="Arial"/>
                      <w:bCs/>
                      <w:sz w:val="16"/>
                      <w:szCs w:val="16"/>
                    </w:rPr>
                    <w:t>23,24</w:t>
                  </w:r>
                </w:p>
              </w:tc>
              <w:tc>
                <w:tcPr>
                  <w:tcW w:w="533" w:type="pct"/>
                  <w:tcBorders>
                    <w:top w:val="nil"/>
                    <w:left w:val="nil"/>
                    <w:bottom w:val="single" w:sz="4" w:space="0" w:color="auto"/>
                    <w:right w:val="single" w:sz="4" w:space="0" w:color="auto"/>
                  </w:tcBorders>
                  <w:shd w:val="clear" w:color="auto" w:fill="auto"/>
                  <w:noWrap/>
                  <w:vAlign w:val="center"/>
                </w:tcPr>
                <w:p w14:paraId="74522E18" w14:textId="273B8909" w:rsidR="00CE435E" w:rsidRPr="00DD633D" w:rsidRDefault="00CE435E" w:rsidP="00142135">
                  <w:pPr>
                    <w:jc w:val="center"/>
                    <w:rPr>
                      <w:rFonts w:cs="Arial"/>
                      <w:sz w:val="16"/>
                      <w:szCs w:val="16"/>
                    </w:rPr>
                  </w:pPr>
                  <w:r w:rsidRPr="00DD633D">
                    <w:rPr>
                      <w:rFonts w:cs="Arial"/>
                      <w:sz w:val="16"/>
                      <w:szCs w:val="16"/>
                    </w:rPr>
                    <w:t>42311600</w:t>
                  </w:r>
                </w:p>
              </w:tc>
              <w:tc>
                <w:tcPr>
                  <w:tcW w:w="3027" w:type="pct"/>
                  <w:tcBorders>
                    <w:top w:val="nil"/>
                    <w:left w:val="nil"/>
                    <w:bottom w:val="single" w:sz="4" w:space="0" w:color="auto"/>
                    <w:right w:val="single" w:sz="4" w:space="0" w:color="auto"/>
                  </w:tcBorders>
                  <w:shd w:val="clear" w:color="auto" w:fill="auto"/>
                  <w:vAlign w:val="center"/>
                </w:tcPr>
                <w:p w14:paraId="0FBF3EAA" w14:textId="70737FBE" w:rsidR="00CE435E" w:rsidRPr="00DD633D" w:rsidRDefault="003C0372" w:rsidP="00142135">
                  <w:pPr>
                    <w:jc w:val="center"/>
                    <w:rPr>
                      <w:rFonts w:cs="Arial"/>
                      <w:sz w:val="16"/>
                      <w:szCs w:val="16"/>
                    </w:rPr>
                  </w:pPr>
                  <w:r w:rsidRPr="00DD633D">
                    <w:rPr>
                      <w:rFonts w:cs="Arial"/>
                      <w:color w:val="000000"/>
                      <w:sz w:val="16"/>
                      <w:szCs w:val="16"/>
                    </w:rPr>
                    <w:t>Agentes hemo</w:t>
                  </w:r>
                  <w:r w:rsidR="00CE435E" w:rsidRPr="00DD633D">
                    <w:rPr>
                      <w:rFonts w:cs="Arial"/>
                      <w:color w:val="000000"/>
                      <w:sz w:val="16"/>
                      <w:szCs w:val="16"/>
                    </w:rPr>
                    <w:t>státicos tópicos exógenos</w:t>
                  </w:r>
                </w:p>
              </w:tc>
            </w:tr>
            <w:tr w:rsidR="00CE435E" w:rsidRPr="00DD633D" w14:paraId="2E6B2D67"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74B7BDA3" w14:textId="6A112D98" w:rsidR="00CE435E" w:rsidRPr="00DD633D" w:rsidRDefault="00CE435E" w:rsidP="00142135">
                  <w:pPr>
                    <w:jc w:val="center"/>
                    <w:rPr>
                      <w:rFonts w:cs="Arial"/>
                      <w:bCs/>
                      <w:sz w:val="16"/>
                      <w:szCs w:val="16"/>
                    </w:rPr>
                  </w:pPr>
                  <w:r w:rsidRPr="00DD633D">
                    <w:rPr>
                      <w:rFonts w:cs="Arial"/>
                      <w:bCs/>
                      <w:sz w:val="16"/>
                      <w:szCs w:val="16"/>
                    </w:rPr>
                    <w:t>25</w:t>
                  </w:r>
                </w:p>
              </w:tc>
              <w:tc>
                <w:tcPr>
                  <w:tcW w:w="533" w:type="pct"/>
                  <w:tcBorders>
                    <w:top w:val="nil"/>
                    <w:left w:val="nil"/>
                    <w:bottom w:val="single" w:sz="4" w:space="0" w:color="auto"/>
                    <w:right w:val="single" w:sz="4" w:space="0" w:color="auto"/>
                  </w:tcBorders>
                  <w:shd w:val="clear" w:color="auto" w:fill="auto"/>
                  <w:noWrap/>
                  <w:vAlign w:val="center"/>
                </w:tcPr>
                <w:p w14:paraId="47F2FDFE" w14:textId="3204DE2F" w:rsidR="00CE435E" w:rsidRPr="00DD633D" w:rsidRDefault="00CE435E" w:rsidP="00142135">
                  <w:pPr>
                    <w:jc w:val="center"/>
                    <w:rPr>
                      <w:rFonts w:cs="Arial"/>
                      <w:sz w:val="16"/>
                      <w:szCs w:val="16"/>
                    </w:rPr>
                  </w:pPr>
                  <w:r w:rsidRPr="00DD633D">
                    <w:rPr>
                      <w:rFonts w:cs="Arial"/>
                      <w:sz w:val="16"/>
                      <w:szCs w:val="16"/>
                    </w:rPr>
                    <w:t>42312300</w:t>
                  </w:r>
                </w:p>
              </w:tc>
              <w:tc>
                <w:tcPr>
                  <w:tcW w:w="3027" w:type="pct"/>
                  <w:tcBorders>
                    <w:top w:val="nil"/>
                    <w:left w:val="nil"/>
                    <w:bottom w:val="single" w:sz="4" w:space="0" w:color="auto"/>
                    <w:right w:val="single" w:sz="4" w:space="0" w:color="auto"/>
                  </w:tcBorders>
                  <w:shd w:val="clear" w:color="auto" w:fill="auto"/>
                  <w:vAlign w:val="center"/>
                </w:tcPr>
                <w:p w14:paraId="5006C2C7" w14:textId="05A66512" w:rsidR="00CE435E" w:rsidRPr="00DD633D" w:rsidRDefault="00CE435E" w:rsidP="00142135">
                  <w:pPr>
                    <w:jc w:val="center"/>
                    <w:rPr>
                      <w:rFonts w:cs="Arial"/>
                      <w:color w:val="000000"/>
                      <w:sz w:val="16"/>
                      <w:szCs w:val="16"/>
                    </w:rPr>
                  </w:pPr>
                  <w:r w:rsidRPr="00DD633D">
                    <w:rPr>
                      <w:rFonts w:cs="Arial"/>
                      <w:sz w:val="16"/>
                      <w:szCs w:val="16"/>
                    </w:rPr>
                    <w:t>Productos para limpiar la herida y desbridamiento</w:t>
                  </w:r>
                </w:p>
              </w:tc>
            </w:tr>
            <w:tr w:rsidR="00CE435E" w:rsidRPr="00DD633D" w14:paraId="2A57B940"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60B98B7A" w14:textId="300EFEDB" w:rsidR="00CE435E" w:rsidRPr="00DD633D" w:rsidRDefault="00CE435E" w:rsidP="00142135">
                  <w:pPr>
                    <w:jc w:val="center"/>
                    <w:rPr>
                      <w:rFonts w:cs="Arial"/>
                      <w:bCs/>
                      <w:sz w:val="16"/>
                      <w:szCs w:val="16"/>
                    </w:rPr>
                  </w:pPr>
                  <w:r w:rsidRPr="00DD633D">
                    <w:rPr>
                      <w:rFonts w:cs="Arial"/>
                      <w:bCs/>
                      <w:sz w:val="16"/>
                      <w:szCs w:val="16"/>
                    </w:rPr>
                    <w:t>29</w:t>
                  </w:r>
                </w:p>
              </w:tc>
              <w:tc>
                <w:tcPr>
                  <w:tcW w:w="533" w:type="pct"/>
                  <w:tcBorders>
                    <w:top w:val="nil"/>
                    <w:left w:val="nil"/>
                    <w:bottom w:val="single" w:sz="4" w:space="0" w:color="auto"/>
                    <w:right w:val="single" w:sz="4" w:space="0" w:color="auto"/>
                  </w:tcBorders>
                  <w:shd w:val="clear" w:color="auto" w:fill="auto"/>
                  <w:noWrap/>
                  <w:vAlign w:val="center"/>
                </w:tcPr>
                <w:p w14:paraId="4928B6F7" w14:textId="7FCC8896" w:rsidR="00CE435E" w:rsidRPr="00DD633D" w:rsidRDefault="00CE435E" w:rsidP="00142135">
                  <w:pPr>
                    <w:jc w:val="center"/>
                    <w:rPr>
                      <w:rFonts w:cs="Arial"/>
                      <w:sz w:val="16"/>
                      <w:szCs w:val="16"/>
                    </w:rPr>
                  </w:pPr>
                  <w:r w:rsidRPr="00DD633D">
                    <w:rPr>
                      <w:rFonts w:cs="Arial"/>
                      <w:sz w:val="16"/>
                      <w:szCs w:val="16"/>
                    </w:rPr>
                    <w:t>42142600</w:t>
                  </w:r>
                </w:p>
              </w:tc>
              <w:tc>
                <w:tcPr>
                  <w:tcW w:w="3027" w:type="pct"/>
                  <w:tcBorders>
                    <w:top w:val="nil"/>
                    <w:left w:val="nil"/>
                    <w:bottom w:val="single" w:sz="4" w:space="0" w:color="auto"/>
                    <w:right w:val="single" w:sz="4" w:space="0" w:color="auto"/>
                  </w:tcBorders>
                  <w:shd w:val="clear" w:color="auto" w:fill="auto"/>
                  <w:vAlign w:val="center"/>
                </w:tcPr>
                <w:p w14:paraId="39FFEDEF" w14:textId="5B800D7F" w:rsidR="00CE435E" w:rsidRPr="00DD633D" w:rsidRDefault="00CE435E" w:rsidP="00142135">
                  <w:pPr>
                    <w:jc w:val="center"/>
                    <w:rPr>
                      <w:rFonts w:cs="Arial"/>
                      <w:sz w:val="16"/>
                      <w:szCs w:val="16"/>
                    </w:rPr>
                  </w:pPr>
                  <w:r w:rsidRPr="00DD633D">
                    <w:rPr>
                      <w:rFonts w:cs="Arial"/>
                      <w:color w:val="000000"/>
                      <w:sz w:val="16"/>
                      <w:szCs w:val="16"/>
                    </w:rPr>
                    <w:t>Jeringas y accesorios</w:t>
                  </w:r>
                </w:p>
              </w:tc>
            </w:tr>
            <w:tr w:rsidR="00CE435E" w:rsidRPr="00DD633D" w14:paraId="229F993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026A9469" w14:textId="4A53DAD8" w:rsidR="00CE435E" w:rsidRPr="00DD633D" w:rsidRDefault="00CE435E" w:rsidP="00142135">
                  <w:pPr>
                    <w:jc w:val="center"/>
                    <w:rPr>
                      <w:rFonts w:cs="Arial"/>
                      <w:bCs/>
                      <w:sz w:val="16"/>
                      <w:szCs w:val="16"/>
                    </w:rPr>
                  </w:pPr>
                  <w:r w:rsidRPr="00DD633D">
                    <w:rPr>
                      <w:rFonts w:cs="Arial"/>
                      <w:bCs/>
                      <w:sz w:val="16"/>
                      <w:szCs w:val="16"/>
                    </w:rPr>
                    <w:t>.32,33,34,</w:t>
                  </w:r>
                </w:p>
              </w:tc>
              <w:tc>
                <w:tcPr>
                  <w:tcW w:w="533" w:type="pct"/>
                  <w:tcBorders>
                    <w:top w:val="nil"/>
                    <w:left w:val="nil"/>
                    <w:bottom w:val="single" w:sz="4" w:space="0" w:color="auto"/>
                    <w:right w:val="single" w:sz="4" w:space="0" w:color="auto"/>
                  </w:tcBorders>
                  <w:shd w:val="clear" w:color="auto" w:fill="auto"/>
                  <w:noWrap/>
                  <w:vAlign w:val="center"/>
                </w:tcPr>
                <w:p w14:paraId="4DCC308C" w14:textId="64A0E8B0" w:rsidR="00CE435E" w:rsidRPr="00DD633D" w:rsidRDefault="00CE435E" w:rsidP="00142135">
                  <w:pPr>
                    <w:jc w:val="center"/>
                    <w:rPr>
                      <w:rFonts w:cs="Arial"/>
                      <w:sz w:val="16"/>
                      <w:szCs w:val="16"/>
                    </w:rPr>
                  </w:pPr>
                  <w:r w:rsidRPr="00DD633D">
                    <w:rPr>
                      <w:rFonts w:cs="Arial"/>
                      <w:sz w:val="16"/>
                      <w:szCs w:val="16"/>
                    </w:rPr>
                    <w:t>42181700</w:t>
                  </w:r>
                </w:p>
              </w:tc>
              <w:tc>
                <w:tcPr>
                  <w:tcW w:w="3027" w:type="pct"/>
                  <w:tcBorders>
                    <w:top w:val="nil"/>
                    <w:left w:val="nil"/>
                    <w:bottom w:val="single" w:sz="4" w:space="0" w:color="auto"/>
                    <w:right w:val="single" w:sz="4" w:space="0" w:color="auto"/>
                  </w:tcBorders>
                  <w:shd w:val="clear" w:color="auto" w:fill="auto"/>
                  <w:vAlign w:val="center"/>
                </w:tcPr>
                <w:p w14:paraId="2D6F51BD" w14:textId="5A92B68C" w:rsidR="00CE435E" w:rsidRPr="00DD633D" w:rsidRDefault="00CE435E" w:rsidP="00142135">
                  <w:pPr>
                    <w:jc w:val="center"/>
                    <w:rPr>
                      <w:rFonts w:cs="Arial"/>
                      <w:color w:val="000000"/>
                      <w:sz w:val="16"/>
                      <w:szCs w:val="16"/>
                    </w:rPr>
                  </w:pPr>
                  <w:r w:rsidRPr="00DD633D">
                    <w:rPr>
                      <w:rFonts w:cs="Arial"/>
                      <w:sz w:val="16"/>
                      <w:szCs w:val="16"/>
                    </w:rPr>
                    <w:t>Unidades de electrocardiografía (ECG) y productos relacionados</w:t>
                  </w:r>
                </w:p>
              </w:tc>
            </w:tr>
            <w:tr w:rsidR="00CE435E" w:rsidRPr="00DD633D" w14:paraId="70DFC2B8"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FC515B0" w14:textId="0DFF6EA8" w:rsidR="00CE435E" w:rsidRPr="00DD633D" w:rsidRDefault="00CE435E" w:rsidP="00142135">
                  <w:pPr>
                    <w:jc w:val="center"/>
                    <w:rPr>
                      <w:rFonts w:cs="Arial"/>
                      <w:bCs/>
                      <w:sz w:val="16"/>
                      <w:szCs w:val="16"/>
                    </w:rPr>
                  </w:pPr>
                  <w:r w:rsidRPr="00DD633D">
                    <w:rPr>
                      <w:rFonts w:cs="Arial"/>
                      <w:bCs/>
                      <w:sz w:val="16"/>
                      <w:szCs w:val="16"/>
                    </w:rPr>
                    <w:t>36,37,38,</w:t>
                  </w:r>
                </w:p>
              </w:tc>
              <w:tc>
                <w:tcPr>
                  <w:tcW w:w="533" w:type="pct"/>
                  <w:tcBorders>
                    <w:top w:val="nil"/>
                    <w:left w:val="nil"/>
                    <w:bottom w:val="single" w:sz="4" w:space="0" w:color="auto"/>
                    <w:right w:val="single" w:sz="4" w:space="0" w:color="auto"/>
                  </w:tcBorders>
                  <w:shd w:val="clear" w:color="auto" w:fill="auto"/>
                  <w:noWrap/>
                  <w:vAlign w:val="center"/>
                </w:tcPr>
                <w:p w14:paraId="26DDEAD0" w14:textId="0C0B8E11" w:rsidR="00CE435E" w:rsidRPr="00DD633D" w:rsidRDefault="00CE435E" w:rsidP="00142135">
                  <w:pPr>
                    <w:jc w:val="center"/>
                    <w:rPr>
                      <w:rFonts w:cs="Arial"/>
                      <w:sz w:val="16"/>
                      <w:szCs w:val="16"/>
                    </w:rPr>
                  </w:pPr>
                  <w:r w:rsidRPr="00DD633D">
                    <w:rPr>
                      <w:rFonts w:cs="Arial"/>
                      <w:sz w:val="16"/>
                      <w:szCs w:val="16"/>
                    </w:rPr>
                    <w:t>42272300</w:t>
                  </w:r>
                </w:p>
              </w:tc>
              <w:tc>
                <w:tcPr>
                  <w:tcW w:w="3027" w:type="pct"/>
                  <w:tcBorders>
                    <w:top w:val="nil"/>
                    <w:left w:val="nil"/>
                    <w:bottom w:val="single" w:sz="4" w:space="0" w:color="auto"/>
                    <w:right w:val="single" w:sz="4" w:space="0" w:color="auto"/>
                  </w:tcBorders>
                  <w:shd w:val="clear" w:color="auto" w:fill="auto"/>
                  <w:vAlign w:val="center"/>
                </w:tcPr>
                <w:p w14:paraId="2A85FA4A" w14:textId="49720AE6" w:rsidR="00CE435E" w:rsidRPr="00DD633D" w:rsidRDefault="00CE435E" w:rsidP="00142135">
                  <w:pPr>
                    <w:jc w:val="center"/>
                    <w:rPr>
                      <w:rFonts w:cs="Arial"/>
                      <w:sz w:val="16"/>
                      <w:szCs w:val="16"/>
                    </w:rPr>
                  </w:pPr>
                  <w:r w:rsidRPr="00DD633D">
                    <w:rPr>
                      <w:rFonts w:cs="Arial"/>
                      <w:color w:val="000000"/>
                      <w:sz w:val="16"/>
                      <w:szCs w:val="16"/>
                    </w:rPr>
                    <w:t>Resucitadores manuales</w:t>
                  </w:r>
                </w:p>
              </w:tc>
            </w:tr>
            <w:tr w:rsidR="00CE435E" w:rsidRPr="00DD633D" w14:paraId="36878A84"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533E04E1" w14:textId="1B44E2DF" w:rsidR="00CE435E" w:rsidRPr="00DD633D" w:rsidRDefault="00CE435E" w:rsidP="00142135">
                  <w:pPr>
                    <w:jc w:val="center"/>
                    <w:rPr>
                      <w:rFonts w:cs="Arial"/>
                      <w:bCs/>
                      <w:sz w:val="16"/>
                      <w:szCs w:val="16"/>
                    </w:rPr>
                  </w:pPr>
                  <w:r w:rsidRPr="00DD633D">
                    <w:rPr>
                      <w:rFonts w:cs="Arial"/>
                      <w:bCs/>
                      <w:sz w:val="16"/>
                      <w:szCs w:val="16"/>
                    </w:rPr>
                    <w:t>40,41</w:t>
                  </w:r>
                </w:p>
              </w:tc>
              <w:tc>
                <w:tcPr>
                  <w:tcW w:w="533" w:type="pct"/>
                  <w:tcBorders>
                    <w:top w:val="nil"/>
                    <w:left w:val="nil"/>
                    <w:bottom w:val="single" w:sz="4" w:space="0" w:color="auto"/>
                    <w:right w:val="single" w:sz="4" w:space="0" w:color="auto"/>
                  </w:tcBorders>
                  <w:shd w:val="clear" w:color="auto" w:fill="auto"/>
                  <w:noWrap/>
                  <w:vAlign w:val="center"/>
                </w:tcPr>
                <w:p w14:paraId="0D4E0548" w14:textId="3255EBC2" w:rsidR="00CE435E" w:rsidRPr="00DD633D" w:rsidRDefault="00CE435E" w:rsidP="00142135">
                  <w:pPr>
                    <w:jc w:val="center"/>
                    <w:rPr>
                      <w:rFonts w:cs="Arial"/>
                      <w:sz w:val="16"/>
                      <w:szCs w:val="16"/>
                    </w:rPr>
                  </w:pPr>
                  <w:r w:rsidRPr="00DD633D">
                    <w:rPr>
                      <w:rFonts w:cs="Arial"/>
                      <w:sz w:val="16"/>
                      <w:szCs w:val="16"/>
                    </w:rPr>
                    <w:t>42142400</w:t>
                  </w:r>
                </w:p>
              </w:tc>
              <w:tc>
                <w:tcPr>
                  <w:tcW w:w="3027" w:type="pct"/>
                  <w:tcBorders>
                    <w:top w:val="nil"/>
                    <w:left w:val="nil"/>
                    <w:bottom w:val="single" w:sz="4" w:space="0" w:color="auto"/>
                    <w:right w:val="single" w:sz="4" w:space="0" w:color="auto"/>
                  </w:tcBorders>
                  <w:shd w:val="clear" w:color="auto" w:fill="auto"/>
                  <w:vAlign w:val="center"/>
                </w:tcPr>
                <w:p w14:paraId="052D50F5" w14:textId="371904EE" w:rsidR="00CE435E" w:rsidRPr="00DD633D" w:rsidRDefault="00CE435E" w:rsidP="00142135">
                  <w:pPr>
                    <w:jc w:val="center"/>
                    <w:rPr>
                      <w:rFonts w:cs="Arial"/>
                      <w:sz w:val="16"/>
                      <w:szCs w:val="16"/>
                    </w:rPr>
                  </w:pPr>
                  <w:r w:rsidRPr="00DD633D">
                    <w:rPr>
                      <w:rFonts w:cs="Arial"/>
                      <w:color w:val="000000"/>
                      <w:sz w:val="16"/>
                      <w:szCs w:val="16"/>
                    </w:rPr>
                    <w:t>Productos médicos de vacío o de succión</w:t>
                  </w:r>
                </w:p>
              </w:tc>
            </w:tr>
            <w:tr w:rsidR="00CE435E" w:rsidRPr="00DD633D" w14:paraId="468AD315"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tcPr>
                <w:p w14:paraId="08D9B6AF" w14:textId="3F61F276" w:rsidR="00CE435E" w:rsidRPr="00DD633D" w:rsidRDefault="00CE435E" w:rsidP="00B80671">
                  <w:pPr>
                    <w:jc w:val="center"/>
                    <w:rPr>
                      <w:rFonts w:cs="Arial"/>
                      <w:bCs/>
                      <w:sz w:val="16"/>
                      <w:szCs w:val="16"/>
                    </w:rPr>
                  </w:pPr>
                  <w:r w:rsidRPr="00DD633D">
                    <w:rPr>
                      <w:rFonts w:cs="Arial"/>
                      <w:bCs/>
                      <w:sz w:val="16"/>
                      <w:szCs w:val="16"/>
                    </w:rPr>
                    <w:t>4</w:t>
                  </w:r>
                  <w:r w:rsidR="00B80671">
                    <w:rPr>
                      <w:rFonts w:cs="Arial"/>
                      <w:bCs/>
                      <w:sz w:val="16"/>
                      <w:szCs w:val="16"/>
                    </w:rPr>
                    <w:t>2</w:t>
                  </w:r>
                </w:p>
              </w:tc>
              <w:tc>
                <w:tcPr>
                  <w:tcW w:w="533" w:type="pct"/>
                  <w:tcBorders>
                    <w:top w:val="nil"/>
                    <w:left w:val="nil"/>
                    <w:bottom w:val="single" w:sz="4" w:space="0" w:color="auto"/>
                    <w:right w:val="single" w:sz="4" w:space="0" w:color="auto"/>
                  </w:tcBorders>
                  <w:shd w:val="clear" w:color="auto" w:fill="auto"/>
                  <w:noWrap/>
                  <w:vAlign w:val="center"/>
                </w:tcPr>
                <w:p w14:paraId="23420B0D" w14:textId="25423331" w:rsidR="00CE435E" w:rsidRPr="00DD633D" w:rsidRDefault="00CE435E" w:rsidP="00142135">
                  <w:pPr>
                    <w:jc w:val="center"/>
                    <w:rPr>
                      <w:rFonts w:cs="Arial"/>
                      <w:sz w:val="16"/>
                      <w:szCs w:val="16"/>
                    </w:rPr>
                  </w:pPr>
                  <w:r w:rsidRPr="00DD633D">
                    <w:rPr>
                      <w:rFonts w:cs="Arial"/>
                      <w:sz w:val="16"/>
                      <w:szCs w:val="16"/>
                    </w:rPr>
                    <w:t>42182200</w:t>
                  </w:r>
                </w:p>
              </w:tc>
              <w:tc>
                <w:tcPr>
                  <w:tcW w:w="3027" w:type="pct"/>
                  <w:tcBorders>
                    <w:top w:val="nil"/>
                    <w:left w:val="nil"/>
                    <w:bottom w:val="single" w:sz="4" w:space="0" w:color="auto"/>
                    <w:right w:val="single" w:sz="4" w:space="0" w:color="auto"/>
                  </w:tcBorders>
                  <w:shd w:val="clear" w:color="auto" w:fill="auto"/>
                  <w:vAlign w:val="center"/>
                </w:tcPr>
                <w:p w14:paraId="37AEC365" w14:textId="55DEDD1A" w:rsidR="00CE435E" w:rsidRPr="00DD633D" w:rsidRDefault="00CE435E" w:rsidP="00142135">
                  <w:pPr>
                    <w:jc w:val="center"/>
                    <w:rPr>
                      <w:rFonts w:cs="Arial"/>
                      <w:color w:val="000000"/>
                      <w:sz w:val="16"/>
                      <w:szCs w:val="16"/>
                    </w:rPr>
                  </w:pPr>
                  <w:r w:rsidRPr="00DD633D">
                    <w:rPr>
                      <w:rFonts w:cs="Arial"/>
                      <w:sz w:val="16"/>
                      <w:szCs w:val="16"/>
                    </w:rPr>
                    <w:t>Termómetros médicos y accesorios</w:t>
                  </w:r>
                </w:p>
              </w:tc>
            </w:tr>
            <w:tr w:rsidR="00CE435E" w:rsidRPr="00DD633D" w14:paraId="5DEF2A2B"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C4D79B"/>
                  <w:vAlign w:val="center"/>
                  <w:hideMark/>
                </w:tcPr>
                <w:p w14:paraId="3B441879" w14:textId="3B31BAF6" w:rsidR="00CE435E" w:rsidRPr="00DD633D" w:rsidRDefault="00CE435E" w:rsidP="005B5B97">
                  <w:pPr>
                    <w:rPr>
                      <w:rFonts w:cs="Arial"/>
                      <w:b/>
                      <w:bCs/>
                      <w:sz w:val="16"/>
                      <w:szCs w:val="16"/>
                    </w:rPr>
                  </w:pPr>
                  <w:r w:rsidRPr="00DD633D">
                    <w:rPr>
                      <w:rFonts w:cs="Arial"/>
                      <w:b/>
                      <w:bCs/>
                      <w:sz w:val="16"/>
                      <w:szCs w:val="16"/>
                    </w:rPr>
                    <w:t>RUBRO</w:t>
                  </w:r>
                  <w:r w:rsidR="005B5B97" w:rsidRPr="00DD633D">
                    <w:rPr>
                      <w:rFonts w:cs="Arial"/>
                      <w:b/>
                      <w:bCs/>
                      <w:sz w:val="16"/>
                      <w:szCs w:val="16"/>
                    </w:rPr>
                    <w:t xml:space="preserve"> </w:t>
                  </w:r>
                  <w:r w:rsidR="008A2AC8" w:rsidRPr="00DD633D">
                    <w:rPr>
                      <w:rFonts w:cs="Arial"/>
                      <w:b/>
                      <w:sz w:val="16"/>
                      <w:szCs w:val="16"/>
                      <w:lang w:eastAsia="es-CO"/>
                    </w:rPr>
                    <w:t>02-02-01-003-05-04</w:t>
                  </w:r>
                </w:p>
              </w:tc>
              <w:tc>
                <w:tcPr>
                  <w:tcW w:w="533" w:type="pct"/>
                  <w:tcBorders>
                    <w:top w:val="nil"/>
                    <w:left w:val="nil"/>
                    <w:bottom w:val="single" w:sz="4" w:space="0" w:color="auto"/>
                    <w:right w:val="single" w:sz="4" w:space="0" w:color="auto"/>
                  </w:tcBorders>
                  <w:shd w:val="clear" w:color="000000" w:fill="C4D79B"/>
                  <w:vAlign w:val="center"/>
                  <w:hideMark/>
                </w:tcPr>
                <w:p w14:paraId="3E6BAF9A" w14:textId="77777777" w:rsidR="00CE435E" w:rsidRPr="00DD633D" w:rsidRDefault="00CE435E" w:rsidP="00142135">
                  <w:pPr>
                    <w:jc w:val="center"/>
                    <w:rPr>
                      <w:rFonts w:cs="Arial"/>
                      <w:b/>
                      <w:bCs/>
                      <w:color w:val="000000"/>
                      <w:sz w:val="16"/>
                      <w:szCs w:val="16"/>
                    </w:rPr>
                  </w:pPr>
                </w:p>
              </w:tc>
              <w:tc>
                <w:tcPr>
                  <w:tcW w:w="3027" w:type="pct"/>
                  <w:tcBorders>
                    <w:top w:val="nil"/>
                    <w:left w:val="nil"/>
                    <w:bottom w:val="single" w:sz="4" w:space="0" w:color="auto"/>
                    <w:right w:val="single" w:sz="4" w:space="0" w:color="auto"/>
                  </w:tcBorders>
                  <w:shd w:val="clear" w:color="000000" w:fill="C4D79B"/>
                  <w:vAlign w:val="center"/>
                  <w:hideMark/>
                </w:tcPr>
                <w:p w14:paraId="443C7206" w14:textId="77777777" w:rsidR="00CE435E" w:rsidRPr="00DD633D" w:rsidRDefault="00CE435E" w:rsidP="00142135">
                  <w:pPr>
                    <w:jc w:val="center"/>
                    <w:rPr>
                      <w:rFonts w:cs="Arial"/>
                      <w:b/>
                      <w:bCs/>
                      <w:color w:val="000000"/>
                      <w:sz w:val="16"/>
                      <w:szCs w:val="16"/>
                    </w:rPr>
                  </w:pPr>
                  <w:r w:rsidRPr="00DD633D">
                    <w:rPr>
                      <w:rFonts w:cs="Arial"/>
                      <w:b/>
                      <w:bCs/>
                      <w:color w:val="000000"/>
                      <w:sz w:val="16"/>
                      <w:szCs w:val="16"/>
                    </w:rPr>
                    <w:t>OTROS SUMINISTROS Y MATERIALES</w:t>
                  </w:r>
                </w:p>
              </w:tc>
            </w:tr>
            <w:tr w:rsidR="00CE435E" w:rsidRPr="00DD633D" w14:paraId="41A0E3E7"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5BD9CD30" w14:textId="25FA6908" w:rsidR="00CE435E" w:rsidRPr="00DD633D" w:rsidRDefault="00CE435E" w:rsidP="00422F14">
                  <w:pPr>
                    <w:jc w:val="center"/>
                    <w:rPr>
                      <w:rFonts w:cs="Arial"/>
                      <w:b/>
                      <w:bCs/>
                      <w:color w:val="000000"/>
                      <w:sz w:val="16"/>
                      <w:szCs w:val="16"/>
                    </w:rPr>
                  </w:pPr>
                  <w:r w:rsidRPr="00DD633D">
                    <w:rPr>
                      <w:rFonts w:cs="Arial"/>
                      <w:b/>
                      <w:bCs/>
                      <w:color w:val="000000"/>
                      <w:sz w:val="16"/>
                      <w:szCs w:val="16"/>
                    </w:rPr>
                    <w:t xml:space="preserve">GRUPO </w:t>
                  </w:r>
                  <w:r w:rsidR="00422F14">
                    <w:rPr>
                      <w:rFonts w:cs="Arial"/>
                      <w:b/>
                      <w:bCs/>
                      <w:color w:val="000000"/>
                      <w:sz w:val="16"/>
                      <w:szCs w:val="16"/>
                    </w:rPr>
                    <w:t>14</w:t>
                  </w:r>
                </w:p>
              </w:tc>
              <w:tc>
                <w:tcPr>
                  <w:tcW w:w="533" w:type="pct"/>
                  <w:tcBorders>
                    <w:top w:val="nil"/>
                    <w:left w:val="nil"/>
                    <w:bottom w:val="single" w:sz="4" w:space="0" w:color="auto"/>
                    <w:right w:val="single" w:sz="4" w:space="0" w:color="auto"/>
                  </w:tcBorders>
                  <w:shd w:val="clear" w:color="auto" w:fill="auto"/>
                  <w:noWrap/>
                  <w:vAlign w:val="center"/>
                  <w:hideMark/>
                </w:tcPr>
                <w:p w14:paraId="4DA186D3" w14:textId="77777777" w:rsidR="00CE435E" w:rsidRPr="00DD633D" w:rsidRDefault="00CE435E" w:rsidP="00142135">
                  <w:pPr>
                    <w:jc w:val="center"/>
                    <w:rPr>
                      <w:rFonts w:cs="Arial"/>
                      <w:sz w:val="16"/>
                      <w:szCs w:val="16"/>
                    </w:rPr>
                  </w:pPr>
                  <w:r w:rsidRPr="00DD633D">
                    <w:rPr>
                      <w:rFonts w:cs="Arial"/>
                      <w:sz w:val="16"/>
                      <w:szCs w:val="16"/>
                    </w:rPr>
                    <w:t>42132200</w:t>
                  </w:r>
                </w:p>
              </w:tc>
              <w:tc>
                <w:tcPr>
                  <w:tcW w:w="3027" w:type="pct"/>
                  <w:tcBorders>
                    <w:top w:val="nil"/>
                    <w:left w:val="nil"/>
                    <w:bottom w:val="single" w:sz="4" w:space="0" w:color="auto"/>
                    <w:right w:val="single" w:sz="4" w:space="0" w:color="auto"/>
                  </w:tcBorders>
                  <w:shd w:val="clear" w:color="auto" w:fill="auto"/>
                  <w:vAlign w:val="center"/>
                  <w:hideMark/>
                </w:tcPr>
                <w:p w14:paraId="48BE2511" w14:textId="77777777" w:rsidR="00CE435E" w:rsidRPr="00DD633D" w:rsidRDefault="00CE435E" w:rsidP="00142135">
                  <w:pPr>
                    <w:jc w:val="center"/>
                    <w:rPr>
                      <w:rFonts w:cs="Arial"/>
                      <w:color w:val="000000"/>
                      <w:sz w:val="16"/>
                      <w:szCs w:val="16"/>
                    </w:rPr>
                  </w:pPr>
                  <w:r w:rsidRPr="00DD633D">
                    <w:rPr>
                      <w:rFonts w:cs="Arial"/>
                      <w:color w:val="000000"/>
                      <w:sz w:val="16"/>
                      <w:szCs w:val="16"/>
                    </w:rPr>
                    <w:t>Guantes y accesorios médicos</w:t>
                  </w:r>
                </w:p>
              </w:tc>
            </w:tr>
            <w:tr w:rsidR="00CE435E" w:rsidRPr="00DD633D" w14:paraId="21B7286F"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vAlign w:val="center"/>
                  <w:hideMark/>
                </w:tcPr>
                <w:p w14:paraId="5453EFE1" w14:textId="62D7317D" w:rsidR="00CE435E" w:rsidRPr="00DD633D" w:rsidRDefault="00CE435E" w:rsidP="00422F14">
                  <w:pPr>
                    <w:jc w:val="center"/>
                    <w:rPr>
                      <w:rFonts w:cs="Arial"/>
                      <w:b/>
                      <w:bCs/>
                      <w:color w:val="000000"/>
                      <w:sz w:val="16"/>
                      <w:szCs w:val="16"/>
                    </w:rPr>
                  </w:pPr>
                  <w:r w:rsidRPr="00DD633D">
                    <w:rPr>
                      <w:rFonts w:cs="Arial"/>
                      <w:b/>
                      <w:bCs/>
                      <w:color w:val="000000"/>
                      <w:sz w:val="16"/>
                      <w:szCs w:val="16"/>
                    </w:rPr>
                    <w:t xml:space="preserve">GRUPO </w:t>
                  </w:r>
                  <w:r w:rsidR="00422F14">
                    <w:rPr>
                      <w:rFonts w:cs="Arial"/>
                      <w:b/>
                      <w:bCs/>
                      <w:color w:val="000000"/>
                      <w:sz w:val="16"/>
                      <w:szCs w:val="16"/>
                    </w:rPr>
                    <w:t>15</w:t>
                  </w:r>
                </w:p>
              </w:tc>
              <w:tc>
                <w:tcPr>
                  <w:tcW w:w="533" w:type="pct"/>
                  <w:tcBorders>
                    <w:top w:val="nil"/>
                    <w:left w:val="nil"/>
                    <w:bottom w:val="single" w:sz="4" w:space="0" w:color="auto"/>
                    <w:right w:val="single" w:sz="4" w:space="0" w:color="auto"/>
                  </w:tcBorders>
                  <w:shd w:val="clear" w:color="auto" w:fill="auto"/>
                  <w:noWrap/>
                  <w:vAlign w:val="center"/>
                  <w:hideMark/>
                </w:tcPr>
                <w:p w14:paraId="33267836" w14:textId="77777777" w:rsidR="00CE435E" w:rsidRPr="00DD633D" w:rsidRDefault="00CE435E" w:rsidP="00142135">
                  <w:pPr>
                    <w:jc w:val="center"/>
                    <w:rPr>
                      <w:rFonts w:cs="Arial"/>
                      <w:sz w:val="16"/>
                      <w:szCs w:val="16"/>
                    </w:rPr>
                  </w:pPr>
                  <w:r w:rsidRPr="00DD633D">
                    <w:rPr>
                      <w:rFonts w:cs="Arial"/>
                      <w:sz w:val="16"/>
                      <w:szCs w:val="16"/>
                    </w:rPr>
                    <w:t>51102700</w:t>
                  </w:r>
                </w:p>
              </w:tc>
              <w:tc>
                <w:tcPr>
                  <w:tcW w:w="3027" w:type="pct"/>
                  <w:tcBorders>
                    <w:top w:val="nil"/>
                    <w:left w:val="nil"/>
                    <w:bottom w:val="single" w:sz="4" w:space="0" w:color="auto"/>
                    <w:right w:val="single" w:sz="4" w:space="0" w:color="auto"/>
                  </w:tcBorders>
                  <w:shd w:val="clear" w:color="auto" w:fill="auto"/>
                  <w:vAlign w:val="center"/>
                  <w:hideMark/>
                </w:tcPr>
                <w:p w14:paraId="65DE718D" w14:textId="77777777" w:rsidR="00CE435E" w:rsidRPr="00DD633D" w:rsidRDefault="00CE435E" w:rsidP="00142135">
                  <w:pPr>
                    <w:jc w:val="center"/>
                    <w:rPr>
                      <w:rFonts w:cs="Arial"/>
                      <w:color w:val="000000"/>
                      <w:sz w:val="16"/>
                      <w:szCs w:val="16"/>
                    </w:rPr>
                  </w:pPr>
                  <w:r w:rsidRPr="00DD633D">
                    <w:rPr>
                      <w:rFonts w:cs="Arial"/>
                      <w:color w:val="000000"/>
                      <w:sz w:val="16"/>
                      <w:szCs w:val="16"/>
                    </w:rPr>
                    <w:t>Antisépticos</w:t>
                  </w:r>
                </w:p>
              </w:tc>
            </w:tr>
            <w:tr w:rsidR="00CE435E" w:rsidRPr="00DD633D" w14:paraId="046BC32C" w14:textId="77777777" w:rsidTr="00DD633D">
              <w:trPr>
                <w:trHeight w:val="20"/>
              </w:trPr>
              <w:tc>
                <w:tcPr>
                  <w:tcW w:w="1440" w:type="pct"/>
                  <w:vMerge w:val="restart"/>
                  <w:tcBorders>
                    <w:top w:val="nil"/>
                    <w:left w:val="single" w:sz="4" w:space="0" w:color="auto"/>
                    <w:bottom w:val="single" w:sz="4" w:space="0" w:color="000000"/>
                    <w:right w:val="single" w:sz="4" w:space="0" w:color="auto"/>
                  </w:tcBorders>
                  <w:shd w:val="clear" w:color="000000" w:fill="EBF1DE"/>
                  <w:vAlign w:val="center"/>
                  <w:hideMark/>
                </w:tcPr>
                <w:p w14:paraId="0A96E79F" w14:textId="310C0930" w:rsidR="00CE435E" w:rsidRPr="00DD633D" w:rsidRDefault="00CE435E" w:rsidP="00422F14">
                  <w:pPr>
                    <w:jc w:val="center"/>
                    <w:rPr>
                      <w:rFonts w:cs="Arial"/>
                      <w:b/>
                      <w:bCs/>
                      <w:color w:val="000000"/>
                      <w:sz w:val="16"/>
                      <w:szCs w:val="16"/>
                    </w:rPr>
                  </w:pPr>
                  <w:r w:rsidRPr="00DD633D">
                    <w:rPr>
                      <w:rFonts w:cs="Arial"/>
                      <w:b/>
                      <w:bCs/>
                      <w:color w:val="000000"/>
                      <w:sz w:val="16"/>
                      <w:szCs w:val="16"/>
                    </w:rPr>
                    <w:t>GRUPO 1</w:t>
                  </w:r>
                  <w:r w:rsidR="00422F14">
                    <w:rPr>
                      <w:rFonts w:cs="Arial"/>
                      <w:b/>
                      <w:bCs/>
                      <w:color w:val="000000"/>
                      <w:sz w:val="16"/>
                      <w:szCs w:val="16"/>
                    </w:rPr>
                    <w:t>6</w:t>
                  </w:r>
                </w:p>
              </w:tc>
              <w:tc>
                <w:tcPr>
                  <w:tcW w:w="533" w:type="pct"/>
                  <w:tcBorders>
                    <w:top w:val="nil"/>
                    <w:left w:val="nil"/>
                    <w:bottom w:val="single" w:sz="4" w:space="0" w:color="auto"/>
                    <w:right w:val="single" w:sz="4" w:space="0" w:color="auto"/>
                  </w:tcBorders>
                  <w:shd w:val="clear" w:color="auto" w:fill="auto"/>
                  <w:noWrap/>
                  <w:vAlign w:val="center"/>
                  <w:hideMark/>
                </w:tcPr>
                <w:p w14:paraId="5A406234" w14:textId="77777777" w:rsidR="00CE435E" w:rsidRPr="00DD633D" w:rsidRDefault="00CE435E" w:rsidP="00142135">
                  <w:pPr>
                    <w:jc w:val="center"/>
                    <w:rPr>
                      <w:rFonts w:cs="Arial"/>
                      <w:sz w:val="16"/>
                      <w:szCs w:val="16"/>
                    </w:rPr>
                  </w:pPr>
                  <w:r w:rsidRPr="00DD633D">
                    <w:rPr>
                      <w:rFonts w:cs="Arial"/>
                      <w:sz w:val="16"/>
                      <w:szCs w:val="16"/>
                    </w:rPr>
                    <w:t>42131500</w:t>
                  </w:r>
                </w:p>
              </w:tc>
              <w:tc>
                <w:tcPr>
                  <w:tcW w:w="3027" w:type="pct"/>
                  <w:tcBorders>
                    <w:top w:val="nil"/>
                    <w:left w:val="nil"/>
                    <w:bottom w:val="single" w:sz="4" w:space="0" w:color="auto"/>
                    <w:right w:val="single" w:sz="4" w:space="0" w:color="auto"/>
                  </w:tcBorders>
                  <w:shd w:val="clear" w:color="auto" w:fill="auto"/>
                  <w:vAlign w:val="center"/>
                  <w:hideMark/>
                </w:tcPr>
                <w:p w14:paraId="73043B81" w14:textId="77777777" w:rsidR="00CE435E" w:rsidRPr="00DD633D" w:rsidRDefault="00CE435E" w:rsidP="00142135">
                  <w:pPr>
                    <w:jc w:val="center"/>
                    <w:rPr>
                      <w:rFonts w:cs="Arial"/>
                      <w:color w:val="000000"/>
                      <w:sz w:val="16"/>
                      <w:szCs w:val="16"/>
                    </w:rPr>
                  </w:pPr>
                  <w:r w:rsidRPr="00DD633D">
                    <w:rPr>
                      <w:rFonts w:cs="Arial"/>
                      <w:color w:val="000000"/>
                      <w:sz w:val="16"/>
                      <w:szCs w:val="16"/>
                    </w:rPr>
                    <w:t>Vestuario para pacientes</w:t>
                  </w:r>
                </w:p>
              </w:tc>
            </w:tr>
            <w:tr w:rsidR="00CE435E" w:rsidRPr="00DD633D" w14:paraId="6E946F59"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352B137A"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hideMark/>
                </w:tcPr>
                <w:p w14:paraId="5096F467" w14:textId="77777777" w:rsidR="00CE435E" w:rsidRPr="00DD633D" w:rsidRDefault="00CE435E" w:rsidP="00142135">
                  <w:pPr>
                    <w:jc w:val="center"/>
                    <w:rPr>
                      <w:rFonts w:cs="Arial"/>
                      <w:sz w:val="16"/>
                      <w:szCs w:val="16"/>
                    </w:rPr>
                  </w:pPr>
                  <w:r w:rsidRPr="00DD633D">
                    <w:rPr>
                      <w:rFonts w:cs="Arial"/>
                      <w:sz w:val="16"/>
                      <w:szCs w:val="16"/>
                    </w:rPr>
                    <w:t>42281900</w:t>
                  </w:r>
                </w:p>
              </w:tc>
              <w:tc>
                <w:tcPr>
                  <w:tcW w:w="3027" w:type="pct"/>
                  <w:tcBorders>
                    <w:top w:val="nil"/>
                    <w:left w:val="nil"/>
                    <w:bottom w:val="single" w:sz="4" w:space="0" w:color="auto"/>
                    <w:right w:val="single" w:sz="4" w:space="0" w:color="auto"/>
                  </w:tcBorders>
                  <w:shd w:val="clear" w:color="auto" w:fill="auto"/>
                  <w:vAlign w:val="center"/>
                  <w:hideMark/>
                </w:tcPr>
                <w:p w14:paraId="4A2AFF64" w14:textId="77777777" w:rsidR="00CE435E" w:rsidRPr="00DD633D" w:rsidRDefault="00CE435E" w:rsidP="00142135">
                  <w:pPr>
                    <w:jc w:val="center"/>
                    <w:rPr>
                      <w:rFonts w:cs="Arial"/>
                      <w:color w:val="000000"/>
                      <w:sz w:val="16"/>
                      <w:szCs w:val="16"/>
                    </w:rPr>
                  </w:pPr>
                  <w:r w:rsidRPr="00DD633D">
                    <w:rPr>
                      <w:rFonts w:cs="Arial"/>
                      <w:color w:val="000000"/>
                      <w:sz w:val="16"/>
                      <w:szCs w:val="16"/>
                    </w:rPr>
                    <w:t>Suministros de empaquetar y envoltura de esterilización</w:t>
                  </w:r>
                </w:p>
              </w:tc>
            </w:tr>
            <w:tr w:rsidR="00CE435E" w:rsidRPr="00DD633D" w14:paraId="7123BC5A" w14:textId="77777777" w:rsidTr="00DD633D">
              <w:trPr>
                <w:trHeight w:val="20"/>
              </w:trPr>
              <w:tc>
                <w:tcPr>
                  <w:tcW w:w="1440" w:type="pct"/>
                  <w:vMerge/>
                  <w:tcBorders>
                    <w:top w:val="nil"/>
                    <w:left w:val="single" w:sz="4" w:space="0" w:color="auto"/>
                    <w:bottom w:val="single" w:sz="4" w:space="0" w:color="000000"/>
                    <w:right w:val="single" w:sz="4" w:space="0" w:color="auto"/>
                  </w:tcBorders>
                  <w:vAlign w:val="center"/>
                  <w:hideMark/>
                </w:tcPr>
                <w:p w14:paraId="4F80A93C" w14:textId="77777777" w:rsidR="00CE435E" w:rsidRPr="00DD633D" w:rsidRDefault="00CE435E" w:rsidP="00142135">
                  <w:pPr>
                    <w:jc w:val="center"/>
                    <w:rPr>
                      <w:rFonts w:cs="Arial"/>
                      <w:b/>
                      <w:bCs/>
                      <w:color w:val="000000"/>
                      <w:sz w:val="16"/>
                      <w:szCs w:val="16"/>
                    </w:rPr>
                  </w:pPr>
                </w:p>
              </w:tc>
              <w:tc>
                <w:tcPr>
                  <w:tcW w:w="533" w:type="pct"/>
                  <w:tcBorders>
                    <w:top w:val="nil"/>
                    <w:left w:val="nil"/>
                    <w:bottom w:val="single" w:sz="4" w:space="0" w:color="auto"/>
                    <w:right w:val="single" w:sz="4" w:space="0" w:color="auto"/>
                  </w:tcBorders>
                  <w:shd w:val="clear" w:color="auto" w:fill="auto"/>
                  <w:noWrap/>
                  <w:vAlign w:val="center"/>
                  <w:hideMark/>
                </w:tcPr>
                <w:p w14:paraId="15E93F09" w14:textId="77777777" w:rsidR="00CE435E" w:rsidRPr="00DD633D" w:rsidRDefault="00CE435E" w:rsidP="00142135">
                  <w:pPr>
                    <w:jc w:val="center"/>
                    <w:rPr>
                      <w:rFonts w:cs="Arial"/>
                      <w:sz w:val="16"/>
                      <w:szCs w:val="16"/>
                    </w:rPr>
                  </w:pPr>
                  <w:r w:rsidRPr="00DD633D">
                    <w:rPr>
                      <w:rFonts w:cs="Arial"/>
                      <w:sz w:val="16"/>
                      <w:szCs w:val="16"/>
                    </w:rPr>
                    <w:t>42132100</w:t>
                  </w:r>
                </w:p>
              </w:tc>
              <w:tc>
                <w:tcPr>
                  <w:tcW w:w="3027" w:type="pct"/>
                  <w:tcBorders>
                    <w:top w:val="nil"/>
                    <w:left w:val="nil"/>
                    <w:bottom w:val="single" w:sz="4" w:space="0" w:color="auto"/>
                    <w:right w:val="single" w:sz="4" w:space="0" w:color="auto"/>
                  </w:tcBorders>
                  <w:shd w:val="clear" w:color="auto" w:fill="auto"/>
                  <w:vAlign w:val="center"/>
                  <w:hideMark/>
                </w:tcPr>
                <w:p w14:paraId="302406C0" w14:textId="77777777" w:rsidR="00CE435E" w:rsidRPr="00DD633D" w:rsidRDefault="00CE435E" w:rsidP="00142135">
                  <w:pPr>
                    <w:jc w:val="center"/>
                    <w:rPr>
                      <w:rFonts w:cs="Arial"/>
                      <w:sz w:val="16"/>
                      <w:szCs w:val="16"/>
                    </w:rPr>
                  </w:pPr>
                  <w:r w:rsidRPr="00DD633D">
                    <w:rPr>
                      <w:rFonts w:cs="Arial"/>
                      <w:sz w:val="16"/>
                      <w:szCs w:val="16"/>
                    </w:rPr>
                    <w:t>Ropa blanca del hospital</w:t>
                  </w:r>
                </w:p>
              </w:tc>
            </w:tr>
            <w:tr w:rsidR="00CE435E" w:rsidRPr="00DD633D" w14:paraId="1825801D" w14:textId="77777777" w:rsidTr="00DD633D">
              <w:trPr>
                <w:trHeight w:val="20"/>
              </w:trPr>
              <w:tc>
                <w:tcPr>
                  <w:tcW w:w="1440" w:type="pct"/>
                  <w:tcBorders>
                    <w:top w:val="single" w:sz="4" w:space="0" w:color="000000"/>
                    <w:left w:val="single" w:sz="4" w:space="0" w:color="auto"/>
                    <w:bottom w:val="single" w:sz="4" w:space="0" w:color="auto"/>
                    <w:right w:val="single" w:sz="4" w:space="0" w:color="auto"/>
                  </w:tcBorders>
                  <w:shd w:val="clear" w:color="000000" w:fill="EAF1DD" w:themeFill="accent3" w:themeFillTint="33"/>
                  <w:vAlign w:val="center"/>
                </w:tcPr>
                <w:p w14:paraId="02FDC947" w14:textId="04E05F13" w:rsidR="00CE435E" w:rsidRPr="00DD633D" w:rsidRDefault="00CE435E" w:rsidP="00422F14">
                  <w:pPr>
                    <w:jc w:val="center"/>
                    <w:rPr>
                      <w:rFonts w:cs="Arial"/>
                      <w:b/>
                      <w:bCs/>
                      <w:color w:val="000000"/>
                      <w:sz w:val="16"/>
                      <w:szCs w:val="16"/>
                    </w:rPr>
                  </w:pPr>
                  <w:r w:rsidRPr="00DD633D">
                    <w:rPr>
                      <w:rFonts w:cs="Arial"/>
                      <w:b/>
                      <w:bCs/>
                      <w:color w:val="000000"/>
                      <w:sz w:val="16"/>
                      <w:szCs w:val="16"/>
                    </w:rPr>
                    <w:t>GRUPO 1</w:t>
                  </w:r>
                  <w:r w:rsidR="00422F14">
                    <w:rPr>
                      <w:rFonts w:cs="Arial"/>
                      <w:b/>
                      <w:bCs/>
                      <w:color w:val="000000"/>
                      <w:sz w:val="16"/>
                      <w:szCs w:val="16"/>
                    </w:rPr>
                    <w:t>7</w:t>
                  </w:r>
                </w:p>
              </w:tc>
              <w:tc>
                <w:tcPr>
                  <w:tcW w:w="533" w:type="pct"/>
                  <w:tcBorders>
                    <w:top w:val="nil"/>
                    <w:left w:val="nil"/>
                    <w:bottom w:val="single" w:sz="4" w:space="0" w:color="auto"/>
                    <w:right w:val="single" w:sz="4" w:space="0" w:color="auto"/>
                  </w:tcBorders>
                  <w:shd w:val="clear" w:color="000000" w:fill="auto"/>
                  <w:vAlign w:val="center"/>
                </w:tcPr>
                <w:p w14:paraId="5D1F5094" w14:textId="77777777" w:rsidR="00CE435E" w:rsidRPr="00DD633D" w:rsidRDefault="00CE435E" w:rsidP="00142135">
                  <w:pPr>
                    <w:jc w:val="center"/>
                    <w:rPr>
                      <w:rFonts w:cs="Arial"/>
                      <w:sz w:val="16"/>
                      <w:szCs w:val="16"/>
                    </w:rPr>
                  </w:pPr>
                  <w:r w:rsidRPr="00DD633D">
                    <w:rPr>
                      <w:rFonts w:cs="Arial"/>
                      <w:sz w:val="16"/>
                      <w:szCs w:val="16"/>
                    </w:rPr>
                    <w:t>42311500</w:t>
                  </w:r>
                </w:p>
              </w:tc>
              <w:tc>
                <w:tcPr>
                  <w:tcW w:w="3027" w:type="pct"/>
                  <w:tcBorders>
                    <w:top w:val="nil"/>
                    <w:left w:val="nil"/>
                    <w:bottom w:val="single" w:sz="4" w:space="0" w:color="auto"/>
                    <w:right w:val="single" w:sz="4" w:space="0" w:color="auto"/>
                  </w:tcBorders>
                  <w:shd w:val="clear" w:color="000000" w:fill="auto"/>
                  <w:vAlign w:val="center"/>
                </w:tcPr>
                <w:p w14:paraId="156328EB" w14:textId="77777777" w:rsidR="00CE435E" w:rsidRPr="00DD633D" w:rsidRDefault="00CE435E" w:rsidP="00142135">
                  <w:pPr>
                    <w:jc w:val="center"/>
                    <w:rPr>
                      <w:rFonts w:cs="Arial"/>
                      <w:color w:val="000000"/>
                      <w:sz w:val="16"/>
                      <w:szCs w:val="16"/>
                    </w:rPr>
                  </w:pPr>
                  <w:r w:rsidRPr="00DD633D">
                    <w:rPr>
                      <w:rFonts w:cs="Arial"/>
                      <w:color w:val="000000"/>
                      <w:sz w:val="16"/>
                      <w:szCs w:val="16"/>
                    </w:rPr>
                    <w:t>Vendas y vendajes y productos relacionados</w:t>
                  </w:r>
                </w:p>
              </w:tc>
            </w:tr>
            <w:tr w:rsidR="00CE435E" w:rsidRPr="00DD633D" w14:paraId="1CF708EA"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C4D79B"/>
                  <w:vAlign w:val="center"/>
                  <w:hideMark/>
                </w:tcPr>
                <w:p w14:paraId="71B0899C" w14:textId="53100EE9" w:rsidR="00CE435E" w:rsidRPr="00DD633D" w:rsidRDefault="00CE435E" w:rsidP="00142135">
                  <w:pPr>
                    <w:jc w:val="center"/>
                    <w:rPr>
                      <w:rFonts w:cs="Arial"/>
                      <w:b/>
                      <w:bCs/>
                      <w:color w:val="000000"/>
                      <w:sz w:val="16"/>
                      <w:szCs w:val="16"/>
                    </w:rPr>
                  </w:pPr>
                  <w:r w:rsidRPr="00DD633D">
                    <w:rPr>
                      <w:rFonts w:cs="Arial"/>
                      <w:b/>
                      <w:bCs/>
                      <w:color w:val="000000"/>
                      <w:sz w:val="16"/>
                      <w:szCs w:val="16"/>
                    </w:rPr>
                    <w:t xml:space="preserve">ITEMS </w:t>
                  </w:r>
                  <w:r w:rsidR="008A2AC8" w:rsidRPr="00DD633D">
                    <w:rPr>
                      <w:rFonts w:cs="Arial"/>
                      <w:b/>
                      <w:sz w:val="16"/>
                      <w:szCs w:val="16"/>
                      <w:lang w:eastAsia="es-CO"/>
                    </w:rPr>
                    <w:t>02-02-01-003-05-04</w:t>
                  </w:r>
                </w:p>
              </w:tc>
              <w:tc>
                <w:tcPr>
                  <w:tcW w:w="533" w:type="pct"/>
                  <w:tcBorders>
                    <w:top w:val="nil"/>
                    <w:left w:val="nil"/>
                    <w:bottom w:val="single" w:sz="4" w:space="0" w:color="auto"/>
                    <w:right w:val="single" w:sz="4" w:space="0" w:color="auto"/>
                  </w:tcBorders>
                  <w:shd w:val="clear" w:color="000000" w:fill="C4D79B"/>
                  <w:vAlign w:val="center"/>
                  <w:hideMark/>
                </w:tcPr>
                <w:p w14:paraId="1C9C24E7" w14:textId="77777777" w:rsidR="00CE435E" w:rsidRPr="00DD633D" w:rsidRDefault="00CE435E" w:rsidP="00142135">
                  <w:pPr>
                    <w:jc w:val="center"/>
                    <w:rPr>
                      <w:rFonts w:cs="Arial"/>
                      <w:b/>
                      <w:bCs/>
                      <w:color w:val="000000"/>
                      <w:sz w:val="16"/>
                      <w:szCs w:val="16"/>
                    </w:rPr>
                  </w:pPr>
                </w:p>
              </w:tc>
              <w:tc>
                <w:tcPr>
                  <w:tcW w:w="3027" w:type="pct"/>
                  <w:tcBorders>
                    <w:top w:val="nil"/>
                    <w:left w:val="nil"/>
                    <w:bottom w:val="single" w:sz="4" w:space="0" w:color="auto"/>
                    <w:right w:val="single" w:sz="4" w:space="0" w:color="auto"/>
                  </w:tcBorders>
                  <w:shd w:val="clear" w:color="000000" w:fill="C4D79B"/>
                  <w:vAlign w:val="center"/>
                  <w:hideMark/>
                </w:tcPr>
                <w:p w14:paraId="2D4075E1" w14:textId="77777777" w:rsidR="00CE435E" w:rsidRPr="00DD633D" w:rsidRDefault="00CE435E" w:rsidP="00142135">
                  <w:pPr>
                    <w:jc w:val="center"/>
                    <w:rPr>
                      <w:rFonts w:cs="Arial"/>
                      <w:b/>
                      <w:bCs/>
                      <w:color w:val="000000"/>
                      <w:sz w:val="16"/>
                      <w:szCs w:val="16"/>
                    </w:rPr>
                  </w:pPr>
                  <w:r w:rsidRPr="00DD633D">
                    <w:rPr>
                      <w:rFonts w:cs="Arial"/>
                      <w:b/>
                      <w:bCs/>
                      <w:color w:val="000000"/>
                      <w:sz w:val="16"/>
                      <w:szCs w:val="16"/>
                    </w:rPr>
                    <w:t>OTROS ELEMENTOS</w:t>
                  </w:r>
                </w:p>
              </w:tc>
            </w:tr>
            <w:tr w:rsidR="00CE435E" w:rsidRPr="00DD633D" w14:paraId="53F77EED"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noWrap/>
                  <w:vAlign w:val="center"/>
                  <w:hideMark/>
                </w:tcPr>
                <w:p w14:paraId="4C1DBA1F" w14:textId="77777777" w:rsidR="00CE435E" w:rsidRPr="00DD633D" w:rsidRDefault="00CE435E" w:rsidP="00142135">
                  <w:pPr>
                    <w:jc w:val="center"/>
                    <w:rPr>
                      <w:rFonts w:cs="Arial"/>
                      <w:bCs/>
                      <w:sz w:val="16"/>
                      <w:szCs w:val="16"/>
                    </w:rPr>
                  </w:pPr>
                  <w:r w:rsidRPr="00DD633D">
                    <w:rPr>
                      <w:rFonts w:cs="Arial"/>
                      <w:bCs/>
                      <w:sz w:val="16"/>
                      <w:szCs w:val="16"/>
                    </w:rPr>
                    <w:t>1, 4</w:t>
                  </w:r>
                </w:p>
              </w:tc>
              <w:tc>
                <w:tcPr>
                  <w:tcW w:w="533" w:type="pct"/>
                  <w:tcBorders>
                    <w:top w:val="nil"/>
                    <w:left w:val="nil"/>
                    <w:bottom w:val="single" w:sz="4" w:space="0" w:color="auto"/>
                    <w:right w:val="single" w:sz="4" w:space="0" w:color="auto"/>
                  </w:tcBorders>
                  <w:shd w:val="clear" w:color="auto" w:fill="auto"/>
                  <w:noWrap/>
                  <w:vAlign w:val="center"/>
                  <w:hideMark/>
                </w:tcPr>
                <w:p w14:paraId="2B7A0B2F" w14:textId="77777777" w:rsidR="00CE435E" w:rsidRPr="00DD633D" w:rsidRDefault="00CE435E" w:rsidP="00142135">
                  <w:pPr>
                    <w:jc w:val="center"/>
                    <w:rPr>
                      <w:rFonts w:cs="Arial"/>
                      <w:sz w:val="16"/>
                      <w:szCs w:val="16"/>
                    </w:rPr>
                  </w:pPr>
                  <w:r w:rsidRPr="00DD633D">
                    <w:rPr>
                      <w:rFonts w:cs="Arial"/>
                      <w:sz w:val="16"/>
                      <w:szCs w:val="16"/>
                    </w:rPr>
                    <w:t>42141500</w:t>
                  </w:r>
                </w:p>
              </w:tc>
              <w:tc>
                <w:tcPr>
                  <w:tcW w:w="3027" w:type="pct"/>
                  <w:tcBorders>
                    <w:top w:val="nil"/>
                    <w:left w:val="nil"/>
                    <w:bottom w:val="single" w:sz="4" w:space="0" w:color="auto"/>
                    <w:right w:val="single" w:sz="4" w:space="0" w:color="auto"/>
                  </w:tcBorders>
                  <w:shd w:val="clear" w:color="auto" w:fill="auto"/>
                  <w:vAlign w:val="center"/>
                  <w:hideMark/>
                </w:tcPr>
                <w:p w14:paraId="040BCE56" w14:textId="77777777" w:rsidR="00CE435E" w:rsidRPr="00DD633D" w:rsidRDefault="00CE435E" w:rsidP="00142135">
                  <w:pPr>
                    <w:jc w:val="center"/>
                    <w:rPr>
                      <w:rFonts w:cs="Arial"/>
                      <w:color w:val="000000"/>
                      <w:sz w:val="16"/>
                      <w:szCs w:val="16"/>
                    </w:rPr>
                  </w:pPr>
                  <w:r w:rsidRPr="00DD633D">
                    <w:rPr>
                      <w:rFonts w:cs="Arial"/>
                      <w:color w:val="000000"/>
                      <w:sz w:val="16"/>
                      <w:szCs w:val="16"/>
                    </w:rPr>
                    <w:t>Bolas de algodón y copitos aplicadores</w:t>
                  </w:r>
                </w:p>
              </w:tc>
            </w:tr>
            <w:tr w:rsidR="00CE435E" w:rsidRPr="00DD633D" w14:paraId="37BE8795" w14:textId="77777777" w:rsidTr="00DD633D">
              <w:trPr>
                <w:trHeight w:val="20"/>
              </w:trPr>
              <w:tc>
                <w:tcPr>
                  <w:tcW w:w="1440" w:type="pct"/>
                  <w:tcBorders>
                    <w:top w:val="nil"/>
                    <w:left w:val="single" w:sz="4" w:space="0" w:color="auto"/>
                    <w:bottom w:val="single" w:sz="4" w:space="0" w:color="auto"/>
                    <w:right w:val="single" w:sz="4" w:space="0" w:color="auto"/>
                  </w:tcBorders>
                  <w:shd w:val="clear" w:color="000000" w:fill="EBF1DE"/>
                  <w:noWrap/>
                  <w:vAlign w:val="center"/>
                  <w:hideMark/>
                </w:tcPr>
                <w:p w14:paraId="58CD2117" w14:textId="77777777" w:rsidR="00CE435E" w:rsidRPr="00DD633D" w:rsidRDefault="00CE435E" w:rsidP="00142135">
                  <w:pPr>
                    <w:jc w:val="center"/>
                    <w:rPr>
                      <w:rFonts w:cs="Arial"/>
                      <w:bCs/>
                      <w:sz w:val="16"/>
                      <w:szCs w:val="16"/>
                    </w:rPr>
                  </w:pPr>
                  <w:r w:rsidRPr="00DD633D">
                    <w:rPr>
                      <w:rFonts w:cs="Arial"/>
                      <w:bCs/>
                      <w:sz w:val="16"/>
                      <w:szCs w:val="16"/>
                    </w:rPr>
                    <w:t>2,3</w:t>
                  </w:r>
                </w:p>
              </w:tc>
              <w:tc>
                <w:tcPr>
                  <w:tcW w:w="533" w:type="pct"/>
                  <w:tcBorders>
                    <w:top w:val="nil"/>
                    <w:left w:val="nil"/>
                    <w:bottom w:val="single" w:sz="4" w:space="0" w:color="auto"/>
                    <w:right w:val="single" w:sz="4" w:space="0" w:color="auto"/>
                  </w:tcBorders>
                  <w:shd w:val="clear" w:color="auto" w:fill="auto"/>
                  <w:noWrap/>
                  <w:vAlign w:val="center"/>
                  <w:hideMark/>
                </w:tcPr>
                <w:p w14:paraId="507B44C6" w14:textId="77777777" w:rsidR="00CE435E" w:rsidRPr="00DD633D" w:rsidRDefault="00CE435E" w:rsidP="00142135">
                  <w:pPr>
                    <w:jc w:val="center"/>
                    <w:rPr>
                      <w:rFonts w:cs="Arial"/>
                      <w:sz w:val="16"/>
                      <w:szCs w:val="16"/>
                    </w:rPr>
                  </w:pPr>
                  <w:r w:rsidRPr="00DD633D">
                    <w:rPr>
                      <w:rFonts w:cs="Arial"/>
                      <w:sz w:val="16"/>
                      <w:szCs w:val="16"/>
                    </w:rPr>
                    <w:t>42131600</w:t>
                  </w:r>
                </w:p>
              </w:tc>
              <w:tc>
                <w:tcPr>
                  <w:tcW w:w="3027" w:type="pct"/>
                  <w:tcBorders>
                    <w:top w:val="nil"/>
                    <w:left w:val="nil"/>
                    <w:bottom w:val="single" w:sz="4" w:space="0" w:color="auto"/>
                    <w:right w:val="single" w:sz="4" w:space="0" w:color="auto"/>
                  </w:tcBorders>
                  <w:shd w:val="clear" w:color="auto" w:fill="auto"/>
                  <w:vAlign w:val="center"/>
                  <w:hideMark/>
                </w:tcPr>
                <w:p w14:paraId="240A3C78" w14:textId="77777777" w:rsidR="00CE435E" w:rsidRPr="00DD633D" w:rsidRDefault="00CE435E" w:rsidP="00142135">
                  <w:pPr>
                    <w:jc w:val="center"/>
                    <w:rPr>
                      <w:rFonts w:cs="Arial"/>
                      <w:color w:val="000000"/>
                      <w:sz w:val="16"/>
                      <w:szCs w:val="16"/>
                    </w:rPr>
                  </w:pPr>
                  <w:r w:rsidRPr="00DD633D">
                    <w:rPr>
                      <w:rFonts w:cs="Arial"/>
                      <w:color w:val="000000"/>
                      <w:sz w:val="16"/>
                      <w:szCs w:val="16"/>
                    </w:rPr>
                    <w:t>Vestuario para el personal sanitario y artículos relacionados</w:t>
                  </w:r>
                </w:p>
              </w:tc>
            </w:tr>
          </w:tbl>
          <w:p w14:paraId="23643D9E" w14:textId="77777777" w:rsidR="00E82283" w:rsidRPr="00DD633D" w:rsidRDefault="00E82283" w:rsidP="00142135">
            <w:pPr>
              <w:rPr>
                <w:rFonts w:cs="Arial"/>
                <w:szCs w:val="20"/>
              </w:rPr>
            </w:pPr>
          </w:p>
        </w:tc>
      </w:tr>
      <w:tr w:rsidR="00D54A3B" w:rsidRPr="00DD633D" w14:paraId="36A8664F" w14:textId="77777777" w:rsidTr="00DD633D">
        <w:trPr>
          <w:trHeight w:val="340"/>
          <w:jc w:val="center"/>
        </w:trPr>
        <w:tc>
          <w:tcPr>
            <w:tcW w:w="1188" w:type="pct"/>
            <w:vAlign w:val="center"/>
          </w:tcPr>
          <w:p w14:paraId="2BAA04D1" w14:textId="77777777" w:rsidR="00D54A3B" w:rsidRPr="00DD633D" w:rsidRDefault="00D54A3B" w:rsidP="00FC058C">
            <w:pPr>
              <w:numPr>
                <w:ilvl w:val="1"/>
                <w:numId w:val="3"/>
              </w:numPr>
              <w:ind w:hanging="686"/>
              <w:jc w:val="left"/>
              <w:rPr>
                <w:rFonts w:cs="Arial"/>
                <w:b/>
                <w:szCs w:val="20"/>
              </w:rPr>
            </w:pPr>
            <w:r w:rsidRPr="00DD633D">
              <w:rPr>
                <w:rFonts w:cs="Arial"/>
                <w:b/>
                <w:szCs w:val="20"/>
              </w:rPr>
              <w:lastRenderedPageBreak/>
              <w:t>VALOR ESTIMADO</w:t>
            </w:r>
          </w:p>
        </w:tc>
        <w:tc>
          <w:tcPr>
            <w:tcW w:w="3812" w:type="pct"/>
            <w:shd w:val="clear" w:color="auto" w:fill="auto"/>
            <w:vAlign w:val="center"/>
          </w:tcPr>
          <w:p w14:paraId="5642B77F" w14:textId="74373FCF" w:rsidR="0034764D" w:rsidRPr="00DD633D" w:rsidRDefault="00563C62" w:rsidP="00344E52">
            <w:pPr>
              <w:pStyle w:val="Ttulo1"/>
              <w:shd w:val="clear" w:color="auto" w:fill="FFFFFF"/>
              <w:spacing w:before="300" w:after="150"/>
              <w:rPr>
                <w:rFonts w:ascii="Arial" w:hAnsi="Arial" w:cs="Arial"/>
                <w:b w:val="0"/>
                <w:bCs w:val="0"/>
                <w:color w:val="333333"/>
                <w:sz w:val="20"/>
                <w:szCs w:val="20"/>
              </w:rPr>
            </w:pPr>
            <w:r w:rsidRPr="0034764D">
              <w:rPr>
                <w:rFonts w:ascii="Arial" w:hAnsi="Arial" w:cs="Arial"/>
                <w:bCs w:val="0"/>
                <w:noProof/>
                <w:color w:val="auto"/>
                <w:sz w:val="20"/>
                <w:szCs w:val="20"/>
                <w:lang w:val="es-ES"/>
              </w:rPr>
              <w:t>OCHOCIENTOS VEINT</w:t>
            </w:r>
            <w:r w:rsidR="0034764D" w:rsidRPr="0034764D">
              <w:rPr>
                <w:rFonts w:ascii="Arial" w:hAnsi="Arial" w:cs="Arial"/>
                <w:bCs w:val="0"/>
                <w:noProof/>
                <w:color w:val="auto"/>
                <w:sz w:val="20"/>
                <w:szCs w:val="20"/>
                <w:lang w:val="es-ES"/>
              </w:rPr>
              <w:t>IOCHO</w:t>
            </w:r>
            <w:r w:rsidRPr="0034764D">
              <w:rPr>
                <w:rFonts w:ascii="Arial" w:hAnsi="Arial" w:cs="Arial"/>
                <w:bCs w:val="0"/>
                <w:noProof/>
                <w:color w:val="auto"/>
                <w:sz w:val="20"/>
                <w:szCs w:val="20"/>
                <w:lang w:val="es-ES"/>
              </w:rPr>
              <w:t xml:space="preserve"> MILLONES O</w:t>
            </w:r>
            <w:r w:rsidR="0034764D" w:rsidRPr="0034764D">
              <w:rPr>
                <w:rFonts w:ascii="Arial" w:hAnsi="Arial" w:cs="Arial"/>
                <w:bCs w:val="0"/>
                <w:noProof/>
                <w:color w:val="auto"/>
                <w:sz w:val="20"/>
                <w:szCs w:val="20"/>
                <w:lang w:val="es-ES"/>
              </w:rPr>
              <w:t>CHEN</w:t>
            </w:r>
            <w:r w:rsidRPr="0034764D">
              <w:rPr>
                <w:rFonts w:ascii="Arial" w:hAnsi="Arial" w:cs="Arial"/>
                <w:bCs w:val="0"/>
                <w:noProof/>
                <w:color w:val="auto"/>
                <w:sz w:val="20"/>
                <w:szCs w:val="20"/>
                <w:lang w:val="es-ES"/>
              </w:rPr>
              <w:t xml:space="preserve">TA Y </w:t>
            </w:r>
            <w:r w:rsidR="0034764D" w:rsidRPr="0034764D">
              <w:rPr>
                <w:rFonts w:ascii="Arial" w:hAnsi="Arial" w:cs="Arial"/>
                <w:bCs w:val="0"/>
                <w:noProof/>
                <w:color w:val="auto"/>
                <w:sz w:val="20"/>
                <w:szCs w:val="20"/>
                <w:lang w:val="es-ES"/>
              </w:rPr>
              <w:t>SIETE</w:t>
            </w:r>
            <w:r w:rsidRPr="0034764D">
              <w:rPr>
                <w:rFonts w:ascii="Arial" w:hAnsi="Arial" w:cs="Arial"/>
                <w:bCs w:val="0"/>
                <w:noProof/>
                <w:color w:val="auto"/>
                <w:sz w:val="20"/>
                <w:szCs w:val="20"/>
                <w:lang w:val="es-ES"/>
              </w:rPr>
              <w:t xml:space="preserve"> MIL C</w:t>
            </w:r>
            <w:r w:rsidR="0034764D" w:rsidRPr="0034764D">
              <w:rPr>
                <w:rFonts w:ascii="Arial" w:hAnsi="Arial" w:cs="Arial"/>
                <w:bCs w:val="0"/>
                <w:noProof/>
                <w:color w:val="auto"/>
                <w:sz w:val="20"/>
                <w:szCs w:val="20"/>
                <w:lang w:val="es-ES"/>
              </w:rPr>
              <w:t>IENTO</w:t>
            </w:r>
            <w:r w:rsidR="00B10EAA" w:rsidRPr="0034764D">
              <w:rPr>
                <w:rFonts w:ascii="Arial" w:hAnsi="Arial" w:cs="Arial"/>
                <w:bCs w:val="0"/>
                <w:noProof/>
                <w:color w:val="auto"/>
                <w:sz w:val="20"/>
                <w:szCs w:val="20"/>
                <w:lang w:val="es-ES"/>
              </w:rPr>
              <w:t xml:space="preserve"> SETENTA Y NUEVE</w:t>
            </w:r>
            <w:r w:rsidRPr="0034764D">
              <w:rPr>
                <w:rFonts w:ascii="Arial" w:hAnsi="Arial" w:cs="Arial"/>
                <w:bCs w:val="0"/>
                <w:noProof/>
                <w:color w:val="auto"/>
                <w:sz w:val="20"/>
                <w:szCs w:val="20"/>
                <w:lang w:val="es-ES"/>
              </w:rPr>
              <w:t xml:space="preserve"> PESOS  CON </w:t>
            </w:r>
            <w:r w:rsidR="00B10EAA" w:rsidRPr="0034764D">
              <w:rPr>
                <w:rFonts w:ascii="Arial" w:hAnsi="Arial" w:cs="Arial"/>
                <w:bCs w:val="0"/>
                <w:noProof/>
                <w:color w:val="auto"/>
                <w:sz w:val="20"/>
                <w:szCs w:val="20"/>
                <w:lang w:val="es-ES"/>
              </w:rPr>
              <w:t>OCHENTA Y NUEVE</w:t>
            </w:r>
            <w:r w:rsidR="00F52F91">
              <w:rPr>
                <w:rFonts w:ascii="Arial" w:hAnsi="Arial" w:cs="Arial"/>
                <w:bCs w:val="0"/>
                <w:noProof/>
                <w:color w:val="auto"/>
                <w:sz w:val="20"/>
                <w:szCs w:val="20"/>
                <w:lang w:val="es-ES"/>
              </w:rPr>
              <w:t xml:space="preserve"> CENTAVOS</w:t>
            </w:r>
            <w:r w:rsidRPr="0034764D">
              <w:rPr>
                <w:rFonts w:ascii="Arial" w:hAnsi="Arial" w:cs="Arial"/>
                <w:bCs w:val="0"/>
                <w:noProof/>
                <w:color w:val="auto"/>
                <w:sz w:val="20"/>
                <w:szCs w:val="20"/>
                <w:lang w:val="es-ES"/>
              </w:rPr>
              <w:t xml:space="preserve"> M/L </w:t>
            </w:r>
            <w:r w:rsidR="00FC058C" w:rsidRPr="0034764D">
              <w:rPr>
                <w:rFonts w:ascii="Arial" w:hAnsi="Arial" w:cs="Arial"/>
                <w:color w:val="auto"/>
                <w:sz w:val="20"/>
                <w:szCs w:val="20"/>
              </w:rPr>
              <w:t>(</w:t>
            </w:r>
            <w:r w:rsidRPr="0034764D">
              <w:rPr>
                <w:rFonts w:ascii="Arial" w:hAnsi="Arial" w:cs="Arial"/>
                <w:color w:val="auto"/>
                <w:sz w:val="20"/>
                <w:szCs w:val="20"/>
              </w:rPr>
              <w:t>$</w:t>
            </w:r>
            <w:r w:rsidR="00B10EAA" w:rsidRPr="0034764D">
              <w:rPr>
                <w:rFonts w:ascii="Arial" w:hAnsi="Arial" w:cs="Arial"/>
                <w:color w:val="auto"/>
                <w:sz w:val="20"/>
                <w:szCs w:val="20"/>
              </w:rPr>
              <w:t>82</w:t>
            </w:r>
            <w:r w:rsidR="0034764D" w:rsidRPr="0034764D">
              <w:rPr>
                <w:rFonts w:ascii="Arial" w:hAnsi="Arial" w:cs="Arial"/>
                <w:color w:val="auto"/>
                <w:sz w:val="20"/>
                <w:szCs w:val="20"/>
              </w:rPr>
              <w:t>8</w:t>
            </w:r>
            <w:r w:rsidR="00B10EAA" w:rsidRPr="0034764D">
              <w:rPr>
                <w:rFonts w:ascii="Arial" w:hAnsi="Arial" w:cs="Arial"/>
                <w:color w:val="auto"/>
                <w:sz w:val="20"/>
                <w:szCs w:val="20"/>
              </w:rPr>
              <w:t>.</w:t>
            </w:r>
            <w:r w:rsidR="0034764D" w:rsidRPr="0034764D">
              <w:rPr>
                <w:rFonts w:ascii="Arial" w:hAnsi="Arial" w:cs="Arial"/>
                <w:color w:val="auto"/>
                <w:sz w:val="20"/>
                <w:szCs w:val="20"/>
              </w:rPr>
              <w:t>087</w:t>
            </w:r>
            <w:r w:rsidR="00B10EAA" w:rsidRPr="0034764D">
              <w:rPr>
                <w:rFonts w:ascii="Arial" w:hAnsi="Arial" w:cs="Arial"/>
                <w:color w:val="auto"/>
                <w:sz w:val="20"/>
                <w:szCs w:val="20"/>
              </w:rPr>
              <w:t>.</w:t>
            </w:r>
            <w:r w:rsidR="0034764D" w:rsidRPr="0034764D">
              <w:rPr>
                <w:rFonts w:ascii="Arial" w:hAnsi="Arial" w:cs="Arial"/>
                <w:color w:val="auto"/>
                <w:sz w:val="20"/>
                <w:szCs w:val="20"/>
              </w:rPr>
              <w:t>1</w:t>
            </w:r>
            <w:r w:rsidR="00B10EAA" w:rsidRPr="0034764D">
              <w:rPr>
                <w:rFonts w:ascii="Arial" w:hAnsi="Arial" w:cs="Arial"/>
                <w:color w:val="auto"/>
                <w:sz w:val="20"/>
                <w:szCs w:val="20"/>
              </w:rPr>
              <w:t>79,89</w:t>
            </w:r>
            <w:r w:rsidR="00FC058C" w:rsidRPr="0034764D">
              <w:rPr>
                <w:rFonts w:ascii="Arial" w:hAnsi="Arial" w:cs="Arial"/>
                <w:color w:val="auto"/>
                <w:sz w:val="20"/>
                <w:szCs w:val="20"/>
              </w:rPr>
              <w:t>)</w:t>
            </w:r>
            <w:r w:rsidR="00FC058C" w:rsidRPr="00DD633D">
              <w:rPr>
                <w:rFonts w:ascii="Arial" w:hAnsi="Arial" w:cs="Arial"/>
                <w:b w:val="0"/>
                <w:color w:val="auto"/>
                <w:sz w:val="20"/>
                <w:szCs w:val="20"/>
              </w:rPr>
              <w:t xml:space="preserve">, distribuido por Áreas </w:t>
            </w:r>
            <w:r w:rsidR="002D056F" w:rsidRPr="00DD633D">
              <w:rPr>
                <w:rFonts w:ascii="Arial" w:hAnsi="Arial" w:cs="Arial"/>
                <w:b w:val="0"/>
                <w:color w:val="auto"/>
                <w:sz w:val="20"/>
                <w:szCs w:val="20"/>
              </w:rPr>
              <w:t>así</w:t>
            </w:r>
            <w:r w:rsidR="00FC058C" w:rsidRPr="00DD633D">
              <w:rPr>
                <w:rFonts w:ascii="Arial" w:hAnsi="Arial" w:cs="Arial"/>
                <w:b w:val="0"/>
                <w:color w:val="auto"/>
                <w:sz w:val="20"/>
                <w:szCs w:val="20"/>
              </w:rPr>
              <w:t>:</w:t>
            </w:r>
            <w:r w:rsidR="0034764D">
              <w:rPr>
                <w:rFonts w:ascii="Arial" w:hAnsi="Arial" w:cs="Arial"/>
                <w:b w:val="0"/>
                <w:color w:val="auto"/>
                <w:sz w:val="20"/>
                <w:szCs w:val="20"/>
              </w:rPr>
              <w:t xml:space="preserve"> </w:t>
            </w:r>
          </w:p>
          <w:p w14:paraId="6C989E50" w14:textId="77777777" w:rsidR="00074189" w:rsidRPr="00DD633D" w:rsidRDefault="00074189" w:rsidP="00142135">
            <w:pPr>
              <w:rPr>
                <w:rFonts w:cs="Arial"/>
                <w:szCs w:val="20"/>
                <w:lang w:val="es-ES_tradnl"/>
              </w:rPr>
            </w:pPr>
          </w:p>
          <w:tbl>
            <w:tblPr>
              <w:tblW w:w="5000" w:type="pct"/>
              <w:tblCellMar>
                <w:left w:w="70" w:type="dxa"/>
                <w:right w:w="70" w:type="dxa"/>
              </w:tblCellMar>
              <w:tblLook w:val="04A0" w:firstRow="1" w:lastRow="0" w:firstColumn="1" w:lastColumn="0" w:noHBand="0" w:noVBand="1"/>
            </w:tblPr>
            <w:tblGrid>
              <w:gridCol w:w="1475"/>
              <w:gridCol w:w="1165"/>
              <w:gridCol w:w="1076"/>
              <w:gridCol w:w="987"/>
              <w:gridCol w:w="1076"/>
              <w:gridCol w:w="1413"/>
            </w:tblGrid>
            <w:tr w:rsidR="0034764D" w:rsidRPr="0034764D" w14:paraId="2F9FC0E8" w14:textId="77777777" w:rsidTr="0034764D">
              <w:trPr>
                <w:trHeight w:val="2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7E16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VIGENCIA 2019</w:t>
                  </w:r>
                </w:p>
              </w:tc>
            </w:tr>
            <w:tr w:rsidR="0034764D" w:rsidRPr="0034764D" w14:paraId="6971AE45" w14:textId="77777777" w:rsidTr="0034764D">
              <w:trPr>
                <w:trHeight w:val="20"/>
              </w:trPr>
              <w:tc>
                <w:tcPr>
                  <w:tcW w:w="10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84180"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RUBRO</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58E57"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ANTIOQUIA</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253FB"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CÓRDOBA</w:t>
                  </w:r>
                </w:p>
              </w:tc>
              <w:tc>
                <w:tcPr>
                  <w:tcW w:w="6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FC9CC0"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URABÁ</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6400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CHOCÓ</w:t>
                  </w:r>
                </w:p>
              </w:tc>
              <w:tc>
                <w:tcPr>
                  <w:tcW w:w="9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40573"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TOTAL GENERAL</w:t>
                  </w:r>
                </w:p>
              </w:tc>
            </w:tr>
            <w:tr w:rsidR="0034764D" w:rsidRPr="0034764D" w14:paraId="1B5570AD" w14:textId="77777777" w:rsidTr="0034764D">
              <w:trPr>
                <w:trHeight w:val="20"/>
              </w:trPr>
              <w:tc>
                <w:tcPr>
                  <w:tcW w:w="10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76E53"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02-02-01-003-05-04</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04E26"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415.590.775,04</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30C81"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15.641.470,00</w:t>
                  </w:r>
                </w:p>
              </w:tc>
              <w:tc>
                <w:tcPr>
                  <w:tcW w:w="6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37EB7"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2.096.147,92</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101C1"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17.918.338,69</w:t>
                  </w:r>
                </w:p>
              </w:tc>
              <w:tc>
                <w:tcPr>
                  <w:tcW w:w="9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D29B3"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451.246.731,65</w:t>
                  </w:r>
                </w:p>
              </w:tc>
            </w:tr>
            <w:tr w:rsidR="0034764D" w:rsidRPr="0034764D" w14:paraId="18D869AF" w14:textId="77777777" w:rsidTr="0034764D">
              <w:trPr>
                <w:trHeight w:val="20"/>
              </w:trPr>
              <w:tc>
                <w:tcPr>
                  <w:tcW w:w="10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05C9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02-02-01-003-05-04</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DBC9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38.081.516,30</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9BB1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7.343.557,56</w:t>
                  </w:r>
                </w:p>
              </w:tc>
              <w:tc>
                <w:tcPr>
                  <w:tcW w:w="6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C0679"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285.906,00</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13FFA"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11.656.375,61</w:t>
                  </w:r>
                </w:p>
              </w:tc>
              <w:tc>
                <w:tcPr>
                  <w:tcW w:w="9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02281"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57.367.355,47</w:t>
                  </w:r>
                </w:p>
              </w:tc>
            </w:tr>
            <w:tr w:rsidR="0034764D" w:rsidRPr="0034764D" w14:paraId="00894A16" w14:textId="77777777" w:rsidTr="0034764D">
              <w:trPr>
                <w:trHeight w:val="20"/>
              </w:trPr>
              <w:tc>
                <w:tcPr>
                  <w:tcW w:w="10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B289B"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TOTAL AÑO 2019</w:t>
                  </w:r>
                </w:p>
              </w:tc>
              <w:tc>
                <w:tcPr>
                  <w:tcW w:w="8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18777"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453.672.291,34</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6D32C"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22.985.027,56</w:t>
                  </w:r>
                </w:p>
              </w:tc>
              <w:tc>
                <w:tcPr>
                  <w:tcW w:w="6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00AE4"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2.382.053,92</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E8060"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29.574.714,30</w:t>
                  </w:r>
                </w:p>
              </w:tc>
              <w:tc>
                <w:tcPr>
                  <w:tcW w:w="9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FE1E0"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508.614.087,12</w:t>
                  </w:r>
                </w:p>
              </w:tc>
            </w:tr>
          </w:tbl>
          <w:p w14:paraId="3EB3D31A" w14:textId="512103F0" w:rsidR="00B10EAA" w:rsidRDefault="00B10EAA" w:rsidP="00142135">
            <w:pPr>
              <w:rPr>
                <w:rFonts w:cs="Arial"/>
                <w:szCs w:val="20"/>
                <w:lang w:val="es-ES_tradnl"/>
              </w:rPr>
            </w:pPr>
          </w:p>
          <w:p w14:paraId="7AA0E939" w14:textId="77777777" w:rsidR="0034764D" w:rsidRDefault="0034764D" w:rsidP="00142135">
            <w:pPr>
              <w:rPr>
                <w:rFonts w:cs="Arial"/>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6"/>
              <w:gridCol w:w="1243"/>
              <w:gridCol w:w="1146"/>
              <w:gridCol w:w="670"/>
              <w:gridCol w:w="1051"/>
              <w:gridCol w:w="1506"/>
            </w:tblGrid>
            <w:tr w:rsidR="0034764D" w:rsidRPr="0034764D" w14:paraId="4C7DA276" w14:textId="77777777" w:rsidTr="0034764D">
              <w:trPr>
                <w:trHeight w:val="20"/>
              </w:trPr>
              <w:tc>
                <w:tcPr>
                  <w:tcW w:w="5000" w:type="pct"/>
                  <w:gridSpan w:val="6"/>
                  <w:shd w:val="clear" w:color="auto" w:fill="auto"/>
                  <w:noWrap/>
                  <w:vAlign w:val="center"/>
                  <w:hideMark/>
                </w:tcPr>
                <w:p w14:paraId="1E0F5005"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VIGENCIA 2020</w:t>
                  </w:r>
                </w:p>
              </w:tc>
            </w:tr>
            <w:tr w:rsidR="0034764D" w:rsidRPr="0034764D" w14:paraId="6C026154" w14:textId="77777777" w:rsidTr="0034764D">
              <w:trPr>
                <w:trHeight w:val="20"/>
              </w:trPr>
              <w:tc>
                <w:tcPr>
                  <w:tcW w:w="1095" w:type="pct"/>
                  <w:shd w:val="clear" w:color="auto" w:fill="auto"/>
                  <w:noWrap/>
                  <w:vAlign w:val="center"/>
                  <w:hideMark/>
                </w:tcPr>
                <w:p w14:paraId="0ACE701F"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RUBRO</w:t>
                  </w:r>
                </w:p>
              </w:tc>
              <w:tc>
                <w:tcPr>
                  <w:tcW w:w="864" w:type="pct"/>
                  <w:shd w:val="clear" w:color="auto" w:fill="auto"/>
                  <w:noWrap/>
                  <w:vAlign w:val="center"/>
                  <w:hideMark/>
                </w:tcPr>
                <w:p w14:paraId="2CB01447"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ANTIOQUIA</w:t>
                  </w:r>
                </w:p>
              </w:tc>
              <w:tc>
                <w:tcPr>
                  <w:tcW w:w="797" w:type="pct"/>
                  <w:shd w:val="clear" w:color="auto" w:fill="auto"/>
                  <w:noWrap/>
                  <w:vAlign w:val="center"/>
                  <w:hideMark/>
                </w:tcPr>
                <w:p w14:paraId="7A06B86A"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CÓRDOBA</w:t>
                  </w:r>
                </w:p>
              </w:tc>
              <w:tc>
                <w:tcPr>
                  <w:tcW w:w="466" w:type="pct"/>
                  <w:shd w:val="clear" w:color="auto" w:fill="auto"/>
                  <w:noWrap/>
                  <w:vAlign w:val="center"/>
                  <w:hideMark/>
                </w:tcPr>
                <w:p w14:paraId="6EDDA56E"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URABÁ</w:t>
                  </w:r>
                </w:p>
              </w:tc>
              <w:tc>
                <w:tcPr>
                  <w:tcW w:w="731" w:type="pct"/>
                  <w:shd w:val="clear" w:color="auto" w:fill="auto"/>
                  <w:noWrap/>
                  <w:vAlign w:val="center"/>
                  <w:hideMark/>
                </w:tcPr>
                <w:p w14:paraId="48204E98"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CHOCÓ</w:t>
                  </w:r>
                </w:p>
              </w:tc>
              <w:tc>
                <w:tcPr>
                  <w:tcW w:w="1048" w:type="pct"/>
                  <w:shd w:val="clear" w:color="auto" w:fill="auto"/>
                  <w:noWrap/>
                  <w:vAlign w:val="center"/>
                  <w:hideMark/>
                </w:tcPr>
                <w:p w14:paraId="1A73EAC6"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TOTAL GENERAL</w:t>
                  </w:r>
                </w:p>
              </w:tc>
            </w:tr>
            <w:tr w:rsidR="0034764D" w:rsidRPr="0034764D" w14:paraId="39CE42F6" w14:textId="77777777" w:rsidTr="0034764D">
              <w:trPr>
                <w:trHeight w:val="20"/>
              </w:trPr>
              <w:tc>
                <w:tcPr>
                  <w:tcW w:w="1095" w:type="pct"/>
                  <w:shd w:val="clear" w:color="auto" w:fill="auto"/>
                  <w:noWrap/>
                  <w:vAlign w:val="center"/>
                  <w:hideMark/>
                </w:tcPr>
                <w:p w14:paraId="325CC495"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02-02-01-003-05-04</w:t>
                  </w:r>
                </w:p>
              </w:tc>
              <w:tc>
                <w:tcPr>
                  <w:tcW w:w="864" w:type="pct"/>
                  <w:shd w:val="clear" w:color="auto" w:fill="auto"/>
                  <w:noWrap/>
                  <w:vAlign w:val="center"/>
                  <w:hideMark/>
                </w:tcPr>
                <w:p w14:paraId="2BEE65B7"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262.744.086,71</w:t>
                  </w:r>
                </w:p>
              </w:tc>
              <w:tc>
                <w:tcPr>
                  <w:tcW w:w="797" w:type="pct"/>
                  <w:shd w:val="clear" w:color="auto" w:fill="auto"/>
                  <w:noWrap/>
                  <w:vAlign w:val="center"/>
                  <w:hideMark/>
                </w:tcPr>
                <w:p w14:paraId="73C0F24C"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10.108.171,95</w:t>
                  </w:r>
                </w:p>
              </w:tc>
              <w:tc>
                <w:tcPr>
                  <w:tcW w:w="466" w:type="pct"/>
                  <w:shd w:val="clear" w:color="auto" w:fill="auto"/>
                  <w:noWrap/>
                  <w:vAlign w:val="center"/>
                  <w:hideMark/>
                </w:tcPr>
                <w:p w14:paraId="4C1C3F20"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w:t>
                  </w:r>
                </w:p>
              </w:tc>
              <w:tc>
                <w:tcPr>
                  <w:tcW w:w="731" w:type="pct"/>
                  <w:shd w:val="clear" w:color="auto" w:fill="auto"/>
                  <w:noWrap/>
                  <w:vAlign w:val="center"/>
                  <w:hideMark/>
                </w:tcPr>
                <w:p w14:paraId="72AE8FA8"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6.961.098,40</w:t>
                  </w:r>
                </w:p>
              </w:tc>
              <w:tc>
                <w:tcPr>
                  <w:tcW w:w="1048" w:type="pct"/>
                  <w:shd w:val="clear" w:color="auto" w:fill="auto"/>
                  <w:noWrap/>
                  <w:vAlign w:val="center"/>
                  <w:hideMark/>
                </w:tcPr>
                <w:p w14:paraId="2DCA027D"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279.813.357,06</w:t>
                  </w:r>
                </w:p>
              </w:tc>
            </w:tr>
            <w:tr w:rsidR="0034764D" w:rsidRPr="0034764D" w14:paraId="0C46A645" w14:textId="77777777" w:rsidTr="0034764D">
              <w:trPr>
                <w:trHeight w:val="20"/>
              </w:trPr>
              <w:tc>
                <w:tcPr>
                  <w:tcW w:w="1095" w:type="pct"/>
                  <w:shd w:val="clear" w:color="auto" w:fill="auto"/>
                  <w:noWrap/>
                  <w:vAlign w:val="center"/>
                  <w:hideMark/>
                </w:tcPr>
                <w:p w14:paraId="38EBB122"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02-02-01-003-05-04</w:t>
                  </w:r>
                </w:p>
              </w:tc>
              <w:tc>
                <w:tcPr>
                  <w:tcW w:w="864" w:type="pct"/>
                  <w:shd w:val="clear" w:color="auto" w:fill="auto"/>
                  <w:noWrap/>
                  <w:vAlign w:val="center"/>
                  <w:hideMark/>
                </w:tcPr>
                <w:p w14:paraId="44F7300E"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31.752.350,41</w:t>
                  </w:r>
                </w:p>
              </w:tc>
              <w:tc>
                <w:tcPr>
                  <w:tcW w:w="797" w:type="pct"/>
                  <w:shd w:val="clear" w:color="auto" w:fill="auto"/>
                  <w:noWrap/>
                  <w:vAlign w:val="center"/>
                  <w:hideMark/>
                </w:tcPr>
                <w:p w14:paraId="59FB6698"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4.897.519,70</w:t>
                  </w:r>
                </w:p>
              </w:tc>
              <w:tc>
                <w:tcPr>
                  <w:tcW w:w="466" w:type="pct"/>
                  <w:shd w:val="clear" w:color="auto" w:fill="auto"/>
                  <w:noWrap/>
                  <w:vAlign w:val="center"/>
                  <w:hideMark/>
                </w:tcPr>
                <w:p w14:paraId="1C9BC96F"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w:t>
                  </w:r>
                </w:p>
              </w:tc>
              <w:tc>
                <w:tcPr>
                  <w:tcW w:w="731" w:type="pct"/>
                  <w:shd w:val="clear" w:color="auto" w:fill="auto"/>
                  <w:noWrap/>
                  <w:vAlign w:val="center"/>
                  <w:hideMark/>
                </w:tcPr>
                <w:p w14:paraId="1F8B769A"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3.009.865,60</w:t>
                  </w:r>
                </w:p>
              </w:tc>
              <w:tc>
                <w:tcPr>
                  <w:tcW w:w="1048" w:type="pct"/>
                  <w:shd w:val="clear" w:color="auto" w:fill="auto"/>
                  <w:noWrap/>
                  <w:vAlign w:val="center"/>
                  <w:hideMark/>
                </w:tcPr>
                <w:p w14:paraId="4451AC2A"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39.659.735,71</w:t>
                  </w:r>
                </w:p>
              </w:tc>
            </w:tr>
            <w:tr w:rsidR="0034764D" w:rsidRPr="0034764D" w14:paraId="702BB74C" w14:textId="77777777" w:rsidTr="0034764D">
              <w:trPr>
                <w:trHeight w:val="20"/>
              </w:trPr>
              <w:tc>
                <w:tcPr>
                  <w:tcW w:w="1095" w:type="pct"/>
                  <w:shd w:val="clear" w:color="auto" w:fill="auto"/>
                  <w:noWrap/>
                  <w:vAlign w:val="center"/>
                  <w:hideMark/>
                </w:tcPr>
                <w:p w14:paraId="0D6564D5"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TOTAL AÑO 2020</w:t>
                  </w:r>
                </w:p>
              </w:tc>
              <w:tc>
                <w:tcPr>
                  <w:tcW w:w="864" w:type="pct"/>
                  <w:shd w:val="clear" w:color="auto" w:fill="auto"/>
                  <w:noWrap/>
                  <w:vAlign w:val="center"/>
                  <w:hideMark/>
                </w:tcPr>
                <w:p w14:paraId="05DA08F6"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294.496.437,12</w:t>
                  </w:r>
                </w:p>
              </w:tc>
              <w:tc>
                <w:tcPr>
                  <w:tcW w:w="797" w:type="pct"/>
                  <w:shd w:val="clear" w:color="auto" w:fill="auto"/>
                  <w:noWrap/>
                  <w:vAlign w:val="center"/>
                  <w:hideMark/>
                </w:tcPr>
                <w:p w14:paraId="18968715"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15.005.691,65</w:t>
                  </w:r>
                </w:p>
              </w:tc>
              <w:tc>
                <w:tcPr>
                  <w:tcW w:w="466" w:type="pct"/>
                  <w:shd w:val="clear" w:color="auto" w:fill="auto"/>
                  <w:noWrap/>
                  <w:vAlign w:val="center"/>
                  <w:hideMark/>
                </w:tcPr>
                <w:p w14:paraId="61C8EF91"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0,00</w:t>
                  </w:r>
                </w:p>
              </w:tc>
              <w:tc>
                <w:tcPr>
                  <w:tcW w:w="731" w:type="pct"/>
                  <w:shd w:val="clear" w:color="auto" w:fill="auto"/>
                  <w:noWrap/>
                  <w:vAlign w:val="center"/>
                  <w:hideMark/>
                </w:tcPr>
                <w:p w14:paraId="749B7DB1"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9.970.964,00</w:t>
                  </w:r>
                </w:p>
              </w:tc>
              <w:tc>
                <w:tcPr>
                  <w:tcW w:w="1048" w:type="pct"/>
                  <w:shd w:val="clear" w:color="auto" w:fill="auto"/>
                  <w:noWrap/>
                  <w:vAlign w:val="center"/>
                  <w:hideMark/>
                </w:tcPr>
                <w:p w14:paraId="0C31DE59" w14:textId="77777777" w:rsidR="0034764D" w:rsidRPr="0034764D" w:rsidRDefault="0034764D" w:rsidP="0034764D">
                  <w:pPr>
                    <w:jc w:val="center"/>
                    <w:rPr>
                      <w:rFonts w:cs="Arial"/>
                      <w:bCs/>
                      <w:color w:val="000000"/>
                      <w:sz w:val="14"/>
                      <w:szCs w:val="14"/>
                    </w:rPr>
                  </w:pPr>
                  <w:r w:rsidRPr="0034764D">
                    <w:rPr>
                      <w:rFonts w:cs="Arial"/>
                      <w:bCs/>
                      <w:color w:val="000000"/>
                      <w:sz w:val="14"/>
                      <w:szCs w:val="14"/>
                    </w:rPr>
                    <w:t>319.473.092,77</w:t>
                  </w:r>
                </w:p>
              </w:tc>
            </w:tr>
          </w:tbl>
          <w:p w14:paraId="0A399AAD" w14:textId="77777777" w:rsidR="00481A52" w:rsidRDefault="00481A52" w:rsidP="00142135">
            <w:pPr>
              <w:rPr>
                <w:rFonts w:cs="Arial"/>
                <w:szCs w:val="20"/>
                <w:lang w:val="es-ES_tradnl"/>
              </w:rPr>
            </w:pPr>
          </w:p>
          <w:p w14:paraId="0EE307A1" w14:textId="75098B80" w:rsidR="0034764D" w:rsidRPr="00DD633D" w:rsidRDefault="0034764D" w:rsidP="00142135">
            <w:pPr>
              <w:rPr>
                <w:rFonts w:cs="Arial"/>
                <w:szCs w:val="20"/>
                <w:lang w:val="es-ES_tradnl"/>
              </w:rPr>
            </w:pPr>
          </w:p>
        </w:tc>
      </w:tr>
      <w:tr w:rsidR="00D54A3B" w:rsidRPr="00DD633D" w14:paraId="6908C872" w14:textId="77777777" w:rsidTr="00DD633D">
        <w:trPr>
          <w:trHeight w:val="20"/>
          <w:jc w:val="center"/>
        </w:trPr>
        <w:tc>
          <w:tcPr>
            <w:tcW w:w="1188" w:type="pct"/>
            <w:vAlign w:val="center"/>
          </w:tcPr>
          <w:p w14:paraId="7569AEBA" w14:textId="77777777" w:rsidR="00D54A3B" w:rsidRPr="00DD633D" w:rsidRDefault="00842364" w:rsidP="00FC058C">
            <w:pPr>
              <w:ind w:left="720"/>
              <w:jc w:val="left"/>
              <w:rPr>
                <w:rFonts w:cs="Arial"/>
                <w:szCs w:val="20"/>
              </w:rPr>
            </w:pPr>
            <w:r w:rsidRPr="00DD633D">
              <w:rPr>
                <w:rFonts w:cs="Arial"/>
                <w:b/>
                <w:szCs w:val="20"/>
              </w:rPr>
              <w:t xml:space="preserve">CERTIFICACIÓN </w:t>
            </w:r>
            <w:r w:rsidRPr="00DD633D">
              <w:rPr>
                <w:rFonts w:cs="Arial"/>
                <w:b/>
                <w:szCs w:val="20"/>
              </w:rPr>
              <w:lastRenderedPageBreak/>
              <w:t>PLAN ANUAL DE ADQUISICIONES, GASTOS DE FUNCIONAMIENTO Y/O INVERSIÓN Y/O VIGENCIAS FUTURAS.</w:t>
            </w:r>
          </w:p>
        </w:tc>
        <w:tc>
          <w:tcPr>
            <w:tcW w:w="3812" w:type="pct"/>
            <w:shd w:val="clear" w:color="auto" w:fill="auto"/>
            <w:vAlign w:val="center"/>
          </w:tcPr>
          <w:p w14:paraId="72610117" w14:textId="77777777" w:rsidR="00AC29F2" w:rsidRPr="00DD633D" w:rsidRDefault="00AC29F2" w:rsidP="00142135">
            <w:pPr>
              <w:rPr>
                <w:rFonts w:cs="Arial"/>
                <w:szCs w:val="20"/>
              </w:rPr>
            </w:pPr>
            <w:r w:rsidRPr="00DD633D">
              <w:rPr>
                <w:rFonts w:cs="Arial"/>
                <w:szCs w:val="20"/>
              </w:rPr>
              <w:lastRenderedPageBreak/>
              <w:t>La Dirección de S</w:t>
            </w:r>
            <w:r w:rsidR="00FC058C" w:rsidRPr="00DD633D">
              <w:rPr>
                <w:rFonts w:cs="Arial"/>
                <w:szCs w:val="20"/>
              </w:rPr>
              <w:t xml:space="preserve">anidad de la </w:t>
            </w:r>
            <w:r w:rsidR="00142135" w:rsidRPr="00DD633D">
              <w:rPr>
                <w:rFonts w:cs="Arial"/>
                <w:szCs w:val="20"/>
              </w:rPr>
              <w:t>POLICÍA</w:t>
            </w:r>
            <w:r w:rsidR="00FC058C" w:rsidRPr="00DD633D">
              <w:rPr>
                <w:rFonts w:cs="Arial"/>
                <w:szCs w:val="20"/>
              </w:rPr>
              <w:t xml:space="preserve"> NACIONAL, </w:t>
            </w:r>
            <w:r w:rsidRPr="00DD633D">
              <w:rPr>
                <w:rFonts w:cs="Arial"/>
                <w:szCs w:val="20"/>
              </w:rPr>
              <w:t>asignó a través de:</w:t>
            </w:r>
          </w:p>
          <w:p w14:paraId="09F48976" w14:textId="00FD05CF" w:rsidR="00FC058C" w:rsidRPr="00DD633D" w:rsidRDefault="00DD633D" w:rsidP="00142135">
            <w:pPr>
              <w:rPr>
                <w:rFonts w:cs="Arial"/>
                <w:szCs w:val="20"/>
              </w:rPr>
            </w:pPr>
            <w:r w:rsidRPr="00DD633D">
              <w:rPr>
                <w:rFonts w:cs="Arial"/>
                <w:szCs w:val="20"/>
              </w:rPr>
              <w:lastRenderedPageBreak/>
              <w:t>Resolución 003</w:t>
            </w:r>
            <w:r w:rsidR="00AC29F2" w:rsidRPr="00DD633D">
              <w:rPr>
                <w:rFonts w:cs="Arial"/>
                <w:szCs w:val="20"/>
              </w:rPr>
              <w:t xml:space="preserve">   del   02-01-</w:t>
            </w:r>
            <w:r w:rsidRPr="00DD633D">
              <w:rPr>
                <w:rFonts w:cs="Arial"/>
                <w:szCs w:val="20"/>
              </w:rPr>
              <w:t>19 -</w:t>
            </w:r>
            <w:r w:rsidR="00AC29F2" w:rsidRPr="00DD633D">
              <w:rPr>
                <w:rFonts w:cs="Arial"/>
                <w:szCs w:val="20"/>
              </w:rPr>
              <w:t xml:space="preserve"> </w:t>
            </w:r>
            <w:r w:rsidRPr="00DD633D">
              <w:rPr>
                <w:rFonts w:cs="Arial"/>
                <w:szCs w:val="20"/>
              </w:rPr>
              <w:t>DISAN Aprobación</w:t>
            </w:r>
            <w:r w:rsidR="00CB7D98" w:rsidRPr="00DD633D">
              <w:rPr>
                <w:rFonts w:cs="Arial"/>
                <w:szCs w:val="20"/>
              </w:rPr>
              <w:t xml:space="preserve"> Vigencia 2019</w:t>
            </w:r>
          </w:p>
          <w:p w14:paraId="054A2A45" w14:textId="77777777" w:rsidR="00AC29F2" w:rsidRPr="00DD633D" w:rsidRDefault="00AC29F2" w:rsidP="00142135">
            <w:pPr>
              <w:rPr>
                <w:rFonts w:cs="Arial"/>
                <w:szCs w:val="20"/>
              </w:rPr>
            </w:pPr>
            <w:r w:rsidRPr="00DD633D">
              <w:rPr>
                <w:rFonts w:cs="Arial"/>
                <w:szCs w:val="20"/>
              </w:rPr>
              <w:t>RECURSO: 16 FONDOS ESPECIALES DE SALUD</w:t>
            </w:r>
          </w:p>
          <w:p w14:paraId="0DB5A1DF" w14:textId="3CBDF081" w:rsidR="00C36AF0" w:rsidRPr="00DD633D" w:rsidRDefault="00C36AF0" w:rsidP="00142135">
            <w:pPr>
              <w:rPr>
                <w:rFonts w:cs="Arial"/>
                <w:szCs w:val="20"/>
              </w:rPr>
            </w:pPr>
            <w:r w:rsidRPr="00DD633D">
              <w:rPr>
                <w:rFonts w:cs="Arial"/>
                <w:szCs w:val="20"/>
              </w:rPr>
              <w:t xml:space="preserve">Vigencia </w:t>
            </w:r>
            <w:r w:rsidR="00DD633D" w:rsidRPr="00DD633D">
              <w:rPr>
                <w:rFonts w:cs="Arial"/>
                <w:szCs w:val="20"/>
              </w:rPr>
              <w:t>2020 Oficio</w:t>
            </w:r>
            <w:r w:rsidRPr="00DD633D">
              <w:rPr>
                <w:rFonts w:cs="Arial"/>
                <w:szCs w:val="20"/>
              </w:rPr>
              <w:t xml:space="preserve"> No S-022421-DISAN del 29/04/2019</w:t>
            </w:r>
          </w:p>
          <w:p w14:paraId="0944479A" w14:textId="18B2B2D6" w:rsidR="00EA655C" w:rsidRPr="00DD633D" w:rsidRDefault="00DD633D" w:rsidP="00142135">
            <w:pPr>
              <w:rPr>
                <w:rFonts w:cs="Arial"/>
                <w:szCs w:val="20"/>
              </w:rPr>
            </w:pPr>
            <w:r>
              <w:rPr>
                <w:rFonts w:cs="Arial"/>
                <w:szCs w:val="20"/>
              </w:rPr>
              <w:t>RUBRO T</w:t>
            </w:r>
            <w:r w:rsidR="00C36AF0" w:rsidRPr="00DD633D">
              <w:rPr>
                <w:rFonts w:cs="Arial"/>
                <w:szCs w:val="20"/>
              </w:rPr>
              <w:t>O</w:t>
            </w:r>
            <w:r w:rsidR="00AC29F2" w:rsidRPr="00DD633D">
              <w:rPr>
                <w:rFonts w:cs="Arial"/>
                <w:szCs w:val="20"/>
              </w:rPr>
              <w:t>TAL:</w:t>
            </w:r>
          </w:p>
          <w:p w14:paraId="1B7B8AB5" w14:textId="02E07916" w:rsidR="00AC29F2" w:rsidRPr="00DD633D" w:rsidRDefault="00AC29F2" w:rsidP="00142135">
            <w:pPr>
              <w:rPr>
                <w:rFonts w:cs="Arial"/>
                <w:szCs w:val="20"/>
              </w:rPr>
            </w:pPr>
            <w:r w:rsidRPr="00DD633D">
              <w:rPr>
                <w:rFonts w:cs="Arial"/>
                <w:szCs w:val="20"/>
              </w:rPr>
              <w:t>MATERIALES Y SUMINISTROS</w:t>
            </w:r>
            <w:r w:rsidR="00CB7D98" w:rsidRPr="00DD633D">
              <w:rPr>
                <w:rFonts w:cs="Arial"/>
                <w:szCs w:val="20"/>
              </w:rPr>
              <w:t xml:space="preserve"> </w:t>
            </w:r>
          </w:p>
          <w:p w14:paraId="562E73F4" w14:textId="64EEDFFB" w:rsidR="00F525ED" w:rsidRPr="00DD633D" w:rsidRDefault="008A2AC8" w:rsidP="00F525ED">
            <w:pPr>
              <w:rPr>
                <w:rFonts w:cs="Arial"/>
                <w:szCs w:val="20"/>
              </w:rPr>
            </w:pPr>
            <w:r w:rsidRPr="00DD633D">
              <w:rPr>
                <w:rFonts w:cs="Arial"/>
                <w:szCs w:val="20"/>
              </w:rPr>
              <w:t xml:space="preserve">02-02-01-003-05-04 </w:t>
            </w:r>
            <w:r w:rsidR="00F525ED" w:rsidRPr="00DD633D">
              <w:rPr>
                <w:rFonts w:cs="Arial"/>
                <w:szCs w:val="20"/>
              </w:rPr>
              <w:t>MATERIALES Y SUMINISTROS</w:t>
            </w:r>
          </w:p>
          <w:p w14:paraId="2133A4EF" w14:textId="3E628757" w:rsidR="00AC29F2" w:rsidRPr="00DD633D" w:rsidRDefault="008A2AC8" w:rsidP="00142135">
            <w:pPr>
              <w:rPr>
                <w:rFonts w:cs="Arial"/>
                <w:szCs w:val="20"/>
              </w:rPr>
            </w:pPr>
            <w:r w:rsidRPr="00DD633D">
              <w:rPr>
                <w:rFonts w:cs="Arial"/>
                <w:szCs w:val="20"/>
              </w:rPr>
              <w:t xml:space="preserve">02-02-01-003-05-04 </w:t>
            </w:r>
            <w:r w:rsidR="00AC29F2" w:rsidRPr="00DD633D">
              <w:rPr>
                <w:rFonts w:cs="Arial"/>
                <w:szCs w:val="20"/>
              </w:rPr>
              <w:t>OTROS MATERIALES Y SUMINISTROS</w:t>
            </w:r>
          </w:p>
          <w:p w14:paraId="554B32F9" w14:textId="77777777" w:rsidR="00FC058C" w:rsidRPr="00DD633D" w:rsidRDefault="00FC058C" w:rsidP="00142135">
            <w:pPr>
              <w:rPr>
                <w:rFonts w:cs="Arial"/>
                <w:szCs w:val="20"/>
              </w:rPr>
            </w:pPr>
          </w:p>
          <w:p w14:paraId="201FCF81" w14:textId="0381C47F" w:rsidR="00B10EAA" w:rsidRPr="00B10EAA" w:rsidRDefault="00AC29F2" w:rsidP="00142135">
            <w:pPr>
              <w:rPr>
                <w:rFonts w:cs="Arial"/>
                <w:szCs w:val="20"/>
              </w:rPr>
            </w:pPr>
            <w:r w:rsidRPr="00B10EAA">
              <w:rPr>
                <w:rFonts w:cs="Arial"/>
                <w:szCs w:val="20"/>
              </w:rPr>
              <w:t>VIGENCIA</w:t>
            </w:r>
            <w:r w:rsidR="00B10EAA">
              <w:rPr>
                <w:rFonts w:cs="Arial"/>
                <w:szCs w:val="20"/>
              </w:rPr>
              <w:t xml:space="preserve"> </w:t>
            </w:r>
            <w:r w:rsidRPr="00B10EAA">
              <w:rPr>
                <w:rFonts w:cs="Arial"/>
                <w:szCs w:val="20"/>
              </w:rPr>
              <w:t>201</w:t>
            </w:r>
            <w:r w:rsidR="00D03719" w:rsidRPr="00B10EAA">
              <w:rPr>
                <w:rFonts w:cs="Arial"/>
                <w:szCs w:val="20"/>
              </w:rPr>
              <w:t>9</w:t>
            </w:r>
            <w:r w:rsidRPr="00B10EAA">
              <w:rPr>
                <w:rFonts w:cs="Arial"/>
                <w:szCs w:val="20"/>
              </w:rPr>
              <w:t>:</w:t>
            </w:r>
            <w:r w:rsidR="00B10EAA">
              <w:rPr>
                <w:rFonts w:cs="Arial"/>
                <w:szCs w:val="20"/>
              </w:rPr>
              <w:t xml:space="preserve"> </w:t>
            </w:r>
            <w:r w:rsidR="00B10EAA" w:rsidRPr="00B10EAA">
              <w:rPr>
                <w:rFonts w:cs="Arial"/>
                <w:szCs w:val="20"/>
              </w:rPr>
              <w:t>(</w:t>
            </w:r>
            <w:r w:rsidR="00B10EAA" w:rsidRPr="00B10EAA">
              <w:rPr>
                <w:rFonts w:cs="Arial"/>
                <w:b/>
                <w:bCs/>
                <w:color w:val="000000"/>
                <w:szCs w:val="20"/>
              </w:rPr>
              <w:t>$ 50</w:t>
            </w:r>
            <w:r w:rsidR="0034764D">
              <w:rPr>
                <w:rFonts w:cs="Arial"/>
                <w:b/>
                <w:bCs/>
                <w:color w:val="000000"/>
                <w:szCs w:val="20"/>
              </w:rPr>
              <w:t>8</w:t>
            </w:r>
            <w:r w:rsidR="00B10EAA" w:rsidRPr="00B10EAA">
              <w:rPr>
                <w:rFonts w:cs="Arial"/>
                <w:b/>
                <w:bCs/>
                <w:color w:val="000000"/>
                <w:szCs w:val="20"/>
              </w:rPr>
              <w:t>.</w:t>
            </w:r>
            <w:r w:rsidR="0034764D">
              <w:rPr>
                <w:rFonts w:cs="Arial"/>
                <w:b/>
                <w:bCs/>
                <w:color w:val="000000"/>
                <w:szCs w:val="20"/>
              </w:rPr>
              <w:t>614.0</w:t>
            </w:r>
            <w:r w:rsidR="00B10EAA" w:rsidRPr="00B10EAA">
              <w:rPr>
                <w:rFonts w:cs="Arial"/>
                <w:b/>
                <w:bCs/>
                <w:color w:val="000000"/>
                <w:szCs w:val="20"/>
              </w:rPr>
              <w:t>87,12</w:t>
            </w:r>
            <w:r w:rsidR="00B10EAA" w:rsidRPr="00B10EAA">
              <w:rPr>
                <w:rFonts w:cs="Arial"/>
                <w:szCs w:val="20"/>
              </w:rPr>
              <w:t>)</w:t>
            </w:r>
          </w:p>
          <w:p w14:paraId="3B19BB68" w14:textId="679BB23B" w:rsidR="00002626" w:rsidRDefault="00002626" w:rsidP="00142135">
            <w:pPr>
              <w:rPr>
                <w:rFonts w:cs="Arial"/>
                <w:szCs w:val="20"/>
              </w:rPr>
            </w:pPr>
            <w:r w:rsidRPr="00B10EAA">
              <w:rPr>
                <w:rFonts w:cs="Arial"/>
                <w:szCs w:val="20"/>
              </w:rPr>
              <w:t>VIGENCIA</w:t>
            </w:r>
            <w:r w:rsidR="00B10EAA">
              <w:rPr>
                <w:rFonts w:cs="Arial"/>
                <w:szCs w:val="20"/>
              </w:rPr>
              <w:t xml:space="preserve"> </w:t>
            </w:r>
            <w:r w:rsidR="00DD633D" w:rsidRPr="00B10EAA">
              <w:rPr>
                <w:rFonts w:cs="Arial"/>
                <w:szCs w:val="20"/>
              </w:rPr>
              <w:t>2020:</w:t>
            </w:r>
            <w:r w:rsidR="00B10EAA">
              <w:rPr>
                <w:rFonts w:cs="Arial"/>
                <w:szCs w:val="20"/>
              </w:rPr>
              <w:t xml:space="preserve"> </w:t>
            </w:r>
            <w:r w:rsidR="00B10EAA" w:rsidRPr="00B10EAA">
              <w:rPr>
                <w:rFonts w:cs="Arial"/>
                <w:szCs w:val="20"/>
              </w:rPr>
              <w:t>(</w:t>
            </w:r>
            <w:r w:rsidR="00B10EAA" w:rsidRPr="00B10EAA">
              <w:rPr>
                <w:rFonts w:cs="Arial"/>
                <w:b/>
                <w:bCs/>
                <w:color w:val="000000"/>
                <w:szCs w:val="20"/>
              </w:rPr>
              <w:t>$</w:t>
            </w:r>
            <w:r w:rsidR="00A77DBE" w:rsidRPr="00B10EAA">
              <w:rPr>
                <w:rFonts w:cs="Arial"/>
                <w:b/>
                <w:bCs/>
                <w:color w:val="000000"/>
                <w:szCs w:val="20"/>
              </w:rPr>
              <w:t xml:space="preserve"> </w:t>
            </w:r>
            <w:r w:rsidR="00B10EAA" w:rsidRPr="00B10EAA">
              <w:rPr>
                <w:rFonts w:cs="Arial"/>
                <w:b/>
                <w:bCs/>
                <w:color w:val="000000"/>
                <w:szCs w:val="20"/>
              </w:rPr>
              <w:t>319.473.092,77</w:t>
            </w:r>
            <w:r w:rsidR="00B10EAA" w:rsidRPr="00B10EAA">
              <w:rPr>
                <w:rFonts w:cs="Arial"/>
                <w:szCs w:val="20"/>
              </w:rPr>
              <w:t>)</w:t>
            </w:r>
          </w:p>
          <w:p w14:paraId="5B11622A" w14:textId="77777777" w:rsidR="00B10EAA" w:rsidRPr="00B10EAA" w:rsidRDefault="00B10EAA" w:rsidP="00142135">
            <w:pPr>
              <w:rPr>
                <w:rFonts w:cs="Arial"/>
                <w:szCs w:val="20"/>
              </w:rPr>
            </w:pPr>
          </w:p>
          <w:p w14:paraId="46B5E3CA" w14:textId="43C203A2" w:rsidR="00B10EAA" w:rsidRPr="0034764D" w:rsidRDefault="0034764D" w:rsidP="007578B9">
            <w:pPr>
              <w:rPr>
                <w:rFonts w:cs="Arial"/>
                <w:b/>
                <w:szCs w:val="20"/>
              </w:rPr>
            </w:pPr>
            <w:r w:rsidRPr="0034764D">
              <w:rPr>
                <w:rFonts w:cs="Arial"/>
                <w:b/>
                <w:noProof/>
                <w:szCs w:val="20"/>
              </w:rPr>
              <w:t>OCHOCIENTOS VEINT</w:t>
            </w:r>
            <w:r w:rsidRPr="0034764D">
              <w:rPr>
                <w:rFonts w:cs="Arial"/>
                <w:b/>
                <w:bCs/>
                <w:noProof/>
                <w:szCs w:val="20"/>
              </w:rPr>
              <w:t>IOCHO</w:t>
            </w:r>
            <w:r w:rsidRPr="0034764D">
              <w:rPr>
                <w:rFonts w:cs="Arial"/>
                <w:b/>
                <w:noProof/>
                <w:szCs w:val="20"/>
              </w:rPr>
              <w:t xml:space="preserve"> MILLONES O</w:t>
            </w:r>
            <w:r w:rsidRPr="0034764D">
              <w:rPr>
                <w:rFonts w:cs="Arial"/>
                <w:b/>
                <w:bCs/>
                <w:noProof/>
                <w:szCs w:val="20"/>
              </w:rPr>
              <w:t>CHEN</w:t>
            </w:r>
            <w:r w:rsidRPr="0034764D">
              <w:rPr>
                <w:rFonts w:cs="Arial"/>
                <w:b/>
                <w:noProof/>
                <w:szCs w:val="20"/>
              </w:rPr>
              <w:t xml:space="preserve">TA Y </w:t>
            </w:r>
            <w:r w:rsidRPr="0034764D">
              <w:rPr>
                <w:rFonts w:cs="Arial"/>
                <w:b/>
                <w:bCs/>
                <w:noProof/>
                <w:szCs w:val="20"/>
              </w:rPr>
              <w:t>SIETE</w:t>
            </w:r>
            <w:r w:rsidRPr="0034764D">
              <w:rPr>
                <w:rFonts w:cs="Arial"/>
                <w:b/>
                <w:noProof/>
                <w:szCs w:val="20"/>
              </w:rPr>
              <w:t xml:space="preserve"> MIL C</w:t>
            </w:r>
            <w:r w:rsidRPr="0034764D">
              <w:rPr>
                <w:rFonts w:cs="Arial"/>
                <w:b/>
                <w:bCs/>
                <w:noProof/>
                <w:szCs w:val="20"/>
              </w:rPr>
              <w:t>IENTO</w:t>
            </w:r>
            <w:r w:rsidRPr="0034764D">
              <w:rPr>
                <w:rFonts w:cs="Arial"/>
                <w:b/>
                <w:noProof/>
                <w:szCs w:val="20"/>
              </w:rPr>
              <w:t xml:space="preserve"> SETENTA Y NUEVE PESOS  CON OCHENTA Y NUEVE</w:t>
            </w:r>
            <w:r w:rsidR="0059392F">
              <w:rPr>
                <w:rFonts w:cs="Arial"/>
                <w:b/>
                <w:noProof/>
                <w:szCs w:val="20"/>
              </w:rPr>
              <w:t xml:space="preserve"> CENTA</w:t>
            </w:r>
            <w:r w:rsidR="00F52F91">
              <w:rPr>
                <w:rFonts w:cs="Arial"/>
                <w:b/>
                <w:noProof/>
                <w:szCs w:val="20"/>
              </w:rPr>
              <w:t>V</w:t>
            </w:r>
            <w:r w:rsidR="0059392F">
              <w:rPr>
                <w:rFonts w:cs="Arial"/>
                <w:b/>
                <w:noProof/>
                <w:szCs w:val="20"/>
              </w:rPr>
              <w:t xml:space="preserve">OS </w:t>
            </w:r>
            <w:r w:rsidRPr="0034764D">
              <w:rPr>
                <w:rFonts w:cs="Arial"/>
                <w:b/>
                <w:noProof/>
                <w:szCs w:val="20"/>
              </w:rPr>
              <w:t xml:space="preserve"> M/L</w:t>
            </w:r>
            <w:r w:rsidR="0059392F">
              <w:rPr>
                <w:rFonts w:cs="Arial"/>
                <w:b/>
                <w:noProof/>
                <w:szCs w:val="20"/>
              </w:rPr>
              <w:t xml:space="preserve">     </w:t>
            </w:r>
            <w:r w:rsidRPr="0034764D">
              <w:rPr>
                <w:rFonts w:cs="Arial"/>
                <w:b/>
                <w:noProof/>
                <w:szCs w:val="20"/>
              </w:rPr>
              <w:t xml:space="preserve"> </w:t>
            </w:r>
            <w:r w:rsidRPr="0034764D">
              <w:rPr>
                <w:rFonts w:cs="Arial"/>
                <w:b/>
                <w:szCs w:val="20"/>
              </w:rPr>
              <w:t>($</w:t>
            </w:r>
            <w:r w:rsidR="0059392F">
              <w:rPr>
                <w:rFonts w:cs="Arial"/>
                <w:b/>
                <w:szCs w:val="20"/>
              </w:rPr>
              <w:t xml:space="preserve"> </w:t>
            </w:r>
            <w:r w:rsidRPr="0034764D">
              <w:rPr>
                <w:rFonts w:cs="Arial"/>
                <w:b/>
                <w:szCs w:val="20"/>
              </w:rPr>
              <w:t>828.087.179,89)</w:t>
            </w:r>
          </w:p>
          <w:p w14:paraId="339B5496" w14:textId="77777777" w:rsidR="004750BD" w:rsidRPr="00DD633D" w:rsidRDefault="004750BD" w:rsidP="00142135">
            <w:pPr>
              <w:rPr>
                <w:rFonts w:cs="Arial"/>
                <w:szCs w:val="20"/>
              </w:rPr>
            </w:pPr>
          </w:p>
        </w:tc>
      </w:tr>
      <w:tr w:rsidR="00D54A3B" w:rsidRPr="00DD633D" w14:paraId="5B387246" w14:textId="77777777" w:rsidTr="00DD633D">
        <w:trPr>
          <w:trHeight w:val="20"/>
          <w:jc w:val="center"/>
        </w:trPr>
        <w:tc>
          <w:tcPr>
            <w:tcW w:w="1188" w:type="pct"/>
            <w:vAlign w:val="center"/>
          </w:tcPr>
          <w:p w14:paraId="10FEA1F9" w14:textId="77777777" w:rsidR="009F3BBC" w:rsidRPr="00DD633D" w:rsidRDefault="00D54A3B" w:rsidP="00142135">
            <w:pPr>
              <w:numPr>
                <w:ilvl w:val="1"/>
                <w:numId w:val="3"/>
              </w:numPr>
              <w:ind w:hanging="686"/>
              <w:jc w:val="left"/>
              <w:rPr>
                <w:rFonts w:cs="Arial"/>
                <w:b/>
                <w:szCs w:val="20"/>
              </w:rPr>
            </w:pPr>
            <w:r w:rsidRPr="00DD633D">
              <w:rPr>
                <w:rFonts w:cs="Arial"/>
                <w:b/>
                <w:szCs w:val="20"/>
              </w:rPr>
              <w:lastRenderedPageBreak/>
              <w:t>CLASE DE CONTR</w:t>
            </w:r>
            <w:r w:rsidR="008177AE" w:rsidRPr="00DD633D">
              <w:rPr>
                <w:rFonts w:cs="Arial"/>
                <w:b/>
                <w:szCs w:val="20"/>
              </w:rPr>
              <w:t>A</w:t>
            </w:r>
            <w:r w:rsidRPr="00DD633D">
              <w:rPr>
                <w:rFonts w:cs="Arial"/>
                <w:b/>
                <w:szCs w:val="20"/>
              </w:rPr>
              <w:t>TO</w:t>
            </w:r>
          </w:p>
        </w:tc>
        <w:tc>
          <w:tcPr>
            <w:tcW w:w="3812" w:type="pct"/>
            <w:vAlign w:val="center"/>
          </w:tcPr>
          <w:p w14:paraId="139877CB" w14:textId="77777777" w:rsidR="00D54A3B" w:rsidRPr="00DD633D" w:rsidRDefault="002526BE" w:rsidP="00142135">
            <w:pPr>
              <w:rPr>
                <w:rFonts w:cs="Arial"/>
                <w:szCs w:val="20"/>
              </w:rPr>
            </w:pPr>
            <w:r w:rsidRPr="00DD633D">
              <w:rPr>
                <w:rFonts w:cs="Arial"/>
                <w:szCs w:val="20"/>
              </w:rPr>
              <w:t>S</w:t>
            </w:r>
            <w:r w:rsidR="009A0F82" w:rsidRPr="00DD633D">
              <w:rPr>
                <w:rFonts w:cs="Arial"/>
                <w:szCs w:val="20"/>
              </w:rPr>
              <w:t>uministros</w:t>
            </w:r>
            <w:r w:rsidRPr="00DD633D">
              <w:rPr>
                <w:rFonts w:cs="Arial"/>
                <w:szCs w:val="20"/>
              </w:rPr>
              <w:t xml:space="preserve"> </w:t>
            </w:r>
            <w:r w:rsidR="00E75309" w:rsidRPr="00DD633D">
              <w:rPr>
                <w:rFonts w:cs="Arial"/>
                <w:szCs w:val="20"/>
              </w:rPr>
              <w:t xml:space="preserve"> </w:t>
            </w:r>
            <w:r w:rsidRPr="00DD633D">
              <w:rPr>
                <w:rFonts w:cs="Arial"/>
                <w:szCs w:val="20"/>
              </w:rPr>
              <w:t xml:space="preserve"> </w:t>
            </w:r>
            <w:r w:rsidR="00D54A3B" w:rsidRPr="00DD633D">
              <w:rPr>
                <w:rFonts w:cs="Arial"/>
                <w:szCs w:val="20"/>
              </w:rPr>
              <w:t xml:space="preserve">(Art 32 Ley 80 de 1.993, Código Civil y </w:t>
            </w:r>
            <w:r w:rsidR="003F0942" w:rsidRPr="00DD633D">
              <w:rPr>
                <w:rFonts w:cs="Arial"/>
                <w:szCs w:val="20"/>
              </w:rPr>
              <w:t xml:space="preserve">Código </w:t>
            </w:r>
            <w:r w:rsidR="00D54A3B" w:rsidRPr="00DD633D">
              <w:rPr>
                <w:rFonts w:cs="Arial"/>
                <w:szCs w:val="20"/>
              </w:rPr>
              <w:t>de Comercio).</w:t>
            </w:r>
          </w:p>
        </w:tc>
      </w:tr>
      <w:tr w:rsidR="00381B2E" w:rsidRPr="00DD633D" w14:paraId="46C13CBE" w14:textId="77777777" w:rsidTr="00DD633D">
        <w:trPr>
          <w:trHeight w:val="20"/>
          <w:jc w:val="center"/>
        </w:trPr>
        <w:tc>
          <w:tcPr>
            <w:tcW w:w="1188" w:type="pct"/>
            <w:vAlign w:val="center"/>
          </w:tcPr>
          <w:p w14:paraId="1F84C4DE" w14:textId="77777777" w:rsidR="00381B2E" w:rsidRPr="00DD633D" w:rsidRDefault="00381B2E" w:rsidP="00FC058C">
            <w:pPr>
              <w:numPr>
                <w:ilvl w:val="1"/>
                <w:numId w:val="3"/>
              </w:numPr>
              <w:ind w:hanging="686"/>
              <w:jc w:val="left"/>
              <w:rPr>
                <w:rFonts w:cs="Arial"/>
                <w:b/>
                <w:szCs w:val="20"/>
              </w:rPr>
            </w:pPr>
            <w:r w:rsidRPr="00DD633D">
              <w:rPr>
                <w:rFonts w:cs="Arial"/>
                <w:b/>
                <w:szCs w:val="20"/>
              </w:rPr>
              <w:t xml:space="preserve">PERFIL Y CALIDAD DE LOS PROPONENTES </w:t>
            </w:r>
          </w:p>
        </w:tc>
        <w:tc>
          <w:tcPr>
            <w:tcW w:w="3812" w:type="pct"/>
            <w:vAlign w:val="center"/>
          </w:tcPr>
          <w:p w14:paraId="43813F88" w14:textId="2C333FC5" w:rsidR="00FA4C3C" w:rsidRPr="00DD633D" w:rsidRDefault="009A0F82" w:rsidP="00142135">
            <w:pPr>
              <w:rPr>
                <w:rFonts w:cs="Arial"/>
                <w:szCs w:val="20"/>
              </w:rPr>
            </w:pPr>
            <w:r w:rsidRPr="00DD633D">
              <w:rPr>
                <w:rFonts w:cs="Arial"/>
                <w:szCs w:val="20"/>
              </w:rPr>
              <w:t>Podrán participar</w:t>
            </w:r>
            <w:r w:rsidR="00381B2E" w:rsidRPr="00DD633D">
              <w:rPr>
                <w:rFonts w:cs="Arial"/>
                <w:szCs w:val="20"/>
              </w:rPr>
              <w:t xml:space="preserve"> fabricante</w:t>
            </w:r>
            <w:r w:rsidRPr="00DD633D">
              <w:rPr>
                <w:rFonts w:cs="Arial"/>
                <w:szCs w:val="20"/>
              </w:rPr>
              <w:t>s</w:t>
            </w:r>
            <w:r w:rsidR="00381B2E" w:rsidRPr="00DD633D">
              <w:rPr>
                <w:rFonts w:cs="Arial"/>
                <w:szCs w:val="20"/>
              </w:rPr>
              <w:t>, distribuidor</w:t>
            </w:r>
            <w:r w:rsidRPr="00DD633D">
              <w:rPr>
                <w:rFonts w:cs="Arial"/>
                <w:szCs w:val="20"/>
              </w:rPr>
              <w:t>es</w:t>
            </w:r>
            <w:r w:rsidR="00381B2E" w:rsidRPr="00DD633D">
              <w:rPr>
                <w:rFonts w:cs="Arial"/>
                <w:szCs w:val="20"/>
              </w:rPr>
              <w:t>, comerciante</w:t>
            </w:r>
            <w:r w:rsidRPr="00DD633D">
              <w:rPr>
                <w:rFonts w:cs="Arial"/>
                <w:szCs w:val="20"/>
              </w:rPr>
              <w:t>s</w:t>
            </w:r>
            <w:r w:rsidR="00381B2E" w:rsidRPr="00DD633D">
              <w:rPr>
                <w:rFonts w:cs="Arial"/>
                <w:szCs w:val="20"/>
              </w:rPr>
              <w:t>,</w:t>
            </w:r>
            <w:r w:rsidR="00045447" w:rsidRPr="00DD633D">
              <w:rPr>
                <w:rFonts w:cs="Arial"/>
                <w:szCs w:val="20"/>
              </w:rPr>
              <w:t xml:space="preserve"> etc. </w:t>
            </w:r>
            <w:r w:rsidR="00F276EB" w:rsidRPr="00DD633D">
              <w:rPr>
                <w:rFonts w:cs="Arial"/>
                <w:szCs w:val="20"/>
              </w:rPr>
              <w:t xml:space="preserve"> </w:t>
            </w:r>
            <w:r w:rsidR="00045447" w:rsidRPr="00DD633D">
              <w:rPr>
                <w:rFonts w:cs="Arial"/>
                <w:szCs w:val="20"/>
              </w:rPr>
              <w:t xml:space="preserve">Igualmente </w:t>
            </w:r>
            <w:r w:rsidR="004A402B" w:rsidRPr="00DD633D">
              <w:rPr>
                <w:rFonts w:cs="Arial"/>
                <w:szCs w:val="20"/>
              </w:rPr>
              <w:t>podrán</w:t>
            </w:r>
            <w:r w:rsidR="00045447" w:rsidRPr="00DD633D">
              <w:rPr>
                <w:rFonts w:cs="Arial"/>
                <w:szCs w:val="20"/>
              </w:rPr>
              <w:t xml:space="preserve"> participar los </w:t>
            </w:r>
            <w:r w:rsidR="00DD633D" w:rsidRPr="00DD633D">
              <w:rPr>
                <w:rFonts w:cs="Arial"/>
                <w:szCs w:val="20"/>
              </w:rPr>
              <w:t>oferentes Nacionales</w:t>
            </w:r>
            <w:r w:rsidR="00381B2E" w:rsidRPr="00DD633D">
              <w:rPr>
                <w:rFonts w:cs="Arial"/>
                <w:szCs w:val="20"/>
              </w:rPr>
              <w:t>, extranjeros</w:t>
            </w:r>
            <w:r w:rsidR="00045447" w:rsidRPr="00DD633D">
              <w:rPr>
                <w:rFonts w:cs="Arial"/>
                <w:szCs w:val="20"/>
              </w:rPr>
              <w:t xml:space="preserve"> con representación en Colombia, en forma individual </w:t>
            </w:r>
            <w:r w:rsidR="00FB612D" w:rsidRPr="00DD633D">
              <w:rPr>
                <w:rFonts w:cs="Arial"/>
                <w:szCs w:val="20"/>
              </w:rPr>
              <w:t>o conjunta (</w:t>
            </w:r>
            <w:r w:rsidR="009E21FC" w:rsidRPr="00DD633D">
              <w:rPr>
                <w:rFonts w:cs="Arial"/>
                <w:szCs w:val="20"/>
              </w:rPr>
              <w:t>consorcio</w:t>
            </w:r>
            <w:r w:rsidR="00FB612D" w:rsidRPr="00DD633D">
              <w:rPr>
                <w:rFonts w:cs="Arial"/>
                <w:szCs w:val="20"/>
              </w:rPr>
              <w:t>,</w:t>
            </w:r>
            <w:r w:rsidR="009952DF" w:rsidRPr="00DD633D">
              <w:rPr>
                <w:rFonts w:cs="Arial"/>
                <w:szCs w:val="20"/>
              </w:rPr>
              <w:t xml:space="preserve"> </w:t>
            </w:r>
            <w:r w:rsidR="009E21FC" w:rsidRPr="00DD633D">
              <w:rPr>
                <w:rFonts w:cs="Arial"/>
                <w:szCs w:val="20"/>
              </w:rPr>
              <w:t>unión temporal</w:t>
            </w:r>
            <w:r w:rsidR="00FB612D" w:rsidRPr="00DD633D">
              <w:rPr>
                <w:rFonts w:cs="Arial"/>
                <w:szCs w:val="20"/>
              </w:rPr>
              <w:t>, promesa de sociedad)</w:t>
            </w:r>
            <w:r w:rsidR="00045447" w:rsidRPr="00DD633D">
              <w:rPr>
                <w:rFonts w:cs="Arial"/>
                <w:szCs w:val="20"/>
              </w:rPr>
              <w:t>.</w:t>
            </w:r>
          </w:p>
          <w:p w14:paraId="506F17CD" w14:textId="77777777" w:rsidR="00142135" w:rsidRPr="00DD633D" w:rsidRDefault="00142135" w:rsidP="00142135">
            <w:pPr>
              <w:rPr>
                <w:rFonts w:cs="Arial"/>
                <w:szCs w:val="20"/>
              </w:rPr>
            </w:pPr>
          </w:p>
          <w:p w14:paraId="50F0F3AE" w14:textId="154E5EF9" w:rsidR="000A485E" w:rsidRPr="00DD633D" w:rsidRDefault="007D6732" w:rsidP="00142135">
            <w:pPr>
              <w:rPr>
                <w:rFonts w:cs="Arial"/>
                <w:szCs w:val="20"/>
              </w:rPr>
            </w:pPr>
            <w:r w:rsidRPr="00DD633D">
              <w:rPr>
                <w:rFonts w:cs="Arial"/>
                <w:szCs w:val="20"/>
                <w:lang w:val="es-MX" w:eastAsia="es-MX"/>
              </w:rPr>
              <w:t>El oferente debe demostrar si es fabricante, distribuidor o comerciante de Material e insumos</w:t>
            </w:r>
            <w:r w:rsidR="00CB7D98" w:rsidRPr="00DD633D">
              <w:rPr>
                <w:rFonts w:cs="Arial"/>
                <w:szCs w:val="20"/>
                <w:lang w:val="es-MX" w:eastAsia="es-MX"/>
              </w:rPr>
              <w:t xml:space="preserve"> medico quirúrgicos </w:t>
            </w:r>
          </w:p>
        </w:tc>
      </w:tr>
      <w:tr w:rsidR="00D54A3B" w:rsidRPr="00DD633D" w14:paraId="158EFF67" w14:textId="77777777" w:rsidTr="00DD63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jc w:val="center"/>
        </w:trPr>
        <w:tc>
          <w:tcPr>
            <w:tcW w:w="5000" w:type="pct"/>
            <w:gridSpan w:val="2"/>
            <w:vAlign w:val="center"/>
          </w:tcPr>
          <w:p w14:paraId="7E441964" w14:textId="77777777" w:rsidR="00D54A3B" w:rsidRPr="00DD633D" w:rsidRDefault="00D54A3B" w:rsidP="00142135">
            <w:pPr>
              <w:numPr>
                <w:ilvl w:val="1"/>
                <w:numId w:val="3"/>
              </w:numPr>
              <w:ind w:hanging="686"/>
              <w:rPr>
                <w:rFonts w:cs="Arial"/>
                <w:b/>
                <w:szCs w:val="20"/>
              </w:rPr>
            </w:pPr>
            <w:r w:rsidRPr="00DD633D">
              <w:rPr>
                <w:rFonts w:cs="Arial"/>
                <w:b/>
                <w:szCs w:val="20"/>
              </w:rPr>
              <w:t xml:space="preserve">IDENTIFICACIÓN DE LA NECESIDAD Y </w:t>
            </w:r>
            <w:r w:rsidR="005E440E" w:rsidRPr="00DD633D">
              <w:rPr>
                <w:rFonts w:cs="Arial"/>
                <w:b/>
                <w:szCs w:val="20"/>
              </w:rPr>
              <w:t>JUSTIFICACIÓN</w:t>
            </w:r>
          </w:p>
        </w:tc>
      </w:tr>
      <w:tr w:rsidR="00D54A3B" w:rsidRPr="00DD633D" w14:paraId="29349F88" w14:textId="77777777" w:rsidTr="00DD633D">
        <w:trPr>
          <w:trHeight w:val="20"/>
          <w:jc w:val="center"/>
        </w:trPr>
        <w:tc>
          <w:tcPr>
            <w:tcW w:w="5000" w:type="pct"/>
            <w:gridSpan w:val="2"/>
            <w:shd w:val="clear" w:color="auto" w:fill="auto"/>
            <w:vAlign w:val="center"/>
          </w:tcPr>
          <w:p w14:paraId="61057EFC" w14:textId="50530071" w:rsidR="007534CE" w:rsidRPr="00DD633D" w:rsidRDefault="007534CE" w:rsidP="00142135">
            <w:pPr>
              <w:rPr>
                <w:rFonts w:cs="Arial"/>
                <w:szCs w:val="20"/>
              </w:rPr>
            </w:pPr>
            <w:r w:rsidRPr="00DD633D">
              <w:rPr>
                <w:rFonts w:cs="Arial"/>
                <w:color w:val="000000" w:themeColor="text1"/>
                <w:szCs w:val="20"/>
              </w:rPr>
              <w:t xml:space="preserve">Actualmente la Región de </w:t>
            </w:r>
            <w:r w:rsidR="003C0372" w:rsidRPr="00DD633D">
              <w:rPr>
                <w:rFonts w:cs="Arial"/>
                <w:color w:val="000000" w:themeColor="text1"/>
                <w:szCs w:val="20"/>
              </w:rPr>
              <w:t>Policía No.</w:t>
            </w:r>
            <w:r w:rsidRPr="00DD633D">
              <w:rPr>
                <w:rFonts w:cs="Arial"/>
                <w:color w:val="000000" w:themeColor="text1"/>
                <w:szCs w:val="20"/>
              </w:rPr>
              <w:t xml:space="preserve"> 6 cuenta con infraestructura en los Departamentos de </w:t>
            </w:r>
            <w:r w:rsidR="00B10EAA" w:rsidRPr="00DD633D">
              <w:rPr>
                <w:rFonts w:cs="Arial"/>
                <w:color w:val="000000" w:themeColor="text1"/>
                <w:szCs w:val="20"/>
              </w:rPr>
              <w:t>Policía Antioquia</w:t>
            </w:r>
            <w:r w:rsidR="003C0372" w:rsidRPr="00DD633D">
              <w:rPr>
                <w:rFonts w:cs="Arial"/>
                <w:color w:val="000000" w:themeColor="text1"/>
                <w:szCs w:val="20"/>
              </w:rPr>
              <w:t xml:space="preserve">, Urabá, </w:t>
            </w:r>
            <w:r w:rsidR="00B10EAA" w:rsidRPr="00DD633D">
              <w:rPr>
                <w:rFonts w:cs="Arial"/>
                <w:color w:val="000000" w:themeColor="text1"/>
                <w:szCs w:val="20"/>
              </w:rPr>
              <w:t>Córdoba, Chocó</w:t>
            </w:r>
            <w:r w:rsidR="00574235" w:rsidRPr="00DD633D">
              <w:rPr>
                <w:rFonts w:cs="Arial"/>
                <w:szCs w:val="20"/>
              </w:rPr>
              <w:t xml:space="preserve"> y sus dispensarios</w:t>
            </w:r>
            <w:r w:rsidR="003C0372" w:rsidRPr="00DD633D">
              <w:rPr>
                <w:rFonts w:cs="Arial"/>
                <w:szCs w:val="20"/>
              </w:rPr>
              <w:t>,</w:t>
            </w:r>
            <w:r w:rsidR="00574235" w:rsidRPr="00DD633D">
              <w:rPr>
                <w:rFonts w:cs="Arial"/>
                <w:szCs w:val="20"/>
              </w:rPr>
              <w:t xml:space="preserve"> cumple con su fin primordial de prestar los servicios de salud para todos los usuarios y beneficiarios que pertenecen al Subsistema de Salud de la Policía Nacional.</w:t>
            </w:r>
          </w:p>
          <w:p w14:paraId="2AE56C14" w14:textId="77777777" w:rsidR="007534CE" w:rsidRPr="00DD633D" w:rsidRDefault="007534CE" w:rsidP="00142135">
            <w:pPr>
              <w:autoSpaceDE w:val="0"/>
              <w:autoSpaceDN w:val="0"/>
              <w:adjustRightInd w:val="0"/>
              <w:rPr>
                <w:rFonts w:cs="Arial"/>
                <w:b/>
                <w:szCs w:val="20"/>
                <w:lang w:eastAsia="es-CO"/>
              </w:rPr>
            </w:pPr>
          </w:p>
          <w:p w14:paraId="3E700FA3" w14:textId="5D6C3B33" w:rsidR="007534CE" w:rsidRPr="00DD633D" w:rsidRDefault="007534CE" w:rsidP="00142135">
            <w:pPr>
              <w:pStyle w:val="Sinespaciado"/>
              <w:numPr>
                <w:ilvl w:val="0"/>
                <w:numId w:val="15"/>
              </w:numPr>
              <w:jc w:val="both"/>
              <w:rPr>
                <w:rFonts w:ascii="Arial" w:hAnsi="Arial" w:cs="Arial"/>
                <w:sz w:val="20"/>
                <w:szCs w:val="20"/>
              </w:rPr>
            </w:pPr>
            <w:r w:rsidRPr="00DD633D">
              <w:rPr>
                <w:rFonts w:ascii="Arial" w:hAnsi="Arial" w:cs="Arial"/>
                <w:b/>
                <w:color w:val="000000"/>
                <w:sz w:val="20"/>
                <w:szCs w:val="20"/>
                <w:u w:val="single"/>
              </w:rPr>
              <w:t>Justificación de la necesidad:</w:t>
            </w:r>
            <w:r w:rsidRPr="00DD633D">
              <w:rPr>
                <w:rFonts w:ascii="Arial" w:hAnsi="Arial" w:cs="Arial"/>
                <w:sz w:val="20"/>
                <w:szCs w:val="20"/>
              </w:rPr>
              <w:t xml:space="preserve"> Es necesaria la contratación teniendo en cuenta </w:t>
            </w:r>
            <w:r w:rsidR="00B10EAA" w:rsidRPr="00DD633D">
              <w:rPr>
                <w:rFonts w:ascii="Arial" w:hAnsi="Arial" w:cs="Arial"/>
                <w:sz w:val="20"/>
                <w:szCs w:val="20"/>
              </w:rPr>
              <w:t>que se</w:t>
            </w:r>
            <w:r w:rsidRPr="00DD633D">
              <w:rPr>
                <w:rFonts w:ascii="Arial" w:hAnsi="Arial" w:cs="Arial"/>
                <w:sz w:val="20"/>
                <w:szCs w:val="20"/>
              </w:rPr>
              <w:t xml:space="preserve"> requiere el </w:t>
            </w:r>
            <w:r w:rsidRPr="00DD633D">
              <w:rPr>
                <w:rFonts w:ascii="Arial" w:hAnsi="Arial" w:cs="Arial"/>
                <w:color w:val="000000"/>
                <w:sz w:val="20"/>
                <w:szCs w:val="20"/>
              </w:rPr>
              <w:t xml:space="preserve">suministro de material quirúrgico, otros materiales y suministros, </w:t>
            </w:r>
            <w:r w:rsidRPr="00DD633D">
              <w:rPr>
                <w:rFonts w:ascii="Arial" w:hAnsi="Arial" w:cs="Arial"/>
                <w:sz w:val="20"/>
                <w:szCs w:val="20"/>
              </w:rPr>
              <w:t xml:space="preserve">para la atención de los usuarios del </w:t>
            </w:r>
            <w:r w:rsidR="003C0372" w:rsidRPr="00DD633D">
              <w:rPr>
                <w:rFonts w:ascii="Arial" w:hAnsi="Arial" w:cs="Arial"/>
                <w:sz w:val="20"/>
                <w:szCs w:val="20"/>
              </w:rPr>
              <w:t xml:space="preserve">Subsistema </w:t>
            </w:r>
            <w:r w:rsidRPr="00DD633D">
              <w:rPr>
                <w:rFonts w:ascii="Arial" w:hAnsi="Arial" w:cs="Arial"/>
                <w:sz w:val="20"/>
                <w:szCs w:val="20"/>
              </w:rPr>
              <w:t xml:space="preserve">de </w:t>
            </w:r>
            <w:r w:rsidR="003C0372" w:rsidRPr="00DD633D">
              <w:rPr>
                <w:rFonts w:ascii="Arial" w:hAnsi="Arial" w:cs="Arial"/>
                <w:sz w:val="20"/>
                <w:szCs w:val="20"/>
              </w:rPr>
              <w:t xml:space="preserve">Salud </w:t>
            </w:r>
            <w:r w:rsidRPr="00DD633D">
              <w:rPr>
                <w:rFonts w:ascii="Arial" w:hAnsi="Arial" w:cs="Arial"/>
                <w:sz w:val="20"/>
                <w:szCs w:val="20"/>
              </w:rPr>
              <w:t xml:space="preserve">de la </w:t>
            </w:r>
            <w:r w:rsidR="007573A1" w:rsidRPr="00DD633D">
              <w:rPr>
                <w:rFonts w:ascii="Arial" w:hAnsi="Arial" w:cs="Arial"/>
                <w:sz w:val="20"/>
                <w:szCs w:val="20"/>
              </w:rPr>
              <w:t>Región</w:t>
            </w:r>
            <w:r w:rsidRPr="00DD633D">
              <w:rPr>
                <w:rFonts w:ascii="Arial" w:hAnsi="Arial" w:cs="Arial"/>
                <w:sz w:val="20"/>
                <w:szCs w:val="20"/>
              </w:rPr>
              <w:t xml:space="preserve"> N° 6 </w:t>
            </w:r>
            <w:r w:rsidR="00EE2A41" w:rsidRPr="00DD633D">
              <w:rPr>
                <w:rFonts w:ascii="Arial" w:hAnsi="Arial" w:cs="Arial"/>
                <w:sz w:val="20"/>
                <w:szCs w:val="20"/>
              </w:rPr>
              <w:t xml:space="preserve">compuesta </w:t>
            </w:r>
            <w:r w:rsidRPr="00DD633D">
              <w:rPr>
                <w:rFonts w:ascii="Arial" w:hAnsi="Arial" w:cs="Arial"/>
                <w:sz w:val="20"/>
                <w:szCs w:val="20"/>
              </w:rPr>
              <w:t xml:space="preserve">por </w:t>
            </w:r>
            <w:r w:rsidR="007573A1" w:rsidRPr="00DD633D">
              <w:rPr>
                <w:rFonts w:ascii="Arial" w:hAnsi="Arial" w:cs="Arial"/>
                <w:sz w:val="20"/>
                <w:szCs w:val="20"/>
              </w:rPr>
              <w:t xml:space="preserve">la Seccional Sanidad Antioquia y las </w:t>
            </w:r>
            <w:r w:rsidR="003C0372" w:rsidRPr="00DD633D">
              <w:rPr>
                <w:rFonts w:ascii="Arial" w:hAnsi="Arial" w:cs="Arial"/>
                <w:sz w:val="20"/>
                <w:szCs w:val="20"/>
              </w:rPr>
              <w:t xml:space="preserve">Áreas </w:t>
            </w:r>
            <w:r w:rsidR="007573A1" w:rsidRPr="00DD633D">
              <w:rPr>
                <w:rFonts w:ascii="Arial" w:hAnsi="Arial" w:cs="Arial"/>
                <w:sz w:val="20"/>
                <w:szCs w:val="20"/>
              </w:rPr>
              <w:t>de Sanidad de los Departa</w:t>
            </w:r>
            <w:r w:rsidR="00F276EB" w:rsidRPr="00DD633D">
              <w:rPr>
                <w:rFonts w:ascii="Arial" w:hAnsi="Arial" w:cs="Arial"/>
                <w:sz w:val="20"/>
                <w:szCs w:val="20"/>
              </w:rPr>
              <w:t xml:space="preserve">mentos </w:t>
            </w:r>
            <w:r w:rsidR="003C0372" w:rsidRPr="00DD633D">
              <w:rPr>
                <w:rFonts w:ascii="Arial" w:hAnsi="Arial" w:cs="Arial"/>
                <w:sz w:val="20"/>
                <w:szCs w:val="20"/>
              </w:rPr>
              <w:t>de Córdoba, Urabá y Chocó,</w:t>
            </w:r>
            <w:r w:rsidR="00F276EB" w:rsidRPr="00DD633D">
              <w:rPr>
                <w:rFonts w:ascii="Arial" w:hAnsi="Arial" w:cs="Arial"/>
                <w:sz w:val="20"/>
                <w:szCs w:val="20"/>
              </w:rPr>
              <w:t xml:space="preserve"> con el fin de brindar una oportuna atención asistencial a nuestros usuarios y </w:t>
            </w:r>
            <w:r w:rsidR="00DC53F3" w:rsidRPr="00DD633D">
              <w:rPr>
                <w:rFonts w:ascii="Arial" w:hAnsi="Arial" w:cs="Arial"/>
                <w:sz w:val="20"/>
                <w:szCs w:val="20"/>
              </w:rPr>
              <w:t>adecuada</w:t>
            </w:r>
            <w:r w:rsidR="00F276EB" w:rsidRPr="00DD633D">
              <w:rPr>
                <w:rFonts w:ascii="Arial" w:hAnsi="Arial" w:cs="Arial"/>
                <w:sz w:val="20"/>
                <w:szCs w:val="20"/>
              </w:rPr>
              <w:t xml:space="preserve"> prestación del servicio de Sanidad.</w:t>
            </w:r>
          </w:p>
          <w:p w14:paraId="6C14A7EB" w14:textId="77777777" w:rsidR="007534CE" w:rsidRPr="00DD633D" w:rsidRDefault="007534CE" w:rsidP="00142135">
            <w:pPr>
              <w:pStyle w:val="Sinespaciado"/>
              <w:jc w:val="both"/>
              <w:rPr>
                <w:rFonts w:ascii="Arial" w:hAnsi="Arial" w:cs="Arial"/>
                <w:sz w:val="20"/>
                <w:szCs w:val="20"/>
              </w:rPr>
            </w:pPr>
          </w:p>
          <w:p w14:paraId="6F7ADC0D" w14:textId="20684E2B" w:rsidR="007573A1" w:rsidRPr="00DD633D" w:rsidRDefault="007534CE" w:rsidP="00142135">
            <w:pPr>
              <w:pStyle w:val="Sinespaciado"/>
              <w:numPr>
                <w:ilvl w:val="0"/>
                <w:numId w:val="15"/>
              </w:numPr>
              <w:jc w:val="both"/>
              <w:rPr>
                <w:rFonts w:ascii="Arial" w:hAnsi="Arial" w:cs="Arial"/>
                <w:sz w:val="20"/>
                <w:szCs w:val="20"/>
              </w:rPr>
            </w:pPr>
            <w:r w:rsidRPr="00DD633D">
              <w:rPr>
                <w:rFonts w:ascii="Arial" w:hAnsi="Arial" w:cs="Arial"/>
                <w:b/>
                <w:color w:val="000000"/>
                <w:sz w:val="20"/>
                <w:szCs w:val="20"/>
                <w:u w:val="single"/>
              </w:rPr>
              <w:t>La conveniencia del servicio a contratar:</w:t>
            </w:r>
            <w:r w:rsidRPr="00DD633D">
              <w:rPr>
                <w:rFonts w:ascii="Arial" w:hAnsi="Arial" w:cs="Arial"/>
                <w:b/>
                <w:sz w:val="20"/>
                <w:szCs w:val="20"/>
              </w:rPr>
              <w:t xml:space="preserve"> </w:t>
            </w:r>
            <w:r w:rsidR="00DC53F3" w:rsidRPr="00DD633D">
              <w:rPr>
                <w:rFonts w:ascii="Arial" w:hAnsi="Arial" w:cs="Arial"/>
                <w:sz w:val="20"/>
                <w:szCs w:val="20"/>
              </w:rPr>
              <w:t xml:space="preserve">Se busca obtener la adecuada disponibilidad de </w:t>
            </w:r>
            <w:r w:rsidRPr="00DD633D">
              <w:rPr>
                <w:rFonts w:ascii="Arial" w:hAnsi="Arial" w:cs="Arial"/>
                <w:sz w:val="20"/>
                <w:szCs w:val="20"/>
              </w:rPr>
              <w:t>insumos médicos quirúrgicos,</w:t>
            </w:r>
            <w:r w:rsidRPr="00DD633D">
              <w:rPr>
                <w:rFonts w:ascii="Arial" w:hAnsi="Arial" w:cs="Arial"/>
                <w:color w:val="000000"/>
                <w:sz w:val="20"/>
                <w:szCs w:val="20"/>
              </w:rPr>
              <w:t xml:space="preserve"> </w:t>
            </w:r>
            <w:r w:rsidR="004C667F" w:rsidRPr="00DD633D">
              <w:rPr>
                <w:rFonts w:ascii="Arial" w:hAnsi="Arial" w:cs="Arial"/>
                <w:color w:val="000000"/>
                <w:sz w:val="20"/>
                <w:szCs w:val="20"/>
              </w:rPr>
              <w:t>así como</w:t>
            </w:r>
            <w:r w:rsidR="00DC53F3" w:rsidRPr="00DD633D">
              <w:rPr>
                <w:rFonts w:ascii="Arial" w:hAnsi="Arial" w:cs="Arial"/>
                <w:color w:val="000000"/>
                <w:sz w:val="20"/>
                <w:szCs w:val="20"/>
              </w:rPr>
              <w:t xml:space="preserve"> </w:t>
            </w:r>
            <w:r w:rsidRPr="00DD633D">
              <w:rPr>
                <w:rFonts w:ascii="Arial" w:hAnsi="Arial" w:cs="Arial"/>
                <w:color w:val="000000"/>
                <w:sz w:val="20"/>
                <w:szCs w:val="20"/>
              </w:rPr>
              <w:t>otros materiales y suministros</w:t>
            </w:r>
            <w:r w:rsidR="004C667F" w:rsidRPr="00DD633D">
              <w:rPr>
                <w:rFonts w:ascii="Arial" w:hAnsi="Arial" w:cs="Arial"/>
                <w:color w:val="000000"/>
                <w:sz w:val="20"/>
                <w:szCs w:val="20"/>
              </w:rPr>
              <w:t xml:space="preserve">, con el fin de que los servicios asistenciales tales como: </w:t>
            </w:r>
            <w:r w:rsidR="0041130D" w:rsidRPr="00DD633D">
              <w:rPr>
                <w:rFonts w:ascii="Arial" w:hAnsi="Arial" w:cs="Arial"/>
                <w:sz w:val="20"/>
                <w:szCs w:val="20"/>
              </w:rPr>
              <w:t>odontología</w:t>
            </w:r>
            <w:r w:rsidRPr="00DD633D">
              <w:rPr>
                <w:rFonts w:ascii="Arial" w:hAnsi="Arial" w:cs="Arial"/>
                <w:sz w:val="20"/>
                <w:szCs w:val="20"/>
              </w:rPr>
              <w:t xml:space="preserve">, </w:t>
            </w:r>
            <w:r w:rsidR="0041130D" w:rsidRPr="00DD633D">
              <w:rPr>
                <w:rFonts w:ascii="Arial" w:hAnsi="Arial" w:cs="Arial"/>
                <w:sz w:val="20"/>
                <w:szCs w:val="20"/>
              </w:rPr>
              <w:t xml:space="preserve">laboratorio </w:t>
            </w:r>
            <w:r w:rsidRPr="00DD633D">
              <w:rPr>
                <w:rFonts w:ascii="Arial" w:hAnsi="Arial" w:cs="Arial"/>
                <w:sz w:val="20"/>
                <w:szCs w:val="20"/>
              </w:rPr>
              <w:t xml:space="preserve">clínico, </w:t>
            </w:r>
            <w:r w:rsidR="0041130D" w:rsidRPr="00DD633D">
              <w:rPr>
                <w:rFonts w:ascii="Arial" w:hAnsi="Arial" w:cs="Arial"/>
                <w:sz w:val="20"/>
                <w:szCs w:val="20"/>
              </w:rPr>
              <w:t xml:space="preserve">fisioterapia física </w:t>
            </w:r>
            <w:r w:rsidRPr="00DD633D">
              <w:rPr>
                <w:rFonts w:ascii="Arial" w:hAnsi="Arial" w:cs="Arial"/>
                <w:sz w:val="20"/>
                <w:szCs w:val="20"/>
              </w:rPr>
              <w:t xml:space="preserve">y </w:t>
            </w:r>
            <w:r w:rsidR="0041130D" w:rsidRPr="00DD633D">
              <w:rPr>
                <w:rFonts w:ascii="Arial" w:hAnsi="Arial" w:cs="Arial"/>
                <w:sz w:val="20"/>
                <w:szCs w:val="20"/>
              </w:rPr>
              <w:t>respiratoria</w:t>
            </w:r>
            <w:r w:rsidRPr="00DD633D">
              <w:rPr>
                <w:rFonts w:ascii="Arial" w:hAnsi="Arial" w:cs="Arial"/>
                <w:sz w:val="20"/>
                <w:szCs w:val="20"/>
              </w:rPr>
              <w:t xml:space="preserve">, </w:t>
            </w:r>
            <w:r w:rsidR="0041130D" w:rsidRPr="00DD633D">
              <w:rPr>
                <w:rFonts w:ascii="Arial" w:hAnsi="Arial" w:cs="Arial"/>
                <w:sz w:val="20"/>
                <w:szCs w:val="20"/>
              </w:rPr>
              <w:t>enfermería</w:t>
            </w:r>
            <w:r w:rsidRPr="00DD633D">
              <w:rPr>
                <w:rFonts w:ascii="Arial" w:hAnsi="Arial" w:cs="Arial"/>
                <w:sz w:val="20"/>
                <w:szCs w:val="20"/>
              </w:rPr>
              <w:t xml:space="preserve">, </w:t>
            </w:r>
            <w:r w:rsidR="0041130D" w:rsidRPr="00DD633D">
              <w:rPr>
                <w:rFonts w:ascii="Arial" w:hAnsi="Arial" w:cs="Arial"/>
                <w:sz w:val="20"/>
                <w:szCs w:val="20"/>
              </w:rPr>
              <w:t xml:space="preserve">consulta externa </w:t>
            </w:r>
            <w:r w:rsidRPr="00DD633D">
              <w:rPr>
                <w:rFonts w:ascii="Arial" w:hAnsi="Arial" w:cs="Arial"/>
                <w:sz w:val="20"/>
                <w:szCs w:val="20"/>
              </w:rPr>
              <w:t xml:space="preserve">y </w:t>
            </w:r>
            <w:r w:rsidR="0041130D" w:rsidRPr="00DD633D">
              <w:rPr>
                <w:rFonts w:ascii="Arial" w:hAnsi="Arial" w:cs="Arial"/>
                <w:sz w:val="20"/>
                <w:szCs w:val="20"/>
              </w:rPr>
              <w:t>prioritaria</w:t>
            </w:r>
            <w:r w:rsidRPr="00DD633D">
              <w:rPr>
                <w:rFonts w:ascii="Arial" w:hAnsi="Arial" w:cs="Arial"/>
                <w:sz w:val="20"/>
                <w:szCs w:val="20"/>
              </w:rPr>
              <w:t>,</w:t>
            </w:r>
            <w:r w:rsidR="004C667F" w:rsidRPr="00DD633D">
              <w:rPr>
                <w:rFonts w:ascii="Arial" w:hAnsi="Arial" w:cs="Arial"/>
                <w:sz w:val="20"/>
                <w:szCs w:val="20"/>
              </w:rPr>
              <w:t xml:space="preserve"> entre otras, brinden un servicio que satisfaga las necesidades de los usuarios</w:t>
            </w:r>
            <w:r w:rsidR="00504570" w:rsidRPr="00DD633D">
              <w:rPr>
                <w:rFonts w:ascii="Arial" w:hAnsi="Arial" w:cs="Arial"/>
                <w:sz w:val="20"/>
                <w:szCs w:val="20"/>
              </w:rPr>
              <w:t xml:space="preserve">, siendo esta la principal razón de ser de Sanidad Policial.   Por otra </w:t>
            </w:r>
            <w:r w:rsidR="00B10EAA" w:rsidRPr="00DD633D">
              <w:rPr>
                <w:rFonts w:ascii="Arial" w:hAnsi="Arial" w:cs="Arial"/>
                <w:sz w:val="20"/>
                <w:szCs w:val="20"/>
              </w:rPr>
              <w:t>parte,</w:t>
            </w:r>
            <w:r w:rsidR="00504570" w:rsidRPr="00DD633D">
              <w:rPr>
                <w:rFonts w:ascii="Arial" w:hAnsi="Arial" w:cs="Arial"/>
                <w:sz w:val="20"/>
                <w:szCs w:val="20"/>
              </w:rPr>
              <w:t xml:space="preserve"> es importante mencionar que la adquisición de material médico quirúrgico para la Región de Sanidad No. 6 </w:t>
            </w:r>
            <w:r w:rsidR="00EE307E" w:rsidRPr="00DD633D">
              <w:rPr>
                <w:rFonts w:ascii="Arial" w:hAnsi="Arial" w:cs="Arial"/>
                <w:sz w:val="20"/>
                <w:szCs w:val="20"/>
              </w:rPr>
              <w:t>con el fin de garantizar la cobertura</w:t>
            </w:r>
            <w:r w:rsidR="004742EB" w:rsidRPr="00DD633D">
              <w:rPr>
                <w:rFonts w:ascii="Arial" w:hAnsi="Arial" w:cs="Arial"/>
                <w:sz w:val="20"/>
                <w:szCs w:val="20"/>
              </w:rPr>
              <w:t xml:space="preserve"> del servicio asistencial.</w:t>
            </w:r>
          </w:p>
          <w:p w14:paraId="5758DE53" w14:textId="77777777" w:rsidR="007573A1" w:rsidRPr="00DD633D" w:rsidRDefault="007573A1" w:rsidP="00142135">
            <w:pPr>
              <w:pStyle w:val="Sinespaciado"/>
              <w:jc w:val="both"/>
              <w:rPr>
                <w:rFonts w:ascii="Arial" w:hAnsi="Arial" w:cs="Arial"/>
                <w:sz w:val="20"/>
                <w:szCs w:val="20"/>
              </w:rPr>
            </w:pPr>
          </w:p>
          <w:p w14:paraId="0755FCE2" w14:textId="5B7B7DA6" w:rsidR="008E572F" w:rsidRPr="00DD633D" w:rsidRDefault="007534CE" w:rsidP="00142135">
            <w:pPr>
              <w:pStyle w:val="Sinespaciado"/>
              <w:numPr>
                <w:ilvl w:val="0"/>
                <w:numId w:val="15"/>
              </w:numPr>
              <w:jc w:val="both"/>
              <w:rPr>
                <w:rFonts w:ascii="Arial" w:hAnsi="Arial" w:cs="Arial"/>
                <w:sz w:val="20"/>
                <w:szCs w:val="20"/>
                <w:u w:val="single"/>
              </w:rPr>
            </w:pPr>
            <w:r w:rsidRPr="00DD633D">
              <w:rPr>
                <w:rFonts w:ascii="Arial" w:hAnsi="Arial" w:cs="Arial"/>
                <w:b/>
                <w:color w:val="000000"/>
                <w:sz w:val="20"/>
                <w:szCs w:val="20"/>
                <w:u w:val="single"/>
              </w:rPr>
              <w:t>La</w:t>
            </w:r>
            <w:r w:rsidRPr="00DD633D">
              <w:rPr>
                <w:rFonts w:ascii="Arial" w:hAnsi="Arial" w:cs="Arial"/>
                <w:b/>
                <w:sz w:val="20"/>
                <w:szCs w:val="20"/>
                <w:u w:val="single"/>
              </w:rPr>
              <w:t xml:space="preserve"> oportunidad de la prestación del servicio a contratar:</w:t>
            </w:r>
            <w:r w:rsidRPr="00DD633D">
              <w:rPr>
                <w:rFonts w:ascii="Arial" w:hAnsi="Arial" w:cs="Arial"/>
                <w:b/>
                <w:sz w:val="20"/>
                <w:szCs w:val="20"/>
              </w:rPr>
              <w:t xml:space="preserve"> </w:t>
            </w:r>
            <w:r w:rsidRPr="00DD633D">
              <w:rPr>
                <w:rFonts w:ascii="Arial" w:hAnsi="Arial" w:cs="Arial"/>
                <w:sz w:val="20"/>
                <w:szCs w:val="20"/>
              </w:rPr>
              <w:t xml:space="preserve">Es oportuna la contratación, </w:t>
            </w:r>
            <w:r w:rsidR="0067230A" w:rsidRPr="00DD633D">
              <w:rPr>
                <w:rFonts w:ascii="Arial" w:hAnsi="Arial" w:cs="Arial"/>
                <w:sz w:val="20"/>
                <w:szCs w:val="20"/>
              </w:rPr>
              <w:t xml:space="preserve">teniendo en cuenta </w:t>
            </w:r>
            <w:r w:rsidRPr="00DD633D">
              <w:rPr>
                <w:rFonts w:ascii="Arial" w:hAnsi="Arial" w:cs="Arial"/>
                <w:sz w:val="20"/>
                <w:szCs w:val="20"/>
              </w:rPr>
              <w:t>que los insumos médicos quirúrgicos, otros materiales y suministros existentes se agotaron para todos los servicios en mención.</w:t>
            </w:r>
            <w:r w:rsidR="002676E8" w:rsidRPr="00DD633D">
              <w:rPr>
                <w:rFonts w:ascii="Arial" w:hAnsi="Arial" w:cs="Arial"/>
                <w:sz w:val="20"/>
                <w:szCs w:val="20"/>
              </w:rPr>
              <w:t xml:space="preserve"> </w:t>
            </w:r>
            <w:r w:rsidRPr="00DD633D">
              <w:rPr>
                <w:rFonts w:ascii="Arial" w:hAnsi="Arial" w:cs="Arial"/>
                <w:sz w:val="20"/>
                <w:szCs w:val="20"/>
              </w:rPr>
              <w:t xml:space="preserve"> El contrato debe ejecutarse dentro de </w:t>
            </w:r>
            <w:r w:rsidR="00B10EAA" w:rsidRPr="00DD633D">
              <w:rPr>
                <w:rFonts w:ascii="Arial" w:hAnsi="Arial" w:cs="Arial"/>
                <w:sz w:val="20"/>
                <w:szCs w:val="20"/>
              </w:rPr>
              <w:t>las vigencias</w:t>
            </w:r>
            <w:r w:rsidRPr="00DD633D">
              <w:rPr>
                <w:rFonts w:ascii="Arial" w:hAnsi="Arial" w:cs="Arial"/>
                <w:sz w:val="20"/>
                <w:szCs w:val="20"/>
              </w:rPr>
              <w:t xml:space="preserve"> </w:t>
            </w:r>
            <w:r w:rsidR="00214CE3" w:rsidRPr="00DD633D">
              <w:rPr>
                <w:rFonts w:ascii="Arial" w:hAnsi="Arial" w:cs="Arial"/>
                <w:sz w:val="20"/>
                <w:szCs w:val="20"/>
              </w:rPr>
              <w:t>201</w:t>
            </w:r>
            <w:r w:rsidR="00D03719" w:rsidRPr="00DD633D">
              <w:rPr>
                <w:rFonts w:ascii="Arial" w:hAnsi="Arial" w:cs="Arial"/>
                <w:sz w:val="20"/>
                <w:szCs w:val="20"/>
              </w:rPr>
              <w:t>9</w:t>
            </w:r>
            <w:r w:rsidR="00100C72" w:rsidRPr="00DD633D">
              <w:rPr>
                <w:rFonts w:ascii="Arial" w:hAnsi="Arial" w:cs="Arial"/>
                <w:sz w:val="20"/>
                <w:szCs w:val="20"/>
              </w:rPr>
              <w:t xml:space="preserve"> y vigencia futura </w:t>
            </w:r>
            <w:r w:rsidR="00B10EAA" w:rsidRPr="00DD633D">
              <w:rPr>
                <w:rFonts w:ascii="Arial" w:hAnsi="Arial" w:cs="Arial"/>
                <w:sz w:val="20"/>
                <w:szCs w:val="20"/>
              </w:rPr>
              <w:t>2020 Ésta</w:t>
            </w:r>
            <w:r w:rsidR="008E572F" w:rsidRPr="00DD633D">
              <w:rPr>
                <w:rFonts w:ascii="Arial" w:hAnsi="Arial" w:cs="Arial"/>
                <w:sz w:val="20"/>
                <w:szCs w:val="20"/>
              </w:rPr>
              <w:t xml:space="preserve"> se ejecutará sin </w:t>
            </w:r>
            <w:r w:rsidR="00100C72" w:rsidRPr="00DD633D">
              <w:rPr>
                <w:rFonts w:ascii="Arial" w:hAnsi="Arial" w:cs="Arial"/>
                <w:sz w:val="20"/>
                <w:szCs w:val="20"/>
              </w:rPr>
              <w:t>interrupciones con el fin de</w:t>
            </w:r>
            <w:r w:rsidR="008E572F" w:rsidRPr="00DD633D">
              <w:rPr>
                <w:rFonts w:ascii="Arial" w:hAnsi="Arial" w:cs="Arial"/>
                <w:sz w:val="20"/>
                <w:szCs w:val="20"/>
              </w:rPr>
              <w:t xml:space="preserve"> evitar traumatismos en los grupos asistenciales.</w:t>
            </w:r>
          </w:p>
          <w:p w14:paraId="08D31EB4" w14:textId="77777777" w:rsidR="008E572F" w:rsidRPr="00DD633D" w:rsidRDefault="008E572F" w:rsidP="00142135">
            <w:pPr>
              <w:pStyle w:val="Prrafodelista"/>
              <w:rPr>
                <w:rFonts w:cs="Arial"/>
                <w:szCs w:val="20"/>
              </w:rPr>
            </w:pPr>
          </w:p>
          <w:p w14:paraId="264DA680" w14:textId="77777777" w:rsidR="007534CE" w:rsidRPr="00DD633D" w:rsidRDefault="007534CE" w:rsidP="00142135">
            <w:pPr>
              <w:pStyle w:val="Sinespaciado"/>
              <w:ind w:left="360"/>
              <w:jc w:val="both"/>
              <w:rPr>
                <w:rFonts w:ascii="Arial" w:hAnsi="Arial" w:cs="Arial"/>
                <w:sz w:val="20"/>
                <w:szCs w:val="20"/>
              </w:rPr>
            </w:pPr>
            <w:r w:rsidRPr="00DD633D">
              <w:rPr>
                <w:rFonts w:ascii="Arial" w:hAnsi="Arial" w:cs="Arial"/>
                <w:sz w:val="20"/>
                <w:szCs w:val="20"/>
              </w:rPr>
              <w:t xml:space="preserve">De igual forma con este contrato se apoyará cualquier eventualidad que se presente con el </w:t>
            </w:r>
            <w:r w:rsidRPr="00DD633D">
              <w:rPr>
                <w:rFonts w:ascii="Arial" w:hAnsi="Arial" w:cs="Arial"/>
                <w:color w:val="000000"/>
                <w:sz w:val="20"/>
                <w:szCs w:val="20"/>
              </w:rPr>
              <w:t xml:space="preserve">suministro de </w:t>
            </w:r>
            <w:r w:rsidRPr="00DD633D">
              <w:rPr>
                <w:rFonts w:ascii="Arial" w:hAnsi="Arial" w:cs="Arial"/>
                <w:sz w:val="20"/>
                <w:szCs w:val="20"/>
              </w:rPr>
              <w:t>insumos médico quirúrgicos, otros materiales</w:t>
            </w:r>
            <w:r w:rsidRPr="00DD633D">
              <w:rPr>
                <w:rFonts w:ascii="Arial" w:hAnsi="Arial" w:cs="Arial"/>
                <w:color w:val="000000"/>
                <w:sz w:val="20"/>
                <w:szCs w:val="20"/>
              </w:rPr>
              <w:t xml:space="preserve"> y suministros </w:t>
            </w:r>
            <w:r w:rsidRPr="00DD633D">
              <w:rPr>
                <w:rFonts w:ascii="Arial" w:hAnsi="Arial" w:cs="Arial"/>
                <w:sz w:val="20"/>
                <w:szCs w:val="20"/>
              </w:rPr>
              <w:t>a los usuarios del subsistema de salud que se atienden en las instalaciones de</w:t>
            </w:r>
            <w:r w:rsidR="007573A1" w:rsidRPr="00DD633D">
              <w:rPr>
                <w:rFonts w:ascii="Arial" w:hAnsi="Arial" w:cs="Arial"/>
                <w:sz w:val="20"/>
                <w:szCs w:val="20"/>
              </w:rPr>
              <w:t xml:space="preserve"> </w:t>
            </w:r>
            <w:r w:rsidR="006F64BD" w:rsidRPr="00DD633D">
              <w:rPr>
                <w:rFonts w:ascii="Arial" w:hAnsi="Arial" w:cs="Arial"/>
                <w:sz w:val="20"/>
                <w:szCs w:val="20"/>
              </w:rPr>
              <w:t xml:space="preserve">la Seccional </w:t>
            </w:r>
            <w:r w:rsidRPr="00DD633D">
              <w:rPr>
                <w:rFonts w:ascii="Arial" w:hAnsi="Arial" w:cs="Arial"/>
                <w:sz w:val="20"/>
                <w:szCs w:val="20"/>
              </w:rPr>
              <w:t xml:space="preserve">Sanidad </w:t>
            </w:r>
            <w:r w:rsidR="006F64BD" w:rsidRPr="00DD633D">
              <w:rPr>
                <w:rFonts w:ascii="Arial" w:hAnsi="Arial" w:cs="Arial"/>
                <w:sz w:val="20"/>
                <w:szCs w:val="20"/>
              </w:rPr>
              <w:t>Antioquia y las áreas de</w:t>
            </w:r>
            <w:r w:rsidR="007573A1" w:rsidRPr="00DD633D">
              <w:rPr>
                <w:rFonts w:ascii="Arial" w:hAnsi="Arial" w:cs="Arial"/>
                <w:sz w:val="20"/>
                <w:szCs w:val="20"/>
              </w:rPr>
              <w:t xml:space="preserve"> </w:t>
            </w:r>
            <w:r w:rsidR="00010FE0" w:rsidRPr="00DD633D">
              <w:rPr>
                <w:rFonts w:ascii="Arial" w:hAnsi="Arial" w:cs="Arial"/>
                <w:sz w:val="20"/>
                <w:szCs w:val="20"/>
              </w:rPr>
              <w:t>córdoba</w:t>
            </w:r>
            <w:r w:rsidR="007573A1" w:rsidRPr="00DD633D">
              <w:rPr>
                <w:rFonts w:ascii="Arial" w:hAnsi="Arial" w:cs="Arial"/>
                <w:sz w:val="20"/>
                <w:szCs w:val="20"/>
              </w:rPr>
              <w:t xml:space="preserve">, </w:t>
            </w:r>
            <w:r w:rsidR="00010FE0" w:rsidRPr="00DD633D">
              <w:rPr>
                <w:rFonts w:ascii="Arial" w:hAnsi="Arial" w:cs="Arial"/>
                <w:sz w:val="20"/>
                <w:szCs w:val="20"/>
              </w:rPr>
              <w:t>Urabá</w:t>
            </w:r>
            <w:r w:rsidR="007573A1" w:rsidRPr="00DD633D">
              <w:rPr>
                <w:rFonts w:ascii="Arial" w:hAnsi="Arial" w:cs="Arial"/>
                <w:sz w:val="20"/>
                <w:szCs w:val="20"/>
              </w:rPr>
              <w:t xml:space="preserve">, </w:t>
            </w:r>
            <w:r w:rsidR="006F64BD" w:rsidRPr="00DD633D">
              <w:rPr>
                <w:rFonts w:ascii="Arial" w:hAnsi="Arial" w:cs="Arial"/>
                <w:sz w:val="20"/>
                <w:szCs w:val="20"/>
              </w:rPr>
              <w:t xml:space="preserve">Chocó, </w:t>
            </w:r>
            <w:r w:rsidRPr="00DD633D">
              <w:rPr>
                <w:rFonts w:ascii="Arial" w:hAnsi="Arial" w:cs="Arial"/>
                <w:sz w:val="20"/>
                <w:szCs w:val="20"/>
              </w:rPr>
              <w:t>teniendo como prioridad la atención del servicio de salud y los procesos misionales de la Dirección de Sanidad.</w:t>
            </w:r>
          </w:p>
          <w:p w14:paraId="0BF93E71" w14:textId="77777777" w:rsidR="003A0B93" w:rsidRPr="00DD633D" w:rsidRDefault="003A0B93" w:rsidP="00142135">
            <w:pPr>
              <w:pStyle w:val="Sinespaciado"/>
              <w:ind w:left="360"/>
              <w:jc w:val="both"/>
              <w:rPr>
                <w:rFonts w:ascii="Arial" w:hAnsi="Arial" w:cs="Arial"/>
                <w:sz w:val="20"/>
                <w:szCs w:val="20"/>
                <w:u w:val="single"/>
              </w:rPr>
            </w:pPr>
          </w:p>
          <w:p w14:paraId="73DD2288" w14:textId="641FBB30" w:rsidR="007534CE" w:rsidRPr="00DD633D" w:rsidRDefault="007534CE" w:rsidP="00142135">
            <w:pPr>
              <w:pStyle w:val="Sinespaciado"/>
              <w:ind w:left="360"/>
              <w:jc w:val="both"/>
              <w:rPr>
                <w:rFonts w:ascii="Arial" w:hAnsi="Arial" w:cs="Arial"/>
                <w:sz w:val="20"/>
                <w:szCs w:val="20"/>
              </w:rPr>
            </w:pPr>
            <w:r w:rsidRPr="00DD633D">
              <w:rPr>
                <w:rFonts w:ascii="Arial" w:hAnsi="Arial" w:cs="Arial"/>
                <w:sz w:val="20"/>
                <w:szCs w:val="20"/>
              </w:rPr>
              <w:t>La Dirección de Sanidad de la Policía Nacional tiene como política permanente</w:t>
            </w:r>
            <w:r w:rsidR="0036537A" w:rsidRPr="00DD633D">
              <w:rPr>
                <w:rFonts w:ascii="Arial" w:hAnsi="Arial" w:cs="Arial"/>
                <w:sz w:val="20"/>
                <w:szCs w:val="20"/>
              </w:rPr>
              <w:t>,</w:t>
            </w:r>
            <w:r w:rsidRPr="00DD633D">
              <w:rPr>
                <w:rFonts w:ascii="Arial" w:hAnsi="Arial" w:cs="Arial"/>
                <w:sz w:val="20"/>
                <w:szCs w:val="20"/>
              </w:rPr>
              <w:t xml:space="preserve"> velar por el mejoramiento continuo de la calidad de los servicios </w:t>
            </w:r>
            <w:r w:rsidR="00520E86" w:rsidRPr="00DD633D">
              <w:rPr>
                <w:rFonts w:ascii="Arial" w:hAnsi="Arial" w:cs="Arial"/>
                <w:sz w:val="20"/>
                <w:szCs w:val="20"/>
              </w:rPr>
              <w:t>que ofrece a sus usuarios, p</w:t>
            </w:r>
            <w:r w:rsidRPr="00DD633D">
              <w:rPr>
                <w:rFonts w:ascii="Arial" w:hAnsi="Arial" w:cs="Arial"/>
                <w:sz w:val="20"/>
                <w:szCs w:val="20"/>
              </w:rPr>
              <w:t xml:space="preserve">ara ello debe contar con todos los recursos necesarios e indispensables. Contando con el recurso humano, la planta física, </w:t>
            </w:r>
            <w:r w:rsidR="006F64BD" w:rsidRPr="00DD633D">
              <w:rPr>
                <w:rFonts w:ascii="Arial" w:hAnsi="Arial" w:cs="Arial"/>
                <w:sz w:val="20"/>
                <w:szCs w:val="20"/>
              </w:rPr>
              <w:t xml:space="preserve">los insumos </w:t>
            </w:r>
            <w:r w:rsidR="006F64BD" w:rsidRPr="00DD633D">
              <w:rPr>
                <w:rFonts w:ascii="Arial" w:hAnsi="Arial" w:cs="Arial"/>
                <w:sz w:val="20"/>
                <w:szCs w:val="20"/>
              </w:rPr>
              <w:lastRenderedPageBreak/>
              <w:t>médicos</w:t>
            </w:r>
            <w:r w:rsidRPr="00DD633D">
              <w:rPr>
                <w:rFonts w:ascii="Arial" w:hAnsi="Arial" w:cs="Arial"/>
                <w:sz w:val="20"/>
                <w:szCs w:val="20"/>
              </w:rPr>
              <w:t xml:space="preserve"> quirúrgicos, con el ánimo de poder lograr un rendimiento óptimo de las actividades, </w:t>
            </w:r>
            <w:r w:rsidR="00520E86" w:rsidRPr="00DD633D">
              <w:rPr>
                <w:rFonts w:ascii="Arial" w:hAnsi="Arial" w:cs="Arial"/>
                <w:sz w:val="20"/>
                <w:szCs w:val="20"/>
              </w:rPr>
              <w:t>alcanzando</w:t>
            </w:r>
            <w:r w:rsidR="006F64BD" w:rsidRPr="00DD633D">
              <w:rPr>
                <w:rFonts w:ascii="Arial" w:hAnsi="Arial" w:cs="Arial"/>
                <w:sz w:val="20"/>
                <w:szCs w:val="20"/>
              </w:rPr>
              <w:t xml:space="preserve"> así</w:t>
            </w:r>
            <w:r w:rsidRPr="00DD633D">
              <w:rPr>
                <w:rFonts w:ascii="Arial" w:hAnsi="Arial" w:cs="Arial"/>
                <w:sz w:val="20"/>
                <w:szCs w:val="20"/>
              </w:rPr>
              <w:t xml:space="preserve"> satisfacer la demanda día a día.</w:t>
            </w:r>
          </w:p>
          <w:p w14:paraId="05829F11" w14:textId="77777777" w:rsidR="007534CE" w:rsidRPr="00DD633D" w:rsidRDefault="007534CE" w:rsidP="00142135">
            <w:pPr>
              <w:pStyle w:val="Sinespaciado"/>
              <w:ind w:left="360"/>
              <w:jc w:val="both"/>
              <w:rPr>
                <w:rFonts w:ascii="Arial" w:hAnsi="Arial" w:cs="Arial"/>
                <w:sz w:val="20"/>
                <w:szCs w:val="20"/>
              </w:rPr>
            </w:pPr>
          </w:p>
          <w:p w14:paraId="7F1CF2C3" w14:textId="305CFF86" w:rsidR="007534CE" w:rsidRPr="00DD633D" w:rsidRDefault="007534CE" w:rsidP="00142135">
            <w:pPr>
              <w:pStyle w:val="Sinespaciado"/>
              <w:ind w:left="360"/>
              <w:jc w:val="both"/>
              <w:rPr>
                <w:rFonts w:ascii="Arial" w:hAnsi="Arial" w:cs="Arial"/>
                <w:sz w:val="20"/>
                <w:szCs w:val="20"/>
              </w:rPr>
            </w:pPr>
            <w:r w:rsidRPr="00DD633D">
              <w:rPr>
                <w:rFonts w:ascii="Arial" w:hAnsi="Arial" w:cs="Arial"/>
                <w:sz w:val="20"/>
                <w:szCs w:val="20"/>
              </w:rPr>
              <w:t>Este material médico quirúrgico dará además una mayor seguridad</w:t>
            </w:r>
            <w:r w:rsidR="00520E86" w:rsidRPr="00DD633D">
              <w:rPr>
                <w:rFonts w:ascii="Arial" w:hAnsi="Arial" w:cs="Arial"/>
                <w:sz w:val="20"/>
                <w:szCs w:val="20"/>
              </w:rPr>
              <w:t>,</w:t>
            </w:r>
            <w:r w:rsidRPr="00DD633D">
              <w:rPr>
                <w:rFonts w:ascii="Arial" w:hAnsi="Arial" w:cs="Arial"/>
                <w:sz w:val="20"/>
                <w:szCs w:val="20"/>
              </w:rPr>
              <w:t xml:space="preserve"> tanto al profesional que realiza el procedimiento como al paciente mismo</w:t>
            </w:r>
            <w:r w:rsidR="00010FE0" w:rsidRPr="00DD633D">
              <w:rPr>
                <w:rFonts w:ascii="Arial" w:hAnsi="Arial" w:cs="Arial"/>
                <w:sz w:val="20"/>
                <w:szCs w:val="20"/>
              </w:rPr>
              <w:t>.</w:t>
            </w:r>
          </w:p>
          <w:p w14:paraId="149A2DC3" w14:textId="77777777" w:rsidR="007534CE" w:rsidRPr="00DD633D" w:rsidRDefault="007534CE" w:rsidP="00142135">
            <w:pPr>
              <w:pStyle w:val="Sinespaciado"/>
              <w:ind w:left="360"/>
              <w:jc w:val="both"/>
              <w:rPr>
                <w:rFonts w:ascii="Arial" w:hAnsi="Arial" w:cs="Arial"/>
                <w:sz w:val="20"/>
                <w:szCs w:val="20"/>
              </w:rPr>
            </w:pPr>
          </w:p>
          <w:p w14:paraId="79DA3C52" w14:textId="77777777" w:rsidR="00BC2D5D" w:rsidRPr="00DD633D" w:rsidRDefault="00BC2D5D" w:rsidP="00142135">
            <w:pPr>
              <w:pStyle w:val="Sinespaciado"/>
              <w:ind w:left="360"/>
              <w:jc w:val="both"/>
              <w:rPr>
                <w:rFonts w:ascii="Arial" w:hAnsi="Arial" w:cs="Arial"/>
                <w:b/>
                <w:sz w:val="20"/>
                <w:szCs w:val="20"/>
              </w:rPr>
            </w:pPr>
            <w:r w:rsidRPr="00DD633D">
              <w:rPr>
                <w:rFonts w:ascii="Arial" w:hAnsi="Arial" w:cs="Arial"/>
                <w:b/>
                <w:sz w:val="20"/>
                <w:szCs w:val="20"/>
              </w:rPr>
              <w:t>IMPACTO AMBIENTAL NEGATIVO</w:t>
            </w:r>
          </w:p>
          <w:p w14:paraId="4449159E" w14:textId="77777777" w:rsidR="00BC2D5D" w:rsidRPr="00DD633D" w:rsidRDefault="00BC2D5D" w:rsidP="00142135">
            <w:pPr>
              <w:pStyle w:val="Sinespaciado"/>
              <w:ind w:left="360"/>
              <w:jc w:val="both"/>
              <w:rPr>
                <w:rFonts w:ascii="Arial" w:hAnsi="Arial" w:cs="Arial"/>
                <w:b/>
                <w:sz w:val="20"/>
                <w:szCs w:val="20"/>
              </w:rPr>
            </w:pPr>
          </w:p>
          <w:p w14:paraId="42CF23BE" w14:textId="4749E63A" w:rsidR="00BC2D5D" w:rsidRPr="00DD633D" w:rsidRDefault="00BC2D5D" w:rsidP="00142135">
            <w:pPr>
              <w:pStyle w:val="Sinespaciado"/>
              <w:ind w:left="360"/>
              <w:jc w:val="both"/>
              <w:rPr>
                <w:rFonts w:ascii="Arial" w:hAnsi="Arial" w:cs="Arial"/>
                <w:sz w:val="20"/>
                <w:szCs w:val="20"/>
              </w:rPr>
            </w:pPr>
            <w:r w:rsidRPr="00DD633D">
              <w:rPr>
                <w:rFonts w:ascii="Arial" w:hAnsi="Arial" w:cs="Arial"/>
                <w:sz w:val="20"/>
                <w:szCs w:val="20"/>
              </w:rPr>
              <w:t xml:space="preserve">Es importante tener en </w:t>
            </w:r>
            <w:r w:rsidR="003557A2" w:rsidRPr="00DD633D">
              <w:rPr>
                <w:rFonts w:ascii="Arial" w:hAnsi="Arial" w:cs="Arial"/>
                <w:sz w:val="20"/>
                <w:szCs w:val="20"/>
              </w:rPr>
              <w:t>cuenta el</w:t>
            </w:r>
            <w:r w:rsidRPr="00DD633D">
              <w:rPr>
                <w:rFonts w:ascii="Arial" w:hAnsi="Arial" w:cs="Arial"/>
                <w:sz w:val="20"/>
                <w:szCs w:val="20"/>
              </w:rPr>
              <w:t xml:space="preserve"> oficio No. S-2012 293121, mediante el cual se determinan los parámetros de buenas prácticas ambientales que se deben incluir en los contratos según fueron establecidos por el manual de contratación de la Policía Nacional, adoptado por la Resolución No. 03049 del 30 de julio de 2014, la cual en su capítulo III “Etapas del Proceso de Contratación” y en </w:t>
            </w:r>
            <w:r w:rsidR="003557A2" w:rsidRPr="00DD633D">
              <w:rPr>
                <w:rFonts w:ascii="Arial" w:hAnsi="Arial" w:cs="Arial"/>
                <w:sz w:val="20"/>
                <w:szCs w:val="20"/>
              </w:rPr>
              <w:t>su Nota</w:t>
            </w:r>
            <w:r w:rsidRPr="00DD633D">
              <w:rPr>
                <w:rFonts w:ascii="Arial" w:hAnsi="Arial" w:cs="Arial"/>
                <w:sz w:val="20"/>
                <w:szCs w:val="20"/>
              </w:rPr>
              <w:t xml:space="preserve"> 7. La seccional Sanidad Antioquia para la adquisición de sus bienes tendrá en cuenta si </w:t>
            </w:r>
            <w:r w:rsidR="003557A2" w:rsidRPr="00DD633D">
              <w:rPr>
                <w:rFonts w:ascii="Arial" w:hAnsi="Arial" w:cs="Arial"/>
                <w:sz w:val="20"/>
                <w:szCs w:val="20"/>
              </w:rPr>
              <w:t>estos una</w:t>
            </w:r>
            <w:r w:rsidRPr="00DD633D">
              <w:rPr>
                <w:rFonts w:ascii="Arial" w:hAnsi="Arial" w:cs="Arial"/>
                <w:sz w:val="20"/>
                <w:szCs w:val="20"/>
              </w:rPr>
              <w:t xml:space="preserve"> vez utilizados generan algún tipo de residuo hospitalario, con el fin de exigir a sus contratistas o adoptar las medidas administrativas que se requieran acorde con lo previsto en el instructivo No. 000058 DISAN-AGESA del 4 de </w:t>
            </w:r>
            <w:r w:rsidR="003557A2" w:rsidRPr="00DD633D">
              <w:rPr>
                <w:rFonts w:ascii="Arial" w:hAnsi="Arial" w:cs="Arial"/>
                <w:sz w:val="20"/>
                <w:szCs w:val="20"/>
              </w:rPr>
              <w:t>mayo de</w:t>
            </w:r>
            <w:r w:rsidRPr="00DD633D">
              <w:rPr>
                <w:rFonts w:ascii="Arial" w:hAnsi="Arial" w:cs="Arial"/>
                <w:sz w:val="20"/>
                <w:szCs w:val="20"/>
              </w:rPr>
              <w:t xml:space="preserve"> 2009 y las demás disposiciones de la </w:t>
            </w:r>
            <w:r w:rsidR="00520E86" w:rsidRPr="00DD633D">
              <w:rPr>
                <w:rFonts w:ascii="Arial" w:hAnsi="Arial" w:cs="Arial"/>
                <w:sz w:val="20"/>
                <w:szCs w:val="20"/>
              </w:rPr>
              <w:t xml:space="preserve">Normatividad Ambiental </w:t>
            </w:r>
            <w:r w:rsidRPr="00DD633D">
              <w:rPr>
                <w:rFonts w:ascii="Arial" w:hAnsi="Arial" w:cs="Arial"/>
                <w:sz w:val="20"/>
                <w:szCs w:val="20"/>
              </w:rPr>
              <w:t>vigente.</w:t>
            </w:r>
            <w:r w:rsidR="00F07DD0" w:rsidRPr="00DD633D">
              <w:rPr>
                <w:rFonts w:ascii="Arial" w:hAnsi="Arial" w:cs="Arial"/>
                <w:sz w:val="20"/>
                <w:szCs w:val="20"/>
              </w:rPr>
              <w:t>”</w:t>
            </w:r>
          </w:p>
          <w:p w14:paraId="1F9B0598" w14:textId="77777777" w:rsidR="00F07DD0" w:rsidRPr="00DD633D" w:rsidRDefault="00F07DD0" w:rsidP="00142135">
            <w:pPr>
              <w:pStyle w:val="Sinespaciado"/>
              <w:ind w:left="360"/>
              <w:jc w:val="both"/>
              <w:rPr>
                <w:rFonts w:ascii="Arial" w:hAnsi="Arial" w:cs="Arial"/>
                <w:sz w:val="20"/>
                <w:szCs w:val="20"/>
              </w:rPr>
            </w:pPr>
          </w:p>
          <w:p w14:paraId="19325C55" w14:textId="1AED3435" w:rsidR="00F07DD0" w:rsidRPr="00DD633D" w:rsidRDefault="00F07DD0" w:rsidP="00142135">
            <w:pPr>
              <w:pStyle w:val="Sinespaciado"/>
              <w:ind w:left="360"/>
              <w:jc w:val="both"/>
              <w:rPr>
                <w:rFonts w:ascii="Arial" w:hAnsi="Arial" w:cs="Arial"/>
                <w:b/>
                <w:sz w:val="20"/>
                <w:szCs w:val="20"/>
              </w:rPr>
            </w:pPr>
            <w:r w:rsidRPr="00DD633D">
              <w:rPr>
                <w:rFonts w:ascii="Arial" w:hAnsi="Arial" w:cs="Arial"/>
                <w:sz w:val="20"/>
                <w:szCs w:val="20"/>
              </w:rPr>
              <w:t xml:space="preserve">Así mismo los bienes requeridos en el presente proceso no se encuentran relacionados en la nota </w:t>
            </w:r>
            <w:r w:rsidR="00574ECC" w:rsidRPr="00DD633D">
              <w:rPr>
                <w:rFonts w:ascii="Arial" w:hAnsi="Arial" w:cs="Arial"/>
                <w:sz w:val="20"/>
                <w:szCs w:val="20"/>
              </w:rPr>
              <w:t>número</w:t>
            </w:r>
            <w:r w:rsidRPr="00DD633D">
              <w:rPr>
                <w:rFonts w:ascii="Arial" w:hAnsi="Arial" w:cs="Arial"/>
                <w:sz w:val="20"/>
                <w:szCs w:val="20"/>
              </w:rPr>
              <w:t xml:space="preserve"> 8 del numeral 1.1 Estudios previos. Capitulo III Etapas del proceso de Contratación” de la Resolución 03049 del 30 de julio de 2014 “Por la cual se adopta el Manual de Contratación de la Policía </w:t>
            </w:r>
            <w:r w:rsidR="003557A2" w:rsidRPr="00DD633D">
              <w:rPr>
                <w:rFonts w:ascii="Arial" w:hAnsi="Arial" w:cs="Arial"/>
                <w:sz w:val="20"/>
                <w:szCs w:val="20"/>
              </w:rPr>
              <w:t>Nacional” ya</w:t>
            </w:r>
            <w:r w:rsidRPr="00DD633D">
              <w:rPr>
                <w:rFonts w:ascii="Arial" w:hAnsi="Arial" w:cs="Arial"/>
                <w:sz w:val="20"/>
                <w:szCs w:val="20"/>
              </w:rPr>
              <w:t xml:space="preserve"> que la compra y uso de estos elementos no generan ningún tipo de contaminación o impacto negativo al medio ambiente.</w:t>
            </w:r>
          </w:p>
          <w:p w14:paraId="3C0CE0A0" w14:textId="77777777" w:rsidR="00BC2D5D" w:rsidRPr="00DD633D" w:rsidRDefault="00BC2D5D" w:rsidP="00142135">
            <w:pPr>
              <w:pStyle w:val="Sinespaciado"/>
              <w:ind w:left="360"/>
              <w:jc w:val="both"/>
              <w:rPr>
                <w:rFonts w:ascii="Arial" w:hAnsi="Arial" w:cs="Arial"/>
                <w:sz w:val="20"/>
                <w:szCs w:val="20"/>
              </w:rPr>
            </w:pPr>
          </w:p>
          <w:p w14:paraId="5512395C" w14:textId="592C2BD4" w:rsidR="00615F12" w:rsidRPr="00DD633D" w:rsidRDefault="007534CE" w:rsidP="00142135">
            <w:pPr>
              <w:pStyle w:val="Sinespaciado"/>
              <w:numPr>
                <w:ilvl w:val="0"/>
                <w:numId w:val="15"/>
              </w:numPr>
              <w:jc w:val="both"/>
              <w:rPr>
                <w:rFonts w:ascii="Arial" w:hAnsi="Arial" w:cs="Arial"/>
                <w:color w:val="000000"/>
                <w:sz w:val="20"/>
                <w:szCs w:val="20"/>
              </w:rPr>
            </w:pPr>
            <w:r w:rsidRPr="00DD633D">
              <w:rPr>
                <w:rFonts w:ascii="Arial" w:hAnsi="Arial" w:cs="Arial"/>
                <w:b/>
                <w:sz w:val="20"/>
                <w:szCs w:val="20"/>
                <w:u w:val="single"/>
              </w:rPr>
              <w:t>Población Objeto:</w:t>
            </w:r>
            <w:r w:rsidRPr="00DD633D">
              <w:rPr>
                <w:rFonts w:ascii="Arial" w:hAnsi="Arial" w:cs="Arial"/>
                <w:b/>
                <w:sz w:val="20"/>
                <w:szCs w:val="20"/>
              </w:rPr>
              <w:t xml:space="preserve"> </w:t>
            </w:r>
            <w:r w:rsidR="00615F12" w:rsidRPr="00DD633D">
              <w:rPr>
                <w:rFonts w:ascii="Arial" w:hAnsi="Arial" w:cs="Arial"/>
                <w:sz w:val="20"/>
                <w:szCs w:val="20"/>
              </w:rPr>
              <w:t xml:space="preserve">La población usuaria de los servicios de salud de la </w:t>
            </w:r>
            <w:r w:rsidR="00520E86" w:rsidRPr="00DD633D">
              <w:rPr>
                <w:rFonts w:ascii="Arial" w:hAnsi="Arial" w:cs="Arial"/>
                <w:sz w:val="20"/>
                <w:szCs w:val="20"/>
              </w:rPr>
              <w:t>Región de Policía</w:t>
            </w:r>
            <w:r w:rsidR="00615F12" w:rsidRPr="00DD633D">
              <w:rPr>
                <w:rFonts w:ascii="Arial" w:hAnsi="Arial" w:cs="Arial"/>
                <w:sz w:val="20"/>
                <w:szCs w:val="20"/>
              </w:rPr>
              <w:t xml:space="preserve"> No. 6, se encuentra distribuida en los Departamentos de Policía Antioquia, Urabá, Córdoba y Chocó.</w:t>
            </w:r>
          </w:p>
          <w:p w14:paraId="372F5317" w14:textId="5FF19F15" w:rsidR="00615F12" w:rsidRPr="00DD633D" w:rsidRDefault="001005C0" w:rsidP="00142135">
            <w:pPr>
              <w:pStyle w:val="Subttulo"/>
              <w:jc w:val="both"/>
              <w:rPr>
                <w:rFonts w:ascii="Arial" w:hAnsi="Arial" w:cs="Arial"/>
                <w:b w:val="0"/>
                <w:sz w:val="20"/>
                <w:szCs w:val="20"/>
              </w:rPr>
            </w:pPr>
            <w:r w:rsidRPr="00DD633D">
              <w:rPr>
                <w:rFonts w:ascii="Arial" w:hAnsi="Arial" w:cs="Arial"/>
                <w:b w:val="0"/>
                <w:noProof/>
                <w:sz w:val="20"/>
                <w:szCs w:val="20"/>
                <w:lang w:val="es-CO" w:eastAsia="es-CO"/>
              </w:rPr>
              <mc:AlternateContent>
                <mc:Choice Requires="wpg">
                  <w:drawing>
                    <wp:anchor distT="0" distB="0" distL="114300" distR="114300" simplePos="0" relativeHeight="251659776" behindDoc="1" locked="0" layoutInCell="1" allowOverlap="1" wp14:anchorId="3FE384A5" wp14:editId="29FDAEF4">
                      <wp:simplePos x="0" y="0"/>
                      <wp:positionH relativeFrom="column">
                        <wp:posOffset>194310</wp:posOffset>
                      </wp:positionH>
                      <wp:positionV relativeFrom="paragraph">
                        <wp:posOffset>175260</wp:posOffset>
                      </wp:positionV>
                      <wp:extent cx="2210435" cy="2924175"/>
                      <wp:effectExtent l="0" t="0" r="0" b="9525"/>
                      <wp:wrapTight wrapText="bothSides">
                        <wp:wrapPolygon edited="0">
                          <wp:start x="0" y="0"/>
                          <wp:lineTo x="0" y="21530"/>
                          <wp:lineTo x="21408" y="21530"/>
                          <wp:lineTo x="21408" y="0"/>
                          <wp:lineTo x="0" y="0"/>
                        </wp:wrapPolygon>
                      </wp:wrapTight>
                      <wp:docPr id="3" name="2 Grupo"/>
                      <wp:cNvGraphicFramePr/>
                      <a:graphic xmlns:a="http://schemas.openxmlformats.org/drawingml/2006/main">
                        <a:graphicData uri="http://schemas.microsoft.com/office/word/2010/wordprocessingGroup">
                          <wpg:wgp>
                            <wpg:cNvGrpSpPr/>
                            <wpg:grpSpPr>
                              <a:xfrm>
                                <a:off x="0" y="0"/>
                                <a:ext cx="2210435" cy="2924175"/>
                                <a:chOff x="0" y="0"/>
                                <a:chExt cx="3572058" cy="4800600"/>
                              </a:xfrm>
                            </wpg:grpSpPr>
                            <pic:pic xmlns:pic="http://schemas.openxmlformats.org/drawingml/2006/picture">
                              <pic:nvPicPr>
                                <pic:cNvPr id="4" name="4 Imagen" descr="mapa.png"/>
                                <pic:cNvPicPr>
                                  <a:picLocks noChangeAspect="1"/>
                                </pic:cNvPicPr>
                              </pic:nvPicPr>
                              <pic:blipFill>
                                <a:blip r:embed="rId8">
                                  <a:extLst>
                                    <a:ext uri="{28A0092B-C50C-407E-A947-70E740481C1C}">
                                      <a14:useLocalDpi xmlns:a14="http://schemas.microsoft.com/office/drawing/2010/main" val="0"/>
                                    </a:ext>
                                  </a:extLst>
                                </a:blip>
                                <a:srcRect l="16071" r="26785"/>
                                <a:stretch>
                                  <a:fillRect/>
                                </a:stretch>
                              </pic:blipFill>
                              <pic:spPr bwMode="auto">
                                <a:xfrm>
                                  <a:off x="0" y="0"/>
                                  <a:ext cx="3572058" cy="480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52 CuadroTexto"/>
                              <wps:cNvSpPr txBox="1"/>
                              <wps:spPr>
                                <a:xfrm>
                                  <a:off x="1841184" y="542638"/>
                                  <a:ext cx="937798" cy="418653"/>
                                </a:xfrm>
                                <a:prstGeom prst="rect">
                                  <a:avLst/>
                                </a:prstGeom>
                                <a:noFill/>
                              </wps:spPr>
                              <wps:txbx>
                                <w:txbxContent>
                                  <w:p w14:paraId="61D0915E" w14:textId="6441AE10" w:rsidR="0056052F" w:rsidRPr="00AE06E3" w:rsidRDefault="0056052F" w:rsidP="00615F12">
                                    <w:pPr>
                                      <w:pStyle w:val="NormalWeb"/>
                                      <w:spacing w:before="0" w:beforeAutospacing="0" w:after="0" w:afterAutospacing="0"/>
                                      <w:rPr>
                                        <w:sz w:val="16"/>
                                        <w:szCs w:val="16"/>
                                      </w:rPr>
                                    </w:pPr>
                                    <w:r>
                                      <w:rPr>
                                        <w:sz w:val="16"/>
                                        <w:szCs w:val="16"/>
                                      </w:rPr>
                                      <w:t>14450</w:t>
                                    </w:r>
                                  </w:p>
                                </w:txbxContent>
                              </wps:txbx>
                              <wps:bodyPr wrap="square" rtlCol="0">
                                <a:noAutofit/>
                              </wps:bodyPr>
                            </wps:wsp>
                            <wps:wsp>
                              <wps:cNvPr id="7" name="53 CuadroTexto"/>
                              <wps:cNvSpPr txBox="1"/>
                              <wps:spPr>
                                <a:xfrm>
                                  <a:off x="2473702" y="1569491"/>
                                  <a:ext cx="1005302" cy="560458"/>
                                </a:xfrm>
                                <a:prstGeom prst="rect">
                                  <a:avLst/>
                                </a:prstGeom>
                                <a:noFill/>
                              </wps:spPr>
                              <wps:txbx>
                                <w:txbxContent>
                                  <w:p w14:paraId="6E7A5715" w14:textId="40AC0D36" w:rsidR="0056052F" w:rsidRPr="00AE06E3" w:rsidRDefault="0056052F" w:rsidP="00615F12">
                                    <w:pPr>
                                      <w:pStyle w:val="NormalWeb"/>
                                      <w:spacing w:before="0" w:beforeAutospacing="0" w:after="0" w:afterAutospacing="0"/>
                                      <w:rPr>
                                        <w:sz w:val="16"/>
                                        <w:szCs w:val="16"/>
                                      </w:rPr>
                                    </w:pPr>
                                    <w:r>
                                      <w:rPr>
                                        <w:rFonts w:cs="Arial"/>
                                        <w:b/>
                                        <w:bCs/>
                                        <w:color w:val="000000"/>
                                        <w:sz w:val="16"/>
                                        <w:szCs w:val="16"/>
                                      </w:rPr>
                                      <w:t>51865</w:t>
                                    </w:r>
                                  </w:p>
                                </w:txbxContent>
                              </wps:txbx>
                              <wps:bodyPr wrap="square" rtlCol="0">
                                <a:noAutofit/>
                              </wps:bodyPr>
                            </wps:wsp>
                            <wps:wsp>
                              <wps:cNvPr id="8" name="54 CuadroTexto"/>
                              <wps:cNvSpPr txBox="1"/>
                              <wps:spPr>
                                <a:xfrm>
                                  <a:off x="544323" y="1320064"/>
                                  <a:ext cx="1005186" cy="435918"/>
                                </a:xfrm>
                                <a:prstGeom prst="rect">
                                  <a:avLst/>
                                </a:prstGeom>
                                <a:noFill/>
                              </wps:spPr>
                              <wps:txbx>
                                <w:txbxContent>
                                  <w:p w14:paraId="4D1F7094" w14:textId="27705336" w:rsidR="0056052F" w:rsidRPr="00B33E8E" w:rsidRDefault="0056052F" w:rsidP="00615F12">
                                    <w:pPr>
                                      <w:pStyle w:val="NormalWeb"/>
                                      <w:spacing w:before="0" w:beforeAutospacing="0" w:after="0" w:afterAutospacing="0"/>
                                      <w:rPr>
                                        <w:sz w:val="16"/>
                                      </w:rPr>
                                    </w:pPr>
                                    <w:r>
                                      <w:rPr>
                                        <w:sz w:val="16"/>
                                      </w:rPr>
                                      <w:t>3224</w:t>
                                    </w:r>
                                  </w:p>
                                </w:txbxContent>
                              </wps:txbx>
                              <wps:bodyPr wrap="square" rtlCol="0">
                                <a:noAutofit/>
                              </wps:bodyPr>
                            </wps:wsp>
                            <wps:wsp>
                              <wps:cNvPr id="9" name="55 CuadroTexto"/>
                              <wps:cNvSpPr txBox="1"/>
                              <wps:spPr>
                                <a:xfrm>
                                  <a:off x="719014" y="3599753"/>
                                  <a:ext cx="830497" cy="432675"/>
                                </a:xfrm>
                                <a:prstGeom prst="rect">
                                  <a:avLst/>
                                </a:prstGeom>
                                <a:noFill/>
                              </wps:spPr>
                              <wps:txbx>
                                <w:txbxContent>
                                  <w:p w14:paraId="7E7A1924" w14:textId="13FB13E3" w:rsidR="0056052F" w:rsidRPr="00AE06E3" w:rsidRDefault="0056052F" w:rsidP="00615F12">
                                    <w:pPr>
                                      <w:pStyle w:val="NormalWeb"/>
                                      <w:spacing w:before="0" w:beforeAutospacing="0" w:after="0" w:afterAutospacing="0"/>
                                      <w:rPr>
                                        <w:sz w:val="16"/>
                                        <w:szCs w:val="16"/>
                                      </w:rPr>
                                    </w:pPr>
                                    <w:r>
                                      <w:rPr>
                                        <w:rFonts w:cs="Arial"/>
                                        <w:b/>
                                        <w:bCs/>
                                        <w:color w:val="000000"/>
                                        <w:sz w:val="16"/>
                                        <w:szCs w:val="16"/>
                                      </w:rPr>
                                      <w:t>5385</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FE384A5" id="2 Grupo" o:spid="_x0000_s1026" style="position:absolute;left:0;text-align:left;margin-left:15.3pt;margin-top:13.8pt;width:174.05pt;height:230.25pt;z-index:-251656704;mso-width-relative:margin;mso-height-relative:margin" coordsize="35720,48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4 Imagen" o:spid="_x0000_s1027" type="#_x0000_t75" alt="mapa.png" style="position:absolute;width:35720;height:480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jf/a/AAAA2gAAAA8AAABkcnMvZG93bnJldi54bWxET11rwjAUfRf8D+EKe7PpxpCua5TNMdjw&#10;yTr2fGmubbG5KUmm0V9vBoKPh/NdraIZxJGc7y0reMxyEMSN1T23Cn52n/MChA/IGgfLpOBMHlbL&#10;6aTCUtsTb+lYh1akEPYlKuhCGEspfdORQZ/ZkThxe+sMhgRdK7XDUwo3g3zK84U02HNq6HCkdUfN&#10;of4zacbv4v2ML5u1Nxv+2PbfxSXGQqmHWXx7BREohrv45v7SCp7h/0ryg1xe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R43/2vwAAANoAAAAPAAAAAAAAAAAAAAAAAJ8CAABk&#10;cnMvZG93bnJldi54bWxQSwUGAAAAAAQABAD3AAAAiwMAAAAA&#10;">
                        <v:imagedata r:id="rId9" o:title="mapa" cropleft="10532f" cropright="17554f"/>
                        <v:path arrowok="t"/>
                      </v:shape>
                      <v:shapetype id="_x0000_t202" coordsize="21600,21600" o:spt="202" path="m,l,21600r21600,l21600,xe">
                        <v:stroke joinstyle="miter"/>
                        <v:path gradientshapeok="t" o:connecttype="rect"/>
                      </v:shapetype>
                      <v:shape id="52 CuadroTexto" o:spid="_x0000_s1028" type="#_x0000_t202" style="position:absolute;left:18411;top:5426;width:9378;height:41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61D0915E" w14:textId="6441AE10" w:rsidR="0056052F" w:rsidRPr="00AE06E3" w:rsidRDefault="0056052F" w:rsidP="00615F12">
                              <w:pPr>
                                <w:pStyle w:val="NormalWeb"/>
                                <w:spacing w:before="0" w:beforeAutospacing="0" w:after="0" w:afterAutospacing="0"/>
                                <w:rPr>
                                  <w:sz w:val="16"/>
                                  <w:szCs w:val="16"/>
                                </w:rPr>
                              </w:pPr>
                              <w:r>
                                <w:rPr>
                                  <w:sz w:val="16"/>
                                  <w:szCs w:val="16"/>
                                </w:rPr>
                                <w:t>14450</w:t>
                              </w:r>
                            </w:p>
                          </w:txbxContent>
                        </v:textbox>
                      </v:shape>
                      <v:shape id="53 CuadroTexto" o:spid="_x0000_s1029" type="#_x0000_t202" style="position:absolute;left:24737;top:15694;width:10053;height:5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6E7A5715" w14:textId="40AC0D36" w:rsidR="0056052F" w:rsidRPr="00AE06E3" w:rsidRDefault="0056052F" w:rsidP="00615F12">
                              <w:pPr>
                                <w:pStyle w:val="NormalWeb"/>
                                <w:spacing w:before="0" w:beforeAutospacing="0" w:after="0" w:afterAutospacing="0"/>
                                <w:rPr>
                                  <w:sz w:val="16"/>
                                  <w:szCs w:val="16"/>
                                </w:rPr>
                              </w:pPr>
                              <w:r>
                                <w:rPr>
                                  <w:rFonts w:cs="Arial"/>
                                  <w:b/>
                                  <w:bCs/>
                                  <w:color w:val="000000"/>
                                  <w:sz w:val="16"/>
                                  <w:szCs w:val="16"/>
                                </w:rPr>
                                <w:t>51865</w:t>
                              </w:r>
                            </w:p>
                          </w:txbxContent>
                        </v:textbox>
                      </v:shape>
                      <v:shape id="54 CuadroTexto" o:spid="_x0000_s1030" type="#_x0000_t202" style="position:absolute;left:5443;top:13200;width:10052;height:43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4D1F7094" w14:textId="27705336" w:rsidR="0056052F" w:rsidRPr="00B33E8E" w:rsidRDefault="0056052F" w:rsidP="00615F12">
                              <w:pPr>
                                <w:pStyle w:val="NormalWeb"/>
                                <w:spacing w:before="0" w:beforeAutospacing="0" w:after="0" w:afterAutospacing="0"/>
                                <w:rPr>
                                  <w:sz w:val="16"/>
                                </w:rPr>
                              </w:pPr>
                              <w:r>
                                <w:rPr>
                                  <w:sz w:val="16"/>
                                </w:rPr>
                                <w:t>3224</w:t>
                              </w:r>
                            </w:p>
                          </w:txbxContent>
                        </v:textbox>
                      </v:shape>
                      <v:shape id="55 CuadroTexto" o:spid="_x0000_s1031" type="#_x0000_t202" style="position:absolute;left:7190;top:35997;width:8305;height:4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7E7A1924" w14:textId="13FB13E3" w:rsidR="0056052F" w:rsidRPr="00AE06E3" w:rsidRDefault="0056052F" w:rsidP="00615F12">
                              <w:pPr>
                                <w:pStyle w:val="NormalWeb"/>
                                <w:spacing w:before="0" w:beforeAutospacing="0" w:after="0" w:afterAutospacing="0"/>
                                <w:rPr>
                                  <w:sz w:val="16"/>
                                  <w:szCs w:val="16"/>
                                </w:rPr>
                              </w:pPr>
                              <w:r>
                                <w:rPr>
                                  <w:rFonts w:cs="Arial"/>
                                  <w:b/>
                                  <w:bCs/>
                                  <w:color w:val="000000"/>
                                  <w:sz w:val="16"/>
                                  <w:szCs w:val="16"/>
                                </w:rPr>
                                <w:t>5385</w:t>
                              </w:r>
                            </w:p>
                          </w:txbxContent>
                        </v:textbox>
                      </v:shape>
                      <w10:wrap type="tight"/>
                    </v:group>
                  </w:pict>
                </mc:Fallback>
              </mc:AlternateContent>
            </w:r>
          </w:p>
          <w:p w14:paraId="2D937CF0" w14:textId="48B4EBCB" w:rsidR="00615F12" w:rsidRPr="00DD633D" w:rsidRDefault="00615F12" w:rsidP="00142135">
            <w:pPr>
              <w:pStyle w:val="Subttulo"/>
              <w:jc w:val="both"/>
              <w:rPr>
                <w:rFonts w:ascii="Arial" w:hAnsi="Arial" w:cs="Arial"/>
                <w:b w:val="0"/>
                <w:sz w:val="20"/>
                <w:szCs w:val="20"/>
              </w:rPr>
            </w:pPr>
            <w:r w:rsidRPr="00DD633D">
              <w:rPr>
                <w:rFonts w:ascii="Arial" w:hAnsi="Arial" w:cs="Arial"/>
                <w:b w:val="0"/>
                <w:sz w:val="20"/>
                <w:szCs w:val="20"/>
              </w:rPr>
              <w:t xml:space="preserve">A </w:t>
            </w:r>
            <w:r w:rsidR="003557A2" w:rsidRPr="00DD633D">
              <w:rPr>
                <w:rFonts w:ascii="Arial" w:hAnsi="Arial" w:cs="Arial"/>
                <w:b w:val="0"/>
                <w:sz w:val="20"/>
                <w:szCs w:val="20"/>
              </w:rPr>
              <w:t>continuación,</w:t>
            </w:r>
            <w:r w:rsidRPr="00DD633D">
              <w:rPr>
                <w:rFonts w:ascii="Arial" w:hAnsi="Arial" w:cs="Arial"/>
                <w:b w:val="0"/>
                <w:sz w:val="20"/>
                <w:szCs w:val="20"/>
              </w:rPr>
              <w:t xml:space="preserve"> se presenta gráficamente la jurisdicción de la Región No. 6 y el número de usuarios con las que cuenta cada Departamento.</w:t>
            </w:r>
          </w:p>
          <w:p w14:paraId="66B5AEEA" w14:textId="77777777" w:rsidR="00615F12" w:rsidRPr="00DD633D" w:rsidRDefault="00615F12" w:rsidP="00142135">
            <w:pPr>
              <w:pStyle w:val="Subttulo"/>
              <w:jc w:val="both"/>
              <w:rPr>
                <w:rFonts w:ascii="Arial" w:hAnsi="Arial" w:cs="Arial"/>
                <w:b w:val="0"/>
                <w:sz w:val="20"/>
                <w:szCs w:val="20"/>
              </w:rPr>
            </w:pPr>
          </w:p>
          <w:p w14:paraId="630445EF" w14:textId="77777777" w:rsidR="00615F12" w:rsidRPr="00DD633D" w:rsidRDefault="00615F12" w:rsidP="00142135">
            <w:pPr>
              <w:pStyle w:val="Subttulo"/>
              <w:jc w:val="both"/>
              <w:rPr>
                <w:rFonts w:ascii="Arial" w:hAnsi="Arial" w:cs="Arial"/>
                <w:b w:val="0"/>
                <w:sz w:val="20"/>
                <w:szCs w:val="20"/>
                <w:highlight w:val="cyan"/>
              </w:rPr>
            </w:pPr>
          </w:p>
          <w:p w14:paraId="35FBD67D" w14:textId="77777777" w:rsidR="00615F12" w:rsidRPr="00DD633D" w:rsidRDefault="00615F12" w:rsidP="00142135">
            <w:pPr>
              <w:pStyle w:val="Subttulo"/>
              <w:jc w:val="both"/>
              <w:rPr>
                <w:rFonts w:ascii="Arial" w:hAnsi="Arial" w:cs="Arial"/>
                <w:b w:val="0"/>
                <w:sz w:val="20"/>
                <w:szCs w:val="20"/>
                <w:highlight w:val="cyan"/>
              </w:rPr>
            </w:pPr>
          </w:p>
          <w:tbl>
            <w:tblPr>
              <w:tblW w:w="5021" w:type="dxa"/>
              <w:tblCellMar>
                <w:left w:w="70" w:type="dxa"/>
                <w:right w:w="70" w:type="dxa"/>
              </w:tblCellMar>
              <w:tblLook w:val="04A0" w:firstRow="1" w:lastRow="0" w:firstColumn="1" w:lastColumn="0" w:noHBand="0" w:noVBand="1"/>
            </w:tblPr>
            <w:tblGrid>
              <w:gridCol w:w="1393"/>
              <w:gridCol w:w="1484"/>
              <w:gridCol w:w="2144"/>
            </w:tblGrid>
            <w:tr w:rsidR="00EA655C" w:rsidRPr="00DD633D" w14:paraId="1E557C36" w14:textId="77777777" w:rsidTr="00305B7B">
              <w:trPr>
                <w:trHeight w:val="315"/>
              </w:trPr>
              <w:tc>
                <w:tcPr>
                  <w:tcW w:w="5021"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9604C22" w14:textId="77777777" w:rsidR="00EA655C" w:rsidRPr="00DD633D" w:rsidRDefault="00EA655C" w:rsidP="00142135">
                  <w:pPr>
                    <w:rPr>
                      <w:rFonts w:cs="Arial"/>
                      <w:b/>
                      <w:bCs/>
                      <w:color w:val="000000"/>
                      <w:szCs w:val="20"/>
                    </w:rPr>
                  </w:pPr>
                  <w:r w:rsidRPr="00DD633D">
                    <w:rPr>
                      <w:rFonts w:cs="Arial"/>
                      <w:b/>
                      <w:bCs/>
                      <w:color w:val="000000"/>
                      <w:szCs w:val="20"/>
                    </w:rPr>
                    <w:t>USUARIOS OTRAS ESPECIALIDADES ANTIOQUIA 2017</w:t>
                  </w:r>
                </w:p>
              </w:tc>
            </w:tr>
            <w:tr w:rsidR="00EA655C" w:rsidRPr="00DD633D" w14:paraId="10393325"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508ADE83" w14:textId="77777777" w:rsidR="00EA655C" w:rsidRPr="00DD633D" w:rsidRDefault="00EA655C" w:rsidP="00142135">
                  <w:pPr>
                    <w:rPr>
                      <w:rFonts w:cs="Arial"/>
                      <w:b/>
                      <w:bCs/>
                      <w:color w:val="000000"/>
                      <w:szCs w:val="20"/>
                    </w:rPr>
                  </w:pPr>
                  <w:r w:rsidRPr="00DD633D">
                    <w:rPr>
                      <w:rFonts w:cs="Arial"/>
                      <w:b/>
                      <w:bCs/>
                      <w:color w:val="000000"/>
                      <w:szCs w:val="20"/>
                    </w:rPr>
                    <w:t>UNIDAD</w:t>
                  </w:r>
                </w:p>
              </w:tc>
              <w:tc>
                <w:tcPr>
                  <w:tcW w:w="1484" w:type="dxa"/>
                  <w:tcBorders>
                    <w:top w:val="nil"/>
                    <w:left w:val="nil"/>
                    <w:bottom w:val="single" w:sz="8" w:space="0" w:color="auto"/>
                    <w:right w:val="single" w:sz="8" w:space="0" w:color="auto"/>
                  </w:tcBorders>
                  <w:shd w:val="clear" w:color="auto" w:fill="auto"/>
                  <w:noWrap/>
                  <w:vAlign w:val="bottom"/>
                  <w:hideMark/>
                </w:tcPr>
                <w:p w14:paraId="7A871896" w14:textId="77777777" w:rsidR="00EA655C" w:rsidRPr="00DD633D" w:rsidRDefault="00EA655C" w:rsidP="00142135">
                  <w:pPr>
                    <w:rPr>
                      <w:rFonts w:cs="Arial"/>
                      <w:b/>
                      <w:bCs/>
                      <w:color w:val="000000"/>
                      <w:szCs w:val="20"/>
                    </w:rPr>
                  </w:pPr>
                  <w:r w:rsidRPr="00DD633D">
                    <w:rPr>
                      <w:rFonts w:cs="Arial"/>
                      <w:b/>
                      <w:bCs/>
                      <w:color w:val="000000"/>
                      <w:szCs w:val="20"/>
                    </w:rPr>
                    <w:t>USUARIOS</w:t>
                  </w:r>
                </w:p>
              </w:tc>
              <w:tc>
                <w:tcPr>
                  <w:tcW w:w="2144" w:type="dxa"/>
                  <w:tcBorders>
                    <w:top w:val="nil"/>
                    <w:left w:val="nil"/>
                    <w:bottom w:val="single" w:sz="8" w:space="0" w:color="auto"/>
                    <w:right w:val="single" w:sz="8" w:space="0" w:color="auto"/>
                  </w:tcBorders>
                  <w:shd w:val="clear" w:color="auto" w:fill="auto"/>
                  <w:noWrap/>
                  <w:vAlign w:val="bottom"/>
                  <w:hideMark/>
                </w:tcPr>
                <w:p w14:paraId="2BC719E5" w14:textId="77777777" w:rsidR="00EA655C" w:rsidRPr="00DD633D" w:rsidRDefault="00EA655C" w:rsidP="00142135">
                  <w:pPr>
                    <w:rPr>
                      <w:rFonts w:cs="Arial"/>
                      <w:b/>
                      <w:bCs/>
                      <w:color w:val="000000"/>
                      <w:szCs w:val="20"/>
                    </w:rPr>
                  </w:pPr>
                  <w:r w:rsidRPr="00DD633D">
                    <w:rPr>
                      <w:rFonts w:cs="Arial"/>
                      <w:b/>
                      <w:bCs/>
                      <w:color w:val="000000"/>
                      <w:szCs w:val="20"/>
                    </w:rPr>
                    <w:t>% Participación</w:t>
                  </w:r>
                </w:p>
              </w:tc>
            </w:tr>
            <w:tr w:rsidR="00EA655C" w:rsidRPr="00DD633D" w14:paraId="38C6F9A2"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7D6BDAD2" w14:textId="77777777" w:rsidR="00EA655C" w:rsidRPr="00DD633D" w:rsidRDefault="00EA655C" w:rsidP="00142135">
                  <w:pPr>
                    <w:rPr>
                      <w:rFonts w:cs="Arial"/>
                      <w:b/>
                      <w:bCs/>
                      <w:color w:val="000000"/>
                      <w:szCs w:val="20"/>
                    </w:rPr>
                  </w:pPr>
                  <w:r w:rsidRPr="00DD633D">
                    <w:rPr>
                      <w:rFonts w:cs="Arial"/>
                      <w:b/>
                      <w:bCs/>
                      <w:color w:val="000000"/>
                      <w:szCs w:val="20"/>
                    </w:rPr>
                    <w:t>Antioquia</w:t>
                  </w:r>
                </w:p>
              </w:tc>
              <w:tc>
                <w:tcPr>
                  <w:tcW w:w="1484" w:type="dxa"/>
                  <w:tcBorders>
                    <w:top w:val="nil"/>
                    <w:left w:val="nil"/>
                    <w:bottom w:val="single" w:sz="8" w:space="0" w:color="auto"/>
                    <w:right w:val="single" w:sz="8" w:space="0" w:color="auto"/>
                  </w:tcBorders>
                  <w:shd w:val="clear" w:color="auto" w:fill="auto"/>
                  <w:noWrap/>
                  <w:vAlign w:val="bottom"/>
                  <w:hideMark/>
                </w:tcPr>
                <w:p w14:paraId="2DB695F6" w14:textId="4082D283" w:rsidR="00EA655C" w:rsidRPr="00DD633D" w:rsidRDefault="001005C0" w:rsidP="00142135">
                  <w:pPr>
                    <w:rPr>
                      <w:rFonts w:cs="Arial"/>
                      <w:b/>
                      <w:bCs/>
                      <w:color w:val="000000"/>
                      <w:szCs w:val="20"/>
                    </w:rPr>
                  </w:pPr>
                  <w:r w:rsidRPr="00DD633D">
                    <w:rPr>
                      <w:rFonts w:cs="Arial"/>
                      <w:b/>
                      <w:bCs/>
                      <w:color w:val="000000"/>
                      <w:szCs w:val="20"/>
                    </w:rPr>
                    <w:t>51.865</w:t>
                  </w:r>
                </w:p>
              </w:tc>
              <w:tc>
                <w:tcPr>
                  <w:tcW w:w="2144" w:type="dxa"/>
                  <w:tcBorders>
                    <w:top w:val="single" w:sz="8" w:space="0" w:color="auto"/>
                    <w:left w:val="single" w:sz="8" w:space="0" w:color="auto"/>
                    <w:bottom w:val="single" w:sz="8" w:space="0" w:color="auto"/>
                    <w:right w:val="single" w:sz="8" w:space="0" w:color="auto"/>
                  </w:tcBorders>
                  <w:shd w:val="clear" w:color="000000" w:fill="63BE7B"/>
                  <w:noWrap/>
                  <w:vAlign w:val="bottom"/>
                  <w:hideMark/>
                </w:tcPr>
                <w:p w14:paraId="50A3D8F4" w14:textId="4F0A3FC4" w:rsidR="00EA655C" w:rsidRPr="00DD633D" w:rsidRDefault="00472372" w:rsidP="00472372">
                  <w:pPr>
                    <w:rPr>
                      <w:rFonts w:cs="Arial"/>
                      <w:b/>
                      <w:bCs/>
                      <w:color w:val="000000"/>
                      <w:szCs w:val="20"/>
                      <w:highlight w:val="yellow"/>
                    </w:rPr>
                  </w:pPr>
                  <w:r w:rsidRPr="00DD633D">
                    <w:rPr>
                      <w:rFonts w:cs="Arial"/>
                      <w:b/>
                      <w:bCs/>
                      <w:color w:val="000000"/>
                      <w:szCs w:val="20"/>
                    </w:rPr>
                    <w:t>69.02</w:t>
                  </w:r>
                  <w:r w:rsidR="00EA655C" w:rsidRPr="00DD633D">
                    <w:rPr>
                      <w:rFonts w:cs="Arial"/>
                      <w:b/>
                      <w:bCs/>
                      <w:color w:val="000000"/>
                      <w:szCs w:val="20"/>
                    </w:rPr>
                    <w:t>%</w:t>
                  </w:r>
                </w:p>
              </w:tc>
            </w:tr>
            <w:tr w:rsidR="00EA655C" w:rsidRPr="00DD633D" w14:paraId="14D6A723"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44639265" w14:textId="77777777" w:rsidR="00EA655C" w:rsidRPr="00DD633D" w:rsidRDefault="00EA655C" w:rsidP="00142135">
                  <w:pPr>
                    <w:rPr>
                      <w:rFonts w:cs="Arial"/>
                      <w:b/>
                      <w:bCs/>
                      <w:color w:val="000000"/>
                      <w:szCs w:val="20"/>
                    </w:rPr>
                  </w:pPr>
                  <w:r w:rsidRPr="00DD633D">
                    <w:rPr>
                      <w:rFonts w:cs="Arial"/>
                      <w:b/>
                      <w:bCs/>
                      <w:color w:val="000000"/>
                      <w:szCs w:val="20"/>
                    </w:rPr>
                    <w:t>Córdoba</w:t>
                  </w:r>
                </w:p>
              </w:tc>
              <w:tc>
                <w:tcPr>
                  <w:tcW w:w="1484" w:type="dxa"/>
                  <w:tcBorders>
                    <w:top w:val="nil"/>
                    <w:left w:val="nil"/>
                    <w:bottom w:val="single" w:sz="8" w:space="0" w:color="auto"/>
                    <w:right w:val="single" w:sz="8" w:space="0" w:color="auto"/>
                  </w:tcBorders>
                  <w:shd w:val="clear" w:color="auto" w:fill="auto"/>
                  <w:noWrap/>
                  <w:vAlign w:val="bottom"/>
                  <w:hideMark/>
                </w:tcPr>
                <w:p w14:paraId="3AF3FEAA" w14:textId="5A15F941" w:rsidR="00EA655C" w:rsidRPr="00DD633D" w:rsidRDefault="00472372" w:rsidP="001005C0">
                  <w:pPr>
                    <w:rPr>
                      <w:rFonts w:cs="Arial"/>
                      <w:b/>
                      <w:bCs/>
                      <w:color w:val="000000"/>
                      <w:szCs w:val="20"/>
                    </w:rPr>
                  </w:pPr>
                  <w:r w:rsidRPr="00DD633D">
                    <w:rPr>
                      <w:rFonts w:cs="Arial"/>
                      <w:b/>
                      <w:bCs/>
                      <w:color w:val="000000"/>
                      <w:szCs w:val="20"/>
                    </w:rPr>
                    <w:t>14</w:t>
                  </w:r>
                  <w:r w:rsidR="001005C0" w:rsidRPr="00DD633D">
                    <w:rPr>
                      <w:rFonts w:cs="Arial"/>
                      <w:b/>
                      <w:bCs/>
                      <w:color w:val="000000"/>
                      <w:szCs w:val="20"/>
                    </w:rPr>
                    <w:t>.450</w:t>
                  </w:r>
                </w:p>
              </w:tc>
              <w:tc>
                <w:tcPr>
                  <w:tcW w:w="2144" w:type="dxa"/>
                  <w:tcBorders>
                    <w:top w:val="single" w:sz="8" w:space="0" w:color="auto"/>
                    <w:left w:val="single" w:sz="8" w:space="0" w:color="auto"/>
                    <w:bottom w:val="single" w:sz="8" w:space="0" w:color="auto"/>
                    <w:right w:val="single" w:sz="8" w:space="0" w:color="auto"/>
                  </w:tcBorders>
                  <w:shd w:val="clear" w:color="000000" w:fill="D5EDDE"/>
                  <w:noWrap/>
                  <w:vAlign w:val="bottom"/>
                  <w:hideMark/>
                </w:tcPr>
                <w:p w14:paraId="3D7D8EA8" w14:textId="24B8953E" w:rsidR="00EA655C" w:rsidRPr="00DD633D" w:rsidRDefault="003A141A" w:rsidP="00142135">
                  <w:pPr>
                    <w:rPr>
                      <w:rFonts w:cs="Arial"/>
                      <w:b/>
                      <w:bCs/>
                      <w:color w:val="000000"/>
                      <w:szCs w:val="20"/>
                    </w:rPr>
                  </w:pPr>
                  <w:r w:rsidRPr="00DD633D">
                    <w:rPr>
                      <w:rFonts w:cs="Arial"/>
                      <w:b/>
                      <w:bCs/>
                      <w:color w:val="000000"/>
                      <w:szCs w:val="20"/>
                    </w:rPr>
                    <w:t>19,82</w:t>
                  </w:r>
                  <w:r w:rsidR="00EA655C" w:rsidRPr="00DD633D">
                    <w:rPr>
                      <w:rFonts w:cs="Arial"/>
                      <w:b/>
                      <w:bCs/>
                      <w:color w:val="000000"/>
                      <w:szCs w:val="20"/>
                    </w:rPr>
                    <w:t>%</w:t>
                  </w:r>
                </w:p>
              </w:tc>
            </w:tr>
            <w:tr w:rsidR="00EA655C" w:rsidRPr="00DD633D" w14:paraId="7C1B5B4E"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09D6B6F8" w14:textId="77777777" w:rsidR="00EA655C" w:rsidRPr="00DD633D" w:rsidRDefault="00EA655C" w:rsidP="00142135">
                  <w:pPr>
                    <w:rPr>
                      <w:rFonts w:cs="Arial"/>
                      <w:b/>
                      <w:bCs/>
                      <w:color w:val="000000"/>
                      <w:szCs w:val="20"/>
                    </w:rPr>
                  </w:pPr>
                  <w:r w:rsidRPr="00DD633D">
                    <w:rPr>
                      <w:rFonts w:cs="Arial"/>
                      <w:b/>
                      <w:bCs/>
                      <w:color w:val="000000"/>
                      <w:szCs w:val="20"/>
                    </w:rPr>
                    <w:t>Urabá</w:t>
                  </w:r>
                </w:p>
              </w:tc>
              <w:tc>
                <w:tcPr>
                  <w:tcW w:w="1484" w:type="dxa"/>
                  <w:tcBorders>
                    <w:top w:val="nil"/>
                    <w:left w:val="nil"/>
                    <w:bottom w:val="single" w:sz="8" w:space="0" w:color="auto"/>
                    <w:right w:val="single" w:sz="8" w:space="0" w:color="auto"/>
                  </w:tcBorders>
                  <w:shd w:val="clear" w:color="auto" w:fill="auto"/>
                  <w:noWrap/>
                  <w:vAlign w:val="bottom"/>
                  <w:hideMark/>
                </w:tcPr>
                <w:p w14:paraId="0D3605FD" w14:textId="646EA59B" w:rsidR="00EA655C" w:rsidRPr="00DD633D" w:rsidRDefault="001005C0" w:rsidP="00142135">
                  <w:pPr>
                    <w:rPr>
                      <w:rFonts w:cs="Arial"/>
                      <w:b/>
                      <w:bCs/>
                      <w:color w:val="000000"/>
                      <w:szCs w:val="20"/>
                    </w:rPr>
                  </w:pPr>
                  <w:r w:rsidRPr="00DD633D">
                    <w:rPr>
                      <w:rFonts w:cs="Arial"/>
                      <w:b/>
                      <w:bCs/>
                      <w:color w:val="000000"/>
                      <w:szCs w:val="20"/>
                    </w:rPr>
                    <w:t>3.224</w:t>
                  </w:r>
                </w:p>
              </w:tc>
              <w:tc>
                <w:tcPr>
                  <w:tcW w:w="2144" w:type="dxa"/>
                  <w:tcBorders>
                    <w:top w:val="single" w:sz="8" w:space="0" w:color="auto"/>
                    <w:left w:val="single" w:sz="8" w:space="0" w:color="auto"/>
                    <w:bottom w:val="single" w:sz="8" w:space="0" w:color="auto"/>
                    <w:right w:val="single" w:sz="8" w:space="0" w:color="auto"/>
                  </w:tcBorders>
                  <w:shd w:val="clear" w:color="000000" w:fill="FCFCFF"/>
                  <w:noWrap/>
                  <w:vAlign w:val="bottom"/>
                  <w:hideMark/>
                </w:tcPr>
                <w:p w14:paraId="6C906FBB" w14:textId="41131BF5" w:rsidR="00EA655C" w:rsidRPr="00DD633D" w:rsidRDefault="003A141A" w:rsidP="00142135">
                  <w:pPr>
                    <w:rPr>
                      <w:rFonts w:cs="Arial"/>
                      <w:b/>
                      <w:bCs/>
                      <w:color w:val="000000"/>
                      <w:szCs w:val="20"/>
                    </w:rPr>
                  </w:pPr>
                  <w:r w:rsidRPr="00DD633D">
                    <w:rPr>
                      <w:rFonts w:cs="Arial"/>
                      <w:b/>
                      <w:bCs/>
                      <w:color w:val="000000"/>
                      <w:szCs w:val="20"/>
                    </w:rPr>
                    <w:t>4</w:t>
                  </w:r>
                  <w:r w:rsidR="00EA655C" w:rsidRPr="00DD633D">
                    <w:rPr>
                      <w:rFonts w:cs="Arial"/>
                      <w:b/>
                      <w:bCs/>
                      <w:color w:val="000000"/>
                      <w:szCs w:val="20"/>
                    </w:rPr>
                    <w:t>,30%</w:t>
                  </w:r>
                </w:p>
              </w:tc>
            </w:tr>
            <w:tr w:rsidR="00EA655C" w:rsidRPr="00DD633D" w14:paraId="1FE3F8DE"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408AC1A3" w14:textId="77777777" w:rsidR="00EA655C" w:rsidRPr="00DD633D" w:rsidRDefault="00EA655C" w:rsidP="00142135">
                  <w:pPr>
                    <w:rPr>
                      <w:rFonts w:cs="Arial"/>
                      <w:b/>
                      <w:bCs/>
                      <w:color w:val="000000"/>
                      <w:szCs w:val="20"/>
                    </w:rPr>
                  </w:pPr>
                  <w:r w:rsidRPr="00DD633D">
                    <w:rPr>
                      <w:rFonts w:cs="Arial"/>
                      <w:b/>
                      <w:bCs/>
                      <w:color w:val="000000"/>
                      <w:szCs w:val="20"/>
                    </w:rPr>
                    <w:t>Chocó</w:t>
                  </w:r>
                </w:p>
              </w:tc>
              <w:tc>
                <w:tcPr>
                  <w:tcW w:w="1484" w:type="dxa"/>
                  <w:tcBorders>
                    <w:top w:val="nil"/>
                    <w:left w:val="nil"/>
                    <w:bottom w:val="single" w:sz="8" w:space="0" w:color="auto"/>
                    <w:right w:val="single" w:sz="8" w:space="0" w:color="auto"/>
                  </w:tcBorders>
                  <w:shd w:val="clear" w:color="auto" w:fill="auto"/>
                  <w:noWrap/>
                  <w:vAlign w:val="bottom"/>
                  <w:hideMark/>
                </w:tcPr>
                <w:p w14:paraId="26335F43" w14:textId="662A8068" w:rsidR="00EA655C" w:rsidRPr="00DD633D" w:rsidRDefault="001005C0" w:rsidP="003A141A">
                  <w:pPr>
                    <w:rPr>
                      <w:rFonts w:cs="Arial"/>
                      <w:b/>
                      <w:bCs/>
                      <w:color w:val="000000"/>
                      <w:szCs w:val="20"/>
                    </w:rPr>
                  </w:pPr>
                  <w:r w:rsidRPr="00DD633D">
                    <w:rPr>
                      <w:rFonts w:cs="Arial"/>
                      <w:b/>
                      <w:bCs/>
                      <w:color w:val="000000"/>
                      <w:szCs w:val="20"/>
                    </w:rPr>
                    <w:t>5.385</w:t>
                  </w:r>
                </w:p>
              </w:tc>
              <w:tc>
                <w:tcPr>
                  <w:tcW w:w="2144" w:type="dxa"/>
                  <w:tcBorders>
                    <w:top w:val="single" w:sz="8" w:space="0" w:color="auto"/>
                    <w:left w:val="single" w:sz="8" w:space="0" w:color="auto"/>
                    <w:bottom w:val="single" w:sz="8" w:space="0" w:color="auto"/>
                    <w:right w:val="single" w:sz="8" w:space="0" w:color="auto"/>
                  </w:tcBorders>
                  <w:shd w:val="clear" w:color="000000" w:fill="F2F8F7"/>
                  <w:noWrap/>
                  <w:vAlign w:val="bottom"/>
                  <w:hideMark/>
                </w:tcPr>
                <w:p w14:paraId="1BDA470A" w14:textId="77777777" w:rsidR="00EA655C" w:rsidRPr="00DD633D" w:rsidRDefault="00EA655C" w:rsidP="00142135">
                  <w:pPr>
                    <w:rPr>
                      <w:rFonts w:cs="Arial"/>
                      <w:b/>
                      <w:bCs/>
                      <w:color w:val="000000"/>
                      <w:szCs w:val="20"/>
                    </w:rPr>
                  </w:pPr>
                  <w:r w:rsidRPr="00DD633D">
                    <w:rPr>
                      <w:rFonts w:cs="Arial"/>
                      <w:b/>
                      <w:bCs/>
                      <w:color w:val="000000"/>
                      <w:szCs w:val="20"/>
                    </w:rPr>
                    <w:t>6,86%</w:t>
                  </w:r>
                </w:p>
              </w:tc>
            </w:tr>
            <w:tr w:rsidR="00EA655C" w:rsidRPr="00DD633D" w14:paraId="063923BB" w14:textId="77777777" w:rsidTr="00305B7B">
              <w:trPr>
                <w:trHeight w:val="315"/>
              </w:trPr>
              <w:tc>
                <w:tcPr>
                  <w:tcW w:w="1393" w:type="dxa"/>
                  <w:tcBorders>
                    <w:top w:val="nil"/>
                    <w:left w:val="single" w:sz="8" w:space="0" w:color="auto"/>
                    <w:bottom w:val="single" w:sz="8" w:space="0" w:color="auto"/>
                    <w:right w:val="single" w:sz="8" w:space="0" w:color="auto"/>
                  </w:tcBorders>
                  <w:shd w:val="clear" w:color="auto" w:fill="auto"/>
                  <w:noWrap/>
                  <w:vAlign w:val="bottom"/>
                  <w:hideMark/>
                </w:tcPr>
                <w:p w14:paraId="07CF12E6" w14:textId="77777777" w:rsidR="00EA655C" w:rsidRPr="00DD633D" w:rsidRDefault="00EA655C" w:rsidP="00142135">
                  <w:pPr>
                    <w:rPr>
                      <w:rFonts w:cs="Arial"/>
                      <w:b/>
                      <w:bCs/>
                      <w:color w:val="000000"/>
                      <w:szCs w:val="20"/>
                    </w:rPr>
                  </w:pPr>
                  <w:r w:rsidRPr="00DD633D">
                    <w:rPr>
                      <w:rFonts w:cs="Arial"/>
                      <w:b/>
                      <w:bCs/>
                      <w:color w:val="000000"/>
                      <w:szCs w:val="20"/>
                    </w:rPr>
                    <w:t>Total</w:t>
                  </w:r>
                </w:p>
              </w:tc>
              <w:tc>
                <w:tcPr>
                  <w:tcW w:w="1484" w:type="dxa"/>
                  <w:tcBorders>
                    <w:top w:val="nil"/>
                    <w:left w:val="nil"/>
                    <w:bottom w:val="single" w:sz="8" w:space="0" w:color="auto"/>
                    <w:right w:val="single" w:sz="8" w:space="0" w:color="auto"/>
                  </w:tcBorders>
                  <w:shd w:val="clear" w:color="auto" w:fill="auto"/>
                  <w:noWrap/>
                  <w:vAlign w:val="bottom"/>
                  <w:hideMark/>
                </w:tcPr>
                <w:p w14:paraId="2E14C883" w14:textId="73B4D38D" w:rsidR="00EA655C" w:rsidRPr="00DD633D" w:rsidRDefault="00472372" w:rsidP="00142135">
                  <w:pPr>
                    <w:rPr>
                      <w:rFonts w:cs="Arial"/>
                      <w:b/>
                      <w:bCs/>
                      <w:color w:val="000000"/>
                      <w:szCs w:val="20"/>
                    </w:rPr>
                  </w:pPr>
                  <w:r w:rsidRPr="00DD633D">
                    <w:rPr>
                      <w:rFonts w:cs="Arial"/>
                      <w:b/>
                      <w:bCs/>
                      <w:color w:val="000000"/>
                      <w:szCs w:val="20"/>
                    </w:rPr>
                    <w:t>74924</w:t>
                  </w:r>
                </w:p>
              </w:tc>
              <w:tc>
                <w:tcPr>
                  <w:tcW w:w="2144" w:type="dxa"/>
                  <w:tcBorders>
                    <w:top w:val="nil"/>
                    <w:left w:val="nil"/>
                    <w:bottom w:val="single" w:sz="8" w:space="0" w:color="auto"/>
                    <w:right w:val="single" w:sz="8" w:space="0" w:color="auto"/>
                  </w:tcBorders>
                  <w:shd w:val="clear" w:color="auto" w:fill="auto"/>
                  <w:noWrap/>
                  <w:vAlign w:val="bottom"/>
                  <w:hideMark/>
                </w:tcPr>
                <w:p w14:paraId="6E5D23F3" w14:textId="77777777" w:rsidR="00EA655C" w:rsidRPr="00DD633D" w:rsidRDefault="00EA655C" w:rsidP="00142135">
                  <w:pPr>
                    <w:rPr>
                      <w:rFonts w:cs="Arial"/>
                      <w:color w:val="000000"/>
                      <w:szCs w:val="20"/>
                    </w:rPr>
                  </w:pPr>
                  <w:r w:rsidRPr="00DD633D">
                    <w:rPr>
                      <w:rFonts w:cs="Arial"/>
                      <w:color w:val="000000"/>
                      <w:szCs w:val="20"/>
                    </w:rPr>
                    <w:t> </w:t>
                  </w:r>
                </w:p>
              </w:tc>
            </w:tr>
          </w:tbl>
          <w:p w14:paraId="505704DF" w14:textId="2E5DCF97" w:rsidR="00615F12" w:rsidRPr="00DD633D" w:rsidRDefault="00615F12" w:rsidP="00520E86">
            <w:pPr>
              <w:pStyle w:val="Subttulo"/>
              <w:jc w:val="both"/>
              <w:rPr>
                <w:rFonts w:ascii="Arial" w:hAnsi="Arial" w:cs="Arial"/>
                <w:b w:val="0"/>
                <w:sz w:val="20"/>
                <w:szCs w:val="20"/>
                <w:highlight w:val="cyan"/>
              </w:rPr>
            </w:pPr>
          </w:p>
          <w:p w14:paraId="3562C537" w14:textId="77777777" w:rsidR="007A67DE" w:rsidRPr="00DD633D" w:rsidRDefault="007A67DE" w:rsidP="00142135">
            <w:pPr>
              <w:rPr>
                <w:rFonts w:cs="Arial"/>
                <w:szCs w:val="20"/>
              </w:rPr>
            </w:pPr>
          </w:p>
        </w:tc>
      </w:tr>
    </w:tbl>
    <w:p w14:paraId="62D8E1FF" w14:textId="77777777" w:rsidR="009B49B3" w:rsidRPr="00DD633D" w:rsidRDefault="009B49B3" w:rsidP="008129AE">
      <w:pPr>
        <w:ind w:right="51"/>
        <w:rPr>
          <w:rFonts w:cs="Arial"/>
          <w:szCs w:val="20"/>
        </w:rPr>
      </w:pPr>
    </w:p>
    <w:p w14:paraId="71964E63" w14:textId="77777777" w:rsidR="00574235" w:rsidRPr="00DD633D" w:rsidRDefault="00230522" w:rsidP="00142135">
      <w:pPr>
        <w:pStyle w:val="Prrafodelista"/>
        <w:numPr>
          <w:ilvl w:val="0"/>
          <w:numId w:val="3"/>
        </w:numPr>
        <w:ind w:left="284" w:right="51" w:hanging="284"/>
        <w:rPr>
          <w:rFonts w:cs="Arial"/>
          <w:b/>
          <w:szCs w:val="20"/>
        </w:rPr>
      </w:pPr>
      <w:r w:rsidRPr="00DD633D">
        <w:rPr>
          <w:rFonts w:cs="Arial"/>
          <w:b/>
          <w:szCs w:val="20"/>
        </w:rPr>
        <w:t>ANTECEDENTES ADMINISTRATIVOS DEL PROCESO</w:t>
      </w:r>
    </w:p>
    <w:p w14:paraId="2E4A0F05" w14:textId="77777777" w:rsidR="001B20C7" w:rsidRPr="00DD633D" w:rsidRDefault="001B20C7" w:rsidP="00230522">
      <w:pPr>
        <w:pStyle w:val="Puesto"/>
        <w:ind w:left="360"/>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2716"/>
        <w:gridCol w:w="2227"/>
        <w:gridCol w:w="2964"/>
      </w:tblGrid>
      <w:tr w:rsidR="00E96DCE" w:rsidRPr="0029016A" w14:paraId="358FD22D" w14:textId="77777777" w:rsidTr="00F765D8">
        <w:trPr>
          <w:trHeight w:val="698"/>
          <w:jc w:val="center"/>
        </w:trPr>
        <w:tc>
          <w:tcPr>
            <w:tcW w:w="1538" w:type="dxa"/>
            <w:shd w:val="clear" w:color="auto" w:fill="C2D69B" w:themeFill="accent3" w:themeFillTint="99"/>
            <w:vAlign w:val="center"/>
          </w:tcPr>
          <w:p w14:paraId="6A2F11C0"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ENTIDAD</w:t>
            </w:r>
          </w:p>
          <w:p w14:paraId="2AC8D1E9"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Y UNIDAD</w:t>
            </w:r>
          </w:p>
        </w:tc>
        <w:tc>
          <w:tcPr>
            <w:tcW w:w="2716" w:type="dxa"/>
            <w:shd w:val="clear" w:color="auto" w:fill="C2D69B" w:themeFill="accent3" w:themeFillTint="99"/>
            <w:vAlign w:val="center"/>
          </w:tcPr>
          <w:p w14:paraId="7529A558"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NÚMERO Y FECHA DEL CONTRATO</w:t>
            </w:r>
          </w:p>
        </w:tc>
        <w:tc>
          <w:tcPr>
            <w:tcW w:w="2227" w:type="dxa"/>
            <w:shd w:val="clear" w:color="auto" w:fill="C2D69B" w:themeFill="accent3" w:themeFillTint="99"/>
            <w:vAlign w:val="center"/>
          </w:tcPr>
          <w:p w14:paraId="59B908AB"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ACIERTOS</w:t>
            </w:r>
          </w:p>
        </w:tc>
        <w:tc>
          <w:tcPr>
            <w:tcW w:w="2964" w:type="dxa"/>
            <w:shd w:val="clear" w:color="auto" w:fill="C2D69B" w:themeFill="accent3" w:themeFillTint="99"/>
            <w:vAlign w:val="center"/>
          </w:tcPr>
          <w:p w14:paraId="2A8E70F3"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PROBLEMAS</w:t>
            </w:r>
          </w:p>
        </w:tc>
      </w:tr>
      <w:tr w:rsidR="00E96DCE" w:rsidRPr="0029016A" w14:paraId="45945EC5" w14:textId="77777777" w:rsidTr="003A22E3">
        <w:trPr>
          <w:trHeight w:val="410"/>
          <w:jc w:val="center"/>
        </w:trPr>
        <w:tc>
          <w:tcPr>
            <w:tcW w:w="1538" w:type="dxa"/>
            <w:vAlign w:val="center"/>
          </w:tcPr>
          <w:p w14:paraId="697ECF27" w14:textId="77777777" w:rsidR="00E96DCE" w:rsidRPr="0029016A" w:rsidRDefault="00E96DCE" w:rsidP="002A2B92">
            <w:pPr>
              <w:jc w:val="center"/>
              <w:rPr>
                <w:rFonts w:eastAsia="MS Mincho" w:cs="Arial"/>
                <w:b/>
                <w:bCs/>
                <w:sz w:val="16"/>
                <w:szCs w:val="16"/>
              </w:rPr>
            </w:pPr>
            <w:r w:rsidRPr="0029016A">
              <w:rPr>
                <w:rFonts w:eastAsia="MS Mincho" w:cs="Arial"/>
                <w:bCs/>
                <w:sz w:val="16"/>
                <w:szCs w:val="16"/>
              </w:rPr>
              <w:t>Policía Nacional -Seccional Sanidad Antioquia</w:t>
            </w:r>
          </w:p>
        </w:tc>
        <w:tc>
          <w:tcPr>
            <w:tcW w:w="2716" w:type="dxa"/>
            <w:vAlign w:val="center"/>
          </w:tcPr>
          <w:p w14:paraId="7C9C59F6" w14:textId="77777777" w:rsidR="003A22E3"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65-8-20</w:t>
            </w:r>
            <w:r w:rsidR="00F22C3B" w:rsidRPr="0029016A">
              <w:rPr>
                <w:rFonts w:eastAsia="MS Mincho" w:cs="Arial"/>
                <w:bCs/>
                <w:sz w:val="16"/>
                <w:szCs w:val="16"/>
                <w:lang w:val="es-CO"/>
              </w:rPr>
              <w:t>433</w:t>
            </w:r>
            <w:r w:rsidRPr="0029016A">
              <w:rPr>
                <w:rFonts w:eastAsia="MS Mincho" w:cs="Arial"/>
                <w:bCs/>
                <w:sz w:val="16"/>
                <w:szCs w:val="16"/>
                <w:lang w:val="es-CO"/>
              </w:rPr>
              <w:t>-</w:t>
            </w:r>
            <w:r w:rsidR="00F22C3B" w:rsidRPr="0029016A">
              <w:rPr>
                <w:rFonts w:eastAsia="MS Mincho" w:cs="Arial"/>
                <w:bCs/>
                <w:sz w:val="16"/>
                <w:szCs w:val="16"/>
                <w:lang w:val="es-CO"/>
              </w:rPr>
              <w:t>18</w:t>
            </w:r>
          </w:p>
          <w:p w14:paraId="40DDFDF5" w14:textId="0DA09F04"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DISTRIMEDICAL</w:t>
            </w:r>
          </w:p>
          <w:p w14:paraId="1B108421" w14:textId="6601274E" w:rsidR="003A22E3"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65-8-20</w:t>
            </w:r>
            <w:r w:rsidR="00F22C3B" w:rsidRPr="0029016A">
              <w:rPr>
                <w:rFonts w:eastAsia="MS Mincho" w:cs="Arial"/>
                <w:bCs/>
                <w:sz w:val="16"/>
                <w:szCs w:val="16"/>
                <w:lang w:val="es-CO"/>
              </w:rPr>
              <w:t>284</w:t>
            </w:r>
            <w:r w:rsidRPr="0029016A">
              <w:rPr>
                <w:rFonts w:eastAsia="MS Mincho" w:cs="Arial"/>
                <w:bCs/>
                <w:sz w:val="16"/>
                <w:szCs w:val="16"/>
                <w:lang w:val="es-CO"/>
              </w:rPr>
              <w:t>-</w:t>
            </w:r>
            <w:r w:rsidR="00F22C3B" w:rsidRPr="0029016A">
              <w:rPr>
                <w:rFonts w:eastAsia="MS Mincho" w:cs="Arial"/>
                <w:bCs/>
                <w:sz w:val="16"/>
                <w:szCs w:val="16"/>
                <w:lang w:val="es-CO"/>
              </w:rPr>
              <w:t>18</w:t>
            </w:r>
          </w:p>
          <w:p w14:paraId="1856982A" w14:textId="63A99A96"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VEYALTHI</w:t>
            </w:r>
          </w:p>
          <w:p w14:paraId="0FE2CDC5" w14:textId="554DC6C8" w:rsidR="003A22E3"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65-8-20</w:t>
            </w:r>
            <w:r w:rsidR="00F22C3B" w:rsidRPr="0029016A">
              <w:rPr>
                <w:rFonts w:eastAsia="MS Mincho" w:cs="Arial"/>
                <w:bCs/>
                <w:sz w:val="16"/>
                <w:szCs w:val="16"/>
                <w:lang w:val="es-CO"/>
              </w:rPr>
              <w:t>290</w:t>
            </w:r>
            <w:r w:rsidRPr="0029016A">
              <w:rPr>
                <w:rFonts w:eastAsia="MS Mincho" w:cs="Arial"/>
                <w:bCs/>
                <w:sz w:val="16"/>
                <w:szCs w:val="16"/>
                <w:lang w:val="es-CO"/>
              </w:rPr>
              <w:t>-</w:t>
            </w:r>
            <w:r w:rsidR="00F22C3B" w:rsidRPr="0029016A">
              <w:rPr>
                <w:rFonts w:eastAsia="MS Mincho" w:cs="Arial"/>
                <w:bCs/>
                <w:sz w:val="16"/>
                <w:szCs w:val="16"/>
                <w:lang w:val="es-CO"/>
              </w:rPr>
              <w:t>18</w:t>
            </w:r>
          </w:p>
          <w:p w14:paraId="65DE62C4" w14:textId="0AFCB09F"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EUROETIKA</w:t>
            </w:r>
          </w:p>
          <w:p w14:paraId="5C9A0294" w14:textId="77777777" w:rsidR="003A22E3"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lastRenderedPageBreak/>
              <w:t>65-8-20</w:t>
            </w:r>
            <w:r w:rsidR="00F22C3B" w:rsidRPr="0029016A">
              <w:rPr>
                <w:rFonts w:eastAsia="MS Mincho" w:cs="Arial"/>
                <w:bCs/>
                <w:sz w:val="16"/>
                <w:szCs w:val="16"/>
                <w:lang w:val="es-CO"/>
              </w:rPr>
              <w:t>436</w:t>
            </w:r>
            <w:r w:rsidRPr="0029016A">
              <w:rPr>
                <w:rFonts w:eastAsia="MS Mincho" w:cs="Arial"/>
                <w:bCs/>
                <w:sz w:val="16"/>
                <w:szCs w:val="16"/>
                <w:lang w:val="es-CO"/>
              </w:rPr>
              <w:t>-1</w:t>
            </w:r>
            <w:r w:rsidR="00F22C3B" w:rsidRPr="0029016A">
              <w:rPr>
                <w:rFonts w:eastAsia="MS Mincho" w:cs="Arial"/>
                <w:bCs/>
                <w:sz w:val="16"/>
                <w:szCs w:val="16"/>
                <w:lang w:val="es-CO"/>
              </w:rPr>
              <w:t>8</w:t>
            </w:r>
          </w:p>
          <w:p w14:paraId="125593E0" w14:textId="23CFD2A1"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M&amp;M EQUIPOS MEDICOS</w:t>
            </w:r>
          </w:p>
          <w:p w14:paraId="5A01C693" w14:textId="77777777" w:rsidR="003A22E3"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65-8-20</w:t>
            </w:r>
            <w:r w:rsidR="00F22C3B" w:rsidRPr="0029016A">
              <w:rPr>
                <w:rFonts w:eastAsia="MS Mincho" w:cs="Arial"/>
                <w:bCs/>
                <w:sz w:val="16"/>
                <w:szCs w:val="16"/>
                <w:lang w:val="en-US"/>
              </w:rPr>
              <w:t>285</w:t>
            </w:r>
            <w:r w:rsidRPr="0029016A">
              <w:rPr>
                <w:rFonts w:eastAsia="MS Mincho" w:cs="Arial"/>
                <w:bCs/>
                <w:sz w:val="16"/>
                <w:szCs w:val="16"/>
                <w:lang w:val="en-US"/>
              </w:rPr>
              <w:t>-1</w:t>
            </w:r>
            <w:r w:rsidR="00F22C3B" w:rsidRPr="0029016A">
              <w:rPr>
                <w:rFonts w:eastAsia="MS Mincho" w:cs="Arial"/>
                <w:bCs/>
                <w:sz w:val="16"/>
                <w:szCs w:val="16"/>
                <w:lang w:val="en-US"/>
              </w:rPr>
              <w:t>8</w:t>
            </w:r>
          </w:p>
          <w:p w14:paraId="17E5A637" w14:textId="112BE918"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LM INSTRUMENTS</w:t>
            </w:r>
          </w:p>
          <w:p w14:paraId="602655EF" w14:textId="5F71A848"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65-8-20</w:t>
            </w:r>
            <w:r w:rsidR="00F22C3B" w:rsidRPr="0029016A">
              <w:rPr>
                <w:rFonts w:eastAsia="MS Mincho" w:cs="Arial"/>
                <w:bCs/>
                <w:sz w:val="16"/>
                <w:szCs w:val="16"/>
                <w:lang w:val="en-US"/>
              </w:rPr>
              <w:t>288-18</w:t>
            </w:r>
          </w:p>
          <w:p w14:paraId="39BB9661" w14:textId="77777777"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NEW STETIC</w:t>
            </w:r>
          </w:p>
          <w:p w14:paraId="6C84D7EF" w14:textId="63B0C1FC"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65-8-20</w:t>
            </w:r>
            <w:r w:rsidR="00512AB4" w:rsidRPr="0029016A">
              <w:rPr>
                <w:rFonts w:eastAsia="MS Mincho" w:cs="Arial"/>
                <w:bCs/>
                <w:sz w:val="16"/>
                <w:szCs w:val="16"/>
                <w:lang w:val="en-US"/>
              </w:rPr>
              <w:t>398-18</w:t>
            </w:r>
          </w:p>
          <w:p w14:paraId="7F94E910" w14:textId="76D03A82" w:rsidR="00512AB4" w:rsidRPr="0029016A" w:rsidRDefault="00512AB4" w:rsidP="003A22E3">
            <w:pPr>
              <w:jc w:val="center"/>
              <w:rPr>
                <w:rFonts w:eastAsia="MS Mincho" w:cs="Arial"/>
                <w:bCs/>
                <w:sz w:val="16"/>
                <w:szCs w:val="16"/>
                <w:lang w:val="en-US"/>
              </w:rPr>
            </w:pPr>
            <w:r w:rsidRPr="0029016A">
              <w:rPr>
                <w:rFonts w:eastAsia="MS Mincho" w:cs="Arial"/>
                <w:bCs/>
                <w:sz w:val="16"/>
                <w:szCs w:val="16"/>
                <w:lang w:val="en-US"/>
              </w:rPr>
              <w:t>VEYALTHI</w:t>
            </w:r>
          </w:p>
          <w:p w14:paraId="68B292EA" w14:textId="390E3972"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65-8-20</w:t>
            </w:r>
            <w:r w:rsidR="00512AB4" w:rsidRPr="0029016A">
              <w:rPr>
                <w:rFonts w:eastAsia="MS Mincho" w:cs="Arial"/>
                <w:bCs/>
                <w:sz w:val="16"/>
                <w:szCs w:val="16"/>
                <w:lang w:val="en-US"/>
              </w:rPr>
              <w:t>286-18</w:t>
            </w:r>
          </w:p>
          <w:p w14:paraId="25BB0841" w14:textId="2E703752" w:rsidR="00E96DCE" w:rsidRPr="0029016A" w:rsidRDefault="008C5DAF" w:rsidP="003A22E3">
            <w:pPr>
              <w:jc w:val="center"/>
              <w:rPr>
                <w:rFonts w:eastAsia="MS Mincho" w:cs="Arial"/>
                <w:bCs/>
                <w:sz w:val="16"/>
                <w:szCs w:val="16"/>
                <w:lang w:val="es-CO"/>
              </w:rPr>
            </w:pPr>
            <w:r w:rsidRPr="0029016A">
              <w:rPr>
                <w:rFonts w:eastAsia="MS Mincho" w:cs="Arial"/>
                <w:bCs/>
                <w:sz w:val="16"/>
                <w:szCs w:val="16"/>
                <w:lang w:val="es-CO"/>
              </w:rPr>
              <w:t>QUIRÚRGICOS</w:t>
            </w:r>
          </w:p>
          <w:p w14:paraId="732DB05A" w14:textId="7F98033D" w:rsidR="00E96DCE" w:rsidRPr="0029016A" w:rsidRDefault="00967A73" w:rsidP="003A22E3">
            <w:pPr>
              <w:jc w:val="center"/>
              <w:rPr>
                <w:rFonts w:eastAsia="MS Mincho" w:cs="Arial"/>
                <w:bCs/>
                <w:sz w:val="16"/>
                <w:szCs w:val="16"/>
                <w:lang w:val="es-CO"/>
              </w:rPr>
            </w:pPr>
            <w:r w:rsidRPr="0029016A">
              <w:rPr>
                <w:rFonts w:eastAsia="MS Mincho" w:cs="Arial"/>
                <w:bCs/>
                <w:sz w:val="16"/>
                <w:szCs w:val="16"/>
                <w:lang w:val="es-CO"/>
              </w:rPr>
              <w:t>65-8-20201-18</w:t>
            </w:r>
          </w:p>
          <w:p w14:paraId="3AD36781" w14:textId="77777777"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MEDTRONIC</w:t>
            </w:r>
          </w:p>
          <w:p w14:paraId="5B368E9D" w14:textId="0F298D0B"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65-8-20</w:t>
            </w:r>
            <w:r w:rsidR="00967A73" w:rsidRPr="0029016A">
              <w:rPr>
                <w:rFonts w:eastAsia="MS Mincho" w:cs="Arial"/>
                <w:bCs/>
                <w:sz w:val="16"/>
                <w:szCs w:val="16"/>
                <w:lang w:val="es-CO"/>
              </w:rPr>
              <w:t>289</w:t>
            </w:r>
            <w:r w:rsidRPr="0029016A">
              <w:rPr>
                <w:rFonts w:eastAsia="MS Mincho" w:cs="Arial"/>
                <w:bCs/>
                <w:sz w:val="16"/>
                <w:szCs w:val="16"/>
                <w:lang w:val="es-CO"/>
              </w:rPr>
              <w:t>-1</w:t>
            </w:r>
            <w:r w:rsidR="00967A73" w:rsidRPr="0029016A">
              <w:rPr>
                <w:rFonts w:eastAsia="MS Mincho" w:cs="Arial"/>
                <w:bCs/>
                <w:sz w:val="16"/>
                <w:szCs w:val="16"/>
                <w:lang w:val="es-CO"/>
              </w:rPr>
              <w:t>8</w:t>
            </w:r>
          </w:p>
          <w:p w14:paraId="5709F334" w14:textId="77777777"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ORDENES Y SUMINISTROS</w:t>
            </w:r>
          </w:p>
          <w:p w14:paraId="2B42B40B" w14:textId="6D85CD7E" w:rsidR="00E96DCE" w:rsidRPr="0029016A" w:rsidRDefault="00E96DCE" w:rsidP="003A22E3">
            <w:pPr>
              <w:jc w:val="center"/>
              <w:rPr>
                <w:rFonts w:eastAsia="MS Mincho" w:cs="Arial"/>
                <w:bCs/>
                <w:sz w:val="16"/>
                <w:szCs w:val="16"/>
                <w:lang w:val="es-CO"/>
              </w:rPr>
            </w:pPr>
            <w:r w:rsidRPr="0029016A">
              <w:rPr>
                <w:rFonts w:eastAsia="MS Mincho" w:cs="Arial"/>
                <w:bCs/>
                <w:sz w:val="16"/>
                <w:szCs w:val="16"/>
                <w:lang w:val="es-CO"/>
              </w:rPr>
              <w:t>65-8-20</w:t>
            </w:r>
            <w:r w:rsidR="00967A73" w:rsidRPr="0029016A">
              <w:rPr>
                <w:rFonts w:eastAsia="MS Mincho" w:cs="Arial"/>
                <w:bCs/>
                <w:sz w:val="16"/>
                <w:szCs w:val="16"/>
                <w:lang w:val="es-CO"/>
              </w:rPr>
              <w:t>287-18</w:t>
            </w:r>
          </w:p>
          <w:p w14:paraId="3901C291" w14:textId="77777777" w:rsidR="00E96DCE" w:rsidRPr="0029016A" w:rsidRDefault="00E96DCE" w:rsidP="003A22E3">
            <w:pPr>
              <w:jc w:val="center"/>
              <w:rPr>
                <w:rFonts w:eastAsia="MS Mincho" w:cs="Arial"/>
                <w:bCs/>
                <w:sz w:val="16"/>
                <w:szCs w:val="16"/>
                <w:lang w:val="en-US"/>
              </w:rPr>
            </w:pPr>
            <w:r w:rsidRPr="0029016A">
              <w:rPr>
                <w:rFonts w:eastAsia="MS Mincho" w:cs="Arial"/>
                <w:bCs/>
                <w:sz w:val="16"/>
                <w:szCs w:val="16"/>
                <w:lang w:val="en-US"/>
              </w:rPr>
              <w:t>DISTRIMEDICAL</w:t>
            </w:r>
          </w:p>
          <w:p w14:paraId="1E36FE1B" w14:textId="77777777" w:rsidR="00E96DCE" w:rsidRPr="0029016A" w:rsidRDefault="00E96DCE" w:rsidP="003A22E3">
            <w:pPr>
              <w:jc w:val="center"/>
              <w:rPr>
                <w:rFonts w:eastAsia="MS Mincho" w:cs="Arial"/>
                <w:bCs/>
                <w:sz w:val="16"/>
                <w:szCs w:val="16"/>
                <w:lang w:val="es-CO"/>
              </w:rPr>
            </w:pPr>
          </w:p>
          <w:p w14:paraId="3EBF0FC6" w14:textId="77777777" w:rsidR="00E96DCE" w:rsidRPr="0029016A" w:rsidRDefault="00E96DCE" w:rsidP="003A22E3">
            <w:pPr>
              <w:jc w:val="center"/>
              <w:rPr>
                <w:rFonts w:eastAsia="MS Mincho" w:cs="Arial"/>
                <w:bCs/>
                <w:sz w:val="16"/>
                <w:szCs w:val="16"/>
                <w:lang w:val="es-CO"/>
              </w:rPr>
            </w:pPr>
          </w:p>
        </w:tc>
        <w:tc>
          <w:tcPr>
            <w:tcW w:w="2227" w:type="dxa"/>
            <w:vAlign w:val="center"/>
          </w:tcPr>
          <w:p w14:paraId="42CD0116" w14:textId="77777777" w:rsidR="00E96DCE" w:rsidRPr="0029016A" w:rsidRDefault="00E96DCE" w:rsidP="002A2B92">
            <w:pPr>
              <w:rPr>
                <w:rFonts w:eastAsia="MS Mincho" w:cs="Arial"/>
                <w:bCs/>
                <w:sz w:val="16"/>
                <w:szCs w:val="16"/>
              </w:rPr>
            </w:pPr>
            <w:r w:rsidRPr="0029016A">
              <w:rPr>
                <w:rFonts w:eastAsia="MS Mincho" w:cs="Arial"/>
                <w:bCs/>
                <w:sz w:val="16"/>
                <w:szCs w:val="16"/>
              </w:rPr>
              <w:lastRenderedPageBreak/>
              <w:t>Ahorro económico, al agrupar dispositivos médicos de una misma familia las ofertas fueron más favorables.</w:t>
            </w:r>
          </w:p>
          <w:p w14:paraId="4DAF80E2" w14:textId="77777777" w:rsidR="00E96DCE" w:rsidRPr="0029016A" w:rsidRDefault="00E96DCE" w:rsidP="002A2B92">
            <w:pPr>
              <w:rPr>
                <w:rFonts w:eastAsia="MS Mincho" w:cs="Arial"/>
                <w:bCs/>
                <w:sz w:val="16"/>
                <w:szCs w:val="16"/>
              </w:rPr>
            </w:pPr>
          </w:p>
          <w:p w14:paraId="60F03A69" w14:textId="77777777" w:rsidR="00E96DCE" w:rsidRPr="0029016A" w:rsidRDefault="00E96DCE" w:rsidP="002A2B92">
            <w:pPr>
              <w:rPr>
                <w:rFonts w:eastAsia="MS Mincho" w:cs="Arial"/>
                <w:bCs/>
                <w:sz w:val="16"/>
                <w:szCs w:val="16"/>
              </w:rPr>
            </w:pPr>
            <w:r w:rsidRPr="0029016A">
              <w:rPr>
                <w:rFonts w:eastAsia="MS Mincho" w:cs="Arial"/>
                <w:bCs/>
                <w:sz w:val="16"/>
                <w:szCs w:val="16"/>
              </w:rPr>
              <w:lastRenderedPageBreak/>
              <w:t>Agilidad en la evaluación de las ofertas.</w:t>
            </w:r>
          </w:p>
          <w:p w14:paraId="7AFDC5F4" w14:textId="77777777" w:rsidR="00E96DCE" w:rsidRPr="0029016A" w:rsidRDefault="00E96DCE" w:rsidP="002A2B92">
            <w:pPr>
              <w:rPr>
                <w:rFonts w:eastAsia="MS Mincho" w:cs="Arial"/>
                <w:bCs/>
                <w:sz w:val="16"/>
                <w:szCs w:val="16"/>
              </w:rPr>
            </w:pPr>
          </w:p>
          <w:p w14:paraId="74A00C7C" w14:textId="77777777" w:rsidR="00E96DCE" w:rsidRPr="0029016A" w:rsidRDefault="00E96DCE" w:rsidP="002A2B92">
            <w:pPr>
              <w:rPr>
                <w:rFonts w:eastAsia="MS Mincho" w:cs="Arial"/>
                <w:bCs/>
                <w:sz w:val="16"/>
                <w:szCs w:val="16"/>
              </w:rPr>
            </w:pPr>
            <w:r w:rsidRPr="0029016A">
              <w:rPr>
                <w:rFonts w:eastAsia="MS Mincho" w:cs="Arial"/>
                <w:bCs/>
                <w:sz w:val="16"/>
                <w:szCs w:val="16"/>
              </w:rPr>
              <w:t xml:space="preserve"> Al contar con proveedores que suministran una gran gama de productos, se garantiza la oportunidad en los despachos y hay mayor competitividad para obtener mejores ofertas.</w:t>
            </w:r>
          </w:p>
          <w:p w14:paraId="3B0BF226" w14:textId="77777777" w:rsidR="00E96DCE" w:rsidRPr="0029016A" w:rsidRDefault="00E96DCE" w:rsidP="002A2B92">
            <w:pPr>
              <w:rPr>
                <w:rFonts w:eastAsia="MS Mincho" w:cs="Arial"/>
                <w:bCs/>
                <w:sz w:val="16"/>
                <w:szCs w:val="16"/>
              </w:rPr>
            </w:pPr>
          </w:p>
          <w:p w14:paraId="54557472" w14:textId="77777777" w:rsidR="00E96DCE" w:rsidRPr="0029016A" w:rsidRDefault="00E96DCE" w:rsidP="002A2B92">
            <w:pPr>
              <w:rPr>
                <w:rFonts w:eastAsia="MS Mincho" w:cs="Arial"/>
                <w:bCs/>
                <w:sz w:val="16"/>
                <w:szCs w:val="16"/>
              </w:rPr>
            </w:pPr>
            <w:r w:rsidRPr="0029016A">
              <w:rPr>
                <w:rFonts w:eastAsia="MS Mincho" w:cs="Arial"/>
                <w:bCs/>
                <w:sz w:val="16"/>
                <w:szCs w:val="16"/>
              </w:rPr>
              <w:t xml:space="preserve">Con los grupos, también hay mayor confiabilidad y agilidad para la trazabilidad de un dispositivo médico, ya que generalmente son de un mismo proveedor, misma marca, lote y fecha de vencimiento.              </w:t>
            </w:r>
          </w:p>
          <w:p w14:paraId="6D610EAE" w14:textId="77777777" w:rsidR="00E96DCE" w:rsidRPr="0029016A" w:rsidRDefault="00E96DCE" w:rsidP="002A2B92">
            <w:pPr>
              <w:rPr>
                <w:rFonts w:eastAsia="MS Mincho" w:cs="Arial"/>
                <w:bCs/>
                <w:sz w:val="16"/>
                <w:szCs w:val="16"/>
              </w:rPr>
            </w:pPr>
          </w:p>
          <w:p w14:paraId="3F7D1E2D" w14:textId="77777777" w:rsidR="00E96DCE" w:rsidRPr="0029016A" w:rsidRDefault="00E96DCE" w:rsidP="002A2B92">
            <w:pPr>
              <w:jc w:val="center"/>
              <w:rPr>
                <w:rFonts w:eastAsia="MS Mincho" w:cs="Arial"/>
                <w:b/>
                <w:bCs/>
                <w:sz w:val="16"/>
                <w:szCs w:val="16"/>
              </w:rPr>
            </w:pPr>
            <w:r w:rsidRPr="0029016A">
              <w:rPr>
                <w:rFonts w:eastAsia="MS Mincho" w:cs="Arial"/>
                <w:bCs/>
                <w:sz w:val="16"/>
                <w:szCs w:val="16"/>
              </w:rPr>
              <w:t xml:space="preserve">Los registros INVIMA  son más fácil de verificar ya que los contratos serian con empresas reconocidas en el mercado  </w:t>
            </w:r>
          </w:p>
        </w:tc>
        <w:tc>
          <w:tcPr>
            <w:tcW w:w="2964" w:type="dxa"/>
            <w:vAlign w:val="center"/>
          </w:tcPr>
          <w:p w14:paraId="3DFB6CA7" w14:textId="77777777" w:rsidR="00E96DCE" w:rsidRPr="0029016A" w:rsidRDefault="00E96DCE" w:rsidP="002A2B92">
            <w:pPr>
              <w:rPr>
                <w:rFonts w:eastAsia="MS Mincho" w:cs="Arial"/>
                <w:bCs/>
                <w:sz w:val="16"/>
                <w:szCs w:val="16"/>
              </w:rPr>
            </w:pPr>
            <w:r w:rsidRPr="0029016A">
              <w:rPr>
                <w:rFonts w:eastAsia="MS Mincho" w:cs="Arial"/>
                <w:bCs/>
                <w:sz w:val="16"/>
                <w:szCs w:val="16"/>
              </w:rPr>
              <w:lastRenderedPageBreak/>
              <w:t>Retrasos de los oferentes con la documentación necesaria al momento de facturar</w:t>
            </w:r>
          </w:p>
          <w:p w14:paraId="7184275E" w14:textId="77777777" w:rsidR="00E96DCE" w:rsidRPr="0029016A" w:rsidRDefault="00E96DCE" w:rsidP="002A2B92">
            <w:pPr>
              <w:rPr>
                <w:rFonts w:eastAsia="MS Mincho" w:cs="Arial"/>
                <w:bCs/>
                <w:sz w:val="16"/>
                <w:szCs w:val="16"/>
              </w:rPr>
            </w:pPr>
          </w:p>
          <w:p w14:paraId="75E74625" w14:textId="7F3600F6" w:rsidR="00E96DCE" w:rsidRPr="0029016A" w:rsidRDefault="00E96DCE" w:rsidP="002A2B92">
            <w:pPr>
              <w:rPr>
                <w:rFonts w:eastAsia="MS Mincho" w:cs="Arial"/>
                <w:bCs/>
                <w:sz w:val="16"/>
                <w:szCs w:val="16"/>
              </w:rPr>
            </w:pPr>
            <w:r w:rsidRPr="0029016A">
              <w:rPr>
                <w:rFonts w:eastAsia="MS Mincho" w:cs="Arial"/>
                <w:bCs/>
                <w:sz w:val="16"/>
                <w:szCs w:val="16"/>
              </w:rPr>
              <w:t xml:space="preserve">Incumplimiento reiterativo de los proveedores en la entrega del </w:t>
            </w:r>
            <w:r w:rsidR="003557A2" w:rsidRPr="0029016A">
              <w:rPr>
                <w:rFonts w:eastAsia="MS Mincho" w:cs="Arial"/>
                <w:bCs/>
                <w:sz w:val="16"/>
                <w:szCs w:val="16"/>
              </w:rPr>
              <w:lastRenderedPageBreak/>
              <w:t>documento parafiscal</w:t>
            </w:r>
            <w:r w:rsidRPr="0029016A">
              <w:rPr>
                <w:rFonts w:eastAsia="MS Mincho" w:cs="Arial"/>
                <w:bCs/>
                <w:sz w:val="16"/>
                <w:szCs w:val="16"/>
              </w:rPr>
              <w:t>.</w:t>
            </w:r>
          </w:p>
          <w:p w14:paraId="447AE32A" w14:textId="77777777" w:rsidR="00E96DCE" w:rsidRPr="0029016A" w:rsidRDefault="00E96DCE" w:rsidP="002A2B92">
            <w:pPr>
              <w:rPr>
                <w:rFonts w:eastAsia="MS Mincho" w:cs="Arial"/>
                <w:bCs/>
                <w:sz w:val="16"/>
                <w:szCs w:val="16"/>
              </w:rPr>
            </w:pPr>
          </w:p>
          <w:p w14:paraId="3969A77D" w14:textId="2411E92A" w:rsidR="00E96DCE" w:rsidRPr="0029016A" w:rsidRDefault="00E96DCE" w:rsidP="002A2B92">
            <w:pPr>
              <w:rPr>
                <w:rFonts w:eastAsia="MS Mincho" w:cs="Arial"/>
                <w:bCs/>
                <w:sz w:val="16"/>
                <w:szCs w:val="16"/>
              </w:rPr>
            </w:pPr>
            <w:r w:rsidRPr="0029016A">
              <w:rPr>
                <w:rFonts w:eastAsia="MS Mincho" w:cs="Arial"/>
                <w:bCs/>
                <w:sz w:val="16"/>
                <w:szCs w:val="16"/>
              </w:rPr>
              <w:t xml:space="preserve">Los datos de los contratos físicos con los cargados en el sistema en </w:t>
            </w:r>
            <w:r w:rsidR="003557A2" w:rsidRPr="0029016A">
              <w:rPr>
                <w:rFonts w:eastAsia="MS Mincho" w:cs="Arial"/>
                <w:bCs/>
                <w:sz w:val="16"/>
                <w:szCs w:val="16"/>
              </w:rPr>
              <w:t>ocasiones no</w:t>
            </w:r>
            <w:r w:rsidRPr="0029016A">
              <w:rPr>
                <w:rFonts w:eastAsia="MS Mincho" w:cs="Arial"/>
                <w:bCs/>
                <w:sz w:val="16"/>
                <w:szCs w:val="16"/>
              </w:rPr>
              <w:t xml:space="preserve"> coinciden. </w:t>
            </w:r>
          </w:p>
          <w:p w14:paraId="254B2919" w14:textId="77777777" w:rsidR="00E96DCE" w:rsidRPr="0029016A" w:rsidRDefault="00E96DCE" w:rsidP="002A2B92">
            <w:pPr>
              <w:rPr>
                <w:rFonts w:eastAsia="MS Mincho" w:cs="Arial"/>
                <w:bCs/>
                <w:sz w:val="16"/>
                <w:szCs w:val="16"/>
              </w:rPr>
            </w:pPr>
          </w:p>
          <w:p w14:paraId="4F7470E2" w14:textId="28E0268B" w:rsidR="00E96DCE" w:rsidRPr="0029016A" w:rsidRDefault="00E96DCE" w:rsidP="002A2B92">
            <w:pPr>
              <w:rPr>
                <w:rFonts w:eastAsia="MS Mincho" w:cs="Arial"/>
                <w:bCs/>
                <w:sz w:val="16"/>
                <w:szCs w:val="16"/>
              </w:rPr>
            </w:pPr>
            <w:r w:rsidRPr="0029016A">
              <w:rPr>
                <w:rFonts w:eastAsia="MS Mincho" w:cs="Arial"/>
                <w:bCs/>
                <w:sz w:val="16"/>
                <w:szCs w:val="16"/>
              </w:rPr>
              <w:t xml:space="preserve">Cambios por fechas de vencimientos </w:t>
            </w:r>
            <w:r w:rsidR="003557A2" w:rsidRPr="0029016A">
              <w:rPr>
                <w:rFonts w:eastAsia="MS Mincho" w:cs="Arial"/>
                <w:bCs/>
                <w:sz w:val="16"/>
                <w:szCs w:val="16"/>
              </w:rPr>
              <w:t>que no</w:t>
            </w:r>
            <w:r w:rsidRPr="0029016A">
              <w:rPr>
                <w:rFonts w:eastAsia="MS Mincho" w:cs="Arial"/>
                <w:bCs/>
                <w:sz w:val="16"/>
                <w:szCs w:val="16"/>
              </w:rPr>
              <w:t xml:space="preserve"> queden establecidas en el momento de recepcionar los elementos.</w:t>
            </w:r>
          </w:p>
          <w:p w14:paraId="411B6EE9" w14:textId="77777777" w:rsidR="00E96DCE" w:rsidRPr="0029016A" w:rsidRDefault="00E96DCE" w:rsidP="002A2B92">
            <w:pPr>
              <w:rPr>
                <w:rFonts w:eastAsia="MS Mincho" w:cs="Arial"/>
                <w:bCs/>
                <w:sz w:val="16"/>
                <w:szCs w:val="16"/>
              </w:rPr>
            </w:pPr>
          </w:p>
          <w:p w14:paraId="547AAE32" w14:textId="60E5C710" w:rsidR="00E96DCE" w:rsidRPr="0029016A" w:rsidRDefault="00E96DCE" w:rsidP="002A2B92">
            <w:pPr>
              <w:rPr>
                <w:rFonts w:eastAsia="MS Mincho" w:cs="Arial"/>
                <w:bCs/>
                <w:sz w:val="16"/>
                <w:szCs w:val="16"/>
              </w:rPr>
            </w:pPr>
            <w:r w:rsidRPr="0029016A">
              <w:rPr>
                <w:rFonts w:eastAsia="MS Mincho" w:cs="Arial"/>
                <w:bCs/>
                <w:sz w:val="16"/>
                <w:szCs w:val="16"/>
              </w:rPr>
              <w:t xml:space="preserve">Los dispositivos entregados sean de menor calidad o </w:t>
            </w:r>
            <w:r w:rsidR="003557A2" w:rsidRPr="0029016A">
              <w:rPr>
                <w:rFonts w:eastAsia="MS Mincho" w:cs="Arial"/>
                <w:bCs/>
                <w:sz w:val="16"/>
                <w:szCs w:val="16"/>
              </w:rPr>
              <w:t>diferentes a</w:t>
            </w:r>
            <w:r w:rsidRPr="0029016A">
              <w:rPr>
                <w:rFonts w:eastAsia="MS Mincho" w:cs="Arial"/>
                <w:bCs/>
                <w:sz w:val="16"/>
                <w:szCs w:val="16"/>
              </w:rPr>
              <w:t xml:space="preserve"> los enviados en las muestras.</w:t>
            </w:r>
          </w:p>
          <w:p w14:paraId="01798DEF" w14:textId="77777777" w:rsidR="00E96DCE" w:rsidRPr="0029016A" w:rsidRDefault="00E96DCE" w:rsidP="002A2B92">
            <w:pPr>
              <w:rPr>
                <w:rFonts w:eastAsia="MS Mincho" w:cs="Arial"/>
                <w:bCs/>
                <w:sz w:val="16"/>
                <w:szCs w:val="16"/>
              </w:rPr>
            </w:pPr>
          </w:p>
          <w:p w14:paraId="2F46AE2A" w14:textId="77777777" w:rsidR="00E96DCE" w:rsidRPr="0029016A" w:rsidRDefault="00E96DCE" w:rsidP="002A2B92">
            <w:pPr>
              <w:jc w:val="center"/>
              <w:rPr>
                <w:rFonts w:eastAsia="MS Mincho" w:cs="Arial"/>
                <w:b/>
                <w:bCs/>
                <w:sz w:val="16"/>
                <w:szCs w:val="16"/>
              </w:rPr>
            </w:pPr>
          </w:p>
        </w:tc>
      </w:tr>
    </w:tbl>
    <w:p w14:paraId="680484EB" w14:textId="7A4484CA" w:rsidR="00E96DCE" w:rsidRDefault="00E96DCE" w:rsidP="009D0486">
      <w:pPr>
        <w:rPr>
          <w:rFonts w:cs="Arial"/>
          <w:szCs w:val="20"/>
          <w:lang w:val="es-ES_tradnl"/>
        </w:rPr>
      </w:pPr>
    </w:p>
    <w:p w14:paraId="31A7207D" w14:textId="77777777" w:rsidR="0034764D" w:rsidRPr="00DD633D" w:rsidRDefault="0034764D" w:rsidP="009D0486">
      <w:pPr>
        <w:rPr>
          <w:rFonts w:cs="Arial"/>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3"/>
        <w:gridCol w:w="2693"/>
        <w:gridCol w:w="2268"/>
        <w:gridCol w:w="2926"/>
      </w:tblGrid>
      <w:tr w:rsidR="00E96DCE" w:rsidRPr="0029016A" w14:paraId="33DCCFDA" w14:textId="77777777" w:rsidTr="0029016A">
        <w:trPr>
          <w:trHeight w:val="20"/>
          <w:jc w:val="center"/>
        </w:trPr>
        <w:tc>
          <w:tcPr>
            <w:tcW w:w="1483" w:type="dxa"/>
            <w:shd w:val="clear" w:color="auto" w:fill="C2D69B" w:themeFill="accent3" w:themeFillTint="99"/>
            <w:vAlign w:val="center"/>
          </w:tcPr>
          <w:p w14:paraId="106C0956"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ENTIDAD</w:t>
            </w:r>
          </w:p>
          <w:p w14:paraId="1BAED32E"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Y UNIDAD</w:t>
            </w:r>
          </w:p>
        </w:tc>
        <w:tc>
          <w:tcPr>
            <w:tcW w:w="2693" w:type="dxa"/>
            <w:shd w:val="clear" w:color="auto" w:fill="C2D69B" w:themeFill="accent3" w:themeFillTint="99"/>
            <w:vAlign w:val="center"/>
          </w:tcPr>
          <w:p w14:paraId="1CE84243"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NÚMERO Y FECHA DEL CONTRATO</w:t>
            </w:r>
          </w:p>
        </w:tc>
        <w:tc>
          <w:tcPr>
            <w:tcW w:w="2268" w:type="dxa"/>
            <w:shd w:val="clear" w:color="auto" w:fill="C2D69B" w:themeFill="accent3" w:themeFillTint="99"/>
            <w:vAlign w:val="center"/>
          </w:tcPr>
          <w:p w14:paraId="1542C0CF"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ACIERTOS</w:t>
            </w:r>
          </w:p>
        </w:tc>
        <w:tc>
          <w:tcPr>
            <w:tcW w:w="2926" w:type="dxa"/>
            <w:shd w:val="clear" w:color="auto" w:fill="C2D69B" w:themeFill="accent3" w:themeFillTint="99"/>
            <w:vAlign w:val="center"/>
          </w:tcPr>
          <w:p w14:paraId="3CEB8F14" w14:textId="77777777" w:rsidR="00E96DCE" w:rsidRPr="0029016A" w:rsidRDefault="00E96DCE" w:rsidP="002A2B92">
            <w:pPr>
              <w:jc w:val="center"/>
              <w:rPr>
                <w:rFonts w:eastAsia="MS Mincho" w:cs="Arial"/>
                <w:b/>
                <w:bCs/>
                <w:sz w:val="16"/>
                <w:szCs w:val="16"/>
              </w:rPr>
            </w:pPr>
            <w:r w:rsidRPr="0029016A">
              <w:rPr>
                <w:rFonts w:eastAsia="MS Mincho" w:cs="Arial"/>
                <w:b/>
                <w:bCs/>
                <w:sz w:val="16"/>
                <w:szCs w:val="16"/>
              </w:rPr>
              <w:t>PROBLEMAS</w:t>
            </w:r>
          </w:p>
        </w:tc>
      </w:tr>
      <w:tr w:rsidR="00E96DCE" w:rsidRPr="0029016A" w14:paraId="0DA0C7D9" w14:textId="77777777" w:rsidTr="0029016A">
        <w:trPr>
          <w:trHeight w:val="20"/>
          <w:jc w:val="center"/>
        </w:trPr>
        <w:tc>
          <w:tcPr>
            <w:tcW w:w="1483" w:type="dxa"/>
            <w:vAlign w:val="center"/>
          </w:tcPr>
          <w:p w14:paraId="391EB304" w14:textId="77777777" w:rsidR="00E96DCE" w:rsidRPr="0029016A" w:rsidRDefault="00E96DCE" w:rsidP="002A2B92">
            <w:pPr>
              <w:jc w:val="center"/>
              <w:rPr>
                <w:rFonts w:eastAsia="MS Mincho" w:cs="Arial"/>
                <w:b/>
                <w:bCs/>
                <w:sz w:val="16"/>
                <w:szCs w:val="16"/>
              </w:rPr>
            </w:pPr>
            <w:r w:rsidRPr="0029016A">
              <w:rPr>
                <w:rFonts w:eastAsia="MS Mincho" w:cs="Arial"/>
                <w:bCs/>
                <w:sz w:val="16"/>
                <w:szCs w:val="16"/>
              </w:rPr>
              <w:t>Policía Nacional -Seccional Sanidad Antioquia</w:t>
            </w:r>
          </w:p>
        </w:tc>
        <w:tc>
          <w:tcPr>
            <w:tcW w:w="2693" w:type="dxa"/>
            <w:vAlign w:val="center"/>
          </w:tcPr>
          <w:p w14:paraId="69C66B9B"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65-8-20185-16 DISTRIMEDICAL</w:t>
            </w:r>
          </w:p>
          <w:p w14:paraId="7C1AFA43"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65-8-201189-16  PROTEX</w:t>
            </w:r>
          </w:p>
          <w:p w14:paraId="31FFDE31"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65-8-20176-16 BOSTON MEDICAL</w:t>
            </w:r>
          </w:p>
          <w:p w14:paraId="3FFBCF66"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65-8-20178-16 VEYALTHI</w:t>
            </w:r>
          </w:p>
          <w:p w14:paraId="3A504E7A"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65-8-20177-16 EUROETIKA</w:t>
            </w:r>
          </w:p>
          <w:p w14:paraId="35DF70AB"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65-8-20188-16 CARDIOMED</w:t>
            </w:r>
          </w:p>
          <w:p w14:paraId="57F21B7F"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65-8-20624-16 CARDIOMED</w:t>
            </w:r>
          </w:p>
          <w:p w14:paraId="7E15CCFF"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65-8-201625-16 ABA CIENTIFICA</w:t>
            </w:r>
          </w:p>
          <w:p w14:paraId="25664820"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65-8-20174-16 ABA CIENTIFICA</w:t>
            </w:r>
          </w:p>
          <w:p w14:paraId="5FE9C645"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65-8-20183-16 QUIRUMEDICAS</w:t>
            </w:r>
          </w:p>
          <w:p w14:paraId="26682C52" w14:textId="49C2E42B"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65-8-20182</w:t>
            </w:r>
            <w:r w:rsidR="003A22E3" w:rsidRPr="0029016A">
              <w:rPr>
                <w:rFonts w:eastAsia="MS Mincho" w:cs="Arial"/>
                <w:bCs/>
                <w:sz w:val="16"/>
                <w:szCs w:val="16"/>
                <w:lang w:val="es-CO"/>
              </w:rPr>
              <w:t>-16</w:t>
            </w:r>
            <w:r w:rsidRPr="0029016A">
              <w:rPr>
                <w:rFonts w:eastAsia="MS Mincho" w:cs="Arial"/>
                <w:bCs/>
                <w:sz w:val="16"/>
                <w:szCs w:val="16"/>
                <w:lang w:val="es-CO"/>
              </w:rPr>
              <w:t xml:space="preserve"> </w:t>
            </w:r>
          </w:p>
          <w:p w14:paraId="057904CF"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M&amp;M EQUIPOS MEDICOS</w:t>
            </w:r>
          </w:p>
          <w:p w14:paraId="0EBA2376"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65-8-20190-16 PHARMEUROPEA</w:t>
            </w:r>
          </w:p>
          <w:p w14:paraId="15EF2A6E"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65-8-20623-16 LM INSTRUMENTS</w:t>
            </w:r>
          </w:p>
          <w:p w14:paraId="133B7928"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65-8-20172-16</w:t>
            </w:r>
          </w:p>
          <w:p w14:paraId="6BA3BA09"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NEW STETIC</w:t>
            </w:r>
          </w:p>
          <w:p w14:paraId="0324E88E"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65-8-20175-16</w:t>
            </w:r>
          </w:p>
          <w:p w14:paraId="39FA37AC"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PROVIGASA</w:t>
            </w:r>
          </w:p>
          <w:p w14:paraId="4F36A225"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65-8-20186-16</w:t>
            </w:r>
          </w:p>
          <w:p w14:paraId="7DF73C0E"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QUIRURGICOS</w:t>
            </w:r>
          </w:p>
          <w:p w14:paraId="10C7E464"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65-8-20198-16</w:t>
            </w:r>
          </w:p>
          <w:p w14:paraId="5F919B2E"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R.P MEDICAS</w:t>
            </w:r>
          </w:p>
          <w:p w14:paraId="6FFB1F28"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65-8-20179-16</w:t>
            </w:r>
          </w:p>
          <w:p w14:paraId="0FE72D82"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COMEDICA</w:t>
            </w:r>
          </w:p>
          <w:p w14:paraId="32C97DF6"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65-8-20187-16</w:t>
            </w:r>
          </w:p>
          <w:p w14:paraId="76F226DF"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ORDENES Y SUMINISTROS</w:t>
            </w:r>
          </w:p>
          <w:p w14:paraId="42CA376A"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65-8-20181-16</w:t>
            </w:r>
          </w:p>
          <w:p w14:paraId="62BCC7D4"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MEDICAL CARE WELL</w:t>
            </w:r>
          </w:p>
          <w:p w14:paraId="7F4B068C"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65-8-20191-16</w:t>
            </w:r>
          </w:p>
          <w:p w14:paraId="7C4736B2"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SHERLEG</w:t>
            </w:r>
          </w:p>
          <w:p w14:paraId="530A4505"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65-8-20184-16</w:t>
            </w:r>
          </w:p>
          <w:p w14:paraId="4C06C27B"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SUPERTEX</w:t>
            </w:r>
          </w:p>
          <w:p w14:paraId="3A5FD794"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65-8-20498-16</w:t>
            </w:r>
          </w:p>
          <w:p w14:paraId="09DE1C04"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RONELLY</w:t>
            </w:r>
          </w:p>
          <w:p w14:paraId="28E5715D"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65-8-20173-16</w:t>
            </w:r>
          </w:p>
          <w:p w14:paraId="053AC133"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RONELLY</w:t>
            </w:r>
          </w:p>
          <w:p w14:paraId="3A126EC9" w14:textId="77777777" w:rsidR="00E96DCE" w:rsidRPr="0029016A" w:rsidRDefault="00E96DCE" w:rsidP="002A2B92">
            <w:pPr>
              <w:jc w:val="center"/>
              <w:rPr>
                <w:rFonts w:eastAsia="MS Mincho" w:cs="Arial"/>
                <w:bCs/>
                <w:sz w:val="16"/>
                <w:szCs w:val="16"/>
                <w:lang w:val="en-US"/>
              </w:rPr>
            </w:pPr>
          </w:p>
          <w:p w14:paraId="7030E3C4"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65-8-20499-16</w:t>
            </w:r>
          </w:p>
          <w:p w14:paraId="1E9ED2BC"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DISTRIMEDICAL</w:t>
            </w:r>
          </w:p>
          <w:p w14:paraId="4E074BF0"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65-8-20294-16</w:t>
            </w:r>
          </w:p>
          <w:p w14:paraId="08F927A2"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lastRenderedPageBreak/>
              <w:t>DISTRIMEDICAL</w:t>
            </w:r>
          </w:p>
          <w:p w14:paraId="5972257A"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65-8-20367-16</w:t>
            </w:r>
          </w:p>
          <w:p w14:paraId="0B1498EF"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MEDTRONIC</w:t>
            </w:r>
          </w:p>
          <w:p w14:paraId="303BB39C" w14:textId="77777777" w:rsidR="00E96DCE" w:rsidRPr="0029016A" w:rsidRDefault="00E96DCE" w:rsidP="002A2B92">
            <w:pPr>
              <w:jc w:val="center"/>
              <w:rPr>
                <w:rFonts w:eastAsia="MS Mincho" w:cs="Arial"/>
                <w:bCs/>
                <w:sz w:val="16"/>
                <w:szCs w:val="16"/>
                <w:lang w:val="en-US"/>
              </w:rPr>
            </w:pPr>
            <w:r w:rsidRPr="0029016A">
              <w:rPr>
                <w:rFonts w:eastAsia="MS Mincho" w:cs="Arial"/>
                <w:bCs/>
                <w:sz w:val="16"/>
                <w:szCs w:val="16"/>
                <w:lang w:val="en-US"/>
              </w:rPr>
              <w:t>65-8-20497-16</w:t>
            </w:r>
          </w:p>
          <w:p w14:paraId="7D6636A5"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ABA CIENTIFICA</w:t>
            </w:r>
          </w:p>
          <w:p w14:paraId="554B4303"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65-8-20496-16</w:t>
            </w:r>
          </w:p>
          <w:p w14:paraId="4356B9A8"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ALFATRADING</w:t>
            </w:r>
          </w:p>
          <w:p w14:paraId="711D4DA0"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65-8-20620-16</w:t>
            </w:r>
          </w:p>
          <w:p w14:paraId="0C37ED09"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DISTRIMEDICAL</w:t>
            </w:r>
          </w:p>
          <w:p w14:paraId="588D3A20"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65-8-20622-16</w:t>
            </w:r>
          </w:p>
          <w:p w14:paraId="3CFBBEE2"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M&amp;M EQUIPOS MEDICOS</w:t>
            </w:r>
          </w:p>
          <w:p w14:paraId="20D6B51A" w14:textId="77777777" w:rsidR="00E96DCE" w:rsidRPr="0029016A" w:rsidRDefault="00E96DCE" w:rsidP="002A2B92">
            <w:pPr>
              <w:jc w:val="center"/>
              <w:rPr>
                <w:rFonts w:eastAsia="MS Mincho" w:cs="Arial"/>
                <w:bCs/>
                <w:sz w:val="16"/>
                <w:szCs w:val="16"/>
                <w:lang w:val="es-CO"/>
              </w:rPr>
            </w:pPr>
            <w:r w:rsidRPr="0029016A">
              <w:rPr>
                <w:rFonts w:eastAsia="MS Mincho" w:cs="Arial"/>
                <w:bCs/>
                <w:sz w:val="16"/>
                <w:szCs w:val="16"/>
                <w:lang w:val="es-CO"/>
              </w:rPr>
              <w:t>65-8-20621-16</w:t>
            </w:r>
          </w:p>
          <w:p w14:paraId="4004CD00" w14:textId="4ED36CBC" w:rsidR="00E96DCE" w:rsidRPr="0029016A" w:rsidRDefault="00E96DCE" w:rsidP="0029016A">
            <w:pPr>
              <w:jc w:val="center"/>
              <w:rPr>
                <w:rFonts w:eastAsia="MS Mincho" w:cs="Arial"/>
                <w:bCs/>
                <w:sz w:val="16"/>
                <w:szCs w:val="16"/>
                <w:lang w:val="es-CO"/>
              </w:rPr>
            </w:pPr>
            <w:r w:rsidRPr="0029016A">
              <w:rPr>
                <w:rFonts w:eastAsia="MS Mincho" w:cs="Arial"/>
                <w:bCs/>
                <w:sz w:val="16"/>
                <w:szCs w:val="16"/>
                <w:lang w:val="es-CO"/>
              </w:rPr>
              <w:t>PROTEX</w:t>
            </w:r>
          </w:p>
        </w:tc>
        <w:tc>
          <w:tcPr>
            <w:tcW w:w="2268" w:type="dxa"/>
            <w:vAlign w:val="center"/>
          </w:tcPr>
          <w:p w14:paraId="13394162" w14:textId="77777777" w:rsidR="00E96DCE" w:rsidRPr="0029016A" w:rsidRDefault="00E96DCE" w:rsidP="002A2B92">
            <w:pPr>
              <w:rPr>
                <w:rFonts w:eastAsia="MS Mincho" w:cs="Arial"/>
                <w:bCs/>
                <w:sz w:val="16"/>
                <w:szCs w:val="16"/>
              </w:rPr>
            </w:pPr>
            <w:r w:rsidRPr="0029016A">
              <w:rPr>
                <w:rFonts w:eastAsia="MS Mincho" w:cs="Arial"/>
                <w:bCs/>
                <w:sz w:val="16"/>
                <w:szCs w:val="16"/>
              </w:rPr>
              <w:lastRenderedPageBreak/>
              <w:t>Ahorro económico, al agrupar dispositivos médicos de una misma familia las ofertas fueron más favorables.</w:t>
            </w:r>
          </w:p>
          <w:p w14:paraId="168E11EA" w14:textId="77777777" w:rsidR="00E96DCE" w:rsidRPr="0029016A" w:rsidRDefault="00E96DCE" w:rsidP="002A2B92">
            <w:pPr>
              <w:rPr>
                <w:rFonts w:eastAsia="MS Mincho" w:cs="Arial"/>
                <w:bCs/>
                <w:sz w:val="16"/>
                <w:szCs w:val="16"/>
              </w:rPr>
            </w:pPr>
          </w:p>
          <w:p w14:paraId="6351F228" w14:textId="77777777" w:rsidR="00E96DCE" w:rsidRPr="0029016A" w:rsidRDefault="00E96DCE" w:rsidP="002A2B92">
            <w:pPr>
              <w:rPr>
                <w:rFonts w:eastAsia="MS Mincho" w:cs="Arial"/>
                <w:bCs/>
                <w:sz w:val="16"/>
                <w:szCs w:val="16"/>
              </w:rPr>
            </w:pPr>
            <w:r w:rsidRPr="0029016A">
              <w:rPr>
                <w:rFonts w:eastAsia="MS Mincho" w:cs="Arial"/>
                <w:bCs/>
                <w:sz w:val="16"/>
                <w:szCs w:val="16"/>
              </w:rPr>
              <w:t>Agilidad en la evaluación de las ofertas.</w:t>
            </w:r>
          </w:p>
          <w:p w14:paraId="59C3D28E" w14:textId="77777777" w:rsidR="00E96DCE" w:rsidRPr="0029016A" w:rsidRDefault="00E96DCE" w:rsidP="002A2B92">
            <w:pPr>
              <w:rPr>
                <w:rFonts w:eastAsia="MS Mincho" w:cs="Arial"/>
                <w:bCs/>
                <w:sz w:val="16"/>
                <w:szCs w:val="16"/>
              </w:rPr>
            </w:pPr>
          </w:p>
          <w:p w14:paraId="48716C40" w14:textId="77777777" w:rsidR="00E96DCE" w:rsidRPr="0029016A" w:rsidRDefault="00E96DCE" w:rsidP="002A2B92">
            <w:pPr>
              <w:rPr>
                <w:rFonts w:eastAsia="MS Mincho" w:cs="Arial"/>
                <w:bCs/>
                <w:sz w:val="16"/>
                <w:szCs w:val="16"/>
              </w:rPr>
            </w:pPr>
            <w:r w:rsidRPr="0029016A">
              <w:rPr>
                <w:rFonts w:eastAsia="MS Mincho" w:cs="Arial"/>
                <w:bCs/>
                <w:sz w:val="16"/>
                <w:szCs w:val="16"/>
              </w:rPr>
              <w:t xml:space="preserve"> Al contar con proveedores que suministran una gran gama de productos, se garantiza la oportunidad en los despachos y hay mayor competitividad para obtener mejores ofertas.</w:t>
            </w:r>
          </w:p>
          <w:p w14:paraId="4252A4D9" w14:textId="77777777" w:rsidR="00E96DCE" w:rsidRPr="0029016A" w:rsidRDefault="00E96DCE" w:rsidP="002A2B92">
            <w:pPr>
              <w:rPr>
                <w:rFonts w:eastAsia="MS Mincho" w:cs="Arial"/>
                <w:bCs/>
                <w:sz w:val="16"/>
                <w:szCs w:val="16"/>
              </w:rPr>
            </w:pPr>
          </w:p>
          <w:p w14:paraId="778AEB40" w14:textId="77777777" w:rsidR="00E96DCE" w:rsidRPr="0029016A" w:rsidRDefault="00E96DCE" w:rsidP="002A2B92">
            <w:pPr>
              <w:rPr>
                <w:rFonts w:eastAsia="MS Mincho" w:cs="Arial"/>
                <w:bCs/>
                <w:sz w:val="16"/>
                <w:szCs w:val="16"/>
              </w:rPr>
            </w:pPr>
            <w:r w:rsidRPr="0029016A">
              <w:rPr>
                <w:rFonts w:eastAsia="MS Mincho" w:cs="Arial"/>
                <w:bCs/>
                <w:sz w:val="16"/>
                <w:szCs w:val="16"/>
              </w:rPr>
              <w:t xml:space="preserve">Con los grupos, también hay mayor confiabilidad y agilidad para la trazabilidad de un dispositivo médico, ya que generalmente son de un mismo proveedor, misma marca, lote y fecha de vencimiento.              </w:t>
            </w:r>
          </w:p>
          <w:p w14:paraId="276FEEF6" w14:textId="77777777" w:rsidR="00E96DCE" w:rsidRPr="0029016A" w:rsidRDefault="00E96DCE" w:rsidP="002A2B92">
            <w:pPr>
              <w:rPr>
                <w:rFonts w:eastAsia="MS Mincho" w:cs="Arial"/>
                <w:bCs/>
                <w:sz w:val="16"/>
                <w:szCs w:val="16"/>
              </w:rPr>
            </w:pPr>
          </w:p>
          <w:p w14:paraId="0C2F1ED3" w14:textId="77777777" w:rsidR="00E96DCE" w:rsidRPr="0029016A" w:rsidRDefault="00E96DCE" w:rsidP="002A2B92">
            <w:pPr>
              <w:jc w:val="center"/>
              <w:rPr>
                <w:rFonts w:eastAsia="MS Mincho" w:cs="Arial"/>
                <w:b/>
                <w:bCs/>
                <w:sz w:val="16"/>
                <w:szCs w:val="16"/>
              </w:rPr>
            </w:pPr>
            <w:r w:rsidRPr="0029016A">
              <w:rPr>
                <w:rFonts w:eastAsia="MS Mincho" w:cs="Arial"/>
                <w:bCs/>
                <w:sz w:val="16"/>
                <w:szCs w:val="16"/>
              </w:rPr>
              <w:t xml:space="preserve">Los registros INVIMA  son más fácil de verificar ya que los contratos serian con empresas reconocidas en el mercado  </w:t>
            </w:r>
          </w:p>
        </w:tc>
        <w:tc>
          <w:tcPr>
            <w:tcW w:w="2926" w:type="dxa"/>
            <w:vAlign w:val="center"/>
          </w:tcPr>
          <w:p w14:paraId="06BE34C3" w14:textId="77777777" w:rsidR="00E96DCE" w:rsidRPr="0029016A" w:rsidRDefault="00E96DCE" w:rsidP="002A2B92">
            <w:pPr>
              <w:rPr>
                <w:rFonts w:eastAsia="MS Mincho" w:cs="Arial"/>
                <w:bCs/>
                <w:sz w:val="16"/>
                <w:szCs w:val="16"/>
              </w:rPr>
            </w:pPr>
            <w:r w:rsidRPr="0029016A">
              <w:rPr>
                <w:rFonts w:eastAsia="MS Mincho" w:cs="Arial"/>
                <w:bCs/>
                <w:sz w:val="16"/>
                <w:szCs w:val="16"/>
              </w:rPr>
              <w:t>Retrasos de los oferentes con la documentación necesaria al momento de facturar</w:t>
            </w:r>
          </w:p>
          <w:p w14:paraId="49FAC17B" w14:textId="77777777" w:rsidR="00E96DCE" w:rsidRPr="0029016A" w:rsidRDefault="00E96DCE" w:rsidP="002A2B92">
            <w:pPr>
              <w:rPr>
                <w:rFonts w:eastAsia="MS Mincho" w:cs="Arial"/>
                <w:bCs/>
                <w:sz w:val="16"/>
                <w:szCs w:val="16"/>
              </w:rPr>
            </w:pPr>
          </w:p>
          <w:p w14:paraId="33DD5EB5" w14:textId="68436D76" w:rsidR="00E96DCE" w:rsidRPr="0029016A" w:rsidRDefault="00E96DCE" w:rsidP="002A2B92">
            <w:pPr>
              <w:rPr>
                <w:rFonts w:eastAsia="MS Mincho" w:cs="Arial"/>
                <w:bCs/>
                <w:sz w:val="16"/>
                <w:szCs w:val="16"/>
              </w:rPr>
            </w:pPr>
            <w:r w:rsidRPr="0029016A">
              <w:rPr>
                <w:rFonts w:eastAsia="MS Mincho" w:cs="Arial"/>
                <w:bCs/>
                <w:sz w:val="16"/>
                <w:szCs w:val="16"/>
              </w:rPr>
              <w:t xml:space="preserve">Incumplimiento reiterativo de los proveedores en la entrega del </w:t>
            </w:r>
            <w:r w:rsidR="003557A2" w:rsidRPr="0029016A">
              <w:rPr>
                <w:rFonts w:eastAsia="MS Mincho" w:cs="Arial"/>
                <w:bCs/>
                <w:sz w:val="16"/>
                <w:szCs w:val="16"/>
              </w:rPr>
              <w:t>documento parafiscal</w:t>
            </w:r>
            <w:r w:rsidRPr="0029016A">
              <w:rPr>
                <w:rFonts w:eastAsia="MS Mincho" w:cs="Arial"/>
                <w:bCs/>
                <w:sz w:val="16"/>
                <w:szCs w:val="16"/>
              </w:rPr>
              <w:t>.</w:t>
            </w:r>
          </w:p>
          <w:p w14:paraId="4E87031F" w14:textId="77777777" w:rsidR="00E96DCE" w:rsidRPr="0029016A" w:rsidRDefault="00E96DCE" w:rsidP="002A2B92">
            <w:pPr>
              <w:rPr>
                <w:rFonts w:eastAsia="MS Mincho" w:cs="Arial"/>
                <w:bCs/>
                <w:sz w:val="16"/>
                <w:szCs w:val="16"/>
              </w:rPr>
            </w:pPr>
          </w:p>
          <w:p w14:paraId="2C8F8D09" w14:textId="78F21F38" w:rsidR="00E96DCE" w:rsidRPr="0029016A" w:rsidRDefault="00E96DCE" w:rsidP="002A2B92">
            <w:pPr>
              <w:rPr>
                <w:rFonts w:eastAsia="MS Mincho" w:cs="Arial"/>
                <w:bCs/>
                <w:sz w:val="16"/>
                <w:szCs w:val="16"/>
              </w:rPr>
            </w:pPr>
            <w:r w:rsidRPr="0029016A">
              <w:rPr>
                <w:rFonts w:eastAsia="MS Mincho" w:cs="Arial"/>
                <w:bCs/>
                <w:sz w:val="16"/>
                <w:szCs w:val="16"/>
              </w:rPr>
              <w:t xml:space="preserve">Los datos de los contratos físicos con los cargados en el sistema en </w:t>
            </w:r>
            <w:r w:rsidR="003557A2" w:rsidRPr="0029016A">
              <w:rPr>
                <w:rFonts w:eastAsia="MS Mincho" w:cs="Arial"/>
                <w:bCs/>
                <w:sz w:val="16"/>
                <w:szCs w:val="16"/>
              </w:rPr>
              <w:t>ocasiones no</w:t>
            </w:r>
            <w:r w:rsidRPr="0029016A">
              <w:rPr>
                <w:rFonts w:eastAsia="MS Mincho" w:cs="Arial"/>
                <w:bCs/>
                <w:sz w:val="16"/>
                <w:szCs w:val="16"/>
              </w:rPr>
              <w:t xml:space="preserve"> coinciden. </w:t>
            </w:r>
          </w:p>
          <w:p w14:paraId="1A2264C5" w14:textId="77777777" w:rsidR="00E96DCE" w:rsidRPr="0029016A" w:rsidRDefault="00E96DCE" w:rsidP="002A2B92">
            <w:pPr>
              <w:rPr>
                <w:rFonts w:eastAsia="MS Mincho" w:cs="Arial"/>
                <w:bCs/>
                <w:sz w:val="16"/>
                <w:szCs w:val="16"/>
              </w:rPr>
            </w:pPr>
          </w:p>
          <w:p w14:paraId="34808C85" w14:textId="757A8616" w:rsidR="00E96DCE" w:rsidRPr="0029016A" w:rsidRDefault="00E96DCE" w:rsidP="002A2B92">
            <w:pPr>
              <w:rPr>
                <w:rFonts w:eastAsia="MS Mincho" w:cs="Arial"/>
                <w:bCs/>
                <w:sz w:val="16"/>
                <w:szCs w:val="16"/>
              </w:rPr>
            </w:pPr>
            <w:r w:rsidRPr="0029016A">
              <w:rPr>
                <w:rFonts w:eastAsia="MS Mincho" w:cs="Arial"/>
                <w:bCs/>
                <w:sz w:val="16"/>
                <w:szCs w:val="16"/>
              </w:rPr>
              <w:t xml:space="preserve">Cambios por fechas de vencimientos </w:t>
            </w:r>
            <w:r w:rsidR="003557A2" w:rsidRPr="0029016A">
              <w:rPr>
                <w:rFonts w:eastAsia="MS Mincho" w:cs="Arial"/>
                <w:bCs/>
                <w:sz w:val="16"/>
                <w:szCs w:val="16"/>
              </w:rPr>
              <w:t>que no</w:t>
            </w:r>
            <w:r w:rsidRPr="0029016A">
              <w:rPr>
                <w:rFonts w:eastAsia="MS Mincho" w:cs="Arial"/>
                <w:bCs/>
                <w:sz w:val="16"/>
                <w:szCs w:val="16"/>
              </w:rPr>
              <w:t xml:space="preserve"> queden establecidas en el momento de recepcionar los elementos.</w:t>
            </w:r>
          </w:p>
          <w:p w14:paraId="429B9193" w14:textId="77777777" w:rsidR="00E96DCE" w:rsidRPr="0029016A" w:rsidRDefault="00E96DCE" w:rsidP="002A2B92">
            <w:pPr>
              <w:rPr>
                <w:rFonts w:eastAsia="MS Mincho" w:cs="Arial"/>
                <w:bCs/>
                <w:sz w:val="16"/>
                <w:szCs w:val="16"/>
              </w:rPr>
            </w:pPr>
          </w:p>
          <w:p w14:paraId="652C8446" w14:textId="08941477" w:rsidR="00E96DCE" w:rsidRPr="0029016A" w:rsidRDefault="00E96DCE" w:rsidP="002A2B92">
            <w:pPr>
              <w:rPr>
                <w:rFonts w:eastAsia="MS Mincho" w:cs="Arial"/>
                <w:bCs/>
                <w:sz w:val="16"/>
                <w:szCs w:val="16"/>
              </w:rPr>
            </w:pPr>
            <w:r w:rsidRPr="0029016A">
              <w:rPr>
                <w:rFonts w:eastAsia="MS Mincho" w:cs="Arial"/>
                <w:bCs/>
                <w:sz w:val="16"/>
                <w:szCs w:val="16"/>
              </w:rPr>
              <w:t xml:space="preserve">Los dispositivos entregados sean de menor calidad o </w:t>
            </w:r>
            <w:r w:rsidR="003557A2" w:rsidRPr="0029016A">
              <w:rPr>
                <w:rFonts w:eastAsia="MS Mincho" w:cs="Arial"/>
                <w:bCs/>
                <w:sz w:val="16"/>
                <w:szCs w:val="16"/>
              </w:rPr>
              <w:t>diferentes a</w:t>
            </w:r>
            <w:r w:rsidRPr="0029016A">
              <w:rPr>
                <w:rFonts w:eastAsia="MS Mincho" w:cs="Arial"/>
                <w:bCs/>
                <w:sz w:val="16"/>
                <w:szCs w:val="16"/>
              </w:rPr>
              <w:t xml:space="preserve"> los enviados en las muestras.</w:t>
            </w:r>
          </w:p>
          <w:p w14:paraId="77DB6364" w14:textId="77777777" w:rsidR="00E96DCE" w:rsidRPr="0029016A" w:rsidRDefault="00E96DCE" w:rsidP="002A2B92">
            <w:pPr>
              <w:rPr>
                <w:rFonts w:eastAsia="MS Mincho" w:cs="Arial"/>
                <w:bCs/>
                <w:sz w:val="16"/>
                <w:szCs w:val="16"/>
              </w:rPr>
            </w:pPr>
          </w:p>
          <w:p w14:paraId="3680FE19" w14:textId="77777777" w:rsidR="00E96DCE" w:rsidRPr="0029016A" w:rsidRDefault="00E96DCE" w:rsidP="002A2B92">
            <w:pPr>
              <w:jc w:val="center"/>
              <w:rPr>
                <w:rFonts w:eastAsia="MS Mincho" w:cs="Arial"/>
                <w:b/>
                <w:bCs/>
                <w:sz w:val="16"/>
                <w:szCs w:val="16"/>
              </w:rPr>
            </w:pPr>
          </w:p>
        </w:tc>
      </w:tr>
    </w:tbl>
    <w:p w14:paraId="6C1F7D3C" w14:textId="77777777" w:rsidR="00F765D8" w:rsidRPr="00DD633D" w:rsidRDefault="00F765D8" w:rsidP="00142135">
      <w:pPr>
        <w:ind w:right="51"/>
        <w:rPr>
          <w:rFonts w:cs="Arial"/>
          <w:b/>
          <w:szCs w:val="20"/>
        </w:rPr>
      </w:pPr>
    </w:p>
    <w:p w14:paraId="1D2D77D6" w14:textId="77777777" w:rsidR="00142135" w:rsidRPr="00DD633D" w:rsidRDefault="00142135" w:rsidP="00142135">
      <w:pPr>
        <w:ind w:right="51"/>
        <w:rPr>
          <w:rFonts w:cs="Arial"/>
          <w:b/>
          <w:szCs w:val="20"/>
        </w:rPr>
      </w:pPr>
    </w:p>
    <w:p w14:paraId="745B0396" w14:textId="77777777" w:rsidR="00FD149A" w:rsidRPr="00DD633D" w:rsidRDefault="00230522" w:rsidP="00142135">
      <w:pPr>
        <w:pStyle w:val="Prrafodelista"/>
        <w:numPr>
          <w:ilvl w:val="0"/>
          <w:numId w:val="3"/>
        </w:numPr>
        <w:ind w:left="284" w:right="51" w:hanging="284"/>
        <w:rPr>
          <w:rFonts w:cs="Arial"/>
          <w:szCs w:val="20"/>
        </w:rPr>
      </w:pPr>
      <w:r w:rsidRPr="00DD633D">
        <w:rPr>
          <w:rFonts w:cs="Arial"/>
          <w:b/>
          <w:szCs w:val="20"/>
        </w:rPr>
        <w:t xml:space="preserve">FUNDAMENTOS </w:t>
      </w:r>
      <w:r w:rsidR="005E440E" w:rsidRPr="00DD633D">
        <w:rPr>
          <w:rFonts w:cs="Arial"/>
          <w:b/>
          <w:szCs w:val="20"/>
        </w:rPr>
        <w:t>JURÍDICOS</w:t>
      </w:r>
      <w:r w:rsidRPr="00DD633D">
        <w:rPr>
          <w:rFonts w:cs="Arial"/>
          <w:b/>
          <w:szCs w:val="20"/>
        </w:rPr>
        <w:t xml:space="preserve"> QUE SOPORTAN LA MODALIDAD DE SELECCIÓN</w:t>
      </w:r>
    </w:p>
    <w:p w14:paraId="62A59032" w14:textId="77777777" w:rsidR="008E64AF" w:rsidRPr="00DD633D" w:rsidRDefault="008E64AF" w:rsidP="00142135">
      <w:pPr>
        <w:rPr>
          <w:rFonts w:cs="Arial"/>
          <w:strike/>
          <w:szCs w:val="20"/>
        </w:rPr>
      </w:pPr>
    </w:p>
    <w:p w14:paraId="0499AE00" w14:textId="2025B88B" w:rsidR="00B527FD" w:rsidRPr="00DD633D" w:rsidRDefault="00B527FD" w:rsidP="00142135">
      <w:pPr>
        <w:rPr>
          <w:rFonts w:cs="Arial"/>
          <w:color w:val="000000"/>
          <w:szCs w:val="20"/>
        </w:rPr>
      </w:pPr>
      <w:r w:rsidRPr="00DD633D">
        <w:rPr>
          <w:rFonts w:cs="Arial"/>
          <w:color w:val="000000"/>
          <w:szCs w:val="20"/>
        </w:rPr>
        <w:t xml:space="preserve">La escogencia del contratista se efectuará por la modalidad de SELECCIÓN ABREVIADA – SUBASTA INVERSA, por tratarse de la adquisición de bienes de características técnicas uniformes y de común utilización por parte de la entidad; de conformidad con lo establecido </w:t>
      </w:r>
      <w:r w:rsidR="0029016A" w:rsidRPr="00DD633D">
        <w:rPr>
          <w:rFonts w:cs="Arial"/>
          <w:color w:val="000000"/>
          <w:szCs w:val="20"/>
        </w:rPr>
        <w:t>en sección</w:t>
      </w:r>
      <w:r w:rsidRPr="00DD633D">
        <w:rPr>
          <w:rFonts w:cs="Arial"/>
          <w:color w:val="000000"/>
          <w:szCs w:val="20"/>
        </w:rPr>
        <w:t xml:space="preserve"> 1 subsección 2 articulo 2.2.1.2.1.2.2 Decreto 1082 del 26 de mayo del 2015 </w:t>
      </w:r>
    </w:p>
    <w:p w14:paraId="16B4F5B1" w14:textId="77777777" w:rsidR="00B527FD" w:rsidRPr="00DD633D" w:rsidRDefault="00B527FD" w:rsidP="00142135">
      <w:pPr>
        <w:rPr>
          <w:rFonts w:cs="Arial"/>
          <w:color w:val="000000"/>
          <w:szCs w:val="20"/>
        </w:rPr>
      </w:pPr>
    </w:p>
    <w:p w14:paraId="374249EA" w14:textId="04BEE8B8" w:rsidR="002E6E56" w:rsidRPr="00DD633D" w:rsidRDefault="00B527FD" w:rsidP="00142135">
      <w:pPr>
        <w:rPr>
          <w:rFonts w:cs="Arial"/>
          <w:color w:val="000000"/>
          <w:szCs w:val="20"/>
        </w:rPr>
      </w:pPr>
      <w:r w:rsidRPr="00DD633D">
        <w:rPr>
          <w:rFonts w:cs="Arial"/>
          <w:color w:val="000000"/>
          <w:szCs w:val="20"/>
        </w:rPr>
        <w:t xml:space="preserve">“Teniendo en cuenta que los servicios a adquirir presentan características técnicas uniformes y que además existen al menos dos empresas que están en capacidad de satisfacer la necesidad, cumpliendo con las especificaciones técnicas requeridas, la Seccional Sanidad Antioquia, establece que el proceso de selección se debe adelantar por la modalidad de: </w:t>
      </w:r>
      <w:r w:rsidR="008C5DAF" w:rsidRPr="00DD633D">
        <w:rPr>
          <w:rFonts w:cs="Arial"/>
          <w:color w:val="000000"/>
          <w:szCs w:val="20"/>
        </w:rPr>
        <w:t>SELECCIÓN</w:t>
      </w:r>
      <w:r w:rsidRPr="00DD633D">
        <w:rPr>
          <w:rFonts w:cs="Arial"/>
          <w:color w:val="000000"/>
          <w:szCs w:val="20"/>
        </w:rPr>
        <w:t xml:space="preserve"> ABREVIADA PARA LA ADQUISICIÓN DE BIENES Y SERVICIOS DE CARACTERÍSTICAS TÉCNICAS UNIFORMES, en cumplimiento al artículo No. 2, literal “a” de la Ley 1150 de 2007, en concordancia con la sección 1  subsección 2 articulo 2.2.1.2.1.2.2  Decreto 1082 del 26 de mayo del 2015</w:t>
      </w:r>
    </w:p>
    <w:p w14:paraId="051A5BD8" w14:textId="77777777" w:rsidR="00B527FD" w:rsidRPr="00DD633D" w:rsidRDefault="00B527FD" w:rsidP="00142135">
      <w:pPr>
        <w:rPr>
          <w:rFonts w:cs="Arial"/>
          <w:szCs w:val="20"/>
        </w:rPr>
      </w:pPr>
    </w:p>
    <w:p w14:paraId="08A02273" w14:textId="77777777" w:rsidR="00142135" w:rsidRPr="00DD633D" w:rsidRDefault="00142135" w:rsidP="00142135">
      <w:pPr>
        <w:rPr>
          <w:rFonts w:cs="Arial"/>
          <w:szCs w:val="20"/>
        </w:rPr>
      </w:pPr>
    </w:p>
    <w:p w14:paraId="02564CB4" w14:textId="77777777" w:rsidR="009677A6" w:rsidRPr="00DD633D" w:rsidRDefault="00230522" w:rsidP="00142135">
      <w:pPr>
        <w:pStyle w:val="Prrafodelista"/>
        <w:numPr>
          <w:ilvl w:val="0"/>
          <w:numId w:val="3"/>
        </w:numPr>
        <w:ind w:left="284" w:right="51" w:hanging="284"/>
        <w:rPr>
          <w:rFonts w:cs="Arial"/>
          <w:b/>
          <w:szCs w:val="20"/>
        </w:rPr>
      </w:pPr>
      <w:r w:rsidRPr="00DD633D">
        <w:rPr>
          <w:rFonts w:cs="Arial"/>
          <w:b/>
          <w:szCs w:val="20"/>
        </w:rPr>
        <w:t>CRITERIOS DE SELECCIÓN</w:t>
      </w:r>
    </w:p>
    <w:p w14:paraId="43C94E56" w14:textId="77777777" w:rsidR="007068EE" w:rsidRPr="00DD633D" w:rsidRDefault="007068EE" w:rsidP="00142135">
      <w:pPr>
        <w:pStyle w:val="Puesto"/>
        <w:jc w:val="left"/>
        <w:rPr>
          <w:rFonts w:cs="Arial"/>
        </w:rPr>
      </w:pPr>
    </w:p>
    <w:p w14:paraId="1CCF14E2" w14:textId="77777777" w:rsidR="007068EE" w:rsidRPr="00DD633D" w:rsidRDefault="007068EE" w:rsidP="00142135">
      <w:pPr>
        <w:pStyle w:val="Prrafodelista"/>
        <w:ind w:left="0"/>
        <w:rPr>
          <w:rFonts w:cs="Arial"/>
          <w:b/>
          <w:szCs w:val="20"/>
        </w:rPr>
      </w:pPr>
      <w:r w:rsidRPr="00DD633D">
        <w:rPr>
          <w:rFonts w:cs="Arial"/>
          <w:szCs w:val="20"/>
        </w:rPr>
        <w:t>A partir del 01 de octubre de 2017</w:t>
      </w:r>
      <w:r w:rsidR="00212F10" w:rsidRPr="00DD633D">
        <w:rPr>
          <w:rFonts w:cs="Arial"/>
          <w:szCs w:val="20"/>
        </w:rPr>
        <w:t xml:space="preserve"> para la Policía Nacional</w:t>
      </w:r>
      <w:r w:rsidRPr="00DD633D">
        <w:rPr>
          <w:rFonts w:cs="Arial"/>
          <w:szCs w:val="20"/>
        </w:rPr>
        <w:t xml:space="preserve"> todos los procesos de contratación estatales se realizan a través de la plataforma SECOP II; por lo anterior no se recibirá documentación en físico en la institución. Tanto la propuesta como los soportes requeridos deben ser presentados a través de dicha plataforma. Los proponentes deben crear un usuario para participar en estos procesos</w:t>
      </w:r>
      <w:r w:rsidRPr="00DD633D">
        <w:rPr>
          <w:rFonts w:cs="Arial"/>
          <w:b/>
          <w:szCs w:val="20"/>
        </w:rPr>
        <w:t>.</w:t>
      </w:r>
    </w:p>
    <w:p w14:paraId="4F60F233" w14:textId="77777777" w:rsidR="000B1D75" w:rsidRPr="00DD633D" w:rsidRDefault="000B1D75" w:rsidP="00142135">
      <w:pPr>
        <w:rPr>
          <w:rFonts w:cs="Arial"/>
          <w:b/>
          <w:szCs w:val="20"/>
        </w:rPr>
      </w:pPr>
    </w:p>
    <w:p w14:paraId="03A623FF" w14:textId="77777777" w:rsidR="00520E86" w:rsidRPr="00DD633D" w:rsidRDefault="00520E86" w:rsidP="00142135">
      <w:pPr>
        <w:rPr>
          <w:rFonts w:cs="Arial"/>
          <w:b/>
          <w:szCs w:val="20"/>
        </w:rPr>
      </w:pPr>
    </w:p>
    <w:p w14:paraId="55386F09" w14:textId="17BF907B" w:rsidR="005E0C18" w:rsidRPr="00DD633D" w:rsidRDefault="00520E86" w:rsidP="00142135">
      <w:pPr>
        <w:pStyle w:val="Prrafodelista"/>
        <w:numPr>
          <w:ilvl w:val="1"/>
          <w:numId w:val="3"/>
        </w:numPr>
        <w:ind w:left="567" w:right="51" w:hanging="283"/>
        <w:rPr>
          <w:rFonts w:eastAsia="Calibri" w:cs="Arial"/>
          <w:b/>
          <w:szCs w:val="20"/>
        </w:rPr>
      </w:pPr>
      <w:r w:rsidRPr="00DD633D">
        <w:rPr>
          <w:rFonts w:cs="Arial"/>
          <w:b/>
          <w:szCs w:val="20"/>
        </w:rPr>
        <w:t xml:space="preserve">  </w:t>
      </w:r>
      <w:r w:rsidR="00EF396E" w:rsidRPr="00DD633D">
        <w:rPr>
          <w:rFonts w:cs="Arial"/>
          <w:b/>
          <w:szCs w:val="20"/>
        </w:rPr>
        <w:t>ESPECIFICACIONES</w:t>
      </w:r>
      <w:r w:rsidR="00EF396E" w:rsidRPr="00DD633D">
        <w:rPr>
          <w:rFonts w:eastAsia="Calibri" w:cs="Arial"/>
          <w:b/>
          <w:szCs w:val="20"/>
        </w:rPr>
        <w:t xml:space="preserve"> TÉCNICAS MÍNIMA</w:t>
      </w:r>
      <w:r w:rsidR="009677A6" w:rsidRPr="00DD633D">
        <w:rPr>
          <w:rFonts w:eastAsia="Calibri" w:cs="Arial"/>
          <w:b/>
          <w:szCs w:val="20"/>
        </w:rPr>
        <w:t>S</w:t>
      </w:r>
    </w:p>
    <w:p w14:paraId="7108844F" w14:textId="77777777" w:rsidR="005B3E26" w:rsidRPr="00DD633D" w:rsidRDefault="005B3E26" w:rsidP="00142135">
      <w:pPr>
        <w:rPr>
          <w:rFonts w:eastAsia="Calibri" w:cs="Arial"/>
          <w:szCs w:val="20"/>
        </w:rPr>
      </w:pPr>
    </w:p>
    <w:p w14:paraId="6EC8B4F2" w14:textId="77777777" w:rsidR="00405828" w:rsidRPr="00DD633D" w:rsidRDefault="00405828" w:rsidP="00142135">
      <w:pPr>
        <w:rPr>
          <w:rFonts w:cs="Arial"/>
          <w:szCs w:val="20"/>
        </w:rPr>
      </w:pPr>
      <w:r w:rsidRPr="00DD633D">
        <w:rPr>
          <w:rFonts w:cs="Arial"/>
          <w:szCs w:val="20"/>
        </w:rPr>
        <w:t xml:space="preserve">Los factores de verificación técnicos están descritos en </w:t>
      </w:r>
      <w:r w:rsidRPr="00DD633D">
        <w:rPr>
          <w:rFonts w:cs="Arial"/>
          <w:iCs/>
          <w:szCs w:val="20"/>
        </w:rPr>
        <w:t>el Anexo No. 2,</w:t>
      </w:r>
      <w:r w:rsidRPr="00DD633D">
        <w:rPr>
          <w:rFonts w:cs="Arial"/>
          <w:szCs w:val="20"/>
        </w:rPr>
        <w:t xml:space="preserve"> los cuales se verificarán como cumple o no cumple. </w:t>
      </w:r>
    </w:p>
    <w:p w14:paraId="24D297A2" w14:textId="77777777" w:rsidR="00405828" w:rsidRPr="00DD633D" w:rsidRDefault="00405828" w:rsidP="00142135">
      <w:pPr>
        <w:pStyle w:val="Puesto"/>
        <w:jc w:val="both"/>
        <w:rPr>
          <w:rFonts w:cs="Arial"/>
          <w:b w:val="0"/>
        </w:rPr>
      </w:pPr>
    </w:p>
    <w:p w14:paraId="3E0FF519" w14:textId="77777777" w:rsidR="00405828" w:rsidRPr="00DD633D" w:rsidRDefault="00405828" w:rsidP="00142135">
      <w:pPr>
        <w:rPr>
          <w:rFonts w:cs="Arial"/>
          <w:szCs w:val="20"/>
        </w:rPr>
      </w:pPr>
      <w:r w:rsidRPr="00DD633D">
        <w:rPr>
          <w:rFonts w:cs="Arial"/>
          <w:szCs w:val="20"/>
        </w:rPr>
        <w:t>Para la descripción técnica de los dispositivos mé</w:t>
      </w:r>
      <w:r w:rsidR="007068EE" w:rsidRPr="00DD633D">
        <w:rPr>
          <w:rFonts w:cs="Arial"/>
          <w:szCs w:val="20"/>
        </w:rPr>
        <w:t>dicos, remitirse al Anexo No. 8</w:t>
      </w:r>
      <w:r w:rsidR="00E87130" w:rsidRPr="00DD633D">
        <w:rPr>
          <w:rFonts w:cs="Arial"/>
          <w:szCs w:val="20"/>
        </w:rPr>
        <w:t xml:space="preserve"> </w:t>
      </w:r>
      <w:r w:rsidRPr="00DD633D">
        <w:rPr>
          <w:rFonts w:cs="Arial"/>
          <w:szCs w:val="20"/>
        </w:rPr>
        <w:t>– Ficha Técnica.</w:t>
      </w:r>
    </w:p>
    <w:p w14:paraId="053A925B" w14:textId="77777777" w:rsidR="00B527FD" w:rsidRPr="00DD633D" w:rsidRDefault="00B527FD" w:rsidP="00142135">
      <w:pPr>
        <w:rPr>
          <w:rFonts w:cs="Arial"/>
          <w:szCs w:val="20"/>
        </w:rPr>
      </w:pPr>
    </w:p>
    <w:p w14:paraId="28975AFE" w14:textId="77777777" w:rsidR="002D056F" w:rsidRPr="00DD633D" w:rsidRDefault="002D056F" w:rsidP="00142135">
      <w:pPr>
        <w:rPr>
          <w:rFonts w:cs="Arial"/>
          <w:szCs w:val="20"/>
        </w:rPr>
      </w:pPr>
    </w:p>
    <w:p w14:paraId="330D7178" w14:textId="2AF28448" w:rsidR="005B3E26" w:rsidRPr="00DD633D" w:rsidRDefault="00142135" w:rsidP="00142135">
      <w:pPr>
        <w:pStyle w:val="Prrafodelista"/>
        <w:numPr>
          <w:ilvl w:val="2"/>
          <w:numId w:val="3"/>
        </w:numPr>
        <w:ind w:right="51"/>
        <w:rPr>
          <w:rFonts w:cs="Arial"/>
          <w:szCs w:val="20"/>
        </w:rPr>
      </w:pPr>
      <w:r w:rsidRPr="00DD633D">
        <w:rPr>
          <w:rFonts w:cs="Arial"/>
          <w:b/>
          <w:szCs w:val="20"/>
        </w:rPr>
        <w:t xml:space="preserve"> </w:t>
      </w:r>
      <w:r w:rsidR="005B3E26" w:rsidRPr="00DD633D">
        <w:rPr>
          <w:rFonts w:cs="Arial"/>
          <w:b/>
          <w:szCs w:val="20"/>
        </w:rPr>
        <w:t>Experiencia</w:t>
      </w:r>
      <w:r w:rsidR="005B3E26" w:rsidRPr="00DD633D">
        <w:rPr>
          <w:rFonts w:eastAsia="Calibri" w:cs="Arial"/>
          <w:b/>
          <w:szCs w:val="20"/>
        </w:rPr>
        <w:t xml:space="preserve"> del Proponente en producir o comercializar el bien. </w:t>
      </w:r>
    </w:p>
    <w:p w14:paraId="25C6DC37" w14:textId="77777777" w:rsidR="005B3E26" w:rsidRPr="00DD633D" w:rsidRDefault="005B3E26" w:rsidP="00142135">
      <w:pPr>
        <w:tabs>
          <w:tab w:val="left" w:pos="142"/>
        </w:tabs>
        <w:rPr>
          <w:rFonts w:eastAsia="Calibri" w:cs="Arial"/>
          <w:szCs w:val="20"/>
        </w:rPr>
      </w:pPr>
    </w:p>
    <w:p w14:paraId="58FAF8BB" w14:textId="499754D9" w:rsidR="00183118" w:rsidRPr="00DD633D" w:rsidRDefault="005B3E26" w:rsidP="00183118">
      <w:pPr>
        <w:tabs>
          <w:tab w:val="left" w:pos="0"/>
        </w:tabs>
        <w:rPr>
          <w:rFonts w:cs="Arial"/>
          <w:szCs w:val="20"/>
          <w:lang w:eastAsia="es-MX"/>
        </w:rPr>
      </w:pPr>
      <w:r w:rsidRPr="00DD633D">
        <w:rPr>
          <w:rFonts w:cs="Arial"/>
          <w:szCs w:val="20"/>
        </w:rPr>
        <w:t>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w:t>
      </w:r>
      <w:r w:rsidR="00183118" w:rsidRPr="00DD633D">
        <w:rPr>
          <w:rFonts w:cs="Arial"/>
          <w:szCs w:val="20"/>
        </w:rPr>
        <w:t xml:space="preserve">n en los tres (3) últimos años </w:t>
      </w:r>
      <w:r w:rsidR="00183118" w:rsidRPr="00DD633D">
        <w:rPr>
          <w:rFonts w:cs="Arial"/>
          <w:szCs w:val="20"/>
          <w:lang w:eastAsia="es-MX"/>
        </w:rPr>
        <w:t>(201</w:t>
      </w:r>
      <w:r w:rsidR="003A22E3" w:rsidRPr="00DD633D">
        <w:rPr>
          <w:rFonts w:cs="Arial"/>
          <w:szCs w:val="20"/>
          <w:lang w:eastAsia="es-MX"/>
        </w:rPr>
        <w:t>6</w:t>
      </w:r>
      <w:r w:rsidR="00183118" w:rsidRPr="00DD633D">
        <w:rPr>
          <w:rFonts w:cs="Arial"/>
          <w:szCs w:val="20"/>
          <w:lang w:eastAsia="es-MX"/>
        </w:rPr>
        <w:t>, 201</w:t>
      </w:r>
      <w:r w:rsidR="003A22E3" w:rsidRPr="00DD633D">
        <w:rPr>
          <w:rFonts w:cs="Arial"/>
          <w:szCs w:val="20"/>
          <w:lang w:eastAsia="es-MX"/>
        </w:rPr>
        <w:t>7</w:t>
      </w:r>
      <w:r w:rsidR="00183118" w:rsidRPr="00DD633D">
        <w:rPr>
          <w:rFonts w:cs="Arial"/>
          <w:szCs w:val="20"/>
          <w:lang w:eastAsia="es-MX"/>
        </w:rPr>
        <w:t xml:space="preserve"> y/o 201</w:t>
      </w:r>
      <w:r w:rsidR="003A22E3" w:rsidRPr="00DD633D">
        <w:rPr>
          <w:rFonts w:cs="Arial"/>
          <w:szCs w:val="20"/>
          <w:lang w:eastAsia="es-MX"/>
        </w:rPr>
        <w:t>8</w:t>
      </w:r>
      <w:r w:rsidR="00183118" w:rsidRPr="00DD633D">
        <w:rPr>
          <w:rFonts w:cs="Arial"/>
          <w:szCs w:val="20"/>
          <w:lang w:eastAsia="es-MX"/>
        </w:rPr>
        <w:t>), para lo cual deberá presentar máximo tres (3) certificaciones de contratos ejecutados cuyo objeto sea igual o guarde congruencia con el objeto de la contratación, y cuya sumatoria sea igual o mayor al setenta y cinco por ciento (75%)  del valor ofertado.</w:t>
      </w:r>
    </w:p>
    <w:p w14:paraId="2F24F41A" w14:textId="77777777" w:rsidR="005B3E26" w:rsidRPr="00DD633D" w:rsidRDefault="005B3E26" w:rsidP="005B3E26">
      <w:pPr>
        <w:tabs>
          <w:tab w:val="left" w:pos="0"/>
        </w:tabs>
        <w:rPr>
          <w:rFonts w:eastAsia="Calibri" w:cs="Arial"/>
          <w:szCs w:val="20"/>
        </w:rPr>
      </w:pPr>
    </w:p>
    <w:p w14:paraId="37B55EF0" w14:textId="4FD11A44" w:rsidR="005B3E26" w:rsidRPr="00DD633D" w:rsidRDefault="005B3E26" w:rsidP="005B3E26">
      <w:pPr>
        <w:tabs>
          <w:tab w:val="left" w:pos="0"/>
        </w:tabs>
        <w:rPr>
          <w:rFonts w:cs="Arial"/>
          <w:bCs/>
          <w:szCs w:val="20"/>
          <w:lang w:val="es-CO"/>
        </w:rPr>
      </w:pPr>
      <w:r w:rsidRPr="00DD633D">
        <w:rPr>
          <w:rFonts w:cs="Arial"/>
          <w:bCs/>
          <w:szCs w:val="20"/>
          <w:lang w:val="es-CO"/>
        </w:rPr>
        <w:t xml:space="preserve">Los certificados aceptados serán los expedidos por entidades del sector público y/o privado, donde se exprese por parte del supervisor el cabal cumplimiento de las obligaciones del contratista, no serán tenidas en cuenta las certificaciones de experiencia </w:t>
      </w:r>
      <w:r w:rsidR="0029016A" w:rsidRPr="00DD633D">
        <w:rPr>
          <w:rFonts w:cs="Arial"/>
          <w:bCs/>
          <w:szCs w:val="20"/>
          <w:lang w:val="es-CO"/>
        </w:rPr>
        <w:t>con salvedades</w:t>
      </w:r>
      <w:r w:rsidRPr="00DD633D">
        <w:rPr>
          <w:rFonts w:cs="Arial"/>
          <w:bCs/>
          <w:szCs w:val="20"/>
          <w:lang w:val="es-CO"/>
        </w:rPr>
        <w:t>, anotaciones o notas de incumplimiento por parte del contratista.</w:t>
      </w:r>
    </w:p>
    <w:p w14:paraId="440800B1" w14:textId="77777777" w:rsidR="00183118" w:rsidRPr="00DD633D" w:rsidRDefault="00183118" w:rsidP="00183118">
      <w:pPr>
        <w:autoSpaceDE w:val="0"/>
        <w:autoSpaceDN w:val="0"/>
        <w:adjustRightInd w:val="0"/>
        <w:rPr>
          <w:rFonts w:cs="Arial"/>
          <w:bCs/>
          <w:szCs w:val="20"/>
        </w:rPr>
      </w:pPr>
    </w:p>
    <w:p w14:paraId="5EE0F9C9" w14:textId="77777777" w:rsidR="005B3E26" w:rsidRPr="00DD633D" w:rsidRDefault="005B3E26" w:rsidP="005B3E26">
      <w:pPr>
        <w:tabs>
          <w:tab w:val="left" w:pos="0"/>
        </w:tabs>
        <w:rPr>
          <w:rFonts w:cs="Arial"/>
          <w:bCs/>
          <w:szCs w:val="20"/>
          <w:lang w:val="es-CO"/>
        </w:rPr>
      </w:pPr>
    </w:p>
    <w:p w14:paraId="77DB8828" w14:textId="3075520C" w:rsidR="00806F3F" w:rsidRPr="00DD633D" w:rsidRDefault="0082270D" w:rsidP="00806F3F">
      <w:pPr>
        <w:pStyle w:val="Textoindependiente2"/>
        <w:tabs>
          <w:tab w:val="left" w:pos="709"/>
        </w:tabs>
        <w:spacing w:line="240" w:lineRule="auto"/>
        <w:rPr>
          <w:rFonts w:eastAsia="Calibri" w:cs="Arial"/>
          <w:b/>
          <w:szCs w:val="20"/>
        </w:rPr>
      </w:pPr>
      <w:r w:rsidRPr="00DD633D">
        <w:rPr>
          <w:rFonts w:eastAsia="Calibri" w:cs="Arial"/>
          <w:b/>
          <w:szCs w:val="20"/>
        </w:rPr>
        <w:t xml:space="preserve">REQUISITOS </w:t>
      </w:r>
      <w:r w:rsidR="00806F3F" w:rsidRPr="00DD633D">
        <w:rPr>
          <w:rFonts w:eastAsia="Calibri" w:cs="Arial"/>
          <w:b/>
          <w:szCs w:val="20"/>
        </w:rPr>
        <w:t>PARA LA EMPRESA</w:t>
      </w:r>
    </w:p>
    <w:p w14:paraId="3C035533" w14:textId="77777777" w:rsidR="004A6B50" w:rsidRPr="00DD633D" w:rsidRDefault="004A6B50" w:rsidP="00DC38E7">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Si es fabricante: Copia de Certificados de Buenas Prácticas de Manufactura BPM expedido por el INVIMA (Arts. 8 y 9, Decreto 4725 de 2005).</w:t>
      </w:r>
    </w:p>
    <w:p w14:paraId="66E86A4E" w14:textId="77777777" w:rsidR="004A6B50" w:rsidRPr="00DD633D" w:rsidRDefault="004A6B50"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Si es importador y/o distribuidor: El certificado de capacidad de almacenamiento y acondicionamiento CCAA expedido por el INVIMA o certificado de la seccional de salud de su localidad (Arts. 10 y 11 del Dec. 4725 de 2005, ver Res. 1478 de 2006).</w:t>
      </w:r>
    </w:p>
    <w:p w14:paraId="7D4317EF" w14:textId="4F27F47F" w:rsidR="004A6B50" w:rsidRPr="00DD633D" w:rsidRDefault="004A6B50"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 xml:space="preserve">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w:t>
      </w:r>
      <w:r w:rsidR="0029016A" w:rsidRPr="00DD633D">
        <w:rPr>
          <w:color w:val="000000"/>
          <w:sz w:val="20"/>
          <w:szCs w:val="20"/>
        </w:rPr>
        <w:t>final, de</w:t>
      </w:r>
      <w:r w:rsidRPr="00DD633D">
        <w:rPr>
          <w:color w:val="000000"/>
          <w:sz w:val="20"/>
          <w:szCs w:val="20"/>
        </w:rPr>
        <w:t xml:space="preserve"> un dispositivo </w:t>
      </w:r>
      <w:r w:rsidR="00895EA9" w:rsidRPr="00DD633D">
        <w:rPr>
          <w:color w:val="000000"/>
          <w:sz w:val="20"/>
          <w:szCs w:val="20"/>
        </w:rPr>
        <w:t>médico</w:t>
      </w:r>
      <w:r w:rsidRPr="00DD633D">
        <w:rPr>
          <w:color w:val="000000"/>
          <w:sz w:val="20"/>
          <w:szCs w:val="20"/>
        </w:rPr>
        <w:t xml:space="preserve"> en la prestación de servicios en salud</w:t>
      </w:r>
    </w:p>
    <w:p w14:paraId="11FA37B8" w14:textId="4774293D" w:rsidR="00183118" w:rsidRPr="00DD633D" w:rsidRDefault="00183118" w:rsidP="0082270D">
      <w:pPr>
        <w:pStyle w:val="Textoindependiente"/>
        <w:numPr>
          <w:ilvl w:val="0"/>
          <w:numId w:val="10"/>
        </w:numPr>
        <w:tabs>
          <w:tab w:val="clear" w:pos="360"/>
        </w:tabs>
        <w:ind w:left="284" w:hanging="284"/>
        <w:jc w:val="both"/>
        <w:outlineLvl w:val="0"/>
        <w:rPr>
          <w:sz w:val="20"/>
          <w:szCs w:val="20"/>
        </w:rPr>
      </w:pPr>
      <w:r w:rsidRPr="00DD633D">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DD633D">
        <w:rPr>
          <w:sz w:val="20"/>
          <w:szCs w:val="20"/>
        </w:rPr>
        <w:t xml:space="preserve">. Para dar cumplimiento integral a este factor, es preciso que el oferente incluya en su propuesta de manera escrita la persona que va a estar a cargo de la atención de los requerimientos de la institución y ejerza </w:t>
      </w:r>
      <w:r w:rsidR="00DD633D" w:rsidRPr="00DD633D">
        <w:rPr>
          <w:sz w:val="20"/>
          <w:szCs w:val="20"/>
        </w:rPr>
        <w:t>las funciones</w:t>
      </w:r>
      <w:r w:rsidRPr="00DD633D">
        <w:rPr>
          <w:sz w:val="20"/>
          <w:szCs w:val="20"/>
        </w:rPr>
        <w:t xml:space="preserve"> como asesor, apoyo técnico, facilitador de comunicación y solución de eventualidades; debe informar datos básicos de la persona asignada para esta actividad nombre, cargo, profesión, teléfonos de contacto y horario de disponibilidad. </w:t>
      </w:r>
      <w:r w:rsidRPr="00DD633D">
        <w:rPr>
          <w:bCs/>
          <w:iCs/>
          <w:color w:val="000000"/>
          <w:sz w:val="20"/>
          <w:szCs w:val="20"/>
        </w:rPr>
        <w:t xml:space="preserve">Abarca desde el inicio y </w:t>
      </w:r>
      <w:r w:rsidR="00DD633D" w:rsidRPr="00DD633D">
        <w:rPr>
          <w:bCs/>
          <w:iCs/>
          <w:color w:val="000000"/>
          <w:sz w:val="20"/>
          <w:szCs w:val="20"/>
        </w:rPr>
        <w:t>proyección de</w:t>
      </w:r>
      <w:r w:rsidRPr="00DD633D">
        <w:rPr>
          <w:bCs/>
          <w:iCs/>
          <w:color w:val="000000"/>
          <w:sz w:val="20"/>
          <w:szCs w:val="20"/>
        </w:rPr>
        <w:t xml:space="preserve"> la necesidad, hasta el tiempo en que sea utilizada </w:t>
      </w:r>
      <w:r w:rsidR="00DD633D" w:rsidRPr="00DD633D">
        <w:rPr>
          <w:bCs/>
          <w:iCs/>
          <w:color w:val="000000"/>
          <w:sz w:val="20"/>
          <w:szCs w:val="20"/>
        </w:rPr>
        <w:t>la última</w:t>
      </w:r>
      <w:r w:rsidRPr="00DD633D">
        <w:rPr>
          <w:bCs/>
          <w:iCs/>
          <w:color w:val="000000"/>
          <w:sz w:val="20"/>
          <w:szCs w:val="20"/>
        </w:rPr>
        <w:t xml:space="preserve"> </w:t>
      </w:r>
      <w:r w:rsidRPr="00DD633D">
        <w:rPr>
          <w:bCs/>
          <w:iCs/>
          <w:sz w:val="20"/>
          <w:szCs w:val="20"/>
        </w:rPr>
        <w:t xml:space="preserve">unidad </w:t>
      </w:r>
      <w:r w:rsidRPr="00DD633D">
        <w:rPr>
          <w:bCs/>
          <w:iCs/>
          <w:color w:val="000000"/>
          <w:sz w:val="20"/>
          <w:szCs w:val="20"/>
        </w:rPr>
        <w:t xml:space="preserve">de sus dispositivos médicos adquiridos por la institución. El oferente </w:t>
      </w:r>
      <w:r w:rsidR="00DD633D" w:rsidRPr="00DD633D">
        <w:rPr>
          <w:bCs/>
          <w:iCs/>
          <w:color w:val="000000"/>
          <w:sz w:val="20"/>
          <w:szCs w:val="20"/>
        </w:rPr>
        <w:t>debe dar</w:t>
      </w:r>
      <w:r w:rsidRPr="00DD633D">
        <w:rPr>
          <w:bCs/>
          <w:iCs/>
          <w:color w:val="000000"/>
          <w:sz w:val="20"/>
          <w:szCs w:val="20"/>
        </w:rPr>
        <w:t xml:space="preserve"> a conocer el lugar </w:t>
      </w:r>
      <w:r w:rsidR="00DD633D" w:rsidRPr="00DD633D">
        <w:rPr>
          <w:bCs/>
          <w:iCs/>
          <w:color w:val="000000"/>
          <w:sz w:val="20"/>
          <w:szCs w:val="20"/>
        </w:rPr>
        <w:t>donde debe</w:t>
      </w:r>
      <w:r w:rsidRPr="00DD633D">
        <w:rPr>
          <w:bCs/>
          <w:iCs/>
          <w:color w:val="000000"/>
          <w:sz w:val="20"/>
          <w:szCs w:val="20"/>
        </w:rPr>
        <w:t xml:space="preserve"> brindar atención a los requerimientos institucionales, ciudad, dirección, teléfono(s), fax, horario de atención, dirección de correo electrónico y el nombre y apellido del (o los) representante(s) que nos brindarán información, </w:t>
      </w:r>
      <w:r w:rsidR="00DD633D" w:rsidRPr="00DD633D">
        <w:rPr>
          <w:bCs/>
          <w:iCs/>
          <w:color w:val="000000"/>
          <w:sz w:val="20"/>
          <w:szCs w:val="20"/>
        </w:rPr>
        <w:t>asesoría y</w:t>
      </w:r>
      <w:r w:rsidRPr="00DD633D">
        <w:rPr>
          <w:bCs/>
          <w:iCs/>
          <w:color w:val="000000"/>
          <w:sz w:val="20"/>
          <w:szCs w:val="20"/>
        </w:rPr>
        <w:t xml:space="preserve"> atención permanente en el caso que sean asignados elementos de su propuesta.</w:t>
      </w:r>
    </w:p>
    <w:p w14:paraId="4738461D" w14:textId="77777777" w:rsidR="00183118" w:rsidRPr="00DD633D" w:rsidRDefault="00183118" w:rsidP="0082270D">
      <w:pPr>
        <w:pStyle w:val="Textoindependiente"/>
        <w:numPr>
          <w:ilvl w:val="0"/>
          <w:numId w:val="10"/>
        </w:numPr>
        <w:tabs>
          <w:tab w:val="clear" w:pos="360"/>
        </w:tabs>
        <w:ind w:left="284" w:hanging="284"/>
        <w:jc w:val="both"/>
        <w:outlineLvl w:val="0"/>
        <w:rPr>
          <w:rFonts w:eastAsia="Calibri"/>
          <w:sz w:val="20"/>
          <w:szCs w:val="20"/>
        </w:rPr>
      </w:pPr>
      <w:r w:rsidRPr="00DD633D">
        <w:rPr>
          <w:bCs/>
          <w:iCs/>
          <w:color w:val="000000"/>
          <w:sz w:val="2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14:paraId="54E6B02F" w14:textId="7EDED0B6" w:rsidR="00183118" w:rsidRPr="00DD633D" w:rsidRDefault="00183118" w:rsidP="0082270D">
      <w:pPr>
        <w:pStyle w:val="Textoindependiente"/>
        <w:numPr>
          <w:ilvl w:val="0"/>
          <w:numId w:val="10"/>
        </w:numPr>
        <w:tabs>
          <w:tab w:val="clear" w:pos="360"/>
        </w:tabs>
        <w:ind w:left="284" w:hanging="284"/>
        <w:jc w:val="both"/>
        <w:outlineLvl w:val="0"/>
        <w:rPr>
          <w:rFonts w:eastAsia="Calibri"/>
          <w:b/>
          <w:sz w:val="20"/>
          <w:szCs w:val="20"/>
        </w:rPr>
      </w:pPr>
      <w:r w:rsidRPr="00DD633D">
        <w:rPr>
          <w:color w:val="000000"/>
          <w:sz w:val="20"/>
          <w:szCs w:val="20"/>
        </w:rPr>
        <w:t xml:space="preserve">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Clínica de la Policía Regional Valle de Aburrá con un mecanismo de solución del evento en un plazo que no exceda los ocho (8) días posteriores a la notificación por escrito en donde se explique esta situación. El no efectuar la </w:t>
      </w:r>
      <w:r w:rsidR="00DD633D" w:rsidRPr="00DD633D">
        <w:rPr>
          <w:color w:val="000000"/>
          <w:sz w:val="20"/>
          <w:szCs w:val="20"/>
        </w:rPr>
        <w:t>notificación acarreará</w:t>
      </w:r>
      <w:r w:rsidRPr="00DD633D">
        <w:rPr>
          <w:color w:val="000000"/>
          <w:sz w:val="20"/>
          <w:szCs w:val="20"/>
        </w:rPr>
        <w:t xml:space="preserve"> las sanciones que así se dispongan por incumplimiento.</w:t>
      </w:r>
    </w:p>
    <w:p w14:paraId="3101D943" w14:textId="0B671B46"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 xml:space="preserve">Certificar </w:t>
      </w:r>
      <w:r w:rsidR="00DD633D" w:rsidRPr="00DD633D">
        <w:rPr>
          <w:color w:val="000000"/>
          <w:sz w:val="20"/>
          <w:szCs w:val="20"/>
        </w:rPr>
        <w:t>que,</w:t>
      </w:r>
      <w:r w:rsidRPr="00DD633D">
        <w:rPr>
          <w:color w:val="000000"/>
          <w:sz w:val="20"/>
          <w:szCs w:val="20"/>
        </w:rPr>
        <w:t xml:space="preserv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p w14:paraId="2EF89F2E" w14:textId="49C47CF3"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sz w:val="20"/>
          <w:szCs w:val="20"/>
        </w:rPr>
        <w:t>El proveedor debe garantizar que cada insumo, dispositivo médico, material médico-</w:t>
      </w:r>
      <w:r w:rsidR="00DD633D" w:rsidRPr="00DD633D">
        <w:rPr>
          <w:sz w:val="20"/>
          <w:szCs w:val="20"/>
        </w:rPr>
        <w:t>quirúrgico en</w:t>
      </w:r>
      <w:r w:rsidRPr="00DD633D">
        <w:rPr>
          <w:sz w:val="20"/>
          <w:szCs w:val="20"/>
        </w:rPr>
        <w:t xml:space="preserve">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14:paraId="12FF7843" w14:textId="3069430A"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sz w:val="20"/>
          <w:szCs w:val="20"/>
        </w:rPr>
        <w:t xml:space="preserve">Los </w:t>
      </w:r>
      <w:r w:rsidR="00DD633D" w:rsidRPr="00DD633D">
        <w:rPr>
          <w:sz w:val="20"/>
          <w:szCs w:val="20"/>
        </w:rPr>
        <w:t>proveedores se</w:t>
      </w:r>
      <w:r w:rsidRPr="00DD633D">
        <w:rPr>
          <w:color w:val="000000"/>
          <w:sz w:val="2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w:t>
      </w:r>
      <w:r w:rsidR="00DD633D" w:rsidRPr="00DD633D">
        <w:rPr>
          <w:color w:val="000000"/>
          <w:sz w:val="20"/>
          <w:szCs w:val="20"/>
        </w:rPr>
        <w:t>contratado insumos</w:t>
      </w:r>
      <w:r w:rsidRPr="00DD633D">
        <w:rPr>
          <w:color w:val="000000"/>
          <w:sz w:val="20"/>
          <w:szCs w:val="20"/>
        </w:rPr>
        <w:t xml:space="preserve">, dispositivos médicos, </w:t>
      </w:r>
      <w:r w:rsidRPr="00DD633D">
        <w:rPr>
          <w:color w:val="000000"/>
          <w:sz w:val="20"/>
          <w:szCs w:val="20"/>
        </w:rPr>
        <w:lastRenderedPageBreak/>
        <w:t xml:space="preserve">material médico-quirúrgico cuando estos se notifiquen con seis meses de anterioridad a la fecha </w:t>
      </w:r>
      <w:r w:rsidR="00DD633D" w:rsidRPr="00DD633D">
        <w:rPr>
          <w:color w:val="000000"/>
          <w:sz w:val="20"/>
          <w:szCs w:val="20"/>
        </w:rPr>
        <w:t>de vencimiento</w:t>
      </w:r>
      <w:r w:rsidRPr="00DD633D">
        <w:rPr>
          <w:color w:val="000000"/>
          <w:sz w:val="20"/>
          <w:szCs w:val="20"/>
        </w:rPr>
        <w:t xml:space="preserve">, el </w:t>
      </w:r>
      <w:r w:rsidR="00DD633D" w:rsidRPr="00DD633D">
        <w:rPr>
          <w:color w:val="000000"/>
          <w:sz w:val="20"/>
          <w:szCs w:val="20"/>
        </w:rPr>
        <w:t>oferente será</w:t>
      </w:r>
      <w:r w:rsidRPr="00DD633D">
        <w:rPr>
          <w:color w:val="000000"/>
          <w:sz w:val="20"/>
          <w:szCs w:val="20"/>
        </w:rPr>
        <w:t xml:space="preserve"> el responsable de lo expuesto anteriormente o el fabricante según sea el caso.</w:t>
      </w:r>
    </w:p>
    <w:p w14:paraId="6DB55FEE" w14:textId="6A26C912"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 xml:space="preserve">Algunos dispositivos médicos requieren de otro elemento o accesorio para facilitar o complementar su uso, por lo </w:t>
      </w:r>
      <w:r w:rsidR="00DD633D" w:rsidRPr="00DD633D">
        <w:rPr>
          <w:color w:val="000000"/>
          <w:sz w:val="20"/>
          <w:szCs w:val="20"/>
        </w:rPr>
        <w:t>tanto,</w:t>
      </w:r>
      <w:r w:rsidRPr="00DD633D">
        <w:rPr>
          <w:color w:val="000000"/>
          <w:sz w:val="20"/>
          <w:szCs w:val="20"/>
        </w:rPr>
        <w:t xml:space="preserve">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14:paraId="1CA1124A" w14:textId="77777777" w:rsidR="00183118" w:rsidRPr="00DD633D" w:rsidRDefault="00183118" w:rsidP="0082270D">
      <w:pPr>
        <w:autoSpaceDE w:val="0"/>
        <w:autoSpaceDN w:val="0"/>
        <w:adjustRightInd w:val="0"/>
        <w:ind w:left="284" w:hanging="284"/>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5008"/>
      </w:tblGrid>
      <w:tr w:rsidR="00183118" w:rsidRPr="00DD633D" w14:paraId="2F897C11" w14:textId="77777777" w:rsidTr="0082270D">
        <w:trPr>
          <w:jc w:val="center"/>
        </w:trPr>
        <w:tc>
          <w:tcPr>
            <w:tcW w:w="0" w:type="auto"/>
            <w:vAlign w:val="center"/>
          </w:tcPr>
          <w:p w14:paraId="6A475BED" w14:textId="77777777" w:rsidR="00183118" w:rsidRPr="00DD633D" w:rsidRDefault="00183118" w:rsidP="0082270D">
            <w:pPr>
              <w:pStyle w:val="Textoindependiente"/>
              <w:outlineLvl w:val="0"/>
              <w:rPr>
                <w:b/>
                <w:color w:val="000000"/>
                <w:sz w:val="20"/>
                <w:szCs w:val="20"/>
              </w:rPr>
            </w:pPr>
            <w:r w:rsidRPr="00DD633D">
              <w:rPr>
                <w:b/>
                <w:color w:val="000000"/>
                <w:sz w:val="20"/>
                <w:szCs w:val="20"/>
              </w:rPr>
              <w:t>DISPOSITIVO MÉDICO</w:t>
            </w:r>
          </w:p>
        </w:tc>
        <w:tc>
          <w:tcPr>
            <w:tcW w:w="0" w:type="auto"/>
            <w:vAlign w:val="center"/>
          </w:tcPr>
          <w:p w14:paraId="4E9E7208" w14:textId="77777777" w:rsidR="00183118" w:rsidRPr="00DD633D" w:rsidRDefault="00183118" w:rsidP="0082270D">
            <w:pPr>
              <w:pStyle w:val="Textoindependiente"/>
              <w:outlineLvl w:val="0"/>
              <w:rPr>
                <w:b/>
                <w:color w:val="000000"/>
                <w:sz w:val="20"/>
                <w:szCs w:val="20"/>
              </w:rPr>
            </w:pPr>
            <w:r w:rsidRPr="00DD633D">
              <w:rPr>
                <w:b/>
                <w:color w:val="000000"/>
                <w:sz w:val="20"/>
                <w:szCs w:val="20"/>
              </w:rPr>
              <w:t>EQUIPO COMPLEMENTARIO</w:t>
            </w:r>
          </w:p>
        </w:tc>
      </w:tr>
      <w:tr w:rsidR="00183118" w:rsidRPr="00DD633D" w14:paraId="663903BA" w14:textId="77777777" w:rsidTr="0082270D">
        <w:trPr>
          <w:jc w:val="center"/>
        </w:trPr>
        <w:tc>
          <w:tcPr>
            <w:tcW w:w="0" w:type="auto"/>
            <w:vAlign w:val="center"/>
          </w:tcPr>
          <w:p w14:paraId="486965E0" w14:textId="77777777" w:rsidR="00183118" w:rsidRPr="00DD633D" w:rsidRDefault="00183118" w:rsidP="0082270D">
            <w:pPr>
              <w:pStyle w:val="Textoindependiente"/>
              <w:outlineLvl w:val="0"/>
              <w:rPr>
                <w:color w:val="000000"/>
                <w:sz w:val="20"/>
                <w:szCs w:val="20"/>
              </w:rPr>
            </w:pPr>
            <w:r w:rsidRPr="00DD633D">
              <w:rPr>
                <w:color w:val="000000"/>
                <w:sz w:val="20"/>
                <w:szCs w:val="20"/>
              </w:rPr>
              <w:t>Jabón a base de clorhexidina</w:t>
            </w:r>
          </w:p>
        </w:tc>
        <w:tc>
          <w:tcPr>
            <w:tcW w:w="0" w:type="auto"/>
            <w:vAlign w:val="center"/>
          </w:tcPr>
          <w:p w14:paraId="0E762A14" w14:textId="77777777" w:rsidR="00183118" w:rsidRPr="00DD633D" w:rsidRDefault="00183118" w:rsidP="0082270D">
            <w:pPr>
              <w:pStyle w:val="Textoindependiente"/>
              <w:outlineLvl w:val="0"/>
              <w:rPr>
                <w:color w:val="000000"/>
                <w:sz w:val="20"/>
                <w:szCs w:val="20"/>
              </w:rPr>
            </w:pPr>
            <w:r w:rsidRPr="00DD633D">
              <w:rPr>
                <w:color w:val="000000"/>
                <w:sz w:val="20"/>
                <w:szCs w:val="20"/>
              </w:rPr>
              <w:t>Dispensadores</w:t>
            </w:r>
          </w:p>
        </w:tc>
      </w:tr>
      <w:tr w:rsidR="00183118" w:rsidRPr="00DD633D" w14:paraId="08B71BDE" w14:textId="77777777" w:rsidTr="0082270D">
        <w:trPr>
          <w:jc w:val="center"/>
        </w:trPr>
        <w:tc>
          <w:tcPr>
            <w:tcW w:w="0" w:type="auto"/>
            <w:vAlign w:val="center"/>
          </w:tcPr>
          <w:p w14:paraId="3450D4D5" w14:textId="5053E46B" w:rsidR="00183118" w:rsidRPr="00DD633D" w:rsidRDefault="00183118" w:rsidP="0082270D">
            <w:pPr>
              <w:pStyle w:val="Textoindependiente"/>
              <w:outlineLvl w:val="0"/>
              <w:rPr>
                <w:color w:val="000000"/>
                <w:sz w:val="20"/>
                <w:szCs w:val="20"/>
              </w:rPr>
            </w:pPr>
            <w:r w:rsidRPr="00DD633D">
              <w:rPr>
                <w:sz w:val="20"/>
                <w:szCs w:val="20"/>
              </w:rPr>
              <w:t xml:space="preserve">Placa para </w:t>
            </w:r>
            <w:r w:rsidR="005B309C" w:rsidRPr="00DD633D">
              <w:rPr>
                <w:sz w:val="20"/>
                <w:szCs w:val="20"/>
              </w:rPr>
              <w:t>electro bisturí</w:t>
            </w:r>
            <w:r w:rsidRPr="00DD633D">
              <w:rPr>
                <w:sz w:val="20"/>
                <w:szCs w:val="20"/>
              </w:rPr>
              <w:t xml:space="preserve"> bipolar sin cable adulto</w:t>
            </w:r>
          </w:p>
        </w:tc>
        <w:tc>
          <w:tcPr>
            <w:tcW w:w="0" w:type="auto"/>
            <w:vAlign w:val="center"/>
          </w:tcPr>
          <w:p w14:paraId="1C01B630" w14:textId="77777777" w:rsidR="00183118" w:rsidRPr="00DD633D" w:rsidRDefault="00183118" w:rsidP="0082270D">
            <w:pPr>
              <w:pStyle w:val="Textoindependiente"/>
              <w:outlineLvl w:val="0"/>
              <w:rPr>
                <w:color w:val="000000"/>
                <w:sz w:val="20"/>
                <w:szCs w:val="20"/>
              </w:rPr>
            </w:pPr>
            <w:r w:rsidRPr="00DD633D">
              <w:rPr>
                <w:color w:val="000000"/>
                <w:sz w:val="20"/>
                <w:szCs w:val="20"/>
              </w:rPr>
              <w:t>Cable reusable con conector plus estéreo</w:t>
            </w:r>
          </w:p>
        </w:tc>
      </w:tr>
      <w:tr w:rsidR="00183118" w:rsidRPr="00DD633D" w14:paraId="25296DD8" w14:textId="77777777" w:rsidTr="0082270D">
        <w:trPr>
          <w:jc w:val="center"/>
        </w:trPr>
        <w:tc>
          <w:tcPr>
            <w:tcW w:w="0" w:type="auto"/>
            <w:vAlign w:val="center"/>
          </w:tcPr>
          <w:p w14:paraId="73B4D19C" w14:textId="77777777" w:rsidR="00183118" w:rsidRPr="00DD633D" w:rsidRDefault="00183118" w:rsidP="0082270D">
            <w:pPr>
              <w:pStyle w:val="Textoindependiente"/>
              <w:outlineLvl w:val="0"/>
              <w:rPr>
                <w:sz w:val="20"/>
                <w:szCs w:val="20"/>
              </w:rPr>
            </w:pPr>
            <w:r w:rsidRPr="00DD633D">
              <w:rPr>
                <w:sz w:val="20"/>
                <w:szCs w:val="20"/>
              </w:rPr>
              <w:t>Glutaraldehído 2% Galón</w:t>
            </w:r>
          </w:p>
        </w:tc>
        <w:tc>
          <w:tcPr>
            <w:tcW w:w="0" w:type="auto"/>
            <w:vAlign w:val="center"/>
          </w:tcPr>
          <w:p w14:paraId="7ADA5630" w14:textId="77777777" w:rsidR="00183118" w:rsidRPr="00DD633D" w:rsidRDefault="00183118" w:rsidP="0082270D">
            <w:pPr>
              <w:pStyle w:val="Textoindependiente"/>
              <w:outlineLvl w:val="0"/>
              <w:rPr>
                <w:color w:val="000000"/>
                <w:sz w:val="20"/>
                <w:szCs w:val="20"/>
              </w:rPr>
            </w:pPr>
            <w:r w:rsidRPr="00DD633D">
              <w:rPr>
                <w:color w:val="000000"/>
                <w:sz w:val="20"/>
                <w:szCs w:val="20"/>
              </w:rPr>
              <w:t>Tiras para medición de concentración mínima efectiva</w:t>
            </w:r>
          </w:p>
        </w:tc>
      </w:tr>
      <w:tr w:rsidR="00183118" w:rsidRPr="00DD633D" w14:paraId="427F6ED4" w14:textId="77777777" w:rsidTr="0082270D">
        <w:trPr>
          <w:jc w:val="center"/>
        </w:trPr>
        <w:tc>
          <w:tcPr>
            <w:tcW w:w="0" w:type="auto"/>
            <w:vAlign w:val="center"/>
          </w:tcPr>
          <w:p w14:paraId="4167BB6E" w14:textId="77777777" w:rsidR="00183118" w:rsidRPr="00DD633D" w:rsidRDefault="00183118" w:rsidP="0082270D">
            <w:pPr>
              <w:pStyle w:val="Textoindependiente"/>
              <w:outlineLvl w:val="0"/>
              <w:rPr>
                <w:sz w:val="20"/>
                <w:szCs w:val="20"/>
              </w:rPr>
            </w:pPr>
            <w:r w:rsidRPr="00DD633D">
              <w:rPr>
                <w:sz w:val="20"/>
                <w:szCs w:val="20"/>
              </w:rPr>
              <w:t>Sistema de recolección de fluidos</w:t>
            </w:r>
          </w:p>
        </w:tc>
        <w:tc>
          <w:tcPr>
            <w:tcW w:w="0" w:type="auto"/>
            <w:vAlign w:val="center"/>
          </w:tcPr>
          <w:p w14:paraId="438E3B22" w14:textId="77777777" w:rsidR="00183118" w:rsidRPr="00DD633D" w:rsidRDefault="00183118" w:rsidP="0082270D">
            <w:pPr>
              <w:pStyle w:val="Textoindependiente"/>
              <w:outlineLvl w:val="0"/>
              <w:rPr>
                <w:color w:val="000000"/>
                <w:sz w:val="20"/>
                <w:szCs w:val="20"/>
              </w:rPr>
            </w:pPr>
            <w:r w:rsidRPr="00DD633D">
              <w:rPr>
                <w:color w:val="000000"/>
                <w:sz w:val="20"/>
                <w:szCs w:val="20"/>
              </w:rPr>
              <w:t>Soporte para la colocación del dispositivo médico</w:t>
            </w:r>
          </w:p>
        </w:tc>
      </w:tr>
    </w:tbl>
    <w:p w14:paraId="2DCB8EF0" w14:textId="77777777" w:rsidR="00183118" w:rsidRPr="00DD633D" w:rsidRDefault="00183118" w:rsidP="0082270D">
      <w:pPr>
        <w:autoSpaceDE w:val="0"/>
        <w:autoSpaceDN w:val="0"/>
        <w:adjustRightInd w:val="0"/>
        <w:rPr>
          <w:rFonts w:cs="Arial"/>
          <w:szCs w:val="20"/>
        </w:rPr>
      </w:pPr>
    </w:p>
    <w:p w14:paraId="75375172" w14:textId="77777777"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Las empresas se deberán comprometer a facturar como está establecido en el documento The United Nations Standard Products and Services Code® - UNSPSC -Código Estándar de Productos y Servicios de Naciones Unidas, para la descripción de los elementos y en forma general cumplir con lo establecido en el Código de Comercio para la presentación de la factura. </w:t>
      </w:r>
    </w:p>
    <w:p w14:paraId="663C6E75" w14:textId="77777777" w:rsidR="00183118" w:rsidRPr="00DD633D" w:rsidRDefault="00183118" w:rsidP="0082270D">
      <w:pPr>
        <w:pStyle w:val="Textoindependiente"/>
        <w:numPr>
          <w:ilvl w:val="0"/>
          <w:numId w:val="10"/>
        </w:numPr>
        <w:tabs>
          <w:tab w:val="clear" w:pos="360"/>
        </w:tabs>
        <w:ind w:left="284" w:hanging="284"/>
        <w:jc w:val="both"/>
        <w:outlineLvl w:val="0"/>
        <w:rPr>
          <w:color w:val="000000"/>
          <w:sz w:val="20"/>
          <w:szCs w:val="20"/>
        </w:rPr>
      </w:pPr>
      <w:r w:rsidRPr="00DD633D">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Seccional Sanidad Antioquia para que éste a su vez los ingrese al Acta de Revista Selectiva que corresponda a cada servicio.</w:t>
      </w:r>
    </w:p>
    <w:p w14:paraId="37667C02" w14:textId="77777777" w:rsidR="00183118" w:rsidRPr="00DD633D" w:rsidRDefault="00183118" w:rsidP="0082270D">
      <w:pPr>
        <w:pStyle w:val="Textoindependiente"/>
        <w:ind w:left="284"/>
        <w:jc w:val="both"/>
        <w:outlineLvl w:val="0"/>
        <w:rPr>
          <w:color w:val="00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3"/>
        <w:gridCol w:w="3974"/>
      </w:tblGrid>
      <w:tr w:rsidR="00183118" w:rsidRPr="00DD633D" w14:paraId="2032C291" w14:textId="77777777" w:rsidTr="0082270D">
        <w:trPr>
          <w:jc w:val="center"/>
        </w:trPr>
        <w:tc>
          <w:tcPr>
            <w:tcW w:w="5573" w:type="dxa"/>
            <w:vAlign w:val="center"/>
          </w:tcPr>
          <w:p w14:paraId="52812A0E" w14:textId="77777777" w:rsidR="00183118" w:rsidRPr="00DD633D" w:rsidRDefault="00183118" w:rsidP="0082270D">
            <w:pPr>
              <w:pStyle w:val="Textoindependiente"/>
              <w:outlineLvl w:val="0"/>
              <w:rPr>
                <w:b/>
                <w:color w:val="000000"/>
                <w:sz w:val="20"/>
                <w:szCs w:val="20"/>
              </w:rPr>
            </w:pPr>
            <w:r w:rsidRPr="00DD633D">
              <w:rPr>
                <w:b/>
                <w:color w:val="000000"/>
                <w:sz w:val="20"/>
                <w:szCs w:val="20"/>
              </w:rPr>
              <w:t>DISPOSITIVO MÉDICO</w:t>
            </w:r>
          </w:p>
        </w:tc>
        <w:tc>
          <w:tcPr>
            <w:tcW w:w="0" w:type="auto"/>
            <w:vAlign w:val="center"/>
          </w:tcPr>
          <w:p w14:paraId="40372FD5" w14:textId="77777777" w:rsidR="00183118" w:rsidRPr="00DD633D" w:rsidRDefault="00183118" w:rsidP="0082270D">
            <w:pPr>
              <w:pStyle w:val="Textoindependiente"/>
              <w:outlineLvl w:val="0"/>
              <w:rPr>
                <w:b/>
                <w:color w:val="000000"/>
                <w:sz w:val="20"/>
                <w:szCs w:val="20"/>
              </w:rPr>
            </w:pPr>
            <w:r w:rsidRPr="00DD633D">
              <w:rPr>
                <w:b/>
                <w:color w:val="000000"/>
                <w:sz w:val="20"/>
                <w:szCs w:val="20"/>
              </w:rPr>
              <w:t>EQUIPO EN APOYO TECNOLÓGICO</w:t>
            </w:r>
          </w:p>
        </w:tc>
      </w:tr>
      <w:tr w:rsidR="00183118" w:rsidRPr="00DD633D" w14:paraId="46423AC7" w14:textId="77777777" w:rsidTr="0082270D">
        <w:trPr>
          <w:jc w:val="center"/>
        </w:trPr>
        <w:tc>
          <w:tcPr>
            <w:tcW w:w="5573" w:type="dxa"/>
            <w:vAlign w:val="center"/>
          </w:tcPr>
          <w:p w14:paraId="565EF364" w14:textId="77777777" w:rsidR="00183118" w:rsidRPr="00DD633D" w:rsidRDefault="00183118" w:rsidP="0082270D">
            <w:pPr>
              <w:pStyle w:val="Textoindependiente"/>
              <w:outlineLvl w:val="0"/>
              <w:rPr>
                <w:color w:val="000000"/>
                <w:sz w:val="20"/>
                <w:szCs w:val="20"/>
              </w:rPr>
            </w:pPr>
            <w:r w:rsidRPr="00DD633D">
              <w:rPr>
                <w:color w:val="000000"/>
                <w:sz w:val="20"/>
                <w:szCs w:val="20"/>
              </w:rPr>
              <w:t>Equipos para bomba de infusión</w:t>
            </w:r>
          </w:p>
          <w:p w14:paraId="13AC1E72" w14:textId="77777777" w:rsidR="00183118" w:rsidRPr="00DD633D" w:rsidRDefault="00183118" w:rsidP="0082270D">
            <w:pPr>
              <w:pStyle w:val="Textoindependiente"/>
              <w:outlineLvl w:val="0"/>
              <w:rPr>
                <w:color w:val="000000"/>
                <w:sz w:val="20"/>
                <w:szCs w:val="20"/>
              </w:rPr>
            </w:pPr>
            <w:r w:rsidRPr="00DD633D">
              <w:rPr>
                <w:color w:val="000000"/>
                <w:sz w:val="20"/>
                <w:szCs w:val="20"/>
              </w:rPr>
              <w:t>Equipos para bomba de infusión radiopaco</w:t>
            </w:r>
          </w:p>
        </w:tc>
        <w:tc>
          <w:tcPr>
            <w:tcW w:w="0" w:type="auto"/>
            <w:vAlign w:val="center"/>
          </w:tcPr>
          <w:p w14:paraId="4D18AA18" w14:textId="77777777" w:rsidR="00183118" w:rsidRPr="00DD633D" w:rsidRDefault="00183118" w:rsidP="0082270D">
            <w:pPr>
              <w:pStyle w:val="Textoindependiente"/>
              <w:outlineLvl w:val="0"/>
              <w:rPr>
                <w:b/>
                <w:color w:val="000000"/>
                <w:sz w:val="20"/>
                <w:szCs w:val="20"/>
              </w:rPr>
            </w:pPr>
            <w:r w:rsidRPr="00DD633D">
              <w:rPr>
                <w:color w:val="000000"/>
                <w:sz w:val="20"/>
                <w:szCs w:val="20"/>
              </w:rPr>
              <w:t>Bomba de infusión</w:t>
            </w:r>
          </w:p>
        </w:tc>
      </w:tr>
      <w:tr w:rsidR="00183118" w:rsidRPr="00DD633D" w14:paraId="0622FB3A" w14:textId="77777777" w:rsidTr="0082270D">
        <w:trPr>
          <w:jc w:val="center"/>
        </w:trPr>
        <w:tc>
          <w:tcPr>
            <w:tcW w:w="5573" w:type="dxa"/>
            <w:vAlign w:val="center"/>
          </w:tcPr>
          <w:p w14:paraId="75D5B8E2" w14:textId="77777777" w:rsidR="00183118" w:rsidRPr="00DD633D" w:rsidRDefault="00183118" w:rsidP="0082270D">
            <w:pPr>
              <w:pStyle w:val="Textoindependiente"/>
              <w:outlineLvl w:val="0"/>
              <w:rPr>
                <w:color w:val="000000"/>
                <w:sz w:val="20"/>
                <w:szCs w:val="20"/>
              </w:rPr>
            </w:pPr>
            <w:r w:rsidRPr="00DD633D">
              <w:rPr>
                <w:color w:val="000000"/>
                <w:sz w:val="20"/>
                <w:szCs w:val="20"/>
              </w:rPr>
              <w:t>Indicador biológico vapor ampolla</w:t>
            </w:r>
          </w:p>
        </w:tc>
        <w:tc>
          <w:tcPr>
            <w:tcW w:w="0" w:type="auto"/>
            <w:vAlign w:val="center"/>
          </w:tcPr>
          <w:p w14:paraId="2322B914" w14:textId="77777777" w:rsidR="00183118" w:rsidRPr="00DD633D" w:rsidRDefault="00183118" w:rsidP="0082270D">
            <w:pPr>
              <w:pStyle w:val="Textoindependiente"/>
              <w:outlineLvl w:val="0"/>
              <w:rPr>
                <w:color w:val="000000"/>
                <w:sz w:val="20"/>
                <w:szCs w:val="20"/>
              </w:rPr>
            </w:pPr>
            <w:r w:rsidRPr="00DD633D">
              <w:rPr>
                <w:color w:val="000000"/>
                <w:sz w:val="20"/>
                <w:szCs w:val="20"/>
              </w:rPr>
              <w:t>Incubadora con lectura rápida e impresora</w:t>
            </w:r>
          </w:p>
        </w:tc>
      </w:tr>
      <w:tr w:rsidR="00183118" w:rsidRPr="00DD633D" w14:paraId="7D03A707" w14:textId="77777777" w:rsidTr="0082270D">
        <w:trPr>
          <w:jc w:val="center"/>
        </w:trPr>
        <w:tc>
          <w:tcPr>
            <w:tcW w:w="5573" w:type="dxa"/>
            <w:vAlign w:val="center"/>
          </w:tcPr>
          <w:p w14:paraId="070C9413" w14:textId="26CD3567" w:rsidR="00183118" w:rsidRPr="00DD633D" w:rsidRDefault="00183118" w:rsidP="0082270D">
            <w:pPr>
              <w:pStyle w:val="Textoindependiente"/>
              <w:outlineLvl w:val="0"/>
              <w:rPr>
                <w:color w:val="000000"/>
                <w:sz w:val="20"/>
                <w:szCs w:val="20"/>
              </w:rPr>
            </w:pPr>
            <w:r w:rsidRPr="00DD633D">
              <w:rPr>
                <w:color w:val="000000"/>
                <w:sz w:val="20"/>
                <w:szCs w:val="20"/>
              </w:rPr>
              <w:t>Aguja para anestesia loco-regional con vía de electro-neuro</w:t>
            </w:r>
            <w:r w:rsidR="005B309C" w:rsidRPr="00DD633D">
              <w:rPr>
                <w:color w:val="000000"/>
                <w:sz w:val="20"/>
                <w:szCs w:val="20"/>
              </w:rPr>
              <w:t>-estimulación y prolongador amov</w:t>
            </w:r>
            <w:r w:rsidRPr="00DD633D">
              <w:rPr>
                <w:color w:val="000000"/>
                <w:sz w:val="20"/>
                <w:szCs w:val="20"/>
              </w:rPr>
              <w:t>ible</w:t>
            </w:r>
          </w:p>
        </w:tc>
        <w:tc>
          <w:tcPr>
            <w:tcW w:w="0" w:type="auto"/>
            <w:vAlign w:val="center"/>
          </w:tcPr>
          <w:p w14:paraId="089952A1" w14:textId="77777777" w:rsidR="00183118" w:rsidRPr="00DD633D" w:rsidRDefault="00183118" w:rsidP="0082270D">
            <w:pPr>
              <w:pStyle w:val="Textoindependiente"/>
              <w:outlineLvl w:val="0"/>
              <w:rPr>
                <w:color w:val="000000"/>
                <w:sz w:val="20"/>
                <w:szCs w:val="20"/>
              </w:rPr>
            </w:pPr>
            <w:r w:rsidRPr="00DD633D">
              <w:rPr>
                <w:color w:val="000000"/>
                <w:sz w:val="20"/>
                <w:szCs w:val="20"/>
              </w:rPr>
              <w:t>Equipo neuroestimulador</w:t>
            </w:r>
          </w:p>
        </w:tc>
      </w:tr>
    </w:tbl>
    <w:p w14:paraId="1B45D4C7" w14:textId="77777777" w:rsidR="0082270D" w:rsidRPr="00DD633D" w:rsidRDefault="0082270D" w:rsidP="0082270D">
      <w:pPr>
        <w:pStyle w:val="Textoindependiente"/>
        <w:ind w:left="284"/>
        <w:jc w:val="both"/>
        <w:outlineLvl w:val="0"/>
        <w:rPr>
          <w:sz w:val="20"/>
          <w:szCs w:val="20"/>
        </w:rPr>
      </w:pPr>
    </w:p>
    <w:p w14:paraId="76DBFBA6" w14:textId="620C63F3" w:rsidR="00183118" w:rsidRPr="00DD633D" w:rsidRDefault="00183118" w:rsidP="0082270D">
      <w:pPr>
        <w:pStyle w:val="Textoindependiente"/>
        <w:numPr>
          <w:ilvl w:val="0"/>
          <w:numId w:val="10"/>
        </w:numPr>
        <w:tabs>
          <w:tab w:val="clear" w:pos="360"/>
        </w:tabs>
        <w:ind w:left="284" w:hanging="284"/>
        <w:jc w:val="both"/>
        <w:outlineLvl w:val="0"/>
        <w:rPr>
          <w:sz w:val="20"/>
          <w:szCs w:val="20"/>
        </w:rPr>
      </w:pPr>
      <w:r w:rsidRPr="00DD633D">
        <w:rPr>
          <w:color w:val="000000"/>
          <w:sz w:val="20"/>
          <w:szCs w:val="20"/>
        </w:rPr>
        <w:t xml:space="preserve">El proveedor o </w:t>
      </w:r>
      <w:r w:rsidR="00DD633D" w:rsidRPr="00DD633D">
        <w:rPr>
          <w:color w:val="000000"/>
          <w:sz w:val="20"/>
          <w:szCs w:val="20"/>
        </w:rPr>
        <w:t>contratista se</w:t>
      </w:r>
      <w:r w:rsidRPr="00DD633D">
        <w:rPr>
          <w:color w:val="000000"/>
          <w:sz w:val="20"/>
          <w:szCs w:val="20"/>
        </w:rPr>
        <w:t xml:space="preserve"> deberá comprometer a realizar el respectivo cambio y reposición inmediata, por otro </w:t>
      </w:r>
      <w:r w:rsidR="00DD633D" w:rsidRPr="00DD633D">
        <w:rPr>
          <w:color w:val="000000"/>
          <w:sz w:val="20"/>
          <w:szCs w:val="20"/>
        </w:rPr>
        <w:t>con iguales</w:t>
      </w:r>
      <w:r w:rsidRPr="00DD633D">
        <w:rPr>
          <w:color w:val="000000"/>
          <w:sz w:val="20"/>
          <w:szCs w:val="20"/>
        </w:rPr>
        <w:t xml:space="preserve"> características, para los eventos que se presentan a continuación, es de anotar que el dispositivo médico no ha sido recibido a satisfacción hasta que se haga su reposición:</w:t>
      </w:r>
    </w:p>
    <w:p w14:paraId="705211D4" w14:textId="77777777" w:rsidR="00183118" w:rsidRPr="00DD633D" w:rsidRDefault="00183118" w:rsidP="0082270D">
      <w:pPr>
        <w:pStyle w:val="Textoindependiente"/>
        <w:numPr>
          <w:ilvl w:val="0"/>
          <w:numId w:val="18"/>
        </w:numPr>
        <w:ind w:left="851"/>
        <w:jc w:val="both"/>
        <w:outlineLvl w:val="0"/>
        <w:rPr>
          <w:sz w:val="20"/>
          <w:szCs w:val="20"/>
        </w:rPr>
      </w:pPr>
      <w:r w:rsidRPr="00DD633D">
        <w:rPr>
          <w:sz w:val="20"/>
          <w:szCs w:val="20"/>
        </w:rPr>
        <w:t>Dispositivos entregados con fechas de vencimiento y una vida útil inferior al setenta y cinco por ciento (75%) otorgada por el INVIMA en su registro sanitario, contados desde la fecha de la entrega de los mismos</w:t>
      </w:r>
    </w:p>
    <w:p w14:paraId="1782DC0B" w14:textId="77777777" w:rsidR="00183118" w:rsidRPr="00DD633D" w:rsidRDefault="00183118" w:rsidP="0082270D">
      <w:pPr>
        <w:pStyle w:val="Prrafodelista"/>
        <w:numPr>
          <w:ilvl w:val="0"/>
          <w:numId w:val="18"/>
        </w:numPr>
        <w:autoSpaceDE w:val="0"/>
        <w:autoSpaceDN w:val="0"/>
        <w:adjustRightInd w:val="0"/>
        <w:ind w:left="851"/>
        <w:rPr>
          <w:rFonts w:cs="Arial"/>
          <w:szCs w:val="20"/>
        </w:rPr>
      </w:pPr>
      <w:r w:rsidRPr="00DD633D">
        <w:rPr>
          <w:rFonts w:cs="Arial"/>
          <w:szCs w:val="20"/>
        </w:rPr>
        <w:t>Elementos entregados y que no corresponden a lo contratado en descripción y/o cantidad.</w:t>
      </w:r>
    </w:p>
    <w:p w14:paraId="12404660" w14:textId="77777777" w:rsidR="00183118" w:rsidRPr="00DD633D" w:rsidRDefault="00183118" w:rsidP="0082270D">
      <w:pPr>
        <w:pStyle w:val="Prrafodelista"/>
        <w:numPr>
          <w:ilvl w:val="0"/>
          <w:numId w:val="18"/>
        </w:numPr>
        <w:autoSpaceDE w:val="0"/>
        <w:autoSpaceDN w:val="0"/>
        <w:adjustRightInd w:val="0"/>
        <w:ind w:left="851"/>
        <w:rPr>
          <w:rFonts w:cs="Arial"/>
          <w:szCs w:val="20"/>
        </w:rPr>
      </w:pPr>
      <w:r w:rsidRPr="00DD633D">
        <w:rPr>
          <w:rFonts w:cs="Arial"/>
          <w:szCs w:val="20"/>
        </w:rPr>
        <w:t>Defectos técnicos de calidad graves y críticos que inhabiliten el insumo para uso humano.</w:t>
      </w:r>
    </w:p>
    <w:p w14:paraId="46D88314" w14:textId="602A769E" w:rsidR="00183118" w:rsidRPr="00DD633D" w:rsidRDefault="00183118" w:rsidP="0082270D">
      <w:pPr>
        <w:pStyle w:val="Prrafodelista"/>
        <w:numPr>
          <w:ilvl w:val="0"/>
          <w:numId w:val="18"/>
        </w:numPr>
        <w:autoSpaceDE w:val="0"/>
        <w:autoSpaceDN w:val="0"/>
        <w:adjustRightInd w:val="0"/>
        <w:ind w:left="851"/>
        <w:rPr>
          <w:rFonts w:cs="Arial"/>
          <w:szCs w:val="20"/>
        </w:rPr>
      </w:pPr>
      <w:r w:rsidRPr="00DD633D">
        <w:rPr>
          <w:rFonts w:cs="Arial"/>
          <w:szCs w:val="20"/>
        </w:rPr>
        <w:t xml:space="preserve">Cambio de los dispositivos médicos ya recibidos en el almacén que tengan una fecha de vencimiento inferior a seis (6) meses y debe ser reportado por los almacenes adscritos a la </w:t>
      </w:r>
      <w:r w:rsidR="00520E86" w:rsidRPr="00DD633D">
        <w:rPr>
          <w:rFonts w:cs="Arial"/>
          <w:szCs w:val="20"/>
        </w:rPr>
        <w:t>Región de Policía</w:t>
      </w:r>
      <w:r w:rsidRPr="00DD633D">
        <w:rPr>
          <w:rFonts w:cs="Arial"/>
          <w:szCs w:val="20"/>
        </w:rPr>
        <w:t xml:space="preserve"> No. 6.</w:t>
      </w:r>
    </w:p>
    <w:p w14:paraId="7B296490" w14:textId="77777777" w:rsidR="00183118" w:rsidRPr="00DD633D" w:rsidRDefault="00183118" w:rsidP="0082270D">
      <w:pPr>
        <w:pStyle w:val="Prrafodelista"/>
        <w:numPr>
          <w:ilvl w:val="0"/>
          <w:numId w:val="18"/>
        </w:numPr>
        <w:autoSpaceDE w:val="0"/>
        <w:autoSpaceDN w:val="0"/>
        <w:adjustRightInd w:val="0"/>
        <w:ind w:left="851"/>
        <w:rPr>
          <w:rFonts w:cs="Arial"/>
          <w:szCs w:val="20"/>
        </w:rPr>
      </w:pPr>
      <w:r w:rsidRPr="00DD633D">
        <w:rPr>
          <w:rFonts w:cs="Arial"/>
          <w:szCs w:val="20"/>
        </w:rPr>
        <w:t>Deterioro físico del embalaje o el empaque primario y/o secundario, que pueda comprometer la calidad del producto entregado.</w:t>
      </w:r>
    </w:p>
    <w:p w14:paraId="75EACDE8" w14:textId="77777777" w:rsidR="00183118" w:rsidRPr="00DD633D" w:rsidRDefault="00183118" w:rsidP="0082270D">
      <w:pPr>
        <w:pStyle w:val="Textoindependiente"/>
        <w:ind w:left="284"/>
        <w:jc w:val="both"/>
        <w:outlineLvl w:val="0"/>
        <w:rPr>
          <w:sz w:val="20"/>
          <w:szCs w:val="20"/>
        </w:rPr>
      </w:pPr>
      <w:r w:rsidRPr="00DD633D">
        <w:rPr>
          <w:sz w:val="20"/>
          <w:szCs w:val="20"/>
        </w:rPr>
        <w:t xml:space="preserve">El almacén de dispositivos médicos de la Clínica de la Policía Regional Valle de Aburrá y las Áreas de Sanidad Córdoba, Chocó y Urabá, en cumplimiento de la normatividad vigente, realizarán una revisión técnica de </w:t>
      </w:r>
      <w:r w:rsidRPr="00DD633D">
        <w:rPr>
          <w:color w:val="000000"/>
          <w:sz w:val="20"/>
          <w:szCs w:val="20"/>
        </w:rPr>
        <w:t>los</w:t>
      </w:r>
      <w:r w:rsidRPr="00DD633D">
        <w:rPr>
          <w:sz w:val="20"/>
          <w:szCs w:val="20"/>
        </w:rPr>
        <w:t xml:space="preserve"> dispositivos médicos en el proceso de recepción y éstos serán devueltos si no cumplen las especificaciones de la entrega estipuladas en el contrato.</w:t>
      </w:r>
    </w:p>
    <w:p w14:paraId="4BEA44FA" w14:textId="6BCBA8F2" w:rsidR="00183118" w:rsidRPr="00DD633D" w:rsidRDefault="00183118" w:rsidP="0082270D">
      <w:pPr>
        <w:pStyle w:val="Textoindependiente"/>
        <w:numPr>
          <w:ilvl w:val="0"/>
          <w:numId w:val="10"/>
        </w:numPr>
        <w:tabs>
          <w:tab w:val="clear" w:pos="360"/>
        </w:tabs>
        <w:ind w:left="284" w:hanging="284"/>
        <w:jc w:val="both"/>
        <w:outlineLvl w:val="0"/>
        <w:rPr>
          <w:sz w:val="20"/>
          <w:szCs w:val="20"/>
        </w:rPr>
      </w:pPr>
      <w:r w:rsidRPr="00DD633D">
        <w:rPr>
          <w:color w:val="000000"/>
          <w:sz w:val="20"/>
          <w:szCs w:val="20"/>
        </w:rPr>
        <w:t xml:space="preserve">El oferente se deberá comprometer, manifestando </w:t>
      </w:r>
      <w:r w:rsidR="00DD633D" w:rsidRPr="00DD633D">
        <w:rPr>
          <w:color w:val="000000"/>
          <w:sz w:val="20"/>
          <w:szCs w:val="20"/>
        </w:rPr>
        <w:t>que,</w:t>
      </w:r>
      <w:r w:rsidRPr="00DD633D">
        <w:rPr>
          <w:color w:val="000000"/>
          <w:sz w:val="20"/>
          <w:szCs w:val="20"/>
        </w:rPr>
        <w:t xml:space="preserve"> en caso de presentarse un incidente o evento adverso relacionado con una potencial falla del insumo suministrado por el proveedor, este acepta cubrir los costos y participar activamente en el desarrollo de las actividades pertinentes de tecno</w:t>
      </w:r>
      <w:r w:rsidR="005B309C" w:rsidRPr="00DD633D">
        <w:rPr>
          <w:color w:val="000000"/>
          <w:sz w:val="20"/>
          <w:szCs w:val="20"/>
        </w:rPr>
        <w:t xml:space="preserve"> </w:t>
      </w:r>
      <w:r w:rsidRPr="00DD633D">
        <w:rPr>
          <w:color w:val="000000"/>
          <w:sz w:val="20"/>
          <w:szCs w:val="20"/>
        </w:rPr>
        <w:t xml:space="preserve">vigilancia, </w:t>
      </w:r>
      <w:r w:rsidR="0086409F" w:rsidRPr="00DD633D">
        <w:rPr>
          <w:color w:val="000000"/>
          <w:sz w:val="20"/>
          <w:szCs w:val="20"/>
        </w:rPr>
        <w:t>reactivo vigilancia</w:t>
      </w:r>
      <w:r w:rsidRPr="00DD633D">
        <w:rPr>
          <w:color w:val="000000"/>
          <w:sz w:val="20"/>
          <w:szCs w:val="20"/>
        </w:rPr>
        <w:t xml:space="preserve"> y/o </w:t>
      </w:r>
      <w:r w:rsidR="005B309C" w:rsidRPr="00DD633D">
        <w:rPr>
          <w:color w:val="000000"/>
          <w:sz w:val="20"/>
          <w:szCs w:val="20"/>
        </w:rPr>
        <w:t xml:space="preserve">fármaco </w:t>
      </w:r>
      <w:r w:rsidRPr="00DD633D">
        <w:rPr>
          <w:color w:val="000000"/>
          <w:sz w:val="20"/>
          <w:szCs w:val="20"/>
        </w:rPr>
        <w:t xml:space="preserve">vigilancia que conjuntamente se consideren </w:t>
      </w:r>
      <w:r w:rsidRPr="00DD633D">
        <w:rPr>
          <w:sz w:val="20"/>
          <w:szCs w:val="20"/>
        </w:rPr>
        <w:t>con el Comité de Seguridad del Paciente institucional.</w:t>
      </w:r>
    </w:p>
    <w:p w14:paraId="756502DC" w14:textId="47D0A73A" w:rsidR="00183118" w:rsidRPr="00DD633D" w:rsidRDefault="00183118" w:rsidP="0082270D">
      <w:pPr>
        <w:pStyle w:val="Textoindependiente"/>
        <w:numPr>
          <w:ilvl w:val="0"/>
          <w:numId w:val="10"/>
        </w:numPr>
        <w:tabs>
          <w:tab w:val="clear" w:pos="360"/>
        </w:tabs>
        <w:ind w:left="284" w:hanging="284"/>
        <w:jc w:val="both"/>
        <w:outlineLvl w:val="0"/>
        <w:rPr>
          <w:sz w:val="20"/>
          <w:szCs w:val="20"/>
        </w:rPr>
      </w:pPr>
      <w:r w:rsidRPr="00DD633D">
        <w:rPr>
          <w:sz w:val="20"/>
          <w:szCs w:val="20"/>
        </w:rPr>
        <w:t xml:space="preserve">Para plasmar la propuesta </w:t>
      </w:r>
      <w:r w:rsidR="00AB17BD" w:rsidRPr="00DD633D">
        <w:rPr>
          <w:sz w:val="20"/>
          <w:szCs w:val="20"/>
        </w:rPr>
        <w:t xml:space="preserve">económica </w:t>
      </w:r>
      <w:r w:rsidRPr="00DD633D">
        <w:rPr>
          <w:sz w:val="20"/>
          <w:szCs w:val="20"/>
        </w:rPr>
        <w:t xml:space="preserve">se debe diligenciar </w:t>
      </w:r>
      <w:r w:rsidR="0082270D" w:rsidRPr="00DD633D">
        <w:rPr>
          <w:sz w:val="20"/>
          <w:szCs w:val="20"/>
        </w:rPr>
        <w:t xml:space="preserve">en </w:t>
      </w:r>
      <w:r w:rsidR="00EA6A42" w:rsidRPr="00DD633D">
        <w:rPr>
          <w:sz w:val="20"/>
          <w:szCs w:val="20"/>
        </w:rPr>
        <w:t>el expediente electrónico, en la sección de Cuestionario del aplicativo SECOP II</w:t>
      </w:r>
      <w:r w:rsidR="00AB17BD" w:rsidRPr="00DD633D">
        <w:rPr>
          <w:sz w:val="20"/>
          <w:szCs w:val="20"/>
        </w:rPr>
        <w:t>, incluyendo el valor IVA (si aplica).</w:t>
      </w:r>
      <w:r w:rsidRPr="00DD633D">
        <w:rPr>
          <w:sz w:val="20"/>
          <w:szCs w:val="20"/>
        </w:rPr>
        <w:t xml:space="preserve"> Es indispensable suministrar todos </w:t>
      </w:r>
      <w:r w:rsidRPr="00DD633D">
        <w:rPr>
          <w:sz w:val="20"/>
          <w:szCs w:val="20"/>
        </w:rPr>
        <w:lastRenderedPageBreak/>
        <w:t xml:space="preserve">los datos y parámetros requeridos, </w:t>
      </w:r>
      <w:r w:rsidRPr="00DD633D">
        <w:rPr>
          <w:iCs/>
          <w:sz w:val="20"/>
          <w:szCs w:val="20"/>
        </w:rPr>
        <w:t>sin insertar o eliminar ninguna celda, no modificar ninguno de los nombres, referencias o información que se encuentre en el cuadro original. En caso de que el criterio no aplique, se debe diligenciar como No Aplica (N. A.).</w:t>
      </w:r>
    </w:p>
    <w:p w14:paraId="07130D58" w14:textId="77777777" w:rsidR="00183118" w:rsidRPr="00DD633D" w:rsidRDefault="00183118" w:rsidP="0082270D">
      <w:pPr>
        <w:pStyle w:val="Textoindependiente"/>
        <w:ind w:left="284"/>
        <w:jc w:val="both"/>
        <w:outlineLvl w:val="0"/>
        <w:rPr>
          <w:sz w:val="20"/>
          <w:szCs w:val="20"/>
        </w:rPr>
      </w:pPr>
      <w:r w:rsidRPr="00DD633D">
        <w:rPr>
          <w:sz w:val="20"/>
          <w:szCs w:val="20"/>
        </w:rPr>
        <w:t xml:space="preserve">Cabe aclarar que para el concepto de NO APLICA, por parte del comité evaluador técnico se verificará la </w:t>
      </w:r>
      <w:r w:rsidRPr="00DD633D">
        <w:rPr>
          <w:color w:val="000000"/>
          <w:sz w:val="20"/>
          <w:szCs w:val="20"/>
        </w:rPr>
        <w:t>veracidad</w:t>
      </w:r>
      <w:r w:rsidRPr="00DD633D">
        <w:rPr>
          <w:sz w:val="20"/>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14:paraId="00F395C8" w14:textId="77777777" w:rsidR="00183118" w:rsidRPr="00DD633D" w:rsidRDefault="00183118" w:rsidP="00183118">
      <w:pPr>
        <w:autoSpaceDE w:val="0"/>
        <w:autoSpaceDN w:val="0"/>
        <w:adjustRightInd w:val="0"/>
        <w:rPr>
          <w:rFonts w:cs="Arial"/>
          <w:szCs w:val="20"/>
          <w:highlight w:val="yellow"/>
          <w:lang w:val="es-CO"/>
        </w:rPr>
      </w:pPr>
    </w:p>
    <w:p w14:paraId="51176A50" w14:textId="53789784" w:rsidR="0034764D" w:rsidRPr="00B80671" w:rsidRDefault="00806F3F" w:rsidP="00B80671">
      <w:pPr>
        <w:autoSpaceDE w:val="0"/>
        <w:autoSpaceDN w:val="0"/>
        <w:adjustRightInd w:val="0"/>
        <w:rPr>
          <w:rFonts w:cs="Arial"/>
          <w:szCs w:val="20"/>
        </w:rPr>
      </w:pPr>
      <w:r w:rsidRPr="00DD633D">
        <w:rPr>
          <w:rFonts w:cs="Arial"/>
          <w:szCs w:val="20"/>
        </w:rPr>
        <w:t xml:space="preserve">Este aspecto se </w:t>
      </w:r>
      <w:r w:rsidR="00DD633D" w:rsidRPr="00DD633D">
        <w:rPr>
          <w:rFonts w:cs="Arial"/>
          <w:szCs w:val="20"/>
        </w:rPr>
        <w:t>verificará</w:t>
      </w:r>
      <w:r w:rsidRPr="00DD633D">
        <w:rPr>
          <w:rFonts w:cs="Arial"/>
          <w:szCs w:val="20"/>
        </w:rPr>
        <w:t xml:space="preserve"> en el </w:t>
      </w:r>
      <w:r w:rsidRPr="00DD633D">
        <w:rPr>
          <w:rFonts w:cs="Arial"/>
          <w:b/>
          <w:szCs w:val="20"/>
        </w:rPr>
        <w:t>Anexo 2</w:t>
      </w:r>
      <w:r w:rsidR="00357881" w:rsidRPr="00DD633D">
        <w:rPr>
          <w:rFonts w:cs="Arial"/>
          <w:szCs w:val="20"/>
        </w:rPr>
        <w:t xml:space="preserve"> Condiciones Técnicas</w:t>
      </w:r>
      <w:r w:rsidRPr="00DD633D">
        <w:rPr>
          <w:rFonts w:cs="Arial"/>
          <w:szCs w:val="20"/>
        </w:rPr>
        <w:t xml:space="preserve"> </w:t>
      </w:r>
    </w:p>
    <w:p w14:paraId="51968348" w14:textId="2AB12E09" w:rsidR="00806F3F" w:rsidRPr="00DD633D" w:rsidRDefault="0082270D" w:rsidP="0082270D">
      <w:pPr>
        <w:pStyle w:val="Textoindependiente2"/>
        <w:tabs>
          <w:tab w:val="left" w:pos="709"/>
        </w:tabs>
        <w:spacing w:after="0" w:line="240" w:lineRule="auto"/>
        <w:rPr>
          <w:rFonts w:eastAsia="Calibri" w:cs="Arial"/>
          <w:b/>
          <w:szCs w:val="20"/>
        </w:rPr>
      </w:pPr>
      <w:r w:rsidRPr="00DD633D">
        <w:rPr>
          <w:rFonts w:eastAsia="Calibri" w:cs="Arial"/>
          <w:b/>
          <w:szCs w:val="20"/>
        </w:rPr>
        <w:t xml:space="preserve">REQUISITOS </w:t>
      </w:r>
      <w:r w:rsidR="00806F3F" w:rsidRPr="00DD633D">
        <w:rPr>
          <w:rFonts w:eastAsia="Calibri" w:cs="Arial"/>
          <w:b/>
          <w:szCs w:val="20"/>
        </w:rPr>
        <w:t xml:space="preserve">PARA LOS DISPOSITIVOS </w:t>
      </w:r>
      <w:r w:rsidR="00EA6A42" w:rsidRPr="00DD633D">
        <w:rPr>
          <w:rFonts w:eastAsia="Calibri" w:cs="Arial"/>
          <w:b/>
          <w:szCs w:val="20"/>
        </w:rPr>
        <w:t>MÉDICOS</w:t>
      </w:r>
    </w:p>
    <w:p w14:paraId="6A3FD609" w14:textId="77777777" w:rsidR="00EA6A42" w:rsidRPr="00DD633D" w:rsidRDefault="00EA6A42" w:rsidP="0082270D">
      <w:pPr>
        <w:pStyle w:val="Textoindependiente2"/>
        <w:tabs>
          <w:tab w:val="left" w:pos="709"/>
        </w:tabs>
        <w:spacing w:after="0" w:line="240" w:lineRule="auto"/>
        <w:rPr>
          <w:rFonts w:eastAsia="Calibri" w:cs="Arial"/>
          <w:b/>
          <w:szCs w:val="20"/>
        </w:rPr>
      </w:pPr>
    </w:p>
    <w:p w14:paraId="16374214" w14:textId="77777777" w:rsidR="00183118" w:rsidRPr="00DD633D" w:rsidRDefault="00183118" w:rsidP="00EA6A42">
      <w:pPr>
        <w:pStyle w:val="Textoindependiente"/>
        <w:numPr>
          <w:ilvl w:val="0"/>
          <w:numId w:val="24"/>
        </w:numPr>
        <w:tabs>
          <w:tab w:val="clear" w:pos="360"/>
        </w:tabs>
        <w:ind w:left="284" w:hanging="284"/>
        <w:jc w:val="both"/>
        <w:outlineLvl w:val="0"/>
        <w:rPr>
          <w:color w:val="000000"/>
          <w:sz w:val="20"/>
          <w:szCs w:val="20"/>
        </w:rPr>
      </w:pPr>
      <w:r w:rsidRPr="00DD633D">
        <w:rPr>
          <w:color w:val="000000"/>
          <w:sz w:val="2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14:paraId="60EEBE0C" w14:textId="77777777" w:rsidR="00183118" w:rsidRPr="00DD633D" w:rsidRDefault="00183118" w:rsidP="00EA6A42">
      <w:pPr>
        <w:pStyle w:val="Textoindependiente"/>
        <w:numPr>
          <w:ilvl w:val="0"/>
          <w:numId w:val="24"/>
        </w:numPr>
        <w:tabs>
          <w:tab w:val="clear" w:pos="360"/>
        </w:tabs>
        <w:ind w:left="284" w:hanging="284"/>
        <w:jc w:val="both"/>
        <w:outlineLvl w:val="0"/>
        <w:rPr>
          <w:color w:val="000000"/>
          <w:sz w:val="20"/>
          <w:szCs w:val="20"/>
        </w:rPr>
      </w:pPr>
      <w:r w:rsidRPr="00DD633D">
        <w:rPr>
          <w:color w:val="000000"/>
          <w:sz w:val="20"/>
          <w:szCs w:val="20"/>
        </w:rPr>
        <w:t>El oferente debe anexar copia de la ficha técnica de los dispositivos médicos ofertados y hoja de seguridad de los insumos para los que le aplique.</w:t>
      </w:r>
    </w:p>
    <w:p w14:paraId="41FDC8D2" w14:textId="51645784" w:rsidR="00183118" w:rsidRPr="00DD633D" w:rsidRDefault="00183118" w:rsidP="00074189">
      <w:pPr>
        <w:pStyle w:val="Textoindependiente"/>
        <w:numPr>
          <w:ilvl w:val="0"/>
          <w:numId w:val="24"/>
        </w:numPr>
        <w:tabs>
          <w:tab w:val="clear" w:pos="360"/>
        </w:tabs>
        <w:autoSpaceDE w:val="0"/>
        <w:autoSpaceDN w:val="0"/>
        <w:adjustRightInd w:val="0"/>
        <w:ind w:left="284" w:hanging="284"/>
        <w:jc w:val="both"/>
        <w:outlineLvl w:val="0"/>
        <w:rPr>
          <w:bCs/>
          <w:sz w:val="20"/>
          <w:szCs w:val="20"/>
        </w:rPr>
      </w:pPr>
      <w:r w:rsidRPr="00DD633D">
        <w:rPr>
          <w:color w:val="000000"/>
          <w:sz w:val="20"/>
          <w:szCs w:val="20"/>
        </w:rPr>
        <w:t xml:space="preserve">Todos los oferentes, </w:t>
      </w:r>
      <w:r w:rsidR="00AC6D13" w:rsidRPr="00DD633D">
        <w:rPr>
          <w:bCs/>
          <w:sz w:val="20"/>
          <w:szCs w:val="20"/>
        </w:rPr>
        <w:t>deberán presentar muestra de los dispositivos médicos ofertados, la cual será entregada en el Almacén de Dispositivos Médicos ubicado en el sótano de la Clínica Regional Valle de Aburrá,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DD633D">
        <w:rPr>
          <w:color w:val="000000"/>
          <w:sz w:val="20"/>
          <w:szCs w:val="20"/>
        </w:rPr>
        <w:t xml:space="preserve">. </w:t>
      </w:r>
      <w:r w:rsidRPr="00DD633D">
        <w:rPr>
          <w:bCs/>
          <w:sz w:val="20"/>
          <w:szCs w:val="20"/>
        </w:rPr>
        <w:t>Dichas muestras deben cumplir los siguientes requisitos:</w:t>
      </w:r>
    </w:p>
    <w:p w14:paraId="400E00CC" w14:textId="77777777" w:rsidR="00183118" w:rsidRPr="00DD633D" w:rsidRDefault="00183118" w:rsidP="00EA6A42">
      <w:pPr>
        <w:pStyle w:val="Textoindependiente"/>
        <w:autoSpaceDE w:val="0"/>
        <w:autoSpaceDN w:val="0"/>
        <w:adjustRightInd w:val="0"/>
        <w:ind w:left="284" w:hanging="284"/>
        <w:jc w:val="both"/>
        <w:outlineLvl w:val="0"/>
        <w:rPr>
          <w:bCs/>
          <w:sz w:val="20"/>
          <w:szCs w:val="20"/>
        </w:rPr>
      </w:pPr>
    </w:p>
    <w:p w14:paraId="74416A26" w14:textId="77777777" w:rsidR="00183118" w:rsidRPr="00DD633D" w:rsidRDefault="00183118" w:rsidP="00EA6A42">
      <w:pPr>
        <w:pStyle w:val="Prrafodelista"/>
        <w:numPr>
          <w:ilvl w:val="0"/>
          <w:numId w:val="21"/>
        </w:numPr>
        <w:autoSpaceDE w:val="0"/>
        <w:autoSpaceDN w:val="0"/>
        <w:adjustRightInd w:val="0"/>
        <w:ind w:left="567" w:hanging="283"/>
        <w:rPr>
          <w:rFonts w:cs="Arial"/>
          <w:bCs/>
          <w:szCs w:val="20"/>
        </w:rPr>
      </w:pPr>
      <w:r w:rsidRPr="00DD633D">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14:paraId="0C921E0E" w14:textId="77777777" w:rsidR="00183118" w:rsidRPr="00DD633D" w:rsidRDefault="00183118" w:rsidP="00EA6A42">
      <w:pPr>
        <w:pStyle w:val="Prrafodelista"/>
        <w:numPr>
          <w:ilvl w:val="0"/>
          <w:numId w:val="21"/>
        </w:numPr>
        <w:autoSpaceDE w:val="0"/>
        <w:autoSpaceDN w:val="0"/>
        <w:adjustRightInd w:val="0"/>
        <w:ind w:left="567" w:hanging="283"/>
        <w:rPr>
          <w:rFonts w:cs="Arial"/>
          <w:bCs/>
          <w:szCs w:val="20"/>
        </w:rPr>
      </w:pPr>
      <w:r w:rsidRPr="00DD633D">
        <w:rPr>
          <w:rFonts w:cs="Arial"/>
          <w:bCs/>
          <w:szCs w:val="20"/>
        </w:rPr>
        <w:t>La muestra se debe presentar en su empaque secundario, el cual debe cumplir la normatividad vigente en cuanto a la información de etiquetas.</w:t>
      </w:r>
    </w:p>
    <w:p w14:paraId="5C97C870" w14:textId="77777777" w:rsidR="00183118" w:rsidRPr="00DD633D" w:rsidRDefault="00183118" w:rsidP="00EA6A42">
      <w:pPr>
        <w:pStyle w:val="Prrafodelista"/>
        <w:numPr>
          <w:ilvl w:val="0"/>
          <w:numId w:val="21"/>
        </w:numPr>
        <w:autoSpaceDE w:val="0"/>
        <w:autoSpaceDN w:val="0"/>
        <w:adjustRightInd w:val="0"/>
        <w:ind w:left="567" w:hanging="283"/>
        <w:rPr>
          <w:rFonts w:cs="Arial"/>
          <w:bCs/>
          <w:szCs w:val="20"/>
        </w:rPr>
      </w:pPr>
      <w:r w:rsidRPr="00DD633D">
        <w:rPr>
          <w:rFonts w:cs="Arial"/>
          <w:bCs/>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14:paraId="45F16A39" w14:textId="77777777" w:rsidR="00183118" w:rsidRPr="00DD633D" w:rsidRDefault="00183118" w:rsidP="00EA6A42">
      <w:pPr>
        <w:pStyle w:val="Prrafodelista"/>
        <w:numPr>
          <w:ilvl w:val="0"/>
          <w:numId w:val="21"/>
        </w:numPr>
        <w:autoSpaceDE w:val="0"/>
        <w:autoSpaceDN w:val="0"/>
        <w:adjustRightInd w:val="0"/>
        <w:ind w:left="567" w:hanging="283"/>
        <w:rPr>
          <w:rFonts w:cs="Arial"/>
          <w:bCs/>
          <w:szCs w:val="20"/>
        </w:rPr>
      </w:pPr>
      <w:r w:rsidRPr="00DD633D">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14:paraId="5984D802" w14:textId="77777777" w:rsidR="00183118" w:rsidRPr="00DD633D" w:rsidRDefault="00183118" w:rsidP="00EA6A42">
      <w:pPr>
        <w:pStyle w:val="Textoindependiente24"/>
        <w:numPr>
          <w:ilvl w:val="0"/>
          <w:numId w:val="21"/>
        </w:numPr>
        <w:ind w:left="567" w:hanging="283"/>
        <w:rPr>
          <w:rFonts w:ascii="Arial" w:hAnsi="Arial" w:cs="Arial"/>
          <w:i w:val="0"/>
          <w:color w:val="000000"/>
          <w:sz w:val="20"/>
        </w:rPr>
      </w:pPr>
      <w:r w:rsidRPr="00DD633D">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14:paraId="585FB39F" w14:textId="77777777" w:rsidR="00183118" w:rsidRPr="00DD633D" w:rsidRDefault="00183118" w:rsidP="0082270D">
      <w:pPr>
        <w:pStyle w:val="Textoindependiente24"/>
        <w:ind w:left="360"/>
        <w:rPr>
          <w:rFonts w:ascii="Arial" w:hAnsi="Arial" w:cs="Arial"/>
          <w:i w:val="0"/>
          <w:color w:val="000000"/>
          <w:sz w:val="20"/>
        </w:rPr>
      </w:pPr>
    </w:p>
    <w:p w14:paraId="018F52E5" w14:textId="162117BE" w:rsidR="00EA6A42" w:rsidRPr="00DD633D" w:rsidRDefault="00EA6A42" w:rsidP="00EA6A42">
      <w:pPr>
        <w:autoSpaceDE w:val="0"/>
        <w:autoSpaceDN w:val="0"/>
        <w:adjustRightInd w:val="0"/>
        <w:ind w:left="284"/>
        <w:rPr>
          <w:rFonts w:cs="Arial"/>
          <w:bCs/>
          <w:szCs w:val="20"/>
        </w:rPr>
      </w:pPr>
      <w:r w:rsidRPr="00DD633D">
        <w:rPr>
          <w:rFonts w:cs="Arial"/>
          <w:bCs/>
          <w:szCs w:val="20"/>
        </w:rPr>
        <w:t xml:space="preserve">Nota: Para los dispositivos médicos y material médico quirúrgico que tengan un costo superior a doscientos cincuenta mil pesos ML ($250.000,00) no es necesario anexar </w:t>
      </w:r>
      <w:r w:rsidR="005B309C" w:rsidRPr="00DD633D">
        <w:rPr>
          <w:rFonts w:cs="Arial"/>
          <w:bCs/>
          <w:szCs w:val="20"/>
        </w:rPr>
        <w:t>muestra; pero si deberá anexar</w:t>
      </w:r>
      <w:r w:rsidRPr="00DD633D">
        <w:rPr>
          <w:rFonts w:cs="Arial"/>
          <w:bCs/>
          <w:szCs w:val="20"/>
        </w:rPr>
        <w:t xml:space="preserve"> toda la información técnica del elemento o inserto, cartilla, o manual.   </w:t>
      </w:r>
    </w:p>
    <w:p w14:paraId="2A6BB86F" w14:textId="77777777" w:rsidR="00EA6A42" w:rsidRPr="00DD633D" w:rsidRDefault="00EA6A42" w:rsidP="0082270D">
      <w:pPr>
        <w:pStyle w:val="Textoindependiente24"/>
        <w:ind w:left="360"/>
        <w:rPr>
          <w:rFonts w:ascii="Arial" w:hAnsi="Arial" w:cs="Arial"/>
          <w:i w:val="0"/>
          <w:color w:val="000000"/>
          <w:sz w:val="20"/>
          <w:lang w:val="es-ES"/>
        </w:rPr>
      </w:pPr>
    </w:p>
    <w:p w14:paraId="6A7AAE01" w14:textId="77777777" w:rsidR="00183118" w:rsidRPr="00DD633D" w:rsidRDefault="00183118" w:rsidP="00EA6A42">
      <w:pPr>
        <w:pStyle w:val="Textoindependiente24"/>
        <w:ind w:left="284"/>
        <w:rPr>
          <w:rFonts w:ascii="Arial" w:hAnsi="Arial" w:cs="Arial"/>
          <w:i w:val="0"/>
          <w:color w:val="000000"/>
          <w:sz w:val="20"/>
        </w:rPr>
      </w:pPr>
      <w:r w:rsidRPr="00DD633D">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14:paraId="450C35B2" w14:textId="77777777" w:rsidR="0082270D" w:rsidRPr="00DD633D" w:rsidRDefault="0082270D" w:rsidP="0082270D">
      <w:pPr>
        <w:rPr>
          <w:rFonts w:eastAsia="Calibri" w:cs="Arial"/>
          <w:b/>
          <w:szCs w:val="20"/>
          <w:lang w:val="es-ES_tradnl"/>
        </w:rPr>
      </w:pPr>
    </w:p>
    <w:p w14:paraId="6033A568" w14:textId="41C6870B" w:rsidR="00230522" w:rsidRPr="00DD633D" w:rsidRDefault="008B3519" w:rsidP="00EA6A42">
      <w:pPr>
        <w:pStyle w:val="Prrafodelista"/>
        <w:numPr>
          <w:ilvl w:val="1"/>
          <w:numId w:val="3"/>
        </w:numPr>
        <w:ind w:left="567" w:right="51" w:hanging="283"/>
        <w:rPr>
          <w:rFonts w:eastAsia="Calibri" w:cs="Arial"/>
          <w:b/>
          <w:szCs w:val="20"/>
        </w:rPr>
      </w:pPr>
      <w:r w:rsidRPr="00DD633D">
        <w:rPr>
          <w:rFonts w:eastAsia="Calibri" w:cs="Arial"/>
          <w:b/>
          <w:szCs w:val="20"/>
        </w:rPr>
        <w:t xml:space="preserve"> </w:t>
      </w:r>
      <w:r w:rsidR="009D6782" w:rsidRPr="00DD633D">
        <w:rPr>
          <w:rFonts w:cs="Arial"/>
          <w:b/>
          <w:szCs w:val="20"/>
        </w:rPr>
        <w:t>EVALUACIÓN</w:t>
      </w:r>
      <w:r w:rsidR="009D6782" w:rsidRPr="00DD633D">
        <w:rPr>
          <w:rFonts w:eastAsia="Calibri" w:cs="Arial"/>
          <w:b/>
          <w:szCs w:val="20"/>
        </w:rPr>
        <w:t xml:space="preserve"> </w:t>
      </w:r>
      <w:r w:rsidR="00DD633D" w:rsidRPr="00DD633D">
        <w:rPr>
          <w:rFonts w:eastAsia="Calibri" w:cs="Arial"/>
          <w:b/>
          <w:szCs w:val="20"/>
        </w:rPr>
        <w:t>ECONÓMICA Y</w:t>
      </w:r>
      <w:r w:rsidR="009D6782" w:rsidRPr="00DD633D">
        <w:rPr>
          <w:rFonts w:eastAsia="Calibri" w:cs="Arial"/>
          <w:b/>
          <w:szCs w:val="20"/>
        </w:rPr>
        <w:t xml:space="preserve"> FINANCIERA </w:t>
      </w:r>
    </w:p>
    <w:p w14:paraId="385D80D7" w14:textId="77777777" w:rsidR="00904B28" w:rsidRPr="00DD633D" w:rsidRDefault="00904B28" w:rsidP="006D3329">
      <w:pPr>
        <w:rPr>
          <w:rFonts w:eastAsia="Calibri" w:cs="Arial"/>
          <w:b/>
          <w:szCs w:val="20"/>
        </w:rPr>
      </w:pPr>
    </w:p>
    <w:p w14:paraId="76248DD2" w14:textId="77777777" w:rsidR="00183118" w:rsidRPr="00DD633D" w:rsidRDefault="00183118" w:rsidP="00183118">
      <w:pPr>
        <w:rPr>
          <w:rFonts w:eastAsiaTheme="minorHAnsi" w:cs="Arial"/>
          <w:szCs w:val="20"/>
          <w:lang w:eastAsia="en-US"/>
        </w:rPr>
      </w:pPr>
      <w:r w:rsidRPr="00DD633D">
        <w:rPr>
          <w:rFonts w:eastAsiaTheme="minorHAnsi" w:cs="Arial"/>
          <w:szCs w:val="20"/>
          <w:lang w:eastAsia="en-US"/>
        </w:rPr>
        <w:t xml:space="preserve">El proponente deberá presentar el Registro Único de Proponentes con el fin de verificar los indicadores financieros solicitados para el proceso, además que se encuentren registrados los códigos de Bienes y Servicios ofertados. </w:t>
      </w:r>
    </w:p>
    <w:p w14:paraId="7361A9B2" w14:textId="77777777" w:rsidR="00183118" w:rsidRPr="00DD633D" w:rsidRDefault="00183118" w:rsidP="006D3329">
      <w:pPr>
        <w:rPr>
          <w:rFonts w:eastAsia="Calibri" w:cs="Arial"/>
          <w:b/>
          <w:szCs w:val="20"/>
        </w:rPr>
      </w:pPr>
    </w:p>
    <w:p w14:paraId="04B80DF9" w14:textId="2E37DF50" w:rsidR="006D3329" w:rsidRPr="00DD633D" w:rsidRDefault="0056659B" w:rsidP="00EA6A42">
      <w:pPr>
        <w:pStyle w:val="Prrafodelista"/>
        <w:numPr>
          <w:ilvl w:val="2"/>
          <w:numId w:val="3"/>
        </w:numPr>
        <w:ind w:right="51"/>
        <w:rPr>
          <w:rFonts w:eastAsia="Calibri" w:cs="Arial"/>
          <w:b/>
          <w:szCs w:val="20"/>
        </w:rPr>
      </w:pPr>
      <w:r w:rsidRPr="00DD633D">
        <w:rPr>
          <w:rFonts w:cs="Arial"/>
          <w:b/>
          <w:bCs/>
          <w:szCs w:val="20"/>
        </w:rPr>
        <w:t xml:space="preserve"> </w:t>
      </w:r>
      <w:r w:rsidR="00AB17BD" w:rsidRPr="00DD633D">
        <w:rPr>
          <w:rFonts w:cs="Arial"/>
          <w:b/>
          <w:szCs w:val="20"/>
        </w:rPr>
        <w:t>EVALUACIÓN</w:t>
      </w:r>
      <w:r w:rsidR="00F07DD0" w:rsidRPr="00DD633D">
        <w:rPr>
          <w:rFonts w:cs="Arial"/>
          <w:b/>
          <w:bCs/>
          <w:szCs w:val="20"/>
        </w:rPr>
        <w:t xml:space="preserve"> FINANCIERA</w:t>
      </w:r>
    </w:p>
    <w:p w14:paraId="23FCCA1F" w14:textId="77777777" w:rsidR="00B83F26" w:rsidRPr="00DD633D" w:rsidRDefault="00B83F26" w:rsidP="00B83F26">
      <w:pPr>
        <w:pStyle w:val="Textoindependiente2"/>
        <w:spacing w:after="0" w:line="240" w:lineRule="auto"/>
        <w:ind w:left="720"/>
        <w:rPr>
          <w:rFonts w:eastAsia="Calibri" w:cs="Arial"/>
          <w:b/>
          <w:szCs w:val="20"/>
        </w:rPr>
      </w:pPr>
    </w:p>
    <w:p w14:paraId="50988E46" w14:textId="497BEFC4" w:rsidR="00EA6A42" w:rsidRPr="00DD633D" w:rsidRDefault="00F07DD0" w:rsidP="00111F35">
      <w:pPr>
        <w:pStyle w:val="Textoindependiente2"/>
        <w:spacing w:after="0" w:line="240" w:lineRule="auto"/>
        <w:ind w:left="720"/>
        <w:rPr>
          <w:rFonts w:cs="Arial"/>
          <w:szCs w:val="20"/>
        </w:rPr>
      </w:pPr>
      <w:r w:rsidRPr="00DD633D">
        <w:rPr>
          <w:rFonts w:cs="Arial"/>
          <w:szCs w:val="20"/>
          <w:lang w:val="es-CO"/>
        </w:rPr>
        <w:lastRenderedPageBreak/>
        <w:t>Documentos de contenido Financiero objeto de verificación.</w:t>
      </w:r>
    </w:p>
    <w:p w14:paraId="2F2BC7F5" w14:textId="77777777" w:rsidR="00D22599" w:rsidRPr="00DD633D" w:rsidRDefault="00052A55" w:rsidP="00EA6A42">
      <w:pPr>
        <w:pStyle w:val="Textoindependiente2"/>
        <w:spacing w:after="0" w:line="240" w:lineRule="auto"/>
        <w:rPr>
          <w:rFonts w:cs="Arial"/>
          <w:b/>
          <w:szCs w:val="20"/>
          <w:lang w:val="es-CO"/>
        </w:rPr>
      </w:pPr>
      <w:r w:rsidRPr="00DD633D">
        <w:rPr>
          <w:rFonts w:cs="Arial"/>
          <w:b/>
          <w:szCs w:val="20"/>
          <w:lang w:val="es-CO"/>
        </w:rPr>
        <w:t>Registro Único de Proponentes (RUP).</w:t>
      </w:r>
    </w:p>
    <w:p w14:paraId="28D661CD" w14:textId="201DE054" w:rsidR="00D22599" w:rsidRPr="00DD633D" w:rsidRDefault="00D22599" w:rsidP="00D22599">
      <w:pPr>
        <w:pStyle w:val="Textoindependiente2"/>
        <w:spacing w:after="0" w:line="240" w:lineRule="auto"/>
        <w:rPr>
          <w:rFonts w:cs="Arial"/>
          <w:szCs w:val="20"/>
          <w:lang w:val="es-CO"/>
        </w:rPr>
      </w:pPr>
      <w:r w:rsidRPr="00DD633D">
        <w:rPr>
          <w:rFonts w:cs="Arial"/>
          <w:szCs w:val="20"/>
          <w:lang w:val="es-CO"/>
        </w:rPr>
        <w:t xml:space="preserve">La verificación de los requisitos habilitantes de los oferentes que se presenten a participar en </w:t>
      </w:r>
      <w:r w:rsidR="003557A2" w:rsidRPr="00DD633D">
        <w:rPr>
          <w:rFonts w:cs="Arial"/>
          <w:szCs w:val="20"/>
          <w:lang w:val="es-CO"/>
        </w:rPr>
        <w:t>este proceso</w:t>
      </w:r>
      <w:r w:rsidRPr="00DD633D">
        <w:rPr>
          <w:rFonts w:cs="Arial"/>
          <w:szCs w:val="20"/>
          <w:lang w:val="es-CO"/>
        </w:rPr>
        <w:t xml:space="preserve"> de contratación que adelanta la Seccional Sanidad Antioquia se </w:t>
      </w:r>
      <w:r w:rsidR="003557A2" w:rsidRPr="00DD633D">
        <w:rPr>
          <w:rFonts w:cs="Arial"/>
          <w:szCs w:val="20"/>
          <w:lang w:val="es-CO"/>
        </w:rPr>
        <w:t>realizará de</w:t>
      </w:r>
      <w:r w:rsidRPr="00DD633D">
        <w:rPr>
          <w:rFonts w:cs="Arial"/>
          <w:szCs w:val="20"/>
          <w:lang w:val="es-CO"/>
        </w:rPr>
        <w:t xml:space="preserve"> conformidad a lo establecido en el decreto</w:t>
      </w:r>
      <w:r w:rsidR="007155FF" w:rsidRPr="00DD633D">
        <w:rPr>
          <w:rFonts w:cs="Arial"/>
          <w:szCs w:val="20"/>
          <w:lang w:val="es-CO"/>
        </w:rPr>
        <w:t xml:space="preserve"> 1082 de 2015.  Por lo </w:t>
      </w:r>
      <w:r w:rsidR="00DD633D" w:rsidRPr="00DD633D">
        <w:rPr>
          <w:rFonts w:cs="Arial"/>
          <w:szCs w:val="20"/>
          <w:lang w:val="es-CO"/>
        </w:rPr>
        <w:t>tanto,</w:t>
      </w:r>
      <w:r w:rsidR="007155FF" w:rsidRPr="00DD633D">
        <w:rPr>
          <w:rFonts w:cs="Arial"/>
          <w:szCs w:val="20"/>
          <w:lang w:val="es-CO"/>
        </w:rPr>
        <w:t xml:space="preserve"> se requiere la presentación del RUP, con una vigencia no superior a (30) días. </w:t>
      </w:r>
    </w:p>
    <w:p w14:paraId="2540507B" w14:textId="3CEDF009" w:rsidR="007155FF" w:rsidRPr="00DD633D" w:rsidRDefault="00052A55" w:rsidP="002D719F">
      <w:pPr>
        <w:pStyle w:val="Lista3"/>
        <w:ind w:left="0" w:firstLine="0"/>
        <w:rPr>
          <w:rFonts w:cs="Arial"/>
          <w:szCs w:val="20"/>
          <w:lang w:val="es-CO"/>
        </w:rPr>
      </w:pPr>
      <w:r w:rsidRPr="00DD633D">
        <w:rPr>
          <w:rFonts w:cs="Arial"/>
          <w:szCs w:val="20"/>
          <w:lang w:val="es-CO"/>
        </w:rPr>
        <w:t xml:space="preserve">El oferente deberá presentar el Registro Único de Proponentes, debiendo encontrarse registrado en la siguiente clasificación </w:t>
      </w:r>
    </w:p>
    <w:p w14:paraId="30EE8EB2" w14:textId="77777777" w:rsidR="00EC19D3" w:rsidRDefault="00EC19D3" w:rsidP="002D719F">
      <w:pPr>
        <w:pStyle w:val="Lista3"/>
        <w:ind w:left="0" w:firstLine="0"/>
        <w:rPr>
          <w:rFonts w:cs="Arial"/>
          <w:szCs w:val="20"/>
          <w:lang w:val="es-CO"/>
        </w:rPr>
      </w:pPr>
    </w:p>
    <w:p w14:paraId="7938301A" w14:textId="77777777" w:rsidR="00111F35" w:rsidRPr="00DD633D" w:rsidRDefault="00111F35" w:rsidP="002D719F">
      <w:pPr>
        <w:pStyle w:val="Lista3"/>
        <w:ind w:left="0" w:firstLine="0"/>
        <w:rPr>
          <w:rFonts w:cs="Arial"/>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3"/>
        <w:gridCol w:w="1031"/>
        <w:gridCol w:w="7608"/>
      </w:tblGrid>
      <w:tr w:rsidR="00FF6B30" w:rsidRPr="002923E5" w14:paraId="19BAD6BD" w14:textId="77777777" w:rsidTr="002923E5">
        <w:trPr>
          <w:trHeight w:val="20"/>
        </w:trPr>
        <w:tc>
          <w:tcPr>
            <w:tcW w:w="728" w:type="pct"/>
            <w:shd w:val="clear" w:color="000000" w:fill="C4D79B"/>
            <w:vAlign w:val="center"/>
            <w:hideMark/>
          </w:tcPr>
          <w:p w14:paraId="2F5C3B27" w14:textId="77777777" w:rsidR="00FF6B30" w:rsidRPr="002923E5" w:rsidRDefault="00FF6B30" w:rsidP="0052762B">
            <w:pPr>
              <w:jc w:val="center"/>
              <w:rPr>
                <w:rFonts w:cs="Arial"/>
                <w:b/>
                <w:bCs/>
                <w:color w:val="000000"/>
                <w:sz w:val="16"/>
                <w:szCs w:val="16"/>
              </w:rPr>
            </w:pPr>
            <w:r w:rsidRPr="002923E5">
              <w:rPr>
                <w:rFonts w:cs="Arial"/>
                <w:b/>
                <w:bCs/>
                <w:color w:val="000000"/>
                <w:sz w:val="16"/>
                <w:szCs w:val="16"/>
              </w:rPr>
              <w:t>GRUPO</w:t>
            </w:r>
          </w:p>
        </w:tc>
        <w:tc>
          <w:tcPr>
            <w:tcW w:w="510" w:type="pct"/>
            <w:shd w:val="clear" w:color="000000" w:fill="C4D79B"/>
            <w:vAlign w:val="center"/>
            <w:hideMark/>
          </w:tcPr>
          <w:p w14:paraId="0056110D" w14:textId="0DDC0032" w:rsidR="00FF6B30" w:rsidRPr="002923E5" w:rsidRDefault="00AB17BD" w:rsidP="0052762B">
            <w:pPr>
              <w:jc w:val="center"/>
              <w:rPr>
                <w:rFonts w:cs="Arial"/>
                <w:b/>
                <w:bCs/>
                <w:color w:val="000000"/>
                <w:sz w:val="16"/>
                <w:szCs w:val="16"/>
              </w:rPr>
            </w:pPr>
            <w:r w:rsidRPr="002923E5">
              <w:rPr>
                <w:rFonts w:cs="Arial"/>
                <w:b/>
                <w:bCs/>
                <w:color w:val="000000"/>
                <w:sz w:val="16"/>
                <w:szCs w:val="16"/>
              </w:rPr>
              <w:t>CÓDIGO</w:t>
            </w:r>
            <w:r w:rsidR="00FF6B30" w:rsidRPr="002923E5">
              <w:rPr>
                <w:rFonts w:cs="Arial"/>
                <w:b/>
                <w:bCs/>
                <w:color w:val="000000"/>
                <w:sz w:val="16"/>
                <w:szCs w:val="16"/>
              </w:rPr>
              <w:t xml:space="preserve"> UNSPSC</w:t>
            </w:r>
          </w:p>
        </w:tc>
        <w:tc>
          <w:tcPr>
            <w:tcW w:w="3762" w:type="pct"/>
            <w:shd w:val="clear" w:color="000000" w:fill="C4D79B"/>
            <w:vAlign w:val="center"/>
            <w:hideMark/>
          </w:tcPr>
          <w:p w14:paraId="00D8D6F3" w14:textId="77777777" w:rsidR="00FF6B30" w:rsidRPr="002923E5" w:rsidRDefault="00FF6B30" w:rsidP="0052762B">
            <w:pPr>
              <w:jc w:val="center"/>
              <w:rPr>
                <w:rFonts w:cs="Arial"/>
                <w:b/>
                <w:bCs/>
                <w:color w:val="000000"/>
                <w:sz w:val="16"/>
                <w:szCs w:val="16"/>
              </w:rPr>
            </w:pPr>
            <w:r w:rsidRPr="002923E5">
              <w:rPr>
                <w:rFonts w:cs="Arial"/>
                <w:b/>
                <w:bCs/>
                <w:color w:val="000000"/>
                <w:sz w:val="16"/>
                <w:szCs w:val="16"/>
              </w:rPr>
              <w:t>DESCRIPCIÓN</w:t>
            </w:r>
          </w:p>
        </w:tc>
      </w:tr>
      <w:tr w:rsidR="00FF6B30" w:rsidRPr="002923E5" w14:paraId="5DC5F008" w14:textId="77777777" w:rsidTr="002923E5">
        <w:trPr>
          <w:trHeight w:val="20"/>
        </w:trPr>
        <w:tc>
          <w:tcPr>
            <w:tcW w:w="728" w:type="pct"/>
            <w:shd w:val="clear" w:color="000000" w:fill="C4D79B"/>
            <w:vAlign w:val="center"/>
            <w:hideMark/>
          </w:tcPr>
          <w:p w14:paraId="2FCCC3D3" w14:textId="4F57DBF0" w:rsidR="00FF6B30" w:rsidRPr="002923E5" w:rsidRDefault="00EA6A42" w:rsidP="0052762B">
            <w:pPr>
              <w:jc w:val="center"/>
              <w:rPr>
                <w:rFonts w:cs="Arial"/>
                <w:b/>
                <w:bCs/>
                <w:color w:val="000000"/>
                <w:sz w:val="16"/>
                <w:szCs w:val="16"/>
              </w:rPr>
            </w:pPr>
            <w:r w:rsidRPr="002923E5">
              <w:rPr>
                <w:rFonts w:cs="Arial"/>
                <w:b/>
                <w:bCs/>
                <w:sz w:val="16"/>
                <w:szCs w:val="16"/>
              </w:rPr>
              <w:t>RUBRO</w:t>
            </w:r>
            <w:r w:rsidR="005B5B97" w:rsidRPr="002923E5">
              <w:rPr>
                <w:rFonts w:cs="Arial"/>
                <w:b/>
                <w:bCs/>
                <w:sz w:val="16"/>
                <w:szCs w:val="16"/>
              </w:rPr>
              <w:t xml:space="preserve"> </w:t>
            </w:r>
            <w:r w:rsidR="00F93383" w:rsidRPr="002923E5">
              <w:rPr>
                <w:rFonts w:cs="Arial"/>
                <w:b/>
                <w:bCs/>
                <w:color w:val="000000"/>
                <w:sz w:val="16"/>
                <w:szCs w:val="16"/>
              </w:rPr>
              <w:t>02-02-01-003-05-04</w:t>
            </w:r>
          </w:p>
        </w:tc>
        <w:tc>
          <w:tcPr>
            <w:tcW w:w="510" w:type="pct"/>
            <w:shd w:val="clear" w:color="000000" w:fill="C4D79B"/>
            <w:vAlign w:val="center"/>
            <w:hideMark/>
          </w:tcPr>
          <w:p w14:paraId="5D81466C" w14:textId="77777777" w:rsidR="00FF6B30" w:rsidRPr="002923E5" w:rsidRDefault="00FF6B30" w:rsidP="0052762B">
            <w:pPr>
              <w:jc w:val="center"/>
              <w:rPr>
                <w:rFonts w:cs="Arial"/>
                <w:b/>
                <w:bCs/>
                <w:color w:val="000000"/>
                <w:sz w:val="16"/>
                <w:szCs w:val="16"/>
              </w:rPr>
            </w:pPr>
            <w:r w:rsidRPr="002923E5">
              <w:rPr>
                <w:rFonts w:cs="Arial"/>
                <w:b/>
                <w:bCs/>
                <w:color w:val="000000"/>
                <w:sz w:val="16"/>
                <w:szCs w:val="16"/>
              </w:rPr>
              <w:t> </w:t>
            </w:r>
          </w:p>
        </w:tc>
        <w:tc>
          <w:tcPr>
            <w:tcW w:w="3762" w:type="pct"/>
            <w:shd w:val="clear" w:color="000000" w:fill="C4D79B"/>
            <w:vAlign w:val="center"/>
            <w:hideMark/>
          </w:tcPr>
          <w:p w14:paraId="43779618" w14:textId="406B9C02" w:rsidR="00FF6B30" w:rsidRPr="002923E5" w:rsidRDefault="00FF6B30" w:rsidP="0052762B">
            <w:pPr>
              <w:rPr>
                <w:rFonts w:cs="Arial"/>
                <w:b/>
                <w:bCs/>
                <w:color w:val="000000"/>
                <w:sz w:val="16"/>
                <w:szCs w:val="16"/>
              </w:rPr>
            </w:pPr>
            <w:r w:rsidRPr="002923E5">
              <w:rPr>
                <w:rFonts w:cs="Arial"/>
                <w:b/>
                <w:bCs/>
                <w:color w:val="000000"/>
                <w:sz w:val="16"/>
                <w:szCs w:val="16"/>
              </w:rPr>
              <w:t xml:space="preserve">MATERIAL MEDICO </w:t>
            </w:r>
            <w:r w:rsidR="00AB17BD" w:rsidRPr="002923E5">
              <w:rPr>
                <w:rFonts w:cs="Arial"/>
                <w:b/>
                <w:bCs/>
                <w:color w:val="000000"/>
                <w:sz w:val="16"/>
                <w:szCs w:val="16"/>
              </w:rPr>
              <w:t>QUIRÚRGICO</w:t>
            </w:r>
          </w:p>
        </w:tc>
      </w:tr>
      <w:tr w:rsidR="00335A80" w:rsidRPr="002923E5" w14:paraId="65B158DC" w14:textId="77777777" w:rsidTr="002923E5">
        <w:trPr>
          <w:trHeight w:val="20"/>
        </w:trPr>
        <w:tc>
          <w:tcPr>
            <w:tcW w:w="728" w:type="pct"/>
            <w:vMerge w:val="restart"/>
            <w:shd w:val="clear" w:color="000000" w:fill="EBF1DE"/>
            <w:vAlign w:val="center"/>
            <w:hideMark/>
          </w:tcPr>
          <w:p w14:paraId="0D965088" w14:textId="77777777" w:rsidR="00335A80" w:rsidRPr="002923E5" w:rsidRDefault="00335A80" w:rsidP="0052762B">
            <w:pPr>
              <w:rPr>
                <w:rFonts w:cs="Arial"/>
                <w:b/>
                <w:bCs/>
                <w:color w:val="000000"/>
                <w:sz w:val="16"/>
                <w:szCs w:val="16"/>
              </w:rPr>
            </w:pPr>
            <w:r w:rsidRPr="002923E5">
              <w:rPr>
                <w:rFonts w:cs="Arial"/>
                <w:b/>
                <w:bCs/>
                <w:color w:val="000000"/>
                <w:sz w:val="16"/>
                <w:szCs w:val="16"/>
              </w:rPr>
              <w:t>GRUPO 1</w:t>
            </w:r>
          </w:p>
        </w:tc>
        <w:tc>
          <w:tcPr>
            <w:tcW w:w="510" w:type="pct"/>
            <w:shd w:val="clear" w:color="auto" w:fill="auto"/>
            <w:vAlign w:val="center"/>
            <w:hideMark/>
          </w:tcPr>
          <w:p w14:paraId="5A9C1AEA" w14:textId="77777777" w:rsidR="00335A80" w:rsidRPr="002923E5" w:rsidRDefault="00335A80" w:rsidP="00335A80">
            <w:pPr>
              <w:jc w:val="center"/>
              <w:rPr>
                <w:rFonts w:cs="Arial"/>
                <w:color w:val="000000"/>
                <w:sz w:val="16"/>
                <w:szCs w:val="16"/>
              </w:rPr>
            </w:pPr>
            <w:r w:rsidRPr="002923E5">
              <w:rPr>
                <w:rFonts w:cs="Arial"/>
                <w:color w:val="000000"/>
                <w:sz w:val="16"/>
                <w:szCs w:val="16"/>
              </w:rPr>
              <w:t>42142500</w:t>
            </w:r>
          </w:p>
        </w:tc>
        <w:tc>
          <w:tcPr>
            <w:tcW w:w="3762" w:type="pct"/>
            <w:shd w:val="clear" w:color="auto" w:fill="auto"/>
            <w:vAlign w:val="center"/>
            <w:hideMark/>
          </w:tcPr>
          <w:p w14:paraId="31C174FA" w14:textId="77777777" w:rsidR="00335A80" w:rsidRPr="002923E5" w:rsidRDefault="00335A80" w:rsidP="00335A80">
            <w:pPr>
              <w:rPr>
                <w:rFonts w:cs="Arial"/>
                <w:color w:val="000000"/>
                <w:sz w:val="16"/>
                <w:szCs w:val="16"/>
              </w:rPr>
            </w:pPr>
            <w:r w:rsidRPr="002923E5">
              <w:rPr>
                <w:rFonts w:cs="Arial"/>
                <w:color w:val="000000"/>
                <w:sz w:val="16"/>
                <w:szCs w:val="16"/>
              </w:rPr>
              <w:t>Agujas de inyección y aspiración y accesorios</w:t>
            </w:r>
          </w:p>
        </w:tc>
      </w:tr>
      <w:tr w:rsidR="00335A80" w:rsidRPr="002923E5" w14:paraId="32AC6DC6" w14:textId="77777777" w:rsidTr="002923E5">
        <w:trPr>
          <w:trHeight w:val="20"/>
        </w:trPr>
        <w:tc>
          <w:tcPr>
            <w:tcW w:w="728" w:type="pct"/>
            <w:vMerge/>
            <w:vAlign w:val="center"/>
            <w:hideMark/>
          </w:tcPr>
          <w:p w14:paraId="5FAAD90B"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38557521" w14:textId="77777777" w:rsidR="00335A80" w:rsidRPr="002923E5" w:rsidRDefault="00335A80" w:rsidP="00335A80">
            <w:pPr>
              <w:jc w:val="center"/>
              <w:rPr>
                <w:rFonts w:cs="Arial"/>
                <w:sz w:val="16"/>
                <w:szCs w:val="16"/>
              </w:rPr>
            </w:pPr>
            <w:r w:rsidRPr="002923E5">
              <w:rPr>
                <w:rFonts w:cs="Arial"/>
                <w:sz w:val="16"/>
                <w:szCs w:val="16"/>
              </w:rPr>
              <w:t>42142600</w:t>
            </w:r>
          </w:p>
        </w:tc>
        <w:tc>
          <w:tcPr>
            <w:tcW w:w="3762" w:type="pct"/>
            <w:shd w:val="clear" w:color="auto" w:fill="auto"/>
            <w:vAlign w:val="center"/>
            <w:hideMark/>
          </w:tcPr>
          <w:p w14:paraId="417B4FAD" w14:textId="77777777" w:rsidR="00335A80" w:rsidRPr="002923E5" w:rsidRDefault="00335A80" w:rsidP="00335A80">
            <w:pPr>
              <w:rPr>
                <w:rFonts w:cs="Arial"/>
                <w:color w:val="000000"/>
                <w:sz w:val="16"/>
                <w:szCs w:val="16"/>
              </w:rPr>
            </w:pPr>
            <w:r w:rsidRPr="002923E5">
              <w:rPr>
                <w:rFonts w:cs="Arial"/>
                <w:color w:val="000000"/>
                <w:sz w:val="16"/>
                <w:szCs w:val="16"/>
              </w:rPr>
              <w:t>Jeringas y accesorios</w:t>
            </w:r>
          </w:p>
        </w:tc>
      </w:tr>
      <w:tr w:rsidR="00335A80" w:rsidRPr="002923E5" w14:paraId="5433B3B7" w14:textId="77777777" w:rsidTr="002923E5">
        <w:trPr>
          <w:trHeight w:val="20"/>
        </w:trPr>
        <w:tc>
          <w:tcPr>
            <w:tcW w:w="728" w:type="pct"/>
            <w:vMerge/>
            <w:vAlign w:val="center"/>
            <w:hideMark/>
          </w:tcPr>
          <w:p w14:paraId="1BFC1B2D"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31AB4372" w14:textId="77777777" w:rsidR="00335A80" w:rsidRPr="002923E5" w:rsidRDefault="00335A80" w:rsidP="00335A80">
            <w:pPr>
              <w:jc w:val="center"/>
              <w:rPr>
                <w:rFonts w:cs="Arial"/>
                <w:sz w:val="16"/>
                <w:szCs w:val="16"/>
              </w:rPr>
            </w:pPr>
            <w:r w:rsidRPr="002923E5">
              <w:rPr>
                <w:rFonts w:cs="Arial"/>
                <w:sz w:val="16"/>
                <w:szCs w:val="16"/>
              </w:rPr>
              <w:t>42221500</w:t>
            </w:r>
          </w:p>
        </w:tc>
        <w:tc>
          <w:tcPr>
            <w:tcW w:w="3762" w:type="pct"/>
            <w:shd w:val="clear" w:color="auto" w:fill="auto"/>
            <w:vAlign w:val="center"/>
            <w:hideMark/>
          </w:tcPr>
          <w:p w14:paraId="12474BCD" w14:textId="77777777" w:rsidR="00335A80" w:rsidRPr="002923E5" w:rsidRDefault="00335A80" w:rsidP="00335A80">
            <w:pPr>
              <w:rPr>
                <w:rFonts w:cs="Arial"/>
                <w:color w:val="000000"/>
                <w:sz w:val="16"/>
                <w:szCs w:val="16"/>
              </w:rPr>
            </w:pPr>
            <w:r w:rsidRPr="002923E5">
              <w:rPr>
                <w:rFonts w:cs="Arial"/>
                <w:color w:val="000000"/>
                <w:sz w:val="16"/>
                <w:szCs w:val="16"/>
              </w:rPr>
              <w:t>Accesorios y catéteres y cánulas intravenosas y arteriales</w:t>
            </w:r>
          </w:p>
        </w:tc>
      </w:tr>
      <w:tr w:rsidR="00335A80" w:rsidRPr="002923E5" w14:paraId="4FAD1242" w14:textId="77777777" w:rsidTr="002923E5">
        <w:trPr>
          <w:trHeight w:val="20"/>
        </w:trPr>
        <w:tc>
          <w:tcPr>
            <w:tcW w:w="728" w:type="pct"/>
            <w:vMerge/>
            <w:vAlign w:val="center"/>
            <w:hideMark/>
          </w:tcPr>
          <w:p w14:paraId="5E824ED1"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481691E0" w14:textId="77777777" w:rsidR="00335A80" w:rsidRPr="002923E5" w:rsidRDefault="00335A80" w:rsidP="00335A80">
            <w:pPr>
              <w:jc w:val="center"/>
              <w:rPr>
                <w:rFonts w:cs="Arial"/>
                <w:sz w:val="16"/>
                <w:szCs w:val="16"/>
              </w:rPr>
            </w:pPr>
            <w:r w:rsidRPr="002923E5">
              <w:rPr>
                <w:rFonts w:cs="Arial"/>
                <w:sz w:val="16"/>
                <w:szCs w:val="16"/>
              </w:rPr>
              <w:t>42221600</w:t>
            </w:r>
          </w:p>
        </w:tc>
        <w:tc>
          <w:tcPr>
            <w:tcW w:w="3762" w:type="pct"/>
            <w:shd w:val="clear" w:color="auto" w:fill="auto"/>
            <w:vAlign w:val="center"/>
            <w:hideMark/>
          </w:tcPr>
          <w:p w14:paraId="24E71212" w14:textId="77777777" w:rsidR="00335A80" w:rsidRPr="002923E5" w:rsidRDefault="00335A80" w:rsidP="00335A80">
            <w:pPr>
              <w:rPr>
                <w:rFonts w:cs="Arial"/>
                <w:color w:val="000000"/>
                <w:sz w:val="16"/>
                <w:szCs w:val="16"/>
              </w:rPr>
            </w:pPr>
            <w:r w:rsidRPr="002923E5">
              <w:rPr>
                <w:rFonts w:cs="Arial"/>
                <w:color w:val="000000"/>
                <w:sz w:val="16"/>
                <w:szCs w:val="16"/>
              </w:rPr>
              <w:t>Tubería y juegos de administración arterial o intravenoso y productos relacionados</w:t>
            </w:r>
          </w:p>
        </w:tc>
      </w:tr>
      <w:tr w:rsidR="00335A80" w:rsidRPr="002923E5" w14:paraId="78B65597" w14:textId="77777777" w:rsidTr="002923E5">
        <w:trPr>
          <w:trHeight w:val="20"/>
        </w:trPr>
        <w:tc>
          <w:tcPr>
            <w:tcW w:w="728" w:type="pct"/>
            <w:vMerge/>
            <w:vAlign w:val="center"/>
            <w:hideMark/>
          </w:tcPr>
          <w:p w14:paraId="3DA24006"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147EFC0D" w14:textId="77777777" w:rsidR="00335A80" w:rsidRPr="002923E5" w:rsidRDefault="00335A80" w:rsidP="00335A80">
            <w:pPr>
              <w:jc w:val="center"/>
              <w:rPr>
                <w:rFonts w:cs="Arial"/>
                <w:sz w:val="16"/>
                <w:szCs w:val="16"/>
              </w:rPr>
            </w:pPr>
            <w:r w:rsidRPr="002923E5">
              <w:rPr>
                <w:rFonts w:cs="Arial"/>
                <w:sz w:val="16"/>
                <w:szCs w:val="16"/>
              </w:rPr>
              <w:t>42221700</w:t>
            </w:r>
          </w:p>
        </w:tc>
        <w:tc>
          <w:tcPr>
            <w:tcW w:w="3762" w:type="pct"/>
            <w:shd w:val="clear" w:color="auto" w:fill="auto"/>
            <w:vAlign w:val="center"/>
            <w:hideMark/>
          </w:tcPr>
          <w:p w14:paraId="66983857" w14:textId="77777777" w:rsidR="00335A80" w:rsidRPr="002923E5" w:rsidRDefault="00335A80" w:rsidP="00335A80">
            <w:pPr>
              <w:rPr>
                <w:rFonts w:cs="Arial"/>
                <w:sz w:val="16"/>
                <w:szCs w:val="16"/>
              </w:rPr>
            </w:pPr>
            <w:r w:rsidRPr="002923E5">
              <w:rPr>
                <w:rFonts w:cs="Arial"/>
                <w:sz w:val="16"/>
                <w:szCs w:val="16"/>
              </w:rPr>
              <w:t>Bolsas de infusión y recipientes y productos relacionados intravenosos y arteriales</w:t>
            </w:r>
          </w:p>
        </w:tc>
      </w:tr>
      <w:tr w:rsidR="00335A80" w:rsidRPr="002923E5" w14:paraId="4DD1BA70" w14:textId="77777777" w:rsidTr="002923E5">
        <w:trPr>
          <w:trHeight w:val="20"/>
        </w:trPr>
        <w:tc>
          <w:tcPr>
            <w:tcW w:w="728" w:type="pct"/>
            <w:vMerge/>
            <w:vAlign w:val="center"/>
            <w:hideMark/>
          </w:tcPr>
          <w:p w14:paraId="05FE88F4"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10D8BF4D" w14:textId="77777777" w:rsidR="00335A80" w:rsidRPr="002923E5" w:rsidRDefault="00335A80" w:rsidP="00335A80">
            <w:pPr>
              <w:jc w:val="center"/>
              <w:rPr>
                <w:rFonts w:cs="Arial"/>
                <w:sz w:val="16"/>
                <w:szCs w:val="16"/>
              </w:rPr>
            </w:pPr>
            <w:r w:rsidRPr="002923E5">
              <w:rPr>
                <w:rFonts w:cs="Arial"/>
                <w:sz w:val="16"/>
                <w:szCs w:val="16"/>
              </w:rPr>
              <w:t>42222300</w:t>
            </w:r>
          </w:p>
        </w:tc>
        <w:tc>
          <w:tcPr>
            <w:tcW w:w="3762" w:type="pct"/>
            <w:shd w:val="clear" w:color="auto" w:fill="auto"/>
            <w:vAlign w:val="center"/>
            <w:hideMark/>
          </w:tcPr>
          <w:p w14:paraId="662FAB76" w14:textId="77777777" w:rsidR="00335A80" w:rsidRPr="002923E5" w:rsidRDefault="00335A80" w:rsidP="00335A80">
            <w:pPr>
              <w:rPr>
                <w:rFonts w:cs="Arial"/>
                <w:color w:val="000000"/>
                <w:sz w:val="16"/>
                <w:szCs w:val="16"/>
              </w:rPr>
            </w:pPr>
            <w:r w:rsidRPr="002923E5">
              <w:rPr>
                <w:rFonts w:cs="Arial"/>
                <w:color w:val="000000"/>
                <w:sz w:val="16"/>
                <w:szCs w:val="16"/>
              </w:rPr>
              <w:t>Productos de transfusión y administración de sangre</w:t>
            </w:r>
          </w:p>
        </w:tc>
      </w:tr>
      <w:tr w:rsidR="00335A80" w:rsidRPr="002923E5" w14:paraId="452A75B8" w14:textId="77777777" w:rsidTr="002923E5">
        <w:trPr>
          <w:trHeight w:val="20"/>
        </w:trPr>
        <w:tc>
          <w:tcPr>
            <w:tcW w:w="728" w:type="pct"/>
            <w:vMerge/>
            <w:vAlign w:val="center"/>
            <w:hideMark/>
          </w:tcPr>
          <w:p w14:paraId="01EA3C19"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121043A8" w14:textId="77777777" w:rsidR="00335A80" w:rsidRPr="002923E5" w:rsidRDefault="00335A80" w:rsidP="00335A80">
            <w:pPr>
              <w:jc w:val="center"/>
              <w:rPr>
                <w:rFonts w:cs="Arial"/>
                <w:sz w:val="16"/>
                <w:szCs w:val="16"/>
              </w:rPr>
            </w:pPr>
            <w:r w:rsidRPr="002923E5">
              <w:rPr>
                <w:rFonts w:cs="Arial"/>
                <w:sz w:val="16"/>
                <w:szCs w:val="16"/>
              </w:rPr>
              <w:t>42231700</w:t>
            </w:r>
          </w:p>
        </w:tc>
        <w:tc>
          <w:tcPr>
            <w:tcW w:w="3762" w:type="pct"/>
            <w:shd w:val="clear" w:color="auto" w:fill="auto"/>
            <w:vAlign w:val="center"/>
            <w:hideMark/>
          </w:tcPr>
          <w:p w14:paraId="15003CD5" w14:textId="77777777" w:rsidR="00335A80" w:rsidRPr="002923E5" w:rsidRDefault="00335A80" w:rsidP="00335A80">
            <w:pPr>
              <w:rPr>
                <w:rFonts w:cs="Arial"/>
                <w:color w:val="000000"/>
                <w:sz w:val="16"/>
                <w:szCs w:val="16"/>
              </w:rPr>
            </w:pPr>
            <w:r w:rsidRPr="002923E5">
              <w:rPr>
                <w:rFonts w:cs="Arial"/>
                <w:color w:val="000000"/>
                <w:sz w:val="16"/>
                <w:szCs w:val="16"/>
              </w:rPr>
              <w:t>Tubos naso-entéricos</w:t>
            </w:r>
          </w:p>
        </w:tc>
      </w:tr>
      <w:tr w:rsidR="00335A80" w:rsidRPr="002923E5" w14:paraId="3AEDA512" w14:textId="77777777" w:rsidTr="002923E5">
        <w:trPr>
          <w:trHeight w:val="20"/>
        </w:trPr>
        <w:tc>
          <w:tcPr>
            <w:tcW w:w="728" w:type="pct"/>
            <w:vMerge/>
            <w:vAlign w:val="center"/>
            <w:hideMark/>
          </w:tcPr>
          <w:p w14:paraId="08F2F27B"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6B4D1BF8" w14:textId="77777777" w:rsidR="00335A80" w:rsidRPr="002923E5" w:rsidRDefault="00335A80" w:rsidP="00335A80">
            <w:pPr>
              <w:jc w:val="center"/>
              <w:rPr>
                <w:rFonts w:cs="Arial"/>
                <w:sz w:val="16"/>
                <w:szCs w:val="16"/>
              </w:rPr>
            </w:pPr>
            <w:r w:rsidRPr="002923E5">
              <w:rPr>
                <w:rFonts w:cs="Arial"/>
                <w:sz w:val="16"/>
                <w:szCs w:val="16"/>
              </w:rPr>
              <w:t>42142700</w:t>
            </w:r>
          </w:p>
        </w:tc>
        <w:tc>
          <w:tcPr>
            <w:tcW w:w="3762" w:type="pct"/>
            <w:shd w:val="clear" w:color="auto" w:fill="auto"/>
            <w:vAlign w:val="center"/>
            <w:hideMark/>
          </w:tcPr>
          <w:p w14:paraId="0836D748" w14:textId="77777777" w:rsidR="00335A80" w:rsidRPr="002923E5" w:rsidRDefault="00335A80" w:rsidP="00335A80">
            <w:pPr>
              <w:rPr>
                <w:rFonts w:cs="Arial"/>
                <w:color w:val="000000"/>
                <w:sz w:val="16"/>
                <w:szCs w:val="16"/>
              </w:rPr>
            </w:pPr>
            <w:r w:rsidRPr="002923E5">
              <w:rPr>
                <w:rFonts w:cs="Arial"/>
                <w:color w:val="000000"/>
                <w:sz w:val="16"/>
                <w:szCs w:val="16"/>
              </w:rPr>
              <w:t>Suministros urológicos</w:t>
            </w:r>
          </w:p>
        </w:tc>
      </w:tr>
      <w:tr w:rsidR="00335A80" w:rsidRPr="002923E5" w14:paraId="3642C036" w14:textId="77777777" w:rsidTr="002923E5">
        <w:trPr>
          <w:trHeight w:val="20"/>
        </w:trPr>
        <w:tc>
          <w:tcPr>
            <w:tcW w:w="728" w:type="pct"/>
            <w:vMerge/>
            <w:vAlign w:val="center"/>
            <w:hideMark/>
          </w:tcPr>
          <w:p w14:paraId="49E27B0E"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1097A7EC" w14:textId="77777777" w:rsidR="00335A80" w:rsidRPr="002923E5" w:rsidRDefault="00335A80" w:rsidP="00335A80">
            <w:pPr>
              <w:jc w:val="center"/>
              <w:rPr>
                <w:rFonts w:cs="Arial"/>
                <w:sz w:val="16"/>
                <w:szCs w:val="16"/>
              </w:rPr>
            </w:pPr>
            <w:r w:rsidRPr="002923E5">
              <w:rPr>
                <w:rFonts w:cs="Arial"/>
                <w:sz w:val="16"/>
                <w:szCs w:val="16"/>
              </w:rPr>
              <w:t>41104100</w:t>
            </w:r>
          </w:p>
        </w:tc>
        <w:tc>
          <w:tcPr>
            <w:tcW w:w="3762" w:type="pct"/>
            <w:shd w:val="clear" w:color="auto" w:fill="auto"/>
            <w:vAlign w:val="center"/>
            <w:hideMark/>
          </w:tcPr>
          <w:p w14:paraId="2511C86D" w14:textId="77777777" w:rsidR="00335A80" w:rsidRPr="002923E5" w:rsidRDefault="00335A80" w:rsidP="00335A80">
            <w:pPr>
              <w:rPr>
                <w:rFonts w:cs="Arial"/>
                <w:color w:val="000000"/>
                <w:sz w:val="16"/>
                <w:szCs w:val="16"/>
              </w:rPr>
            </w:pPr>
            <w:r w:rsidRPr="002923E5">
              <w:rPr>
                <w:rFonts w:cs="Arial"/>
                <w:color w:val="000000"/>
                <w:sz w:val="16"/>
                <w:szCs w:val="16"/>
              </w:rPr>
              <w:t>Contenedores de recogida y transporte de especímenes, y suministros</w:t>
            </w:r>
          </w:p>
        </w:tc>
      </w:tr>
      <w:tr w:rsidR="00335A80" w:rsidRPr="002923E5" w14:paraId="70CF74BE" w14:textId="77777777" w:rsidTr="002923E5">
        <w:trPr>
          <w:trHeight w:val="20"/>
        </w:trPr>
        <w:tc>
          <w:tcPr>
            <w:tcW w:w="728" w:type="pct"/>
            <w:vMerge/>
            <w:vAlign w:val="center"/>
            <w:hideMark/>
          </w:tcPr>
          <w:p w14:paraId="39D49D73"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2CA929B5" w14:textId="77777777" w:rsidR="00335A80" w:rsidRPr="002923E5" w:rsidRDefault="00335A80" w:rsidP="00335A80">
            <w:pPr>
              <w:jc w:val="center"/>
              <w:rPr>
                <w:rFonts w:cs="Arial"/>
                <w:sz w:val="16"/>
                <w:szCs w:val="16"/>
              </w:rPr>
            </w:pPr>
            <w:r w:rsidRPr="002923E5">
              <w:rPr>
                <w:rFonts w:cs="Arial"/>
                <w:sz w:val="16"/>
                <w:szCs w:val="16"/>
              </w:rPr>
              <w:t>42311700</w:t>
            </w:r>
          </w:p>
        </w:tc>
        <w:tc>
          <w:tcPr>
            <w:tcW w:w="3762" w:type="pct"/>
            <w:shd w:val="clear" w:color="auto" w:fill="auto"/>
            <w:vAlign w:val="center"/>
            <w:hideMark/>
          </w:tcPr>
          <w:p w14:paraId="70B1D1ED" w14:textId="77777777" w:rsidR="00335A80" w:rsidRPr="002923E5" w:rsidRDefault="00335A80" w:rsidP="00335A80">
            <w:pPr>
              <w:rPr>
                <w:rFonts w:cs="Arial"/>
                <w:color w:val="000000"/>
                <w:sz w:val="16"/>
                <w:szCs w:val="16"/>
              </w:rPr>
            </w:pPr>
            <w:r w:rsidRPr="002923E5">
              <w:rPr>
                <w:rFonts w:cs="Arial"/>
                <w:color w:val="000000"/>
                <w:sz w:val="16"/>
                <w:szCs w:val="16"/>
              </w:rPr>
              <w:t>Cintas adhesivas médicas y quirúrgicas y productos relacionados para el uso en especialidades</w:t>
            </w:r>
          </w:p>
        </w:tc>
      </w:tr>
      <w:tr w:rsidR="00335A80" w:rsidRPr="002923E5" w14:paraId="5ADF36A1" w14:textId="77777777" w:rsidTr="002923E5">
        <w:trPr>
          <w:trHeight w:val="20"/>
        </w:trPr>
        <w:tc>
          <w:tcPr>
            <w:tcW w:w="728" w:type="pct"/>
            <w:vMerge/>
            <w:vAlign w:val="center"/>
            <w:hideMark/>
          </w:tcPr>
          <w:p w14:paraId="61BEA2C5"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6977423F" w14:textId="77777777" w:rsidR="00335A80" w:rsidRPr="002923E5" w:rsidRDefault="00335A80" w:rsidP="00335A80">
            <w:pPr>
              <w:jc w:val="center"/>
              <w:rPr>
                <w:rFonts w:cs="Arial"/>
                <w:sz w:val="16"/>
                <w:szCs w:val="16"/>
              </w:rPr>
            </w:pPr>
            <w:r w:rsidRPr="002923E5">
              <w:rPr>
                <w:rFonts w:cs="Arial"/>
                <w:sz w:val="16"/>
                <w:szCs w:val="16"/>
              </w:rPr>
              <w:t>42291600</w:t>
            </w:r>
          </w:p>
        </w:tc>
        <w:tc>
          <w:tcPr>
            <w:tcW w:w="3762" w:type="pct"/>
            <w:shd w:val="clear" w:color="auto" w:fill="auto"/>
            <w:vAlign w:val="center"/>
            <w:hideMark/>
          </w:tcPr>
          <w:p w14:paraId="1F354D32" w14:textId="77777777" w:rsidR="00335A80" w:rsidRPr="002923E5" w:rsidRDefault="00335A80" w:rsidP="00335A80">
            <w:pPr>
              <w:rPr>
                <w:rFonts w:cs="Arial"/>
                <w:color w:val="000000"/>
                <w:sz w:val="16"/>
                <w:szCs w:val="16"/>
              </w:rPr>
            </w:pPr>
            <w:r w:rsidRPr="002923E5">
              <w:rPr>
                <w:rFonts w:cs="Arial"/>
                <w:color w:val="000000"/>
                <w:sz w:val="16"/>
                <w:szCs w:val="16"/>
              </w:rPr>
              <w:t>Instrumentos quirúrgicos de cortar y lazos y productos relacionados</w:t>
            </w:r>
          </w:p>
        </w:tc>
      </w:tr>
      <w:tr w:rsidR="00335A80" w:rsidRPr="002923E5" w14:paraId="49729538" w14:textId="77777777" w:rsidTr="002923E5">
        <w:trPr>
          <w:trHeight w:val="20"/>
        </w:trPr>
        <w:tc>
          <w:tcPr>
            <w:tcW w:w="728" w:type="pct"/>
            <w:shd w:val="clear" w:color="000000" w:fill="EBF1DE"/>
            <w:vAlign w:val="center"/>
            <w:hideMark/>
          </w:tcPr>
          <w:p w14:paraId="40A8AFDD" w14:textId="1DD6FA97"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2</w:t>
            </w:r>
          </w:p>
        </w:tc>
        <w:tc>
          <w:tcPr>
            <w:tcW w:w="510" w:type="pct"/>
            <w:shd w:val="clear" w:color="auto" w:fill="auto"/>
            <w:vAlign w:val="center"/>
            <w:hideMark/>
          </w:tcPr>
          <w:p w14:paraId="226F8AFA" w14:textId="77777777" w:rsidR="00335A80" w:rsidRPr="002923E5" w:rsidRDefault="00335A80" w:rsidP="00335A80">
            <w:pPr>
              <w:jc w:val="center"/>
              <w:rPr>
                <w:rFonts w:cs="Arial"/>
                <w:color w:val="000000"/>
                <w:sz w:val="16"/>
                <w:szCs w:val="16"/>
              </w:rPr>
            </w:pPr>
            <w:r w:rsidRPr="002923E5">
              <w:rPr>
                <w:rFonts w:cs="Arial"/>
                <w:color w:val="000000"/>
                <w:sz w:val="16"/>
                <w:szCs w:val="16"/>
              </w:rPr>
              <w:t>42312000</w:t>
            </w:r>
          </w:p>
        </w:tc>
        <w:tc>
          <w:tcPr>
            <w:tcW w:w="3762" w:type="pct"/>
            <w:shd w:val="clear" w:color="auto" w:fill="auto"/>
            <w:vAlign w:val="center"/>
            <w:hideMark/>
          </w:tcPr>
          <w:p w14:paraId="2C335C8F" w14:textId="77777777" w:rsidR="00335A80" w:rsidRPr="002923E5" w:rsidRDefault="00335A80" w:rsidP="00335A80">
            <w:pPr>
              <w:rPr>
                <w:rFonts w:cs="Arial"/>
                <w:color w:val="000000"/>
                <w:sz w:val="16"/>
                <w:szCs w:val="16"/>
              </w:rPr>
            </w:pPr>
            <w:r w:rsidRPr="002923E5">
              <w:rPr>
                <w:rFonts w:cs="Arial"/>
                <w:color w:val="000000"/>
                <w:sz w:val="16"/>
                <w:szCs w:val="16"/>
              </w:rPr>
              <w:t>Cierre de tejidos médicos y productos relacionados</w:t>
            </w:r>
          </w:p>
        </w:tc>
      </w:tr>
      <w:tr w:rsidR="00335A80" w:rsidRPr="002923E5" w14:paraId="7B381E0F" w14:textId="77777777" w:rsidTr="002923E5">
        <w:trPr>
          <w:trHeight w:val="20"/>
        </w:trPr>
        <w:tc>
          <w:tcPr>
            <w:tcW w:w="728" w:type="pct"/>
            <w:shd w:val="clear" w:color="000000" w:fill="EBF1DE"/>
            <w:vAlign w:val="center"/>
            <w:hideMark/>
          </w:tcPr>
          <w:p w14:paraId="4BD352D2" w14:textId="63E52CF5"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3</w:t>
            </w:r>
          </w:p>
        </w:tc>
        <w:tc>
          <w:tcPr>
            <w:tcW w:w="510" w:type="pct"/>
            <w:shd w:val="clear" w:color="auto" w:fill="auto"/>
            <w:noWrap/>
            <w:vAlign w:val="center"/>
            <w:hideMark/>
          </w:tcPr>
          <w:p w14:paraId="051D1517" w14:textId="77777777" w:rsidR="00335A80" w:rsidRPr="002923E5" w:rsidRDefault="00335A80" w:rsidP="00335A80">
            <w:pPr>
              <w:jc w:val="center"/>
              <w:rPr>
                <w:rFonts w:cs="Arial"/>
                <w:sz w:val="16"/>
                <w:szCs w:val="16"/>
              </w:rPr>
            </w:pPr>
            <w:r w:rsidRPr="002923E5">
              <w:rPr>
                <w:rFonts w:cs="Arial"/>
                <w:sz w:val="16"/>
                <w:szCs w:val="16"/>
              </w:rPr>
              <w:t>42311500</w:t>
            </w:r>
          </w:p>
        </w:tc>
        <w:tc>
          <w:tcPr>
            <w:tcW w:w="3762" w:type="pct"/>
            <w:shd w:val="clear" w:color="auto" w:fill="auto"/>
            <w:vAlign w:val="center"/>
            <w:hideMark/>
          </w:tcPr>
          <w:p w14:paraId="47BEBBD1" w14:textId="77777777" w:rsidR="00335A80" w:rsidRPr="002923E5" w:rsidRDefault="00335A80" w:rsidP="00335A80">
            <w:pPr>
              <w:rPr>
                <w:rFonts w:cs="Arial"/>
                <w:color w:val="000000"/>
                <w:sz w:val="16"/>
                <w:szCs w:val="16"/>
              </w:rPr>
            </w:pPr>
            <w:r w:rsidRPr="002923E5">
              <w:rPr>
                <w:rFonts w:cs="Arial"/>
                <w:color w:val="000000"/>
                <w:sz w:val="16"/>
                <w:szCs w:val="16"/>
              </w:rPr>
              <w:t>Vendas y vendajes y productos relacionados</w:t>
            </w:r>
          </w:p>
        </w:tc>
      </w:tr>
      <w:tr w:rsidR="00335A80" w:rsidRPr="002923E5" w14:paraId="6698DCBB" w14:textId="77777777" w:rsidTr="002923E5">
        <w:trPr>
          <w:trHeight w:val="20"/>
        </w:trPr>
        <w:tc>
          <w:tcPr>
            <w:tcW w:w="728" w:type="pct"/>
            <w:vMerge w:val="restart"/>
            <w:shd w:val="clear" w:color="000000" w:fill="EBF1DE"/>
            <w:vAlign w:val="center"/>
            <w:hideMark/>
          </w:tcPr>
          <w:p w14:paraId="32E61D30" w14:textId="4E9AADE1"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4</w:t>
            </w:r>
          </w:p>
        </w:tc>
        <w:tc>
          <w:tcPr>
            <w:tcW w:w="510" w:type="pct"/>
            <w:shd w:val="clear" w:color="auto" w:fill="auto"/>
            <w:vAlign w:val="center"/>
            <w:hideMark/>
          </w:tcPr>
          <w:p w14:paraId="40FA781B" w14:textId="77777777" w:rsidR="00335A80" w:rsidRPr="002923E5" w:rsidRDefault="00335A80" w:rsidP="00335A80">
            <w:pPr>
              <w:jc w:val="center"/>
              <w:rPr>
                <w:rFonts w:cs="Arial"/>
                <w:color w:val="000000"/>
                <w:sz w:val="16"/>
                <w:szCs w:val="16"/>
              </w:rPr>
            </w:pPr>
            <w:r w:rsidRPr="002923E5">
              <w:rPr>
                <w:rFonts w:cs="Arial"/>
                <w:color w:val="000000"/>
                <w:sz w:val="16"/>
                <w:szCs w:val="16"/>
              </w:rPr>
              <w:t>42271900</w:t>
            </w:r>
          </w:p>
        </w:tc>
        <w:tc>
          <w:tcPr>
            <w:tcW w:w="3762" w:type="pct"/>
            <w:shd w:val="clear" w:color="auto" w:fill="auto"/>
            <w:vAlign w:val="center"/>
            <w:hideMark/>
          </w:tcPr>
          <w:p w14:paraId="63DE6A17" w14:textId="77777777" w:rsidR="00335A80" w:rsidRPr="002923E5" w:rsidRDefault="00335A80" w:rsidP="00335A80">
            <w:pPr>
              <w:rPr>
                <w:rFonts w:cs="Arial"/>
                <w:color w:val="000000"/>
                <w:sz w:val="16"/>
                <w:szCs w:val="16"/>
              </w:rPr>
            </w:pPr>
            <w:r w:rsidRPr="002923E5">
              <w:rPr>
                <w:rFonts w:cs="Arial"/>
                <w:color w:val="000000"/>
                <w:sz w:val="16"/>
                <w:szCs w:val="16"/>
              </w:rPr>
              <w:t>Productos para la gestión de la vía aérea</w:t>
            </w:r>
          </w:p>
        </w:tc>
      </w:tr>
      <w:tr w:rsidR="00335A80" w:rsidRPr="002923E5" w14:paraId="732DF91A" w14:textId="77777777" w:rsidTr="002923E5">
        <w:trPr>
          <w:trHeight w:val="20"/>
        </w:trPr>
        <w:tc>
          <w:tcPr>
            <w:tcW w:w="728" w:type="pct"/>
            <w:vMerge/>
            <w:vAlign w:val="center"/>
            <w:hideMark/>
          </w:tcPr>
          <w:p w14:paraId="1158CCC0" w14:textId="77777777" w:rsidR="00335A80" w:rsidRPr="002923E5" w:rsidRDefault="00335A80" w:rsidP="0052762B">
            <w:pPr>
              <w:rPr>
                <w:rFonts w:cs="Arial"/>
                <w:b/>
                <w:bCs/>
                <w:color w:val="000000"/>
                <w:sz w:val="16"/>
                <w:szCs w:val="16"/>
              </w:rPr>
            </w:pPr>
          </w:p>
        </w:tc>
        <w:tc>
          <w:tcPr>
            <w:tcW w:w="510" w:type="pct"/>
            <w:shd w:val="clear" w:color="auto" w:fill="auto"/>
            <w:noWrap/>
            <w:vAlign w:val="center"/>
            <w:hideMark/>
          </w:tcPr>
          <w:p w14:paraId="16B39AEC" w14:textId="77777777" w:rsidR="00335A80" w:rsidRPr="002923E5" w:rsidRDefault="00335A80" w:rsidP="00335A80">
            <w:pPr>
              <w:jc w:val="center"/>
              <w:rPr>
                <w:rFonts w:cs="Arial"/>
                <w:sz w:val="16"/>
                <w:szCs w:val="16"/>
              </w:rPr>
            </w:pPr>
            <w:r w:rsidRPr="002923E5">
              <w:rPr>
                <w:rFonts w:cs="Arial"/>
                <w:sz w:val="16"/>
                <w:szCs w:val="16"/>
              </w:rPr>
              <w:t>42272000</w:t>
            </w:r>
          </w:p>
        </w:tc>
        <w:tc>
          <w:tcPr>
            <w:tcW w:w="3762" w:type="pct"/>
            <w:shd w:val="clear" w:color="auto" w:fill="auto"/>
            <w:vAlign w:val="center"/>
            <w:hideMark/>
          </w:tcPr>
          <w:p w14:paraId="034B19EB" w14:textId="77777777" w:rsidR="00335A80" w:rsidRPr="002923E5" w:rsidRDefault="00335A80" w:rsidP="00335A80">
            <w:pPr>
              <w:rPr>
                <w:rFonts w:cs="Arial"/>
                <w:color w:val="000000"/>
                <w:sz w:val="16"/>
                <w:szCs w:val="16"/>
              </w:rPr>
            </w:pPr>
            <w:r w:rsidRPr="002923E5">
              <w:rPr>
                <w:rFonts w:cs="Arial"/>
                <w:color w:val="000000"/>
                <w:sz w:val="16"/>
                <w:szCs w:val="16"/>
              </w:rPr>
              <w:t>Suministros de intubación</w:t>
            </w:r>
          </w:p>
        </w:tc>
      </w:tr>
      <w:tr w:rsidR="00335A80" w:rsidRPr="002923E5" w14:paraId="429E2CF9" w14:textId="77777777" w:rsidTr="002923E5">
        <w:trPr>
          <w:trHeight w:val="20"/>
        </w:trPr>
        <w:tc>
          <w:tcPr>
            <w:tcW w:w="728" w:type="pct"/>
            <w:shd w:val="clear" w:color="000000" w:fill="EBF1DE"/>
            <w:vAlign w:val="center"/>
            <w:hideMark/>
          </w:tcPr>
          <w:p w14:paraId="45BA4525" w14:textId="5FE40B44"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5</w:t>
            </w:r>
          </w:p>
        </w:tc>
        <w:tc>
          <w:tcPr>
            <w:tcW w:w="510" w:type="pct"/>
            <w:shd w:val="clear" w:color="auto" w:fill="auto"/>
            <w:noWrap/>
            <w:vAlign w:val="center"/>
            <w:hideMark/>
          </w:tcPr>
          <w:p w14:paraId="15FB802D" w14:textId="77777777" w:rsidR="00335A80" w:rsidRPr="002923E5" w:rsidRDefault="00335A80" w:rsidP="00335A80">
            <w:pPr>
              <w:jc w:val="center"/>
              <w:rPr>
                <w:rFonts w:cs="Arial"/>
                <w:sz w:val="16"/>
                <w:szCs w:val="16"/>
              </w:rPr>
            </w:pPr>
            <w:r w:rsidRPr="002923E5">
              <w:rPr>
                <w:rFonts w:cs="Arial"/>
                <w:sz w:val="16"/>
                <w:szCs w:val="16"/>
              </w:rPr>
              <w:t>42222000</w:t>
            </w:r>
          </w:p>
        </w:tc>
        <w:tc>
          <w:tcPr>
            <w:tcW w:w="3762" w:type="pct"/>
            <w:shd w:val="clear" w:color="auto" w:fill="auto"/>
            <w:vAlign w:val="center"/>
            <w:hideMark/>
          </w:tcPr>
          <w:p w14:paraId="6C70E8C1" w14:textId="77777777" w:rsidR="00335A80" w:rsidRPr="002923E5" w:rsidRDefault="00335A80" w:rsidP="00335A80">
            <w:pPr>
              <w:rPr>
                <w:rFonts w:cs="Arial"/>
                <w:color w:val="000000"/>
                <w:sz w:val="16"/>
                <w:szCs w:val="16"/>
              </w:rPr>
            </w:pPr>
            <w:r w:rsidRPr="002923E5">
              <w:rPr>
                <w:rFonts w:cs="Arial"/>
                <w:color w:val="000000"/>
                <w:sz w:val="16"/>
                <w:szCs w:val="16"/>
              </w:rPr>
              <w:t>Bombas de infusión intravenosa, así como sus analizadores, sensores y accesorios</w:t>
            </w:r>
          </w:p>
        </w:tc>
      </w:tr>
      <w:tr w:rsidR="00335A80" w:rsidRPr="002923E5" w14:paraId="6EE379DE" w14:textId="77777777" w:rsidTr="002923E5">
        <w:trPr>
          <w:trHeight w:val="20"/>
        </w:trPr>
        <w:tc>
          <w:tcPr>
            <w:tcW w:w="728" w:type="pct"/>
            <w:shd w:val="clear" w:color="000000" w:fill="EBF1DE"/>
            <w:vAlign w:val="center"/>
            <w:hideMark/>
          </w:tcPr>
          <w:p w14:paraId="493025D9" w14:textId="3A082115"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6</w:t>
            </w:r>
          </w:p>
        </w:tc>
        <w:tc>
          <w:tcPr>
            <w:tcW w:w="510" w:type="pct"/>
            <w:shd w:val="clear" w:color="auto" w:fill="auto"/>
            <w:vAlign w:val="center"/>
            <w:hideMark/>
          </w:tcPr>
          <w:p w14:paraId="5728C40E" w14:textId="77777777" w:rsidR="00335A80" w:rsidRPr="002923E5" w:rsidRDefault="00335A80" w:rsidP="00335A80">
            <w:pPr>
              <w:jc w:val="center"/>
              <w:rPr>
                <w:rFonts w:cs="Arial"/>
                <w:color w:val="000000"/>
                <w:sz w:val="16"/>
                <w:szCs w:val="16"/>
              </w:rPr>
            </w:pPr>
            <w:r w:rsidRPr="002923E5">
              <w:rPr>
                <w:rFonts w:cs="Arial"/>
                <w:color w:val="000000"/>
                <w:sz w:val="16"/>
                <w:szCs w:val="16"/>
              </w:rPr>
              <w:t>42311500</w:t>
            </w:r>
          </w:p>
        </w:tc>
        <w:tc>
          <w:tcPr>
            <w:tcW w:w="3762" w:type="pct"/>
            <w:shd w:val="clear" w:color="auto" w:fill="auto"/>
            <w:vAlign w:val="center"/>
            <w:hideMark/>
          </w:tcPr>
          <w:p w14:paraId="51F63F33" w14:textId="77777777" w:rsidR="00335A80" w:rsidRPr="002923E5" w:rsidRDefault="00335A80" w:rsidP="00335A80">
            <w:pPr>
              <w:rPr>
                <w:rFonts w:cs="Arial"/>
                <w:color w:val="000000"/>
                <w:sz w:val="16"/>
                <w:szCs w:val="16"/>
              </w:rPr>
            </w:pPr>
            <w:r w:rsidRPr="002923E5">
              <w:rPr>
                <w:rFonts w:cs="Arial"/>
                <w:color w:val="000000"/>
                <w:sz w:val="16"/>
                <w:szCs w:val="16"/>
              </w:rPr>
              <w:t>Vendas y vendajes y productos relacionados</w:t>
            </w:r>
          </w:p>
        </w:tc>
      </w:tr>
      <w:tr w:rsidR="00335A80" w:rsidRPr="002923E5" w14:paraId="349D21FE" w14:textId="77777777" w:rsidTr="002923E5">
        <w:trPr>
          <w:trHeight w:val="20"/>
        </w:trPr>
        <w:tc>
          <w:tcPr>
            <w:tcW w:w="728" w:type="pct"/>
            <w:shd w:val="clear" w:color="000000" w:fill="EBF1DE"/>
            <w:vAlign w:val="center"/>
            <w:hideMark/>
          </w:tcPr>
          <w:p w14:paraId="27C71A88" w14:textId="7D487321" w:rsidR="00335A80" w:rsidRPr="002923E5" w:rsidRDefault="00335A80"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7</w:t>
            </w:r>
          </w:p>
        </w:tc>
        <w:tc>
          <w:tcPr>
            <w:tcW w:w="510" w:type="pct"/>
            <w:shd w:val="clear" w:color="auto" w:fill="auto"/>
            <w:vAlign w:val="center"/>
            <w:hideMark/>
          </w:tcPr>
          <w:p w14:paraId="1C51A801" w14:textId="77777777" w:rsidR="00335A80" w:rsidRPr="002923E5" w:rsidRDefault="00335A80" w:rsidP="00335A80">
            <w:pPr>
              <w:jc w:val="center"/>
              <w:rPr>
                <w:rFonts w:cs="Arial"/>
                <w:color w:val="000000"/>
                <w:sz w:val="16"/>
                <w:szCs w:val="16"/>
              </w:rPr>
            </w:pPr>
            <w:r w:rsidRPr="002923E5">
              <w:rPr>
                <w:rFonts w:cs="Arial"/>
                <w:color w:val="000000"/>
                <w:sz w:val="16"/>
                <w:szCs w:val="16"/>
              </w:rPr>
              <w:t>42312100</w:t>
            </w:r>
          </w:p>
        </w:tc>
        <w:tc>
          <w:tcPr>
            <w:tcW w:w="3762" w:type="pct"/>
            <w:shd w:val="clear" w:color="auto" w:fill="auto"/>
            <w:vAlign w:val="center"/>
            <w:hideMark/>
          </w:tcPr>
          <w:p w14:paraId="03A6E49E" w14:textId="77777777" w:rsidR="00335A80" w:rsidRPr="002923E5" w:rsidRDefault="00335A80" w:rsidP="00335A80">
            <w:pPr>
              <w:rPr>
                <w:rFonts w:cs="Arial"/>
                <w:color w:val="000000"/>
                <w:sz w:val="16"/>
                <w:szCs w:val="16"/>
              </w:rPr>
            </w:pPr>
            <w:r w:rsidRPr="002923E5">
              <w:rPr>
                <w:rFonts w:cs="Arial"/>
                <w:color w:val="000000"/>
                <w:sz w:val="16"/>
                <w:szCs w:val="16"/>
              </w:rPr>
              <w:t>Suministros de ostomía y productos no quirúrgicos de drenaje de heridas</w:t>
            </w:r>
          </w:p>
        </w:tc>
      </w:tr>
      <w:tr w:rsidR="00A107A5" w:rsidRPr="002923E5" w14:paraId="5A9E9896" w14:textId="77777777" w:rsidTr="002923E5">
        <w:trPr>
          <w:trHeight w:val="20"/>
        </w:trPr>
        <w:tc>
          <w:tcPr>
            <w:tcW w:w="728" w:type="pct"/>
            <w:vMerge w:val="restart"/>
            <w:shd w:val="clear" w:color="000000" w:fill="EBF1DE"/>
            <w:vAlign w:val="center"/>
            <w:hideMark/>
          </w:tcPr>
          <w:p w14:paraId="0B2DE7A4" w14:textId="3F464177" w:rsidR="00A107A5" w:rsidRPr="002923E5" w:rsidRDefault="00A107A5"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8</w:t>
            </w:r>
          </w:p>
        </w:tc>
        <w:tc>
          <w:tcPr>
            <w:tcW w:w="510" w:type="pct"/>
            <w:shd w:val="clear" w:color="auto" w:fill="auto"/>
            <w:noWrap/>
            <w:vAlign w:val="center"/>
            <w:hideMark/>
          </w:tcPr>
          <w:p w14:paraId="7B1C344C" w14:textId="77777777" w:rsidR="00A107A5" w:rsidRPr="002923E5" w:rsidRDefault="00A107A5" w:rsidP="00335A80">
            <w:pPr>
              <w:jc w:val="center"/>
              <w:rPr>
                <w:rFonts w:cs="Arial"/>
                <w:color w:val="000000"/>
                <w:sz w:val="16"/>
                <w:szCs w:val="16"/>
              </w:rPr>
            </w:pPr>
            <w:r w:rsidRPr="002923E5">
              <w:rPr>
                <w:rFonts w:cs="Arial"/>
                <w:color w:val="000000"/>
                <w:sz w:val="16"/>
                <w:szCs w:val="16"/>
              </w:rPr>
              <w:t>42295100</w:t>
            </w:r>
          </w:p>
        </w:tc>
        <w:tc>
          <w:tcPr>
            <w:tcW w:w="3762" w:type="pct"/>
            <w:shd w:val="clear" w:color="auto" w:fill="auto"/>
            <w:vAlign w:val="center"/>
            <w:hideMark/>
          </w:tcPr>
          <w:p w14:paraId="040F50E2" w14:textId="77777777" w:rsidR="00A107A5" w:rsidRPr="002923E5" w:rsidRDefault="00A107A5" w:rsidP="00335A80">
            <w:pPr>
              <w:rPr>
                <w:rFonts w:cs="Arial"/>
                <w:sz w:val="16"/>
                <w:szCs w:val="16"/>
              </w:rPr>
            </w:pPr>
            <w:r w:rsidRPr="002923E5">
              <w:rPr>
                <w:rFonts w:cs="Arial"/>
                <w:sz w:val="16"/>
                <w:szCs w:val="16"/>
              </w:rPr>
              <w:t>Equipo quirúrgico y accesorios y productos relacionados</w:t>
            </w:r>
          </w:p>
        </w:tc>
      </w:tr>
      <w:tr w:rsidR="00A107A5" w:rsidRPr="002923E5" w14:paraId="2FF3D03F" w14:textId="77777777" w:rsidTr="002923E5">
        <w:trPr>
          <w:trHeight w:val="20"/>
        </w:trPr>
        <w:tc>
          <w:tcPr>
            <w:tcW w:w="728" w:type="pct"/>
            <w:vMerge/>
            <w:shd w:val="clear" w:color="000000" w:fill="EBF1DE"/>
            <w:vAlign w:val="center"/>
          </w:tcPr>
          <w:p w14:paraId="11508BF6" w14:textId="77777777" w:rsidR="00A107A5" w:rsidRPr="002923E5" w:rsidRDefault="00A107A5" w:rsidP="00937BEE">
            <w:pPr>
              <w:rPr>
                <w:rFonts w:cs="Arial"/>
                <w:b/>
                <w:bCs/>
                <w:color w:val="000000"/>
                <w:sz w:val="16"/>
                <w:szCs w:val="16"/>
              </w:rPr>
            </w:pPr>
          </w:p>
        </w:tc>
        <w:tc>
          <w:tcPr>
            <w:tcW w:w="510" w:type="pct"/>
            <w:shd w:val="clear" w:color="auto" w:fill="auto"/>
            <w:vAlign w:val="center"/>
            <w:hideMark/>
          </w:tcPr>
          <w:p w14:paraId="5A160B32" w14:textId="77777777" w:rsidR="00A107A5" w:rsidRPr="002923E5" w:rsidRDefault="00A107A5" w:rsidP="00335A80">
            <w:pPr>
              <w:jc w:val="center"/>
              <w:rPr>
                <w:rFonts w:cs="Arial"/>
                <w:sz w:val="16"/>
                <w:szCs w:val="16"/>
              </w:rPr>
            </w:pPr>
            <w:r w:rsidRPr="002923E5">
              <w:rPr>
                <w:rFonts w:cs="Arial"/>
                <w:sz w:val="16"/>
                <w:szCs w:val="16"/>
              </w:rPr>
              <w:t>42181700</w:t>
            </w:r>
          </w:p>
        </w:tc>
        <w:tc>
          <w:tcPr>
            <w:tcW w:w="3762" w:type="pct"/>
            <w:shd w:val="clear" w:color="auto" w:fill="auto"/>
            <w:vAlign w:val="center"/>
            <w:hideMark/>
          </w:tcPr>
          <w:p w14:paraId="1AB86B29" w14:textId="77777777" w:rsidR="00A107A5" w:rsidRPr="002923E5" w:rsidRDefault="00A107A5" w:rsidP="00335A80">
            <w:pPr>
              <w:rPr>
                <w:rFonts w:cs="Arial"/>
                <w:sz w:val="16"/>
                <w:szCs w:val="16"/>
              </w:rPr>
            </w:pPr>
            <w:r w:rsidRPr="002923E5">
              <w:rPr>
                <w:rFonts w:cs="Arial"/>
                <w:sz w:val="16"/>
                <w:szCs w:val="16"/>
              </w:rPr>
              <w:t>Unidades de electrocardiografía (ECG) y productos relacionados</w:t>
            </w:r>
          </w:p>
        </w:tc>
      </w:tr>
      <w:tr w:rsidR="00A107A5" w:rsidRPr="002923E5" w14:paraId="710B8AC3" w14:textId="77777777" w:rsidTr="002923E5">
        <w:trPr>
          <w:trHeight w:val="20"/>
        </w:trPr>
        <w:tc>
          <w:tcPr>
            <w:tcW w:w="728" w:type="pct"/>
            <w:shd w:val="clear" w:color="000000" w:fill="EBF1DE"/>
            <w:vAlign w:val="center"/>
            <w:hideMark/>
          </w:tcPr>
          <w:p w14:paraId="3788DE40" w14:textId="0F54F4B4" w:rsidR="00A107A5" w:rsidRPr="002923E5" w:rsidRDefault="00A107A5" w:rsidP="00513827">
            <w:pPr>
              <w:rPr>
                <w:rFonts w:cs="Arial"/>
                <w:b/>
                <w:bCs/>
                <w:color w:val="000000"/>
                <w:sz w:val="16"/>
                <w:szCs w:val="16"/>
              </w:rPr>
            </w:pPr>
            <w:r w:rsidRPr="002923E5">
              <w:rPr>
                <w:rFonts w:cs="Arial"/>
                <w:b/>
                <w:bCs/>
                <w:color w:val="000000"/>
                <w:sz w:val="16"/>
                <w:szCs w:val="16"/>
              </w:rPr>
              <w:t xml:space="preserve">GRUPO </w:t>
            </w:r>
            <w:r w:rsidR="00513827" w:rsidRPr="002923E5">
              <w:rPr>
                <w:rFonts w:cs="Arial"/>
                <w:b/>
                <w:bCs/>
                <w:color w:val="000000"/>
                <w:sz w:val="16"/>
                <w:szCs w:val="16"/>
              </w:rPr>
              <w:t>9</w:t>
            </w:r>
          </w:p>
        </w:tc>
        <w:tc>
          <w:tcPr>
            <w:tcW w:w="510" w:type="pct"/>
            <w:shd w:val="clear" w:color="auto" w:fill="auto"/>
            <w:noWrap/>
            <w:vAlign w:val="center"/>
            <w:hideMark/>
          </w:tcPr>
          <w:p w14:paraId="18C2FD2B" w14:textId="77777777" w:rsidR="00A107A5" w:rsidRPr="002923E5" w:rsidRDefault="00A107A5" w:rsidP="00335A80">
            <w:pPr>
              <w:jc w:val="center"/>
              <w:rPr>
                <w:rFonts w:cs="Arial"/>
                <w:sz w:val="16"/>
                <w:szCs w:val="16"/>
              </w:rPr>
            </w:pPr>
            <w:r w:rsidRPr="002923E5">
              <w:rPr>
                <w:rFonts w:cs="Arial"/>
                <w:sz w:val="16"/>
                <w:szCs w:val="16"/>
              </w:rPr>
              <w:t>14111500</w:t>
            </w:r>
          </w:p>
        </w:tc>
        <w:tc>
          <w:tcPr>
            <w:tcW w:w="3762" w:type="pct"/>
            <w:shd w:val="clear" w:color="auto" w:fill="auto"/>
            <w:vAlign w:val="center"/>
            <w:hideMark/>
          </w:tcPr>
          <w:p w14:paraId="0B770BC7" w14:textId="77777777" w:rsidR="00A107A5" w:rsidRPr="002923E5" w:rsidRDefault="00A107A5" w:rsidP="00335A80">
            <w:pPr>
              <w:rPr>
                <w:rFonts w:cs="Arial"/>
                <w:color w:val="000000"/>
                <w:sz w:val="16"/>
                <w:szCs w:val="16"/>
              </w:rPr>
            </w:pPr>
            <w:r w:rsidRPr="002923E5">
              <w:rPr>
                <w:rFonts w:cs="Arial"/>
                <w:color w:val="000000"/>
                <w:sz w:val="16"/>
                <w:szCs w:val="16"/>
              </w:rPr>
              <w:t>Papel de imprenta y papel de escribir</w:t>
            </w:r>
          </w:p>
        </w:tc>
      </w:tr>
      <w:tr w:rsidR="004C2741" w:rsidRPr="002923E5" w14:paraId="6F1717FA" w14:textId="77777777" w:rsidTr="002923E5">
        <w:trPr>
          <w:trHeight w:val="20"/>
        </w:trPr>
        <w:tc>
          <w:tcPr>
            <w:tcW w:w="728" w:type="pct"/>
            <w:vMerge w:val="restart"/>
            <w:shd w:val="clear" w:color="000000" w:fill="EBF1DE"/>
            <w:vAlign w:val="center"/>
            <w:hideMark/>
          </w:tcPr>
          <w:p w14:paraId="62D740E4" w14:textId="2C6CAA00" w:rsidR="004C2741" w:rsidRPr="002923E5" w:rsidRDefault="004C2741" w:rsidP="00513827">
            <w:pPr>
              <w:rPr>
                <w:rFonts w:cs="Arial"/>
                <w:b/>
                <w:bCs/>
                <w:color w:val="000000"/>
                <w:sz w:val="16"/>
                <w:szCs w:val="16"/>
              </w:rPr>
            </w:pPr>
            <w:r w:rsidRPr="002923E5">
              <w:rPr>
                <w:rFonts w:cs="Arial"/>
                <w:b/>
                <w:bCs/>
                <w:color w:val="000000"/>
                <w:sz w:val="16"/>
                <w:szCs w:val="16"/>
              </w:rPr>
              <w:t>GRUPO 1</w:t>
            </w:r>
            <w:r w:rsidR="00513827" w:rsidRPr="002923E5">
              <w:rPr>
                <w:rFonts w:cs="Arial"/>
                <w:b/>
                <w:bCs/>
                <w:color w:val="000000"/>
                <w:sz w:val="16"/>
                <w:szCs w:val="16"/>
              </w:rPr>
              <w:t>0</w:t>
            </w:r>
          </w:p>
        </w:tc>
        <w:tc>
          <w:tcPr>
            <w:tcW w:w="510" w:type="pct"/>
            <w:shd w:val="clear" w:color="auto" w:fill="auto"/>
            <w:noWrap/>
            <w:vAlign w:val="center"/>
            <w:hideMark/>
          </w:tcPr>
          <w:p w14:paraId="76E153F3" w14:textId="77777777" w:rsidR="004C2741" w:rsidRPr="002923E5" w:rsidRDefault="004C2741" w:rsidP="00335A80">
            <w:pPr>
              <w:jc w:val="center"/>
              <w:rPr>
                <w:rFonts w:cs="Arial"/>
                <w:color w:val="000000"/>
                <w:sz w:val="16"/>
                <w:szCs w:val="16"/>
              </w:rPr>
            </w:pPr>
            <w:r w:rsidRPr="002923E5">
              <w:rPr>
                <w:rFonts w:cs="Arial"/>
                <w:color w:val="000000"/>
                <w:sz w:val="16"/>
                <w:szCs w:val="16"/>
              </w:rPr>
              <w:t>42281900</w:t>
            </w:r>
          </w:p>
        </w:tc>
        <w:tc>
          <w:tcPr>
            <w:tcW w:w="3762" w:type="pct"/>
            <w:shd w:val="clear" w:color="auto" w:fill="auto"/>
            <w:vAlign w:val="center"/>
            <w:hideMark/>
          </w:tcPr>
          <w:p w14:paraId="3D5E8B69" w14:textId="77777777" w:rsidR="004C2741" w:rsidRPr="002923E5" w:rsidRDefault="004C2741" w:rsidP="00335A80">
            <w:pPr>
              <w:rPr>
                <w:rFonts w:cs="Arial"/>
                <w:sz w:val="16"/>
                <w:szCs w:val="16"/>
              </w:rPr>
            </w:pPr>
            <w:r w:rsidRPr="002923E5">
              <w:rPr>
                <w:rFonts w:cs="Arial"/>
                <w:sz w:val="16"/>
                <w:szCs w:val="16"/>
              </w:rPr>
              <w:t>Suministros de empaquetar y envoltura de esterilización</w:t>
            </w:r>
          </w:p>
        </w:tc>
      </w:tr>
      <w:tr w:rsidR="004C2741" w:rsidRPr="002923E5" w14:paraId="3ECC4EF9" w14:textId="77777777" w:rsidTr="002923E5">
        <w:trPr>
          <w:trHeight w:val="20"/>
        </w:trPr>
        <w:tc>
          <w:tcPr>
            <w:tcW w:w="728" w:type="pct"/>
            <w:vMerge/>
            <w:shd w:val="clear" w:color="000000" w:fill="EBF1DE"/>
            <w:vAlign w:val="center"/>
            <w:hideMark/>
          </w:tcPr>
          <w:p w14:paraId="63FFD40B" w14:textId="77777777" w:rsidR="004C2741" w:rsidRPr="002923E5" w:rsidRDefault="004C2741" w:rsidP="0052762B">
            <w:pPr>
              <w:rPr>
                <w:rFonts w:cs="Arial"/>
                <w:b/>
                <w:bCs/>
                <w:color w:val="000000"/>
                <w:sz w:val="16"/>
                <w:szCs w:val="16"/>
              </w:rPr>
            </w:pPr>
          </w:p>
        </w:tc>
        <w:tc>
          <w:tcPr>
            <w:tcW w:w="510" w:type="pct"/>
            <w:shd w:val="clear" w:color="auto" w:fill="auto"/>
            <w:noWrap/>
            <w:vAlign w:val="center"/>
            <w:hideMark/>
          </w:tcPr>
          <w:p w14:paraId="68769E82" w14:textId="77777777" w:rsidR="004C2741" w:rsidRPr="002923E5" w:rsidRDefault="004C2741" w:rsidP="00335A80">
            <w:pPr>
              <w:jc w:val="center"/>
              <w:rPr>
                <w:rFonts w:cs="Arial"/>
                <w:sz w:val="16"/>
                <w:szCs w:val="16"/>
              </w:rPr>
            </w:pPr>
            <w:r w:rsidRPr="002923E5">
              <w:rPr>
                <w:rFonts w:cs="Arial"/>
                <w:sz w:val="16"/>
                <w:szCs w:val="16"/>
              </w:rPr>
              <w:t>42281800</w:t>
            </w:r>
          </w:p>
        </w:tc>
        <w:tc>
          <w:tcPr>
            <w:tcW w:w="3762" w:type="pct"/>
            <w:shd w:val="clear" w:color="auto" w:fill="auto"/>
            <w:vAlign w:val="center"/>
            <w:hideMark/>
          </w:tcPr>
          <w:p w14:paraId="29ABCC60" w14:textId="0820E3AE" w:rsidR="004C2741" w:rsidRPr="002923E5" w:rsidRDefault="004C2741" w:rsidP="00335A80">
            <w:pPr>
              <w:rPr>
                <w:rFonts w:cs="Arial"/>
                <w:color w:val="000000"/>
                <w:sz w:val="16"/>
                <w:szCs w:val="16"/>
              </w:rPr>
            </w:pPr>
            <w:r w:rsidRPr="002923E5">
              <w:rPr>
                <w:rFonts w:cs="Arial"/>
                <w:color w:val="000000"/>
                <w:sz w:val="16"/>
                <w:szCs w:val="16"/>
              </w:rPr>
              <w:t xml:space="preserve">Controles </w:t>
            </w:r>
            <w:r w:rsidR="003557A2" w:rsidRPr="002923E5">
              <w:rPr>
                <w:rFonts w:cs="Arial"/>
                <w:color w:val="000000"/>
                <w:sz w:val="16"/>
                <w:szCs w:val="16"/>
              </w:rPr>
              <w:t>e</w:t>
            </w:r>
            <w:r w:rsidRPr="002923E5">
              <w:rPr>
                <w:rFonts w:cs="Arial"/>
                <w:color w:val="000000"/>
                <w:sz w:val="16"/>
                <w:szCs w:val="16"/>
              </w:rPr>
              <w:t xml:space="preserve"> indicadores de esterilización</w:t>
            </w:r>
          </w:p>
        </w:tc>
      </w:tr>
      <w:tr w:rsidR="004C2741" w:rsidRPr="002923E5" w14:paraId="598CFF21" w14:textId="77777777" w:rsidTr="002923E5">
        <w:trPr>
          <w:trHeight w:val="20"/>
        </w:trPr>
        <w:tc>
          <w:tcPr>
            <w:tcW w:w="728" w:type="pct"/>
            <w:vMerge/>
            <w:shd w:val="clear" w:color="000000" w:fill="EBF1DE"/>
            <w:vAlign w:val="center"/>
          </w:tcPr>
          <w:p w14:paraId="3EFE86F7" w14:textId="77777777" w:rsidR="004C2741" w:rsidRPr="002923E5" w:rsidRDefault="004C2741" w:rsidP="00937BEE">
            <w:pPr>
              <w:rPr>
                <w:rFonts w:cs="Arial"/>
                <w:b/>
                <w:bCs/>
                <w:color w:val="000000"/>
                <w:sz w:val="16"/>
                <w:szCs w:val="16"/>
              </w:rPr>
            </w:pPr>
          </w:p>
        </w:tc>
        <w:tc>
          <w:tcPr>
            <w:tcW w:w="510" w:type="pct"/>
            <w:shd w:val="clear" w:color="auto" w:fill="auto"/>
            <w:vAlign w:val="center"/>
          </w:tcPr>
          <w:p w14:paraId="458C89C5" w14:textId="77777777" w:rsidR="004C2741" w:rsidRPr="002923E5" w:rsidRDefault="004C2741" w:rsidP="00937BEE">
            <w:pPr>
              <w:jc w:val="center"/>
              <w:rPr>
                <w:rFonts w:cs="Arial"/>
                <w:sz w:val="16"/>
                <w:szCs w:val="16"/>
              </w:rPr>
            </w:pPr>
            <w:r w:rsidRPr="002923E5">
              <w:rPr>
                <w:rFonts w:cs="Arial"/>
                <w:sz w:val="16"/>
                <w:szCs w:val="16"/>
              </w:rPr>
              <w:t>42281500</w:t>
            </w:r>
          </w:p>
        </w:tc>
        <w:tc>
          <w:tcPr>
            <w:tcW w:w="3762" w:type="pct"/>
            <w:shd w:val="clear" w:color="auto" w:fill="auto"/>
            <w:vAlign w:val="center"/>
          </w:tcPr>
          <w:p w14:paraId="3B8E34D1" w14:textId="77777777" w:rsidR="004C2741" w:rsidRPr="002923E5" w:rsidRDefault="004C2741" w:rsidP="00937BEE">
            <w:pPr>
              <w:rPr>
                <w:rFonts w:cs="Arial"/>
                <w:sz w:val="16"/>
                <w:szCs w:val="16"/>
              </w:rPr>
            </w:pPr>
            <w:r w:rsidRPr="002923E5">
              <w:rPr>
                <w:rFonts w:cs="Arial"/>
                <w:sz w:val="16"/>
                <w:szCs w:val="16"/>
              </w:rPr>
              <w:t>Equipo y accesorios de esterilizadores y de autoclave</w:t>
            </w:r>
          </w:p>
        </w:tc>
      </w:tr>
      <w:tr w:rsidR="00E0130A" w:rsidRPr="002923E5" w14:paraId="78DB45CB" w14:textId="77777777" w:rsidTr="002923E5">
        <w:trPr>
          <w:trHeight w:val="20"/>
        </w:trPr>
        <w:tc>
          <w:tcPr>
            <w:tcW w:w="728" w:type="pct"/>
            <w:shd w:val="clear" w:color="000000" w:fill="EBF1DE"/>
            <w:vAlign w:val="center"/>
          </w:tcPr>
          <w:p w14:paraId="11248097" w14:textId="44CADC58" w:rsidR="00E0130A" w:rsidRPr="002923E5" w:rsidRDefault="00E0130A" w:rsidP="00513827">
            <w:pPr>
              <w:rPr>
                <w:rFonts w:cs="Arial"/>
                <w:b/>
                <w:bCs/>
                <w:color w:val="000000"/>
                <w:sz w:val="16"/>
                <w:szCs w:val="16"/>
              </w:rPr>
            </w:pPr>
            <w:r w:rsidRPr="002923E5">
              <w:rPr>
                <w:rFonts w:cs="Arial"/>
                <w:b/>
                <w:bCs/>
                <w:color w:val="000000"/>
                <w:sz w:val="16"/>
                <w:szCs w:val="16"/>
              </w:rPr>
              <w:t>GRUPO 1</w:t>
            </w:r>
            <w:r w:rsidR="00513827" w:rsidRPr="002923E5">
              <w:rPr>
                <w:rFonts w:cs="Arial"/>
                <w:b/>
                <w:bCs/>
                <w:color w:val="000000"/>
                <w:sz w:val="16"/>
                <w:szCs w:val="16"/>
              </w:rPr>
              <w:t>1</w:t>
            </w:r>
          </w:p>
        </w:tc>
        <w:tc>
          <w:tcPr>
            <w:tcW w:w="510" w:type="pct"/>
            <w:shd w:val="clear" w:color="auto" w:fill="auto"/>
            <w:vAlign w:val="center"/>
          </w:tcPr>
          <w:p w14:paraId="4065CE0A" w14:textId="77777777" w:rsidR="00E0130A" w:rsidRPr="002923E5" w:rsidRDefault="00E0130A" w:rsidP="00937BEE">
            <w:pPr>
              <w:jc w:val="center"/>
              <w:rPr>
                <w:rFonts w:cs="Arial"/>
                <w:color w:val="000000"/>
                <w:sz w:val="16"/>
                <w:szCs w:val="16"/>
              </w:rPr>
            </w:pPr>
            <w:r w:rsidRPr="002923E5">
              <w:rPr>
                <w:rFonts w:cs="Arial"/>
                <w:color w:val="000000"/>
                <w:sz w:val="16"/>
                <w:szCs w:val="16"/>
              </w:rPr>
              <w:t>42142700</w:t>
            </w:r>
          </w:p>
        </w:tc>
        <w:tc>
          <w:tcPr>
            <w:tcW w:w="3762" w:type="pct"/>
            <w:shd w:val="clear" w:color="auto" w:fill="auto"/>
            <w:vAlign w:val="center"/>
          </w:tcPr>
          <w:p w14:paraId="1C9E1D6B" w14:textId="77777777" w:rsidR="00E0130A" w:rsidRPr="002923E5" w:rsidRDefault="00E0130A" w:rsidP="00937BEE">
            <w:pPr>
              <w:rPr>
                <w:rFonts w:cs="Arial"/>
                <w:color w:val="000000"/>
                <w:sz w:val="16"/>
                <w:szCs w:val="16"/>
              </w:rPr>
            </w:pPr>
            <w:r w:rsidRPr="002923E5">
              <w:rPr>
                <w:rFonts w:cs="Arial"/>
                <w:color w:val="000000"/>
                <w:sz w:val="16"/>
                <w:szCs w:val="16"/>
              </w:rPr>
              <w:t>Suministros urológicos</w:t>
            </w:r>
          </w:p>
        </w:tc>
      </w:tr>
      <w:tr w:rsidR="00513827" w:rsidRPr="002923E5" w14:paraId="79E1AE54" w14:textId="77777777" w:rsidTr="002923E5">
        <w:trPr>
          <w:trHeight w:val="20"/>
        </w:trPr>
        <w:tc>
          <w:tcPr>
            <w:tcW w:w="728" w:type="pct"/>
            <w:shd w:val="clear" w:color="000000" w:fill="EBF1DE"/>
            <w:vAlign w:val="center"/>
          </w:tcPr>
          <w:p w14:paraId="7BA78D30" w14:textId="39A0ADF8" w:rsidR="00513827" w:rsidRPr="002923E5" w:rsidRDefault="00513827" w:rsidP="00513827">
            <w:pPr>
              <w:rPr>
                <w:rFonts w:cs="Arial"/>
                <w:b/>
                <w:bCs/>
                <w:color w:val="000000"/>
                <w:sz w:val="16"/>
                <w:szCs w:val="16"/>
              </w:rPr>
            </w:pPr>
            <w:r w:rsidRPr="002923E5">
              <w:rPr>
                <w:rFonts w:cs="Arial"/>
                <w:b/>
                <w:bCs/>
                <w:color w:val="000000"/>
                <w:sz w:val="16"/>
                <w:szCs w:val="16"/>
              </w:rPr>
              <w:t>GRUPO 12</w:t>
            </w:r>
          </w:p>
        </w:tc>
        <w:tc>
          <w:tcPr>
            <w:tcW w:w="510" w:type="pct"/>
            <w:shd w:val="clear" w:color="auto" w:fill="auto"/>
            <w:vAlign w:val="center"/>
          </w:tcPr>
          <w:p w14:paraId="65E0543C" w14:textId="2150F122" w:rsidR="00513827" w:rsidRPr="002923E5" w:rsidRDefault="00CE435E" w:rsidP="00937BEE">
            <w:pPr>
              <w:jc w:val="center"/>
              <w:rPr>
                <w:rFonts w:cs="Arial"/>
                <w:color w:val="000000"/>
                <w:sz w:val="16"/>
                <w:szCs w:val="16"/>
              </w:rPr>
            </w:pPr>
            <w:r w:rsidRPr="002923E5">
              <w:rPr>
                <w:rFonts w:cs="Arial"/>
                <w:color w:val="000000"/>
                <w:sz w:val="16"/>
                <w:szCs w:val="16"/>
              </w:rPr>
              <w:t>51102700</w:t>
            </w:r>
          </w:p>
        </w:tc>
        <w:tc>
          <w:tcPr>
            <w:tcW w:w="3762" w:type="pct"/>
            <w:shd w:val="clear" w:color="auto" w:fill="auto"/>
            <w:vAlign w:val="center"/>
          </w:tcPr>
          <w:p w14:paraId="6A0C6DEB" w14:textId="336D3A6D" w:rsidR="00513827" w:rsidRPr="002923E5" w:rsidRDefault="00CE435E" w:rsidP="00937BEE">
            <w:pPr>
              <w:rPr>
                <w:rFonts w:cs="Arial"/>
                <w:color w:val="000000"/>
                <w:sz w:val="16"/>
                <w:szCs w:val="16"/>
              </w:rPr>
            </w:pPr>
            <w:r w:rsidRPr="002923E5">
              <w:rPr>
                <w:rFonts w:cs="Arial"/>
                <w:color w:val="000000"/>
                <w:sz w:val="16"/>
                <w:szCs w:val="16"/>
              </w:rPr>
              <w:t>Geles o soluciones tópicas de yodo</w:t>
            </w:r>
          </w:p>
        </w:tc>
      </w:tr>
      <w:tr w:rsidR="00100809" w:rsidRPr="002923E5" w14:paraId="5BA3C792" w14:textId="77777777" w:rsidTr="002923E5">
        <w:trPr>
          <w:trHeight w:val="20"/>
        </w:trPr>
        <w:tc>
          <w:tcPr>
            <w:tcW w:w="728" w:type="pct"/>
            <w:vMerge w:val="restart"/>
            <w:shd w:val="clear" w:color="000000" w:fill="EBF1DE"/>
            <w:vAlign w:val="center"/>
          </w:tcPr>
          <w:p w14:paraId="0F11783B" w14:textId="77777777" w:rsidR="00100809" w:rsidRPr="002923E5" w:rsidRDefault="00100809" w:rsidP="00937BEE">
            <w:pPr>
              <w:rPr>
                <w:rFonts w:cs="Arial"/>
                <w:b/>
                <w:bCs/>
                <w:color w:val="000000"/>
                <w:sz w:val="16"/>
                <w:szCs w:val="16"/>
              </w:rPr>
            </w:pPr>
            <w:r w:rsidRPr="002923E5">
              <w:rPr>
                <w:rFonts w:cs="Arial"/>
                <w:b/>
                <w:bCs/>
                <w:color w:val="000000"/>
                <w:sz w:val="16"/>
                <w:szCs w:val="16"/>
              </w:rPr>
              <w:t>GRUPO 13</w:t>
            </w:r>
          </w:p>
        </w:tc>
        <w:tc>
          <w:tcPr>
            <w:tcW w:w="510" w:type="pct"/>
            <w:shd w:val="clear" w:color="auto" w:fill="auto"/>
            <w:vAlign w:val="center"/>
          </w:tcPr>
          <w:p w14:paraId="2C3E3019" w14:textId="77777777" w:rsidR="00100809" w:rsidRPr="002923E5" w:rsidRDefault="00100809" w:rsidP="00937BEE">
            <w:pPr>
              <w:jc w:val="center"/>
              <w:rPr>
                <w:rFonts w:cs="Arial"/>
                <w:sz w:val="16"/>
                <w:szCs w:val="16"/>
              </w:rPr>
            </w:pPr>
            <w:r w:rsidRPr="002923E5">
              <w:rPr>
                <w:rFonts w:cs="Arial"/>
                <w:sz w:val="16"/>
                <w:szCs w:val="16"/>
              </w:rPr>
              <w:t>42271800</w:t>
            </w:r>
          </w:p>
        </w:tc>
        <w:tc>
          <w:tcPr>
            <w:tcW w:w="3762" w:type="pct"/>
            <w:shd w:val="clear" w:color="auto" w:fill="auto"/>
            <w:vAlign w:val="center"/>
          </w:tcPr>
          <w:p w14:paraId="68C7FF8E" w14:textId="77777777" w:rsidR="00100809" w:rsidRPr="002923E5" w:rsidRDefault="00100809" w:rsidP="00937BEE">
            <w:pPr>
              <w:rPr>
                <w:rFonts w:cs="Arial"/>
                <w:sz w:val="16"/>
                <w:szCs w:val="16"/>
              </w:rPr>
            </w:pPr>
            <w:r w:rsidRPr="002923E5">
              <w:rPr>
                <w:rFonts w:cs="Arial"/>
                <w:sz w:val="16"/>
                <w:szCs w:val="16"/>
              </w:rPr>
              <w:t>Productos de terapia aerosol y humedad respiratoria</w:t>
            </w:r>
          </w:p>
        </w:tc>
      </w:tr>
      <w:tr w:rsidR="00100809" w:rsidRPr="002923E5" w14:paraId="6792DC55" w14:textId="77777777" w:rsidTr="002923E5">
        <w:trPr>
          <w:trHeight w:val="20"/>
        </w:trPr>
        <w:tc>
          <w:tcPr>
            <w:tcW w:w="728" w:type="pct"/>
            <w:vMerge/>
            <w:shd w:val="clear" w:color="000000" w:fill="EBF1DE"/>
            <w:vAlign w:val="center"/>
          </w:tcPr>
          <w:p w14:paraId="352C15D7" w14:textId="77777777" w:rsidR="00100809" w:rsidRPr="002923E5" w:rsidRDefault="00100809" w:rsidP="00937BEE">
            <w:pPr>
              <w:rPr>
                <w:rFonts w:cs="Arial"/>
                <w:b/>
                <w:bCs/>
                <w:color w:val="000000"/>
                <w:sz w:val="16"/>
                <w:szCs w:val="16"/>
              </w:rPr>
            </w:pPr>
          </w:p>
        </w:tc>
        <w:tc>
          <w:tcPr>
            <w:tcW w:w="510" w:type="pct"/>
            <w:shd w:val="clear" w:color="auto" w:fill="auto"/>
            <w:vAlign w:val="center"/>
          </w:tcPr>
          <w:p w14:paraId="774E9EDC" w14:textId="77777777" w:rsidR="00100809" w:rsidRPr="002923E5" w:rsidRDefault="00100809" w:rsidP="00937BEE">
            <w:pPr>
              <w:jc w:val="center"/>
              <w:rPr>
                <w:rFonts w:cs="Arial"/>
                <w:sz w:val="16"/>
                <w:szCs w:val="16"/>
              </w:rPr>
            </w:pPr>
            <w:r w:rsidRPr="002923E5">
              <w:rPr>
                <w:rFonts w:cs="Arial"/>
                <w:sz w:val="16"/>
                <w:szCs w:val="16"/>
              </w:rPr>
              <w:t>42271900</w:t>
            </w:r>
          </w:p>
        </w:tc>
        <w:tc>
          <w:tcPr>
            <w:tcW w:w="3762" w:type="pct"/>
            <w:shd w:val="clear" w:color="auto" w:fill="auto"/>
            <w:vAlign w:val="center"/>
          </w:tcPr>
          <w:p w14:paraId="1E31623F" w14:textId="77777777" w:rsidR="00100809" w:rsidRPr="002923E5" w:rsidRDefault="00100809" w:rsidP="00937BEE">
            <w:pPr>
              <w:rPr>
                <w:rFonts w:cs="Arial"/>
                <w:color w:val="000000"/>
                <w:sz w:val="16"/>
                <w:szCs w:val="16"/>
              </w:rPr>
            </w:pPr>
            <w:r w:rsidRPr="002923E5">
              <w:rPr>
                <w:rFonts w:cs="Arial"/>
                <w:color w:val="000000"/>
                <w:sz w:val="16"/>
                <w:szCs w:val="16"/>
              </w:rPr>
              <w:t>Productos para la gestión de la vía aérea</w:t>
            </w:r>
          </w:p>
        </w:tc>
      </w:tr>
      <w:tr w:rsidR="00100809" w:rsidRPr="002923E5" w14:paraId="4729A739" w14:textId="77777777" w:rsidTr="002923E5">
        <w:trPr>
          <w:trHeight w:val="20"/>
        </w:trPr>
        <w:tc>
          <w:tcPr>
            <w:tcW w:w="728" w:type="pct"/>
            <w:vMerge/>
            <w:shd w:val="clear" w:color="000000" w:fill="EBF1DE"/>
            <w:vAlign w:val="center"/>
          </w:tcPr>
          <w:p w14:paraId="081B93BB" w14:textId="77777777" w:rsidR="00100809" w:rsidRPr="002923E5" w:rsidRDefault="00100809" w:rsidP="00937BEE">
            <w:pPr>
              <w:rPr>
                <w:rFonts w:cs="Arial"/>
                <w:b/>
                <w:bCs/>
                <w:color w:val="000000"/>
                <w:sz w:val="16"/>
                <w:szCs w:val="16"/>
              </w:rPr>
            </w:pPr>
          </w:p>
        </w:tc>
        <w:tc>
          <w:tcPr>
            <w:tcW w:w="510" w:type="pct"/>
            <w:shd w:val="clear" w:color="auto" w:fill="auto"/>
            <w:vAlign w:val="center"/>
          </w:tcPr>
          <w:p w14:paraId="24FF2129" w14:textId="77777777" w:rsidR="00100809" w:rsidRPr="002923E5" w:rsidRDefault="00100809" w:rsidP="00937BEE">
            <w:pPr>
              <w:jc w:val="center"/>
              <w:rPr>
                <w:rFonts w:cs="Arial"/>
                <w:sz w:val="16"/>
                <w:szCs w:val="16"/>
              </w:rPr>
            </w:pPr>
            <w:r w:rsidRPr="002923E5">
              <w:rPr>
                <w:rFonts w:cs="Arial"/>
                <w:sz w:val="16"/>
                <w:szCs w:val="16"/>
              </w:rPr>
              <w:t>42271700</w:t>
            </w:r>
          </w:p>
        </w:tc>
        <w:tc>
          <w:tcPr>
            <w:tcW w:w="3762" w:type="pct"/>
            <w:shd w:val="clear" w:color="auto" w:fill="auto"/>
            <w:vAlign w:val="center"/>
          </w:tcPr>
          <w:p w14:paraId="6AA7EC85" w14:textId="77777777" w:rsidR="00100809" w:rsidRPr="002923E5" w:rsidRDefault="00100809" w:rsidP="00937BEE">
            <w:pPr>
              <w:rPr>
                <w:rFonts w:cs="Arial"/>
                <w:sz w:val="16"/>
                <w:szCs w:val="16"/>
              </w:rPr>
            </w:pPr>
            <w:r w:rsidRPr="002923E5">
              <w:rPr>
                <w:rFonts w:cs="Arial"/>
                <w:sz w:val="16"/>
                <w:szCs w:val="16"/>
              </w:rPr>
              <w:t>Sistemas y dispositivos de terapia de entrega de oxígeno</w:t>
            </w:r>
          </w:p>
        </w:tc>
      </w:tr>
      <w:tr w:rsidR="00100809" w:rsidRPr="002923E5" w14:paraId="646F040B" w14:textId="77777777" w:rsidTr="002923E5">
        <w:trPr>
          <w:trHeight w:val="20"/>
        </w:trPr>
        <w:tc>
          <w:tcPr>
            <w:tcW w:w="728" w:type="pct"/>
            <w:vMerge/>
            <w:shd w:val="clear" w:color="000000" w:fill="EBF1DE"/>
            <w:vAlign w:val="center"/>
          </w:tcPr>
          <w:p w14:paraId="240107AE" w14:textId="77777777" w:rsidR="00100809" w:rsidRPr="002923E5" w:rsidRDefault="00100809" w:rsidP="00937BEE">
            <w:pPr>
              <w:rPr>
                <w:rFonts w:cs="Arial"/>
                <w:b/>
                <w:bCs/>
                <w:color w:val="000000"/>
                <w:sz w:val="16"/>
                <w:szCs w:val="16"/>
              </w:rPr>
            </w:pPr>
          </w:p>
        </w:tc>
        <w:tc>
          <w:tcPr>
            <w:tcW w:w="510" w:type="pct"/>
            <w:shd w:val="clear" w:color="auto" w:fill="auto"/>
            <w:vAlign w:val="center"/>
          </w:tcPr>
          <w:p w14:paraId="56906D1C" w14:textId="77777777" w:rsidR="00100809" w:rsidRPr="002923E5" w:rsidRDefault="00100809" w:rsidP="00937BEE">
            <w:pPr>
              <w:jc w:val="center"/>
              <w:rPr>
                <w:rFonts w:cs="Arial"/>
                <w:sz w:val="16"/>
                <w:szCs w:val="16"/>
              </w:rPr>
            </w:pPr>
            <w:r w:rsidRPr="002923E5">
              <w:rPr>
                <w:rFonts w:cs="Arial"/>
                <w:sz w:val="16"/>
                <w:szCs w:val="16"/>
              </w:rPr>
              <w:t>42272200</w:t>
            </w:r>
          </w:p>
        </w:tc>
        <w:tc>
          <w:tcPr>
            <w:tcW w:w="3762" w:type="pct"/>
            <w:shd w:val="clear" w:color="auto" w:fill="auto"/>
            <w:vAlign w:val="center"/>
          </w:tcPr>
          <w:p w14:paraId="7DB6AF46" w14:textId="77777777" w:rsidR="00100809" w:rsidRPr="002923E5" w:rsidRDefault="00100809" w:rsidP="00937BEE">
            <w:pPr>
              <w:rPr>
                <w:rFonts w:cs="Arial"/>
                <w:color w:val="000000"/>
                <w:sz w:val="16"/>
                <w:szCs w:val="16"/>
              </w:rPr>
            </w:pPr>
            <w:r w:rsidRPr="002923E5">
              <w:rPr>
                <w:rFonts w:cs="Arial"/>
                <w:color w:val="000000"/>
                <w:sz w:val="16"/>
                <w:szCs w:val="16"/>
              </w:rPr>
              <w:t>Ventiladores y accesorios de presión mecánica positiva</w:t>
            </w:r>
          </w:p>
        </w:tc>
      </w:tr>
      <w:tr w:rsidR="00100809" w:rsidRPr="002923E5" w14:paraId="0DB10B2C" w14:textId="77777777" w:rsidTr="002923E5">
        <w:trPr>
          <w:trHeight w:val="20"/>
        </w:trPr>
        <w:tc>
          <w:tcPr>
            <w:tcW w:w="728" w:type="pct"/>
            <w:vMerge/>
            <w:shd w:val="clear" w:color="000000" w:fill="EBF1DE"/>
            <w:vAlign w:val="center"/>
          </w:tcPr>
          <w:p w14:paraId="11FAFE54" w14:textId="77777777" w:rsidR="00100809" w:rsidRPr="002923E5" w:rsidRDefault="00100809" w:rsidP="00937BEE">
            <w:pPr>
              <w:rPr>
                <w:rFonts w:cs="Arial"/>
                <w:b/>
                <w:bCs/>
                <w:color w:val="000000"/>
                <w:sz w:val="16"/>
                <w:szCs w:val="16"/>
              </w:rPr>
            </w:pPr>
          </w:p>
        </w:tc>
        <w:tc>
          <w:tcPr>
            <w:tcW w:w="510" w:type="pct"/>
            <w:shd w:val="clear" w:color="auto" w:fill="auto"/>
            <w:vAlign w:val="center"/>
          </w:tcPr>
          <w:p w14:paraId="64FB984E" w14:textId="77777777" w:rsidR="00100809" w:rsidRPr="002923E5" w:rsidRDefault="00100809" w:rsidP="00937BEE">
            <w:pPr>
              <w:jc w:val="center"/>
              <w:rPr>
                <w:rFonts w:cs="Arial"/>
                <w:sz w:val="16"/>
                <w:szCs w:val="16"/>
              </w:rPr>
            </w:pPr>
            <w:r w:rsidRPr="002923E5">
              <w:rPr>
                <w:rFonts w:cs="Arial"/>
                <w:sz w:val="16"/>
                <w:szCs w:val="16"/>
              </w:rPr>
              <w:t>42271600</w:t>
            </w:r>
          </w:p>
        </w:tc>
        <w:tc>
          <w:tcPr>
            <w:tcW w:w="3762" w:type="pct"/>
            <w:shd w:val="clear" w:color="auto" w:fill="auto"/>
            <w:vAlign w:val="center"/>
          </w:tcPr>
          <w:p w14:paraId="230EE698" w14:textId="77777777" w:rsidR="00100809" w:rsidRPr="002923E5" w:rsidRDefault="00100809" w:rsidP="00937BEE">
            <w:pPr>
              <w:rPr>
                <w:rFonts w:cs="Arial"/>
                <w:sz w:val="16"/>
                <w:szCs w:val="16"/>
              </w:rPr>
            </w:pPr>
            <w:r w:rsidRPr="002923E5">
              <w:rPr>
                <w:rFonts w:cs="Arial"/>
                <w:sz w:val="16"/>
                <w:szCs w:val="16"/>
              </w:rPr>
              <w:t>Productos de comprobación y tratamiento de las funciones pulmonares</w:t>
            </w:r>
          </w:p>
        </w:tc>
      </w:tr>
      <w:tr w:rsidR="00100809" w:rsidRPr="002923E5" w14:paraId="0257C946" w14:textId="77777777" w:rsidTr="002923E5">
        <w:trPr>
          <w:trHeight w:val="20"/>
        </w:trPr>
        <w:tc>
          <w:tcPr>
            <w:tcW w:w="728" w:type="pct"/>
            <w:vMerge/>
            <w:shd w:val="clear" w:color="000000" w:fill="EBF1DE"/>
            <w:vAlign w:val="center"/>
          </w:tcPr>
          <w:p w14:paraId="5C064211" w14:textId="77777777" w:rsidR="00100809" w:rsidRPr="002923E5" w:rsidRDefault="00100809" w:rsidP="00937BEE">
            <w:pPr>
              <w:rPr>
                <w:rFonts w:cs="Arial"/>
                <w:b/>
                <w:bCs/>
                <w:color w:val="000000"/>
                <w:sz w:val="16"/>
                <w:szCs w:val="16"/>
              </w:rPr>
            </w:pPr>
          </w:p>
        </w:tc>
        <w:tc>
          <w:tcPr>
            <w:tcW w:w="510" w:type="pct"/>
            <w:shd w:val="clear" w:color="auto" w:fill="auto"/>
            <w:vAlign w:val="center"/>
          </w:tcPr>
          <w:p w14:paraId="77217105" w14:textId="77777777" w:rsidR="00100809" w:rsidRPr="002923E5" w:rsidRDefault="00100809" w:rsidP="00937BEE">
            <w:pPr>
              <w:jc w:val="center"/>
              <w:rPr>
                <w:rFonts w:cs="Arial"/>
                <w:sz w:val="16"/>
                <w:szCs w:val="16"/>
              </w:rPr>
            </w:pPr>
            <w:r w:rsidRPr="002923E5">
              <w:rPr>
                <w:rFonts w:cs="Arial"/>
                <w:sz w:val="16"/>
                <w:szCs w:val="16"/>
              </w:rPr>
              <w:t>42272500</w:t>
            </w:r>
          </w:p>
        </w:tc>
        <w:tc>
          <w:tcPr>
            <w:tcW w:w="3762" w:type="pct"/>
            <w:shd w:val="clear" w:color="auto" w:fill="auto"/>
            <w:vAlign w:val="center"/>
          </w:tcPr>
          <w:p w14:paraId="58F9CDC4" w14:textId="77777777" w:rsidR="00100809" w:rsidRPr="002923E5" w:rsidRDefault="00100809" w:rsidP="00937BEE">
            <w:pPr>
              <w:rPr>
                <w:rFonts w:cs="Arial"/>
                <w:color w:val="000000"/>
                <w:sz w:val="16"/>
                <w:szCs w:val="16"/>
              </w:rPr>
            </w:pPr>
            <w:r w:rsidRPr="002923E5">
              <w:rPr>
                <w:rFonts w:cs="Arial"/>
                <w:color w:val="000000"/>
                <w:sz w:val="16"/>
                <w:szCs w:val="16"/>
              </w:rPr>
              <w:t>Aparatos de anestesia, y accesorios y suministros</w:t>
            </w:r>
          </w:p>
        </w:tc>
      </w:tr>
      <w:tr w:rsidR="005C318F" w:rsidRPr="002923E5" w14:paraId="2BA65B5E" w14:textId="77777777" w:rsidTr="002923E5">
        <w:trPr>
          <w:trHeight w:val="20"/>
        </w:trPr>
        <w:tc>
          <w:tcPr>
            <w:tcW w:w="728" w:type="pct"/>
            <w:shd w:val="clear" w:color="auto" w:fill="92D050"/>
            <w:vAlign w:val="center"/>
          </w:tcPr>
          <w:p w14:paraId="7CD13993" w14:textId="2BA27919" w:rsidR="005C318F" w:rsidRPr="002923E5" w:rsidRDefault="005C318F" w:rsidP="00E8577E">
            <w:pPr>
              <w:rPr>
                <w:rFonts w:cs="Arial"/>
                <w:b/>
                <w:bCs/>
                <w:color w:val="000000"/>
                <w:sz w:val="16"/>
                <w:szCs w:val="16"/>
              </w:rPr>
            </w:pPr>
            <w:r w:rsidRPr="002923E5">
              <w:rPr>
                <w:rFonts w:cs="Arial"/>
                <w:b/>
                <w:bCs/>
                <w:color w:val="000000"/>
                <w:sz w:val="16"/>
                <w:szCs w:val="16"/>
              </w:rPr>
              <w:t>ITEMS</w:t>
            </w:r>
            <w:r w:rsidR="005B5B97" w:rsidRPr="002923E5">
              <w:rPr>
                <w:rFonts w:cs="Arial"/>
                <w:b/>
                <w:bCs/>
                <w:color w:val="000000"/>
                <w:sz w:val="16"/>
                <w:szCs w:val="16"/>
              </w:rPr>
              <w:t xml:space="preserve">         </w:t>
            </w:r>
            <w:r w:rsidR="00F93383" w:rsidRPr="002923E5">
              <w:rPr>
                <w:rFonts w:cs="Arial"/>
                <w:b/>
                <w:bCs/>
                <w:color w:val="000000"/>
                <w:sz w:val="16"/>
                <w:szCs w:val="16"/>
              </w:rPr>
              <w:t>02-02-01-003-05-04</w:t>
            </w:r>
          </w:p>
        </w:tc>
        <w:tc>
          <w:tcPr>
            <w:tcW w:w="510" w:type="pct"/>
            <w:shd w:val="clear" w:color="auto" w:fill="92D050"/>
            <w:vAlign w:val="center"/>
          </w:tcPr>
          <w:p w14:paraId="019AB09F" w14:textId="77777777" w:rsidR="005C318F" w:rsidRPr="002923E5" w:rsidRDefault="005C318F" w:rsidP="00E8577E">
            <w:pPr>
              <w:rPr>
                <w:rFonts w:cs="Arial"/>
                <w:b/>
                <w:bCs/>
                <w:color w:val="000000"/>
                <w:sz w:val="16"/>
                <w:szCs w:val="16"/>
              </w:rPr>
            </w:pPr>
            <w:r w:rsidRPr="002923E5">
              <w:rPr>
                <w:rFonts w:cs="Arial"/>
                <w:b/>
                <w:bCs/>
                <w:color w:val="000000"/>
                <w:sz w:val="16"/>
                <w:szCs w:val="16"/>
              </w:rPr>
              <w:t> </w:t>
            </w:r>
          </w:p>
        </w:tc>
        <w:tc>
          <w:tcPr>
            <w:tcW w:w="3762" w:type="pct"/>
            <w:shd w:val="clear" w:color="auto" w:fill="92D050"/>
            <w:vAlign w:val="center"/>
          </w:tcPr>
          <w:p w14:paraId="267683AD" w14:textId="77777777" w:rsidR="005C318F" w:rsidRPr="002923E5" w:rsidRDefault="005C318F" w:rsidP="005C318F">
            <w:pPr>
              <w:jc w:val="center"/>
              <w:rPr>
                <w:rFonts w:cs="Arial"/>
                <w:b/>
                <w:bCs/>
                <w:color w:val="000000"/>
                <w:sz w:val="16"/>
                <w:szCs w:val="16"/>
              </w:rPr>
            </w:pPr>
            <w:r w:rsidRPr="002923E5">
              <w:rPr>
                <w:rFonts w:cs="Arial"/>
                <w:b/>
                <w:bCs/>
                <w:color w:val="000000"/>
                <w:sz w:val="16"/>
                <w:szCs w:val="16"/>
              </w:rPr>
              <w:t>MATERIAL MEDICO QUIRURGICO</w:t>
            </w:r>
          </w:p>
        </w:tc>
      </w:tr>
      <w:tr w:rsidR="00252270" w:rsidRPr="002923E5" w14:paraId="2DA09E2F" w14:textId="77777777" w:rsidTr="002923E5">
        <w:trPr>
          <w:trHeight w:val="20"/>
        </w:trPr>
        <w:tc>
          <w:tcPr>
            <w:tcW w:w="728" w:type="pct"/>
            <w:shd w:val="clear" w:color="000000" w:fill="EBF1DE"/>
            <w:vAlign w:val="center"/>
          </w:tcPr>
          <w:p w14:paraId="280BEA1F" w14:textId="14748DD8" w:rsidR="00252270" w:rsidRPr="002923E5" w:rsidRDefault="00252270" w:rsidP="003C37CB">
            <w:pPr>
              <w:rPr>
                <w:rFonts w:cs="Arial"/>
                <w:bCs/>
                <w:sz w:val="16"/>
                <w:szCs w:val="16"/>
              </w:rPr>
            </w:pPr>
            <w:r w:rsidRPr="002923E5">
              <w:rPr>
                <w:rFonts w:cs="Arial"/>
                <w:bCs/>
                <w:sz w:val="16"/>
                <w:szCs w:val="16"/>
              </w:rPr>
              <w:t>1, 2</w:t>
            </w:r>
          </w:p>
        </w:tc>
        <w:tc>
          <w:tcPr>
            <w:tcW w:w="510" w:type="pct"/>
            <w:shd w:val="clear" w:color="auto" w:fill="auto"/>
            <w:vAlign w:val="center"/>
          </w:tcPr>
          <w:p w14:paraId="6C217599" w14:textId="77777777" w:rsidR="00252270" w:rsidRPr="002923E5" w:rsidRDefault="00252270" w:rsidP="009D4E13">
            <w:pPr>
              <w:jc w:val="center"/>
              <w:rPr>
                <w:rFonts w:cs="Arial"/>
                <w:sz w:val="16"/>
                <w:szCs w:val="16"/>
              </w:rPr>
            </w:pPr>
            <w:r w:rsidRPr="002923E5">
              <w:rPr>
                <w:rFonts w:cs="Arial"/>
                <w:sz w:val="16"/>
                <w:szCs w:val="16"/>
              </w:rPr>
              <w:t>51102700</w:t>
            </w:r>
          </w:p>
        </w:tc>
        <w:tc>
          <w:tcPr>
            <w:tcW w:w="3762" w:type="pct"/>
            <w:shd w:val="clear" w:color="auto" w:fill="auto"/>
            <w:vAlign w:val="center"/>
          </w:tcPr>
          <w:p w14:paraId="5AA957F8" w14:textId="77777777" w:rsidR="00252270" w:rsidRPr="002923E5" w:rsidRDefault="00252270" w:rsidP="009D4E13">
            <w:pPr>
              <w:rPr>
                <w:rFonts w:cs="Arial"/>
                <w:color w:val="000000"/>
                <w:sz w:val="16"/>
                <w:szCs w:val="16"/>
              </w:rPr>
            </w:pPr>
            <w:r w:rsidRPr="002923E5">
              <w:rPr>
                <w:rFonts w:cs="Arial"/>
                <w:color w:val="000000"/>
                <w:sz w:val="16"/>
                <w:szCs w:val="16"/>
              </w:rPr>
              <w:t>Antisépticos</w:t>
            </w:r>
          </w:p>
        </w:tc>
      </w:tr>
      <w:tr w:rsidR="00252270" w:rsidRPr="002923E5" w14:paraId="7B7FCF20" w14:textId="77777777" w:rsidTr="002923E5">
        <w:trPr>
          <w:trHeight w:val="20"/>
        </w:trPr>
        <w:tc>
          <w:tcPr>
            <w:tcW w:w="728" w:type="pct"/>
            <w:shd w:val="clear" w:color="000000" w:fill="EBF1DE"/>
            <w:vAlign w:val="center"/>
          </w:tcPr>
          <w:p w14:paraId="05E149CB" w14:textId="7B5C068F" w:rsidR="00252270" w:rsidRPr="002923E5" w:rsidRDefault="003C37CB" w:rsidP="003C37CB">
            <w:pPr>
              <w:rPr>
                <w:rFonts w:cs="Arial"/>
                <w:bCs/>
                <w:sz w:val="16"/>
                <w:szCs w:val="16"/>
              </w:rPr>
            </w:pPr>
            <w:r w:rsidRPr="002923E5">
              <w:rPr>
                <w:rFonts w:cs="Arial"/>
                <w:bCs/>
                <w:sz w:val="16"/>
                <w:szCs w:val="16"/>
              </w:rPr>
              <w:t>4</w:t>
            </w:r>
            <w:r w:rsidR="00252270" w:rsidRPr="002923E5">
              <w:rPr>
                <w:rFonts w:cs="Arial"/>
                <w:bCs/>
                <w:sz w:val="16"/>
                <w:szCs w:val="16"/>
              </w:rPr>
              <w:t>,</w:t>
            </w:r>
            <w:r w:rsidRPr="002923E5">
              <w:rPr>
                <w:rFonts w:cs="Arial"/>
                <w:bCs/>
                <w:sz w:val="16"/>
                <w:szCs w:val="16"/>
              </w:rPr>
              <w:t>5</w:t>
            </w:r>
            <w:r w:rsidR="00252270" w:rsidRPr="002923E5">
              <w:rPr>
                <w:rFonts w:cs="Arial"/>
                <w:bCs/>
                <w:sz w:val="16"/>
                <w:szCs w:val="16"/>
              </w:rPr>
              <w:t xml:space="preserve">, </w:t>
            </w:r>
            <w:r w:rsidRPr="002923E5">
              <w:rPr>
                <w:rFonts w:cs="Arial"/>
                <w:bCs/>
                <w:sz w:val="16"/>
                <w:szCs w:val="16"/>
              </w:rPr>
              <w:t>20</w:t>
            </w:r>
          </w:p>
        </w:tc>
        <w:tc>
          <w:tcPr>
            <w:tcW w:w="510" w:type="pct"/>
            <w:shd w:val="clear" w:color="auto" w:fill="auto"/>
            <w:vAlign w:val="center"/>
          </w:tcPr>
          <w:p w14:paraId="2ED8A69F" w14:textId="77777777" w:rsidR="00252270" w:rsidRPr="002923E5" w:rsidRDefault="00252270" w:rsidP="009D4E13">
            <w:pPr>
              <w:jc w:val="center"/>
              <w:rPr>
                <w:rFonts w:cs="Arial"/>
                <w:sz w:val="16"/>
                <w:szCs w:val="16"/>
              </w:rPr>
            </w:pPr>
            <w:r w:rsidRPr="002923E5">
              <w:rPr>
                <w:rFonts w:cs="Arial"/>
                <w:sz w:val="16"/>
                <w:szCs w:val="16"/>
              </w:rPr>
              <w:t>42311500</w:t>
            </w:r>
          </w:p>
        </w:tc>
        <w:tc>
          <w:tcPr>
            <w:tcW w:w="3762" w:type="pct"/>
            <w:shd w:val="clear" w:color="auto" w:fill="auto"/>
            <w:vAlign w:val="center"/>
          </w:tcPr>
          <w:p w14:paraId="487CEC3E" w14:textId="77777777" w:rsidR="00252270" w:rsidRPr="002923E5" w:rsidRDefault="00252270" w:rsidP="009D4E13">
            <w:pPr>
              <w:rPr>
                <w:rFonts w:cs="Arial"/>
                <w:color w:val="000000"/>
                <w:sz w:val="16"/>
                <w:szCs w:val="16"/>
              </w:rPr>
            </w:pPr>
            <w:r w:rsidRPr="002923E5">
              <w:rPr>
                <w:rFonts w:cs="Arial"/>
                <w:color w:val="000000"/>
                <w:sz w:val="16"/>
                <w:szCs w:val="16"/>
              </w:rPr>
              <w:t>Vendas y vendajes y productos relacionados</w:t>
            </w:r>
          </w:p>
        </w:tc>
      </w:tr>
      <w:tr w:rsidR="00252270" w:rsidRPr="002923E5" w14:paraId="64A146A0" w14:textId="77777777" w:rsidTr="002923E5">
        <w:trPr>
          <w:trHeight w:val="20"/>
        </w:trPr>
        <w:tc>
          <w:tcPr>
            <w:tcW w:w="728" w:type="pct"/>
            <w:shd w:val="clear" w:color="000000" w:fill="EBF1DE"/>
            <w:vAlign w:val="center"/>
          </w:tcPr>
          <w:p w14:paraId="7139FF33" w14:textId="7A3BF160" w:rsidR="00252270" w:rsidRPr="002923E5" w:rsidRDefault="003C37CB" w:rsidP="009D4E13">
            <w:pPr>
              <w:rPr>
                <w:rFonts w:cs="Arial"/>
                <w:bCs/>
                <w:sz w:val="16"/>
                <w:szCs w:val="16"/>
              </w:rPr>
            </w:pPr>
            <w:r w:rsidRPr="002923E5">
              <w:rPr>
                <w:rFonts w:cs="Arial"/>
                <w:bCs/>
                <w:sz w:val="16"/>
                <w:szCs w:val="16"/>
              </w:rPr>
              <w:t>6</w:t>
            </w:r>
            <w:r w:rsidR="00252270" w:rsidRPr="002923E5">
              <w:rPr>
                <w:rFonts w:cs="Arial"/>
                <w:bCs/>
                <w:sz w:val="16"/>
                <w:szCs w:val="16"/>
              </w:rPr>
              <w:t>,</w:t>
            </w:r>
          </w:p>
        </w:tc>
        <w:tc>
          <w:tcPr>
            <w:tcW w:w="510" w:type="pct"/>
            <w:shd w:val="clear" w:color="auto" w:fill="auto"/>
            <w:vAlign w:val="center"/>
          </w:tcPr>
          <w:p w14:paraId="59003C0A" w14:textId="77777777" w:rsidR="00252270" w:rsidRPr="002923E5" w:rsidRDefault="00252270" w:rsidP="009D4E13">
            <w:pPr>
              <w:jc w:val="center"/>
              <w:rPr>
                <w:rFonts w:cs="Arial"/>
                <w:sz w:val="16"/>
                <w:szCs w:val="16"/>
              </w:rPr>
            </w:pPr>
            <w:r w:rsidRPr="002923E5">
              <w:rPr>
                <w:rFonts w:cs="Arial"/>
                <w:sz w:val="16"/>
                <w:szCs w:val="16"/>
              </w:rPr>
              <w:t>42181500</w:t>
            </w:r>
          </w:p>
        </w:tc>
        <w:tc>
          <w:tcPr>
            <w:tcW w:w="3762" w:type="pct"/>
            <w:shd w:val="clear" w:color="auto" w:fill="auto"/>
            <w:vAlign w:val="center"/>
          </w:tcPr>
          <w:p w14:paraId="790C36DA" w14:textId="77777777" w:rsidR="00252270" w:rsidRPr="002923E5" w:rsidRDefault="00252270" w:rsidP="009D4E13">
            <w:pPr>
              <w:rPr>
                <w:rFonts w:cs="Arial"/>
                <w:sz w:val="16"/>
                <w:szCs w:val="16"/>
              </w:rPr>
            </w:pPr>
            <w:r w:rsidRPr="002923E5">
              <w:rPr>
                <w:rFonts w:cs="Arial"/>
                <w:sz w:val="16"/>
                <w:szCs w:val="16"/>
              </w:rPr>
              <w:t>Evaluación diagnóstica y productos de examen de uso general</w:t>
            </w:r>
          </w:p>
        </w:tc>
      </w:tr>
      <w:tr w:rsidR="00252270" w:rsidRPr="002923E5" w14:paraId="2DA2C4BA" w14:textId="77777777" w:rsidTr="002923E5">
        <w:trPr>
          <w:trHeight w:val="20"/>
        </w:trPr>
        <w:tc>
          <w:tcPr>
            <w:tcW w:w="728" w:type="pct"/>
            <w:shd w:val="clear" w:color="000000" w:fill="EBF1DE"/>
            <w:vAlign w:val="center"/>
          </w:tcPr>
          <w:p w14:paraId="1A1F44AA" w14:textId="39044B10" w:rsidR="00252270" w:rsidRPr="002923E5" w:rsidRDefault="003C37CB" w:rsidP="009D4E13">
            <w:pPr>
              <w:rPr>
                <w:rFonts w:cs="Arial"/>
                <w:bCs/>
                <w:sz w:val="16"/>
                <w:szCs w:val="16"/>
              </w:rPr>
            </w:pPr>
            <w:r w:rsidRPr="002923E5">
              <w:rPr>
                <w:rFonts w:cs="Arial"/>
                <w:bCs/>
                <w:sz w:val="16"/>
                <w:szCs w:val="16"/>
              </w:rPr>
              <w:t>7</w:t>
            </w:r>
            <w:r w:rsidR="0053679B" w:rsidRPr="002923E5">
              <w:rPr>
                <w:rFonts w:cs="Arial"/>
                <w:bCs/>
                <w:sz w:val="16"/>
                <w:szCs w:val="16"/>
              </w:rPr>
              <w:t>,14</w:t>
            </w:r>
          </w:p>
        </w:tc>
        <w:tc>
          <w:tcPr>
            <w:tcW w:w="510" w:type="pct"/>
            <w:shd w:val="clear" w:color="auto" w:fill="auto"/>
            <w:vAlign w:val="center"/>
          </w:tcPr>
          <w:p w14:paraId="3C99EDBF" w14:textId="77777777" w:rsidR="00252270" w:rsidRPr="002923E5" w:rsidRDefault="00252270" w:rsidP="009D4E13">
            <w:pPr>
              <w:jc w:val="center"/>
              <w:rPr>
                <w:rFonts w:cs="Arial"/>
                <w:sz w:val="16"/>
                <w:szCs w:val="16"/>
              </w:rPr>
            </w:pPr>
            <w:r w:rsidRPr="002923E5">
              <w:rPr>
                <w:rFonts w:cs="Arial"/>
                <w:sz w:val="16"/>
                <w:szCs w:val="16"/>
              </w:rPr>
              <w:t>42142700</w:t>
            </w:r>
          </w:p>
        </w:tc>
        <w:tc>
          <w:tcPr>
            <w:tcW w:w="3762" w:type="pct"/>
            <w:shd w:val="clear" w:color="auto" w:fill="auto"/>
            <w:vAlign w:val="center"/>
          </w:tcPr>
          <w:p w14:paraId="784296DE" w14:textId="77777777" w:rsidR="00252270" w:rsidRPr="002923E5" w:rsidRDefault="00252270" w:rsidP="009D4E13">
            <w:pPr>
              <w:rPr>
                <w:rFonts w:cs="Arial"/>
                <w:color w:val="000000"/>
                <w:sz w:val="16"/>
                <w:szCs w:val="16"/>
              </w:rPr>
            </w:pPr>
            <w:r w:rsidRPr="002923E5">
              <w:rPr>
                <w:rFonts w:cs="Arial"/>
                <w:color w:val="000000"/>
                <w:sz w:val="16"/>
                <w:szCs w:val="16"/>
              </w:rPr>
              <w:t>Suministros urológicos</w:t>
            </w:r>
          </w:p>
        </w:tc>
      </w:tr>
      <w:tr w:rsidR="003C37CB" w:rsidRPr="002923E5" w14:paraId="1987A60D" w14:textId="77777777" w:rsidTr="002923E5">
        <w:trPr>
          <w:trHeight w:val="20"/>
        </w:trPr>
        <w:tc>
          <w:tcPr>
            <w:tcW w:w="728" w:type="pct"/>
            <w:shd w:val="clear" w:color="000000" w:fill="EBF1DE"/>
            <w:vAlign w:val="center"/>
          </w:tcPr>
          <w:p w14:paraId="3D4CF6E3" w14:textId="05D931B4" w:rsidR="003C37CB" w:rsidRPr="002923E5" w:rsidRDefault="0053679B" w:rsidP="009D4E13">
            <w:pPr>
              <w:rPr>
                <w:rFonts w:cs="Arial"/>
                <w:bCs/>
                <w:sz w:val="16"/>
                <w:szCs w:val="16"/>
              </w:rPr>
            </w:pPr>
            <w:r w:rsidRPr="002923E5">
              <w:rPr>
                <w:rFonts w:cs="Arial"/>
                <w:bCs/>
                <w:sz w:val="16"/>
                <w:szCs w:val="16"/>
              </w:rPr>
              <w:t>8</w:t>
            </w:r>
          </w:p>
        </w:tc>
        <w:tc>
          <w:tcPr>
            <w:tcW w:w="510" w:type="pct"/>
            <w:shd w:val="clear" w:color="auto" w:fill="auto"/>
            <w:vAlign w:val="center"/>
          </w:tcPr>
          <w:p w14:paraId="4CA83004" w14:textId="7FC782BB" w:rsidR="003C37CB" w:rsidRPr="002923E5" w:rsidRDefault="003C37CB" w:rsidP="003C37CB">
            <w:pPr>
              <w:jc w:val="center"/>
              <w:rPr>
                <w:rFonts w:cs="Arial"/>
                <w:sz w:val="16"/>
                <w:szCs w:val="16"/>
              </w:rPr>
            </w:pPr>
            <w:r w:rsidRPr="002923E5">
              <w:rPr>
                <w:rFonts w:cs="Arial"/>
                <w:sz w:val="16"/>
                <w:szCs w:val="16"/>
              </w:rPr>
              <w:t>42192100</w:t>
            </w:r>
          </w:p>
        </w:tc>
        <w:tc>
          <w:tcPr>
            <w:tcW w:w="3762" w:type="pct"/>
            <w:shd w:val="clear" w:color="auto" w:fill="auto"/>
            <w:vAlign w:val="center"/>
          </w:tcPr>
          <w:p w14:paraId="6B46E337" w14:textId="7418C9AF" w:rsidR="003C37CB" w:rsidRPr="002923E5" w:rsidRDefault="0053679B" w:rsidP="009D4E13">
            <w:pPr>
              <w:rPr>
                <w:rFonts w:cs="Arial"/>
                <w:sz w:val="16"/>
                <w:szCs w:val="16"/>
              </w:rPr>
            </w:pPr>
            <w:r w:rsidRPr="002923E5">
              <w:rPr>
                <w:rFonts w:cs="Arial"/>
                <w:color w:val="000000"/>
                <w:sz w:val="16"/>
                <w:szCs w:val="16"/>
              </w:rPr>
              <w:t>Asientos o accesorios para sacar sangre o flebotomía</w:t>
            </w:r>
          </w:p>
        </w:tc>
      </w:tr>
      <w:tr w:rsidR="00252270" w:rsidRPr="002923E5" w14:paraId="3C9020E6" w14:textId="77777777" w:rsidTr="002923E5">
        <w:trPr>
          <w:trHeight w:val="20"/>
        </w:trPr>
        <w:tc>
          <w:tcPr>
            <w:tcW w:w="728" w:type="pct"/>
            <w:shd w:val="clear" w:color="000000" w:fill="EBF1DE"/>
            <w:vAlign w:val="center"/>
          </w:tcPr>
          <w:p w14:paraId="5861D3A2" w14:textId="592AC9F8" w:rsidR="00252270" w:rsidRPr="002923E5" w:rsidRDefault="0053679B" w:rsidP="009D4E13">
            <w:pPr>
              <w:rPr>
                <w:rFonts w:cs="Arial"/>
                <w:bCs/>
                <w:sz w:val="16"/>
                <w:szCs w:val="16"/>
              </w:rPr>
            </w:pPr>
            <w:r w:rsidRPr="002923E5">
              <w:rPr>
                <w:rFonts w:cs="Arial"/>
                <w:bCs/>
                <w:sz w:val="16"/>
                <w:szCs w:val="16"/>
              </w:rPr>
              <w:t>9</w:t>
            </w:r>
          </w:p>
        </w:tc>
        <w:tc>
          <w:tcPr>
            <w:tcW w:w="510" w:type="pct"/>
            <w:shd w:val="clear" w:color="auto" w:fill="auto"/>
            <w:vAlign w:val="center"/>
          </w:tcPr>
          <w:p w14:paraId="3C00D34E" w14:textId="77777777" w:rsidR="00252270" w:rsidRPr="002923E5" w:rsidRDefault="00252270" w:rsidP="009D4E13">
            <w:pPr>
              <w:jc w:val="center"/>
              <w:rPr>
                <w:rFonts w:cs="Arial"/>
                <w:sz w:val="16"/>
                <w:szCs w:val="16"/>
              </w:rPr>
            </w:pPr>
            <w:r w:rsidRPr="002923E5">
              <w:rPr>
                <w:rFonts w:cs="Arial"/>
                <w:sz w:val="16"/>
                <w:szCs w:val="16"/>
              </w:rPr>
              <w:t>42231500</w:t>
            </w:r>
          </w:p>
        </w:tc>
        <w:tc>
          <w:tcPr>
            <w:tcW w:w="3762" w:type="pct"/>
            <w:shd w:val="clear" w:color="auto" w:fill="auto"/>
            <w:vAlign w:val="center"/>
          </w:tcPr>
          <w:p w14:paraId="06B72EEE" w14:textId="77777777" w:rsidR="00252270" w:rsidRPr="002923E5" w:rsidRDefault="00252270" w:rsidP="009D4E13">
            <w:pPr>
              <w:rPr>
                <w:rFonts w:cs="Arial"/>
                <w:sz w:val="16"/>
                <w:szCs w:val="16"/>
              </w:rPr>
            </w:pPr>
            <w:r w:rsidRPr="002923E5">
              <w:rPr>
                <w:rFonts w:cs="Arial"/>
                <w:sz w:val="16"/>
                <w:szCs w:val="16"/>
              </w:rPr>
              <w:t>Suministros y equipo de alimentación enteral</w:t>
            </w:r>
          </w:p>
        </w:tc>
      </w:tr>
      <w:tr w:rsidR="00252270" w:rsidRPr="002923E5" w14:paraId="7AABBEDB" w14:textId="77777777" w:rsidTr="002923E5">
        <w:trPr>
          <w:trHeight w:val="20"/>
        </w:trPr>
        <w:tc>
          <w:tcPr>
            <w:tcW w:w="728" w:type="pct"/>
            <w:shd w:val="clear" w:color="000000" w:fill="EBF1DE"/>
            <w:vAlign w:val="center"/>
          </w:tcPr>
          <w:p w14:paraId="004AF97D" w14:textId="20732662" w:rsidR="00252270" w:rsidRPr="002923E5" w:rsidRDefault="0053679B" w:rsidP="009D4E13">
            <w:pPr>
              <w:rPr>
                <w:rFonts w:cs="Arial"/>
                <w:bCs/>
                <w:sz w:val="16"/>
                <w:szCs w:val="16"/>
              </w:rPr>
            </w:pPr>
            <w:r w:rsidRPr="002923E5">
              <w:rPr>
                <w:rFonts w:cs="Arial"/>
                <w:bCs/>
                <w:sz w:val="16"/>
                <w:szCs w:val="16"/>
              </w:rPr>
              <w:t>10</w:t>
            </w:r>
          </w:p>
        </w:tc>
        <w:tc>
          <w:tcPr>
            <w:tcW w:w="510" w:type="pct"/>
            <w:shd w:val="clear" w:color="auto" w:fill="auto"/>
            <w:vAlign w:val="center"/>
          </w:tcPr>
          <w:p w14:paraId="5751F365" w14:textId="77777777" w:rsidR="00252270" w:rsidRPr="002923E5" w:rsidRDefault="00252270" w:rsidP="009D4E13">
            <w:pPr>
              <w:jc w:val="center"/>
              <w:rPr>
                <w:rFonts w:cs="Arial"/>
                <w:sz w:val="16"/>
                <w:szCs w:val="16"/>
              </w:rPr>
            </w:pPr>
            <w:r w:rsidRPr="002923E5">
              <w:rPr>
                <w:rFonts w:cs="Arial"/>
                <w:sz w:val="16"/>
                <w:szCs w:val="16"/>
              </w:rPr>
              <w:t>42295500</w:t>
            </w:r>
          </w:p>
        </w:tc>
        <w:tc>
          <w:tcPr>
            <w:tcW w:w="3762" w:type="pct"/>
            <w:shd w:val="clear" w:color="auto" w:fill="auto"/>
            <w:vAlign w:val="center"/>
          </w:tcPr>
          <w:p w14:paraId="7DF3525D" w14:textId="77777777" w:rsidR="00252270" w:rsidRPr="002923E5" w:rsidRDefault="00252270" w:rsidP="009D4E13">
            <w:pPr>
              <w:rPr>
                <w:rFonts w:cs="Arial"/>
                <w:sz w:val="16"/>
                <w:szCs w:val="16"/>
              </w:rPr>
            </w:pPr>
            <w:r w:rsidRPr="002923E5">
              <w:rPr>
                <w:rFonts w:cs="Arial"/>
                <w:sz w:val="16"/>
                <w:szCs w:val="16"/>
              </w:rPr>
              <w:t>Implantes quirúrgico y ensanchadores y extensores y alambres quirúrgicos y productos relacionados</w:t>
            </w:r>
          </w:p>
        </w:tc>
      </w:tr>
      <w:tr w:rsidR="00252270" w:rsidRPr="002923E5" w14:paraId="71990A1F" w14:textId="77777777" w:rsidTr="002923E5">
        <w:trPr>
          <w:trHeight w:val="20"/>
        </w:trPr>
        <w:tc>
          <w:tcPr>
            <w:tcW w:w="728" w:type="pct"/>
            <w:shd w:val="clear" w:color="000000" w:fill="EBF1DE"/>
            <w:vAlign w:val="center"/>
          </w:tcPr>
          <w:p w14:paraId="29C5C82D" w14:textId="63B25BA6" w:rsidR="00252270" w:rsidRPr="002923E5" w:rsidRDefault="00252270" w:rsidP="0053679B">
            <w:pPr>
              <w:rPr>
                <w:rFonts w:cs="Arial"/>
                <w:bCs/>
                <w:sz w:val="16"/>
                <w:szCs w:val="16"/>
              </w:rPr>
            </w:pPr>
            <w:r w:rsidRPr="002923E5">
              <w:rPr>
                <w:rFonts w:cs="Arial"/>
                <w:bCs/>
                <w:sz w:val="16"/>
                <w:szCs w:val="16"/>
              </w:rPr>
              <w:t xml:space="preserve">  </w:t>
            </w:r>
            <w:r w:rsidR="001E170C" w:rsidRPr="002923E5">
              <w:rPr>
                <w:rFonts w:cs="Arial"/>
                <w:bCs/>
                <w:sz w:val="16"/>
                <w:szCs w:val="16"/>
              </w:rPr>
              <w:t>3,</w:t>
            </w:r>
            <w:r w:rsidR="0053679B" w:rsidRPr="002923E5">
              <w:rPr>
                <w:rFonts w:cs="Arial"/>
                <w:bCs/>
                <w:sz w:val="16"/>
                <w:szCs w:val="16"/>
              </w:rPr>
              <w:t>11,12</w:t>
            </w:r>
            <w:r w:rsidRPr="002923E5">
              <w:rPr>
                <w:rFonts w:cs="Arial"/>
                <w:bCs/>
                <w:sz w:val="16"/>
                <w:szCs w:val="16"/>
              </w:rPr>
              <w:t>,</w:t>
            </w:r>
          </w:p>
        </w:tc>
        <w:tc>
          <w:tcPr>
            <w:tcW w:w="510" w:type="pct"/>
            <w:shd w:val="clear" w:color="auto" w:fill="auto"/>
            <w:vAlign w:val="center"/>
          </w:tcPr>
          <w:p w14:paraId="239D407D" w14:textId="77777777" w:rsidR="00252270" w:rsidRPr="002923E5" w:rsidRDefault="00252270" w:rsidP="009D4E13">
            <w:pPr>
              <w:jc w:val="center"/>
              <w:rPr>
                <w:rFonts w:cs="Arial"/>
                <w:sz w:val="16"/>
                <w:szCs w:val="16"/>
              </w:rPr>
            </w:pPr>
            <w:r w:rsidRPr="002923E5">
              <w:rPr>
                <w:rFonts w:cs="Arial"/>
                <w:sz w:val="16"/>
                <w:szCs w:val="16"/>
              </w:rPr>
              <w:t>42272500</w:t>
            </w:r>
          </w:p>
        </w:tc>
        <w:tc>
          <w:tcPr>
            <w:tcW w:w="3762" w:type="pct"/>
            <w:shd w:val="clear" w:color="auto" w:fill="auto"/>
            <w:vAlign w:val="center"/>
          </w:tcPr>
          <w:p w14:paraId="62BFC297" w14:textId="77777777" w:rsidR="00252270" w:rsidRPr="002923E5" w:rsidRDefault="00252270" w:rsidP="009D4E13">
            <w:pPr>
              <w:rPr>
                <w:rFonts w:cs="Arial"/>
                <w:color w:val="000000"/>
                <w:sz w:val="16"/>
                <w:szCs w:val="16"/>
              </w:rPr>
            </w:pPr>
            <w:r w:rsidRPr="002923E5">
              <w:rPr>
                <w:rFonts w:cs="Arial"/>
                <w:color w:val="000000"/>
                <w:sz w:val="16"/>
                <w:szCs w:val="16"/>
              </w:rPr>
              <w:t>Aparatos de anestesia, y accesorios y suministros</w:t>
            </w:r>
          </w:p>
        </w:tc>
      </w:tr>
      <w:tr w:rsidR="00252270" w:rsidRPr="002923E5" w14:paraId="6F984D8C" w14:textId="77777777" w:rsidTr="002923E5">
        <w:trPr>
          <w:trHeight w:val="20"/>
        </w:trPr>
        <w:tc>
          <w:tcPr>
            <w:tcW w:w="728" w:type="pct"/>
            <w:shd w:val="clear" w:color="000000" w:fill="EBF1DE"/>
            <w:vAlign w:val="center"/>
          </w:tcPr>
          <w:p w14:paraId="17263D5A" w14:textId="0B00CEA5" w:rsidR="00252270" w:rsidRPr="002923E5" w:rsidRDefault="0053679B" w:rsidP="009D4E13">
            <w:pPr>
              <w:rPr>
                <w:rFonts w:cs="Arial"/>
                <w:bCs/>
                <w:sz w:val="16"/>
                <w:szCs w:val="16"/>
              </w:rPr>
            </w:pPr>
            <w:r w:rsidRPr="002923E5">
              <w:rPr>
                <w:rFonts w:cs="Arial"/>
                <w:bCs/>
                <w:sz w:val="16"/>
                <w:szCs w:val="16"/>
              </w:rPr>
              <w:t>13</w:t>
            </w:r>
          </w:p>
        </w:tc>
        <w:tc>
          <w:tcPr>
            <w:tcW w:w="510" w:type="pct"/>
            <w:shd w:val="clear" w:color="auto" w:fill="auto"/>
            <w:vAlign w:val="center"/>
          </w:tcPr>
          <w:p w14:paraId="310C635D" w14:textId="77777777" w:rsidR="00252270" w:rsidRPr="002923E5" w:rsidRDefault="00252270" w:rsidP="009D4E13">
            <w:pPr>
              <w:jc w:val="center"/>
              <w:rPr>
                <w:rFonts w:cs="Arial"/>
                <w:sz w:val="16"/>
                <w:szCs w:val="16"/>
              </w:rPr>
            </w:pPr>
            <w:r w:rsidRPr="002923E5">
              <w:rPr>
                <w:rFonts w:cs="Arial"/>
                <w:sz w:val="16"/>
                <w:szCs w:val="16"/>
              </w:rPr>
              <w:t>42312000</w:t>
            </w:r>
          </w:p>
        </w:tc>
        <w:tc>
          <w:tcPr>
            <w:tcW w:w="3762" w:type="pct"/>
            <w:shd w:val="clear" w:color="auto" w:fill="auto"/>
            <w:vAlign w:val="center"/>
          </w:tcPr>
          <w:p w14:paraId="434CAD11" w14:textId="77777777" w:rsidR="00252270" w:rsidRPr="002923E5" w:rsidRDefault="00252270" w:rsidP="009D4E13">
            <w:pPr>
              <w:rPr>
                <w:rFonts w:cs="Arial"/>
                <w:sz w:val="16"/>
                <w:szCs w:val="16"/>
              </w:rPr>
            </w:pPr>
            <w:r w:rsidRPr="002923E5">
              <w:rPr>
                <w:rFonts w:cs="Arial"/>
                <w:sz w:val="16"/>
                <w:szCs w:val="16"/>
              </w:rPr>
              <w:t>Cierre de tejidos médicos y productos relacionados</w:t>
            </w:r>
          </w:p>
        </w:tc>
      </w:tr>
      <w:tr w:rsidR="00252270" w:rsidRPr="002923E5" w14:paraId="455D928C" w14:textId="77777777" w:rsidTr="002923E5">
        <w:trPr>
          <w:trHeight w:val="20"/>
        </w:trPr>
        <w:tc>
          <w:tcPr>
            <w:tcW w:w="728" w:type="pct"/>
            <w:shd w:val="clear" w:color="000000" w:fill="EBF1DE"/>
            <w:vAlign w:val="center"/>
          </w:tcPr>
          <w:p w14:paraId="40E3F509" w14:textId="42F395D9" w:rsidR="00252270" w:rsidRPr="002923E5" w:rsidRDefault="0053679B" w:rsidP="007F554C">
            <w:pPr>
              <w:rPr>
                <w:rFonts w:cs="Arial"/>
                <w:bCs/>
                <w:sz w:val="16"/>
                <w:szCs w:val="16"/>
              </w:rPr>
            </w:pPr>
            <w:r w:rsidRPr="002923E5">
              <w:rPr>
                <w:rFonts w:cs="Arial"/>
                <w:bCs/>
                <w:sz w:val="16"/>
                <w:szCs w:val="16"/>
              </w:rPr>
              <w:t>15,16,19,</w:t>
            </w:r>
            <w:r w:rsidR="007F554C" w:rsidRPr="002923E5">
              <w:rPr>
                <w:rFonts w:cs="Arial"/>
                <w:bCs/>
                <w:sz w:val="16"/>
                <w:szCs w:val="16"/>
              </w:rPr>
              <w:t xml:space="preserve"> </w:t>
            </w:r>
            <w:r w:rsidRPr="002923E5">
              <w:rPr>
                <w:rFonts w:cs="Arial"/>
                <w:bCs/>
                <w:sz w:val="16"/>
                <w:szCs w:val="16"/>
              </w:rPr>
              <w:t>,22</w:t>
            </w:r>
            <w:r w:rsidR="001D1286" w:rsidRPr="002923E5">
              <w:rPr>
                <w:rFonts w:cs="Arial"/>
                <w:bCs/>
                <w:sz w:val="16"/>
                <w:szCs w:val="16"/>
              </w:rPr>
              <w:t>,26,27</w:t>
            </w:r>
          </w:p>
        </w:tc>
        <w:tc>
          <w:tcPr>
            <w:tcW w:w="510" w:type="pct"/>
            <w:shd w:val="clear" w:color="auto" w:fill="auto"/>
            <w:vAlign w:val="center"/>
          </w:tcPr>
          <w:p w14:paraId="043C39CF" w14:textId="77777777" w:rsidR="00252270" w:rsidRPr="002923E5" w:rsidRDefault="00252270" w:rsidP="009D4E13">
            <w:pPr>
              <w:jc w:val="center"/>
              <w:rPr>
                <w:rFonts w:cs="Arial"/>
                <w:sz w:val="16"/>
                <w:szCs w:val="16"/>
              </w:rPr>
            </w:pPr>
            <w:r w:rsidRPr="002923E5">
              <w:rPr>
                <w:rFonts w:cs="Arial"/>
                <w:sz w:val="16"/>
                <w:szCs w:val="16"/>
              </w:rPr>
              <w:t>42281700</w:t>
            </w:r>
          </w:p>
        </w:tc>
        <w:tc>
          <w:tcPr>
            <w:tcW w:w="3762" w:type="pct"/>
            <w:shd w:val="clear" w:color="auto" w:fill="auto"/>
            <w:vAlign w:val="center"/>
          </w:tcPr>
          <w:p w14:paraId="15825E05" w14:textId="11A97594" w:rsidR="00252270" w:rsidRPr="002923E5" w:rsidRDefault="00252270" w:rsidP="009D4E13">
            <w:pPr>
              <w:rPr>
                <w:rFonts w:cs="Arial"/>
                <w:color w:val="000000"/>
                <w:sz w:val="16"/>
                <w:szCs w:val="16"/>
              </w:rPr>
            </w:pPr>
            <w:r w:rsidRPr="002923E5">
              <w:rPr>
                <w:rFonts w:cs="Arial"/>
                <w:color w:val="000000"/>
                <w:sz w:val="16"/>
                <w:szCs w:val="16"/>
              </w:rPr>
              <w:t>Soluciones y equipo de limpieza pre</w:t>
            </w:r>
            <w:r w:rsidR="006F3734" w:rsidRPr="002923E5">
              <w:rPr>
                <w:rFonts w:cs="Arial"/>
                <w:color w:val="000000"/>
                <w:sz w:val="16"/>
                <w:szCs w:val="16"/>
              </w:rPr>
              <w:t xml:space="preserve"> </w:t>
            </w:r>
            <w:r w:rsidRPr="002923E5">
              <w:rPr>
                <w:rFonts w:cs="Arial"/>
                <w:color w:val="000000"/>
                <w:sz w:val="16"/>
                <w:szCs w:val="16"/>
              </w:rPr>
              <w:t>esterilización</w:t>
            </w:r>
          </w:p>
        </w:tc>
      </w:tr>
      <w:tr w:rsidR="00252270" w:rsidRPr="002923E5" w14:paraId="6CBFEADE" w14:textId="77777777" w:rsidTr="002923E5">
        <w:trPr>
          <w:trHeight w:val="20"/>
        </w:trPr>
        <w:tc>
          <w:tcPr>
            <w:tcW w:w="728" w:type="pct"/>
            <w:shd w:val="clear" w:color="000000" w:fill="EBF1DE"/>
            <w:vAlign w:val="center"/>
          </w:tcPr>
          <w:p w14:paraId="31CBEF8F" w14:textId="1ABC0092" w:rsidR="00252270" w:rsidRPr="002923E5" w:rsidRDefault="0053679B" w:rsidP="009D4E13">
            <w:pPr>
              <w:rPr>
                <w:rFonts w:cs="Arial"/>
                <w:bCs/>
                <w:sz w:val="16"/>
                <w:szCs w:val="16"/>
              </w:rPr>
            </w:pPr>
            <w:r w:rsidRPr="002923E5">
              <w:rPr>
                <w:rFonts w:cs="Arial"/>
                <w:bCs/>
                <w:sz w:val="16"/>
                <w:szCs w:val="16"/>
              </w:rPr>
              <w:t>18</w:t>
            </w:r>
          </w:p>
        </w:tc>
        <w:tc>
          <w:tcPr>
            <w:tcW w:w="510" w:type="pct"/>
            <w:shd w:val="clear" w:color="auto" w:fill="auto"/>
            <w:vAlign w:val="center"/>
          </w:tcPr>
          <w:p w14:paraId="77B20D99" w14:textId="77777777" w:rsidR="00252270" w:rsidRPr="002923E5" w:rsidRDefault="00252270" w:rsidP="009D4E13">
            <w:pPr>
              <w:jc w:val="center"/>
              <w:rPr>
                <w:rFonts w:cs="Arial"/>
                <w:sz w:val="16"/>
                <w:szCs w:val="16"/>
              </w:rPr>
            </w:pPr>
            <w:r w:rsidRPr="002923E5">
              <w:rPr>
                <w:rFonts w:cs="Arial"/>
                <w:sz w:val="16"/>
                <w:szCs w:val="16"/>
              </w:rPr>
              <w:t>42295400</w:t>
            </w:r>
          </w:p>
        </w:tc>
        <w:tc>
          <w:tcPr>
            <w:tcW w:w="3762" w:type="pct"/>
            <w:shd w:val="clear" w:color="auto" w:fill="auto"/>
            <w:vAlign w:val="center"/>
          </w:tcPr>
          <w:p w14:paraId="04C09FD2" w14:textId="77777777" w:rsidR="00252270" w:rsidRPr="002923E5" w:rsidRDefault="00252270" w:rsidP="009D4E13">
            <w:pPr>
              <w:rPr>
                <w:rFonts w:cs="Arial"/>
                <w:sz w:val="16"/>
                <w:szCs w:val="16"/>
              </w:rPr>
            </w:pPr>
            <w:r w:rsidRPr="002923E5">
              <w:rPr>
                <w:rFonts w:cs="Arial"/>
                <w:sz w:val="16"/>
                <w:szCs w:val="16"/>
              </w:rPr>
              <w:t>Suministros quirúrgicos auxiliares</w:t>
            </w:r>
          </w:p>
        </w:tc>
      </w:tr>
      <w:tr w:rsidR="007F554C" w:rsidRPr="002923E5" w14:paraId="1C275E87" w14:textId="77777777" w:rsidTr="002923E5">
        <w:trPr>
          <w:trHeight w:val="20"/>
        </w:trPr>
        <w:tc>
          <w:tcPr>
            <w:tcW w:w="728" w:type="pct"/>
            <w:shd w:val="clear" w:color="000000" w:fill="EBF1DE"/>
            <w:vAlign w:val="center"/>
          </w:tcPr>
          <w:p w14:paraId="055569B2" w14:textId="2D62320B" w:rsidR="007F554C" w:rsidRPr="002923E5" w:rsidRDefault="007F554C" w:rsidP="009D4E13">
            <w:pPr>
              <w:rPr>
                <w:rFonts w:cs="Arial"/>
                <w:bCs/>
                <w:sz w:val="16"/>
                <w:szCs w:val="16"/>
              </w:rPr>
            </w:pPr>
            <w:r w:rsidRPr="002923E5">
              <w:rPr>
                <w:rFonts w:cs="Arial"/>
                <w:bCs/>
                <w:sz w:val="16"/>
                <w:szCs w:val="16"/>
              </w:rPr>
              <w:t>21</w:t>
            </w:r>
          </w:p>
        </w:tc>
        <w:tc>
          <w:tcPr>
            <w:tcW w:w="510" w:type="pct"/>
            <w:shd w:val="clear" w:color="auto" w:fill="auto"/>
            <w:vAlign w:val="center"/>
          </w:tcPr>
          <w:p w14:paraId="38C47E06" w14:textId="2B269109" w:rsidR="007F554C" w:rsidRPr="002923E5" w:rsidRDefault="007F554C" w:rsidP="009D4E13">
            <w:pPr>
              <w:jc w:val="center"/>
              <w:rPr>
                <w:rFonts w:cs="Arial"/>
                <w:sz w:val="16"/>
                <w:szCs w:val="16"/>
              </w:rPr>
            </w:pPr>
            <w:r w:rsidRPr="002923E5">
              <w:rPr>
                <w:rFonts w:cs="Arial"/>
                <w:sz w:val="16"/>
                <w:szCs w:val="16"/>
              </w:rPr>
              <w:t>42201700</w:t>
            </w:r>
          </w:p>
        </w:tc>
        <w:tc>
          <w:tcPr>
            <w:tcW w:w="3762" w:type="pct"/>
            <w:shd w:val="clear" w:color="auto" w:fill="auto"/>
            <w:vAlign w:val="center"/>
          </w:tcPr>
          <w:p w14:paraId="65237409" w14:textId="3082A794" w:rsidR="007F554C" w:rsidRPr="002923E5" w:rsidRDefault="007F554C" w:rsidP="009D4E13">
            <w:pPr>
              <w:rPr>
                <w:rFonts w:cs="Arial"/>
                <w:sz w:val="16"/>
                <w:szCs w:val="16"/>
              </w:rPr>
            </w:pPr>
            <w:r w:rsidRPr="002923E5">
              <w:rPr>
                <w:rFonts w:cs="Arial"/>
                <w:sz w:val="16"/>
                <w:szCs w:val="16"/>
              </w:rPr>
              <w:t>Productos de hacer imágenes de ultrasonido médico y de doppler y de eco</w:t>
            </w:r>
          </w:p>
        </w:tc>
      </w:tr>
      <w:tr w:rsidR="00252270" w:rsidRPr="002923E5" w14:paraId="40782D75" w14:textId="77777777" w:rsidTr="002923E5">
        <w:trPr>
          <w:trHeight w:val="20"/>
        </w:trPr>
        <w:tc>
          <w:tcPr>
            <w:tcW w:w="728" w:type="pct"/>
            <w:shd w:val="clear" w:color="000000" w:fill="EBF1DE"/>
            <w:vAlign w:val="center"/>
          </w:tcPr>
          <w:p w14:paraId="19A22D9A" w14:textId="0C2C6DA8" w:rsidR="00252270" w:rsidRPr="002923E5" w:rsidRDefault="0053679B" w:rsidP="009D4E13">
            <w:pPr>
              <w:rPr>
                <w:rFonts w:cs="Arial"/>
                <w:bCs/>
                <w:sz w:val="16"/>
                <w:szCs w:val="16"/>
              </w:rPr>
            </w:pPr>
            <w:r w:rsidRPr="002923E5">
              <w:rPr>
                <w:rFonts w:cs="Arial"/>
                <w:bCs/>
                <w:sz w:val="16"/>
                <w:szCs w:val="16"/>
              </w:rPr>
              <w:t>17</w:t>
            </w:r>
          </w:p>
        </w:tc>
        <w:tc>
          <w:tcPr>
            <w:tcW w:w="510" w:type="pct"/>
            <w:shd w:val="clear" w:color="auto" w:fill="auto"/>
            <w:vAlign w:val="center"/>
          </w:tcPr>
          <w:p w14:paraId="7DBC3699" w14:textId="77777777" w:rsidR="00252270" w:rsidRPr="002923E5" w:rsidRDefault="00252270" w:rsidP="009D4E13">
            <w:pPr>
              <w:jc w:val="center"/>
              <w:rPr>
                <w:rFonts w:cs="Arial"/>
                <w:sz w:val="16"/>
                <w:szCs w:val="16"/>
              </w:rPr>
            </w:pPr>
            <w:r w:rsidRPr="002923E5">
              <w:rPr>
                <w:rFonts w:cs="Arial"/>
                <w:sz w:val="16"/>
                <w:szCs w:val="16"/>
              </w:rPr>
              <w:t>42182000</w:t>
            </w:r>
          </w:p>
        </w:tc>
        <w:tc>
          <w:tcPr>
            <w:tcW w:w="3762" w:type="pct"/>
            <w:shd w:val="clear" w:color="auto" w:fill="auto"/>
            <w:vAlign w:val="center"/>
          </w:tcPr>
          <w:p w14:paraId="38877AA0" w14:textId="1A93994D" w:rsidR="00252270" w:rsidRPr="002923E5" w:rsidRDefault="00252270" w:rsidP="009D4E13">
            <w:pPr>
              <w:rPr>
                <w:rFonts w:cs="Arial"/>
                <w:sz w:val="16"/>
                <w:szCs w:val="16"/>
              </w:rPr>
            </w:pPr>
            <w:r w:rsidRPr="002923E5">
              <w:rPr>
                <w:rFonts w:cs="Arial"/>
                <w:sz w:val="16"/>
                <w:szCs w:val="16"/>
              </w:rPr>
              <w:t xml:space="preserve">Especulo y </w:t>
            </w:r>
            <w:r w:rsidR="006F3734" w:rsidRPr="002923E5">
              <w:rPr>
                <w:rFonts w:cs="Arial"/>
                <w:sz w:val="16"/>
                <w:szCs w:val="16"/>
              </w:rPr>
              <w:t>Scopio</w:t>
            </w:r>
            <w:r w:rsidRPr="002923E5">
              <w:rPr>
                <w:rFonts w:cs="Arial"/>
                <w:sz w:val="16"/>
                <w:szCs w:val="16"/>
              </w:rPr>
              <w:t xml:space="preserve"> y accesorios para uso del reconocimiento diagnóstico médico</w:t>
            </w:r>
          </w:p>
        </w:tc>
      </w:tr>
      <w:tr w:rsidR="00252270" w:rsidRPr="002923E5" w14:paraId="12E5CF41" w14:textId="77777777" w:rsidTr="002923E5">
        <w:trPr>
          <w:trHeight w:val="20"/>
        </w:trPr>
        <w:tc>
          <w:tcPr>
            <w:tcW w:w="728" w:type="pct"/>
            <w:shd w:val="clear" w:color="000000" w:fill="EBF1DE"/>
            <w:vAlign w:val="center"/>
          </w:tcPr>
          <w:p w14:paraId="5D74B978" w14:textId="5A38263C" w:rsidR="00252270" w:rsidRPr="002923E5" w:rsidRDefault="00B80671" w:rsidP="003F00A7">
            <w:pPr>
              <w:rPr>
                <w:rFonts w:cs="Arial"/>
                <w:bCs/>
                <w:sz w:val="16"/>
                <w:szCs w:val="16"/>
              </w:rPr>
            </w:pPr>
            <w:r>
              <w:rPr>
                <w:rFonts w:cs="Arial"/>
                <w:bCs/>
                <w:sz w:val="16"/>
                <w:szCs w:val="16"/>
              </w:rPr>
              <w:t>28,</w:t>
            </w:r>
            <w:r w:rsidR="00252270" w:rsidRPr="002923E5">
              <w:rPr>
                <w:rFonts w:cs="Arial"/>
                <w:bCs/>
                <w:sz w:val="16"/>
                <w:szCs w:val="16"/>
              </w:rPr>
              <w:t>30,31,</w:t>
            </w:r>
            <w:r w:rsidR="003F00A7" w:rsidRPr="002923E5">
              <w:rPr>
                <w:rFonts w:cs="Arial"/>
                <w:bCs/>
                <w:sz w:val="16"/>
                <w:szCs w:val="16"/>
              </w:rPr>
              <w:t>39</w:t>
            </w:r>
            <w:r w:rsidR="001E170C" w:rsidRPr="002923E5">
              <w:rPr>
                <w:rFonts w:cs="Arial"/>
                <w:bCs/>
                <w:sz w:val="16"/>
                <w:szCs w:val="16"/>
              </w:rPr>
              <w:t>,</w:t>
            </w:r>
          </w:p>
        </w:tc>
        <w:tc>
          <w:tcPr>
            <w:tcW w:w="510" w:type="pct"/>
            <w:shd w:val="clear" w:color="auto" w:fill="auto"/>
            <w:vAlign w:val="center"/>
          </w:tcPr>
          <w:p w14:paraId="61FC13DF" w14:textId="77777777" w:rsidR="00252270" w:rsidRPr="002923E5" w:rsidRDefault="00252270" w:rsidP="009D4E13">
            <w:pPr>
              <w:jc w:val="center"/>
              <w:rPr>
                <w:rFonts w:cs="Arial"/>
                <w:sz w:val="16"/>
                <w:szCs w:val="16"/>
              </w:rPr>
            </w:pPr>
            <w:r w:rsidRPr="002923E5">
              <w:rPr>
                <w:rFonts w:cs="Arial"/>
                <w:sz w:val="16"/>
                <w:szCs w:val="16"/>
              </w:rPr>
              <w:t>42231600</w:t>
            </w:r>
          </w:p>
        </w:tc>
        <w:tc>
          <w:tcPr>
            <w:tcW w:w="3762" w:type="pct"/>
            <w:shd w:val="clear" w:color="auto" w:fill="auto"/>
            <w:vAlign w:val="center"/>
          </w:tcPr>
          <w:p w14:paraId="1E9345B4" w14:textId="6B6175FE" w:rsidR="00252270" w:rsidRPr="002923E5" w:rsidRDefault="00252270" w:rsidP="009D4E13">
            <w:pPr>
              <w:rPr>
                <w:rFonts w:cs="Arial"/>
                <w:sz w:val="16"/>
                <w:szCs w:val="16"/>
              </w:rPr>
            </w:pPr>
            <w:r w:rsidRPr="002923E5">
              <w:rPr>
                <w:rFonts w:cs="Arial"/>
                <w:sz w:val="16"/>
                <w:szCs w:val="16"/>
              </w:rPr>
              <w:t xml:space="preserve">Accesorios o dispositivos de acceso de </w:t>
            </w:r>
            <w:r w:rsidR="006F3734" w:rsidRPr="002923E5">
              <w:rPr>
                <w:rFonts w:cs="Arial"/>
                <w:sz w:val="16"/>
                <w:szCs w:val="16"/>
              </w:rPr>
              <w:t>jejunostómia</w:t>
            </w:r>
            <w:r w:rsidRPr="002923E5">
              <w:rPr>
                <w:rFonts w:cs="Arial"/>
                <w:sz w:val="16"/>
                <w:szCs w:val="16"/>
              </w:rPr>
              <w:t xml:space="preserve"> y gastronomía</w:t>
            </w:r>
          </w:p>
        </w:tc>
      </w:tr>
      <w:tr w:rsidR="00795421" w:rsidRPr="002923E5" w14:paraId="7596B7A5" w14:textId="77777777" w:rsidTr="002923E5">
        <w:trPr>
          <w:trHeight w:val="20"/>
        </w:trPr>
        <w:tc>
          <w:tcPr>
            <w:tcW w:w="728" w:type="pct"/>
            <w:shd w:val="clear" w:color="000000" w:fill="EBF1DE"/>
            <w:vAlign w:val="center"/>
          </w:tcPr>
          <w:p w14:paraId="5F133EDB" w14:textId="31F92805" w:rsidR="00795421" w:rsidRPr="002923E5" w:rsidRDefault="00795421" w:rsidP="009D4E13">
            <w:pPr>
              <w:rPr>
                <w:rFonts w:cs="Arial"/>
                <w:bCs/>
                <w:sz w:val="16"/>
                <w:szCs w:val="16"/>
              </w:rPr>
            </w:pPr>
            <w:r w:rsidRPr="002923E5">
              <w:rPr>
                <w:rFonts w:cs="Arial"/>
                <w:bCs/>
                <w:sz w:val="16"/>
                <w:szCs w:val="16"/>
              </w:rPr>
              <w:t>35</w:t>
            </w:r>
          </w:p>
        </w:tc>
        <w:tc>
          <w:tcPr>
            <w:tcW w:w="510" w:type="pct"/>
            <w:shd w:val="clear" w:color="auto" w:fill="auto"/>
            <w:vAlign w:val="center"/>
          </w:tcPr>
          <w:p w14:paraId="005F4E66" w14:textId="32102F73" w:rsidR="00795421" w:rsidRPr="002923E5" w:rsidRDefault="00795421" w:rsidP="009D4E13">
            <w:pPr>
              <w:jc w:val="center"/>
              <w:rPr>
                <w:rFonts w:cs="Arial"/>
                <w:sz w:val="16"/>
                <w:szCs w:val="16"/>
              </w:rPr>
            </w:pPr>
            <w:r w:rsidRPr="002923E5">
              <w:rPr>
                <w:rFonts w:cs="Arial"/>
                <w:sz w:val="16"/>
                <w:szCs w:val="16"/>
              </w:rPr>
              <w:t>42142500</w:t>
            </w:r>
          </w:p>
        </w:tc>
        <w:tc>
          <w:tcPr>
            <w:tcW w:w="3762" w:type="pct"/>
            <w:shd w:val="clear" w:color="auto" w:fill="auto"/>
            <w:vAlign w:val="center"/>
          </w:tcPr>
          <w:p w14:paraId="634F55AD" w14:textId="1B6BDCFC" w:rsidR="00795421" w:rsidRPr="002923E5" w:rsidRDefault="00795421" w:rsidP="009D4E13">
            <w:pPr>
              <w:rPr>
                <w:rFonts w:cs="Arial"/>
                <w:color w:val="000000"/>
                <w:sz w:val="16"/>
                <w:szCs w:val="16"/>
              </w:rPr>
            </w:pPr>
            <w:r w:rsidRPr="002923E5">
              <w:rPr>
                <w:rFonts w:cs="Arial"/>
                <w:sz w:val="16"/>
                <w:szCs w:val="16"/>
              </w:rPr>
              <w:t>Contenedores o carritos o accesorios para desecho de agujas o cuchillas u otros objetos afilados</w:t>
            </w:r>
          </w:p>
        </w:tc>
      </w:tr>
      <w:tr w:rsidR="00252270" w:rsidRPr="002923E5" w14:paraId="79CBD08B" w14:textId="77777777" w:rsidTr="002923E5">
        <w:trPr>
          <w:trHeight w:val="20"/>
        </w:trPr>
        <w:tc>
          <w:tcPr>
            <w:tcW w:w="728" w:type="pct"/>
            <w:shd w:val="clear" w:color="000000" w:fill="EBF1DE"/>
            <w:vAlign w:val="center"/>
          </w:tcPr>
          <w:p w14:paraId="154CA152" w14:textId="556AD452" w:rsidR="00252270" w:rsidRPr="002923E5" w:rsidRDefault="007F554C" w:rsidP="009D4E13">
            <w:pPr>
              <w:rPr>
                <w:rFonts w:cs="Arial"/>
                <w:bCs/>
                <w:sz w:val="16"/>
                <w:szCs w:val="16"/>
              </w:rPr>
            </w:pPr>
            <w:r w:rsidRPr="002923E5">
              <w:rPr>
                <w:rFonts w:cs="Arial"/>
                <w:bCs/>
                <w:sz w:val="16"/>
                <w:szCs w:val="16"/>
              </w:rPr>
              <w:t>23,24</w:t>
            </w:r>
          </w:p>
        </w:tc>
        <w:tc>
          <w:tcPr>
            <w:tcW w:w="510" w:type="pct"/>
            <w:shd w:val="clear" w:color="auto" w:fill="auto"/>
            <w:vAlign w:val="center"/>
          </w:tcPr>
          <w:p w14:paraId="37D57CD0" w14:textId="77777777" w:rsidR="00252270" w:rsidRPr="002923E5" w:rsidRDefault="00252270" w:rsidP="009D4E13">
            <w:pPr>
              <w:jc w:val="center"/>
              <w:rPr>
                <w:rFonts w:cs="Arial"/>
                <w:sz w:val="16"/>
                <w:szCs w:val="16"/>
              </w:rPr>
            </w:pPr>
            <w:r w:rsidRPr="002923E5">
              <w:rPr>
                <w:rFonts w:cs="Arial"/>
                <w:sz w:val="16"/>
                <w:szCs w:val="16"/>
              </w:rPr>
              <w:t>42311600</w:t>
            </w:r>
          </w:p>
        </w:tc>
        <w:tc>
          <w:tcPr>
            <w:tcW w:w="3762" w:type="pct"/>
            <w:shd w:val="clear" w:color="auto" w:fill="auto"/>
            <w:vAlign w:val="center"/>
          </w:tcPr>
          <w:p w14:paraId="14220FFB" w14:textId="0D47841C" w:rsidR="00252270" w:rsidRPr="002923E5" w:rsidRDefault="00252270" w:rsidP="009D4E13">
            <w:pPr>
              <w:rPr>
                <w:rFonts w:cs="Arial"/>
                <w:color w:val="000000"/>
                <w:sz w:val="16"/>
                <w:szCs w:val="16"/>
              </w:rPr>
            </w:pPr>
            <w:r w:rsidRPr="002923E5">
              <w:rPr>
                <w:rFonts w:cs="Arial"/>
                <w:color w:val="000000"/>
                <w:sz w:val="16"/>
                <w:szCs w:val="16"/>
              </w:rPr>
              <w:t xml:space="preserve">Agentes </w:t>
            </w:r>
            <w:r w:rsidR="006F3734" w:rsidRPr="002923E5">
              <w:rPr>
                <w:rFonts w:cs="Arial"/>
                <w:color w:val="000000"/>
                <w:sz w:val="16"/>
                <w:szCs w:val="16"/>
              </w:rPr>
              <w:t>hemostáticos</w:t>
            </w:r>
            <w:r w:rsidRPr="002923E5">
              <w:rPr>
                <w:rFonts w:cs="Arial"/>
                <w:color w:val="000000"/>
                <w:sz w:val="16"/>
                <w:szCs w:val="16"/>
              </w:rPr>
              <w:t xml:space="preserve"> tópicos exógenos</w:t>
            </w:r>
          </w:p>
        </w:tc>
      </w:tr>
      <w:tr w:rsidR="00252270" w:rsidRPr="002923E5" w14:paraId="7DA591EA" w14:textId="77777777" w:rsidTr="002923E5">
        <w:trPr>
          <w:trHeight w:val="20"/>
        </w:trPr>
        <w:tc>
          <w:tcPr>
            <w:tcW w:w="728" w:type="pct"/>
            <w:shd w:val="clear" w:color="000000" w:fill="EBF1DE"/>
            <w:vAlign w:val="center"/>
          </w:tcPr>
          <w:p w14:paraId="1B0C65D3" w14:textId="6524ECEA" w:rsidR="00252270" w:rsidRPr="002923E5" w:rsidRDefault="007F554C" w:rsidP="009D4E13">
            <w:pPr>
              <w:rPr>
                <w:rFonts w:cs="Arial"/>
                <w:bCs/>
                <w:sz w:val="16"/>
                <w:szCs w:val="16"/>
              </w:rPr>
            </w:pPr>
            <w:r w:rsidRPr="002923E5">
              <w:rPr>
                <w:rFonts w:cs="Arial"/>
                <w:bCs/>
                <w:sz w:val="16"/>
                <w:szCs w:val="16"/>
              </w:rPr>
              <w:t>25</w:t>
            </w:r>
          </w:p>
        </w:tc>
        <w:tc>
          <w:tcPr>
            <w:tcW w:w="510" w:type="pct"/>
            <w:shd w:val="clear" w:color="auto" w:fill="auto"/>
            <w:vAlign w:val="center"/>
          </w:tcPr>
          <w:p w14:paraId="45AB16E9" w14:textId="77777777" w:rsidR="00252270" w:rsidRPr="002923E5" w:rsidRDefault="00252270" w:rsidP="009D4E13">
            <w:pPr>
              <w:jc w:val="center"/>
              <w:rPr>
                <w:rFonts w:cs="Arial"/>
                <w:sz w:val="16"/>
                <w:szCs w:val="16"/>
              </w:rPr>
            </w:pPr>
            <w:r w:rsidRPr="002923E5">
              <w:rPr>
                <w:rFonts w:cs="Arial"/>
                <w:sz w:val="16"/>
                <w:szCs w:val="16"/>
              </w:rPr>
              <w:t>42312300</w:t>
            </w:r>
          </w:p>
        </w:tc>
        <w:tc>
          <w:tcPr>
            <w:tcW w:w="3762" w:type="pct"/>
            <w:shd w:val="clear" w:color="auto" w:fill="auto"/>
            <w:vAlign w:val="center"/>
          </w:tcPr>
          <w:p w14:paraId="4F9AB884" w14:textId="77777777" w:rsidR="00252270" w:rsidRPr="002923E5" w:rsidRDefault="00252270" w:rsidP="009D4E13">
            <w:pPr>
              <w:rPr>
                <w:rFonts w:cs="Arial"/>
                <w:sz w:val="16"/>
                <w:szCs w:val="16"/>
              </w:rPr>
            </w:pPr>
            <w:r w:rsidRPr="002923E5">
              <w:rPr>
                <w:rFonts w:cs="Arial"/>
                <w:sz w:val="16"/>
                <w:szCs w:val="16"/>
              </w:rPr>
              <w:t>Productos para limpiar la herida y desbridamiento</w:t>
            </w:r>
          </w:p>
        </w:tc>
      </w:tr>
      <w:tr w:rsidR="00252270" w:rsidRPr="002923E5" w14:paraId="459C4F3F" w14:textId="77777777" w:rsidTr="002923E5">
        <w:trPr>
          <w:trHeight w:val="20"/>
        </w:trPr>
        <w:tc>
          <w:tcPr>
            <w:tcW w:w="728" w:type="pct"/>
            <w:shd w:val="clear" w:color="000000" w:fill="EBF1DE"/>
            <w:vAlign w:val="center"/>
          </w:tcPr>
          <w:p w14:paraId="53DBC8C6" w14:textId="2C93FE8F" w:rsidR="00252270" w:rsidRPr="002923E5" w:rsidRDefault="001E170C" w:rsidP="009D4E13">
            <w:pPr>
              <w:rPr>
                <w:rFonts w:cs="Arial"/>
                <w:bCs/>
                <w:sz w:val="16"/>
                <w:szCs w:val="16"/>
              </w:rPr>
            </w:pPr>
            <w:r w:rsidRPr="002923E5">
              <w:rPr>
                <w:rFonts w:cs="Arial"/>
                <w:bCs/>
                <w:sz w:val="16"/>
                <w:szCs w:val="16"/>
              </w:rPr>
              <w:lastRenderedPageBreak/>
              <w:t>29</w:t>
            </w:r>
          </w:p>
        </w:tc>
        <w:tc>
          <w:tcPr>
            <w:tcW w:w="510" w:type="pct"/>
            <w:shd w:val="clear" w:color="auto" w:fill="auto"/>
            <w:vAlign w:val="center"/>
          </w:tcPr>
          <w:p w14:paraId="31B23D0E" w14:textId="77777777" w:rsidR="00252270" w:rsidRPr="002923E5" w:rsidRDefault="00252270" w:rsidP="009D4E13">
            <w:pPr>
              <w:jc w:val="center"/>
              <w:rPr>
                <w:rFonts w:cs="Arial"/>
                <w:sz w:val="16"/>
                <w:szCs w:val="16"/>
              </w:rPr>
            </w:pPr>
            <w:r w:rsidRPr="002923E5">
              <w:rPr>
                <w:rFonts w:cs="Arial"/>
                <w:sz w:val="16"/>
                <w:szCs w:val="16"/>
              </w:rPr>
              <w:t>42142600</w:t>
            </w:r>
          </w:p>
        </w:tc>
        <w:tc>
          <w:tcPr>
            <w:tcW w:w="3762" w:type="pct"/>
            <w:shd w:val="clear" w:color="auto" w:fill="auto"/>
            <w:vAlign w:val="center"/>
          </w:tcPr>
          <w:p w14:paraId="1DDD15DC" w14:textId="77777777" w:rsidR="00252270" w:rsidRPr="002923E5" w:rsidRDefault="00252270" w:rsidP="009D4E13">
            <w:pPr>
              <w:rPr>
                <w:rFonts w:cs="Arial"/>
                <w:color w:val="000000"/>
                <w:sz w:val="16"/>
                <w:szCs w:val="16"/>
              </w:rPr>
            </w:pPr>
            <w:r w:rsidRPr="002923E5">
              <w:rPr>
                <w:rFonts w:cs="Arial"/>
                <w:color w:val="000000"/>
                <w:sz w:val="16"/>
                <w:szCs w:val="16"/>
              </w:rPr>
              <w:t>Jeringas y accesorios</w:t>
            </w:r>
          </w:p>
        </w:tc>
      </w:tr>
      <w:tr w:rsidR="00252270" w:rsidRPr="002923E5" w14:paraId="1D0CFCE5" w14:textId="77777777" w:rsidTr="002923E5">
        <w:trPr>
          <w:trHeight w:val="20"/>
        </w:trPr>
        <w:tc>
          <w:tcPr>
            <w:tcW w:w="728" w:type="pct"/>
            <w:shd w:val="clear" w:color="000000" w:fill="EBF1DE"/>
            <w:vAlign w:val="center"/>
          </w:tcPr>
          <w:p w14:paraId="29AB85E1" w14:textId="41792A74" w:rsidR="00252270" w:rsidRPr="002923E5" w:rsidRDefault="00252270" w:rsidP="000B2E1D">
            <w:pPr>
              <w:rPr>
                <w:rFonts w:cs="Arial"/>
                <w:bCs/>
                <w:sz w:val="16"/>
                <w:szCs w:val="16"/>
              </w:rPr>
            </w:pPr>
            <w:r w:rsidRPr="002923E5">
              <w:rPr>
                <w:rFonts w:cs="Arial"/>
                <w:bCs/>
                <w:sz w:val="16"/>
                <w:szCs w:val="16"/>
              </w:rPr>
              <w:t>.</w:t>
            </w:r>
            <w:r w:rsidR="001E170C" w:rsidRPr="002923E5">
              <w:rPr>
                <w:rFonts w:cs="Arial"/>
                <w:bCs/>
                <w:sz w:val="16"/>
                <w:szCs w:val="16"/>
              </w:rPr>
              <w:t>32,33,34,</w:t>
            </w:r>
          </w:p>
        </w:tc>
        <w:tc>
          <w:tcPr>
            <w:tcW w:w="510" w:type="pct"/>
            <w:shd w:val="clear" w:color="auto" w:fill="auto"/>
            <w:vAlign w:val="center"/>
          </w:tcPr>
          <w:p w14:paraId="343BE414" w14:textId="77777777" w:rsidR="00252270" w:rsidRPr="002923E5" w:rsidRDefault="00252270" w:rsidP="009D4E13">
            <w:pPr>
              <w:jc w:val="center"/>
              <w:rPr>
                <w:rFonts w:cs="Arial"/>
                <w:sz w:val="16"/>
                <w:szCs w:val="16"/>
              </w:rPr>
            </w:pPr>
            <w:r w:rsidRPr="002923E5">
              <w:rPr>
                <w:rFonts w:cs="Arial"/>
                <w:sz w:val="16"/>
                <w:szCs w:val="16"/>
              </w:rPr>
              <w:t>42181700</w:t>
            </w:r>
          </w:p>
        </w:tc>
        <w:tc>
          <w:tcPr>
            <w:tcW w:w="3762" w:type="pct"/>
            <w:shd w:val="clear" w:color="auto" w:fill="auto"/>
            <w:vAlign w:val="center"/>
          </w:tcPr>
          <w:p w14:paraId="78A996D9" w14:textId="77777777" w:rsidR="00252270" w:rsidRPr="002923E5" w:rsidRDefault="00252270" w:rsidP="009D4E13">
            <w:pPr>
              <w:rPr>
                <w:rFonts w:cs="Arial"/>
                <w:sz w:val="16"/>
                <w:szCs w:val="16"/>
              </w:rPr>
            </w:pPr>
            <w:r w:rsidRPr="002923E5">
              <w:rPr>
                <w:rFonts w:cs="Arial"/>
                <w:sz w:val="16"/>
                <w:szCs w:val="16"/>
              </w:rPr>
              <w:t>Unidades de electrocardiografía (ECG) y productos relacionados</w:t>
            </w:r>
          </w:p>
        </w:tc>
      </w:tr>
      <w:tr w:rsidR="00B62DFC" w:rsidRPr="002923E5" w14:paraId="0E8DF666" w14:textId="77777777" w:rsidTr="002923E5">
        <w:trPr>
          <w:trHeight w:val="20"/>
        </w:trPr>
        <w:tc>
          <w:tcPr>
            <w:tcW w:w="728" w:type="pct"/>
            <w:shd w:val="clear" w:color="000000" w:fill="EBF1DE"/>
            <w:vAlign w:val="center"/>
          </w:tcPr>
          <w:p w14:paraId="49886962" w14:textId="4713BDB6" w:rsidR="00B62DFC" w:rsidRPr="002923E5" w:rsidRDefault="003F00A7" w:rsidP="003F00A7">
            <w:pPr>
              <w:rPr>
                <w:rFonts w:cs="Arial"/>
                <w:bCs/>
                <w:sz w:val="16"/>
                <w:szCs w:val="16"/>
              </w:rPr>
            </w:pPr>
            <w:r w:rsidRPr="002923E5">
              <w:rPr>
                <w:rFonts w:cs="Arial"/>
                <w:bCs/>
                <w:sz w:val="16"/>
                <w:szCs w:val="16"/>
              </w:rPr>
              <w:t>36,37,38</w:t>
            </w:r>
            <w:r w:rsidR="00B62DFC" w:rsidRPr="002923E5">
              <w:rPr>
                <w:rFonts w:cs="Arial"/>
                <w:bCs/>
                <w:sz w:val="16"/>
                <w:szCs w:val="16"/>
              </w:rPr>
              <w:t>,</w:t>
            </w:r>
          </w:p>
        </w:tc>
        <w:tc>
          <w:tcPr>
            <w:tcW w:w="510" w:type="pct"/>
            <w:shd w:val="clear" w:color="auto" w:fill="auto"/>
            <w:vAlign w:val="center"/>
          </w:tcPr>
          <w:p w14:paraId="113FB410" w14:textId="387A2DB8" w:rsidR="00B62DFC" w:rsidRPr="002923E5" w:rsidRDefault="00B62DFC" w:rsidP="009D4E13">
            <w:pPr>
              <w:jc w:val="center"/>
              <w:rPr>
                <w:rFonts w:cs="Arial"/>
                <w:sz w:val="16"/>
                <w:szCs w:val="16"/>
              </w:rPr>
            </w:pPr>
            <w:r w:rsidRPr="002923E5">
              <w:rPr>
                <w:rFonts w:cs="Arial"/>
                <w:sz w:val="16"/>
                <w:szCs w:val="16"/>
              </w:rPr>
              <w:t>42272300</w:t>
            </w:r>
          </w:p>
        </w:tc>
        <w:tc>
          <w:tcPr>
            <w:tcW w:w="3762" w:type="pct"/>
            <w:shd w:val="clear" w:color="auto" w:fill="auto"/>
            <w:vAlign w:val="center"/>
          </w:tcPr>
          <w:p w14:paraId="53EB8D06" w14:textId="2C318B7B" w:rsidR="00B62DFC" w:rsidRPr="002923E5" w:rsidRDefault="00B62DFC" w:rsidP="009D4E13">
            <w:pPr>
              <w:rPr>
                <w:rFonts w:cs="Arial"/>
                <w:color w:val="000000"/>
                <w:sz w:val="16"/>
                <w:szCs w:val="16"/>
              </w:rPr>
            </w:pPr>
            <w:r w:rsidRPr="002923E5">
              <w:rPr>
                <w:rFonts w:cs="Arial"/>
                <w:color w:val="000000"/>
                <w:sz w:val="16"/>
                <w:szCs w:val="16"/>
              </w:rPr>
              <w:t>Resucitadores manuales</w:t>
            </w:r>
          </w:p>
        </w:tc>
      </w:tr>
      <w:tr w:rsidR="00252270" w:rsidRPr="002923E5" w14:paraId="3593BBFE" w14:textId="77777777" w:rsidTr="002923E5">
        <w:trPr>
          <w:trHeight w:val="20"/>
        </w:trPr>
        <w:tc>
          <w:tcPr>
            <w:tcW w:w="728" w:type="pct"/>
            <w:shd w:val="clear" w:color="000000" w:fill="EBF1DE"/>
            <w:vAlign w:val="center"/>
          </w:tcPr>
          <w:p w14:paraId="164E8CA0" w14:textId="0F576FCA" w:rsidR="00252270" w:rsidRPr="002923E5" w:rsidRDefault="001E170C" w:rsidP="003F00A7">
            <w:pPr>
              <w:rPr>
                <w:rFonts w:cs="Arial"/>
                <w:bCs/>
                <w:sz w:val="16"/>
                <w:szCs w:val="16"/>
              </w:rPr>
            </w:pPr>
            <w:r w:rsidRPr="002923E5">
              <w:rPr>
                <w:rFonts w:cs="Arial"/>
                <w:bCs/>
                <w:sz w:val="16"/>
                <w:szCs w:val="16"/>
              </w:rPr>
              <w:t>4</w:t>
            </w:r>
            <w:r w:rsidR="003F00A7" w:rsidRPr="002923E5">
              <w:rPr>
                <w:rFonts w:cs="Arial"/>
                <w:bCs/>
                <w:sz w:val="16"/>
                <w:szCs w:val="16"/>
              </w:rPr>
              <w:t>0</w:t>
            </w:r>
            <w:r w:rsidRPr="002923E5">
              <w:rPr>
                <w:rFonts w:cs="Arial"/>
                <w:bCs/>
                <w:sz w:val="16"/>
                <w:szCs w:val="16"/>
              </w:rPr>
              <w:t>,4</w:t>
            </w:r>
            <w:r w:rsidR="003F00A7" w:rsidRPr="002923E5">
              <w:rPr>
                <w:rFonts w:cs="Arial"/>
                <w:bCs/>
                <w:sz w:val="16"/>
                <w:szCs w:val="16"/>
              </w:rPr>
              <w:t>1</w:t>
            </w:r>
          </w:p>
        </w:tc>
        <w:tc>
          <w:tcPr>
            <w:tcW w:w="510" w:type="pct"/>
            <w:shd w:val="clear" w:color="auto" w:fill="auto"/>
            <w:vAlign w:val="center"/>
          </w:tcPr>
          <w:p w14:paraId="5E7588C6" w14:textId="77777777" w:rsidR="00252270" w:rsidRPr="002923E5" w:rsidRDefault="00252270" w:rsidP="009D4E13">
            <w:pPr>
              <w:jc w:val="center"/>
              <w:rPr>
                <w:rFonts w:cs="Arial"/>
                <w:sz w:val="16"/>
                <w:szCs w:val="16"/>
              </w:rPr>
            </w:pPr>
            <w:r w:rsidRPr="002923E5">
              <w:rPr>
                <w:rFonts w:cs="Arial"/>
                <w:sz w:val="16"/>
                <w:szCs w:val="16"/>
              </w:rPr>
              <w:t>42142400</w:t>
            </w:r>
          </w:p>
        </w:tc>
        <w:tc>
          <w:tcPr>
            <w:tcW w:w="3762" w:type="pct"/>
            <w:shd w:val="clear" w:color="auto" w:fill="auto"/>
            <w:vAlign w:val="center"/>
          </w:tcPr>
          <w:p w14:paraId="5E0D0C0A" w14:textId="77777777" w:rsidR="00252270" w:rsidRPr="002923E5" w:rsidRDefault="00252270" w:rsidP="009D4E13">
            <w:pPr>
              <w:rPr>
                <w:rFonts w:cs="Arial"/>
                <w:color w:val="000000"/>
                <w:sz w:val="16"/>
                <w:szCs w:val="16"/>
              </w:rPr>
            </w:pPr>
            <w:r w:rsidRPr="002923E5">
              <w:rPr>
                <w:rFonts w:cs="Arial"/>
                <w:color w:val="000000"/>
                <w:sz w:val="16"/>
                <w:szCs w:val="16"/>
              </w:rPr>
              <w:t>Productos médicos de vacío o de succión</w:t>
            </w:r>
          </w:p>
        </w:tc>
      </w:tr>
      <w:tr w:rsidR="00252270" w:rsidRPr="002923E5" w14:paraId="50385696" w14:textId="77777777" w:rsidTr="002923E5">
        <w:trPr>
          <w:trHeight w:val="20"/>
        </w:trPr>
        <w:tc>
          <w:tcPr>
            <w:tcW w:w="728" w:type="pct"/>
            <w:shd w:val="clear" w:color="000000" w:fill="EBF1DE"/>
            <w:vAlign w:val="center"/>
          </w:tcPr>
          <w:p w14:paraId="7F9FC960" w14:textId="401EF059" w:rsidR="00252270" w:rsidRPr="002923E5" w:rsidRDefault="001E170C" w:rsidP="00B80671">
            <w:pPr>
              <w:rPr>
                <w:rFonts w:cs="Arial"/>
                <w:bCs/>
                <w:sz w:val="16"/>
                <w:szCs w:val="16"/>
              </w:rPr>
            </w:pPr>
            <w:r w:rsidRPr="002923E5">
              <w:rPr>
                <w:rFonts w:cs="Arial"/>
                <w:bCs/>
                <w:sz w:val="16"/>
                <w:szCs w:val="16"/>
              </w:rPr>
              <w:t>4</w:t>
            </w:r>
            <w:r w:rsidR="00B80671">
              <w:rPr>
                <w:rFonts w:cs="Arial"/>
                <w:bCs/>
                <w:sz w:val="16"/>
                <w:szCs w:val="16"/>
              </w:rPr>
              <w:t>2</w:t>
            </w:r>
          </w:p>
        </w:tc>
        <w:tc>
          <w:tcPr>
            <w:tcW w:w="510" w:type="pct"/>
            <w:shd w:val="clear" w:color="auto" w:fill="auto"/>
            <w:vAlign w:val="center"/>
          </w:tcPr>
          <w:p w14:paraId="2FFD5A5E" w14:textId="77777777" w:rsidR="00252270" w:rsidRPr="002923E5" w:rsidRDefault="00252270" w:rsidP="009D4E13">
            <w:pPr>
              <w:jc w:val="center"/>
              <w:rPr>
                <w:rFonts w:cs="Arial"/>
                <w:sz w:val="16"/>
                <w:szCs w:val="16"/>
              </w:rPr>
            </w:pPr>
            <w:r w:rsidRPr="002923E5">
              <w:rPr>
                <w:rFonts w:cs="Arial"/>
                <w:sz w:val="16"/>
                <w:szCs w:val="16"/>
              </w:rPr>
              <w:t>42182200</w:t>
            </w:r>
          </w:p>
        </w:tc>
        <w:tc>
          <w:tcPr>
            <w:tcW w:w="3762" w:type="pct"/>
            <w:shd w:val="clear" w:color="auto" w:fill="auto"/>
            <w:vAlign w:val="center"/>
          </w:tcPr>
          <w:p w14:paraId="2580909B" w14:textId="77777777" w:rsidR="00252270" w:rsidRPr="002923E5" w:rsidRDefault="00252270" w:rsidP="009D4E13">
            <w:pPr>
              <w:rPr>
                <w:rFonts w:cs="Arial"/>
                <w:sz w:val="16"/>
                <w:szCs w:val="16"/>
              </w:rPr>
            </w:pPr>
            <w:r w:rsidRPr="002923E5">
              <w:rPr>
                <w:rFonts w:cs="Arial"/>
                <w:sz w:val="16"/>
                <w:szCs w:val="16"/>
              </w:rPr>
              <w:t>Termómetros médicos y accesorios</w:t>
            </w:r>
          </w:p>
        </w:tc>
      </w:tr>
      <w:tr w:rsidR="00252270" w:rsidRPr="002923E5" w14:paraId="46B11602" w14:textId="77777777" w:rsidTr="002923E5">
        <w:trPr>
          <w:trHeight w:val="20"/>
        </w:trPr>
        <w:tc>
          <w:tcPr>
            <w:tcW w:w="728" w:type="pct"/>
            <w:shd w:val="clear" w:color="auto" w:fill="92D050"/>
            <w:vAlign w:val="center"/>
          </w:tcPr>
          <w:p w14:paraId="1C5E8EE3" w14:textId="7D965FE7" w:rsidR="00252270" w:rsidRPr="002923E5" w:rsidRDefault="00EA6A42" w:rsidP="00E8577E">
            <w:pPr>
              <w:rPr>
                <w:rFonts w:cs="Arial"/>
                <w:b/>
                <w:bCs/>
                <w:sz w:val="16"/>
                <w:szCs w:val="16"/>
              </w:rPr>
            </w:pPr>
            <w:r w:rsidRPr="002923E5">
              <w:rPr>
                <w:rFonts w:cs="Arial"/>
                <w:b/>
                <w:bCs/>
                <w:sz w:val="16"/>
                <w:szCs w:val="16"/>
              </w:rPr>
              <w:t xml:space="preserve">RUBRO </w:t>
            </w:r>
            <w:r w:rsidR="00EC19D3" w:rsidRPr="002923E5">
              <w:rPr>
                <w:rFonts w:cs="Arial"/>
                <w:b/>
                <w:bCs/>
                <w:color w:val="000000"/>
                <w:sz w:val="16"/>
                <w:szCs w:val="16"/>
              </w:rPr>
              <w:t>02-02-01-003-05-04</w:t>
            </w:r>
          </w:p>
        </w:tc>
        <w:tc>
          <w:tcPr>
            <w:tcW w:w="510" w:type="pct"/>
            <w:shd w:val="clear" w:color="auto" w:fill="92D050"/>
            <w:vAlign w:val="center"/>
          </w:tcPr>
          <w:p w14:paraId="729C5E7F" w14:textId="77777777" w:rsidR="00252270" w:rsidRPr="002923E5" w:rsidRDefault="00252270" w:rsidP="005C318F">
            <w:pPr>
              <w:jc w:val="center"/>
              <w:rPr>
                <w:rFonts w:cs="Arial"/>
                <w:sz w:val="16"/>
                <w:szCs w:val="16"/>
              </w:rPr>
            </w:pPr>
            <w:r w:rsidRPr="002923E5">
              <w:rPr>
                <w:rFonts w:cs="Arial"/>
                <w:sz w:val="16"/>
                <w:szCs w:val="16"/>
              </w:rPr>
              <w:t> </w:t>
            </w:r>
          </w:p>
        </w:tc>
        <w:tc>
          <w:tcPr>
            <w:tcW w:w="3762" w:type="pct"/>
            <w:shd w:val="clear" w:color="auto" w:fill="92D050"/>
            <w:vAlign w:val="center"/>
          </w:tcPr>
          <w:p w14:paraId="73E22BA4" w14:textId="77777777" w:rsidR="00252270" w:rsidRPr="002923E5" w:rsidRDefault="00252270" w:rsidP="00E8577E">
            <w:pPr>
              <w:rPr>
                <w:rFonts w:cs="Arial"/>
                <w:color w:val="000000"/>
                <w:sz w:val="16"/>
                <w:szCs w:val="16"/>
              </w:rPr>
            </w:pPr>
            <w:r w:rsidRPr="002923E5">
              <w:rPr>
                <w:rFonts w:cs="Arial"/>
                <w:color w:val="000000"/>
                <w:sz w:val="16"/>
                <w:szCs w:val="16"/>
              </w:rPr>
              <w:t>OTROS SUMINISTROS Y MATERIALES</w:t>
            </w:r>
          </w:p>
        </w:tc>
      </w:tr>
      <w:tr w:rsidR="00252270" w:rsidRPr="002923E5" w14:paraId="05936ED7" w14:textId="77777777" w:rsidTr="002923E5">
        <w:trPr>
          <w:trHeight w:val="20"/>
        </w:trPr>
        <w:tc>
          <w:tcPr>
            <w:tcW w:w="728" w:type="pct"/>
            <w:shd w:val="clear" w:color="000000" w:fill="EBF1DE"/>
            <w:vAlign w:val="center"/>
          </w:tcPr>
          <w:p w14:paraId="29DF5375" w14:textId="480798F5" w:rsidR="00252270" w:rsidRPr="002923E5" w:rsidRDefault="00252270" w:rsidP="001D1286">
            <w:pPr>
              <w:rPr>
                <w:rFonts w:cs="Arial"/>
                <w:b/>
                <w:bCs/>
                <w:color w:val="000000"/>
                <w:sz w:val="16"/>
                <w:szCs w:val="16"/>
              </w:rPr>
            </w:pPr>
            <w:r w:rsidRPr="002923E5">
              <w:rPr>
                <w:rFonts w:cs="Arial"/>
                <w:b/>
                <w:bCs/>
                <w:color w:val="000000"/>
                <w:sz w:val="16"/>
                <w:szCs w:val="16"/>
              </w:rPr>
              <w:t>GRUPO 1</w:t>
            </w:r>
            <w:r w:rsidR="001D1286" w:rsidRPr="002923E5">
              <w:rPr>
                <w:rFonts w:cs="Arial"/>
                <w:b/>
                <w:bCs/>
                <w:color w:val="000000"/>
                <w:sz w:val="16"/>
                <w:szCs w:val="16"/>
              </w:rPr>
              <w:t>4</w:t>
            </w:r>
          </w:p>
        </w:tc>
        <w:tc>
          <w:tcPr>
            <w:tcW w:w="510" w:type="pct"/>
            <w:shd w:val="clear" w:color="auto" w:fill="auto"/>
            <w:vAlign w:val="center"/>
          </w:tcPr>
          <w:p w14:paraId="7791855E" w14:textId="77777777" w:rsidR="00252270" w:rsidRPr="002923E5" w:rsidRDefault="00252270" w:rsidP="009D4E13">
            <w:pPr>
              <w:jc w:val="center"/>
              <w:rPr>
                <w:rFonts w:cs="Arial"/>
                <w:sz w:val="16"/>
                <w:szCs w:val="16"/>
              </w:rPr>
            </w:pPr>
            <w:r w:rsidRPr="002923E5">
              <w:rPr>
                <w:rFonts w:cs="Arial"/>
                <w:sz w:val="16"/>
                <w:szCs w:val="16"/>
              </w:rPr>
              <w:t>42132200</w:t>
            </w:r>
          </w:p>
        </w:tc>
        <w:tc>
          <w:tcPr>
            <w:tcW w:w="3762" w:type="pct"/>
            <w:shd w:val="clear" w:color="auto" w:fill="auto"/>
            <w:vAlign w:val="center"/>
          </w:tcPr>
          <w:p w14:paraId="24B66D7F" w14:textId="77777777" w:rsidR="00252270" w:rsidRPr="002923E5" w:rsidRDefault="00252270" w:rsidP="009D4E13">
            <w:pPr>
              <w:rPr>
                <w:rFonts w:cs="Arial"/>
                <w:color w:val="000000"/>
                <w:sz w:val="16"/>
                <w:szCs w:val="16"/>
              </w:rPr>
            </w:pPr>
            <w:r w:rsidRPr="002923E5">
              <w:rPr>
                <w:rFonts w:cs="Arial"/>
                <w:color w:val="000000"/>
                <w:sz w:val="16"/>
                <w:szCs w:val="16"/>
              </w:rPr>
              <w:t>Guantes y accesorios médicos</w:t>
            </w:r>
          </w:p>
        </w:tc>
      </w:tr>
      <w:tr w:rsidR="00252270" w:rsidRPr="002923E5" w14:paraId="1EAE012D" w14:textId="77777777" w:rsidTr="002923E5">
        <w:trPr>
          <w:trHeight w:val="20"/>
        </w:trPr>
        <w:tc>
          <w:tcPr>
            <w:tcW w:w="728" w:type="pct"/>
            <w:shd w:val="clear" w:color="000000" w:fill="EBF1DE"/>
            <w:vAlign w:val="center"/>
          </w:tcPr>
          <w:p w14:paraId="040FEF72" w14:textId="69AB6D68" w:rsidR="00252270" w:rsidRPr="002923E5" w:rsidRDefault="00252270" w:rsidP="001D1286">
            <w:pPr>
              <w:rPr>
                <w:rFonts w:cs="Arial"/>
                <w:b/>
                <w:bCs/>
                <w:color w:val="000000"/>
                <w:sz w:val="16"/>
                <w:szCs w:val="16"/>
              </w:rPr>
            </w:pPr>
            <w:r w:rsidRPr="002923E5">
              <w:rPr>
                <w:rFonts w:cs="Arial"/>
                <w:b/>
                <w:bCs/>
                <w:color w:val="000000"/>
                <w:sz w:val="16"/>
                <w:szCs w:val="16"/>
              </w:rPr>
              <w:t>GRUPO 1</w:t>
            </w:r>
            <w:r w:rsidR="001D1286" w:rsidRPr="002923E5">
              <w:rPr>
                <w:rFonts w:cs="Arial"/>
                <w:b/>
                <w:bCs/>
                <w:color w:val="000000"/>
                <w:sz w:val="16"/>
                <w:szCs w:val="16"/>
              </w:rPr>
              <w:t>5</w:t>
            </w:r>
          </w:p>
        </w:tc>
        <w:tc>
          <w:tcPr>
            <w:tcW w:w="510" w:type="pct"/>
            <w:shd w:val="clear" w:color="auto" w:fill="auto"/>
            <w:vAlign w:val="center"/>
          </w:tcPr>
          <w:p w14:paraId="7261AADF" w14:textId="77777777" w:rsidR="00252270" w:rsidRPr="002923E5" w:rsidRDefault="00252270" w:rsidP="009D4E13">
            <w:pPr>
              <w:jc w:val="center"/>
              <w:rPr>
                <w:rFonts w:cs="Arial"/>
                <w:sz w:val="16"/>
                <w:szCs w:val="16"/>
              </w:rPr>
            </w:pPr>
            <w:r w:rsidRPr="002923E5">
              <w:rPr>
                <w:rFonts w:cs="Arial"/>
                <w:sz w:val="16"/>
                <w:szCs w:val="16"/>
              </w:rPr>
              <w:t>51102700</w:t>
            </w:r>
          </w:p>
        </w:tc>
        <w:tc>
          <w:tcPr>
            <w:tcW w:w="3762" w:type="pct"/>
            <w:shd w:val="clear" w:color="auto" w:fill="auto"/>
            <w:vAlign w:val="center"/>
          </w:tcPr>
          <w:p w14:paraId="27E531A3" w14:textId="77777777" w:rsidR="00252270" w:rsidRPr="002923E5" w:rsidRDefault="00252270" w:rsidP="009D4E13">
            <w:pPr>
              <w:rPr>
                <w:rFonts w:cs="Arial"/>
                <w:color w:val="000000"/>
                <w:sz w:val="16"/>
                <w:szCs w:val="16"/>
              </w:rPr>
            </w:pPr>
            <w:r w:rsidRPr="002923E5">
              <w:rPr>
                <w:rFonts w:cs="Arial"/>
                <w:color w:val="000000"/>
                <w:sz w:val="16"/>
                <w:szCs w:val="16"/>
              </w:rPr>
              <w:t>Antisépticos</w:t>
            </w:r>
          </w:p>
        </w:tc>
      </w:tr>
      <w:tr w:rsidR="00252270" w:rsidRPr="002923E5" w14:paraId="08F04F25" w14:textId="77777777" w:rsidTr="002923E5">
        <w:trPr>
          <w:trHeight w:val="20"/>
        </w:trPr>
        <w:tc>
          <w:tcPr>
            <w:tcW w:w="728" w:type="pct"/>
            <w:vMerge w:val="restart"/>
            <w:shd w:val="clear" w:color="000000" w:fill="EBF1DE"/>
            <w:vAlign w:val="center"/>
          </w:tcPr>
          <w:p w14:paraId="146FCF5A" w14:textId="076EE8A7" w:rsidR="00252270" w:rsidRPr="002923E5" w:rsidRDefault="00252270" w:rsidP="001D1286">
            <w:pPr>
              <w:rPr>
                <w:rFonts w:cs="Arial"/>
                <w:b/>
                <w:bCs/>
                <w:color w:val="000000"/>
                <w:sz w:val="16"/>
                <w:szCs w:val="16"/>
              </w:rPr>
            </w:pPr>
            <w:r w:rsidRPr="002923E5">
              <w:rPr>
                <w:rFonts w:cs="Arial"/>
                <w:b/>
                <w:bCs/>
                <w:color w:val="000000"/>
                <w:sz w:val="16"/>
                <w:szCs w:val="16"/>
              </w:rPr>
              <w:t>GRUPO 1</w:t>
            </w:r>
            <w:r w:rsidR="001D1286" w:rsidRPr="002923E5">
              <w:rPr>
                <w:rFonts w:cs="Arial"/>
                <w:b/>
                <w:bCs/>
                <w:color w:val="000000"/>
                <w:sz w:val="16"/>
                <w:szCs w:val="16"/>
              </w:rPr>
              <w:t>6</w:t>
            </w:r>
          </w:p>
        </w:tc>
        <w:tc>
          <w:tcPr>
            <w:tcW w:w="510" w:type="pct"/>
            <w:shd w:val="clear" w:color="auto" w:fill="auto"/>
            <w:vAlign w:val="center"/>
          </w:tcPr>
          <w:p w14:paraId="2072656C" w14:textId="77777777" w:rsidR="00252270" w:rsidRPr="002923E5" w:rsidRDefault="00252270" w:rsidP="009D4E13">
            <w:pPr>
              <w:jc w:val="center"/>
              <w:rPr>
                <w:rFonts w:cs="Arial"/>
                <w:sz w:val="16"/>
                <w:szCs w:val="16"/>
              </w:rPr>
            </w:pPr>
            <w:r w:rsidRPr="002923E5">
              <w:rPr>
                <w:rFonts w:cs="Arial"/>
                <w:sz w:val="16"/>
                <w:szCs w:val="16"/>
              </w:rPr>
              <w:t>42131500</w:t>
            </w:r>
          </w:p>
        </w:tc>
        <w:tc>
          <w:tcPr>
            <w:tcW w:w="3762" w:type="pct"/>
            <w:shd w:val="clear" w:color="auto" w:fill="auto"/>
            <w:vAlign w:val="center"/>
          </w:tcPr>
          <w:p w14:paraId="5FA99CC6" w14:textId="77777777" w:rsidR="00252270" w:rsidRPr="002923E5" w:rsidRDefault="00252270" w:rsidP="009D4E13">
            <w:pPr>
              <w:rPr>
                <w:rFonts w:cs="Arial"/>
                <w:color w:val="000000"/>
                <w:sz w:val="16"/>
                <w:szCs w:val="16"/>
              </w:rPr>
            </w:pPr>
            <w:r w:rsidRPr="002923E5">
              <w:rPr>
                <w:rFonts w:cs="Arial"/>
                <w:color w:val="000000"/>
                <w:sz w:val="16"/>
                <w:szCs w:val="16"/>
              </w:rPr>
              <w:t>Vestuario para pacientes</w:t>
            </w:r>
          </w:p>
        </w:tc>
      </w:tr>
      <w:tr w:rsidR="00252270" w:rsidRPr="002923E5" w14:paraId="49DCFC2D" w14:textId="77777777" w:rsidTr="002923E5">
        <w:trPr>
          <w:trHeight w:val="20"/>
        </w:trPr>
        <w:tc>
          <w:tcPr>
            <w:tcW w:w="728" w:type="pct"/>
            <w:vMerge/>
            <w:shd w:val="clear" w:color="000000" w:fill="EBF1DE"/>
            <w:vAlign w:val="center"/>
          </w:tcPr>
          <w:p w14:paraId="0618F18C" w14:textId="77777777" w:rsidR="00252270" w:rsidRPr="002923E5" w:rsidRDefault="00252270" w:rsidP="00E8577E">
            <w:pPr>
              <w:rPr>
                <w:rFonts w:cs="Arial"/>
                <w:b/>
                <w:bCs/>
                <w:color w:val="000000"/>
                <w:sz w:val="16"/>
                <w:szCs w:val="16"/>
              </w:rPr>
            </w:pPr>
          </w:p>
        </w:tc>
        <w:tc>
          <w:tcPr>
            <w:tcW w:w="510" w:type="pct"/>
            <w:shd w:val="clear" w:color="auto" w:fill="auto"/>
            <w:vAlign w:val="center"/>
          </w:tcPr>
          <w:p w14:paraId="05F736B2" w14:textId="77777777" w:rsidR="00252270" w:rsidRPr="002923E5" w:rsidRDefault="00252270" w:rsidP="00E8577E">
            <w:pPr>
              <w:jc w:val="center"/>
              <w:rPr>
                <w:rFonts w:cs="Arial"/>
                <w:sz w:val="16"/>
                <w:szCs w:val="16"/>
              </w:rPr>
            </w:pPr>
            <w:r w:rsidRPr="002923E5">
              <w:rPr>
                <w:rFonts w:cs="Arial"/>
                <w:sz w:val="16"/>
                <w:szCs w:val="16"/>
              </w:rPr>
              <w:t>42281900</w:t>
            </w:r>
          </w:p>
        </w:tc>
        <w:tc>
          <w:tcPr>
            <w:tcW w:w="3762" w:type="pct"/>
            <w:shd w:val="clear" w:color="auto" w:fill="auto"/>
            <w:vAlign w:val="center"/>
          </w:tcPr>
          <w:p w14:paraId="77F9EBEE" w14:textId="77777777" w:rsidR="00252270" w:rsidRPr="002923E5" w:rsidRDefault="00252270" w:rsidP="00E8577E">
            <w:pPr>
              <w:rPr>
                <w:rFonts w:cs="Arial"/>
                <w:color w:val="000000"/>
                <w:sz w:val="16"/>
                <w:szCs w:val="16"/>
              </w:rPr>
            </w:pPr>
            <w:r w:rsidRPr="002923E5">
              <w:rPr>
                <w:rFonts w:cs="Arial"/>
                <w:color w:val="000000"/>
                <w:sz w:val="16"/>
                <w:szCs w:val="16"/>
              </w:rPr>
              <w:t>Suministros de empaquetar y envoltura de esterilización</w:t>
            </w:r>
          </w:p>
        </w:tc>
      </w:tr>
      <w:tr w:rsidR="00252270" w:rsidRPr="002923E5" w14:paraId="31217A46" w14:textId="77777777" w:rsidTr="002923E5">
        <w:trPr>
          <w:trHeight w:val="20"/>
        </w:trPr>
        <w:tc>
          <w:tcPr>
            <w:tcW w:w="728" w:type="pct"/>
            <w:vMerge/>
            <w:shd w:val="clear" w:color="000000" w:fill="EBF1DE"/>
            <w:vAlign w:val="center"/>
          </w:tcPr>
          <w:p w14:paraId="3DC327C9" w14:textId="77777777" w:rsidR="00252270" w:rsidRPr="002923E5" w:rsidRDefault="00252270" w:rsidP="00E8577E">
            <w:pPr>
              <w:rPr>
                <w:rFonts w:cs="Arial"/>
                <w:b/>
                <w:bCs/>
                <w:color w:val="000000"/>
                <w:sz w:val="16"/>
                <w:szCs w:val="16"/>
              </w:rPr>
            </w:pPr>
          </w:p>
        </w:tc>
        <w:tc>
          <w:tcPr>
            <w:tcW w:w="510" w:type="pct"/>
            <w:shd w:val="clear" w:color="auto" w:fill="auto"/>
            <w:vAlign w:val="center"/>
          </w:tcPr>
          <w:p w14:paraId="02DA10E8" w14:textId="77777777" w:rsidR="00252270" w:rsidRPr="002923E5" w:rsidRDefault="00252270" w:rsidP="00E8577E">
            <w:pPr>
              <w:jc w:val="center"/>
              <w:rPr>
                <w:rFonts w:cs="Arial"/>
                <w:sz w:val="16"/>
                <w:szCs w:val="16"/>
              </w:rPr>
            </w:pPr>
            <w:r w:rsidRPr="002923E5">
              <w:rPr>
                <w:rFonts w:cs="Arial"/>
                <w:sz w:val="16"/>
                <w:szCs w:val="16"/>
              </w:rPr>
              <w:t>42132100</w:t>
            </w:r>
          </w:p>
        </w:tc>
        <w:tc>
          <w:tcPr>
            <w:tcW w:w="3762" w:type="pct"/>
            <w:shd w:val="clear" w:color="auto" w:fill="auto"/>
            <w:vAlign w:val="center"/>
          </w:tcPr>
          <w:p w14:paraId="02C74151" w14:textId="77777777" w:rsidR="00252270" w:rsidRPr="002923E5" w:rsidRDefault="00252270" w:rsidP="00E8577E">
            <w:pPr>
              <w:rPr>
                <w:rFonts w:cs="Arial"/>
                <w:color w:val="000000"/>
                <w:sz w:val="16"/>
                <w:szCs w:val="16"/>
              </w:rPr>
            </w:pPr>
            <w:r w:rsidRPr="002923E5">
              <w:rPr>
                <w:rFonts w:cs="Arial"/>
                <w:sz w:val="16"/>
                <w:szCs w:val="16"/>
              </w:rPr>
              <w:t>Ropa blanca del hospital</w:t>
            </w:r>
          </w:p>
        </w:tc>
      </w:tr>
      <w:tr w:rsidR="00252270" w:rsidRPr="002923E5" w14:paraId="75B276E7" w14:textId="77777777" w:rsidTr="002923E5">
        <w:trPr>
          <w:trHeight w:val="20"/>
        </w:trPr>
        <w:tc>
          <w:tcPr>
            <w:tcW w:w="728" w:type="pct"/>
            <w:shd w:val="clear" w:color="000000" w:fill="EBF1DE"/>
            <w:vAlign w:val="center"/>
          </w:tcPr>
          <w:p w14:paraId="6C5CA298" w14:textId="60D61614" w:rsidR="00252270" w:rsidRPr="002923E5" w:rsidRDefault="00252270" w:rsidP="001D1286">
            <w:pPr>
              <w:rPr>
                <w:rFonts w:cs="Arial"/>
                <w:b/>
                <w:bCs/>
                <w:color w:val="000000"/>
                <w:sz w:val="16"/>
                <w:szCs w:val="16"/>
              </w:rPr>
            </w:pPr>
            <w:r w:rsidRPr="002923E5">
              <w:rPr>
                <w:rFonts w:cs="Arial"/>
                <w:b/>
                <w:bCs/>
                <w:color w:val="000000"/>
                <w:sz w:val="16"/>
                <w:szCs w:val="16"/>
              </w:rPr>
              <w:t>GRUPO 1</w:t>
            </w:r>
            <w:r w:rsidR="001D1286" w:rsidRPr="002923E5">
              <w:rPr>
                <w:rFonts w:cs="Arial"/>
                <w:b/>
                <w:bCs/>
                <w:color w:val="000000"/>
                <w:sz w:val="16"/>
                <w:szCs w:val="16"/>
              </w:rPr>
              <w:t>7</w:t>
            </w:r>
          </w:p>
        </w:tc>
        <w:tc>
          <w:tcPr>
            <w:tcW w:w="510" w:type="pct"/>
            <w:shd w:val="clear" w:color="auto" w:fill="auto"/>
            <w:vAlign w:val="center"/>
          </w:tcPr>
          <w:p w14:paraId="38D68B3E" w14:textId="77777777" w:rsidR="00252270" w:rsidRPr="002923E5" w:rsidRDefault="00252270" w:rsidP="009D4E13">
            <w:pPr>
              <w:jc w:val="center"/>
              <w:rPr>
                <w:rFonts w:cs="Arial"/>
                <w:sz w:val="16"/>
                <w:szCs w:val="16"/>
              </w:rPr>
            </w:pPr>
            <w:r w:rsidRPr="002923E5">
              <w:rPr>
                <w:rFonts w:cs="Arial"/>
                <w:sz w:val="16"/>
                <w:szCs w:val="16"/>
              </w:rPr>
              <w:t>42311500</w:t>
            </w:r>
          </w:p>
        </w:tc>
        <w:tc>
          <w:tcPr>
            <w:tcW w:w="3762" w:type="pct"/>
            <w:shd w:val="clear" w:color="auto" w:fill="auto"/>
            <w:vAlign w:val="center"/>
          </w:tcPr>
          <w:p w14:paraId="32AA1BDA" w14:textId="77777777" w:rsidR="00252270" w:rsidRDefault="00252270" w:rsidP="009D4E13">
            <w:pPr>
              <w:rPr>
                <w:rFonts w:cs="Arial"/>
                <w:color w:val="000000"/>
                <w:sz w:val="16"/>
                <w:szCs w:val="16"/>
              </w:rPr>
            </w:pPr>
            <w:r w:rsidRPr="002923E5">
              <w:rPr>
                <w:rFonts w:cs="Arial"/>
                <w:color w:val="000000"/>
                <w:sz w:val="16"/>
                <w:szCs w:val="16"/>
              </w:rPr>
              <w:t>Vendas y vendajes y productos relacionados</w:t>
            </w:r>
          </w:p>
          <w:p w14:paraId="19A8A444" w14:textId="77777777" w:rsidR="00111F35" w:rsidRPr="002923E5" w:rsidRDefault="00111F35" w:rsidP="009D4E13">
            <w:pPr>
              <w:rPr>
                <w:rFonts w:cs="Arial"/>
                <w:color w:val="000000"/>
                <w:sz w:val="16"/>
                <w:szCs w:val="16"/>
              </w:rPr>
            </w:pPr>
          </w:p>
        </w:tc>
      </w:tr>
      <w:tr w:rsidR="00252270" w:rsidRPr="002923E5" w14:paraId="6FBB0ADE" w14:textId="77777777" w:rsidTr="002923E5">
        <w:trPr>
          <w:trHeight w:val="20"/>
        </w:trPr>
        <w:tc>
          <w:tcPr>
            <w:tcW w:w="728" w:type="pct"/>
            <w:shd w:val="clear" w:color="auto" w:fill="92D050"/>
            <w:vAlign w:val="center"/>
          </w:tcPr>
          <w:p w14:paraId="5A887094" w14:textId="451B2D30" w:rsidR="00252270" w:rsidRPr="002923E5" w:rsidRDefault="00252270" w:rsidP="005C318F">
            <w:pPr>
              <w:rPr>
                <w:rFonts w:cs="Arial"/>
                <w:b/>
                <w:bCs/>
                <w:color w:val="000000"/>
                <w:sz w:val="16"/>
                <w:szCs w:val="16"/>
              </w:rPr>
            </w:pPr>
            <w:r w:rsidRPr="002923E5">
              <w:rPr>
                <w:rFonts w:cs="Arial"/>
                <w:b/>
                <w:bCs/>
                <w:color w:val="000000"/>
                <w:sz w:val="16"/>
                <w:szCs w:val="16"/>
              </w:rPr>
              <w:t xml:space="preserve">ITEMS </w:t>
            </w:r>
            <w:r w:rsidR="00EC19D3" w:rsidRPr="002923E5">
              <w:rPr>
                <w:rFonts w:cs="Arial"/>
                <w:b/>
                <w:bCs/>
                <w:color w:val="000000"/>
                <w:sz w:val="16"/>
                <w:szCs w:val="16"/>
              </w:rPr>
              <w:t>02-02-01-003-05-04</w:t>
            </w:r>
          </w:p>
        </w:tc>
        <w:tc>
          <w:tcPr>
            <w:tcW w:w="510" w:type="pct"/>
            <w:shd w:val="clear" w:color="auto" w:fill="92D050"/>
            <w:vAlign w:val="center"/>
          </w:tcPr>
          <w:p w14:paraId="3F53D6ED" w14:textId="77777777" w:rsidR="00252270" w:rsidRPr="002923E5" w:rsidRDefault="00252270" w:rsidP="005C318F">
            <w:pPr>
              <w:jc w:val="center"/>
              <w:rPr>
                <w:rFonts w:cs="Arial"/>
                <w:sz w:val="16"/>
                <w:szCs w:val="16"/>
              </w:rPr>
            </w:pPr>
            <w:r w:rsidRPr="002923E5">
              <w:rPr>
                <w:rFonts w:cs="Arial"/>
                <w:sz w:val="16"/>
                <w:szCs w:val="16"/>
              </w:rPr>
              <w:t> </w:t>
            </w:r>
          </w:p>
        </w:tc>
        <w:tc>
          <w:tcPr>
            <w:tcW w:w="3762" w:type="pct"/>
            <w:shd w:val="clear" w:color="auto" w:fill="92D050"/>
            <w:vAlign w:val="center"/>
          </w:tcPr>
          <w:p w14:paraId="0E6910ED" w14:textId="77777777" w:rsidR="00252270" w:rsidRPr="002923E5" w:rsidRDefault="00252270" w:rsidP="00E8577E">
            <w:pPr>
              <w:rPr>
                <w:rFonts w:cs="Arial"/>
                <w:color w:val="000000"/>
                <w:sz w:val="16"/>
                <w:szCs w:val="16"/>
              </w:rPr>
            </w:pPr>
            <w:r w:rsidRPr="002923E5">
              <w:rPr>
                <w:rFonts w:cs="Arial"/>
                <w:color w:val="000000"/>
                <w:sz w:val="16"/>
                <w:szCs w:val="16"/>
              </w:rPr>
              <w:t>OTROS ELEMENTOS</w:t>
            </w:r>
          </w:p>
        </w:tc>
      </w:tr>
      <w:tr w:rsidR="00252270" w:rsidRPr="002923E5" w14:paraId="1C265A9A" w14:textId="77777777" w:rsidTr="002923E5">
        <w:trPr>
          <w:trHeight w:val="20"/>
        </w:trPr>
        <w:tc>
          <w:tcPr>
            <w:tcW w:w="728" w:type="pct"/>
            <w:shd w:val="clear" w:color="000000" w:fill="EBF1DE"/>
            <w:vAlign w:val="center"/>
          </w:tcPr>
          <w:p w14:paraId="759CDE62" w14:textId="77777777" w:rsidR="00252270" w:rsidRPr="002923E5" w:rsidRDefault="00252270" w:rsidP="00E8577E">
            <w:pPr>
              <w:rPr>
                <w:rFonts w:cs="Arial"/>
                <w:b/>
                <w:bCs/>
                <w:color w:val="000000"/>
                <w:sz w:val="16"/>
                <w:szCs w:val="16"/>
              </w:rPr>
            </w:pPr>
            <w:r w:rsidRPr="002923E5">
              <w:rPr>
                <w:rFonts w:cs="Arial"/>
                <w:b/>
                <w:bCs/>
                <w:color w:val="000000"/>
                <w:sz w:val="16"/>
                <w:szCs w:val="16"/>
              </w:rPr>
              <w:t>1, 4</w:t>
            </w:r>
          </w:p>
        </w:tc>
        <w:tc>
          <w:tcPr>
            <w:tcW w:w="510" w:type="pct"/>
            <w:shd w:val="clear" w:color="auto" w:fill="auto"/>
            <w:vAlign w:val="center"/>
          </w:tcPr>
          <w:p w14:paraId="1E0C39A2" w14:textId="77777777" w:rsidR="00252270" w:rsidRPr="002923E5" w:rsidRDefault="00252270" w:rsidP="00E8577E">
            <w:pPr>
              <w:jc w:val="center"/>
              <w:rPr>
                <w:rFonts w:cs="Arial"/>
                <w:sz w:val="16"/>
                <w:szCs w:val="16"/>
              </w:rPr>
            </w:pPr>
            <w:r w:rsidRPr="002923E5">
              <w:rPr>
                <w:rFonts w:cs="Arial"/>
                <w:sz w:val="16"/>
                <w:szCs w:val="16"/>
              </w:rPr>
              <w:t>42141500</w:t>
            </w:r>
          </w:p>
        </w:tc>
        <w:tc>
          <w:tcPr>
            <w:tcW w:w="3762" w:type="pct"/>
            <w:shd w:val="clear" w:color="auto" w:fill="auto"/>
            <w:vAlign w:val="center"/>
          </w:tcPr>
          <w:p w14:paraId="560BC235" w14:textId="77777777" w:rsidR="00252270" w:rsidRPr="002923E5" w:rsidRDefault="00252270" w:rsidP="00E8577E">
            <w:pPr>
              <w:rPr>
                <w:rFonts w:cs="Arial"/>
                <w:color w:val="000000"/>
                <w:sz w:val="16"/>
                <w:szCs w:val="16"/>
              </w:rPr>
            </w:pPr>
            <w:r w:rsidRPr="002923E5">
              <w:rPr>
                <w:rFonts w:cs="Arial"/>
                <w:color w:val="000000"/>
                <w:sz w:val="16"/>
                <w:szCs w:val="16"/>
              </w:rPr>
              <w:t>Bolas de algodón y copitos aplicadores</w:t>
            </w:r>
          </w:p>
        </w:tc>
      </w:tr>
      <w:tr w:rsidR="00252270" w:rsidRPr="002923E5" w14:paraId="5EB0D231" w14:textId="77777777" w:rsidTr="002923E5">
        <w:trPr>
          <w:trHeight w:val="20"/>
        </w:trPr>
        <w:tc>
          <w:tcPr>
            <w:tcW w:w="728" w:type="pct"/>
            <w:shd w:val="clear" w:color="000000" w:fill="EBF1DE"/>
            <w:vAlign w:val="center"/>
          </w:tcPr>
          <w:p w14:paraId="066E7647" w14:textId="77777777" w:rsidR="00252270" w:rsidRPr="002923E5" w:rsidRDefault="00252270" w:rsidP="00E8577E">
            <w:pPr>
              <w:rPr>
                <w:rFonts w:cs="Arial"/>
                <w:b/>
                <w:bCs/>
                <w:color w:val="000000"/>
                <w:sz w:val="16"/>
                <w:szCs w:val="16"/>
              </w:rPr>
            </w:pPr>
            <w:r w:rsidRPr="002923E5">
              <w:rPr>
                <w:rFonts w:cs="Arial"/>
                <w:b/>
                <w:bCs/>
                <w:color w:val="000000"/>
                <w:sz w:val="16"/>
                <w:szCs w:val="16"/>
              </w:rPr>
              <w:t>2,3</w:t>
            </w:r>
          </w:p>
        </w:tc>
        <w:tc>
          <w:tcPr>
            <w:tcW w:w="510" w:type="pct"/>
            <w:shd w:val="clear" w:color="auto" w:fill="auto"/>
            <w:vAlign w:val="center"/>
          </w:tcPr>
          <w:p w14:paraId="56BC3B56" w14:textId="77777777" w:rsidR="00252270" w:rsidRPr="002923E5" w:rsidRDefault="00252270" w:rsidP="00E8577E">
            <w:pPr>
              <w:jc w:val="center"/>
              <w:rPr>
                <w:rFonts w:cs="Arial"/>
                <w:sz w:val="16"/>
                <w:szCs w:val="16"/>
              </w:rPr>
            </w:pPr>
            <w:r w:rsidRPr="002923E5">
              <w:rPr>
                <w:rFonts w:cs="Arial"/>
                <w:sz w:val="16"/>
                <w:szCs w:val="16"/>
              </w:rPr>
              <w:t>42131600</w:t>
            </w:r>
          </w:p>
        </w:tc>
        <w:tc>
          <w:tcPr>
            <w:tcW w:w="3762" w:type="pct"/>
            <w:shd w:val="clear" w:color="auto" w:fill="auto"/>
            <w:vAlign w:val="center"/>
          </w:tcPr>
          <w:p w14:paraId="0E3D3F44" w14:textId="77777777" w:rsidR="00252270" w:rsidRPr="002923E5" w:rsidRDefault="00252270" w:rsidP="00E8577E">
            <w:pPr>
              <w:rPr>
                <w:rFonts w:cs="Arial"/>
                <w:color w:val="000000"/>
                <w:sz w:val="16"/>
                <w:szCs w:val="16"/>
              </w:rPr>
            </w:pPr>
            <w:r w:rsidRPr="002923E5">
              <w:rPr>
                <w:rFonts w:cs="Arial"/>
                <w:color w:val="000000"/>
                <w:sz w:val="16"/>
                <w:szCs w:val="16"/>
              </w:rPr>
              <w:t>Vestuario para el personal sanitario y artículos relacionados</w:t>
            </w:r>
          </w:p>
        </w:tc>
      </w:tr>
    </w:tbl>
    <w:p w14:paraId="407C8E5F" w14:textId="77777777" w:rsidR="00052A55" w:rsidRPr="00DD633D" w:rsidRDefault="00052A55" w:rsidP="00D22599">
      <w:pPr>
        <w:pStyle w:val="Textoindependiente2"/>
        <w:spacing w:after="0" w:line="240" w:lineRule="auto"/>
        <w:rPr>
          <w:rFonts w:cs="Arial"/>
          <w:szCs w:val="20"/>
        </w:rPr>
      </w:pPr>
    </w:p>
    <w:p w14:paraId="056EB3EC" w14:textId="0B444971" w:rsidR="007155FF" w:rsidRPr="00DD633D" w:rsidRDefault="007155FF" w:rsidP="00D22599">
      <w:pPr>
        <w:pStyle w:val="Textoindependiente2"/>
        <w:spacing w:after="0" w:line="240" w:lineRule="auto"/>
        <w:rPr>
          <w:rFonts w:cs="Arial"/>
          <w:szCs w:val="20"/>
          <w:lang w:val="es-CO"/>
        </w:rPr>
      </w:pPr>
      <w:r w:rsidRPr="00DD633D">
        <w:rPr>
          <w:rFonts w:cs="Arial"/>
          <w:szCs w:val="20"/>
          <w:lang w:val="es-CO"/>
        </w:rPr>
        <w:t>En todo caso es deber de los oferentes haber solicitado la actualización del RUP antes del cierre del plazo de presentación de las propuestas, situaci</w:t>
      </w:r>
      <w:r w:rsidR="00EA6A42" w:rsidRPr="00DD633D">
        <w:rPr>
          <w:rFonts w:cs="Arial"/>
          <w:szCs w:val="20"/>
          <w:lang w:val="es-CO"/>
        </w:rPr>
        <w:t xml:space="preserve">ón </w:t>
      </w:r>
      <w:r w:rsidR="002923E5" w:rsidRPr="00DD633D">
        <w:rPr>
          <w:rFonts w:cs="Arial"/>
          <w:szCs w:val="20"/>
          <w:lang w:val="es-CO"/>
        </w:rPr>
        <w:t>que deberá</w:t>
      </w:r>
      <w:r w:rsidR="00EA6A42" w:rsidRPr="00DD633D">
        <w:rPr>
          <w:rFonts w:cs="Arial"/>
          <w:szCs w:val="20"/>
          <w:lang w:val="es-CO"/>
        </w:rPr>
        <w:t xml:space="preserve"> acreditarse con </w:t>
      </w:r>
      <w:r w:rsidRPr="00DD633D">
        <w:rPr>
          <w:rFonts w:cs="Arial"/>
          <w:szCs w:val="20"/>
          <w:lang w:val="es-CO"/>
        </w:rPr>
        <w:t>la certificación expedida por la Cámara de Comercio.</w:t>
      </w:r>
    </w:p>
    <w:p w14:paraId="7B468DD6" w14:textId="77777777" w:rsidR="00645139" w:rsidRPr="00DD633D" w:rsidRDefault="00645139" w:rsidP="00645139">
      <w:pPr>
        <w:pStyle w:val="Textoindependiente2"/>
        <w:spacing w:after="0" w:line="240" w:lineRule="auto"/>
        <w:rPr>
          <w:rFonts w:cs="Arial"/>
          <w:szCs w:val="20"/>
          <w:lang w:val="es-CO"/>
        </w:rPr>
      </w:pPr>
    </w:p>
    <w:p w14:paraId="757D91F1" w14:textId="684F4728" w:rsidR="00700631" w:rsidRPr="00DD633D" w:rsidRDefault="00700631" w:rsidP="00645139">
      <w:pPr>
        <w:pStyle w:val="Textoindependiente2"/>
        <w:spacing w:after="0" w:line="240" w:lineRule="auto"/>
        <w:rPr>
          <w:rFonts w:cs="Arial"/>
          <w:szCs w:val="20"/>
          <w:lang w:val="es-CO"/>
        </w:rPr>
      </w:pPr>
      <w:r w:rsidRPr="00DD633D">
        <w:rPr>
          <w:rFonts w:cs="Arial"/>
          <w:szCs w:val="20"/>
          <w:lang w:val="es-CO"/>
        </w:rPr>
        <w:t>INDICADORES FINANCIEROS</w:t>
      </w:r>
    </w:p>
    <w:p w14:paraId="6D54C67B" w14:textId="77777777" w:rsidR="00700631" w:rsidRPr="00DD633D" w:rsidRDefault="00700631" w:rsidP="00645139">
      <w:pPr>
        <w:pStyle w:val="Textoindependiente2"/>
        <w:spacing w:after="0" w:line="240" w:lineRule="auto"/>
        <w:rPr>
          <w:rFonts w:cs="Arial"/>
          <w:szCs w:val="20"/>
          <w:lang w:val="es-CO"/>
        </w:rPr>
      </w:pPr>
    </w:p>
    <w:p w14:paraId="5CBC4972" w14:textId="38811BB2" w:rsidR="00645139" w:rsidRPr="00DD633D" w:rsidRDefault="00645139" w:rsidP="00645139">
      <w:pPr>
        <w:pStyle w:val="Textoindependiente2"/>
        <w:spacing w:after="0" w:line="240" w:lineRule="auto"/>
        <w:rPr>
          <w:rFonts w:cs="Arial"/>
          <w:szCs w:val="20"/>
          <w:lang w:val="es-CO"/>
        </w:rPr>
      </w:pPr>
      <w:r w:rsidRPr="00DD633D">
        <w:rPr>
          <w:rFonts w:cs="Arial"/>
          <w:szCs w:val="20"/>
          <w:lang w:val="es-CO"/>
        </w:rPr>
        <w:t xml:space="preserve">Los indicadores de capacidad financiera y organizacional contenidos en </w:t>
      </w:r>
      <w:r w:rsidR="002923E5" w:rsidRPr="00DD633D">
        <w:rPr>
          <w:rFonts w:cs="Arial"/>
          <w:szCs w:val="20"/>
          <w:lang w:val="es-CO"/>
        </w:rPr>
        <w:t>el artículo</w:t>
      </w:r>
      <w:r w:rsidRPr="00DD633D">
        <w:rPr>
          <w:rFonts w:cs="Arial"/>
          <w:szCs w:val="20"/>
          <w:lang w:val="es-CO"/>
        </w:rPr>
        <w:t xml:space="preserve"> </w:t>
      </w:r>
      <w:r w:rsidR="003557A2" w:rsidRPr="00DD633D">
        <w:rPr>
          <w:rFonts w:cs="Arial"/>
          <w:szCs w:val="20"/>
          <w:lang w:val="es-CO"/>
        </w:rPr>
        <w:t>2.2.1.1.1.5.3 del</w:t>
      </w:r>
      <w:r w:rsidRPr="00DD633D">
        <w:rPr>
          <w:rFonts w:cs="Arial"/>
          <w:szCs w:val="20"/>
          <w:lang w:val="es-CO"/>
        </w:rPr>
        <w:t xml:space="preserve"> Decreto 1082 de 2015 y que </w:t>
      </w:r>
      <w:r w:rsidR="003557A2" w:rsidRPr="00DD633D">
        <w:rPr>
          <w:rFonts w:cs="Arial"/>
          <w:szCs w:val="20"/>
          <w:lang w:val="es-CO"/>
        </w:rPr>
        <w:t>en consecuencia</w:t>
      </w:r>
      <w:r w:rsidRPr="00DD633D">
        <w:rPr>
          <w:rFonts w:cs="Arial"/>
          <w:szCs w:val="20"/>
          <w:lang w:val="es-CO"/>
        </w:rPr>
        <w:t xml:space="preserve"> deben estar contenidos en el RUP a partir del 2015 (Información Financiera con fecha de</w:t>
      </w:r>
      <w:r w:rsidR="006D137C" w:rsidRPr="00DD633D">
        <w:rPr>
          <w:rFonts w:cs="Arial"/>
          <w:szCs w:val="20"/>
          <w:lang w:val="es-CO"/>
        </w:rPr>
        <w:t xml:space="preserve"> corte a 31 de diciembre de 201</w:t>
      </w:r>
      <w:r w:rsidR="00700631" w:rsidRPr="00DD633D">
        <w:rPr>
          <w:rFonts w:cs="Arial"/>
          <w:szCs w:val="20"/>
          <w:lang w:val="es-CO"/>
        </w:rPr>
        <w:t>8</w:t>
      </w:r>
      <w:r w:rsidRPr="00DD633D">
        <w:rPr>
          <w:rFonts w:cs="Arial"/>
          <w:szCs w:val="20"/>
          <w:lang w:val="es-CO"/>
        </w:rPr>
        <w:t>)</w:t>
      </w:r>
    </w:p>
    <w:p w14:paraId="12A35853" w14:textId="77777777" w:rsidR="00700631" w:rsidRPr="00DD633D" w:rsidRDefault="00700631" w:rsidP="00EA6A42">
      <w:pPr>
        <w:pStyle w:val="Textoindependiente2"/>
        <w:spacing w:after="0" w:line="240" w:lineRule="auto"/>
        <w:rPr>
          <w:rFonts w:cs="Arial"/>
          <w:szCs w:val="20"/>
          <w:lang w:val="es-CO"/>
        </w:rPr>
      </w:pPr>
    </w:p>
    <w:p w14:paraId="242AA25C" w14:textId="77777777" w:rsidR="00700631" w:rsidRPr="00DD633D" w:rsidRDefault="00700631" w:rsidP="00700631">
      <w:pPr>
        <w:pStyle w:val="Textoindependiente2"/>
        <w:spacing w:after="0" w:line="240" w:lineRule="auto"/>
        <w:rPr>
          <w:rFonts w:cs="Arial"/>
          <w:szCs w:val="20"/>
          <w:lang w:val="es-CO"/>
        </w:rPr>
      </w:pPr>
      <w:r w:rsidRPr="00DD633D">
        <w:rPr>
          <w:rFonts w:cs="Arial"/>
          <w:szCs w:val="20"/>
          <w:lang w:val="es-CO"/>
        </w:rPr>
        <w:t>El RUP, expedido por la respectiva Cámara de Comercio debe estar vigente a la fecha de presentación de las propuestas, en observancia al Decreto 1082 de 2015. Si al momento de la presentación de la oferta, la inscripción en el RUP no está en firme no se considera al oferente habilitado, verificación y capacidad financiera y organizacional (cumple o no cumple)</w:t>
      </w:r>
    </w:p>
    <w:p w14:paraId="4469A7B7" w14:textId="77777777" w:rsidR="00700631" w:rsidRPr="00DD633D" w:rsidRDefault="00700631" w:rsidP="00700631">
      <w:pPr>
        <w:pStyle w:val="Textoindependiente2"/>
        <w:spacing w:after="0" w:line="240" w:lineRule="auto"/>
        <w:rPr>
          <w:rFonts w:cs="Arial"/>
          <w:szCs w:val="20"/>
          <w:lang w:val="es-CO"/>
        </w:rPr>
      </w:pPr>
    </w:p>
    <w:p w14:paraId="120F7163" w14:textId="77777777" w:rsidR="00700631" w:rsidRPr="00DD633D" w:rsidRDefault="00700631" w:rsidP="00700631">
      <w:pPr>
        <w:pStyle w:val="Textoindependiente2"/>
        <w:spacing w:after="0" w:line="240" w:lineRule="auto"/>
        <w:rPr>
          <w:rFonts w:cs="Arial"/>
          <w:szCs w:val="20"/>
        </w:rPr>
      </w:pPr>
      <w:r w:rsidRPr="00DD633D">
        <w:rPr>
          <w:rFonts w:cs="Arial"/>
          <w:szCs w:val="20"/>
        </w:rPr>
        <w:t>Se habilitarán financieramente los oferentes que cumplan con los siguientes indicadores financieros:</w:t>
      </w:r>
    </w:p>
    <w:p w14:paraId="697F2D4C" w14:textId="77777777" w:rsidR="00700631" w:rsidRPr="00DD633D" w:rsidRDefault="00700631" w:rsidP="00EA6A42">
      <w:pPr>
        <w:pStyle w:val="Textoindependiente2"/>
        <w:spacing w:after="0" w:line="240" w:lineRule="auto"/>
        <w:rPr>
          <w:rFonts w:cs="Arial"/>
          <w:szCs w:val="20"/>
        </w:rPr>
      </w:pPr>
    </w:p>
    <w:p w14:paraId="5CC4D522" w14:textId="77777777" w:rsidR="00700631" w:rsidRPr="00DD633D" w:rsidRDefault="00700631" w:rsidP="00700631">
      <w:pPr>
        <w:rPr>
          <w:rFonts w:cs="Arial"/>
          <w:b/>
          <w:bCs/>
          <w:szCs w:val="20"/>
          <w:lang w:eastAsia="es-CO"/>
        </w:rPr>
      </w:pPr>
      <w:r w:rsidRPr="00DD633D">
        <w:rPr>
          <w:rFonts w:cs="Arial"/>
          <w:b/>
          <w:bCs/>
          <w:szCs w:val="20"/>
          <w:lang w:eastAsia="es-CO"/>
        </w:rPr>
        <w:t>Indicadores de capacidad financiera</w:t>
      </w:r>
    </w:p>
    <w:p w14:paraId="2453FDAF" w14:textId="77777777" w:rsidR="00700631" w:rsidRPr="00DD633D" w:rsidRDefault="00700631" w:rsidP="00700631">
      <w:pPr>
        <w:rPr>
          <w:rFonts w:cs="Arial"/>
          <w:b/>
          <w:bCs/>
          <w:szCs w:val="20"/>
          <w:lang w:eastAsia="es-CO"/>
        </w:rPr>
      </w:pPr>
    </w:p>
    <w:p w14:paraId="06314E40" w14:textId="77777777" w:rsidR="00700631" w:rsidRPr="00DD633D" w:rsidRDefault="00700631" w:rsidP="00700631">
      <w:pPr>
        <w:pStyle w:val="Textoindependiente2"/>
        <w:spacing w:after="0" w:line="240" w:lineRule="auto"/>
        <w:rPr>
          <w:rFonts w:cs="Arial"/>
          <w:szCs w:val="20"/>
        </w:rPr>
      </w:pPr>
      <w:r w:rsidRPr="00DD633D">
        <w:rPr>
          <w:rFonts w:cs="Arial"/>
          <w:szCs w:val="20"/>
        </w:rPr>
        <w:t xml:space="preserve">Se habilitarán financieramente los oferentes que cumplan con los indicadores financieros, </w:t>
      </w:r>
      <w:r w:rsidRPr="00DD633D">
        <w:rPr>
          <w:rFonts w:cs="Arial"/>
          <w:iCs/>
          <w:snapToGrid w:val="0"/>
          <w:szCs w:val="20"/>
        </w:rPr>
        <w:t>Si el proponente no cumple los índices financieros mínimos exigidos en el presente pliego de condiciones, la oferta se rechazará</w:t>
      </w:r>
    </w:p>
    <w:p w14:paraId="2C939902" w14:textId="77777777" w:rsidR="00700631" w:rsidRPr="00DD633D" w:rsidRDefault="00700631" w:rsidP="00700631">
      <w:pPr>
        <w:pStyle w:val="Textoindependiente2"/>
        <w:spacing w:after="0" w:line="240" w:lineRule="auto"/>
        <w:rPr>
          <w:rFonts w:cs="Arial"/>
          <w:szCs w:val="20"/>
        </w:rPr>
      </w:pPr>
    </w:p>
    <w:p w14:paraId="3561BE90" w14:textId="6A584123" w:rsidR="00700631" w:rsidRPr="00DD633D" w:rsidRDefault="00700631" w:rsidP="00700631">
      <w:pPr>
        <w:pStyle w:val="Textoindependiente2"/>
        <w:spacing w:after="0" w:line="240" w:lineRule="auto"/>
        <w:rPr>
          <w:rFonts w:eastAsia="Calibri" w:cs="Arial"/>
          <w:bCs/>
          <w:szCs w:val="20"/>
        </w:rPr>
      </w:pPr>
      <w:r w:rsidRPr="00DD633D">
        <w:rPr>
          <w:rFonts w:eastAsia="Calibri" w:cs="Arial"/>
          <w:bCs/>
          <w:szCs w:val="20"/>
        </w:rPr>
        <w:t xml:space="preserve">Los indicadores de capacidad financiera contenidos en el Decreto 1082 de 2015 y </w:t>
      </w:r>
      <w:r w:rsidR="003557A2" w:rsidRPr="00DD633D">
        <w:rPr>
          <w:rFonts w:eastAsia="Calibri" w:cs="Arial"/>
          <w:bCs/>
          <w:szCs w:val="20"/>
        </w:rPr>
        <w:t>que,</w:t>
      </w:r>
      <w:r w:rsidRPr="00DD633D">
        <w:rPr>
          <w:rFonts w:eastAsia="Calibri" w:cs="Arial"/>
          <w:bCs/>
          <w:szCs w:val="20"/>
        </w:rPr>
        <w:t xml:space="preserve"> en consecuencia, deben estar contenidos en el RUP Actualizado son:</w:t>
      </w:r>
    </w:p>
    <w:p w14:paraId="01D8762E" w14:textId="77777777" w:rsidR="00700631" w:rsidRPr="00DD633D" w:rsidRDefault="00700631" w:rsidP="00700631">
      <w:pPr>
        <w:pStyle w:val="Textoindependiente2"/>
        <w:spacing w:after="0" w:line="240" w:lineRule="auto"/>
        <w:rPr>
          <w:rFonts w:eastAsia="Calibri" w:cs="Arial"/>
          <w:bCs/>
          <w:color w:val="FF0000"/>
          <w:szCs w:val="20"/>
        </w:rPr>
      </w:pPr>
    </w:p>
    <w:p w14:paraId="683A6A59" w14:textId="77777777" w:rsidR="00700631" w:rsidRPr="00DD633D" w:rsidRDefault="00700631" w:rsidP="00700631">
      <w:pPr>
        <w:pStyle w:val="Prrafodelista"/>
        <w:numPr>
          <w:ilvl w:val="1"/>
          <w:numId w:val="26"/>
        </w:numPr>
        <w:tabs>
          <w:tab w:val="clear" w:pos="1440"/>
        </w:tabs>
        <w:ind w:left="426" w:hanging="284"/>
        <w:rPr>
          <w:rFonts w:cs="Arial"/>
          <w:bCs/>
          <w:szCs w:val="20"/>
          <w:lang w:eastAsia="es-CO"/>
        </w:rPr>
      </w:pPr>
      <w:r w:rsidRPr="00DD633D">
        <w:rPr>
          <w:rFonts w:cs="Arial"/>
          <w:b/>
          <w:bCs/>
          <w:szCs w:val="20"/>
          <w:lang w:eastAsia="es-CO"/>
        </w:rPr>
        <w:t>Índice de Liquidez</w:t>
      </w:r>
      <w:r w:rsidRPr="00DD633D">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1%</w:t>
      </w:r>
    </w:p>
    <w:p w14:paraId="240EB58C" w14:textId="77777777" w:rsidR="00700631" w:rsidRPr="00DD633D" w:rsidRDefault="00700631" w:rsidP="00700631">
      <w:pPr>
        <w:pStyle w:val="Prrafodelista"/>
        <w:numPr>
          <w:ilvl w:val="1"/>
          <w:numId w:val="26"/>
        </w:numPr>
        <w:tabs>
          <w:tab w:val="clear" w:pos="1440"/>
        </w:tabs>
        <w:ind w:left="426" w:hanging="284"/>
        <w:rPr>
          <w:rFonts w:cs="Arial"/>
          <w:bCs/>
          <w:szCs w:val="20"/>
          <w:lang w:eastAsia="es-CO"/>
        </w:rPr>
      </w:pPr>
      <w:r w:rsidRPr="00DD633D">
        <w:rPr>
          <w:rFonts w:cs="Arial"/>
          <w:b/>
          <w:bCs/>
          <w:szCs w:val="20"/>
          <w:lang w:eastAsia="es-CO"/>
        </w:rPr>
        <w:t>Índice de Endeudamiento</w:t>
      </w:r>
      <w:r w:rsidRPr="00DD633D">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14:paraId="635784D6" w14:textId="2E476B27" w:rsidR="00700631" w:rsidRPr="00DD633D" w:rsidRDefault="00700631" w:rsidP="00700631">
      <w:pPr>
        <w:pStyle w:val="Prrafodelista"/>
        <w:numPr>
          <w:ilvl w:val="1"/>
          <w:numId w:val="26"/>
        </w:numPr>
        <w:tabs>
          <w:tab w:val="clear" w:pos="1440"/>
        </w:tabs>
        <w:ind w:left="426" w:hanging="284"/>
        <w:rPr>
          <w:rFonts w:cs="Arial"/>
          <w:bCs/>
          <w:szCs w:val="20"/>
          <w:lang w:eastAsia="es-CO"/>
        </w:rPr>
      </w:pPr>
      <w:r w:rsidRPr="00DD633D">
        <w:rPr>
          <w:rFonts w:cs="Arial"/>
          <w:b/>
          <w:bCs/>
          <w:szCs w:val="20"/>
          <w:lang w:eastAsia="es-CO"/>
        </w:rPr>
        <w:t>Razón de Cobertura de Intereses</w:t>
      </w:r>
      <w:r w:rsidRPr="00DD633D">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w:t>
      </w:r>
      <w:r w:rsidR="002923E5" w:rsidRPr="00DD633D">
        <w:rPr>
          <w:rFonts w:cs="Arial"/>
          <w:bCs/>
          <w:szCs w:val="20"/>
          <w:lang w:eastAsia="es-CO"/>
        </w:rPr>
        <w:t>intereses mayor</w:t>
      </w:r>
      <w:r w:rsidRPr="00DD633D">
        <w:rPr>
          <w:rFonts w:cs="Arial"/>
          <w:bCs/>
          <w:szCs w:val="20"/>
          <w:lang w:eastAsia="es-CO"/>
        </w:rPr>
        <w:t xml:space="preserve"> o igual al </w:t>
      </w:r>
      <w:r w:rsidR="00224CEA" w:rsidRPr="00DD633D">
        <w:rPr>
          <w:rFonts w:cs="Arial"/>
          <w:bCs/>
          <w:szCs w:val="20"/>
          <w:lang w:eastAsia="es-CO"/>
        </w:rPr>
        <w:t>1</w:t>
      </w:r>
      <w:r w:rsidRPr="00DD633D">
        <w:rPr>
          <w:rFonts w:cs="Arial"/>
          <w:bCs/>
          <w:szCs w:val="20"/>
          <w:lang w:eastAsia="es-CO"/>
        </w:rPr>
        <w:t xml:space="preserve"> </w:t>
      </w:r>
    </w:p>
    <w:p w14:paraId="2F9002CD" w14:textId="77777777" w:rsidR="00700631" w:rsidRPr="00DD633D" w:rsidRDefault="00700631" w:rsidP="00700631">
      <w:pPr>
        <w:pStyle w:val="Prrafodelista"/>
        <w:ind w:left="426"/>
        <w:rPr>
          <w:rFonts w:cs="Arial"/>
          <w:bCs/>
          <w:szCs w:val="20"/>
          <w:lang w:eastAsia="es-CO"/>
        </w:rPr>
      </w:pPr>
    </w:p>
    <w:p w14:paraId="42C82C05" w14:textId="77777777" w:rsidR="00700631" w:rsidRPr="00DD633D" w:rsidRDefault="00700631" w:rsidP="00700631">
      <w:pPr>
        <w:rPr>
          <w:rFonts w:cs="Arial"/>
          <w:b/>
          <w:bCs/>
          <w:szCs w:val="20"/>
          <w:lang w:eastAsia="es-CO"/>
        </w:rPr>
      </w:pPr>
      <w:r w:rsidRPr="00DD633D">
        <w:rPr>
          <w:rFonts w:cs="Arial"/>
          <w:b/>
          <w:bCs/>
          <w:szCs w:val="20"/>
          <w:lang w:eastAsia="es-CO"/>
        </w:rPr>
        <w:lastRenderedPageBreak/>
        <w:t xml:space="preserve">Indicadores de capacidad organizacional </w:t>
      </w:r>
    </w:p>
    <w:p w14:paraId="4537F31F" w14:textId="77777777" w:rsidR="00700631" w:rsidRPr="00DD633D" w:rsidRDefault="00700631" w:rsidP="00700631">
      <w:pPr>
        <w:rPr>
          <w:rFonts w:cs="Arial"/>
          <w:b/>
          <w:bCs/>
          <w:szCs w:val="20"/>
          <w:lang w:eastAsia="es-CO"/>
        </w:rPr>
      </w:pPr>
    </w:p>
    <w:p w14:paraId="144D827A" w14:textId="77777777" w:rsidR="00700631" w:rsidRPr="00DD633D" w:rsidRDefault="00700631" w:rsidP="00700631">
      <w:pPr>
        <w:pStyle w:val="Prrafodelista"/>
        <w:numPr>
          <w:ilvl w:val="1"/>
          <w:numId w:val="25"/>
        </w:numPr>
        <w:tabs>
          <w:tab w:val="clear" w:pos="1440"/>
        </w:tabs>
        <w:ind w:left="426" w:hanging="284"/>
        <w:rPr>
          <w:rFonts w:cs="Arial"/>
          <w:bCs/>
          <w:szCs w:val="20"/>
          <w:lang w:eastAsia="es-CO"/>
        </w:rPr>
      </w:pPr>
      <w:r w:rsidRPr="00DD633D">
        <w:rPr>
          <w:rFonts w:cs="Arial"/>
          <w:b/>
          <w:bCs/>
          <w:szCs w:val="20"/>
          <w:lang w:eastAsia="es-CO"/>
        </w:rPr>
        <w:t xml:space="preserve">Rentabilidad sobre patrimonio </w:t>
      </w:r>
      <w:r w:rsidRPr="00DD633D">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1.5%</w:t>
      </w:r>
      <w:r w:rsidRPr="00DD633D">
        <w:rPr>
          <w:rFonts w:cs="Arial"/>
          <w:szCs w:val="20"/>
        </w:rPr>
        <w:t xml:space="preserve"> </w:t>
      </w:r>
    </w:p>
    <w:p w14:paraId="7C9340CF" w14:textId="77777777" w:rsidR="00700631" w:rsidRPr="00DD633D" w:rsidRDefault="00700631" w:rsidP="00700631">
      <w:pPr>
        <w:pStyle w:val="Prrafodelista"/>
        <w:ind w:left="426"/>
        <w:rPr>
          <w:rFonts w:cs="Arial"/>
          <w:bCs/>
          <w:szCs w:val="20"/>
          <w:lang w:eastAsia="es-CO"/>
        </w:rPr>
      </w:pPr>
    </w:p>
    <w:p w14:paraId="382A31C5" w14:textId="77777777" w:rsidR="00700631" w:rsidRPr="00DD633D" w:rsidRDefault="00700631" w:rsidP="00700631">
      <w:pPr>
        <w:pStyle w:val="Prrafodelista"/>
        <w:numPr>
          <w:ilvl w:val="1"/>
          <w:numId w:val="25"/>
        </w:numPr>
        <w:tabs>
          <w:tab w:val="clear" w:pos="1440"/>
        </w:tabs>
        <w:ind w:left="426" w:hanging="284"/>
        <w:rPr>
          <w:rFonts w:cs="Arial"/>
          <w:bCs/>
          <w:szCs w:val="20"/>
          <w:lang w:eastAsia="es-CO"/>
        </w:rPr>
      </w:pPr>
      <w:r w:rsidRPr="00DD633D">
        <w:rPr>
          <w:rFonts w:cs="Arial"/>
          <w:b/>
          <w:bCs/>
          <w:szCs w:val="20"/>
          <w:lang w:eastAsia="es-CO"/>
        </w:rPr>
        <w:t>Rentabilidad sobre activos</w:t>
      </w:r>
      <w:r w:rsidRPr="00DD633D">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1.0% </w:t>
      </w:r>
    </w:p>
    <w:p w14:paraId="29D89059" w14:textId="77777777" w:rsidR="006F3734" w:rsidRPr="00DD633D" w:rsidRDefault="006F3734" w:rsidP="006F3734">
      <w:pPr>
        <w:pStyle w:val="Prrafodelista"/>
        <w:rPr>
          <w:rFonts w:cs="Arial"/>
          <w:bCs/>
          <w:szCs w:val="20"/>
          <w:lang w:eastAsia="es-CO"/>
        </w:rPr>
      </w:pPr>
    </w:p>
    <w:p w14:paraId="0BA3E6C3" w14:textId="77777777" w:rsidR="006F3734" w:rsidRPr="00DD633D" w:rsidRDefault="006F3734" w:rsidP="006F3734">
      <w:pPr>
        <w:pStyle w:val="Prrafodelista"/>
        <w:ind w:left="426"/>
        <w:rPr>
          <w:rFonts w:cs="Arial"/>
          <w:bCs/>
          <w:szCs w:val="20"/>
          <w:lang w:eastAsia="es-CO"/>
        </w:rPr>
      </w:pPr>
    </w:p>
    <w:p w14:paraId="0B4A6362" w14:textId="08D531AA" w:rsidR="00700631" w:rsidRPr="00DD633D" w:rsidRDefault="00700631" w:rsidP="00700631">
      <w:pPr>
        <w:rPr>
          <w:rFonts w:cs="Arial"/>
          <w:color w:val="000000"/>
          <w:szCs w:val="20"/>
          <w:lang w:val="es-CO"/>
        </w:rPr>
      </w:pPr>
      <w:r w:rsidRPr="00DD633D">
        <w:rPr>
          <w:rFonts w:cs="Arial"/>
          <w:b/>
          <w:color w:val="000000"/>
          <w:szCs w:val="20"/>
          <w:lang w:val="es-CO"/>
        </w:rPr>
        <w:t>OFERTA ECONÓMICA</w:t>
      </w:r>
      <w:r w:rsidRPr="00DD633D">
        <w:rPr>
          <w:rFonts w:cs="Arial"/>
          <w:color w:val="000000"/>
          <w:szCs w:val="20"/>
          <w:lang w:val="es-CO"/>
        </w:rPr>
        <w:t xml:space="preserve">. El oferente debe realizar la oferta en la página del Colombia Compra Eficiente </w:t>
      </w:r>
      <w:r w:rsidR="006F3734" w:rsidRPr="00DD633D">
        <w:rPr>
          <w:rFonts w:cs="Arial"/>
          <w:color w:val="000000"/>
          <w:szCs w:val="20"/>
          <w:lang w:val="es-CO"/>
        </w:rPr>
        <w:t xml:space="preserve">           </w:t>
      </w:r>
      <w:r w:rsidRPr="00DD633D">
        <w:rPr>
          <w:rFonts w:cs="Arial"/>
          <w:color w:val="000000"/>
          <w:szCs w:val="20"/>
          <w:lang w:val="es-CO"/>
        </w:rPr>
        <w:t>SECOP II.</w:t>
      </w:r>
    </w:p>
    <w:p w14:paraId="75DEF403" w14:textId="77777777" w:rsidR="006F3734" w:rsidRPr="00DD633D" w:rsidRDefault="006F3734" w:rsidP="00700631">
      <w:pPr>
        <w:rPr>
          <w:rFonts w:cs="Arial"/>
          <w:color w:val="000000"/>
          <w:szCs w:val="20"/>
          <w:lang w:val="es-CO"/>
        </w:rPr>
      </w:pPr>
    </w:p>
    <w:p w14:paraId="3FD34E50" w14:textId="1E94FD23" w:rsidR="00700631" w:rsidRPr="00DD633D" w:rsidRDefault="00700631" w:rsidP="00700631">
      <w:pPr>
        <w:rPr>
          <w:rFonts w:cs="Arial"/>
          <w:color w:val="000000"/>
          <w:szCs w:val="20"/>
          <w:lang w:val="es-CO"/>
        </w:rPr>
      </w:pPr>
      <w:r w:rsidRPr="00DD633D">
        <w:rPr>
          <w:rFonts w:cs="Arial"/>
          <w:b/>
          <w:color w:val="000000"/>
          <w:szCs w:val="20"/>
          <w:lang w:val="es-CO"/>
        </w:rPr>
        <w:t>CERTIFICACIÓN BANCARIA</w:t>
      </w:r>
      <w:r w:rsidRPr="00DD633D">
        <w:rPr>
          <w:rFonts w:cs="Arial"/>
          <w:color w:val="000000"/>
          <w:szCs w:val="20"/>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r w:rsidR="006F3734" w:rsidRPr="00DD633D">
        <w:rPr>
          <w:rFonts w:cs="Arial"/>
          <w:color w:val="000000"/>
          <w:szCs w:val="20"/>
          <w:lang w:val="es-CO"/>
        </w:rPr>
        <w:t xml:space="preserve">NIT </w:t>
      </w:r>
      <w:r w:rsidRPr="00DD633D">
        <w:rPr>
          <w:rFonts w:cs="Arial"/>
          <w:color w:val="000000"/>
          <w:szCs w:val="20"/>
          <w:lang w:val="es-CO"/>
        </w:rPr>
        <w:t>de la Certificación Bancaria debe coincidir con el del Formato de Terceros, RUT y Certificado de Existencia y Representación Legal de la Cámara de Comercio.</w:t>
      </w:r>
    </w:p>
    <w:p w14:paraId="2870373E" w14:textId="77777777" w:rsidR="00700631" w:rsidRPr="00DD633D" w:rsidRDefault="00700631" w:rsidP="00700631">
      <w:pPr>
        <w:rPr>
          <w:rFonts w:cs="Arial"/>
          <w:color w:val="000000"/>
          <w:szCs w:val="20"/>
          <w:lang w:val="es-CO"/>
        </w:rPr>
      </w:pPr>
    </w:p>
    <w:p w14:paraId="740419BD" w14:textId="77777777" w:rsidR="00700631" w:rsidRPr="00DD633D" w:rsidRDefault="00700631" w:rsidP="00700631">
      <w:pPr>
        <w:rPr>
          <w:rFonts w:cs="Arial"/>
          <w:color w:val="000000"/>
          <w:szCs w:val="20"/>
          <w:lang w:val="es-CO"/>
        </w:rPr>
      </w:pPr>
      <w:r w:rsidRPr="00DD633D">
        <w:rPr>
          <w:rFonts w:cs="Arial"/>
          <w:b/>
          <w:color w:val="000000"/>
          <w:szCs w:val="20"/>
          <w:lang w:val="es-CO"/>
        </w:rPr>
        <w:t>DATOS BÁSICOS BENEFICIARIO CUENTA</w:t>
      </w:r>
      <w:r w:rsidRPr="00DD633D">
        <w:rPr>
          <w:rFonts w:cs="Arial"/>
          <w:color w:val="000000"/>
          <w:szCs w:val="20"/>
          <w:lang w:val="es-CO"/>
        </w:rPr>
        <w:t xml:space="preserve">. El oferente debe diligenciar y anexar a su propuesta el </w:t>
      </w:r>
      <w:r w:rsidRPr="00DD633D">
        <w:rPr>
          <w:rFonts w:cs="Arial"/>
          <w:b/>
          <w:color w:val="000000"/>
          <w:szCs w:val="20"/>
          <w:lang w:val="es-CO"/>
        </w:rPr>
        <w:t>FORMULARIO N° 2</w:t>
      </w:r>
      <w:r w:rsidRPr="00DD633D">
        <w:rPr>
          <w:rFonts w:cs="Arial"/>
          <w:color w:val="000000"/>
          <w:szCs w:val="20"/>
          <w:lang w:val="es-CO"/>
        </w:rPr>
        <w:t xml:space="preserve"> del presente pliego.</w:t>
      </w:r>
    </w:p>
    <w:p w14:paraId="0E76D038" w14:textId="77777777" w:rsidR="00700631" w:rsidRPr="00DD633D" w:rsidRDefault="00700631" w:rsidP="00700631">
      <w:pPr>
        <w:rPr>
          <w:rFonts w:cs="Arial"/>
          <w:color w:val="000000"/>
          <w:szCs w:val="20"/>
          <w:lang w:val="es-CO"/>
        </w:rPr>
      </w:pPr>
    </w:p>
    <w:p w14:paraId="5C5C6E28" w14:textId="77777777" w:rsidR="00700631" w:rsidRPr="00DD633D" w:rsidRDefault="00700631" w:rsidP="00700631">
      <w:pPr>
        <w:rPr>
          <w:rFonts w:cs="Arial"/>
          <w:color w:val="000000"/>
          <w:szCs w:val="20"/>
          <w:lang w:val="es-CO"/>
        </w:rPr>
      </w:pPr>
      <w:r w:rsidRPr="00DD633D">
        <w:rPr>
          <w:rFonts w:cs="Arial"/>
          <w:b/>
          <w:color w:val="000000"/>
          <w:szCs w:val="20"/>
          <w:lang w:val="es-CO"/>
        </w:rPr>
        <w:t>CERTIFICADO DE ANTECEDENTES</w:t>
      </w:r>
      <w:r w:rsidRPr="00DD633D">
        <w:rPr>
          <w:rFonts w:cs="Arial"/>
          <w:color w:val="000000"/>
          <w:szCs w:val="20"/>
          <w:lang w:val="es-CO"/>
        </w:rPr>
        <w:t xml:space="preserve"> disciplinarios del contador público o revisor fiscal vigente, expedido por la Junta Central de Contadores.</w:t>
      </w:r>
    </w:p>
    <w:p w14:paraId="7F1EB3A8" w14:textId="77777777" w:rsidR="00700631" w:rsidRPr="00DD633D" w:rsidRDefault="00700631" w:rsidP="00700631">
      <w:pPr>
        <w:rPr>
          <w:rFonts w:cs="Arial"/>
          <w:color w:val="000000"/>
          <w:szCs w:val="20"/>
          <w:lang w:val="es-CO"/>
        </w:rPr>
      </w:pPr>
    </w:p>
    <w:p w14:paraId="60FAD02B" w14:textId="25EFB57C" w:rsidR="00700631" w:rsidRPr="00DD633D" w:rsidRDefault="00700631" w:rsidP="00700631">
      <w:pPr>
        <w:rPr>
          <w:rFonts w:cs="Arial"/>
          <w:b/>
          <w:color w:val="000000"/>
          <w:szCs w:val="20"/>
          <w:lang w:val="es-CO"/>
        </w:rPr>
      </w:pPr>
      <w:r w:rsidRPr="00DD633D">
        <w:rPr>
          <w:rFonts w:cs="Arial"/>
          <w:b/>
          <w:color w:val="000000"/>
          <w:szCs w:val="20"/>
          <w:lang w:val="es-CO"/>
        </w:rPr>
        <w:t>REQUISITOS QUE SE DEBEN GARANTIZAR:</w:t>
      </w:r>
    </w:p>
    <w:p w14:paraId="57DF2087" w14:textId="77777777" w:rsidR="00700631" w:rsidRPr="00DD633D" w:rsidRDefault="00700631" w:rsidP="00700631">
      <w:pPr>
        <w:rPr>
          <w:rFonts w:cs="Arial"/>
          <w:b/>
          <w:color w:val="000000"/>
          <w:szCs w:val="20"/>
          <w:lang w:val="es-CO"/>
        </w:rPr>
      </w:pPr>
    </w:p>
    <w:p w14:paraId="1110E115" w14:textId="02637C76" w:rsidR="00700631" w:rsidRPr="00DD633D" w:rsidRDefault="00700631" w:rsidP="00700631">
      <w:pPr>
        <w:rPr>
          <w:rFonts w:cs="Arial"/>
          <w:color w:val="000000"/>
          <w:szCs w:val="20"/>
          <w:lang w:val="es-CO"/>
        </w:rPr>
      </w:pPr>
      <w:r w:rsidRPr="00DD633D">
        <w:rPr>
          <w:rFonts w:cs="Arial"/>
          <w:b/>
          <w:color w:val="000000"/>
          <w:szCs w:val="20"/>
          <w:lang w:val="es-CO"/>
        </w:rPr>
        <w:t xml:space="preserve">CARTA DE SOSTENIMIENTO DE PRECIOS </w:t>
      </w:r>
      <w:r w:rsidRPr="00DD633D">
        <w:rPr>
          <w:rFonts w:cs="Arial"/>
          <w:color w:val="000000"/>
          <w:szCs w:val="20"/>
          <w:lang w:val="es-CO"/>
        </w:rPr>
        <w:t>Los precios tienen un tiempo máximo de sostenimiento será equivalente a la vigencia del contrato a celebrar, el cual deberá ser anexado en carta anexa firmada por el Representante Legal o quien haga sus veces por medio</w:t>
      </w:r>
      <w:r w:rsidR="006F3734" w:rsidRPr="00DD633D">
        <w:rPr>
          <w:rFonts w:cs="Arial"/>
          <w:color w:val="000000"/>
          <w:szCs w:val="20"/>
          <w:lang w:val="es-CO"/>
        </w:rPr>
        <w:t xml:space="preserve"> de poder expreso para hacerlo</w:t>
      </w:r>
      <w:r w:rsidRPr="00DD633D">
        <w:rPr>
          <w:rFonts w:cs="Arial"/>
          <w:color w:val="000000"/>
          <w:szCs w:val="20"/>
          <w:lang w:val="es-CO"/>
        </w:rPr>
        <w:t>.</w:t>
      </w:r>
    </w:p>
    <w:p w14:paraId="7EC46735" w14:textId="77777777" w:rsidR="006F3734" w:rsidRPr="00DD633D" w:rsidRDefault="006F3734" w:rsidP="00700631">
      <w:pPr>
        <w:rPr>
          <w:rFonts w:cs="Arial"/>
          <w:color w:val="000000"/>
          <w:szCs w:val="20"/>
          <w:lang w:val="es-CO"/>
        </w:rPr>
      </w:pPr>
    </w:p>
    <w:p w14:paraId="4F97A5D7" w14:textId="77777777" w:rsidR="00700631" w:rsidRPr="00DD633D" w:rsidRDefault="00700631" w:rsidP="00700631">
      <w:pPr>
        <w:pStyle w:val="Prrafodelista"/>
        <w:spacing w:line="237" w:lineRule="auto"/>
        <w:ind w:left="0" w:right="26"/>
        <w:rPr>
          <w:rFonts w:eastAsia="Arial" w:cs="Arial"/>
          <w:szCs w:val="20"/>
        </w:rPr>
      </w:pPr>
      <w:r w:rsidRPr="00DD633D">
        <w:rPr>
          <w:rFonts w:eastAsia="Arial" w:cs="Arial"/>
          <w:b/>
          <w:szCs w:val="20"/>
        </w:rPr>
        <w:t>INTEGRIDAD DE LOS PRECIOS</w:t>
      </w:r>
      <w:r w:rsidRPr="00DD633D">
        <w:rPr>
          <w:rFonts w:eastAsia="Arial" w:cs="Arial"/>
          <w:szCs w:val="20"/>
        </w:rPr>
        <w:t>: Los precios deben incluir la carga tributaria y arancelaria de ley.  No se aceptan reajustes ni cobros adicionales.</w:t>
      </w:r>
    </w:p>
    <w:p w14:paraId="07C20053" w14:textId="77777777" w:rsidR="00700631" w:rsidRPr="00DD633D" w:rsidRDefault="00700631" w:rsidP="00700631">
      <w:pPr>
        <w:pStyle w:val="Prrafodelista"/>
        <w:ind w:left="0"/>
        <w:rPr>
          <w:rFonts w:eastAsia="Calibri" w:cs="Arial"/>
          <w:bCs/>
          <w:szCs w:val="20"/>
        </w:rPr>
      </w:pPr>
    </w:p>
    <w:p w14:paraId="4EF9B5EB" w14:textId="77777777" w:rsidR="00700631" w:rsidRPr="00DD633D" w:rsidRDefault="00700631" w:rsidP="00EA6A42">
      <w:pPr>
        <w:pStyle w:val="Textoindependiente2"/>
        <w:spacing w:after="0" w:line="240" w:lineRule="auto"/>
        <w:rPr>
          <w:rFonts w:cs="Arial"/>
          <w:szCs w:val="20"/>
        </w:rPr>
      </w:pPr>
    </w:p>
    <w:p w14:paraId="0A2DE82A" w14:textId="77777777" w:rsidR="006D3329" w:rsidRPr="00DD633D" w:rsidRDefault="006D3329" w:rsidP="006D3329">
      <w:pPr>
        <w:rPr>
          <w:rFonts w:eastAsia="Calibri" w:cs="Arial"/>
          <w:b/>
          <w:szCs w:val="20"/>
        </w:rPr>
      </w:pPr>
    </w:p>
    <w:p w14:paraId="3292240D" w14:textId="77777777" w:rsidR="00CE733D" w:rsidRPr="00DD633D" w:rsidRDefault="00CE733D" w:rsidP="00CE733D">
      <w:pPr>
        <w:spacing w:line="237" w:lineRule="exact"/>
        <w:rPr>
          <w:rFonts w:eastAsia="Arial" w:cs="Arial"/>
          <w:szCs w:val="20"/>
          <w:lang w:val="es-CO"/>
        </w:rPr>
      </w:pPr>
    </w:p>
    <w:p w14:paraId="24CC0E8E" w14:textId="77777777" w:rsidR="00C523B2" w:rsidRPr="00DD633D" w:rsidRDefault="00C523B2" w:rsidP="00CE733D">
      <w:pPr>
        <w:spacing w:line="237" w:lineRule="exact"/>
        <w:rPr>
          <w:rFonts w:eastAsia="Arial" w:cs="Arial"/>
          <w:szCs w:val="20"/>
          <w:lang w:val="es-CO"/>
        </w:rPr>
        <w:sectPr w:rsidR="00C523B2" w:rsidRPr="00DD633D" w:rsidSect="00DD633D">
          <w:headerReference w:type="default" r:id="rId10"/>
          <w:headerReference w:type="first" r:id="rId11"/>
          <w:pgSz w:w="12240" w:h="15840" w:code="1"/>
          <w:pgMar w:top="1134" w:right="1134" w:bottom="1134" w:left="1134" w:header="720" w:footer="720" w:gutter="0"/>
          <w:cols w:space="708"/>
          <w:titlePg/>
          <w:docGrid w:linePitch="360"/>
        </w:sectPr>
      </w:pPr>
    </w:p>
    <w:p w14:paraId="1E444143" w14:textId="77777777" w:rsidR="00EA6A42" w:rsidRPr="00DD633D" w:rsidRDefault="00EA6A42" w:rsidP="00C74494">
      <w:pPr>
        <w:ind w:right="51"/>
        <w:rPr>
          <w:rFonts w:eastAsia="Calibri" w:cs="Arial"/>
          <w:szCs w:val="20"/>
        </w:rPr>
      </w:pPr>
    </w:p>
    <w:p w14:paraId="514B713F" w14:textId="503F0A14" w:rsidR="00EA6A42" w:rsidRPr="00DD633D" w:rsidRDefault="006F3734" w:rsidP="00EA6A42">
      <w:pPr>
        <w:pStyle w:val="Prrafodelista"/>
        <w:numPr>
          <w:ilvl w:val="1"/>
          <w:numId w:val="3"/>
        </w:numPr>
        <w:ind w:left="567" w:right="51" w:hanging="283"/>
        <w:rPr>
          <w:rFonts w:eastAsia="Calibri" w:cs="Arial"/>
          <w:b/>
          <w:szCs w:val="20"/>
        </w:rPr>
      </w:pPr>
      <w:r w:rsidRPr="00DD633D">
        <w:rPr>
          <w:rFonts w:cs="Arial"/>
          <w:b/>
          <w:szCs w:val="20"/>
        </w:rPr>
        <w:t xml:space="preserve"> </w:t>
      </w:r>
      <w:r w:rsidR="00EA6A42" w:rsidRPr="00DD633D">
        <w:rPr>
          <w:rFonts w:cs="Arial"/>
          <w:b/>
          <w:szCs w:val="20"/>
        </w:rPr>
        <w:t>EVALUACIÓN</w:t>
      </w:r>
      <w:r w:rsidR="00EA6A42" w:rsidRPr="00DD633D">
        <w:rPr>
          <w:rFonts w:eastAsia="Calibri" w:cs="Arial"/>
          <w:b/>
          <w:szCs w:val="20"/>
        </w:rPr>
        <w:t xml:space="preserve"> ECONÓMICA</w:t>
      </w:r>
    </w:p>
    <w:p w14:paraId="1D72870F" w14:textId="77777777" w:rsidR="006F3734" w:rsidRPr="00DD633D" w:rsidRDefault="006F3734" w:rsidP="006F3734">
      <w:pPr>
        <w:ind w:left="284" w:right="51"/>
        <w:rPr>
          <w:rFonts w:eastAsia="Calibri" w:cs="Arial"/>
          <w:b/>
          <w:szCs w:val="20"/>
        </w:rPr>
      </w:pPr>
    </w:p>
    <w:p w14:paraId="7FC312A2" w14:textId="46A7EBEA" w:rsidR="00F91B6F" w:rsidRPr="00DD633D" w:rsidRDefault="00FB5871" w:rsidP="00C74494">
      <w:pPr>
        <w:ind w:right="51"/>
        <w:rPr>
          <w:rFonts w:eastAsia="Calibri" w:cs="Arial"/>
          <w:szCs w:val="20"/>
        </w:rPr>
      </w:pPr>
      <w:r w:rsidRPr="00DD633D">
        <w:rPr>
          <w:rFonts w:eastAsia="Calibri" w:cs="Arial"/>
          <w:szCs w:val="20"/>
        </w:rPr>
        <w:t>La oferta no deberá superar el precio t</w:t>
      </w:r>
      <w:r w:rsidR="00561D2C" w:rsidRPr="00DD633D">
        <w:rPr>
          <w:rFonts w:eastAsia="Calibri" w:cs="Arial"/>
          <w:szCs w:val="20"/>
        </w:rPr>
        <w:t>echo establecido por</w:t>
      </w:r>
      <w:r w:rsidR="004F46C6">
        <w:rPr>
          <w:rFonts w:eastAsia="Calibri" w:cs="Arial"/>
          <w:szCs w:val="20"/>
        </w:rPr>
        <w:t xml:space="preserve"> ítem.</w:t>
      </w:r>
    </w:p>
    <w:p w14:paraId="5831895B" w14:textId="77777777" w:rsidR="00C62AFE" w:rsidRPr="00DD633D" w:rsidRDefault="00C62AFE" w:rsidP="00C74494">
      <w:pPr>
        <w:ind w:right="51"/>
        <w:rPr>
          <w:rFonts w:eastAsia="Calibri" w:cs="Arial"/>
          <w:szCs w:val="20"/>
        </w:rPr>
      </w:pPr>
    </w:p>
    <w:p w14:paraId="5EFDA5A0" w14:textId="18DA5C0A" w:rsidR="003E5F98" w:rsidRDefault="004A2023" w:rsidP="003E5F98">
      <w:pPr>
        <w:pStyle w:val="Prrafodelista"/>
        <w:numPr>
          <w:ilvl w:val="2"/>
          <w:numId w:val="3"/>
        </w:numPr>
        <w:ind w:right="51"/>
        <w:rPr>
          <w:rFonts w:cs="Arial"/>
          <w:b/>
          <w:szCs w:val="20"/>
        </w:rPr>
      </w:pPr>
      <w:r w:rsidRPr="00DD633D">
        <w:rPr>
          <w:rFonts w:cs="Arial"/>
          <w:b/>
          <w:szCs w:val="20"/>
        </w:rPr>
        <w:t>Precio Techo</w:t>
      </w:r>
    </w:p>
    <w:p w14:paraId="0C09B31E" w14:textId="77777777" w:rsidR="00332DC7" w:rsidRDefault="00332DC7" w:rsidP="00332DC7">
      <w:pPr>
        <w:pStyle w:val="Prrafodelista"/>
        <w:ind w:left="1080" w:right="51"/>
        <w:rPr>
          <w:rFonts w:cs="Arial"/>
          <w:b/>
          <w:szCs w:val="20"/>
        </w:rPr>
      </w:pPr>
    </w:p>
    <w:p w14:paraId="23B6BCC5" w14:textId="77777777" w:rsidR="00B764C3" w:rsidRDefault="00B764C3" w:rsidP="00332DC7">
      <w:pPr>
        <w:pStyle w:val="Prrafodelista"/>
        <w:ind w:left="1080" w:right="51"/>
        <w:rPr>
          <w:rFonts w:cs="Arial"/>
          <w:b/>
          <w:szCs w:val="20"/>
        </w:rPr>
      </w:pPr>
    </w:p>
    <w:p w14:paraId="4D1D1F3F" w14:textId="77777777" w:rsidR="00B764C3" w:rsidRPr="00DD633D" w:rsidRDefault="00B764C3" w:rsidP="00332DC7">
      <w:pPr>
        <w:pStyle w:val="Prrafodelista"/>
        <w:ind w:left="1080" w:right="51"/>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6"/>
        <w:gridCol w:w="316"/>
        <w:gridCol w:w="3440"/>
        <w:gridCol w:w="108"/>
        <w:gridCol w:w="973"/>
        <w:gridCol w:w="575"/>
        <w:gridCol w:w="1004"/>
        <w:gridCol w:w="1208"/>
        <w:gridCol w:w="882"/>
        <w:gridCol w:w="771"/>
        <w:gridCol w:w="852"/>
        <w:gridCol w:w="1125"/>
        <w:gridCol w:w="1125"/>
        <w:gridCol w:w="1131"/>
      </w:tblGrid>
      <w:tr w:rsidR="003B02C4" w:rsidRPr="003B02C4" w14:paraId="34B6F149" w14:textId="77777777" w:rsidTr="00B764C3">
        <w:trPr>
          <w:trHeight w:val="597"/>
        </w:trPr>
        <w:tc>
          <w:tcPr>
            <w:tcW w:w="114" w:type="pct"/>
            <w:vMerge w:val="restart"/>
            <w:shd w:val="clear" w:color="auto" w:fill="auto"/>
            <w:textDirection w:val="tbLrV"/>
            <w:vAlign w:val="center"/>
            <w:hideMark/>
          </w:tcPr>
          <w:p w14:paraId="3BE96E5F" w14:textId="77777777" w:rsidR="003B02C4" w:rsidRPr="003B02C4" w:rsidRDefault="003B02C4" w:rsidP="003B02C4">
            <w:pPr>
              <w:jc w:val="center"/>
              <w:rPr>
                <w:rFonts w:cs="Arial"/>
                <w:b/>
                <w:bCs/>
                <w:sz w:val="14"/>
                <w:szCs w:val="14"/>
              </w:rPr>
            </w:pPr>
            <w:r w:rsidRPr="003B02C4">
              <w:rPr>
                <w:rFonts w:cs="Arial"/>
                <w:b/>
                <w:bCs/>
                <w:sz w:val="14"/>
                <w:szCs w:val="14"/>
              </w:rPr>
              <w:t>GRUPO</w:t>
            </w:r>
          </w:p>
        </w:tc>
        <w:tc>
          <w:tcPr>
            <w:tcW w:w="114" w:type="pct"/>
            <w:vMerge w:val="restart"/>
            <w:shd w:val="clear" w:color="auto" w:fill="auto"/>
            <w:textDirection w:val="tbRl"/>
            <w:vAlign w:val="center"/>
            <w:hideMark/>
          </w:tcPr>
          <w:p w14:paraId="053BFB92" w14:textId="77777777" w:rsidR="003B02C4" w:rsidRPr="003B02C4" w:rsidRDefault="003B02C4" w:rsidP="003B02C4">
            <w:pPr>
              <w:jc w:val="center"/>
              <w:rPr>
                <w:rFonts w:cs="Arial"/>
                <w:b/>
                <w:bCs/>
                <w:sz w:val="14"/>
                <w:szCs w:val="14"/>
              </w:rPr>
            </w:pPr>
            <w:r w:rsidRPr="003B02C4">
              <w:rPr>
                <w:rFonts w:cs="Arial"/>
                <w:b/>
                <w:bCs/>
                <w:sz w:val="14"/>
                <w:szCs w:val="14"/>
              </w:rPr>
              <w:t xml:space="preserve"> ITEM</w:t>
            </w:r>
          </w:p>
        </w:tc>
        <w:tc>
          <w:tcPr>
            <w:tcW w:w="1244" w:type="pct"/>
            <w:vMerge w:val="restart"/>
            <w:shd w:val="clear" w:color="auto" w:fill="auto"/>
            <w:vAlign w:val="center"/>
            <w:hideMark/>
          </w:tcPr>
          <w:p w14:paraId="692EC755" w14:textId="77777777" w:rsidR="003B02C4" w:rsidRPr="003B02C4" w:rsidRDefault="003B02C4" w:rsidP="003B02C4">
            <w:pPr>
              <w:jc w:val="center"/>
              <w:rPr>
                <w:rFonts w:cs="Arial"/>
                <w:b/>
                <w:bCs/>
                <w:sz w:val="14"/>
                <w:szCs w:val="14"/>
              </w:rPr>
            </w:pPr>
            <w:r w:rsidRPr="003B02C4">
              <w:rPr>
                <w:rFonts w:cs="Arial"/>
                <w:b/>
                <w:bCs/>
                <w:sz w:val="14"/>
                <w:szCs w:val="14"/>
              </w:rPr>
              <w:t>ELEMENTO</w:t>
            </w:r>
          </w:p>
        </w:tc>
        <w:tc>
          <w:tcPr>
            <w:tcW w:w="1399" w:type="pct"/>
            <w:gridSpan w:val="5"/>
            <w:shd w:val="clear" w:color="000000" w:fill="FABF8F"/>
            <w:noWrap/>
            <w:vAlign w:val="center"/>
            <w:hideMark/>
          </w:tcPr>
          <w:p w14:paraId="42A20A08" w14:textId="77777777" w:rsidR="003B02C4" w:rsidRPr="003B02C4" w:rsidRDefault="003B02C4" w:rsidP="003B02C4">
            <w:pPr>
              <w:jc w:val="center"/>
              <w:rPr>
                <w:rFonts w:cs="Arial"/>
                <w:b/>
                <w:bCs/>
                <w:sz w:val="14"/>
                <w:szCs w:val="14"/>
              </w:rPr>
            </w:pPr>
            <w:r w:rsidRPr="003B02C4">
              <w:rPr>
                <w:rFonts w:cs="Arial"/>
                <w:b/>
                <w:bCs/>
                <w:sz w:val="14"/>
                <w:szCs w:val="14"/>
              </w:rPr>
              <w:t>PRECIO TECHO</w:t>
            </w:r>
          </w:p>
        </w:tc>
        <w:tc>
          <w:tcPr>
            <w:tcW w:w="906" w:type="pct"/>
            <w:gridSpan w:val="3"/>
            <w:shd w:val="clear" w:color="auto" w:fill="auto"/>
            <w:noWrap/>
            <w:vAlign w:val="center"/>
            <w:hideMark/>
          </w:tcPr>
          <w:p w14:paraId="5D679BF0" w14:textId="77777777" w:rsidR="003B02C4" w:rsidRPr="003B02C4" w:rsidRDefault="003B02C4" w:rsidP="003B02C4">
            <w:pPr>
              <w:jc w:val="center"/>
              <w:rPr>
                <w:rFonts w:cs="Arial"/>
                <w:sz w:val="14"/>
                <w:szCs w:val="14"/>
              </w:rPr>
            </w:pPr>
            <w:r w:rsidRPr="003B02C4">
              <w:rPr>
                <w:rFonts w:cs="Arial"/>
                <w:sz w:val="14"/>
                <w:szCs w:val="14"/>
              </w:rPr>
              <w:t>TOTAL CANT REGION</w:t>
            </w:r>
          </w:p>
        </w:tc>
        <w:tc>
          <w:tcPr>
            <w:tcW w:w="1223" w:type="pct"/>
            <w:gridSpan w:val="3"/>
            <w:shd w:val="clear" w:color="auto" w:fill="auto"/>
            <w:noWrap/>
            <w:vAlign w:val="center"/>
            <w:hideMark/>
          </w:tcPr>
          <w:p w14:paraId="6AD62784" w14:textId="77777777" w:rsidR="003B02C4" w:rsidRPr="003B02C4" w:rsidRDefault="003B02C4" w:rsidP="003B02C4">
            <w:pPr>
              <w:jc w:val="center"/>
              <w:rPr>
                <w:rFonts w:cs="Arial"/>
                <w:sz w:val="14"/>
                <w:szCs w:val="14"/>
              </w:rPr>
            </w:pPr>
            <w:r w:rsidRPr="003B02C4">
              <w:rPr>
                <w:rFonts w:cs="Arial"/>
                <w:sz w:val="14"/>
                <w:szCs w:val="14"/>
              </w:rPr>
              <w:t>VALOR TOTAL REGION</w:t>
            </w:r>
          </w:p>
        </w:tc>
      </w:tr>
      <w:tr w:rsidR="003B02C4" w:rsidRPr="003B02C4" w14:paraId="095B5D2C" w14:textId="77777777" w:rsidTr="00B764C3">
        <w:trPr>
          <w:trHeight w:val="20"/>
        </w:trPr>
        <w:tc>
          <w:tcPr>
            <w:tcW w:w="114" w:type="pct"/>
            <w:vMerge/>
            <w:vAlign w:val="center"/>
            <w:hideMark/>
          </w:tcPr>
          <w:p w14:paraId="69533A95" w14:textId="77777777" w:rsidR="003B02C4" w:rsidRPr="003B02C4" w:rsidRDefault="003B02C4" w:rsidP="003B02C4">
            <w:pPr>
              <w:jc w:val="left"/>
              <w:rPr>
                <w:rFonts w:cs="Arial"/>
                <w:b/>
                <w:bCs/>
                <w:sz w:val="14"/>
                <w:szCs w:val="14"/>
              </w:rPr>
            </w:pPr>
          </w:p>
        </w:tc>
        <w:tc>
          <w:tcPr>
            <w:tcW w:w="114" w:type="pct"/>
            <w:vMerge/>
            <w:vAlign w:val="center"/>
            <w:hideMark/>
          </w:tcPr>
          <w:p w14:paraId="38FB67C1" w14:textId="77777777" w:rsidR="003B02C4" w:rsidRPr="003B02C4" w:rsidRDefault="003B02C4" w:rsidP="003B02C4">
            <w:pPr>
              <w:jc w:val="left"/>
              <w:rPr>
                <w:rFonts w:cs="Arial"/>
                <w:b/>
                <w:bCs/>
                <w:sz w:val="14"/>
                <w:szCs w:val="14"/>
              </w:rPr>
            </w:pPr>
          </w:p>
        </w:tc>
        <w:tc>
          <w:tcPr>
            <w:tcW w:w="1244" w:type="pct"/>
            <w:vMerge/>
            <w:vAlign w:val="center"/>
            <w:hideMark/>
          </w:tcPr>
          <w:p w14:paraId="1FC83A19" w14:textId="77777777" w:rsidR="003B02C4" w:rsidRPr="003B02C4" w:rsidRDefault="003B02C4" w:rsidP="003B02C4">
            <w:pPr>
              <w:jc w:val="left"/>
              <w:rPr>
                <w:rFonts w:cs="Arial"/>
                <w:b/>
                <w:bCs/>
                <w:sz w:val="14"/>
                <w:szCs w:val="14"/>
              </w:rPr>
            </w:pPr>
          </w:p>
        </w:tc>
        <w:tc>
          <w:tcPr>
            <w:tcW w:w="391" w:type="pct"/>
            <w:gridSpan w:val="2"/>
            <w:shd w:val="clear" w:color="000000" w:fill="95B3D7"/>
            <w:vAlign w:val="center"/>
            <w:hideMark/>
          </w:tcPr>
          <w:p w14:paraId="5F698288" w14:textId="77777777" w:rsidR="003B02C4" w:rsidRPr="003B02C4" w:rsidRDefault="003B02C4" w:rsidP="003B02C4">
            <w:pPr>
              <w:jc w:val="center"/>
              <w:rPr>
                <w:rFonts w:cs="Arial"/>
                <w:b/>
                <w:bCs/>
                <w:color w:val="FF0000"/>
                <w:sz w:val="14"/>
                <w:szCs w:val="14"/>
              </w:rPr>
            </w:pPr>
            <w:r w:rsidRPr="003B02C4">
              <w:rPr>
                <w:rFonts w:cs="Arial"/>
                <w:b/>
                <w:bCs/>
                <w:color w:val="FF0000"/>
                <w:sz w:val="14"/>
                <w:szCs w:val="14"/>
              </w:rPr>
              <w:t>PRECIO TECHO (UNIT. CON IVA)</w:t>
            </w:r>
          </w:p>
        </w:tc>
        <w:tc>
          <w:tcPr>
            <w:tcW w:w="208" w:type="pct"/>
            <w:shd w:val="clear" w:color="auto" w:fill="auto"/>
            <w:vAlign w:val="center"/>
            <w:hideMark/>
          </w:tcPr>
          <w:p w14:paraId="6DC1971C" w14:textId="77777777" w:rsidR="003B02C4" w:rsidRPr="003B02C4" w:rsidRDefault="003B02C4" w:rsidP="003B02C4">
            <w:pPr>
              <w:jc w:val="center"/>
              <w:rPr>
                <w:rFonts w:cs="Arial"/>
                <w:b/>
                <w:bCs/>
                <w:sz w:val="14"/>
                <w:szCs w:val="14"/>
              </w:rPr>
            </w:pPr>
            <w:r w:rsidRPr="003B02C4">
              <w:rPr>
                <w:rFonts w:cs="Arial"/>
                <w:b/>
                <w:bCs/>
                <w:sz w:val="14"/>
                <w:szCs w:val="14"/>
              </w:rPr>
              <w:t xml:space="preserve"> TAR. IVA </w:t>
            </w:r>
          </w:p>
        </w:tc>
        <w:tc>
          <w:tcPr>
            <w:tcW w:w="363" w:type="pct"/>
            <w:shd w:val="clear" w:color="auto" w:fill="auto"/>
            <w:vAlign w:val="center"/>
            <w:hideMark/>
          </w:tcPr>
          <w:p w14:paraId="36CF091B" w14:textId="77777777" w:rsidR="003B02C4" w:rsidRPr="003B02C4" w:rsidRDefault="003B02C4" w:rsidP="003B02C4">
            <w:pPr>
              <w:jc w:val="center"/>
              <w:rPr>
                <w:rFonts w:cs="Arial"/>
                <w:b/>
                <w:bCs/>
                <w:sz w:val="14"/>
                <w:szCs w:val="14"/>
              </w:rPr>
            </w:pPr>
            <w:r w:rsidRPr="003B02C4">
              <w:rPr>
                <w:rFonts w:cs="Arial"/>
                <w:b/>
                <w:bCs/>
                <w:sz w:val="14"/>
                <w:szCs w:val="14"/>
              </w:rPr>
              <w:t>VR. IVA</w:t>
            </w:r>
          </w:p>
        </w:tc>
        <w:tc>
          <w:tcPr>
            <w:tcW w:w="437" w:type="pct"/>
            <w:shd w:val="clear" w:color="auto" w:fill="auto"/>
            <w:vAlign w:val="center"/>
            <w:hideMark/>
          </w:tcPr>
          <w:p w14:paraId="3F9D1512" w14:textId="77777777" w:rsidR="003B02C4" w:rsidRPr="003B02C4" w:rsidRDefault="003B02C4" w:rsidP="003B02C4">
            <w:pPr>
              <w:jc w:val="center"/>
              <w:rPr>
                <w:rFonts w:cs="Arial"/>
                <w:b/>
                <w:bCs/>
                <w:sz w:val="14"/>
                <w:szCs w:val="14"/>
              </w:rPr>
            </w:pPr>
            <w:r w:rsidRPr="003B02C4">
              <w:rPr>
                <w:rFonts w:cs="Arial"/>
                <w:b/>
                <w:bCs/>
                <w:sz w:val="14"/>
                <w:szCs w:val="14"/>
              </w:rPr>
              <w:t>VR. UNIT. SIN IVA</w:t>
            </w:r>
          </w:p>
        </w:tc>
        <w:tc>
          <w:tcPr>
            <w:tcW w:w="319" w:type="pct"/>
            <w:shd w:val="clear" w:color="auto" w:fill="auto"/>
            <w:vAlign w:val="center"/>
            <w:hideMark/>
          </w:tcPr>
          <w:p w14:paraId="083E193A"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279" w:type="pct"/>
            <w:shd w:val="clear" w:color="auto" w:fill="auto"/>
            <w:vAlign w:val="center"/>
            <w:hideMark/>
          </w:tcPr>
          <w:p w14:paraId="515A76B3"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308" w:type="pct"/>
            <w:shd w:val="clear" w:color="auto" w:fill="auto"/>
            <w:vAlign w:val="center"/>
            <w:hideMark/>
          </w:tcPr>
          <w:p w14:paraId="16888673" w14:textId="77777777" w:rsidR="003B02C4" w:rsidRPr="003B02C4" w:rsidRDefault="003B02C4" w:rsidP="003B02C4">
            <w:pPr>
              <w:jc w:val="center"/>
              <w:rPr>
                <w:rFonts w:cs="Arial"/>
                <w:b/>
                <w:bCs/>
                <w:sz w:val="14"/>
                <w:szCs w:val="14"/>
              </w:rPr>
            </w:pPr>
            <w:r w:rsidRPr="003B02C4">
              <w:rPr>
                <w:rFonts w:cs="Arial"/>
                <w:b/>
                <w:bCs/>
                <w:sz w:val="14"/>
                <w:szCs w:val="14"/>
              </w:rPr>
              <w:t>TOTAL CANT</w:t>
            </w:r>
          </w:p>
        </w:tc>
        <w:tc>
          <w:tcPr>
            <w:tcW w:w="407" w:type="pct"/>
            <w:shd w:val="clear" w:color="auto" w:fill="auto"/>
            <w:vAlign w:val="center"/>
            <w:hideMark/>
          </w:tcPr>
          <w:p w14:paraId="0E9A9FF4" w14:textId="77777777" w:rsidR="003B02C4" w:rsidRPr="003B02C4" w:rsidRDefault="003B02C4" w:rsidP="003B02C4">
            <w:pPr>
              <w:jc w:val="center"/>
              <w:rPr>
                <w:rFonts w:cs="Arial"/>
                <w:b/>
                <w:bCs/>
                <w:sz w:val="14"/>
                <w:szCs w:val="14"/>
              </w:rPr>
            </w:pPr>
            <w:r w:rsidRPr="003B02C4">
              <w:rPr>
                <w:rFonts w:cs="Arial"/>
                <w:b/>
                <w:bCs/>
                <w:sz w:val="14"/>
                <w:szCs w:val="14"/>
              </w:rPr>
              <w:t>VALOR 2019</w:t>
            </w:r>
          </w:p>
        </w:tc>
        <w:tc>
          <w:tcPr>
            <w:tcW w:w="407" w:type="pct"/>
            <w:shd w:val="clear" w:color="auto" w:fill="auto"/>
            <w:vAlign w:val="center"/>
            <w:hideMark/>
          </w:tcPr>
          <w:p w14:paraId="5CF713A1" w14:textId="77777777" w:rsidR="003B02C4" w:rsidRPr="003B02C4" w:rsidRDefault="003B02C4" w:rsidP="003B02C4">
            <w:pPr>
              <w:jc w:val="center"/>
              <w:rPr>
                <w:rFonts w:cs="Arial"/>
                <w:b/>
                <w:bCs/>
                <w:sz w:val="14"/>
                <w:szCs w:val="14"/>
              </w:rPr>
            </w:pPr>
            <w:r w:rsidRPr="003B02C4">
              <w:rPr>
                <w:rFonts w:cs="Arial"/>
                <w:b/>
                <w:bCs/>
                <w:sz w:val="14"/>
                <w:szCs w:val="14"/>
              </w:rPr>
              <w:t>VALOR 2020</w:t>
            </w:r>
          </w:p>
        </w:tc>
        <w:tc>
          <w:tcPr>
            <w:tcW w:w="409" w:type="pct"/>
            <w:shd w:val="clear" w:color="auto" w:fill="auto"/>
            <w:vAlign w:val="center"/>
            <w:hideMark/>
          </w:tcPr>
          <w:p w14:paraId="0DB8E5FA" w14:textId="77777777" w:rsidR="003B02C4" w:rsidRPr="003B02C4" w:rsidRDefault="003B02C4" w:rsidP="003B02C4">
            <w:pPr>
              <w:jc w:val="center"/>
              <w:rPr>
                <w:rFonts w:cs="Arial"/>
                <w:b/>
                <w:bCs/>
                <w:sz w:val="14"/>
                <w:szCs w:val="14"/>
              </w:rPr>
            </w:pPr>
            <w:r w:rsidRPr="003B02C4">
              <w:rPr>
                <w:rFonts w:cs="Arial"/>
                <w:b/>
                <w:bCs/>
                <w:sz w:val="14"/>
                <w:szCs w:val="14"/>
              </w:rPr>
              <w:t>TOTAL 2019-2020</w:t>
            </w:r>
          </w:p>
        </w:tc>
      </w:tr>
      <w:tr w:rsidR="003B02C4" w:rsidRPr="003B02C4" w14:paraId="7F8AAECF" w14:textId="77777777" w:rsidTr="00B764C3">
        <w:trPr>
          <w:trHeight w:val="466"/>
        </w:trPr>
        <w:tc>
          <w:tcPr>
            <w:tcW w:w="5000" w:type="pct"/>
            <w:gridSpan w:val="14"/>
            <w:shd w:val="clear" w:color="000000" w:fill="92D050"/>
            <w:vAlign w:val="center"/>
            <w:hideMark/>
          </w:tcPr>
          <w:p w14:paraId="1112210D" w14:textId="5EE9465F" w:rsidR="003B02C4" w:rsidRPr="00D7187B" w:rsidRDefault="00D7187B" w:rsidP="003B02C4">
            <w:pPr>
              <w:jc w:val="center"/>
              <w:rPr>
                <w:rFonts w:cs="Arial"/>
                <w:b/>
                <w:bCs/>
                <w:szCs w:val="20"/>
              </w:rPr>
            </w:pPr>
            <w:r w:rsidRPr="00D7187B">
              <w:rPr>
                <w:rFonts w:cs="Arial"/>
                <w:b/>
                <w:bCs/>
                <w:color w:val="000000"/>
                <w:szCs w:val="20"/>
              </w:rPr>
              <w:t>02-02-01-003-05-04</w:t>
            </w:r>
            <w:r>
              <w:rPr>
                <w:rFonts w:cs="Arial"/>
                <w:b/>
                <w:bCs/>
                <w:color w:val="000000"/>
                <w:sz w:val="16"/>
                <w:szCs w:val="16"/>
              </w:rPr>
              <w:t xml:space="preserve"> </w:t>
            </w:r>
            <w:r w:rsidR="003B02C4" w:rsidRPr="00D7187B">
              <w:rPr>
                <w:rFonts w:cs="Arial"/>
                <w:b/>
                <w:bCs/>
                <w:szCs w:val="20"/>
              </w:rPr>
              <w:t>MATERIAL MEDICO QUIRURGICO</w:t>
            </w:r>
          </w:p>
        </w:tc>
      </w:tr>
      <w:tr w:rsidR="003B02C4" w:rsidRPr="003B02C4" w14:paraId="09A2B2E6" w14:textId="77777777" w:rsidTr="00B764C3">
        <w:trPr>
          <w:trHeight w:val="276"/>
        </w:trPr>
        <w:tc>
          <w:tcPr>
            <w:tcW w:w="114" w:type="pct"/>
            <w:vMerge w:val="restart"/>
            <w:shd w:val="clear" w:color="000000" w:fill="FFFF00"/>
            <w:textDirection w:val="tbLrV"/>
            <w:vAlign w:val="center"/>
            <w:hideMark/>
          </w:tcPr>
          <w:p w14:paraId="06613928" w14:textId="77777777" w:rsidR="003B02C4" w:rsidRPr="003B02C4" w:rsidRDefault="003B02C4" w:rsidP="003B02C4">
            <w:pPr>
              <w:jc w:val="center"/>
              <w:rPr>
                <w:rFonts w:cs="Arial"/>
                <w:b/>
                <w:bCs/>
                <w:sz w:val="14"/>
                <w:szCs w:val="14"/>
              </w:rPr>
            </w:pPr>
            <w:r w:rsidRPr="003B02C4">
              <w:rPr>
                <w:rFonts w:cs="Arial"/>
                <w:b/>
                <w:bCs/>
                <w:sz w:val="14"/>
                <w:szCs w:val="14"/>
              </w:rPr>
              <w:t>GRUPO 1</w:t>
            </w:r>
          </w:p>
        </w:tc>
        <w:tc>
          <w:tcPr>
            <w:tcW w:w="4886" w:type="pct"/>
            <w:gridSpan w:val="13"/>
            <w:shd w:val="clear" w:color="000000" w:fill="FFFF00"/>
            <w:vAlign w:val="center"/>
            <w:hideMark/>
          </w:tcPr>
          <w:p w14:paraId="5ADA740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 xml:space="preserve">ELEMENTOS  VARIOS </w:t>
            </w:r>
          </w:p>
        </w:tc>
      </w:tr>
      <w:tr w:rsidR="003B02C4" w:rsidRPr="003B02C4" w14:paraId="3EA69789" w14:textId="77777777" w:rsidTr="00B764C3">
        <w:trPr>
          <w:trHeight w:val="20"/>
        </w:trPr>
        <w:tc>
          <w:tcPr>
            <w:tcW w:w="114" w:type="pct"/>
            <w:vMerge/>
            <w:vAlign w:val="center"/>
            <w:hideMark/>
          </w:tcPr>
          <w:p w14:paraId="41B5E06B"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796F51E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AGUJAS DESECHABLES</w:t>
            </w:r>
          </w:p>
        </w:tc>
      </w:tr>
      <w:tr w:rsidR="003B02C4" w:rsidRPr="003B02C4" w14:paraId="236090E8" w14:textId="77777777" w:rsidTr="00B764C3">
        <w:trPr>
          <w:trHeight w:val="20"/>
        </w:trPr>
        <w:tc>
          <w:tcPr>
            <w:tcW w:w="114" w:type="pct"/>
            <w:vMerge/>
            <w:vAlign w:val="center"/>
            <w:hideMark/>
          </w:tcPr>
          <w:p w14:paraId="181043A8"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43003230" w14:textId="77777777" w:rsidR="003B02C4" w:rsidRPr="003B02C4" w:rsidRDefault="003B02C4" w:rsidP="003B02C4">
            <w:pPr>
              <w:jc w:val="center"/>
              <w:rPr>
                <w:rFonts w:cs="Arial"/>
                <w:sz w:val="14"/>
                <w:szCs w:val="14"/>
              </w:rPr>
            </w:pPr>
            <w:r w:rsidRPr="003B02C4">
              <w:rPr>
                <w:rFonts w:cs="Arial"/>
                <w:sz w:val="14"/>
                <w:szCs w:val="14"/>
              </w:rPr>
              <w:t>1</w:t>
            </w:r>
          </w:p>
        </w:tc>
        <w:tc>
          <w:tcPr>
            <w:tcW w:w="1244" w:type="pct"/>
            <w:shd w:val="clear" w:color="auto" w:fill="auto"/>
            <w:vAlign w:val="center"/>
            <w:hideMark/>
          </w:tcPr>
          <w:p w14:paraId="79923114"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18</w:t>
            </w:r>
          </w:p>
        </w:tc>
        <w:tc>
          <w:tcPr>
            <w:tcW w:w="391" w:type="pct"/>
            <w:gridSpan w:val="2"/>
            <w:shd w:val="clear" w:color="000000" w:fill="95B3D7"/>
            <w:noWrap/>
            <w:vAlign w:val="center"/>
            <w:hideMark/>
          </w:tcPr>
          <w:p w14:paraId="7871BDB4" w14:textId="77777777" w:rsidR="003B02C4" w:rsidRPr="003B02C4" w:rsidRDefault="003B02C4" w:rsidP="003B02C4">
            <w:pPr>
              <w:jc w:val="center"/>
              <w:rPr>
                <w:rFonts w:cs="Arial"/>
                <w:sz w:val="14"/>
                <w:szCs w:val="14"/>
              </w:rPr>
            </w:pPr>
            <w:r w:rsidRPr="003B02C4">
              <w:rPr>
                <w:rFonts w:cs="Arial"/>
                <w:sz w:val="14"/>
                <w:szCs w:val="14"/>
              </w:rPr>
              <w:t>54,62</w:t>
            </w:r>
          </w:p>
        </w:tc>
        <w:tc>
          <w:tcPr>
            <w:tcW w:w="208" w:type="pct"/>
            <w:shd w:val="clear" w:color="auto" w:fill="auto"/>
            <w:noWrap/>
            <w:vAlign w:val="center"/>
            <w:hideMark/>
          </w:tcPr>
          <w:p w14:paraId="3E87A2E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480F272" w14:textId="77777777" w:rsidR="003B02C4" w:rsidRPr="003B02C4" w:rsidRDefault="003B02C4" w:rsidP="003B02C4">
            <w:pPr>
              <w:jc w:val="center"/>
              <w:rPr>
                <w:rFonts w:cs="Arial"/>
                <w:sz w:val="14"/>
                <w:szCs w:val="14"/>
              </w:rPr>
            </w:pPr>
            <w:r w:rsidRPr="003B02C4">
              <w:rPr>
                <w:rFonts w:cs="Arial"/>
                <w:sz w:val="14"/>
                <w:szCs w:val="14"/>
              </w:rPr>
              <w:t>8,72</w:t>
            </w:r>
          </w:p>
        </w:tc>
        <w:tc>
          <w:tcPr>
            <w:tcW w:w="437" w:type="pct"/>
            <w:shd w:val="clear" w:color="auto" w:fill="auto"/>
            <w:noWrap/>
            <w:vAlign w:val="center"/>
            <w:hideMark/>
          </w:tcPr>
          <w:p w14:paraId="11E1F5A7" w14:textId="77777777" w:rsidR="003B02C4" w:rsidRPr="003B02C4" w:rsidRDefault="003B02C4" w:rsidP="003B02C4">
            <w:pPr>
              <w:jc w:val="center"/>
              <w:rPr>
                <w:rFonts w:cs="Arial"/>
                <w:sz w:val="14"/>
                <w:szCs w:val="14"/>
              </w:rPr>
            </w:pPr>
            <w:r w:rsidRPr="003B02C4">
              <w:rPr>
                <w:rFonts w:cs="Arial"/>
                <w:sz w:val="14"/>
                <w:szCs w:val="14"/>
              </w:rPr>
              <w:t>45,90</w:t>
            </w:r>
          </w:p>
        </w:tc>
        <w:tc>
          <w:tcPr>
            <w:tcW w:w="319" w:type="pct"/>
            <w:shd w:val="clear" w:color="auto" w:fill="auto"/>
            <w:noWrap/>
            <w:vAlign w:val="center"/>
            <w:hideMark/>
          </w:tcPr>
          <w:p w14:paraId="2499D36C" w14:textId="77777777" w:rsidR="003B02C4" w:rsidRPr="003B02C4" w:rsidRDefault="003B02C4" w:rsidP="003B02C4">
            <w:pPr>
              <w:jc w:val="center"/>
              <w:rPr>
                <w:rFonts w:cs="Arial"/>
                <w:sz w:val="14"/>
                <w:szCs w:val="14"/>
              </w:rPr>
            </w:pPr>
            <w:r w:rsidRPr="003B02C4">
              <w:rPr>
                <w:rFonts w:cs="Arial"/>
                <w:sz w:val="14"/>
                <w:szCs w:val="14"/>
              </w:rPr>
              <w:t>7.000,00</w:t>
            </w:r>
          </w:p>
        </w:tc>
        <w:tc>
          <w:tcPr>
            <w:tcW w:w="279" w:type="pct"/>
            <w:shd w:val="clear" w:color="auto" w:fill="auto"/>
            <w:noWrap/>
            <w:vAlign w:val="center"/>
            <w:hideMark/>
          </w:tcPr>
          <w:p w14:paraId="3C50A236" w14:textId="77777777" w:rsidR="003B02C4" w:rsidRPr="003B02C4" w:rsidRDefault="003B02C4" w:rsidP="003B02C4">
            <w:pPr>
              <w:jc w:val="center"/>
              <w:rPr>
                <w:rFonts w:cs="Arial"/>
                <w:sz w:val="14"/>
                <w:szCs w:val="14"/>
              </w:rPr>
            </w:pPr>
            <w:r w:rsidRPr="003B02C4">
              <w:rPr>
                <w:rFonts w:cs="Arial"/>
                <w:sz w:val="14"/>
                <w:szCs w:val="14"/>
              </w:rPr>
              <w:t>3.500,00</w:t>
            </w:r>
          </w:p>
        </w:tc>
        <w:tc>
          <w:tcPr>
            <w:tcW w:w="308" w:type="pct"/>
            <w:shd w:val="clear" w:color="auto" w:fill="auto"/>
            <w:noWrap/>
            <w:vAlign w:val="center"/>
            <w:hideMark/>
          </w:tcPr>
          <w:p w14:paraId="7C6BD27F" w14:textId="77777777" w:rsidR="003B02C4" w:rsidRPr="003B02C4" w:rsidRDefault="003B02C4" w:rsidP="003B02C4">
            <w:pPr>
              <w:jc w:val="center"/>
              <w:rPr>
                <w:rFonts w:cs="Arial"/>
                <w:sz w:val="14"/>
                <w:szCs w:val="14"/>
              </w:rPr>
            </w:pPr>
            <w:r w:rsidRPr="003B02C4">
              <w:rPr>
                <w:rFonts w:cs="Arial"/>
                <w:sz w:val="14"/>
                <w:szCs w:val="14"/>
              </w:rPr>
              <w:t>10.500,00</w:t>
            </w:r>
          </w:p>
        </w:tc>
        <w:tc>
          <w:tcPr>
            <w:tcW w:w="407" w:type="pct"/>
            <w:shd w:val="clear" w:color="auto" w:fill="auto"/>
            <w:noWrap/>
            <w:vAlign w:val="center"/>
            <w:hideMark/>
          </w:tcPr>
          <w:p w14:paraId="4F774D05" w14:textId="77777777" w:rsidR="003B02C4" w:rsidRPr="003B02C4" w:rsidRDefault="003B02C4" w:rsidP="003B02C4">
            <w:pPr>
              <w:jc w:val="center"/>
              <w:rPr>
                <w:rFonts w:cs="Arial"/>
                <w:sz w:val="14"/>
                <w:szCs w:val="14"/>
              </w:rPr>
            </w:pPr>
            <w:r w:rsidRPr="003B02C4">
              <w:rPr>
                <w:rFonts w:cs="Arial"/>
                <w:sz w:val="14"/>
                <w:szCs w:val="14"/>
              </w:rPr>
              <w:t>382.340,00</w:t>
            </w:r>
          </w:p>
        </w:tc>
        <w:tc>
          <w:tcPr>
            <w:tcW w:w="407" w:type="pct"/>
            <w:shd w:val="clear" w:color="auto" w:fill="auto"/>
            <w:noWrap/>
            <w:vAlign w:val="center"/>
            <w:hideMark/>
          </w:tcPr>
          <w:p w14:paraId="2ED28E76" w14:textId="77777777" w:rsidR="003B02C4" w:rsidRPr="003B02C4" w:rsidRDefault="003B02C4" w:rsidP="003B02C4">
            <w:pPr>
              <w:jc w:val="center"/>
              <w:rPr>
                <w:rFonts w:cs="Arial"/>
                <w:sz w:val="14"/>
                <w:szCs w:val="14"/>
              </w:rPr>
            </w:pPr>
            <w:r w:rsidRPr="003B02C4">
              <w:rPr>
                <w:rFonts w:cs="Arial"/>
                <w:sz w:val="14"/>
                <w:szCs w:val="14"/>
              </w:rPr>
              <w:t>191.170,00</w:t>
            </w:r>
          </w:p>
        </w:tc>
        <w:tc>
          <w:tcPr>
            <w:tcW w:w="409" w:type="pct"/>
            <w:shd w:val="clear" w:color="auto" w:fill="auto"/>
            <w:noWrap/>
            <w:vAlign w:val="center"/>
            <w:hideMark/>
          </w:tcPr>
          <w:p w14:paraId="5EB00FF2" w14:textId="77777777" w:rsidR="003B02C4" w:rsidRPr="003B02C4" w:rsidRDefault="003B02C4" w:rsidP="003B02C4">
            <w:pPr>
              <w:jc w:val="center"/>
              <w:rPr>
                <w:rFonts w:cs="Arial"/>
                <w:b/>
                <w:bCs/>
                <w:sz w:val="14"/>
                <w:szCs w:val="14"/>
              </w:rPr>
            </w:pPr>
            <w:r w:rsidRPr="003B02C4">
              <w:rPr>
                <w:rFonts w:cs="Arial"/>
                <w:b/>
                <w:bCs/>
                <w:sz w:val="14"/>
                <w:szCs w:val="14"/>
              </w:rPr>
              <w:t>573.510,00</w:t>
            </w:r>
          </w:p>
        </w:tc>
      </w:tr>
      <w:tr w:rsidR="003B02C4" w:rsidRPr="003B02C4" w14:paraId="62D484C9" w14:textId="77777777" w:rsidTr="00B764C3">
        <w:trPr>
          <w:trHeight w:val="20"/>
        </w:trPr>
        <w:tc>
          <w:tcPr>
            <w:tcW w:w="114" w:type="pct"/>
            <w:vMerge/>
            <w:vAlign w:val="center"/>
            <w:hideMark/>
          </w:tcPr>
          <w:p w14:paraId="4AA3CD87"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09108532" w14:textId="77777777" w:rsidR="003B02C4" w:rsidRPr="003B02C4" w:rsidRDefault="003B02C4" w:rsidP="003B02C4">
            <w:pPr>
              <w:jc w:val="center"/>
              <w:rPr>
                <w:rFonts w:cs="Arial"/>
                <w:sz w:val="14"/>
                <w:szCs w:val="14"/>
              </w:rPr>
            </w:pPr>
            <w:r w:rsidRPr="003B02C4">
              <w:rPr>
                <w:rFonts w:cs="Arial"/>
                <w:sz w:val="14"/>
                <w:szCs w:val="14"/>
              </w:rPr>
              <w:t>2</w:t>
            </w:r>
          </w:p>
        </w:tc>
        <w:tc>
          <w:tcPr>
            <w:tcW w:w="1244" w:type="pct"/>
            <w:shd w:val="clear" w:color="auto" w:fill="auto"/>
            <w:vAlign w:val="center"/>
            <w:hideMark/>
          </w:tcPr>
          <w:p w14:paraId="59D277C6"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21</w:t>
            </w:r>
          </w:p>
        </w:tc>
        <w:tc>
          <w:tcPr>
            <w:tcW w:w="391" w:type="pct"/>
            <w:gridSpan w:val="2"/>
            <w:shd w:val="clear" w:color="000000" w:fill="95B3D7"/>
            <w:noWrap/>
            <w:vAlign w:val="center"/>
            <w:hideMark/>
          </w:tcPr>
          <w:p w14:paraId="7A49D200" w14:textId="77777777" w:rsidR="003B02C4" w:rsidRPr="003B02C4" w:rsidRDefault="003B02C4" w:rsidP="003B02C4">
            <w:pPr>
              <w:jc w:val="center"/>
              <w:rPr>
                <w:rFonts w:cs="Arial"/>
                <w:sz w:val="14"/>
                <w:szCs w:val="14"/>
              </w:rPr>
            </w:pPr>
            <w:r w:rsidRPr="003B02C4">
              <w:rPr>
                <w:rFonts w:cs="Arial"/>
                <w:sz w:val="14"/>
                <w:szCs w:val="14"/>
              </w:rPr>
              <w:t>54,62</w:t>
            </w:r>
          </w:p>
        </w:tc>
        <w:tc>
          <w:tcPr>
            <w:tcW w:w="208" w:type="pct"/>
            <w:shd w:val="clear" w:color="auto" w:fill="auto"/>
            <w:noWrap/>
            <w:vAlign w:val="center"/>
            <w:hideMark/>
          </w:tcPr>
          <w:p w14:paraId="7D0A397D"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C4C7B68" w14:textId="77777777" w:rsidR="003B02C4" w:rsidRPr="003B02C4" w:rsidRDefault="003B02C4" w:rsidP="003B02C4">
            <w:pPr>
              <w:jc w:val="center"/>
              <w:rPr>
                <w:rFonts w:cs="Arial"/>
                <w:sz w:val="14"/>
                <w:szCs w:val="14"/>
              </w:rPr>
            </w:pPr>
            <w:r w:rsidRPr="003B02C4">
              <w:rPr>
                <w:rFonts w:cs="Arial"/>
                <w:sz w:val="14"/>
                <w:szCs w:val="14"/>
              </w:rPr>
              <w:t>8,72</w:t>
            </w:r>
          </w:p>
        </w:tc>
        <w:tc>
          <w:tcPr>
            <w:tcW w:w="437" w:type="pct"/>
            <w:shd w:val="clear" w:color="auto" w:fill="auto"/>
            <w:noWrap/>
            <w:vAlign w:val="center"/>
            <w:hideMark/>
          </w:tcPr>
          <w:p w14:paraId="6D26F628" w14:textId="77777777" w:rsidR="003B02C4" w:rsidRPr="003B02C4" w:rsidRDefault="003B02C4" w:rsidP="003B02C4">
            <w:pPr>
              <w:jc w:val="center"/>
              <w:rPr>
                <w:rFonts w:cs="Arial"/>
                <w:sz w:val="14"/>
                <w:szCs w:val="14"/>
              </w:rPr>
            </w:pPr>
            <w:r w:rsidRPr="003B02C4">
              <w:rPr>
                <w:rFonts w:cs="Arial"/>
                <w:sz w:val="14"/>
                <w:szCs w:val="14"/>
              </w:rPr>
              <w:t>45,90</w:t>
            </w:r>
          </w:p>
        </w:tc>
        <w:tc>
          <w:tcPr>
            <w:tcW w:w="319" w:type="pct"/>
            <w:shd w:val="clear" w:color="auto" w:fill="auto"/>
            <w:noWrap/>
            <w:vAlign w:val="center"/>
            <w:hideMark/>
          </w:tcPr>
          <w:p w14:paraId="0ABE5146" w14:textId="77777777" w:rsidR="003B02C4" w:rsidRPr="003B02C4" w:rsidRDefault="003B02C4" w:rsidP="003B02C4">
            <w:pPr>
              <w:jc w:val="center"/>
              <w:rPr>
                <w:rFonts w:cs="Arial"/>
                <w:sz w:val="14"/>
                <w:szCs w:val="14"/>
              </w:rPr>
            </w:pPr>
            <w:r w:rsidRPr="003B02C4">
              <w:rPr>
                <w:rFonts w:cs="Arial"/>
                <w:sz w:val="14"/>
                <w:szCs w:val="14"/>
              </w:rPr>
              <w:t>5.800,00</w:t>
            </w:r>
          </w:p>
        </w:tc>
        <w:tc>
          <w:tcPr>
            <w:tcW w:w="279" w:type="pct"/>
            <w:shd w:val="clear" w:color="auto" w:fill="auto"/>
            <w:noWrap/>
            <w:vAlign w:val="center"/>
            <w:hideMark/>
          </w:tcPr>
          <w:p w14:paraId="42409DE8" w14:textId="77777777" w:rsidR="003B02C4" w:rsidRPr="003B02C4" w:rsidRDefault="003B02C4" w:rsidP="003B02C4">
            <w:pPr>
              <w:jc w:val="center"/>
              <w:rPr>
                <w:rFonts w:cs="Arial"/>
                <w:sz w:val="14"/>
                <w:szCs w:val="14"/>
              </w:rPr>
            </w:pPr>
            <w:r w:rsidRPr="003B02C4">
              <w:rPr>
                <w:rFonts w:cs="Arial"/>
                <w:sz w:val="14"/>
                <w:szCs w:val="14"/>
              </w:rPr>
              <w:t>2.900,00</w:t>
            </w:r>
          </w:p>
        </w:tc>
        <w:tc>
          <w:tcPr>
            <w:tcW w:w="308" w:type="pct"/>
            <w:shd w:val="clear" w:color="auto" w:fill="auto"/>
            <w:noWrap/>
            <w:vAlign w:val="center"/>
            <w:hideMark/>
          </w:tcPr>
          <w:p w14:paraId="43F69EF4" w14:textId="77777777" w:rsidR="003B02C4" w:rsidRPr="003B02C4" w:rsidRDefault="003B02C4" w:rsidP="003B02C4">
            <w:pPr>
              <w:jc w:val="center"/>
              <w:rPr>
                <w:rFonts w:cs="Arial"/>
                <w:sz w:val="14"/>
                <w:szCs w:val="14"/>
              </w:rPr>
            </w:pPr>
            <w:r w:rsidRPr="003B02C4">
              <w:rPr>
                <w:rFonts w:cs="Arial"/>
                <w:sz w:val="14"/>
                <w:szCs w:val="14"/>
              </w:rPr>
              <w:t>8.700,00</w:t>
            </w:r>
          </w:p>
        </w:tc>
        <w:tc>
          <w:tcPr>
            <w:tcW w:w="407" w:type="pct"/>
            <w:shd w:val="clear" w:color="auto" w:fill="auto"/>
            <w:noWrap/>
            <w:vAlign w:val="center"/>
            <w:hideMark/>
          </w:tcPr>
          <w:p w14:paraId="673CD007" w14:textId="77777777" w:rsidR="003B02C4" w:rsidRPr="003B02C4" w:rsidRDefault="003B02C4" w:rsidP="003B02C4">
            <w:pPr>
              <w:jc w:val="center"/>
              <w:rPr>
                <w:rFonts w:cs="Arial"/>
                <w:sz w:val="14"/>
                <w:szCs w:val="14"/>
              </w:rPr>
            </w:pPr>
            <w:r w:rsidRPr="003B02C4">
              <w:rPr>
                <w:rFonts w:cs="Arial"/>
                <w:sz w:val="14"/>
                <w:szCs w:val="14"/>
              </w:rPr>
              <w:t>316.796,00</w:t>
            </w:r>
          </w:p>
        </w:tc>
        <w:tc>
          <w:tcPr>
            <w:tcW w:w="407" w:type="pct"/>
            <w:shd w:val="clear" w:color="auto" w:fill="auto"/>
            <w:noWrap/>
            <w:vAlign w:val="center"/>
            <w:hideMark/>
          </w:tcPr>
          <w:p w14:paraId="23059122" w14:textId="77777777" w:rsidR="003B02C4" w:rsidRPr="003B02C4" w:rsidRDefault="003B02C4" w:rsidP="003B02C4">
            <w:pPr>
              <w:jc w:val="center"/>
              <w:rPr>
                <w:rFonts w:cs="Arial"/>
                <w:sz w:val="14"/>
                <w:szCs w:val="14"/>
              </w:rPr>
            </w:pPr>
            <w:r w:rsidRPr="003B02C4">
              <w:rPr>
                <w:rFonts w:cs="Arial"/>
                <w:sz w:val="14"/>
                <w:szCs w:val="14"/>
              </w:rPr>
              <w:t>158.398,00</w:t>
            </w:r>
          </w:p>
        </w:tc>
        <w:tc>
          <w:tcPr>
            <w:tcW w:w="409" w:type="pct"/>
            <w:shd w:val="clear" w:color="auto" w:fill="auto"/>
            <w:noWrap/>
            <w:vAlign w:val="center"/>
            <w:hideMark/>
          </w:tcPr>
          <w:p w14:paraId="279D911B" w14:textId="77777777" w:rsidR="003B02C4" w:rsidRPr="003B02C4" w:rsidRDefault="003B02C4" w:rsidP="003B02C4">
            <w:pPr>
              <w:jc w:val="center"/>
              <w:rPr>
                <w:rFonts w:cs="Arial"/>
                <w:b/>
                <w:bCs/>
                <w:sz w:val="14"/>
                <w:szCs w:val="14"/>
              </w:rPr>
            </w:pPr>
            <w:r w:rsidRPr="003B02C4">
              <w:rPr>
                <w:rFonts w:cs="Arial"/>
                <w:b/>
                <w:bCs/>
                <w:sz w:val="14"/>
                <w:szCs w:val="14"/>
              </w:rPr>
              <w:t>475.194,00</w:t>
            </w:r>
          </w:p>
        </w:tc>
      </w:tr>
      <w:tr w:rsidR="003B02C4" w:rsidRPr="003B02C4" w14:paraId="1068ECAC" w14:textId="77777777" w:rsidTr="00B764C3">
        <w:trPr>
          <w:trHeight w:val="20"/>
        </w:trPr>
        <w:tc>
          <w:tcPr>
            <w:tcW w:w="114" w:type="pct"/>
            <w:vMerge/>
            <w:vAlign w:val="center"/>
            <w:hideMark/>
          </w:tcPr>
          <w:p w14:paraId="0DF6F3E8"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55F7B970" w14:textId="77777777" w:rsidR="003B02C4" w:rsidRPr="003B02C4" w:rsidRDefault="003B02C4" w:rsidP="003B02C4">
            <w:pPr>
              <w:jc w:val="center"/>
              <w:rPr>
                <w:rFonts w:cs="Arial"/>
                <w:sz w:val="14"/>
                <w:szCs w:val="14"/>
              </w:rPr>
            </w:pPr>
            <w:r w:rsidRPr="003B02C4">
              <w:rPr>
                <w:rFonts w:cs="Arial"/>
                <w:sz w:val="14"/>
                <w:szCs w:val="14"/>
              </w:rPr>
              <w:t>3</w:t>
            </w:r>
          </w:p>
        </w:tc>
        <w:tc>
          <w:tcPr>
            <w:tcW w:w="1244" w:type="pct"/>
            <w:shd w:val="clear" w:color="auto" w:fill="auto"/>
            <w:vAlign w:val="center"/>
            <w:hideMark/>
          </w:tcPr>
          <w:p w14:paraId="1B91D355"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23</w:t>
            </w:r>
          </w:p>
        </w:tc>
        <w:tc>
          <w:tcPr>
            <w:tcW w:w="391" w:type="pct"/>
            <w:gridSpan w:val="2"/>
            <w:shd w:val="clear" w:color="000000" w:fill="95B3D7"/>
            <w:noWrap/>
            <w:vAlign w:val="center"/>
            <w:hideMark/>
          </w:tcPr>
          <w:p w14:paraId="44652EF5" w14:textId="77777777" w:rsidR="003B02C4" w:rsidRPr="003B02C4" w:rsidRDefault="003B02C4" w:rsidP="003B02C4">
            <w:pPr>
              <w:jc w:val="center"/>
              <w:rPr>
                <w:rFonts w:cs="Arial"/>
                <w:sz w:val="14"/>
                <w:szCs w:val="14"/>
              </w:rPr>
            </w:pPr>
            <w:r w:rsidRPr="003B02C4">
              <w:rPr>
                <w:rFonts w:cs="Arial"/>
                <w:sz w:val="14"/>
                <w:szCs w:val="14"/>
              </w:rPr>
              <w:t>61,88</w:t>
            </w:r>
          </w:p>
        </w:tc>
        <w:tc>
          <w:tcPr>
            <w:tcW w:w="208" w:type="pct"/>
            <w:shd w:val="clear" w:color="auto" w:fill="auto"/>
            <w:noWrap/>
            <w:vAlign w:val="center"/>
            <w:hideMark/>
          </w:tcPr>
          <w:p w14:paraId="78C746FD"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FFB5DE3" w14:textId="77777777" w:rsidR="003B02C4" w:rsidRPr="003B02C4" w:rsidRDefault="003B02C4" w:rsidP="003B02C4">
            <w:pPr>
              <w:jc w:val="center"/>
              <w:rPr>
                <w:rFonts w:cs="Arial"/>
                <w:sz w:val="14"/>
                <w:szCs w:val="14"/>
              </w:rPr>
            </w:pPr>
            <w:r w:rsidRPr="003B02C4">
              <w:rPr>
                <w:rFonts w:cs="Arial"/>
                <w:sz w:val="14"/>
                <w:szCs w:val="14"/>
              </w:rPr>
              <w:t>9,88</w:t>
            </w:r>
          </w:p>
        </w:tc>
        <w:tc>
          <w:tcPr>
            <w:tcW w:w="437" w:type="pct"/>
            <w:shd w:val="clear" w:color="auto" w:fill="auto"/>
            <w:noWrap/>
            <w:vAlign w:val="center"/>
            <w:hideMark/>
          </w:tcPr>
          <w:p w14:paraId="394D7840" w14:textId="77777777" w:rsidR="003B02C4" w:rsidRPr="003B02C4" w:rsidRDefault="003B02C4" w:rsidP="003B02C4">
            <w:pPr>
              <w:jc w:val="center"/>
              <w:rPr>
                <w:rFonts w:cs="Arial"/>
                <w:sz w:val="14"/>
                <w:szCs w:val="14"/>
              </w:rPr>
            </w:pPr>
            <w:r w:rsidRPr="003B02C4">
              <w:rPr>
                <w:rFonts w:cs="Arial"/>
                <w:sz w:val="14"/>
                <w:szCs w:val="14"/>
              </w:rPr>
              <w:t>52,00</w:t>
            </w:r>
          </w:p>
        </w:tc>
        <w:tc>
          <w:tcPr>
            <w:tcW w:w="319" w:type="pct"/>
            <w:shd w:val="clear" w:color="auto" w:fill="auto"/>
            <w:noWrap/>
            <w:vAlign w:val="center"/>
            <w:hideMark/>
          </w:tcPr>
          <w:p w14:paraId="6C0AFE39" w14:textId="77777777" w:rsidR="003B02C4" w:rsidRPr="003B02C4" w:rsidRDefault="003B02C4" w:rsidP="003B02C4">
            <w:pPr>
              <w:jc w:val="center"/>
              <w:rPr>
                <w:rFonts w:cs="Arial"/>
                <w:sz w:val="14"/>
                <w:szCs w:val="14"/>
              </w:rPr>
            </w:pPr>
            <w:r w:rsidRPr="003B02C4">
              <w:rPr>
                <w:rFonts w:cs="Arial"/>
                <w:sz w:val="14"/>
                <w:szCs w:val="14"/>
              </w:rPr>
              <w:t>1.000,00</w:t>
            </w:r>
          </w:p>
        </w:tc>
        <w:tc>
          <w:tcPr>
            <w:tcW w:w="279" w:type="pct"/>
            <w:shd w:val="clear" w:color="auto" w:fill="auto"/>
            <w:noWrap/>
            <w:vAlign w:val="center"/>
            <w:hideMark/>
          </w:tcPr>
          <w:p w14:paraId="7CC7BBC7" w14:textId="77777777" w:rsidR="003B02C4" w:rsidRPr="003B02C4" w:rsidRDefault="003B02C4" w:rsidP="003B02C4">
            <w:pPr>
              <w:jc w:val="center"/>
              <w:rPr>
                <w:rFonts w:cs="Arial"/>
                <w:sz w:val="14"/>
                <w:szCs w:val="14"/>
              </w:rPr>
            </w:pPr>
            <w:r w:rsidRPr="003B02C4">
              <w:rPr>
                <w:rFonts w:cs="Arial"/>
                <w:sz w:val="14"/>
                <w:szCs w:val="14"/>
              </w:rPr>
              <w:t>500,00</w:t>
            </w:r>
          </w:p>
        </w:tc>
        <w:tc>
          <w:tcPr>
            <w:tcW w:w="308" w:type="pct"/>
            <w:shd w:val="clear" w:color="auto" w:fill="auto"/>
            <w:noWrap/>
            <w:vAlign w:val="center"/>
            <w:hideMark/>
          </w:tcPr>
          <w:p w14:paraId="157BB0DD" w14:textId="77777777" w:rsidR="003B02C4" w:rsidRPr="003B02C4" w:rsidRDefault="003B02C4" w:rsidP="003B02C4">
            <w:pPr>
              <w:jc w:val="center"/>
              <w:rPr>
                <w:rFonts w:cs="Arial"/>
                <w:sz w:val="14"/>
                <w:szCs w:val="14"/>
              </w:rPr>
            </w:pPr>
            <w:r w:rsidRPr="003B02C4">
              <w:rPr>
                <w:rFonts w:cs="Arial"/>
                <w:sz w:val="14"/>
                <w:szCs w:val="14"/>
              </w:rPr>
              <w:t>1.500,00</w:t>
            </w:r>
          </w:p>
        </w:tc>
        <w:tc>
          <w:tcPr>
            <w:tcW w:w="407" w:type="pct"/>
            <w:shd w:val="clear" w:color="auto" w:fill="auto"/>
            <w:noWrap/>
            <w:vAlign w:val="center"/>
            <w:hideMark/>
          </w:tcPr>
          <w:p w14:paraId="453CD398" w14:textId="77777777" w:rsidR="003B02C4" w:rsidRPr="003B02C4" w:rsidRDefault="003B02C4" w:rsidP="003B02C4">
            <w:pPr>
              <w:jc w:val="center"/>
              <w:rPr>
                <w:rFonts w:cs="Arial"/>
                <w:sz w:val="14"/>
                <w:szCs w:val="14"/>
              </w:rPr>
            </w:pPr>
            <w:r w:rsidRPr="003B02C4">
              <w:rPr>
                <w:rFonts w:cs="Arial"/>
                <w:sz w:val="14"/>
                <w:szCs w:val="14"/>
              </w:rPr>
              <w:t>61.880,00</w:t>
            </w:r>
          </w:p>
        </w:tc>
        <w:tc>
          <w:tcPr>
            <w:tcW w:w="407" w:type="pct"/>
            <w:shd w:val="clear" w:color="auto" w:fill="auto"/>
            <w:noWrap/>
            <w:vAlign w:val="center"/>
            <w:hideMark/>
          </w:tcPr>
          <w:p w14:paraId="498E48BB" w14:textId="77777777" w:rsidR="003B02C4" w:rsidRPr="003B02C4" w:rsidRDefault="003B02C4" w:rsidP="003B02C4">
            <w:pPr>
              <w:jc w:val="center"/>
              <w:rPr>
                <w:rFonts w:cs="Arial"/>
                <w:sz w:val="14"/>
                <w:szCs w:val="14"/>
              </w:rPr>
            </w:pPr>
            <w:r w:rsidRPr="003B02C4">
              <w:rPr>
                <w:rFonts w:cs="Arial"/>
                <w:sz w:val="14"/>
                <w:szCs w:val="14"/>
              </w:rPr>
              <w:t>30.940,00</w:t>
            </w:r>
          </w:p>
        </w:tc>
        <w:tc>
          <w:tcPr>
            <w:tcW w:w="409" w:type="pct"/>
            <w:shd w:val="clear" w:color="auto" w:fill="auto"/>
            <w:noWrap/>
            <w:vAlign w:val="center"/>
            <w:hideMark/>
          </w:tcPr>
          <w:p w14:paraId="728917F4" w14:textId="77777777" w:rsidR="003B02C4" w:rsidRPr="003B02C4" w:rsidRDefault="003B02C4" w:rsidP="003B02C4">
            <w:pPr>
              <w:jc w:val="center"/>
              <w:rPr>
                <w:rFonts w:cs="Arial"/>
                <w:b/>
                <w:bCs/>
                <w:sz w:val="14"/>
                <w:szCs w:val="14"/>
              </w:rPr>
            </w:pPr>
            <w:r w:rsidRPr="003B02C4">
              <w:rPr>
                <w:rFonts w:cs="Arial"/>
                <w:b/>
                <w:bCs/>
                <w:sz w:val="14"/>
                <w:szCs w:val="14"/>
              </w:rPr>
              <w:t>92.820,00</w:t>
            </w:r>
          </w:p>
        </w:tc>
      </w:tr>
      <w:tr w:rsidR="003B02C4" w:rsidRPr="003B02C4" w14:paraId="59E182C1" w14:textId="77777777" w:rsidTr="00B764C3">
        <w:trPr>
          <w:trHeight w:val="20"/>
        </w:trPr>
        <w:tc>
          <w:tcPr>
            <w:tcW w:w="114" w:type="pct"/>
            <w:vMerge/>
            <w:vAlign w:val="center"/>
            <w:hideMark/>
          </w:tcPr>
          <w:p w14:paraId="244C2DDF"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19887E02" w14:textId="77777777" w:rsidR="003B02C4" w:rsidRPr="003B02C4" w:rsidRDefault="003B02C4" w:rsidP="003B02C4">
            <w:pPr>
              <w:jc w:val="center"/>
              <w:rPr>
                <w:rFonts w:cs="Arial"/>
                <w:sz w:val="14"/>
                <w:szCs w:val="14"/>
              </w:rPr>
            </w:pPr>
            <w:r w:rsidRPr="003B02C4">
              <w:rPr>
                <w:rFonts w:cs="Arial"/>
                <w:sz w:val="14"/>
                <w:szCs w:val="14"/>
              </w:rPr>
              <w:t>4</w:t>
            </w:r>
          </w:p>
        </w:tc>
        <w:tc>
          <w:tcPr>
            <w:tcW w:w="1244" w:type="pct"/>
            <w:shd w:val="clear" w:color="auto" w:fill="auto"/>
            <w:vAlign w:val="center"/>
            <w:hideMark/>
          </w:tcPr>
          <w:p w14:paraId="2456DCD5"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26</w:t>
            </w:r>
          </w:p>
        </w:tc>
        <w:tc>
          <w:tcPr>
            <w:tcW w:w="391" w:type="pct"/>
            <w:gridSpan w:val="2"/>
            <w:shd w:val="clear" w:color="000000" w:fill="95B3D7"/>
            <w:noWrap/>
            <w:vAlign w:val="center"/>
            <w:hideMark/>
          </w:tcPr>
          <w:p w14:paraId="3362A382" w14:textId="77777777" w:rsidR="003B02C4" w:rsidRPr="003B02C4" w:rsidRDefault="003B02C4" w:rsidP="003B02C4">
            <w:pPr>
              <w:jc w:val="center"/>
              <w:rPr>
                <w:rFonts w:cs="Arial"/>
                <w:sz w:val="14"/>
                <w:szCs w:val="14"/>
              </w:rPr>
            </w:pPr>
            <w:r w:rsidRPr="003B02C4">
              <w:rPr>
                <w:rFonts w:cs="Arial"/>
                <w:sz w:val="14"/>
                <w:szCs w:val="14"/>
              </w:rPr>
              <w:t>54,62</w:t>
            </w:r>
          </w:p>
        </w:tc>
        <w:tc>
          <w:tcPr>
            <w:tcW w:w="208" w:type="pct"/>
            <w:shd w:val="clear" w:color="auto" w:fill="auto"/>
            <w:noWrap/>
            <w:vAlign w:val="center"/>
            <w:hideMark/>
          </w:tcPr>
          <w:p w14:paraId="6A277AA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79A57DB" w14:textId="77777777" w:rsidR="003B02C4" w:rsidRPr="003B02C4" w:rsidRDefault="003B02C4" w:rsidP="003B02C4">
            <w:pPr>
              <w:jc w:val="center"/>
              <w:rPr>
                <w:rFonts w:cs="Arial"/>
                <w:sz w:val="14"/>
                <w:szCs w:val="14"/>
              </w:rPr>
            </w:pPr>
            <w:r w:rsidRPr="003B02C4">
              <w:rPr>
                <w:rFonts w:cs="Arial"/>
                <w:sz w:val="14"/>
                <w:szCs w:val="14"/>
              </w:rPr>
              <w:t>8,72</w:t>
            </w:r>
          </w:p>
        </w:tc>
        <w:tc>
          <w:tcPr>
            <w:tcW w:w="437" w:type="pct"/>
            <w:shd w:val="clear" w:color="auto" w:fill="auto"/>
            <w:noWrap/>
            <w:vAlign w:val="center"/>
            <w:hideMark/>
          </w:tcPr>
          <w:p w14:paraId="47291C96" w14:textId="77777777" w:rsidR="003B02C4" w:rsidRPr="003B02C4" w:rsidRDefault="003B02C4" w:rsidP="003B02C4">
            <w:pPr>
              <w:jc w:val="center"/>
              <w:rPr>
                <w:rFonts w:cs="Arial"/>
                <w:sz w:val="14"/>
                <w:szCs w:val="14"/>
              </w:rPr>
            </w:pPr>
            <w:r w:rsidRPr="003B02C4">
              <w:rPr>
                <w:rFonts w:cs="Arial"/>
                <w:sz w:val="14"/>
                <w:szCs w:val="14"/>
              </w:rPr>
              <w:t>45,90</w:t>
            </w:r>
          </w:p>
        </w:tc>
        <w:tc>
          <w:tcPr>
            <w:tcW w:w="319" w:type="pct"/>
            <w:shd w:val="clear" w:color="auto" w:fill="auto"/>
            <w:noWrap/>
            <w:vAlign w:val="center"/>
            <w:hideMark/>
          </w:tcPr>
          <w:p w14:paraId="0F3A90E5" w14:textId="77777777" w:rsidR="003B02C4" w:rsidRPr="003B02C4" w:rsidRDefault="003B02C4" w:rsidP="003B02C4">
            <w:pPr>
              <w:jc w:val="center"/>
              <w:rPr>
                <w:rFonts w:cs="Arial"/>
                <w:sz w:val="14"/>
                <w:szCs w:val="14"/>
              </w:rPr>
            </w:pPr>
            <w:r w:rsidRPr="003B02C4">
              <w:rPr>
                <w:rFonts w:cs="Arial"/>
                <w:sz w:val="14"/>
                <w:szCs w:val="14"/>
              </w:rPr>
              <w:t>2.000,00</w:t>
            </w:r>
          </w:p>
        </w:tc>
        <w:tc>
          <w:tcPr>
            <w:tcW w:w="279" w:type="pct"/>
            <w:shd w:val="clear" w:color="auto" w:fill="auto"/>
            <w:noWrap/>
            <w:vAlign w:val="center"/>
            <w:hideMark/>
          </w:tcPr>
          <w:p w14:paraId="54D551F8" w14:textId="77777777" w:rsidR="003B02C4" w:rsidRPr="003B02C4" w:rsidRDefault="003B02C4" w:rsidP="003B02C4">
            <w:pPr>
              <w:jc w:val="center"/>
              <w:rPr>
                <w:rFonts w:cs="Arial"/>
                <w:sz w:val="14"/>
                <w:szCs w:val="14"/>
              </w:rPr>
            </w:pPr>
            <w:r w:rsidRPr="003B02C4">
              <w:rPr>
                <w:rFonts w:cs="Arial"/>
                <w:sz w:val="14"/>
                <w:szCs w:val="14"/>
              </w:rPr>
              <w:t>1.000,00</w:t>
            </w:r>
          </w:p>
        </w:tc>
        <w:tc>
          <w:tcPr>
            <w:tcW w:w="308" w:type="pct"/>
            <w:shd w:val="clear" w:color="auto" w:fill="auto"/>
            <w:noWrap/>
            <w:vAlign w:val="center"/>
            <w:hideMark/>
          </w:tcPr>
          <w:p w14:paraId="16B67A74" w14:textId="77777777" w:rsidR="003B02C4" w:rsidRPr="003B02C4" w:rsidRDefault="003B02C4" w:rsidP="003B02C4">
            <w:pPr>
              <w:jc w:val="center"/>
              <w:rPr>
                <w:rFonts w:cs="Arial"/>
                <w:sz w:val="14"/>
                <w:szCs w:val="14"/>
              </w:rPr>
            </w:pPr>
            <w:r w:rsidRPr="003B02C4">
              <w:rPr>
                <w:rFonts w:cs="Arial"/>
                <w:sz w:val="14"/>
                <w:szCs w:val="14"/>
              </w:rPr>
              <w:t>3.000,00</w:t>
            </w:r>
          </w:p>
        </w:tc>
        <w:tc>
          <w:tcPr>
            <w:tcW w:w="407" w:type="pct"/>
            <w:shd w:val="clear" w:color="auto" w:fill="auto"/>
            <w:noWrap/>
            <w:vAlign w:val="center"/>
            <w:hideMark/>
          </w:tcPr>
          <w:p w14:paraId="71846212" w14:textId="77777777" w:rsidR="003B02C4" w:rsidRPr="003B02C4" w:rsidRDefault="003B02C4" w:rsidP="003B02C4">
            <w:pPr>
              <w:jc w:val="center"/>
              <w:rPr>
                <w:rFonts w:cs="Arial"/>
                <w:sz w:val="14"/>
                <w:szCs w:val="14"/>
              </w:rPr>
            </w:pPr>
            <w:r w:rsidRPr="003B02C4">
              <w:rPr>
                <w:rFonts w:cs="Arial"/>
                <w:sz w:val="14"/>
                <w:szCs w:val="14"/>
              </w:rPr>
              <w:t>109.240,00</w:t>
            </w:r>
          </w:p>
        </w:tc>
        <w:tc>
          <w:tcPr>
            <w:tcW w:w="407" w:type="pct"/>
            <w:shd w:val="clear" w:color="auto" w:fill="auto"/>
            <w:noWrap/>
            <w:vAlign w:val="center"/>
            <w:hideMark/>
          </w:tcPr>
          <w:p w14:paraId="7EB333A3" w14:textId="77777777" w:rsidR="003B02C4" w:rsidRPr="003B02C4" w:rsidRDefault="003B02C4" w:rsidP="003B02C4">
            <w:pPr>
              <w:jc w:val="center"/>
              <w:rPr>
                <w:rFonts w:cs="Arial"/>
                <w:sz w:val="14"/>
                <w:szCs w:val="14"/>
              </w:rPr>
            </w:pPr>
            <w:r w:rsidRPr="003B02C4">
              <w:rPr>
                <w:rFonts w:cs="Arial"/>
                <w:sz w:val="14"/>
                <w:szCs w:val="14"/>
              </w:rPr>
              <w:t>54.620,00</w:t>
            </w:r>
          </w:p>
        </w:tc>
        <w:tc>
          <w:tcPr>
            <w:tcW w:w="409" w:type="pct"/>
            <w:shd w:val="clear" w:color="auto" w:fill="auto"/>
            <w:noWrap/>
            <w:vAlign w:val="center"/>
            <w:hideMark/>
          </w:tcPr>
          <w:p w14:paraId="3BD0F205" w14:textId="77777777" w:rsidR="003B02C4" w:rsidRPr="003B02C4" w:rsidRDefault="003B02C4" w:rsidP="003B02C4">
            <w:pPr>
              <w:jc w:val="center"/>
              <w:rPr>
                <w:rFonts w:cs="Arial"/>
                <w:b/>
                <w:bCs/>
                <w:sz w:val="14"/>
                <w:szCs w:val="14"/>
              </w:rPr>
            </w:pPr>
            <w:r w:rsidRPr="003B02C4">
              <w:rPr>
                <w:rFonts w:cs="Arial"/>
                <w:b/>
                <w:bCs/>
                <w:sz w:val="14"/>
                <w:szCs w:val="14"/>
              </w:rPr>
              <w:t>163.860,00</w:t>
            </w:r>
          </w:p>
        </w:tc>
      </w:tr>
      <w:tr w:rsidR="003B02C4" w:rsidRPr="003B02C4" w14:paraId="198477DE" w14:textId="77777777" w:rsidTr="00B764C3">
        <w:trPr>
          <w:trHeight w:val="20"/>
        </w:trPr>
        <w:tc>
          <w:tcPr>
            <w:tcW w:w="114" w:type="pct"/>
            <w:vMerge/>
            <w:vAlign w:val="center"/>
            <w:hideMark/>
          </w:tcPr>
          <w:p w14:paraId="3B621741"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3D22FD18" w14:textId="77777777" w:rsidR="003B02C4" w:rsidRPr="003B02C4" w:rsidRDefault="003B02C4" w:rsidP="003B02C4">
            <w:pPr>
              <w:jc w:val="center"/>
              <w:rPr>
                <w:rFonts w:cs="Arial"/>
                <w:sz w:val="14"/>
                <w:szCs w:val="14"/>
              </w:rPr>
            </w:pPr>
            <w:r w:rsidRPr="003B02C4">
              <w:rPr>
                <w:rFonts w:cs="Arial"/>
                <w:sz w:val="14"/>
                <w:szCs w:val="14"/>
              </w:rPr>
              <w:t>5</w:t>
            </w:r>
          </w:p>
        </w:tc>
        <w:tc>
          <w:tcPr>
            <w:tcW w:w="1244" w:type="pct"/>
            <w:shd w:val="clear" w:color="auto" w:fill="auto"/>
            <w:vAlign w:val="center"/>
            <w:hideMark/>
          </w:tcPr>
          <w:p w14:paraId="02544B74"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27</w:t>
            </w:r>
          </w:p>
        </w:tc>
        <w:tc>
          <w:tcPr>
            <w:tcW w:w="391" w:type="pct"/>
            <w:gridSpan w:val="2"/>
            <w:shd w:val="clear" w:color="000000" w:fill="95B3D7"/>
            <w:noWrap/>
            <w:vAlign w:val="center"/>
            <w:hideMark/>
          </w:tcPr>
          <w:p w14:paraId="76DF4A6C" w14:textId="77777777" w:rsidR="003B02C4" w:rsidRPr="003B02C4" w:rsidRDefault="003B02C4" w:rsidP="003B02C4">
            <w:pPr>
              <w:jc w:val="center"/>
              <w:rPr>
                <w:rFonts w:cs="Arial"/>
                <w:sz w:val="14"/>
                <w:szCs w:val="14"/>
              </w:rPr>
            </w:pPr>
            <w:r w:rsidRPr="003B02C4">
              <w:rPr>
                <w:rFonts w:cs="Arial"/>
                <w:sz w:val="14"/>
                <w:szCs w:val="14"/>
              </w:rPr>
              <w:t>54,62</w:t>
            </w:r>
          </w:p>
        </w:tc>
        <w:tc>
          <w:tcPr>
            <w:tcW w:w="208" w:type="pct"/>
            <w:shd w:val="clear" w:color="auto" w:fill="auto"/>
            <w:noWrap/>
            <w:vAlign w:val="center"/>
            <w:hideMark/>
          </w:tcPr>
          <w:p w14:paraId="6F3714A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F2078E1" w14:textId="77777777" w:rsidR="003B02C4" w:rsidRPr="003B02C4" w:rsidRDefault="003B02C4" w:rsidP="003B02C4">
            <w:pPr>
              <w:jc w:val="center"/>
              <w:rPr>
                <w:rFonts w:cs="Arial"/>
                <w:sz w:val="14"/>
                <w:szCs w:val="14"/>
              </w:rPr>
            </w:pPr>
            <w:r w:rsidRPr="003B02C4">
              <w:rPr>
                <w:rFonts w:cs="Arial"/>
                <w:sz w:val="14"/>
                <w:szCs w:val="14"/>
              </w:rPr>
              <w:t>8,72</w:t>
            </w:r>
          </w:p>
        </w:tc>
        <w:tc>
          <w:tcPr>
            <w:tcW w:w="437" w:type="pct"/>
            <w:shd w:val="clear" w:color="auto" w:fill="auto"/>
            <w:noWrap/>
            <w:vAlign w:val="center"/>
            <w:hideMark/>
          </w:tcPr>
          <w:p w14:paraId="0BCA0F5B" w14:textId="77777777" w:rsidR="003B02C4" w:rsidRPr="003B02C4" w:rsidRDefault="003B02C4" w:rsidP="003B02C4">
            <w:pPr>
              <w:jc w:val="center"/>
              <w:rPr>
                <w:rFonts w:cs="Arial"/>
                <w:sz w:val="14"/>
                <w:szCs w:val="14"/>
              </w:rPr>
            </w:pPr>
            <w:r w:rsidRPr="003B02C4">
              <w:rPr>
                <w:rFonts w:cs="Arial"/>
                <w:sz w:val="14"/>
                <w:szCs w:val="14"/>
              </w:rPr>
              <w:t>45,90</w:t>
            </w:r>
          </w:p>
        </w:tc>
        <w:tc>
          <w:tcPr>
            <w:tcW w:w="319" w:type="pct"/>
            <w:shd w:val="clear" w:color="auto" w:fill="auto"/>
            <w:noWrap/>
            <w:vAlign w:val="center"/>
            <w:hideMark/>
          </w:tcPr>
          <w:p w14:paraId="61BBD1B3" w14:textId="77777777" w:rsidR="003B02C4" w:rsidRPr="003B02C4" w:rsidRDefault="003B02C4" w:rsidP="003B02C4">
            <w:pPr>
              <w:jc w:val="center"/>
              <w:rPr>
                <w:rFonts w:cs="Arial"/>
                <w:sz w:val="14"/>
                <w:szCs w:val="14"/>
              </w:rPr>
            </w:pPr>
            <w:r w:rsidRPr="003B02C4">
              <w:rPr>
                <w:rFonts w:cs="Arial"/>
                <w:sz w:val="14"/>
                <w:szCs w:val="14"/>
              </w:rPr>
              <w:t>2.000,00</w:t>
            </w:r>
          </w:p>
        </w:tc>
        <w:tc>
          <w:tcPr>
            <w:tcW w:w="279" w:type="pct"/>
            <w:shd w:val="clear" w:color="auto" w:fill="auto"/>
            <w:noWrap/>
            <w:vAlign w:val="center"/>
            <w:hideMark/>
          </w:tcPr>
          <w:p w14:paraId="7D68B057" w14:textId="77777777" w:rsidR="003B02C4" w:rsidRPr="003B02C4" w:rsidRDefault="003B02C4" w:rsidP="003B02C4">
            <w:pPr>
              <w:jc w:val="center"/>
              <w:rPr>
                <w:rFonts w:cs="Arial"/>
                <w:sz w:val="14"/>
                <w:szCs w:val="14"/>
              </w:rPr>
            </w:pPr>
            <w:r w:rsidRPr="003B02C4">
              <w:rPr>
                <w:rFonts w:cs="Arial"/>
                <w:sz w:val="14"/>
                <w:szCs w:val="14"/>
              </w:rPr>
              <w:t>1.000,00</w:t>
            </w:r>
          </w:p>
        </w:tc>
        <w:tc>
          <w:tcPr>
            <w:tcW w:w="308" w:type="pct"/>
            <w:shd w:val="clear" w:color="auto" w:fill="auto"/>
            <w:noWrap/>
            <w:vAlign w:val="center"/>
            <w:hideMark/>
          </w:tcPr>
          <w:p w14:paraId="34420486" w14:textId="77777777" w:rsidR="003B02C4" w:rsidRPr="003B02C4" w:rsidRDefault="003B02C4" w:rsidP="003B02C4">
            <w:pPr>
              <w:jc w:val="center"/>
              <w:rPr>
                <w:rFonts w:cs="Arial"/>
                <w:sz w:val="14"/>
                <w:szCs w:val="14"/>
              </w:rPr>
            </w:pPr>
            <w:r w:rsidRPr="003B02C4">
              <w:rPr>
                <w:rFonts w:cs="Arial"/>
                <w:sz w:val="14"/>
                <w:szCs w:val="14"/>
              </w:rPr>
              <w:t>3.000,00</w:t>
            </w:r>
          </w:p>
        </w:tc>
        <w:tc>
          <w:tcPr>
            <w:tcW w:w="407" w:type="pct"/>
            <w:shd w:val="clear" w:color="auto" w:fill="auto"/>
            <w:noWrap/>
            <w:vAlign w:val="center"/>
            <w:hideMark/>
          </w:tcPr>
          <w:p w14:paraId="63B45987" w14:textId="77777777" w:rsidR="003B02C4" w:rsidRPr="003B02C4" w:rsidRDefault="003B02C4" w:rsidP="003B02C4">
            <w:pPr>
              <w:jc w:val="center"/>
              <w:rPr>
                <w:rFonts w:cs="Arial"/>
                <w:sz w:val="14"/>
                <w:szCs w:val="14"/>
              </w:rPr>
            </w:pPr>
            <w:r w:rsidRPr="003B02C4">
              <w:rPr>
                <w:rFonts w:cs="Arial"/>
                <w:sz w:val="14"/>
                <w:szCs w:val="14"/>
              </w:rPr>
              <w:t>109.240,00</w:t>
            </w:r>
          </w:p>
        </w:tc>
        <w:tc>
          <w:tcPr>
            <w:tcW w:w="407" w:type="pct"/>
            <w:shd w:val="clear" w:color="auto" w:fill="auto"/>
            <w:noWrap/>
            <w:vAlign w:val="center"/>
            <w:hideMark/>
          </w:tcPr>
          <w:p w14:paraId="18DB6983" w14:textId="77777777" w:rsidR="003B02C4" w:rsidRPr="003B02C4" w:rsidRDefault="003B02C4" w:rsidP="003B02C4">
            <w:pPr>
              <w:jc w:val="center"/>
              <w:rPr>
                <w:rFonts w:cs="Arial"/>
                <w:sz w:val="14"/>
                <w:szCs w:val="14"/>
              </w:rPr>
            </w:pPr>
            <w:r w:rsidRPr="003B02C4">
              <w:rPr>
                <w:rFonts w:cs="Arial"/>
                <w:sz w:val="14"/>
                <w:szCs w:val="14"/>
              </w:rPr>
              <w:t>54.620,00</w:t>
            </w:r>
          </w:p>
        </w:tc>
        <w:tc>
          <w:tcPr>
            <w:tcW w:w="409" w:type="pct"/>
            <w:shd w:val="clear" w:color="auto" w:fill="auto"/>
            <w:noWrap/>
            <w:vAlign w:val="center"/>
            <w:hideMark/>
          </w:tcPr>
          <w:p w14:paraId="346B756C" w14:textId="77777777" w:rsidR="003B02C4" w:rsidRPr="003B02C4" w:rsidRDefault="003B02C4" w:rsidP="003B02C4">
            <w:pPr>
              <w:jc w:val="center"/>
              <w:rPr>
                <w:rFonts w:cs="Arial"/>
                <w:b/>
                <w:bCs/>
                <w:sz w:val="14"/>
                <w:szCs w:val="14"/>
              </w:rPr>
            </w:pPr>
            <w:r w:rsidRPr="003B02C4">
              <w:rPr>
                <w:rFonts w:cs="Arial"/>
                <w:b/>
                <w:bCs/>
                <w:sz w:val="14"/>
                <w:szCs w:val="14"/>
              </w:rPr>
              <w:t>163.860,00</w:t>
            </w:r>
          </w:p>
        </w:tc>
      </w:tr>
      <w:tr w:rsidR="003B02C4" w:rsidRPr="003B02C4" w14:paraId="1A57BE00" w14:textId="77777777" w:rsidTr="00B764C3">
        <w:trPr>
          <w:trHeight w:val="20"/>
        </w:trPr>
        <w:tc>
          <w:tcPr>
            <w:tcW w:w="114" w:type="pct"/>
            <w:vMerge/>
            <w:vAlign w:val="center"/>
            <w:hideMark/>
          </w:tcPr>
          <w:p w14:paraId="09F74C01"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6F2B795C" w14:textId="77777777" w:rsidR="003B02C4" w:rsidRPr="003B02C4" w:rsidRDefault="003B02C4" w:rsidP="003B02C4">
            <w:pPr>
              <w:jc w:val="center"/>
              <w:rPr>
                <w:rFonts w:cs="Arial"/>
                <w:sz w:val="14"/>
                <w:szCs w:val="14"/>
              </w:rPr>
            </w:pPr>
            <w:r w:rsidRPr="003B02C4">
              <w:rPr>
                <w:rFonts w:cs="Arial"/>
                <w:sz w:val="14"/>
                <w:szCs w:val="14"/>
              </w:rPr>
              <w:t>6</w:t>
            </w:r>
          </w:p>
        </w:tc>
        <w:tc>
          <w:tcPr>
            <w:tcW w:w="1244" w:type="pct"/>
            <w:shd w:val="clear" w:color="auto" w:fill="auto"/>
            <w:vAlign w:val="center"/>
            <w:hideMark/>
          </w:tcPr>
          <w:p w14:paraId="71DBA4B2"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30</w:t>
            </w:r>
          </w:p>
        </w:tc>
        <w:tc>
          <w:tcPr>
            <w:tcW w:w="391" w:type="pct"/>
            <w:gridSpan w:val="2"/>
            <w:shd w:val="clear" w:color="000000" w:fill="95B3D7"/>
            <w:noWrap/>
            <w:vAlign w:val="center"/>
            <w:hideMark/>
          </w:tcPr>
          <w:p w14:paraId="124A3E9F" w14:textId="77777777" w:rsidR="003B02C4" w:rsidRPr="003B02C4" w:rsidRDefault="003B02C4" w:rsidP="003B02C4">
            <w:pPr>
              <w:jc w:val="center"/>
              <w:rPr>
                <w:rFonts w:cs="Arial"/>
                <w:sz w:val="14"/>
                <w:szCs w:val="14"/>
              </w:rPr>
            </w:pPr>
            <w:r w:rsidRPr="003B02C4">
              <w:rPr>
                <w:rFonts w:cs="Arial"/>
                <w:sz w:val="14"/>
                <w:szCs w:val="14"/>
              </w:rPr>
              <w:t>67,83</w:t>
            </w:r>
          </w:p>
        </w:tc>
        <w:tc>
          <w:tcPr>
            <w:tcW w:w="208" w:type="pct"/>
            <w:shd w:val="clear" w:color="auto" w:fill="auto"/>
            <w:noWrap/>
            <w:vAlign w:val="center"/>
            <w:hideMark/>
          </w:tcPr>
          <w:p w14:paraId="45511A4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369D854" w14:textId="77777777" w:rsidR="003B02C4" w:rsidRPr="003B02C4" w:rsidRDefault="003B02C4" w:rsidP="003B02C4">
            <w:pPr>
              <w:jc w:val="center"/>
              <w:rPr>
                <w:rFonts w:cs="Arial"/>
                <w:sz w:val="14"/>
                <w:szCs w:val="14"/>
              </w:rPr>
            </w:pPr>
            <w:r w:rsidRPr="003B02C4">
              <w:rPr>
                <w:rFonts w:cs="Arial"/>
                <w:sz w:val="14"/>
                <w:szCs w:val="14"/>
              </w:rPr>
              <w:t>10,83</w:t>
            </w:r>
          </w:p>
        </w:tc>
        <w:tc>
          <w:tcPr>
            <w:tcW w:w="437" w:type="pct"/>
            <w:shd w:val="clear" w:color="auto" w:fill="auto"/>
            <w:noWrap/>
            <w:vAlign w:val="center"/>
            <w:hideMark/>
          </w:tcPr>
          <w:p w14:paraId="1E9CF3BF" w14:textId="77777777" w:rsidR="003B02C4" w:rsidRPr="003B02C4" w:rsidRDefault="003B02C4" w:rsidP="003B02C4">
            <w:pPr>
              <w:jc w:val="center"/>
              <w:rPr>
                <w:rFonts w:cs="Arial"/>
                <w:sz w:val="14"/>
                <w:szCs w:val="14"/>
              </w:rPr>
            </w:pPr>
            <w:r w:rsidRPr="003B02C4">
              <w:rPr>
                <w:rFonts w:cs="Arial"/>
                <w:sz w:val="14"/>
                <w:szCs w:val="14"/>
              </w:rPr>
              <w:t>57,00</w:t>
            </w:r>
          </w:p>
        </w:tc>
        <w:tc>
          <w:tcPr>
            <w:tcW w:w="319" w:type="pct"/>
            <w:shd w:val="clear" w:color="auto" w:fill="auto"/>
            <w:noWrap/>
            <w:vAlign w:val="center"/>
            <w:hideMark/>
          </w:tcPr>
          <w:p w14:paraId="063FA914" w14:textId="77777777" w:rsidR="003B02C4" w:rsidRPr="003B02C4" w:rsidRDefault="003B02C4" w:rsidP="003B02C4">
            <w:pPr>
              <w:jc w:val="center"/>
              <w:rPr>
                <w:rFonts w:cs="Arial"/>
                <w:sz w:val="14"/>
                <w:szCs w:val="14"/>
              </w:rPr>
            </w:pPr>
            <w:r w:rsidRPr="003B02C4">
              <w:rPr>
                <w:rFonts w:cs="Arial"/>
                <w:sz w:val="14"/>
                <w:szCs w:val="14"/>
              </w:rPr>
              <w:t>500,00</w:t>
            </w:r>
          </w:p>
        </w:tc>
        <w:tc>
          <w:tcPr>
            <w:tcW w:w="279" w:type="pct"/>
            <w:shd w:val="clear" w:color="auto" w:fill="auto"/>
            <w:noWrap/>
            <w:vAlign w:val="center"/>
            <w:hideMark/>
          </w:tcPr>
          <w:p w14:paraId="53460AB4" w14:textId="77777777" w:rsidR="003B02C4" w:rsidRPr="003B02C4" w:rsidRDefault="003B02C4" w:rsidP="003B02C4">
            <w:pPr>
              <w:jc w:val="center"/>
              <w:rPr>
                <w:rFonts w:cs="Arial"/>
                <w:sz w:val="14"/>
                <w:szCs w:val="14"/>
              </w:rPr>
            </w:pPr>
            <w:r w:rsidRPr="003B02C4">
              <w:rPr>
                <w:rFonts w:cs="Arial"/>
                <w:sz w:val="14"/>
                <w:szCs w:val="14"/>
              </w:rPr>
              <w:t>250,00</w:t>
            </w:r>
          </w:p>
        </w:tc>
        <w:tc>
          <w:tcPr>
            <w:tcW w:w="308" w:type="pct"/>
            <w:shd w:val="clear" w:color="auto" w:fill="auto"/>
            <w:noWrap/>
            <w:vAlign w:val="center"/>
            <w:hideMark/>
          </w:tcPr>
          <w:p w14:paraId="41157C33" w14:textId="77777777" w:rsidR="003B02C4" w:rsidRPr="003B02C4" w:rsidRDefault="003B02C4" w:rsidP="003B02C4">
            <w:pPr>
              <w:jc w:val="center"/>
              <w:rPr>
                <w:rFonts w:cs="Arial"/>
                <w:sz w:val="14"/>
                <w:szCs w:val="14"/>
              </w:rPr>
            </w:pPr>
            <w:r w:rsidRPr="003B02C4">
              <w:rPr>
                <w:rFonts w:cs="Arial"/>
                <w:sz w:val="14"/>
                <w:szCs w:val="14"/>
              </w:rPr>
              <w:t>750,00</w:t>
            </w:r>
          </w:p>
        </w:tc>
        <w:tc>
          <w:tcPr>
            <w:tcW w:w="407" w:type="pct"/>
            <w:shd w:val="clear" w:color="auto" w:fill="auto"/>
            <w:noWrap/>
            <w:vAlign w:val="center"/>
            <w:hideMark/>
          </w:tcPr>
          <w:p w14:paraId="704A7E13" w14:textId="77777777" w:rsidR="003B02C4" w:rsidRPr="003B02C4" w:rsidRDefault="003B02C4" w:rsidP="003B02C4">
            <w:pPr>
              <w:jc w:val="center"/>
              <w:rPr>
                <w:rFonts w:cs="Arial"/>
                <w:sz w:val="14"/>
                <w:szCs w:val="14"/>
              </w:rPr>
            </w:pPr>
            <w:r w:rsidRPr="003B02C4">
              <w:rPr>
                <w:rFonts w:cs="Arial"/>
                <w:sz w:val="14"/>
                <w:szCs w:val="14"/>
              </w:rPr>
              <w:t>33.915,00</w:t>
            </w:r>
          </w:p>
        </w:tc>
        <w:tc>
          <w:tcPr>
            <w:tcW w:w="407" w:type="pct"/>
            <w:shd w:val="clear" w:color="auto" w:fill="auto"/>
            <w:noWrap/>
            <w:vAlign w:val="center"/>
            <w:hideMark/>
          </w:tcPr>
          <w:p w14:paraId="74D39F07" w14:textId="77777777" w:rsidR="003B02C4" w:rsidRPr="003B02C4" w:rsidRDefault="003B02C4" w:rsidP="003B02C4">
            <w:pPr>
              <w:jc w:val="center"/>
              <w:rPr>
                <w:rFonts w:cs="Arial"/>
                <w:sz w:val="14"/>
                <w:szCs w:val="14"/>
              </w:rPr>
            </w:pPr>
            <w:r w:rsidRPr="003B02C4">
              <w:rPr>
                <w:rFonts w:cs="Arial"/>
                <w:sz w:val="14"/>
                <w:szCs w:val="14"/>
              </w:rPr>
              <w:t>16.957,50</w:t>
            </w:r>
          </w:p>
        </w:tc>
        <w:tc>
          <w:tcPr>
            <w:tcW w:w="409" w:type="pct"/>
            <w:shd w:val="clear" w:color="auto" w:fill="auto"/>
            <w:noWrap/>
            <w:vAlign w:val="center"/>
            <w:hideMark/>
          </w:tcPr>
          <w:p w14:paraId="7588C0C2" w14:textId="77777777" w:rsidR="003B02C4" w:rsidRPr="003B02C4" w:rsidRDefault="003B02C4" w:rsidP="003B02C4">
            <w:pPr>
              <w:jc w:val="center"/>
              <w:rPr>
                <w:rFonts w:cs="Arial"/>
                <w:b/>
                <w:bCs/>
                <w:sz w:val="14"/>
                <w:szCs w:val="14"/>
              </w:rPr>
            </w:pPr>
            <w:r w:rsidRPr="003B02C4">
              <w:rPr>
                <w:rFonts w:cs="Arial"/>
                <w:b/>
                <w:bCs/>
                <w:sz w:val="14"/>
                <w:szCs w:val="14"/>
              </w:rPr>
              <w:t>50.872,50</w:t>
            </w:r>
          </w:p>
        </w:tc>
      </w:tr>
      <w:tr w:rsidR="003B02C4" w:rsidRPr="003B02C4" w14:paraId="54D158C7" w14:textId="77777777" w:rsidTr="00B764C3">
        <w:trPr>
          <w:trHeight w:val="20"/>
        </w:trPr>
        <w:tc>
          <w:tcPr>
            <w:tcW w:w="114" w:type="pct"/>
            <w:vMerge/>
            <w:vAlign w:val="center"/>
            <w:hideMark/>
          </w:tcPr>
          <w:p w14:paraId="3320D2A7"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0D3E238B" w14:textId="77777777" w:rsidR="003B02C4" w:rsidRPr="003B02C4" w:rsidRDefault="003B02C4" w:rsidP="003B02C4">
            <w:pPr>
              <w:jc w:val="center"/>
              <w:rPr>
                <w:rFonts w:cs="Arial"/>
                <w:sz w:val="14"/>
                <w:szCs w:val="14"/>
              </w:rPr>
            </w:pPr>
            <w:r w:rsidRPr="003B02C4">
              <w:rPr>
                <w:rFonts w:cs="Arial"/>
                <w:sz w:val="14"/>
                <w:szCs w:val="14"/>
              </w:rPr>
              <w:t>7</w:t>
            </w:r>
          </w:p>
        </w:tc>
        <w:tc>
          <w:tcPr>
            <w:tcW w:w="1244" w:type="pct"/>
            <w:shd w:val="clear" w:color="auto" w:fill="auto"/>
            <w:vAlign w:val="center"/>
            <w:hideMark/>
          </w:tcPr>
          <w:p w14:paraId="23E63AEE" w14:textId="77777777" w:rsidR="003B02C4" w:rsidRPr="003B02C4" w:rsidRDefault="003B02C4" w:rsidP="003B02C4">
            <w:pPr>
              <w:jc w:val="center"/>
              <w:rPr>
                <w:rFonts w:cs="Arial"/>
                <w:color w:val="000000"/>
                <w:sz w:val="14"/>
                <w:szCs w:val="14"/>
              </w:rPr>
            </w:pPr>
            <w:r w:rsidRPr="003B02C4">
              <w:rPr>
                <w:rFonts w:cs="Arial"/>
                <w:color w:val="000000"/>
                <w:sz w:val="14"/>
                <w:szCs w:val="14"/>
              </w:rPr>
              <w:t>AGUJA MULTIPLE No 21 X 1 DE 1/2</w:t>
            </w:r>
          </w:p>
        </w:tc>
        <w:tc>
          <w:tcPr>
            <w:tcW w:w="391" w:type="pct"/>
            <w:gridSpan w:val="2"/>
            <w:shd w:val="clear" w:color="000000" w:fill="95B3D7"/>
            <w:noWrap/>
            <w:vAlign w:val="center"/>
            <w:hideMark/>
          </w:tcPr>
          <w:p w14:paraId="526F6F1D" w14:textId="77777777" w:rsidR="003B02C4" w:rsidRPr="003B02C4" w:rsidRDefault="003B02C4" w:rsidP="003B02C4">
            <w:pPr>
              <w:jc w:val="center"/>
              <w:rPr>
                <w:rFonts w:cs="Arial"/>
                <w:sz w:val="14"/>
                <w:szCs w:val="14"/>
              </w:rPr>
            </w:pPr>
            <w:r w:rsidRPr="003B02C4">
              <w:rPr>
                <w:rFonts w:cs="Arial"/>
                <w:sz w:val="14"/>
                <w:szCs w:val="14"/>
              </w:rPr>
              <w:t>218,96</w:t>
            </w:r>
          </w:p>
        </w:tc>
        <w:tc>
          <w:tcPr>
            <w:tcW w:w="208" w:type="pct"/>
            <w:shd w:val="clear" w:color="auto" w:fill="auto"/>
            <w:noWrap/>
            <w:vAlign w:val="center"/>
            <w:hideMark/>
          </w:tcPr>
          <w:p w14:paraId="18067D4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C011383" w14:textId="77777777" w:rsidR="003B02C4" w:rsidRPr="003B02C4" w:rsidRDefault="003B02C4" w:rsidP="003B02C4">
            <w:pPr>
              <w:jc w:val="center"/>
              <w:rPr>
                <w:rFonts w:cs="Arial"/>
                <w:sz w:val="14"/>
                <w:szCs w:val="14"/>
              </w:rPr>
            </w:pPr>
            <w:r w:rsidRPr="003B02C4">
              <w:rPr>
                <w:rFonts w:cs="Arial"/>
                <w:sz w:val="14"/>
                <w:szCs w:val="14"/>
              </w:rPr>
              <w:t>34,96</w:t>
            </w:r>
          </w:p>
        </w:tc>
        <w:tc>
          <w:tcPr>
            <w:tcW w:w="437" w:type="pct"/>
            <w:shd w:val="clear" w:color="auto" w:fill="auto"/>
            <w:noWrap/>
            <w:vAlign w:val="center"/>
            <w:hideMark/>
          </w:tcPr>
          <w:p w14:paraId="6056790E" w14:textId="77777777" w:rsidR="003B02C4" w:rsidRPr="003B02C4" w:rsidRDefault="003B02C4" w:rsidP="003B02C4">
            <w:pPr>
              <w:jc w:val="center"/>
              <w:rPr>
                <w:rFonts w:cs="Arial"/>
                <w:sz w:val="14"/>
                <w:szCs w:val="14"/>
              </w:rPr>
            </w:pPr>
            <w:r w:rsidRPr="003B02C4">
              <w:rPr>
                <w:rFonts w:cs="Arial"/>
                <w:sz w:val="14"/>
                <w:szCs w:val="14"/>
              </w:rPr>
              <w:t>184,00</w:t>
            </w:r>
          </w:p>
        </w:tc>
        <w:tc>
          <w:tcPr>
            <w:tcW w:w="319" w:type="pct"/>
            <w:shd w:val="clear" w:color="auto" w:fill="auto"/>
            <w:noWrap/>
            <w:vAlign w:val="center"/>
            <w:hideMark/>
          </w:tcPr>
          <w:p w14:paraId="706F0093" w14:textId="77777777" w:rsidR="003B02C4" w:rsidRPr="003B02C4" w:rsidRDefault="003B02C4" w:rsidP="003B02C4">
            <w:pPr>
              <w:jc w:val="center"/>
              <w:rPr>
                <w:rFonts w:cs="Arial"/>
                <w:sz w:val="14"/>
                <w:szCs w:val="14"/>
              </w:rPr>
            </w:pPr>
            <w:r w:rsidRPr="003B02C4">
              <w:rPr>
                <w:rFonts w:cs="Arial"/>
                <w:sz w:val="14"/>
                <w:szCs w:val="14"/>
              </w:rPr>
              <w:t>6.000,00</w:t>
            </w:r>
          </w:p>
        </w:tc>
        <w:tc>
          <w:tcPr>
            <w:tcW w:w="279" w:type="pct"/>
            <w:shd w:val="clear" w:color="auto" w:fill="auto"/>
            <w:noWrap/>
            <w:vAlign w:val="center"/>
            <w:hideMark/>
          </w:tcPr>
          <w:p w14:paraId="6D75F638" w14:textId="77777777" w:rsidR="003B02C4" w:rsidRPr="003B02C4" w:rsidRDefault="003B02C4" w:rsidP="003B02C4">
            <w:pPr>
              <w:jc w:val="center"/>
              <w:rPr>
                <w:rFonts w:cs="Arial"/>
                <w:sz w:val="14"/>
                <w:szCs w:val="14"/>
              </w:rPr>
            </w:pPr>
            <w:r w:rsidRPr="003B02C4">
              <w:rPr>
                <w:rFonts w:cs="Arial"/>
                <w:sz w:val="14"/>
                <w:szCs w:val="14"/>
              </w:rPr>
              <w:t>3.000,00</w:t>
            </w:r>
          </w:p>
        </w:tc>
        <w:tc>
          <w:tcPr>
            <w:tcW w:w="308" w:type="pct"/>
            <w:shd w:val="clear" w:color="auto" w:fill="auto"/>
            <w:noWrap/>
            <w:vAlign w:val="center"/>
            <w:hideMark/>
          </w:tcPr>
          <w:p w14:paraId="6173B50F" w14:textId="77777777" w:rsidR="003B02C4" w:rsidRPr="003B02C4" w:rsidRDefault="003B02C4" w:rsidP="003B02C4">
            <w:pPr>
              <w:jc w:val="center"/>
              <w:rPr>
                <w:rFonts w:cs="Arial"/>
                <w:sz w:val="14"/>
                <w:szCs w:val="14"/>
              </w:rPr>
            </w:pPr>
            <w:r w:rsidRPr="003B02C4">
              <w:rPr>
                <w:rFonts w:cs="Arial"/>
                <w:sz w:val="14"/>
                <w:szCs w:val="14"/>
              </w:rPr>
              <w:t>9.000,00</w:t>
            </w:r>
          </w:p>
        </w:tc>
        <w:tc>
          <w:tcPr>
            <w:tcW w:w="407" w:type="pct"/>
            <w:shd w:val="clear" w:color="auto" w:fill="auto"/>
            <w:noWrap/>
            <w:vAlign w:val="center"/>
            <w:hideMark/>
          </w:tcPr>
          <w:p w14:paraId="2EF5DDE3" w14:textId="77777777" w:rsidR="003B02C4" w:rsidRPr="003B02C4" w:rsidRDefault="003B02C4" w:rsidP="003B02C4">
            <w:pPr>
              <w:jc w:val="center"/>
              <w:rPr>
                <w:rFonts w:cs="Arial"/>
                <w:sz w:val="14"/>
                <w:szCs w:val="14"/>
              </w:rPr>
            </w:pPr>
            <w:r w:rsidRPr="003B02C4">
              <w:rPr>
                <w:rFonts w:cs="Arial"/>
                <w:sz w:val="14"/>
                <w:szCs w:val="14"/>
              </w:rPr>
              <w:t>1.313.760,00</w:t>
            </w:r>
          </w:p>
        </w:tc>
        <w:tc>
          <w:tcPr>
            <w:tcW w:w="407" w:type="pct"/>
            <w:shd w:val="clear" w:color="auto" w:fill="auto"/>
            <w:noWrap/>
            <w:vAlign w:val="center"/>
            <w:hideMark/>
          </w:tcPr>
          <w:p w14:paraId="294E1459" w14:textId="77777777" w:rsidR="003B02C4" w:rsidRPr="003B02C4" w:rsidRDefault="003B02C4" w:rsidP="003B02C4">
            <w:pPr>
              <w:jc w:val="center"/>
              <w:rPr>
                <w:rFonts w:cs="Arial"/>
                <w:sz w:val="14"/>
                <w:szCs w:val="14"/>
              </w:rPr>
            </w:pPr>
            <w:r w:rsidRPr="003B02C4">
              <w:rPr>
                <w:rFonts w:cs="Arial"/>
                <w:sz w:val="14"/>
                <w:szCs w:val="14"/>
              </w:rPr>
              <w:t>656.880,00</w:t>
            </w:r>
          </w:p>
        </w:tc>
        <w:tc>
          <w:tcPr>
            <w:tcW w:w="409" w:type="pct"/>
            <w:shd w:val="clear" w:color="auto" w:fill="auto"/>
            <w:noWrap/>
            <w:vAlign w:val="center"/>
            <w:hideMark/>
          </w:tcPr>
          <w:p w14:paraId="336F6DBA" w14:textId="77777777" w:rsidR="003B02C4" w:rsidRPr="003B02C4" w:rsidRDefault="003B02C4" w:rsidP="003B02C4">
            <w:pPr>
              <w:jc w:val="center"/>
              <w:rPr>
                <w:rFonts w:cs="Arial"/>
                <w:b/>
                <w:bCs/>
                <w:sz w:val="14"/>
                <w:szCs w:val="14"/>
              </w:rPr>
            </w:pPr>
            <w:r w:rsidRPr="003B02C4">
              <w:rPr>
                <w:rFonts w:cs="Arial"/>
                <w:b/>
                <w:bCs/>
                <w:sz w:val="14"/>
                <w:szCs w:val="14"/>
              </w:rPr>
              <w:t>1.970.640,00</w:t>
            </w:r>
          </w:p>
        </w:tc>
      </w:tr>
      <w:tr w:rsidR="003B02C4" w:rsidRPr="003B02C4" w14:paraId="54F17EB6" w14:textId="77777777" w:rsidTr="00B764C3">
        <w:trPr>
          <w:trHeight w:val="20"/>
        </w:trPr>
        <w:tc>
          <w:tcPr>
            <w:tcW w:w="114" w:type="pct"/>
            <w:vMerge/>
            <w:vAlign w:val="center"/>
            <w:hideMark/>
          </w:tcPr>
          <w:p w14:paraId="7E47ACD2"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1EBDEF06" w14:textId="77777777" w:rsidR="003B02C4" w:rsidRPr="003B02C4" w:rsidRDefault="003B02C4" w:rsidP="003B02C4">
            <w:pPr>
              <w:jc w:val="center"/>
              <w:rPr>
                <w:rFonts w:cs="Arial"/>
                <w:sz w:val="14"/>
                <w:szCs w:val="14"/>
              </w:rPr>
            </w:pPr>
            <w:r w:rsidRPr="003B02C4">
              <w:rPr>
                <w:rFonts w:cs="Arial"/>
                <w:sz w:val="14"/>
                <w:szCs w:val="14"/>
              </w:rPr>
              <w:t>8</w:t>
            </w:r>
          </w:p>
        </w:tc>
        <w:tc>
          <w:tcPr>
            <w:tcW w:w="1244" w:type="pct"/>
            <w:shd w:val="clear" w:color="auto" w:fill="auto"/>
            <w:vAlign w:val="center"/>
            <w:hideMark/>
          </w:tcPr>
          <w:p w14:paraId="77878108" w14:textId="77777777" w:rsidR="003B02C4" w:rsidRPr="003B02C4" w:rsidRDefault="003B02C4" w:rsidP="003B02C4">
            <w:pPr>
              <w:jc w:val="center"/>
              <w:rPr>
                <w:rFonts w:cs="Arial"/>
                <w:color w:val="000000"/>
                <w:sz w:val="14"/>
                <w:szCs w:val="14"/>
              </w:rPr>
            </w:pPr>
            <w:r w:rsidRPr="003B02C4">
              <w:rPr>
                <w:rFonts w:cs="Arial"/>
                <w:color w:val="000000"/>
                <w:sz w:val="14"/>
                <w:szCs w:val="14"/>
              </w:rPr>
              <w:t>AGUJA ULTRAFINA PARA LAPIZ DE INSULINA 4MM(5/32") 32G</w:t>
            </w:r>
          </w:p>
        </w:tc>
        <w:tc>
          <w:tcPr>
            <w:tcW w:w="391" w:type="pct"/>
            <w:gridSpan w:val="2"/>
            <w:shd w:val="clear" w:color="000000" w:fill="95B3D7"/>
            <w:noWrap/>
            <w:vAlign w:val="center"/>
            <w:hideMark/>
          </w:tcPr>
          <w:p w14:paraId="246E1787" w14:textId="77777777" w:rsidR="003B02C4" w:rsidRPr="003B02C4" w:rsidRDefault="003B02C4" w:rsidP="003B02C4">
            <w:pPr>
              <w:jc w:val="center"/>
              <w:rPr>
                <w:rFonts w:cs="Arial"/>
                <w:sz w:val="14"/>
                <w:szCs w:val="14"/>
              </w:rPr>
            </w:pPr>
            <w:r w:rsidRPr="003B02C4">
              <w:rPr>
                <w:rFonts w:cs="Arial"/>
                <w:sz w:val="14"/>
                <w:szCs w:val="14"/>
              </w:rPr>
              <w:t>661,52</w:t>
            </w:r>
          </w:p>
        </w:tc>
        <w:tc>
          <w:tcPr>
            <w:tcW w:w="208" w:type="pct"/>
            <w:shd w:val="clear" w:color="auto" w:fill="auto"/>
            <w:noWrap/>
            <w:vAlign w:val="center"/>
            <w:hideMark/>
          </w:tcPr>
          <w:p w14:paraId="2E89673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84891C6" w14:textId="77777777" w:rsidR="003B02C4" w:rsidRPr="003B02C4" w:rsidRDefault="003B02C4" w:rsidP="003B02C4">
            <w:pPr>
              <w:jc w:val="center"/>
              <w:rPr>
                <w:rFonts w:cs="Arial"/>
                <w:sz w:val="14"/>
                <w:szCs w:val="14"/>
              </w:rPr>
            </w:pPr>
            <w:r w:rsidRPr="003B02C4">
              <w:rPr>
                <w:rFonts w:cs="Arial"/>
                <w:sz w:val="14"/>
                <w:szCs w:val="14"/>
              </w:rPr>
              <w:t>105,62</w:t>
            </w:r>
          </w:p>
        </w:tc>
        <w:tc>
          <w:tcPr>
            <w:tcW w:w="437" w:type="pct"/>
            <w:shd w:val="clear" w:color="auto" w:fill="auto"/>
            <w:noWrap/>
            <w:vAlign w:val="center"/>
            <w:hideMark/>
          </w:tcPr>
          <w:p w14:paraId="430D4401" w14:textId="77777777" w:rsidR="003B02C4" w:rsidRPr="003B02C4" w:rsidRDefault="003B02C4" w:rsidP="003B02C4">
            <w:pPr>
              <w:jc w:val="center"/>
              <w:rPr>
                <w:rFonts w:cs="Arial"/>
                <w:sz w:val="14"/>
                <w:szCs w:val="14"/>
              </w:rPr>
            </w:pPr>
            <w:r w:rsidRPr="003B02C4">
              <w:rPr>
                <w:rFonts w:cs="Arial"/>
                <w:sz w:val="14"/>
                <w:szCs w:val="14"/>
              </w:rPr>
              <w:t>555,90</w:t>
            </w:r>
          </w:p>
        </w:tc>
        <w:tc>
          <w:tcPr>
            <w:tcW w:w="319" w:type="pct"/>
            <w:shd w:val="clear" w:color="auto" w:fill="auto"/>
            <w:noWrap/>
            <w:vAlign w:val="center"/>
            <w:hideMark/>
          </w:tcPr>
          <w:p w14:paraId="6EF6A37E" w14:textId="77777777" w:rsidR="003B02C4" w:rsidRPr="003B02C4" w:rsidRDefault="003B02C4" w:rsidP="003B02C4">
            <w:pPr>
              <w:jc w:val="center"/>
              <w:rPr>
                <w:rFonts w:cs="Arial"/>
                <w:sz w:val="14"/>
                <w:szCs w:val="14"/>
              </w:rPr>
            </w:pPr>
            <w:r w:rsidRPr="003B02C4">
              <w:rPr>
                <w:rFonts w:cs="Arial"/>
                <w:sz w:val="14"/>
                <w:szCs w:val="14"/>
              </w:rPr>
              <w:t>66.500,00</w:t>
            </w:r>
          </w:p>
        </w:tc>
        <w:tc>
          <w:tcPr>
            <w:tcW w:w="279" w:type="pct"/>
            <w:shd w:val="clear" w:color="auto" w:fill="auto"/>
            <w:noWrap/>
            <w:vAlign w:val="center"/>
            <w:hideMark/>
          </w:tcPr>
          <w:p w14:paraId="06EAFD68" w14:textId="77777777" w:rsidR="003B02C4" w:rsidRPr="003B02C4" w:rsidRDefault="003B02C4" w:rsidP="003B02C4">
            <w:pPr>
              <w:jc w:val="center"/>
              <w:rPr>
                <w:rFonts w:cs="Arial"/>
                <w:sz w:val="14"/>
                <w:szCs w:val="14"/>
              </w:rPr>
            </w:pPr>
            <w:r w:rsidRPr="003B02C4">
              <w:rPr>
                <w:rFonts w:cs="Arial"/>
                <w:sz w:val="14"/>
                <w:szCs w:val="14"/>
              </w:rPr>
              <w:t>59.900,00</w:t>
            </w:r>
          </w:p>
        </w:tc>
        <w:tc>
          <w:tcPr>
            <w:tcW w:w="308" w:type="pct"/>
            <w:shd w:val="clear" w:color="auto" w:fill="auto"/>
            <w:noWrap/>
            <w:vAlign w:val="center"/>
            <w:hideMark/>
          </w:tcPr>
          <w:p w14:paraId="0008302A" w14:textId="77777777" w:rsidR="003B02C4" w:rsidRPr="003B02C4" w:rsidRDefault="003B02C4" w:rsidP="003B02C4">
            <w:pPr>
              <w:jc w:val="center"/>
              <w:rPr>
                <w:rFonts w:cs="Arial"/>
                <w:sz w:val="14"/>
                <w:szCs w:val="14"/>
              </w:rPr>
            </w:pPr>
            <w:r w:rsidRPr="003B02C4">
              <w:rPr>
                <w:rFonts w:cs="Arial"/>
                <w:sz w:val="14"/>
                <w:szCs w:val="14"/>
              </w:rPr>
              <w:t>126.400,00</w:t>
            </w:r>
          </w:p>
        </w:tc>
        <w:tc>
          <w:tcPr>
            <w:tcW w:w="407" w:type="pct"/>
            <w:shd w:val="clear" w:color="auto" w:fill="auto"/>
            <w:noWrap/>
            <w:vAlign w:val="center"/>
            <w:hideMark/>
          </w:tcPr>
          <w:p w14:paraId="552C6345" w14:textId="77777777" w:rsidR="003B02C4" w:rsidRPr="003B02C4" w:rsidRDefault="003B02C4" w:rsidP="003B02C4">
            <w:pPr>
              <w:jc w:val="center"/>
              <w:rPr>
                <w:rFonts w:cs="Arial"/>
                <w:sz w:val="14"/>
                <w:szCs w:val="14"/>
              </w:rPr>
            </w:pPr>
            <w:r w:rsidRPr="003B02C4">
              <w:rPr>
                <w:rFonts w:cs="Arial"/>
                <w:sz w:val="14"/>
                <w:szCs w:val="14"/>
              </w:rPr>
              <w:t>43.991.080,00</w:t>
            </w:r>
          </w:p>
        </w:tc>
        <w:tc>
          <w:tcPr>
            <w:tcW w:w="407" w:type="pct"/>
            <w:shd w:val="clear" w:color="auto" w:fill="auto"/>
            <w:noWrap/>
            <w:vAlign w:val="center"/>
            <w:hideMark/>
          </w:tcPr>
          <w:p w14:paraId="22E927C2" w14:textId="77777777" w:rsidR="003B02C4" w:rsidRPr="003B02C4" w:rsidRDefault="003B02C4" w:rsidP="003B02C4">
            <w:pPr>
              <w:jc w:val="center"/>
              <w:rPr>
                <w:rFonts w:cs="Arial"/>
                <w:sz w:val="14"/>
                <w:szCs w:val="14"/>
              </w:rPr>
            </w:pPr>
            <w:r w:rsidRPr="003B02C4">
              <w:rPr>
                <w:rFonts w:cs="Arial"/>
                <w:sz w:val="14"/>
                <w:szCs w:val="14"/>
              </w:rPr>
              <w:t>39.625.048,00</w:t>
            </w:r>
          </w:p>
        </w:tc>
        <w:tc>
          <w:tcPr>
            <w:tcW w:w="409" w:type="pct"/>
            <w:shd w:val="clear" w:color="auto" w:fill="auto"/>
            <w:noWrap/>
            <w:vAlign w:val="center"/>
            <w:hideMark/>
          </w:tcPr>
          <w:p w14:paraId="65A70ED9" w14:textId="77777777" w:rsidR="003B02C4" w:rsidRPr="003B02C4" w:rsidRDefault="003B02C4" w:rsidP="003B02C4">
            <w:pPr>
              <w:jc w:val="center"/>
              <w:rPr>
                <w:rFonts w:cs="Arial"/>
                <w:b/>
                <w:bCs/>
                <w:sz w:val="14"/>
                <w:szCs w:val="14"/>
              </w:rPr>
            </w:pPr>
            <w:r w:rsidRPr="003B02C4">
              <w:rPr>
                <w:rFonts w:cs="Arial"/>
                <w:b/>
                <w:bCs/>
                <w:sz w:val="14"/>
                <w:szCs w:val="14"/>
              </w:rPr>
              <w:t>83.616.128,00</w:t>
            </w:r>
          </w:p>
        </w:tc>
      </w:tr>
      <w:tr w:rsidR="003B02C4" w:rsidRPr="003B02C4" w14:paraId="15C0DE22" w14:textId="77777777" w:rsidTr="00B764C3">
        <w:trPr>
          <w:trHeight w:val="20"/>
        </w:trPr>
        <w:tc>
          <w:tcPr>
            <w:tcW w:w="114" w:type="pct"/>
            <w:vMerge/>
            <w:vAlign w:val="center"/>
            <w:hideMark/>
          </w:tcPr>
          <w:p w14:paraId="4F96EAD3"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6BBB9144"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AGUJA PARA ANESTESIA RAQUIDEA</w:t>
            </w:r>
          </w:p>
        </w:tc>
      </w:tr>
      <w:tr w:rsidR="003B02C4" w:rsidRPr="003B02C4" w14:paraId="52D6D5CC" w14:textId="77777777" w:rsidTr="00B764C3">
        <w:trPr>
          <w:trHeight w:val="20"/>
        </w:trPr>
        <w:tc>
          <w:tcPr>
            <w:tcW w:w="114" w:type="pct"/>
            <w:vMerge/>
            <w:vAlign w:val="center"/>
            <w:hideMark/>
          </w:tcPr>
          <w:p w14:paraId="23167EB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080D72"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1CF89586"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RAQUIDEA NO 25 (PUNTA LAPIZ)</w:t>
            </w:r>
          </w:p>
        </w:tc>
        <w:tc>
          <w:tcPr>
            <w:tcW w:w="391" w:type="pct"/>
            <w:gridSpan w:val="2"/>
            <w:shd w:val="clear" w:color="000000" w:fill="95B3D7"/>
            <w:noWrap/>
            <w:vAlign w:val="center"/>
            <w:hideMark/>
          </w:tcPr>
          <w:p w14:paraId="078CF79F" w14:textId="77777777" w:rsidR="003B02C4" w:rsidRPr="003B02C4" w:rsidRDefault="003B02C4" w:rsidP="003B02C4">
            <w:pPr>
              <w:jc w:val="center"/>
              <w:rPr>
                <w:rFonts w:cs="Arial"/>
                <w:sz w:val="14"/>
                <w:szCs w:val="14"/>
              </w:rPr>
            </w:pPr>
            <w:r w:rsidRPr="003B02C4">
              <w:rPr>
                <w:rFonts w:cs="Arial"/>
                <w:sz w:val="14"/>
                <w:szCs w:val="14"/>
              </w:rPr>
              <w:t>20.230,00</w:t>
            </w:r>
          </w:p>
        </w:tc>
        <w:tc>
          <w:tcPr>
            <w:tcW w:w="208" w:type="pct"/>
            <w:shd w:val="clear" w:color="auto" w:fill="auto"/>
            <w:noWrap/>
            <w:vAlign w:val="center"/>
            <w:hideMark/>
          </w:tcPr>
          <w:p w14:paraId="46043C3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B87FA2E" w14:textId="77777777" w:rsidR="003B02C4" w:rsidRPr="003B02C4" w:rsidRDefault="003B02C4" w:rsidP="003B02C4">
            <w:pPr>
              <w:jc w:val="center"/>
              <w:rPr>
                <w:rFonts w:cs="Arial"/>
                <w:sz w:val="14"/>
                <w:szCs w:val="14"/>
              </w:rPr>
            </w:pPr>
            <w:r w:rsidRPr="003B02C4">
              <w:rPr>
                <w:rFonts w:cs="Arial"/>
                <w:sz w:val="14"/>
                <w:szCs w:val="14"/>
              </w:rPr>
              <w:t>3.230,00</w:t>
            </w:r>
          </w:p>
        </w:tc>
        <w:tc>
          <w:tcPr>
            <w:tcW w:w="437" w:type="pct"/>
            <w:shd w:val="clear" w:color="auto" w:fill="auto"/>
            <w:noWrap/>
            <w:vAlign w:val="center"/>
            <w:hideMark/>
          </w:tcPr>
          <w:p w14:paraId="1A958085" w14:textId="77777777" w:rsidR="003B02C4" w:rsidRPr="003B02C4" w:rsidRDefault="003B02C4" w:rsidP="003B02C4">
            <w:pPr>
              <w:jc w:val="center"/>
              <w:rPr>
                <w:rFonts w:cs="Arial"/>
                <w:sz w:val="14"/>
                <w:szCs w:val="14"/>
              </w:rPr>
            </w:pPr>
            <w:r w:rsidRPr="003B02C4">
              <w:rPr>
                <w:rFonts w:cs="Arial"/>
                <w:sz w:val="14"/>
                <w:szCs w:val="14"/>
              </w:rPr>
              <w:t>17.000,00</w:t>
            </w:r>
          </w:p>
        </w:tc>
        <w:tc>
          <w:tcPr>
            <w:tcW w:w="319" w:type="pct"/>
            <w:shd w:val="clear" w:color="auto" w:fill="auto"/>
            <w:noWrap/>
            <w:vAlign w:val="center"/>
            <w:hideMark/>
          </w:tcPr>
          <w:p w14:paraId="74701E91" w14:textId="77777777" w:rsidR="003B02C4" w:rsidRPr="003B02C4" w:rsidRDefault="003B02C4" w:rsidP="003B02C4">
            <w:pPr>
              <w:jc w:val="center"/>
              <w:rPr>
                <w:rFonts w:cs="Arial"/>
                <w:sz w:val="14"/>
                <w:szCs w:val="14"/>
              </w:rPr>
            </w:pPr>
            <w:r w:rsidRPr="003B02C4">
              <w:rPr>
                <w:rFonts w:cs="Arial"/>
                <w:sz w:val="14"/>
                <w:szCs w:val="14"/>
              </w:rPr>
              <w:t>42,00</w:t>
            </w:r>
          </w:p>
        </w:tc>
        <w:tc>
          <w:tcPr>
            <w:tcW w:w="279" w:type="pct"/>
            <w:shd w:val="clear" w:color="auto" w:fill="auto"/>
            <w:noWrap/>
            <w:vAlign w:val="center"/>
            <w:hideMark/>
          </w:tcPr>
          <w:p w14:paraId="0C519FFC" w14:textId="77777777" w:rsidR="003B02C4" w:rsidRPr="003B02C4" w:rsidRDefault="003B02C4" w:rsidP="003B02C4">
            <w:pPr>
              <w:jc w:val="center"/>
              <w:rPr>
                <w:rFonts w:cs="Arial"/>
                <w:sz w:val="14"/>
                <w:szCs w:val="14"/>
              </w:rPr>
            </w:pPr>
            <w:r w:rsidRPr="003B02C4">
              <w:rPr>
                <w:rFonts w:cs="Arial"/>
                <w:sz w:val="14"/>
                <w:szCs w:val="14"/>
              </w:rPr>
              <w:t>21,00</w:t>
            </w:r>
          </w:p>
        </w:tc>
        <w:tc>
          <w:tcPr>
            <w:tcW w:w="308" w:type="pct"/>
            <w:shd w:val="clear" w:color="auto" w:fill="auto"/>
            <w:noWrap/>
            <w:vAlign w:val="center"/>
            <w:hideMark/>
          </w:tcPr>
          <w:p w14:paraId="32732B0A" w14:textId="77777777" w:rsidR="003B02C4" w:rsidRPr="003B02C4" w:rsidRDefault="003B02C4" w:rsidP="003B02C4">
            <w:pPr>
              <w:jc w:val="center"/>
              <w:rPr>
                <w:rFonts w:cs="Arial"/>
                <w:sz w:val="14"/>
                <w:szCs w:val="14"/>
              </w:rPr>
            </w:pPr>
            <w:r w:rsidRPr="003B02C4">
              <w:rPr>
                <w:rFonts w:cs="Arial"/>
                <w:sz w:val="14"/>
                <w:szCs w:val="14"/>
              </w:rPr>
              <w:t>63,00</w:t>
            </w:r>
          </w:p>
        </w:tc>
        <w:tc>
          <w:tcPr>
            <w:tcW w:w="407" w:type="pct"/>
            <w:shd w:val="clear" w:color="auto" w:fill="auto"/>
            <w:noWrap/>
            <w:vAlign w:val="center"/>
            <w:hideMark/>
          </w:tcPr>
          <w:p w14:paraId="0746E3B8" w14:textId="77777777" w:rsidR="003B02C4" w:rsidRPr="003B02C4" w:rsidRDefault="003B02C4" w:rsidP="003B02C4">
            <w:pPr>
              <w:jc w:val="center"/>
              <w:rPr>
                <w:rFonts w:cs="Arial"/>
                <w:sz w:val="14"/>
                <w:szCs w:val="14"/>
              </w:rPr>
            </w:pPr>
            <w:r w:rsidRPr="003B02C4">
              <w:rPr>
                <w:rFonts w:cs="Arial"/>
                <w:sz w:val="14"/>
                <w:szCs w:val="14"/>
              </w:rPr>
              <w:t>849.660,00</w:t>
            </w:r>
          </w:p>
        </w:tc>
        <w:tc>
          <w:tcPr>
            <w:tcW w:w="407" w:type="pct"/>
            <w:shd w:val="clear" w:color="auto" w:fill="auto"/>
            <w:noWrap/>
            <w:vAlign w:val="center"/>
            <w:hideMark/>
          </w:tcPr>
          <w:p w14:paraId="459ACF74" w14:textId="77777777" w:rsidR="003B02C4" w:rsidRPr="003B02C4" w:rsidRDefault="003B02C4" w:rsidP="003B02C4">
            <w:pPr>
              <w:jc w:val="center"/>
              <w:rPr>
                <w:rFonts w:cs="Arial"/>
                <w:sz w:val="14"/>
                <w:szCs w:val="14"/>
              </w:rPr>
            </w:pPr>
            <w:r w:rsidRPr="003B02C4">
              <w:rPr>
                <w:rFonts w:cs="Arial"/>
                <w:sz w:val="14"/>
                <w:szCs w:val="14"/>
              </w:rPr>
              <w:t>424.830,00</w:t>
            </w:r>
          </w:p>
        </w:tc>
        <w:tc>
          <w:tcPr>
            <w:tcW w:w="409" w:type="pct"/>
            <w:shd w:val="clear" w:color="auto" w:fill="auto"/>
            <w:noWrap/>
            <w:vAlign w:val="center"/>
            <w:hideMark/>
          </w:tcPr>
          <w:p w14:paraId="5F15652A" w14:textId="77777777" w:rsidR="003B02C4" w:rsidRPr="003B02C4" w:rsidRDefault="003B02C4" w:rsidP="003B02C4">
            <w:pPr>
              <w:jc w:val="center"/>
              <w:rPr>
                <w:rFonts w:cs="Arial"/>
                <w:b/>
                <w:bCs/>
                <w:sz w:val="14"/>
                <w:szCs w:val="14"/>
              </w:rPr>
            </w:pPr>
            <w:r w:rsidRPr="003B02C4">
              <w:rPr>
                <w:rFonts w:cs="Arial"/>
                <w:b/>
                <w:bCs/>
                <w:sz w:val="14"/>
                <w:szCs w:val="14"/>
              </w:rPr>
              <w:t>1.274.490,00</w:t>
            </w:r>
          </w:p>
        </w:tc>
      </w:tr>
      <w:tr w:rsidR="003B02C4" w:rsidRPr="003B02C4" w14:paraId="6DEB7D7B" w14:textId="77777777" w:rsidTr="00B764C3">
        <w:trPr>
          <w:trHeight w:val="20"/>
        </w:trPr>
        <w:tc>
          <w:tcPr>
            <w:tcW w:w="114" w:type="pct"/>
            <w:vMerge/>
            <w:vAlign w:val="center"/>
            <w:hideMark/>
          </w:tcPr>
          <w:p w14:paraId="16D4CF4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D2073F0"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610CB147"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RAQUIDEA NO 27 (PUNTA LAPIZ)</w:t>
            </w:r>
          </w:p>
        </w:tc>
        <w:tc>
          <w:tcPr>
            <w:tcW w:w="391" w:type="pct"/>
            <w:gridSpan w:val="2"/>
            <w:shd w:val="clear" w:color="000000" w:fill="95B3D7"/>
            <w:noWrap/>
            <w:vAlign w:val="center"/>
            <w:hideMark/>
          </w:tcPr>
          <w:p w14:paraId="3EF9CAA2" w14:textId="77777777" w:rsidR="003B02C4" w:rsidRPr="003B02C4" w:rsidRDefault="003B02C4" w:rsidP="003B02C4">
            <w:pPr>
              <w:jc w:val="center"/>
              <w:rPr>
                <w:rFonts w:cs="Arial"/>
                <w:sz w:val="14"/>
                <w:szCs w:val="14"/>
              </w:rPr>
            </w:pPr>
            <w:r w:rsidRPr="003B02C4">
              <w:rPr>
                <w:rFonts w:cs="Arial"/>
                <w:sz w:val="14"/>
                <w:szCs w:val="14"/>
              </w:rPr>
              <w:t>21.481,88</w:t>
            </w:r>
          </w:p>
        </w:tc>
        <w:tc>
          <w:tcPr>
            <w:tcW w:w="208" w:type="pct"/>
            <w:shd w:val="clear" w:color="auto" w:fill="auto"/>
            <w:noWrap/>
            <w:vAlign w:val="center"/>
            <w:hideMark/>
          </w:tcPr>
          <w:p w14:paraId="0FDF7A8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B6C4013" w14:textId="77777777" w:rsidR="003B02C4" w:rsidRPr="003B02C4" w:rsidRDefault="003B02C4" w:rsidP="003B02C4">
            <w:pPr>
              <w:jc w:val="center"/>
              <w:rPr>
                <w:rFonts w:cs="Arial"/>
                <w:sz w:val="14"/>
                <w:szCs w:val="14"/>
              </w:rPr>
            </w:pPr>
            <w:r w:rsidRPr="003B02C4">
              <w:rPr>
                <w:rFonts w:cs="Arial"/>
                <w:sz w:val="14"/>
                <w:szCs w:val="14"/>
              </w:rPr>
              <w:t>3.429,88</w:t>
            </w:r>
          </w:p>
        </w:tc>
        <w:tc>
          <w:tcPr>
            <w:tcW w:w="437" w:type="pct"/>
            <w:shd w:val="clear" w:color="auto" w:fill="auto"/>
            <w:noWrap/>
            <w:vAlign w:val="center"/>
            <w:hideMark/>
          </w:tcPr>
          <w:p w14:paraId="52E2C0C3" w14:textId="77777777" w:rsidR="003B02C4" w:rsidRPr="003B02C4" w:rsidRDefault="003B02C4" w:rsidP="003B02C4">
            <w:pPr>
              <w:jc w:val="center"/>
              <w:rPr>
                <w:rFonts w:cs="Arial"/>
                <w:sz w:val="14"/>
                <w:szCs w:val="14"/>
              </w:rPr>
            </w:pPr>
            <w:r w:rsidRPr="003B02C4">
              <w:rPr>
                <w:rFonts w:cs="Arial"/>
                <w:sz w:val="14"/>
                <w:szCs w:val="14"/>
              </w:rPr>
              <w:t>18.052,00</w:t>
            </w:r>
          </w:p>
        </w:tc>
        <w:tc>
          <w:tcPr>
            <w:tcW w:w="319" w:type="pct"/>
            <w:shd w:val="clear" w:color="auto" w:fill="auto"/>
            <w:noWrap/>
            <w:vAlign w:val="center"/>
            <w:hideMark/>
          </w:tcPr>
          <w:p w14:paraId="6009EAF4" w14:textId="77777777" w:rsidR="003B02C4" w:rsidRPr="003B02C4" w:rsidRDefault="003B02C4" w:rsidP="003B02C4">
            <w:pPr>
              <w:jc w:val="center"/>
              <w:rPr>
                <w:rFonts w:cs="Arial"/>
                <w:sz w:val="14"/>
                <w:szCs w:val="14"/>
              </w:rPr>
            </w:pPr>
            <w:r w:rsidRPr="003B02C4">
              <w:rPr>
                <w:rFonts w:cs="Arial"/>
                <w:sz w:val="14"/>
                <w:szCs w:val="14"/>
              </w:rPr>
              <w:t>202,00</w:t>
            </w:r>
          </w:p>
        </w:tc>
        <w:tc>
          <w:tcPr>
            <w:tcW w:w="279" w:type="pct"/>
            <w:shd w:val="clear" w:color="auto" w:fill="auto"/>
            <w:noWrap/>
            <w:vAlign w:val="center"/>
            <w:hideMark/>
          </w:tcPr>
          <w:p w14:paraId="778784FA" w14:textId="77777777" w:rsidR="003B02C4" w:rsidRPr="003B02C4" w:rsidRDefault="003B02C4" w:rsidP="003B02C4">
            <w:pPr>
              <w:jc w:val="center"/>
              <w:rPr>
                <w:rFonts w:cs="Arial"/>
                <w:sz w:val="14"/>
                <w:szCs w:val="14"/>
              </w:rPr>
            </w:pPr>
            <w:r w:rsidRPr="003B02C4">
              <w:rPr>
                <w:rFonts w:cs="Arial"/>
                <w:sz w:val="14"/>
                <w:szCs w:val="14"/>
              </w:rPr>
              <w:t>123,00</w:t>
            </w:r>
          </w:p>
        </w:tc>
        <w:tc>
          <w:tcPr>
            <w:tcW w:w="308" w:type="pct"/>
            <w:shd w:val="clear" w:color="auto" w:fill="auto"/>
            <w:noWrap/>
            <w:vAlign w:val="center"/>
            <w:hideMark/>
          </w:tcPr>
          <w:p w14:paraId="25057211" w14:textId="77777777" w:rsidR="003B02C4" w:rsidRPr="003B02C4" w:rsidRDefault="003B02C4" w:rsidP="003B02C4">
            <w:pPr>
              <w:jc w:val="center"/>
              <w:rPr>
                <w:rFonts w:cs="Arial"/>
                <w:sz w:val="14"/>
                <w:szCs w:val="14"/>
              </w:rPr>
            </w:pPr>
            <w:r w:rsidRPr="003B02C4">
              <w:rPr>
                <w:rFonts w:cs="Arial"/>
                <w:sz w:val="14"/>
                <w:szCs w:val="14"/>
              </w:rPr>
              <w:t>325,00</w:t>
            </w:r>
          </w:p>
        </w:tc>
        <w:tc>
          <w:tcPr>
            <w:tcW w:w="407" w:type="pct"/>
            <w:shd w:val="clear" w:color="auto" w:fill="auto"/>
            <w:noWrap/>
            <w:vAlign w:val="center"/>
            <w:hideMark/>
          </w:tcPr>
          <w:p w14:paraId="5CF5CAC5" w14:textId="77777777" w:rsidR="003B02C4" w:rsidRPr="003B02C4" w:rsidRDefault="003B02C4" w:rsidP="003B02C4">
            <w:pPr>
              <w:jc w:val="center"/>
              <w:rPr>
                <w:rFonts w:cs="Arial"/>
                <w:sz w:val="14"/>
                <w:szCs w:val="14"/>
              </w:rPr>
            </w:pPr>
            <w:r w:rsidRPr="003B02C4">
              <w:rPr>
                <w:rFonts w:cs="Arial"/>
                <w:sz w:val="14"/>
                <w:szCs w:val="14"/>
              </w:rPr>
              <w:t>4.339.339,76</w:t>
            </w:r>
          </w:p>
        </w:tc>
        <w:tc>
          <w:tcPr>
            <w:tcW w:w="407" w:type="pct"/>
            <w:shd w:val="clear" w:color="auto" w:fill="auto"/>
            <w:noWrap/>
            <w:vAlign w:val="center"/>
            <w:hideMark/>
          </w:tcPr>
          <w:p w14:paraId="5C70C42D" w14:textId="77777777" w:rsidR="003B02C4" w:rsidRPr="003B02C4" w:rsidRDefault="003B02C4" w:rsidP="003B02C4">
            <w:pPr>
              <w:jc w:val="center"/>
              <w:rPr>
                <w:rFonts w:cs="Arial"/>
                <w:sz w:val="14"/>
                <w:szCs w:val="14"/>
              </w:rPr>
            </w:pPr>
            <w:r w:rsidRPr="003B02C4">
              <w:rPr>
                <w:rFonts w:cs="Arial"/>
                <w:sz w:val="14"/>
                <w:szCs w:val="14"/>
              </w:rPr>
              <w:t>2.642.271,24</w:t>
            </w:r>
          </w:p>
        </w:tc>
        <w:tc>
          <w:tcPr>
            <w:tcW w:w="409" w:type="pct"/>
            <w:shd w:val="clear" w:color="auto" w:fill="auto"/>
            <w:noWrap/>
            <w:vAlign w:val="center"/>
            <w:hideMark/>
          </w:tcPr>
          <w:p w14:paraId="6D22DFAA" w14:textId="77777777" w:rsidR="003B02C4" w:rsidRPr="003B02C4" w:rsidRDefault="003B02C4" w:rsidP="003B02C4">
            <w:pPr>
              <w:jc w:val="center"/>
              <w:rPr>
                <w:rFonts w:cs="Arial"/>
                <w:b/>
                <w:bCs/>
                <w:sz w:val="14"/>
                <w:szCs w:val="14"/>
              </w:rPr>
            </w:pPr>
            <w:r w:rsidRPr="003B02C4">
              <w:rPr>
                <w:rFonts w:cs="Arial"/>
                <w:b/>
                <w:bCs/>
                <w:sz w:val="14"/>
                <w:szCs w:val="14"/>
              </w:rPr>
              <w:t>6.981.611,00</w:t>
            </w:r>
          </w:p>
        </w:tc>
      </w:tr>
      <w:tr w:rsidR="003B02C4" w:rsidRPr="003B02C4" w14:paraId="6FCEC18C" w14:textId="77777777" w:rsidTr="00B764C3">
        <w:trPr>
          <w:trHeight w:val="20"/>
        </w:trPr>
        <w:tc>
          <w:tcPr>
            <w:tcW w:w="114" w:type="pct"/>
            <w:vMerge/>
            <w:vAlign w:val="center"/>
            <w:hideMark/>
          </w:tcPr>
          <w:p w14:paraId="7E39DA48"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0C77ED14"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BANDEJA PARA ANESTESIA EPIDURAL</w:t>
            </w:r>
          </w:p>
        </w:tc>
      </w:tr>
      <w:tr w:rsidR="003B02C4" w:rsidRPr="003B02C4" w14:paraId="24629A3B" w14:textId="77777777" w:rsidTr="00B764C3">
        <w:trPr>
          <w:trHeight w:val="20"/>
        </w:trPr>
        <w:tc>
          <w:tcPr>
            <w:tcW w:w="114" w:type="pct"/>
            <w:vMerge/>
            <w:vAlign w:val="center"/>
            <w:hideMark/>
          </w:tcPr>
          <w:p w14:paraId="69E41B4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F78A12"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44" w:type="pct"/>
            <w:shd w:val="clear" w:color="auto" w:fill="auto"/>
            <w:vAlign w:val="center"/>
            <w:hideMark/>
          </w:tcPr>
          <w:p w14:paraId="2978CA7A" w14:textId="77777777" w:rsidR="003B02C4" w:rsidRPr="003B02C4" w:rsidRDefault="003B02C4" w:rsidP="003B02C4">
            <w:pPr>
              <w:jc w:val="center"/>
              <w:rPr>
                <w:rFonts w:cs="Arial"/>
                <w:color w:val="000000"/>
                <w:sz w:val="14"/>
                <w:szCs w:val="14"/>
              </w:rPr>
            </w:pPr>
            <w:r w:rsidRPr="003B02C4">
              <w:rPr>
                <w:rFonts w:cs="Arial"/>
                <w:color w:val="000000"/>
                <w:sz w:val="14"/>
                <w:szCs w:val="14"/>
              </w:rPr>
              <w:t>BANDEJA PARA ANESTESIA EPIDURAL (AGUJA+FILTO+ CATETER) Nº 18FR</w:t>
            </w:r>
          </w:p>
        </w:tc>
        <w:tc>
          <w:tcPr>
            <w:tcW w:w="391" w:type="pct"/>
            <w:gridSpan w:val="2"/>
            <w:shd w:val="clear" w:color="000000" w:fill="95B3D7"/>
            <w:noWrap/>
            <w:vAlign w:val="center"/>
            <w:hideMark/>
          </w:tcPr>
          <w:p w14:paraId="19FC8091" w14:textId="77777777" w:rsidR="003B02C4" w:rsidRPr="003B02C4" w:rsidRDefault="003B02C4" w:rsidP="003B02C4">
            <w:pPr>
              <w:jc w:val="center"/>
              <w:rPr>
                <w:rFonts w:cs="Arial"/>
                <w:sz w:val="14"/>
                <w:szCs w:val="14"/>
              </w:rPr>
            </w:pPr>
            <w:r w:rsidRPr="003B02C4">
              <w:rPr>
                <w:rFonts w:cs="Arial"/>
                <w:sz w:val="14"/>
                <w:szCs w:val="14"/>
              </w:rPr>
              <w:t>30.700,00</w:t>
            </w:r>
          </w:p>
        </w:tc>
        <w:tc>
          <w:tcPr>
            <w:tcW w:w="208" w:type="pct"/>
            <w:shd w:val="clear" w:color="auto" w:fill="auto"/>
            <w:noWrap/>
            <w:vAlign w:val="center"/>
            <w:hideMark/>
          </w:tcPr>
          <w:p w14:paraId="06DCF0C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50DBB5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AD7CEAB" w14:textId="77777777" w:rsidR="003B02C4" w:rsidRPr="003B02C4" w:rsidRDefault="003B02C4" w:rsidP="003B02C4">
            <w:pPr>
              <w:jc w:val="center"/>
              <w:rPr>
                <w:rFonts w:cs="Arial"/>
                <w:sz w:val="14"/>
                <w:szCs w:val="14"/>
              </w:rPr>
            </w:pPr>
            <w:r w:rsidRPr="003B02C4">
              <w:rPr>
                <w:rFonts w:cs="Arial"/>
                <w:sz w:val="14"/>
                <w:szCs w:val="14"/>
              </w:rPr>
              <w:t>30.700,00</w:t>
            </w:r>
          </w:p>
        </w:tc>
        <w:tc>
          <w:tcPr>
            <w:tcW w:w="319" w:type="pct"/>
            <w:shd w:val="clear" w:color="auto" w:fill="auto"/>
            <w:noWrap/>
            <w:vAlign w:val="center"/>
            <w:hideMark/>
          </w:tcPr>
          <w:p w14:paraId="24205176"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06E1DF75" w14:textId="77777777" w:rsidR="003B02C4" w:rsidRPr="003B02C4" w:rsidRDefault="003B02C4" w:rsidP="003B02C4">
            <w:pPr>
              <w:jc w:val="center"/>
              <w:rPr>
                <w:rFonts w:cs="Arial"/>
                <w:sz w:val="14"/>
                <w:szCs w:val="14"/>
              </w:rPr>
            </w:pPr>
            <w:r w:rsidRPr="003B02C4">
              <w:rPr>
                <w:rFonts w:cs="Arial"/>
                <w:sz w:val="14"/>
                <w:szCs w:val="14"/>
              </w:rPr>
              <w:t>61,00</w:t>
            </w:r>
          </w:p>
        </w:tc>
        <w:tc>
          <w:tcPr>
            <w:tcW w:w="308" w:type="pct"/>
            <w:shd w:val="clear" w:color="auto" w:fill="auto"/>
            <w:noWrap/>
            <w:vAlign w:val="center"/>
            <w:hideMark/>
          </w:tcPr>
          <w:p w14:paraId="224638D6" w14:textId="77777777" w:rsidR="003B02C4" w:rsidRPr="003B02C4" w:rsidRDefault="003B02C4" w:rsidP="003B02C4">
            <w:pPr>
              <w:jc w:val="center"/>
              <w:rPr>
                <w:rFonts w:cs="Arial"/>
                <w:sz w:val="14"/>
                <w:szCs w:val="14"/>
              </w:rPr>
            </w:pPr>
            <w:r w:rsidRPr="003B02C4">
              <w:rPr>
                <w:rFonts w:cs="Arial"/>
                <w:sz w:val="14"/>
                <w:szCs w:val="14"/>
              </w:rPr>
              <w:t>181,00</w:t>
            </w:r>
          </w:p>
        </w:tc>
        <w:tc>
          <w:tcPr>
            <w:tcW w:w="407" w:type="pct"/>
            <w:shd w:val="clear" w:color="auto" w:fill="auto"/>
            <w:noWrap/>
            <w:vAlign w:val="center"/>
            <w:hideMark/>
          </w:tcPr>
          <w:p w14:paraId="7AFF3F75" w14:textId="77777777" w:rsidR="003B02C4" w:rsidRPr="003B02C4" w:rsidRDefault="003B02C4" w:rsidP="003B02C4">
            <w:pPr>
              <w:jc w:val="center"/>
              <w:rPr>
                <w:rFonts w:cs="Arial"/>
                <w:sz w:val="14"/>
                <w:szCs w:val="14"/>
              </w:rPr>
            </w:pPr>
            <w:r w:rsidRPr="003B02C4">
              <w:rPr>
                <w:rFonts w:cs="Arial"/>
                <w:sz w:val="14"/>
                <w:szCs w:val="14"/>
              </w:rPr>
              <w:t>3.684.000,00</w:t>
            </w:r>
          </w:p>
        </w:tc>
        <w:tc>
          <w:tcPr>
            <w:tcW w:w="407" w:type="pct"/>
            <w:shd w:val="clear" w:color="auto" w:fill="auto"/>
            <w:noWrap/>
            <w:vAlign w:val="center"/>
            <w:hideMark/>
          </w:tcPr>
          <w:p w14:paraId="2D3263EA" w14:textId="77777777" w:rsidR="003B02C4" w:rsidRPr="003B02C4" w:rsidRDefault="003B02C4" w:rsidP="003B02C4">
            <w:pPr>
              <w:jc w:val="center"/>
              <w:rPr>
                <w:rFonts w:cs="Arial"/>
                <w:sz w:val="14"/>
                <w:szCs w:val="14"/>
              </w:rPr>
            </w:pPr>
            <w:r w:rsidRPr="003B02C4">
              <w:rPr>
                <w:rFonts w:cs="Arial"/>
                <w:sz w:val="14"/>
                <w:szCs w:val="14"/>
              </w:rPr>
              <w:t>1.872.700,00</w:t>
            </w:r>
          </w:p>
        </w:tc>
        <w:tc>
          <w:tcPr>
            <w:tcW w:w="409" w:type="pct"/>
            <w:shd w:val="clear" w:color="auto" w:fill="auto"/>
            <w:noWrap/>
            <w:vAlign w:val="center"/>
            <w:hideMark/>
          </w:tcPr>
          <w:p w14:paraId="012FDDF4" w14:textId="77777777" w:rsidR="003B02C4" w:rsidRPr="003B02C4" w:rsidRDefault="003B02C4" w:rsidP="003B02C4">
            <w:pPr>
              <w:jc w:val="center"/>
              <w:rPr>
                <w:rFonts w:cs="Arial"/>
                <w:b/>
                <w:bCs/>
                <w:sz w:val="14"/>
                <w:szCs w:val="14"/>
              </w:rPr>
            </w:pPr>
            <w:r w:rsidRPr="003B02C4">
              <w:rPr>
                <w:rFonts w:cs="Arial"/>
                <w:b/>
                <w:bCs/>
                <w:sz w:val="14"/>
                <w:szCs w:val="14"/>
              </w:rPr>
              <w:t>5.556.700,00</w:t>
            </w:r>
          </w:p>
        </w:tc>
      </w:tr>
      <w:tr w:rsidR="003B02C4" w:rsidRPr="003B02C4" w14:paraId="04F77CDC" w14:textId="77777777" w:rsidTr="00B764C3">
        <w:trPr>
          <w:trHeight w:val="20"/>
        </w:trPr>
        <w:tc>
          <w:tcPr>
            <w:tcW w:w="114" w:type="pct"/>
            <w:vMerge/>
            <w:vAlign w:val="center"/>
            <w:hideMark/>
          </w:tcPr>
          <w:p w14:paraId="75C392F0"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6AE8EDC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JERINGAS</w:t>
            </w:r>
          </w:p>
        </w:tc>
      </w:tr>
      <w:tr w:rsidR="003B02C4" w:rsidRPr="003B02C4" w14:paraId="4D0E1E46" w14:textId="77777777" w:rsidTr="00B764C3">
        <w:trPr>
          <w:trHeight w:val="20"/>
        </w:trPr>
        <w:tc>
          <w:tcPr>
            <w:tcW w:w="114" w:type="pct"/>
            <w:vMerge/>
            <w:vAlign w:val="center"/>
            <w:hideMark/>
          </w:tcPr>
          <w:p w14:paraId="257DBDF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3EE8A58"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44" w:type="pct"/>
            <w:shd w:val="clear" w:color="auto" w:fill="auto"/>
            <w:vAlign w:val="center"/>
            <w:hideMark/>
          </w:tcPr>
          <w:p w14:paraId="513E4056"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DE INSULINA ULTRAFINA 0,5ML (50UI) No 31 G x 1/3"  X 8MM</w:t>
            </w:r>
          </w:p>
        </w:tc>
        <w:tc>
          <w:tcPr>
            <w:tcW w:w="391" w:type="pct"/>
            <w:gridSpan w:val="2"/>
            <w:shd w:val="clear" w:color="000000" w:fill="95B3D7"/>
            <w:vAlign w:val="center"/>
            <w:hideMark/>
          </w:tcPr>
          <w:p w14:paraId="5C37126F" w14:textId="77777777" w:rsidR="003B02C4" w:rsidRPr="003B02C4" w:rsidRDefault="003B02C4" w:rsidP="003B02C4">
            <w:pPr>
              <w:jc w:val="center"/>
              <w:rPr>
                <w:rFonts w:cs="Arial"/>
                <w:sz w:val="14"/>
                <w:szCs w:val="14"/>
              </w:rPr>
            </w:pPr>
            <w:r w:rsidRPr="003B02C4">
              <w:rPr>
                <w:rFonts w:cs="Arial"/>
                <w:sz w:val="14"/>
                <w:szCs w:val="14"/>
              </w:rPr>
              <w:t>372,47</w:t>
            </w:r>
          </w:p>
        </w:tc>
        <w:tc>
          <w:tcPr>
            <w:tcW w:w="208" w:type="pct"/>
            <w:shd w:val="clear" w:color="auto" w:fill="auto"/>
            <w:vAlign w:val="center"/>
            <w:hideMark/>
          </w:tcPr>
          <w:p w14:paraId="47CB1B7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55E8A633" w14:textId="77777777" w:rsidR="003B02C4" w:rsidRPr="003B02C4" w:rsidRDefault="003B02C4" w:rsidP="003B02C4">
            <w:pPr>
              <w:jc w:val="center"/>
              <w:rPr>
                <w:rFonts w:cs="Arial"/>
                <w:sz w:val="14"/>
                <w:szCs w:val="14"/>
              </w:rPr>
            </w:pPr>
            <w:r w:rsidRPr="003B02C4">
              <w:rPr>
                <w:rFonts w:cs="Arial"/>
                <w:sz w:val="14"/>
                <w:szCs w:val="14"/>
              </w:rPr>
              <w:t>59,47</w:t>
            </w:r>
          </w:p>
        </w:tc>
        <w:tc>
          <w:tcPr>
            <w:tcW w:w="437" w:type="pct"/>
            <w:shd w:val="clear" w:color="auto" w:fill="auto"/>
            <w:vAlign w:val="center"/>
            <w:hideMark/>
          </w:tcPr>
          <w:p w14:paraId="593CDECC" w14:textId="77777777" w:rsidR="003B02C4" w:rsidRPr="003B02C4" w:rsidRDefault="003B02C4" w:rsidP="003B02C4">
            <w:pPr>
              <w:jc w:val="center"/>
              <w:rPr>
                <w:rFonts w:cs="Arial"/>
                <w:sz w:val="14"/>
                <w:szCs w:val="14"/>
              </w:rPr>
            </w:pPr>
            <w:r w:rsidRPr="003B02C4">
              <w:rPr>
                <w:rFonts w:cs="Arial"/>
                <w:sz w:val="14"/>
                <w:szCs w:val="14"/>
              </w:rPr>
              <w:t>313,00</w:t>
            </w:r>
          </w:p>
        </w:tc>
        <w:tc>
          <w:tcPr>
            <w:tcW w:w="319" w:type="pct"/>
            <w:shd w:val="clear" w:color="auto" w:fill="auto"/>
            <w:noWrap/>
            <w:vAlign w:val="center"/>
            <w:hideMark/>
          </w:tcPr>
          <w:p w14:paraId="0F3C2402" w14:textId="77777777" w:rsidR="003B02C4" w:rsidRPr="003B02C4" w:rsidRDefault="003B02C4" w:rsidP="003B02C4">
            <w:pPr>
              <w:jc w:val="center"/>
              <w:rPr>
                <w:rFonts w:cs="Arial"/>
                <w:sz w:val="14"/>
                <w:szCs w:val="14"/>
              </w:rPr>
            </w:pPr>
            <w:r w:rsidRPr="003B02C4">
              <w:rPr>
                <w:rFonts w:cs="Arial"/>
                <w:sz w:val="14"/>
                <w:szCs w:val="14"/>
              </w:rPr>
              <w:t>8.950,00</w:t>
            </w:r>
          </w:p>
        </w:tc>
        <w:tc>
          <w:tcPr>
            <w:tcW w:w="279" w:type="pct"/>
            <w:shd w:val="clear" w:color="auto" w:fill="auto"/>
            <w:noWrap/>
            <w:vAlign w:val="center"/>
            <w:hideMark/>
          </w:tcPr>
          <w:p w14:paraId="113E29C9" w14:textId="77777777" w:rsidR="003B02C4" w:rsidRPr="003B02C4" w:rsidRDefault="003B02C4" w:rsidP="003B02C4">
            <w:pPr>
              <w:jc w:val="center"/>
              <w:rPr>
                <w:rFonts w:cs="Arial"/>
                <w:sz w:val="14"/>
                <w:szCs w:val="14"/>
              </w:rPr>
            </w:pPr>
            <w:r w:rsidRPr="003B02C4">
              <w:rPr>
                <w:rFonts w:cs="Arial"/>
                <w:sz w:val="14"/>
                <w:szCs w:val="14"/>
              </w:rPr>
              <w:t>3.975,00</w:t>
            </w:r>
          </w:p>
        </w:tc>
        <w:tc>
          <w:tcPr>
            <w:tcW w:w="308" w:type="pct"/>
            <w:shd w:val="clear" w:color="auto" w:fill="auto"/>
            <w:noWrap/>
            <w:vAlign w:val="center"/>
            <w:hideMark/>
          </w:tcPr>
          <w:p w14:paraId="18D5BB52" w14:textId="77777777" w:rsidR="003B02C4" w:rsidRPr="003B02C4" w:rsidRDefault="003B02C4" w:rsidP="003B02C4">
            <w:pPr>
              <w:jc w:val="center"/>
              <w:rPr>
                <w:rFonts w:cs="Arial"/>
                <w:sz w:val="14"/>
                <w:szCs w:val="14"/>
              </w:rPr>
            </w:pPr>
            <w:r w:rsidRPr="003B02C4">
              <w:rPr>
                <w:rFonts w:cs="Arial"/>
                <w:sz w:val="14"/>
                <w:szCs w:val="14"/>
              </w:rPr>
              <w:t>12.925,00</w:t>
            </w:r>
          </w:p>
        </w:tc>
        <w:tc>
          <w:tcPr>
            <w:tcW w:w="407" w:type="pct"/>
            <w:shd w:val="clear" w:color="auto" w:fill="auto"/>
            <w:noWrap/>
            <w:vAlign w:val="center"/>
            <w:hideMark/>
          </w:tcPr>
          <w:p w14:paraId="5A7FEE36" w14:textId="77777777" w:rsidR="003B02C4" w:rsidRPr="003B02C4" w:rsidRDefault="003B02C4" w:rsidP="003B02C4">
            <w:pPr>
              <w:jc w:val="center"/>
              <w:rPr>
                <w:rFonts w:cs="Arial"/>
                <w:sz w:val="14"/>
                <w:szCs w:val="14"/>
              </w:rPr>
            </w:pPr>
            <w:r w:rsidRPr="003B02C4">
              <w:rPr>
                <w:rFonts w:cs="Arial"/>
                <w:sz w:val="14"/>
                <w:szCs w:val="14"/>
              </w:rPr>
              <w:t>3.333.606,50</w:t>
            </w:r>
          </w:p>
        </w:tc>
        <w:tc>
          <w:tcPr>
            <w:tcW w:w="407" w:type="pct"/>
            <w:shd w:val="clear" w:color="auto" w:fill="auto"/>
            <w:noWrap/>
            <w:vAlign w:val="center"/>
            <w:hideMark/>
          </w:tcPr>
          <w:p w14:paraId="78E27B02" w14:textId="77777777" w:rsidR="003B02C4" w:rsidRPr="003B02C4" w:rsidRDefault="003B02C4" w:rsidP="003B02C4">
            <w:pPr>
              <w:jc w:val="center"/>
              <w:rPr>
                <w:rFonts w:cs="Arial"/>
                <w:sz w:val="14"/>
                <w:szCs w:val="14"/>
              </w:rPr>
            </w:pPr>
            <w:r w:rsidRPr="003B02C4">
              <w:rPr>
                <w:rFonts w:cs="Arial"/>
                <w:sz w:val="14"/>
                <w:szCs w:val="14"/>
              </w:rPr>
              <w:t>1.480.568,25</w:t>
            </w:r>
          </w:p>
        </w:tc>
        <w:tc>
          <w:tcPr>
            <w:tcW w:w="409" w:type="pct"/>
            <w:shd w:val="clear" w:color="auto" w:fill="auto"/>
            <w:noWrap/>
            <w:vAlign w:val="center"/>
            <w:hideMark/>
          </w:tcPr>
          <w:p w14:paraId="2396036C" w14:textId="77777777" w:rsidR="003B02C4" w:rsidRPr="003B02C4" w:rsidRDefault="003B02C4" w:rsidP="003B02C4">
            <w:pPr>
              <w:jc w:val="center"/>
              <w:rPr>
                <w:rFonts w:cs="Arial"/>
                <w:b/>
                <w:bCs/>
                <w:sz w:val="14"/>
                <w:szCs w:val="14"/>
              </w:rPr>
            </w:pPr>
            <w:r w:rsidRPr="003B02C4">
              <w:rPr>
                <w:rFonts w:cs="Arial"/>
                <w:b/>
                <w:bCs/>
                <w:sz w:val="14"/>
                <w:szCs w:val="14"/>
              </w:rPr>
              <w:t>4.814.174,75</w:t>
            </w:r>
          </w:p>
        </w:tc>
      </w:tr>
      <w:tr w:rsidR="003B02C4" w:rsidRPr="003B02C4" w14:paraId="234FF050" w14:textId="77777777" w:rsidTr="00B764C3">
        <w:trPr>
          <w:trHeight w:val="20"/>
        </w:trPr>
        <w:tc>
          <w:tcPr>
            <w:tcW w:w="114" w:type="pct"/>
            <w:vMerge/>
            <w:vAlign w:val="center"/>
            <w:hideMark/>
          </w:tcPr>
          <w:p w14:paraId="31AC4DA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A2CD56B"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44" w:type="pct"/>
            <w:shd w:val="clear" w:color="auto" w:fill="auto"/>
            <w:vAlign w:val="center"/>
            <w:hideMark/>
          </w:tcPr>
          <w:p w14:paraId="65042F1A"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 INSULINA CON AGUJA 1 cc No 29 G X 1/2 " A TRES PARTES</w:t>
            </w:r>
          </w:p>
        </w:tc>
        <w:tc>
          <w:tcPr>
            <w:tcW w:w="391" w:type="pct"/>
            <w:gridSpan w:val="2"/>
            <w:shd w:val="clear" w:color="000000" w:fill="95B3D7"/>
            <w:vAlign w:val="center"/>
            <w:hideMark/>
          </w:tcPr>
          <w:p w14:paraId="6C8FF25A" w14:textId="77777777" w:rsidR="003B02C4" w:rsidRPr="003B02C4" w:rsidRDefault="003B02C4" w:rsidP="003B02C4">
            <w:pPr>
              <w:jc w:val="center"/>
              <w:rPr>
                <w:rFonts w:cs="Arial"/>
                <w:sz w:val="14"/>
                <w:szCs w:val="14"/>
              </w:rPr>
            </w:pPr>
            <w:r w:rsidRPr="003B02C4">
              <w:rPr>
                <w:rFonts w:cs="Arial"/>
                <w:sz w:val="14"/>
                <w:szCs w:val="14"/>
              </w:rPr>
              <w:t>207,06</w:t>
            </w:r>
          </w:p>
        </w:tc>
        <w:tc>
          <w:tcPr>
            <w:tcW w:w="208" w:type="pct"/>
            <w:shd w:val="clear" w:color="auto" w:fill="auto"/>
            <w:vAlign w:val="center"/>
            <w:hideMark/>
          </w:tcPr>
          <w:p w14:paraId="695154D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7030968B" w14:textId="77777777" w:rsidR="003B02C4" w:rsidRPr="003B02C4" w:rsidRDefault="003B02C4" w:rsidP="003B02C4">
            <w:pPr>
              <w:jc w:val="center"/>
              <w:rPr>
                <w:rFonts w:cs="Arial"/>
                <w:sz w:val="14"/>
                <w:szCs w:val="14"/>
              </w:rPr>
            </w:pPr>
            <w:r w:rsidRPr="003B02C4">
              <w:rPr>
                <w:rFonts w:cs="Arial"/>
                <w:sz w:val="14"/>
                <w:szCs w:val="14"/>
              </w:rPr>
              <w:t>33,06</w:t>
            </w:r>
          </w:p>
        </w:tc>
        <w:tc>
          <w:tcPr>
            <w:tcW w:w="437" w:type="pct"/>
            <w:shd w:val="clear" w:color="auto" w:fill="auto"/>
            <w:vAlign w:val="center"/>
            <w:hideMark/>
          </w:tcPr>
          <w:p w14:paraId="130C358E" w14:textId="77777777" w:rsidR="003B02C4" w:rsidRPr="003B02C4" w:rsidRDefault="003B02C4" w:rsidP="003B02C4">
            <w:pPr>
              <w:jc w:val="center"/>
              <w:rPr>
                <w:rFonts w:cs="Arial"/>
                <w:sz w:val="14"/>
                <w:szCs w:val="14"/>
              </w:rPr>
            </w:pPr>
            <w:r w:rsidRPr="003B02C4">
              <w:rPr>
                <w:rFonts w:cs="Arial"/>
                <w:sz w:val="14"/>
                <w:szCs w:val="14"/>
              </w:rPr>
              <w:t>174,00</w:t>
            </w:r>
          </w:p>
        </w:tc>
        <w:tc>
          <w:tcPr>
            <w:tcW w:w="319" w:type="pct"/>
            <w:shd w:val="clear" w:color="auto" w:fill="auto"/>
            <w:noWrap/>
            <w:vAlign w:val="center"/>
            <w:hideMark/>
          </w:tcPr>
          <w:p w14:paraId="566F4128" w14:textId="77777777" w:rsidR="003B02C4" w:rsidRPr="003B02C4" w:rsidRDefault="003B02C4" w:rsidP="003B02C4">
            <w:pPr>
              <w:jc w:val="center"/>
              <w:rPr>
                <w:rFonts w:cs="Arial"/>
                <w:sz w:val="14"/>
                <w:szCs w:val="14"/>
              </w:rPr>
            </w:pPr>
            <w:r w:rsidRPr="003B02C4">
              <w:rPr>
                <w:rFonts w:cs="Arial"/>
                <w:sz w:val="14"/>
                <w:szCs w:val="14"/>
              </w:rPr>
              <w:t>5.950,00</w:t>
            </w:r>
          </w:p>
        </w:tc>
        <w:tc>
          <w:tcPr>
            <w:tcW w:w="279" w:type="pct"/>
            <w:shd w:val="clear" w:color="auto" w:fill="auto"/>
            <w:noWrap/>
            <w:vAlign w:val="center"/>
            <w:hideMark/>
          </w:tcPr>
          <w:p w14:paraId="05237AB2" w14:textId="77777777" w:rsidR="003B02C4" w:rsidRPr="003B02C4" w:rsidRDefault="003B02C4" w:rsidP="003B02C4">
            <w:pPr>
              <w:jc w:val="center"/>
              <w:rPr>
                <w:rFonts w:cs="Arial"/>
                <w:sz w:val="14"/>
                <w:szCs w:val="14"/>
              </w:rPr>
            </w:pPr>
            <w:r w:rsidRPr="003B02C4">
              <w:rPr>
                <w:rFonts w:cs="Arial"/>
                <w:sz w:val="14"/>
                <w:szCs w:val="14"/>
              </w:rPr>
              <w:t>2.725,00</w:t>
            </w:r>
          </w:p>
        </w:tc>
        <w:tc>
          <w:tcPr>
            <w:tcW w:w="308" w:type="pct"/>
            <w:shd w:val="clear" w:color="auto" w:fill="auto"/>
            <w:noWrap/>
            <w:vAlign w:val="center"/>
            <w:hideMark/>
          </w:tcPr>
          <w:p w14:paraId="3D26A600" w14:textId="77777777" w:rsidR="003B02C4" w:rsidRPr="003B02C4" w:rsidRDefault="003B02C4" w:rsidP="003B02C4">
            <w:pPr>
              <w:jc w:val="center"/>
              <w:rPr>
                <w:rFonts w:cs="Arial"/>
                <w:sz w:val="14"/>
                <w:szCs w:val="14"/>
              </w:rPr>
            </w:pPr>
            <w:r w:rsidRPr="003B02C4">
              <w:rPr>
                <w:rFonts w:cs="Arial"/>
                <w:sz w:val="14"/>
                <w:szCs w:val="14"/>
              </w:rPr>
              <w:t>8.675,00</w:t>
            </w:r>
          </w:p>
        </w:tc>
        <w:tc>
          <w:tcPr>
            <w:tcW w:w="407" w:type="pct"/>
            <w:shd w:val="clear" w:color="auto" w:fill="auto"/>
            <w:noWrap/>
            <w:vAlign w:val="center"/>
            <w:hideMark/>
          </w:tcPr>
          <w:p w14:paraId="0EBB35B4" w14:textId="77777777" w:rsidR="003B02C4" w:rsidRPr="003B02C4" w:rsidRDefault="003B02C4" w:rsidP="003B02C4">
            <w:pPr>
              <w:jc w:val="center"/>
              <w:rPr>
                <w:rFonts w:cs="Arial"/>
                <w:sz w:val="14"/>
                <w:szCs w:val="14"/>
              </w:rPr>
            </w:pPr>
            <w:r w:rsidRPr="003B02C4">
              <w:rPr>
                <w:rFonts w:cs="Arial"/>
                <w:sz w:val="14"/>
                <w:szCs w:val="14"/>
              </w:rPr>
              <w:t>1.232.007,00</w:t>
            </w:r>
          </w:p>
        </w:tc>
        <w:tc>
          <w:tcPr>
            <w:tcW w:w="407" w:type="pct"/>
            <w:shd w:val="clear" w:color="auto" w:fill="auto"/>
            <w:noWrap/>
            <w:vAlign w:val="center"/>
            <w:hideMark/>
          </w:tcPr>
          <w:p w14:paraId="3F07FCDA" w14:textId="77777777" w:rsidR="003B02C4" w:rsidRPr="003B02C4" w:rsidRDefault="003B02C4" w:rsidP="003B02C4">
            <w:pPr>
              <w:jc w:val="center"/>
              <w:rPr>
                <w:rFonts w:cs="Arial"/>
                <w:sz w:val="14"/>
                <w:szCs w:val="14"/>
              </w:rPr>
            </w:pPr>
            <w:r w:rsidRPr="003B02C4">
              <w:rPr>
                <w:rFonts w:cs="Arial"/>
                <w:sz w:val="14"/>
                <w:szCs w:val="14"/>
              </w:rPr>
              <w:t>564.238,50</w:t>
            </w:r>
          </w:p>
        </w:tc>
        <w:tc>
          <w:tcPr>
            <w:tcW w:w="409" w:type="pct"/>
            <w:shd w:val="clear" w:color="auto" w:fill="auto"/>
            <w:noWrap/>
            <w:vAlign w:val="center"/>
            <w:hideMark/>
          </w:tcPr>
          <w:p w14:paraId="307C1575" w14:textId="77777777" w:rsidR="003B02C4" w:rsidRPr="003B02C4" w:rsidRDefault="003B02C4" w:rsidP="003B02C4">
            <w:pPr>
              <w:jc w:val="center"/>
              <w:rPr>
                <w:rFonts w:cs="Arial"/>
                <w:b/>
                <w:bCs/>
                <w:sz w:val="14"/>
                <w:szCs w:val="14"/>
              </w:rPr>
            </w:pPr>
            <w:r w:rsidRPr="003B02C4">
              <w:rPr>
                <w:rFonts w:cs="Arial"/>
                <w:b/>
                <w:bCs/>
                <w:sz w:val="14"/>
                <w:szCs w:val="14"/>
              </w:rPr>
              <w:t>1.796.245,50</w:t>
            </w:r>
          </w:p>
        </w:tc>
      </w:tr>
      <w:tr w:rsidR="003B02C4" w:rsidRPr="003B02C4" w14:paraId="29674A3B" w14:textId="77777777" w:rsidTr="00B764C3">
        <w:trPr>
          <w:trHeight w:val="20"/>
        </w:trPr>
        <w:tc>
          <w:tcPr>
            <w:tcW w:w="114" w:type="pct"/>
            <w:vMerge/>
            <w:vAlign w:val="center"/>
            <w:hideMark/>
          </w:tcPr>
          <w:p w14:paraId="4CC2F97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EA14BD"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44" w:type="pct"/>
            <w:shd w:val="clear" w:color="auto" w:fill="auto"/>
            <w:vAlign w:val="center"/>
            <w:hideMark/>
          </w:tcPr>
          <w:p w14:paraId="252A78D1" w14:textId="77777777" w:rsidR="003B02C4" w:rsidRPr="003B02C4" w:rsidRDefault="003B02C4" w:rsidP="003B02C4">
            <w:pPr>
              <w:jc w:val="center"/>
              <w:rPr>
                <w:rFonts w:cs="Arial"/>
                <w:sz w:val="14"/>
                <w:szCs w:val="14"/>
              </w:rPr>
            </w:pPr>
            <w:r w:rsidRPr="003B02C4">
              <w:rPr>
                <w:rFonts w:cs="Arial"/>
                <w:sz w:val="14"/>
                <w:szCs w:val="14"/>
              </w:rPr>
              <w:t>JERINGA DE 1 ML CALIBRE 25G X AGUJA 5/8"</w:t>
            </w:r>
          </w:p>
        </w:tc>
        <w:tc>
          <w:tcPr>
            <w:tcW w:w="391" w:type="pct"/>
            <w:gridSpan w:val="2"/>
            <w:shd w:val="clear" w:color="000000" w:fill="95B3D7"/>
            <w:vAlign w:val="center"/>
            <w:hideMark/>
          </w:tcPr>
          <w:p w14:paraId="6969C1F7" w14:textId="77777777" w:rsidR="003B02C4" w:rsidRPr="003B02C4" w:rsidRDefault="003B02C4" w:rsidP="003B02C4">
            <w:pPr>
              <w:jc w:val="center"/>
              <w:rPr>
                <w:rFonts w:cs="Arial"/>
                <w:sz w:val="14"/>
                <w:szCs w:val="14"/>
              </w:rPr>
            </w:pPr>
            <w:r w:rsidRPr="003B02C4">
              <w:rPr>
                <w:rFonts w:cs="Arial"/>
                <w:sz w:val="14"/>
                <w:szCs w:val="14"/>
              </w:rPr>
              <w:t>207,06</w:t>
            </w:r>
          </w:p>
        </w:tc>
        <w:tc>
          <w:tcPr>
            <w:tcW w:w="208" w:type="pct"/>
            <w:shd w:val="clear" w:color="auto" w:fill="auto"/>
            <w:vAlign w:val="center"/>
            <w:hideMark/>
          </w:tcPr>
          <w:p w14:paraId="19430AF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3C090864" w14:textId="77777777" w:rsidR="003B02C4" w:rsidRPr="003B02C4" w:rsidRDefault="003B02C4" w:rsidP="003B02C4">
            <w:pPr>
              <w:jc w:val="center"/>
              <w:rPr>
                <w:rFonts w:cs="Arial"/>
                <w:sz w:val="14"/>
                <w:szCs w:val="14"/>
              </w:rPr>
            </w:pPr>
            <w:r w:rsidRPr="003B02C4">
              <w:rPr>
                <w:rFonts w:cs="Arial"/>
                <w:sz w:val="14"/>
                <w:szCs w:val="14"/>
              </w:rPr>
              <w:t>33,06</w:t>
            </w:r>
          </w:p>
        </w:tc>
        <w:tc>
          <w:tcPr>
            <w:tcW w:w="437" w:type="pct"/>
            <w:shd w:val="clear" w:color="auto" w:fill="auto"/>
            <w:vAlign w:val="center"/>
            <w:hideMark/>
          </w:tcPr>
          <w:p w14:paraId="4193A990" w14:textId="77777777" w:rsidR="003B02C4" w:rsidRPr="003B02C4" w:rsidRDefault="003B02C4" w:rsidP="003B02C4">
            <w:pPr>
              <w:jc w:val="center"/>
              <w:rPr>
                <w:rFonts w:cs="Arial"/>
                <w:sz w:val="14"/>
                <w:szCs w:val="14"/>
              </w:rPr>
            </w:pPr>
            <w:r w:rsidRPr="003B02C4">
              <w:rPr>
                <w:rFonts w:cs="Arial"/>
                <w:sz w:val="14"/>
                <w:szCs w:val="14"/>
              </w:rPr>
              <w:t>174,00</w:t>
            </w:r>
          </w:p>
        </w:tc>
        <w:tc>
          <w:tcPr>
            <w:tcW w:w="319" w:type="pct"/>
            <w:shd w:val="clear" w:color="auto" w:fill="auto"/>
            <w:noWrap/>
            <w:vAlign w:val="center"/>
            <w:hideMark/>
          </w:tcPr>
          <w:p w14:paraId="58DCCCDB" w14:textId="77777777" w:rsidR="003B02C4" w:rsidRPr="003B02C4" w:rsidRDefault="003B02C4" w:rsidP="003B02C4">
            <w:pPr>
              <w:jc w:val="center"/>
              <w:rPr>
                <w:rFonts w:cs="Arial"/>
                <w:sz w:val="14"/>
                <w:szCs w:val="14"/>
              </w:rPr>
            </w:pPr>
            <w:r w:rsidRPr="003B02C4">
              <w:rPr>
                <w:rFonts w:cs="Arial"/>
                <w:sz w:val="14"/>
                <w:szCs w:val="14"/>
              </w:rPr>
              <w:t>1.000,00</w:t>
            </w:r>
          </w:p>
        </w:tc>
        <w:tc>
          <w:tcPr>
            <w:tcW w:w="279" w:type="pct"/>
            <w:shd w:val="clear" w:color="auto" w:fill="auto"/>
            <w:noWrap/>
            <w:vAlign w:val="center"/>
            <w:hideMark/>
          </w:tcPr>
          <w:p w14:paraId="29ABDBB4" w14:textId="77777777" w:rsidR="003B02C4" w:rsidRPr="003B02C4" w:rsidRDefault="003B02C4" w:rsidP="003B02C4">
            <w:pPr>
              <w:jc w:val="center"/>
              <w:rPr>
                <w:rFonts w:cs="Arial"/>
                <w:sz w:val="14"/>
                <w:szCs w:val="14"/>
              </w:rPr>
            </w:pPr>
            <w:r w:rsidRPr="003B02C4">
              <w:rPr>
                <w:rFonts w:cs="Arial"/>
                <w:sz w:val="14"/>
                <w:szCs w:val="14"/>
              </w:rPr>
              <w:t>500,00</w:t>
            </w:r>
          </w:p>
        </w:tc>
        <w:tc>
          <w:tcPr>
            <w:tcW w:w="308" w:type="pct"/>
            <w:shd w:val="clear" w:color="auto" w:fill="auto"/>
            <w:noWrap/>
            <w:vAlign w:val="center"/>
            <w:hideMark/>
          </w:tcPr>
          <w:p w14:paraId="411862AE" w14:textId="77777777" w:rsidR="003B02C4" w:rsidRPr="003B02C4" w:rsidRDefault="003B02C4" w:rsidP="003B02C4">
            <w:pPr>
              <w:jc w:val="center"/>
              <w:rPr>
                <w:rFonts w:cs="Arial"/>
                <w:sz w:val="14"/>
                <w:szCs w:val="14"/>
              </w:rPr>
            </w:pPr>
            <w:r w:rsidRPr="003B02C4">
              <w:rPr>
                <w:rFonts w:cs="Arial"/>
                <w:sz w:val="14"/>
                <w:szCs w:val="14"/>
              </w:rPr>
              <w:t>1.500,00</w:t>
            </w:r>
          </w:p>
        </w:tc>
        <w:tc>
          <w:tcPr>
            <w:tcW w:w="407" w:type="pct"/>
            <w:shd w:val="clear" w:color="auto" w:fill="auto"/>
            <w:noWrap/>
            <w:vAlign w:val="center"/>
            <w:hideMark/>
          </w:tcPr>
          <w:p w14:paraId="5F8E8254" w14:textId="77777777" w:rsidR="003B02C4" w:rsidRPr="003B02C4" w:rsidRDefault="003B02C4" w:rsidP="003B02C4">
            <w:pPr>
              <w:jc w:val="center"/>
              <w:rPr>
                <w:rFonts w:cs="Arial"/>
                <w:sz w:val="14"/>
                <w:szCs w:val="14"/>
              </w:rPr>
            </w:pPr>
            <w:r w:rsidRPr="003B02C4">
              <w:rPr>
                <w:rFonts w:cs="Arial"/>
                <w:sz w:val="14"/>
                <w:szCs w:val="14"/>
              </w:rPr>
              <w:t>207.060,00</w:t>
            </w:r>
          </w:p>
        </w:tc>
        <w:tc>
          <w:tcPr>
            <w:tcW w:w="407" w:type="pct"/>
            <w:shd w:val="clear" w:color="auto" w:fill="auto"/>
            <w:noWrap/>
            <w:vAlign w:val="center"/>
            <w:hideMark/>
          </w:tcPr>
          <w:p w14:paraId="792AB78A" w14:textId="77777777" w:rsidR="003B02C4" w:rsidRPr="003B02C4" w:rsidRDefault="003B02C4" w:rsidP="003B02C4">
            <w:pPr>
              <w:jc w:val="center"/>
              <w:rPr>
                <w:rFonts w:cs="Arial"/>
                <w:sz w:val="14"/>
                <w:szCs w:val="14"/>
              </w:rPr>
            </w:pPr>
            <w:r w:rsidRPr="003B02C4">
              <w:rPr>
                <w:rFonts w:cs="Arial"/>
                <w:sz w:val="14"/>
                <w:szCs w:val="14"/>
              </w:rPr>
              <w:t>103.530,00</w:t>
            </w:r>
          </w:p>
        </w:tc>
        <w:tc>
          <w:tcPr>
            <w:tcW w:w="409" w:type="pct"/>
            <w:shd w:val="clear" w:color="auto" w:fill="auto"/>
            <w:noWrap/>
            <w:vAlign w:val="center"/>
            <w:hideMark/>
          </w:tcPr>
          <w:p w14:paraId="76D01FF7" w14:textId="77777777" w:rsidR="003B02C4" w:rsidRPr="003B02C4" w:rsidRDefault="003B02C4" w:rsidP="003B02C4">
            <w:pPr>
              <w:jc w:val="center"/>
              <w:rPr>
                <w:rFonts w:cs="Arial"/>
                <w:b/>
                <w:bCs/>
                <w:sz w:val="14"/>
                <w:szCs w:val="14"/>
              </w:rPr>
            </w:pPr>
            <w:r w:rsidRPr="003B02C4">
              <w:rPr>
                <w:rFonts w:cs="Arial"/>
                <w:b/>
                <w:bCs/>
                <w:sz w:val="14"/>
                <w:szCs w:val="14"/>
              </w:rPr>
              <w:t>310.590,00</w:t>
            </w:r>
          </w:p>
        </w:tc>
      </w:tr>
      <w:tr w:rsidR="003B02C4" w:rsidRPr="003B02C4" w14:paraId="24859B4C" w14:textId="77777777" w:rsidTr="00B764C3">
        <w:trPr>
          <w:trHeight w:val="20"/>
        </w:trPr>
        <w:tc>
          <w:tcPr>
            <w:tcW w:w="114" w:type="pct"/>
            <w:vMerge/>
            <w:vAlign w:val="center"/>
            <w:hideMark/>
          </w:tcPr>
          <w:p w14:paraId="7A978AE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2B7C497"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44" w:type="pct"/>
            <w:shd w:val="clear" w:color="auto" w:fill="auto"/>
            <w:vAlign w:val="center"/>
            <w:hideMark/>
          </w:tcPr>
          <w:p w14:paraId="7EFD893A" w14:textId="77777777" w:rsidR="003B02C4" w:rsidRPr="003B02C4" w:rsidRDefault="003B02C4" w:rsidP="003B02C4">
            <w:pPr>
              <w:jc w:val="center"/>
              <w:rPr>
                <w:rFonts w:cs="Arial"/>
                <w:sz w:val="14"/>
                <w:szCs w:val="14"/>
              </w:rPr>
            </w:pPr>
            <w:r w:rsidRPr="003B02C4">
              <w:rPr>
                <w:rFonts w:cs="Arial"/>
                <w:sz w:val="14"/>
                <w:szCs w:val="14"/>
              </w:rPr>
              <w:t xml:space="preserve">JERINGA DE 1 ML CON CALIBRE 23G X 1" AGUJA </w:t>
            </w:r>
            <w:r w:rsidRPr="003B02C4">
              <w:rPr>
                <w:rFonts w:cs="Arial"/>
                <w:sz w:val="14"/>
                <w:szCs w:val="14"/>
              </w:rPr>
              <w:lastRenderedPageBreak/>
              <w:t>0.6 X 25 MM</w:t>
            </w:r>
          </w:p>
        </w:tc>
        <w:tc>
          <w:tcPr>
            <w:tcW w:w="391" w:type="pct"/>
            <w:gridSpan w:val="2"/>
            <w:shd w:val="clear" w:color="000000" w:fill="95B3D7"/>
            <w:vAlign w:val="center"/>
            <w:hideMark/>
          </w:tcPr>
          <w:p w14:paraId="5F8674FF" w14:textId="77777777" w:rsidR="003B02C4" w:rsidRPr="003B02C4" w:rsidRDefault="003B02C4" w:rsidP="003B02C4">
            <w:pPr>
              <w:jc w:val="center"/>
              <w:rPr>
                <w:rFonts w:cs="Arial"/>
                <w:sz w:val="14"/>
                <w:szCs w:val="14"/>
              </w:rPr>
            </w:pPr>
            <w:r w:rsidRPr="003B02C4">
              <w:rPr>
                <w:rFonts w:cs="Arial"/>
                <w:sz w:val="14"/>
                <w:szCs w:val="14"/>
              </w:rPr>
              <w:lastRenderedPageBreak/>
              <w:t>207,06</w:t>
            </w:r>
          </w:p>
        </w:tc>
        <w:tc>
          <w:tcPr>
            <w:tcW w:w="208" w:type="pct"/>
            <w:shd w:val="clear" w:color="auto" w:fill="auto"/>
            <w:vAlign w:val="center"/>
            <w:hideMark/>
          </w:tcPr>
          <w:p w14:paraId="44434F7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654BCF6F" w14:textId="77777777" w:rsidR="003B02C4" w:rsidRPr="003B02C4" w:rsidRDefault="003B02C4" w:rsidP="003B02C4">
            <w:pPr>
              <w:jc w:val="center"/>
              <w:rPr>
                <w:rFonts w:cs="Arial"/>
                <w:sz w:val="14"/>
                <w:szCs w:val="14"/>
              </w:rPr>
            </w:pPr>
            <w:r w:rsidRPr="003B02C4">
              <w:rPr>
                <w:rFonts w:cs="Arial"/>
                <w:sz w:val="14"/>
                <w:szCs w:val="14"/>
              </w:rPr>
              <w:t>33,06</w:t>
            </w:r>
          </w:p>
        </w:tc>
        <w:tc>
          <w:tcPr>
            <w:tcW w:w="437" w:type="pct"/>
            <w:shd w:val="clear" w:color="auto" w:fill="auto"/>
            <w:vAlign w:val="center"/>
            <w:hideMark/>
          </w:tcPr>
          <w:p w14:paraId="2861BB4E" w14:textId="77777777" w:rsidR="003B02C4" w:rsidRPr="003B02C4" w:rsidRDefault="003B02C4" w:rsidP="003B02C4">
            <w:pPr>
              <w:jc w:val="center"/>
              <w:rPr>
                <w:rFonts w:cs="Arial"/>
                <w:sz w:val="14"/>
                <w:szCs w:val="14"/>
              </w:rPr>
            </w:pPr>
            <w:r w:rsidRPr="003B02C4">
              <w:rPr>
                <w:rFonts w:cs="Arial"/>
                <w:sz w:val="14"/>
                <w:szCs w:val="14"/>
              </w:rPr>
              <w:t>174,00</w:t>
            </w:r>
          </w:p>
        </w:tc>
        <w:tc>
          <w:tcPr>
            <w:tcW w:w="319" w:type="pct"/>
            <w:shd w:val="clear" w:color="auto" w:fill="auto"/>
            <w:noWrap/>
            <w:vAlign w:val="center"/>
            <w:hideMark/>
          </w:tcPr>
          <w:p w14:paraId="485B5AFB" w14:textId="77777777" w:rsidR="003B02C4" w:rsidRPr="003B02C4" w:rsidRDefault="003B02C4" w:rsidP="003B02C4">
            <w:pPr>
              <w:jc w:val="center"/>
              <w:rPr>
                <w:rFonts w:cs="Arial"/>
                <w:sz w:val="14"/>
                <w:szCs w:val="14"/>
              </w:rPr>
            </w:pPr>
            <w:r w:rsidRPr="003B02C4">
              <w:rPr>
                <w:rFonts w:cs="Arial"/>
                <w:sz w:val="14"/>
                <w:szCs w:val="14"/>
              </w:rPr>
              <w:t>1.000,00</w:t>
            </w:r>
          </w:p>
        </w:tc>
        <w:tc>
          <w:tcPr>
            <w:tcW w:w="279" w:type="pct"/>
            <w:shd w:val="clear" w:color="auto" w:fill="auto"/>
            <w:noWrap/>
            <w:vAlign w:val="center"/>
            <w:hideMark/>
          </w:tcPr>
          <w:p w14:paraId="73BE1923" w14:textId="77777777" w:rsidR="003B02C4" w:rsidRPr="003B02C4" w:rsidRDefault="003B02C4" w:rsidP="003B02C4">
            <w:pPr>
              <w:jc w:val="center"/>
              <w:rPr>
                <w:rFonts w:cs="Arial"/>
                <w:sz w:val="14"/>
                <w:szCs w:val="14"/>
              </w:rPr>
            </w:pPr>
            <w:r w:rsidRPr="003B02C4">
              <w:rPr>
                <w:rFonts w:cs="Arial"/>
                <w:sz w:val="14"/>
                <w:szCs w:val="14"/>
              </w:rPr>
              <w:t>500,00</w:t>
            </w:r>
          </w:p>
        </w:tc>
        <w:tc>
          <w:tcPr>
            <w:tcW w:w="308" w:type="pct"/>
            <w:shd w:val="clear" w:color="auto" w:fill="auto"/>
            <w:noWrap/>
            <w:vAlign w:val="center"/>
            <w:hideMark/>
          </w:tcPr>
          <w:p w14:paraId="5ED73844" w14:textId="77777777" w:rsidR="003B02C4" w:rsidRPr="003B02C4" w:rsidRDefault="003B02C4" w:rsidP="003B02C4">
            <w:pPr>
              <w:jc w:val="center"/>
              <w:rPr>
                <w:rFonts w:cs="Arial"/>
                <w:sz w:val="14"/>
                <w:szCs w:val="14"/>
              </w:rPr>
            </w:pPr>
            <w:r w:rsidRPr="003B02C4">
              <w:rPr>
                <w:rFonts w:cs="Arial"/>
                <w:sz w:val="14"/>
                <w:szCs w:val="14"/>
              </w:rPr>
              <w:t>1.500,00</w:t>
            </w:r>
          </w:p>
        </w:tc>
        <w:tc>
          <w:tcPr>
            <w:tcW w:w="407" w:type="pct"/>
            <w:shd w:val="clear" w:color="auto" w:fill="auto"/>
            <w:noWrap/>
            <w:vAlign w:val="center"/>
            <w:hideMark/>
          </w:tcPr>
          <w:p w14:paraId="01967FEB" w14:textId="77777777" w:rsidR="003B02C4" w:rsidRPr="003B02C4" w:rsidRDefault="003B02C4" w:rsidP="003B02C4">
            <w:pPr>
              <w:jc w:val="center"/>
              <w:rPr>
                <w:rFonts w:cs="Arial"/>
                <w:sz w:val="14"/>
                <w:szCs w:val="14"/>
              </w:rPr>
            </w:pPr>
            <w:r w:rsidRPr="003B02C4">
              <w:rPr>
                <w:rFonts w:cs="Arial"/>
                <w:sz w:val="14"/>
                <w:szCs w:val="14"/>
              </w:rPr>
              <w:t>207.060,00</w:t>
            </w:r>
          </w:p>
        </w:tc>
        <w:tc>
          <w:tcPr>
            <w:tcW w:w="407" w:type="pct"/>
            <w:shd w:val="clear" w:color="auto" w:fill="auto"/>
            <w:noWrap/>
            <w:vAlign w:val="center"/>
            <w:hideMark/>
          </w:tcPr>
          <w:p w14:paraId="05B60D7A" w14:textId="77777777" w:rsidR="003B02C4" w:rsidRPr="003B02C4" w:rsidRDefault="003B02C4" w:rsidP="003B02C4">
            <w:pPr>
              <w:jc w:val="center"/>
              <w:rPr>
                <w:rFonts w:cs="Arial"/>
                <w:sz w:val="14"/>
                <w:szCs w:val="14"/>
              </w:rPr>
            </w:pPr>
            <w:r w:rsidRPr="003B02C4">
              <w:rPr>
                <w:rFonts w:cs="Arial"/>
                <w:sz w:val="14"/>
                <w:szCs w:val="14"/>
              </w:rPr>
              <w:t>103.530,00</w:t>
            </w:r>
          </w:p>
        </w:tc>
        <w:tc>
          <w:tcPr>
            <w:tcW w:w="409" w:type="pct"/>
            <w:shd w:val="clear" w:color="auto" w:fill="auto"/>
            <w:noWrap/>
            <w:vAlign w:val="center"/>
            <w:hideMark/>
          </w:tcPr>
          <w:p w14:paraId="342FB027" w14:textId="77777777" w:rsidR="003B02C4" w:rsidRPr="003B02C4" w:rsidRDefault="003B02C4" w:rsidP="003B02C4">
            <w:pPr>
              <w:jc w:val="center"/>
              <w:rPr>
                <w:rFonts w:cs="Arial"/>
                <w:b/>
                <w:bCs/>
                <w:sz w:val="14"/>
                <w:szCs w:val="14"/>
              </w:rPr>
            </w:pPr>
            <w:r w:rsidRPr="003B02C4">
              <w:rPr>
                <w:rFonts w:cs="Arial"/>
                <w:b/>
                <w:bCs/>
                <w:sz w:val="14"/>
                <w:szCs w:val="14"/>
              </w:rPr>
              <w:t>310.590,00</w:t>
            </w:r>
          </w:p>
        </w:tc>
      </w:tr>
      <w:tr w:rsidR="003B02C4" w:rsidRPr="003B02C4" w14:paraId="6FAF4AF4" w14:textId="77777777" w:rsidTr="00B764C3">
        <w:trPr>
          <w:trHeight w:val="20"/>
        </w:trPr>
        <w:tc>
          <w:tcPr>
            <w:tcW w:w="114" w:type="pct"/>
            <w:vMerge/>
            <w:vAlign w:val="center"/>
            <w:hideMark/>
          </w:tcPr>
          <w:p w14:paraId="34A385F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05744A4"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44" w:type="pct"/>
            <w:shd w:val="clear" w:color="auto" w:fill="auto"/>
            <w:vAlign w:val="center"/>
            <w:hideMark/>
          </w:tcPr>
          <w:p w14:paraId="2EF0F2A0"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10 CC CON AGUJA 21G X 1 1/2 A TRES PARTES</w:t>
            </w:r>
          </w:p>
        </w:tc>
        <w:tc>
          <w:tcPr>
            <w:tcW w:w="391" w:type="pct"/>
            <w:gridSpan w:val="2"/>
            <w:shd w:val="clear" w:color="000000" w:fill="95B3D7"/>
            <w:vAlign w:val="center"/>
            <w:hideMark/>
          </w:tcPr>
          <w:p w14:paraId="6C98B84E" w14:textId="77777777" w:rsidR="003B02C4" w:rsidRPr="003B02C4" w:rsidRDefault="003B02C4" w:rsidP="003B02C4">
            <w:pPr>
              <w:jc w:val="center"/>
              <w:rPr>
                <w:rFonts w:cs="Arial"/>
                <w:sz w:val="14"/>
                <w:szCs w:val="14"/>
              </w:rPr>
            </w:pPr>
            <w:r w:rsidRPr="003B02C4">
              <w:rPr>
                <w:rFonts w:cs="Arial"/>
                <w:sz w:val="14"/>
                <w:szCs w:val="14"/>
              </w:rPr>
              <w:t>215,39</w:t>
            </w:r>
          </w:p>
        </w:tc>
        <w:tc>
          <w:tcPr>
            <w:tcW w:w="208" w:type="pct"/>
            <w:shd w:val="clear" w:color="auto" w:fill="auto"/>
            <w:vAlign w:val="center"/>
            <w:hideMark/>
          </w:tcPr>
          <w:p w14:paraId="39E3868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68ADBB58" w14:textId="77777777" w:rsidR="003B02C4" w:rsidRPr="003B02C4" w:rsidRDefault="003B02C4" w:rsidP="003B02C4">
            <w:pPr>
              <w:jc w:val="center"/>
              <w:rPr>
                <w:rFonts w:cs="Arial"/>
                <w:sz w:val="14"/>
                <w:szCs w:val="14"/>
              </w:rPr>
            </w:pPr>
            <w:r w:rsidRPr="003B02C4">
              <w:rPr>
                <w:rFonts w:cs="Arial"/>
                <w:sz w:val="14"/>
                <w:szCs w:val="14"/>
              </w:rPr>
              <w:t>34,39</w:t>
            </w:r>
          </w:p>
        </w:tc>
        <w:tc>
          <w:tcPr>
            <w:tcW w:w="437" w:type="pct"/>
            <w:shd w:val="clear" w:color="auto" w:fill="auto"/>
            <w:vAlign w:val="center"/>
            <w:hideMark/>
          </w:tcPr>
          <w:p w14:paraId="6BF8FCED" w14:textId="77777777" w:rsidR="003B02C4" w:rsidRPr="003B02C4" w:rsidRDefault="003B02C4" w:rsidP="003B02C4">
            <w:pPr>
              <w:jc w:val="center"/>
              <w:rPr>
                <w:rFonts w:cs="Arial"/>
                <w:sz w:val="14"/>
                <w:szCs w:val="14"/>
              </w:rPr>
            </w:pPr>
            <w:r w:rsidRPr="003B02C4">
              <w:rPr>
                <w:rFonts w:cs="Arial"/>
                <w:sz w:val="14"/>
                <w:szCs w:val="14"/>
              </w:rPr>
              <w:t>181,00</w:t>
            </w:r>
          </w:p>
        </w:tc>
        <w:tc>
          <w:tcPr>
            <w:tcW w:w="319" w:type="pct"/>
            <w:shd w:val="clear" w:color="auto" w:fill="auto"/>
            <w:noWrap/>
            <w:vAlign w:val="center"/>
            <w:hideMark/>
          </w:tcPr>
          <w:p w14:paraId="4A0C07C2" w14:textId="77777777" w:rsidR="003B02C4" w:rsidRPr="003B02C4" w:rsidRDefault="003B02C4" w:rsidP="003B02C4">
            <w:pPr>
              <w:jc w:val="center"/>
              <w:rPr>
                <w:rFonts w:cs="Arial"/>
                <w:sz w:val="14"/>
                <w:szCs w:val="14"/>
              </w:rPr>
            </w:pPr>
            <w:r w:rsidRPr="003B02C4">
              <w:rPr>
                <w:rFonts w:cs="Arial"/>
                <w:sz w:val="14"/>
                <w:szCs w:val="14"/>
              </w:rPr>
              <w:t>25.502,00</w:t>
            </w:r>
          </w:p>
        </w:tc>
        <w:tc>
          <w:tcPr>
            <w:tcW w:w="279" w:type="pct"/>
            <w:shd w:val="clear" w:color="auto" w:fill="auto"/>
            <w:noWrap/>
            <w:vAlign w:val="center"/>
            <w:hideMark/>
          </w:tcPr>
          <w:p w14:paraId="4A927A76" w14:textId="77777777" w:rsidR="003B02C4" w:rsidRPr="003B02C4" w:rsidRDefault="003B02C4" w:rsidP="003B02C4">
            <w:pPr>
              <w:jc w:val="center"/>
              <w:rPr>
                <w:rFonts w:cs="Arial"/>
                <w:sz w:val="14"/>
                <w:szCs w:val="14"/>
              </w:rPr>
            </w:pPr>
            <w:r w:rsidRPr="003B02C4">
              <w:rPr>
                <w:rFonts w:cs="Arial"/>
                <w:sz w:val="14"/>
                <w:szCs w:val="14"/>
              </w:rPr>
              <w:t>15.251,00</w:t>
            </w:r>
          </w:p>
        </w:tc>
        <w:tc>
          <w:tcPr>
            <w:tcW w:w="308" w:type="pct"/>
            <w:shd w:val="clear" w:color="auto" w:fill="auto"/>
            <w:noWrap/>
            <w:vAlign w:val="center"/>
            <w:hideMark/>
          </w:tcPr>
          <w:p w14:paraId="7070EAAA" w14:textId="77777777" w:rsidR="003B02C4" w:rsidRPr="003B02C4" w:rsidRDefault="003B02C4" w:rsidP="003B02C4">
            <w:pPr>
              <w:jc w:val="center"/>
              <w:rPr>
                <w:rFonts w:cs="Arial"/>
                <w:sz w:val="14"/>
                <w:szCs w:val="14"/>
              </w:rPr>
            </w:pPr>
            <w:r w:rsidRPr="003B02C4">
              <w:rPr>
                <w:rFonts w:cs="Arial"/>
                <w:sz w:val="14"/>
                <w:szCs w:val="14"/>
              </w:rPr>
              <w:t>40.753,00</w:t>
            </w:r>
          </w:p>
        </w:tc>
        <w:tc>
          <w:tcPr>
            <w:tcW w:w="407" w:type="pct"/>
            <w:shd w:val="clear" w:color="auto" w:fill="auto"/>
            <w:noWrap/>
            <w:vAlign w:val="center"/>
            <w:hideMark/>
          </w:tcPr>
          <w:p w14:paraId="36E767E1" w14:textId="77777777" w:rsidR="003B02C4" w:rsidRPr="003B02C4" w:rsidRDefault="003B02C4" w:rsidP="003B02C4">
            <w:pPr>
              <w:jc w:val="center"/>
              <w:rPr>
                <w:rFonts w:cs="Arial"/>
                <w:sz w:val="14"/>
                <w:szCs w:val="14"/>
              </w:rPr>
            </w:pPr>
            <w:r w:rsidRPr="003B02C4">
              <w:rPr>
                <w:rFonts w:cs="Arial"/>
                <w:sz w:val="14"/>
                <w:szCs w:val="14"/>
              </w:rPr>
              <w:t>5.492.875,78</w:t>
            </w:r>
          </w:p>
        </w:tc>
        <w:tc>
          <w:tcPr>
            <w:tcW w:w="407" w:type="pct"/>
            <w:shd w:val="clear" w:color="auto" w:fill="auto"/>
            <w:noWrap/>
            <w:vAlign w:val="center"/>
            <w:hideMark/>
          </w:tcPr>
          <w:p w14:paraId="668900C5" w14:textId="77777777" w:rsidR="003B02C4" w:rsidRPr="003B02C4" w:rsidRDefault="003B02C4" w:rsidP="003B02C4">
            <w:pPr>
              <w:jc w:val="center"/>
              <w:rPr>
                <w:rFonts w:cs="Arial"/>
                <w:sz w:val="14"/>
                <w:szCs w:val="14"/>
              </w:rPr>
            </w:pPr>
            <w:r w:rsidRPr="003B02C4">
              <w:rPr>
                <w:rFonts w:cs="Arial"/>
                <w:sz w:val="14"/>
                <w:szCs w:val="14"/>
              </w:rPr>
              <w:t>3.284.912,89</w:t>
            </w:r>
          </w:p>
        </w:tc>
        <w:tc>
          <w:tcPr>
            <w:tcW w:w="409" w:type="pct"/>
            <w:shd w:val="clear" w:color="auto" w:fill="auto"/>
            <w:noWrap/>
            <w:vAlign w:val="center"/>
            <w:hideMark/>
          </w:tcPr>
          <w:p w14:paraId="30EF8432" w14:textId="77777777" w:rsidR="003B02C4" w:rsidRPr="003B02C4" w:rsidRDefault="003B02C4" w:rsidP="003B02C4">
            <w:pPr>
              <w:jc w:val="center"/>
              <w:rPr>
                <w:rFonts w:cs="Arial"/>
                <w:b/>
                <w:bCs/>
                <w:sz w:val="14"/>
                <w:szCs w:val="14"/>
              </w:rPr>
            </w:pPr>
            <w:r w:rsidRPr="003B02C4">
              <w:rPr>
                <w:rFonts w:cs="Arial"/>
                <w:b/>
                <w:bCs/>
                <w:sz w:val="14"/>
                <w:szCs w:val="14"/>
              </w:rPr>
              <w:t>8.777.788,67</w:t>
            </w:r>
          </w:p>
        </w:tc>
      </w:tr>
      <w:tr w:rsidR="003B02C4" w:rsidRPr="003B02C4" w14:paraId="35766C25" w14:textId="77777777" w:rsidTr="00B764C3">
        <w:trPr>
          <w:trHeight w:val="20"/>
        </w:trPr>
        <w:tc>
          <w:tcPr>
            <w:tcW w:w="114" w:type="pct"/>
            <w:vMerge/>
            <w:vAlign w:val="center"/>
            <w:hideMark/>
          </w:tcPr>
          <w:p w14:paraId="32DB55D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3792C31"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44" w:type="pct"/>
            <w:shd w:val="clear" w:color="auto" w:fill="auto"/>
            <w:vAlign w:val="center"/>
            <w:hideMark/>
          </w:tcPr>
          <w:p w14:paraId="7AA11CC7"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20 CC CON AGUJA  21G X 1 1/2 A TRES PARTES</w:t>
            </w:r>
          </w:p>
        </w:tc>
        <w:tc>
          <w:tcPr>
            <w:tcW w:w="391" w:type="pct"/>
            <w:gridSpan w:val="2"/>
            <w:shd w:val="clear" w:color="000000" w:fill="95B3D7"/>
            <w:vAlign w:val="center"/>
            <w:hideMark/>
          </w:tcPr>
          <w:p w14:paraId="11D9FB5A" w14:textId="77777777" w:rsidR="003B02C4" w:rsidRPr="003B02C4" w:rsidRDefault="003B02C4" w:rsidP="003B02C4">
            <w:pPr>
              <w:jc w:val="center"/>
              <w:rPr>
                <w:rFonts w:cs="Arial"/>
                <w:sz w:val="14"/>
                <w:szCs w:val="14"/>
              </w:rPr>
            </w:pPr>
            <w:r w:rsidRPr="003B02C4">
              <w:rPr>
                <w:rFonts w:cs="Arial"/>
                <w:sz w:val="14"/>
                <w:szCs w:val="14"/>
              </w:rPr>
              <w:t>339,15</w:t>
            </w:r>
          </w:p>
        </w:tc>
        <w:tc>
          <w:tcPr>
            <w:tcW w:w="208" w:type="pct"/>
            <w:shd w:val="clear" w:color="auto" w:fill="auto"/>
            <w:vAlign w:val="center"/>
            <w:hideMark/>
          </w:tcPr>
          <w:p w14:paraId="728C655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0F17A20E" w14:textId="77777777" w:rsidR="003B02C4" w:rsidRPr="003B02C4" w:rsidRDefault="003B02C4" w:rsidP="003B02C4">
            <w:pPr>
              <w:jc w:val="center"/>
              <w:rPr>
                <w:rFonts w:cs="Arial"/>
                <w:sz w:val="14"/>
                <w:szCs w:val="14"/>
              </w:rPr>
            </w:pPr>
            <w:r w:rsidRPr="003B02C4">
              <w:rPr>
                <w:rFonts w:cs="Arial"/>
                <w:sz w:val="14"/>
                <w:szCs w:val="14"/>
              </w:rPr>
              <w:t>54,15</w:t>
            </w:r>
          </w:p>
        </w:tc>
        <w:tc>
          <w:tcPr>
            <w:tcW w:w="437" w:type="pct"/>
            <w:shd w:val="clear" w:color="auto" w:fill="auto"/>
            <w:vAlign w:val="center"/>
            <w:hideMark/>
          </w:tcPr>
          <w:p w14:paraId="18B0AD75" w14:textId="77777777" w:rsidR="003B02C4" w:rsidRPr="003B02C4" w:rsidRDefault="003B02C4" w:rsidP="003B02C4">
            <w:pPr>
              <w:jc w:val="center"/>
              <w:rPr>
                <w:rFonts w:cs="Arial"/>
                <w:sz w:val="14"/>
                <w:szCs w:val="14"/>
              </w:rPr>
            </w:pPr>
            <w:r w:rsidRPr="003B02C4">
              <w:rPr>
                <w:rFonts w:cs="Arial"/>
                <w:sz w:val="14"/>
                <w:szCs w:val="14"/>
              </w:rPr>
              <w:t>285,00</w:t>
            </w:r>
          </w:p>
        </w:tc>
        <w:tc>
          <w:tcPr>
            <w:tcW w:w="319" w:type="pct"/>
            <w:shd w:val="clear" w:color="auto" w:fill="auto"/>
            <w:noWrap/>
            <w:vAlign w:val="center"/>
            <w:hideMark/>
          </w:tcPr>
          <w:p w14:paraId="4CFB2816" w14:textId="77777777" w:rsidR="003B02C4" w:rsidRPr="003B02C4" w:rsidRDefault="003B02C4" w:rsidP="003B02C4">
            <w:pPr>
              <w:jc w:val="center"/>
              <w:rPr>
                <w:rFonts w:cs="Arial"/>
                <w:sz w:val="14"/>
                <w:szCs w:val="14"/>
              </w:rPr>
            </w:pPr>
            <w:r w:rsidRPr="003B02C4">
              <w:rPr>
                <w:rFonts w:cs="Arial"/>
                <w:sz w:val="14"/>
                <w:szCs w:val="14"/>
              </w:rPr>
              <w:t>19.550,00</w:t>
            </w:r>
          </w:p>
        </w:tc>
        <w:tc>
          <w:tcPr>
            <w:tcW w:w="279" w:type="pct"/>
            <w:shd w:val="clear" w:color="auto" w:fill="auto"/>
            <w:noWrap/>
            <w:vAlign w:val="center"/>
            <w:hideMark/>
          </w:tcPr>
          <w:p w14:paraId="5A3DB1E0" w14:textId="77777777" w:rsidR="003B02C4" w:rsidRPr="003B02C4" w:rsidRDefault="003B02C4" w:rsidP="003B02C4">
            <w:pPr>
              <w:jc w:val="center"/>
              <w:rPr>
                <w:rFonts w:cs="Arial"/>
                <w:sz w:val="14"/>
                <w:szCs w:val="14"/>
              </w:rPr>
            </w:pPr>
            <w:r w:rsidRPr="003B02C4">
              <w:rPr>
                <w:rFonts w:cs="Arial"/>
                <w:sz w:val="14"/>
                <w:szCs w:val="14"/>
              </w:rPr>
              <w:t>12.850,00</w:t>
            </w:r>
          </w:p>
        </w:tc>
        <w:tc>
          <w:tcPr>
            <w:tcW w:w="308" w:type="pct"/>
            <w:shd w:val="clear" w:color="auto" w:fill="auto"/>
            <w:noWrap/>
            <w:vAlign w:val="center"/>
            <w:hideMark/>
          </w:tcPr>
          <w:p w14:paraId="0BDDCF12" w14:textId="57DC6E9D" w:rsidR="003B02C4" w:rsidRPr="003B02C4" w:rsidRDefault="003B02C4" w:rsidP="00710A9E">
            <w:pPr>
              <w:jc w:val="center"/>
              <w:rPr>
                <w:rFonts w:cs="Arial"/>
                <w:sz w:val="14"/>
                <w:szCs w:val="14"/>
              </w:rPr>
            </w:pPr>
            <w:r w:rsidRPr="003B02C4">
              <w:rPr>
                <w:rFonts w:cs="Arial"/>
                <w:sz w:val="14"/>
                <w:szCs w:val="14"/>
              </w:rPr>
              <w:t>3</w:t>
            </w:r>
            <w:r w:rsidR="00710A9E">
              <w:rPr>
                <w:rFonts w:cs="Arial"/>
                <w:sz w:val="14"/>
                <w:szCs w:val="14"/>
              </w:rPr>
              <w:t>2</w:t>
            </w:r>
            <w:r w:rsidRPr="003B02C4">
              <w:rPr>
                <w:rFonts w:cs="Arial"/>
                <w:sz w:val="14"/>
                <w:szCs w:val="14"/>
              </w:rPr>
              <w:t>.400,00</w:t>
            </w:r>
          </w:p>
        </w:tc>
        <w:tc>
          <w:tcPr>
            <w:tcW w:w="407" w:type="pct"/>
            <w:shd w:val="clear" w:color="auto" w:fill="auto"/>
            <w:noWrap/>
            <w:vAlign w:val="center"/>
            <w:hideMark/>
          </w:tcPr>
          <w:p w14:paraId="575DA035" w14:textId="77777777" w:rsidR="003B02C4" w:rsidRPr="003B02C4" w:rsidRDefault="003B02C4" w:rsidP="003B02C4">
            <w:pPr>
              <w:jc w:val="center"/>
              <w:rPr>
                <w:rFonts w:cs="Arial"/>
                <w:sz w:val="14"/>
                <w:szCs w:val="14"/>
              </w:rPr>
            </w:pPr>
            <w:r w:rsidRPr="003B02C4">
              <w:rPr>
                <w:rFonts w:cs="Arial"/>
                <w:sz w:val="14"/>
                <w:szCs w:val="14"/>
              </w:rPr>
              <w:t>6.630.382,50</w:t>
            </w:r>
          </w:p>
        </w:tc>
        <w:tc>
          <w:tcPr>
            <w:tcW w:w="407" w:type="pct"/>
            <w:shd w:val="clear" w:color="auto" w:fill="auto"/>
            <w:noWrap/>
            <w:vAlign w:val="center"/>
            <w:hideMark/>
          </w:tcPr>
          <w:p w14:paraId="3DD7F3B6" w14:textId="77777777" w:rsidR="003B02C4" w:rsidRPr="003B02C4" w:rsidRDefault="003B02C4" w:rsidP="003B02C4">
            <w:pPr>
              <w:jc w:val="center"/>
              <w:rPr>
                <w:rFonts w:cs="Arial"/>
                <w:sz w:val="14"/>
                <w:szCs w:val="14"/>
              </w:rPr>
            </w:pPr>
            <w:r w:rsidRPr="003B02C4">
              <w:rPr>
                <w:rFonts w:cs="Arial"/>
                <w:sz w:val="14"/>
                <w:szCs w:val="14"/>
              </w:rPr>
              <w:t>4.358.077,50</w:t>
            </w:r>
          </w:p>
        </w:tc>
        <w:tc>
          <w:tcPr>
            <w:tcW w:w="409" w:type="pct"/>
            <w:shd w:val="clear" w:color="auto" w:fill="auto"/>
            <w:noWrap/>
            <w:vAlign w:val="center"/>
            <w:hideMark/>
          </w:tcPr>
          <w:p w14:paraId="20AD5A85" w14:textId="77777777" w:rsidR="003B02C4" w:rsidRPr="003B02C4" w:rsidRDefault="003B02C4" w:rsidP="003B02C4">
            <w:pPr>
              <w:jc w:val="center"/>
              <w:rPr>
                <w:rFonts w:cs="Arial"/>
                <w:b/>
                <w:bCs/>
                <w:sz w:val="14"/>
                <w:szCs w:val="14"/>
              </w:rPr>
            </w:pPr>
            <w:r w:rsidRPr="003B02C4">
              <w:rPr>
                <w:rFonts w:cs="Arial"/>
                <w:b/>
                <w:bCs/>
                <w:sz w:val="14"/>
                <w:szCs w:val="14"/>
              </w:rPr>
              <w:t>10.988.640,00</w:t>
            </w:r>
          </w:p>
        </w:tc>
      </w:tr>
      <w:tr w:rsidR="003B02C4" w:rsidRPr="003B02C4" w14:paraId="02CEC797" w14:textId="77777777" w:rsidTr="00B764C3">
        <w:trPr>
          <w:trHeight w:val="20"/>
        </w:trPr>
        <w:tc>
          <w:tcPr>
            <w:tcW w:w="114" w:type="pct"/>
            <w:vMerge/>
            <w:vAlign w:val="center"/>
            <w:hideMark/>
          </w:tcPr>
          <w:p w14:paraId="1B1F9A6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672A4BA"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44" w:type="pct"/>
            <w:shd w:val="clear" w:color="auto" w:fill="auto"/>
            <w:vAlign w:val="center"/>
            <w:hideMark/>
          </w:tcPr>
          <w:p w14:paraId="17264878"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5 CC CON AGUJA 21G X 1 1/2 A TRES PARTES</w:t>
            </w:r>
          </w:p>
        </w:tc>
        <w:tc>
          <w:tcPr>
            <w:tcW w:w="391" w:type="pct"/>
            <w:gridSpan w:val="2"/>
            <w:shd w:val="clear" w:color="000000" w:fill="95B3D7"/>
            <w:vAlign w:val="center"/>
            <w:hideMark/>
          </w:tcPr>
          <w:p w14:paraId="32B6CF5A" w14:textId="77777777" w:rsidR="003B02C4" w:rsidRPr="003B02C4" w:rsidRDefault="003B02C4" w:rsidP="003B02C4">
            <w:pPr>
              <w:jc w:val="center"/>
              <w:rPr>
                <w:rFonts w:cs="Arial"/>
                <w:sz w:val="14"/>
                <w:szCs w:val="14"/>
              </w:rPr>
            </w:pPr>
            <w:r w:rsidRPr="003B02C4">
              <w:rPr>
                <w:rFonts w:cs="Arial"/>
                <w:sz w:val="14"/>
                <w:szCs w:val="14"/>
              </w:rPr>
              <w:t>153,51</w:t>
            </w:r>
          </w:p>
        </w:tc>
        <w:tc>
          <w:tcPr>
            <w:tcW w:w="208" w:type="pct"/>
            <w:shd w:val="clear" w:color="auto" w:fill="auto"/>
            <w:vAlign w:val="center"/>
            <w:hideMark/>
          </w:tcPr>
          <w:p w14:paraId="2A3D8C8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16451945" w14:textId="77777777" w:rsidR="003B02C4" w:rsidRPr="003B02C4" w:rsidRDefault="003B02C4" w:rsidP="003B02C4">
            <w:pPr>
              <w:jc w:val="center"/>
              <w:rPr>
                <w:rFonts w:cs="Arial"/>
                <w:sz w:val="14"/>
                <w:szCs w:val="14"/>
              </w:rPr>
            </w:pPr>
            <w:r w:rsidRPr="003B02C4">
              <w:rPr>
                <w:rFonts w:cs="Arial"/>
                <w:sz w:val="14"/>
                <w:szCs w:val="14"/>
              </w:rPr>
              <w:t>24,51</w:t>
            </w:r>
          </w:p>
        </w:tc>
        <w:tc>
          <w:tcPr>
            <w:tcW w:w="437" w:type="pct"/>
            <w:shd w:val="clear" w:color="auto" w:fill="auto"/>
            <w:vAlign w:val="center"/>
            <w:hideMark/>
          </w:tcPr>
          <w:p w14:paraId="73E73A10" w14:textId="77777777" w:rsidR="003B02C4" w:rsidRPr="003B02C4" w:rsidRDefault="003B02C4" w:rsidP="003B02C4">
            <w:pPr>
              <w:jc w:val="center"/>
              <w:rPr>
                <w:rFonts w:cs="Arial"/>
                <w:sz w:val="14"/>
                <w:szCs w:val="14"/>
              </w:rPr>
            </w:pPr>
            <w:r w:rsidRPr="003B02C4">
              <w:rPr>
                <w:rFonts w:cs="Arial"/>
                <w:sz w:val="14"/>
                <w:szCs w:val="14"/>
              </w:rPr>
              <w:t>129,00</w:t>
            </w:r>
          </w:p>
        </w:tc>
        <w:tc>
          <w:tcPr>
            <w:tcW w:w="319" w:type="pct"/>
            <w:shd w:val="clear" w:color="auto" w:fill="auto"/>
            <w:noWrap/>
            <w:vAlign w:val="center"/>
            <w:hideMark/>
          </w:tcPr>
          <w:p w14:paraId="08AB7B64" w14:textId="77777777" w:rsidR="003B02C4" w:rsidRPr="003B02C4" w:rsidRDefault="003B02C4" w:rsidP="003B02C4">
            <w:pPr>
              <w:jc w:val="center"/>
              <w:rPr>
                <w:rFonts w:cs="Arial"/>
                <w:sz w:val="14"/>
                <w:szCs w:val="14"/>
              </w:rPr>
            </w:pPr>
            <w:r w:rsidRPr="003B02C4">
              <w:rPr>
                <w:rFonts w:cs="Arial"/>
                <w:sz w:val="14"/>
                <w:szCs w:val="14"/>
              </w:rPr>
              <w:t>23.000,00</w:t>
            </w:r>
          </w:p>
        </w:tc>
        <w:tc>
          <w:tcPr>
            <w:tcW w:w="279" w:type="pct"/>
            <w:shd w:val="clear" w:color="auto" w:fill="auto"/>
            <w:noWrap/>
            <w:vAlign w:val="center"/>
            <w:hideMark/>
          </w:tcPr>
          <w:p w14:paraId="35A95D4E" w14:textId="77777777" w:rsidR="003B02C4" w:rsidRPr="003B02C4" w:rsidRDefault="003B02C4" w:rsidP="003B02C4">
            <w:pPr>
              <w:jc w:val="center"/>
              <w:rPr>
                <w:rFonts w:cs="Arial"/>
                <w:sz w:val="14"/>
                <w:szCs w:val="14"/>
              </w:rPr>
            </w:pPr>
            <w:r w:rsidRPr="003B02C4">
              <w:rPr>
                <w:rFonts w:cs="Arial"/>
                <w:sz w:val="14"/>
                <w:szCs w:val="14"/>
              </w:rPr>
              <w:t>12.700,00</w:t>
            </w:r>
          </w:p>
        </w:tc>
        <w:tc>
          <w:tcPr>
            <w:tcW w:w="308" w:type="pct"/>
            <w:shd w:val="clear" w:color="auto" w:fill="auto"/>
            <w:noWrap/>
            <w:vAlign w:val="center"/>
            <w:hideMark/>
          </w:tcPr>
          <w:p w14:paraId="3D6D5918" w14:textId="77777777" w:rsidR="003B02C4" w:rsidRPr="003B02C4" w:rsidRDefault="003B02C4" w:rsidP="003B02C4">
            <w:pPr>
              <w:jc w:val="center"/>
              <w:rPr>
                <w:rFonts w:cs="Arial"/>
                <w:sz w:val="14"/>
                <w:szCs w:val="14"/>
              </w:rPr>
            </w:pPr>
            <w:r w:rsidRPr="003B02C4">
              <w:rPr>
                <w:rFonts w:cs="Arial"/>
                <w:sz w:val="14"/>
                <w:szCs w:val="14"/>
              </w:rPr>
              <w:t>35.700,00</w:t>
            </w:r>
          </w:p>
        </w:tc>
        <w:tc>
          <w:tcPr>
            <w:tcW w:w="407" w:type="pct"/>
            <w:shd w:val="clear" w:color="auto" w:fill="auto"/>
            <w:noWrap/>
            <w:vAlign w:val="center"/>
            <w:hideMark/>
          </w:tcPr>
          <w:p w14:paraId="26FFCCCE" w14:textId="77777777" w:rsidR="003B02C4" w:rsidRPr="003B02C4" w:rsidRDefault="003B02C4" w:rsidP="003B02C4">
            <w:pPr>
              <w:jc w:val="center"/>
              <w:rPr>
                <w:rFonts w:cs="Arial"/>
                <w:sz w:val="14"/>
                <w:szCs w:val="14"/>
              </w:rPr>
            </w:pPr>
            <w:r w:rsidRPr="003B02C4">
              <w:rPr>
                <w:rFonts w:cs="Arial"/>
                <w:sz w:val="14"/>
                <w:szCs w:val="14"/>
              </w:rPr>
              <w:t>3.530.730,00</w:t>
            </w:r>
          </w:p>
        </w:tc>
        <w:tc>
          <w:tcPr>
            <w:tcW w:w="407" w:type="pct"/>
            <w:shd w:val="clear" w:color="auto" w:fill="auto"/>
            <w:noWrap/>
            <w:vAlign w:val="center"/>
            <w:hideMark/>
          </w:tcPr>
          <w:p w14:paraId="3E60C192" w14:textId="77777777" w:rsidR="003B02C4" w:rsidRPr="003B02C4" w:rsidRDefault="003B02C4" w:rsidP="003B02C4">
            <w:pPr>
              <w:jc w:val="center"/>
              <w:rPr>
                <w:rFonts w:cs="Arial"/>
                <w:sz w:val="14"/>
                <w:szCs w:val="14"/>
              </w:rPr>
            </w:pPr>
            <w:r w:rsidRPr="003B02C4">
              <w:rPr>
                <w:rFonts w:cs="Arial"/>
                <w:sz w:val="14"/>
                <w:szCs w:val="14"/>
              </w:rPr>
              <w:t>1.949.577,00</w:t>
            </w:r>
          </w:p>
        </w:tc>
        <w:tc>
          <w:tcPr>
            <w:tcW w:w="409" w:type="pct"/>
            <w:shd w:val="clear" w:color="auto" w:fill="auto"/>
            <w:noWrap/>
            <w:vAlign w:val="center"/>
            <w:hideMark/>
          </w:tcPr>
          <w:p w14:paraId="20EEC380" w14:textId="77777777" w:rsidR="003B02C4" w:rsidRPr="003B02C4" w:rsidRDefault="003B02C4" w:rsidP="003B02C4">
            <w:pPr>
              <w:jc w:val="center"/>
              <w:rPr>
                <w:rFonts w:cs="Arial"/>
                <w:b/>
                <w:bCs/>
                <w:sz w:val="14"/>
                <w:szCs w:val="14"/>
              </w:rPr>
            </w:pPr>
            <w:r w:rsidRPr="003B02C4">
              <w:rPr>
                <w:rFonts w:cs="Arial"/>
                <w:b/>
                <w:bCs/>
                <w:sz w:val="14"/>
                <w:szCs w:val="14"/>
              </w:rPr>
              <w:t>5.480.307,00</w:t>
            </w:r>
          </w:p>
        </w:tc>
      </w:tr>
      <w:tr w:rsidR="003B02C4" w:rsidRPr="003B02C4" w14:paraId="585E2EC1" w14:textId="77777777" w:rsidTr="00B764C3">
        <w:trPr>
          <w:trHeight w:val="20"/>
        </w:trPr>
        <w:tc>
          <w:tcPr>
            <w:tcW w:w="114" w:type="pct"/>
            <w:vMerge/>
            <w:vAlign w:val="center"/>
            <w:hideMark/>
          </w:tcPr>
          <w:p w14:paraId="51CBA74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CDD03D9"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44" w:type="pct"/>
            <w:shd w:val="clear" w:color="auto" w:fill="auto"/>
            <w:vAlign w:val="center"/>
            <w:hideMark/>
          </w:tcPr>
          <w:p w14:paraId="15E95707"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3 CC CON AGUJA 21G X 1 1/2 A TRES PARTES</w:t>
            </w:r>
          </w:p>
        </w:tc>
        <w:tc>
          <w:tcPr>
            <w:tcW w:w="391" w:type="pct"/>
            <w:gridSpan w:val="2"/>
            <w:shd w:val="clear" w:color="000000" w:fill="95B3D7"/>
            <w:vAlign w:val="center"/>
            <w:hideMark/>
          </w:tcPr>
          <w:p w14:paraId="33BC6E0D" w14:textId="77777777" w:rsidR="003B02C4" w:rsidRPr="003B02C4" w:rsidRDefault="003B02C4" w:rsidP="003B02C4">
            <w:pPr>
              <w:jc w:val="center"/>
              <w:rPr>
                <w:rFonts w:cs="Arial"/>
                <w:sz w:val="14"/>
                <w:szCs w:val="14"/>
              </w:rPr>
            </w:pPr>
            <w:r w:rsidRPr="003B02C4">
              <w:rPr>
                <w:rFonts w:cs="Arial"/>
                <w:sz w:val="14"/>
                <w:szCs w:val="14"/>
              </w:rPr>
              <w:t>141,61</w:t>
            </w:r>
          </w:p>
        </w:tc>
        <w:tc>
          <w:tcPr>
            <w:tcW w:w="208" w:type="pct"/>
            <w:shd w:val="clear" w:color="auto" w:fill="auto"/>
            <w:vAlign w:val="center"/>
            <w:hideMark/>
          </w:tcPr>
          <w:p w14:paraId="5ED6BFA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6F82C507" w14:textId="77777777" w:rsidR="003B02C4" w:rsidRPr="003B02C4" w:rsidRDefault="003B02C4" w:rsidP="003B02C4">
            <w:pPr>
              <w:jc w:val="center"/>
              <w:rPr>
                <w:rFonts w:cs="Arial"/>
                <w:sz w:val="14"/>
                <w:szCs w:val="14"/>
              </w:rPr>
            </w:pPr>
            <w:r w:rsidRPr="003B02C4">
              <w:rPr>
                <w:rFonts w:cs="Arial"/>
                <w:sz w:val="14"/>
                <w:szCs w:val="14"/>
              </w:rPr>
              <w:t>22,61</w:t>
            </w:r>
          </w:p>
        </w:tc>
        <w:tc>
          <w:tcPr>
            <w:tcW w:w="437" w:type="pct"/>
            <w:shd w:val="clear" w:color="auto" w:fill="auto"/>
            <w:vAlign w:val="center"/>
            <w:hideMark/>
          </w:tcPr>
          <w:p w14:paraId="06CD7E34" w14:textId="77777777" w:rsidR="003B02C4" w:rsidRPr="003B02C4" w:rsidRDefault="003B02C4" w:rsidP="003B02C4">
            <w:pPr>
              <w:jc w:val="center"/>
              <w:rPr>
                <w:rFonts w:cs="Arial"/>
                <w:sz w:val="14"/>
                <w:szCs w:val="14"/>
              </w:rPr>
            </w:pPr>
            <w:r w:rsidRPr="003B02C4">
              <w:rPr>
                <w:rFonts w:cs="Arial"/>
                <w:sz w:val="14"/>
                <w:szCs w:val="14"/>
              </w:rPr>
              <w:t>119,00</w:t>
            </w:r>
          </w:p>
        </w:tc>
        <w:tc>
          <w:tcPr>
            <w:tcW w:w="319" w:type="pct"/>
            <w:shd w:val="clear" w:color="auto" w:fill="auto"/>
            <w:noWrap/>
            <w:vAlign w:val="center"/>
            <w:hideMark/>
          </w:tcPr>
          <w:p w14:paraId="146F50A8" w14:textId="77777777" w:rsidR="003B02C4" w:rsidRPr="003B02C4" w:rsidRDefault="003B02C4" w:rsidP="003B02C4">
            <w:pPr>
              <w:jc w:val="center"/>
              <w:rPr>
                <w:rFonts w:cs="Arial"/>
                <w:sz w:val="14"/>
                <w:szCs w:val="14"/>
              </w:rPr>
            </w:pPr>
            <w:r w:rsidRPr="003B02C4">
              <w:rPr>
                <w:rFonts w:cs="Arial"/>
                <w:sz w:val="14"/>
                <w:szCs w:val="14"/>
              </w:rPr>
              <w:t>21.500,00</w:t>
            </w:r>
          </w:p>
        </w:tc>
        <w:tc>
          <w:tcPr>
            <w:tcW w:w="279" w:type="pct"/>
            <w:shd w:val="clear" w:color="auto" w:fill="auto"/>
            <w:noWrap/>
            <w:vAlign w:val="center"/>
            <w:hideMark/>
          </w:tcPr>
          <w:p w14:paraId="0D76069D" w14:textId="77777777" w:rsidR="003B02C4" w:rsidRPr="003B02C4" w:rsidRDefault="003B02C4" w:rsidP="003B02C4">
            <w:pPr>
              <w:jc w:val="center"/>
              <w:rPr>
                <w:rFonts w:cs="Arial"/>
                <w:sz w:val="14"/>
                <w:szCs w:val="14"/>
              </w:rPr>
            </w:pPr>
            <w:r w:rsidRPr="003B02C4">
              <w:rPr>
                <w:rFonts w:cs="Arial"/>
                <w:sz w:val="14"/>
                <w:szCs w:val="14"/>
              </w:rPr>
              <w:t>10.550,00</w:t>
            </w:r>
          </w:p>
        </w:tc>
        <w:tc>
          <w:tcPr>
            <w:tcW w:w="308" w:type="pct"/>
            <w:shd w:val="clear" w:color="auto" w:fill="auto"/>
            <w:noWrap/>
            <w:vAlign w:val="center"/>
            <w:hideMark/>
          </w:tcPr>
          <w:p w14:paraId="03E876C0" w14:textId="77777777" w:rsidR="003B02C4" w:rsidRPr="003B02C4" w:rsidRDefault="003B02C4" w:rsidP="003B02C4">
            <w:pPr>
              <w:jc w:val="center"/>
              <w:rPr>
                <w:rFonts w:cs="Arial"/>
                <w:sz w:val="14"/>
                <w:szCs w:val="14"/>
              </w:rPr>
            </w:pPr>
            <w:r w:rsidRPr="003B02C4">
              <w:rPr>
                <w:rFonts w:cs="Arial"/>
                <w:sz w:val="14"/>
                <w:szCs w:val="14"/>
              </w:rPr>
              <w:t>32.050,00</w:t>
            </w:r>
          </w:p>
        </w:tc>
        <w:tc>
          <w:tcPr>
            <w:tcW w:w="407" w:type="pct"/>
            <w:shd w:val="clear" w:color="auto" w:fill="auto"/>
            <w:noWrap/>
            <w:vAlign w:val="center"/>
            <w:hideMark/>
          </w:tcPr>
          <w:p w14:paraId="082062B2" w14:textId="77777777" w:rsidR="003B02C4" w:rsidRPr="003B02C4" w:rsidRDefault="003B02C4" w:rsidP="003B02C4">
            <w:pPr>
              <w:jc w:val="center"/>
              <w:rPr>
                <w:rFonts w:cs="Arial"/>
                <w:sz w:val="14"/>
                <w:szCs w:val="14"/>
              </w:rPr>
            </w:pPr>
            <w:r w:rsidRPr="003B02C4">
              <w:rPr>
                <w:rFonts w:cs="Arial"/>
                <w:sz w:val="14"/>
                <w:szCs w:val="14"/>
              </w:rPr>
              <w:t>3.044.615,00</w:t>
            </w:r>
          </w:p>
        </w:tc>
        <w:tc>
          <w:tcPr>
            <w:tcW w:w="407" w:type="pct"/>
            <w:shd w:val="clear" w:color="auto" w:fill="auto"/>
            <w:noWrap/>
            <w:vAlign w:val="center"/>
            <w:hideMark/>
          </w:tcPr>
          <w:p w14:paraId="5D76E9F4" w14:textId="77777777" w:rsidR="003B02C4" w:rsidRPr="003B02C4" w:rsidRDefault="003B02C4" w:rsidP="003B02C4">
            <w:pPr>
              <w:jc w:val="center"/>
              <w:rPr>
                <w:rFonts w:cs="Arial"/>
                <w:sz w:val="14"/>
                <w:szCs w:val="14"/>
              </w:rPr>
            </w:pPr>
            <w:r w:rsidRPr="003B02C4">
              <w:rPr>
                <w:rFonts w:cs="Arial"/>
                <w:sz w:val="14"/>
                <w:szCs w:val="14"/>
              </w:rPr>
              <w:t>1.493.985,50</w:t>
            </w:r>
          </w:p>
        </w:tc>
        <w:tc>
          <w:tcPr>
            <w:tcW w:w="409" w:type="pct"/>
            <w:shd w:val="clear" w:color="auto" w:fill="auto"/>
            <w:noWrap/>
            <w:vAlign w:val="center"/>
            <w:hideMark/>
          </w:tcPr>
          <w:p w14:paraId="35FA24AF" w14:textId="77777777" w:rsidR="003B02C4" w:rsidRPr="003B02C4" w:rsidRDefault="003B02C4" w:rsidP="003B02C4">
            <w:pPr>
              <w:jc w:val="center"/>
              <w:rPr>
                <w:rFonts w:cs="Arial"/>
                <w:b/>
                <w:bCs/>
                <w:sz w:val="14"/>
                <w:szCs w:val="14"/>
              </w:rPr>
            </w:pPr>
            <w:r w:rsidRPr="003B02C4">
              <w:rPr>
                <w:rFonts w:cs="Arial"/>
                <w:b/>
                <w:bCs/>
                <w:sz w:val="14"/>
                <w:szCs w:val="14"/>
              </w:rPr>
              <w:t>4.538.600,50</w:t>
            </w:r>
          </w:p>
        </w:tc>
      </w:tr>
      <w:tr w:rsidR="003B02C4" w:rsidRPr="003B02C4" w14:paraId="350588FB" w14:textId="77777777" w:rsidTr="00B764C3">
        <w:trPr>
          <w:trHeight w:val="20"/>
        </w:trPr>
        <w:tc>
          <w:tcPr>
            <w:tcW w:w="114" w:type="pct"/>
            <w:vMerge/>
            <w:vAlign w:val="center"/>
            <w:hideMark/>
          </w:tcPr>
          <w:p w14:paraId="30349282" w14:textId="77777777" w:rsidR="003B02C4" w:rsidRPr="003B02C4" w:rsidRDefault="003B02C4" w:rsidP="003B02C4">
            <w:pPr>
              <w:jc w:val="left"/>
              <w:rPr>
                <w:rFonts w:cs="Arial"/>
                <w:b/>
                <w:bCs/>
                <w:sz w:val="14"/>
                <w:szCs w:val="14"/>
              </w:rPr>
            </w:pPr>
          </w:p>
        </w:tc>
        <w:tc>
          <w:tcPr>
            <w:tcW w:w="114" w:type="pct"/>
            <w:shd w:val="clear" w:color="auto" w:fill="auto"/>
            <w:noWrap/>
            <w:vAlign w:val="center"/>
            <w:hideMark/>
          </w:tcPr>
          <w:p w14:paraId="6BE54A62"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44" w:type="pct"/>
            <w:shd w:val="clear" w:color="auto" w:fill="auto"/>
            <w:noWrap/>
            <w:vAlign w:val="center"/>
            <w:hideMark/>
          </w:tcPr>
          <w:p w14:paraId="5663848A"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DESECHABLE PUNTA CATETER  50 ML</w:t>
            </w:r>
          </w:p>
        </w:tc>
        <w:tc>
          <w:tcPr>
            <w:tcW w:w="391" w:type="pct"/>
            <w:gridSpan w:val="2"/>
            <w:shd w:val="clear" w:color="000000" w:fill="95B3D7"/>
            <w:vAlign w:val="center"/>
            <w:hideMark/>
          </w:tcPr>
          <w:p w14:paraId="42E0948C" w14:textId="77777777" w:rsidR="003B02C4" w:rsidRPr="003B02C4" w:rsidRDefault="003B02C4" w:rsidP="003B02C4">
            <w:pPr>
              <w:jc w:val="center"/>
              <w:rPr>
                <w:rFonts w:cs="Arial"/>
                <w:sz w:val="14"/>
                <w:szCs w:val="14"/>
              </w:rPr>
            </w:pPr>
            <w:r w:rsidRPr="003B02C4">
              <w:rPr>
                <w:rFonts w:cs="Arial"/>
                <w:sz w:val="14"/>
                <w:szCs w:val="14"/>
              </w:rPr>
              <w:t>976,99</w:t>
            </w:r>
          </w:p>
        </w:tc>
        <w:tc>
          <w:tcPr>
            <w:tcW w:w="208" w:type="pct"/>
            <w:shd w:val="clear" w:color="auto" w:fill="auto"/>
            <w:noWrap/>
            <w:vAlign w:val="center"/>
            <w:hideMark/>
          </w:tcPr>
          <w:p w14:paraId="3CAFA6B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vAlign w:val="center"/>
            <w:hideMark/>
          </w:tcPr>
          <w:p w14:paraId="399B6484" w14:textId="77777777" w:rsidR="003B02C4" w:rsidRPr="003B02C4" w:rsidRDefault="003B02C4" w:rsidP="003B02C4">
            <w:pPr>
              <w:jc w:val="center"/>
              <w:rPr>
                <w:rFonts w:cs="Arial"/>
                <w:sz w:val="14"/>
                <w:szCs w:val="14"/>
              </w:rPr>
            </w:pPr>
            <w:r w:rsidRPr="003B02C4">
              <w:rPr>
                <w:rFonts w:cs="Arial"/>
                <w:sz w:val="14"/>
                <w:szCs w:val="14"/>
              </w:rPr>
              <w:t>155,99</w:t>
            </w:r>
          </w:p>
        </w:tc>
        <w:tc>
          <w:tcPr>
            <w:tcW w:w="437" w:type="pct"/>
            <w:shd w:val="clear" w:color="auto" w:fill="auto"/>
            <w:noWrap/>
            <w:vAlign w:val="center"/>
            <w:hideMark/>
          </w:tcPr>
          <w:p w14:paraId="196BF1F9" w14:textId="77777777" w:rsidR="003B02C4" w:rsidRPr="003B02C4" w:rsidRDefault="003B02C4" w:rsidP="003B02C4">
            <w:pPr>
              <w:jc w:val="center"/>
              <w:rPr>
                <w:rFonts w:cs="Arial"/>
                <w:sz w:val="14"/>
                <w:szCs w:val="14"/>
              </w:rPr>
            </w:pPr>
            <w:r w:rsidRPr="003B02C4">
              <w:rPr>
                <w:rFonts w:cs="Arial"/>
                <w:sz w:val="14"/>
                <w:szCs w:val="14"/>
              </w:rPr>
              <w:t>821,00</w:t>
            </w:r>
          </w:p>
        </w:tc>
        <w:tc>
          <w:tcPr>
            <w:tcW w:w="319" w:type="pct"/>
            <w:shd w:val="clear" w:color="auto" w:fill="auto"/>
            <w:noWrap/>
            <w:vAlign w:val="center"/>
            <w:hideMark/>
          </w:tcPr>
          <w:p w14:paraId="5D2EA503" w14:textId="77777777" w:rsidR="003B02C4" w:rsidRPr="003B02C4" w:rsidRDefault="003B02C4" w:rsidP="003B02C4">
            <w:pPr>
              <w:jc w:val="center"/>
              <w:rPr>
                <w:rFonts w:cs="Arial"/>
                <w:sz w:val="14"/>
                <w:szCs w:val="14"/>
              </w:rPr>
            </w:pPr>
            <w:r w:rsidRPr="003B02C4">
              <w:rPr>
                <w:rFonts w:cs="Arial"/>
                <w:sz w:val="14"/>
                <w:szCs w:val="14"/>
              </w:rPr>
              <w:t>2.960,00</w:t>
            </w:r>
          </w:p>
        </w:tc>
        <w:tc>
          <w:tcPr>
            <w:tcW w:w="279" w:type="pct"/>
            <w:shd w:val="clear" w:color="auto" w:fill="auto"/>
            <w:noWrap/>
            <w:vAlign w:val="center"/>
            <w:hideMark/>
          </w:tcPr>
          <w:p w14:paraId="617D4FD6" w14:textId="77777777" w:rsidR="003B02C4" w:rsidRPr="003B02C4" w:rsidRDefault="003B02C4" w:rsidP="003B02C4">
            <w:pPr>
              <w:jc w:val="center"/>
              <w:rPr>
                <w:rFonts w:cs="Arial"/>
                <w:sz w:val="14"/>
                <w:szCs w:val="14"/>
              </w:rPr>
            </w:pPr>
            <w:r w:rsidRPr="003B02C4">
              <w:rPr>
                <w:rFonts w:cs="Arial"/>
                <w:sz w:val="14"/>
                <w:szCs w:val="14"/>
              </w:rPr>
              <w:t>1.480,00</w:t>
            </w:r>
          </w:p>
        </w:tc>
        <w:tc>
          <w:tcPr>
            <w:tcW w:w="308" w:type="pct"/>
            <w:shd w:val="clear" w:color="auto" w:fill="auto"/>
            <w:noWrap/>
            <w:vAlign w:val="center"/>
            <w:hideMark/>
          </w:tcPr>
          <w:p w14:paraId="1F6CA63A" w14:textId="77777777" w:rsidR="003B02C4" w:rsidRPr="003B02C4" w:rsidRDefault="003B02C4" w:rsidP="003B02C4">
            <w:pPr>
              <w:jc w:val="center"/>
              <w:rPr>
                <w:rFonts w:cs="Arial"/>
                <w:sz w:val="14"/>
                <w:szCs w:val="14"/>
              </w:rPr>
            </w:pPr>
            <w:r w:rsidRPr="003B02C4">
              <w:rPr>
                <w:rFonts w:cs="Arial"/>
                <w:sz w:val="14"/>
                <w:szCs w:val="14"/>
              </w:rPr>
              <w:t>4.440,00</w:t>
            </w:r>
          </w:p>
        </w:tc>
        <w:tc>
          <w:tcPr>
            <w:tcW w:w="407" w:type="pct"/>
            <w:shd w:val="clear" w:color="auto" w:fill="auto"/>
            <w:noWrap/>
            <w:vAlign w:val="center"/>
            <w:hideMark/>
          </w:tcPr>
          <w:p w14:paraId="2631BE9D" w14:textId="77777777" w:rsidR="003B02C4" w:rsidRPr="003B02C4" w:rsidRDefault="003B02C4" w:rsidP="003B02C4">
            <w:pPr>
              <w:jc w:val="center"/>
              <w:rPr>
                <w:rFonts w:cs="Arial"/>
                <w:sz w:val="14"/>
                <w:szCs w:val="14"/>
              </w:rPr>
            </w:pPr>
            <w:r w:rsidRPr="003B02C4">
              <w:rPr>
                <w:rFonts w:cs="Arial"/>
                <w:sz w:val="14"/>
                <w:szCs w:val="14"/>
              </w:rPr>
              <w:t>2.891.890,40</w:t>
            </w:r>
          </w:p>
        </w:tc>
        <w:tc>
          <w:tcPr>
            <w:tcW w:w="407" w:type="pct"/>
            <w:shd w:val="clear" w:color="auto" w:fill="auto"/>
            <w:noWrap/>
            <w:vAlign w:val="center"/>
            <w:hideMark/>
          </w:tcPr>
          <w:p w14:paraId="5D6A41B5" w14:textId="77777777" w:rsidR="003B02C4" w:rsidRPr="003B02C4" w:rsidRDefault="003B02C4" w:rsidP="003B02C4">
            <w:pPr>
              <w:jc w:val="center"/>
              <w:rPr>
                <w:rFonts w:cs="Arial"/>
                <w:sz w:val="14"/>
                <w:szCs w:val="14"/>
              </w:rPr>
            </w:pPr>
            <w:r w:rsidRPr="003B02C4">
              <w:rPr>
                <w:rFonts w:cs="Arial"/>
                <w:sz w:val="14"/>
                <w:szCs w:val="14"/>
              </w:rPr>
              <w:t>1.445.945,20</w:t>
            </w:r>
          </w:p>
        </w:tc>
        <w:tc>
          <w:tcPr>
            <w:tcW w:w="409" w:type="pct"/>
            <w:shd w:val="clear" w:color="auto" w:fill="auto"/>
            <w:noWrap/>
            <w:vAlign w:val="center"/>
            <w:hideMark/>
          </w:tcPr>
          <w:p w14:paraId="5067B131" w14:textId="77777777" w:rsidR="003B02C4" w:rsidRPr="003B02C4" w:rsidRDefault="003B02C4" w:rsidP="003B02C4">
            <w:pPr>
              <w:jc w:val="center"/>
              <w:rPr>
                <w:rFonts w:cs="Arial"/>
                <w:b/>
                <w:bCs/>
                <w:sz w:val="14"/>
                <w:szCs w:val="14"/>
              </w:rPr>
            </w:pPr>
            <w:r w:rsidRPr="003B02C4">
              <w:rPr>
                <w:rFonts w:cs="Arial"/>
                <w:b/>
                <w:bCs/>
                <w:sz w:val="14"/>
                <w:szCs w:val="14"/>
              </w:rPr>
              <w:t>4.337.835,60</w:t>
            </w:r>
          </w:p>
        </w:tc>
      </w:tr>
      <w:tr w:rsidR="003B02C4" w:rsidRPr="003B02C4" w14:paraId="028810CA" w14:textId="77777777" w:rsidTr="00B764C3">
        <w:trPr>
          <w:trHeight w:val="20"/>
        </w:trPr>
        <w:tc>
          <w:tcPr>
            <w:tcW w:w="114" w:type="pct"/>
            <w:vMerge/>
            <w:vAlign w:val="center"/>
            <w:hideMark/>
          </w:tcPr>
          <w:p w14:paraId="3064D967"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27F5248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CATETER VENOSO</w:t>
            </w:r>
          </w:p>
        </w:tc>
      </w:tr>
      <w:tr w:rsidR="003B02C4" w:rsidRPr="003B02C4" w14:paraId="136BCDB7" w14:textId="77777777" w:rsidTr="00B764C3">
        <w:trPr>
          <w:trHeight w:val="20"/>
        </w:trPr>
        <w:tc>
          <w:tcPr>
            <w:tcW w:w="114" w:type="pct"/>
            <w:vMerge/>
            <w:vAlign w:val="center"/>
            <w:hideMark/>
          </w:tcPr>
          <w:p w14:paraId="38F8C78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B0AB3ED"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44" w:type="pct"/>
            <w:shd w:val="clear" w:color="auto" w:fill="auto"/>
            <w:vAlign w:val="center"/>
            <w:hideMark/>
          </w:tcPr>
          <w:p w14:paraId="24A55295"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16 BIOSEGURO</w:t>
            </w:r>
          </w:p>
        </w:tc>
        <w:tc>
          <w:tcPr>
            <w:tcW w:w="391" w:type="pct"/>
            <w:gridSpan w:val="2"/>
            <w:shd w:val="clear" w:color="000000" w:fill="95B3D7"/>
            <w:noWrap/>
            <w:vAlign w:val="center"/>
            <w:hideMark/>
          </w:tcPr>
          <w:p w14:paraId="755DDC8B" w14:textId="77777777" w:rsidR="003B02C4" w:rsidRPr="003B02C4" w:rsidRDefault="003B02C4" w:rsidP="003B02C4">
            <w:pPr>
              <w:jc w:val="center"/>
              <w:rPr>
                <w:rFonts w:cs="Arial"/>
                <w:sz w:val="14"/>
                <w:szCs w:val="14"/>
              </w:rPr>
            </w:pPr>
            <w:r w:rsidRPr="003B02C4">
              <w:rPr>
                <w:rFonts w:cs="Arial"/>
                <w:sz w:val="14"/>
                <w:szCs w:val="14"/>
              </w:rPr>
              <w:t>1.961,00</w:t>
            </w:r>
          </w:p>
        </w:tc>
        <w:tc>
          <w:tcPr>
            <w:tcW w:w="208" w:type="pct"/>
            <w:shd w:val="clear" w:color="auto" w:fill="auto"/>
            <w:noWrap/>
            <w:vAlign w:val="center"/>
            <w:hideMark/>
          </w:tcPr>
          <w:p w14:paraId="2CE2A61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E0AF29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50A293B" w14:textId="77777777" w:rsidR="003B02C4" w:rsidRPr="003B02C4" w:rsidRDefault="003B02C4" w:rsidP="003B02C4">
            <w:pPr>
              <w:jc w:val="center"/>
              <w:rPr>
                <w:rFonts w:cs="Arial"/>
                <w:sz w:val="14"/>
                <w:szCs w:val="14"/>
              </w:rPr>
            </w:pPr>
            <w:r w:rsidRPr="003B02C4">
              <w:rPr>
                <w:rFonts w:cs="Arial"/>
                <w:sz w:val="14"/>
                <w:szCs w:val="14"/>
              </w:rPr>
              <w:t>1.961,00</w:t>
            </w:r>
          </w:p>
        </w:tc>
        <w:tc>
          <w:tcPr>
            <w:tcW w:w="319" w:type="pct"/>
            <w:shd w:val="clear" w:color="auto" w:fill="auto"/>
            <w:noWrap/>
            <w:vAlign w:val="center"/>
            <w:hideMark/>
          </w:tcPr>
          <w:p w14:paraId="01DC9F1E" w14:textId="77777777" w:rsidR="003B02C4" w:rsidRPr="003B02C4" w:rsidRDefault="003B02C4" w:rsidP="003B02C4">
            <w:pPr>
              <w:jc w:val="center"/>
              <w:rPr>
                <w:rFonts w:cs="Arial"/>
                <w:sz w:val="14"/>
                <w:szCs w:val="14"/>
              </w:rPr>
            </w:pPr>
            <w:r w:rsidRPr="003B02C4">
              <w:rPr>
                <w:rFonts w:cs="Arial"/>
                <w:sz w:val="14"/>
                <w:szCs w:val="14"/>
              </w:rPr>
              <w:t>350,00</w:t>
            </w:r>
          </w:p>
        </w:tc>
        <w:tc>
          <w:tcPr>
            <w:tcW w:w="279" w:type="pct"/>
            <w:shd w:val="clear" w:color="auto" w:fill="auto"/>
            <w:noWrap/>
            <w:vAlign w:val="center"/>
            <w:hideMark/>
          </w:tcPr>
          <w:p w14:paraId="07D0FDD8" w14:textId="77777777" w:rsidR="003B02C4" w:rsidRPr="003B02C4" w:rsidRDefault="003B02C4" w:rsidP="003B02C4">
            <w:pPr>
              <w:jc w:val="center"/>
              <w:rPr>
                <w:rFonts w:cs="Arial"/>
                <w:sz w:val="14"/>
                <w:szCs w:val="14"/>
              </w:rPr>
            </w:pPr>
            <w:r w:rsidRPr="003B02C4">
              <w:rPr>
                <w:rFonts w:cs="Arial"/>
                <w:sz w:val="14"/>
                <w:szCs w:val="14"/>
              </w:rPr>
              <w:t>175,00</w:t>
            </w:r>
          </w:p>
        </w:tc>
        <w:tc>
          <w:tcPr>
            <w:tcW w:w="308" w:type="pct"/>
            <w:shd w:val="clear" w:color="auto" w:fill="auto"/>
            <w:noWrap/>
            <w:vAlign w:val="center"/>
            <w:hideMark/>
          </w:tcPr>
          <w:p w14:paraId="77A706EF" w14:textId="77777777" w:rsidR="003B02C4" w:rsidRPr="003B02C4" w:rsidRDefault="003B02C4" w:rsidP="003B02C4">
            <w:pPr>
              <w:jc w:val="center"/>
              <w:rPr>
                <w:rFonts w:cs="Arial"/>
                <w:sz w:val="14"/>
                <w:szCs w:val="14"/>
              </w:rPr>
            </w:pPr>
            <w:r w:rsidRPr="003B02C4">
              <w:rPr>
                <w:rFonts w:cs="Arial"/>
                <w:sz w:val="14"/>
                <w:szCs w:val="14"/>
              </w:rPr>
              <w:t>525,00</w:t>
            </w:r>
          </w:p>
        </w:tc>
        <w:tc>
          <w:tcPr>
            <w:tcW w:w="407" w:type="pct"/>
            <w:shd w:val="clear" w:color="auto" w:fill="auto"/>
            <w:noWrap/>
            <w:vAlign w:val="center"/>
            <w:hideMark/>
          </w:tcPr>
          <w:p w14:paraId="5DC1E9E3" w14:textId="77777777" w:rsidR="003B02C4" w:rsidRPr="003B02C4" w:rsidRDefault="003B02C4" w:rsidP="003B02C4">
            <w:pPr>
              <w:jc w:val="center"/>
              <w:rPr>
                <w:rFonts w:cs="Arial"/>
                <w:sz w:val="14"/>
                <w:szCs w:val="14"/>
              </w:rPr>
            </w:pPr>
            <w:r w:rsidRPr="003B02C4">
              <w:rPr>
                <w:rFonts w:cs="Arial"/>
                <w:sz w:val="14"/>
                <w:szCs w:val="14"/>
              </w:rPr>
              <w:t>686.350,00</w:t>
            </w:r>
          </w:p>
        </w:tc>
        <w:tc>
          <w:tcPr>
            <w:tcW w:w="407" w:type="pct"/>
            <w:shd w:val="clear" w:color="auto" w:fill="auto"/>
            <w:noWrap/>
            <w:vAlign w:val="center"/>
            <w:hideMark/>
          </w:tcPr>
          <w:p w14:paraId="733689BF" w14:textId="77777777" w:rsidR="003B02C4" w:rsidRPr="003B02C4" w:rsidRDefault="003B02C4" w:rsidP="003B02C4">
            <w:pPr>
              <w:jc w:val="center"/>
              <w:rPr>
                <w:rFonts w:cs="Arial"/>
                <w:sz w:val="14"/>
                <w:szCs w:val="14"/>
              </w:rPr>
            </w:pPr>
            <w:r w:rsidRPr="003B02C4">
              <w:rPr>
                <w:rFonts w:cs="Arial"/>
                <w:sz w:val="14"/>
                <w:szCs w:val="14"/>
              </w:rPr>
              <w:t>343.175,00</w:t>
            </w:r>
          </w:p>
        </w:tc>
        <w:tc>
          <w:tcPr>
            <w:tcW w:w="409" w:type="pct"/>
            <w:shd w:val="clear" w:color="auto" w:fill="auto"/>
            <w:noWrap/>
            <w:vAlign w:val="center"/>
            <w:hideMark/>
          </w:tcPr>
          <w:p w14:paraId="0E4F4DE4" w14:textId="77777777" w:rsidR="003B02C4" w:rsidRPr="003B02C4" w:rsidRDefault="003B02C4" w:rsidP="003B02C4">
            <w:pPr>
              <w:jc w:val="center"/>
              <w:rPr>
                <w:rFonts w:cs="Arial"/>
                <w:b/>
                <w:bCs/>
                <w:sz w:val="14"/>
                <w:szCs w:val="14"/>
              </w:rPr>
            </w:pPr>
            <w:r w:rsidRPr="003B02C4">
              <w:rPr>
                <w:rFonts w:cs="Arial"/>
                <w:b/>
                <w:bCs/>
                <w:sz w:val="14"/>
                <w:szCs w:val="14"/>
              </w:rPr>
              <w:t>1.029.525,00</w:t>
            </w:r>
          </w:p>
        </w:tc>
      </w:tr>
      <w:tr w:rsidR="003B02C4" w:rsidRPr="003B02C4" w14:paraId="05205AF0" w14:textId="77777777" w:rsidTr="00B764C3">
        <w:trPr>
          <w:trHeight w:val="20"/>
        </w:trPr>
        <w:tc>
          <w:tcPr>
            <w:tcW w:w="114" w:type="pct"/>
            <w:vMerge/>
            <w:vAlign w:val="center"/>
            <w:hideMark/>
          </w:tcPr>
          <w:p w14:paraId="29BFAD9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9723D1D"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44" w:type="pct"/>
            <w:shd w:val="clear" w:color="auto" w:fill="auto"/>
            <w:vAlign w:val="center"/>
            <w:hideMark/>
          </w:tcPr>
          <w:p w14:paraId="6E9F462B"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18 BIOSEGURO</w:t>
            </w:r>
          </w:p>
        </w:tc>
        <w:tc>
          <w:tcPr>
            <w:tcW w:w="391" w:type="pct"/>
            <w:gridSpan w:val="2"/>
            <w:shd w:val="clear" w:color="000000" w:fill="95B3D7"/>
            <w:noWrap/>
            <w:vAlign w:val="center"/>
            <w:hideMark/>
          </w:tcPr>
          <w:p w14:paraId="6F53C825" w14:textId="77777777" w:rsidR="003B02C4" w:rsidRPr="003B02C4" w:rsidRDefault="003B02C4" w:rsidP="003B02C4">
            <w:pPr>
              <w:jc w:val="center"/>
              <w:rPr>
                <w:rFonts w:cs="Arial"/>
                <w:sz w:val="14"/>
                <w:szCs w:val="14"/>
              </w:rPr>
            </w:pPr>
            <w:r w:rsidRPr="003B02C4">
              <w:rPr>
                <w:rFonts w:cs="Arial"/>
                <w:sz w:val="14"/>
                <w:szCs w:val="14"/>
              </w:rPr>
              <w:t>1.961,00</w:t>
            </w:r>
          </w:p>
        </w:tc>
        <w:tc>
          <w:tcPr>
            <w:tcW w:w="208" w:type="pct"/>
            <w:shd w:val="clear" w:color="auto" w:fill="auto"/>
            <w:noWrap/>
            <w:vAlign w:val="center"/>
            <w:hideMark/>
          </w:tcPr>
          <w:p w14:paraId="7C321C4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9733B0A"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4ACBC7C" w14:textId="77777777" w:rsidR="003B02C4" w:rsidRPr="003B02C4" w:rsidRDefault="003B02C4" w:rsidP="003B02C4">
            <w:pPr>
              <w:jc w:val="center"/>
              <w:rPr>
                <w:rFonts w:cs="Arial"/>
                <w:sz w:val="14"/>
                <w:szCs w:val="14"/>
              </w:rPr>
            </w:pPr>
            <w:r w:rsidRPr="003B02C4">
              <w:rPr>
                <w:rFonts w:cs="Arial"/>
                <w:sz w:val="14"/>
                <w:szCs w:val="14"/>
              </w:rPr>
              <w:t>1.961,00</w:t>
            </w:r>
          </w:p>
        </w:tc>
        <w:tc>
          <w:tcPr>
            <w:tcW w:w="319" w:type="pct"/>
            <w:shd w:val="clear" w:color="auto" w:fill="auto"/>
            <w:noWrap/>
            <w:vAlign w:val="center"/>
            <w:hideMark/>
          </w:tcPr>
          <w:p w14:paraId="31C7B052" w14:textId="77777777" w:rsidR="003B02C4" w:rsidRPr="003B02C4" w:rsidRDefault="003B02C4" w:rsidP="003B02C4">
            <w:pPr>
              <w:jc w:val="center"/>
              <w:rPr>
                <w:rFonts w:cs="Arial"/>
                <w:sz w:val="14"/>
                <w:szCs w:val="14"/>
              </w:rPr>
            </w:pPr>
            <w:r w:rsidRPr="003B02C4">
              <w:rPr>
                <w:rFonts w:cs="Arial"/>
                <w:sz w:val="14"/>
                <w:szCs w:val="14"/>
              </w:rPr>
              <w:t>3.600,00</w:t>
            </w:r>
          </w:p>
        </w:tc>
        <w:tc>
          <w:tcPr>
            <w:tcW w:w="279" w:type="pct"/>
            <w:shd w:val="clear" w:color="auto" w:fill="auto"/>
            <w:noWrap/>
            <w:vAlign w:val="center"/>
            <w:hideMark/>
          </w:tcPr>
          <w:p w14:paraId="54C41A5F" w14:textId="77777777" w:rsidR="003B02C4" w:rsidRPr="003B02C4" w:rsidRDefault="003B02C4" w:rsidP="003B02C4">
            <w:pPr>
              <w:jc w:val="center"/>
              <w:rPr>
                <w:rFonts w:cs="Arial"/>
                <w:sz w:val="14"/>
                <w:szCs w:val="14"/>
              </w:rPr>
            </w:pPr>
            <w:r w:rsidRPr="003B02C4">
              <w:rPr>
                <w:rFonts w:cs="Arial"/>
                <w:sz w:val="14"/>
                <w:szCs w:val="14"/>
              </w:rPr>
              <w:t>1.900,00</w:t>
            </w:r>
          </w:p>
        </w:tc>
        <w:tc>
          <w:tcPr>
            <w:tcW w:w="308" w:type="pct"/>
            <w:shd w:val="clear" w:color="auto" w:fill="auto"/>
            <w:noWrap/>
            <w:vAlign w:val="center"/>
            <w:hideMark/>
          </w:tcPr>
          <w:p w14:paraId="02348D86" w14:textId="77777777" w:rsidR="003B02C4" w:rsidRPr="003B02C4" w:rsidRDefault="003B02C4" w:rsidP="003B02C4">
            <w:pPr>
              <w:jc w:val="center"/>
              <w:rPr>
                <w:rFonts w:cs="Arial"/>
                <w:sz w:val="14"/>
                <w:szCs w:val="14"/>
              </w:rPr>
            </w:pPr>
            <w:r w:rsidRPr="003B02C4">
              <w:rPr>
                <w:rFonts w:cs="Arial"/>
                <w:sz w:val="14"/>
                <w:szCs w:val="14"/>
              </w:rPr>
              <w:t>5.500,00</w:t>
            </w:r>
          </w:p>
        </w:tc>
        <w:tc>
          <w:tcPr>
            <w:tcW w:w="407" w:type="pct"/>
            <w:shd w:val="clear" w:color="auto" w:fill="auto"/>
            <w:noWrap/>
            <w:vAlign w:val="center"/>
            <w:hideMark/>
          </w:tcPr>
          <w:p w14:paraId="35260D72" w14:textId="77777777" w:rsidR="003B02C4" w:rsidRPr="003B02C4" w:rsidRDefault="003B02C4" w:rsidP="003B02C4">
            <w:pPr>
              <w:jc w:val="center"/>
              <w:rPr>
                <w:rFonts w:cs="Arial"/>
                <w:sz w:val="14"/>
                <w:szCs w:val="14"/>
              </w:rPr>
            </w:pPr>
            <w:r w:rsidRPr="003B02C4">
              <w:rPr>
                <w:rFonts w:cs="Arial"/>
                <w:sz w:val="14"/>
                <w:szCs w:val="14"/>
              </w:rPr>
              <w:t>7.059.600,00</w:t>
            </w:r>
          </w:p>
        </w:tc>
        <w:tc>
          <w:tcPr>
            <w:tcW w:w="407" w:type="pct"/>
            <w:shd w:val="clear" w:color="auto" w:fill="auto"/>
            <w:noWrap/>
            <w:vAlign w:val="center"/>
            <w:hideMark/>
          </w:tcPr>
          <w:p w14:paraId="0FDE9800" w14:textId="77777777" w:rsidR="003B02C4" w:rsidRPr="003B02C4" w:rsidRDefault="003B02C4" w:rsidP="003B02C4">
            <w:pPr>
              <w:jc w:val="center"/>
              <w:rPr>
                <w:rFonts w:cs="Arial"/>
                <w:sz w:val="14"/>
                <w:szCs w:val="14"/>
              </w:rPr>
            </w:pPr>
            <w:r w:rsidRPr="003B02C4">
              <w:rPr>
                <w:rFonts w:cs="Arial"/>
                <w:sz w:val="14"/>
                <w:szCs w:val="14"/>
              </w:rPr>
              <w:t>3.725.900,00</w:t>
            </w:r>
          </w:p>
        </w:tc>
        <w:tc>
          <w:tcPr>
            <w:tcW w:w="409" w:type="pct"/>
            <w:shd w:val="clear" w:color="auto" w:fill="auto"/>
            <w:noWrap/>
            <w:vAlign w:val="center"/>
            <w:hideMark/>
          </w:tcPr>
          <w:p w14:paraId="6979EA5A" w14:textId="77777777" w:rsidR="003B02C4" w:rsidRPr="003B02C4" w:rsidRDefault="003B02C4" w:rsidP="003B02C4">
            <w:pPr>
              <w:jc w:val="center"/>
              <w:rPr>
                <w:rFonts w:cs="Arial"/>
                <w:b/>
                <w:bCs/>
                <w:sz w:val="14"/>
                <w:szCs w:val="14"/>
              </w:rPr>
            </w:pPr>
            <w:r w:rsidRPr="003B02C4">
              <w:rPr>
                <w:rFonts w:cs="Arial"/>
                <w:b/>
                <w:bCs/>
                <w:sz w:val="14"/>
                <w:szCs w:val="14"/>
              </w:rPr>
              <w:t>10.785.500,00</w:t>
            </w:r>
          </w:p>
        </w:tc>
      </w:tr>
      <w:tr w:rsidR="003B02C4" w:rsidRPr="003B02C4" w14:paraId="5411B4AB" w14:textId="77777777" w:rsidTr="00B764C3">
        <w:trPr>
          <w:trHeight w:val="20"/>
        </w:trPr>
        <w:tc>
          <w:tcPr>
            <w:tcW w:w="114" w:type="pct"/>
            <w:vMerge/>
            <w:vAlign w:val="center"/>
            <w:hideMark/>
          </w:tcPr>
          <w:p w14:paraId="454D4D4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19B71F1"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44" w:type="pct"/>
            <w:shd w:val="clear" w:color="auto" w:fill="auto"/>
            <w:vAlign w:val="center"/>
            <w:hideMark/>
          </w:tcPr>
          <w:p w14:paraId="036F04C5"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20 BIOSEGURO</w:t>
            </w:r>
          </w:p>
        </w:tc>
        <w:tc>
          <w:tcPr>
            <w:tcW w:w="391" w:type="pct"/>
            <w:gridSpan w:val="2"/>
            <w:shd w:val="clear" w:color="000000" w:fill="95B3D7"/>
            <w:noWrap/>
            <w:vAlign w:val="center"/>
            <w:hideMark/>
          </w:tcPr>
          <w:p w14:paraId="5516A15A" w14:textId="77777777" w:rsidR="003B02C4" w:rsidRPr="003B02C4" w:rsidRDefault="003B02C4" w:rsidP="003B02C4">
            <w:pPr>
              <w:jc w:val="center"/>
              <w:rPr>
                <w:rFonts w:cs="Arial"/>
                <w:sz w:val="14"/>
                <w:szCs w:val="14"/>
              </w:rPr>
            </w:pPr>
            <w:r w:rsidRPr="003B02C4">
              <w:rPr>
                <w:rFonts w:cs="Arial"/>
                <w:sz w:val="14"/>
                <w:szCs w:val="14"/>
              </w:rPr>
              <w:t>1.961,00</w:t>
            </w:r>
          </w:p>
        </w:tc>
        <w:tc>
          <w:tcPr>
            <w:tcW w:w="208" w:type="pct"/>
            <w:shd w:val="clear" w:color="auto" w:fill="auto"/>
            <w:noWrap/>
            <w:vAlign w:val="center"/>
            <w:hideMark/>
          </w:tcPr>
          <w:p w14:paraId="6038E4D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1B0029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85F552F" w14:textId="77777777" w:rsidR="003B02C4" w:rsidRPr="003B02C4" w:rsidRDefault="003B02C4" w:rsidP="003B02C4">
            <w:pPr>
              <w:jc w:val="center"/>
              <w:rPr>
                <w:rFonts w:cs="Arial"/>
                <w:sz w:val="14"/>
                <w:szCs w:val="14"/>
              </w:rPr>
            </w:pPr>
            <w:r w:rsidRPr="003B02C4">
              <w:rPr>
                <w:rFonts w:cs="Arial"/>
                <w:sz w:val="14"/>
                <w:szCs w:val="14"/>
              </w:rPr>
              <w:t>1.961,00</w:t>
            </w:r>
          </w:p>
        </w:tc>
        <w:tc>
          <w:tcPr>
            <w:tcW w:w="319" w:type="pct"/>
            <w:shd w:val="clear" w:color="auto" w:fill="auto"/>
            <w:noWrap/>
            <w:vAlign w:val="center"/>
            <w:hideMark/>
          </w:tcPr>
          <w:p w14:paraId="5C53C41E" w14:textId="77777777" w:rsidR="003B02C4" w:rsidRPr="003B02C4" w:rsidRDefault="003B02C4" w:rsidP="003B02C4">
            <w:pPr>
              <w:jc w:val="center"/>
              <w:rPr>
                <w:rFonts w:cs="Arial"/>
                <w:sz w:val="14"/>
                <w:szCs w:val="14"/>
              </w:rPr>
            </w:pPr>
            <w:r w:rsidRPr="003B02C4">
              <w:rPr>
                <w:rFonts w:cs="Arial"/>
                <w:sz w:val="14"/>
                <w:szCs w:val="14"/>
              </w:rPr>
              <w:t>3.600,00</w:t>
            </w:r>
          </w:p>
        </w:tc>
        <w:tc>
          <w:tcPr>
            <w:tcW w:w="279" w:type="pct"/>
            <w:shd w:val="clear" w:color="auto" w:fill="auto"/>
            <w:noWrap/>
            <w:vAlign w:val="center"/>
            <w:hideMark/>
          </w:tcPr>
          <w:p w14:paraId="14978DCA" w14:textId="77777777" w:rsidR="003B02C4" w:rsidRPr="003B02C4" w:rsidRDefault="003B02C4" w:rsidP="003B02C4">
            <w:pPr>
              <w:jc w:val="center"/>
              <w:rPr>
                <w:rFonts w:cs="Arial"/>
                <w:sz w:val="14"/>
                <w:szCs w:val="14"/>
              </w:rPr>
            </w:pPr>
            <w:r w:rsidRPr="003B02C4">
              <w:rPr>
                <w:rFonts w:cs="Arial"/>
                <w:sz w:val="14"/>
                <w:szCs w:val="14"/>
              </w:rPr>
              <w:t>3.150,00</w:t>
            </w:r>
          </w:p>
        </w:tc>
        <w:tc>
          <w:tcPr>
            <w:tcW w:w="308" w:type="pct"/>
            <w:shd w:val="clear" w:color="auto" w:fill="auto"/>
            <w:noWrap/>
            <w:vAlign w:val="center"/>
            <w:hideMark/>
          </w:tcPr>
          <w:p w14:paraId="15273E86" w14:textId="77777777" w:rsidR="003B02C4" w:rsidRPr="003B02C4" w:rsidRDefault="003B02C4" w:rsidP="003B02C4">
            <w:pPr>
              <w:jc w:val="center"/>
              <w:rPr>
                <w:rFonts w:cs="Arial"/>
                <w:sz w:val="14"/>
                <w:szCs w:val="14"/>
              </w:rPr>
            </w:pPr>
            <w:r w:rsidRPr="003B02C4">
              <w:rPr>
                <w:rFonts w:cs="Arial"/>
                <w:sz w:val="14"/>
                <w:szCs w:val="14"/>
              </w:rPr>
              <w:t>6.750,00</w:t>
            </w:r>
          </w:p>
        </w:tc>
        <w:tc>
          <w:tcPr>
            <w:tcW w:w="407" w:type="pct"/>
            <w:shd w:val="clear" w:color="auto" w:fill="auto"/>
            <w:noWrap/>
            <w:vAlign w:val="center"/>
            <w:hideMark/>
          </w:tcPr>
          <w:p w14:paraId="1D9660BD" w14:textId="77777777" w:rsidR="003B02C4" w:rsidRPr="003B02C4" w:rsidRDefault="003B02C4" w:rsidP="003B02C4">
            <w:pPr>
              <w:jc w:val="center"/>
              <w:rPr>
                <w:rFonts w:cs="Arial"/>
                <w:sz w:val="14"/>
                <w:szCs w:val="14"/>
              </w:rPr>
            </w:pPr>
            <w:r w:rsidRPr="003B02C4">
              <w:rPr>
                <w:rFonts w:cs="Arial"/>
                <w:sz w:val="14"/>
                <w:szCs w:val="14"/>
              </w:rPr>
              <w:t>7.059.600,00</w:t>
            </w:r>
          </w:p>
        </w:tc>
        <w:tc>
          <w:tcPr>
            <w:tcW w:w="407" w:type="pct"/>
            <w:shd w:val="clear" w:color="auto" w:fill="auto"/>
            <w:noWrap/>
            <w:vAlign w:val="center"/>
            <w:hideMark/>
          </w:tcPr>
          <w:p w14:paraId="2D0A0622" w14:textId="77777777" w:rsidR="003B02C4" w:rsidRPr="003B02C4" w:rsidRDefault="003B02C4" w:rsidP="003B02C4">
            <w:pPr>
              <w:jc w:val="center"/>
              <w:rPr>
                <w:rFonts w:cs="Arial"/>
                <w:sz w:val="14"/>
                <w:szCs w:val="14"/>
              </w:rPr>
            </w:pPr>
            <w:r w:rsidRPr="003B02C4">
              <w:rPr>
                <w:rFonts w:cs="Arial"/>
                <w:sz w:val="14"/>
                <w:szCs w:val="14"/>
              </w:rPr>
              <w:t>6.177.150,00</w:t>
            </w:r>
          </w:p>
        </w:tc>
        <w:tc>
          <w:tcPr>
            <w:tcW w:w="409" w:type="pct"/>
            <w:shd w:val="clear" w:color="auto" w:fill="auto"/>
            <w:noWrap/>
            <w:vAlign w:val="center"/>
            <w:hideMark/>
          </w:tcPr>
          <w:p w14:paraId="749A0729" w14:textId="77777777" w:rsidR="003B02C4" w:rsidRPr="003B02C4" w:rsidRDefault="003B02C4" w:rsidP="003B02C4">
            <w:pPr>
              <w:jc w:val="center"/>
              <w:rPr>
                <w:rFonts w:cs="Arial"/>
                <w:b/>
                <w:bCs/>
                <w:sz w:val="14"/>
                <w:szCs w:val="14"/>
              </w:rPr>
            </w:pPr>
            <w:r w:rsidRPr="003B02C4">
              <w:rPr>
                <w:rFonts w:cs="Arial"/>
                <w:b/>
                <w:bCs/>
                <w:sz w:val="14"/>
                <w:szCs w:val="14"/>
              </w:rPr>
              <w:t>13.236.750,00</w:t>
            </w:r>
          </w:p>
        </w:tc>
      </w:tr>
      <w:tr w:rsidR="003B02C4" w:rsidRPr="003B02C4" w14:paraId="4F1D9BE8" w14:textId="77777777" w:rsidTr="00B764C3">
        <w:trPr>
          <w:trHeight w:val="20"/>
        </w:trPr>
        <w:tc>
          <w:tcPr>
            <w:tcW w:w="114" w:type="pct"/>
            <w:vMerge/>
            <w:vAlign w:val="center"/>
            <w:hideMark/>
          </w:tcPr>
          <w:p w14:paraId="464CD8D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D2880D6" w14:textId="77777777" w:rsidR="003B02C4" w:rsidRPr="003B02C4" w:rsidRDefault="003B02C4" w:rsidP="003B02C4">
            <w:pPr>
              <w:jc w:val="center"/>
              <w:rPr>
                <w:rFonts w:cs="Arial"/>
                <w:color w:val="000000"/>
                <w:sz w:val="14"/>
                <w:szCs w:val="14"/>
              </w:rPr>
            </w:pPr>
            <w:r w:rsidRPr="003B02C4">
              <w:rPr>
                <w:rFonts w:cs="Arial"/>
                <w:color w:val="000000"/>
                <w:sz w:val="14"/>
                <w:szCs w:val="14"/>
              </w:rPr>
              <w:t>24</w:t>
            </w:r>
          </w:p>
        </w:tc>
        <w:tc>
          <w:tcPr>
            <w:tcW w:w="1244" w:type="pct"/>
            <w:shd w:val="clear" w:color="auto" w:fill="auto"/>
            <w:vAlign w:val="center"/>
            <w:hideMark/>
          </w:tcPr>
          <w:p w14:paraId="65E35075"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22 BIOSEGURO</w:t>
            </w:r>
          </w:p>
        </w:tc>
        <w:tc>
          <w:tcPr>
            <w:tcW w:w="391" w:type="pct"/>
            <w:gridSpan w:val="2"/>
            <w:shd w:val="clear" w:color="000000" w:fill="95B3D7"/>
            <w:noWrap/>
            <w:vAlign w:val="center"/>
            <w:hideMark/>
          </w:tcPr>
          <w:p w14:paraId="5C92739E" w14:textId="77777777" w:rsidR="003B02C4" w:rsidRPr="003B02C4" w:rsidRDefault="003B02C4" w:rsidP="003B02C4">
            <w:pPr>
              <w:jc w:val="center"/>
              <w:rPr>
                <w:rFonts w:cs="Arial"/>
                <w:sz w:val="14"/>
                <w:szCs w:val="14"/>
              </w:rPr>
            </w:pPr>
            <w:r w:rsidRPr="003B02C4">
              <w:rPr>
                <w:rFonts w:cs="Arial"/>
                <w:sz w:val="14"/>
                <w:szCs w:val="14"/>
              </w:rPr>
              <w:t>1.961,00</w:t>
            </w:r>
          </w:p>
        </w:tc>
        <w:tc>
          <w:tcPr>
            <w:tcW w:w="208" w:type="pct"/>
            <w:shd w:val="clear" w:color="auto" w:fill="auto"/>
            <w:noWrap/>
            <w:vAlign w:val="center"/>
            <w:hideMark/>
          </w:tcPr>
          <w:p w14:paraId="796A4970"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D90541B"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4F78AEB" w14:textId="77777777" w:rsidR="003B02C4" w:rsidRPr="003B02C4" w:rsidRDefault="003B02C4" w:rsidP="003B02C4">
            <w:pPr>
              <w:jc w:val="center"/>
              <w:rPr>
                <w:rFonts w:cs="Arial"/>
                <w:sz w:val="14"/>
                <w:szCs w:val="14"/>
              </w:rPr>
            </w:pPr>
            <w:r w:rsidRPr="003B02C4">
              <w:rPr>
                <w:rFonts w:cs="Arial"/>
                <w:sz w:val="14"/>
                <w:szCs w:val="14"/>
              </w:rPr>
              <w:t>1.961,00</w:t>
            </w:r>
          </w:p>
        </w:tc>
        <w:tc>
          <w:tcPr>
            <w:tcW w:w="319" w:type="pct"/>
            <w:shd w:val="clear" w:color="auto" w:fill="auto"/>
            <w:noWrap/>
            <w:vAlign w:val="center"/>
            <w:hideMark/>
          </w:tcPr>
          <w:p w14:paraId="47991DA1" w14:textId="77777777" w:rsidR="003B02C4" w:rsidRPr="003B02C4" w:rsidRDefault="003B02C4" w:rsidP="003B02C4">
            <w:pPr>
              <w:jc w:val="center"/>
              <w:rPr>
                <w:rFonts w:cs="Arial"/>
                <w:sz w:val="14"/>
                <w:szCs w:val="14"/>
              </w:rPr>
            </w:pPr>
            <w:r w:rsidRPr="003B02C4">
              <w:rPr>
                <w:rFonts w:cs="Arial"/>
                <w:sz w:val="14"/>
                <w:szCs w:val="14"/>
              </w:rPr>
              <w:t>3.550,00</w:t>
            </w:r>
          </w:p>
        </w:tc>
        <w:tc>
          <w:tcPr>
            <w:tcW w:w="279" w:type="pct"/>
            <w:shd w:val="clear" w:color="auto" w:fill="auto"/>
            <w:noWrap/>
            <w:vAlign w:val="center"/>
            <w:hideMark/>
          </w:tcPr>
          <w:p w14:paraId="58129589" w14:textId="77777777" w:rsidR="003B02C4" w:rsidRPr="003B02C4" w:rsidRDefault="003B02C4" w:rsidP="003B02C4">
            <w:pPr>
              <w:jc w:val="center"/>
              <w:rPr>
                <w:rFonts w:cs="Arial"/>
                <w:sz w:val="14"/>
                <w:szCs w:val="14"/>
              </w:rPr>
            </w:pPr>
            <w:r w:rsidRPr="003B02C4">
              <w:rPr>
                <w:rFonts w:cs="Arial"/>
                <w:sz w:val="14"/>
                <w:szCs w:val="14"/>
              </w:rPr>
              <w:t>3.200,00</w:t>
            </w:r>
          </w:p>
        </w:tc>
        <w:tc>
          <w:tcPr>
            <w:tcW w:w="308" w:type="pct"/>
            <w:shd w:val="clear" w:color="auto" w:fill="auto"/>
            <w:noWrap/>
            <w:vAlign w:val="center"/>
            <w:hideMark/>
          </w:tcPr>
          <w:p w14:paraId="5BFF7FC3" w14:textId="77777777" w:rsidR="003B02C4" w:rsidRPr="003B02C4" w:rsidRDefault="003B02C4" w:rsidP="003B02C4">
            <w:pPr>
              <w:jc w:val="center"/>
              <w:rPr>
                <w:rFonts w:cs="Arial"/>
                <w:sz w:val="14"/>
                <w:szCs w:val="14"/>
              </w:rPr>
            </w:pPr>
            <w:r w:rsidRPr="003B02C4">
              <w:rPr>
                <w:rFonts w:cs="Arial"/>
                <w:sz w:val="14"/>
                <w:szCs w:val="14"/>
              </w:rPr>
              <w:t>6.750,00</w:t>
            </w:r>
          </w:p>
        </w:tc>
        <w:tc>
          <w:tcPr>
            <w:tcW w:w="407" w:type="pct"/>
            <w:shd w:val="clear" w:color="auto" w:fill="auto"/>
            <w:noWrap/>
            <w:vAlign w:val="center"/>
            <w:hideMark/>
          </w:tcPr>
          <w:p w14:paraId="73D53141" w14:textId="77777777" w:rsidR="003B02C4" w:rsidRPr="003B02C4" w:rsidRDefault="003B02C4" w:rsidP="003B02C4">
            <w:pPr>
              <w:jc w:val="center"/>
              <w:rPr>
                <w:rFonts w:cs="Arial"/>
                <w:sz w:val="14"/>
                <w:szCs w:val="14"/>
              </w:rPr>
            </w:pPr>
            <w:r w:rsidRPr="003B02C4">
              <w:rPr>
                <w:rFonts w:cs="Arial"/>
                <w:sz w:val="14"/>
                <w:szCs w:val="14"/>
              </w:rPr>
              <w:t>6.961.550,00</w:t>
            </w:r>
          </w:p>
        </w:tc>
        <w:tc>
          <w:tcPr>
            <w:tcW w:w="407" w:type="pct"/>
            <w:shd w:val="clear" w:color="auto" w:fill="auto"/>
            <w:noWrap/>
            <w:vAlign w:val="center"/>
            <w:hideMark/>
          </w:tcPr>
          <w:p w14:paraId="54CF8D83" w14:textId="77777777" w:rsidR="003B02C4" w:rsidRPr="003B02C4" w:rsidRDefault="003B02C4" w:rsidP="003B02C4">
            <w:pPr>
              <w:jc w:val="center"/>
              <w:rPr>
                <w:rFonts w:cs="Arial"/>
                <w:sz w:val="14"/>
                <w:szCs w:val="14"/>
              </w:rPr>
            </w:pPr>
            <w:r w:rsidRPr="003B02C4">
              <w:rPr>
                <w:rFonts w:cs="Arial"/>
                <w:sz w:val="14"/>
                <w:szCs w:val="14"/>
              </w:rPr>
              <w:t>6.275.200,00</w:t>
            </w:r>
          </w:p>
        </w:tc>
        <w:tc>
          <w:tcPr>
            <w:tcW w:w="409" w:type="pct"/>
            <w:shd w:val="clear" w:color="auto" w:fill="auto"/>
            <w:noWrap/>
            <w:vAlign w:val="center"/>
            <w:hideMark/>
          </w:tcPr>
          <w:p w14:paraId="3974C104" w14:textId="77777777" w:rsidR="003B02C4" w:rsidRPr="003B02C4" w:rsidRDefault="003B02C4" w:rsidP="003B02C4">
            <w:pPr>
              <w:jc w:val="center"/>
              <w:rPr>
                <w:rFonts w:cs="Arial"/>
                <w:b/>
                <w:bCs/>
                <w:sz w:val="14"/>
                <w:szCs w:val="14"/>
              </w:rPr>
            </w:pPr>
            <w:r w:rsidRPr="003B02C4">
              <w:rPr>
                <w:rFonts w:cs="Arial"/>
                <w:b/>
                <w:bCs/>
                <w:sz w:val="14"/>
                <w:szCs w:val="14"/>
              </w:rPr>
              <w:t>13.236.750,00</w:t>
            </w:r>
          </w:p>
        </w:tc>
      </w:tr>
      <w:tr w:rsidR="003B02C4" w:rsidRPr="003B02C4" w14:paraId="59C0C458" w14:textId="77777777" w:rsidTr="00B764C3">
        <w:trPr>
          <w:trHeight w:val="20"/>
        </w:trPr>
        <w:tc>
          <w:tcPr>
            <w:tcW w:w="114" w:type="pct"/>
            <w:vMerge/>
            <w:vAlign w:val="center"/>
            <w:hideMark/>
          </w:tcPr>
          <w:p w14:paraId="3DF2EAD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B2953D1" w14:textId="77777777" w:rsidR="003B02C4" w:rsidRPr="003B02C4" w:rsidRDefault="003B02C4" w:rsidP="003B02C4">
            <w:pPr>
              <w:jc w:val="center"/>
              <w:rPr>
                <w:rFonts w:cs="Arial"/>
                <w:color w:val="000000"/>
                <w:sz w:val="14"/>
                <w:szCs w:val="14"/>
              </w:rPr>
            </w:pPr>
            <w:r w:rsidRPr="003B02C4">
              <w:rPr>
                <w:rFonts w:cs="Arial"/>
                <w:color w:val="000000"/>
                <w:sz w:val="14"/>
                <w:szCs w:val="14"/>
              </w:rPr>
              <w:t>25</w:t>
            </w:r>
          </w:p>
        </w:tc>
        <w:tc>
          <w:tcPr>
            <w:tcW w:w="1244" w:type="pct"/>
            <w:shd w:val="clear" w:color="auto" w:fill="auto"/>
            <w:vAlign w:val="center"/>
            <w:hideMark/>
          </w:tcPr>
          <w:p w14:paraId="6B81347E"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24 BIOSEGURO</w:t>
            </w:r>
          </w:p>
        </w:tc>
        <w:tc>
          <w:tcPr>
            <w:tcW w:w="391" w:type="pct"/>
            <w:gridSpan w:val="2"/>
            <w:shd w:val="clear" w:color="000000" w:fill="95B3D7"/>
            <w:noWrap/>
            <w:vAlign w:val="center"/>
            <w:hideMark/>
          </w:tcPr>
          <w:p w14:paraId="56C7AF1F" w14:textId="77777777" w:rsidR="003B02C4" w:rsidRPr="003B02C4" w:rsidRDefault="003B02C4" w:rsidP="003B02C4">
            <w:pPr>
              <w:jc w:val="center"/>
              <w:rPr>
                <w:rFonts w:cs="Arial"/>
                <w:sz w:val="14"/>
                <w:szCs w:val="14"/>
              </w:rPr>
            </w:pPr>
            <w:r w:rsidRPr="003B02C4">
              <w:rPr>
                <w:rFonts w:cs="Arial"/>
                <w:sz w:val="14"/>
                <w:szCs w:val="14"/>
              </w:rPr>
              <w:t>1.961,00</w:t>
            </w:r>
          </w:p>
        </w:tc>
        <w:tc>
          <w:tcPr>
            <w:tcW w:w="208" w:type="pct"/>
            <w:shd w:val="clear" w:color="auto" w:fill="auto"/>
            <w:noWrap/>
            <w:vAlign w:val="center"/>
            <w:hideMark/>
          </w:tcPr>
          <w:p w14:paraId="45962116"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B80274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E6EAF6B" w14:textId="77777777" w:rsidR="003B02C4" w:rsidRPr="003B02C4" w:rsidRDefault="003B02C4" w:rsidP="003B02C4">
            <w:pPr>
              <w:jc w:val="center"/>
              <w:rPr>
                <w:rFonts w:cs="Arial"/>
                <w:sz w:val="14"/>
                <w:szCs w:val="14"/>
              </w:rPr>
            </w:pPr>
            <w:r w:rsidRPr="003B02C4">
              <w:rPr>
                <w:rFonts w:cs="Arial"/>
                <w:sz w:val="14"/>
                <w:szCs w:val="14"/>
              </w:rPr>
              <w:t>1.961,00</w:t>
            </w:r>
          </w:p>
        </w:tc>
        <w:tc>
          <w:tcPr>
            <w:tcW w:w="319" w:type="pct"/>
            <w:shd w:val="clear" w:color="auto" w:fill="auto"/>
            <w:noWrap/>
            <w:vAlign w:val="center"/>
            <w:hideMark/>
          </w:tcPr>
          <w:p w14:paraId="274C8EAA" w14:textId="77777777" w:rsidR="003B02C4" w:rsidRPr="003B02C4" w:rsidRDefault="003B02C4" w:rsidP="003B02C4">
            <w:pPr>
              <w:jc w:val="center"/>
              <w:rPr>
                <w:rFonts w:cs="Arial"/>
                <w:sz w:val="14"/>
                <w:szCs w:val="14"/>
              </w:rPr>
            </w:pPr>
            <w:r w:rsidRPr="003B02C4">
              <w:rPr>
                <w:rFonts w:cs="Arial"/>
                <w:sz w:val="14"/>
                <w:szCs w:val="14"/>
              </w:rPr>
              <w:t>2.550,00</w:t>
            </w:r>
          </w:p>
        </w:tc>
        <w:tc>
          <w:tcPr>
            <w:tcW w:w="279" w:type="pct"/>
            <w:shd w:val="clear" w:color="auto" w:fill="auto"/>
            <w:noWrap/>
            <w:vAlign w:val="center"/>
            <w:hideMark/>
          </w:tcPr>
          <w:p w14:paraId="3F09CDB9" w14:textId="77777777" w:rsidR="003B02C4" w:rsidRPr="003B02C4" w:rsidRDefault="003B02C4" w:rsidP="003B02C4">
            <w:pPr>
              <w:jc w:val="center"/>
              <w:rPr>
                <w:rFonts w:cs="Arial"/>
                <w:sz w:val="14"/>
                <w:szCs w:val="14"/>
              </w:rPr>
            </w:pPr>
            <w:r w:rsidRPr="003B02C4">
              <w:rPr>
                <w:rFonts w:cs="Arial"/>
                <w:sz w:val="14"/>
                <w:szCs w:val="14"/>
              </w:rPr>
              <w:t>2.125,00</w:t>
            </w:r>
          </w:p>
        </w:tc>
        <w:tc>
          <w:tcPr>
            <w:tcW w:w="308" w:type="pct"/>
            <w:shd w:val="clear" w:color="auto" w:fill="auto"/>
            <w:noWrap/>
            <w:vAlign w:val="center"/>
            <w:hideMark/>
          </w:tcPr>
          <w:p w14:paraId="7626145C" w14:textId="77777777" w:rsidR="003B02C4" w:rsidRPr="003B02C4" w:rsidRDefault="003B02C4" w:rsidP="003B02C4">
            <w:pPr>
              <w:jc w:val="center"/>
              <w:rPr>
                <w:rFonts w:cs="Arial"/>
                <w:sz w:val="14"/>
                <w:szCs w:val="14"/>
              </w:rPr>
            </w:pPr>
            <w:r w:rsidRPr="003B02C4">
              <w:rPr>
                <w:rFonts w:cs="Arial"/>
                <w:sz w:val="14"/>
                <w:szCs w:val="14"/>
              </w:rPr>
              <w:t>4.675,00</w:t>
            </w:r>
          </w:p>
        </w:tc>
        <w:tc>
          <w:tcPr>
            <w:tcW w:w="407" w:type="pct"/>
            <w:shd w:val="clear" w:color="auto" w:fill="auto"/>
            <w:noWrap/>
            <w:vAlign w:val="center"/>
            <w:hideMark/>
          </w:tcPr>
          <w:p w14:paraId="2DE80BAD" w14:textId="77777777" w:rsidR="003B02C4" w:rsidRPr="003B02C4" w:rsidRDefault="003B02C4" w:rsidP="003B02C4">
            <w:pPr>
              <w:jc w:val="center"/>
              <w:rPr>
                <w:rFonts w:cs="Arial"/>
                <w:sz w:val="14"/>
                <w:szCs w:val="14"/>
              </w:rPr>
            </w:pPr>
            <w:r w:rsidRPr="003B02C4">
              <w:rPr>
                <w:rFonts w:cs="Arial"/>
                <w:sz w:val="14"/>
                <w:szCs w:val="14"/>
              </w:rPr>
              <w:t>5.000.550,00</w:t>
            </w:r>
          </w:p>
        </w:tc>
        <w:tc>
          <w:tcPr>
            <w:tcW w:w="407" w:type="pct"/>
            <w:shd w:val="clear" w:color="auto" w:fill="auto"/>
            <w:noWrap/>
            <w:vAlign w:val="center"/>
            <w:hideMark/>
          </w:tcPr>
          <w:p w14:paraId="3A14C83C" w14:textId="77777777" w:rsidR="003B02C4" w:rsidRPr="003B02C4" w:rsidRDefault="003B02C4" w:rsidP="003B02C4">
            <w:pPr>
              <w:jc w:val="center"/>
              <w:rPr>
                <w:rFonts w:cs="Arial"/>
                <w:sz w:val="14"/>
                <w:szCs w:val="14"/>
              </w:rPr>
            </w:pPr>
            <w:r w:rsidRPr="003B02C4">
              <w:rPr>
                <w:rFonts w:cs="Arial"/>
                <w:sz w:val="14"/>
                <w:szCs w:val="14"/>
              </w:rPr>
              <w:t>4.167.125,00</w:t>
            </w:r>
          </w:p>
        </w:tc>
        <w:tc>
          <w:tcPr>
            <w:tcW w:w="409" w:type="pct"/>
            <w:shd w:val="clear" w:color="auto" w:fill="auto"/>
            <w:noWrap/>
            <w:vAlign w:val="center"/>
            <w:hideMark/>
          </w:tcPr>
          <w:p w14:paraId="4A527E36" w14:textId="77777777" w:rsidR="003B02C4" w:rsidRPr="003B02C4" w:rsidRDefault="003B02C4" w:rsidP="003B02C4">
            <w:pPr>
              <w:jc w:val="center"/>
              <w:rPr>
                <w:rFonts w:cs="Arial"/>
                <w:b/>
                <w:bCs/>
                <w:sz w:val="14"/>
                <w:szCs w:val="14"/>
              </w:rPr>
            </w:pPr>
            <w:r w:rsidRPr="003B02C4">
              <w:rPr>
                <w:rFonts w:cs="Arial"/>
                <w:b/>
                <w:bCs/>
                <w:sz w:val="14"/>
                <w:szCs w:val="14"/>
              </w:rPr>
              <w:t>9.167.675,00</w:t>
            </w:r>
          </w:p>
        </w:tc>
      </w:tr>
      <w:tr w:rsidR="003B02C4" w:rsidRPr="003B02C4" w14:paraId="0EF91BC4" w14:textId="77777777" w:rsidTr="00B764C3">
        <w:trPr>
          <w:trHeight w:val="20"/>
        </w:trPr>
        <w:tc>
          <w:tcPr>
            <w:tcW w:w="114" w:type="pct"/>
            <w:vMerge/>
            <w:vAlign w:val="center"/>
            <w:hideMark/>
          </w:tcPr>
          <w:p w14:paraId="53393EEE"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56301DE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CATETER VENOSO CENTRAL</w:t>
            </w:r>
          </w:p>
        </w:tc>
      </w:tr>
      <w:tr w:rsidR="003B02C4" w:rsidRPr="003B02C4" w14:paraId="1445FCDB" w14:textId="77777777" w:rsidTr="00B764C3">
        <w:trPr>
          <w:trHeight w:val="20"/>
        </w:trPr>
        <w:tc>
          <w:tcPr>
            <w:tcW w:w="114" w:type="pct"/>
            <w:vMerge/>
            <w:vAlign w:val="center"/>
            <w:hideMark/>
          </w:tcPr>
          <w:p w14:paraId="05AADBB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6BAAC3C" w14:textId="77777777" w:rsidR="003B02C4" w:rsidRPr="003B02C4" w:rsidRDefault="003B02C4" w:rsidP="003B02C4">
            <w:pPr>
              <w:jc w:val="center"/>
              <w:rPr>
                <w:rFonts w:cs="Arial"/>
                <w:color w:val="000000"/>
                <w:sz w:val="14"/>
                <w:szCs w:val="14"/>
              </w:rPr>
            </w:pPr>
            <w:r w:rsidRPr="003B02C4">
              <w:rPr>
                <w:rFonts w:cs="Arial"/>
                <w:color w:val="000000"/>
                <w:sz w:val="14"/>
                <w:szCs w:val="14"/>
              </w:rPr>
              <w:t>26</w:t>
            </w:r>
          </w:p>
        </w:tc>
        <w:tc>
          <w:tcPr>
            <w:tcW w:w="1244" w:type="pct"/>
            <w:shd w:val="clear" w:color="auto" w:fill="auto"/>
            <w:vAlign w:val="center"/>
            <w:hideMark/>
          </w:tcPr>
          <w:p w14:paraId="426E1D3D"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CENTRAL TRILUMEN ADULTO</w:t>
            </w:r>
          </w:p>
        </w:tc>
        <w:tc>
          <w:tcPr>
            <w:tcW w:w="391" w:type="pct"/>
            <w:gridSpan w:val="2"/>
            <w:shd w:val="clear" w:color="000000" w:fill="95B3D7"/>
            <w:noWrap/>
            <w:vAlign w:val="center"/>
            <w:hideMark/>
          </w:tcPr>
          <w:p w14:paraId="156483C8" w14:textId="77777777" w:rsidR="003B02C4" w:rsidRPr="003B02C4" w:rsidRDefault="003B02C4" w:rsidP="003B02C4">
            <w:pPr>
              <w:jc w:val="center"/>
              <w:rPr>
                <w:rFonts w:cs="Arial"/>
                <w:sz w:val="14"/>
                <w:szCs w:val="14"/>
              </w:rPr>
            </w:pPr>
            <w:r w:rsidRPr="003B02C4">
              <w:rPr>
                <w:rFonts w:cs="Arial"/>
                <w:sz w:val="14"/>
                <w:szCs w:val="14"/>
              </w:rPr>
              <w:t>102.234,00</w:t>
            </w:r>
          </w:p>
        </w:tc>
        <w:tc>
          <w:tcPr>
            <w:tcW w:w="208" w:type="pct"/>
            <w:shd w:val="clear" w:color="auto" w:fill="auto"/>
            <w:noWrap/>
            <w:vAlign w:val="center"/>
            <w:hideMark/>
          </w:tcPr>
          <w:p w14:paraId="4C20423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C99C29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1CA65E3" w14:textId="77777777" w:rsidR="003B02C4" w:rsidRPr="003B02C4" w:rsidRDefault="003B02C4" w:rsidP="003B02C4">
            <w:pPr>
              <w:jc w:val="center"/>
              <w:rPr>
                <w:rFonts w:cs="Arial"/>
                <w:sz w:val="14"/>
                <w:szCs w:val="14"/>
              </w:rPr>
            </w:pPr>
            <w:r w:rsidRPr="003B02C4">
              <w:rPr>
                <w:rFonts w:cs="Arial"/>
                <w:sz w:val="14"/>
                <w:szCs w:val="14"/>
              </w:rPr>
              <w:t>102.234,00</w:t>
            </w:r>
          </w:p>
        </w:tc>
        <w:tc>
          <w:tcPr>
            <w:tcW w:w="319" w:type="pct"/>
            <w:shd w:val="clear" w:color="auto" w:fill="auto"/>
            <w:noWrap/>
            <w:vAlign w:val="center"/>
            <w:hideMark/>
          </w:tcPr>
          <w:p w14:paraId="4CB358D5"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1763B308"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66D8079B" w14:textId="77777777" w:rsidR="003B02C4" w:rsidRPr="003B02C4" w:rsidRDefault="003B02C4" w:rsidP="003B02C4">
            <w:pPr>
              <w:jc w:val="center"/>
              <w:rPr>
                <w:rFonts w:cs="Arial"/>
                <w:sz w:val="14"/>
                <w:szCs w:val="14"/>
              </w:rPr>
            </w:pPr>
            <w:r w:rsidRPr="003B02C4">
              <w:rPr>
                <w:rFonts w:cs="Arial"/>
                <w:sz w:val="14"/>
                <w:szCs w:val="14"/>
              </w:rPr>
              <w:t>12,00</w:t>
            </w:r>
          </w:p>
        </w:tc>
        <w:tc>
          <w:tcPr>
            <w:tcW w:w="407" w:type="pct"/>
            <w:shd w:val="clear" w:color="auto" w:fill="auto"/>
            <w:noWrap/>
            <w:vAlign w:val="center"/>
            <w:hideMark/>
          </w:tcPr>
          <w:p w14:paraId="08A8AD03" w14:textId="77777777" w:rsidR="003B02C4" w:rsidRPr="003B02C4" w:rsidRDefault="003B02C4" w:rsidP="003B02C4">
            <w:pPr>
              <w:jc w:val="center"/>
              <w:rPr>
                <w:rFonts w:cs="Arial"/>
                <w:sz w:val="14"/>
                <w:szCs w:val="14"/>
              </w:rPr>
            </w:pPr>
            <w:r w:rsidRPr="003B02C4">
              <w:rPr>
                <w:rFonts w:cs="Arial"/>
                <w:sz w:val="14"/>
                <w:szCs w:val="14"/>
              </w:rPr>
              <w:t>817.872,00</w:t>
            </w:r>
          </w:p>
        </w:tc>
        <w:tc>
          <w:tcPr>
            <w:tcW w:w="407" w:type="pct"/>
            <w:shd w:val="clear" w:color="auto" w:fill="auto"/>
            <w:noWrap/>
            <w:vAlign w:val="center"/>
            <w:hideMark/>
          </w:tcPr>
          <w:p w14:paraId="4A020E8D" w14:textId="77777777" w:rsidR="003B02C4" w:rsidRPr="003B02C4" w:rsidRDefault="003B02C4" w:rsidP="003B02C4">
            <w:pPr>
              <w:jc w:val="center"/>
              <w:rPr>
                <w:rFonts w:cs="Arial"/>
                <w:sz w:val="14"/>
                <w:szCs w:val="14"/>
              </w:rPr>
            </w:pPr>
            <w:r w:rsidRPr="003B02C4">
              <w:rPr>
                <w:rFonts w:cs="Arial"/>
                <w:sz w:val="14"/>
                <w:szCs w:val="14"/>
              </w:rPr>
              <w:t>408.936,00</w:t>
            </w:r>
          </w:p>
        </w:tc>
        <w:tc>
          <w:tcPr>
            <w:tcW w:w="409" w:type="pct"/>
            <w:shd w:val="clear" w:color="auto" w:fill="auto"/>
            <w:noWrap/>
            <w:vAlign w:val="center"/>
            <w:hideMark/>
          </w:tcPr>
          <w:p w14:paraId="4BF5157B" w14:textId="77777777" w:rsidR="003B02C4" w:rsidRPr="003B02C4" w:rsidRDefault="003B02C4" w:rsidP="003B02C4">
            <w:pPr>
              <w:jc w:val="center"/>
              <w:rPr>
                <w:rFonts w:cs="Arial"/>
                <w:b/>
                <w:bCs/>
                <w:sz w:val="14"/>
                <w:szCs w:val="14"/>
              </w:rPr>
            </w:pPr>
            <w:r w:rsidRPr="003B02C4">
              <w:rPr>
                <w:rFonts w:cs="Arial"/>
                <w:b/>
                <w:bCs/>
                <w:sz w:val="14"/>
                <w:szCs w:val="14"/>
              </w:rPr>
              <w:t>1.226.808,00</w:t>
            </w:r>
          </w:p>
        </w:tc>
      </w:tr>
      <w:tr w:rsidR="003B02C4" w:rsidRPr="003B02C4" w14:paraId="16B6433B" w14:textId="77777777" w:rsidTr="00B764C3">
        <w:trPr>
          <w:trHeight w:val="20"/>
        </w:trPr>
        <w:tc>
          <w:tcPr>
            <w:tcW w:w="114" w:type="pct"/>
            <w:vMerge/>
            <w:vAlign w:val="center"/>
            <w:hideMark/>
          </w:tcPr>
          <w:p w14:paraId="5C0229F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A118CE0" w14:textId="77777777" w:rsidR="003B02C4" w:rsidRPr="003B02C4" w:rsidRDefault="003B02C4" w:rsidP="003B02C4">
            <w:pPr>
              <w:jc w:val="center"/>
              <w:rPr>
                <w:rFonts w:cs="Arial"/>
                <w:color w:val="000000"/>
                <w:sz w:val="14"/>
                <w:szCs w:val="14"/>
              </w:rPr>
            </w:pPr>
            <w:r w:rsidRPr="003B02C4">
              <w:rPr>
                <w:rFonts w:cs="Arial"/>
                <w:color w:val="000000"/>
                <w:sz w:val="14"/>
                <w:szCs w:val="14"/>
              </w:rPr>
              <w:t>27</w:t>
            </w:r>
          </w:p>
        </w:tc>
        <w:tc>
          <w:tcPr>
            <w:tcW w:w="1244" w:type="pct"/>
            <w:shd w:val="clear" w:color="auto" w:fill="auto"/>
            <w:vAlign w:val="center"/>
            <w:hideMark/>
          </w:tcPr>
          <w:p w14:paraId="6E564F87"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CATETER CENTRAL TRILUMEN PEDIATRICO </w:t>
            </w:r>
          </w:p>
        </w:tc>
        <w:tc>
          <w:tcPr>
            <w:tcW w:w="391" w:type="pct"/>
            <w:gridSpan w:val="2"/>
            <w:shd w:val="clear" w:color="000000" w:fill="95B3D7"/>
            <w:noWrap/>
            <w:vAlign w:val="center"/>
            <w:hideMark/>
          </w:tcPr>
          <w:p w14:paraId="0035EC4D" w14:textId="77777777" w:rsidR="003B02C4" w:rsidRPr="003B02C4" w:rsidRDefault="003B02C4" w:rsidP="003B02C4">
            <w:pPr>
              <w:jc w:val="center"/>
              <w:rPr>
                <w:rFonts w:cs="Arial"/>
                <w:sz w:val="14"/>
                <w:szCs w:val="14"/>
              </w:rPr>
            </w:pPr>
            <w:r w:rsidRPr="003B02C4">
              <w:rPr>
                <w:rFonts w:cs="Arial"/>
                <w:sz w:val="14"/>
                <w:szCs w:val="14"/>
              </w:rPr>
              <w:t>151.766,00</w:t>
            </w:r>
          </w:p>
        </w:tc>
        <w:tc>
          <w:tcPr>
            <w:tcW w:w="208" w:type="pct"/>
            <w:shd w:val="clear" w:color="auto" w:fill="auto"/>
            <w:noWrap/>
            <w:vAlign w:val="center"/>
            <w:hideMark/>
          </w:tcPr>
          <w:p w14:paraId="2FB6FBFF"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9EE3E0E"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3CF6DD5" w14:textId="77777777" w:rsidR="003B02C4" w:rsidRPr="003B02C4" w:rsidRDefault="003B02C4" w:rsidP="003B02C4">
            <w:pPr>
              <w:jc w:val="center"/>
              <w:rPr>
                <w:rFonts w:cs="Arial"/>
                <w:sz w:val="14"/>
                <w:szCs w:val="14"/>
              </w:rPr>
            </w:pPr>
            <w:r w:rsidRPr="003B02C4">
              <w:rPr>
                <w:rFonts w:cs="Arial"/>
                <w:sz w:val="14"/>
                <w:szCs w:val="14"/>
              </w:rPr>
              <w:t>151.766,00</w:t>
            </w:r>
          </w:p>
        </w:tc>
        <w:tc>
          <w:tcPr>
            <w:tcW w:w="319" w:type="pct"/>
            <w:shd w:val="clear" w:color="auto" w:fill="auto"/>
            <w:noWrap/>
            <w:vAlign w:val="center"/>
            <w:hideMark/>
          </w:tcPr>
          <w:p w14:paraId="27B580E9"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791F4022"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3EEC6238" w14:textId="77777777" w:rsidR="003B02C4" w:rsidRPr="003B02C4" w:rsidRDefault="003B02C4" w:rsidP="003B02C4">
            <w:pPr>
              <w:jc w:val="center"/>
              <w:rPr>
                <w:rFonts w:cs="Arial"/>
                <w:sz w:val="14"/>
                <w:szCs w:val="14"/>
              </w:rPr>
            </w:pPr>
            <w:r w:rsidRPr="003B02C4">
              <w:rPr>
                <w:rFonts w:cs="Arial"/>
                <w:sz w:val="14"/>
                <w:szCs w:val="14"/>
              </w:rPr>
              <w:t>12,00</w:t>
            </w:r>
          </w:p>
        </w:tc>
        <w:tc>
          <w:tcPr>
            <w:tcW w:w="407" w:type="pct"/>
            <w:shd w:val="clear" w:color="auto" w:fill="auto"/>
            <w:noWrap/>
            <w:vAlign w:val="center"/>
            <w:hideMark/>
          </w:tcPr>
          <w:p w14:paraId="0D80E094" w14:textId="77777777" w:rsidR="003B02C4" w:rsidRPr="003B02C4" w:rsidRDefault="003B02C4" w:rsidP="003B02C4">
            <w:pPr>
              <w:jc w:val="center"/>
              <w:rPr>
                <w:rFonts w:cs="Arial"/>
                <w:sz w:val="14"/>
                <w:szCs w:val="14"/>
              </w:rPr>
            </w:pPr>
            <w:r w:rsidRPr="003B02C4">
              <w:rPr>
                <w:rFonts w:cs="Arial"/>
                <w:sz w:val="14"/>
                <w:szCs w:val="14"/>
              </w:rPr>
              <w:t>1.214.128,00</w:t>
            </w:r>
          </w:p>
        </w:tc>
        <w:tc>
          <w:tcPr>
            <w:tcW w:w="407" w:type="pct"/>
            <w:shd w:val="clear" w:color="auto" w:fill="auto"/>
            <w:noWrap/>
            <w:vAlign w:val="center"/>
            <w:hideMark/>
          </w:tcPr>
          <w:p w14:paraId="24344643" w14:textId="77777777" w:rsidR="003B02C4" w:rsidRPr="003B02C4" w:rsidRDefault="003B02C4" w:rsidP="003B02C4">
            <w:pPr>
              <w:jc w:val="center"/>
              <w:rPr>
                <w:rFonts w:cs="Arial"/>
                <w:sz w:val="14"/>
                <w:szCs w:val="14"/>
              </w:rPr>
            </w:pPr>
            <w:r w:rsidRPr="003B02C4">
              <w:rPr>
                <w:rFonts w:cs="Arial"/>
                <w:sz w:val="14"/>
                <w:szCs w:val="14"/>
              </w:rPr>
              <w:t>607.064,00</w:t>
            </w:r>
          </w:p>
        </w:tc>
        <w:tc>
          <w:tcPr>
            <w:tcW w:w="409" w:type="pct"/>
            <w:shd w:val="clear" w:color="auto" w:fill="auto"/>
            <w:noWrap/>
            <w:vAlign w:val="center"/>
            <w:hideMark/>
          </w:tcPr>
          <w:p w14:paraId="04785089" w14:textId="77777777" w:rsidR="003B02C4" w:rsidRPr="003B02C4" w:rsidRDefault="003B02C4" w:rsidP="003B02C4">
            <w:pPr>
              <w:jc w:val="center"/>
              <w:rPr>
                <w:rFonts w:cs="Arial"/>
                <w:b/>
                <w:bCs/>
                <w:sz w:val="14"/>
                <w:szCs w:val="14"/>
              </w:rPr>
            </w:pPr>
            <w:r w:rsidRPr="003B02C4">
              <w:rPr>
                <w:rFonts w:cs="Arial"/>
                <w:b/>
                <w:bCs/>
                <w:sz w:val="14"/>
                <w:szCs w:val="14"/>
              </w:rPr>
              <w:t>1.821.192,00</w:t>
            </w:r>
          </w:p>
        </w:tc>
      </w:tr>
      <w:tr w:rsidR="003B02C4" w:rsidRPr="003B02C4" w14:paraId="4A8D6622" w14:textId="77777777" w:rsidTr="00B764C3">
        <w:trPr>
          <w:trHeight w:val="20"/>
        </w:trPr>
        <w:tc>
          <w:tcPr>
            <w:tcW w:w="114" w:type="pct"/>
            <w:vMerge/>
            <w:vAlign w:val="center"/>
            <w:hideMark/>
          </w:tcPr>
          <w:p w14:paraId="693DEF65"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0815E20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EQUIPOS PARA ADMINISTRACION</w:t>
            </w:r>
          </w:p>
        </w:tc>
      </w:tr>
      <w:tr w:rsidR="003B02C4" w:rsidRPr="003B02C4" w14:paraId="1B2F508A" w14:textId="77777777" w:rsidTr="00B764C3">
        <w:trPr>
          <w:trHeight w:val="20"/>
        </w:trPr>
        <w:tc>
          <w:tcPr>
            <w:tcW w:w="114" w:type="pct"/>
            <w:vMerge/>
            <w:vAlign w:val="center"/>
            <w:hideMark/>
          </w:tcPr>
          <w:p w14:paraId="2D9411A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475EB57" w14:textId="77777777" w:rsidR="003B02C4" w:rsidRPr="003B02C4" w:rsidRDefault="003B02C4" w:rsidP="003B02C4">
            <w:pPr>
              <w:jc w:val="center"/>
              <w:rPr>
                <w:rFonts w:cs="Arial"/>
                <w:color w:val="000000"/>
                <w:sz w:val="14"/>
                <w:szCs w:val="14"/>
              </w:rPr>
            </w:pPr>
            <w:r w:rsidRPr="003B02C4">
              <w:rPr>
                <w:rFonts w:cs="Arial"/>
                <w:color w:val="000000"/>
                <w:sz w:val="14"/>
                <w:szCs w:val="14"/>
              </w:rPr>
              <w:t>28</w:t>
            </w:r>
          </w:p>
        </w:tc>
        <w:tc>
          <w:tcPr>
            <w:tcW w:w="1244" w:type="pct"/>
            <w:shd w:val="clear" w:color="auto" w:fill="auto"/>
            <w:vAlign w:val="center"/>
            <w:hideMark/>
          </w:tcPr>
          <w:p w14:paraId="5AD240DF"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VENOCLISIS MACROGOTEO</w:t>
            </w:r>
          </w:p>
        </w:tc>
        <w:tc>
          <w:tcPr>
            <w:tcW w:w="391" w:type="pct"/>
            <w:gridSpan w:val="2"/>
            <w:shd w:val="clear" w:color="000000" w:fill="95B3D7"/>
            <w:noWrap/>
            <w:vAlign w:val="center"/>
            <w:hideMark/>
          </w:tcPr>
          <w:p w14:paraId="4F0F83CD" w14:textId="77777777" w:rsidR="003B02C4" w:rsidRPr="003B02C4" w:rsidRDefault="003B02C4" w:rsidP="003B02C4">
            <w:pPr>
              <w:jc w:val="center"/>
              <w:rPr>
                <w:rFonts w:cs="Arial"/>
                <w:sz w:val="14"/>
                <w:szCs w:val="14"/>
              </w:rPr>
            </w:pPr>
            <w:r w:rsidRPr="003B02C4">
              <w:rPr>
                <w:rFonts w:cs="Arial"/>
                <w:sz w:val="14"/>
                <w:szCs w:val="14"/>
              </w:rPr>
              <w:t>612,00</w:t>
            </w:r>
          </w:p>
        </w:tc>
        <w:tc>
          <w:tcPr>
            <w:tcW w:w="208" w:type="pct"/>
            <w:shd w:val="clear" w:color="auto" w:fill="auto"/>
            <w:noWrap/>
            <w:vAlign w:val="center"/>
            <w:hideMark/>
          </w:tcPr>
          <w:p w14:paraId="214032A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6E5039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AC6C106" w14:textId="77777777" w:rsidR="003B02C4" w:rsidRPr="003B02C4" w:rsidRDefault="003B02C4" w:rsidP="003B02C4">
            <w:pPr>
              <w:jc w:val="center"/>
              <w:rPr>
                <w:rFonts w:cs="Arial"/>
                <w:sz w:val="14"/>
                <w:szCs w:val="14"/>
              </w:rPr>
            </w:pPr>
            <w:r w:rsidRPr="003B02C4">
              <w:rPr>
                <w:rFonts w:cs="Arial"/>
                <w:sz w:val="14"/>
                <w:szCs w:val="14"/>
              </w:rPr>
              <w:t>612,00</w:t>
            </w:r>
          </w:p>
        </w:tc>
        <w:tc>
          <w:tcPr>
            <w:tcW w:w="319" w:type="pct"/>
            <w:shd w:val="clear" w:color="auto" w:fill="auto"/>
            <w:noWrap/>
            <w:vAlign w:val="center"/>
            <w:hideMark/>
          </w:tcPr>
          <w:p w14:paraId="05E7B383" w14:textId="77777777" w:rsidR="003B02C4" w:rsidRPr="003B02C4" w:rsidRDefault="003B02C4" w:rsidP="003B02C4">
            <w:pPr>
              <w:jc w:val="center"/>
              <w:rPr>
                <w:rFonts w:cs="Arial"/>
                <w:sz w:val="14"/>
                <w:szCs w:val="14"/>
              </w:rPr>
            </w:pPr>
            <w:r w:rsidRPr="003B02C4">
              <w:rPr>
                <w:rFonts w:cs="Arial"/>
                <w:sz w:val="14"/>
                <w:szCs w:val="14"/>
              </w:rPr>
              <w:t>6.860,00</w:t>
            </w:r>
          </w:p>
        </w:tc>
        <w:tc>
          <w:tcPr>
            <w:tcW w:w="279" w:type="pct"/>
            <w:shd w:val="clear" w:color="auto" w:fill="auto"/>
            <w:noWrap/>
            <w:vAlign w:val="center"/>
            <w:hideMark/>
          </w:tcPr>
          <w:p w14:paraId="24DE6223" w14:textId="77777777" w:rsidR="003B02C4" w:rsidRPr="003B02C4" w:rsidRDefault="003B02C4" w:rsidP="003B02C4">
            <w:pPr>
              <w:jc w:val="center"/>
              <w:rPr>
                <w:rFonts w:cs="Arial"/>
                <w:sz w:val="14"/>
                <w:szCs w:val="14"/>
              </w:rPr>
            </w:pPr>
            <w:r w:rsidRPr="003B02C4">
              <w:rPr>
                <w:rFonts w:cs="Arial"/>
                <w:sz w:val="14"/>
                <w:szCs w:val="14"/>
              </w:rPr>
              <w:t>3.340,00</w:t>
            </w:r>
          </w:p>
        </w:tc>
        <w:tc>
          <w:tcPr>
            <w:tcW w:w="308" w:type="pct"/>
            <w:shd w:val="clear" w:color="auto" w:fill="auto"/>
            <w:noWrap/>
            <w:vAlign w:val="center"/>
            <w:hideMark/>
          </w:tcPr>
          <w:p w14:paraId="02679F60" w14:textId="77777777" w:rsidR="003B02C4" w:rsidRPr="003B02C4" w:rsidRDefault="003B02C4" w:rsidP="003B02C4">
            <w:pPr>
              <w:jc w:val="center"/>
              <w:rPr>
                <w:rFonts w:cs="Arial"/>
                <w:sz w:val="14"/>
                <w:szCs w:val="14"/>
              </w:rPr>
            </w:pPr>
            <w:r w:rsidRPr="003B02C4">
              <w:rPr>
                <w:rFonts w:cs="Arial"/>
                <w:sz w:val="14"/>
                <w:szCs w:val="14"/>
              </w:rPr>
              <w:t>10.200,00</w:t>
            </w:r>
          </w:p>
        </w:tc>
        <w:tc>
          <w:tcPr>
            <w:tcW w:w="407" w:type="pct"/>
            <w:shd w:val="clear" w:color="auto" w:fill="auto"/>
            <w:noWrap/>
            <w:vAlign w:val="center"/>
            <w:hideMark/>
          </w:tcPr>
          <w:p w14:paraId="5C59E45D" w14:textId="77777777" w:rsidR="003B02C4" w:rsidRPr="003B02C4" w:rsidRDefault="003B02C4" w:rsidP="003B02C4">
            <w:pPr>
              <w:jc w:val="center"/>
              <w:rPr>
                <w:rFonts w:cs="Arial"/>
                <w:sz w:val="14"/>
                <w:szCs w:val="14"/>
              </w:rPr>
            </w:pPr>
            <w:r w:rsidRPr="003B02C4">
              <w:rPr>
                <w:rFonts w:cs="Arial"/>
                <w:sz w:val="14"/>
                <w:szCs w:val="14"/>
              </w:rPr>
              <w:t>4.198.320,00</w:t>
            </w:r>
          </w:p>
        </w:tc>
        <w:tc>
          <w:tcPr>
            <w:tcW w:w="407" w:type="pct"/>
            <w:shd w:val="clear" w:color="auto" w:fill="auto"/>
            <w:noWrap/>
            <w:vAlign w:val="center"/>
            <w:hideMark/>
          </w:tcPr>
          <w:p w14:paraId="7F9AB05B" w14:textId="77777777" w:rsidR="003B02C4" w:rsidRPr="003B02C4" w:rsidRDefault="003B02C4" w:rsidP="003B02C4">
            <w:pPr>
              <w:jc w:val="center"/>
              <w:rPr>
                <w:rFonts w:cs="Arial"/>
                <w:sz w:val="14"/>
                <w:szCs w:val="14"/>
              </w:rPr>
            </w:pPr>
            <w:r w:rsidRPr="003B02C4">
              <w:rPr>
                <w:rFonts w:cs="Arial"/>
                <w:sz w:val="14"/>
                <w:szCs w:val="14"/>
              </w:rPr>
              <w:t>2.044.080,00</w:t>
            </w:r>
          </w:p>
        </w:tc>
        <w:tc>
          <w:tcPr>
            <w:tcW w:w="409" w:type="pct"/>
            <w:shd w:val="clear" w:color="auto" w:fill="auto"/>
            <w:noWrap/>
            <w:vAlign w:val="center"/>
            <w:hideMark/>
          </w:tcPr>
          <w:p w14:paraId="6C6C8B77" w14:textId="77777777" w:rsidR="003B02C4" w:rsidRPr="003B02C4" w:rsidRDefault="003B02C4" w:rsidP="003B02C4">
            <w:pPr>
              <w:jc w:val="center"/>
              <w:rPr>
                <w:rFonts w:cs="Arial"/>
                <w:b/>
                <w:bCs/>
                <w:sz w:val="14"/>
                <w:szCs w:val="14"/>
              </w:rPr>
            </w:pPr>
            <w:r w:rsidRPr="003B02C4">
              <w:rPr>
                <w:rFonts w:cs="Arial"/>
                <w:b/>
                <w:bCs/>
                <w:sz w:val="14"/>
                <w:szCs w:val="14"/>
              </w:rPr>
              <w:t>6.242.400,00</w:t>
            </w:r>
          </w:p>
        </w:tc>
      </w:tr>
      <w:tr w:rsidR="003B02C4" w:rsidRPr="003B02C4" w14:paraId="45301176" w14:textId="77777777" w:rsidTr="00B764C3">
        <w:trPr>
          <w:trHeight w:val="20"/>
        </w:trPr>
        <w:tc>
          <w:tcPr>
            <w:tcW w:w="114" w:type="pct"/>
            <w:vMerge/>
            <w:vAlign w:val="center"/>
            <w:hideMark/>
          </w:tcPr>
          <w:p w14:paraId="01317EC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2DA2895" w14:textId="77777777" w:rsidR="003B02C4" w:rsidRPr="003B02C4" w:rsidRDefault="003B02C4" w:rsidP="003B02C4">
            <w:pPr>
              <w:jc w:val="center"/>
              <w:rPr>
                <w:rFonts w:cs="Arial"/>
                <w:color w:val="000000"/>
                <w:sz w:val="14"/>
                <w:szCs w:val="14"/>
              </w:rPr>
            </w:pPr>
            <w:r w:rsidRPr="003B02C4">
              <w:rPr>
                <w:rFonts w:cs="Arial"/>
                <w:color w:val="000000"/>
                <w:sz w:val="14"/>
                <w:szCs w:val="14"/>
              </w:rPr>
              <w:t>29</w:t>
            </w:r>
          </w:p>
        </w:tc>
        <w:tc>
          <w:tcPr>
            <w:tcW w:w="1244" w:type="pct"/>
            <w:shd w:val="clear" w:color="auto" w:fill="auto"/>
            <w:vAlign w:val="center"/>
            <w:hideMark/>
          </w:tcPr>
          <w:p w14:paraId="6653B91D"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VENOCLISIS MICROGOTEO</w:t>
            </w:r>
          </w:p>
        </w:tc>
        <w:tc>
          <w:tcPr>
            <w:tcW w:w="391" w:type="pct"/>
            <w:gridSpan w:val="2"/>
            <w:shd w:val="clear" w:color="000000" w:fill="95B3D7"/>
            <w:noWrap/>
            <w:vAlign w:val="center"/>
            <w:hideMark/>
          </w:tcPr>
          <w:p w14:paraId="34F182CD" w14:textId="77777777" w:rsidR="003B02C4" w:rsidRPr="003B02C4" w:rsidRDefault="003B02C4" w:rsidP="003B02C4">
            <w:pPr>
              <w:jc w:val="center"/>
              <w:rPr>
                <w:rFonts w:cs="Arial"/>
                <w:sz w:val="14"/>
                <w:szCs w:val="14"/>
              </w:rPr>
            </w:pPr>
            <w:r w:rsidRPr="003B02C4">
              <w:rPr>
                <w:rFonts w:cs="Arial"/>
                <w:sz w:val="14"/>
                <w:szCs w:val="14"/>
              </w:rPr>
              <w:t>612,00</w:t>
            </w:r>
          </w:p>
        </w:tc>
        <w:tc>
          <w:tcPr>
            <w:tcW w:w="208" w:type="pct"/>
            <w:shd w:val="clear" w:color="auto" w:fill="auto"/>
            <w:noWrap/>
            <w:vAlign w:val="center"/>
            <w:hideMark/>
          </w:tcPr>
          <w:p w14:paraId="3033B03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9FBFB3B"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2E1EAB0" w14:textId="77777777" w:rsidR="003B02C4" w:rsidRPr="003B02C4" w:rsidRDefault="003B02C4" w:rsidP="003B02C4">
            <w:pPr>
              <w:jc w:val="center"/>
              <w:rPr>
                <w:rFonts w:cs="Arial"/>
                <w:sz w:val="14"/>
                <w:szCs w:val="14"/>
              </w:rPr>
            </w:pPr>
            <w:r w:rsidRPr="003B02C4">
              <w:rPr>
                <w:rFonts w:cs="Arial"/>
                <w:sz w:val="14"/>
                <w:szCs w:val="14"/>
              </w:rPr>
              <w:t>612,00</w:t>
            </w:r>
          </w:p>
        </w:tc>
        <w:tc>
          <w:tcPr>
            <w:tcW w:w="319" w:type="pct"/>
            <w:shd w:val="clear" w:color="auto" w:fill="auto"/>
            <w:noWrap/>
            <w:vAlign w:val="center"/>
            <w:hideMark/>
          </w:tcPr>
          <w:p w14:paraId="0FF53D21" w14:textId="77777777" w:rsidR="003B02C4" w:rsidRPr="003B02C4" w:rsidRDefault="003B02C4" w:rsidP="003B02C4">
            <w:pPr>
              <w:jc w:val="center"/>
              <w:rPr>
                <w:rFonts w:cs="Arial"/>
                <w:sz w:val="14"/>
                <w:szCs w:val="14"/>
              </w:rPr>
            </w:pPr>
            <w:r w:rsidRPr="003B02C4">
              <w:rPr>
                <w:rFonts w:cs="Arial"/>
                <w:sz w:val="14"/>
                <w:szCs w:val="14"/>
              </w:rPr>
              <w:t>860,00</w:t>
            </w:r>
          </w:p>
        </w:tc>
        <w:tc>
          <w:tcPr>
            <w:tcW w:w="279" w:type="pct"/>
            <w:shd w:val="clear" w:color="auto" w:fill="auto"/>
            <w:noWrap/>
            <w:vAlign w:val="center"/>
            <w:hideMark/>
          </w:tcPr>
          <w:p w14:paraId="4E36D0A3" w14:textId="77777777" w:rsidR="003B02C4" w:rsidRPr="003B02C4" w:rsidRDefault="003B02C4" w:rsidP="003B02C4">
            <w:pPr>
              <w:jc w:val="center"/>
              <w:rPr>
                <w:rFonts w:cs="Arial"/>
                <w:sz w:val="14"/>
                <w:szCs w:val="14"/>
              </w:rPr>
            </w:pPr>
            <w:r w:rsidRPr="003B02C4">
              <w:rPr>
                <w:rFonts w:cs="Arial"/>
                <w:sz w:val="14"/>
                <w:szCs w:val="14"/>
              </w:rPr>
              <w:t>340,00</w:t>
            </w:r>
          </w:p>
        </w:tc>
        <w:tc>
          <w:tcPr>
            <w:tcW w:w="308" w:type="pct"/>
            <w:shd w:val="clear" w:color="auto" w:fill="auto"/>
            <w:noWrap/>
            <w:vAlign w:val="center"/>
            <w:hideMark/>
          </w:tcPr>
          <w:p w14:paraId="27EED927" w14:textId="77777777" w:rsidR="003B02C4" w:rsidRPr="003B02C4" w:rsidRDefault="003B02C4" w:rsidP="003B02C4">
            <w:pPr>
              <w:jc w:val="center"/>
              <w:rPr>
                <w:rFonts w:cs="Arial"/>
                <w:sz w:val="14"/>
                <w:szCs w:val="14"/>
              </w:rPr>
            </w:pPr>
            <w:r w:rsidRPr="003B02C4">
              <w:rPr>
                <w:rFonts w:cs="Arial"/>
                <w:sz w:val="14"/>
                <w:szCs w:val="14"/>
              </w:rPr>
              <w:t>1.200,00</w:t>
            </w:r>
          </w:p>
        </w:tc>
        <w:tc>
          <w:tcPr>
            <w:tcW w:w="407" w:type="pct"/>
            <w:shd w:val="clear" w:color="auto" w:fill="auto"/>
            <w:noWrap/>
            <w:vAlign w:val="center"/>
            <w:hideMark/>
          </w:tcPr>
          <w:p w14:paraId="110D8224" w14:textId="77777777" w:rsidR="003B02C4" w:rsidRPr="003B02C4" w:rsidRDefault="003B02C4" w:rsidP="003B02C4">
            <w:pPr>
              <w:jc w:val="center"/>
              <w:rPr>
                <w:rFonts w:cs="Arial"/>
                <w:sz w:val="14"/>
                <w:szCs w:val="14"/>
              </w:rPr>
            </w:pPr>
            <w:r w:rsidRPr="003B02C4">
              <w:rPr>
                <w:rFonts w:cs="Arial"/>
                <w:sz w:val="14"/>
                <w:szCs w:val="14"/>
              </w:rPr>
              <w:t>526.320,00</w:t>
            </w:r>
          </w:p>
        </w:tc>
        <w:tc>
          <w:tcPr>
            <w:tcW w:w="407" w:type="pct"/>
            <w:shd w:val="clear" w:color="auto" w:fill="auto"/>
            <w:noWrap/>
            <w:vAlign w:val="center"/>
            <w:hideMark/>
          </w:tcPr>
          <w:p w14:paraId="4E4651CE" w14:textId="77777777" w:rsidR="003B02C4" w:rsidRPr="003B02C4" w:rsidRDefault="003B02C4" w:rsidP="003B02C4">
            <w:pPr>
              <w:jc w:val="center"/>
              <w:rPr>
                <w:rFonts w:cs="Arial"/>
                <w:sz w:val="14"/>
                <w:szCs w:val="14"/>
              </w:rPr>
            </w:pPr>
            <w:r w:rsidRPr="003B02C4">
              <w:rPr>
                <w:rFonts w:cs="Arial"/>
                <w:sz w:val="14"/>
                <w:szCs w:val="14"/>
              </w:rPr>
              <w:t>208.080,00</w:t>
            </w:r>
          </w:p>
        </w:tc>
        <w:tc>
          <w:tcPr>
            <w:tcW w:w="409" w:type="pct"/>
            <w:shd w:val="clear" w:color="auto" w:fill="auto"/>
            <w:noWrap/>
            <w:vAlign w:val="center"/>
            <w:hideMark/>
          </w:tcPr>
          <w:p w14:paraId="7ABD248C" w14:textId="77777777" w:rsidR="003B02C4" w:rsidRPr="003B02C4" w:rsidRDefault="003B02C4" w:rsidP="003B02C4">
            <w:pPr>
              <w:jc w:val="center"/>
              <w:rPr>
                <w:rFonts w:cs="Arial"/>
                <w:b/>
                <w:bCs/>
                <w:sz w:val="14"/>
                <w:szCs w:val="14"/>
              </w:rPr>
            </w:pPr>
            <w:r w:rsidRPr="003B02C4">
              <w:rPr>
                <w:rFonts w:cs="Arial"/>
                <w:b/>
                <w:bCs/>
                <w:sz w:val="14"/>
                <w:szCs w:val="14"/>
              </w:rPr>
              <w:t>734.400,00</w:t>
            </w:r>
          </w:p>
        </w:tc>
      </w:tr>
      <w:tr w:rsidR="003B02C4" w:rsidRPr="003B02C4" w14:paraId="258B90D0" w14:textId="77777777" w:rsidTr="00B764C3">
        <w:trPr>
          <w:trHeight w:val="20"/>
        </w:trPr>
        <w:tc>
          <w:tcPr>
            <w:tcW w:w="114" w:type="pct"/>
            <w:vMerge/>
            <w:vAlign w:val="center"/>
            <w:hideMark/>
          </w:tcPr>
          <w:p w14:paraId="601AA66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6F4CCE" w14:textId="77777777" w:rsidR="003B02C4" w:rsidRPr="003B02C4" w:rsidRDefault="003B02C4" w:rsidP="003B02C4">
            <w:pPr>
              <w:jc w:val="center"/>
              <w:rPr>
                <w:rFonts w:cs="Arial"/>
                <w:color w:val="000000"/>
                <w:sz w:val="14"/>
                <w:szCs w:val="14"/>
              </w:rPr>
            </w:pPr>
            <w:r w:rsidRPr="003B02C4">
              <w:rPr>
                <w:rFonts w:cs="Arial"/>
                <w:color w:val="000000"/>
                <w:sz w:val="14"/>
                <w:szCs w:val="14"/>
              </w:rPr>
              <w:t>30</w:t>
            </w:r>
          </w:p>
        </w:tc>
        <w:tc>
          <w:tcPr>
            <w:tcW w:w="1244" w:type="pct"/>
            <w:shd w:val="clear" w:color="auto" w:fill="auto"/>
            <w:vAlign w:val="center"/>
            <w:hideMark/>
          </w:tcPr>
          <w:p w14:paraId="3DE2774B"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BURETROL</w:t>
            </w:r>
          </w:p>
        </w:tc>
        <w:tc>
          <w:tcPr>
            <w:tcW w:w="391" w:type="pct"/>
            <w:gridSpan w:val="2"/>
            <w:shd w:val="clear" w:color="000000" w:fill="95B3D7"/>
            <w:noWrap/>
            <w:vAlign w:val="center"/>
            <w:hideMark/>
          </w:tcPr>
          <w:p w14:paraId="340746D9" w14:textId="77777777" w:rsidR="003B02C4" w:rsidRPr="003B02C4" w:rsidRDefault="003B02C4" w:rsidP="003B02C4">
            <w:pPr>
              <w:jc w:val="center"/>
              <w:rPr>
                <w:rFonts w:cs="Arial"/>
                <w:sz w:val="14"/>
                <w:szCs w:val="14"/>
              </w:rPr>
            </w:pPr>
            <w:r w:rsidRPr="003B02C4">
              <w:rPr>
                <w:rFonts w:cs="Arial"/>
                <w:sz w:val="14"/>
                <w:szCs w:val="14"/>
              </w:rPr>
              <w:t>280,00</w:t>
            </w:r>
          </w:p>
        </w:tc>
        <w:tc>
          <w:tcPr>
            <w:tcW w:w="208" w:type="pct"/>
            <w:shd w:val="clear" w:color="auto" w:fill="auto"/>
            <w:noWrap/>
            <w:vAlign w:val="center"/>
            <w:hideMark/>
          </w:tcPr>
          <w:p w14:paraId="1635BB11"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656328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3DE079D" w14:textId="77777777" w:rsidR="003B02C4" w:rsidRPr="003B02C4" w:rsidRDefault="003B02C4" w:rsidP="003B02C4">
            <w:pPr>
              <w:jc w:val="center"/>
              <w:rPr>
                <w:rFonts w:cs="Arial"/>
                <w:sz w:val="14"/>
                <w:szCs w:val="14"/>
              </w:rPr>
            </w:pPr>
            <w:r w:rsidRPr="003B02C4">
              <w:rPr>
                <w:rFonts w:cs="Arial"/>
                <w:sz w:val="14"/>
                <w:szCs w:val="14"/>
              </w:rPr>
              <w:t>280,00</w:t>
            </w:r>
          </w:p>
        </w:tc>
        <w:tc>
          <w:tcPr>
            <w:tcW w:w="319" w:type="pct"/>
            <w:shd w:val="clear" w:color="auto" w:fill="auto"/>
            <w:noWrap/>
            <w:vAlign w:val="center"/>
            <w:hideMark/>
          </w:tcPr>
          <w:p w14:paraId="07D6FB50" w14:textId="77777777" w:rsidR="003B02C4" w:rsidRPr="003B02C4" w:rsidRDefault="003B02C4" w:rsidP="003B02C4">
            <w:pPr>
              <w:jc w:val="center"/>
              <w:rPr>
                <w:rFonts w:cs="Arial"/>
                <w:sz w:val="14"/>
                <w:szCs w:val="14"/>
              </w:rPr>
            </w:pPr>
            <w:r w:rsidRPr="003B02C4">
              <w:rPr>
                <w:rFonts w:cs="Arial"/>
                <w:sz w:val="14"/>
                <w:szCs w:val="14"/>
              </w:rPr>
              <w:t>296,00</w:t>
            </w:r>
          </w:p>
        </w:tc>
        <w:tc>
          <w:tcPr>
            <w:tcW w:w="279" w:type="pct"/>
            <w:shd w:val="clear" w:color="auto" w:fill="auto"/>
            <w:noWrap/>
            <w:vAlign w:val="center"/>
            <w:hideMark/>
          </w:tcPr>
          <w:p w14:paraId="5D73E767" w14:textId="77777777" w:rsidR="003B02C4" w:rsidRPr="003B02C4" w:rsidRDefault="003B02C4" w:rsidP="003B02C4">
            <w:pPr>
              <w:jc w:val="center"/>
              <w:rPr>
                <w:rFonts w:cs="Arial"/>
                <w:sz w:val="14"/>
                <w:szCs w:val="14"/>
              </w:rPr>
            </w:pPr>
            <w:r w:rsidRPr="003B02C4">
              <w:rPr>
                <w:rFonts w:cs="Arial"/>
                <w:sz w:val="14"/>
                <w:szCs w:val="14"/>
              </w:rPr>
              <w:t>148,00</w:t>
            </w:r>
          </w:p>
        </w:tc>
        <w:tc>
          <w:tcPr>
            <w:tcW w:w="308" w:type="pct"/>
            <w:shd w:val="clear" w:color="auto" w:fill="auto"/>
            <w:noWrap/>
            <w:vAlign w:val="center"/>
            <w:hideMark/>
          </w:tcPr>
          <w:p w14:paraId="4281553A" w14:textId="77777777" w:rsidR="003B02C4" w:rsidRPr="003B02C4" w:rsidRDefault="003B02C4" w:rsidP="003B02C4">
            <w:pPr>
              <w:jc w:val="center"/>
              <w:rPr>
                <w:rFonts w:cs="Arial"/>
                <w:sz w:val="14"/>
                <w:szCs w:val="14"/>
              </w:rPr>
            </w:pPr>
            <w:r w:rsidRPr="003B02C4">
              <w:rPr>
                <w:rFonts w:cs="Arial"/>
                <w:sz w:val="14"/>
                <w:szCs w:val="14"/>
              </w:rPr>
              <w:t>444,00</w:t>
            </w:r>
          </w:p>
        </w:tc>
        <w:tc>
          <w:tcPr>
            <w:tcW w:w="407" w:type="pct"/>
            <w:shd w:val="clear" w:color="auto" w:fill="auto"/>
            <w:noWrap/>
            <w:vAlign w:val="center"/>
            <w:hideMark/>
          </w:tcPr>
          <w:p w14:paraId="76AF60BE" w14:textId="77777777" w:rsidR="003B02C4" w:rsidRPr="003B02C4" w:rsidRDefault="003B02C4" w:rsidP="003B02C4">
            <w:pPr>
              <w:jc w:val="center"/>
              <w:rPr>
                <w:rFonts w:cs="Arial"/>
                <w:sz w:val="14"/>
                <w:szCs w:val="14"/>
              </w:rPr>
            </w:pPr>
            <w:r w:rsidRPr="003B02C4">
              <w:rPr>
                <w:rFonts w:cs="Arial"/>
                <w:sz w:val="14"/>
                <w:szCs w:val="14"/>
              </w:rPr>
              <w:t>82.880,00</w:t>
            </w:r>
          </w:p>
        </w:tc>
        <w:tc>
          <w:tcPr>
            <w:tcW w:w="407" w:type="pct"/>
            <w:shd w:val="clear" w:color="auto" w:fill="auto"/>
            <w:noWrap/>
            <w:vAlign w:val="center"/>
            <w:hideMark/>
          </w:tcPr>
          <w:p w14:paraId="411F4E96" w14:textId="77777777" w:rsidR="003B02C4" w:rsidRPr="003B02C4" w:rsidRDefault="003B02C4" w:rsidP="003B02C4">
            <w:pPr>
              <w:jc w:val="center"/>
              <w:rPr>
                <w:rFonts w:cs="Arial"/>
                <w:sz w:val="14"/>
                <w:szCs w:val="14"/>
              </w:rPr>
            </w:pPr>
            <w:r w:rsidRPr="003B02C4">
              <w:rPr>
                <w:rFonts w:cs="Arial"/>
                <w:sz w:val="14"/>
                <w:szCs w:val="14"/>
              </w:rPr>
              <w:t>41.440,00</w:t>
            </w:r>
          </w:p>
        </w:tc>
        <w:tc>
          <w:tcPr>
            <w:tcW w:w="409" w:type="pct"/>
            <w:shd w:val="clear" w:color="auto" w:fill="auto"/>
            <w:noWrap/>
            <w:vAlign w:val="center"/>
            <w:hideMark/>
          </w:tcPr>
          <w:p w14:paraId="6916AA2E" w14:textId="77777777" w:rsidR="003B02C4" w:rsidRPr="003B02C4" w:rsidRDefault="003B02C4" w:rsidP="003B02C4">
            <w:pPr>
              <w:jc w:val="center"/>
              <w:rPr>
                <w:rFonts w:cs="Arial"/>
                <w:b/>
                <w:bCs/>
                <w:sz w:val="14"/>
                <w:szCs w:val="14"/>
              </w:rPr>
            </w:pPr>
            <w:r w:rsidRPr="003B02C4">
              <w:rPr>
                <w:rFonts w:cs="Arial"/>
                <w:b/>
                <w:bCs/>
                <w:sz w:val="14"/>
                <w:szCs w:val="14"/>
              </w:rPr>
              <w:t>124.320,00</w:t>
            </w:r>
          </w:p>
        </w:tc>
      </w:tr>
      <w:tr w:rsidR="003B02C4" w:rsidRPr="003B02C4" w14:paraId="0D6E8DD6" w14:textId="77777777" w:rsidTr="00B764C3">
        <w:trPr>
          <w:trHeight w:val="20"/>
        </w:trPr>
        <w:tc>
          <w:tcPr>
            <w:tcW w:w="114" w:type="pct"/>
            <w:vMerge/>
            <w:vAlign w:val="center"/>
            <w:hideMark/>
          </w:tcPr>
          <w:p w14:paraId="763F36D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22756DA" w14:textId="77777777" w:rsidR="003B02C4" w:rsidRPr="003B02C4" w:rsidRDefault="003B02C4" w:rsidP="003B02C4">
            <w:pPr>
              <w:jc w:val="center"/>
              <w:rPr>
                <w:rFonts w:cs="Arial"/>
                <w:color w:val="000000"/>
                <w:sz w:val="14"/>
                <w:szCs w:val="14"/>
              </w:rPr>
            </w:pPr>
            <w:r w:rsidRPr="003B02C4">
              <w:rPr>
                <w:rFonts w:cs="Arial"/>
                <w:color w:val="000000"/>
                <w:sz w:val="14"/>
                <w:szCs w:val="14"/>
              </w:rPr>
              <w:t>31</w:t>
            </w:r>
          </w:p>
        </w:tc>
        <w:tc>
          <w:tcPr>
            <w:tcW w:w="1244" w:type="pct"/>
            <w:shd w:val="clear" w:color="auto" w:fill="auto"/>
            <w:vAlign w:val="center"/>
            <w:hideMark/>
          </w:tcPr>
          <w:p w14:paraId="6A3BE281"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DE TRANSFUSION DE SANGRE</w:t>
            </w:r>
          </w:p>
        </w:tc>
        <w:tc>
          <w:tcPr>
            <w:tcW w:w="391" w:type="pct"/>
            <w:gridSpan w:val="2"/>
            <w:shd w:val="clear" w:color="000000" w:fill="95B3D7"/>
            <w:noWrap/>
            <w:vAlign w:val="center"/>
            <w:hideMark/>
          </w:tcPr>
          <w:p w14:paraId="166D4BB4" w14:textId="77777777" w:rsidR="003B02C4" w:rsidRPr="003B02C4" w:rsidRDefault="003B02C4" w:rsidP="003B02C4">
            <w:pPr>
              <w:jc w:val="center"/>
              <w:rPr>
                <w:rFonts w:cs="Arial"/>
                <w:sz w:val="14"/>
                <w:szCs w:val="14"/>
              </w:rPr>
            </w:pPr>
            <w:r w:rsidRPr="003B02C4">
              <w:rPr>
                <w:rFonts w:cs="Arial"/>
                <w:sz w:val="14"/>
                <w:szCs w:val="14"/>
              </w:rPr>
              <w:t>1.915,00</w:t>
            </w:r>
          </w:p>
        </w:tc>
        <w:tc>
          <w:tcPr>
            <w:tcW w:w="208" w:type="pct"/>
            <w:shd w:val="clear" w:color="auto" w:fill="auto"/>
            <w:noWrap/>
            <w:vAlign w:val="center"/>
            <w:hideMark/>
          </w:tcPr>
          <w:p w14:paraId="79FDEDE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D9C11D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764CF4E" w14:textId="77777777" w:rsidR="003B02C4" w:rsidRPr="003B02C4" w:rsidRDefault="003B02C4" w:rsidP="003B02C4">
            <w:pPr>
              <w:jc w:val="center"/>
              <w:rPr>
                <w:rFonts w:cs="Arial"/>
                <w:sz w:val="14"/>
                <w:szCs w:val="14"/>
              </w:rPr>
            </w:pPr>
            <w:r w:rsidRPr="003B02C4">
              <w:rPr>
                <w:rFonts w:cs="Arial"/>
                <w:sz w:val="14"/>
                <w:szCs w:val="14"/>
              </w:rPr>
              <w:t>1.915,00</w:t>
            </w:r>
          </w:p>
        </w:tc>
        <w:tc>
          <w:tcPr>
            <w:tcW w:w="319" w:type="pct"/>
            <w:shd w:val="clear" w:color="auto" w:fill="auto"/>
            <w:noWrap/>
            <w:vAlign w:val="center"/>
            <w:hideMark/>
          </w:tcPr>
          <w:p w14:paraId="41719C48" w14:textId="77777777" w:rsidR="003B02C4" w:rsidRPr="003B02C4" w:rsidRDefault="003B02C4" w:rsidP="003B02C4">
            <w:pPr>
              <w:jc w:val="center"/>
              <w:rPr>
                <w:rFonts w:cs="Arial"/>
                <w:sz w:val="14"/>
                <w:szCs w:val="14"/>
              </w:rPr>
            </w:pPr>
            <w:r w:rsidRPr="003B02C4">
              <w:rPr>
                <w:rFonts w:cs="Arial"/>
                <w:sz w:val="14"/>
                <w:szCs w:val="14"/>
              </w:rPr>
              <w:t>222,00</w:t>
            </w:r>
          </w:p>
        </w:tc>
        <w:tc>
          <w:tcPr>
            <w:tcW w:w="279" w:type="pct"/>
            <w:shd w:val="clear" w:color="auto" w:fill="auto"/>
            <w:noWrap/>
            <w:vAlign w:val="center"/>
            <w:hideMark/>
          </w:tcPr>
          <w:p w14:paraId="3E8551CB" w14:textId="77777777" w:rsidR="003B02C4" w:rsidRPr="003B02C4" w:rsidRDefault="003B02C4" w:rsidP="003B02C4">
            <w:pPr>
              <w:jc w:val="center"/>
              <w:rPr>
                <w:rFonts w:cs="Arial"/>
                <w:sz w:val="14"/>
                <w:szCs w:val="14"/>
              </w:rPr>
            </w:pPr>
            <w:r w:rsidRPr="003B02C4">
              <w:rPr>
                <w:rFonts w:cs="Arial"/>
                <w:sz w:val="14"/>
                <w:szCs w:val="14"/>
              </w:rPr>
              <w:t>111,00</w:t>
            </w:r>
          </w:p>
        </w:tc>
        <w:tc>
          <w:tcPr>
            <w:tcW w:w="308" w:type="pct"/>
            <w:shd w:val="clear" w:color="auto" w:fill="auto"/>
            <w:noWrap/>
            <w:vAlign w:val="center"/>
            <w:hideMark/>
          </w:tcPr>
          <w:p w14:paraId="1B9FB835" w14:textId="77777777" w:rsidR="003B02C4" w:rsidRPr="003B02C4" w:rsidRDefault="003B02C4" w:rsidP="003B02C4">
            <w:pPr>
              <w:jc w:val="center"/>
              <w:rPr>
                <w:rFonts w:cs="Arial"/>
                <w:sz w:val="14"/>
                <w:szCs w:val="14"/>
              </w:rPr>
            </w:pPr>
            <w:r w:rsidRPr="003B02C4">
              <w:rPr>
                <w:rFonts w:cs="Arial"/>
                <w:sz w:val="14"/>
                <w:szCs w:val="14"/>
              </w:rPr>
              <w:t>333,00</w:t>
            </w:r>
          </w:p>
        </w:tc>
        <w:tc>
          <w:tcPr>
            <w:tcW w:w="407" w:type="pct"/>
            <w:shd w:val="clear" w:color="auto" w:fill="auto"/>
            <w:noWrap/>
            <w:vAlign w:val="center"/>
            <w:hideMark/>
          </w:tcPr>
          <w:p w14:paraId="596A8C77" w14:textId="77777777" w:rsidR="003B02C4" w:rsidRPr="003B02C4" w:rsidRDefault="003B02C4" w:rsidP="003B02C4">
            <w:pPr>
              <w:jc w:val="center"/>
              <w:rPr>
                <w:rFonts w:cs="Arial"/>
                <w:sz w:val="14"/>
                <w:szCs w:val="14"/>
              </w:rPr>
            </w:pPr>
            <w:r w:rsidRPr="003B02C4">
              <w:rPr>
                <w:rFonts w:cs="Arial"/>
                <w:sz w:val="14"/>
                <w:szCs w:val="14"/>
              </w:rPr>
              <w:t>425.130,00</w:t>
            </w:r>
          </w:p>
        </w:tc>
        <w:tc>
          <w:tcPr>
            <w:tcW w:w="407" w:type="pct"/>
            <w:shd w:val="clear" w:color="auto" w:fill="auto"/>
            <w:noWrap/>
            <w:vAlign w:val="center"/>
            <w:hideMark/>
          </w:tcPr>
          <w:p w14:paraId="679B8872" w14:textId="77777777" w:rsidR="003B02C4" w:rsidRPr="003B02C4" w:rsidRDefault="003B02C4" w:rsidP="003B02C4">
            <w:pPr>
              <w:jc w:val="center"/>
              <w:rPr>
                <w:rFonts w:cs="Arial"/>
                <w:sz w:val="14"/>
                <w:szCs w:val="14"/>
              </w:rPr>
            </w:pPr>
            <w:r w:rsidRPr="003B02C4">
              <w:rPr>
                <w:rFonts w:cs="Arial"/>
                <w:sz w:val="14"/>
                <w:szCs w:val="14"/>
              </w:rPr>
              <w:t>212.565,00</w:t>
            </w:r>
          </w:p>
        </w:tc>
        <w:tc>
          <w:tcPr>
            <w:tcW w:w="409" w:type="pct"/>
            <w:shd w:val="clear" w:color="auto" w:fill="auto"/>
            <w:noWrap/>
            <w:vAlign w:val="center"/>
            <w:hideMark/>
          </w:tcPr>
          <w:p w14:paraId="54CE67BD" w14:textId="77777777" w:rsidR="003B02C4" w:rsidRPr="003B02C4" w:rsidRDefault="003B02C4" w:rsidP="003B02C4">
            <w:pPr>
              <w:jc w:val="center"/>
              <w:rPr>
                <w:rFonts w:cs="Arial"/>
                <w:b/>
                <w:bCs/>
                <w:sz w:val="14"/>
                <w:szCs w:val="14"/>
              </w:rPr>
            </w:pPr>
            <w:r w:rsidRPr="003B02C4">
              <w:rPr>
                <w:rFonts w:cs="Arial"/>
                <w:b/>
                <w:bCs/>
                <w:sz w:val="14"/>
                <w:szCs w:val="14"/>
              </w:rPr>
              <w:t>637.695,00</w:t>
            </w:r>
          </w:p>
        </w:tc>
      </w:tr>
      <w:tr w:rsidR="003B02C4" w:rsidRPr="003B02C4" w14:paraId="08143479" w14:textId="77777777" w:rsidTr="00B764C3">
        <w:trPr>
          <w:trHeight w:val="20"/>
        </w:trPr>
        <w:tc>
          <w:tcPr>
            <w:tcW w:w="114" w:type="pct"/>
            <w:vMerge/>
            <w:vAlign w:val="center"/>
            <w:hideMark/>
          </w:tcPr>
          <w:p w14:paraId="65440BD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E87A47A" w14:textId="77777777" w:rsidR="003B02C4" w:rsidRPr="003B02C4" w:rsidRDefault="003B02C4" w:rsidP="003B02C4">
            <w:pPr>
              <w:jc w:val="center"/>
              <w:rPr>
                <w:rFonts w:cs="Arial"/>
                <w:color w:val="000000"/>
                <w:sz w:val="14"/>
                <w:szCs w:val="14"/>
              </w:rPr>
            </w:pPr>
            <w:r w:rsidRPr="003B02C4">
              <w:rPr>
                <w:rFonts w:cs="Arial"/>
                <w:color w:val="000000"/>
                <w:sz w:val="14"/>
                <w:szCs w:val="14"/>
              </w:rPr>
              <w:t>32</w:t>
            </w:r>
          </w:p>
        </w:tc>
        <w:tc>
          <w:tcPr>
            <w:tcW w:w="1244" w:type="pct"/>
            <w:shd w:val="clear" w:color="auto" w:fill="auto"/>
            <w:vAlign w:val="center"/>
            <w:hideMark/>
          </w:tcPr>
          <w:p w14:paraId="34BDC6F2"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EN Y PARA IRRIGACION</w:t>
            </w:r>
          </w:p>
        </w:tc>
        <w:tc>
          <w:tcPr>
            <w:tcW w:w="391" w:type="pct"/>
            <w:gridSpan w:val="2"/>
            <w:shd w:val="clear" w:color="000000" w:fill="95B3D7"/>
            <w:noWrap/>
            <w:vAlign w:val="center"/>
            <w:hideMark/>
          </w:tcPr>
          <w:p w14:paraId="6F85F7AB" w14:textId="77777777" w:rsidR="003B02C4" w:rsidRPr="003B02C4" w:rsidRDefault="003B02C4" w:rsidP="003B02C4">
            <w:pPr>
              <w:jc w:val="center"/>
              <w:rPr>
                <w:rFonts w:cs="Arial"/>
                <w:sz w:val="14"/>
                <w:szCs w:val="14"/>
              </w:rPr>
            </w:pPr>
            <w:r w:rsidRPr="003B02C4">
              <w:rPr>
                <w:rFonts w:cs="Arial"/>
                <w:sz w:val="14"/>
                <w:szCs w:val="14"/>
              </w:rPr>
              <w:t>7.000,00</w:t>
            </w:r>
          </w:p>
        </w:tc>
        <w:tc>
          <w:tcPr>
            <w:tcW w:w="208" w:type="pct"/>
            <w:shd w:val="clear" w:color="auto" w:fill="auto"/>
            <w:noWrap/>
            <w:vAlign w:val="center"/>
            <w:hideMark/>
          </w:tcPr>
          <w:p w14:paraId="017B5F7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50969DC"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52F07C6" w14:textId="77777777" w:rsidR="003B02C4" w:rsidRPr="003B02C4" w:rsidRDefault="003B02C4" w:rsidP="003B02C4">
            <w:pPr>
              <w:jc w:val="center"/>
              <w:rPr>
                <w:rFonts w:cs="Arial"/>
                <w:sz w:val="14"/>
                <w:szCs w:val="14"/>
              </w:rPr>
            </w:pPr>
            <w:r w:rsidRPr="003B02C4">
              <w:rPr>
                <w:rFonts w:cs="Arial"/>
                <w:sz w:val="14"/>
                <w:szCs w:val="14"/>
              </w:rPr>
              <w:t>7.000,00</w:t>
            </w:r>
          </w:p>
        </w:tc>
        <w:tc>
          <w:tcPr>
            <w:tcW w:w="319" w:type="pct"/>
            <w:shd w:val="clear" w:color="auto" w:fill="auto"/>
            <w:noWrap/>
            <w:vAlign w:val="center"/>
            <w:hideMark/>
          </w:tcPr>
          <w:p w14:paraId="7849F6B1" w14:textId="77777777" w:rsidR="003B02C4" w:rsidRPr="003B02C4" w:rsidRDefault="003B02C4" w:rsidP="003B02C4">
            <w:pPr>
              <w:jc w:val="center"/>
              <w:rPr>
                <w:rFonts w:cs="Arial"/>
                <w:sz w:val="14"/>
                <w:szCs w:val="14"/>
              </w:rPr>
            </w:pPr>
            <w:r w:rsidRPr="003B02C4">
              <w:rPr>
                <w:rFonts w:cs="Arial"/>
                <w:sz w:val="14"/>
                <w:szCs w:val="14"/>
              </w:rPr>
              <w:t>80,00</w:t>
            </w:r>
          </w:p>
        </w:tc>
        <w:tc>
          <w:tcPr>
            <w:tcW w:w="279" w:type="pct"/>
            <w:shd w:val="clear" w:color="auto" w:fill="auto"/>
            <w:noWrap/>
            <w:vAlign w:val="center"/>
            <w:hideMark/>
          </w:tcPr>
          <w:p w14:paraId="4889D43E" w14:textId="77777777" w:rsidR="003B02C4" w:rsidRPr="003B02C4" w:rsidRDefault="003B02C4" w:rsidP="003B02C4">
            <w:pPr>
              <w:jc w:val="center"/>
              <w:rPr>
                <w:rFonts w:cs="Arial"/>
                <w:sz w:val="14"/>
                <w:szCs w:val="14"/>
              </w:rPr>
            </w:pPr>
            <w:r w:rsidRPr="003B02C4">
              <w:rPr>
                <w:rFonts w:cs="Arial"/>
                <w:sz w:val="14"/>
                <w:szCs w:val="14"/>
              </w:rPr>
              <w:t>80,00</w:t>
            </w:r>
          </w:p>
        </w:tc>
        <w:tc>
          <w:tcPr>
            <w:tcW w:w="308" w:type="pct"/>
            <w:shd w:val="clear" w:color="auto" w:fill="auto"/>
            <w:noWrap/>
            <w:vAlign w:val="center"/>
            <w:hideMark/>
          </w:tcPr>
          <w:p w14:paraId="6AA036BF" w14:textId="77777777" w:rsidR="003B02C4" w:rsidRPr="003B02C4" w:rsidRDefault="003B02C4" w:rsidP="003B02C4">
            <w:pPr>
              <w:jc w:val="center"/>
              <w:rPr>
                <w:rFonts w:cs="Arial"/>
                <w:sz w:val="14"/>
                <w:szCs w:val="14"/>
              </w:rPr>
            </w:pPr>
            <w:r w:rsidRPr="003B02C4">
              <w:rPr>
                <w:rFonts w:cs="Arial"/>
                <w:sz w:val="14"/>
                <w:szCs w:val="14"/>
              </w:rPr>
              <w:t>160,00</w:t>
            </w:r>
          </w:p>
        </w:tc>
        <w:tc>
          <w:tcPr>
            <w:tcW w:w="407" w:type="pct"/>
            <w:shd w:val="clear" w:color="auto" w:fill="auto"/>
            <w:noWrap/>
            <w:vAlign w:val="center"/>
            <w:hideMark/>
          </w:tcPr>
          <w:p w14:paraId="1F6130A1" w14:textId="77777777" w:rsidR="003B02C4" w:rsidRPr="003B02C4" w:rsidRDefault="003B02C4" w:rsidP="003B02C4">
            <w:pPr>
              <w:jc w:val="center"/>
              <w:rPr>
                <w:rFonts w:cs="Arial"/>
                <w:sz w:val="14"/>
                <w:szCs w:val="14"/>
              </w:rPr>
            </w:pPr>
            <w:r w:rsidRPr="003B02C4">
              <w:rPr>
                <w:rFonts w:cs="Arial"/>
                <w:sz w:val="14"/>
                <w:szCs w:val="14"/>
              </w:rPr>
              <w:t>560.000,00</w:t>
            </w:r>
          </w:p>
        </w:tc>
        <w:tc>
          <w:tcPr>
            <w:tcW w:w="407" w:type="pct"/>
            <w:shd w:val="clear" w:color="auto" w:fill="auto"/>
            <w:noWrap/>
            <w:vAlign w:val="center"/>
            <w:hideMark/>
          </w:tcPr>
          <w:p w14:paraId="6E9351E6" w14:textId="77777777" w:rsidR="003B02C4" w:rsidRPr="003B02C4" w:rsidRDefault="003B02C4" w:rsidP="003B02C4">
            <w:pPr>
              <w:jc w:val="center"/>
              <w:rPr>
                <w:rFonts w:cs="Arial"/>
                <w:sz w:val="14"/>
                <w:szCs w:val="14"/>
              </w:rPr>
            </w:pPr>
            <w:r w:rsidRPr="003B02C4">
              <w:rPr>
                <w:rFonts w:cs="Arial"/>
                <w:sz w:val="14"/>
                <w:szCs w:val="14"/>
              </w:rPr>
              <w:t>560.000,00</w:t>
            </w:r>
          </w:p>
        </w:tc>
        <w:tc>
          <w:tcPr>
            <w:tcW w:w="409" w:type="pct"/>
            <w:shd w:val="clear" w:color="auto" w:fill="auto"/>
            <w:noWrap/>
            <w:vAlign w:val="center"/>
            <w:hideMark/>
          </w:tcPr>
          <w:p w14:paraId="24B9D45A" w14:textId="77777777" w:rsidR="003B02C4" w:rsidRPr="003B02C4" w:rsidRDefault="003B02C4" w:rsidP="003B02C4">
            <w:pPr>
              <w:jc w:val="center"/>
              <w:rPr>
                <w:rFonts w:cs="Arial"/>
                <w:b/>
                <w:bCs/>
                <w:sz w:val="14"/>
                <w:szCs w:val="14"/>
              </w:rPr>
            </w:pPr>
            <w:r w:rsidRPr="003B02C4">
              <w:rPr>
                <w:rFonts w:cs="Arial"/>
                <w:b/>
                <w:bCs/>
                <w:sz w:val="14"/>
                <w:szCs w:val="14"/>
              </w:rPr>
              <w:t>1.120.000,00</w:t>
            </w:r>
          </w:p>
        </w:tc>
      </w:tr>
      <w:tr w:rsidR="003B02C4" w:rsidRPr="003B02C4" w14:paraId="588ECCE8" w14:textId="77777777" w:rsidTr="00B764C3">
        <w:trPr>
          <w:trHeight w:val="20"/>
        </w:trPr>
        <w:tc>
          <w:tcPr>
            <w:tcW w:w="114" w:type="pct"/>
            <w:vMerge/>
            <w:vAlign w:val="center"/>
            <w:hideMark/>
          </w:tcPr>
          <w:p w14:paraId="0A2DCD2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A23A6FC" w14:textId="77777777" w:rsidR="003B02C4" w:rsidRPr="003B02C4" w:rsidRDefault="003B02C4" w:rsidP="003B02C4">
            <w:pPr>
              <w:jc w:val="center"/>
              <w:rPr>
                <w:rFonts w:cs="Arial"/>
                <w:color w:val="000000"/>
                <w:sz w:val="14"/>
                <w:szCs w:val="14"/>
              </w:rPr>
            </w:pPr>
            <w:r w:rsidRPr="003B02C4">
              <w:rPr>
                <w:rFonts w:cs="Arial"/>
                <w:color w:val="000000"/>
                <w:sz w:val="14"/>
                <w:szCs w:val="14"/>
              </w:rPr>
              <w:t>33</w:t>
            </w:r>
          </w:p>
        </w:tc>
        <w:tc>
          <w:tcPr>
            <w:tcW w:w="1244" w:type="pct"/>
            <w:shd w:val="clear" w:color="auto" w:fill="auto"/>
            <w:vAlign w:val="center"/>
            <w:hideMark/>
          </w:tcPr>
          <w:p w14:paraId="64C9E145" w14:textId="77777777" w:rsidR="003B02C4" w:rsidRPr="003B02C4" w:rsidRDefault="003B02C4" w:rsidP="003B02C4">
            <w:pPr>
              <w:jc w:val="center"/>
              <w:rPr>
                <w:rFonts w:cs="Arial"/>
                <w:color w:val="000000"/>
                <w:sz w:val="14"/>
                <w:szCs w:val="14"/>
              </w:rPr>
            </w:pPr>
            <w:r w:rsidRPr="003B02C4">
              <w:rPr>
                <w:rFonts w:cs="Arial"/>
                <w:color w:val="000000"/>
                <w:sz w:val="14"/>
                <w:szCs w:val="14"/>
              </w:rPr>
              <w:t>LLAVE DE TRES VIAS</w:t>
            </w:r>
          </w:p>
        </w:tc>
        <w:tc>
          <w:tcPr>
            <w:tcW w:w="391" w:type="pct"/>
            <w:gridSpan w:val="2"/>
            <w:shd w:val="clear" w:color="000000" w:fill="95B3D7"/>
            <w:noWrap/>
            <w:vAlign w:val="center"/>
            <w:hideMark/>
          </w:tcPr>
          <w:p w14:paraId="2FD3F819" w14:textId="77777777" w:rsidR="003B02C4" w:rsidRPr="003B02C4" w:rsidRDefault="003B02C4" w:rsidP="003B02C4">
            <w:pPr>
              <w:jc w:val="center"/>
              <w:rPr>
                <w:rFonts w:cs="Arial"/>
                <w:sz w:val="14"/>
                <w:szCs w:val="14"/>
              </w:rPr>
            </w:pPr>
            <w:r w:rsidRPr="003B02C4">
              <w:rPr>
                <w:rFonts w:cs="Arial"/>
                <w:sz w:val="14"/>
                <w:szCs w:val="14"/>
              </w:rPr>
              <w:t>700,36</w:t>
            </w:r>
          </w:p>
        </w:tc>
        <w:tc>
          <w:tcPr>
            <w:tcW w:w="208" w:type="pct"/>
            <w:shd w:val="clear" w:color="auto" w:fill="auto"/>
            <w:noWrap/>
            <w:vAlign w:val="center"/>
            <w:hideMark/>
          </w:tcPr>
          <w:p w14:paraId="71E19D5D"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75EE128" w14:textId="77777777" w:rsidR="003B02C4" w:rsidRPr="003B02C4" w:rsidRDefault="003B02C4" w:rsidP="003B02C4">
            <w:pPr>
              <w:jc w:val="center"/>
              <w:rPr>
                <w:rFonts w:cs="Arial"/>
                <w:sz w:val="14"/>
                <w:szCs w:val="14"/>
              </w:rPr>
            </w:pPr>
            <w:r w:rsidRPr="003B02C4">
              <w:rPr>
                <w:rFonts w:cs="Arial"/>
                <w:sz w:val="14"/>
                <w:szCs w:val="14"/>
              </w:rPr>
              <w:t>111,82</w:t>
            </w:r>
          </w:p>
        </w:tc>
        <w:tc>
          <w:tcPr>
            <w:tcW w:w="437" w:type="pct"/>
            <w:shd w:val="clear" w:color="auto" w:fill="auto"/>
            <w:noWrap/>
            <w:vAlign w:val="center"/>
            <w:hideMark/>
          </w:tcPr>
          <w:p w14:paraId="0DF0BCC9" w14:textId="77777777" w:rsidR="003B02C4" w:rsidRPr="003B02C4" w:rsidRDefault="003B02C4" w:rsidP="003B02C4">
            <w:pPr>
              <w:jc w:val="center"/>
              <w:rPr>
                <w:rFonts w:cs="Arial"/>
                <w:sz w:val="14"/>
                <w:szCs w:val="14"/>
              </w:rPr>
            </w:pPr>
            <w:r w:rsidRPr="003B02C4">
              <w:rPr>
                <w:rFonts w:cs="Arial"/>
                <w:sz w:val="14"/>
                <w:szCs w:val="14"/>
              </w:rPr>
              <w:t>588,54</w:t>
            </w:r>
          </w:p>
        </w:tc>
        <w:tc>
          <w:tcPr>
            <w:tcW w:w="319" w:type="pct"/>
            <w:shd w:val="clear" w:color="auto" w:fill="auto"/>
            <w:noWrap/>
            <w:vAlign w:val="center"/>
            <w:hideMark/>
          </w:tcPr>
          <w:p w14:paraId="67872B3B"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479269D3"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56F29300"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32FE4E8D" w14:textId="77777777" w:rsidR="003B02C4" w:rsidRPr="003B02C4" w:rsidRDefault="003B02C4" w:rsidP="003B02C4">
            <w:pPr>
              <w:jc w:val="center"/>
              <w:rPr>
                <w:rFonts w:cs="Arial"/>
                <w:sz w:val="14"/>
                <w:szCs w:val="14"/>
              </w:rPr>
            </w:pPr>
            <w:r w:rsidRPr="003B02C4">
              <w:rPr>
                <w:rFonts w:cs="Arial"/>
                <w:sz w:val="14"/>
                <w:szCs w:val="14"/>
              </w:rPr>
              <w:t>210.108,78</w:t>
            </w:r>
          </w:p>
        </w:tc>
        <w:tc>
          <w:tcPr>
            <w:tcW w:w="407" w:type="pct"/>
            <w:shd w:val="clear" w:color="auto" w:fill="auto"/>
            <w:noWrap/>
            <w:vAlign w:val="center"/>
            <w:hideMark/>
          </w:tcPr>
          <w:p w14:paraId="6118521C" w14:textId="77777777" w:rsidR="003B02C4" w:rsidRPr="003B02C4" w:rsidRDefault="003B02C4" w:rsidP="003B02C4">
            <w:pPr>
              <w:jc w:val="center"/>
              <w:rPr>
                <w:rFonts w:cs="Arial"/>
                <w:sz w:val="14"/>
                <w:szCs w:val="14"/>
              </w:rPr>
            </w:pPr>
            <w:r w:rsidRPr="003B02C4">
              <w:rPr>
                <w:rFonts w:cs="Arial"/>
                <w:sz w:val="14"/>
                <w:szCs w:val="14"/>
              </w:rPr>
              <w:t>105.054,39</w:t>
            </w:r>
          </w:p>
        </w:tc>
        <w:tc>
          <w:tcPr>
            <w:tcW w:w="409" w:type="pct"/>
            <w:shd w:val="clear" w:color="auto" w:fill="auto"/>
            <w:noWrap/>
            <w:vAlign w:val="center"/>
            <w:hideMark/>
          </w:tcPr>
          <w:p w14:paraId="7D12E2AC" w14:textId="77777777" w:rsidR="003B02C4" w:rsidRPr="003B02C4" w:rsidRDefault="003B02C4" w:rsidP="003B02C4">
            <w:pPr>
              <w:jc w:val="center"/>
              <w:rPr>
                <w:rFonts w:cs="Arial"/>
                <w:b/>
                <w:bCs/>
                <w:sz w:val="14"/>
                <w:szCs w:val="14"/>
              </w:rPr>
            </w:pPr>
            <w:r w:rsidRPr="003B02C4">
              <w:rPr>
                <w:rFonts w:cs="Arial"/>
                <w:b/>
                <w:bCs/>
                <w:sz w:val="14"/>
                <w:szCs w:val="14"/>
              </w:rPr>
              <w:t>315.163,17</w:t>
            </w:r>
          </w:p>
        </w:tc>
      </w:tr>
      <w:tr w:rsidR="003B02C4" w:rsidRPr="003B02C4" w14:paraId="4628B403" w14:textId="77777777" w:rsidTr="00B764C3">
        <w:trPr>
          <w:trHeight w:val="20"/>
        </w:trPr>
        <w:tc>
          <w:tcPr>
            <w:tcW w:w="114" w:type="pct"/>
            <w:vMerge/>
            <w:vAlign w:val="center"/>
            <w:hideMark/>
          </w:tcPr>
          <w:p w14:paraId="7957B3D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49A93CC" w14:textId="77777777" w:rsidR="003B02C4" w:rsidRPr="003B02C4" w:rsidRDefault="003B02C4" w:rsidP="003B02C4">
            <w:pPr>
              <w:jc w:val="center"/>
              <w:rPr>
                <w:rFonts w:cs="Arial"/>
                <w:color w:val="000000"/>
                <w:sz w:val="14"/>
                <w:szCs w:val="14"/>
              </w:rPr>
            </w:pPr>
            <w:r w:rsidRPr="003B02C4">
              <w:rPr>
                <w:rFonts w:cs="Arial"/>
                <w:color w:val="000000"/>
                <w:sz w:val="14"/>
                <w:szCs w:val="14"/>
              </w:rPr>
              <w:t>34</w:t>
            </w:r>
          </w:p>
        </w:tc>
        <w:tc>
          <w:tcPr>
            <w:tcW w:w="1244" w:type="pct"/>
            <w:shd w:val="clear" w:color="auto" w:fill="auto"/>
            <w:vAlign w:val="center"/>
            <w:hideMark/>
          </w:tcPr>
          <w:p w14:paraId="2924D38D" w14:textId="77777777" w:rsidR="003B02C4" w:rsidRPr="003B02C4" w:rsidRDefault="003B02C4" w:rsidP="003B02C4">
            <w:pPr>
              <w:jc w:val="center"/>
              <w:rPr>
                <w:rFonts w:cs="Arial"/>
                <w:color w:val="000000"/>
                <w:sz w:val="14"/>
                <w:szCs w:val="14"/>
              </w:rPr>
            </w:pPr>
            <w:r w:rsidRPr="003B02C4">
              <w:rPr>
                <w:rFonts w:cs="Arial"/>
                <w:color w:val="000000"/>
                <w:sz w:val="14"/>
                <w:szCs w:val="14"/>
              </w:rPr>
              <w:t>TAPON HEPARINIZADO BIOSEGURO</w:t>
            </w:r>
          </w:p>
        </w:tc>
        <w:tc>
          <w:tcPr>
            <w:tcW w:w="391" w:type="pct"/>
            <w:gridSpan w:val="2"/>
            <w:shd w:val="clear" w:color="000000" w:fill="95B3D7"/>
            <w:noWrap/>
            <w:vAlign w:val="center"/>
            <w:hideMark/>
          </w:tcPr>
          <w:p w14:paraId="04D484EB" w14:textId="77777777" w:rsidR="003B02C4" w:rsidRPr="003B02C4" w:rsidRDefault="003B02C4" w:rsidP="003B02C4">
            <w:pPr>
              <w:jc w:val="center"/>
              <w:rPr>
                <w:rFonts w:cs="Arial"/>
                <w:sz w:val="14"/>
                <w:szCs w:val="14"/>
              </w:rPr>
            </w:pPr>
            <w:r w:rsidRPr="003B02C4">
              <w:rPr>
                <w:rFonts w:cs="Arial"/>
                <w:sz w:val="14"/>
                <w:szCs w:val="14"/>
              </w:rPr>
              <w:t>2.317,14</w:t>
            </w:r>
          </w:p>
        </w:tc>
        <w:tc>
          <w:tcPr>
            <w:tcW w:w="208" w:type="pct"/>
            <w:shd w:val="clear" w:color="auto" w:fill="auto"/>
            <w:noWrap/>
            <w:vAlign w:val="center"/>
            <w:hideMark/>
          </w:tcPr>
          <w:p w14:paraId="67FBE3C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55EB3F8" w14:textId="77777777" w:rsidR="003B02C4" w:rsidRPr="003B02C4" w:rsidRDefault="003B02C4" w:rsidP="003B02C4">
            <w:pPr>
              <w:jc w:val="center"/>
              <w:rPr>
                <w:rFonts w:cs="Arial"/>
                <w:sz w:val="14"/>
                <w:szCs w:val="14"/>
              </w:rPr>
            </w:pPr>
            <w:r w:rsidRPr="003B02C4">
              <w:rPr>
                <w:rFonts w:cs="Arial"/>
                <w:sz w:val="14"/>
                <w:szCs w:val="14"/>
              </w:rPr>
              <w:t>369,96</w:t>
            </w:r>
          </w:p>
        </w:tc>
        <w:tc>
          <w:tcPr>
            <w:tcW w:w="437" w:type="pct"/>
            <w:shd w:val="clear" w:color="auto" w:fill="auto"/>
            <w:noWrap/>
            <w:vAlign w:val="center"/>
            <w:hideMark/>
          </w:tcPr>
          <w:p w14:paraId="5D2B0709" w14:textId="77777777" w:rsidR="003B02C4" w:rsidRPr="003B02C4" w:rsidRDefault="003B02C4" w:rsidP="003B02C4">
            <w:pPr>
              <w:jc w:val="center"/>
              <w:rPr>
                <w:rFonts w:cs="Arial"/>
                <w:sz w:val="14"/>
                <w:szCs w:val="14"/>
              </w:rPr>
            </w:pPr>
            <w:r w:rsidRPr="003B02C4">
              <w:rPr>
                <w:rFonts w:cs="Arial"/>
                <w:sz w:val="14"/>
                <w:szCs w:val="14"/>
              </w:rPr>
              <w:t>1.947,18</w:t>
            </w:r>
          </w:p>
        </w:tc>
        <w:tc>
          <w:tcPr>
            <w:tcW w:w="319" w:type="pct"/>
            <w:shd w:val="clear" w:color="auto" w:fill="auto"/>
            <w:noWrap/>
            <w:vAlign w:val="center"/>
            <w:hideMark/>
          </w:tcPr>
          <w:p w14:paraId="56B9CB38" w14:textId="77777777" w:rsidR="003B02C4" w:rsidRPr="003B02C4" w:rsidRDefault="003B02C4" w:rsidP="003B02C4">
            <w:pPr>
              <w:jc w:val="center"/>
              <w:rPr>
                <w:rFonts w:cs="Arial"/>
                <w:sz w:val="14"/>
                <w:szCs w:val="14"/>
              </w:rPr>
            </w:pPr>
            <w:r w:rsidRPr="003B02C4">
              <w:rPr>
                <w:rFonts w:cs="Arial"/>
                <w:sz w:val="14"/>
                <w:szCs w:val="14"/>
              </w:rPr>
              <w:t>8.200,00</w:t>
            </w:r>
          </w:p>
        </w:tc>
        <w:tc>
          <w:tcPr>
            <w:tcW w:w="279" w:type="pct"/>
            <w:shd w:val="clear" w:color="auto" w:fill="auto"/>
            <w:noWrap/>
            <w:vAlign w:val="center"/>
            <w:hideMark/>
          </w:tcPr>
          <w:p w14:paraId="30B61337" w14:textId="77777777" w:rsidR="003B02C4" w:rsidRPr="003B02C4" w:rsidRDefault="003B02C4" w:rsidP="003B02C4">
            <w:pPr>
              <w:jc w:val="center"/>
              <w:rPr>
                <w:rFonts w:cs="Arial"/>
                <w:sz w:val="14"/>
                <w:szCs w:val="14"/>
              </w:rPr>
            </w:pPr>
            <w:r w:rsidRPr="003B02C4">
              <w:rPr>
                <w:rFonts w:cs="Arial"/>
                <w:sz w:val="14"/>
                <w:szCs w:val="14"/>
              </w:rPr>
              <w:t>5.100,00</w:t>
            </w:r>
          </w:p>
        </w:tc>
        <w:tc>
          <w:tcPr>
            <w:tcW w:w="308" w:type="pct"/>
            <w:shd w:val="clear" w:color="auto" w:fill="auto"/>
            <w:noWrap/>
            <w:vAlign w:val="center"/>
            <w:hideMark/>
          </w:tcPr>
          <w:p w14:paraId="540BDFB9" w14:textId="77777777" w:rsidR="003B02C4" w:rsidRPr="003B02C4" w:rsidRDefault="003B02C4" w:rsidP="003B02C4">
            <w:pPr>
              <w:jc w:val="center"/>
              <w:rPr>
                <w:rFonts w:cs="Arial"/>
                <w:sz w:val="14"/>
                <w:szCs w:val="14"/>
              </w:rPr>
            </w:pPr>
            <w:r w:rsidRPr="003B02C4">
              <w:rPr>
                <w:rFonts w:cs="Arial"/>
                <w:sz w:val="14"/>
                <w:szCs w:val="14"/>
              </w:rPr>
              <w:t>13.300,00</w:t>
            </w:r>
          </w:p>
        </w:tc>
        <w:tc>
          <w:tcPr>
            <w:tcW w:w="407" w:type="pct"/>
            <w:shd w:val="clear" w:color="auto" w:fill="auto"/>
            <w:noWrap/>
            <w:vAlign w:val="center"/>
            <w:hideMark/>
          </w:tcPr>
          <w:p w14:paraId="6692A5A1" w14:textId="77777777" w:rsidR="003B02C4" w:rsidRPr="003B02C4" w:rsidRDefault="003B02C4" w:rsidP="003B02C4">
            <w:pPr>
              <w:jc w:val="center"/>
              <w:rPr>
                <w:rFonts w:cs="Arial"/>
                <w:sz w:val="14"/>
                <w:szCs w:val="14"/>
              </w:rPr>
            </w:pPr>
            <w:r w:rsidRPr="003B02C4">
              <w:rPr>
                <w:rFonts w:cs="Arial"/>
                <w:sz w:val="14"/>
                <w:szCs w:val="14"/>
              </w:rPr>
              <w:t>19.000.582,44</w:t>
            </w:r>
          </w:p>
        </w:tc>
        <w:tc>
          <w:tcPr>
            <w:tcW w:w="407" w:type="pct"/>
            <w:shd w:val="clear" w:color="auto" w:fill="auto"/>
            <w:noWrap/>
            <w:vAlign w:val="center"/>
            <w:hideMark/>
          </w:tcPr>
          <w:p w14:paraId="22E90122" w14:textId="77777777" w:rsidR="003B02C4" w:rsidRPr="003B02C4" w:rsidRDefault="003B02C4" w:rsidP="003B02C4">
            <w:pPr>
              <w:jc w:val="center"/>
              <w:rPr>
                <w:rFonts w:cs="Arial"/>
                <w:sz w:val="14"/>
                <w:szCs w:val="14"/>
              </w:rPr>
            </w:pPr>
            <w:r w:rsidRPr="003B02C4">
              <w:rPr>
                <w:rFonts w:cs="Arial"/>
                <w:sz w:val="14"/>
                <w:szCs w:val="14"/>
              </w:rPr>
              <w:t>11.817.435,42</w:t>
            </w:r>
          </w:p>
        </w:tc>
        <w:tc>
          <w:tcPr>
            <w:tcW w:w="409" w:type="pct"/>
            <w:shd w:val="clear" w:color="auto" w:fill="auto"/>
            <w:noWrap/>
            <w:vAlign w:val="center"/>
            <w:hideMark/>
          </w:tcPr>
          <w:p w14:paraId="5FDD418D" w14:textId="77777777" w:rsidR="003B02C4" w:rsidRPr="003B02C4" w:rsidRDefault="003B02C4" w:rsidP="003B02C4">
            <w:pPr>
              <w:jc w:val="center"/>
              <w:rPr>
                <w:rFonts w:cs="Arial"/>
                <w:b/>
                <w:bCs/>
                <w:sz w:val="14"/>
                <w:szCs w:val="14"/>
              </w:rPr>
            </w:pPr>
            <w:r w:rsidRPr="003B02C4">
              <w:rPr>
                <w:rFonts w:cs="Arial"/>
                <w:b/>
                <w:bCs/>
                <w:sz w:val="14"/>
                <w:szCs w:val="14"/>
              </w:rPr>
              <w:t>30.818.017,86</w:t>
            </w:r>
          </w:p>
        </w:tc>
      </w:tr>
      <w:tr w:rsidR="003B02C4" w:rsidRPr="003B02C4" w14:paraId="4F258F8B" w14:textId="77777777" w:rsidTr="00B764C3">
        <w:trPr>
          <w:trHeight w:val="20"/>
        </w:trPr>
        <w:tc>
          <w:tcPr>
            <w:tcW w:w="114" w:type="pct"/>
            <w:vMerge/>
            <w:vAlign w:val="center"/>
            <w:hideMark/>
          </w:tcPr>
          <w:p w14:paraId="228E9F3F"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54800AA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 NASOGASTRICA</w:t>
            </w:r>
          </w:p>
        </w:tc>
      </w:tr>
      <w:tr w:rsidR="003B02C4" w:rsidRPr="003B02C4" w14:paraId="73D78608" w14:textId="77777777" w:rsidTr="00B764C3">
        <w:trPr>
          <w:trHeight w:val="20"/>
        </w:trPr>
        <w:tc>
          <w:tcPr>
            <w:tcW w:w="114" w:type="pct"/>
            <w:vMerge/>
            <w:vAlign w:val="center"/>
            <w:hideMark/>
          </w:tcPr>
          <w:p w14:paraId="6F00B06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87BF7EC" w14:textId="77777777" w:rsidR="003B02C4" w:rsidRPr="003B02C4" w:rsidRDefault="003B02C4" w:rsidP="003B02C4">
            <w:pPr>
              <w:jc w:val="center"/>
              <w:rPr>
                <w:rFonts w:cs="Arial"/>
                <w:color w:val="000000"/>
                <w:sz w:val="14"/>
                <w:szCs w:val="14"/>
              </w:rPr>
            </w:pPr>
            <w:r w:rsidRPr="003B02C4">
              <w:rPr>
                <w:rFonts w:cs="Arial"/>
                <w:color w:val="000000"/>
                <w:sz w:val="14"/>
                <w:szCs w:val="14"/>
              </w:rPr>
              <w:t>35</w:t>
            </w:r>
          </w:p>
        </w:tc>
        <w:tc>
          <w:tcPr>
            <w:tcW w:w="1244" w:type="pct"/>
            <w:shd w:val="clear" w:color="auto" w:fill="auto"/>
            <w:vAlign w:val="center"/>
            <w:hideMark/>
          </w:tcPr>
          <w:p w14:paraId="16E2DB8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6</w:t>
            </w:r>
          </w:p>
        </w:tc>
        <w:tc>
          <w:tcPr>
            <w:tcW w:w="391" w:type="pct"/>
            <w:gridSpan w:val="2"/>
            <w:shd w:val="clear" w:color="000000" w:fill="95B3D7"/>
            <w:noWrap/>
            <w:vAlign w:val="center"/>
            <w:hideMark/>
          </w:tcPr>
          <w:p w14:paraId="180B6AE9" w14:textId="77777777" w:rsidR="003B02C4" w:rsidRPr="003B02C4" w:rsidRDefault="003B02C4" w:rsidP="003B02C4">
            <w:pPr>
              <w:jc w:val="center"/>
              <w:rPr>
                <w:rFonts w:cs="Arial"/>
                <w:sz w:val="14"/>
                <w:szCs w:val="14"/>
              </w:rPr>
            </w:pPr>
            <w:r w:rsidRPr="003B02C4">
              <w:rPr>
                <w:rFonts w:cs="Arial"/>
                <w:sz w:val="14"/>
                <w:szCs w:val="14"/>
              </w:rPr>
              <w:t>578,34</w:t>
            </w:r>
          </w:p>
        </w:tc>
        <w:tc>
          <w:tcPr>
            <w:tcW w:w="208" w:type="pct"/>
            <w:shd w:val="clear" w:color="auto" w:fill="auto"/>
            <w:noWrap/>
            <w:vAlign w:val="center"/>
            <w:hideMark/>
          </w:tcPr>
          <w:p w14:paraId="091122F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177520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9926010" w14:textId="77777777" w:rsidR="003B02C4" w:rsidRPr="003B02C4" w:rsidRDefault="003B02C4" w:rsidP="003B02C4">
            <w:pPr>
              <w:jc w:val="center"/>
              <w:rPr>
                <w:rFonts w:cs="Arial"/>
                <w:sz w:val="14"/>
                <w:szCs w:val="14"/>
              </w:rPr>
            </w:pPr>
            <w:r w:rsidRPr="003B02C4">
              <w:rPr>
                <w:rFonts w:cs="Arial"/>
                <w:sz w:val="14"/>
                <w:szCs w:val="14"/>
              </w:rPr>
              <w:t>578,34</w:t>
            </w:r>
          </w:p>
        </w:tc>
        <w:tc>
          <w:tcPr>
            <w:tcW w:w="319" w:type="pct"/>
            <w:shd w:val="clear" w:color="auto" w:fill="auto"/>
            <w:noWrap/>
            <w:vAlign w:val="center"/>
            <w:hideMark/>
          </w:tcPr>
          <w:p w14:paraId="4F7BFBFC" w14:textId="77777777" w:rsidR="003B02C4" w:rsidRPr="003B02C4" w:rsidRDefault="003B02C4" w:rsidP="003B02C4">
            <w:pPr>
              <w:jc w:val="center"/>
              <w:rPr>
                <w:rFonts w:cs="Arial"/>
                <w:sz w:val="14"/>
                <w:szCs w:val="14"/>
              </w:rPr>
            </w:pPr>
            <w:r w:rsidRPr="003B02C4">
              <w:rPr>
                <w:rFonts w:cs="Arial"/>
                <w:sz w:val="14"/>
                <w:szCs w:val="14"/>
              </w:rPr>
              <w:t>44,00</w:t>
            </w:r>
          </w:p>
        </w:tc>
        <w:tc>
          <w:tcPr>
            <w:tcW w:w="279" w:type="pct"/>
            <w:shd w:val="clear" w:color="auto" w:fill="auto"/>
            <w:noWrap/>
            <w:vAlign w:val="center"/>
            <w:hideMark/>
          </w:tcPr>
          <w:p w14:paraId="627ED8E6" w14:textId="77777777" w:rsidR="003B02C4" w:rsidRPr="003B02C4" w:rsidRDefault="003B02C4" w:rsidP="003B02C4">
            <w:pPr>
              <w:jc w:val="center"/>
              <w:rPr>
                <w:rFonts w:cs="Arial"/>
                <w:sz w:val="14"/>
                <w:szCs w:val="14"/>
              </w:rPr>
            </w:pPr>
            <w:r w:rsidRPr="003B02C4">
              <w:rPr>
                <w:rFonts w:cs="Arial"/>
                <w:sz w:val="14"/>
                <w:szCs w:val="14"/>
              </w:rPr>
              <w:t>22,00</w:t>
            </w:r>
          </w:p>
        </w:tc>
        <w:tc>
          <w:tcPr>
            <w:tcW w:w="308" w:type="pct"/>
            <w:shd w:val="clear" w:color="auto" w:fill="auto"/>
            <w:noWrap/>
            <w:vAlign w:val="center"/>
            <w:hideMark/>
          </w:tcPr>
          <w:p w14:paraId="3753CE0A" w14:textId="77777777" w:rsidR="003B02C4" w:rsidRPr="003B02C4" w:rsidRDefault="003B02C4" w:rsidP="003B02C4">
            <w:pPr>
              <w:jc w:val="center"/>
              <w:rPr>
                <w:rFonts w:cs="Arial"/>
                <w:sz w:val="14"/>
                <w:szCs w:val="14"/>
              </w:rPr>
            </w:pPr>
            <w:r w:rsidRPr="003B02C4">
              <w:rPr>
                <w:rFonts w:cs="Arial"/>
                <w:sz w:val="14"/>
                <w:szCs w:val="14"/>
              </w:rPr>
              <w:t>66,00</w:t>
            </w:r>
          </w:p>
        </w:tc>
        <w:tc>
          <w:tcPr>
            <w:tcW w:w="407" w:type="pct"/>
            <w:shd w:val="clear" w:color="auto" w:fill="auto"/>
            <w:noWrap/>
            <w:vAlign w:val="center"/>
            <w:hideMark/>
          </w:tcPr>
          <w:p w14:paraId="25143159" w14:textId="77777777" w:rsidR="003B02C4" w:rsidRPr="003B02C4" w:rsidRDefault="003B02C4" w:rsidP="003B02C4">
            <w:pPr>
              <w:jc w:val="center"/>
              <w:rPr>
                <w:rFonts w:cs="Arial"/>
                <w:sz w:val="14"/>
                <w:szCs w:val="14"/>
              </w:rPr>
            </w:pPr>
            <w:r w:rsidRPr="003B02C4">
              <w:rPr>
                <w:rFonts w:cs="Arial"/>
                <w:sz w:val="14"/>
                <w:szCs w:val="14"/>
              </w:rPr>
              <w:t>25.446,96</w:t>
            </w:r>
          </w:p>
        </w:tc>
        <w:tc>
          <w:tcPr>
            <w:tcW w:w="407" w:type="pct"/>
            <w:shd w:val="clear" w:color="auto" w:fill="auto"/>
            <w:noWrap/>
            <w:vAlign w:val="center"/>
            <w:hideMark/>
          </w:tcPr>
          <w:p w14:paraId="12B5E366" w14:textId="77777777" w:rsidR="003B02C4" w:rsidRPr="003B02C4" w:rsidRDefault="003B02C4" w:rsidP="003B02C4">
            <w:pPr>
              <w:jc w:val="center"/>
              <w:rPr>
                <w:rFonts w:cs="Arial"/>
                <w:sz w:val="14"/>
                <w:szCs w:val="14"/>
              </w:rPr>
            </w:pPr>
            <w:r w:rsidRPr="003B02C4">
              <w:rPr>
                <w:rFonts w:cs="Arial"/>
                <w:sz w:val="14"/>
                <w:szCs w:val="14"/>
              </w:rPr>
              <w:t>12.723,48</w:t>
            </w:r>
          </w:p>
        </w:tc>
        <w:tc>
          <w:tcPr>
            <w:tcW w:w="409" w:type="pct"/>
            <w:shd w:val="clear" w:color="auto" w:fill="auto"/>
            <w:noWrap/>
            <w:vAlign w:val="center"/>
            <w:hideMark/>
          </w:tcPr>
          <w:p w14:paraId="66E17F24" w14:textId="77777777" w:rsidR="003B02C4" w:rsidRPr="003B02C4" w:rsidRDefault="003B02C4" w:rsidP="003B02C4">
            <w:pPr>
              <w:jc w:val="center"/>
              <w:rPr>
                <w:rFonts w:cs="Arial"/>
                <w:b/>
                <w:bCs/>
                <w:sz w:val="14"/>
                <w:szCs w:val="14"/>
              </w:rPr>
            </w:pPr>
            <w:r w:rsidRPr="003B02C4">
              <w:rPr>
                <w:rFonts w:cs="Arial"/>
                <w:b/>
                <w:bCs/>
                <w:sz w:val="14"/>
                <w:szCs w:val="14"/>
              </w:rPr>
              <w:t>38.170,44</w:t>
            </w:r>
          </w:p>
        </w:tc>
      </w:tr>
      <w:tr w:rsidR="003B02C4" w:rsidRPr="003B02C4" w14:paraId="14E3EC59" w14:textId="77777777" w:rsidTr="00B764C3">
        <w:trPr>
          <w:trHeight w:val="20"/>
        </w:trPr>
        <w:tc>
          <w:tcPr>
            <w:tcW w:w="114" w:type="pct"/>
            <w:vMerge/>
            <w:vAlign w:val="center"/>
            <w:hideMark/>
          </w:tcPr>
          <w:p w14:paraId="2E3DC7B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3234CB0" w14:textId="77777777" w:rsidR="003B02C4" w:rsidRPr="003B02C4" w:rsidRDefault="003B02C4" w:rsidP="003B02C4">
            <w:pPr>
              <w:jc w:val="center"/>
              <w:rPr>
                <w:rFonts w:cs="Arial"/>
                <w:color w:val="000000"/>
                <w:sz w:val="14"/>
                <w:szCs w:val="14"/>
              </w:rPr>
            </w:pPr>
            <w:r w:rsidRPr="003B02C4">
              <w:rPr>
                <w:rFonts w:cs="Arial"/>
                <w:color w:val="000000"/>
                <w:sz w:val="14"/>
                <w:szCs w:val="14"/>
              </w:rPr>
              <w:t>36</w:t>
            </w:r>
          </w:p>
        </w:tc>
        <w:tc>
          <w:tcPr>
            <w:tcW w:w="1244" w:type="pct"/>
            <w:shd w:val="clear" w:color="auto" w:fill="auto"/>
            <w:vAlign w:val="center"/>
            <w:hideMark/>
          </w:tcPr>
          <w:p w14:paraId="4C41BEEC"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8</w:t>
            </w:r>
          </w:p>
        </w:tc>
        <w:tc>
          <w:tcPr>
            <w:tcW w:w="391" w:type="pct"/>
            <w:gridSpan w:val="2"/>
            <w:shd w:val="clear" w:color="000000" w:fill="95B3D7"/>
            <w:noWrap/>
            <w:vAlign w:val="center"/>
            <w:hideMark/>
          </w:tcPr>
          <w:p w14:paraId="11464C6A" w14:textId="77777777" w:rsidR="003B02C4" w:rsidRPr="003B02C4" w:rsidRDefault="003B02C4" w:rsidP="003B02C4">
            <w:pPr>
              <w:jc w:val="center"/>
              <w:rPr>
                <w:rFonts w:cs="Arial"/>
                <w:sz w:val="14"/>
                <w:szCs w:val="14"/>
              </w:rPr>
            </w:pPr>
            <w:r w:rsidRPr="003B02C4">
              <w:rPr>
                <w:rFonts w:cs="Arial"/>
                <w:sz w:val="14"/>
                <w:szCs w:val="14"/>
              </w:rPr>
              <w:t>578,34</w:t>
            </w:r>
          </w:p>
        </w:tc>
        <w:tc>
          <w:tcPr>
            <w:tcW w:w="208" w:type="pct"/>
            <w:shd w:val="clear" w:color="auto" w:fill="auto"/>
            <w:noWrap/>
            <w:vAlign w:val="center"/>
            <w:hideMark/>
          </w:tcPr>
          <w:p w14:paraId="50EE287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B9352A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DD64F9F" w14:textId="77777777" w:rsidR="003B02C4" w:rsidRPr="003B02C4" w:rsidRDefault="003B02C4" w:rsidP="003B02C4">
            <w:pPr>
              <w:jc w:val="center"/>
              <w:rPr>
                <w:rFonts w:cs="Arial"/>
                <w:sz w:val="14"/>
                <w:szCs w:val="14"/>
              </w:rPr>
            </w:pPr>
            <w:r w:rsidRPr="003B02C4">
              <w:rPr>
                <w:rFonts w:cs="Arial"/>
                <w:sz w:val="14"/>
                <w:szCs w:val="14"/>
              </w:rPr>
              <w:t>578,34</w:t>
            </w:r>
          </w:p>
        </w:tc>
        <w:tc>
          <w:tcPr>
            <w:tcW w:w="319" w:type="pct"/>
            <w:shd w:val="clear" w:color="auto" w:fill="auto"/>
            <w:noWrap/>
            <w:vAlign w:val="center"/>
            <w:hideMark/>
          </w:tcPr>
          <w:p w14:paraId="61B94BC5" w14:textId="77777777" w:rsidR="003B02C4" w:rsidRPr="003B02C4" w:rsidRDefault="003B02C4" w:rsidP="003B02C4">
            <w:pPr>
              <w:jc w:val="center"/>
              <w:rPr>
                <w:rFonts w:cs="Arial"/>
                <w:sz w:val="14"/>
                <w:szCs w:val="14"/>
              </w:rPr>
            </w:pPr>
            <w:r w:rsidRPr="003B02C4">
              <w:rPr>
                <w:rFonts w:cs="Arial"/>
                <w:sz w:val="14"/>
                <w:szCs w:val="14"/>
              </w:rPr>
              <w:t>44,00</w:t>
            </w:r>
          </w:p>
        </w:tc>
        <w:tc>
          <w:tcPr>
            <w:tcW w:w="279" w:type="pct"/>
            <w:shd w:val="clear" w:color="auto" w:fill="auto"/>
            <w:noWrap/>
            <w:vAlign w:val="center"/>
            <w:hideMark/>
          </w:tcPr>
          <w:p w14:paraId="1C9CA992" w14:textId="77777777" w:rsidR="003B02C4" w:rsidRPr="003B02C4" w:rsidRDefault="003B02C4" w:rsidP="003B02C4">
            <w:pPr>
              <w:jc w:val="center"/>
              <w:rPr>
                <w:rFonts w:cs="Arial"/>
                <w:sz w:val="14"/>
                <w:szCs w:val="14"/>
              </w:rPr>
            </w:pPr>
            <w:r w:rsidRPr="003B02C4">
              <w:rPr>
                <w:rFonts w:cs="Arial"/>
                <w:sz w:val="14"/>
                <w:szCs w:val="14"/>
              </w:rPr>
              <w:t>22,00</w:t>
            </w:r>
          </w:p>
        </w:tc>
        <w:tc>
          <w:tcPr>
            <w:tcW w:w="308" w:type="pct"/>
            <w:shd w:val="clear" w:color="auto" w:fill="auto"/>
            <w:noWrap/>
            <w:vAlign w:val="center"/>
            <w:hideMark/>
          </w:tcPr>
          <w:p w14:paraId="41221A2F" w14:textId="77777777" w:rsidR="003B02C4" w:rsidRPr="003B02C4" w:rsidRDefault="003B02C4" w:rsidP="003B02C4">
            <w:pPr>
              <w:jc w:val="center"/>
              <w:rPr>
                <w:rFonts w:cs="Arial"/>
                <w:sz w:val="14"/>
                <w:szCs w:val="14"/>
              </w:rPr>
            </w:pPr>
            <w:r w:rsidRPr="003B02C4">
              <w:rPr>
                <w:rFonts w:cs="Arial"/>
                <w:sz w:val="14"/>
                <w:szCs w:val="14"/>
              </w:rPr>
              <w:t>66,00</w:t>
            </w:r>
          </w:p>
        </w:tc>
        <w:tc>
          <w:tcPr>
            <w:tcW w:w="407" w:type="pct"/>
            <w:shd w:val="clear" w:color="auto" w:fill="auto"/>
            <w:noWrap/>
            <w:vAlign w:val="center"/>
            <w:hideMark/>
          </w:tcPr>
          <w:p w14:paraId="5453563D" w14:textId="77777777" w:rsidR="003B02C4" w:rsidRPr="003B02C4" w:rsidRDefault="003B02C4" w:rsidP="003B02C4">
            <w:pPr>
              <w:jc w:val="center"/>
              <w:rPr>
                <w:rFonts w:cs="Arial"/>
                <w:sz w:val="14"/>
                <w:szCs w:val="14"/>
              </w:rPr>
            </w:pPr>
            <w:r w:rsidRPr="003B02C4">
              <w:rPr>
                <w:rFonts w:cs="Arial"/>
                <w:sz w:val="14"/>
                <w:szCs w:val="14"/>
              </w:rPr>
              <w:t>25.446,96</w:t>
            </w:r>
          </w:p>
        </w:tc>
        <w:tc>
          <w:tcPr>
            <w:tcW w:w="407" w:type="pct"/>
            <w:shd w:val="clear" w:color="auto" w:fill="auto"/>
            <w:noWrap/>
            <w:vAlign w:val="center"/>
            <w:hideMark/>
          </w:tcPr>
          <w:p w14:paraId="1C2041D9" w14:textId="77777777" w:rsidR="003B02C4" w:rsidRPr="003B02C4" w:rsidRDefault="003B02C4" w:rsidP="003B02C4">
            <w:pPr>
              <w:jc w:val="center"/>
              <w:rPr>
                <w:rFonts w:cs="Arial"/>
                <w:sz w:val="14"/>
                <w:szCs w:val="14"/>
              </w:rPr>
            </w:pPr>
            <w:r w:rsidRPr="003B02C4">
              <w:rPr>
                <w:rFonts w:cs="Arial"/>
                <w:sz w:val="14"/>
                <w:szCs w:val="14"/>
              </w:rPr>
              <w:t>12.723,48</w:t>
            </w:r>
          </w:p>
        </w:tc>
        <w:tc>
          <w:tcPr>
            <w:tcW w:w="409" w:type="pct"/>
            <w:shd w:val="clear" w:color="auto" w:fill="auto"/>
            <w:noWrap/>
            <w:vAlign w:val="center"/>
            <w:hideMark/>
          </w:tcPr>
          <w:p w14:paraId="1C8AD396" w14:textId="77777777" w:rsidR="003B02C4" w:rsidRPr="003B02C4" w:rsidRDefault="003B02C4" w:rsidP="003B02C4">
            <w:pPr>
              <w:jc w:val="center"/>
              <w:rPr>
                <w:rFonts w:cs="Arial"/>
                <w:b/>
                <w:bCs/>
                <w:sz w:val="14"/>
                <w:szCs w:val="14"/>
              </w:rPr>
            </w:pPr>
            <w:r w:rsidRPr="003B02C4">
              <w:rPr>
                <w:rFonts w:cs="Arial"/>
                <w:b/>
                <w:bCs/>
                <w:sz w:val="14"/>
                <w:szCs w:val="14"/>
              </w:rPr>
              <w:t>38.170,44</w:t>
            </w:r>
          </w:p>
        </w:tc>
      </w:tr>
      <w:tr w:rsidR="003B02C4" w:rsidRPr="003B02C4" w14:paraId="75B70A13" w14:textId="77777777" w:rsidTr="00B764C3">
        <w:trPr>
          <w:trHeight w:val="20"/>
        </w:trPr>
        <w:tc>
          <w:tcPr>
            <w:tcW w:w="114" w:type="pct"/>
            <w:vMerge/>
            <w:vAlign w:val="center"/>
            <w:hideMark/>
          </w:tcPr>
          <w:p w14:paraId="06EED76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3CAE97C" w14:textId="77777777" w:rsidR="003B02C4" w:rsidRPr="003B02C4" w:rsidRDefault="003B02C4" w:rsidP="003B02C4">
            <w:pPr>
              <w:jc w:val="center"/>
              <w:rPr>
                <w:rFonts w:cs="Arial"/>
                <w:color w:val="000000"/>
                <w:sz w:val="14"/>
                <w:szCs w:val="14"/>
              </w:rPr>
            </w:pPr>
            <w:r w:rsidRPr="003B02C4">
              <w:rPr>
                <w:rFonts w:cs="Arial"/>
                <w:color w:val="000000"/>
                <w:sz w:val="14"/>
                <w:szCs w:val="14"/>
              </w:rPr>
              <w:t>37</w:t>
            </w:r>
          </w:p>
        </w:tc>
        <w:tc>
          <w:tcPr>
            <w:tcW w:w="1244" w:type="pct"/>
            <w:shd w:val="clear" w:color="auto" w:fill="auto"/>
            <w:vAlign w:val="center"/>
            <w:hideMark/>
          </w:tcPr>
          <w:p w14:paraId="6A6BE3B4"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10</w:t>
            </w:r>
          </w:p>
        </w:tc>
        <w:tc>
          <w:tcPr>
            <w:tcW w:w="391" w:type="pct"/>
            <w:gridSpan w:val="2"/>
            <w:shd w:val="clear" w:color="000000" w:fill="95B3D7"/>
            <w:noWrap/>
            <w:vAlign w:val="center"/>
            <w:hideMark/>
          </w:tcPr>
          <w:p w14:paraId="480B704B" w14:textId="77777777" w:rsidR="003B02C4" w:rsidRPr="003B02C4" w:rsidRDefault="003B02C4" w:rsidP="003B02C4">
            <w:pPr>
              <w:jc w:val="center"/>
              <w:rPr>
                <w:rFonts w:cs="Arial"/>
                <w:sz w:val="14"/>
                <w:szCs w:val="14"/>
              </w:rPr>
            </w:pPr>
            <w:r w:rsidRPr="003B02C4">
              <w:rPr>
                <w:rFonts w:cs="Arial"/>
                <w:sz w:val="14"/>
                <w:szCs w:val="14"/>
              </w:rPr>
              <w:t>620,16</w:t>
            </w:r>
          </w:p>
        </w:tc>
        <w:tc>
          <w:tcPr>
            <w:tcW w:w="208" w:type="pct"/>
            <w:shd w:val="clear" w:color="auto" w:fill="auto"/>
            <w:noWrap/>
            <w:vAlign w:val="center"/>
            <w:hideMark/>
          </w:tcPr>
          <w:p w14:paraId="79DFC96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93E84A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E73EDD6" w14:textId="77777777" w:rsidR="003B02C4" w:rsidRPr="003B02C4" w:rsidRDefault="003B02C4" w:rsidP="003B02C4">
            <w:pPr>
              <w:jc w:val="center"/>
              <w:rPr>
                <w:rFonts w:cs="Arial"/>
                <w:sz w:val="14"/>
                <w:szCs w:val="14"/>
              </w:rPr>
            </w:pPr>
            <w:r w:rsidRPr="003B02C4">
              <w:rPr>
                <w:rFonts w:cs="Arial"/>
                <w:sz w:val="14"/>
                <w:szCs w:val="14"/>
              </w:rPr>
              <w:t>620,16</w:t>
            </w:r>
          </w:p>
        </w:tc>
        <w:tc>
          <w:tcPr>
            <w:tcW w:w="319" w:type="pct"/>
            <w:shd w:val="clear" w:color="auto" w:fill="auto"/>
            <w:noWrap/>
            <w:vAlign w:val="center"/>
            <w:hideMark/>
          </w:tcPr>
          <w:p w14:paraId="1077E531"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62A02FFD"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365DD6AD"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4901758D" w14:textId="77777777" w:rsidR="003B02C4" w:rsidRPr="003B02C4" w:rsidRDefault="003B02C4" w:rsidP="003B02C4">
            <w:pPr>
              <w:jc w:val="center"/>
              <w:rPr>
                <w:rFonts w:cs="Arial"/>
                <w:sz w:val="14"/>
                <w:szCs w:val="14"/>
              </w:rPr>
            </w:pPr>
            <w:r w:rsidRPr="003B02C4">
              <w:rPr>
                <w:rFonts w:cs="Arial"/>
                <w:sz w:val="14"/>
                <w:szCs w:val="14"/>
              </w:rPr>
              <w:t>14.883,84</w:t>
            </w:r>
          </w:p>
        </w:tc>
        <w:tc>
          <w:tcPr>
            <w:tcW w:w="407" w:type="pct"/>
            <w:shd w:val="clear" w:color="auto" w:fill="auto"/>
            <w:noWrap/>
            <w:vAlign w:val="center"/>
            <w:hideMark/>
          </w:tcPr>
          <w:p w14:paraId="58077FBB" w14:textId="77777777" w:rsidR="003B02C4" w:rsidRPr="003B02C4" w:rsidRDefault="003B02C4" w:rsidP="003B02C4">
            <w:pPr>
              <w:jc w:val="center"/>
              <w:rPr>
                <w:rFonts w:cs="Arial"/>
                <w:sz w:val="14"/>
                <w:szCs w:val="14"/>
              </w:rPr>
            </w:pPr>
            <w:r w:rsidRPr="003B02C4">
              <w:rPr>
                <w:rFonts w:cs="Arial"/>
                <w:sz w:val="14"/>
                <w:szCs w:val="14"/>
              </w:rPr>
              <w:t>7.441,92</w:t>
            </w:r>
          </w:p>
        </w:tc>
        <w:tc>
          <w:tcPr>
            <w:tcW w:w="409" w:type="pct"/>
            <w:shd w:val="clear" w:color="auto" w:fill="auto"/>
            <w:noWrap/>
            <w:vAlign w:val="center"/>
            <w:hideMark/>
          </w:tcPr>
          <w:p w14:paraId="32BC1D26" w14:textId="77777777" w:rsidR="003B02C4" w:rsidRPr="003B02C4" w:rsidRDefault="003B02C4" w:rsidP="003B02C4">
            <w:pPr>
              <w:jc w:val="center"/>
              <w:rPr>
                <w:rFonts w:cs="Arial"/>
                <w:b/>
                <w:bCs/>
                <w:sz w:val="14"/>
                <w:szCs w:val="14"/>
              </w:rPr>
            </w:pPr>
            <w:r w:rsidRPr="003B02C4">
              <w:rPr>
                <w:rFonts w:cs="Arial"/>
                <w:b/>
                <w:bCs/>
                <w:sz w:val="14"/>
                <w:szCs w:val="14"/>
              </w:rPr>
              <w:t>22.325,76</w:t>
            </w:r>
          </w:p>
        </w:tc>
      </w:tr>
      <w:tr w:rsidR="003B02C4" w:rsidRPr="003B02C4" w14:paraId="48F97240" w14:textId="77777777" w:rsidTr="00B764C3">
        <w:trPr>
          <w:trHeight w:val="20"/>
        </w:trPr>
        <w:tc>
          <w:tcPr>
            <w:tcW w:w="114" w:type="pct"/>
            <w:vMerge/>
            <w:vAlign w:val="center"/>
            <w:hideMark/>
          </w:tcPr>
          <w:p w14:paraId="0A0A81D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02440EA" w14:textId="77777777" w:rsidR="003B02C4" w:rsidRPr="003B02C4" w:rsidRDefault="003B02C4" w:rsidP="003B02C4">
            <w:pPr>
              <w:jc w:val="center"/>
              <w:rPr>
                <w:rFonts w:cs="Arial"/>
                <w:color w:val="000000"/>
                <w:sz w:val="14"/>
                <w:szCs w:val="14"/>
              </w:rPr>
            </w:pPr>
            <w:r w:rsidRPr="003B02C4">
              <w:rPr>
                <w:rFonts w:cs="Arial"/>
                <w:color w:val="000000"/>
                <w:sz w:val="14"/>
                <w:szCs w:val="14"/>
              </w:rPr>
              <w:t>38</w:t>
            </w:r>
          </w:p>
        </w:tc>
        <w:tc>
          <w:tcPr>
            <w:tcW w:w="1244" w:type="pct"/>
            <w:shd w:val="clear" w:color="auto" w:fill="auto"/>
            <w:vAlign w:val="center"/>
            <w:hideMark/>
          </w:tcPr>
          <w:p w14:paraId="19DB3E1B"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12</w:t>
            </w:r>
          </w:p>
        </w:tc>
        <w:tc>
          <w:tcPr>
            <w:tcW w:w="391" w:type="pct"/>
            <w:gridSpan w:val="2"/>
            <w:shd w:val="clear" w:color="000000" w:fill="95B3D7"/>
            <w:noWrap/>
            <w:vAlign w:val="center"/>
            <w:hideMark/>
          </w:tcPr>
          <w:p w14:paraId="0AEA5745" w14:textId="77777777" w:rsidR="003B02C4" w:rsidRPr="003B02C4" w:rsidRDefault="003B02C4" w:rsidP="003B02C4">
            <w:pPr>
              <w:jc w:val="center"/>
              <w:rPr>
                <w:rFonts w:cs="Arial"/>
                <w:sz w:val="14"/>
                <w:szCs w:val="14"/>
              </w:rPr>
            </w:pPr>
            <w:r w:rsidRPr="003B02C4">
              <w:rPr>
                <w:rFonts w:cs="Arial"/>
                <w:sz w:val="14"/>
                <w:szCs w:val="14"/>
              </w:rPr>
              <w:t>620,16</w:t>
            </w:r>
          </w:p>
        </w:tc>
        <w:tc>
          <w:tcPr>
            <w:tcW w:w="208" w:type="pct"/>
            <w:shd w:val="clear" w:color="auto" w:fill="auto"/>
            <w:noWrap/>
            <w:vAlign w:val="center"/>
            <w:hideMark/>
          </w:tcPr>
          <w:p w14:paraId="5B22B42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D661DF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197CEB1" w14:textId="77777777" w:rsidR="003B02C4" w:rsidRPr="003B02C4" w:rsidRDefault="003B02C4" w:rsidP="003B02C4">
            <w:pPr>
              <w:jc w:val="center"/>
              <w:rPr>
                <w:rFonts w:cs="Arial"/>
                <w:sz w:val="14"/>
                <w:szCs w:val="14"/>
              </w:rPr>
            </w:pPr>
            <w:r w:rsidRPr="003B02C4">
              <w:rPr>
                <w:rFonts w:cs="Arial"/>
                <w:sz w:val="14"/>
                <w:szCs w:val="14"/>
              </w:rPr>
              <w:t>620,16</w:t>
            </w:r>
          </w:p>
        </w:tc>
        <w:tc>
          <w:tcPr>
            <w:tcW w:w="319" w:type="pct"/>
            <w:shd w:val="clear" w:color="auto" w:fill="auto"/>
            <w:noWrap/>
            <w:vAlign w:val="center"/>
            <w:hideMark/>
          </w:tcPr>
          <w:p w14:paraId="27E126DB"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039C6F23"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23604172"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3EBB80F0" w14:textId="77777777" w:rsidR="003B02C4" w:rsidRPr="003B02C4" w:rsidRDefault="003B02C4" w:rsidP="003B02C4">
            <w:pPr>
              <w:jc w:val="center"/>
              <w:rPr>
                <w:rFonts w:cs="Arial"/>
                <w:sz w:val="14"/>
                <w:szCs w:val="14"/>
              </w:rPr>
            </w:pPr>
            <w:r w:rsidRPr="003B02C4">
              <w:rPr>
                <w:rFonts w:cs="Arial"/>
                <w:sz w:val="14"/>
                <w:szCs w:val="14"/>
              </w:rPr>
              <w:t>14.883,84</w:t>
            </w:r>
          </w:p>
        </w:tc>
        <w:tc>
          <w:tcPr>
            <w:tcW w:w="407" w:type="pct"/>
            <w:shd w:val="clear" w:color="auto" w:fill="auto"/>
            <w:noWrap/>
            <w:vAlign w:val="center"/>
            <w:hideMark/>
          </w:tcPr>
          <w:p w14:paraId="3A4E5ED0" w14:textId="77777777" w:rsidR="003B02C4" w:rsidRPr="003B02C4" w:rsidRDefault="003B02C4" w:rsidP="003B02C4">
            <w:pPr>
              <w:jc w:val="center"/>
              <w:rPr>
                <w:rFonts w:cs="Arial"/>
                <w:sz w:val="14"/>
                <w:szCs w:val="14"/>
              </w:rPr>
            </w:pPr>
            <w:r w:rsidRPr="003B02C4">
              <w:rPr>
                <w:rFonts w:cs="Arial"/>
                <w:sz w:val="14"/>
                <w:szCs w:val="14"/>
              </w:rPr>
              <w:t>7.441,92</w:t>
            </w:r>
          </w:p>
        </w:tc>
        <w:tc>
          <w:tcPr>
            <w:tcW w:w="409" w:type="pct"/>
            <w:shd w:val="clear" w:color="auto" w:fill="auto"/>
            <w:noWrap/>
            <w:vAlign w:val="center"/>
            <w:hideMark/>
          </w:tcPr>
          <w:p w14:paraId="6B98336B" w14:textId="77777777" w:rsidR="003B02C4" w:rsidRPr="003B02C4" w:rsidRDefault="003B02C4" w:rsidP="003B02C4">
            <w:pPr>
              <w:jc w:val="center"/>
              <w:rPr>
                <w:rFonts w:cs="Arial"/>
                <w:b/>
                <w:bCs/>
                <w:sz w:val="14"/>
                <w:szCs w:val="14"/>
              </w:rPr>
            </w:pPr>
            <w:r w:rsidRPr="003B02C4">
              <w:rPr>
                <w:rFonts w:cs="Arial"/>
                <w:b/>
                <w:bCs/>
                <w:sz w:val="14"/>
                <w:szCs w:val="14"/>
              </w:rPr>
              <w:t>22.325,76</w:t>
            </w:r>
          </w:p>
        </w:tc>
      </w:tr>
      <w:tr w:rsidR="003B02C4" w:rsidRPr="003B02C4" w14:paraId="685B5A1F" w14:textId="77777777" w:rsidTr="00B764C3">
        <w:trPr>
          <w:trHeight w:val="20"/>
        </w:trPr>
        <w:tc>
          <w:tcPr>
            <w:tcW w:w="114" w:type="pct"/>
            <w:vMerge/>
            <w:vAlign w:val="center"/>
            <w:hideMark/>
          </w:tcPr>
          <w:p w14:paraId="24A0EE1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CDBF22E" w14:textId="77777777" w:rsidR="003B02C4" w:rsidRPr="003B02C4" w:rsidRDefault="003B02C4" w:rsidP="003B02C4">
            <w:pPr>
              <w:jc w:val="center"/>
              <w:rPr>
                <w:rFonts w:cs="Arial"/>
                <w:color w:val="000000"/>
                <w:sz w:val="14"/>
                <w:szCs w:val="14"/>
              </w:rPr>
            </w:pPr>
            <w:r w:rsidRPr="003B02C4">
              <w:rPr>
                <w:rFonts w:cs="Arial"/>
                <w:color w:val="000000"/>
                <w:sz w:val="14"/>
                <w:szCs w:val="14"/>
              </w:rPr>
              <w:t>39</w:t>
            </w:r>
          </w:p>
        </w:tc>
        <w:tc>
          <w:tcPr>
            <w:tcW w:w="1244" w:type="pct"/>
            <w:shd w:val="clear" w:color="auto" w:fill="auto"/>
            <w:vAlign w:val="center"/>
            <w:hideMark/>
          </w:tcPr>
          <w:p w14:paraId="2CE69D2A"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14</w:t>
            </w:r>
          </w:p>
        </w:tc>
        <w:tc>
          <w:tcPr>
            <w:tcW w:w="391" w:type="pct"/>
            <w:gridSpan w:val="2"/>
            <w:shd w:val="clear" w:color="000000" w:fill="95B3D7"/>
            <w:noWrap/>
            <w:vAlign w:val="center"/>
            <w:hideMark/>
          </w:tcPr>
          <w:p w14:paraId="26280E8E" w14:textId="77777777" w:rsidR="003B02C4" w:rsidRPr="003B02C4" w:rsidRDefault="003B02C4" w:rsidP="003B02C4">
            <w:pPr>
              <w:jc w:val="center"/>
              <w:rPr>
                <w:rFonts w:cs="Arial"/>
                <w:sz w:val="14"/>
                <w:szCs w:val="14"/>
              </w:rPr>
            </w:pPr>
            <w:r w:rsidRPr="003B02C4">
              <w:rPr>
                <w:rFonts w:cs="Arial"/>
                <w:sz w:val="14"/>
                <w:szCs w:val="14"/>
              </w:rPr>
              <w:t>620,16</w:t>
            </w:r>
          </w:p>
        </w:tc>
        <w:tc>
          <w:tcPr>
            <w:tcW w:w="208" w:type="pct"/>
            <w:shd w:val="clear" w:color="auto" w:fill="auto"/>
            <w:noWrap/>
            <w:vAlign w:val="center"/>
            <w:hideMark/>
          </w:tcPr>
          <w:p w14:paraId="69C31D3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D440F8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714C4BA" w14:textId="77777777" w:rsidR="003B02C4" w:rsidRPr="003B02C4" w:rsidRDefault="003B02C4" w:rsidP="003B02C4">
            <w:pPr>
              <w:jc w:val="center"/>
              <w:rPr>
                <w:rFonts w:cs="Arial"/>
                <w:sz w:val="14"/>
                <w:szCs w:val="14"/>
              </w:rPr>
            </w:pPr>
            <w:r w:rsidRPr="003B02C4">
              <w:rPr>
                <w:rFonts w:cs="Arial"/>
                <w:sz w:val="14"/>
                <w:szCs w:val="14"/>
              </w:rPr>
              <w:t>620,16</w:t>
            </w:r>
          </w:p>
        </w:tc>
        <w:tc>
          <w:tcPr>
            <w:tcW w:w="319" w:type="pct"/>
            <w:shd w:val="clear" w:color="auto" w:fill="auto"/>
            <w:noWrap/>
            <w:vAlign w:val="center"/>
            <w:hideMark/>
          </w:tcPr>
          <w:p w14:paraId="32CBD1D6"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503DD668"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6F57418C"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017A9C09" w14:textId="77777777" w:rsidR="003B02C4" w:rsidRPr="003B02C4" w:rsidRDefault="003B02C4" w:rsidP="003B02C4">
            <w:pPr>
              <w:jc w:val="center"/>
              <w:rPr>
                <w:rFonts w:cs="Arial"/>
                <w:sz w:val="14"/>
                <w:szCs w:val="14"/>
              </w:rPr>
            </w:pPr>
            <w:r w:rsidRPr="003B02C4">
              <w:rPr>
                <w:rFonts w:cs="Arial"/>
                <w:sz w:val="14"/>
                <w:szCs w:val="14"/>
              </w:rPr>
              <w:t>14.883,84</w:t>
            </w:r>
          </w:p>
        </w:tc>
        <w:tc>
          <w:tcPr>
            <w:tcW w:w="407" w:type="pct"/>
            <w:shd w:val="clear" w:color="auto" w:fill="auto"/>
            <w:noWrap/>
            <w:vAlign w:val="center"/>
            <w:hideMark/>
          </w:tcPr>
          <w:p w14:paraId="57C0C8A1" w14:textId="77777777" w:rsidR="003B02C4" w:rsidRPr="003B02C4" w:rsidRDefault="003B02C4" w:rsidP="003B02C4">
            <w:pPr>
              <w:jc w:val="center"/>
              <w:rPr>
                <w:rFonts w:cs="Arial"/>
                <w:sz w:val="14"/>
                <w:szCs w:val="14"/>
              </w:rPr>
            </w:pPr>
            <w:r w:rsidRPr="003B02C4">
              <w:rPr>
                <w:rFonts w:cs="Arial"/>
                <w:sz w:val="14"/>
                <w:szCs w:val="14"/>
              </w:rPr>
              <w:t>7.441,92</w:t>
            </w:r>
          </w:p>
        </w:tc>
        <w:tc>
          <w:tcPr>
            <w:tcW w:w="409" w:type="pct"/>
            <w:shd w:val="clear" w:color="auto" w:fill="auto"/>
            <w:noWrap/>
            <w:vAlign w:val="center"/>
            <w:hideMark/>
          </w:tcPr>
          <w:p w14:paraId="19DDADA5" w14:textId="77777777" w:rsidR="003B02C4" w:rsidRPr="003B02C4" w:rsidRDefault="003B02C4" w:rsidP="003B02C4">
            <w:pPr>
              <w:jc w:val="center"/>
              <w:rPr>
                <w:rFonts w:cs="Arial"/>
                <w:b/>
                <w:bCs/>
                <w:sz w:val="14"/>
                <w:szCs w:val="14"/>
              </w:rPr>
            </w:pPr>
            <w:r w:rsidRPr="003B02C4">
              <w:rPr>
                <w:rFonts w:cs="Arial"/>
                <w:b/>
                <w:bCs/>
                <w:sz w:val="14"/>
                <w:szCs w:val="14"/>
              </w:rPr>
              <w:t>22.325,76</w:t>
            </w:r>
          </w:p>
        </w:tc>
      </w:tr>
      <w:tr w:rsidR="003B02C4" w:rsidRPr="003B02C4" w14:paraId="03292738" w14:textId="77777777" w:rsidTr="00B764C3">
        <w:trPr>
          <w:trHeight w:val="20"/>
        </w:trPr>
        <w:tc>
          <w:tcPr>
            <w:tcW w:w="114" w:type="pct"/>
            <w:vMerge/>
            <w:vAlign w:val="center"/>
            <w:hideMark/>
          </w:tcPr>
          <w:p w14:paraId="139D468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3A79F22" w14:textId="77777777" w:rsidR="003B02C4" w:rsidRPr="003B02C4" w:rsidRDefault="003B02C4" w:rsidP="003B02C4">
            <w:pPr>
              <w:jc w:val="center"/>
              <w:rPr>
                <w:rFonts w:cs="Arial"/>
                <w:color w:val="000000"/>
                <w:sz w:val="14"/>
                <w:szCs w:val="14"/>
              </w:rPr>
            </w:pPr>
            <w:r w:rsidRPr="003B02C4">
              <w:rPr>
                <w:rFonts w:cs="Arial"/>
                <w:color w:val="000000"/>
                <w:sz w:val="14"/>
                <w:szCs w:val="14"/>
              </w:rPr>
              <w:t>40</w:t>
            </w:r>
          </w:p>
        </w:tc>
        <w:tc>
          <w:tcPr>
            <w:tcW w:w="1244" w:type="pct"/>
            <w:shd w:val="clear" w:color="auto" w:fill="auto"/>
            <w:vAlign w:val="center"/>
            <w:hideMark/>
          </w:tcPr>
          <w:p w14:paraId="20909905"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16</w:t>
            </w:r>
          </w:p>
        </w:tc>
        <w:tc>
          <w:tcPr>
            <w:tcW w:w="391" w:type="pct"/>
            <w:gridSpan w:val="2"/>
            <w:shd w:val="clear" w:color="000000" w:fill="95B3D7"/>
            <w:noWrap/>
            <w:vAlign w:val="center"/>
            <w:hideMark/>
          </w:tcPr>
          <w:p w14:paraId="664B1B19" w14:textId="77777777" w:rsidR="003B02C4" w:rsidRPr="003B02C4" w:rsidRDefault="003B02C4" w:rsidP="003B02C4">
            <w:pPr>
              <w:jc w:val="center"/>
              <w:rPr>
                <w:rFonts w:cs="Arial"/>
                <w:sz w:val="14"/>
                <w:szCs w:val="14"/>
              </w:rPr>
            </w:pPr>
            <w:r w:rsidRPr="003B02C4">
              <w:rPr>
                <w:rFonts w:cs="Arial"/>
                <w:sz w:val="14"/>
                <w:szCs w:val="14"/>
              </w:rPr>
              <w:t>688,50</w:t>
            </w:r>
          </w:p>
        </w:tc>
        <w:tc>
          <w:tcPr>
            <w:tcW w:w="208" w:type="pct"/>
            <w:shd w:val="clear" w:color="auto" w:fill="auto"/>
            <w:noWrap/>
            <w:vAlign w:val="center"/>
            <w:hideMark/>
          </w:tcPr>
          <w:p w14:paraId="6A5B767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1DC415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9C29FF7" w14:textId="77777777" w:rsidR="003B02C4" w:rsidRPr="003B02C4" w:rsidRDefault="003B02C4" w:rsidP="003B02C4">
            <w:pPr>
              <w:jc w:val="center"/>
              <w:rPr>
                <w:rFonts w:cs="Arial"/>
                <w:sz w:val="14"/>
                <w:szCs w:val="14"/>
              </w:rPr>
            </w:pPr>
            <w:r w:rsidRPr="003B02C4">
              <w:rPr>
                <w:rFonts w:cs="Arial"/>
                <w:sz w:val="14"/>
                <w:szCs w:val="14"/>
              </w:rPr>
              <w:t>688,50</w:t>
            </w:r>
          </w:p>
        </w:tc>
        <w:tc>
          <w:tcPr>
            <w:tcW w:w="319" w:type="pct"/>
            <w:shd w:val="clear" w:color="auto" w:fill="auto"/>
            <w:noWrap/>
            <w:vAlign w:val="center"/>
            <w:hideMark/>
          </w:tcPr>
          <w:p w14:paraId="0A7F6A8D"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55274FF4"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60332E56"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26858C42" w14:textId="77777777" w:rsidR="003B02C4" w:rsidRPr="003B02C4" w:rsidRDefault="003B02C4" w:rsidP="003B02C4">
            <w:pPr>
              <w:jc w:val="center"/>
              <w:rPr>
                <w:rFonts w:cs="Arial"/>
                <w:sz w:val="14"/>
                <w:szCs w:val="14"/>
              </w:rPr>
            </w:pPr>
            <w:r w:rsidRPr="003B02C4">
              <w:rPr>
                <w:rFonts w:cs="Arial"/>
                <w:sz w:val="14"/>
                <w:szCs w:val="14"/>
              </w:rPr>
              <w:t>16.524,00</w:t>
            </w:r>
          </w:p>
        </w:tc>
        <w:tc>
          <w:tcPr>
            <w:tcW w:w="407" w:type="pct"/>
            <w:shd w:val="clear" w:color="auto" w:fill="auto"/>
            <w:noWrap/>
            <w:vAlign w:val="center"/>
            <w:hideMark/>
          </w:tcPr>
          <w:p w14:paraId="6C6292D8" w14:textId="77777777" w:rsidR="003B02C4" w:rsidRPr="003B02C4" w:rsidRDefault="003B02C4" w:rsidP="003B02C4">
            <w:pPr>
              <w:jc w:val="center"/>
              <w:rPr>
                <w:rFonts w:cs="Arial"/>
                <w:sz w:val="14"/>
                <w:szCs w:val="14"/>
              </w:rPr>
            </w:pPr>
            <w:r w:rsidRPr="003B02C4">
              <w:rPr>
                <w:rFonts w:cs="Arial"/>
                <w:sz w:val="14"/>
                <w:szCs w:val="14"/>
              </w:rPr>
              <w:t>8.262,00</w:t>
            </w:r>
          </w:p>
        </w:tc>
        <w:tc>
          <w:tcPr>
            <w:tcW w:w="409" w:type="pct"/>
            <w:shd w:val="clear" w:color="auto" w:fill="auto"/>
            <w:noWrap/>
            <w:vAlign w:val="center"/>
            <w:hideMark/>
          </w:tcPr>
          <w:p w14:paraId="1CA864A1" w14:textId="77777777" w:rsidR="003B02C4" w:rsidRPr="003B02C4" w:rsidRDefault="003B02C4" w:rsidP="003B02C4">
            <w:pPr>
              <w:jc w:val="center"/>
              <w:rPr>
                <w:rFonts w:cs="Arial"/>
                <w:b/>
                <w:bCs/>
                <w:sz w:val="14"/>
                <w:szCs w:val="14"/>
              </w:rPr>
            </w:pPr>
            <w:r w:rsidRPr="003B02C4">
              <w:rPr>
                <w:rFonts w:cs="Arial"/>
                <w:b/>
                <w:bCs/>
                <w:sz w:val="14"/>
                <w:szCs w:val="14"/>
              </w:rPr>
              <w:t>24.786,00</w:t>
            </w:r>
          </w:p>
        </w:tc>
      </w:tr>
      <w:tr w:rsidR="003B02C4" w:rsidRPr="003B02C4" w14:paraId="5BDB6FF7" w14:textId="77777777" w:rsidTr="00B764C3">
        <w:trPr>
          <w:trHeight w:val="20"/>
        </w:trPr>
        <w:tc>
          <w:tcPr>
            <w:tcW w:w="114" w:type="pct"/>
            <w:vMerge/>
            <w:vAlign w:val="center"/>
            <w:hideMark/>
          </w:tcPr>
          <w:p w14:paraId="5CD241B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92F25E8" w14:textId="77777777" w:rsidR="003B02C4" w:rsidRPr="003B02C4" w:rsidRDefault="003B02C4" w:rsidP="003B02C4">
            <w:pPr>
              <w:jc w:val="center"/>
              <w:rPr>
                <w:rFonts w:cs="Arial"/>
                <w:color w:val="000000"/>
                <w:sz w:val="14"/>
                <w:szCs w:val="14"/>
              </w:rPr>
            </w:pPr>
            <w:r w:rsidRPr="003B02C4">
              <w:rPr>
                <w:rFonts w:cs="Arial"/>
                <w:color w:val="000000"/>
                <w:sz w:val="14"/>
                <w:szCs w:val="14"/>
              </w:rPr>
              <w:t>41</w:t>
            </w:r>
          </w:p>
        </w:tc>
        <w:tc>
          <w:tcPr>
            <w:tcW w:w="1244" w:type="pct"/>
            <w:shd w:val="clear" w:color="auto" w:fill="auto"/>
            <w:vAlign w:val="center"/>
            <w:hideMark/>
          </w:tcPr>
          <w:p w14:paraId="70CDF066"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18</w:t>
            </w:r>
          </w:p>
        </w:tc>
        <w:tc>
          <w:tcPr>
            <w:tcW w:w="391" w:type="pct"/>
            <w:gridSpan w:val="2"/>
            <w:shd w:val="clear" w:color="000000" w:fill="95B3D7"/>
            <w:noWrap/>
            <w:vAlign w:val="center"/>
            <w:hideMark/>
          </w:tcPr>
          <w:p w14:paraId="278C5EF5" w14:textId="77777777" w:rsidR="003B02C4" w:rsidRPr="003B02C4" w:rsidRDefault="003B02C4" w:rsidP="003B02C4">
            <w:pPr>
              <w:jc w:val="center"/>
              <w:rPr>
                <w:rFonts w:cs="Arial"/>
                <w:sz w:val="14"/>
                <w:szCs w:val="14"/>
              </w:rPr>
            </w:pPr>
            <w:r w:rsidRPr="003B02C4">
              <w:rPr>
                <w:rFonts w:cs="Arial"/>
                <w:sz w:val="14"/>
                <w:szCs w:val="14"/>
              </w:rPr>
              <w:t>716,04</w:t>
            </w:r>
          </w:p>
        </w:tc>
        <w:tc>
          <w:tcPr>
            <w:tcW w:w="208" w:type="pct"/>
            <w:shd w:val="clear" w:color="auto" w:fill="auto"/>
            <w:noWrap/>
            <w:vAlign w:val="center"/>
            <w:hideMark/>
          </w:tcPr>
          <w:p w14:paraId="4F23B80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8584C1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E6B32B7" w14:textId="77777777" w:rsidR="003B02C4" w:rsidRPr="003B02C4" w:rsidRDefault="003B02C4" w:rsidP="003B02C4">
            <w:pPr>
              <w:jc w:val="center"/>
              <w:rPr>
                <w:rFonts w:cs="Arial"/>
                <w:sz w:val="14"/>
                <w:szCs w:val="14"/>
              </w:rPr>
            </w:pPr>
            <w:r w:rsidRPr="003B02C4">
              <w:rPr>
                <w:rFonts w:cs="Arial"/>
                <w:sz w:val="14"/>
                <w:szCs w:val="14"/>
              </w:rPr>
              <w:t>716,04</w:t>
            </w:r>
          </w:p>
        </w:tc>
        <w:tc>
          <w:tcPr>
            <w:tcW w:w="319" w:type="pct"/>
            <w:shd w:val="clear" w:color="auto" w:fill="auto"/>
            <w:noWrap/>
            <w:vAlign w:val="center"/>
            <w:hideMark/>
          </w:tcPr>
          <w:p w14:paraId="51859110"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0C1AF2F3"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00E7097B"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3A6365D0" w14:textId="77777777" w:rsidR="003B02C4" w:rsidRPr="003B02C4" w:rsidRDefault="003B02C4" w:rsidP="003B02C4">
            <w:pPr>
              <w:jc w:val="center"/>
              <w:rPr>
                <w:rFonts w:cs="Arial"/>
                <w:sz w:val="14"/>
                <w:szCs w:val="14"/>
              </w:rPr>
            </w:pPr>
            <w:r w:rsidRPr="003B02C4">
              <w:rPr>
                <w:rFonts w:cs="Arial"/>
                <w:sz w:val="14"/>
                <w:szCs w:val="14"/>
              </w:rPr>
              <w:t>17.184,96</w:t>
            </w:r>
          </w:p>
        </w:tc>
        <w:tc>
          <w:tcPr>
            <w:tcW w:w="407" w:type="pct"/>
            <w:shd w:val="clear" w:color="auto" w:fill="auto"/>
            <w:noWrap/>
            <w:vAlign w:val="center"/>
            <w:hideMark/>
          </w:tcPr>
          <w:p w14:paraId="1245A3E6" w14:textId="77777777" w:rsidR="003B02C4" w:rsidRPr="003B02C4" w:rsidRDefault="003B02C4" w:rsidP="003B02C4">
            <w:pPr>
              <w:jc w:val="center"/>
              <w:rPr>
                <w:rFonts w:cs="Arial"/>
                <w:sz w:val="14"/>
                <w:szCs w:val="14"/>
              </w:rPr>
            </w:pPr>
            <w:r w:rsidRPr="003B02C4">
              <w:rPr>
                <w:rFonts w:cs="Arial"/>
                <w:sz w:val="14"/>
                <w:szCs w:val="14"/>
              </w:rPr>
              <w:t>8.592,48</w:t>
            </w:r>
          </w:p>
        </w:tc>
        <w:tc>
          <w:tcPr>
            <w:tcW w:w="409" w:type="pct"/>
            <w:shd w:val="clear" w:color="auto" w:fill="auto"/>
            <w:noWrap/>
            <w:vAlign w:val="center"/>
            <w:hideMark/>
          </w:tcPr>
          <w:p w14:paraId="14AD6A80" w14:textId="77777777" w:rsidR="003B02C4" w:rsidRPr="003B02C4" w:rsidRDefault="003B02C4" w:rsidP="003B02C4">
            <w:pPr>
              <w:jc w:val="center"/>
              <w:rPr>
                <w:rFonts w:cs="Arial"/>
                <w:b/>
                <w:bCs/>
                <w:sz w:val="14"/>
                <w:szCs w:val="14"/>
              </w:rPr>
            </w:pPr>
            <w:r w:rsidRPr="003B02C4">
              <w:rPr>
                <w:rFonts w:cs="Arial"/>
                <w:b/>
                <w:bCs/>
                <w:sz w:val="14"/>
                <w:szCs w:val="14"/>
              </w:rPr>
              <w:t>25.777,44</w:t>
            </w:r>
          </w:p>
        </w:tc>
      </w:tr>
      <w:tr w:rsidR="003B02C4" w:rsidRPr="003B02C4" w14:paraId="0A54DBC0" w14:textId="77777777" w:rsidTr="00B764C3">
        <w:trPr>
          <w:trHeight w:val="20"/>
        </w:trPr>
        <w:tc>
          <w:tcPr>
            <w:tcW w:w="114" w:type="pct"/>
            <w:vMerge/>
            <w:vAlign w:val="center"/>
            <w:hideMark/>
          </w:tcPr>
          <w:p w14:paraId="0C632AC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36DCCAB" w14:textId="77777777" w:rsidR="003B02C4" w:rsidRPr="003B02C4" w:rsidRDefault="003B02C4" w:rsidP="003B02C4">
            <w:pPr>
              <w:jc w:val="center"/>
              <w:rPr>
                <w:rFonts w:cs="Arial"/>
                <w:color w:val="000000"/>
                <w:sz w:val="14"/>
                <w:szCs w:val="14"/>
              </w:rPr>
            </w:pPr>
            <w:r w:rsidRPr="003B02C4">
              <w:rPr>
                <w:rFonts w:cs="Arial"/>
                <w:color w:val="000000"/>
                <w:sz w:val="14"/>
                <w:szCs w:val="14"/>
              </w:rPr>
              <w:t>42</w:t>
            </w:r>
          </w:p>
        </w:tc>
        <w:tc>
          <w:tcPr>
            <w:tcW w:w="1244" w:type="pct"/>
            <w:shd w:val="clear" w:color="auto" w:fill="auto"/>
            <w:vAlign w:val="center"/>
            <w:hideMark/>
          </w:tcPr>
          <w:p w14:paraId="36519FED"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20</w:t>
            </w:r>
          </w:p>
        </w:tc>
        <w:tc>
          <w:tcPr>
            <w:tcW w:w="391" w:type="pct"/>
            <w:gridSpan w:val="2"/>
            <w:shd w:val="clear" w:color="000000" w:fill="95B3D7"/>
            <w:noWrap/>
            <w:vAlign w:val="center"/>
            <w:hideMark/>
          </w:tcPr>
          <w:p w14:paraId="74711ED6" w14:textId="77777777" w:rsidR="003B02C4" w:rsidRPr="003B02C4" w:rsidRDefault="003B02C4" w:rsidP="003B02C4">
            <w:pPr>
              <w:jc w:val="center"/>
              <w:rPr>
                <w:rFonts w:cs="Arial"/>
                <w:sz w:val="14"/>
                <w:szCs w:val="14"/>
              </w:rPr>
            </w:pPr>
            <w:r w:rsidRPr="003B02C4">
              <w:rPr>
                <w:rFonts w:cs="Arial"/>
                <w:sz w:val="14"/>
                <w:szCs w:val="14"/>
              </w:rPr>
              <w:t>895,56</w:t>
            </w:r>
          </w:p>
        </w:tc>
        <w:tc>
          <w:tcPr>
            <w:tcW w:w="208" w:type="pct"/>
            <w:shd w:val="clear" w:color="auto" w:fill="auto"/>
            <w:noWrap/>
            <w:vAlign w:val="center"/>
            <w:hideMark/>
          </w:tcPr>
          <w:p w14:paraId="32B8EC7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B55048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79B5A5B" w14:textId="77777777" w:rsidR="003B02C4" w:rsidRPr="003B02C4" w:rsidRDefault="003B02C4" w:rsidP="003B02C4">
            <w:pPr>
              <w:jc w:val="center"/>
              <w:rPr>
                <w:rFonts w:cs="Arial"/>
                <w:sz w:val="14"/>
                <w:szCs w:val="14"/>
              </w:rPr>
            </w:pPr>
            <w:r w:rsidRPr="003B02C4">
              <w:rPr>
                <w:rFonts w:cs="Arial"/>
                <w:sz w:val="14"/>
                <w:szCs w:val="14"/>
              </w:rPr>
              <w:t>895,56</w:t>
            </w:r>
          </w:p>
        </w:tc>
        <w:tc>
          <w:tcPr>
            <w:tcW w:w="319" w:type="pct"/>
            <w:shd w:val="clear" w:color="auto" w:fill="auto"/>
            <w:noWrap/>
            <w:vAlign w:val="center"/>
            <w:hideMark/>
          </w:tcPr>
          <w:p w14:paraId="6DE6083B"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2CD6C1F6"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45DBBE07"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1A15ED35" w14:textId="77777777" w:rsidR="003B02C4" w:rsidRPr="003B02C4" w:rsidRDefault="003B02C4" w:rsidP="003B02C4">
            <w:pPr>
              <w:jc w:val="center"/>
              <w:rPr>
                <w:rFonts w:cs="Arial"/>
                <w:sz w:val="14"/>
                <w:szCs w:val="14"/>
              </w:rPr>
            </w:pPr>
            <w:r w:rsidRPr="003B02C4">
              <w:rPr>
                <w:rFonts w:cs="Arial"/>
                <w:sz w:val="14"/>
                <w:szCs w:val="14"/>
              </w:rPr>
              <w:t>21.493,44</w:t>
            </w:r>
          </w:p>
        </w:tc>
        <w:tc>
          <w:tcPr>
            <w:tcW w:w="407" w:type="pct"/>
            <w:shd w:val="clear" w:color="auto" w:fill="auto"/>
            <w:noWrap/>
            <w:vAlign w:val="center"/>
            <w:hideMark/>
          </w:tcPr>
          <w:p w14:paraId="5639DBDA" w14:textId="77777777" w:rsidR="003B02C4" w:rsidRPr="003B02C4" w:rsidRDefault="003B02C4" w:rsidP="003B02C4">
            <w:pPr>
              <w:jc w:val="center"/>
              <w:rPr>
                <w:rFonts w:cs="Arial"/>
                <w:sz w:val="14"/>
                <w:szCs w:val="14"/>
              </w:rPr>
            </w:pPr>
            <w:r w:rsidRPr="003B02C4">
              <w:rPr>
                <w:rFonts w:cs="Arial"/>
                <w:sz w:val="14"/>
                <w:szCs w:val="14"/>
              </w:rPr>
              <w:t>10.746,72</w:t>
            </w:r>
          </w:p>
        </w:tc>
        <w:tc>
          <w:tcPr>
            <w:tcW w:w="409" w:type="pct"/>
            <w:shd w:val="clear" w:color="auto" w:fill="auto"/>
            <w:noWrap/>
            <w:vAlign w:val="center"/>
            <w:hideMark/>
          </w:tcPr>
          <w:p w14:paraId="04B40C9F" w14:textId="77777777" w:rsidR="003B02C4" w:rsidRPr="003B02C4" w:rsidRDefault="003B02C4" w:rsidP="003B02C4">
            <w:pPr>
              <w:jc w:val="center"/>
              <w:rPr>
                <w:rFonts w:cs="Arial"/>
                <w:b/>
                <w:bCs/>
                <w:sz w:val="14"/>
                <w:szCs w:val="14"/>
              </w:rPr>
            </w:pPr>
            <w:r w:rsidRPr="003B02C4">
              <w:rPr>
                <w:rFonts w:cs="Arial"/>
                <w:b/>
                <w:bCs/>
                <w:sz w:val="14"/>
                <w:szCs w:val="14"/>
              </w:rPr>
              <w:t>32.240,16</w:t>
            </w:r>
          </w:p>
        </w:tc>
      </w:tr>
      <w:tr w:rsidR="003B02C4" w:rsidRPr="003B02C4" w14:paraId="38D4FF97" w14:textId="77777777" w:rsidTr="00B764C3">
        <w:trPr>
          <w:trHeight w:val="20"/>
        </w:trPr>
        <w:tc>
          <w:tcPr>
            <w:tcW w:w="114" w:type="pct"/>
            <w:vMerge/>
            <w:vAlign w:val="center"/>
            <w:hideMark/>
          </w:tcPr>
          <w:p w14:paraId="747EF9C3"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4640A3B4"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SONDAS VESICALES FOLEY</w:t>
            </w:r>
          </w:p>
        </w:tc>
      </w:tr>
      <w:tr w:rsidR="003B02C4" w:rsidRPr="003B02C4" w14:paraId="53AEF088" w14:textId="77777777" w:rsidTr="00B764C3">
        <w:trPr>
          <w:trHeight w:val="20"/>
        </w:trPr>
        <w:tc>
          <w:tcPr>
            <w:tcW w:w="114" w:type="pct"/>
            <w:vMerge/>
            <w:vAlign w:val="center"/>
            <w:hideMark/>
          </w:tcPr>
          <w:p w14:paraId="5E5E1D7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B9D67B9" w14:textId="77777777" w:rsidR="003B02C4" w:rsidRPr="003B02C4" w:rsidRDefault="003B02C4" w:rsidP="003B02C4">
            <w:pPr>
              <w:jc w:val="center"/>
              <w:rPr>
                <w:rFonts w:cs="Arial"/>
                <w:color w:val="000000"/>
                <w:sz w:val="14"/>
                <w:szCs w:val="14"/>
              </w:rPr>
            </w:pPr>
            <w:r w:rsidRPr="003B02C4">
              <w:rPr>
                <w:rFonts w:cs="Arial"/>
                <w:color w:val="000000"/>
                <w:sz w:val="14"/>
                <w:szCs w:val="14"/>
              </w:rPr>
              <w:t>43</w:t>
            </w:r>
          </w:p>
        </w:tc>
        <w:tc>
          <w:tcPr>
            <w:tcW w:w="1244" w:type="pct"/>
            <w:shd w:val="clear" w:color="auto" w:fill="auto"/>
            <w:vAlign w:val="center"/>
            <w:hideMark/>
          </w:tcPr>
          <w:p w14:paraId="40A109F6"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10</w:t>
            </w:r>
          </w:p>
        </w:tc>
        <w:tc>
          <w:tcPr>
            <w:tcW w:w="391" w:type="pct"/>
            <w:gridSpan w:val="2"/>
            <w:shd w:val="clear" w:color="000000" w:fill="95B3D7"/>
            <w:noWrap/>
            <w:vAlign w:val="center"/>
            <w:hideMark/>
          </w:tcPr>
          <w:p w14:paraId="7D07EF77" w14:textId="77777777" w:rsidR="003B02C4" w:rsidRPr="003B02C4" w:rsidRDefault="003B02C4" w:rsidP="003B02C4">
            <w:pPr>
              <w:jc w:val="center"/>
              <w:rPr>
                <w:rFonts w:cs="Arial"/>
                <w:sz w:val="14"/>
                <w:szCs w:val="14"/>
              </w:rPr>
            </w:pPr>
            <w:r w:rsidRPr="003B02C4">
              <w:rPr>
                <w:rFonts w:cs="Arial"/>
                <w:sz w:val="14"/>
                <w:szCs w:val="14"/>
              </w:rPr>
              <w:t>1.961,46</w:t>
            </w:r>
          </w:p>
        </w:tc>
        <w:tc>
          <w:tcPr>
            <w:tcW w:w="208" w:type="pct"/>
            <w:shd w:val="clear" w:color="auto" w:fill="auto"/>
            <w:noWrap/>
            <w:vAlign w:val="center"/>
            <w:hideMark/>
          </w:tcPr>
          <w:p w14:paraId="347AA4E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015621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F604E2B" w14:textId="77777777" w:rsidR="003B02C4" w:rsidRPr="003B02C4" w:rsidRDefault="003B02C4" w:rsidP="003B02C4">
            <w:pPr>
              <w:jc w:val="center"/>
              <w:rPr>
                <w:rFonts w:cs="Arial"/>
                <w:sz w:val="14"/>
                <w:szCs w:val="14"/>
              </w:rPr>
            </w:pPr>
            <w:r w:rsidRPr="003B02C4">
              <w:rPr>
                <w:rFonts w:cs="Arial"/>
                <w:sz w:val="14"/>
                <w:szCs w:val="14"/>
              </w:rPr>
              <w:t>1.961,46</w:t>
            </w:r>
          </w:p>
        </w:tc>
        <w:tc>
          <w:tcPr>
            <w:tcW w:w="319" w:type="pct"/>
            <w:shd w:val="clear" w:color="auto" w:fill="auto"/>
            <w:noWrap/>
            <w:vAlign w:val="center"/>
            <w:hideMark/>
          </w:tcPr>
          <w:p w14:paraId="1CA3843E"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814EFFA"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66471F29"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518363D3" w14:textId="77777777" w:rsidR="003B02C4" w:rsidRPr="003B02C4" w:rsidRDefault="003B02C4" w:rsidP="003B02C4">
            <w:pPr>
              <w:jc w:val="center"/>
              <w:rPr>
                <w:rFonts w:cs="Arial"/>
                <w:sz w:val="14"/>
                <w:szCs w:val="14"/>
              </w:rPr>
            </w:pPr>
            <w:r w:rsidRPr="003B02C4">
              <w:rPr>
                <w:rFonts w:cs="Arial"/>
                <w:sz w:val="14"/>
                <w:szCs w:val="14"/>
              </w:rPr>
              <w:t>117.687,60</w:t>
            </w:r>
          </w:p>
        </w:tc>
        <w:tc>
          <w:tcPr>
            <w:tcW w:w="407" w:type="pct"/>
            <w:shd w:val="clear" w:color="auto" w:fill="auto"/>
            <w:noWrap/>
            <w:vAlign w:val="center"/>
            <w:hideMark/>
          </w:tcPr>
          <w:p w14:paraId="38998020" w14:textId="77777777" w:rsidR="003B02C4" w:rsidRPr="003B02C4" w:rsidRDefault="003B02C4" w:rsidP="003B02C4">
            <w:pPr>
              <w:jc w:val="center"/>
              <w:rPr>
                <w:rFonts w:cs="Arial"/>
                <w:sz w:val="14"/>
                <w:szCs w:val="14"/>
              </w:rPr>
            </w:pPr>
            <w:r w:rsidRPr="003B02C4">
              <w:rPr>
                <w:rFonts w:cs="Arial"/>
                <w:sz w:val="14"/>
                <w:szCs w:val="14"/>
              </w:rPr>
              <w:t>58.843,80</w:t>
            </w:r>
          </w:p>
        </w:tc>
        <w:tc>
          <w:tcPr>
            <w:tcW w:w="409" w:type="pct"/>
            <w:shd w:val="clear" w:color="auto" w:fill="auto"/>
            <w:noWrap/>
            <w:vAlign w:val="center"/>
            <w:hideMark/>
          </w:tcPr>
          <w:p w14:paraId="73D529BB" w14:textId="77777777" w:rsidR="003B02C4" w:rsidRPr="003B02C4" w:rsidRDefault="003B02C4" w:rsidP="003B02C4">
            <w:pPr>
              <w:jc w:val="center"/>
              <w:rPr>
                <w:rFonts w:cs="Arial"/>
                <w:b/>
                <w:bCs/>
                <w:sz w:val="14"/>
                <w:szCs w:val="14"/>
              </w:rPr>
            </w:pPr>
            <w:r w:rsidRPr="003B02C4">
              <w:rPr>
                <w:rFonts w:cs="Arial"/>
                <w:b/>
                <w:bCs/>
                <w:sz w:val="14"/>
                <w:szCs w:val="14"/>
              </w:rPr>
              <w:t>176.531,40</w:t>
            </w:r>
          </w:p>
        </w:tc>
      </w:tr>
      <w:tr w:rsidR="003B02C4" w:rsidRPr="003B02C4" w14:paraId="235B4170" w14:textId="77777777" w:rsidTr="00B764C3">
        <w:trPr>
          <w:trHeight w:val="20"/>
        </w:trPr>
        <w:tc>
          <w:tcPr>
            <w:tcW w:w="114" w:type="pct"/>
            <w:vMerge/>
            <w:vAlign w:val="center"/>
            <w:hideMark/>
          </w:tcPr>
          <w:p w14:paraId="794E662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FB1AA5A" w14:textId="77777777" w:rsidR="003B02C4" w:rsidRPr="003B02C4" w:rsidRDefault="003B02C4" w:rsidP="003B02C4">
            <w:pPr>
              <w:jc w:val="center"/>
              <w:rPr>
                <w:rFonts w:cs="Arial"/>
                <w:color w:val="000000"/>
                <w:sz w:val="14"/>
                <w:szCs w:val="14"/>
              </w:rPr>
            </w:pPr>
            <w:r w:rsidRPr="003B02C4">
              <w:rPr>
                <w:rFonts w:cs="Arial"/>
                <w:color w:val="000000"/>
                <w:sz w:val="14"/>
                <w:szCs w:val="14"/>
              </w:rPr>
              <w:t>44</w:t>
            </w:r>
          </w:p>
        </w:tc>
        <w:tc>
          <w:tcPr>
            <w:tcW w:w="1244" w:type="pct"/>
            <w:shd w:val="clear" w:color="auto" w:fill="auto"/>
            <w:vAlign w:val="center"/>
            <w:hideMark/>
          </w:tcPr>
          <w:p w14:paraId="6DE123EC"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12</w:t>
            </w:r>
          </w:p>
        </w:tc>
        <w:tc>
          <w:tcPr>
            <w:tcW w:w="391" w:type="pct"/>
            <w:gridSpan w:val="2"/>
            <w:shd w:val="clear" w:color="000000" w:fill="95B3D7"/>
            <w:noWrap/>
            <w:vAlign w:val="center"/>
            <w:hideMark/>
          </w:tcPr>
          <w:p w14:paraId="712BFDC8" w14:textId="77777777" w:rsidR="003B02C4" w:rsidRPr="003B02C4" w:rsidRDefault="003B02C4" w:rsidP="003B02C4">
            <w:pPr>
              <w:jc w:val="center"/>
              <w:rPr>
                <w:rFonts w:cs="Arial"/>
                <w:sz w:val="14"/>
                <w:szCs w:val="14"/>
              </w:rPr>
            </w:pPr>
            <w:r w:rsidRPr="003B02C4">
              <w:rPr>
                <w:rFonts w:cs="Arial"/>
                <w:sz w:val="14"/>
                <w:szCs w:val="14"/>
              </w:rPr>
              <w:t>1.948,00</w:t>
            </w:r>
          </w:p>
        </w:tc>
        <w:tc>
          <w:tcPr>
            <w:tcW w:w="208" w:type="pct"/>
            <w:shd w:val="clear" w:color="auto" w:fill="auto"/>
            <w:noWrap/>
            <w:vAlign w:val="center"/>
            <w:hideMark/>
          </w:tcPr>
          <w:p w14:paraId="3FB3D4F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0FE1CE9"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FA80949" w14:textId="77777777" w:rsidR="003B02C4" w:rsidRPr="003B02C4" w:rsidRDefault="003B02C4" w:rsidP="003B02C4">
            <w:pPr>
              <w:jc w:val="center"/>
              <w:rPr>
                <w:rFonts w:cs="Arial"/>
                <w:sz w:val="14"/>
                <w:szCs w:val="14"/>
              </w:rPr>
            </w:pPr>
            <w:r w:rsidRPr="003B02C4">
              <w:rPr>
                <w:rFonts w:cs="Arial"/>
                <w:sz w:val="14"/>
                <w:szCs w:val="14"/>
              </w:rPr>
              <w:t>1.948,00</w:t>
            </w:r>
          </w:p>
        </w:tc>
        <w:tc>
          <w:tcPr>
            <w:tcW w:w="319" w:type="pct"/>
            <w:shd w:val="clear" w:color="auto" w:fill="auto"/>
            <w:noWrap/>
            <w:vAlign w:val="center"/>
            <w:hideMark/>
          </w:tcPr>
          <w:p w14:paraId="4C790C10" w14:textId="77777777" w:rsidR="003B02C4" w:rsidRPr="003B02C4" w:rsidRDefault="003B02C4" w:rsidP="003B02C4">
            <w:pPr>
              <w:jc w:val="center"/>
              <w:rPr>
                <w:rFonts w:cs="Arial"/>
                <w:sz w:val="14"/>
                <w:szCs w:val="14"/>
              </w:rPr>
            </w:pPr>
            <w:r w:rsidRPr="003B02C4">
              <w:rPr>
                <w:rFonts w:cs="Arial"/>
                <w:sz w:val="14"/>
                <w:szCs w:val="14"/>
              </w:rPr>
              <w:t>42,00</w:t>
            </w:r>
          </w:p>
        </w:tc>
        <w:tc>
          <w:tcPr>
            <w:tcW w:w="279" w:type="pct"/>
            <w:shd w:val="clear" w:color="auto" w:fill="auto"/>
            <w:noWrap/>
            <w:vAlign w:val="center"/>
            <w:hideMark/>
          </w:tcPr>
          <w:p w14:paraId="5AD093C8" w14:textId="77777777" w:rsidR="003B02C4" w:rsidRPr="003B02C4" w:rsidRDefault="003B02C4" w:rsidP="003B02C4">
            <w:pPr>
              <w:jc w:val="center"/>
              <w:rPr>
                <w:rFonts w:cs="Arial"/>
                <w:sz w:val="14"/>
                <w:szCs w:val="14"/>
              </w:rPr>
            </w:pPr>
            <w:r w:rsidRPr="003B02C4">
              <w:rPr>
                <w:rFonts w:cs="Arial"/>
                <w:sz w:val="14"/>
                <w:szCs w:val="14"/>
              </w:rPr>
              <w:t>21,00</w:t>
            </w:r>
          </w:p>
        </w:tc>
        <w:tc>
          <w:tcPr>
            <w:tcW w:w="308" w:type="pct"/>
            <w:shd w:val="clear" w:color="auto" w:fill="auto"/>
            <w:noWrap/>
            <w:vAlign w:val="center"/>
            <w:hideMark/>
          </w:tcPr>
          <w:p w14:paraId="0EC254EC" w14:textId="77777777" w:rsidR="003B02C4" w:rsidRPr="003B02C4" w:rsidRDefault="003B02C4" w:rsidP="003B02C4">
            <w:pPr>
              <w:jc w:val="center"/>
              <w:rPr>
                <w:rFonts w:cs="Arial"/>
                <w:sz w:val="14"/>
                <w:szCs w:val="14"/>
              </w:rPr>
            </w:pPr>
            <w:r w:rsidRPr="003B02C4">
              <w:rPr>
                <w:rFonts w:cs="Arial"/>
                <w:sz w:val="14"/>
                <w:szCs w:val="14"/>
              </w:rPr>
              <w:t>63,00</w:t>
            </w:r>
          </w:p>
        </w:tc>
        <w:tc>
          <w:tcPr>
            <w:tcW w:w="407" w:type="pct"/>
            <w:shd w:val="clear" w:color="auto" w:fill="auto"/>
            <w:noWrap/>
            <w:vAlign w:val="center"/>
            <w:hideMark/>
          </w:tcPr>
          <w:p w14:paraId="50409F7A" w14:textId="77777777" w:rsidR="003B02C4" w:rsidRPr="003B02C4" w:rsidRDefault="003B02C4" w:rsidP="003B02C4">
            <w:pPr>
              <w:jc w:val="center"/>
              <w:rPr>
                <w:rFonts w:cs="Arial"/>
                <w:sz w:val="14"/>
                <w:szCs w:val="14"/>
              </w:rPr>
            </w:pPr>
            <w:r w:rsidRPr="003B02C4">
              <w:rPr>
                <w:rFonts w:cs="Arial"/>
                <w:sz w:val="14"/>
                <w:szCs w:val="14"/>
              </w:rPr>
              <w:t>81.816,00</w:t>
            </w:r>
          </w:p>
        </w:tc>
        <w:tc>
          <w:tcPr>
            <w:tcW w:w="407" w:type="pct"/>
            <w:shd w:val="clear" w:color="auto" w:fill="auto"/>
            <w:noWrap/>
            <w:vAlign w:val="center"/>
            <w:hideMark/>
          </w:tcPr>
          <w:p w14:paraId="5A32D892" w14:textId="77777777" w:rsidR="003B02C4" w:rsidRPr="003B02C4" w:rsidRDefault="003B02C4" w:rsidP="003B02C4">
            <w:pPr>
              <w:jc w:val="center"/>
              <w:rPr>
                <w:rFonts w:cs="Arial"/>
                <w:sz w:val="14"/>
                <w:szCs w:val="14"/>
              </w:rPr>
            </w:pPr>
            <w:r w:rsidRPr="003B02C4">
              <w:rPr>
                <w:rFonts w:cs="Arial"/>
                <w:sz w:val="14"/>
                <w:szCs w:val="14"/>
              </w:rPr>
              <w:t>40.908,00</w:t>
            </w:r>
          </w:p>
        </w:tc>
        <w:tc>
          <w:tcPr>
            <w:tcW w:w="409" w:type="pct"/>
            <w:shd w:val="clear" w:color="auto" w:fill="auto"/>
            <w:noWrap/>
            <w:vAlign w:val="center"/>
            <w:hideMark/>
          </w:tcPr>
          <w:p w14:paraId="6BAB3D4A" w14:textId="77777777" w:rsidR="003B02C4" w:rsidRPr="003B02C4" w:rsidRDefault="003B02C4" w:rsidP="003B02C4">
            <w:pPr>
              <w:jc w:val="center"/>
              <w:rPr>
                <w:rFonts w:cs="Arial"/>
                <w:b/>
                <w:bCs/>
                <w:sz w:val="14"/>
                <w:szCs w:val="14"/>
              </w:rPr>
            </w:pPr>
            <w:r w:rsidRPr="003B02C4">
              <w:rPr>
                <w:rFonts w:cs="Arial"/>
                <w:b/>
                <w:bCs/>
                <w:sz w:val="14"/>
                <w:szCs w:val="14"/>
              </w:rPr>
              <w:t>122.724,00</w:t>
            </w:r>
          </w:p>
        </w:tc>
      </w:tr>
      <w:tr w:rsidR="003B02C4" w:rsidRPr="003B02C4" w14:paraId="6ED4BCF7" w14:textId="77777777" w:rsidTr="00B764C3">
        <w:trPr>
          <w:trHeight w:val="20"/>
        </w:trPr>
        <w:tc>
          <w:tcPr>
            <w:tcW w:w="114" w:type="pct"/>
            <w:vMerge/>
            <w:vAlign w:val="center"/>
            <w:hideMark/>
          </w:tcPr>
          <w:p w14:paraId="7EEA1B6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62A6E0C" w14:textId="77777777" w:rsidR="003B02C4" w:rsidRPr="003B02C4" w:rsidRDefault="003B02C4" w:rsidP="003B02C4">
            <w:pPr>
              <w:jc w:val="center"/>
              <w:rPr>
                <w:rFonts w:cs="Arial"/>
                <w:color w:val="000000"/>
                <w:sz w:val="14"/>
                <w:szCs w:val="14"/>
              </w:rPr>
            </w:pPr>
            <w:r w:rsidRPr="003B02C4">
              <w:rPr>
                <w:rFonts w:cs="Arial"/>
                <w:color w:val="000000"/>
                <w:sz w:val="14"/>
                <w:szCs w:val="14"/>
              </w:rPr>
              <w:t>45</w:t>
            </w:r>
          </w:p>
        </w:tc>
        <w:tc>
          <w:tcPr>
            <w:tcW w:w="1244" w:type="pct"/>
            <w:shd w:val="clear" w:color="auto" w:fill="auto"/>
            <w:vAlign w:val="center"/>
            <w:hideMark/>
          </w:tcPr>
          <w:p w14:paraId="54CCB992"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14</w:t>
            </w:r>
          </w:p>
        </w:tc>
        <w:tc>
          <w:tcPr>
            <w:tcW w:w="391" w:type="pct"/>
            <w:gridSpan w:val="2"/>
            <w:shd w:val="clear" w:color="000000" w:fill="95B3D7"/>
            <w:noWrap/>
            <w:vAlign w:val="center"/>
            <w:hideMark/>
          </w:tcPr>
          <w:p w14:paraId="4CF7EF94" w14:textId="77777777" w:rsidR="003B02C4" w:rsidRPr="003B02C4" w:rsidRDefault="003B02C4" w:rsidP="003B02C4">
            <w:pPr>
              <w:jc w:val="center"/>
              <w:rPr>
                <w:rFonts w:cs="Arial"/>
                <w:sz w:val="14"/>
                <w:szCs w:val="14"/>
              </w:rPr>
            </w:pPr>
            <w:r w:rsidRPr="003B02C4">
              <w:rPr>
                <w:rFonts w:cs="Arial"/>
                <w:sz w:val="14"/>
                <w:szCs w:val="14"/>
              </w:rPr>
              <w:t>1.765,62</w:t>
            </w:r>
          </w:p>
        </w:tc>
        <w:tc>
          <w:tcPr>
            <w:tcW w:w="208" w:type="pct"/>
            <w:shd w:val="clear" w:color="auto" w:fill="auto"/>
            <w:noWrap/>
            <w:vAlign w:val="center"/>
            <w:hideMark/>
          </w:tcPr>
          <w:p w14:paraId="5EAEDCE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55E59F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FAE722F" w14:textId="77777777" w:rsidR="003B02C4" w:rsidRPr="003B02C4" w:rsidRDefault="003B02C4" w:rsidP="003B02C4">
            <w:pPr>
              <w:jc w:val="center"/>
              <w:rPr>
                <w:rFonts w:cs="Arial"/>
                <w:sz w:val="14"/>
                <w:szCs w:val="14"/>
              </w:rPr>
            </w:pPr>
            <w:r w:rsidRPr="003B02C4">
              <w:rPr>
                <w:rFonts w:cs="Arial"/>
                <w:sz w:val="14"/>
                <w:szCs w:val="14"/>
              </w:rPr>
              <w:t>1.765,62</w:t>
            </w:r>
          </w:p>
        </w:tc>
        <w:tc>
          <w:tcPr>
            <w:tcW w:w="319" w:type="pct"/>
            <w:shd w:val="clear" w:color="auto" w:fill="auto"/>
            <w:noWrap/>
            <w:vAlign w:val="center"/>
            <w:hideMark/>
          </w:tcPr>
          <w:p w14:paraId="225F4EEA"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3D6338AE"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2282449A" w14:textId="77777777" w:rsidR="003B02C4" w:rsidRPr="003B02C4" w:rsidRDefault="003B02C4" w:rsidP="003B02C4">
            <w:pPr>
              <w:jc w:val="center"/>
              <w:rPr>
                <w:rFonts w:cs="Arial"/>
                <w:sz w:val="14"/>
                <w:szCs w:val="14"/>
              </w:rPr>
            </w:pPr>
            <w:r w:rsidRPr="003B02C4">
              <w:rPr>
                <w:rFonts w:cs="Arial"/>
                <w:sz w:val="14"/>
                <w:szCs w:val="14"/>
              </w:rPr>
              <w:t>180,00</w:t>
            </w:r>
          </w:p>
        </w:tc>
        <w:tc>
          <w:tcPr>
            <w:tcW w:w="407" w:type="pct"/>
            <w:shd w:val="clear" w:color="auto" w:fill="auto"/>
            <w:noWrap/>
            <w:vAlign w:val="center"/>
            <w:hideMark/>
          </w:tcPr>
          <w:p w14:paraId="7A8E962B" w14:textId="77777777" w:rsidR="003B02C4" w:rsidRPr="003B02C4" w:rsidRDefault="003B02C4" w:rsidP="003B02C4">
            <w:pPr>
              <w:jc w:val="center"/>
              <w:rPr>
                <w:rFonts w:cs="Arial"/>
                <w:sz w:val="14"/>
                <w:szCs w:val="14"/>
              </w:rPr>
            </w:pPr>
            <w:r w:rsidRPr="003B02C4">
              <w:rPr>
                <w:rFonts w:cs="Arial"/>
                <w:sz w:val="14"/>
                <w:szCs w:val="14"/>
              </w:rPr>
              <w:t>211.874,40</w:t>
            </w:r>
          </w:p>
        </w:tc>
        <w:tc>
          <w:tcPr>
            <w:tcW w:w="407" w:type="pct"/>
            <w:shd w:val="clear" w:color="auto" w:fill="auto"/>
            <w:noWrap/>
            <w:vAlign w:val="center"/>
            <w:hideMark/>
          </w:tcPr>
          <w:p w14:paraId="4B23E1BD" w14:textId="77777777" w:rsidR="003B02C4" w:rsidRPr="003B02C4" w:rsidRDefault="003B02C4" w:rsidP="003B02C4">
            <w:pPr>
              <w:jc w:val="center"/>
              <w:rPr>
                <w:rFonts w:cs="Arial"/>
                <w:sz w:val="14"/>
                <w:szCs w:val="14"/>
              </w:rPr>
            </w:pPr>
            <w:r w:rsidRPr="003B02C4">
              <w:rPr>
                <w:rFonts w:cs="Arial"/>
                <w:sz w:val="14"/>
                <w:szCs w:val="14"/>
              </w:rPr>
              <w:t>105.937,20</w:t>
            </w:r>
          </w:p>
        </w:tc>
        <w:tc>
          <w:tcPr>
            <w:tcW w:w="409" w:type="pct"/>
            <w:shd w:val="clear" w:color="auto" w:fill="auto"/>
            <w:noWrap/>
            <w:vAlign w:val="center"/>
            <w:hideMark/>
          </w:tcPr>
          <w:p w14:paraId="3A97DBB7" w14:textId="77777777" w:rsidR="003B02C4" w:rsidRPr="003B02C4" w:rsidRDefault="003B02C4" w:rsidP="003B02C4">
            <w:pPr>
              <w:jc w:val="center"/>
              <w:rPr>
                <w:rFonts w:cs="Arial"/>
                <w:b/>
                <w:bCs/>
                <w:sz w:val="14"/>
                <w:szCs w:val="14"/>
              </w:rPr>
            </w:pPr>
            <w:r w:rsidRPr="003B02C4">
              <w:rPr>
                <w:rFonts w:cs="Arial"/>
                <w:b/>
                <w:bCs/>
                <w:sz w:val="14"/>
                <w:szCs w:val="14"/>
              </w:rPr>
              <w:t>317.811,60</w:t>
            </w:r>
          </w:p>
        </w:tc>
      </w:tr>
      <w:tr w:rsidR="003B02C4" w:rsidRPr="003B02C4" w14:paraId="4558E1D4" w14:textId="77777777" w:rsidTr="00B764C3">
        <w:trPr>
          <w:trHeight w:val="20"/>
        </w:trPr>
        <w:tc>
          <w:tcPr>
            <w:tcW w:w="114" w:type="pct"/>
            <w:vMerge/>
            <w:vAlign w:val="center"/>
            <w:hideMark/>
          </w:tcPr>
          <w:p w14:paraId="7262467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F3725DE" w14:textId="77777777" w:rsidR="003B02C4" w:rsidRPr="003B02C4" w:rsidRDefault="003B02C4" w:rsidP="003B02C4">
            <w:pPr>
              <w:jc w:val="center"/>
              <w:rPr>
                <w:rFonts w:cs="Arial"/>
                <w:color w:val="000000"/>
                <w:sz w:val="14"/>
                <w:szCs w:val="14"/>
              </w:rPr>
            </w:pPr>
            <w:r w:rsidRPr="003B02C4">
              <w:rPr>
                <w:rFonts w:cs="Arial"/>
                <w:color w:val="000000"/>
                <w:sz w:val="14"/>
                <w:szCs w:val="14"/>
              </w:rPr>
              <w:t>46</w:t>
            </w:r>
          </w:p>
        </w:tc>
        <w:tc>
          <w:tcPr>
            <w:tcW w:w="1244" w:type="pct"/>
            <w:shd w:val="clear" w:color="auto" w:fill="auto"/>
            <w:vAlign w:val="center"/>
            <w:hideMark/>
          </w:tcPr>
          <w:p w14:paraId="41B4844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16</w:t>
            </w:r>
          </w:p>
        </w:tc>
        <w:tc>
          <w:tcPr>
            <w:tcW w:w="391" w:type="pct"/>
            <w:gridSpan w:val="2"/>
            <w:shd w:val="clear" w:color="000000" w:fill="95B3D7"/>
            <w:noWrap/>
            <w:vAlign w:val="center"/>
            <w:hideMark/>
          </w:tcPr>
          <w:p w14:paraId="4542537B" w14:textId="77777777" w:rsidR="003B02C4" w:rsidRPr="003B02C4" w:rsidRDefault="003B02C4" w:rsidP="003B02C4">
            <w:pPr>
              <w:jc w:val="center"/>
              <w:rPr>
                <w:rFonts w:cs="Arial"/>
                <w:sz w:val="14"/>
                <w:szCs w:val="14"/>
              </w:rPr>
            </w:pPr>
            <w:r w:rsidRPr="003B02C4">
              <w:rPr>
                <w:rFonts w:cs="Arial"/>
                <w:sz w:val="14"/>
                <w:szCs w:val="14"/>
              </w:rPr>
              <w:t>1.765,62</w:t>
            </w:r>
          </w:p>
        </w:tc>
        <w:tc>
          <w:tcPr>
            <w:tcW w:w="208" w:type="pct"/>
            <w:shd w:val="clear" w:color="auto" w:fill="auto"/>
            <w:noWrap/>
            <w:vAlign w:val="center"/>
            <w:hideMark/>
          </w:tcPr>
          <w:p w14:paraId="1C89736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01DB2A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E5A8D66" w14:textId="77777777" w:rsidR="003B02C4" w:rsidRPr="003B02C4" w:rsidRDefault="003B02C4" w:rsidP="003B02C4">
            <w:pPr>
              <w:jc w:val="center"/>
              <w:rPr>
                <w:rFonts w:cs="Arial"/>
                <w:sz w:val="14"/>
                <w:szCs w:val="14"/>
              </w:rPr>
            </w:pPr>
            <w:r w:rsidRPr="003B02C4">
              <w:rPr>
                <w:rFonts w:cs="Arial"/>
                <w:sz w:val="14"/>
                <w:szCs w:val="14"/>
              </w:rPr>
              <w:t>1.765,62</w:t>
            </w:r>
          </w:p>
        </w:tc>
        <w:tc>
          <w:tcPr>
            <w:tcW w:w="319" w:type="pct"/>
            <w:shd w:val="clear" w:color="auto" w:fill="auto"/>
            <w:noWrap/>
            <w:vAlign w:val="center"/>
            <w:hideMark/>
          </w:tcPr>
          <w:p w14:paraId="22EF63C3"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54D30448"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3E583332"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58B0D45D" w14:textId="77777777" w:rsidR="003B02C4" w:rsidRPr="003B02C4" w:rsidRDefault="003B02C4" w:rsidP="003B02C4">
            <w:pPr>
              <w:jc w:val="center"/>
              <w:rPr>
                <w:rFonts w:cs="Arial"/>
                <w:sz w:val="14"/>
                <w:szCs w:val="14"/>
              </w:rPr>
            </w:pPr>
            <w:r w:rsidRPr="003B02C4">
              <w:rPr>
                <w:rFonts w:cs="Arial"/>
                <w:sz w:val="14"/>
                <w:szCs w:val="14"/>
              </w:rPr>
              <w:t>264.843,00</w:t>
            </w:r>
          </w:p>
        </w:tc>
        <w:tc>
          <w:tcPr>
            <w:tcW w:w="407" w:type="pct"/>
            <w:shd w:val="clear" w:color="auto" w:fill="auto"/>
            <w:noWrap/>
            <w:vAlign w:val="center"/>
            <w:hideMark/>
          </w:tcPr>
          <w:p w14:paraId="12CFCD67" w14:textId="77777777" w:rsidR="003B02C4" w:rsidRPr="003B02C4" w:rsidRDefault="003B02C4" w:rsidP="003B02C4">
            <w:pPr>
              <w:jc w:val="center"/>
              <w:rPr>
                <w:rFonts w:cs="Arial"/>
                <w:sz w:val="14"/>
                <w:szCs w:val="14"/>
              </w:rPr>
            </w:pPr>
            <w:r w:rsidRPr="003B02C4">
              <w:rPr>
                <w:rFonts w:cs="Arial"/>
                <w:sz w:val="14"/>
                <w:szCs w:val="14"/>
              </w:rPr>
              <w:t>132.421,50</w:t>
            </w:r>
          </w:p>
        </w:tc>
        <w:tc>
          <w:tcPr>
            <w:tcW w:w="409" w:type="pct"/>
            <w:shd w:val="clear" w:color="auto" w:fill="auto"/>
            <w:noWrap/>
            <w:vAlign w:val="center"/>
            <w:hideMark/>
          </w:tcPr>
          <w:p w14:paraId="4907A52F" w14:textId="77777777" w:rsidR="003B02C4" w:rsidRPr="003B02C4" w:rsidRDefault="003B02C4" w:rsidP="003B02C4">
            <w:pPr>
              <w:jc w:val="center"/>
              <w:rPr>
                <w:rFonts w:cs="Arial"/>
                <w:b/>
                <w:bCs/>
                <w:sz w:val="14"/>
                <w:szCs w:val="14"/>
              </w:rPr>
            </w:pPr>
            <w:r w:rsidRPr="003B02C4">
              <w:rPr>
                <w:rFonts w:cs="Arial"/>
                <w:b/>
                <w:bCs/>
                <w:sz w:val="14"/>
                <w:szCs w:val="14"/>
              </w:rPr>
              <w:t>397.264,50</w:t>
            </w:r>
          </w:p>
        </w:tc>
      </w:tr>
      <w:tr w:rsidR="003B02C4" w:rsidRPr="003B02C4" w14:paraId="4CFA8443" w14:textId="77777777" w:rsidTr="00B764C3">
        <w:trPr>
          <w:trHeight w:val="20"/>
        </w:trPr>
        <w:tc>
          <w:tcPr>
            <w:tcW w:w="114" w:type="pct"/>
            <w:vMerge/>
            <w:vAlign w:val="center"/>
            <w:hideMark/>
          </w:tcPr>
          <w:p w14:paraId="7DDC4F1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7D40838" w14:textId="77777777" w:rsidR="003B02C4" w:rsidRPr="003B02C4" w:rsidRDefault="003B02C4" w:rsidP="003B02C4">
            <w:pPr>
              <w:jc w:val="center"/>
              <w:rPr>
                <w:rFonts w:cs="Arial"/>
                <w:color w:val="000000"/>
                <w:sz w:val="14"/>
                <w:szCs w:val="14"/>
              </w:rPr>
            </w:pPr>
            <w:r w:rsidRPr="003B02C4">
              <w:rPr>
                <w:rFonts w:cs="Arial"/>
                <w:color w:val="000000"/>
                <w:sz w:val="14"/>
                <w:szCs w:val="14"/>
              </w:rPr>
              <w:t>47</w:t>
            </w:r>
          </w:p>
        </w:tc>
        <w:tc>
          <w:tcPr>
            <w:tcW w:w="1244" w:type="pct"/>
            <w:shd w:val="clear" w:color="auto" w:fill="auto"/>
            <w:vAlign w:val="center"/>
            <w:hideMark/>
          </w:tcPr>
          <w:p w14:paraId="6C4C096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18</w:t>
            </w:r>
          </w:p>
        </w:tc>
        <w:tc>
          <w:tcPr>
            <w:tcW w:w="391" w:type="pct"/>
            <w:gridSpan w:val="2"/>
            <w:shd w:val="clear" w:color="000000" w:fill="95B3D7"/>
            <w:noWrap/>
            <w:vAlign w:val="center"/>
            <w:hideMark/>
          </w:tcPr>
          <w:p w14:paraId="3C11DC68" w14:textId="77777777" w:rsidR="003B02C4" w:rsidRPr="003B02C4" w:rsidRDefault="003B02C4" w:rsidP="003B02C4">
            <w:pPr>
              <w:jc w:val="center"/>
              <w:rPr>
                <w:rFonts w:cs="Arial"/>
                <w:sz w:val="14"/>
                <w:szCs w:val="14"/>
              </w:rPr>
            </w:pPr>
            <w:r w:rsidRPr="003B02C4">
              <w:rPr>
                <w:rFonts w:cs="Arial"/>
                <w:sz w:val="14"/>
                <w:szCs w:val="14"/>
              </w:rPr>
              <w:t>1.765,62</w:t>
            </w:r>
          </w:p>
        </w:tc>
        <w:tc>
          <w:tcPr>
            <w:tcW w:w="208" w:type="pct"/>
            <w:shd w:val="clear" w:color="auto" w:fill="auto"/>
            <w:noWrap/>
            <w:vAlign w:val="center"/>
            <w:hideMark/>
          </w:tcPr>
          <w:p w14:paraId="144164E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BC9246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E862A28" w14:textId="77777777" w:rsidR="003B02C4" w:rsidRPr="003B02C4" w:rsidRDefault="003B02C4" w:rsidP="003B02C4">
            <w:pPr>
              <w:jc w:val="center"/>
              <w:rPr>
                <w:rFonts w:cs="Arial"/>
                <w:sz w:val="14"/>
                <w:szCs w:val="14"/>
              </w:rPr>
            </w:pPr>
            <w:r w:rsidRPr="003B02C4">
              <w:rPr>
                <w:rFonts w:cs="Arial"/>
                <w:sz w:val="14"/>
                <w:szCs w:val="14"/>
              </w:rPr>
              <w:t>1.765,62</w:t>
            </w:r>
          </w:p>
        </w:tc>
        <w:tc>
          <w:tcPr>
            <w:tcW w:w="319" w:type="pct"/>
            <w:shd w:val="clear" w:color="auto" w:fill="auto"/>
            <w:noWrap/>
            <w:vAlign w:val="center"/>
            <w:hideMark/>
          </w:tcPr>
          <w:p w14:paraId="5C0C16D9" w14:textId="77777777" w:rsidR="003B02C4" w:rsidRPr="003B02C4" w:rsidRDefault="003B02C4" w:rsidP="003B02C4">
            <w:pPr>
              <w:jc w:val="center"/>
              <w:rPr>
                <w:rFonts w:cs="Arial"/>
                <w:sz w:val="14"/>
                <w:szCs w:val="14"/>
              </w:rPr>
            </w:pPr>
            <w:r w:rsidRPr="003B02C4">
              <w:rPr>
                <w:rFonts w:cs="Arial"/>
                <w:sz w:val="14"/>
                <w:szCs w:val="14"/>
              </w:rPr>
              <w:t>240,00</w:t>
            </w:r>
          </w:p>
        </w:tc>
        <w:tc>
          <w:tcPr>
            <w:tcW w:w="279" w:type="pct"/>
            <w:shd w:val="clear" w:color="auto" w:fill="auto"/>
            <w:noWrap/>
            <w:vAlign w:val="center"/>
            <w:hideMark/>
          </w:tcPr>
          <w:p w14:paraId="56D56643" w14:textId="77777777" w:rsidR="003B02C4" w:rsidRPr="003B02C4" w:rsidRDefault="003B02C4" w:rsidP="003B02C4">
            <w:pPr>
              <w:jc w:val="center"/>
              <w:rPr>
                <w:rFonts w:cs="Arial"/>
                <w:sz w:val="14"/>
                <w:szCs w:val="14"/>
              </w:rPr>
            </w:pPr>
            <w:r w:rsidRPr="003B02C4">
              <w:rPr>
                <w:rFonts w:cs="Arial"/>
                <w:sz w:val="14"/>
                <w:szCs w:val="14"/>
              </w:rPr>
              <w:t>120,00</w:t>
            </w:r>
          </w:p>
        </w:tc>
        <w:tc>
          <w:tcPr>
            <w:tcW w:w="308" w:type="pct"/>
            <w:shd w:val="clear" w:color="auto" w:fill="auto"/>
            <w:noWrap/>
            <w:vAlign w:val="center"/>
            <w:hideMark/>
          </w:tcPr>
          <w:p w14:paraId="53C0F39A" w14:textId="77777777" w:rsidR="003B02C4" w:rsidRPr="003B02C4" w:rsidRDefault="003B02C4" w:rsidP="003B02C4">
            <w:pPr>
              <w:jc w:val="center"/>
              <w:rPr>
                <w:rFonts w:cs="Arial"/>
                <w:sz w:val="14"/>
                <w:szCs w:val="14"/>
              </w:rPr>
            </w:pPr>
            <w:r w:rsidRPr="003B02C4">
              <w:rPr>
                <w:rFonts w:cs="Arial"/>
                <w:sz w:val="14"/>
                <w:szCs w:val="14"/>
              </w:rPr>
              <w:t>360,00</w:t>
            </w:r>
          </w:p>
        </w:tc>
        <w:tc>
          <w:tcPr>
            <w:tcW w:w="407" w:type="pct"/>
            <w:shd w:val="clear" w:color="auto" w:fill="auto"/>
            <w:noWrap/>
            <w:vAlign w:val="center"/>
            <w:hideMark/>
          </w:tcPr>
          <w:p w14:paraId="2C4E3DED" w14:textId="77777777" w:rsidR="003B02C4" w:rsidRPr="003B02C4" w:rsidRDefault="003B02C4" w:rsidP="003B02C4">
            <w:pPr>
              <w:jc w:val="center"/>
              <w:rPr>
                <w:rFonts w:cs="Arial"/>
                <w:sz w:val="14"/>
                <w:szCs w:val="14"/>
              </w:rPr>
            </w:pPr>
            <w:r w:rsidRPr="003B02C4">
              <w:rPr>
                <w:rFonts w:cs="Arial"/>
                <w:sz w:val="14"/>
                <w:szCs w:val="14"/>
              </w:rPr>
              <w:t>423.748,80</w:t>
            </w:r>
          </w:p>
        </w:tc>
        <w:tc>
          <w:tcPr>
            <w:tcW w:w="407" w:type="pct"/>
            <w:shd w:val="clear" w:color="auto" w:fill="auto"/>
            <w:noWrap/>
            <w:vAlign w:val="center"/>
            <w:hideMark/>
          </w:tcPr>
          <w:p w14:paraId="50AA84EA" w14:textId="77777777" w:rsidR="003B02C4" w:rsidRPr="003B02C4" w:rsidRDefault="003B02C4" w:rsidP="003B02C4">
            <w:pPr>
              <w:jc w:val="center"/>
              <w:rPr>
                <w:rFonts w:cs="Arial"/>
                <w:sz w:val="14"/>
                <w:szCs w:val="14"/>
              </w:rPr>
            </w:pPr>
            <w:r w:rsidRPr="003B02C4">
              <w:rPr>
                <w:rFonts w:cs="Arial"/>
                <w:sz w:val="14"/>
                <w:szCs w:val="14"/>
              </w:rPr>
              <w:t>211.874,40</w:t>
            </w:r>
          </w:p>
        </w:tc>
        <w:tc>
          <w:tcPr>
            <w:tcW w:w="409" w:type="pct"/>
            <w:shd w:val="clear" w:color="auto" w:fill="auto"/>
            <w:noWrap/>
            <w:vAlign w:val="center"/>
            <w:hideMark/>
          </w:tcPr>
          <w:p w14:paraId="38B9DA5A" w14:textId="77777777" w:rsidR="003B02C4" w:rsidRPr="003B02C4" w:rsidRDefault="003B02C4" w:rsidP="003B02C4">
            <w:pPr>
              <w:jc w:val="center"/>
              <w:rPr>
                <w:rFonts w:cs="Arial"/>
                <w:b/>
                <w:bCs/>
                <w:sz w:val="14"/>
                <w:szCs w:val="14"/>
              </w:rPr>
            </w:pPr>
            <w:r w:rsidRPr="003B02C4">
              <w:rPr>
                <w:rFonts w:cs="Arial"/>
                <w:b/>
                <w:bCs/>
                <w:sz w:val="14"/>
                <w:szCs w:val="14"/>
              </w:rPr>
              <w:t>635.623,20</w:t>
            </w:r>
          </w:p>
        </w:tc>
      </w:tr>
      <w:tr w:rsidR="003B02C4" w:rsidRPr="003B02C4" w14:paraId="1D00C0E6" w14:textId="77777777" w:rsidTr="00B764C3">
        <w:trPr>
          <w:trHeight w:val="20"/>
        </w:trPr>
        <w:tc>
          <w:tcPr>
            <w:tcW w:w="114" w:type="pct"/>
            <w:vMerge/>
            <w:vAlign w:val="center"/>
            <w:hideMark/>
          </w:tcPr>
          <w:p w14:paraId="41B0E8D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AE051AC" w14:textId="77777777" w:rsidR="003B02C4" w:rsidRPr="003B02C4" w:rsidRDefault="003B02C4" w:rsidP="003B02C4">
            <w:pPr>
              <w:jc w:val="center"/>
              <w:rPr>
                <w:rFonts w:cs="Arial"/>
                <w:color w:val="000000"/>
                <w:sz w:val="14"/>
                <w:szCs w:val="14"/>
              </w:rPr>
            </w:pPr>
            <w:r w:rsidRPr="003B02C4">
              <w:rPr>
                <w:rFonts w:cs="Arial"/>
                <w:color w:val="000000"/>
                <w:sz w:val="14"/>
                <w:szCs w:val="14"/>
              </w:rPr>
              <w:t>48</w:t>
            </w:r>
          </w:p>
        </w:tc>
        <w:tc>
          <w:tcPr>
            <w:tcW w:w="1244" w:type="pct"/>
            <w:shd w:val="clear" w:color="auto" w:fill="auto"/>
            <w:vAlign w:val="center"/>
            <w:hideMark/>
          </w:tcPr>
          <w:p w14:paraId="4AAA12B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20</w:t>
            </w:r>
          </w:p>
        </w:tc>
        <w:tc>
          <w:tcPr>
            <w:tcW w:w="391" w:type="pct"/>
            <w:gridSpan w:val="2"/>
            <w:shd w:val="clear" w:color="000000" w:fill="95B3D7"/>
            <w:noWrap/>
            <w:vAlign w:val="center"/>
            <w:hideMark/>
          </w:tcPr>
          <w:p w14:paraId="799CF182" w14:textId="77777777" w:rsidR="003B02C4" w:rsidRPr="003B02C4" w:rsidRDefault="003B02C4" w:rsidP="003B02C4">
            <w:pPr>
              <w:jc w:val="center"/>
              <w:rPr>
                <w:rFonts w:cs="Arial"/>
                <w:sz w:val="14"/>
                <w:szCs w:val="14"/>
              </w:rPr>
            </w:pPr>
            <w:r w:rsidRPr="003B02C4">
              <w:rPr>
                <w:rFonts w:cs="Arial"/>
                <w:sz w:val="14"/>
                <w:szCs w:val="14"/>
              </w:rPr>
              <w:t>1.765,62</w:t>
            </w:r>
          </w:p>
        </w:tc>
        <w:tc>
          <w:tcPr>
            <w:tcW w:w="208" w:type="pct"/>
            <w:shd w:val="clear" w:color="auto" w:fill="auto"/>
            <w:noWrap/>
            <w:vAlign w:val="center"/>
            <w:hideMark/>
          </w:tcPr>
          <w:p w14:paraId="14EA122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2C7E4E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9A506E5" w14:textId="77777777" w:rsidR="003B02C4" w:rsidRPr="003B02C4" w:rsidRDefault="003B02C4" w:rsidP="003B02C4">
            <w:pPr>
              <w:jc w:val="center"/>
              <w:rPr>
                <w:rFonts w:cs="Arial"/>
                <w:sz w:val="14"/>
                <w:szCs w:val="14"/>
              </w:rPr>
            </w:pPr>
            <w:r w:rsidRPr="003B02C4">
              <w:rPr>
                <w:rFonts w:cs="Arial"/>
                <w:sz w:val="14"/>
                <w:szCs w:val="14"/>
              </w:rPr>
              <w:t>1.765,62</w:t>
            </w:r>
          </w:p>
        </w:tc>
        <w:tc>
          <w:tcPr>
            <w:tcW w:w="319" w:type="pct"/>
            <w:shd w:val="clear" w:color="auto" w:fill="auto"/>
            <w:noWrap/>
            <w:vAlign w:val="center"/>
            <w:hideMark/>
          </w:tcPr>
          <w:p w14:paraId="4B067A00" w14:textId="77777777" w:rsidR="003B02C4" w:rsidRPr="003B02C4" w:rsidRDefault="003B02C4" w:rsidP="003B02C4">
            <w:pPr>
              <w:jc w:val="center"/>
              <w:rPr>
                <w:rFonts w:cs="Arial"/>
                <w:sz w:val="14"/>
                <w:szCs w:val="14"/>
              </w:rPr>
            </w:pPr>
            <w:r w:rsidRPr="003B02C4">
              <w:rPr>
                <w:rFonts w:cs="Arial"/>
                <w:sz w:val="14"/>
                <w:szCs w:val="14"/>
              </w:rPr>
              <w:t>240,00</w:t>
            </w:r>
          </w:p>
        </w:tc>
        <w:tc>
          <w:tcPr>
            <w:tcW w:w="279" w:type="pct"/>
            <w:shd w:val="clear" w:color="auto" w:fill="auto"/>
            <w:noWrap/>
            <w:vAlign w:val="center"/>
            <w:hideMark/>
          </w:tcPr>
          <w:p w14:paraId="528320C0" w14:textId="77777777" w:rsidR="003B02C4" w:rsidRPr="003B02C4" w:rsidRDefault="003B02C4" w:rsidP="003B02C4">
            <w:pPr>
              <w:jc w:val="center"/>
              <w:rPr>
                <w:rFonts w:cs="Arial"/>
                <w:sz w:val="14"/>
                <w:szCs w:val="14"/>
              </w:rPr>
            </w:pPr>
            <w:r w:rsidRPr="003B02C4">
              <w:rPr>
                <w:rFonts w:cs="Arial"/>
                <w:sz w:val="14"/>
                <w:szCs w:val="14"/>
              </w:rPr>
              <w:t>120,00</w:t>
            </w:r>
          </w:p>
        </w:tc>
        <w:tc>
          <w:tcPr>
            <w:tcW w:w="308" w:type="pct"/>
            <w:shd w:val="clear" w:color="auto" w:fill="auto"/>
            <w:noWrap/>
            <w:vAlign w:val="center"/>
            <w:hideMark/>
          </w:tcPr>
          <w:p w14:paraId="0B8C3BEC" w14:textId="77777777" w:rsidR="003B02C4" w:rsidRPr="003B02C4" w:rsidRDefault="003B02C4" w:rsidP="003B02C4">
            <w:pPr>
              <w:jc w:val="center"/>
              <w:rPr>
                <w:rFonts w:cs="Arial"/>
                <w:sz w:val="14"/>
                <w:szCs w:val="14"/>
              </w:rPr>
            </w:pPr>
            <w:r w:rsidRPr="003B02C4">
              <w:rPr>
                <w:rFonts w:cs="Arial"/>
                <w:sz w:val="14"/>
                <w:szCs w:val="14"/>
              </w:rPr>
              <w:t>360,00</w:t>
            </w:r>
          </w:p>
        </w:tc>
        <w:tc>
          <w:tcPr>
            <w:tcW w:w="407" w:type="pct"/>
            <w:shd w:val="clear" w:color="auto" w:fill="auto"/>
            <w:noWrap/>
            <w:vAlign w:val="center"/>
            <w:hideMark/>
          </w:tcPr>
          <w:p w14:paraId="1DE37BDE" w14:textId="77777777" w:rsidR="003B02C4" w:rsidRPr="003B02C4" w:rsidRDefault="003B02C4" w:rsidP="003B02C4">
            <w:pPr>
              <w:jc w:val="center"/>
              <w:rPr>
                <w:rFonts w:cs="Arial"/>
                <w:sz w:val="14"/>
                <w:szCs w:val="14"/>
              </w:rPr>
            </w:pPr>
            <w:r w:rsidRPr="003B02C4">
              <w:rPr>
                <w:rFonts w:cs="Arial"/>
                <w:sz w:val="14"/>
                <w:szCs w:val="14"/>
              </w:rPr>
              <w:t>423.748,80</w:t>
            </w:r>
          </w:p>
        </w:tc>
        <w:tc>
          <w:tcPr>
            <w:tcW w:w="407" w:type="pct"/>
            <w:shd w:val="clear" w:color="auto" w:fill="auto"/>
            <w:noWrap/>
            <w:vAlign w:val="center"/>
            <w:hideMark/>
          </w:tcPr>
          <w:p w14:paraId="3B13B0CA" w14:textId="77777777" w:rsidR="003B02C4" w:rsidRPr="003B02C4" w:rsidRDefault="003B02C4" w:rsidP="003B02C4">
            <w:pPr>
              <w:jc w:val="center"/>
              <w:rPr>
                <w:rFonts w:cs="Arial"/>
                <w:sz w:val="14"/>
                <w:szCs w:val="14"/>
              </w:rPr>
            </w:pPr>
            <w:r w:rsidRPr="003B02C4">
              <w:rPr>
                <w:rFonts w:cs="Arial"/>
                <w:sz w:val="14"/>
                <w:szCs w:val="14"/>
              </w:rPr>
              <w:t>211.874,40</w:t>
            </w:r>
          </w:p>
        </w:tc>
        <w:tc>
          <w:tcPr>
            <w:tcW w:w="409" w:type="pct"/>
            <w:shd w:val="clear" w:color="auto" w:fill="auto"/>
            <w:noWrap/>
            <w:vAlign w:val="center"/>
            <w:hideMark/>
          </w:tcPr>
          <w:p w14:paraId="7D72179C" w14:textId="77777777" w:rsidR="003B02C4" w:rsidRPr="003B02C4" w:rsidRDefault="003B02C4" w:rsidP="003B02C4">
            <w:pPr>
              <w:jc w:val="center"/>
              <w:rPr>
                <w:rFonts w:cs="Arial"/>
                <w:b/>
                <w:bCs/>
                <w:sz w:val="14"/>
                <w:szCs w:val="14"/>
              </w:rPr>
            </w:pPr>
            <w:r w:rsidRPr="003B02C4">
              <w:rPr>
                <w:rFonts w:cs="Arial"/>
                <w:b/>
                <w:bCs/>
                <w:sz w:val="14"/>
                <w:szCs w:val="14"/>
              </w:rPr>
              <w:t>635.623,20</w:t>
            </w:r>
          </w:p>
        </w:tc>
      </w:tr>
      <w:tr w:rsidR="003B02C4" w:rsidRPr="003B02C4" w14:paraId="1AEB7D54" w14:textId="77777777" w:rsidTr="00B764C3">
        <w:trPr>
          <w:trHeight w:val="20"/>
        </w:trPr>
        <w:tc>
          <w:tcPr>
            <w:tcW w:w="114" w:type="pct"/>
            <w:vMerge/>
            <w:vAlign w:val="center"/>
            <w:hideMark/>
          </w:tcPr>
          <w:p w14:paraId="40F4E98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EAFE62B" w14:textId="77777777" w:rsidR="003B02C4" w:rsidRPr="003B02C4" w:rsidRDefault="003B02C4" w:rsidP="003B02C4">
            <w:pPr>
              <w:jc w:val="center"/>
              <w:rPr>
                <w:rFonts w:cs="Arial"/>
                <w:color w:val="000000"/>
                <w:sz w:val="14"/>
                <w:szCs w:val="14"/>
              </w:rPr>
            </w:pPr>
            <w:r w:rsidRPr="003B02C4">
              <w:rPr>
                <w:rFonts w:cs="Arial"/>
                <w:color w:val="000000"/>
                <w:sz w:val="14"/>
                <w:szCs w:val="14"/>
              </w:rPr>
              <w:t>49</w:t>
            </w:r>
          </w:p>
        </w:tc>
        <w:tc>
          <w:tcPr>
            <w:tcW w:w="1244" w:type="pct"/>
            <w:shd w:val="clear" w:color="auto" w:fill="auto"/>
            <w:vAlign w:val="center"/>
            <w:hideMark/>
          </w:tcPr>
          <w:p w14:paraId="0D1DB85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22</w:t>
            </w:r>
          </w:p>
        </w:tc>
        <w:tc>
          <w:tcPr>
            <w:tcW w:w="391" w:type="pct"/>
            <w:gridSpan w:val="2"/>
            <w:shd w:val="clear" w:color="000000" w:fill="95B3D7"/>
            <w:noWrap/>
            <w:vAlign w:val="center"/>
            <w:hideMark/>
          </w:tcPr>
          <w:p w14:paraId="4835CEB3" w14:textId="77777777" w:rsidR="003B02C4" w:rsidRPr="003B02C4" w:rsidRDefault="003B02C4" w:rsidP="003B02C4">
            <w:pPr>
              <w:jc w:val="center"/>
              <w:rPr>
                <w:rFonts w:cs="Arial"/>
                <w:sz w:val="14"/>
                <w:szCs w:val="14"/>
              </w:rPr>
            </w:pPr>
            <w:r w:rsidRPr="003B02C4">
              <w:rPr>
                <w:rFonts w:cs="Arial"/>
                <w:sz w:val="14"/>
                <w:szCs w:val="14"/>
              </w:rPr>
              <w:t>1.765,62</w:t>
            </w:r>
          </w:p>
        </w:tc>
        <w:tc>
          <w:tcPr>
            <w:tcW w:w="208" w:type="pct"/>
            <w:shd w:val="clear" w:color="auto" w:fill="auto"/>
            <w:noWrap/>
            <w:vAlign w:val="center"/>
            <w:hideMark/>
          </w:tcPr>
          <w:p w14:paraId="534794D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C26314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03D78F0" w14:textId="77777777" w:rsidR="003B02C4" w:rsidRPr="003B02C4" w:rsidRDefault="003B02C4" w:rsidP="003B02C4">
            <w:pPr>
              <w:jc w:val="center"/>
              <w:rPr>
                <w:rFonts w:cs="Arial"/>
                <w:sz w:val="14"/>
                <w:szCs w:val="14"/>
              </w:rPr>
            </w:pPr>
            <w:r w:rsidRPr="003B02C4">
              <w:rPr>
                <w:rFonts w:cs="Arial"/>
                <w:sz w:val="14"/>
                <w:szCs w:val="14"/>
              </w:rPr>
              <w:t>1.765,62</w:t>
            </w:r>
          </w:p>
        </w:tc>
        <w:tc>
          <w:tcPr>
            <w:tcW w:w="319" w:type="pct"/>
            <w:shd w:val="clear" w:color="auto" w:fill="auto"/>
            <w:noWrap/>
            <w:vAlign w:val="center"/>
            <w:hideMark/>
          </w:tcPr>
          <w:p w14:paraId="31556AAD" w14:textId="77777777" w:rsidR="003B02C4" w:rsidRPr="003B02C4" w:rsidRDefault="003B02C4" w:rsidP="003B02C4">
            <w:pPr>
              <w:jc w:val="center"/>
              <w:rPr>
                <w:rFonts w:cs="Arial"/>
                <w:sz w:val="14"/>
                <w:szCs w:val="14"/>
              </w:rPr>
            </w:pPr>
            <w:r w:rsidRPr="003B02C4">
              <w:rPr>
                <w:rFonts w:cs="Arial"/>
                <w:sz w:val="14"/>
                <w:szCs w:val="14"/>
              </w:rPr>
              <w:t>174,00</w:t>
            </w:r>
          </w:p>
        </w:tc>
        <w:tc>
          <w:tcPr>
            <w:tcW w:w="279" w:type="pct"/>
            <w:shd w:val="clear" w:color="auto" w:fill="auto"/>
            <w:noWrap/>
            <w:vAlign w:val="center"/>
            <w:hideMark/>
          </w:tcPr>
          <w:p w14:paraId="34EA405F" w14:textId="77777777" w:rsidR="003B02C4" w:rsidRPr="003B02C4" w:rsidRDefault="003B02C4" w:rsidP="003B02C4">
            <w:pPr>
              <w:jc w:val="center"/>
              <w:rPr>
                <w:rFonts w:cs="Arial"/>
                <w:sz w:val="14"/>
                <w:szCs w:val="14"/>
              </w:rPr>
            </w:pPr>
            <w:r w:rsidRPr="003B02C4">
              <w:rPr>
                <w:rFonts w:cs="Arial"/>
                <w:sz w:val="14"/>
                <w:szCs w:val="14"/>
              </w:rPr>
              <w:t>86,00</w:t>
            </w:r>
          </w:p>
        </w:tc>
        <w:tc>
          <w:tcPr>
            <w:tcW w:w="308" w:type="pct"/>
            <w:shd w:val="clear" w:color="auto" w:fill="auto"/>
            <w:noWrap/>
            <w:vAlign w:val="center"/>
            <w:hideMark/>
          </w:tcPr>
          <w:p w14:paraId="19B447F8" w14:textId="77777777" w:rsidR="003B02C4" w:rsidRPr="003B02C4" w:rsidRDefault="003B02C4" w:rsidP="003B02C4">
            <w:pPr>
              <w:jc w:val="center"/>
              <w:rPr>
                <w:rFonts w:cs="Arial"/>
                <w:sz w:val="14"/>
                <w:szCs w:val="14"/>
              </w:rPr>
            </w:pPr>
            <w:r w:rsidRPr="003B02C4">
              <w:rPr>
                <w:rFonts w:cs="Arial"/>
                <w:sz w:val="14"/>
                <w:szCs w:val="14"/>
              </w:rPr>
              <w:t>260,00</w:t>
            </w:r>
          </w:p>
        </w:tc>
        <w:tc>
          <w:tcPr>
            <w:tcW w:w="407" w:type="pct"/>
            <w:shd w:val="clear" w:color="auto" w:fill="auto"/>
            <w:noWrap/>
            <w:vAlign w:val="center"/>
            <w:hideMark/>
          </w:tcPr>
          <w:p w14:paraId="3439A533" w14:textId="77777777" w:rsidR="003B02C4" w:rsidRPr="003B02C4" w:rsidRDefault="003B02C4" w:rsidP="003B02C4">
            <w:pPr>
              <w:jc w:val="center"/>
              <w:rPr>
                <w:rFonts w:cs="Arial"/>
                <w:sz w:val="14"/>
                <w:szCs w:val="14"/>
              </w:rPr>
            </w:pPr>
            <w:r w:rsidRPr="003B02C4">
              <w:rPr>
                <w:rFonts w:cs="Arial"/>
                <w:sz w:val="14"/>
                <w:szCs w:val="14"/>
              </w:rPr>
              <w:t>307.217,88</w:t>
            </w:r>
          </w:p>
        </w:tc>
        <w:tc>
          <w:tcPr>
            <w:tcW w:w="407" w:type="pct"/>
            <w:shd w:val="clear" w:color="auto" w:fill="auto"/>
            <w:noWrap/>
            <w:vAlign w:val="center"/>
            <w:hideMark/>
          </w:tcPr>
          <w:p w14:paraId="22836088" w14:textId="77777777" w:rsidR="003B02C4" w:rsidRPr="003B02C4" w:rsidRDefault="003B02C4" w:rsidP="003B02C4">
            <w:pPr>
              <w:jc w:val="center"/>
              <w:rPr>
                <w:rFonts w:cs="Arial"/>
                <w:sz w:val="14"/>
                <w:szCs w:val="14"/>
              </w:rPr>
            </w:pPr>
            <w:r w:rsidRPr="003B02C4">
              <w:rPr>
                <w:rFonts w:cs="Arial"/>
                <w:sz w:val="14"/>
                <w:szCs w:val="14"/>
              </w:rPr>
              <w:t>151.843,32</w:t>
            </w:r>
          </w:p>
        </w:tc>
        <w:tc>
          <w:tcPr>
            <w:tcW w:w="409" w:type="pct"/>
            <w:shd w:val="clear" w:color="auto" w:fill="auto"/>
            <w:noWrap/>
            <w:vAlign w:val="center"/>
            <w:hideMark/>
          </w:tcPr>
          <w:p w14:paraId="251B146E" w14:textId="77777777" w:rsidR="003B02C4" w:rsidRPr="003B02C4" w:rsidRDefault="003B02C4" w:rsidP="003B02C4">
            <w:pPr>
              <w:jc w:val="center"/>
              <w:rPr>
                <w:rFonts w:cs="Arial"/>
                <w:b/>
                <w:bCs/>
                <w:sz w:val="14"/>
                <w:szCs w:val="14"/>
              </w:rPr>
            </w:pPr>
            <w:r w:rsidRPr="003B02C4">
              <w:rPr>
                <w:rFonts w:cs="Arial"/>
                <w:b/>
                <w:bCs/>
                <w:sz w:val="14"/>
                <w:szCs w:val="14"/>
              </w:rPr>
              <w:t>459.061,20</w:t>
            </w:r>
          </w:p>
        </w:tc>
      </w:tr>
      <w:tr w:rsidR="003B02C4" w:rsidRPr="003B02C4" w14:paraId="4E737E05" w14:textId="77777777" w:rsidTr="00B764C3">
        <w:trPr>
          <w:trHeight w:val="20"/>
        </w:trPr>
        <w:tc>
          <w:tcPr>
            <w:tcW w:w="114" w:type="pct"/>
            <w:vMerge/>
            <w:vAlign w:val="center"/>
            <w:hideMark/>
          </w:tcPr>
          <w:p w14:paraId="5733D04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CA7960" w14:textId="77777777" w:rsidR="003B02C4" w:rsidRPr="003B02C4" w:rsidRDefault="003B02C4" w:rsidP="003B02C4">
            <w:pPr>
              <w:jc w:val="center"/>
              <w:rPr>
                <w:rFonts w:cs="Arial"/>
                <w:color w:val="000000"/>
                <w:sz w:val="14"/>
                <w:szCs w:val="14"/>
              </w:rPr>
            </w:pPr>
            <w:r w:rsidRPr="003B02C4">
              <w:rPr>
                <w:rFonts w:cs="Arial"/>
                <w:color w:val="000000"/>
                <w:sz w:val="14"/>
                <w:szCs w:val="14"/>
              </w:rPr>
              <w:t>50</w:t>
            </w:r>
          </w:p>
        </w:tc>
        <w:tc>
          <w:tcPr>
            <w:tcW w:w="1244" w:type="pct"/>
            <w:shd w:val="clear" w:color="auto" w:fill="auto"/>
            <w:vAlign w:val="center"/>
            <w:hideMark/>
          </w:tcPr>
          <w:p w14:paraId="679F578D"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18</w:t>
            </w:r>
          </w:p>
        </w:tc>
        <w:tc>
          <w:tcPr>
            <w:tcW w:w="391" w:type="pct"/>
            <w:gridSpan w:val="2"/>
            <w:shd w:val="clear" w:color="000000" w:fill="95B3D7"/>
            <w:noWrap/>
            <w:vAlign w:val="center"/>
            <w:hideMark/>
          </w:tcPr>
          <w:p w14:paraId="66EEA9D7" w14:textId="77777777" w:rsidR="003B02C4" w:rsidRPr="003B02C4" w:rsidRDefault="003B02C4" w:rsidP="003B02C4">
            <w:pPr>
              <w:jc w:val="center"/>
              <w:rPr>
                <w:rFonts w:cs="Arial"/>
                <w:sz w:val="14"/>
                <w:szCs w:val="14"/>
              </w:rPr>
            </w:pPr>
            <w:r w:rsidRPr="003B02C4">
              <w:rPr>
                <w:rFonts w:cs="Arial"/>
                <w:sz w:val="14"/>
                <w:szCs w:val="14"/>
              </w:rPr>
              <w:t>2.157,30</w:t>
            </w:r>
          </w:p>
        </w:tc>
        <w:tc>
          <w:tcPr>
            <w:tcW w:w="208" w:type="pct"/>
            <w:shd w:val="clear" w:color="auto" w:fill="auto"/>
            <w:noWrap/>
            <w:vAlign w:val="center"/>
            <w:hideMark/>
          </w:tcPr>
          <w:p w14:paraId="6CF6935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A7F629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3F55F85" w14:textId="77777777" w:rsidR="003B02C4" w:rsidRPr="003B02C4" w:rsidRDefault="003B02C4" w:rsidP="003B02C4">
            <w:pPr>
              <w:jc w:val="center"/>
              <w:rPr>
                <w:rFonts w:cs="Arial"/>
                <w:sz w:val="14"/>
                <w:szCs w:val="14"/>
              </w:rPr>
            </w:pPr>
            <w:r w:rsidRPr="003B02C4">
              <w:rPr>
                <w:rFonts w:cs="Arial"/>
                <w:sz w:val="14"/>
                <w:szCs w:val="14"/>
              </w:rPr>
              <w:t>2.157,30</w:t>
            </w:r>
          </w:p>
        </w:tc>
        <w:tc>
          <w:tcPr>
            <w:tcW w:w="319" w:type="pct"/>
            <w:shd w:val="clear" w:color="auto" w:fill="auto"/>
            <w:noWrap/>
            <w:vAlign w:val="center"/>
            <w:hideMark/>
          </w:tcPr>
          <w:p w14:paraId="475E3B0C"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050C0B03"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3A0F28CA"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729C97C9" w14:textId="77777777" w:rsidR="003B02C4" w:rsidRPr="003B02C4" w:rsidRDefault="003B02C4" w:rsidP="003B02C4">
            <w:pPr>
              <w:jc w:val="center"/>
              <w:rPr>
                <w:rFonts w:cs="Arial"/>
                <w:sz w:val="14"/>
                <w:szCs w:val="14"/>
              </w:rPr>
            </w:pPr>
            <w:r w:rsidRPr="003B02C4">
              <w:rPr>
                <w:rFonts w:cs="Arial"/>
                <w:sz w:val="14"/>
                <w:szCs w:val="14"/>
              </w:rPr>
              <w:t>86.292,00</w:t>
            </w:r>
          </w:p>
        </w:tc>
        <w:tc>
          <w:tcPr>
            <w:tcW w:w="407" w:type="pct"/>
            <w:shd w:val="clear" w:color="auto" w:fill="auto"/>
            <w:noWrap/>
            <w:vAlign w:val="center"/>
            <w:hideMark/>
          </w:tcPr>
          <w:p w14:paraId="7C77E204" w14:textId="77777777" w:rsidR="003B02C4" w:rsidRPr="003B02C4" w:rsidRDefault="003B02C4" w:rsidP="003B02C4">
            <w:pPr>
              <w:jc w:val="center"/>
              <w:rPr>
                <w:rFonts w:cs="Arial"/>
                <w:sz w:val="14"/>
                <w:szCs w:val="14"/>
              </w:rPr>
            </w:pPr>
            <w:r w:rsidRPr="003B02C4">
              <w:rPr>
                <w:rFonts w:cs="Arial"/>
                <w:sz w:val="14"/>
                <w:szCs w:val="14"/>
              </w:rPr>
              <w:t>43.146,00</w:t>
            </w:r>
          </w:p>
        </w:tc>
        <w:tc>
          <w:tcPr>
            <w:tcW w:w="409" w:type="pct"/>
            <w:shd w:val="clear" w:color="auto" w:fill="auto"/>
            <w:noWrap/>
            <w:vAlign w:val="center"/>
            <w:hideMark/>
          </w:tcPr>
          <w:p w14:paraId="1E26B827" w14:textId="77777777" w:rsidR="003B02C4" w:rsidRPr="003B02C4" w:rsidRDefault="003B02C4" w:rsidP="003B02C4">
            <w:pPr>
              <w:jc w:val="center"/>
              <w:rPr>
                <w:rFonts w:cs="Arial"/>
                <w:b/>
                <w:bCs/>
                <w:sz w:val="14"/>
                <w:szCs w:val="14"/>
              </w:rPr>
            </w:pPr>
            <w:r w:rsidRPr="003B02C4">
              <w:rPr>
                <w:rFonts w:cs="Arial"/>
                <w:b/>
                <w:bCs/>
                <w:sz w:val="14"/>
                <w:szCs w:val="14"/>
              </w:rPr>
              <w:t>129.438,00</w:t>
            </w:r>
          </w:p>
        </w:tc>
      </w:tr>
      <w:tr w:rsidR="003B02C4" w:rsidRPr="003B02C4" w14:paraId="2D6677B9" w14:textId="77777777" w:rsidTr="00B764C3">
        <w:trPr>
          <w:trHeight w:val="20"/>
        </w:trPr>
        <w:tc>
          <w:tcPr>
            <w:tcW w:w="114" w:type="pct"/>
            <w:vMerge/>
            <w:vAlign w:val="center"/>
            <w:hideMark/>
          </w:tcPr>
          <w:p w14:paraId="3FB6551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0EB33F0" w14:textId="77777777" w:rsidR="003B02C4" w:rsidRPr="003B02C4" w:rsidRDefault="003B02C4" w:rsidP="003B02C4">
            <w:pPr>
              <w:jc w:val="center"/>
              <w:rPr>
                <w:rFonts w:cs="Arial"/>
                <w:color w:val="000000"/>
                <w:sz w:val="14"/>
                <w:szCs w:val="14"/>
              </w:rPr>
            </w:pPr>
            <w:r w:rsidRPr="003B02C4">
              <w:rPr>
                <w:rFonts w:cs="Arial"/>
                <w:color w:val="000000"/>
                <w:sz w:val="14"/>
                <w:szCs w:val="14"/>
              </w:rPr>
              <w:t>51</w:t>
            </w:r>
          </w:p>
        </w:tc>
        <w:tc>
          <w:tcPr>
            <w:tcW w:w="1244" w:type="pct"/>
            <w:shd w:val="clear" w:color="auto" w:fill="auto"/>
            <w:vAlign w:val="center"/>
            <w:hideMark/>
          </w:tcPr>
          <w:p w14:paraId="6A345D32"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20</w:t>
            </w:r>
          </w:p>
        </w:tc>
        <w:tc>
          <w:tcPr>
            <w:tcW w:w="391" w:type="pct"/>
            <w:gridSpan w:val="2"/>
            <w:shd w:val="clear" w:color="000000" w:fill="95B3D7"/>
            <w:noWrap/>
            <w:vAlign w:val="center"/>
            <w:hideMark/>
          </w:tcPr>
          <w:p w14:paraId="75E82D4A" w14:textId="77777777" w:rsidR="003B02C4" w:rsidRPr="003B02C4" w:rsidRDefault="003B02C4" w:rsidP="003B02C4">
            <w:pPr>
              <w:jc w:val="center"/>
              <w:rPr>
                <w:rFonts w:cs="Arial"/>
                <w:sz w:val="14"/>
                <w:szCs w:val="14"/>
              </w:rPr>
            </w:pPr>
            <w:r w:rsidRPr="003B02C4">
              <w:rPr>
                <w:rFonts w:cs="Arial"/>
                <w:sz w:val="14"/>
                <w:szCs w:val="14"/>
              </w:rPr>
              <w:t>2.157,30</w:t>
            </w:r>
          </w:p>
        </w:tc>
        <w:tc>
          <w:tcPr>
            <w:tcW w:w="208" w:type="pct"/>
            <w:shd w:val="clear" w:color="auto" w:fill="auto"/>
            <w:noWrap/>
            <w:vAlign w:val="center"/>
            <w:hideMark/>
          </w:tcPr>
          <w:p w14:paraId="671E5FD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34F09E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A3AC99D" w14:textId="77777777" w:rsidR="003B02C4" w:rsidRPr="003B02C4" w:rsidRDefault="003B02C4" w:rsidP="003B02C4">
            <w:pPr>
              <w:jc w:val="center"/>
              <w:rPr>
                <w:rFonts w:cs="Arial"/>
                <w:sz w:val="14"/>
                <w:szCs w:val="14"/>
              </w:rPr>
            </w:pPr>
            <w:r w:rsidRPr="003B02C4">
              <w:rPr>
                <w:rFonts w:cs="Arial"/>
                <w:sz w:val="14"/>
                <w:szCs w:val="14"/>
              </w:rPr>
              <w:t>2.157,30</w:t>
            </w:r>
          </w:p>
        </w:tc>
        <w:tc>
          <w:tcPr>
            <w:tcW w:w="319" w:type="pct"/>
            <w:shd w:val="clear" w:color="auto" w:fill="auto"/>
            <w:noWrap/>
            <w:vAlign w:val="center"/>
            <w:hideMark/>
          </w:tcPr>
          <w:p w14:paraId="1C5573D0"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1548BBFF"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2260D96A"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78817EB0" w14:textId="77777777" w:rsidR="003B02C4" w:rsidRPr="003B02C4" w:rsidRDefault="003B02C4" w:rsidP="003B02C4">
            <w:pPr>
              <w:jc w:val="center"/>
              <w:rPr>
                <w:rFonts w:cs="Arial"/>
                <w:sz w:val="14"/>
                <w:szCs w:val="14"/>
              </w:rPr>
            </w:pPr>
            <w:r w:rsidRPr="003B02C4">
              <w:rPr>
                <w:rFonts w:cs="Arial"/>
                <w:sz w:val="14"/>
                <w:szCs w:val="14"/>
              </w:rPr>
              <w:t>86.292,00</w:t>
            </w:r>
          </w:p>
        </w:tc>
        <w:tc>
          <w:tcPr>
            <w:tcW w:w="407" w:type="pct"/>
            <w:shd w:val="clear" w:color="auto" w:fill="auto"/>
            <w:noWrap/>
            <w:vAlign w:val="center"/>
            <w:hideMark/>
          </w:tcPr>
          <w:p w14:paraId="1AE61535" w14:textId="77777777" w:rsidR="003B02C4" w:rsidRPr="003B02C4" w:rsidRDefault="003B02C4" w:rsidP="003B02C4">
            <w:pPr>
              <w:jc w:val="center"/>
              <w:rPr>
                <w:rFonts w:cs="Arial"/>
                <w:sz w:val="14"/>
                <w:szCs w:val="14"/>
              </w:rPr>
            </w:pPr>
            <w:r w:rsidRPr="003B02C4">
              <w:rPr>
                <w:rFonts w:cs="Arial"/>
                <w:sz w:val="14"/>
                <w:szCs w:val="14"/>
              </w:rPr>
              <w:t>43.146,00</w:t>
            </w:r>
          </w:p>
        </w:tc>
        <w:tc>
          <w:tcPr>
            <w:tcW w:w="409" w:type="pct"/>
            <w:shd w:val="clear" w:color="auto" w:fill="auto"/>
            <w:noWrap/>
            <w:vAlign w:val="center"/>
            <w:hideMark/>
          </w:tcPr>
          <w:p w14:paraId="07C8620E" w14:textId="77777777" w:rsidR="003B02C4" w:rsidRPr="003B02C4" w:rsidRDefault="003B02C4" w:rsidP="003B02C4">
            <w:pPr>
              <w:jc w:val="center"/>
              <w:rPr>
                <w:rFonts w:cs="Arial"/>
                <w:b/>
                <w:bCs/>
                <w:sz w:val="14"/>
                <w:szCs w:val="14"/>
              </w:rPr>
            </w:pPr>
            <w:r w:rsidRPr="003B02C4">
              <w:rPr>
                <w:rFonts w:cs="Arial"/>
                <w:b/>
                <w:bCs/>
                <w:sz w:val="14"/>
                <w:szCs w:val="14"/>
              </w:rPr>
              <w:t>129.438,00</w:t>
            </w:r>
          </w:p>
        </w:tc>
      </w:tr>
      <w:tr w:rsidR="003B02C4" w:rsidRPr="003B02C4" w14:paraId="5DBD3B45" w14:textId="77777777" w:rsidTr="00B764C3">
        <w:trPr>
          <w:trHeight w:val="20"/>
        </w:trPr>
        <w:tc>
          <w:tcPr>
            <w:tcW w:w="114" w:type="pct"/>
            <w:vMerge/>
            <w:vAlign w:val="center"/>
            <w:hideMark/>
          </w:tcPr>
          <w:p w14:paraId="4F0BB65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F601CE7" w14:textId="77777777" w:rsidR="003B02C4" w:rsidRPr="003B02C4" w:rsidRDefault="003B02C4" w:rsidP="003B02C4">
            <w:pPr>
              <w:jc w:val="center"/>
              <w:rPr>
                <w:rFonts w:cs="Arial"/>
                <w:color w:val="000000"/>
                <w:sz w:val="14"/>
                <w:szCs w:val="14"/>
              </w:rPr>
            </w:pPr>
            <w:r w:rsidRPr="003B02C4">
              <w:rPr>
                <w:rFonts w:cs="Arial"/>
                <w:color w:val="000000"/>
                <w:sz w:val="14"/>
                <w:szCs w:val="14"/>
              </w:rPr>
              <w:t>52</w:t>
            </w:r>
          </w:p>
        </w:tc>
        <w:tc>
          <w:tcPr>
            <w:tcW w:w="1244" w:type="pct"/>
            <w:shd w:val="clear" w:color="auto" w:fill="auto"/>
            <w:vAlign w:val="center"/>
            <w:hideMark/>
          </w:tcPr>
          <w:p w14:paraId="75417AD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22</w:t>
            </w:r>
          </w:p>
        </w:tc>
        <w:tc>
          <w:tcPr>
            <w:tcW w:w="391" w:type="pct"/>
            <w:gridSpan w:val="2"/>
            <w:shd w:val="clear" w:color="000000" w:fill="95B3D7"/>
            <w:noWrap/>
            <w:vAlign w:val="center"/>
            <w:hideMark/>
          </w:tcPr>
          <w:p w14:paraId="6C12A1C2" w14:textId="77777777" w:rsidR="003B02C4" w:rsidRPr="003B02C4" w:rsidRDefault="003B02C4" w:rsidP="003B02C4">
            <w:pPr>
              <w:jc w:val="center"/>
              <w:rPr>
                <w:rFonts w:cs="Arial"/>
                <w:sz w:val="14"/>
                <w:szCs w:val="14"/>
              </w:rPr>
            </w:pPr>
            <w:r w:rsidRPr="003B02C4">
              <w:rPr>
                <w:rFonts w:cs="Arial"/>
                <w:sz w:val="14"/>
                <w:szCs w:val="14"/>
              </w:rPr>
              <w:t>2.157,30</w:t>
            </w:r>
          </w:p>
        </w:tc>
        <w:tc>
          <w:tcPr>
            <w:tcW w:w="208" w:type="pct"/>
            <w:shd w:val="clear" w:color="auto" w:fill="auto"/>
            <w:noWrap/>
            <w:vAlign w:val="center"/>
            <w:hideMark/>
          </w:tcPr>
          <w:p w14:paraId="21D481E5"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087EFC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A05967B" w14:textId="77777777" w:rsidR="003B02C4" w:rsidRPr="003B02C4" w:rsidRDefault="003B02C4" w:rsidP="003B02C4">
            <w:pPr>
              <w:jc w:val="center"/>
              <w:rPr>
                <w:rFonts w:cs="Arial"/>
                <w:sz w:val="14"/>
                <w:szCs w:val="14"/>
              </w:rPr>
            </w:pPr>
            <w:r w:rsidRPr="003B02C4">
              <w:rPr>
                <w:rFonts w:cs="Arial"/>
                <w:sz w:val="14"/>
                <w:szCs w:val="14"/>
              </w:rPr>
              <w:t>2.157,30</w:t>
            </w:r>
          </w:p>
        </w:tc>
        <w:tc>
          <w:tcPr>
            <w:tcW w:w="319" w:type="pct"/>
            <w:shd w:val="clear" w:color="auto" w:fill="auto"/>
            <w:noWrap/>
            <w:vAlign w:val="center"/>
            <w:hideMark/>
          </w:tcPr>
          <w:p w14:paraId="336ABEBB"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2123E1CE"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789A5574"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53CD3721" w14:textId="77777777" w:rsidR="003B02C4" w:rsidRPr="003B02C4" w:rsidRDefault="003B02C4" w:rsidP="003B02C4">
            <w:pPr>
              <w:jc w:val="center"/>
              <w:rPr>
                <w:rFonts w:cs="Arial"/>
                <w:sz w:val="14"/>
                <w:szCs w:val="14"/>
              </w:rPr>
            </w:pPr>
            <w:r w:rsidRPr="003B02C4">
              <w:rPr>
                <w:rFonts w:cs="Arial"/>
                <w:sz w:val="14"/>
                <w:szCs w:val="14"/>
              </w:rPr>
              <w:t>86.292,00</w:t>
            </w:r>
          </w:p>
        </w:tc>
        <w:tc>
          <w:tcPr>
            <w:tcW w:w="407" w:type="pct"/>
            <w:shd w:val="clear" w:color="auto" w:fill="auto"/>
            <w:noWrap/>
            <w:vAlign w:val="center"/>
            <w:hideMark/>
          </w:tcPr>
          <w:p w14:paraId="02C8CDBA" w14:textId="77777777" w:rsidR="003B02C4" w:rsidRPr="003B02C4" w:rsidRDefault="003B02C4" w:rsidP="003B02C4">
            <w:pPr>
              <w:jc w:val="center"/>
              <w:rPr>
                <w:rFonts w:cs="Arial"/>
                <w:sz w:val="14"/>
                <w:szCs w:val="14"/>
              </w:rPr>
            </w:pPr>
            <w:r w:rsidRPr="003B02C4">
              <w:rPr>
                <w:rFonts w:cs="Arial"/>
                <w:sz w:val="14"/>
                <w:szCs w:val="14"/>
              </w:rPr>
              <w:t>43.146,00</w:t>
            </w:r>
          </w:p>
        </w:tc>
        <w:tc>
          <w:tcPr>
            <w:tcW w:w="409" w:type="pct"/>
            <w:shd w:val="clear" w:color="auto" w:fill="auto"/>
            <w:noWrap/>
            <w:vAlign w:val="center"/>
            <w:hideMark/>
          </w:tcPr>
          <w:p w14:paraId="6C88F8C9" w14:textId="77777777" w:rsidR="003B02C4" w:rsidRPr="003B02C4" w:rsidRDefault="003B02C4" w:rsidP="003B02C4">
            <w:pPr>
              <w:jc w:val="center"/>
              <w:rPr>
                <w:rFonts w:cs="Arial"/>
                <w:b/>
                <w:bCs/>
                <w:sz w:val="14"/>
                <w:szCs w:val="14"/>
              </w:rPr>
            </w:pPr>
            <w:r w:rsidRPr="003B02C4">
              <w:rPr>
                <w:rFonts w:cs="Arial"/>
                <w:b/>
                <w:bCs/>
                <w:sz w:val="14"/>
                <w:szCs w:val="14"/>
              </w:rPr>
              <w:t>129.438,00</w:t>
            </w:r>
          </w:p>
        </w:tc>
      </w:tr>
      <w:tr w:rsidR="003B02C4" w:rsidRPr="003B02C4" w14:paraId="1E88BF19" w14:textId="77777777" w:rsidTr="00B764C3">
        <w:trPr>
          <w:trHeight w:val="20"/>
        </w:trPr>
        <w:tc>
          <w:tcPr>
            <w:tcW w:w="114" w:type="pct"/>
            <w:vMerge/>
            <w:vAlign w:val="center"/>
            <w:hideMark/>
          </w:tcPr>
          <w:p w14:paraId="3F97A766"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37FDCC05"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SONDAS VESICALES NELATON</w:t>
            </w:r>
          </w:p>
        </w:tc>
      </w:tr>
      <w:tr w:rsidR="003B02C4" w:rsidRPr="003B02C4" w14:paraId="4528B478" w14:textId="77777777" w:rsidTr="00B764C3">
        <w:trPr>
          <w:trHeight w:val="20"/>
        </w:trPr>
        <w:tc>
          <w:tcPr>
            <w:tcW w:w="114" w:type="pct"/>
            <w:vMerge/>
            <w:vAlign w:val="center"/>
            <w:hideMark/>
          </w:tcPr>
          <w:p w14:paraId="7F17EF6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4485401" w14:textId="77777777" w:rsidR="003B02C4" w:rsidRPr="003B02C4" w:rsidRDefault="003B02C4" w:rsidP="003B02C4">
            <w:pPr>
              <w:jc w:val="center"/>
              <w:rPr>
                <w:rFonts w:cs="Arial"/>
                <w:color w:val="000000"/>
                <w:sz w:val="14"/>
                <w:szCs w:val="14"/>
              </w:rPr>
            </w:pPr>
            <w:r w:rsidRPr="003B02C4">
              <w:rPr>
                <w:rFonts w:cs="Arial"/>
                <w:color w:val="000000"/>
                <w:sz w:val="14"/>
                <w:szCs w:val="14"/>
              </w:rPr>
              <w:t>53</w:t>
            </w:r>
          </w:p>
        </w:tc>
        <w:tc>
          <w:tcPr>
            <w:tcW w:w="1244" w:type="pct"/>
            <w:shd w:val="clear" w:color="auto" w:fill="auto"/>
            <w:vAlign w:val="center"/>
            <w:hideMark/>
          </w:tcPr>
          <w:p w14:paraId="75CB818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6</w:t>
            </w:r>
          </w:p>
        </w:tc>
        <w:tc>
          <w:tcPr>
            <w:tcW w:w="391" w:type="pct"/>
            <w:gridSpan w:val="2"/>
            <w:shd w:val="clear" w:color="000000" w:fill="95B3D7"/>
            <w:noWrap/>
            <w:vAlign w:val="center"/>
            <w:hideMark/>
          </w:tcPr>
          <w:p w14:paraId="1B341539"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381ED9C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295E91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C1AB3A7"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476AC0EB" w14:textId="77777777" w:rsidR="003B02C4" w:rsidRPr="003B02C4" w:rsidRDefault="003B02C4" w:rsidP="003B02C4">
            <w:pPr>
              <w:jc w:val="center"/>
              <w:rPr>
                <w:rFonts w:cs="Arial"/>
                <w:sz w:val="14"/>
                <w:szCs w:val="14"/>
              </w:rPr>
            </w:pPr>
            <w:r w:rsidRPr="003B02C4">
              <w:rPr>
                <w:rFonts w:cs="Arial"/>
                <w:sz w:val="14"/>
                <w:szCs w:val="14"/>
              </w:rPr>
              <w:t>1.210,00</w:t>
            </w:r>
          </w:p>
        </w:tc>
        <w:tc>
          <w:tcPr>
            <w:tcW w:w="279" w:type="pct"/>
            <w:shd w:val="clear" w:color="auto" w:fill="auto"/>
            <w:noWrap/>
            <w:vAlign w:val="center"/>
            <w:hideMark/>
          </w:tcPr>
          <w:p w14:paraId="6577DA80" w14:textId="77777777" w:rsidR="003B02C4" w:rsidRPr="003B02C4" w:rsidRDefault="003B02C4" w:rsidP="003B02C4">
            <w:pPr>
              <w:jc w:val="center"/>
              <w:rPr>
                <w:rFonts w:cs="Arial"/>
                <w:sz w:val="14"/>
                <w:szCs w:val="14"/>
              </w:rPr>
            </w:pPr>
            <w:r w:rsidRPr="003B02C4">
              <w:rPr>
                <w:rFonts w:cs="Arial"/>
                <w:sz w:val="14"/>
                <w:szCs w:val="14"/>
              </w:rPr>
              <w:t>605,00</w:t>
            </w:r>
          </w:p>
        </w:tc>
        <w:tc>
          <w:tcPr>
            <w:tcW w:w="308" w:type="pct"/>
            <w:shd w:val="clear" w:color="auto" w:fill="auto"/>
            <w:noWrap/>
            <w:vAlign w:val="center"/>
            <w:hideMark/>
          </w:tcPr>
          <w:p w14:paraId="42064641" w14:textId="77777777" w:rsidR="003B02C4" w:rsidRPr="003B02C4" w:rsidRDefault="003B02C4" w:rsidP="003B02C4">
            <w:pPr>
              <w:jc w:val="center"/>
              <w:rPr>
                <w:rFonts w:cs="Arial"/>
                <w:sz w:val="14"/>
                <w:szCs w:val="14"/>
              </w:rPr>
            </w:pPr>
            <w:r w:rsidRPr="003B02C4">
              <w:rPr>
                <w:rFonts w:cs="Arial"/>
                <w:sz w:val="14"/>
                <w:szCs w:val="14"/>
              </w:rPr>
              <w:t>1.815,00</w:t>
            </w:r>
          </w:p>
        </w:tc>
        <w:tc>
          <w:tcPr>
            <w:tcW w:w="407" w:type="pct"/>
            <w:shd w:val="clear" w:color="auto" w:fill="auto"/>
            <w:noWrap/>
            <w:vAlign w:val="center"/>
            <w:hideMark/>
          </w:tcPr>
          <w:p w14:paraId="05C1F8B8" w14:textId="77777777" w:rsidR="003B02C4" w:rsidRPr="003B02C4" w:rsidRDefault="003B02C4" w:rsidP="003B02C4">
            <w:pPr>
              <w:jc w:val="center"/>
              <w:rPr>
                <w:rFonts w:cs="Arial"/>
                <w:sz w:val="14"/>
                <w:szCs w:val="14"/>
              </w:rPr>
            </w:pPr>
            <w:r w:rsidRPr="003B02C4">
              <w:rPr>
                <w:rFonts w:cs="Arial"/>
                <w:sz w:val="14"/>
                <w:szCs w:val="14"/>
              </w:rPr>
              <w:t>597.740,00</w:t>
            </w:r>
          </w:p>
        </w:tc>
        <w:tc>
          <w:tcPr>
            <w:tcW w:w="407" w:type="pct"/>
            <w:shd w:val="clear" w:color="auto" w:fill="auto"/>
            <w:noWrap/>
            <w:vAlign w:val="center"/>
            <w:hideMark/>
          </w:tcPr>
          <w:p w14:paraId="7D6F5ACB" w14:textId="77777777" w:rsidR="003B02C4" w:rsidRPr="003B02C4" w:rsidRDefault="003B02C4" w:rsidP="003B02C4">
            <w:pPr>
              <w:jc w:val="center"/>
              <w:rPr>
                <w:rFonts w:cs="Arial"/>
                <w:sz w:val="14"/>
                <w:szCs w:val="14"/>
              </w:rPr>
            </w:pPr>
            <w:r w:rsidRPr="003B02C4">
              <w:rPr>
                <w:rFonts w:cs="Arial"/>
                <w:sz w:val="14"/>
                <w:szCs w:val="14"/>
              </w:rPr>
              <w:t>298.870,00</w:t>
            </w:r>
          </w:p>
        </w:tc>
        <w:tc>
          <w:tcPr>
            <w:tcW w:w="409" w:type="pct"/>
            <w:shd w:val="clear" w:color="auto" w:fill="auto"/>
            <w:noWrap/>
            <w:vAlign w:val="center"/>
            <w:hideMark/>
          </w:tcPr>
          <w:p w14:paraId="33FB278A" w14:textId="77777777" w:rsidR="003B02C4" w:rsidRPr="003B02C4" w:rsidRDefault="003B02C4" w:rsidP="003B02C4">
            <w:pPr>
              <w:jc w:val="center"/>
              <w:rPr>
                <w:rFonts w:cs="Arial"/>
                <w:b/>
                <w:bCs/>
                <w:sz w:val="14"/>
                <w:szCs w:val="14"/>
              </w:rPr>
            </w:pPr>
            <w:r w:rsidRPr="003B02C4">
              <w:rPr>
                <w:rFonts w:cs="Arial"/>
                <w:b/>
                <w:bCs/>
                <w:sz w:val="14"/>
                <w:szCs w:val="14"/>
              </w:rPr>
              <w:t>896.610,00</w:t>
            </w:r>
          </w:p>
        </w:tc>
      </w:tr>
      <w:tr w:rsidR="003B02C4" w:rsidRPr="003B02C4" w14:paraId="7686995B" w14:textId="77777777" w:rsidTr="00B764C3">
        <w:trPr>
          <w:trHeight w:val="20"/>
        </w:trPr>
        <w:tc>
          <w:tcPr>
            <w:tcW w:w="114" w:type="pct"/>
            <w:vMerge/>
            <w:vAlign w:val="center"/>
            <w:hideMark/>
          </w:tcPr>
          <w:p w14:paraId="45A0498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322D31" w14:textId="77777777" w:rsidR="003B02C4" w:rsidRPr="003B02C4" w:rsidRDefault="003B02C4" w:rsidP="003B02C4">
            <w:pPr>
              <w:jc w:val="center"/>
              <w:rPr>
                <w:rFonts w:cs="Arial"/>
                <w:color w:val="000000"/>
                <w:sz w:val="14"/>
                <w:szCs w:val="14"/>
              </w:rPr>
            </w:pPr>
            <w:r w:rsidRPr="003B02C4">
              <w:rPr>
                <w:rFonts w:cs="Arial"/>
                <w:color w:val="000000"/>
                <w:sz w:val="14"/>
                <w:szCs w:val="14"/>
              </w:rPr>
              <w:t>54</w:t>
            </w:r>
          </w:p>
        </w:tc>
        <w:tc>
          <w:tcPr>
            <w:tcW w:w="1244" w:type="pct"/>
            <w:shd w:val="clear" w:color="auto" w:fill="auto"/>
            <w:vAlign w:val="center"/>
            <w:hideMark/>
          </w:tcPr>
          <w:p w14:paraId="6CFC8684"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8</w:t>
            </w:r>
          </w:p>
        </w:tc>
        <w:tc>
          <w:tcPr>
            <w:tcW w:w="391" w:type="pct"/>
            <w:gridSpan w:val="2"/>
            <w:shd w:val="clear" w:color="000000" w:fill="95B3D7"/>
            <w:noWrap/>
            <w:vAlign w:val="center"/>
            <w:hideMark/>
          </w:tcPr>
          <w:p w14:paraId="2EC16E5D"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4DB3BBB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335B58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E819F2F"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0DC4AF30" w14:textId="77777777" w:rsidR="003B02C4" w:rsidRPr="003B02C4" w:rsidRDefault="003B02C4" w:rsidP="003B02C4">
            <w:pPr>
              <w:jc w:val="center"/>
              <w:rPr>
                <w:rFonts w:cs="Arial"/>
                <w:sz w:val="14"/>
                <w:szCs w:val="14"/>
              </w:rPr>
            </w:pPr>
            <w:r w:rsidRPr="003B02C4">
              <w:rPr>
                <w:rFonts w:cs="Arial"/>
                <w:sz w:val="14"/>
                <w:szCs w:val="14"/>
              </w:rPr>
              <w:t>3.160,00</w:t>
            </w:r>
          </w:p>
        </w:tc>
        <w:tc>
          <w:tcPr>
            <w:tcW w:w="279" w:type="pct"/>
            <w:shd w:val="clear" w:color="auto" w:fill="auto"/>
            <w:noWrap/>
            <w:vAlign w:val="center"/>
            <w:hideMark/>
          </w:tcPr>
          <w:p w14:paraId="4D817823" w14:textId="77777777" w:rsidR="003B02C4" w:rsidRPr="003B02C4" w:rsidRDefault="003B02C4" w:rsidP="003B02C4">
            <w:pPr>
              <w:jc w:val="center"/>
              <w:rPr>
                <w:rFonts w:cs="Arial"/>
                <w:sz w:val="14"/>
                <w:szCs w:val="14"/>
              </w:rPr>
            </w:pPr>
            <w:r w:rsidRPr="003B02C4">
              <w:rPr>
                <w:rFonts w:cs="Arial"/>
                <w:sz w:val="14"/>
                <w:szCs w:val="14"/>
              </w:rPr>
              <w:t>1.580,00</w:t>
            </w:r>
          </w:p>
        </w:tc>
        <w:tc>
          <w:tcPr>
            <w:tcW w:w="308" w:type="pct"/>
            <w:shd w:val="clear" w:color="auto" w:fill="auto"/>
            <w:noWrap/>
            <w:vAlign w:val="center"/>
            <w:hideMark/>
          </w:tcPr>
          <w:p w14:paraId="7AEABD4A" w14:textId="77777777" w:rsidR="003B02C4" w:rsidRPr="003B02C4" w:rsidRDefault="003B02C4" w:rsidP="003B02C4">
            <w:pPr>
              <w:jc w:val="center"/>
              <w:rPr>
                <w:rFonts w:cs="Arial"/>
                <w:sz w:val="14"/>
                <w:szCs w:val="14"/>
              </w:rPr>
            </w:pPr>
            <w:r w:rsidRPr="003B02C4">
              <w:rPr>
                <w:rFonts w:cs="Arial"/>
                <w:sz w:val="14"/>
                <w:szCs w:val="14"/>
              </w:rPr>
              <w:t>4.740,00</w:t>
            </w:r>
          </w:p>
        </w:tc>
        <w:tc>
          <w:tcPr>
            <w:tcW w:w="407" w:type="pct"/>
            <w:shd w:val="clear" w:color="auto" w:fill="auto"/>
            <w:noWrap/>
            <w:vAlign w:val="center"/>
            <w:hideMark/>
          </w:tcPr>
          <w:p w14:paraId="1A6CB346" w14:textId="77777777" w:rsidR="003B02C4" w:rsidRPr="003B02C4" w:rsidRDefault="003B02C4" w:rsidP="003B02C4">
            <w:pPr>
              <w:jc w:val="center"/>
              <w:rPr>
                <w:rFonts w:cs="Arial"/>
                <w:sz w:val="14"/>
                <w:szCs w:val="14"/>
              </w:rPr>
            </w:pPr>
            <w:r w:rsidRPr="003B02C4">
              <w:rPr>
                <w:rFonts w:cs="Arial"/>
                <w:sz w:val="14"/>
                <w:szCs w:val="14"/>
              </w:rPr>
              <w:t>1.561.040,00</w:t>
            </w:r>
          </w:p>
        </w:tc>
        <w:tc>
          <w:tcPr>
            <w:tcW w:w="407" w:type="pct"/>
            <w:shd w:val="clear" w:color="auto" w:fill="auto"/>
            <w:noWrap/>
            <w:vAlign w:val="center"/>
            <w:hideMark/>
          </w:tcPr>
          <w:p w14:paraId="572653C7" w14:textId="77777777" w:rsidR="003B02C4" w:rsidRPr="003B02C4" w:rsidRDefault="003B02C4" w:rsidP="003B02C4">
            <w:pPr>
              <w:jc w:val="center"/>
              <w:rPr>
                <w:rFonts w:cs="Arial"/>
                <w:sz w:val="14"/>
                <w:szCs w:val="14"/>
              </w:rPr>
            </w:pPr>
            <w:r w:rsidRPr="003B02C4">
              <w:rPr>
                <w:rFonts w:cs="Arial"/>
                <w:sz w:val="14"/>
                <w:szCs w:val="14"/>
              </w:rPr>
              <w:t>780.520,00</w:t>
            </w:r>
          </w:p>
        </w:tc>
        <w:tc>
          <w:tcPr>
            <w:tcW w:w="409" w:type="pct"/>
            <w:shd w:val="clear" w:color="auto" w:fill="auto"/>
            <w:noWrap/>
            <w:vAlign w:val="center"/>
            <w:hideMark/>
          </w:tcPr>
          <w:p w14:paraId="7468E0D7" w14:textId="77777777" w:rsidR="003B02C4" w:rsidRPr="003B02C4" w:rsidRDefault="003B02C4" w:rsidP="003B02C4">
            <w:pPr>
              <w:jc w:val="center"/>
              <w:rPr>
                <w:rFonts w:cs="Arial"/>
                <w:b/>
                <w:bCs/>
                <w:sz w:val="14"/>
                <w:szCs w:val="14"/>
              </w:rPr>
            </w:pPr>
            <w:r w:rsidRPr="003B02C4">
              <w:rPr>
                <w:rFonts w:cs="Arial"/>
                <w:b/>
                <w:bCs/>
                <w:sz w:val="14"/>
                <w:szCs w:val="14"/>
              </w:rPr>
              <w:t>2.341.560,00</w:t>
            </w:r>
          </w:p>
        </w:tc>
      </w:tr>
      <w:tr w:rsidR="003B02C4" w:rsidRPr="003B02C4" w14:paraId="615377DC" w14:textId="77777777" w:rsidTr="00B764C3">
        <w:trPr>
          <w:trHeight w:val="20"/>
        </w:trPr>
        <w:tc>
          <w:tcPr>
            <w:tcW w:w="114" w:type="pct"/>
            <w:vMerge/>
            <w:vAlign w:val="center"/>
            <w:hideMark/>
          </w:tcPr>
          <w:p w14:paraId="24B61EA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C22050" w14:textId="77777777" w:rsidR="003B02C4" w:rsidRPr="003B02C4" w:rsidRDefault="003B02C4" w:rsidP="003B02C4">
            <w:pPr>
              <w:jc w:val="center"/>
              <w:rPr>
                <w:rFonts w:cs="Arial"/>
                <w:color w:val="000000"/>
                <w:sz w:val="14"/>
                <w:szCs w:val="14"/>
              </w:rPr>
            </w:pPr>
            <w:r w:rsidRPr="003B02C4">
              <w:rPr>
                <w:rFonts w:cs="Arial"/>
                <w:color w:val="000000"/>
                <w:sz w:val="14"/>
                <w:szCs w:val="14"/>
              </w:rPr>
              <w:t>55</w:t>
            </w:r>
          </w:p>
        </w:tc>
        <w:tc>
          <w:tcPr>
            <w:tcW w:w="1244" w:type="pct"/>
            <w:shd w:val="clear" w:color="auto" w:fill="auto"/>
            <w:vAlign w:val="center"/>
            <w:hideMark/>
          </w:tcPr>
          <w:p w14:paraId="275E99BF"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10</w:t>
            </w:r>
          </w:p>
        </w:tc>
        <w:tc>
          <w:tcPr>
            <w:tcW w:w="391" w:type="pct"/>
            <w:gridSpan w:val="2"/>
            <w:shd w:val="clear" w:color="000000" w:fill="95B3D7"/>
            <w:noWrap/>
            <w:vAlign w:val="center"/>
            <w:hideMark/>
          </w:tcPr>
          <w:p w14:paraId="733CF173"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0407CA6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9ECB48C"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8D7449D"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05700824" w14:textId="77777777" w:rsidR="003B02C4" w:rsidRPr="003B02C4" w:rsidRDefault="003B02C4" w:rsidP="003B02C4">
            <w:pPr>
              <w:jc w:val="center"/>
              <w:rPr>
                <w:rFonts w:cs="Arial"/>
                <w:sz w:val="14"/>
                <w:szCs w:val="14"/>
              </w:rPr>
            </w:pPr>
            <w:r w:rsidRPr="003B02C4">
              <w:rPr>
                <w:rFonts w:cs="Arial"/>
                <w:sz w:val="14"/>
                <w:szCs w:val="14"/>
              </w:rPr>
              <w:t>6.960,00</w:t>
            </w:r>
          </w:p>
        </w:tc>
        <w:tc>
          <w:tcPr>
            <w:tcW w:w="279" w:type="pct"/>
            <w:shd w:val="clear" w:color="auto" w:fill="auto"/>
            <w:noWrap/>
            <w:vAlign w:val="center"/>
            <w:hideMark/>
          </w:tcPr>
          <w:p w14:paraId="35F4FD08" w14:textId="77777777" w:rsidR="003B02C4" w:rsidRPr="003B02C4" w:rsidRDefault="003B02C4" w:rsidP="003B02C4">
            <w:pPr>
              <w:jc w:val="center"/>
              <w:rPr>
                <w:rFonts w:cs="Arial"/>
                <w:sz w:val="14"/>
                <w:szCs w:val="14"/>
              </w:rPr>
            </w:pPr>
            <w:r w:rsidRPr="003B02C4">
              <w:rPr>
                <w:rFonts w:cs="Arial"/>
                <w:sz w:val="14"/>
                <w:szCs w:val="14"/>
              </w:rPr>
              <w:t>3.480,00</w:t>
            </w:r>
          </w:p>
        </w:tc>
        <w:tc>
          <w:tcPr>
            <w:tcW w:w="308" w:type="pct"/>
            <w:shd w:val="clear" w:color="auto" w:fill="auto"/>
            <w:noWrap/>
            <w:vAlign w:val="center"/>
            <w:hideMark/>
          </w:tcPr>
          <w:p w14:paraId="129BFF57" w14:textId="77777777" w:rsidR="003B02C4" w:rsidRPr="003B02C4" w:rsidRDefault="003B02C4" w:rsidP="003B02C4">
            <w:pPr>
              <w:jc w:val="center"/>
              <w:rPr>
                <w:rFonts w:cs="Arial"/>
                <w:sz w:val="14"/>
                <w:szCs w:val="14"/>
              </w:rPr>
            </w:pPr>
            <w:r w:rsidRPr="003B02C4">
              <w:rPr>
                <w:rFonts w:cs="Arial"/>
                <w:sz w:val="14"/>
                <w:szCs w:val="14"/>
              </w:rPr>
              <w:t>10.440,00</w:t>
            </w:r>
          </w:p>
        </w:tc>
        <w:tc>
          <w:tcPr>
            <w:tcW w:w="407" w:type="pct"/>
            <w:shd w:val="clear" w:color="auto" w:fill="auto"/>
            <w:noWrap/>
            <w:vAlign w:val="center"/>
            <w:hideMark/>
          </w:tcPr>
          <w:p w14:paraId="059F6182" w14:textId="77777777" w:rsidR="003B02C4" w:rsidRPr="003B02C4" w:rsidRDefault="003B02C4" w:rsidP="003B02C4">
            <w:pPr>
              <w:jc w:val="center"/>
              <w:rPr>
                <w:rFonts w:cs="Arial"/>
                <w:sz w:val="14"/>
                <w:szCs w:val="14"/>
              </w:rPr>
            </w:pPr>
            <w:r w:rsidRPr="003B02C4">
              <w:rPr>
                <w:rFonts w:cs="Arial"/>
                <w:sz w:val="14"/>
                <w:szCs w:val="14"/>
              </w:rPr>
              <w:t>3.438.240,00</w:t>
            </w:r>
          </w:p>
        </w:tc>
        <w:tc>
          <w:tcPr>
            <w:tcW w:w="407" w:type="pct"/>
            <w:shd w:val="clear" w:color="auto" w:fill="auto"/>
            <w:noWrap/>
            <w:vAlign w:val="center"/>
            <w:hideMark/>
          </w:tcPr>
          <w:p w14:paraId="4E6C74D8" w14:textId="77777777" w:rsidR="003B02C4" w:rsidRPr="003B02C4" w:rsidRDefault="003B02C4" w:rsidP="003B02C4">
            <w:pPr>
              <w:jc w:val="center"/>
              <w:rPr>
                <w:rFonts w:cs="Arial"/>
                <w:sz w:val="14"/>
                <w:szCs w:val="14"/>
              </w:rPr>
            </w:pPr>
            <w:r w:rsidRPr="003B02C4">
              <w:rPr>
                <w:rFonts w:cs="Arial"/>
                <w:sz w:val="14"/>
                <w:szCs w:val="14"/>
              </w:rPr>
              <w:t>1.719.120,00</w:t>
            </w:r>
          </w:p>
        </w:tc>
        <w:tc>
          <w:tcPr>
            <w:tcW w:w="409" w:type="pct"/>
            <w:shd w:val="clear" w:color="auto" w:fill="auto"/>
            <w:noWrap/>
            <w:vAlign w:val="center"/>
            <w:hideMark/>
          </w:tcPr>
          <w:p w14:paraId="31CB5A49" w14:textId="77777777" w:rsidR="003B02C4" w:rsidRPr="003B02C4" w:rsidRDefault="003B02C4" w:rsidP="003B02C4">
            <w:pPr>
              <w:jc w:val="center"/>
              <w:rPr>
                <w:rFonts w:cs="Arial"/>
                <w:b/>
                <w:bCs/>
                <w:sz w:val="14"/>
                <w:szCs w:val="14"/>
              </w:rPr>
            </w:pPr>
            <w:r w:rsidRPr="003B02C4">
              <w:rPr>
                <w:rFonts w:cs="Arial"/>
                <w:b/>
                <w:bCs/>
                <w:sz w:val="14"/>
                <w:szCs w:val="14"/>
              </w:rPr>
              <w:t>5.157.360,00</w:t>
            </w:r>
          </w:p>
        </w:tc>
      </w:tr>
      <w:tr w:rsidR="003B02C4" w:rsidRPr="003B02C4" w14:paraId="23D2C79D" w14:textId="77777777" w:rsidTr="00B764C3">
        <w:trPr>
          <w:trHeight w:val="20"/>
        </w:trPr>
        <w:tc>
          <w:tcPr>
            <w:tcW w:w="114" w:type="pct"/>
            <w:vMerge/>
            <w:vAlign w:val="center"/>
            <w:hideMark/>
          </w:tcPr>
          <w:p w14:paraId="5A2A2ED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F544BAC" w14:textId="77777777" w:rsidR="003B02C4" w:rsidRPr="003B02C4" w:rsidRDefault="003B02C4" w:rsidP="003B02C4">
            <w:pPr>
              <w:jc w:val="center"/>
              <w:rPr>
                <w:rFonts w:cs="Arial"/>
                <w:color w:val="000000"/>
                <w:sz w:val="14"/>
                <w:szCs w:val="14"/>
              </w:rPr>
            </w:pPr>
            <w:r w:rsidRPr="003B02C4">
              <w:rPr>
                <w:rFonts w:cs="Arial"/>
                <w:color w:val="000000"/>
                <w:sz w:val="14"/>
                <w:szCs w:val="14"/>
              </w:rPr>
              <w:t>56</w:t>
            </w:r>
          </w:p>
        </w:tc>
        <w:tc>
          <w:tcPr>
            <w:tcW w:w="1244" w:type="pct"/>
            <w:shd w:val="clear" w:color="auto" w:fill="auto"/>
            <w:vAlign w:val="center"/>
            <w:hideMark/>
          </w:tcPr>
          <w:p w14:paraId="7FE7BD3A"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12</w:t>
            </w:r>
          </w:p>
        </w:tc>
        <w:tc>
          <w:tcPr>
            <w:tcW w:w="391" w:type="pct"/>
            <w:gridSpan w:val="2"/>
            <w:shd w:val="clear" w:color="000000" w:fill="95B3D7"/>
            <w:noWrap/>
            <w:vAlign w:val="center"/>
            <w:hideMark/>
          </w:tcPr>
          <w:p w14:paraId="78535FAA"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3189F7D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4F6C3E9"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9C68754"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30427882" w14:textId="77777777" w:rsidR="003B02C4" w:rsidRPr="003B02C4" w:rsidRDefault="003B02C4" w:rsidP="003B02C4">
            <w:pPr>
              <w:jc w:val="center"/>
              <w:rPr>
                <w:rFonts w:cs="Arial"/>
                <w:sz w:val="14"/>
                <w:szCs w:val="14"/>
              </w:rPr>
            </w:pPr>
            <w:r w:rsidRPr="003B02C4">
              <w:rPr>
                <w:rFonts w:cs="Arial"/>
                <w:sz w:val="14"/>
                <w:szCs w:val="14"/>
              </w:rPr>
              <w:t>10.000,00</w:t>
            </w:r>
          </w:p>
        </w:tc>
        <w:tc>
          <w:tcPr>
            <w:tcW w:w="279" w:type="pct"/>
            <w:shd w:val="clear" w:color="auto" w:fill="auto"/>
            <w:noWrap/>
            <w:vAlign w:val="center"/>
            <w:hideMark/>
          </w:tcPr>
          <w:p w14:paraId="0115E8A6" w14:textId="77777777" w:rsidR="003B02C4" w:rsidRPr="003B02C4" w:rsidRDefault="003B02C4" w:rsidP="003B02C4">
            <w:pPr>
              <w:jc w:val="center"/>
              <w:rPr>
                <w:rFonts w:cs="Arial"/>
                <w:sz w:val="14"/>
                <w:szCs w:val="14"/>
              </w:rPr>
            </w:pPr>
            <w:r w:rsidRPr="003B02C4">
              <w:rPr>
                <w:rFonts w:cs="Arial"/>
                <w:sz w:val="14"/>
                <w:szCs w:val="14"/>
              </w:rPr>
              <w:t>5.000,00</w:t>
            </w:r>
          </w:p>
        </w:tc>
        <w:tc>
          <w:tcPr>
            <w:tcW w:w="308" w:type="pct"/>
            <w:shd w:val="clear" w:color="auto" w:fill="auto"/>
            <w:noWrap/>
            <w:vAlign w:val="center"/>
            <w:hideMark/>
          </w:tcPr>
          <w:p w14:paraId="408ADE7A" w14:textId="77777777" w:rsidR="003B02C4" w:rsidRPr="003B02C4" w:rsidRDefault="003B02C4" w:rsidP="003B02C4">
            <w:pPr>
              <w:jc w:val="center"/>
              <w:rPr>
                <w:rFonts w:cs="Arial"/>
                <w:sz w:val="14"/>
                <w:szCs w:val="14"/>
              </w:rPr>
            </w:pPr>
            <w:r w:rsidRPr="003B02C4">
              <w:rPr>
                <w:rFonts w:cs="Arial"/>
                <w:sz w:val="14"/>
                <w:szCs w:val="14"/>
              </w:rPr>
              <w:t>15.000,00</w:t>
            </w:r>
          </w:p>
        </w:tc>
        <w:tc>
          <w:tcPr>
            <w:tcW w:w="407" w:type="pct"/>
            <w:shd w:val="clear" w:color="auto" w:fill="auto"/>
            <w:noWrap/>
            <w:vAlign w:val="center"/>
            <w:hideMark/>
          </w:tcPr>
          <w:p w14:paraId="2A85D4AD" w14:textId="77777777" w:rsidR="003B02C4" w:rsidRPr="003B02C4" w:rsidRDefault="003B02C4" w:rsidP="003B02C4">
            <w:pPr>
              <w:jc w:val="center"/>
              <w:rPr>
                <w:rFonts w:cs="Arial"/>
                <w:sz w:val="14"/>
                <w:szCs w:val="14"/>
              </w:rPr>
            </w:pPr>
            <w:r w:rsidRPr="003B02C4">
              <w:rPr>
                <w:rFonts w:cs="Arial"/>
                <w:sz w:val="14"/>
                <w:szCs w:val="14"/>
              </w:rPr>
              <w:t>4.940.000,00</w:t>
            </w:r>
          </w:p>
        </w:tc>
        <w:tc>
          <w:tcPr>
            <w:tcW w:w="407" w:type="pct"/>
            <w:shd w:val="clear" w:color="auto" w:fill="auto"/>
            <w:noWrap/>
            <w:vAlign w:val="center"/>
            <w:hideMark/>
          </w:tcPr>
          <w:p w14:paraId="6B3CB46E" w14:textId="77777777" w:rsidR="003B02C4" w:rsidRPr="003B02C4" w:rsidRDefault="003B02C4" w:rsidP="003B02C4">
            <w:pPr>
              <w:jc w:val="center"/>
              <w:rPr>
                <w:rFonts w:cs="Arial"/>
                <w:sz w:val="14"/>
                <w:szCs w:val="14"/>
              </w:rPr>
            </w:pPr>
            <w:r w:rsidRPr="003B02C4">
              <w:rPr>
                <w:rFonts w:cs="Arial"/>
                <w:sz w:val="14"/>
                <w:szCs w:val="14"/>
              </w:rPr>
              <w:t>2.470.000,00</w:t>
            </w:r>
          </w:p>
        </w:tc>
        <w:tc>
          <w:tcPr>
            <w:tcW w:w="409" w:type="pct"/>
            <w:shd w:val="clear" w:color="auto" w:fill="auto"/>
            <w:noWrap/>
            <w:vAlign w:val="center"/>
            <w:hideMark/>
          </w:tcPr>
          <w:p w14:paraId="12E2DA06" w14:textId="77777777" w:rsidR="003B02C4" w:rsidRPr="003B02C4" w:rsidRDefault="003B02C4" w:rsidP="003B02C4">
            <w:pPr>
              <w:jc w:val="center"/>
              <w:rPr>
                <w:rFonts w:cs="Arial"/>
                <w:b/>
                <w:bCs/>
                <w:sz w:val="14"/>
                <w:szCs w:val="14"/>
              </w:rPr>
            </w:pPr>
            <w:r w:rsidRPr="003B02C4">
              <w:rPr>
                <w:rFonts w:cs="Arial"/>
                <w:b/>
                <w:bCs/>
                <w:sz w:val="14"/>
                <w:szCs w:val="14"/>
              </w:rPr>
              <w:t>7.410.000,00</w:t>
            </w:r>
          </w:p>
        </w:tc>
      </w:tr>
      <w:tr w:rsidR="003B02C4" w:rsidRPr="003B02C4" w14:paraId="2E949746" w14:textId="77777777" w:rsidTr="00B764C3">
        <w:trPr>
          <w:trHeight w:val="20"/>
        </w:trPr>
        <w:tc>
          <w:tcPr>
            <w:tcW w:w="114" w:type="pct"/>
            <w:vMerge/>
            <w:vAlign w:val="center"/>
            <w:hideMark/>
          </w:tcPr>
          <w:p w14:paraId="684084A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E2F25B0" w14:textId="77777777" w:rsidR="003B02C4" w:rsidRPr="003B02C4" w:rsidRDefault="003B02C4" w:rsidP="003B02C4">
            <w:pPr>
              <w:jc w:val="center"/>
              <w:rPr>
                <w:rFonts w:cs="Arial"/>
                <w:color w:val="000000"/>
                <w:sz w:val="14"/>
                <w:szCs w:val="14"/>
              </w:rPr>
            </w:pPr>
            <w:r w:rsidRPr="003B02C4">
              <w:rPr>
                <w:rFonts w:cs="Arial"/>
                <w:color w:val="000000"/>
                <w:sz w:val="14"/>
                <w:szCs w:val="14"/>
              </w:rPr>
              <w:t>57</w:t>
            </w:r>
          </w:p>
        </w:tc>
        <w:tc>
          <w:tcPr>
            <w:tcW w:w="1244" w:type="pct"/>
            <w:shd w:val="clear" w:color="auto" w:fill="auto"/>
            <w:vAlign w:val="center"/>
            <w:hideMark/>
          </w:tcPr>
          <w:p w14:paraId="41C58AEF"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14</w:t>
            </w:r>
          </w:p>
        </w:tc>
        <w:tc>
          <w:tcPr>
            <w:tcW w:w="391" w:type="pct"/>
            <w:gridSpan w:val="2"/>
            <w:shd w:val="clear" w:color="000000" w:fill="95B3D7"/>
            <w:noWrap/>
            <w:vAlign w:val="center"/>
            <w:hideMark/>
          </w:tcPr>
          <w:p w14:paraId="526FBCED"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23AFC29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8C8E35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DC54057"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53421FFF" w14:textId="77777777" w:rsidR="003B02C4" w:rsidRPr="003B02C4" w:rsidRDefault="003B02C4" w:rsidP="003B02C4">
            <w:pPr>
              <w:jc w:val="center"/>
              <w:rPr>
                <w:rFonts w:cs="Arial"/>
                <w:sz w:val="14"/>
                <w:szCs w:val="14"/>
              </w:rPr>
            </w:pPr>
            <w:r w:rsidRPr="003B02C4">
              <w:rPr>
                <w:rFonts w:cs="Arial"/>
                <w:sz w:val="14"/>
                <w:szCs w:val="14"/>
              </w:rPr>
              <w:t>12.000,00</w:t>
            </w:r>
          </w:p>
        </w:tc>
        <w:tc>
          <w:tcPr>
            <w:tcW w:w="279" w:type="pct"/>
            <w:shd w:val="clear" w:color="auto" w:fill="auto"/>
            <w:noWrap/>
            <w:vAlign w:val="center"/>
            <w:hideMark/>
          </w:tcPr>
          <w:p w14:paraId="2AD26409" w14:textId="77777777" w:rsidR="003B02C4" w:rsidRPr="003B02C4" w:rsidRDefault="003B02C4" w:rsidP="003B02C4">
            <w:pPr>
              <w:jc w:val="center"/>
              <w:rPr>
                <w:rFonts w:cs="Arial"/>
                <w:sz w:val="14"/>
                <w:szCs w:val="14"/>
              </w:rPr>
            </w:pPr>
            <w:r w:rsidRPr="003B02C4">
              <w:rPr>
                <w:rFonts w:cs="Arial"/>
                <w:sz w:val="14"/>
                <w:szCs w:val="14"/>
              </w:rPr>
              <w:t>6.000,00</w:t>
            </w:r>
          </w:p>
        </w:tc>
        <w:tc>
          <w:tcPr>
            <w:tcW w:w="308" w:type="pct"/>
            <w:shd w:val="clear" w:color="auto" w:fill="auto"/>
            <w:noWrap/>
            <w:vAlign w:val="center"/>
            <w:hideMark/>
          </w:tcPr>
          <w:p w14:paraId="64548469" w14:textId="77777777" w:rsidR="003B02C4" w:rsidRPr="003B02C4" w:rsidRDefault="003B02C4" w:rsidP="003B02C4">
            <w:pPr>
              <w:jc w:val="center"/>
              <w:rPr>
                <w:rFonts w:cs="Arial"/>
                <w:sz w:val="14"/>
                <w:szCs w:val="14"/>
              </w:rPr>
            </w:pPr>
            <w:r w:rsidRPr="003B02C4">
              <w:rPr>
                <w:rFonts w:cs="Arial"/>
                <w:sz w:val="14"/>
                <w:szCs w:val="14"/>
              </w:rPr>
              <w:t>18.000,00</w:t>
            </w:r>
          </w:p>
        </w:tc>
        <w:tc>
          <w:tcPr>
            <w:tcW w:w="407" w:type="pct"/>
            <w:shd w:val="clear" w:color="auto" w:fill="auto"/>
            <w:noWrap/>
            <w:vAlign w:val="center"/>
            <w:hideMark/>
          </w:tcPr>
          <w:p w14:paraId="19689381" w14:textId="77777777" w:rsidR="003B02C4" w:rsidRPr="003B02C4" w:rsidRDefault="003B02C4" w:rsidP="003B02C4">
            <w:pPr>
              <w:jc w:val="center"/>
              <w:rPr>
                <w:rFonts w:cs="Arial"/>
                <w:sz w:val="14"/>
                <w:szCs w:val="14"/>
              </w:rPr>
            </w:pPr>
            <w:r w:rsidRPr="003B02C4">
              <w:rPr>
                <w:rFonts w:cs="Arial"/>
                <w:sz w:val="14"/>
                <w:szCs w:val="14"/>
              </w:rPr>
              <w:t>5.928.000,00</w:t>
            </w:r>
          </w:p>
        </w:tc>
        <w:tc>
          <w:tcPr>
            <w:tcW w:w="407" w:type="pct"/>
            <w:shd w:val="clear" w:color="auto" w:fill="auto"/>
            <w:noWrap/>
            <w:vAlign w:val="center"/>
            <w:hideMark/>
          </w:tcPr>
          <w:p w14:paraId="5BEF69CB" w14:textId="77777777" w:rsidR="003B02C4" w:rsidRPr="003B02C4" w:rsidRDefault="003B02C4" w:rsidP="003B02C4">
            <w:pPr>
              <w:jc w:val="center"/>
              <w:rPr>
                <w:rFonts w:cs="Arial"/>
                <w:sz w:val="14"/>
                <w:szCs w:val="14"/>
              </w:rPr>
            </w:pPr>
            <w:r w:rsidRPr="003B02C4">
              <w:rPr>
                <w:rFonts w:cs="Arial"/>
                <w:sz w:val="14"/>
                <w:szCs w:val="14"/>
              </w:rPr>
              <w:t>2.964.000,00</w:t>
            </w:r>
          </w:p>
        </w:tc>
        <w:tc>
          <w:tcPr>
            <w:tcW w:w="409" w:type="pct"/>
            <w:shd w:val="clear" w:color="auto" w:fill="auto"/>
            <w:noWrap/>
            <w:vAlign w:val="center"/>
            <w:hideMark/>
          </w:tcPr>
          <w:p w14:paraId="0ABA77DA" w14:textId="77777777" w:rsidR="003B02C4" w:rsidRPr="003B02C4" w:rsidRDefault="003B02C4" w:rsidP="003B02C4">
            <w:pPr>
              <w:jc w:val="center"/>
              <w:rPr>
                <w:rFonts w:cs="Arial"/>
                <w:b/>
                <w:bCs/>
                <w:sz w:val="14"/>
                <w:szCs w:val="14"/>
              </w:rPr>
            </w:pPr>
            <w:r w:rsidRPr="003B02C4">
              <w:rPr>
                <w:rFonts w:cs="Arial"/>
                <w:b/>
                <w:bCs/>
                <w:sz w:val="14"/>
                <w:szCs w:val="14"/>
              </w:rPr>
              <w:t>8.892.000,00</w:t>
            </w:r>
          </w:p>
        </w:tc>
      </w:tr>
      <w:tr w:rsidR="003B02C4" w:rsidRPr="003B02C4" w14:paraId="457B4128" w14:textId="77777777" w:rsidTr="00B764C3">
        <w:trPr>
          <w:trHeight w:val="20"/>
        </w:trPr>
        <w:tc>
          <w:tcPr>
            <w:tcW w:w="114" w:type="pct"/>
            <w:vMerge/>
            <w:vAlign w:val="center"/>
            <w:hideMark/>
          </w:tcPr>
          <w:p w14:paraId="157C314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87BF46B" w14:textId="77777777" w:rsidR="003B02C4" w:rsidRPr="003B02C4" w:rsidRDefault="003B02C4" w:rsidP="003B02C4">
            <w:pPr>
              <w:jc w:val="center"/>
              <w:rPr>
                <w:rFonts w:cs="Arial"/>
                <w:color w:val="000000"/>
                <w:sz w:val="14"/>
                <w:szCs w:val="14"/>
              </w:rPr>
            </w:pPr>
            <w:r w:rsidRPr="003B02C4">
              <w:rPr>
                <w:rFonts w:cs="Arial"/>
                <w:color w:val="000000"/>
                <w:sz w:val="14"/>
                <w:szCs w:val="14"/>
              </w:rPr>
              <w:t>58</w:t>
            </w:r>
          </w:p>
        </w:tc>
        <w:tc>
          <w:tcPr>
            <w:tcW w:w="1244" w:type="pct"/>
            <w:shd w:val="clear" w:color="auto" w:fill="auto"/>
            <w:vAlign w:val="center"/>
            <w:hideMark/>
          </w:tcPr>
          <w:p w14:paraId="265C9579"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16</w:t>
            </w:r>
          </w:p>
        </w:tc>
        <w:tc>
          <w:tcPr>
            <w:tcW w:w="391" w:type="pct"/>
            <w:gridSpan w:val="2"/>
            <w:shd w:val="clear" w:color="000000" w:fill="95B3D7"/>
            <w:noWrap/>
            <w:vAlign w:val="center"/>
            <w:hideMark/>
          </w:tcPr>
          <w:p w14:paraId="48DF0C50"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2FE82C3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8F5C519"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7973EFB"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5057D011" w14:textId="77777777" w:rsidR="003B02C4" w:rsidRPr="003B02C4" w:rsidRDefault="003B02C4" w:rsidP="003B02C4">
            <w:pPr>
              <w:jc w:val="center"/>
              <w:rPr>
                <w:rFonts w:cs="Arial"/>
                <w:sz w:val="14"/>
                <w:szCs w:val="14"/>
              </w:rPr>
            </w:pPr>
            <w:r w:rsidRPr="003B02C4">
              <w:rPr>
                <w:rFonts w:cs="Arial"/>
                <w:sz w:val="14"/>
                <w:szCs w:val="14"/>
              </w:rPr>
              <w:t>6.000,00</w:t>
            </w:r>
          </w:p>
        </w:tc>
        <w:tc>
          <w:tcPr>
            <w:tcW w:w="279" w:type="pct"/>
            <w:shd w:val="clear" w:color="auto" w:fill="auto"/>
            <w:noWrap/>
            <w:vAlign w:val="center"/>
            <w:hideMark/>
          </w:tcPr>
          <w:p w14:paraId="53D5EE72" w14:textId="77777777" w:rsidR="003B02C4" w:rsidRPr="003B02C4" w:rsidRDefault="003B02C4" w:rsidP="003B02C4">
            <w:pPr>
              <w:jc w:val="center"/>
              <w:rPr>
                <w:rFonts w:cs="Arial"/>
                <w:sz w:val="14"/>
                <w:szCs w:val="14"/>
              </w:rPr>
            </w:pPr>
            <w:r w:rsidRPr="003B02C4">
              <w:rPr>
                <w:rFonts w:cs="Arial"/>
                <w:sz w:val="14"/>
                <w:szCs w:val="14"/>
              </w:rPr>
              <w:t>3.000,00</w:t>
            </w:r>
          </w:p>
        </w:tc>
        <w:tc>
          <w:tcPr>
            <w:tcW w:w="308" w:type="pct"/>
            <w:shd w:val="clear" w:color="auto" w:fill="auto"/>
            <w:noWrap/>
            <w:vAlign w:val="center"/>
            <w:hideMark/>
          </w:tcPr>
          <w:p w14:paraId="51297630" w14:textId="77777777" w:rsidR="003B02C4" w:rsidRPr="003B02C4" w:rsidRDefault="003B02C4" w:rsidP="003B02C4">
            <w:pPr>
              <w:jc w:val="center"/>
              <w:rPr>
                <w:rFonts w:cs="Arial"/>
                <w:sz w:val="14"/>
                <w:szCs w:val="14"/>
              </w:rPr>
            </w:pPr>
            <w:r w:rsidRPr="003B02C4">
              <w:rPr>
                <w:rFonts w:cs="Arial"/>
                <w:sz w:val="14"/>
                <w:szCs w:val="14"/>
              </w:rPr>
              <w:t>9.000,00</w:t>
            </w:r>
          </w:p>
        </w:tc>
        <w:tc>
          <w:tcPr>
            <w:tcW w:w="407" w:type="pct"/>
            <w:shd w:val="clear" w:color="auto" w:fill="auto"/>
            <w:noWrap/>
            <w:vAlign w:val="center"/>
            <w:hideMark/>
          </w:tcPr>
          <w:p w14:paraId="3EA7E30F" w14:textId="77777777" w:rsidR="003B02C4" w:rsidRPr="003B02C4" w:rsidRDefault="003B02C4" w:rsidP="003B02C4">
            <w:pPr>
              <w:jc w:val="center"/>
              <w:rPr>
                <w:rFonts w:cs="Arial"/>
                <w:sz w:val="14"/>
                <w:szCs w:val="14"/>
              </w:rPr>
            </w:pPr>
            <w:r w:rsidRPr="003B02C4">
              <w:rPr>
                <w:rFonts w:cs="Arial"/>
                <w:sz w:val="14"/>
                <w:szCs w:val="14"/>
              </w:rPr>
              <w:t>2.964.000,00</w:t>
            </w:r>
          </w:p>
        </w:tc>
        <w:tc>
          <w:tcPr>
            <w:tcW w:w="407" w:type="pct"/>
            <w:shd w:val="clear" w:color="auto" w:fill="auto"/>
            <w:noWrap/>
            <w:vAlign w:val="center"/>
            <w:hideMark/>
          </w:tcPr>
          <w:p w14:paraId="49BE8533" w14:textId="77777777" w:rsidR="003B02C4" w:rsidRPr="003B02C4" w:rsidRDefault="003B02C4" w:rsidP="003B02C4">
            <w:pPr>
              <w:jc w:val="center"/>
              <w:rPr>
                <w:rFonts w:cs="Arial"/>
                <w:sz w:val="14"/>
                <w:szCs w:val="14"/>
              </w:rPr>
            </w:pPr>
            <w:r w:rsidRPr="003B02C4">
              <w:rPr>
                <w:rFonts w:cs="Arial"/>
                <w:sz w:val="14"/>
                <w:szCs w:val="14"/>
              </w:rPr>
              <w:t>1.482.000,00</w:t>
            </w:r>
          </w:p>
        </w:tc>
        <w:tc>
          <w:tcPr>
            <w:tcW w:w="409" w:type="pct"/>
            <w:shd w:val="clear" w:color="auto" w:fill="auto"/>
            <w:noWrap/>
            <w:vAlign w:val="center"/>
            <w:hideMark/>
          </w:tcPr>
          <w:p w14:paraId="2D08CBB2" w14:textId="77777777" w:rsidR="003B02C4" w:rsidRPr="003B02C4" w:rsidRDefault="003B02C4" w:rsidP="003B02C4">
            <w:pPr>
              <w:jc w:val="center"/>
              <w:rPr>
                <w:rFonts w:cs="Arial"/>
                <w:b/>
                <w:bCs/>
                <w:sz w:val="14"/>
                <w:szCs w:val="14"/>
              </w:rPr>
            </w:pPr>
            <w:r w:rsidRPr="003B02C4">
              <w:rPr>
                <w:rFonts w:cs="Arial"/>
                <w:b/>
                <w:bCs/>
                <w:sz w:val="14"/>
                <w:szCs w:val="14"/>
              </w:rPr>
              <w:t>4.446.000,00</w:t>
            </w:r>
          </w:p>
        </w:tc>
      </w:tr>
      <w:tr w:rsidR="003B02C4" w:rsidRPr="003B02C4" w14:paraId="2355D286" w14:textId="77777777" w:rsidTr="00B764C3">
        <w:trPr>
          <w:trHeight w:val="20"/>
        </w:trPr>
        <w:tc>
          <w:tcPr>
            <w:tcW w:w="114" w:type="pct"/>
            <w:vMerge/>
            <w:vAlign w:val="center"/>
            <w:hideMark/>
          </w:tcPr>
          <w:p w14:paraId="247F7F0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A395E80" w14:textId="77777777" w:rsidR="003B02C4" w:rsidRPr="003B02C4" w:rsidRDefault="003B02C4" w:rsidP="003B02C4">
            <w:pPr>
              <w:jc w:val="center"/>
              <w:rPr>
                <w:rFonts w:cs="Arial"/>
                <w:color w:val="000000"/>
                <w:sz w:val="14"/>
                <w:szCs w:val="14"/>
              </w:rPr>
            </w:pPr>
            <w:r w:rsidRPr="003B02C4">
              <w:rPr>
                <w:rFonts w:cs="Arial"/>
                <w:color w:val="000000"/>
                <w:sz w:val="14"/>
                <w:szCs w:val="14"/>
              </w:rPr>
              <w:t>59</w:t>
            </w:r>
          </w:p>
        </w:tc>
        <w:tc>
          <w:tcPr>
            <w:tcW w:w="1244" w:type="pct"/>
            <w:shd w:val="clear" w:color="auto" w:fill="auto"/>
            <w:vAlign w:val="center"/>
            <w:hideMark/>
          </w:tcPr>
          <w:p w14:paraId="15EB335D"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18</w:t>
            </w:r>
          </w:p>
        </w:tc>
        <w:tc>
          <w:tcPr>
            <w:tcW w:w="391" w:type="pct"/>
            <w:gridSpan w:val="2"/>
            <w:shd w:val="clear" w:color="000000" w:fill="95B3D7"/>
            <w:noWrap/>
            <w:vAlign w:val="center"/>
            <w:hideMark/>
          </w:tcPr>
          <w:p w14:paraId="7B1E289C" w14:textId="77777777" w:rsidR="003B02C4" w:rsidRPr="003B02C4" w:rsidRDefault="003B02C4" w:rsidP="003B02C4">
            <w:pPr>
              <w:jc w:val="center"/>
              <w:rPr>
                <w:rFonts w:cs="Arial"/>
                <w:sz w:val="14"/>
                <w:szCs w:val="14"/>
              </w:rPr>
            </w:pPr>
            <w:r w:rsidRPr="003B02C4">
              <w:rPr>
                <w:rFonts w:cs="Arial"/>
                <w:sz w:val="14"/>
                <w:szCs w:val="14"/>
              </w:rPr>
              <w:t>494,00</w:t>
            </w:r>
          </w:p>
        </w:tc>
        <w:tc>
          <w:tcPr>
            <w:tcW w:w="208" w:type="pct"/>
            <w:shd w:val="clear" w:color="auto" w:fill="auto"/>
            <w:noWrap/>
            <w:vAlign w:val="center"/>
            <w:hideMark/>
          </w:tcPr>
          <w:p w14:paraId="4F08E0D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2A718E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F728272" w14:textId="77777777" w:rsidR="003B02C4" w:rsidRPr="003B02C4" w:rsidRDefault="003B02C4" w:rsidP="003B02C4">
            <w:pPr>
              <w:jc w:val="center"/>
              <w:rPr>
                <w:rFonts w:cs="Arial"/>
                <w:sz w:val="14"/>
                <w:szCs w:val="14"/>
              </w:rPr>
            </w:pPr>
            <w:r w:rsidRPr="003B02C4">
              <w:rPr>
                <w:rFonts w:cs="Arial"/>
                <w:sz w:val="14"/>
                <w:szCs w:val="14"/>
              </w:rPr>
              <w:t>494,00</w:t>
            </w:r>
          </w:p>
        </w:tc>
        <w:tc>
          <w:tcPr>
            <w:tcW w:w="319" w:type="pct"/>
            <w:shd w:val="clear" w:color="auto" w:fill="auto"/>
            <w:noWrap/>
            <w:vAlign w:val="center"/>
            <w:hideMark/>
          </w:tcPr>
          <w:p w14:paraId="67034247"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0312892B"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7924F542"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19E1DF7D" w14:textId="77777777" w:rsidR="003B02C4" w:rsidRPr="003B02C4" w:rsidRDefault="003B02C4" w:rsidP="003B02C4">
            <w:pPr>
              <w:jc w:val="center"/>
              <w:rPr>
                <w:rFonts w:cs="Arial"/>
                <w:sz w:val="14"/>
                <w:szCs w:val="14"/>
              </w:rPr>
            </w:pPr>
            <w:r w:rsidRPr="003B02C4">
              <w:rPr>
                <w:rFonts w:cs="Arial"/>
                <w:sz w:val="14"/>
                <w:szCs w:val="14"/>
              </w:rPr>
              <w:t>148.200,00</w:t>
            </w:r>
          </w:p>
        </w:tc>
        <w:tc>
          <w:tcPr>
            <w:tcW w:w="407" w:type="pct"/>
            <w:shd w:val="clear" w:color="auto" w:fill="auto"/>
            <w:noWrap/>
            <w:vAlign w:val="center"/>
            <w:hideMark/>
          </w:tcPr>
          <w:p w14:paraId="09478838" w14:textId="77777777" w:rsidR="003B02C4" w:rsidRPr="003B02C4" w:rsidRDefault="003B02C4" w:rsidP="003B02C4">
            <w:pPr>
              <w:jc w:val="center"/>
              <w:rPr>
                <w:rFonts w:cs="Arial"/>
                <w:sz w:val="14"/>
                <w:szCs w:val="14"/>
              </w:rPr>
            </w:pPr>
            <w:r w:rsidRPr="003B02C4">
              <w:rPr>
                <w:rFonts w:cs="Arial"/>
                <w:sz w:val="14"/>
                <w:szCs w:val="14"/>
              </w:rPr>
              <w:t>74.100,00</w:t>
            </w:r>
          </w:p>
        </w:tc>
        <w:tc>
          <w:tcPr>
            <w:tcW w:w="409" w:type="pct"/>
            <w:shd w:val="clear" w:color="auto" w:fill="auto"/>
            <w:noWrap/>
            <w:vAlign w:val="center"/>
            <w:hideMark/>
          </w:tcPr>
          <w:p w14:paraId="18417C9A" w14:textId="77777777" w:rsidR="003B02C4" w:rsidRPr="003B02C4" w:rsidRDefault="003B02C4" w:rsidP="003B02C4">
            <w:pPr>
              <w:jc w:val="center"/>
              <w:rPr>
                <w:rFonts w:cs="Arial"/>
                <w:b/>
                <w:bCs/>
                <w:sz w:val="14"/>
                <w:szCs w:val="14"/>
              </w:rPr>
            </w:pPr>
            <w:r w:rsidRPr="003B02C4">
              <w:rPr>
                <w:rFonts w:cs="Arial"/>
                <w:b/>
                <w:bCs/>
                <w:sz w:val="14"/>
                <w:szCs w:val="14"/>
              </w:rPr>
              <w:t>222.300,00</w:t>
            </w:r>
          </w:p>
        </w:tc>
      </w:tr>
      <w:tr w:rsidR="003B02C4" w:rsidRPr="003B02C4" w14:paraId="3E76FA47" w14:textId="77777777" w:rsidTr="00B764C3">
        <w:trPr>
          <w:trHeight w:val="20"/>
        </w:trPr>
        <w:tc>
          <w:tcPr>
            <w:tcW w:w="114" w:type="pct"/>
            <w:vMerge/>
            <w:vAlign w:val="center"/>
            <w:hideMark/>
          </w:tcPr>
          <w:p w14:paraId="2E7A2976"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1F9551F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RECOLECCION DE MUESTRAS</w:t>
            </w:r>
          </w:p>
        </w:tc>
      </w:tr>
      <w:tr w:rsidR="003B02C4" w:rsidRPr="003B02C4" w14:paraId="3E76549C" w14:textId="77777777" w:rsidTr="00B764C3">
        <w:trPr>
          <w:trHeight w:val="20"/>
        </w:trPr>
        <w:tc>
          <w:tcPr>
            <w:tcW w:w="114" w:type="pct"/>
            <w:vMerge/>
            <w:vAlign w:val="center"/>
            <w:hideMark/>
          </w:tcPr>
          <w:p w14:paraId="756C457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5B0DD1C" w14:textId="77777777" w:rsidR="003B02C4" w:rsidRPr="003B02C4" w:rsidRDefault="003B02C4" w:rsidP="003B02C4">
            <w:pPr>
              <w:jc w:val="center"/>
              <w:rPr>
                <w:rFonts w:cs="Arial"/>
                <w:color w:val="000000"/>
                <w:sz w:val="14"/>
                <w:szCs w:val="14"/>
              </w:rPr>
            </w:pPr>
            <w:r w:rsidRPr="003B02C4">
              <w:rPr>
                <w:rFonts w:cs="Arial"/>
                <w:color w:val="000000"/>
                <w:sz w:val="14"/>
                <w:szCs w:val="14"/>
              </w:rPr>
              <w:t>60</w:t>
            </w:r>
          </w:p>
        </w:tc>
        <w:tc>
          <w:tcPr>
            <w:tcW w:w="1244" w:type="pct"/>
            <w:shd w:val="clear" w:color="auto" w:fill="auto"/>
            <w:vAlign w:val="center"/>
            <w:hideMark/>
          </w:tcPr>
          <w:p w14:paraId="7D1F6C16"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RECOLECCION DE ORINA PEDIATRICA (CITOQUIMICO)</w:t>
            </w:r>
          </w:p>
        </w:tc>
        <w:tc>
          <w:tcPr>
            <w:tcW w:w="391" w:type="pct"/>
            <w:gridSpan w:val="2"/>
            <w:shd w:val="clear" w:color="000000" w:fill="95B3D7"/>
            <w:noWrap/>
            <w:vAlign w:val="center"/>
            <w:hideMark/>
          </w:tcPr>
          <w:p w14:paraId="39827DEE" w14:textId="77777777" w:rsidR="003B02C4" w:rsidRPr="003B02C4" w:rsidRDefault="003B02C4" w:rsidP="003B02C4">
            <w:pPr>
              <w:jc w:val="center"/>
              <w:rPr>
                <w:rFonts w:cs="Arial"/>
                <w:sz w:val="14"/>
                <w:szCs w:val="14"/>
              </w:rPr>
            </w:pPr>
            <w:r w:rsidRPr="003B02C4">
              <w:rPr>
                <w:rFonts w:cs="Arial"/>
                <w:sz w:val="14"/>
                <w:szCs w:val="14"/>
              </w:rPr>
              <w:t>349,57</w:t>
            </w:r>
          </w:p>
        </w:tc>
        <w:tc>
          <w:tcPr>
            <w:tcW w:w="208" w:type="pct"/>
            <w:shd w:val="clear" w:color="auto" w:fill="auto"/>
            <w:noWrap/>
            <w:vAlign w:val="center"/>
            <w:hideMark/>
          </w:tcPr>
          <w:p w14:paraId="5E25E9B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F837AD9" w14:textId="77777777" w:rsidR="003B02C4" w:rsidRPr="003B02C4" w:rsidRDefault="003B02C4" w:rsidP="003B02C4">
            <w:pPr>
              <w:jc w:val="center"/>
              <w:rPr>
                <w:rFonts w:cs="Arial"/>
                <w:sz w:val="14"/>
                <w:szCs w:val="14"/>
              </w:rPr>
            </w:pPr>
            <w:r w:rsidRPr="003B02C4">
              <w:rPr>
                <w:rFonts w:cs="Arial"/>
                <w:sz w:val="14"/>
                <w:szCs w:val="14"/>
              </w:rPr>
              <w:t>55,81</w:t>
            </w:r>
          </w:p>
        </w:tc>
        <w:tc>
          <w:tcPr>
            <w:tcW w:w="437" w:type="pct"/>
            <w:shd w:val="clear" w:color="auto" w:fill="auto"/>
            <w:noWrap/>
            <w:vAlign w:val="center"/>
            <w:hideMark/>
          </w:tcPr>
          <w:p w14:paraId="220CDC95" w14:textId="77777777" w:rsidR="003B02C4" w:rsidRPr="003B02C4" w:rsidRDefault="003B02C4" w:rsidP="003B02C4">
            <w:pPr>
              <w:jc w:val="center"/>
              <w:rPr>
                <w:rFonts w:cs="Arial"/>
                <w:sz w:val="14"/>
                <w:szCs w:val="14"/>
              </w:rPr>
            </w:pPr>
            <w:r w:rsidRPr="003B02C4">
              <w:rPr>
                <w:rFonts w:cs="Arial"/>
                <w:sz w:val="14"/>
                <w:szCs w:val="14"/>
              </w:rPr>
              <w:t>293,76</w:t>
            </w:r>
          </w:p>
        </w:tc>
        <w:tc>
          <w:tcPr>
            <w:tcW w:w="319" w:type="pct"/>
            <w:shd w:val="clear" w:color="auto" w:fill="auto"/>
            <w:noWrap/>
            <w:vAlign w:val="center"/>
            <w:hideMark/>
          </w:tcPr>
          <w:p w14:paraId="6276FC72" w14:textId="77777777" w:rsidR="003B02C4" w:rsidRPr="003B02C4" w:rsidRDefault="003B02C4" w:rsidP="003B02C4">
            <w:pPr>
              <w:jc w:val="center"/>
              <w:rPr>
                <w:rFonts w:cs="Arial"/>
                <w:sz w:val="14"/>
                <w:szCs w:val="14"/>
              </w:rPr>
            </w:pPr>
            <w:r w:rsidRPr="003B02C4">
              <w:rPr>
                <w:rFonts w:cs="Arial"/>
                <w:sz w:val="14"/>
                <w:szCs w:val="14"/>
              </w:rPr>
              <w:t>600,00</w:t>
            </w:r>
          </w:p>
        </w:tc>
        <w:tc>
          <w:tcPr>
            <w:tcW w:w="279" w:type="pct"/>
            <w:shd w:val="clear" w:color="auto" w:fill="auto"/>
            <w:noWrap/>
            <w:vAlign w:val="center"/>
            <w:hideMark/>
          </w:tcPr>
          <w:p w14:paraId="09BF83B9" w14:textId="77777777" w:rsidR="003B02C4" w:rsidRPr="003B02C4" w:rsidRDefault="003B02C4" w:rsidP="003B02C4">
            <w:pPr>
              <w:jc w:val="center"/>
              <w:rPr>
                <w:rFonts w:cs="Arial"/>
                <w:sz w:val="14"/>
                <w:szCs w:val="14"/>
              </w:rPr>
            </w:pPr>
            <w:r w:rsidRPr="003B02C4">
              <w:rPr>
                <w:rFonts w:cs="Arial"/>
                <w:sz w:val="14"/>
                <w:szCs w:val="14"/>
              </w:rPr>
              <w:t>324,00</w:t>
            </w:r>
          </w:p>
        </w:tc>
        <w:tc>
          <w:tcPr>
            <w:tcW w:w="308" w:type="pct"/>
            <w:shd w:val="clear" w:color="auto" w:fill="auto"/>
            <w:noWrap/>
            <w:vAlign w:val="center"/>
            <w:hideMark/>
          </w:tcPr>
          <w:p w14:paraId="132D0FAD" w14:textId="77777777" w:rsidR="003B02C4" w:rsidRPr="003B02C4" w:rsidRDefault="003B02C4" w:rsidP="003B02C4">
            <w:pPr>
              <w:jc w:val="center"/>
              <w:rPr>
                <w:rFonts w:cs="Arial"/>
                <w:sz w:val="14"/>
                <w:szCs w:val="14"/>
              </w:rPr>
            </w:pPr>
            <w:r w:rsidRPr="003B02C4">
              <w:rPr>
                <w:rFonts w:cs="Arial"/>
                <w:sz w:val="14"/>
                <w:szCs w:val="14"/>
              </w:rPr>
              <w:t>924,00</w:t>
            </w:r>
          </w:p>
        </w:tc>
        <w:tc>
          <w:tcPr>
            <w:tcW w:w="407" w:type="pct"/>
            <w:shd w:val="clear" w:color="auto" w:fill="auto"/>
            <w:noWrap/>
            <w:vAlign w:val="center"/>
            <w:hideMark/>
          </w:tcPr>
          <w:p w14:paraId="42BF0D8E" w14:textId="77777777" w:rsidR="003B02C4" w:rsidRPr="003B02C4" w:rsidRDefault="003B02C4" w:rsidP="003B02C4">
            <w:pPr>
              <w:jc w:val="center"/>
              <w:rPr>
                <w:rFonts w:cs="Arial"/>
                <w:sz w:val="14"/>
                <w:szCs w:val="14"/>
              </w:rPr>
            </w:pPr>
            <w:r w:rsidRPr="003B02C4">
              <w:rPr>
                <w:rFonts w:cs="Arial"/>
                <w:sz w:val="14"/>
                <w:szCs w:val="14"/>
              </w:rPr>
              <w:t>209.742,00</w:t>
            </w:r>
          </w:p>
        </w:tc>
        <w:tc>
          <w:tcPr>
            <w:tcW w:w="407" w:type="pct"/>
            <w:shd w:val="clear" w:color="auto" w:fill="auto"/>
            <w:noWrap/>
            <w:vAlign w:val="center"/>
            <w:hideMark/>
          </w:tcPr>
          <w:p w14:paraId="3677D2C8" w14:textId="77777777" w:rsidR="003B02C4" w:rsidRPr="003B02C4" w:rsidRDefault="003B02C4" w:rsidP="003B02C4">
            <w:pPr>
              <w:jc w:val="center"/>
              <w:rPr>
                <w:rFonts w:cs="Arial"/>
                <w:sz w:val="14"/>
                <w:szCs w:val="14"/>
              </w:rPr>
            </w:pPr>
            <w:r w:rsidRPr="003B02C4">
              <w:rPr>
                <w:rFonts w:cs="Arial"/>
                <w:sz w:val="14"/>
                <w:szCs w:val="14"/>
              </w:rPr>
              <w:t>113.260,68</w:t>
            </w:r>
          </w:p>
        </w:tc>
        <w:tc>
          <w:tcPr>
            <w:tcW w:w="409" w:type="pct"/>
            <w:shd w:val="clear" w:color="auto" w:fill="auto"/>
            <w:noWrap/>
            <w:vAlign w:val="center"/>
            <w:hideMark/>
          </w:tcPr>
          <w:p w14:paraId="2DDE2676" w14:textId="77777777" w:rsidR="003B02C4" w:rsidRPr="003B02C4" w:rsidRDefault="003B02C4" w:rsidP="003B02C4">
            <w:pPr>
              <w:jc w:val="center"/>
              <w:rPr>
                <w:rFonts w:cs="Arial"/>
                <w:b/>
                <w:bCs/>
                <w:sz w:val="14"/>
                <w:szCs w:val="14"/>
              </w:rPr>
            </w:pPr>
            <w:r w:rsidRPr="003B02C4">
              <w:rPr>
                <w:rFonts w:cs="Arial"/>
                <w:b/>
                <w:bCs/>
                <w:sz w:val="14"/>
                <w:szCs w:val="14"/>
              </w:rPr>
              <w:t>323.002,68</w:t>
            </w:r>
          </w:p>
        </w:tc>
      </w:tr>
      <w:tr w:rsidR="003B02C4" w:rsidRPr="003B02C4" w14:paraId="58E2AB4E" w14:textId="77777777" w:rsidTr="00B764C3">
        <w:trPr>
          <w:trHeight w:val="20"/>
        </w:trPr>
        <w:tc>
          <w:tcPr>
            <w:tcW w:w="114" w:type="pct"/>
            <w:vMerge/>
            <w:vAlign w:val="center"/>
            <w:hideMark/>
          </w:tcPr>
          <w:p w14:paraId="5C98B30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919AD0C" w14:textId="77777777" w:rsidR="003B02C4" w:rsidRPr="003B02C4" w:rsidRDefault="003B02C4" w:rsidP="003B02C4">
            <w:pPr>
              <w:jc w:val="center"/>
              <w:rPr>
                <w:rFonts w:cs="Arial"/>
                <w:color w:val="000000"/>
                <w:sz w:val="14"/>
                <w:szCs w:val="14"/>
              </w:rPr>
            </w:pPr>
            <w:r w:rsidRPr="003B02C4">
              <w:rPr>
                <w:rFonts w:cs="Arial"/>
                <w:color w:val="000000"/>
                <w:sz w:val="14"/>
                <w:szCs w:val="14"/>
              </w:rPr>
              <w:t>61</w:t>
            </w:r>
          </w:p>
        </w:tc>
        <w:tc>
          <w:tcPr>
            <w:tcW w:w="1244" w:type="pct"/>
            <w:shd w:val="clear" w:color="auto" w:fill="auto"/>
            <w:vAlign w:val="center"/>
            <w:hideMark/>
          </w:tcPr>
          <w:p w14:paraId="19108F76" w14:textId="77777777" w:rsidR="003B02C4" w:rsidRPr="003B02C4" w:rsidRDefault="003B02C4" w:rsidP="003B02C4">
            <w:pPr>
              <w:jc w:val="center"/>
              <w:rPr>
                <w:rFonts w:cs="Arial"/>
                <w:color w:val="000000"/>
                <w:sz w:val="14"/>
                <w:szCs w:val="14"/>
              </w:rPr>
            </w:pPr>
            <w:r w:rsidRPr="003B02C4">
              <w:rPr>
                <w:rFonts w:cs="Arial"/>
                <w:color w:val="000000"/>
                <w:sz w:val="14"/>
                <w:szCs w:val="14"/>
              </w:rPr>
              <w:t>CAJA COPROLOGICA, DE CIERRE HERMETICO</w:t>
            </w:r>
          </w:p>
        </w:tc>
        <w:tc>
          <w:tcPr>
            <w:tcW w:w="391" w:type="pct"/>
            <w:gridSpan w:val="2"/>
            <w:shd w:val="clear" w:color="000000" w:fill="95B3D7"/>
            <w:noWrap/>
            <w:vAlign w:val="center"/>
            <w:hideMark/>
          </w:tcPr>
          <w:p w14:paraId="2B5C5D23" w14:textId="77777777" w:rsidR="003B02C4" w:rsidRPr="003B02C4" w:rsidRDefault="003B02C4" w:rsidP="003B02C4">
            <w:pPr>
              <w:jc w:val="center"/>
              <w:rPr>
                <w:rFonts w:cs="Arial"/>
                <w:sz w:val="14"/>
                <w:szCs w:val="14"/>
              </w:rPr>
            </w:pPr>
            <w:r w:rsidRPr="003B02C4">
              <w:rPr>
                <w:rFonts w:cs="Arial"/>
                <w:sz w:val="14"/>
                <w:szCs w:val="14"/>
              </w:rPr>
              <w:t>224,91</w:t>
            </w:r>
          </w:p>
        </w:tc>
        <w:tc>
          <w:tcPr>
            <w:tcW w:w="208" w:type="pct"/>
            <w:shd w:val="clear" w:color="auto" w:fill="auto"/>
            <w:vAlign w:val="center"/>
            <w:hideMark/>
          </w:tcPr>
          <w:p w14:paraId="116DD53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D988B99" w14:textId="77777777" w:rsidR="003B02C4" w:rsidRPr="003B02C4" w:rsidRDefault="003B02C4" w:rsidP="003B02C4">
            <w:pPr>
              <w:jc w:val="center"/>
              <w:rPr>
                <w:rFonts w:cs="Arial"/>
                <w:sz w:val="14"/>
                <w:szCs w:val="14"/>
              </w:rPr>
            </w:pPr>
            <w:r w:rsidRPr="003B02C4">
              <w:rPr>
                <w:rFonts w:cs="Arial"/>
                <w:sz w:val="14"/>
                <w:szCs w:val="14"/>
              </w:rPr>
              <w:t>35,91</w:t>
            </w:r>
          </w:p>
        </w:tc>
        <w:tc>
          <w:tcPr>
            <w:tcW w:w="437" w:type="pct"/>
            <w:shd w:val="clear" w:color="auto" w:fill="auto"/>
            <w:vAlign w:val="center"/>
            <w:hideMark/>
          </w:tcPr>
          <w:p w14:paraId="20303B69" w14:textId="77777777" w:rsidR="003B02C4" w:rsidRPr="003B02C4" w:rsidRDefault="003B02C4" w:rsidP="003B02C4">
            <w:pPr>
              <w:jc w:val="center"/>
              <w:rPr>
                <w:rFonts w:cs="Arial"/>
                <w:sz w:val="14"/>
                <w:szCs w:val="14"/>
              </w:rPr>
            </w:pPr>
            <w:r w:rsidRPr="003B02C4">
              <w:rPr>
                <w:rFonts w:cs="Arial"/>
                <w:sz w:val="14"/>
                <w:szCs w:val="14"/>
              </w:rPr>
              <w:t>189,00</w:t>
            </w:r>
          </w:p>
        </w:tc>
        <w:tc>
          <w:tcPr>
            <w:tcW w:w="319" w:type="pct"/>
            <w:shd w:val="clear" w:color="auto" w:fill="auto"/>
            <w:noWrap/>
            <w:vAlign w:val="center"/>
            <w:hideMark/>
          </w:tcPr>
          <w:p w14:paraId="7563E1EA" w14:textId="77777777" w:rsidR="003B02C4" w:rsidRPr="003B02C4" w:rsidRDefault="003B02C4" w:rsidP="003B02C4">
            <w:pPr>
              <w:jc w:val="center"/>
              <w:rPr>
                <w:rFonts w:cs="Arial"/>
                <w:sz w:val="14"/>
                <w:szCs w:val="14"/>
              </w:rPr>
            </w:pPr>
            <w:r w:rsidRPr="003B02C4">
              <w:rPr>
                <w:rFonts w:cs="Arial"/>
                <w:sz w:val="14"/>
                <w:szCs w:val="14"/>
              </w:rPr>
              <w:t>1.600,00</w:t>
            </w:r>
          </w:p>
        </w:tc>
        <w:tc>
          <w:tcPr>
            <w:tcW w:w="279" w:type="pct"/>
            <w:shd w:val="clear" w:color="auto" w:fill="auto"/>
            <w:noWrap/>
            <w:vAlign w:val="center"/>
            <w:hideMark/>
          </w:tcPr>
          <w:p w14:paraId="13DEC5BF" w14:textId="77777777" w:rsidR="003B02C4" w:rsidRPr="003B02C4" w:rsidRDefault="003B02C4" w:rsidP="003B02C4">
            <w:pPr>
              <w:jc w:val="center"/>
              <w:rPr>
                <w:rFonts w:cs="Arial"/>
                <w:sz w:val="14"/>
                <w:szCs w:val="14"/>
              </w:rPr>
            </w:pPr>
            <w:r w:rsidRPr="003B02C4">
              <w:rPr>
                <w:rFonts w:cs="Arial"/>
                <w:sz w:val="14"/>
                <w:szCs w:val="14"/>
              </w:rPr>
              <w:t>800,00</w:t>
            </w:r>
          </w:p>
        </w:tc>
        <w:tc>
          <w:tcPr>
            <w:tcW w:w="308" w:type="pct"/>
            <w:shd w:val="clear" w:color="auto" w:fill="auto"/>
            <w:noWrap/>
            <w:vAlign w:val="center"/>
            <w:hideMark/>
          </w:tcPr>
          <w:p w14:paraId="6454EE0D" w14:textId="77777777" w:rsidR="003B02C4" w:rsidRPr="003B02C4" w:rsidRDefault="003B02C4" w:rsidP="003B02C4">
            <w:pPr>
              <w:jc w:val="center"/>
              <w:rPr>
                <w:rFonts w:cs="Arial"/>
                <w:sz w:val="14"/>
                <w:szCs w:val="14"/>
              </w:rPr>
            </w:pPr>
            <w:r w:rsidRPr="003B02C4">
              <w:rPr>
                <w:rFonts w:cs="Arial"/>
                <w:sz w:val="14"/>
                <w:szCs w:val="14"/>
              </w:rPr>
              <w:t>2.400,00</w:t>
            </w:r>
          </w:p>
        </w:tc>
        <w:tc>
          <w:tcPr>
            <w:tcW w:w="407" w:type="pct"/>
            <w:shd w:val="clear" w:color="auto" w:fill="auto"/>
            <w:noWrap/>
            <w:vAlign w:val="center"/>
            <w:hideMark/>
          </w:tcPr>
          <w:p w14:paraId="293D555F" w14:textId="77777777" w:rsidR="003B02C4" w:rsidRPr="003B02C4" w:rsidRDefault="003B02C4" w:rsidP="003B02C4">
            <w:pPr>
              <w:jc w:val="center"/>
              <w:rPr>
                <w:rFonts w:cs="Arial"/>
                <w:sz w:val="14"/>
                <w:szCs w:val="14"/>
              </w:rPr>
            </w:pPr>
            <w:r w:rsidRPr="003B02C4">
              <w:rPr>
                <w:rFonts w:cs="Arial"/>
                <w:sz w:val="14"/>
                <w:szCs w:val="14"/>
              </w:rPr>
              <w:t>359.856,00</w:t>
            </w:r>
          </w:p>
        </w:tc>
        <w:tc>
          <w:tcPr>
            <w:tcW w:w="407" w:type="pct"/>
            <w:shd w:val="clear" w:color="auto" w:fill="auto"/>
            <w:noWrap/>
            <w:vAlign w:val="center"/>
            <w:hideMark/>
          </w:tcPr>
          <w:p w14:paraId="3100DF86" w14:textId="77777777" w:rsidR="003B02C4" w:rsidRPr="003B02C4" w:rsidRDefault="003B02C4" w:rsidP="003B02C4">
            <w:pPr>
              <w:jc w:val="center"/>
              <w:rPr>
                <w:rFonts w:cs="Arial"/>
                <w:sz w:val="14"/>
                <w:szCs w:val="14"/>
              </w:rPr>
            </w:pPr>
            <w:r w:rsidRPr="003B02C4">
              <w:rPr>
                <w:rFonts w:cs="Arial"/>
                <w:sz w:val="14"/>
                <w:szCs w:val="14"/>
              </w:rPr>
              <w:t>179.928,00</w:t>
            </w:r>
          </w:p>
        </w:tc>
        <w:tc>
          <w:tcPr>
            <w:tcW w:w="409" w:type="pct"/>
            <w:shd w:val="clear" w:color="auto" w:fill="auto"/>
            <w:noWrap/>
            <w:vAlign w:val="center"/>
            <w:hideMark/>
          </w:tcPr>
          <w:p w14:paraId="098BF27F" w14:textId="77777777" w:rsidR="003B02C4" w:rsidRPr="003B02C4" w:rsidRDefault="003B02C4" w:rsidP="003B02C4">
            <w:pPr>
              <w:jc w:val="center"/>
              <w:rPr>
                <w:rFonts w:cs="Arial"/>
                <w:b/>
                <w:bCs/>
                <w:sz w:val="14"/>
                <w:szCs w:val="14"/>
              </w:rPr>
            </w:pPr>
            <w:r w:rsidRPr="003B02C4">
              <w:rPr>
                <w:rFonts w:cs="Arial"/>
                <w:b/>
                <w:bCs/>
                <w:sz w:val="14"/>
                <w:szCs w:val="14"/>
              </w:rPr>
              <w:t>539.784,00</w:t>
            </w:r>
          </w:p>
        </w:tc>
      </w:tr>
      <w:tr w:rsidR="003B02C4" w:rsidRPr="003B02C4" w14:paraId="6F9B8831" w14:textId="77777777" w:rsidTr="00B764C3">
        <w:trPr>
          <w:trHeight w:val="20"/>
        </w:trPr>
        <w:tc>
          <w:tcPr>
            <w:tcW w:w="114" w:type="pct"/>
            <w:vMerge/>
            <w:vAlign w:val="center"/>
            <w:hideMark/>
          </w:tcPr>
          <w:p w14:paraId="0AD2BFE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217EDD5" w14:textId="77777777" w:rsidR="003B02C4" w:rsidRPr="003B02C4" w:rsidRDefault="003B02C4" w:rsidP="003B02C4">
            <w:pPr>
              <w:jc w:val="center"/>
              <w:rPr>
                <w:rFonts w:cs="Arial"/>
                <w:color w:val="000000"/>
                <w:sz w:val="14"/>
                <w:szCs w:val="14"/>
              </w:rPr>
            </w:pPr>
            <w:r w:rsidRPr="003B02C4">
              <w:rPr>
                <w:rFonts w:cs="Arial"/>
                <w:color w:val="000000"/>
                <w:sz w:val="14"/>
                <w:szCs w:val="14"/>
              </w:rPr>
              <w:t>62</w:t>
            </w:r>
          </w:p>
        </w:tc>
        <w:tc>
          <w:tcPr>
            <w:tcW w:w="1244" w:type="pct"/>
            <w:shd w:val="clear" w:color="auto" w:fill="auto"/>
            <w:vAlign w:val="center"/>
            <w:hideMark/>
          </w:tcPr>
          <w:p w14:paraId="7B0BEF13" w14:textId="77777777" w:rsidR="003B02C4" w:rsidRPr="003B02C4" w:rsidRDefault="003B02C4" w:rsidP="003B02C4">
            <w:pPr>
              <w:jc w:val="center"/>
              <w:rPr>
                <w:rFonts w:cs="Arial"/>
                <w:color w:val="000000"/>
                <w:sz w:val="14"/>
                <w:szCs w:val="14"/>
              </w:rPr>
            </w:pPr>
            <w:r w:rsidRPr="003B02C4">
              <w:rPr>
                <w:rFonts w:cs="Arial"/>
                <w:color w:val="000000"/>
                <w:sz w:val="14"/>
                <w:szCs w:val="14"/>
              </w:rPr>
              <w:t>FRASCO PARA RECOLECCION DE ORINA</w:t>
            </w:r>
          </w:p>
        </w:tc>
        <w:tc>
          <w:tcPr>
            <w:tcW w:w="391" w:type="pct"/>
            <w:gridSpan w:val="2"/>
            <w:shd w:val="clear" w:color="000000" w:fill="95B3D7"/>
            <w:noWrap/>
            <w:vAlign w:val="center"/>
            <w:hideMark/>
          </w:tcPr>
          <w:p w14:paraId="13DF9EEC" w14:textId="77777777" w:rsidR="003B02C4" w:rsidRPr="003B02C4" w:rsidRDefault="003B02C4" w:rsidP="003B02C4">
            <w:pPr>
              <w:jc w:val="center"/>
              <w:rPr>
                <w:rFonts w:cs="Arial"/>
                <w:sz w:val="14"/>
                <w:szCs w:val="14"/>
              </w:rPr>
            </w:pPr>
            <w:r w:rsidRPr="003B02C4">
              <w:rPr>
                <w:rFonts w:cs="Arial"/>
                <w:sz w:val="14"/>
                <w:szCs w:val="14"/>
              </w:rPr>
              <w:t>203,49</w:t>
            </w:r>
          </w:p>
        </w:tc>
        <w:tc>
          <w:tcPr>
            <w:tcW w:w="208" w:type="pct"/>
            <w:shd w:val="clear" w:color="auto" w:fill="auto"/>
            <w:noWrap/>
            <w:vAlign w:val="center"/>
            <w:hideMark/>
          </w:tcPr>
          <w:p w14:paraId="04E0705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141B030" w14:textId="77777777" w:rsidR="003B02C4" w:rsidRPr="003B02C4" w:rsidRDefault="003B02C4" w:rsidP="003B02C4">
            <w:pPr>
              <w:jc w:val="center"/>
              <w:rPr>
                <w:rFonts w:cs="Arial"/>
                <w:sz w:val="14"/>
                <w:szCs w:val="14"/>
              </w:rPr>
            </w:pPr>
            <w:r w:rsidRPr="003B02C4">
              <w:rPr>
                <w:rFonts w:cs="Arial"/>
                <w:sz w:val="14"/>
                <w:szCs w:val="14"/>
              </w:rPr>
              <w:t>32,49</w:t>
            </w:r>
          </w:p>
        </w:tc>
        <w:tc>
          <w:tcPr>
            <w:tcW w:w="437" w:type="pct"/>
            <w:shd w:val="clear" w:color="auto" w:fill="auto"/>
            <w:noWrap/>
            <w:vAlign w:val="center"/>
            <w:hideMark/>
          </w:tcPr>
          <w:p w14:paraId="4010F655" w14:textId="77777777" w:rsidR="003B02C4" w:rsidRPr="003B02C4" w:rsidRDefault="003B02C4" w:rsidP="003B02C4">
            <w:pPr>
              <w:jc w:val="center"/>
              <w:rPr>
                <w:rFonts w:cs="Arial"/>
                <w:sz w:val="14"/>
                <w:szCs w:val="14"/>
              </w:rPr>
            </w:pPr>
            <w:r w:rsidRPr="003B02C4">
              <w:rPr>
                <w:rFonts w:cs="Arial"/>
                <w:sz w:val="14"/>
                <w:szCs w:val="14"/>
              </w:rPr>
              <w:t>171,00</w:t>
            </w:r>
          </w:p>
        </w:tc>
        <w:tc>
          <w:tcPr>
            <w:tcW w:w="319" w:type="pct"/>
            <w:shd w:val="clear" w:color="auto" w:fill="auto"/>
            <w:noWrap/>
            <w:vAlign w:val="center"/>
            <w:hideMark/>
          </w:tcPr>
          <w:p w14:paraId="65C6ED00" w14:textId="77777777" w:rsidR="003B02C4" w:rsidRPr="003B02C4" w:rsidRDefault="003B02C4" w:rsidP="003B02C4">
            <w:pPr>
              <w:jc w:val="center"/>
              <w:rPr>
                <w:rFonts w:cs="Arial"/>
                <w:sz w:val="14"/>
                <w:szCs w:val="14"/>
              </w:rPr>
            </w:pPr>
            <w:r w:rsidRPr="003B02C4">
              <w:rPr>
                <w:rFonts w:cs="Arial"/>
                <w:sz w:val="14"/>
                <w:szCs w:val="14"/>
              </w:rPr>
              <w:t>6.400,00</w:t>
            </w:r>
          </w:p>
        </w:tc>
        <w:tc>
          <w:tcPr>
            <w:tcW w:w="279" w:type="pct"/>
            <w:shd w:val="clear" w:color="auto" w:fill="auto"/>
            <w:noWrap/>
            <w:vAlign w:val="center"/>
            <w:hideMark/>
          </w:tcPr>
          <w:p w14:paraId="1B7EF5D7" w14:textId="77777777" w:rsidR="003B02C4" w:rsidRPr="003B02C4" w:rsidRDefault="003B02C4" w:rsidP="003B02C4">
            <w:pPr>
              <w:jc w:val="center"/>
              <w:rPr>
                <w:rFonts w:cs="Arial"/>
                <w:sz w:val="14"/>
                <w:szCs w:val="14"/>
              </w:rPr>
            </w:pPr>
            <w:r w:rsidRPr="003B02C4">
              <w:rPr>
                <w:rFonts w:cs="Arial"/>
                <w:sz w:val="14"/>
                <w:szCs w:val="14"/>
              </w:rPr>
              <w:t>3.300,00</w:t>
            </w:r>
          </w:p>
        </w:tc>
        <w:tc>
          <w:tcPr>
            <w:tcW w:w="308" w:type="pct"/>
            <w:shd w:val="clear" w:color="auto" w:fill="auto"/>
            <w:noWrap/>
            <w:vAlign w:val="center"/>
            <w:hideMark/>
          </w:tcPr>
          <w:p w14:paraId="70A9EE9A" w14:textId="77777777" w:rsidR="003B02C4" w:rsidRPr="003B02C4" w:rsidRDefault="003B02C4" w:rsidP="003B02C4">
            <w:pPr>
              <w:jc w:val="center"/>
              <w:rPr>
                <w:rFonts w:cs="Arial"/>
                <w:sz w:val="14"/>
                <w:szCs w:val="14"/>
              </w:rPr>
            </w:pPr>
            <w:r w:rsidRPr="003B02C4">
              <w:rPr>
                <w:rFonts w:cs="Arial"/>
                <w:sz w:val="14"/>
                <w:szCs w:val="14"/>
              </w:rPr>
              <w:t>9.700,00</w:t>
            </w:r>
          </w:p>
        </w:tc>
        <w:tc>
          <w:tcPr>
            <w:tcW w:w="407" w:type="pct"/>
            <w:shd w:val="clear" w:color="auto" w:fill="auto"/>
            <w:noWrap/>
            <w:vAlign w:val="center"/>
            <w:hideMark/>
          </w:tcPr>
          <w:p w14:paraId="42337E4F" w14:textId="77777777" w:rsidR="003B02C4" w:rsidRPr="003B02C4" w:rsidRDefault="003B02C4" w:rsidP="003B02C4">
            <w:pPr>
              <w:jc w:val="center"/>
              <w:rPr>
                <w:rFonts w:cs="Arial"/>
                <w:sz w:val="14"/>
                <w:szCs w:val="14"/>
              </w:rPr>
            </w:pPr>
            <w:r w:rsidRPr="003B02C4">
              <w:rPr>
                <w:rFonts w:cs="Arial"/>
                <w:sz w:val="14"/>
                <w:szCs w:val="14"/>
              </w:rPr>
              <w:t>1.302.336,00</w:t>
            </w:r>
          </w:p>
        </w:tc>
        <w:tc>
          <w:tcPr>
            <w:tcW w:w="407" w:type="pct"/>
            <w:shd w:val="clear" w:color="auto" w:fill="auto"/>
            <w:noWrap/>
            <w:vAlign w:val="center"/>
            <w:hideMark/>
          </w:tcPr>
          <w:p w14:paraId="4C8179FC" w14:textId="77777777" w:rsidR="003B02C4" w:rsidRPr="003B02C4" w:rsidRDefault="003B02C4" w:rsidP="003B02C4">
            <w:pPr>
              <w:jc w:val="center"/>
              <w:rPr>
                <w:rFonts w:cs="Arial"/>
                <w:sz w:val="14"/>
                <w:szCs w:val="14"/>
              </w:rPr>
            </w:pPr>
            <w:r w:rsidRPr="003B02C4">
              <w:rPr>
                <w:rFonts w:cs="Arial"/>
                <w:sz w:val="14"/>
                <w:szCs w:val="14"/>
              </w:rPr>
              <w:t>671.517,00</w:t>
            </w:r>
          </w:p>
        </w:tc>
        <w:tc>
          <w:tcPr>
            <w:tcW w:w="409" w:type="pct"/>
            <w:shd w:val="clear" w:color="auto" w:fill="auto"/>
            <w:noWrap/>
            <w:vAlign w:val="center"/>
            <w:hideMark/>
          </w:tcPr>
          <w:p w14:paraId="1E3197DC" w14:textId="77777777" w:rsidR="003B02C4" w:rsidRPr="003B02C4" w:rsidRDefault="003B02C4" w:rsidP="003B02C4">
            <w:pPr>
              <w:jc w:val="center"/>
              <w:rPr>
                <w:rFonts w:cs="Arial"/>
                <w:b/>
                <w:bCs/>
                <w:sz w:val="14"/>
                <w:szCs w:val="14"/>
              </w:rPr>
            </w:pPr>
            <w:r w:rsidRPr="003B02C4">
              <w:rPr>
                <w:rFonts w:cs="Arial"/>
                <w:b/>
                <w:bCs/>
                <w:sz w:val="14"/>
                <w:szCs w:val="14"/>
              </w:rPr>
              <w:t>1.973.853,00</w:t>
            </w:r>
          </w:p>
        </w:tc>
      </w:tr>
      <w:tr w:rsidR="003B02C4" w:rsidRPr="003B02C4" w14:paraId="056554FE" w14:textId="77777777" w:rsidTr="00B764C3">
        <w:trPr>
          <w:trHeight w:val="20"/>
        </w:trPr>
        <w:tc>
          <w:tcPr>
            <w:tcW w:w="114" w:type="pct"/>
            <w:vMerge/>
            <w:vAlign w:val="center"/>
            <w:hideMark/>
          </w:tcPr>
          <w:p w14:paraId="3CC4C5A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3DE4E7C" w14:textId="77777777" w:rsidR="003B02C4" w:rsidRPr="003B02C4" w:rsidRDefault="003B02C4" w:rsidP="003B02C4">
            <w:pPr>
              <w:jc w:val="center"/>
              <w:rPr>
                <w:rFonts w:cs="Arial"/>
                <w:color w:val="000000"/>
                <w:sz w:val="14"/>
                <w:szCs w:val="14"/>
              </w:rPr>
            </w:pPr>
            <w:r w:rsidRPr="003B02C4">
              <w:rPr>
                <w:rFonts w:cs="Arial"/>
                <w:color w:val="000000"/>
                <w:sz w:val="14"/>
                <w:szCs w:val="14"/>
              </w:rPr>
              <w:t>63</w:t>
            </w:r>
          </w:p>
        </w:tc>
        <w:tc>
          <w:tcPr>
            <w:tcW w:w="1244" w:type="pct"/>
            <w:shd w:val="clear" w:color="auto" w:fill="auto"/>
            <w:vAlign w:val="center"/>
            <w:hideMark/>
          </w:tcPr>
          <w:p w14:paraId="6275D033" w14:textId="77777777" w:rsidR="003B02C4" w:rsidRPr="003B02C4" w:rsidRDefault="003B02C4" w:rsidP="003B02C4">
            <w:pPr>
              <w:jc w:val="center"/>
              <w:rPr>
                <w:rFonts w:cs="Arial"/>
                <w:color w:val="000000"/>
                <w:sz w:val="14"/>
                <w:szCs w:val="14"/>
              </w:rPr>
            </w:pPr>
            <w:r w:rsidRPr="003B02C4">
              <w:rPr>
                <w:rFonts w:cs="Arial"/>
                <w:color w:val="000000"/>
                <w:sz w:val="14"/>
                <w:szCs w:val="14"/>
              </w:rPr>
              <w:t>FRASCO PARA RECOLECCION DE ORINA 24H</w:t>
            </w:r>
          </w:p>
        </w:tc>
        <w:tc>
          <w:tcPr>
            <w:tcW w:w="391" w:type="pct"/>
            <w:gridSpan w:val="2"/>
            <w:shd w:val="clear" w:color="000000" w:fill="95B3D7"/>
            <w:noWrap/>
            <w:vAlign w:val="center"/>
            <w:hideMark/>
          </w:tcPr>
          <w:p w14:paraId="5CC1169B" w14:textId="77777777" w:rsidR="003B02C4" w:rsidRPr="003B02C4" w:rsidRDefault="003B02C4" w:rsidP="003B02C4">
            <w:pPr>
              <w:jc w:val="center"/>
              <w:rPr>
                <w:rFonts w:cs="Arial"/>
                <w:sz w:val="14"/>
                <w:szCs w:val="14"/>
              </w:rPr>
            </w:pPr>
            <w:r w:rsidRPr="003B02C4">
              <w:rPr>
                <w:rFonts w:cs="Arial"/>
                <w:sz w:val="14"/>
                <w:szCs w:val="14"/>
              </w:rPr>
              <w:t>6.437,00</w:t>
            </w:r>
          </w:p>
        </w:tc>
        <w:tc>
          <w:tcPr>
            <w:tcW w:w="208" w:type="pct"/>
            <w:shd w:val="clear" w:color="auto" w:fill="auto"/>
            <w:noWrap/>
            <w:vAlign w:val="center"/>
            <w:hideMark/>
          </w:tcPr>
          <w:p w14:paraId="768D2F9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167BAA7" w14:textId="77777777" w:rsidR="003B02C4" w:rsidRPr="003B02C4" w:rsidRDefault="003B02C4" w:rsidP="003B02C4">
            <w:pPr>
              <w:jc w:val="center"/>
              <w:rPr>
                <w:rFonts w:cs="Arial"/>
                <w:sz w:val="14"/>
                <w:szCs w:val="14"/>
              </w:rPr>
            </w:pPr>
            <w:r w:rsidRPr="003B02C4">
              <w:rPr>
                <w:rFonts w:cs="Arial"/>
                <w:sz w:val="14"/>
                <w:szCs w:val="14"/>
              </w:rPr>
              <w:t>1.027,76</w:t>
            </w:r>
          </w:p>
        </w:tc>
        <w:tc>
          <w:tcPr>
            <w:tcW w:w="437" w:type="pct"/>
            <w:shd w:val="clear" w:color="auto" w:fill="auto"/>
            <w:noWrap/>
            <w:vAlign w:val="center"/>
            <w:hideMark/>
          </w:tcPr>
          <w:p w14:paraId="237069D1" w14:textId="77777777" w:rsidR="003B02C4" w:rsidRPr="003B02C4" w:rsidRDefault="003B02C4" w:rsidP="003B02C4">
            <w:pPr>
              <w:jc w:val="center"/>
              <w:rPr>
                <w:rFonts w:cs="Arial"/>
                <w:sz w:val="14"/>
                <w:szCs w:val="14"/>
              </w:rPr>
            </w:pPr>
            <w:r w:rsidRPr="003B02C4">
              <w:rPr>
                <w:rFonts w:cs="Arial"/>
                <w:sz w:val="14"/>
                <w:szCs w:val="14"/>
              </w:rPr>
              <w:t>5.409,24</w:t>
            </w:r>
          </w:p>
        </w:tc>
        <w:tc>
          <w:tcPr>
            <w:tcW w:w="319" w:type="pct"/>
            <w:shd w:val="clear" w:color="auto" w:fill="auto"/>
            <w:noWrap/>
            <w:vAlign w:val="center"/>
            <w:hideMark/>
          </w:tcPr>
          <w:p w14:paraId="2A9845E7"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2EBE73A1" w14:textId="77777777" w:rsidR="003B02C4" w:rsidRPr="003B02C4" w:rsidRDefault="003B02C4" w:rsidP="003B02C4">
            <w:pPr>
              <w:jc w:val="center"/>
              <w:rPr>
                <w:rFonts w:cs="Arial"/>
                <w:sz w:val="14"/>
                <w:szCs w:val="14"/>
              </w:rPr>
            </w:pPr>
            <w:r w:rsidRPr="003B02C4">
              <w:rPr>
                <w:rFonts w:cs="Arial"/>
                <w:sz w:val="14"/>
                <w:szCs w:val="14"/>
              </w:rPr>
              <w:t>45,00</w:t>
            </w:r>
          </w:p>
        </w:tc>
        <w:tc>
          <w:tcPr>
            <w:tcW w:w="308" w:type="pct"/>
            <w:shd w:val="clear" w:color="auto" w:fill="auto"/>
            <w:noWrap/>
            <w:vAlign w:val="center"/>
            <w:hideMark/>
          </w:tcPr>
          <w:p w14:paraId="5B66B09E" w14:textId="77777777" w:rsidR="003B02C4" w:rsidRPr="003B02C4" w:rsidRDefault="003B02C4" w:rsidP="003B02C4">
            <w:pPr>
              <w:jc w:val="center"/>
              <w:rPr>
                <w:rFonts w:cs="Arial"/>
                <w:sz w:val="14"/>
                <w:szCs w:val="14"/>
              </w:rPr>
            </w:pPr>
            <w:r w:rsidRPr="003B02C4">
              <w:rPr>
                <w:rFonts w:cs="Arial"/>
                <w:sz w:val="14"/>
                <w:szCs w:val="14"/>
              </w:rPr>
              <w:t>135,00</w:t>
            </w:r>
          </w:p>
        </w:tc>
        <w:tc>
          <w:tcPr>
            <w:tcW w:w="407" w:type="pct"/>
            <w:shd w:val="clear" w:color="auto" w:fill="auto"/>
            <w:noWrap/>
            <w:vAlign w:val="center"/>
            <w:hideMark/>
          </w:tcPr>
          <w:p w14:paraId="0D928208" w14:textId="77777777" w:rsidR="003B02C4" w:rsidRPr="003B02C4" w:rsidRDefault="003B02C4" w:rsidP="003B02C4">
            <w:pPr>
              <w:jc w:val="center"/>
              <w:rPr>
                <w:rFonts w:cs="Arial"/>
                <w:sz w:val="14"/>
                <w:szCs w:val="14"/>
              </w:rPr>
            </w:pPr>
            <w:r w:rsidRPr="003B02C4">
              <w:rPr>
                <w:rFonts w:cs="Arial"/>
                <w:sz w:val="14"/>
                <w:szCs w:val="14"/>
              </w:rPr>
              <w:t>579.330,00</w:t>
            </w:r>
          </w:p>
        </w:tc>
        <w:tc>
          <w:tcPr>
            <w:tcW w:w="407" w:type="pct"/>
            <w:shd w:val="clear" w:color="auto" w:fill="auto"/>
            <w:noWrap/>
            <w:vAlign w:val="center"/>
            <w:hideMark/>
          </w:tcPr>
          <w:p w14:paraId="48931E35" w14:textId="77777777" w:rsidR="003B02C4" w:rsidRPr="003B02C4" w:rsidRDefault="003B02C4" w:rsidP="003B02C4">
            <w:pPr>
              <w:jc w:val="center"/>
              <w:rPr>
                <w:rFonts w:cs="Arial"/>
                <w:sz w:val="14"/>
                <w:szCs w:val="14"/>
              </w:rPr>
            </w:pPr>
            <w:r w:rsidRPr="003B02C4">
              <w:rPr>
                <w:rFonts w:cs="Arial"/>
                <w:sz w:val="14"/>
                <w:szCs w:val="14"/>
              </w:rPr>
              <w:t>289.665,00</w:t>
            </w:r>
          </w:p>
        </w:tc>
        <w:tc>
          <w:tcPr>
            <w:tcW w:w="409" w:type="pct"/>
            <w:shd w:val="clear" w:color="auto" w:fill="auto"/>
            <w:noWrap/>
            <w:vAlign w:val="center"/>
            <w:hideMark/>
          </w:tcPr>
          <w:p w14:paraId="4EFAC506" w14:textId="77777777" w:rsidR="003B02C4" w:rsidRPr="003B02C4" w:rsidRDefault="003B02C4" w:rsidP="003B02C4">
            <w:pPr>
              <w:jc w:val="center"/>
              <w:rPr>
                <w:rFonts w:cs="Arial"/>
                <w:b/>
                <w:bCs/>
                <w:sz w:val="14"/>
                <w:szCs w:val="14"/>
              </w:rPr>
            </w:pPr>
            <w:r w:rsidRPr="003B02C4">
              <w:rPr>
                <w:rFonts w:cs="Arial"/>
                <w:b/>
                <w:bCs/>
                <w:sz w:val="14"/>
                <w:szCs w:val="14"/>
              </w:rPr>
              <w:t>868.995,00</w:t>
            </w:r>
          </w:p>
        </w:tc>
      </w:tr>
      <w:tr w:rsidR="003B02C4" w:rsidRPr="003B02C4" w14:paraId="4A5F5372" w14:textId="77777777" w:rsidTr="00B764C3">
        <w:trPr>
          <w:trHeight w:val="20"/>
        </w:trPr>
        <w:tc>
          <w:tcPr>
            <w:tcW w:w="114" w:type="pct"/>
            <w:vMerge/>
            <w:vAlign w:val="center"/>
            <w:hideMark/>
          </w:tcPr>
          <w:p w14:paraId="1B7A57A3"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3F80C70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CINTAS QUIRURGICA ADHESIVAS</w:t>
            </w:r>
          </w:p>
        </w:tc>
      </w:tr>
      <w:tr w:rsidR="003B02C4" w:rsidRPr="003B02C4" w14:paraId="2AEAC073" w14:textId="77777777" w:rsidTr="00B764C3">
        <w:trPr>
          <w:trHeight w:val="20"/>
        </w:trPr>
        <w:tc>
          <w:tcPr>
            <w:tcW w:w="114" w:type="pct"/>
            <w:vMerge/>
            <w:vAlign w:val="center"/>
            <w:hideMark/>
          </w:tcPr>
          <w:p w14:paraId="46110D5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7397CAD" w14:textId="77777777" w:rsidR="003B02C4" w:rsidRPr="003B02C4" w:rsidRDefault="003B02C4" w:rsidP="003B02C4">
            <w:pPr>
              <w:jc w:val="center"/>
              <w:rPr>
                <w:rFonts w:cs="Arial"/>
                <w:color w:val="000000"/>
                <w:sz w:val="14"/>
                <w:szCs w:val="14"/>
              </w:rPr>
            </w:pPr>
            <w:r w:rsidRPr="003B02C4">
              <w:rPr>
                <w:rFonts w:cs="Arial"/>
                <w:color w:val="000000"/>
                <w:sz w:val="14"/>
                <w:szCs w:val="14"/>
              </w:rPr>
              <w:t>64</w:t>
            </w:r>
          </w:p>
        </w:tc>
        <w:tc>
          <w:tcPr>
            <w:tcW w:w="1244" w:type="pct"/>
            <w:shd w:val="clear" w:color="auto" w:fill="auto"/>
            <w:vAlign w:val="center"/>
            <w:hideMark/>
          </w:tcPr>
          <w:p w14:paraId="1370C9EC"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1,0 PULGADAS. ANTIALERGICA, COLOR BLANCO.</w:t>
            </w:r>
          </w:p>
        </w:tc>
        <w:tc>
          <w:tcPr>
            <w:tcW w:w="391" w:type="pct"/>
            <w:gridSpan w:val="2"/>
            <w:shd w:val="clear" w:color="000000" w:fill="95B3D7"/>
            <w:noWrap/>
            <w:vAlign w:val="center"/>
            <w:hideMark/>
          </w:tcPr>
          <w:p w14:paraId="68FF2ABD" w14:textId="77777777" w:rsidR="003B02C4" w:rsidRPr="003B02C4" w:rsidRDefault="003B02C4" w:rsidP="003B02C4">
            <w:pPr>
              <w:jc w:val="center"/>
              <w:rPr>
                <w:rFonts w:cs="Arial"/>
                <w:sz w:val="14"/>
                <w:szCs w:val="14"/>
              </w:rPr>
            </w:pPr>
            <w:r w:rsidRPr="003B02C4">
              <w:rPr>
                <w:rFonts w:cs="Arial"/>
                <w:sz w:val="14"/>
                <w:szCs w:val="14"/>
              </w:rPr>
              <w:t>2.614,17</w:t>
            </w:r>
          </w:p>
        </w:tc>
        <w:tc>
          <w:tcPr>
            <w:tcW w:w="208" w:type="pct"/>
            <w:shd w:val="clear" w:color="auto" w:fill="auto"/>
            <w:noWrap/>
            <w:vAlign w:val="center"/>
            <w:hideMark/>
          </w:tcPr>
          <w:p w14:paraId="201783D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12A315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AB2B237" w14:textId="77777777" w:rsidR="003B02C4" w:rsidRPr="003B02C4" w:rsidRDefault="003B02C4" w:rsidP="003B02C4">
            <w:pPr>
              <w:jc w:val="center"/>
              <w:rPr>
                <w:rFonts w:cs="Arial"/>
                <w:sz w:val="14"/>
                <w:szCs w:val="14"/>
              </w:rPr>
            </w:pPr>
            <w:r w:rsidRPr="003B02C4">
              <w:rPr>
                <w:rFonts w:cs="Arial"/>
                <w:sz w:val="14"/>
                <w:szCs w:val="14"/>
              </w:rPr>
              <w:t>2.614,17</w:t>
            </w:r>
          </w:p>
        </w:tc>
        <w:tc>
          <w:tcPr>
            <w:tcW w:w="319" w:type="pct"/>
            <w:shd w:val="clear" w:color="auto" w:fill="auto"/>
            <w:noWrap/>
            <w:vAlign w:val="center"/>
            <w:hideMark/>
          </w:tcPr>
          <w:p w14:paraId="046BADE4" w14:textId="77777777" w:rsidR="003B02C4" w:rsidRPr="003B02C4" w:rsidRDefault="003B02C4" w:rsidP="003B02C4">
            <w:pPr>
              <w:jc w:val="center"/>
              <w:rPr>
                <w:rFonts w:cs="Arial"/>
                <w:sz w:val="14"/>
                <w:szCs w:val="14"/>
              </w:rPr>
            </w:pPr>
            <w:r w:rsidRPr="003B02C4">
              <w:rPr>
                <w:rFonts w:cs="Arial"/>
                <w:sz w:val="14"/>
                <w:szCs w:val="14"/>
              </w:rPr>
              <w:t>1.440,00</w:t>
            </w:r>
          </w:p>
        </w:tc>
        <w:tc>
          <w:tcPr>
            <w:tcW w:w="279" w:type="pct"/>
            <w:shd w:val="clear" w:color="auto" w:fill="auto"/>
            <w:noWrap/>
            <w:vAlign w:val="center"/>
            <w:hideMark/>
          </w:tcPr>
          <w:p w14:paraId="31FAC95D" w14:textId="77777777" w:rsidR="003B02C4" w:rsidRPr="003B02C4" w:rsidRDefault="003B02C4" w:rsidP="003B02C4">
            <w:pPr>
              <w:jc w:val="center"/>
              <w:rPr>
                <w:rFonts w:cs="Arial"/>
                <w:sz w:val="14"/>
                <w:szCs w:val="14"/>
              </w:rPr>
            </w:pPr>
            <w:r w:rsidRPr="003B02C4">
              <w:rPr>
                <w:rFonts w:cs="Arial"/>
                <w:sz w:val="14"/>
                <w:szCs w:val="14"/>
              </w:rPr>
              <w:t>720,00</w:t>
            </w:r>
          </w:p>
        </w:tc>
        <w:tc>
          <w:tcPr>
            <w:tcW w:w="308" w:type="pct"/>
            <w:shd w:val="clear" w:color="auto" w:fill="auto"/>
            <w:noWrap/>
            <w:vAlign w:val="center"/>
            <w:hideMark/>
          </w:tcPr>
          <w:p w14:paraId="7D0BBDD6" w14:textId="77777777" w:rsidR="003B02C4" w:rsidRPr="003B02C4" w:rsidRDefault="003B02C4" w:rsidP="003B02C4">
            <w:pPr>
              <w:jc w:val="center"/>
              <w:rPr>
                <w:rFonts w:cs="Arial"/>
                <w:sz w:val="14"/>
                <w:szCs w:val="14"/>
              </w:rPr>
            </w:pPr>
            <w:r w:rsidRPr="003B02C4">
              <w:rPr>
                <w:rFonts w:cs="Arial"/>
                <w:sz w:val="14"/>
                <w:szCs w:val="14"/>
              </w:rPr>
              <w:t>2.160,00</w:t>
            </w:r>
          </w:p>
        </w:tc>
        <w:tc>
          <w:tcPr>
            <w:tcW w:w="407" w:type="pct"/>
            <w:shd w:val="clear" w:color="auto" w:fill="auto"/>
            <w:noWrap/>
            <w:vAlign w:val="center"/>
            <w:hideMark/>
          </w:tcPr>
          <w:p w14:paraId="467EBEC4" w14:textId="77777777" w:rsidR="003B02C4" w:rsidRPr="003B02C4" w:rsidRDefault="003B02C4" w:rsidP="003B02C4">
            <w:pPr>
              <w:jc w:val="center"/>
              <w:rPr>
                <w:rFonts w:cs="Arial"/>
                <w:sz w:val="14"/>
                <w:szCs w:val="14"/>
              </w:rPr>
            </w:pPr>
            <w:r w:rsidRPr="003B02C4">
              <w:rPr>
                <w:rFonts w:cs="Arial"/>
                <w:sz w:val="14"/>
                <w:szCs w:val="14"/>
              </w:rPr>
              <w:t>3.764.404,80</w:t>
            </w:r>
          </w:p>
        </w:tc>
        <w:tc>
          <w:tcPr>
            <w:tcW w:w="407" w:type="pct"/>
            <w:shd w:val="clear" w:color="auto" w:fill="auto"/>
            <w:noWrap/>
            <w:vAlign w:val="center"/>
            <w:hideMark/>
          </w:tcPr>
          <w:p w14:paraId="07694125" w14:textId="77777777" w:rsidR="003B02C4" w:rsidRPr="003B02C4" w:rsidRDefault="003B02C4" w:rsidP="003B02C4">
            <w:pPr>
              <w:jc w:val="center"/>
              <w:rPr>
                <w:rFonts w:cs="Arial"/>
                <w:sz w:val="14"/>
                <w:szCs w:val="14"/>
              </w:rPr>
            </w:pPr>
            <w:r w:rsidRPr="003B02C4">
              <w:rPr>
                <w:rFonts w:cs="Arial"/>
                <w:sz w:val="14"/>
                <w:szCs w:val="14"/>
              </w:rPr>
              <w:t>1.882.202,40</w:t>
            </w:r>
          </w:p>
        </w:tc>
        <w:tc>
          <w:tcPr>
            <w:tcW w:w="409" w:type="pct"/>
            <w:shd w:val="clear" w:color="auto" w:fill="auto"/>
            <w:noWrap/>
            <w:vAlign w:val="center"/>
            <w:hideMark/>
          </w:tcPr>
          <w:p w14:paraId="6BF4D70B" w14:textId="77777777" w:rsidR="003B02C4" w:rsidRPr="003B02C4" w:rsidRDefault="003B02C4" w:rsidP="003B02C4">
            <w:pPr>
              <w:jc w:val="center"/>
              <w:rPr>
                <w:rFonts w:cs="Arial"/>
                <w:b/>
                <w:bCs/>
                <w:sz w:val="14"/>
                <w:szCs w:val="14"/>
              </w:rPr>
            </w:pPr>
            <w:r w:rsidRPr="003B02C4">
              <w:rPr>
                <w:rFonts w:cs="Arial"/>
                <w:b/>
                <w:bCs/>
                <w:sz w:val="14"/>
                <w:szCs w:val="14"/>
              </w:rPr>
              <w:t>5.646.607,20</w:t>
            </w:r>
          </w:p>
        </w:tc>
      </w:tr>
      <w:tr w:rsidR="003B02C4" w:rsidRPr="003B02C4" w14:paraId="6DC9AEDD" w14:textId="77777777" w:rsidTr="00B764C3">
        <w:trPr>
          <w:trHeight w:val="20"/>
        </w:trPr>
        <w:tc>
          <w:tcPr>
            <w:tcW w:w="114" w:type="pct"/>
            <w:vMerge/>
            <w:vAlign w:val="center"/>
            <w:hideMark/>
          </w:tcPr>
          <w:p w14:paraId="0AE5D49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E18A1E2" w14:textId="77777777" w:rsidR="003B02C4" w:rsidRPr="003B02C4" w:rsidRDefault="003B02C4" w:rsidP="003B02C4">
            <w:pPr>
              <w:jc w:val="center"/>
              <w:rPr>
                <w:rFonts w:cs="Arial"/>
                <w:color w:val="000000"/>
                <w:sz w:val="14"/>
                <w:szCs w:val="14"/>
              </w:rPr>
            </w:pPr>
            <w:r w:rsidRPr="003B02C4">
              <w:rPr>
                <w:rFonts w:cs="Arial"/>
                <w:color w:val="000000"/>
                <w:sz w:val="14"/>
                <w:szCs w:val="14"/>
              </w:rPr>
              <w:t>65</w:t>
            </w:r>
          </w:p>
        </w:tc>
        <w:tc>
          <w:tcPr>
            <w:tcW w:w="1244" w:type="pct"/>
            <w:shd w:val="clear" w:color="auto" w:fill="auto"/>
            <w:vAlign w:val="center"/>
            <w:hideMark/>
          </w:tcPr>
          <w:p w14:paraId="02072177"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1,0 PULGADAS. ANTIALERGICA, COLOR PIEL.</w:t>
            </w:r>
          </w:p>
        </w:tc>
        <w:tc>
          <w:tcPr>
            <w:tcW w:w="391" w:type="pct"/>
            <w:gridSpan w:val="2"/>
            <w:shd w:val="clear" w:color="000000" w:fill="95B3D7"/>
            <w:noWrap/>
            <w:vAlign w:val="center"/>
            <w:hideMark/>
          </w:tcPr>
          <w:p w14:paraId="669B74D8" w14:textId="77777777" w:rsidR="003B02C4" w:rsidRPr="003B02C4" w:rsidRDefault="003B02C4" w:rsidP="003B02C4">
            <w:pPr>
              <w:jc w:val="center"/>
              <w:rPr>
                <w:rFonts w:cs="Arial"/>
                <w:sz w:val="14"/>
                <w:szCs w:val="14"/>
              </w:rPr>
            </w:pPr>
            <w:r w:rsidRPr="003B02C4">
              <w:rPr>
                <w:rFonts w:cs="Arial"/>
                <w:sz w:val="14"/>
                <w:szCs w:val="14"/>
              </w:rPr>
              <w:t>2.614,17</w:t>
            </w:r>
          </w:p>
        </w:tc>
        <w:tc>
          <w:tcPr>
            <w:tcW w:w="208" w:type="pct"/>
            <w:shd w:val="clear" w:color="auto" w:fill="auto"/>
            <w:noWrap/>
            <w:vAlign w:val="center"/>
            <w:hideMark/>
          </w:tcPr>
          <w:p w14:paraId="74DE7F86"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6CF2E9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53B3AE3" w14:textId="77777777" w:rsidR="003B02C4" w:rsidRPr="003B02C4" w:rsidRDefault="003B02C4" w:rsidP="003B02C4">
            <w:pPr>
              <w:jc w:val="center"/>
              <w:rPr>
                <w:rFonts w:cs="Arial"/>
                <w:sz w:val="14"/>
                <w:szCs w:val="14"/>
              </w:rPr>
            </w:pPr>
            <w:r w:rsidRPr="003B02C4">
              <w:rPr>
                <w:rFonts w:cs="Arial"/>
                <w:sz w:val="14"/>
                <w:szCs w:val="14"/>
              </w:rPr>
              <w:t>2.614,17</w:t>
            </w:r>
          </w:p>
        </w:tc>
        <w:tc>
          <w:tcPr>
            <w:tcW w:w="319" w:type="pct"/>
            <w:shd w:val="clear" w:color="auto" w:fill="auto"/>
            <w:noWrap/>
            <w:vAlign w:val="center"/>
            <w:hideMark/>
          </w:tcPr>
          <w:p w14:paraId="6C4EDCBF"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287773C3" w14:textId="77777777" w:rsidR="003B02C4" w:rsidRPr="003B02C4" w:rsidRDefault="003B02C4" w:rsidP="003B02C4">
            <w:pPr>
              <w:jc w:val="center"/>
              <w:rPr>
                <w:rFonts w:cs="Arial"/>
                <w:sz w:val="14"/>
                <w:szCs w:val="14"/>
              </w:rPr>
            </w:pPr>
            <w:r w:rsidRPr="003B02C4">
              <w:rPr>
                <w:rFonts w:cs="Arial"/>
                <w:sz w:val="14"/>
                <w:szCs w:val="14"/>
              </w:rPr>
              <w:t>40,00</w:t>
            </w:r>
          </w:p>
        </w:tc>
        <w:tc>
          <w:tcPr>
            <w:tcW w:w="308" w:type="pct"/>
            <w:shd w:val="clear" w:color="auto" w:fill="auto"/>
            <w:noWrap/>
            <w:vAlign w:val="center"/>
            <w:hideMark/>
          </w:tcPr>
          <w:p w14:paraId="09A0DABB" w14:textId="77777777" w:rsidR="003B02C4" w:rsidRPr="003B02C4" w:rsidRDefault="003B02C4" w:rsidP="003B02C4">
            <w:pPr>
              <w:jc w:val="center"/>
              <w:rPr>
                <w:rFonts w:cs="Arial"/>
                <w:sz w:val="14"/>
                <w:szCs w:val="14"/>
              </w:rPr>
            </w:pPr>
            <w:r w:rsidRPr="003B02C4">
              <w:rPr>
                <w:rFonts w:cs="Arial"/>
                <w:sz w:val="14"/>
                <w:szCs w:val="14"/>
              </w:rPr>
              <w:t>100,00</w:t>
            </w:r>
          </w:p>
        </w:tc>
        <w:tc>
          <w:tcPr>
            <w:tcW w:w="407" w:type="pct"/>
            <w:shd w:val="clear" w:color="auto" w:fill="auto"/>
            <w:noWrap/>
            <w:vAlign w:val="center"/>
            <w:hideMark/>
          </w:tcPr>
          <w:p w14:paraId="7AF3F812" w14:textId="77777777" w:rsidR="003B02C4" w:rsidRPr="003B02C4" w:rsidRDefault="003B02C4" w:rsidP="003B02C4">
            <w:pPr>
              <w:jc w:val="center"/>
              <w:rPr>
                <w:rFonts w:cs="Arial"/>
                <w:sz w:val="14"/>
                <w:szCs w:val="14"/>
              </w:rPr>
            </w:pPr>
            <w:r w:rsidRPr="003B02C4">
              <w:rPr>
                <w:rFonts w:cs="Arial"/>
                <w:sz w:val="14"/>
                <w:szCs w:val="14"/>
              </w:rPr>
              <w:t>156.850,20</w:t>
            </w:r>
          </w:p>
        </w:tc>
        <w:tc>
          <w:tcPr>
            <w:tcW w:w="407" w:type="pct"/>
            <w:shd w:val="clear" w:color="auto" w:fill="auto"/>
            <w:noWrap/>
            <w:vAlign w:val="center"/>
            <w:hideMark/>
          </w:tcPr>
          <w:p w14:paraId="7C80B6F5" w14:textId="77777777" w:rsidR="003B02C4" w:rsidRPr="003B02C4" w:rsidRDefault="003B02C4" w:rsidP="003B02C4">
            <w:pPr>
              <w:jc w:val="center"/>
              <w:rPr>
                <w:rFonts w:cs="Arial"/>
                <w:sz w:val="14"/>
                <w:szCs w:val="14"/>
              </w:rPr>
            </w:pPr>
            <w:r w:rsidRPr="003B02C4">
              <w:rPr>
                <w:rFonts w:cs="Arial"/>
                <w:sz w:val="14"/>
                <w:szCs w:val="14"/>
              </w:rPr>
              <w:t>104.566,80</w:t>
            </w:r>
          </w:p>
        </w:tc>
        <w:tc>
          <w:tcPr>
            <w:tcW w:w="409" w:type="pct"/>
            <w:shd w:val="clear" w:color="auto" w:fill="auto"/>
            <w:noWrap/>
            <w:vAlign w:val="center"/>
            <w:hideMark/>
          </w:tcPr>
          <w:p w14:paraId="70F7CEE9" w14:textId="77777777" w:rsidR="003B02C4" w:rsidRPr="003B02C4" w:rsidRDefault="003B02C4" w:rsidP="003B02C4">
            <w:pPr>
              <w:jc w:val="center"/>
              <w:rPr>
                <w:rFonts w:cs="Arial"/>
                <w:b/>
                <w:bCs/>
                <w:sz w:val="14"/>
                <w:szCs w:val="14"/>
              </w:rPr>
            </w:pPr>
            <w:r w:rsidRPr="003B02C4">
              <w:rPr>
                <w:rFonts w:cs="Arial"/>
                <w:b/>
                <w:bCs/>
                <w:sz w:val="14"/>
                <w:szCs w:val="14"/>
              </w:rPr>
              <w:t>261.417,00</w:t>
            </w:r>
          </w:p>
        </w:tc>
      </w:tr>
      <w:tr w:rsidR="003B02C4" w:rsidRPr="003B02C4" w14:paraId="70682DA9" w14:textId="77777777" w:rsidTr="00B764C3">
        <w:trPr>
          <w:trHeight w:val="20"/>
        </w:trPr>
        <w:tc>
          <w:tcPr>
            <w:tcW w:w="114" w:type="pct"/>
            <w:vMerge/>
            <w:vAlign w:val="center"/>
            <w:hideMark/>
          </w:tcPr>
          <w:p w14:paraId="6D46359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983C671" w14:textId="77777777" w:rsidR="003B02C4" w:rsidRPr="003B02C4" w:rsidRDefault="003B02C4" w:rsidP="003B02C4">
            <w:pPr>
              <w:jc w:val="center"/>
              <w:rPr>
                <w:rFonts w:cs="Arial"/>
                <w:color w:val="000000"/>
                <w:sz w:val="14"/>
                <w:szCs w:val="14"/>
              </w:rPr>
            </w:pPr>
            <w:r w:rsidRPr="003B02C4">
              <w:rPr>
                <w:rFonts w:cs="Arial"/>
                <w:color w:val="000000"/>
                <w:sz w:val="14"/>
                <w:szCs w:val="14"/>
              </w:rPr>
              <w:t>66</w:t>
            </w:r>
          </w:p>
        </w:tc>
        <w:tc>
          <w:tcPr>
            <w:tcW w:w="1244" w:type="pct"/>
            <w:shd w:val="clear" w:color="auto" w:fill="auto"/>
            <w:vAlign w:val="center"/>
            <w:hideMark/>
          </w:tcPr>
          <w:p w14:paraId="0F60A104"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1/2 PULGADAS. ANTIALERGICA, COLOR BLANCO.</w:t>
            </w:r>
          </w:p>
        </w:tc>
        <w:tc>
          <w:tcPr>
            <w:tcW w:w="391" w:type="pct"/>
            <w:gridSpan w:val="2"/>
            <w:shd w:val="clear" w:color="000000" w:fill="95B3D7"/>
            <w:noWrap/>
            <w:vAlign w:val="center"/>
            <w:hideMark/>
          </w:tcPr>
          <w:p w14:paraId="090DC044" w14:textId="77777777" w:rsidR="003B02C4" w:rsidRPr="003B02C4" w:rsidRDefault="003B02C4" w:rsidP="003B02C4">
            <w:pPr>
              <w:jc w:val="center"/>
              <w:rPr>
                <w:rFonts w:cs="Arial"/>
                <w:sz w:val="14"/>
                <w:szCs w:val="14"/>
              </w:rPr>
            </w:pPr>
            <w:r w:rsidRPr="003B02C4">
              <w:rPr>
                <w:rFonts w:cs="Arial"/>
                <w:sz w:val="14"/>
                <w:szCs w:val="14"/>
              </w:rPr>
              <w:t>1.307,08</w:t>
            </w:r>
          </w:p>
        </w:tc>
        <w:tc>
          <w:tcPr>
            <w:tcW w:w="208" w:type="pct"/>
            <w:shd w:val="clear" w:color="auto" w:fill="auto"/>
            <w:noWrap/>
            <w:vAlign w:val="center"/>
            <w:hideMark/>
          </w:tcPr>
          <w:p w14:paraId="6F95B1D0"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CD372D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6E9B318" w14:textId="77777777" w:rsidR="003B02C4" w:rsidRPr="003B02C4" w:rsidRDefault="003B02C4" w:rsidP="003B02C4">
            <w:pPr>
              <w:jc w:val="center"/>
              <w:rPr>
                <w:rFonts w:cs="Arial"/>
                <w:sz w:val="14"/>
                <w:szCs w:val="14"/>
              </w:rPr>
            </w:pPr>
            <w:r w:rsidRPr="003B02C4">
              <w:rPr>
                <w:rFonts w:cs="Arial"/>
                <w:sz w:val="14"/>
                <w:szCs w:val="14"/>
              </w:rPr>
              <w:t>1.307,08</w:t>
            </w:r>
          </w:p>
        </w:tc>
        <w:tc>
          <w:tcPr>
            <w:tcW w:w="319" w:type="pct"/>
            <w:shd w:val="clear" w:color="auto" w:fill="auto"/>
            <w:noWrap/>
            <w:vAlign w:val="center"/>
            <w:hideMark/>
          </w:tcPr>
          <w:p w14:paraId="3E886567" w14:textId="77777777" w:rsidR="003B02C4" w:rsidRPr="003B02C4" w:rsidRDefault="003B02C4" w:rsidP="003B02C4">
            <w:pPr>
              <w:jc w:val="center"/>
              <w:rPr>
                <w:rFonts w:cs="Arial"/>
                <w:sz w:val="14"/>
                <w:szCs w:val="14"/>
              </w:rPr>
            </w:pPr>
            <w:r w:rsidRPr="003B02C4">
              <w:rPr>
                <w:rFonts w:cs="Arial"/>
                <w:sz w:val="14"/>
                <w:szCs w:val="14"/>
              </w:rPr>
              <w:t>180,00</w:t>
            </w:r>
          </w:p>
        </w:tc>
        <w:tc>
          <w:tcPr>
            <w:tcW w:w="279" w:type="pct"/>
            <w:shd w:val="clear" w:color="auto" w:fill="auto"/>
            <w:noWrap/>
            <w:vAlign w:val="center"/>
            <w:hideMark/>
          </w:tcPr>
          <w:p w14:paraId="11A6F76A" w14:textId="77777777" w:rsidR="003B02C4" w:rsidRPr="003B02C4" w:rsidRDefault="003B02C4" w:rsidP="003B02C4">
            <w:pPr>
              <w:jc w:val="center"/>
              <w:rPr>
                <w:rFonts w:cs="Arial"/>
                <w:sz w:val="14"/>
                <w:szCs w:val="14"/>
              </w:rPr>
            </w:pPr>
            <w:r w:rsidRPr="003B02C4">
              <w:rPr>
                <w:rFonts w:cs="Arial"/>
                <w:sz w:val="14"/>
                <w:szCs w:val="14"/>
              </w:rPr>
              <w:t>90,00</w:t>
            </w:r>
          </w:p>
        </w:tc>
        <w:tc>
          <w:tcPr>
            <w:tcW w:w="308" w:type="pct"/>
            <w:shd w:val="clear" w:color="auto" w:fill="auto"/>
            <w:noWrap/>
            <w:vAlign w:val="center"/>
            <w:hideMark/>
          </w:tcPr>
          <w:p w14:paraId="4D6E4C90" w14:textId="77777777" w:rsidR="003B02C4" w:rsidRPr="003B02C4" w:rsidRDefault="003B02C4" w:rsidP="003B02C4">
            <w:pPr>
              <w:jc w:val="center"/>
              <w:rPr>
                <w:rFonts w:cs="Arial"/>
                <w:sz w:val="14"/>
                <w:szCs w:val="14"/>
              </w:rPr>
            </w:pPr>
            <w:r w:rsidRPr="003B02C4">
              <w:rPr>
                <w:rFonts w:cs="Arial"/>
                <w:sz w:val="14"/>
                <w:szCs w:val="14"/>
              </w:rPr>
              <w:t>270,00</w:t>
            </w:r>
          </w:p>
        </w:tc>
        <w:tc>
          <w:tcPr>
            <w:tcW w:w="407" w:type="pct"/>
            <w:shd w:val="clear" w:color="auto" w:fill="auto"/>
            <w:noWrap/>
            <w:vAlign w:val="center"/>
            <w:hideMark/>
          </w:tcPr>
          <w:p w14:paraId="1B7C0CDA" w14:textId="77777777" w:rsidR="003B02C4" w:rsidRPr="003B02C4" w:rsidRDefault="003B02C4" w:rsidP="003B02C4">
            <w:pPr>
              <w:jc w:val="center"/>
              <w:rPr>
                <w:rFonts w:cs="Arial"/>
                <w:sz w:val="14"/>
                <w:szCs w:val="14"/>
              </w:rPr>
            </w:pPr>
            <w:r w:rsidRPr="003B02C4">
              <w:rPr>
                <w:rFonts w:cs="Arial"/>
                <w:sz w:val="14"/>
                <w:szCs w:val="14"/>
              </w:rPr>
              <w:t>235.274,40</w:t>
            </w:r>
          </w:p>
        </w:tc>
        <w:tc>
          <w:tcPr>
            <w:tcW w:w="407" w:type="pct"/>
            <w:shd w:val="clear" w:color="auto" w:fill="auto"/>
            <w:noWrap/>
            <w:vAlign w:val="center"/>
            <w:hideMark/>
          </w:tcPr>
          <w:p w14:paraId="0105C730" w14:textId="77777777" w:rsidR="003B02C4" w:rsidRPr="003B02C4" w:rsidRDefault="003B02C4" w:rsidP="003B02C4">
            <w:pPr>
              <w:jc w:val="center"/>
              <w:rPr>
                <w:rFonts w:cs="Arial"/>
                <w:sz w:val="14"/>
                <w:szCs w:val="14"/>
              </w:rPr>
            </w:pPr>
            <w:r w:rsidRPr="003B02C4">
              <w:rPr>
                <w:rFonts w:cs="Arial"/>
                <w:sz w:val="14"/>
                <w:szCs w:val="14"/>
              </w:rPr>
              <w:t>117.637,20</w:t>
            </w:r>
          </w:p>
        </w:tc>
        <w:tc>
          <w:tcPr>
            <w:tcW w:w="409" w:type="pct"/>
            <w:shd w:val="clear" w:color="auto" w:fill="auto"/>
            <w:noWrap/>
            <w:vAlign w:val="center"/>
            <w:hideMark/>
          </w:tcPr>
          <w:p w14:paraId="55B7348F" w14:textId="77777777" w:rsidR="003B02C4" w:rsidRPr="003B02C4" w:rsidRDefault="003B02C4" w:rsidP="003B02C4">
            <w:pPr>
              <w:jc w:val="center"/>
              <w:rPr>
                <w:rFonts w:cs="Arial"/>
                <w:b/>
                <w:bCs/>
                <w:sz w:val="14"/>
                <w:szCs w:val="14"/>
              </w:rPr>
            </w:pPr>
            <w:r w:rsidRPr="003B02C4">
              <w:rPr>
                <w:rFonts w:cs="Arial"/>
                <w:b/>
                <w:bCs/>
                <w:sz w:val="14"/>
                <w:szCs w:val="14"/>
              </w:rPr>
              <w:t>352.911,60</w:t>
            </w:r>
          </w:p>
        </w:tc>
      </w:tr>
      <w:tr w:rsidR="003B02C4" w:rsidRPr="003B02C4" w14:paraId="4C53FC83" w14:textId="77777777" w:rsidTr="00B764C3">
        <w:trPr>
          <w:trHeight w:val="20"/>
        </w:trPr>
        <w:tc>
          <w:tcPr>
            <w:tcW w:w="114" w:type="pct"/>
            <w:vMerge/>
            <w:vAlign w:val="center"/>
            <w:hideMark/>
          </w:tcPr>
          <w:p w14:paraId="67AC9E4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44133F4" w14:textId="77777777" w:rsidR="003B02C4" w:rsidRPr="003B02C4" w:rsidRDefault="003B02C4" w:rsidP="003B02C4">
            <w:pPr>
              <w:jc w:val="center"/>
              <w:rPr>
                <w:rFonts w:cs="Arial"/>
                <w:color w:val="000000"/>
                <w:sz w:val="14"/>
                <w:szCs w:val="14"/>
              </w:rPr>
            </w:pPr>
            <w:r w:rsidRPr="003B02C4">
              <w:rPr>
                <w:rFonts w:cs="Arial"/>
                <w:color w:val="000000"/>
                <w:sz w:val="14"/>
                <w:szCs w:val="14"/>
              </w:rPr>
              <w:t>67</w:t>
            </w:r>
          </w:p>
        </w:tc>
        <w:tc>
          <w:tcPr>
            <w:tcW w:w="1244" w:type="pct"/>
            <w:shd w:val="clear" w:color="auto" w:fill="auto"/>
            <w:vAlign w:val="center"/>
            <w:hideMark/>
          </w:tcPr>
          <w:p w14:paraId="347304E3"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TIPO HOSPITALARIO/TELA SURTIDO  1 ", 2",3 " Y 4"</w:t>
            </w:r>
          </w:p>
        </w:tc>
        <w:tc>
          <w:tcPr>
            <w:tcW w:w="391" w:type="pct"/>
            <w:gridSpan w:val="2"/>
            <w:shd w:val="clear" w:color="000000" w:fill="95B3D7"/>
            <w:noWrap/>
            <w:vAlign w:val="center"/>
            <w:hideMark/>
          </w:tcPr>
          <w:p w14:paraId="3B8F4BDC" w14:textId="77777777" w:rsidR="003B02C4" w:rsidRPr="003B02C4" w:rsidRDefault="003B02C4" w:rsidP="003B02C4">
            <w:pPr>
              <w:jc w:val="center"/>
              <w:rPr>
                <w:rFonts w:cs="Arial"/>
                <w:sz w:val="14"/>
                <w:szCs w:val="14"/>
              </w:rPr>
            </w:pPr>
            <w:r w:rsidRPr="003B02C4">
              <w:rPr>
                <w:rFonts w:cs="Arial"/>
                <w:sz w:val="14"/>
                <w:szCs w:val="14"/>
              </w:rPr>
              <w:t>11.064,40</w:t>
            </w:r>
          </w:p>
        </w:tc>
        <w:tc>
          <w:tcPr>
            <w:tcW w:w="208" w:type="pct"/>
            <w:shd w:val="clear" w:color="auto" w:fill="auto"/>
            <w:noWrap/>
            <w:vAlign w:val="center"/>
            <w:hideMark/>
          </w:tcPr>
          <w:p w14:paraId="035E1722"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BAA2F8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AEDD5AF" w14:textId="77777777" w:rsidR="003B02C4" w:rsidRPr="003B02C4" w:rsidRDefault="003B02C4" w:rsidP="003B02C4">
            <w:pPr>
              <w:jc w:val="center"/>
              <w:rPr>
                <w:rFonts w:cs="Arial"/>
                <w:sz w:val="14"/>
                <w:szCs w:val="14"/>
              </w:rPr>
            </w:pPr>
            <w:r w:rsidRPr="003B02C4">
              <w:rPr>
                <w:rFonts w:cs="Arial"/>
                <w:sz w:val="14"/>
                <w:szCs w:val="14"/>
              </w:rPr>
              <w:t>11.064,40</w:t>
            </w:r>
          </w:p>
        </w:tc>
        <w:tc>
          <w:tcPr>
            <w:tcW w:w="319" w:type="pct"/>
            <w:shd w:val="clear" w:color="auto" w:fill="auto"/>
            <w:noWrap/>
            <w:vAlign w:val="center"/>
            <w:hideMark/>
          </w:tcPr>
          <w:p w14:paraId="712B88A4" w14:textId="77777777" w:rsidR="003B02C4" w:rsidRPr="003B02C4" w:rsidRDefault="003B02C4" w:rsidP="003B02C4">
            <w:pPr>
              <w:jc w:val="center"/>
              <w:rPr>
                <w:rFonts w:cs="Arial"/>
                <w:sz w:val="14"/>
                <w:szCs w:val="14"/>
              </w:rPr>
            </w:pPr>
            <w:r w:rsidRPr="003B02C4">
              <w:rPr>
                <w:rFonts w:cs="Arial"/>
                <w:sz w:val="14"/>
                <w:szCs w:val="14"/>
              </w:rPr>
              <w:t>335,00</w:t>
            </w:r>
          </w:p>
        </w:tc>
        <w:tc>
          <w:tcPr>
            <w:tcW w:w="279" w:type="pct"/>
            <w:shd w:val="clear" w:color="auto" w:fill="auto"/>
            <w:noWrap/>
            <w:vAlign w:val="center"/>
            <w:hideMark/>
          </w:tcPr>
          <w:p w14:paraId="2E25F543" w14:textId="77777777" w:rsidR="003B02C4" w:rsidRPr="003B02C4" w:rsidRDefault="003B02C4" w:rsidP="003B02C4">
            <w:pPr>
              <w:jc w:val="center"/>
              <w:rPr>
                <w:rFonts w:cs="Arial"/>
                <w:sz w:val="14"/>
                <w:szCs w:val="14"/>
              </w:rPr>
            </w:pPr>
            <w:r w:rsidRPr="003B02C4">
              <w:rPr>
                <w:rFonts w:cs="Arial"/>
                <w:sz w:val="14"/>
                <w:szCs w:val="14"/>
              </w:rPr>
              <w:t>160,00</w:t>
            </w:r>
          </w:p>
        </w:tc>
        <w:tc>
          <w:tcPr>
            <w:tcW w:w="308" w:type="pct"/>
            <w:shd w:val="clear" w:color="auto" w:fill="auto"/>
            <w:noWrap/>
            <w:vAlign w:val="center"/>
            <w:hideMark/>
          </w:tcPr>
          <w:p w14:paraId="013EE495" w14:textId="77777777" w:rsidR="003B02C4" w:rsidRPr="003B02C4" w:rsidRDefault="003B02C4" w:rsidP="003B02C4">
            <w:pPr>
              <w:jc w:val="center"/>
              <w:rPr>
                <w:rFonts w:cs="Arial"/>
                <w:sz w:val="14"/>
                <w:szCs w:val="14"/>
              </w:rPr>
            </w:pPr>
            <w:r w:rsidRPr="003B02C4">
              <w:rPr>
                <w:rFonts w:cs="Arial"/>
                <w:sz w:val="14"/>
                <w:szCs w:val="14"/>
              </w:rPr>
              <w:t>495,00</w:t>
            </w:r>
          </w:p>
        </w:tc>
        <w:tc>
          <w:tcPr>
            <w:tcW w:w="407" w:type="pct"/>
            <w:shd w:val="clear" w:color="auto" w:fill="auto"/>
            <w:noWrap/>
            <w:vAlign w:val="center"/>
            <w:hideMark/>
          </w:tcPr>
          <w:p w14:paraId="64D3E86A" w14:textId="77777777" w:rsidR="003B02C4" w:rsidRPr="003B02C4" w:rsidRDefault="003B02C4" w:rsidP="003B02C4">
            <w:pPr>
              <w:jc w:val="center"/>
              <w:rPr>
                <w:rFonts w:cs="Arial"/>
                <w:sz w:val="14"/>
                <w:szCs w:val="14"/>
              </w:rPr>
            </w:pPr>
            <w:r w:rsidRPr="003B02C4">
              <w:rPr>
                <w:rFonts w:cs="Arial"/>
                <w:sz w:val="14"/>
                <w:szCs w:val="14"/>
              </w:rPr>
              <w:t>3.706.574,00</w:t>
            </w:r>
          </w:p>
        </w:tc>
        <w:tc>
          <w:tcPr>
            <w:tcW w:w="407" w:type="pct"/>
            <w:shd w:val="clear" w:color="auto" w:fill="auto"/>
            <w:noWrap/>
            <w:vAlign w:val="center"/>
            <w:hideMark/>
          </w:tcPr>
          <w:p w14:paraId="308824DE" w14:textId="77777777" w:rsidR="003B02C4" w:rsidRPr="003B02C4" w:rsidRDefault="003B02C4" w:rsidP="003B02C4">
            <w:pPr>
              <w:jc w:val="center"/>
              <w:rPr>
                <w:rFonts w:cs="Arial"/>
                <w:sz w:val="14"/>
                <w:szCs w:val="14"/>
              </w:rPr>
            </w:pPr>
            <w:r w:rsidRPr="003B02C4">
              <w:rPr>
                <w:rFonts w:cs="Arial"/>
                <w:sz w:val="14"/>
                <w:szCs w:val="14"/>
              </w:rPr>
              <w:t>1.770.304,00</w:t>
            </w:r>
          </w:p>
        </w:tc>
        <w:tc>
          <w:tcPr>
            <w:tcW w:w="409" w:type="pct"/>
            <w:shd w:val="clear" w:color="auto" w:fill="auto"/>
            <w:noWrap/>
            <w:vAlign w:val="center"/>
            <w:hideMark/>
          </w:tcPr>
          <w:p w14:paraId="71FB2F56" w14:textId="77777777" w:rsidR="003B02C4" w:rsidRPr="003B02C4" w:rsidRDefault="003B02C4" w:rsidP="003B02C4">
            <w:pPr>
              <w:jc w:val="center"/>
              <w:rPr>
                <w:rFonts w:cs="Arial"/>
                <w:b/>
                <w:bCs/>
                <w:sz w:val="14"/>
                <w:szCs w:val="14"/>
              </w:rPr>
            </w:pPr>
            <w:r w:rsidRPr="003B02C4">
              <w:rPr>
                <w:rFonts w:cs="Arial"/>
                <w:b/>
                <w:bCs/>
                <w:sz w:val="14"/>
                <w:szCs w:val="14"/>
              </w:rPr>
              <w:t>5.476.878,00</w:t>
            </w:r>
          </w:p>
        </w:tc>
      </w:tr>
      <w:tr w:rsidR="003B02C4" w:rsidRPr="003B02C4" w14:paraId="1276B377" w14:textId="77777777" w:rsidTr="00B764C3">
        <w:trPr>
          <w:trHeight w:val="20"/>
        </w:trPr>
        <w:tc>
          <w:tcPr>
            <w:tcW w:w="114" w:type="pct"/>
            <w:vMerge/>
            <w:vAlign w:val="center"/>
            <w:hideMark/>
          </w:tcPr>
          <w:p w14:paraId="4D0B1A9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E08B787" w14:textId="77777777" w:rsidR="003B02C4" w:rsidRPr="003B02C4" w:rsidRDefault="003B02C4" w:rsidP="003B02C4">
            <w:pPr>
              <w:jc w:val="center"/>
              <w:rPr>
                <w:rFonts w:cs="Arial"/>
                <w:color w:val="000000"/>
                <w:sz w:val="14"/>
                <w:szCs w:val="14"/>
              </w:rPr>
            </w:pPr>
            <w:r w:rsidRPr="003B02C4">
              <w:rPr>
                <w:rFonts w:cs="Arial"/>
                <w:color w:val="000000"/>
                <w:sz w:val="14"/>
                <w:szCs w:val="14"/>
              </w:rPr>
              <w:t>68</w:t>
            </w:r>
          </w:p>
        </w:tc>
        <w:tc>
          <w:tcPr>
            <w:tcW w:w="1244" w:type="pct"/>
            <w:shd w:val="clear" w:color="auto" w:fill="auto"/>
            <w:vAlign w:val="center"/>
            <w:hideMark/>
          </w:tcPr>
          <w:p w14:paraId="6F757C40"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ANTIALERGICO (TEJIDO SIN TEJER) 10CM X 10</w:t>
            </w:r>
          </w:p>
        </w:tc>
        <w:tc>
          <w:tcPr>
            <w:tcW w:w="391" w:type="pct"/>
            <w:gridSpan w:val="2"/>
            <w:shd w:val="clear" w:color="000000" w:fill="95B3D7"/>
            <w:noWrap/>
            <w:vAlign w:val="center"/>
            <w:hideMark/>
          </w:tcPr>
          <w:p w14:paraId="092C84A9" w14:textId="77777777" w:rsidR="003B02C4" w:rsidRPr="003B02C4" w:rsidRDefault="003B02C4" w:rsidP="003B02C4">
            <w:pPr>
              <w:jc w:val="center"/>
              <w:rPr>
                <w:rFonts w:cs="Arial"/>
                <w:sz w:val="14"/>
                <w:szCs w:val="14"/>
              </w:rPr>
            </w:pPr>
            <w:r w:rsidRPr="003B02C4">
              <w:rPr>
                <w:rFonts w:cs="Arial"/>
                <w:sz w:val="14"/>
                <w:szCs w:val="14"/>
              </w:rPr>
              <w:t>21.957,00</w:t>
            </w:r>
          </w:p>
        </w:tc>
        <w:tc>
          <w:tcPr>
            <w:tcW w:w="208" w:type="pct"/>
            <w:shd w:val="clear" w:color="auto" w:fill="auto"/>
            <w:noWrap/>
            <w:vAlign w:val="center"/>
            <w:hideMark/>
          </w:tcPr>
          <w:p w14:paraId="0BE9FFF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B0D85E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0D64987" w14:textId="77777777" w:rsidR="003B02C4" w:rsidRPr="003B02C4" w:rsidRDefault="003B02C4" w:rsidP="003B02C4">
            <w:pPr>
              <w:jc w:val="center"/>
              <w:rPr>
                <w:rFonts w:cs="Arial"/>
                <w:sz w:val="14"/>
                <w:szCs w:val="14"/>
              </w:rPr>
            </w:pPr>
            <w:r w:rsidRPr="003B02C4">
              <w:rPr>
                <w:rFonts w:cs="Arial"/>
                <w:sz w:val="14"/>
                <w:szCs w:val="14"/>
              </w:rPr>
              <w:t>21.957,00</w:t>
            </w:r>
          </w:p>
        </w:tc>
        <w:tc>
          <w:tcPr>
            <w:tcW w:w="319" w:type="pct"/>
            <w:shd w:val="clear" w:color="auto" w:fill="auto"/>
            <w:noWrap/>
            <w:vAlign w:val="center"/>
            <w:hideMark/>
          </w:tcPr>
          <w:p w14:paraId="77CFA7BE" w14:textId="77777777" w:rsidR="003B02C4" w:rsidRPr="003B02C4" w:rsidRDefault="003B02C4" w:rsidP="003B02C4">
            <w:pPr>
              <w:jc w:val="center"/>
              <w:rPr>
                <w:rFonts w:cs="Arial"/>
                <w:sz w:val="14"/>
                <w:szCs w:val="14"/>
              </w:rPr>
            </w:pPr>
            <w:r w:rsidRPr="003B02C4">
              <w:rPr>
                <w:rFonts w:cs="Arial"/>
                <w:sz w:val="14"/>
                <w:szCs w:val="14"/>
              </w:rPr>
              <w:t>73,00</w:t>
            </w:r>
          </w:p>
        </w:tc>
        <w:tc>
          <w:tcPr>
            <w:tcW w:w="279" w:type="pct"/>
            <w:shd w:val="clear" w:color="auto" w:fill="auto"/>
            <w:noWrap/>
            <w:vAlign w:val="center"/>
            <w:hideMark/>
          </w:tcPr>
          <w:p w14:paraId="74630CD8" w14:textId="77777777" w:rsidR="003B02C4" w:rsidRPr="003B02C4" w:rsidRDefault="003B02C4" w:rsidP="003B02C4">
            <w:pPr>
              <w:jc w:val="center"/>
              <w:rPr>
                <w:rFonts w:cs="Arial"/>
                <w:sz w:val="14"/>
                <w:szCs w:val="14"/>
              </w:rPr>
            </w:pPr>
            <w:r w:rsidRPr="003B02C4">
              <w:rPr>
                <w:rFonts w:cs="Arial"/>
                <w:sz w:val="14"/>
                <w:szCs w:val="14"/>
              </w:rPr>
              <w:t>35,00</w:t>
            </w:r>
          </w:p>
        </w:tc>
        <w:tc>
          <w:tcPr>
            <w:tcW w:w="308" w:type="pct"/>
            <w:shd w:val="clear" w:color="auto" w:fill="auto"/>
            <w:noWrap/>
            <w:vAlign w:val="center"/>
            <w:hideMark/>
          </w:tcPr>
          <w:p w14:paraId="16F0BF2B" w14:textId="77777777" w:rsidR="003B02C4" w:rsidRPr="003B02C4" w:rsidRDefault="003B02C4" w:rsidP="003B02C4">
            <w:pPr>
              <w:jc w:val="center"/>
              <w:rPr>
                <w:rFonts w:cs="Arial"/>
                <w:sz w:val="14"/>
                <w:szCs w:val="14"/>
              </w:rPr>
            </w:pPr>
            <w:r w:rsidRPr="003B02C4">
              <w:rPr>
                <w:rFonts w:cs="Arial"/>
                <w:sz w:val="14"/>
                <w:szCs w:val="14"/>
              </w:rPr>
              <w:t>108,00</w:t>
            </w:r>
          </w:p>
        </w:tc>
        <w:tc>
          <w:tcPr>
            <w:tcW w:w="407" w:type="pct"/>
            <w:shd w:val="clear" w:color="auto" w:fill="auto"/>
            <w:noWrap/>
            <w:vAlign w:val="center"/>
            <w:hideMark/>
          </w:tcPr>
          <w:p w14:paraId="2CE2A279" w14:textId="77777777" w:rsidR="003B02C4" w:rsidRPr="003B02C4" w:rsidRDefault="003B02C4" w:rsidP="003B02C4">
            <w:pPr>
              <w:jc w:val="center"/>
              <w:rPr>
                <w:rFonts w:cs="Arial"/>
                <w:sz w:val="14"/>
                <w:szCs w:val="14"/>
              </w:rPr>
            </w:pPr>
            <w:r w:rsidRPr="003B02C4">
              <w:rPr>
                <w:rFonts w:cs="Arial"/>
                <w:sz w:val="14"/>
                <w:szCs w:val="14"/>
              </w:rPr>
              <w:t>1.602.861,00</w:t>
            </w:r>
          </w:p>
        </w:tc>
        <w:tc>
          <w:tcPr>
            <w:tcW w:w="407" w:type="pct"/>
            <w:shd w:val="clear" w:color="auto" w:fill="auto"/>
            <w:noWrap/>
            <w:vAlign w:val="center"/>
            <w:hideMark/>
          </w:tcPr>
          <w:p w14:paraId="0D7FCB3C" w14:textId="77777777" w:rsidR="003B02C4" w:rsidRPr="003B02C4" w:rsidRDefault="003B02C4" w:rsidP="003B02C4">
            <w:pPr>
              <w:jc w:val="center"/>
              <w:rPr>
                <w:rFonts w:cs="Arial"/>
                <w:sz w:val="14"/>
                <w:szCs w:val="14"/>
              </w:rPr>
            </w:pPr>
            <w:r w:rsidRPr="003B02C4">
              <w:rPr>
                <w:rFonts w:cs="Arial"/>
                <w:sz w:val="14"/>
                <w:szCs w:val="14"/>
              </w:rPr>
              <w:t>768.495,00</w:t>
            </w:r>
          </w:p>
        </w:tc>
        <w:tc>
          <w:tcPr>
            <w:tcW w:w="409" w:type="pct"/>
            <w:shd w:val="clear" w:color="auto" w:fill="auto"/>
            <w:noWrap/>
            <w:vAlign w:val="center"/>
            <w:hideMark/>
          </w:tcPr>
          <w:p w14:paraId="7AA47703" w14:textId="77777777" w:rsidR="003B02C4" w:rsidRPr="003B02C4" w:rsidRDefault="003B02C4" w:rsidP="003B02C4">
            <w:pPr>
              <w:jc w:val="center"/>
              <w:rPr>
                <w:rFonts w:cs="Arial"/>
                <w:b/>
                <w:bCs/>
                <w:sz w:val="14"/>
                <w:szCs w:val="14"/>
              </w:rPr>
            </w:pPr>
            <w:r w:rsidRPr="003B02C4">
              <w:rPr>
                <w:rFonts w:cs="Arial"/>
                <w:b/>
                <w:bCs/>
                <w:sz w:val="14"/>
                <w:szCs w:val="14"/>
              </w:rPr>
              <w:t>2.371.356,00</w:t>
            </w:r>
          </w:p>
        </w:tc>
      </w:tr>
      <w:tr w:rsidR="003B02C4" w:rsidRPr="003B02C4" w14:paraId="6C3077E4" w14:textId="77777777" w:rsidTr="00B764C3">
        <w:trPr>
          <w:trHeight w:val="20"/>
        </w:trPr>
        <w:tc>
          <w:tcPr>
            <w:tcW w:w="114" w:type="pct"/>
            <w:vMerge/>
            <w:vAlign w:val="center"/>
            <w:hideMark/>
          </w:tcPr>
          <w:p w14:paraId="6ECF9BF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DA04F38" w14:textId="77777777" w:rsidR="003B02C4" w:rsidRPr="003B02C4" w:rsidRDefault="003B02C4" w:rsidP="003B02C4">
            <w:pPr>
              <w:jc w:val="center"/>
              <w:rPr>
                <w:rFonts w:cs="Arial"/>
                <w:color w:val="000000"/>
                <w:sz w:val="14"/>
                <w:szCs w:val="14"/>
              </w:rPr>
            </w:pPr>
            <w:r w:rsidRPr="003B02C4">
              <w:rPr>
                <w:rFonts w:cs="Arial"/>
                <w:color w:val="000000"/>
                <w:sz w:val="14"/>
                <w:szCs w:val="14"/>
              </w:rPr>
              <w:t>69</w:t>
            </w:r>
          </w:p>
        </w:tc>
        <w:tc>
          <w:tcPr>
            <w:tcW w:w="1244" w:type="pct"/>
            <w:shd w:val="clear" w:color="auto" w:fill="auto"/>
            <w:vAlign w:val="center"/>
            <w:hideMark/>
          </w:tcPr>
          <w:p w14:paraId="7A0BD934"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ANTIALERGICO (TEJIDO SIN TEJER) 15CM X 10MTR</w:t>
            </w:r>
          </w:p>
        </w:tc>
        <w:tc>
          <w:tcPr>
            <w:tcW w:w="391" w:type="pct"/>
            <w:gridSpan w:val="2"/>
            <w:shd w:val="clear" w:color="000000" w:fill="95B3D7"/>
            <w:noWrap/>
            <w:vAlign w:val="center"/>
            <w:hideMark/>
          </w:tcPr>
          <w:p w14:paraId="33989322" w14:textId="77777777" w:rsidR="003B02C4" w:rsidRPr="003B02C4" w:rsidRDefault="003B02C4" w:rsidP="003B02C4">
            <w:pPr>
              <w:jc w:val="center"/>
              <w:rPr>
                <w:rFonts w:cs="Arial"/>
                <w:sz w:val="14"/>
                <w:szCs w:val="14"/>
              </w:rPr>
            </w:pPr>
            <w:r w:rsidRPr="003B02C4">
              <w:rPr>
                <w:rFonts w:cs="Arial"/>
                <w:sz w:val="14"/>
                <w:szCs w:val="14"/>
              </w:rPr>
              <w:t>33.314,00</w:t>
            </w:r>
          </w:p>
        </w:tc>
        <w:tc>
          <w:tcPr>
            <w:tcW w:w="208" w:type="pct"/>
            <w:shd w:val="clear" w:color="auto" w:fill="auto"/>
            <w:noWrap/>
            <w:vAlign w:val="center"/>
            <w:hideMark/>
          </w:tcPr>
          <w:p w14:paraId="7F5140E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B34285F"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AFDBCEC" w14:textId="77777777" w:rsidR="003B02C4" w:rsidRPr="003B02C4" w:rsidRDefault="003B02C4" w:rsidP="003B02C4">
            <w:pPr>
              <w:jc w:val="center"/>
              <w:rPr>
                <w:rFonts w:cs="Arial"/>
                <w:sz w:val="14"/>
                <w:szCs w:val="14"/>
              </w:rPr>
            </w:pPr>
            <w:r w:rsidRPr="003B02C4">
              <w:rPr>
                <w:rFonts w:cs="Arial"/>
                <w:sz w:val="14"/>
                <w:szCs w:val="14"/>
              </w:rPr>
              <w:t>33.314,00</w:t>
            </w:r>
          </w:p>
        </w:tc>
        <w:tc>
          <w:tcPr>
            <w:tcW w:w="319" w:type="pct"/>
            <w:shd w:val="clear" w:color="auto" w:fill="auto"/>
            <w:noWrap/>
            <w:vAlign w:val="center"/>
            <w:hideMark/>
          </w:tcPr>
          <w:p w14:paraId="03457FAE" w14:textId="77777777" w:rsidR="003B02C4" w:rsidRPr="003B02C4" w:rsidRDefault="003B02C4" w:rsidP="003B02C4">
            <w:pPr>
              <w:jc w:val="center"/>
              <w:rPr>
                <w:rFonts w:cs="Arial"/>
                <w:sz w:val="14"/>
                <w:szCs w:val="14"/>
              </w:rPr>
            </w:pPr>
            <w:r w:rsidRPr="003B02C4">
              <w:rPr>
                <w:rFonts w:cs="Arial"/>
                <w:sz w:val="14"/>
                <w:szCs w:val="14"/>
              </w:rPr>
              <w:t>123,00</w:t>
            </w:r>
          </w:p>
        </w:tc>
        <w:tc>
          <w:tcPr>
            <w:tcW w:w="279" w:type="pct"/>
            <w:shd w:val="clear" w:color="auto" w:fill="auto"/>
            <w:noWrap/>
            <w:vAlign w:val="center"/>
            <w:hideMark/>
          </w:tcPr>
          <w:p w14:paraId="1C3FF6CD"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5CEBDFFA" w14:textId="77777777" w:rsidR="003B02C4" w:rsidRPr="003B02C4" w:rsidRDefault="003B02C4" w:rsidP="003B02C4">
            <w:pPr>
              <w:jc w:val="center"/>
              <w:rPr>
                <w:rFonts w:cs="Arial"/>
                <w:sz w:val="14"/>
                <w:szCs w:val="14"/>
              </w:rPr>
            </w:pPr>
            <w:r w:rsidRPr="003B02C4">
              <w:rPr>
                <w:rFonts w:cs="Arial"/>
                <w:sz w:val="14"/>
                <w:szCs w:val="14"/>
              </w:rPr>
              <w:t>183,00</w:t>
            </w:r>
          </w:p>
        </w:tc>
        <w:tc>
          <w:tcPr>
            <w:tcW w:w="407" w:type="pct"/>
            <w:shd w:val="clear" w:color="auto" w:fill="auto"/>
            <w:noWrap/>
            <w:vAlign w:val="center"/>
            <w:hideMark/>
          </w:tcPr>
          <w:p w14:paraId="5FFC71EE" w14:textId="77777777" w:rsidR="003B02C4" w:rsidRPr="003B02C4" w:rsidRDefault="003B02C4" w:rsidP="003B02C4">
            <w:pPr>
              <w:jc w:val="center"/>
              <w:rPr>
                <w:rFonts w:cs="Arial"/>
                <w:sz w:val="14"/>
                <w:szCs w:val="14"/>
              </w:rPr>
            </w:pPr>
            <w:r w:rsidRPr="003B02C4">
              <w:rPr>
                <w:rFonts w:cs="Arial"/>
                <w:sz w:val="14"/>
                <w:szCs w:val="14"/>
              </w:rPr>
              <w:t>4.097.622,00</w:t>
            </w:r>
          </w:p>
        </w:tc>
        <w:tc>
          <w:tcPr>
            <w:tcW w:w="407" w:type="pct"/>
            <w:shd w:val="clear" w:color="auto" w:fill="auto"/>
            <w:noWrap/>
            <w:vAlign w:val="center"/>
            <w:hideMark/>
          </w:tcPr>
          <w:p w14:paraId="72AB97D1" w14:textId="77777777" w:rsidR="003B02C4" w:rsidRPr="003B02C4" w:rsidRDefault="003B02C4" w:rsidP="003B02C4">
            <w:pPr>
              <w:jc w:val="center"/>
              <w:rPr>
                <w:rFonts w:cs="Arial"/>
                <w:sz w:val="14"/>
                <w:szCs w:val="14"/>
              </w:rPr>
            </w:pPr>
            <w:r w:rsidRPr="003B02C4">
              <w:rPr>
                <w:rFonts w:cs="Arial"/>
                <w:sz w:val="14"/>
                <w:szCs w:val="14"/>
              </w:rPr>
              <w:t>1.998.840,00</w:t>
            </w:r>
          </w:p>
        </w:tc>
        <w:tc>
          <w:tcPr>
            <w:tcW w:w="409" w:type="pct"/>
            <w:shd w:val="clear" w:color="auto" w:fill="auto"/>
            <w:noWrap/>
            <w:vAlign w:val="center"/>
            <w:hideMark/>
          </w:tcPr>
          <w:p w14:paraId="3BEC1D65" w14:textId="77777777" w:rsidR="003B02C4" w:rsidRPr="003B02C4" w:rsidRDefault="003B02C4" w:rsidP="003B02C4">
            <w:pPr>
              <w:jc w:val="center"/>
              <w:rPr>
                <w:rFonts w:cs="Arial"/>
                <w:b/>
                <w:bCs/>
                <w:sz w:val="14"/>
                <w:szCs w:val="14"/>
              </w:rPr>
            </w:pPr>
            <w:r w:rsidRPr="003B02C4">
              <w:rPr>
                <w:rFonts w:cs="Arial"/>
                <w:b/>
                <w:bCs/>
                <w:sz w:val="14"/>
                <w:szCs w:val="14"/>
              </w:rPr>
              <w:t>6.096.462,00</w:t>
            </w:r>
          </w:p>
        </w:tc>
      </w:tr>
      <w:tr w:rsidR="003B02C4" w:rsidRPr="003B02C4" w14:paraId="7249125A" w14:textId="77777777" w:rsidTr="00B764C3">
        <w:trPr>
          <w:trHeight w:val="20"/>
        </w:trPr>
        <w:tc>
          <w:tcPr>
            <w:tcW w:w="114" w:type="pct"/>
            <w:vMerge/>
            <w:vAlign w:val="center"/>
            <w:hideMark/>
          </w:tcPr>
          <w:p w14:paraId="1A745B9E"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7CEB848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HOJAS BISTURY</w:t>
            </w:r>
          </w:p>
        </w:tc>
      </w:tr>
      <w:tr w:rsidR="003B02C4" w:rsidRPr="003B02C4" w14:paraId="2F4B06B2" w14:textId="77777777" w:rsidTr="00B764C3">
        <w:trPr>
          <w:trHeight w:val="20"/>
        </w:trPr>
        <w:tc>
          <w:tcPr>
            <w:tcW w:w="114" w:type="pct"/>
            <w:vMerge/>
            <w:vAlign w:val="center"/>
            <w:hideMark/>
          </w:tcPr>
          <w:p w14:paraId="7851EDB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A19A2C0" w14:textId="77777777" w:rsidR="003B02C4" w:rsidRPr="003B02C4" w:rsidRDefault="003B02C4" w:rsidP="003B02C4">
            <w:pPr>
              <w:jc w:val="center"/>
              <w:rPr>
                <w:rFonts w:cs="Arial"/>
                <w:color w:val="000000"/>
                <w:sz w:val="14"/>
                <w:szCs w:val="14"/>
              </w:rPr>
            </w:pPr>
            <w:r w:rsidRPr="003B02C4">
              <w:rPr>
                <w:rFonts w:cs="Arial"/>
                <w:color w:val="000000"/>
                <w:sz w:val="14"/>
                <w:szCs w:val="14"/>
              </w:rPr>
              <w:t>70</w:t>
            </w:r>
          </w:p>
        </w:tc>
        <w:tc>
          <w:tcPr>
            <w:tcW w:w="1244" w:type="pct"/>
            <w:shd w:val="clear" w:color="auto" w:fill="auto"/>
            <w:vAlign w:val="center"/>
            <w:hideMark/>
          </w:tcPr>
          <w:p w14:paraId="4485AA25"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10</w:t>
            </w:r>
          </w:p>
        </w:tc>
        <w:tc>
          <w:tcPr>
            <w:tcW w:w="391" w:type="pct"/>
            <w:gridSpan w:val="2"/>
            <w:shd w:val="clear" w:color="000000" w:fill="95B3D7"/>
            <w:noWrap/>
            <w:vAlign w:val="center"/>
            <w:hideMark/>
          </w:tcPr>
          <w:p w14:paraId="56DD13CC" w14:textId="77777777" w:rsidR="003B02C4" w:rsidRPr="003B02C4" w:rsidRDefault="003B02C4" w:rsidP="003B02C4">
            <w:pPr>
              <w:jc w:val="center"/>
              <w:rPr>
                <w:rFonts w:cs="Arial"/>
                <w:sz w:val="14"/>
                <w:szCs w:val="14"/>
              </w:rPr>
            </w:pPr>
            <w:r w:rsidRPr="003B02C4">
              <w:rPr>
                <w:rFonts w:cs="Arial"/>
                <w:sz w:val="14"/>
                <w:szCs w:val="14"/>
              </w:rPr>
              <w:t>226,98</w:t>
            </w:r>
          </w:p>
        </w:tc>
        <w:tc>
          <w:tcPr>
            <w:tcW w:w="208" w:type="pct"/>
            <w:shd w:val="clear" w:color="auto" w:fill="auto"/>
            <w:noWrap/>
            <w:vAlign w:val="center"/>
            <w:hideMark/>
          </w:tcPr>
          <w:p w14:paraId="7A4D687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6AD00D6" w14:textId="77777777" w:rsidR="003B02C4" w:rsidRPr="003B02C4" w:rsidRDefault="003B02C4" w:rsidP="003B02C4">
            <w:pPr>
              <w:jc w:val="center"/>
              <w:rPr>
                <w:rFonts w:cs="Arial"/>
                <w:sz w:val="14"/>
                <w:szCs w:val="14"/>
              </w:rPr>
            </w:pPr>
            <w:r w:rsidRPr="003B02C4">
              <w:rPr>
                <w:rFonts w:cs="Arial"/>
                <w:sz w:val="14"/>
                <w:szCs w:val="14"/>
              </w:rPr>
              <w:t>36,24</w:t>
            </w:r>
          </w:p>
        </w:tc>
        <w:tc>
          <w:tcPr>
            <w:tcW w:w="437" w:type="pct"/>
            <w:shd w:val="clear" w:color="auto" w:fill="auto"/>
            <w:noWrap/>
            <w:vAlign w:val="center"/>
            <w:hideMark/>
          </w:tcPr>
          <w:p w14:paraId="3605CB5D" w14:textId="77777777" w:rsidR="003B02C4" w:rsidRPr="003B02C4" w:rsidRDefault="003B02C4" w:rsidP="003B02C4">
            <w:pPr>
              <w:jc w:val="center"/>
              <w:rPr>
                <w:rFonts w:cs="Arial"/>
                <w:sz w:val="14"/>
                <w:szCs w:val="14"/>
              </w:rPr>
            </w:pPr>
            <w:r w:rsidRPr="003B02C4">
              <w:rPr>
                <w:rFonts w:cs="Arial"/>
                <w:sz w:val="14"/>
                <w:szCs w:val="14"/>
              </w:rPr>
              <w:t>190,74</w:t>
            </w:r>
          </w:p>
        </w:tc>
        <w:tc>
          <w:tcPr>
            <w:tcW w:w="319" w:type="pct"/>
            <w:shd w:val="clear" w:color="auto" w:fill="auto"/>
            <w:noWrap/>
            <w:vAlign w:val="center"/>
            <w:hideMark/>
          </w:tcPr>
          <w:p w14:paraId="17577C6A" w14:textId="77777777" w:rsidR="003B02C4" w:rsidRPr="003B02C4" w:rsidRDefault="003B02C4" w:rsidP="003B02C4">
            <w:pPr>
              <w:jc w:val="center"/>
              <w:rPr>
                <w:rFonts w:cs="Arial"/>
                <w:sz w:val="14"/>
                <w:szCs w:val="14"/>
              </w:rPr>
            </w:pPr>
            <w:r w:rsidRPr="003B02C4">
              <w:rPr>
                <w:rFonts w:cs="Arial"/>
                <w:sz w:val="14"/>
                <w:szCs w:val="14"/>
              </w:rPr>
              <w:t>1.650,00</w:t>
            </w:r>
          </w:p>
        </w:tc>
        <w:tc>
          <w:tcPr>
            <w:tcW w:w="279" w:type="pct"/>
            <w:shd w:val="clear" w:color="auto" w:fill="auto"/>
            <w:noWrap/>
            <w:vAlign w:val="center"/>
            <w:hideMark/>
          </w:tcPr>
          <w:p w14:paraId="124CA8E1" w14:textId="77777777" w:rsidR="003B02C4" w:rsidRPr="003B02C4" w:rsidRDefault="003B02C4" w:rsidP="003B02C4">
            <w:pPr>
              <w:jc w:val="center"/>
              <w:rPr>
                <w:rFonts w:cs="Arial"/>
                <w:sz w:val="14"/>
                <w:szCs w:val="14"/>
              </w:rPr>
            </w:pPr>
            <w:r w:rsidRPr="003B02C4">
              <w:rPr>
                <w:rFonts w:cs="Arial"/>
                <w:sz w:val="14"/>
                <w:szCs w:val="14"/>
              </w:rPr>
              <w:t>825,00</w:t>
            </w:r>
          </w:p>
        </w:tc>
        <w:tc>
          <w:tcPr>
            <w:tcW w:w="308" w:type="pct"/>
            <w:shd w:val="clear" w:color="auto" w:fill="auto"/>
            <w:noWrap/>
            <w:vAlign w:val="center"/>
            <w:hideMark/>
          </w:tcPr>
          <w:p w14:paraId="21F78653" w14:textId="77777777" w:rsidR="003B02C4" w:rsidRPr="003B02C4" w:rsidRDefault="003B02C4" w:rsidP="003B02C4">
            <w:pPr>
              <w:jc w:val="center"/>
              <w:rPr>
                <w:rFonts w:cs="Arial"/>
                <w:sz w:val="14"/>
                <w:szCs w:val="14"/>
              </w:rPr>
            </w:pPr>
            <w:r w:rsidRPr="003B02C4">
              <w:rPr>
                <w:rFonts w:cs="Arial"/>
                <w:sz w:val="14"/>
                <w:szCs w:val="14"/>
              </w:rPr>
              <w:t>2.475,00</w:t>
            </w:r>
          </w:p>
        </w:tc>
        <w:tc>
          <w:tcPr>
            <w:tcW w:w="407" w:type="pct"/>
            <w:shd w:val="clear" w:color="auto" w:fill="auto"/>
            <w:noWrap/>
            <w:vAlign w:val="center"/>
            <w:hideMark/>
          </w:tcPr>
          <w:p w14:paraId="2FE8D5AD" w14:textId="77777777" w:rsidR="003B02C4" w:rsidRPr="003B02C4" w:rsidRDefault="003B02C4" w:rsidP="003B02C4">
            <w:pPr>
              <w:jc w:val="center"/>
              <w:rPr>
                <w:rFonts w:cs="Arial"/>
                <w:sz w:val="14"/>
                <w:szCs w:val="14"/>
              </w:rPr>
            </w:pPr>
            <w:r w:rsidRPr="003B02C4">
              <w:rPr>
                <w:rFonts w:cs="Arial"/>
                <w:sz w:val="14"/>
                <w:szCs w:val="14"/>
              </w:rPr>
              <w:t>374.517,00</w:t>
            </w:r>
          </w:p>
        </w:tc>
        <w:tc>
          <w:tcPr>
            <w:tcW w:w="407" w:type="pct"/>
            <w:shd w:val="clear" w:color="auto" w:fill="auto"/>
            <w:noWrap/>
            <w:vAlign w:val="center"/>
            <w:hideMark/>
          </w:tcPr>
          <w:p w14:paraId="125A182E" w14:textId="77777777" w:rsidR="003B02C4" w:rsidRPr="003B02C4" w:rsidRDefault="003B02C4" w:rsidP="003B02C4">
            <w:pPr>
              <w:jc w:val="center"/>
              <w:rPr>
                <w:rFonts w:cs="Arial"/>
                <w:sz w:val="14"/>
                <w:szCs w:val="14"/>
              </w:rPr>
            </w:pPr>
            <w:r w:rsidRPr="003B02C4">
              <w:rPr>
                <w:rFonts w:cs="Arial"/>
                <w:sz w:val="14"/>
                <w:szCs w:val="14"/>
              </w:rPr>
              <w:t>187.258,50</w:t>
            </w:r>
          </w:p>
        </w:tc>
        <w:tc>
          <w:tcPr>
            <w:tcW w:w="409" w:type="pct"/>
            <w:shd w:val="clear" w:color="auto" w:fill="auto"/>
            <w:noWrap/>
            <w:vAlign w:val="center"/>
            <w:hideMark/>
          </w:tcPr>
          <w:p w14:paraId="255E5762" w14:textId="77777777" w:rsidR="003B02C4" w:rsidRPr="003B02C4" w:rsidRDefault="003B02C4" w:rsidP="003B02C4">
            <w:pPr>
              <w:jc w:val="center"/>
              <w:rPr>
                <w:rFonts w:cs="Arial"/>
                <w:b/>
                <w:bCs/>
                <w:sz w:val="14"/>
                <w:szCs w:val="14"/>
              </w:rPr>
            </w:pPr>
            <w:r w:rsidRPr="003B02C4">
              <w:rPr>
                <w:rFonts w:cs="Arial"/>
                <w:b/>
                <w:bCs/>
                <w:sz w:val="14"/>
                <w:szCs w:val="14"/>
              </w:rPr>
              <w:t>561.775,50</w:t>
            </w:r>
          </w:p>
        </w:tc>
      </w:tr>
      <w:tr w:rsidR="003B02C4" w:rsidRPr="003B02C4" w14:paraId="363B5DD5" w14:textId="77777777" w:rsidTr="00B764C3">
        <w:trPr>
          <w:trHeight w:val="20"/>
        </w:trPr>
        <w:tc>
          <w:tcPr>
            <w:tcW w:w="114" w:type="pct"/>
            <w:vMerge/>
            <w:vAlign w:val="center"/>
            <w:hideMark/>
          </w:tcPr>
          <w:p w14:paraId="6C4CA81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3D86001" w14:textId="77777777" w:rsidR="003B02C4" w:rsidRPr="003B02C4" w:rsidRDefault="003B02C4" w:rsidP="003B02C4">
            <w:pPr>
              <w:jc w:val="center"/>
              <w:rPr>
                <w:rFonts w:cs="Arial"/>
                <w:color w:val="000000"/>
                <w:sz w:val="14"/>
                <w:szCs w:val="14"/>
              </w:rPr>
            </w:pPr>
            <w:r w:rsidRPr="003B02C4">
              <w:rPr>
                <w:rFonts w:cs="Arial"/>
                <w:color w:val="000000"/>
                <w:sz w:val="14"/>
                <w:szCs w:val="14"/>
              </w:rPr>
              <w:t>71</w:t>
            </w:r>
          </w:p>
        </w:tc>
        <w:tc>
          <w:tcPr>
            <w:tcW w:w="1244" w:type="pct"/>
            <w:shd w:val="clear" w:color="auto" w:fill="auto"/>
            <w:vAlign w:val="center"/>
            <w:hideMark/>
          </w:tcPr>
          <w:p w14:paraId="2EE7D94F"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11</w:t>
            </w:r>
          </w:p>
        </w:tc>
        <w:tc>
          <w:tcPr>
            <w:tcW w:w="391" w:type="pct"/>
            <w:gridSpan w:val="2"/>
            <w:shd w:val="clear" w:color="000000" w:fill="95B3D7"/>
            <w:noWrap/>
            <w:vAlign w:val="center"/>
            <w:hideMark/>
          </w:tcPr>
          <w:p w14:paraId="0F888877" w14:textId="77777777" w:rsidR="003B02C4" w:rsidRPr="003B02C4" w:rsidRDefault="003B02C4" w:rsidP="003B02C4">
            <w:pPr>
              <w:jc w:val="center"/>
              <w:rPr>
                <w:rFonts w:cs="Arial"/>
                <w:sz w:val="14"/>
                <w:szCs w:val="14"/>
              </w:rPr>
            </w:pPr>
            <w:r w:rsidRPr="003B02C4">
              <w:rPr>
                <w:rFonts w:cs="Arial"/>
                <w:sz w:val="14"/>
                <w:szCs w:val="14"/>
              </w:rPr>
              <w:t>226,98</w:t>
            </w:r>
          </w:p>
        </w:tc>
        <w:tc>
          <w:tcPr>
            <w:tcW w:w="208" w:type="pct"/>
            <w:shd w:val="clear" w:color="auto" w:fill="auto"/>
            <w:noWrap/>
            <w:vAlign w:val="center"/>
            <w:hideMark/>
          </w:tcPr>
          <w:p w14:paraId="03E7EBC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34C69F5" w14:textId="77777777" w:rsidR="003B02C4" w:rsidRPr="003B02C4" w:rsidRDefault="003B02C4" w:rsidP="003B02C4">
            <w:pPr>
              <w:jc w:val="center"/>
              <w:rPr>
                <w:rFonts w:cs="Arial"/>
                <w:sz w:val="14"/>
                <w:szCs w:val="14"/>
              </w:rPr>
            </w:pPr>
            <w:r w:rsidRPr="003B02C4">
              <w:rPr>
                <w:rFonts w:cs="Arial"/>
                <w:sz w:val="14"/>
                <w:szCs w:val="14"/>
              </w:rPr>
              <w:t>36,24</w:t>
            </w:r>
          </w:p>
        </w:tc>
        <w:tc>
          <w:tcPr>
            <w:tcW w:w="437" w:type="pct"/>
            <w:shd w:val="clear" w:color="auto" w:fill="auto"/>
            <w:noWrap/>
            <w:vAlign w:val="center"/>
            <w:hideMark/>
          </w:tcPr>
          <w:p w14:paraId="5589DF34" w14:textId="77777777" w:rsidR="003B02C4" w:rsidRPr="003B02C4" w:rsidRDefault="003B02C4" w:rsidP="003B02C4">
            <w:pPr>
              <w:jc w:val="center"/>
              <w:rPr>
                <w:rFonts w:cs="Arial"/>
                <w:sz w:val="14"/>
                <w:szCs w:val="14"/>
              </w:rPr>
            </w:pPr>
            <w:r w:rsidRPr="003B02C4">
              <w:rPr>
                <w:rFonts w:cs="Arial"/>
                <w:sz w:val="14"/>
                <w:szCs w:val="14"/>
              </w:rPr>
              <w:t>190,74</w:t>
            </w:r>
          </w:p>
        </w:tc>
        <w:tc>
          <w:tcPr>
            <w:tcW w:w="319" w:type="pct"/>
            <w:shd w:val="clear" w:color="auto" w:fill="auto"/>
            <w:noWrap/>
            <w:vAlign w:val="center"/>
            <w:hideMark/>
          </w:tcPr>
          <w:p w14:paraId="2544A9D4" w14:textId="77777777" w:rsidR="003B02C4" w:rsidRPr="003B02C4" w:rsidRDefault="003B02C4" w:rsidP="003B02C4">
            <w:pPr>
              <w:jc w:val="center"/>
              <w:rPr>
                <w:rFonts w:cs="Arial"/>
                <w:sz w:val="14"/>
                <w:szCs w:val="14"/>
              </w:rPr>
            </w:pPr>
            <w:r w:rsidRPr="003B02C4">
              <w:rPr>
                <w:rFonts w:cs="Arial"/>
                <w:sz w:val="14"/>
                <w:szCs w:val="14"/>
              </w:rPr>
              <w:t>750,00</w:t>
            </w:r>
          </w:p>
        </w:tc>
        <w:tc>
          <w:tcPr>
            <w:tcW w:w="279" w:type="pct"/>
            <w:shd w:val="clear" w:color="auto" w:fill="auto"/>
            <w:noWrap/>
            <w:vAlign w:val="center"/>
            <w:hideMark/>
          </w:tcPr>
          <w:p w14:paraId="5633FEFC" w14:textId="77777777" w:rsidR="003B02C4" w:rsidRPr="003B02C4" w:rsidRDefault="003B02C4" w:rsidP="003B02C4">
            <w:pPr>
              <w:jc w:val="center"/>
              <w:rPr>
                <w:rFonts w:cs="Arial"/>
                <w:sz w:val="14"/>
                <w:szCs w:val="14"/>
              </w:rPr>
            </w:pPr>
            <w:r w:rsidRPr="003B02C4">
              <w:rPr>
                <w:rFonts w:cs="Arial"/>
                <w:sz w:val="14"/>
                <w:szCs w:val="14"/>
              </w:rPr>
              <w:t>375,00</w:t>
            </w:r>
          </w:p>
        </w:tc>
        <w:tc>
          <w:tcPr>
            <w:tcW w:w="308" w:type="pct"/>
            <w:shd w:val="clear" w:color="auto" w:fill="auto"/>
            <w:noWrap/>
            <w:vAlign w:val="center"/>
            <w:hideMark/>
          </w:tcPr>
          <w:p w14:paraId="23C9E2A3" w14:textId="77777777" w:rsidR="003B02C4" w:rsidRPr="003B02C4" w:rsidRDefault="003B02C4" w:rsidP="003B02C4">
            <w:pPr>
              <w:jc w:val="center"/>
              <w:rPr>
                <w:rFonts w:cs="Arial"/>
                <w:sz w:val="14"/>
                <w:szCs w:val="14"/>
              </w:rPr>
            </w:pPr>
            <w:r w:rsidRPr="003B02C4">
              <w:rPr>
                <w:rFonts w:cs="Arial"/>
                <w:sz w:val="14"/>
                <w:szCs w:val="14"/>
              </w:rPr>
              <w:t>1.125,00</w:t>
            </w:r>
          </w:p>
        </w:tc>
        <w:tc>
          <w:tcPr>
            <w:tcW w:w="407" w:type="pct"/>
            <w:shd w:val="clear" w:color="auto" w:fill="auto"/>
            <w:noWrap/>
            <w:vAlign w:val="center"/>
            <w:hideMark/>
          </w:tcPr>
          <w:p w14:paraId="13085FEF" w14:textId="77777777" w:rsidR="003B02C4" w:rsidRPr="003B02C4" w:rsidRDefault="003B02C4" w:rsidP="003B02C4">
            <w:pPr>
              <w:jc w:val="center"/>
              <w:rPr>
                <w:rFonts w:cs="Arial"/>
                <w:sz w:val="14"/>
                <w:szCs w:val="14"/>
              </w:rPr>
            </w:pPr>
            <w:r w:rsidRPr="003B02C4">
              <w:rPr>
                <w:rFonts w:cs="Arial"/>
                <w:sz w:val="14"/>
                <w:szCs w:val="14"/>
              </w:rPr>
              <w:t>170.235,00</w:t>
            </w:r>
          </w:p>
        </w:tc>
        <w:tc>
          <w:tcPr>
            <w:tcW w:w="407" w:type="pct"/>
            <w:shd w:val="clear" w:color="auto" w:fill="auto"/>
            <w:noWrap/>
            <w:vAlign w:val="center"/>
            <w:hideMark/>
          </w:tcPr>
          <w:p w14:paraId="435509B3" w14:textId="77777777" w:rsidR="003B02C4" w:rsidRPr="003B02C4" w:rsidRDefault="003B02C4" w:rsidP="003B02C4">
            <w:pPr>
              <w:jc w:val="center"/>
              <w:rPr>
                <w:rFonts w:cs="Arial"/>
                <w:sz w:val="14"/>
                <w:szCs w:val="14"/>
              </w:rPr>
            </w:pPr>
            <w:r w:rsidRPr="003B02C4">
              <w:rPr>
                <w:rFonts w:cs="Arial"/>
                <w:sz w:val="14"/>
                <w:szCs w:val="14"/>
              </w:rPr>
              <w:t>85.117,50</w:t>
            </w:r>
          </w:p>
        </w:tc>
        <w:tc>
          <w:tcPr>
            <w:tcW w:w="409" w:type="pct"/>
            <w:shd w:val="clear" w:color="auto" w:fill="auto"/>
            <w:noWrap/>
            <w:vAlign w:val="center"/>
            <w:hideMark/>
          </w:tcPr>
          <w:p w14:paraId="3061E282" w14:textId="77777777" w:rsidR="003B02C4" w:rsidRPr="003B02C4" w:rsidRDefault="003B02C4" w:rsidP="003B02C4">
            <w:pPr>
              <w:jc w:val="center"/>
              <w:rPr>
                <w:rFonts w:cs="Arial"/>
                <w:b/>
                <w:bCs/>
                <w:sz w:val="14"/>
                <w:szCs w:val="14"/>
              </w:rPr>
            </w:pPr>
            <w:r w:rsidRPr="003B02C4">
              <w:rPr>
                <w:rFonts w:cs="Arial"/>
                <w:b/>
                <w:bCs/>
                <w:sz w:val="14"/>
                <w:szCs w:val="14"/>
              </w:rPr>
              <w:t>255.352,50</w:t>
            </w:r>
          </w:p>
        </w:tc>
      </w:tr>
      <w:tr w:rsidR="003B02C4" w:rsidRPr="003B02C4" w14:paraId="6310F424" w14:textId="77777777" w:rsidTr="00B764C3">
        <w:trPr>
          <w:trHeight w:val="20"/>
        </w:trPr>
        <w:tc>
          <w:tcPr>
            <w:tcW w:w="114" w:type="pct"/>
            <w:vMerge/>
            <w:vAlign w:val="center"/>
            <w:hideMark/>
          </w:tcPr>
          <w:p w14:paraId="1E8B8E9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AEA2B5E" w14:textId="77777777" w:rsidR="003B02C4" w:rsidRPr="003B02C4" w:rsidRDefault="003B02C4" w:rsidP="003B02C4">
            <w:pPr>
              <w:jc w:val="center"/>
              <w:rPr>
                <w:rFonts w:cs="Arial"/>
                <w:color w:val="000000"/>
                <w:sz w:val="14"/>
                <w:szCs w:val="14"/>
              </w:rPr>
            </w:pPr>
            <w:r w:rsidRPr="003B02C4">
              <w:rPr>
                <w:rFonts w:cs="Arial"/>
                <w:color w:val="000000"/>
                <w:sz w:val="14"/>
                <w:szCs w:val="14"/>
              </w:rPr>
              <w:t>72</w:t>
            </w:r>
          </w:p>
        </w:tc>
        <w:tc>
          <w:tcPr>
            <w:tcW w:w="1244" w:type="pct"/>
            <w:shd w:val="clear" w:color="auto" w:fill="auto"/>
            <w:vAlign w:val="center"/>
            <w:hideMark/>
          </w:tcPr>
          <w:p w14:paraId="348EA04C"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15</w:t>
            </w:r>
          </w:p>
        </w:tc>
        <w:tc>
          <w:tcPr>
            <w:tcW w:w="391" w:type="pct"/>
            <w:gridSpan w:val="2"/>
            <w:shd w:val="clear" w:color="000000" w:fill="95B3D7"/>
            <w:noWrap/>
            <w:vAlign w:val="center"/>
            <w:hideMark/>
          </w:tcPr>
          <w:p w14:paraId="5EA853DB" w14:textId="77777777" w:rsidR="003B02C4" w:rsidRPr="003B02C4" w:rsidRDefault="003B02C4" w:rsidP="003B02C4">
            <w:pPr>
              <w:jc w:val="center"/>
              <w:rPr>
                <w:rFonts w:cs="Arial"/>
                <w:sz w:val="14"/>
                <w:szCs w:val="14"/>
              </w:rPr>
            </w:pPr>
            <w:r w:rsidRPr="003B02C4">
              <w:rPr>
                <w:rFonts w:cs="Arial"/>
                <w:sz w:val="14"/>
                <w:szCs w:val="14"/>
              </w:rPr>
              <w:t>226,98</w:t>
            </w:r>
          </w:p>
        </w:tc>
        <w:tc>
          <w:tcPr>
            <w:tcW w:w="208" w:type="pct"/>
            <w:shd w:val="clear" w:color="auto" w:fill="auto"/>
            <w:noWrap/>
            <w:vAlign w:val="center"/>
            <w:hideMark/>
          </w:tcPr>
          <w:p w14:paraId="7AA5E70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99BE129" w14:textId="77777777" w:rsidR="003B02C4" w:rsidRPr="003B02C4" w:rsidRDefault="003B02C4" w:rsidP="003B02C4">
            <w:pPr>
              <w:jc w:val="center"/>
              <w:rPr>
                <w:rFonts w:cs="Arial"/>
                <w:sz w:val="14"/>
                <w:szCs w:val="14"/>
              </w:rPr>
            </w:pPr>
            <w:r w:rsidRPr="003B02C4">
              <w:rPr>
                <w:rFonts w:cs="Arial"/>
                <w:sz w:val="14"/>
                <w:szCs w:val="14"/>
              </w:rPr>
              <w:t>36,24</w:t>
            </w:r>
          </w:p>
        </w:tc>
        <w:tc>
          <w:tcPr>
            <w:tcW w:w="437" w:type="pct"/>
            <w:shd w:val="clear" w:color="auto" w:fill="auto"/>
            <w:noWrap/>
            <w:vAlign w:val="center"/>
            <w:hideMark/>
          </w:tcPr>
          <w:p w14:paraId="7C19CCF7" w14:textId="77777777" w:rsidR="003B02C4" w:rsidRPr="003B02C4" w:rsidRDefault="003B02C4" w:rsidP="003B02C4">
            <w:pPr>
              <w:jc w:val="center"/>
              <w:rPr>
                <w:rFonts w:cs="Arial"/>
                <w:sz w:val="14"/>
                <w:szCs w:val="14"/>
              </w:rPr>
            </w:pPr>
            <w:r w:rsidRPr="003B02C4">
              <w:rPr>
                <w:rFonts w:cs="Arial"/>
                <w:sz w:val="14"/>
                <w:szCs w:val="14"/>
              </w:rPr>
              <w:t>190,74</w:t>
            </w:r>
          </w:p>
        </w:tc>
        <w:tc>
          <w:tcPr>
            <w:tcW w:w="319" w:type="pct"/>
            <w:shd w:val="clear" w:color="auto" w:fill="auto"/>
            <w:noWrap/>
            <w:vAlign w:val="center"/>
            <w:hideMark/>
          </w:tcPr>
          <w:p w14:paraId="04D90F3A" w14:textId="77777777" w:rsidR="003B02C4" w:rsidRPr="003B02C4" w:rsidRDefault="003B02C4" w:rsidP="003B02C4">
            <w:pPr>
              <w:jc w:val="center"/>
              <w:rPr>
                <w:rFonts w:cs="Arial"/>
                <w:sz w:val="14"/>
                <w:szCs w:val="14"/>
              </w:rPr>
            </w:pPr>
            <w:r w:rsidRPr="003B02C4">
              <w:rPr>
                <w:rFonts w:cs="Arial"/>
                <w:sz w:val="14"/>
                <w:szCs w:val="14"/>
              </w:rPr>
              <w:t>4.550,00</w:t>
            </w:r>
          </w:p>
        </w:tc>
        <w:tc>
          <w:tcPr>
            <w:tcW w:w="279" w:type="pct"/>
            <w:shd w:val="clear" w:color="auto" w:fill="auto"/>
            <w:noWrap/>
            <w:vAlign w:val="center"/>
            <w:hideMark/>
          </w:tcPr>
          <w:p w14:paraId="1629E257" w14:textId="77777777" w:rsidR="003B02C4" w:rsidRPr="003B02C4" w:rsidRDefault="003B02C4" w:rsidP="003B02C4">
            <w:pPr>
              <w:jc w:val="center"/>
              <w:rPr>
                <w:rFonts w:cs="Arial"/>
                <w:sz w:val="14"/>
                <w:szCs w:val="14"/>
              </w:rPr>
            </w:pPr>
            <w:r w:rsidRPr="003B02C4">
              <w:rPr>
                <w:rFonts w:cs="Arial"/>
                <w:sz w:val="14"/>
                <w:szCs w:val="14"/>
              </w:rPr>
              <w:t>2.275,00</w:t>
            </w:r>
          </w:p>
        </w:tc>
        <w:tc>
          <w:tcPr>
            <w:tcW w:w="308" w:type="pct"/>
            <w:shd w:val="clear" w:color="auto" w:fill="auto"/>
            <w:noWrap/>
            <w:vAlign w:val="center"/>
            <w:hideMark/>
          </w:tcPr>
          <w:p w14:paraId="5FDCD4E8" w14:textId="77777777" w:rsidR="003B02C4" w:rsidRPr="003B02C4" w:rsidRDefault="003B02C4" w:rsidP="003B02C4">
            <w:pPr>
              <w:jc w:val="center"/>
              <w:rPr>
                <w:rFonts w:cs="Arial"/>
                <w:sz w:val="14"/>
                <w:szCs w:val="14"/>
              </w:rPr>
            </w:pPr>
            <w:r w:rsidRPr="003B02C4">
              <w:rPr>
                <w:rFonts w:cs="Arial"/>
                <w:sz w:val="14"/>
                <w:szCs w:val="14"/>
              </w:rPr>
              <w:t>6.825,00</w:t>
            </w:r>
          </w:p>
        </w:tc>
        <w:tc>
          <w:tcPr>
            <w:tcW w:w="407" w:type="pct"/>
            <w:shd w:val="clear" w:color="auto" w:fill="auto"/>
            <w:noWrap/>
            <w:vAlign w:val="center"/>
            <w:hideMark/>
          </w:tcPr>
          <w:p w14:paraId="35E0B60D" w14:textId="77777777" w:rsidR="003B02C4" w:rsidRPr="003B02C4" w:rsidRDefault="003B02C4" w:rsidP="003B02C4">
            <w:pPr>
              <w:jc w:val="center"/>
              <w:rPr>
                <w:rFonts w:cs="Arial"/>
                <w:sz w:val="14"/>
                <w:szCs w:val="14"/>
              </w:rPr>
            </w:pPr>
            <w:r w:rsidRPr="003B02C4">
              <w:rPr>
                <w:rFonts w:cs="Arial"/>
                <w:sz w:val="14"/>
                <w:szCs w:val="14"/>
              </w:rPr>
              <w:t>1.032.759,00</w:t>
            </w:r>
          </w:p>
        </w:tc>
        <w:tc>
          <w:tcPr>
            <w:tcW w:w="407" w:type="pct"/>
            <w:shd w:val="clear" w:color="auto" w:fill="auto"/>
            <w:noWrap/>
            <w:vAlign w:val="center"/>
            <w:hideMark/>
          </w:tcPr>
          <w:p w14:paraId="08B4EE89" w14:textId="77777777" w:rsidR="003B02C4" w:rsidRPr="003B02C4" w:rsidRDefault="003B02C4" w:rsidP="003B02C4">
            <w:pPr>
              <w:jc w:val="center"/>
              <w:rPr>
                <w:rFonts w:cs="Arial"/>
                <w:sz w:val="14"/>
                <w:szCs w:val="14"/>
              </w:rPr>
            </w:pPr>
            <w:r w:rsidRPr="003B02C4">
              <w:rPr>
                <w:rFonts w:cs="Arial"/>
                <w:sz w:val="14"/>
                <w:szCs w:val="14"/>
              </w:rPr>
              <w:t>516.379,50</w:t>
            </w:r>
          </w:p>
        </w:tc>
        <w:tc>
          <w:tcPr>
            <w:tcW w:w="409" w:type="pct"/>
            <w:shd w:val="clear" w:color="auto" w:fill="auto"/>
            <w:noWrap/>
            <w:vAlign w:val="center"/>
            <w:hideMark/>
          </w:tcPr>
          <w:p w14:paraId="202FC122" w14:textId="77777777" w:rsidR="003B02C4" w:rsidRPr="003B02C4" w:rsidRDefault="003B02C4" w:rsidP="003B02C4">
            <w:pPr>
              <w:jc w:val="center"/>
              <w:rPr>
                <w:rFonts w:cs="Arial"/>
                <w:b/>
                <w:bCs/>
                <w:sz w:val="14"/>
                <w:szCs w:val="14"/>
              </w:rPr>
            </w:pPr>
            <w:r w:rsidRPr="003B02C4">
              <w:rPr>
                <w:rFonts w:cs="Arial"/>
                <w:b/>
                <w:bCs/>
                <w:sz w:val="14"/>
                <w:szCs w:val="14"/>
              </w:rPr>
              <w:t>1.549.138,50</w:t>
            </w:r>
          </w:p>
        </w:tc>
      </w:tr>
      <w:tr w:rsidR="003B02C4" w:rsidRPr="003B02C4" w14:paraId="527A11E9" w14:textId="77777777" w:rsidTr="00B764C3">
        <w:trPr>
          <w:trHeight w:val="20"/>
        </w:trPr>
        <w:tc>
          <w:tcPr>
            <w:tcW w:w="114" w:type="pct"/>
            <w:vMerge/>
            <w:vAlign w:val="center"/>
            <w:hideMark/>
          </w:tcPr>
          <w:p w14:paraId="1C72EB2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FB454D0" w14:textId="77777777" w:rsidR="003B02C4" w:rsidRPr="003B02C4" w:rsidRDefault="003B02C4" w:rsidP="003B02C4">
            <w:pPr>
              <w:jc w:val="center"/>
              <w:rPr>
                <w:rFonts w:cs="Arial"/>
                <w:color w:val="000000"/>
                <w:sz w:val="14"/>
                <w:szCs w:val="14"/>
              </w:rPr>
            </w:pPr>
            <w:r w:rsidRPr="003B02C4">
              <w:rPr>
                <w:rFonts w:cs="Arial"/>
                <w:color w:val="000000"/>
                <w:sz w:val="14"/>
                <w:szCs w:val="14"/>
              </w:rPr>
              <w:t>73</w:t>
            </w:r>
          </w:p>
        </w:tc>
        <w:tc>
          <w:tcPr>
            <w:tcW w:w="1244" w:type="pct"/>
            <w:shd w:val="clear" w:color="auto" w:fill="auto"/>
            <w:vAlign w:val="center"/>
            <w:hideMark/>
          </w:tcPr>
          <w:p w14:paraId="4426B65C"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20</w:t>
            </w:r>
          </w:p>
        </w:tc>
        <w:tc>
          <w:tcPr>
            <w:tcW w:w="391" w:type="pct"/>
            <w:gridSpan w:val="2"/>
            <w:shd w:val="clear" w:color="000000" w:fill="95B3D7"/>
            <w:noWrap/>
            <w:vAlign w:val="center"/>
            <w:hideMark/>
          </w:tcPr>
          <w:p w14:paraId="1C2EB892" w14:textId="77777777" w:rsidR="003B02C4" w:rsidRPr="003B02C4" w:rsidRDefault="003B02C4" w:rsidP="003B02C4">
            <w:pPr>
              <w:jc w:val="center"/>
              <w:rPr>
                <w:rFonts w:cs="Arial"/>
                <w:sz w:val="14"/>
                <w:szCs w:val="14"/>
              </w:rPr>
            </w:pPr>
            <w:r w:rsidRPr="003B02C4">
              <w:rPr>
                <w:rFonts w:cs="Arial"/>
                <w:sz w:val="14"/>
                <w:szCs w:val="14"/>
              </w:rPr>
              <w:t>226,98</w:t>
            </w:r>
          </w:p>
        </w:tc>
        <w:tc>
          <w:tcPr>
            <w:tcW w:w="208" w:type="pct"/>
            <w:shd w:val="clear" w:color="auto" w:fill="auto"/>
            <w:noWrap/>
            <w:vAlign w:val="center"/>
            <w:hideMark/>
          </w:tcPr>
          <w:p w14:paraId="476B880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34DC62B" w14:textId="77777777" w:rsidR="003B02C4" w:rsidRPr="003B02C4" w:rsidRDefault="003B02C4" w:rsidP="003B02C4">
            <w:pPr>
              <w:jc w:val="center"/>
              <w:rPr>
                <w:rFonts w:cs="Arial"/>
                <w:sz w:val="14"/>
                <w:szCs w:val="14"/>
              </w:rPr>
            </w:pPr>
            <w:r w:rsidRPr="003B02C4">
              <w:rPr>
                <w:rFonts w:cs="Arial"/>
                <w:sz w:val="14"/>
                <w:szCs w:val="14"/>
              </w:rPr>
              <w:t>36,24</w:t>
            </w:r>
          </w:p>
        </w:tc>
        <w:tc>
          <w:tcPr>
            <w:tcW w:w="437" w:type="pct"/>
            <w:shd w:val="clear" w:color="auto" w:fill="auto"/>
            <w:noWrap/>
            <w:vAlign w:val="center"/>
            <w:hideMark/>
          </w:tcPr>
          <w:p w14:paraId="59B80263" w14:textId="77777777" w:rsidR="003B02C4" w:rsidRPr="003B02C4" w:rsidRDefault="003B02C4" w:rsidP="003B02C4">
            <w:pPr>
              <w:jc w:val="center"/>
              <w:rPr>
                <w:rFonts w:cs="Arial"/>
                <w:sz w:val="14"/>
                <w:szCs w:val="14"/>
              </w:rPr>
            </w:pPr>
            <w:r w:rsidRPr="003B02C4">
              <w:rPr>
                <w:rFonts w:cs="Arial"/>
                <w:sz w:val="14"/>
                <w:szCs w:val="14"/>
              </w:rPr>
              <w:t>190,74</w:t>
            </w:r>
          </w:p>
        </w:tc>
        <w:tc>
          <w:tcPr>
            <w:tcW w:w="319" w:type="pct"/>
            <w:shd w:val="clear" w:color="auto" w:fill="auto"/>
            <w:noWrap/>
            <w:vAlign w:val="center"/>
            <w:hideMark/>
          </w:tcPr>
          <w:p w14:paraId="0340749A" w14:textId="77777777" w:rsidR="003B02C4" w:rsidRPr="003B02C4" w:rsidRDefault="003B02C4" w:rsidP="003B02C4">
            <w:pPr>
              <w:jc w:val="center"/>
              <w:rPr>
                <w:rFonts w:cs="Arial"/>
                <w:sz w:val="14"/>
                <w:szCs w:val="14"/>
              </w:rPr>
            </w:pPr>
            <w:r w:rsidRPr="003B02C4">
              <w:rPr>
                <w:rFonts w:cs="Arial"/>
                <w:sz w:val="14"/>
                <w:szCs w:val="14"/>
              </w:rPr>
              <w:t>1.500,00</w:t>
            </w:r>
          </w:p>
        </w:tc>
        <w:tc>
          <w:tcPr>
            <w:tcW w:w="279" w:type="pct"/>
            <w:shd w:val="clear" w:color="auto" w:fill="auto"/>
            <w:noWrap/>
            <w:vAlign w:val="center"/>
            <w:hideMark/>
          </w:tcPr>
          <w:p w14:paraId="5AC5D9E3" w14:textId="77777777" w:rsidR="003B02C4" w:rsidRPr="003B02C4" w:rsidRDefault="003B02C4" w:rsidP="003B02C4">
            <w:pPr>
              <w:jc w:val="center"/>
              <w:rPr>
                <w:rFonts w:cs="Arial"/>
                <w:sz w:val="14"/>
                <w:szCs w:val="14"/>
              </w:rPr>
            </w:pPr>
            <w:r w:rsidRPr="003B02C4">
              <w:rPr>
                <w:rFonts w:cs="Arial"/>
                <w:sz w:val="14"/>
                <w:szCs w:val="14"/>
              </w:rPr>
              <w:t>750,00</w:t>
            </w:r>
          </w:p>
        </w:tc>
        <w:tc>
          <w:tcPr>
            <w:tcW w:w="308" w:type="pct"/>
            <w:shd w:val="clear" w:color="auto" w:fill="auto"/>
            <w:noWrap/>
            <w:vAlign w:val="center"/>
            <w:hideMark/>
          </w:tcPr>
          <w:p w14:paraId="7344BE2B" w14:textId="77777777" w:rsidR="003B02C4" w:rsidRPr="003B02C4" w:rsidRDefault="003B02C4" w:rsidP="003B02C4">
            <w:pPr>
              <w:jc w:val="center"/>
              <w:rPr>
                <w:rFonts w:cs="Arial"/>
                <w:sz w:val="14"/>
                <w:szCs w:val="14"/>
              </w:rPr>
            </w:pPr>
            <w:r w:rsidRPr="003B02C4">
              <w:rPr>
                <w:rFonts w:cs="Arial"/>
                <w:sz w:val="14"/>
                <w:szCs w:val="14"/>
              </w:rPr>
              <w:t>2.250,00</w:t>
            </w:r>
          </w:p>
        </w:tc>
        <w:tc>
          <w:tcPr>
            <w:tcW w:w="407" w:type="pct"/>
            <w:shd w:val="clear" w:color="auto" w:fill="auto"/>
            <w:noWrap/>
            <w:vAlign w:val="center"/>
            <w:hideMark/>
          </w:tcPr>
          <w:p w14:paraId="2F406D43" w14:textId="77777777" w:rsidR="003B02C4" w:rsidRPr="003B02C4" w:rsidRDefault="003B02C4" w:rsidP="003B02C4">
            <w:pPr>
              <w:jc w:val="center"/>
              <w:rPr>
                <w:rFonts w:cs="Arial"/>
                <w:sz w:val="14"/>
                <w:szCs w:val="14"/>
              </w:rPr>
            </w:pPr>
            <w:r w:rsidRPr="003B02C4">
              <w:rPr>
                <w:rFonts w:cs="Arial"/>
                <w:sz w:val="14"/>
                <w:szCs w:val="14"/>
              </w:rPr>
              <w:t>340.470,00</w:t>
            </w:r>
          </w:p>
        </w:tc>
        <w:tc>
          <w:tcPr>
            <w:tcW w:w="407" w:type="pct"/>
            <w:shd w:val="clear" w:color="auto" w:fill="auto"/>
            <w:noWrap/>
            <w:vAlign w:val="center"/>
            <w:hideMark/>
          </w:tcPr>
          <w:p w14:paraId="55AC5DB5" w14:textId="77777777" w:rsidR="003B02C4" w:rsidRPr="003B02C4" w:rsidRDefault="003B02C4" w:rsidP="003B02C4">
            <w:pPr>
              <w:jc w:val="center"/>
              <w:rPr>
                <w:rFonts w:cs="Arial"/>
                <w:sz w:val="14"/>
                <w:szCs w:val="14"/>
              </w:rPr>
            </w:pPr>
            <w:r w:rsidRPr="003B02C4">
              <w:rPr>
                <w:rFonts w:cs="Arial"/>
                <w:sz w:val="14"/>
                <w:szCs w:val="14"/>
              </w:rPr>
              <w:t>170.235,00</w:t>
            </w:r>
          </w:p>
        </w:tc>
        <w:tc>
          <w:tcPr>
            <w:tcW w:w="409" w:type="pct"/>
            <w:shd w:val="clear" w:color="auto" w:fill="auto"/>
            <w:noWrap/>
            <w:vAlign w:val="center"/>
            <w:hideMark/>
          </w:tcPr>
          <w:p w14:paraId="5093D5B3" w14:textId="77777777" w:rsidR="003B02C4" w:rsidRPr="003B02C4" w:rsidRDefault="003B02C4" w:rsidP="003B02C4">
            <w:pPr>
              <w:jc w:val="center"/>
              <w:rPr>
                <w:rFonts w:cs="Arial"/>
                <w:b/>
                <w:bCs/>
                <w:sz w:val="14"/>
                <w:szCs w:val="14"/>
              </w:rPr>
            </w:pPr>
            <w:r w:rsidRPr="003B02C4">
              <w:rPr>
                <w:rFonts w:cs="Arial"/>
                <w:b/>
                <w:bCs/>
                <w:sz w:val="14"/>
                <w:szCs w:val="14"/>
              </w:rPr>
              <w:t>510.705,00</w:t>
            </w:r>
          </w:p>
        </w:tc>
      </w:tr>
      <w:tr w:rsidR="003B02C4" w:rsidRPr="003B02C4" w14:paraId="77B94B43" w14:textId="77777777" w:rsidTr="00B764C3">
        <w:trPr>
          <w:trHeight w:val="20"/>
        </w:trPr>
        <w:tc>
          <w:tcPr>
            <w:tcW w:w="114" w:type="pct"/>
            <w:vMerge/>
            <w:vAlign w:val="center"/>
            <w:hideMark/>
          </w:tcPr>
          <w:p w14:paraId="300E0857"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2562AC4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w:t>
            </w:r>
          </w:p>
        </w:tc>
        <w:tc>
          <w:tcPr>
            <w:tcW w:w="407" w:type="pct"/>
            <w:shd w:val="clear" w:color="auto" w:fill="auto"/>
            <w:noWrap/>
            <w:vAlign w:val="center"/>
            <w:hideMark/>
          </w:tcPr>
          <w:p w14:paraId="5577DBE2" w14:textId="77777777" w:rsidR="003B02C4" w:rsidRPr="003B02C4" w:rsidRDefault="003B02C4" w:rsidP="003B02C4">
            <w:pPr>
              <w:jc w:val="center"/>
              <w:rPr>
                <w:rFonts w:cs="Arial"/>
                <w:b/>
                <w:bCs/>
                <w:sz w:val="14"/>
                <w:szCs w:val="14"/>
              </w:rPr>
            </w:pPr>
            <w:r w:rsidRPr="003B02C4">
              <w:rPr>
                <w:rFonts w:cs="Arial"/>
                <w:b/>
                <w:bCs/>
                <w:sz w:val="14"/>
                <w:szCs w:val="14"/>
              </w:rPr>
              <w:t>175.315.080,88</w:t>
            </w:r>
          </w:p>
        </w:tc>
        <w:tc>
          <w:tcPr>
            <w:tcW w:w="407" w:type="pct"/>
            <w:shd w:val="clear" w:color="auto" w:fill="auto"/>
            <w:noWrap/>
            <w:vAlign w:val="center"/>
            <w:hideMark/>
          </w:tcPr>
          <w:p w14:paraId="723B60DD" w14:textId="77777777" w:rsidR="003B02C4" w:rsidRPr="003B02C4" w:rsidRDefault="003B02C4" w:rsidP="003B02C4">
            <w:pPr>
              <w:jc w:val="center"/>
              <w:rPr>
                <w:rFonts w:cs="Arial"/>
                <w:b/>
                <w:bCs/>
                <w:sz w:val="14"/>
                <w:szCs w:val="14"/>
              </w:rPr>
            </w:pPr>
            <w:r w:rsidRPr="003B02C4">
              <w:rPr>
                <w:rFonts w:cs="Arial"/>
                <w:b/>
                <w:bCs/>
                <w:sz w:val="14"/>
                <w:szCs w:val="14"/>
              </w:rPr>
              <w:t>116.968.535,51</w:t>
            </w:r>
          </w:p>
        </w:tc>
        <w:tc>
          <w:tcPr>
            <w:tcW w:w="409" w:type="pct"/>
            <w:shd w:val="clear" w:color="auto" w:fill="auto"/>
            <w:noWrap/>
            <w:vAlign w:val="center"/>
            <w:hideMark/>
          </w:tcPr>
          <w:p w14:paraId="6AFFF079" w14:textId="77777777" w:rsidR="003B02C4" w:rsidRPr="003B02C4" w:rsidRDefault="003B02C4" w:rsidP="003B02C4">
            <w:pPr>
              <w:jc w:val="center"/>
              <w:rPr>
                <w:rFonts w:cs="Arial"/>
                <w:b/>
                <w:bCs/>
                <w:sz w:val="14"/>
                <w:szCs w:val="14"/>
              </w:rPr>
            </w:pPr>
            <w:r w:rsidRPr="003B02C4">
              <w:rPr>
                <w:rFonts w:cs="Arial"/>
                <w:b/>
                <w:bCs/>
                <w:sz w:val="14"/>
                <w:szCs w:val="14"/>
              </w:rPr>
              <w:t>292.283.616,39</w:t>
            </w:r>
          </w:p>
        </w:tc>
      </w:tr>
      <w:tr w:rsidR="003B02C4" w:rsidRPr="003B02C4" w14:paraId="57A35582" w14:textId="77777777" w:rsidTr="00B764C3">
        <w:trPr>
          <w:trHeight w:val="20"/>
        </w:trPr>
        <w:tc>
          <w:tcPr>
            <w:tcW w:w="114" w:type="pct"/>
            <w:vMerge w:val="restart"/>
            <w:shd w:val="clear" w:color="000000" w:fill="FFFF00"/>
            <w:textDirection w:val="tbLrV"/>
            <w:vAlign w:val="center"/>
            <w:hideMark/>
          </w:tcPr>
          <w:p w14:paraId="1A894C8B" w14:textId="77777777" w:rsidR="003B02C4" w:rsidRPr="003B02C4" w:rsidRDefault="003B02C4" w:rsidP="003B02C4">
            <w:pPr>
              <w:jc w:val="center"/>
              <w:rPr>
                <w:rFonts w:cs="Arial"/>
                <w:b/>
                <w:bCs/>
                <w:sz w:val="14"/>
                <w:szCs w:val="14"/>
              </w:rPr>
            </w:pPr>
            <w:r w:rsidRPr="003B02C4">
              <w:rPr>
                <w:rFonts w:cs="Arial"/>
                <w:b/>
                <w:bCs/>
                <w:sz w:val="14"/>
                <w:szCs w:val="14"/>
              </w:rPr>
              <w:t>GRUPO 2</w:t>
            </w:r>
          </w:p>
        </w:tc>
        <w:tc>
          <w:tcPr>
            <w:tcW w:w="4886" w:type="pct"/>
            <w:gridSpan w:val="13"/>
            <w:shd w:val="clear" w:color="000000" w:fill="FFFF00"/>
            <w:vAlign w:val="center"/>
            <w:hideMark/>
          </w:tcPr>
          <w:p w14:paraId="204A261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MALLAS DE POLIPROPILENO</w:t>
            </w:r>
          </w:p>
        </w:tc>
      </w:tr>
      <w:tr w:rsidR="003B02C4" w:rsidRPr="003B02C4" w14:paraId="492A8F29" w14:textId="77777777" w:rsidTr="00B764C3">
        <w:trPr>
          <w:trHeight w:val="20"/>
        </w:trPr>
        <w:tc>
          <w:tcPr>
            <w:tcW w:w="114" w:type="pct"/>
            <w:vMerge/>
            <w:vAlign w:val="center"/>
            <w:hideMark/>
          </w:tcPr>
          <w:p w14:paraId="3014355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24E3D25"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5E8C6A50"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MALLA DE POLIPROPILENO UNIDAD DE 10 X 15 CENTIMETROS </w:t>
            </w:r>
          </w:p>
        </w:tc>
        <w:tc>
          <w:tcPr>
            <w:tcW w:w="391" w:type="pct"/>
            <w:gridSpan w:val="2"/>
            <w:shd w:val="clear" w:color="000000" w:fill="95B3D7"/>
            <w:noWrap/>
            <w:vAlign w:val="center"/>
            <w:hideMark/>
          </w:tcPr>
          <w:p w14:paraId="4BD76FE7" w14:textId="77777777" w:rsidR="003B02C4" w:rsidRPr="003B02C4" w:rsidRDefault="003B02C4" w:rsidP="003B02C4">
            <w:pPr>
              <w:jc w:val="center"/>
              <w:rPr>
                <w:rFonts w:cs="Arial"/>
                <w:sz w:val="14"/>
                <w:szCs w:val="14"/>
              </w:rPr>
            </w:pPr>
            <w:r w:rsidRPr="003B02C4">
              <w:rPr>
                <w:rFonts w:cs="Arial"/>
                <w:sz w:val="14"/>
                <w:szCs w:val="14"/>
              </w:rPr>
              <w:t>152.374,00</w:t>
            </w:r>
          </w:p>
        </w:tc>
        <w:tc>
          <w:tcPr>
            <w:tcW w:w="208" w:type="pct"/>
            <w:shd w:val="clear" w:color="auto" w:fill="auto"/>
            <w:noWrap/>
            <w:vAlign w:val="center"/>
            <w:hideMark/>
          </w:tcPr>
          <w:p w14:paraId="22ECDFE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455E1A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DBF9E5D" w14:textId="77777777" w:rsidR="003B02C4" w:rsidRPr="003B02C4" w:rsidRDefault="003B02C4" w:rsidP="003B02C4">
            <w:pPr>
              <w:jc w:val="center"/>
              <w:rPr>
                <w:rFonts w:cs="Arial"/>
                <w:sz w:val="14"/>
                <w:szCs w:val="14"/>
              </w:rPr>
            </w:pPr>
            <w:r w:rsidRPr="003B02C4">
              <w:rPr>
                <w:rFonts w:cs="Arial"/>
                <w:sz w:val="14"/>
                <w:szCs w:val="14"/>
              </w:rPr>
              <w:t>152.374,00</w:t>
            </w:r>
          </w:p>
        </w:tc>
        <w:tc>
          <w:tcPr>
            <w:tcW w:w="319" w:type="pct"/>
            <w:shd w:val="clear" w:color="auto" w:fill="auto"/>
            <w:noWrap/>
            <w:vAlign w:val="center"/>
            <w:hideMark/>
          </w:tcPr>
          <w:p w14:paraId="5B2B1AA5" w14:textId="77777777" w:rsidR="003B02C4" w:rsidRPr="003B02C4" w:rsidRDefault="003B02C4" w:rsidP="003B02C4">
            <w:pPr>
              <w:jc w:val="center"/>
              <w:rPr>
                <w:rFonts w:cs="Arial"/>
                <w:sz w:val="14"/>
                <w:szCs w:val="14"/>
              </w:rPr>
            </w:pPr>
            <w:r w:rsidRPr="003B02C4">
              <w:rPr>
                <w:rFonts w:cs="Arial"/>
                <w:sz w:val="14"/>
                <w:szCs w:val="14"/>
              </w:rPr>
              <w:t>18,00</w:t>
            </w:r>
          </w:p>
        </w:tc>
        <w:tc>
          <w:tcPr>
            <w:tcW w:w="279" w:type="pct"/>
            <w:shd w:val="clear" w:color="auto" w:fill="auto"/>
            <w:noWrap/>
            <w:vAlign w:val="center"/>
            <w:hideMark/>
          </w:tcPr>
          <w:p w14:paraId="1FAA0303" w14:textId="77777777" w:rsidR="003B02C4" w:rsidRPr="003B02C4" w:rsidRDefault="003B02C4" w:rsidP="003B02C4">
            <w:pPr>
              <w:jc w:val="center"/>
              <w:rPr>
                <w:rFonts w:cs="Arial"/>
                <w:sz w:val="14"/>
                <w:szCs w:val="14"/>
              </w:rPr>
            </w:pPr>
            <w:r w:rsidRPr="003B02C4">
              <w:rPr>
                <w:rFonts w:cs="Arial"/>
                <w:sz w:val="14"/>
                <w:szCs w:val="14"/>
              </w:rPr>
              <w:t>9,00</w:t>
            </w:r>
          </w:p>
        </w:tc>
        <w:tc>
          <w:tcPr>
            <w:tcW w:w="308" w:type="pct"/>
            <w:shd w:val="clear" w:color="auto" w:fill="auto"/>
            <w:noWrap/>
            <w:vAlign w:val="center"/>
            <w:hideMark/>
          </w:tcPr>
          <w:p w14:paraId="5842401D" w14:textId="77777777" w:rsidR="003B02C4" w:rsidRPr="003B02C4" w:rsidRDefault="003B02C4" w:rsidP="003B02C4">
            <w:pPr>
              <w:jc w:val="center"/>
              <w:rPr>
                <w:rFonts w:cs="Arial"/>
                <w:sz w:val="14"/>
                <w:szCs w:val="14"/>
              </w:rPr>
            </w:pPr>
            <w:r w:rsidRPr="003B02C4">
              <w:rPr>
                <w:rFonts w:cs="Arial"/>
                <w:sz w:val="14"/>
                <w:szCs w:val="14"/>
              </w:rPr>
              <w:t>27,00</w:t>
            </w:r>
          </w:p>
        </w:tc>
        <w:tc>
          <w:tcPr>
            <w:tcW w:w="407" w:type="pct"/>
            <w:shd w:val="clear" w:color="auto" w:fill="auto"/>
            <w:noWrap/>
            <w:vAlign w:val="center"/>
            <w:hideMark/>
          </w:tcPr>
          <w:p w14:paraId="00A270F4" w14:textId="77777777" w:rsidR="003B02C4" w:rsidRPr="003B02C4" w:rsidRDefault="003B02C4" w:rsidP="003B02C4">
            <w:pPr>
              <w:jc w:val="center"/>
              <w:rPr>
                <w:rFonts w:cs="Arial"/>
                <w:sz w:val="14"/>
                <w:szCs w:val="14"/>
              </w:rPr>
            </w:pPr>
            <w:r w:rsidRPr="003B02C4">
              <w:rPr>
                <w:rFonts w:cs="Arial"/>
                <w:sz w:val="14"/>
                <w:szCs w:val="14"/>
              </w:rPr>
              <w:t>2.742.732,00</w:t>
            </w:r>
          </w:p>
        </w:tc>
        <w:tc>
          <w:tcPr>
            <w:tcW w:w="407" w:type="pct"/>
            <w:shd w:val="clear" w:color="auto" w:fill="auto"/>
            <w:noWrap/>
            <w:vAlign w:val="center"/>
            <w:hideMark/>
          </w:tcPr>
          <w:p w14:paraId="72D40100" w14:textId="77777777" w:rsidR="003B02C4" w:rsidRPr="003B02C4" w:rsidRDefault="003B02C4" w:rsidP="003B02C4">
            <w:pPr>
              <w:jc w:val="center"/>
              <w:rPr>
                <w:rFonts w:cs="Arial"/>
                <w:sz w:val="14"/>
                <w:szCs w:val="14"/>
              </w:rPr>
            </w:pPr>
            <w:r w:rsidRPr="003B02C4">
              <w:rPr>
                <w:rFonts w:cs="Arial"/>
                <w:sz w:val="14"/>
                <w:szCs w:val="14"/>
              </w:rPr>
              <w:t>1.371.366,00</w:t>
            </w:r>
          </w:p>
        </w:tc>
        <w:tc>
          <w:tcPr>
            <w:tcW w:w="409" w:type="pct"/>
            <w:shd w:val="clear" w:color="auto" w:fill="auto"/>
            <w:noWrap/>
            <w:vAlign w:val="center"/>
            <w:hideMark/>
          </w:tcPr>
          <w:p w14:paraId="4A375E54" w14:textId="77777777" w:rsidR="003B02C4" w:rsidRPr="003B02C4" w:rsidRDefault="003B02C4" w:rsidP="003B02C4">
            <w:pPr>
              <w:jc w:val="center"/>
              <w:rPr>
                <w:rFonts w:cs="Arial"/>
                <w:b/>
                <w:bCs/>
                <w:sz w:val="14"/>
                <w:szCs w:val="14"/>
              </w:rPr>
            </w:pPr>
            <w:r w:rsidRPr="003B02C4">
              <w:rPr>
                <w:rFonts w:cs="Arial"/>
                <w:b/>
                <w:bCs/>
                <w:sz w:val="14"/>
                <w:szCs w:val="14"/>
              </w:rPr>
              <w:t>4.114.098,00</w:t>
            </w:r>
          </w:p>
        </w:tc>
      </w:tr>
      <w:tr w:rsidR="003B02C4" w:rsidRPr="003B02C4" w14:paraId="723511E4" w14:textId="77777777" w:rsidTr="00B764C3">
        <w:trPr>
          <w:trHeight w:val="20"/>
        </w:trPr>
        <w:tc>
          <w:tcPr>
            <w:tcW w:w="114" w:type="pct"/>
            <w:vMerge/>
            <w:vAlign w:val="center"/>
            <w:hideMark/>
          </w:tcPr>
          <w:p w14:paraId="00C2FF2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3C313D2"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7DDC2FE9" w14:textId="77777777" w:rsidR="003B02C4" w:rsidRPr="003B02C4" w:rsidRDefault="003B02C4" w:rsidP="003B02C4">
            <w:pPr>
              <w:jc w:val="center"/>
              <w:rPr>
                <w:rFonts w:cs="Arial"/>
                <w:color w:val="000000"/>
                <w:sz w:val="14"/>
                <w:szCs w:val="14"/>
              </w:rPr>
            </w:pPr>
            <w:r w:rsidRPr="003B02C4">
              <w:rPr>
                <w:rFonts w:cs="Arial"/>
                <w:color w:val="000000"/>
                <w:sz w:val="14"/>
                <w:szCs w:val="14"/>
              </w:rPr>
              <w:t>MALLA DE POLIPROPILENO UNIDAD DE 15 X 15 CENTIMETROS</w:t>
            </w:r>
          </w:p>
        </w:tc>
        <w:tc>
          <w:tcPr>
            <w:tcW w:w="391" w:type="pct"/>
            <w:gridSpan w:val="2"/>
            <w:shd w:val="clear" w:color="000000" w:fill="95B3D7"/>
            <w:noWrap/>
            <w:vAlign w:val="center"/>
            <w:hideMark/>
          </w:tcPr>
          <w:p w14:paraId="0326F409" w14:textId="77777777" w:rsidR="003B02C4" w:rsidRPr="003B02C4" w:rsidRDefault="003B02C4" w:rsidP="003B02C4">
            <w:pPr>
              <w:jc w:val="center"/>
              <w:rPr>
                <w:rFonts w:cs="Arial"/>
                <w:sz w:val="14"/>
                <w:szCs w:val="14"/>
              </w:rPr>
            </w:pPr>
            <w:r w:rsidRPr="003B02C4">
              <w:rPr>
                <w:rFonts w:cs="Arial"/>
                <w:sz w:val="14"/>
                <w:szCs w:val="14"/>
              </w:rPr>
              <w:t>123.000,00</w:t>
            </w:r>
          </w:p>
        </w:tc>
        <w:tc>
          <w:tcPr>
            <w:tcW w:w="208" w:type="pct"/>
            <w:shd w:val="clear" w:color="auto" w:fill="auto"/>
            <w:noWrap/>
            <w:vAlign w:val="center"/>
            <w:hideMark/>
          </w:tcPr>
          <w:p w14:paraId="086CB07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CB9E19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20FC546" w14:textId="77777777" w:rsidR="003B02C4" w:rsidRPr="003B02C4" w:rsidRDefault="003B02C4" w:rsidP="003B02C4">
            <w:pPr>
              <w:jc w:val="center"/>
              <w:rPr>
                <w:rFonts w:cs="Arial"/>
                <w:sz w:val="14"/>
                <w:szCs w:val="14"/>
              </w:rPr>
            </w:pPr>
            <w:r w:rsidRPr="003B02C4">
              <w:rPr>
                <w:rFonts w:cs="Arial"/>
                <w:sz w:val="14"/>
                <w:szCs w:val="14"/>
              </w:rPr>
              <w:t>123.000,00</w:t>
            </w:r>
          </w:p>
        </w:tc>
        <w:tc>
          <w:tcPr>
            <w:tcW w:w="319" w:type="pct"/>
            <w:shd w:val="clear" w:color="auto" w:fill="auto"/>
            <w:noWrap/>
            <w:vAlign w:val="center"/>
            <w:hideMark/>
          </w:tcPr>
          <w:p w14:paraId="020FC2CF" w14:textId="77777777" w:rsidR="003B02C4" w:rsidRPr="003B02C4" w:rsidRDefault="003B02C4" w:rsidP="003B02C4">
            <w:pPr>
              <w:jc w:val="center"/>
              <w:rPr>
                <w:rFonts w:cs="Arial"/>
                <w:sz w:val="14"/>
                <w:szCs w:val="14"/>
              </w:rPr>
            </w:pPr>
            <w:r w:rsidRPr="003B02C4">
              <w:rPr>
                <w:rFonts w:cs="Arial"/>
                <w:sz w:val="14"/>
                <w:szCs w:val="14"/>
              </w:rPr>
              <w:t>18,00</w:t>
            </w:r>
          </w:p>
        </w:tc>
        <w:tc>
          <w:tcPr>
            <w:tcW w:w="279" w:type="pct"/>
            <w:shd w:val="clear" w:color="auto" w:fill="auto"/>
            <w:noWrap/>
            <w:vAlign w:val="center"/>
            <w:hideMark/>
          </w:tcPr>
          <w:p w14:paraId="31B13167" w14:textId="77777777" w:rsidR="003B02C4" w:rsidRPr="003B02C4" w:rsidRDefault="003B02C4" w:rsidP="003B02C4">
            <w:pPr>
              <w:jc w:val="center"/>
              <w:rPr>
                <w:rFonts w:cs="Arial"/>
                <w:sz w:val="14"/>
                <w:szCs w:val="14"/>
              </w:rPr>
            </w:pPr>
            <w:r w:rsidRPr="003B02C4">
              <w:rPr>
                <w:rFonts w:cs="Arial"/>
                <w:sz w:val="14"/>
                <w:szCs w:val="14"/>
              </w:rPr>
              <w:t>9,00</w:t>
            </w:r>
          </w:p>
        </w:tc>
        <w:tc>
          <w:tcPr>
            <w:tcW w:w="308" w:type="pct"/>
            <w:shd w:val="clear" w:color="auto" w:fill="auto"/>
            <w:noWrap/>
            <w:vAlign w:val="center"/>
            <w:hideMark/>
          </w:tcPr>
          <w:p w14:paraId="75C10AB8" w14:textId="77777777" w:rsidR="003B02C4" w:rsidRPr="003B02C4" w:rsidRDefault="003B02C4" w:rsidP="003B02C4">
            <w:pPr>
              <w:jc w:val="center"/>
              <w:rPr>
                <w:rFonts w:cs="Arial"/>
                <w:sz w:val="14"/>
                <w:szCs w:val="14"/>
              </w:rPr>
            </w:pPr>
            <w:r w:rsidRPr="003B02C4">
              <w:rPr>
                <w:rFonts w:cs="Arial"/>
                <w:sz w:val="14"/>
                <w:szCs w:val="14"/>
              </w:rPr>
              <w:t>27,00</w:t>
            </w:r>
          </w:p>
        </w:tc>
        <w:tc>
          <w:tcPr>
            <w:tcW w:w="407" w:type="pct"/>
            <w:shd w:val="clear" w:color="auto" w:fill="auto"/>
            <w:noWrap/>
            <w:vAlign w:val="center"/>
            <w:hideMark/>
          </w:tcPr>
          <w:p w14:paraId="09C51E92" w14:textId="77777777" w:rsidR="003B02C4" w:rsidRPr="003B02C4" w:rsidRDefault="003B02C4" w:rsidP="003B02C4">
            <w:pPr>
              <w:jc w:val="center"/>
              <w:rPr>
                <w:rFonts w:cs="Arial"/>
                <w:sz w:val="14"/>
                <w:szCs w:val="14"/>
              </w:rPr>
            </w:pPr>
            <w:r w:rsidRPr="003B02C4">
              <w:rPr>
                <w:rFonts w:cs="Arial"/>
                <w:sz w:val="14"/>
                <w:szCs w:val="14"/>
              </w:rPr>
              <w:t>2.214.000,00</w:t>
            </w:r>
          </w:p>
        </w:tc>
        <w:tc>
          <w:tcPr>
            <w:tcW w:w="407" w:type="pct"/>
            <w:shd w:val="clear" w:color="auto" w:fill="auto"/>
            <w:noWrap/>
            <w:vAlign w:val="center"/>
            <w:hideMark/>
          </w:tcPr>
          <w:p w14:paraId="6A3285E7" w14:textId="77777777" w:rsidR="003B02C4" w:rsidRPr="003B02C4" w:rsidRDefault="003B02C4" w:rsidP="003B02C4">
            <w:pPr>
              <w:jc w:val="center"/>
              <w:rPr>
                <w:rFonts w:cs="Arial"/>
                <w:sz w:val="14"/>
                <w:szCs w:val="14"/>
              </w:rPr>
            </w:pPr>
            <w:r w:rsidRPr="003B02C4">
              <w:rPr>
                <w:rFonts w:cs="Arial"/>
                <w:sz w:val="14"/>
                <w:szCs w:val="14"/>
              </w:rPr>
              <w:t>1.107.000,00</w:t>
            </w:r>
          </w:p>
        </w:tc>
        <w:tc>
          <w:tcPr>
            <w:tcW w:w="409" w:type="pct"/>
            <w:shd w:val="clear" w:color="auto" w:fill="auto"/>
            <w:noWrap/>
            <w:vAlign w:val="center"/>
            <w:hideMark/>
          </w:tcPr>
          <w:p w14:paraId="2F47D7F8" w14:textId="77777777" w:rsidR="003B02C4" w:rsidRPr="003B02C4" w:rsidRDefault="003B02C4" w:rsidP="003B02C4">
            <w:pPr>
              <w:jc w:val="center"/>
              <w:rPr>
                <w:rFonts w:cs="Arial"/>
                <w:b/>
                <w:bCs/>
                <w:sz w:val="14"/>
                <w:szCs w:val="14"/>
              </w:rPr>
            </w:pPr>
            <w:r w:rsidRPr="003B02C4">
              <w:rPr>
                <w:rFonts w:cs="Arial"/>
                <w:b/>
                <w:bCs/>
                <w:sz w:val="14"/>
                <w:szCs w:val="14"/>
              </w:rPr>
              <w:t>3.321.000,00</w:t>
            </w:r>
          </w:p>
        </w:tc>
      </w:tr>
      <w:tr w:rsidR="003B02C4" w:rsidRPr="003B02C4" w14:paraId="5D81F2FC" w14:textId="77777777" w:rsidTr="00B764C3">
        <w:trPr>
          <w:trHeight w:val="20"/>
        </w:trPr>
        <w:tc>
          <w:tcPr>
            <w:tcW w:w="114" w:type="pct"/>
            <w:vMerge/>
            <w:vAlign w:val="center"/>
            <w:hideMark/>
          </w:tcPr>
          <w:p w14:paraId="78FC5EFF"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04D5508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2</w:t>
            </w:r>
          </w:p>
        </w:tc>
        <w:tc>
          <w:tcPr>
            <w:tcW w:w="407" w:type="pct"/>
            <w:shd w:val="clear" w:color="auto" w:fill="auto"/>
            <w:noWrap/>
            <w:vAlign w:val="center"/>
            <w:hideMark/>
          </w:tcPr>
          <w:p w14:paraId="06800B11" w14:textId="77777777" w:rsidR="003B02C4" w:rsidRPr="003B02C4" w:rsidRDefault="003B02C4" w:rsidP="003B02C4">
            <w:pPr>
              <w:jc w:val="center"/>
              <w:rPr>
                <w:rFonts w:cs="Arial"/>
                <w:b/>
                <w:bCs/>
                <w:sz w:val="14"/>
                <w:szCs w:val="14"/>
              </w:rPr>
            </w:pPr>
            <w:r w:rsidRPr="003B02C4">
              <w:rPr>
                <w:rFonts w:cs="Arial"/>
                <w:b/>
                <w:bCs/>
                <w:sz w:val="14"/>
                <w:szCs w:val="14"/>
              </w:rPr>
              <w:t>4.956.732,00</w:t>
            </w:r>
          </w:p>
        </w:tc>
        <w:tc>
          <w:tcPr>
            <w:tcW w:w="407" w:type="pct"/>
            <w:shd w:val="clear" w:color="auto" w:fill="auto"/>
            <w:noWrap/>
            <w:vAlign w:val="center"/>
            <w:hideMark/>
          </w:tcPr>
          <w:p w14:paraId="7935367B" w14:textId="77777777" w:rsidR="003B02C4" w:rsidRPr="003B02C4" w:rsidRDefault="003B02C4" w:rsidP="003B02C4">
            <w:pPr>
              <w:jc w:val="center"/>
              <w:rPr>
                <w:rFonts w:cs="Arial"/>
                <w:b/>
                <w:bCs/>
                <w:sz w:val="14"/>
                <w:szCs w:val="14"/>
              </w:rPr>
            </w:pPr>
            <w:r w:rsidRPr="003B02C4">
              <w:rPr>
                <w:rFonts w:cs="Arial"/>
                <w:b/>
                <w:bCs/>
                <w:sz w:val="14"/>
                <w:szCs w:val="14"/>
              </w:rPr>
              <w:t>2.478.366,00</w:t>
            </w:r>
          </w:p>
        </w:tc>
        <w:tc>
          <w:tcPr>
            <w:tcW w:w="409" w:type="pct"/>
            <w:shd w:val="clear" w:color="auto" w:fill="auto"/>
            <w:noWrap/>
            <w:vAlign w:val="center"/>
            <w:hideMark/>
          </w:tcPr>
          <w:p w14:paraId="09780C71" w14:textId="77777777" w:rsidR="003B02C4" w:rsidRPr="003B02C4" w:rsidRDefault="003B02C4" w:rsidP="003B02C4">
            <w:pPr>
              <w:jc w:val="center"/>
              <w:rPr>
                <w:rFonts w:cs="Arial"/>
                <w:b/>
                <w:bCs/>
                <w:sz w:val="14"/>
                <w:szCs w:val="14"/>
              </w:rPr>
            </w:pPr>
            <w:r w:rsidRPr="003B02C4">
              <w:rPr>
                <w:rFonts w:cs="Arial"/>
                <w:b/>
                <w:bCs/>
                <w:sz w:val="14"/>
                <w:szCs w:val="14"/>
              </w:rPr>
              <w:t>7.435.098,00</w:t>
            </w:r>
          </w:p>
        </w:tc>
      </w:tr>
      <w:tr w:rsidR="003B02C4" w:rsidRPr="003B02C4" w14:paraId="59ED6D02" w14:textId="77777777" w:rsidTr="00B764C3">
        <w:trPr>
          <w:trHeight w:val="20"/>
        </w:trPr>
        <w:tc>
          <w:tcPr>
            <w:tcW w:w="114" w:type="pct"/>
            <w:vMerge w:val="restart"/>
            <w:shd w:val="clear" w:color="000000" w:fill="FFFF00"/>
            <w:textDirection w:val="tbLrV"/>
            <w:vAlign w:val="center"/>
            <w:hideMark/>
          </w:tcPr>
          <w:p w14:paraId="5D53A6A1" w14:textId="77777777" w:rsidR="003B02C4" w:rsidRPr="003B02C4" w:rsidRDefault="003B02C4" w:rsidP="003B02C4">
            <w:pPr>
              <w:jc w:val="center"/>
              <w:rPr>
                <w:rFonts w:cs="Arial"/>
                <w:b/>
                <w:bCs/>
                <w:sz w:val="14"/>
                <w:szCs w:val="14"/>
              </w:rPr>
            </w:pPr>
            <w:r w:rsidRPr="003B02C4">
              <w:rPr>
                <w:rFonts w:cs="Arial"/>
                <w:b/>
                <w:bCs/>
                <w:sz w:val="14"/>
                <w:szCs w:val="14"/>
              </w:rPr>
              <w:t>GRUPO 3</w:t>
            </w:r>
          </w:p>
        </w:tc>
        <w:tc>
          <w:tcPr>
            <w:tcW w:w="4886" w:type="pct"/>
            <w:gridSpan w:val="13"/>
            <w:shd w:val="clear" w:color="000000" w:fill="FFFF00"/>
            <w:vAlign w:val="center"/>
            <w:hideMark/>
          </w:tcPr>
          <w:p w14:paraId="6D2C5CB5"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COMPRESAS Y GASA PRECORTADA</w:t>
            </w:r>
          </w:p>
        </w:tc>
      </w:tr>
      <w:tr w:rsidR="003B02C4" w:rsidRPr="003B02C4" w14:paraId="7C177849" w14:textId="77777777" w:rsidTr="00B764C3">
        <w:trPr>
          <w:trHeight w:val="20"/>
        </w:trPr>
        <w:tc>
          <w:tcPr>
            <w:tcW w:w="114" w:type="pct"/>
            <w:vMerge/>
            <w:vAlign w:val="center"/>
            <w:hideMark/>
          </w:tcPr>
          <w:p w14:paraId="047BDD3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EE33C23"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0E86CF6D" w14:textId="77777777" w:rsidR="003B02C4" w:rsidRPr="003B02C4" w:rsidRDefault="003B02C4" w:rsidP="003B02C4">
            <w:pPr>
              <w:jc w:val="center"/>
              <w:rPr>
                <w:rFonts w:cs="Arial"/>
                <w:color w:val="000000"/>
                <w:sz w:val="14"/>
                <w:szCs w:val="14"/>
              </w:rPr>
            </w:pPr>
            <w:r w:rsidRPr="003B02C4">
              <w:rPr>
                <w:rFonts w:cs="Arial"/>
                <w:color w:val="000000"/>
                <w:sz w:val="14"/>
                <w:szCs w:val="14"/>
              </w:rPr>
              <w:t>COMPRESA QUIRÚRGICA 45X45 ESTÉRIL CON CINTA RADIOPACA</w:t>
            </w:r>
          </w:p>
        </w:tc>
        <w:tc>
          <w:tcPr>
            <w:tcW w:w="391" w:type="pct"/>
            <w:gridSpan w:val="2"/>
            <w:shd w:val="clear" w:color="000000" w:fill="95B3D7"/>
            <w:noWrap/>
            <w:vAlign w:val="center"/>
            <w:hideMark/>
          </w:tcPr>
          <w:p w14:paraId="64D051BA" w14:textId="77777777" w:rsidR="003B02C4" w:rsidRPr="003B02C4" w:rsidRDefault="003B02C4" w:rsidP="003B02C4">
            <w:pPr>
              <w:jc w:val="center"/>
              <w:rPr>
                <w:rFonts w:cs="Arial"/>
                <w:sz w:val="14"/>
                <w:szCs w:val="14"/>
              </w:rPr>
            </w:pPr>
            <w:r w:rsidRPr="003B02C4">
              <w:rPr>
                <w:rFonts w:cs="Arial"/>
                <w:sz w:val="14"/>
                <w:szCs w:val="14"/>
              </w:rPr>
              <w:t>1.060,00</w:t>
            </w:r>
          </w:p>
        </w:tc>
        <w:tc>
          <w:tcPr>
            <w:tcW w:w="208" w:type="pct"/>
            <w:shd w:val="clear" w:color="auto" w:fill="auto"/>
            <w:noWrap/>
            <w:vAlign w:val="center"/>
            <w:hideMark/>
          </w:tcPr>
          <w:p w14:paraId="26DC313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858493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DFCCA93" w14:textId="77777777" w:rsidR="003B02C4" w:rsidRPr="003B02C4" w:rsidRDefault="003B02C4" w:rsidP="003B02C4">
            <w:pPr>
              <w:jc w:val="center"/>
              <w:rPr>
                <w:rFonts w:cs="Arial"/>
                <w:sz w:val="14"/>
                <w:szCs w:val="14"/>
              </w:rPr>
            </w:pPr>
            <w:r w:rsidRPr="003B02C4">
              <w:rPr>
                <w:rFonts w:cs="Arial"/>
                <w:sz w:val="14"/>
                <w:szCs w:val="14"/>
              </w:rPr>
              <w:t>1.060,00</w:t>
            </w:r>
          </w:p>
        </w:tc>
        <w:tc>
          <w:tcPr>
            <w:tcW w:w="319" w:type="pct"/>
            <w:shd w:val="clear" w:color="auto" w:fill="auto"/>
            <w:noWrap/>
            <w:vAlign w:val="center"/>
            <w:hideMark/>
          </w:tcPr>
          <w:p w14:paraId="05F420DA" w14:textId="77777777" w:rsidR="003B02C4" w:rsidRPr="003B02C4" w:rsidRDefault="003B02C4" w:rsidP="003B02C4">
            <w:pPr>
              <w:jc w:val="center"/>
              <w:rPr>
                <w:rFonts w:cs="Arial"/>
                <w:sz w:val="14"/>
                <w:szCs w:val="14"/>
              </w:rPr>
            </w:pPr>
            <w:r w:rsidRPr="003B02C4">
              <w:rPr>
                <w:rFonts w:cs="Arial"/>
                <w:sz w:val="14"/>
                <w:szCs w:val="14"/>
              </w:rPr>
              <w:t>10.200,00</w:t>
            </w:r>
          </w:p>
        </w:tc>
        <w:tc>
          <w:tcPr>
            <w:tcW w:w="279" w:type="pct"/>
            <w:shd w:val="clear" w:color="auto" w:fill="auto"/>
            <w:noWrap/>
            <w:vAlign w:val="center"/>
            <w:hideMark/>
          </w:tcPr>
          <w:p w14:paraId="019D0E8F" w14:textId="77777777" w:rsidR="003B02C4" w:rsidRPr="003B02C4" w:rsidRDefault="003B02C4" w:rsidP="003B02C4">
            <w:pPr>
              <w:jc w:val="center"/>
              <w:rPr>
                <w:rFonts w:cs="Arial"/>
                <w:sz w:val="14"/>
                <w:szCs w:val="14"/>
              </w:rPr>
            </w:pPr>
            <w:r w:rsidRPr="003B02C4">
              <w:rPr>
                <w:rFonts w:cs="Arial"/>
                <w:sz w:val="14"/>
                <w:szCs w:val="14"/>
              </w:rPr>
              <w:t>6.100,00</w:t>
            </w:r>
          </w:p>
        </w:tc>
        <w:tc>
          <w:tcPr>
            <w:tcW w:w="308" w:type="pct"/>
            <w:shd w:val="clear" w:color="auto" w:fill="auto"/>
            <w:noWrap/>
            <w:vAlign w:val="center"/>
            <w:hideMark/>
          </w:tcPr>
          <w:p w14:paraId="014442BE" w14:textId="77777777" w:rsidR="003B02C4" w:rsidRPr="003B02C4" w:rsidRDefault="003B02C4" w:rsidP="003B02C4">
            <w:pPr>
              <w:jc w:val="center"/>
              <w:rPr>
                <w:rFonts w:cs="Arial"/>
                <w:sz w:val="14"/>
                <w:szCs w:val="14"/>
              </w:rPr>
            </w:pPr>
            <w:r w:rsidRPr="003B02C4">
              <w:rPr>
                <w:rFonts w:cs="Arial"/>
                <w:sz w:val="14"/>
                <w:szCs w:val="14"/>
              </w:rPr>
              <w:t>16.300,00</w:t>
            </w:r>
          </w:p>
        </w:tc>
        <w:tc>
          <w:tcPr>
            <w:tcW w:w="407" w:type="pct"/>
            <w:shd w:val="clear" w:color="auto" w:fill="auto"/>
            <w:noWrap/>
            <w:vAlign w:val="center"/>
            <w:hideMark/>
          </w:tcPr>
          <w:p w14:paraId="32C12EBE" w14:textId="77777777" w:rsidR="003B02C4" w:rsidRPr="003B02C4" w:rsidRDefault="003B02C4" w:rsidP="003B02C4">
            <w:pPr>
              <w:jc w:val="center"/>
              <w:rPr>
                <w:rFonts w:cs="Arial"/>
                <w:sz w:val="14"/>
                <w:szCs w:val="14"/>
              </w:rPr>
            </w:pPr>
            <w:r w:rsidRPr="003B02C4">
              <w:rPr>
                <w:rFonts w:cs="Arial"/>
                <w:sz w:val="14"/>
                <w:szCs w:val="14"/>
              </w:rPr>
              <w:t>10.812.000,00</w:t>
            </w:r>
          </w:p>
        </w:tc>
        <w:tc>
          <w:tcPr>
            <w:tcW w:w="407" w:type="pct"/>
            <w:shd w:val="clear" w:color="auto" w:fill="auto"/>
            <w:noWrap/>
            <w:vAlign w:val="center"/>
            <w:hideMark/>
          </w:tcPr>
          <w:p w14:paraId="382B0B72" w14:textId="77777777" w:rsidR="003B02C4" w:rsidRPr="003B02C4" w:rsidRDefault="003B02C4" w:rsidP="003B02C4">
            <w:pPr>
              <w:jc w:val="center"/>
              <w:rPr>
                <w:rFonts w:cs="Arial"/>
                <w:sz w:val="14"/>
                <w:szCs w:val="14"/>
              </w:rPr>
            </w:pPr>
            <w:r w:rsidRPr="003B02C4">
              <w:rPr>
                <w:rFonts w:cs="Arial"/>
                <w:sz w:val="14"/>
                <w:szCs w:val="14"/>
              </w:rPr>
              <w:t>6.466.000,00</w:t>
            </w:r>
          </w:p>
        </w:tc>
        <w:tc>
          <w:tcPr>
            <w:tcW w:w="409" w:type="pct"/>
            <w:shd w:val="clear" w:color="auto" w:fill="auto"/>
            <w:noWrap/>
            <w:vAlign w:val="center"/>
            <w:hideMark/>
          </w:tcPr>
          <w:p w14:paraId="6662EC7E" w14:textId="77777777" w:rsidR="003B02C4" w:rsidRPr="003B02C4" w:rsidRDefault="003B02C4" w:rsidP="003B02C4">
            <w:pPr>
              <w:jc w:val="center"/>
              <w:rPr>
                <w:rFonts w:cs="Arial"/>
                <w:b/>
                <w:bCs/>
                <w:sz w:val="14"/>
                <w:szCs w:val="14"/>
              </w:rPr>
            </w:pPr>
            <w:r w:rsidRPr="003B02C4">
              <w:rPr>
                <w:rFonts w:cs="Arial"/>
                <w:b/>
                <w:bCs/>
                <w:sz w:val="14"/>
                <w:szCs w:val="14"/>
              </w:rPr>
              <w:t>17.278.000,00</w:t>
            </w:r>
          </w:p>
        </w:tc>
      </w:tr>
      <w:tr w:rsidR="003B02C4" w:rsidRPr="003B02C4" w14:paraId="1EACC9D4" w14:textId="77777777" w:rsidTr="00B764C3">
        <w:trPr>
          <w:trHeight w:val="20"/>
        </w:trPr>
        <w:tc>
          <w:tcPr>
            <w:tcW w:w="114" w:type="pct"/>
            <w:vMerge/>
            <w:vAlign w:val="center"/>
            <w:hideMark/>
          </w:tcPr>
          <w:p w14:paraId="2B6E728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72D193C"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282DEB5D" w14:textId="77777777" w:rsidR="003B02C4" w:rsidRPr="003B02C4" w:rsidRDefault="003B02C4" w:rsidP="003B02C4">
            <w:pPr>
              <w:jc w:val="center"/>
              <w:rPr>
                <w:rFonts w:cs="Arial"/>
                <w:color w:val="000000"/>
                <w:sz w:val="14"/>
                <w:szCs w:val="14"/>
              </w:rPr>
            </w:pPr>
            <w:r w:rsidRPr="003B02C4">
              <w:rPr>
                <w:rFonts w:cs="Arial"/>
                <w:color w:val="000000"/>
                <w:sz w:val="14"/>
                <w:szCs w:val="14"/>
              </w:rPr>
              <w:t>GASA ESTERIL DOBLE 45 X 80 X 32 X3</w:t>
            </w:r>
          </w:p>
        </w:tc>
        <w:tc>
          <w:tcPr>
            <w:tcW w:w="391" w:type="pct"/>
            <w:gridSpan w:val="2"/>
            <w:shd w:val="clear" w:color="000000" w:fill="95B3D7"/>
            <w:noWrap/>
            <w:vAlign w:val="center"/>
            <w:hideMark/>
          </w:tcPr>
          <w:p w14:paraId="04AB1D17" w14:textId="77777777" w:rsidR="003B02C4" w:rsidRPr="003B02C4" w:rsidRDefault="003B02C4" w:rsidP="003B02C4">
            <w:pPr>
              <w:jc w:val="center"/>
              <w:rPr>
                <w:rFonts w:cs="Arial"/>
                <w:sz w:val="14"/>
                <w:szCs w:val="14"/>
              </w:rPr>
            </w:pPr>
            <w:r w:rsidRPr="003B02C4">
              <w:rPr>
                <w:rFonts w:cs="Arial"/>
                <w:sz w:val="14"/>
                <w:szCs w:val="14"/>
              </w:rPr>
              <w:t>550,00</w:t>
            </w:r>
          </w:p>
        </w:tc>
        <w:tc>
          <w:tcPr>
            <w:tcW w:w="208" w:type="pct"/>
            <w:shd w:val="clear" w:color="auto" w:fill="auto"/>
            <w:noWrap/>
            <w:vAlign w:val="center"/>
            <w:hideMark/>
          </w:tcPr>
          <w:p w14:paraId="3387A7B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639DF5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539C780" w14:textId="77777777" w:rsidR="003B02C4" w:rsidRPr="003B02C4" w:rsidRDefault="003B02C4" w:rsidP="003B02C4">
            <w:pPr>
              <w:jc w:val="center"/>
              <w:rPr>
                <w:rFonts w:cs="Arial"/>
                <w:sz w:val="14"/>
                <w:szCs w:val="14"/>
              </w:rPr>
            </w:pPr>
            <w:r w:rsidRPr="003B02C4">
              <w:rPr>
                <w:rFonts w:cs="Arial"/>
                <w:sz w:val="14"/>
                <w:szCs w:val="14"/>
              </w:rPr>
              <w:t>550,00</w:t>
            </w:r>
          </w:p>
        </w:tc>
        <w:tc>
          <w:tcPr>
            <w:tcW w:w="319" w:type="pct"/>
            <w:shd w:val="clear" w:color="auto" w:fill="auto"/>
            <w:noWrap/>
            <w:vAlign w:val="center"/>
            <w:hideMark/>
          </w:tcPr>
          <w:p w14:paraId="34A74AA6" w14:textId="77777777" w:rsidR="003B02C4" w:rsidRPr="003B02C4" w:rsidRDefault="003B02C4" w:rsidP="003B02C4">
            <w:pPr>
              <w:jc w:val="center"/>
              <w:rPr>
                <w:rFonts w:cs="Arial"/>
                <w:sz w:val="14"/>
                <w:szCs w:val="14"/>
              </w:rPr>
            </w:pPr>
            <w:r w:rsidRPr="003B02C4">
              <w:rPr>
                <w:rFonts w:cs="Arial"/>
                <w:sz w:val="14"/>
                <w:szCs w:val="14"/>
              </w:rPr>
              <w:t>6.499,00</w:t>
            </w:r>
          </w:p>
        </w:tc>
        <w:tc>
          <w:tcPr>
            <w:tcW w:w="279" w:type="pct"/>
            <w:shd w:val="clear" w:color="auto" w:fill="auto"/>
            <w:noWrap/>
            <w:vAlign w:val="center"/>
            <w:hideMark/>
          </w:tcPr>
          <w:p w14:paraId="10E79148" w14:textId="77777777" w:rsidR="003B02C4" w:rsidRPr="003B02C4" w:rsidRDefault="003B02C4" w:rsidP="003B02C4">
            <w:pPr>
              <w:jc w:val="center"/>
              <w:rPr>
                <w:rFonts w:cs="Arial"/>
                <w:sz w:val="14"/>
                <w:szCs w:val="14"/>
              </w:rPr>
            </w:pPr>
            <w:r w:rsidRPr="003B02C4">
              <w:rPr>
                <w:rFonts w:cs="Arial"/>
                <w:sz w:val="14"/>
                <w:szCs w:val="14"/>
              </w:rPr>
              <w:t>3.050,00</w:t>
            </w:r>
          </w:p>
        </w:tc>
        <w:tc>
          <w:tcPr>
            <w:tcW w:w="308" w:type="pct"/>
            <w:shd w:val="clear" w:color="auto" w:fill="auto"/>
            <w:noWrap/>
            <w:vAlign w:val="center"/>
            <w:hideMark/>
          </w:tcPr>
          <w:p w14:paraId="1EBD3BDE" w14:textId="77777777" w:rsidR="003B02C4" w:rsidRPr="003B02C4" w:rsidRDefault="003B02C4" w:rsidP="003B02C4">
            <w:pPr>
              <w:jc w:val="center"/>
              <w:rPr>
                <w:rFonts w:cs="Arial"/>
                <w:sz w:val="14"/>
                <w:szCs w:val="14"/>
              </w:rPr>
            </w:pPr>
            <w:r w:rsidRPr="003B02C4">
              <w:rPr>
                <w:rFonts w:cs="Arial"/>
                <w:sz w:val="14"/>
                <w:szCs w:val="14"/>
              </w:rPr>
              <w:t>9.549,00</w:t>
            </w:r>
          </w:p>
        </w:tc>
        <w:tc>
          <w:tcPr>
            <w:tcW w:w="407" w:type="pct"/>
            <w:shd w:val="clear" w:color="auto" w:fill="auto"/>
            <w:noWrap/>
            <w:vAlign w:val="center"/>
            <w:hideMark/>
          </w:tcPr>
          <w:p w14:paraId="5CAE7CC7" w14:textId="77777777" w:rsidR="003B02C4" w:rsidRPr="003B02C4" w:rsidRDefault="003B02C4" w:rsidP="003B02C4">
            <w:pPr>
              <w:jc w:val="center"/>
              <w:rPr>
                <w:rFonts w:cs="Arial"/>
                <w:sz w:val="14"/>
                <w:szCs w:val="14"/>
              </w:rPr>
            </w:pPr>
            <w:r w:rsidRPr="003B02C4">
              <w:rPr>
                <w:rFonts w:cs="Arial"/>
                <w:sz w:val="14"/>
                <w:szCs w:val="14"/>
              </w:rPr>
              <w:t>3.574.450,00</w:t>
            </w:r>
          </w:p>
        </w:tc>
        <w:tc>
          <w:tcPr>
            <w:tcW w:w="407" w:type="pct"/>
            <w:shd w:val="clear" w:color="auto" w:fill="auto"/>
            <w:noWrap/>
            <w:vAlign w:val="center"/>
            <w:hideMark/>
          </w:tcPr>
          <w:p w14:paraId="2CF5C2EC" w14:textId="77777777" w:rsidR="003B02C4" w:rsidRPr="003B02C4" w:rsidRDefault="003B02C4" w:rsidP="003B02C4">
            <w:pPr>
              <w:jc w:val="center"/>
              <w:rPr>
                <w:rFonts w:cs="Arial"/>
                <w:sz w:val="14"/>
                <w:szCs w:val="14"/>
              </w:rPr>
            </w:pPr>
            <w:r w:rsidRPr="003B02C4">
              <w:rPr>
                <w:rFonts w:cs="Arial"/>
                <w:sz w:val="14"/>
                <w:szCs w:val="14"/>
              </w:rPr>
              <w:t>1.677.500,00</w:t>
            </w:r>
          </w:p>
        </w:tc>
        <w:tc>
          <w:tcPr>
            <w:tcW w:w="409" w:type="pct"/>
            <w:shd w:val="clear" w:color="auto" w:fill="auto"/>
            <w:noWrap/>
            <w:vAlign w:val="center"/>
            <w:hideMark/>
          </w:tcPr>
          <w:p w14:paraId="6B43AF66" w14:textId="77777777" w:rsidR="003B02C4" w:rsidRPr="003B02C4" w:rsidRDefault="003B02C4" w:rsidP="003B02C4">
            <w:pPr>
              <w:jc w:val="center"/>
              <w:rPr>
                <w:rFonts w:cs="Arial"/>
                <w:b/>
                <w:bCs/>
                <w:sz w:val="14"/>
                <w:szCs w:val="14"/>
              </w:rPr>
            </w:pPr>
            <w:r w:rsidRPr="003B02C4">
              <w:rPr>
                <w:rFonts w:cs="Arial"/>
                <w:b/>
                <w:bCs/>
                <w:sz w:val="14"/>
                <w:szCs w:val="14"/>
              </w:rPr>
              <w:t>5.251.950,00</w:t>
            </w:r>
          </w:p>
        </w:tc>
      </w:tr>
      <w:tr w:rsidR="003B02C4" w:rsidRPr="003B02C4" w14:paraId="4BD621DC" w14:textId="77777777" w:rsidTr="00B764C3">
        <w:trPr>
          <w:trHeight w:val="20"/>
        </w:trPr>
        <w:tc>
          <w:tcPr>
            <w:tcW w:w="114" w:type="pct"/>
            <w:vMerge/>
            <w:vAlign w:val="center"/>
            <w:hideMark/>
          </w:tcPr>
          <w:p w14:paraId="65C7818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C15576"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60F870E6" w14:textId="77777777" w:rsidR="003B02C4" w:rsidRPr="003B02C4" w:rsidRDefault="003B02C4" w:rsidP="003B02C4">
            <w:pPr>
              <w:jc w:val="center"/>
              <w:rPr>
                <w:rFonts w:cs="Arial"/>
                <w:color w:val="000000"/>
                <w:sz w:val="14"/>
                <w:szCs w:val="14"/>
              </w:rPr>
            </w:pPr>
            <w:r w:rsidRPr="003B02C4">
              <w:rPr>
                <w:rFonts w:cs="Arial"/>
                <w:color w:val="000000"/>
                <w:sz w:val="14"/>
                <w:szCs w:val="14"/>
              </w:rPr>
              <w:t>GASA PRECORTADA  ESTERIL 10 X 10  (45x45) DOBLADA EN SEIS PLIEGUES</w:t>
            </w:r>
          </w:p>
        </w:tc>
        <w:tc>
          <w:tcPr>
            <w:tcW w:w="391" w:type="pct"/>
            <w:gridSpan w:val="2"/>
            <w:shd w:val="clear" w:color="000000" w:fill="95B3D7"/>
            <w:noWrap/>
            <w:vAlign w:val="center"/>
            <w:hideMark/>
          </w:tcPr>
          <w:p w14:paraId="36100A03" w14:textId="77777777" w:rsidR="003B02C4" w:rsidRPr="003B02C4" w:rsidRDefault="003B02C4" w:rsidP="003B02C4">
            <w:pPr>
              <w:jc w:val="center"/>
              <w:rPr>
                <w:rFonts w:cs="Arial"/>
                <w:sz w:val="14"/>
                <w:szCs w:val="14"/>
              </w:rPr>
            </w:pPr>
            <w:r w:rsidRPr="003B02C4">
              <w:rPr>
                <w:rFonts w:cs="Arial"/>
                <w:sz w:val="14"/>
                <w:szCs w:val="14"/>
              </w:rPr>
              <w:t>166,67</w:t>
            </w:r>
          </w:p>
        </w:tc>
        <w:tc>
          <w:tcPr>
            <w:tcW w:w="208" w:type="pct"/>
            <w:shd w:val="clear" w:color="auto" w:fill="auto"/>
            <w:noWrap/>
            <w:vAlign w:val="center"/>
            <w:hideMark/>
          </w:tcPr>
          <w:p w14:paraId="205CE27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669C79A"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31B31E4" w14:textId="77777777" w:rsidR="003B02C4" w:rsidRPr="003B02C4" w:rsidRDefault="003B02C4" w:rsidP="003B02C4">
            <w:pPr>
              <w:jc w:val="center"/>
              <w:rPr>
                <w:rFonts w:cs="Arial"/>
                <w:sz w:val="14"/>
                <w:szCs w:val="14"/>
              </w:rPr>
            </w:pPr>
            <w:r w:rsidRPr="003B02C4">
              <w:rPr>
                <w:rFonts w:cs="Arial"/>
                <w:sz w:val="14"/>
                <w:szCs w:val="14"/>
              </w:rPr>
              <w:t>166,67</w:t>
            </w:r>
          </w:p>
        </w:tc>
        <w:tc>
          <w:tcPr>
            <w:tcW w:w="319" w:type="pct"/>
            <w:shd w:val="clear" w:color="auto" w:fill="auto"/>
            <w:noWrap/>
            <w:vAlign w:val="center"/>
            <w:hideMark/>
          </w:tcPr>
          <w:p w14:paraId="0555D498" w14:textId="77777777" w:rsidR="003B02C4" w:rsidRPr="003B02C4" w:rsidRDefault="003B02C4" w:rsidP="003B02C4">
            <w:pPr>
              <w:jc w:val="center"/>
              <w:rPr>
                <w:rFonts w:cs="Arial"/>
                <w:sz w:val="14"/>
                <w:szCs w:val="14"/>
              </w:rPr>
            </w:pPr>
            <w:r w:rsidRPr="003B02C4">
              <w:rPr>
                <w:rFonts w:cs="Arial"/>
                <w:sz w:val="14"/>
                <w:szCs w:val="14"/>
              </w:rPr>
              <w:t>14.300,00</w:t>
            </w:r>
          </w:p>
        </w:tc>
        <w:tc>
          <w:tcPr>
            <w:tcW w:w="279" w:type="pct"/>
            <w:shd w:val="clear" w:color="auto" w:fill="auto"/>
            <w:noWrap/>
            <w:vAlign w:val="center"/>
            <w:hideMark/>
          </w:tcPr>
          <w:p w14:paraId="48C979C0" w14:textId="77777777" w:rsidR="003B02C4" w:rsidRPr="003B02C4" w:rsidRDefault="003B02C4" w:rsidP="003B02C4">
            <w:pPr>
              <w:jc w:val="center"/>
              <w:rPr>
                <w:rFonts w:cs="Arial"/>
                <w:sz w:val="14"/>
                <w:szCs w:val="14"/>
              </w:rPr>
            </w:pPr>
            <w:r w:rsidRPr="003B02C4">
              <w:rPr>
                <w:rFonts w:cs="Arial"/>
                <w:sz w:val="14"/>
                <w:szCs w:val="14"/>
              </w:rPr>
              <w:t>6.473,00</w:t>
            </w:r>
          </w:p>
        </w:tc>
        <w:tc>
          <w:tcPr>
            <w:tcW w:w="308" w:type="pct"/>
            <w:shd w:val="clear" w:color="auto" w:fill="auto"/>
            <w:noWrap/>
            <w:vAlign w:val="center"/>
            <w:hideMark/>
          </w:tcPr>
          <w:p w14:paraId="74508CDE" w14:textId="77777777" w:rsidR="003B02C4" w:rsidRPr="003B02C4" w:rsidRDefault="003B02C4" w:rsidP="003B02C4">
            <w:pPr>
              <w:jc w:val="center"/>
              <w:rPr>
                <w:rFonts w:cs="Arial"/>
                <w:sz w:val="14"/>
                <w:szCs w:val="14"/>
              </w:rPr>
            </w:pPr>
            <w:r w:rsidRPr="003B02C4">
              <w:rPr>
                <w:rFonts w:cs="Arial"/>
                <w:sz w:val="14"/>
                <w:szCs w:val="14"/>
              </w:rPr>
              <w:t>20.773,00</w:t>
            </w:r>
          </w:p>
        </w:tc>
        <w:tc>
          <w:tcPr>
            <w:tcW w:w="407" w:type="pct"/>
            <w:shd w:val="clear" w:color="auto" w:fill="auto"/>
            <w:noWrap/>
            <w:vAlign w:val="center"/>
            <w:hideMark/>
          </w:tcPr>
          <w:p w14:paraId="513923D9" w14:textId="77777777" w:rsidR="003B02C4" w:rsidRPr="003B02C4" w:rsidRDefault="003B02C4" w:rsidP="003B02C4">
            <w:pPr>
              <w:jc w:val="center"/>
              <w:rPr>
                <w:rFonts w:cs="Arial"/>
                <w:sz w:val="14"/>
                <w:szCs w:val="14"/>
              </w:rPr>
            </w:pPr>
            <w:r w:rsidRPr="003B02C4">
              <w:rPr>
                <w:rFonts w:cs="Arial"/>
                <w:sz w:val="14"/>
                <w:szCs w:val="14"/>
              </w:rPr>
              <w:t>2.383.381,00</w:t>
            </w:r>
          </w:p>
        </w:tc>
        <w:tc>
          <w:tcPr>
            <w:tcW w:w="407" w:type="pct"/>
            <w:shd w:val="clear" w:color="auto" w:fill="auto"/>
            <w:noWrap/>
            <w:vAlign w:val="center"/>
            <w:hideMark/>
          </w:tcPr>
          <w:p w14:paraId="182117C6" w14:textId="77777777" w:rsidR="003B02C4" w:rsidRPr="003B02C4" w:rsidRDefault="003B02C4" w:rsidP="003B02C4">
            <w:pPr>
              <w:jc w:val="center"/>
              <w:rPr>
                <w:rFonts w:cs="Arial"/>
                <w:sz w:val="14"/>
                <w:szCs w:val="14"/>
              </w:rPr>
            </w:pPr>
            <w:r w:rsidRPr="003B02C4">
              <w:rPr>
                <w:rFonts w:cs="Arial"/>
                <w:sz w:val="14"/>
                <w:szCs w:val="14"/>
              </w:rPr>
              <w:t>1.078.854,91</w:t>
            </w:r>
          </w:p>
        </w:tc>
        <w:tc>
          <w:tcPr>
            <w:tcW w:w="409" w:type="pct"/>
            <w:shd w:val="clear" w:color="auto" w:fill="auto"/>
            <w:noWrap/>
            <w:vAlign w:val="center"/>
            <w:hideMark/>
          </w:tcPr>
          <w:p w14:paraId="4899B589" w14:textId="77777777" w:rsidR="003B02C4" w:rsidRPr="003B02C4" w:rsidRDefault="003B02C4" w:rsidP="003B02C4">
            <w:pPr>
              <w:jc w:val="center"/>
              <w:rPr>
                <w:rFonts w:cs="Arial"/>
                <w:b/>
                <w:bCs/>
                <w:sz w:val="14"/>
                <w:szCs w:val="14"/>
              </w:rPr>
            </w:pPr>
            <w:r w:rsidRPr="003B02C4">
              <w:rPr>
                <w:rFonts w:cs="Arial"/>
                <w:b/>
                <w:bCs/>
                <w:sz w:val="14"/>
                <w:szCs w:val="14"/>
              </w:rPr>
              <w:t>3.462.235,91</w:t>
            </w:r>
          </w:p>
        </w:tc>
      </w:tr>
      <w:tr w:rsidR="003B02C4" w:rsidRPr="003B02C4" w14:paraId="0F63F824" w14:textId="77777777" w:rsidTr="00B764C3">
        <w:trPr>
          <w:trHeight w:val="20"/>
        </w:trPr>
        <w:tc>
          <w:tcPr>
            <w:tcW w:w="114" w:type="pct"/>
            <w:vMerge/>
            <w:vAlign w:val="center"/>
            <w:hideMark/>
          </w:tcPr>
          <w:p w14:paraId="70DDCDA2"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0826C275"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3</w:t>
            </w:r>
          </w:p>
        </w:tc>
        <w:tc>
          <w:tcPr>
            <w:tcW w:w="407" w:type="pct"/>
            <w:shd w:val="clear" w:color="auto" w:fill="auto"/>
            <w:noWrap/>
            <w:vAlign w:val="center"/>
            <w:hideMark/>
          </w:tcPr>
          <w:p w14:paraId="51FEA6B2" w14:textId="77777777" w:rsidR="003B02C4" w:rsidRPr="003B02C4" w:rsidRDefault="003B02C4" w:rsidP="003B02C4">
            <w:pPr>
              <w:jc w:val="center"/>
              <w:rPr>
                <w:rFonts w:cs="Arial"/>
                <w:b/>
                <w:bCs/>
                <w:sz w:val="14"/>
                <w:szCs w:val="14"/>
              </w:rPr>
            </w:pPr>
            <w:r w:rsidRPr="003B02C4">
              <w:rPr>
                <w:rFonts w:cs="Arial"/>
                <w:b/>
                <w:bCs/>
                <w:sz w:val="14"/>
                <w:szCs w:val="14"/>
              </w:rPr>
              <w:t>16.769.831,00</w:t>
            </w:r>
          </w:p>
        </w:tc>
        <w:tc>
          <w:tcPr>
            <w:tcW w:w="407" w:type="pct"/>
            <w:shd w:val="clear" w:color="auto" w:fill="auto"/>
            <w:noWrap/>
            <w:vAlign w:val="center"/>
            <w:hideMark/>
          </w:tcPr>
          <w:p w14:paraId="314DCA3D" w14:textId="77777777" w:rsidR="003B02C4" w:rsidRPr="003B02C4" w:rsidRDefault="003B02C4" w:rsidP="003B02C4">
            <w:pPr>
              <w:jc w:val="center"/>
              <w:rPr>
                <w:rFonts w:cs="Arial"/>
                <w:b/>
                <w:bCs/>
                <w:sz w:val="14"/>
                <w:szCs w:val="14"/>
              </w:rPr>
            </w:pPr>
            <w:r w:rsidRPr="003B02C4">
              <w:rPr>
                <w:rFonts w:cs="Arial"/>
                <w:b/>
                <w:bCs/>
                <w:sz w:val="14"/>
                <w:szCs w:val="14"/>
              </w:rPr>
              <w:t>9.222.354,91</w:t>
            </w:r>
          </w:p>
        </w:tc>
        <w:tc>
          <w:tcPr>
            <w:tcW w:w="409" w:type="pct"/>
            <w:shd w:val="clear" w:color="auto" w:fill="auto"/>
            <w:noWrap/>
            <w:vAlign w:val="center"/>
            <w:hideMark/>
          </w:tcPr>
          <w:p w14:paraId="10545C42" w14:textId="77777777" w:rsidR="003B02C4" w:rsidRPr="003B02C4" w:rsidRDefault="003B02C4" w:rsidP="003B02C4">
            <w:pPr>
              <w:jc w:val="center"/>
              <w:rPr>
                <w:rFonts w:cs="Arial"/>
                <w:b/>
                <w:bCs/>
                <w:sz w:val="14"/>
                <w:szCs w:val="14"/>
              </w:rPr>
            </w:pPr>
            <w:r w:rsidRPr="003B02C4">
              <w:rPr>
                <w:rFonts w:cs="Arial"/>
                <w:b/>
                <w:bCs/>
                <w:sz w:val="14"/>
                <w:szCs w:val="14"/>
              </w:rPr>
              <w:t>25.992.185,91</w:t>
            </w:r>
          </w:p>
        </w:tc>
      </w:tr>
      <w:tr w:rsidR="003B02C4" w:rsidRPr="003B02C4" w14:paraId="1C6C9E40" w14:textId="77777777" w:rsidTr="00B764C3">
        <w:trPr>
          <w:trHeight w:val="20"/>
        </w:trPr>
        <w:tc>
          <w:tcPr>
            <w:tcW w:w="114" w:type="pct"/>
            <w:vMerge w:val="restart"/>
            <w:shd w:val="clear" w:color="000000" w:fill="FFFF00"/>
            <w:textDirection w:val="tbLrV"/>
            <w:vAlign w:val="center"/>
            <w:hideMark/>
          </w:tcPr>
          <w:p w14:paraId="09333E58" w14:textId="77777777" w:rsidR="003B02C4" w:rsidRPr="003B02C4" w:rsidRDefault="003B02C4" w:rsidP="003B02C4">
            <w:pPr>
              <w:jc w:val="center"/>
              <w:rPr>
                <w:rFonts w:cs="Arial"/>
                <w:b/>
                <w:bCs/>
                <w:sz w:val="14"/>
                <w:szCs w:val="14"/>
              </w:rPr>
            </w:pPr>
            <w:r w:rsidRPr="003B02C4">
              <w:rPr>
                <w:rFonts w:cs="Arial"/>
                <w:b/>
                <w:bCs/>
                <w:sz w:val="14"/>
                <w:szCs w:val="14"/>
              </w:rPr>
              <w:t>GRUPO 4</w:t>
            </w:r>
          </w:p>
        </w:tc>
        <w:tc>
          <w:tcPr>
            <w:tcW w:w="4886" w:type="pct"/>
            <w:gridSpan w:val="13"/>
            <w:shd w:val="clear" w:color="000000" w:fill="FFFF00"/>
            <w:vAlign w:val="center"/>
            <w:hideMark/>
          </w:tcPr>
          <w:p w14:paraId="0DEB717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SIN BALON</w:t>
            </w:r>
          </w:p>
        </w:tc>
      </w:tr>
      <w:tr w:rsidR="003B02C4" w:rsidRPr="003B02C4" w14:paraId="76DB0E40" w14:textId="77777777" w:rsidTr="00B764C3">
        <w:trPr>
          <w:trHeight w:val="20"/>
        </w:trPr>
        <w:tc>
          <w:tcPr>
            <w:tcW w:w="114" w:type="pct"/>
            <w:vMerge/>
            <w:vAlign w:val="center"/>
            <w:hideMark/>
          </w:tcPr>
          <w:p w14:paraId="0DFFC3B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802E086"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116C4741"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2.5 SIN BALON</w:t>
            </w:r>
          </w:p>
        </w:tc>
        <w:tc>
          <w:tcPr>
            <w:tcW w:w="391" w:type="pct"/>
            <w:gridSpan w:val="2"/>
            <w:shd w:val="clear" w:color="000000" w:fill="95B3D7"/>
            <w:noWrap/>
            <w:vAlign w:val="center"/>
            <w:hideMark/>
          </w:tcPr>
          <w:p w14:paraId="01F64289"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5F6344E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E574887"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7586687D"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40637095"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41E2D0A2"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356A9BC9"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55E74C0E" w14:textId="77777777" w:rsidR="003B02C4" w:rsidRPr="003B02C4" w:rsidRDefault="003B02C4" w:rsidP="003B02C4">
            <w:pPr>
              <w:jc w:val="center"/>
              <w:rPr>
                <w:rFonts w:cs="Arial"/>
                <w:sz w:val="14"/>
                <w:szCs w:val="14"/>
              </w:rPr>
            </w:pPr>
            <w:r w:rsidRPr="003B02C4">
              <w:rPr>
                <w:rFonts w:cs="Arial"/>
                <w:sz w:val="14"/>
                <w:szCs w:val="14"/>
              </w:rPr>
              <w:t>37.080,40</w:t>
            </w:r>
          </w:p>
        </w:tc>
        <w:tc>
          <w:tcPr>
            <w:tcW w:w="407" w:type="pct"/>
            <w:shd w:val="clear" w:color="auto" w:fill="auto"/>
            <w:noWrap/>
            <w:vAlign w:val="center"/>
            <w:hideMark/>
          </w:tcPr>
          <w:p w14:paraId="255D8D5A" w14:textId="77777777" w:rsidR="003B02C4" w:rsidRPr="003B02C4" w:rsidRDefault="003B02C4" w:rsidP="003B02C4">
            <w:pPr>
              <w:jc w:val="center"/>
              <w:rPr>
                <w:rFonts w:cs="Arial"/>
                <w:sz w:val="14"/>
                <w:szCs w:val="14"/>
              </w:rPr>
            </w:pPr>
            <w:r w:rsidRPr="003B02C4">
              <w:rPr>
                <w:rFonts w:cs="Arial"/>
                <w:sz w:val="14"/>
                <w:szCs w:val="14"/>
              </w:rPr>
              <w:t>18.540,20</w:t>
            </w:r>
          </w:p>
        </w:tc>
        <w:tc>
          <w:tcPr>
            <w:tcW w:w="409" w:type="pct"/>
            <w:shd w:val="clear" w:color="auto" w:fill="auto"/>
            <w:noWrap/>
            <w:vAlign w:val="center"/>
            <w:hideMark/>
          </w:tcPr>
          <w:p w14:paraId="11048E7D" w14:textId="77777777" w:rsidR="003B02C4" w:rsidRPr="003B02C4" w:rsidRDefault="003B02C4" w:rsidP="003B02C4">
            <w:pPr>
              <w:jc w:val="center"/>
              <w:rPr>
                <w:rFonts w:cs="Arial"/>
                <w:b/>
                <w:bCs/>
                <w:sz w:val="14"/>
                <w:szCs w:val="14"/>
              </w:rPr>
            </w:pPr>
            <w:r w:rsidRPr="003B02C4">
              <w:rPr>
                <w:rFonts w:cs="Arial"/>
                <w:b/>
                <w:bCs/>
                <w:sz w:val="14"/>
                <w:szCs w:val="14"/>
              </w:rPr>
              <w:t>55.620,60</w:t>
            </w:r>
          </w:p>
        </w:tc>
      </w:tr>
      <w:tr w:rsidR="003B02C4" w:rsidRPr="003B02C4" w14:paraId="176306CD" w14:textId="77777777" w:rsidTr="00B764C3">
        <w:trPr>
          <w:trHeight w:val="20"/>
        </w:trPr>
        <w:tc>
          <w:tcPr>
            <w:tcW w:w="114" w:type="pct"/>
            <w:vMerge/>
            <w:vAlign w:val="center"/>
            <w:hideMark/>
          </w:tcPr>
          <w:p w14:paraId="4CBE99F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725AE83"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0BA4B541"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TUBO ENDOTRAQUEAL NO. 3.0 SIN BALON                                   </w:t>
            </w:r>
          </w:p>
        </w:tc>
        <w:tc>
          <w:tcPr>
            <w:tcW w:w="391" w:type="pct"/>
            <w:gridSpan w:val="2"/>
            <w:shd w:val="clear" w:color="000000" w:fill="95B3D7"/>
            <w:noWrap/>
            <w:vAlign w:val="center"/>
            <w:hideMark/>
          </w:tcPr>
          <w:p w14:paraId="48CA3409"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103B2AA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8E09D17"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6BF75352"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0A445413"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7A5A03F0"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6A560060"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00595C30" w14:textId="77777777" w:rsidR="003B02C4" w:rsidRPr="003B02C4" w:rsidRDefault="003B02C4" w:rsidP="003B02C4">
            <w:pPr>
              <w:jc w:val="center"/>
              <w:rPr>
                <w:rFonts w:cs="Arial"/>
                <w:sz w:val="14"/>
                <w:szCs w:val="14"/>
              </w:rPr>
            </w:pPr>
            <w:r w:rsidRPr="003B02C4">
              <w:rPr>
                <w:rFonts w:cs="Arial"/>
                <w:sz w:val="14"/>
                <w:szCs w:val="14"/>
              </w:rPr>
              <w:t>111.241,20</w:t>
            </w:r>
          </w:p>
        </w:tc>
        <w:tc>
          <w:tcPr>
            <w:tcW w:w="407" w:type="pct"/>
            <w:shd w:val="clear" w:color="auto" w:fill="auto"/>
            <w:noWrap/>
            <w:vAlign w:val="center"/>
            <w:hideMark/>
          </w:tcPr>
          <w:p w14:paraId="7F3253D5" w14:textId="77777777" w:rsidR="003B02C4" w:rsidRPr="003B02C4" w:rsidRDefault="003B02C4" w:rsidP="003B02C4">
            <w:pPr>
              <w:jc w:val="center"/>
              <w:rPr>
                <w:rFonts w:cs="Arial"/>
                <w:sz w:val="14"/>
                <w:szCs w:val="14"/>
              </w:rPr>
            </w:pPr>
            <w:r w:rsidRPr="003B02C4">
              <w:rPr>
                <w:rFonts w:cs="Arial"/>
                <w:sz w:val="14"/>
                <w:szCs w:val="14"/>
              </w:rPr>
              <w:t>55.620,60</w:t>
            </w:r>
          </w:p>
        </w:tc>
        <w:tc>
          <w:tcPr>
            <w:tcW w:w="409" w:type="pct"/>
            <w:shd w:val="clear" w:color="auto" w:fill="auto"/>
            <w:noWrap/>
            <w:vAlign w:val="center"/>
            <w:hideMark/>
          </w:tcPr>
          <w:p w14:paraId="48C70DA3" w14:textId="77777777" w:rsidR="003B02C4" w:rsidRPr="003B02C4" w:rsidRDefault="003B02C4" w:rsidP="003B02C4">
            <w:pPr>
              <w:jc w:val="center"/>
              <w:rPr>
                <w:rFonts w:cs="Arial"/>
                <w:b/>
                <w:bCs/>
                <w:sz w:val="14"/>
                <w:szCs w:val="14"/>
              </w:rPr>
            </w:pPr>
            <w:r w:rsidRPr="003B02C4">
              <w:rPr>
                <w:rFonts w:cs="Arial"/>
                <w:b/>
                <w:bCs/>
                <w:sz w:val="14"/>
                <w:szCs w:val="14"/>
              </w:rPr>
              <w:t>166.861,80</w:t>
            </w:r>
          </w:p>
        </w:tc>
      </w:tr>
      <w:tr w:rsidR="003B02C4" w:rsidRPr="003B02C4" w14:paraId="3CDF6383" w14:textId="77777777" w:rsidTr="00B764C3">
        <w:trPr>
          <w:trHeight w:val="20"/>
        </w:trPr>
        <w:tc>
          <w:tcPr>
            <w:tcW w:w="114" w:type="pct"/>
            <w:vMerge/>
            <w:vAlign w:val="center"/>
            <w:hideMark/>
          </w:tcPr>
          <w:p w14:paraId="4D089F1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ECD2806"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7F855E1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3.5 SIN BALON</w:t>
            </w:r>
          </w:p>
        </w:tc>
        <w:tc>
          <w:tcPr>
            <w:tcW w:w="391" w:type="pct"/>
            <w:gridSpan w:val="2"/>
            <w:shd w:val="clear" w:color="000000" w:fill="95B3D7"/>
            <w:noWrap/>
            <w:vAlign w:val="center"/>
            <w:hideMark/>
          </w:tcPr>
          <w:p w14:paraId="3A78B356"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4384CF9F"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91DD762"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68DCB586"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762CB73C"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2C7E65AB" w14:textId="77777777" w:rsidR="003B02C4" w:rsidRPr="003B02C4" w:rsidRDefault="003B02C4" w:rsidP="003B02C4">
            <w:pPr>
              <w:jc w:val="center"/>
              <w:rPr>
                <w:rFonts w:cs="Arial"/>
                <w:sz w:val="14"/>
                <w:szCs w:val="14"/>
              </w:rPr>
            </w:pPr>
            <w:r w:rsidRPr="003B02C4">
              <w:rPr>
                <w:rFonts w:cs="Arial"/>
                <w:sz w:val="14"/>
                <w:szCs w:val="14"/>
              </w:rPr>
              <w:t>45,00</w:t>
            </w:r>
          </w:p>
        </w:tc>
        <w:tc>
          <w:tcPr>
            <w:tcW w:w="308" w:type="pct"/>
            <w:shd w:val="clear" w:color="auto" w:fill="auto"/>
            <w:noWrap/>
            <w:vAlign w:val="center"/>
            <w:hideMark/>
          </w:tcPr>
          <w:p w14:paraId="080F281E" w14:textId="77777777" w:rsidR="003B02C4" w:rsidRPr="003B02C4" w:rsidRDefault="003B02C4" w:rsidP="003B02C4">
            <w:pPr>
              <w:jc w:val="center"/>
              <w:rPr>
                <w:rFonts w:cs="Arial"/>
                <w:sz w:val="14"/>
                <w:szCs w:val="14"/>
              </w:rPr>
            </w:pPr>
            <w:r w:rsidRPr="003B02C4">
              <w:rPr>
                <w:rFonts w:cs="Arial"/>
                <w:sz w:val="14"/>
                <w:szCs w:val="14"/>
              </w:rPr>
              <w:t>135,00</w:t>
            </w:r>
          </w:p>
        </w:tc>
        <w:tc>
          <w:tcPr>
            <w:tcW w:w="407" w:type="pct"/>
            <w:shd w:val="clear" w:color="auto" w:fill="auto"/>
            <w:noWrap/>
            <w:vAlign w:val="center"/>
            <w:hideMark/>
          </w:tcPr>
          <w:p w14:paraId="4882B5F4" w14:textId="77777777" w:rsidR="003B02C4" w:rsidRPr="003B02C4" w:rsidRDefault="003B02C4" w:rsidP="003B02C4">
            <w:pPr>
              <w:jc w:val="center"/>
              <w:rPr>
                <w:rFonts w:cs="Arial"/>
                <w:sz w:val="14"/>
                <w:szCs w:val="14"/>
              </w:rPr>
            </w:pPr>
            <w:r w:rsidRPr="003B02C4">
              <w:rPr>
                <w:rFonts w:cs="Arial"/>
                <w:sz w:val="14"/>
                <w:szCs w:val="14"/>
              </w:rPr>
              <w:t>166.861,80</w:t>
            </w:r>
          </w:p>
        </w:tc>
        <w:tc>
          <w:tcPr>
            <w:tcW w:w="407" w:type="pct"/>
            <w:shd w:val="clear" w:color="auto" w:fill="auto"/>
            <w:noWrap/>
            <w:vAlign w:val="center"/>
            <w:hideMark/>
          </w:tcPr>
          <w:p w14:paraId="598B2E2D" w14:textId="77777777" w:rsidR="003B02C4" w:rsidRPr="003B02C4" w:rsidRDefault="003B02C4" w:rsidP="003B02C4">
            <w:pPr>
              <w:jc w:val="center"/>
              <w:rPr>
                <w:rFonts w:cs="Arial"/>
                <w:sz w:val="14"/>
                <w:szCs w:val="14"/>
              </w:rPr>
            </w:pPr>
            <w:r w:rsidRPr="003B02C4">
              <w:rPr>
                <w:rFonts w:cs="Arial"/>
                <w:sz w:val="14"/>
                <w:szCs w:val="14"/>
              </w:rPr>
              <w:t>83.430,90</w:t>
            </w:r>
          </w:p>
        </w:tc>
        <w:tc>
          <w:tcPr>
            <w:tcW w:w="409" w:type="pct"/>
            <w:shd w:val="clear" w:color="auto" w:fill="auto"/>
            <w:noWrap/>
            <w:vAlign w:val="center"/>
            <w:hideMark/>
          </w:tcPr>
          <w:p w14:paraId="4B775AB3" w14:textId="77777777" w:rsidR="003B02C4" w:rsidRPr="003B02C4" w:rsidRDefault="003B02C4" w:rsidP="003B02C4">
            <w:pPr>
              <w:jc w:val="center"/>
              <w:rPr>
                <w:rFonts w:cs="Arial"/>
                <w:b/>
                <w:bCs/>
                <w:sz w:val="14"/>
                <w:szCs w:val="14"/>
              </w:rPr>
            </w:pPr>
            <w:r w:rsidRPr="003B02C4">
              <w:rPr>
                <w:rFonts w:cs="Arial"/>
                <w:b/>
                <w:bCs/>
                <w:sz w:val="14"/>
                <w:szCs w:val="14"/>
              </w:rPr>
              <w:t>250.292,70</w:t>
            </w:r>
          </w:p>
        </w:tc>
      </w:tr>
      <w:tr w:rsidR="003B02C4" w:rsidRPr="003B02C4" w14:paraId="6E3A8178" w14:textId="77777777" w:rsidTr="00B764C3">
        <w:trPr>
          <w:trHeight w:val="20"/>
        </w:trPr>
        <w:tc>
          <w:tcPr>
            <w:tcW w:w="114" w:type="pct"/>
            <w:vMerge/>
            <w:vAlign w:val="center"/>
            <w:hideMark/>
          </w:tcPr>
          <w:p w14:paraId="60F9744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CEF9466"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6E1CF281"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4.5 SIN BALON</w:t>
            </w:r>
          </w:p>
        </w:tc>
        <w:tc>
          <w:tcPr>
            <w:tcW w:w="391" w:type="pct"/>
            <w:gridSpan w:val="2"/>
            <w:shd w:val="clear" w:color="000000" w:fill="95B3D7"/>
            <w:noWrap/>
            <w:vAlign w:val="center"/>
            <w:hideMark/>
          </w:tcPr>
          <w:p w14:paraId="67903CD1"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237A04C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B171560"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5F9BC2BD"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758AB5B5"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6569D3EB"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27F3BF41" w14:textId="77777777" w:rsidR="003B02C4" w:rsidRPr="003B02C4" w:rsidRDefault="003B02C4" w:rsidP="003B02C4">
            <w:pPr>
              <w:jc w:val="center"/>
              <w:rPr>
                <w:rFonts w:cs="Arial"/>
                <w:sz w:val="14"/>
                <w:szCs w:val="14"/>
              </w:rPr>
            </w:pPr>
            <w:r w:rsidRPr="003B02C4">
              <w:rPr>
                <w:rFonts w:cs="Arial"/>
                <w:sz w:val="14"/>
                <w:szCs w:val="14"/>
              </w:rPr>
              <w:t>150,00</w:t>
            </w:r>
          </w:p>
        </w:tc>
        <w:tc>
          <w:tcPr>
            <w:tcW w:w="407" w:type="pct"/>
            <w:shd w:val="clear" w:color="auto" w:fill="auto"/>
            <w:noWrap/>
            <w:vAlign w:val="center"/>
            <w:hideMark/>
          </w:tcPr>
          <w:p w14:paraId="4CFCF522" w14:textId="77777777" w:rsidR="003B02C4" w:rsidRPr="003B02C4" w:rsidRDefault="003B02C4" w:rsidP="003B02C4">
            <w:pPr>
              <w:jc w:val="center"/>
              <w:rPr>
                <w:rFonts w:cs="Arial"/>
                <w:sz w:val="14"/>
                <w:szCs w:val="14"/>
              </w:rPr>
            </w:pPr>
            <w:r w:rsidRPr="003B02C4">
              <w:rPr>
                <w:rFonts w:cs="Arial"/>
                <w:sz w:val="14"/>
                <w:szCs w:val="14"/>
              </w:rPr>
              <w:t>185.402,00</w:t>
            </w:r>
          </w:p>
        </w:tc>
        <w:tc>
          <w:tcPr>
            <w:tcW w:w="407" w:type="pct"/>
            <w:shd w:val="clear" w:color="auto" w:fill="auto"/>
            <w:noWrap/>
            <w:vAlign w:val="center"/>
            <w:hideMark/>
          </w:tcPr>
          <w:p w14:paraId="1F54EEFF" w14:textId="77777777" w:rsidR="003B02C4" w:rsidRPr="003B02C4" w:rsidRDefault="003B02C4" w:rsidP="003B02C4">
            <w:pPr>
              <w:jc w:val="center"/>
              <w:rPr>
                <w:rFonts w:cs="Arial"/>
                <w:sz w:val="14"/>
                <w:szCs w:val="14"/>
              </w:rPr>
            </w:pPr>
            <w:r w:rsidRPr="003B02C4">
              <w:rPr>
                <w:rFonts w:cs="Arial"/>
                <w:sz w:val="14"/>
                <w:szCs w:val="14"/>
              </w:rPr>
              <w:t>92.701,00</w:t>
            </w:r>
          </w:p>
        </w:tc>
        <w:tc>
          <w:tcPr>
            <w:tcW w:w="409" w:type="pct"/>
            <w:shd w:val="clear" w:color="auto" w:fill="auto"/>
            <w:noWrap/>
            <w:vAlign w:val="center"/>
            <w:hideMark/>
          </w:tcPr>
          <w:p w14:paraId="186177B8" w14:textId="77777777" w:rsidR="003B02C4" w:rsidRPr="003B02C4" w:rsidRDefault="003B02C4" w:rsidP="003B02C4">
            <w:pPr>
              <w:jc w:val="center"/>
              <w:rPr>
                <w:rFonts w:cs="Arial"/>
                <w:b/>
                <w:bCs/>
                <w:sz w:val="14"/>
                <w:szCs w:val="14"/>
              </w:rPr>
            </w:pPr>
            <w:r w:rsidRPr="003B02C4">
              <w:rPr>
                <w:rFonts w:cs="Arial"/>
                <w:b/>
                <w:bCs/>
                <w:sz w:val="14"/>
                <w:szCs w:val="14"/>
              </w:rPr>
              <w:t>278.103,00</w:t>
            </w:r>
          </w:p>
        </w:tc>
      </w:tr>
      <w:tr w:rsidR="003B02C4" w:rsidRPr="003B02C4" w14:paraId="207C7204" w14:textId="77777777" w:rsidTr="00B764C3">
        <w:trPr>
          <w:trHeight w:val="20"/>
        </w:trPr>
        <w:tc>
          <w:tcPr>
            <w:tcW w:w="114" w:type="pct"/>
            <w:vMerge/>
            <w:vAlign w:val="center"/>
            <w:hideMark/>
          </w:tcPr>
          <w:p w14:paraId="5585B83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5F8740B"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2788729C"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5.0 SIN BALON</w:t>
            </w:r>
          </w:p>
        </w:tc>
        <w:tc>
          <w:tcPr>
            <w:tcW w:w="391" w:type="pct"/>
            <w:gridSpan w:val="2"/>
            <w:shd w:val="clear" w:color="000000" w:fill="95B3D7"/>
            <w:noWrap/>
            <w:vAlign w:val="center"/>
            <w:hideMark/>
          </w:tcPr>
          <w:p w14:paraId="38A18F62"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29066BB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65FC98F"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53C470FA"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322F14BE"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533B8268"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2D06B144" w14:textId="77777777" w:rsidR="003B02C4" w:rsidRPr="003B02C4" w:rsidRDefault="003B02C4" w:rsidP="003B02C4">
            <w:pPr>
              <w:jc w:val="center"/>
              <w:rPr>
                <w:rFonts w:cs="Arial"/>
                <w:sz w:val="14"/>
                <w:szCs w:val="14"/>
              </w:rPr>
            </w:pPr>
            <w:r w:rsidRPr="003B02C4">
              <w:rPr>
                <w:rFonts w:cs="Arial"/>
                <w:sz w:val="14"/>
                <w:szCs w:val="14"/>
              </w:rPr>
              <w:t>180,00</w:t>
            </w:r>
          </w:p>
        </w:tc>
        <w:tc>
          <w:tcPr>
            <w:tcW w:w="407" w:type="pct"/>
            <w:shd w:val="clear" w:color="auto" w:fill="auto"/>
            <w:noWrap/>
            <w:vAlign w:val="center"/>
            <w:hideMark/>
          </w:tcPr>
          <w:p w14:paraId="74CB3D3D" w14:textId="77777777" w:rsidR="003B02C4" w:rsidRPr="003B02C4" w:rsidRDefault="003B02C4" w:rsidP="003B02C4">
            <w:pPr>
              <w:jc w:val="center"/>
              <w:rPr>
                <w:rFonts w:cs="Arial"/>
                <w:sz w:val="14"/>
                <w:szCs w:val="14"/>
              </w:rPr>
            </w:pPr>
            <w:r w:rsidRPr="003B02C4">
              <w:rPr>
                <w:rFonts w:cs="Arial"/>
                <w:sz w:val="14"/>
                <w:szCs w:val="14"/>
              </w:rPr>
              <w:t>222.482,40</w:t>
            </w:r>
          </w:p>
        </w:tc>
        <w:tc>
          <w:tcPr>
            <w:tcW w:w="407" w:type="pct"/>
            <w:shd w:val="clear" w:color="auto" w:fill="auto"/>
            <w:noWrap/>
            <w:vAlign w:val="center"/>
            <w:hideMark/>
          </w:tcPr>
          <w:p w14:paraId="33F94E90" w14:textId="77777777" w:rsidR="003B02C4" w:rsidRPr="003B02C4" w:rsidRDefault="003B02C4" w:rsidP="003B02C4">
            <w:pPr>
              <w:jc w:val="center"/>
              <w:rPr>
                <w:rFonts w:cs="Arial"/>
                <w:sz w:val="14"/>
                <w:szCs w:val="14"/>
              </w:rPr>
            </w:pPr>
            <w:r w:rsidRPr="003B02C4">
              <w:rPr>
                <w:rFonts w:cs="Arial"/>
                <w:sz w:val="14"/>
                <w:szCs w:val="14"/>
              </w:rPr>
              <w:t>111.241,20</w:t>
            </w:r>
          </w:p>
        </w:tc>
        <w:tc>
          <w:tcPr>
            <w:tcW w:w="409" w:type="pct"/>
            <w:shd w:val="clear" w:color="auto" w:fill="auto"/>
            <w:noWrap/>
            <w:vAlign w:val="center"/>
            <w:hideMark/>
          </w:tcPr>
          <w:p w14:paraId="7E47B876" w14:textId="77777777" w:rsidR="003B02C4" w:rsidRPr="003B02C4" w:rsidRDefault="003B02C4" w:rsidP="003B02C4">
            <w:pPr>
              <w:jc w:val="center"/>
              <w:rPr>
                <w:rFonts w:cs="Arial"/>
                <w:b/>
                <w:bCs/>
                <w:sz w:val="14"/>
                <w:szCs w:val="14"/>
              </w:rPr>
            </w:pPr>
            <w:r w:rsidRPr="003B02C4">
              <w:rPr>
                <w:rFonts w:cs="Arial"/>
                <w:b/>
                <w:bCs/>
                <w:sz w:val="14"/>
                <w:szCs w:val="14"/>
              </w:rPr>
              <w:t>333.723,60</w:t>
            </w:r>
          </w:p>
        </w:tc>
      </w:tr>
      <w:tr w:rsidR="003B02C4" w:rsidRPr="003B02C4" w14:paraId="720A72A7" w14:textId="77777777" w:rsidTr="00B764C3">
        <w:trPr>
          <w:trHeight w:val="20"/>
        </w:trPr>
        <w:tc>
          <w:tcPr>
            <w:tcW w:w="114" w:type="pct"/>
            <w:vMerge/>
            <w:vAlign w:val="center"/>
            <w:hideMark/>
          </w:tcPr>
          <w:p w14:paraId="612ED3B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C7C6878"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2BC0B9C2"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5.5 SIN BALON</w:t>
            </w:r>
          </w:p>
        </w:tc>
        <w:tc>
          <w:tcPr>
            <w:tcW w:w="391" w:type="pct"/>
            <w:gridSpan w:val="2"/>
            <w:shd w:val="clear" w:color="000000" w:fill="95B3D7"/>
            <w:noWrap/>
            <w:vAlign w:val="center"/>
            <w:hideMark/>
          </w:tcPr>
          <w:p w14:paraId="1BA30C1D" w14:textId="77777777" w:rsidR="003B02C4" w:rsidRPr="003B02C4" w:rsidRDefault="003B02C4" w:rsidP="003B02C4">
            <w:pPr>
              <w:jc w:val="center"/>
              <w:rPr>
                <w:rFonts w:cs="Arial"/>
                <w:sz w:val="14"/>
                <w:szCs w:val="14"/>
              </w:rPr>
            </w:pPr>
            <w:r w:rsidRPr="003B02C4">
              <w:rPr>
                <w:rFonts w:cs="Arial"/>
                <w:sz w:val="14"/>
                <w:szCs w:val="14"/>
              </w:rPr>
              <w:t>1.854,02</w:t>
            </w:r>
          </w:p>
        </w:tc>
        <w:tc>
          <w:tcPr>
            <w:tcW w:w="208" w:type="pct"/>
            <w:shd w:val="clear" w:color="auto" w:fill="auto"/>
            <w:noWrap/>
            <w:vAlign w:val="center"/>
            <w:hideMark/>
          </w:tcPr>
          <w:p w14:paraId="591476B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11A736B" w14:textId="77777777" w:rsidR="003B02C4" w:rsidRPr="003B02C4" w:rsidRDefault="003B02C4" w:rsidP="003B02C4">
            <w:pPr>
              <w:jc w:val="center"/>
              <w:rPr>
                <w:rFonts w:cs="Arial"/>
                <w:sz w:val="14"/>
                <w:szCs w:val="14"/>
              </w:rPr>
            </w:pPr>
            <w:r w:rsidRPr="003B02C4">
              <w:rPr>
                <w:rFonts w:cs="Arial"/>
                <w:sz w:val="14"/>
                <w:szCs w:val="14"/>
              </w:rPr>
              <w:t>296,02</w:t>
            </w:r>
          </w:p>
        </w:tc>
        <w:tc>
          <w:tcPr>
            <w:tcW w:w="437" w:type="pct"/>
            <w:shd w:val="clear" w:color="auto" w:fill="auto"/>
            <w:noWrap/>
            <w:vAlign w:val="center"/>
            <w:hideMark/>
          </w:tcPr>
          <w:p w14:paraId="6ECA80CC" w14:textId="77777777" w:rsidR="003B02C4" w:rsidRPr="003B02C4" w:rsidRDefault="003B02C4" w:rsidP="003B02C4">
            <w:pPr>
              <w:jc w:val="center"/>
              <w:rPr>
                <w:rFonts w:cs="Arial"/>
                <w:sz w:val="14"/>
                <w:szCs w:val="14"/>
              </w:rPr>
            </w:pPr>
            <w:r w:rsidRPr="003B02C4">
              <w:rPr>
                <w:rFonts w:cs="Arial"/>
                <w:sz w:val="14"/>
                <w:szCs w:val="14"/>
              </w:rPr>
              <w:t>1.558,00</w:t>
            </w:r>
          </w:p>
        </w:tc>
        <w:tc>
          <w:tcPr>
            <w:tcW w:w="319" w:type="pct"/>
            <w:shd w:val="clear" w:color="auto" w:fill="auto"/>
            <w:noWrap/>
            <w:vAlign w:val="center"/>
            <w:hideMark/>
          </w:tcPr>
          <w:p w14:paraId="69BC0366"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6CDB5E02"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36B25987"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732171F9" w14:textId="77777777" w:rsidR="003B02C4" w:rsidRPr="003B02C4" w:rsidRDefault="003B02C4" w:rsidP="003B02C4">
            <w:pPr>
              <w:jc w:val="center"/>
              <w:rPr>
                <w:rFonts w:cs="Arial"/>
                <w:sz w:val="14"/>
                <w:szCs w:val="14"/>
              </w:rPr>
            </w:pPr>
            <w:r w:rsidRPr="003B02C4">
              <w:rPr>
                <w:rFonts w:cs="Arial"/>
                <w:sz w:val="14"/>
                <w:szCs w:val="14"/>
              </w:rPr>
              <w:t>278.103,00</w:t>
            </w:r>
          </w:p>
        </w:tc>
        <w:tc>
          <w:tcPr>
            <w:tcW w:w="407" w:type="pct"/>
            <w:shd w:val="clear" w:color="auto" w:fill="auto"/>
            <w:noWrap/>
            <w:vAlign w:val="center"/>
            <w:hideMark/>
          </w:tcPr>
          <w:p w14:paraId="651E46CE" w14:textId="77777777" w:rsidR="003B02C4" w:rsidRPr="003B02C4" w:rsidRDefault="003B02C4" w:rsidP="003B02C4">
            <w:pPr>
              <w:jc w:val="center"/>
              <w:rPr>
                <w:rFonts w:cs="Arial"/>
                <w:sz w:val="14"/>
                <w:szCs w:val="14"/>
              </w:rPr>
            </w:pPr>
            <w:r w:rsidRPr="003B02C4">
              <w:rPr>
                <w:rFonts w:cs="Arial"/>
                <w:sz w:val="14"/>
                <w:szCs w:val="14"/>
              </w:rPr>
              <w:t>139.051,50</w:t>
            </w:r>
          </w:p>
        </w:tc>
        <w:tc>
          <w:tcPr>
            <w:tcW w:w="409" w:type="pct"/>
            <w:shd w:val="clear" w:color="auto" w:fill="auto"/>
            <w:noWrap/>
            <w:vAlign w:val="center"/>
            <w:hideMark/>
          </w:tcPr>
          <w:p w14:paraId="558F35A9" w14:textId="77777777" w:rsidR="003B02C4" w:rsidRPr="003B02C4" w:rsidRDefault="003B02C4" w:rsidP="003B02C4">
            <w:pPr>
              <w:jc w:val="center"/>
              <w:rPr>
                <w:rFonts w:cs="Arial"/>
                <w:b/>
                <w:bCs/>
                <w:sz w:val="14"/>
                <w:szCs w:val="14"/>
              </w:rPr>
            </w:pPr>
            <w:r w:rsidRPr="003B02C4">
              <w:rPr>
                <w:rFonts w:cs="Arial"/>
                <w:b/>
                <w:bCs/>
                <w:sz w:val="14"/>
                <w:szCs w:val="14"/>
              </w:rPr>
              <w:t>417.154,50</w:t>
            </w:r>
          </w:p>
        </w:tc>
      </w:tr>
      <w:tr w:rsidR="003B02C4" w:rsidRPr="003B02C4" w14:paraId="248D9E9C" w14:textId="77777777" w:rsidTr="00B764C3">
        <w:trPr>
          <w:trHeight w:val="20"/>
        </w:trPr>
        <w:tc>
          <w:tcPr>
            <w:tcW w:w="114" w:type="pct"/>
            <w:vMerge/>
            <w:vAlign w:val="center"/>
            <w:hideMark/>
          </w:tcPr>
          <w:p w14:paraId="15DD5DD7"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6865CD9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CON BALON</w:t>
            </w:r>
          </w:p>
        </w:tc>
      </w:tr>
      <w:tr w:rsidR="003B02C4" w:rsidRPr="003B02C4" w14:paraId="42993B79" w14:textId="77777777" w:rsidTr="00B764C3">
        <w:trPr>
          <w:trHeight w:val="20"/>
        </w:trPr>
        <w:tc>
          <w:tcPr>
            <w:tcW w:w="114" w:type="pct"/>
            <w:vMerge/>
            <w:vAlign w:val="center"/>
            <w:hideMark/>
          </w:tcPr>
          <w:p w14:paraId="680A7E5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59DCE3B"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41FDAC96"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4,0</w:t>
            </w:r>
          </w:p>
        </w:tc>
        <w:tc>
          <w:tcPr>
            <w:tcW w:w="391" w:type="pct"/>
            <w:gridSpan w:val="2"/>
            <w:shd w:val="clear" w:color="000000" w:fill="95B3D7"/>
            <w:noWrap/>
            <w:vAlign w:val="center"/>
            <w:hideMark/>
          </w:tcPr>
          <w:p w14:paraId="3BD2D9C6"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22F94E4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13BFED6"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05AC2ED0"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398C9796"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61A02DE8"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590E0402"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09BC9BB1" w14:textId="77777777" w:rsidR="003B02C4" w:rsidRPr="003B02C4" w:rsidRDefault="003B02C4" w:rsidP="003B02C4">
            <w:pPr>
              <w:jc w:val="center"/>
              <w:rPr>
                <w:rFonts w:cs="Arial"/>
                <w:sz w:val="14"/>
                <w:szCs w:val="14"/>
              </w:rPr>
            </w:pPr>
            <w:r w:rsidRPr="003B02C4">
              <w:rPr>
                <w:rFonts w:cs="Arial"/>
                <w:sz w:val="14"/>
                <w:szCs w:val="14"/>
              </w:rPr>
              <w:t>74.685,00</w:t>
            </w:r>
          </w:p>
        </w:tc>
        <w:tc>
          <w:tcPr>
            <w:tcW w:w="407" w:type="pct"/>
            <w:shd w:val="clear" w:color="auto" w:fill="auto"/>
            <w:noWrap/>
            <w:vAlign w:val="center"/>
            <w:hideMark/>
          </w:tcPr>
          <w:p w14:paraId="23AD9C69" w14:textId="77777777" w:rsidR="003B02C4" w:rsidRPr="003B02C4" w:rsidRDefault="003B02C4" w:rsidP="003B02C4">
            <w:pPr>
              <w:jc w:val="center"/>
              <w:rPr>
                <w:rFonts w:cs="Arial"/>
                <w:sz w:val="14"/>
                <w:szCs w:val="14"/>
              </w:rPr>
            </w:pPr>
            <w:r w:rsidRPr="003B02C4">
              <w:rPr>
                <w:rFonts w:cs="Arial"/>
                <w:sz w:val="14"/>
                <w:szCs w:val="14"/>
              </w:rPr>
              <w:t>37.342,50</w:t>
            </w:r>
          </w:p>
        </w:tc>
        <w:tc>
          <w:tcPr>
            <w:tcW w:w="409" w:type="pct"/>
            <w:shd w:val="clear" w:color="auto" w:fill="auto"/>
            <w:noWrap/>
            <w:vAlign w:val="center"/>
            <w:hideMark/>
          </w:tcPr>
          <w:p w14:paraId="56562A15" w14:textId="77777777" w:rsidR="003B02C4" w:rsidRPr="003B02C4" w:rsidRDefault="003B02C4" w:rsidP="003B02C4">
            <w:pPr>
              <w:jc w:val="center"/>
              <w:rPr>
                <w:rFonts w:cs="Arial"/>
                <w:b/>
                <w:bCs/>
                <w:sz w:val="14"/>
                <w:szCs w:val="14"/>
              </w:rPr>
            </w:pPr>
            <w:r w:rsidRPr="003B02C4">
              <w:rPr>
                <w:rFonts w:cs="Arial"/>
                <w:b/>
                <w:bCs/>
                <w:sz w:val="14"/>
                <w:szCs w:val="14"/>
              </w:rPr>
              <w:t>112.027,50</w:t>
            </w:r>
          </w:p>
        </w:tc>
      </w:tr>
      <w:tr w:rsidR="003B02C4" w:rsidRPr="003B02C4" w14:paraId="08E7D0A4" w14:textId="77777777" w:rsidTr="00B764C3">
        <w:trPr>
          <w:trHeight w:val="20"/>
        </w:trPr>
        <w:tc>
          <w:tcPr>
            <w:tcW w:w="114" w:type="pct"/>
            <w:vMerge/>
            <w:vAlign w:val="center"/>
            <w:hideMark/>
          </w:tcPr>
          <w:p w14:paraId="0B8B749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00574D8"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6C6032B8"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4,5</w:t>
            </w:r>
          </w:p>
        </w:tc>
        <w:tc>
          <w:tcPr>
            <w:tcW w:w="391" w:type="pct"/>
            <w:gridSpan w:val="2"/>
            <w:shd w:val="clear" w:color="000000" w:fill="95B3D7"/>
            <w:noWrap/>
            <w:vAlign w:val="center"/>
            <w:hideMark/>
          </w:tcPr>
          <w:p w14:paraId="4186BC26"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68ECD67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0EBA8AE"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4BB3102C"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2F805694"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69864980"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5FBE9641"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2D9724E4" w14:textId="77777777" w:rsidR="003B02C4" w:rsidRPr="003B02C4" w:rsidRDefault="003B02C4" w:rsidP="003B02C4">
            <w:pPr>
              <w:jc w:val="center"/>
              <w:rPr>
                <w:rFonts w:cs="Arial"/>
                <w:sz w:val="14"/>
                <w:szCs w:val="14"/>
              </w:rPr>
            </w:pPr>
            <w:r w:rsidRPr="003B02C4">
              <w:rPr>
                <w:rFonts w:cs="Arial"/>
                <w:sz w:val="14"/>
                <w:szCs w:val="14"/>
              </w:rPr>
              <w:t>74.685,00</w:t>
            </w:r>
          </w:p>
        </w:tc>
        <w:tc>
          <w:tcPr>
            <w:tcW w:w="407" w:type="pct"/>
            <w:shd w:val="clear" w:color="auto" w:fill="auto"/>
            <w:noWrap/>
            <w:vAlign w:val="center"/>
            <w:hideMark/>
          </w:tcPr>
          <w:p w14:paraId="1A6EFA2D" w14:textId="77777777" w:rsidR="003B02C4" w:rsidRPr="003B02C4" w:rsidRDefault="003B02C4" w:rsidP="003B02C4">
            <w:pPr>
              <w:jc w:val="center"/>
              <w:rPr>
                <w:rFonts w:cs="Arial"/>
                <w:sz w:val="14"/>
                <w:szCs w:val="14"/>
              </w:rPr>
            </w:pPr>
            <w:r w:rsidRPr="003B02C4">
              <w:rPr>
                <w:rFonts w:cs="Arial"/>
                <w:sz w:val="14"/>
                <w:szCs w:val="14"/>
              </w:rPr>
              <w:t>37.342,50</w:t>
            </w:r>
          </w:p>
        </w:tc>
        <w:tc>
          <w:tcPr>
            <w:tcW w:w="409" w:type="pct"/>
            <w:shd w:val="clear" w:color="auto" w:fill="auto"/>
            <w:noWrap/>
            <w:vAlign w:val="center"/>
            <w:hideMark/>
          </w:tcPr>
          <w:p w14:paraId="2E803E6E" w14:textId="77777777" w:rsidR="003B02C4" w:rsidRPr="003B02C4" w:rsidRDefault="003B02C4" w:rsidP="003B02C4">
            <w:pPr>
              <w:jc w:val="center"/>
              <w:rPr>
                <w:rFonts w:cs="Arial"/>
                <w:b/>
                <w:bCs/>
                <w:sz w:val="14"/>
                <w:szCs w:val="14"/>
              </w:rPr>
            </w:pPr>
            <w:r w:rsidRPr="003B02C4">
              <w:rPr>
                <w:rFonts w:cs="Arial"/>
                <w:b/>
                <w:bCs/>
                <w:sz w:val="14"/>
                <w:szCs w:val="14"/>
              </w:rPr>
              <w:t>112.027,50</w:t>
            </w:r>
          </w:p>
        </w:tc>
      </w:tr>
      <w:tr w:rsidR="003B02C4" w:rsidRPr="003B02C4" w14:paraId="76015E1C" w14:textId="77777777" w:rsidTr="00B764C3">
        <w:trPr>
          <w:trHeight w:val="20"/>
        </w:trPr>
        <w:tc>
          <w:tcPr>
            <w:tcW w:w="114" w:type="pct"/>
            <w:vMerge/>
            <w:vAlign w:val="center"/>
            <w:hideMark/>
          </w:tcPr>
          <w:p w14:paraId="403BCC6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11DD81F"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00F90065"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5.0 CON BALON</w:t>
            </w:r>
          </w:p>
        </w:tc>
        <w:tc>
          <w:tcPr>
            <w:tcW w:w="391" w:type="pct"/>
            <w:gridSpan w:val="2"/>
            <w:shd w:val="clear" w:color="000000" w:fill="95B3D7"/>
            <w:noWrap/>
            <w:vAlign w:val="center"/>
            <w:hideMark/>
          </w:tcPr>
          <w:p w14:paraId="6B90E214"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303E0CB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77B43DD"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2EE75EA3"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7D265586"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2ABEC5E"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5897A132"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4C0FED34" w14:textId="77777777" w:rsidR="003B02C4" w:rsidRPr="003B02C4" w:rsidRDefault="003B02C4" w:rsidP="003B02C4">
            <w:pPr>
              <w:jc w:val="center"/>
              <w:rPr>
                <w:rFonts w:cs="Arial"/>
                <w:sz w:val="14"/>
                <w:szCs w:val="14"/>
              </w:rPr>
            </w:pPr>
            <w:r w:rsidRPr="003B02C4">
              <w:rPr>
                <w:rFonts w:cs="Arial"/>
                <w:sz w:val="14"/>
                <w:szCs w:val="14"/>
              </w:rPr>
              <w:t>149.370,00</w:t>
            </w:r>
          </w:p>
        </w:tc>
        <w:tc>
          <w:tcPr>
            <w:tcW w:w="407" w:type="pct"/>
            <w:shd w:val="clear" w:color="auto" w:fill="auto"/>
            <w:noWrap/>
            <w:vAlign w:val="center"/>
            <w:hideMark/>
          </w:tcPr>
          <w:p w14:paraId="1A0BCF44" w14:textId="77777777" w:rsidR="003B02C4" w:rsidRPr="003B02C4" w:rsidRDefault="003B02C4" w:rsidP="003B02C4">
            <w:pPr>
              <w:jc w:val="center"/>
              <w:rPr>
                <w:rFonts w:cs="Arial"/>
                <w:sz w:val="14"/>
                <w:szCs w:val="14"/>
              </w:rPr>
            </w:pPr>
            <w:r w:rsidRPr="003B02C4">
              <w:rPr>
                <w:rFonts w:cs="Arial"/>
                <w:sz w:val="14"/>
                <w:szCs w:val="14"/>
              </w:rPr>
              <w:t>74.685,00</w:t>
            </w:r>
          </w:p>
        </w:tc>
        <w:tc>
          <w:tcPr>
            <w:tcW w:w="409" w:type="pct"/>
            <w:shd w:val="clear" w:color="auto" w:fill="auto"/>
            <w:noWrap/>
            <w:vAlign w:val="center"/>
            <w:hideMark/>
          </w:tcPr>
          <w:p w14:paraId="521B2258" w14:textId="77777777" w:rsidR="003B02C4" w:rsidRPr="003B02C4" w:rsidRDefault="003B02C4" w:rsidP="003B02C4">
            <w:pPr>
              <w:jc w:val="center"/>
              <w:rPr>
                <w:rFonts w:cs="Arial"/>
                <w:b/>
                <w:bCs/>
                <w:sz w:val="14"/>
                <w:szCs w:val="14"/>
              </w:rPr>
            </w:pPr>
            <w:r w:rsidRPr="003B02C4">
              <w:rPr>
                <w:rFonts w:cs="Arial"/>
                <w:b/>
                <w:bCs/>
                <w:sz w:val="14"/>
                <w:szCs w:val="14"/>
              </w:rPr>
              <w:t>224.055,00</w:t>
            </w:r>
          </w:p>
        </w:tc>
      </w:tr>
      <w:tr w:rsidR="003B02C4" w:rsidRPr="003B02C4" w14:paraId="4169F140" w14:textId="77777777" w:rsidTr="00B764C3">
        <w:trPr>
          <w:trHeight w:val="20"/>
        </w:trPr>
        <w:tc>
          <w:tcPr>
            <w:tcW w:w="114" w:type="pct"/>
            <w:vMerge/>
            <w:vAlign w:val="center"/>
            <w:hideMark/>
          </w:tcPr>
          <w:p w14:paraId="2D8457B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9254DDC"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3728D6FA"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6,5</w:t>
            </w:r>
          </w:p>
        </w:tc>
        <w:tc>
          <w:tcPr>
            <w:tcW w:w="391" w:type="pct"/>
            <w:gridSpan w:val="2"/>
            <w:shd w:val="clear" w:color="000000" w:fill="95B3D7"/>
            <w:noWrap/>
            <w:vAlign w:val="center"/>
            <w:hideMark/>
          </w:tcPr>
          <w:p w14:paraId="34CBF76F"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0FE0232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4B19A76"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4C7F6E0B"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4FAD7948"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4D129E77"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5E5616DE"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27B8221C" w14:textId="77777777" w:rsidR="003B02C4" w:rsidRPr="003B02C4" w:rsidRDefault="003B02C4" w:rsidP="003B02C4">
            <w:pPr>
              <w:jc w:val="center"/>
              <w:rPr>
                <w:rFonts w:cs="Arial"/>
                <w:sz w:val="14"/>
                <w:szCs w:val="14"/>
              </w:rPr>
            </w:pPr>
            <w:r w:rsidRPr="003B02C4">
              <w:rPr>
                <w:rFonts w:cs="Arial"/>
                <w:sz w:val="14"/>
                <w:szCs w:val="14"/>
              </w:rPr>
              <w:t>74.685,00</w:t>
            </w:r>
          </w:p>
        </w:tc>
        <w:tc>
          <w:tcPr>
            <w:tcW w:w="407" w:type="pct"/>
            <w:shd w:val="clear" w:color="auto" w:fill="auto"/>
            <w:noWrap/>
            <w:vAlign w:val="center"/>
            <w:hideMark/>
          </w:tcPr>
          <w:p w14:paraId="5E014F62" w14:textId="77777777" w:rsidR="003B02C4" w:rsidRPr="003B02C4" w:rsidRDefault="003B02C4" w:rsidP="003B02C4">
            <w:pPr>
              <w:jc w:val="center"/>
              <w:rPr>
                <w:rFonts w:cs="Arial"/>
                <w:sz w:val="14"/>
                <w:szCs w:val="14"/>
              </w:rPr>
            </w:pPr>
            <w:r w:rsidRPr="003B02C4">
              <w:rPr>
                <w:rFonts w:cs="Arial"/>
                <w:sz w:val="14"/>
                <w:szCs w:val="14"/>
              </w:rPr>
              <w:t>37.342,50</w:t>
            </w:r>
          </w:p>
        </w:tc>
        <w:tc>
          <w:tcPr>
            <w:tcW w:w="409" w:type="pct"/>
            <w:shd w:val="clear" w:color="auto" w:fill="auto"/>
            <w:noWrap/>
            <w:vAlign w:val="center"/>
            <w:hideMark/>
          </w:tcPr>
          <w:p w14:paraId="734F39D1" w14:textId="77777777" w:rsidR="003B02C4" w:rsidRPr="003B02C4" w:rsidRDefault="003B02C4" w:rsidP="003B02C4">
            <w:pPr>
              <w:jc w:val="center"/>
              <w:rPr>
                <w:rFonts w:cs="Arial"/>
                <w:b/>
                <w:bCs/>
                <w:sz w:val="14"/>
                <w:szCs w:val="14"/>
              </w:rPr>
            </w:pPr>
            <w:r w:rsidRPr="003B02C4">
              <w:rPr>
                <w:rFonts w:cs="Arial"/>
                <w:b/>
                <w:bCs/>
                <w:sz w:val="14"/>
                <w:szCs w:val="14"/>
              </w:rPr>
              <w:t>112.027,50</w:t>
            </w:r>
          </w:p>
        </w:tc>
      </w:tr>
      <w:tr w:rsidR="003B02C4" w:rsidRPr="003B02C4" w14:paraId="3113D1C7" w14:textId="77777777" w:rsidTr="00B764C3">
        <w:trPr>
          <w:trHeight w:val="20"/>
        </w:trPr>
        <w:tc>
          <w:tcPr>
            <w:tcW w:w="114" w:type="pct"/>
            <w:vMerge/>
            <w:vAlign w:val="center"/>
            <w:hideMark/>
          </w:tcPr>
          <w:p w14:paraId="1858F48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7A89A95"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44" w:type="pct"/>
            <w:shd w:val="clear" w:color="auto" w:fill="auto"/>
            <w:vAlign w:val="center"/>
            <w:hideMark/>
          </w:tcPr>
          <w:p w14:paraId="0A3F15E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7,0</w:t>
            </w:r>
          </w:p>
        </w:tc>
        <w:tc>
          <w:tcPr>
            <w:tcW w:w="391" w:type="pct"/>
            <w:gridSpan w:val="2"/>
            <w:shd w:val="clear" w:color="000000" w:fill="95B3D7"/>
            <w:noWrap/>
            <w:vAlign w:val="center"/>
            <w:hideMark/>
          </w:tcPr>
          <w:p w14:paraId="31391019"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752B513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9D8A047"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268974DF"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025567E1" w14:textId="77777777" w:rsidR="003B02C4" w:rsidRPr="003B02C4" w:rsidRDefault="003B02C4" w:rsidP="003B02C4">
            <w:pPr>
              <w:jc w:val="center"/>
              <w:rPr>
                <w:rFonts w:cs="Arial"/>
                <w:sz w:val="14"/>
                <w:szCs w:val="14"/>
              </w:rPr>
            </w:pPr>
            <w:r w:rsidRPr="003B02C4">
              <w:rPr>
                <w:rFonts w:cs="Arial"/>
                <w:sz w:val="14"/>
                <w:szCs w:val="14"/>
              </w:rPr>
              <w:t>228,00</w:t>
            </w:r>
          </w:p>
        </w:tc>
        <w:tc>
          <w:tcPr>
            <w:tcW w:w="279" w:type="pct"/>
            <w:shd w:val="clear" w:color="auto" w:fill="auto"/>
            <w:noWrap/>
            <w:vAlign w:val="center"/>
            <w:hideMark/>
          </w:tcPr>
          <w:p w14:paraId="217EE68D" w14:textId="77777777" w:rsidR="003B02C4" w:rsidRPr="003B02C4" w:rsidRDefault="003B02C4" w:rsidP="003B02C4">
            <w:pPr>
              <w:jc w:val="center"/>
              <w:rPr>
                <w:rFonts w:cs="Arial"/>
                <w:sz w:val="14"/>
                <w:szCs w:val="14"/>
              </w:rPr>
            </w:pPr>
            <w:r w:rsidRPr="003B02C4">
              <w:rPr>
                <w:rFonts w:cs="Arial"/>
                <w:sz w:val="14"/>
                <w:szCs w:val="14"/>
              </w:rPr>
              <w:t>114,00</w:t>
            </w:r>
          </w:p>
        </w:tc>
        <w:tc>
          <w:tcPr>
            <w:tcW w:w="308" w:type="pct"/>
            <w:shd w:val="clear" w:color="auto" w:fill="auto"/>
            <w:noWrap/>
            <w:vAlign w:val="center"/>
            <w:hideMark/>
          </w:tcPr>
          <w:p w14:paraId="1C5F7177" w14:textId="77777777" w:rsidR="003B02C4" w:rsidRPr="003B02C4" w:rsidRDefault="003B02C4" w:rsidP="003B02C4">
            <w:pPr>
              <w:jc w:val="center"/>
              <w:rPr>
                <w:rFonts w:cs="Arial"/>
                <w:sz w:val="14"/>
                <w:szCs w:val="14"/>
              </w:rPr>
            </w:pPr>
            <w:r w:rsidRPr="003B02C4">
              <w:rPr>
                <w:rFonts w:cs="Arial"/>
                <w:sz w:val="14"/>
                <w:szCs w:val="14"/>
              </w:rPr>
              <w:t>342,00</w:t>
            </w:r>
          </w:p>
        </w:tc>
        <w:tc>
          <w:tcPr>
            <w:tcW w:w="407" w:type="pct"/>
            <w:shd w:val="clear" w:color="auto" w:fill="auto"/>
            <w:noWrap/>
            <w:vAlign w:val="center"/>
            <w:hideMark/>
          </w:tcPr>
          <w:p w14:paraId="14909C3A" w14:textId="77777777" w:rsidR="003B02C4" w:rsidRPr="003B02C4" w:rsidRDefault="003B02C4" w:rsidP="003B02C4">
            <w:pPr>
              <w:jc w:val="center"/>
              <w:rPr>
                <w:rFonts w:cs="Arial"/>
                <w:sz w:val="14"/>
                <w:szCs w:val="14"/>
              </w:rPr>
            </w:pPr>
            <w:r w:rsidRPr="003B02C4">
              <w:rPr>
                <w:rFonts w:cs="Arial"/>
                <w:sz w:val="14"/>
                <w:szCs w:val="14"/>
              </w:rPr>
              <w:t>567.606,00</w:t>
            </w:r>
          </w:p>
        </w:tc>
        <w:tc>
          <w:tcPr>
            <w:tcW w:w="407" w:type="pct"/>
            <w:shd w:val="clear" w:color="auto" w:fill="auto"/>
            <w:noWrap/>
            <w:vAlign w:val="center"/>
            <w:hideMark/>
          </w:tcPr>
          <w:p w14:paraId="0AC6272E" w14:textId="77777777" w:rsidR="003B02C4" w:rsidRPr="003B02C4" w:rsidRDefault="003B02C4" w:rsidP="003B02C4">
            <w:pPr>
              <w:jc w:val="center"/>
              <w:rPr>
                <w:rFonts w:cs="Arial"/>
                <w:sz w:val="14"/>
                <w:szCs w:val="14"/>
              </w:rPr>
            </w:pPr>
            <w:r w:rsidRPr="003B02C4">
              <w:rPr>
                <w:rFonts w:cs="Arial"/>
                <w:sz w:val="14"/>
                <w:szCs w:val="14"/>
              </w:rPr>
              <w:t>283.803,00</w:t>
            </w:r>
          </w:p>
        </w:tc>
        <w:tc>
          <w:tcPr>
            <w:tcW w:w="409" w:type="pct"/>
            <w:shd w:val="clear" w:color="auto" w:fill="auto"/>
            <w:noWrap/>
            <w:vAlign w:val="center"/>
            <w:hideMark/>
          </w:tcPr>
          <w:p w14:paraId="6ED9B579" w14:textId="77777777" w:rsidR="003B02C4" w:rsidRPr="003B02C4" w:rsidRDefault="003B02C4" w:rsidP="003B02C4">
            <w:pPr>
              <w:jc w:val="center"/>
              <w:rPr>
                <w:rFonts w:cs="Arial"/>
                <w:b/>
                <w:bCs/>
                <w:sz w:val="14"/>
                <w:szCs w:val="14"/>
              </w:rPr>
            </w:pPr>
            <w:r w:rsidRPr="003B02C4">
              <w:rPr>
                <w:rFonts w:cs="Arial"/>
                <w:b/>
                <w:bCs/>
                <w:sz w:val="14"/>
                <w:szCs w:val="14"/>
              </w:rPr>
              <w:t>851.409,00</w:t>
            </w:r>
          </w:p>
        </w:tc>
      </w:tr>
      <w:tr w:rsidR="003B02C4" w:rsidRPr="003B02C4" w14:paraId="2CCFA115" w14:textId="77777777" w:rsidTr="00B764C3">
        <w:trPr>
          <w:trHeight w:val="20"/>
        </w:trPr>
        <w:tc>
          <w:tcPr>
            <w:tcW w:w="114" w:type="pct"/>
            <w:vMerge/>
            <w:vAlign w:val="center"/>
            <w:hideMark/>
          </w:tcPr>
          <w:p w14:paraId="60638BA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5F1164D"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44" w:type="pct"/>
            <w:shd w:val="clear" w:color="auto" w:fill="auto"/>
            <w:vAlign w:val="center"/>
            <w:hideMark/>
          </w:tcPr>
          <w:p w14:paraId="6CF16E3F"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7,5</w:t>
            </w:r>
          </w:p>
        </w:tc>
        <w:tc>
          <w:tcPr>
            <w:tcW w:w="391" w:type="pct"/>
            <w:gridSpan w:val="2"/>
            <w:shd w:val="clear" w:color="000000" w:fill="95B3D7"/>
            <w:noWrap/>
            <w:vAlign w:val="center"/>
            <w:hideMark/>
          </w:tcPr>
          <w:p w14:paraId="051F64C5"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2069930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D3AA653"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1E0B80C4"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3A57A509"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4F632F33"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2B1684B5"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19EDCAAE" w14:textId="77777777" w:rsidR="003B02C4" w:rsidRPr="003B02C4" w:rsidRDefault="003B02C4" w:rsidP="003B02C4">
            <w:pPr>
              <w:jc w:val="center"/>
              <w:rPr>
                <w:rFonts w:cs="Arial"/>
                <w:sz w:val="14"/>
                <w:szCs w:val="14"/>
              </w:rPr>
            </w:pPr>
            <w:r w:rsidRPr="003B02C4">
              <w:rPr>
                <w:rFonts w:cs="Arial"/>
                <w:sz w:val="14"/>
                <w:szCs w:val="14"/>
              </w:rPr>
              <w:t>746.850,00</w:t>
            </w:r>
          </w:p>
        </w:tc>
        <w:tc>
          <w:tcPr>
            <w:tcW w:w="407" w:type="pct"/>
            <w:shd w:val="clear" w:color="auto" w:fill="auto"/>
            <w:noWrap/>
            <w:vAlign w:val="center"/>
            <w:hideMark/>
          </w:tcPr>
          <w:p w14:paraId="52852E28" w14:textId="77777777" w:rsidR="003B02C4" w:rsidRPr="003B02C4" w:rsidRDefault="003B02C4" w:rsidP="003B02C4">
            <w:pPr>
              <w:jc w:val="center"/>
              <w:rPr>
                <w:rFonts w:cs="Arial"/>
                <w:sz w:val="14"/>
                <w:szCs w:val="14"/>
              </w:rPr>
            </w:pPr>
            <w:r w:rsidRPr="003B02C4">
              <w:rPr>
                <w:rFonts w:cs="Arial"/>
                <w:sz w:val="14"/>
                <w:szCs w:val="14"/>
              </w:rPr>
              <w:t>373.425,00</w:t>
            </w:r>
          </w:p>
        </w:tc>
        <w:tc>
          <w:tcPr>
            <w:tcW w:w="409" w:type="pct"/>
            <w:shd w:val="clear" w:color="auto" w:fill="auto"/>
            <w:noWrap/>
            <w:vAlign w:val="center"/>
            <w:hideMark/>
          </w:tcPr>
          <w:p w14:paraId="5A48902B" w14:textId="77777777" w:rsidR="003B02C4" w:rsidRPr="003B02C4" w:rsidRDefault="003B02C4" w:rsidP="003B02C4">
            <w:pPr>
              <w:jc w:val="center"/>
              <w:rPr>
                <w:rFonts w:cs="Arial"/>
                <w:b/>
                <w:bCs/>
                <w:sz w:val="14"/>
                <w:szCs w:val="14"/>
              </w:rPr>
            </w:pPr>
            <w:r w:rsidRPr="003B02C4">
              <w:rPr>
                <w:rFonts w:cs="Arial"/>
                <w:b/>
                <w:bCs/>
                <w:sz w:val="14"/>
                <w:szCs w:val="14"/>
              </w:rPr>
              <w:t>1.120.275,00</w:t>
            </w:r>
          </w:p>
        </w:tc>
      </w:tr>
      <w:tr w:rsidR="003B02C4" w:rsidRPr="003B02C4" w14:paraId="66E3E84F" w14:textId="77777777" w:rsidTr="00B764C3">
        <w:trPr>
          <w:trHeight w:val="20"/>
        </w:trPr>
        <w:tc>
          <w:tcPr>
            <w:tcW w:w="114" w:type="pct"/>
            <w:vMerge/>
            <w:vAlign w:val="center"/>
            <w:hideMark/>
          </w:tcPr>
          <w:p w14:paraId="346365D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446C052"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44" w:type="pct"/>
            <w:shd w:val="clear" w:color="auto" w:fill="auto"/>
            <w:vAlign w:val="center"/>
            <w:hideMark/>
          </w:tcPr>
          <w:p w14:paraId="094CF41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8,0</w:t>
            </w:r>
          </w:p>
        </w:tc>
        <w:tc>
          <w:tcPr>
            <w:tcW w:w="391" w:type="pct"/>
            <w:gridSpan w:val="2"/>
            <w:shd w:val="clear" w:color="000000" w:fill="95B3D7"/>
            <w:noWrap/>
            <w:vAlign w:val="center"/>
            <w:hideMark/>
          </w:tcPr>
          <w:p w14:paraId="683DCCB5"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25E3233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5CB625B"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36890152"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41046C79" w14:textId="77777777" w:rsidR="003B02C4" w:rsidRPr="003B02C4" w:rsidRDefault="003B02C4" w:rsidP="003B02C4">
            <w:pPr>
              <w:jc w:val="center"/>
              <w:rPr>
                <w:rFonts w:cs="Arial"/>
                <w:sz w:val="14"/>
                <w:szCs w:val="14"/>
              </w:rPr>
            </w:pPr>
            <w:r w:rsidRPr="003B02C4">
              <w:rPr>
                <w:rFonts w:cs="Arial"/>
                <w:sz w:val="14"/>
                <w:szCs w:val="14"/>
              </w:rPr>
              <w:t>72,00</w:t>
            </w:r>
          </w:p>
        </w:tc>
        <w:tc>
          <w:tcPr>
            <w:tcW w:w="279" w:type="pct"/>
            <w:shd w:val="clear" w:color="auto" w:fill="auto"/>
            <w:noWrap/>
            <w:vAlign w:val="center"/>
            <w:hideMark/>
          </w:tcPr>
          <w:p w14:paraId="61C234F2" w14:textId="77777777" w:rsidR="003B02C4" w:rsidRPr="003B02C4" w:rsidRDefault="003B02C4" w:rsidP="003B02C4">
            <w:pPr>
              <w:jc w:val="center"/>
              <w:rPr>
                <w:rFonts w:cs="Arial"/>
                <w:sz w:val="14"/>
                <w:szCs w:val="14"/>
              </w:rPr>
            </w:pPr>
            <w:r w:rsidRPr="003B02C4">
              <w:rPr>
                <w:rFonts w:cs="Arial"/>
                <w:sz w:val="14"/>
                <w:szCs w:val="14"/>
              </w:rPr>
              <w:t>36,00</w:t>
            </w:r>
          </w:p>
        </w:tc>
        <w:tc>
          <w:tcPr>
            <w:tcW w:w="308" w:type="pct"/>
            <w:shd w:val="clear" w:color="auto" w:fill="auto"/>
            <w:noWrap/>
            <w:vAlign w:val="center"/>
            <w:hideMark/>
          </w:tcPr>
          <w:p w14:paraId="727623B1" w14:textId="77777777" w:rsidR="003B02C4" w:rsidRPr="003B02C4" w:rsidRDefault="003B02C4" w:rsidP="003B02C4">
            <w:pPr>
              <w:jc w:val="center"/>
              <w:rPr>
                <w:rFonts w:cs="Arial"/>
                <w:sz w:val="14"/>
                <w:szCs w:val="14"/>
              </w:rPr>
            </w:pPr>
            <w:r w:rsidRPr="003B02C4">
              <w:rPr>
                <w:rFonts w:cs="Arial"/>
                <w:sz w:val="14"/>
                <w:szCs w:val="14"/>
              </w:rPr>
              <w:t>108,00</w:t>
            </w:r>
          </w:p>
        </w:tc>
        <w:tc>
          <w:tcPr>
            <w:tcW w:w="407" w:type="pct"/>
            <w:shd w:val="clear" w:color="auto" w:fill="auto"/>
            <w:noWrap/>
            <w:vAlign w:val="center"/>
            <w:hideMark/>
          </w:tcPr>
          <w:p w14:paraId="39444034" w14:textId="77777777" w:rsidR="003B02C4" w:rsidRPr="003B02C4" w:rsidRDefault="003B02C4" w:rsidP="003B02C4">
            <w:pPr>
              <w:jc w:val="center"/>
              <w:rPr>
                <w:rFonts w:cs="Arial"/>
                <w:sz w:val="14"/>
                <w:szCs w:val="14"/>
              </w:rPr>
            </w:pPr>
            <w:r w:rsidRPr="003B02C4">
              <w:rPr>
                <w:rFonts w:cs="Arial"/>
                <w:sz w:val="14"/>
                <w:szCs w:val="14"/>
              </w:rPr>
              <w:t>179.244,00</w:t>
            </w:r>
          </w:p>
        </w:tc>
        <w:tc>
          <w:tcPr>
            <w:tcW w:w="407" w:type="pct"/>
            <w:shd w:val="clear" w:color="auto" w:fill="auto"/>
            <w:noWrap/>
            <w:vAlign w:val="center"/>
            <w:hideMark/>
          </w:tcPr>
          <w:p w14:paraId="0A5FCAF5" w14:textId="77777777" w:rsidR="003B02C4" w:rsidRPr="003B02C4" w:rsidRDefault="003B02C4" w:rsidP="003B02C4">
            <w:pPr>
              <w:jc w:val="center"/>
              <w:rPr>
                <w:rFonts w:cs="Arial"/>
                <w:sz w:val="14"/>
                <w:szCs w:val="14"/>
              </w:rPr>
            </w:pPr>
            <w:r w:rsidRPr="003B02C4">
              <w:rPr>
                <w:rFonts w:cs="Arial"/>
                <w:sz w:val="14"/>
                <w:szCs w:val="14"/>
              </w:rPr>
              <w:t>89.622,00</w:t>
            </w:r>
          </w:p>
        </w:tc>
        <w:tc>
          <w:tcPr>
            <w:tcW w:w="409" w:type="pct"/>
            <w:shd w:val="clear" w:color="auto" w:fill="auto"/>
            <w:noWrap/>
            <w:vAlign w:val="center"/>
            <w:hideMark/>
          </w:tcPr>
          <w:p w14:paraId="17F9D819" w14:textId="77777777" w:rsidR="003B02C4" w:rsidRPr="003B02C4" w:rsidRDefault="003B02C4" w:rsidP="003B02C4">
            <w:pPr>
              <w:jc w:val="center"/>
              <w:rPr>
                <w:rFonts w:cs="Arial"/>
                <w:b/>
                <w:bCs/>
                <w:sz w:val="14"/>
                <w:szCs w:val="14"/>
              </w:rPr>
            </w:pPr>
            <w:r w:rsidRPr="003B02C4">
              <w:rPr>
                <w:rFonts w:cs="Arial"/>
                <w:b/>
                <w:bCs/>
                <w:sz w:val="14"/>
                <w:szCs w:val="14"/>
              </w:rPr>
              <w:t>268.866,00</w:t>
            </w:r>
          </w:p>
        </w:tc>
      </w:tr>
      <w:tr w:rsidR="003B02C4" w:rsidRPr="003B02C4" w14:paraId="0E67904F" w14:textId="77777777" w:rsidTr="00B764C3">
        <w:trPr>
          <w:trHeight w:val="20"/>
        </w:trPr>
        <w:tc>
          <w:tcPr>
            <w:tcW w:w="114" w:type="pct"/>
            <w:vMerge/>
            <w:vAlign w:val="center"/>
            <w:hideMark/>
          </w:tcPr>
          <w:p w14:paraId="5054058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263E16E"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44" w:type="pct"/>
            <w:shd w:val="clear" w:color="auto" w:fill="auto"/>
            <w:vAlign w:val="center"/>
            <w:hideMark/>
          </w:tcPr>
          <w:p w14:paraId="0CCC2250"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5.5 CON BALON</w:t>
            </w:r>
          </w:p>
        </w:tc>
        <w:tc>
          <w:tcPr>
            <w:tcW w:w="391" w:type="pct"/>
            <w:gridSpan w:val="2"/>
            <w:shd w:val="clear" w:color="000000" w:fill="95B3D7"/>
            <w:noWrap/>
            <w:vAlign w:val="center"/>
            <w:hideMark/>
          </w:tcPr>
          <w:p w14:paraId="0E4D1961"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3ED3483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A859B94"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02AE4873"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731E026C" w14:textId="77777777" w:rsidR="003B02C4" w:rsidRPr="003B02C4" w:rsidRDefault="003B02C4" w:rsidP="003B02C4">
            <w:pPr>
              <w:jc w:val="center"/>
              <w:rPr>
                <w:rFonts w:cs="Arial"/>
                <w:sz w:val="14"/>
                <w:szCs w:val="14"/>
              </w:rPr>
            </w:pPr>
            <w:r w:rsidRPr="003B02C4">
              <w:rPr>
                <w:rFonts w:cs="Arial"/>
                <w:sz w:val="14"/>
                <w:szCs w:val="14"/>
              </w:rPr>
              <w:t>50,00</w:t>
            </w:r>
          </w:p>
        </w:tc>
        <w:tc>
          <w:tcPr>
            <w:tcW w:w="279" w:type="pct"/>
            <w:shd w:val="clear" w:color="auto" w:fill="auto"/>
            <w:noWrap/>
            <w:vAlign w:val="center"/>
            <w:hideMark/>
          </w:tcPr>
          <w:p w14:paraId="614FCE3D" w14:textId="77777777" w:rsidR="003B02C4" w:rsidRPr="003B02C4" w:rsidRDefault="003B02C4" w:rsidP="003B02C4">
            <w:pPr>
              <w:jc w:val="center"/>
              <w:rPr>
                <w:rFonts w:cs="Arial"/>
                <w:sz w:val="14"/>
                <w:szCs w:val="14"/>
              </w:rPr>
            </w:pPr>
            <w:r w:rsidRPr="003B02C4">
              <w:rPr>
                <w:rFonts w:cs="Arial"/>
                <w:sz w:val="14"/>
                <w:szCs w:val="14"/>
              </w:rPr>
              <w:t>25,00</w:t>
            </w:r>
          </w:p>
        </w:tc>
        <w:tc>
          <w:tcPr>
            <w:tcW w:w="308" w:type="pct"/>
            <w:shd w:val="clear" w:color="auto" w:fill="auto"/>
            <w:noWrap/>
            <w:vAlign w:val="center"/>
            <w:hideMark/>
          </w:tcPr>
          <w:p w14:paraId="4DA7E562" w14:textId="77777777" w:rsidR="003B02C4" w:rsidRPr="003B02C4" w:rsidRDefault="003B02C4" w:rsidP="003B02C4">
            <w:pPr>
              <w:jc w:val="center"/>
              <w:rPr>
                <w:rFonts w:cs="Arial"/>
                <w:sz w:val="14"/>
                <w:szCs w:val="14"/>
              </w:rPr>
            </w:pPr>
            <w:r w:rsidRPr="003B02C4">
              <w:rPr>
                <w:rFonts w:cs="Arial"/>
                <w:sz w:val="14"/>
                <w:szCs w:val="14"/>
              </w:rPr>
              <w:t>75,00</w:t>
            </w:r>
          </w:p>
        </w:tc>
        <w:tc>
          <w:tcPr>
            <w:tcW w:w="407" w:type="pct"/>
            <w:shd w:val="clear" w:color="auto" w:fill="auto"/>
            <w:noWrap/>
            <w:vAlign w:val="center"/>
            <w:hideMark/>
          </w:tcPr>
          <w:p w14:paraId="3D17B7AB" w14:textId="77777777" w:rsidR="003B02C4" w:rsidRPr="003B02C4" w:rsidRDefault="003B02C4" w:rsidP="003B02C4">
            <w:pPr>
              <w:jc w:val="center"/>
              <w:rPr>
                <w:rFonts w:cs="Arial"/>
                <w:sz w:val="14"/>
                <w:szCs w:val="14"/>
              </w:rPr>
            </w:pPr>
            <w:r w:rsidRPr="003B02C4">
              <w:rPr>
                <w:rFonts w:cs="Arial"/>
                <w:sz w:val="14"/>
                <w:szCs w:val="14"/>
              </w:rPr>
              <w:t>124.475,00</w:t>
            </w:r>
          </w:p>
        </w:tc>
        <w:tc>
          <w:tcPr>
            <w:tcW w:w="407" w:type="pct"/>
            <w:shd w:val="clear" w:color="auto" w:fill="auto"/>
            <w:noWrap/>
            <w:vAlign w:val="center"/>
            <w:hideMark/>
          </w:tcPr>
          <w:p w14:paraId="51EDF782" w14:textId="77777777" w:rsidR="003B02C4" w:rsidRPr="003B02C4" w:rsidRDefault="003B02C4" w:rsidP="003B02C4">
            <w:pPr>
              <w:jc w:val="center"/>
              <w:rPr>
                <w:rFonts w:cs="Arial"/>
                <w:sz w:val="14"/>
                <w:szCs w:val="14"/>
              </w:rPr>
            </w:pPr>
            <w:r w:rsidRPr="003B02C4">
              <w:rPr>
                <w:rFonts w:cs="Arial"/>
                <w:sz w:val="14"/>
                <w:szCs w:val="14"/>
              </w:rPr>
              <w:t>62.237,50</w:t>
            </w:r>
          </w:p>
        </w:tc>
        <w:tc>
          <w:tcPr>
            <w:tcW w:w="409" w:type="pct"/>
            <w:shd w:val="clear" w:color="auto" w:fill="auto"/>
            <w:noWrap/>
            <w:vAlign w:val="center"/>
            <w:hideMark/>
          </w:tcPr>
          <w:p w14:paraId="313D0EA5" w14:textId="77777777" w:rsidR="003B02C4" w:rsidRPr="003B02C4" w:rsidRDefault="003B02C4" w:rsidP="003B02C4">
            <w:pPr>
              <w:jc w:val="center"/>
              <w:rPr>
                <w:rFonts w:cs="Arial"/>
                <w:b/>
                <w:bCs/>
                <w:sz w:val="14"/>
                <w:szCs w:val="14"/>
              </w:rPr>
            </w:pPr>
            <w:r w:rsidRPr="003B02C4">
              <w:rPr>
                <w:rFonts w:cs="Arial"/>
                <w:b/>
                <w:bCs/>
                <w:sz w:val="14"/>
                <w:szCs w:val="14"/>
              </w:rPr>
              <w:t>186.712,50</w:t>
            </w:r>
          </w:p>
        </w:tc>
      </w:tr>
      <w:tr w:rsidR="003B02C4" w:rsidRPr="003B02C4" w14:paraId="5247F37C" w14:textId="77777777" w:rsidTr="00B764C3">
        <w:trPr>
          <w:trHeight w:val="20"/>
        </w:trPr>
        <w:tc>
          <w:tcPr>
            <w:tcW w:w="114" w:type="pct"/>
            <w:vMerge/>
            <w:vAlign w:val="center"/>
            <w:hideMark/>
          </w:tcPr>
          <w:p w14:paraId="3617DB4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C44E014"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44" w:type="pct"/>
            <w:shd w:val="clear" w:color="auto" w:fill="auto"/>
            <w:vAlign w:val="center"/>
            <w:hideMark/>
          </w:tcPr>
          <w:p w14:paraId="09554792"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6.0 CON BALON</w:t>
            </w:r>
          </w:p>
        </w:tc>
        <w:tc>
          <w:tcPr>
            <w:tcW w:w="391" w:type="pct"/>
            <w:gridSpan w:val="2"/>
            <w:shd w:val="clear" w:color="000000" w:fill="95B3D7"/>
            <w:noWrap/>
            <w:vAlign w:val="center"/>
            <w:hideMark/>
          </w:tcPr>
          <w:p w14:paraId="27A75986" w14:textId="77777777" w:rsidR="003B02C4" w:rsidRPr="003B02C4" w:rsidRDefault="003B02C4" w:rsidP="003B02C4">
            <w:pPr>
              <w:jc w:val="center"/>
              <w:rPr>
                <w:rFonts w:cs="Arial"/>
                <w:sz w:val="14"/>
                <w:szCs w:val="14"/>
              </w:rPr>
            </w:pPr>
            <w:r w:rsidRPr="003B02C4">
              <w:rPr>
                <w:rFonts w:cs="Arial"/>
                <w:sz w:val="14"/>
                <w:szCs w:val="14"/>
              </w:rPr>
              <w:t>2.782,22</w:t>
            </w:r>
          </w:p>
        </w:tc>
        <w:tc>
          <w:tcPr>
            <w:tcW w:w="208" w:type="pct"/>
            <w:shd w:val="clear" w:color="auto" w:fill="auto"/>
            <w:noWrap/>
            <w:vAlign w:val="center"/>
            <w:hideMark/>
          </w:tcPr>
          <w:p w14:paraId="5A2226F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B3DE842" w14:textId="77777777" w:rsidR="003B02C4" w:rsidRPr="003B02C4" w:rsidRDefault="003B02C4" w:rsidP="003B02C4">
            <w:pPr>
              <w:jc w:val="center"/>
              <w:rPr>
                <w:rFonts w:cs="Arial"/>
                <w:sz w:val="14"/>
                <w:szCs w:val="14"/>
              </w:rPr>
            </w:pPr>
            <w:r w:rsidRPr="003B02C4">
              <w:rPr>
                <w:rFonts w:cs="Arial"/>
                <w:sz w:val="14"/>
                <w:szCs w:val="14"/>
              </w:rPr>
              <w:t>444,22</w:t>
            </w:r>
          </w:p>
        </w:tc>
        <w:tc>
          <w:tcPr>
            <w:tcW w:w="437" w:type="pct"/>
            <w:shd w:val="clear" w:color="auto" w:fill="auto"/>
            <w:noWrap/>
            <w:vAlign w:val="center"/>
            <w:hideMark/>
          </w:tcPr>
          <w:p w14:paraId="410428F5" w14:textId="77777777" w:rsidR="003B02C4" w:rsidRPr="003B02C4" w:rsidRDefault="003B02C4" w:rsidP="003B02C4">
            <w:pPr>
              <w:jc w:val="center"/>
              <w:rPr>
                <w:rFonts w:cs="Arial"/>
                <w:sz w:val="14"/>
                <w:szCs w:val="14"/>
              </w:rPr>
            </w:pPr>
            <w:r w:rsidRPr="003B02C4">
              <w:rPr>
                <w:rFonts w:cs="Arial"/>
                <w:sz w:val="14"/>
                <w:szCs w:val="14"/>
              </w:rPr>
              <w:t>2.338,00</w:t>
            </w:r>
          </w:p>
        </w:tc>
        <w:tc>
          <w:tcPr>
            <w:tcW w:w="319" w:type="pct"/>
            <w:shd w:val="clear" w:color="auto" w:fill="auto"/>
            <w:noWrap/>
            <w:vAlign w:val="center"/>
            <w:hideMark/>
          </w:tcPr>
          <w:p w14:paraId="57A417F1"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D3769B1"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61DE8FC7"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323EB563" w14:textId="77777777" w:rsidR="003B02C4" w:rsidRPr="003B02C4" w:rsidRDefault="003B02C4" w:rsidP="003B02C4">
            <w:pPr>
              <w:jc w:val="center"/>
              <w:rPr>
                <w:rFonts w:cs="Arial"/>
                <w:sz w:val="14"/>
                <w:szCs w:val="14"/>
              </w:rPr>
            </w:pPr>
            <w:r w:rsidRPr="003B02C4">
              <w:rPr>
                <w:rFonts w:cs="Arial"/>
                <w:sz w:val="14"/>
                <w:szCs w:val="14"/>
              </w:rPr>
              <w:t>166.933,20</w:t>
            </w:r>
          </w:p>
        </w:tc>
        <w:tc>
          <w:tcPr>
            <w:tcW w:w="407" w:type="pct"/>
            <w:shd w:val="clear" w:color="auto" w:fill="auto"/>
            <w:noWrap/>
            <w:vAlign w:val="center"/>
            <w:hideMark/>
          </w:tcPr>
          <w:p w14:paraId="2AC1669E" w14:textId="77777777" w:rsidR="003B02C4" w:rsidRPr="003B02C4" w:rsidRDefault="003B02C4" w:rsidP="003B02C4">
            <w:pPr>
              <w:jc w:val="center"/>
              <w:rPr>
                <w:rFonts w:cs="Arial"/>
                <w:sz w:val="14"/>
                <w:szCs w:val="14"/>
              </w:rPr>
            </w:pPr>
            <w:r w:rsidRPr="003B02C4">
              <w:rPr>
                <w:rFonts w:cs="Arial"/>
                <w:sz w:val="14"/>
                <w:szCs w:val="14"/>
              </w:rPr>
              <w:t>83.466,60</w:t>
            </w:r>
          </w:p>
        </w:tc>
        <w:tc>
          <w:tcPr>
            <w:tcW w:w="409" w:type="pct"/>
            <w:shd w:val="clear" w:color="auto" w:fill="auto"/>
            <w:noWrap/>
            <w:vAlign w:val="center"/>
            <w:hideMark/>
          </w:tcPr>
          <w:p w14:paraId="588A7218" w14:textId="77777777" w:rsidR="003B02C4" w:rsidRPr="003B02C4" w:rsidRDefault="003B02C4" w:rsidP="003B02C4">
            <w:pPr>
              <w:jc w:val="center"/>
              <w:rPr>
                <w:rFonts w:cs="Arial"/>
                <w:b/>
                <w:bCs/>
                <w:sz w:val="14"/>
                <w:szCs w:val="14"/>
              </w:rPr>
            </w:pPr>
            <w:r w:rsidRPr="003B02C4">
              <w:rPr>
                <w:rFonts w:cs="Arial"/>
                <w:b/>
                <w:bCs/>
                <w:sz w:val="14"/>
                <w:szCs w:val="14"/>
              </w:rPr>
              <w:t>250.399,80</w:t>
            </w:r>
          </w:p>
        </w:tc>
      </w:tr>
      <w:tr w:rsidR="003B02C4" w:rsidRPr="003B02C4" w14:paraId="135D60EB" w14:textId="77777777" w:rsidTr="00B764C3">
        <w:trPr>
          <w:trHeight w:val="20"/>
        </w:trPr>
        <w:tc>
          <w:tcPr>
            <w:tcW w:w="114" w:type="pct"/>
            <w:vMerge/>
            <w:vAlign w:val="center"/>
            <w:hideMark/>
          </w:tcPr>
          <w:p w14:paraId="2D54C40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7F1DEB2"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44" w:type="pct"/>
            <w:shd w:val="clear" w:color="auto" w:fill="auto"/>
            <w:vAlign w:val="center"/>
            <w:hideMark/>
          </w:tcPr>
          <w:p w14:paraId="04F92072"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8.5 CON BALON</w:t>
            </w:r>
          </w:p>
        </w:tc>
        <w:tc>
          <w:tcPr>
            <w:tcW w:w="391" w:type="pct"/>
            <w:gridSpan w:val="2"/>
            <w:shd w:val="clear" w:color="000000" w:fill="95B3D7"/>
            <w:noWrap/>
            <w:vAlign w:val="center"/>
            <w:hideMark/>
          </w:tcPr>
          <w:p w14:paraId="645E575B" w14:textId="77777777" w:rsidR="003B02C4" w:rsidRPr="003B02C4" w:rsidRDefault="003B02C4" w:rsidP="003B02C4">
            <w:pPr>
              <w:jc w:val="center"/>
              <w:rPr>
                <w:rFonts w:cs="Arial"/>
                <w:sz w:val="14"/>
                <w:szCs w:val="14"/>
              </w:rPr>
            </w:pPr>
            <w:r w:rsidRPr="003B02C4">
              <w:rPr>
                <w:rFonts w:cs="Arial"/>
                <w:sz w:val="14"/>
                <w:szCs w:val="14"/>
              </w:rPr>
              <w:t>2.489,50</w:t>
            </w:r>
          </w:p>
        </w:tc>
        <w:tc>
          <w:tcPr>
            <w:tcW w:w="208" w:type="pct"/>
            <w:shd w:val="clear" w:color="auto" w:fill="auto"/>
            <w:noWrap/>
            <w:vAlign w:val="center"/>
            <w:hideMark/>
          </w:tcPr>
          <w:p w14:paraId="124A22C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1247179" w14:textId="77777777" w:rsidR="003B02C4" w:rsidRPr="003B02C4" w:rsidRDefault="003B02C4" w:rsidP="003B02C4">
            <w:pPr>
              <w:jc w:val="center"/>
              <w:rPr>
                <w:rFonts w:cs="Arial"/>
                <w:sz w:val="14"/>
                <w:szCs w:val="14"/>
              </w:rPr>
            </w:pPr>
            <w:r w:rsidRPr="003B02C4">
              <w:rPr>
                <w:rFonts w:cs="Arial"/>
                <w:sz w:val="14"/>
                <w:szCs w:val="14"/>
              </w:rPr>
              <w:t>397,48</w:t>
            </w:r>
          </w:p>
        </w:tc>
        <w:tc>
          <w:tcPr>
            <w:tcW w:w="437" w:type="pct"/>
            <w:shd w:val="clear" w:color="auto" w:fill="auto"/>
            <w:noWrap/>
            <w:vAlign w:val="center"/>
            <w:hideMark/>
          </w:tcPr>
          <w:p w14:paraId="2E22189B" w14:textId="77777777" w:rsidR="003B02C4" w:rsidRPr="003B02C4" w:rsidRDefault="003B02C4" w:rsidP="003B02C4">
            <w:pPr>
              <w:jc w:val="center"/>
              <w:rPr>
                <w:rFonts w:cs="Arial"/>
                <w:sz w:val="14"/>
                <w:szCs w:val="14"/>
              </w:rPr>
            </w:pPr>
            <w:r w:rsidRPr="003B02C4">
              <w:rPr>
                <w:rFonts w:cs="Arial"/>
                <w:sz w:val="14"/>
                <w:szCs w:val="14"/>
              </w:rPr>
              <w:t>2.092,02</w:t>
            </w:r>
          </w:p>
        </w:tc>
        <w:tc>
          <w:tcPr>
            <w:tcW w:w="319" w:type="pct"/>
            <w:shd w:val="clear" w:color="auto" w:fill="auto"/>
            <w:noWrap/>
            <w:vAlign w:val="center"/>
            <w:hideMark/>
          </w:tcPr>
          <w:p w14:paraId="6D16D07E"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1F4957FA"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5BC0E25E"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11B9141B" w14:textId="77777777" w:rsidR="003B02C4" w:rsidRPr="003B02C4" w:rsidRDefault="003B02C4" w:rsidP="003B02C4">
            <w:pPr>
              <w:jc w:val="center"/>
              <w:rPr>
                <w:rFonts w:cs="Arial"/>
                <w:sz w:val="14"/>
                <w:szCs w:val="14"/>
              </w:rPr>
            </w:pPr>
            <w:r w:rsidRPr="003B02C4">
              <w:rPr>
                <w:rFonts w:cs="Arial"/>
                <w:sz w:val="14"/>
                <w:szCs w:val="14"/>
              </w:rPr>
              <w:t>49.790,00</w:t>
            </w:r>
          </w:p>
        </w:tc>
        <w:tc>
          <w:tcPr>
            <w:tcW w:w="407" w:type="pct"/>
            <w:shd w:val="clear" w:color="auto" w:fill="auto"/>
            <w:noWrap/>
            <w:vAlign w:val="center"/>
            <w:hideMark/>
          </w:tcPr>
          <w:p w14:paraId="04450F21" w14:textId="77777777" w:rsidR="003B02C4" w:rsidRPr="003B02C4" w:rsidRDefault="003B02C4" w:rsidP="003B02C4">
            <w:pPr>
              <w:jc w:val="center"/>
              <w:rPr>
                <w:rFonts w:cs="Arial"/>
                <w:sz w:val="14"/>
                <w:szCs w:val="14"/>
              </w:rPr>
            </w:pPr>
            <w:r w:rsidRPr="003B02C4">
              <w:rPr>
                <w:rFonts w:cs="Arial"/>
                <w:sz w:val="14"/>
                <w:szCs w:val="14"/>
              </w:rPr>
              <w:t>24.895,00</w:t>
            </w:r>
          </w:p>
        </w:tc>
        <w:tc>
          <w:tcPr>
            <w:tcW w:w="409" w:type="pct"/>
            <w:shd w:val="clear" w:color="auto" w:fill="auto"/>
            <w:noWrap/>
            <w:vAlign w:val="center"/>
            <w:hideMark/>
          </w:tcPr>
          <w:p w14:paraId="686204C1" w14:textId="77777777" w:rsidR="003B02C4" w:rsidRPr="003B02C4" w:rsidRDefault="003B02C4" w:rsidP="003B02C4">
            <w:pPr>
              <w:jc w:val="center"/>
              <w:rPr>
                <w:rFonts w:cs="Arial"/>
                <w:b/>
                <w:bCs/>
                <w:sz w:val="14"/>
                <w:szCs w:val="14"/>
              </w:rPr>
            </w:pPr>
            <w:r w:rsidRPr="003B02C4">
              <w:rPr>
                <w:rFonts w:cs="Arial"/>
                <w:b/>
                <w:bCs/>
                <w:sz w:val="14"/>
                <w:szCs w:val="14"/>
              </w:rPr>
              <w:t>74.685,00</w:t>
            </w:r>
          </w:p>
        </w:tc>
      </w:tr>
      <w:tr w:rsidR="003B02C4" w:rsidRPr="003B02C4" w14:paraId="7364E6CE" w14:textId="77777777" w:rsidTr="00B764C3">
        <w:trPr>
          <w:trHeight w:val="20"/>
        </w:trPr>
        <w:tc>
          <w:tcPr>
            <w:tcW w:w="114" w:type="pct"/>
            <w:vMerge/>
            <w:vAlign w:val="center"/>
            <w:hideMark/>
          </w:tcPr>
          <w:p w14:paraId="005BD411"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5DE3489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CON ESPIRAL DE ACERO</w:t>
            </w:r>
          </w:p>
        </w:tc>
      </w:tr>
      <w:tr w:rsidR="003B02C4" w:rsidRPr="003B02C4" w14:paraId="5C48496D" w14:textId="77777777" w:rsidTr="00B764C3">
        <w:trPr>
          <w:trHeight w:val="20"/>
        </w:trPr>
        <w:tc>
          <w:tcPr>
            <w:tcW w:w="114" w:type="pct"/>
            <w:vMerge/>
            <w:vAlign w:val="center"/>
            <w:hideMark/>
          </w:tcPr>
          <w:p w14:paraId="00F7512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AF19A7E"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44" w:type="pct"/>
            <w:shd w:val="clear" w:color="auto" w:fill="auto"/>
            <w:vAlign w:val="center"/>
            <w:hideMark/>
          </w:tcPr>
          <w:p w14:paraId="11C08C46"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 CON ESPIRAL DE ACERO</w:t>
            </w:r>
          </w:p>
        </w:tc>
        <w:tc>
          <w:tcPr>
            <w:tcW w:w="391" w:type="pct"/>
            <w:gridSpan w:val="2"/>
            <w:shd w:val="clear" w:color="000000" w:fill="95B3D7"/>
            <w:noWrap/>
            <w:vAlign w:val="center"/>
            <w:hideMark/>
          </w:tcPr>
          <w:p w14:paraId="22D216C3"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70BFF0F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E8B5BA8" w14:textId="77777777" w:rsidR="003B02C4" w:rsidRPr="003B02C4" w:rsidRDefault="003B02C4" w:rsidP="003B02C4">
            <w:pPr>
              <w:jc w:val="center"/>
              <w:rPr>
                <w:rFonts w:cs="Arial"/>
                <w:sz w:val="14"/>
                <w:szCs w:val="14"/>
              </w:rPr>
            </w:pPr>
            <w:r w:rsidRPr="003B02C4">
              <w:rPr>
                <w:rFonts w:cs="Arial"/>
                <w:sz w:val="14"/>
                <w:szCs w:val="14"/>
              </w:rPr>
              <w:t>3.800,00</w:t>
            </w:r>
          </w:p>
        </w:tc>
        <w:tc>
          <w:tcPr>
            <w:tcW w:w="437" w:type="pct"/>
            <w:shd w:val="clear" w:color="auto" w:fill="auto"/>
            <w:noWrap/>
            <w:vAlign w:val="center"/>
            <w:hideMark/>
          </w:tcPr>
          <w:p w14:paraId="1347EEE9" w14:textId="77777777" w:rsidR="003B02C4" w:rsidRPr="003B02C4" w:rsidRDefault="003B02C4" w:rsidP="003B02C4">
            <w:pPr>
              <w:jc w:val="center"/>
              <w:rPr>
                <w:rFonts w:cs="Arial"/>
                <w:sz w:val="14"/>
                <w:szCs w:val="14"/>
              </w:rPr>
            </w:pPr>
            <w:r w:rsidRPr="003B02C4">
              <w:rPr>
                <w:rFonts w:cs="Arial"/>
                <w:sz w:val="14"/>
                <w:szCs w:val="14"/>
              </w:rPr>
              <w:t>20.000,00</w:t>
            </w:r>
          </w:p>
        </w:tc>
        <w:tc>
          <w:tcPr>
            <w:tcW w:w="319" w:type="pct"/>
            <w:shd w:val="clear" w:color="auto" w:fill="auto"/>
            <w:noWrap/>
            <w:vAlign w:val="center"/>
            <w:hideMark/>
          </w:tcPr>
          <w:p w14:paraId="49A520EF"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5EED44D1"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4F75F784"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7BA56AE0" w14:textId="77777777" w:rsidR="003B02C4" w:rsidRPr="003B02C4" w:rsidRDefault="003B02C4" w:rsidP="003B02C4">
            <w:pPr>
              <w:jc w:val="center"/>
              <w:rPr>
                <w:rFonts w:cs="Arial"/>
                <w:sz w:val="14"/>
                <w:szCs w:val="14"/>
              </w:rPr>
            </w:pPr>
            <w:r w:rsidRPr="003B02C4">
              <w:rPr>
                <w:rFonts w:cs="Arial"/>
                <w:sz w:val="14"/>
                <w:szCs w:val="14"/>
              </w:rPr>
              <w:t>476.000,00</w:t>
            </w:r>
          </w:p>
        </w:tc>
        <w:tc>
          <w:tcPr>
            <w:tcW w:w="407" w:type="pct"/>
            <w:shd w:val="clear" w:color="auto" w:fill="auto"/>
            <w:noWrap/>
            <w:vAlign w:val="center"/>
            <w:hideMark/>
          </w:tcPr>
          <w:p w14:paraId="1402111C" w14:textId="77777777" w:rsidR="003B02C4" w:rsidRPr="003B02C4" w:rsidRDefault="003B02C4" w:rsidP="003B02C4">
            <w:pPr>
              <w:jc w:val="center"/>
              <w:rPr>
                <w:rFonts w:cs="Arial"/>
                <w:sz w:val="14"/>
                <w:szCs w:val="14"/>
              </w:rPr>
            </w:pPr>
            <w:r w:rsidRPr="003B02C4">
              <w:rPr>
                <w:rFonts w:cs="Arial"/>
                <w:sz w:val="14"/>
                <w:szCs w:val="14"/>
              </w:rPr>
              <w:t>238.000,00</w:t>
            </w:r>
          </w:p>
        </w:tc>
        <w:tc>
          <w:tcPr>
            <w:tcW w:w="409" w:type="pct"/>
            <w:shd w:val="clear" w:color="auto" w:fill="auto"/>
            <w:noWrap/>
            <w:vAlign w:val="center"/>
            <w:hideMark/>
          </w:tcPr>
          <w:p w14:paraId="2E570ADB" w14:textId="77777777" w:rsidR="003B02C4" w:rsidRPr="003B02C4" w:rsidRDefault="003B02C4" w:rsidP="003B02C4">
            <w:pPr>
              <w:jc w:val="center"/>
              <w:rPr>
                <w:rFonts w:cs="Arial"/>
                <w:b/>
                <w:bCs/>
                <w:sz w:val="14"/>
                <w:szCs w:val="14"/>
              </w:rPr>
            </w:pPr>
            <w:r w:rsidRPr="003B02C4">
              <w:rPr>
                <w:rFonts w:cs="Arial"/>
                <w:b/>
                <w:bCs/>
                <w:sz w:val="14"/>
                <w:szCs w:val="14"/>
              </w:rPr>
              <w:t>714.000,00</w:t>
            </w:r>
          </w:p>
        </w:tc>
      </w:tr>
      <w:tr w:rsidR="003B02C4" w:rsidRPr="003B02C4" w14:paraId="2F5E27D5" w14:textId="77777777" w:rsidTr="00B764C3">
        <w:trPr>
          <w:trHeight w:val="20"/>
        </w:trPr>
        <w:tc>
          <w:tcPr>
            <w:tcW w:w="114" w:type="pct"/>
            <w:vMerge/>
            <w:vAlign w:val="center"/>
            <w:hideMark/>
          </w:tcPr>
          <w:p w14:paraId="5C35BA9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443B3C2"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44" w:type="pct"/>
            <w:shd w:val="clear" w:color="auto" w:fill="auto"/>
            <w:vAlign w:val="center"/>
            <w:hideMark/>
          </w:tcPr>
          <w:p w14:paraId="0453D3DA"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6.5 CON ESPIRAL DE ACERO</w:t>
            </w:r>
          </w:p>
        </w:tc>
        <w:tc>
          <w:tcPr>
            <w:tcW w:w="391" w:type="pct"/>
            <w:gridSpan w:val="2"/>
            <w:shd w:val="clear" w:color="000000" w:fill="95B3D7"/>
            <w:noWrap/>
            <w:vAlign w:val="center"/>
            <w:hideMark/>
          </w:tcPr>
          <w:p w14:paraId="1EF2F26B"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694AAA6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077AF05" w14:textId="77777777" w:rsidR="003B02C4" w:rsidRPr="003B02C4" w:rsidRDefault="003B02C4" w:rsidP="003B02C4">
            <w:pPr>
              <w:jc w:val="center"/>
              <w:rPr>
                <w:rFonts w:cs="Arial"/>
                <w:sz w:val="14"/>
                <w:szCs w:val="14"/>
              </w:rPr>
            </w:pPr>
            <w:r w:rsidRPr="003B02C4">
              <w:rPr>
                <w:rFonts w:cs="Arial"/>
                <w:sz w:val="14"/>
                <w:szCs w:val="14"/>
              </w:rPr>
              <w:t>3.800,00</w:t>
            </w:r>
          </w:p>
        </w:tc>
        <w:tc>
          <w:tcPr>
            <w:tcW w:w="437" w:type="pct"/>
            <w:shd w:val="clear" w:color="auto" w:fill="auto"/>
            <w:noWrap/>
            <w:vAlign w:val="center"/>
            <w:hideMark/>
          </w:tcPr>
          <w:p w14:paraId="3A8233D9" w14:textId="77777777" w:rsidR="003B02C4" w:rsidRPr="003B02C4" w:rsidRDefault="003B02C4" w:rsidP="003B02C4">
            <w:pPr>
              <w:jc w:val="center"/>
              <w:rPr>
                <w:rFonts w:cs="Arial"/>
                <w:sz w:val="14"/>
                <w:szCs w:val="14"/>
              </w:rPr>
            </w:pPr>
            <w:r w:rsidRPr="003B02C4">
              <w:rPr>
                <w:rFonts w:cs="Arial"/>
                <w:sz w:val="14"/>
                <w:szCs w:val="14"/>
              </w:rPr>
              <w:t>20.000,00</w:t>
            </w:r>
          </w:p>
        </w:tc>
        <w:tc>
          <w:tcPr>
            <w:tcW w:w="319" w:type="pct"/>
            <w:shd w:val="clear" w:color="auto" w:fill="auto"/>
            <w:noWrap/>
            <w:vAlign w:val="center"/>
            <w:hideMark/>
          </w:tcPr>
          <w:p w14:paraId="300BEE5D"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54C43A27"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06F7D83E"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6D2F6F7A" w14:textId="77777777" w:rsidR="003B02C4" w:rsidRPr="003B02C4" w:rsidRDefault="003B02C4" w:rsidP="003B02C4">
            <w:pPr>
              <w:jc w:val="center"/>
              <w:rPr>
                <w:rFonts w:cs="Arial"/>
                <w:sz w:val="14"/>
                <w:szCs w:val="14"/>
              </w:rPr>
            </w:pPr>
            <w:r w:rsidRPr="003B02C4">
              <w:rPr>
                <w:rFonts w:cs="Arial"/>
                <w:sz w:val="14"/>
                <w:szCs w:val="14"/>
              </w:rPr>
              <w:t>476.000,00</w:t>
            </w:r>
          </w:p>
        </w:tc>
        <w:tc>
          <w:tcPr>
            <w:tcW w:w="407" w:type="pct"/>
            <w:shd w:val="clear" w:color="auto" w:fill="auto"/>
            <w:noWrap/>
            <w:vAlign w:val="center"/>
            <w:hideMark/>
          </w:tcPr>
          <w:p w14:paraId="4FD49AEC" w14:textId="77777777" w:rsidR="003B02C4" w:rsidRPr="003B02C4" w:rsidRDefault="003B02C4" w:rsidP="003B02C4">
            <w:pPr>
              <w:jc w:val="center"/>
              <w:rPr>
                <w:rFonts w:cs="Arial"/>
                <w:sz w:val="14"/>
                <w:szCs w:val="14"/>
              </w:rPr>
            </w:pPr>
            <w:r w:rsidRPr="003B02C4">
              <w:rPr>
                <w:rFonts w:cs="Arial"/>
                <w:sz w:val="14"/>
                <w:szCs w:val="14"/>
              </w:rPr>
              <w:t>238.000,00</w:t>
            </w:r>
          </w:p>
        </w:tc>
        <w:tc>
          <w:tcPr>
            <w:tcW w:w="409" w:type="pct"/>
            <w:shd w:val="clear" w:color="auto" w:fill="auto"/>
            <w:noWrap/>
            <w:vAlign w:val="center"/>
            <w:hideMark/>
          </w:tcPr>
          <w:p w14:paraId="2A483676" w14:textId="77777777" w:rsidR="003B02C4" w:rsidRPr="003B02C4" w:rsidRDefault="003B02C4" w:rsidP="003B02C4">
            <w:pPr>
              <w:jc w:val="center"/>
              <w:rPr>
                <w:rFonts w:cs="Arial"/>
                <w:b/>
                <w:bCs/>
                <w:sz w:val="14"/>
                <w:szCs w:val="14"/>
              </w:rPr>
            </w:pPr>
            <w:r w:rsidRPr="003B02C4">
              <w:rPr>
                <w:rFonts w:cs="Arial"/>
                <w:b/>
                <w:bCs/>
                <w:sz w:val="14"/>
                <w:szCs w:val="14"/>
              </w:rPr>
              <w:t>714.000,00</w:t>
            </w:r>
          </w:p>
        </w:tc>
      </w:tr>
      <w:tr w:rsidR="003B02C4" w:rsidRPr="003B02C4" w14:paraId="79850191" w14:textId="77777777" w:rsidTr="00B764C3">
        <w:trPr>
          <w:trHeight w:val="20"/>
        </w:trPr>
        <w:tc>
          <w:tcPr>
            <w:tcW w:w="114" w:type="pct"/>
            <w:vMerge/>
            <w:vAlign w:val="center"/>
            <w:hideMark/>
          </w:tcPr>
          <w:p w14:paraId="4A2ADD7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97FC658"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44" w:type="pct"/>
            <w:shd w:val="clear" w:color="auto" w:fill="auto"/>
            <w:vAlign w:val="center"/>
            <w:hideMark/>
          </w:tcPr>
          <w:p w14:paraId="65E9182D"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7.0 CON ESPIRAL DE ACERO</w:t>
            </w:r>
          </w:p>
        </w:tc>
        <w:tc>
          <w:tcPr>
            <w:tcW w:w="391" w:type="pct"/>
            <w:gridSpan w:val="2"/>
            <w:shd w:val="clear" w:color="000000" w:fill="95B3D7"/>
            <w:noWrap/>
            <w:vAlign w:val="center"/>
            <w:hideMark/>
          </w:tcPr>
          <w:p w14:paraId="3A515A01"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5DF6A22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9B8223D" w14:textId="77777777" w:rsidR="003B02C4" w:rsidRPr="003B02C4" w:rsidRDefault="003B02C4" w:rsidP="003B02C4">
            <w:pPr>
              <w:jc w:val="center"/>
              <w:rPr>
                <w:rFonts w:cs="Arial"/>
                <w:sz w:val="14"/>
                <w:szCs w:val="14"/>
              </w:rPr>
            </w:pPr>
            <w:r w:rsidRPr="003B02C4">
              <w:rPr>
                <w:rFonts w:cs="Arial"/>
                <w:sz w:val="14"/>
                <w:szCs w:val="14"/>
              </w:rPr>
              <w:t>3.800,00</w:t>
            </w:r>
          </w:p>
        </w:tc>
        <w:tc>
          <w:tcPr>
            <w:tcW w:w="437" w:type="pct"/>
            <w:shd w:val="clear" w:color="auto" w:fill="auto"/>
            <w:noWrap/>
            <w:vAlign w:val="center"/>
            <w:hideMark/>
          </w:tcPr>
          <w:p w14:paraId="0806571B" w14:textId="77777777" w:rsidR="003B02C4" w:rsidRPr="003B02C4" w:rsidRDefault="003B02C4" w:rsidP="003B02C4">
            <w:pPr>
              <w:jc w:val="center"/>
              <w:rPr>
                <w:rFonts w:cs="Arial"/>
                <w:sz w:val="14"/>
                <w:szCs w:val="14"/>
              </w:rPr>
            </w:pPr>
            <w:r w:rsidRPr="003B02C4">
              <w:rPr>
                <w:rFonts w:cs="Arial"/>
                <w:sz w:val="14"/>
                <w:szCs w:val="14"/>
              </w:rPr>
              <w:t>20.000,00</w:t>
            </w:r>
          </w:p>
        </w:tc>
        <w:tc>
          <w:tcPr>
            <w:tcW w:w="319" w:type="pct"/>
            <w:shd w:val="clear" w:color="auto" w:fill="auto"/>
            <w:noWrap/>
            <w:vAlign w:val="center"/>
            <w:hideMark/>
          </w:tcPr>
          <w:p w14:paraId="76484B39"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4E7AAE2F"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5379313E"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6B62EE23" w14:textId="77777777" w:rsidR="003B02C4" w:rsidRPr="003B02C4" w:rsidRDefault="003B02C4" w:rsidP="003B02C4">
            <w:pPr>
              <w:jc w:val="center"/>
              <w:rPr>
                <w:rFonts w:cs="Arial"/>
                <w:sz w:val="14"/>
                <w:szCs w:val="14"/>
              </w:rPr>
            </w:pPr>
            <w:r w:rsidRPr="003B02C4">
              <w:rPr>
                <w:rFonts w:cs="Arial"/>
                <w:sz w:val="14"/>
                <w:szCs w:val="14"/>
              </w:rPr>
              <w:t>714.000,00</w:t>
            </w:r>
          </w:p>
        </w:tc>
        <w:tc>
          <w:tcPr>
            <w:tcW w:w="407" w:type="pct"/>
            <w:shd w:val="clear" w:color="auto" w:fill="auto"/>
            <w:noWrap/>
            <w:vAlign w:val="center"/>
            <w:hideMark/>
          </w:tcPr>
          <w:p w14:paraId="4D56B404" w14:textId="77777777" w:rsidR="003B02C4" w:rsidRPr="003B02C4" w:rsidRDefault="003B02C4" w:rsidP="003B02C4">
            <w:pPr>
              <w:jc w:val="center"/>
              <w:rPr>
                <w:rFonts w:cs="Arial"/>
                <w:sz w:val="14"/>
                <w:szCs w:val="14"/>
              </w:rPr>
            </w:pPr>
            <w:r w:rsidRPr="003B02C4">
              <w:rPr>
                <w:rFonts w:cs="Arial"/>
                <w:sz w:val="14"/>
                <w:szCs w:val="14"/>
              </w:rPr>
              <w:t>357.000,00</w:t>
            </w:r>
          </w:p>
        </w:tc>
        <w:tc>
          <w:tcPr>
            <w:tcW w:w="409" w:type="pct"/>
            <w:shd w:val="clear" w:color="auto" w:fill="auto"/>
            <w:noWrap/>
            <w:vAlign w:val="center"/>
            <w:hideMark/>
          </w:tcPr>
          <w:p w14:paraId="1244EEAC" w14:textId="77777777" w:rsidR="003B02C4" w:rsidRPr="003B02C4" w:rsidRDefault="003B02C4" w:rsidP="003B02C4">
            <w:pPr>
              <w:jc w:val="center"/>
              <w:rPr>
                <w:rFonts w:cs="Arial"/>
                <w:b/>
                <w:bCs/>
                <w:sz w:val="14"/>
                <w:szCs w:val="14"/>
              </w:rPr>
            </w:pPr>
            <w:r w:rsidRPr="003B02C4">
              <w:rPr>
                <w:rFonts w:cs="Arial"/>
                <w:b/>
                <w:bCs/>
                <w:sz w:val="14"/>
                <w:szCs w:val="14"/>
              </w:rPr>
              <w:t>1.071.000,00</w:t>
            </w:r>
          </w:p>
        </w:tc>
      </w:tr>
      <w:tr w:rsidR="003B02C4" w:rsidRPr="003B02C4" w14:paraId="4675A930" w14:textId="77777777" w:rsidTr="00B764C3">
        <w:trPr>
          <w:trHeight w:val="20"/>
        </w:trPr>
        <w:tc>
          <w:tcPr>
            <w:tcW w:w="114" w:type="pct"/>
            <w:vMerge/>
            <w:vAlign w:val="center"/>
            <w:hideMark/>
          </w:tcPr>
          <w:p w14:paraId="7E9A03A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58AC766"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44" w:type="pct"/>
            <w:shd w:val="clear" w:color="auto" w:fill="auto"/>
            <w:vAlign w:val="center"/>
            <w:hideMark/>
          </w:tcPr>
          <w:p w14:paraId="68109B00"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7.5 CON ESPIRAL DE ACERO</w:t>
            </w:r>
          </w:p>
        </w:tc>
        <w:tc>
          <w:tcPr>
            <w:tcW w:w="391" w:type="pct"/>
            <w:gridSpan w:val="2"/>
            <w:shd w:val="clear" w:color="000000" w:fill="95B3D7"/>
            <w:noWrap/>
            <w:vAlign w:val="center"/>
            <w:hideMark/>
          </w:tcPr>
          <w:p w14:paraId="60172E15"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744FC8B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3D44D08" w14:textId="77777777" w:rsidR="003B02C4" w:rsidRPr="003B02C4" w:rsidRDefault="003B02C4" w:rsidP="003B02C4">
            <w:pPr>
              <w:jc w:val="center"/>
              <w:rPr>
                <w:rFonts w:cs="Arial"/>
                <w:sz w:val="14"/>
                <w:szCs w:val="14"/>
              </w:rPr>
            </w:pPr>
            <w:r w:rsidRPr="003B02C4">
              <w:rPr>
                <w:rFonts w:cs="Arial"/>
                <w:sz w:val="14"/>
                <w:szCs w:val="14"/>
              </w:rPr>
              <w:t>3.800,00</w:t>
            </w:r>
          </w:p>
        </w:tc>
        <w:tc>
          <w:tcPr>
            <w:tcW w:w="437" w:type="pct"/>
            <w:shd w:val="clear" w:color="auto" w:fill="auto"/>
            <w:noWrap/>
            <w:vAlign w:val="center"/>
            <w:hideMark/>
          </w:tcPr>
          <w:p w14:paraId="729BEE11" w14:textId="77777777" w:rsidR="003B02C4" w:rsidRPr="003B02C4" w:rsidRDefault="003B02C4" w:rsidP="003B02C4">
            <w:pPr>
              <w:jc w:val="center"/>
              <w:rPr>
                <w:rFonts w:cs="Arial"/>
                <w:sz w:val="14"/>
                <w:szCs w:val="14"/>
              </w:rPr>
            </w:pPr>
            <w:r w:rsidRPr="003B02C4">
              <w:rPr>
                <w:rFonts w:cs="Arial"/>
                <w:sz w:val="14"/>
                <w:szCs w:val="14"/>
              </w:rPr>
              <w:t>20.000,00</w:t>
            </w:r>
          </w:p>
        </w:tc>
        <w:tc>
          <w:tcPr>
            <w:tcW w:w="319" w:type="pct"/>
            <w:shd w:val="clear" w:color="auto" w:fill="auto"/>
            <w:noWrap/>
            <w:vAlign w:val="center"/>
            <w:hideMark/>
          </w:tcPr>
          <w:p w14:paraId="6308EAEC"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68295D89"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15F65000"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2567D3D0" w14:textId="77777777" w:rsidR="003B02C4" w:rsidRPr="003B02C4" w:rsidRDefault="003B02C4" w:rsidP="003B02C4">
            <w:pPr>
              <w:jc w:val="center"/>
              <w:rPr>
                <w:rFonts w:cs="Arial"/>
                <w:sz w:val="14"/>
                <w:szCs w:val="14"/>
              </w:rPr>
            </w:pPr>
            <w:r w:rsidRPr="003B02C4">
              <w:rPr>
                <w:rFonts w:cs="Arial"/>
                <w:sz w:val="14"/>
                <w:szCs w:val="14"/>
              </w:rPr>
              <w:t>952.000,00</w:t>
            </w:r>
          </w:p>
        </w:tc>
        <w:tc>
          <w:tcPr>
            <w:tcW w:w="407" w:type="pct"/>
            <w:shd w:val="clear" w:color="auto" w:fill="auto"/>
            <w:noWrap/>
            <w:vAlign w:val="center"/>
            <w:hideMark/>
          </w:tcPr>
          <w:p w14:paraId="1B3594CD" w14:textId="77777777" w:rsidR="003B02C4" w:rsidRPr="003B02C4" w:rsidRDefault="003B02C4" w:rsidP="003B02C4">
            <w:pPr>
              <w:jc w:val="center"/>
              <w:rPr>
                <w:rFonts w:cs="Arial"/>
                <w:sz w:val="14"/>
                <w:szCs w:val="14"/>
              </w:rPr>
            </w:pPr>
            <w:r w:rsidRPr="003B02C4">
              <w:rPr>
                <w:rFonts w:cs="Arial"/>
                <w:sz w:val="14"/>
                <w:szCs w:val="14"/>
              </w:rPr>
              <w:t>476.000,00</w:t>
            </w:r>
          </w:p>
        </w:tc>
        <w:tc>
          <w:tcPr>
            <w:tcW w:w="409" w:type="pct"/>
            <w:shd w:val="clear" w:color="auto" w:fill="auto"/>
            <w:noWrap/>
            <w:vAlign w:val="center"/>
            <w:hideMark/>
          </w:tcPr>
          <w:p w14:paraId="719A45D3" w14:textId="77777777" w:rsidR="003B02C4" w:rsidRPr="003B02C4" w:rsidRDefault="003B02C4" w:rsidP="003B02C4">
            <w:pPr>
              <w:jc w:val="center"/>
              <w:rPr>
                <w:rFonts w:cs="Arial"/>
                <w:b/>
                <w:bCs/>
                <w:sz w:val="14"/>
                <w:szCs w:val="14"/>
              </w:rPr>
            </w:pPr>
            <w:r w:rsidRPr="003B02C4">
              <w:rPr>
                <w:rFonts w:cs="Arial"/>
                <w:b/>
                <w:bCs/>
                <w:sz w:val="14"/>
                <w:szCs w:val="14"/>
              </w:rPr>
              <w:t>1.428.000,00</w:t>
            </w:r>
          </w:p>
        </w:tc>
      </w:tr>
      <w:tr w:rsidR="003B02C4" w:rsidRPr="003B02C4" w14:paraId="7EA30726" w14:textId="77777777" w:rsidTr="00B764C3">
        <w:trPr>
          <w:trHeight w:val="20"/>
        </w:trPr>
        <w:tc>
          <w:tcPr>
            <w:tcW w:w="114" w:type="pct"/>
            <w:vMerge/>
            <w:vAlign w:val="center"/>
            <w:hideMark/>
          </w:tcPr>
          <w:p w14:paraId="2AE861E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0003E4C"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44" w:type="pct"/>
            <w:shd w:val="clear" w:color="auto" w:fill="auto"/>
            <w:vAlign w:val="center"/>
            <w:hideMark/>
          </w:tcPr>
          <w:p w14:paraId="1462B49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8.0 CON ESPIRAL DE ACERO</w:t>
            </w:r>
          </w:p>
        </w:tc>
        <w:tc>
          <w:tcPr>
            <w:tcW w:w="391" w:type="pct"/>
            <w:gridSpan w:val="2"/>
            <w:shd w:val="clear" w:color="000000" w:fill="95B3D7"/>
            <w:noWrap/>
            <w:vAlign w:val="center"/>
            <w:hideMark/>
          </w:tcPr>
          <w:p w14:paraId="29B7BE0F"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090302D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38FDCB3" w14:textId="77777777" w:rsidR="003B02C4" w:rsidRPr="003B02C4" w:rsidRDefault="003B02C4" w:rsidP="003B02C4">
            <w:pPr>
              <w:jc w:val="center"/>
              <w:rPr>
                <w:rFonts w:cs="Arial"/>
                <w:sz w:val="14"/>
                <w:szCs w:val="14"/>
              </w:rPr>
            </w:pPr>
            <w:r w:rsidRPr="003B02C4">
              <w:rPr>
                <w:rFonts w:cs="Arial"/>
                <w:sz w:val="14"/>
                <w:szCs w:val="14"/>
              </w:rPr>
              <w:t>3.800,00</w:t>
            </w:r>
          </w:p>
        </w:tc>
        <w:tc>
          <w:tcPr>
            <w:tcW w:w="437" w:type="pct"/>
            <w:shd w:val="clear" w:color="auto" w:fill="auto"/>
            <w:noWrap/>
            <w:vAlign w:val="center"/>
            <w:hideMark/>
          </w:tcPr>
          <w:p w14:paraId="51129186" w14:textId="77777777" w:rsidR="003B02C4" w:rsidRPr="003B02C4" w:rsidRDefault="003B02C4" w:rsidP="003B02C4">
            <w:pPr>
              <w:jc w:val="center"/>
              <w:rPr>
                <w:rFonts w:cs="Arial"/>
                <w:sz w:val="14"/>
                <w:szCs w:val="14"/>
              </w:rPr>
            </w:pPr>
            <w:r w:rsidRPr="003B02C4">
              <w:rPr>
                <w:rFonts w:cs="Arial"/>
                <w:sz w:val="14"/>
                <w:szCs w:val="14"/>
              </w:rPr>
              <w:t>20.000,00</w:t>
            </w:r>
          </w:p>
        </w:tc>
        <w:tc>
          <w:tcPr>
            <w:tcW w:w="319" w:type="pct"/>
            <w:shd w:val="clear" w:color="auto" w:fill="auto"/>
            <w:noWrap/>
            <w:vAlign w:val="center"/>
            <w:hideMark/>
          </w:tcPr>
          <w:p w14:paraId="50659AFE"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64F7EFE4"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16BAF411"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1D31FBC8" w14:textId="77777777" w:rsidR="003B02C4" w:rsidRPr="003B02C4" w:rsidRDefault="003B02C4" w:rsidP="003B02C4">
            <w:pPr>
              <w:jc w:val="center"/>
              <w:rPr>
                <w:rFonts w:cs="Arial"/>
                <w:sz w:val="14"/>
                <w:szCs w:val="14"/>
              </w:rPr>
            </w:pPr>
            <w:r w:rsidRPr="003B02C4">
              <w:rPr>
                <w:rFonts w:cs="Arial"/>
                <w:sz w:val="14"/>
                <w:szCs w:val="14"/>
              </w:rPr>
              <w:t>476.000,00</w:t>
            </w:r>
          </w:p>
        </w:tc>
        <w:tc>
          <w:tcPr>
            <w:tcW w:w="407" w:type="pct"/>
            <w:shd w:val="clear" w:color="auto" w:fill="auto"/>
            <w:noWrap/>
            <w:vAlign w:val="center"/>
            <w:hideMark/>
          </w:tcPr>
          <w:p w14:paraId="2194E5B3" w14:textId="77777777" w:rsidR="003B02C4" w:rsidRPr="003B02C4" w:rsidRDefault="003B02C4" w:rsidP="003B02C4">
            <w:pPr>
              <w:jc w:val="center"/>
              <w:rPr>
                <w:rFonts w:cs="Arial"/>
                <w:sz w:val="14"/>
                <w:szCs w:val="14"/>
              </w:rPr>
            </w:pPr>
            <w:r w:rsidRPr="003B02C4">
              <w:rPr>
                <w:rFonts w:cs="Arial"/>
                <w:sz w:val="14"/>
                <w:szCs w:val="14"/>
              </w:rPr>
              <w:t>238.000,00</w:t>
            </w:r>
          </w:p>
        </w:tc>
        <w:tc>
          <w:tcPr>
            <w:tcW w:w="409" w:type="pct"/>
            <w:shd w:val="clear" w:color="auto" w:fill="auto"/>
            <w:noWrap/>
            <w:vAlign w:val="center"/>
            <w:hideMark/>
          </w:tcPr>
          <w:p w14:paraId="683CC6C9" w14:textId="77777777" w:rsidR="003B02C4" w:rsidRPr="003B02C4" w:rsidRDefault="003B02C4" w:rsidP="003B02C4">
            <w:pPr>
              <w:jc w:val="center"/>
              <w:rPr>
                <w:rFonts w:cs="Arial"/>
                <w:b/>
                <w:bCs/>
                <w:sz w:val="14"/>
                <w:szCs w:val="14"/>
              </w:rPr>
            </w:pPr>
            <w:r w:rsidRPr="003B02C4">
              <w:rPr>
                <w:rFonts w:cs="Arial"/>
                <w:b/>
                <w:bCs/>
                <w:sz w:val="14"/>
                <w:szCs w:val="14"/>
              </w:rPr>
              <w:t>714.000,00</w:t>
            </w:r>
          </w:p>
        </w:tc>
      </w:tr>
      <w:tr w:rsidR="003B02C4" w:rsidRPr="003B02C4" w14:paraId="38898529" w14:textId="77777777" w:rsidTr="00B764C3">
        <w:trPr>
          <w:trHeight w:val="20"/>
        </w:trPr>
        <w:tc>
          <w:tcPr>
            <w:tcW w:w="114" w:type="pct"/>
            <w:vMerge/>
            <w:vAlign w:val="center"/>
            <w:hideMark/>
          </w:tcPr>
          <w:p w14:paraId="4F563FDB"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3ADC828F"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GUIA DE INTUBACION</w:t>
            </w:r>
          </w:p>
        </w:tc>
      </w:tr>
      <w:tr w:rsidR="003B02C4" w:rsidRPr="003B02C4" w14:paraId="7C7E9883" w14:textId="77777777" w:rsidTr="00B764C3">
        <w:trPr>
          <w:trHeight w:val="20"/>
        </w:trPr>
        <w:tc>
          <w:tcPr>
            <w:tcW w:w="114" w:type="pct"/>
            <w:vMerge/>
            <w:vAlign w:val="center"/>
            <w:hideMark/>
          </w:tcPr>
          <w:p w14:paraId="0EC64E3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8B4338E"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44" w:type="pct"/>
            <w:shd w:val="clear" w:color="auto" w:fill="auto"/>
            <w:vAlign w:val="center"/>
            <w:hideMark/>
          </w:tcPr>
          <w:p w14:paraId="642AADAB" w14:textId="77777777" w:rsidR="003B02C4" w:rsidRPr="003B02C4" w:rsidRDefault="003B02C4" w:rsidP="003B02C4">
            <w:pPr>
              <w:jc w:val="center"/>
              <w:rPr>
                <w:rFonts w:cs="Arial"/>
                <w:color w:val="000000"/>
                <w:sz w:val="14"/>
                <w:szCs w:val="14"/>
              </w:rPr>
            </w:pPr>
            <w:r w:rsidRPr="003B02C4">
              <w:rPr>
                <w:rFonts w:cs="Arial"/>
                <w:color w:val="000000"/>
                <w:sz w:val="14"/>
                <w:szCs w:val="14"/>
              </w:rPr>
              <w:t>GUIA PARA INTUBACION ADULTO</w:t>
            </w:r>
          </w:p>
        </w:tc>
        <w:tc>
          <w:tcPr>
            <w:tcW w:w="391" w:type="pct"/>
            <w:gridSpan w:val="2"/>
            <w:shd w:val="clear" w:color="000000" w:fill="95B3D7"/>
            <w:noWrap/>
            <w:vAlign w:val="center"/>
            <w:hideMark/>
          </w:tcPr>
          <w:p w14:paraId="54556637" w14:textId="77777777" w:rsidR="003B02C4" w:rsidRPr="003B02C4" w:rsidRDefault="003B02C4" w:rsidP="003B02C4">
            <w:pPr>
              <w:jc w:val="center"/>
              <w:rPr>
                <w:rFonts w:cs="Arial"/>
                <w:sz w:val="14"/>
                <w:szCs w:val="14"/>
              </w:rPr>
            </w:pPr>
            <w:r w:rsidRPr="003B02C4">
              <w:rPr>
                <w:rFonts w:cs="Arial"/>
                <w:sz w:val="14"/>
                <w:szCs w:val="14"/>
              </w:rPr>
              <w:t>13.090,00</w:t>
            </w:r>
          </w:p>
        </w:tc>
        <w:tc>
          <w:tcPr>
            <w:tcW w:w="208" w:type="pct"/>
            <w:shd w:val="clear" w:color="auto" w:fill="auto"/>
            <w:noWrap/>
            <w:vAlign w:val="center"/>
            <w:hideMark/>
          </w:tcPr>
          <w:p w14:paraId="6B3F37CD"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34C9BEB" w14:textId="77777777" w:rsidR="003B02C4" w:rsidRPr="003B02C4" w:rsidRDefault="003B02C4" w:rsidP="003B02C4">
            <w:pPr>
              <w:jc w:val="center"/>
              <w:rPr>
                <w:rFonts w:cs="Arial"/>
                <w:sz w:val="14"/>
                <w:szCs w:val="14"/>
              </w:rPr>
            </w:pPr>
            <w:r w:rsidRPr="003B02C4">
              <w:rPr>
                <w:rFonts w:cs="Arial"/>
                <w:sz w:val="14"/>
                <w:szCs w:val="14"/>
              </w:rPr>
              <w:t>2.090,00</w:t>
            </w:r>
          </w:p>
        </w:tc>
        <w:tc>
          <w:tcPr>
            <w:tcW w:w="437" w:type="pct"/>
            <w:shd w:val="clear" w:color="auto" w:fill="auto"/>
            <w:noWrap/>
            <w:vAlign w:val="center"/>
            <w:hideMark/>
          </w:tcPr>
          <w:p w14:paraId="5D068EAA" w14:textId="77777777" w:rsidR="003B02C4" w:rsidRPr="003B02C4" w:rsidRDefault="003B02C4" w:rsidP="003B02C4">
            <w:pPr>
              <w:jc w:val="center"/>
              <w:rPr>
                <w:rFonts w:cs="Arial"/>
                <w:sz w:val="14"/>
                <w:szCs w:val="14"/>
              </w:rPr>
            </w:pPr>
            <w:r w:rsidRPr="003B02C4">
              <w:rPr>
                <w:rFonts w:cs="Arial"/>
                <w:sz w:val="14"/>
                <w:szCs w:val="14"/>
              </w:rPr>
              <w:t>11.000,00</w:t>
            </w:r>
          </w:p>
        </w:tc>
        <w:tc>
          <w:tcPr>
            <w:tcW w:w="319" w:type="pct"/>
            <w:shd w:val="clear" w:color="auto" w:fill="auto"/>
            <w:noWrap/>
            <w:vAlign w:val="center"/>
            <w:hideMark/>
          </w:tcPr>
          <w:p w14:paraId="5F9BF92E"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7DB3495A" w14:textId="77777777" w:rsidR="003B02C4" w:rsidRPr="003B02C4" w:rsidRDefault="003B02C4" w:rsidP="003B02C4">
            <w:pPr>
              <w:jc w:val="center"/>
              <w:rPr>
                <w:rFonts w:cs="Arial"/>
                <w:sz w:val="14"/>
                <w:szCs w:val="14"/>
              </w:rPr>
            </w:pPr>
            <w:r w:rsidRPr="003B02C4">
              <w:rPr>
                <w:rFonts w:cs="Arial"/>
                <w:sz w:val="14"/>
                <w:szCs w:val="14"/>
              </w:rPr>
              <w:t>6,00</w:t>
            </w:r>
          </w:p>
        </w:tc>
        <w:tc>
          <w:tcPr>
            <w:tcW w:w="308" w:type="pct"/>
            <w:shd w:val="clear" w:color="auto" w:fill="auto"/>
            <w:noWrap/>
            <w:vAlign w:val="center"/>
            <w:hideMark/>
          </w:tcPr>
          <w:p w14:paraId="6211F442" w14:textId="77777777" w:rsidR="003B02C4" w:rsidRPr="003B02C4" w:rsidRDefault="003B02C4" w:rsidP="003B02C4">
            <w:pPr>
              <w:jc w:val="center"/>
              <w:rPr>
                <w:rFonts w:cs="Arial"/>
                <w:sz w:val="14"/>
                <w:szCs w:val="14"/>
              </w:rPr>
            </w:pPr>
            <w:r w:rsidRPr="003B02C4">
              <w:rPr>
                <w:rFonts w:cs="Arial"/>
                <w:sz w:val="14"/>
                <w:szCs w:val="14"/>
              </w:rPr>
              <w:t>18,00</w:t>
            </w:r>
          </w:p>
        </w:tc>
        <w:tc>
          <w:tcPr>
            <w:tcW w:w="407" w:type="pct"/>
            <w:shd w:val="clear" w:color="auto" w:fill="auto"/>
            <w:noWrap/>
            <w:vAlign w:val="center"/>
            <w:hideMark/>
          </w:tcPr>
          <w:p w14:paraId="65D47DD6" w14:textId="77777777" w:rsidR="003B02C4" w:rsidRPr="003B02C4" w:rsidRDefault="003B02C4" w:rsidP="003B02C4">
            <w:pPr>
              <w:jc w:val="center"/>
              <w:rPr>
                <w:rFonts w:cs="Arial"/>
                <w:sz w:val="14"/>
                <w:szCs w:val="14"/>
              </w:rPr>
            </w:pPr>
            <w:r w:rsidRPr="003B02C4">
              <w:rPr>
                <w:rFonts w:cs="Arial"/>
                <w:sz w:val="14"/>
                <w:szCs w:val="14"/>
              </w:rPr>
              <w:t>157.080,00</w:t>
            </w:r>
          </w:p>
        </w:tc>
        <w:tc>
          <w:tcPr>
            <w:tcW w:w="407" w:type="pct"/>
            <w:shd w:val="clear" w:color="auto" w:fill="auto"/>
            <w:noWrap/>
            <w:vAlign w:val="center"/>
            <w:hideMark/>
          </w:tcPr>
          <w:p w14:paraId="23EC703B" w14:textId="77777777" w:rsidR="003B02C4" w:rsidRPr="003B02C4" w:rsidRDefault="003B02C4" w:rsidP="003B02C4">
            <w:pPr>
              <w:jc w:val="center"/>
              <w:rPr>
                <w:rFonts w:cs="Arial"/>
                <w:sz w:val="14"/>
                <w:szCs w:val="14"/>
              </w:rPr>
            </w:pPr>
            <w:r w:rsidRPr="003B02C4">
              <w:rPr>
                <w:rFonts w:cs="Arial"/>
                <w:sz w:val="14"/>
                <w:szCs w:val="14"/>
              </w:rPr>
              <w:t>78.540,00</w:t>
            </w:r>
          </w:p>
        </w:tc>
        <w:tc>
          <w:tcPr>
            <w:tcW w:w="409" w:type="pct"/>
            <w:shd w:val="clear" w:color="auto" w:fill="auto"/>
            <w:noWrap/>
            <w:vAlign w:val="center"/>
            <w:hideMark/>
          </w:tcPr>
          <w:p w14:paraId="409A5A14" w14:textId="77777777" w:rsidR="003B02C4" w:rsidRPr="003B02C4" w:rsidRDefault="003B02C4" w:rsidP="003B02C4">
            <w:pPr>
              <w:jc w:val="center"/>
              <w:rPr>
                <w:rFonts w:cs="Arial"/>
                <w:b/>
                <w:bCs/>
                <w:sz w:val="14"/>
                <w:szCs w:val="14"/>
              </w:rPr>
            </w:pPr>
            <w:r w:rsidRPr="003B02C4">
              <w:rPr>
                <w:rFonts w:cs="Arial"/>
                <w:b/>
                <w:bCs/>
                <w:sz w:val="14"/>
                <w:szCs w:val="14"/>
              </w:rPr>
              <w:t>235.620,00</w:t>
            </w:r>
          </w:p>
        </w:tc>
      </w:tr>
      <w:tr w:rsidR="003B02C4" w:rsidRPr="003B02C4" w14:paraId="6C3B304D" w14:textId="77777777" w:rsidTr="00B764C3">
        <w:trPr>
          <w:trHeight w:val="20"/>
        </w:trPr>
        <w:tc>
          <w:tcPr>
            <w:tcW w:w="114" w:type="pct"/>
            <w:vMerge/>
            <w:vAlign w:val="center"/>
            <w:hideMark/>
          </w:tcPr>
          <w:p w14:paraId="1FADE55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43BE93"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44" w:type="pct"/>
            <w:shd w:val="clear" w:color="auto" w:fill="auto"/>
            <w:vAlign w:val="center"/>
            <w:hideMark/>
          </w:tcPr>
          <w:p w14:paraId="5AF2FF4B" w14:textId="77777777" w:rsidR="003B02C4" w:rsidRPr="003B02C4" w:rsidRDefault="003B02C4" w:rsidP="003B02C4">
            <w:pPr>
              <w:jc w:val="center"/>
              <w:rPr>
                <w:rFonts w:cs="Arial"/>
                <w:color w:val="000000"/>
                <w:sz w:val="14"/>
                <w:szCs w:val="14"/>
              </w:rPr>
            </w:pPr>
            <w:r w:rsidRPr="003B02C4">
              <w:rPr>
                <w:rFonts w:cs="Arial"/>
                <w:color w:val="000000"/>
                <w:sz w:val="14"/>
                <w:szCs w:val="14"/>
              </w:rPr>
              <w:t>GUIA PARA INTUBACION PEDIATRICA</w:t>
            </w:r>
          </w:p>
        </w:tc>
        <w:tc>
          <w:tcPr>
            <w:tcW w:w="391" w:type="pct"/>
            <w:gridSpan w:val="2"/>
            <w:shd w:val="clear" w:color="000000" w:fill="95B3D7"/>
            <w:noWrap/>
            <w:vAlign w:val="center"/>
            <w:hideMark/>
          </w:tcPr>
          <w:p w14:paraId="3738BDAF" w14:textId="77777777" w:rsidR="003B02C4" w:rsidRPr="003B02C4" w:rsidRDefault="003B02C4" w:rsidP="003B02C4">
            <w:pPr>
              <w:jc w:val="center"/>
              <w:rPr>
                <w:rFonts w:cs="Arial"/>
                <w:sz w:val="14"/>
                <w:szCs w:val="14"/>
              </w:rPr>
            </w:pPr>
            <w:r w:rsidRPr="003B02C4">
              <w:rPr>
                <w:rFonts w:cs="Arial"/>
                <w:sz w:val="14"/>
                <w:szCs w:val="14"/>
              </w:rPr>
              <w:t>8.515,64</w:t>
            </w:r>
          </w:p>
        </w:tc>
        <w:tc>
          <w:tcPr>
            <w:tcW w:w="208" w:type="pct"/>
            <w:shd w:val="clear" w:color="auto" w:fill="auto"/>
            <w:noWrap/>
            <w:vAlign w:val="center"/>
            <w:hideMark/>
          </w:tcPr>
          <w:p w14:paraId="16D1A97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45EC0E7" w14:textId="77777777" w:rsidR="003B02C4" w:rsidRPr="003B02C4" w:rsidRDefault="003B02C4" w:rsidP="003B02C4">
            <w:pPr>
              <w:jc w:val="center"/>
              <w:rPr>
                <w:rFonts w:cs="Arial"/>
                <w:sz w:val="14"/>
                <w:szCs w:val="14"/>
              </w:rPr>
            </w:pPr>
            <w:r w:rsidRPr="003B02C4">
              <w:rPr>
                <w:rFonts w:cs="Arial"/>
                <w:sz w:val="14"/>
                <w:szCs w:val="14"/>
              </w:rPr>
              <w:t>1.359,64</w:t>
            </w:r>
          </w:p>
        </w:tc>
        <w:tc>
          <w:tcPr>
            <w:tcW w:w="437" w:type="pct"/>
            <w:shd w:val="clear" w:color="auto" w:fill="auto"/>
            <w:noWrap/>
            <w:vAlign w:val="center"/>
            <w:hideMark/>
          </w:tcPr>
          <w:p w14:paraId="421B17C3" w14:textId="77777777" w:rsidR="003B02C4" w:rsidRPr="003B02C4" w:rsidRDefault="003B02C4" w:rsidP="003B02C4">
            <w:pPr>
              <w:jc w:val="center"/>
              <w:rPr>
                <w:rFonts w:cs="Arial"/>
                <w:sz w:val="14"/>
                <w:szCs w:val="14"/>
              </w:rPr>
            </w:pPr>
            <w:r w:rsidRPr="003B02C4">
              <w:rPr>
                <w:rFonts w:cs="Arial"/>
                <w:sz w:val="14"/>
                <w:szCs w:val="14"/>
              </w:rPr>
              <w:t>7.156,00</w:t>
            </w:r>
          </w:p>
        </w:tc>
        <w:tc>
          <w:tcPr>
            <w:tcW w:w="319" w:type="pct"/>
            <w:shd w:val="clear" w:color="auto" w:fill="auto"/>
            <w:noWrap/>
            <w:vAlign w:val="center"/>
            <w:hideMark/>
          </w:tcPr>
          <w:p w14:paraId="246B765F" w14:textId="77777777" w:rsidR="003B02C4" w:rsidRPr="003B02C4" w:rsidRDefault="003B02C4" w:rsidP="003B02C4">
            <w:pPr>
              <w:jc w:val="center"/>
              <w:rPr>
                <w:rFonts w:cs="Arial"/>
                <w:sz w:val="14"/>
                <w:szCs w:val="14"/>
              </w:rPr>
            </w:pPr>
            <w:r w:rsidRPr="003B02C4">
              <w:rPr>
                <w:rFonts w:cs="Arial"/>
                <w:sz w:val="14"/>
                <w:szCs w:val="14"/>
              </w:rPr>
              <w:t>13,00</w:t>
            </w:r>
          </w:p>
        </w:tc>
        <w:tc>
          <w:tcPr>
            <w:tcW w:w="279" w:type="pct"/>
            <w:shd w:val="clear" w:color="auto" w:fill="auto"/>
            <w:noWrap/>
            <w:vAlign w:val="center"/>
            <w:hideMark/>
          </w:tcPr>
          <w:p w14:paraId="49A8EEE1" w14:textId="77777777" w:rsidR="003B02C4" w:rsidRPr="003B02C4" w:rsidRDefault="003B02C4" w:rsidP="003B02C4">
            <w:pPr>
              <w:jc w:val="center"/>
              <w:rPr>
                <w:rFonts w:cs="Arial"/>
                <w:sz w:val="14"/>
                <w:szCs w:val="14"/>
              </w:rPr>
            </w:pPr>
            <w:r w:rsidRPr="003B02C4">
              <w:rPr>
                <w:rFonts w:cs="Arial"/>
                <w:sz w:val="14"/>
                <w:szCs w:val="14"/>
              </w:rPr>
              <w:t>7,00</w:t>
            </w:r>
          </w:p>
        </w:tc>
        <w:tc>
          <w:tcPr>
            <w:tcW w:w="308" w:type="pct"/>
            <w:shd w:val="clear" w:color="auto" w:fill="auto"/>
            <w:noWrap/>
            <w:vAlign w:val="center"/>
            <w:hideMark/>
          </w:tcPr>
          <w:p w14:paraId="70E11BCE" w14:textId="77777777" w:rsidR="003B02C4" w:rsidRPr="003B02C4" w:rsidRDefault="003B02C4" w:rsidP="003B02C4">
            <w:pPr>
              <w:jc w:val="center"/>
              <w:rPr>
                <w:rFonts w:cs="Arial"/>
                <w:sz w:val="14"/>
                <w:szCs w:val="14"/>
              </w:rPr>
            </w:pPr>
            <w:r w:rsidRPr="003B02C4">
              <w:rPr>
                <w:rFonts w:cs="Arial"/>
                <w:sz w:val="14"/>
                <w:szCs w:val="14"/>
              </w:rPr>
              <w:t>20,00</w:t>
            </w:r>
          </w:p>
        </w:tc>
        <w:tc>
          <w:tcPr>
            <w:tcW w:w="407" w:type="pct"/>
            <w:shd w:val="clear" w:color="auto" w:fill="auto"/>
            <w:noWrap/>
            <w:vAlign w:val="center"/>
            <w:hideMark/>
          </w:tcPr>
          <w:p w14:paraId="06F4A786" w14:textId="77777777" w:rsidR="003B02C4" w:rsidRPr="003B02C4" w:rsidRDefault="003B02C4" w:rsidP="003B02C4">
            <w:pPr>
              <w:jc w:val="center"/>
              <w:rPr>
                <w:rFonts w:cs="Arial"/>
                <w:sz w:val="14"/>
                <w:szCs w:val="14"/>
              </w:rPr>
            </w:pPr>
            <w:r w:rsidRPr="003B02C4">
              <w:rPr>
                <w:rFonts w:cs="Arial"/>
                <w:sz w:val="14"/>
                <w:szCs w:val="14"/>
              </w:rPr>
              <w:t>110.703,32</w:t>
            </w:r>
          </w:p>
        </w:tc>
        <w:tc>
          <w:tcPr>
            <w:tcW w:w="407" w:type="pct"/>
            <w:shd w:val="clear" w:color="auto" w:fill="auto"/>
            <w:noWrap/>
            <w:vAlign w:val="center"/>
            <w:hideMark/>
          </w:tcPr>
          <w:p w14:paraId="72CB728E" w14:textId="77777777" w:rsidR="003B02C4" w:rsidRPr="003B02C4" w:rsidRDefault="003B02C4" w:rsidP="003B02C4">
            <w:pPr>
              <w:jc w:val="center"/>
              <w:rPr>
                <w:rFonts w:cs="Arial"/>
                <w:sz w:val="14"/>
                <w:szCs w:val="14"/>
              </w:rPr>
            </w:pPr>
            <w:r w:rsidRPr="003B02C4">
              <w:rPr>
                <w:rFonts w:cs="Arial"/>
                <w:sz w:val="14"/>
                <w:szCs w:val="14"/>
              </w:rPr>
              <w:t>59.609,48</w:t>
            </w:r>
          </w:p>
        </w:tc>
        <w:tc>
          <w:tcPr>
            <w:tcW w:w="409" w:type="pct"/>
            <w:shd w:val="clear" w:color="auto" w:fill="auto"/>
            <w:noWrap/>
            <w:vAlign w:val="center"/>
            <w:hideMark/>
          </w:tcPr>
          <w:p w14:paraId="01F6983E" w14:textId="77777777" w:rsidR="003B02C4" w:rsidRPr="003B02C4" w:rsidRDefault="003B02C4" w:rsidP="003B02C4">
            <w:pPr>
              <w:jc w:val="center"/>
              <w:rPr>
                <w:rFonts w:cs="Arial"/>
                <w:b/>
                <w:bCs/>
                <w:sz w:val="14"/>
                <w:szCs w:val="14"/>
              </w:rPr>
            </w:pPr>
            <w:r w:rsidRPr="003B02C4">
              <w:rPr>
                <w:rFonts w:cs="Arial"/>
                <w:b/>
                <w:bCs/>
                <w:sz w:val="14"/>
                <w:szCs w:val="14"/>
              </w:rPr>
              <w:t>170.312,80</w:t>
            </w:r>
          </w:p>
        </w:tc>
      </w:tr>
      <w:tr w:rsidR="003B02C4" w:rsidRPr="003B02C4" w14:paraId="56D56028" w14:textId="77777777" w:rsidTr="00B764C3">
        <w:trPr>
          <w:trHeight w:val="20"/>
        </w:trPr>
        <w:tc>
          <w:tcPr>
            <w:tcW w:w="114" w:type="pct"/>
            <w:vMerge/>
            <w:vAlign w:val="center"/>
            <w:hideMark/>
          </w:tcPr>
          <w:p w14:paraId="35B8F981"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4489A44"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4</w:t>
            </w:r>
          </w:p>
        </w:tc>
        <w:tc>
          <w:tcPr>
            <w:tcW w:w="407" w:type="pct"/>
            <w:shd w:val="clear" w:color="auto" w:fill="auto"/>
            <w:noWrap/>
            <w:vAlign w:val="center"/>
            <w:hideMark/>
          </w:tcPr>
          <w:p w14:paraId="4052D25C" w14:textId="77777777" w:rsidR="003B02C4" w:rsidRPr="003B02C4" w:rsidRDefault="003B02C4" w:rsidP="003B02C4">
            <w:pPr>
              <w:jc w:val="center"/>
              <w:rPr>
                <w:rFonts w:cs="Arial"/>
                <w:b/>
                <w:bCs/>
                <w:sz w:val="14"/>
                <w:szCs w:val="14"/>
              </w:rPr>
            </w:pPr>
            <w:r w:rsidRPr="003B02C4">
              <w:rPr>
                <w:rFonts w:cs="Arial"/>
                <w:b/>
                <w:bCs/>
                <w:sz w:val="14"/>
                <w:szCs w:val="14"/>
              </w:rPr>
              <w:t>6.571.277,32</w:t>
            </w:r>
          </w:p>
        </w:tc>
        <w:tc>
          <w:tcPr>
            <w:tcW w:w="407" w:type="pct"/>
            <w:shd w:val="clear" w:color="auto" w:fill="auto"/>
            <w:noWrap/>
            <w:vAlign w:val="center"/>
            <w:hideMark/>
          </w:tcPr>
          <w:p w14:paraId="445CDAFA" w14:textId="77777777" w:rsidR="003B02C4" w:rsidRPr="003B02C4" w:rsidRDefault="003B02C4" w:rsidP="003B02C4">
            <w:pPr>
              <w:jc w:val="center"/>
              <w:rPr>
                <w:rFonts w:cs="Arial"/>
                <w:b/>
                <w:bCs/>
                <w:sz w:val="14"/>
                <w:szCs w:val="14"/>
              </w:rPr>
            </w:pPr>
            <w:r w:rsidRPr="003B02C4">
              <w:rPr>
                <w:rFonts w:cs="Arial"/>
                <w:b/>
                <w:bCs/>
                <w:sz w:val="14"/>
                <w:szCs w:val="14"/>
              </w:rPr>
              <w:t>3.289.896,48</w:t>
            </w:r>
          </w:p>
        </w:tc>
        <w:tc>
          <w:tcPr>
            <w:tcW w:w="409" w:type="pct"/>
            <w:shd w:val="clear" w:color="auto" w:fill="auto"/>
            <w:noWrap/>
            <w:vAlign w:val="center"/>
            <w:hideMark/>
          </w:tcPr>
          <w:p w14:paraId="39499491" w14:textId="77777777" w:rsidR="003B02C4" w:rsidRPr="003B02C4" w:rsidRDefault="003B02C4" w:rsidP="003B02C4">
            <w:pPr>
              <w:jc w:val="center"/>
              <w:rPr>
                <w:rFonts w:cs="Arial"/>
                <w:b/>
                <w:bCs/>
                <w:sz w:val="14"/>
                <w:szCs w:val="14"/>
              </w:rPr>
            </w:pPr>
            <w:r w:rsidRPr="003B02C4">
              <w:rPr>
                <w:rFonts w:cs="Arial"/>
                <w:b/>
                <w:bCs/>
                <w:sz w:val="14"/>
                <w:szCs w:val="14"/>
              </w:rPr>
              <w:t>9.861.173,80</w:t>
            </w:r>
          </w:p>
        </w:tc>
      </w:tr>
      <w:tr w:rsidR="003B02C4" w:rsidRPr="003B02C4" w14:paraId="2AB30ADD" w14:textId="77777777" w:rsidTr="00B764C3">
        <w:trPr>
          <w:trHeight w:val="20"/>
        </w:trPr>
        <w:tc>
          <w:tcPr>
            <w:tcW w:w="114" w:type="pct"/>
            <w:vMerge w:val="restart"/>
            <w:shd w:val="clear" w:color="000000" w:fill="FFFF00"/>
            <w:textDirection w:val="tbLrV"/>
            <w:vAlign w:val="center"/>
            <w:hideMark/>
          </w:tcPr>
          <w:p w14:paraId="52D6C46F" w14:textId="77777777" w:rsidR="003B02C4" w:rsidRPr="003B02C4" w:rsidRDefault="003B02C4" w:rsidP="003B02C4">
            <w:pPr>
              <w:jc w:val="center"/>
              <w:rPr>
                <w:rFonts w:cs="Arial"/>
                <w:b/>
                <w:bCs/>
                <w:sz w:val="14"/>
                <w:szCs w:val="14"/>
              </w:rPr>
            </w:pPr>
            <w:r w:rsidRPr="003B02C4">
              <w:rPr>
                <w:rFonts w:cs="Arial"/>
                <w:b/>
                <w:bCs/>
                <w:sz w:val="14"/>
                <w:szCs w:val="14"/>
              </w:rPr>
              <w:t>GRUPO 5</w:t>
            </w:r>
          </w:p>
        </w:tc>
        <w:tc>
          <w:tcPr>
            <w:tcW w:w="4886" w:type="pct"/>
            <w:gridSpan w:val="13"/>
            <w:shd w:val="clear" w:color="000000" w:fill="FFFF00"/>
            <w:vAlign w:val="center"/>
            <w:hideMark/>
          </w:tcPr>
          <w:p w14:paraId="143AB15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DISPOSITIVOS MEDICOS EN APOYO TECNOLOGICO CON LOS RESPECTIVOS EQUIPOS PARA GOTEO DE LIQUIDOS,  MEDICAMENTOS Y NUTRICION PARENTERAL QUE REQUIEREN MAYOR PRECISION (BOMBA DE INFUSION)</w:t>
            </w:r>
          </w:p>
        </w:tc>
      </w:tr>
      <w:tr w:rsidR="003B02C4" w:rsidRPr="003B02C4" w14:paraId="09D4CA20" w14:textId="77777777" w:rsidTr="00B764C3">
        <w:trPr>
          <w:trHeight w:val="20"/>
        </w:trPr>
        <w:tc>
          <w:tcPr>
            <w:tcW w:w="114" w:type="pct"/>
            <w:vMerge/>
            <w:vAlign w:val="center"/>
            <w:hideMark/>
          </w:tcPr>
          <w:p w14:paraId="31B47E1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4567FA9"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356C7CE4"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PARA BOMBA DE INFUSION</w:t>
            </w:r>
          </w:p>
        </w:tc>
        <w:tc>
          <w:tcPr>
            <w:tcW w:w="391" w:type="pct"/>
            <w:gridSpan w:val="2"/>
            <w:shd w:val="clear" w:color="000000" w:fill="95B3D7"/>
            <w:noWrap/>
            <w:vAlign w:val="center"/>
            <w:hideMark/>
          </w:tcPr>
          <w:p w14:paraId="1E001278" w14:textId="77777777" w:rsidR="003B02C4" w:rsidRPr="003B02C4" w:rsidRDefault="003B02C4" w:rsidP="003B02C4">
            <w:pPr>
              <w:jc w:val="center"/>
              <w:rPr>
                <w:rFonts w:cs="Arial"/>
                <w:sz w:val="14"/>
                <w:szCs w:val="14"/>
              </w:rPr>
            </w:pPr>
            <w:r w:rsidRPr="003B02C4">
              <w:rPr>
                <w:rFonts w:cs="Arial"/>
                <w:sz w:val="14"/>
                <w:szCs w:val="14"/>
              </w:rPr>
              <w:t>16.000,00</w:t>
            </w:r>
          </w:p>
        </w:tc>
        <w:tc>
          <w:tcPr>
            <w:tcW w:w="208" w:type="pct"/>
            <w:shd w:val="clear" w:color="auto" w:fill="auto"/>
            <w:noWrap/>
            <w:vAlign w:val="center"/>
            <w:hideMark/>
          </w:tcPr>
          <w:p w14:paraId="03D13EB1"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D5ECF8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94BABCF" w14:textId="77777777" w:rsidR="003B02C4" w:rsidRPr="003B02C4" w:rsidRDefault="003B02C4" w:rsidP="003B02C4">
            <w:pPr>
              <w:jc w:val="center"/>
              <w:rPr>
                <w:rFonts w:cs="Arial"/>
                <w:sz w:val="14"/>
                <w:szCs w:val="14"/>
              </w:rPr>
            </w:pPr>
            <w:r w:rsidRPr="003B02C4">
              <w:rPr>
                <w:rFonts w:cs="Arial"/>
                <w:sz w:val="14"/>
                <w:szCs w:val="14"/>
              </w:rPr>
              <w:t>16.000,00</w:t>
            </w:r>
          </w:p>
        </w:tc>
        <w:tc>
          <w:tcPr>
            <w:tcW w:w="319" w:type="pct"/>
            <w:shd w:val="clear" w:color="auto" w:fill="auto"/>
            <w:noWrap/>
            <w:vAlign w:val="center"/>
            <w:hideMark/>
          </w:tcPr>
          <w:p w14:paraId="370AE829" w14:textId="77777777" w:rsidR="003B02C4" w:rsidRPr="003B02C4" w:rsidRDefault="003B02C4" w:rsidP="003B02C4">
            <w:pPr>
              <w:jc w:val="center"/>
              <w:rPr>
                <w:rFonts w:cs="Arial"/>
                <w:sz w:val="14"/>
                <w:szCs w:val="14"/>
              </w:rPr>
            </w:pPr>
            <w:r w:rsidRPr="003B02C4">
              <w:rPr>
                <w:rFonts w:cs="Arial"/>
                <w:sz w:val="14"/>
                <w:szCs w:val="14"/>
              </w:rPr>
              <w:t>2.000,00</w:t>
            </w:r>
          </w:p>
        </w:tc>
        <w:tc>
          <w:tcPr>
            <w:tcW w:w="279" w:type="pct"/>
            <w:shd w:val="clear" w:color="auto" w:fill="auto"/>
            <w:noWrap/>
            <w:vAlign w:val="center"/>
            <w:hideMark/>
          </w:tcPr>
          <w:p w14:paraId="38793D12" w14:textId="77777777" w:rsidR="003B02C4" w:rsidRPr="003B02C4" w:rsidRDefault="003B02C4" w:rsidP="003B02C4">
            <w:pPr>
              <w:jc w:val="center"/>
              <w:rPr>
                <w:rFonts w:cs="Arial"/>
                <w:sz w:val="14"/>
                <w:szCs w:val="14"/>
              </w:rPr>
            </w:pPr>
            <w:r w:rsidRPr="003B02C4">
              <w:rPr>
                <w:rFonts w:cs="Arial"/>
                <w:sz w:val="14"/>
                <w:szCs w:val="14"/>
              </w:rPr>
              <w:t>1.200,00</w:t>
            </w:r>
          </w:p>
        </w:tc>
        <w:tc>
          <w:tcPr>
            <w:tcW w:w="308" w:type="pct"/>
            <w:shd w:val="clear" w:color="auto" w:fill="auto"/>
            <w:noWrap/>
            <w:vAlign w:val="center"/>
            <w:hideMark/>
          </w:tcPr>
          <w:p w14:paraId="1E289CA7" w14:textId="77777777" w:rsidR="003B02C4" w:rsidRPr="003B02C4" w:rsidRDefault="003B02C4" w:rsidP="003B02C4">
            <w:pPr>
              <w:jc w:val="center"/>
              <w:rPr>
                <w:rFonts w:cs="Arial"/>
                <w:sz w:val="14"/>
                <w:szCs w:val="14"/>
              </w:rPr>
            </w:pPr>
            <w:r w:rsidRPr="003B02C4">
              <w:rPr>
                <w:rFonts w:cs="Arial"/>
                <w:sz w:val="14"/>
                <w:szCs w:val="14"/>
              </w:rPr>
              <w:t>3.200,00</w:t>
            </w:r>
          </w:p>
        </w:tc>
        <w:tc>
          <w:tcPr>
            <w:tcW w:w="407" w:type="pct"/>
            <w:shd w:val="clear" w:color="auto" w:fill="auto"/>
            <w:noWrap/>
            <w:vAlign w:val="center"/>
            <w:hideMark/>
          </w:tcPr>
          <w:p w14:paraId="170E8697" w14:textId="77777777" w:rsidR="003B02C4" w:rsidRPr="003B02C4" w:rsidRDefault="003B02C4" w:rsidP="003B02C4">
            <w:pPr>
              <w:jc w:val="center"/>
              <w:rPr>
                <w:rFonts w:cs="Arial"/>
                <w:sz w:val="14"/>
                <w:szCs w:val="14"/>
              </w:rPr>
            </w:pPr>
            <w:r w:rsidRPr="003B02C4">
              <w:rPr>
                <w:rFonts w:cs="Arial"/>
                <w:sz w:val="14"/>
                <w:szCs w:val="14"/>
              </w:rPr>
              <w:t>32.000.000,00</w:t>
            </w:r>
          </w:p>
        </w:tc>
        <w:tc>
          <w:tcPr>
            <w:tcW w:w="407" w:type="pct"/>
            <w:shd w:val="clear" w:color="auto" w:fill="auto"/>
            <w:noWrap/>
            <w:vAlign w:val="center"/>
            <w:hideMark/>
          </w:tcPr>
          <w:p w14:paraId="234E131E" w14:textId="77777777" w:rsidR="003B02C4" w:rsidRPr="003B02C4" w:rsidRDefault="003B02C4" w:rsidP="003B02C4">
            <w:pPr>
              <w:jc w:val="center"/>
              <w:rPr>
                <w:rFonts w:cs="Arial"/>
                <w:sz w:val="14"/>
                <w:szCs w:val="14"/>
              </w:rPr>
            </w:pPr>
            <w:r w:rsidRPr="003B02C4">
              <w:rPr>
                <w:rFonts w:cs="Arial"/>
                <w:sz w:val="14"/>
                <w:szCs w:val="14"/>
              </w:rPr>
              <w:t>19.200.000,00</w:t>
            </w:r>
          </w:p>
        </w:tc>
        <w:tc>
          <w:tcPr>
            <w:tcW w:w="409" w:type="pct"/>
            <w:shd w:val="clear" w:color="auto" w:fill="auto"/>
            <w:noWrap/>
            <w:vAlign w:val="center"/>
            <w:hideMark/>
          </w:tcPr>
          <w:p w14:paraId="05402B96" w14:textId="77777777" w:rsidR="003B02C4" w:rsidRPr="003B02C4" w:rsidRDefault="003B02C4" w:rsidP="003B02C4">
            <w:pPr>
              <w:jc w:val="center"/>
              <w:rPr>
                <w:rFonts w:cs="Arial"/>
                <w:b/>
                <w:bCs/>
                <w:sz w:val="14"/>
                <w:szCs w:val="14"/>
              </w:rPr>
            </w:pPr>
            <w:r w:rsidRPr="003B02C4">
              <w:rPr>
                <w:rFonts w:cs="Arial"/>
                <w:b/>
                <w:bCs/>
                <w:sz w:val="14"/>
                <w:szCs w:val="14"/>
              </w:rPr>
              <w:t>51.200.000,00</w:t>
            </w:r>
          </w:p>
        </w:tc>
      </w:tr>
      <w:tr w:rsidR="003B02C4" w:rsidRPr="003B02C4" w14:paraId="1F8C5D97" w14:textId="77777777" w:rsidTr="00B764C3">
        <w:trPr>
          <w:trHeight w:val="20"/>
        </w:trPr>
        <w:tc>
          <w:tcPr>
            <w:tcW w:w="114" w:type="pct"/>
            <w:vMerge/>
            <w:vAlign w:val="center"/>
            <w:hideMark/>
          </w:tcPr>
          <w:p w14:paraId="435ADCA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FD0DBC0"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5A8B14BD"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EQUIPO PARA BOMBA DE INFUSION RADIOPACO                                      </w:t>
            </w:r>
          </w:p>
        </w:tc>
        <w:tc>
          <w:tcPr>
            <w:tcW w:w="391" w:type="pct"/>
            <w:gridSpan w:val="2"/>
            <w:shd w:val="clear" w:color="000000" w:fill="95B3D7"/>
            <w:noWrap/>
            <w:vAlign w:val="center"/>
            <w:hideMark/>
          </w:tcPr>
          <w:p w14:paraId="24A77526" w14:textId="77777777" w:rsidR="003B02C4" w:rsidRPr="003B02C4" w:rsidRDefault="003B02C4" w:rsidP="003B02C4">
            <w:pPr>
              <w:jc w:val="center"/>
              <w:rPr>
                <w:rFonts w:cs="Arial"/>
                <w:sz w:val="14"/>
                <w:szCs w:val="14"/>
              </w:rPr>
            </w:pPr>
            <w:r w:rsidRPr="003B02C4">
              <w:rPr>
                <w:rFonts w:cs="Arial"/>
                <w:sz w:val="14"/>
                <w:szCs w:val="14"/>
              </w:rPr>
              <w:t>40.200,00</w:t>
            </w:r>
          </w:p>
        </w:tc>
        <w:tc>
          <w:tcPr>
            <w:tcW w:w="208" w:type="pct"/>
            <w:shd w:val="clear" w:color="auto" w:fill="auto"/>
            <w:noWrap/>
            <w:vAlign w:val="center"/>
            <w:hideMark/>
          </w:tcPr>
          <w:p w14:paraId="4745E82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FE8069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351DAAB" w14:textId="77777777" w:rsidR="003B02C4" w:rsidRPr="003B02C4" w:rsidRDefault="003B02C4" w:rsidP="003B02C4">
            <w:pPr>
              <w:jc w:val="center"/>
              <w:rPr>
                <w:rFonts w:cs="Arial"/>
                <w:sz w:val="14"/>
                <w:szCs w:val="14"/>
              </w:rPr>
            </w:pPr>
            <w:r w:rsidRPr="003B02C4">
              <w:rPr>
                <w:rFonts w:cs="Arial"/>
                <w:sz w:val="14"/>
                <w:szCs w:val="14"/>
              </w:rPr>
              <w:t>40.200,00</w:t>
            </w:r>
          </w:p>
        </w:tc>
        <w:tc>
          <w:tcPr>
            <w:tcW w:w="319" w:type="pct"/>
            <w:shd w:val="clear" w:color="auto" w:fill="auto"/>
            <w:noWrap/>
            <w:vAlign w:val="center"/>
            <w:hideMark/>
          </w:tcPr>
          <w:p w14:paraId="563ED013"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2C14FB4"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0D1B8E53"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752FC923" w14:textId="77777777" w:rsidR="003B02C4" w:rsidRPr="003B02C4" w:rsidRDefault="003B02C4" w:rsidP="003B02C4">
            <w:pPr>
              <w:jc w:val="center"/>
              <w:rPr>
                <w:rFonts w:cs="Arial"/>
                <w:sz w:val="14"/>
                <w:szCs w:val="14"/>
              </w:rPr>
            </w:pPr>
            <w:r w:rsidRPr="003B02C4">
              <w:rPr>
                <w:rFonts w:cs="Arial"/>
                <w:sz w:val="14"/>
                <w:szCs w:val="14"/>
              </w:rPr>
              <w:t>2.412.000,00</w:t>
            </w:r>
          </w:p>
        </w:tc>
        <w:tc>
          <w:tcPr>
            <w:tcW w:w="407" w:type="pct"/>
            <w:shd w:val="clear" w:color="auto" w:fill="auto"/>
            <w:noWrap/>
            <w:vAlign w:val="center"/>
            <w:hideMark/>
          </w:tcPr>
          <w:p w14:paraId="45442C64" w14:textId="77777777" w:rsidR="003B02C4" w:rsidRPr="003B02C4" w:rsidRDefault="003B02C4" w:rsidP="003B02C4">
            <w:pPr>
              <w:jc w:val="center"/>
              <w:rPr>
                <w:rFonts w:cs="Arial"/>
                <w:sz w:val="14"/>
                <w:szCs w:val="14"/>
              </w:rPr>
            </w:pPr>
            <w:r w:rsidRPr="003B02C4">
              <w:rPr>
                <w:rFonts w:cs="Arial"/>
                <w:sz w:val="14"/>
                <w:szCs w:val="14"/>
              </w:rPr>
              <w:t>1.206.000,00</w:t>
            </w:r>
          </w:p>
        </w:tc>
        <w:tc>
          <w:tcPr>
            <w:tcW w:w="409" w:type="pct"/>
            <w:shd w:val="clear" w:color="auto" w:fill="auto"/>
            <w:noWrap/>
            <w:vAlign w:val="center"/>
            <w:hideMark/>
          </w:tcPr>
          <w:p w14:paraId="6367C8B9" w14:textId="77777777" w:rsidR="003B02C4" w:rsidRPr="003B02C4" w:rsidRDefault="003B02C4" w:rsidP="003B02C4">
            <w:pPr>
              <w:jc w:val="center"/>
              <w:rPr>
                <w:rFonts w:cs="Arial"/>
                <w:b/>
                <w:bCs/>
                <w:sz w:val="14"/>
                <w:szCs w:val="14"/>
              </w:rPr>
            </w:pPr>
            <w:r w:rsidRPr="003B02C4">
              <w:rPr>
                <w:rFonts w:cs="Arial"/>
                <w:b/>
                <w:bCs/>
                <w:sz w:val="14"/>
                <w:szCs w:val="14"/>
              </w:rPr>
              <w:t>3.618.000,00</w:t>
            </w:r>
          </w:p>
        </w:tc>
      </w:tr>
      <w:tr w:rsidR="003B02C4" w:rsidRPr="003B02C4" w14:paraId="13D1CFD0" w14:textId="77777777" w:rsidTr="00B764C3">
        <w:trPr>
          <w:trHeight w:val="20"/>
        </w:trPr>
        <w:tc>
          <w:tcPr>
            <w:tcW w:w="114" w:type="pct"/>
            <w:vMerge/>
            <w:vAlign w:val="center"/>
            <w:hideMark/>
          </w:tcPr>
          <w:p w14:paraId="66EF3169"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014774E5"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5</w:t>
            </w:r>
          </w:p>
        </w:tc>
        <w:tc>
          <w:tcPr>
            <w:tcW w:w="407" w:type="pct"/>
            <w:shd w:val="clear" w:color="auto" w:fill="auto"/>
            <w:noWrap/>
            <w:vAlign w:val="center"/>
            <w:hideMark/>
          </w:tcPr>
          <w:p w14:paraId="2D5C3050" w14:textId="77777777" w:rsidR="003B02C4" w:rsidRPr="003B02C4" w:rsidRDefault="003B02C4" w:rsidP="003B02C4">
            <w:pPr>
              <w:jc w:val="center"/>
              <w:rPr>
                <w:rFonts w:cs="Arial"/>
                <w:b/>
                <w:bCs/>
                <w:sz w:val="14"/>
                <w:szCs w:val="14"/>
              </w:rPr>
            </w:pPr>
            <w:r w:rsidRPr="003B02C4">
              <w:rPr>
                <w:rFonts w:cs="Arial"/>
                <w:b/>
                <w:bCs/>
                <w:sz w:val="14"/>
                <w:szCs w:val="14"/>
              </w:rPr>
              <w:t>34.412.000,00</w:t>
            </w:r>
          </w:p>
        </w:tc>
        <w:tc>
          <w:tcPr>
            <w:tcW w:w="407" w:type="pct"/>
            <w:shd w:val="clear" w:color="auto" w:fill="auto"/>
            <w:noWrap/>
            <w:vAlign w:val="center"/>
            <w:hideMark/>
          </w:tcPr>
          <w:p w14:paraId="44B62C9A" w14:textId="77777777" w:rsidR="003B02C4" w:rsidRPr="003B02C4" w:rsidRDefault="003B02C4" w:rsidP="003B02C4">
            <w:pPr>
              <w:jc w:val="center"/>
              <w:rPr>
                <w:rFonts w:cs="Arial"/>
                <w:b/>
                <w:bCs/>
                <w:sz w:val="14"/>
                <w:szCs w:val="14"/>
              </w:rPr>
            </w:pPr>
            <w:r w:rsidRPr="003B02C4">
              <w:rPr>
                <w:rFonts w:cs="Arial"/>
                <w:b/>
                <w:bCs/>
                <w:sz w:val="14"/>
                <w:szCs w:val="14"/>
              </w:rPr>
              <w:t>20.406.000,00</w:t>
            </w:r>
          </w:p>
        </w:tc>
        <w:tc>
          <w:tcPr>
            <w:tcW w:w="409" w:type="pct"/>
            <w:shd w:val="clear" w:color="auto" w:fill="auto"/>
            <w:noWrap/>
            <w:vAlign w:val="center"/>
            <w:hideMark/>
          </w:tcPr>
          <w:p w14:paraId="1BD9F67D" w14:textId="77777777" w:rsidR="003B02C4" w:rsidRPr="003B02C4" w:rsidRDefault="003B02C4" w:rsidP="003B02C4">
            <w:pPr>
              <w:jc w:val="center"/>
              <w:rPr>
                <w:rFonts w:cs="Arial"/>
                <w:b/>
                <w:bCs/>
                <w:sz w:val="14"/>
                <w:szCs w:val="14"/>
              </w:rPr>
            </w:pPr>
            <w:r w:rsidRPr="003B02C4">
              <w:rPr>
                <w:rFonts w:cs="Arial"/>
                <w:b/>
                <w:bCs/>
                <w:sz w:val="14"/>
                <w:szCs w:val="14"/>
              </w:rPr>
              <w:t>54.818.000,00</w:t>
            </w:r>
          </w:p>
        </w:tc>
      </w:tr>
      <w:tr w:rsidR="003B02C4" w:rsidRPr="003B02C4" w14:paraId="2510CBF2" w14:textId="77777777" w:rsidTr="00B764C3">
        <w:trPr>
          <w:trHeight w:val="20"/>
        </w:trPr>
        <w:tc>
          <w:tcPr>
            <w:tcW w:w="114" w:type="pct"/>
            <w:vMerge w:val="restart"/>
            <w:shd w:val="clear" w:color="000000" w:fill="FFFF00"/>
            <w:textDirection w:val="tbLrV"/>
            <w:vAlign w:val="center"/>
            <w:hideMark/>
          </w:tcPr>
          <w:p w14:paraId="731E0D17" w14:textId="77777777" w:rsidR="003B02C4" w:rsidRPr="003B02C4" w:rsidRDefault="003B02C4" w:rsidP="003B02C4">
            <w:pPr>
              <w:jc w:val="center"/>
              <w:rPr>
                <w:rFonts w:cs="Arial"/>
                <w:b/>
                <w:bCs/>
                <w:sz w:val="14"/>
                <w:szCs w:val="14"/>
              </w:rPr>
            </w:pPr>
            <w:r w:rsidRPr="003B02C4">
              <w:rPr>
                <w:rFonts w:cs="Arial"/>
                <w:b/>
                <w:bCs/>
                <w:sz w:val="14"/>
                <w:szCs w:val="14"/>
              </w:rPr>
              <w:t>GRUPO 6</w:t>
            </w:r>
          </w:p>
        </w:tc>
        <w:tc>
          <w:tcPr>
            <w:tcW w:w="4886" w:type="pct"/>
            <w:gridSpan w:val="13"/>
            <w:shd w:val="clear" w:color="000000" w:fill="FFFF00"/>
            <w:vAlign w:val="center"/>
            <w:hideMark/>
          </w:tcPr>
          <w:p w14:paraId="62E923D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APOSITOS</w:t>
            </w:r>
          </w:p>
        </w:tc>
      </w:tr>
      <w:tr w:rsidR="003B02C4" w:rsidRPr="003B02C4" w14:paraId="01388477" w14:textId="77777777" w:rsidTr="00B764C3">
        <w:trPr>
          <w:trHeight w:val="20"/>
        </w:trPr>
        <w:tc>
          <w:tcPr>
            <w:tcW w:w="114" w:type="pct"/>
            <w:vMerge/>
            <w:vAlign w:val="center"/>
            <w:hideMark/>
          </w:tcPr>
          <w:p w14:paraId="106CB86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5EB8882"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27E0C070"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CON PLATA IONICA DE 10 X 10</w:t>
            </w:r>
          </w:p>
        </w:tc>
        <w:tc>
          <w:tcPr>
            <w:tcW w:w="391" w:type="pct"/>
            <w:gridSpan w:val="2"/>
            <w:shd w:val="clear" w:color="000000" w:fill="95B3D7"/>
            <w:noWrap/>
            <w:vAlign w:val="center"/>
            <w:hideMark/>
          </w:tcPr>
          <w:p w14:paraId="74436106" w14:textId="77777777" w:rsidR="003B02C4" w:rsidRPr="003B02C4" w:rsidRDefault="003B02C4" w:rsidP="003B02C4">
            <w:pPr>
              <w:jc w:val="center"/>
              <w:rPr>
                <w:rFonts w:cs="Arial"/>
                <w:sz w:val="14"/>
                <w:szCs w:val="14"/>
              </w:rPr>
            </w:pPr>
            <w:r w:rsidRPr="003B02C4">
              <w:rPr>
                <w:rFonts w:cs="Arial"/>
                <w:sz w:val="14"/>
                <w:szCs w:val="14"/>
              </w:rPr>
              <w:t>17.900,00</w:t>
            </w:r>
          </w:p>
        </w:tc>
        <w:tc>
          <w:tcPr>
            <w:tcW w:w="208" w:type="pct"/>
            <w:shd w:val="clear" w:color="auto" w:fill="auto"/>
            <w:noWrap/>
            <w:vAlign w:val="center"/>
            <w:hideMark/>
          </w:tcPr>
          <w:p w14:paraId="57EE294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6B34E3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7CC1BED" w14:textId="77777777" w:rsidR="003B02C4" w:rsidRPr="003B02C4" w:rsidRDefault="003B02C4" w:rsidP="003B02C4">
            <w:pPr>
              <w:jc w:val="center"/>
              <w:rPr>
                <w:rFonts w:cs="Arial"/>
                <w:sz w:val="14"/>
                <w:szCs w:val="14"/>
              </w:rPr>
            </w:pPr>
            <w:r w:rsidRPr="003B02C4">
              <w:rPr>
                <w:rFonts w:cs="Arial"/>
                <w:sz w:val="14"/>
                <w:szCs w:val="14"/>
              </w:rPr>
              <w:t>17.900,00</w:t>
            </w:r>
          </w:p>
        </w:tc>
        <w:tc>
          <w:tcPr>
            <w:tcW w:w="319" w:type="pct"/>
            <w:shd w:val="clear" w:color="auto" w:fill="auto"/>
            <w:noWrap/>
            <w:vAlign w:val="center"/>
            <w:hideMark/>
          </w:tcPr>
          <w:p w14:paraId="3C581051"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1976B644"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7A3B0313"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44F1EED5" w14:textId="77777777" w:rsidR="003B02C4" w:rsidRPr="003B02C4" w:rsidRDefault="003B02C4" w:rsidP="003B02C4">
            <w:pPr>
              <w:jc w:val="center"/>
              <w:rPr>
                <w:rFonts w:cs="Arial"/>
                <w:sz w:val="14"/>
                <w:szCs w:val="14"/>
              </w:rPr>
            </w:pPr>
            <w:r w:rsidRPr="003B02C4">
              <w:rPr>
                <w:rFonts w:cs="Arial"/>
                <w:sz w:val="14"/>
                <w:szCs w:val="14"/>
              </w:rPr>
              <w:t>537.000,00</w:t>
            </w:r>
          </w:p>
        </w:tc>
        <w:tc>
          <w:tcPr>
            <w:tcW w:w="407" w:type="pct"/>
            <w:shd w:val="clear" w:color="auto" w:fill="auto"/>
            <w:noWrap/>
            <w:vAlign w:val="center"/>
            <w:hideMark/>
          </w:tcPr>
          <w:p w14:paraId="10642FD5" w14:textId="77777777" w:rsidR="003B02C4" w:rsidRPr="003B02C4" w:rsidRDefault="003B02C4" w:rsidP="003B02C4">
            <w:pPr>
              <w:jc w:val="center"/>
              <w:rPr>
                <w:rFonts w:cs="Arial"/>
                <w:sz w:val="14"/>
                <w:szCs w:val="14"/>
              </w:rPr>
            </w:pPr>
            <w:r w:rsidRPr="003B02C4">
              <w:rPr>
                <w:rFonts w:cs="Arial"/>
                <w:sz w:val="14"/>
                <w:szCs w:val="14"/>
              </w:rPr>
              <w:t>268.500,00</w:t>
            </w:r>
          </w:p>
        </w:tc>
        <w:tc>
          <w:tcPr>
            <w:tcW w:w="409" w:type="pct"/>
            <w:shd w:val="clear" w:color="auto" w:fill="auto"/>
            <w:noWrap/>
            <w:vAlign w:val="center"/>
            <w:hideMark/>
          </w:tcPr>
          <w:p w14:paraId="6E8BB8AC" w14:textId="77777777" w:rsidR="003B02C4" w:rsidRPr="003B02C4" w:rsidRDefault="003B02C4" w:rsidP="003B02C4">
            <w:pPr>
              <w:jc w:val="center"/>
              <w:rPr>
                <w:rFonts w:cs="Arial"/>
                <w:b/>
                <w:bCs/>
                <w:sz w:val="14"/>
                <w:szCs w:val="14"/>
              </w:rPr>
            </w:pPr>
            <w:r w:rsidRPr="003B02C4">
              <w:rPr>
                <w:rFonts w:cs="Arial"/>
                <w:b/>
                <w:bCs/>
                <w:sz w:val="14"/>
                <w:szCs w:val="14"/>
              </w:rPr>
              <w:t>805.500,00</w:t>
            </w:r>
          </w:p>
        </w:tc>
      </w:tr>
      <w:tr w:rsidR="003B02C4" w:rsidRPr="003B02C4" w14:paraId="73CF004E" w14:textId="77777777" w:rsidTr="00B764C3">
        <w:trPr>
          <w:trHeight w:val="20"/>
        </w:trPr>
        <w:tc>
          <w:tcPr>
            <w:tcW w:w="114" w:type="pct"/>
            <w:vMerge/>
            <w:vAlign w:val="center"/>
            <w:hideMark/>
          </w:tcPr>
          <w:p w14:paraId="703E84F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97F2F34"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0F42A381"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CON PLATA IONICA DE 15 X 15</w:t>
            </w:r>
          </w:p>
        </w:tc>
        <w:tc>
          <w:tcPr>
            <w:tcW w:w="391" w:type="pct"/>
            <w:gridSpan w:val="2"/>
            <w:shd w:val="clear" w:color="000000" w:fill="95B3D7"/>
            <w:noWrap/>
            <w:vAlign w:val="center"/>
            <w:hideMark/>
          </w:tcPr>
          <w:p w14:paraId="0A873587" w14:textId="77777777" w:rsidR="003B02C4" w:rsidRPr="003B02C4" w:rsidRDefault="003B02C4" w:rsidP="003B02C4">
            <w:pPr>
              <w:jc w:val="center"/>
              <w:rPr>
                <w:rFonts w:cs="Arial"/>
                <w:sz w:val="14"/>
                <w:szCs w:val="14"/>
              </w:rPr>
            </w:pPr>
            <w:r w:rsidRPr="003B02C4">
              <w:rPr>
                <w:rFonts w:cs="Arial"/>
                <w:sz w:val="14"/>
                <w:szCs w:val="14"/>
              </w:rPr>
              <w:t>20.384,00</w:t>
            </w:r>
          </w:p>
        </w:tc>
        <w:tc>
          <w:tcPr>
            <w:tcW w:w="208" w:type="pct"/>
            <w:shd w:val="clear" w:color="auto" w:fill="auto"/>
            <w:noWrap/>
            <w:vAlign w:val="center"/>
            <w:hideMark/>
          </w:tcPr>
          <w:p w14:paraId="001D2F3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AA9538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CF565BD" w14:textId="77777777" w:rsidR="003B02C4" w:rsidRPr="003B02C4" w:rsidRDefault="003B02C4" w:rsidP="003B02C4">
            <w:pPr>
              <w:jc w:val="center"/>
              <w:rPr>
                <w:rFonts w:cs="Arial"/>
                <w:sz w:val="14"/>
                <w:szCs w:val="14"/>
              </w:rPr>
            </w:pPr>
            <w:r w:rsidRPr="003B02C4">
              <w:rPr>
                <w:rFonts w:cs="Arial"/>
                <w:sz w:val="14"/>
                <w:szCs w:val="14"/>
              </w:rPr>
              <w:t>20.384,00</w:t>
            </w:r>
          </w:p>
        </w:tc>
        <w:tc>
          <w:tcPr>
            <w:tcW w:w="319" w:type="pct"/>
            <w:shd w:val="clear" w:color="auto" w:fill="auto"/>
            <w:noWrap/>
            <w:vAlign w:val="center"/>
            <w:hideMark/>
          </w:tcPr>
          <w:p w14:paraId="7D4CDED8" w14:textId="77777777" w:rsidR="003B02C4" w:rsidRPr="003B02C4" w:rsidRDefault="003B02C4" w:rsidP="003B02C4">
            <w:pPr>
              <w:jc w:val="center"/>
              <w:rPr>
                <w:rFonts w:cs="Arial"/>
                <w:sz w:val="14"/>
                <w:szCs w:val="14"/>
              </w:rPr>
            </w:pPr>
            <w:r w:rsidRPr="003B02C4">
              <w:rPr>
                <w:rFonts w:cs="Arial"/>
                <w:sz w:val="14"/>
                <w:szCs w:val="14"/>
              </w:rPr>
              <w:t>96,00</w:t>
            </w:r>
          </w:p>
        </w:tc>
        <w:tc>
          <w:tcPr>
            <w:tcW w:w="279" w:type="pct"/>
            <w:shd w:val="clear" w:color="auto" w:fill="auto"/>
            <w:noWrap/>
            <w:vAlign w:val="center"/>
            <w:hideMark/>
          </w:tcPr>
          <w:p w14:paraId="090E06D9" w14:textId="77777777" w:rsidR="003B02C4" w:rsidRPr="003B02C4" w:rsidRDefault="003B02C4" w:rsidP="003B02C4">
            <w:pPr>
              <w:jc w:val="center"/>
              <w:rPr>
                <w:rFonts w:cs="Arial"/>
                <w:sz w:val="14"/>
                <w:szCs w:val="14"/>
              </w:rPr>
            </w:pPr>
            <w:r w:rsidRPr="003B02C4">
              <w:rPr>
                <w:rFonts w:cs="Arial"/>
                <w:sz w:val="14"/>
                <w:szCs w:val="14"/>
              </w:rPr>
              <w:t>48,00</w:t>
            </w:r>
          </w:p>
        </w:tc>
        <w:tc>
          <w:tcPr>
            <w:tcW w:w="308" w:type="pct"/>
            <w:shd w:val="clear" w:color="auto" w:fill="auto"/>
            <w:noWrap/>
            <w:vAlign w:val="center"/>
            <w:hideMark/>
          </w:tcPr>
          <w:p w14:paraId="7A296867" w14:textId="77777777" w:rsidR="003B02C4" w:rsidRPr="003B02C4" w:rsidRDefault="003B02C4" w:rsidP="003B02C4">
            <w:pPr>
              <w:jc w:val="center"/>
              <w:rPr>
                <w:rFonts w:cs="Arial"/>
                <w:sz w:val="14"/>
                <w:szCs w:val="14"/>
              </w:rPr>
            </w:pPr>
            <w:r w:rsidRPr="003B02C4">
              <w:rPr>
                <w:rFonts w:cs="Arial"/>
                <w:sz w:val="14"/>
                <w:szCs w:val="14"/>
              </w:rPr>
              <w:t>144,00</w:t>
            </w:r>
          </w:p>
        </w:tc>
        <w:tc>
          <w:tcPr>
            <w:tcW w:w="407" w:type="pct"/>
            <w:shd w:val="clear" w:color="auto" w:fill="auto"/>
            <w:noWrap/>
            <w:vAlign w:val="center"/>
            <w:hideMark/>
          </w:tcPr>
          <w:p w14:paraId="219732C1" w14:textId="77777777" w:rsidR="003B02C4" w:rsidRPr="003B02C4" w:rsidRDefault="003B02C4" w:rsidP="003B02C4">
            <w:pPr>
              <w:jc w:val="center"/>
              <w:rPr>
                <w:rFonts w:cs="Arial"/>
                <w:sz w:val="14"/>
                <w:szCs w:val="14"/>
              </w:rPr>
            </w:pPr>
            <w:r w:rsidRPr="003B02C4">
              <w:rPr>
                <w:rFonts w:cs="Arial"/>
                <w:sz w:val="14"/>
                <w:szCs w:val="14"/>
              </w:rPr>
              <w:t>1.956.864,00</w:t>
            </w:r>
          </w:p>
        </w:tc>
        <w:tc>
          <w:tcPr>
            <w:tcW w:w="407" w:type="pct"/>
            <w:shd w:val="clear" w:color="auto" w:fill="auto"/>
            <w:noWrap/>
            <w:vAlign w:val="center"/>
            <w:hideMark/>
          </w:tcPr>
          <w:p w14:paraId="4082C8FD" w14:textId="77777777" w:rsidR="003B02C4" w:rsidRPr="003B02C4" w:rsidRDefault="003B02C4" w:rsidP="003B02C4">
            <w:pPr>
              <w:jc w:val="center"/>
              <w:rPr>
                <w:rFonts w:cs="Arial"/>
                <w:sz w:val="14"/>
                <w:szCs w:val="14"/>
              </w:rPr>
            </w:pPr>
            <w:r w:rsidRPr="003B02C4">
              <w:rPr>
                <w:rFonts w:cs="Arial"/>
                <w:sz w:val="14"/>
                <w:szCs w:val="14"/>
              </w:rPr>
              <w:t>978.432,00</w:t>
            </w:r>
          </w:p>
        </w:tc>
        <w:tc>
          <w:tcPr>
            <w:tcW w:w="409" w:type="pct"/>
            <w:shd w:val="clear" w:color="auto" w:fill="auto"/>
            <w:noWrap/>
            <w:vAlign w:val="center"/>
            <w:hideMark/>
          </w:tcPr>
          <w:p w14:paraId="7465788F" w14:textId="77777777" w:rsidR="003B02C4" w:rsidRPr="003B02C4" w:rsidRDefault="003B02C4" w:rsidP="003B02C4">
            <w:pPr>
              <w:jc w:val="center"/>
              <w:rPr>
                <w:rFonts w:cs="Arial"/>
                <w:b/>
                <w:bCs/>
                <w:sz w:val="14"/>
                <w:szCs w:val="14"/>
              </w:rPr>
            </w:pPr>
            <w:r w:rsidRPr="003B02C4">
              <w:rPr>
                <w:rFonts w:cs="Arial"/>
                <w:b/>
                <w:bCs/>
                <w:sz w:val="14"/>
                <w:szCs w:val="14"/>
              </w:rPr>
              <w:t>2.935.296,00</w:t>
            </w:r>
          </w:p>
        </w:tc>
      </w:tr>
      <w:tr w:rsidR="003B02C4" w:rsidRPr="003B02C4" w14:paraId="71039362" w14:textId="77777777" w:rsidTr="00B764C3">
        <w:trPr>
          <w:trHeight w:val="20"/>
        </w:trPr>
        <w:tc>
          <w:tcPr>
            <w:tcW w:w="114" w:type="pct"/>
            <w:vMerge/>
            <w:vAlign w:val="center"/>
            <w:hideMark/>
          </w:tcPr>
          <w:p w14:paraId="674BA20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B92C8F8"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2934AC4F"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 DE CARBOXIMETILCELULOSA 10 X 10                 </w:t>
            </w:r>
          </w:p>
        </w:tc>
        <w:tc>
          <w:tcPr>
            <w:tcW w:w="391" w:type="pct"/>
            <w:gridSpan w:val="2"/>
            <w:shd w:val="clear" w:color="000000" w:fill="95B3D7"/>
            <w:noWrap/>
            <w:vAlign w:val="center"/>
            <w:hideMark/>
          </w:tcPr>
          <w:p w14:paraId="64C320D9" w14:textId="77777777" w:rsidR="003B02C4" w:rsidRPr="003B02C4" w:rsidRDefault="003B02C4" w:rsidP="003B02C4">
            <w:pPr>
              <w:jc w:val="center"/>
              <w:rPr>
                <w:rFonts w:cs="Arial"/>
                <w:sz w:val="14"/>
                <w:szCs w:val="14"/>
              </w:rPr>
            </w:pPr>
            <w:r w:rsidRPr="003B02C4">
              <w:rPr>
                <w:rFonts w:cs="Arial"/>
                <w:sz w:val="14"/>
                <w:szCs w:val="14"/>
              </w:rPr>
              <w:t>16.065,00</w:t>
            </w:r>
          </w:p>
        </w:tc>
        <w:tc>
          <w:tcPr>
            <w:tcW w:w="208" w:type="pct"/>
            <w:shd w:val="clear" w:color="auto" w:fill="auto"/>
            <w:noWrap/>
            <w:vAlign w:val="center"/>
            <w:hideMark/>
          </w:tcPr>
          <w:p w14:paraId="2CD00FF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501E04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4060AA9" w14:textId="77777777" w:rsidR="003B02C4" w:rsidRPr="003B02C4" w:rsidRDefault="003B02C4" w:rsidP="003B02C4">
            <w:pPr>
              <w:jc w:val="center"/>
              <w:rPr>
                <w:rFonts w:cs="Arial"/>
                <w:sz w:val="14"/>
                <w:szCs w:val="14"/>
              </w:rPr>
            </w:pPr>
            <w:r w:rsidRPr="003B02C4">
              <w:rPr>
                <w:rFonts w:cs="Arial"/>
                <w:sz w:val="14"/>
                <w:szCs w:val="14"/>
              </w:rPr>
              <w:t>16.065,00</w:t>
            </w:r>
          </w:p>
        </w:tc>
        <w:tc>
          <w:tcPr>
            <w:tcW w:w="319" w:type="pct"/>
            <w:shd w:val="clear" w:color="auto" w:fill="auto"/>
            <w:noWrap/>
            <w:vAlign w:val="center"/>
            <w:hideMark/>
          </w:tcPr>
          <w:p w14:paraId="26D3F3CD" w14:textId="77777777" w:rsidR="003B02C4" w:rsidRPr="003B02C4" w:rsidRDefault="003B02C4" w:rsidP="003B02C4">
            <w:pPr>
              <w:jc w:val="center"/>
              <w:rPr>
                <w:rFonts w:cs="Arial"/>
                <w:sz w:val="14"/>
                <w:szCs w:val="14"/>
              </w:rPr>
            </w:pPr>
            <w:r w:rsidRPr="003B02C4">
              <w:rPr>
                <w:rFonts w:cs="Arial"/>
                <w:sz w:val="14"/>
                <w:szCs w:val="14"/>
              </w:rPr>
              <w:t>50,00</w:t>
            </w:r>
          </w:p>
        </w:tc>
        <w:tc>
          <w:tcPr>
            <w:tcW w:w="279" w:type="pct"/>
            <w:shd w:val="clear" w:color="auto" w:fill="auto"/>
            <w:noWrap/>
            <w:vAlign w:val="center"/>
            <w:hideMark/>
          </w:tcPr>
          <w:p w14:paraId="2C3CC36F" w14:textId="77777777" w:rsidR="003B02C4" w:rsidRPr="003B02C4" w:rsidRDefault="003B02C4" w:rsidP="003B02C4">
            <w:pPr>
              <w:jc w:val="center"/>
              <w:rPr>
                <w:rFonts w:cs="Arial"/>
                <w:sz w:val="14"/>
                <w:szCs w:val="14"/>
              </w:rPr>
            </w:pPr>
            <w:r w:rsidRPr="003B02C4">
              <w:rPr>
                <w:rFonts w:cs="Arial"/>
                <w:sz w:val="14"/>
                <w:szCs w:val="14"/>
              </w:rPr>
              <w:t>25,00</w:t>
            </w:r>
          </w:p>
        </w:tc>
        <w:tc>
          <w:tcPr>
            <w:tcW w:w="308" w:type="pct"/>
            <w:shd w:val="clear" w:color="auto" w:fill="auto"/>
            <w:noWrap/>
            <w:vAlign w:val="center"/>
            <w:hideMark/>
          </w:tcPr>
          <w:p w14:paraId="32224980" w14:textId="77777777" w:rsidR="003B02C4" w:rsidRPr="003B02C4" w:rsidRDefault="003B02C4" w:rsidP="003B02C4">
            <w:pPr>
              <w:jc w:val="center"/>
              <w:rPr>
                <w:rFonts w:cs="Arial"/>
                <w:sz w:val="14"/>
                <w:szCs w:val="14"/>
              </w:rPr>
            </w:pPr>
            <w:r w:rsidRPr="003B02C4">
              <w:rPr>
                <w:rFonts w:cs="Arial"/>
                <w:sz w:val="14"/>
                <w:szCs w:val="14"/>
              </w:rPr>
              <w:t>75,00</w:t>
            </w:r>
          </w:p>
        </w:tc>
        <w:tc>
          <w:tcPr>
            <w:tcW w:w="407" w:type="pct"/>
            <w:shd w:val="clear" w:color="auto" w:fill="auto"/>
            <w:noWrap/>
            <w:vAlign w:val="center"/>
            <w:hideMark/>
          </w:tcPr>
          <w:p w14:paraId="686A749C" w14:textId="77777777" w:rsidR="003B02C4" w:rsidRPr="003B02C4" w:rsidRDefault="003B02C4" w:rsidP="003B02C4">
            <w:pPr>
              <w:jc w:val="center"/>
              <w:rPr>
                <w:rFonts w:cs="Arial"/>
                <w:sz w:val="14"/>
                <w:szCs w:val="14"/>
              </w:rPr>
            </w:pPr>
            <w:r w:rsidRPr="003B02C4">
              <w:rPr>
                <w:rFonts w:cs="Arial"/>
                <w:sz w:val="14"/>
                <w:szCs w:val="14"/>
              </w:rPr>
              <w:t>803.250,00</w:t>
            </w:r>
          </w:p>
        </w:tc>
        <w:tc>
          <w:tcPr>
            <w:tcW w:w="407" w:type="pct"/>
            <w:shd w:val="clear" w:color="auto" w:fill="auto"/>
            <w:noWrap/>
            <w:vAlign w:val="center"/>
            <w:hideMark/>
          </w:tcPr>
          <w:p w14:paraId="57087EF4" w14:textId="77777777" w:rsidR="003B02C4" w:rsidRPr="003B02C4" w:rsidRDefault="003B02C4" w:rsidP="003B02C4">
            <w:pPr>
              <w:jc w:val="center"/>
              <w:rPr>
                <w:rFonts w:cs="Arial"/>
                <w:sz w:val="14"/>
                <w:szCs w:val="14"/>
              </w:rPr>
            </w:pPr>
            <w:r w:rsidRPr="003B02C4">
              <w:rPr>
                <w:rFonts w:cs="Arial"/>
                <w:sz w:val="14"/>
                <w:szCs w:val="14"/>
              </w:rPr>
              <w:t>401.625,00</w:t>
            </w:r>
          </w:p>
        </w:tc>
        <w:tc>
          <w:tcPr>
            <w:tcW w:w="409" w:type="pct"/>
            <w:shd w:val="clear" w:color="auto" w:fill="auto"/>
            <w:noWrap/>
            <w:vAlign w:val="center"/>
            <w:hideMark/>
          </w:tcPr>
          <w:p w14:paraId="7BFB4143" w14:textId="77777777" w:rsidR="003B02C4" w:rsidRPr="003B02C4" w:rsidRDefault="003B02C4" w:rsidP="003B02C4">
            <w:pPr>
              <w:jc w:val="center"/>
              <w:rPr>
                <w:rFonts w:cs="Arial"/>
                <w:b/>
                <w:bCs/>
                <w:sz w:val="14"/>
                <w:szCs w:val="14"/>
              </w:rPr>
            </w:pPr>
            <w:r w:rsidRPr="003B02C4">
              <w:rPr>
                <w:rFonts w:cs="Arial"/>
                <w:b/>
                <w:bCs/>
                <w:sz w:val="14"/>
                <w:szCs w:val="14"/>
              </w:rPr>
              <w:t>1.204.875,00</w:t>
            </w:r>
          </w:p>
        </w:tc>
      </w:tr>
      <w:tr w:rsidR="003B02C4" w:rsidRPr="003B02C4" w14:paraId="0172D562" w14:textId="77777777" w:rsidTr="00B764C3">
        <w:trPr>
          <w:trHeight w:val="20"/>
        </w:trPr>
        <w:tc>
          <w:tcPr>
            <w:tcW w:w="114" w:type="pct"/>
            <w:vMerge/>
            <w:vAlign w:val="center"/>
            <w:hideMark/>
          </w:tcPr>
          <w:p w14:paraId="313A141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C22333E"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6714866C"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 DE CARBOXIMETILCELULOSA 15 X 15               </w:t>
            </w:r>
          </w:p>
        </w:tc>
        <w:tc>
          <w:tcPr>
            <w:tcW w:w="391" w:type="pct"/>
            <w:gridSpan w:val="2"/>
            <w:shd w:val="clear" w:color="000000" w:fill="95B3D7"/>
            <w:noWrap/>
            <w:vAlign w:val="center"/>
            <w:hideMark/>
          </w:tcPr>
          <w:p w14:paraId="1975C038" w14:textId="77777777" w:rsidR="003B02C4" w:rsidRPr="003B02C4" w:rsidRDefault="003B02C4" w:rsidP="003B02C4">
            <w:pPr>
              <w:jc w:val="center"/>
              <w:rPr>
                <w:rFonts w:cs="Arial"/>
                <w:sz w:val="14"/>
                <w:szCs w:val="14"/>
              </w:rPr>
            </w:pPr>
            <w:r w:rsidRPr="003B02C4">
              <w:rPr>
                <w:rFonts w:cs="Arial"/>
                <w:sz w:val="14"/>
                <w:szCs w:val="14"/>
              </w:rPr>
              <w:t>13.580,00</w:t>
            </w:r>
          </w:p>
        </w:tc>
        <w:tc>
          <w:tcPr>
            <w:tcW w:w="208" w:type="pct"/>
            <w:shd w:val="clear" w:color="auto" w:fill="auto"/>
            <w:noWrap/>
            <w:vAlign w:val="center"/>
            <w:hideMark/>
          </w:tcPr>
          <w:p w14:paraId="555BD5C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F25C87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787DFB6" w14:textId="77777777" w:rsidR="003B02C4" w:rsidRPr="003B02C4" w:rsidRDefault="003B02C4" w:rsidP="003B02C4">
            <w:pPr>
              <w:jc w:val="center"/>
              <w:rPr>
                <w:rFonts w:cs="Arial"/>
                <w:sz w:val="14"/>
                <w:szCs w:val="14"/>
              </w:rPr>
            </w:pPr>
            <w:r w:rsidRPr="003B02C4">
              <w:rPr>
                <w:rFonts w:cs="Arial"/>
                <w:sz w:val="14"/>
                <w:szCs w:val="14"/>
              </w:rPr>
              <w:t>13.580,00</w:t>
            </w:r>
          </w:p>
        </w:tc>
        <w:tc>
          <w:tcPr>
            <w:tcW w:w="319" w:type="pct"/>
            <w:shd w:val="clear" w:color="auto" w:fill="auto"/>
            <w:noWrap/>
            <w:vAlign w:val="center"/>
            <w:hideMark/>
          </w:tcPr>
          <w:p w14:paraId="229E0D3B"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246E482F"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35D3EBF2"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1E0F7796" w14:textId="77777777" w:rsidR="003B02C4" w:rsidRPr="003B02C4" w:rsidRDefault="003B02C4" w:rsidP="003B02C4">
            <w:pPr>
              <w:jc w:val="center"/>
              <w:rPr>
                <w:rFonts w:cs="Arial"/>
                <w:sz w:val="14"/>
                <w:szCs w:val="14"/>
              </w:rPr>
            </w:pPr>
            <w:r w:rsidRPr="003B02C4">
              <w:rPr>
                <w:rFonts w:cs="Arial"/>
                <w:sz w:val="14"/>
                <w:szCs w:val="14"/>
              </w:rPr>
              <w:t>543.200,00</w:t>
            </w:r>
          </w:p>
        </w:tc>
        <w:tc>
          <w:tcPr>
            <w:tcW w:w="407" w:type="pct"/>
            <w:shd w:val="clear" w:color="auto" w:fill="auto"/>
            <w:noWrap/>
            <w:vAlign w:val="center"/>
            <w:hideMark/>
          </w:tcPr>
          <w:p w14:paraId="526B72B5" w14:textId="77777777" w:rsidR="003B02C4" w:rsidRPr="003B02C4" w:rsidRDefault="003B02C4" w:rsidP="003B02C4">
            <w:pPr>
              <w:jc w:val="center"/>
              <w:rPr>
                <w:rFonts w:cs="Arial"/>
                <w:sz w:val="14"/>
                <w:szCs w:val="14"/>
              </w:rPr>
            </w:pPr>
            <w:r w:rsidRPr="003B02C4">
              <w:rPr>
                <w:rFonts w:cs="Arial"/>
                <w:sz w:val="14"/>
                <w:szCs w:val="14"/>
              </w:rPr>
              <w:t>271.600,00</w:t>
            </w:r>
          </w:p>
        </w:tc>
        <w:tc>
          <w:tcPr>
            <w:tcW w:w="409" w:type="pct"/>
            <w:shd w:val="clear" w:color="auto" w:fill="auto"/>
            <w:noWrap/>
            <w:vAlign w:val="center"/>
            <w:hideMark/>
          </w:tcPr>
          <w:p w14:paraId="7F1C72F3" w14:textId="77777777" w:rsidR="003B02C4" w:rsidRPr="003B02C4" w:rsidRDefault="003B02C4" w:rsidP="003B02C4">
            <w:pPr>
              <w:jc w:val="center"/>
              <w:rPr>
                <w:rFonts w:cs="Arial"/>
                <w:b/>
                <w:bCs/>
                <w:sz w:val="14"/>
                <w:szCs w:val="14"/>
              </w:rPr>
            </w:pPr>
            <w:r w:rsidRPr="003B02C4">
              <w:rPr>
                <w:rFonts w:cs="Arial"/>
                <w:b/>
                <w:bCs/>
                <w:sz w:val="14"/>
                <w:szCs w:val="14"/>
              </w:rPr>
              <w:t>814.800,00</w:t>
            </w:r>
          </w:p>
        </w:tc>
      </w:tr>
      <w:tr w:rsidR="003B02C4" w:rsidRPr="003B02C4" w14:paraId="671A596B" w14:textId="77777777" w:rsidTr="00B764C3">
        <w:trPr>
          <w:trHeight w:val="20"/>
        </w:trPr>
        <w:tc>
          <w:tcPr>
            <w:tcW w:w="114" w:type="pct"/>
            <w:vMerge/>
            <w:vAlign w:val="center"/>
            <w:hideMark/>
          </w:tcPr>
          <w:p w14:paraId="2D70C2E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9F10702"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0EA6B1D5"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HIDROCOLOIDE 10 X 10 CM EXTRADELGADO</w:t>
            </w:r>
          </w:p>
        </w:tc>
        <w:tc>
          <w:tcPr>
            <w:tcW w:w="391" w:type="pct"/>
            <w:gridSpan w:val="2"/>
            <w:shd w:val="clear" w:color="000000" w:fill="95B3D7"/>
            <w:noWrap/>
            <w:vAlign w:val="center"/>
            <w:hideMark/>
          </w:tcPr>
          <w:p w14:paraId="2C00E8EF" w14:textId="77777777" w:rsidR="003B02C4" w:rsidRPr="003B02C4" w:rsidRDefault="003B02C4" w:rsidP="003B02C4">
            <w:pPr>
              <w:jc w:val="center"/>
              <w:rPr>
                <w:rFonts w:cs="Arial"/>
                <w:sz w:val="14"/>
                <w:szCs w:val="14"/>
              </w:rPr>
            </w:pPr>
            <w:r w:rsidRPr="003B02C4">
              <w:rPr>
                <w:rFonts w:cs="Arial"/>
                <w:sz w:val="14"/>
                <w:szCs w:val="14"/>
              </w:rPr>
              <w:t>11.623,00</w:t>
            </w:r>
          </w:p>
        </w:tc>
        <w:tc>
          <w:tcPr>
            <w:tcW w:w="208" w:type="pct"/>
            <w:shd w:val="clear" w:color="auto" w:fill="auto"/>
            <w:noWrap/>
            <w:vAlign w:val="center"/>
            <w:hideMark/>
          </w:tcPr>
          <w:p w14:paraId="39F4E746"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359491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355B6F9" w14:textId="77777777" w:rsidR="003B02C4" w:rsidRPr="003B02C4" w:rsidRDefault="003B02C4" w:rsidP="003B02C4">
            <w:pPr>
              <w:jc w:val="center"/>
              <w:rPr>
                <w:rFonts w:cs="Arial"/>
                <w:sz w:val="14"/>
                <w:szCs w:val="14"/>
              </w:rPr>
            </w:pPr>
            <w:r w:rsidRPr="003B02C4">
              <w:rPr>
                <w:rFonts w:cs="Arial"/>
                <w:sz w:val="14"/>
                <w:szCs w:val="14"/>
              </w:rPr>
              <w:t>11.623,00</w:t>
            </w:r>
          </w:p>
        </w:tc>
        <w:tc>
          <w:tcPr>
            <w:tcW w:w="319" w:type="pct"/>
            <w:shd w:val="clear" w:color="auto" w:fill="auto"/>
            <w:noWrap/>
            <w:vAlign w:val="center"/>
            <w:hideMark/>
          </w:tcPr>
          <w:p w14:paraId="5A592A19"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29B0F167"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0429BA9D"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4FE8C35E" w14:textId="77777777" w:rsidR="003B02C4" w:rsidRPr="003B02C4" w:rsidRDefault="003B02C4" w:rsidP="003B02C4">
            <w:pPr>
              <w:jc w:val="center"/>
              <w:rPr>
                <w:rFonts w:cs="Arial"/>
                <w:sz w:val="14"/>
                <w:szCs w:val="14"/>
              </w:rPr>
            </w:pPr>
            <w:r w:rsidRPr="003B02C4">
              <w:rPr>
                <w:rFonts w:cs="Arial"/>
                <w:sz w:val="14"/>
                <w:szCs w:val="14"/>
              </w:rPr>
              <w:t>348.690,00</w:t>
            </w:r>
          </w:p>
        </w:tc>
        <w:tc>
          <w:tcPr>
            <w:tcW w:w="407" w:type="pct"/>
            <w:shd w:val="clear" w:color="auto" w:fill="auto"/>
            <w:noWrap/>
            <w:vAlign w:val="center"/>
            <w:hideMark/>
          </w:tcPr>
          <w:p w14:paraId="2F9BDF0A" w14:textId="77777777" w:rsidR="003B02C4" w:rsidRPr="003B02C4" w:rsidRDefault="003B02C4" w:rsidP="003B02C4">
            <w:pPr>
              <w:jc w:val="center"/>
              <w:rPr>
                <w:rFonts w:cs="Arial"/>
                <w:sz w:val="14"/>
                <w:szCs w:val="14"/>
              </w:rPr>
            </w:pPr>
            <w:r w:rsidRPr="003B02C4">
              <w:rPr>
                <w:rFonts w:cs="Arial"/>
                <w:sz w:val="14"/>
                <w:szCs w:val="14"/>
              </w:rPr>
              <w:t>174.345,00</w:t>
            </w:r>
          </w:p>
        </w:tc>
        <w:tc>
          <w:tcPr>
            <w:tcW w:w="409" w:type="pct"/>
            <w:shd w:val="clear" w:color="auto" w:fill="auto"/>
            <w:noWrap/>
            <w:vAlign w:val="center"/>
            <w:hideMark/>
          </w:tcPr>
          <w:p w14:paraId="09C86012" w14:textId="77777777" w:rsidR="003B02C4" w:rsidRPr="003B02C4" w:rsidRDefault="003B02C4" w:rsidP="003B02C4">
            <w:pPr>
              <w:jc w:val="center"/>
              <w:rPr>
                <w:rFonts w:cs="Arial"/>
                <w:b/>
                <w:bCs/>
                <w:sz w:val="14"/>
                <w:szCs w:val="14"/>
              </w:rPr>
            </w:pPr>
            <w:r w:rsidRPr="003B02C4">
              <w:rPr>
                <w:rFonts w:cs="Arial"/>
                <w:b/>
                <w:bCs/>
                <w:sz w:val="14"/>
                <w:szCs w:val="14"/>
              </w:rPr>
              <w:t>523.035,00</w:t>
            </w:r>
          </w:p>
        </w:tc>
      </w:tr>
      <w:tr w:rsidR="003B02C4" w:rsidRPr="003B02C4" w14:paraId="1A49A221" w14:textId="77777777" w:rsidTr="00B764C3">
        <w:trPr>
          <w:trHeight w:val="20"/>
        </w:trPr>
        <w:tc>
          <w:tcPr>
            <w:tcW w:w="114" w:type="pct"/>
            <w:vMerge/>
            <w:vAlign w:val="center"/>
            <w:hideMark/>
          </w:tcPr>
          <w:p w14:paraId="78E557A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15F9BB3"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1BE4DE33"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CARBON ACTIVADO 10 x 10 cm</w:t>
            </w:r>
          </w:p>
        </w:tc>
        <w:tc>
          <w:tcPr>
            <w:tcW w:w="391" w:type="pct"/>
            <w:gridSpan w:val="2"/>
            <w:shd w:val="clear" w:color="000000" w:fill="95B3D7"/>
            <w:noWrap/>
            <w:vAlign w:val="center"/>
            <w:hideMark/>
          </w:tcPr>
          <w:p w14:paraId="362CF889" w14:textId="77777777" w:rsidR="003B02C4" w:rsidRPr="003B02C4" w:rsidRDefault="003B02C4" w:rsidP="003B02C4">
            <w:pPr>
              <w:jc w:val="center"/>
              <w:rPr>
                <w:rFonts w:cs="Arial"/>
                <w:sz w:val="14"/>
                <w:szCs w:val="14"/>
              </w:rPr>
            </w:pPr>
            <w:r w:rsidRPr="003B02C4">
              <w:rPr>
                <w:rFonts w:cs="Arial"/>
                <w:sz w:val="14"/>
                <w:szCs w:val="14"/>
              </w:rPr>
              <w:t>28.844,00</w:t>
            </w:r>
          </w:p>
        </w:tc>
        <w:tc>
          <w:tcPr>
            <w:tcW w:w="208" w:type="pct"/>
            <w:shd w:val="clear" w:color="auto" w:fill="auto"/>
            <w:noWrap/>
            <w:vAlign w:val="center"/>
            <w:hideMark/>
          </w:tcPr>
          <w:p w14:paraId="7647677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C5986A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18F1AD2" w14:textId="77777777" w:rsidR="003B02C4" w:rsidRPr="003B02C4" w:rsidRDefault="003B02C4" w:rsidP="003B02C4">
            <w:pPr>
              <w:jc w:val="center"/>
              <w:rPr>
                <w:rFonts w:cs="Arial"/>
                <w:sz w:val="14"/>
                <w:szCs w:val="14"/>
              </w:rPr>
            </w:pPr>
            <w:r w:rsidRPr="003B02C4">
              <w:rPr>
                <w:rFonts w:cs="Arial"/>
                <w:sz w:val="14"/>
                <w:szCs w:val="14"/>
              </w:rPr>
              <w:t>28.844,00</w:t>
            </w:r>
          </w:p>
        </w:tc>
        <w:tc>
          <w:tcPr>
            <w:tcW w:w="319" w:type="pct"/>
            <w:shd w:val="clear" w:color="auto" w:fill="auto"/>
            <w:noWrap/>
            <w:vAlign w:val="center"/>
            <w:hideMark/>
          </w:tcPr>
          <w:p w14:paraId="6A04AA93"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5010C3C3"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2E32E689"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71C2CF50" w14:textId="77777777" w:rsidR="003B02C4" w:rsidRPr="003B02C4" w:rsidRDefault="003B02C4" w:rsidP="003B02C4">
            <w:pPr>
              <w:jc w:val="center"/>
              <w:rPr>
                <w:rFonts w:cs="Arial"/>
                <w:sz w:val="14"/>
                <w:szCs w:val="14"/>
              </w:rPr>
            </w:pPr>
            <w:r w:rsidRPr="003B02C4">
              <w:rPr>
                <w:rFonts w:cs="Arial"/>
                <w:sz w:val="14"/>
                <w:szCs w:val="14"/>
              </w:rPr>
              <w:t>576.880,00</w:t>
            </w:r>
          </w:p>
        </w:tc>
        <w:tc>
          <w:tcPr>
            <w:tcW w:w="407" w:type="pct"/>
            <w:shd w:val="clear" w:color="auto" w:fill="auto"/>
            <w:noWrap/>
            <w:vAlign w:val="center"/>
            <w:hideMark/>
          </w:tcPr>
          <w:p w14:paraId="59981D15" w14:textId="77777777" w:rsidR="003B02C4" w:rsidRPr="003B02C4" w:rsidRDefault="003B02C4" w:rsidP="003B02C4">
            <w:pPr>
              <w:jc w:val="center"/>
              <w:rPr>
                <w:rFonts w:cs="Arial"/>
                <w:sz w:val="14"/>
                <w:szCs w:val="14"/>
              </w:rPr>
            </w:pPr>
            <w:r w:rsidRPr="003B02C4">
              <w:rPr>
                <w:rFonts w:cs="Arial"/>
                <w:sz w:val="14"/>
                <w:szCs w:val="14"/>
              </w:rPr>
              <w:t>288.440,00</w:t>
            </w:r>
          </w:p>
        </w:tc>
        <w:tc>
          <w:tcPr>
            <w:tcW w:w="409" w:type="pct"/>
            <w:shd w:val="clear" w:color="auto" w:fill="auto"/>
            <w:noWrap/>
            <w:vAlign w:val="center"/>
            <w:hideMark/>
          </w:tcPr>
          <w:p w14:paraId="3BA0938F" w14:textId="77777777" w:rsidR="003B02C4" w:rsidRPr="003B02C4" w:rsidRDefault="003B02C4" w:rsidP="003B02C4">
            <w:pPr>
              <w:jc w:val="center"/>
              <w:rPr>
                <w:rFonts w:cs="Arial"/>
                <w:b/>
                <w:bCs/>
                <w:sz w:val="14"/>
                <w:szCs w:val="14"/>
              </w:rPr>
            </w:pPr>
            <w:r w:rsidRPr="003B02C4">
              <w:rPr>
                <w:rFonts w:cs="Arial"/>
                <w:b/>
                <w:bCs/>
                <w:sz w:val="14"/>
                <w:szCs w:val="14"/>
              </w:rPr>
              <w:t>865.320,00</w:t>
            </w:r>
          </w:p>
        </w:tc>
      </w:tr>
      <w:tr w:rsidR="003B02C4" w:rsidRPr="003B02C4" w14:paraId="10F7D710" w14:textId="77777777" w:rsidTr="00B764C3">
        <w:trPr>
          <w:trHeight w:val="20"/>
        </w:trPr>
        <w:tc>
          <w:tcPr>
            <w:tcW w:w="114" w:type="pct"/>
            <w:vMerge/>
            <w:vAlign w:val="center"/>
            <w:hideMark/>
          </w:tcPr>
          <w:p w14:paraId="15DD82E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F403F3"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45488347"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DE ESPUMA HIDROFILICA</w:t>
            </w:r>
          </w:p>
        </w:tc>
        <w:tc>
          <w:tcPr>
            <w:tcW w:w="391" w:type="pct"/>
            <w:gridSpan w:val="2"/>
            <w:shd w:val="clear" w:color="000000" w:fill="95B3D7"/>
            <w:noWrap/>
            <w:vAlign w:val="center"/>
            <w:hideMark/>
          </w:tcPr>
          <w:p w14:paraId="09E11A55" w14:textId="77777777" w:rsidR="003B02C4" w:rsidRPr="003B02C4" w:rsidRDefault="003B02C4" w:rsidP="003B02C4">
            <w:pPr>
              <w:jc w:val="center"/>
              <w:rPr>
                <w:rFonts w:cs="Arial"/>
                <w:sz w:val="14"/>
                <w:szCs w:val="14"/>
              </w:rPr>
            </w:pPr>
            <w:r w:rsidRPr="003B02C4">
              <w:rPr>
                <w:rFonts w:cs="Arial"/>
                <w:sz w:val="14"/>
                <w:szCs w:val="14"/>
              </w:rPr>
              <w:t>30.000,00</w:t>
            </w:r>
          </w:p>
        </w:tc>
        <w:tc>
          <w:tcPr>
            <w:tcW w:w="208" w:type="pct"/>
            <w:shd w:val="clear" w:color="auto" w:fill="auto"/>
            <w:noWrap/>
            <w:vAlign w:val="center"/>
            <w:hideMark/>
          </w:tcPr>
          <w:p w14:paraId="1BBBD2B2"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F8EC9C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3DF022C" w14:textId="77777777" w:rsidR="003B02C4" w:rsidRPr="003B02C4" w:rsidRDefault="003B02C4" w:rsidP="003B02C4">
            <w:pPr>
              <w:jc w:val="center"/>
              <w:rPr>
                <w:rFonts w:cs="Arial"/>
                <w:sz w:val="14"/>
                <w:szCs w:val="14"/>
              </w:rPr>
            </w:pPr>
            <w:r w:rsidRPr="003B02C4">
              <w:rPr>
                <w:rFonts w:cs="Arial"/>
                <w:sz w:val="14"/>
                <w:szCs w:val="14"/>
              </w:rPr>
              <w:t>30.000,00</w:t>
            </w:r>
          </w:p>
        </w:tc>
        <w:tc>
          <w:tcPr>
            <w:tcW w:w="319" w:type="pct"/>
            <w:shd w:val="clear" w:color="auto" w:fill="auto"/>
            <w:noWrap/>
            <w:vAlign w:val="center"/>
            <w:hideMark/>
          </w:tcPr>
          <w:p w14:paraId="4D634500"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745AE3F1"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5DE797AC"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18B29CE5" w14:textId="77777777" w:rsidR="003B02C4" w:rsidRPr="003B02C4" w:rsidRDefault="003B02C4" w:rsidP="003B02C4">
            <w:pPr>
              <w:jc w:val="center"/>
              <w:rPr>
                <w:rFonts w:cs="Arial"/>
                <w:sz w:val="14"/>
                <w:szCs w:val="14"/>
              </w:rPr>
            </w:pPr>
            <w:r w:rsidRPr="003B02C4">
              <w:rPr>
                <w:rFonts w:cs="Arial"/>
                <w:sz w:val="14"/>
                <w:szCs w:val="14"/>
              </w:rPr>
              <w:t>900.000,00</w:t>
            </w:r>
          </w:p>
        </w:tc>
        <w:tc>
          <w:tcPr>
            <w:tcW w:w="407" w:type="pct"/>
            <w:shd w:val="clear" w:color="auto" w:fill="auto"/>
            <w:noWrap/>
            <w:vAlign w:val="center"/>
            <w:hideMark/>
          </w:tcPr>
          <w:p w14:paraId="1739B6E4" w14:textId="77777777" w:rsidR="003B02C4" w:rsidRPr="003B02C4" w:rsidRDefault="003B02C4" w:rsidP="003B02C4">
            <w:pPr>
              <w:jc w:val="center"/>
              <w:rPr>
                <w:rFonts w:cs="Arial"/>
                <w:sz w:val="14"/>
                <w:szCs w:val="14"/>
              </w:rPr>
            </w:pPr>
            <w:r w:rsidRPr="003B02C4">
              <w:rPr>
                <w:rFonts w:cs="Arial"/>
                <w:sz w:val="14"/>
                <w:szCs w:val="14"/>
              </w:rPr>
              <w:t>450.000,00</w:t>
            </w:r>
          </w:p>
        </w:tc>
        <w:tc>
          <w:tcPr>
            <w:tcW w:w="409" w:type="pct"/>
            <w:shd w:val="clear" w:color="auto" w:fill="auto"/>
            <w:noWrap/>
            <w:vAlign w:val="center"/>
            <w:hideMark/>
          </w:tcPr>
          <w:p w14:paraId="1C29F710" w14:textId="77777777" w:rsidR="003B02C4" w:rsidRPr="003B02C4" w:rsidRDefault="003B02C4" w:rsidP="003B02C4">
            <w:pPr>
              <w:jc w:val="center"/>
              <w:rPr>
                <w:rFonts w:cs="Arial"/>
                <w:b/>
                <w:bCs/>
                <w:sz w:val="14"/>
                <w:szCs w:val="14"/>
              </w:rPr>
            </w:pPr>
            <w:r w:rsidRPr="003B02C4">
              <w:rPr>
                <w:rFonts w:cs="Arial"/>
                <w:b/>
                <w:bCs/>
                <w:sz w:val="14"/>
                <w:szCs w:val="14"/>
              </w:rPr>
              <w:t>1.350.000,00</w:t>
            </w:r>
          </w:p>
        </w:tc>
      </w:tr>
      <w:tr w:rsidR="003B02C4" w:rsidRPr="003B02C4" w14:paraId="22DB425E" w14:textId="77777777" w:rsidTr="00B764C3">
        <w:trPr>
          <w:trHeight w:val="20"/>
        </w:trPr>
        <w:tc>
          <w:tcPr>
            <w:tcW w:w="114" w:type="pct"/>
            <w:vMerge/>
            <w:vAlign w:val="center"/>
            <w:hideMark/>
          </w:tcPr>
          <w:p w14:paraId="0F0247C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5882AEE"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33E3C88D"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OCULAR CON ADHESIVO</w:t>
            </w:r>
          </w:p>
        </w:tc>
        <w:tc>
          <w:tcPr>
            <w:tcW w:w="391" w:type="pct"/>
            <w:gridSpan w:val="2"/>
            <w:shd w:val="clear" w:color="000000" w:fill="95B3D7"/>
            <w:noWrap/>
            <w:vAlign w:val="center"/>
            <w:hideMark/>
          </w:tcPr>
          <w:p w14:paraId="449185C4" w14:textId="77777777" w:rsidR="003B02C4" w:rsidRPr="003B02C4" w:rsidRDefault="003B02C4" w:rsidP="003B02C4">
            <w:pPr>
              <w:jc w:val="center"/>
              <w:rPr>
                <w:rFonts w:cs="Arial"/>
                <w:sz w:val="14"/>
                <w:szCs w:val="14"/>
              </w:rPr>
            </w:pPr>
            <w:r w:rsidRPr="003B02C4">
              <w:rPr>
                <w:rFonts w:cs="Arial"/>
                <w:sz w:val="14"/>
                <w:szCs w:val="14"/>
              </w:rPr>
              <w:t>1.000,00</w:t>
            </w:r>
          </w:p>
        </w:tc>
        <w:tc>
          <w:tcPr>
            <w:tcW w:w="208" w:type="pct"/>
            <w:shd w:val="clear" w:color="auto" w:fill="auto"/>
            <w:noWrap/>
            <w:vAlign w:val="center"/>
            <w:hideMark/>
          </w:tcPr>
          <w:p w14:paraId="1DC5810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CF4A93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10B6BA2" w14:textId="77777777" w:rsidR="003B02C4" w:rsidRPr="003B02C4" w:rsidRDefault="003B02C4" w:rsidP="003B02C4">
            <w:pPr>
              <w:jc w:val="center"/>
              <w:rPr>
                <w:rFonts w:cs="Arial"/>
                <w:sz w:val="14"/>
                <w:szCs w:val="14"/>
              </w:rPr>
            </w:pPr>
            <w:r w:rsidRPr="003B02C4">
              <w:rPr>
                <w:rFonts w:cs="Arial"/>
                <w:sz w:val="14"/>
                <w:szCs w:val="14"/>
              </w:rPr>
              <w:t>1.000,00</w:t>
            </w:r>
          </w:p>
        </w:tc>
        <w:tc>
          <w:tcPr>
            <w:tcW w:w="319" w:type="pct"/>
            <w:shd w:val="clear" w:color="auto" w:fill="auto"/>
            <w:noWrap/>
            <w:vAlign w:val="center"/>
            <w:hideMark/>
          </w:tcPr>
          <w:p w14:paraId="7E2CED7B" w14:textId="77777777" w:rsidR="003B02C4" w:rsidRPr="003B02C4" w:rsidRDefault="003B02C4" w:rsidP="003B02C4">
            <w:pPr>
              <w:jc w:val="center"/>
              <w:rPr>
                <w:rFonts w:cs="Arial"/>
                <w:sz w:val="14"/>
                <w:szCs w:val="14"/>
              </w:rPr>
            </w:pPr>
            <w:r w:rsidRPr="003B02C4">
              <w:rPr>
                <w:rFonts w:cs="Arial"/>
                <w:sz w:val="14"/>
                <w:szCs w:val="14"/>
              </w:rPr>
              <w:t>210,00</w:t>
            </w:r>
          </w:p>
        </w:tc>
        <w:tc>
          <w:tcPr>
            <w:tcW w:w="279" w:type="pct"/>
            <w:shd w:val="clear" w:color="auto" w:fill="auto"/>
            <w:noWrap/>
            <w:vAlign w:val="center"/>
            <w:hideMark/>
          </w:tcPr>
          <w:p w14:paraId="1C9F7A67" w14:textId="77777777" w:rsidR="003B02C4" w:rsidRPr="003B02C4" w:rsidRDefault="003B02C4" w:rsidP="003B02C4">
            <w:pPr>
              <w:jc w:val="center"/>
              <w:rPr>
                <w:rFonts w:cs="Arial"/>
                <w:sz w:val="14"/>
                <w:szCs w:val="14"/>
              </w:rPr>
            </w:pPr>
            <w:r w:rsidRPr="003B02C4">
              <w:rPr>
                <w:rFonts w:cs="Arial"/>
                <w:sz w:val="14"/>
                <w:szCs w:val="14"/>
              </w:rPr>
              <w:t>105,00</w:t>
            </w:r>
          </w:p>
        </w:tc>
        <w:tc>
          <w:tcPr>
            <w:tcW w:w="308" w:type="pct"/>
            <w:shd w:val="clear" w:color="auto" w:fill="auto"/>
            <w:noWrap/>
            <w:vAlign w:val="center"/>
            <w:hideMark/>
          </w:tcPr>
          <w:p w14:paraId="2D27787E" w14:textId="77777777" w:rsidR="003B02C4" w:rsidRPr="003B02C4" w:rsidRDefault="003B02C4" w:rsidP="003B02C4">
            <w:pPr>
              <w:jc w:val="center"/>
              <w:rPr>
                <w:rFonts w:cs="Arial"/>
                <w:sz w:val="14"/>
                <w:szCs w:val="14"/>
              </w:rPr>
            </w:pPr>
            <w:r w:rsidRPr="003B02C4">
              <w:rPr>
                <w:rFonts w:cs="Arial"/>
                <w:sz w:val="14"/>
                <w:szCs w:val="14"/>
              </w:rPr>
              <w:t>315,00</w:t>
            </w:r>
          </w:p>
        </w:tc>
        <w:tc>
          <w:tcPr>
            <w:tcW w:w="407" w:type="pct"/>
            <w:shd w:val="clear" w:color="auto" w:fill="auto"/>
            <w:noWrap/>
            <w:vAlign w:val="center"/>
            <w:hideMark/>
          </w:tcPr>
          <w:p w14:paraId="5E4640A7" w14:textId="77777777" w:rsidR="003B02C4" w:rsidRPr="003B02C4" w:rsidRDefault="003B02C4" w:rsidP="003B02C4">
            <w:pPr>
              <w:jc w:val="center"/>
              <w:rPr>
                <w:rFonts w:cs="Arial"/>
                <w:sz w:val="14"/>
                <w:szCs w:val="14"/>
              </w:rPr>
            </w:pPr>
            <w:r w:rsidRPr="003B02C4">
              <w:rPr>
                <w:rFonts w:cs="Arial"/>
                <w:sz w:val="14"/>
                <w:szCs w:val="14"/>
              </w:rPr>
              <w:t>210.000,00</w:t>
            </w:r>
          </w:p>
        </w:tc>
        <w:tc>
          <w:tcPr>
            <w:tcW w:w="407" w:type="pct"/>
            <w:shd w:val="clear" w:color="auto" w:fill="auto"/>
            <w:noWrap/>
            <w:vAlign w:val="center"/>
            <w:hideMark/>
          </w:tcPr>
          <w:p w14:paraId="482B406D" w14:textId="77777777" w:rsidR="003B02C4" w:rsidRPr="003B02C4" w:rsidRDefault="003B02C4" w:rsidP="003B02C4">
            <w:pPr>
              <w:jc w:val="center"/>
              <w:rPr>
                <w:rFonts w:cs="Arial"/>
                <w:sz w:val="14"/>
                <w:szCs w:val="14"/>
              </w:rPr>
            </w:pPr>
            <w:r w:rsidRPr="003B02C4">
              <w:rPr>
                <w:rFonts w:cs="Arial"/>
                <w:sz w:val="14"/>
                <w:szCs w:val="14"/>
              </w:rPr>
              <w:t>105.000,00</w:t>
            </w:r>
          </w:p>
        </w:tc>
        <w:tc>
          <w:tcPr>
            <w:tcW w:w="409" w:type="pct"/>
            <w:shd w:val="clear" w:color="auto" w:fill="auto"/>
            <w:noWrap/>
            <w:vAlign w:val="center"/>
            <w:hideMark/>
          </w:tcPr>
          <w:p w14:paraId="3E5375CE" w14:textId="77777777" w:rsidR="003B02C4" w:rsidRPr="003B02C4" w:rsidRDefault="003B02C4" w:rsidP="003B02C4">
            <w:pPr>
              <w:jc w:val="center"/>
              <w:rPr>
                <w:rFonts w:cs="Arial"/>
                <w:b/>
                <w:bCs/>
                <w:sz w:val="14"/>
                <w:szCs w:val="14"/>
              </w:rPr>
            </w:pPr>
            <w:r w:rsidRPr="003B02C4">
              <w:rPr>
                <w:rFonts w:cs="Arial"/>
                <w:b/>
                <w:bCs/>
                <w:sz w:val="14"/>
                <w:szCs w:val="14"/>
              </w:rPr>
              <w:t>315.000,00</w:t>
            </w:r>
          </w:p>
        </w:tc>
      </w:tr>
      <w:tr w:rsidR="003B02C4" w:rsidRPr="003B02C4" w14:paraId="2395F6F3" w14:textId="77777777" w:rsidTr="00B764C3">
        <w:trPr>
          <w:trHeight w:val="20"/>
        </w:trPr>
        <w:tc>
          <w:tcPr>
            <w:tcW w:w="114" w:type="pct"/>
            <w:vMerge/>
            <w:vAlign w:val="center"/>
            <w:hideMark/>
          </w:tcPr>
          <w:p w14:paraId="508DE48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848A05"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6DAFDB7F"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OCULAR SIN ADHESIVO</w:t>
            </w:r>
          </w:p>
        </w:tc>
        <w:tc>
          <w:tcPr>
            <w:tcW w:w="391" w:type="pct"/>
            <w:gridSpan w:val="2"/>
            <w:shd w:val="clear" w:color="000000" w:fill="95B3D7"/>
            <w:noWrap/>
            <w:vAlign w:val="center"/>
            <w:hideMark/>
          </w:tcPr>
          <w:p w14:paraId="0E8496BE" w14:textId="77777777" w:rsidR="003B02C4" w:rsidRPr="003B02C4" w:rsidRDefault="003B02C4" w:rsidP="003B02C4">
            <w:pPr>
              <w:jc w:val="center"/>
              <w:rPr>
                <w:rFonts w:cs="Arial"/>
                <w:sz w:val="14"/>
                <w:szCs w:val="14"/>
              </w:rPr>
            </w:pPr>
            <w:r w:rsidRPr="003B02C4">
              <w:rPr>
                <w:rFonts w:cs="Arial"/>
                <w:sz w:val="14"/>
                <w:szCs w:val="14"/>
              </w:rPr>
              <w:t>347,20</w:t>
            </w:r>
          </w:p>
        </w:tc>
        <w:tc>
          <w:tcPr>
            <w:tcW w:w="208" w:type="pct"/>
            <w:shd w:val="clear" w:color="auto" w:fill="auto"/>
            <w:noWrap/>
            <w:vAlign w:val="center"/>
            <w:hideMark/>
          </w:tcPr>
          <w:p w14:paraId="0F97B76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A632BE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9991091" w14:textId="77777777" w:rsidR="003B02C4" w:rsidRPr="003B02C4" w:rsidRDefault="003B02C4" w:rsidP="003B02C4">
            <w:pPr>
              <w:jc w:val="center"/>
              <w:rPr>
                <w:rFonts w:cs="Arial"/>
                <w:sz w:val="14"/>
                <w:szCs w:val="14"/>
              </w:rPr>
            </w:pPr>
            <w:r w:rsidRPr="003B02C4">
              <w:rPr>
                <w:rFonts w:cs="Arial"/>
                <w:sz w:val="14"/>
                <w:szCs w:val="14"/>
              </w:rPr>
              <w:t>347,20</w:t>
            </w:r>
          </w:p>
        </w:tc>
        <w:tc>
          <w:tcPr>
            <w:tcW w:w="319" w:type="pct"/>
            <w:shd w:val="clear" w:color="auto" w:fill="auto"/>
            <w:noWrap/>
            <w:vAlign w:val="center"/>
            <w:hideMark/>
          </w:tcPr>
          <w:p w14:paraId="601D72F9"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64D0B4AA"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35AFC16A"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329BC950" w14:textId="77777777" w:rsidR="003B02C4" w:rsidRPr="003B02C4" w:rsidRDefault="003B02C4" w:rsidP="003B02C4">
            <w:pPr>
              <w:jc w:val="center"/>
              <w:rPr>
                <w:rFonts w:cs="Arial"/>
                <w:sz w:val="14"/>
                <w:szCs w:val="14"/>
              </w:rPr>
            </w:pPr>
            <w:r w:rsidRPr="003B02C4">
              <w:rPr>
                <w:rFonts w:cs="Arial"/>
                <w:sz w:val="14"/>
                <w:szCs w:val="14"/>
              </w:rPr>
              <w:t>104.160,00</w:t>
            </w:r>
          </w:p>
        </w:tc>
        <w:tc>
          <w:tcPr>
            <w:tcW w:w="407" w:type="pct"/>
            <w:shd w:val="clear" w:color="auto" w:fill="auto"/>
            <w:noWrap/>
            <w:vAlign w:val="center"/>
            <w:hideMark/>
          </w:tcPr>
          <w:p w14:paraId="1D86D8AF" w14:textId="77777777" w:rsidR="003B02C4" w:rsidRPr="003B02C4" w:rsidRDefault="003B02C4" w:rsidP="003B02C4">
            <w:pPr>
              <w:jc w:val="center"/>
              <w:rPr>
                <w:rFonts w:cs="Arial"/>
                <w:sz w:val="14"/>
                <w:szCs w:val="14"/>
              </w:rPr>
            </w:pPr>
            <w:r w:rsidRPr="003B02C4">
              <w:rPr>
                <w:rFonts w:cs="Arial"/>
                <w:sz w:val="14"/>
                <w:szCs w:val="14"/>
              </w:rPr>
              <w:t>52.080,00</w:t>
            </w:r>
          </w:p>
        </w:tc>
        <w:tc>
          <w:tcPr>
            <w:tcW w:w="409" w:type="pct"/>
            <w:shd w:val="clear" w:color="auto" w:fill="auto"/>
            <w:noWrap/>
            <w:vAlign w:val="center"/>
            <w:hideMark/>
          </w:tcPr>
          <w:p w14:paraId="59336426" w14:textId="77777777" w:rsidR="003B02C4" w:rsidRPr="003B02C4" w:rsidRDefault="003B02C4" w:rsidP="003B02C4">
            <w:pPr>
              <w:jc w:val="center"/>
              <w:rPr>
                <w:rFonts w:cs="Arial"/>
                <w:b/>
                <w:bCs/>
                <w:sz w:val="14"/>
                <w:szCs w:val="14"/>
              </w:rPr>
            </w:pPr>
            <w:r w:rsidRPr="003B02C4">
              <w:rPr>
                <w:rFonts w:cs="Arial"/>
                <w:b/>
                <w:bCs/>
                <w:sz w:val="14"/>
                <w:szCs w:val="14"/>
              </w:rPr>
              <w:t>156.240,00</w:t>
            </w:r>
          </w:p>
        </w:tc>
      </w:tr>
      <w:tr w:rsidR="003B02C4" w:rsidRPr="003B02C4" w14:paraId="05C65F58" w14:textId="77777777" w:rsidTr="00B764C3">
        <w:trPr>
          <w:trHeight w:val="20"/>
        </w:trPr>
        <w:tc>
          <w:tcPr>
            <w:tcW w:w="114" w:type="pct"/>
            <w:vMerge/>
            <w:vAlign w:val="center"/>
            <w:hideMark/>
          </w:tcPr>
          <w:p w14:paraId="4B2F866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439A6B"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3187F0E2"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APOSITOS NO ADHERENTES PARA CUBRIMIENTO   PEQUEÑO      7.6CM X 20CM   </w:t>
            </w:r>
          </w:p>
        </w:tc>
        <w:tc>
          <w:tcPr>
            <w:tcW w:w="391" w:type="pct"/>
            <w:gridSpan w:val="2"/>
            <w:shd w:val="clear" w:color="000000" w:fill="95B3D7"/>
            <w:noWrap/>
            <w:vAlign w:val="center"/>
            <w:hideMark/>
          </w:tcPr>
          <w:p w14:paraId="4730EB3D" w14:textId="77777777" w:rsidR="003B02C4" w:rsidRPr="003B02C4" w:rsidRDefault="003B02C4" w:rsidP="003B02C4">
            <w:pPr>
              <w:jc w:val="center"/>
              <w:rPr>
                <w:rFonts w:cs="Arial"/>
                <w:sz w:val="14"/>
                <w:szCs w:val="14"/>
              </w:rPr>
            </w:pPr>
            <w:r w:rsidRPr="003B02C4">
              <w:rPr>
                <w:rFonts w:cs="Arial"/>
                <w:sz w:val="14"/>
                <w:szCs w:val="14"/>
              </w:rPr>
              <w:t>9.492,00</w:t>
            </w:r>
          </w:p>
        </w:tc>
        <w:tc>
          <w:tcPr>
            <w:tcW w:w="208" w:type="pct"/>
            <w:shd w:val="clear" w:color="auto" w:fill="auto"/>
            <w:noWrap/>
            <w:vAlign w:val="center"/>
            <w:hideMark/>
          </w:tcPr>
          <w:p w14:paraId="3ABD548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C60C94A"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816D43A" w14:textId="77777777" w:rsidR="003B02C4" w:rsidRPr="003B02C4" w:rsidRDefault="003B02C4" w:rsidP="003B02C4">
            <w:pPr>
              <w:jc w:val="center"/>
              <w:rPr>
                <w:rFonts w:cs="Arial"/>
                <w:sz w:val="14"/>
                <w:szCs w:val="14"/>
              </w:rPr>
            </w:pPr>
            <w:r w:rsidRPr="003B02C4">
              <w:rPr>
                <w:rFonts w:cs="Arial"/>
                <w:sz w:val="14"/>
                <w:szCs w:val="14"/>
              </w:rPr>
              <w:t>9.492,00</w:t>
            </w:r>
          </w:p>
        </w:tc>
        <w:tc>
          <w:tcPr>
            <w:tcW w:w="319" w:type="pct"/>
            <w:shd w:val="clear" w:color="auto" w:fill="auto"/>
            <w:noWrap/>
            <w:vAlign w:val="center"/>
            <w:hideMark/>
          </w:tcPr>
          <w:p w14:paraId="1ED8A5B1"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78592B13"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0FD66573" w14:textId="77777777" w:rsidR="003B02C4" w:rsidRPr="003B02C4" w:rsidRDefault="003B02C4" w:rsidP="003B02C4">
            <w:pPr>
              <w:jc w:val="center"/>
              <w:rPr>
                <w:rFonts w:cs="Arial"/>
                <w:sz w:val="14"/>
                <w:szCs w:val="14"/>
              </w:rPr>
            </w:pPr>
            <w:r w:rsidRPr="003B02C4">
              <w:rPr>
                <w:rFonts w:cs="Arial"/>
                <w:sz w:val="14"/>
                <w:szCs w:val="14"/>
              </w:rPr>
              <w:t>150,00</w:t>
            </w:r>
          </w:p>
        </w:tc>
        <w:tc>
          <w:tcPr>
            <w:tcW w:w="407" w:type="pct"/>
            <w:shd w:val="clear" w:color="auto" w:fill="auto"/>
            <w:noWrap/>
            <w:vAlign w:val="center"/>
            <w:hideMark/>
          </w:tcPr>
          <w:p w14:paraId="2EFEB5D5" w14:textId="77777777" w:rsidR="003B02C4" w:rsidRPr="003B02C4" w:rsidRDefault="003B02C4" w:rsidP="003B02C4">
            <w:pPr>
              <w:jc w:val="center"/>
              <w:rPr>
                <w:rFonts w:cs="Arial"/>
                <w:sz w:val="14"/>
                <w:szCs w:val="14"/>
              </w:rPr>
            </w:pPr>
            <w:r w:rsidRPr="003B02C4">
              <w:rPr>
                <w:rFonts w:cs="Arial"/>
                <w:sz w:val="14"/>
                <w:szCs w:val="14"/>
              </w:rPr>
              <w:t>949.200,00</w:t>
            </w:r>
          </w:p>
        </w:tc>
        <w:tc>
          <w:tcPr>
            <w:tcW w:w="407" w:type="pct"/>
            <w:shd w:val="clear" w:color="auto" w:fill="auto"/>
            <w:noWrap/>
            <w:vAlign w:val="center"/>
            <w:hideMark/>
          </w:tcPr>
          <w:p w14:paraId="7C928A09" w14:textId="77777777" w:rsidR="003B02C4" w:rsidRPr="003B02C4" w:rsidRDefault="003B02C4" w:rsidP="003B02C4">
            <w:pPr>
              <w:jc w:val="center"/>
              <w:rPr>
                <w:rFonts w:cs="Arial"/>
                <w:sz w:val="14"/>
                <w:szCs w:val="14"/>
              </w:rPr>
            </w:pPr>
            <w:r w:rsidRPr="003B02C4">
              <w:rPr>
                <w:rFonts w:cs="Arial"/>
                <w:sz w:val="14"/>
                <w:szCs w:val="14"/>
              </w:rPr>
              <w:t>474.600,00</w:t>
            </w:r>
          </w:p>
        </w:tc>
        <w:tc>
          <w:tcPr>
            <w:tcW w:w="409" w:type="pct"/>
            <w:shd w:val="clear" w:color="auto" w:fill="auto"/>
            <w:noWrap/>
            <w:vAlign w:val="center"/>
            <w:hideMark/>
          </w:tcPr>
          <w:p w14:paraId="1CC67D6C" w14:textId="77777777" w:rsidR="003B02C4" w:rsidRPr="003B02C4" w:rsidRDefault="003B02C4" w:rsidP="003B02C4">
            <w:pPr>
              <w:jc w:val="center"/>
              <w:rPr>
                <w:rFonts w:cs="Arial"/>
                <w:b/>
                <w:bCs/>
                <w:sz w:val="14"/>
                <w:szCs w:val="14"/>
              </w:rPr>
            </w:pPr>
            <w:r w:rsidRPr="003B02C4">
              <w:rPr>
                <w:rFonts w:cs="Arial"/>
                <w:b/>
                <w:bCs/>
                <w:sz w:val="14"/>
                <w:szCs w:val="14"/>
              </w:rPr>
              <w:t>1.423.800,00</w:t>
            </w:r>
          </w:p>
        </w:tc>
      </w:tr>
      <w:tr w:rsidR="003B02C4" w:rsidRPr="003B02C4" w14:paraId="5023CB64" w14:textId="77777777" w:rsidTr="00B764C3">
        <w:trPr>
          <w:trHeight w:val="20"/>
        </w:trPr>
        <w:tc>
          <w:tcPr>
            <w:tcW w:w="114" w:type="pct"/>
            <w:vMerge/>
            <w:vAlign w:val="center"/>
            <w:hideMark/>
          </w:tcPr>
          <w:p w14:paraId="264474E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B45BC21"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44" w:type="pct"/>
            <w:shd w:val="clear" w:color="auto" w:fill="auto"/>
            <w:vAlign w:val="center"/>
            <w:hideMark/>
          </w:tcPr>
          <w:p w14:paraId="2D4EFB48"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APOSITOS NO ADHERENTES PARA CUBRIMIENTO   PEQUEÑO      7.6CM X 7.6CM     </w:t>
            </w:r>
          </w:p>
        </w:tc>
        <w:tc>
          <w:tcPr>
            <w:tcW w:w="391" w:type="pct"/>
            <w:gridSpan w:val="2"/>
            <w:shd w:val="clear" w:color="000000" w:fill="95B3D7"/>
            <w:noWrap/>
            <w:vAlign w:val="center"/>
            <w:hideMark/>
          </w:tcPr>
          <w:p w14:paraId="4A0AC2F6" w14:textId="77777777" w:rsidR="003B02C4" w:rsidRPr="003B02C4" w:rsidRDefault="003B02C4" w:rsidP="003B02C4">
            <w:pPr>
              <w:jc w:val="center"/>
              <w:rPr>
                <w:rFonts w:cs="Arial"/>
                <w:sz w:val="14"/>
                <w:szCs w:val="14"/>
              </w:rPr>
            </w:pPr>
            <w:r w:rsidRPr="003B02C4">
              <w:rPr>
                <w:rFonts w:cs="Arial"/>
                <w:sz w:val="14"/>
                <w:szCs w:val="14"/>
              </w:rPr>
              <w:t>4.286,00</w:t>
            </w:r>
          </w:p>
        </w:tc>
        <w:tc>
          <w:tcPr>
            <w:tcW w:w="208" w:type="pct"/>
            <w:shd w:val="clear" w:color="auto" w:fill="auto"/>
            <w:noWrap/>
            <w:vAlign w:val="center"/>
            <w:hideMark/>
          </w:tcPr>
          <w:p w14:paraId="19E62DF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E7EF57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79C8730" w14:textId="77777777" w:rsidR="003B02C4" w:rsidRPr="003B02C4" w:rsidRDefault="003B02C4" w:rsidP="003B02C4">
            <w:pPr>
              <w:jc w:val="center"/>
              <w:rPr>
                <w:rFonts w:cs="Arial"/>
                <w:sz w:val="14"/>
                <w:szCs w:val="14"/>
              </w:rPr>
            </w:pPr>
            <w:r w:rsidRPr="003B02C4">
              <w:rPr>
                <w:rFonts w:cs="Arial"/>
                <w:sz w:val="14"/>
                <w:szCs w:val="14"/>
              </w:rPr>
              <w:t>4.286,00</w:t>
            </w:r>
          </w:p>
        </w:tc>
        <w:tc>
          <w:tcPr>
            <w:tcW w:w="319" w:type="pct"/>
            <w:shd w:val="clear" w:color="auto" w:fill="auto"/>
            <w:noWrap/>
            <w:vAlign w:val="center"/>
            <w:hideMark/>
          </w:tcPr>
          <w:p w14:paraId="2AFB20EB"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7F2AA119"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21733219" w14:textId="77777777" w:rsidR="003B02C4" w:rsidRPr="003B02C4" w:rsidRDefault="003B02C4" w:rsidP="003B02C4">
            <w:pPr>
              <w:jc w:val="center"/>
              <w:rPr>
                <w:rFonts w:cs="Arial"/>
                <w:sz w:val="14"/>
                <w:szCs w:val="14"/>
              </w:rPr>
            </w:pPr>
            <w:r w:rsidRPr="003B02C4">
              <w:rPr>
                <w:rFonts w:cs="Arial"/>
                <w:sz w:val="14"/>
                <w:szCs w:val="14"/>
              </w:rPr>
              <w:t>150,00</w:t>
            </w:r>
          </w:p>
        </w:tc>
        <w:tc>
          <w:tcPr>
            <w:tcW w:w="407" w:type="pct"/>
            <w:shd w:val="clear" w:color="auto" w:fill="auto"/>
            <w:noWrap/>
            <w:vAlign w:val="center"/>
            <w:hideMark/>
          </w:tcPr>
          <w:p w14:paraId="5B559FDA" w14:textId="77777777" w:rsidR="003B02C4" w:rsidRPr="003B02C4" w:rsidRDefault="003B02C4" w:rsidP="003B02C4">
            <w:pPr>
              <w:jc w:val="center"/>
              <w:rPr>
                <w:rFonts w:cs="Arial"/>
                <w:sz w:val="14"/>
                <w:szCs w:val="14"/>
              </w:rPr>
            </w:pPr>
            <w:r w:rsidRPr="003B02C4">
              <w:rPr>
                <w:rFonts w:cs="Arial"/>
                <w:sz w:val="14"/>
                <w:szCs w:val="14"/>
              </w:rPr>
              <w:t>428.600,00</w:t>
            </w:r>
          </w:p>
        </w:tc>
        <w:tc>
          <w:tcPr>
            <w:tcW w:w="407" w:type="pct"/>
            <w:shd w:val="clear" w:color="auto" w:fill="auto"/>
            <w:noWrap/>
            <w:vAlign w:val="center"/>
            <w:hideMark/>
          </w:tcPr>
          <w:p w14:paraId="7EE265ED" w14:textId="77777777" w:rsidR="003B02C4" w:rsidRPr="003B02C4" w:rsidRDefault="003B02C4" w:rsidP="003B02C4">
            <w:pPr>
              <w:jc w:val="center"/>
              <w:rPr>
                <w:rFonts w:cs="Arial"/>
                <w:sz w:val="14"/>
                <w:szCs w:val="14"/>
              </w:rPr>
            </w:pPr>
            <w:r w:rsidRPr="003B02C4">
              <w:rPr>
                <w:rFonts w:cs="Arial"/>
                <w:sz w:val="14"/>
                <w:szCs w:val="14"/>
              </w:rPr>
              <w:t>214.300,00</w:t>
            </w:r>
          </w:p>
        </w:tc>
        <w:tc>
          <w:tcPr>
            <w:tcW w:w="409" w:type="pct"/>
            <w:shd w:val="clear" w:color="auto" w:fill="auto"/>
            <w:noWrap/>
            <w:vAlign w:val="center"/>
            <w:hideMark/>
          </w:tcPr>
          <w:p w14:paraId="4E6D3F57" w14:textId="77777777" w:rsidR="003B02C4" w:rsidRPr="003B02C4" w:rsidRDefault="003B02C4" w:rsidP="003B02C4">
            <w:pPr>
              <w:jc w:val="center"/>
              <w:rPr>
                <w:rFonts w:cs="Arial"/>
                <w:b/>
                <w:bCs/>
                <w:sz w:val="14"/>
                <w:szCs w:val="14"/>
              </w:rPr>
            </w:pPr>
            <w:r w:rsidRPr="003B02C4">
              <w:rPr>
                <w:rFonts w:cs="Arial"/>
                <w:b/>
                <w:bCs/>
                <w:sz w:val="14"/>
                <w:szCs w:val="14"/>
              </w:rPr>
              <w:t>642.900,00</w:t>
            </w:r>
          </w:p>
        </w:tc>
      </w:tr>
      <w:tr w:rsidR="003B02C4" w:rsidRPr="003B02C4" w14:paraId="3D219393" w14:textId="77777777" w:rsidTr="00B764C3">
        <w:trPr>
          <w:trHeight w:val="20"/>
        </w:trPr>
        <w:tc>
          <w:tcPr>
            <w:tcW w:w="114" w:type="pct"/>
            <w:vMerge/>
            <w:vAlign w:val="center"/>
            <w:hideMark/>
          </w:tcPr>
          <w:p w14:paraId="083E8C8E"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62A2D32A"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6</w:t>
            </w:r>
          </w:p>
        </w:tc>
        <w:tc>
          <w:tcPr>
            <w:tcW w:w="407" w:type="pct"/>
            <w:shd w:val="clear" w:color="auto" w:fill="auto"/>
            <w:noWrap/>
            <w:vAlign w:val="center"/>
            <w:hideMark/>
          </w:tcPr>
          <w:p w14:paraId="1B8BD936" w14:textId="77777777" w:rsidR="003B02C4" w:rsidRPr="003B02C4" w:rsidRDefault="003B02C4" w:rsidP="003B02C4">
            <w:pPr>
              <w:jc w:val="center"/>
              <w:rPr>
                <w:rFonts w:cs="Arial"/>
                <w:b/>
                <w:bCs/>
                <w:sz w:val="14"/>
                <w:szCs w:val="14"/>
              </w:rPr>
            </w:pPr>
            <w:r w:rsidRPr="003B02C4">
              <w:rPr>
                <w:rFonts w:cs="Arial"/>
                <w:b/>
                <w:bCs/>
                <w:sz w:val="14"/>
                <w:szCs w:val="14"/>
              </w:rPr>
              <w:t>7.357.844,00</w:t>
            </w:r>
          </w:p>
        </w:tc>
        <w:tc>
          <w:tcPr>
            <w:tcW w:w="407" w:type="pct"/>
            <w:shd w:val="clear" w:color="auto" w:fill="auto"/>
            <w:noWrap/>
            <w:vAlign w:val="center"/>
            <w:hideMark/>
          </w:tcPr>
          <w:p w14:paraId="5F18B61F" w14:textId="77777777" w:rsidR="003B02C4" w:rsidRPr="003B02C4" w:rsidRDefault="003B02C4" w:rsidP="003B02C4">
            <w:pPr>
              <w:jc w:val="center"/>
              <w:rPr>
                <w:rFonts w:cs="Arial"/>
                <w:b/>
                <w:bCs/>
                <w:sz w:val="14"/>
                <w:szCs w:val="14"/>
              </w:rPr>
            </w:pPr>
            <w:r w:rsidRPr="003B02C4">
              <w:rPr>
                <w:rFonts w:cs="Arial"/>
                <w:b/>
                <w:bCs/>
                <w:sz w:val="14"/>
                <w:szCs w:val="14"/>
              </w:rPr>
              <w:t>3.678.922,00</w:t>
            </w:r>
          </w:p>
        </w:tc>
        <w:tc>
          <w:tcPr>
            <w:tcW w:w="409" w:type="pct"/>
            <w:shd w:val="clear" w:color="auto" w:fill="auto"/>
            <w:noWrap/>
            <w:vAlign w:val="center"/>
            <w:hideMark/>
          </w:tcPr>
          <w:p w14:paraId="520FA45E" w14:textId="77777777" w:rsidR="003B02C4" w:rsidRPr="003B02C4" w:rsidRDefault="003B02C4" w:rsidP="003B02C4">
            <w:pPr>
              <w:jc w:val="center"/>
              <w:rPr>
                <w:rFonts w:cs="Arial"/>
                <w:b/>
                <w:bCs/>
                <w:sz w:val="14"/>
                <w:szCs w:val="14"/>
              </w:rPr>
            </w:pPr>
            <w:r w:rsidRPr="003B02C4">
              <w:rPr>
                <w:rFonts w:cs="Arial"/>
                <w:b/>
                <w:bCs/>
                <w:sz w:val="14"/>
                <w:szCs w:val="14"/>
              </w:rPr>
              <w:t>11.036.766,00</w:t>
            </w:r>
          </w:p>
        </w:tc>
      </w:tr>
      <w:tr w:rsidR="003B02C4" w:rsidRPr="003B02C4" w14:paraId="0A7AA1B8" w14:textId="77777777" w:rsidTr="00B764C3">
        <w:trPr>
          <w:trHeight w:val="265"/>
        </w:trPr>
        <w:tc>
          <w:tcPr>
            <w:tcW w:w="114" w:type="pct"/>
            <w:vMerge w:val="restart"/>
            <w:shd w:val="clear" w:color="000000" w:fill="FFFF00"/>
            <w:textDirection w:val="tbLrV"/>
            <w:vAlign w:val="center"/>
            <w:hideMark/>
          </w:tcPr>
          <w:p w14:paraId="4C2737AF" w14:textId="77777777" w:rsidR="003B02C4" w:rsidRPr="003B02C4" w:rsidRDefault="003B02C4" w:rsidP="003B02C4">
            <w:pPr>
              <w:jc w:val="center"/>
              <w:rPr>
                <w:rFonts w:cs="Arial"/>
                <w:b/>
                <w:bCs/>
                <w:sz w:val="14"/>
                <w:szCs w:val="14"/>
              </w:rPr>
            </w:pPr>
            <w:r w:rsidRPr="003B02C4">
              <w:rPr>
                <w:rFonts w:cs="Arial"/>
                <w:b/>
                <w:bCs/>
                <w:sz w:val="14"/>
                <w:szCs w:val="14"/>
              </w:rPr>
              <w:t>GRUPO 7</w:t>
            </w:r>
          </w:p>
        </w:tc>
        <w:tc>
          <w:tcPr>
            <w:tcW w:w="4886" w:type="pct"/>
            <w:gridSpan w:val="13"/>
            <w:shd w:val="clear" w:color="000000" w:fill="FFFF00"/>
            <w:vAlign w:val="center"/>
            <w:hideMark/>
          </w:tcPr>
          <w:p w14:paraId="179000C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DISPOSITIVOS MEDICOS PARA OSTOMIAS Y UROSTOMIAS</w:t>
            </w:r>
          </w:p>
        </w:tc>
      </w:tr>
      <w:tr w:rsidR="003B02C4" w:rsidRPr="003B02C4" w14:paraId="1429BFFF" w14:textId="77777777" w:rsidTr="00B764C3">
        <w:trPr>
          <w:trHeight w:val="20"/>
        </w:trPr>
        <w:tc>
          <w:tcPr>
            <w:tcW w:w="114" w:type="pct"/>
            <w:vMerge/>
            <w:vAlign w:val="center"/>
            <w:hideMark/>
          </w:tcPr>
          <w:p w14:paraId="1D9AD80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85D4EC4"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0EA39C15"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45 A 50 MM</w:t>
            </w:r>
          </w:p>
        </w:tc>
        <w:tc>
          <w:tcPr>
            <w:tcW w:w="391" w:type="pct"/>
            <w:gridSpan w:val="2"/>
            <w:shd w:val="clear" w:color="000000" w:fill="95B3D7"/>
            <w:noWrap/>
            <w:vAlign w:val="center"/>
            <w:hideMark/>
          </w:tcPr>
          <w:p w14:paraId="35A7942B" w14:textId="77777777" w:rsidR="003B02C4" w:rsidRPr="003B02C4" w:rsidRDefault="003B02C4" w:rsidP="003B02C4">
            <w:pPr>
              <w:jc w:val="center"/>
              <w:rPr>
                <w:rFonts w:cs="Arial"/>
                <w:sz w:val="14"/>
                <w:szCs w:val="14"/>
              </w:rPr>
            </w:pPr>
            <w:r w:rsidRPr="003B02C4">
              <w:rPr>
                <w:rFonts w:cs="Arial"/>
                <w:sz w:val="14"/>
                <w:szCs w:val="14"/>
              </w:rPr>
              <w:t>18.300,00</w:t>
            </w:r>
          </w:p>
        </w:tc>
        <w:tc>
          <w:tcPr>
            <w:tcW w:w="208" w:type="pct"/>
            <w:shd w:val="clear" w:color="auto" w:fill="auto"/>
            <w:noWrap/>
            <w:vAlign w:val="center"/>
            <w:hideMark/>
          </w:tcPr>
          <w:p w14:paraId="78EBF47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F0F221A"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29BE608" w14:textId="77777777" w:rsidR="003B02C4" w:rsidRPr="003B02C4" w:rsidRDefault="003B02C4" w:rsidP="003B02C4">
            <w:pPr>
              <w:jc w:val="center"/>
              <w:rPr>
                <w:rFonts w:cs="Arial"/>
                <w:sz w:val="14"/>
                <w:szCs w:val="14"/>
              </w:rPr>
            </w:pPr>
            <w:r w:rsidRPr="003B02C4">
              <w:rPr>
                <w:rFonts w:cs="Arial"/>
                <w:sz w:val="14"/>
                <w:szCs w:val="14"/>
              </w:rPr>
              <w:t>18.300,00</w:t>
            </w:r>
          </w:p>
        </w:tc>
        <w:tc>
          <w:tcPr>
            <w:tcW w:w="319" w:type="pct"/>
            <w:shd w:val="clear" w:color="auto" w:fill="auto"/>
            <w:noWrap/>
            <w:vAlign w:val="center"/>
            <w:hideMark/>
          </w:tcPr>
          <w:p w14:paraId="41D4AFA7" w14:textId="77777777" w:rsidR="003B02C4" w:rsidRPr="003B02C4" w:rsidRDefault="003B02C4" w:rsidP="003B02C4">
            <w:pPr>
              <w:jc w:val="center"/>
              <w:rPr>
                <w:rFonts w:cs="Arial"/>
                <w:sz w:val="14"/>
                <w:szCs w:val="14"/>
              </w:rPr>
            </w:pPr>
            <w:r w:rsidRPr="003B02C4">
              <w:rPr>
                <w:rFonts w:cs="Arial"/>
                <w:sz w:val="14"/>
                <w:szCs w:val="14"/>
              </w:rPr>
              <w:t>420,00</w:t>
            </w:r>
          </w:p>
        </w:tc>
        <w:tc>
          <w:tcPr>
            <w:tcW w:w="279" w:type="pct"/>
            <w:shd w:val="clear" w:color="auto" w:fill="auto"/>
            <w:noWrap/>
            <w:vAlign w:val="center"/>
            <w:hideMark/>
          </w:tcPr>
          <w:p w14:paraId="17635EFB" w14:textId="77777777" w:rsidR="003B02C4" w:rsidRPr="003B02C4" w:rsidRDefault="003B02C4" w:rsidP="003B02C4">
            <w:pPr>
              <w:jc w:val="center"/>
              <w:rPr>
                <w:rFonts w:cs="Arial"/>
                <w:sz w:val="14"/>
                <w:szCs w:val="14"/>
              </w:rPr>
            </w:pPr>
            <w:r w:rsidRPr="003B02C4">
              <w:rPr>
                <w:rFonts w:cs="Arial"/>
                <w:sz w:val="14"/>
                <w:szCs w:val="14"/>
              </w:rPr>
              <w:t>200,00</w:t>
            </w:r>
          </w:p>
        </w:tc>
        <w:tc>
          <w:tcPr>
            <w:tcW w:w="308" w:type="pct"/>
            <w:shd w:val="clear" w:color="auto" w:fill="auto"/>
            <w:noWrap/>
            <w:vAlign w:val="center"/>
            <w:hideMark/>
          </w:tcPr>
          <w:p w14:paraId="5A3F7755" w14:textId="1B2F6752" w:rsidR="003B02C4" w:rsidRPr="003B02C4" w:rsidRDefault="003B02C4" w:rsidP="00AD472D">
            <w:pPr>
              <w:jc w:val="center"/>
              <w:rPr>
                <w:rFonts w:cs="Arial"/>
                <w:sz w:val="14"/>
                <w:szCs w:val="14"/>
              </w:rPr>
            </w:pPr>
            <w:r w:rsidRPr="003B02C4">
              <w:rPr>
                <w:rFonts w:cs="Arial"/>
                <w:sz w:val="14"/>
                <w:szCs w:val="14"/>
              </w:rPr>
              <w:t>6</w:t>
            </w:r>
            <w:r w:rsidR="00AD472D">
              <w:rPr>
                <w:rFonts w:cs="Arial"/>
                <w:sz w:val="14"/>
                <w:szCs w:val="14"/>
              </w:rPr>
              <w:t>2</w:t>
            </w:r>
            <w:r w:rsidRPr="003B02C4">
              <w:rPr>
                <w:rFonts w:cs="Arial"/>
                <w:sz w:val="14"/>
                <w:szCs w:val="14"/>
              </w:rPr>
              <w:t>0,00</w:t>
            </w:r>
          </w:p>
        </w:tc>
        <w:tc>
          <w:tcPr>
            <w:tcW w:w="407" w:type="pct"/>
            <w:shd w:val="clear" w:color="auto" w:fill="auto"/>
            <w:noWrap/>
            <w:vAlign w:val="center"/>
            <w:hideMark/>
          </w:tcPr>
          <w:p w14:paraId="4FD1E1E7" w14:textId="77777777" w:rsidR="003B02C4" w:rsidRPr="003B02C4" w:rsidRDefault="003B02C4" w:rsidP="003B02C4">
            <w:pPr>
              <w:jc w:val="center"/>
              <w:rPr>
                <w:rFonts w:cs="Arial"/>
                <w:sz w:val="14"/>
                <w:szCs w:val="14"/>
              </w:rPr>
            </w:pPr>
            <w:r w:rsidRPr="003B02C4">
              <w:rPr>
                <w:rFonts w:cs="Arial"/>
                <w:sz w:val="14"/>
                <w:szCs w:val="14"/>
              </w:rPr>
              <w:t>7.686.000,00</w:t>
            </w:r>
          </w:p>
        </w:tc>
        <w:tc>
          <w:tcPr>
            <w:tcW w:w="407" w:type="pct"/>
            <w:shd w:val="clear" w:color="auto" w:fill="auto"/>
            <w:noWrap/>
            <w:vAlign w:val="center"/>
            <w:hideMark/>
          </w:tcPr>
          <w:p w14:paraId="41D43595" w14:textId="77777777" w:rsidR="003B02C4" w:rsidRPr="003B02C4" w:rsidRDefault="003B02C4" w:rsidP="003B02C4">
            <w:pPr>
              <w:jc w:val="center"/>
              <w:rPr>
                <w:rFonts w:cs="Arial"/>
                <w:sz w:val="14"/>
                <w:szCs w:val="14"/>
              </w:rPr>
            </w:pPr>
            <w:r w:rsidRPr="003B02C4">
              <w:rPr>
                <w:rFonts w:cs="Arial"/>
                <w:sz w:val="14"/>
                <w:szCs w:val="14"/>
              </w:rPr>
              <w:t>3.660.000,00</w:t>
            </w:r>
          </w:p>
        </w:tc>
        <w:tc>
          <w:tcPr>
            <w:tcW w:w="409" w:type="pct"/>
            <w:shd w:val="clear" w:color="auto" w:fill="auto"/>
            <w:noWrap/>
            <w:vAlign w:val="center"/>
            <w:hideMark/>
          </w:tcPr>
          <w:p w14:paraId="051866BB" w14:textId="77777777" w:rsidR="003B02C4" w:rsidRPr="003B02C4" w:rsidRDefault="003B02C4" w:rsidP="003B02C4">
            <w:pPr>
              <w:jc w:val="center"/>
              <w:rPr>
                <w:rFonts w:cs="Arial"/>
                <w:b/>
                <w:bCs/>
                <w:sz w:val="14"/>
                <w:szCs w:val="14"/>
              </w:rPr>
            </w:pPr>
            <w:r w:rsidRPr="003B02C4">
              <w:rPr>
                <w:rFonts w:cs="Arial"/>
                <w:b/>
                <w:bCs/>
                <w:sz w:val="14"/>
                <w:szCs w:val="14"/>
              </w:rPr>
              <w:t>11.346.000,00</w:t>
            </w:r>
          </w:p>
        </w:tc>
      </w:tr>
      <w:tr w:rsidR="003B02C4" w:rsidRPr="003B02C4" w14:paraId="0506EDD9" w14:textId="77777777" w:rsidTr="00B764C3">
        <w:trPr>
          <w:trHeight w:val="20"/>
        </w:trPr>
        <w:tc>
          <w:tcPr>
            <w:tcW w:w="114" w:type="pct"/>
            <w:vMerge/>
            <w:vAlign w:val="center"/>
            <w:hideMark/>
          </w:tcPr>
          <w:p w14:paraId="20B7459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F6B024"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5FD02493"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55 A 60 MM</w:t>
            </w:r>
          </w:p>
        </w:tc>
        <w:tc>
          <w:tcPr>
            <w:tcW w:w="391" w:type="pct"/>
            <w:gridSpan w:val="2"/>
            <w:shd w:val="clear" w:color="000000" w:fill="95B3D7"/>
            <w:noWrap/>
            <w:vAlign w:val="center"/>
            <w:hideMark/>
          </w:tcPr>
          <w:p w14:paraId="4F1810E4" w14:textId="77777777" w:rsidR="003B02C4" w:rsidRPr="003B02C4" w:rsidRDefault="003B02C4" w:rsidP="003B02C4">
            <w:pPr>
              <w:jc w:val="center"/>
              <w:rPr>
                <w:rFonts w:cs="Arial"/>
                <w:sz w:val="14"/>
                <w:szCs w:val="14"/>
              </w:rPr>
            </w:pPr>
            <w:r w:rsidRPr="003B02C4">
              <w:rPr>
                <w:rFonts w:cs="Arial"/>
                <w:sz w:val="14"/>
                <w:szCs w:val="14"/>
              </w:rPr>
              <w:t>18.300,00</w:t>
            </w:r>
          </w:p>
        </w:tc>
        <w:tc>
          <w:tcPr>
            <w:tcW w:w="208" w:type="pct"/>
            <w:shd w:val="clear" w:color="auto" w:fill="auto"/>
            <w:noWrap/>
            <w:vAlign w:val="center"/>
            <w:hideMark/>
          </w:tcPr>
          <w:p w14:paraId="694CCD7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273823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45710A1" w14:textId="77777777" w:rsidR="003B02C4" w:rsidRPr="003B02C4" w:rsidRDefault="003B02C4" w:rsidP="003B02C4">
            <w:pPr>
              <w:jc w:val="center"/>
              <w:rPr>
                <w:rFonts w:cs="Arial"/>
                <w:sz w:val="14"/>
                <w:szCs w:val="14"/>
              </w:rPr>
            </w:pPr>
            <w:r w:rsidRPr="003B02C4">
              <w:rPr>
                <w:rFonts w:cs="Arial"/>
                <w:sz w:val="14"/>
                <w:szCs w:val="14"/>
              </w:rPr>
              <w:t>18.300,00</w:t>
            </w:r>
          </w:p>
        </w:tc>
        <w:tc>
          <w:tcPr>
            <w:tcW w:w="319" w:type="pct"/>
            <w:shd w:val="clear" w:color="auto" w:fill="auto"/>
            <w:noWrap/>
            <w:vAlign w:val="center"/>
            <w:hideMark/>
          </w:tcPr>
          <w:p w14:paraId="7B25E779" w14:textId="77777777" w:rsidR="003B02C4" w:rsidRPr="003B02C4" w:rsidRDefault="003B02C4" w:rsidP="003B02C4">
            <w:pPr>
              <w:jc w:val="center"/>
              <w:rPr>
                <w:rFonts w:cs="Arial"/>
                <w:sz w:val="14"/>
                <w:szCs w:val="14"/>
              </w:rPr>
            </w:pPr>
            <w:r w:rsidRPr="003B02C4">
              <w:rPr>
                <w:rFonts w:cs="Arial"/>
                <w:sz w:val="14"/>
                <w:szCs w:val="14"/>
              </w:rPr>
              <w:t>572,00</w:t>
            </w:r>
          </w:p>
        </w:tc>
        <w:tc>
          <w:tcPr>
            <w:tcW w:w="279" w:type="pct"/>
            <w:shd w:val="clear" w:color="auto" w:fill="auto"/>
            <w:noWrap/>
            <w:vAlign w:val="center"/>
            <w:hideMark/>
          </w:tcPr>
          <w:p w14:paraId="782DF7E0" w14:textId="77777777" w:rsidR="003B02C4" w:rsidRPr="003B02C4" w:rsidRDefault="003B02C4" w:rsidP="003B02C4">
            <w:pPr>
              <w:jc w:val="center"/>
              <w:rPr>
                <w:rFonts w:cs="Arial"/>
                <w:sz w:val="14"/>
                <w:szCs w:val="14"/>
              </w:rPr>
            </w:pPr>
            <w:r w:rsidRPr="003B02C4">
              <w:rPr>
                <w:rFonts w:cs="Arial"/>
                <w:sz w:val="14"/>
                <w:szCs w:val="14"/>
              </w:rPr>
              <w:t>334,00</w:t>
            </w:r>
          </w:p>
        </w:tc>
        <w:tc>
          <w:tcPr>
            <w:tcW w:w="308" w:type="pct"/>
            <w:shd w:val="clear" w:color="auto" w:fill="auto"/>
            <w:noWrap/>
            <w:vAlign w:val="center"/>
            <w:hideMark/>
          </w:tcPr>
          <w:p w14:paraId="168B545F" w14:textId="77777777" w:rsidR="003B02C4" w:rsidRPr="003B02C4" w:rsidRDefault="003B02C4" w:rsidP="003B02C4">
            <w:pPr>
              <w:jc w:val="center"/>
              <w:rPr>
                <w:rFonts w:cs="Arial"/>
                <w:sz w:val="14"/>
                <w:szCs w:val="14"/>
              </w:rPr>
            </w:pPr>
            <w:r w:rsidRPr="003B02C4">
              <w:rPr>
                <w:rFonts w:cs="Arial"/>
                <w:sz w:val="14"/>
                <w:szCs w:val="14"/>
              </w:rPr>
              <w:t>906,00</w:t>
            </w:r>
          </w:p>
        </w:tc>
        <w:tc>
          <w:tcPr>
            <w:tcW w:w="407" w:type="pct"/>
            <w:shd w:val="clear" w:color="auto" w:fill="auto"/>
            <w:noWrap/>
            <w:vAlign w:val="center"/>
            <w:hideMark/>
          </w:tcPr>
          <w:p w14:paraId="7A308E0F" w14:textId="77777777" w:rsidR="003B02C4" w:rsidRPr="003B02C4" w:rsidRDefault="003B02C4" w:rsidP="003B02C4">
            <w:pPr>
              <w:jc w:val="center"/>
              <w:rPr>
                <w:rFonts w:cs="Arial"/>
                <w:sz w:val="14"/>
                <w:szCs w:val="14"/>
              </w:rPr>
            </w:pPr>
            <w:r w:rsidRPr="003B02C4">
              <w:rPr>
                <w:rFonts w:cs="Arial"/>
                <w:sz w:val="14"/>
                <w:szCs w:val="14"/>
              </w:rPr>
              <w:t>10.467.600,00</w:t>
            </w:r>
          </w:p>
        </w:tc>
        <w:tc>
          <w:tcPr>
            <w:tcW w:w="407" w:type="pct"/>
            <w:shd w:val="clear" w:color="auto" w:fill="auto"/>
            <w:noWrap/>
            <w:vAlign w:val="center"/>
            <w:hideMark/>
          </w:tcPr>
          <w:p w14:paraId="33C6D594" w14:textId="77777777" w:rsidR="003B02C4" w:rsidRPr="003B02C4" w:rsidRDefault="003B02C4" w:rsidP="003B02C4">
            <w:pPr>
              <w:jc w:val="center"/>
              <w:rPr>
                <w:rFonts w:cs="Arial"/>
                <w:sz w:val="14"/>
                <w:szCs w:val="14"/>
              </w:rPr>
            </w:pPr>
            <w:r w:rsidRPr="003B02C4">
              <w:rPr>
                <w:rFonts w:cs="Arial"/>
                <w:sz w:val="14"/>
                <w:szCs w:val="14"/>
              </w:rPr>
              <w:t>6.112.200,00</w:t>
            </w:r>
          </w:p>
        </w:tc>
        <w:tc>
          <w:tcPr>
            <w:tcW w:w="409" w:type="pct"/>
            <w:shd w:val="clear" w:color="auto" w:fill="auto"/>
            <w:noWrap/>
            <w:vAlign w:val="center"/>
            <w:hideMark/>
          </w:tcPr>
          <w:p w14:paraId="6DFC599E" w14:textId="77777777" w:rsidR="003B02C4" w:rsidRPr="003B02C4" w:rsidRDefault="003B02C4" w:rsidP="003B02C4">
            <w:pPr>
              <w:jc w:val="center"/>
              <w:rPr>
                <w:rFonts w:cs="Arial"/>
                <w:b/>
                <w:bCs/>
                <w:sz w:val="14"/>
                <w:szCs w:val="14"/>
              </w:rPr>
            </w:pPr>
            <w:r w:rsidRPr="003B02C4">
              <w:rPr>
                <w:rFonts w:cs="Arial"/>
                <w:b/>
                <w:bCs/>
                <w:sz w:val="14"/>
                <w:szCs w:val="14"/>
              </w:rPr>
              <w:t>16.579.800,00</w:t>
            </w:r>
          </w:p>
        </w:tc>
      </w:tr>
      <w:tr w:rsidR="003B02C4" w:rsidRPr="003B02C4" w14:paraId="6F8F6A17" w14:textId="77777777" w:rsidTr="00B764C3">
        <w:trPr>
          <w:trHeight w:val="20"/>
        </w:trPr>
        <w:tc>
          <w:tcPr>
            <w:tcW w:w="114" w:type="pct"/>
            <w:vMerge/>
            <w:vAlign w:val="center"/>
            <w:hideMark/>
          </w:tcPr>
          <w:p w14:paraId="75DF639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5FC75D2"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1140A460"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70 A 80 MM</w:t>
            </w:r>
          </w:p>
        </w:tc>
        <w:tc>
          <w:tcPr>
            <w:tcW w:w="391" w:type="pct"/>
            <w:gridSpan w:val="2"/>
            <w:shd w:val="clear" w:color="000000" w:fill="95B3D7"/>
            <w:noWrap/>
            <w:vAlign w:val="center"/>
            <w:hideMark/>
          </w:tcPr>
          <w:p w14:paraId="77EEBB5B" w14:textId="77777777" w:rsidR="003B02C4" w:rsidRPr="003B02C4" w:rsidRDefault="003B02C4" w:rsidP="003B02C4">
            <w:pPr>
              <w:jc w:val="center"/>
              <w:rPr>
                <w:rFonts w:cs="Arial"/>
                <w:sz w:val="14"/>
                <w:szCs w:val="14"/>
              </w:rPr>
            </w:pPr>
            <w:r w:rsidRPr="003B02C4">
              <w:rPr>
                <w:rFonts w:cs="Arial"/>
                <w:sz w:val="14"/>
                <w:szCs w:val="14"/>
              </w:rPr>
              <w:t>22.250,00</w:t>
            </w:r>
          </w:p>
        </w:tc>
        <w:tc>
          <w:tcPr>
            <w:tcW w:w="208" w:type="pct"/>
            <w:shd w:val="clear" w:color="auto" w:fill="auto"/>
            <w:noWrap/>
            <w:vAlign w:val="center"/>
            <w:hideMark/>
          </w:tcPr>
          <w:p w14:paraId="1C96930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792A4CB"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FC8DD42" w14:textId="77777777" w:rsidR="003B02C4" w:rsidRPr="003B02C4" w:rsidRDefault="003B02C4" w:rsidP="003B02C4">
            <w:pPr>
              <w:jc w:val="center"/>
              <w:rPr>
                <w:rFonts w:cs="Arial"/>
                <w:sz w:val="14"/>
                <w:szCs w:val="14"/>
              </w:rPr>
            </w:pPr>
            <w:r w:rsidRPr="003B02C4">
              <w:rPr>
                <w:rFonts w:cs="Arial"/>
                <w:sz w:val="14"/>
                <w:szCs w:val="14"/>
              </w:rPr>
              <w:t>22.250,00</w:t>
            </w:r>
          </w:p>
        </w:tc>
        <w:tc>
          <w:tcPr>
            <w:tcW w:w="319" w:type="pct"/>
            <w:shd w:val="clear" w:color="auto" w:fill="auto"/>
            <w:noWrap/>
            <w:vAlign w:val="center"/>
            <w:hideMark/>
          </w:tcPr>
          <w:p w14:paraId="47DCFAD4" w14:textId="77777777" w:rsidR="003B02C4" w:rsidRPr="003B02C4" w:rsidRDefault="003B02C4" w:rsidP="003B02C4">
            <w:pPr>
              <w:jc w:val="center"/>
              <w:rPr>
                <w:rFonts w:cs="Arial"/>
                <w:sz w:val="14"/>
                <w:szCs w:val="14"/>
              </w:rPr>
            </w:pPr>
            <w:r w:rsidRPr="003B02C4">
              <w:rPr>
                <w:rFonts w:cs="Arial"/>
                <w:sz w:val="14"/>
                <w:szCs w:val="14"/>
              </w:rPr>
              <w:t>450,00</w:t>
            </w:r>
          </w:p>
        </w:tc>
        <w:tc>
          <w:tcPr>
            <w:tcW w:w="279" w:type="pct"/>
            <w:shd w:val="clear" w:color="auto" w:fill="auto"/>
            <w:noWrap/>
            <w:vAlign w:val="center"/>
            <w:hideMark/>
          </w:tcPr>
          <w:p w14:paraId="038F664B" w14:textId="77777777" w:rsidR="003B02C4" w:rsidRPr="003B02C4" w:rsidRDefault="003B02C4" w:rsidP="003B02C4">
            <w:pPr>
              <w:jc w:val="center"/>
              <w:rPr>
                <w:rFonts w:cs="Arial"/>
                <w:sz w:val="14"/>
                <w:szCs w:val="14"/>
              </w:rPr>
            </w:pPr>
            <w:r w:rsidRPr="003B02C4">
              <w:rPr>
                <w:rFonts w:cs="Arial"/>
                <w:sz w:val="14"/>
                <w:szCs w:val="14"/>
              </w:rPr>
              <w:t>225,00</w:t>
            </w:r>
          </w:p>
        </w:tc>
        <w:tc>
          <w:tcPr>
            <w:tcW w:w="308" w:type="pct"/>
            <w:shd w:val="clear" w:color="auto" w:fill="auto"/>
            <w:noWrap/>
            <w:vAlign w:val="center"/>
            <w:hideMark/>
          </w:tcPr>
          <w:p w14:paraId="2F540577" w14:textId="77777777" w:rsidR="003B02C4" w:rsidRPr="003B02C4" w:rsidRDefault="003B02C4" w:rsidP="003B02C4">
            <w:pPr>
              <w:jc w:val="center"/>
              <w:rPr>
                <w:rFonts w:cs="Arial"/>
                <w:sz w:val="14"/>
                <w:szCs w:val="14"/>
              </w:rPr>
            </w:pPr>
            <w:r w:rsidRPr="003B02C4">
              <w:rPr>
                <w:rFonts w:cs="Arial"/>
                <w:sz w:val="14"/>
                <w:szCs w:val="14"/>
              </w:rPr>
              <w:t>675,00</w:t>
            </w:r>
          </w:p>
        </w:tc>
        <w:tc>
          <w:tcPr>
            <w:tcW w:w="407" w:type="pct"/>
            <w:shd w:val="clear" w:color="auto" w:fill="auto"/>
            <w:noWrap/>
            <w:vAlign w:val="center"/>
            <w:hideMark/>
          </w:tcPr>
          <w:p w14:paraId="4562853D" w14:textId="77777777" w:rsidR="003B02C4" w:rsidRPr="003B02C4" w:rsidRDefault="003B02C4" w:rsidP="003B02C4">
            <w:pPr>
              <w:jc w:val="center"/>
              <w:rPr>
                <w:rFonts w:cs="Arial"/>
                <w:sz w:val="14"/>
                <w:szCs w:val="14"/>
              </w:rPr>
            </w:pPr>
            <w:r w:rsidRPr="003B02C4">
              <w:rPr>
                <w:rFonts w:cs="Arial"/>
                <w:sz w:val="14"/>
                <w:szCs w:val="14"/>
              </w:rPr>
              <w:t>10.012.500,00</w:t>
            </w:r>
          </w:p>
        </w:tc>
        <w:tc>
          <w:tcPr>
            <w:tcW w:w="407" w:type="pct"/>
            <w:shd w:val="clear" w:color="auto" w:fill="auto"/>
            <w:noWrap/>
            <w:vAlign w:val="center"/>
            <w:hideMark/>
          </w:tcPr>
          <w:p w14:paraId="6F9E5B49" w14:textId="77777777" w:rsidR="003B02C4" w:rsidRPr="003B02C4" w:rsidRDefault="003B02C4" w:rsidP="003B02C4">
            <w:pPr>
              <w:jc w:val="center"/>
              <w:rPr>
                <w:rFonts w:cs="Arial"/>
                <w:sz w:val="14"/>
                <w:szCs w:val="14"/>
              </w:rPr>
            </w:pPr>
            <w:r w:rsidRPr="003B02C4">
              <w:rPr>
                <w:rFonts w:cs="Arial"/>
                <w:sz w:val="14"/>
                <w:szCs w:val="14"/>
              </w:rPr>
              <w:t>5.006.250,00</w:t>
            </w:r>
          </w:p>
        </w:tc>
        <w:tc>
          <w:tcPr>
            <w:tcW w:w="409" w:type="pct"/>
            <w:shd w:val="clear" w:color="auto" w:fill="auto"/>
            <w:noWrap/>
            <w:vAlign w:val="center"/>
            <w:hideMark/>
          </w:tcPr>
          <w:p w14:paraId="2920EF77" w14:textId="77777777" w:rsidR="003B02C4" w:rsidRPr="003B02C4" w:rsidRDefault="003B02C4" w:rsidP="003B02C4">
            <w:pPr>
              <w:jc w:val="center"/>
              <w:rPr>
                <w:rFonts w:cs="Arial"/>
                <w:b/>
                <w:bCs/>
                <w:sz w:val="14"/>
                <w:szCs w:val="14"/>
              </w:rPr>
            </w:pPr>
            <w:r w:rsidRPr="003B02C4">
              <w:rPr>
                <w:rFonts w:cs="Arial"/>
                <w:b/>
                <w:bCs/>
                <w:sz w:val="14"/>
                <w:szCs w:val="14"/>
              </w:rPr>
              <w:t>15.018.750,00</w:t>
            </w:r>
          </w:p>
        </w:tc>
      </w:tr>
      <w:tr w:rsidR="003B02C4" w:rsidRPr="003B02C4" w14:paraId="4CB8B094" w14:textId="77777777" w:rsidTr="00B764C3">
        <w:trPr>
          <w:trHeight w:val="20"/>
        </w:trPr>
        <w:tc>
          <w:tcPr>
            <w:tcW w:w="114" w:type="pct"/>
            <w:vMerge/>
            <w:vAlign w:val="center"/>
            <w:hideMark/>
          </w:tcPr>
          <w:p w14:paraId="6BE5E79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F29A24"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0F1054E3"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45 A 50 MM</w:t>
            </w:r>
          </w:p>
        </w:tc>
        <w:tc>
          <w:tcPr>
            <w:tcW w:w="391" w:type="pct"/>
            <w:gridSpan w:val="2"/>
            <w:shd w:val="clear" w:color="000000" w:fill="95B3D7"/>
            <w:noWrap/>
            <w:vAlign w:val="center"/>
            <w:hideMark/>
          </w:tcPr>
          <w:p w14:paraId="00953B0C" w14:textId="77777777" w:rsidR="003B02C4" w:rsidRPr="003B02C4" w:rsidRDefault="003B02C4" w:rsidP="003B02C4">
            <w:pPr>
              <w:jc w:val="center"/>
              <w:rPr>
                <w:rFonts w:cs="Arial"/>
                <w:sz w:val="14"/>
                <w:szCs w:val="14"/>
              </w:rPr>
            </w:pPr>
            <w:r w:rsidRPr="003B02C4">
              <w:rPr>
                <w:rFonts w:cs="Arial"/>
                <w:sz w:val="14"/>
                <w:szCs w:val="14"/>
              </w:rPr>
              <w:t>11.100,00</w:t>
            </w:r>
          </w:p>
        </w:tc>
        <w:tc>
          <w:tcPr>
            <w:tcW w:w="208" w:type="pct"/>
            <w:shd w:val="clear" w:color="auto" w:fill="auto"/>
            <w:noWrap/>
            <w:vAlign w:val="center"/>
            <w:hideMark/>
          </w:tcPr>
          <w:p w14:paraId="7806DFC5"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AC39369"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BFAF87C" w14:textId="77777777" w:rsidR="003B02C4" w:rsidRPr="003B02C4" w:rsidRDefault="003B02C4" w:rsidP="003B02C4">
            <w:pPr>
              <w:jc w:val="center"/>
              <w:rPr>
                <w:rFonts w:cs="Arial"/>
                <w:sz w:val="14"/>
                <w:szCs w:val="14"/>
              </w:rPr>
            </w:pPr>
            <w:r w:rsidRPr="003B02C4">
              <w:rPr>
                <w:rFonts w:cs="Arial"/>
                <w:sz w:val="14"/>
                <w:szCs w:val="14"/>
              </w:rPr>
              <w:t>11.100,00</w:t>
            </w:r>
          </w:p>
        </w:tc>
        <w:tc>
          <w:tcPr>
            <w:tcW w:w="319" w:type="pct"/>
            <w:shd w:val="clear" w:color="auto" w:fill="auto"/>
            <w:noWrap/>
            <w:vAlign w:val="center"/>
            <w:hideMark/>
          </w:tcPr>
          <w:p w14:paraId="661BA8FA" w14:textId="77777777" w:rsidR="003B02C4" w:rsidRPr="003B02C4" w:rsidRDefault="003B02C4" w:rsidP="003B02C4">
            <w:pPr>
              <w:jc w:val="center"/>
              <w:rPr>
                <w:rFonts w:cs="Arial"/>
                <w:sz w:val="14"/>
                <w:szCs w:val="14"/>
              </w:rPr>
            </w:pPr>
            <w:r w:rsidRPr="003B02C4">
              <w:rPr>
                <w:rFonts w:cs="Arial"/>
                <w:sz w:val="14"/>
                <w:szCs w:val="14"/>
              </w:rPr>
              <w:t>200,00</w:t>
            </w:r>
          </w:p>
        </w:tc>
        <w:tc>
          <w:tcPr>
            <w:tcW w:w="279" w:type="pct"/>
            <w:shd w:val="clear" w:color="auto" w:fill="auto"/>
            <w:noWrap/>
            <w:vAlign w:val="center"/>
            <w:hideMark/>
          </w:tcPr>
          <w:p w14:paraId="4E2E6971" w14:textId="77777777" w:rsidR="003B02C4" w:rsidRPr="003B02C4" w:rsidRDefault="003B02C4" w:rsidP="003B02C4">
            <w:pPr>
              <w:jc w:val="center"/>
              <w:rPr>
                <w:rFonts w:cs="Arial"/>
                <w:sz w:val="14"/>
                <w:szCs w:val="14"/>
              </w:rPr>
            </w:pPr>
            <w:r w:rsidRPr="003B02C4">
              <w:rPr>
                <w:rFonts w:cs="Arial"/>
                <w:sz w:val="14"/>
                <w:szCs w:val="14"/>
              </w:rPr>
              <w:t>100,00</w:t>
            </w:r>
          </w:p>
        </w:tc>
        <w:tc>
          <w:tcPr>
            <w:tcW w:w="308" w:type="pct"/>
            <w:shd w:val="clear" w:color="auto" w:fill="auto"/>
            <w:noWrap/>
            <w:vAlign w:val="center"/>
            <w:hideMark/>
          </w:tcPr>
          <w:p w14:paraId="65900018" w14:textId="77777777" w:rsidR="003B02C4" w:rsidRPr="003B02C4" w:rsidRDefault="003B02C4" w:rsidP="003B02C4">
            <w:pPr>
              <w:jc w:val="center"/>
              <w:rPr>
                <w:rFonts w:cs="Arial"/>
                <w:sz w:val="14"/>
                <w:szCs w:val="14"/>
              </w:rPr>
            </w:pPr>
            <w:r w:rsidRPr="003B02C4">
              <w:rPr>
                <w:rFonts w:cs="Arial"/>
                <w:sz w:val="14"/>
                <w:szCs w:val="14"/>
              </w:rPr>
              <w:t>300,00</w:t>
            </w:r>
          </w:p>
        </w:tc>
        <w:tc>
          <w:tcPr>
            <w:tcW w:w="407" w:type="pct"/>
            <w:shd w:val="clear" w:color="auto" w:fill="auto"/>
            <w:noWrap/>
            <w:vAlign w:val="center"/>
            <w:hideMark/>
          </w:tcPr>
          <w:p w14:paraId="60609612" w14:textId="77777777" w:rsidR="003B02C4" w:rsidRPr="003B02C4" w:rsidRDefault="003B02C4" w:rsidP="003B02C4">
            <w:pPr>
              <w:jc w:val="center"/>
              <w:rPr>
                <w:rFonts w:cs="Arial"/>
                <w:sz w:val="14"/>
                <w:szCs w:val="14"/>
              </w:rPr>
            </w:pPr>
            <w:r w:rsidRPr="003B02C4">
              <w:rPr>
                <w:rFonts w:cs="Arial"/>
                <w:sz w:val="14"/>
                <w:szCs w:val="14"/>
              </w:rPr>
              <w:t>2.220.000,00</w:t>
            </w:r>
          </w:p>
        </w:tc>
        <w:tc>
          <w:tcPr>
            <w:tcW w:w="407" w:type="pct"/>
            <w:shd w:val="clear" w:color="auto" w:fill="auto"/>
            <w:noWrap/>
            <w:vAlign w:val="center"/>
            <w:hideMark/>
          </w:tcPr>
          <w:p w14:paraId="746A2C51" w14:textId="77777777" w:rsidR="003B02C4" w:rsidRPr="003B02C4" w:rsidRDefault="003B02C4" w:rsidP="003B02C4">
            <w:pPr>
              <w:jc w:val="center"/>
              <w:rPr>
                <w:rFonts w:cs="Arial"/>
                <w:sz w:val="14"/>
                <w:szCs w:val="14"/>
              </w:rPr>
            </w:pPr>
            <w:r w:rsidRPr="003B02C4">
              <w:rPr>
                <w:rFonts w:cs="Arial"/>
                <w:sz w:val="14"/>
                <w:szCs w:val="14"/>
              </w:rPr>
              <w:t>1.110.000,00</w:t>
            </w:r>
          </w:p>
        </w:tc>
        <w:tc>
          <w:tcPr>
            <w:tcW w:w="409" w:type="pct"/>
            <w:shd w:val="clear" w:color="auto" w:fill="auto"/>
            <w:noWrap/>
            <w:vAlign w:val="center"/>
            <w:hideMark/>
          </w:tcPr>
          <w:p w14:paraId="28332254" w14:textId="77777777" w:rsidR="003B02C4" w:rsidRPr="003B02C4" w:rsidRDefault="003B02C4" w:rsidP="003B02C4">
            <w:pPr>
              <w:jc w:val="center"/>
              <w:rPr>
                <w:rFonts w:cs="Arial"/>
                <w:b/>
                <w:bCs/>
                <w:sz w:val="14"/>
                <w:szCs w:val="14"/>
              </w:rPr>
            </w:pPr>
            <w:r w:rsidRPr="003B02C4">
              <w:rPr>
                <w:rFonts w:cs="Arial"/>
                <w:b/>
                <w:bCs/>
                <w:sz w:val="14"/>
                <w:szCs w:val="14"/>
              </w:rPr>
              <w:t>3.330.000,00</w:t>
            </w:r>
          </w:p>
        </w:tc>
      </w:tr>
      <w:tr w:rsidR="003B02C4" w:rsidRPr="003B02C4" w14:paraId="4D318ECE" w14:textId="77777777" w:rsidTr="00B764C3">
        <w:trPr>
          <w:trHeight w:val="20"/>
        </w:trPr>
        <w:tc>
          <w:tcPr>
            <w:tcW w:w="114" w:type="pct"/>
            <w:vMerge/>
            <w:vAlign w:val="center"/>
            <w:hideMark/>
          </w:tcPr>
          <w:p w14:paraId="645B033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29752F0"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525581A0"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55 A 60 MM</w:t>
            </w:r>
          </w:p>
        </w:tc>
        <w:tc>
          <w:tcPr>
            <w:tcW w:w="391" w:type="pct"/>
            <w:gridSpan w:val="2"/>
            <w:shd w:val="clear" w:color="000000" w:fill="95B3D7"/>
            <w:noWrap/>
            <w:vAlign w:val="center"/>
            <w:hideMark/>
          </w:tcPr>
          <w:p w14:paraId="355AB90F" w14:textId="77777777" w:rsidR="003B02C4" w:rsidRPr="003B02C4" w:rsidRDefault="003B02C4" w:rsidP="003B02C4">
            <w:pPr>
              <w:jc w:val="center"/>
              <w:rPr>
                <w:rFonts w:cs="Arial"/>
                <w:sz w:val="14"/>
                <w:szCs w:val="14"/>
              </w:rPr>
            </w:pPr>
            <w:r w:rsidRPr="003B02C4">
              <w:rPr>
                <w:rFonts w:cs="Arial"/>
                <w:sz w:val="14"/>
                <w:szCs w:val="14"/>
              </w:rPr>
              <w:t>11.100,00</w:t>
            </w:r>
          </w:p>
        </w:tc>
        <w:tc>
          <w:tcPr>
            <w:tcW w:w="208" w:type="pct"/>
            <w:shd w:val="clear" w:color="auto" w:fill="auto"/>
            <w:noWrap/>
            <w:vAlign w:val="center"/>
            <w:hideMark/>
          </w:tcPr>
          <w:p w14:paraId="747A376F"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FAD860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EFA7E67" w14:textId="77777777" w:rsidR="003B02C4" w:rsidRPr="003B02C4" w:rsidRDefault="003B02C4" w:rsidP="003B02C4">
            <w:pPr>
              <w:jc w:val="center"/>
              <w:rPr>
                <w:rFonts w:cs="Arial"/>
                <w:sz w:val="14"/>
                <w:szCs w:val="14"/>
              </w:rPr>
            </w:pPr>
            <w:r w:rsidRPr="003B02C4">
              <w:rPr>
                <w:rFonts w:cs="Arial"/>
                <w:sz w:val="14"/>
                <w:szCs w:val="14"/>
              </w:rPr>
              <w:t>11.100,00</w:t>
            </w:r>
          </w:p>
        </w:tc>
        <w:tc>
          <w:tcPr>
            <w:tcW w:w="319" w:type="pct"/>
            <w:shd w:val="clear" w:color="auto" w:fill="auto"/>
            <w:noWrap/>
            <w:vAlign w:val="center"/>
            <w:hideMark/>
          </w:tcPr>
          <w:p w14:paraId="3ACFE513" w14:textId="77777777" w:rsidR="003B02C4" w:rsidRPr="003B02C4" w:rsidRDefault="003B02C4" w:rsidP="003B02C4">
            <w:pPr>
              <w:jc w:val="center"/>
              <w:rPr>
                <w:rFonts w:cs="Arial"/>
                <w:sz w:val="14"/>
                <w:szCs w:val="14"/>
              </w:rPr>
            </w:pPr>
            <w:r w:rsidRPr="003B02C4">
              <w:rPr>
                <w:rFonts w:cs="Arial"/>
                <w:sz w:val="14"/>
                <w:szCs w:val="14"/>
              </w:rPr>
              <w:t>647,00</w:t>
            </w:r>
          </w:p>
        </w:tc>
        <w:tc>
          <w:tcPr>
            <w:tcW w:w="279" w:type="pct"/>
            <w:shd w:val="clear" w:color="auto" w:fill="auto"/>
            <w:noWrap/>
            <w:vAlign w:val="center"/>
            <w:hideMark/>
          </w:tcPr>
          <w:p w14:paraId="5493D175" w14:textId="77777777" w:rsidR="003B02C4" w:rsidRPr="003B02C4" w:rsidRDefault="003B02C4" w:rsidP="003B02C4">
            <w:pPr>
              <w:jc w:val="center"/>
              <w:rPr>
                <w:rFonts w:cs="Arial"/>
                <w:sz w:val="14"/>
                <w:szCs w:val="14"/>
              </w:rPr>
            </w:pPr>
            <w:r w:rsidRPr="003B02C4">
              <w:rPr>
                <w:rFonts w:cs="Arial"/>
                <w:sz w:val="14"/>
                <w:szCs w:val="14"/>
              </w:rPr>
              <w:t>386,00</w:t>
            </w:r>
          </w:p>
        </w:tc>
        <w:tc>
          <w:tcPr>
            <w:tcW w:w="308" w:type="pct"/>
            <w:shd w:val="clear" w:color="auto" w:fill="auto"/>
            <w:noWrap/>
            <w:vAlign w:val="center"/>
            <w:hideMark/>
          </w:tcPr>
          <w:p w14:paraId="45D76140" w14:textId="77777777" w:rsidR="003B02C4" w:rsidRPr="003B02C4" w:rsidRDefault="003B02C4" w:rsidP="003B02C4">
            <w:pPr>
              <w:jc w:val="center"/>
              <w:rPr>
                <w:rFonts w:cs="Arial"/>
                <w:sz w:val="14"/>
                <w:szCs w:val="14"/>
              </w:rPr>
            </w:pPr>
            <w:r w:rsidRPr="003B02C4">
              <w:rPr>
                <w:rFonts w:cs="Arial"/>
                <w:sz w:val="14"/>
                <w:szCs w:val="14"/>
              </w:rPr>
              <w:t>1.033,00</w:t>
            </w:r>
          </w:p>
        </w:tc>
        <w:tc>
          <w:tcPr>
            <w:tcW w:w="407" w:type="pct"/>
            <w:shd w:val="clear" w:color="auto" w:fill="auto"/>
            <w:noWrap/>
            <w:vAlign w:val="center"/>
            <w:hideMark/>
          </w:tcPr>
          <w:p w14:paraId="72BAB5BB" w14:textId="77777777" w:rsidR="003B02C4" w:rsidRPr="003B02C4" w:rsidRDefault="003B02C4" w:rsidP="003B02C4">
            <w:pPr>
              <w:jc w:val="center"/>
              <w:rPr>
                <w:rFonts w:cs="Arial"/>
                <w:sz w:val="14"/>
                <w:szCs w:val="14"/>
              </w:rPr>
            </w:pPr>
            <w:r w:rsidRPr="003B02C4">
              <w:rPr>
                <w:rFonts w:cs="Arial"/>
                <w:sz w:val="14"/>
                <w:szCs w:val="14"/>
              </w:rPr>
              <w:t>7.181.700,00</w:t>
            </w:r>
          </w:p>
        </w:tc>
        <w:tc>
          <w:tcPr>
            <w:tcW w:w="407" w:type="pct"/>
            <w:shd w:val="clear" w:color="auto" w:fill="auto"/>
            <w:noWrap/>
            <w:vAlign w:val="center"/>
            <w:hideMark/>
          </w:tcPr>
          <w:p w14:paraId="7FDAACD5" w14:textId="77777777" w:rsidR="003B02C4" w:rsidRPr="003B02C4" w:rsidRDefault="003B02C4" w:rsidP="003B02C4">
            <w:pPr>
              <w:jc w:val="center"/>
              <w:rPr>
                <w:rFonts w:cs="Arial"/>
                <w:sz w:val="14"/>
                <w:szCs w:val="14"/>
              </w:rPr>
            </w:pPr>
            <w:r w:rsidRPr="003B02C4">
              <w:rPr>
                <w:rFonts w:cs="Arial"/>
                <w:sz w:val="14"/>
                <w:szCs w:val="14"/>
              </w:rPr>
              <w:t>4.284.600,00</w:t>
            </w:r>
          </w:p>
        </w:tc>
        <w:tc>
          <w:tcPr>
            <w:tcW w:w="409" w:type="pct"/>
            <w:shd w:val="clear" w:color="auto" w:fill="auto"/>
            <w:noWrap/>
            <w:vAlign w:val="center"/>
            <w:hideMark/>
          </w:tcPr>
          <w:p w14:paraId="032568C9" w14:textId="77777777" w:rsidR="003B02C4" w:rsidRPr="003B02C4" w:rsidRDefault="003B02C4" w:rsidP="003B02C4">
            <w:pPr>
              <w:jc w:val="center"/>
              <w:rPr>
                <w:rFonts w:cs="Arial"/>
                <w:b/>
                <w:bCs/>
                <w:sz w:val="14"/>
                <w:szCs w:val="14"/>
              </w:rPr>
            </w:pPr>
            <w:r w:rsidRPr="003B02C4">
              <w:rPr>
                <w:rFonts w:cs="Arial"/>
                <w:b/>
                <w:bCs/>
                <w:sz w:val="14"/>
                <w:szCs w:val="14"/>
              </w:rPr>
              <w:t>11.466.300,00</w:t>
            </w:r>
          </w:p>
        </w:tc>
      </w:tr>
      <w:tr w:rsidR="003B02C4" w:rsidRPr="003B02C4" w14:paraId="0B4DD4C1" w14:textId="77777777" w:rsidTr="00B764C3">
        <w:trPr>
          <w:trHeight w:val="20"/>
        </w:trPr>
        <w:tc>
          <w:tcPr>
            <w:tcW w:w="114" w:type="pct"/>
            <w:vMerge/>
            <w:vAlign w:val="center"/>
            <w:hideMark/>
          </w:tcPr>
          <w:p w14:paraId="01405FF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DAF2DA7"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647710BF"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70 A 80 MM</w:t>
            </w:r>
          </w:p>
        </w:tc>
        <w:tc>
          <w:tcPr>
            <w:tcW w:w="391" w:type="pct"/>
            <w:gridSpan w:val="2"/>
            <w:shd w:val="clear" w:color="000000" w:fill="95B3D7"/>
            <w:noWrap/>
            <w:vAlign w:val="center"/>
            <w:hideMark/>
          </w:tcPr>
          <w:p w14:paraId="46CA53C1" w14:textId="77777777" w:rsidR="003B02C4" w:rsidRPr="003B02C4" w:rsidRDefault="003B02C4" w:rsidP="003B02C4">
            <w:pPr>
              <w:jc w:val="center"/>
              <w:rPr>
                <w:rFonts w:cs="Arial"/>
                <w:sz w:val="14"/>
                <w:szCs w:val="14"/>
              </w:rPr>
            </w:pPr>
            <w:r w:rsidRPr="003B02C4">
              <w:rPr>
                <w:rFonts w:cs="Arial"/>
                <w:sz w:val="14"/>
                <w:szCs w:val="14"/>
              </w:rPr>
              <w:t>11.100,00</w:t>
            </w:r>
          </w:p>
        </w:tc>
        <w:tc>
          <w:tcPr>
            <w:tcW w:w="208" w:type="pct"/>
            <w:shd w:val="clear" w:color="auto" w:fill="auto"/>
            <w:noWrap/>
            <w:vAlign w:val="center"/>
            <w:hideMark/>
          </w:tcPr>
          <w:p w14:paraId="5AFBE588"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CA18B1F"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C62C947" w14:textId="77777777" w:rsidR="003B02C4" w:rsidRPr="003B02C4" w:rsidRDefault="003B02C4" w:rsidP="003B02C4">
            <w:pPr>
              <w:jc w:val="center"/>
              <w:rPr>
                <w:rFonts w:cs="Arial"/>
                <w:sz w:val="14"/>
                <w:szCs w:val="14"/>
              </w:rPr>
            </w:pPr>
            <w:r w:rsidRPr="003B02C4">
              <w:rPr>
                <w:rFonts w:cs="Arial"/>
                <w:sz w:val="14"/>
                <w:szCs w:val="14"/>
              </w:rPr>
              <w:t>11.100,00</w:t>
            </w:r>
          </w:p>
        </w:tc>
        <w:tc>
          <w:tcPr>
            <w:tcW w:w="319" w:type="pct"/>
            <w:shd w:val="clear" w:color="auto" w:fill="auto"/>
            <w:noWrap/>
            <w:vAlign w:val="center"/>
            <w:hideMark/>
          </w:tcPr>
          <w:p w14:paraId="64D0784A" w14:textId="77777777" w:rsidR="003B02C4" w:rsidRPr="003B02C4" w:rsidRDefault="003B02C4" w:rsidP="003B02C4">
            <w:pPr>
              <w:jc w:val="center"/>
              <w:rPr>
                <w:rFonts w:cs="Arial"/>
                <w:sz w:val="14"/>
                <w:szCs w:val="14"/>
              </w:rPr>
            </w:pPr>
            <w:r w:rsidRPr="003B02C4">
              <w:rPr>
                <w:rFonts w:cs="Arial"/>
                <w:sz w:val="14"/>
                <w:szCs w:val="14"/>
              </w:rPr>
              <w:t>450,00</w:t>
            </w:r>
          </w:p>
        </w:tc>
        <w:tc>
          <w:tcPr>
            <w:tcW w:w="279" w:type="pct"/>
            <w:shd w:val="clear" w:color="auto" w:fill="auto"/>
            <w:noWrap/>
            <w:vAlign w:val="center"/>
            <w:hideMark/>
          </w:tcPr>
          <w:p w14:paraId="2CA3A45F" w14:textId="77777777" w:rsidR="003B02C4" w:rsidRPr="003B02C4" w:rsidRDefault="003B02C4" w:rsidP="003B02C4">
            <w:pPr>
              <w:jc w:val="center"/>
              <w:rPr>
                <w:rFonts w:cs="Arial"/>
                <w:sz w:val="14"/>
                <w:szCs w:val="14"/>
              </w:rPr>
            </w:pPr>
            <w:r w:rsidRPr="003B02C4">
              <w:rPr>
                <w:rFonts w:cs="Arial"/>
                <w:sz w:val="14"/>
                <w:szCs w:val="14"/>
              </w:rPr>
              <w:t>225,00</w:t>
            </w:r>
          </w:p>
        </w:tc>
        <w:tc>
          <w:tcPr>
            <w:tcW w:w="308" w:type="pct"/>
            <w:shd w:val="clear" w:color="auto" w:fill="auto"/>
            <w:noWrap/>
            <w:vAlign w:val="center"/>
            <w:hideMark/>
          </w:tcPr>
          <w:p w14:paraId="1CE5A329" w14:textId="77777777" w:rsidR="003B02C4" w:rsidRPr="003B02C4" w:rsidRDefault="003B02C4" w:rsidP="003B02C4">
            <w:pPr>
              <w:jc w:val="center"/>
              <w:rPr>
                <w:rFonts w:cs="Arial"/>
                <w:sz w:val="14"/>
                <w:szCs w:val="14"/>
              </w:rPr>
            </w:pPr>
            <w:r w:rsidRPr="003B02C4">
              <w:rPr>
                <w:rFonts w:cs="Arial"/>
                <w:sz w:val="14"/>
                <w:szCs w:val="14"/>
              </w:rPr>
              <w:t>675,00</w:t>
            </w:r>
          </w:p>
        </w:tc>
        <w:tc>
          <w:tcPr>
            <w:tcW w:w="407" w:type="pct"/>
            <w:shd w:val="clear" w:color="auto" w:fill="auto"/>
            <w:noWrap/>
            <w:vAlign w:val="center"/>
            <w:hideMark/>
          </w:tcPr>
          <w:p w14:paraId="30B11CC9" w14:textId="77777777" w:rsidR="003B02C4" w:rsidRPr="003B02C4" w:rsidRDefault="003B02C4" w:rsidP="003B02C4">
            <w:pPr>
              <w:jc w:val="center"/>
              <w:rPr>
                <w:rFonts w:cs="Arial"/>
                <w:sz w:val="14"/>
                <w:szCs w:val="14"/>
              </w:rPr>
            </w:pPr>
            <w:r w:rsidRPr="003B02C4">
              <w:rPr>
                <w:rFonts w:cs="Arial"/>
                <w:sz w:val="14"/>
                <w:szCs w:val="14"/>
              </w:rPr>
              <w:t>4.995.000,00</w:t>
            </w:r>
          </w:p>
        </w:tc>
        <w:tc>
          <w:tcPr>
            <w:tcW w:w="407" w:type="pct"/>
            <w:shd w:val="clear" w:color="auto" w:fill="auto"/>
            <w:noWrap/>
            <w:vAlign w:val="center"/>
            <w:hideMark/>
          </w:tcPr>
          <w:p w14:paraId="15AA0A0A" w14:textId="77777777" w:rsidR="003B02C4" w:rsidRPr="003B02C4" w:rsidRDefault="003B02C4" w:rsidP="003B02C4">
            <w:pPr>
              <w:jc w:val="center"/>
              <w:rPr>
                <w:rFonts w:cs="Arial"/>
                <w:sz w:val="14"/>
                <w:szCs w:val="14"/>
              </w:rPr>
            </w:pPr>
            <w:r w:rsidRPr="003B02C4">
              <w:rPr>
                <w:rFonts w:cs="Arial"/>
                <w:sz w:val="14"/>
                <w:szCs w:val="14"/>
              </w:rPr>
              <w:t>2.497.500,00</w:t>
            </w:r>
          </w:p>
        </w:tc>
        <w:tc>
          <w:tcPr>
            <w:tcW w:w="409" w:type="pct"/>
            <w:shd w:val="clear" w:color="auto" w:fill="auto"/>
            <w:noWrap/>
            <w:vAlign w:val="center"/>
            <w:hideMark/>
          </w:tcPr>
          <w:p w14:paraId="374FCBE5" w14:textId="77777777" w:rsidR="003B02C4" w:rsidRPr="003B02C4" w:rsidRDefault="003B02C4" w:rsidP="003B02C4">
            <w:pPr>
              <w:jc w:val="center"/>
              <w:rPr>
                <w:rFonts w:cs="Arial"/>
                <w:b/>
                <w:bCs/>
                <w:sz w:val="14"/>
                <w:szCs w:val="14"/>
              </w:rPr>
            </w:pPr>
            <w:r w:rsidRPr="003B02C4">
              <w:rPr>
                <w:rFonts w:cs="Arial"/>
                <w:b/>
                <w:bCs/>
                <w:sz w:val="14"/>
                <w:szCs w:val="14"/>
              </w:rPr>
              <w:t>7.492.500,00</w:t>
            </w:r>
          </w:p>
        </w:tc>
      </w:tr>
      <w:tr w:rsidR="003B02C4" w:rsidRPr="003B02C4" w14:paraId="3F0D2E51" w14:textId="77777777" w:rsidTr="00B764C3">
        <w:trPr>
          <w:trHeight w:val="20"/>
        </w:trPr>
        <w:tc>
          <w:tcPr>
            <w:tcW w:w="114" w:type="pct"/>
            <w:vMerge/>
            <w:vAlign w:val="center"/>
            <w:hideMark/>
          </w:tcPr>
          <w:p w14:paraId="43E7AB4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9A3BC35"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0978142D"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DRENABLE DE UROSTOMIA  X 45MM</w:t>
            </w:r>
          </w:p>
        </w:tc>
        <w:tc>
          <w:tcPr>
            <w:tcW w:w="391" w:type="pct"/>
            <w:gridSpan w:val="2"/>
            <w:shd w:val="clear" w:color="000000" w:fill="95B3D7"/>
            <w:noWrap/>
            <w:vAlign w:val="center"/>
            <w:hideMark/>
          </w:tcPr>
          <w:p w14:paraId="5EAAAA6F" w14:textId="77777777" w:rsidR="003B02C4" w:rsidRPr="003B02C4" w:rsidRDefault="003B02C4" w:rsidP="003B02C4">
            <w:pPr>
              <w:jc w:val="center"/>
              <w:rPr>
                <w:rFonts w:cs="Arial"/>
                <w:sz w:val="14"/>
                <w:szCs w:val="14"/>
              </w:rPr>
            </w:pPr>
            <w:r w:rsidRPr="003B02C4">
              <w:rPr>
                <w:rFonts w:cs="Arial"/>
                <w:sz w:val="14"/>
                <w:szCs w:val="14"/>
              </w:rPr>
              <w:t>16.398,54</w:t>
            </w:r>
          </w:p>
        </w:tc>
        <w:tc>
          <w:tcPr>
            <w:tcW w:w="208" w:type="pct"/>
            <w:shd w:val="clear" w:color="auto" w:fill="auto"/>
            <w:noWrap/>
            <w:vAlign w:val="center"/>
            <w:hideMark/>
          </w:tcPr>
          <w:p w14:paraId="545944F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FB83728"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92901E6" w14:textId="77777777" w:rsidR="003B02C4" w:rsidRPr="003B02C4" w:rsidRDefault="003B02C4" w:rsidP="003B02C4">
            <w:pPr>
              <w:jc w:val="center"/>
              <w:rPr>
                <w:rFonts w:cs="Arial"/>
                <w:sz w:val="14"/>
                <w:szCs w:val="14"/>
              </w:rPr>
            </w:pPr>
            <w:r w:rsidRPr="003B02C4">
              <w:rPr>
                <w:rFonts w:cs="Arial"/>
                <w:sz w:val="14"/>
                <w:szCs w:val="14"/>
              </w:rPr>
              <w:t>16.398,54</w:t>
            </w:r>
          </w:p>
        </w:tc>
        <w:tc>
          <w:tcPr>
            <w:tcW w:w="319" w:type="pct"/>
            <w:shd w:val="clear" w:color="auto" w:fill="auto"/>
            <w:noWrap/>
            <w:vAlign w:val="center"/>
            <w:hideMark/>
          </w:tcPr>
          <w:p w14:paraId="153AC4E0"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0A9F8392"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24872260"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6F3E8866" w14:textId="77777777" w:rsidR="003B02C4" w:rsidRPr="003B02C4" w:rsidRDefault="003B02C4" w:rsidP="003B02C4">
            <w:pPr>
              <w:jc w:val="center"/>
              <w:rPr>
                <w:rFonts w:cs="Arial"/>
                <w:sz w:val="14"/>
                <w:szCs w:val="14"/>
              </w:rPr>
            </w:pPr>
            <w:r w:rsidRPr="003B02C4">
              <w:rPr>
                <w:rFonts w:cs="Arial"/>
                <w:sz w:val="14"/>
                <w:szCs w:val="14"/>
              </w:rPr>
              <w:t>4.919.562,00</w:t>
            </w:r>
          </w:p>
        </w:tc>
        <w:tc>
          <w:tcPr>
            <w:tcW w:w="407" w:type="pct"/>
            <w:shd w:val="clear" w:color="auto" w:fill="auto"/>
            <w:noWrap/>
            <w:vAlign w:val="center"/>
            <w:hideMark/>
          </w:tcPr>
          <w:p w14:paraId="4D03B4DA" w14:textId="77777777" w:rsidR="003B02C4" w:rsidRPr="003B02C4" w:rsidRDefault="003B02C4" w:rsidP="003B02C4">
            <w:pPr>
              <w:jc w:val="center"/>
              <w:rPr>
                <w:rFonts w:cs="Arial"/>
                <w:sz w:val="14"/>
                <w:szCs w:val="14"/>
              </w:rPr>
            </w:pPr>
            <w:r w:rsidRPr="003B02C4">
              <w:rPr>
                <w:rFonts w:cs="Arial"/>
                <w:sz w:val="14"/>
                <w:szCs w:val="14"/>
              </w:rPr>
              <w:t>2.459.781,00</w:t>
            </w:r>
          </w:p>
        </w:tc>
        <w:tc>
          <w:tcPr>
            <w:tcW w:w="409" w:type="pct"/>
            <w:shd w:val="clear" w:color="auto" w:fill="auto"/>
            <w:noWrap/>
            <w:vAlign w:val="center"/>
            <w:hideMark/>
          </w:tcPr>
          <w:p w14:paraId="223DFC85" w14:textId="77777777" w:rsidR="003B02C4" w:rsidRPr="003B02C4" w:rsidRDefault="003B02C4" w:rsidP="003B02C4">
            <w:pPr>
              <w:jc w:val="center"/>
              <w:rPr>
                <w:rFonts w:cs="Arial"/>
                <w:b/>
                <w:bCs/>
                <w:sz w:val="14"/>
                <w:szCs w:val="14"/>
              </w:rPr>
            </w:pPr>
            <w:r w:rsidRPr="003B02C4">
              <w:rPr>
                <w:rFonts w:cs="Arial"/>
                <w:b/>
                <w:bCs/>
                <w:sz w:val="14"/>
                <w:szCs w:val="14"/>
              </w:rPr>
              <w:t>7.379.343,00</w:t>
            </w:r>
          </w:p>
        </w:tc>
      </w:tr>
      <w:tr w:rsidR="003B02C4" w:rsidRPr="003B02C4" w14:paraId="3C0F8191" w14:textId="77777777" w:rsidTr="00B764C3">
        <w:trPr>
          <w:trHeight w:val="20"/>
        </w:trPr>
        <w:tc>
          <w:tcPr>
            <w:tcW w:w="114" w:type="pct"/>
            <w:vMerge/>
            <w:vAlign w:val="center"/>
            <w:hideMark/>
          </w:tcPr>
          <w:p w14:paraId="77B6B58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75E457F"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369CE9FC" w14:textId="77777777" w:rsidR="003B02C4" w:rsidRPr="003B02C4" w:rsidRDefault="003B02C4" w:rsidP="003B02C4">
            <w:pPr>
              <w:jc w:val="center"/>
              <w:rPr>
                <w:rFonts w:cs="Arial"/>
                <w:color w:val="000000"/>
                <w:sz w:val="14"/>
                <w:szCs w:val="14"/>
              </w:rPr>
            </w:pPr>
            <w:r w:rsidRPr="003B02C4">
              <w:rPr>
                <w:rFonts w:cs="Arial"/>
                <w:color w:val="000000"/>
                <w:sz w:val="14"/>
                <w:szCs w:val="14"/>
              </w:rPr>
              <w:t>PASTA PARA FIJACION DE BARRERA DE OSTOMIAS TUBO</w:t>
            </w:r>
          </w:p>
        </w:tc>
        <w:tc>
          <w:tcPr>
            <w:tcW w:w="391" w:type="pct"/>
            <w:gridSpan w:val="2"/>
            <w:shd w:val="clear" w:color="000000" w:fill="95B3D7"/>
            <w:noWrap/>
            <w:vAlign w:val="center"/>
            <w:hideMark/>
          </w:tcPr>
          <w:p w14:paraId="3CC94203" w14:textId="77777777" w:rsidR="003B02C4" w:rsidRPr="003B02C4" w:rsidRDefault="003B02C4" w:rsidP="003B02C4">
            <w:pPr>
              <w:jc w:val="center"/>
              <w:rPr>
                <w:rFonts w:cs="Arial"/>
                <w:sz w:val="14"/>
                <w:szCs w:val="14"/>
              </w:rPr>
            </w:pPr>
            <w:r w:rsidRPr="003B02C4">
              <w:rPr>
                <w:rFonts w:cs="Arial"/>
                <w:sz w:val="14"/>
                <w:szCs w:val="14"/>
              </w:rPr>
              <w:t>49.481,00</w:t>
            </w:r>
          </w:p>
        </w:tc>
        <w:tc>
          <w:tcPr>
            <w:tcW w:w="208" w:type="pct"/>
            <w:shd w:val="clear" w:color="auto" w:fill="auto"/>
            <w:noWrap/>
            <w:vAlign w:val="center"/>
            <w:hideMark/>
          </w:tcPr>
          <w:p w14:paraId="0FF6424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559B22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D144E86" w14:textId="77777777" w:rsidR="003B02C4" w:rsidRPr="003B02C4" w:rsidRDefault="003B02C4" w:rsidP="003B02C4">
            <w:pPr>
              <w:jc w:val="center"/>
              <w:rPr>
                <w:rFonts w:cs="Arial"/>
                <w:sz w:val="14"/>
                <w:szCs w:val="14"/>
              </w:rPr>
            </w:pPr>
            <w:r w:rsidRPr="003B02C4">
              <w:rPr>
                <w:rFonts w:cs="Arial"/>
                <w:sz w:val="14"/>
                <w:szCs w:val="14"/>
              </w:rPr>
              <w:t>49.481,00</w:t>
            </w:r>
          </w:p>
        </w:tc>
        <w:tc>
          <w:tcPr>
            <w:tcW w:w="319" w:type="pct"/>
            <w:shd w:val="clear" w:color="auto" w:fill="auto"/>
            <w:noWrap/>
            <w:vAlign w:val="center"/>
            <w:hideMark/>
          </w:tcPr>
          <w:p w14:paraId="5F1521C0"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48BCAFFF" w14:textId="77777777" w:rsidR="003B02C4" w:rsidRPr="003B02C4" w:rsidRDefault="003B02C4" w:rsidP="003B02C4">
            <w:pPr>
              <w:jc w:val="center"/>
              <w:rPr>
                <w:rFonts w:cs="Arial"/>
                <w:sz w:val="14"/>
                <w:szCs w:val="14"/>
              </w:rPr>
            </w:pPr>
            <w:r w:rsidRPr="003B02C4">
              <w:rPr>
                <w:rFonts w:cs="Arial"/>
                <w:sz w:val="14"/>
                <w:szCs w:val="14"/>
              </w:rPr>
              <w:t>20,00</w:t>
            </w:r>
          </w:p>
        </w:tc>
        <w:tc>
          <w:tcPr>
            <w:tcW w:w="308" w:type="pct"/>
            <w:shd w:val="clear" w:color="auto" w:fill="auto"/>
            <w:noWrap/>
            <w:vAlign w:val="center"/>
            <w:hideMark/>
          </w:tcPr>
          <w:p w14:paraId="09B89D09" w14:textId="77777777" w:rsidR="003B02C4" w:rsidRPr="003B02C4" w:rsidRDefault="003B02C4" w:rsidP="003B02C4">
            <w:pPr>
              <w:jc w:val="center"/>
              <w:rPr>
                <w:rFonts w:cs="Arial"/>
                <w:sz w:val="14"/>
                <w:szCs w:val="14"/>
              </w:rPr>
            </w:pPr>
            <w:r w:rsidRPr="003B02C4">
              <w:rPr>
                <w:rFonts w:cs="Arial"/>
                <w:sz w:val="14"/>
                <w:szCs w:val="14"/>
              </w:rPr>
              <w:t>60,00</w:t>
            </w:r>
          </w:p>
        </w:tc>
        <w:tc>
          <w:tcPr>
            <w:tcW w:w="407" w:type="pct"/>
            <w:shd w:val="clear" w:color="auto" w:fill="auto"/>
            <w:noWrap/>
            <w:vAlign w:val="center"/>
            <w:hideMark/>
          </w:tcPr>
          <w:p w14:paraId="0A6D1C1E" w14:textId="77777777" w:rsidR="003B02C4" w:rsidRPr="003B02C4" w:rsidRDefault="003B02C4" w:rsidP="003B02C4">
            <w:pPr>
              <w:jc w:val="center"/>
              <w:rPr>
                <w:rFonts w:cs="Arial"/>
                <w:sz w:val="14"/>
                <w:szCs w:val="14"/>
              </w:rPr>
            </w:pPr>
            <w:r w:rsidRPr="003B02C4">
              <w:rPr>
                <w:rFonts w:cs="Arial"/>
                <w:sz w:val="14"/>
                <w:szCs w:val="14"/>
              </w:rPr>
              <w:t>1.979.240,00</w:t>
            </w:r>
          </w:p>
        </w:tc>
        <w:tc>
          <w:tcPr>
            <w:tcW w:w="407" w:type="pct"/>
            <w:shd w:val="clear" w:color="auto" w:fill="auto"/>
            <w:noWrap/>
            <w:vAlign w:val="center"/>
            <w:hideMark/>
          </w:tcPr>
          <w:p w14:paraId="16DC6712" w14:textId="77777777" w:rsidR="003B02C4" w:rsidRPr="003B02C4" w:rsidRDefault="003B02C4" w:rsidP="003B02C4">
            <w:pPr>
              <w:jc w:val="center"/>
              <w:rPr>
                <w:rFonts w:cs="Arial"/>
                <w:sz w:val="14"/>
                <w:szCs w:val="14"/>
              </w:rPr>
            </w:pPr>
            <w:r w:rsidRPr="003B02C4">
              <w:rPr>
                <w:rFonts w:cs="Arial"/>
                <w:sz w:val="14"/>
                <w:szCs w:val="14"/>
              </w:rPr>
              <w:t>989.620,00</w:t>
            </w:r>
          </w:p>
        </w:tc>
        <w:tc>
          <w:tcPr>
            <w:tcW w:w="409" w:type="pct"/>
            <w:shd w:val="clear" w:color="auto" w:fill="auto"/>
            <w:noWrap/>
            <w:vAlign w:val="center"/>
            <w:hideMark/>
          </w:tcPr>
          <w:p w14:paraId="206ACB8C" w14:textId="77777777" w:rsidR="003B02C4" w:rsidRPr="003B02C4" w:rsidRDefault="003B02C4" w:rsidP="003B02C4">
            <w:pPr>
              <w:jc w:val="center"/>
              <w:rPr>
                <w:rFonts w:cs="Arial"/>
                <w:b/>
                <w:bCs/>
                <w:sz w:val="14"/>
                <w:szCs w:val="14"/>
              </w:rPr>
            </w:pPr>
            <w:r w:rsidRPr="003B02C4">
              <w:rPr>
                <w:rFonts w:cs="Arial"/>
                <w:b/>
                <w:bCs/>
                <w:sz w:val="14"/>
                <w:szCs w:val="14"/>
              </w:rPr>
              <w:t>2.968.860,00</w:t>
            </w:r>
          </w:p>
        </w:tc>
      </w:tr>
      <w:tr w:rsidR="003B02C4" w:rsidRPr="003B02C4" w14:paraId="5C3FBB90" w14:textId="77777777" w:rsidTr="00B764C3">
        <w:trPr>
          <w:trHeight w:val="20"/>
        </w:trPr>
        <w:tc>
          <w:tcPr>
            <w:tcW w:w="114" w:type="pct"/>
            <w:vMerge/>
            <w:vAlign w:val="center"/>
            <w:hideMark/>
          </w:tcPr>
          <w:p w14:paraId="39EA6AF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11791E0"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30442507" w14:textId="77777777" w:rsidR="003B02C4" w:rsidRPr="003B02C4" w:rsidRDefault="003B02C4" w:rsidP="003B02C4">
            <w:pPr>
              <w:jc w:val="center"/>
              <w:rPr>
                <w:rFonts w:cs="Arial"/>
                <w:color w:val="000000"/>
                <w:sz w:val="14"/>
                <w:szCs w:val="14"/>
              </w:rPr>
            </w:pPr>
            <w:r w:rsidRPr="003B02C4">
              <w:rPr>
                <w:rFonts w:cs="Arial"/>
                <w:color w:val="000000"/>
                <w:sz w:val="14"/>
                <w:szCs w:val="14"/>
              </w:rPr>
              <w:t>POLVO PROTECTOR PARA IRRITACION CUTANEA PARA COLOSTOMIAS</w:t>
            </w:r>
          </w:p>
        </w:tc>
        <w:tc>
          <w:tcPr>
            <w:tcW w:w="391" w:type="pct"/>
            <w:gridSpan w:val="2"/>
            <w:shd w:val="clear" w:color="000000" w:fill="95B3D7"/>
            <w:noWrap/>
            <w:vAlign w:val="center"/>
            <w:hideMark/>
          </w:tcPr>
          <w:p w14:paraId="414D51B0" w14:textId="77777777" w:rsidR="003B02C4" w:rsidRPr="003B02C4" w:rsidRDefault="003B02C4" w:rsidP="003B02C4">
            <w:pPr>
              <w:jc w:val="center"/>
              <w:rPr>
                <w:rFonts w:cs="Arial"/>
                <w:sz w:val="14"/>
                <w:szCs w:val="14"/>
              </w:rPr>
            </w:pPr>
            <w:r w:rsidRPr="003B02C4">
              <w:rPr>
                <w:rFonts w:cs="Arial"/>
                <w:sz w:val="14"/>
                <w:szCs w:val="14"/>
              </w:rPr>
              <w:t>34.350,00</w:t>
            </w:r>
          </w:p>
        </w:tc>
        <w:tc>
          <w:tcPr>
            <w:tcW w:w="208" w:type="pct"/>
            <w:shd w:val="clear" w:color="auto" w:fill="auto"/>
            <w:noWrap/>
            <w:vAlign w:val="center"/>
            <w:hideMark/>
          </w:tcPr>
          <w:p w14:paraId="4E43A61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448132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C12B11B" w14:textId="77777777" w:rsidR="003B02C4" w:rsidRPr="003B02C4" w:rsidRDefault="003B02C4" w:rsidP="003B02C4">
            <w:pPr>
              <w:jc w:val="center"/>
              <w:rPr>
                <w:rFonts w:cs="Arial"/>
                <w:sz w:val="14"/>
                <w:szCs w:val="14"/>
              </w:rPr>
            </w:pPr>
            <w:r w:rsidRPr="003B02C4">
              <w:rPr>
                <w:rFonts w:cs="Arial"/>
                <w:sz w:val="14"/>
                <w:szCs w:val="14"/>
              </w:rPr>
              <w:t>34.350,00</w:t>
            </w:r>
          </w:p>
        </w:tc>
        <w:tc>
          <w:tcPr>
            <w:tcW w:w="319" w:type="pct"/>
            <w:shd w:val="clear" w:color="auto" w:fill="auto"/>
            <w:noWrap/>
            <w:vAlign w:val="center"/>
            <w:hideMark/>
          </w:tcPr>
          <w:p w14:paraId="642123A9"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6661F5D7" w14:textId="77777777" w:rsidR="003B02C4" w:rsidRPr="003B02C4" w:rsidRDefault="003B02C4" w:rsidP="003B02C4">
            <w:pPr>
              <w:jc w:val="center"/>
              <w:rPr>
                <w:rFonts w:cs="Arial"/>
                <w:sz w:val="14"/>
                <w:szCs w:val="14"/>
              </w:rPr>
            </w:pPr>
            <w:r w:rsidRPr="003B02C4">
              <w:rPr>
                <w:rFonts w:cs="Arial"/>
                <w:sz w:val="14"/>
                <w:szCs w:val="14"/>
              </w:rPr>
              <w:t>12,00</w:t>
            </w:r>
          </w:p>
        </w:tc>
        <w:tc>
          <w:tcPr>
            <w:tcW w:w="308" w:type="pct"/>
            <w:shd w:val="clear" w:color="auto" w:fill="auto"/>
            <w:noWrap/>
            <w:vAlign w:val="center"/>
            <w:hideMark/>
          </w:tcPr>
          <w:p w14:paraId="57212513" w14:textId="77777777" w:rsidR="003B02C4" w:rsidRPr="003B02C4" w:rsidRDefault="003B02C4" w:rsidP="003B02C4">
            <w:pPr>
              <w:jc w:val="center"/>
              <w:rPr>
                <w:rFonts w:cs="Arial"/>
                <w:sz w:val="14"/>
                <w:szCs w:val="14"/>
              </w:rPr>
            </w:pPr>
            <w:r w:rsidRPr="003B02C4">
              <w:rPr>
                <w:rFonts w:cs="Arial"/>
                <w:sz w:val="14"/>
                <w:szCs w:val="14"/>
              </w:rPr>
              <w:t>36,00</w:t>
            </w:r>
          </w:p>
        </w:tc>
        <w:tc>
          <w:tcPr>
            <w:tcW w:w="407" w:type="pct"/>
            <w:shd w:val="clear" w:color="auto" w:fill="auto"/>
            <w:noWrap/>
            <w:vAlign w:val="center"/>
            <w:hideMark/>
          </w:tcPr>
          <w:p w14:paraId="2D98404A" w14:textId="77777777" w:rsidR="003B02C4" w:rsidRPr="003B02C4" w:rsidRDefault="003B02C4" w:rsidP="003B02C4">
            <w:pPr>
              <w:jc w:val="center"/>
              <w:rPr>
                <w:rFonts w:cs="Arial"/>
                <w:sz w:val="14"/>
                <w:szCs w:val="14"/>
              </w:rPr>
            </w:pPr>
            <w:r w:rsidRPr="003B02C4">
              <w:rPr>
                <w:rFonts w:cs="Arial"/>
                <w:sz w:val="14"/>
                <w:szCs w:val="14"/>
              </w:rPr>
              <w:t>824.400,00</w:t>
            </w:r>
          </w:p>
        </w:tc>
        <w:tc>
          <w:tcPr>
            <w:tcW w:w="407" w:type="pct"/>
            <w:shd w:val="clear" w:color="auto" w:fill="auto"/>
            <w:noWrap/>
            <w:vAlign w:val="center"/>
            <w:hideMark/>
          </w:tcPr>
          <w:p w14:paraId="44E7306C" w14:textId="77777777" w:rsidR="003B02C4" w:rsidRPr="003B02C4" w:rsidRDefault="003B02C4" w:rsidP="003B02C4">
            <w:pPr>
              <w:jc w:val="center"/>
              <w:rPr>
                <w:rFonts w:cs="Arial"/>
                <w:sz w:val="14"/>
                <w:szCs w:val="14"/>
              </w:rPr>
            </w:pPr>
            <w:r w:rsidRPr="003B02C4">
              <w:rPr>
                <w:rFonts w:cs="Arial"/>
                <w:sz w:val="14"/>
                <w:szCs w:val="14"/>
              </w:rPr>
              <w:t>412.200,00</w:t>
            </w:r>
          </w:p>
        </w:tc>
        <w:tc>
          <w:tcPr>
            <w:tcW w:w="409" w:type="pct"/>
            <w:shd w:val="clear" w:color="auto" w:fill="auto"/>
            <w:noWrap/>
            <w:vAlign w:val="center"/>
            <w:hideMark/>
          </w:tcPr>
          <w:p w14:paraId="74397B65" w14:textId="77777777" w:rsidR="003B02C4" w:rsidRPr="003B02C4" w:rsidRDefault="003B02C4" w:rsidP="003B02C4">
            <w:pPr>
              <w:jc w:val="center"/>
              <w:rPr>
                <w:rFonts w:cs="Arial"/>
                <w:b/>
                <w:bCs/>
                <w:sz w:val="14"/>
                <w:szCs w:val="14"/>
              </w:rPr>
            </w:pPr>
            <w:r w:rsidRPr="003B02C4">
              <w:rPr>
                <w:rFonts w:cs="Arial"/>
                <w:b/>
                <w:bCs/>
                <w:sz w:val="14"/>
                <w:szCs w:val="14"/>
              </w:rPr>
              <w:t>1.236.600,00</w:t>
            </w:r>
          </w:p>
        </w:tc>
      </w:tr>
      <w:tr w:rsidR="003B02C4" w:rsidRPr="003B02C4" w14:paraId="12D02C7D" w14:textId="77777777" w:rsidTr="00B764C3">
        <w:trPr>
          <w:trHeight w:val="20"/>
        </w:trPr>
        <w:tc>
          <w:tcPr>
            <w:tcW w:w="114" w:type="pct"/>
            <w:vMerge/>
            <w:vAlign w:val="center"/>
            <w:hideMark/>
          </w:tcPr>
          <w:p w14:paraId="140B767B"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6CD072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7</w:t>
            </w:r>
          </w:p>
        </w:tc>
        <w:tc>
          <w:tcPr>
            <w:tcW w:w="407" w:type="pct"/>
            <w:shd w:val="clear" w:color="auto" w:fill="auto"/>
            <w:noWrap/>
            <w:vAlign w:val="center"/>
            <w:hideMark/>
          </w:tcPr>
          <w:p w14:paraId="52974A8A" w14:textId="77777777" w:rsidR="003B02C4" w:rsidRPr="003B02C4" w:rsidRDefault="003B02C4" w:rsidP="003B02C4">
            <w:pPr>
              <w:jc w:val="center"/>
              <w:rPr>
                <w:rFonts w:cs="Arial"/>
                <w:b/>
                <w:bCs/>
                <w:sz w:val="14"/>
                <w:szCs w:val="14"/>
              </w:rPr>
            </w:pPr>
            <w:r w:rsidRPr="003B02C4">
              <w:rPr>
                <w:rFonts w:cs="Arial"/>
                <w:b/>
                <w:bCs/>
                <w:sz w:val="14"/>
                <w:szCs w:val="14"/>
              </w:rPr>
              <w:t>50.286.002,00</w:t>
            </w:r>
          </w:p>
        </w:tc>
        <w:tc>
          <w:tcPr>
            <w:tcW w:w="407" w:type="pct"/>
            <w:shd w:val="clear" w:color="auto" w:fill="auto"/>
            <w:noWrap/>
            <w:vAlign w:val="center"/>
            <w:hideMark/>
          </w:tcPr>
          <w:p w14:paraId="111369E6" w14:textId="77777777" w:rsidR="003B02C4" w:rsidRPr="003B02C4" w:rsidRDefault="003B02C4" w:rsidP="003B02C4">
            <w:pPr>
              <w:jc w:val="center"/>
              <w:rPr>
                <w:rFonts w:cs="Arial"/>
                <w:b/>
                <w:bCs/>
                <w:sz w:val="14"/>
                <w:szCs w:val="14"/>
              </w:rPr>
            </w:pPr>
            <w:r w:rsidRPr="003B02C4">
              <w:rPr>
                <w:rFonts w:cs="Arial"/>
                <w:b/>
                <w:bCs/>
                <w:sz w:val="14"/>
                <w:szCs w:val="14"/>
              </w:rPr>
              <w:t>26.532.151,00</w:t>
            </w:r>
          </w:p>
        </w:tc>
        <w:tc>
          <w:tcPr>
            <w:tcW w:w="409" w:type="pct"/>
            <w:shd w:val="clear" w:color="auto" w:fill="auto"/>
            <w:noWrap/>
            <w:vAlign w:val="center"/>
            <w:hideMark/>
          </w:tcPr>
          <w:p w14:paraId="30D26742" w14:textId="77777777" w:rsidR="003B02C4" w:rsidRPr="003B02C4" w:rsidRDefault="003B02C4" w:rsidP="003B02C4">
            <w:pPr>
              <w:jc w:val="center"/>
              <w:rPr>
                <w:rFonts w:cs="Arial"/>
                <w:b/>
                <w:bCs/>
                <w:sz w:val="14"/>
                <w:szCs w:val="14"/>
              </w:rPr>
            </w:pPr>
            <w:r w:rsidRPr="003B02C4">
              <w:rPr>
                <w:rFonts w:cs="Arial"/>
                <w:b/>
                <w:bCs/>
                <w:sz w:val="14"/>
                <w:szCs w:val="14"/>
              </w:rPr>
              <w:t>76.452.153,00</w:t>
            </w:r>
          </w:p>
        </w:tc>
      </w:tr>
      <w:tr w:rsidR="003B02C4" w:rsidRPr="003B02C4" w14:paraId="65FFA99E" w14:textId="77777777" w:rsidTr="00B764C3">
        <w:trPr>
          <w:trHeight w:val="20"/>
        </w:trPr>
        <w:tc>
          <w:tcPr>
            <w:tcW w:w="114" w:type="pct"/>
            <w:vMerge w:val="restart"/>
            <w:shd w:val="clear" w:color="000000" w:fill="FFFF00"/>
            <w:textDirection w:val="tbLrV"/>
            <w:vAlign w:val="center"/>
            <w:hideMark/>
          </w:tcPr>
          <w:p w14:paraId="57478542" w14:textId="77777777" w:rsidR="003B02C4" w:rsidRPr="003B02C4" w:rsidRDefault="003B02C4" w:rsidP="003B02C4">
            <w:pPr>
              <w:jc w:val="center"/>
              <w:rPr>
                <w:rFonts w:cs="Arial"/>
                <w:b/>
                <w:bCs/>
                <w:sz w:val="14"/>
                <w:szCs w:val="14"/>
              </w:rPr>
            </w:pPr>
            <w:r w:rsidRPr="003B02C4">
              <w:rPr>
                <w:rFonts w:cs="Arial"/>
                <w:b/>
                <w:bCs/>
                <w:sz w:val="14"/>
                <w:szCs w:val="14"/>
              </w:rPr>
              <w:t>GRUPO 8</w:t>
            </w:r>
          </w:p>
        </w:tc>
        <w:tc>
          <w:tcPr>
            <w:tcW w:w="4886" w:type="pct"/>
            <w:gridSpan w:val="13"/>
            <w:shd w:val="clear" w:color="000000" w:fill="FFFF00"/>
            <w:vAlign w:val="center"/>
            <w:hideMark/>
          </w:tcPr>
          <w:p w14:paraId="6DD02A9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APOYO QUIRURGICO</w:t>
            </w:r>
          </w:p>
        </w:tc>
      </w:tr>
      <w:tr w:rsidR="003B02C4" w:rsidRPr="003B02C4" w14:paraId="29F94AE4" w14:textId="77777777" w:rsidTr="00B764C3">
        <w:trPr>
          <w:trHeight w:val="20"/>
        </w:trPr>
        <w:tc>
          <w:tcPr>
            <w:tcW w:w="114" w:type="pct"/>
            <w:vMerge/>
            <w:vAlign w:val="center"/>
            <w:hideMark/>
          </w:tcPr>
          <w:p w14:paraId="1C1AF17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0AEE8C7"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6125061D" w14:textId="77777777" w:rsidR="003B02C4" w:rsidRPr="003B02C4" w:rsidRDefault="003B02C4" w:rsidP="003B02C4">
            <w:pPr>
              <w:jc w:val="center"/>
              <w:rPr>
                <w:rFonts w:cs="Arial"/>
                <w:color w:val="000000"/>
                <w:sz w:val="14"/>
                <w:szCs w:val="14"/>
              </w:rPr>
            </w:pPr>
            <w:r w:rsidRPr="003B02C4">
              <w:rPr>
                <w:rFonts w:cs="Arial"/>
                <w:color w:val="000000"/>
                <w:sz w:val="14"/>
                <w:szCs w:val="14"/>
              </w:rPr>
              <w:t>LAPICES PARA ELECTROBISTURI</w:t>
            </w:r>
          </w:p>
        </w:tc>
        <w:tc>
          <w:tcPr>
            <w:tcW w:w="391" w:type="pct"/>
            <w:gridSpan w:val="2"/>
            <w:shd w:val="clear" w:color="000000" w:fill="95B3D7"/>
            <w:noWrap/>
            <w:vAlign w:val="center"/>
            <w:hideMark/>
          </w:tcPr>
          <w:p w14:paraId="64686EFC" w14:textId="77777777" w:rsidR="003B02C4" w:rsidRPr="003B02C4" w:rsidRDefault="003B02C4" w:rsidP="003B02C4">
            <w:pPr>
              <w:jc w:val="center"/>
              <w:rPr>
                <w:rFonts w:cs="Arial"/>
                <w:sz w:val="14"/>
                <w:szCs w:val="14"/>
              </w:rPr>
            </w:pPr>
            <w:r w:rsidRPr="003B02C4">
              <w:rPr>
                <w:rFonts w:cs="Arial"/>
                <w:sz w:val="14"/>
                <w:szCs w:val="14"/>
              </w:rPr>
              <w:t>5.913,63</w:t>
            </w:r>
          </w:p>
        </w:tc>
        <w:tc>
          <w:tcPr>
            <w:tcW w:w="208" w:type="pct"/>
            <w:shd w:val="clear" w:color="auto" w:fill="auto"/>
            <w:noWrap/>
            <w:vAlign w:val="center"/>
            <w:hideMark/>
          </w:tcPr>
          <w:p w14:paraId="15769B5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231C0EF" w14:textId="77777777" w:rsidR="003B02C4" w:rsidRPr="003B02C4" w:rsidRDefault="003B02C4" w:rsidP="003B02C4">
            <w:pPr>
              <w:jc w:val="center"/>
              <w:rPr>
                <w:rFonts w:cs="Arial"/>
                <w:sz w:val="14"/>
                <w:szCs w:val="14"/>
              </w:rPr>
            </w:pPr>
            <w:r w:rsidRPr="003B02C4">
              <w:rPr>
                <w:rFonts w:cs="Arial"/>
                <w:sz w:val="14"/>
                <w:szCs w:val="14"/>
              </w:rPr>
              <w:t>944,19</w:t>
            </w:r>
          </w:p>
        </w:tc>
        <w:tc>
          <w:tcPr>
            <w:tcW w:w="437" w:type="pct"/>
            <w:shd w:val="clear" w:color="auto" w:fill="auto"/>
            <w:noWrap/>
            <w:vAlign w:val="center"/>
            <w:hideMark/>
          </w:tcPr>
          <w:p w14:paraId="49C33504" w14:textId="77777777" w:rsidR="003B02C4" w:rsidRPr="003B02C4" w:rsidRDefault="003B02C4" w:rsidP="003B02C4">
            <w:pPr>
              <w:jc w:val="center"/>
              <w:rPr>
                <w:rFonts w:cs="Arial"/>
                <w:sz w:val="14"/>
                <w:szCs w:val="14"/>
              </w:rPr>
            </w:pPr>
            <w:r w:rsidRPr="003B02C4">
              <w:rPr>
                <w:rFonts w:cs="Arial"/>
                <w:sz w:val="14"/>
                <w:szCs w:val="14"/>
              </w:rPr>
              <w:t>4.969,44</w:t>
            </w:r>
          </w:p>
        </w:tc>
        <w:tc>
          <w:tcPr>
            <w:tcW w:w="319" w:type="pct"/>
            <w:shd w:val="clear" w:color="auto" w:fill="auto"/>
            <w:noWrap/>
            <w:vAlign w:val="center"/>
            <w:hideMark/>
          </w:tcPr>
          <w:p w14:paraId="60D5AA07" w14:textId="77777777" w:rsidR="003B02C4" w:rsidRPr="003B02C4" w:rsidRDefault="003B02C4" w:rsidP="003B02C4">
            <w:pPr>
              <w:jc w:val="center"/>
              <w:rPr>
                <w:rFonts w:cs="Arial"/>
                <w:sz w:val="14"/>
                <w:szCs w:val="14"/>
              </w:rPr>
            </w:pPr>
            <w:r w:rsidRPr="003B02C4">
              <w:rPr>
                <w:rFonts w:cs="Arial"/>
                <w:sz w:val="14"/>
                <w:szCs w:val="14"/>
              </w:rPr>
              <w:t>800,00</w:t>
            </w:r>
          </w:p>
        </w:tc>
        <w:tc>
          <w:tcPr>
            <w:tcW w:w="279" w:type="pct"/>
            <w:shd w:val="clear" w:color="auto" w:fill="auto"/>
            <w:noWrap/>
            <w:vAlign w:val="center"/>
            <w:hideMark/>
          </w:tcPr>
          <w:p w14:paraId="7FE8BBA3" w14:textId="77777777" w:rsidR="003B02C4" w:rsidRPr="003B02C4" w:rsidRDefault="003B02C4" w:rsidP="003B02C4">
            <w:pPr>
              <w:jc w:val="center"/>
              <w:rPr>
                <w:rFonts w:cs="Arial"/>
                <w:sz w:val="14"/>
                <w:szCs w:val="14"/>
              </w:rPr>
            </w:pPr>
            <w:r w:rsidRPr="003B02C4">
              <w:rPr>
                <w:rFonts w:cs="Arial"/>
                <w:sz w:val="14"/>
                <w:szCs w:val="14"/>
              </w:rPr>
              <w:t>400,00</w:t>
            </w:r>
          </w:p>
        </w:tc>
        <w:tc>
          <w:tcPr>
            <w:tcW w:w="308" w:type="pct"/>
            <w:shd w:val="clear" w:color="auto" w:fill="auto"/>
            <w:noWrap/>
            <w:vAlign w:val="center"/>
            <w:hideMark/>
          </w:tcPr>
          <w:p w14:paraId="1E73480A" w14:textId="77777777" w:rsidR="003B02C4" w:rsidRPr="003B02C4" w:rsidRDefault="003B02C4" w:rsidP="003B02C4">
            <w:pPr>
              <w:jc w:val="center"/>
              <w:rPr>
                <w:rFonts w:cs="Arial"/>
                <w:sz w:val="14"/>
                <w:szCs w:val="14"/>
              </w:rPr>
            </w:pPr>
            <w:r w:rsidRPr="003B02C4">
              <w:rPr>
                <w:rFonts w:cs="Arial"/>
                <w:sz w:val="14"/>
                <w:szCs w:val="14"/>
              </w:rPr>
              <w:t>1.200,00</w:t>
            </w:r>
          </w:p>
        </w:tc>
        <w:tc>
          <w:tcPr>
            <w:tcW w:w="407" w:type="pct"/>
            <w:shd w:val="clear" w:color="auto" w:fill="auto"/>
            <w:noWrap/>
            <w:vAlign w:val="center"/>
            <w:hideMark/>
          </w:tcPr>
          <w:p w14:paraId="479F69CB" w14:textId="77777777" w:rsidR="003B02C4" w:rsidRPr="003B02C4" w:rsidRDefault="003B02C4" w:rsidP="003B02C4">
            <w:pPr>
              <w:jc w:val="center"/>
              <w:rPr>
                <w:rFonts w:cs="Arial"/>
                <w:sz w:val="14"/>
                <w:szCs w:val="14"/>
              </w:rPr>
            </w:pPr>
            <w:r w:rsidRPr="003B02C4">
              <w:rPr>
                <w:rFonts w:cs="Arial"/>
                <w:sz w:val="14"/>
                <w:szCs w:val="14"/>
              </w:rPr>
              <w:t>4.730.904,00</w:t>
            </w:r>
          </w:p>
        </w:tc>
        <w:tc>
          <w:tcPr>
            <w:tcW w:w="407" w:type="pct"/>
            <w:shd w:val="clear" w:color="auto" w:fill="auto"/>
            <w:noWrap/>
            <w:vAlign w:val="center"/>
            <w:hideMark/>
          </w:tcPr>
          <w:p w14:paraId="49AA797F" w14:textId="77777777" w:rsidR="003B02C4" w:rsidRPr="003B02C4" w:rsidRDefault="003B02C4" w:rsidP="003B02C4">
            <w:pPr>
              <w:jc w:val="center"/>
              <w:rPr>
                <w:rFonts w:cs="Arial"/>
                <w:sz w:val="14"/>
                <w:szCs w:val="14"/>
              </w:rPr>
            </w:pPr>
            <w:r w:rsidRPr="003B02C4">
              <w:rPr>
                <w:rFonts w:cs="Arial"/>
                <w:sz w:val="14"/>
                <w:szCs w:val="14"/>
              </w:rPr>
              <w:t>2.365.452,00</w:t>
            </w:r>
          </w:p>
        </w:tc>
        <w:tc>
          <w:tcPr>
            <w:tcW w:w="409" w:type="pct"/>
            <w:shd w:val="clear" w:color="auto" w:fill="auto"/>
            <w:noWrap/>
            <w:vAlign w:val="center"/>
            <w:hideMark/>
          </w:tcPr>
          <w:p w14:paraId="2C03D46E" w14:textId="77777777" w:rsidR="003B02C4" w:rsidRPr="003B02C4" w:rsidRDefault="003B02C4" w:rsidP="003B02C4">
            <w:pPr>
              <w:jc w:val="center"/>
              <w:rPr>
                <w:rFonts w:cs="Arial"/>
                <w:b/>
                <w:bCs/>
                <w:sz w:val="14"/>
                <w:szCs w:val="14"/>
              </w:rPr>
            </w:pPr>
            <w:r w:rsidRPr="003B02C4">
              <w:rPr>
                <w:rFonts w:cs="Arial"/>
                <w:b/>
                <w:bCs/>
                <w:sz w:val="14"/>
                <w:szCs w:val="14"/>
              </w:rPr>
              <w:t>7.096.356,00</w:t>
            </w:r>
          </w:p>
        </w:tc>
      </w:tr>
      <w:tr w:rsidR="003B02C4" w:rsidRPr="003B02C4" w14:paraId="2F09461A" w14:textId="77777777" w:rsidTr="00B764C3">
        <w:trPr>
          <w:trHeight w:val="20"/>
        </w:trPr>
        <w:tc>
          <w:tcPr>
            <w:tcW w:w="114" w:type="pct"/>
            <w:vMerge/>
            <w:vAlign w:val="center"/>
            <w:hideMark/>
          </w:tcPr>
          <w:p w14:paraId="5BBAD8E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A1F1797"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05D8CC42" w14:textId="77777777" w:rsidR="003B02C4" w:rsidRPr="003B02C4" w:rsidRDefault="003B02C4" w:rsidP="003B02C4">
            <w:pPr>
              <w:jc w:val="center"/>
              <w:rPr>
                <w:rFonts w:cs="Arial"/>
                <w:color w:val="000000"/>
                <w:sz w:val="14"/>
                <w:szCs w:val="14"/>
              </w:rPr>
            </w:pPr>
            <w:r w:rsidRPr="003B02C4">
              <w:rPr>
                <w:rFonts w:cs="Arial"/>
                <w:color w:val="000000"/>
                <w:sz w:val="14"/>
                <w:szCs w:val="14"/>
              </w:rPr>
              <w:t>CAUCHO SILICONADO PARA SUCCION DE EQUIPO</w:t>
            </w:r>
          </w:p>
        </w:tc>
        <w:tc>
          <w:tcPr>
            <w:tcW w:w="391" w:type="pct"/>
            <w:gridSpan w:val="2"/>
            <w:shd w:val="clear" w:color="000000" w:fill="95B3D7"/>
            <w:noWrap/>
            <w:vAlign w:val="center"/>
            <w:hideMark/>
          </w:tcPr>
          <w:p w14:paraId="6920AFA1" w14:textId="77777777" w:rsidR="003B02C4" w:rsidRPr="003B02C4" w:rsidRDefault="003B02C4" w:rsidP="003B02C4">
            <w:pPr>
              <w:jc w:val="center"/>
              <w:rPr>
                <w:rFonts w:cs="Arial"/>
                <w:sz w:val="14"/>
                <w:szCs w:val="14"/>
              </w:rPr>
            </w:pPr>
            <w:r w:rsidRPr="003B02C4">
              <w:rPr>
                <w:rFonts w:cs="Arial"/>
                <w:sz w:val="14"/>
                <w:szCs w:val="14"/>
              </w:rPr>
              <w:t>4.855,20</w:t>
            </w:r>
          </w:p>
        </w:tc>
        <w:tc>
          <w:tcPr>
            <w:tcW w:w="208" w:type="pct"/>
            <w:shd w:val="clear" w:color="auto" w:fill="auto"/>
            <w:noWrap/>
            <w:vAlign w:val="center"/>
            <w:hideMark/>
          </w:tcPr>
          <w:p w14:paraId="25FEA16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482FE87" w14:textId="77777777" w:rsidR="003B02C4" w:rsidRPr="003B02C4" w:rsidRDefault="003B02C4" w:rsidP="003B02C4">
            <w:pPr>
              <w:jc w:val="center"/>
              <w:rPr>
                <w:rFonts w:cs="Arial"/>
                <w:sz w:val="14"/>
                <w:szCs w:val="14"/>
              </w:rPr>
            </w:pPr>
            <w:r w:rsidRPr="003B02C4">
              <w:rPr>
                <w:rFonts w:cs="Arial"/>
                <w:sz w:val="14"/>
                <w:szCs w:val="14"/>
              </w:rPr>
              <w:t>775,20</w:t>
            </w:r>
          </w:p>
        </w:tc>
        <w:tc>
          <w:tcPr>
            <w:tcW w:w="437" w:type="pct"/>
            <w:shd w:val="clear" w:color="auto" w:fill="auto"/>
            <w:noWrap/>
            <w:vAlign w:val="center"/>
            <w:hideMark/>
          </w:tcPr>
          <w:p w14:paraId="206B6287" w14:textId="77777777" w:rsidR="003B02C4" w:rsidRPr="003B02C4" w:rsidRDefault="003B02C4" w:rsidP="003B02C4">
            <w:pPr>
              <w:jc w:val="center"/>
              <w:rPr>
                <w:rFonts w:cs="Arial"/>
                <w:sz w:val="14"/>
                <w:szCs w:val="14"/>
              </w:rPr>
            </w:pPr>
            <w:r w:rsidRPr="003B02C4">
              <w:rPr>
                <w:rFonts w:cs="Arial"/>
                <w:sz w:val="14"/>
                <w:szCs w:val="14"/>
              </w:rPr>
              <w:t>4.080,00</w:t>
            </w:r>
          </w:p>
        </w:tc>
        <w:tc>
          <w:tcPr>
            <w:tcW w:w="319" w:type="pct"/>
            <w:shd w:val="clear" w:color="auto" w:fill="auto"/>
            <w:noWrap/>
            <w:vAlign w:val="center"/>
            <w:hideMark/>
          </w:tcPr>
          <w:p w14:paraId="52AF9495" w14:textId="77777777" w:rsidR="003B02C4" w:rsidRPr="003B02C4" w:rsidRDefault="003B02C4" w:rsidP="003B02C4">
            <w:pPr>
              <w:jc w:val="center"/>
              <w:rPr>
                <w:rFonts w:cs="Arial"/>
                <w:sz w:val="14"/>
                <w:szCs w:val="14"/>
              </w:rPr>
            </w:pPr>
            <w:r w:rsidRPr="003B02C4">
              <w:rPr>
                <w:rFonts w:cs="Arial"/>
                <w:sz w:val="14"/>
                <w:szCs w:val="14"/>
              </w:rPr>
              <w:t>960,00</w:t>
            </w:r>
          </w:p>
        </w:tc>
        <w:tc>
          <w:tcPr>
            <w:tcW w:w="279" w:type="pct"/>
            <w:shd w:val="clear" w:color="auto" w:fill="auto"/>
            <w:noWrap/>
            <w:vAlign w:val="center"/>
            <w:hideMark/>
          </w:tcPr>
          <w:p w14:paraId="34E3F32B" w14:textId="77777777" w:rsidR="003B02C4" w:rsidRPr="003B02C4" w:rsidRDefault="003B02C4" w:rsidP="003B02C4">
            <w:pPr>
              <w:jc w:val="center"/>
              <w:rPr>
                <w:rFonts w:cs="Arial"/>
                <w:sz w:val="14"/>
                <w:szCs w:val="14"/>
              </w:rPr>
            </w:pPr>
            <w:r w:rsidRPr="003B02C4">
              <w:rPr>
                <w:rFonts w:cs="Arial"/>
                <w:sz w:val="14"/>
                <w:szCs w:val="14"/>
              </w:rPr>
              <w:t>480,00</w:t>
            </w:r>
          </w:p>
        </w:tc>
        <w:tc>
          <w:tcPr>
            <w:tcW w:w="308" w:type="pct"/>
            <w:shd w:val="clear" w:color="auto" w:fill="auto"/>
            <w:noWrap/>
            <w:vAlign w:val="center"/>
            <w:hideMark/>
          </w:tcPr>
          <w:p w14:paraId="27F486B3" w14:textId="77777777" w:rsidR="003B02C4" w:rsidRPr="003B02C4" w:rsidRDefault="003B02C4" w:rsidP="003B02C4">
            <w:pPr>
              <w:jc w:val="center"/>
              <w:rPr>
                <w:rFonts w:cs="Arial"/>
                <w:sz w:val="14"/>
                <w:szCs w:val="14"/>
              </w:rPr>
            </w:pPr>
            <w:r w:rsidRPr="003B02C4">
              <w:rPr>
                <w:rFonts w:cs="Arial"/>
                <w:sz w:val="14"/>
                <w:szCs w:val="14"/>
              </w:rPr>
              <w:t>1.440,00</w:t>
            </w:r>
          </w:p>
        </w:tc>
        <w:tc>
          <w:tcPr>
            <w:tcW w:w="407" w:type="pct"/>
            <w:shd w:val="clear" w:color="auto" w:fill="auto"/>
            <w:noWrap/>
            <w:vAlign w:val="center"/>
            <w:hideMark/>
          </w:tcPr>
          <w:p w14:paraId="6AE03ED7" w14:textId="77777777" w:rsidR="003B02C4" w:rsidRPr="003B02C4" w:rsidRDefault="003B02C4" w:rsidP="003B02C4">
            <w:pPr>
              <w:jc w:val="center"/>
              <w:rPr>
                <w:rFonts w:cs="Arial"/>
                <w:sz w:val="14"/>
                <w:szCs w:val="14"/>
              </w:rPr>
            </w:pPr>
            <w:r w:rsidRPr="003B02C4">
              <w:rPr>
                <w:rFonts w:cs="Arial"/>
                <w:sz w:val="14"/>
                <w:szCs w:val="14"/>
              </w:rPr>
              <w:t>4.660.992,00</w:t>
            </w:r>
          </w:p>
        </w:tc>
        <w:tc>
          <w:tcPr>
            <w:tcW w:w="407" w:type="pct"/>
            <w:shd w:val="clear" w:color="auto" w:fill="auto"/>
            <w:noWrap/>
            <w:vAlign w:val="center"/>
            <w:hideMark/>
          </w:tcPr>
          <w:p w14:paraId="37D7B8B0" w14:textId="77777777" w:rsidR="003B02C4" w:rsidRPr="003B02C4" w:rsidRDefault="003B02C4" w:rsidP="003B02C4">
            <w:pPr>
              <w:jc w:val="center"/>
              <w:rPr>
                <w:rFonts w:cs="Arial"/>
                <w:sz w:val="14"/>
                <w:szCs w:val="14"/>
              </w:rPr>
            </w:pPr>
            <w:r w:rsidRPr="003B02C4">
              <w:rPr>
                <w:rFonts w:cs="Arial"/>
                <w:sz w:val="14"/>
                <w:szCs w:val="14"/>
              </w:rPr>
              <w:t>2.330.496,00</w:t>
            </w:r>
          </w:p>
        </w:tc>
        <w:tc>
          <w:tcPr>
            <w:tcW w:w="409" w:type="pct"/>
            <w:shd w:val="clear" w:color="auto" w:fill="auto"/>
            <w:noWrap/>
            <w:vAlign w:val="center"/>
            <w:hideMark/>
          </w:tcPr>
          <w:p w14:paraId="69D51811" w14:textId="77777777" w:rsidR="003B02C4" w:rsidRPr="003B02C4" w:rsidRDefault="003B02C4" w:rsidP="003B02C4">
            <w:pPr>
              <w:jc w:val="center"/>
              <w:rPr>
                <w:rFonts w:cs="Arial"/>
                <w:b/>
                <w:bCs/>
                <w:sz w:val="14"/>
                <w:szCs w:val="14"/>
              </w:rPr>
            </w:pPr>
            <w:r w:rsidRPr="003B02C4">
              <w:rPr>
                <w:rFonts w:cs="Arial"/>
                <w:b/>
                <w:bCs/>
                <w:sz w:val="14"/>
                <w:szCs w:val="14"/>
              </w:rPr>
              <w:t>6.991.488,00</w:t>
            </w:r>
          </w:p>
        </w:tc>
      </w:tr>
      <w:tr w:rsidR="003B02C4" w:rsidRPr="003B02C4" w14:paraId="157D3AA7" w14:textId="77777777" w:rsidTr="00B764C3">
        <w:trPr>
          <w:trHeight w:val="20"/>
        </w:trPr>
        <w:tc>
          <w:tcPr>
            <w:tcW w:w="114" w:type="pct"/>
            <w:vMerge/>
            <w:vAlign w:val="center"/>
            <w:hideMark/>
          </w:tcPr>
          <w:p w14:paraId="11D32BF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495D84"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32958E29" w14:textId="77777777" w:rsidR="003B02C4" w:rsidRPr="003B02C4" w:rsidRDefault="003B02C4" w:rsidP="003B02C4">
            <w:pPr>
              <w:jc w:val="center"/>
              <w:rPr>
                <w:rFonts w:cs="Arial"/>
                <w:color w:val="000000"/>
                <w:sz w:val="14"/>
                <w:szCs w:val="14"/>
              </w:rPr>
            </w:pPr>
            <w:r w:rsidRPr="003B02C4">
              <w:rPr>
                <w:rFonts w:cs="Arial"/>
                <w:color w:val="000000"/>
                <w:sz w:val="14"/>
                <w:szCs w:val="14"/>
              </w:rPr>
              <w:t>PLACA PARA ELECTROBISTURI BIPOLAR SIN CABLE ADULTO</w:t>
            </w:r>
          </w:p>
        </w:tc>
        <w:tc>
          <w:tcPr>
            <w:tcW w:w="391" w:type="pct"/>
            <w:gridSpan w:val="2"/>
            <w:shd w:val="clear" w:color="000000" w:fill="95B3D7"/>
            <w:noWrap/>
            <w:vAlign w:val="center"/>
            <w:hideMark/>
          </w:tcPr>
          <w:p w14:paraId="2E7B8274" w14:textId="77777777" w:rsidR="003B02C4" w:rsidRPr="003B02C4" w:rsidRDefault="003B02C4" w:rsidP="003B02C4">
            <w:pPr>
              <w:jc w:val="center"/>
              <w:rPr>
                <w:rFonts w:cs="Arial"/>
                <w:sz w:val="14"/>
                <w:szCs w:val="14"/>
              </w:rPr>
            </w:pPr>
            <w:r w:rsidRPr="003B02C4">
              <w:rPr>
                <w:rFonts w:cs="Arial"/>
                <w:sz w:val="14"/>
                <w:szCs w:val="14"/>
              </w:rPr>
              <w:t>10.192,35</w:t>
            </w:r>
          </w:p>
        </w:tc>
        <w:tc>
          <w:tcPr>
            <w:tcW w:w="208" w:type="pct"/>
            <w:shd w:val="clear" w:color="auto" w:fill="auto"/>
            <w:noWrap/>
            <w:vAlign w:val="center"/>
            <w:hideMark/>
          </w:tcPr>
          <w:p w14:paraId="5348618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AD2332A" w14:textId="77777777" w:rsidR="003B02C4" w:rsidRPr="003B02C4" w:rsidRDefault="003B02C4" w:rsidP="003B02C4">
            <w:pPr>
              <w:jc w:val="center"/>
              <w:rPr>
                <w:rFonts w:cs="Arial"/>
                <w:sz w:val="14"/>
                <w:szCs w:val="14"/>
              </w:rPr>
            </w:pPr>
            <w:r w:rsidRPr="003B02C4">
              <w:rPr>
                <w:rFonts w:cs="Arial"/>
                <w:sz w:val="14"/>
                <w:szCs w:val="14"/>
              </w:rPr>
              <w:t>1.627,35</w:t>
            </w:r>
          </w:p>
        </w:tc>
        <w:tc>
          <w:tcPr>
            <w:tcW w:w="437" w:type="pct"/>
            <w:shd w:val="clear" w:color="auto" w:fill="auto"/>
            <w:noWrap/>
            <w:vAlign w:val="center"/>
            <w:hideMark/>
          </w:tcPr>
          <w:p w14:paraId="0D0191CD" w14:textId="77777777" w:rsidR="003B02C4" w:rsidRPr="003B02C4" w:rsidRDefault="003B02C4" w:rsidP="003B02C4">
            <w:pPr>
              <w:jc w:val="center"/>
              <w:rPr>
                <w:rFonts w:cs="Arial"/>
                <w:sz w:val="14"/>
                <w:szCs w:val="14"/>
              </w:rPr>
            </w:pPr>
            <w:r w:rsidRPr="003B02C4">
              <w:rPr>
                <w:rFonts w:cs="Arial"/>
                <w:sz w:val="14"/>
                <w:szCs w:val="14"/>
              </w:rPr>
              <w:t>8.565,00</w:t>
            </w:r>
          </w:p>
        </w:tc>
        <w:tc>
          <w:tcPr>
            <w:tcW w:w="319" w:type="pct"/>
            <w:shd w:val="clear" w:color="auto" w:fill="auto"/>
            <w:noWrap/>
            <w:vAlign w:val="center"/>
            <w:hideMark/>
          </w:tcPr>
          <w:p w14:paraId="10431A27" w14:textId="77777777" w:rsidR="003B02C4" w:rsidRPr="003B02C4" w:rsidRDefault="003B02C4" w:rsidP="003B02C4">
            <w:pPr>
              <w:jc w:val="center"/>
              <w:rPr>
                <w:rFonts w:cs="Arial"/>
                <w:sz w:val="14"/>
                <w:szCs w:val="14"/>
              </w:rPr>
            </w:pPr>
            <w:r w:rsidRPr="003B02C4">
              <w:rPr>
                <w:rFonts w:cs="Arial"/>
                <w:sz w:val="14"/>
                <w:szCs w:val="14"/>
              </w:rPr>
              <w:t>500,00</w:t>
            </w:r>
          </w:p>
        </w:tc>
        <w:tc>
          <w:tcPr>
            <w:tcW w:w="279" w:type="pct"/>
            <w:shd w:val="clear" w:color="auto" w:fill="auto"/>
            <w:noWrap/>
            <w:vAlign w:val="center"/>
            <w:hideMark/>
          </w:tcPr>
          <w:p w14:paraId="794EF1E0" w14:textId="77777777" w:rsidR="003B02C4" w:rsidRPr="003B02C4" w:rsidRDefault="003B02C4" w:rsidP="003B02C4">
            <w:pPr>
              <w:jc w:val="center"/>
              <w:rPr>
                <w:rFonts w:cs="Arial"/>
                <w:sz w:val="14"/>
                <w:szCs w:val="14"/>
              </w:rPr>
            </w:pPr>
            <w:r w:rsidRPr="003B02C4">
              <w:rPr>
                <w:rFonts w:cs="Arial"/>
                <w:sz w:val="14"/>
                <w:szCs w:val="14"/>
              </w:rPr>
              <w:t>300,00</w:t>
            </w:r>
          </w:p>
        </w:tc>
        <w:tc>
          <w:tcPr>
            <w:tcW w:w="308" w:type="pct"/>
            <w:shd w:val="clear" w:color="auto" w:fill="auto"/>
            <w:noWrap/>
            <w:vAlign w:val="center"/>
            <w:hideMark/>
          </w:tcPr>
          <w:p w14:paraId="64A228EA" w14:textId="77777777" w:rsidR="003B02C4" w:rsidRPr="003B02C4" w:rsidRDefault="003B02C4" w:rsidP="003B02C4">
            <w:pPr>
              <w:jc w:val="center"/>
              <w:rPr>
                <w:rFonts w:cs="Arial"/>
                <w:sz w:val="14"/>
                <w:szCs w:val="14"/>
              </w:rPr>
            </w:pPr>
            <w:r w:rsidRPr="003B02C4">
              <w:rPr>
                <w:rFonts w:cs="Arial"/>
                <w:sz w:val="14"/>
                <w:szCs w:val="14"/>
              </w:rPr>
              <w:t>800,00</w:t>
            </w:r>
          </w:p>
        </w:tc>
        <w:tc>
          <w:tcPr>
            <w:tcW w:w="407" w:type="pct"/>
            <w:shd w:val="clear" w:color="auto" w:fill="auto"/>
            <w:noWrap/>
            <w:vAlign w:val="center"/>
            <w:hideMark/>
          </w:tcPr>
          <w:p w14:paraId="3C0893AA" w14:textId="77777777" w:rsidR="003B02C4" w:rsidRPr="003B02C4" w:rsidRDefault="003B02C4" w:rsidP="003B02C4">
            <w:pPr>
              <w:jc w:val="center"/>
              <w:rPr>
                <w:rFonts w:cs="Arial"/>
                <w:sz w:val="14"/>
                <w:szCs w:val="14"/>
              </w:rPr>
            </w:pPr>
            <w:r w:rsidRPr="003B02C4">
              <w:rPr>
                <w:rFonts w:cs="Arial"/>
                <w:sz w:val="14"/>
                <w:szCs w:val="14"/>
              </w:rPr>
              <w:t>5.096.175,00</w:t>
            </w:r>
          </w:p>
        </w:tc>
        <w:tc>
          <w:tcPr>
            <w:tcW w:w="407" w:type="pct"/>
            <w:shd w:val="clear" w:color="auto" w:fill="auto"/>
            <w:noWrap/>
            <w:vAlign w:val="center"/>
            <w:hideMark/>
          </w:tcPr>
          <w:p w14:paraId="3015C7DC" w14:textId="77777777" w:rsidR="003B02C4" w:rsidRPr="003B02C4" w:rsidRDefault="003B02C4" w:rsidP="003B02C4">
            <w:pPr>
              <w:jc w:val="center"/>
              <w:rPr>
                <w:rFonts w:cs="Arial"/>
                <w:sz w:val="14"/>
                <w:szCs w:val="14"/>
              </w:rPr>
            </w:pPr>
            <w:r w:rsidRPr="003B02C4">
              <w:rPr>
                <w:rFonts w:cs="Arial"/>
                <w:sz w:val="14"/>
                <w:szCs w:val="14"/>
              </w:rPr>
              <w:t>3.057.705,00</w:t>
            </w:r>
          </w:p>
        </w:tc>
        <w:tc>
          <w:tcPr>
            <w:tcW w:w="409" w:type="pct"/>
            <w:shd w:val="clear" w:color="auto" w:fill="auto"/>
            <w:noWrap/>
            <w:vAlign w:val="center"/>
            <w:hideMark/>
          </w:tcPr>
          <w:p w14:paraId="4EA11A5D" w14:textId="77777777" w:rsidR="003B02C4" w:rsidRPr="003B02C4" w:rsidRDefault="003B02C4" w:rsidP="003B02C4">
            <w:pPr>
              <w:jc w:val="center"/>
              <w:rPr>
                <w:rFonts w:cs="Arial"/>
                <w:b/>
                <w:bCs/>
                <w:sz w:val="14"/>
                <w:szCs w:val="14"/>
              </w:rPr>
            </w:pPr>
            <w:r w:rsidRPr="003B02C4">
              <w:rPr>
                <w:rFonts w:cs="Arial"/>
                <w:b/>
                <w:bCs/>
                <w:sz w:val="14"/>
                <w:szCs w:val="14"/>
              </w:rPr>
              <w:t>8.153.880,00</w:t>
            </w:r>
          </w:p>
        </w:tc>
      </w:tr>
      <w:tr w:rsidR="003B02C4" w:rsidRPr="003B02C4" w14:paraId="12345318" w14:textId="77777777" w:rsidTr="00B764C3">
        <w:trPr>
          <w:trHeight w:val="20"/>
        </w:trPr>
        <w:tc>
          <w:tcPr>
            <w:tcW w:w="114" w:type="pct"/>
            <w:vMerge/>
            <w:vAlign w:val="center"/>
            <w:hideMark/>
          </w:tcPr>
          <w:p w14:paraId="003FDC7B"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2CFA1CE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ELECTRODOS</w:t>
            </w:r>
          </w:p>
        </w:tc>
      </w:tr>
      <w:tr w:rsidR="003B02C4" w:rsidRPr="003B02C4" w14:paraId="437EDDCA" w14:textId="77777777" w:rsidTr="00B764C3">
        <w:trPr>
          <w:trHeight w:val="20"/>
        </w:trPr>
        <w:tc>
          <w:tcPr>
            <w:tcW w:w="114" w:type="pct"/>
            <w:vMerge/>
            <w:vAlign w:val="center"/>
            <w:hideMark/>
          </w:tcPr>
          <w:p w14:paraId="7C647AE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5CC2984"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746183F1"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 DIAFORETICO PARA ADULTO CON SOPORTE DE ESPUMA Y GEL SOLIDO</w:t>
            </w:r>
          </w:p>
        </w:tc>
        <w:tc>
          <w:tcPr>
            <w:tcW w:w="391" w:type="pct"/>
            <w:gridSpan w:val="2"/>
            <w:shd w:val="clear" w:color="000000" w:fill="95B3D7"/>
            <w:noWrap/>
            <w:vAlign w:val="center"/>
            <w:hideMark/>
          </w:tcPr>
          <w:p w14:paraId="5C0FB055" w14:textId="77777777" w:rsidR="003B02C4" w:rsidRPr="003B02C4" w:rsidRDefault="003B02C4" w:rsidP="003B02C4">
            <w:pPr>
              <w:jc w:val="center"/>
              <w:rPr>
                <w:rFonts w:cs="Arial"/>
                <w:sz w:val="14"/>
                <w:szCs w:val="14"/>
              </w:rPr>
            </w:pPr>
            <w:r w:rsidRPr="003B02C4">
              <w:rPr>
                <w:rFonts w:cs="Arial"/>
                <w:sz w:val="14"/>
                <w:szCs w:val="14"/>
              </w:rPr>
              <w:t>289,31</w:t>
            </w:r>
          </w:p>
        </w:tc>
        <w:tc>
          <w:tcPr>
            <w:tcW w:w="208" w:type="pct"/>
            <w:shd w:val="clear" w:color="auto" w:fill="auto"/>
            <w:noWrap/>
            <w:vAlign w:val="center"/>
            <w:hideMark/>
          </w:tcPr>
          <w:p w14:paraId="60EC896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D608DDB" w14:textId="77777777" w:rsidR="003B02C4" w:rsidRPr="003B02C4" w:rsidRDefault="003B02C4" w:rsidP="003B02C4">
            <w:pPr>
              <w:jc w:val="center"/>
              <w:rPr>
                <w:rFonts w:cs="Arial"/>
                <w:sz w:val="14"/>
                <w:szCs w:val="14"/>
              </w:rPr>
            </w:pPr>
            <w:r w:rsidRPr="003B02C4">
              <w:rPr>
                <w:rFonts w:cs="Arial"/>
                <w:sz w:val="14"/>
                <w:szCs w:val="14"/>
              </w:rPr>
              <w:t>46,19</w:t>
            </w:r>
          </w:p>
        </w:tc>
        <w:tc>
          <w:tcPr>
            <w:tcW w:w="437" w:type="pct"/>
            <w:shd w:val="clear" w:color="auto" w:fill="auto"/>
            <w:noWrap/>
            <w:vAlign w:val="center"/>
            <w:hideMark/>
          </w:tcPr>
          <w:p w14:paraId="2C2F0F68" w14:textId="77777777" w:rsidR="003B02C4" w:rsidRPr="003B02C4" w:rsidRDefault="003B02C4" w:rsidP="003B02C4">
            <w:pPr>
              <w:jc w:val="center"/>
              <w:rPr>
                <w:rFonts w:cs="Arial"/>
                <w:sz w:val="14"/>
                <w:szCs w:val="14"/>
              </w:rPr>
            </w:pPr>
            <w:r w:rsidRPr="003B02C4">
              <w:rPr>
                <w:rFonts w:cs="Arial"/>
                <w:sz w:val="14"/>
                <w:szCs w:val="14"/>
              </w:rPr>
              <w:t>243,12</w:t>
            </w:r>
          </w:p>
        </w:tc>
        <w:tc>
          <w:tcPr>
            <w:tcW w:w="319" w:type="pct"/>
            <w:shd w:val="clear" w:color="auto" w:fill="auto"/>
            <w:noWrap/>
            <w:vAlign w:val="center"/>
            <w:hideMark/>
          </w:tcPr>
          <w:p w14:paraId="246EE492" w14:textId="77777777" w:rsidR="003B02C4" w:rsidRPr="003B02C4" w:rsidRDefault="003B02C4" w:rsidP="003B02C4">
            <w:pPr>
              <w:jc w:val="center"/>
              <w:rPr>
                <w:rFonts w:cs="Arial"/>
                <w:sz w:val="14"/>
                <w:szCs w:val="14"/>
              </w:rPr>
            </w:pPr>
            <w:r w:rsidRPr="003B02C4">
              <w:rPr>
                <w:rFonts w:cs="Arial"/>
                <w:sz w:val="14"/>
                <w:szCs w:val="14"/>
              </w:rPr>
              <w:t>4.600,00</w:t>
            </w:r>
          </w:p>
        </w:tc>
        <w:tc>
          <w:tcPr>
            <w:tcW w:w="279" w:type="pct"/>
            <w:shd w:val="clear" w:color="auto" w:fill="auto"/>
            <w:noWrap/>
            <w:vAlign w:val="center"/>
            <w:hideMark/>
          </w:tcPr>
          <w:p w14:paraId="4D437C12" w14:textId="77777777" w:rsidR="003B02C4" w:rsidRPr="003B02C4" w:rsidRDefault="003B02C4" w:rsidP="003B02C4">
            <w:pPr>
              <w:jc w:val="center"/>
              <w:rPr>
                <w:rFonts w:cs="Arial"/>
                <w:sz w:val="14"/>
                <w:szCs w:val="14"/>
              </w:rPr>
            </w:pPr>
            <w:r w:rsidRPr="003B02C4">
              <w:rPr>
                <w:rFonts w:cs="Arial"/>
                <w:sz w:val="14"/>
                <w:szCs w:val="14"/>
              </w:rPr>
              <w:t>2.300,00</w:t>
            </w:r>
          </w:p>
        </w:tc>
        <w:tc>
          <w:tcPr>
            <w:tcW w:w="308" w:type="pct"/>
            <w:shd w:val="clear" w:color="auto" w:fill="auto"/>
            <w:noWrap/>
            <w:vAlign w:val="center"/>
            <w:hideMark/>
          </w:tcPr>
          <w:p w14:paraId="30FB9FDF" w14:textId="77777777" w:rsidR="003B02C4" w:rsidRPr="003B02C4" w:rsidRDefault="003B02C4" w:rsidP="003B02C4">
            <w:pPr>
              <w:jc w:val="center"/>
              <w:rPr>
                <w:rFonts w:cs="Arial"/>
                <w:sz w:val="14"/>
                <w:szCs w:val="14"/>
              </w:rPr>
            </w:pPr>
            <w:r w:rsidRPr="003B02C4">
              <w:rPr>
                <w:rFonts w:cs="Arial"/>
                <w:sz w:val="14"/>
                <w:szCs w:val="14"/>
              </w:rPr>
              <w:t>6.900,00</w:t>
            </w:r>
          </w:p>
        </w:tc>
        <w:tc>
          <w:tcPr>
            <w:tcW w:w="407" w:type="pct"/>
            <w:shd w:val="clear" w:color="auto" w:fill="auto"/>
            <w:noWrap/>
            <w:vAlign w:val="center"/>
            <w:hideMark/>
          </w:tcPr>
          <w:p w14:paraId="403105FA" w14:textId="77777777" w:rsidR="003B02C4" w:rsidRPr="003B02C4" w:rsidRDefault="003B02C4" w:rsidP="003B02C4">
            <w:pPr>
              <w:jc w:val="center"/>
              <w:rPr>
                <w:rFonts w:cs="Arial"/>
                <w:sz w:val="14"/>
                <w:szCs w:val="14"/>
              </w:rPr>
            </w:pPr>
            <w:r w:rsidRPr="003B02C4">
              <w:rPr>
                <w:rFonts w:cs="Arial"/>
                <w:sz w:val="14"/>
                <w:szCs w:val="14"/>
              </w:rPr>
              <w:t>1.330.826,00</w:t>
            </w:r>
          </w:p>
        </w:tc>
        <w:tc>
          <w:tcPr>
            <w:tcW w:w="407" w:type="pct"/>
            <w:shd w:val="clear" w:color="auto" w:fill="auto"/>
            <w:noWrap/>
            <w:vAlign w:val="center"/>
            <w:hideMark/>
          </w:tcPr>
          <w:p w14:paraId="33BF2B1A" w14:textId="77777777" w:rsidR="003B02C4" w:rsidRPr="003B02C4" w:rsidRDefault="003B02C4" w:rsidP="003B02C4">
            <w:pPr>
              <w:jc w:val="center"/>
              <w:rPr>
                <w:rFonts w:cs="Arial"/>
                <w:sz w:val="14"/>
                <w:szCs w:val="14"/>
              </w:rPr>
            </w:pPr>
            <w:r w:rsidRPr="003B02C4">
              <w:rPr>
                <w:rFonts w:cs="Arial"/>
                <w:sz w:val="14"/>
                <w:szCs w:val="14"/>
              </w:rPr>
              <w:t>665.413,00</w:t>
            </w:r>
          </w:p>
        </w:tc>
        <w:tc>
          <w:tcPr>
            <w:tcW w:w="409" w:type="pct"/>
            <w:shd w:val="clear" w:color="auto" w:fill="auto"/>
            <w:noWrap/>
            <w:vAlign w:val="center"/>
            <w:hideMark/>
          </w:tcPr>
          <w:p w14:paraId="47E551C5" w14:textId="77777777" w:rsidR="003B02C4" w:rsidRPr="003B02C4" w:rsidRDefault="003B02C4" w:rsidP="003B02C4">
            <w:pPr>
              <w:jc w:val="center"/>
              <w:rPr>
                <w:rFonts w:cs="Arial"/>
                <w:b/>
                <w:bCs/>
                <w:sz w:val="14"/>
                <w:szCs w:val="14"/>
              </w:rPr>
            </w:pPr>
            <w:r w:rsidRPr="003B02C4">
              <w:rPr>
                <w:rFonts w:cs="Arial"/>
                <w:b/>
                <w:bCs/>
                <w:sz w:val="14"/>
                <w:szCs w:val="14"/>
              </w:rPr>
              <w:t>1.996.239,00</w:t>
            </w:r>
          </w:p>
        </w:tc>
      </w:tr>
      <w:tr w:rsidR="003B02C4" w:rsidRPr="003B02C4" w14:paraId="5B506624" w14:textId="77777777" w:rsidTr="00B764C3">
        <w:trPr>
          <w:trHeight w:val="20"/>
        </w:trPr>
        <w:tc>
          <w:tcPr>
            <w:tcW w:w="114" w:type="pct"/>
            <w:vMerge/>
            <w:vAlign w:val="center"/>
            <w:hideMark/>
          </w:tcPr>
          <w:p w14:paraId="750F657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AB3C929"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0E3928C0"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 DIAFORETICO PARA PEDIATRICO CON SOPORTE DE ESPUMA Y GEL SOLIDO</w:t>
            </w:r>
          </w:p>
        </w:tc>
        <w:tc>
          <w:tcPr>
            <w:tcW w:w="391" w:type="pct"/>
            <w:gridSpan w:val="2"/>
            <w:shd w:val="clear" w:color="000000" w:fill="95B3D7"/>
            <w:noWrap/>
            <w:vAlign w:val="center"/>
            <w:hideMark/>
          </w:tcPr>
          <w:p w14:paraId="41DD1515" w14:textId="77777777" w:rsidR="003B02C4" w:rsidRPr="003B02C4" w:rsidRDefault="003B02C4" w:rsidP="003B02C4">
            <w:pPr>
              <w:jc w:val="center"/>
              <w:rPr>
                <w:rFonts w:cs="Arial"/>
                <w:sz w:val="14"/>
                <w:szCs w:val="14"/>
              </w:rPr>
            </w:pPr>
            <w:r w:rsidRPr="003B02C4">
              <w:rPr>
                <w:rFonts w:cs="Arial"/>
                <w:sz w:val="14"/>
                <w:szCs w:val="14"/>
              </w:rPr>
              <w:t>309,40</w:t>
            </w:r>
          </w:p>
        </w:tc>
        <w:tc>
          <w:tcPr>
            <w:tcW w:w="208" w:type="pct"/>
            <w:shd w:val="clear" w:color="auto" w:fill="auto"/>
            <w:noWrap/>
            <w:vAlign w:val="center"/>
            <w:hideMark/>
          </w:tcPr>
          <w:p w14:paraId="597E9D7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96BF270" w14:textId="77777777" w:rsidR="003B02C4" w:rsidRPr="003B02C4" w:rsidRDefault="003B02C4" w:rsidP="003B02C4">
            <w:pPr>
              <w:jc w:val="center"/>
              <w:rPr>
                <w:rFonts w:cs="Arial"/>
                <w:sz w:val="14"/>
                <w:szCs w:val="14"/>
              </w:rPr>
            </w:pPr>
            <w:r w:rsidRPr="003B02C4">
              <w:rPr>
                <w:rFonts w:cs="Arial"/>
                <w:sz w:val="14"/>
                <w:szCs w:val="14"/>
              </w:rPr>
              <w:t>49,40</w:t>
            </w:r>
          </w:p>
        </w:tc>
        <w:tc>
          <w:tcPr>
            <w:tcW w:w="437" w:type="pct"/>
            <w:shd w:val="clear" w:color="auto" w:fill="auto"/>
            <w:noWrap/>
            <w:vAlign w:val="center"/>
            <w:hideMark/>
          </w:tcPr>
          <w:p w14:paraId="6D409777" w14:textId="77777777" w:rsidR="003B02C4" w:rsidRPr="003B02C4" w:rsidRDefault="003B02C4" w:rsidP="003B02C4">
            <w:pPr>
              <w:jc w:val="center"/>
              <w:rPr>
                <w:rFonts w:cs="Arial"/>
                <w:sz w:val="14"/>
                <w:szCs w:val="14"/>
              </w:rPr>
            </w:pPr>
            <w:r w:rsidRPr="003B02C4">
              <w:rPr>
                <w:rFonts w:cs="Arial"/>
                <w:sz w:val="14"/>
                <w:szCs w:val="14"/>
              </w:rPr>
              <w:t>260,00</w:t>
            </w:r>
          </w:p>
        </w:tc>
        <w:tc>
          <w:tcPr>
            <w:tcW w:w="319" w:type="pct"/>
            <w:shd w:val="clear" w:color="auto" w:fill="auto"/>
            <w:noWrap/>
            <w:vAlign w:val="center"/>
            <w:hideMark/>
          </w:tcPr>
          <w:p w14:paraId="61FF95D5" w14:textId="77777777" w:rsidR="003B02C4" w:rsidRPr="003B02C4" w:rsidRDefault="003B02C4" w:rsidP="003B02C4">
            <w:pPr>
              <w:jc w:val="center"/>
              <w:rPr>
                <w:rFonts w:cs="Arial"/>
                <w:sz w:val="14"/>
                <w:szCs w:val="14"/>
              </w:rPr>
            </w:pPr>
            <w:r w:rsidRPr="003B02C4">
              <w:rPr>
                <w:rFonts w:cs="Arial"/>
                <w:sz w:val="14"/>
                <w:szCs w:val="14"/>
              </w:rPr>
              <w:t>750,00</w:t>
            </w:r>
          </w:p>
        </w:tc>
        <w:tc>
          <w:tcPr>
            <w:tcW w:w="279" w:type="pct"/>
            <w:shd w:val="clear" w:color="auto" w:fill="auto"/>
            <w:noWrap/>
            <w:vAlign w:val="center"/>
            <w:hideMark/>
          </w:tcPr>
          <w:p w14:paraId="2523F1E9" w14:textId="77777777" w:rsidR="003B02C4" w:rsidRPr="003B02C4" w:rsidRDefault="003B02C4" w:rsidP="003B02C4">
            <w:pPr>
              <w:jc w:val="center"/>
              <w:rPr>
                <w:rFonts w:cs="Arial"/>
                <w:sz w:val="14"/>
                <w:szCs w:val="14"/>
              </w:rPr>
            </w:pPr>
            <w:r w:rsidRPr="003B02C4">
              <w:rPr>
                <w:rFonts w:cs="Arial"/>
                <w:sz w:val="14"/>
                <w:szCs w:val="14"/>
              </w:rPr>
              <w:t>375,00</w:t>
            </w:r>
          </w:p>
        </w:tc>
        <w:tc>
          <w:tcPr>
            <w:tcW w:w="308" w:type="pct"/>
            <w:shd w:val="clear" w:color="auto" w:fill="auto"/>
            <w:noWrap/>
            <w:vAlign w:val="center"/>
            <w:hideMark/>
          </w:tcPr>
          <w:p w14:paraId="6F042FD7" w14:textId="77777777" w:rsidR="003B02C4" w:rsidRPr="003B02C4" w:rsidRDefault="003B02C4" w:rsidP="003B02C4">
            <w:pPr>
              <w:jc w:val="center"/>
              <w:rPr>
                <w:rFonts w:cs="Arial"/>
                <w:sz w:val="14"/>
                <w:szCs w:val="14"/>
              </w:rPr>
            </w:pPr>
            <w:r w:rsidRPr="003B02C4">
              <w:rPr>
                <w:rFonts w:cs="Arial"/>
                <w:sz w:val="14"/>
                <w:szCs w:val="14"/>
              </w:rPr>
              <w:t>1.125,00</w:t>
            </w:r>
          </w:p>
        </w:tc>
        <w:tc>
          <w:tcPr>
            <w:tcW w:w="407" w:type="pct"/>
            <w:shd w:val="clear" w:color="auto" w:fill="auto"/>
            <w:noWrap/>
            <w:vAlign w:val="center"/>
            <w:hideMark/>
          </w:tcPr>
          <w:p w14:paraId="0EAC2DCA" w14:textId="77777777" w:rsidR="003B02C4" w:rsidRPr="003B02C4" w:rsidRDefault="003B02C4" w:rsidP="003B02C4">
            <w:pPr>
              <w:jc w:val="center"/>
              <w:rPr>
                <w:rFonts w:cs="Arial"/>
                <w:sz w:val="14"/>
                <w:szCs w:val="14"/>
              </w:rPr>
            </w:pPr>
            <w:r w:rsidRPr="003B02C4">
              <w:rPr>
                <w:rFonts w:cs="Arial"/>
                <w:sz w:val="14"/>
                <w:szCs w:val="14"/>
              </w:rPr>
              <w:t>232.050,00</w:t>
            </w:r>
          </w:p>
        </w:tc>
        <w:tc>
          <w:tcPr>
            <w:tcW w:w="407" w:type="pct"/>
            <w:shd w:val="clear" w:color="auto" w:fill="auto"/>
            <w:noWrap/>
            <w:vAlign w:val="center"/>
            <w:hideMark/>
          </w:tcPr>
          <w:p w14:paraId="7E655A66" w14:textId="77777777" w:rsidR="003B02C4" w:rsidRPr="003B02C4" w:rsidRDefault="003B02C4" w:rsidP="003B02C4">
            <w:pPr>
              <w:jc w:val="center"/>
              <w:rPr>
                <w:rFonts w:cs="Arial"/>
                <w:sz w:val="14"/>
                <w:szCs w:val="14"/>
              </w:rPr>
            </w:pPr>
            <w:r w:rsidRPr="003B02C4">
              <w:rPr>
                <w:rFonts w:cs="Arial"/>
                <w:sz w:val="14"/>
                <w:szCs w:val="14"/>
              </w:rPr>
              <w:t>116.025,00</w:t>
            </w:r>
          </w:p>
        </w:tc>
        <w:tc>
          <w:tcPr>
            <w:tcW w:w="409" w:type="pct"/>
            <w:shd w:val="clear" w:color="auto" w:fill="auto"/>
            <w:noWrap/>
            <w:vAlign w:val="center"/>
            <w:hideMark/>
          </w:tcPr>
          <w:p w14:paraId="1149E7DB" w14:textId="77777777" w:rsidR="003B02C4" w:rsidRPr="003B02C4" w:rsidRDefault="003B02C4" w:rsidP="003B02C4">
            <w:pPr>
              <w:jc w:val="center"/>
              <w:rPr>
                <w:rFonts w:cs="Arial"/>
                <w:b/>
                <w:bCs/>
                <w:sz w:val="14"/>
                <w:szCs w:val="14"/>
              </w:rPr>
            </w:pPr>
            <w:r w:rsidRPr="003B02C4">
              <w:rPr>
                <w:rFonts w:cs="Arial"/>
                <w:b/>
                <w:bCs/>
                <w:sz w:val="14"/>
                <w:szCs w:val="14"/>
              </w:rPr>
              <w:t>348.075,00</w:t>
            </w:r>
          </w:p>
        </w:tc>
      </w:tr>
      <w:tr w:rsidR="003B02C4" w:rsidRPr="003B02C4" w14:paraId="5BAF34E2" w14:textId="77777777" w:rsidTr="00B764C3">
        <w:trPr>
          <w:trHeight w:val="20"/>
        </w:trPr>
        <w:tc>
          <w:tcPr>
            <w:tcW w:w="114" w:type="pct"/>
            <w:vMerge/>
            <w:vAlign w:val="center"/>
            <w:hideMark/>
          </w:tcPr>
          <w:p w14:paraId="366B6C03"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521B8F5F"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8</w:t>
            </w:r>
          </w:p>
        </w:tc>
        <w:tc>
          <w:tcPr>
            <w:tcW w:w="407" w:type="pct"/>
            <w:shd w:val="clear" w:color="auto" w:fill="auto"/>
            <w:noWrap/>
            <w:vAlign w:val="center"/>
            <w:hideMark/>
          </w:tcPr>
          <w:p w14:paraId="06581904" w14:textId="77777777" w:rsidR="003B02C4" w:rsidRPr="003B02C4" w:rsidRDefault="003B02C4" w:rsidP="003B02C4">
            <w:pPr>
              <w:jc w:val="center"/>
              <w:rPr>
                <w:rFonts w:cs="Arial"/>
                <w:b/>
                <w:bCs/>
                <w:sz w:val="14"/>
                <w:szCs w:val="14"/>
              </w:rPr>
            </w:pPr>
            <w:r w:rsidRPr="003B02C4">
              <w:rPr>
                <w:rFonts w:cs="Arial"/>
                <w:b/>
                <w:bCs/>
                <w:sz w:val="14"/>
                <w:szCs w:val="14"/>
              </w:rPr>
              <w:t>16.050.947,00</w:t>
            </w:r>
          </w:p>
        </w:tc>
        <w:tc>
          <w:tcPr>
            <w:tcW w:w="407" w:type="pct"/>
            <w:shd w:val="clear" w:color="auto" w:fill="auto"/>
            <w:noWrap/>
            <w:vAlign w:val="center"/>
            <w:hideMark/>
          </w:tcPr>
          <w:p w14:paraId="7CC45856" w14:textId="77777777" w:rsidR="003B02C4" w:rsidRPr="003B02C4" w:rsidRDefault="003B02C4" w:rsidP="003B02C4">
            <w:pPr>
              <w:jc w:val="center"/>
              <w:rPr>
                <w:rFonts w:cs="Arial"/>
                <w:b/>
                <w:bCs/>
                <w:sz w:val="14"/>
                <w:szCs w:val="14"/>
              </w:rPr>
            </w:pPr>
            <w:r w:rsidRPr="003B02C4">
              <w:rPr>
                <w:rFonts w:cs="Arial"/>
                <w:b/>
                <w:bCs/>
                <w:sz w:val="14"/>
                <w:szCs w:val="14"/>
              </w:rPr>
              <w:t>8.535.091,00</w:t>
            </w:r>
          </w:p>
        </w:tc>
        <w:tc>
          <w:tcPr>
            <w:tcW w:w="409" w:type="pct"/>
            <w:shd w:val="clear" w:color="auto" w:fill="auto"/>
            <w:noWrap/>
            <w:vAlign w:val="center"/>
            <w:hideMark/>
          </w:tcPr>
          <w:p w14:paraId="137DC9B1" w14:textId="77777777" w:rsidR="003B02C4" w:rsidRPr="003B02C4" w:rsidRDefault="003B02C4" w:rsidP="003B02C4">
            <w:pPr>
              <w:jc w:val="center"/>
              <w:rPr>
                <w:rFonts w:cs="Arial"/>
                <w:b/>
                <w:bCs/>
                <w:sz w:val="14"/>
                <w:szCs w:val="14"/>
              </w:rPr>
            </w:pPr>
            <w:r w:rsidRPr="003B02C4">
              <w:rPr>
                <w:rFonts w:cs="Arial"/>
                <w:b/>
                <w:bCs/>
                <w:sz w:val="14"/>
                <w:szCs w:val="14"/>
              </w:rPr>
              <w:t>24.586.038,00</w:t>
            </w:r>
          </w:p>
        </w:tc>
      </w:tr>
      <w:tr w:rsidR="003B02C4" w:rsidRPr="003B02C4" w14:paraId="685092CB" w14:textId="77777777" w:rsidTr="00B764C3">
        <w:trPr>
          <w:trHeight w:val="20"/>
        </w:trPr>
        <w:tc>
          <w:tcPr>
            <w:tcW w:w="114" w:type="pct"/>
            <w:vMerge w:val="restart"/>
            <w:shd w:val="clear" w:color="000000" w:fill="FFFF00"/>
            <w:textDirection w:val="tbLrV"/>
            <w:vAlign w:val="center"/>
            <w:hideMark/>
          </w:tcPr>
          <w:p w14:paraId="6B8CBB09" w14:textId="77777777" w:rsidR="003B02C4" w:rsidRPr="003B02C4" w:rsidRDefault="003B02C4" w:rsidP="003B02C4">
            <w:pPr>
              <w:jc w:val="center"/>
              <w:rPr>
                <w:rFonts w:cs="Arial"/>
                <w:b/>
                <w:bCs/>
                <w:sz w:val="14"/>
                <w:szCs w:val="14"/>
              </w:rPr>
            </w:pPr>
            <w:r w:rsidRPr="003B02C4">
              <w:rPr>
                <w:rFonts w:cs="Arial"/>
                <w:b/>
                <w:bCs/>
                <w:sz w:val="14"/>
                <w:szCs w:val="14"/>
              </w:rPr>
              <w:t>GRUPO 9</w:t>
            </w:r>
          </w:p>
        </w:tc>
        <w:tc>
          <w:tcPr>
            <w:tcW w:w="4886" w:type="pct"/>
            <w:gridSpan w:val="13"/>
            <w:shd w:val="clear" w:color="000000" w:fill="FFFF00"/>
            <w:vAlign w:val="center"/>
            <w:hideMark/>
          </w:tcPr>
          <w:p w14:paraId="10F0288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PAPEL PARA EQUIPOS BIOMEDICOS</w:t>
            </w:r>
          </w:p>
        </w:tc>
      </w:tr>
      <w:tr w:rsidR="003B02C4" w:rsidRPr="003B02C4" w14:paraId="4EC8AC7A" w14:textId="77777777" w:rsidTr="00B764C3">
        <w:trPr>
          <w:trHeight w:val="20"/>
        </w:trPr>
        <w:tc>
          <w:tcPr>
            <w:tcW w:w="114" w:type="pct"/>
            <w:vMerge/>
            <w:vAlign w:val="center"/>
            <w:hideMark/>
          </w:tcPr>
          <w:p w14:paraId="761C735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C81217A"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40EE1592"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DESFIBRILADOR</w:t>
            </w:r>
          </w:p>
        </w:tc>
        <w:tc>
          <w:tcPr>
            <w:tcW w:w="391" w:type="pct"/>
            <w:gridSpan w:val="2"/>
            <w:shd w:val="clear" w:color="000000" w:fill="95B3D7"/>
            <w:noWrap/>
            <w:vAlign w:val="center"/>
            <w:hideMark/>
          </w:tcPr>
          <w:p w14:paraId="08BE4A20" w14:textId="77777777" w:rsidR="003B02C4" w:rsidRPr="003B02C4" w:rsidRDefault="003B02C4" w:rsidP="003B02C4">
            <w:pPr>
              <w:jc w:val="center"/>
              <w:rPr>
                <w:rFonts w:cs="Arial"/>
                <w:sz w:val="14"/>
                <w:szCs w:val="14"/>
              </w:rPr>
            </w:pPr>
            <w:r w:rsidRPr="003B02C4">
              <w:rPr>
                <w:rFonts w:cs="Arial"/>
                <w:sz w:val="14"/>
                <w:szCs w:val="14"/>
              </w:rPr>
              <w:t>14.875,00</w:t>
            </w:r>
          </w:p>
        </w:tc>
        <w:tc>
          <w:tcPr>
            <w:tcW w:w="208" w:type="pct"/>
            <w:shd w:val="clear" w:color="auto" w:fill="auto"/>
            <w:noWrap/>
            <w:vAlign w:val="center"/>
            <w:hideMark/>
          </w:tcPr>
          <w:p w14:paraId="072E571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7CEC573" w14:textId="77777777" w:rsidR="003B02C4" w:rsidRPr="003B02C4" w:rsidRDefault="003B02C4" w:rsidP="003B02C4">
            <w:pPr>
              <w:jc w:val="center"/>
              <w:rPr>
                <w:rFonts w:cs="Arial"/>
                <w:sz w:val="14"/>
                <w:szCs w:val="14"/>
              </w:rPr>
            </w:pPr>
            <w:r w:rsidRPr="003B02C4">
              <w:rPr>
                <w:rFonts w:cs="Arial"/>
                <w:sz w:val="14"/>
                <w:szCs w:val="14"/>
              </w:rPr>
              <w:t>2.375,00</w:t>
            </w:r>
          </w:p>
        </w:tc>
        <w:tc>
          <w:tcPr>
            <w:tcW w:w="437" w:type="pct"/>
            <w:shd w:val="clear" w:color="auto" w:fill="auto"/>
            <w:noWrap/>
            <w:vAlign w:val="center"/>
            <w:hideMark/>
          </w:tcPr>
          <w:p w14:paraId="72798EF0" w14:textId="77777777" w:rsidR="003B02C4" w:rsidRPr="003B02C4" w:rsidRDefault="003B02C4" w:rsidP="003B02C4">
            <w:pPr>
              <w:jc w:val="center"/>
              <w:rPr>
                <w:rFonts w:cs="Arial"/>
                <w:sz w:val="14"/>
                <w:szCs w:val="14"/>
              </w:rPr>
            </w:pPr>
            <w:r w:rsidRPr="003B02C4">
              <w:rPr>
                <w:rFonts w:cs="Arial"/>
                <w:sz w:val="14"/>
                <w:szCs w:val="14"/>
              </w:rPr>
              <w:t>12.500,00</w:t>
            </w:r>
          </w:p>
        </w:tc>
        <w:tc>
          <w:tcPr>
            <w:tcW w:w="319" w:type="pct"/>
            <w:shd w:val="clear" w:color="auto" w:fill="auto"/>
            <w:noWrap/>
            <w:vAlign w:val="center"/>
            <w:hideMark/>
          </w:tcPr>
          <w:p w14:paraId="3C6D75F0"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E524FA1"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46C5AC5A"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2871E2DF" w14:textId="77777777" w:rsidR="003B02C4" w:rsidRPr="003B02C4" w:rsidRDefault="003B02C4" w:rsidP="003B02C4">
            <w:pPr>
              <w:jc w:val="center"/>
              <w:rPr>
                <w:rFonts w:cs="Arial"/>
                <w:sz w:val="14"/>
                <w:szCs w:val="14"/>
              </w:rPr>
            </w:pPr>
            <w:r w:rsidRPr="003B02C4">
              <w:rPr>
                <w:rFonts w:cs="Arial"/>
                <w:sz w:val="14"/>
                <w:szCs w:val="14"/>
              </w:rPr>
              <w:t>892.500,00</w:t>
            </w:r>
          </w:p>
        </w:tc>
        <w:tc>
          <w:tcPr>
            <w:tcW w:w="407" w:type="pct"/>
            <w:shd w:val="clear" w:color="auto" w:fill="auto"/>
            <w:noWrap/>
            <w:vAlign w:val="center"/>
            <w:hideMark/>
          </w:tcPr>
          <w:p w14:paraId="34194740" w14:textId="77777777" w:rsidR="003B02C4" w:rsidRPr="003B02C4" w:rsidRDefault="003B02C4" w:rsidP="003B02C4">
            <w:pPr>
              <w:jc w:val="center"/>
              <w:rPr>
                <w:rFonts w:cs="Arial"/>
                <w:sz w:val="14"/>
                <w:szCs w:val="14"/>
              </w:rPr>
            </w:pPr>
            <w:r w:rsidRPr="003B02C4">
              <w:rPr>
                <w:rFonts w:cs="Arial"/>
                <w:sz w:val="14"/>
                <w:szCs w:val="14"/>
              </w:rPr>
              <w:t>446.250,00</w:t>
            </w:r>
          </w:p>
        </w:tc>
        <w:tc>
          <w:tcPr>
            <w:tcW w:w="409" w:type="pct"/>
            <w:shd w:val="clear" w:color="auto" w:fill="auto"/>
            <w:noWrap/>
            <w:vAlign w:val="center"/>
            <w:hideMark/>
          </w:tcPr>
          <w:p w14:paraId="48CF2B9B" w14:textId="77777777" w:rsidR="003B02C4" w:rsidRPr="003B02C4" w:rsidRDefault="003B02C4" w:rsidP="003B02C4">
            <w:pPr>
              <w:jc w:val="center"/>
              <w:rPr>
                <w:rFonts w:cs="Arial"/>
                <w:b/>
                <w:bCs/>
                <w:sz w:val="14"/>
                <w:szCs w:val="14"/>
              </w:rPr>
            </w:pPr>
            <w:r w:rsidRPr="003B02C4">
              <w:rPr>
                <w:rFonts w:cs="Arial"/>
                <w:b/>
                <w:bCs/>
                <w:sz w:val="14"/>
                <w:szCs w:val="14"/>
              </w:rPr>
              <w:t>1.338.750,00</w:t>
            </w:r>
          </w:p>
        </w:tc>
      </w:tr>
      <w:tr w:rsidR="003B02C4" w:rsidRPr="003B02C4" w14:paraId="5865CFBE" w14:textId="77777777" w:rsidTr="00B764C3">
        <w:trPr>
          <w:trHeight w:val="20"/>
        </w:trPr>
        <w:tc>
          <w:tcPr>
            <w:tcW w:w="114" w:type="pct"/>
            <w:vMerge/>
            <w:vAlign w:val="center"/>
            <w:hideMark/>
          </w:tcPr>
          <w:p w14:paraId="038DB5F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8B7370"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76D8894B"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110MM*27 METROS</w:t>
            </w:r>
          </w:p>
        </w:tc>
        <w:tc>
          <w:tcPr>
            <w:tcW w:w="391" w:type="pct"/>
            <w:gridSpan w:val="2"/>
            <w:shd w:val="clear" w:color="000000" w:fill="95B3D7"/>
            <w:noWrap/>
            <w:vAlign w:val="center"/>
            <w:hideMark/>
          </w:tcPr>
          <w:p w14:paraId="6C17FAF4" w14:textId="77777777" w:rsidR="003B02C4" w:rsidRPr="003B02C4" w:rsidRDefault="003B02C4" w:rsidP="003B02C4">
            <w:pPr>
              <w:jc w:val="center"/>
              <w:rPr>
                <w:rFonts w:cs="Arial"/>
                <w:sz w:val="14"/>
                <w:szCs w:val="14"/>
              </w:rPr>
            </w:pPr>
            <w:r w:rsidRPr="003B02C4">
              <w:rPr>
                <w:rFonts w:cs="Arial"/>
                <w:sz w:val="14"/>
                <w:szCs w:val="14"/>
              </w:rPr>
              <w:t>24.990,00</w:t>
            </w:r>
          </w:p>
        </w:tc>
        <w:tc>
          <w:tcPr>
            <w:tcW w:w="208" w:type="pct"/>
            <w:shd w:val="clear" w:color="auto" w:fill="auto"/>
            <w:noWrap/>
            <w:vAlign w:val="center"/>
            <w:hideMark/>
          </w:tcPr>
          <w:p w14:paraId="6F03547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DCBE30B" w14:textId="77777777" w:rsidR="003B02C4" w:rsidRPr="003B02C4" w:rsidRDefault="003B02C4" w:rsidP="003B02C4">
            <w:pPr>
              <w:jc w:val="center"/>
              <w:rPr>
                <w:rFonts w:cs="Arial"/>
                <w:sz w:val="14"/>
                <w:szCs w:val="14"/>
              </w:rPr>
            </w:pPr>
            <w:r w:rsidRPr="003B02C4">
              <w:rPr>
                <w:rFonts w:cs="Arial"/>
                <w:sz w:val="14"/>
                <w:szCs w:val="14"/>
              </w:rPr>
              <w:t>3.990,00</w:t>
            </w:r>
          </w:p>
        </w:tc>
        <w:tc>
          <w:tcPr>
            <w:tcW w:w="437" w:type="pct"/>
            <w:shd w:val="clear" w:color="auto" w:fill="auto"/>
            <w:noWrap/>
            <w:vAlign w:val="center"/>
            <w:hideMark/>
          </w:tcPr>
          <w:p w14:paraId="41D21568" w14:textId="77777777" w:rsidR="003B02C4" w:rsidRPr="003B02C4" w:rsidRDefault="003B02C4" w:rsidP="003B02C4">
            <w:pPr>
              <w:jc w:val="center"/>
              <w:rPr>
                <w:rFonts w:cs="Arial"/>
                <w:sz w:val="14"/>
                <w:szCs w:val="14"/>
              </w:rPr>
            </w:pPr>
            <w:r w:rsidRPr="003B02C4">
              <w:rPr>
                <w:rFonts w:cs="Arial"/>
                <w:sz w:val="14"/>
                <w:szCs w:val="14"/>
              </w:rPr>
              <w:t>21.000,00</w:t>
            </w:r>
          </w:p>
        </w:tc>
        <w:tc>
          <w:tcPr>
            <w:tcW w:w="319" w:type="pct"/>
            <w:shd w:val="clear" w:color="auto" w:fill="auto"/>
            <w:noWrap/>
            <w:vAlign w:val="center"/>
            <w:hideMark/>
          </w:tcPr>
          <w:p w14:paraId="338C0CBA"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1ED0FC29"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52667A66"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40727C29" w14:textId="77777777" w:rsidR="003B02C4" w:rsidRPr="003B02C4" w:rsidRDefault="003B02C4" w:rsidP="003B02C4">
            <w:pPr>
              <w:jc w:val="center"/>
              <w:rPr>
                <w:rFonts w:cs="Arial"/>
                <w:sz w:val="14"/>
                <w:szCs w:val="14"/>
              </w:rPr>
            </w:pPr>
            <w:r w:rsidRPr="003B02C4">
              <w:rPr>
                <w:rFonts w:cs="Arial"/>
                <w:sz w:val="14"/>
                <w:szCs w:val="14"/>
              </w:rPr>
              <w:t>1.499.400,00</w:t>
            </w:r>
          </w:p>
        </w:tc>
        <w:tc>
          <w:tcPr>
            <w:tcW w:w="407" w:type="pct"/>
            <w:shd w:val="clear" w:color="auto" w:fill="auto"/>
            <w:noWrap/>
            <w:vAlign w:val="center"/>
            <w:hideMark/>
          </w:tcPr>
          <w:p w14:paraId="03121A53" w14:textId="77777777" w:rsidR="003B02C4" w:rsidRPr="003B02C4" w:rsidRDefault="003B02C4" w:rsidP="003B02C4">
            <w:pPr>
              <w:jc w:val="center"/>
              <w:rPr>
                <w:rFonts w:cs="Arial"/>
                <w:sz w:val="14"/>
                <w:szCs w:val="14"/>
              </w:rPr>
            </w:pPr>
            <w:r w:rsidRPr="003B02C4">
              <w:rPr>
                <w:rFonts w:cs="Arial"/>
                <w:sz w:val="14"/>
                <w:szCs w:val="14"/>
              </w:rPr>
              <w:t>749.700,00</w:t>
            </w:r>
          </w:p>
        </w:tc>
        <w:tc>
          <w:tcPr>
            <w:tcW w:w="409" w:type="pct"/>
            <w:shd w:val="clear" w:color="auto" w:fill="auto"/>
            <w:noWrap/>
            <w:vAlign w:val="center"/>
            <w:hideMark/>
          </w:tcPr>
          <w:p w14:paraId="68888511" w14:textId="77777777" w:rsidR="003B02C4" w:rsidRPr="003B02C4" w:rsidRDefault="003B02C4" w:rsidP="003B02C4">
            <w:pPr>
              <w:jc w:val="center"/>
              <w:rPr>
                <w:rFonts w:cs="Arial"/>
                <w:b/>
                <w:bCs/>
                <w:sz w:val="14"/>
                <w:szCs w:val="14"/>
              </w:rPr>
            </w:pPr>
            <w:r w:rsidRPr="003B02C4">
              <w:rPr>
                <w:rFonts w:cs="Arial"/>
                <w:b/>
                <w:bCs/>
                <w:sz w:val="14"/>
                <w:szCs w:val="14"/>
              </w:rPr>
              <w:t>2.249.100,00</w:t>
            </w:r>
          </w:p>
        </w:tc>
      </w:tr>
      <w:tr w:rsidR="003B02C4" w:rsidRPr="003B02C4" w14:paraId="065460BC" w14:textId="77777777" w:rsidTr="00B764C3">
        <w:trPr>
          <w:trHeight w:val="20"/>
        </w:trPr>
        <w:tc>
          <w:tcPr>
            <w:tcW w:w="114" w:type="pct"/>
            <w:vMerge/>
            <w:vAlign w:val="center"/>
            <w:hideMark/>
          </w:tcPr>
          <w:p w14:paraId="54DF927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0022B3C"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0E414E07"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210MM*30 METROS</w:t>
            </w:r>
          </w:p>
        </w:tc>
        <w:tc>
          <w:tcPr>
            <w:tcW w:w="391" w:type="pct"/>
            <w:gridSpan w:val="2"/>
            <w:shd w:val="clear" w:color="000000" w:fill="95B3D7"/>
            <w:noWrap/>
            <w:vAlign w:val="center"/>
            <w:hideMark/>
          </w:tcPr>
          <w:p w14:paraId="7A5B22FA" w14:textId="77777777" w:rsidR="003B02C4" w:rsidRPr="003B02C4" w:rsidRDefault="003B02C4" w:rsidP="003B02C4">
            <w:pPr>
              <w:jc w:val="center"/>
              <w:rPr>
                <w:rFonts w:cs="Arial"/>
                <w:sz w:val="14"/>
                <w:szCs w:val="14"/>
              </w:rPr>
            </w:pPr>
            <w:r w:rsidRPr="003B02C4">
              <w:rPr>
                <w:rFonts w:cs="Arial"/>
                <w:sz w:val="14"/>
                <w:szCs w:val="14"/>
              </w:rPr>
              <w:t>23.800,00</w:t>
            </w:r>
          </w:p>
        </w:tc>
        <w:tc>
          <w:tcPr>
            <w:tcW w:w="208" w:type="pct"/>
            <w:shd w:val="clear" w:color="auto" w:fill="auto"/>
            <w:noWrap/>
            <w:vAlign w:val="center"/>
            <w:hideMark/>
          </w:tcPr>
          <w:p w14:paraId="1559D91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2EB16F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FDCA4A5" w14:textId="77777777" w:rsidR="003B02C4" w:rsidRPr="003B02C4" w:rsidRDefault="003B02C4" w:rsidP="003B02C4">
            <w:pPr>
              <w:jc w:val="center"/>
              <w:rPr>
                <w:rFonts w:cs="Arial"/>
                <w:sz w:val="14"/>
                <w:szCs w:val="14"/>
              </w:rPr>
            </w:pPr>
            <w:r w:rsidRPr="003B02C4">
              <w:rPr>
                <w:rFonts w:cs="Arial"/>
                <w:sz w:val="14"/>
                <w:szCs w:val="14"/>
              </w:rPr>
              <w:t>23.800,00</w:t>
            </w:r>
          </w:p>
        </w:tc>
        <w:tc>
          <w:tcPr>
            <w:tcW w:w="319" w:type="pct"/>
            <w:shd w:val="clear" w:color="auto" w:fill="auto"/>
            <w:noWrap/>
            <w:vAlign w:val="center"/>
            <w:hideMark/>
          </w:tcPr>
          <w:p w14:paraId="4EA54082"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34A88ABA"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40DED0B2"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3EF90F4F" w14:textId="77777777" w:rsidR="003B02C4" w:rsidRPr="003B02C4" w:rsidRDefault="003B02C4" w:rsidP="003B02C4">
            <w:pPr>
              <w:jc w:val="center"/>
              <w:rPr>
                <w:rFonts w:cs="Arial"/>
                <w:sz w:val="14"/>
                <w:szCs w:val="14"/>
              </w:rPr>
            </w:pPr>
            <w:r w:rsidRPr="003B02C4">
              <w:rPr>
                <w:rFonts w:cs="Arial"/>
                <w:sz w:val="14"/>
                <w:szCs w:val="14"/>
              </w:rPr>
              <w:t>476.000,00</w:t>
            </w:r>
          </w:p>
        </w:tc>
        <w:tc>
          <w:tcPr>
            <w:tcW w:w="407" w:type="pct"/>
            <w:shd w:val="clear" w:color="auto" w:fill="auto"/>
            <w:noWrap/>
            <w:vAlign w:val="center"/>
            <w:hideMark/>
          </w:tcPr>
          <w:p w14:paraId="73CD30F3" w14:textId="77777777" w:rsidR="003B02C4" w:rsidRPr="003B02C4" w:rsidRDefault="003B02C4" w:rsidP="003B02C4">
            <w:pPr>
              <w:jc w:val="center"/>
              <w:rPr>
                <w:rFonts w:cs="Arial"/>
                <w:sz w:val="14"/>
                <w:szCs w:val="14"/>
              </w:rPr>
            </w:pPr>
            <w:r w:rsidRPr="003B02C4">
              <w:rPr>
                <w:rFonts w:cs="Arial"/>
                <w:sz w:val="14"/>
                <w:szCs w:val="14"/>
              </w:rPr>
              <w:t>238.000,00</w:t>
            </w:r>
          </w:p>
        </w:tc>
        <w:tc>
          <w:tcPr>
            <w:tcW w:w="409" w:type="pct"/>
            <w:shd w:val="clear" w:color="auto" w:fill="auto"/>
            <w:noWrap/>
            <w:vAlign w:val="center"/>
            <w:hideMark/>
          </w:tcPr>
          <w:p w14:paraId="21DBBFA8" w14:textId="77777777" w:rsidR="003B02C4" w:rsidRPr="003B02C4" w:rsidRDefault="003B02C4" w:rsidP="003B02C4">
            <w:pPr>
              <w:jc w:val="center"/>
              <w:rPr>
                <w:rFonts w:cs="Arial"/>
                <w:b/>
                <w:bCs/>
                <w:sz w:val="14"/>
                <w:szCs w:val="14"/>
              </w:rPr>
            </w:pPr>
            <w:r w:rsidRPr="003B02C4">
              <w:rPr>
                <w:rFonts w:cs="Arial"/>
                <w:b/>
                <w:bCs/>
                <w:sz w:val="14"/>
                <w:szCs w:val="14"/>
              </w:rPr>
              <w:t>714.000,00</w:t>
            </w:r>
          </w:p>
        </w:tc>
      </w:tr>
      <w:tr w:rsidR="003B02C4" w:rsidRPr="003B02C4" w14:paraId="5EA0B645" w14:textId="77777777" w:rsidTr="00B764C3">
        <w:trPr>
          <w:trHeight w:val="20"/>
        </w:trPr>
        <w:tc>
          <w:tcPr>
            <w:tcW w:w="114" w:type="pct"/>
            <w:vMerge/>
            <w:vAlign w:val="center"/>
            <w:hideMark/>
          </w:tcPr>
          <w:p w14:paraId="6E0FB175"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6B17D94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9</w:t>
            </w:r>
          </w:p>
        </w:tc>
        <w:tc>
          <w:tcPr>
            <w:tcW w:w="407" w:type="pct"/>
            <w:shd w:val="clear" w:color="auto" w:fill="auto"/>
            <w:noWrap/>
            <w:vAlign w:val="center"/>
            <w:hideMark/>
          </w:tcPr>
          <w:p w14:paraId="0CF84C4C" w14:textId="77777777" w:rsidR="003B02C4" w:rsidRPr="003B02C4" w:rsidRDefault="003B02C4" w:rsidP="003B02C4">
            <w:pPr>
              <w:jc w:val="center"/>
              <w:rPr>
                <w:rFonts w:cs="Arial"/>
                <w:b/>
                <w:bCs/>
                <w:sz w:val="14"/>
                <w:szCs w:val="14"/>
              </w:rPr>
            </w:pPr>
            <w:r w:rsidRPr="003B02C4">
              <w:rPr>
                <w:rFonts w:cs="Arial"/>
                <w:b/>
                <w:bCs/>
                <w:sz w:val="14"/>
                <w:szCs w:val="14"/>
              </w:rPr>
              <w:t>2.867.900,00</w:t>
            </w:r>
          </w:p>
        </w:tc>
        <w:tc>
          <w:tcPr>
            <w:tcW w:w="407" w:type="pct"/>
            <w:shd w:val="clear" w:color="auto" w:fill="auto"/>
            <w:noWrap/>
            <w:vAlign w:val="center"/>
            <w:hideMark/>
          </w:tcPr>
          <w:p w14:paraId="2C93B3B0" w14:textId="77777777" w:rsidR="003B02C4" w:rsidRPr="003B02C4" w:rsidRDefault="003B02C4" w:rsidP="003B02C4">
            <w:pPr>
              <w:jc w:val="center"/>
              <w:rPr>
                <w:rFonts w:cs="Arial"/>
                <w:b/>
                <w:bCs/>
                <w:sz w:val="14"/>
                <w:szCs w:val="14"/>
              </w:rPr>
            </w:pPr>
            <w:r w:rsidRPr="003B02C4">
              <w:rPr>
                <w:rFonts w:cs="Arial"/>
                <w:b/>
                <w:bCs/>
                <w:sz w:val="14"/>
                <w:szCs w:val="14"/>
              </w:rPr>
              <w:t>1.433.950,00</w:t>
            </w:r>
          </w:p>
        </w:tc>
        <w:tc>
          <w:tcPr>
            <w:tcW w:w="409" w:type="pct"/>
            <w:shd w:val="clear" w:color="auto" w:fill="auto"/>
            <w:noWrap/>
            <w:vAlign w:val="center"/>
            <w:hideMark/>
          </w:tcPr>
          <w:p w14:paraId="396123A1" w14:textId="77777777" w:rsidR="003B02C4" w:rsidRPr="003B02C4" w:rsidRDefault="003B02C4" w:rsidP="003B02C4">
            <w:pPr>
              <w:jc w:val="center"/>
              <w:rPr>
                <w:rFonts w:cs="Arial"/>
                <w:b/>
                <w:bCs/>
                <w:sz w:val="14"/>
                <w:szCs w:val="14"/>
              </w:rPr>
            </w:pPr>
            <w:r w:rsidRPr="003B02C4">
              <w:rPr>
                <w:rFonts w:cs="Arial"/>
                <w:b/>
                <w:bCs/>
                <w:sz w:val="14"/>
                <w:szCs w:val="14"/>
              </w:rPr>
              <w:t>4.301.850,00</w:t>
            </w:r>
          </w:p>
        </w:tc>
      </w:tr>
      <w:tr w:rsidR="003B02C4" w:rsidRPr="003B02C4" w14:paraId="2BC2FFA0" w14:textId="77777777" w:rsidTr="00B764C3">
        <w:trPr>
          <w:trHeight w:val="20"/>
        </w:trPr>
        <w:tc>
          <w:tcPr>
            <w:tcW w:w="114" w:type="pct"/>
            <w:vMerge w:val="restart"/>
            <w:shd w:val="clear" w:color="000000" w:fill="FFFF00"/>
            <w:textDirection w:val="tbLrV"/>
            <w:vAlign w:val="center"/>
            <w:hideMark/>
          </w:tcPr>
          <w:p w14:paraId="567D6CA7" w14:textId="77777777" w:rsidR="003B02C4" w:rsidRPr="003B02C4" w:rsidRDefault="003B02C4" w:rsidP="003B02C4">
            <w:pPr>
              <w:jc w:val="center"/>
              <w:rPr>
                <w:rFonts w:cs="Arial"/>
                <w:b/>
                <w:bCs/>
                <w:sz w:val="14"/>
                <w:szCs w:val="14"/>
              </w:rPr>
            </w:pPr>
            <w:r w:rsidRPr="003B02C4">
              <w:rPr>
                <w:rFonts w:cs="Arial"/>
                <w:b/>
                <w:bCs/>
                <w:sz w:val="14"/>
                <w:szCs w:val="14"/>
              </w:rPr>
              <w:t>GRUPO 10</w:t>
            </w:r>
          </w:p>
        </w:tc>
        <w:tc>
          <w:tcPr>
            <w:tcW w:w="4886" w:type="pct"/>
            <w:gridSpan w:val="13"/>
            <w:shd w:val="clear" w:color="000000" w:fill="FFFF00"/>
            <w:vAlign w:val="center"/>
            <w:hideMark/>
          </w:tcPr>
          <w:p w14:paraId="24BE189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PAPEL GRADO MEDICO</w:t>
            </w:r>
          </w:p>
        </w:tc>
      </w:tr>
      <w:tr w:rsidR="003B02C4" w:rsidRPr="003B02C4" w14:paraId="580F5184" w14:textId="77777777" w:rsidTr="00B764C3">
        <w:trPr>
          <w:trHeight w:val="20"/>
        </w:trPr>
        <w:tc>
          <w:tcPr>
            <w:tcW w:w="114" w:type="pct"/>
            <w:vMerge/>
            <w:vAlign w:val="center"/>
            <w:hideMark/>
          </w:tcPr>
          <w:p w14:paraId="72D566A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FCF0F97"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459623A5" w14:textId="77777777" w:rsidR="003B02C4" w:rsidRPr="003B02C4" w:rsidRDefault="003B02C4" w:rsidP="003B02C4">
            <w:pPr>
              <w:jc w:val="center"/>
              <w:rPr>
                <w:rFonts w:cs="Arial"/>
                <w:sz w:val="14"/>
                <w:szCs w:val="14"/>
              </w:rPr>
            </w:pPr>
            <w:r w:rsidRPr="003B02C4">
              <w:rPr>
                <w:rFonts w:cs="Arial"/>
                <w:sz w:val="14"/>
                <w:szCs w:val="14"/>
              </w:rPr>
              <w:t>PAPEL GRADO MEDICO ( 50 mm X 200 metros  aproxim.) SIN FUELLE</w:t>
            </w:r>
          </w:p>
        </w:tc>
        <w:tc>
          <w:tcPr>
            <w:tcW w:w="391" w:type="pct"/>
            <w:gridSpan w:val="2"/>
            <w:shd w:val="clear" w:color="000000" w:fill="95B3D7"/>
            <w:noWrap/>
            <w:vAlign w:val="center"/>
            <w:hideMark/>
          </w:tcPr>
          <w:p w14:paraId="2BE23A4C" w14:textId="77777777" w:rsidR="003B02C4" w:rsidRPr="003B02C4" w:rsidRDefault="003B02C4" w:rsidP="003B02C4">
            <w:pPr>
              <w:jc w:val="center"/>
              <w:rPr>
                <w:rFonts w:cs="Arial"/>
                <w:sz w:val="14"/>
                <w:szCs w:val="14"/>
              </w:rPr>
            </w:pPr>
            <w:r w:rsidRPr="003B02C4">
              <w:rPr>
                <w:rFonts w:cs="Arial"/>
                <w:sz w:val="14"/>
                <w:szCs w:val="14"/>
              </w:rPr>
              <w:t>46.277,91</w:t>
            </w:r>
          </w:p>
        </w:tc>
        <w:tc>
          <w:tcPr>
            <w:tcW w:w="208" w:type="pct"/>
            <w:shd w:val="clear" w:color="auto" w:fill="auto"/>
            <w:noWrap/>
            <w:vAlign w:val="center"/>
            <w:hideMark/>
          </w:tcPr>
          <w:p w14:paraId="20E348C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A6BEBF5" w14:textId="77777777" w:rsidR="003B02C4" w:rsidRPr="003B02C4" w:rsidRDefault="003B02C4" w:rsidP="003B02C4">
            <w:pPr>
              <w:jc w:val="center"/>
              <w:rPr>
                <w:rFonts w:cs="Arial"/>
                <w:sz w:val="14"/>
                <w:szCs w:val="14"/>
              </w:rPr>
            </w:pPr>
            <w:r w:rsidRPr="003B02C4">
              <w:rPr>
                <w:rFonts w:cs="Arial"/>
                <w:sz w:val="14"/>
                <w:szCs w:val="14"/>
              </w:rPr>
              <w:t>7.388,91</w:t>
            </w:r>
          </w:p>
        </w:tc>
        <w:tc>
          <w:tcPr>
            <w:tcW w:w="437" w:type="pct"/>
            <w:shd w:val="clear" w:color="auto" w:fill="auto"/>
            <w:noWrap/>
            <w:vAlign w:val="center"/>
            <w:hideMark/>
          </w:tcPr>
          <w:p w14:paraId="294804E6" w14:textId="77777777" w:rsidR="003B02C4" w:rsidRPr="003B02C4" w:rsidRDefault="003B02C4" w:rsidP="003B02C4">
            <w:pPr>
              <w:jc w:val="center"/>
              <w:rPr>
                <w:rFonts w:cs="Arial"/>
                <w:sz w:val="14"/>
                <w:szCs w:val="14"/>
              </w:rPr>
            </w:pPr>
            <w:r w:rsidRPr="003B02C4">
              <w:rPr>
                <w:rFonts w:cs="Arial"/>
                <w:sz w:val="14"/>
                <w:szCs w:val="14"/>
              </w:rPr>
              <w:t>38.889,00</w:t>
            </w:r>
          </w:p>
        </w:tc>
        <w:tc>
          <w:tcPr>
            <w:tcW w:w="319" w:type="pct"/>
            <w:shd w:val="clear" w:color="auto" w:fill="auto"/>
            <w:noWrap/>
            <w:vAlign w:val="center"/>
            <w:hideMark/>
          </w:tcPr>
          <w:p w14:paraId="4AF0BECD" w14:textId="77777777" w:rsidR="003B02C4" w:rsidRPr="003B02C4" w:rsidRDefault="003B02C4" w:rsidP="003B02C4">
            <w:pPr>
              <w:jc w:val="center"/>
              <w:rPr>
                <w:rFonts w:cs="Arial"/>
                <w:sz w:val="14"/>
                <w:szCs w:val="14"/>
              </w:rPr>
            </w:pPr>
            <w:r w:rsidRPr="003B02C4">
              <w:rPr>
                <w:rFonts w:cs="Arial"/>
                <w:sz w:val="14"/>
                <w:szCs w:val="14"/>
              </w:rPr>
              <w:t>18,00</w:t>
            </w:r>
          </w:p>
        </w:tc>
        <w:tc>
          <w:tcPr>
            <w:tcW w:w="279" w:type="pct"/>
            <w:shd w:val="clear" w:color="auto" w:fill="auto"/>
            <w:noWrap/>
            <w:vAlign w:val="center"/>
            <w:hideMark/>
          </w:tcPr>
          <w:p w14:paraId="10D490BF" w14:textId="77777777" w:rsidR="003B02C4" w:rsidRPr="003B02C4" w:rsidRDefault="003B02C4" w:rsidP="003B02C4">
            <w:pPr>
              <w:jc w:val="center"/>
              <w:rPr>
                <w:rFonts w:cs="Arial"/>
                <w:sz w:val="14"/>
                <w:szCs w:val="14"/>
              </w:rPr>
            </w:pPr>
            <w:r w:rsidRPr="003B02C4">
              <w:rPr>
                <w:rFonts w:cs="Arial"/>
                <w:sz w:val="14"/>
                <w:szCs w:val="14"/>
              </w:rPr>
              <w:t>9,00</w:t>
            </w:r>
          </w:p>
        </w:tc>
        <w:tc>
          <w:tcPr>
            <w:tcW w:w="308" w:type="pct"/>
            <w:shd w:val="clear" w:color="auto" w:fill="auto"/>
            <w:noWrap/>
            <w:vAlign w:val="center"/>
            <w:hideMark/>
          </w:tcPr>
          <w:p w14:paraId="45C1B3CC" w14:textId="77777777" w:rsidR="003B02C4" w:rsidRPr="003B02C4" w:rsidRDefault="003B02C4" w:rsidP="003B02C4">
            <w:pPr>
              <w:jc w:val="center"/>
              <w:rPr>
                <w:rFonts w:cs="Arial"/>
                <w:sz w:val="14"/>
                <w:szCs w:val="14"/>
              </w:rPr>
            </w:pPr>
            <w:r w:rsidRPr="003B02C4">
              <w:rPr>
                <w:rFonts w:cs="Arial"/>
                <w:sz w:val="14"/>
                <w:szCs w:val="14"/>
              </w:rPr>
              <w:t>27,00</w:t>
            </w:r>
          </w:p>
        </w:tc>
        <w:tc>
          <w:tcPr>
            <w:tcW w:w="407" w:type="pct"/>
            <w:shd w:val="clear" w:color="auto" w:fill="auto"/>
            <w:noWrap/>
            <w:vAlign w:val="center"/>
            <w:hideMark/>
          </w:tcPr>
          <w:p w14:paraId="331B6CBB" w14:textId="77777777" w:rsidR="003B02C4" w:rsidRPr="003B02C4" w:rsidRDefault="003B02C4" w:rsidP="003B02C4">
            <w:pPr>
              <w:jc w:val="center"/>
              <w:rPr>
                <w:rFonts w:cs="Arial"/>
                <w:sz w:val="14"/>
                <w:szCs w:val="14"/>
              </w:rPr>
            </w:pPr>
            <w:r w:rsidRPr="003B02C4">
              <w:rPr>
                <w:rFonts w:cs="Arial"/>
                <w:sz w:val="14"/>
                <w:szCs w:val="14"/>
              </w:rPr>
              <w:t>833.002,38</w:t>
            </w:r>
          </w:p>
        </w:tc>
        <w:tc>
          <w:tcPr>
            <w:tcW w:w="407" w:type="pct"/>
            <w:shd w:val="clear" w:color="auto" w:fill="auto"/>
            <w:noWrap/>
            <w:vAlign w:val="center"/>
            <w:hideMark/>
          </w:tcPr>
          <w:p w14:paraId="3E2710AF" w14:textId="77777777" w:rsidR="003B02C4" w:rsidRPr="003B02C4" w:rsidRDefault="003B02C4" w:rsidP="003B02C4">
            <w:pPr>
              <w:jc w:val="center"/>
              <w:rPr>
                <w:rFonts w:cs="Arial"/>
                <w:sz w:val="14"/>
                <w:szCs w:val="14"/>
              </w:rPr>
            </w:pPr>
            <w:r w:rsidRPr="003B02C4">
              <w:rPr>
                <w:rFonts w:cs="Arial"/>
                <w:sz w:val="14"/>
                <w:szCs w:val="14"/>
              </w:rPr>
              <w:t>416.501,19</w:t>
            </w:r>
          </w:p>
        </w:tc>
        <w:tc>
          <w:tcPr>
            <w:tcW w:w="409" w:type="pct"/>
            <w:shd w:val="clear" w:color="auto" w:fill="auto"/>
            <w:noWrap/>
            <w:vAlign w:val="center"/>
            <w:hideMark/>
          </w:tcPr>
          <w:p w14:paraId="7BB7DFBD" w14:textId="77777777" w:rsidR="003B02C4" w:rsidRPr="003B02C4" w:rsidRDefault="003B02C4" w:rsidP="003B02C4">
            <w:pPr>
              <w:jc w:val="center"/>
              <w:rPr>
                <w:rFonts w:cs="Arial"/>
                <w:b/>
                <w:bCs/>
                <w:sz w:val="14"/>
                <w:szCs w:val="14"/>
              </w:rPr>
            </w:pPr>
            <w:r w:rsidRPr="003B02C4">
              <w:rPr>
                <w:rFonts w:cs="Arial"/>
                <w:b/>
                <w:bCs/>
                <w:sz w:val="14"/>
                <w:szCs w:val="14"/>
              </w:rPr>
              <w:t>1.249.503,57</w:t>
            </w:r>
          </w:p>
        </w:tc>
      </w:tr>
      <w:tr w:rsidR="003B02C4" w:rsidRPr="003B02C4" w14:paraId="6066E0A6" w14:textId="77777777" w:rsidTr="00B764C3">
        <w:trPr>
          <w:trHeight w:val="20"/>
        </w:trPr>
        <w:tc>
          <w:tcPr>
            <w:tcW w:w="114" w:type="pct"/>
            <w:vMerge/>
            <w:vAlign w:val="center"/>
            <w:hideMark/>
          </w:tcPr>
          <w:p w14:paraId="5EB7188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35029B"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59B1CF0C" w14:textId="77777777" w:rsidR="003B02C4" w:rsidRPr="003B02C4" w:rsidRDefault="003B02C4" w:rsidP="003B02C4">
            <w:pPr>
              <w:jc w:val="center"/>
              <w:rPr>
                <w:rFonts w:cs="Arial"/>
                <w:sz w:val="14"/>
                <w:szCs w:val="14"/>
              </w:rPr>
            </w:pPr>
            <w:r w:rsidRPr="003B02C4">
              <w:rPr>
                <w:rFonts w:cs="Arial"/>
                <w:sz w:val="14"/>
                <w:szCs w:val="14"/>
              </w:rPr>
              <w:t>PAPEL GRADO MEDICO (150mm x 200 metros aproxim.) SIN FUELLE</w:t>
            </w:r>
          </w:p>
        </w:tc>
        <w:tc>
          <w:tcPr>
            <w:tcW w:w="391" w:type="pct"/>
            <w:gridSpan w:val="2"/>
            <w:shd w:val="clear" w:color="000000" w:fill="95B3D7"/>
            <w:noWrap/>
            <w:vAlign w:val="center"/>
            <w:hideMark/>
          </w:tcPr>
          <w:p w14:paraId="1560D7ED" w14:textId="77777777" w:rsidR="003B02C4" w:rsidRPr="003B02C4" w:rsidRDefault="003B02C4" w:rsidP="003B02C4">
            <w:pPr>
              <w:jc w:val="center"/>
              <w:rPr>
                <w:rFonts w:cs="Arial"/>
                <w:sz w:val="14"/>
                <w:szCs w:val="14"/>
              </w:rPr>
            </w:pPr>
            <w:r w:rsidRPr="003B02C4">
              <w:rPr>
                <w:rFonts w:cs="Arial"/>
                <w:sz w:val="14"/>
                <w:szCs w:val="14"/>
              </w:rPr>
              <w:t>113.050,00</w:t>
            </w:r>
          </w:p>
        </w:tc>
        <w:tc>
          <w:tcPr>
            <w:tcW w:w="208" w:type="pct"/>
            <w:shd w:val="clear" w:color="auto" w:fill="auto"/>
            <w:noWrap/>
            <w:vAlign w:val="center"/>
            <w:hideMark/>
          </w:tcPr>
          <w:p w14:paraId="3F486D6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899B4C6" w14:textId="77777777" w:rsidR="003B02C4" w:rsidRPr="003B02C4" w:rsidRDefault="003B02C4" w:rsidP="003B02C4">
            <w:pPr>
              <w:jc w:val="center"/>
              <w:rPr>
                <w:rFonts w:cs="Arial"/>
                <w:sz w:val="14"/>
                <w:szCs w:val="14"/>
              </w:rPr>
            </w:pPr>
            <w:r w:rsidRPr="003B02C4">
              <w:rPr>
                <w:rFonts w:cs="Arial"/>
                <w:sz w:val="14"/>
                <w:szCs w:val="14"/>
              </w:rPr>
              <w:t>18.050,00</w:t>
            </w:r>
          </w:p>
        </w:tc>
        <w:tc>
          <w:tcPr>
            <w:tcW w:w="437" w:type="pct"/>
            <w:shd w:val="clear" w:color="auto" w:fill="auto"/>
            <w:noWrap/>
            <w:vAlign w:val="center"/>
            <w:hideMark/>
          </w:tcPr>
          <w:p w14:paraId="1BB8FE27" w14:textId="77777777" w:rsidR="003B02C4" w:rsidRPr="003B02C4" w:rsidRDefault="003B02C4" w:rsidP="003B02C4">
            <w:pPr>
              <w:jc w:val="center"/>
              <w:rPr>
                <w:rFonts w:cs="Arial"/>
                <w:sz w:val="14"/>
                <w:szCs w:val="14"/>
              </w:rPr>
            </w:pPr>
            <w:r w:rsidRPr="003B02C4">
              <w:rPr>
                <w:rFonts w:cs="Arial"/>
                <w:sz w:val="14"/>
                <w:szCs w:val="14"/>
              </w:rPr>
              <w:t>95.000,00</w:t>
            </w:r>
          </w:p>
        </w:tc>
        <w:tc>
          <w:tcPr>
            <w:tcW w:w="319" w:type="pct"/>
            <w:shd w:val="clear" w:color="auto" w:fill="auto"/>
            <w:noWrap/>
            <w:vAlign w:val="center"/>
            <w:hideMark/>
          </w:tcPr>
          <w:p w14:paraId="22FAD910" w14:textId="77777777" w:rsidR="003B02C4" w:rsidRPr="003B02C4" w:rsidRDefault="003B02C4" w:rsidP="003B02C4">
            <w:pPr>
              <w:jc w:val="center"/>
              <w:rPr>
                <w:rFonts w:cs="Arial"/>
                <w:sz w:val="14"/>
                <w:szCs w:val="14"/>
              </w:rPr>
            </w:pPr>
            <w:r w:rsidRPr="003B02C4">
              <w:rPr>
                <w:rFonts w:cs="Arial"/>
                <w:sz w:val="14"/>
                <w:szCs w:val="14"/>
              </w:rPr>
              <w:t>14,00</w:t>
            </w:r>
          </w:p>
        </w:tc>
        <w:tc>
          <w:tcPr>
            <w:tcW w:w="279" w:type="pct"/>
            <w:shd w:val="clear" w:color="auto" w:fill="auto"/>
            <w:noWrap/>
            <w:vAlign w:val="center"/>
            <w:hideMark/>
          </w:tcPr>
          <w:p w14:paraId="0C660BD0" w14:textId="77777777" w:rsidR="003B02C4" w:rsidRPr="003B02C4" w:rsidRDefault="003B02C4" w:rsidP="003B02C4">
            <w:pPr>
              <w:jc w:val="center"/>
              <w:rPr>
                <w:rFonts w:cs="Arial"/>
                <w:sz w:val="14"/>
                <w:szCs w:val="14"/>
              </w:rPr>
            </w:pPr>
            <w:r w:rsidRPr="003B02C4">
              <w:rPr>
                <w:rFonts w:cs="Arial"/>
                <w:sz w:val="14"/>
                <w:szCs w:val="14"/>
              </w:rPr>
              <w:t>7,00</w:t>
            </w:r>
          </w:p>
        </w:tc>
        <w:tc>
          <w:tcPr>
            <w:tcW w:w="308" w:type="pct"/>
            <w:shd w:val="clear" w:color="auto" w:fill="auto"/>
            <w:noWrap/>
            <w:vAlign w:val="center"/>
            <w:hideMark/>
          </w:tcPr>
          <w:p w14:paraId="41DFEB9A" w14:textId="77777777" w:rsidR="003B02C4" w:rsidRPr="003B02C4" w:rsidRDefault="003B02C4" w:rsidP="003B02C4">
            <w:pPr>
              <w:jc w:val="center"/>
              <w:rPr>
                <w:rFonts w:cs="Arial"/>
                <w:sz w:val="14"/>
                <w:szCs w:val="14"/>
              </w:rPr>
            </w:pPr>
            <w:r w:rsidRPr="003B02C4">
              <w:rPr>
                <w:rFonts w:cs="Arial"/>
                <w:sz w:val="14"/>
                <w:szCs w:val="14"/>
              </w:rPr>
              <w:t>21,00</w:t>
            </w:r>
          </w:p>
        </w:tc>
        <w:tc>
          <w:tcPr>
            <w:tcW w:w="407" w:type="pct"/>
            <w:shd w:val="clear" w:color="auto" w:fill="auto"/>
            <w:noWrap/>
            <w:vAlign w:val="center"/>
            <w:hideMark/>
          </w:tcPr>
          <w:p w14:paraId="465E3FE6" w14:textId="77777777" w:rsidR="003B02C4" w:rsidRPr="003B02C4" w:rsidRDefault="003B02C4" w:rsidP="003B02C4">
            <w:pPr>
              <w:jc w:val="center"/>
              <w:rPr>
                <w:rFonts w:cs="Arial"/>
                <w:sz w:val="14"/>
                <w:szCs w:val="14"/>
              </w:rPr>
            </w:pPr>
            <w:r w:rsidRPr="003B02C4">
              <w:rPr>
                <w:rFonts w:cs="Arial"/>
                <w:sz w:val="14"/>
                <w:szCs w:val="14"/>
              </w:rPr>
              <w:t>1.582.700,00</w:t>
            </w:r>
          </w:p>
        </w:tc>
        <w:tc>
          <w:tcPr>
            <w:tcW w:w="407" w:type="pct"/>
            <w:shd w:val="clear" w:color="auto" w:fill="auto"/>
            <w:noWrap/>
            <w:vAlign w:val="center"/>
            <w:hideMark/>
          </w:tcPr>
          <w:p w14:paraId="28C622F0" w14:textId="77777777" w:rsidR="003B02C4" w:rsidRPr="003B02C4" w:rsidRDefault="003B02C4" w:rsidP="003B02C4">
            <w:pPr>
              <w:jc w:val="center"/>
              <w:rPr>
                <w:rFonts w:cs="Arial"/>
                <w:sz w:val="14"/>
                <w:szCs w:val="14"/>
              </w:rPr>
            </w:pPr>
            <w:r w:rsidRPr="003B02C4">
              <w:rPr>
                <w:rFonts w:cs="Arial"/>
                <w:sz w:val="14"/>
                <w:szCs w:val="14"/>
              </w:rPr>
              <w:t>791.350,00</w:t>
            </w:r>
          </w:p>
        </w:tc>
        <w:tc>
          <w:tcPr>
            <w:tcW w:w="409" w:type="pct"/>
            <w:shd w:val="clear" w:color="auto" w:fill="auto"/>
            <w:noWrap/>
            <w:vAlign w:val="center"/>
            <w:hideMark/>
          </w:tcPr>
          <w:p w14:paraId="5437167F" w14:textId="77777777" w:rsidR="003B02C4" w:rsidRPr="003B02C4" w:rsidRDefault="003B02C4" w:rsidP="003B02C4">
            <w:pPr>
              <w:jc w:val="center"/>
              <w:rPr>
                <w:rFonts w:cs="Arial"/>
                <w:b/>
                <w:bCs/>
                <w:sz w:val="14"/>
                <w:szCs w:val="14"/>
              </w:rPr>
            </w:pPr>
            <w:r w:rsidRPr="003B02C4">
              <w:rPr>
                <w:rFonts w:cs="Arial"/>
                <w:b/>
                <w:bCs/>
                <w:sz w:val="14"/>
                <w:szCs w:val="14"/>
              </w:rPr>
              <w:t>2.374.050,00</w:t>
            </w:r>
          </w:p>
        </w:tc>
      </w:tr>
      <w:tr w:rsidR="003B02C4" w:rsidRPr="003B02C4" w14:paraId="7E2096D4" w14:textId="77777777" w:rsidTr="00B764C3">
        <w:trPr>
          <w:trHeight w:val="20"/>
        </w:trPr>
        <w:tc>
          <w:tcPr>
            <w:tcW w:w="114" w:type="pct"/>
            <w:vMerge/>
            <w:vAlign w:val="center"/>
            <w:hideMark/>
          </w:tcPr>
          <w:p w14:paraId="65C52A5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7F5B32D"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07E7BD50" w14:textId="77777777" w:rsidR="003B02C4" w:rsidRPr="003B02C4" w:rsidRDefault="003B02C4" w:rsidP="003B02C4">
            <w:pPr>
              <w:jc w:val="center"/>
              <w:rPr>
                <w:rFonts w:cs="Arial"/>
                <w:sz w:val="14"/>
                <w:szCs w:val="14"/>
              </w:rPr>
            </w:pPr>
            <w:r w:rsidRPr="003B02C4">
              <w:rPr>
                <w:rFonts w:cs="Arial"/>
                <w:sz w:val="14"/>
                <w:szCs w:val="14"/>
              </w:rPr>
              <w:t>PAPEL GRADO MEDICO (300mm X 200 metros aproxim.) SIN FUELLE</w:t>
            </w:r>
          </w:p>
        </w:tc>
        <w:tc>
          <w:tcPr>
            <w:tcW w:w="391" w:type="pct"/>
            <w:gridSpan w:val="2"/>
            <w:shd w:val="clear" w:color="000000" w:fill="95B3D7"/>
            <w:noWrap/>
            <w:vAlign w:val="center"/>
            <w:hideMark/>
          </w:tcPr>
          <w:p w14:paraId="6056521E" w14:textId="77777777" w:rsidR="003B02C4" w:rsidRPr="003B02C4" w:rsidRDefault="003B02C4" w:rsidP="003B02C4">
            <w:pPr>
              <w:jc w:val="center"/>
              <w:rPr>
                <w:rFonts w:cs="Arial"/>
                <w:sz w:val="14"/>
                <w:szCs w:val="14"/>
              </w:rPr>
            </w:pPr>
            <w:r w:rsidRPr="003B02C4">
              <w:rPr>
                <w:rFonts w:cs="Arial"/>
                <w:sz w:val="14"/>
                <w:szCs w:val="14"/>
              </w:rPr>
              <w:t>214.200,00</w:t>
            </w:r>
          </w:p>
        </w:tc>
        <w:tc>
          <w:tcPr>
            <w:tcW w:w="208" w:type="pct"/>
            <w:shd w:val="clear" w:color="auto" w:fill="auto"/>
            <w:noWrap/>
            <w:vAlign w:val="center"/>
            <w:hideMark/>
          </w:tcPr>
          <w:p w14:paraId="6A99419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476C90D" w14:textId="77777777" w:rsidR="003B02C4" w:rsidRPr="003B02C4" w:rsidRDefault="003B02C4" w:rsidP="003B02C4">
            <w:pPr>
              <w:jc w:val="center"/>
              <w:rPr>
                <w:rFonts w:cs="Arial"/>
                <w:sz w:val="14"/>
                <w:szCs w:val="14"/>
              </w:rPr>
            </w:pPr>
            <w:r w:rsidRPr="003B02C4">
              <w:rPr>
                <w:rFonts w:cs="Arial"/>
                <w:sz w:val="14"/>
                <w:szCs w:val="14"/>
              </w:rPr>
              <w:t>34.200,00</w:t>
            </w:r>
          </w:p>
        </w:tc>
        <w:tc>
          <w:tcPr>
            <w:tcW w:w="437" w:type="pct"/>
            <w:shd w:val="clear" w:color="auto" w:fill="auto"/>
            <w:noWrap/>
            <w:vAlign w:val="center"/>
            <w:hideMark/>
          </w:tcPr>
          <w:p w14:paraId="2C0BC739" w14:textId="77777777" w:rsidR="003B02C4" w:rsidRPr="003B02C4" w:rsidRDefault="003B02C4" w:rsidP="003B02C4">
            <w:pPr>
              <w:jc w:val="center"/>
              <w:rPr>
                <w:rFonts w:cs="Arial"/>
                <w:sz w:val="14"/>
                <w:szCs w:val="14"/>
              </w:rPr>
            </w:pPr>
            <w:r w:rsidRPr="003B02C4">
              <w:rPr>
                <w:rFonts w:cs="Arial"/>
                <w:sz w:val="14"/>
                <w:szCs w:val="14"/>
              </w:rPr>
              <w:t>180.000,00</w:t>
            </w:r>
          </w:p>
        </w:tc>
        <w:tc>
          <w:tcPr>
            <w:tcW w:w="319" w:type="pct"/>
            <w:shd w:val="clear" w:color="auto" w:fill="auto"/>
            <w:noWrap/>
            <w:vAlign w:val="center"/>
            <w:hideMark/>
          </w:tcPr>
          <w:p w14:paraId="5AE6A4D4" w14:textId="77777777" w:rsidR="003B02C4" w:rsidRPr="003B02C4" w:rsidRDefault="003B02C4" w:rsidP="003B02C4">
            <w:pPr>
              <w:jc w:val="center"/>
              <w:rPr>
                <w:rFonts w:cs="Arial"/>
                <w:sz w:val="14"/>
                <w:szCs w:val="14"/>
              </w:rPr>
            </w:pPr>
            <w:r w:rsidRPr="003B02C4">
              <w:rPr>
                <w:rFonts w:cs="Arial"/>
                <w:sz w:val="14"/>
                <w:szCs w:val="14"/>
              </w:rPr>
              <w:t>14,00</w:t>
            </w:r>
          </w:p>
        </w:tc>
        <w:tc>
          <w:tcPr>
            <w:tcW w:w="279" w:type="pct"/>
            <w:shd w:val="clear" w:color="auto" w:fill="auto"/>
            <w:noWrap/>
            <w:vAlign w:val="center"/>
            <w:hideMark/>
          </w:tcPr>
          <w:p w14:paraId="5D4E5206" w14:textId="77777777" w:rsidR="003B02C4" w:rsidRPr="003B02C4" w:rsidRDefault="003B02C4" w:rsidP="003B02C4">
            <w:pPr>
              <w:jc w:val="center"/>
              <w:rPr>
                <w:rFonts w:cs="Arial"/>
                <w:sz w:val="14"/>
                <w:szCs w:val="14"/>
              </w:rPr>
            </w:pPr>
            <w:r w:rsidRPr="003B02C4">
              <w:rPr>
                <w:rFonts w:cs="Arial"/>
                <w:sz w:val="14"/>
                <w:szCs w:val="14"/>
              </w:rPr>
              <w:t>7,00</w:t>
            </w:r>
          </w:p>
        </w:tc>
        <w:tc>
          <w:tcPr>
            <w:tcW w:w="308" w:type="pct"/>
            <w:shd w:val="clear" w:color="auto" w:fill="auto"/>
            <w:noWrap/>
            <w:vAlign w:val="center"/>
            <w:hideMark/>
          </w:tcPr>
          <w:p w14:paraId="20AD976F" w14:textId="77777777" w:rsidR="003B02C4" w:rsidRPr="003B02C4" w:rsidRDefault="003B02C4" w:rsidP="003B02C4">
            <w:pPr>
              <w:jc w:val="center"/>
              <w:rPr>
                <w:rFonts w:cs="Arial"/>
                <w:sz w:val="14"/>
                <w:szCs w:val="14"/>
              </w:rPr>
            </w:pPr>
            <w:r w:rsidRPr="003B02C4">
              <w:rPr>
                <w:rFonts w:cs="Arial"/>
                <w:sz w:val="14"/>
                <w:szCs w:val="14"/>
              </w:rPr>
              <w:t>21,00</w:t>
            </w:r>
          </w:p>
        </w:tc>
        <w:tc>
          <w:tcPr>
            <w:tcW w:w="407" w:type="pct"/>
            <w:shd w:val="clear" w:color="auto" w:fill="auto"/>
            <w:noWrap/>
            <w:vAlign w:val="center"/>
            <w:hideMark/>
          </w:tcPr>
          <w:p w14:paraId="3E973C57" w14:textId="77777777" w:rsidR="003B02C4" w:rsidRPr="003B02C4" w:rsidRDefault="003B02C4" w:rsidP="003B02C4">
            <w:pPr>
              <w:jc w:val="center"/>
              <w:rPr>
                <w:rFonts w:cs="Arial"/>
                <w:sz w:val="14"/>
                <w:szCs w:val="14"/>
              </w:rPr>
            </w:pPr>
            <w:r w:rsidRPr="003B02C4">
              <w:rPr>
                <w:rFonts w:cs="Arial"/>
                <w:sz w:val="14"/>
                <w:szCs w:val="14"/>
              </w:rPr>
              <w:t>2.998.800,00</w:t>
            </w:r>
          </w:p>
        </w:tc>
        <w:tc>
          <w:tcPr>
            <w:tcW w:w="407" w:type="pct"/>
            <w:shd w:val="clear" w:color="auto" w:fill="auto"/>
            <w:noWrap/>
            <w:vAlign w:val="center"/>
            <w:hideMark/>
          </w:tcPr>
          <w:p w14:paraId="4AF2A63A" w14:textId="77777777" w:rsidR="003B02C4" w:rsidRPr="003B02C4" w:rsidRDefault="003B02C4" w:rsidP="003B02C4">
            <w:pPr>
              <w:jc w:val="center"/>
              <w:rPr>
                <w:rFonts w:cs="Arial"/>
                <w:sz w:val="14"/>
                <w:szCs w:val="14"/>
              </w:rPr>
            </w:pPr>
            <w:r w:rsidRPr="003B02C4">
              <w:rPr>
                <w:rFonts w:cs="Arial"/>
                <w:sz w:val="14"/>
                <w:szCs w:val="14"/>
              </w:rPr>
              <w:t>1.499.400,00</w:t>
            </w:r>
          </w:p>
        </w:tc>
        <w:tc>
          <w:tcPr>
            <w:tcW w:w="409" w:type="pct"/>
            <w:shd w:val="clear" w:color="auto" w:fill="auto"/>
            <w:noWrap/>
            <w:vAlign w:val="center"/>
            <w:hideMark/>
          </w:tcPr>
          <w:p w14:paraId="59DFE9FE" w14:textId="77777777" w:rsidR="003B02C4" w:rsidRPr="003B02C4" w:rsidRDefault="003B02C4" w:rsidP="003B02C4">
            <w:pPr>
              <w:jc w:val="center"/>
              <w:rPr>
                <w:rFonts w:cs="Arial"/>
                <w:b/>
                <w:bCs/>
                <w:sz w:val="14"/>
                <w:szCs w:val="14"/>
              </w:rPr>
            </w:pPr>
            <w:r w:rsidRPr="003B02C4">
              <w:rPr>
                <w:rFonts w:cs="Arial"/>
                <w:b/>
                <w:bCs/>
                <w:sz w:val="14"/>
                <w:szCs w:val="14"/>
              </w:rPr>
              <w:t>4.498.200,00</w:t>
            </w:r>
          </w:p>
        </w:tc>
      </w:tr>
      <w:tr w:rsidR="003B02C4" w:rsidRPr="003B02C4" w14:paraId="377E9B0E" w14:textId="77777777" w:rsidTr="00B764C3">
        <w:trPr>
          <w:trHeight w:val="20"/>
        </w:trPr>
        <w:tc>
          <w:tcPr>
            <w:tcW w:w="114" w:type="pct"/>
            <w:vMerge/>
            <w:vAlign w:val="center"/>
            <w:hideMark/>
          </w:tcPr>
          <w:p w14:paraId="43472FE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D04EE76"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613CD3EC" w14:textId="77777777" w:rsidR="003B02C4" w:rsidRPr="003B02C4" w:rsidRDefault="003B02C4" w:rsidP="003B02C4">
            <w:pPr>
              <w:jc w:val="center"/>
              <w:rPr>
                <w:rFonts w:cs="Arial"/>
                <w:sz w:val="14"/>
                <w:szCs w:val="14"/>
              </w:rPr>
            </w:pPr>
            <w:r w:rsidRPr="003B02C4">
              <w:rPr>
                <w:rFonts w:cs="Arial"/>
                <w:sz w:val="14"/>
                <w:szCs w:val="14"/>
              </w:rPr>
              <w:t>PAPEL GRADO MEDICO (400mm x 200 metros aproxim.) SIN FUELLE</w:t>
            </w:r>
          </w:p>
        </w:tc>
        <w:tc>
          <w:tcPr>
            <w:tcW w:w="391" w:type="pct"/>
            <w:gridSpan w:val="2"/>
            <w:shd w:val="clear" w:color="000000" w:fill="95B3D7"/>
            <w:noWrap/>
            <w:vAlign w:val="center"/>
            <w:hideMark/>
          </w:tcPr>
          <w:p w14:paraId="759AE145" w14:textId="77777777" w:rsidR="003B02C4" w:rsidRPr="003B02C4" w:rsidRDefault="003B02C4" w:rsidP="003B02C4">
            <w:pPr>
              <w:jc w:val="center"/>
              <w:rPr>
                <w:rFonts w:cs="Arial"/>
                <w:sz w:val="14"/>
                <w:szCs w:val="14"/>
              </w:rPr>
            </w:pPr>
            <w:r w:rsidRPr="003B02C4">
              <w:rPr>
                <w:rFonts w:cs="Arial"/>
                <w:sz w:val="14"/>
                <w:szCs w:val="14"/>
              </w:rPr>
              <w:t>304.640,00</w:t>
            </w:r>
          </w:p>
        </w:tc>
        <w:tc>
          <w:tcPr>
            <w:tcW w:w="208" w:type="pct"/>
            <w:shd w:val="clear" w:color="auto" w:fill="auto"/>
            <w:noWrap/>
            <w:vAlign w:val="center"/>
            <w:hideMark/>
          </w:tcPr>
          <w:p w14:paraId="51C0FA6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353B981" w14:textId="77777777" w:rsidR="003B02C4" w:rsidRPr="003B02C4" w:rsidRDefault="003B02C4" w:rsidP="003B02C4">
            <w:pPr>
              <w:jc w:val="center"/>
              <w:rPr>
                <w:rFonts w:cs="Arial"/>
                <w:sz w:val="14"/>
                <w:szCs w:val="14"/>
              </w:rPr>
            </w:pPr>
            <w:r w:rsidRPr="003B02C4">
              <w:rPr>
                <w:rFonts w:cs="Arial"/>
                <w:sz w:val="14"/>
                <w:szCs w:val="14"/>
              </w:rPr>
              <w:t>48.640,00</w:t>
            </w:r>
          </w:p>
        </w:tc>
        <w:tc>
          <w:tcPr>
            <w:tcW w:w="437" w:type="pct"/>
            <w:shd w:val="clear" w:color="auto" w:fill="auto"/>
            <w:noWrap/>
            <w:vAlign w:val="center"/>
            <w:hideMark/>
          </w:tcPr>
          <w:p w14:paraId="6E007382" w14:textId="77777777" w:rsidR="003B02C4" w:rsidRPr="003B02C4" w:rsidRDefault="003B02C4" w:rsidP="003B02C4">
            <w:pPr>
              <w:jc w:val="center"/>
              <w:rPr>
                <w:rFonts w:cs="Arial"/>
                <w:sz w:val="14"/>
                <w:szCs w:val="14"/>
              </w:rPr>
            </w:pPr>
            <w:r w:rsidRPr="003B02C4">
              <w:rPr>
                <w:rFonts w:cs="Arial"/>
                <w:sz w:val="14"/>
                <w:szCs w:val="14"/>
              </w:rPr>
              <w:t>256.000,00</w:t>
            </w:r>
          </w:p>
        </w:tc>
        <w:tc>
          <w:tcPr>
            <w:tcW w:w="319" w:type="pct"/>
            <w:shd w:val="clear" w:color="auto" w:fill="auto"/>
            <w:noWrap/>
            <w:vAlign w:val="center"/>
            <w:hideMark/>
          </w:tcPr>
          <w:p w14:paraId="225C46ED"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4919BFF3" w14:textId="77777777" w:rsidR="003B02C4" w:rsidRPr="003B02C4" w:rsidRDefault="003B02C4" w:rsidP="003B02C4">
            <w:pPr>
              <w:jc w:val="center"/>
              <w:rPr>
                <w:rFonts w:cs="Arial"/>
                <w:sz w:val="14"/>
                <w:szCs w:val="14"/>
              </w:rPr>
            </w:pPr>
            <w:r w:rsidRPr="003B02C4">
              <w:rPr>
                <w:rFonts w:cs="Arial"/>
                <w:sz w:val="14"/>
                <w:szCs w:val="14"/>
              </w:rPr>
              <w:t>6,00</w:t>
            </w:r>
          </w:p>
        </w:tc>
        <w:tc>
          <w:tcPr>
            <w:tcW w:w="308" w:type="pct"/>
            <w:shd w:val="clear" w:color="auto" w:fill="auto"/>
            <w:noWrap/>
            <w:vAlign w:val="center"/>
            <w:hideMark/>
          </w:tcPr>
          <w:p w14:paraId="7BE59C8C" w14:textId="77777777" w:rsidR="003B02C4" w:rsidRPr="003B02C4" w:rsidRDefault="003B02C4" w:rsidP="003B02C4">
            <w:pPr>
              <w:jc w:val="center"/>
              <w:rPr>
                <w:rFonts w:cs="Arial"/>
                <w:sz w:val="14"/>
                <w:szCs w:val="14"/>
              </w:rPr>
            </w:pPr>
            <w:r w:rsidRPr="003B02C4">
              <w:rPr>
                <w:rFonts w:cs="Arial"/>
                <w:sz w:val="14"/>
                <w:szCs w:val="14"/>
              </w:rPr>
              <w:t>18,00</w:t>
            </w:r>
          </w:p>
        </w:tc>
        <w:tc>
          <w:tcPr>
            <w:tcW w:w="407" w:type="pct"/>
            <w:shd w:val="clear" w:color="auto" w:fill="auto"/>
            <w:noWrap/>
            <w:vAlign w:val="center"/>
            <w:hideMark/>
          </w:tcPr>
          <w:p w14:paraId="32B3ADCE" w14:textId="77777777" w:rsidR="003B02C4" w:rsidRPr="003B02C4" w:rsidRDefault="003B02C4" w:rsidP="003B02C4">
            <w:pPr>
              <w:jc w:val="center"/>
              <w:rPr>
                <w:rFonts w:cs="Arial"/>
                <w:sz w:val="14"/>
                <w:szCs w:val="14"/>
              </w:rPr>
            </w:pPr>
            <w:r w:rsidRPr="003B02C4">
              <w:rPr>
                <w:rFonts w:cs="Arial"/>
                <w:sz w:val="14"/>
                <w:szCs w:val="14"/>
              </w:rPr>
              <w:t>3.655.680,00</w:t>
            </w:r>
          </w:p>
        </w:tc>
        <w:tc>
          <w:tcPr>
            <w:tcW w:w="407" w:type="pct"/>
            <w:shd w:val="clear" w:color="auto" w:fill="auto"/>
            <w:noWrap/>
            <w:vAlign w:val="center"/>
            <w:hideMark/>
          </w:tcPr>
          <w:p w14:paraId="321F96EC" w14:textId="77777777" w:rsidR="003B02C4" w:rsidRPr="003B02C4" w:rsidRDefault="003B02C4" w:rsidP="003B02C4">
            <w:pPr>
              <w:jc w:val="center"/>
              <w:rPr>
                <w:rFonts w:cs="Arial"/>
                <w:sz w:val="14"/>
                <w:szCs w:val="14"/>
              </w:rPr>
            </w:pPr>
            <w:r w:rsidRPr="003B02C4">
              <w:rPr>
                <w:rFonts w:cs="Arial"/>
                <w:sz w:val="14"/>
                <w:szCs w:val="14"/>
              </w:rPr>
              <w:t>1.827.840,00</w:t>
            </w:r>
          </w:p>
        </w:tc>
        <w:tc>
          <w:tcPr>
            <w:tcW w:w="409" w:type="pct"/>
            <w:shd w:val="clear" w:color="auto" w:fill="auto"/>
            <w:noWrap/>
            <w:vAlign w:val="center"/>
            <w:hideMark/>
          </w:tcPr>
          <w:p w14:paraId="00EDA279" w14:textId="77777777" w:rsidR="003B02C4" w:rsidRPr="003B02C4" w:rsidRDefault="003B02C4" w:rsidP="003B02C4">
            <w:pPr>
              <w:jc w:val="center"/>
              <w:rPr>
                <w:rFonts w:cs="Arial"/>
                <w:b/>
                <w:bCs/>
                <w:sz w:val="14"/>
                <w:szCs w:val="14"/>
              </w:rPr>
            </w:pPr>
            <w:r w:rsidRPr="003B02C4">
              <w:rPr>
                <w:rFonts w:cs="Arial"/>
                <w:b/>
                <w:bCs/>
                <w:sz w:val="14"/>
                <w:szCs w:val="14"/>
              </w:rPr>
              <w:t>5.483.520,00</w:t>
            </w:r>
          </w:p>
        </w:tc>
      </w:tr>
      <w:tr w:rsidR="003B02C4" w:rsidRPr="003B02C4" w14:paraId="31D4F5D4" w14:textId="77777777" w:rsidTr="00B764C3">
        <w:trPr>
          <w:trHeight w:val="20"/>
        </w:trPr>
        <w:tc>
          <w:tcPr>
            <w:tcW w:w="114" w:type="pct"/>
            <w:vMerge/>
            <w:vAlign w:val="center"/>
            <w:hideMark/>
          </w:tcPr>
          <w:p w14:paraId="0F0F2A2D"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53D1C73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CINTA</w:t>
            </w:r>
          </w:p>
        </w:tc>
      </w:tr>
      <w:tr w:rsidR="003B02C4" w:rsidRPr="003B02C4" w14:paraId="2469DAF4" w14:textId="77777777" w:rsidTr="00B764C3">
        <w:trPr>
          <w:trHeight w:val="20"/>
        </w:trPr>
        <w:tc>
          <w:tcPr>
            <w:tcW w:w="114" w:type="pct"/>
            <w:vMerge/>
            <w:vAlign w:val="center"/>
            <w:hideMark/>
          </w:tcPr>
          <w:p w14:paraId="51E7A63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EE0BB3D"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4E7BE787" w14:textId="77777777" w:rsidR="003B02C4" w:rsidRPr="003B02C4" w:rsidRDefault="003B02C4" w:rsidP="003B02C4">
            <w:pPr>
              <w:jc w:val="center"/>
              <w:rPr>
                <w:rFonts w:cs="Arial"/>
                <w:color w:val="000000"/>
                <w:sz w:val="14"/>
                <w:szCs w:val="14"/>
              </w:rPr>
            </w:pPr>
            <w:r w:rsidRPr="003B02C4">
              <w:rPr>
                <w:rFonts w:cs="Arial"/>
                <w:color w:val="000000"/>
                <w:sz w:val="14"/>
                <w:szCs w:val="14"/>
              </w:rPr>
              <w:t>CINTA DE CONTROL DE ESTERILIZACION A VAPOR</w:t>
            </w:r>
          </w:p>
        </w:tc>
        <w:tc>
          <w:tcPr>
            <w:tcW w:w="391" w:type="pct"/>
            <w:gridSpan w:val="2"/>
            <w:shd w:val="clear" w:color="000000" w:fill="95B3D7"/>
            <w:noWrap/>
            <w:vAlign w:val="center"/>
            <w:hideMark/>
          </w:tcPr>
          <w:p w14:paraId="026E141E" w14:textId="77777777" w:rsidR="003B02C4" w:rsidRPr="003B02C4" w:rsidRDefault="003B02C4" w:rsidP="003B02C4">
            <w:pPr>
              <w:jc w:val="center"/>
              <w:rPr>
                <w:rFonts w:cs="Arial"/>
                <w:sz w:val="14"/>
                <w:szCs w:val="14"/>
              </w:rPr>
            </w:pPr>
            <w:r w:rsidRPr="003B02C4">
              <w:rPr>
                <w:rFonts w:cs="Arial"/>
                <w:sz w:val="14"/>
                <w:szCs w:val="14"/>
              </w:rPr>
              <w:t>14.518,00</w:t>
            </w:r>
          </w:p>
        </w:tc>
        <w:tc>
          <w:tcPr>
            <w:tcW w:w="208" w:type="pct"/>
            <w:shd w:val="clear" w:color="auto" w:fill="auto"/>
            <w:noWrap/>
            <w:vAlign w:val="center"/>
            <w:hideMark/>
          </w:tcPr>
          <w:p w14:paraId="54066FD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5FDFDCE" w14:textId="77777777" w:rsidR="003B02C4" w:rsidRPr="003B02C4" w:rsidRDefault="003B02C4" w:rsidP="003B02C4">
            <w:pPr>
              <w:jc w:val="center"/>
              <w:rPr>
                <w:rFonts w:cs="Arial"/>
                <w:sz w:val="14"/>
                <w:szCs w:val="14"/>
              </w:rPr>
            </w:pPr>
            <w:r w:rsidRPr="003B02C4">
              <w:rPr>
                <w:rFonts w:cs="Arial"/>
                <w:sz w:val="14"/>
                <w:szCs w:val="14"/>
              </w:rPr>
              <w:t>2.318,00</w:t>
            </w:r>
          </w:p>
        </w:tc>
        <w:tc>
          <w:tcPr>
            <w:tcW w:w="437" w:type="pct"/>
            <w:shd w:val="clear" w:color="auto" w:fill="auto"/>
            <w:noWrap/>
            <w:vAlign w:val="center"/>
            <w:hideMark/>
          </w:tcPr>
          <w:p w14:paraId="4BFE78C4" w14:textId="77777777" w:rsidR="003B02C4" w:rsidRPr="003B02C4" w:rsidRDefault="003B02C4" w:rsidP="003B02C4">
            <w:pPr>
              <w:jc w:val="center"/>
              <w:rPr>
                <w:rFonts w:cs="Arial"/>
                <w:sz w:val="14"/>
                <w:szCs w:val="14"/>
              </w:rPr>
            </w:pPr>
            <w:r w:rsidRPr="003B02C4">
              <w:rPr>
                <w:rFonts w:cs="Arial"/>
                <w:sz w:val="14"/>
                <w:szCs w:val="14"/>
              </w:rPr>
              <w:t>12.200,00</w:t>
            </w:r>
          </w:p>
        </w:tc>
        <w:tc>
          <w:tcPr>
            <w:tcW w:w="319" w:type="pct"/>
            <w:shd w:val="clear" w:color="auto" w:fill="auto"/>
            <w:noWrap/>
            <w:vAlign w:val="center"/>
            <w:hideMark/>
          </w:tcPr>
          <w:p w14:paraId="7C6BC221"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4D035E67"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15497D59"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3F5A7056" w14:textId="77777777" w:rsidR="003B02C4" w:rsidRPr="003B02C4" w:rsidRDefault="003B02C4" w:rsidP="003B02C4">
            <w:pPr>
              <w:jc w:val="center"/>
              <w:rPr>
                <w:rFonts w:cs="Arial"/>
                <w:sz w:val="14"/>
                <w:szCs w:val="14"/>
              </w:rPr>
            </w:pPr>
            <w:r w:rsidRPr="003B02C4">
              <w:rPr>
                <w:rFonts w:cs="Arial"/>
                <w:sz w:val="14"/>
                <w:szCs w:val="14"/>
              </w:rPr>
              <w:t>435.540,00</w:t>
            </w:r>
          </w:p>
        </w:tc>
        <w:tc>
          <w:tcPr>
            <w:tcW w:w="407" w:type="pct"/>
            <w:shd w:val="clear" w:color="auto" w:fill="auto"/>
            <w:noWrap/>
            <w:vAlign w:val="center"/>
            <w:hideMark/>
          </w:tcPr>
          <w:p w14:paraId="0B946524" w14:textId="77777777" w:rsidR="003B02C4" w:rsidRPr="003B02C4" w:rsidRDefault="003B02C4" w:rsidP="003B02C4">
            <w:pPr>
              <w:jc w:val="center"/>
              <w:rPr>
                <w:rFonts w:cs="Arial"/>
                <w:sz w:val="14"/>
                <w:szCs w:val="14"/>
              </w:rPr>
            </w:pPr>
            <w:r w:rsidRPr="003B02C4">
              <w:rPr>
                <w:rFonts w:cs="Arial"/>
                <w:sz w:val="14"/>
                <w:szCs w:val="14"/>
              </w:rPr>
              <w:t>217.770,00</w:t>
            </w:r>
          </w:p>
        </w:tc>
        <w:tc>
          <w:tcPr>
            <w:tcW w:w="409" w:type="pct"/>
            <w:shd w:val="clear" w:color="auto" w:fill="auto"/>
            <w:noWrap/>
            <w:vAlign w:val="center"/>
            <w:hideMark/>
          </w:tcPr>
          <w:p w14:paraId="56F8DE02" w14:textId="77777777" w:rsidR="003B02C4" w:rsidRPr="003B02C4" w:rsidRDefault="003B02C4" w:rsidP="003B02C4">
            <w:pPr>
              <w:jc w:val="center"/>
              <w:rPr>
                <w:rFonts w:cs="Arial"/>
                <w:b/>
                <w:bCs/>
                <w:sz w:val="14"/>
                <w:szCs w:val="14"/>
              </w:rPr>
            </w:pPr>
            <w:r w:rsidRPr="003B02C4">
              <w:rPr>
                <w:rFonts w:cs="Arial"/>
                <w:b/>
                <w:bCs/>
                <w:sz w:val="14"/>
                <w:szCs w:val="14"/>
              </w:rPr>
              <w:t>653.310,00</w:t>
            </w:r>
          </w:p>
        </w:tc>
      </w:tr>
      <w:tr w:rsidR="003B02C4" w:rsidRPr="003B02C4" w14:paraId="14CEA95E" w14:textId="77777777" w:rsidTr="00B764C3">
        <w:trPr>
          <w:trHeight w:val="20"/>
        </w:trPr>
        <w:tc>
          <w:tcPr>
            <w:tcW w:w="114" w:type="pct"/>
            <w:vMerge/>
            <w:vAlign w:val="center"/>
            <w:hideMark/>
          </w:tcPr>
          <w:p w14:paraId="0C018F85"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32EBA2B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INDICADORES</w:t>
            </w:r>
          </w:p>
        </w:tc>
      </w:tr>
      <w:tr w:rsidR="003B02C4" w:rsidRPr="003B02C4" w14:paraId="48140482" w14:textId="77777777" w:rsidTr="00B764C3">
        <w:trPr>
          <w:trHeight w:val="20"/>
        </w:trPr>
        <w:tc>
          <w:tcPr>
            <w:tcW w:w="114" w:type="pct"/>
            <w:vMerge/>
            <w:vAlign w:val="center"/>
            <w:hideMark/>
          </w:tcPr>
          <w:p w14:paraId="57442EE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C90147"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5342F010" w14:textId="77777777" w:rsidR="003B02C4" w:rsidRPr="003B02C4" w:rsidRDefault="003B02C4" w:rsidP="003B02C4">
            <w:pPr>
              <w:jc w:val="center"/>
              <w:rPr>
                <w:rFonts w:cs="Arial"/>
                <w:color w:val="000000"/>
                <w:sz w:val="14"/>
                <w:szCs w:val="14"/>
              </w:rPr>
            </w:pPr>
            <w:r w:rsidRPr="003B02C4">
              <w:rPr>
                <w:rFonts w:cs="Arial"/>
                <w:color w:val="000000"/>
                <w:sz w:val="14"/>
                <w:szCs w:val="14"/>
              </w:rPr>
              <w:t>INDICADOR / INTEGRADOR QUIMICO VAPOR</w:t>
            </w:r>
          </w:p>
        </w:tc>
        <w:tc>
          <w:tcPr>
            <w:tcW w:w="391" w:type="pct"/>
            <w:gridSpan w:val="2"/>
            <w:shd w:val="clear" w:color="000000" w:fill="95B3D7"/>
            <w:noWrap/>
            <w:vAlign w:val="center"/>
            <w:hideMark/>
          </w:tcPr>
          <w:p w14:paraId="4A00659C" w14:textId="77777777" w:rsidR="003B02C4" w:rsidRPr="003B02C4" w:rsidRDefault="003B02C4" w:rsidP="003B02C4">
            <w:pPr>
              <w:jc w:val="center"/>
              <w:rPr>
                <w:rFonts w:cs="Arial"/>
                <w:sz w:val="14"/>
                <w:szCs w:val="14"/>
              </w:rPr>
            </w:pPr>
            <w:r w:rsidRPr="003B02C4">
              <w:rPr>
                <w:rFonts w:cs="Arial"/>
                <w:sz w:val="14"/>
                <w:szCs w:val="14"/>
              </w:rPr>
              <w:t>390,32</w:t>
            </w:r>
          </w:p>
        </w:tc>
        <w:tc>
          <w:tcPr>
            <w:tcW w:w="208" w:type="pct"/>
            <w:shd w:val="clear" w:color="auto" w:fill="auto"/>
            <w:noWrap/>
            <w:vAlign w:val="center"/>
            <w:hideMark/>
          </w:tcPr>
          <w:p w14:paraId="0C46FCA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A5814A6" w14:textId="77777777" w:rsidR="003B02C4" w:rsidRPr="003B02C4" w:rsidRDefault="003B02C4" w:rsidP="003B02C4">
            <w:pPr>
              <w:jc w:val="center"/>
              <w:rPr>
                <w:rFonts w:cs="Arial"/>
                <w:sz w:val="14"/>
                <w:szCs w:val="14"/>
              </w:rPr>
            </w:pPr>
            <w:r w:rsidRPr="003B02C4">
              <w:rPr>
                <w:rFonts w:cs="Arial"/>
                <w:sz w:val="14"/>
                <w:szCs w:val="14"/>
              </w:rPr>
              <w:t>62,32</w:t>
            </w:r>
          </w:p>
        </w:tc>
        <w:tc>
          <w:tcPr>
            <w:tcW w:w="437" w:type="pct"/>
            <w:shd w:val="clear" w:color="auto" w:fill="auto"/>
            <w:noWrap/>
            <w:vAlign w:val="center"/>
            <w:hideMark/>
          </w:tcPr>
          <w:p w14:paraId="401CE6B1" w14:textId="77777777" w:rsidR="003B02C4" w:rsidRPr="003B02C4" w:rsidRDefault="003B02C4" w:rsidP="003B02C4">
            <w:pPr>
              <w:jc w:val="center"/>
              <w:rPr>
                <w:rFonts w:cs="Arial"/>
                <w:sz w:val="14"/>
                <w:szCs w:val="14"/>
              </w:rPr>
            </w:pPr>
            <w:r w:rsidRPr="003B02C4">
              <w:rPr>
                <w:rFonts w:cs="Arial"/>
                <w:sz w:val="14"/>
                <w:szCs w:val="14"/>
              </w:rPr>
              <w:t>328,00</w:t>
            </w:r>
          </w:p>
        </w:tc>
        <w:tc>
          <w:tcPr>
            <w:tcW w:w="319" w:type="pct"/>
            <w:shd w:val="clear" w:color="auto" w:fill="auto"/>
            <w:noWrap/>
            <w:vAlign w:val="center"/>
            <w:hideMark/>
          </w:tcPr>
          <w:p w14:paraId="2FCAEB98" w14:textId="77777777" w:rsidR="003B02C4" w:rsidRPr="003B02C4" w:rsidRDefault="003B02C4" w:rsidP="003B02C4">
            <w:pPr>
              <w:jc w:val="center"/>
              <w:rPr>
                <w:rFonts w:cs="Arial"/>
                <w:sz w:val="14"/>
                <w:szCs w:val="14"/>
              </w:rPr>
            </w:pPr>
            <w:r w:rsidRPr="003B02C4">
              <w:rPr>
                <w:rFonts w:cs="Arial"/>
                <w:sz w:val="14"/>
                <w:szCs w:val="14"/>
              </w:rPr>
              <w:t>3.800,00</w:t>
            </w:r>
          </w:p>
        </w:tc>
        <w:tc>
          <w:tcPr>
            <w:tcW w:w="279" w:type="pct"/>
            <w:shd w:val="clear" w:color="auto" w:fill="auto"/>
            <w:noWrap/>
            <w:vAlign w:val="center"/>
            <w:hideMark/>
          </w:tcPr>
          <w:p w14:paraId="16BCF126" w14:textId="77777777" w:rsidR="003B02C4" w:rsidRPr="003B02C4" w:rsidRDefault="003B02C4" w:rsidP="003B02C4">
            <w:pPr>
              <w:jc w:val="center"/>
              <w:rPr>
                <w:rFonts w:cs="Arial"/>
                <w:sz w:val="14"/>
                <w:szCs w:val="14"/>
              </w:rPr>
            </w:pPr>
            <w:r w:rsidRPr="003B02C4">
              <w:rPr>
                <w:rFonts w:cs="Arial"/>
                <w:sz w:val="14"/>
                <w:szCs w:val="14"/>
              </w:rPr>
              <w:t>1.900,00</w:t>
            </w:r>
          </w:p>
        </w:tc>
        <w:tc>
          <w:tcPr>
            <w:tcW w:w="308" w:type="pct"/>
            <w:shd w:val="clear" w:color="auto" w:fill="auto"/>
            <w:noWrap/>
            <w:vAlign w:val="center"/>
            <w:hideMark/>
          </w:tcPr>
          <w:p w14:paraId="697C0ADB" w14:textId="77777777" w:rsidR="003B02C4" w:rsidRPr="003B02C4" w:rsidRDefault="003B02C4" w:rsidP="003B02C4">
            <w:pPr>
              <w:jc w:val="center"/>
              <w:rPr>
                <w:rFonts w:cs="Arial"/>
                <w:sz w:val="14"/>
                <w:szCs w:val="14"/>
              </w:rPr>
            </w:pPr>
            <w:r w:rsidRPr="003B02C4">
              <w:rPr>
                <w:rFonts w:cs="Arial"/>
                <w:sz w:val="14"/>
                <w:szCs w:val="14"/>
              </w:rPr>
              <w:t>5.700,00</w:t>
            </w:r>
          </w:p>
        </w:tc>
        <w:tc>
          <w:tcPr>
            <w:tcW w:w="407" w:type="pct"/>
            <w:shd w:val="clear" w:color="auto" w:fill="auto"/>
            <w:noWrap/>
            <w:vAlign w:val="center"/>
            <w:hideMark/>
          </w:tcPr>
          <w:p w14:paraId="56B95B68" w14:textId="77777777" w:rsidR="003B02C4" w:rsidRPr="003B02C4" w:rsidRDefault="003B02C4" w:rsidP="003B02C4">
            <w:pPr>
              <w:jc w:val="center"/>
              <w:rPr>
                <w:rFonts w:cs="Arial"/>
                <w:sz w:val="14"/>
                <w:szCs w:val="14"/>
              </w:rPr>
            </w:pPr>
            <w:r w:rsidRPr="003B02C4">
              <w:rPr>
                <w:rFonts w:cs="Arial"/>
                <w:sz w:val="14"/>
                <w:szCs w:val="14"/>
              </w:rPr>
              <w:t>1.483.216,00</w:t>
            </w:r>
          </w:p>
        </w:tc>
        <w:tc>
          <w:tcPr>
            <w:tcW w:w="407" w:type="pct"/>
            <w:shd w:val="clear" w:color="auto" w:fill="auto"/>
            <w:noWrap/>
            <w:vAlign w:val="center"/>
            <w:hideMark/>
          </w:tcPr>
          <w:p w14:paraId="1FF49B8B" w14:textId="77777777" w:rsidR="003B02C4" w:rsidRPr="003B02C4" w:rsidRDefault="003B02C4" w:rsidP="003B02C4">
            <w:pPr>
              <w:jc w:val="center"/>
              <w:rPr>
                <w:rFonts w:cs="Arial"/>
                <w:sz w:val="14"/>
                <w:szCs w:val="14"/>
              </w:rPr>
            </w:pPr>
            <w:r w:rsidRPr="003B02C4">
              <w:rPr>
                <w:rFonts w:cs="Arial"/>
                <w:sz w:val="14"/>
                <w:szCs w:val="14"/>
              </w:rPr>
              <w:t>741.608,00</w:t>
            </w:r>
          </w:p>
        </w:tc>
        <w:tc>
          <w:tcPr>
            <w:tcW w:w="409" w:type="pct"/>
            <w:shd w:val="clear" w:color="auto" w:fill="auto"/>
            <w:noWrap/>
            <w:vAlign w:val="center"/>
            <w:hideMark/>
          </w:tcPr>
          <w:p w14:paraId="05FFF985" w14:textId="77777777" w:rsidR="003B02C4" w:rsidRPr="003B02C4" w:rsidRDefault="003B02C4" w:rsidP="003B02C4">
            <w:pPr>
              <w:jc w:val="center"/>
              <w:rPr>
                <w:rFonts w:cs="Arial"/>
                <w:b/>
                <w:bCs/>
                <w:sz w:val="14"/>
                <w:szCs w:val="14"/>
              </w:rPr>
            </w:pPr>
            <w:r w:rsidRPr="003B02C4">
              <w:rPr>
                <w:rFonts w:cs="Arial"/>
                <w:b/>
                <w:bCs/>
                <w:sz w:val="14"/>
                <w:szCs w:val="14"/>
              </w:rPr>
              <w:t>2.224.824,00</w:t>
            </w:r>
          </w:p>
        </w:tc>
      </w:tr>
      <w:tr w:rsidR="003B02C4" w:rsidRPr="003B02C4" w14:paraId="4CABE42E" w14:textId="77777777" w:rsidTr="00B764C3">
        <w:trPr>
          <w:trHeight w:val="20"/>
        </w:trPr>
        <w:tc>
          <w:tcPr>
            <w:tcW w:w="114" w:type="pct"/>
            <w:vMerge/>
            <w:vAlign w:val="center"/>
            <w:hideMark/>
          </w:tcPr>
          <w:p w14:paraId="42FDDAF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FC663F1"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18F4D418" w14:textId="77777777" w:rsidR="003B02C4" w:rsidRPr="003B02C4" w:rsidRDefault="003B02C4" w:rsidP="003B02C4">
            <w:pPr>
              <w:jc w:val="center"/>
              <w:rPr>
                <w:rFonts w:cs="Arial"/>
                <w:color w:val="000000"/>
                <w:sz w:val="14"/>
                <w:szCs w:val="14"/>
              </w:rPr>
            </w:pPr>
            <w:r w:rsidRPr="003B02C4">
              <w:rPr>
                <w:rFonts w:cs="Arial"/>
                <w:color w:val="000000"/>
                <w:sz w:val="14"/>
                <w:szCs w:val="14"/>
              </w:rPr>
              <w:t>INDICADOR BIOLOGICO A VAPOR DE LECTURA RAPIDA</w:t>
            </w:r>
          </w:p>
        </w:tc>
        <w:tc>
          <w:tcPr>
            <w:tcW w:w="391" w:type="pct"/>
            <w:gridSpan w:val="2"/>
            <w:shd w:val="clear" w:color="000000" w:fill="95B3D7"/>
            <w:noWrap/>
            <w:vAlign w:val="center"/>
            <w:hideMark/>
          </w:tcPr>
          <w:p w14:paraId="03795166" w14:textId="77777777" w:rsidR="003B02C4" w:rsidRPr="003B02C4" w:rsidRDefault="003B02C4" w:rsidP="003B02C4">
            <w:pPr>
              <w:jc w:val="center"/>
              <w:rPr>
                <w:rFonts w:cs="Arial"/>
                <w:sz w:val="14"/>
                <w:szCs w:val="14"/>
              </w:rPr>
            </w:pPr>
            <w:r w:rsidRPr="003B02C4">
              <w:rPr>
                <w:rFonts w:cs="Arial"/>
                <w:sz w:val="14"/>
                <w:szCs w:val="14"/>
              </w:rPr>
              <w:t>14.235,00</w:t>
            </w:r>
          </w:p>
        </w:tc>
        <w:tc>
          <w:tcPr>
            <w:tcW w:w="208" w:type="pct"/>
            <w:shd w:val="clear" w:color="auto" w:fill="auto"/>
            <w:noWrap/>
            <w:vAlign w:val="center"/>
            <w:hideMark/>
          </w:tcPr>
          <w:p w14:paraId="60345DC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3FE0C6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42DDFD2" w14:textId="77777777" w:rsidR="003B02C4" w:rsidRPr="003B02C4" w:rsidRDefault="003B02C4" w:rsidP="003B02C4">
            <w:pPr>
              <w:jc w:val="center"/>
              <w:rPr>
                <w:rFonts w:cs="Arial"/>
                <w:sz w:val="14"/>
                <w:szCs w:val="14"/>
              </w:rPr>
            </w:pPr>
            <w:r w:rsidRPr="003B02C4">
              <w:rPr>
                <w:rFonts w:cs="Arial"/>
                <w:sz w:val="14"/>
                <w:szCs w:val="14"/>
              </w:rPr>
              <w:t>14.235,00</w:t>
            </w:r>
          </w:p>
        </w:tc>
        <w:tc>
          <w:tcPr>
            <w:tcW w:w="319" w:type="pct"/>
            <w:shd w:val="clear" w:color="auto" w:fill="auto"/>
            <w:noWrap/>
            <w:vAlign w:val="center"/>
            <w:hideMark/>
          </w:tcPr>
          <w:p w14:paraId="7EF05B6B" w14:textId="77777777" w:rsidR="003B02C4" w:rsidRPr="003B02C4" w:rsidRDefault="003B02C4" w:rsidP="003B02C4">
            <w:pPr>
              <w:jc w:val="center"/>
              <w:rPr>
                <w:rFonts w:cs="Arial"/>
                <w:sz w:val="14"/>
                <w:szCs w:val="14"/>
              </w:rPr>
            </w:pPr>
            <w:r w:rsidRPr="003B02C4">
              <w:rPr>
                <w:rFonts w:cs="Arial"/>
                <w:sz w:val="14"/>
                <w:szCs w:val="14"/>
              </w:rPr>
              <w:t>200,00</w:t>
            </w:r>
          </w:p>
        </w:tc>
        <w:tc>
          <w:tcPr>
            <w:tcW w:w="279" w:type="pct"/>
            <w:shd w:val="clear" w:color="auto" w:fill="auto"/>
            <w:noWrap/>
            <w:vAlign w:val="center"/>
            <w:hideMark/>
          </w:tcPr>
          <w:p w14:paraId="65F019CB" w14:textId="77777777" w:rsidR="003B02C4" w:rsidRPr="003B02C4" w:rsidRDefault="003B02C4" w:rsidP="003B02C4">
            <w:pPr>
              <w:jc w:val="center"/>
              <w:rPr>
                <w:rFonts w:cs="Arial"/>
                <w:sz w:val="14"/>
                <w:szCs w:val="14"/>
              </w:rPr>
            </w:pPr>
            <w:r w:rsidRPr="003B02C4">
              <w:rPr>
                <w:rFonts w:cs="Arial"/>
                <w:sz w:val="14"/>
                <w:szCs w:val="14"/>
              </w:rPr>
              <w:t>100,00</w:t>
            </w:r>
          </w:p>
        </w:tc>
        <w:tc>
          <w:tcPr>
            <w:tcW w:w="308" w:type="pct"/>
            <w:shd w:val="clear" w:color="auto" w:fill="auto"/>
            <w:noWrap/>
            <w:vAlign w:val="center"/>
            <w:hideMark/>
          </w:tcPr>
          <w:p w14:paraId="471A7FC0" w14:textId="77777777" w:rsidR="003B02C4" w:rsidRPr="003B02C4" w:rsidRDefault="003B02C4" w:rsidP="003B02C4">
            <w:pPr>
              <w:jc w:val="center"/>
              <w:rPr>
                <w:rFonts w:cs="Arial"/>
                <w:sz w:val="14"/>
                <w:szCs w:val="14"/>
              </w:rPr>
            </w:pPr>
            <w:r w:rsidRPr="003B02C4">
              <w:rPr>
                <w:rFonts w:cs="Arial"/>
                <w:sz w:val="14"/>
                <w:szCs w:val="14"/>
              </w:rPr>
              <w:t>300,00</w:t>
            </w:r>
          </w:p>
        </w:tc>
        <w:tc>
          <w:tcPr>
            <w:tcW w:w="407" w:type="pct"/>
            <w:shd w:val="clear" w:color="auto" w:fill="auto"/>
            <w:noWrap/>
            <w:vAlign w:val="center"/>
            <w:hideMark/>
          </w:tcPr>
          <w:p w14:paraId="5EA3BE04" w14:textId="77777777" w:rsidR="003B02C4" w:rsidRPr="003B02C4" w:rsidRDefault="003B02C4" w:rsidP="003B02C4">
            <w:pPr>
              <w:jc w:val="center"/>
              <w:rPr>
                <w:rFonts w:cs="Arial"/>
                <w:sz w:val="14"/>
                <w:szCs w:val="14"/>
              </w:rPr>
            </w:pPr>
            <w:r w:rsidRPr="003B02C4">
              <w:rPr>
                <w:rFonts w:cs="Arial"/>
                <w:sz w:val="14"/>
                <w:szCs w:val="14"/>
              </w:rPr>
              <w:t>2.847.000,00</w:t>
            </w:r>
          </w:p>
        </w:tc>
        <w:tc>
          <w:tcPr>
            <w:tcW w:w="407" w:type="pct"/>
            <w:shd w:val="clear" w:color="auto" w:fill="auto"/>
            <w:noWrap/>
            <w:vAlign w:val="center"/>
            <w:hideMark/>
          </w:tcPr>
          <w:p w14:paraId="4ABD946A" w14:textId="77777777" w:rsidR="003B02C4" w:rsidRPr="003B02C4" w:rsidRDefault="003B02C4" w:rsidP="003B02C4">
            <w:pPr>
              <w:jc w:val="center"/>
              <w:rPr>
                <w:rFonts w:cs="Arial"/>
                <w:sz w:val="14"/>
                <w:szCs w:val="14"/>
              </w:rPr>
            </w:pPr>
            <w:r w:rsidRPr="003B02C4">
              <w:rPr>
                <w:rFonts w:cs="Arial"/>
                <w:sz w:val="14"/>
                <w:szCs w:val="14"/>
              </w:rPr>
              <w:t>1.423.500,00</w:t>
            </w:r>
          </w:p>
        </w:tc>
        <w:tc>
          <w:tcPr>
            <w:tcW w:w="409" w:type="pct"/>
            <w:shd w:val="clear" w:color="auto" w:fill="auto"/>
            <w:noWrap/>
            <w:vAlign w:val="center"/>
            <w:hideMark/>
          </w:tcPr>
          <w:p w14:paraId="65F3951A" w14:textId="77777777" w:rsidR="003B02C4" w:rsidRPr="003B02C4" w:rsidRDefault="003B02C4" w:rsidP="003B02C4">
            <w:pPr>
              <w:jc w:val="center"/>
              <w:rPr>
                <w:rFonts w:cs="Arial"/>
                <w:b/>
                <w:bCs/>
                <w:sz w:val="14"/>
                <w:szCs w:val="14"/>
              </w:rPr>
            </w:pPr>
            <w:r w:rsidRPr="003B02C4">
              <w:rPr>
                <w:rFonts w:cs="Arial"/>
                <w:b/>
                <w:bCs/>
                <w:sz w:val="14"/>
                <w:szCs w:val="14"/>
              </w:rPr>
              <w:t>4.270.500,00</w:t>
            </w:r>
          </w:p>
        </w:tc>
      </w:tr>
      <w:tr w:rsidR="003B02C4" w:rsidRPr="003B02C4" w14:paraId="0447979D" w14:textId="77777777" w:rsidTr="00B764C3">
        <w:trPr>
          <w:trHeight w:val="20"/>
        </w:trPr>
        <w:tc>
          <w:tcPr>
            <w:tcW w:w="114" w:type="pct"/>
            <w:vMerge/>
            <w:vAlign w:val="center"/>
            <w:hideMark/>
          </w:tcPr>
          <w:p w14:paraId="795D9B77"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7220D8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10</w:t>
            </w:r>
          </w:p>
        </w:tc>
        <w:tc>
          <w:tcPr>
            <w:tcW w:w="407" w:type="pct"/>
            <w:shd w:val="clear" w:color="auto" w:fill="auto"/>
            <w:noWrap/>
            <w:vAlign w:val="center"/>
            <w:hideMark/>
          </w:tcPr>
          <w:p w14:paraId="106CEFA6" w14:textId="77777777" w:rsidR="003B02C4" w:rsidRPr="003B02C4" w:rsidRDefault="003B02C4" w:rsidP="003B02C4">
            <w:pPr>
              <w:jc w:val="center"/>
              <w:rPr>
                <w:rFonts w:cs="Arial"/>
                <w:b/>
                <w:bCs/>
                <w:sz w:val="14"/>
                <w:szCs w:val="14"/>
              </w:rPr>
            </w:pPr>
            <w:r w:rsidRPr="003B02C4">
              <w:rPr>
                <w:rFonts w:cs="Arial"/>
                <w:b/>
                <w:bCs/>
                <w:sz w:val="14"/>
                <w:szCs w:val="14"/>
              </w:rPr>
              <w:t>13.835.938,38</w:t>
            </w:r>
          </w:p>
        </w:tc>
        <w:tc>
          <w:tcPr>
            <w:tcW w:w="407" w:type="pct"/>
            <w:shd w:val="clear" w:color="auto" w:fill="auto"/>
            <w:noWrap/>
            <w:vAlign w:val="center"/>
            <w:hideMark/>
          </w:tcPr>
          <w:p w14:paraId="3E32685B" w14:textId="77777777" w:rsidR="003B02C4" w:rsidRPr="003B02C4" w:rsidRDefault="003B02C4" w:rsidP="003B02C4">
            <w:pPr>
              <w:jc w:val="center"/>
              <w:rPr>
                <w:rFonts w:cs="Arial"/>
                <w:b/>
                <w:bCs/>
                <w:sz w:val="14"/>
                <w:szCs w:val="14"/>
              </w:rPr>
            </w:pPr>
            <w:r w:rsidRPr="003B02C4">
              <w:rPr>
                <w:rFonts w:cs="Arial"/>
                <w:b/>
                <w:bCs/>
                <w:sz w:val="14"/>
                <w:szCs w:val="14"/>
              </w:rPr>
              <w:t>6.917.969,19</w:t>
            </w:r>
          </w:p>
        </w:tc>
        <w:tc>
          <w:tcPr>
            <w:tcW w:w="409" w:type="pct"/>
            <w:shd w:val="clear" w:color="auto" w:fill="auto"/>
            <w:noWrap/>
            <w:vAlign w:val="center"/>
            <w:hideMark/>
          </w:tcPr>
          <w:p w14:paraId="2EDA359D" w14:textId="77777777" w:rsidR="003B02C4" w:rsidRPr="003B02C4" w:rsidRDefault="003B02C4" w:rsidP="003B02C4">
            <w:pPr>
              <w:jc w:val="center"/>
              <w:rPr>
                <w:rFonts w:cs="Arial"/>
                <w:b/>
                <w:bCs/>
                <w:sz w:val="14"/>
                <w:szCs w:val="14"/>
              </w:rPr>
            </w:pPr>
            <w:r w:rsidRPr="003B02C4">
              <w:rPr>
                <w:rFonts w:cs="Arial"/>
                <w:b/>
                <w:bCs/>
                <w:sz w:val="14"/>
                <w:szCs w:val="14"/>
              </w:rPr>
              <w:t>20.753.907,57</w:t>
            </w:r>
          </w:p>
        </w:tc>
      </w:tr>
      <w:tr w:rsidR="003B02C4" w:rsidRPr="003B02C4" w14:paraId="09D37933" w14:textId="77777777" w:rsidTr="00B764C3">
        <w:trPr>
          <w:trHeight w:val="189"/>
        </w:trPr>
        <w:tc>
          <w:tcPr>
            <w:tcW w:w="114" w:type="pct"/>
            <w:vMerge w:val="restart"/>
            <w:shd w:val="clear" w:color="000000" w:fill="FFFF00"/>
            <w:textDirection w:val="tbLrV"/>
            <w:vAlign w:val="center"/>
            <w:hideMark/>
          </w:tcPr>
          <w:p w14:paraId="499011C4" w14:textId="77777777" w:rsidR="003B02C4" w:rsidRPr="003B02C4" w:rsidRDefault="003B02C4" w:rsidP="003B02C4">
            <w:pPr>
              <w:jc w:val="center"/>
              <w:rPr>
                <w:rFonts w:cs="Arial"/>
                <w:b/>
                <w:bCs/>
                <w:sz w:val="14"/>
                <w:szCs w:val="14"/>
              </w:rPr>
            </w:pPr>
            <w:r w:rsidRPr="003B02C4">
              <w:rPr>
                <w:rFonts w:cs="Arial"/>
                <w:b/>
                <w:bCs/>
                <w:sz w:val="14"/>
                <w:szCs w:val="14"/>
              </w:rPr>
              <w:t>GRUPO 11</w:t>
            </w:r>
          </w:p>
        </w:tc>
        <w:tc>
          <w:tcPr>
            <w:tcW w:w="4886" w:type="pct"/>
            <w:gridSpan w:val="13"/>
            <w:shd w:val="clear" w:color="000000" w:fill="FFFF00"/>
            <w:vAlign w:val="center"/>
            <w:hideMark/>
          </w:tcPr>
          <w:p w14:paraId="37065AB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SISTEMA DE DRENAJE URINARIO</w:t>
            </w:r>
          </w:p>
        </w:tc>
      </w:tr>
      <w:tr w:rsidR="003B02C4" w:rsidRPr="003B02C4" w14:paraId="040B4ECE" w14:textId="77777777" w:rsidTr="00B764C3">
        <w:trPr>
          <w:trHeight w:val="20"/>
        </w:trPr>
        <w:tc>
          <w:tcPr>
            <w:tcW w:w="114" w:type="pct"/>
            <w:vMerge/>
            <w:vAlign w:val="center"/>
            <w:hideMark/>
          </w:tcPr>
          <w:p w14:paraId="10DD550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6138333"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059D01F7"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O BOLSAS PARA DRENAJE URINARIO ADULTO 2000 CC     (BOLSA  PARA DRENAJE URINARIO ADULTO X 2000 CM , VALVULA ANTI-REFLUJO, GANCHO Y VENTANA DE VENTILACION)</w:t>
            </w:r>
          </w:p>
        </w:tc>
        <w:tc>
          <w:tcPr>
            <w:tcW w:w="391" w:type="pct"/>
            <w:gridSpan w:val="2"/>
            <w:shd w:val="clear" w:color="000000" w:fill="95B3D7"/>
            <w:noWrap/>
            <w:vAlign w:val="center"/>
            <w:hideMark/>
          </w:tcPr>
          <w:p w14:paraId="73610A50" w14:textId="77777777" w:rsidR="003B02C4" w:rsidRPr="003B02C4" w:rsidRDefault="003B02C4" w:rsidP="003B02C4">
            <w:pPr>
              <w:jc w:val="center"/>
              <w:rPr>
                <w:rFonts w:cs="Arial"/>
                <w:sz w:val="14"/>
                <w:szCs w:val="14"/>
              </w:rPr>
            </w:pPr>
            <w:r w:rsidRPr="003B02C4">
              <w:rPr>
                <w:rFonts w:cs="Arial"/>
                <w:sz w:val="14"/>
                <w:szCs w:val="14"/>
              </w:rPr>
              <w:t>9.370,06</w:t>
            </w:r>
          </w:p>
        </w:tc>
        <w:tc>
          <w:tcPr>
            <w:tcW w:w="208" w:type="pct"/>
            <w:shd w:val="clear" w:color="auto" w:fill="auto"/>
            <w:noWrap/>
            <w:vAlign w:val="center"/>
            <w:hideMark/>
          </w:tcPr>
          <w:p w14:paraId="6CD597FF"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934F211" w14:textId="77777777" w:rsidR="003B02C4" w:rsidRPr="003B02C4" w:rsidRDefault="003B02C4" w:rsidP="003B02C4">
            <w:pPr>
              <w:jc w:val="center"/>
              <w:rPr>
                <w:rFonts w:cs="Arial"/>
                <w:sz w:val="14"/>
                <w:szCs w:val="14"/>
              </w:rPr>
            </w:pPr>
            <w:r w:rsidRPr="003B02C4">
              <w:rPr>
                <w:rFonts w:cs="Arial"/>
                <w:sz w:val="14"/>
                <w:szCs w:val="14"/>
              </w:rPr>
              <w:t>1.496,06</w:t>
            </w:r>
          </w:p>
        </w:tc>
        <w:tc>
          <w:tcPr>
            <w:tcW w:w="437" w:type="pct"/>
            <w:shd w:val="clear" w:color="auto" w:fill="auto"/>
            <w:noWrap/>
            <w:vAlign w:val="center"/>
            <w:hideMark/>
          </w:tcPr>
          <w:p w14:paraId="5F376DAF" w14:textId="77777777" w:rsidR="003B02C4" w:rsidRPr="003B02C4" w:rsidRDefault="003B02C4" w:rsidP="003B02C4">
            <w:pPr>
              <w:jc w:val="center"/>
              <w:rPr>
                <w:rFonts w:cs="Arial"/>
                <w:sz w:val="14"/>
                <w:szCs w:val="14"/>
              </w:rPr>
            </w:pPr>
            <w:r w:rsidRPr="003B02C4">
              <w:rPr>
                <w:rFonts w:cs="Arial"/>
                <w:sz w:val="14"/>
                <w:szCs w:val="14"/>
              </w:rPr>
              <w:t>7.874,00</w:t>
            </w:r>
          </w:p>
        </w:tc>
        <w:tc>
          <w:tcPr>
            <w:tcW w:w="319" w:type="pct"/>
            <w:shd w:val="clear" w:color="auto" w:fill="auto"/>
            <w:noWrap/>
            <w:vAlign w:val="center"/>
            <w:hideMark/>
          </w:tcPr>
          <w:p w14:paraId="6C77C7E9" w14:textId="77777777" w:rsidR="003B02C4" w:rsidRPr="003B02C4" w:rsidRDefault="003B02C4" w:rsidP="003B02C4">
            <w:pPr>
              <w:jc w:val="center"/>
              <w:rPr>
                <w:rFonts w:cs="Arial"/>
                <w:sz w:val="14"/>
                <w:szCs w:val="14"/>
              </w:rPr>
            </w:pPr>
            <w:r w:rsidRPr="003B02C4">
              <w:rPr>
                <w:rFonts w:cs="Arial"/>
                <w:sz w:val="14"/>
                <w:szCs w:val="14"/>
              </w:rPr>
              <w:t>465,00</w:t>
            </w:r>
          </w:p>
        </w:tc>
        <w:tc>
          <w:tcPr>
            <w:tcW w:w="279" w:type="pct"/>
            <w:shd w:val="clear" w:color="auto" w:fill="auto"/>
            <w:noWrap/>
            <w:vAlign w:val="center"/>
            <w:hideMark/>
          </w:tcPr>
          <w:p w14:paraId="4A3D20B7" w14:textId="77777777" w:rsidR="003B02C4" w:rsidRPr="003B02C4" w:rsidRDefault="003B02C4" w:rsidP="003B02C4">
            <w:pPr>
              <w:jc w:val="center"/>
              <w:rPr>
                <w:rFonts w:cs="Arial"/>
                <w:sz w:val="14"/>
                <w:szCs w:val="14"/>
              </w:rPr>
            </w:pPr>
            <w:r w:rsidRPr="003B02C4">
              <w:rPr>
                <w:rFonts w:cs="Arial"/>
                <w:sz w:val="14"/>
                <w:szCs w:val="14"/>
              </w:rPr>
              <w:t>258,00</w:t>
            </w:r>
          </w:p>
        </w:tc>
        <w:tc>
          <w:tcPr>
            <w:tcW w:w="308" w:type="pct"/>
            <w:shd w:val="clear" w:color="auto" w:fill="auto"/>
            <w:noWrap/>
            <w:vAlign w:val="center"/>
            <w:hideMark/>
          </w:tcPr>
          <w:p w14:paraId="261CFC0D" w14:textId="77777777" w:rsidR="003B02C4" w:rsidRPr="003B02C4" w:rsidRDefault="003B02C4" w:rsidP="003B02C4">
            <w:pPr>
              <w:jc w:val="center"/>
              <w:rPr>
                <w:rFonts w:cs="Arial"/>
                <w:sz w:val="14"/>
                <w:szCs w:val="14"/>
              </w:rPr>
            </w:pPr>
            <w:r w:rsidRPr="003B02C4">
              <w:rPr>
                <w:rFonts w:cs="Arial"/>
                <w:sz w:val="14"/>
                <w:szCs w:val="14"/>
              </w:rPr>
              <w:t>723,00</w:t>
            </w:r>
          </w:p>
        </w:tc>
        <w:tc>
          <w:tcPr>
            <w:tcW w:w="407" w:type="pct"/>
            <w:shd w:val="clear" w:color="auto" w:fill="auto"/>
            <w:noWrap/>
            <w:vAlign w:val="center"/>
            <w:hideMark/>
          </w:tcPr>
          <w:p w14:paraId="40FE43F5" w14:textId="77777777" w:rsidR="003B02C4" w:rsidRPr="003B02C4" w:rsidRDefault="003B02C4" w:rsidP="003B02C4">
            <w:pPr>
              <w:jc w:val="center"/>
              <w:rPr>
                <w:rFonts w:cs="Arial"/>
                <w:sz w:val="14"/>
                <w:szCs w:val="14"/>
              </w:rPr>
            </w:pPr>
            <w:r w:rsidRPr="003B02C4">
              <w:rPr>
                <w:rFonts w:cs="Arial"/>
                <w:sz w:val="14"/>
                <w:szCs w:val="14"/>
              </w:rPr>
              <w:t>4.357.077,90</w:t>
            </w:r>
          </w:p>
        </w:tc>
        <w:tc>
          <w:tcPr>
            <w:tcW w:w="407" w:type="pct"/>
            <w:shd w:val="clear" w:color="auto" w:fill="auto"/>
            <w:noWrap/>
            <w:vAlign w:val="center"/>
            <w:hideMark/>
          </w:tcPr>
          <w:p w14:paraId="7581E18C" w14:textId="77777777" w:rsidR="003B02C4" w:rsidRPr="003B02C4" w:rsidRDefault="003B02C4" w:rsidP="003B02C4">
            <w:pPr>
              <w:jc w:val="center"/>
              <w:rPr>
                <w:rFonts w:cs="Arial"/>
                <w:sz w:val="14"/>
                <w:szCs w:val="14"/>
              </w:rPr>
            </w:pPr>
            <w:r w:rsidRPr="003B02C4">
              <w:rPr>
                <w:rFonts w:cs="Arial"/>
                <w:sz w:val="14"/>
                <w:szCs w:val="14"/>
              </w:rPr>
              <w:t>2.417.475,48</w:t>
            </w:r>
          </w:p>
        </w:tc>
        <w:tc>
          <w:tcPr>
            <w:tcW w:w="409" w:type="pct"/>
            <w:shd w:val="clear" w:color="auto" w:fill="auto"/>
            <w:noWrap/>
            <w:vAlign w:val="center"/>
            <w:hideMark/>
          </w:tcPr>
          <w:p w14:paraId="12B6A602" w14:textId="77777777" w:rsidR="003B02C4" w:rsidRPr="003B02C4" w:rsidRDefault="003B02C4" w:rsidP="003B02C4">
            <w:pPr>
              <w:jc w:val="center"/>
              <w:rPr>
                <w:rFonts w:cs="Arial"/>
                <w:b/>
                <w:bCs/>
                <w:sz w:val="14"/>
                <w:szCs w:val="14"/>
              </w:rPr>
            </w:pPr>
            <w:r w:rsidRPr="003B02C4">
              <w:rPr>
                <w:rFonts w:cs="Arial"/>
                <w:b/>
                <w:bCs/>
                <w:sz w:val="14"/>
                <w:szCs w:val="14"/>
              </w:rPr>
              <w:t>6.774.553,38</w:t>
            </w:r>
          </w:p>
        </w:tc>
      </w:tr>
      <w:tr w:rsidR="003B02C4" w:rsidRPr="003B02C4" w14:paraId="7B6D6717" w14:textId="77777777" w:rsidTr="00B764C3">
        <w:trPr>
          <w:trHeight w:val="20"/>
        </w:trPr>
        <w:tc>
          <w:tcPr>
            <w:tcW w:w="114" w:type="pct"/>
            <w:vMerge/>
            <w:vAlign w:val="center"/>
            <w:hideMark/>
          </w:tcPr>
          <w:p w14:paraId="40DAF18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A70A6D4"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3EBCE43D"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O BOLSAS PARA DRENAJE URINARIO PEDIATRICO 500 CC     (BOLSA  PARA DRENAJE URINARIO ADULTO X 500 CC , VALVULA ANTI-REFLUJO, GANCHO Y VENTANA DE VENTILACION)</w:t>
            </w:r>
          </w:p>
        </w:tc>
        <w:tc>
          <w:tcPr>
            <w:tcW w:w="391" w:type="pct"/>
            <w:gridSpan w:val="2"/>
            <w:shd w:val="clear" w:color="000000" w:fill="95B3D7"/>
            <w:noWrap/>
            <w:vAlign w:val="center"/>
            <w:hideMark/>
          </w:tcPr>
          <w:p w14:paraId="6F8CCE1A" w14:textId="77777777" w:rsidR="003B02C4" w:rsidRPr="003B02C4" w:rsidRDefault="003B02C4" w:rsidP="003B02C4">
            <w:pPr>
              <w:jc w:val="center"/>
              <w:rPr>
                <w:rFonts w:cs="Arial"/>
                <w:sz w:val="14"/>
                <w:szCs w:val="14"/>
              </w:rPr>
            </w:pPr>
            <w:r w:rsidRPr="003B02C4">
              <w:rPr>
                <w:rFonts w:cs="Arial"/>
                <w:sz w:val="14"/>
                <w:szCs w:val="14"/>
              </w:rPr>
              <w:t>10.869,46</w:t>
            </w:r>
          </w:p>
        </w:tc>
        <w:tc>
          <w:tcPr>
            <w:tcW w:w="208" w:type="pct"/>
            <w:shd w:val="clear" w:color="auto" w:fill="auto"/>
            <w:noWrap/>
            <w:vAlign w:val="center"/>
            <w:hideMark/>
          </w:tcPr>
          <w:p w14:paraId="07CBA26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A21ECB6" w14:textId="77777777" w:rsidR="003B02C4" w:rsidRPr="003B02C4" w:rsidRDefault="003B02C4" w:rsidP="003B02C4">
            <w:pPr>
              <w:jc w:val="center"/>
              <w:rPr>
                <w:rFonts w:cs="Arial"/>
                <w:sz w:val="14"/>
                <w:szCs w:val="14"/>
              </w:rPr>
            </w:pPr>
            <w:r w:rsidRPr="003B02C4">
              <w:rPr>
                <w:rFonts w:cs="Arial"/>
                <w:sz w:val="14"/>
                <w:szCs w:val="14"/>
              </w:rPr>
              <w:t>1.735,46</w:t>
            </w:r>
          </w:p>
        </w:tc>
        <w:tc>
          <w:tcPr>
            <w:tcW w:w="437" w:type="pct"/>
            <w:shd w:val="clear" w:color="auto" w:fill="auto"/>
            <w:noWrap/>
            <w:vAlign w:val="center"/>
            <w:hideMark/>
          </w:tcPr>
          <w:p w14:paraId="7282CACB" w14:textId="77777777" w:rsidR="003B02C4" w:rsidRPr="003B02C4" w:rsidRDefault="003B02C4" w:rsidP="003B02C4">
            <w:pPr>
              <w:jc w:val="center"/>
              <w:rPr>
                <w:rFonts w:cs="Arial"/>
                <w:sz w:val="14"/>
                <w:szCs w:val="14"/>
              </w:rPr>
            </w:pPr>
            <w:r w:rsidRPr="003B02C4">
              <w:rPr>
                <w:rFonts w:cs="Arial"/>
                <w:sz w:val="14"/>
                <w:szCs w:val="14"/>
              </w:rPr>
              <w:t>9.134,00</w:t>
            </w:r>
          </w:p>
        </w:tc>
        <w:tc>
          <w:tcPr>
            <w:tcW w:w="319" w:type="pct"/>
            <w:shd w:val="clear" w:color="auto" w:fill="auto"/>
            <w:noWrap/>
            <w:vAlign w:val="center"/>
            <w:hideMark/>
          </w:tcPr>
          <w:p w14:paraId="1EAAD54B"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1AC5685A"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224110D3"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352F371C" w14:textId="77777777" w:rsidR="003B02C4" w:rsidRPr="003B02C4" w:rsidRDefault="003B02C4" w:rsidP="003B02C4">
            <w:pPr>
              <w:jc w:val="center"/>
              <w:rPr>
                <w:rFonts w:cs="Arial"/>
                <w:sz w:val="14"/>
                <w:szCs w:val="14"/>
              </w:rPr>
            </w:pPr>
            <w:r w:rsidRPr="003B02C4">
              <w:rPr>
                <w:rFonts w:cs="Arial"/>
                <w:sz w:val="14"/>
                <w:szCs w:val="14"/>
              </w:rPr>
              <w:t>326.083,80</w:t>
            </w:r>
          </w:p>
        </w:tc>
        <w:tc>
          <w:tcPr>
            <w:tcW w:w="407" w:type="pct"/>
            <w:shd w:val="clear" w:color="auto" w:fill="auto"/>
            <w:noWrap/>
            <w:vAlign w:val="center"/>
            <w:hideMark/>
          </w:tcPr>
          <w:p w14:paraId="6F61F972" w14:textId="77777777" w:rsidR="003B02C4" w:rsidRPr="003B02C4" w:rsidRDefault="003B02C4" w:rsidP="003B02C4">
            <w:pPr>
              <w:jc w:val="center"/>
              <w:rPr>
                <w:rFonts w:cs="Arial"/>
                <w:sz w:val="14"/>
                <w:szCs w:val="14"/>
              </w:rPr>
            </w:pPr>
            <w:r w:rsidRPr="003B02C4">
              <w:rPr>
                <w:rFonts w:cs="Arial"/>
                <w:sz w:val="14"/>
                <w:szCs w:val="14"/>
              </w:rPr>
              <w:t>163.041,90</w:t>
            </w:r>
          </w:p>
        </w:tc>
        <w:tc>
          <w:tcPr>
            <w:tcW w:w="409" w:type="pct"/>
            <w:shd w:val="clear" w:color="auto" w:fill="auto"/>
            <w:noWrap/>
            <w:vAlign w:val="center"/>
            <w:hideMark/>
          </w:tcPr>
          <w:p w14:paraId="1CAB872C" w14:textId="77777777" w:rsidR="003B02C4" w:rsidRPr="003B02C4" w:rsidRDefault="003B02C4" w:rsidP="003B02C4">
            <w:pPr>
              <w:jc w:val="center"/>
              <w:rPr>
                <w:rFonts w:cs="Arial"/>
                <w:b/>
                <w:bCs/>
                <w:sz w:val="14"/>
                <w:szCs w:val="14"/>
              </w:rPr>
            </w:pPr>
            <w:r w:rsidRPr="003B02C4">
              <w:rPr>
                <w:rFonts w:cs="Arial"/>
                <w:b/>
                <w:bCs/>
                <w:sz w:val="14"/>
                <w:szCs w:val="14"/>
              </w:rPr>
              <w:t>489.125,70</w:t>
            </w:r>
          </w:p>
        </w:tc>
      </w:tr>
      <w:tr w:rsidR="003B02C4" w:rsidRPr="003B02C4" w14:paraId="3F0CFC0F" w14:textId="77777777" w:rsidTr="00B764C3">
        <w:trPr>
          <w:trHeight w:val="20"/>
        </w:trPr>
        <w:tc>
          <w:tcPr>
            <w:tcW w:w="114" w:type="pct"/>
            <w:vMerge/>
            <w:vAlign w:val="center"/>
            <w:hideMark/>
          </w:tcPr>
          <w:p w14:paraId="2F18E1D4"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689C613F"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11</w:t>
            </w:r>
          </w:p>
        </w:tc>
        <w:tc>
          <w:tcPr>
            <w:tcW w:w="407" w:type="pct"/>
            <w:shd w:val="clear" w:color="auto" w:fill="auto"/>
            <w:noWrap/>
            <w:vAlign w:val="center"/>
            <w:hideMark/>
          </w:tcPr>
          <w:p w14:paraId="524BA8EB" w14:textId="77777777" w:rsidR="003B02C4" w:rsidRPr="003B02C4" w:rsidRDefault="003B02C4" w:rsidP="003B02C4">
            <w:pPr>
              <w:jc w:val="center"/>
              <w:rPr>
                <w:rFonts w:cs="Arial"/>
                <w:b/>
                <w:bCs/>
                <w:sz w:val="14"/>
                <w:szCs w:val="14"/>
              </w:rPr>
            </w:pPr>
            <w:r w:rsidRPr="003B02C4">
              <w:rPr>
                <w:rFonts w:cs="Arial"/>
                <w:b/>
                <w:bCs/>
                <w:sz w:val="14"/>
                <w:szCs w:val="14"/>
              </w:rPr>
              <w:t>4.683.161,70</w:t>
            </w:r>
          </w:p>
        </w:tc>
        <w:tc>
          <w:tcPr>
            <w:tcW w:w="407" w:type="pct"/>
            <w:shd w:val="clear" w:color="auto" w:fill="auto"/>
            <w:noWrap/>
            <w:vAlign w:val="center"/>
            <w:hideMark/>
          </w:tcPr>
          <w:p w14:paraId="3B9C22F4" w14:textId="77777777" w:rsidR="003B02C4" w:rsidRPr="003B02C4" w:rsidRDefault="003B02C4" w:rsidP="003B02C4">
            <w:pPr>
              <w:jc w:val="center"/>
              <w:rPr>
                <w:rFonts w:cs="Arial"/>
                <w:b/>
                <w:bCs/>
                <w:sz w:val="14"/>
                <w:szCs w:val="14"/>
              </w:rPr>
            </w:pPr>
            <w:r w:rsidRPr="003B02C4">
              <w:rPr>
                <w:rFonts w:cs="Arial"/>
                <w:b/>
                <w:bCs/>
                <w:sz w:val="14"/>
                <w:szCs w:val="14"/>
              </w:rPr>
              <w:t>2.580.517,38</w:t>
            </w:r>
          </w:p>
        </w:tc>
        <w:tc>
          <w:tcPr>
            <w:tcW w:w="409" w:type="pct"/>
            <w:shd w:val="clear" w:color="auto" w:fill="auto"/>
            <w:noWrap/>
            <w:vAlign w:val="center"/>
            <w:hideMark/>
          </w:tcPr>
          <w:p w14:paraId="6FF5AD79" w14:textId="77777777" w:rsidR="003B02C4" w:rsidRPr="003B02C4" w:rsidRDefault="003B02C4" w:rsidP="003B02C4">
            <w:pPr>
              <w:jc w:val="center"/>
              <w:rPr>
                <w:rFonts w:cs="Arial"/>
                <w:b/>
                <w:bCs/>
                <w:sz w:val="14"/>
                <w:szCs w:val="14"/>
              </w:rPr>
            </w:pPr>
            <w:r w:rsidRPr="003B02C4">
              <w:rPr>
                <w:rFonts w:cs="Arial"/>
                <w:b/>
                <w:bCs/>
                <w:sz w:val="14"/>
                <w:szCs w:val="14"/>
              </w:rPr>
              <w:t>7.263.679,08</w:t>
            </w:r>
          </w:p>
        </w:tc>
      </w:tr>
      <w:tr w:rsidR="003B02C4" w:rsidRPr="003B02C4" w14:paraId="3A4B57E0" w14:textId="77777777" w:rsidTr="00B764C3">
        <w:trPr>
          <w:trHeight w:val="345"/>
        </w:trPr>
        <w:tc>
          <w:tcPr>
            <w:tcW w:w="114" w:type="pct"/>
            <w:vMerge w:val="restart"/>
            <w:shd w:val="clear" w:color="000000" w:fill="FFFF00"/>
            <w:textDirection w:val="tbLrV"/>
            <w:vAlign w:val="center"/>
            <w:hideMark/>
          </w:tcPr>
          <w:p w14:paraId="702EA416" w14:textId="77777777" w:rsidR="003B02C4" w:rsidRPr="003B02C4" w:rsidRDefault="003B02C4" w:rsidP="003B02C4">
            <w:pPr>
              <w:jc w:val="center"/>
              <w:rPr>
                <w:rFonts w:cs="Arial"/>
                <w:b/>
                <w:bCs/>
                <w:sz w:val="14"/>
                <w:szCs w:val="14"/>
              </w:rPr>
            </w:pPr>
            <w:r w:rsidRPr="003B02C4">
              <w:rPr>
                <w:rFonts w:cs="Arial"/>
                <w:b/>
                <w:bCs/>
                <w:sz w:val="14"/>
                <w:szCs w:val="14"/>
              </w:rPr>
              <w:lastRenderedPageBreak/>
              <w:t>GRUPO 12</w:t>
            </w:r>
          </w:p>
        </w:tc>
        <w:tc>
          <w:tcPr>
            <w:tcW w:w="4886" w:type="pct"/>
            <w:gridSpan w:val="13"/>
            <w:shd w:val="clear" w:color="000000" w:fill="FFFF00"/>
            <w:vAlign w:val="center"/>
            <w:hideMark/>
          </w:tcPr>
          <w:p w14:paraId="4859DBA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YODOPOVIDONA</w:t>
            </w:r>
          </w:p>
        </w:tc>
      </w:tr>
      <w:tr w:rsidR="003B02C4" w:rsidRPr="003B02C4" w14:paraId="668ADC58" w14:textId="77777777" w:rsidTr="00B764C3">
        <w:trPr>
          <w:trHeight w:val="319"/>
        </w:trPr>
        <w:tc>
          <w:tcPr>
            <w:tcW w:w="114" w:type="pct"/>
            <w:vMerge/>
            <w:vAlign w:val="center"/>
            <w:hideMark/>
          </w:tcPr>
          <w:p w14:paraId="7777028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BA963FE"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1C6DC47E"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YODOPOLIVIDONA ESPUMA </w:t>
            </w:r>
          </w:p>
        </w:tc>
        <w:tc>
          <w:tcPr>
            <w:tcW w:w="391" w:type="pct"/>
            <w:gridSpan w:val="2"/>
            <w:shd w:val="clear" w:color="000000" w:fill="95B3D7"/>
            <w:noWrap/>
            <w:vAlign w:val="center"/>
            <w:hideMark/>
          </w:tcPr>
          <w:p w14:paraId="3A17D89C" w14:textId="77777777" w:rsidR="003B02C4" w:rsidRPr="003B02C4" w:rsidRDefault="003B02C4" w:rsidP="003B02C4">
            <w:pPr>
              <w:jc w:val="center"/>
              <w:rPr>
                <w:rFonts w:cs="Arial"/>
                <w:sz w:val="14"/>
                <w:szCs w:val="14"/>
              </w:rPr>
            </w:pPr>
            <w:r w:rsidRPr="003B02C4">
              <w:rPr>
                <w:rFonts w:cs="Arial"/>
                <w:sz w:val="14"/>
                <w:szCs w:val="14"/>
              </w:rPr>
              <w:t>15.100,00</w:t>
            </w:r>
          </w:p>
        </w:tc>
        <w:tc>
          <w:tcPr>
            <w:tcW w:w="208" w:type="pct"/>
            <w:shd w:val="clear" w:color="auto" w:fill="auto"/>
            <w:noWrap/>
            <w:vAlign w:val="center"/>
            <w:hideMark/>
          </w:tcPr>
          <w:p w14:paraId="3FDDB36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7389BB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1BA636C" w14:textId="77777777" w:rsidR="003B02C4" w:rsidRPr="003B02C4" w:rsidRDefault="003B02C4" w:rsidP="003B02C4">
            <w:pPr>
              <w:jc w:val="center"/>
              <w:rPr>
                <w:rFonts w:cs="Arial"/>
                <w:sz w:val="14"/>
                <w:szCs w:val="14"/>
              </w:rPr>
            </w:pPr>
            <w:r w:rsidRPr="003B02C4">
              <w:rPr>
                <w:rFonts w:cs="Arial"/>
                <w:sz w:val="14"/>
                <w:szCs w:val="14"/>
              </w:rPr>
              <w:t>15.100,00</w:t>
            </w:r>
          </w:p>
        </w:tc>
        <w:tc>
          <w:tcPr>
            <w:tcW w:w="319" w:type="pct"/>
            <w:shd w:val="clear" w:color="auto" w:fill="auto"/>
            <w:noWrap/>
            <w:vAlign w:val="center"/>
            <w:hideMark/>
          </w:tcPr>
          <w:p w14:paraId="3684D298" w14:textId="77777777" w:rsidR="003B02C4" w:rsidRPr="003B02C4" w:rsidRDefault="003B02C4" w:rsidP="003B02C4">
            <w:pPr>
              <w:jc w:val="center"/>
              <w:rPr>
                <w:rFonts w:cs="Arial"/>
                <w:sz w:val="14"/>
                <w:szCs w:val="14"/>
              </w:rPr>
            </w:pPr>
            <w:r w:rsidRPr="003B02C4">
              <w:rPr>
                <w:rFonts w:cs="Arial"/>
                <w:sz w:val="14"/>
                <w:szCs w:val="14"/>
              </w:rPr>
              <w:t>108,00</w:t>
            </w:r>
          </w:p>
        </w:tc>
        <w:tc>
          <w:tcPr>
            <w:tcW w:w="279" w:type="pct"/>
            <w:shd w:val="clear" w:color="auto" w:fill="auto"/>
            <w:noWrap/>
            <w:vAlign w:val="center"/>
            <w:hideMark/>
          </w:tcPr>
          <w:p w14:paraId="208FD914" w14:textId="77777777" w:rsidR="003B02C4" w:rsidRPr="003B02C4" w:rsidRDefault="003B02C4" w:rsidP="003B02C4">
            <w:pPr>
              <w:jc w:val="center"/>
              <w:rPr>
                <w:rFonts w:cs="Arial"/>
                <w:sz w:val="14"/>
                <w:szCs w:val="14"/>
              </w:rPr>
            </w:pPr>
            <w:r w:rsidRPr="003B02C4">
              <w:rPr>
                <w:rFonts w:cs="Arial"/>
                <w:sz w:val="14"/>
                <w:szCs w:val="14"/>
              </w:rPr>
              <w:t>52,00</w:t>
            </w:r>
          </w:p>
        </w:tc>
        <w:tc>
          <w:tcPr>
            <w:tcW w:w="308" w:type="pct"/>
            <w:shd w:val="clear" w:color="auto" w:fill="auto"/>
            <w:noWrap/>
            <w:vAlign w:val="center"/>
            <w:hideMark/>
          </w:tcPr>
          <w:p w14:paraId="49878F29" w14:textId="77777777" w:rsidR="003B02C4" w:rsidRPr="003B02C4" w:rsidRDefault="003B02C4" w:rsidP="003B02C4">
            <w:pPr>
              <w:jc w:val="center"/>
              <w:rPr>
                <w:rFonts w:cs="Arial"/>
                <w:sz w:val="14"/>
                <w:szCs w:val="14"/>
              </w:rPr>
            </w:pPr>
            <w:r w:rsidRPr="003B02C4">
              <w:rPr>
                <w:rFonts w:cs="Arial"/>
                <w:sz w:val="14"/>
                <w:szCs w:val="14"/>
              </w:rPr>
              <w:t>160,00</w:t>
            </w:r>
          </w:p>
        </w:tc>
        <w:tc>
          <w:tcPr>
            <w:tcW w:w="407" w:type="pct"/>
            <w:shd w:val="clear" w:color="auto" w:fill="auto"/>
            <w:noWrap/>
            <w:vAlign w:val="center"/>
            <w:hideMark/>
          </w:tcPr>
          <w:p w14:paraId="708BE8E4" w14:textId="77777777" w:rsidR="003B02C4" w:rsidRPr="003B02C4" w:rsidRDefault="003B02C4" w:rsidP="003B02C4">
            <w:pPr>
              <w:jc w:val="center"/>
              <w:rPr>
                <w:rFonts w:cs="Arial"/>
                <w:sz w:val="14"/>
                <w:szCs w:val="14"/>
              </w:rPr>
            </w:pPr>
            <w:r w:rsidRPr="003B02C4">
              <w:rPr>
                <w:rFonts w:cs="Arial"/>
                <w:sz w:val="14"/>
                <w:szCs w:val="14"/>
              </w:rPr>
              <w:t>1.630.800,00</w:t>
            </w:r>
          </w:p>
        </w:tc>
        <w:tc>
          <w:tcPr>
            <w:tcW w:w="407" w:type="pct"/>
            <w:shd w:val="clear" w:color="auto" w:fill="auto"/>
            <w:noWrap/>
            <w:vAlign w:val="center"/>
            <w:hideMark/>
          </w:tcPr>
          <w:p w14:paraId="42725A3B" w14:textId="77777777" w:rsidR="003B02C4" w:rsidRPr="003B02C4" w:rsidRDefault="003B02C4" w:rsidP="003B02C4">
            <w:pPr>
              <w:jc w:val="center"/>
              <w:rPr>
                <w:rFonts w:cs="Arial"/>
                <w:sz w:val="14"/>
                <w:szCs w:val="14"/>
              </w:rPr>
            </w:pPr>
            <w:r w:rsidRPr="003B02C4">
              <w:rPr>
                <w:rFonts w:cs="Arial"/>
                <w:sz w:val="14"/>
                <w:szCs w:val="14"/>
              </w:rPr>
              <w:t>785.200,00</w:t>
            </w:r>
          </w:p>
        </w:tc>
        <w:tc>
          <w:tcPr>
            <w:tcW w:w="409" w:type="pct"/>
            <w:shd w:val="clear" w:color="auto" w:fill="auto"/>
            <w:noWrap/>
            <w:vAlign w:val="center"/>
            <w:hideMark/>
          </w:tcPr>
          <w:p w14:paraId="37FC5663" w14:textId="77777777" w:rsidR="003B02C4" w:rsidRPr="003B02C4" w:rsidRDefault="003B02C4" w:rsidP="003B02C4">
            <w:pPr>
              <w:jc w:val="center"/>
              <w:rPr>
                <w:rFonts w:cs="Arial"/>
                <w:b/>
                <w:bCs/>
                <w:sz w:val="14"/>
                <w:szCs w:val="14"/>
              </w:rPr>
            </w:pPr>
            <w:r w:rsidRPr="003B02C4">
              <w:rPr>
                <w:rFonts w:cs="Arial"/>
                <w:b/>
                <w:bCs/>
                <w:sz w:val="14"/>
                <w:szCs w:val="14"/>
              </w:rPr>
              <w:t>2.416.000,00</w:t>
            </w:r>
          </w:p>
        </w:tc>
      </w:tr>
      <w:tr w:rsidR="003B02C4" w:rsidRPr="003B02C4" w14:paraId="14E94B1E" w14:textId="77777777" w:rsidTr="00B764C3">
        <w:trPr>
          <w:trHeight w:val="281"/>
        </w:trPr>
        <w:tc>
          <w:tcPr>
            <w:tcW w:w="114" w:type="pct"/>
            <w:vMerge/>
            <w:vAlign w:val="center"/>
            <w:hideMark/>
          </w:tcPr>
          <w:p w14:paraId="783407A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F15F917"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0901D162"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YODOPOLIVIDONA SOLUCION </w:t>
            </w:r>
          </w:p>
        </w:tc>
        <w:tc>
          <w:tcPr>
            <w:tcW w:w="391" w:type="pct"/>
            <w:gridSpan w:val="2"/>
            <w:shd w:val="clear" w:color="000000" w:fill="95B3D7"/>
            <w:noWrap/>
            <w:vAlign w:val="center"/>
            <w:hideMark/>
          </w:tcPr>
          <w:p w14:paraId="25CA50FA" w14:textId="77777777" w:rsidR="003B02C4" w:rsidRPr="003B02C4" w:rsidRDefault="003B02C4" w:rsidP="003B02C4">
            <w:pPr>
              <w:jc w:val="center"/>
              <w:rPr>
                <w:rFonts w:cs="Arial"/>
                <w:sz w:val="14"/>
                <w:szCs w:val="14"/>
              </w:rPr>
            </w:pPr>
            <w:r w:rsidRPr="003B02C4">
              <w:rPr>
                <w:rFonts w:cs="Arial"/>
                <w:sz w:val="14"/>
                <w:szCs w:val="14"/>
              </w:rPr>
              <w:t>15.250,00</w:t>
            </w:r>
          </w:p>
        </w:tc>
        <w:tc>
          <w:tcPr>
            <w:tcW w:w="208" w:type="pct"/>
            <w:shd w:val="clear" w:color="auto" w:fill="auto"/>
            <w:noWrap/>
            <w:vAlign w:val="center"/>
            <w:hideMark/>
          </w:tcPr>
          <w:p w14:paraId="5D915F62"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D05274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9C02E6D" w14:textId="77777777" w:rsidR="003B02C4" w:rsidRPr="003B02C4" w:rsidRDefault="003B02C4" w:rsidP="003B02C4">
            <w:pPr>
              <w:jc w:val="center"/>
              <w:rPr>
                <w:rFonts w:cs="Arial"/>
                <w:sz w:val="14"/>
                <w:szCs w:val="14"/>
              </w:rPr>
            </w:pPr>
            <w:r w:rsidRPr="003B02C4">
              <w:rPr>
                <w:rFonts w:cs="Arial"/>
                <w:sz w:val="14"/>
                <w:szCs w:val="14"/>
              </w:rPr>
              <w:t>15.250,00</w:t>
            </w:r>
          </w:p>
        </w:tc>
        <w:tc>
          <w:tcPr>
            <w:tcW w:w="319" w:type="pct"/>
            <w:shd w:val="clear" w:color="auto" w:fill="auto"/>
            <w:noWrap/>
            <w:vAlign w:val="center"/>
            <w:hideMark/>
          </w:tcPr>
          <w:p w14:paraId="1CC1D375" w14:textId="77777777" w:rsidR="003B02C4" w:rsidRPr="003B02C4" w:rsidRDefault="003B02C4" w:rsidP="003B02C4">
            <w:pPr>
              <w:jc w:val="center"/>
              <w:rPr>
                <w:rFonts w:cs="Arial"/>
                <w:sz w:val="14"/>
                <w:szCs w:val="14"/>
              </w:rPr>
            </w:pPr>
            <w:r w:rsidRPr="003B02C4">
              <w:rPr>
                <w:rFonts w:cs="Arial"/>
                <w:sz w:val="14"/>
                <w:szCs w:val="14"/>
              </w:rPr>
              <w:t>34,00</w:t>
            </w:r>
          </w:p>
        </w:tc>
        <w:tc>
          <w:tcPr>
            <w:tcW w:w="279" w:type="pct"/>
            <w:shd w:val="clear" w:color="auto" w:fill="auto"/>
            <w:noWrap/>
            <w:vAlign w:val="center"/>
            <w:hideMark/>
          </w:tcPr>
          <w:p w14:paraId="52D9EA66" w14:textId="77777777" w:rsidR="003B02C4" w:rsidRPr="003B02C4" w:rsidRDefault="003B02C4" w:rsidP="003B02C4">
            <w:pPr>
              <w:jc w:val="center"/>
              <w:rPr>
                <w:rFonts w:cs="Arial"/>
                <w:sz w:val="14"/>
                <w:szCs w:val="14"/>
              </w:rPr>
            </w:pPr>
            <w:r w:rsidRPr="003B02C4">
              <w:rPr>
                <w:rFonts w:cs="Arial"/>
                <w:sz w:val="14"/>
                <w:szCs w:val="14"/>
              </w:rPr>
              <w:t>17,00</w:t>
            </w:r>
          </w:p>
        </w:tc>
        <w:tc>
          <w:tcPr>
            <w:tcW w:w="308" w:type="pct"/>
            <w:shd w:val="clear" w:color="auto" w:fill="auto"/>
            <w:noWrap/>
            <w:vAlign w:val="center"/>
            <w:hideMark/>
          </w:tcPr>
          <w:p w14:paraId="0D021C0E" w14:textId="77777777" w:rsidR="003B02C4" w:rsidRPr="003B02C4" w:rsidRDefault="003B02C4" w:rsidP="003B02C4">
            <w:pPr>
              <w:jc w:val="center"/>
              <w:rPr>
                <w:rFonts w:cs="Arial"/>
                <w:sz w:val="14"/>
                <w:szCs w:val="14"/>
              </w:rPr>
            </w:pPr>
            <w:r w:rsidRPr="003B02C4">
              <w:rPr>
                <w:rFonts w:cs="Arial"/>
                <w:sz w:val="14"/>
                <w:szCs w:val="14"/>
              </w:rPr>
              <w:t>51,00</w:t>
            </w:r>
          </w:p>
        </w:tc>
        <w:tc>
          <w:tcPr>
            <w:tcW w:w="407" w:type="pct"/>
            <w:shd w:val="clear" w:color="auto" w:fill="auto"/>
            <w:noWrap/>
            <w:vAlign w:val="center"/>
            <w:hideMark/>
          </w:tcPr>
          <w:p w14:paraId="24FB0620" w14:textId="77777777" w:rsidR="003B02C4" w:rsidRPr="003B02C4" w:rsidRDefault="003B02C4" w:rsidP="003B02C4">
            <w:pPr>
              <w:jc w:val="center"/>
              <w:rPr>
                <w:rFonts w:cs="Arial"/>
                <w:sz w:val="14"/>
                <w:szCs w:val="14"/>
              </w:rPr>
            </w:pPr>
            <w:r w:rsidRPr="003B02C4">
              <w:rPr>
                <w:rFonts w:cs="Arial"/>
                <w:sz w:val="14"/>
                <w:szCs w:val="14"/>
              </w:rPr>
              <w:t>518.500,00</w:t>
            </w:r>
          </w:p>
        </w:tc>
        <w:tc>
          <w:tcPr>
            <w:tcW w:w="407" w:type="pct"/>
            <w:shd w:val="clear" w:color="auto" w:fill="auto"/>
            <w:noWrap/>
            <w:vAlign w:val="center"/>
            <w:hideMark/>
          </w:tcPr>
          <w:p w14:paraId="4D26C693" w14:textId="77777777" w:rsidR="003B02C4" w:rsidRPr="003B02C4" w:rsidRDefault="003B02C4" w:rsidP="003B02C4">
            <w:pPr>
              <w:jc w:val="center"/>
              <w:rPr>
                <w:rFonts w:cs="Arial"/>
                <w:sz w:val="14"/>
                <w:szCs w:val="14"/>
              </w:rPr>
            </w:pPr>
            <w:r w:rsidRPr="003B02C4">
              <w:rPr>
                <w:rFonts w:cs="Arial"/>
                <w:sz w:val="14"/>
                <w:szCs w:val="14"/>
              </w:rPr>
              <w:t>259.250,00</w:t>
            </w:r>
          </w:p>
        </w:tc>
        <w:tc>
          <w:tcPr>
            <w:tcW w:w="409" w:type="pct"/>
            <w:shd w:val="clear" w:color="auto" w:fill="auto"/>
            <w:noWrap/>
            <w:vAlign w:val="center"/>
            <w:hideMark/>
          </w:tcPr>
          <w:p w14:paraId="639CE425" w14:textId="77777777" w:rsidR="003B02C4" w:rsidRPr="003B02C4" w:rsidRDefault="003B02C4" w:rsidP="003B02C4">
            <w:pPr>
              <w:jc w:val="center"/>
              <w:rPr>
                <w:rFonts w:cs="Arial"/>
                <w:b/>
                <w:bCs/>
                <w:sz w:val="14"/>
                <w:szCs w:val="14"/>
              </w:rPr>
            </w:pPr>
            <w:r w:rsidRPr="003B02C4">
              <w:rPr>
                <w:rFonts w:cs="Arial"/>
                <w:b/>
                <w:bCs/>
                <w:sz w:val="14"/>
                <w:szCs w:val="14"/>
              </w:rPr>
              <w:t>777.750,00</w:t>
            </w:r>
          </w:p>
        </w:tc>
      </w:tr>
      <w:tr w:rsidR="003B02C4" w:rsidRPr="003B02C4" w14:paraId="44D6C50A" w14:textId="77777777" w:rsidTr="00B764C3">
        <w:trPr>
          <w:trHeight w:val="20"/>
        </w:trPr>
        <w:tc>
          <w:tcPr>
            <w:tcW w:w="114" w:type="pct"/>
            <w:vMerge/>
            <w:vAlign w:val="center"/>
            <w:hideMark/>
          </w:tcPr>
          <w:p w14:paraId="54F3720C"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A6B206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12</w:t>
            </w:r>
          </w:p>
        </w:tc>
        <w:tc>
          <w:tcPr>
            <w:tcW w:w="407" w:type="pct"/>
            <w:shd w:val="clear" w:color="auto" w:fill="auto"/>
            <w:noWrap/>
            <w:vAlign w:val="center"/>
            <w:hideMark/>
          </w:tcPr>
          <w:p w14:paraId="1AC62A44" w14:textId="77777777" w:rsidR="003B02C4" w:rsidRPr="003B02C4" w:rsidRDefault="003B02C4" w:rsidP="003B02C4">
            <w:pPr>
              <w:jc w:val="center"/>
              <w:rPr>
                <w:rFonts w:cs="Arial"/>
                <w:b/>
                <w:bCs/>
                <w:sz w:val="14"/>
                <w:szCs w:val="14"/>
              </w:rPr>
            </w:pPr>
            <w:r w:rsidRPr="003B02C4">
              <w:rPr>
                <w:rFonts w:cs="Arial"/>
                <w:b/>
                <w:bCs/>
                <w:sz w:val="14"/>
                <w:szCs w:val="14"/>
              </w:rPr>
              <w:t>2.149.300,00</w:t>
            </w:r>
          </w:p>
        </w:tc>
        <w:tc>
          <w:tcPr>
            <w:tcW w:w="407" w:type="pct"/>
            <w:shd w:val="clear" w:color="auto" w:fill="auto"/>
            <w:noWrap/>
            <w:vAlign w:val="center"/>
            <w:hideMark/>
          </w:tcPr>
          <w:p w14:paraId="3F50444D" w14:textId="77777777" w:rsidR="003B02C4" w:rsidRPr="003B02C4" w:rsidRDefault="003B02C4" w:rsidP="003B02C4">
            <w:pPr>
              <w:jc w:val="center"/>
              <w:rPr>
                <w:rFonts w:cs="Arial"/>
                <w:b/>
                <w:bCs/>
                <w:sz w:val="14"/>
                <w:szCs w:val="14"/>
              </w:rPr>
            </w:pPr>
            <w:r w:rsidRPr="003B02C4">
              <w:rPr>
                <w:rFonts w:cs="Arial"/>
                <w:b/>
                <w:bCs/>
                <w:sz w:val="14"/>
                <w:szCs w:val="14"/>
              </w:rPr>
              <w:t>1.044.450,00</w:t>
            </w:r>
          </w:p>
        </w:tc>
        <w:tc>
          <w:tcPr>
            <w:tcW w:w="409" w:type="pct"/>
            <w:shd w:val="clear" w:color="auto" w:fill="auto"/>
            <w:noWrap/>
            <w:vAlign w:val="center"/>
            <w:hideMark/>
          </w:tcPr>
          <w:p w14:paraId="05591066" w14:textId="77777777" w:rsidR="003B02C4" w:rsidRPr="003B02C4" w:rsidRDefault="003B02C4" w:rsidP="003B02C4">
            <w:pPr>
              <w:jc w:val="center"/>
              <w:rPr>
                <w:rFonts w:cs="Arial"/>
                <w:b/>
                <w:bCs/>
                <w:sz w:val="14"/>
                <w:szCs w:val="14"/>
              </w:rPr>
            </w:pPr>
            <w:r w:rsidRPr="003B02C4">
              <w:rPr>
                <w:rFonts w:cs="Arial"/>
                <w:b/>
                <w:bCs/>
                <w:sz w:val="14"/>
                <w:szCs w:val="14"/>
              </w:rPr>
              <w:t>3.193.750,00</w:t>
            </w:r>
          </w:p>
        </w:tc>
      </w:tr>
      <w:tr w:rsidR="003B02C4" w:rsidRPr="003B02C4" w14:paraId="2872260E" w14:textId="77777777" w:rsidTr="00B764C3">
        <w:trPr>
          <w:trHeight w:val="20"/>
        </w:trPr>
        <w:tc>
          <w:tcPr>
            <w:tcW w:w="114" w:type="pct"/>
            <w:vMerge w:val="restart"/>
            <w:shd w:val="clear" w:color="000000" w:fill="FFFF00"/>
            <w:textDirection w:val="tbLrV"/>
            <w:vAlign w:val="center"/>
            <w:hideMark/>
          </w:tcPr>
          <w:p w14:paraId="7E51DC02" w14:textId="77777777" w:rsidR="003B02C4" w:rsidRPr="003B02C4" w:rsidRDefault="003B02C4" w:rsidP="003B02C4">
            <w:pPr>
              <w:jc w:val="center"/>
              <w:rPr>
                <w:rFonts w:cs="Arial"/>
                <w:b/>
                <w:bCs/>
                <w:sz w:val="14"/>
                <w:szCs w:val="14"/>
              </w:rPr>
            </w:pPr>
            <w:r w:rsidRPr="003B02C4">
              <w:rPr>
                <w:rFonts w:cs="Arial"/>
                <w:b/>
                <w:bCs/>
                <w:sz w:val="14"/>
                <w:szCs w:val="14"/>
              </w:rPr>
              <w:t>GRUPO 13</w:t>
            </w:r>
          </w:p>
        </w:tc>
        <w:tc>
          <w:tcPr>
            <w:tcW w:w="4886" w:type="pct"/>
            <w:gridSpan w:val="13"/>
            <w:shd w:val="clear" w:color="000000" w:fill="FFFF00"/>
            <w:vAlign w:val="center"/>
            <w:hideMark/>
          </w:tcPr>
          <w:p w14:paraId="25722E9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TERAPIA RESPIRATORIA</w:t>
            </w:r>
          </w:p>
        </w:tc>
      </w:tr>
      <w:tr w:rsidR="003B02C4" w:rsidRPr="003B02C4" w14:paraId="01E919BF" w14:textId="77777777" w:rsidTr="00B764C3">
        <w:trPr>
          <w:trHeight w:val="20"/>
        </w:trPr>
        <w:tc>
          <w:tcPr>
            <w:tcW w:w="114" w:type="pct"/>
            <w:vMerge/>
            <w:vAlign w:val="center"/>
            <w:hideMark/>
          </w:tcPr>
          <w:p w14:paraId="3E2AC0B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92F7629"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7CD4C248" w14:textId="77777777" w:rsidR="003B02C4" w:rsidRPr="003B02C4" w:rsidRDefault="003B02C4" w:rsidP="003B02C4">
            <w:pPr>
              <w:jc w:val="center"/>
              <w:rPr>
                <w:rFonts w:cs="Arial"/>
                <w:color w:val="000000"/>
                <w:sz w:val="14"/>
                <w:szCs w:val="14"/>
              </w:rPr>
            </w:pPr>
            <w:r w:rsidRPr="003B02C4">
              <w:rPr>
                <w:rFonts w:cs="Arial"/>
                <w:color w:val="000000"/>
                <w:sz w:val="14"/>
                <w:szCs w:val="14"/>
              </w:rPr>
              <w:t>HUMIFICADOR DE OXIGENO ADULTO</w:t>
            </w:r>
          </w:p>
        </w:tc>
        <w:tc>
          <w:tcPr>
            <w:tcW w:w="391" w:type="pct"/>
            <w:gridSpan w:val="2"/>
            <w:shd w:val="clear" w:color="000000" w:fill="95B3D7"/>
            <w:noWrap/>
            <w:vAlign w:val="center"/>
            <w:hideMark/>
          </w:tcPr>
          <w:p w14:paraId="092E37A0" w14:textId="77777777" w:rsidR="003B02C4" w:rsidRPr="003B02C4" w:rsidRDefault="003B02C4" w:rsidP="003B02C4">
            <w:pPr>
              <w:jc w:val="center"/>
              <w:rPr>
                <w:rFonts w:cs="Arial"/>
                <w:sz w:val="14"/>
                <w:szCs w:val="14"/>
              </w:rPr>
            </w:pPr>
            <w:r w:rsidRPr="003B02C4">
              <w:rPr>
                <w:rFonts w:cs="Arial"/>
                <w:sz w:val="14"/>
                <w:szCs w:val="14"/>
              </w:rPr>
              <w:t>4.720,73</w:t>
            </w:r>
          </w:p>
        </w:tc>
        <w:tc>
          <w:tcPr>
            <w:tcW w:w="208" w:type="pct"/>
            <w:shd w:val="clear" w:color="auto" w:fill="auto"/>
            <w:noWrap/>
            <w:vAlign w:val="center"/>
            <w:hideMark/>
          </w:tcPr>
          <w:p w14:paraId="4D18A52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584B391" w14:textId="77777777" w:rsidR="003B02C4" w:rsidRPr="003B02C4" w:rsidRDefault="003B02C4" w:rsidP="003B02C4">
            <w:pPr>
              <w:jc w:val="center"/>
              <w:rPr>
                <w:rFonts w:cs="Arial"/>
                <w:sz w:val="14"/>
                <w:szCs w:val="14"/>
              </w:rPr>
            </w:pPr>
            <w:r w:rsidRPr="003B02C4">
              <w:rPr>
                <w:rFonts w:cs="Arial"/>
                <w:sz w:val="14"/>
                <w:szCs w:val="14"/>
              </w:rPr>
              <w:t>753,73</w:t>
            </w:r>
          </w:p>
        </w:tc>
        <w:tc>
          <w:tcPr>
            <w:tcW w:w="437" w:type="pct"/>
            <w:shd w:val="clear" w:color="auto" w:fill="auto"/>
            <w:noWrap/>
            <w:vAlign w:val="center"/>
            <w:hideMark/>
          </w:tcPr>
          <w:p w14:paraId="0EE998D2" w14:textId="77777777" w:rsidR="003B02C4" w:rsidRPr="003B02C4" w:rsidRDefault="003B02C4" w:rsidP="003B02C4">
            <w:pPr>
              <w:jc w:val="center"/>
              <w:rPr>
                <w:rFonts w:cs="Arial"/>
                <w:sz w:val="14"/>
                <w:szCs w:val="14"/>
              </w:rPr>
            </w:pPr>
            <w:r w:rsidRPr="003B02C4">
              <w:rPr>
                <w:rFonts w:cs="Arial"/>
                <w:sz w:val="14"/>
                <w:szCs w:val="14"/>
              </w:rPr>
              <w:t>3.967,00</w:t>
            </w:r>
          </w:p>
        </w:tc>
        <w:tc>
          <w:tcPr>
            <w:tcW w:w="319" w:type="pct"/>
            <w:shd w:val="clear" w:color="auto" w:fill="auto"/>
            <w:noWrap/>
            <w:vAlign w:val="center"/>
            <w:hideMark/>
          </w:tcPr>
          <w:p w14:paraId="32986D48" w14:textId="77777777" w:rsidR="003B02C4" w:rsidRPr="003B02C4" w:rsidRDefault="003B02C4" w:rsidP="003B02C4">
            <w:pPr>
              <w:jc w:val="center"/>
              <w:rPr>
                <w:rFonts w:cs="Arial"/>
                <w:sz w:val="14"/>
                <w:szCs w:val="14"/>
              </w:rPr>
            </w:pPr>
            <w:r w:rsidRPr="003B02C4">
              <w:rPr>
                <w:rFonts w:cs="Arial"/>
                <w:sz w:val="14"/>
                <w:szCs w:val="14"/>
              </w:rPr>
              <w:t>680,00</w:t>
            </w:r>
          </w:p>
        </w:tc>
        <w:tc>
          <w:tcPr>
            <w:tcW w:w="279" w:type="pct"/>
            <w:shd w:val="clear" w:color="auto" w:fill="auto"/>
            <w:noWrap/>
            <w:vAlign w:val="center"/>
            <w:hideMark/>
          </w:tcPr>
          <w:p w14:paraId="1CA53774" w14:textId="77777777" w:rsidR="003B02C4" w:rsidRPr="003B02C4" w:rsidRDefault="003B02C4" w:rsidP="003B02C4">
            <w:pPr>
              <w:jc w:val="center"/>
              <w:rPr>
                <w:rFonts w:cs="Arial"/>
                <w:sz w:val="14"/>
                <w:szCs w:val="14"/>
              </w:rPr>
            </w:pPr>
            <w:r w:rsidRPr="003B02C4">
              <w:rPr>
                <w:rFonts w:cs="Arial"/>
                <w:sz w:val="14"/>
                <w:szCs w:val="14"/>
              </w:rPr>
              <w:t>340,00</w:t>
            </w:r>
          </w:p>
        </w:tc>
        <w:tc>
          <w:tcPr>
            <w:tcW w:w="308" w:type="pct"/>
            <w:shd w:val="clear" w:color="auto" w:fill="auto"/>
            <w:noWrap/>
            <w:vAlign w:val="center"/>
            <w:hideMark/>
          </w:tcPr>
          <w:p w14:paraId="094D1DE2" w14:textId="77777777" w:rsidR="003B02C4" w:rsidRPr="003B02C4" w:rsidRDefault="003B02C4" w:rsidP="003B02C4">
            <w:pPr>
              <w:jc w:val="center"/>
              <w:rPr>
                <w:rFonts w:cs="Arial"/>
                <w:sz w:val="14"/>
                <w:szCs w:val="14"/>
              </w:rPr>
            </w:pPr>
            <w:r w:rsidRPr="003B02C4">
              <w:rPr>
                <w:rFonts w:cs="Arial"/>
                <w:sz w:val="14"/>
                <w:szCs w:val="14"/>
              </w:rPr>
              <w:t>1.020,00</w:t>
            </w:r>
          </w:p>
        </w:tc>
        <w:tc>
          <w:tcPr>
            <w:tcW w:w="407" w:type="pct"/>
            <w:shd w:val="clear" w:color="auto" w:fill="auto"/>
            <w:noWrap/>
            <w:vAlign w:val="center"/>
            <w:hideMark/>
          </w:tcPr>
          <w:p w14:paraId="6E80182D" w14:textId="77777777" w:rsidR="003B02C4" w:rsidRPr="003B02C4" w:rsidRDefault="003B02C4" w:rsidP="003B02C4">
            <w:pPr>
              <w:jc w:val="center"/>
              <w:rPr>
                <w:rFonts w:cs="Arial"/>
                <w:sz w:val="14"/>
                <w:szCs w:val="14"/>
              </w:rPr>
            </w:pPr>
            <w:r w:rsidRPr="003B02C4">
              <w:rPr>
                <w:rFonts w:cs="Arial"/>
                <w:sz w:val="14"/>
                <w:szCs w:val="14"/>
              </w:rPr>
              <w:t>3.210.096,40</w:t>
            </w:r>
          </w:p>
        </w:tc>
        <w:tc>
          <w:tcPr>
            <w:tcW w:w="407" w:type="pct"/>
            <w:shd w:val="clear" w:color="auto" w:fill="auto"/>
            <w:noWrap/>
            <w:vAlign w:val="center"/>
            <w:hideMark/>
          </w:tcPr>
          <w:p w14:paraId="432C7593" w14:textId="77777777" w:rsidR="003B02C4" w:rsidRPr="003B02C4" w:rsidRDefault="003B02C4" w:rsidP="003B02C4">
            <w:pPr>
              <w:jc w:val="center"/>
              <w:rPr>
                <w:rFonts w:cs="Arial"/>
                <w:sz w:val="14"/>
                <w:szCs w:val="14"/>
              </w:rPr>
            </w:pPr>
            <w:r w:rsidRPr="003B02C4">
              <w:rPr>
                <w:rFonts w:cs="Arial"/>
                <w:sz w:val="14"/>
                <w:szCs w:val="14"/>
              </w:rPr>
              <w:t>1.605.048,20</w:t>
            </w:r>
          </w:p>
        </w:tc>
        <w:tc>
          <w:tcPr>
            <w:tcW w:w="409" w:type="pct"/>
            <w:shd w:val="clear" w:color="auto" w:fill="auto"/>
            <w:noWrap/>
            <w:vAlign w:val="center"/>
            <w:hideMark/>
          </w:tcPr>
          <w:p w14:paraId="1BA772BA" w14:textId="77777777" w:rsidR="003B02C4" w:rsidRPr="003B02C4" w:rsidRDefault="003B02C4" w:rsidP="003B02C4">
            <w:pPr>
              <w:jc w:val="center"/>
              <w:rPr>
                <w:rFonts w:cs="Arial"/>
                <w:b/>
                <w:bCs/>
                <w:sz w:val="14"/>
                <w:szCs w:val="14"/>
              </w:rPr>
            </w:pPr>
            <w:r w:rsidRPr="003B02C4">
              <w:rPr>
                <w:rFonts w:cs="Arial"/>
                <w:b/>
                <w:bCs/>
                <w:sz w:val="14"/>
                <w:szCs w:val="14"/>
              </w:rPr>
              <w:t>4.815.144,60</w:t>
            </w:r>
          </w:p>
        </w:tc>
      </w:tr>
      <w:tr w:rsidR="003B02C4" w:rsidRPr="003B02C4" w14:paraId="5B5D9C1E" w14:textId="77777777" w:rsidTr="00B764C3">
        <w:trPr>
          <w:trHeight w:val="20"/>
        </w:trPr>
        <w:tc>
          <w:tcPr>
            <w:tcW w:w="114" w:type="pct"/>
            <w:vMerge/>
            <w:vAlign w:val="center"/>
            <w:hideMark/>
          </w:tcPr>
          <w:p w14:paraId="668D757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BE1836C"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757BA17E" w14:textId="77777777" w:rsidR="003B02C4" w:rsidRPr="003B02C4" w:rsidRDefault="003B02C4" w:rsidP="003B02C4">
            <w:pPr>
              <w:jc w:val="center"/>
              <w:rPr>
                <w:rFonts w:cs="Arial"/>
                <w:color w:val="000000"/>
                <w:sz w:val="14"/>
                <w:szCs w:val="14"/>
              </w:rPr>
            </w:pPr>
            <w:r w:rsidRPr="003B02C4">
              <w:rPr>
                <w:rFonts w:cs="Arial"/>
                <w:color w:val="000000"/>
                <w:sz w:val="14"/>
                <w:szCs w:val="14"/>
              </w:rPr>
              <w:t>HUMIFICADOR DE OXIGENO ADULTO  CON VENTURY</w:t>
            </w:r>
          </w:p>
        </w:tc>
        <w:tc>
          <w:tcPr>
            <w:tcW w:w="391" w:type="pct"/>
            <w:gridSpan w:val="2"/>
            <w:shd w:val="clear" w:color="000000" w:fill="95B3D7"/>
            <w:noWrap/>
            <w:vAlign w:val="center"/>
            <w:hideMark/>
          </w:tcPr>
          <w:p w14:paraId="22EF681E" w14:textId="77777777" w:rsidR="003B02C4" w:rsidRPr="003B02C4" w:rsidRDefault="003B02C4" w:rsidP="003B02C4">
            <w:pPr>
              <w:jc w:val="center"/>
              <w:rPr>
                <w:rFonts w:cs="Arial"/>
                <w:sz w:val="14"/>
                <w:szCs w:val="14"/>
              </w:rPr>
            </w:pPr>
            <w:r w:rsidRPr="003B02C4">
              <w:rPr>
                <w:rFonts w:cs="Arial"/>
                <w:sz w:val="14"/>
                <w:szCs w:val="14"/>
              </w:rPr>
              <w:t>8.391,88</w:t>
            </w:r>
          </w:p>
        </w:tc>
        <w:tc>
          <w:tcPr>
            <w:tcW w:w="208" w:type="pct"/>
            <w:shd w:val="clear" w:color="auto" w:fill="auto"/>
            <w:noWrap/>
            <w:vAlign w:val="center"/>
            <w:hideMark/>
          </w:tcPr>
          <w:p w14:paraId="557A1EC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8FC07B2" w14:textId="77777777" w:rsidR="003B02C4" w:rsidRPr="003B02C4" w:rsidRDefault="003B02C4" w:rsidP="003B02C4">
            <w:pPr>
              <w:jc w:val="center"/>
              <w:rPr>
                <w:rFonts w:cs="Arial"/>
                <w:sz w:val="14"/>
                <w:szCs w:val="14"/>
              </w:rPr>
            </w:pPr>
            <w:r w:rsidRPr="003B02C4">
              <w:rPr>
                <w:rFonts w:cs="Arial"/>
                <w:sz w:val="14"/>
                <w:szCs w:val="14"/>
              </w:rPr>
              <w:t>1.339,88</w:t>
            </w:r>
          </w:p>
        </w:tc>
        <w:tc>
          <w:tcPr>
            <w:tcW w:w="437" w:type="pct"/>
            <w:shd w:val="clear" w:color="auto" w:fill="auto"/>
            <w:noWrap/>
            <w:vAlign w:val="center"/>
            <w:hideMark/>
          </w:tcPr>
          <w:p w14:paraId="07C0091D" w14:textId="77777777" w:rsidR="003B02C4" w:rsidRPr="003B02C4" w:rsidRDefault="003B02C4" w:rsidP="003B02C4">
            <w:pPr>
              <w:jc w:val="center"/>
              <w:rPr>
                <w:rFonts w:cs="Arial"/>
                <w:sz w:val="14"/>
                <w:szCs w:val="14"/>
              </w:rPr>
            </w:pPr>
            <w:r w:rsidRPr="003B02C4">
              <w:rPr>
                <w:rFonts w:cs="Arial"/>
                <w:sz w:val="14"/>
                <w:szCs w:val="14"/>
              </w:rPr>
              <w:t>7.052,00</w:t>
            </w:r>
          </w:p>
        </w:tc>
        <w:tc>
          <w:tcPr>
            <w:tcW w:w="319" w:type="pct"/>
            <w:shd w:val="clear" w:color="auto" w:fill="auto"/>
            <w:noWrap/>
            <w:vAlign w:val="center"/>
            <w:hideMark/>
          </w:tcPr>
          <w:p w14:paraId="6D2A6204" w14:textId="77777777" w:rsidR="003B02C4" w:rsidRPr="003B02C4" w:rsidRDefault="003B02C4" w:rsidP="003B02C4">
            <w:pPr>
              <w:jc w:val="center"/>
              <w:rPr>
                <w:rFonts w:cs="Arial"/>
                <w:sz w:val="14"/>
                <w:szCs w:val="14"/>
              </w:rPr>
            </w:pPr>
            <w:r w:rsidRPr="003B02C4">
              <w:rPr>
                <w:rFonts w:cs="Arial"/>
                <w:sz w:val="14"/>
                <w:szCs w:val="14"/>
              </w:rPr>
              <w:t>38,00</w:t>
            </w:r>
          </w:p>
        </w:tc>
        <w:tc>
          <w:tcPr>
            <w:tcW w:w="279" w:type="pct"/>
            <w:shd w:val="clear" w:color="auto" w:fill="auto"/>
            <w:noWrap/>
            <w:vAlign w:val="center"/>
            <w:hideMark/>
          </w:tcPr>
          <w:p w14:paraId="0DFF3468" w14:textId="77777777" w:rsidR="003B02C4" w:rsidRPr="003B02C4" w:rsidRDefault="003B02C4" w:rsidP="003B02C4">
            <w:pPr>
              <w:jc w:val="center"/>
              <w:rPr>
                <w:rFonts w:cs="Arial"/>
                <w:sz w:val="14"/>
                <w:szCs w:val="14"/>
              </w:rPr>
            </w:pPr>
            <w:r w:rsidRPr="003B02C4">
              <w:rPr>
                <w:rFonts w:cs="Arial"/>
                <w:sz w:val="14"/>
                <w:szCs w:val="14"/>
              </w:rPr>
              <w:t>19,00</w:t>
            </w:r>
          </w:p>
        </w:tc>
        <w:tc>
          <w:tcPr>
            <w:tcW w:w="308" w:type="pct"/>
            <w:shd w:val="clear" w:color="auto" w:fill="auto"/>
            <w:noWrap/>
            <w:vAlign w:val="center"/>
            <w:hideMark/>
          </w:tcPr>
          <w:p w14:paraId="128A447D" w14:textId="77777777" w:rsidR="003B02C4" w:rsidRPr="003B02C4" w:rsidRDefault="003B02C4" w:rsidP="003B02C4">
            <w:pPr>
              <w:jc w:val="center"/>
              <w:rPr>
                <w:rFonts w:cs="Arial"/>
                <w:sz w:val="14"/>
                <w:szCs w:val="14"/>
              </w:rPr>
            </w:pPr>
            <w:r w:rsidRPr="003B02C4">
              <w:rPr>
                <w:rFonts w:cs="Arial"/>
                <w:sz w:val="14"/>
                <w:szCs w:val="14"/>
              </w:rPr>
              <w:t>57,00</w:t>
            </w:r>
          </w:p>
        </w:tc>
        <w:tc>
          <w:tcPr>
            <w:tcW w:w="407" w:type="pct"/>
            <w:shd w:val="clear" w:color="auto" w:fill="auto"/>
            <w:noWrap/>
            <w:vAlign w:val="center"/>
            <w:hideMark/>
          </w:tcPr>
          <w:p w14:paraId="5D72268E" w14:textId="77777777" w:rsidR="003B02C4" w:rsidRPr="003B02C4" w:rsidRDefault="003B02C4" w:rsidP="003B02C4">
            <w:pPr>
              <w:jc w:val="center"/>
              <w:rPr>
                <w:rFonts w:cs="Arial"/>
                <w:sz w:val="14"/>
                <w:szCs w:val="14"/>
              </w:rPr>
            </w:pPr>
            <w:r w:rsidRPr="003B02C4">
              <w:rPr>
                <w:rFonts w:cs="Arial"/>
                <w:sz w:val="14"/>
                <w:szCs w:val="14"/>
              </w:rPr>
              <w:t>318.891,44</w:t>
            </w:r>
          </w:p>
        </w:tc>
        <w:tc>
          <w:tcPr>
            <w:tcW w:w="407" w:type="pct"/>
            <w:shd w:val="clear" w:color="auto" w:fill="auto"/>
            <w:noWrap/>
            <w:vAlign w:val="center"/>
            <w:hideMark/>
          </w:tcPr>
          <w:p w14:paraId="7F3E09CC" w14:textId="77777777" w:rsidR="003B02C4" w:rsidRPr="003B02C4" w:rsidRDefault="003B02C4" w:rsidP="003B02C4">
            <w:pPr>
              <w:jc w:val="center"/>
              <w:rPr>
                <w:rFonts w:cs="Arial"/>
                <w:sz w:val="14"/>
                <w:szCs w:val="14"/>
              </w:rPr>
            </w:pPr>
            <w:r w:rsidRPr="003B02C4">
              <w:rPr>
                <w:rFonts w:cs="Arial"/>
                <w:sz w:val="14"/>
                <w:szCs w:val="14"/>
              </w:rPr>
              <w:t>159.445,72</w:t>
            </w:r>
          </w:p>
        </w:tc>
        <w:tc>
          <w:tcPr>
            <w:tcW w:w="409" w:type="pct"/>
            <w:shd w:val="clear" w:color="auto" w:fill="auto"/>
            <w:noWrap/>
            <w:vAlign w:val="center"/>
            <w:hideMark/>
          </w:tcPr>
          <w:p w14:paraId="0A0ACCC0" w14:textId="77777777" w:rsidR="003B02C4" w:rsidRPr="003B02C4" w:rsidRDefault="003B02C4" w:rsidP="003B02C4">
            <w:pPr>
              <w:jc w:val="center"/>
              <w:rPr>
                <w:rFonts w:cs="Arial"/>
                <w:b/>
                <w:bCs/>
                <w:sz w:val="14"/>
                <w:szCs w:val="14"/>
              </w:rPr>
            </w:pPr>
            <w:r w:rsidRPr="003B02C4">
              <w:rPr>
                <w:rFonts w:cs="Arial"/>
                <w:b/>
                <w:bCs/>
                <w:sz w:val="14"/>
                <w:szCs w:val="14"/>
              </w:rPr>
              <w:t>478.337,16</w:t>
            </w:r>
          </w:p>
        </w:tc>
      </w:tr>
      <w:tr w:rsidR="003B02C4" w:rsidRPr="003B02C4" w14:paraId="32418484" w14:textId="77777777" w:rsidTr="00B764C3">
        <w:trPr>
          <w:trHeight w:val="20"/>
        </w:trPr>
        <w:tc>
          <w:tcPr>
            <w:tcW w:w="114" w:type="pct"/>
            <w:vMerge/>
            <w:vAlign w:val="center"/>
            <w:hideMark/>
          </w:tcPr>
          <w:p w14:paraId="313B17D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30E975B"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21D14864"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0</w:t>
            </w:r>
          </w:p>
        </w:tc>
        <w:tc>
          <w:tcPr>
            <w:tcW w:w="391" w:type="pct"/>
            <w:gridSpan w:val="2"/>
            <w:shd w:val="clear" w:color="000000" w:fill="95B3D7"/>
            <w:noWrap/>
            <w:vAlign w:val="center"/>
            <w:hideMark/>
          </w:tcPr>
          <w:p w14:paraId="74D2DEFE" w14:textId="77777777" w:rsidR="003B02C4" w:rsidRPr="003B02C4" w:rsidRDefault="003B02C4" w:rsidP="003B02C4">
            <w:pPr>
              <w:jc w:val="center"/>
              <w:rPr>
                <w:rFonts w:cs="Arial"/>
                <w:sz w:val="14"/>
                <w:szCs w:val="14"/>
              </w:rPr>
            </w:pPr>
            <w:r w:rsidRPr="003B02C4">
              <w:rPr>
                <w:rFonts w:cs="Arial"/>
                <w:sz w:val="14"/>
                <w:szCs w:val="14"/>
              </w:rPr>
              <w:t>1.035,30</w:t>
            </w:r>
          </w:p>
        </w:tc>
        <w:tc>
          <w:tcPr>
            <w:tcW w:w="208" w:type="pct"/>
            <w:shd w:val="clear" w:color="auto" w:fill="auto"/>
            <w:noWrap/>
            <w:vAlign w:val="center"/>
            <w:hideMark/>
          </w:tcPr>
          <w:p w14:paraId="58C1BF1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BCCC946" w14:textId="77777777" w:rsidR="003B02C4" w:rsidRPr="003B02C4" w:rsidRDefault="003B02C4" w:rsidP="003B02C4">
            <w:pPr>
              <w:jc w:val="center"/>
              <w:rPr>
                <w:rFonts w:cs="Arial"/>
                <w:sz w:val="14"/>
                <w:szCs w:val="14"/>
              </w:rPr>
            </w:pPr>
            <w:r w:rsidRPr="003B02C4">
              <w:rPr>
                <w:rFonts w:cs="Arial"/>
                <w:sz w:val="14"/>
                <w:szCs w:val="14"/>
              </w:rPr>
              <w:t>165,30</w:t>
            </w:r>
          </w:p>
        </w:tc>
        <w:tc>
          <w:tcPr>
            <w:tcW w:w="437" w:type="pct"/>
            <w:shd w:val="clear" w:color="auto" w:fill="auto"/>
            <w:noWrap/>
            <w:vAlign w:val="center"/>
            <w:hideMark/>
          </w:tcPr>
          <w:p w14:paraId="1A5235D5" w14:textId="77777777" w:rsidR="003B02C4" w:rsidRPr="003B02C4" w:rsidRDefault="003B02C4" w:rsidP="003B02C4">
            <w:pPr>
              <w:jc w:val="center"/>
              <w:rPr>
                <w:rFonts w:cs="Arial"/>
                <w:sz w:val="14"/>
                <w:szCs w:val="14"/>
              </w:rPr>
            </w:pPr>
            <w:r w:rsidRPr="003B02C4">
              <w:rPr>
                <w:rFonts w:cs="Arial"/>
                <w:sz w:val="14"/>
                <w:szCs w:val="14"/>
              </w:rPr>
              <w:t>870,00</w:t>
            </w:r>
          </w:p>
        </w:tc>
        <w:tc>
          <w:tcPr>
            <w:tcW w:w="319" w:type="pct"/>
            <w:shd w:val="clear" w:color="auto" w:fill="auto"/>
            <w:noWrap/>
            <w:vAlign w:val="center"/>
            <w:hideMark/>
          </w:tcPr>
          <w:p w14:paraId="5EE7F715"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03FEBE25"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5ED138ED"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1B81D1BD" w14:textId="77777777" w:rsidR="003B02C4" w:rsidRPr="003B02C4" w:rsidRDefault="003B02C4" w:rsidP="003B02C4">
            <w:pPr>
              <w:jc w:val="center"/>
              <w:rPr>
                <w:rFonts w:cs="Arial"/>
                <w:sz w:val="14"/>
                <w:szCs w:val="14"/>
              </w:rPr>
            </w:pPr>
            <w:r w:rsidRPr="003B02C4">
              <w:rPr>
                <w:rFonts w:cs="Arial"/>
                <w:sz w:val="14"/>
                <w:szCs w:val="14"/>
              </w:rPr>
              <w:t>62.118,00</w:t>
            </w:r>
          </w:p>
        </w:tc>
        <w:tc>
          <w:tcPr>
            <w:tcW w:w="407" w:type="pct"/>
            <w:shd w:val="clear" w:color="auto" w:fill="auto"/>
            <w:noWrap/>
            <w:vAlign w:val="center"/>
            <w:hideMark/>
          </w:tcPr>
          <w:p w14:paraId="5E57F9E1" w14:textId="77777777" w:rsidR="003B02C4" w:rsidRPr="003B02C4" w:rsidRDefault="003B02C4" w:rsidP="003B02C4">
            <w:pPr>
              <w:jc w:val="center"/>
              <w:rPr>
                <w:rFonts w:cs="Arial"/>
                <w:sz w:val="14"/>
                <w:szCs w:val="14"/>
              </w:rPr>
            </w:pPr>
            <w:r w:rsidRPr="003B02C4">
              <w:rPr>
                <w:rFonts w:cs="Arial"/>
                <w:sz w:val="14"/>
                <w:szCs w:val="14"/>
              </w:rPr>
              <w:t>31.059,00</w:t>
            </w:r>
          </w:p>
        </w:tc>
        <w:tc>
          <w:tcPr>
            <w:tcW w:w="409" w:type="pct"/>
            <w:shd w:val="clear" w:color="auto" w:fill="auto"/>
            <w:noWrap/>
            <w:vAlign w:val="center"/>
            <w:hideMark/>
          </w:tcPr>
          <w:p w14:paraId="701A0BBF" w14:textId="77777777" w:rsidR="003B02C4" w:rsidRPr="003B02C4" w:rsidRDefault="003B02C4" w:rsidP="003B02C4">
            <w:pPr>
              <w:jc w:val="center"/>
              <w:rPr>
                <w:rFonts w:cs="Arial"/>
                <w:b/>
                <w:bCs/>
                <w:sz w:val="14"/>
                <w:szCs w:val="14"/>
              </w:rPr>
            </w:pPr>
            <w:r w:rsidRPr="003B02C4">
              <w:rPr>
                <w:rFonts w:cs="Arial"/>
                <w:b/>
                <w:bCs/>
                <w:sz w:val="14"/>
                <w:szCs w:val="14"/>
              </w:rPr>
              <w:t>93.177,00</w:t>
            </w:r>
          </w:p>
        </w:tc>
      </w:tr>
      <w:tr w:rsidR="003B02C4" w:rsidRPr="003B02C4" w14:paraId="4C1E429D" w14:textId="77777777" w:rsidTr="00B764C3">
        <w:trPr>
          <w:trHeight w:val="20"/>
        </w:trPr>
        <w:tc>
          <w:tcPr>
            <w:tcW w:w="114" w:type="pct"/>
            <w:vMerge/>
            <w:vAlign w:val="center"/>
            <w:hideMark/>
          </w:tcPr>
          <w:p w14:paraId="1685859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B637A5B"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5259AFE0"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1</w:t>
            </w:r>
          </w:p>
        </w:tc>
        <w:tc>
          <w:tcPr>
            <w:tcW w:w="391" w:type="pct"/>
            <w:gridSpan w:val="2"/>
            <w:shd w:val="clear" w:color="000000" w:fill="95B3D7"/>
            <w:noWrap/>
            <w:vAlign w:val="center"/>
            <w:hideMark/>
          </w:tcPr>
          <w:p w14:paraId="55BD14C4" w14:textId="77777777" w:rsidR="003B02C4" w:rsidRPr="003B02C4" w:rsidRDefault="003B02C4" w:rsidP="003B02C4">
            <w:pPr>
              <w:jc w:val="center"/>
              <w:rPr>
                <w:rFonts w:cs="Arial"/>
                <w:sz w:val="14"/>
                <w:szCs w:val="14"/>
              </w:rPr>
            </w:pPr>
            <w:r w:rsidRPr="003B02C4">
              <w:rPr>
                <w:rFonts w:cs="Arial"/>
                <w:sz w:val="14"/>
                <w:szCs w:val="14"/>
              </w:rPr>
              <w:t>1.713,60</w:t>
            </w:r>
          </w:p>
        </w:tc>
        <w:tc>
          <w:tcPr>
            <w:tcW w:w="208" w:type="pct"/>
            <w:shd w:val="clear" w:color="auto" w:fill="auto"/>
            <w:noWrap/>
            <w:vAlign w:val="center"/>
            <w:hideMark/>
          </w:tcPr>
          <w:p w14:paraId="51D28EB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5BA4226" w14:textId="77777777" w:rsidR="003B02C4" w:rsidRPr="003B02C4" w:rsidRDefault="003B02C4" w:rsidP="003B02C4">
            <w:pPr>
              <w:jc w:val="center"/>
              <w:rPr>
                <w:rFonts w:cs="Arial"/>
                <w:sz w:val="14"/>
                <w:szCs w:val="14"/>
              </w:rPr>
            </w:pPr>
            <w:r w:rsidRPr="003B02C4">
              <w:rPr>
                <w:rFonts w:cs="Arial"/>
                <w:sz w:val="14"/>
                <w:szCs w:val="14"/>
              </w:rPr>
              <w:t>273,60</w:t>
            </w:r>
          </w:p>
        </w:tc>
        <w:tc>
          <w:tcPr>
            <w:tcW w:w="437" w:type="pct"/>
            <w:shd w:val="clear" w:color="auto" w:fill="auto"/>
            <w:noWrap/>
            <w:vAlign w:val="center"/>
            <w:hideMark/>
          </w:tcPr>
          <w:p w14:paraId="258877B6" w14:textId="77777777" w:rsidR="003B02C4" w:rsidRPr="003B02C4" w:rsidRDefault="003B02C4" w:rsidP="003B02C4">
            <w:pPr>
              <w:jc w:val="center"/>
              <w:rPr>
                <w:rFonts w:cs="Arial"/>
                <w:sz w:val="14"/>
                <w:szCs w:val="14"/>
              </w:rPr>
            </w:pPr>
            <w:r w:rsidRPr="003B02C4">
              <w:rPr>
                <w:rFonts w:cs="Arial"/>
                <w:sz w:val="14"/>
                <w:szCs w:val="14"/>
              </w:rPr>
              <w:t>1.440,00</w:t>
            </w:r>
          </w:p>
        </w:tc>
        <w:tc>
          <w:tcPr>
            <w:tcW w:w="319" w:type="pct"/>
            <w:shd w:val="clear" w:color="auto" w:fill="auto"/>
            <w:noWrap/>
            <w:vAlign w:val="center"/>
            <w:hideMark/>
          </w:tcPr>
          <w:p w14:paraId="7F6534AA"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68A25CC2"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37CD7A2F"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60D532A4" w14:textId="77777777" w:rsidR="003B02C4" w:rsidRPr="003B02C4" w:rsidRDefault="003B02C4" w:rsidP="003B02C4">
            <w:pPr>
              <w:jc w:val="center"/>
              <w:rPr>
                <w:rFonts w:cs="Arial"/>
                <w:sz w:val="14"/>
                <w:szCs w:val="14"/>
              </w:rPr>
            </w:pPr>
            <w:r w:rsidRPr="003B02C4">
              <w:rPr>
                <w:rFonts w:cs="Arial"/>
                <w:sz w:val="14"/>
                <w:szCs w:val="14"/>
              </w:rPr>
              <w:t>257.040,00</w:t>
            </w:r>
          </w:p>
        </w:tc>
        <w:tc>
          <w:tcPr>
            <w:tcW w:w="407" w:type="pct"/>
            <w:shd w:val="clear" w:color="auto" w:fill="auto"/>
            <w:noWrap/>
            <w:vAlign w:val="center"/>
            <w:hideMark/>
          </w:tcPr>
          <w:p w14:paraId="6E04A80C" w14:textId="77777777" w:rsidR="003B02C4" w:rsidRPr="003B02C4" w:rsidRDefault="003B02C4" w:rsidP="003B02C4">
            <w:pPr>
              <w:jc w:val="center"/>
              <w:rPr>
                <w:rFonts w:cs="Arial"/>
                <w:sz w:val="14"/>
                <w:szCs w:val="14"/>
              </w:rPr>
            </w:pPr>
            <w:r w:rsidRPr="003B02C4">
              <w:rPr>
                <w:rFonts w:cs="Arial"/>
                <w:sz w:val="14"/>
                <w:szCs w:val="14"/>
              </w:rPr>
              <w:t>128.520,00</w:t>
            </w:r>
          </w:p>
        </w:tc>
        <w:tc>
          <w:tcPr>
            <w:tcW w:w="409" w:type="pct"/>
            <w:shd w:val="clear" w:color="auto" w:fill="auto"/>
            <w:noWrap/>
            <w:vAlign w:val="center"/>
            <w:hideMark/>
          </w:tcPr>
          <w:p w14:paraId="43AFD8D5" w14:textId="77777777" w:rsidR="003B02C4" w:rsidRPr="003B02C4" w:rsidRDefault="003B02C4" w:rsidP="003B02C4">
            <w:pPr>
              <w:jc w:val="center"/>
              <w:rPr>
                <w:rFonts w:cs="Arial"/>
                <w:b/>
                <w:bCs/>
                <w:sz w:val="14"/>
                <w:szCs w:val="14"/>
              </w:rPr>
            </w:pPr>
            <w:r w:rsidRPr="003B02C4">
              <w:rPr>
                <w:rFonts w:cs="Arial"/>
                <w:b/>
                <w:bCs/>
                <w:sz w:val="14"/>
                <w:szCs w:val="14"/>
              </w:rPr>
              <w:t>385.560,00</w:t>
            </w:r>
          </w:p>
        </w:tc>
      </w:tr>
      <w:tr w:rsidR="003B02C4" w:rsidRPr="003B02C4" w14:paraId="02BED3B6" w14:textId="77777777" w:rsidTr="00B764C3">
        <w:trPr>
          <w:trHeight w:val="20"/>
        </w:trPr>
        <w:tc>
          <w:tcPr>
            <w:tcW w:w="114" w:type="pct"/>
            <w:vMerge/>
            <w:vAlign w:val="center"/>
            <w:hideMark/>
          </w:tcPr>
          <w:p w14:paraId="3FEE55B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55ABDF9"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7536BC4A"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2</w:t>
            </w:r>
          </w:p>
        </w:tc>
        <w:tc>
          <w:tcPr>
            <w:tcW w:w="391" w:type="pct"/>
            <w:gridSpan w:val="2"/>
            <w:shd w:val="clear" w:color="000000" w:fill="95B3D7"/>
            <w:noWrap/>
            <w:vAlign w:val="center"/>
            <w:hideMark/>
          </w:tcPr>
          <w:p w14:paraId="4FE263FC" w14:textId="77777777" w:rsidR="003B02C4" w:rsidRPr="003B02C4" w:rsidRDefault="003B02C4" w:rsidP="003B02C4">
            <w:pPr>
              <w:jc w:val="center"/>
              <w:rPr>
                <w:rFonts w:cs="Arial"/>
                <w:sz w:val="14"/>
                <w:szCs w:val="14"/>
              </w:rPr>
            </w:pPr>
            <w:r w:rsidRPr="003B02C4">
              <w:rPr>
                <w:rFonts w:cs="Arial"/>
                <w:sz w:val="14"/>
                <w:szCs w:val="14"/>
              </w:rPr>
              <w:t>1.713,60</w:t>
            </w:r>
          </w:p>
        </w:tc>
        <w:tc>
          <w:tcPr>
            <w:tcW w:w="208" w:type="pct"/>
            <w:shd w:val="clear" w:color="auto" w:fill="auto"/>
            <w:noWrap/>
            <w:vAlign w:val="center"/>
            <w:hideMark/>
          </w:tcPr>
          <w:p w14:paraId="3B22933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8756DB5" w14:textId="77777777" w:rsidR="003B02C4" w:rsidRPr="003B02C4" w:rsidRDefault="003B02C4" w:rsidP="003B02C4">
            <w:pPr>
              <w:jc w:val="center"/>
              <w:rPr>
                <w:rFonts w:cs="Arial"/>
                <w:sz w:val="14"/>
                <w:szCs w:val="14"/>
              </w:rPr>
            </w:pPr>
            <w:r w:rsidRPr="003B02C4">
              <w:rPr>
                <w:rFonts w:cs="Arial"/>
                <w:sz w:val="14"/>
                <w:szCs w:val="14"/>
              </w:rPr>
              <w:t>273,60</w:t>
            </w:r>
          </w:p>
        </w:tc>
        <w:tc>
          <w:tcPr>
            <w:tcW w:w="437" w:type="pct"/>
            <w:shd w:val="clear" w:color="auto" w:fill="auto"/>
            <w:noWrap/>
            <w:vAlign w:val="center"/>
            <w:hideMark/>
          </w:tcPr>
          <w:p w14:paraId="0BFE875B" w14:textId="77777777" w:rsidR="003B02C4" w:rsidRPr="003B02C4" w:rsidRDefault="003B02C4" w:rsidP="003B02C4">
            <w:pPr>
              <w:jc w:val="center"/>
              <w:rPr>
                <w:rFonts w:cs="Arial"/>
                <w:sz w:val="14"/>
                <w:szCs w:val="14"/>
              </w:rPr>
            </w:pPr>
            <w:r w:rsidRPr="003B02C4">
              <w:rPr>
                <w:rFonts w:cs="Arial"/>
                <w:sz w:val="14"/>
                <w:szCs w:val="14"/>
              </w:rPr>
              <w:t>1.440,00</w:t>
            </w:r>
          </w:p>
        </w:tc>
        <w:tc>
          <w:tcPr>
            <w:tcW w:w="319" w:type="pct"/>
            <w:shd w:val="clear" w:color="auto" w:fill="auto"/>
            <w:noWrap/>
            <w:vAlign w:val="center"/>
            <w:hideMark/>
          </w:tcPr>
          <w:p w14:paraId="3E9B764A"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6D15D29E"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793DDA27"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54E6F397" w14:textId="77777777" w:rsidR="003B02C4" w:rsidRPr="003B02C4" w:rsidRDefault="003B02C4" w:rsidP="003B02C4">
            <w:pPr>
              <w:jc w:val="center"/>
              <w:rPr>
                <w:rFonts w:cs="Arial"/>
                <w:sz w:val="14"/>
                <w:szCs w:val="14"/>
              </w:rPr>
            </w:pPr>
            <w:r w:rsidRPr="003B02C4">
              <w:rPr>
                <w:rFonts w:cs="Arial"/>
                <w:sz w:val="14"/>
                <w:szCs w:val="14"/>
              </w:rPr>
              <w:t>257.040,00</w:t>
            </w:r>
          </w:p>
        </w:tc>
        <w:tc>
          <w:tcPr>
            <w:tcW w:w="407" w:type="pct"/>
            <w:shd w:val="clear" w:color="auto" w:fill="auto"/>
            <w:noWrap/>
            <w:vAlign w:val="center"/>
            <w:hideMark/>
          </w:tcPr>
          <w:p w14:paraId="3B1BD793" w14:textId="77777777" w:rsidR="003B02C4" w:rsidRPr="003B02C4" w:rsidRDefault="003B02C4" w:rsidP="003B02C4">
            <w:pPr>
              <w:jc w:val="center"/>
              <w:rPr>
                <w:rFonts w:cs="Arial"/>
                <w:sz w:val="14"/>
                <w:szCs w:val="14"/>
              </w:rPr>
            </w:pPr>
            <w:r w:rsidRPr="003B02C4">
              <w:rPr>
                <w:rFonts w:cs="Arial"/>
                <w:sz w:val="14"/>
                <w:szCs w:val="14"/>
              </w:rPr>
              <w:t>128.520,00</w:t>
            </w:r>
          </w:p>
        </w:tc>
        <w:tc>
          <w:tcPr>
            <w:tcW w:w="409" w:type="pct"/>
            <w:shd w:val="clear" w:color="auto" w:fill="auto"/>
            <w:noWrap/>
            <w:vAlign w:val="center"/>
            <w:hideMark/>
          </w:tcPr>
          <w:p w14:paraId="3629F593" w14:textId="77777777" w:rsidR="003B02C4" w:rsidRPr="003B02C4" w:rsidRDefault="003B02C4" w:rsidP="003B02C4">
            <w:pPr>
              <w:jc w:val="center"/>
              <w:rPr>
                <w:rFonts w:cs="Arial"/>
                <w:b/>
                <w:bCs/>
                <w:sz w:val="14"/>
                <w:szCs w:val="14"/>
              </w:rPr>
            </w:pPr>
            <w:r w:rsidRPr="003B02C4">
              <w:rPr>
                <w:rFonts w:cs="Arial"/>
                <w:b/>
                <w:bCs/>
                <w:sz w:val="14"/>
                <w:szCs w:val="14"/>
              </w:rPr>
              <w:t>385.560,00</w:t>
            </w:r>
          </w:p>
        </w:tc>
      </w:tr>
      <w:tr w:rsidR="003B02C4" w:rsidRPr="003B02C4" w14:paraId="3ADDD225" w14:textId="77777777" w:rsidTr="00B764C3">
        <w:trPr>
          <w:trHeight w:val="20"/>
        </w:trPr>
        <w:tc>
          <w:tcPr>
            <w:tcW w:w="114" w:type="pct"/>
            <w:vMerge/>
            <w:vAlign w:val="center"/>
            <w:hideMark/>
          </w:tcPr>
          <w:p w14:paraId="6DCC8F4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BA1B6C4"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65ED667A"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3</w:t>
            </w:r>
          </w:p>
        </w:tc>
        <w:tc>
          <w:tcPr>
            <w:tcW w:w="391" w:type="pct"/>
            <w:gridSpan w:val="2"/>
            <w:shd w:val="clear" w:color="000000" w:fill="95B3D7"/>
            <w:noWrap/>
            <w:vAlign w:val="center"/>
            <w:hideMark/>
          </w:tcPr>
          <w:p w14:paraId="5F813806" w14:textId="77777777" w:rsidR="003B02C4" w:rsidRPr="003B02C4" w:rsidRDefault="003B02C4" w:rsidP="003B02C4">
            <w:pPr>
              <w:jc w:val="center"/>
              <w:rPr>
                <w:rFonts w:cs="Arial"/>
                <w:sz w:val="14"/>
                <w:szCs w:val="14"/>
              </w:rPr>
            </w:pPr>
            <w:r w:rsidRPr="003B02C4">
              <w:rPr>
                <w:rFonts w:cs="Arial"/>
                <w:sz w:val="14"/>
                <w:szCs w:val="14"/>
              </w:rPr>
              <w:t>1.713,60</w:t>
            </w:r>
          </w:p>
        </w:tc>
        <w:tc>
          <w:tcPr>
            <w:tcW w:w="208" w:type="pct"/>
            <w:shd w:val="clear" w:color="auto" w:fill="auto"/>
            <w:noWrap/>
            <w:vAlign w:val="center"/>
            <w:hideMark/>
          </w:tcPr>
          <w:p w14:paraId="7B4F38F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94A1096" w14:textId="77777777" w:rsidR="003B02C4" w:rsidRPr="003B02C4" w:rsidRDefault="003B02C4" w:rsidP="003B02C4">
            <w:pPr>
              <w:jc w:val="center"/>
              <w:rPr>
                <w:rFonts w:cs="Arial"/>
                <w:sz w:val="14"/>
                <w:szCs w:val="14"/>
              </w:rPr>
            </w:pPr>
            <w:r w:rsidRPr="003B02C4">
              <w:rPr>
                <w:rFonts w:cs="Arial"/>
                <w:sz w:val="14"/>
                <w:szCs w:val="14"/>
              </w:rPr>
              <w:t>273,60</w:t>
            </w:r>
          </w:p>
        </w:tc>
        <w:tc>
          <w:tcPr>
            <w:tcW w:w="437" w:type="pct"/>
            <w:shd w:val="clear" w:color="auto" w:fill="auto"/>
            <w:noWrap/>
            <w:vAlign w:val="center"/>
            <w:hideMark/>
          </w:tcPr>
          <w:p w14:paraId="196B19D8" w14:textId="77777777" w:rsidR="003B02C4" w:rsidRPr="003B02C4" w:rsidRDefault="003B02C4" w:rsidP="003B02C4">
            <w:pPr>
              <w:jc w:val="center"/>
              <w:rPr>
                <w:rFonts w:cs="Arial"/>
                <w:sz w:val="14"/>
                <w:szCs w:val="14"/>
              </w:rPr>
            </w:pPr>
            <w:r w:rsidRPr="003B02C4">
              <w:rPr>
                <w:rFonts w:cs="Arial"/>
                <w:sz w:val="14"/>
                <w:szCs w:val="14"/>
              </w:rPr>
              <w:t>1.440,00</w:t>
            </w:r>
          </w:p>
        </w:tc>
        <w:tc>
          <w:tcPr>
            <w:tcW w:w="319" w:type="pct"/>
            <w:shd w:val="clear" w:color="auto" w:fill="auto"/>
            <w:noWrap/>
            <w:vAlign w:val="center"/>
            <w:hideMark/>
          </w:tcPr>
          <w:p w14:paraId="3CCB34A8"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5AAFEBEB"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29FA7CE0"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09956370" w14:textId="77777777" w:rsidR="003B02C4" w:rsidRPr="003B02C4" w:rsidRDefault="003B02C4" w:rsidP="003B02C4">
            <w:pPr>
              <w:jc w:val="center"/>
              <w:rPr>
                <w:rFonts w:cs="Arial"/>
                <w:sz w:val="14"/>
                <w:szCs w:val="14"/>
              </w:rPr>
            </w:pPr>
            <w:r w:rsidRPr="003B02C4">
              <w:rPr>
                <w:rFonts w:cs="Arial"/>
                <w:sz w:val="14"/>
                <w:szCs w:val="14"/>
              </w:rPr>
              <w:t>514.080,00</w:t>
            </w:r>
          </w:p>
        </w:tc>
        <w:tc>
          <w:tcPr>
            <w:tcW w:w="407" w:type="pct"/>
            <w:shd w:val="clear" w:color="auto" w:fill="auto"/>
            <w:noWrap/>
            <w:vAlign w:val="center"/>
            <w:hideMark/>
          </w:tcPr>
          <w:p w14:paraId="43146CCB" w14:textId="77777777" w:rsidR="003B02C4" w:rsidRPr="003B02C4" w:rsidRDefault="003B02C4" w:rsidP="003B02C4">
            <w:pPr>
              <w:jc w:val="center"/>
              <w:rPr>
                <w:rFonts w:cs="Arial"/>
                <w:sz w:val="14"/>
                <w:szCs w:val="14"/>
              </w:rPr>
            </w:pPr>
            <w:r w:rsidRPr="003B02C4">
              <w:rPr>
                <w:rFonts w:cs="Arial"/>
                <w:sz w:val="14"/>
                <w:szCs w:val="14"/>
              </w:rPr>
              <w:t>257.040,00</w:t>
            </w:r>
          </w:p>
        </w:tc>
        <w:tc>
          <w:tcPr>
            <w:tcW w:w="409" w:type="pct"/>
            <w:shd w:val="clear" w:color="auto" w:fill="auto"/>
            <w:noWrap/>
            <w:vAlign w:val="center"/>
            <w:hideMark/>
          </w:tcPr>
          <w:p w14:paraId="019E8EED" w14:textId="77777777" w:rsidR="003B02C4" w:rsidRPr="003B02C4" w:rsidRDefault="003B02C4" w:rsidP="003B02C4">
            <w:pPr>
              <w:jc w:val="center"/>
              <w:rPr>
                <w:rFonts w:cs="Arial"/>
                <w:b/>
                <w:bCs/>
                <w:sz w:val="14"/>
                <w:szCs w:val="14"/>
              </w:rPr>
            </w:pPr>
            <w:r w:rsidRPr="003B02C4">
              <w:rPr>
                <w:rFonts w:cs="Arial"/>
                <w:b/>
                <w:bCs/>
                <w:sz w:val="14"/>
                <w:szCs w:val="14"/>
              </w:rPr>
              <w:t>771.120,00</w:t>
            </w:r>
          </w:p>
        </w:tc>
      </w:tr>
      <w:tr w:rsidR="003B02C4" w:rsidRPr="003B02C4" w14:paraId="2120D719" w14:textId="77777777" w:rsidTr="00B764C3">
        <w:trPr>
          <w:trHeight w:val="20"/>
        </w:trPr>
        <w:tc>
          <w:tcPr>
            <w:tcW w:w="114" w:type="pct"/>
            <w:vMerge/>
            <w:vAlign w:val="center"/>
            <w:hideMark/>
          </w:tcPr>
          <w:p w14:paraId="6AD3AA2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534C316"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642D0020"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4</w:t>
            </w:r>
          </w:p>
        </w:tc>
        <w:tc>
          <w:tcPr>
            <w:tcW w:w="391" w:type="pct"/>
            <w:gridSpan w:val="2"/>
            <w:shd w:val="clear" w:color="000000" w:fill="95B3D7"/>
            <w:noWrap/>
            <w:vAlign w:val="center"/>
            <w:hideMark/>
          </w:tcPr>
          <w:p w14:paraId="2D6AC35D" w14:textId="77777777" w:rsidR="003B02C4" w:rsidRPr="003B02C4" w:rsidRDefault="003B02C4" w:rsidP="003B02C4">
            <w:pPr>
              <w:jc w:val="center"/>
              <w:rPr>
                <w:rFonts w:cs="Arial"/>
                <w:sz w:val="14"/>
                <w:szCs w:val="14"/>
              </w:rPr>
            </w:pPr>
            <w:r w:rsidRPr="003B02C4">
              <w:rPr>
                <w:rFonts w:cs="Arial"/>
                <w:sz w:val="14"/>
                <w:szCs w:val="14"/>
              </w:rPr>
              <w:t>1.713,60</w:t>
            </w:r>
          </w:p>
        </w:tc>
        <w:tc>
          <w:tcPr>
            <w:tcW w:w="208" w:type="pct"/>
            <w:shd w:val="clear" w:color="auto" w:fill="auto"/>
            <w:noWrap/>
            <w:vAlign w:val="center"/>
            <w:hideMark/>
          </w:tcPr>
          <w:p w14:paraId="73D5844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1415CAE" w14:textId="77777777" w:rsidR="003B02C4" w:rsidRPr="003B02C4" w:rsidRDefault="003B02C4" w:rsidP="003B02C4">
            <w:pPr>
              <w:jc w:val="center"/>
              <w:rPr>
                <w:rFonts w:cs="Arial"/>
                <w:sz w:val="14"/>
                <w:szCs w:val="14"/>
              </w:rPr>
            </w:pPr>
            <w:r w:rsidRPr="003B02C4">
              <w:rPr>
                <w:rFonts w:cs="Arial"/>
                <w:sz w:val="14"/>
                <w:szCs w:val="14"/>
              </w:rPr>
              <w:t>273,60</w:t>
            </w:r>
          </w:p>
        </w:tc>
        <w:tc>
          <w:tcPr>
            <w:tcW w:w="437" w:type="pct"/>
            <w:shd w:val="clear" w:color="auto" w:fill="auto"/>
            <w:noWrap/>
            <w:vAlign w:val="center"/>
            <w:hideMark/>
          </w:tcPr>
          <w:p w14:paraId="238D6FD5" w14:textId="77777777" w:rsidR="003B02C4" w:rsidRPr="003B02C4" w:rsidRDefault="003B02C4" w:rsidP="003B02C4">
            <w:pPr>
              <w:jc w:val="center"/>
              <w:rPr>
                <w:rFonts w:cs="Arial"/>
                <w:sz w:val="14"/>
                <w:szCs w:val="14"/>
              </w:rPr>
            </w:pPr>
            <w:r w:rsidRPr="003B02C4">
              <w:rPr>
                <w:rFonts w:cs="Arial"/>
                <w:sz w:val="14"/>
                <w:szCs w:val="14"/>
              </w:rPr>
              <w:t>1.440,00</w:t>
            </w:r>
          </w:p>
        </w:tc>
        <w:tc>
          <w:tcPr>
            <w:tcW w:w="319" w:type="pct"/>
            <w:shd w:val="clear" w:color="auto" w:fill="auto"/>
            <w:noWrap/>
            <w:vAlign w:val="center"/>
            <w:hideMark/>
          </w:tcPr>
          <w:p w14:paraId="0407F215"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3FDECFD8"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61D85E7E"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44ADFD7C" w14:textId="77777777" w:rsidR="003B02C4" w:rsidRPr="003B02C4" w:rsidRDefault="003B02C4" w:rsidP="003B02C4">
            <w:pPr>
              <w:jc w:val="center"/>
              <w:rPr>
                <w:rFonts w:cs="Arial"/>
                <w:sz w:val="14"/>
                <w:szCs w:val="14"/>
              </w:rPr>
            </w:pPr>
            <w:r w:rsidRPr="003B02C4">
              <w:rPr>
                <w:rFonts w:cs="Arial"/>
                <w:sz w:val="14"/>
                <w:szCs w:val="14"/>
              </w:rPr>
              <w:t>514.080,00</w:t>
            </w:r>
          </w:p>
        </w:tc>
        <w:tc>
          <w:tcPr>
            <w:tcW w:w="407" w:type="pct"/>
            <w:shd w:val="clear" w:color="auto" w:fill="auto"/>
            <w:noWrap/>
            <w:vAlign w:val="center"/>
            <w:hideMark/>
          </w:tcPr>
          <w:p w14:paraId="61E26599" w14:textId="77777777" w:rsidR="003B02C4" w:rsidRPr="003B02C4" w:rsidRDefault="003B02C4" w:rsidP="003B02C4">
            <w:pPr>
              <w:jc w:val="center"/>
              <w:rPr>
                <w:rFonts w:cs="Arial"/>
                <w:sz w:val="14"/>
                <w:szCs w:val="14"/>
              </w:rPr>
            </w:pPr>
            <w:r w:rsidRPr="003B02C4">
              <w:rPr>
                <w:rFonts w:cs="Arial"/>
                <w:sz w:val="14"/>
                <w:szCs w:val="14"/>
              </w:rPr>
              <w:t>257.040,00</w:t>
            </w:r>
          </w:p>
        </w:tc>
        <w:tc>
          <w:tcPr>
            <w:tcW w:w="409" w:type="pct"/>
            <w:shd w:val="clear" w:color="auto" w:fill="auto"/>
            <w:noWrap/>
            <w:vAlign w:val="center"/>
            <w:hideMark/>
          </w:tcPr>
          <w:p w14:paraId="45607978" w14:textId="77777777" w:rsidR="003B02C4" w:rsidRPr="003B02C4" w:rsidRDefault="003B02C4" w:rsidP="003B02C4">
            <w:pPr>
              <w:jc w:val="center"/>
              <w:rPr>
                <w:rFonts w:cs="Arial"/>
                <w:b/>
                <w:bCs/>
                <w:sz w:val="14"/>
                <w:szCs w:val="14"/>
              </w:rPr>
            </w:pPr>
            <w:r w:rsidRPr="003B02C4">
              <w:rPr>
                <w:rFonts w:cs="Arial"/>
                <w:b/>
                <w:bCs/>
                <w:sz w:val="14"/>
                <w:szCs w:val="14"/>
              </w:rPr>
              <w:t>771.120,00</w:t>
            </w:r>
          </w:p>
        </w:tc>
      </w:tr>
      <w:tr w:rsidR="003B02C4" w:rsidRPr="003B02C4" w14:paraId="53F10080" w14:textId="77777777" w:rsidTr="00B764C3">
        <w:trPr>
          <w:trHeight w:val="20"/>
        </w:trPr>
        <w:tc>
          <w:tcPr>
            <w:tcW w:w="114" w:type="pct"/>
            <w:vMerge/>
            <w:vAlign w:val="center"/>
            <w:hideMark/>
          </w:tcPr>
          <w:p w14:paraId="03E8A02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E54588D"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54D5DA09"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5</w:t>
            </w:r>
          </w:p>
        </w:tc>
        <w:tc>
          <w:tcPr>
            <w:tcW w:w="391" w:type="pct"/>
            <w:gridSpan w:val="2"/>
            <w:shd w:val="clear" w:color="000000" w:fill="95B3D7"/>
            <w:noWrap/>
            <w:vAlign w:val="center"/>
            <w:hideMark/>
          </w:tcPr>
          <w:p w14:paraId="2B1A69AE" w14:textId="77777777" w:rsidR="003B02C4" w:rsidRPr="003B02C4" w:rsidRDefault="003B02C4" w:rsidP="003B02C4">
            <w:pPr>
              <w:jc w:val="center"/>
              <w:rPr>
                <w:rFonts w:cs="Arial"/>
                <w:sz w:val="14"/>
                <w:szCs w:val="14"/>
              </w:rPr>
            </w:pPr>
            <w:r w:rsidRPr="003B02C4">
              <w:rPr>
                <w:rFonts w:cs="Arial"/>
                <w:sz w:val="14"/>
                <w:szCs w:val="14"/>
              </w:rPr>
              <w:t>1.713,60</w:t>
            </w:r>
          </w:p>
        </w:tc>
        <w:tc>
          <w:tcPr>
            <w:tcW w:w="208" w:type="pct"/>
            <w:shd w:val="clear" w:color="auto" w:fill="auto"/>
            <w:noWrap/>
            <w:vAlign w:val="center"/>
            <w:hideMark/>
          </w:tcPr>
          <w:p w14:paraId="2F550CF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CDED730" w14:textId="77777777" w:rsidR="003B02C4" w:rsidRPr="003B02C4" w:rsidRDefault="003B02C4" w:rsidP="003B02C4">
            <w:pPr>
              <w:jc w:val="center"/>
              <w:rPr>
                <w:rFonts w:cs="Arial"/>
                <w:sz w:val="14"/>
                <w:szCs w:val="14"/>
              </w:rPr>
            </w:pPr>
            <w:r w:rsidRPr="003B02C4">
              <w:rPr>
                <w:rFonts w:cs="Arial"/>
                <w:sz w:val="14"/>
                <w:szCs w:val="14"/>
              </w:rPr>
              <w:t>273,60</w:t>
            </w:r>
          </w:p>
        </w:tc>
        <w:tc>
          <w:tcPr>
            <w:tcW w:w="437" w:type="pct"/>
            <w:shd w:val="clear" w:color="auto" w:fill="auto"/>
            <w:noWrap/>
            <w:vAlign w:val="center"/>
            <w:hideMark/>
          </w:tcPr>
          <w:p w14:paraId="3BF23184" w14:textId="77777777" w:rsidR="003B02C4" w:rsidRPr="003B02C4" w:rsidRDefault="003B02C4" w:rsidP="003B02C4">
            <w:pPr>
              <w:jc w:val="center"/>
              <w:rPr>
                <w:rFonts w:cs="Arial"/>
                <w:sz w:val="14"/>
                <w:szCs w:val="14"/>
              </w:rPr>
            </w:pPr>
            <w:r w:rsidRPr="003B02C4">
              <w:rPr>
                <w:rFonts w:cs="Arial"/>
                <w:sz w:val="14"/>
                <w:szCs w:val="14"/>
              </w:rPr>
              <w:t>1.440,00</w:t>
            </w:r>
          </w:p>
        </w:tc>
        <w:tc>
          <w:tcPr>
            <w:tcW w:w="319" w:type="pct"/>
            <w:shd w:val="clear" w:color="auto" w:fill="auto"/>
            <w:noWrap/>
            <w:vAlign w:val="center"/>
            <w:hideMark/>
          </w:tcPr>
          <w:p w14:paraId="55627024"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3C74F117"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6D51DB4A"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7856A136" w14:textId="77777777" w:rsidR="003B02C4" w:rsidRPr="003B02C4" w:rsidRDefault="003B02C4" w:rsidP="003B02C4">
            <w:pPr>
              <w:jc w:val="center"/>
              <w:rPr>
                <w:rFonts w:cs="Arial"/>
                <w:sz w:val="14"/>
                <w:szCs w:val="14"/>
              </w:rPr>
            </w:pPr>
            <w:r w:rsidRPr="003B02C4">
              <w:rPr>
                <w:rFonts w:cs="Arial"/>
                <w:sz w:val="14"/>
                <w:szCs w:val="14"/>
              </w:rPr>
              <w:t>257.040,00</w:t>
            </w:r>
          </w:p>
        </w:tc>
        <w:tc>
          <w:tcPr>
            <w:tcW w:w="407" w:type="pct"/>
            <w:shd w:val="clear" w:color="auto" w:fill="auto"/>
            <w:noWrap/>
            <w:vAlign w:val="center"/>
            <w:hideMark/>
          </w:tcPr>
          <w:p w14:paraId="2E739439" w14:textId="77777777" w:rsidR="003B02C4" w:rsidRPr="003B02C4" w:rsidRDefault="003B02C4" w:rsidP="003B02C4">
            <w:pPr>
              <w:jc w:val="center"/>
              <w:rPr>
                <w:rFonts w:cs="Arial"/>
                <w:sz w:val="14"/>
                <w:szCs w:val="14"/>
              </w:rPr>
            </w:pPr>
            <w:r w:rsidRPr="003B02C4">
              <w:rPr>
                <w:rFonts w:cs="Arial"/>
                <w:sz w:val="14"/>
                <w:szCs w:val="14"/>
              </w:rPr>
              <w:t>128.520,00</w:t>
            </w:r>
          </w:p>
        </w:tc>
        <w:tc>
          <w:tcPr>
            <w:tcW w:w="409" w:type="pct"/>
            <w:shd w:val="clear" w:color="auto" w:fill="auto"/>
            <w:noWrap/>
            <w:vAlign w:val="center"/>
            <w:hideMark/>
          </w:tcPr>
          <w:p w14:paraId="230A0F13" w14:textId="77777777" w:rsidR="003B02C4" w:rsidRPr="003B02C4" w:rsidRDefault="003B02C4" w:rsidP="003B02C4">
            <w:pPr>
              <w:jc w:val="center"/>
              <w:rPr>
                <w:rFonts w:cs="Arial"/>
                <w:b/>
                <w:bCs/>
                <w:sz w:val="14"/>
                <w:szCs w:val="14"/>
              </w:rPr>
            </w:pPr>
            <w:r w:rsidRPr="003B02C4">
              <w:rPr>
                <w:rFonts w:cs="Arial"/>
                <w:b/>
                <w:bCs/>
                <w:sz w:val="14"/>
                <w:szCs w:val="14"/>
              </w:rPr>
              <w:t>385.560,00</w:t>
            </w:r>
          </w:p>
        </w:tc>
      </w:tr>
      <w:tr w:rsidR="003B02C4" w:rsidRPr="003B02C4" w14:paraId="66E3DAFE" w14:textId="77777777" w:rsidTr="00B764C3">
        <w:trPr>
          <w:trHeight w:val="20"/>
        </w:trPr>
        <w:tc>
          <w:tcPr>
            <w:tcW w:w="114" w:type="pct"/>
            <w:vMerge/>
            <w:vAlign w:val="center"/>
            <w:hideMark/>
          </w:tcPr>
          <w:p w14:paraId="5FAD1BF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F16E166"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7BD1B388"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6</w:t>
            </w:r>
          </w:p>
        </w:tc>
        <w:tc>
          <w:tcPr>
            <w:tcW w:w="391" w:type="pct"/>
            <w:gridSpan w:val="2"/>
            <w:shd w:val="clear" w:color="000000" w:fill="95B3D7"/>
            <w:noWrap/>
            <w:vAlign w:val="center"/>
            <w:hideMark/>
          </w:tcPr>
          <w:p w14:paraId="36E1726D" w14:textId="77777777" w:rsidR="003B02C4" w:rsidRPr="003B02C4" w:rsidRDefault="003B02C4" w:rsidP="003B02C4">
            <w:pPr>
              <w:jc w:val="center"/>
              <w:rPr>
                <w:rFonts w:cs="Arial"/>
                <w:sz w:val="14"/>
                <w:szCs w:val="14"/>
              </w:rPr>
            </w:pPr>
            <w:r w:rsidRPr="003B02C4">
              <w:rPr>
                <w:rFonts w:cs="Arial"/>
                <w:sz w:val="14"/>
                <w:szCs w:val="14"/>
              </w:rPr>
              <w:t>1.569,61</w:t>
            </w:r>
          </w:p>
        </w:tc>
        <w:tc>
          <w:tcPr>
            <w:tcW w:w="208" w:type="pct"/>
            <w:shd w:val="clear" w:color="auto" w:fill="auto"/>
            <w:noWrap/>
            <w:vAlign w:val="center"/>
            <w:hideMark/>
          </w:tcPr>
          <w:p w14:paraId="01EF898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D7CCAC6" w14:textId="77777777" w:rsidR="003B02C4" w:rsidRPr="003B02C4" w:rsidRDefault="003B02C4" w:rsidP="003B02C4">
            <w:pPr>
              <w:jc w:val="center"/>
              <w:rPr>
                <w:rFonts w:cs="Arial"/>
                <w:sz w:val="14"/>
                <w:szCs w:val="14"/>
              </w:rPr>
            </w:pPr>
            <w:r w:rsidRPr="003B02C4">
              <w:rPr>
                <w:rFonts w:cs="Arial"/>
                <w:sz w:val="14"/>
                <w:szCs w:val="14"/>
              </w:rPr>
              <w:t>250,61</w:t>
            </w:r>
          </w:p>
        </w:tc>
        <w:tc>
          <w:tcPr>
            <w:tcW w:w="437" w:type="pct"/>
            <w:shd w:val="clear" w:color="auto" w:fill="auto"/>
            <w:noWrap/>
            <w:vAlign w:val="center"/>
            <w:hideMark/>
          </w:tcPr>
          <w:p w14:paraId="177C04FF" w14:textId="77777777" w:rsidR="003B02C4" w:rsidRPr="003B02C4" w:rsidRDefault="003B02C4" w:rsidP="003B02C4">
            <w:pPr>
              <w:jc w:val="center"/>
              <w:rPr>
                <w:rFonts w:cs="Arial"/>
                <w:sz w:val="14"/>
                <w:szCs w:val="14"/>
              </w:rPr>
            </w:pPr>
            <w:r w:rsidRPr="003B02C4">
              <w:rPr>
                <w:rFonts w:cs="Arial"/>
                <w:sz w:val="14"/>
                <w:szCs w:val="14"/>
              </w:rPr>
              <w:t>1.319,00</w:t>
            </w:r>
          </w:p>
        </w:tc>
        <w:tc>
          <w:tcPr>
            <w:tcW w:w="319" w:type="pct"/>
            <w:shd w:val="clear" w:color="auto" w:fill="auto"/>
            <w:noWrap/>
            <w:vAlign w:val="center"/>
            <w:hideMark/>
          </w:tcPr>
          <w:p w14:paraId="0BD866CF"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07ECC135"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20BCD5F6" w14:textId="77777777" w:rsidR="003B02C4" w:rsidRPr="003B02C4" w:rsidRDefault="003B02C4" w:rsidP="003B02C4">
            <w:pPr>
              <w:jc w:val="center"/>
              <w:rPr>
                <w:rFonts w:cs="Arial"/>
                <w:sz w:val="14"/>
                <w:szCs w:val="14"/>
              </w:rPr>
            </w:pPr>
            <w:r w:rsidRPr="003B02C4">
              <w:rPr>
                <w:rFonts w:cs="Arial"/>
                <w:sz w:val="14"/>
                <w:szCs w:val="14"/>
              </w:rPr>
              <w:t>150,00</w:t>
            </w:r>
          </w:p>
        </w:tc>
        <w:tc>
          <w:tcPr>
            <w:tcW w:w="407" w:type="pct"/>
            <w:shd w:val="clear" w:color="auto" w:fill="auto"/>
            <w:noWrap/>
            <w:vAlign w:val="center"/>
            <w:hideMark/>
          </w:tcPr>
          <w:p w14:paraId="076911B1" w14:textId="77777777" w:rsidR="003B02C4" w:rsidRPr="003B02C4" w:rsidRDefault="003B02C4" w:rsidP="003B02C4">
            <w:pPr>
              <w:jc w:val="center"/>
              <w:rPr>
                <w:rFonts w:cs="Arial"/>
                <w:sz w:val="14"/>
                <w:szCs w:val="14"/>
              </w:rPr>
            </w:pPr>
            <w:r w:rsidRPr="003B02C4">
              <w:rPr>
                <w:rFonts w:cs="Arial"/>
                <w:sz w:val="14"/>
                <w:szCs w:val="14"/>
              </w:rPr>
              <w:t>156.961,00</w:t>
            </w:r>
          </w:p>
        </w:tc>
        <w:tc>
          <w:tcPr>
            <w:tcW w:w="407" w:type="pct"/>
            <w:shd w:val="clear" w:color="auto" w:fill="auto"/>
            <w:noWrap/>
            <w:vAlign w:val="center"/>
            <w:hideMark/>
          </w:tcPr>
          <w:p w14:paraId="64D8662D" w14:textId="77777777" w:rsidR="003B02C4" w:rsidRPr="003B02C4" w:rsidRDefault="003B02C4" w:rsidP="003B02C4">
            <w:pPr>
              <w:jc w:val="center"/>
              <w:rPr>
                <w:rFonts w:cs="Arial"/>
                <w:sz w:val="14"/>
                <w:szCs w:val="14"/>
              </w:rPr>
            </w:pPr>
            <w:r w:rsidRPr="003B02C4">
              <w:rPr>
                <w:rFonts w:cs="Arial"/>
                <w:sz w:val="14"/>
                <w:szCs w:val="14"/>
              </w:rPr>
              <w:t>78.480,50</w:t>
            </w:r>
          </w:p>
        </w:tc>
        <w:tc>
          <w:tcPr>
            <w:tcW w:w="409" w:type="pct"/>
            <w:shd w:val="clear" w:color="auto" w:fill="auto"/>
            <w:noWrap/>
            <w:vAlign w:val="center"/>
            <w:hideMark/>
          </w:tcPr>
          <w:p w14:paraId="5CD4B2FF" w14:textId="77777777" w:rsidR="003B02C4" w:rsidRPr="003B02C4" w:rsidRDefault="003B02C4" w:rsidP="003B02C4">
            <w:pPr>
              <w:jc w:val="center"/>
              <w:rPr>
                <w:rFonts w:cs="Arial"/>
                <w:b/>
                <w:bCs/>
                <w:sz w:val="14"/>
                <w:szCs w:val="14"/>
              </w:rPr>
            </w:pPr>
            <w:r w:rsidRPr="003B02C4">
              <w:rPr>
                <w:rFonts w:cs="Arial"/>
                <w:b/>
                <w:bCs/>
                <w:sz w:val="14"/>
                <w:szCs w:val="14"/>
              </w:rPr>
              <w:t>235.441,50</w:t>
            </w:r>
          </w:p>
        </w:tc>
      </w:tr>
      <w:tr w:rsidR="003B02C4" w:rsidRPr="003B02C4" w14:paraId="17DC3638" w14:textId="77777777" w:rsidTr="00B764C3">
        <w:trPr>
          <w:trHeight w:val="20"/>
        </w:trPr>
        <w:tc>
          <w:tcPr>
            <w:tcW w:w="114" w:type="pct"/>
            <w:vMerge/>
            <w:vAlign w:val="center"/>
            <w:hideMark/>
          </w:tcPr>
          <w:p w14:paraId="4E5533D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5B38D36"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443D27FC"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CANULA NASAL NEONATO                    </w:t>
            </w:r>
          </w:p>
        </w:tc>
        <w:tc>
          <w:tcPr>
            <w:tcW w:w="391" w:type="pct"/>
            <w:gridSpan w:val="2"/>
            <w:shd w:val="clear" w:color="000000" w:fill="95B3D7"/>
            <w:noWrap/>
            <w:vAlign w:val="center"/>
            <w:hideMark/>
          </w:tcPr>
          <w:p w14:paraId="7933C071" w14:textId="77777777" w:rsidR="003B02C4" w:rsidRPr="003B02C4" w:rsidRDefault="003B02C4" w:rsidP="003B02C4">
            <w:pPr>
              <w:jc w:val="center"/>
              <w:rPr>
                <w:rFonts w:cs="Arial"/>
                <w:sz w:val="14"/>
                <w:szCs w:val="14"/>
              </w:rPr>
            </w:pPr>
            <w:r w:rsidRPr="003B02C4">
              <w:rPr>
                <w:rFonts w:cs="Arial"/>
                <w:sz w:val="14"/>
                <w:szCs w:val="14"/>
              </w:rPr>
              <w:t>1.325,66</w:t>
            </w:r>
          </w:p>
        </w:tc>
        <w:tc>
          <w:tcPr>
            <w:tcW w:w="208" w:type="pct"/>
            <w:shd w:val="clear" w:color="auto" w:fill="auto"/>
            <w:noWrap/>
            <w:vAlign w:val="center"/>
            <w:hideMark/>
          </w:tcPr>
          <w:p w14:paraId="516A9D5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2232133" w14:textId="77777777" w:rsidR="003B02C4" w:rsidRPr="003B02C4" w:rsidRDefault="003B02C4" w:rsidP="003B02C4">
            <w:pPr>
              <w:jc w:val="center"/>
              <w:rPr>
                <w:rFonts w:cs="Arial"/>
                <w:sz w:val="14"/>
                <w:szCs w:val="14"/>
              </w:rPr>
            </w:pPr>
            <w:r w:rsidRPr="003B02C4">
              <w:rPr>
                <w:rFonts w:cs="Arial"/>
                <w:sz w:val="14"/>
                <w:szCs w:val="14"/>
              </w:rPr>
              <w:t>211,66</w:t>
            </w:r>
          </w:p>
        </w:tc>
        <w:tc>
          <w:tcPr>
            <w:tcW w:w="437" w:type="pct"/>
            <w:shd w:val="clear" w:color="auto" w:fill="auto"/>
            <w:noWrap/>
            <w:vAlign w:val="center"/>
            <w:hideMark/>
          </w:tcPr>
          <w:p w14:paraId="18BD480B" w14:textId="77777777" w:rsidR="003B02C4" w:rsidRPr="003B02C4" w:rsidRDefault="003B02C4" w:rsidP="003B02C4">
            <w:pPr>
              <w:jc w:val="center"/>
              <w:rPr>
                <w:rFonts w:cs="Arial"/>
                <w:sz w:val="14"/>
                <w:szCs w:val="14"/>
              </w:rPr>
            </w:pPr>
            <w:r w:rsidRPr="003B02C4">
              <w:rPr>
                <w:rFonts w:cs="Arial"/>
                <w:sz w:val="14"/>
                <w:szCs w:val="14"/>
              </w:rPr>
              <w:t>1.114,00</w:t>
            </w:r>
          </w:p>
        </w:tc>
        <w:tc>
          <w:tcPr>
            <w:tcW w:w="319" w:type="pct"/>
            <w:shd w:val="clear" w:color="auto" w:fill="auto"/>
            <w:noWrap/>
            <w:vAlign w:val="center"/>
            <w:hideMark/>
          </w:tcPr>
          <w:p w14:paraId="30818F69"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75678F93"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20FBF1D7" w14:textId="77777777" w:rsidR="003B02C4" w:rsidRPr="003B02C4" w:rsidRDefault="003B02C4" w:rsidP="003B02C4">
            <w:pPr>
              <w:jc w:val="center"/>
              <w:rPr>
                <w:rFonts w:cs="Arial"/>
                <w:sz w:val="14"/>
                <w:szCs w:val="14"/>
              </w:rPr>
            </w:pPr>
            <w:r w:rsidRPr="003B02C4">
              <w:rPr>
                <w:rFonts w:cs="Arial"/>
                <w:sz w:val="14"/>
                <w:szCs w:val="14"/>
              </w:rPr>
              <w:t>90,00</w:t>
            </w:r>
          </w:p>
        </w:tc>
        <w:tc>
          <w:tcPr>
            <w:tcW w:w="407" w:type="pct"/>
            <w:shd w:val="clear" w:color="auto" w:fill="auto"/>
            <w:noWrap/>
            <w:vAlign w:val="center"/>
            <w:hideMark/>
          </w:tcPr>
          <w:p w14:paraId="7C798D42" w14:textId="77777777" w:rsidR="003B02C4" w:rsidRPr="003B02C4" w:rsidRDefault="003B02C4" w:rsidP="003B02C4">
            <w:pPr>
              <w:jc w:val="center"/>
              <w:rPr>
                <w:rFonts w:cs="Arial"/>
                <w:sz w:val="14"/>
                <w:szCs w:val="14"/>
              </w:rPr>
            </w:pPr>
            <w:r w:rsidRPr="003B02C4">
              <w:rPr>
                <w:rFonts w:cs="Arial"/>
                <w:sz w:val="14"/>
                <w:szCs w:val="14"/>
              </w:rPr>
              <w:t>79.539,60</w:t>
            </w:r>
          </w:p>
        </w:tc>
        <w:tc>
          <w:tcPr>
            <w:tcW w:w="407" w:type="pct"/>
            <w:shd w:val="clear" w:color="auto" w:fill="auto"/>
            <w:noWrap/>
            <w:vAlign w:val="center"/>
            <w:hideMark/>
          </w:tcPr>
          <w:p w14:paraId="5E2D1A1B" w14:textId="77777777" w:rsidR="003B02C4" w:rsidRPr="003B02C4" w:rsidRDefault="003B02C4" w:rsidP="003B02C4">
            <w:pPr>
              <w:jc w:val="center"/>
              <w:rPr>
                <w:rFonts w:cs="Arial"/>
                <w:sz w:val="14"/>
                <w:szCs w:val="14"/>
              </w:rPr>
            </w:pPr>
            <w:r w:rsidRPr="003B02C4">
              <w:rPr>
                <w:rFonts w:cs="Arial"/>
                <w:sz w:val="14"/>
                <w:szCs w:val="14"/>
              </w:rPr>
              <w:t>39.769,80</w:t>
            </w:r>
          </w:p>
        </w:tc>
        <w:tc>
          <w:tcPr>
            <w:tcW w:w="409" w:type="pct"/>
            <w:shd w:val="clear" w:color="auto" w:fill="auto"/>
            <w:noWrap/>
            <w:vAlign w:val="center"/>
            <w:hideMark/>
          </w:tcPr>
          <w:p w14:paraId="034F64D7" w14:textId="77777777" w:rsidR="003B02C4" w:rsidRPr="003B02C4" w:rsidRDefault="003B02C4" w:rsidP="003B02C4">
            <w:pPr>
              <w:jc w:val="center"/>
              <w:rPr>
                <w:rFonts w:cs="Arial"/>
                <w:b/>
                <w:bCs/>
                <w:sz w:val="14"/>
                <w:szCs w:val="14"/>
              </w:rPr>
            </w:pPr>
            <w:r w:rsidRPr="003B02C4">
              <w:rPr>
                <w:rFonts w:cs="Arial"/>
                <w:b/>
                <w:bCs/>
                <w:sz w:val="14"/>
                <w:szCs w:val="14"/>
              </w:rPr>
              <w:t>119.309,40</w:t>
            </w:r>
          </w:p>
        </w:tc>
      </w:tr>
      <w:tr w:rsidR="003B02C4" w:rsidRPr="003B02C4" w14:paraId="7DCC8598" w14:textId="77777777" w:rsidTr="00B764C3">
        <w:trPr>
          <w:trHeight w:val="20"/>
        </w:trPr>
        <w:tc>
          <w:tcPr>
            <w:tcW w:w="114" w:type="pct"/>
            <w:vMerge/>
            <w:vAlign w:val="center"/>
            <w:hideMark/>
          </w:tcPr>
          <w:p w14:paraId="7618B8F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D7CDC89"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44" w:type="pct"/>
            <w:shd w:val="clear" w:color="auto" w:fill="auto"/>
            <w:vAlign w:val="center"/>
            <w:hideMark/>
          </w:tcPr>
          <w:p w14:paraId="2A25308A"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NASAL PARA ADULTO</w:t>
            </w:r>
          </w:p>
        </w:tc>
        <w:tc>
          <w:tcPr>
            <w:tcW w:w="391" w:type="pct"/>
            <w:gridSpan w:val="2"/>
            <w:shd w:val="clear" w:color="000000" w:fill="95B3D7"/>
            <w:noWrap/>
            <w:vAlign w:val="center"/>
            <w:hideMark/>
          </w:tcPr>
          <w:p w14:paraId="6FC3DD85" w14:textId="77777777" w:rsidR="003B02C4" w:rsidRPr="003B02C4" w:rsidRDefault="003B02C4" w:rsidP="003B02C4">
            <w:pPr>
              <w:jc w:val="center"/>
              <w:rPr>
                <w:rFonts w:cs="Arial"/>
                <w:sz w:val="14"/>
                <w:szCs w:val="14"/>
              </w:rPr>
            </w:pPr>
            <w:r w:rsidRPr="003B02C4">
              <w:rPr>
                <w:rFonts w:cs="Arial"/>
                <w:sz w:val="14"/>
                <w:szCs w:val="14"/>
              </w:rPr>
              <w:t>1.325,66</w:t>
            </w:r>
          </w:p>
        </w:tc>
        <w:tc>
          <w:tcPr>
            <w:tcW w:w="208" w:type="pct"/>
            <w:shd w:val="clear" w:color="auto" w:fill="auto"/>
            <w:noWrap/>
            <w:vAlign w:val="center"/>
            <w:hideMark/>
          </w:tcPr>
          <w:p w14:paraId="48162AC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574110D" w14:textId="77777777" w:rsidR="003B02C4" w:rsidRPr="003B02C4" w:rsidRDefault="003B02C4" w:rsidP="003B02C4">
            <w:pPr>
              <w:jc w:val="center"/>
              <w:rPr>
                <w:rFonts w:cs="Arial"/>
                <w:sz w:val="14"/>
                <w:szCs w:val="14"/>
              </w:rPr>
            </w:pPr>
            <w:r w:rsidRPr="003B02C4">
              <w:rPr>
                <w:rFonts w:cs="Arial"/>
                <w:sz w:val="14"/>
                <w:szCs w:val="14"/>
              </w:rPr>
              <w:t>211,66</w:t>
            </w:r>
          </w:p>
        </w:tc>
        <w:tc>
          <w:tcPr>
            <w:tcW w:w="437" w:type="pct"/>
            <w:shd w:val="clear" w:color="auto" w:fill="auto"/>
            <w:noWrap/>
            <w:vAlign w:val="center"/>
            <w:hideMark/>
          </w:tcPr>
          <w:p w14:paraId="20BEE3C3" w14:textId="77777777" w:rsidR="003B02C4" w:rsidRPr="003B02C4" w:rsidRDefault="003B02C4" w:rsidP="003B02C4">
            <w:pPr>
              <w:jc w:val="center"/>
              <w:rPr>
                <w:rFonts w:cs="Arial"/>
                <w:sz w:val="14"/>
                <w:szCs w:val="14"/>
              </w:rPr>
            </w:pPr>
            <w:r w:rsidRPr="003B02C4">
              <w:rPr>
                <w:rFonts w:cs="Arial"/>
                <w:sz w:val="14"/>
                <w:szCs w:val="14"/>
              </w:rPr>
              <w:t>1.114,00</w:t>
            </w:r>
          </w:p>
        </w:tc>
        <w:tc>
          <w:tcPr>
            <w:tcW w:w="319" w:type="pct"/>
            <w:shd w:val="clear" w:color="auto" w:fill="auto"/>
            <w:noWrap/>
            <w:vAlign w:val="center"/>
            <w:hideMark/>
          </w:tcPr>
          <w:p w14:paraId="5634609E" w14:textId="77777777" w:rsidR="003B02C4" w:rsidRPr="003B02C4" w:rsidRDefault="003B02C4" w:rsidP="003B02C4">
            <w:pPr>
              <w:jc w:val="center"/>
              <w:rPr>
                <w:rFonts w:cs="Arial"/>
                <w:sz w:val="14"/>
                <w:szCs w:val="14"/>
              </w:rPr>
            </w:pPr>
            <w:r w:rsidRPr="003B02C4">
              <w:rPr>
                <w:rFonts w:cs="Arial"/>
                <w:sz w:val="14"/>
                <w:szCs w:val="14"/>
              </w:rPr>
              <w:t>1.040,00</w:t>
            </w:r>
          </w:p>
        </w:tc>
        <w:tc>
          <w:tcPr>
            <w:tcW w:w="279" w:type="pct"/>
            <w:shd w:val="clear" w:color="auto" w:fill="auto"/>
            <w:noWrap/>
            <w:vAlign w:val="center"/>
            <w:hideMark/>
          </w:tcPr>
          <w:p w14:paraId="326B70C1" w14:textId="77777777" w:rsidR="003B02C4" w:rsidRPr="003B02C4" w:rsidRDefault="003B02C4" w:rsidP="003B02C4">
            <w:pPr>
              <w:jc w:val="center"/>
              <w:rPr>
                <w:rFonts w:cs="Arial"/>
                <w:sz w:val="14"/>
                <w:szCs w:val="14"/>
              </w:rPr>
            </w:pPr>
            <w:r w:rsidRPr="003B02C4">
              <w:rPr>
                <w:rFonts w:cs="Arial"/>
                <w:sz w:val="14"/>
                <w:szCs w:val="14"/>
              </w:rPr>
              <w:t>520,00</w:t>
            </w:r>
          </w:p>
        </w:tc>
        <w:tc>
          <w:tcPr>
            <w:tcW w:w="308" w:type="pct"/>
            <w:shd w:val="clear" w:color="auto" w:fill="auto"/>
            <w:noWrap/>
            <w:vAlign w:val="center"/>
            <w:hideMark/>
          </w:tcPr>
          <w:p w14:paraId="5ED17068" w14:textId="77777777" w:rsidR="003B02C4" w:rsidRPr="003B02C4" w:rsidRDefault="003B02C4" w:rsidP="003B02C4">
            <w:pPr>
              <w:jc w:val="center"/>
              <w:rPr>
                <w:rFonts w:cs="Arial"/>
                <w:sz w:val="14"/>
                <w:szCs w:val="14"/>
              </w:rPr>
            </w:pPr>
            <w:r w:rsidRPr="003B02C4">
              <w:rPr>
                <w:rFonts w:cs="Arial"/>
                <w:sz w:val="14"/>
                <w:szCs w:val="14"/>
              </w:rPr>
              <w:t>1.560,00</w:t>
            </w:r>
          </w:p>
        </w:tc>
        <w:tc>
          <w:tcPr>
            <w:tcW w:w="407" w:type="pct"/>
            <w:shd w:val="clear" w:color="auto" w:fill="auto"/>
            <w:noWrap/>
            <w:vAlign w:val="center"/>
            <w:hideMark/>
          </w:tcPr>
          <w:p w14:paraId="23D22CE2" w14:textId="77777777" w:rsidR="003B02C4" w:rsidRPr="003B02C4" w:rsidRDefault="003B02C4" w:rsidP="003B02C4">
            <w:pPr>
              <w:jc w:val="center"/>
              <w:rPr>
                <w:rFonts w:cs="Arial"/>
                <w:sz w:val="14"/>
                <w:szCs w:val="14"/>
              </w:rPr>
            </w:pPr>
            <w:r w:rsidRPr="003B02C4">
              <w:rPr>
                <w:rFonts w:cs="Arial"/>
                <w:sz w:val="14"/>
                <w:szCs w:val="14"/>
              </w:rPr>
              <w:t>1.378.686,40</w:t>
            </w:r>
          </w:p>
        </w:tc>
        <w:tc>
          <w:tcPr>
            <w:tcW w:w="407" w:type="pct"/>
            <w:shd w:val="clear" w:color="auto" w:fill="auto"/>
            <w:noWrap/>
            <w:vAlign w:val="center"/>
            <w:hideMark/>
          </w:tcPr>
          <w:p w14:paraId="5110B18B" w14:textId="77777777" w:rsidR="003B02C4" w:rsidRPr="003B02C4" w:rsidRDefault="003B02C4" w:rsidP="003B02C4">
            <w:pPr>
              <w:jc w:val="center"/>
              <w:rPr>
                <w:rFonts w:cs="Arial"/>
                <w:sz w:val="14"/>
                <w:szCs w:val="14"/>
              </w:rPr>
            </w:pPr>
            <w:r w:rsidRPr="003B02C4">
              <w:rPr>
                <w:rFonts w:cs="Arial"/>
                <w:sz w:val="14"/>
                <w:szCs w:val="14"/>
              </w:rPr>
              <w:t>689.343,20</w:t>
            </w:r>
          </w:p>
        </w:tc>
        <w:tc>
          <w:tcPr>
            <w:tcW w:w="409" w:type="pct"/>
            <w:shd w:val="clear" w:color="auto" w:fill="auto"/>
            <w:noWrap/>
            <w:vAlign w:val="center"/>
            <w:hideMark/>
          </w:tcPr>
          <w:p w14:paraId="0877FA5D" w14:textId="77777777" w:rsidR="003B02C4" w:rsidRPr="003B02C4" w:rsidRDefault="003B02C4" w:rsidP="003B02C4">
            <w:pPr>
              <w:jc w:val="center"/>
              <w:rPr>
                <w:rFonts w:cs="Arial"/>
                <w:b/>
                <w:bCs/>
                <w:sz w:val="14"/>
                <w:szCs w:val="14"/>
              </w:rPr>
            </w:pPr>
            <w:r w:rsidRPr="003B02C4">
              <w:rPr>
                <w:rFonts w:cs="Arial"/>
                <w:b/>
                <w:bCs/>
                <w:sz w:val="14"/>
                <w:szCs w:val="14"/>
              </w:rPr>
              <w:t>2.068.029,60</w:t>
            </w:r>
          </w:p>
        </w:tc>
      </w:tr>
      <w:tr w:rsidR="003B02C4" w:rsidRPr="003B02C4" w14:paraId="5A406D1D" w14:textId="77777777" w:rsidTr="00B764C3">
        <w:trPr>
          <w:trHeight w:val="20"/>
        </w:trPr>
        <w:tc>
          <w:tcPr>
            <w:tcW w:w="114" w:type="pct"/>
            <w:vMerge/>
            <w:vAlign w:val="center"/>
            <w:hideMark/>
          </w:tcPr>
          <w:p w14:paraId="2A2E00D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1E241A5"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44" w:type="pct"/>
            <w:shd w:val="clear" w:color="auto" w:fill="auto"/>
            <w:vAlign w:val="center"/>
            <w:hideMark/>
          </w:tcPr>
          <w:p w14:paraId="1FFD2A1D"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NASAL PEDIATRICA</w:t>
            </w:r>
          </w:p>
        </w:tc>
        <w:tc>
          <w:tcPr>
            <w:tcW w:w="391" w:type="pct"/>
            <w:gridSpan w:val="2"/>
            <w:shd w:val="clear" w:color="000000" w:fill="95B3D7"/>
            <w:noWrap/>
            <w:vAlign w:val="center"/>
            <w:hideMark/>
          </w:tcPr>
          <w:p w14:paraId="4E4565D6" w14:textId="77777777" w:rsidR="003B02C4" w:rsidRPr="003B02C4" w:rsidRDefault="003B02C4" w:rsidP="003B02C4">
            <w:pPr>
              <w:jc w:val="center"/>
              <w:rPr>
                <w:rFonts w:cs="Arial"/>
                <w:sz w:val="14"/>
                <w:szCs w:val="14"/>
              </w:rPr>
            </w:pPr>
            <w:r w:rsidRPr="003B02C4">
              <w:rPr>
                <w:rFonts w:cs="Arial"/>
                <w:sz w:val="14"/>
                <w:szCs w:val="14"/>
              </w:rPr>
              <w:t>1.273,30</w:t>
            </w:r>
          </w:p>
        </w:tc>
        <w:tc>
          <w:tcPr>
            <w:tcW w:w="208" w:type="pct"/>
            <w:shd w:val="clear" w:color="auto" w:fill="auto"/>
            <w:noWrap/>
            <w:vAlign w:val="center"/>
            <w:hideMark/>
          </w:tcPr>
          <w:p w14:paraId="5760B1A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38B8D76" w14:textId="77777777" w:rsidR="003B02C4" w:rsidRPr="003B02C4" w:rsidRDefault="003B02C4" w:rsidP="003B02C4">
            <w:pPr>
              <w:jc w:val="center"/>
              <w:rPr>
                <w:rFonts w:cs="Arial"/>
                <w:sz w:val="14"/>
                <w:szCs w:val="14"/>
              </w:rPr>
            </w:pPr>
            <w:r w:rsidRPr="003B02C4">
              <w:rPr>
                <w:rFonts w:cs="Arial"/>
                <w:sz w:val="14"/>
                <w:szCs w:val="14"/>
              </w:rPr>
              <w:t>203,30</w:t>
            </w:r>
          </w:p>
        </w:tc>
        <w:tc>
          <w:tcPr>
            <w:tcW w:w="437" w:type="pct"/>
            <w:shd w:val="clear" w:color="auto" w:fill="auto"/>
            <w:noWrap/>
            <w:vAlign w:val="center"/>
            <w:hideMark/>
          </w:tcPr>
          <w:p w14:paraId="0BBEBA24" w14:textId="77777777" w:rsidR="003B02C4" w:rsidRPr="003B02C4" w:rsidRDefault="003B02C4" w:rsidP="003B02C4">
            <w:pPr>
              <w:jc w:val="center"/>
              <w:rPr>
                <w:rFonts w:cs="Arial"/>
                <w:sz w:val="14"/>
                <w:szCs w:val="14"/>
              </w:rPr>
            </w:pPr>
            <w:r w:rsidRPr="003B02C4">
              <w:rPr>
                <w:rFonts w:cs="Arial"/>
                <w:sz w:val="14"/>
                <w:szCs w:val="14"/>
              </w:rPr>
              <w:t>1.070,00</w:t>
            </w:r>
          </w:p>
        </w:tc>
        <w:tc>
          <w:tcPr>
            <w:tcW w:w="319" w:type="pct"/>
            <w:shd w:val="clear" w:color="auto" w:fill="auto"/>
            <w:noWrap/>
            <w:vAlign w:val="center"/>
            <w:hideMark/>
          </w:tcPr>
          <w:p w14:paraId="2EF7BB7D" w14:textId="77777777" w:rsidR="003B02C4" w:rsidRPr="003B02C4" w:rsidRDefault="003B02C4" w:rsidP="003B02C4">
            <w:pPr>
              <w:jc w:val="center"/>
              <w:rPr>
                <w:rFonts w:cs="Arial"/>
                <w:sz w:val="14"/>
                <w:szCs w:val="14"/>
              </w:rPr>
            </w:pPr>
            <w:r w:rsidRPr="003B02C4">
              <w:rPr>
                <w:rFonts w:cs="Arial"/>
                <w:sz w:val="14"/>
                <w:szCs w:val="14"/>
              </w:rPr>
              <w:t>520,00</w:t>
            </w:r>
          </w:p>
        </w:tc>
        <w:tc>
          <w:tcPr>
            <w:tcW w:w="279" w:type="pct"/>
            <w:shd w:val="clear" w:color="auto" w:fill="auto"/>
            <w:noWrap/>
            <w:vAlign w:val="center"/>
            <w:hideMark/>
          </w:tcPr>
          <w:p w14:paraId="70E07E07" w14:textId="77777777" w:rsidR="003B02C4" w:rsidRPr="003B02C4" w:rsidRDefault="003B02C4" w:rsidP="003B02C4">
            <w:pPr>
              <w:jc w:val="center"/>
              <w:rPr>
                <w:rFonts w:cs="Arial"/>
                <w:sz w:val="14"/>
                <w:szCs w:val="14"/>
              </w:rPr>
            </w:pPr>
            <w:r w:rsidRPr="003B02C4">
              <w:rPr>
                <w:rFonts w:cs="Arial"/>
                <w:sz w:val="14"/>
                <w:szCs w:val="14"/>
              </w:rPr>
              <w:t>260,00</w:t>
            </w:r>
          </w:p>
        </w:tc>
        <w:tc>
          <w:tcPr>
            <w:tcW w:w="308" w:type="pct"/>
            <w:shd w:val="clear" w:color="auto" w:fill="auto"/>
            <w:noWrap/>
            <w:vAlign w:val="center"/>
            <w:hideMark/>
          </w:tcPr>
          <w:p w14:paraId="6F4FC7A7" w14:textId="77777777" w:rsidR="003B02C4" w:rsidRPr="003B02C4" w:rsidRDefault="003B02C4" w:rsidP="003B02C4">
            <w:pPr>
              <w:jc w:val="center"/>
              <w:rPr>
                <w:rFonts w:cs="Arial"/>
                <w:sz w:val="14"/>
                <w:szCs w:val="14"/>
              </w:rPr>
            </w:pPr>
            <w:r w:rsidRPr="003B02C4">
              <w:rPr>
                <w:rFonts w:cs="Arial"/>
                <w:sz w:val="14"/>
                <w:szCs w:val="14"/>
              </w:rPr>
              <w:t>780,00</w:t>
            </w:r>
          </w:p>
        </w:tc>
        <w:tc>
          <w:tcPr>
            <w:tcW w:w="407" w:type="pct"/>
            <w:shd w:val="clear" w:color="auto" w:fill="auto"/>
            <w:noWrap/>
            <w:vAlign w:val="center"/>
            <w:hideMark/>
          </w:tcPr>
          <w:p w14:paraId="62AB4E46" w14:textId="77777777" w:rsidR="003B02C4" w:rsidRPr="003B02C4" w:rsidRDefault="003B02C4" w:rsidP="003B02C4">
            <w:pPr>
              <w:jc w:val="center"/>
              <w:rPr>
                <w:rFonts w:cs="Arial"/>
                <w:sz w:val="14"/>
                <w:szCs w:val="14"/>
              </w:rPr>
            </w:pPr>
            <w:r w:rsidRPr="003B02C4">
              <w:rPr>
                <w:rFonts w:cs="Arial"/>
                <w:sz w:val="14"/>
                <w:szCs w:val="14"/>
              </w:rPr>
              <w:t>662.116,00</w:t>
            </w:r>
          </w:p>
        </w:tc>
        <w:tc>
          <w:tcPr>
            <w:tcW w:w="407" w:type="pct"/>
            <w:shd w:val="clear" w:color="auto" w:fill="auto"/>
            <w:noWrap/>
            <w:vAlign w:val="center"/>
            <w:hideMark/>
          </w:tcPr>
          <w:p w14:paraId="60E6AFF7" w14:textId="77777777" w:rsidR="003B02C4" w:rsidRPr="003B02C4" w:rsidRDefault="003B02C4" w:rsidP="003B02C4">
            <w:pPr>
              <w:jc w:val="center"/>
              <w:rPr>
                <w:rFonts w:cs="Arial"/>
                <w:sz w:val="14"/>
                <w:szCs w:val="14"/>
              </w:rPr>
            </w:pPr>
            <w:r w:rsidRPr="003B02C4">
              <w:rPr>
                <w:rFonts w:cs="Arial"/>
                <w:sz w:val="14"/>
                <w:szCs w:val="14"/>
              </w:rPr>
              <w:t>331.058,00</w:t>
            </w:r>
          </w:p>
        </w:tc>
        <w:tc>
          <w:tcPr>
            <w:tcW w:w="409" w:type="pct"/>
            <w:shd w:val="clear" w:color="auto" w:fill="auto"/>
            <w:noWrap/>
            <w:vAlign w:val="center"/>
            <w:hideMark/>
          </w:tcPr>
          <w:p w14:paraId="0CF97D16" w14:textId="77777777" w:rsidR="003B02C4" w:rsidRPr="003B02C4" w:rsidRDefault="003B02C4" w:rsidP="003B02C4">
            <w:pPr>
              <w:jc w:val="center"/>
              <w:rPr>
                <w:rFonts w:cs="Arial"/>
                <w:b/>
                <w:bCs/>
                <w:sz w:val="14"/>
                <w:szCs w:val="14"/>
              </w:rPr>
            </w:pPr>
            <w:r w:rsidRPr="003B02C4">
              <w:rPr>
                <w:rFonts w:cs="Arial"/>
                <w:b/>
                <w:bCs/>
                <w:sz w:val="14"/>
                <w:szCs w:val="14"/>
              </w:rPr>
              <w:t>993.174,00</w:t>
            </w:r>
          </w:p>
        </w:tc>
      </w:tr>
      <w:tr w:rsidR="003B02C4" w:rsidRPr="003B02C4" w14:paraId="50488E2E" w14:textId="77777777" w:rsidTr="00B764C3">
        <w:trPr>
          <w:trHeight w:val="20"/>
        </w:trPr>
        <w:tc>
          <w:tcPr>
            <w:tcW w:w="114" w:type="pct"/>
            <w:vMerge/>
            <w:vAlign w:val="center"/>
            <w:hideMark/>
          </w:tcPr>
          <w:p w14:paraId="74A6CD3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E1CD050"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44" w:type="pct"/>
            <w:shd w:val="clear" w:color="auto" w:fill="auto"/>
            <w:vAlign w:val="center"/>
            <w:hideMark/>
          </w:tcPr>
          <w:p w14:paraId="72707296"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MICRONEBULIZADOR ADULTO KIT CON MASCARA MICRO Y MANGUERA</w:t>
            </w:r>
          </w:p>
        </w:tc>
        <w:tc>
          <w:tcPr>
            <w:tcW w:w="391" w:type="pct"/>
            <w:gridSpan w:val="2"/>
            <w:shd w:val="clear" w:color="000000" w:fill="95B3D7"/>
            <w:noWrap/>
            <w:vAlign w:val="center"/>
            <w:hideMark/>
          </w:tcPr>
          <w:p w14:paraId="5EE8E96A" w14:textId="77777777" w:rsidR="003B02C4" w:rsidRPr="003B02C4" w:rsidRDefault="003B02C4" w:rsidP="003B02C4">
            <w:pPr>
              <w:jc w:val="center"/>
              <w:rPr>
                <w:rFonts w:cs="Arial"/>
                <w:sz w:val="14"/>
                <w:szCs w:val="14"/>
              </w:rPr>
            </w:pPr>
            <w:r w:rsidRPr="003B02C4">
              <w:rPr>
                <w:rFonts w:cs="Arial"/>
                <w:sz w:val="14"/>
                <w:szCs w:val="14"/>
              </w:rPr>
              <w:t>3.167,78</w:t>
            </w:r>
          </w:p>
        </w:tc>
        <w:tc>
          <w:tcPr>
            <w:tcW w:w="208" w:type="pct"/>
            <w:shd w:val="clear" w:color="auto" w:fill="auto"/>
            <w:noWrap/>
            <w:vAlign w:val="center"/>
            <w:hideMark/>
          </w:tcPr>
          <w:p w14:paraId="284F6A5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9AF557D" w14:textId="77777777" w:rsidR="003B02C4" w:rsidRPr="003B02C4" w:rsidRDefault="003B02C4" w:rsidP="003B02C4">
            <w:pPr>
              <w:jc w:val="center"/>
              <w:rPr>
                <w:rFonts w:cs="Arial"/>
                <w:sz w:val="14"/>
                <w:szCs w:val="14"/>
              </w:rPr>
            </w:pPr>
            <w:r w:rsidRPr="003B02C4">
              <w:rPr>
                <w:rFonts w:cs="Arial"/>
                <w:sz w:val="14"/>
                <w:szCs w:val="14"/>
              </w:rPr>
              <w:t>505,78</w:t>
            </w:r>
          </w:p>
        </w:tc>
        <w:tc>
          <w:tcPr>
            <w:tcW w:w="437" w:type="pct"/>
            <w:shd w:val="clear" w:color="auto" w:fill="auto"/>
            <w:noWrap/>
            <w:vAlign w:val="center"/>
            <w:hideMark/>
          </w:tcPr>
          <w:p w14:paraId="266F53A2" w14:textId="77777777" w:rsidR="003B02C4" w:rsidRPr="003B02C4" w:rsidRDefault="003B02C4" w:rsidP="003B02C4">
            <w:pPr>
              <w:jc w:val="center"/>
              <w:rPr>
                <w:rFonts w:cs="Arial"/>
                <w:sz w:val="14"/>
                <w:szCs w:val="14"/>
              </w:rPr>
            </w:pPr>
            <w:r w:rsidRPr="003B02C4">
              <w:rPr>
                <w:rFonts w:cs="Arial"/>
                <w:sz w:val="14"/>
                <w:szCs w:val="14"/>
              </w:rPr>
              <w:t>2.662,00</w:t>
            </w:r>
          </w:p>
        </w:tc>
        <w:tc>
          <w:tcPr>
            <w:tcW w:w="319" w:type="pct"/>
            <w:shd w:val="clear" w:color="auto" w:fill="auto"/>
            <w:noWrap/>
            <w:vAlign w:val="center"/>
            <w:hideMark/>
          </w:tcPr>
          <w:p w14:paraId="17E842AC" w14:textId="77777777" w:rsidR="003B02C4" w:rsidRPr="003B02C4" w:rsidRDefault="003B02C4" w:rsidP="003B02C4">
            <w:pPr>
              <w:jc w:val="center"/>
              <w:rPr>
                <w:rFonts w:cs="Arial"/>
                <w:sz w:val="14"/>
                <w:szCs w:val="14"/>
              </w:rPr>
            </w:pPr>
            <w:r w:rsidRPr="003B02C4">
              <w:rPr>
                <w:rFonts w:cs="Arial"/>
                <w:sz w:val="14"/>
                <w:szCs w:val="14"/>
              </w:rPr>
              <w:t>1.300,00</w:t>
            </w:r>
          </w:p>
        </w:tc>
        <w:tc>
          <w:tcPr>
            <w:tcW w:w="279" w:type="pct"/>
            <w:shd w:val="clear" w:color="auto" w:fill="auto"/>
            <w:noWrap/>
            <w:vAlign w:val="center"/>
            <w:hideMark/>
          </w:tcPr>
          <w:p w14:paraId="44528BA3" w14:textId="77777777" w:rsidR="003B02C4" w:rsidRPr="003B02C4" w:rsidRDefault="003B02C4" w:rsidP="003B02C4">
            <w:pPr>
              <w:jc w:val="center"/>
              <w:rPr>
                <w:rFonts w:cs="Arial"/>
                <w:sz w:val="14"/>
                <w:szCs w:val="14"/>
              </w:rPr>
            </w:pPr>
            <w:r w:rsidRPr="003B02C4">
              <w:rPr>
                <w:rFonts w:cs="Arial"/>
                <w:sz w:val="14"/>
                <w:szCs w:val="14"/>
              </w:rPr>
              <w:t>650,00</w:t>
            </w:r>
          </w:p>
        </w:tc>
        <w:tc>
          <w:tcPr>
            <w:tcW w:w="308" w:type="pct"/>
            <w:shd w:val="clear" w:color="auto" w:fill="auto"/>
            <w:noWrap/>
            <w:vAlign w:val="center"/>
            <w:hideMark/>
          </w:tcPr>
          <w:p w14:paraId="2DC3CD2C" w14:textId="77777777" w:rsidR="003B02C4" w:rsidRPr="003B02C4" w:rsidRDefault="003B02C4" w:rsidP="003B02C4">
            <w:pPr>
              <w:jc w:val="center"/>
              <w:rPr>
                <w:rFonts w:cs="Arial"/>
                <w:sz w:val="14"/>
                <w:szCs w:val="14"/>
              </w:rPr>
            </w:pPr>
            <w:r w:rsidRPr="003B02C4">
              <w:rPr>
                <w:rFonts w:cs="Arial"/>
                <w:sz w:val="14"/>
                <w:szCs w:val="14"/>
              </w:rPr>
              <w:t>1.950,00</w:t>
            </w:r>
          </w:p>
        </w:tc>
        <w:tc>
          <w:tcPr>
            <w:tcW w:w="407" w:type="pct"/>
            <w:shd w:val="clear" w:color="auto" w:fill="auto"/>
            <w:noWrap/>
            <w:vAlign w:val="center"/>
            <w:hideMark/>
          </w:tcPr>
          <w:p w14:paraId="4BA2EC79" w14:textId="77777777" w:rsidR="003B02C4" w:rsidRPr="003B02C4" w:rsidRDefault="003B02C4" w:rsidP="003B02C4">
            <w:pPr>
              <w:jc w:val="center"/>
              <w:rPr>
                <w:rFonts w:cs="Arial"/>
                <w:sz w:val="14"/>
                <w:szCs w:val="14"/>
              </w:rPr>
            </w:pPr>
            <w:r w:rsidRPr="003B02C4">
              <w:rPr>
                <w:rFonts w:cs="Arial"/>
                <w:sz w:val="14"/>
                <w:szCs w:val="14"/>
              </w:rPr>
              <w:t>4.118.114,00</w:t>
            </w:r>
          </w:p>
        </w:tc>
        <w:tc>
          <w:tcPr>
            <w:tcW w:w="407" w:type="pct"/>
            <w:shd w:val="clear" w:color="auto" w:fill="auto"/>
            <w:noWrap/>
            <w:vAlign w:val="center"/>
            <w:hideMark/>
          </w:tcPr>
          <w:p w14:paraId="4456AF7B" w14:textId="77777777" w:rsidR="003B02C4" w:rsidRPr="003B02C4" w:rsidRDefault="003B02C4" w:rsidP="003B02C4">
            <w:pPr>
              <w:jc w:val="center"/>
              <w:rPr>
                <w:rFonts w:cs="Arial"/>
                <w:sz w:val="14"/>
                <w:szCs w:val="14"/>
              </w:rPr>
            </w:pPr>
            <w:r w:rsidRPr="003B02C4">
              <w:rPr>
                <w:rFonts w:cs="Arial"/>
                <w:sz w:val="14"/>
                <w:szCs w:val="14"/>
              </w:rPr>
              <w:t>2.059.057,00</w:t>
            </w:r>
          </w:p>
        </w:tc>
        <w:tc>
          <w:tcPr>
            <w:tcW w:w="409" w:type="pct"/>
            <w:shd w:val="clear" w:color="auto" w:fill="auto"/>
            <w:noWrap/>
            <w:vAlign w:val="center"/>
            <w:hideMark/>
          </w:tcPr>
          <w:p w14:paraId="4C96CD23" w14:textId="77777777" w:rsidR="003B02C4" w:rsidRPr="003B02C4" w:rsidRDefault="003B02C4" w:rsidP="003B02C4">
            <w:pPr>
              <w:jc w:val="center"/>
              <w:rPr>
                <w:rFonts w:cs="Arial"/>
                <w:b/>
                <w:bCs/>
                <w:sz w:val="14"/>
                <w:szCs w:val="14"/>
              </w:rPr>
            </w:pPr>
            <w:r w:rsidRPr="003B02C4">
              <w:rPr>
                <w:rFonts w:cs="Arial"/>
                <w:b/>
                <w:bCs/>
                <w:sz w:val="14"/>
                <w:szCs w:val="14"/>
              </w:rPr>
              <w:t>6.177.171,00</w:t>
            </w:r>
          </w:p>
        </w:tc>
      </w:tr>
      <w:tr w:rsidR="003B02C4" w:rsidRPr="003B02C4" w14:paraId="433763A3" w14:textId="77777777" w:rsidTr="00B764C3">
        <w:trPr>
          <w:trHeight w:val="20"/>
        </w:trPr>
        <w:tc>
          <w:tcPr>
            <w:tcW w:w="114" w:type="pct"/>
            <w:vMerge/>
            <w:vAlign w:val="center"/>
            <w:hideMark/>
          </w:tcPr>
          <w:p w14:paraId="0A836C1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D60E49"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44" w:type="pct"/>
            <w:shd w:val="clear" w:color="auto" w:fill="auto"/>
            <w:vAlign w:val="center"/>
            <w:hideMark/>
          </w:tcPr>
          <w:p w14:paraId="24EEEA40"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MICRONEBULIZADOR PEDIATRICO KIT CON MASCARA MICRO Y MANGUERA</w:t>
            </w:r>
          </w:p>
        </w:tc>
        <w:tc>
          <w:tcPr>
            <w:tcW w:w="391" w:type="pct"/>
            <w:gridSpan w:val="2"/>
            <w:shd w:val="clear" w:color="000000" w:fill="95B3D7"/>
            <w:noWrap/>
            <w:vAlign w:val="center"/>
            <w:hideMark/>
          </w:tcPr>
          <w:p w14:paraId="7C9D6A18" w14:textId="77777777" w:rsidR="003B02C4" w:rsidRPr="003B02C4" w:rsidRDefault="003B02C4" w:rsidP="003B02C4">
            <w:pPr>
              <w:jc w:val="center"/>
              <w:rPr>
                <w:rFonts w:cs="Arial"/>
                <w:sz w:val="14"/>
                <w:szCs w:val="14"/>
              </w:rPr>
            </w:pPr>
            <w:r w:rsidRPr="003B02C4">
              <w:rPr>
                <w:rFonts w:cs="Arial"/>
                <w:sz w:val="14"/>
                <w:szCs w:val="14"/>
              </w:rPr>
              <w:t>3.167,78</w:t>
            </w:r>
          </w:p>
        </w:tc>
        <w:tc>
          <w:tcPr>
            <w:tcW w:w="208" w:type="pct"/>
            <w:shd w:val="clear" w:color="auto" w:fill="auto"/>
            <w:noWrap/>
            <w:vAlign w:val="center"/>
            <w:hideMark/>
          </w:tcPr>
          <w:p w14:paraId="3DFC1A8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B934235" w14:textId="77777777" w:rsidR="003B02C4" w:rsidRPr="003B02C4" w:rsidRDefault="003B02C4" w:rsidP="003B02C4">
            <w:pPr>
              <w:jc w:val="center"/>
              <w:rPr>
                <w:rFonts w:cs="Arial"/>
                <w:sz w:val="14"/>
                <w:szCs w:val="14"/>
              </w:rPr>
            </w:pPr>
            <w:r w:rsidRPr="003B02C4">
              <w:rPr>
                <w:rFonts w:cs="Arial"/>
                <w:sz w:val="14"/>
                <w:szCs w:val="14"/>
              </w:rPr>
              <w:t>505,78</w:t>
            </w:r>
          </w:p>
        </w:tc>
        <w:tc>
          <w:tcPr>
            <w:tcW w:w="437" w:type="pct"/>
            <w:shd w:val="clear" w:color="auto" w:fill="auto"/>
            <w:noWrap/>
            <w:vAlign w:val="center"/>
            <w:hideMark/>
          </w:tcPr>
          <w:p w14:paraId="2B5F9A76" w14:textId="77777777" w:rsidR="003B02C4" w:rsidRPr="003B02C4" w:rsidRDefault="003B02C4" w:rsidP="003B02C4">
            <w:pPr>
              <w:jc w:val="center"/>
              <w:rPr>
                <w:rFonts w:cs="Arial"/>
                <w:sz w:val="14"/>
                <w:szCs w:val="14"/>
              </w:rPr>
            </w:pPr>
            <w:r w:rsidRPr="003B02C4">
              <w:rPr>
                <w:rFonts w:cs="Arial"/>
                <w:sz w:val="14"/>
                <w:szCs w:val="14"/>
              </w:rPr>
              <w:t>2.662,00</w:t>
            </w:r>
          </w:p>
        </w:tc>
        <w:tc>
          <w:tcPr>
            <w:tcW w:w="319" w:type="pct"/>
            <w:shd w:val="clear" w:color="auto" w:fill="auto"/>
            <w:noWrap/>
            <w:vAlign w:val="center"/>
            <w:hideMark/>
          </w:tcPr>
          <w:p w14:paraId="0DB564FB" w14:textId="77777777" w:rsidR="003B02C4" w:rsidRPr="003B02C4" w:rsidRDefault="003B02C4" w:rsidP="003B02C4">
            <w:pPr>
              <w:jc w:val="center"/>
              <w:rPr>
                <w:rFonts w:cs="Arial"/>
                <w:sz w:val="14"/>
                <w:szCs w:val="14"/>
              </w:rPr>
            </w:pPr>
            <w:r w:rsidRPr="003B02C4">
              <w:rPr>
                <w:rFonts w:cs="Arial"/>
                <w:sz w:val="14"/>
                <w:szCs w:val="14"/>
              </w:rPr>
              <w:t>1.350,00</w:t>
            </w:r>
          </w:p>
        </w:tc>
        <w:tc>
          <w:tcPr>
            <w:tcW w:w="279" w:type="pct"/>
            <w:shd w:val="clear" w:color="auto" w:fill="auto"/>
            <w:noWrap/>
            <w:vAlign w:val="center"/>
            <w:hideMark/>
          </w:tcPr>
          <w:p w14:paraId="02EFA8EF" w14:textId="77777777" w:rsidR="003B02C4" w:rsidRPr="003B02C4" w:rsidRDefault="003B02C4" w:rsidP="003B02C4">
            <w:pPr>
              <w:jc w:val="center"/>
              <w:rPr>
                <w:rFonts w:cs="Arial"/>
                <w:sz w:val="14"/>
                <w:szCs w:val="14"/>
              </w:rPr>
            </w:pPr>
            <w:r w:rsidRPr="003B02C4">
              <w:rPr>
                <w:rFonts w:cs="Arial"/>
                <w:sz w:val="14"/>
                <w:szCs w:val="14"/>
              </w:rPr>
              <w:t>710,00</w:t>
            </w:r>
          </w:p>
        </w:tc>
        <w:tc>
          <w:tcPr>
            <w:tcW w:w="308" w:type="pct"/>
            <w:shd w:val="clear" w:color="auto" w:fill="auto"/>
            <w:noWrap/>
            <w:vAlign w:val="center"/>
            <w:hideMark/>
          </w:tcPr>
          <w:p w14:paraId="3F3091B2" w14:textId="77777777" w:rsidR="003B02C4" w:rsidRPr="003B02C4" w:rsidRDefault="003B02C4" w:rsidP="003B02C4">
            <w:pPr>
              <w:jc w:val="center"/>
              <w:rPr>
                <w:rFonts w:cs="Arial"/>
                <w:sz w:val="14"/>
                <w:szCs w:val="14"/>
              </w:rPr>
            </w:pPr>
            <w:r w:rsidRPr="003B02C4">
              <w:rPr>
                <w:rFonts w:cs="Arial"/>
                <w:sz w:val="14"/>
                <w:szCs w:val="14"/>
              </w:rPr>
              <w:t>2.060,00</w:t>
            </w:r>
          </w:p>
        </w:tc>
        <w:tc>
          <w:tcPr>
            <w:tcW w:w="407" w:type="pct"/>
            <w:shd w:val="clear" w:color="auto" w:fill="auto"/>
            <w:noWrap/>
            <w:vAlign w:val="center"/>
            <w:hideMark/>
          </w:tcPr>
          <w:p w14:paraId="45522E56" w14:textId="77777777" w:rsidR="003B02C4" w:rsidRPr="003B02C4" w:rsidRDefault="003B02C4" w:rsidP="003B02C4">
            <w:pPr>
              <w:jc w:val="center"/>
              <w:rPr>
                <w:rFonts w:cs="Arial"/>
                <w:sz w:val="14"/>
                <w:szCs w:val="14"/>
              </w:rPr>
            </w:pPr>
            <w:r w:rsidRPr="003B02C4">
              <w:rPr>
                <w:rFonts w:cs="Arial"/>
                <w:sz w:val="14"/>
                <w:szCs w:val="14"/>
              </w:rPr>
              <w:t>4.276.503,00</w:t>
            </w:r>
          </w:p>
        </w:tc>
        <w:tc>
          <w:tcPr>
            <w:tcW w:w="407" w:type="pct"/>
            <w:shd w:val="clear" w:color="auto" w:fill="auto"/>
            <w:noWrap/>
            <w:vAlign w:val="center"/>
            <w:hideMark/>
          </w:tcPr>
          <w:p w14:paraId="7CC86D75" w14:textId="77777777" w:rsidR="003B02C4" w:rsidRPr="003B02C4" w:rsidRDefault="003B02C4" w:rsidP="003B02C4">
            <w:pPr>
              <w:jc w:val="center"/>
              <w:rPr>
                <w:rFonts w:cs="Arial"/>
                <w:sz w:val="14"/>
                <w:szCs w:val="14"/>
              </w:rPr>
            </w:pPr>
            <w:r w:rsidRPr="003B02C4">
              <w:rPr>
                <w:rFonts w:cs="Arial"/>
                <w:sz w:val="14"/>
                <w:szCs w:val="14"/>
              </w:rPr>
              <w:t>2.249.123,80</w:t>
            </w:r>
          </w:p>
        </w:tc>
        <w:tc>
          <w:tcPr>
            <w:tcW w:w="409" w:type="pct"/>
            <w:shd w:val="clear" w:color="auto" w:fill="auto"/>
            <w:noWrap/>
            <w:vAlign w:val="center"/>
            <w:hideMark/>
          </w:tcPr>
          <w:p w14:paraId="301C2800" w14:textId="77777777" w:rsidR="003B02C4" w:rsidRPr="003B02C4" w:rsidRDefault="003B02C4" w:rsidP="003B02C4">
            <w:pPr>
              <w:jc w:val="center"/>
              <w:rPr>
                <w:rFonts w:cs="Arial"/>
                <w:b/>
                <w:bCs/>
                <w:sz w:val="14"/>
                <w:szCs w:val="14"/>
              </w:rPr>
            </w:pPr>
            <w:r w:rsidRPr="003B02C4">
              <w:rPr>
                <w:rFonts w:cs="Arial"/>
                <w:b/>
                <w:bCs/>
                <w:sz w:val="14"/>
                <w:szCs w:val="14"/>
              </w:rPr>
              <w:t>6.525.626,80</w:t>
            </w:r>
          </w:p>
        </w:tc>
      </w:tr>
      <w:tr w:rsidR="003B02C4" w:rsidRPr="003B02C4" w14:paraId="4B9F1E92" w14:textId="77777777" w:rsidTr="00B764C3">
        <w:trPr>
          <w:trHeight w:val="20"/>
        </w:trPr>
        <w:tc>
          <w:tcPr>
            <w:tcW w:w="114" w:type="pct"/>
            <w:vMerge/>
            <w:vAlign w:val="center"/>
            <w:hideMark/>
          </w:tcPr>
          <w:p w14:paraId="3EF643A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88F0710"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44" w:type="pct"/>
            <w:shd w:val="clear" w:color="auto" w:fill="auto"/>
            <w:vAlign w:val="center"/>
            <w:hideMark/>
          </w:tcPr>
          <w:p w14:paraId="720EA1AA" w14:textId="77777777" w:rsidR="003B02C4" w:rsidRPr="003B02C4" w:rsidRDefault="003B02C4" w:rsidP="003B02C4">
            <w:pPr>
              <w:jc w:val="center"/>
              <w:rPr>
                <w:rFonts w:cs="Arial"/>
                <w:color w:val="000000"/>
                <w:sz w:val="14"/>
                <w:szCs w:val="14"/>
              </w:rPr>
            </w:pPr>
            <w:r w:rsidRPr="003B02C4">
              <w:rPr>
                <w:rFonts w:cs="Arial"/>
                <w:color w:val="000000"/>
                <w:sz w:val="14"/>
                <w:szCs w:val="14"/>
              </w:rPr>
              <w:t>FILTRO INTERCAMBIADOR NARIZ DE CAMELLO</w:t>
            </w:r>
          </w:p>
        </w:tc>
        <w:tc>
          <w:tcPr>
            <w:tcW w:w="391" w:type="pct"/>
            <w:gridSpan w:val="2"/>
            <w:shd w:val="clear" w:color="000000" w:fill="95B3D7"/>
            <w:noWrap/>
            <w:vAlign w:val="center"/>
            <w:hideMark/>
          </w:tcPr>
          <w:p w14:paraId="365CE115" w14:textId="77777777" w:rsidR="003B02C4" w:rsidRPr="003B02C4" w:rsidRDefault="003B02C4" w:rsidP="003B02C4">
            <w:pPr>
              <w:jc w:val="center"/>
              <w:rPr>
                <w:rFonts w:cs="Arial"/>
                <w:sz w:val="14"/>
                <w:szCs w:val="14"/>
              </w:rPr>
            </w:pPr>
            <w:r w:rsidRPr="003B02C4">
              <w:rPr>
                <w:rFonts w:cs="Arial"/>
                <w:sz w:val="14"/>
                <w:szCs w:val="14"/>
              </w:rPr>
              <w:t>6.182,05</w:t>
            </w:r>
          </w:p>
        </w:tc>
        <w:tc>
          <w:tcPr>
            <w:tcW w:w="208" w:type="pct"/>
            <w:shd w:val="clear" w:color="auto" w:fill="auto"/>
            <w:noWrap/>
            <w:vAlign w:val="center"/>
            <w:hideMark/>
          </w:tcPr>
          <w:p w14:paraId="2433B2E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E6229D1" w14:textId="77777777" w:rsidR="003B02C4" w:rsidRPr="003B02C4" w:rsidRDefault="003B02C4" w:rsidP="003B02C4">
            <w:pPr>
              <w:jc w:val="center"/>
              <w:rPr>
                <w:rFonts w:cs="Arial"/>
                <w:sz w:val="14"/>
                <w:szCs w:val="14"/>
              </w:rPr>
            </w:pPr>
            <w:r w:rsidRPr="003B02C4">
              <w:rPr>
                <w:rFonts w:cs="Arial"/>
                <w:sz w:val="14"/>
                <w:szCs w:val="14"/>
              </w:rPr>
              <w:t>987,05</w:t>
            </w:r>
          </w:p>
        </w:tc>
        <w:tc>
          <w:tcPr>
            <w:tcW w:w="437" w:type="pct"/>
            <w:shd w:val="clear" w:color="auto" w:fill="auto"/>
            <w:noWrap/>
            <w:vAlign w:val="center"/>
            <w:hideMark/>
          </w:tcPr>
          <w:p w14:paraId="46EB2D16" w14:textId="77777777" w:rsidR="003B02C4" w:rsidRPr="003B02C4" w:rsidRDefault="003B02C4" w:rsidP="003B02C4">
            <w:pPr>
              <w:jc w:val="center"/>
              <w:rPr>
                <w:rFonts w:cs="Arial"/>
                <w:sz w:val="14"/>
                <w:szCs w:val="14"/>
              </w:rPr>
            </w:pPr>
            <w:r w:rsidRPr="003B02C4">
              <w:rPr>
                <w:rFonts w:cs="Arial"/>
                <w:sz w:val="14"/>
                <w:szCs w:val="14"/>
              </w:rPr>
              <w:t>5.195,00</w:t>
            </w:r>
          </w:p>
        </w:tc>
        <w:tc>
          <w:tcPr>
            <w:tcW w:w="319" w:type="pct"/>
            <w:shd w:val="clear" w:color="auto" w:fill="auto"/>
            <w:noWrap/>
            <w:vAlign w:val="center"/>
            <w:hideMark/>
          </w:tcPr>
          <w:p w14:paraId="472D9011"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39FCA54E" w14:textId="77777777" w:rsidR="003B02C4" w:rsidRPr="003B02C4" w:rsidRDefault="003B02C4" w:rsidP="003B02C4">
            <w:pPr>
              <w:jc w:val="center"/>
              <w:rPr>
                <w:rFonts w:cs="Arial"/>
                <w:sz w:val="14"/>
                <w:szCs w:val="14"/>
              </w:rPr>
            </w:pPr>
            <w:r w:rsidRPr="003B02C4">
              <w:rPr>
                <w:rFonts w:cs="Arial"/>
                <w:sz w:val="14"/>
                <w:szCs w:val="14"/>
              </w:rPr>
              <w:t>200,00</w:t>
            </w:r>
          </w:p>
        </w:tc>
        <w:tc>
          <w:tcPr>
            <w:tcW w:w="308" w:type="pct"/>
            <w:shd w:val="clear" w:color="auto" w:fill="auto"/>
            <w:noWrap/>
            <w:vAlign w:val="center"/>
            <w:hideMark/>
          </w:tcPr>
          <w:p w14:paraId="2C5E85F7" w14:textId="77777777" w:rsidR="003B02C4" w:rsidRPr="003B02C4" w:rsidRDefault="003B02C4" w:rsidP="003B02C4">
            <w:pPr>
              <w:jc w:val="center"/>
              <w:rPr>
                <w:rFonts w:cs="Arial"/>
                <w:sz w:val="14"/>
                <w:szCs w:val="14"/>
              </w:rPr>
            </w:pPr>
            <w:r w:rsidRPr="003B02C4">
              <w:rPr>
                <w:rFonts w:cs="Arial"/>
                <w:sz w:val="14"/>
                <w:szCs w:val="14"/>
              </w:rPr>
              <w:t>500,00</w:t>
            </w:r>
          </w:p>
        </w:tc>
        <w:tc>
          <w:tcPr>
            <w:tcW w:w="407" w:type="pct"/>
            <w:shd w:val="clear" w:color="auto" w:fill="auto"/>
            <w:noWrap/>
            <w:vAlign w:val="center"/>
            <w:hideMark/>
          </w:tcPr>
          <w:p w14:paraId="41462C66" w14:textId="77777777" w:rsidR="003B02C4" w:rsidRPr="003B02C4" w:rsidRDefault="003B02C4" w:rsidP="003B02C4">
            <w:pPr>
              <w:jc w:val="center"/>
              <w:rPr>
                <w:rFonts w:cs="Arial"/>
                <w:sz w:val="14"/>
                <w:szCs w:val="14"/>
              </w:rPr>
            </w:pPr>
            <w:r w:rsidRPr="003B02C4">
              <w:rPr>
                <w:rFonts w:cs="Arial"/>
                <w:sz w:val="14"/>
                <w:szCs w:val="14"/>
              </w:rPr>
              <w:t>1.854.615,00</w:t>
            </w:r>
          </w:p>
        </w:tc>
        <w:tc>
          <w:tcPr>
            <w:tcW w:w="407" w:type="pct"/>
            <w:shd w:val="clear" w:color="auto" w:fill="auto"/>
            <w:noWrap/>
            <w:vAlign w:val="center"/>
            <w:hideMark/>
          </w:tcPr>
          <w:p w14:paraId="3C220C76" w14:textId="77777777" w:rsidR="003B02C4" w:rsidRPr="003B02C4" w:rsidRDefault="003B02C4" w:rsidP="003B02C4">
            <w:pPr>
              <w:jc w:val="center"/>
              <w:rPr>
                <w:rFonts w:cs="Arial"/>
                <w:sz w:val="14"/>
                <w:szCs w:val="14"/>
              </w:rPr>
            </w:pPr>
            <w:r w:rsidRPr="003B02C4">
              <w:rPr>
                <w:rFonts w:cs="Arial"/>
                <w:sz w:val="14"/>
                <w:szCs w:val="14"/>
              </w:rPr>
              <w:t>1.236.410,00</w:t>
            </w:r>
          </w:p>
        </w:tc>
        <w:tc>
          <w:tcPr>
            <w:tcW w:w="409" w:type="pct"/>
            <w:shd w:val="clear" w:color="auto" w:fill="auto"/>
            <w:noWrap/>
            <w:vAlign w:val="center"/>
            <w:hideMark/>
          </w:tcPr>
          <w:p w14:paraId="0144E8AE" w14:textId="77777777" w:rsidR="003B02C4" w:rsidRPr="003B02C4" w:rsidRDefault="003B02C4" w:rsidP="003B02C4">
            <w:pPr>
              <w:jc w:val="center"/>
              <w:rPr>
                <w:rFonts w:cs="Arial"/>
                <w:b/>
                <w:bCs/>
                <w:sz w:val="14"/>
                <w:szCs w:val="14"/>
              </w:rPr>
            </w:pPr>
            <w:r w:rsidRPr="003B02C4">
              <w:rPr>
                <w:rFonts w:cs="Arial"/>
                <w:b/>
                <w:bCs/>
                <w:sz w:val="14"/>
                <w:szCs w:val="14"/>
              </w:rPr>
              <w:t>3.091.025,00</w:t>
            </w:r>
          </w:p>
        </w:tc>
      </w:tr>
      <w:tr w:rsidR="003B02C4" w:rsidRPr="003B02C4" w14:paraId="4586D4E6" w14:textId="77777777" w:rsidTr="00B764C3">
        <w:trPr>
          <w:trHeight w:val="20"/>
        </w:trPr>
        <w:tc>
          <w:tcPr>
            <w:tcW w:w="114" w:type="pct"/>
            <w:vMerge/>
            <w:vAlign w:val="center"/>
            <w:hideMark/>
          </w:tcPr>
          <w:p w14:paraId="3264AC3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B2EC158"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44" w:type="pct"/>
            <w:shd w:val="clear" w:color="auto" w:fill="auto"/>
            <w:vAlign w:val="center"/>
            <w:hideMark/>
          </w:tcPr>
          <w:p w14:paraId="2BBC3C3D" w14:textId="77777777" w:rsidR="003B02C4" w:rsidRPr="003B02C4" w:rsidRDefault="003B02C4" w:rsidP="003B02C4">
            <w:pPr>
              <w:jc w:val="center"/>
              <w:rPr>
                <w:rFonts w:cs="Arial"/>
                <w:color w:val="000000"/>
                <w:sz w:val="14"/>
                <w:szCs w:val="14"/>
              </w:rPr>
            </w:pPr>
            <w:r w:rsidRPr="003B02C4">
              <w:rPr>
                <w:rFonts w:cs="Arial"/>
                <w:color w:val="000000"/>
                <w:sz w:val="14"/>
                <w:szCs w:val="14"/>
              </w:rPr>
              <w:t>INCENTIVOS RESPIRATORIOS</w:t>
            </w:r>
          </w:p>
        </w:tc>
        <w:tc>
          <w:tcPr>
            <w:tcW w:w="391" w:type="pct"/>
            <w:gridSpan w:val="2"/>
            <w:shd w:val="clear" w:color="000000" w:fill="95B3D7"/>
            <w:noWrap/>
            <w:vAlign w:val="center"/>
            <w:hideMark/>
          </w:tcPr>
          <w:p w14:paraId="6F5FBFE2" w14:textId="77777777" w:rsidR="003B02C4" w:rsidRPr="003B02C4" w:rsidRDefault="003B02C4" w:rsidP="003B02C4">
            <w:pPr>
              <w:jc w:val="center"/>
              <w:rPr>
                <w:rFonts w:cs="Arial"/>
                <w:sz w:val="14"/>
                <w:szCs w:val="14"/>
              </w:rPr>
            </w:pPr>
            <w:r w:rsidRPr="003B02C4">
              <w:rPr>
                <w:rFonts w:cs="Arial"/>
                <w:sz w:val="14"/>
                <w:szCs w:val="14"/>
              </w:rPr>
              <w:t>14.891,66</w:t>
            </w:r>
          </w:p>
        </w:tc>
        <w:tc>
          <w:tcPr>
            <w:tcW w:w="208" w:type="pct"/>
            <w:shd w:val="clear" w:color="auto" w:fill="auto"/>
            <w:noWrap/>
            <w:vAlign w:val="center"/>
            <w:hideMark/>
          </w:tcPr>
          <w:p w14:paraId="4751252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F0A4FB6" w14:textId="77777777" w:rsidR="003B02C4" w:rsidRPr="003B02C4" w:rsidRDefault="003B02C4" w:rsidP="003B02C4">
            <w:pPr>
              <w:jc w:val="center"/>
              <w:rPr>
                <w:rFonts w:cs="Arial"/>
                <w:sz w:val="14"/>
                <w:szCs w:val="14"/>
              </w:rPr>
            </w:pPr>
            <w:r w:rsidRPr="003B02C4">
              <w:rPr>
                <w:rFonts w:cs="Arial"/>
                <w:sz w:val="14"/>
                <w:szCs w:val="14"/>
              </w:rPr>
              <w:t>2.377,66</w:t>
            </w:r>
          </w:p>
        </w:tc>
        <w:tc>
          <w:tcPr>
            <w:tcW w:w="437" w:type="pct"/>
            <w:shd w:val="clear" w:color="auto" w:fill="auto"/>
            <w:noWrap/>
            <w:vAlign w:val="center"/>
            <w:hideMark/>
          </w:tcPr>
          <w:p w14:paraId="19A0C21A" w14:textId="77777777" w:rsidR="003B02C4" w:rsidRPr="003B02C4" w:rsidRDefault="003B02C4" w:rsidP="003B02C4">
            <w:pPr>
              <w:jc w:val="center"/>
              <w:rPr>
                <w:rFonts w:cs="Arial"/>
                <w:sz w:val="14"/>
                <w:szCs w:val="14"/>
              </w:rPr>
            </w:pPr>
            <w:r w:rsidRPr="003B02C4">
              <w:rPr>
                <w:rFonts w:cs="Arial"/>
                <w:sz w:val="14"/>
                <w:szCs w:val="14"/>
              </w:rPr>
              <w:t>12.514,00</w:t>
            </w:r>
          </w:p>
        </w:tc>
        <w:tc>
          <w:tcPr>
            <w:tcW w:w="319" w:type="pct"/>
            <w:shd w:val="clear" w:color="auto" w:fill="auto"/>
            <w:noWrap/>
            <w:vAlign w:val="center"/>
            <w:hideMark/>
          </w:tcPr>
          <w:p w14:paraId="47430FC6"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72C0FED6" w14:textId="77777777" w:rsidR="003B02C4" w:rsidRPr="003B02C4" w:rsidRDefault="003B02C4" w:rsidP="003B02C4">
            <w:pPr>
              <w:jc w:val="center"/>
              <w:rPr>
                <w:rFonts w:cs="Arial"/>
                <w:sz w:val="14"/>
                <w:szCs w:val="14"/>
              </w:rPr>
            </w:pPr>
            <w:r w:rsidRPr="003B02C4">
              <w:rPr>
                <w:rFonts w:cs="Arial"/>
                <w:sz w:val="14"/>
                <w:szCs w:val="14"/>
              </w:rPr>
              <w:t>120,00</w:t>
            </w:r>
          </w:p>
        </w:tc>
        <w:tc>
          <w:tcPr>
            <w:tcW w:w="308" w:type="pct"/>
            <w:shd w:val="clear" w:color="auto" w:fill="auto"/>
            <w:noWrap/>
            <w:vAlign w:val="center"/>
            <w:hideMark/>
          </w:tcPr>
          <w:p w14:paraId="70FD44C3" w14:textId="77777777" w:rsidR="003B02C4" w:rsidRPr="003B02C4" w:rsidRDefault="003B02C4" w:rsidP="003B02C4">
            <w:pPr>
              <w:jc w:val="center"/>
              <w:rPr>
                <w:rFonts w:cs="Arial"/>
                <w:sz w:val="14"/>
                <w:szCs w:val="14"/>
              </w:rPr>
            </w:pPr>
            <w:r w:rsidRPr="003B02C4">
              <w:rPr>
                <w:rFonts w:cs="Arial"/>
                <w:sz w:val="14"/>
                <w:szCs w:val="14"/>
              </w:rPr>
              <w:t>240,00</w:t>
            </w:r>
          </w:p>
        </w:tc>
        <w:tc>
          <w:tcPr>
            <w:tcW w:w="407" w:type="pct"/>
            <w:shd w:val="clear" w:color="auto" w:fill="auto"/>
            <w:noWrap/>
            <w:vAlign w:val="center"/>
            <w:hideMark/>
          </w:tcPr>
          <w:p w14:paraId="3F43D1C5" w14:textId="77777777" w:rsidR="003B02C4" w:rsidRPr="003B02C4" w:rsidRDefault="003B02C4" w:rsidP="003B02C4">
            <w:pPr>
              <w:jc w:val="center"/>
              <w:rPr>
                <w:rFonts w:cs="Arial"/>
                <w:sz w:val="14"/>
                <w:szCs w:val="14"/>
              </w:rPr>
            </w:pPr>
            <w:r w:rsidRPr="003B02C4">
              <w:rPr>
                <w:rFonts w:cs="Arial"/>
                <w:sz w:val="14"/>
                <w:szCs w:val="14"/>
              </w:rPr>
              <w:t>1.786.999,20</w:t>
            </w:r>
          </w:p>
        </w:tc>
        <w:tc>
          <w:tcPr>
            <w:tcW w:w="407" w:type="pct"/>
            <w:shd w:val="clear" w:color="auto" w:fill="auto"/>
            <w:noWrap/>
            <w:vAlign w:val="center"/>
            <w:hideMark/>
          </w:tcPr>
          <w:p w14:paraId="27D33FD2" w14:textId="77777777" w:rsidR="003B02C4" w:rsidRPr="003B02C4" w:rsidRDefault="003B02C4" w:rsidP="003B02C4">
            <w:pPr>
              <w:jc w:val="center"/>
              <w:rPr>
                <w:rFonts w:cs="Arial"/>
                <w:sz w:val="14"/>
                <w:szCs w:val="14"/>
              </w:rPr>
            </w:pPr>
            <w:r w:rsidRPr="003B02C4">
              <w:rPr>
                <w:rFonts w:cs="Arial"/>
                <w:sz w:val="14"/>
                <w:szCs w:val="14"/>
              </w:rPr>
              <w:t>1.786.999,20</w:t>
            </w:r>
          </w:p>
        </w:tc>
        <w:tc>
          <w:tcPr>
            <w:tcW w:w="409" w:type="pct"/>
            <w:shd w:val="clear" w:color="auto" w:fill="auto"/>
            <w:noWrap/>
            <w:vAlign w:val="center"/>
            <w:hideMark/>
          </w:tcPr>
          <w:p w14:paraId="6E44192D" w14:textId="77777777" w:rsidR="003B02C4" w:rsidRPr="003B02C4" w:rsidRDefault="003B02C4" w:rsidP="003B02C4">
            <w:pPr>
              <w:jc w:val="center"/>
              <w:rPr>
                <w:rFonts w:cs="Arial"/>
                <w:b/>
                <w:bCs/>
                <w:sz w:val="14"/>
                <w:szCs w:val="14"/>
              </w:rPr>
            </w:pPr>
            <w:r w:rsidRPr="003B02C4">
              <w:rPr>
                <w:rFonts w:cs="Arial"/>
                <w:b/>
                <w:bCs/>
                <w:sz w:val="14"/>
                <w:szCs w:val="14"/>
              </w:rPr>
              <w:t>3.573.998,40</w:t>
            </w:r>
          </w:p>
        </w:tc>
      </w:tr>
      <w:tr w:rsidR="003B02C4" w:rsidRPr="003B02C4" w14:paraId="2F0EE617" w14:textId="77777777" w:rsidTr="00B764C3">
        <w:trPr>
          <w:trHeight w:val="20"/>
        </w:trPr>
        <w:tc>
          <w:tcPr>
            <w:tcW w:w="114" w:type="pct"/>
            <w:vMerge/>
            <w:vAlign w:val="center"/>
            <w:hideMark/>
          </w:tcPr>
          <w:p w14:paraId="60A257A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F09117C"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44" w:type="pct"/>
            <w:shd w:val="clear" w:color="auto" w:fill="auto"/>
            <w:vAlign w:val="center"/>
            <w:hideMark/>
          </w:tcPr>
          <w:p w14:paraId="29F092E5" w14:textId="77777777" w:rsidR="003B02C4" w:rsidRPr="003B02C4" w:rsidRDefault="003B02C4" w:rsidP="003B02C4">
            <w:pPr>
              <w:jc w:val="center"/>
              <w:rPr>
                <w:rFonts w:cs="Arial"/>
                <w:color w:val="000000"/>
                <w:sz w:val="14"/>
                <w:szCs w:val="14"/>
              </w:rPr>
            </w:pPr>
            <w:r w:rsidRPr="003B02C4">
              <w:rPr>
                <w:rFonts w:cs="Arial"/>
                <w:color w:val="000000"/>
                <w:sz w:val="14"/>
                <w:szCs w:val="14"/>
              </w:rPr>
              <w:t>INHALOCAMARA ADULTO</w:t>
            </w:r>
          </w:p>
        </w:tc>
        <w:tc>
          <w:tcPr>
            <w:tcW w:w="391" w:type="pct"/>
            <w:gridSpan w:val="2"/>
            <w:shd w:val="clear" w:color="000000" w:fill="95B3D7"/>
            <w:noWrap/>
            <w:vAlign w:val="center"/>
            <w:hideMark/>
          </w:tcPr>
          <w:p w14:paraId="0D4034A9" w14:textId="77777777" w:rsidR="003B02C4" w:rsidRPr="003B02C4" w:rsidRDefault="003B02C4" w:rsidP="003B02C4">
            <w:pPr>
              <w:jc w:val="center"/>
              <w:rPr>
                <w:rFonts w:cs="Arial"/>
                <w:sz w:val="14"/>
                <w:szCs w:val="14"/>
              </w:rPr>
            </w:pPr>
            <w:r w:rsidRPr="003B02C4">
              <w:rPr>
                <w:rFonts w:cs="Arial"/>
                <w:sz w:val="14"/>
                <w:szCs w:val="14"/>
              </w:rPr>
              <w:t>5.295,50</w:t>
            </w:r>
          </w:p>
        </w:tc>
        <w:tc>
          <w:tcPr>
            <w:tcW w:w="208" w:type="pct"/>
            <w:shd w:val="clear" w:color="auto" w:fill="auto"/>
            <w:noWrap/>
            <w:vAlign w:val="center"/>
            <w:hideMark/>
          </w:tcPr>
          <w:p w14:paraId="7330E63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5FD06B4" w14:textId="77777777" w:rsidR="003B02C4" w:rsidRPr="003B02C4" w:rsidRDefault="003B02C4" w:rsidP="003B02C4">
            <w:pPr>
              <w:jc w:val="center"/>
              <w:rPr>
                <w:rFonts w:cs="Arial"/>
                <w:sz w:val="14"/>
                <w:szCs w:val="14"/>
              </w:rPr>
            </w:pPr>
            <w:r w:rsidRPr="003B02C4">
              <w:rPr>
                <w:rFonts w:cs="Arial"/>
                <w:sz w:val="14"/>
                <w:szCs w:val="14"/>
              </w:rPr>
              <w:t>845,50</w:t>
            </w:r>
          </w:p>
        </w:tc>
        <w:tc>
          <w:tcPr>
            <w:tcW w:w="437" w:type="pct"/>
            <w:shd w:val="clear" w:color="auto" w:fill="auto"/>
            <w:noWrap/>
            <w:vAlign w:val="center"/>
            <w:hideMark/>
          </w:tcPr>
          <w:p w14:paraId="46F6F3BE" w14:textId="77777777" w:rsidR="003B02C4" w:rsidRPr="003B02C4" w:rsidRDefault="003B02C4" w:rsidP="003B02C4">
            <w:pPr>
              <w:jc w:val="center"/>
              <w:rPr>
                <w:rFonts w:cs="Arial"/>
                <w:sz w:val="14"/>
                <w:szCs w:val="14"/>
              </w:rPr>
            </w:pPr>
            <w:r w:rsidRPr="003B02C4">
              <w:rPr>
                <w:rFonts w:cs="Arial"/>
                <w:sz w:val="14"/>
                <w:szCs w:val="14"/>
              </w:rPr>
              <w:t>4.450,00</w:t>
            </w:r>
          </w:p>
        </w:tc>
        <w:tc>
          <w:tcPr>
            <w:tcW w:w="319" w:type="pct"/>
            <w:shd w:val="clear" w:color="auto" w:fill="auto"/>
            <w:noWrap/>
            <w:vAlign w:val="center"/>
            <w:hideMark/>
          </w:tcPr>
          <w:p w14:paraId="0AF19D63" w14:textId="77777777" w:rsidR="003B02C4" w:rsidRPr="003B02C4" w:rsidRDefault="003B02C4" w:rsidP="003B02C4">
            <w:pPr>
              <w:jc w:val="center"/>
              <w:rPr>
                <w:rFonts w:cs="Arial"/>
                <w:sz w:val="14"/>
                <w:szCs w:val="14"/>
              </w:rPr>
            </w:pPr>
            <w:r w:rsidRPr="003B02C4">
              <w:rPr>
                <w:rFonts w:cs="Arial"/>
                <w:sz w:val="14"/>
                <w:szCs w:val="14"/>
              </w:rPr>
              <w:t>220,00</w:t>
            </w:r>
          </w:p>
        </w:tc>
        <w:tc>
          <w:tcPr>
            <w:tcW w:w="279" w:type="pct"/>
            <w:shd w:val="clear" w:color="auto" w:fill="auto"/>
            <w:noWrap/>
            <w:vAlign w:val="center"/>
            <w:hideMark/>
          </w:tcPr>
          <w:p w14:paraId="722F9EE0" w14:textId="77777777" w:rsidR="003B02C4" w:rsidRPr="003B02C4" w:rsidRDefault="003B02C4" w:rsidP="003B02C4">
            <w:pPr>
              <w:jc w:val="center"/>
              <w:rPr>
                <w:rFonts w:cs="Arial"/>
                <w:sz w:val="14"/>
                <w:szCs w:val="14"/>
              </w:rPr>
            </w:pPr>
            <w:r w:rsidRPr="003B02C4">
              <w:rPr>
                <w:rFonts w:cs="Arial"/>
                <w:sz w:val="14"/>
                <w:szCs w:val="14"/>
              </w:rPr>
              <w:t>110,00</w:t>
            </w:r>
          </w:p>
        </w:tc>
        <w:tc>
          <w:tcPr>
            <w:tcW w:w="308" w:type="pct"/>
            <w:shd w:val="clear" w:color="auto" w:fill="auto"/>
            <w:noWrap/>
            <w:vAlign w:val="center"/>
            <w:hideMark/>
          </w:tcPr>
          <w:p w14:paraId="27EEF542" w14:textId="77777777" w:rsidR="003B02C4" w:rsidRPr="003B02C4" w:rsidRDefault="003B02C4" w:rsidP="003B02C4">
            <w:pPr>
              <w:jc w:val="center"/>
              <w:rPr>
                <w:rFonts w:cs="Arial"/>
                <w:sz w:val="14"/>
                <w:szCs w:val="14"/>
              </w:rPr>
            </w:pPr>
            <w:r w:rsidRPr="003B02C4">
              <w:rPr>
                <w:rFonts w:cs="Arial"/>
                <w:sz w:val="14"/>
                <w:szCs w:val="14"/>
              </w:rPr>
              <w:t>330,00</w:t>
            </w:r>
          </w:p>
        </w:tc>
        <w:tc>
          <w:tcPr>
            <w:tcW w:w="407" w:type="pct"/>
            <w:shd w:val="clear" w:color="auto" w:fill="auto"/>
            <w:noWrap/>
            <w:vAlign w:val="center"/>
            <w:hideMark/>
          </w:tcPr>
          <w:p w14:paraId="15439E73" w14:textId="77777777" w:rsidR="003B02C4" w:rsidRPr="003B02C4" w:rsidRDefault="003B02C4" w:rsidP="003B02C4">
            <w:pPr>
              <w:jc w:val="center"/>
              <w:rPr>
                <w:rFonts w:cs="Arial"/>
                <w:sz w:val="14"/>
                <w:szCs w:val="14"/>
              </w:rPr>
            </w:pPr>
            <w:r w:rsidRPr="003B02C4">
              <w:rPr>
                <w:rFonts w:cs="Arial"/>
                <w:sz w:val="14"/>
                <w:szCs w:val="14"/>
              </w:rPr>
              <w:t>1.165.010,00</w:t>
            </w:r>
          </w:p>
        </w:tc>
        <w:tc>
          <w:tcPr>
            <w:tcW w:w="407" w:type="pct"/>
            <w:shd w:val="clear" w:color="auto" w:fill="auto"/>
            <w:noWrap/>
            <w:vAlign w:val="center"/>
            <w:hideMark/>
          </w:tcPr>
          <w:p w14:paraId="5E226177" w14:textId="77777777" w:rsidR="003B02C4" w:rsidRPr="003B02C4" w:rsidRDefault="003B02C4" w:rsidP="003B02C4">
            <w:pPr>
              <w:jc w:val="center"/>
              <w:rPr>
                <w:rFonts w:cs="Arial"/>
                <w:sz w:val="14"/>
                <w:szCs w:val="14"/>
              </w:rPr>
            </w:pPr>
            <w:r w:rsidRPr="003B02C4">
              <w:rPr>
                <w:rFonts w:cs="Arial"/>
                <w:sz w:val="14"/>
                <w:szCs w:val="14"/>
              </w:rPr>
              <w:t>582.505,00</w:t>
            </w:r>
          </w:p>
        </w:tc>
        <w:tc>
          <w:tcPr>
            <w:tcW w:w="409" w:type="pct"/>
            <w:shd w:val="clear" w:color="auto" w:fill="auto"/>
            <w:noWrap/>
            <w:vAlign w:val="center"/>
            <w:hideMark/>
          </w:tcPr>
          <w:p w14:paraId="6801FB34" w14:textId="77777777" w:rsidR="003B02C4" w:rsidRPr="003B02C4" w:rsidRDefault="003B02C4" w:rsidP="003B02C4">
            <w:pPr>
              <w:jc w:val="center"/>
              <w:rPr>
                <w:rFonts w:cs="Arial"/>
                <w:b/>
                <w:bCs/>
                <w:sz w:val="14"/>
                <w:szCs w:val="14"/>
              </w:rPr>
            </w:pPr>
            <w:r w:rsidRPr="003B02C4">
              <w:rPr>
                <w:rFonts w:cs="Arial"/>
                <w:b/>
                <w:bCs/>
                <w:sz w:val="14"/>
                <w:szCs w:val="14"/>
              </w:rPr>
              <w:t>1.747.515,00</w:t>
            </w:r>
          </w:p>
        </w:tc>
      </w:tr>
      <w:tr w:rsidR="003B02C4" w:rsidRPr="003B02C4" w14:paraId="7DAAD986" w14:textId="77777777" w:rsidTr="00B764C3">
        <w:trPr>
          <w:trHeight w:val="20"/>
        </w:trPr>
        <w:tc>
          <w:tcPr>
            <w:tcW w:w="114" w:type="pct"/>
            <w:vMerge/>
            <w:vAlign w:val="center"/>
            <w:hideMark/>
          </w:tcPr>
          <w:p w14:paraId="699DBEE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3B230E9"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44" w:type="pct"/>
            <w:shd w:val="clear" w:color="auto" w:fill="auto"/>
            <w:vAlign w:val="center"/>
            <w:hideMark/>
          </w:tcPr>
          <w:p w14:paraId="460B37EE" w14:textId="77777777" w:rsidR="003B02C4" w:rsidRPr="003B02C4" w:rsidRDefault="003B02C4" w:rsidP="003B02C4">
            <w:pPr>
              <w:jc w:val="center"/>
              <w:rPr>
                <w:rFonts w:cs="Arial"/>
                <w:color w:val="000000"/>
                <w:sz w:val="14"/>
                <w:szCs w:val="14"/>
              </w:rPr>
            </w:pPr>
            <w:r w:rsidRPr="003B02C4">
              <w:rPr>
                <w:rFonts w:cs="Arial"/>
                <w:color w:val="000000"/>
                <w:sz w:val="14"/>
                <w:szCs w:val="14"/>
              </w:rPr>
              <w:t>INHALOCAMARA PEDIATRICA</w:t>
            </w:r>
          </w:p>
        </w:tc>
        <w:tc>
          <w:tcPr>
            <w:tcW w:w="391" w:type="pct"/>
            <w:gridSpan w:val="2"/>
            <w:shd w:val="clear" w:color="000000" w:fill="95B3D7"/>
            <w:noWrap/>
            <w:vAlign w:val="center"/>
            <w:hideMark/>
          </w:tcPr>
          <w:p w14:paraId="376D84C5" w14:textId="77777777" w:rsidR="003B02C4" w:rsidRPr="003B02C4" w:rsidRDefault="003B02C4" w:rsidP="003B02C4">
            <w:pPr>
              <w:jc w:val="center"/>
              <w:rPr>
                <w:rFonts w:cs="Arial"/>
                <w:sz w:val="14"/>
                <w:szCs w:val="14"/>
              </w:rPr>
            </w:pPr>
            <w:r w:rsidRPr="003B02C4">
              <w:rPr>
                <w:rFonts w:cs="Arial"/>
                <w:sz w:val="14"/>
                <w:szCs w:val="14"/>
              </w:rPr>
              <w:t>5.295,50</w:t>
            </w:r>
          </w:p>
        </w:tc>
        <w:tc>
          <w:tcPr>
            <w:tcW w:w="208" w:type="pct"/>
            <w:shd w:val="clear" w:color="auto" w:fill="auto"/>
            <w:noWrap/>
            <w:vAlign w:val="center"/>
            <w:hideMark/>
          </w:tcPr>
          <w:p w14:paraId="7F8B553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F508B5A" w14:textId="77777777" w:rsidR="003B02C4" w:rsidRPr="003B02C4" w:rsidRDefault="003B02C4" w:rsidP="003B02C4">
            <w:pPr>
              <w:jc w:val="center"/>
              <w:rPr>
                <w:rFonts w:cs="Arial"/>
                <w:sz w:val="14"/>
                <w:szCs w:val="14"/>
              </w:rPr>
            </w:pPr>
            <w:r w:rsidRPr="003B02C4">
              <w:rPr>
                <w:rFonts w:cs="Arial"/>
                <w:sz w:val="14"/>
                <w:szCs w:val="14"/>
              </w:rPr>
              <w:t>845,50</w:t>
            </w:r>
          </w:p>
        </w:tc>
        <w:tc>
          <w:tcPr>
            <w:tcW w:w="437" w:type="pct"/>
            <w:shd w:val="clear" w:color="auto" w:fill="auto"/>
            <w:noWrap/>
            <w:vAlign w:val="center"/>
            <w:hideMark/>
          </w:tcPr>
          <w:p w14:paraId="6FFEBF0E" w14:textId="77777777" w:rsidR="003B02C4" w:rsidRPr="003B02C4" w:rsidRDefault="003B02C4" w:rsidP="003B02C4">
            <w:pPr>
              <w:jc w:val="center"/>
              <w:rPr>
                <w:rFonts w:cs="Arial"/>
                <w:sz w:val="14"/>
                <w:szCs w:val="14"/>
              </w:rPr>
            </w:pPr>
            <w:r w:rsidRPr="003B02C4">
              <w:rPr>
                <w:rFonts w:cs="Arial"/>
                <w:sz w:val="14"/>
                <w:szCs w:val="14"/>
              </w:rPr>
              <w:t>4.450,00</w:t>
            </w:r>
          </w:p>
        </w:tc>
        <w:tc>
          <w:tcPr>
            <w:tcW w:w="319" w:type="pct"/>
            <w:shd w:val="clear" w:color="auto" w:fill="auto"/>
            <w:noWrap/>
            <w:vAlign w:val="center"/>
            <w:hideMark/>
          </w:tcPr>
          <w:p w14:paraId="1AF4613E" w14:textId="77777777" w:rsidR="003B02C4" w:rsidRPr="003B02C4" w:rsidRDefault="003B02C4" w:rsidP="003B02C4">
            <w:pPr>
              <w:jc w:val="center"/>
              <w:rPr>
                <w:rFonts w:cs="Arial"/>
                <w:sz w:val="14"/>
                <w:szCs w:val="14"/>
              </w:rPr>
            </w:pPr>
            <w:r w:rsidRPr="003B02C4">
              <w:rPr>
                <w:rFonts w:cs="Arial"/>
                <w:sz w:val="14"/>
                <w:szCs w:val="14"/>
              </w:rPr>
              <w:t>342,00</w:t>
            </w:r>
          </w:p>
        </w:tc>
        <w:tc>
          <w:tcPr>
            <w:tcW w:w="279" w:type="pct"/>
            <w:shd w:val="clear" w:color="auto" w:fill="auto"/>
            <w:noWrap/>
            <w:vAlign w:val="center"/>
            <w:hideMark/>
          </w:tcPr>
          <w:p w14:paraId="2C434365" w14:textId="77777777" w:rsidR="003B02C4" w:rsidRPr="003B02C4" w:rsidRDefault="003B02C4" w:rsidP="003B02C4">
            <w:pPr>
              <w:jc w:val="center"/>
              <w:rPr>
                <w:rFonts w:cs="Arial"/>
                <w:sz w:val="14"/>
                <w:szCs w:val="14"/>
              </w:rPr>
            </w:pPr>
            <w:r w:rsidRPr="003B02C4">
              <w:rPr>
                <w:rFonts w:cs="Arial"/>
                <w:sz w:val="14"/>
                <w:szCs w:val="14"/>
              </w:rPr>
              <w:t>225,00</w:t>
            </w:r>
          </w:p>
        </w:tc>
        <w:tc>
          <w:tcPr>
            <w:tcW w:w="308" w:type="pct"/>
            <w:shd w:val="clear" w:color="auto" w:fill="auto"/>
            <w:noWrap/>
            <w:vAlign w:val="center"/>
            <w:hideMark/>
          </w:tcPr>
          <w:p w14:paraId="2B7D3230" w14:textId="77777777" w:rsidR="003B02C4" w:rsidRPr="003B02C4" w:rsidRDefault="003B02C4" w:rsidP="003B02C4">
            <w:pPr>
              <w:jc w:val="center"/>
              <w:rPr>
                <w:rFonts w:cs="Arial"/>
                <w:sz w:val="14"/>
                <w:szCs w:val="14"/>
              </w:rPr>
            </w:pPr>
            <w:r w:rsidRPr="003B02C4">
              <w:rPr>
                <w:rFonts w:cs="Arial"/>
                <w:sz w:val="14"/>
                <w:szCs w:val="14"/>
              </w:rPr>
              <w:t>567,00</w:t>
            </w:r>
          </w:p>
        </w:tc>
        <w:tc>
          <w:tcPr>
            <w:tcW w:w="407" w:type="pct"/>
            <w:shd w:val="clear" w:color="auto" w:fill="auto"/>
            <w:noWrap/>
            <w:vAlign w:val="center"/>
            <w:hideMark/>
          </w:tcPr>
          <w:p w14:paraId="7CFB33A0" w14:textId="77777777" w:rsidR="003B02C4" w:rsidRPr="003B02C4" w:rsidRDefault="003B02C4" w:rsidP="003B02C4">
            <w:pPr>
              <w:jc w:val="center"/>
              <w:rPr>
                <w:rFonts w:cs="Arial"/>
                <w:sz w:val="14"/>
                <w:szCs w:val="14"/>
              </w:rPr>
            </w:pPr>
            <w:r w:rsidRPr="003B02C4">
              <w:rPr>
                <w:rFonts w:cs="Arial"/>
                <w:sz w:val="14"/>
                <w:szCs w:val="14"/>
              </w:rPr>
              <w:t>1.811.061,00</w:t>
            </w:r>
          </w:p>
        </w:tc>
        <w:tc>
          <w:tcPr>
            <w:tcW w:w="407" w:type="pct"/>
            <w:shd w:val="clear" w:color="auto" w:fill="auto"/>
            <w:noWrap/>
            <w:vAlign w:val="center"/>
            <w:hideMark/>
          </w:tcPr>
          <w:p w14:paraId="4BF8794F" w14:textId="77777777" w:rsidR="003B02C4" w:rsidRPr="003B02C4" w:rsidRDefault="003B02C4" w:rsidP="003B02C4">
            <w:pPr>
              <w:jc w:val="center"/>
              <w:rPr>
                <w:rFonts w:cs="Arial"/>
                <w:sz w:val="14"/>
                <w:szCs w:val="14"/>
              </w:rPr>
            </w:pPr>
            <w:r w:rsidRPr="003B02C4">
              <w:rPr>
                <w:rFonts w:cs="Arial"/>
                <w:sz w:val="14"/>
                <w:szCs w:val="14"/>
              </w:rPr>
              <w:t>1.191.487,50</w:t>
            </w:r>
          </w:p>
        </w:tc>
        <w:tc>
          <w:tcPr>
            <w:tcW w:w="409" w:type="pct"/>
            <w:shd w:val="clear" w:color="auto" w:fill="auto"/>
            <w:noWrap/>
            <w:vAlign w:val="center"/>
            <w:hideMark/>
          </w:tcPr>
          <w:p w14:paraId="1652B307" w14:textId="77777777" w:rsidR="003B02C4" w:rsidRPr="003B02C4" w:rsidRDefault="003B02C4" w:rsidP="003B02C4">
            <w:pPr>
              <w:jc w:val="center"/>
              <w:rPr>
                <w:rFonts w:cs="Arial"/>
                <w:b/>
                <w:bCs/>
                <w:sz w:val="14"/>
                <w:szCs w:val="14"/>
              </w:rPr>
            </w:pPr>
            <w:r w:rsidRPr="003B02C4">
              <w:rPr>
                <w:rFonts w:cs="Arial"/>
                <w:b/>
                <w:bCs/>
                <w:sz w:val="14"/>
                <w:szCs w:val="14"/>
              </w:rPr>
              <w:t>3.002.548,50</w:t>
            </w:r>
          </w:p>
        </w:tc>
      </w:tr>
      <w:tr w:rsidR="003B02C4" w:rsidRPr="003B02C4" w14:paraId="6B25C1B0" w14:textId="77777777" w:rsidTr="00B764C3">
        <w:trPr>
          <w:trHeight w:val="20"/>
        </w:trPr>
        <w:tc>
          <w:tcPr>
            <w:tcW w:w="114" w:type="pct"/>
            <w:vMerge/>
            <w:vAlign w:val="center"/>
            <w:hideMark/>
          </w:tcPr>
          <w:p w14:paraId="1E67DC8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184ABDF"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44" w:type="pct"/>
            <w:shd w:val="clear" w:color="auto" w:fill="auto"/>
            <w:vAlign w:val="center"/>
            <w:hideMark/>
          </w:tcPr>
          <w:p w14:paraId="29C248A7" w14:textId="77777777" w:rsidR="003B02C4" w:rsidRPr="003B02C4" w:rsidRDefault="003B02C4" w:rsidP="003B02C4">
            <w:pPr>
              <w:jc w:val="center"/>
              <w:rPr>
                <w:rFonts w:cs="Arial"/>
                <w:color w:val="000000"/>
                <w:sz w:val="14"/>
                <w:szCs w:val="14"/>
              </w:rPr>
            </w:pPr>
            <w:r w:rsidRPr="003B02C4">
              <w:rPr>
                <w:rFonts w:cs="Arial"/>
                <w:color w:val="000000"/>
                <w:sz w:val="14"/>
                <w:szCs w:val="14"/>
              </w:rPr>
              <w:t>KIT VENTURY ADULTO DOSIFICADOR</w:t>
            </w:r>
          </w:p>
        </w:tc>
        <w:tc>
          <w:tcPr>
            <w:tcW w:w="391" w:type="pct"/>
            <w:gridSpan w:val="2"/>
            <w:shd w:val="clear" w:color="000000" w:fill="95B3D7"/>
            <w:noWrap/>
            <w:vAlign w:val="center"/>
            <w:hideMark/>
          </w:tcPr>
          <w:p w14:paraId="1D6A02D1" w14:textId="77777777" w:rsidR="003B02C4" w:rsidRPr="003B02C4" w:rsidRDefault="003B02C4" w:rsidP="003B02C4">
            <w:pPr>
              <w:jc w:val="center"/>
              <w:rPr>
                <w:rFonts w:cs="Arial"/>
                <w:sz w:val="14"/>
                <w:szCs w:val="14"/>
              </w:rPr>
            </w:pPr>
            <w:r w:rsidRPr="003B02C4">
              <w:rPr>
                <w:rFonts w:cs="Arial"/>
                <w:sz w:val="14"/>
                <w:szCs w:val="14"/>
              </w:rPr>
              <w:t>4.202,18</w:t>
            </w:r>
          </w:p>
        </w:tc>
        <w:tc>
          <w:tcPr>
            <w:tcW w:w="208" w:type="pct"/>
            <w:shd w:val="clear" w:color="auto" w:fill="auto"/>
            <w:noWrap/>
            <w:vAlign w:val="center"/>
            <w:hideMark/>
          </w:tcPr>
          <w:p w14:paraId="06FABEB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C73C541" w14:textId="77777777" w:rsidR="003B02C4" w:rsidRPr="003B02C4" w:rsidRDefault="003B02C4" w:rsidP="003B02C4">
            <w:pPr>
              <w:jc w:val="center"/>
              <w:rPr>
                <w:rFonts w:cs="Arial"/>
                <w:sz w:val="14"/>
                <w:szCs w:val="14"/>
              </w:rPr>
            </w:pPr>
            <w:r w:rsidRPr="003B02C4">
              <w:rPr>
                <w:rFonts w:cs="Arial"/>
                <w:sz w:val="14"/>
                <w:szCs w:val="14"/>
              </w:rPr>
              <w:t>670,94</w:t>
            </w:r>
          </w:p>
        </w:tc>
        <w:tc>
          <w:tcPr>
            <w:tcW w:w="437" w:type="pct"/>
            <w:shd w:val="clear" w:color="auto" w:fill="auto"/>
            <w:noWrap/>
            <w:vAlign w:val="center"/>
            <w:hideMark/>
          </w:tcPr>
          <w:p w14:paraId="606326BA" w14:textId="77777777" w:rsidR="003B02C4" w:rsidRPr="003B02C4" w:rsidRDefault="003B02C4" w:rsidP="003B02C4">
            <w:pPr>
              <w:jc w:val="center"/>
              <w:rPr>
                <w:rFonts w:cs="Arial"/>
                <w:sz w:val="14"/>
                <w:szCs w:val="14"/>
              </w:rPr>
            </w:pPr>
            <w:r w:rsidRPr="003B02C4">
              <w:rPr>
                <w:rFonts w:cs="Arial"/>
                <w:sz w:val="14"/>
                <w:szCs w:val="14"/>
              </w:rPr>
              <w:t>3.531,24</w:t>
            </w:r>
          </w:p>
        </w:tc>
        <w:tc>
          <w:tcPr>
            <w:tcW w:w="319" w:type="pct"/>
            <w:shd w:val="clear" w:color="auto" w:fill="auto"/>
            <w:noWrap/>
            <w:vAlign w:val="center"/>
            <w:hideMark/>
          </w:tcPr>
          <w:p w14:paraId="56D19EC9" w14:textId="77777777" w:rsidR="003B02C4" w:rsidRPr="003B02C4" w:rsidRDefault="003B02C4" w:rsidP="003B02C4">
            <w:pPr>
              <w:jc w:val="center"/>
              <w:rPr>
                <w:rFonts w:cs="Arial"/>
                <w:sz w:val="14"/>
                <w:szCs w:val="14"/>
              </w:rPr>
            </w:pPr>
            <w:r w:rsidRPr="003B02C4">
              <w:rPr>
                <w:rFonts w:cs="Arial"/>
                <w:sz w:val="14"/>
                <w:szCs w:val="14"/>
              </w:rPr>
              <w:t>22,00</w:t>
            </w:r>
          </w:p>
        </w:tc>
        <w:tc>
          <w:tcPr>
            <w:tcW w:w="279" w:type="pct"/>
            <w:shd w:val="clear" w:color="auto" w:fill="auto"/>
            <w:noWrap/>
            <w:vAlign w:val="center"/>
            <w:hideMark/>
          </w:tcPr>
          <w:p w14:paraId="42C57078" w14:textId="77777777" w:rsidR="003B02C4" w:rsidRPr="003B02C4" w:rsidRDefault="003B02C4" w:rsidP="003B02C4">
            <w:pPr>
              <w:jc w:val="center"/>
              <w:rPr>
                <w:rFonts w:cs="Arial"/>
                <w:sz w:val="14"/>
                <w:szCs w:val="14"/>
              </w:rPr>
            </w:pPr>
            <w:r w:rsidRPr="003B02C4">
              <w:rPr>
                <w:rFonts w:cs="Arial"/>
                <w:sz w:val="14"/>
                <w:szCs w:val="14"/>
              </w:rPr>
              <w:t>11,00</w:t>
            </w:r>
          </w:p>
        </w:tc>
        <w:tc>
          <w:tcPr>
            <w:tcW w:w="308" w:type="pct"/>
            <w:shd w:val="clear" w:color="auto" w:fill="auto"/>
            <w:noWrap/>
            <w:vAlign w:val="center"/>
            <w:hideMark/>
          </w:tcPr>
          <w:p w14:paraId="2B787134" w14:textId="77777777" w:rsidR="003B02C4" w:rsidRPr="003B02C4" w:rsidRDefault="003B02C4" w:rsidP="003B02C4">
            <w:pPr>
              <w:jc w:val="center"/>
              <w:rPr>
                <w:rFonts w:cs="Arial"/>
                <w:sz w:val="14"/>
                <w:szCs w:val="14"/>
              </w:rPr>
            </w:pPr>
            <w:r w:rsidRPr="003B02C4">
              <w:rPr>
                <w:rFonts w:cs="Arial"/>
                <w:sz w:val="14"/>
                <w:szCs w:val="14"/>
              </w:rPr>
              <w:t>33,00</w:t>
            </w:r>
          </w:p>
        </w:tc>
        <w:tc>
          <w:tcPr>
            <w:tcW w:w="407" w:type="pct"/>
            <w:shd w:val="clear" w:color="auto" w:fill="auto"/>
            <w:noWrap/>
            <w:vAlign w:val="center"/>
            <w:hideMark/>
          </w:tcPr>
          <w:p w14:paraId="469BA7EA" w14:textId="77777777" w:rsidR="003B02C4" w:rsidRPr="003B02C4" w:rsidRDefault="003B02C4" w:rsidP="003B02C4">
            <w:pPr>
              <w:jc w:val="center"/>
              <w:rPr>
                <w:rFonts w:cs="Arial"/>
                <w:sz w:val="14"/>
                <w:szCs w:val="14"/>
              </w:rPr>
            </w:pPr>
            <w:r w:rsidRPr="003B02C4">
              <w:rPr>
                <w:rFonts w:cs="Arial"/>
                <w:sz w:val="14"/>
                <w:szCs w:val="14"/>
              </w:rPr>
              <w:t>92.447,96</w:t>
            </w:r>
          </w:p>
        </w:tc>
        <w:tc>
          <w:tcPr>
            <w:tcW w:w="407" w:type="pct"/>
            <w:shd w:val="clear" w:color="auto" w:fill="auto"/>
            <w:noWrap/>
            <w:vAlign w:val="center"/>
            <w:hideMark/>
          </w:tcPr>
          <w:p w14:paraId="5C85958C" w14:textId="77777777" w:rsidR="003B02C4" w:rsidRPr="003B02C4" w:rsidRDefault="003B02C4" w:rsidP="003B02C4">
            <w:pPr>
              <w:jc w:val="center"/>
              <w:rPr>
                <w:rFonts w:cs="Arial"/>
                <w:sz w:val="14"/>
                <w:szCs w:val="14"/>
              </w:rPr>
            </w:pPr>
            <w:r w:rsidRPr="003B02C4">
              <w:rPr>
                <w:rFonts w:cs="Arial"/>
                <w:sz w:val="14"/>
                <w:szCs w:val="14"/>
              </w:rPr>
              <w:t>46.223,98</w:t>
            </w:r>
          </w:p>
        </w:tc>
        <w:tc>
          <w:tcPr>
            <w:tcW w:w="409" w:type="pct"/>
            <w:shd w:val="clear" w:color="auto" w:fill="auto"/>
            <w:noWrap/>
            <w:vAlign w:val="center"/>
            <w:hideMark/>
          </w:tcPr>
          <w:p w14:paraId="0BC6F806" w14:textId="77777777" w:rsidR="003B02C4" w:rsidRPr="003B02C4" w:rsidRDefault="003B02C4" w:rsidP="003B02C4">
            <w:pPr>
              <w:jc w:val="center"/>
              <w:rPr>
                <w:rFonts w:cs="Arial"/>
                <w:b/>
                <w:bCs/>
                <w:sz w:val="14"/>
                <w:szCs w:val="14"/>
              </w:rPr>
            </w:pPr>
            <w:r w:rsidRPr="003B02C4">
              <w:rPr>
                <w:rFonts w:cs="Arial"/>
                <w:b/>
                <w:bCs/>
                <w:sz w:val="14"/>
                <w:szCs w:val="14"/>
              </w:rPr>
              <w:t>138.671,94</w:t>
            </w:r>
          </w:p>
        </w:tc>
      </w:tr>
      <w:tr w:rsidR="003B02C4" w:rsidRPr="003B02C4" w14:paraId="628134F6" w14:textId="77777777" w:rsidTr="00B764C3">
        <w:trPr>
          <w:trHeight w:val="20"/>
        </w:trPr>
        <w:tc>
          <w:tcPr>
            <w:tcW w:w="114" w:type="pct"/>
            <w:vMerge/>
            <w:vAlign w:val="center"/>
            <w:hideMark/>
          </w:tcPr>
          <w:p w14:paraId="2284700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DCA9662"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44" w:type="pct"/>
            <w:shd w:val="clear" w:color="auto" w:fill="auto"/>
            <w:vAlign w:val="center"/>
            <w:hideMark/>
          </w:tcPr>
          <w:p w14:paraId="6FF7FF45" w14:textId="77777777" w:rsidR="003B02C4" w:rsidRPr="003B02C4" w:rsidRDefault="003B02C4" w:rsidP="003B02C4">
            <w:pPr>
              <w:jc w:val="center"/>
              <w:rPr>
                <w:rFonts w:cs="Arial"/>
                <w:color w:val="000000"/>
                <w:sz w:val="14"/>
                <w:szCs w:val="14"/>
              </w:rPr>
            </w:pPr>
            <w:r w:rsidRPr="003B02C4">
              <w:rPr>
                <w:rFonts w:cs="Arial"/>
                <w:color w:val="000000"/>
                <w:sz w:val="14"/>
                <w:szCs w:val="14"/>
              </w:rPr>
              <w:t>KIT VENTURY PEDIATRICO DOSIFICADOR</w:t>
            </w:r>
          </w:p>
        </w:tc>
        <w:tc>
          <w:tcPr>
            <w:tcW w:w="391" w:type="pct"/>
            <w:gridSpan w:val="2"/>
            <w:shd w:val="clear" w:color="000000" w:fill="95B3D7"/>
            <w:noWrap/>
            <w:vAlign w:val="center"/>
            <w:hideMark/>
          </w:tcPr>
          <w:p w14:paraId="1808F9D2" w14:textId="77777777" w:rsidR="003B02C4" w:rsidRPr="003B02C4" w:rsidRDefault="003B02C4" w:rsidP="003B02C4">
            <w:pPr>
              <w:jc w:val="center"/>
              <w:rPr>
                <w:rFonts w:cs="Arial"/>
                <w:sz w:val="14"/>
                <w:szCs w:val="14"/>
              </w:rPr>
            </w:pPr>
            <w:r w:rsidRPr="003B02C4">
              <w:rPr>
                <w:rFonts w:cs="Arial"/>
                <w:sz w:val="14"/>
                <w:szCs w:val="14"/>
              </w:rPr>
              <w:t>4.202,18</w:t>
            </w:r>
          </w:p>
        </w:tc>
        <w:tc>
          <w:tcPr>
            <w:tcW w:w="208" w:type="pct"/>
            <w:shd w:val="clear" w:color="auto" w:fill="auto"/>
            <w:noWrap/>
            <w:vAlign w:val="center"/>
            <w:hideMark/>
          </w:tcPr>
          <w:p w14:paraId="2B64BB9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27D6293" w14:textId="77777777" w:rsidR="003B02C4" w:rsidRPr="003B02C4" w:rsidRDefault="003B02C4" w:rsidP="003B02C4">
            <w:pPr>
              <w:jc w:val="center"/>
              <w:rPr>
                <w:rFonts w:cs="Arial"/>
                <w:sz w:val="14"/>
                <w:szCs w:val="14"/>
              </w:rPr>
            </w:pPr>
            <w:r w:rsidRPr="003B02C4">
              <w:rPr>
                <w:rFonts w:cs="Arial"/>
                <w:sz w:val="14"/>
                <w:szCs w:val="14"/>
              </w:rPr>
              <w:t>670,94</w:t>
            </w:r>
          </w:p>
        </w:tc>
        <w:tc>
          <w:tcPr>
            <w:tcW w:w="437" w:type="pct"/>
            <w:shd w:val="clear" w:color="auto" w:fill="auto"/>
            <w:noWrap/>
            <w:vAlign w:val="center"/>
            <w:hideMark/>
          </w:tcPr>
          <w:p w14:paraId="2F3B8FA0" w14:textId="77777777" w:rsidR="003B02C4" w:rsidRPr="003B02C4" w:rsidRDefault="003B02C4" w:rsidP="003B02C4">
            <w:pPr>
              <w:jc w:val="center"/>
              <w:rPr>
                <w:rFonts w:cs="Arial"/>
                <w:sz w:val="14"/>
                <w:szCs w:val="14"/>
              </w:rPr>
            </w:pPr>
            <w:r w:rsidRPr="003B02C4">
              <w:rPr>
                <w:rFonts w:cs="Arial"/>
                <w:sz w:val="14"/>
                <w:szCs w:val="14"/>
              </w:rPr>
              <w:t>3.531,24</w:t>
            </w:r>
          </w:p>
        </w:tc>
        <w:tc>
          <w:tcPr>
            <w:tcW w:w="319" w:type="pct"/>
            <w:shd w:val="clear" w:color="auto" w:fill="auto"/>
            <w:noWrap/>
            <w:vAlign w:val="center"/>
            <w:hideMark/>
          </w:tcPr>
          <w:p w14:paraId="1B01A805" w14:textId="77777777" w:rsidR="003B02C4" w:rsidRPr="003B02C4" w:rsidRDefault="003B02C4" w:rsidP="003B02C4">
            <w:pPr>
              <w:jc w:val="center"/>
              <w:rPr>
                <w:rFonts w:cs="Arial"/>
                <w:sz w:val="14"/>
                <w:szCs w:val="14"/>
              </w:rPr>
            </w:pPr>
            <w:r w:rsidRPr="003B02C4">
              <w:rPr>
                <w:rFonts w:cs="Arial"/>
                <w:sz w:val="14"/>
                <w:szCs w:val="14"/>
              </w:rPr>
              <w:t>158,00</w:t>
            </w:r>
          </w:p>
        </w:tc>
        <w:tc>
          <w:tcPr>
            <w:tcW w:w="279" w:type="pct"/>
            <w:shd w:val="clear" w:color="auto" w:fill="auto"/>
            <w:noWrap/>
            <w:vAlign w:val="center"/>
            <w:hideMark/>
          </w:tcPr>
          <w:p w14:paraId="299798D1" w14:textId="77777777" w:rsidR="003B02C4" w:rsidRPr="003B02C4" w:rsidRDefault="003B02C4" w:rsidP="003B02C4">
            <w:pPr>
              <w:jc w:val="center"/>
              <w:rPr>
                <w:rFonts w:cs="Arial"/>
                <w:sz w:val="14"/>
                <w:szCs w:val="14"/>
              </w:rPr>
            </w:pPr>
            <w:r w:rsidRPr="003B02C4">
              <w:rPr>
                <w:rFonts w:cs="Arial"/>
                <w:sz w:val="14"/>
                <w:szCs w:val="14"/>
              </w:rPr>
              <w:t>79,00</w:t>
            </w:r>
          </w:p>
        </w:tc>
        <w:tc>
          <w:tcPr>
            <w:tcW w:w="308" w:type="pct"/>
            <w:shd w:val="clear" w:color="auto" w:fill="auto"/>
            <w:noWrap/>
            <w:vAlign w:val="center"/>
            <w:hideMark/>
          </w:tcPr>
          <w:p w14:paraId="37CE4AF7" w14:textId="77777777" w:rsidR="003B02C4" w:rsidRPr="003B02C4" w:rsidRDefault="003B02C4" w:rsidP="003B02C4">
            <w:pPr>
              <w:jc w:val="center"/>
              <w:rPr>
                <w:rFonts w:cs="Arial"/>
                <w:sz w:val="14"/>
                <w:szCs w:val="14"/>
              </w:rPr>
            </w:pPr>
            <w:r w:rsidRPr="003B02C4">
              <w:rPr>
                <w:rFonts w:cs="Arial"/>
                <w:sz w:val="14"/>
                <w:szCs w:val="14"/>
              </w:rPr>
              <w:t>237,00</w:t>
            </w:r>
          </w:p>
        </w:tc>
        <w:tc>
          <w:tcPr>
            <w:tcW w:w="407" w:type="pct"/>
            <w:shd w:val="clear" w:color="auto" w:fill="auto"/>
            <w:noWrap/>
            <w:vAlign w:val="center"/>
            <w:hideMark/>
          </w:tcPr>
          <w:p w14:paraId="001EB2B0" w14:textId="77777777" w:rsidR="003B02C4" w:rsidRPr="003B02C4" w:rsidRDefault="003B02C4" w:rsidP="003B02C4">
            <w:pPr>
              <w:jc w:val="center"/>
              <w:rPr>
                <w:rFonts w:cs="Arial"/>
                <w:sz w:val="14"/>
                <w:szCs w:val="14"/>
              </w:rPr>
            </w:pPr>
            <w:r w:rsidRPr="003B02C4">
              <w:rPr>
                <w:rFonts w:cs="Arial"/>
                <w:sz w:val="14"/>
                <w:szCs w:val="14"/>
              </w:rPr>
              <w:t>663.944,44</w:t>
            </w:r>
          </w:p>
        </w:tc>
        <w:tc>
          <w:tcPr>
            <w:tcW w:w="407" w:type="pct"/>
            <w:shd w:val="clear" w:color="auto" w:fill="auto"/>
            <w:noWrap/>
            <w:vAlign w:val="center"/>
            <w:hideMark/>
          </w:tcPr>
          <w:p w14:paraId="34B9ABF5" w14:textId="77777777" w:rsidR="003B02C4" w:rsidRPr="003B02C4" w:rsidRDefault="003B02C4" w:rsidP="003B02C4">
            <w:pPr>
              <w:jc w:val="center"/>
              <w:rPr>
                <w:rFonts w:cs="Arial"/>
                <w:sz w:val="14"/>
                <w:szCs w:val="14"/>
              </w:rPr>
            </w:pPr>
            <w:r w:rsidRPr="003B02C4">
              <w:rPr>
                <w:rFonts w:cs="Arial"/>
                <w:sz w:val="14"/>
                <w:szCs w:val="14"/>
              </w:rPr>
              <w:t>331.972,22</w:t>
            </w:r>
          </w:p>
        </w:tc>
        <w:tc>
          <w:tcPr>
            <w:tcW w:w="409" w:type="pct"/>
            <w:shd w:val="clear" w:color="auto" w:fill="auto"/>
            <w:noWrap/>
            <w:vAlign w:val="center"/>
            <w:hideMark/>
          </w:tcPr>
          <w:p w14:paraId="52069B50" w14:textId="77777777" w:rsidR="003B02C4" w:rsidRPr="003B02C4" w:rsidRDefault="003B02C4" w:rsidP="003B02C4">
            <w:pPr>
              <w:jc w:val="center"/>
              <w:rPr>
                <w:rFonts w:cs="Arial"/>
                <w:b/>
                <w:bCs/>
                <w:sz w:val="14"/>
                <w:szCs w:val="14"/>
              </w:rPr>
            </w:pPr>
            <w:r w:rsidRPr="003B02C4">
              <w:rPr>
                <w:rFonts w:cs="Arial"/>
                <w:b/>
                <w:bCs/>
                <w:sz w:val="14"/>
                <w:szCs w:val="14"/>
              </w:rPr>
              <w:t>995.916,66</w:t>
            </w:r>
          </w:p>
        </w:tc>
      </w:tr>
      <w:tr w:rsidR="003B02C4" w:rsidRPr="003B02C4" w14:paraId="03A2F5AE" w14:textId="77777777" w:rsidTr="00B764C3">
        <w:trPr>
          <w:trHeight w:val="20"/>
        </w:trPr>
        <w:tc>
          <w:tcPr>
            <w:tcW w:w="114" w:type="pct"/>
            <w:vMerge/>
            <w:vAlign w:val="center"/>
            <w:hideMark/>
          </w:tcPr>
          <w:p w14:paraId="11D9A69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5D8FE44"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44" w:type="pct"/>
            <w:shd w:val="clear" w:color="auto" w:fill="auto"/>
            <w:vAlign w:val="center"/>
            <w:hideMark/>
          </w:tcPr>
          <w:p w14:paraId="509F69DE"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NO REINHALACION PEDIATRICA</w:t>
            </w:r>
          </w:p>
        </w:tc>
        <w:tc>
          <w:tcPr>
            <w:tcW w:w="391" w:type="pct"/>
            <w:gridSpan w:val="2"/>
            <w:shd w:val="clear" w:color="000000" w:fill="95B3D7"/>
            <w:noWrap/>
            <w:vAlign w:val="center"/>
            <w:hideMark/>
          </w:tcPr>
          <w:p w14:paraId="0EAD4A76" w14:textId="77777777" w:rsidR="003B02C4" w:rsidRPr="003B02C4" w:rsidRDefault="003B02C4" w:rsidP="003B02C4">
            <w:pPr>
              <w:jc w:val="center"/>
              <w:rPr>
                <w:rFonts w:cs="Arial"/>
                <w:sz w:val="14"/>
                <w:szCs w:val="14"/>
              </w:rPr>
            </w:pPr>
            <w:r w:rsidRPr="003B02C4">
              <w:rPr>
                <w:rFonts w:cs="Arial"/>
                <w:sz w:val="14"/>
                <w:szCs w:val="14"/>
              </w:rPr>
              <w:t>4.202,18</w:t>
            </w:r>
          </w:p>
        </w:tc>
        <w:tc>
          <w:tcPr>
            <w:tcW w:w="208" w:type="pct"/>
            <w:shd w:val="clear" w:color="auto" w:fill="auto"/>
            <w:noWrap/>
            <w:vAlign w:val="center"/>
            <w:hideMark/>
          </w:tcPr>
          <w:p w14:paraId="290E380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1894ADA" w14:textId="77777777" w:rsidR="003B02C4" w:rsidRPr="003B02C4" w:rsidRDefault="003B02C4" w:rsidP="003B02C4">
            <w:pPr>
              <w:jc w:val="center"/>
              <w:rPr>
                <w:rFonts w:cs="Arial"/>
                <w:sz w:val="14"/>
                <w:szCs w:val="14"/>
              </w:rPr>
            </w:pPr>
            <w:r w:rsidRPr="003B02C4">
              <w:rPr>
                <w:rFonts w:cs="Arial"/>
                <w:sz w:val="14"/>
                <w:szCs w:val="14"/>
              </w:rPr>
              <w:t>670,94</w:t>
            </w:r>
          </w:p>
        </w:tc>
        <w:tc>
          <w:tcPr>
            <w:tcW w:w="437" w:type="pct"/>
            <w:shd w:val="clear" w:color="auto" w:fill="auto"/>
            <w:noWrap/>
            <w:vAlign w:val="center"/>
            <w:hideMark/>
          </w:tcPr>
          <w:p w14:paraId="2B0957E7" w14:textId="77777777" w:rsidR="003B02C4" w:rsidRPr="003B02C4" w:rsidRDefault="003B02C4" w:rsidP="003B02C4">
            <w:pPr>
              <w:jc w:val="center"/>
              <w:rPr>
                <w:rFonts w:cs="Arial"/>
                <w:sz w:val="14"/>
                <w:szCs w:val="14"/>
              </w:rPr>
            </w:pPr>
            <w:r w:rsidRPr="003B02C4">
              <w:rPr>
                <w:rFonts w:cs="Arial"/>
                <w:sz w:val="14"/>
                <w:szCs w:val="14"/>
              </w:rPr>
              <w:t>3.531,24</w:t>
            </w:r>
          </w:p>
        </w:tc>
        <w:tc>
          <w:tcPr>
            <w:tcW w:w="319" w:type="pct"/>
            <w:shd w:val="clear" w:color="auto" w:fill="auto"/>
            <w:noWrap/>
            <w:vAlign w:val="center"/>
            <w:hideMark/>
          </w:tcPr>
          <w:p w14:paraId="207DF011" w14:textId="77777777" w:rsidR="003B02C4" w:rsidRPr="003B02C4" w:rsidRDefault="003B02C4" w:rsidP="003B02C4">
            <w:pPr>
              <w:jc w:val="center"/>
              <w:rPr>
                <w:rFonts w:cs="Arial"/>
                <w:sz w:val="14"/>
                <w:szCs w:val="14"/>
              </w:rPr>
            </w:pPr>
            <w:r w:rsidRPr="003B02C4">
              <w:rPr>
                <w:rFonts w:cs="Arial"/>
                <w:sz w:val="14"/>
                <w:szCs w:val="14"/>
              </w:rPr>
              <w:t>52,00</w:t>
            </w:r>
          </w:p>
        </w:tc>
        <w:tc>
          <w:tcPr>
            <w:tcW w:w="279" w:type="pct"/>
            <w:shd w:val="clear" w:color="auto" w:fill="auto"/>
            <w:noWrap/>
            <w:vAlign w:val="center"/>
            <w:hideMark/>
          </w:tcPr>
          <w:p w14:paraId="1A6F8A07" w14:textId="77777777" w:rsidR="003B02C4" w:rsidRPr="003B02C4" w:rsidRDefault="003B02C4" w:rsidP="003B02C4">
            <w:pPr>
              <w:jc w:val="center"/>
              <w:rPr>
                <w:rFonts w:cs="Arial"/>
                <w:sz w:val="14"/>
                <w:szCs w:val="14"/>
              </w:rPr>
            </w:pPr>
            <w:r w:rsidRPr="003B02C4">
              <w:rPr>
                <w:rFonts w:cs="Arial"/>
                <w:sz w:val="14"/>
                <w:szCs w:val="14"/>
              </w:rPr>
              <w:t>26,00</w:t>
            </w:r>
          </w:p>
        </w:tc>
        <w:tc>
          <w:tcPr>
            <w:tcW w:w="308" w:type="pct"/>
            <w:shd w:val="clear" w:color="auto" w:fill="auto"/>
            <w:noWrap/>
            <w:vAlign w:val="center"/>
            <w:hideMark/>
          </w:tcPr>
          <w:p w14:paraId="440EFDD1" w14:textId="77777777" w:rsidR="003B02C4" w:rsidRPr="003B02C4" w:rsidRDefault="003B02C4" w:rsidP="003B02C4">
            <w:pPr>
              <w:jc w:val="center"/>
              <w:rPr>
                <w:rFonts w:cs="Arial"/>
                <w:sz w:val="14"/>
                <w:szCs w:val="14"/>
              </w:rPr>
            </w:pPr>
            <w:r w:rsidRPr="003B02C4">
              <w:rPr>
                <w:rFonts w:cs="Arial"/>
                <w:sz w:val="14"/>
                <w:szCs w:val="14"/>
              </w:rPr>
              <w:t>78,00</w:t>
            </w:r>
          </w:p>
        </w:tc>
        <w:tc>
          <w:tcPr>
            <w:tcW w:w="407" w:type="pct"/>
            <w:shd w:val="clear" w:color="auto" w:fill="auto"/>
            <w:noWrap/>
            <w:vAlign w:val="center"/>
            <w:hideMark/>
          </w:tcPr>
          <w:p w14:paraId="0E2C1B83" w14:textId="77777777" w:rsidR="003B02C4" w:rsidRPr="003B02C4" w:rsidRDefault="003B02C4" w:rsidP="003B02C4">
            <w:pPr>
              <w:jc w:val="center"/>
              <w:rPr>
                <w:rFonts w:cs="Arial"/>
                <w:sz w:val="14"/>
                <w:szCs w:val="14"/>
              </w:rPr>
            </w:pPr>
            <w:r w:rsidRPr="003B02C4">
              <w:rPr>
                <w:rFonts w:cs="Arial"/>
                <w:sz w:val="14"/>
                <w:szCs w:val="14"/>
              </w:rPr>
              <w:t>218.513,36</w:t>
            </w:r>
          </w:p>
        </w:tc>
        <w:tc>
          <w:tcPr>
            <w:tcW w:w="407" w:type="pct"/>
            <w:shd w:val="clear" w:color="auto" w:fill="auto"/>
            <w:noWrap/>
            <w:vAlign w:val="center"/>
            <w:hideMark/>
          </w:tcPr>
          <w:p w14:paraId="4D28293C" w14:textId="77777777" w:rsidR="003B02C4" w:rsidRPr="003B02C4" w:rsidRDefault="003B02C4" w:rsidP="003B02C4">
            <w:pPr>
              <w:jc w:val="center"/>
              <w:rPr>
                <w:rFonts w:cs="Arial"/>
                <w:sz w:val="14"/>
                <w:szCs w:val="14"/>
              </w:rPr>
            </w:pPr>
            <w:r w:rsidRPr="003B02C4">
              <w:rPr>
                <w:rFonts w:cs="Arial"/>
                <w:sz w:val="14"/>
                <w:szCs w:val="14"/>
              </w:rPr>
              <w:t>109.256,68</w:t>
            </w:r>
          </w:p>
        </w:tc>
        <w:tc>
          <w:tcPr>
            <w:tcW w:w="409" w:type="pct"/>
            <w:shd w:val="clear" w:color="auto" w:fill="auto"/>
            <w:noWrap/>
            <w:vAlign w:val="center"/>
            <w:hideMark/>
          </w:tcPr>
          <w:p w14:paraId="18C2C8ED" w14:textId="77777777" w:rsidR="003B02C4" w:rsidRPr="003B02C4" w:rsidRDefault="003B02C4" w:rsidP="003B02C4">
            <w:pPr>
              <w:jc w:val="center"/>
              <w:rPr>
                <w:rFonts w:cs="Arial"/>
                <w:b/>
                <w:bCs/>
                <w:sz w:val="14"/>
                <w:szCs w:val="14"/>
              </w:rPr>
            </w:pPr>
            <w:r w:rsidRPr="003B02C4">
              <w:rPr>
                <w:rFonts w:cs="Arial"/>
                <w:b/>
                <w:bCs/>
                <w:sz w:val="14"/>
                <w:szCs w:val="14"/>
              </w:rPr>
              <w:t>327.770,04</w:t>
            </w:r>
          </w:p>
        </w:tc>
      </w:tr>
      <w:tr w:rsidR="003B02C4" w:rsidRPr="003B02C4" w14:paraId="62F6FF57" w14:textId="77777777" w:rsidTr="00B764C3">
        <w:trPr>
          <w:trHeight w:val="20"/>
        </w:trPr>
        <w:tc>
          <w:tcPr>
            <w:tcW w:w="114" w:type="pct"/>
            <w:vMerge/>
            <w:vAlign w:val="center"/>
            <w:hideMark/>
          </w:tcPr>
          <w:p w14:paraId="1DB7D5E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096A40A"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44" w:type="pct"/>
            <w:shd w:val="clear" w:color="auto" w:fill="auto"/>
            <w:vAlign w:val="center"/>
            <w:hideMark/>
          </w:tcPr>
          <w:p w14:paraId="1E1FDD4A"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NO REINHALACION ADULTO</w:t>
            </w:r>
          </w:p>
        </w:tc>
        <w:tc>
          <w:tcPr>
            <w:tcW w:w="391" w:type="pct"/>
            <w:gridSpan w:val="2"/>
            <w:shd w:val="clear" w:color="000000" w:fill="95B3D7"/>
            <w:noWrap/>
            <w:vAlign w:val="center"/>
            <w:hideMark/>
          </w:tcPr>
          <w:p w14:paraId="47792890" w14:textId="77777777" w:rsidR="003B02C4" w:rsidRPr="003B02C4" w:rsidRDefault="003B02C4" w:rsidP="003B02C4">
            <w:pPr>
              <w:jc w:val="center"/>
              <w:rPr>
                <w:rFonts w:cs="Arial"/>
                <w:sz w:val="14"/>
                <w:szCs w:val="14"/>
              </w:rPr>
            </w:pPr>
            <w:r w:rsidRPr="003B02C4">
              <w:rPr>
                <w:rFonts w:cs="Arial"/>
                <w:sz w:val="14"/>
                <w:szCs w:val="14"/>
              </w:rPr>
              <w:t>4.045,60</w:t>
            </w:r>
          </w:p>
        </w:tc>
        <w:tc>
          <w:tcPr>
            <w:tcW w:w="208" w:type="pct"/>
            <w:shd w:val="clear" w:color="auto" w:fill="auto"/>
            <w:noWrap/>
            <w:vAlign w:val="center"/>
            <w:hideMark/>
          </w:tcPr>
          <w:p w14:paraId="0E15FD7F"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CAABB2A" w14:textId="77777777" w:rsidR="003B02C4" w:rsidRPr="003B02C4" w:rsidRDefault="003B02C4" w:rsidP="003B02C4">
            <w:pPr>
              <w:jc w:val="center"/>
              <w:rPr>
                <w:rFonts w:cs="Arial"/>
                <w:sz w:val="14"/>
                <w:szCs w:val="14"/>
              </w:rPr>
            </w:pPr>
            <w:r w:rsidRPr="003B02C4">
              <w:rPr>
                <w:rFonts w:cs="Arial"/>
                <w:sz w:val="14"/>
                <w:szCs w:val="14"/>
              </w:rPr>
              <w:t>645,94</w:t>
            </w:r>
          </w:p>
        </w:tc>
        <w:tc>
          <w:tcPr>
            <w:tcW w:w="437" w:type="pct"/>
            <w:shd w:val="clear" w:color="auto" w:fill="auto"/>
            <w:noWrap/>
            <w:vAlign w:val="center"/>
            <w:hideMark/>
          </w:tcPr>
          <w:p w14:paraId="3CDB25C8" w14:textId="77777777" w:rsidR="003B02C4" w:rsidRPr="003B02C4" w:rsidRDefault="003B02C4" w:rsidP="003B02C4">
            <w:pPr>
              <w:jc w:val="center"/>
              <w:rPr>
                <w:rFonts w:cs="Arial"/>
                <w:sz w:val="14"/>
                <w:szCs w:val="14"/>
              </w:rPr>
            </w:pPr>
            <w:r w:rsidRPr="003B02C4">
              <w:rPr>
                <w:rFonts w:cs="Arial"/>
                <w:sz w:val="14"/>
                <w:szCs w:val="14"/>
              </w:rPr>
              <w:t>3.399,66</w:t>
            </w:r>
          </w:p>
        </w:tc>
        <w:tc>
          <w:tcPr>
            <w:tcW w:w="319" w:type="pct"/>
            <w:shd w:val="clear" w:color="auto" w:fill="auto"/>
            <w:noWrap/>
            <w:vAlign w:val="center"/>
            <w:hideMark/>
          </w:tcPr>
          <w:p w14:paraId="3E45364F" w14:textId="77777777" w:rsidR="003B02C4" w:rsidRPr="003B02C4" w:rsidRDefault="003B02C4" w:rsidP="003B02C4">
            <w:pPr>
              <w:jc w:val="center"/>
              <w:rPr>
                <w:rFonts w:cs="Arial"/>
                <w:sz w:val="14"/>
                <w:szCs w:val="14"/>
              </w:rPr>
            </w:pPr>
            <w:r w:rsidRPr="003B02C4">
              <w:rPr>
                <w:rFonts w:cs="Arial"/>
                <w:sz w:val="14"/>
                <w:szCs w:val="14"/>
              </w:rPr>
              <w:t>252,00</w:t>
            </w:r>
          </w:p>
        </w:tc>
        <w:tc>
          <w:tcPr>
            <w:tcW w:w="279" w:type="pct"/>
            <w:shd w:val="clear" w:color="auto" w:fill="auto"/>
            <w:noWrap/>
            <w:vAlign w:val="center"/>
            <w:hideMark/>
          </w:tcPr>
          <w:p w14:paraId="00414793" w14:textId="77777777" w:rsidR="003B02C4" w:rsidRPr="003B02C4" w:rsidRDefault="003B02C4" w:rsidP="003B02C4">
            <w:pPr>
              <w:jc w:val="center"/>
              <w:rPr>
                <w:rFonts w:cs="Arial"/>
                <w:sz w:val="14"/>
                <w:szCs w:val="14"/>
              </w:rPr>
            </w:pPr>
            <w:r w:rsidRPr="003B02C4">
              <w:rPr>
                <w:rFonts w:cs="Arial"/>
                <w:sz w:val="14"/>
                <w:szCs w:val="14"/>
              </w:rPr>
              <w:t>126,00</w:t>
            </w:r>
          </w:p>
        </w:tc>
        <w:tc>
          <w:tcPr>
            <w:tcW w:w="308" w:type="pct"/>
            <w:shd w:val="clear" w:color="auto" w:fill="auto"/>
            <w:noWrap/>
            <w:vAlign w:val="center"/>
            <w:hideMark/>
          </w:tcPr>
          <w:p w14:paraId="636381D5" w14:textId="77777777" w:rsidR="003B02C4" w:rsidRPr="003B02C4" w:rsidRDefault="003B02C4" w:rsidP="003B02C4">
            <w:pPr>
              <w:jc w:val="center"/>
              <w:rPr>
                <w:rFonts w:cs="Arial"/>
                <w:sz w:val="14"/>
                <w:szCs w:val="14"/>
              </w:rPr>
            </w:pPr>
            <w:r w:rsidRPr="003B02C4">
              <w:rPr>
                <w:rFonts w:cs="Arial"/>
                <w:sz w:val="14"/>
                <w:szCs w:val="14"/>
              </w:rPr>
              <w:t>378,00</w:t>
            </w:r>
          </w:p>
        </w:tc>
        <w:tc>
          <w:tcPr>
            <w:tcW w:w="407" w:type="pct"/>
            <w:shd w:val="clear" w:color="auto" w:fill="auto"/>
            <w:noWrap/>
            <w:vAlign w:val="center"/>
            <w:hideMark/>
          </w:tcPr>
          <w:p w14:paraId="7B78A164" w14:textId="77777777" w:rsidR="003B02C4" w:rsidRPr="003B02C4" w:rsidRDefault="003B02C4" w:rsidP="003B02C4">
            <w:pPr>
              <w:jc w:val="center"/>
              <w:rPr>
                <w:rFonts w:cs="Arial"/>
                <w:sz w:val="14"/>
                <w:szCs w:val="14"/>
              </w:rPr>
            </w:pPr>
            <w:r w:rsidRPr="003B02C4">
              <w:rPr>
                <w:rFonts w:cs="Arial"/>
                <w:sz w:val="14"/>
                <w:szCs w:val="14"/>
              </w:rPr>
              <w:t>1.019.491,20</w:t>
            </w:r>
          </w:p>
        </w:tc>
        <w:tc>
          <w:tcPr>
            <w:tcW w:w="407" w:type="pct"/>
            <w:shd w:val="clear" w:color="auto" w:fill="auto"/>
            <w:noWrap/>
            <w:vAlign w:val="center"/>
            <w:hideMark/>
          </w:tcPr>
          <w:p w14:paraId="5DD47FD3" w14:textId="77777777" w:rsidR="003B02C4" w:rsidRPr="003B02C4" w:rsidRDefault="003B02C4" w:rsidP="003B02C4">
            <w:pPr>
              <w:jc w:val="center"/>
              <w:rPr>
                <w:rFonts w:cs="Arial"/>
                <w:sz w:val="14"/>
                <w:szCs w:val="14"/>
              </w:rPr>
            </w:pPr>
            <w:r w:rsidRPr="003B02C4">
              <w:rPr>
                <w:rFonts w:cs="Arial"/>
                <w:sz w:val="14"/>
                <w:szCs w:val="14"/>
              </w:rPr>
              <w:t>509.745,60</w:t>
            </w:r>
          </w:p>
        </w:tc>
        <w:tc>
          <w:tcPr>
            <w:tcW w:w="409" w:type="pct"/>
            <w:shd w:val="clear" w:color="auto" w:fill="auto"/>
            <w:noWrap/>
            <w:vAlign w:val="center"/>
            <w:hideMark/>
          </w:tcPr>
          <w:p w14:paraId="3C389D4A" w14:textId="77777777" w:rsidR="003B02C4" w:rsidRPr="003B02C4" w:rsidRDefault="003B02C4" w:rsidP="003B02C4">
            <w:pPr>
              <w:jc w:val="center"/>
              <w:rPr>
                <w:rFonts w:cs="Arial"/>
                <w:b/>
                <w:bCs/>
                <w:sz w:val="14"/>
                <w:szCs w:val="14"/>
              </w:rPr>
            </w:pPr>
            <w:r w:rsidRPr="003B02C4">
              <w:rPr>
                <w:rFonts w:cs="Arial"/>
                <w:b/>
                <w:bCs/>
                <w:sz w:val="14"/>
                <w:szCs w:val="14"/>
              </w:rPr>
              <w:t>1.529.236,80</w:t>
            </w:r>
          </w:p>
        </w:tc>
      </w:tr>
      <w:tr w:rsidR="003B02C4" w:rsidRPr="003B02C4" w14:paraId="2E8A41D7" w14:textId="77777777" w:rsidTr="00B764C3">
        <w:trPr>
          <w:trHeight w:val="20"/>
        </w:trPr>
        <w:tc>
          <w:tcPr>
            <w:tcW w:w="114" w:type="pct"/>
            <w:vMerge/>
            <w:vAlign w:val="center"/>
            <w:hideMark/>
          </w:tcPr>
          <w:p w14:paraId="38AE962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CC439EE"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44" w:type="pct"/>
            <w:shd w:val="clear" w:color="auto" w:fill="auto"/>
            <w:vAlign w:val="center"/>
            <w:hideMark/>
          </w:tcPr>
          <w:p w14:paraId="2EEF236C"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OXIGENO SIMPLE ADULTO</w:t>
            </w:r>
          </w:p>
        </w:tc>
        <w:tc>
          <w:tcPr>
            <w:tcW w:w="391" w:type="pct"/>
            <w:gridSpan w:val="2"/>
            <w:shd w:val="clear" w:color="000000" w:fill="95B3D7"/>
            <w:noWrap/>
            <w:vAlign w:val="center"/>
            <w:hideMark/>
          </w:tcPr>
          <w:p w14:paraId="272EB669" w14:textId="77777777" w:rsidR="003B02C4" w:rsidRPr="003B02C4" w:rsidRDefault="003B02C4" w:rsidP="003B02C4">
            <w:pPr>
              <w:jc w:val="center"/>
              <w:rPr>
                <w:rFonts w:cs="Arial"/>
                <w:sz w:val="14"/>
                <w:szCs w:val="14"/>
              </w:rPr>
            </w:pPr>
            <w:r w:rsidRPr="003B02C4">
              <w:rPr>
                <w:rFonts w:cs="Arial"/>
                <w:sz w:val="14"/>
                <w:szCs w:val="14"/>
              </w:rPr>
              <w:t>2.086,07</w:t>
            </w:r>
          </w:p>
        </w:tc>
        <w:tc>
          <w:tcPr>
            <w:tcW w:w="208" w:type="pct"/>
            <w:shd w:val="clear" w:color="auto" w:fill="auto"/>
            <w:noWrap/>
            <w:vAlign w:val="center"/>
            <w:hideMark/>
          </w:tcPr>
          <w:p w14:paraId="46189B4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90906E6" w14:textId="77777777" w:rsidR="003B02C4" w:rsidRPr="003B02C4" w:rsidRDefault="003B02C4" w:rsidP="003B02C4">
            <w:pPr>
              <w:jc w:val="center"/>
              <w:rPr>
                <w:rFonts w:cs="Arial"/>
                <w:sz w:val="14"/>
                <w:szCs w:val="14"/>
              </w:rPr>
            </w:pPr>
            <w:r w:rsidRPr="003B02C4">
              <w:rPr>
                <w:rFonts w:cs="Arial"/>
                <w:sz w:val="14"/>
                <w:szCs w:val="14"/>
              </w:rPr>
              <w:t>333,07</w:t>
            </w:r>
          </w:p>
        </w:tc>
        <w:tc>
          <w:tcPr>
            <w:tcW w:w="437" w:type="pct"/>
            <w:shd w:val="clear" w:color="auto" w:fill="auto"/>
            <w:noWrap/>
            <w:vAlign w:val="center"/>
            <w:hideMark/>
          </w:tcPr>
          <w:p w14:paraId="2A5A69D1" w14:textId="77777777" w:rsidR="003B02C4" w:rsidRPr="003B02C4" w:rsidRDefault="003B02C4" w:rsidP="003B02C4">
            <w:pPr>
              <w:jc w:val="center"/>
              <w:rPr>
                <w:rFonts w:cs="Arial"/>
                <w:sz w:val="14"/>
                <w:szCs w:val="14"/>
              </w:rPr>
            </w:pPr>
            <w:r w:rsidRPr="003B02C4">
              <w:rPr>
                <w:rFonts w:cs="Arial"/>
                <w:sz w:val="14"/>
                <w:szCs w:val="14"/>
              </w:rPr>
              <w:t>1.753,00</w:t>
            </w:r>
          </w:p>
        </w:tc>
        <w:tc>
          <w:tcPr>
            <w:tcW w:w="319" w:type="pct"/>
            <w:shd w:val="clear" w:color="auto" w:fill="auto"/>
            <w:noWrap/>
            <w:vAlign w:val="center"/>
            <w:hideMark/>
          </w:tcPr>
          <w:p w14:paraId="699A3C9B"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5D1403AA"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63DD662D" w14:textId="77777777" w:rsidR="003B02C4" w:rsidRPr="003B02C4" w:rsidRDefault="003B02C4" w:rsidP="003B02C4">
            <w:pPr>
              <w:jc w:val="center"/>
              <w:rPr>
                <w:rFonts w:cs="Arial"/>
                <w:sz w:val="14"/>
                <w:szCs w:val="14"/>
              </w:rPr>
            </w:pPr>
            <w:r w:rsidRPr="003B02C4">
              <w:rPr>
                <w:rFonts w:cs="Arial"/>
                <w:sz w:val="14"/>
                <w:szCs w:val="14"/>
              </w:rPr>
              <w:t>180,00</w:t>
            </w:r>
          </w:p>
        </w:tc>
        <w:tc>
          <w:tcPr>
            <w:tcW w:w="407" w:type="pct"/>
            <w:shd w:val="clear" w:color="auto" w:fill="auto"/>
            <w:noWrap/>
            <w:vAlign w:val="center"/>
            <w:hideMark/>
          </w:tcPr>
          <w:p w14:paraId="3FA5A8E2" w14:textId="77777777" w:rsidR="003B02C4" w:rsidRPr="003B02C4" w:rsidRDefault="003B02C4" w:rsidP="003B02C4">
            <w:pPr>
              <w:jc w:val="center"/>
              <w:rPr>
                <w:rFonts w:cs="Arial"/>
                <w:sz w:val="14"/>
                <w:szCs w:val="14"/>
              </w:rPr>
            </w:pPr>
            <w:r w:rsidRPr="003B02C4">
              <w:rPr>
                <w:rFonts w:cs="Arial"/>
                <w:sz w:val="14"/>
                <w:szCs w:val="14"/>
              </w:rPr>
              <w:t>250.328,40</w:t>
            </w:r>
          </w:p>
        </w:tc>
        <w:tc>
          <w:tcPr>
            <w:tcW w:w="407" w:type="pct"/>
            <w:shd w:val="clear" w:color="auto" w:fill="auto"/>
            <w:noWrap/>
            <w:vAlign w:val="center"/>
            <w:hideMark/>
          </w:tcPr>
          <w:p w14:paraId="514CCC74" w14:textId="77777777" w:rsidR="003B02C4" w:rsidRPr="003B02C4" w:rsidRDefault="003B02C4" w:rsidP="003B02C4">
            <w:pPr>
              <w:jc w:val="center"/>
              <w:rPr>
                <w:rFonts w:cs="Arial"/>
                <w:sz w:val="14"/>
                <w:szCs w:val="14"/>
              </w:rPr>
            </w:pPr>
            <w:r w:rsidRPr="003B02C4">
              <w:rPr>
                <w:rFonts w:cs="Arial"/>
                <w:sz w:val="14"/>
                <w:szCs w:val="14"/>
              </w:rPr>
              <w:t>125.164,20</w:t>
            </w:r>
          </w:p>
        </w:tc>
        <w:tc>
          <w:tcPr>
            <w:tcW w:w="409" w:type="pct"/>
            <w:shd w:val="clear" w:color="auto" w:fill="auto"/>
            <w:noWrap/>
            <w:vAlign w:val="center"/>
            <w:hideMark/>
          </w:tcPr>
          <w:p w14:paraId="0A4C5CA1" w14:textId="77777777" w:rsidR="003B02C4" w:rsidRPr="003B02C4" w:rsidRDefault="003B02C4" w:rsidP="003B02C4">
            <w:pPr>
              <w:jc w:val="center"/>
              <w:rPr>
                <w:rFonts w:cs="Arial"/>
                <w:b/>
                <w:bCs/>
                <w:sz w:val="14"/>
                <w:szCs w:val="14"/>
              </w:rPr>
            </w:pPr>
            <w:r w:rsidRPr="003B02C4">
              <w:rPr>
                <w:rFonts w:cs="Arial"/>
                <w:b/>
                <w:bCs/>
                <w:sz w:val="14"/>
                <w:szCs w:val="14"/>
              </w:rPr>
              <w:t>375.492,60</w:t>
            </w:r>
          </w:p>
        </w:tc>
      </w:tr>
      <w:tr w:rsidR="003B02C4" w:rsidRPr="003B02C4" w14:paraId="4C34D34B" w14:textId="77777777" w:rsidTr="00B764C3">
        <w:trPr>
          <w:trHeight w:val="20"/>
        </w:trPr>
        <w:tc>
          <w:tcPr>
            <w:tcW w:w="114" w:type="pct"/>
            <w:vMerge/>
            <w:vAlign w:val="center"/>
            <w:hideMark/>
          </w:tcPr>
          <w:p w14:paraId="090C952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2C37813" w14:textId="77777777" w:rsidR="003B02C4" w:rsidRPr="003B02C4" w:rsidRDefault="003B02C4" w:rsidP="003B02C4">
            <w:pPr>
              <w:jc w:val="center"/>
              <w:rPr>
                <w:rFonts w:cs="Arial"/>
                <w:color w:val="000000"/>
                <w:sz w:val="14"/>
                <w:szCs w:val="14"/>
              </w:rPr>
            </w:pPr>
            <w:r w:rsidRPr="003B02C4">
              <w:rPr>
                <w:rFonts w:cs="Arial"/>
                <w:color w:val="000000"/>
                <w:sz w:val="14"/>
                <w:szCs w:val="14"/>
              </w:rPr>
              <w:t>24</w:t>
            </w:r>
          </w:p>
        </w:tc>
        <w:tc>
          <w:tcPr>
            <w:tcW w:w="1244" w:type="pct"/>
            <w:shd w:val="clear" w:color="auto" w:fill="auto"/>
            <w:vAlign w:val="center"/>
            <w:hideMark/>
          </w:tcPr>
          <w:p w14:paraId="5FE2487E"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OXIGENO SIMPLE PEDIATRICA</w:t>
            </w:r>
          </w:p>
        </w:tc>
        <w:tc>
          <w:tcPr>
            <w:tcW w:w="391" w:type="pct"/>
            <w:gridSpan w:val="2"/>
            <w:shd w:val="clear" w:color="000000" w:fill="95B3D7"/>
            <w:noWrap/>
            <w:vAlign w:val="center"/>
            <w:hideMark/>
          </w:tcPr>
          <w:p w14:paraId="0703F094" w14:textId="77777777" w:rsidR="003B02C4" w:rsidRPr="003B02C4" w:rsidRDefault="003B02C4" w:rsidP="003B02C4">
            <w:pPr>
              <w:jc w:val="center"/>
              <w:rPr>
                <w:rFonts w:cs="Arial"/>
                <w:sz w:val="14"/>
                <w:szCs w:val="14"/>
              </w:rPr>
            </w:pPr>
            <w:r w:rsidRPr="003B02C4">
              <w:rPr>
                <w:rFonts w:cs="Arial"/>
                <w:sz w:val="14"/>
                <w:szCs w:val="14"/>
              </w:rPr>
              <w:t>2.086,07</w:t>
            </w:r>
          </w:p>
        </w:tc>
        <w:tc>
          <w:tcPr>
            <w:tcW w:w="208" w:type="pct"/>
            <w:shd w:val="clear" w:color="auto" w:fill="auto"/>
            <w:noWrap/>
            <w:vAlign w:val="center"/>
            <w:hideMark/>
          </w:tcPr>
          <w:p w14:paraId="3D31195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FA5BB3B" w14:textId="77777777" w:rsidR="003B02C4" w:rsidRPr="003B02C4" w:rsidRDefault="003B02C4" w:rsidP="003B02C4">
            <w:pPr>
              <w:jc w:val="center"/>
              <w:rPr>
                <w:rFonts w:cs="Arial"/>
                <w:sz w:val="14"/>
                <w:szCs w:val="14"/>
              </w:rPr>
            </w:pPr>
            <w:r w:rsidRPr="003B02C4">
              <w:rPr>
                <w:rFonts w:cs="Arial"/>
                <w:sz w:val="14"/>
                <w:szCs w:val="14"/>
              </w:rPr>
              <w:t>333,07</w:t>
            </w:r>
          </w:p>
        </w:tc>
        <w:tc>
          <w:tcPr>
            <w:tcW w:w="437" w:type="pct"/>
            <w:shd w:val="clear" w:color="auto" w:fill="auto"/>
            <w:noWrap/>
            <w:vAlign w:val="center"/>
            <w:hideMark/>
          </w:tcPr>
          <w:p w14:paraId="340C88BF" w14:textId="77777777" w:rsidR="003B02C4" w:rsidRPr="003B02C4" w:rsidRDefault="003B02C4" w:rsidP="003B02C4">
            <w:pPr>
              <w:jc w:val="center"/>
              <w:rPr>
                <w:rFonts w:cs="Arial"/>
                <w:sz w:val="14"/>
                <w:szCs w:val="14"/>
              </w:rPr>
            </w:pPr>
            <w:r w:rsidRPr="003B02C4">
              <w:rPr>
                <w:rFonts w:cs="Arial"/>
                <w:sz w:val="14"/>
                <w:szCs w:val="14"/>
              </w:rPr>
              <w:t>1.753,00</w:t>
            </w:r>
          </w:p>
        </w:tc>
        <w:tc>
          <w:tcPr>
            <w:tcW w:w="319" w:type="pct"/>
            <w:shd w:val="clear" w:color="auto" w:fill="auto"/>
            <w:noWrap/>
            <w:vAlign w:val="center"/>
            <w:hideMark/>
          </w:tcPr>
          <w:p w14:paraId="5FE6D7B5" w14:textId="77777777" w:rsidR="003B02C4" w:rsidRPr="003B02C4" w:rsidRDefault="003B02C4" w:rsidP="003B02C4">
            <w:pPr>
              <w:jc w:val="center"/>
              <w:rPr>
                <w:rFonts w:cs="Arial"/>
                <w:sz w:val="14"/>
                <w:szCs w:val="14"/>
              </w:rPr>
            </w:pPr>
            <w:r w:rsidRPr="003B02C4">
              <w:rPr>
                <w:rFonts w:cs="Arial"/>
                <w:sz w:val="14"/>
                <w:szCs w:val="14"/>
              </w:rPr>
              <w:t>80,00</w:t>
            </w:r>
          </w:p>
        </w:tc>
        <w:tc>
          <w:tcPr>
            <w:tcW w:w="279" w:type="pct"/>
            <w:shd w:val="clear" w:color="auto" w:fill="auto"/>
            <w:noWrap/>
            <w:vAlign w:val="center"/>
            <w:hideMark/>
          </w:tcPr>
          <w:p w14:paraId="35EE302B" w14:textId="77777777" w:rsidR="003B02C4" w:rsidRPr="003B02C4" w:rsidRDefault="003B02C4" w:rsidP="003B02C4">
            <w:pPr>
              <w:jc w:val="center"/>
              <w:rPr>
                <w:rFonts w:cs="Arial"/>
                <w:sz w:val="14"/>
                <w:szCs w:val="14"/>
              </w:rPr>
            </w:pPr>
            <w:r w:rsidRPr="003B02C4">
              <w:rPr>
                <w:rFonts w:cs="Arial"/>
                <w:sz w:val="14"/>
                <w:szCs w:val="14"/>
              </w:rPr>
              <w:t>40,00</w:t>
            </w:r>
          </w:p>
        </w:tc>
        <w:tc>
          <w:tcPr>
            <w:tcW w:w="308" w:type="pct"/>
            <w:shd w:val="clear" w:color="auto" w:fill="auto"/>
            <w:noWrap/>
            <w:vAlign w:val="center"/>
            <w:hideMark/>
          </w:tcPr>
          <w:p w14:paraId="0DBAAD4D" w14:textId="77777777" w:rsidR="003B02C4" w:rsidRPr="003B02C4" w:rsidRDefault="003B02C4" w:rsidP="003B02C4">
            <w:pPr>
              <w:jc w:val="center"/>
              <w:rPr>
                <w:rFonts w:cs="Arial"/>
                <w:sz w:val="14"/>
                <w:szCs w:val="14"/>
              </w:rPr>
            </w:pPr>
            <w:r w:rsidRPr="003B02C4">
              <w:rPr>
                <w:rFonts w:cs="Arial"/>
                <w:sz w:val="14"/>
                <w:szCs w:val="14"/>
              </w:rPr>
              <w:t>120,00</w:t>
            </w:r>
          </w:p>
        </w:tc>
        <w:tc>
          <w:tcPr>
            <w:tcW w:w="407" w:type="pct"/>
            <w:shd w:val="clear" w:color="auto" w:fill="auto"/>
            <w:noWrap/>
            <w:vAlign w:val="center"/>
            <w:hideMark/>
          </w:tcPr>
          <w:p w14:paraId="4D9727FB" w14:textId="77777777" w:rsidR="003B02C4" w:rsidRPr="003B02C4" w:rsidRDefault="003B02C4" w:rsidP="003B02C4">
            <w:pPr>
              <w:jc w:val="center"/>
              <w:rPr>
                <w:rFonts w:cs="Arial"/>
                <w:sz w:val="14"/>
                <w:szCs w:val="14"/>
              </w:rPr>
            </w:pPr>
            <w:r w:rsidRPr="003B02C4">
              <w:rPr>
                <w:rFonts w:cs="Arial"/>
                <w:sz w:val="14"/>
                <w:szCs w:val="14"/>
              </w:rPr>
              <w:t>166.885,60</w:t>
            </w:r>
          </w:p>
        </w:tc>
        <w:tc>
          <w:tcPr>
            <w:tcW w:w="407" w:type="pct"/>
            <w:shd w:val="clear" w:color="auto" w:fill="auto"/>
            <w:noWrap/>
            <w:vAlign w:val="center"/>
            <w:hideMark/>
          </w:tcPr>
          <w:p w14:paraId="3AE5AD30" w14:textId="77777777" w:rsidR="003B02C4" w:rsidRPr="003B02C4" w:rsidRDefault="003B02C4" w:rsidP="003B02C4">
            <w:pPr>
              <w:jc w:val="center"/>
              <w:rPr>
                <w:rFonts w:cs="Arial"/>
                <w:sz w:val="14"/>
                <w:szCs w:val="14"/>
              </w:rPr>
            </w:pPr>
            <w:r w:rsidRPr="003B02C4">
              <w:rPr>
                <w:rFonts w:cs="Arial"/>
                <w:sz w:val="14"/>
                <w:szCs w:val="14"/>
              </w:rPr>
              <w:t>83.442,80</w:t>
            </w:r>
          </w:p>
        </w:tc>
        <w:tc>
          <w:tcPr>
            <w:tcW w:w="409" w:type="pct"/>
            <w:shd w:val="clear" w:color="auto" w:fill="auto"/>
            <w:noWrap/>
            <w:vAlign w:val="center"/>
            <w:hideMark/>
          </w:tcPr>
          <w:p w14:paraId="1831DE96" w14:textId="77777777" w:rsidR="003B02C4" w:rsidRPr="003B02C4" w:rsidRDefault="003B02C4" w:rsidP="003B02C4">
            <w:pPr>
              <w:jc w:val="center"/>
              <w:rPr>
                <w:rFonts w:cs="Arial"/>
                <w:b/>
                <w:bCs/>
                <w:sz w:val="14"/>
                <w:szCs w:val="14"/>
              </w:rPr>
            </w:pPr>
            <w:r w:rsidRPr="003B02C4">
              <w:rPr>
                <w:rFonts w:cs="Arial"/>
                <w:b/>
                <w:bCs/>
                <w:sz w:val="14"/>
                <w:szCs w:val="14"/>
              </w:rPr>
              <w:t>250.328,40</w:t>
            </w:r>
          </w:p>
        </w:tc>
      </w:tr>
      <w:tr w:rsidR="003B02C4" w:rsidRPr="003B02C4" w14:paraId="06B40355" w14:textId="77777777" w:rsidTr="00B764C3">
        <w:trPr>
          <w:trHeight w:val="20"/>
        </w:trPr>
        <w:tc>
          <w:tcPr>
            <w:tcW w:w="114" w:type="pct"/>
            <w:vMerge/>
            <w:vAlign w:val="center"/>
            <w:hideMark/>
          </w:tcPr>
          <w:p w14:paraId="219AC3E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95B5994" w14:textId="77777777" w:rsidR="003B02C4" w:rsidRPr="003B02C4" w:rsidRDefault="003B02C4" w:rsidP="003B02C4">
            <w:pPr>
              <w:jc w:val="center"/>
              <w:rPr>
                <w:rFonts w:cs="Arial"/>
                <w:color w:val="000000"/>
                <w:sz w:val="14"/>
                <w:szCs w:val="14"/>
              </w:rPr>
            </w:pPr>
            <w:r w:rsidRPr="003B02C4">
              <w:rPr>
                <w:rFonts w:cs="Arial"/>
                <w:color w:val="000000"/>
                <w:sz w:val="14"/>
                <w:szCs w:val="14"/>
              </w:rPr>
              <w:t>25</w:t>
            </w:r>
          </w:p>
        </w:tc>
        <w:tc>
          <w:tcPr>
            <w:tcW w:w="1244" w:type="pct"/>
            <w:shd w:val="clear" w:color="auto" w:fill="auto"/>
            <w:vAlign w:val="center"/>
            <w:hideMark/>
          </w:tcPr>
          <w:p w14:paraId="50884D9E"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2</w:t>
            </w:r>
          </w:p>
        </w:tc>
        <w:tc>
          <w:tcPr>
            <w:tcW w:w="391" w:type="pct"/>
            <w:gridSpan w:val="2"/>
            <w:shd w:val="clear" w:color="000000" w:fill="95B3D7"/>
            <w:noWrap/>
            <w:vAlign w:val="center"/>
            <w:hideMark/>
          </w:tcPr>
          <w:p w14:paraId="181691D9" w14:textId="77777777" w:rsidR="003B02C4" w:rsidRPr="003B02C4" w:rsidRDefault="003B02C4" w:rsidP="003B02C4">
            <w:pPr>
              <w:jc w:val="center"/>
              <w:rPr>
                <w:rFonts w:cs="Arial"/>
                <w:sz w:val="14"/>
                <w:szCs w:val="14"/>
              </w:rPr>
            </w:pPr>
            <w:r w:rsidRPr="003B02C4">
              <w:rPr>
                <w:rFonts w:cs="Arial"/>
                <w:sz w:val="14"/>
                <w:szCs w:val="14"/>
              </w:rPr>
              <w:t>5.593,00</w:t>
            </w:r>
          </w:p>
        </w:tc>
        <w:tc>
          <w:tcPr>
            <w:tcW w:w="208" w:type="pct"/>
            <w:shd w:val="clear" w:color="auto" w:fill="auto"/>
            <w:noWrap/>
            <w:vAlign w:val="center"/>
            <w:hideMark/>
          </w:tcPr>
          <w:p w14:paraId="34E5F77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5527A12" w14:textId="77777777" w:rsidR="003B02C4" w:rsidRPr="003B02C4" w:rsidRDefault="003B02C4" w:rsidP="003B02C4">
            <w:pPr>
              <w:jc w:val="center"/>
              <w:rPr>
                <w:rFonts w:cs="Arial"/>
                <w:sz w:val="14"/>
                <w:szCs w:val="14"/>
              </w:rPr>
            </w:pPr>
            <w:r w:rsidRPr="003B02C4">
              <w:rPr>
                <w:rFonts w:cs="Arial"/>
                <w:sz w:val="14"/>
                <w:szCs w:val="14"/>
              </w:rPr>
              <w:t>893,00</w:t>
            </w:r>
          </w:p>
        </w:tc>
        <w:tc>
          <w:tcPr>
            <w:tcW w:w="437" w:type="pct"/>
            <w:shd w:val="clear" w:color="auto" w:fill="auto"/>
            <w:noWrap/>
            <w:vAlign w:val="center"/>
            <w:hideMark/>
          </w:tcPr>
          <w:p w14:paraId="78220470" w14:textId="77777777" w:rsidR="003B02C4" w:rsidRPr="003B02C4" w:rsidRDefault="003B02C4" w:rsidP="003B02C4">
            <w:pPr>
              <w:jc w:val="center"/>
              <w:rPr>
                <w:rFonts w:cs="Arial"/>
                <w:sz w:val="14"/>
                <w:szCs w:val="14"/>
              </w:rPr>
            </w:pPr>
            <w:r w:rsidRPr="003B02C4">
              <w:rPr>
                <w:rFonts w:cs="Arial"/>
                <w:sz w:val="14"/>
                <w:szCs w:val="14"/>
              </w:rPr>
              <w:t>4.700,00</w:t>
            </w:r>
          </w:p>
        </w:tc>
        <w:tc>
          <w:tcPr>
            <w:tcW w:w="319" w:type="pct"/>
            <w:shd w:val="clear" w:color="auto" w:fill="auto"/>
            <w:noWrap/>
            <w:vAlign w:val="center"/>
            <w:hideMark/>
          </w:tcPr>
          <w:p w14:paraId="4C113F49" w14:textId="77777777" w:rsidR="003B02C4" w:rsidRPr="003B02C4" w:rsidRDefault="003B02C4" w:rsidP="003B02C4">
            <w:pPr>
              <w:jc w:val="center"/>
              <w:rPr>
                <w:rFonts w:cs="Arial"/>
                <w:sz w:val="14"/>
                <w:szCs w:val="14"/>
              </w:rPr>
            </w:pPr>
            <w:r w:rsidRPr="003B02C4">
              <w:rPr>
                <w:rFonts w:cs="Arial"/>
                <w:sz w:val="14"/>
                <w:szCs w:val="14"/>
              </w:rPr>
              <w:t>72,00</w:t>
            </w:r>
          </w:p>
        </w:tc>
        <w:tc>
          <w:tcPr>
            <w:tcW w:w="279" w:type="pct"/>
            <w:shd w:val="clear" w:color="auto" w:fill="auto"/>
            <w:noWrap/>
            <w:vAlign w:val="center"/>
            <w:hideMark/>
          </w:tcPr>
          <w:p w14:paraId="4CB5C470" w14:textId="77777777" w:rsidR="003B02C4" w:rsidRPr="003B02C4" w:rsidRDefault="003B02C4" w:rsidP="003B02C4">
            <w:pPr>
              <w:jc w:val="center"/>
              <w:rPr>
                <w:rFonts w:cs="Arial"/>
                <w:sz w:val="14"/>
                <w:szCs w:val="14"/>
              </w:rPr>
            </w:pPr>
            <w:r w:rsidRPr="003B02C4">
              <w:rPr>
                <w:rFonts w:cs="Arial"/>
                <w:sz w:val="14"/>
                <w:szCs w:val="14"/>
              </w:rPr>
              <w:t>36,00</w:t>
            </w:r>
          </w:p>
        </w:tc>
        <w:tc>
          <w:tcPr>
            <w:tcW w:w="308" w:type="pct"/>
            <w:shd w:val="clear" w:color="auto" w:fill="auto"/>
            <w:noWrap/>
            <w:vAlign w:val="center"/>
            <w:hideMark/>
          </w:tcPr>
          <w:p w14:paraId="743DCC42" w14:textId="77777777" w:rsidR="003B02C4" w:rsidRPr="003B02C4" w:rsidRDefault="003B02C4" w:rsidP="003B02C4">
            <w:pPr>
              <w:jc w:val="center"/>
              <w:rPr>
                <w:rFonts w:cs="Arial"/>
                <w:sz w:val="14"/>
                <w:szCs w:val="14"/>
              </w:rPr>
            </w:pPr>
            <w:r w:rsidRPr="003B02C4">
              <w:rPr>
                <w:rFonts w:cs="Arial"/>
                <w:sz w:val="14"/>
                <w:szCs w:val="14"/>
              </w:rPr>
              <w:t>108,00</w:t>
            </w:r>
          </w:p>
        </w:tc>
        <w:tc>
          <w:tcPr>
            <w:tcW w:w="407" w:type="pct"/>
            <w:shd w:val="clear" w:color="auto" w:fill="auto"/>
            <w:noWrap/>
            <w:vAlign w:val="center"/>
            <w:hideMark/>
          </w:tcPr>
          <w:p w14:paraId="01D1FC70" w14:textId="77777777" w:rsidR="003B02C4" w:rsidRPr="003B02C4" w:rsidRDefault="003B02C4" w:rsidP="003B02C4">
            <w:pPr>
              <w:jc w:val="center"/>
              <w:rPr>
                <w:rFonts w:cs="Arial"/>
                <w:sz w:val="14"/>
                <w:szCs w:val="14"/>
              </w:rPr>
            </w:pPr>
            <w:r w:rsidRPr="003B02C4">
              <w:rPr>
                <w:rFonts w:cs="Arial"/>
                <w:sz w:val="14"/>
                <w:szCs w:val="14"/>
              </w:rPr>
              <w:t>402.696,00</w:t>
            </w:r>
          </w:p>
        </w:tc>
        <w:tc>
          <w:tcPr>
            <w:tcW w:w="407" w:type="pct"/>
            <w:shd w:val="clear" w:color="auto" w:fill="auto"/>
            <w:noWrap/>
            <w:vAlign w:val="center"/>
            <w:hideMark/>
          </w:tcPr>
          <w:p w14:paraId="6FCDFCEC" w14:textId="77777777" w:rsidR="003B02C4" w:rsidRPr="003B02C4" w:rsidRDefault="003B02C4" w:rsidP="003B02C4">
            <w:pPr>
              <w:jc w:val="center"/>
              <w:rPr>
                <w:rFonts w:cs="Arial"/>
                <w:sz w:val="14"/>
                <w:szCs w:val="14"/>
              </w:rPr>
            </w:pPr>
            <w:r w:rsidRPr="003B02C4">
              <w:rPr>
                <w:rFonts w:cs="Arial"/>
                <w:sz w:val="14"/>
                <w:szCs w:val="14"/>
              </w:rPr>
              <w:t>201.348,00</w:t>
            </w:r>
          </w:p>
        </w:tc>
        <w:tc>
          <w:tcPr>
            <w:tcW w:w="409" w:type="pct"/>
            <w:shd w:val="clear" w:color="auto" w:fill="auto"/>
            <w:noWrap/>
            <w:vAlign w:val="center"/>
            <w:hideMark/>
          </w:tcPr>
          <w:p w14:paraId="4C6CD855" w14:textId="77777777" w:rsidR="003B02C4" w:rsidRPr="003B02C4" w:rsidRDefault="003B02C4" w:rsidP="003B02C4">
            <w:pPr>
              <w:jc w:val="center"/>
              <w:rPr>
                <w:rFonts w:cs="Arial"/>
                <w:b/>
                <w:bCs/>
                <w:sz w:val="14"/>
                <w:szCs w:val="14"/>
              </w:rPr>
            </w:pPr>
            <w:r w:rsidRPr="003B02C4">
              <w:rPr>
                <w:rFonts w:cs="Arial"/>
                <w:b/>
                <w:bCs/>
                <w:sz w:val="14"/>
                <w:szCs w:val="14"/>
              </w:rPr>
              <w:t>604.044,00</w:t>
            </w:r>
          </w:p>
        </w:tc>
      </w:tr>
      <w:tr w:rsidR="003B02C4" w:rsidRPr="003B02C4" w14:paraId="0845FC12" w14:textId="77777777" w:rsidTr="00B764C3">
        <w:trPr>
          <w:trHeight w:val="20"/>
        </w:trPr>
        <w:tc>
          <w:tcPr>
            <w:tcW w:w="114" w:type="pct"/>
            <w:vMerge/>
            <w:vAlign w:val="center"/>
            <w:hideMark/>
          </w:tcPr>
          <w:p w14:paraId="42F08E2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18B13F7" w14:textId="77777777" w:rsidR="003B02C4" w:rsidRPr="003B02C4" w:rsidRDefault="003B02C4" w:rsidP="003B02C4">
            <w:pPr>
              <w:jc w:val="center"/>
              <w:rPr>
                <w:rFonts w:cs="Arial"/>
                <w:color w:val="000000"/>
                <w:sz w:val="14"/>
                <w:szCs w:val="14"/>
              </w:rPr>
            </w:pPr>
            <w:r w:rsidRPr="003B02C4">
              <w:rPr>
                <w:rFonts w:cs="Arial"/>
                <w:color w:val="000000"/>
                <w:sz w:val="14"/>
                <w:szCs w:val="14"/>
              </w:rPr>
              <w:t>26</w:t>
            </w:r>
          </w:p>
        </w:tc>
        <w:tc>
          <w:tcPr>
            <w:tcW w:w="1244" w:type="pct"/>
            <w:shd w:val="clear" w:color="auto" w:fill="auto"/>
            <w:vAlign w:val="center"/>
            <w:hideMark/>
          </w:tcPr>
          <w:p w14:paraId="6F89A65F"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3</w:t>
            </w:r>
          </w:p>
        </w:tc>
        <w:tc>
          <w:tcPr>
            <w:tcW w:w="391" w:type="pct"/>
            <w:gridSpan w:val="2"/>
            <w:shd w:val="clear" w:color="000000" w:fill="95B3D7"/>
            <w:noWrap/>
            <w:vAlign w:val="center"/>
            <w:hideMark/>
          </w:tcPr>
          <w:p w14:paraId="0EC07AD5" w14:textId="77777777" w:rsidR="003B02C4" w:rsidRPr="003B02C4" w:rsidRDefault="003B02C4" w:rsidP="003B02C4">
            <w:pPr>
              <w:jc w:val="center"/>
              <w:rPr>
                <w:rFonts w:cs="Arial"/>
                <w:sz w:val="14"/>
                <w:szCs w:val="14"/>
              </w:rPr>
            </w:pPr>
            <w:r w:rsidRPr="003B02C4">
              <w:rPr>
                <w:rFonts w:cs="Arial"/>
                <w:sz w:val="14"/>
                <w:szCs w:val="14"/>
              </w:rPr>
              <w:t>5.593,00</w:t>
            </w:r>
          </w:p>
        </w:tc>
        <w:tc>
          <w:tcPr>
            <w:tcW w:w="208" w:type="pct"/>
            <w:shd w:val="clear" w:color="auto" w:fill="auto"/>
            <w:noWrap/>
            <w:vAlign w:val="center"/>
            <w:hideMark/>
          </w:tcPr>
          <w:p w14:paraId="0934FBA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0A6C09B" w14:textId="77777777" w:rsidR="003B02C4" w:rsidRPr="003B02C4" w:rsidRDefault="003B02C4" w:rsidP="003B02C4">
            <w:pPr>
              <w:jc w:val="center"/>
              <w:rPr>
                <w:rFonts w:cs="Arial"/>
                <w:sz w:val="14"/>
                <w:szCs w:val="14"/>
              </w:rPr>
            </w:pPr>
            <w:r w:rsidRPr="003B02C4">
              <w:rPr>
                <w:rFonts w:cs="Arial"/>
                <w:sz w:val="14"/>
                <w:szCs w:val="14"/>
              </w:rPr>
              <w:t>893,00</w:t>
            </w:r>
          </w:p>
        </w:tc>
        <w:tc>
          <w:tcPr>
            <w:tcW w:w="437" w:type="pct"/>
            <w:shd w:val="clear" w:color="auto" w:fill="auto"/>
            <w:noWrap/>
            <w:vAlign w:val="center"/>
            <w:hideMark/>
          </w:tcPr>
          <w:p w14:paraId="2837E815" w14:textId="77777777" w:rsidR="003B02C4" w:rsidRPr="003B02C4" w:rsidRDefault="003B02C4" w:rsidP="003B02C4">
            <w:pPr>
              <w:jc w:val="center"/>
              <w:rPr>
                <w:rFonts w:cs="Arial"/>
                <w:sz w:val="14"/>
                <w:szCs w:val="14"/>
              </w:rPr>
            </w:pPr>
            <w:r w:rsidRPr="003B02C4">
              <w:rPr>
                <w:rFonts w:cs="Arial"/>
                <w:sz w:val="14"/>
                <w:szCs w:val="14"/>
              </w:rPr>
              <w:t>4.700,00</w:t>
            </w:r>
          </w:p>
        </w:tc>
        <w:tc>
          <w:tcPr>
            <w:tcW w:w="319" w:type="pct"/>
            <w:shd w:val="clear" w:color="auto" w:fill="auto"/>
            <w:noWrap/>
            <w:vAlign w:val="center"/>
            <w:hideMark/>
          </w:tcPr>
          <w:p w14:paraId="03CF2514" w14:textId="77777777" w:rsidR="003B02C4" w:rsidRPr="003B02C4" w:rsidRDefault="003B02C4" w:rsidP="003B02C4">
            <w:pPr>
              <w:jc w:val="center"/>
              <w:rPr>
                <w:rFonts w:cs="Arial"/>
                <w:sz w:val="14"/>
                <w:szCs w:val="14"/>
              </w:rPr>
            </w:pPr>
            <w:r w:rsidRPr="003B02C4">
              <w:rPr>
                <w:rFonts w:cs="Arial"/>
                <w:sz w:val="14"/>
                <w:szCs w:val="14"/>
              </w:rPr>
              <w:t>72,00</w:t>
            </w:r>
          </w:p>
        </w:tc>
        <w:tc>
          <w:tcPr>
            <w:tcW w:w="279" w:type="pct"/>
            <w:shd w:val="clear" w:color="auto" w:fill="auto"/>
            <w:noWrap/>
            <w:vAlign w:val="center"/>
            <w:hideMark/>
          </w:tcPr>
          <w:p w14:paraId="3CCE33A0"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4D9F6647" w14:textId="77777777" w:rsidR="003B02C4" w:rsidRPr="003B02C4" w:rsidRDefault="003B02C4" w:rsidP="003B02C4">
            <w:pPr>
              <w:jc w:val="center"/>
              <w:rPr>
                <w:rFonts w:cs="Arial"/>
                <w:sz w:val="14"/>
                <w:szCs w:val="14"/>
              </w:rPr>
            </w:pPr>
            <w:r w:rsidRPr="003B02C4">
              <w:rPr>
                <w:rFonts w:cs="Arial"/>
                <w:sz w:val="14"/>
                <w:szCs w:val="14"/>
              </w:rPr>
              <w:t>122,00</w:t>
            </w:r>
          </w:p>
        </w:tc>
        <w:tc>
          <w:tcPr>
            <w:tcW w:w="407" w:type="pct"/>
            <w:shd w:val="clear" w:color="auto" w:fill="auto"/>
            <w:noWrap/>
            <w:vAlign w:val="center"/>
            <w:hideMark/>
          </w:tcPr>
          <w:p w14:paraId="772393DF" w14:textId="77777777" w:rsidR="003B02C4" w:rsidRPr="003B02C4" w:rsidRDefault="003B02C4" w:rsidP="003B02C4">
            <w:pPr>
              <w:jc w:val="center"/>
              <w:rPr>
                <w:rFonts w:cs="Arial"/>
                <w:sz w:val="14"/>
                <w:szCs w:val="14"/>
              </w:rPr>
            </w:pPr>
            <w:r w:rsidRPr="003B02C4">
              <w:rPr>
                <w:rFonts w:cs="Arial"/>
                <w:sz w:val="14"/>
                <w:szCs w:val="14"/>
              </w:rPr>
              <w:t>402.696,00</w:t>
            </w:r>
          </w:p>
        </w:tc>
        <w:tc>
          <w:tcPr>
            <w:tcW w:w="407" w:type="pct"/>
            <w:shd w:val="clear" w:color="auto" w:fill="auto"/>
            <w:noWrap/>
            <w:vAlign w:val="center"/>
            <w:hideMark/>
          </w:tcPr>
          <w:p w14:paraId="2AECC94D" w14:textId="77777777" w:rsidR="003B02C4" w:rsidRPr="003B02C4" w:rsidRDefault="003B02C4" w:rsidP="003B02C4">
            <w:pPr>
              <w:jc w:val="center"/>
              <w:rPr>
                <w:rFonts w:cs="Arial"/>
                <w:sz w:val="14"/>
                <w:szCs w:val="14"/>
              </w:rPr>
            </w:pPr>
            <w:r w:rsidRPr="003B02C4">
              <w:rPr>
                <w:rFonts w:cs="Arial"/>
                <w:sz w:val="14"/>
                <w:szCs w:val="14"/>
              </w:rPr>
              <w:t>279.650,00</w:t>
            </w:r>
          </w:p>
        </w:tc>
        <w:tc>
          <w:tcPr>
            <w:tcW w:w="409" w:type="pct"/>
            <w:shd w:val="clear" w:color="auto" w:fill="auto"/>
            <w:noWrap/>
            <w:vAlign w:val="center"/>
            <w:hideMark/>
          </w:tcPr>
          <w:p w14:paraId="58F3490A" w14:textId="77777777" w:rsidR="003B02C4" w:rsidRPr="003B02C4" w:rsidRDefault="003B02C4" w:rsidP="003B02C4">
            <w:pPr>
              <w:jc w:val="center"/>
              <w:rPr>
                <w:rFonts w:cs="Arial"/>
                <w:b/>
                <w:bCs/>
                <w:sz w:val="14"/>
                <w:szCs w:val="14"/>
              </w:rPr>
            </w:pPr>
            <w:r w:rsidRPr="003B02C4">
              <w:rPr>
                <w:rFonts w:cs="Arial"/>
                <w:b/>
                <w:bCs/>
                <w:sz w:val="14"/>
                <w:szCs w:val="14"/>
              </w:rPr>
              <w:t>682.346,00</w:t>
            </w:r>
          </w:p>
        </w:tc>
      </w:tr>
      <w:tr w:rsidR="003B02C4" w:rsidRPr="003B02C4" w14:paraId="4896194B" w14:textId="77777777" w:rsidTr="00B764C3">
        <w:trPr>
          <w:trHeight w:val="20"/>
        </w:trPr>
        <w:tc>
          <w:tcPr>
            <w:tcW w:w="114" w:type="pct"/>
            <w:vMerge/>
            <w:vAlign w:val="center"/>
            <w:hideMark/>
          </w:tcPr>
          <w:p w14:paraId="7FE4068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9DBF1B0" w14:textId="77777777" w:rsidR="003B02C4" w:rsidRPr="003B02C4" w:rsidRDefault="003B02C4" w:rsidP="003B02C4">
            <w:pPr>
              <w:jc w:val="center"/>
              <w:rPr>
                <w:rFonts w:cs="Arial"/>
                <w:color w:val="000000"/>
                <w:sz w:val="14"/>
                <w:szCs w:val="14"/>
              </w:rPr>
            </w:pPr>
            <w:r w:rsidRPr="003B02C4">
              <w:rPr>
                <w:rFonts w:cs="Arial"/>
                <w:color w:val="000000"/>
                <w:sz w:val="14"/>
                <w:szCs w:val="14"/>
              </w:rPr>
              <w:t>27</w:t>
            </w:r>
          </w:p>
        </w:tc>
        <w:tc>
          <w:tcPr>
            <w:tcW w:w="1244" w:type="pct"/>
            <w:shd w:val="clear" w:color="auto" w:fill="auto"/>
            <w:vAlign w:val="center"/>
            <w:hideMark/>
          </w:tcPr>
          <w:p w14:paraId="35D3DC0F"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4</w:t>
            </w:r>
          </w:p>
        </w:tc>
        <w:tc>
          <w:tcPr>
            <w:tcW w:w="391" w:type="pct"/>
            <w:gridSpan w:val="2"/>
            <w:shd w:val="clear" w:color="000000" w:fill="95B3D7"/>
            <w:noWrap/>
            <w:vAlign w:val="center"/>
            <w:hideMark/>
          </w:tcPr>
          <w:p w14:paraId="1BADED3D" w14:textId="77777777" w:rsidR="003B02C4" w:rsidRPr="003B02C4" w:rsidRDefault="003B02C4" w:rsidP="003B02C4">
            <w:pPr>
              <w:jc w:val="center"/>
              <w:rPr>
                <w:rFonts w:cs="Arial"/>
                <w:sz w:val="14"/>
                <w:szCs w:val="14"/>
              </w:rPr>
            </w:pPr>
            <w:r w:rsidRPr="003B02C4">
              <w:rPr>
                <w:rFonts w:cs="Arial"/>
                <w:sz w:val="14"/>
                <w:szCs w:val="14"/>
              </w:rPr>
              <w:t>5.593,00</w:t>
            </w:r>
          </w:p>
        </w:tc>
        <w:tc>
          <w:tcPr>
            <w:tcW w:w="208" w:type="pct"/>
            <w:shd w:val="clear" w:color="auto" w:fill="auto"/>
            <w:noWrap/>
            <w:vAlign w:val="center"/>
            <w:hideMark/>
          </w:tcPr>
          <w:p w14:paraId="7A73031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9498F13" w14:textId="77777777" w:rsidR="003B02C4" w:rsidRPr="003B02C4" w:rsidRDefault="003B02C4" w:rsidP="003B02C4">
            <w:pPr>
              <w:jc w:val="center"/>
              <w:rPr>
                <w:rFonts w:cs="Arial"/>
                <w:sz w:val="14"/>
                <w:szCs w:val="14"/>
              </w:rPr>
            </w:pPr>
            <w:r w:rsidRPr="003B02C4">
              <w:rPr>
                <w:rFonts w:cs="Arial"/>
                <w:sz w:val="14"/>
                <w:szCs w:val="14"/>
              </w:rPr>
              <w:t>893,00</w:t>
            </w:r>
          </w:p>
        </w:tc>
        <w:tc>
          <w:tcPr>
            <w:tcW w:w="437" w:type="pct"/>
            <w:shd w:val="clear" w:color="auto" w:fill="auto"/>
            <w:noWrap/>
            <w:vAlign w:val="center"/>
            <w:hideMark/>
          </w:tcPr>
          <w:p w14:paraId="060294F6" w14:textId="77777777" w:rsidR="003B02C4" w:rsidRPr="003B02C4" w:rsidRDefault="003B02C4" w:rsidP="003B02C4">
            <w:pPr>
              <w:jc w:val="center"/>
              <w:rPr>
                <w:rFonts w:cs="Arial"/>
                <w:sz w:val="14"/>
                <w:szCs w:val="14"/>
              </w:rPr>
            </w:pPr>
            <w:r w:rsidRPr="003B02C4">
              <w:rPr>
                <w:rFonts w:cs="Arial"/>
                <w:sz w:val="14"/>
                <w:szCs w:val="14"/>
              </w:rPr>
              <w:t>4.700,00</w:t>
            </w:r>
          </w:p>
        </w:tc>
        <w:tc>
          <w:tcPr>
            <w:tcW w:w="319" w:type="pct"/>
            <w:shd w:val="clear" w:color="auto" w:fill="auto"/>
            <w:noWrap/>
            <w:vAlign w:val="center"/>
            <w:hideMark/>
          </w:tcPr>
          <w:p w14:paraId="2C1958AA" w14:textId="77777777" w:rsidR="003B02C4" w:rsidRPr="003B02C4" w:rsidRDefault="003B02C4" w:rsidP="003B02C4">
            <w:pPr>
              <w:jc w:val="center"/>
              <w:rPr>
                <w:rFonts w:cs="Arial"/>
                <w:sz w:val="14"/>
                <w:szCs w:val="14"/>
              </w:rPr>
            </w:pPr>
            <w:r w:rsidRPr="003B02C4">
              <w:rPr>
                <w:rFonts w:cs="Arial"/>
                <w:sz w:val="14"/>
                <w:szCs w:val="14"/>
              </w:rPr>
              <w:t>72,00</w:t>
            </w:r>
          </w:p>
        </w:tc>
        <w:tc>
          <w:tcPr>
            <w:tcW w:w="279" w:type="pct"/>
            <w:shd w:val="clear" w:color="auto" w:fill="auto"/>
            <w:noWrap/>
            <w:vAlign w:val="center"/>
            <w:hideMark/>
          </w:tcPr>
          <w:p w14:paraId="636B4D8B" w14:textId="77777777" w:rsidR="003B02C4" w:rsidRPr="003B02C4" w:rsidRDefault="003B02C4" w:rsidP="003B02C4">
            <w:pPr>
              <w:jc w:val="center"/>
              <w:rPr>
                <w:rFonts w:cs="Arial"/>
                <w:sz w:val="14"/>
                <w:szCs w:val="14"/>
              </w:rPr>
            </w:pPr>
            <w:r w:rsidRPr="003B02C4">
              <w:rPr>
                <w:rFonts w:cs="Arial"/>
                <w:sz w:val="14"/>
                <w:szCs w:val="14"/>
              </w:rPr>
              <w:t>80,00</w:t>
            </w:r>
          </w:p>
        </w:tc>
        <w:tc>
          <w:tcPr>
            <w:tcW w:w="308" w:type="pct"/>
            <w:shd w:val="clear" w:color="auto" w:fill="auto"/>
            <w:noWrap/>
            <w:vAlign w:val="center"/>
            <w:hideMark/>
          </w:tcPr>
          <w:p w14:paraId="268ABAE5" w14:textId="77777777" w:rsidR="003B02C4" w:rsidRPr="003B02C4" w:rsidRDefault="003B02C4" w:rsidP="003B02C4">
            <w:pPr>
              <w:jc w:val="center"/>
              <w:rPr>
                <w:rFonts w:cs="Arial"/>
                <w:sz w:val="14"/>
                <w:szCs w:val="14"/>
              </w:rPr>
            </w:pPr>
            <w:r w:rsidRPr="003B02C4">
              <w:rPr>
                <w:rFonts w:cs="Arial"/>
                <w:sz w:val="14"/>
                <w:szCs w:val="14"/>
              </w:rPr>
              <w:t>152,00</w:t>
            </w:r>
          </w:p>
        </w:tc>
        <w:tc>
          <w:tcPr>
            <w:tcW w:w="407" w:type="pct"/>
            <w:shd w:val="clear" w:color="auto" w:fill="auto"/>
            <w:noWrap/>
            <w:vAlign w:val="center"/>
            <w:hideMark/>
          </w:tcPr>
          <w:p w14:paraId="33309E29" w14:textId="77777777" w:rsidR="003B02C4" w:rsidRPr="003B02C4" w:rsidRDefault="003B02C4" w:rsidP="003B02C4">
            <w:pPr>
              <w:jc w:val="center"/>
              <w:rPr>
                <w:rFonts w:cs="Arial"/>
                <w:sz w:val="14"/>
                <w:szCs w:val="14"/>
              </w:rPr>
            </w:pPr>
            <w:r w:rsidRPr="003B02C4">
              <w:rPr>
                <w:rFonts w:cs="Arial"/>
                <w:sz w:val="14"/>
                <w:szCs w:val="14"/>
              </w:rPr>
              <w:t>402.696,00</w:t>
            </w:r>
          </w:p>
        </w:tc>
        <w:tc>
          <w:tcPr>
            <w:tcW w:w="407" w:type="pct"/>
            <w:shd w:val="clear" w:color="auto" w:fill="auto"/>
            <w:noWrap/>
            <w:vAlign w:val="center"/>
            <w:hideMark/>
          </w:tcPr>
          <w:p w14:paraId="6B3062DC" w14:textId="77777777" w:rsidR="003B02C4" w:rsidRPr="003B02C4" w:rsidRDefault="003B02C4" w:rsidP="003B02C4">
            <w:pPr>
              <w:jc w:val="center"/>
              <w:rPr>
                <w:rFonts w:cs="Arial"/>
                <w:sz w:val="14"/>
                <w:szCs w:val="14"/>
              </w:rPr>
            </w:pPr>
            <w:r w:rsidRPr="003B02C4">
              <w:rPr>
                <w:rFonts w:cs="Arial"/>
                <w:sz w:val="14"/>
                <w:szCs w:val="14"/>
              </w:rPr>
              <w:t>447.440,00</w:t>
            </w:r>
          </w:p>
        </w:tc>
        <w:tc>
          <w:tcPr>
            <w:tcW w:w="409" w:type="pct"/>
            <w:shd w:val="clear" w:color="auto" w:fill="auto"/>
            <w:noWrap/>
            <w:vAlign w:val="center"/>
            <w:hideMark/>
          </w:tcPr>
          <w:p w14:paraId="3A4D7534" w14:textId="77777777" w:rsidR="003B02C4" w:rsidRPr="003B02C4" w:rsidRDefault="003B02C4" w:rsidP="003B02C4">
            <w:pPr>
              <w:jc w:val="center"/>
              <w:rPr>
                <w:rFonts w:cs="Arial"/>
                <w:b/>
                <w:bCs/>
                <w:sz w:val="14"/>
                <w:szCs w:val="14"/>
              </w:rPr>
            </w:pPr>
            <w:r w:rsidRPr="003B02C4">
              <w:rPr>
                <w:rFonts w:cs="Arial"/>
                <w:b/>
                <w:bCs/>
                <w:sz w:val="14"/>
                <w:szCs w:val="14"/>
              </w:rPr>
              <w:t>850.136,00</w:t>
            </w:r>
          </w:p>
        </w:tc>
      </w:tr>
      <w:tr w:rsidR="003B02C4" w:rsidRPr="003B02C4" w14:paraId="4FDD8C2B" w14:textId="77777777" w:rsidTr="00B764C3">
        <w:trPr>
          <w:trHeight w:val="20"/>
        </w:trPr>
        <w:tc>
          <w:tcPr>
            <w:tcW w:w="114" w:type="pct"/>
            <w:vMerge/>
            <w:vAlign w:val="center"/>
            <w:hideMark/>
          </w:tcPr>
          <w:p w14:paraId="41551E1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6F91D8" w14:textId="77777777" w:rsidR="003B02C4" w:rsidRPr="003B02C4" w:rsidRDefault="003B02C4" w:rsidP="003B02C4">
            <w:pPr>
              <w:jc w:val="center"/>
              <w:rPr>
                <w:rFonts w:cs="Arial"/>
                <w:color w:val="000000"/>
                <w:sz w:val="14"/>
                <w:szCs w:val="14"/>
              </w:rPr>
            </w:pPr>
            <w:r w:rsidRPr="003B02C4">
              <w:rPr>
                <w:rFonts w:cs="Arial"/>
                <w:color w:val="000000"/>
                <w:sz w:val="14"/>
                <w:szCs w:val="14"/>
              </w:rPr>
              <w:t>28</w:t>
            </w:r>
          </w:p>
        </w:tc>
        <w:tc>
          <w:tcPr>
            <w:tcW w:w="1244" w:type="pct"/>
            <w:shd w:val="clear" w:color="auto" w:fill="auto"/>
            <w:vAlign w:val="center"/>
            <w:hideMark/>
          </w:tcPr>
          <w:p w14:paraId="483B0E98"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5</w:t>
            </w:r>
          </w:p>
        </w:tc>
        <w:tc>
          <w:tcPr>
            <w:tcW w:w="391" w:type="pct"/>
            <w:gridSpan w:val="2"/>
            <w:shd w:val="clear" w:color="000000" w:fill="95B3D7"/>
            <w:noWrap/>
            <w:vAlign w:val="center"/>
            <w:hideMark/>
          </w:tcPr>
          <w:p w14:paraId="1CABB244" w14:textId="77777777" w:rsidR="003B02C4" w:rsidRPr="003B02C4" w:rsidRDefault="003B02C4" w:rsidP="003B02C4">
            <w:pPr>
              <w:jc w:val="center"/>
              <w:rPr>
                <w:rFonts w:cs="Arial"/>
                <w:sz w:val="14"/>
                <w:szCs w:val="14"/>
              </w:rPr>
            </w:pPr>
            <w:r w:rsidRPr="003B02C4">
              <w:rPr>
                <w:rFonts w:cs="Arial"/>
                <w:sz w:val="14"/>
                <w:szCs w:val="14"/>
              </w:rPr>
              <w:t>5.593,00</w:t>
            </w:r>
          </w:p>
        </w:tc>
        <w:tc>
          <w:tcPr>
            <w:tcW w:w="208" w:type="pct"/>
            <w:shd w:val="clear" w:color="auto" w:fill="auto"/>
            <w:noWrap/>
            <w:vAlign w:val="center"/>
            <w:hideMark/>
          </w:tcPr>
          <w:p w14:paraId="01E2946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C63E1A5" w14:textId="77777777" w:rsidR="003B02C4" w:rsidRPr="003B02C4" w:rsidRDefault="003B02C4" w:rsidP="003B02C4">
            <w:pPr>
              <w:jc w:val="center"/>
              <w:rPr>
                <w:rFonts w:cs="Arial"/>
                <w:sz w:val="14"/>
                <w:szCs w:val="14"/>
              </w:rPr>
            </w:pPr>
            <w:r w:rsidRPr="003B02C4">
              <w:rPr>
                <w:rFonts w:cs="Arial"/>
                <w:sz w:val="14"/>
                <w:szCs w:val="14"/>
              </w:rPr>
              <w:t>893,00</w:t>
            </w:r>
          </w:p>
        </w:tc>
        <w:tc>
          <w:tcPr>
            <w:tcW w:w="437" w:type="pct"/>
            <w:shd w:val="clear" w:color="auto" w:fill="auto"/>
            <w:noWrap/>
            <w:vAlign w:val="center"/>
            <w:hideMark/>
          </w:tcPr>
          <w:p w14:paraId="4ED479EB" w14:textId="77777777" w:rsidR="003B02C4" w:rsidRPr="003B02C4" w:rsidRDefault="003B02C4" w:rsidP="003B02C4">
            <w:pPr>
              <w:jc w:val="center"/>
              <w:rPr>
                <w:rFonts w:cs="Arial"/>
                <w:sz w:val="14"/>
                <w:szCs w:val="14"/>
              </w:rPr>
            </w:pPr>
            <w:r w:rsidRPr="003B02C4">
              <w:rPr>
                <w:rFonts w:cs="Arial"/>
                <w:sz w:val="14"/>
                <w:szCs w:val="14"/>
              </w:rPr>
              <w:t>4.700,00</w:t>
            </w:r>
          </w:p>
        </w:tc>
        <w:tc>
          <w:tcPr>
            <w:tcW w:w="319" w:type="pct"/>
            <w:shd w:val="clear" w:color="auto" w:fill="auto"/>
            <w:noWrap/>
            <w:vAlign w:val="center"/>
            <w:hideMark/>
          </w:tcPr>
          <w:p w14:paraId="48560A68"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27DA100C" w14:textId="77777777" w:rsidR="003B02C4" w:rsidRPr="003B02C4" w:rsidRDefault="003B02C4" w:rsidP="003B02C4">
            <w:pPr>
              <w:jc w:val="center"/>
              <w:rPr>
                <w:rFonts w:cs="Arial"/>
                <w:sz w:val="14"/>
                <w:szCs w:val="14"/>
              </w:rPr>
            </w:pPr>
            <w:r w:rsidRPr="003B02C4">
              <w:rPr>
                <w:rFonts w:cs="Arial"/>
                <w:sz w:val="14"/>
                <w:szCs w:val="14"/>
              </w:rPr>
              <w:t>75,00</w:t>
            </w:r>
          </w:p>
        </w:tc>
        <w:tc>
          <w:tcPr>
            <w:tcW w:w="308" w:type="pct"/>
            <w:shd w:val="clear" w:color="auto" w:fill="auto"/>
            <w:noWrap/>
            <w:vAlign w:val="center"/>
            <w:hideMark/>
          </w:tcPr>
          <w:p w14:paraId="73A67526" w14:textId="77777777" w:rsidR="003B02C4" w:rsidRPr="003B02C4" w:rsidRDefault="003B02C4" w:rsidP="003B02C4">
            <w:pPr>
              <w:jc w:val="center"/>
              <w:rPr>
                <w:rFonts w:cs="Arial"/>
                <w:sz w:val="14"/>
                <w:szCs w:val="14"/>
              </w:rPr>
            </w:pPr>
            <w:r w:rsidRPr="003B02C4">
              <w:rPr>
                <w:rFonts w:cs="Arial"/>
                <w:sz w:val="14"/>
                <w:szCs w:val="14"/>
              </w:rPr>
              <w:t>225,00</w:t>
            </w:r>
          </w:p>
        </w:tc>
        <w:tc>
          <w:tcPr>
            <w:tcW w:w="407" w:type="pct"/>
            <w:shd w:val="clear" w:color="auto" w:fill="auto"/>
            <w:noWrap/>
            <w:vAlign w:val="center"/>
            <w:hideMark/>
          </w:tcPr>
          <w:p w14:paraId="53E91602" w14:textId="77777777" w:rsidR="003B02C4" w:rsidRPr="003B02C4" w:rsidRDefault="003B02C4" w:rsidP="003B02C4">
            <w:pPr>
              <w:jc w:val="center"/>
              <w:rPr>
                <w:rFonts w:cs="Arial"/>
                <w:sz w:val="14"/>
                <w:szCs w:val="14"/>
              </w:rPr>
            </w:pPr>
            <w:r w:rsidRPr="003B02C4">
              <w:rPr>
                <w:rFonts w:cs="Arial"/>
                <w:sz w:val="14"/>
                <w:szCs w:val="14"/>
              </w:rPr>
              <w:t>838.950,00</w:t>
            </w:r>
          </w:p>
        </w:tc>
        <w:tc>
          <w:tcPr>
            <w:tcW w:w="407" w:type="pct"/>
            <w:shd w:val="clear" w:color="auto" w:fill="auto"/>
            <w:noWrap/>
            <w:vAlign w:val="center"/>
            <w:hideMark/>
          </w:tcPr>
          <w:p w14:paraId="2FFE3773" w14:textId="77777777" w:rsidR="003B02C4" w:rsidRPr="003B02C4" w:rsidRDefault="003B02C4" w:rsidP="003B02C4">
            <w:pPr>
              <w:jc w:val="center"/>
              <w:rPr>
                <w:rFonts w:cs="Arial"/>
                <w:sz w:val="14"/>
                <w:szCs w:val="14"/>
              </w:rPr>
            </w:pPr>
            <w:r w:rsidRPr="003B02C4">
              <w:rPr>
                <w:rFonts w:cs="Arial"/>
                <w:sz w:val="14"/>
                <w:szCs w:val="14"/>
              </w:rPr>
              <w:t>419.475,00</w:t>
            </w:r>
          </w:p>
        </w:tc>
        <w:tc>
          <w:tcPr>
            <w:tcW w:w="409" w:type="pct"/>
            <w:shd w:val="clear" w:color="auto" w:fill="auto"/>
            <w:noWrap/>
            <w:vAlign w:val="center"/>
            <w:hideMark/>
          </w:tcPr>
          <w:p w14:paraId="46A1FFC2" w14:textId="77777777" w:rsidR="003B02C4" w:rsidRPr="003B02C4" w:rsidRDefault="003B02C4" w:rsidP="003B02C4">
            <w:pPr>
              <w:jc w:val="center"/>
              <w:rPr>
                <w:rFonts w:cs="Arial"/>
                <w:b/>
                <w:bCs/>
                <w:sz w:val="14"/>
                <w:szCs w:val="14"/>
              </w:rPr>
            </w:pPr>
            <w:r w:rsidRPr="003B02C4">
              <w:rPr>
                <w:rFonts w:cs="Arial"/>
                <w:b/>
                <w:bCs/>
                <w:sz w:val="14"/>
                <w:szCs w:val="14"/>
              </w:rPr>
              <w:t>1.258.425,00</w:t>
            </w:r>
          </w:p>
        </w:tc>
      </w:tr>
      <w:tr w:rsidR="003B02C4" w:rsidRPr="003B02C4" w14:paraId="756AA221" w14:textId="77777777" w:rsidTr="00B764C3">
        <w:trPr>
          <w:trHeight w:val="20"/>
        </w:trPr>
        <w:tc>
          <w:tcPr>
            <w:tcW w:w="114" w:type="pct"/>
            <w:vMerge/>
            <w:vAlign w:val="center"/>
            <w:hideMark/>
          </w:tcPr>
          <w:p w14:paraId="01572D8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87A8111" w14:textId="77777777" w:rsidR="003B02C4" w:rsidRPr="003B02C4" w:rsidRDefault="003B02C4" w:rsidP="003B02C4">
            <w:pPr>
              <w:jc w:val="center"/>
              <w:rPr>
                <w:rFonts w:cs="Arial"/>
                <w:color w:val="000000"/>
                <w:sz w:val="14"/>
                <w:szCs w:val="14"/>
              </w:rPr>
            </w:pPr>
            <w:r w:rsidRPr="003B02C4">
              <w:rPr>
                <w:rFonts w:cs="Arial"/>
                <w:color w:val="000000"/>
                <w:sz w:val="14"/>
                <w:szCs w:val="14"/>
              </w:rPr>
              <w:t>29</w:t>
            </w:r>
          </w:p>
        </w:tc>
        <w:tc>
          <w:tcPr>
            <w:tcW w:w="1244" w:type="pct"/>
            <w:shd w:val="clear" w:color="auto" w:fill="auto"/>
            <w:vAlign w:val="center"/>
            <w:hideMark/>
          </w:tcPr>
          <w:p w14:paraId="5EB627AA"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LARINGEA CONVENCIONAL NO. 3.0</w:t>
            </w:r>
          </w:p>
        </w:tc>
        <w:tc>
          <w:tcPr>
            <w:tcW w:w="391" w:type="pct"/>
            <w:gridSpan w:val="2"/>
            <w:shd w:val="clear" w:color="000000" w:fill="95B3D7"/>
            <w:noWrap/>
            <w:vAlign w:val="center"/>
            <w:hideMark/>
          </w:tcPr>
          <w:p w14:paraId="0D1C9CD5" w14:textId="77777777" w:rsidR="003B02C4" w:rsidRPr="003B02C4" w:rsidRDefault="003B02C4" w:rsidP="003B02C4">
            <w:pPr>
              <w:jc w:val="center"/>
              <w:rPr>
                <w:rFonts w:cs="Arial"/>
                <w:sz w:val="14"/>
                <w:szCs w:val="14"/>
              </w:rPr>
            </w:pPr>
            <w:r w:rsidRPr="003B02C4">
              <w:rPr>
                <w:rFonts w:cs="Arial"/>
                <w:sz w:val="14"/>
                <w:szCs w:val="14"/>
              </w:rPr>
              <w:t>81.893,42</w:t>
            </w:r>
          </w:p>
        </w:tc>
        <w:tc>
          <w:tcPr>
            <w:tcW w:w="208" w:type="pct"/>
            <w:shd w:val="clear" w:color="auto" w:fill="auto"/>
            <w:noWrap/>
            <w:vAlign w:val="center"/>
            <w:hideMark/>
          </w:tcPr>
          <w:p w14:paraId="1DB9611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BCF3ED1" w14:textId="77777777" w:rsidR="003B02C4" w:rsidRPr="003B02C4" w:rsidRDefault="003B02C4" w:rsidP="003B02C4">
            <w:pPr>
              <w:jc w:val="center"/>
              <w:rPr>
                <w:rFonts w:cs="Arial"/>
                <w:sz w:val="14"/>
                <w:szCs w:val="14"/>
              </w:rPr>
            </w:pPr>
            <w:r w:rsidRPr="003B02C4">
              <w:rPr>
                <w:rFonts w:cs="Arial"/>
                <w:sz w:val="14"/>
                <w:szCs w:val="14"/>
              </w:rPr>
              <w:t>13.075,42</w:t>
            </w:r>
          </w:p>
        </w:tc>
        <w:tc>
          <w:tcPr>
            <w:tcW w:w="437" w:type="pct"/>
            <w:shd w:val="clear" w:color="auto" w:fill="auto"/>
            <w:noWrap/>
            <w:vAlign w:val="center"/>
            <w:hideMark/>
          </w:tcPr>
          <w:p w14:paraId="08A9DB5B" w14:textId="77777777" w:rsidR="003B02C4" w:rsidRPr="003B02C4" w:rsidRDefault="003B02C4" w:rsidP="003B02C4">
            <w:pPr>
              <w:jc w:val="center"/>
              <w:rPr>
                <w:rFonts w:cs="Arial"/>
                <w:sz w:val="14"/>
                <w:szCs w:val="14"/>
              </w:rPr>
            </w:pPr>
            <w:r w:rsidRPr="003B02C4">
              <w:rPr>
                <w:rFonts w:cs="Arial"/>
                <w:sz w:val="14"/>
                <w:szCs w:val="14"/>
              </w:rPr>
              <w:t>68.818,00</w:t>
            </w:r>
          </w:p>
        </w:tc>
        <w:tc>
          <w:tcPr>
            <w:tcW w:w="319" w:type="pct"/>
            <w:shd w:val="clear" w:color="auto" w:fill="auto"/>
            <w:noWrap/>
            <w:vAlign w:val="center"/>
            <w:hideMark/>
          </w:tcPr>
          <w:p w14:paraId="7750D63F"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733824D2"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4BE988E5" w14:textId="77777777" w:rsidR="003B02C4" w:rsidRPr="003B02C4" w:rsidRDefault="003B02C4" w:rsidP="003B02C4">
            <w:pPr>
              <w:jc w:val="center"/>
              <w:rPr>
                <w:rFonts w:cs="Arial"/>
                <w:sz w:val="14"/>
                <w:szCs w:val="14"/>
              </w:rPr>
            </w:pPr>
            <w:r w:rsidRPr="003B02C4">
              <w:rPr>
                <w:rFonts w:cs="Arial"/>
                <w:sz w:val="14"/>
                <w:szCs w:val="14"/>
              </w:rPr>
              <w:t>10,00</w:t>
            </w:r>
          </w:p>
        </w:tc>
        <w:tc>
          <w:tcPr>
            <w:tcW w:w="407" w:type="pct"/>
            <w:shd w:val="clear" w:color="auto" w:fill="auto"/>
            <w:noWrap/>
            <w:vAlign w:val="center"/>
            <w:hideMark/>
          </w:tcPr>
          <w:p w14:paraId="593595BA" w14:textId="77777777" w:rsidR="003B02C4" w:rsidRPr="003B02C4" w:rsidRDefault="003B02C4" w:rsidP="003B02C4">
            <w:pPr>
              <w:jc w:val="center"/>
              <w:rPr>
                <w:rFonts w:cs="Arial"/>
                <w:sz w:val="14"/>
                <w:szCs w:val="14"/>
              </w:rPr>
            </w:pPr>
            <w:r w:rsidRPr="003B02C4">
              <w:rPr>
                <w:rFonts w:cs="Arial"/>
                <w:sz w:val="14"/>
                <w:szCs w:val="14"/>
              </w:rPr>
              <w:t>491.360,52</w:t>
            </w:r>
          </w:p>
        </w:tc>
        <w:tc>
          <w:tcPr>
            <w:tcW w:w="407" w:type="pct"/>
            <w:shd w:val="clear" w:color="auto" w:fill="auto"/>
            <w:noWrap/>
            <w:vAlign w:val="center"/>
            <w:hideMark/>
          </w:tcPr>
          <w:p w14:paraId="77BDE6EB" w14:textId="77777777" w:rsidR="003B02C4" w:rsidRPr="003B02C4" w:rsidRDefault="003B02C4" w:rsidP="003B02C4">
            <w:pPr>
              <w:jc w:val="center"/>
              <w:rPr>
                <w:rFonts w:cs="Arial"/>
                <w:sz w:val="14"/>
                <w:szCs w:val="14"/>
              </w:rPr>
            </w:pPr>
            <w:r w:rsidRPr="003B02C4">
              <w:rPr>
                <w:rFonts w:cs="Arial"/>
                <w:sz w:val="14"/>
                <w:szCs w:val="14"/>
              </w:rPr>
              <w:t>327.573,68</w:t>
            </w:r>
          </w:p>
        </w:tc>
        <w:tc>
          <w:tcPr>
            <w:tcW w:w="409" w:type="pct"/>
            <w:shd w:val="clear" w:color="auto" w:fill="auto"/>
            <w:noWrap/>
            <w:vAlign w:val="center"/>
            <w:hideMark/>
          </w:tcPr>
          <w:p w14:paraId="4B50CA38" w14:textId="77777777" w:rsidR="003B02C4" w:rsidRPr="003B02C4" w:rsidRDefault="003B02C4" w:rsidP="003B02C4">
            <w:pPr>
              <w:jc w:val="center"/>
              <w:rPr>
                <w:rFonts w:cs="Arial"/>
                <w:b/>
                <w:bCs/>
                <w:sz w:val="14"/>
                <w:szCs w:val="14"/>
              </w:rPr>
            </w:pPr>
            <w:r w:rsidRPr="003B02C4">
              <w:rPr>
                <w:rFonts w:cs="Arial"/>
                <w:b/>
                <w:bCs/>
                <w:sz w:val="14"/>
                <w:szCs w:val="14"/>
              </w:rPr>
              <w:t>818.934,20</w:t>
            </w:r>
          </w:p>
        </w:tc>
      </w:tr>
      <w:tr w:rsidR="003B02C4" w:rsidRPr="003B02C4" w14:paraId="4BF81CD2" w14:textId="77777777" w:rsidTr="00B764C3">
        <w:trPr>
          <w:trHeight w:val="20"/>
        </w:trPr>
        <w:tc>
          <w:tcPr>
            <w:tcW w:w="114" w:type="pct"/>
            <w:vMerge/>
            <w:vAlign w:val="center"/>
            <w:hideMark/>
          </w:tcPr>
          <w:p w14:paraId="16DAB96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006C5EF" w14:textId="77777777" w:rsidR="003B02C4" w:rsidRPr="003B02C4" w:rsidRDefault="003B02C4" w:rsidP="003B02C4">
            <w:pPr>
              <w:jc w:val="center"/>
              <w:rPr>
                <w:rFonts w:cs="Arial"/>
                <w:color w:val="000000"/>
                <w:sz w:val="14"/>
                <w:szCs w:val="14"/>
              </w:rPr>
            </w:pPr>
            <w:r w:rsidRPr="003B02C4">
              <w:rPr>
                <w:rFonts w:cs="Arial"/>
                <w:color w:val="000000"/>
                <w:sz w:val="14"/>
                <w:szCs w:val="14"/>
              </w:rPr>
              <w:t>30</w:t>
            </w:r>
          </w:p>
        </w:tc>
        <w:tc>
          <w:tcPr>
            <w:tcW w:w="1244" w:type="pct"/>
            <w:shd w:val="clear" w:color="auto" w:fill="auto"/>
            <w:vAlign w:val="center"/>
            <w:hideMark/>
          </w:tcPr>
          <w:p w14:paraId="7EE439C9"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LARINGEA CONVENCIONAL NO. 4.0</w:t>
            </w:r>
          </w:p>
        </w:tc>
        <w:tc>
          <w:tcPr>
            <w:tcW w:w="391" w:type="pct"/>
            <w:gridSpan w:val="2"/>
            <w:shd w:val="clear" w:color="000000" w:fill="95B3D7"/>
            <w:noWrap/>
            <w:vAlign w:val="center"/>
            <w:hideMark/>
          </w:tcPr>
          <w:p w14:paraId="1489DDAA" w14:textId="77777777" w:rsidR="003B02C4" w:rsidRPr="003B02C4" w:rsidRDefault="003B02C4" w:rsidP="003B02C4">
            <w:pPr>
              <w:jc w:val="center"/>
              <w:rPr>
                <w:rFonts w:cs="Arial"/>
                <w:sz w:val="14"/>
                <w:szCs w:val="14"/>
              </w:rPr>
            </w:pPr>
            <w:r w:rsidRPr="003B02C4">
              <w:rPr>
                <w:rFonts w:cs="Arial"/>
                <w:sz w:val="14"/>
                <w:szCs w:val="14"/>
              </w:rPr>
              <w:t>81.893,42</w:t>
            </w:r>
          </w:p>
        </w:tc>
        <w:tc>
          <w:tcPr>
            <w:tcW w:w="208" w:type="pct"/>
            <w:shd w:val="clear" w:color="auto" w:fill="auto"/>
            <w:noWrap/>
            <w:vAlign w:val="center"/>
            <w:hideMark/>
          </w:tcPr>
          <w:p w14:paraId="0809902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1EC40B8" w14:textId="77777777" w:rsidR="003B02C4" w:rsidRPr="003B02C4" w:rsidRDefault="003B02C4" w:rsidP="003B02C4">
            <w:pPr>
              <w:jc w:val="center"/>
              <w:rPr>
                <w:rFonts w:cs="Arial"/>
                <w:sz w:val="14"/>
                <w:szCs w:val="14"/>
              </w:rPr>
            </w:pPr>
            <w:r w:rsidRPr="003B02C4">
              <w:rPr>
                <w:rFonts w:cs="Arial"/>
                <w:sz w:val="14"/>
                <w:szCs w:val="14"/>
              </w:rPr>
              <w:t>13.075,42</w:t>
            </w:r>
          </w:p>
        </w:tc>
        <w:tc>
          <w:tcPr>
            <w:tcW w:w="437" w:type="pct"/>
            <w:shd w:val="clear" w:color="auto" w:fill="auto"/>
            <w:noWrap/>
            <w:vAlign w:val="center"/>
            <w:hideMark/>
          </w:tcPr>
          <w:p w14:paraId="0F7BCC28" w14:textId="77777777" w:rsidR="003B02C4" w:rsidRPr="003B02C4" w:rsidRDefault="003B02C4" w:rsidP="003B02C4">
            <w:pPr>
              <w:jc w:val="center"/>
              <w:rPr>
                <w:rFonts w:cs="Arial"/>
                <w:sz w:val="14"/>
                <w:szCs w:val="14"/>
              </w:rPr>
            </w:pPr>
            <w:r w:rsidRPr="003B02C4">
              <w:rPr>
                <w:rFonts w:cs="Arial"/>
                <w:sz w:val="14"/>
                <w:szCs w:val="14"/>
              </w:rPr>
              <w:t>68.818,00</w:t>
            </w:r>
          </w:p>
        </w:tc>
        <w:tc>
          <w:tcPr>
            <w:tcW w:w="319" w:type="pct"/>
            <w:shd w:val="clear" w:color="auto" w:fill="auto"/>
            <w:noWrap/>
            <w:vAlign w:val="center"/>
            <w:hideMark/>
          </w:tcPr>
          <w:p w14:paraId="1B53D102"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7985EF39"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22375213" w14:textId="77777777" w:rsidR="003B02C4" w:rsidRPr="003B02C4" w:rsidRDefault="003B02C4" w:rsidP="003B02C4">
            <w:pPr>
              <w:jc w:val="center"/>
              <w:rPr>
                <w:rFonts w:cs="Arial"/>
                <w:sz w:val="14"/>
                <w:szCs w:val="14"/>
              </w:rPr>
            </w:pPr>
            <w:r w:rsidRPr="003B02C4">
              <w:rPr>
                <w:rFonts w:cs="Arial"/>
                <w:sz w:val="14"/>
                <w:szCs w:val="14"/>
              </w:rPr>
              <w:t>10,00</w:t>
            </w:r>
          </w:p>
        </w:tc>
        <w:tc>
          <w:tcPr>
            <w:tcW w:w="407" w:type="pct"/>
            <w:shd w:val="clear" w:color="auto" w:fill="auto"/>
            <w:noWrap/>
            <w:vAlign w:val="center"/>
            <w:hideMark/>
          </w:tcPr>
          <w:p w14:paraId="3F5459D3" w14:textId="77777777" w:rsidR="003B02C4" w:rsidRPr="003B02C4" w:rsidRDefault="003B02C4" w:rsidP="003B02C4">
            <w:pPr>
              <w:jc w:val="center"/>
              <w:rPr>
                <w:rFonts w:cs="Arial"/>
                <w:sz w:val="14"/>
                <w:szCs w:val="14"/>
              </w:rPr>
            </w:pPr>
            <w:r w:rsidRPr="003B02C4">
              <w:rPr>
                <w:rFonts w:cs="Arial"/>
                <w:sz w:val="14"/>
                <w:szCs w:val="14"/>
              </w:rPr>
              <w:t>491.360,52</w:t>
            </w:r>
          </w:p>
        </w:tc>
        <w:tc>
          <w:tcPr>
            <w:tcW w:w="407" w:type="pct"/>
            <w:shd w:val="clear" w:color="auto" w:fill="auto"/>
            <w:noWrap/>
            <w:vAlign w:val="center"/>
            <w:hideMark/>
          </w:tcPr>
          <w:p w14:paraId="2206D2F7" w14:textId="77777777" w:rsidR="003B02C4" w:rsidRPr="003B02C4" w:rsidRDefault="003B02C4" w:rsidP="003B02C4">
            <w:pPr>
              <w:jc w:val="center"/>
              <w:rPr>
                <w:rFonts w:cs="Arial"/>
                <w:sz w:val="14"/>
                <w:szCs w:val="14"/>
              </w:rPr>
            </w:pPr>
            <w:r w:rsidRPr="003B02C4">
              <w:rPr>
                <w:rFonts w:cs="Arial"/>
                <w:sz w:val="14"/>
                <w:szCs w:val="14"/>
              </w:rPr>
              <w:t>327.573,68</w:t>
            </w:r>
          </w:p>
        </w:tc>
        <w:tc>
          <w:tcPr>
            <w:tcW w:w="409" w:type="pct"/>
            <w:shd w:val="clear" w:color="auto" w:fill="auto"/>
            <w:noWrap/>
            <w:vAlign w:val="center"/>
            <w:hideMark/>
          </w:tcPr>
          <w:p w14:paraId="7AD80300" w14:textId="77777777" w:rsidR="003B02C4" w:rsidRPr="003B02C4" w:rsidRDefault="003B02C4" w:rsidP="003B02C4">
            <w:pPr>
              <w:jc w:val="center"/>
              <w:rPr>
                <w:rFonts w:cs="Arial"/>
                <w:b/>
                <w:bCs/>
                <w:sz w:val="14"/>
                <w:szCs w:val="14"/>
              </w:rPr>
            </w:pPr>
            <w:r w:rsidRPr="003B02C4">
              <w:rPr>
                <w:rFonts w:cs="Arial"/>
                <w:b/>
                <w:bCs/>
                <w:sz w:val="14"/>
                <w:szCs w:val="14"/>
              </w:rPr>
              <w:t>818.934,20</w:t>
            </w:r>
          </w:p>
        </w:tc>
      </w:tr>
      <w:tr w:rsidR="003B02C4" w:rsidRPr="003B02C4" w14:paraId="47CC5DB8" w14:textId="77777777" w:rsidTr="00B764C3">
        <w:trPr>
          <w:trHeight w:val="20"/>
        </w:trPr>
        <w:tc>
          <w:tcPr>
            <w:tcW w:w="114" w:type="pct"/>
            <w:vMerge/>
            <w:vAlign w:val="center"/>
            <w:hideMark/>
          </w:tcPr>
          <w:p w14:paraId="08768E04"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4732EE3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13</w:t>
            </w:r>
          </w:p>
        </w:tc>
        <w:tc>
          <w:tcPr>
            <w:tcW w:w="407" w:type="pct"/>
            <w:shd w:val="clear" w:color="auto" w:fill="auto"/>
            <w:noWrap/>
            <w:vAlign w:val="center"/>
            <w:hideMark/>
          </w:tcPr>
          <w:p w14:paraId="07EAA29C" w14:textId="77777777" w:rsidR="003B02C4" w:rsidRPr="003B02C4" w:rsidRDefault="003B02C4" w:rsidP="003B02C4">
            <w:pPr>
              <w:jc w:val="center"/>
              <w:rPr>
                <w:rFonts w:cs="Arial"/>
                <w:b/>
                <w:bCs/>
                <w:sz w:val="14"/>
                <w:szCs w:val="14"/>
              </w:rPr>
            </w:pPr>
            <w:r w:rsidRPr="003B02C4">
              <w:rPr>
                <w:rFonts w:cs="Arial"/>
                <w:b/>
                <w:bCs/>
                <w:sz w:val="14"/>
                <w:szCs w:val="14"/>
              </w:rPr>
              <w:t>28.121.361,04</w:t>
            </w:r>
          </w:p>
        </w:tc>
        <w:tc>
          <w:tcPr>
            <w:tcW w:w="407" w:type="pct"/>
            <w:shd w:val="clear" w:color="auto" w:fill="auto"/>
            <w:noWrap/>
            <w:vAlign w:val="center"/>
            <w:hideMark/>
          </w:tcPr>
          <w:p w14:paraId="4F6CE53B" w14:textId="77777777" w:rsidR="003B02C4" w:rsidRPr="003B02C4" w:rsidRDefault="003B02C4" w:rsidP="003B02C4">
            <w:pPr>
              <w:jc w:val="center"/>
              <w:rPr>
                <w:rFonts w:cs="Arial"/>
                <w:b/>
                <w:bCs/>
                <w:sz w:val="14"/>
                <w:szCs w:val="14"/>
              </w:rPr>
            </w:pPr>
            <w:r w:rsidRPr="003B02C4">
              <w:rPr>
                <w:rFonts w:cs="Arial"/>
                <w:b/>
                <w:bCs/>
                <w:sz w:val="14"/>
                <w:szCs w:val="14"/>
              </w:rPr>
              <w:t>16.148.292,76</w:t>
            </w:r>
          </w:p>
        </w:tc>
        <w:tc>
          <w:tcPr>
            <w:tcW w:w="409" w:type="pct"/>
            <w:shd w:val="clear" w:color="auto" w:fill="auto"/>
            <w:noWrap/>
            <w:vAlign w:val="center"/>
            <w:hideMark/>
          </w:tcPr>
          <w:p w14:paraId="1FA2E8DE" w14:textId="77777777" w:rsidR="003B02C4" w:rsidRPr="003B02C4" w:rsidRDefault="003B02C4" w:rsidP="003B02C4">
            <w:pPr>
              <w:jc w:val="center"/>
              <w:rPr>
                <w:rFonts w:cs="Arial"/>
                <w:b/>
                <w:bCs/>
                <w:sz w:val="14"/>
                <w:szCs w:val="14"/>
              </w:rPr>
            </w:pPr>
            <w:r w:rsidRPr="003B02C4">
              <w:rPr>
                <w:rFonts w:cs="Arial"/>
                <w:b/>
                <w:bCs/>
                <w:sz w:val="14"/>
                <w:szCs w:val="14"/>
              </w:rPr>
              <w:t>44.269.653,80</w:t>
            </w:r>
          </w:p>
        </w:tc>
      </w:tr>
      <w:tr w:rsidR="003B02C4" w:rsidRPr="003B02C4" w14:paraId="40633C51" w14:textId="77777777" w:rsidTr="00B764C3">
        <w:trPr>
          <w:trHeight w:val="20"/>
        </w:trPr>
        <w:tc>
          <w:tcPr>
            <w:tcW w:w="114" w:type="pct"/>
            <w:vMerge w:val="restart"/>
            <w:shd w:val="clear" w:color="000000" w:fill="00B050"/>
            <w:noWrap/>
            <w:textDirection w:val="tbLrV"/>
            <w:vAlign w:val="center"/>
            <w:hideMark/>
          </w:tcPr>
          <w:p w14:paraId="06344A38" w14:textId="77777777" w:rsidR="003B02C4" w:rsidRPr="003B02C4" w:rsidRDefault="003B02C4" w:rsidP="003B02C4">
            <w:pPr>
              <w:jc w:val="center"/>
              <w:rPr>
                <w:rFonts w:cs="Arial"/>
                <w:b/>
                <w:bCs/>
                <w:sz w:val="14"/>
                <w:szCs w:val="14"/>
              </w:rPr>
            </w:pPr>
            <w:r w:rsidRPr="003B02C4">
              <w:rPr>
                <w:rFonts w:cs="Arial"/>
                <w:b/>
                <w:bCs/>
                <w:sz w:val="14"/>
                <w:szCs w:val="14"/>
              </w:rPr>
              <w:t>ITEMS</w:t>
            </w:r>
          </w:p>
        </w:tc>
        <w:tc>
          <w:tcPr>
            <w:tcW w:w="4886" w:type="pct"/>
            <w:gridSpan w:val="13"/>
            <w:shd w:val="clear" w:color="000000" w:fill="00B050"/>
            <w:vAlign w:val="center"/>
            <w:hideMark/>
          </w:tcPr>
          <w:p w14:paraId="1F0FE8D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MATERIAL MEDICO QUIRURGICO</w:t>
            </w:r>
          </w:p>
        </w:tc>
      </w:tr>
      <w:tr w:rsidR="003B02C4" w:rsidRPr="003B02C4" w14:paraId="313F4403" w14:textId="77777777" w:rsidTr="00B764C3">
        <w:trPr>
          <w:trHeight w:val="20"/>
        </w:trPr>
        <w:tc>
          <w:tcPr>
            <w:tcW w:w="114" w:type="pct"/>
            <w:vMerge/>
            <w:vAlign w:val="center"/>
            <w:hideMark/>
          </w:tcPr>
          <w:p w14:paraId="3A0DD79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0140EAD"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83" w:type="pct"/>
            <w:gridSpan w:val="2"/>
            <w:shd w:val="clear" w:color="auto" w:fill="auto"/>
            <w:vAlign w:val="center"/>
            <w:hideMark/>
          </w:tcPr>
          <w:p w14:paraId="5C83C861"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ACEITE MINERAL </w:t>
            </w:r>
          </w:p>
        </w:tc>
        <w:tc>
          <w:tcPr>
            <w:tcW w:w="352" w:type="pct"/>
            <w:shd w:val="clear" w:color="000000" w:fill="95B3D7"/>
            <w:noWrap/>
            <w:vAlign w:val="center"/>
            <w:hideMark/>
          </w:tcPr>
          <w:p w14:paraId="46AB20A8" w14:textId="77777777" w:rsidR="003B02C4" w:rsidRPr="003B02C4" w:rsidRDefault="003B02C4" w:rsidP="003B02C4">
            <w:pPr>
              <w:jc w:val="center"/>
              <w:rPr>
                <w:rFonts w:cs="Arial"/>
                <w:sz w:val="14"/>
                <w:szCs w:val="14"/>
              </w:rPr>
            </w:pPr>
            <w:r w:rsidRPr="003B02C4">
              <w:rPr>
                <w:rFonts w:cs="Arial"/>
                <w:sz w:val="14"/>
                <w:szCs w:val="14"/>
              </w:rPr>
              <w:t>66.779,23</w:t>
            </w:r>
          </w:p>
        </w:tc>
        <w:tc>
          <w:tcPr>
            <w:tcW w:w="208" w:type="pct"/>
            <w:shd w:val="clear" w:color="auto" w:fill="auto"/>
            <w:noWrap/>
            <w:vAlign w:val="center"/>
            <w:hideMark/>
          </w:tcPr>
          <w:p w14:paraId="2E10AAB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0712416" w14:textId="77777777" w:rsidR="003B02C4" w:rsidRPr="003B02C4" w:rsidRDefault="003B02C4" w:rsidP="003B02C4">
            <w:pPr>
              <w:jc w:val="center"/>
              <w:rPr>
                <w:rFonts w:cs="Arial"/>
                <w:sz w:val="14"/>
                <w:szCs w:val="14"/>
              </w:rPr>
            </w:pPr>
            <w:r w:rsidRPr="003B02C4">
              <w:rPr>
                <w:rFonts w:cs="Arial"/>
                <w:sz w:val="14"/>
                <w:szCs w:val="14"/>
              </w:rPr>
              <w:t>10.662,23</w:t>
            </w:r>
          </w:p>
        </w:tc>
        <w:tc>
          <w:tcPr>
            <w:tcW w:w="437" w:type="pct"/>
            <w:shd w:val="clear" w:color="auto" w:fill="auto"/>
            <w:noWrap/>
            <w:vAlign w:val="center"/>
            <w:hideMark/>
          </w:tcPr>
          <w:p w14:paraId="1F824D64" w14:textId="77777777" w:rsidR="003B02C4" w:rsidRPr="003B02C4" w:rsidRDefault="003B02C4" w:rsidP="003B02C4">
            <w:pPr>
              <w:jc w:val="center"/>
              <w:rPr>
                <w:rFonts w:cs="Arial"/>
                <w:sz w:val="14"/>
                <w:szCs w:val="14"/>
              </w:rPr>
            </w:pPr>
            <w:r w:rsidRPr="003B02C4">
              <w:rPr>
                <w:rFonts w:cs="Arial"/>
                <w:sz w:val="14"/>
                <w:szCs w:val="14"/>
              </w:rPr>
              <w:t>56.117,00</w:t>
            </w:r>
          </w:p>
        </w:tc>
        <w:tc>
          <w:tcPr>
            <w:tcW w:w="319" w:type="pct"/>
            <w:shd w:val="clear" w:color="auto" w:fill="auto"/>
            <w:noWrap/>
            <w:vAlign w:val="center"/>
            <w:hideMark/>
          </w:tcPr>
          <w:p w14:paraId="64DFB04B"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747B2B93" w14:textId="77777777" w:rsidR="003B02C4" w:rsidRPr="003B02C4" w:rsidRDefault="003B02C4" w:rsidP="003B02C4">
            <w:pPr>
              <w:jc w:val="center"/>
              <w:rPr>
                <w:rFonts w:cs="Arial"/>
                <w:sz w:val="14"/>
                <w:szCs w:val="14"/>
              </w:rPr>
            </w:pPr>
            <w:r w:rsidRPr="003B02C4">
              <w:rPr>
                <w:rFonts w:cs="Arial"/>
                <w:sz w:val="14"/>
                <w:szCs w:val="14"/>
              </w:rPr>
              <w:t>2,00</w:t>
            </w:r>
          </w:p>
        </w:tc>
        <w:tc>
          <w:tcPr>
            <w:tcW w:w="308" w:type="pct"/>
            <w:shd w:val="clear" w:color="auto" w:fill="auto"/>
            <w:noWrap/>
            <w:vAlign w:val="center"/>
            <w:hideMark/>
          </w:tcPr>
          <w:p w14:paraId="344389AF" w14:textId="77777777" w:rsidR="003B02C4" w:rsidRPr="003B02C4" w:rsidRDefault="003B02C4" w:rsidP="003B02C4">
            <w:pPr>
              <w:jc w:val="center"/>
              <w:rPr>
                <w:rFonts w:cs="Arial"/>
                <w:sz w:val="14"/>
                <w:szCs w:val="14"/>
              </w:rPr>
            </w:pPr>
            <w:r w:rsidRPr="003B02C4">
              <w:rPr>
                <w:rFonts w:cs="Arial"/>
                <w:sz w:val="14"/>
                <w:szCs w:val="14"/>
              </w:rPr>
              <w:t>10,00</w:t>
            </w:r>
          </w:p>
        </w:tc>
        <w:tc>
          <w:tcPr>
            <w:tcW w:w="407" w:type="pct"/>
            <w:shd w:val="clear" w:color="auto" w:fill="auto"/>
            <w:noWrap/>
            <w:vAlign w:val="center"/>
            <w:hideMark/>
          </w:tcPr>
          <w:p w14:paraId="1E05CBFA" w14:textId="77777777" w:rsidR="003B02C4" w:rsidRPr="003B02C4" w:rsidRDefault="003B02C4" w:rsidP="003B02C4">
            <w:pPr>
              <w:jc w:val="center"/>
              <w:rPr>
                <w:rFonts w:cs="Arial"/>
                <w:sz w:val="14"/>
                <w:szCs w:val="14"/>
              </w:rPr>
            </w:pPr>
            <w:r w:rsidRPr="003B02C4">
              <w:rPr>
                <w:rFonts w:cs="Arial"/>
                <w:sz w:val="14"/>
                <w:szCs w:val="14"/>
              </w:rPr>
              <w:t>534.233,84</w:t>
            </w:r>
          </w:p>
        </w:tc>
        <w:tc>
          <w:tcPr>
            <w:tcW w:w="407" w:type="pct"/>
            <w:shd w:val="clear" w:color="auto" w:fill="auto"/>
            <w:noWrap/>
            <w:vAlign w:val="center"/>
            <w:hideMark/>
          </w:tcPr>
          <w:p w14:paraId="5F6F01A5" w14:textId="77777777" w:rsidR="003B02C4" w:rsidRPr="003B02C4" w:rsidRDefault="003B02C4" w:rsidP="003B02C4">
            <w:pPr>
              <w:jc w:val="center"/>
              <w:rPr>
                <w:rFonts w:cs="Arial"/>
                <w:sz w:val="14"/>
                <w:szCs w:val="14"/>
              </w:rPr>
            </w:pPr>
            <w:r w:rsidRPr="003B02C4">
              <w:rPr>
                <w:rFonts w:cs="Arial"/>
                <w:sz w:val="14"/>
                <w:szCs w:val="14"/>
              </w:rPr>
              <w:t>133.558,46</w:t>
            </w:r>
          </w:p>
        </w:tc>
        <w:tc>
          <w:tcPr>
            <w:tcW w:w="409" w:type="pct"/>
            <w:shd w:val="clear" w:color="auto" w:fill="auto"/>
            <w:noWrap/>
            <w:vAlign w:val="center"/>
            <w:hideMark/>
          </w:tcPr>
          <w:p w14:paraId="409F1040" w14:textId="77777777" w:rsidR="003B02C4" w:rsidRPr="003B02C4" w:rsidRDefault="003B02C4" w:rsidP="003B02C4">
            <w:pPr>
              <w:jc w:val="center"/>
              <w:rPr>
                <w:rFonts w:cs="Arial"/>
                <w:b/>
                <w:bCs/>
                <w:sz w:val="14"/>
                <w:szCs w:val="14"/>
              </w:rPr>
            </w:pPr>
            <w:r w:rsidRPr="003B02C4">
              <w:rPr>
                <w:rFonts w:cs="Arial"/>
                <w:b/>
                <w:bCs/>
                <w:sz w:val="14"/>
                <w:szCs w:val="14"/>
              </w:rPr>
              <w:t>667.792,30</w:t>
            </w:r>
          </w:p>
        </w:tc>
      </w:tr>
      <w:tr w:rsidR="003B02C4" w:rsidRPr="003B02C4" w14:paraId="47D8FEEA" w14:textId="77777777" w:rsidTr="00B764C3">
        <w:trPr>
          <w:trHeight w:val="20"/>
        </w:trPr>
        <w:tc>
          <w:tcPr>
            <w:tcW w:w="114" w:type="pct"/>
            <w:vMerge/>
            <w:vAlign w:val="center"/>
            <w:hideMark/>
          </w:tcPr>
          <w:p w14:paraId="6320FBF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36FC4AC"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83" w:type="pct"/>
            <w:gridSpan w:val="2"/>
            <w:shd w:val="clear" w:color="auto" w:fill="auto"/>
            <w:vAlign w:val="center"/>
            <w:hideMark/>
          </w:tcPr>
          <w:p w14:paraId="71D8B0F4" w14:textId="77777777" w:rsidR="003B02C4" w:rsidRPr="003B02C4" w:rsidRDefault="003B02C4" w:rsidP="003B02C4">
            <w:pPr>
              <w:jc w:val="center"/>
              <w:rPr>
                <w:rFonts w:cs="Arial"/>
                <w:color w:val="000000"/>
                <w:sz w:val="14"/>
                <w:szCs w:val="14"/>
              </w:rPr>
            </w:pPr>
            <w:r w:rsidRPr="003B02C4">
              <w:rPr>
                <w:rFonts w:cs="Arial"/>
                <w:color w:val="000000"/>
                <w:sz w:val="14"/>
                <w:szCs w:val="14"/>
              </w:rPr>
              <w:t>AGUA OXIGENADA (PEROXIDO HIDROGENO)</w:t>
            </w:r>
          </w:p>
        </w:tc>
        <w:tc>
          <w:tcPr>
            <w:tcW w:w="352" w:type="pct"/>
            <w:shd w:val="clear" w:color="000000" w:fill="95B3D7"/>
            <w:noWrap/>
            <w:vAlign w:val="center"/>
            <w:hideMark/>
          </w:tcPr>
          <w:p w14:paraId="210982DE" w14:textId="77777777" w:rsidR="003B02C4" w:rsidRPr="003B02C4" w:rsidRDefault="003B02C4" w:rsidP="003B02C4">
            <w:pPr>
              <w:jc w:val="center"/>
              <w:rPr>
                <w:rFonts w:cs="Arial"/>
                <w:sz w:val="14"/>
                <w:szCs w:val="14"/>
              </w:rPr>
            </w:pPr>
            <w:r w:rsidRPr="003B02C4">
              <w:rPr>
                <w:rFonts w:cs="Arial"/>
                <w:sz w:val="14"/>
                <w:szCs w:val="14"/>
              </w:rPr>
              <w:t>1.568,00</w:t>
            </w:r>
          </w:p>
        </w:tc>
        <w:tc>
          <w:tcPr>
            <w:tcW w:w="208" w:type="pct"/>
            <w:shd w:val="clear" w:color="auto" w:fill="auto"/>
            <w:noWrap/>
            <w:vAlign w:val="center"/>
            <w:hideMark/>
          </w:tcPr>
          <w:p w14:paraId="04EE4CC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505194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FA6C913" w14:textId="77777777" w:rsidR="003B02C4" w:rsidRPr="003B02C4" w:rsidRDefault="003B02C4" w:rsidP="003B02C4">
            <w:pPr>
              <w:jc w:val="center"/>
              <w:rPr>
                <w:rFonts w:cs="Arial"/>
                <w:sz w:val="14"/>
                <w:szCs w:val="14"/>
              </w:rPr>
            </w:pPr>
            <w:r w:rsidRPr="003B02C4">
              <w:rPr>
                <w:rFonts w:cs="Arial"/>
                <w:sz w:val="14"/>
                <w:szCs w:val="14"/>
              </w:rPr>
              <w:t>1.568,00</w:t>
            </w:r>
          </w:p>
        </w:tc>
        <w:tc>
          <w:tcPr>
            <w:tcW w:w="319" w:type="pct"/>
            <w:shd w:val="clear" w:color="auto" w:fill="auto"/>
            <w:noWrap/>
            <w:vAlign w:val="center"/>
            <w:hideMark/>
          </w:tcPr>
          <w:p w14:paraId="6C7CBE68"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08A19A30" w14:textId="77777777" w:rsidR="003B02C4" w:rsidRPr="003B02C4" w:rsidRDefault="003B02C4" w:rsidP="003B02C4">
            <w:pPr>
              <w:jc w:val="center"/>
              <w:rPr>
                <w:rFonts w:cs="Arial"/>
                <w:sz w:val="14"/>
                <w:szCs w:val="14"/>
              </w:rPr>
            </w:pPr>
            <w:r w:rsidRPr="003B02C4">
              <w:rPr>
                <w:rFonts w:cs="Arial"/>
                <w:sz w:val="14"/>
                <w:szCs w:val="14"/>
              </w:rPr>
              <w:t>40,00</w:t>
            </w:r>
          </w:p>
        </w:tc>
        <w:tc>
          <w:tcPr>
            <w:tcW w:w="308" w:type="pct"/>
            <w:shd w:val="clear" w:color="auto" w:fill="auto"/>
            <w:noWrap/>
            <w:vAlign w:val="center"/>
            <w:hideMark/>
          </w:tcPr>
          <w:p w14:paraId="3AA4E766" w14:textId="77777777" w:rsidR="003B02C4" w:rsidRPr="003B02C4" w:rsidRDefault="003B02C4" w:rsidP="003B02C4">
            <w:pPr>
              <w:jc w:val="center"/>
              <w:rPr>
                <w:rFonts w:cs="Arial"/>
                <w:sz w:val="14"/>
                <w:szCs w:val="14"/>
              </w:rPr>
            </w:pPr>
            <w:r w:rsidRPr="003B02C4">
              <w:rPr>
                <w:rFonts w:cs="Arial"/>
                <w:sz w:val="14"/>
                <w:szCs w:val="14"/>
              </w:rPr>
              <w:t>130,00</w:t>
            </w:r>
          </w:p>
        </w:tc>
        <w:tc>
          <w:tcPr>
            <w:tcW w:w="407" w:type="pct"/>
            <w:shd w:val="clear" w:color="auto" w:fill="auto"/>
            <w:noWrap/>
            <w:vAlign w:val="center"/>
            <w:hideMark/>
          </w:tcPr>
          <w:p w14:paraId="634E043A" w14:textId="77777777" w:rsidR="003B02C4" w:rsidRPr="003B02C4" w:rsidRDefault="003B02C4" w:rsidP="003B02C4">
            <w:pPr>
              <w:jc w:val="center"/>
              <w:rPr>
                <w:rFonts w:cs="Arial"/>
                <w:sz w:val="14"/>
                <w:szCs w:val="14"/>
              </w:rPr>
            </w:pPr>
            <w:r w:rsidRPr="003B02C4">
              <w:rPr>
                <w:rFonts w:cs="Arial"/>
                <w:sz w:val="14"/>
                <w:szCs w:val="14"/>
              </w:rPr>
              <w:t>141.120,00</w:t>
            </w:r>
          </w:p>
        </w:tc>
        <w:tc>
          <w:tcPr>
            <w:tcW w:w="407" w:type="pct"/>
            <w:shd w:val="clear" w:color="auto" w:fill="auto"/>
            <w:noWrap/>
            <w:vAlign w:val="center"/>
            <w:hideMark/>
          </w:tcPr>
          <w:p w14:paraId="43050C8C" w14:textId="77777777" w:rsidR="003B02C4" w:rsidRPr="003B02C4" w:rsidRDefault="003B02C4" w:rsidP="003B02C4">
            <w:pPr>
              <w:jc w:val="center"/>
              <w:rPr>
                <w:rFonts w:cs="Arial"/>
                <w:sz w:val="14"/>
                <w:szCs w:val="14"/>
              </w:rPr>
            </w:pPr>
            <w:r w:rsidRPr="003B02C4">
              <w:rPr>
                <w:rFonts w:cs="Arial"/>
                <w:sz w:val="14"/>
                <w:szCs w:val="14"/>
              </w:rPr>
              <w:t>62.720,00</w:t>
            </w:r>
          </w:p>
        </w:tc>
        <w:tc>
          <w:tcPr>
            <w:tcW w:w="409" w:type="pct"/>
            <w:shd w:val="clear" w:color="auto" w:fill="auto"/>
            <w:noWrap/>
            <w:vAlign w:val="center"/>
            <w:hideMark/>
          </w:tcPr>
          <w:p w14:paraId="33BF2AC8" w14:textId="77777777" w:rsidR="003B02C4" w:rsidRPr="003B02C4" w:rsidRDefault="003B02C4" w:rsidP="003B02C4">
            <w:pPr>
              <w:jc w:val="center"/>
              <w:rPr>
                <w:rFonts w:cs="Arial"/>
                <w:b/>
                <w:bCs/>
                <w:sz w:val="14"/>
                <w:szCs w:val="14"/>
              </w:rPr>
            </w:pPr>
            <w:r w:rsidRPr="003B02C4">
              <w:rPr>
                <w:rFonts w:cs="Arial"/>
                <w:b/>
                <w:bCs/>
                <w:sz w:val="14"/>
                <w:szCs w:val="14"/>
              </w:rPr>
              <w:t>203.840,00</w:t>
            </w:r>
          </w:p>
        </w:tc>
      </w:tr>
      <w:tr w:rsidR="003B02C4" w:rsidRPr="003B02C4" w14:paraId="13F1BF19" w14:textId="77777777" w:rsidTr="00B764C3">
        <w:trPr>
          <w:trHeight w:val="20"/>
        </w:trPr>
        <w:tc>
          <w:tcPr>
            <w:tcW w:w="114" w:type="pct"/>
            <w:vMerge/>
            <w:vAlign w:val="center"/>
            <w:hideMark/>
          </w:tcPr>
          <w:p w14:paraId="6AB8430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9F14714"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83" w:type="pct"/>
            <w:gridSpan w:val="2"/>
            <w:shd w:val="clear" w:color="auto" w:fill="auto"/>
            <w:vAlign w:val="center"/>
            <w:hideMark/>
          </w:tcPr>
          <w:p w14:paraId="78409FAE"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LOCO-REGIONAL CON VIA DE ELECTRO-NEURO-ESTIMULACION Y PROLONGADOR AMOBIBLE BISEL 30º DE 21G X 100 MM</w:t>
            </w:r>
          </w:p>
        </w:tc>
        <w:tc>
          <w:tcPr>
            <w:tcW w:w="352" w:type="pct"/>
            <w:shd w:val="clear" w:color="000000" w:fill="95B3D7"/>
            <w:noWrap/>
            <w:vAlign w:val="center"/>
            <w:hideMark/>
          </w:tcPr>
          <w:p w14:paraId="623AD91C" w14:textId="77777777" w:rsidR="003B02C4" w:rsidRPr="003B02C4" w:rsidRDefault="003B02C4" w:rsidP="003B02C4">
            <w:pPr>
              <w:jc w:val="center"/>
              <w:rPr>
                <w:rFonts w:cs="Arial"/>
                <w:sz w:val="14"/>
                <w:szCs w:val="14"/>
              </w:rPr>
            </w:pPr>
            <w:r w:rsidRPr="003B02C4">
              <w:rPr>
                <w:rFonts w:cs="Arial"/>
                <w:sz w:val="14"/>
                <w:szCs w:val="14"/>
              </w:rPr>
              <w:t>35.700,00</w:t>
            </w:r>
          </w:p>
        </w:tc>
        <w:tc>
          <w:tcPr>
            <w:tcW w:w="208" w:type="pct"/>
            <w:shd w:val="clear" w:color="auto" w:fill="auto"/>
            <w:noWrap/>
            <w:vAlign w:val="center"/>
            <w:hideMark/>
          </w:tcPr>
          <w:p w14:paraId="06A7ED9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352EC08" w14:textId="77777777" w:rsidR="003B02C4" w:rsidRPr="003B02C4" w:rsidRDefault="003B02C4" w:rsidP="003B02C4">
            <w:pPr>
              <w:jc w:val="center"/>
              <w:rPr>
                <w:rFonts w:cs="Arial"/>
                <w:sz w:val="14"/>
                <w:szCs w:val="14"/>
              </w:rPr>
            </w:pPr>
            <w:r w:rsidRPr="003B02C4">
              <w:rPr>
                <w:rFonts w:cs="Arial"/>
                <w:sz w:val="14"/>
                <w:szCs w:val="14"/>
              </w:rPr>
              <w:t>5.700,00</w:t>
            </w:r>
          </w:p>
        </w:tc>
        <w:tc>
          <w:tcPr>
            <w:tcW w:w="437" w:type="pct"/>
            <w:shd w:val="clear" w:color="auto" w:fill="auto"/>
            <w:noWrap/>
            <w:vAlign w:val="center"/>
            <w:hideMark/>
          </w:tcPr>
          <w:p w14:paraId="4F35ECDC" w14:textId="77777777" w:rsidR="003B02C4" w:rsidRPr="003B02C4" w:rsidRDefault="003B02C4" w:rsidP="003B02C4">
            <w:pPr>
              <w:jc w:val="center"/>
              <w:rPr>
                <w:rFonts w:cs="Arial"/>
                <w:sz w:val="14"/>
                <w:szCs w:val="14"/>
              </w:rPr>
            </w:pPr>
            <w:r w:rsidRPr="003B02C4">
              <w:rPr>
                <w:rFonts w:cs="Arial"/>
                <w:sz w:val="14"/>
                <w:szCs w:val="14"/>
              </w:rPr>
              <w:t>30.000,00</w:t>
            </w:r>
          </w:p>
        </w:tc>
        <w:tc>
          <w:tcPr>
            <w:tcW w:w="319" w:type="pct"/>
            <w:shd w:val="clear" w:color="auto" w:fill="auto"/>
            <w:noWrap/>
            <w:vAlign w:val="center"/>
            <w:hideMark/>
          </w:tcPr>
          <w:p w14:paraId="62CC9ACC" w14:textId="77777777" w:rsidR="003B02C4" w:rsidRPr="003B02C4" w:rsidRDefault="003B02C4" w:rsidP="003B02C4">
            <w:pPr>
              <w:jc w:val="center"/>
              <w:rPr>
                <w:rFonts w:cs="Arial"/>
                <w:sz w:val="14"/>
                <w:szCs w:val="14"/>
              </w:rPr>
            </w:pPr>
            <w:r w:rsidRPr="003B02C4">
              <w:rPr>
                <w:rFonts w:cs="Arial"/>
                <w:sz w:val="14"/>
                <w:szCs w:val="14"/>
              </w:rPr>
              <w:t>160,00</w:t>
            </w:r>
          </w:p>
        </w:tc>
        <w:tc>
          <w:tcPr>
            <w:tcW w:w="279" w:type="pct"/>
            <w:shd w:val="clear" w:color="auto" w:fill="auto"/>
            <w:noWrap/>
            <w:vAlign w:val="center"/>
            <w:hideMark/>
          </w:tcPr>
          <w:p w14:paraId="5E5B6D02"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7471CAF4" w14:textId="77777777" w:rsidR="003B02C4" w:rsidRPr="003B02C4" w:rsidRDefault="003B02C4" w:rsidP="003B02C4">
            <w:pPr>
              <w:jc w:val="center"/>
              <w:rPr>
                <w:rFonts w:cs="Arial"/>
                <w:sz w:val="14"/>
                <w:szCs w:val="14"/>
              </w:rPr>
            </w:pPr>
            <w:r w:rsidRPr="003B02C4">
              <w:rPr>
                <w:rFonts w:cs="Arial"/>
                <w:sz w:val="14"/>
                <w:szCs w:val="14"/>
              </w:rPr>
              <w:t>220,00</w:t>
            </w:r>
          </w:p>
        </w:tc>
        <w:tc>
          <w:tcPr>
            <w:tcW w:w="407" w:type="pct"/>
            <w:shd w:val="clear" w:color="auto" w:fill="auto"/>
            <w:noWrap/>
            <w:vAlign w:val="center"/>
            <w:hideMark/>
          </w:tcPr>
          <w:p w14:paraId="4C83DBB1" w14:textId="77777777" w:rsidR="003B02C4" w:rsidRPr="003B02C4" w:rsidRDefault="003B02C4" w:rsidP="003B02C4">
            <w:pPr>
              <w:jc w:val="center"/>
              <w:rPr>
                <w:rFonts w:cs="Arial"/>
                <w:sz w:val="14"/>
                <w:szCs w:val="14"/>
              </w:rPr>
            </w:pPr>
            <w:r w:rsidRPr="003B02C4">
              <w:rPr>
                <w:rFonts w:cs="Arial"/>
                <w:sz w:val="14"/>
                <w:szCs w:val="14"/>
              </w:rPr>
              <w:t>5.712.000,00</w:t>
            </w:r>
          </w:p>
        </w:tc>
        <w:tc>
          <w:tcPr>
            <w:tcW w:w="407" w:type="pct"/>
            <w:shd w:val="clear" w:color="auto" w:fill="auto"/>
            <w:noWrap/>
            <w:vAlign w:val="center"/>
            <w:hideMark/>
          </w:tcPr>
          <w:p w14:paraId="798FE240" w14:textId="77777777" w:rsidR="003B02C4" w:rsidRPr="003B02C4" w:rsidRDefault="003B02C4" w:rsidP="003B02C4">
            <w:pPr>
              <w:jc w:val="center"/>
              <w:rPr>
                <w:rFonts w:cs="Arial"/>
                <w:sz w:val="14"/>
                <w:szCs w:val="14"/>
              </w:rPr>
            </w:pPr>
            <w:r w:rsidRPr="003B02C4">
              <w:rPr>
                <w:rFonts w:cs="Arial"/>
                <w:sz w:val="14"/>
                <w:szCs w:val="14"/>
              </w:rPr>
              <w:t>2.142.000,00</w:t>
            </w:r>
          </w:p>
        </w:tc>
        <w:tc>
          <w:tcPr>
            <w:tcW w:w="409" w:type="pct"/>
            <w:shd w:val="clear" w:color="auto" w:fill="auto"/>
            <w:noWrap/>
            <w:vAlign w:val="center"/>
            <w:hideMark/>
          </w:tcPr>
          <w:p w14:paraId="1FE79FFF" w14:textId="77777777" w:rsidR="003B02C4" w:rsidRPr="003B02C4" w:rsidRDefault="003B02C4" w:rsidP="003B02C4">
            <w:pPr>
              <w:jc w:val="center"/>
              <w:rPr>
                <w:rFonts w:cs="Arial"/>
                <w:b/>
                <w:bCs/>
                <w:sz w:val="14"/>
                <w:szCs w:val="14"/>
              </w:rPr>
            </w:pPr>
            <w:r w:rsidRPr="003B02C4">
              <w:rPr>
                <w:rFonts w:cs="Arial"/>
                <w:b/>
                <w:bCs/>
                <w:sz w:val="14"/>
                <w:szCs w:val="14"/>
              </w:rPr>
              <w:t>7.854.000,00</w:t>
            </w:r>
          </w:p>
        </w:tc>
      </w:tr>
      <w:tr w:rsidR="003B02C4" w:rsidRPr="003B02C4" w14:paraId="5CE9014A" w14:textId="77777777" w:rsidTr="00B764C3">
        <w:trPr>
          <w:trHeight w:val="20"/>
        </w:trPr>
        <w:tc>
          <w:tcPr>
            <w:tcW w:w="114" w:type="pct"/>
            <w:vMerge/>
            <w:vAlign w:val="center"/>
            <w:hideMark/>
          </w:tcPr>
          <w:p w14:paraId="3C3CE42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70A2768"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83" w:type="pct"/>
            <w:gridSpan w:val="2"/>
            <w:shd w:val="clear" w:color="auto" w:fill="auto"/>
            <w:vAlign w:val="center"/>
            <w:hideMark/>
          </w:tcPr>
          <w:p w14:paraId="2B9675D5"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APOSITODE PETROLATO Y BACTERIOSTATICO DE TRIBOMOCENATO DE BISMUTO AL 3%</w:t>
            </w:r>
          </w:p>
        </w:tc>
        <w:tc>
          <w:tcPr>
            <w:tcW w:w="352" w:type="pct"/>
            <w:shd w:val="clear" w:color="000000" w:fill="95B3D7"/>
            <w:noWrap/>
            <w:vAlign w:val="center"/>
            <w:hideMark/>
          </w:tcPr>
          <w:p w14:paraId="463336EF" w14:textId="77777777" w:rsidR="003B02C4" w:rsidRPr="003B02C4" w:rsidRDefault="003B02C4" w:rsidP="003B02C4">
            <w:pPr>
              <w:jc w:val="center"/>
              <w:rPr>
                <w:rFonts w:cs="Arial"/>
                <w:sz w:val="14"/>
                <w:szCs w:val="14"/>
              </w:rPr>
            </w:pPr>
            <w:r w:rsidRPr="003B02C4">
              <w:rPr>
                <w:rFonts w:cs="Arial"/>
                <w:sz w:val="14"/>
                <w:szCs w:val="14"/>
              </w:rPr>
              <w:t>5.830,00</w:t>
            </w:r>
          </w:p>
        </w:tc>
        <w:tc>
          <w:tcPr>
            <w:tcW w:w="208" w:type="pct"/>
            <w:shd w:val="clear" w:color="auto" w:fill="auto"/>
            <w:noWrap/>
            <w:vAlign w:val="center"/>
            <w:hideMark/>
          </w:tcPr>
          <w:p w14:paraId="35CF3E66"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A99A52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3617155" w14:textId="77777777" w:rsidR="003B02C4" w:rsidRPr="003B02C4" w:rsidRDefault="003B02C4" w:rsidP="003B02C4">
            <w:pPr>
              <w:jc w:val="center"/>
              <w:rPr>
                <w:rFonts w:cs="Arial"/>
                <w:sz w:val="14"/>
                <w:szCs w:val="14"/>
              </w:rPr>
            </w:pPr>
            <w:r w:rsidRPr="003B02C4">
              <w:rPr>
                <w:rFonts w:cs="Arial"/>
                <w:sz w:val="14"/>
                <w:szCs w:val="14"/>
              </w:rPr>
              <w:t>5.830,00</w:t>
            </w:r>
          </w:p>
        </w:tc>
        <w:tc>
          <w:tcPr>
            <w:tcW w:w="319" w:type="pct"/>
            <w:shd w:val="clear" w:color="auto" w:fill="auto"/>
            <w:noWrap/>
            <w:vAlign w:val="center"/>
            <w:hideMark/>
          </w:tcPr>
          <w:p w14:paraId="6C458B24" w14:textId="77777777" w:rsidR="003B02C4" w:rsidRPr="003B02C4" w:rsidRDefault="003B02C4" w:rsidP="003B02C4">
            <w:pPr>
              <w:jc w:val="center"/>
              <w:rPr>
                <w:rFonts w:cs="Arial"/>
                <w:sz w:val="14"/>
                <w:szCs w:val="14"/>
              </w:rPr>
            </w:pPr>
            <w:r w:rsidRPr="003B02C4">
              <w:rPr>
                <w:rFonts w:cs="Arial"/>
                <w:sz w:val="14"/>
                <w:szCs w:val="14"/>
              </w:rPr>
              <w:t>54,00</w:t>
            </w:r>
          </w:p>
        </w:tc>
        <w:tc>
          <w:tcPr>
            <w:tcW w:w="279" w:type="pct"/>
            <w:shd w:val="clear" w:color="auto" w:fill="auto"/>
            <w:noWrap/>
            <w:vAlign w:val="center"/>
            <w:hideMark/>
          </w:tcPr>
          <w:p w14:paraId="42F7C5EF" w14:textId="77777777" w:rsidR="003B02C4" w:rsidRPr="003B02C4" w:rsidRDefault="003B02C4" w:rsidP="003B02C4">
            <w:pPr>
              <w:jc w:val="center"/>
              <w:rPr>
                <w:rFonts w:cs="Arial"/>
                <w:sz w:val="14"/>
                <w:szCs w:val="14"/>
              </w:rPr>
            </w:pPr>
            <w:r w:rsidRPr="003B02C4">
              <w:rPr>
                <w:rFonts w:cs="Arial"/>
                <w:sz w:val="14"/>
                <w:szCs w:val="14"/>
              </w:rPr>
              <w:t>27,00</w:t>
            </w:r>
          </w:p>
        </w:tc>
        <w:tc>
          <w:tcPr>
            <w:tcW w:w="308" w:type="pct"/>
            <w:shd w:val="clear" w:color="auto" w:fill="auto"/>
            <w:noWrap/>
            <w:vAlign w:val="center"/>
            <w:hideMark/>
          </w:tcPr>
          <w:p w14:paraId="3671445B" w14:textId="77777777" w:rsidR="003B02C4" w:rsidRPr="003B02C4" w:rsidRDefault="003B02C4" w:rsidP="003B02C4">
            <w:pPr>
              <w:jc w:val="center"/>
              <w:rPr>
                <w:rFonts w:cs="Arial"/>
                <w:sz w:val="14"/>
                <w:szCs w:val="14"/>
              </w:rPr>
            </w:pPr>
            <w:r w:rsidRPr="003B02C4">
              <w:rPr>
                <w:rFonts w:cs="Arial"/>
                <w:sz w:val="14"/>
                <w:szCs w:val="14"/>
              </w:rPr>
              <w:t>81,00</w:t>
            </w:r>
          </w:p>
        </w:tc>
        <w:tc>
          <w:tcPr>
            <w:tcW w:w="407" w:type="pct"/>
            <w:shd w:val="clear" w:color="auto" w:fill="auto"/>
            <w:noWrap/>
            <w:vAlign w:val="center"/>
            <w:hideMark/>
          </w:tcPr>
          <w:p w14:paraId="32582B6E" w14:textId="77777777" w:rsidR="003B02C4" w:rsidRPr="003B02C4" w:rsidRDefault="003B02C4" w:rsidP="003B02C4">
            <w:pPr>
              <w:jc w:val="center"/>
              <w:rPr>
                <w:rFonts w:cs="Arial"/>
                <w:sz w:val="14"/>
                <w:szCs w:val="14"/>
              </w:rPr>
            </w:pPr>
            <w:r w:rsidRPr="003B02C4">
              <w:rPr>
                <w:rFonts w:cs="Arial"/>
                <w:sz w:val="14"/>
                <w:szCs w:val="14"/>
              </w:rPr>
              <w:t>314.820,00</w:t>
            </w:r>
          </w:p>
        </w:tc>
        <w:tc>
          <w:tcPr>
            <w:tcW w:w="407" w:type="pct"/>
            <w:shd w:val="clear" w:color="auto" w:fill="auto"/>
            <w:noWrap/>
            <w:vAlign w:val="center"/>
            <w:hideMark/>
          </w:tcPr>
          <w:p w14:paraId="7B86E2AA" w14:textId="77777777" w:rsidR="003B02C4" w:rsidRPr="003B02C4" w:rsidRDefault="003B02C4" w:rsidP="003B02C4">
            <w:pPr>
              <w:jc w:val="center"/>
              <w:rPr>
                <w:rFonts w:cs="Arial"/>
                <w:sz w:val="14"/>
                <w:szCs w:val="14"/>
              </w:rPr>
            </w:pPr>
            <w:r w:rsidRPr="003B02C4">
              <w:rPr>
                <w:rFonts w:cs="Arial"/>
                <w:sz w:val="14"/>
                <w:szCs w:val="14"/>
              </w:rPr>
              <w:t>157.410,00</w:t>
            </w:r>
          </w:p>
        </w:tc>
        <w:tc>
          <w:tcPr>
            <w:tcW w:w="409" w:type="pct"/>
            <w:shd w:val="clear" w:color="auto" w:fill="auto"/>
            <w:noWrap/>
            <w:vAlign w:val="center"/>
            <w:hideMark/>
          </w:tcPr>
          <w:p w14:paraId="00B28D72" w14:textId="77777777" w:rsidR="003B02C4" w:rsidRPr="003B02C4" w:rsidRDefault="003B02C4" w:rsidP="003B02C4">
            <w:pPr>
              <w:jc w:val="center"/>
              <w:rPr>
                <w:rFonts w:cs="Arial"/>
                <w:b/>
                <w:bCs/>
                <w:sz w:val="14"/>
                <w:szCs w:val="14"/>
              </w:rPr>
            </w:pPr>
            <w:r w:rsidRPr="003B02C4">
              <w:rPr>
                <w:rFonts w:cs="Arial"/>
                <w:b/>
                <w:bCs/>
                <w:sz w:val="14"/>
                <w:szCs w:val="14"/>
              </w:rPr>
              <w:t>472.230,00</w:t>
            </w:r>
          </w:p>
        </w:tc>
      </w:tr>
      <w:tr w:rsidR="003B02C4" w:rsidRPr="003B02C4" w14:paraId="6535E815" w14:textId="77777777" w:rsidTr="00B764C3">
        <w:trPr>
          <w:trHeight w:val="20"/>
        </w:trPr>
        <w:tc>
          <w:tcPr>
            <w:tcW w:w="114" w:type="pct"/>
            <w:vMerge/>
            <w:vAlign w:val="center"/>
            <w:hideMark/>
          </w:tcPr>
          <w:p w14:paraId="71E35A8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A15193B"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83" w:type="pct"/>
            <w:gridSpan w:val="2"/>
            <w:shd w:val="clear" w:color="auto" w:fill="auto"/>
            <w:vAlign w:val="center"/>
            <w:hideMark/>
          </w:tcPr>
          <w:p w14:paraId="5675AFCB"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APOSITOS POSTQUIRURGICOS, PELICULA TRANSPARENTE DE POLIURESTANO ESTERIL DE 10 CM X 12 CM</w:t>
            </w:r>
          </w:p>
        </w:tc>
        <w:tc>
          <w:tcPr>
            <w:tcW w:w="352" w:type="pct"/>
            <w:shd w:val="clear" w:color="000000" w:fill="95B3D7"/>
            <w:noWrap/>
            <w:vAlign w:val="center"/>
            <w:hideMark/>
          </w:tcPr>
          <w:p w14:paraId="7BE5E3E5" w14:textId="77777777" w:rsidR="003B02C4" w:rsidRPr="003B02C4" w:rsidRDefault="003B02C4" w:rsidP="003B02C4">
            <w:pPr>
              <w:jc w:val="center"/>
              <w:rPr>
                <w:rFonts w:cs="Arial"/>
                <w:sz w:val="14"/>
                <w:szCs w:val="14"/>
              </w:rPr>
            </w:pPr>
            <w:r w:rsidRPr="003B02C4">
              <w:rPr>
                <w:rFonts w:cs="Arial"/>
                <w:sz w:val="14"/>
                <w:szCs w:val="14"/>
              </w:rPr>
              <w:t>7.133,00</w:t>
            </w:r>
          </w:p>
        </w:tc>
        <w:tc>
          <w:tcPr>
            <w:tcW w:w="208" w:type="pct"/>
            <w:shd w:val="clear" w:color="auto" w:fill="auto"/>
            <w:noWrap/>
            <w:vAlign w:val="center"/>
            <w:hideMark/>
          </w:tcPr>
          <w:p w14:paraId="3D64D0A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FA4CE3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087D504" w14:textId="77777777" w:rsidR="003B02C4" w:rsidRPr="003B02C4" w:rsidRDefault="003B02C4" w:rsidP="003B02C4">
            <w:pPr>
              <w:jc w:val="center"/>
              <w:rPr>
                <w:rFonts w:cs="Arial"/>
                <w:sz w:val="14"/>
                <w:szCs w:val="14"/>
              </w:rPr>
            </w:pPr>
            <w:r w:rsidRPr="003B02C4">
              <w:rPr>
                <w:rFonts w:cs="Arial"/>
                <w:sz w:val="14"/>
                <w:szCs w:val="14"/>
              </w:rPr>
              <w:t>7.133,00</w:t>
            </w:r>
          </w:p>
        </w:tc>
        <w:tc>
          <w:tcPr>
            <w:tcW w:w="319" w:type="pct"/>
            <w:shd w:val="clear" w:color="auto" w:fill="auto"/>
            <w:noWrap/>
            <w:vAlign w:val="center"/>
            <w:hideMark/>
          </w:tcPr>
          <w:p w14:paraId="0603EDC6" w14:textId="77777777" w:rsidR="003B02C4" w:rsidRPr="003B02C4" w:rsidRDefault="003B02C4" w:rsidP="003B02C4">
            <w:pPr>
              <w:jc w:val="center"/>
              <w:rPr>
                <w:rFonts w:cs="Arial"/>
                <w:sz w:val="14"/>
                <w:szCs w:val="14"/>
              </w:rPr>
            </w:pPr>
            <w:r w:rsidRPr="003B02C4">
              <w:rPr>
                <w:rFonts w:cs="Arial"/>
                <w:sz w:val="14"/>
                <w:szCs w:val="14"/>
              </w:rPr>
              <w:t>50,00</w:t>
            </w:r>
          </w:p>
        </w:tc>
        <w:tc>
          <w:tcPr>
            <w:tcW w:w="279" w:type="pct"/>
            <w:shd w:val="clear" w:color="auto" w:fill="auto"/>
            <w:noWrap/>
            <w:vAlign w:val="center"/>
            <w:hideMark/>
          </w:tcPr>
          <w:p w14:paraId="5FC566F2" w14:textId="77777777" w:rsidR="003B02C4" w:rsidRPr="003B02C4" w:rsidRDefault="003B02C4" w:rsidP="003B02C4">
            <w:pPr>
              <w:jc w:val="center"/>
              <w:rPr>
                <w:rFonts w:cs="Arial"/>
                <w:sz w:val="14"/>
                <w:szCs w:val="14"/>
              </w:rPr>
            </w:pPr>
            <w:r w:rsidRPr="003B02C4">
              <w:rPr>
                <w:rFonts w:cs="Arial"/>
                <w:sz w:val="14"/>
                <w:szCs w:val="14"/>
              </w:rPr>
              <w:t>25,00</w:t>
            </w:r>
          </w:p>
        </w:tc>
        <w:tc>
          <w:tcPr>
            <w:tcW w:w="308" w:type="pct"/>
            <w:shd w:val="clear" w:color="auto" w:fill="auto"/>
            <w:noWrap/>
            <w:vAlign w:val="center"/>
            <w:hideMark/>
          </w:tcPr>
          <w:p w14:paraId="330B3D96" w14:textId="77777777" w:rsidR="003B02C4" w:rsidRPr="003B02C4" w:rsidRDefault="003B02C4" w:rsidP="003B02C4">
            <w:pPr>
              <w:jc w:val="center"/>
              <w:rPr>
                <w:rFonts w:cs="Arial"/>
                <w:sz w:val="14"/>
                <w:szCs w:val="14"/>
              </w:rPr>
            </w:pPr>
            <w:r w:rsidRPr="003B02C4">
              <w:rPr>
                <w:rFonts w:cs="Arial"/>
                <w:sz w:val="14"/>
                <w:szCs w:val="14"/>
              </w:rPr>
              <w:t>75,00</w:t>
            </w:r>
          </w:p>
        </w:tc>
        <w:tc>
          <w:tcPr>
            <w:tcW w:w="407" w:type="pct"/>
            <w:shd w:val="clear" w:color="auto" w:fill="auto"/>
            <w:noWrap/>
            <w:vAlign w:val="center"/>
            <w:hideMark/>
          </w:tcPr>
          <w:p w14:paraId="51467E01" w14:textId="77777777" w:rsidR="003B02C4" w:rsidRPr="003B02C4" w:rsidRDefault="003B02C4" w:rsidP="003B02C4">
            <w:pPr>
              <w:jc w:val="center"/>
              <w:rPr>
                <w:rFonts w:cs="Arial"/>
                <w:sz w:val="14"/>
                <w:szCs w:val="14"/>
              </w:rPr>
            </w:pPr>
            <w:r w:rsidRPr="003B02C4">
              <w:rPr>
                <w:rFonts w:cs="Arial"/>
                <w:sz w:val="14"/>
                <w:szCs w:val="14"/>
              </w:rPr>
              <w:t>356.650,00</w:t>
            </w:r>
          </w:p>
        </w:tc>
        <w:tc>
          <w:tcPr>
            <w:tcW w:w="407" w:type="pct"/>
            <w:shd w:val="clear" w:color="auto" w:fill="auto"/>
            <w:noWrap/>
            <w:vAlign w:val="center"/>
            <w:hideMark/>
          </w:tcPr>
          <w:p w14:paraId="185CD664" w14:textId="77777777" w:rsidR="003B02C4" w:rsidRPr="003B02C4" w:rsidRDefault="003B02C4" w:rsidP="003B02C4">
            <w:pPr>
              <w:jc w:val="center"/>
              <w:rPr>
                <w:rFonts w:cs="Arial"/>
                <w:sz w:val="14"/>
                <w:szCs w:val="14"/>
              </w:rPr>
            </w:pPr>
            <w:r w:rsidRPr="003B02C4">
              <w:rPr>
                <w:rFonts w:cs="Arial"/>
                <w:sz w:val="14"/>
                <w:szCs w:val="14"/>
              </w:rPr>
              <w:t>178.325,00</w:t>
            </w:r>
          </w:p>
        </w:tc>
        <w:tc>
          <w:tcPr>
            <w:tcW w:w="409" w:type="pct"/>
            <w:shd w:val="clear" w:color="auto" w:fill="auto"/>
            <w:noWrap/>
            <w:vAlign w:val="center"/>
            <w:hideMark/>
          </w:tcPr>
          <w:p w14:paraId="3C996EA1" w14:textId="77777777" w:rsidR="003B02C4" w:rsidRPr="003B02C4" w:rsidRDefault="003B02C4" w:rsidP="003B02C4">
            <w:pPr>
              <w:jc w:val="center"/>
              <w:rPr>
                <w:rFonts w:cs="Arial"/>
                <w:b/>
                <w:bCs/>
                <w:sz w:val="14"/>
                <w:szCs w:val="14"/>
              </w:rPr>
            </w:pPr>
            <w:r w:rsidRPr="003B02C4">
              <w:rPr>
                <w:rFonts w:cs="Arial"/>
                <w:b/>
                <w:bCs/>
                <w:sz w:val="14"/>
                <w:szCs w:val="14"/>
              </w:rPr>
              <w:t>534.975,00</w:t>
            </w:r>
          </w:p>
        </w:tc>
      </w:tr>
      <w:tr w:rsidR="003B02C4" w:rsidRPr="003B02C4" w14:paraId="734D78E5" w14:textId="77777777" w:rsidTr="00B764C3">
        <w:trPr>
          <w:trHeight w:val="20"/>
        </w:trPr>
        <w:tc>
          <w:tcPr>
            <w:tcW w:w="114" w:type="pct"/>
            <w:vMerge/>
            <w:vAlign w:val="center"/>
            <w:hideMark/>
          </w:tcPr>
          <w:p w14:paraId="6015666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006C2DB"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83" w:type="pct"/>
            <w:gridSpan w:val="2"/>
            <w:shd w:val="clear" w:color="auto" w:fill="auto"/>
            <w:vAlign w:val="center"/>
            <w:hideMark/>
          </w:tcPr>
          <w:p w14:paraId="0E6E16F1" w14:textId="77777777" w:rsidR="003B02C4" w:rsidRPr="003B02C4" w:rsidRDefault="003B02C4" w:rsidP="003B02C4">
            <w:pPr>
              <w:jc w:val="center"/>
              <w:rPr>
                <w:rFonts w:cs="Arial"/>
                <w:color w:val="000000"/>
                <w:sz w:val="14"/>
                <w:szCs w:val="14"/>
              </w:rPr>
            </w:pPr>
            <w:r w:rsidRPr="003B02C4">
              <w:rPr>
                <w:rFonts w:cs="Arial"/>
                <w:color w:val="000000"/>
                <w:sz w:val="14"/>
                <w:szCs w:val="14"/>
              </w:rPr>
              <w:t>BAJALENGUAS  CAJA * 100 UNID</w:t>
            </w:r>
          </w:p>
        </w:tc>
        <w:tc>
          <w:tcPr>
            <w:tcW w:w="352" w:type="pct"/>
            <w:shd w:val="clear" w:color="000000" w:fill="95B3D7"/>
            <w:noWrap/>
            <w:vAlign w:val="center"/>
            <w:hideMark/>
          </w:tcPr>
          <w:p w14:paraId="3072C4B0" w14:textId="77777777" w:rsidR="003B02C4" w:rsidRPr="003B02C4" w:rsidRDefault="003B02C4" w:rsidP="003B02C4">
            <w:pPr>
              <w:jc w:val="center"/>
              <w:rPr>
                <w:rFonts w:cs="Arial"/>
                <w:sz w:val="14"/>
                <w:szCs w:val="14"/>
              </w:rPr>
            </w:pPr>
            <w:r w:rsidRPr="003B02C4">
              <w:rPr>
                <w:rFonts w:cs="Arial"/>
                <w:sz w:val="14"/>
                <w:szCs w:val="14"/>
              </w:rPr>
              <w:t>2.975,00</w:t>
            </w:r>
          </w:p>
        </w:tc>
        <w:tc>
          <w:tcPr>
            <w:tcW w:w="208" w:type="pct"/>
            <w:shd w:val="clear" w:color="auto" w:fill="auto"/>
            <w:noWrap/>
            <w:vAlign w:val="center"/>
            <w:hideMark/>
          </w:tcPr>
          <w:p w14:paraId="3DF0631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A152F75" w14:textId="77777777" w:rsidR="003B02C4" w:rsidRPr="003B02C4" w:rsidRDefault="003B02C4" w:rsidP="003B02C4">
            <w:pPr>
              <w:jc w:val="center"/>
              <w:rPr>
                <w:rFonts w:cs="Arial"/>
                <w:sz w:val="14"/>
                <w:szCs w:val="14"/>
              </w:rPr>
            </w:pPr>
            <w:r w:rsidRPr="003B02C4">
              <w:rPr>
                <w:rFonts w:cs="Arial"/>
                <w:sz w:val="14"/>
                <w:szCs w:val="14"/>
              </w:rPr>
              <w:t>475,00</w:t>
            </w:r>
          </w:p>
        </w:tc>
        <w:tc>
          <w:tcPr>
            <w:tcW w:w="437" w:type="pct"/>
            <w:shd w:val="clear" w:color="auto" w:fill="auto"/>
            <w:noWrap/>
            <w:vAlign w:val="center"/>
            <w:hideMark/>
          </w:tcPr>
          <w:p w14:paraId="29CA82C2" w14:textId="77777777" w:rsidR="003B02C4" w:rsidRPr="003B02C4" w:rsidRDefault="003B02C4" w:rsidP="003B02C4">
            <w:pPr>
              <w:jc w:val="center"/>
              <w:rPr>
                <w:rFonts w:cs="Arial"/>
                <w:sz w:val="14"/>
                <w:szCs w:val="14"/>
              </w:rPr>
            </w:pPr>
            <w:r w:rsidRPr="003B02C4">
              <w:rPr>
                <w:rFonts w:cs="Arial"/>
                <w:sz w:val="14"/>
                <w:szCs w:val="14"/>
              </w:rPr>
              <w:t>2.500,00</w:t>
            </w:r>
          </w:p>
        </w:tc>
        <w:tc>
          <w:tcPr>
            <w:tcW w:w="319" w:type="pct"/>
            <w:shd w:val="clear" w:color="auto" w:fill="auto"/>
            <w:noWrap/>
            <w:vAlign w:val="center"/>
            <w:hideMark/>
          </w:tcPr>
          <w:p w14:paraId="59070B7D" w14:textId="77777777" w:rsidR="003B02C4" w:rsidRPr="003B02C4" w:rsidRDefault="003B02C4" w:rsidP="003B02C4">
            <w:pPr>
              <w:jc w:val="center"/>
              <w:rPr>
                <w:rFonts w:cs="Arial"/>
                <w:sz w:val="14"/>
                <w:szCs w:val="14"/>
              </w:rPr>
            </w:pPr>
            <w:r w:rsidRPr="003B02C4">
              <w:rPr>
                <w:rFonts w:cs="Arial"/>
                <w:sz w:val="14"/>
                <w:szCs w:val="14"/>
              </w:rPr>
              <w:t>510,00</w:t>
            </w:r>
          </w:p>
        </w:tc>
        <w:tc>
          <w:tcPr>
            <w:tcW w:w="279" w:type="pct"/>
            <w:shd w:val="clear" w:color="auto" w:fill="auto"/>
            <w:noWrap/>
            <w:vAlign w:val="center"/>
            <w:hideMark/>
          </w:tcPr>
          <w:p w14:paraId="7E50B165" w14:textId="77777777" w:rsidR="003B02C4" w:rsidRPr="003B02C4" w:rsidRDefault="003B02C4" w:rsidP="003B02C4">
            <w:pPr>
              <w:jc w:val="center"/>
              <w:rPr>
                <w:rFonts w:cs="Arial"/>
                <w:sz w:val="14"/>
                <w:szCs w:val="14"/>
              </w:rPr>
            </w:pPr>
            <w:r w:rsidRPr="003B02C4">
              <w:rPr>
                <w:rFonts w:cs="Arial"/>
                <w:sz w:val="14"/>
                <w:szCs w:val="14"/>
              </w:rPr>
              <w:t>180,00</w:t>
            </w:r>
          </w:p>
        </w:tc>
        <w:tc>
          <w:tcPr>
            <w:tcW w:w="308" w:type="pct"/>
            <w:shd w:val="clear" w:color="auto" w:fill="auto"/>
            <w:noWrap/>
            <w:vAlign w:val="center"/>
            <w:hideMark/>
          </w:tcPr>
          <w:p w14:paraId="78B25A9C" w14:textId="77777777" w:rsidR="003B02C4" w:rsidRPr="003B02C4" w:rsidRDefault="003B02C4" w:rsidP="003B02C4">
            <w:pPr>
              <w:jc w:val="center"/>
              <w:rPr>
                <w:rFonts w:cs="Arial"/>
                <w:sz w:val="14"/>
                <w:szCs w:val="14"/>
              </w:rPr>
            </w:pPr>
            <w:r w:rsidRPr="003B02C4">
              <w:rPr>
                <w:rFonts w:cs="Arial"/>
                <w:sz w:val="14"/>
                <w:szCs w:val="14"/>
              </w:rPr>
              <w:t>690,00</w:t>
            </w:r>
          </w:p>
        </w:tc>
        <w:tc>
          <w:tcPr>
            <w:tcW w:w="407" w:type="pct"/>
            <w:shd w:val="clear" w:color="auto" w:fill="auto"/>
            <w:noWrap/>
            <w:vAlign w:val="center"/>
            <w:hideMark/>
          </w:tcPr>
          <w:p w14:paraId="6D4B1AAA" w14:textId="77777777" w:rsidR="003B02C4" w:rsidRPr="003B02C4" w:rsidRDefault="003B02C4" w:rsidP="003B02C4">
            <w:pPr>
              <w:jc w:val="center"/>
              <w:rPr>
                <w:rFonts w:cs="Arial"/>
                <w:sz w:val="14"/>
                <w:szCs w:val="14"/>
              </w:rPr>
            </w:pPr>
            <w:r w:rsidRPr="003B02C4">
              <w:rPr>
                <w:rFonts w:cs="Arial"/>
                <w:sz w:val="14"/>
                <w:szCs w:val="14"/>
              </w:rPr>
              <w:t>1.517.250,00</w:t>
            </w:r>
          </w:p>
        </w:tc>
        <w:tc>
          <w:tcPr>
            <w:tcW w:w="407" w:type="pct"/>
            <w:shd w:val="clear" w:color="auto" w:fill="auto"/>
            <w:noWrap/>
            <w:vAlign w:val="center"/>
            <w:hideMark/>
          </w:tcPr>
          <w:p w14:paraId="754ADFAB" w14:textId="77777777" w:rsidR="003B02C4" w:rsidRPr="003B02C4" w:rsidRDefault="003B02C4" w:rsidP="003B02C4">
            <w:pPr>
              <w:jc w:val="center"/>
              <w:rPr>
                <w:rFonts w:cs="Arial"/>
                <w:sz w:val="14"/>
                <w:szCs w:val="14"/>
              </w:rPr>
            </w:pPr>
            <w:r w:rsidRPr="003B02C4">
              <w:rPr>
                <w:rFonts w:cs="Arial"/>
                <w:sz w:val="14"/>
                <w:szCs w:val="14"/>
              </w:rPr>
              <w:t>535.500,00</w:t>
            </w:r>
          </w:p>
        </w:tc>
        <w:tc>
          <w:tcPr>
            <w:tcW w:w="409" w:type="pct"/>
            <w:shd w:val="clear" w:color="auto" w:fill="auto"/>
            <w:noWrap/>
            <w:vAlign w:val="center"/>
            <w:hideMark/>
          </w:tcPr>
          <w:p w14:paraId="5473A353" w14:textId="77777777" w:rsidR="003B02C4" w:rsidRPr="003B02C4" w:rsidRDefault="003B02C4" w:rsidP="003B02C4">
            <w:pPr>
              <w:jc w:val="center"/>
              <w:rPr>
                <w:rFonts w:cs="Arial"/>
                <w:b/>
                <w:bCs/>
                <w:sz w:val="14"/>
                <w:szCs w:val="14"/>
              </w:rPr>
            </w:pPr>
            <w:r w:rsidRPr="003B02C4">
              <w:rPr>
                <w:rFonts w:cs="Arial"/>
                <w:b/>
                <w:bCs/>
                <w:sz w:val="14"/>
                <w:szCs w:val="14"/>
              </w:rPr>
              <w:t>2.052.750,00</w:t>
            </w:r>
          </w:p>
        </w:tc>
      </w:tr>
      <w:tr w:rsidR="003B02C4" w:rsidRPr="003B02C4" w14:paraId="30594A33" w14:textId="77777777" w:rsidTr="00B764C3">
        <w:trPr>
          <w:trHeight w:val="20"/>
        </w:trPr>
        <w:tc>
          <w:tcPr>
            <w:tcW w:w="114" w:type="pct"/>
            <w:vMerge/>
            <w:vAlign w:val="center"/>
            <w:hideMark/>
          </w:tcPr>
          <w:p w14:paraId="7E23EFE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3B7AE43"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83" w:type="pct"/>
            <w:gridSpan w:val="2"/>
            <w:shd w:val="clear" w:color="auto" w:fill="auto"/>
            <w:vAlign w:val="center"/>
            <w:hideMark/>
          </w:tcPr>
          <w:p w14:paraId="78A51A7A"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PIERNA PARA RECOLECCION URINARIA GRANDE</w:t>
            </w:r>
          </w:p>
        </w:tc>
        <w:tc>
          <w:tcPr>
            <w:tcW w:w="352" w:type="pct"/>
            <w:shd w:val="clear" w:color="000000" w:fill="95B3D7"/>
            <w:noWrap/>
            <w:vAlign w:val="center"/>
            <w:hideMark/>
          </w:tcPr>
          <w:p w14:paraId="70F5A7DD" w14:textId="77777777" w:rsidR="003B02C4" w:rsidRPr="003B02C4" w:rsidRDefault="003B02C4" w:rsidP="003B02C4">
            <w:pPr>
              <w:jc w:val="center"/>
              <w:rPr>
                <w:rFonts w:cs="Arial"/>
                <w:sz w:val="14"/>
                <w:szCs w:val="14"/>
              </w:rPr>
            </w:pPr>
            <w:r w:rsidRPr="003B02C4">
              <w:rPr>
                <w:rFonts w:cs="Arial"/>
                <w:sz w:val="14"/>
                <w:szCs w:val="14"/>
              </w:rPr>
              <w:t>9.996,00</w:t>
            </w:r>
          </w:p>
        </w:tc>
        <w:tc>
          <w:tcPr>
            <w:tcW w:w="208" w:type="pct"/>
            <w:shd w:val="clear" w:color="auto" w:fill="auto"/>
            <w:noWrap/>
            <w:vAlign w:val="center"/>
            <w:hideMark/>
          </w:tcPr>
          <w:p w14:paraId="1B35B8B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6FBAF1F" w14:textId="77777777" w:rsidR="003B02C4" w:rsidRPr="003B02C4" w:rsidRDefault="003B02C4" w:rsidP="003B02C4">
            <w:pPr>
              <w:jc w:val="center"/>
              <w:rPr>
                <w:rFonts w:cs="Arial"/>
                <w:sz w:val="14"/>
                <w:szCs w:val="14"/>
              </w:rPr>
            </w:pPr>
            <w:r w:rsidRPr="003B02C4">
              <w:rPr>
                <w:rFonts w:cs="Arial"/>
                <w:sz w:val="14"/>
                <w:szCs w:val="14"/>
              </w:rPr>
              <w:t>1.596,00</w:t>
            </w:r>
          </w:p>
        </w:tc>
        <w:tc>
          <w:tcPr>
            <w:tcW w:w="437" w:type="pct"/>
            <w:shd w:val="clear" w:color="auto" w:fill="auto"/>
            <w:noWrap/>
            <w:vAlign w:val="center"/>
            <w:hideMark/>
          </w:tcPr>
          <w:p w14:paraId="307A4162" w14:textId="77777777" w:rsidR="003B02C4" w:rsidRPr="003B02C4" w:rsidRDefault="003B02C4" w:rsidP="003B02C4">
            <w:pPr>
              <w:jc w:val="center"/>
              <w:rPr>
                <w:rFonts w:cs="Arial"/>
                <w:sz w:val="14"/>
                <w:szCs w:val="14"/>
              </w:rPr>
            </w:pPr>
            <w:r w:rsidRPr="003B02C4">
              <w:rPr>
                <w:rFonts w:cs="Arial"/>
                <w:sz w:val="14"/>
                <w:szCs w:val="14"/>
              </w:rPr>
              <w:t>8.400,00</w:t>
            </w:r>
          </w:p>
        </w:tc>
        <w:tc>
          <w:tcPr>
            <w:tcW w:w="319" w:type="pct"/>
            <w:shd w:val="clear" w:color="auto" w:fill="auto"/>
            <w:noWrap/>
            <w:vAlign w:val="center"/>
            <w:hideMark/>
          </w:tcPr>
          <w:p w14:paraId="5D2B0FA9" w14:textId="77777777" w:rsidR="003B02C4" w:rsidRPr="003B02C4" w:rsidRDefault="003B02C4" w:rsidP="003B02C4">
            <w:pPr>
              <w:jc w:val="center"/>
              <w:rPr>
                <w:rFonts w:cs="Arial"/>
                <w:sz w:val="14"/>
                <w:szCs w:val="14"/>
              </w:rPr>
            </w:pPr>
            <w:r w:rsidRPr="003B02C4">
              <w:rPr>
                <w:rFonts w:cs="Arial"/>
                <w:sz w:val="14"/>
                <w:szCs w:val="14"/>
              </w:rPr>
              <w:t>62,00</w:t>
            </w:r>
          </w:p>
        </w:tc>
        <w:tc>
          <w:tcPr>
            <w:tcW w:w="279" w:type="pct"/>
            <w:shd w:val="clear" w:color="auto" w:fill="auto"/>
            <w:noWrap/>
            <w:vAlign w:val="center"/>
            <w:hideMark/>
          </w:tcPr>
          <w:p w14:paraId="5804B609" w14:textId="77777777" w:rsidR="003B02C4" w:rsidRPr="003B02C4" w:rsidRDefault="003B02C4" w:rsidP="003B02C4">
            <w:pPr>
              <w:jc w:val="center"/>
              <w:rPr>
                <w:rFonts w:cs="Arial"/>
                <w:sz w:val="14"/>
                <w:szCs w:val="14"/>
              </w:rPr>
            </w:pPr>
            <w:r w:rsidRPr="003B02C4">
              <w:rPr>
                <w:rFonts w:cs="Arial"/>
                <w:sz w:val="14"/>
                <w:szCs w:val="14"/>
              </w:rPr>
              <w:t>31,00</w:t>
            </w:r>
          </w:p>
        </w:tc>
        <w:tc>
          <w:tcPr>
            <w:tcW w:w="308" w:type="pct"/>
            <w:shd w:val="clear" w:color="auto" w:fill="auto"/>
            <w:noWrap/>
            <w:vAlign w:val="center"/>
            <w:hideMark/>
          </w:tcPr>
          <w:p w14:paraId="47C869D6" w14:textId="77777777" w:rsidR="003B02C4" w:rsidRPr="003B02C4" w:rsidRDefault="003B02C4" w:rsidP="003B02C4">
            <w:pPr>
              <w:jc w:val="center"/>
              <w:rPr>
                <w:rFonts w:cs="Arial"/>
                <w:sz w:val="14"/>
                <w:szCs w:val="14"/>
              </w:rPr>
            </w:pPr>
            <w:r w:rsidRPr="003B02C4">
              <w:rPr>
                <w:rFonts w:cs="Arial"/>
                <w:sz w:val="14"/>
                <w:szCs w:val="14"/>
              </w:rPr>
              <w:t>93,00</w:t>
            </w:r>
          </w:p>
        </w:tc>
        <w:tc>
          <w:tcPr>
            <w:tcW w:w="407" w:type="pct"/>
            <w:shd w:val="clear" w:color="auto" w:fill="auto"/>
            <w:noWrap/>
            <w:vAlign w:val="center"/>
            <w:hideMark/>
          </w:tcPr>
          <w:p w14:paraId="6E91062A" w14:textId="77777777" w:rsidR="003B02C4" w:rsidRPr="003B02C4" w:rsidRDefault="003B02C4" w:rsidP="003B02C4">
            <w:pPr>
              <w:jc w:val="center"/>
              <w:rPr>
                <w:rFonts w:cs="Arial"/>
                <w:sz w:val="14"/>
                <w:szCs w:val="14"/>
              </w:rPr>
            </w:pPr>
            <w:r w:rsidRPr="003B02C4">
              <w:rPr>
                <w:rFonts w:cs="Arial"/>
                <w:sz w:val="14"/>
                <w:szCs w:val="14"/>
              </w:rPr>
              <w:t>619.752,00</w:t>
            </w:r>
          </w:p>
        </w:tc>
        <w:tc>
          <w:tcPr>
            <w:tcW w:w="407" w:type="pct"/>
            <w:shd w:val="clear" w:color="auto" w:fill="auto"/>
            <w:noWrap/>
            <w:vAlign w:val="center"/>
            <w:hideMark/>
          </w:tcPr>
          <w:p w14:paraId="4CA667C7" w14:textId="77777777" w:rsidR="003B02C4" w:rsidRPr="003B02C4" w:rsidRDefault="003B02C4" w:rsidP="003B02C4">
            <w:pPr>
              <w:jc w:val="center"/>
              <w:rPr>
                <w:rFonts w:cs="Arial"/>
                <w:sz w:val="14"/>
                <w:szCs w:val="14"/>
              </w:rPr>
            </w:pPr>
            <w:r w:rsidRPr="003B02C4">
              <w:rPr>
                <w:rFonts w:cs="Arial"/>
                <w:sz w:val="14"/>
                <w:szCs w:val="14"/>
              </w:rPr>
              <w:t>309.876,00</w:t>
            </w:r>
          </w:p>
        </w:tc>
        <w:tc>
          <w:tcPr>
            <w:tcW w:w="409" w:type="pct"/>
            <w:shd w:val="clear" w:color="auto" w:fill="auto"/>
            <w:noWrap/>
            <w:vAlign w:val="center"/>
            <w:hideMark/>
          </w:tcPr>
          <w:p w14:paraId="26E81423" w14:textId="77777777" w:rsidR="003B02C4" w:rsidRPr="003B02C4" w:rsidRDefault="003B02C4" w:rsidP="003B02C4">
            <w:pPr>
              <w:jc w:val="center"/>
              <w:rPr>
                <w:rFonts w:cs="Arial"/>
                <w:b/>
                <w:bCs/>
                <w:sz w:val="14"/>
                <w:szCs w:val="14"/>
              </w:rPr>
            </w:pPr>
            <w:r w:rsidRPr="003B02C4">
              <w:rPr>
                <w:rFonts w:cs="Arial"/>
                <w:b/>
                <w:bCs/>
                <w:sz w:val="14"/>
                <w:szCs w:val="14"/>
              </w:rPr>
              <w:t>929.628,00</w:t>
            </w:r>
          </w:p>
        </w:tc>
      </w:tr>
      <w:tr w:rsidR="003B02C4" w:rsidRPr="003B02C4" w14:paraId="6B31A849" w14:textId="77777777" w:rsidTr="00B764C3">
        <w:trPr>
          <w:trHeight w:val="20"/>
        </w:trPr>
        <w:tc>
          <w:tcPr>
            <w:tcW w:w="114" w:type="pct"/>
            <w:vMerge/>
            <w:vAlign w:val="center"/>
            <w:hideMark/>
          </w:tcPr>
          <w:p w14:paraId="6C8044F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FE1B728"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83" w:type="pct"/>
            <w:gridSpan w:val="2"/>
            <w:shd w:val="clear" w:color="auto" w:fill="auto"/>
            <w:vAlign w:val="center"/>
            <w:hideMark/>
          </w:tcPr>
          <w:p w14:paraId="613C38B2"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FLEBOTOMIA</w:t>
            </w:r>
          </w:p>
        </w:tc>
        <w:tc>
          <w:tcPr>
            <w:tcW w:w="352" w:type="pct"/>
            <w:shd w:val="clear" w:color="000000" w:fill="95B3D7"/>
            <w:noWrap/>
            <w:vAlign w:val="center"/>
            <w:hideMark/>
          </w:tcPr>
          <w:p w14:paraId="5E57E339" w14:textId="77777777" w:rsidR="003B02C4" w:rsidRPr="003B02C4" w:rsidRDefault="003B02C4" w:rsidP="003B02C4">
            <w:pPr>
              <w:jc w:val="center"/>
              <w:rPr>
                <w:rFonts w:cs="Arial"/>
                <w:sz w:val="14"/>
                <w:szCs w:val="14"/>
              </w:rPr>
            </w:pPr>
            <w:r w:rsidRPr="003B02C4">
              <w:rPr>
                <w:rFonts w:cs="Arial"/>
                <w:sz w:val="14"/>
                <w:szCs w:val="14"/>
              </w:rPr>
              <w:t>24.761,00</w:t>
            </w:r>
          </w:p>
        </w:tc>
        <w:tc>
          <w:tcPr>
            <w:tcW w:w="208" w:type="pct"/>
            <w:shd w:val="clear" w:color="auto" w:fill="auto"/>
            <w:noWrap/>
            <w:vAlign w:val="center"/>
            <w:hideMark/>
          </w:tcPr>
          <w:p w14:paraId="6CB4E46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2AA8C4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3D418E6" w14:textId="77777777" w:rsidR="003B02C4" w:rsidRPr="003B02C4" w:rsidRDefault="003B02C4" w:rsidP="003B02C4">
            <w:pPr>
              <w:jc w:val="center"/>
              <w:rPr>
                <w:rFonts w:cs="Arial"/>
                <w:sz w:val="14"/>
                <w:szCs w:val="14"/>
              </w:rPr>
            </w:pPr>
            <w:r w:rsidRPr="003B02C4">
              <w:rPr>
                <w:rFonts w:cs="Arial"/>
                <w:sz w:val="14"/>
                <w:szCs w:val="14"/>
              </w:rPr>
              <w:t>24.761,00</w:t>
            </w:r>
          </w:p>
        </w:tc>
        <w:tc>
          <w:tcPr>
            <w:tcW w:w="319" w:type="pct"/>
            <w:shd w:val="clear" w:color="auto" w:fill="auto"/>
            <w:noWrap/>
            <w:vAlign w:val="center"/>
            <w:hideMark/>
          </w:tcPr>
          <w:p w14:paraId="4ACBDD56"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09F70569"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64974676" w14:textId="77777777" w:rsidR="003B02C4" w:rsidRPr="003B02C4" w:rsidRDefault="003B02C4" w:rsidP="003B02C4">
            <w:pPr>
              <w:jc w:val="center"/>
              <w:rPr>
                <w:rFonts w:cs="Arial"/>
                <w:sz w:val="14"/>
                <w:szCs w:val="14"/>
              </w:rPr>
            </w:pPr>
            <w:r w:rsidRPr="003B02C4">
              <w:rPr>
                <w:rFonts w:cs="Arial"/>
                <w:sz w:val="14"/>
                <w:szCs w:val="14"/>
              </w:rPr>
              <w:t>8,00</w:t>
            </w:r>
          </w:p>
        </w:tc>
        <w:tc>
          <w:tcPr>
            <w:tcW w:w="407" w:type="pct"/>
            <w:shd w:val="clear" w:color="auto" w:fill="auto"/>
            <w:noWrap/>
            <w:vAlign w:val="center"/>
            <w:hideMark/>
          </w:tcPr>
          <w:p w14:paraId="1A771B59" w14:textId="77777777" w:rsidR="003B02C4" w:rsidRPr="003B02C4" w:rsidRDefault="003B02C4" w:rsidP="003B02C4">
            <w:pPr>
              <w:jc w:val="center"/>
              <w:rPr>
                <w:rFonts w:cs="Arial"/>
                <w:sz w:val="14"/>
                <w:szCs w:val="14"/>
              </w:rPr>
            </w:pPr>
            <w:r w:rsidRPr="003B02C4">
              <w:rPr>
                <w:rFonts w:cs="Arial"/>
                <w:sz w:val="14"/>
                <w:szCs w:val="14"/>
              </w:rPr>
              <w:t>99.044,00</w:t>
            </w:r>
          </w:p>
        </w:tc>
        <w:tc>
          <w:tcPr>
            <w:tcW w:w="407" w:type="pct"/>
            <w:shd w:val="clear" w:color="auto" w:fill="auto"/>
            <w:noWrap/>
            <w:vAlign w:val="center"/>
            <w:hideMark/>
          </w:tcPr>
          <w:p w14:paraId="6660F02F" w14:textId="77777777" w:rsidR="003B02C4" w:rsidRPr="003B02C4" w:rsidRDefault="003B02C4" w:rsidP="003B02C4">
            <w:pPr>
              <w:jc w:val="center"/>
              <w:rPr>
                <w:rFonts w:cs="Arial"/>
                <w:sz w:val="14"/>
                <w:szCs w:val="14"/>
              </w:rPr>
            </w:pPr>
            <w:r w:rsidRPr="003B02C4">
              <w:rPr>
                <w:rFonts w:cs="Arial"/>
                <w:sz w:val="14"/>
                <w:szCs w:val="14"/>
              </w:rPr>
              <w:t>99.044,00</w:t>
            </w:r>
          </w:p>
        </w:tc>
        <w:tc>
          <w:tcPr>
            <w:tcW w:w="409" w:type="pct"/>
            <w:shd w:val="clear" w:color="auto" w:fill="auto"/>
            <w:noWrap/>
            <w:vAlign w:val="center"/>
            <w:hideMark/>
          </w:tcPr>
          <w:p w14:paraId="2FEB2686" w14:textId="77777777" w:rsidR="003B02C4" w:rsidRPr="003B02C4" w:rsidRDefault="003B02C4" w:rsidP="003B02C4">
            <w:pPr>
              <w:jc w:val="center"/>
              <w:rPr>
                <w:rFonts w:cs="Arial"/>
                <w:b/>
                <w:bCs/>
                <w:sz w:val="14"/>
                <w:szCs w:val="14"/>
              </w:rPr>
            </w:pPr>
            <w:r w:rsidRPr="003B02C4">
              <w:rPr>
                <w:rFonts w:cs="Arial"/>
                <w:b/>
                <w:bCs/>
                <w:sz w:val="14"/>
                <w:szCs w:val="14"/>
              </w:rPr>
              <w:t>198.088,00</w:t>
            </w:r>
          </w:p>
        </w:tc>
      </w:tr>
      <w:tr w:rsidR="003B02C4" w:rsidRPr="003B02C4" w14:paraId="3BB72106" w14:textId="77777777" w:rsidTr="00B764C3">
        <w:trPr>
          <w:trHeight w:val="20"/>
        </w:trPr>
        <w:tc>
          <w:tcPr>
            <w:tcW w:w="114" w:type="pct"/>
            <w:vMerge/>
            <w:vAlign w:val="center"/>
            <w:hideMark/>
          </w:tcPr>
          <w:p w14:paraId="6B11EEE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A0713D2"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83" w:type="pct"/>
            <w:gridSpan w:val="2"/>
            <w:shd w:val="clear" w:color="auto" w:fill="auto"/>
            <w:vAlign w:val="center"/>
            <w:hideMark/>
          </w:tcPr>
          <w:p w14:paraId="6C903B86"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NUTRICION ENTERAL/GASTROLISIS X 1500 CC, NO ESTERIL</w:t>
            </w:r>
          </w:p>
        </w:tc>
        <w:tc>
          <w:tcPr>
            <w:tcW w:w="352" w:type="pct"/>
            <w:shd w:val="clear" w:color="000000" w:fill="95B3D7"/>
            <w:noWrap/>
            <w:vAlign w:val="center"/>
            <w:hideMark/>
          </w:tcPr>
          <w:p w14:paraId="74487485" w14:textId="77777777" w:rsidR="003B02C4" w:rsidRPr="003B02C4" w:rsidRDefault="003B02C4" w:rsidP="003B02C4">
            <w:pPr>
              <w:jc w:val="center"/>
              <w:rPr>
                <w:rFonts w:cs="Arial"/>
                <w:sz w:val="14"/>
                <w:szCs w:val="14"/>
              </w:rPr>
            </w:pPr>
            <w:r w:rsidRPr="003B02C4">
              <w:rPr>
                <w:rFonts w:cs="Arial"/>
                <w:sz w:val="14"/>
                <w:szCs w:val="14"/>
              </w:rPr>
              <w:t>16.625,49</w:t>
            </w:r>
          </w:p>
        </w:tc>
        <w:tc>
          <w:tcPr>
            <w:tcW w:w="208" w:type="pct"/>
            <w:shd w:val="clear" w:color="auto" w:fill="auto"/>
            <w:noWrap/>
            <w:vAlign w:val="center"/>
            <w:hideMark/>
          </w:tcPr>
          <w:p w14:paraId="1AAB0170"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D62E78D" w14:textId="77777777" w:rsidR="003B02C4" w:rsidRPr="003B02C4" w:rsidRDefault="003B02C4" w:rsidP="003B02C4">
            <w:pPr>
              <w:jc w:val="center"/>
              <w:rPr>
                <w:rFonts w:cs="Arial"/>
                <w:sz w:val="14"/>
                <w:szCs w:val="14"/>
              </w:rPr>
            </w:pPr>
            <w:r w:rsidRPr="003B02C4">
              <w:rPr>
                <w:rFonts w:cs="Arial"/>
                <w:sz w:val="14"/>
                <w:szCs w:val="14"/>
              </w:rPr>
              <w:t>2.654,49</w:t>
            </w:r>
          </w:p>
        </w:tc>
        <w:tc>
          <w:tcPr>
            <w:tcW w:w="437" w:type="pct"/>
            <w:shd w:val="clear" w:color="auto" w:fill="auto"/>
            <w:noWrap/>
            <w:vAlign w:val="center"/>
            <w:hideMark/>
          </w:tcPr>
          <w:p w14:paraId="4659D919" w14:textId="77777777" w:rsidR="003B02C4" w:rsidRPr="003B02C4" w:rsidRDefault="003B02C4" w:rsidP="003B02C4">
            <w:pPr>
              <w:jc w:val="center"/>
              <w:rPr>
                <w:rFonts w:cs="Arial"/>
                <w:sz w:val="14"/>
                <w:szCs w:val="14"/>
              </w:rPr>
            </w:pPr>
            <w:r w:rsidRPr="003B02C4">
              <w:rPr>
                <w:rFonts w:cs="Arial"/>
                <w:sz w:val="14"/>
                <w:szCs w:val="14"/>
              </w:rPr>
              <w:t>13.971,00</w:t>
            </w:r>
          </w:p>
        </w:tc>
        <w:tc>
          <w:tcPr>
            <w:tcW w:w="319" w:type="pct"/>
            <w:shd w:val="clear" w:color="auto" w:fill="auto"/>
            <w:noWrap/>
            <w:vAlign w:val="center"/>
            <w:hideMark/>
          </w:tcPr>
          <w:p w14:paraId="7FEA7BDB" w14:textId="77777777" w:rsidR="003B02C4" w:rsidRPr="003B02C4" w:rsidRDefault="003B02C4" w:rsidP="003B02C4">
            <w:pPr>
              <w:jc w:val="center"/>
              <w:rPr>
                <w:rFonts w:cs="Arial"/>
                <w:sz w:val="14"/>
                <w:szCs w:val="14"/>
              </w:rPr>
            </w:pPr>
            <w:r w:rsidRPr="003B02C4">
              <w:rPr>
                <w:rFonts w:cs="Arial"/>
                <w:sz w:val="14"/>
                <w:szCs w:val="14"/>
              </w:rPr>
              <w:t>165,00</w:t>
            </w:r>
          </w:p>
        </w:tc>
        <w:tc>
          <w:tcPr>
            <w:tcW w:w="279" w:type="pct"/>
            <w:shd w:val="clear" w:color="auto" w:fill="auto"/>
            <w:noWrap/>
            <w:vAlign w:val="center"/>
            <w:hideMark/>
          </w:tcPr>
          <w:p w14:paraId="619E705A" w14:textId="77777777" w:rsidR="003B02C4" w:rsidRPr="003B02C4" w:rsidRDefault="003B02C4" w:rsidP="003B02C4">
            <w:pPr>
              <w:jc w:val="center"/>
              <w:rPr>
                <w:rFonts w:cs="Arial"/>
                <w:sz w:val="14"/>
                <w:szCs w:val="14"/>
              </w:rPr>
            </w:pPr>
            <w:r w:rsidRPr="003B02C4">
              <w:rPr>
                <w:rFonts w:cs="Arial"/>
                <w:sz w:val="14"/>
                <w:szCs w:val="14"/>
              </w:rPr>
              <w:t>88,00</w:t>
            </w:r>
          </w:p>
        </w:tc>
        <w:tc>
          <w:tcPr>
            <w:tcW w:w="308" w:type="pct"/>
            <w:shd w:val="clear" w:color="auto" w:fill="auto"/>
            <w:noWrap/>
            <w:vAlign w:val="center"/>
            <w:hideMark/>
          </w:tcPr>
          <w:p w14:paraId="164906D6" w14:textId="77777777" w:rsidR="003B02C4" w:rsidRPr="003B02C4" w:rsidRDefault="003B02C4" w:rsidP="003B02C4">
            <w:pPr>
              <w:jc w:val="center"/>
              <w:rPr>
                <w:rFonts w:cs="Arial"/>
                <w:sz w:val="14"/>
                <w:szCs w:val="14"/>
              </w:rPr>
            </w:pPr>
            <w:r w:rsidRPr="003B02C4">
              <w:rPr>
                <w:rFonts w:cs="Arial"/>
                <w:sz w:val="14"/>
                <w:szCs w:val="14"/>
              </w:rPr>
              <w:t>253,00</w:t>
            </w:r>
          </w:p>
        </w:tc>
        <w:tc>
          <w:tcPr>
            <w:tcW w:w="407" w:type="pct"/>
            <w:shd w:val="clear" w:color="auto" w:fill="auto"/>
            <w:noWrap/>
            <w:vAlign w:val="center"/>
            <w:hideMark/>
          </w:tcPr>
          <w:p w14:paraId="0A9806ED" w14:textId="77777777" w:rsidR="003B02C4" w:rsidRPr="003B02C4" w:rsidRDefault="003B02C4" w:rsidP="003B02C4">
            <w:pPr>
              <w:jc w:val="center"/>
              <w:rPr>
                <w:rFonts w:cs="Arial"/>
                <w:sz w:val="14"/>
                <w:szCs w:val="14"/>
              </w:rPr>
            </w:pPr>
            <w:r w:rsidRPr="003B02C4">
              <w:rPr>
                <w:rFonts w:cs="Arial"/>
                <w:sz w:val="14"/>
                <w:szCs w:val="14"/>
              </w:rPr>
              <w:t>2.743.205,85</w:t>
            </w:r>
          </w:p>
        </w:tc>
        <w:tc>
          <w:tcPr>
            <w:tcW w:w="407" w:type="pct"/>
            <w:shd w:val="clear" w:color="auto" w:fill="auto"/>
            <w:noWrap/>
            <w:vAlign w:val="center"/>
            <w:hideMark/>
          </w:tcPr>
          <w:p w14:paraId="054E7B02" w14:textId="77777777" w:rsidR="003B02C4" w:rsidRPr="003B02C4" w:rsidRDefault="003B02C4" w:rsidP="003B02C4">
            <w:pPr>
              <w:jc w:val="center"/>
              <w:rPr>
                <w:rFonts w:cs="Arial"/>
                <w:sz w:val="14"/>
                <w:szCs w:val="14"/>
              </w:rPr>
            </w:pPr>
            <w:r w:rsidRPr="003B02C4">
              <w:rPr>
                <w:rFonts w:cs="Arial"/>
                <w:sz w:val="14"/>
                <w:szCs w:val="14"/>
              </w:rPr>
              <w:t>1.463.043,12</w:t>
            </w:r>
          </w:p>
        </w:tc>
        <w:tc>
          <w:tcPr>
            <w:tcW w:w="409" w:type="pct"/>
            <w:shd w:val="clear" w:color="auto" w:fill="auto"/>
            <w:noWrap/>
            <w:vAlign w:val="center"/>
            <w:hideMark/>
          </w:tcPr>
          <w:p w14:paraId="2ED1A517" w14:textId="77777777" w:rsidR="003B02C4" w:rsidRPr="003B02C4" w:rsidRDefault="003B02C4" w:rsidP="003B02C4">
            <w:pPr>
              <w:jc w:val="center"/>
              <w:rPr>
                <w:rFonts w:cs="Arial"/>
                <w:b/>
                <w:bCs/>
                <w:sz w:val="14"/>
                <w:szCs w:val="14"/>
              </w:rPr>
            </w:pPr>
            <w:r w:rsidRPr="003B02C4">
              <w:rPr>
                <w:rFonts w:cs="Arial"/>
                <w:b/>
                <w:bCs/>
                <w:sz w:val="14"/>
                <w:szCs w:val="14"/>
              </w:rPr>
              <w:t>4.206.248,97</w:t>
            </w:r>
          </w:p>
        </w:tc>
      </w:tr>
      <w:tr w:rsidR="003B02C4" w:rsidRPr="003B02C4" w14:paraId="6C811179" w14:textId="77777777" w:rsidTr="00B764C3">
        <w:trPr>
          <w:trHeight w:val="20"/>
        </w:trPr>
        <w:tc>
          <w:tcPr>
            <w:tcW w:w="114" w:type="pct"/>
            <w:vMerge/>
            <w:vAlign w:val="center"/>
            <w:hideMark/>
          </w:tcPr>
          <w:p w14:paraId="7B7AA97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BC3FC3E"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83" w:type="pct"/>
            <w:gridSpan w:val="2"/>
            <w:shd w:val="clear" w:color="auto" w:fill="auto"/>
            <w:vAlign w:val="center"/>
            <w:hideMark/>
          </w:tcPr>
          <w:p w14:paraId="18B0B16A" w14:textId="77777777" w:rsidR="003B02C4" w:rsidRPr="003B02C4" w:rsidRDefault="003B02C4" w:rsidP="003B02C4">
            <w:pPr>
              <w:jc w:val="center"/>
              <w:rPr>
                <w:rFonts w:cs="Arial"/>
                <w:color w:val="000000"/>
                <w:sz w:val="14"/>
                <w:szCs w:val="14"/>
              </w:rPr>
            </w:pPr>
            <w:r w:rsidRPr="003B02C4">
              <w:rPr>
                <w:rFonts w:cs="Arial"/>
                <w:color w:val="000000"/>
                <w:sz w:val="14"/>
                <w:szCs w:val="14"/>
              </w:rPr>
              <w:t>CINTA ANTI INCONTINENCIA URINARIA</w:t>
            </w:r>
          </w:p>
        </w:tc>
        <w:tc>
          <w:tcPr>
            <w:tcW w:w="352" w:type="pct"/>
            <w:shd w:val="clear" w:color="000000" w:fill="95B3D7"/>
            <w:noWrap/>
            <w:vAlign w:val="center"/>
            <w:hideMark/>
          </w:tcPr>
          <w:p w14:paraId="4D92EFA5" w14:textId="77777777" w:rsidR="003B02C4" w:rsidRPr="003B02C4" w:rsidRDefault="003B02C4" w:rsidP="003B02C4">
            <w:pPr>
              <w:jc w:val="center"/>
              <w:rPr>
                <w:rFonts w:cs="Arial"/>
                <w:sz w:val="14"/>
                <w:szCs w:val="14"/>
              </w:rPr>
            </w:pPr>
            <w:r w:rsidRPr="003B02C4">
              <w:rPr>
                <w:rFonts w:cs="Arial"/>
                <w:sz w:val="14"/>
                <w:szCs w:val="14"/>
              </w:rPr>
              <w:t>780.000,00</w:t>
            </w:r>
          </w:p>
        </w:tc>
        <w:tc>
          <w:tcPr>
            <w:tcW w:w="208" w:type="pct"/>
            <w:shd w:val="clear" w:color="auto" w:fill="auto"/>
            <w:noWrap/>
            <w:vAlign w:val="center"/>
            <w:hideMark/>
          </w:tcPr>
          <w:p w14:paraId="1900795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23CB84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E757CCA" w14:textId="77777777" w:rsidR="003B02C4" w:rsidRPr="003B02C4" w:rsidRDefault="003B02C4" w:rsidP="003B02C4">
            <w:pPr>
              <w:jc w:val="center"/>
              <w:rPr>
                <w:rFonts w:cs="Arial"/>
                <w:sz w:val="14"/>
                <w:szCs w:val="14"/>
              </w:rPr>
            </w:pPr>
            <w:r w:rsidRPr="003B02C4">
              <w:rPr>
                <w:rFonts w:cs="Arial"/>
                <w:sz w:val="14"/>
                <w:szCs w:val="14"/>
              </w:rPr>
              <w:t>780.000,00</w:t>
            </w:r>
          </w:p>
        </w:tc>
        <w:tc>
          <w:tcPr>
            <w:tcW w:w="319" w:type="pct"/>
            <w:shd w:val="clear" w:color="auto" w:fill="auto"/>
            <w:noWrap/>
            <w:vAlign w:val="center"/>
            <w:hideMark/>
          </w:tcPr>
          <w:p w14:paraId="6C412FCA" w14:textId="77777777" w:rsidR="003B02C4" w:rsidRPr="003B02C4" w:rsidRDefault="003B02C4" w:rsidP="003B02C4">
            <w:pPr>
              <w:jc w:val="center"/>
              <w:rPr>
                <w:rFonts w:cs="Arial"/>
                <w:sz w:val="14"/>
                <w:szCs w:val="14"/>
              </w:rPr>
            </w:pPr>
            <w:r w:rsidRPr="003B02C4">
              <w:rPr>
                <w:rFonts w:cs="Arial"/>
                <w:sz w:val="14"/>
                <w:szCs w:val="14"/>
              </w:rPr>
              <w:t>15,00</w:t>
            </w:r>
          </w:p>
        </w:tc>
        <w:tc>
          <w:tcPr>
            <w:tcW w:w="279" w:type="pct"/>
            <w:shd w:val="clear" w:color="auto" w:fill="auto"/>
            <w:noWrap/>
            <w:vAlign w:val="center"/>
            <w:hideMark/>
          </w:tcPr>
          <w:p w14:paraId="1BD3537E"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1536CD09"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726497F3" w14:textId="77777777" w:rsidR="003B02C4" w:rsidRPr="003B02C4" w:rsidRDefault="003B02C4" w:rsidP="003B02C4">
            <w:pPr>
              <w:jc w:val="center"/>
              <w:rPr>
                <w:rFonts w:cs="Arial"/>
                <w:sz w:val="14"/>
                <w:szCs w:val="14"/>
              </w:rPr>
            </w:pPr>
            <w:r w:rsidRPr="003B02C4">
              <w:rPr>
                <w:rFonts w:cs="Arial"/>
                <w:sz w:val="14"/>
                <w:szCs w:val="14"/>
              </w:rPr>
              <w:t>11.700.000,00</w:t>
            </w:r>
          </w:p>
        </w:tc>
        <w:tc>
          <w:tcPr>
            <w:tcW w:w="407" w:type="pct"/>
            <w:shd w:val="clear" w:color="auto" w:fill="auto"/>
            <w:noWrap/>
            <w:vAlign w:val="center"/>
            <w:hideMark/>
          </w:tcPr>
          <w:p w14:paraId="182642A3" w14:textId="77777777" w:rsidR="003B02C4" w:rsidRPr="003B02C4" w:rsidRDefault="003B02C4" w:rsidP="003B02C4">
            <w:pPr>
              <w:jc w:val="center"/>
              <w:rPr>
                <w:rFonts w:cs="Arial"/>
                <w:sz w:val="14"/>
                <w:szCs w:val="14"/>
              </w:rPr>
            </w:pPr>
            <w:r w:rsidRPr="003B02C4">
              <w:rPr>
                <w:rFonts w:cs="Arial"/>
                <w:sz w:val="14"/>
                <w:szCs w:val="14"/>
              </w:rPr>
              <w:t>11.700.000,00</w:t>
            </w:r>
          </w:p>
        </w:tc>
        <w:tc>
          <w:tcPr>
            <w:tcW w:w="409" w:type="pct"/>
            <w:shd w:val="clear" w:color="auto" w:fill="auto"/>
            <w:noWrap/>
            <w:vAlign w:val="center"/>
            <w:hideMark/>
          </w:tcPr>
          <w:p w14:paraId="0ED71659" w14:textId="77777777" w:rsidR="003B02C4" w:rsidRPr="003B02C4" w:rsidRDefault="003B02C4" w:rsidP="003B02C4">
            <w:pPr>
              <w:jc w:val="center"/>
              <w:rPr>
                <w:rFonts w:cs="Arial"/>
                <w:b/>
                <w:bCs/>
                <w:sz w:val="14"/>
                <w:szCs w:val="14"/>
              </w:rPr>
            </w:pPr>
            <w:r w:rsidRPr="003B02C4">
              <w:rPr>
                <w:rFonts w:cs="Arial"/>
                <w:b/>
                <w:bCs/>
                <w:sz w:val="14"/>
                <w:szCs w:val="14"/>
              </w:rPr>
              <w:t>23.400.000,00</w:t>
            </w:r>
          </w:p>
        </w:tc>
      </w:tr>
      <w:tr w:rsidR="003B02C4" w:rsidRPr="003B02C4" w14:paraId="211DA3CF" w14:textId="77777777" w:rsidTr="00B764C3">
        <w:trPr>
          <w:trHeight w:val="20"/>
        </w:trPr>
        <w:tc>
          <w:tcPr>
            <w:tcW w:w="114" w:type="pct"/>
            <w:vMerge/>
            <w:vAlign w:val="center"/>
            <w:hideMark/>
          </w:tcPr>
          <w:p w14:paraId="2E88313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9D3DD5F"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83" w:type="pct"/>
            <w:gridSpan w:val="2"/>
            <w:shd w:val="clear" w:color="auto" w:fill="auto"/>
            <w:vAlign w:val="center"/>
            <w:hideMark/>
          </w:tcPr>
          <w:p w14:paraId="0FE064AD" w14:textId="77777777" w:rsidR="003B02C4" w:rsidRPr="003B02C4" w:rsidRDefault="003B02C4" w:rsidP="003B02C4">
            <w:pPr>
              <w:jc w:val="center"/>
              <w:rPr>
                <w:rFonts w:cs="Arial"/>
                <w:color w:val="000000"/>
                <w:sz w:val="14"/>
                <w:szCs w:val="14"/>
              </w:rPr>
            </w:pPr>
            <w:r w:rsidRPr="003B02C4">
              <w:rPr>
                <w:rFonts w:cs="Arial"/>
                <w:color w:val="000000"/>
                <w:sz w:val="14"/>
                <w:szCs w:val="14"/>
              </w:rPr>
              <w:t>CIRCUITO DE ANESTESIA ADULTO CORRUGADO</w:t>
            </w:r>
          </w:p>
        </w:tc>
        <w:tc>
          <w:tcPr>
            <w:tcW w:w="352" w:type="pct"/>
            <w:shd w:val="clear" w:color="000000" w:fill="95B3D7"/>
            <w:noWrap/>
            <w:vAlign w:val="center"/>
            <w:hideMark/>
          </w:tcPr>
          <w:p w14:paraId="2E82E830" w14:textId="77777777" w:rsidR="003B02C4" w:rsidRPr="003B02C4" w:rsidRDefault="003B02C4" w:rsidP="003B02C4">
            <w:pPr>
              <w:jc w:val="center"/>
              <w:rPr>
                <w:rFonts w:cs="Arial"/>
                <w:sz w:val="14"/>
                <w:szCs w:val="14"/>
              </w:rPr>
            </w:pPr>
            <w:r w:rsidRPr="003B02C4">
              <w:rPr>
                <w:rFonts w:cs="Arial"/>
                <w:sz w:val="14"/>
                <w:szCs w:val="14"/>
              </w:rPr>
              <w:t>18.207,00</w:t>
            </w:r>
          </w:p>
        </w:tc>
        <w:tc>
          <w:tcPr>
            <w:tcW w:w="208" w:type="pct"/>
            <w:shd w:val="clear" w:color="auto" w:fill="auto"/>
            <w:noWrap/>
            <w:vAlign w:val="center"/>
            <w:hideMark/>
          </w:tcPr>
          <w:p w14:paraId="6F123AC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965A6C2" w14:textId="77777777" w:rsidR="003B02C4" w:rsidRPr="003B02C4" w:rsidRDefault="003B02C4" w:rsidP="003B02C4">
            <w:pPr>
              <w:jc w:val="center"/>
              <w:rPr>
                <w:rFonts w:cs="Arial"/>
                <w:sz w:val="14"/>
                <w:szCs w:val="14"/>
              </w:rPr>
            </w:pPr>
            <w:r w:rsidRPr="003B02C4">
              <w:rPr>
                <w:rFonts w:cs="Arial"/>
                <w:sz w:val="14"/>
                <w:szCs w:val="14"/>
              </w:rPr>
              <w:t>2.907,00</w:t>
            </w:r>
          </w:p>
        </w:tc>
        <w:tc>
          <w:tcPr>
            <w:tcW w:w="437" w:type="pct"/>
            <w:shd w:val="clear" w:color="auto" w:fill="auto"/>
            <w:noWrap/>
            <w:vAlign w:val="center"/>
            <w:hideMark/>
          </w:tcPr>
          <w:p w14:paraId="3BBB1873" w14:textId="77777777" w:rsidR="003B02C4" w:rsidRPr="003B02C4" w:rsidRDefault="003B02C4" w:rsidP="003B02C4">
            <w:pPr>
              <w:jc w:val="center"/>
              <w:rPr>
                <w:rFonts w:cs="Arial"/>
                <w:sz w:val="14"/>
                <w:szCs w:val="14"/>
              </w:rPr>
            </w:pPr>
            <w:r w:rsidRPr="003B02C4">
              <w:rPr>
                <w:rFonts w:cs="Arial"/>
                <w:sz w:val="14"/>
                <w:szCs w:val="14"/>
              </w:rPr>
              <w:t>15.300,00</w:t>
            </w:r>
          </w:p>
        </w:tc>
        <w:tc>
          <w:tcPr>
            <w:tcW w:w="319" w:type="pct"/>
            <w:shd w:val="clear" w:color="auto" w:fill="auto"/>
            <w:noWrap/>
            <w:vAlign w:val="center"/>
            <w:hideMark/>
          </w:tcPr>
          <w:p w14:paraId="13A5C18E" w14:textId="77777777" w:rsidR="003B02C4" w:rsidRPr="003B02C4" w:rsidRDefault="003B02C4" w:rsidP="003B02C4">
            <w:pPr>
              <w:jc w:val="center"/>
              <w:rPr>
                <w:rFonts w:cs="Arial"/>
                <w:sz w:val="14"/>
                <w:szCs w:val="14"/>
              </w:rPr>
            </w:pPr>
            <w:r w:rsidRPr="003B02C4">
              <w:rPr>
                <w:rFonts w:cs="Arial"/>
                <w:sz w:val="14"/>
                <w:szCs w:val="14"/>
              </w:rPr>
              <w:t>200,00</w:t>
            </w:r>
          </w:p>
        </w:tc>
        <w:tc>
          <w:tcPr>
            <w:tcW w:w="279" w:type="pct"/>
            <w:shd w:val="clear" w:color="auto" w:fill="auto"/>
            <w:noWrap/>
            <w:vAlign w:val="center"/>
            <w:hideMark/>
          </w:tcPr>
          <w:p w14:paraId="58FF2CE4" w14:textId="77777777" w:rsidR="003B02C4" w:rsidRPr="003B02C4" w:rsidRDefault="003B02C4" w:rsidP="003B02C4">
            <w:pPr>
              <w:jc w:val="center"/>
              <w:rPr>
                <w:rFonts w:cs="Arial"/>
                <w:sz w:val="14"/>
                <w:szCs w:val="14"/>
              </w:rPr>
            </w:pPr>
            <w:r w:rsidRPr="003B02C4">
              <w:rPr>
                <w:rFonts w:cs="Arial"/>
                <w:sz w:val="14"/>
                <w:szCs w:val="14"/>
              </w:rPr>
              <w:t>250,00</w:t>
            </w:r>
          </w:p>
        </w:tc>
        <w:tc>
          <w:tcPr>
            <w:tcW w:w="308" w:type="pct"/>
            <w:shd w:val="clear" w:color="auto" w:fill="auto"/>
            <w:noWrap/>
            <w:vAlign w:val="center"/>
            <w:hideMark/>
          </w:tcPr>
          <w:p w14:paraId="506A0B88" w14:textId="77777777" w:rsidR="003B02C4" w:rsidRPr="003B02C4" w:rsidRDefault="003B02C4" w:rsidP="003B02C4">
            <w:pPr>
              <w:jc w:val="center"/>
              <w:rPr>
                <w:rFonts w:cs="Arial"/>
                <w:sz w:val="14"/>
                <w:szCs w:val="14"/>
              </w:rPr>
            </w:pPr>
            <w:r w:rsidRPr="003B02C4">
              <w:rPr>
                <w:rFonts w:cs="Arial"/>
                <w:sz w:val="14"/>
                <w:szCs w:val="14"/>
              </w:rPr>
              <w:t>450,00</w:t>
            </w:r>
          </w:p>
        </w:tc>
        <w:tc>
          <w:tcPr>
            <w:tcW w:w="407" w:type="pct"/>
            <w:shd w:val="clear" w:color="auto" w:fill="auto"/>
            <w:noWrap/>
            <w:vAlign w:val="center"/>
            <w:hideMark/>
          </w:tcPr>
          <w:p w14:paraId="0F493F0B" w14:textId="77777777" w:rsidR="003B02C4" w:rsidRPr="003B02C4" w:rsidRDefault="003B02C4" w:rsidP="003B02C4">
            <w:pPr>
              <w:jc w:val="center"/>
              <w:rPr>
                <w:rFonts w:cs="Arial"/>
                <w:sz w:val="14"/>
                <w:szCs w:val="14"/>
              </w:rPr>
            </w:pPr>
            <w:r w:rsidRPr="003B02C4">
              <w:rPr>
                <w:rFonts w:cs="Arial"/>
                <w:sz w:val="14"/>
                <w:szCs w:val="14"/>
              </w:rPr>
              <w:t>3.641.400,00</w:t>
            </w:r>
          </w:p>
        </w:tc>
        <w:tc>
          <w:tcPr>
            <w:tcW w:w="407" w:type="pct"/>
            <w:shd w:val="clear" w:color="auto" w:fill="auto"/>
            <w:noWrap/>
            <w:vAlign w:val="center"/>
            <w:hideMark/>
          </w:tcPr>
          <w:p w14:paraId="08044C49" w14:textId="77777777" w:rsidR="003B02C4" w:rsidRPr="003B02C4" w:rsidRDefault="003B02C4" w:rsidP="003B02C4">
            <w:pPr>
              <w:jc w:val="center"/>
              <w:rPr>
                <w:rFonts w:cs="Arial"/>
                <w:sz w:val="14"/>
                <w:szCs w:val="14"/>
              </w:rPr>
            </w:pPr>
            <w:r w:rsidRPr="003B02C4">
              <w:rPr>
                <w:rFonts w:cs="Arial"/>
                <w:sz w:val="14"/>
                <w:szCs w:val="14"/>
              </w:rPr>
              <w:t>4.551.750,00</w:t>
            </w:r>
          </w:p>
        </w:tc>
        <w:tc>
          <w:tcPr>
            <w:tcW w:w="409" w:type="pct"/>
            <w:shd w:val="clear" w:color="auto" w:fill="auto"/>
            <w:noWrap/>
            <w:vAlign w:val="center"/>
            <w:hideMark/>
          </w:tcPr>
          <w:p w14:paraId="27EF4458" w14:textId="77777777" w:rsidR="003B02C4" w:rsidRPr="003B02C4" w:rsidRDefault="003B02C4" w:rsidP="003B02C4">
            <w:pPr>
              <w:jc w:val="center"/>
              <w:rPr>
                <w:rFonts w:cs="Arial"/>
                <w:b/>
                <w:bCs/>
                <w:sz w:val="14"/>
                <w:szCs w:val="14"/>
              </w:rPr>
            </w:pPr>
            <w:r w:rsidRPr="003B02C4">
              <w:rPr>
                <w:rFonts w:cs="Arial"/>
                <w:b/>
                <w:bCs/>
                <w:sz w:val="14"/>
                <w:szCs w:val="14"/>
              </w:rPr>
              <w:t>8.193.150,00</w:t>
            </w:r>
          </w:p>
        </w:tc>
      </w:tr>
      <w:tr w:rsidR="003B02C4" w:rsidRPr="003B02C4" w14:paraId="67798C76" w14:textId="77777777" w:rsidTr="00B764C3">
        <w:trPr>
          <w:trHeight w:val="20"/>
        </w:trPr>
        <w:tc>
          <w:tcPr>
            <w:tcW w:w="114" w:type="pct"/>
            <w:vMerge/>
            <w:vAlign w:val="center"/>
            <w:hideMark/>
          </w:tcPr>
          <w:p w14:paraId="09220CC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A4FDF56"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83" w:type="pct"/>
            <w:gridSpan w:val="2"/>
            <w:shd w:val="clear" w:color="auto" w:fill="auto"/>
            <w:vAlign w:val="center"/>
            <w:hideMark/>
          </w:tcPr>
          <w:p w14:paraId="6537F248" w14:textId="77777777" w:rsidR="003B02C4" w:rsidRPr="003B02C4" w:rsidRDefault="003B02C4" w:rsidP="003B02C4">
            <w:pPr>
              <w:jc w:val="center"/>
              <w:rPr>
                <w:rFonts w:cs="Arial"/>
                <w:color w:val="000000"/>
                <w:sz w:val="14"/>
                <w:szCs w:val="14"/>
              </w:rPr>
            </w:pPr>
            <w:r w:rsidRPr="003B02C4">
              <w:rPr>
                <w:rFonts w:cs="Arial"/>
                <w:color w:val="000000"/>
                <w:sz w:val="14"/>
                <w:szCs w:val="14"/>
              </w:rPr>
              <w:t>CIRCUITO DE ANESTESIA PEDIATRICO</w:t>
            </w:r>
          </w:p>
        </w:tc>
        <w:tc>
          <w:tcPr>
            <w:tcW w:w="352" w:type="pct"/>
            <w:shd w:val="clear" w:color="000000" w:fill="95B3D7"/>
            <w:noWrap/>
            <w:vAlign w:val="center"/>
            <w:hideMark/>
          </w:tcPr>
          <w:p w14:paraId="2E56A0BB" w14:textId="77777777" w:rsidR="003B02C4" w:rsidRPr="003B02C4" w:rsidRDefault="003B02C4" w:rsidP="003B02C4">
            <w:pPr>
              <w:jc w:val="center"/>
              <w:rPr>
                <w:rFonts w:cs="Arial"/>
                <w:sz w:val="14"/>
                <w:szCs w:val="14"/>
              </w:rPr>
            </w:pPr>
            <w:r w:rsidRPr="003B02C4">
              <w:rPr>
                <w:rFonts w:cs="Arial"/>
                <w:sz w:val="14"/>
                <w:szCs w:val="14"/>
              </w:rPr>
              <w:t>15.767,50</w:t>
            </w:r>
          </w:p>
        </w:tc>
        <w:tc>
          <w:tcPr>
            <w:tcW w:w="208" w:type="pct"/>
            <w:shd w:val="clear" w:color="auto" w:fill="auto"/>
            <w:noWrap/>
            <w:vAlign w:val="center"/>
            <w:hideMark/>
          </w:tcPr>
          <w:p w14:paraId="4C60E0F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BA3B5C1" w14:textId="77777777" w:rsidR="003B02C4" w:rsidRPr="003B02C4" w:rsidRDefault="003B02C4" w:rsidP="003B02C4">
            <w:pPr>
              <w:jc w:val="center"/>
              <w:rPr>
                <w:rFonts w:cs="Arial"/>
                <w:sz w:val="14"/>
                <w:szCs w:val="14"/>
              </w:rPr>
            </w:pPr>
            <w:r w:rsidRPr="003B02C4">
              <w:rPr>
                <w:rFonts w:cs="Arial"/>
                <w:sz w:val="14"/>
                <w:szCs w:val="14"/>
              </w:rPr>
              <w:t>2.517,50</w:t>
            </w:r>
          </w:p>
        </w:tc>
        <w:tc>
          <w:tcPr>
            <w:tcW w:w="437" w:type="pct"/>
            <w:shd w:val="clear" w:color="auto" w:fill="auto"/>
            <w:noWrap/>
            <w:vAlign w:val="center"/>
            <w:hideMark/>
          </w:tcPr>
          <w:p w14:paraId="12808C46" w14:textId="77777777" w:rsidR="003B02C4" w:rsidRPr="003B02C4" w:rsidRDefault="003B02C4" w:rsidP="003B02C4">
            <w:pPr>
              <w:jc w:val="center"/>
              <w:rPr>
                <w:rFonts w:cs="Arial"/>
                <w:sz w:val="14"/>
                <w:szCs w:val="14"/>
              </w:rPr>
            </w:pPr>
            <w:r w:rsidRPr="003B02C4">
              <w:rPr>
                <w:rFonts w:cs="Arial"/>
                <w:sz w:val="14"/>
                <w:szCs w:val="14"/>
              </w:rPr>
              <w:t>13.250,00</w:t>
            </w:r>
          </w:p>
        </w:tc>
        <w:tc>
          <w:tcPr>
            <w:tcW w:w="319" w:type="pct"/>
            <w:shd w:val="clear" w:color="auto" w:fill="auto"/>
            <w:noWrap/>
            <w:vAlign w:val="center"/>
            <w:hideMark/>
          </w:tcPr>
          <w:p w14:paraId="68922721"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49F404B0" w14:textId="77777777" w:rsidR="003B02C4" w:rsidRPr="003B02C4" w:rsidRDefault="003B02C4" w:rsidP="003B02C4">
            <w:pPr>
              <w:jc w:val="center"/>
              <w:rPr>
                <w:rFonts w:cs="Arial"/>
                <w:sz w:val="14"/>
                <w:szCs w:val="14"/>
              </w:rPr>
            </w:pPr>
            <w:r w:rsidRPr="003B02C4">
              <w:rPr>
                <w:rFonts w:cs="Arial"/>
                <w:sz w:val="14"/>
                <w:szCs w:val="14"/>
              </w:rPr>
              <w:t>150,00</w:t>
            </w:r>
          </w:p>
        </w:tc>
        <w:tc>
          <w:tcPr>
            <w:tcW w:w="308" w:type="pct"/>
            <w:shd w:val="clear" w:color="auto" w:fill="auto"/>
            <w:noWrap/>
            <w:vAlign w:val="center"/>
            <w:hideMark/>
          </w:tcPr>
          <w:p w14:paraId="3164BCC3" w14:textId="77777777" w:rsidR="003B02C4" w:rsidRPr="003B02C4" w:rsidRDefault="003B02C4" w:rsidP="003B02C4">
            <w:pPr>
              <w:jc w:val="center"/>
              <w:rPr>
                <w:rFonts w:cs="Arial"/>
                <w:sz w:val="14"/>
                <w:szCs w:val="14"/>
              </w:rPr>
            </w:pPr>
            <w:r w:rsidRPr="003B02C4">
              <w:rPr>
                <w:rFonts w:cs="Arial"/>
                <w:sz w:val="14"/>
                <w:szCs w:val="14"/>
              </w:rPr>
              <w:t>300,00</w:t>
            </w:r>
          </w:p>
        </w:tc>
        <w:tc>
          <w:tcPr>
            <w:tcW w:w="407" w:type="pct"/>
            <w:shd w:val="clear" w:color="auto" w:fill="auto"/>
            <w:noWrap/>
            <w:vAlign w:val="center"/>
            <w:hideMark/>
          </w:tcPr>
          <w:p w14:paraId="00AA631B" w14:textId="77777777" w:rsidR="003B02C4" w:rsidRPr="003B02C4" w:rsidRDefault="003B02C4" w:rsidP="003B02C4">
            <w:pPr>
              <w:jc w:val="center"/>
              <w:rPr>
                <w:rFonts w:cs="Arial"/>
                <w:sz w:val="14"/>
                <w:szCs w:val="14"/>
              </w:rPr>
            </w:pPr>
            <w:r w:rsidRPr="003B02C4">
              <w:rPr>
                <w:rFonts w:cs="Arial"/>
                <w:sz w:val="14"/>
                <w:szCs w:val="14"/>
              </w:rPr>
              <w:t>2.365.125,00</w:t>
            </w:r>
          </w:p>
        </w:tc>
        <w:tc>
          <w:tcPr>
            <w:tcW w:w="407" w:type="pct"/>
            <w:shd w:val="clear" w:color="auto" w:fill="auto"/>
            <w:noWrap/>
            <w:vAlign w:val="center"/>
            <w:hideMark/>
          </w:tcPr>
          <w:p w14:paraId="23A8A341" w14:textId="77777777" w:rsidR="003B02C4" w:rsidRPr="003B02C4" w:rsidRDefault="003B02C4" w:rsidP="003B02C4">
            <w:pPr>
              <w:jc w:val="center"/>
              <w:rPr>
                <w:rFonts w:cs="Arial"/>
                <w:sz w:val="14"/>
                <w:szCs w:val="14"/>
              </w:rPr>
            </w:pPr>
            <w:r w:rsidRPr="003B02C4">
              <w:rPr>
                <w:rFonts w:cs="Arial"/>
                <w:sz w:val="14"/>
                <w:szCs w:val="14"/>
              </w:rPr>
              <w:t>2.365.125,00</w:t>
            </w:r>
          </w:p>
        </w:tc>
        <w:tc>
          <w:tcPr>
            <w:tcW w:w="409" w:type="pct"/>
            <w:shd w:val="clear" w:color="auto" w:fill="auto"/>
            <w:noWrap/>
            <w:vAlign w:val="center"/>
            <w:hideMark/>
          </w:tcPr>
          <w:p w14:paraId="178BC10B" w14:textId="77777777" w:rsidR="003B02C4" w:rsidRPr="003B02C4" w:rsidRDefault="003B02C4" w:rsidP="003B02C4">
            <w:pPr>
              <w:jc w:val="center"/>
              <w:rPr>
                <w:rFonts w:cs="Arial"/>
                <w:b/>
                <w:bCs/>
                <w:sz w:val="14"/>
                <w:szCs w:val="14"/>
              </w:rPr>
            </w:pPr>
            <w:r w:rsidRPr="003B02C4">
              <w:rPr>
                <w:rFonts w:cs="Arial"/>
                <w:b/>
                <w:bCs/>
                <w:sz w:val="14"/>
                <w:szCs w:val="14"/>
              </w:rPr>
              <w:t>4.730.250,00</w:t>
            </w:r>
          </w:p>
        </w:tc>
      </w:tr>
      <w:tr w:rsidR="003B02C4" w:rsidRPr="003B02C4" w14:paraId="023DDD41" w14:textId="77777777" w:rsidTr="00B764C3">
        <w:trPr>
          <w:trHeight w:val="20"/>
        </w:trPr>
        <w:tc>
          <w:tcPr>
            <w:tcW w:w="114" w:type="pct"/>
            <w:vMerge/>
            <w:vAlign w:val="center"/>
            <w:hideMark/>
          </w:tcPr>
          <w:p w14:paraId="3D0E7BA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FAB4DBF"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83" w:type="pct"/>
            <w:gridSpan w:val="2"/>
            <w:shd w:val="clear" w:color="auto" w:fill="auto"/>
            <w:vAlign w:val="center"/>
            <w:hideMark/>
          </w:tcPr>
          <w:p w14:paraId="19D2978B" w14:textId="77777777" w:rsidR="003B02C4" w:rsidRPr="003B02C4" w:rsidRDefault="003B02C4" w:rsidP="003B02C4">
            <w:pPr>
              <w:jc w:val="center"/>
              <w:rPr>
                <w:rFonts w:cs="Arial"/>
                <w:color w:val="000000"/>
                <w:sz w:val="14"/>
                <w:szCs w:val="14"/>
              </w:rPr>
            </w:pPr>
            <w:r w:rsidRPr="003B02C4">
              <w:rPr>
                <w:rFonts w:cs="Arial"/>
                <w:color w:val="000000"/>
                <w:sz w:val="14"/>
                <w:szCs w:val="14"/>
              </w:rPr>
              <w:t>CLIPS PARA LIGADURA UMBILICAL</w:t>
            </w:r>
          </w:p>
        </w:tc>
        <w:tc>
          <w:tcPr>
            <w:tcW w:w="352" w:type="pct"/>
            <w:shd w:val="clear" w:color="000000" w:fill="95B3D7"/>
            <w:noWrap/>
            <w:vAlign w:val="center"/>
            <w:hideMark/>
          </w:tcPr>
          <w:p w14:paraId="3F0C6C6A" w14:textId="77777777" w:rsidR="003B02C4" w:rsidRPr="003B02C4" w:rsidRDefault="003B02C4" w:rsidP="003B02C4">
            <w:pPr>
              <w:jc w:val="center"/>
              <w:rPr>
                <w:rFonts w:cs="Arial"/>
                <w:sz w:val="14"/>
                <w:szCs w:val="14"/>
              </w:rPr>
            </w:pPr>
            <w:r w:rsidRPr="003B02C4">
              <w:rPr>
                <w:rFonts w:cs="Arial"/>
                <w:sz w:val="14"/>
                <w:szCs w:val="14"/>
              </w:rPr>
              <w:t>357,00</w:t>
            </w:r>
          </w:p>
        </w:tc>
        <w:tc>
          <w:tcPr>
            <w:tcW w:w="208" w:type="pct"/>
            <w:shd w:val="clear" w:color="auto" w:fill="auto"/>
            <w:noWrap/>
            <w:vAlign w:val="center"/>
            <w:hideMark/>
          </w:tcPr>
          <w:p w14:paraId="5AA7EBD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70F3599" w14:textId="77777777" w:rsidR="003B02C4" w:rsidRPr="003B02C4" w:rsidRDefault="003B02C4" w:rsidP="003B02C4">
            <w:pPr>
              <w:jc w:val="center"/>
              <w:rPr>
                <w:rFonts w:cs="Arial"/>
                <w:sz w:val="14"/>
                <w:szCs w:val="14"/>
              </w:rPr>
            </w:pPr>
            <w:r w:rsidRPr="003B02C4">
              <w:rPr>
                <w:rFonts w:cs="Arial"/>
                <w:sz w:val="14"/>
                <w:szCs w:val="14"/>
              </w:rPr>
              <w:t>57,00</w:t>
            </w:r>
          </w:p>
        </w:tc>
        <w:tc>
          <w:tcPr>
            <w:tcW w:w="437" w:type="pct"/>
            <w:shd w:val="clear" w:color="auto" w:fill="auto"/>
            <w:noWrap/>
            <w:vAlign w:val="center"/>
            <w:hideMark/>
          </w:tcPr>
          <w:p w14:paraId="1D882C04" w14:textId="77777777" w:rsidR="003B02C4" w:rsidRPr="003B02C4" w:rsidRDefault="003B02C4" w:rsidP="003B02C4">
            <w:pPr>
              <w:jc w:val="center"/>
              <w:rPr>
                <w:rFonts w:cs="Arial"/>
                <w:sz w:val="14"/>
                <w:szCs w:val="14"/>
              </w:rPr>
            </w:pPr>
            <w:r w:rsidRPr="003B02C4">
              <w:rPr>
                <w:rFonts w:cs="Arial"/>
                <w:sz w:val="14"/>
                <w:szCs w:val="14"/>
              </w:rPr>
              <w:t>300,00</w:t>
            </w:r>
          </w:p>
        </w:tc>
        <w:tc>
          <w:tcPr>
            <w:tcW w:w="319" w:type="pct"/>
            <w:shd w:val="clear" w:color="auto" w:fill="auto"/>
            <w:noWrap/>
            <w:vAlign w:val="center"/>
            <w:hideMark/>
          </w:tcPr>
          <w:p w14:paraId="0C0D4BA1" w14:textId="77777777" w:rsidR="003B02C4" w:rsidRPr="003B02C4" w:rsidRDefault="003B02C4" w:rsidP="003B02C4">
            <w:pPr>
              <w:jc w:val="center"/>
              <w:rPr>
                <w:rFonts w:cs="Arial"/>
                <w:sz w:val="14"/>
                <w:szCs w:val="14"/>
              </w:rPr>
            </w:pPr>
            <w:r w:rsidRPr="003B02C4">
              <w:rPr>
                <w:rFonts w:cs="Arial"/>
                <w:sz w:val="14"/>
                <w:szCs w:val="14"/>
              </w:rPr>
              <w:t>600,00</w:t>
            </w:r>
          </w:p>
        </w:tc>
        <w:tc>
          <w:tcPr>
            <w:tcW w:w="279" w:type="pct"/>
            <w:shd w:val="clear" w:color="auto" w:fill="auto"/>
            <w:noWrap/>
            <w:vAlign w:val="center"/>
            <w:hideMark/>
          </w:tcPr>
          <w:p w14:paraId="751B1F79" w14:textId="77777777" w:rsidR="003B02C4" w:rsidRPr="003B02C4" w:rsidRDefault="003B02C4" w:rsidP="003B02C4">
            <w:pPr>
              <w:jc w:val="center"/>
              <w:rPr>
                <w:rFonts w:cs="Arial"/>
                <w:sz w:val="14"/>
                <w:szCs w:val="14"/>
              </w:rPr>
            </w:pPr>
            <w:r w:rsidRPr="003B02C4">
              <w:rPr>
                <w:rFonts w:cs="Arial"/>
                <w:sz w:val="14"/>
                <w:szCs w:val="14"/>
              </w:rPr>
              <w:t>300,00</w:t>
            </w:r>
          </w:p>
        </w:tc>
        <w:tc>
          <w:tcPr>
            <w:tcW w:w="308" w:type="pct"/>
            <w:shd w:val="clear" w:color="auto" w:fill="auto"/>
            <w:noWrap/>
            <w:vAlign w:val="center"/>
            <w:hideMark/>
          </w:tcPr>
          <w:p w14:paraId="2C9369CE" w14:textId="77777777" w:rsidR="003B02C4" w:rsidRPr="003B02C4" w:rsidRDefault="003B02C4" w:rsidP="003B02C4">
            <w:pPr>
              <w:jc w:val="center"/>
              <w:rPr>
                <w:rFonts w:cs="Arial"/>
                <w:sz w:val="14"/>
                <w:szCs w:val="14"/>
              </w:rPr>
            </w:pPr>
            <w:r w:rsidRPr="003B02C4">
              <w:rPr>
                <w:rFonts w:cs="Arial"/>
                <w:sz w:val="14"/>
                <w:szCs w:val="14"/>
              </w:rPr>
              <w:t>900,00</w:t>
            </w:r>
          </w:p>
        </w:tc>
        <w:tc>
          <w:tcPr>
            <w:tcW w:w="407" w:type="pct"/>
            <w:shd w:val="clear" w:color="auto" w:fill="auto"/>
            <w:noWrap/>
            <w:vAlign w:val="center"/>
            <w:hideMark/>
          </w:tcPr>
          <w:p w14:paraId="2E4EDFA0" w14:textId="77777777" w:rsidR="003B02C4" w:rsidRPr="003B02C4" w:rsidRDefault="003B02C4" w:rsidP="003B02C4">
            <w:pPr>
              <w:jc w:val="center"/>
              <w:rPr>
                <w:rFonts w:cs="Arial"/>
                <w:sz w:val="14"/>
                <w:szCs w:val="14"/>
              </w:rPr>
            </w:pPr>
            <w:r w:rsidRPr="003B02C4">
              <w:rPr>
                <w:rFonts w:cs="Arial"/>
                <w:sz w:val="14"/>
                <w:szCs w:val="14"/>
              </w:rPr>
              <w:t>214.200,00</w:t>
            </w:r>
          </w:p>
        </w:tc>
        <w:tc>
          <w:tcPr>
            <w:tcW w:w="407" w:type="pct"/>
            <w:shd w:val="clear" w:color="auto" w:fill="auto"/>
            <w:noWrap/>
            <w:vAlign w:val="center"/>
            <w:hideMark/>
          </w:tcPr>
          <w:p w14:paraId="22E5C429" w14:textId="77777777" w:rsidR="003B02C4" w:rsidRPr="003B02C4" w:rsidRDefault="003B02C4" w:rsidP="003B02C4">
            <w:pPr>
              <w:jc w:val="center"/>
              <w:rPr>
                <w:rFonts w:cs="Arial"/>
                <w:sz w:val="14"/>
                <w:szCs w:val="14"/>
              </w:rPr>
            </w:pPr>
            <w:r w:rsidRPr="003B02C4">
              <w:rPr>
                <w:rFonts w:cs="Arial"/>
                <w:sz w:val="14"/>
                <w:szCs w:val="14"/>
              </w:rPr>
              <w:t>107.100,00</w:t>
            </w:r>
          </w:p>
        </w:tc>
        <w:tc>
          <w:tcPr>
            <w:tcW w:w="409" w:type="pct"/>
            <w:shd w:val="clear" w:color="auto" w:fill="auto"/>
            <w:noWrap/>
            <w:vAlign w:val="center"/>
            <w:hideMark/>
          </w:tcPr>
          <w:p w14:paraId="63A313DC" w14:textId="77777777" w:rsidR="003B02C4" w:rsidRPr="003B02C4" w:rsidRDefault="003B02C4" w:rsidP="003B02C4">
            <w:pPr>
              <w:jc w:val="center"/>
              <w:rPr>
                <w:rFonts w:cs="Arial"/>
                <w:b/>
                <w:bCs/>
                <w:sz w:val="14"/>
                <w:szCs w:val="14"/>
              </w:rPr>
            </w:pPr>
            <w:r w:rsidRPr="003B02C4">
              <w:rPr>
                <w:rFonts w:cs="Arial"/>
                <w:b/>
                <w:bCs/>
                <w:sz w:val="14"/>
                <w:szCs w:val="14"/>
              </w:rPr>
              <w:t>321.300,00</w:t>
            </w:r>
          </w:p>
        </w:tc>
      </w:tr>
      <w:tr w:rsidR="003B02C4" w:rsidRPr="003B02C4" w14:paraId="14D5C241" w14:textId="77777777" w:rsidTr="00B764C3">
        <w:trPr>
          <w:trHeight w:val="20"/>
        </w:trPr>
        <w:tc>
          <w:tcPr>
            <w:tcW w:w="114" w:type="pct"/>
            <w:vMerge/>
            <w:vAlign w:val="center"/>
            <w:hideMark/>
          </w:tcPr>
          <w:p w14:paraId="1A5DC38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A2305BD"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83" w:type="pct"/>
            <w:gridSpan w:val="2"/>
            <w:shd w:val="clear" w:color="auto" w:fill="auto"/>
            <w:vAlign w:val="center"/>
            <w:hideMark/>
          </w:tcPr>
          <w:p w14:paraId="4C9FD929" w14:textId="77777777" w:rsidR="003B02C4" w:rsidRPr="003B02C4" w:rsidRDefault="003B02C4" w:rsidP="003B02C4">
            <w:pPr>
              <w:jc w:val="center"/>
              <w:rPr>
                <w:rFonts w:cs="Arial"/>
                <w:color w:val="000000"/>
                <w:sz w:val="14"/>
                <w:szCs w:val="14"/>
              </w:rPr>
            </w:pPr>
            <w:r w:rsidRPr="003B02C4">
              <w:rPr>
                <w:rFonts w:cs="Arial"/>
                <w:color w:val="000000"/>
                <w:sz w:val="14"/>
                <w:szCs w:val="14"/>
              </w:rPr>
              <w:t>COLECTOR URINARIO UNIDAD DE 31 CENTIMETROS CUBICOS</w:t>
            </w:r>
          </w:p>
        </w:tc>
        <w:tc>
          <w:tcPr>
            <w:tcW w:w="352" w:type="pct"/>
            <w:shd w:val="clear" w:color="000000" w:fill="95B3D7"/>
            <w:noWrap/>
            <w:vAlign w:val="center"/>
            <w:hideMark/>
          </w:tcPr>
          <w:p w14:paraId="2B5AC7E5" w14:textId="77777777" w:rsidR="003B02C4" w:rsidRPr="003B02C4" w:rsidRDefault="003B02C4" w:rsidP="003B02C4">
            <w:pPr>
              <w:jc w:val="center"/>
              <w:rPr>
                <w:rFonts w:cs="Arial"/>
                <w:sz w:val="14"/>
                <w:szCs w:val="14"/>
              </w:rPr>
            </w:pPr>
            <w:r w:rsidRPr="003B02C4">
              <w:rPr>
                <w:rFonts w:cs="Arial"/>
                <w:sz w:val="14"/>
                <w:szCs w:val="14"/>
              </w:rPr>
              <w:t>288,00</w:t>
            </w:r>
          </w:p>
        </w:tc>
        <w:tc>
          <w:tcPr>
            <w:tcW w:w="208" w:type="pct"/>
            <w:shd w:val="clear" w:color="auto" w:fill="auto"/>
            <w:noWrap/>
            <w:vAlign w:val="center"/>
            <w:hideMark/>
          </w:tcPr>
          <w:p w14:paraId="54B3796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4453CC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F38BE3B" w14:textId="77777777" w:rsidR="003B02C4" w:rsidRPr="003B02C4" w:rsidRDefault="003B02C4" w:rsidP="003B02C4">
            <w:pPr>
              <w:jc w:val="center"/>
              <w:rPr>
                <w:rFonts w:cs="Arial"/>
                <w:sz w:val="14"/>
                <w:szCs w:val="14"/>
              </w:rPr>
            </w:pPr>
            <w:r w:rsidRPr="003B02C4">
              <w:rPr>
                <w:rFonts w:cs="Arial"/>
                <w:sz w:val="14"/>
                <w:szCs w:val="14"/>
              </w:rPr>
              <w:t>288,00</w:t>
            </w:r>
          </w:p>
        </w:tc>
        <w:tc>
          <w:tcPr>
            <w:tcW w:w="319" w:type="pct"/>
            <w:shd w:val="clear" w:color="auto" w:fill="auto"/>
            <w:noWrap/>
            <w:vAlign w:val="center"/>
            <w:hideMark/>
          </w:tcPr>
          <w:p w14:paraId="6EE6E2E1" w14:textId="77777777" w:rsidR="003B02C4" w:rsidRPr="003B02C4" w:rsidRDefault="003B02C4" w:rsidP="003B02C4">
            <w:pPr>
              <w:jc w:val="center"/>
              <w:rPr>
                <w:rFonts w:cs="Arial"/>
                <w:sz w:val="14"/>
                <w:szCs w:val="14"/>
              </w:rPr>
            </w:pPr>
            <w:r w:rsidRPr="003B02C4">
              <w:rPr>
                <w:rFonts w:cs="Arial"/>
                <w:sz w:val="14"/>
                <w:szCs w:val="14"/>
              </w:rPr>
              <w:t>400,00</w:t>
            </w:r>
          </w:p>
        </w:tc>
        <w:tc>
          <w:tcPr>
            <w:tcW w:w="279" w:type="pct"/>
            <w:shd w:val="clear" w:color="auto" w:fill="auto"/>
            <w:noWrap/>
            <w:vAlign w:val="center"/>
            <w:hideMark/>
          </w:tcPr>
          <w:p w14:paraId="2A9ABEE9" w14:textId="77777777" w:rsidR="003B02C4" w:rsidRPr="003B02C4" w:rsidRDefault="003B02C4" w:rsidP="003B02C4">
            <w:pPr>
              <w:jc w:val="center"/>
              <w:rPr>
                <w:rFonts w:cs="Arial"/>
                <w:sz w:val="14"/>
                <w:szCs w:val="14"/>
              </w:rPr>
            </w:pPr>
            <w:r w:rsidRPr="003B02C4">
              <w:rPr>
                <w:rFonts w:cs="Arial"/>
                <w:sz w:val="14"/>
                <w:szCs w:val="14"/>
              </w:rPr>
              <w:t>300,00</w:t>
            </w:r>
          </w:p>
        </w:tc>
        <w:tc>
          <w:tcPr>
            <w:tcW w:w="308" w:type="pct"/>
            <w:shd w:val="clear" w:color="auto" w:fill="auto"/>
            <w:noWrap/>
            <w:vAlign w:val="center"/>
            <w:hideMark/>
          </w:tcPr>
          <w:p w14:paraId="0D9ABD26" w14:textId="77777777" w:rsidR="003B02C4" w:rsidRPr="003B02C4" w:rsidRDefault="003B02C4" w:rsidP="003B02C4">
            <w:pPr>
              <w:jc w:val="center"/>
              <w:rPr>
                <w:rFonts w:cs="Arial"/>
                <w:sz w:val="14"/>
                <w:szCs w:val="14"/>
              </w:rPr>
            </w:pPr>
            <w:r w:rsidRPr="003B02C4">
              <w:rPr>
                <w:rFonts w:cs="Arial"/>
                <w:sz w:val="14"/>
                <w:szCs w:val="14"/>
              </w:rPr>
              <w:t>700,00</w:t>
            </w:r>
          </w:p>
        </w:tc>
        <w:tc>
          <w:tcPr>
            <w:tcW w:w="407" w:type="pct"/>
            <w:shd w:val="clear" w:color="auto" w:fill="auto"/>
            <w:noWrap/>
            <w:vAlign w:val="center"/>
            <w:hideMark/>
          </w:tcPr>
          <w:p w14:paraId="04571FBE" w14:textId="77777777" w:rsidR="003B02C4" w:rsidRPr="003B02C4" w:rsidRDefault="003B02C4" w:rsidP="003B02C4">
            <w:pPr>
              <w:jc w:val="center"/>
              <w:rPr>
                <w:rFonts w:cs="Arial"/>
                <w:sz w:val="14"/>
                <w:szCs w:val="14"/>
              </w:rPr>
            </w:pPr>
            <w:r w:rsidRPr="003B02C4">
              <w:rPr>
                <w:rFonts w:cs="Arial"/>
                <w:sz w:val="14"/>
                <w:szCs w:val="14"/>
              </w:rPr>
              <w:t>115.200,00</w:t>
            </w:r>
          </w:p>
        </w:tc>
        <w:tc>
          <w:tcPr>
            <w:tcW w:w="407" w:type="pct"/>
            <w:shd w:val="clear" w:color="auto" w:fill="auto"/>
            <w:noWrap/>
            <w:vAlign w:val="center"/>
            <w:hideMark/>
          </w:tcPr>
          <w:p w14:paraId="1D6973B3" w14:textId="77777777" w:rsidR="003B02C4" w:rsidRPr="003B02C4" w:rsidRDefault="003B02C4" w:rsidP="003B02C4">
            <w:pPr>
              <w:jc w:val="center"/>
              <w:rPr>
                <w:rFonts w:cs="Arial"/>
                <w:sz w:val="14"/>
                <w:szCs w:val="14"/>
              </w:rPr>
            </w:pPr>
            <w:r w:rsidRPr="003B02C4">
              <w:rPr>
                <w:rFonts w:cs="Arial"/>
                <w:sz w:val="14"/>
                <w:szCs w:val="14"/>
              </w:rPr>
              <w:t>86.400,00</w:t>
            </w:r>
          </w:p>
        </w:tc>
        <w:tc>
          <w:tcPr>
            <w:tcW w:w="409" w:type="pct"/>
            <w:shd w:val="clear" w:color="auto" w:fill="auto"/>
            <w:noWrap/>
            <w:vAlign w:val="center"/>
            <w:hideMark/>
          </w:tcPr>
          <w:p w14:paraId="71884BED" w14:textId="77777777" w:rsidR="003B02C4" w:rsidRPr="003B02C4" w:rsidRDefault="003B02C4" w:rsidP="003B02C4">
            <w:pPr>
              <w:jc w:val="center"/>
              <w:rPr>
                <w:rFonts w:cs="Arial"/>
                <w:b/>
                <w:bCs/>
                <w:sz w:val="14"/>
                <w:szCs w:val="14"/>
              </w:rPr>
            </w:pPr>
            <w:r w:rsidRPr="003B02C4">
              <w:rPr>
                <w:rFonts w:cs="Arial"/>
                <w:b/>
                <w:bCs/>
                <w:sz w:val="14"/>
                <w:szCs w:val="14"/>
              </w:rPr>
              <w:t>201.600,00</w:t>
            </w:r>
          </w:p>
        </w:tc>
      </w:tr>
      <w:tr w:rsidR="003B02C4" w:rsidRPr="003B02C4" w14:paraId="66D0E092" w14:textId="77777777" w:rsidTr="00B764C3">
        <w:trPr>
          <w:trHeight w:val="20"/>
        </w:trPr>
        <w:tc>
          <w:tcPr>
            <w:tcW w:w="114" w:type="pct"/>
            <w:vMerge/>
            <w:vAlign w:val="center"/>
            <w:hideMark/>
          </w:tcPr>
          <w:p w14:paraId="6789F48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276D2BC"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83" w:type="pct"/>
            <w:gridSpan w:val="2"/>
            <w:shd w:val="clear" w:color="auto" w:fill="auto"/>
            <w:vAlign w:val="center"/>
            <w:hideMark/>
          </w:tcPr>
          <w:p w14:paraId="137F3B29" w14:textId="77777777" w:rsidR="003B02C4" w:rsidRPr="003B02C4" w:rsidRDefault="003B02C4" w:rsidP="003B02C4">
            <w:pPr>
              <w:jc w:val="center"/>
              <w:rPr>
                <w:rFonts w:cs="Arial"/>
                <w:color w:val="000000"/>
                <w:sz w:val="14"/>
                <w:szCs w:val="14"/>
              </w:rPr>
            </w:pPr>
            <w:r w:rsidRPr="003B02C4">
              <w:rPr>
                <w:rFonts w:cs="Arial"/>
                <w:color w:val="000000"/>
                <w:sz w:val="14"/>
                <w:szCs w:val="14"/>
              </w:rPr>
              <w:t>CREMA CON EXTRACTO ACUOSO DE TRITICUM VULGARE AL 15%  (TUBO 32 G)</w:t>
            </w:r>
          </w:p>
        </w:tc>
        <w:tc>
          <w:tcPr>
            <w:tcW w:w="352" w:type="pct"/>
            <w:shd w:val="clear" w:color="000000" w:fill="95B3D7"/>
            <w:noWrap/>
            <w:vAlign w:val="center"/>
            <w:hideMark/>
          </w:tcPr>
          <w:p w14:paraId="130D449A" w14:textId="77777777" w:rsidR="003B02C4" w:rsidRPr="003B02C4" w:rsidRDefault="003B02C4" w:rsidP="003B02C4">
            <w:pPr>
              <w:jc w:val="center"/>
              <w:rPr>
                <w:rFonts w:cs="Arial"/>
                <w:sz w:val="14"/>
                <w:szCs w:val="14"/>
              </w:rPr>
            </w:pPr>
            <w:r w:rsidRPr="003B02C4">
              <w:rPr>
                <w:rFonts w:cs="Arial"/>
                <w:sz w:val="14"/>
                <w:szCs w:val="14"/>
              </w:rPr>
              <w:t>21.836,00</w:t>
            </w:r>
          </w:p>
        </w:tc>
        <w:tc>
          <w:tcPr>
            <w:tcW w:w="208" w:type="pct"/>
            <w:shd w:val="clear" w:color="auto" w:fill="auto"/>
            <w:noWrap/>
            <w:vAlign w:val="center"/>
            <w:hideMark/>
          </w:tcPr>
          <w:p w14:paraId="7F0D7DF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3A66B8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27740F4" w14:textId="77777777" w:rsidR="003B02C4" w:rsidRPr="003B02C4" w:rsidRDefault="003B02C4" w:rsidP="003B02C4">
            <w:pPr>
              <w:jc w:val="center"/>
              <w:rPr>
                <w:rFonts w:cs="Arial"/>
                <w:sz w:val="14"/>
                <w:szCs w:val="14"/>
              </w:rPr>
            </w:pPr>
            <w:r w:rsidRPr="003B02C4">
              <w:rPr>
                <w:rFonts w:cs="Arial"/>
                <w:sz w:val="14"/>
                <w:szCs w:val="14"/>
              </w:rPr>
              <w:t>21.836,00</w:t>
            </w:r>
          </w:p>
        </w:tc>
        <w:tc>
          <w:tcPr>
            <w:tcW w:w="319" w:type="pct"/>
            <w:shd w:val="clear" w:color="auto" w:fill="auto"/>
            <w:noWrap/>
            <w:vAlign w:val="center"/>
            <w:hideMark/>
          </w:tcPr>
          <w:p w14:paraId="1403AB9B"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6BDB206A" w14:textId="77777777" w:rsidR="003B02C4" w:rsidRPr="003B02C4" w:rsidRDefault="003B02C4" w:rsidP="003B02C4">
            <w:pPr>
              <w:jc w:val="center"/>
              <w:rPr>
                <w:rFonts w:cs="Arial"/>
                <w:sz w:val="14"/>
                <w:szCs w:val="14"/>
              </w:rPr>
            </w:pPr>
            <w:r w:rsidRPr="003B02C4">
              <w:rPr>
                <w:rFonts w:cs="Arial"/>
                <w:sz w:val="14"/>
                <w:szCs w:val="14"/>
              </w:rPr>
              <w:t>45,00</w:t>
            </w:r>
          </w:p>
        </w:tc>
        <w:tc>
          <w:tcPr>
            <w:tcW w:w="308" w:type="pct"/>
            <w:shd w:val="clear" w:color="auto" w:fill="auto"/>
            <w:noWrap/>
            <w:vAlign w:val="center"/>
            <w:hideMark/>
          </w:tcPr>
          <w:p w14:paraId="50776ACF" w14:textId="77777777" w:rsidR="003B02C4" w:rsidRPr="003B02C4" w:rsidRDefault="003B02C4" w:rsidP="003B02C4">
            <w:pPr>
              <w:jc w:val="center"/>
              <w:rPr>
                <w:rFonts w:cs="Arial"/>
                <w:sz w:val="14"/>
                <w:szCs w:val="14"/>
              </w:rPr>
            </w:pPr>
            <w:r w:rsidRPr="003B02C4">
              <w:rPr>
                <w:rFonts w:cs="Arial"/>
                <w:sz w:val="14"/>
                <w:szCs w:val="14"/>
              </w:rPr>
              <w:t>135,00</w:t>
            </w:r>
          </w:p>
        </w:tc>
        <w:tc>
          <w:tcPr>
            <w:tcW w:w="407" w:type="pct"/>
            <w:shd w:val="clear" w:color="auto" w:fill="auto"/>
            <w:noWrap/>
            <w:vAlign w:val="center"/>
            <w:hideMark/>
          </w:tcPr>
          <w:p w14:paraId="10495B0C" w14:textId="77777777" w:rsidR="003B02C4" w:rsidRPr="003B02C4" w:rsidRDefault="003B02C4" w:rsidP="003B02C4">
            <w:pPr>
              <w:jc w:val="center"/>
              <w:rPr>
                <w:rFonts w:cs="Arial"/>
                <w:sz w:val="14"/>
                <w:szCs w:val="14"/>
              </w:rPr>
            </w:pPr>
            <w:r w:rsidRPr="003B02C4">
              <w:rPr>
                <w:rFonts w:cs="Arial"/>
                <w:sz w:val="14"/>
                <w:szCs w:val="14"/>
              </w:rPr>
              <w:t>1.965.240,00</w:t>
            </w:r>
          </w:p>
        </w:tc>
        <w:tc>
          <w:tcPr>
            <w:tcW w:w="407" w:type="pct"/>
            <w:shd w:val="clear" w:color="auto" w:fill="auto"/>
            <w:noWrap/>
            <w:vAlign w:val="center"/>
            <w:hideMark/>
          </w:tcPr>
          <w:p w14:paraId="693698A6" w14:textId="77777777" w:rsidR="003B02C4" w:rsidRPr="003B02C4" w:rsidRDefault="003B02C4" w:rsidP="003B02C4">
            <w:pPr>
              <w:jc w:val="center"/>
              <w:rPr>
                <w:rFonts w:cs="Arial"/>
                <w:sz w:val="14"/>
                <w:szCs w:val="14"/>
              </w:rPr>
            </w:pPr>
            <w:r w:rsidRPr="003B02C4">
              <w:rPr>
                <w:rFonts w:cs="Arial"/>
                <w:sz w:val="14"/>
                <w:szCs w:val="14"/>
              </w:rPr>
              <w:t>982.620,00</w:t>
            </w:r>
          </w:p>
        </w:tc>
        <w:tc>
          <w:tcPr>
            <w:tcW w:w="409" w:type="pct"/>
            <w:shd w:val="clear" w:color="auto" w:fill="auto"/>
            <w:noWrap/>
            <w:vAlign w:val="center"/>
            <w:hideMark/>
          </w:tcPr>
          <w:p w14:paraId="6E8B0878" w14:textId="77777777" w:rsidR="003B02C4" w:rsidRPr="003B02C4" w:rsidRDefault="003B02C4" w:rsidP="003B02C4">
            <w:pPr>
              <w:jc w:val="center"/>
              <w:rPr>
                <w:rFonts w:cs="Arial"/>
                <w:b/>
                <w:bCs/>
                <w:sz w:val="14"/>
                <w:szCs w:val="14"/>
              </w:rPr>
            </w:pPr>
            <w:r w:rsidRPr="003B02C4">
              <w:rPr>
                <w:rFonts w:cs="Arial"/>
                <w:b/>
                <w:bCs/>
                <w:sz w:val="14"/>
                <w:szCs w:val="14"/>
              </w:rPr>
              <w:t>2.947.860,00</w:t>
            </w:r>
          </w:p>
        </w:tc>
      </w:tr>
      <w:tr w:rsidR="003B02C4" w:rsidRPr="003B02C4" w14:paraId="082CFE51" w14:textId="77777777" w:rsidTr="00B764C3">
        <w:trPr>
          <w:trHeight w:val="20"/>
        </w:trPr>
        <w:tc>
          <w:tcPr>
            <w:tcW w:w="114" w:type="pct"/>
            <w:vMerge/>
            <w:vAlign w:val="center"/>
            <w:hideMark/>
          </w:tcPr>
          <w:p w14:paraId="7644405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3653AC0"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83" w:type="pct"/>
            <w:gridSpan w:val="2"/>
            <w:shd w:val="clear" w:color="auto" w:fill="auto"/>
            <w:vAlign w:val="center"/>
            <w:hideMark/>
          </w:tcPr>
          <w:p w14:paraId="4D8B9604" w14:textId="77777777" w:rsidR="003B02C4" w:rsidRPr="003B02C4" w:rsidRDefault="003B02C4" w:rsidP="003B02C4">
            <w:pPr>
              <w:jc w:val="center"/>
              <w:rPr>
                <w:rFonts w:cs="Arial"/>
                <w:color w:val="000000"/>
                <w:sz w:val="14"/>
                <w:szCs w:val="14"/>
              </w:rPr>
            </w:pPr>
            <w:r w:rsidRPr="003B02C4">
              <w:rPr>
                <w:rFonts w:cs="Arial"/>
                <w:color w:val="000000"/>
                <w:sz w:val="14"/>
                <w:szCs w:val="14"/>
              </w:rPr>
              <w:t>DETERGENTE ENZIMATICO PARA LAVADO DE INSTRUMENTAL</w:t>
            </w:r>
          </w:p>
        </w:tc>
        <w:tc>
          <w:tcPr>
            <w:tcW w:w="352" w:type="pct"/>
            <w:shd w:val="clear" w:color="000000" w:fill="95B3D7"/>
            <w:noWrap/>
            <w:vAlign w:val="center"/>
            <w:hideMark/>
          </w:tcPr>
          <w:p w14:paraId="7F06EF1E" w14:textId="77777777" w:rsidR="003B02C4" w:rsidRPr="003B02C4" w:rsidRDefault="003B02C4" w:rsidP="003B02C4">
            <w:pPr>
              <w:jc w:val="center"/>
              <w:rPr>
                <w:rFonts w:cs="Arial"/>
                <w:sz w:val="14"/>
                <w:szCs w:val="14"/>
              </w:rPr>
            </w:pPr>
            <w:r w:rsidRPr="003B02C4">
              <w:rPr>
                <w:rFonts w:cs="Arial"/>
                <w:sz w:val="14"/>
                <w:szCs w:val="14"/>
              </w:rPr>
              <w:t>114.342,00</w:t>
            </w:r>
          </w:p>
        </w:tc>
        <w:tc>
          <w:tcPr>
            <w:tcW w:w="208" w:type="pct"/>
            <w:shd w:val="clear" w:color="auto" w:fill="auto"/>
            <w:noWrap/>
            <w:vAlign w:val="center"/>
            <w:hideMark/>
          </w:tcPr>
          <w:p w14:paraId="48103FA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2676102" w14:textId="77777777" w:rsidR="003B02C4" w:rsidRPr="003B02C4" w:rsidRDefault="003B02C4" w:rsidP="003B02C4">
            <w:pPr>
              <w:jc w:val="center"/>
              <w:rPr>
                <w:rFonts w:cs="Arial"/>
                <w:sz w:val="14"/>
                <w:szCs w:val="14"/>
              </w:rPr>
            </w:pPr>
            <w:r w:rsidRPr="003B02C4">
              <w:rPr>
                <w:rFonts w:cs="Arial"/>
                <w:sz w:val="14"/>
                <w:szCs w:val="14"/>
              </w:rPr>
              <w:t>18.256,29</w:t>
            </w:r>
          </w:p>
        </w:tc>
        <w:tc>
          <w:tcPr>
            <w:tcW w:w="437" w:type="pct"/>
            <w:shd w:val="clear" w:color="auto" w:fill="auto"/>
            <w:noWrap/>
            <w:vAlign w:val="center"/>
            <w:hideMark/>
          </w:tcPr>
          <w:p w14:paraId="4301540E" w14:textId="77777777" w:rsidR="003B02C4" w:rsidRPr="003B02C4" w:rsidRDefault="003B02C4" w:rsidP="003B02C4">
            <w:pPr>
              <w:jc w:val="center"/>
              <w:rPr>
                <w:rFonts w:cs="Arial"/>
                <w:sz w:val="14"/>
                <w:szCs w:val="14"/>
              </w:rPr>
            </w:pPr>
            <w:r w:rsidRPr="003B02C4">
              <w:rPr>
                <w:rFonts w:cs="Arial"/>
                <w:sz w:val="14"/>
                <w:szCs w:val="14"/>
              </w:rPr>
              <w:t>96.085,71</w:t>
            </w:r>
          </w:p>
        </w:tc>
        <w:tc>
          <w:tcPr>
            <w:tcW w:w="319" w:type="pct"/>
            <w:shd w:val="clear" w:color="auto" w:fill="auto"/>
            <w:noWrap/>
            <w:vAlign w:val="center"/>
            <w:hideMark/>
          </w:tcPr>
          <w:p w14:paraId="25027E1F"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6BAD275A" w14:textId="77777777" w:rsidR="003B02C4" w:rsidRPr="003B02C4" w:rsidRDefault="003B02C4" w:rsidP="003B02C4">
            <w:pPr>
              <w:jc w:val="center"/>
              <w:rPr>
                <w:rFonts w:cs="Arial"/>
                <w:sz w:val="14"/>
                <w:szCs w:val="14"/>
              </w:rPr>
            </w:pPr>
            <w:r w:rsidRPr="003B02C4">
              <w:rPr>
                <w:rFonts w:cs="Arial"/>
                <w:sz w:val="14"/>
                <w:szCs w:val="14"/>
              </w:rPr>
              <w:t>45,00</w:t>
            </w:r>
          </w:p>
        </w:tc>
        <w:tc>
          <w:tcPr>
            <w:tcW w:w="308" w:type="pct"/>
            <w:shd w:val="clear" w:color="auto" w:fill="auto"/>
            <w:noWrap/>
            <w:vAlign w:val="center"/>
            <w:hideMark/>
          </w:tcPr>
          <w:p w14:paraId="6CCB9B75" w14:textId="77777777" w:rsidR="003B02C4" w:rsidRPr="003B02C4" w:rsidRDefault="003B02C4" w:rsidP="003B02C4">
            <w:pPr>
              <w:jc w:val="center"/>
              <w:rPr>
                <w:rFonts w:cs="Arial"/>
                <w:sz w:val="14"/>
                <w:szCs w:val="14"/>
              </w:rPr>
            </w:pPr>
            <w:r w:rsidRPr="003B02C4">
              <w:rPr>
                <w:rFonts w:cs="Arial"/>
                <w:sz w:val="14"/>
                <w:szCs w:val="14"/>
              </w:rPr>
              <w:t>105,00</w:t>
            </w:r>
          </w:p>
        </w:tc>
        <w:tc>
          <w:tcPr>
            <w:tcW w:w="407" w:type="pct"/>
            <w:shd w:val="clear" w:color="auto" w:fill="auto"/>
            <w:noWrap/>
            <w:vAlign w:val="center"/>
            <w:hideMark/>
          </w:tcPr>
          <w:p w14:paraId="5A17C9C5" w14:textId="77777777" w:rsidR="003B02C4" w:rsidRPr="003B02C4" w:rsidRDefault="003B02C4" w:rsidP="003B02C4">
            <w:pPr>
              <w:jc w:val="center"/>
              <w:rPr>
                <w:rFonts w:cs="Arial"/>
                <w:sz w:val="14"/>
                <w:szCs w:val="14"/>
              </w:rPr>
            </w:pPr>
            <w:r w:rsidRPr="003B02C4">
              <w:rPr>
                <w:rFonts w:cs="Arial"/>
                <w:sz w:val="14"/>
                <w:szCs w:val="14"/>
              </w:rPr>
              <w:t>6.860.520,00</w:t>
            </w:r>
          </w:p>
        </w:tc>
        <w:tc>
          <w:tcPr>
            <w:tcW w:w="407" w:type="pct"/>
            <w:shd w:val="clear" w:color="auto" w:fill="auto"/>
            <w:noWrap/>
            <w:vAlign w:val="center"/>
            <w:hideMark/>
          </w:tcPr>
          <w:p w14:paraId="5DA4648E" w14:textId="77777777" w:rsidR="003B02C4" w:rsidRPr="003B02C4" w:rsidRDefault="003B02C4" w:rsidP="003B02C4">
            <w:pPr>
              <w:jc w:val="center"/>
              <w:rPr>
                <w:rFonts w:cs="Arial"/>
                <w:sz w:val="14"/>
                <w:szCs w:val="14"/>
              </w:rPr>
            </w:pPr>
            <w:r w:rsidRPr="003B02C4">
              <w:rPr>
                <w:rFonts w:cs="Arial"/>
                <w:sz w:val="14"/>
                <w:szCs w:val="14"/>
              </w:rPr>
              <w:t>5.145.390,00</w:t>
            </w:r>
          </w:p>
        </w:tc>
        <w:tc>
          <w:tcPr>
            <w:tcW w:w="409" w:type="pct"/>
            <w:shd w:val="clear" w:color="auto" w:fill="auto"/>
            <w:noWrap/>
            <w:vAlign w:val="center"/>
            <w:hideMark/>
          </w:tcPr>
          <w:p w14:paraId="06B27B33" w14:textId="77777777" w:rsidR="003B02C4" w:rsidRPr="003B02C4" w:rsidRDefault="003B02C4" w:rsidP="003B02C4">
            <w:pPr>
              <w:jc w:val="center"/>
              <w:rPr>
                <w:rFonts w:cs="Arial"/>
                <w:b/>
                <w:bCs/>
                <w:sz w:val="14"/>
                <w:szCs w:val="14"/>
              </w:rPr>
            </w:pPr>
            <w:r w:rsidRPr="003B02C4">
              <w:rPr>
                <w:rFonts w:cs="Arial"/>
                <w:b/>
                <w:bCs/>
                <w:sz w:val="14"/>
                <w:szCs w:val="14"/>
              </w:rPr>
              <w:t>12.005.910,00</w:t>
            </w:r>
          </w:p>
        </w:tc>
      </w:tr>
      <w:tr w:rsidR="003B02C4" w:rsidRPr="003B02C4" w14:paraId="26147067" w14:textId="77777777" w:rsidTr="00B764C3">
        <w:trPr>
          <w:trHeight w:val="20"/>
        </w:trPr>
        <w:tc>
          <w:tcPr>
            <w:tcW w:w="114" w:type="pct"/>
            <w:vMerge/>
            <w:vAlign w:val="center"/>
            <w:hideMark/>
          </w:tcPr>
          <w:p w14:paraId="4125120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631CE58"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83" w:type="pct"/>
            <w:gridSpan w:val="2"/>
            <w:shd w:val="clear" w:color="auto" w:fill="auto"/>
            <w:vAlign w:val="center"/>
            <w:hideMark/>
          </w:tcPr>
          <w:p w14:paraId="7FC5CF18" w14:textId="77777777" w:rsidR="003B02C4" w:rsidRPr="003B02C4" w:rsidRDefault="003B02C4" w:rsidP="003B02C4">
            <w:pPr>
              <w:jc w:val="center"/>
              <w:rPr>
                <w:rFonts w:cs="Arial"/>
                <w:color w:val="000000"/>
                <w:sz w:val="14"/>
                <w:szCs w:val="14"/>
              </w:rPr>
            </w:pPr>
            <w:r w:rsidRPr="003B02C4">
              <w:rPr>
                <w:rFonts w:cs="Arial"/>
                <w:color w:val="000000"/>
                <w:sz w:val="14"/>
                <w:szCs w:val="14"/>
              </w:rPr>
              <w:t>ESPECULO DESECHABLE MEDIANO</w:t>
            </w:r>
          </w:p>
        </w:tc>
        <w:tc>
          <w:tcPr>
            <w:tcW w:w="352" w:type="pct"/>
            <w:shd w:val="clear" w:color="000000" w:fill="95B3D7"/>
            <w:noWrap/>
            <w:vAlign w:val="center"/>
            <w:hideMark/>
          </w:tcPr>
          <w:p w14:paraId="62A6D6B5" w14:textId="77777777" w:rsidR="003B02C4" w:rsidRPr="003B02C4" w:rsidRDefault="003B02C4" w:rsidP="003B02C4">
            <w:pPr>
              <w:jc w:val="center"/>
              <w:rPr>
                <w:rFonts w:cs="Arial"/>
                <w:sz w:val="14"/>
                <w:szCs w:val="14"/>
              </w:rPr>
            </w:pPr>
            <w:r w:rsidRPr="003B02C4">
              <w:rPr>
                <w:rFonts w:cs="Arial"/>
                <w:sz w:val="14"/>
                <w:szCs w:val="14"/>
              </w:rPr>
              <w:t>884,17</w:t>
            </w:r>
          </w:p>
        </w:tc>
        <w:tc>
          <w:tcPr>
            <w:tcW w:w="208" w:type="pct"/>
            <w:shd w:val="clear" w:color="auto" w:fill="auto"/>
            <w:noWrap/>
            <w:vAlign w:val="center"/>
            <w:hideMark/>
          </w:tcPr>
          <w:p w14:paraId="3587DBD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80A554C" w14:textId="77777777" w:rsidR="003B02C4" w:rsidRPr="003B02C4" w:rsidRDefault="003B02C4" w:rsidP="003B02C4">
            <w:pPr>
              <w:jc w:val="center"/>
              <w:rPr>
                <w:rFonts w:cs="Arial"/>
                <w:sz w:val="14"/>
                <w:szCs w:val="14"/>
              </w:rPr>
            </w:pPr>
            <w:r w:rsidRPr="003B02C4">
              <w:rPr>
                <w:rFonts w:cs="Arial"/>
                <w:sz w:val="14"/>
                <w:szCs w:val="14"/>
              </w:rPr>
              <w:t>141,17</w:t>
            </w:r>
          </w:p>
        </w:tc>
        <w:tc>
          <w:tcPr>
            <w:tcW w:w="437" w:type="pct"/>
            <w:shd w:val="clear" w:color="auto" w:fill="auto"/>
            <w:noWrap/>
            <w:vAlign w:val="center"/>
            <w:hideMark/>
          </w:tcPr>
          <w:p w14:paraId="7F771E4C" w14:textId="77777777" w:rsidR="003B02C4" w:rsidRPr="003B02C4" w:rsidRDefault="003B02C4" w:rsidP="003B02C4">
            <w:pPr>
              <w:jc w:val="center"/>
              <w:rPr>
                <w:rFonts w:cs="Arial"/>
                <w:sz w:val="14"/>
                <w:szCs w:val="14"/>
              </w:rPr>
            </w:pPr>
            <w:r w:rsidRPr="003B02C4">
              <w:rPr>
                <w:rFonts w:cs="Arial"/>
                <w:sz w:val="14"/>
                <w:szCs w:val="14"/>
              </w:rPr>
              <w:t>743,00</w:t>
            </w:r>
          </w:p>
        </w:tc>
        <w:tc>
          <w:tcPr>
            <w:tcW w:w="319" w:type="pct"/>
            <w:shd w:val="clear" w:color="auto" w:fill="auto"/>
            <w:noWrap/>
            <w:vAlign w:val="center"/>
            <w:hideMark/>
          </w:tcPr>
          <w:p w14:paraId="17D233B6" w14:textId="77777777" w:rsidR="003B02C4" w:rsidRPr="003B02C4" w:rsidRDefault="003B02C4" w:rsidP="003B02C4">
            <w:pPr>
              <w:jc w:val="center"/>
              <w:rPr>
                <w:rFonts w:cs="Arial"/>
                <w:sz w:val="14"/>
                <w:szCs w:val="14"/>
              </w:rPr>
            </w:pPr>
            <w:r w:rsidRPr="003B02C4">
              <w:rPr>
                <w:rFonts w:cs="Arial"/>
                <w:sz w:val="14"/>
                <w:szCs w:val="14"/>
              </w:rPr>
              <w:t>1.498,00</w:t>
            </w:r>
          </w:p>
        </w:tc>
        <w:tc>
          <w:tcPr>
            <w:tcW w:w="279" w:type="pct"/>
            <w:shd w:val="clear" w:color="auto" w:fill="auto"/>
            <w:noWrap/>
            <w:vAlign w:val="center"/>
            <w:hideMark/>
          </w:tcPr>
          <w:p w14:paraId="76168862" w14:textId="77777777" w:rsidR="003B02C4" w:rsidRPr="003B02C4" w:rsidRDefault="003B02C4" w:rsidP="003B02C4">
            <w:pPr>
              <w:jc w:val="center"/>
              <w:rPr>
                <w:rFonts w:cs="Arial"/>
                <w:sz w:val="14"/>
                <w:szCs w:val="14"/>
              </w:rPr>
            </w:pPr>
            <w:r w:rsidRPr="003B02C4">
              <w:rPr>
                <w:rFonts w:cs="Arial"/>
                <w:sz w:val="14"/>
                <w:szCs w:val="14"/>
              </w:rPr>
              <w:t>740,00</w:t>
            </w:r>
          </w:p>
        </w:tc>
        <w:tc>
          <w:tcPr>
            <w:tcW w:w="308" w:type="pct"/>
            <w:shd w:val="clear" w:color="auto" w:fill="auto"/>
            <w:noWrap/>
            <w:vAlign w:val="center"/>
            <w:hideMark/>
          </w:tcPr>
          <w:p w14:paraId="597B0B71" w14:textId="77777777" w:rsidR="003B02C4" w:rsidRPr="003B02C4" w:rsidRDefault="003B02C4" w:rsidP="003B02C4">
            <w:pPr>
              <w:jc w:val="center"/>
              <w:rPr>
                <w:rFonts w:cs="Arial"/>
                <w:sz w:val="14"/>
                <w:szCs w:val="14"/>
              </w:rPr>
            </w:pPr>
            <w:r w:rsidRPr="003B02C4">
              <w:rPr>
                <w:rFonts w:cs="Arial"/>
                <w:sz w:val="14"/>
                <w:szCs w:val="14"/>
              </w:rPr>
              <w:t>2.238,00</w:t>
            </w:r>
          </w:p>
        </w:tc>
        <w:tc>
          <w:tcPr>
            <w:tcW w:w="407" w:type="pct"/>
            <w:shd w:val="clear" w:color="auto" w:fill="auto"/>
            <w:noWrap/>
            <w:vAlign w:val="center"/>
            <w:hideMark/>
          </w:tcPr>
          <w:p w14:paraId="6072C0FF" w14:textId="77777777" w:rsidR="003B02C4" w:rsidRPr="003B02C4" w:rsidRDefault="003B02C4" w:rsidP="003B02C4">
            <w:pPr>
              <w:jc w:val="center"/>
              <w:rPr>
                <w:rFonts w:cs="Arial"/>
                <w:sz w:val="14"/>
                <w:szCs w:val="14"/>
              </w:rPr>
            </w:pPr>
            <w:r w:rsidRPr="003B02C4">
              <w:rPr>
                <w:rFonts w:cs="Arial"/>
                <w:sz w:val="14"/>
                <w:szCs w:val="14"/>
              </w:rPr>
              <w:t>1.324.486,66</w:t>
            </w:r>
          </w:p>
        </w:tc>
        <w:tc>
          <w:tcPr>
            <w:tcW w:w="407" w:type="pct"/>
            <w:shd w:val="clear" w:color="auto" w:fill="auto"/>
            <w:noWrap/>
            <w:vAlign w:val="center"/>
            <w:hideMark/>
          </w:tcPr>
          <w:p w14:paraId="2D62D366" w14:textId="77777777" w:rsidR="003B02C4" w:rsidRPr="003B02C4" w:rsidRDefault="003B02C4" w:rsidP="003B02C4">
            <w:pPr>
              <w:jc w:val="center"/>
              <w:rPr>
                <w:rFonts w:cs="Arial"/>
                <w:sz w:val="14"/>
                <w:szCs w:val="14"/>
              </w:rPr>
            </w:pPr>
            <w:r w:rsidRPr="003B02C4">
              <w:rPr>
                <w:rFonts w:cs="Arial"/>
                <w:sz w:val="14"/>
                <w:szCs w:val="14"/>
              </w:rPr>
              <w:t>654.285,80</w:t>
            </w:r>
          </w:p>
        </w:tc>
        <w:tc>
          <w:tcPr>
            <w:tcW w:w="409" w:type="pct"/>
            <w:shd w:val="clear" w:color="auto" w:fill="auto"/>
            <w:noWrap/>
            <w:vAlign w:val="center"/>
            <w:hideMark/>
          </w:tcPr>
          <w:p w14:paraId="4354C4F3" w14:textId="77777777" w:rsidR="003B02C4" w:rsidRPr="003B02C4" w:rsidRDefault="003B02C4" w:rsidP="003B02C4">
            <w:pPr>
              <w:jc w:val="center"/>
              <w:rPr>
                <w:rFonts w:cs="Arial"/>
                <w:b/>
                <w:bCs/>
                <w:sz w:val="14"/>
                <w:szCs w:val="14"/>
              </w:rPr>
            </w:pPr>
            <w:r w:rsidRPr="003B02C4">
              <w:rPr>
                <w:rFonts w:cs="Arial"/>
                <w:b/>
                <w:bCs/>
                <w:sz w:val="14"/>
                <w:szCs w:val="14"/>
              </w:rPr>
              <w:t>1.978.772,46</w:t>
            </w:r>
          </w:p>
        </w:tc>
      </w:tr>
      <w:tr w:rsidR="003B02C4" w:rsidRPr="003B02C4" w14:paraId="7B4DC583" w14:textId="77777777" w:rsidTr="00B764C3">
        <w:trPr>
          <w:trHeight w:val="20"/>
        </w:trPr>
        <w:tc>
          <w:tcPr>
            <w:tcW w:w="114" w:type="pct"/>
            <w:vMerge/>
            <w:vAlign w:val="center"/>
            <w:hideMark/>
          </w:tcPr>
          <w:p w14:paraId="7928D5E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EA267B1"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83" w:type="pct"/>
            <w:gridSpan w:val="2"/>
            <w:shd w:val="clear" w:color="auto" w:fill="auto"/>
            <w:vAlign w:val="center"/>
            <w:hideMark/>
          </w:tcPr>
          <w:p w14:paraId="2770BF74" w14:textId="77777777" w:rsidR="003B02C4" w:rsidRPr="003B02C4" w:rsidRDefault="003B02C4" w:rsidP="003B02C4">
            <w:pPr>
              <w:jc w:val="center"/>
              <w:rPr>
                <w:rFonts w:cs="Arial"/>
                <w:color w:val="000000"/>
                <w:sz w:val="14"/>
                <w:szCs w:val="14"/>
              </w:rPr>
            </w:pPr>
            <w:r w:rsidRPr="003B02C4">
              <w:rPr>
                <w:rFonts w:cs="Arial"/>
                <w:color w:val="000000"/>
                <w:sz w:val="14"/>
                <w:szCs w:val="14"/>
              </w:rPr>
              <w:t>EXTENSION ESTÁNDAR PARA MICKEY CON ADAPTADOR EN Y 30.5CM</w:t>
            </w:r>
          </w:p>
        </w:tc>
        <w:tc>
          <w:tcPr>
            <w:tcW w:w="352" w:type="pct"/>
            <w:shd w:val="clear" w:color="000000" w:fill="95B3D7"/>
            <w:noWrap/>
            <w:vAlign w:val="center"/>
            <w:hideMark/>
          </w:tcPr>
          <w:p w14:paraId="2B6D89ED" w14:textId="77777777" w:rsidR="003B02C4" w:rsidRPr="003B02C4" w:rsidRDefault="003B02C4" w:rsidP="003B02C4">
            <w:pPr>
              <w:jc w:val="center"/>
              <w:rPr>
                <w:rFonts w:cs="Arial"/>
                <w:sz w:val="14"/>
                <w:szCs w:val="14"/>
              </w:rPr>
            </w:pPr>
            <w:r w:rsidRPr="003B02C4">
              <w:rPr>
                <w:rFonts w:cs="Arial"/>
                <w:sz w:val="14"/>
                <w:szCs w:val="14"/>
              </w:rPr>
              <w:t>154.700,00</w:t>
            </w:r>
          </w:p>
        </w:tc>
        <w:tc>
          <w:tcPr>
            <w:tcW w:w="208" w:type="pct"/>
            <w:shd w:val="clear" w:color="auto" w:fill="auto"/>
            <w:noWrap/>
            <w:vAlign w:val="center"/>
            <w:hideMark/>
          </w:tcPr>
          <w:p w14:paraId="24511933"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64073AC"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1A26587" w14:textId="77777777" w:rsidR="003B02C4" w:rsidRPr="003B02C4" w:rsidRDefault="003B02C4" w:rsidP="003B02C4">
            <w:pPr>
              <w:jc w:val="center"/>
              <w:rPr>
                <w:rFonts w:cs="Arial"/>
                <w:sz w:val="14"/>
                <w:szCs w:val="14"/>
              </w:rPr>
            </w:pPr>
            <w:r w:rsidRPr="003B02C4">
              <w:rPr>
                <w:rFonts w:cs="Arial"/>
                <w:sz w:val="14"/>
                <w:szCs w:val="14"/>
              </w:rPr>
              <w:t>154.700,00</w:t>
            </w:r>
          </w:p>
        </w:tc>
        <w:tc>
          <w:tcPr>
            <w:tcW w:w="319" w:type="pct"/>
            <w:shd w:val="clear" w:color="auto" w:fill="auto"/>
            <w:noWrap/>
            <w:vAlign w:val="center"/>
            <w:hideMark/>
          </w:tcPr>
          <w:p w14:paraId="4E1DAFED" w14:textId="77777777" w:rsidR="003B02C4" w:rsidRPr="003B02C4" w:rsidRDefault="003B02C4" w:rsidP="003B02C4">
            <w:pPr>
              <w:jc w:val="center"/>
              <w:rPr>
                <w:rFonts w:cs="Arial"/>
                <w:sz w:val="14"/>
                <w:szCs w:val="14"/>
              </w:rPr>
            </w:pPr>
            <w:r w:rsidRPr="003B02C4">
              <w:rPr>
                <w:rFonts w:cs="Arial"/>
                <w:sz w:val="14"/>
                <w:szCs w:val="14"/>
              </w:rPr>
              <w:t>10,00</w:t>
            </w:r>
          </w:p>
        </w:tc>
        <w:tc>
          <w:tcPr>
            <w:tcW w:w="279" w:type="pct"/>
            <w:shd w:val="clear" w:color="auto" w:fill="auto"/>
            <w:noWrap/>
            <w:vAlign w:val="center"/>
            <w:hideMark/>
          </w:tcPr>
          <w:p w14:paraId="63F306AA" w14:textId="77777777" w:rsidR="003B02C4" w:rsidRPr="003B02C4" w:rsidRDefault="003B02C4" w:rsidP="003B02C4">
            <w:pPr>
              <w:jc w:val="center"/>
              <w:rPr>
                <w:rFonts w:cs="Arial"/>
                <w:sz w:val="14"/>
                <w:szCs w:val="14"/>
              </w:rPr>
            </w:pPr>
            <w:r w:rsidRPr="003B02C4">
              <w:rPr>
                <w:rFonts w:cs="Arial"/>
                <w:sz w:val="14"/>
                <w:szCs w:val="14"/>
              </w:rPr>
              <w:t>6,00</w:t>
            </w:r>
          </w:p>
        </w:tc>
        <w:tc>
          <w:tcPr>
            <w:tcW w:w="308" w:type="pct"/>
            <w:shd w:val="clear" w:color="auto" w:fill="auto"/>
            <w:noWrap/>
            <w:vAlign w:val="center"/>
            <w:hideMark/>
          </w:tcPr>
          <w:p w14:paraId="7D539ED1" w14:textId="77777777" w:rsidR="003B02C4" w:rsidRPr="003B02C4" w:rsidRDefault="003B02C4" w:rsidP="003B02C4">
            <w:pPr>
              <w:jc w:val="center"/>
              <w:rPr>
                <w:rFonts w:cs="Arial"/>
                <w:sz w:val="14"/>
                <w:szCs w:val="14"/>
              </w:rPr>
            </w:pPr>
            <w:r w:rsidRPr="003B02C4">
              <w:rPr>
                <w:rFonts w:cs="Arial"/>
                <w:sz w:val="14"/>
                <w:szCs w:val="14"/>
              </w:rPr>
              <w:t>16,00</w:t>
            </w:r>
          </w:p>
        </w:tc>
        <w:tc>
          <w:tcPr>
            <w:tcW w:w="407" w:type="pct"/>
            <w:shd w:val="clear" w:color="auto" w:fill="auto"/>
            <w:noWrap/>
            <w:vAlign w:val="center"/>
            <w:hideMark/>
          </w:tcPr>
          <w:p w14:paraId="0C00A9D2" w14:textId="77777777" w:rsidR="003B02C4" w:rsidRPr="003B02C4" w:rsidRDefault="003B02C4" w:rsidP="003B02C4">
            <w:pPr>
              <w:jc w:val="center"/>
              <w:rPr>
                <w:rFonts w:cs="Arial"/>
                <w:sz w:val="14"/>
                <w:szCs w:val="14"/>
              </w:rPr>
            </w:pPr>
            <w:r w:rsidRPr="003B02C4">
              <w:rPr>
                <w:rFonts w:cs="Arial"/>
                <w:sz w:val="14"/>
                <w:szCs w:val="14"/>
              </w:rPr>
              <w:t>1.547.000,00</w:t>
            </w:r>
          </w:p>
        </w:tc>
        <w:tc>
          <w:tcPr>
            <w:tcW w:w="407" w:type="pct"/>
            <w:shd w:val="clear" w:color="auto" w:fill="auto"/>
            <w:noWrap/>
            <w:vAlign w:val="center"/>
            <w:hideMark/>
          </w:tcPr>
          <w:p w14:paraId="107F945D" w14:textId="77777777" w:rsidR="003B02C4" w:rsidRPr="003B02C4" w:rsidRDefault="003B02C4" w:rsidP="003B02C4">
            <w:pPr>
              <w:jc w:val="center"/>
              <w:rPr>
                <w:rFonts w:cs="Arial"/>
                <w:sz w:val="14"/>
                <w:szCs w:val="14"/>
              </w:rPr>
            </w:pPr>
            <w:r w:rsidRPr="003B02C4">
              <w:rPr>
                <w:rFonts w:cs="Arial"/>
                <w:sz w:val="14"/>
                <w:szCs w:val="14"/>
              </w:rPr>
              <w:t>928.200,00</w:t>
            </w:r>
          </w:p>
        </w:tc>
        <w:tc>
          <w:tcPr>
            <w:tcW w:w="409" w:type="pct"/>
            <w:shd w:val="clear" w:color="auto" w:fill="auto"/>
            <w:noWrap/>
            <w:vAlign w:val="center"/>
            <w:hideMark/>
          </w:tcPr>
          <w:p w14:paraId="096B7AAC" w14:textId="77777777" w:rsidR="003B02C4" w:rsidRPr="003B02C4" w:rsidRDefault="003B02C4" w:rsidP="003B02C4">
            <w:pPr>
              <w:jc w:val="center"/>
              <w:rPr>
                <w:rFonts w:cs="Arial"/>
                <w:b/>
                <w:bCs/>
                <w:sz w:val="14"/>
                <w:szCs w:val="14"/>
              </w:rPr>
            </w:pPr>
            <w:r w:rsidRPr="003B02C4">
              <w:rPr>
                <w:rFonts w:cs="Arial"/>
                <w:b/>
                <w:bCs/>
                <w:sz w:val="14"/>
                <w:szCs w:val="14"/>
              </w:rPr>
              <w:t>2.475.200,00</w:t>
            </w:r>
          </w:p>
        </w:tc>
      </w:tr>
      <w:tr w:rsidR="003B02C4" w:rsidRPr="003B02C4" w14:paraId="5D80DB82" w14:textId="77777777" w:rsidTr="00B764C3">
        <w:trPr>
          <w:trHeight w:val="20"/>
        </w:trPr>
        <w:tc>
          <w:tcPr>
            <w:tcW w:w="114" w:type="pct"/>
            <w:vMerge/>
            <w:vAlign w:val="center"/>
            <w:hideMark/>
          </w:tcPr>
          <w:p w14:paraId="719F392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460BC6E"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83" w:type="pct"/>
            <w:gridSpan w:val="2"/>
            <w:shd w:val="clear" w:color="auto" w:fill="auto"/>
            <w:vAlign w:val="center"/>
            <w:hideMark/>
          </w:tcPr>
          <w:p w14:paraId="0E29760C" w14:textId="77777777" w:rsidR="003B02C4" w:rsidRPr="003B02C4" w:rsidRDefault="003B02C4" w:rsidP="003B02C4">
            <w:pPr>
              <w:jc w:val="center"/>
              <w:rPr>
                <w:rFonts w:cs="Arial"/>
                <w:color w:val="000000"/>
                <w:sz w:val="14"/>
                <w:szCs w:val="14"/>
              </w:rPr>
            </w:pPr>
            <w:r w:rsidRPr="003B02C4">
              <w:rPr>
                <w:rFonts w:cs="Arial"/>
                <w:color w:val="000000"/>
                <w:sz w:val="14"/>
                <w:szCs w:val="14"/>
              </w:rPr>
              <w:t>FORMALDEHIDO + GLUTALRALDEHIDO + CETRIMIDAS</w:t>
            </w:r>
          </w:p>
        </w:tc>
        <w:tc>
          <w:tcPr>
            <w:tcW w:w="352" w:type="pct"/>
            <w:shd w:val="clear" w:color="000000" w:fill="95B3D7"/>
            <w:noWrap/>
            <w:vAlign w:val="center"/>
            <w:hideMark/>
          </w:tcPr>
          <w:p w14:paraId="67A252AB" w14:textId="77777777" w:rsidR="003B02C4" w:rsidRPr="003B02C4" w:rsidRDefault="003B02C4" w:rsidP="003B02C4">
            <w:pPr>
              <w:jc w:val="center"/>
              <w:rPr>
                <w:rFonts w:cs="Arial"/>
                <w:sz w:val="14"/>
                <w:szCs w:val="14"/>
              </w:rPr>
            </w:pPr>
            <w:r w:rsidRPr="003B02C4">
              <w:rPr>
                <w:rFonts w:cs="Arial"/>
                <w:sz w:val="14"/>
                <w:szCs w:val="14"/>
              </w:rPr>
              <w:t>47.876,00</w:t>
            </w:r>
          </w:p>
        </w:tc>
        <w:tc>
          <w:tcPr>
            <w:tcW w:w="208" w:type="pct"/>
            <w:shd w:val="clear" w:color="auto" w:fill="auto"/>
            <w:noWrap/>
            <w:vAlign w:val="center"/>
            <w:hideMark/>
          </w:tcPr>
          <w:p w14:paraId="594A5FAF"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545963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99F9292" w14:textId="77777777" w:rsidR="003B02C4" w:rsidRPr="003B02C4" w:rsidRDefault="003B02C4" w:rsidP="003B02C4">
            <w:pPr>
              <w:jc w:val="center"/>
              <w:rPr>
                <w:rFonts w:cs="Arial"/>
                <w:sz w:val="14"/>
                <w:szCs w:val="14"/>
              </w:rPr>
            </w:pPr>
            <w:r w:rsidRPr="003B02C4">
              <w:rPr>
                <w:rFonts w:cs="Arial"/>
                <w:sz w:val="14"/>
                <w:szCs w:val="14"/>
              </w:rPr>
              <w:t>47.876,00</w:t>
            </w:r>
          </w:p>
        </w:tc>
        <w:tc>
          <w:tcPr>
            <w:tcW w:w="319" w:type="pct"/>
            <w:shd w:val="clear" w:color="auto" w:fill="auto"/>
            <w:noWrap/>
            <w:vAlign w:val="center"/>
            <w:hideMark/>
          </w:tcPr>
          <w:p w14:paraId="69C6AA6D" w14:textId="77777777" w:rsidR="003B02C4" w:rsidRPr="003B02C4" w:rsidRDefault="003B02C4" w:rsidP="003B02C4">
            <w:pPr>
              <w:jc w:val="center"/>
              <w:rPr>
                <w:rFonts w:cs="Arial"/>
                <w:sz w:val="14"/>
                <w:szCs w:val="14"/>
              </w:rPr>
            </w:pPr>
            <w:r w:rsidRPr="003B02C4">
              <w:rPr>
                <w:rFonts w:cs="Arial"/>
                <w:sz w:val="14"/>
                <w:szCs w:val="14"/>
              </w:rPr>
              <w:t>70,00</w:t>
            </w:r>
          </w:p>
        </w:tc>
        <w:tc>
          <w:tcPr>
            <w:tcW w:w="279" w:type="pct"/>
            <w:shd w:val="clear" w:color="auto" w:fill="auto"/>
            <w:noWrap/>
            <w:vAlign w:val="center"/>
            <w:hideMark/>
          </w:tcPr>
          <w:p w14:paraId="05850B11" w14:textId="77777777" w:rsidR="003B02C4" w:rsidRPr="003B02C4" w:rsidRDefault="003B02C4" w:rsidP="003B02C4">
            <w:pPr>
              <w:jc w:val="center"/>
              <w:rPr>
                <w:rFonts w:cs="Arial"/>
                <w:sz w:val="14"/>
                <w:szCs w:val="14"/>
              </w:rPr>
            </w:pPr>
            <w:r w:rsidRPr="003B02C4">
              <w:rPr>
                <w:rFonts w:cs="Arial"/>
                <w:sz w:val="14"/>
                <w:szCs w:val="14"/>
              </w:rPr>
              <w:t>35,00</w:t>
            </w:r>
          </w:p>
        </w:tc>
        <w:tc>
          <w:tcPr>
            <w:tcW w:w="308" w:type="pct"/>
            <w:shd w:val="clear" w:color="auto" w:fill="auto"/>
            <w:noWrap/>
            <w:vAlign w:val="center"/>
            <w:hideMark/>
          </w:tcPr>
          <w:p w14:paraId="5C063B21" w14:textId="77777777" w:rsidR="003B02C4" w:rsidRPr="003B02C4" w:rsidRDefault="003B02C4" w:rsidP="003B02C4">
            <w:pPr>
              <w:jc w:val="center"/>
              <w:rPr>
                <w:rFonts w:cs="Arial"/>
                <w:sz w:val="14"/>
                <w:szCs w:val="14"/>
              </w:rPr>
            </w:pPr>
            <w:r w:rsidRPr="003B02C4">
              <w:rPr>
                <w:rFonts w:cs="Arial"/>
                <w:sz w:val="14"/>
                <w:szCs w:val="14"/>
              </w:rPr>
              <w:t>105,00</w:t>
            </w:r>
          </w:p>
        </w:tc>
        <w:tc>
          <w:tcPr>
            <w:tcW w:w="407" w:type="pct"/>
            <w:shd w:val="clear" w:color="auto" w:fill="auto"/>
            <w:noWrap/>
            <w:vAlign w:val="center"/>
            <w:hideMark/>
          </w:tcPr>
          <w:p w14:paraId="7617446A" w14:textId="77777777" w:rsidR="003B02C4" w:rsidRPr="003B02C4" w:rsidRDefault="003B02C4" w:rsidP="003B02C4">
            <w:pPr>
              <w:jc w:val="center"/>
              <w:rPr>
                <w:rFonts w:cs="Arial"/>
                <w:sz w:val="14"/>
                <w:szCs w:val="14"/>
              </w:rPr>
            </w:pPr>
            <w:r w:rsidRPr="003B02C4">
              <w:rPr>
                <w:rFonts w:cs="Arial"/>
                <w:sz w:val="14"/>
                <w:szCs w:val="14"/>
              </w:rPr>
              <w:t>3.351.320,00</w:t>
            </w:r>
          </w:p>
        </w:tc>
        <w:tc>
          <w:tcPr>
            <w:tcW w:w="407" w:type="pct"/>
            <w:shd w:val="clear" w:color="auto" w:fill="auto"/>
            <w:noWrap/>
            <w:vAlign w:val="center"/>
            <w:hideMark/>
          </w:tcPr>
          <w:p w14:paraId="75A89821" w14:textId="77777777" w:rsidR="003B02C4" w:rsidRPr="003B02C4" w:rsidRDefault="003B02C4" w:rsidP="003B02C4">
            <w:pPr>
              <w:jc w:val="center"/>
              <w:rPr>
                <w:rFonts w:cs="Arial"/>
                <w:sz w:val="14"/>
                <w:szCs w:val="14"/>
              </w:rPr>
            </w:pPr>
            <w:r w:rsidRPr="003B02C4">
              <w:rPr>
                <w:rFonts w:cs="Arial"/>
                <w:sz w:val="14"/>
                <w:szCs w:val="14"/>
              </w:rPr>
              <w:t>1.675.660,00</w:t>
            </w:r>
          </w:p>
        </w:tc>
        <w:tc>
          <w:tcPr>
            <w:tcW w:w="409" w:type="pct"/>
            <w:shd w:val="clear" w:color="auto" w:fill="auto"/>
            <w:noWrap/>
            <w:vAlign w:val="center"/>
            <w:hideMark/>
          </w:tcPr>
          <w:p w14:paraId="5FE1337B" w14:textId="77777777" w:rsidR="003B02C4" w:rsidRPr="003B02C4" w:rsidRDefault="003B02C4" w:rsidP="003B02C4">
            <w:pPr>
              <w:jc w:val="center"/>
              <w:rPr>
                <w:rFonts w:cs="Arial"/>
                <w:b/>
                <w:bCs/>
                <w:sz w:val="14"/>
                <w:szCs w:val="14"/>
              </w:rPr>
            </w:pPr>
            <w:r w:rsidRPr="003B02C4">
              <w:rPr>
                <w:rFonts w:cs="Arial"/>
                <w:b/>
                <w:bCs/>
                <w:sz w:val="14"/>
                <w:szCs w:val="14"/>
              </w:rPr>
              <w:t>5.026.980,00</w:t>
            </w:r>
          </w:p>
        </w:tc>
      </w:tr>
      <w:tr w:rsidR="003B02C4" w:rsidRPr="003B02C4" w14:paraId="401AAD6D" w14:textId="77777777" w:rsidTr="00B764C3">
        <w:trPr>
          <w:trHeight w:val="20"/>
        </w:trPr>
        <w:tc>
          <w:tcPr>
            <w:tcW w:w="114" w:type="pct"/>
            <w:vMerge/>
            <w:vAlign w:val="center"/>
            <w:hideMark/>
          </w:tcPr>
          <w:p w14:paraId="337204A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8299997"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83" w:type="pct"/>
            <w:gridSpan w:val="2"/>
            <w:shd w:val="clear" w:color="auto" w:fill="auto"/>
            <w:vAlign w:val="center"/>
            <w:hideMark/>
          </w:tcPr>
          <w:p w14:paraId="2EF619A9" w14:textId="77777777" w:rsidR="003B02C4" w:rsidRPr="003B02C4" w:rsidRDefault="003B02C4" w:rsidP="003B02C4">
            <w:pPr>
              <w:jc w:val="center"/>
              <w:rPr>
                <w:rFonts w:cs="Arial"/>
                <w:color w:val="000000"/>
                <w:sz w:val="14"/>
                <w:szCs w:val="14"/>
              </w:rPr>
            </w:pPr>
            <w:r w:rsidRPr="003B02C4">
              <w:rPr>
                <w:rFonts w:cs="Arial"/>
                <w:color w:val="000000"/>
                <w:sz w:val="14"/>
                <w:szCs w:val="14"/>
              </w:rPr>
              <w:t>GASA  CON EXTRACTO ACUOSO DE TRITICUM VULGARE AL  15%  10X10 CMS</w:t>
            </w:r>
          </w:p>
        </w:tc>
        <w:tc>
          <w:tcPr>
            <w:tcW w:w="352" w:type="pct"/>
            <w:shd w:val="clear" w:color="000000" w:fill="95B3D7"/>
            <w:noWrap/>
            <w:vAlign w:val="center"/>
            <w:hideMark/>
          </w:tcPr>
          <w:p w14:paraId="32434023" w14:textId="77777777" w:rsidR="003B02C4" w:rsidRPr="003B02C4" w:rsidRDefault="003B02C4" w:rsidP="003B02C4">
            <w:pPr>
              <w:jc w:val="center"/>
              <w:rPr>
                <w:rFonts w:cs="Arial"/>
                <w:sz w:val="14"/>
                <w:szCs w:val="14"/>
              </w:rPr>
            </w:pPr>
            <w:r w:rsidRPr="003B02C4">
              <w:rPr>
                <w:rFonts w:cs="Arial"/>
                <w:sz w:val="14"/>
                <w:szCs w:val="14"/>
              </w:rPr>
              <w:t>4.750,00</w:t>
            </w:r>
          </w:p>
        </w:tc>
        <w:tc>
          <w:tcPr>
            <w:tcW w:w="208" w:type="pct"/>
            <w:shd w:val="clear" w:color="auto" w:fill="auto"/>
            <w:noWrap/>
            <w:vAlign w:val="center"/>
            <w:hideMark/>
          </w:tcPr>
          <w:p w14:paraId="59004D1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B9A450B"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857A118" w14:textId="77777777" w:rsidR="003B02C4" w:rsidRPr="003B02C4" w:rsidRDefault="003B02C4" w:rsidP="003B02C4">
            <w:pPr>
              <w:jc w:val="center"/>
              <w:rPr>
                <w:rFonts w:cs="Arial"/>
                <w:sz w:val="14"/>
                <w:szCs w:val="14"/>
              </w:rPr>
            </w:pPr>
            <w:r w:rsidRPr="003B02C4">
              <w:rPr>
                <w:rFonts w:cs="Arial"/>
                <w:sz w:val="14"/>
                <w:szCs w:val="14"/>
              </w:rPr>
              <w:t>4.750,00</w:t>
            </w:r>
          </w:p>
        </w:tc>
        <w:tc>
          <w:tcPr>
            <w:tcW w:w="319" w:type="pct"/>
            <w:shd w:val="clear" w:color="auto" w:fill="auto"/>
            <w:noWrap/>
            <w:vAlign w:val="center"/>
            <w:hideMark/>
          </w:tcPr>
          <w:p w14:paraId="04CBF75B" w14:textId="77777777" w:rsidR="003B02C4" w:rsidRPr="003B02C4" w:rsidRDefault="003B02C4" w:rsidP="003B02C4">
            <w:pPr>
              <w:jc w:val="center"/>
              <w:rPr>
                <w:rFonts w:cs="Arial"/>
                <w:sz w:val="14"/>
                <w:szCs w:val="14"/>
              </w:rPr>
            </w:pPr>
            <w:r w:rsidRPr="003B02C4">
              <w:rPr>
                <w:rFonts w:cs="Arial"/>
                <w:sz w:val="14"/>
                <w:szCs w:val="14"/>
              </w:rPr>
              <w:t>76,00</w:t>
            </w:r>
          </w:p>
        </w:tc>
        <w:tc>
          <w:tcPr>
            <w:tcW w:w="279" w:type="pct"/>
            <w:shd w:val="clear" w:color="auto" w:fill="auto"/>
            <w:noWrap/>
            <w:vAlign w:val="center"/>
            <w:hideMark/>
          </w:tcPr>
          <w:p w14:paraId="1FDD052C" w14:textId="77777777" w:rsidR="003B02C4" w:rsidRPr="003B02C4" w:rsidRDefault="003B02C4" w:rsidP="003B02C4">
            <w:pPr>
              <w:jc w:val="center"/>
              <w:rPr>
                <w:rFonts w:cs="Arial"/>
                <w:sz w:val="14"/>
                <w:szCs w:val="14"/>
              </w:rPr>
            </w:pPr>
            <w:r w:rsidRPr="003B02C4">
              <w:rPr>
                <w:rFonts w:cs="Arial"/>
                <w:sz w:val="14"/>
                <w:szCs w:val="14"/>
              </w:rPr>
              <w:t>38,00</w:t>
            </w:r>
          </w:p>
        </w:tc>
        <w:tc>
          <w:tcPr>
            <w:tcW w:w="308" w:type="pct"/>
            <w:shd w:val="clear" w:color="auto" w:fill="auto"/>
            <w:noWrap/>
            <w:vAlign w:val="center"/>
            <w:hideMark/>
          </w:tcPr>
          <w:p w14:paraId="7D1C3BC7" w14:textId="77777777" w:rsidR="003B02C4" w:rsidRPr="003B02C4" w:rsidRDefault="003B02C4" w:rsidP="003B02C4">
            <w:pPr>
              <w:jc w:val="center"/>
              <w:rPr>
                <w:rFonts w:cs="Arial"/>
                <w:sz w:val="14"/>
                <w:szCs w:val="14"/>
              </w:rPr>
            </w:pPr>
            <w:r w:rsidRPr="003B02C4">
              <w:rPr>
                <w:rFonts w:cs="Arial"/>
                <w:sz w:val="14"/>
                <w:szCs w:val="14"/>
              </w:rPr>
              <w:t>114,00</w:t>
            </w:r>
          </w:p>
        </w:tc>
        <w:tc>
          <w:tcPr>
            <w:tcW w:w="407" w:type="pct"/>
            <w:shd w:val="clear" w:color="auto" w:fill="auto"/>
            <w:noWrap/>
            <w:vAlign w:val="center"/>
            <w:hideMark/>
          </w:tcPr>
          <w:p w14:paraId="3F2E367B" w14:textId="77777777" w:rsidR="003B02C4" w:rsidRPr="003B02C4" w:rsidRDefault="003B02C4" w:rsidP="003B02C4">
            <w:pPr>
              <w:jc w:val="center"/>
              <w:rPr>
                <w:rFonts w:cs="Arial"/>
                <w:sz w:val="14"/>
                <w:szCs w:val="14"/>
              </w:rPr>
            </w:pPr>
            <w:r w:rsidRPr="003B02C4">
              <w:rPr>
                <w:rFonts w:cs="Arial"/>
                <w:sz w:val="14"/>
                <w:szCs w:val="14"/>
              </w:rPr>
              <w:t>361.000,00</w:t>
            </w:r>
          </w:p>
        </w:tc>
        <w:tc>
          <w:tcPr>
            <w:tcW w:w="407" w:type="pct"/>
            <w:shd w:val="clear" w:color="auto" w:fill="auto"/>
            <w:noWrap/>
            <w:vAlign w:val="center"/>
            <w:hideMark/>
          </w:tcPr>
          <w:p w14:paraId="6AECE9D1" w14:textId="77777777" w:rsidR="003B02C4" w:rsidRPr="003B02C4" w:rsidRDefault="003B02C4" w:rsidP="003B02C4">
            <w:pPr>
              <w:jc w:val="center"/>
              <w:rPr>
                <w:rFonts w:cs="Arial"/>
                <w:sz w:val="14"/>
                <w:szCs w:val="14"/>
              </w:rPr>
            </w:pPr>
            <w:r w:rsidRPr="003B02C4">
              <w:rPr>
                <w:rFonts w:cs="Arial"/>
                <w:sz w:val="14"/>
                <w:szCs w:val="14"/>
              </w:rPr>
              <w:t>180.500,00</w:t>
            </w:r>
          </w:p>
        </w:tc>
        <w:tc>
          <w:tcPr>
            <w:tcW w:w="409" w:type="pct"/>
            <w:shd w:val="clear" w:color="auto" w:fill="auto"/>
            <w:noWrap/>
            <w:vAlign w:val="center"/>
            <w:hideMark/>
          </w:tcPr>
          <w:p w14:paraId="1DD2EEAA" w14:textId="77777777" w:rsidR="003B02C4" w:rsidRPr="003B02C4" w:rsidRDefault="003B02C4" w:rsidP="003B02C4">
            <w:pPr>
              <w:jc w:val="center"/>
              <w:rPr>
                <w:rFonts w:cs="Arial"/>
                <w:b/>
                <w:bCs/>
                <w:sz w:val="14"/>
                <w:szCs w:val="14"/>
              </w:rPr>
            </w:pPr>
            <w:r w:rsidRPr="003B02C4">
              <w:rPr>
                <w:rFonts w:cs="Arial"/>
                <w:b/>
                <w:bCs/>
                <w:sz w:val="14"/>
                <w:szCs w:val="14"/>
              </w:rPr>
              <w:t>541.500,00</w:t>
            </w:r>
          </w:p>
        </w:tc>
      </w:tr>
      <w:tr w:rsidR="003B02C4" w:rsidRPr="003B02C4" w14:paraId="3752374D" w14:textId="77777777" w:rsidTr="00B764C3">
        <w:trPr>
          <w:trHeight w:val="20"/>
        </w:trPr>
        <w:tc>
          <w:tcPr>
            <w:tcW w:w="114" w:type="pct"/>
            <w:vMerge/>
            <w:vAlign w:val="center"/>
            <w:hideMark/>
          </w:tcPr>
          <w:p w14:paraId="5A7BF4E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06E441D"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83" w:type="pct"/>
            <w:gridSpan w:val="2"/>
            <w:shd w:val="clear" w:color="auto" w:fill="auto"/>
            <w:vAlign w:val="center"/>
            <w:hideMark/>
          </w:tcPr>
          <w:p w14:paraId="0137E75A" w14:textId="77777777" w:rsidR="003B02C4" w:rsidRPr="003B02C4" w:rsidRDefault="003B02C4" w:rsidP="003B02C4">
            <w:pPr>
              <w:jc w:val="center"/>
              <w:rPr>
                <w:rFonts w:cs="Arial"/>
                <w:color w:val="000000"/>
                <w:sz w:val="14"/>
                <w:szCs w:val="14"/>
              </w:rPr>
            </w:pPr>
            <w:r w:rsidRPr="003B02C4">
              <w:rPr>
                <w:rFonts w:cs="Arial"/>
                <w:color w:val="000000"/>
                <w:sz w:val="14"/>
                <w:szCs w:val="14"/>
              </w:rPr>
              <w:t>GEL ELECTROCONDUCTOR PARA EKG</w:t>
            </w:r>
          </w:p>
        </w:tc>
        <w:tc>
          <w:tcPr>
            <w:tcW w:w="352" w:type="pct"/>
            <w:shd w:val="clear" w:color="000000" w:fill="95B3D7"/>
            <w:noWrap/>
            <w:vAlign w:val="center"/>
            <w:hideMark/>
          </w:tcPr>
          <w:p w14:paraId="58B320DD" w14:textId="77777777" w:rsidR="003B02C4" w:rsidRPr="003B02C4" w:rsidRDefault="003B02C4" w:rsidP="003B02C4">
            <w:pPr>
              <w:jc w:val="center"/>
              <w:rPr>
                <w:rFonts w:cs="Arial"/>
                <w:sz w:val="14"/>
                <w:szCs w:val="14"/>
              </w:rPr>
            </w:pPr>
            <w:r w:rsidRPr="003B02C4">
              <w:rPr>
                <w:rFonts w:cs="Arial"/>
                <w:sz w:val="14"/>
                <w:szCs w:val="14"/>
              </w:rPr>
              <w:t>22.299,00</w:t>
            </w:r>
          </w:p>
        </w:tc>
        <w:tc>
          <w:tcPr>
            <w:tcW w:w="208" w:type="pct"/>
            <w:shd w:val="clear" w:color="auto" w:fill="auto"/>
            <w:noWrap/>
            <w:vAlign w:val="center"/>
            <w:hideMark/>
          </w:tcPr>
          <w:p w14:paraId="6B00AED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43FD99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08ABF3B" w14:textId="77777777" w:rsidR="003B02C4" w:rsidRPr="003B02C4" w:rsidRDefault="003B02C4" w:rsidP="003B02C4">
            <w:pPr>
              <w:jc w:val="center"/>
              <w:rPr>
                <w:rFonts w:cs="Arial"/>
                <w:sz w:val="14"/>
                <w:szCs w:val="14"/>
              </w:rPr>
            </w:pPr>
            <w:r w:rsidRPr="003B02C4">
              <w:rPr>
                <w:rFonts w:cs="Arial"/>
                <w:sz w:val="14"/>
                <w:szCs w:val="14"/>
              </w:rPr>
              <w:t>22.299,00</w:t>
            </w:r>
          </w:p>
        </w:tc>
        <w:tc>
          <w:tcPr>
            <w:tcW w:w="319" w:type="pct"/>
            <w:shd w:val="clear" w:color="auto" w:fill="auto"/>
            <w:noWrap/>
            <w:vAlign w:val="center"/>
            <w:hideMark/>
          </w:tcPr>
          <w:p w14:paraId="15D72AAE" w14:textId="77777777" w:rsidR="003B02C4" w:rsidRPr="003B02C4" w:rsidRDefault="003B02C4" w:rsidP="003B02C4">
            <w:pPr>
              <w:jc w:val="center"/>
              <w:rPr>
                <w:rFonts w:cs="Arial"/>
                <w:sz w:val="14"/>
                <w:szCs w:val="14"/>
              </w:rPr>
            </w:pPr>
            <w:r w:rsidRPr="003B02C4">
              <w:rPr>
                <w:rFonts w:cs="Arial"/>
                <w:sz w:val="14"/>
                <w:szCs w:val="14"/>
              </w:rPr>
              <w:t>22,00</w:t>
            </w:r>
          </w:p>
        </w:tc>
        <w:tc>
          <w:tcPr>
            <w:tcW w:w="279" w:type="pct"/>
            <w:shd w:val="clear" w:color="auto" w:fill="auto"/>
            <w:noWrap/>
            <w:vAlign w:val="center"/>
            <w:hideMark/>
          </w:tcPr>
          <w:p w14:paraId="7A8D0C94" w14:textId="77777777" w:rsidR="003B02C4" w:rsidRPr="003B02C4" w:rsidRDefault="003B02C4" w:rsidP="003B02C4">
            <w:pPr>
              <w:jc w:val="center"/>
              <w:rPr>
                <w:rFonts w:cs="Arial"/>
                <w:sz w:val="14"/>
                <w:szCs w:val="14"/>
              </w:rPr>
            </w:pPr>
            <w:r w:rsidRPr="003B02C4">
              <w:rPr>
                <w:rFonts w:cs="Arial"/>
                <w:sz w:val="14"/>
                <w:szCs w:val="14"/>
              </w:rPr>
              <w:t>11,00</w:t>
            </w:r>
          </w:p>
        </w:tc>
        <w:tc>
          <w:tcPr>
            <w:tcW w:w="308" w:type="pct"/>
            <w:shd w:val="clear" w:color="auto" w:fill="auto"/>
            <w:noWrap/>
            <w:vAlign w:val="center"/>
            <w:hideMark/>
          </w:tcPr>
          <w:p w14:paraId="102892E3" w14:textId="77777777" w:rsidR="003B02C4" w:rsidRPr="003B02C4" w:rsidRDefault="003B02C4" w:rsidP="003B02C4">
            <w:pPr>
              <w:jc w:val="center"/>
              <w:rPr>
                <w:rFonts w:cs="Arial"/>
                <w:sz w:val="14"/>
                <w:szCs w:val="14"/>
              </w:rPr>
            </w:pPr>
            <w:r w:rsidRPr="003B02C4">
              <w:rPr>
                <w:rFonts w:cs="Arial"/>
                <w:sz w:val="14"/>
                <w:szCs w:val="14"/>
              </w:rPr>
              <w:t>33,00</w:t>
            </w:r>
          </w:p>
        </w:tc>
        <w:tc>
          <w:tcPr>
            <w:tcW w:w="407" w:type="pct"/>
            <w:shd w:val="clear" w:color="auto" w:fill="auto"/>
            <w:noWrap/>
            <w:vAlign w:val="center"/>
            <w:hideMark/>
          </w:tcPr>
          <w:p w14:paraId="7F97D186" w14:textId="77777777" w:rsidR="003B02C4" w:rsidRPr="003B02C4" w:rsidRDefault="003B02C4" w:rsidP="003B02C4">
            <w:pPr>
              <w:jc w:val="center"/>
              <w:rPr>
                <w:rFonts w:cs="Arial"/>
                <w:sz w:val="14"/>
                <w:szCs w:val="14"/>
              </w:rPr>
            </w:pPr>
            <w:r w:rsidRPr="003B02C4">
              <w:rPr>
                <w:rFonts w:cs="Arial"/>
                <w:sz w:val="14"/>
                <w:szCs w:val="14"/>
              </w:rPr>
              <w:t>490.578,00</w:t>
            </w:r>
          </w:p>
        </w:tc>
        <w:tc>
          <w:tcPr>
            <w:tcW w:w="407" w:type="pct"/>
            <w:shd w:val="clear" w:color="auto" w:fill="auto"/>
            <w:noWrap/>
            <w:vAlign w:val="center"/>
            <w:hideMark/>
          </w:tcPr>
          <w:p w14:paraId="7E4DF152" w14:textId="77777777" w:rsidR="003B02C4" w:rsidRPr="003B02C4" w:rsidRDefault="003B02C4" w:rsidP="003B02C4">
            <w:pPr>
              <w:jc w:val="center"/>
              <w:rPr>
                <w:rFonts w:cs="Arial"/>
                <w:sz w:val="14"/>
                <w:szCs w:val="14"/>
              </w:rPr>
            </w:pPr>
            <w:r w:rsidRPr="003B02C4">
              <w:rPr>
                <w:rFonts w:cs="Arial"/>
                <w:sz w:val="14"/>
                <w:szCs w:val="14"/>
              </w:rPr>
              <w:t>245.289,00</w:t>
            </w:r>
          </w:p>
        </w:tc>
        <w:tc>
          <w:tcPr>
            <w:tcW w:w="409" w:type="pct"/>
            <w:shd w:val="clear" w:color="auto" w:fill="auto"/>
            <w:noWrap/>
            <w:vAlign w:val="center"/>
            <w:hideMark/>
          </w:tcPr>
          <w:p w14:paraId="0F2FC982" w14:textId="77777777" w:rsidR="003B02C4" w:rsidRPr="003B02C4" w:rsidRDefault="003B02C4" w:rsidP="003B02C4">
            <w:pPr>
              <w:jc w:val="center"/>
              <w:rPr>
                <w:rFonts w:cs="Arial"/>
                <w:b/>
                <w:bCs/>
                <w:sz w:val="14"/>
                <w:szCs w:val="14"/>
              </w:rPr>
            </w:pPr>
            <w:r w:rsidRPr="003B02C4">
              <w:rPr>
                <w:rFonts w:cs="Arial"/>
                <w:b/>
                <w:bCs/>
                <w:sz w:val="14"/>
                <w:szCs w:val="14"/>
              </w:rPr>
              <w:t>735.867,00</w:t>
            </w:r>
          </w:p>
        </w:tc>
      </w:tr>
      <w:tr w:rsidR="003B02C4" w:rsidRPr="003B02C4" w14:paraId="04ED38C0" w14:textId="77777777" w:rsidTr="00B764C3">
        <w:trPr>
          <w:trHeight w:val="20"/>
        </w:trPr>
        <w:tc>
          <w:tcPr>
            <w:tcW w:w="114" w:type="pct"/>
            <w:vMerge/>
            <w:vAlign w:val="center"/>
            <w:hideMark/>
          </w:tcPr>
          <w:p w14:paraId="68204BD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A0AE3F4"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83" w:type="pct"/>
            <w:gridSpan w:val="2"/>
            <w:shd w:val="clear" w:color="auto" w:fill="auto"/>
            <w:vAlign w:val="center"/>
            <w:hideMark/>
          </w:tcPr>
          <w:p w14:paraId="4ED7E7D9" w14:textId="77777777" w:rsidR="003B02C4" w:rsidRPr="003B02C4" w:rsidRDefault="003B02C4" w:rsidP="003B02C4">
            <w:pPr>
              <w:jc w:val="center"/>
              <w:rPr>
                <w:rFonts w:cs="Arial"/>
                <w:color w:val="000000"/>
                <w:sz w:val="14"/>
                <w:szCs w:val="14"/>
              </w:rPr>
            </w:pPr>
            <w:r w:rsidRPr="003B02C4">
              <w:rPr>
                <w:rFonts w:cs="Arial"/>
                <w:color w:val="000000"/>
                <w:sz w:val="14"/>
                <w:szCs w:val="14"/>
              </w:rPr>
              <w:t>GLUTARALDEHIDO 2%</w:t>
            </w:r>
          </w:p>
        </w:tc>
        <w:tc>
          <w:tcPr>
            <w:tcW w:w="352" w:type="pct"/>
            <w:shd w:val="clear" w:color="000000" w:fill="95B3D7"/>
            <w:noWrap/>
            <w:vAlign w:val="center"/>
            <w:hideMark/>
          </w:tcPr>
          <w:p w14:paraId="4BE6525D" w14:textId="77777777" w:rsidR="003B02C4" w:rsidRPr="003B02C4" w:rsidRDefault="003B02C4" w:rsidP="003B02C4">
            <w:pPr>
              <w:jc w:val="center"/>
              <w:rPr>
                <w:rFonts w:cs="Arial"/>
                <w:sz w:val="14"/>
                <w:szCs w:val="14"/>
              </w:rPr>
            </w:pPr>
            <w:r w:rsidRPr="003B02C4">
              <w:rPr>
                <w:rFonts w:cs="Arial"/>
                <w:sz w:val="14"/>
                <w:szCs w:val="14"/>
              </w:rPr>
              <w:t>33.000,00</w:t>
            </w:r>
          </w:p>
        </w:tc>
        <w:tc>
          <w:tcPr>
            <w:tcW w:w="208" w:type="pct"/>
            <w:shd w:val="clear" w:color="auto" w:fill="auto"/>
            <w:noWrap/>
            <w:vAlign w:val="center"/>
            <w:hideMark/>
          </w:tcPr>
          <w:p w14:paraId="5DF28E27"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D445C3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293637C" w14:textId="77777777" w:rsidR="003B02C4" w:rsidRPr="003B02C4" w:rsidRDefault="003B02C4" w:rsidP="003B02C4">
            <w:pPr>
              <w:jc w:val="center"/>
              <w:rPr>
                <w:rFonts w:cs="Arial"/>
                <w:sz w:val="14"/>
                <w:szCs w:val="14"/>
              </w:rPr>
            </w:pPr>
            <w:r w:rsidRPr="003B02C4">
              <w:rPr>
                <w:rFonts w:cs="Arial"/>
                <w:sz w:val="14"/>
                <w:szCs w:val="14"/>
              </w:rPr>
              <w:t>33.000,00</w:t>
            </w:r>
          </w:p>
        </w:tc>
        <w:tc>
          <w:tcPr>
            <w:tcW w:w="319" w:type="pct"/>
            <w:shd w:val="clear" w:color="auto" w:fill="auto"/>
            <w:noWrap/>
            <w:vAlign w:val="center"/>
            <w:hideMark/>
          </w:tcPr>
          <w:p w14:paraId="6B5C3EEC" w14:textId="77777777" w:rsidR="003B02C4" w:rsidRPr="003B02C4" w:rsidRDefault="003B02C4" w:rsidP="003B02C4">
            <w:pPr>
              <w:jc w:val="center"/>
              <w:rPr>
                <w:rFonts w:cs="Arial"/>
                <w:sz w:val="14"/>
                <w:szCs w:val="14"/>
              </w:rPr>
            </w:pPr>
            <w:r w:rsidRPr="003B02C4">
              <w:rPr>
                <w:rFonts w:cs="Arial"/>
                <w:sz w:val="14"/>
                <w:szCs w:val="14"/>
              </w:rPr>
              <w:t>98,00</w:t>
            </w:r>
          </w:p>
        </w:tc>
        <w:tc>
          <w:tcPr>
            <w:tcW w:w="279" w:type="pct"/>
            <w:shd w:val="clear" w:color="auto" w:fill="auto"/>
            <w:noWrap/>
            <w:vAlign w:val="center"/>
            <w:hideMark/>
          </w:tcPr>
          <w:p w14:paraId="4CE6CA63" w14:textId="77777777" w:rsidR="003B02C4" w:rsidRPr="003B02C4" w:rsidRDefault="003B02C4" w:rsidP="003B02C4">
            <w:pPr>
              <w:jc w:val="center"/>
              <w:rPr>
                <w:rFonts w:cs="Arial"/>
                <w:sz w:val="14"/>
                <w:szCs w:val="14"/>
              </w:rPr>
            </w:pPr>
            <w:r w:rsidRPr="003B02C4">
              <w:rPr>
                <w:rFonts w:cs="Arial"/>
                <w:sz w:val="14"/>
                <w:szCs w:val="14"/>
              </w:rPr>
              <w:t>47,00</w:t>
            </w:r>
          </w:p>
        </w:tc>
        <w:tc>
          <w:tcPr>
            <w:tcW w:w="308" w:type="pct"/>
            <w:shd w:val="clear" w:color="auto" w:fill="auto"/>
            <w:noWrap/>
            <w:vAlign w:val="center"/>
            <w:hideMark/>
          </w:tcPr>
          <w:p w14:paraId="4CEF2309" w14:textId="77777777" w:rsidR="003B02C4" w:rsidRPr="003B02C4" w:rsidRDefault="003B02C4" w:rsidP="003B02C4">
            <w:pPr>
              <w:jc w:val="center"/>
              <w:rPr>
                <w:rFonts w:cs="Arial"/>
                <w:sz w:val="14"/>
                <w:szCs w:val="14"/>
              </w:rPr>
            </w:pPr>
            <w:r w:rsidRPr="003B02C4">
              <w:rPr>
                <w:rFonts w:cs="Arial"/>
                <w:sz w:val="14"/>
                <w:szCs w:val="14"/>
              </w:rPr>
              <w:t>145,00</w:t>
            </w:r>
          </w:p>
        </w:tc>
        <w:tc>
          <w:tcPr>
            <w:tcW w:w="407" w:type="pct"/>
            <w:shd w:val="clear" w:color="auto" w:fill="auto"/>
            <w:noWrap/>
            <w:vAlign w:val="center"/>
            <w:hideMark/>
          </w:tcPr>
          <w:p w14:paraId="0D1FFFC4" w14:textId="77777777" w:rsidR="003B02C4" w:rsidRPr="003B02C4" w:rsidRDefault="003B02C4" w:rsidP="003B02C4">
            <w:pPr>
              <w:jc w:val="center"/>
              <w:rPr>
                <w:rFonts w:cs="Arial"/>
                <w:sz w:val="14"/>
                <w:szCs w:val="14"/>
              </w:rPr>
            </w:pPr>
            <w:r w:rsidRPr="003B02C4">
              <w:rPr>
                <w:rFonts w:cs="Arial"/>
                <w:sz w:val="14"/>
                <w:szCs w:val="14"/>
              </w:rPr>
              <w:t>3.234.000,00</w:t>
            </w:r>
          </w:p>
        </w:tc>
        <w:tc>
          <w:tcPr>
            <w:tcW w:w="407" w:type="pct"/>
            <w:shd w:val="clear" w:color="auto" w:fill="auto"/>
            <w:noWrap/>
            <w:vAlign w:val="center"/>
            <w:hideMark/>
          </w:tcPr>
          <w:p w14:paraId="1FA3C079" w14:textId="77777777" w:rsidR="003B02C4" w:rsidRPr="003B02C4" w:rsidRDefault="003B02C4" w:rsidP="003B02C4">
            <w:pPr>
              <w:jc w:val="center"/>
              <w:rPr>
                <w:rFonts w:cs="Arial"/>
                <w:sz w:val="14"/>
                <w:szCs w:val="14"/>
              </w:rPr>
            </w:pPr>
            <w:r w:rsidRPr="003B02C4">
              <w:rPr>
                <w:rFonts w:cs="Arial"/>
                <w:sz w:val="14"/>
                <w:szCs w:val="14"/>
              </w:rPr>
              <w:t>1.551.000,00</w:t>
            </w:r>
          </w:p>
        </w:tc>
        <w:tc>
          <w:tcPr>
            <w:tcW w:w="409" w:type="pct"/>
            <w:shd w:val="clear" w:color="auto" w:fill="auto"/>
            <w:noWrap/>
            <w:vAlign w:val="center"/>
            <w:hideMark/>
          </w:tcPr>
          <w:p w14:paraId="681B9342" w14:textId="77777777" w:rsidR="003B02C4" w:rsidRPr="003B02C4" w:rsidRDefault="003B02C4" w:rsidP="003B02C4">
            <w:pPr>
              <w:jc w:val="center"/>
              <w:rPr>
                <w:rFonts w:cs="Arial"/>
                <w:b/>
                <w:bCs/>
                <w:sz w:val="14"/>
                <w:szCs w:val="14"/>
              </w:rPr>
            </w:pPr>
            <w:r w:rsidRPr="003B02C4">
              <w:rPr>
                <w:rFonts w:cs="Arial"/>
                <w:b/>
                <w:bCs/>
                <w:sz w:val="14"/>
                <w:szCs w:val="14"/>
              </w:rPr>
              <w:t>4.785.000,00</w:t>
            </w:r>
          </w:p>
        </w:tc>
      </w:tr>
      <w:tr w:rsidR="003B02C4" w:rsidRPr="003B02C4" w14:paraId="783AB14F" w14:textId="77777777" w:rsidTr="00B764C3">
        <w:trPr>
          <w:trHeight w:val="20"/>
        </w:trPr>
        <w:tc>
          <w:tcPr>
            <w:tcW w:w="114" w:type="pct"/>
            <w:vMerge/>
            <w:vAlign w:val="center"/>
            <w:hideMark/>
          </w:tcPr>
          <w:p w14:paraId="1BA6D533"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A4DC8E3"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83" w:type="pct"/>
            <w:gridSpan w:val="2"/>
            <w:shd w:val="clear" w:color="auto" w:fill="auto"/>
            <w:vAlign w:val="center"/>
            <w:hideMark/>
          </w:tcPr>
          <w:p w14:paraId="4520919E" w14:textId="77777777" w:rsidR="003B02C4" w:rsidRPr="003B02C4" w:rsidRDefault="003B02C4" w:rsidP="003B02C4">
            <w:pPr>
              <w:jc w:val="center"/>
              <w:rPr>
                <w:rFonts w:cs="Arial"/>
                <w:color w:val="000000"/>
                <w:sz w:val="14"/>
                <w:szCs w:val="14"/>
              </w:rPr>
            </w:pPr>
            <w:r w:rsidRPr="003B02C4">
              <w:rPr>
                <w:rFonts w:cs="Arial"/>
                <w:color w:val="000000"/>
                <w:sz w:val="14"/>
                <w:szCs w:val="14"/>
              </w:rPr>
              <w:t>HEMOSTATICO ABSORBIBLE DE 7 X 5 X 1   (ESPONJA)</w:t>
            </w:r>
          </w:p>
        </w:tc>
        <w:tc>
          <w:tcPr>
            <w:tcW w:w="352" w:type="pct"/>
            <w:shd w:val="clear" w:color="000000" w:fill="95B3D7"/>
            <w:noWrap/>
            <w:vAlign w:val="center"/>
            <w:hideMark/>
          </w:tcPr>
          <w:p w14:paraId="0D7F3C7C" w14:textId="77777777" w:rsidR="003B02C4" w:rsidRPr="003B02C4" w:rsidRDefault="003B02C4" w:rsidP="003B02C4">
            <w:pPr>
              <w:jc w:val="center"/>
              <w:rPr>
                <w:rFonts w:cs="Arial"/>
                <w:sz w:val="14"/>
                <w:szCs w:val="14"/>
              </w:rPr>
            </w:pPr>
            <w:r w:rsidRPr="003B02C4">
              <w:rPr>
                <w:rFonts w:cs="Arial"/>
                <w:sz w:val="14"/>
                <w:szCs w:val="14"/>
              </w:rPr>
              <w:t>30.513,00</w:t>
            </w:r>
          </w:p>
        </w:tc>
        <w:tc>
          <w:tcPr>
            <w:tcW w:w="208" w:type="pct"/>
            <w:shd w:val="clear" w:color="auto" w:fill="auto"/>
            <w:noWrap/>
            <w:vAlign w:val="center"/>
            <w:hideMark/>
          </w:tcPr>
          <w:p w14:paraId="65400B9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50A19B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F8A5F18" w14:textId="77777777" w:rsidR="003B02C4" w:rsidRPr="003B02C4" w:rsidRDefault="003B02C4" w:rsidP="003B02C4">
            <w:pPr>
              <w:jc w:val="center"/>
              <w:rPr>
                <w:rFonts w:cs="Arial"/>
                <w:sz w:val="14"/>
                <w:szCs w:val="14"/>
              </w:rPr>
            </w:pPr>
            <w:r w:rsidRPr="003B02C4">
              <w:rPr>
                <w:rFonts w:cs="Arial"/>
                <w:sz w:val="14"/>
                <w:szCs w:val="14"/>
              </w:rPr>
              <w:t>30.513,00</w:t>
            </w:r>
          </w:p>
        </w:tc>
        <w:tc>
          <w:tcPr>
            <w:tcW w:w="319" w:type="pct"/>
            <w:shd w:val="clear" w:color="auto" w:fill="auto"/>
            <w:noWrap/>
            <w:vAlign w:val="center"/>
            <w:hideMark/>
          </w:tcPr>
          <w:p w14:paraId="0A6F0A17" w14:textId="77777777" w:rsidR="003B02C4" w:rsidRPr="003B02C4" w:rsidRDefault="003B02C4" w:rsidP="003B02C4">
            <w:pPr>
              <w:jc w:val="center"/>
              <w:rPr>
                <w:rFonts w:cs="Arial"/>
                <w:sz w:val="14"/>
                <w:szCs w:val="14"/>
              </w:rPr>
            </w:pPr>
            <w:r w:rsidRPr="003B02C4">
              <w:rPr>
                <w:rFonts w:cs="Arial"/>
                <w:sz w:val="14"/>
                <w:szCs w:val="14"/>
              </w:rPr>
              <w:t>54,00</w:t>
            </w:r>
          </w:p>
        </w:tc>
        <w:tc>
          <w:tcPr>
            <w:tcW w:w="279" w:type="pct"/>
            <w:shd w:val="clear" w:color="auto" w:fill="auto"/>
            <w:noWrap/>
            <w:vAlign w:val="center"/>
            <w:hideMark/>
          </w:tcPr>
          <w:p w14:paraId="60E2DD2F" w14:textId="77777777" w:rsidR="003B02C4" w:rsidRPr="003B02C4" w:rsidRDefault="003B02C4" w:rsidP="003B02C4">
            <w:pPr>
              <w:jc w:val="center"/>
              <w:rPr>
                <w:rFonts w:cs="Arial"/>
                <w:sz w:val="14"/>
                <w:szCs w:val="14"/>
              </w:rPr>
            </w:pPr>
            <w:r w:rsidRPr="003B02C4">
              <w:rPr>
                <w:rFonts w:cs="Arial"/>
                <w:sz w:val="14"/>
                <w:szCs w:val="14"/>
              </w:rPr>
              <w:t>27,00</w:t>
            </w:r>
          </w:p>
        </w:tc>
        <w:tc>
          <w:tcPr>
            <w:tcW w:w="308" w:type="pct"/>
            <w:shd w:val="clear" w:color="auto" w:fill="auto"/>
            <w:noWrap/>
            <w:vAlign w:val="center"/>
            <w:hideMark/>
          </w:tcPr>
          <w:p w14:paraId="7A4C4331" w14:textId="77777777" w:rsidR="003B02C4" w:rsidRPr="003B02C4" w:rsidRDefault="003B02C4" w:rsidP="003B02C4">
            <w:pPr>
              <w:jc w:val="center"/>
              <w:rPr>
                <w:rFonts w:cs="Arial"/>
                <w:sz w:val="14"/>
                <w:szCs w:val="14"/>
              </w:rPr>
            </w:pPr>
            <w:r w:rsidRPr="003B02C4">
              <w:rPr>
                <w:rFonts w:cs="Arial"/>
                <w:sz w:val="14"/>
                <w:szCs w:val="14"/>
              </w:rPr>
              <w:t>81,00</w:t>
            </w:r>
          </w:p>
        </w:tc>
        <w:tc>
          <w:tcPr>
            <w:tcW w:w="407" w:type="pct"/>
            <w:shd w:val="clear" w:color="auto" w:fill="auto"/>
            <w:noWrap/>
            <w:vAlign w:val="center"/>
            <w:hideMark/>
          </w:tcPr>
          <w:p w14:paraId="5ABA96F3" w14:textId="77777777" w:rsidR="003B02C4" w:rsidRPr="003B02C4" w:rsidRDefault="003B02C4" w:rsidP="003B02C4">
            <w:pPr>
              <w:jc w:val="center"/>
              <w:rPr>
                <w:rFonts w:cs="Arial"/>
                <w:sz w:val="14"/>
                <w:szCs w:val="14"/>
              </w:rPr>
            </w:pPr>
            <w:r w:rsidRPr="003B02C4">
              <w:rPr>
                <w:rFonts w:cs="Arial"/>
                <w:sz w:val="14"/>
                <w:szCs w:val="14"/>
              </w:rPr>
              <w:t>1.647.702,00</w:t>
            </w:r>
          </w:p>
        </w:tc>
        <w:tc>
          <w:tcPr>
            <w:tcW w:w="407" w:type="pct"/>
            <w:shd w:val="clear" w:color="auto" w:fill="auto"/>
            <w:noWrap/>
            <w:vAlign w:val="center"/>
            <w:hideMark/>
          </w:tcPr>
          <w:p w14:paraId="433DD4B3" w14:textId="77777777" w:rsidR="003B02C4" w:rsidRPr="003B02C4" w:rsidRDefault="003B02C4" w:rsidP="003B02C4">
            <w:pPr>
              <w:jc w:val="center"/>
              <w:rPr>
                <w:rFonts w:cs="Arial"/>
                <w:sz w:val="14"/>
                <w:szCs w:val="14"/>
              </w:rPr>
            </w:pPr>
            <w:r w:rsidRPr="003B02C4">
              <w:rPr>
                <w:rFonts w:cs="Arial"/>
                <w:sz w:val="14"/>
                <w:szCs w:val="14"/>
              </w:rPr>
              <w:t>823.851,00</w:t>
            </w:r>
          </w:p>
        </w:tc>
        <w:tc>
          <w:tcPr>
            <w:tcW w:w="409" w:type="pct"/>
            <w:shd w:val="clear" w:color="auto" w:fill="auto"/>
            <w:noWrap/>
            <w:vAlign w:val="center"/>
            <w:hideMark/>
          </w:tcPr>
          <w:p w14:paraId="3615AA80" w14:textId="77777777" w:rsidR="003B02C4" w:rsidRPr="003B02C4" w:rsidRDefault="003B02C4" w:rsidP="003B02C4">
            <w:pPr>
              <w:jc w:val="center"/>
              <w:rPr>
                <w:rFonts w:cs="Arial"/>
                <w:b/>
                <w:bCs/>
                <w:sz w:val="14"/>
                <w:szCs w:val="14"/>
              </w:rPr>
            </w:pPr>
            <w:r w:rsidRPr="003B02C4">
              <w:rPr>
                <w:rFonts w:cs="Arial"/>
                <w:b/>
                <w:bCs/>
                <w:sz w:val="14"/>
                <w:szCs w:val="14"/>
              </w:rPr>
              <w:t>2.471.553,00</w:t>
            </w:r>
          </w:p>
        </w:tc>
      </w:tr>
      <w:tr w:rsidR="003B02C4" w:rsidRPr="003B02C4" w14:paraId="248DF497" w14:textId="77777777" w:rsidTr="00B764C3">
        <w:trPr>
          <w:trHeight w:val="20"/>
        </w:trPr>
        <w:tc>
          <w:tcPr>
            <w:tcW w:w="114" w:type="pct"/>
            <w:vMerge/>
            <w:vAlign w:val="center"/>
            <w:hideMark/>
          </w:tcPr>
          <w:p w14:paraId="7EB1287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D6A7EB3" w14:textId="34FDEC21" w:rsidR="003B02C4" w:rsidRPr="003B02C4" w:rsidRDefault="003B02C4" w:rsidP="00080269">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4</w:t>
            </w:r>
          </w:p>
        </w:tc>
        <w:tc>
          <w:tcPr>
            <w:tcW w:w="1283" w:type="pct"/>
            <w:gridSpan w:val="2"/>
            <w:shd w:val="clear" w:color="auto" w:fill="auto"/>
            <w:vAlign w:val="center"/>
            <w:hideMark/>
          </w:tcPr>
          <w:p w14:paraId="298B83A7"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HIDROGEL AMORFO  (GEL DEBRIDANTE AUTOLITICO )                                      </w:t>
            </w:r>
          </w:p>
        </w:tc>
        <w:tc>
          <w:tcPr>
            <w:tcW w:w="352" w:type="pct"/>
            <w:shd w:val="clear" w:color="000000" w:fill="95B3D7"/>
            <w:noWrap/>
            <w:vAlign w:val="center"/>
            <w:hideMark/>
          </w:tcPr>
          <w:p w14:paraId="6846636D" w14:textId="77777777" w:rsidR="003B02C4" w:rsidRPr="003B02C4" w:rsidRDefault="003B02C4" w:rsidP="003B02C4">
            <w:pPr>
              <w:jc w:val="center"/>
              <w:rPr>
                <w:rFonts w:cs="Arial"/>
                <w:sz w:val="14"/>
                <w:szCs w:val="14"/>
              </w:rPr>
            </w:pPr>
            <w:r w:rsidRPr="003B02C4">
              <w:rPr>
                <w:rFonts w:cs="Arial"/>
                <w:sz w:val="14"/>
                <w:szCs w:val="14"/>
              </w:rPr>
              <w:t>20.997,00</w:t>
            </w:r>
          </w:p>
        </w:tc>
        <w:tc>
          <w:tcPr>
            <w:tcW w:w="208" w:type="pct"/>
            <w:shd w:val="clear" w:color="auto" w:fill="auto"/>
            <w:noWrap/>
            <w:vAlign w:val="center"/>
            <w:hideMark/>
          </w:tcPr>
          <w:p w14:paraId="6F612A8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DAA813E"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12D2AE0" w14:textId="77777777" w:rsidR="003B02C4" w:rsidRPr="003B02C4" w:rsidRDefault="003B02C4" w:rsidP="003B02C4">
            <w:pPr>
              <w:jc w:val="center"/>
              <w:rPr>
                <w:rFonts w:cs="Arial"/>
                <w:sz w:val="14"/>
                <w:szCs w:val="14"/>
              </w:rPr>
            </w:pPr>
            <w:r w:rsidRPr="003B02C4">
              <w:rPr>
                <w:rFonts w:cs="Arial"/>
                <w:sz w:val="14"/>
                <w:szCs w:val="14"/>
              </w:rPr>
              <w:t>20.997,00</w:t>
            </w:r>
          </w:p>
        </w:tc>
        <w:tc>
          <w:tcPr>
            <w:tcW w:w="319" w:type="pct"/>
            <w:shd w:val="clear" w:color="auto" w:fill="auto"/>
            <w:noWrap/>
            <w:vAlign w:val="center"/>
            <w:hideMark/>
          </w:tcPr>
          <w:p w14:paraId="0CD296E4"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05F34F32"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6231E4A3"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2F1D3940" w14:textId="77777777" w:rsidR="003B02C4" w:rsidRPr="003B02C4" w:rsidRDefault="003B02C4" w:rsidP="003B02C4">
            <w:pPr>
              <w:jc w:val="center"/>
              <w:rPr>
                <w:rFonts w:cs="Arial"/>
                <w:sz w:val="14"/>
                <w:szCs w:val="14"/>
              </w:rPr>
            </w:pPr>
            <w:r w:rsidRPr="003B02C4">
              <w:rPr>
                <w:rFonts w:cs="Arial"/>
                <w:sz w:val="14"/>
                <w:szCs w:val="14"/>
              </w:rPr>
              <w:t>629.910,00</w:t>
            </w:r>
          </w:p>
        </w:tc>
        <w:tc>
          <w:tcPr>
            <w:tcW w:w="407" w:type="pct"/>
            <w:shd w:val="clear" w:color="auto" w:fill="auto"/>
            <w:noWrap/>
            <w:vAlign w:val="center"/>
            <w:hideMark/>
          </w:tcPr>
          <w:p w14:paraId="0F2A25A5" w14:textId="77777777" w:rsidR="003B02C4" w:rsidRPr="003B02C4" w:rsidRDefault="003B02C4" w:rsidP="003B02C4">
            <w:pPr>
              <w:jc w:val="center"/>
              <w:rPr>
                <w:rFonts w:cs="Arial"/>
                <w:sz w:val="14"/>
                <w:szCs w:val="14"/>
              </w:rPr>
            </w:pPr>
            <w:r w:rsidRPr="003B02C4">
              <w:rPr>
                <w:rFonts w:cs="Arial"/>
                <w:sz w:val="14"/>
                <w:szCs w:val="14"/>
              </w:rPr>
              <w:t>314.955,00</w:t>
            </w:r>
          </w:p>
        </w:tc>
        <w:tc>
          <w:tcPr>
            <w:tcW w:w="409" w:type="pct"/>
            <w:shd w:val="clear" w:color="auto" w:fill="auto"/>
            <w:noWrap/>
            <w:vAlign w:val="center"/>
            <w:hideMark/>
          </w:tcPr>
          <w:p w14:paraId="5EF2D2CD" w14:textId="77777777" w:rsidR="003B02C4" w:rsidRPr="003B02C4" w:rsidRDefault="003B02C4" w:rsidP="003B02C4">
            <w:pPr>
              <w:jc w:val="center"/>
              <w:rPr>
                <w:rFonts w:cs="Arial"/>
                <w:b/>
                <w:bCs/>
                <w:sz w:val="14"/>
                <w:szCs w:val="14"/>
              </w:rPr>
            </w:pPr>
            <w:r w:rsidRPr="003B02C4">
              <w:rPr>
                <w:rFonts w:cs="Arial"/>
                <w:b/>
                <w:bCs/>
                <w:sz w:val="14"/>
                <w:szCs w:val="14"/>
              </w:rPr>
              <w:t>944.865,00</w:t>
            </w:r>
          </w:p>
        </w:tc>
      </w:tr>
      <w:tr w:rsidR="003B02C4" w:rsidRPr="003B02C4" w14:paraId="5168FE0E" w14:textId="77777777" w:rsidTr="00B764C3">
        <w:trPr>
          <w:trHeight w:val="20"/>
        </w:trPr>
        <w:tc>
          <w:tcPr>
            <w:tcW w:w="114" w:type="pct"/>
            <w:vMerge/>
            <w:vAlign w:val="center"/>
            <w:hideMark/>
          </w:tcPr>
          <w:p w14:paraId="74ED10D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5AB9C43" w14:textId="3CA19334"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5</w:t>
            </w:r>
          </w:p>
        </w:tc>
        <w:tc>
          <w:tcPr>
            <w:tcW w:w="1283" w:type="pct"/>
            <w:gridSpan w:val="2"/>
            <w:shd w:val="clear" w:color="auto" w:fill="auto"/>
            <w:vAlign w:val="center"/>
            <w:hideMark/>
          </w:tcPr>
          <w:p w14:paraId="63968AEF" w14:textId="77777777" w:rsidR="003B02C4" w:rsidRPr="003B02C4" w:rsidRDefault="003B02C4" w:rsidP="003B02C4">
            <w:pPr>
              <w:jc w:val="center"/>
              <w:rPr>
                <w:rFonts w:cs="Arial"/>
                <w:color w:val="000000"/>
                <w:sz w:val="14"/>
                <w:szCs w:val="14"/>
              </w:rPr>
            </w:pPr>
            <w:r w:rsidRPr="003B02C4">
              <w:rPr>
                <w:rFonts w:cs="Arial"/>
                <w:color w:val="000000"/>
                <w:sz w:val="14"/>
                <w:szCs w:val="14"/>
              </w:rPr>
              <w:t>JABON QUIRURGICO A BASE DE CLORHEXIDINA  BOLSA X 850 ML</w:t>
            </w:r>
          </w:p>
        </w:tc>
        <w:tc>
          <w:tcPr>
            <w:tcW w:w="352" w:type="pct"/>
            <w:shd w:val="clear" w:color="000000" w:fill="95B3D7"/>
            <w:noWrap/>
            <w:vAlign w:val="center"/>
            <w:hideMark/>
          </w:tcPr>
          <w:p w14:paraId="215CCF70" w14:textId="77777777" w:rsidR="003B02C4" w:rsidRPr="003B02C4" w:rsidRDefault="003B02C4" w:rsidP="003B02C4">
            <w:pPr>
              <w:jc w:val="center"/>
              <w:rPr>
                <w:rFonts w:cs="Arial"/>
                <w:sz w:val="14"/>
                <w:szCs w:val="14"/>
              </w:rPr>
            </w:pPr>
            <w:r w:rsidRPr="003B02C4">
              <w:rPr>
                <w:rFonts w:cs="Arial"/>
                <w:sz w:val="14"/>
                <w:szCs w:val="14"/>
              </w:rPr>
              <w:t>23.259,00</w:t>
            </w:r>
          </w:p>
        </w:tc>
        <w:tc>
          <w:tcPr>
            <w:tcW w:w="208" w:type="pct"/>
            <w:shd w:val="clear" w:color="auto" w:fill="auto"/>
            <w:noWrap/>
            <w:vAlign w:val="center"/>
            <w:hideMark/>
          </w:tcPr>
          <w:p w14:paraId="008EC2A6"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FCE0E4D"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F07A26D" w14:textId="77777777" w:rsidR="003B02C4" w:rsidRPr="003B02C4" w:rsidRDefault="003B02C4" w:rsidP="003B02C4">
            <w:pPr>
              <w:jc w:val="center"/>
              <w:rPr>
                <w:rFonts w:cs="Arial"/>
                <w:sz w:val="14"/>
                <w:szCs w:val="14"/>
              </w:rPr>
            </w:pPr>
            <w:r w:rsidRPr="003B02C4">
              <w:rPr>
                <w:rFonts w:cs="Arial"/>
                <w:sz w:val="14"/>
                <w:szCs w:val="14"/>
              </w:rPr>
              <w:t>23.259,00</w:t>
            </w:r>
          </w:p>
        </w:tc>
        <w:tc>
          <w:tcPr>
            <w:tcW w:w="319" w:type="pct"/>
            <w:shd w:val="clear" w:color="auto" w:fill="auto"/>
            <w:noWrap/>
            <w:vAlign w:val="center"/>
            <w:hideMark/>
          </w:tcPr>
          <w:p w14:paraId="02EEF7C2" w14:textId="77777777" w:rsidR="003B02C4" w:rsidRPr="003B02C4" w:rsidRDefault="003B02C4" w:rsidP="003B02C4">
            <w:pPr>
              <w:jc w:val="center"/>
              <w:rPr>
                <w:rFonts w:cs="Arial"/>
                <w:sz w:val="14"/>
                <w:szCs w:val="14"/>
              </w:rPr>
            </w:pPr>
            <w:r w:rsidRPr="003B02C4">
              <w:rPr>
                <w:rFonts w:cs="Arial"/>
                <w:sz w:val="14"/>
                <w:szCs w:val="14"/>
              </w:rPr>
              <w:t>124,00</w:t>
            </w:r>
          </w:p>
        </w:tc>
        <w:tc>
          <w:tcPr>
            <w:tcW w:w="279" w:type="pct"/>
            <w:shd w:val="clear" w:color="auto" w:fill="auto"/>
            <w:noWrap/>
            <w:vAlign w:val="center"/>
            <w:hideMark/>
          </w:tcPr>
          <w:p w14:paraId="24A37DE2" w14:textId="77777777" w:rsidR="003B02C4" w:rsidRPr="003B02C4" w:rsidRDefault="003B02C4" w:rsidP="003B02C4">
            <w:pPr>
              <w:jc w:val="center"/>
              <w:rPr>
                <w:rFonts w:cs="Arial"/>
                <w:sz w:val="14"/>
                <w:szCs w:val="14"/>
              </w:rPr>
            </w:pPr>
            <w:r w:rsidRPr="003B02C4">
              <w:rPr>
                <w:rFonts w:cs="Arial"/>
                <w:sz w:val="14"/>
                <w:szCs w:val="14"/>
              </w:rPr>
              <w:t>122,00</w:t>
            </w:r>
          </w:p>
        </w:tc>
        <w:tc>
          <w:tcPr>
            <w:tcW w:w="308" w:type="pct"/>
            <w:shd w:val="clear" w:color="auto" w:fill="auto"/>
            <w:noWrap/>
            <w:vAlign w:val="center"/>
            <w:hideMark/>
          </w:tcPr>
          <w:p w14:paraId="2F21079E" w14:textId="77777777" w:rsidR="003B02C4" w:rsidRPr="003B02C4" w:rsidRDefault="003B02C4" w:rsidP="003B02C4">
            <w:pPr>
              <w:jc w:val="center"/>
              <w:rPr>
                <w:rFonts w:cs="Arial"/>
                <w:sz w:val="14"/>
                <w:szCs w:val="14"/>
              </w:rPr>
            </w:pPr>
            <w:r w:rsidRPr="003B02C4">
              <w:rPr>
                <w:rFonts w:cs="Arial"/>
                <w:sz w:val="14"/>
                <w:szCs w:val="14"/>
              </w:rPr>
              <w:t>246,00</w:t>
            </w:r>
          </w:p>
        </w:tc>
        <w:tc>
          <w:tcPr>
            <w:tcW w:w="407" w:type="pct"/>
            <w:shd w:val="clear" w:color="auto" w:fill="auto"/>
            <w:noWrap/>
            <w:vAlign w:val="center"/>
            <w:hideMark/>
          </w:tcPr>
          <w:p w14:paraId="212E11F1" w14:textId="77777777" w:rsidR="003B02C4" w:rsidRPr="003B02C4" w:rsidRDefault="003B02C4" w:rsidP="003B02C4">
            <w:pPr>
              <w:jc w:val="center"/>
              <w:rPr>
                <w:rFonts w:cs="Arial"/>
                <w:sz w:val="14"/>
                <w:szCs w:val="14"/>
              </w:rPr>
            </w:pPr>
            <w:r w:rsidRPr="003B02C4">
              <w:rPr>
                <w:rFonts w:cs="Arial"/>
                <w:sz w:val="14"/>
                <w:szCs w:val="14"/>
              </w:rPr>
              <w:t>2.884.116,00</w:t>
            </w:r>
          </w:p>
        </w:tc>
        <w:tc>
          <w:tcPr>
            <w:tcW w:w="407" w:type="pct"/>
            <w:shd w:val="clear" w:color="auto" w:fill="auto"/>
            <w:noWrap/>
            <w:vAlign w:val="center"/>
            <w:hideMark/>
          </w:tcPr>
          <w:p w14:paraId="7F730059" w14:textId="77777777" w:rsidR="003B02C4" w:rsidRPr="003B02C4" w:rsidRDefault="003B02C4" w:rsidP="003B02C4">
            <w:pPr>
              <w:jc w:val="center"/>
              <w:rPr>
                <w:rFonts w:cs="Arial"/>
                <w:sz w:val="14"/>
                <w:szCs w:val="14"/>
              </w:rPr>
            </w:pPr>
            <w:r w:rsidRPr="003B02C4">
              <w:rPr>
                <w:rFonts w:cs="Arial"/>
                <w:sz w:val="14"/>
                <w:szCs w:val="14"/>
              </w:rPr>
              <w:t>2.837.598,00</w:t>
            </w:r>
          </w:p>
        </w:tc>
        <w:tc>
          <w:tcPr>
            <w:tcW w:w="409" w:type="pct"/>
            <w:shd w:val="clear" w:color="auto" w:fill="auto"/>
            <w:noWrap/>
            <w:vAlign w:val="center"/>
            <w:hideMark/>
          </w:tcPr>
          <w:p w14:paraId="79E14034" w14:textId="77777777" w:rsidR="003B02C4" w:rsidRPr="003B02C4" w:rsidRDefault="003B02C4" w:rsidP="003B02C4">
            <w:pPr>
              <w:jc w:val="center"/>
              <w:rPr>
                <w:rFonts w:cs="Arial"/>
                <w:b/>
                <w:bCs/>
                <w:sz w:val="14"/>
                <w:szCs w:val="14"/>
              </w:rPr>
            </w:pPr>
            <w:r w:rsidRPr="003B02C4">
              <w:rPr>
                <w:rFonts w:cs="Arial"/>
                <w:b/>
                <w:bCs/>
                <w:sz w:val="14"/>
                <w:szCs w:val="14"/>
              </w:rPr>
              <w:t>5.721.714,00</w:t>
            </w:r>
          </w:p>
        </w:tc>
      </w:tr>
      <w:tr w:rsidR="003B02C4" w:rsidRPr="003B02C4" w14:paraId="58F65410" w14:textId="77777777" w:rsidTr="00B764C3">
        <w:trPr>
          <w:trHeight w:val="20"/>
        </w:trPr>
        <w:tc>
          <w:tcPr>
            <w:tcW w:w="114" w:type="pct"/>
            <w:vMerge/>
            <w:vAlign w:val="center"/>
            <w:hideMark/>
          </w:tcPr>
          <w:p w14:paraId="43E73FF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98DE19E" w14:textId="13249974"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6</w:t>
            </w:r>
          </w:p>
        </w:tc>
        <w:tc>
          <w:tcPr>
            <w:tcW w:w="1283" w:type="pct"/>
            <w:gridSpan w:val="2"/>
            <w:shd w:val="clear" w:color="auto" w:fill="auto"/>
            <w:vAlign w:val="center"/>
            <w:hideMark/>
          </w:tcPr>
          <w:p w14:paraId="731519AD" w14:textId="77777777" w:rsidR="003B02C4" w:rsidRPr="003B02C4" w:rsidRDefault="003B02C4" w:rsidP="003B02C4">
            <w:pPr>
              <w:jc w:val="center"/>
              <w:rPr>
                <w:rFonts w:cs="Arial"/>
                <w:color w:val="000000"/>
                <w:sz w:val="14"/>
                <w:szCs w:val="14"/>
              </w:rPr>
            </w:pPr>
            <w:r w:rsidRPr="003B02C4">
              <w:rPr>
                <w:rFonts w:cs="Arial"/>
                <w:color w:val="000000"/>
                <w:sz w:val="14"/>
                <w:szCs w:val="14"/>
              </w:rPr>
              <w:t>JABON QUIRURGICO A BASE DE CLORHEXIDINA BOLSA X 120ML</w:t>
            </w:r>
          </w:p>
        </w:tc>
        <w:tc>
          <w:tcPr>
            <w:tcW w:w="352" w:type="pct"/>
            <w:shd w:val="clear" w:color="000000" w:fill="95B3D7"/>
            <w:noWrap/>
            <w:vAlign w:val="center"/>
            <w:hideMark/>
          </w:tcPr>
          <w:p w14:paraId="0B86F34B" w14:textId="77777777" w:rsidR="003B02C4" w:rsidRPr="003B02C4" w:rsidRDefault="003B02C4" w:rsidP="003B02C4">
            <w:pPr>
              <w:jc w:val="center"/>
              <w:rPr>
                <w:rFonts w:cs="Arial"/>
                <w:sz w:val="14"/>
                <w:szCs w:val="14"/>
              </w:rPr>
            </w:pPr>
            <w:r w:rsidRPr="003B02C4">
              <w:rPr>
                <w:rFonts w:cs="Arial"/>
                <w:sz w:val="14"/>
                <w:szCs w:val="14"/>
              </w:rPr>
              <w:t>5.500,00</w:t>
            </w:r>
          </w:p>
        </w:tc>
        <w:tc>
          <w:tcPr>
            <w:tcW w:w="208" w:type="pct"/>
            <w:shd w:val="clear" w:color="auto" w:fill="auto"/>
            <w:noWrap/>
            <w:vAlign w:val="center"/>
            <w:hideMark/>
          </w:tcPr>
          <w:p w14:paraId="53303805"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BE2055C"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8F489B1" w14:textId="77777777" w:rsidR="003B02C4" w:rsidRPr="003B02C4" w:rsidRDefault="003B02C4" w:rsidP="003B02C4">
            <w:pPr>
              <w:jc w:val="center"/>
              <w:rPr>
                <w:rFonts w:cs="Arial"/>
                <w:sz w:val="14"/>
                <w:szCs w:val="14"/>
              </w:rPr>
            </w:pPr>
            <w:r w:rsidRPr="003B02C4">
              <w:rPr>
                <w:rFonts w:cs="Arial"/>
                <w:sz w:val="14"/>
                <w:szCs w:val="14"/>
              </w:rPr>
              <w:t>5.500,00</w:t>
            </w:r>
          </w:p>
        </w:tc>
        <w:tc>
          <w:tcPr>
            <w:tcW w:w="319" w:type="pct"/>
            <w:shd w:val="clear" w:color="auto" w:fill="auto"/>
            <w:noWrap/>
            <w:vAlign w:val="center"/>
            <w:hideMark/>
          </w:tcPr>
          <w:p w14:paraId="48531B19" w14:textId="77777777" w:rsidR="003B02C4" w:rsidRPr="003B02C4" w:rsidRDefault="003B02C4" w:rsidP="003B02C4">
            <w:pPr>
              <w:jc w:val="center"/>
              <w:rPr>
                <w:rFonts w:cs="Arial"/>
                <w:sz w:val="14"/>
                <w:szCs w:val="14"/>
              </w:rPr>
            </w:pPr>
            <w:r w:rsidRPr="003B02C4">
              <w:rPr>
                <w:rFonts w:cs="Arial"/>
                <w:sz w:val="14"/>
                <w:szCs w:val="14"/>
              </w:rPr>
              <w:t>298,00</w:t>
            </w:r>
          </w:p>
        </w:tc>
        <w:tc>
          <w:tcPr>
            <w:tcW w:w="279" w:type="pct"/>
            <w:shd w:val="clear" w:color="auto" w:fill="auto"/>
            <w:noWrap/>
            <w:vAlign w:val="center"/>
            <w:hideMark/>
          </w:tcPr>
          <w:p w14:paraId="37437915" w14:textId="77777777" w:rsidR="003B02C4" w:rsidRPr="003B02C4" w:rsidRDefault="003B02C4" w:rsidP="003B02C4">
            <w:pPr>
              <w:jc w:val="center"/>
              <w:rPr>
                <w:rFonts w:cs="Arial"/>
                <w:sz w:val="14"/>
                <w:szCs w:val="14"/>
              </w:rPr>
            </w:pPr>
            <w:r w:rsidRPr="003B02C4">
              <w:rPr>
                <w:rFonts w:cs="Arial"/>
                <w:sz w:val="14"/>
                <w:szCs w:val="14"/>
              </w:rPr>
              <w:t>424,00</w:t>
            </w:r>
          </w:p>
        </w:tc>
        <w:tc>
          <w:tcPr>
            <w:tcW w:w="308" w:type="pct"/>
            <w:shd w:val="clear" w:color="auto" w:fill="auto"/>
            <w:noWrap/>
            <w:vAlign w:val="center"/>
            <w:hideMark/>
          </w:tcPr>
          <w:p w14:paraId="3288DCCB" w14:textId="77777777" w:rsidR="003B02C4" w:rsidRPr="003B02C4" w:rsidRDefault="003B02C4" w:rsidP="003B02C4">
            <w:pPr>
              <w:jc w:val="center"/>
              <w:rPr>
                <w:rFonts w:cs="Arial"/>
                <w:sz w:val="14"/>
                <w:szCs w:val="14"/>
              </w:rPr>
            </w:pPr>
            <w:r w:rsidRPr="003B02C4">
              <w:rPr>
                <w:rFonts w:cs="Arial"/>
                <w:sz w:val="14"/>
                <w:szCs w:val="14"/>
              </w:rPr>
              <w:t>722,00</w:t>
            </w:r>
          </w:p>
        </w:tc>
        <w:tc>
          <w:tcPr>
            <w:tcW w:w="407" w:type="pct"/>
            <w:shd w:val="clear" w:color="auto" w:fill="auto"/>
            <w:noWrap/>
            <w:vAlign w:val="center"/>
            <w:hideMark/>
          </w:tcPr>
          <w:p w14:paraId="478B1A22" w14:textId="77777777" w:rsidR="003B02C4" w:rsidRPr="003B02C4" w:rsidRDefault="003B02C4" w:rsidP="003B02C4">
            <w:pPr>
              <w:jc w:val="center"/>
              <w:rPr>
                <w:rFonts w:cs="Arial"/>
                <w:sz w:val="14"/>
                <w:szCs w:val="14"/>
              </w:rPr>
            </w:pPr>
            <w:r w:rsidRPr="003B02C4">
              <w:rPr>
                <w:rFonts w:cs="Arial"/>
                <w:sz w:val="14"/>
                <w:szCs w:val="14"/>
              </w:rPr>
              <w:t>1.639.000,00</w:t>
            </w:r>
          </w:p>
        </w:tc>
        <w:tc>
          <w:tcPr>
            <w:tcW w:w="407" w:type="pct"/>
            <w:shd w:val="clear" w:color="auto" w:fill="auto"/>
            <w:noWrap/>
            <w:vAlign w:val="center"/>
            <w:hideMark/>
          </w:tcPr>
          <w:p w14:paraId="3E7661A5" w14:textId="77777777" w:rsidR="003B02C4" w:rsidRPr="003B02C4" w:rsidRDefault="003B02C4" w:rsidP="003B02C4">
            <w:pPr>
              <w:jc w:val="center"/>
              <w:rPr>
                <w:rFonts w:cs="Arial"/>
                <w:sz w:val="14"/>
                <w:szCs w:val="14"/>
              </w:rPr>
            </w:pPr>
            <w:r w:rsidRPr="003B02C4">
              <w:rPr>
                <w:rFonts w:cs="Arial"/>
                <w:sz w:val="14"/>
                <w:szCs w:val="14"/>
              </w:rPr>
              <w:t>2.332.000,00</w:t>
            </w:r>
          </w:p>
        </w:tc>
        <w:tc>
          <w:tcPr>
            <w:tcW w:w="409" w:type="pct"/>
            <w:shd w:val="clear" w:color="auto" w:fill="auto"/>
            <w:noWrap/>
            <w:vAlign w:val="center"/>
            <w:hideMark/>
          </w:tcPr>
          <w:p w14:paraId="5E8CC1DE" w14:textId="77777777" w:rsidR="003B02C4" w:rsidRPr="003B02C4" w:rsidRDefault="003B02C4" w:rsidP="003B02C4">
            <w:pPr>
              <w:jc w:val="center"/>
              <w:rPr>
                <w:rFonts w:cs="Arial"/>
                <w:b/>
                <w:bCs/>
                <w:sz w:val="14"/>
                <w:szCs w:val="14"/>
              </w:rPr>
            </w:pPr>
            <w:r w:rsidRPr="003B02C4">
              <w:rPr>
                <w:rFonts w:cs="Arial"/>
                <w:b/>
                <w:bCs/>
                <w:sz w:val="14"/>
                <w:szCs w:val="14"/>
              </w:rPr>
              <w:t>3.971.000,00</w:t>
            </w:r>
          </w:p>
        </w:tc>
      </w:tr>
      <w:tr w:rsidR="003B02C4" w:rsidRPr="003B02C4" w14:paraId="352DD275" w14:textId="77777777" w:rsidTr="00B764C3">
        <w:trPr>
          <w:trHeight w:val="20"/>
        </w:trPr>
        <w:tc>
          <w:tcPr>
            <w:tcW w:w="114" w:type="pct"/>
            <w:vMerge/>
            <w:vAlign w:val="center"/>
            <w:hideMark/>
          </w:tcPr>
          <w:p w14:paraId="7D03D1A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68F3729" w14:textId="21E6A9CB"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7</w:t>
            </w:r>
          </w:p>
        </w:tc>
        <w:tc>
          <w:tcPr>
            <w:tcW w:w="1283" w:type="pct"/>
            <w:gridSpan w:val="2"/>
            <w:shd w:val="clear" w:color="auto" w:fill="auto"/>
            <w:vAlign w:val="center"/>
            <w:hideMark/>
          </w:tcPr>
          <w:p w14:paraId="0F43CFA1"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PARA TOMA DE GASES ARTERIALES HEPARINIZADA</w:t>
            </w:r>
          </w:p>
        </w:tc>
        <w:tc>
          <w:tcPr>
            <w:tcW w:w="352" w:type="pct"/>
            <w:shd w:val="clear" w:color="000000" w:fill="95B3D7"/>
            <w:noWrap/>
            <w:vAlign w:val="center"/>
            <w:hideMark/>
          </w:tcPr>
          <w:p w14:paraId="3780FBA7" w14:textId="77777777" w:rsidR="003B02C4" w:rsidRPr="003B02C4" w:rsidRDefault="003B02C4" w:rsidP="003B02C4">
            <w:pPr>
              <w:jc w:val="center"/>
              <w:rPr>
                <w:rFonts w:cs="Arial"/>
                <w:sz w:val="14"/>
                <w:szCs w:val="14"/>
              </w:rPr>
            </w:pPr>
            <w:r w:rsidRPr="003B02C4">
              <w:rPr>
                <w:rFonts w:cs="Arial"/>
                <w:sz w:val="14"/>
                <w:szCs w:val="14"/>
              </w:rPr>
              <w:t>3.636,64</w:t>
            </w:r>
          </w:p>
        </w:tc>
        <w:tc>
          <w:tcPr>
            <w:tcW w:w="208" w:type="pct"/>
            <w:shd w:val="clear" w:color="auto" w:fill="auto"/>
            <w:noWrap/>
            <w:vAlign w:val="center"/>
            <w:hideMark/>
          </w:tcPr>
          <w:p w14:paraId="6A42F6E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607EA52" w14:textId="77777777" w:rsidR="003B02C4" w:rsidRPr="003B02C4" w:rsidRDefault="003B02C4" w:rsidP="003B02C4">
            <w:pPr>
              <w:jc w:val="center"/>
              <w:rPr>
                <w:rFonts w:cs="Arial"/>
                <w:sz w:val="14"/>
                <w:szCs w:val="14"/>
              </w:rPr>
            </w:pPr>
            <w:r w:rsidRPr="003B02C4">
              <w:rPr>
                <w:rFonts w:cs="Arial"/>
                <w:sz w:val="14"/>
                <w:szCs w:val="14"/>
              </w:rPr>
              <w:t>580,64</w:t>
            </w:r>
          </w:p>
        </w:tc>
        <w:tc>
          <w:tcPr>
            <w:tcW w:w="437" w:type="pct"/>
            <w:shd w:val="clear" w:color="auto" w:fill="auto"/>
            <w:noWrap/>
            <w:vAlign w:val="center"/>
            <w:hideMark/>
          </w:tcPr>
          <w:p w14:paraId="18B507CF" w14:textId="77777777" w:rsidR="003B02C4" w:rsidRPr="003B02C4" w:rsidRDefault="003B02C4" w:rsidP="003B02C4">
            <w:pPr>
              <w:jc w:val="center"/>
              <w:rPr>
                <w:rFonts w:cs="Arial"/>
                <w:sz w:val="14"/>
                <w:szCs w:val="14"/>
              </w:rPr>
            </w:pPr>
            <w:r w:rsidRPr="003B02C4">
              <w:rPr>
                <w:rFonts w:cs="Arial"/>
                <w:sz w:val="14"/>
                <w:szCs w:val="14"/>
              </w:rPr>
              <w:t>3.056,00</w:t>
            </w:r>
          </w:p>
        </w:tc>
        <w:tc>
          <w:tcPr>
            <w:tcW w:w="319" w:type="pct"/>
            <w:shd w:val="clear" w:color="auto" w:fill="auto"/>
            <w:noWrap/>
            <w:vAlign w:val="center"/>
            <w:hideMark/>
          </w:tcPr>
          <w:p w14:paraId="73F956A1" w14:textId="77777777" w:rsidR="003B02C4" w:rsidRPr="003B02C4" w:rsidRDefault="003B02C4" w:rsidP="003B02C4">
            <w:pPr>
              <w:jc w:val="center"/>
              <w:rPr>
                <w:rFonts w:cs="Arial"/>
                <w:sz w:val="14"/>
                <w:szCs w:val="14"/>
              </w:rPr>
            </w:pPr>
            <w:r w:rsidRPr="003B02C4">
              <w:rPr>
                <w:rFonts w:cs="Arial"/>
                <w:sz w:val="14"/>
                <w:szCs w:val="14"/>
              </w:rPr>
              <w:t>800,00</w:t>
            </w:r>
          </w:p>
        </w:tc>
        <w:tc>
          <w:tcPr>
            <w:tcW w:w="279" w:type="pct"/>
            <w:shd w:val="clear" w:color="auto" w:fill="auto"/>
            <w:noWrap/>
            <w:vAlign w:val="center"/>
            <w:hideMark/>
          </w:tcPr>
          <w:p w14:paraId="3F7D54CD" w14:textId="77777777" w:rsidR="003B02C4" w:rsidRPr="003B02C4" w:rsidRDefault="003B02C4" w:rsidP="003B02C4">
            <w:pPr>
              <w:jc w:val="center"/>
              <w:rPr>
                <w:rFonts w:cs="Arial"/>
                <w:sz w:val="14"/>
                <w:szCs w:val="14"/>
              </w:rPr>
            </w:pPr>
            <w:r w:rsidRPr="003B02C4">
              <w:rPr>
                <w:rFonts w:cs="Arial"/>
                <w:sz w:val="14"/>
                <w:szCs w:val="14"/>
              </w:rPr>
              <w:t>500,00</w:t>
            </w:r>
          </w:p>
        </w:tc>
        <w:tc>
          <w:tcPr>
            <w:tcW w:w="308" w:type="pct"/>
            <w:shd w:val="clear" w:color="auto" w:fill="auto"/>
            <w:noWrap/>
            <w:vAlign w:val="center"/>
            <w:hideMark/>
          </w:tcPr>
          <w:p w14:paraId="462B0F1E" w14:textId="77777777" w:rsidR="003B02C4" w:rsidRPr="003B02C4" w:rsidRDefault="003B02C4" w:rsidP="003B02C4">
            <w:pPr>
              <w:jc w:val="center"/>
              <w:rPr>
                <w:rFonts w:cs="Arial"/>
                <w:sz w:val="14"/>
                <w:szCs w:val="14"/>
              </w:rPr>
            </w:pPr>
            <w:r w:rsidRPr="003B02C4">
              <w:rPr>
                <w:rFonts w:cs="Arial"/>
                <w:sz w:val="14"/>
                <w:szCs w:val="14"/>
              </w:rPr>
              <w:t>1.300,00</w:t>
            </w:r>
          </w:p>
        </w:tc>
        <w:tc>
          <w:tcPr>
            <w:tcW w:w="407" w:type="pct"/>
            <w:shd w:val="clear" w:color="auto" w:fill="auto"/>
            <w:noWrap/>
            <w:vAlign w:val="center"/>
            <w:hideMark/>
          </w:tcPr>
          <w:p w14:paraId="7CEFD925" w14:textId="77777777" w:rsidR="003B02C4" w:rsidRPr="003B02C4" w:rsidRDefault="003B02C4" w:rsidP="003B02C4">
            <w:pPr>
              <w:jc w:val="center"/>
              <w:rPr>
                <w:rFonts w:cs="Arial"/>
                <w:sz w:val="14"/>
                <w:szCs w:val="14"/>
              </w:rPr>
            </w:pPr>
            <w:r w:rsidRPr="003B02C4">
              <w:rPr>
                <w:rFonts w:cs="Arial"/>
                <w:sz w:val="14"/>
                <w:szCs w:val="14"/>
              </w:rPr>
              <w:t>2.909.312,00</w:t>
            </w:r>
          </w:p>
        </w:tc>
        <w:tc>
          <w:tcPr>
            <w:tcW w:w="407" w:type="pct"/>
            <w:shd w:val="clear" w:color="auto" w:fill="auto"/>
            <w:noWrap/>
            <w:vAlign w:val="center"/>
            <w:hideMark/>
          </w:tcPr>
          <w:p w14:paraId="186A6C2F" w14:textId="77777777" w:rsidR="003B02C4" w:rsidRPr="003B02C4" w:rsidRDefault="003B02C4" w:rsidP="003B02C4">
            <w:pPr>
              <w:jc w:val="center"/>
              <w:rPr>
                <w:rFonts w:cs="Arial"/>
                <w:sz w:val="14"/>
                <w:szCs w:val="14"/>
              </w:rPr>
            </w:pPr>
            <w:r w:rsidRPr="003B02C4">
              <w:rPr>
                <w:rFonts w:cs="Arial"/>
                <w:sz w:val="14"/>
                <w:szCs w:val="14"/>
              </w:rPr>
              <w:t>1.818.320,00</w:t>
            </w:r>
          </w:p>
        </w:tc>
        <w:tc>
          <w:tcPr>
            <w:tcW w:w="409" w:type="pct"/>
            <w:shd w:val="clear" w:color="auto" w:fill="auto"/>
            <w:noWrap/>
            <w:vAlign w:val="center"/>
            <w:hideMark/>
          </w:tcPr>
          <w:p w14:paraId="45C517C6" w14:textId="77777777" w:rsidR="003B02C4" w:rsidRPr="003B02C4" w:rsidRDefault="003B02C4" w:rsidP="003B02C4">
            <w:pPr>
              <w:jc w:val="center"/>
              <w:rPr>
                <w:rFonts w:cs="Arial"/>
                <w:b/>
                <w:bCs/>
                <w:sz w:val="14"/>
                <w:szCs w:val="14"/>
              </w:rPr>
            </w:pPr>
            <w:r w:rsidRPr="003B02C4">
              <w:rPr>
                <w:rFonts w:cs="Arial"/>
                <w:b/>
                <w:bCs/>
                <w:sz w:val="14"/>
                <w:szCs w:val="14"/>
              </w:rPr>
              <w:t>4.727.632,00</w:t>
            </w:r>
          </w:p>
        </w:tc>
      </w:tr>
      <w:tr w:rsidR="003B02C4" w:rsidRPr="003B02C4" w14:paraId="75A9BB07" w14:textId="77777777" w:rsidTr="00B764C3">
        <w:trPr>
          <w:trHeight w:val="20"/>
        </w:trPr>
        <w:tc>
          <w:tcPr>
            <w:tcW w:w="114" w:type="pct"/>
            <w:vMerge/>
            <w:vAlign w:val="center"/>
            <w:hideMark/>
          </w:tcPr>
          <w:p w14:paraId="39EFAFF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B3D776F" w14:textId="63F9652F"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8</w:t>
            </w:r>
          </w:p>
        </w:tc>
        <w:tc>
          <w:tcPr>
            <w:tcW w:w="1283" w:type="pct"/>
            <w:gridSpan w:val="2"/>
            <w:shd w:val="clear" w:color="auto" w:fill="auto"/>
            <w:vAlign w:val="center"/>
            <w:hideMark/>
          </w:tcPr>
          <w:p w14:paraId="401BB0B8" w14:textId="77777777" w:rsidR="003B02C4" w:rsidRPr="003B02C4" w:rsidRDefault="003B02C4" w:rsidP="003B02C4">
            <w:pPr>
              <w:jc w:val="center"/>
              <w:rPr>
                <w:rFonts w:cs="Arial"/>
                <w:color w:val="000000"/>
                <w:sz w:val="14"/>
                <w:szCs w:val="14"/>
              </w:rPr>
            </w:pPr>
            <w:r w:rsidRPr="003B02C4">
              <w:rPr>
                <w:rFonts w:cs="Arial"/>
                <w:color w:val="000000"/>
                <w:sz w:val="14"/>
                <w:szCs w:val="14"/>
              </w:rPr>
              <w:t>KIT DE GASTROSTOMIA 20 Fr</w:t>
            </w:r>
          </w:p>
        </w:tc>
        <w:tc>
          <w:tcPr>
            <w:tcW w:w="352" w:type="pct"/>
            <w:shd w:val="clear" w:color="000000" w:fill="95B3D7"/>
            <w:noWrap/>
            <w:vAlign w:val="center"/>
            <w:hideMark/>
          </w:tcPr>
          <w:p w14:paraId="0157630E" w14:textId="77777777" w:rsidR="003B02C4" w:rsidRPr="003B02C4" w:rsidRDefault="003B02C4" w:rsidP="003B02C4">
            <w:pPr>
              <w:jc w:val="center"/>
              <w:rPr>
                <w:rFonts w:cs="Arial"/>
                <w:sz w:val="14"/>
                <w:szCs w:val="14"/>
              </w:rPr>
            </w:pPr>
            <w:r w:rsidRPr="003B02C4">
              <w:rPr>
                <w:rFonts w:cs="Arial"/>
                <w:sz w:val="14"/>
                <w:szCs w:val="14"/>
              </w:rPr>
              <w:t>580.000,00</w:t>
            </w:r>
          </w:p>
        </w:tc>
        <w:tc>
          <w:tcPr>
            <w:tcW w:w="208" w:type="pct"/>
            <w:shd w:val="clear" w:color="auto" w:fill="auto"/>
            <w:noWrap/>
            <w:vAlign w:val="center"/>
            <w:hideMark/>
          </w:tcPr>
          <w:p w14:paraId="107FCC4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1CBADFD" w14:textId="77777777" w:rsidR="003B02C4" w:rsidRPr="003B02C4" w:rsidRDefault="003B02C4" w:rsidP="003B02C4">
            <w:pPr>
              <w:jc w:val="center"/>
              <w:rPr>
                <w:rFonts w:cs="Arial"/>
                <w:sz w:val="14"/>
                <w:szCs w:val="14"/>
              </w:rPr>
            </w:pPr>
            <w:r w:rsidRPr="003B02C4">
              <w:rPr>
                <w:rFonts w:cs="Arial"/>
                <w:sz w:val="14"/>
                <w:szCs w:val="14"/>
              </w:rPr>
              <w:t>92.605,04</w:t>
            </w:r>
          </w:p>
        </w:tc>
        <w:tc>
          <w:tcPr>
            <w:tcW w:w="437" w:type="pct"/>
            <w:shd w:val="clear" w:color="auto" w:fill="auto"/>
            <w:noWrap/>
            <w:vAlign w:val="center"/>
            <w:hideMark/>
          </w:tcPr>
          <w:p w14:paraId="4DDE6FC1" w14:textId="77777777" w:rsidR="003B02C4" w:rsidRPr="003B02C4" w:rsidRDefault="003B02C4" w:rsidP="003B02C4">
            <w:pPr>
              <w:jc w:val="center"/>
              <w:rPr>
                <w:rFonts w:cs="Arial"/>
                <w:sz w:val="14"/>
                <w:szCs w:val="14"/>
              </w:rPr>
            </w:pPr>
            <w:r w:rsidRPr="003B02C4">
              <w:rPr>
                <w:rFonts w:cs="Arial"/>
                <w:sz w:val="14"/>
                <w:szCs w:val="14"/>
              </w:rPr>
              <w:t>487.394,96</w:t>
            </w:r>
          </w:p>
        </w:tc>
        <w:tc>
          <w:tcPr>
            <w:tcW w:w="319" w:type="pct"/>
            <w:shd w:val="clear" w:color="auto" w:fill="auto"/>
            <w:noWrap/>
            <w:vAlign w:val="center"/>
            <w:hideMark/>
          </w:tcPr>
          <w:p w14:paraId="69722114"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5A6BFC3E" w14:textId="77777777" w:rsidR="003B02C4" w:rsidRPr="003B02C4" w:rsidRDefault="003B02C4" w:rsidP="003B02C4">
            <w:pPr>
              <w:jc w:val="center"/>
              <w:rPr>
                <w:rFonts w:cs="Arial"/>
                <w:sz w:val="14"/>
                <w:szCs w:val="14"/>
              </w:rPr>
            </w:pPr>
            <w:r w:rsidRPr="003B02C4">
              <w:rPr>
                <w:rFonts w:cs="Arial"/>
                <w:sz w:val="14"/>
                <w:szCs w:val="14"/>
              </w:rPr>
              <w:t>5,00</w:t>
            </w:r>
          </w:p>
        </w:tc>
        <w:tc>
          <w:tcPr>
            <w:tcW w:w="308" w:type="pct"/>
            <w:shd w:val="clear" w:color="auto" w:fill="auto"/>
            <w:noWrap/>
            <w:vAlign w:val="center"/>
            <w:hideMark/>
          </w:tcPr>
          <w:p w14:paraId="7BB8B9A6" w14:textId="77777777" w:rsidR="003B02C4" w:rsidRPr="003B02C4" w:rsidRDefault="003B02C4" w:rsidP="003B02C4">
            <w:pPr>
              <w:jc w:val="center"/>
              <w:rPr>
                <w:rFonts w:cs="Arial"/>
                <w:sz w:val="14"/>
                <w:szCs w:val="14"/>
              </w:rPr>
            </w:pPr>
            <w:r w:rsidRPr="003B02C4">
              <w:rPr>
                <w:rFonts w:cs="Arial"/>
                <w:sz w:val="14"/>
                <w:szCs w:val="14"/>
              </w:rPr>
              <w:t>11,00</w:t>
            </w:r>
          </w:p>
        </w:tc>
        <w:tc>
          <w:tcPr>
            <w:tcW w:w="407" w:type="pct"/>
            <w:shd w:val="clear" w:color="auto" w:fill="auto"/>
            <w:noWrap/>
            <w:vAlign w:val="center"/>
            <w:hideMark/>
          </w:tcPr>
          <w:p w14:paraId="78B7216B" w14:textId="77777777" w:rsidR="003B02C4" w:rsidRPr="003B02C4" w:rsidRDefault="003B02C4" w:rsidP="003B02C4">
            <w:pPr>
              <w:jc w:val="center"/>
              <w:rPr>
                <w:rFonts w:cs="Arial"/>
                <w:sz w:val="14"/>
                <w:szCs w:val="14"/>
              </w:rPr>
            </w:pPr>
            <w:r w:rsidRPr="003B02C4">
              <w:rPr>
                <w:rFonts w:cs="Arial"/>
                <w:sz w:val="14"/>
                <w:szCs w:val="14"/>
              </w:rPr>
              <w:t>3.480.000,00</w:t>
            </w:r>
          </w:p>
        </w:tc>
        <w:tc>
          <w:tcPr>
            <w:tcW w:w="407" w:type="pct"/>
            <w:shd w:val="clear" w:color="auto" w:fill="auto"/>
            <w:noWrap/>
            <w:vAlign w:val="center"/>
            <w:hideMark/>
          </w:tcPr>
          <w:p w14:paraId="2489F97D" w14:textId="77777777" w:rsidR="003B02C4" w:rsidRPr="003B02C4" w:rsidRDefault="003B02C4" w:rsidP="003B02C4">
            <w:pPr>
              <w:jc w:val="center"/>
              <w:rPr>
                <w:rFonts w:cs="Arial"/>
                <w:sz w:val="14"/>
                <w:szCs w:val="14"/>
              </w:rPr>
            </w:pPr>
            <w:r w:rsidRPr="003B02C4">
              <w:rPr>
                <w:rFonts w:cs="Arial"/>
                <w:sz w:val="14"/>
                <w:szCs w:val="14"/>
              </w:rPr>
              <w:t>2.900.000,00</w:t>
            </w:r>
          </w:p>
        </w:tc>
        <w:tc>
          <w:tcPr>
            <w:tcW w:w="409" w:type="pct"/>
            <w:shd w:val="clear" w:color="auto" w:fill="auto"/>
            <w:noWrap/>
            <w:vAlign w:val="center"/>
            <w:hideMark/>
          </w:tcPr>
          <w:p w14:paraId="5C34EE60" w14:textId="77777777" w:rsidR="003B02C4" w:rsidRPr="003B02C4" w:rsidRDefault="003B02C4" w:rsidP="003B02C4">
            <w:pPr>
              <w:jc w:val="center"/>
              <w:rPr>
                <w:rFonts w:cs="Arial"/>
                <w:b/>
                <w:bCs/>
                <w:sz w:val="14"/>
                <w:szCs w:val="14"/>
              </w:rPr>
            </w:pPr>
            <w:r w:rsidRPr="003B02C4">
              <w:rPr>
                <w:rFonts w:cs="Arial"/>
                <w:b/>
                <w:bCs/>
                <w:sz w:val="14"/>
                <w:szCs w:val="14"/>
              </w:rPr>
              <w:t>6.380.000,00</w:t>
            </w:r>
          </w:p>
        </w:tc>
      </w:tr>
      <w:tr w:rsidR="003B02C4" w:rsidRPr="003B02C4" w14:paraId="7ECD8331" w14:textId="77777777" w:rsidTr="00B764C3">
        <w:trPr>
          <w:trHeight w:val="20"/>
        </w:trPr>
        <w:tc>
          <w:tcPr>
            <w:tcW w:w="114" w:type="pct"/>
            <w:vMerge/>
            <w:vAlign w:val="center"/>
            <w:hideMark/>
          </w:tcPr>
          <w:p w14:paraId="0B78F9CD"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B13E37F" w14:textId="4E382D7A" w:rsidR="003B02C4" w:rsidRPr="003B02C4" w:rsidRDefault="00080269" w:rsidP="003B02C4">
            <w:pPr>
              <w:jc w:val="center"/>
              <w:rPr>
                <w:rFonts w:cs="Arial"/>
                <w:color w:val="000000"/>
                <w:sz w:val="14"/>
                <w:szCs w:val="14"/>
              </w:rPr>
            </w:pPr>
            <w:r>
              <w:rPr>
                <w:rFonts w:cs="Arial"/>
                <w:color w:val="000000"/>
                <w:sz w:val="14"/>
                <w:szCs w:val="14"/>
              </w:rPr>
              <w:t>29</w:t>
            </w:r>
          </w:p>
        </w:tc>
        <w:tc>
          <w:tcPr>
            <w:tcW w:w="1283" w:type="pct"/>
            <w:gridSpan w:val="2"/>
            <w:shd w:val="clear" w:color="auto" w:fill="auto"/>
            <w:vAlign w:val="center"/>
            <w:hideMark/>
          </w:tcPr>
          <w:p w14:paraId="050B578E" w14:textId="77777777" w:rsidR="003B02C4" w:rsidRPr="003B02C4" w:rsidRDefault="003B02C4" w:rsidP="003B02C4">
            <w:pPr>
              <w:jc w:val="center"/>
              <w:rPr>
                <w:rFonts w:cs="Arial"/>
                <w:color w:val="000000"/>
                <w:sz w:val="14"/>
                <w:szCs w:val="14"/>
              </w:rPr>
            </w:pPr>
            <w:r w:rsidRPr="003B02C4">
              <w:rPr>
                <w:rFonts w:cs="Arial"/>
                <w:color w:val="000000"/>
                <w:sz w:val="14"/>
                <w:szCs w:val="14"/>
              </w:rPr>
              <w:t>KIT DE GASTROSTOMIA 24 Fr</w:t>
            </w:r>
          </w:p>
        </w:tc>
        <w:tc>
          <w:tcPr>
            <w:tcW w:w="352" w:type="pct"/>
            <w:shd w:val="clear" w:color="000000" w:fill="95B3D7"/>
            <w:noWrap/>
            <w:vAlign w:val="center"/>
            <w:hideMark/>
          </w:tcPr>
          <w:p w14:paraId="1F2AA2F4" w14:textId="77777777" w:rsidR="003B02C4" w:rsidRPr="003B02C4" w:rsidRDefault="003B02C4" w:rsidP="003B02C4">
            <w:pPr>
              <w:jc w:val="center"/>
              <w:rPr>
                <w:rFonts w:cs="Arial"/>
                <w:sz w:val="14"/>
                <w:szCs w:val="14"/>
              </w:rPr>
            </w:pPr>
            <w:r w:rsidRPr="003B02C4">
              <w:rPr>
                <w:rFonts w:cs="Arial"/>
                <w:sz w:val="14"/>
                <w:szCs w:val="14"/>
              </w:rPr>
              <w:t>690.000,00</w:t>
            </w:r>
          </w:p>
        </w:tc>
        <w:tc>
          <w:tcPr>
            <w:tcW w:w="208" w:type="pct"/>
            <w:shd w:val="clear" w:color="auto" w:fill="auto"/>
            <w:noWrap/>
            <w:vAlign w:val="center"/>
            <w:hideMark/>
          </w:tcPr>
          <w:p w14:paraId="41BA1F3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C4D54A2" w14:textId="77777777" w:rsidR="003B02C4" w:rsidRPr="003B02C4" w:rsidRDefault="003B02C4" w:rsidP="003B02C4">
            <w:pPr>
              <w:jc w:val="center"/>
              <w:rPr>
                <w:rFonts w:cs="Arial"/>
                <w:sz w:val="14"/>
                <w:szCs w:val="14"/>
              </w:rPr>
            </w:pPr>
            <w:r w:rsidRPr="003B02C4">
              <w:rPr>
                <w:rFonts w:cs="Arial"/>
                <w:sz w:val="14"/>
                <w:szCs w:val="14"/>
              </w:rPr>
              <w:t>110.168,07</w:t>
            </w:r>
          </w:p>
        </w:tc>
        <w:tc>
          <w:tcPr>
            <w:tcW w:w="437" w:type="pct"/>
            <w:shd w:val="clear" w:color="auto" w:fill="auto"/>
            <w:noWrap/>
            <w:vAlign w:val="center"/>
            <w:hideMark/>
          </w:tcPr>
          <w:p w14:paraId="5DB48CC9" w14:textId="77777777" w:rsidR="003B02C4" w:rsidRPr="003B02C4" w:rsidRDefault="003B02C4" w:rsidP="003B02C4">
            <w:pPr>
              <w:jc w:val="center"/>
              <w:rPr>
                <w:rFonts w:cs="Arial"/>
                <w:sz w:val="14"/>
                <w:szCs w:val="14"/>
              </w:rPr>
            </w:pPr>
            <w:r w:rsidRPr="003B02C4">
              <w:rPr>
                <w:rFonts w:cs="Arial"/>
                <w:sz w:val="14"/>
                <w:szCs w:val="14"/>
              </w:rPr>
              <w:t>579.831,93</w:t>
            </w:r>
          </w:p>
        </w:tc>
        <w:tc>
          <w:tcPr>
            <w:tcW w:w="319" w:type="pct"/>
            <w:shd w:val="clear" w:color="auto" w:fill="auto"/>
            <w:noWrap/>
            <w:vAlign w:val="center"/>
            <w:hideMark/>
          </w:tcPr>
          <w:p w14:paraId="7289F53A"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319195BA" w14:textId="77777777" w:rsidR="003B02C4" w:rsidRPr="003B02C4" w:rsidRDefault="003B02C4" w:rsidP="003B02C4">
            <w:pPr>
              <w:jc w:val="center"/>
              <w:rPr>
                <w:rFonts w:cs="Arial"/>
                <w:sz w:val="14"/>
                <w:szCs w:val="14"/>
              </w:rPr>
            </w:pPr>
            <w:r w:rsidRPr="003B02C4">
              <w:rPr>
                <w:rFonts w:cs="Arial"/>
                <w:sz w:val="14"/>
                <w:szCs w:val="14"/>
              </w:rPr>
              <w:t>3,00</w:t>
            </w:r>
          </w:p>
        </w:tc>
        <w:tc>
          <w:tcPr>
            <w:tcW w:w="308" w:type="pct"/>
            <w:shd w:val="clear" w:color="auto" w:fill="auto"/>
            <w:noWrap/>
            <w:vAlign w:val="center"/>
            <w:hideMark/>
          </w:tcPr>
          <w:p w14:paraId="3929CA86" w14:textId="77777777" w:rsidR="003B02C4" w:rsidRPr="003B02C4" w:rsidRDefault="003B02C4" w:rsidP="003B02C4">
            <w:pPr>
              <w:jc w:val="center"/>
              <w:rPr>
                <w:rFonts w:cs="Arial"/>
                <w:sz w:val="14"/>
                <w:szCs w:val="14"/>
              </w:rPr>
            </w:pPr>
            <w:r w:rsidRPr="003B02C4">
              <w:rPr>
                <w:rFonts w:cs="Arial"/>
                <w:sz w:val="14"/>
                <w:szCs w:val="14"/>
              </w:rPr>
              <w:t>7,00</w:t>
            </w:r>
          </w:p>
        </w:tc>
        <w:tc>
          <w:tcPr>
            <w:tcW w:w="407" w:type="pct"/>
            <w:shd w:val="clear" w:color="auto" w:fill="auto"/>
            <w:noWrap/>
            <w:vAlign w:val="center"/>
            <w:hideMark/>
          </w:tcPr>
          <w:p w14:paraId="134B5B3D" w14:textId="77777777" w:rsidR="003B02C4" w:rsidRPr="003B02C4" w:rsidRDefault="003B02C4" w:rsidP="003B02C4">
            <w:pPr>
              <w:jc w:val="center"/>
              <w:rPr>
                <w:rFonts w:cs="Arial"/>
                <w:sz w:val="14"/>
                <w:szCs w:val="14"/>
              </w:rPr>
            </w:pPr>
            <w:r w:rsidRPr="003B02C4">
              <w:rPr>
                <w:rFonts w:cs="Arial"/>
                <w:sz w:val="14"/>
                <w:szCs w:val="14"/>
              </w:rPr>
              <w:t>2.760.000,00</w:t>
            </w:r>
          </w:p>
        </w:tc>
        <w:tc>
          <w:tcPr>
            <w:tcW w:w="407" w:type="pct"/>
            <w:shd w:val="clear" w:color="auto" w:fill="auto"/>
            <w:noWrap/>
            <w:vAlign w:val="center"/>
            <w:hideMark/>
          </w:tcPr>
          <w:p w14:paraId="4CF7DD7F" w14:textId="77777777" w:rsidR="003B02C4" w:rsidRPr="003B02C4" w:rsidRDefault="003B02C4" w:rsidP="003B02C4">
            <w:pPr>
              <w:jc w:val="center"/>
              <w:rPr>
                <w:rFonts w:cs="Arial"/>
                <w:sz w:val="14"/>
                <w:szCs w:val="14"/>
              </w:rPr>
            </w:pPr>
            <w:r w:rsidRPr="003B02C4">
              <w:rPr>
                <w:rFonts w:cs="Arial"/>
                <w:sz w:val="14"/>
                <w:szCs w:val="14"/>
              </w:rPr>
              <w:t>2.070.000,00</w:t>
            </w:r>
          </w:p>
        </w:tc>
        <w:tc>
          <w:tcPr>
            <w:tcW w:w="409" w:type="pct"/>
            <w:shd w:val="clear" w:color="auto" w:fill="auto"/>
            <w:noWrap/>
            <w:vAlign w:val="center"/>
            <w:hideMark/>
          </w:tcPr>
          <w:p w14:paraId="5BF91CAA" w14:textId="77777777" w:rsidR="003B02C4" w:rsidRPr="003B02C4" w:rsidRDefault="003B02C4" w:rsidP="003B02C4">
            <w:pPr>
              <w:jc w:val="center"/>
              <w:rPr>
                <w:rFonts w:cs="Arial"/>
                <w:b/>
                <w:bCs/>
                <w:sz w:val="14"/>
                <w:szCs w:val="14"/>
              </w:rPr>
            </w:pPr>
            <w:r w:rsidRPr="003B02C4">
              <w:rPr>
                <w:rFonts w:cs="Arial"/>
                <w:b/>
                <w:bCs/>
                <w:sz w:val="14"/>
                <w:szCs w:val="14"/>
              </w:rPr>
              <w:t>4.830.000,00</w:t>
            </w:r>
          </w:p>
        </w:tc>
      </w:tr>
      <w:tr w:rsidR="003B02C4" w:rsidRPr="003B02C4" w14:paraId="2BC54A62" w14:textId="77777777" w:rsidTr="00B764C3">
        <w:trPr>
          <w:trHeight w:val="20"/>
        </w:trPr>
        <w:tc>
          <w:tcPr>
            <w:tcW w:w="114" w:type="pct"/>
            <w:vMerge/>
            <w:vAlign w:val="center"/>
            <w:hideMark/>
          </w:tcPr>
          <w:p w14:paraId="2D2EDC0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9BC8BE7" w14:textId="0C29F567"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0</w:t>
            </w:r>
          </w:p>
        </w:tc>
        <w:tc>
          <w:tcPr>
            <w:tcW w:w="1283" w:type="pct"/>
            <w:gridSpan w:val="2"/>
            <w:shd w:val="clear" w:color="auto" w:fill="auto"/>
            <w:vAlign w:val="center"/>
            <w:hideMark/>
          </w:tcPr>
          <w:p w14:paraId="51500B10"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80MM * 20 M</w:t>
            </w:r>
          </w:p>
        </w:tc>
        <w:tc>
          <w:tcPr>
            <w:tcW w:w="352" w:type="pct"/>
            <w:shd w:val="clear" w:color="000000" w:fill="95B3D7"/>
            <w:noWrap/>
            <w:vAlign w:val="center"/>
            <w:hideMark/>
          </w:tcPr>
          <w:p w14:paraId="06C53F41" w14:textId="77777777" w:rsidR="003B02C4" w:rsidRPr="003B02C4" w:rsidRDefault="003B02C4" w:rsidP="003B02C4">
            <w:pPr>
              <w:jc w:val="center"/>
              <w:rPr>
                <w:rFonts w:cs="Arial"/>
                <w:sz w:val="14"/>
                <w:szCs w:val="14"/>
              </w:rPr>
            </w:pPr>
            <w:r w:rsidRPr="003B02C4">
              <w:rPr>
                <w:rFonts w:cs="Arial"/>
                <w:sz w:val="14"/>
                <w:szCs w:val="14"/>
              </w:rPr>
              <w:t>8.330,00</w:t>
            </w:r>
          </w:p>
        </w:tc>
        <w:tc>
          <w:tcPr>
            <w:tcW w:w="208" w:type="pct"/>
            <w:shd w:val="clear" w:color="auto" w:fill="auto"/>
            <w:noWrap/>
            <w:vAlign w:val="center"/>
            <w:hideMark/>
          </w:tcPr>
          <w:p w14:paraId="58185D4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9C0581F" w14:textId="77777777" w:rsidR="003B02C4" w:rsidRPr="003B02C4" w:rsidRDefault="003B02C4" w:rsidP="003B02C4">
            <w:pPr>
              <w:jc w:val="center"/>
              <w:rPr>
                <w:rFonts w:cs="Arial"/>
                <w:sz w:val="14"/>
                <w:szCs w:val="14"/>
              </w:rPr>
            </w:pPr>
            <w:r w:rsidRPr="003B02C4">
              <w:rPr>
                <w:rFonts w:cs="Arial"/>
                <w:sz w:val="14"/>
                <w:szCs w:val="14"/>
              </w:rPr>
              <w:t>1.330,00</w:t>
            </w:r>
          </w:p>
        </w:tc>
        <w:tc>
          <w:tcPr>
            <w:tcW w:w="437" w:type="pct"/>
            <w:shd w:val="clear" w:color="auto" w:fill="auto"/>
            <w:noWrap/>
            <w:vAlign w:val="center"/>
            <w:hideMark/>
          </w:tcPr>
          <w:p w14:paraId="23016E7C" w14:textId="77777777" w:rsidR="003B02C4" w:rsidRPr="003B02C4" w:rsidRDefault="003B02C4" w:rsidP="003B02C4">
            <w:pPr>
              <w:jc w:val="center"/>
              <w:rPr>
                <w:rFonts w:cs="Arial"/>
                <w:sz w:val="14"/>
                <w:szCs w:val="14"/>
              </w:rPr>
            </w:pPr>
            <w:r w:rsidRPr="003B02C4">
              <w:rPr>
                <w:rFonts w:cs="Arial"/>
                <w:sz w:val="14"/>
                <w:szCs w:val="14"/>
              </w:rPr>
              <w:t>7.000,00</w:t>
            </w:r>
          </w:p>
        </w:tc>
        <w:tc>
          <w:tcPr>
            <w:tcW w:w="319" w:type="pct"/>
            <w:shd w:val="clear" w:color="auto" w:fill="auto"/>
            <w:noWrap/>
            <w:vAlign w:val="center"/>
            <w:hideMark/>
          </w:tcPr>
          <w:p w14:paraId="08F860FE"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3BADB0DD" w14:textId="77777777" w:rsidR="003B02C4" w:rsidRPr="003B02C4" w:rsidRDefault="003B02C4" w:rsidP="003B02C4">
            <w:pPr>
              <w:jc w:val="center"/>
              <w:rPr>
                <w:rFonts w:cs="Arial"/>
                <w:sz w:val="14"/>
                <w:szCs w:val="14"/>
              </w:rPr>
            </w:pPr>
            <w:r w:rsidRPr="003B02C4">
              <w:rPr>
                <w:rFonts w:cs="Arial"/>
                <w:sz w:val="14"/>
                <w:szCs w:val="14"/>
              </w:rPr>
              <w:t>50,00</w:t>
            </w:r>
          </w:p>
        </w:tc>
        <w:tc>
          <w:tcPr>
            <w:tcW w:w="308" w:type="pct"/>
            <w:shd w:val="clear" w:color="auto" w:fill="auto"/>
            <w:noWrap/>
            <w:vAlign w:val="center"/>
            <w:hideMark/>
          </w:tcPr>
          <w:p w14:paraId="1166D7CB" w14:textId="77777777" w:rsidR="003B02C4" w:rsidRPr="003B02C4" w:rsidRDefault="003B02C4" w:rsidP="003B02C4">
            <w:pPr>
              <w:jc w:val="center"/>
              <w:rPr>
                <w:rFonts w:cs="Arial"/>
                <w:sz w:val="14"/>
                <w:szCs w:val="14"/>
              </w:rPr>
            </w:pPr>
            <w:r w:rsidRPr="003B02C4">
              <w:rPr>
                <w:rFonts w:cs="Arial"/>
                <w:sz w:val="14"/>
                <w:szCs w:val="14"/>
              </w:rPr>
              <w:t>150,00</w:t>
            </w:r>
          </w:p>
        </w:tc>
        <w:tc>
          <w:tcPr>
            <w:tcW w:w="407" w:type="pct"/>
            <w:shd w:val="clear" w:color="auto" w:fill="auto"/>
            <w:noWrap/>
            <w:vAlign w:val="center"/>
            <w:hideMark/>
          </w:tcPr>
          <w:p w14:paraId="3171417E" w14:textId="77777777" w:rsidR="003B02C4" w:rsidRPr="003B02C4" w:rsidRDefault="003B02C4" w:rsidP="003B02C4">
            <w:pPr>
              <w:jc w:val="center"/>
              <w:rPr>
                <w:rFonts w:cs="Arial"/>
                <w:sz w:val="14"/>
                <w:szCs w:val="14"/>
              </w:rPr>
            </w:pPr>
            <w:r w:rsidRPr="003B02C4">
              <w:rPr>
                <w:rFonts w:cs="Arial"/>
                <w:sz w:val="14"/>
                <w:szCs w:val="14"/>
              </w:rPr>
              <w:t>833.000,00</w:t>
            </w:r>
          </w:p>
        </w:tc>
        <w:tc>
          <w:tcPr>
            <w:tcW w:w="407" w:type="pct"/>
            <w:shd w:val="clear" w:color="auto" w:fill="auto"/>
            <w:noWrap/>
            <w:vAlign w:val="center"/>
            <w:hideMark/>
          </w:tcPr>
          <w:p w14:paraId="60EA41D5" w14:textId="77777777" w:rsidR="003B02C4" w:rsidRPr="003B02C4" w:rsidRDefault="003B02C4" w:rsidP="003B02C4">
            <w:pPr>
              <w:jc w:val="center"/>
              <w:rPr>
                <w:rFonts w:cs="Arial"/>
                <w:sz w:val="14"/>
                <w:szCs w:val="14"/>
              </w:rPr>
            </w:pPr>
            <w:r w:rsidRPr="003B02C4">
              <w:rPr>
                <w:rFonts w:cs="Arial"/>
                <w:sz w:val="14"/>
                <w:szCs w:val="14"/>
              </w:rPr>
              <w:t>416.500,00</w:t>
            </w:r>
          </w:p>
        </w:tc>
        <w:tc>
          <w:tcPr>
            <w:tcW w:w="409" w:type="pct"/>
            <w:shd w:val="clear" w:color="auto" w:fill="auto"/>
            <w:noWrap/>
            <w:vAlign w:val="center"/>
            <w:hideMark/>
          </w:tcPr>
          <w:p w14:paraId="15EC7806" w14:textId="77777777" w:rsidR="003B02C4" w:rsidRPr="003B02C4" w:rsidRDefault="003B02C4" w:rsidP="003B02C4">
            <w:pPr>
              <w:jc w:val="center"/>
              <w:rPr>
                <w:rFonts w:cs="Arial"/>
                <w:b/>
                <w:bCs/>
                <w:sz w:val="14"/>
                <w:szCs w:val="14"/>
              </w:rPr>
            </w:pPr>
            <w:r w:rsidRPr="003B02C4">
              <w:rPr>
                <w:rFonts w:cs="Arial"/>
                <w:b/>
                <w:bCs/>
                <w:sz w:val="14"/>
                <w:szCs w:val="14"/>
              </w:rPr>
              <w:t>1.249.500,00</w:t>
            </w:r>
          </w:p>
        </w:tc>
      </w:tr>
      <w:tr w:rsidR="003B02C4" w:rsidRPr="003B02C4" w14:paraId="0D991182" w14:textId="77777777" w:rsidTr="00B764C3">
        <w:trPr>
          <w:trHeight w:val="20"/>
        </w:trPr>
        <w:tc>
          <w:tcPr>
            <w:tcW w:w="114" w:type="pct"/>
            <w:vMerge/>
            <w:vAlign w:val="center"/>
            <w:hideMark/>
          </w:tcPr>
          <w:p w14:paraId="4AC3610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46E11B3" w14:textId="767ED4BE"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1</w:t>
            </w:r>
          </w:p>
        </w:tc>
        <w:tc>
          <w:tcPr>
            <w:tcW w:w="1283" w:type="pct"/>
            <w:gridSpan w:val="2"/>
            <w:shd w:val="clear" w:color="auto" w:fill="auto"/>
            <w:vAlign w:val="center"/>
            <w:hideMark/>
          </w:tcPr>
          <w:p w14:paraId="4DA9D6CB"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DESFIBRILADOR BIFASICO</w:t>
            </w:r>
          </w:p>
        </w:tc>
        <w:tc>
          <w:tcPr>
            <w:tcW w:w="352" w:type="pct"/>
            <w:shd w:val="clear" w:color="000000" w:fill="95B3D7"/>
            <w:noWrap/>
            <w:vAlign w:val="center"/>
            <w:hideMark/>
          </w:tcPr>
          <w:p w14:paraId="07A210A0" w14:textId="77777777" w:rsidR="003B02C4" w:rsidRPr="003B02C4" w:rsidRDefault="003B02C4" w:rsidP="003B02C4">
            <w:pPr>
              <w:jc w:val="center"/>
              <w:rPr>
                <w:rFonts w:cs="Arial"/>
                <w:sz w:val="14"/>
                <w:szCs w:val="14"/>
              </w:rPr>
            </w:pPr>
            <w:r w:rsidRPr="003B02C4">
              <w:rPr>
                <w:rFonts w:cs="Arial"/>
                <w:sz w:val="14"/>
                <w:szCs w:val="14"/>
              </w:rPr>
              <w:t>24.990,00</w:t>
            </w:r>
          </w:p>
        </w:tc>
        <w:tc>
          <w:tcPr>
            <w:tcW w:w="208" w:type="pct"/>
            <w:shd w:val="clear" w:color="auto" w:fill="auto"/>
            <w:noWrap/>
            <w:vAlign w:val="center"/>
            <w:hideMark/>
          </w:tcPr>
          <w:p w14:paraId="6F648CA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F75149E" w14:textId="77777777" w:rsidR="003B02C4" w:rsidRPr="003B02C4" w:rsidRDefault="003B02C4" w:rsidP="003B02C4">
            <w:pPr>
              <w:jc w:val="center"/>
              <w:rPr>
                <w:rFonts w:cs="Arial"/>
                <w:sz w:val="14"/>
                <w:szCs w:val="14"/>
              </w:rPr>
            </w:pPr>
            <w:r w:rsidRPr="003B02C4">
              <w:rPr>
                <w:rFonts w:cs="Arial"/>
                <w:sz w:val="14"/>
                <w:szCs w:val="14"/>
              </w:rPr>
              <w:t>3.990,00</w:t>
            </w:r>
          </w:p>
        </w:tc>
        <w:tc>
          <w:tcPr>
            <w:tcW w:w="437" w:type="pct"/>
            <w:shd w:val="clear" w:color="auto" w:fill="auto"/>
            <w:noWrap/>
            <w:vAlign w:val="center"/>
            <w:hideMark/>
          </w:tcPr>
          <w:p w14:paraId="49A500E3" w14:textId="77777777" w:rsidR="003B02C4" w:rsidRPr="003B02C4" w:rsidRDefault="003B02C4" w:rsidP="003B02C4">
            <w:pPr>
              <w:jc w:val="center"/>
              <w:rPr>
                <w:rFonts w:cs="Arial"/>
                <w:sz w:val="14"/>
                <w:szCs w:val="14"/>
              </w:rPr>
            </w:pPr>
            <w:r w:rsidRPr="003B02C4">
              <w:rPr>
                <w:rFonts w:cs="Arial"/>
                <w:sz w:val="14"/>
                <w:szCs w:val="14"/>
              </w:rPr>
              <w:t>21.000,00</w:t>
            </w:r>
          </w:p>
        </w:tc>
        <w:tc>
          <w:tcPr>
            <w:tcW w:w="319" w:type="pct"/>
            <w:shd w:val="clear" w:color="auto" w:fill="auto"/>
            <w:noWrap/>
            <w:vAlign w:val="center"/>
            <w:hideMark/>
          </w:tcPr>
          <w:p w14:paraId="5A1FD84F"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12BA325B" w14:textId="77777777" w:rsidR="003B02C4" w:rsidRPr="003B02C4" w:rsidRDefault="003B02C4" w:rsidP="003B02C4">
            <w:pPr>
              <w:jc w:val="center"/>
              <w:rPr>
                <w:rFonts w:cs="Arial"/>
                <w:sz w:val="14"/>
                <w:szCs w:val="14"/>
              </w:rPr>
            </w:pPr>
            <w:r w:rsidRPr="003B02C4">
              <w:rPr>
                <w:rFonts w:cs="Arial"/>
                <w:sz w:val="14"/>
                <w:szCs w:val="14"/>
              </w:rPr>
              <w:t>10,00</w:t>
            </w:r>
          </w:p>
        </w:tc>
        <w:tc>
          <w:tcPr>
            <w:tcW w:w="308" w:type="pct"/>
            <w:shd w:val="clear" w:color="auto" w:fill="auto"/>
            <w:noWrap/>
            <w:vAlign w:val="center"/>
            <w:hideMark/>
          </w:tcPr>
          <w:p w14:paraId="0C2A96DE" w14:textId="77777777" w:rsidR="003B02C4" w:rsidRPr="003B02C4" w:rsidRDefault="003B02C4" w:rsidP="003B02C4">
            <w:pPr>
              <w:jc w:val="center"/>
              <w:rPr>
                <w:rFonts w:cs="Arial"/>
                <w:sz w:val="14"/>
                <w:szCs w:val="14"/>
              </w:rPr>
            </w:pPr>
            <w:r w:rsidRPr="003B02C4">
              <w:rPr>
                <w:rFonts w:cs="Arial"/>
                <w:sz w:val="14"/>
                <w:szCs w:val="14"/>
              </w:rPr>
              <w:t>30,00</w:t>
            </w:r>
          </w:p>
        </w:tc>
        <w:tc>
          <w:tcPr>
            <w:tcW w:w="407" w:type="pct"/>
            <w:shd w:val="clear" w:color="auto" w:fill="auto"/>
            <w:noWrap/>
            <w:vAlign w:val="center"/>
            <w:hideMark/>
          </w:tcPr>
          <w:p w14:paraId="58EA72E7" w14:textId="77777777" w:rsidR="003B02C4" w:rsidRPr="003B02C4" w:rsidRDefault="003B02C4" w:rsidP="003B02C4">
            <w:pPr>
              <w:jc w:val="center"/>
              <w:rPr>
                <w:rFonts w:cs="Arial"/>
                <w:sz w:val="14"/>
                <w:szCs w:val="14"/>
              </w:rPr>
            </w:pPr>
            <w:r w:rsidRPr="003B02C4">
              <w:rPr>
                <w:rFonts w:cs="Arial"/>
                <w:sz w:val="14"/>
                <w:szCs w:val="14"/>
              </w:rPr>
              <w:t>499.800,00</w:t>
            </w:r>
          </w:p>
        </w:tc>
        <w:tc>
          <w:tcPr>
            <w:tcW w:w="407" w:type="pct"/>
            <w:shd w:val="clear" w:color="auto" w:fill="auto"/>
            <w:noWrap/>
            <w:vAlign w:val="center"/>
            <w:hideMark/>
          </w:tcPr>
          <w:p w14:paraId="3546E0DC" w14:textId="77777777" w:rsidR="003B02C4" w:rsidRPr="003B02C4" w:rsidRDefault="003B02C4" w:rsidP="003B02C4">
            <w:pPr>
              <w:jc w:val="center"/>
              <w:rPr>
                <w:rFonts w:cs="Arial"/>
                <w:sz w:val="14"/>
                <w:szCs w:val="14"/>
              </w:rPr>
            </w:pPr>
            <w:r w:rsidRPr="003B02C4">
              <w:rPr>
                <w:rFonts w:cs="Arial"/>
                <w:sz w:val="14"/>
                <w:szCs w:val="14"/>
              </w:rPr>
              <w:t>249.900,00</w:t>
            </w:r>
          </w:p>
        </w:tc>
        <w:tc>
          <w:tcPr>
            <w:tcW w:w="409" w:type="pct"/>
            <w:shd w:val="clear" w:color="auto" w:fill="auto"/>
            <w:noWrap/>
            <w:vAlign w:val="center"/>
            <w:hideMark/>
          </w:tcPr>
          <w:p w14:paraId="7B2D22B2" w14:textId="77777777" w:rsidR="003B02C4" w:rsidRPr="003B02C4" w:rsidRDefault="003B02C4" w:rsidP="003B02C4">
            <w:pPr>
              <w:jc w:val="center"/>
              <w:rPr>
                <w:rFonts w:cs="Arial"/>
                <w:b/>
                <w:bCs/>
                <w:sz w:val="14"/>
                <w:szCs w:val="14"/>
              </w:rPr>
            </w:pPr>
            <w:r w:rsidRPr="003B02C4">
              <w:rPr>
                <w:rFonts w:cs="Arial"/>
                <w:b/>
                <w:bCs/>
                <w:sz w:val="14"/>
                <w:szCs w:val="14"/>
              </w:rPr>
              <w:t>749.700,00</w:t>
            </w:r>
          </w:p>
        </w:tc>
      </w:tr>
      <w:tr w:rsidR="003B02C4" w:rsidRPr="003B02C4" w14:paraId="30D6D19C" w14:textId="77777777" w:rsidTr="00B764C3">
        <w:trPr>
          <w:trHeight w:val="20"/>
        </w:trPr>
        <w:tc>
          <w:tcPr>
            <w:tcW w:w="114" w:type="pct"/>
            <w:vMerge/>
            <w:vAlign w:val="center"/>
            <w:hideMark/>
          </w:tcPr>
          <w:p w14:paraId="4441720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DC07387" w14:textId="7A1DC143"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2</w:t>
            </w:r>
          </w:p>
        </w:tc>
        <w:tc>
          <w:tcPr>
            <w:tcW w:w="1283" w:type="pct"/>
            <w:gridSpan w:val="2"/>
            <w:shd w:val="clear" w:color="auto" w:fill="auto"/>
            <w:vAlign w:val="center"/>
            <w:hideMark/>
          </w:tcPr>
          <w:p w14:paraId="7B1CB49E"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MONITOR FETAL COMEN</w:t>
            </w:r>
          </w:p>
        </w:tc>
        <w:tc>
          <w:tcPr>
            <w:tcW w:w="352" w:type="pct"/>
            <w:shd w:val="clear" w:color="000000" w:fill="95B3D7"/>
            <w:noWrap/>
            <w:vAlign w:val="center"/>
            <w:hideMark/>
          </w:tcPr>
          <w:p w14:paraId="174A028B" w14:textId="77777777" w:rsidR="003B02C4" w:rsidRPr="003B02C4" w:rsidRDefault="003B02C4" w:rsidP="003B02C4">
            <w:pPr>
              <w:jc w:val="center"/>
              <w:rPr>
                <w:rFonts w:cs="Arial"/>
                <w:sz w:val="14"/>
                <w:szCs w:val="14"/>
              </w:rPr>
            </w:pPr>
            <w:r w:rsidRPr="003B02C4">
              <w:rPr>
                <w:rFonts w:cs="Arial"/>
                <w:sz w:val="14"/>
                <w:szCs w:val="14"/>
              </w:rPr>
              <w:t>24.990,00</w:t>
            </w:r>
          </w:p>
        </w:tc>
        <w:tc>
          <w:tcPr>
            <w:tcW w:w="208" w:type="pct"/>
            <w:shd w:val="clear" w:color="auto" w:fill="auto"/>
            <w:noWrap/>
            <w:vAlign w:val="center"/>
            <w:hideMark/>
          </w:tcPr>
          <w:p w14:paraId="0D504CC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C9DAC8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7EFBEA3" w14:textId="77777777" w:rsidR="003B02C4" w:rsidRPr="003B02C4" w:rsidRDefault="003B02C4" w:rsidP="003B02C4">
            <w:pPr>
              <w:jc w:val="center"/>
              <w:rPr>
                <w:rFonts w:cs="Arial"/>
                <w:sz w:val="14"/>
                <w:szCs w:val="14"/>
              </w:rPr>
            </w:pPr>
            <w:r w:rsidRPr="003B02C4">
              <w:rPr>
                <w:rFonts w:cs="Arial"/>
                <w:sz w:val="14"/>
                <w:szCs w:val="14"/>
              </w:rPr>
              <w:t>24.990,00</w:t>
            </w:r>
          </w:p>
        </w:tc>
        <w:tc>
          <w:tcPr>
            <w:tcW w:w="319" w:type="pct"/>
            <w:shd w:val="clear" w:color="auto" w:fill="auto"/>
            <w:noWrap/>
            <w:vAlign w:val="center"/>
            <w:hideMark/>
          </w:tcPr>
          <w:p w14:paraId="33712AAA" w14:textId="77777777" w:rsidR="003B02C4" w:rsidRPr="003B02C4" w:rsidRDefault="003B02C4" w:rsidP="003B02C4">
            <w:pPr>
              <w:jc w:val="center"/>
              <w:rPr>
                <w:rFonts w:cs="Arial"/>
                <w:sz w:val="14"/>
                <w:szCs w:val="14"/>
              </w:rPr>
            </w:pPr>
            <w:r w:rsidRPr="003B02C4">
              <w:rPr>
                <w:rFonts w:cs="Arial"/>
                <w:sz w:val="14"/>
                <w:szCs w:val="14"/>
              </w:rPr>
              <w:t>22,00</w:t>
            </w:r>
          </w:p>
        </w:tc>
        <w:tc>
          <w:tcPr>
            <w:tcW w:w="279" w:type="pct"/>
            <w:shd w:val="clear" w:color="auto" w:fill="auto"/>
            <w:noWrap/>
            <w:vAlign w:val="center"/>
            <w:hideMark/>
          </w:tcPr>
          <w:p w14:paraId="177E7F1F" w14:textId="77777777" w:rsidR="003B02C4" w:rsidRPr="003B02C4" w:rsidRDefault="003B02C4" w:rsidP="003B02C4">
            <w:pPr>
              <w:jc w:val="center"/>
              <w:rPr>
                <w:rFonts w:cs="Arial"/>
                <w:sz w:val="14"/>
                <w:szCs w:val="14"/>
              </w:rPr>
            </w:pPr>
            <w:r w:rsidRPr="003B02C4">
              <w:rPr>
                <w:rFonts w:cs="Arial"/>
                <w:sz w:val="14"/>
                <w:szCs w:val="14"/>
              </w:rPr>
              <w:t>11,00</w:t>
            </w:r>
          </w:p>
        </w:tc>
        <w:tc>
          <w:tcPr>
            <w:tcW w:w="308" w:type="pct"/>
            <w:shd w:val="clear" w:color="auto" w:fill="auto"/>
            <w:noWrap/>
            <w:vAlign w:val="center"/>
            <w:hideMark/>
          </w:tcPr>
          <w:p w14:paraId="6ADF870D" w14:textId="77777777" w:rsidR="003B02C4" w:rsidRPr="003B02C4" w:rsidRDefault="003B02C4" w:rsidP="003B02C4">
            <w:pPr>
              <w:jc w:val="center"/>
              <w:rPr>
                <w:rFonts w:cs="Arial"/>
                <w:sz w:val="14"/>
                <w:szCs w:val="14"/>
              </w:rPr>
            </w:pPr>
            <w:r w:rsidRPr="003B02C4">
              <w:rPr>
                <w:rFonts w:cs="Arial"/>
                <w:sz w:val="14"/>
                <w:szCs w:val="14"/>
              </w:rPr>
              <w:t>33,00</w:t>
            </w:r>
          </w:p>
        </w:tc>
        <w:tc>
          <w:tcPr>
            <w:tcW w:w="407" w:type="pct"/>
            <w:shd w:val="clear" w:color="auto" w:fill="auto"/>
            <w:noWrap/>
            <w:vAlign w:val="center"/>
            <w:hideMark/>
          </w:tcPr>
          <w:p w14:paraId="1C4CDFCE" w14:textId="77777777" w:rsidR="003B02C4" w:rsidRPr="003B02C4" w:rsidRDefault="003B02C4" w:rsidP="003B02C4">
            <w:pPr>
              <w:jc w:val="center"/>
              <w:rPr>
                <w:rFonts w:cs="Arial"/>
                <w:sz w:val="14"/>
                <w:szCs w:val="14"/>
              </w:rPr>
            </w:pPr>
            <w:r w:rsidRPr="003B02C4">
              <w:rPr>
                <w:rFonts w:cs="Arial"/>
                <w:sz w:val="14"/>
                <w:szCs w:val="14"/>
              </w:rPr>
              <w:t>549.780,00</w:t>
            </w:r>
          </w:p>
        </w:tc>
        <w:tc>
          <w:tcPr>
            <w:tcW w:w="407" w:type="pct"/>
            <w:shd w:val="clear" w:color="auto" w:fill="auto"/>
            <w:noWrap/>
            <w:vAlign w:val="center"/>
            <w:hideMark/>
          </w:tcPr>
          <w:p w14:paraId="4C32B2D5" w14:textId="77777777" w:rsidR="003B02C4" w:rsidRPr="003B02C4" w:rsidRDefault="003B02C4" w:rsidP="003B02C4">
            <w:pPr>
              <w:jc w:val="center"/>
              <w:rPr>
                <w:rFonts w:cs="Arial"/>
                <w:sz w:val="14"/>
                <w:szCs w:val="14"/>
              </w:rPr>
            </w:pPr>
            <w:r w:rsidRPr="003B02C4">
              <w:rPr>
                <w:rFonts w:cs="Arial"/>
                <w:sz w:val="14"/>
                <w:szCs w:val="14"/>
              </w:rPr>
              <w:t>274.890,00</w:t>
            </w:r>
          </w:p>
        </w:tc>
        <w:tc>
          <w:tcPr>
            <w:tcW w:w="409" w:type="pct"/>
            <w:shd w:val="clear" w:color="auto" w:fill="auto"/>
            <w:noWrap/>
            <w:vAlign w:val="center"/>
            <w:hideMark/>
          </w:tcPr>
          <w:p w14:paraId="50037CC7" w14:textId="77777777" w:rsidR="003B02C4" w:rsidRPr="003B02C4" w:rsidRDefault="003B02C4" w:rsidP="003B02C4">
            <w:pPr>
              <w:jc w:val="center"/>
              <w:rPr>
                <w:rFonts w:cs="Arial"/>
                <w:b/>
                <w:bCs/>
                <w:sz w:val="14"/>
                <w:szCs w:val="14"/>
              </w:rPr>
            </w:pPr>
            <w:r w:rsidRPr="003B02C4">
              <w:rPr>
                <w:rFonts w:cs="Arial"/>
                <w:b/>
                <w:bCs/>
                <w:sz w:val="14"/>
                <w:szCs w:val="14"/>
              </w:rPr>
              <w:t>824.670,00</w:t>
            </w:r>
          </w:p>
        </w:tc>
      </w:tr>
      <w:tr w:rsidR="003B02C4" w:rsidRPr="003B02C4" w14:paraId="5613C263" w14:textId="77777777" w:rsidTr="00B764C3">
        <w:trPr>
          <w:trHeight w:val="20"/>
        </w:trPr>
        <w:tc>
          <w:tcPr>
            <w:tcW w:w="114" w:type="pct"/>
            <w:vMerge/>
            <w:vAlign w:val="center"/>
            <w:hideMark/>
          </w:tcPr>
          <w:p w14:paraId="3C34160E"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53EDC65" w14:textId="377F3E1A"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3</w:t>
            </w:r>
          </w:p>
        </w:tc>
        <w:tc>
          <w:tcPr>
            <w:tcW w:w="1283" w:type="pct"/>
            <w:gridSpan w:val="2"/>
            <w:shd w:val="clear" w:color="auto" w:fill="auto"/>
            <w:vAlign w:val="center"/>
            <w:hideMark/>
          </w:tcPr>
          <w:p w14:paraId="4799E934"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ELECTRODOS TIPO PARCHE DESECHABLE</w:t>
            </w:r>
          </w:p>
        </w:tc>
        <w:tc>
          <w:tcPr>
            <w:tcW w:w="352" w:type="pct"/>
            <w:shd w:val="clear" w:color="000000" w:fill="95B3D7"/>
            <w:noWrap/>
            <w:vAlign w:val="center"/>
            <w:hideMark/>
          </w:tcPr>
          <w:p w14:paraId="769459E9" w14:textId="77777777" w:rsidR="003B02C4" w:rsidRPr="003B02C4" w:rsidRDefault="003B02C4" w:rsidP="003B02C4">
            <w:pPr>
              <w:jc w:val="center"/>
              <w:rPr>
                <w:rFonts w:cs="Arial"/>
                <w:sz w:val="14"/>
                <w:szCs w:val="14"/>
              </w:rPr>
            </w:pPr>
            <w:r w:rsidRPr="003B02C4">
              <w:rPr>
                <w:rFonts w:cs="Arial"/>
                <w:sz w:val="14"/>
                <w:szCs w:val="14"/>
              </w:rPr>
              <w:t>357.000,00</w:t>
            </w:r>
          </w:p>
        </w:tc>
        <w:tc>
          <w:tcPr>
            <w:tcW w:w="208" w:type="pct"/>
            <w:shd w:val="clear" w:color="auto" w:fill="auto"/>
            <w:noWrap/>
            <w:vAlign w:val="center"/>
            <w:hideMark/>
          </w:tcPr>
          <w:p w14:paraId="344A40A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F9FD83C" w14:textId="77777777" w:rsidR="003B02C4" w:rsidRPr="003B02C4" w:rsidRDefault="003B02C4" w:rsidP="003B02C4">
            <w:pPr>
              <w:jc w:val="center"/>
              <w:rPr>
                <w:rFonts w:cs="Arial"/>
                <w:sz w:val="14"/>
                <w:szCs w:val="14"/>
              </w:rPr>
            </w:pPr>
            <w:r w:rsidRPr="003B02C4">
              <w:rPr>
                <w:rFonts w:cs="Arial"/>
                <w:sz w:val="14"/>
                <w:szCs w:val="14"/>
              </w:rPr>
              <w:t>57.000,00</w:t>
            </w:r>
          </w:p>
        </w:tc>
        <w:tc>
          <w:tcPr>
            <w:tcW w:w="437" w:type="pct"/>
            <w:shd w:val="clear" w:color="auto" w:fill="auto"/>
            <w:noWrap/>
            <w:vAlign w:val="center"/>
            <w:hideMark/>
          </w:tcPr>
          <w:p w14:paraId="52372FCA" w14:textId="77777777" w:rsidR="003B02C4" w:rsidRPr="003B02C4" w:rsidRDefault="003B02C4" w:rsidP="003B02C4">
            <w:pPr>
              <w:jc w:val="center"/>
              <w:rPr>
                <w:rFonts w:cs="Arial"/>
                <w:sz w:val="14"/>
                <w:szCs w:val="14"/>
              </w:rPr>
            </w:pPr>
            <w:r w:rsidRPr="003B02C4">
              <w:rPr>
                <w:rFonts w:cs="Arial"/>
                <w:sz w:val="14"/>
                <w:szCs w:val="14"/>
              </w:rPr>
              <w:t>300.000,00</w:t>
            </w:r>
          </w:p>
        </w:tc>
        <w:tc>
          <w:tcPr>
            <w:tcW w:w="319" w:type="pct"/>
            <w:shd w:val="clear" w:color="auto" w:fill="auto"/>
            <w:noWrap/>
            <w:vAlign w:val="center"/>
            <w:hideMark/>
          </w:tcPr>
          <w:p w14:paraId="2A3148DA"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3FC49F53" w14:textId="77777777" w:rsidR="003B02C4" w:rsidRPr="003B02C4" w:rsidRDefault="003B02C4" w:rsidP="003B02C4">
            <w:pPr>
              <w:jc w:val="center"/>
              <w:rPr>
                <w:rFonts w:cs="Arial"/>
                <w:sz w:val="14"/>
                <w:szCs w:val="14"/>
              </w:rPr>
            </w:pPr>
            <w:r w:rsidRPr="003B02C4">
              <w:rPr>
                <w:rFonts w:cs="Arial"/>
                <w:sz w:val="14"/>
                <w:szCs w:val="14"/>
              </w:rPr>
              <w:t>3,00</w:t>
            </w:r>
          </w:p>
        </w:tc>
        <w:tc>
          <w:tcPr>
            <w:tcW w:w="308" w:type="pct"/>
            <w:shd w:val="clear" w:color="auto" w:fill="auto"/>
            <w:noWrap/>
            <w:vAlign w:val="center"/>
            <w:hideMark/>
          </w:tcPr>
          <w:p w14:paraId="7520FB9B" w14:textId="77777777" w:rsidR="003B02C4" w:rsidRPr="003B02C4" w:rsidRDefault="003B02C4" w:rsidP="003B02C4">
            <w:pPr>
              <w:jc w:val="center"/>
              <w:rPr>
                <w:rFonts w:cs="Arial"/>
                <w:sz w:val="14"/>
                <w:szCs w:val="14"/>
              </w:rPr>
            </w:pPr>
            <w:r w:rsidRPr="003B02C4">
              <w:rPr>
                <w:rFonts w:cs="Arial"/>
                <w:sz w:val="14"/>
                <w:szCs w:val="14"/>
              </w:rPr>
              <w:t>9,00</w:t>
            </w:r>
          </w:p>
        </w:tc>
        <w:tc>
          <w:tcPr>
            <w:tcW w:w="407" w:type="pct"/>
            <w:shd w:val="clear" w:color="auto" w:fill="auto"/>
            <w:noWrap/>
            <w:vAlign w:val="center"/>
            <w:hideMark/>
          </w:tcPr>
          <w:p w14:paraId="0D615BF4" w14:textId="77777777" w:rsidR="003B02C4" w:rsidRPr="003B02C4" w:rsidRDefault="003B02C4" w:rsidP="003B02C4">
            <w:pPr>
              <w:jc w:val="center"/>
              <w:rPr>
                <w:rFonts w:cs="Arial"/>
                <w:sz w:val="14"/>
                <w:szCs w:val="14"/>
              </w:rPr>
            </w:pPr>
            <w:r w:rsidRPr="003B02C4">
              <w:rPr>
                <w:rFonts w:cs="Arial"/>
                <w:sz w:val="14"/>
                <w:szCs w:val="14"/>
              </w:rPr>
              <w:t>2.142.000,00</w:t>
            </w:r>
          </w:p>
        </w:tc>
        <w:tc>
          <w:tcPr>
            <w:tcW w:w="407" w:type="pct"/>
            <w:shd w:val="clear" w:color="auto" w:fill="auto"/>
            <w:noWrap/>
            <w:vAlign w:val="center"/>
            <w:hideMark/>
          </w:tcPr>
          <w:p w14:paraId="6B114FD1" w14:textId="77777777" w:rsidR="003B02C4" w:rsidRPr="003B02C4" w:rsidRDefault="003B02C4" w:rsidP="003B02C4">
            <w:pPr>
              <w:jc w:val="center"/>
              <w:rPr>
                <w:rFonts w:cs="Arial"/>
                <w:sz w:val="14"/>
                <w:szCs w:val="14"/>
              </w:rPr>
            </w:pPr>
            <w:r w:rsidRPr="003B02C4">
              <w:rPr>
                <w:rFonts w:cs="Arial"/>
                <w:sz w:val="14"/>
                <w:szCs w:val="14"/>
              </w:rPr>
              <w:t>1.071.000,00</w:t>
            </w:r>
          </w:p>
        </w:tc>
        <w:tc>
          <w:tcPr>
            <w:tcW w:w="409" w:type="pct"/>
            <w:shd w:val="clear" w:color="auto" w:fill="auto"/>
            <w:noWrap/>
            <w:vAlign w:val="center"/>
            <w:hideMark/>
          </w:tcPr>
          <w:p w14:paraId="122FFD44" w14:textId="77777777" w:rsidR="003B02C4" w:rsidRPr="003B02C4" w:rsidRDefault="003B02C4" w:rsidP="003B02C4">
            <w:pPr>
              <w:jc w:val="center"/>
              <w:rPr>
                <w:rFonts w:cs="Arial"/>
                <w:b/>
                <w:bCs/>
                <w:sz w:val="14"/>
                <w:szCs w:val="14"/>
              </w:rPr>
            </w:pPr>
            <w:r w:rsidRPr="003B02C4">
              <w:rPr>
                <w:rFonts w:cs="Arial"/>
                <w:b/>
                <w:bCs/>
                <w:sz w:val="14"/>
                <w:szCs w:val="14"/>
              </w:rPr>
              <w:t>3.213.000,00</w:t>
            </w:r>
          </w:p>
        </w:tc>
      </w:tr>
      <w:tr w:rsidR="003B02C4" w:rsidRPr="003B02C4" w14:paraId="19B6D579" w14:textId="77777777" w:rsidTr="00B764C3">
        <w:trPr>
          <w:trHeight w:val="794"/>
        </w:trPr>
        <w:tc>
          <w:tcPr>
            <w:tcW w:w="114" w:type="pct"/>
            <w:vMerge/>
            <w:vAlign w:val="center"/>
            <w:hideMark/>
          </w:tcPr>
          <w:p w14:paraId="4F15420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D920BBB" w14:textId="33C46137"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4</w:t>
            </w:r>
          </w:p>
        </w:tc>
        <w:tc>
          <w:tcPr>
            <w:tcW w:w="1283" w:type="pct"/>
            <w:gridSpan w:val="2"/>
            <w:shd w:val="clear" w:color="auto" w:fill="auto"/>
            <w:vAlign w:val="center"/>
            <w:hideMark/>
          </w:tcPr>
          <w:p w14:paraId="66D9104C" w14:textId="77777777" w:rsidR="003B02C4" w:rsidRPr="003B02C4" w:rsidRDefault="003B02C4" w:rsidP="003B02C4">
            <w:pPr>
              <w:jc w:val="center"/>
              <w:rPr>
                <w:rFonts w:cs="Arial"/>
                <w:color w:val="000000"/>
                <w:sz w:val="14"/>
                <w:szCs w:val="14"/>
              </w:rPr>
            </w:pPr>
            <w:r w:rsidRPr="003B02C4">
              <w:rPr>
                <w:rFonts w:cs="Arial"/>
                <w:color w:val="000000"/>
                <w:sz w:val="14"/>
                <w:szCs w:val="14"/>
              </w:rPr>
              <w:t>RECOLECTOR PARA DESECHO DE MATERIALES CORTOPUNZANTES GRANDE  CON ORIFICIO CENTRAL PEQUEÑO PROVISTO DE DISPOSITIVO DE SEGURIDAD (TRAMPA O PESTAÑAS QUE IMPIDAN LA SALIDA DE MATERIAL CONTAMINADO)    2,9 LT</w:t>
            </w:r>
          </w:p>
        </w:tc>
        <w:tc>
          <w:tcPr>
            <w:tcW w:w="352" w:type="pct"/>
            <w:shd w:val="clear" w:color="000000" w:fill="95B3D7"/>
            <w:noWrap/>
            <w:vAlign w:val="center"/>
            <w:hideMark/>
          </w:tcPr>
          <w:p w14:paraId="30532E1E" w14:textId="77777777" w:rsidR="003B02C4" w:rsidRPr="003B02C4" w:rsidRDefault="003B02C4" w:rsidP="003B02C4">
            <w:pPr>
              <w:jc w:val="center"/>
              <w:rPr>
                <w:rFonts w:cs="Arial"/>
                <w:sz w:val="14"/>
                <w:szCs w:val="14"/>
              </w:rPr>
            </w:pPr>
            <w:r w:rsidRPr="003B02C4">
              <w:rPr>
                <w:rFonts w:cs="Arial"/>
                <w:sz w:val="14"/>
                <w:szCs w:val="14"/>
              </w:rPr>
              <w:t>3.423,63</w:t>
            </w:r>
          </w:p>
        </w:tc>
        <w:tc>
          <w:tcPr>
            <w:tcW w:w="208" w:type="pct"/>
            <w:shd w:val="clear" w:color="auto" w:fill="auto"/>
            <w:noWrap/>
            <w:vAlign w:val="center"/>
            <w:hideMark/>
          </w:tcPr>
          <w:p w14:paraId="021D0E1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FB15B7F" w14:textId="77777777" w:rsidR="003B02C4" w:rsidRPr="003B02C4" w:rsidRDefault="003B02C4" w:rsidP="003B02C4">
            <w:pPr>
              <w:jc w:val="center"/>
              <w:rPr>
                <w:rFonts w:cs="Arial"/>
                <w:sz w:val="14"/>
                <w:szCs w:val="14"/>
              </w:rPr>
            </w:pPr>
            <w:r w:rsidRPr="003B02C4">
              <w:rPr>
                <w:rFonts w:cs="Arial"/>
                <w:sz w:val="14"/>
                <w:szCs w:val="14"/>
              </w:rPr>
              <w:t>546,63</w:t>
            </w:r>
          </w:p>
        </w:tc>
        <w:tc>
          <w:tcPr>
            <w:tcW w:w="437" w:type="pct"/>
            <w:shd w:val="clear" w:color="auto" w:fill="auto"/>
            <w:noWrap/>
            <w:vAlign w:val="center"/>
            <w:hideMark/>
          </w:tcPr>
          <w:p w14:paraId="420FEF41" w14:textId="77777777" w:rsidR="003B02C4" w:rsidRPr="003B02C4" w:rsidRDefault="003B02C4" w:rsidP="003B02C4">
            <w:pPr>
              <w:jc w:val="center"/>
              <w:rPr>
                <w:rFonts w:cs="Arial"/>
                <w:sz w:val="14"/>
                <w:szCs w:val="14"/>
              </w:rPr>
            </w:pPr>
            <w:r w:rsidRPr="003B02C4">
              <w:rPr>
                <w:rFonts w:cs="Arial"/>
                <w:sz w:val="14"/>
                <w:szCs w:val="14"/>
              </w:rPr>
              <w:t>2.877,00</w:t>
            </w:r>
          </w:p>
        </w:tc>
        <w:tc>
          <w:tcPr>
            <w:tcW w:w="319" w:type="pct"/>
            <w:shd w:val="clear" w:color="auto" w:fill="auto"/>
            <w:noWrap/>
            <w:vAlign w:val="center"/>
            <w:hideMark/>
          </w:tcPr>
          <w:p w14:paraId="785A7277" w14:textId="77777777" w:rsidR="003B02C4" w:rsidRPr="003B02C4" w:rsidRDefault="003B02C4" w:rsidP="003B02C4">
            <w:pPr>
              <w:jc w:val="center"/>
              <w:rPr>
                <w:rFonts w:cs="Arial"/>
                <w:sz w:val="14"/>
                <w:szCs w:val="14"/>
              </w:rPr>
            </w:pPr>
            <w:r w:rsidRPr="003B02C4">
              <w:rPr>
                <w:rFonts w:cs="Arial"/>
                <w:sz w:val="14"/>
                <w:szCs w:val="14"/>
              </w:rPr>
              <w:t>551,00</w:t>
            </w:r>
          </w:p>
        </w:tc>
        <w:tc>
          <w:tcPr>
            <w:tcW w:w="279" w:type="pct"/>
            <w:shd w:val="clear" w:color="auto" w:fill="auto"/>
            <w:noWrap/>
            <w:vAlign w:val="center"/>
            <w:hideMark/>
          </w:tcPr>
          <w:p w14:paraId="40E647FA" w14:textId="77777777" w:rsidR="003B02C4" w:rsidRPr="003B02C4" w:rsidRDefault="003B02C4" w:rsidP="003B02C4">
            <w:pPr>
              <w:jc w:val="center"/>
              <w:rPr>
                <w:rFonts w:cs="Arial"/>
                <w:sz w:val="14"/>
                <w:szCs w:val="14"/>
              </w:rPr>
            </w:pPr>
            <w:r w:rsidRPr="003B02C4">
              <w:rPr>
                <w:rFonts w:cs="Arial"/>
                <w:sz w:val="14"/>
                <w:szCs w:val="14"/>
              </w:rPr>
              <w:t>310,00</w:t>
            </w:r>
          </w:p>
        </w:tc>
        <w:tc>
          <w:tcPr>
            <w:tcW w:w="308" w:type="pct"/>
            <w:shd w:val="clear" w:color="auto" w:fill="auto"/>
            <w:noWrap/>
            <w:vAlign w:val="center"/>
            <w:hideMark/>
          </w:tcPr>
          <w:p w14:paraId="5D640854" w14:textId="77777777" w:rsidR="003B02C4" w:rsidRPr="003B02C4" w:rsidRDefault="003B02C4" w:rsidP="003B02C4">
            <w:pPr>
              <w:jc w:val="center"/>
              <w:rPr>
                <w:rFonts w:cs="Arial"/>
                <w:sz w:val="14"/>
                <w:szCs w:val="14"/>
              </w:rPr>
            </w:pPr>
            <w:r w:rsidRPr="003B02C4">
              <w:rPr>
                <w:rFonts w:cs="Arial"/>
                <w:sz w:val="14"/>
                <w:szCs w:val="14"/>
              </w:rPr>
              <w:t>861,00</w:t>
            </w:r>
          </w:p>
        </w:tc>
        <w:tc>
          <w:tcPr>
            <w:tcW w:w="407" w:type="pct"/>
            <w:shd w:val="clear" w:color="auto" w:fill="auto"/>
            <w:noWrap/>
            <w:vAlign w:val="center"/>
            <w:hideMark/>
          </w:tcPr>
          <w:p w14:paraId="61A0556E" w14:textId="77777777" w:rsidR="003B02C4" w:rsidRPr="003B02C4" w:rsidRDefault="003B02C4" w:rsidP="003B02C4">
            <w:pPr>
              <w:jc w:val="center"/>
              <w:rPr>
                <w:rFonts w:cs="Arial"/>
                <w:sz w:val="14"/>
                <w:szCs w:val="14"/>
              </w:rPr>
            </w:pPr>
            <w:r w:rsidRPr="003B02C4">
              <w:rPr>
                <w:rFonts w:cs="Arial"/>
                <w:sz w:val="14"/>
                <w:szCs w:val="14"/>
              </w:rPr>
              <w:t>1.886.420,13</w:t>
            </w:r>
          </w:p>
        </w:tc>
        <w:tc>
          <w:tcPr>
            <w:tcW w:w="407" w:type="pct"/>
            <w:shd w:val="clear" w:color="auto" w:fill="auto"/>
            <w:noWrap/>
            <w:vAlign w:val="center"/>
            <w:hideMark/>
          </w:tcPr>
          <w:p w14:paraId="5EFA51C6" w14:textId="77777777" w:rsidR="003B02C4" w:rsidRPr="003B02C4" w:rsidRDefault="003B02C4" w:rsidP="003B02C4">
            <w:pPr>
              <w:jc w:val="center"/>
              <w:rPr>
                <w:rFonts w:cs="Arial"/>
                <w:sz w:val="14"/>
                <w:szCs w:val="14"/>
              </w:rPr>
            </w:pPr>
            <w:r w:rsidRPr="003B02C4">
              <w:rPr>
                <w:rFonts w:cs="Arial"/>
                <w:sz w:val="14"/>
                <w:szCs w:val="14"/>
              </w:rPr>
              <w:t>1.061.325,30</w:t>
            </w:r>
          </w:p>
        </w:tc>
        <w:tc>
          <w:tcPr>
            <w:tcW w:w="409" w:type="pct"/>
            <w:shd w:val="clear" w:color="auto" w:fill="auto"/>
            <w:noWrap/>
            <w:vAlign w:val="center"/>
            <w:hideMark/>
          </w:tcPr>
          <w:p w14:paraId="441FF996" w14:textId="77777777" w:rsidR="003B02C4" w:rsidRPr="003B02C4" w:rsidRDefault="003B02C4" w:rsidP="003B02C4">
            <w:pPr>
              <w:jc w:val="center"/>
              <w:rPr>
                <w:rFonts w:cs="Arial"/>
                <w:b/>
                <w:bCs/>
                <w:sz w:val="14"/>
                <w:szCs w:val="14"/>
              </w:rPr>
            </w:pPr>
            <w:r w:rsidRPr="003B02C4">
              <w:rPr>
                <w:rFonts w:cs="Arial"/>
                <w:b/>
                <w:bCs/>
                <w:sz w:val="14"/>
                <w:szCs w:val="14"/>
              </w:rPr>
              <w:t>2.947.745,43</w:t>
            </w:r>
          </w:p>
        </w:tc>
      </w:tr>
      <w:tr w:rsidR="003B02C4" w:rsidRPr="003B02C4" w14:paraId="4EAE8530" w14:textId="77777777" w:rsidTr="00B764C3">
        <w:trPr>
          <w:trHeight w:val="20"/>
        </w:trPr>
        <w:tc>
          <w:tcPr>
            <w:tcW w:w="114" w:type="pct"/>
            <w:vMerge/>
            <w:vAlign w:val="center"/>
            <w:hideMark/>
          </w:tcPr>
          <w:p w14:paraId="16283E9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0F663E7" w14:textId="13602A37"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5</w:t>
            </w:r>
          </w:p>
        </w:tc>
        <w:tc>
          <w:tcPr>
            <w:tcW w:w="1283" w:type="pct"/>
            <w:gridSpan w:val="2"/>
            <w:shd w:val="clear" w:color="auto" w:fill="auto"/>
            <w:vAlign w:val="center"/>
            <w:hideMark/>
          </w:tcPr>
          <w:p w14:paraId="2763531C"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ADULTO DESECHABLE</w:t>
            </w:r>
          </w:p>
        </w:tc>
        <w:tc>
          <w:tcPr>
            <w:tcW w:w="352" w:type="pct"/>
            <w:shd w:val="clear" w:color="000000" w:fill="95B3D7"/>
            <w:noWrap/>
            <w:vAlign w:val="center"/>
            <w:hideMark/>
          </w:tcPr>
          <w:p w14:paraId="287829DF" w14:textId="77777777" w:rsidR="003B02C4" w:rsidRPr="003B02C4" w:rsidRDefault="003B02C4" w:rsidP="003B02C4">
            <w:pPr>
              <w:jc w:val="center"/>
              <w:rPr>
                <w:rFonts w:cs="Arial"/>
                <w:sz w:val="14"/>
                <w:szCs w:val="14"/>
              </w:rPr>
            </w:pPr>
            <w:r w:rsidRPr="003B02C4">
              <w:rPr>
                <w:rFonts w:cs="Arial"/>
                <w:sz w:val="14"/>
                <w:szCs w:val="14"/>
              </w:rPr>
              <w:t>61.285,00</w:t>
            </w:r>
          </w:p>
        </w:tc>
        <w:tc>
          <w:tcPr>
            <w:tcW w:w="208" w:type="pct"/>
            <w:shd w:val="clear" w:color="auto" w:fill="auto"/>
            <w:noWrap/>
            <w:vAlign w:val="center"/>
            <w:hideMark/>
          </w:tcPr>
          <w:p w14:paraId="24EB1B8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A8C5A91" w14:textId="77777777" w:rsidR="003B02C4" w:rsidRPr="003B02C4" w:rsidRDefault="003B02C4" w:rsidP="003B02C4">
            <w:pPr>
              <w:jc w:val="center"/>
              <w:rPr>
                <w:rFonts w:cs="Arial"/>
                <w:sz w:val="14"/>
                <w:szCs w:val="14"/>
              </w:rPr>
            </w:pPr>
            <w:r w:rsidRPr="003B02C4">
              <w:rPr>
                <w:rFonts w:cs="Arial"/>
                <w:sz w:val="14"/>
                <w:szCs w:val="14"/>
              </w:rPr>
              <w:t>9.785,00</w:t>
            </w:r>
          </w:p>
        </w:tc>
        <w:tc>
          <w:tcPr>
            <w:tcW w:w="437" w:type="pct"/>
            <w:shd w:val="clear" w:color="auto" w:fill="auto"/>
            <w:noWrap/>
            <w:vAlign w:val="center"/>
            <w:hideMark/>
          </w:tcPr>
          <w:p w14:paraId="257B59EC" w14:textId="77777777" w:rsidR="003B02C4" w:rsidRPr="003B02C4" w:rsidRDefault="003B02C4" w:rsidP="003B02C4">
            <w:pPr>
              <w:jc w:val="center"/>
              <w:rPr>
                <w:rFonts w:cs="Arial"/>
                <w:sz w:val="14"/>
                <w:szCs w:val="14"/>
              </w:rPr>
            </w:pPr>
            <w:r w:rsidRPr="003B02C4">
              <w:rPr>
                <w:rFonts w:cs="Arial"/>
                <w:sz w:val="14"/>
                <w:szCs w:val="14"/>
              </w:rPr>
              <w:t>51.500,00</w:t>
            </w:r>
          </w:p>
        </w:tc>
        <w:tc>
          <w:tcPr>
            <w:tcW w:w="319" w:type="pct"/>
            <w:shd w:val="clear" w:color="auto" w:fill="auto"/>
            <w:noWrap/>
            <w:vAlign w:val="center"/>
            <w:hideMark/>
          </w:tcPr>
          <w:p w14:paraId="08358622" w14:textId="076B833A" w:rsidR="003B02C4" w:rsidRPr="003B02C4" w:rsidRDefault="003B02C4" w:rsidP="0059392F">
            <w:pPr>
              <w:jc w:val="center"/>
              <w:rPr>
                <w:rFonts w:cs="Arial"/>
                <w:sz w:val="14"/>
                <w:szCs w:val="14"/>
              </w:rPr>
            </w:pPr>
            <w:r w:rsidRPr="003B02C4">
              <w:rPr>
                <w:rFonts w:cs="Arial"/>
                <w:sz w:val="14"/>
                <w:szCs w:val="14"/>
              </w:rPr>
              <w:t>8</w:t>
            </w:r>
            <w:r w:rsidR="0059392F">
              <w:rPr>
                <w:rFonts w:cs="Arial"/>
                <w:sz w:val="14"/>
                <w:szCs w:val="14"/>
              </w:rPr>
              <w:t>0</w:t>
            </w:r>
            <w:r w:rsidRPr="003B02C4">
              <w:rPr>
                <w:rFonts w:cs="Arial"/>
                <w:sz w:val="14"/>
                <w:szCs w:val="14"/>
              </w:rPr>
              <w:t>,00</w:t>
            </w:r>
          </w:p>
        </w:tc>
        <w:tc>
          <w:tcPr>
            <w:tcW w:w="279" w:type="pct"/>
            <w:shd w:val="clear" w:color="auto" w:fill="auto"/>
            <w:noWrap/>
            <w:vAlign w:val="center"/>
            <w:hideMark/>
          </w:tcPr>
          <w:p w14:paraId="08678033" w14:textId="77777777" w:rsidR="003B02C4" w:rsidRPr="003B02C4" w:rsidRDefault="003B02C4" w:rsidP="003B02C4">
            <w:pPr>
              <w:jc w:val="center"/>
              <w:rPr>
                <w:rFonts w:cs="Arial"/>
                <w:sz w:val="14"/>
                <w:szCs w:val="14"/>
              </w:rPr>
            </w:pPr>
            <w:r w:rsidRPr="003B02C4">
              <w:rPr>
                <w:rFonts w:cs="Arial"/>
                <w:sz w:val="14"/>
                <w:szCs w:val="14"/>
              </w:rPr>
              <w:t>30,00</w:t>
            </w:r>
          </w:p>
        </w:tc>
        <w:tc>
          <w:tcPr>
            <w:tcW w:w="308" w:type="pct"/>
            <w:shd w:val="clear" w:color="auto" w:fill="auto"/>
            <w:noWrap/>
            <w:vAlign w:val="center"/>
            <w:hideMark/>
          </w:tcPr>
          <w:p w14:paraId="05ADE0B3" w14:textId="0E811FCD" w:rsidR="003B02C4" w:rsidRPr="003B02C4" w:rsidRDefault="003B02C4" w:rsidP="0059392F">
            <w:pPr>
              <w:jc w:val="center"/>
              <w:rPr>
                <w:rFonts w:cs="Arial"/>
                <w:sz w:val="14"/>
                <w:szCs w:val="14"/>
              </w:rPr>
            </w:pPr>
            <w:r w:rsidRPr="003B02C4">
              <w:rPr>
                <w:rFonts w:cs="Arial"/>
                <w:sz w:val="14"/>
                <w:szCs w:val="14"/>
              </w:rPr>
              <w:t>11</w:t>
            </w:r>
            <w:r w:rsidR="0059392F">
              <w:rPr>
                <w:rFonts w:cs="Arial"/>
                <w:sz w:val="14"/>
                <w:szCs w:val="14"/>
              </w:rPr>
              <w:t>0</w:t>
            </w:r>
            <w:r w:rsidRPr="003B02C4">
              <w:rPr>
                <w:rFonts w:cs="Arial"/>
                <w:sz w:val="14"/>
                <w:szCs w:val="14"/>
              </w:rPr>
              <w:t>,00</w:t>
            </w:r>
          </w:p>
        </w:tc>
        <w:tc>
          <w:tcPr>
            <w:tcW w:w="407" w:type="pct"/>
            <w:shd w:val="clear" w:color="auto" w:fill="auto"/>
            <w:noWrap/>
            <w:vAlign w:val="center"/>
            <w:hideMark/>
          </w:tcPr>
          <w:p w14:paraId="7A91E108" w14:textId="77777777" w:rsidR="003B02C4" w:rsidRPr="003B02C4" w:rsidRDefault="003B02C4" w:rsidP="003B02C4">
            <w:pPr>
              <w:jc w:val="center"/>
              <w:rPr>
                <w:rFonts w:cs="Arial"/>
                <w:sz w:val="14"/>
                <w:szCs w:val="14"/>
              </w:rPr>
            </w:pPr>
            <w:r w:rsidRPr="003B02C4">
              <w:rPr>
                <w:rFonts w:cs="Arial"/>
                <w:sz w:val="14"/>
                <w:szCs w:val="14"/>
              </w:rPr>
              <w:t>5.025.370,00</w:t>
            </w:r>
          </w:p>
        </w:tc>
        <w:tc>
          <w:tcPr>
            <w:tcW w:w="407" w:type="pct"/>
            <w:shd w:val="clear" w:color="auto" w:fill="auto"/>
            <w:noWrap/>
            <w:vAlign w:val="center"/>
            <w:hideMark/>
          </w:tcPr>
          <w:p w14:paraId="4972DDFA" w14:textId="77777777" w:rsidR="003B02C4" w:rsidRPr="003B02C4" w:rsidRDefault="003B02C4" w:rsidP="003B02C4">
            <w:pPr>
              <w:jc w:val="center"/>
              <w:rPr>
                <w:rFonts w:cs="Arial"/>
                <w:sz w:val="14"/>
                <w:szCs w:val="14"/>
              </w:rPr>
            </w:pPr>
            <w:r w:rsidRPr="003B02C4">
              <w:rPr>
                <w:rFonts w:cs="Arial"/>
                <w:sz w:val="14"/>
                <w:szCs w:val="14"/>
              </w:rPr>
              <w:t>1.838.550,00</w:t>
            </w:r>
          </w:p>
        </w:tc>
        <w:tc>
          <w:tcPr>
            <w:tcW w:w="409" w:type="pct"/>
            <w:shd w:val="clear" w:color="auto" w:fill="auto"/>
            <w:noWrap/>
            <w:vAlign w:val="center"/>
            <w:hideMark/>
          </w:tcPr>
          <w:p w14:paraId="56BA9337" w14:textId="4366CC38" w:rsidR="003B02C4" w:rsidRPr="003B02C4" w:rsidRDefault="003B02C4" w:rsidP="00AD472D">
            <w:pPr>
              <w:jc w:val="center"/>
              <w:rPr>
                <w:rFonts w:cs="Arial"/>
                <w:b/>
                <w:bCs/>
                <w:sz w:val="14"/>
                <w:szCs w:val="14"/>
              </w:rPr>
            </w:pPr>
            <w:r w:rsidRPr="003B02C4">
              <w:rPr>
                <w:rFonts w:cs="Arial"/>
                <w:b/>
                <w:bCs/>
                <w:sz w:val="14"/>
                <w:szCs w:val="14"/>
              </w:rPr>
              <w:t>6.</w:t>
            </w:r>
            <w:r w:rsidR="00AD472D">
              <w:rPr>
                <w:rFonts w:cs="Arial"/>
                <w:b/>
                <w:bCs/>
                <w:sz w:val="14"/>
                <w:szCs w:val="14"/>
              </w:rPr>
              <w:t>741</w:t>
            </w:r>
            <w:r w:rsidRPr="003B02C4">
              <w:rPr>
                <w:rFonts w:cs="Arial"/>
                <w:b/>
                <w:bCs/>
                <w:sz w:val="14"/>
                <w:szCs w:val="14"/>
              </w:rPr>
              <w:t>.</w:t>
            </w:r>
            <w:r w:rsidR="00AD472D">
              <w:rPr>
                <w:rFonts w:cs="Arial"/>
                <w:b/>
                <w:bCs/>
                <w:sz w:val="14"/>
                <w:szCs w:val="14"/>
              </w:rPr>
              <w:t>350</w:t>
            </w:r>
            <w:r w:rsidRPr="003B02C4">
              <w:rPr>
                <w:rFonts w:cs="Arial"/>
                <w:b/>
                <w:bCs/>
                <w:sz w:val="14"/>
                <w:szCs w:val="14"/>
              </w:rPr>
              <w:t>,00</w:t>
            </w:r>
          </w:p>
        </w:tc>
      </w:tr>
      <w:tr w:rsidR="003B02C4" w:rsidRPr="003B02C4" w14:paraId="6FCECA94" w14:textId="77777777" w:rsidTr="00B764C3">
        <w:trPr>
          <w:trHeight w:val="20"/>
        </w:trPr>
        <w:tc>
          <w:tcPr>
            <w:tcW w:w="114" w:type="pct"/>
            <w:vMerge/>
            <w:vAlign w:val="center"/>
            <w:hideMark/>
          </w:tcPr>
          <w:p w14:paraId="183864F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6865277" w14:textId="18480996"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6</w:t>
            </w:r>
          </w:p>
        </w:tc>
        <w:tc>
          <w:tcPr>
            <w:tcW w:w="1283" w:type="pct"/>
            <w:gridSpan w:val="2"/>
            <w:shd w:val="clear" w:color="auto" w:fill="auto"/>
            <w:vAlign w:val="center"/>
            <w:hideMark/>
          </w:tcPr>
          <w:p w14:paraId="2A1666F0"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NEONATAL DESECHABLE</w:t>
            </w:r>
          </w:p>
        </w:tc>
        <w:tc>
          <w:tcPr>
            <w:tcW w:w="352" w:type="pct"/>
            <w:shd w:val="clear" w:color="000000" w:fill="95B3D7"/>
            <w:noWrap/>
            <w:vAlign w:val="center"/>
            <w:hideMark/>
          </w:tcPr>
          <w:p w14:paraId="3877D882" w14:textId="77777777" w:rsidR="003B02C4" w:rsidRPr="003B02C4" w:rsidRDefault="003B02C4" w:rsidP="003B02C4">
            <w:pPr>
              <w:jc w:val="center"/>
              <w:rPr>
                <w:rFonts w:cs="Arial"/>
                <w:sz w:val="14"/>
                <w:szCs w:val="14"/>
              </w:rPr>
            </w:pPr>
            <w:r w:rsidRPr="003B02C4">
              <w:rPr>
                <w:rFonts w:cs="Arial"/>
                <w:sz w:val="14"/>
                <w:szCs w:val="14"/>
              </w:rPr>
              <w:t>61.285,00</w:t>
            </w:r>
          </w:p>
        </w:tc>
        <w:tc>
          <w:tcPr>
            <w:tcW w:w="208" w:type="pct"/>
            <w:shd w:val="clear" w:color="auto" w:fill="auto"/>
            <w:noWrap/>
            <w:vAlign w:val="center"/>
            <w:hideMark/>
          </w:tcPr>
          <w:p w14:paraId="68B9CC7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AE5D7E2" w14:textId="77777777" w:rsidR="003B02C4" w:rsidRPr="003B02C4" w:rsidRDefault="003B02C4" w:rsidP="003B02C4">
            <w:pPr>
              <w:jc w:val="center"/>
              <w:rPr>
                <w:rFonts w:cs="Arial"/>
                <w:sz w:val="14"/>
                <w:szCs w:val="14"/>
              </w:rPr>
            </w:pPr>
            <w:r w:rsidRPr="003B02C4">
              <w:rPr>
                <w:rFonts w:cs="Arial"/>
                <w:sz w:val="14"/>
                <w:szCs w:val="14"/>
              </w:rPr>
              <w:t>9.785,00</w:t>
            </w:r>
          </w:p>
        </w:tc>
        <w:tc>
          <w:tcPr>
            <w:tcW w:w="437" w:type="pct"/>
            <w:shd w:val="clear" w:color="auto" w:fill="auto"/>
            <w:noWrap/>
            <w:vAlign w:val="center"/>
            <w:hideMark/>
          </w:tcPr>
          <w:p w14:paraId="1E97CD19" w14:textId="77777777" w:rsidR="003B02C4" w:rsidRPr="003B02C4" w:rsidRDefault="003B02C4" w:rsidP="003B02C4">
            <w:pPr>
              <w:jc w:val="center"/>
              <w:rPr>
                <w:rFonts w:cs="Arial"/>
                <w:sz w:val="14"/>
                <w:szCs w:val="14"/>
              </w:rPr>
            </w:pPr>
            <w:r w:rsidRPr="003B02C4">
              <w:rPr>
                <w:rFonts w:cs="Arial"/>
                <w:sz w:val="14"/>
                <w:szCs w:val="14"/>
              </w:rPr>
              <w:t>51.500,00</w:t>
            </w:r>
          </w:p>
        </w:tc>
        <w:tc>
          <w:tcPr>
            <w:tcW w:w="319" w:type="pct"/>
            <w:shd w:val="clear" w:color="auto" w:fill="auto"/>
            <w:noWrap/>
            <w:vAlign w:val="center"/>
            <w:hideMark/>
          </w:tcPr>
          <w:p w14:paraId="40A4034F"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6F1FD59F" w14:textId="77777777" w:rsidR="003B02C4" w:rsidRPr="003B02C4" w:rsidRDefault="003B02C4" w:rsidP="003B02C4">
            <w:pPr>
              <w:jc w:val="center"/>
              <w:rPr>
                <w:rFonts w:cs="Arial"/>
                <w:sz w:val="14"/>
                <w:szCs w:val="14"/>
              </w:rPr>
            </w:pPr>
            <w:r w:rsidRPr="003B02C4">
              <w:rPr>
                <w:rFonts w:cs="Arial"/>
                <w:sz w:val="14"/>
                <w:szCs w:val="14"/>
              </w:rPr>
              <w:t>2,00</w:t>
            </w:r>
          </w:p>
        </w:tc>
        <w:tc>
          <w:tcPr>
            <w:tcW w:w="308" w:type="pct"/>
            <w:shd w:val="clear" w:color="auto" w:fill="auto"/>
            <w:noWrap/>
            <w:vAlign w:val="center"/>
            <w:hideMark/>
          </w:tcPr>
          <w:p w14:paraId="3353327E" w14:textId="77777777" w:rsidR="003B02C4" w:rsidRPr="003B02C4" w:rsidRDefault="003B02C4" w:rsidP="003B02C4">
            <w:pPr>
              <w:jc w:val="center"/>
              <w:rPr>
                <w:rFonts w:cs="Arial"/>
                <w:sz w:val="14"/>
                <w:szCs w:val="14"/>
              </w:rPr>
            </w:pPr>
            <w:r w:rsidRPr="003B02C4">
              <w:rPr>
                <w:rFonts w:cs="Arial"/>
                <w:sz w:val="14"/>
                <w:szCs w:val="14"/>
              </w:rPr>
              <w:t>6,00</w:t>
            </w:r>
          </w:p>
        </w:tc>
        <w:tc>
          <w:tcPr>
            <w:tcW w:w="407" w:type="pct"/>
            <w:shd w:val="clear" w:color="auto" w:fill="auto"/>
            <w:noWrap/>
            <w:vAlign w:val="center"/>
            <w:hideMark/>
          </w:tcPr>
          <w:p w14:paraId="19C4DDD3" w14:textId="77777777" w:rsidR="003B02C4" w:rsidRPr="003B02C4" w:rsidRDefault="003B02C4" w:rsidP="003B02C4">
            <w:pPr>
              <w:jc w:val="center"/>
              <w:rPr>
                <w:rFonts w:cs="Arial"/>
                <w:sz w:val="14"/>
                <w:szCs w:val="14"/>
              </w:rPr>
            </w:pPr>
            <w:r w:rsidRPr="003B02C4">
              <w:rPr>
                <w:rFonts w:cs="Arial"/>
                <w:sz w:val="14"/>
                <w:szCs w:val="14"/>
              </w:rPr>
              <w:t>245.140,00</w:t>
            </w:r>
          </w:p>
        </w:tc>
        <w:tc>
          <w:tcPr>
            <w:tcW w:w="407" w:type="pct"/>
            <w:shd w:val="clear" w:color="auto" w:fill="auto"/>
            <w:noWrap/>
            <w:vAlign w:val="center"/>
            <w:hideMark/>
          </w:tcPr>
          <w:p w14:paraId="307E9728" w14:textId="77777777" w:rsidR="003B02C4" w:rsidRPr="003B02C4" w:rsidRDefault="003B02C4" w:rsidP="003B02C4">
            <w:pPr>
              <w:jc w:val="center"/>
              <w:rPr>
                <w:rFonts w:cs="Arial"/>
                <w:sz w:val="14"/>
                <w:szCs w:val="14"/>
              </w:rPr>
            </w:pPr>
            <w:r w:rsidRPr="003B02C4">
              <w:rPr>
                <w:rFonts w:cs="Arial"/>
                <w:sz w:val="14"/>
                <w:szCs w:val="14"/>
              </w:rPr>
              <w:t>122.570,00</w:t>
            </w:r>
          </w:p>
        </w:tc>
        <w:tc>
          <w:tcPr>
            <w:tcW w:w="409" w:type="pct"/>
            <w:shd w:val="clear" w:color="auto" w:fill="auto"/>
            <w:noWrap/>
            <w:vAlign w:val="center"/>
            <w:hideMark/>
          </w:tcPr>
          <w:p w14:paraId="0379B985" w14:textId="77777777" w:rsidR="003B02C4" w:rsidRPr="003B02C4" w:rsidRDefault="003B02C4" w:rsidP="003B02C4">
            <w:pPr>
              <w:jc w:val="center"/>
              <w:rPr>
                <w:rFonts w:cs="Arial"/>
                <w:b/>
                <w:bCs/>
                <w:sz w:val="14"/>
                <w:szCs w:val="14"/>
              </w:rPr>
            </w:pPr>
            <w:r w:rsidRPr="003B02C4">
              <w:rPr>
                <w:rFonts w:cs="Arial"/>
                <w:b/>
                <w:bCs/>
                <w:sz w:val="14"/>
                <w:szCs w:val="14"/>
              </w:rPr>
              <w:t>367.710,00</w:t>
            </w:r>
          </w:p>
        </w:tc>
      </w:tr>
      <w:tr w:rsidR="003B02C4" w:rsidRPr="003B02C4" w14:paraId="4229CDC7" w14:textId="77777777" w:rsidTr="00B764C3">
        <w:trPr>
          <w:trHeight w:val="20"/>
        </w:trPr>
        <w:tc>
          <w:tcPr>
            <w:tcW w:w="114" w:type="pct"/>
            <w:vMerge/>
            <w:vAlign w:val="center"/>
            <w:hideMark/>
          </w:tcPr>
          <w:p w14:paraId="6B3E707F"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56EA528" w14:textId="25B32794"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7</w:t>
            </w:r>
          </w:p>
        </w:tc>
        <w:tc>
          <w:tcPr>
            <w:tcW w:w="1283" w:type="pct"/>
            <w:gridSpan w:val="2"/>
            <w:shd w:val="clear" w:color="auto" w:fill="auto"/>
            <w:vAlign w:val="center"/>
            <w:hideMark/>
          </w:tcPr>
          <w:p w14:paraId="10C2D476"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PEDIATRICO DESECHABLE</w:t>
            </w:r>
          </w:p>
        </w:tc>
        <w:tc>
          <w:tcPr>
            <w:tcW w:w="352" w:type="pct"/>
            <w:shd w:val="clear" w:color="000000" w:fill="95B3D7"/>
            <w:noWrap/>
            <w:vAlign w:val="center"/>
            <w:hideMark/>
          </w:tcPr>
          <w:p w14:paraId="1D5D800C" w14:textId="77777777" w:rsidR="003B02C4" w:rsidRPr="003B02C4" w:rsidRDefault="003B02C4" w:rsidP="003B02C4">
            <w:pPr>
              <w:jc w:val="center"/>
              <w:rPr>
                <w:rFonts w:cs="Arial"/>
                <w:sz w:val="14"/>
                <w:szCs w:val="14"/>
              </w:rPr>
            </w:pPr>
            <w:r w:rsidRPr="003B02C4">
              <w:rPr>
                <w:rFonts w:cs="Arial"/>
                <w:sz w:val="14"/>
                <w:szCs w:val="14"/>
              </w:rPr>
              <w:t>61.285,00</w:t>
            </w:r>
          </w:p>
        </w:tc>
        <w:tc>
          <w:tcPr>
            <w:tcW w:w="208" w:type="pct"/>
            <w:shd w:val="clear" w:color="auto" w:fill="auto"/>
            <w:noWrap/>
            <w:vAlign w:val="center"/>
            <w:hideMark/>
          </w:tcPr>
          <w:p w14:paraId="27060349"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2CB8C077" w14:textId="77777777" w:rsidR="003B02C4" w:rsidRPr="003B02C4" w:rsidRDefault="003B02C4" w:rsidP="003B02C4">
            <w:pPr>
              <w:jc w:val="center"/>
              <w:rPr>
                <w:rFonts w:cs="Arial"/>
                <w:sz w:val="14"/>
                <w:szCs w:val="14"/>
              </w:rPr>
            </w:pPr>
            <w:r w:rsidRPr="003B02C4">
              <w:rPr>
                <w:rFonts w:cs="Arial"/>
                <w:sz w:val="14"/>
                <w:szCs w:val="14"/>
              </w:rPr>
              <w:t>9.785,00</w:t>
            </w:r>
          </w:p>
        </w:tc>
        <w:tc>
          <w:tcPr>
            <w:tcW w:w="437" w:type="pct"/>
            <w:shd w:val="clear" w:color="auto" w:fill="auto"/>
            <w:noWrap/>
            <w:vAlign w:val="center"/>
            <w:hideMark/>
          </w:tcPr>
          <w:p w14:paraId="46BC70DE" w14:textId="77777777" w:rsidR="003B02C4" w:rsidRPr="003B02C4" w:rsidRDefault="003B02C4" w:rsidP="003B02C4">
            <w:pPr>
              <w:jc w:val="center"/>
              <w:rPr>
                <w:rFonts w:cs="Arial"/>
                <w:sz w:val="14"/>
                <w:szCs w:val="14"/>
              </w:rPr>
            </w:pPr>
            <w:r w:rsidRPr="003B02C4">
              <w:rPr>
                <w:rFonts w:cs="Arial"/>
                <w:sz w:val="14"/>
                <w:szCs w:val="14"/>
              </w:rPr>
              <w:t>51.500,00</w:t>
            </w:r>
          </w:p>
        </w:tc>
        <w:tc>
          <w:tcPr>
            <w:tcW w:w="319" w:type="pct"/>
            <w:shd w:val="clear" w:color="auto" w:fill="auto"/>
            <w:noWrap/>
            <w:vAlign w:val="center"/>
            <w:hideMark/>
          </w:tcPr>
          <w:p w14:paraId="4642D41B"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0CCFF963"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219EFBD2" w14:textId="77777777" w:rsidR="003B02C4" w:rsidRPr="003B02C4" w:rsidRDefault="003B02C4" w:rsidP="003B02C4">
            <w:pPr>
              <w:jc w:val="center"/>
              <w:rPr>
                <w:rFonts w:cs="Arial"/>
                <w:sz w:val="14"/>
                <w:szCs w:val="14"/>
              </w:rPr>
            </w:pPr>
            <w:r w:rsidRPr="003B02C4">
              <w:rPr>
                <w:rFonts w:cs="Arial"/>
                <w:sz w:val="14"/>
                <w:szCs w:val="14"/>
              </w:rPr>
              <w:t>10,00</w:t>
            </w:r>
          </w:p>
        </w:tc>
        <w:tc>
          <w:tcPr>
            <w:tcW w:w="407" w:type="pct"/>
            <w:shd w:val="clear" w:color="auto" w:fill="auto"/>
            <w:noWrap/>
            <w:vAlign w:val="center"/>
            <w:hideMark/>
          </w:tcPr>
          <w:p w14:paraId="6B2F6B3F" w14:textId="77777777" w:rsidR="003B02C4" w:rsidRPr="003B02C4" w:rsidRDefault="003B02C4" w:rsidP="003B02C4">
            <w:pPr>
              <w:jc w:val="center"/>
              <w:rPr>
                <w:rFonts w:cs="Arial"/>
                <w:sz w:val="14"/>
                <w:szCs w:val="14"/>
              </w:rPr>
            </w:pPr>
            <w:r w:rsidRPr="003B02C4">
              <w:rPr>
                <w:rFonts w:cs="Arial"/>
                <w:sz w:val="14"/>
                <w:szCs w:val="14"/>
              </w:rPr>
              <w:t>367.710,00</w:t>
            </w:r>
          </w:p>
        </w:tc>
        <w:tc>
          <w:tcPr>
            <w:tcW w:w="407" w:type="pct"/>
            <w:shd w:val="clear" w:color="auto" w:fill="auto"/>
            <w:noWrap/>
            <w:vAlign w:val="center"/>
            <w:hideMark/>
          </w:tcPr>
          <w:p w14:paraId="1532466D" w14:textId="77777777" w:rsidR="003B02C4" w:rsidRPr="003B02C4" w:rsidRDefault="003B02C4" w:rsidP="003B02C4">
            <w:pPr>
              <w:jc w:val="center"/>
              <w:rPr>
                <w:rFonts w:cs="Arial"/>
                <w:sz w:val="14"/>
                <w:szCs w:val="14"/>
              </w:rPr>
            </w:pPr>
            <w:r w:rsidRPr="003B02C4">
              <w:rPr>
                <w:rFonts w:cs="Arial"/>
                <w:sz w:val="14"/>
                <w:szCs w:val="14"/>
              </w:rPr>
              <w:t>245.140,00</w:t>
            </w:r>
          </w:p>
        </w:tc>
        <w:tc>
          <w:tcPr>
            <w:tcW w:w="409" w:type="pct"/>
            <w:shd w:val="clear" w:color="auto" w:fill="auto"/>
            <w:noWrap/>
            <w:vAlign w:val="center"/>
            <w:hideMark/>
          </w:tcPr>
          <w:p w14:paraId="44C484DC" w14:textId="77777777" w:rsidR="003B02C4" w:rsidRPr="003B02C4" w:rsidRDefault="003B02C4" w:rsidP="003B02C4">
            <w:pPr>
              <w:jc w:val="center"/>
              <w:rPr>
                <w:rFonts w:cs="Arial"/>
                <w:b/>
                <w:bCs/>
                <w:sz w:val="14"/>
                <w:szCs w:val="14"/>
              </w:rPr>
            </w:pPr>
            <w:r w:rsidRPr="003B02C4">
              <w:rPr>
                <w:rFonts w:cs="Arial"/>
                <w:b/>
                <w:bCs/>
                <w:sz w:val="14"/>
                <w:szCs w:val="14"/>
              </w:rPr>
              <w:t>612.850,00</w:t>
            </w:r>
          </w:p>
        </w:tc>
      </w:tr>
      <w:tr w:rsidR="003B02C4" w:rsidRPr="003B02C4" w14:paraId="79BAE253" w14:textId="77777777" w:rsidTr="00B764C3">
        <w:trPr>
          <w:trHeight w:val="20"/>
        </w:trPr>
        <w:tc>
          <w:tcPr>
            <w:tcW w:w="114" w:type="pct"/>
            <w:vMerge/>
            <w:vAlign w:val="center"/>
            <w:hideMark/>
          </w:tcPr>
          <w:p w14:paraId="58C82DA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28D0C49" w14:textId="1D70D79C"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8</w:t>
            </w:r>
          </w:p>
        </w:tc>
        <w:tc>
          <w:tcPr>
            <w:tcW w:w="1283" w:type="pct"/>
            <w:gridSpan w:val="2"/>
            <w:shd w:val="clear" w:color="auto" w:fill="auto"/>
            <w:vAlign w:val="center"/>
            <w:hideMark/>
          </w:tcPr>
          <w:p w14:paraId="53D325DC" w14:textId="77777777" w:rsidR="00B764C3" w:rsidRDefault="00B764C3" w:rsidP="003B02C4">
            <w:pPr>
              <w:jc w:val="center"/>
              <w:rPr>
                <w:rFonts w:cs="Arial"/>
                <w:color w:val="000000"/>
                <w:sz w:val="14"/>
                <w:szCs w:val="14"/>
              </w:rPr>
            </w:pPr>
          </w:p>
          <w:p w14:paraId="481CF61B" w14:textId="77777777" w:rsidR="003B02C4" w:rsidRPr="003B02C4" w:rsidRDefault="003B02C4" w:rsidP="003B02C4">
            <w:pPr>
              <w:jc w:val="center"/>
              <w:rPr>
                <w:rFonts w:cs="Arial"/>
                <w:color w:val="000000"/>
                <w:sz w:val="14"/>
                <w:szCs w:val="14"/>
              </w:rPr>
            </w:pPr>
            <w:r w:rsidRPr="003B02C4">
              <w:rPr>
                <w:rFonts w:cs="Arial"/>
                <w:color w:val="000000"/>
                <w:sz w:val="14"/>
                <w:szCs w:val="14"/>
              </w:rPr>
              <w:t>SET DE GASTROSTOMIA SENCILLO (BOTON)</w:t>
            </w:r>
          </w:p>
        </w:tc>
        <w:tc>
          <w:tcPr>
            <w:tcW w:w="352" w:type="pct"/>
            <w:shd w:val="clear" w:color="000000" w:fill="95B3D7"/>
            <w:noWrap/>
            <w:vAlign w:val="center"/>
            <w:hideMark/>
          </w:tcPr>
          <w:p w14:paraId="1A1A3C62" w14:textId="77777777" w:rsidR="003B02C4" w:rsidRPr="003B02C4" w:rsidRDefault="003B02C4" w:rsidP="003B02C4">
            <w:pPr>
              <w:jc w:val="center"/>
              <w:rPr>
                <w:rFonts w:cs="Arial"/>
                <w:sz w:val="14"/>
                <w:szCs w:val="14"/>
              </w:rPr>
            </w:pPr>
            <w:r w:rsidRPr="003B02C4">
              <w:rPr>
                <w:rFonts w:cs="Arial"/>
                <w:sz w:val="14"/>
                <w:szCs w:val="14"/>
              </w:rPr>
              <w:t>1.800.000,00</w:t>
            </w:r>
          </w:p>
        </w:tc>
        <w:tc>
          <w:tcPr>
            <w:tcW w:w="208" w:type="pct"/>
            <w:shd w:val="clear" w:color="auto" w:fill="auto"/>
            <w:noWrap/>
            <w:vAlign w:val="center"/>
            <w:hideMark/>
          </w:tcPr>
          <w:p w14:paraId="7B8B3585"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69118D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771DA2D" w14:textId="77777777" w:rsidR="003B02C4" w:rsidRPr="003B02C4" w:rsidRDefault="003B02C4" w:rsidP="003B02C4">
            <w:pPr>
              <w:jc w:val="center"/>
              <w:rPr>
                <w:rFonts w:cs="Arial"/>
                <w:sz w:val="14"/>
                <w:szCs w:val="14"/>
              </w:rPr>
            </w:pPr>
            <w:r w:rsidRPr="003B02C4">
              <w:rPr>
                <w:rFonts w:cs="Arial"/>
                <w:sz w:val="14"/>
                <w:szCs w:val="14"/>
              </w:rPr>
              <w:t>1.800.000,00</w:t>
            </w:r>
          </w:p>
        </w:tc>
        <w:tc>
          <w:tcPr>
            <w:tcW w:w="319" w:type="pct"/>
            <w:shd w:val="clear" w:color="auto" w:fill="auto"/>
            <w:noWrap/>
            <w:vAlign w:val="center"/>
            <w:hideMark/>
          </w:tcPr>
          <w:p w14:paraId="55CBB86D"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036F23C3" w14:textId="77777777" w:rsidR="003B02C4" w:rsidRPr="003B02C4" w:rsidRDefault="003B02C4" w:rsidP="003B02C4">
            <w:pPr>
              <w:jc w:val="center"/>
              <w:rPr>
                <w:rFonts w:cs="Arial"/>
                <w:sz w:val="14"/>
                <w:szCs w:val="14"/>
              </w:rPr>
            </w:pPr>
            <w:r w:rsidRPr="003B02C4">
              <w:rPr>
                <w:rFonts w:cs="Arial"/>
                <w:sz w:val="14"/>
                <w:szCs w:val="14"/>
              </w:rPr>
              <w:t>1,00</w:t>
            </w:r>
          </w:p>
        </w:tc>
        <w:tc>
          <w:tcPr>
            <w:tcW w:w="308" w:type="pct"/>
            <w:shd w:val="clear" w:color="auto" w:fill="auto"/>
            <w:noWrap/>
            <w:vAlign w:val="center"/>
            <w:hideMark/>
          </w:tcPr>
          <w:p w14:paraId="59BBB479" w14:textId="77777777" w:rsidR="003B02C4" w:rsidRPr="003B02C4" w:rsidRDefault="003B02C4" w:rsidP="003B02C4">
            <w:pPr>
              <w:jc w:val="center"/>
              <w:rPr>
                <w:rFonts w:cs="Arial"/>
                <w:sz w:val="14"/>
                <w:szCs w:val="14"/>
              </w:rPr>
            </w:pPr>
            <w:r w:rsidRPr="003B02C4">
              <w:rPr>
                <w:rFonts w:cs="Arial"/>
                <w:sz w:val="14"/>
                <w:szCs w:val="14"/>
              </w:rPr>
              <w:t>2,00</w:t>
            </w:r>
          </w:p>
        </w:tc>
        <w:tc>
          <w:tcPr>
            <w:tcW w:w="407" w:type="pct"/>
            <w:shd w:val="clear" w:color="auto" w:fill="auto"/>
            <w:noWrap/>
            <w:vAlign w:val="center"/>
            <w:hideMark/>
          </w:tcPr>
          <w:p w14:paraId="11076E7C" w14:textId="77777777" w:rsidR="003B02C4" w:rsidRPr="003B02C4" w:rsidRDefault="003B02C4" w:rsidP="003B02C4">
            <w:pPr>
              <w:jc w:val="center"/>
              <w:rPr>
                <w:rFonts w:cs="Arial"/>
                <w:sz w:val="14"/>
                <w:szCs w:val="14"/>
              </w:rPr>
            </w:pPr>
            <w:r w:rsidRPr="003B02C4">
              <w:rPr>
                <w:rFonts w:cs="Arial"/>
                <w:sz w:val="14"/>
                <w:szCs w:val="14"/>
              </w:rPr>
              <w:t>1.800.000,00</w:t>
            </w:r>
          </w:p>
        </w:tc>
        <w:tc>
          <w:tcPr>
            <w:tcW w:w="407" w:type="pct"/>
            <w:shd w:val="clear" w:color="auto" w:fill="auto"/>
            <w:noWrap/>
            <w:vAlign w:val="center"/>
            <w:hideMark/>
          </w:tcPr>
          <w:p w14:paraId="65264D6E" w14:textId="77777777" w:rsidR="003B02C4" w:rsidRPr="003B02C4" w:rsidRDefault="003B02C4" w:rsidP="003B02C4">
            <w:pPr>
              <w:jc w:val="center"/>
              <w:rPr>
                <w:rFonts w:cs="Arial"/>
                <w:sz w:val="14"/>
                <w:szCs w:val="14"/>
              </w:rPr>
            </w:pPr>
            <w:r w:rsidRPr="003B02C4">
              <w:rPr>
                <w:rFonts w:cs="Arial"/>
                <w:sz w:val="14"/>
                <w:szCs w:val="14"/>
              </w:rPr>
              <w:t>1.800.000,00</w:t>
            </w:r>
          </w:p>
        </w:tc>
        <w:tc>
          <w:tcPr>
            <w:tcW w:w="409" w:type="pct"/>
            <w:shd w:val="clear" w:color="auto" w:fill="auto"/>
            <w:noWrap/>
            <w:vAlign w:val="center"/>
            <w:hideMark/>
          </w:tcPr>
          <w:p w14:paraId="0975729F" w14:textId="77777777" w:rsidR="003B02C4" w:rsidRPr="003B02C4" w:rsidRDefault="003B02C4" w:rsidP="003B02C4">
            <w:pPr>
              <w:jc w:val="center"/>
              <w:rPr>
                <w:rFonts w:cs="Arial"/>
                <w:b/>
                <w:bCs/>
                <w:sz w:val="14"/>
                <w:szCs w:val="14"/>
              </w:rPr>
            </w:pPr>
            <w:r w:rsidRPr="003B02C4">
              <w:rPr>
                <w:rFonts w:cs="Arial"/>
                <w:b/>
                <w:bCs/>
                <w:sz w:val="14"/>
                <w:szCs w:val="14"/>
              </w:rPr>
              <w:t>3.600.000,00</w:t>
            </w:r>
          </w:p>
        </w:tc>
      </w:tr>
      <w:tr w:rsidR="003B02C4" w:rsidRPr="003B02C4" w14:paraId="45CC9EEF" w14:textId="77777777" w:rsidTr="00B764C3">
        <w:trPr>
          <w:trHeight w:val="20"/>
        </w:trPr>
        <w:tc>
          <w:tcPr>
            <w:tcW w:w="114" w:type="pct"/>
            <w:vMerge/>
            <w:vAlign w:val="center"/>
            <w:hideMark/>
          </w:tcPr>
          <w:p w14:paraId="11897C9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27CAE99" w14:textId="6701404D" w:rsidR="003B02C4" w:rsidRPr="003B02C4" w:rsidRDefault="00080269" w:rsidP="003B02C4">
            <w:pPr>
              <w:jc w:val="center"/>
              <w:rPr>
                <w:rFonts w:cs="Arial"/>
                <w:color w:val="000000"/>
                <w:sz w:val="14"/>
                <w:szCs w:val="14"/>
              </w:rPr>
            </w:pPr>
            <w:r>
              <w:rPr>
                <w:rFonts w:cs="Arial"/>
                <w:color w:val="000000"/>
                <w:sz w:val="14"/>
                <w:szCs w:val="14"/>
              </w:rPr>
              <w:t>39</w:t>
            </w:r>
          </w:p>
        </w:tc>
        <w:tc>
          <w:tcPr>
            <w:tcW w:w="1283" w:type="pct"/>
            <w:gridSpan w:val="2"/>
            <w:shd w:val="clear" w:color="auto" w:fill="auto"/>
            <w:vAlign w:val="center"/>
            <w:hideMark/>
          </w:tcPr>
          <w:p w14:paraId="6443214F"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DE DRENAJE TORÁCICO. DOS CÁMARAS</w:t>
            </w:r>
          </w:p>
        </w:tc>
        <w:tc>
          <w:tcPr>
            <w:tcW w:w="352" w:type="pct"/>
            <w:shd w:val="clear" w:color="000000" w:fill="95B3D7"/>
            <w:noWrap/>
            <w:vAlign w:val="center"/>
            <w:hideMark/>
          </w:tcPr>
          <w:p w14:paraId="7E61CBF5" w14:textId="77777777" w:rsidR="003B02C4" w:rsidRPr="003B02C4" w:rsidRDefault="003B02C4" w:rsidP="003B02C4">
            <w:pPr>
              <w:jc w:val="center"/>
              <w:rPr>
                <w:rFonts w:cs="Arial"/>
                <w:sz w:val="14"/>
                <w:szCs w:val="14"/>
              </w:rPr>
            </w:pPr>
            <w:r w:rsidRPr="003B02C4">
              <w:rPr>
                <w:rFonts w:cs="Arial"/>
                <w:sz w:val="14"/>
                <w:szCs w:val="14"/>
              </w:rPr>
              <w:t>116.620,00</w:t>
            </w:r>
          </w:p>
        </w:tc>
        <w:tc>
          <w:tcPr>
            <w:tcW w:w="208" w:type="pct"/>
            <w:shd w:val="clear" w:color="auto" w:fill="auto"/>
            <w:noWrap/>
            <w:vAlign w:val="center"/>
            <w:hideMark/>
          </w:tcPr>
          <w:p w14:paraId="08DA644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D469FD6"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96EA19E" w14:textId="77777777" w:rsidR="003B02C4" w:rsidRPr="003B02C4" w:rsidRDefault="003B02C4" w:rsidP="003B02C4">
            <w:pPr>
              <w:jc w:val="center"/>
              <w:rPr>
                <w:rFonts w:cs="Arial"/>
                <w:sz w:val="14"/>
                <w:szCs w:val="14"/>
              </w:rPr>
            </w:pPr>
            <w:r w:rsidRPr="003B02C4">
              <w:rPr>
                <w:rFonts w:cs="Arial"/>
                <w:sz w:val="14"/>
                <w:szCs w:val="14"/>
              </w:rPr>
              <w:t>116.620,00</w:t>
            </w:r>
          </w:p>
        </w:tc>
        <w:tc>
          <w:tcPr>
            <w:tcW w:w="319" w:type="pct"/>
            <w:shd w:val="clear" w:color="auto" w:fill="auto"/>
            <w:noWrap/>
            <w:vAlign w:val="center"/>
            <w:hideMark/>
          </w:tcPr>
          <w:p w14:paraId="043B122E"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693511C6" w14:textId="77777777" w:rsidR="003B02C4" w:rsidRPr="003B02C4" w:rsidRDefault="003B02C4" w:rsidP="003B02C4">
            <w:pPr>
              <w:jc w:val="center"/>
              <w:rPr>
                <w:rFonts w:cs="Arial"/>
                <w:sz w:val="14"/>
                <w:szCs w:val="14"/>
              </w:rPr>
            </w:pPr>
            <w:r w:rsidRPr="003B02C4">
              <w:rPr>
                <w:rFonts w:cs="Arial"/>
                <w:sz w:val="14"/>
                <w:szCs w:val="14"/>
              </w:rPr>
              <w:t>4,00</w:t>
            </w:r>
          </w:p>
        </w:tc>
        <w:tc>
          <w:tcPr>
            <w:tcW w:w="308" w:type="pct"/>
            <w:shd w:val="clear" w:color="auto" w:fill="auto"/>
            <w:noWrap/>
            <w:vAlign w:val="center"/>
            <w:hideMark/>
          </w:tcPr>
          <w:p w14:paraId="33F7D96F" w14:textId="77777777" w:rsidR="003B02C4" w:rsidRPr="003B02C4" w:rsidRDefault="003B02C4" w:rsidP="003B02C4">
            <w:pPr>
              <w:jc w:val="center"/>
              <w:rPr>
                <w:rFonts w:cs="Arial"/>
                <w:sz w:val="14"/>
                <w:szCs w:val="14"/>
              </w:rPr>
            </w:pPr>
            <w:r w:rsidRPr="003B02C4">
              <w:rPr>
                <w:rFonts w:cs="Arial"/>
                <w:sz w:val="14"/>
                <w:szCs w:val="14"/>
              </w:rPr>
              <w:t>12,00</w:t>
            </w:r>
          </w:p>
        </w:tc>
        <w:tc>
          <w:tcPr>
            <w:tcW w:w="407" w:type="pct"/>
            <w:shd w:val="clear" w:color="auto" w:fill="auto"/>
            <w:noWrap/>
            <w:vAlign w:val="center"/>
            <w:hideMark/>
          </w:tcPr>
          <w:p w14:paraId="465D3E82" w14:textId="77777777" w:rsidR="003B02C4" w:rsidRPr="003B02C4" w:rsidRDefault="003B02C4" w:rsidP="003B02C4">
            <w:pPr>
              <w:jc w:val="center"/>
              <w:rPr>
                <w:rFonts w:cs="Arial"/>
                <w:sz w:val="14"/>
                <w:szCs w:val="14"/>
              </w:rPr>
            </w:pPr>
            <w:r w:rsidRPr="003B02C4">
              <w:rPr>
                <w:rFonts w:cs="Arial"/>
                <w:sz w:val="14"/>
                <w:szCs w:val="14"/>
              </w:rPr>
              <w:t>932.960,00</w:t>
            </w:r>
          </w:p>
        </w:tc>
        <w:tc>
          <w:tcPr>
            <w:tcW w:w="407" w:type="pct"/>
            <w:shd w:val="clear" w:color="auto" w:fill="auto"/>
            <w:noWrap/>
            <w:vAlign w:val="center"/>
            <w:hideMark/>
          </w:tcPr>
          <w:p w14:paraId="0233CA23" w14:textId="77777777" w:rsidR="003B02C4" w:rsidRPr="003B02C4" w:rsidRDefault="003B02C4" w:rsidP="003B02C4">
            <w:pPr>
              <w:jc w:val="center"/>
              <w:rPr>
                <w:rFonts w:cs="Arial"/>
                <w:sz w:val="14"/>
                <w:szCs w:val="14"/>
              </w:rPr>
            </w:pPr>
            <w:r w:rsidRPr="003B02C4">
              <w:rPr>
                <w:rFonts w:cs="Arial"/>
                <w:sz w:val="14"/>
                <w:szCs w:val="14"/>
              </w:rPr>
              <w:t>466.480,00</w:t>
            </w:r>
          </w:p>
        </w:tc>
        <w:tc>
          <w:tcPr>
            <w:tcW w:w="409" w:type="pct"/>
            <w:shd w:val="clear" w:color="auto" w:fill="auto"/>
            <w:noWrap/>
            <w:vAlign w:val="center"/>
            <w:hideMark/>
          </w:tcPr>
          <w:p w14:paraId="17DE4A14" w14:textId="77777777" w:rsidR="003B02C4" w:rsidRPr="003B02C4" w:rsidRDefault="003B02C4" w:rsidP="003B02C4">
            <w:pPr>
              <w:jc w:val="center"/>
              <w:rPr>
                <w:rFonts w:cs="Arial"/>
                <w:b/>
                <w:bCs/>
                <w:sz w:val="14"/>
                <w:szCs w:val="14"/>
              </w:rPr>
            </w:pPr>
            <w:r w:rsidRPr="003B02C4">
              <w:rPr>
                <w:rFonts w:cs="Arial"/>
                <w:b/>
                <w:bCs/>
                <w:sz w:val="14"/>
                <w:szCs w:val="14"/>
              </w:rPr>
              <w:t>1.399.440,00</w:t>
            </w:r>
          </w:p>
        </w:tc>
      </w:tr>
      <w:tr w:rsidR="003B02C4" w:rsidRPr="003B02C4" w14:paraId="4CFA3297" w14:textId="77777777" w:rsidTr="00B764C3">
        <w:trPr>
          <w:trHeight w:val="20"/>
        </w:trPr>
        <w:tc>
          <w:tcPr>
            <w:tcW w:w="114" w:type="pct"/>
            <w:vMerge/>
            <w:vAlign w:val="center"/>
            <w:hideMark/>
          </w:tcPr>
          <w:p w14:paraId="55FA141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5E2557A" w14:textId="1F9BC13A"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0</w:t>
            </w:r>
          </w:p>
        </w:tc>
        <w:tc>
          <w:tcPr>
            <w:tcW w:w="1283" w:type="pct"/>
            <w:gridSpan w:val="2"/>
            <w:shd w:val="clear" w:color="auto" w:fill="auto"/>
            <w:vAlign w:val="center"/>
            <w:hideMark/>
          </w:tcPr>
          <w:p w14:paraId="06F62B53"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DE RECOLECCION DE FLUIDOS</w:t>
            </w:r>
          </w:p>
        </w:tc>
        <w:tc>
          <w:tcPr>
            <w:tcW w:w="352" w:type="pct"/>
            <w:shd w:val="clear" w:color="000000" w:fill="95B3D7"/>
            <w:noWrap/>
            <w:vAlign w:val="center"/>
            <w:hideMark/>
          </w:tcPr>
          <w:p w14:paraId="2CE8C853" w14:textId="77777777" w:rsidR="003B02C4" w:rsidRPr="003B02C4" w:rsidRDefault="003B02C4" w:rsidP="003B02C4">
            <w:pPr>
              <w:jc w:val="center"/>
              <w:rPr>
                <w:rFonts w:cs="Arial"/>
                <w:sz w:val="14"/>
                <w:szCs w:val="14"/>
              </w:rPr>
            </w:pPr>
            <w:r w:rsidRPr="003B02C4">
              <w:rPr>
                <w:rFonts w:cs="Arial"/>
                <w:sz w:val="14"/>
                <w:szCs w:val="14"/>
              </w:rPr>
              <w:t>13.090,00</w:t>
            </w:r>
          </w:p>
        </w:tc>
        <w:tc>
          <w:tcPr>
            <w:tcW w:w="208" w:type="pct"/>
            <w:shd w:val="clear" w:color="auto" w:fill="auto"/>
            <w:noWrap/>
            <w:vAlign w:val="center"/>
            <w:hideMark/>
          </w:tcPr>
          <w:p w14:paraId="7959E254"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84CA9FA" w14:textId="77777777" w:rsidR="003B02C4" w:rsidRPr="003B02C4" w:rsidRDefault="003B02C4" w:rsidP="003B02C4">
            <w:pPr>
              <w:jc w:val="center"/>
              <w:rPr>
                <w:rFonts w:cs="Arial"/>
                <w:sz w:val="14"/>
                <w:szCs w:val="14"/>
              </w:rPr>
            </w:pPr>
            <w:r w:rsidRPr="003B02C4">
              <w:rPr>
                <w:rFonts w:cs="Arial"/>
                <w:sz w:val="14"/>
                <w:szCs w:val="14"/>
              </w:rPr>
              <w:t>2.090,00</w:t>
            </w:r>
          </w:p>
        </w:tc>
        <w:tc>
          <w:tcPr>
            <w:tcW w:w="437" w:type="pct"/>
            <w:shd w:val="clear" w:color="auto" w:fill="auto"/>
            <w:noWrap/>
            <w:vAlign w:val="center"/>
            <w:hideMark/>
          </w:tcPr>
          <w:p w14:paraId="0021A03C" w14:textId="77777777" w:rsidR="003B02C4" w:rsidRPr="003B02C4" w:rsidRDefault="003B02C4" w:rsidP="003B02C4">
            <w:pPr>
              <w:jc w:val="center"/>
              <w:rPr>
                <w:rFonts w:cs="Arial"/>
                <w:sz w:val="14"/>
                <w:szCs w:val="14"/>
              </w:rPr>
            </w:pPr>
            <w:r w:rsidRPr="003B02C4">
              <w:rPr>
                <w:rFonts w:cs="Arial"/>
                <w:sz w:val="14"/>
                <w:szCs w:val="14"/>
              </w:rPr>
              <w:t>11.000,00</w:t>
            </w:r>
          </w:p>
        </w:tc>
        <w:tc>
          <w:tcPr>
            <w:tcW w:w="319" w:type="pct"/>
            <w:shd w:val="clear" w:color="auto" w:fill="auto"/>
            <w:noWrap/>
            <w:vAlign w:val="center"/>
            <w:hideMark/>
          </w:tcPr>
          <w:p w14:paraId="250CCB0E" w14:textId="77777777" w:rsidR="003B02C4" w:rsidRPr="003B02C4" w:rsidRDefault="003B02C4" w:rsidP="003B02C4">
            <w:pPr>
              <w:jc w:val="center"/>
              <w:rPr>
                <w:rFonts w:cs="Arial"/>
                <w:sz w:val="14"/>
                <w:szCs w:val="14"/>
              </w:rPr>
            </w:pPr>
            <w:r w:rsidRPr="003B02C4">
              <w:rPr>
                <w:rFonts w:cs="Arial"/>
                <w:sz w:val="14"/>
                <w:szCs w:val="14"/>
              </w:rPr>
              <w:t>400,00</w:t>
            </w:r>
          </w:p>
        </w:tc>
        <w:tc>
          <w:tcPr>
            <w:tcW w:w="279" w:type="pct"/>
            <w:shd w:val="clear" w:color="auto" w:fill="auto"/>
            <w:noWrap/>
            <w:vAlign w:val="center"/>
            <w:hideMark/>
          </w:tcPr>
          <w:p w14:paraId="76D6A6D6" w14:textId="77777777" w:rsidR="003B02C4" w:rsidRPr="003B02C4" w:rsidRDefault="003B02C4" w:rsidP="003B02C4">
            <w:pPr>
              <w:jc w:val="center"/>
              <w:rPr>
                <w:rFonts w:cs="Arial"/>
                <w:sz w:val="14"/>
                <w:szCs w:val="14"/>
              </w:rPr>
            </w:pPr>
            <w:r w:rsidRPr="003B02C4">
              <w:rPr>
                <w:rFonts w:cs="Arial"/>
                <w:sz w:val="14"/>
                <w:szCs w:val="14"/>
              </w:rPr>
              <w:t>225,00</w:t>
            </w:r>
          </w:p>
        </w:tc>
        <w:tc>
          <w:tcPr>
            <w:tcW w:w="308" w:type="pct"/>
            <w:shd w:val="clear" w:color="auto" w:fill="auto"/>
            <w:noWrap/>
            <w:vAlign w:val="center"/>
            <w:hideMark/>
          </w:tcPr>
          <w:p w14:paraId="23CB444C" w14:textId="77777777" w:rsidR="003B02C4" w:rsidRPr="003B02C4" w:rsidRDefault="003B02C4" w:rsidP="003B02C4">
            <w:pPr>
              <w:jc w:val="center"/>
              <w:rPr>
                <w:rFonts w:cs="Arial"/>
                <w:sz w:val="14"/>
                <w:szCs w:val="14"/>
              </w:rPr>
            </w:pPr>
            <w:r w:rsidRPr="003B02C4">
              <w:rPr>
                <w:rFonts w:cs="Arial"/>
                <w:sz w:val="14"/>
                <w:szCs w:val="14"/>
              </w:rPr>
              <w:t>625,00</w:t>
            </w:r>
          </w:p>
        </w:tc>
        <w:tc>
          <w:tcPr>
            <w:tcW w:w="407" w:type="pct"/>
            <w:shd w:val="clear" w:color="auto" w:fill="auto"/>
            <w:noWrap/>
            <w:vAlign w:val="center"/>
            <w:hideMark/>
          </w:tcPr>
          <w:p w14:paraId="4807E875" w14:textId="77777777" w:rsidR="003B02C4" w:rsidRPr="003B02C4" w:rsidRDefault="003B02C4" w:rsidP="003B02C4">
            <w:pPr>
              <w:jc w:val="center"/>
              <w:rPr>
                <w:rFonts w:cs="Arial"/>
                <w:sz w:val="14"/>
                <w:szCs w:val="14"/>
              </w:rPr>
            </w:pPr>
            <w:r w:rsidRPr="003B02C4">
              <w:rPr>
                <w:rFonts w:cs="Arial"/>
                <w:sz w:val="14"/>
                <w:szCs w:val="14"/>
              </w:rPr>
              <w:t>5.236.000,00</w:t>
            </w:r>
          </w:p>
        </w:tc>
        <w:tc>
          <w:tcPr>
            <w:tcW w:w="407" w:type="pct"/>
            <w:shd w:val="clear" w:color="auto" w:fill="auto"/>
            <w:noWrap/>
            <w:vAlign w:val="center"/>
            <w:hideMark/>
          </w:tcPr>
          <w:p w14:paraId="726DA9F7" w14:textId="77777777" w:rsidR="003B02C4" w:rsidRPr="003B02C4" w:rsidRDefault="003B02C4" w:rsidP="003B02C4">
            <w:pPr>
              <w:jc w:val="center"/>
              <w:rPr>
                <w:rFonts w:cs="Arial"/>
                <w:sz w:val="14"/>
                <w:szCs w:val="14"/>
              </w:rPr>
            </w:pPr>
            <w:r w:rsidRPr="003B02C4">
              <w:rPr>
                <w:rFonts w:cs="Arial"/>
                <w:sz w:val="14"/>
                <w:szCs w:val="14"/>
              </w:rPr>
              <w:t>2.945.250,00</w:t>
            </w:r>
          </w:p>
        </w:tc>
        <w:tc>
          <w:tcPr>
            <w:tcW w:w="409" w:type="pct"/>
            <w:shd w:val="clear" w:color="auto" w:fill="auto"/>
            <w:noWrap/>
            <w:vAlign w:val="center"/>
            <w:hideMark/>
          </w:tcPr>
          <w:p w14:paraId="741E6449" w14:textId="77777777" w:rsidR="003B02C4" w:rsidRPr="003B02C4" w:rsidRDefault="003B02C4" w:rsidP="003B02C4">
            <w:pPr>
              <w:jc w:val="center"/>
              <w:rPr>
                <w:rFonts w:cs="Arial"/>
                <w:b/>
                <w:bCs/>
                <w:sz w:val="14"/>
                <w:szCs w:val="14"/>
              </w:rPr>
            </w:pPr>
            <w:r w:rsidRPr="003B02C4">
              <w:rPr>
                <w:rFonts w:cs="Arial"/>
                <w:b/>
                <w:bCs/>
                <w:sz w:val="14"/>
                <w:szCs w:val="14"/>
              </w:rPr>
              <w:t>8.181.250,00</w:t>
            </w:r>
          </w:p>
        </w:tc>
      </w:tr>
      <w:tr w:rsidR="003B02C4" w:rsidRPr="003B02C4" w14:paraId="497910D3" w14:textId="77777777" w:rsidTr="00B764C3">
        <w:trPr>
          <w:trHeight w:val="20"/>
        </w:trPr>
        <w:tc>
          <w:tcPr>
            <w:tcW w:w="114" w:type="pct"/>
            <w:vMerge/>
            <w:vAlign w:val="center"/>
            <w:hideMark/>
          </w:tcPr>
          <w:p w14:paraId="35739E4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2F8ADD76" w14:textId="6DA8FC78"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1</w:t>
            </w:r>
          </w:p>
        </w:tc>
        <w:tc>
          <w:tcPr>
            <w:tcW w:w="1283" w:type="pct"/>
            <w:gridSpan w:val="2"/>
            <w:shd w:val="clear" w:color="auto" w:fill="auto"/>
            <w:vAlign w:val="center"/>
            <w:hideMark/>
          </w:tcPr>
          <w:p w14:paraId="7D5EB40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DE GASTROSTOMIA DE RECAMBIO 20 Fr</w:t>
            </w:r>
          </w:p>
        </w:tc>
        <w:tc>
          <w:tcPr>
            <w:tcW w:w="352" w:type="pct"/>
            <w:shd w:val="clear" w:color="000000" w:fill="95B3D7"/>
            <w:noWrap/>
            <w:vAlign w:val="center"/>
            <w:hideMark/>
          </w:tcPr>
          <w:p w14:paraId="352D91A4" w14:textId="77777777" w:rsidR="003B02C4" w:rsidRPr="003B02C4" w:rsidRDefault="003B02C4" w:rsidP="003B02C4">
            <w:pPr>
              <w:jc w:val="center"/>
              <w:rPr>
                <w:rFonts w:cs="Arial"/>
                <w:sz w:val="14"/>
                <w:szCs w:val="14"/>
              </w:rPr>
            </w:pPr>
            <w:r w:rsidRPr="003B02C4">
              <w:rPr>
                <w:rFonts w:cs="Arial"/>
                <w:sz w:val="14"/>
                <w:szCs w:val="14"/>
              </w:rPr>
              <w:t>273.000,00</w:t>
            </w:r>
          </w:p>
        </w:tc>
        <w:tc>
          <w:tcPr>
            <w:tcW w:w="208" w:type="pct"/>
            <w:shd w:val="clear" w:color="auto" w:fill="auto"/>
            <w:noWrap/>
            <w:vAlign w:val="center"/>
            <w:hideMark/>
          </w:tcPr>
          <w:p w14:paraId="30390870"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7056B9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5FD0420" w14:textId="77777777" w:rsidR="003B02C4" w:rsidRPr="003B02C4" w:rsidRDefault="003B02C4" w:rsidP="003B02C4">
            <w:pPr>
              <w:jc w:val="center"/>
              <w:rPr>
                <w:rFonts w:cs="Arial"/>
                <w:sz w:val="14"/>
                <w:szCs w:val="14"/>
              </w:rPr>
            </w:pPr>
            <w:r w:rsidRPr="003B02C4">
              <w:rPr>
                <w:rFonts w:cs="Arial"/>
                <w:sz w:val="14"/>
                <w:szCs w:val="14"/>
              </w:rPr>
              <w:t>273.000,00</w:t>
            </w:r>
          </w:p>
        </w:tc>
        <w:tc>
          <w:tcPr>
            <w:tcW w:w="319" w:type="pct"/>
            <w:shd w:val="clear" w:color="auto" w:fill="auto"/>
            <w:noWrap/>
            <w:vAlign w:val="center"/>
            <w:hideMark/>
          </w:tcPr>
          <w:p w14:paraId="16942707"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4CAA047E" w14:textId="77777777" w:rsidR="003B02C4" w:rsidRPr="003B02C4" w:rsidRDefault="003B02C4" w:rsidP="003B02C4">
            <w:pPr>
              <w:jc w:val="center"/>
              <w:rPr>
                <w:rFonts w:cs="Arial"/>
                <w:sz w:val="14"/>
                <w:szCs w:val="14"/>
              </w:rPr>
            </w:pPr>
            <w:r w:rsidRPr="003B02C4">
              <w:rPr>
                <w:rFonts w:cs="Arial"/>
                <w:sz w:val="14"/>
                <w:szCs w:val="14"/>
              </w:rPr>
              <w:t>3,00</w:t>
            </w:r>
          </w:p>
        </w:tc>
        <w:tc>
          <w:tcPr>
            <w:tcW w:w="308" w:type="pct"/>
            <w:shd w:val="clear" w:color="auto" w:fill="auto"/>
            <w:noWrap/>
            <w:vAlign w:val="center"/>
            <w:hideMark/>
          </w:tcPr>
          <w:p w14:paraId="317B4485" w14:textId="77777777" w:rsidR="003B02C4" w:rsidRPr="003B02C4" w:rsidRDefault="003B02C4" w:rsidP="003B02C4">
            <w:pPr>
              <w:jc w:val="center"/>
              <w:rPr>
                <w:rFonts w:cs="Arial"/>
                <w:sz w:val="14"/>
                <w:szCs w:val="14"/>
              </w:rPr>
            </w:pPr>
            <w:r w:rsidRPr="003B02C4">
              <w:rPr>
                <w:rFonts w:cs="Arial"/>
                <w:sz w:val="14"/>
                <w:szCs w:val="14"/>
              </w:rPr>
              <w:t>9,00</w:t>
            </w:r>
          </w:p>
        </w:tc>
        <w:tc>
          <w:tcPr>
            <w:tcW w:w="407" w:type="pct"/>
            <w:shd w:val="clear" w:color="auto" w:fill="auto"/>
            <w:noWrap/>
            <w:vAlign w:val="center"/>
            <w:hideMark/>
          </w:tcPr>
          <w:p w14:paraId="610067A0" w14:textId="77777777" w:rsidR="003B02C4" w:rsidRPr="003B02C4" w:rsidRDefault="003B02C4" w:rsidP="003B02C4">
            <w:pPr>
              <w:jc w:val="center"/>
              <w:rPr>
                <w:rFonts w:cs="Arial"/>
                <w:sz w:val="14"/>
                <w:szCs w:val="14"/>
              </w:rPr>
            </w:pPr>
            <w:r w:rsidRPr="003B02C4">
              <w:rPr>
                <w:rFonts w:cs="Arial"/>
                <w:sz w:val="14"/>
                <w:szCs w:val="14"/>
              </w:rPr>
              <w:t>1.638.000,00</w:t>
            </w:r>
          </w:p>
        </w:tc>
        <w:tc>
          <w:tcPr>
            <w:tcW w:w="407" w:type="pct"/>
            <w:shd w:val="clear" w:color="auto" w:fill="auto"/>
            <w:noWrap/>
            <w:vAlign w:val="center"/>
            <w:hideMark/>
          </w:tcPr>
          <w:p w14:paraId="67943FA3" w14:textId="77777777" w:rsidR="003B02C4" w:rsidRPr="003B02C4" w:rsidRDefault="003B02C4" w:rsidP="003B02C4">
            <w:pPr>
              <w:jc w:val="center"/>
              <w:rPr>
                <w:rFonts w:cs="Arial"/>
                <w:sz w:val="14"/>
                <w:szCs w:val="14"/>
              </w:rPr>
            </w:pPr>
            <w:r w:rsidRPr="003B02C4">
              <w:rPr>
                <w:rFonts w:cs="Arial"/>
                <w:sz w:val="14"/>
                <w:szCs w:val="14"/>
              </w:rPr>
              <w:t>819.000,00</w:t>
            </w:r>
          </w:p>
        </w:tc>
        <w:tc>
          <w:tcPr>
            <w:tcW w:w="409" w:type="pct"/>
            <w:shd w:val="clear" w:color="auto" w:fill="auto"/>
            <w:noWrap/>
            <w:vAlign w:val="center"/>
            <w:hideMark/>
          </w:tcPr>
          <w:p w14:paraId="3D5A3A3D" w14:textId="77777777" w:rsidR="003B02C4" w:rsidRPr="003B02C4" w:rsidRDefault="003B02C4" w:rsidP="003B02C4">
            <w:pPr>
              <w:jc w:val="center"/>
              <w:rPr>
                <w:rFonts w:cs="Arial"/>
                <w:b/>
                <w:bCs/>
                <w:sz w:val="14"/>
                <w:szCs w:val="14"/>
              </w:rPr>
            </w:pPr>
            <w:r w:rsidRPr="003B02C4">
              <w:rPr>
                <w:rFonts w:cs="Arial"/>
                <w:b/>
                <w:bCs/>
                <w:sz w:val="14"/>
                <w:szCs w:val="14"/>
              </w:rPr>
              <w:t>2.457.000,00</w:t>
            </w:r>
          </w:p>
        </w:tc>
      </w:tr>
      <w:tr w:rsidR="003B02C4" w:rsidRPr="003B02C4" w14:paraId="375B6A70" w14:textId="77777777" w:rsidTr="00B764C3">
        <w:trPr>
          <w:trHeight w:val="20"/>
        </w:trPr>
        <w:tc>
          <w:tcPr>
            <w:tcW w:w="114" w:type="pct"/>
            <w:vMerge/>
            <w:vAlign w:val="center"/>
            <w:hideMark/>
          </w:tcPr>
          <w:p w14:paraId="4487404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3B8A9AD" w14:textId="6974C7D0"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2</w:t>
            </w:r>
          </w:p>
        </w:tc>
        <w:tc>
          <w:tcPr>
            <w:tcW w:w="1283" w:type="pct"/>
            <w:gridSpan w:val="2"/>
            <w:shd w:val="clear" w:color="auto" w:fill="auto"/>
            <w:vAlign w:val="center"/>
            <w:hideMark/>
          </w:tcPr>
          <w:p w14:paraId="2E51FDD5" w14:textId="77777777" w:rsidR="003B02C4" w:rsidRPr="003B02C4" w:rsidRDefault="003B02C4" w:rsidP="003B02C4">
            <w:pPr>
              <w:jc w:val="center"/>
              <w:rPr>
                <w:rFonts w:cs="Arial"/>
                <w:color w:val="000000"/>
                <w:sz w:val="14"/>
                <w:szCs w:val="14"/>
              </w:rPr>
            </w:pPr>
            <w:r w:rsidRPr="003B02C4">
              <w:rPr>
                <w:rFonts w:cs="Arial"/>
                <w:color w:val="000000"/>
                <w:sz w:val="14"/>
                <w:szCs w:val="14"/>
              </w:rPr>
              <w:t>TERMOMETRO DIGITAL DESECHABLE</w:t>
            </w:r>
          </w:p>
        </w:tc>
        <w:tc>
          <w:tcPr>
            <w:tcW w:w="352" w:type="pct"/>
            <w:shd w:val="clear" w:color="000000" w:fill="95B3D7"/>
            <w:noWrap/>
            <w:vAlign w:val="center"/>
            <w:hideMark/>
          </w:tcPr>
          <w:p w14:paraId="1A839FC2" w14:textId="77777777" w:rsidR="003B02C4" w:rsidRPr="003B02C4" w:rsidRDefault="003B02C4" w:rsidP="003B02C4">
            <w:pPr>
              <w:jc w:val="center"/>
              <w:rPr>
                <w:rFonts w:cs="Arial"/>
                <w:sz w:val="14"/>
                <w:szCs w:val="14"/>
              </w:rPr>
            </w:pPr>
            <w:r w:rsidRPr="003B02C4">
              <w:rPr>
                <w:rFonts w:cs="Arial"/>
                <w:sz w:val="14"/>
                <w:szCs w:val="14"/>
              </w:rPr>
              <w:t>5.867,89</w:t>
            </w:r>
          </w:p>
        </w:tc>
        <w:tc>
          <w:tcPr>
            <w:tcW w:w="208" w:type="pct"/>
            <w:shd w:val="clear" w:color="auto" w:fill="auto"/>
            <w:noWrap/>
            <w:vAlign w:val="center"/>
            <w:hideMark/>
          </w:tcPr>
          <w:p w14:paraId="4694A4F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F89D9F2" w14:textId="77777777" w:rsidR="003B02C4" w:rsidRPr="003B02C4" w:rsidRDefault="003B02C4" w:rsidP="003B02C4">
            <w:pPr>
              <w:jc w:val="center"/>
              <w:rPr>
                <w:rFonts w:cs="Arial"/>
                <w:sz w:val="14"/>
                <w:szCs w:val="14"/>
              </w:rPr>
            </w:pPr>
            <w:r w:rsidRPr="003B02C4">
              <w:rPr>
                <w:rFonts w:cs="Arial"/>
                <w:sz w:val="14"/>
                <w:szCs w:val="14"/>
              </w:rPr>
              <w:t>936,89</w:t>
            </w:r>
          </w:p>
        </w:tc>
        <w:tc>
          <w:tcPr>
            <w:tcW w:w="437" w:type="pct"/>
            <w:shd w:val="clear" w:color="auto" w:fill="auto"/>
            <w:noWrap/>
            <w:vAlign w:val="center"/>
            <w:hideMark/>
          </w:tcPr>
          <w:p w14:paraId="767AEB8F" w14:textId="77777777" w:rsidR="003B02C4" w:rsidRPr="003B02C4" w:rsidRDefault="003B02C4" w:rsidP="003B02C4">
            <w:pPr>
              <w:jc w:val="center"/>
              <w:rPr>
                <w:rFonts w:cs="Arial"/>
                <w:sz w:val="14"/>
                <w:szCs w:val="14"/>
              </w:rPr>
            </w:pPr>
            <w:r w:rsidRPr="003B02C4">
              <w:rPr>
                <w:rFonts w:cs="Arial"/>
                <w:sz w:val="14"/>
                <w:szCs w:val="14"/>
              </w:rPr>
              <w:t>4.931,00</w:t>
            </w:r>
          </w:p>
        </w:tc>
        <w:tc>
          <w:tcPr>
            <w:tcW w:w="319" w:type="pct"/>
            <w:shd w:val="clear" w:color="auto" w:fill="auto"/>
            <w:noWrap/>
            <w:vAlign w:val="center"/>
            <w:hideMark/>
          </w:tcPr>
          <w:p w14:paraId="64ABB433" w14:textId="77777777" w:rsidR="003B02C4" w:rsidRPr="003B02C4" w:rsidRDefault="003B02C4" w:rsidP="003B02C4">
            <w:pPr>
              <w:jc w:val="center"/>
              <w:rPr>
                <w:rFonts w:cs="Arial"/>
                <w:sz w:val="14"/>
                <w:szCs w:val="14"/>
              </w:rPr>
            </w:pPr>
            <w:r w:rsidRPr="003B02C4">
              <w:rPr>
                <w:rFonts w:cs="Arial"/>
                <w:sz w:val="14"/>
                <w:szCs w:val="14"/>
              </w:rPr>
              <w:t>265,00</w:t>
            </w:r>
          </w:p>
        </w:tc>
        <w:tc>
          <w:tcPr>
            <w:tcW w:w="279" w:type="pct"/>
            <w:shd w:val="clear" w:color="auto" w:fill="auto"/>
            <w:noWrap/>
            <w:vAlign w:val="center"/>
            <w:hideMark/>
          </w:tcPr>
          <w:p w14:paraId="2A2CEE0F" w14:textId="77777777" w:rsidR="003B02C4" w:rsidRPr="003B02C4" w:rsidRDefault="003B02C4" w:rsidP="003B02C4">
            <w:pPr>
              <w:jc w:val="center"/>
              <w:rPr>
                <w:rFonts w:cs="Arial"/>
                <w:sz w:val="14"/>
                <w:szCs w:val="14"/>
              </w:rPr>
            </w:pPr>
            <w:r w:rsidRPr="003B02C4">
              <w:rPr>
                <w:rFonts w:cs="Arial"/>
                <w:sz w:val="14"/>
                <w:szCs w:val="14"/>
              </w:rPr>
              <w:t>135,00</w:t>
            </w:r>
          </w:p>
        </w:tc>
        <w:tc>
          <w:tcPr>
            <w:tcW w:w="308" w:type="pct"/>
            <w:shd w:val="clear" w:color="auto" w:fill="auto"/>
            <w:noWrap/>
            <w:vAlign w:val="center"/>
            <w:hideMark/>
          </w:tcPr>
          <w:p w14:paraId="18B56DA6" w14:textId="77777777" w:rsidR="003B02C4" w:rsidRPr="003B02C4" w:rsidRDefault="003B02C4" w:rsidP="003B02C4">
            <w:pPr>
              <w:jc w:val="center"/>
              <w:rPr>
                <w:rFonts w:cs="Arial"/>
                <w:sz w:val="14"/>
                <w:szCs w:val="14"/>
              </w:rPr>
            </w:pPr>
            <w:r w:rsidRPr="003B02C4">
              <w:rPr>
                <w:rFonts w:cs="Arial"/>
                <w:sz w:val="14"/>
                <w:szCs w:val="14"/>
              </w:rPr>
              <w:t>400,00</w:t>
            </w:r>
          </w:p>
        </w:tc>
        <w:tc>
          <w:tcPr>
            <w:tcW w:w="407" w:type="pct"/>
            <w:shd w:val="clear" w:color="auto" w:fill="auto"/>
            <w:noWrap/>
            <w:vAlign w:val="center"/>
            <w:hideMark/>
          </w:tcPr>
          <w:p w14:paraId="033C35A0" w14:textId="77777777" w:rsidR="003B02C4" w:rsidRPr="003B02C4" w:rsidRDefault="003B02C4" w:rsidP="003B02C4">
            <w:pPr>
              <w:jc w:val="center"/>
              <w:rPr>
                <w:rFonts w:cs="Arial"/>
                <w:sz w:val="14"/>
                <w:szCs w:val="14"/>
              </w:rPr>
            </w:pPr>
            <w:r w:rsidRPr="003B02C4">
              <w:rPr>
                <w:rFonts w:cs="Arial"/>
                <w:sz w:val="14"/>
                <w:szCs w:val="14"/>
              </w:rPr>
              <w:t>1.554.990,85</w:t>
            </w:r>
          </w:p>
        </w:tc>
        <w:tc>
          <w:tcPr>
            <w:tcW w:w="407" w:type="pct"/>
            <w:shd w:val="clear" w:color="auto" w:fill="auto"/>
            <w:noWrap/>
            <w:vAlign w:val="center"/>
            <w:hideMark/>
          </w:tcPr>
          <w:p w14:paraId="37E1F712" w14:textId="77777777" w:rsidR="003B02C4" w:rsidRPr="003B02C4" w:rsidRDefault="003B02C4" w:rsidP="003B02C4">
            <w:pPr>
              <w:jc w:val="center"/>
              <w:rPr>
                <w:rFonts w:cs="Arial"/>
                <w:sz w:val="14"/>
                <w:szCs w:val="14"/>
              </w:rPr>
            </w:pPr>
            <w:r w:rsidRPr="003B02C4">
              <w:rPr>
                <w:rFonts w:cs="Arial"/>
                <w:sz w:val="14"/>
                <w:szCs w:val="14"/>
              </w:rPr>
              <w:t>792.165,15</w:t>
            </w:r>
          </w:p>
        </w:tc>
        <w:tc>
          <w:tcPr>
            <w:tcW w:w="409" w:type="pct"/>
            <w:shd w:val="clear" w:color="auto" w:fill="auto"/>
            <w:noWrap/>
            <w:vAlign w:val="center"/>
            <w:hideMark/>
          </w:tcPr>
          <w:p w14:paraId="72D02D01" w14:textId="77777777" w:rsidR="003B02C4" w:rsidRPr="003B02C4" w:rsidRDefault="003B02C4" w:rsidP="003B02C4">
            <w:pPr>
              <w:jc w:val="center"/>
              <w:rPr>
                <w:rFonts w:cs="Arial"/>
                <w:b/>
                <w:bCs/>
                <w:sz w:val="14"/>
                <w:szCs w:val="14"/>
              </w:rPr>
            </w:pPr>
            <w:r w:rsidRPr="003B02C4">
              <w:rPr>
                <w:rFonts w:cs="Arial"/>
                <w:b/>
                <w:bCs/>
                <w:sz w:val="14"/>
                <w:szCs w:val="14"/>
              </w:rPr>
              <w:t>2.347.156,00</w:t>
            </w:r>
          </w:p>
        </w:tc>
      </w:tr>
      <w:tr w:rsidR="003B02C4" w:rsidRPr="003B02C4" w14:paraId="627AFD6C" w14:textId="77777777" w:rsidTr="00B764C3">
        <w:trPr>
          <w:trHeight w:val="607"/>
        </w:trPr>
        <w:tc>
          <w:tcPr>
            <w:tcW w:w="5000" w:type="pct"/>
            <w:gridSpan w:val="14"/>
            <w:shd w:val="clear" w:color="000000" w:fill="00B050"/>
            <w:vAlign w:val="center"/>
            <w:hideMark/>
          </w:tcPr>
          <w:p w14:paraId="490F13E4" w14:textId="6F26766A" w:rsidR="003B02C4" w:rsidRPr="00D7187B" w:rsidRDefault="00D7187B" w:rsidP="003B02C4">
            <w:pPr>
              <w:jc w:val="center"/>
              <w:rPr>
                <w:rFonts w:cs="Arial"/>
                <w:b/>
                <w:bCs/>
                <w:color w:val="000000"/>
                <w:szCs w:val="20"/>
              </w:rPr>
            </w:pPr>
            <w:r w:rsidRPr="00D7187B">
              <w:rPr>
                <w:rFonts w:cs="Arial"/>
                <w:b/>
                <w:bCs/>
                <w:color w:val="000000"/>
                <w:szCs w:val="20"/>
              </w:rPr>
              <w:t>02-02-01-003-05-04</w:t>
            </w:r>
            <w:r>
              <w:rPr>
                <w:rFonts w:cs="Arial"/>
                <w:b/>
                <w:bCs/>
                <w:color w:val="000000"/>
                <w:szCs w:val="20"/>
              </w:rPr>
              <w:t xml:space="preserve"> </w:t>
            </w:r>
            <w:r w:rsidR="003B02C4" w:rsidRPr="00D7187B">
              <w:rPr>
                <w:rFonts w:cs="Arial"/>
                <w:b/>
                <w:bCs/>
                <w:color w:val="000000"/>
                <w:szCs w:val="20"/>
              </w:rPr>
              <w:t>OTROS SUMINISTROS Y MATERIALES</w:t>
            </w:r>
          </w:p>
        </w:tc>
      </w:tr>
      <w:tr w:rsidR="003B02C4" w:rsidRPr="003B02C4" w14:paraId="1A48AE00" w14:textId="77777777" w:rsidTr="00B764C3">
        <w:trPr>
          <w:trHeight w:val="20"/>
        </w:trPr>
        <w:tc>
          <w:tcPr>
            <w:tcW w:w="114" w:type="pct"/>
            <w:vMerge w:val="restart"/>
            <w:shd w:val="clear" w:color="000000" w:fill="FFFF00"/>
            <w:textDirection w:val="tbLrV"/>
            <w:vAlign w:val="center"/>
            <w:hideMark/>
          </w:tcPr>
          <w:p w14:paraId="23591225" w14:textId="77777777" w:rsidR="003B02C4" w:rsidRPr="003B02C4" w:rsidRDefault="003B02C4" w:rsidP="003B02C4">
            <w:pPr>
              <w:jc w:val="center"/>
              <w:rPr>
                <w:rFonts w:cs="Arial"/>
                <w:b/>
                <w:bCs/>
                <w:sz w:val="14"/>
                <w:szCs w:val="14"/>
              </w:rPr>
            </w:pPr>
            <w:r w:rsidRPr="003B02C4">
              <w:rPr>
                <w:rFonts w:cs="Arial"/>
                <w:b/>
                <w:bCs/>
                <w:sz w:val="14"/>
                <w:szCs w:val="14"/>
              </w:rPr>
              <w:t>GRUPO 14</w:t>
            </w:r>
          </w:p>
        </w:tc>
        <w:tc>
          <w:tcPr>
            <w:tcW w:w="4886" w:type="pct"/>
            <w:gridSpan w:val="13"/>
            <w:shd w:val="clear" w:color="000000" w:fill="FFFF00"/>
            <w:vAlign w:val="center"/>
            <w:hideMark/>
          </w:tcPr>
          <w:p w14:paraId="2B19DD39"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ESTERILES</w:t>
            </w:r>
          </w:p>
        </w:tc>
      </w:tr>
      <w:tr w:rsidR="003B02C4" w:rsidRPr="003B02C4" w14:paraId="2A5C4730" w14:textId="77777777" w:rsidTr="00B764C3">
        <w:trPr>
          <w:trHeight w:val="20"/>
        </w:trPr>
        <w:tc>
          <w:tcPr>
            <w:tcW w:w="114" w:type="pct"/>
            <w:vMerge/>
            <w:vAlign w:val="center"/>
            <w:hideMark/>
          </w:tcPr>
          <w:p w14:paraId="7147E4C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E1FA723"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4F5BE0A0"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6 1/2 CAJA CON 100 UNIDADES</w:t>
            </w:r>
          </w:p>
        </w:tc>
        <w:tc>
          <w:tcPr>
            <w:tcW w:w="391" w:type="pct"/>
            <w:gridSpan w:val="2"/>
            <w:shd w:val="clear" w:color="000000" w:fill="95B3D7"/>
            <w:noWrap/>
            <w:vAlign w:val="center"/>
            <w:hideMark/>
          </w:tcPr>
          <w:p w14:paraId="12C53E28" w14:textId="77777777" w:rsidR="003B02C4" w:rsidRPr="003B02C4" w:rsidRDefault="003B02C4" w:rsidP="003B02C4">
            <w:pPr>
              <w:jc w:val="center"/>
              <w:rPr>
                <w:rFonts w:cs="Arial"/>
                <w:sz w:val="14"/>
                <w:szCs w:val="14"/>
              </w:rPr>
            </w:pPr>
            <w:r w:rsidRPr="003B02C4">
              <w:rPr>
                <w:rFonts w:cs="Arial"/>
                <w:sz w:val="14"/>
                <w:szCs w:val="14"/>
              </w:rPr>
              <w:t>819,31</w:t>
            </w:r>
          </w:p>
        </w:tc>
        <w:tc>
          <w:tcPr>
            <w:tcW w:w="208" w:type="pct"/>
            <w:shd w:val="clear" w:color="auto" w:fill="auto"/>
            <w:noWrap/>
            <w:vAlign w:val="center"/>
            <w:hideMark/>
          </w:tcPr>
          <w:p w14:paraId="33EE4AD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7B8F5F0" w14:textId="77777777" w:rsidR="003B02C4" w:rsidRPr="003B02C4" w:rsidRDefault="003B02C4" w:rsidP="003B02C4">
            <w:pPr>
              <w:jc w:val="center"/>
              <w:rPr>
                <w:rFonts w:cs="Arial"/>
                <w:sz w:val="14"/>
                <w:szCs w:val="14"/>
              </w:rPr>
            </w:pPr>
            <w:r w:rsidRPr="003B02C4">
              <w:rPr>
                <w:rFonts w:cs="Arial"/>
                <w:sz w:val="14"/>
                <w:szCs w:val="14"/>
              </w:rPr>
              <w:t>130,81</w:t>
            </w:r>
          </w:p>
        </w:tc>
        <w:tc>
          <w:tcPr>
            <w:tcW w:w="437" w:type="pct"/>
            <w:shd w:val="clear" w:color="auto" w:fill="auto"/>
            <w:noWrap/>
            <w:vAlign w:val="center"/>
            <w:hideMark/>
          </w:tcPr>
          <w:p w14:paraId="6DBFD300" w14:textId="77777777" w:rsidR="003B02C4" w:rsidRPr="003B02C4" w:rsidRDefault="003B02C4" w:rsidP="003B02C4">
            <w:pPr>
              <w:jc w:val="center"/>
              <w:rPr>
                <w:rFonts w:cs="Arial"/>
                <w:sz w:val="14"/>
                <w:szCs w:val="14"/>
              </w:rPr>
            </w:pPr>
            <w:r w:rsidRPr="003B02C4">
              <w:rPr>
                <w:rFonts w:cs="Arial"/>
                <w:sz w:val="14"/>
                <w:szCs w:val="14"/>
              </w:rPr>
              <w:t>688,50</w:t>
            </w:r>
          </w:p>
        </w:tc>
        <w:tc>
          <w:tcPr>
            <w:tcW w:w="319" w:type="pct"/>
            <w:shd w:val="clear" w:color="auto" w:fill="auto"/>
            <w:noWrap/>
            <w:vAlign w:val="center"/>
            <w:hideMark/>
          </w:tcPr>
          <w:p w14:paraId="730E8688" w14:textId="77777777" w:rsidR="003B02C4" w:rsidRPr="003B02C4" w:rsidRDefault="003B02C4" w:rsidP="003B02C4">
            <w:pPr>
              <w:jc w:val="center"/>
              <w:rPr>
                <w:rFonts w:cs="Arial"/>
                <w:sz w:val="14"/>
                <w:szCs w:val="14"/>
              </w:rPr>
            </w:pPr>
            <w:r w:rsidRPr="003B02C4">
              <w:rPr>
                <w:rFonts w:cs="Arial"/>
                <w:sz w:val="14"/>
                <w:szCs w:val="14"/>
              </w:rPr>
              <w:t>1.600,00</w:t>
            </w:r>
          </w:p>
        </w:tc>
        <w:tc>
          <w:tcPr>
            <w:tcW w:w="279" w:type="pct"/>
            <w:shd w:val="clear" w:color="auto" w:fill="auto"/>
            <w:noWrap/>
            <w:vAlign w:val="center"/>
            <w:hideMark/>
          </w:tcPr>
          <w:p w14:paraId="0F4C0007" w14:textId="77777777" w:rsidR="003B02C4" w:rsidRPr="003B02C4" w:rsidRDefault="003B02C4" w:rsidP="003B02C4">
            <w:pPr>
              <w:jc w:val="center"/>
              <w:rPr>
                <w:rFonts w:cs="Arial"/>
                <w:sz w:val="14"/>
                <w:szCs w:val="14"/>
              </w:rPr>
            </w:pPr>
            <w:r w:rsidRPr="003B02C4">
              <w:rPr>
                <w:rFonts w:cs="Arial"/>
                <w:sz w:val="14"/>
                <w:szCs w:val="14"/>
              </w:rPr>
              <w:t>800,00</w:t>
            </w:r>
          </w:p>
        </w:tc>
        <w:tc>
          <w:tcPr>
            <w:tcW w:w="308" w:type="pct"/>
            <w:shd w:val="clear" w:color="auto" w:fill="auto"/>
            <w:noWrap/>
            <w:vAlign w:val="center"/>
            <w:hideMark/>
          </w:tcPr>
          <w:p w14:paraId="71A9C051" w14:textId="77777777" w:rsidR="003B02C4" w:rsidRPr="003B02C4" w:rsidRDefault="003B02C4" w:rsidP="003B02C4">
            <w:pPr>
              <w:jc w:val="center"/>
              <w:rPr>
                <w:rFonts w:cs="Arial"/>
                <w:sz w:val="14"/>
                <w:szCs w:val="14"/>
              </w:rPr>
            </w:pPr>
            <w:r w:rsidRPr="003B02C4">
              <w:rPr>
                <w:rFonts w:cs="Arial"/>
                <w:sz w:val="14"/>
                <w:szCs w:val="14"/>
              </w:rPr>
              <w:t>2.400,00</w:t>
            </w:r>
          </w:p>
        </w:tc>
        <w:tc>
          <w:tcPr>
            <w:tcW w:w="407" w:type="pct"/>
            <w:shd w:val="clear" w:color="auto" w:fill="auto"/>
            <w:noWrap/>
            <w:vAlign w:val="center"/>
            <w:hideMark/>
          </w:tcPr>
          <w:p w14:paraId="1843D0F9" w14:textId="77777777" w:rsidR="003B02C4" w:rsidRPr="003B02C4" w:rsidRDefault="003B02C4" w:rsidP="003B02C4">
            <w:pPr>
              <w:jc w:val="center"/>
              <w:rPr>
                <w:rFonts w:cs="Arial"/>
                <w:sz w:val="14"/>
                <w:szCs w:val="14"/>
              </w:rPr>
            </w:pPr>
            <w:r w:rsidRPr="003B02C4">
              <w:rPr>
                <w:rFonts w:cs="Arial"/>
                <w:sz w:val="14"/>
                <w:szCs w:val="14"/>
              </w:rPr>
              <w:t>1.310.896,00</w:t>
            </w:r>
          </w:p>
        </w:tc>
        <w:tc>
          <w:tcPr>
            <w:tcW w:w="407" w:type="pct"/>
            <w:shd w:val="clear" w:color="auto" w:fill="auto"/>
            <w:noWrap/>
            <w:vAlign w:val="center"/>
            <w:hideMark/>
          </w:tcPr>
          <w:p w14:paraId="7CB4A982" w14:textId="77777777" w:rsidR="003B02C4" w:rsidRPr="003B02C4" w:rsidRDefault="003B02C4" w:rsidP="003B02C4">
            <w:pPr>
              <w:jc w:val="center"/>
              <w:rPr>
                <w:rFonts w:cs="Arial"/>
                <w:sz w:val="14"/>
                <w:szCs w:val="14"/>
              </w:rPr>
            </w:pPr>
            <w:r w:rsidRPr="003B02C4">
              <w:rPr>
                <w:rFonts w:cs="Arial"/>
                <w:sz w:val="14"/>
                <w:szCs w:val="14"/>
              </w:rPr>
              <w:t>655.448,00</w:t>
            </w:r>
          </w:p>
        </w:tc>
        <w:tc>
          <w:tcPr>
            <w:tcW w:w="409" w:type="pct"/>
            <w:shd w:val="clear" w:color="auto" w:fill="auto"/>
            <w:noWrap/>
            <w:vAlign w:val="center"/>
            <w:hideMark/>
          </w:tcPr>
          <w:p w14:paraId="39D7E440" w14:textId="77777777" w:rsidR="003B02C4" w:rsidRPr="003B02C4" w:rsidRDefault="003B02C4" w:rsidP="003B02C4">
            <w:pPr>
              <w:jc w:val="center"/>
              <w:rPr>
                <w:rFonts w:cs="Arial"/>
                <w:b/>
                <w:bCs/>
                <w:sz w:val="14"/>
                <w:szCs w:val="14"/>
              </w:rPr>
            </w:pPr>
            <w:r w:rsidRPr="003B02C4">
              <w:rPr>
                <w:rFonts w:cs="Arial"/>
                <w:b/>
                <w:bCs/>
                <w:sz w:val="14"/>
                <w:szCs w:val="14"/>
              </w:rPr>
              <w:t>1.966.344,00</w:t>
            </w:r>
          </w:p>
        </w:tc>
      </w:tr>
      <w:tr w:rsidR="003B02C4" w:rsidRPr="003B02C4" w14:paraId="75F14C4D" w14:textId="77777777" w:rsidTr="00B764C3">
        <w:trPr>
          <w:trHeight w:val="20"/>
        </w:trPr>
        <w:tc>
          <w:tcPr>
            <w:tcW w:w="114" w:type="pct"/>
            <w:vMerge/>
            <w:vAlign w:val="center"/>
            <w:hideMark/>
          </w:tcPr>
          <w:p w14:paraId="3123D16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6255BDF"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224252BB"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7  CAJA CON 100 UNIDADES</w:t>
            </w:r>
          </w:p>
        </w:tc>
        <w:tc>
          <w:tcPr>
            <w:tcW w:w="391" w:type="pct"/>
            <w:gridSpan w:val="2"/>
            <w:shd w:val="clear" w:color="000000" w:fill="95B3D7"/>
            <w:noWrap/>
            <w:vAlign w:val="center"/>
            <w:hideMark/>
          </w:tcPr>
          <w:p w14:paraId="656C85CE" w14:textId="77777777" w:rsidR="003B02C4" w:rsidRPr="003B02C4" w:rsidRDefault="003B02C4" w:rsidP="003B02C4">
            <w:pPr>
              <w:jc w:val="center"/>
              <w:rPr>
                <w:rFonts w:cs="Arial"/>
                <w:sz w:val="14"/>
                <w:szCs w:val="14"/>
              </w:rPr>
            </w:pPr>
            <w:r w:rsidRPr="003B02C4">
              <w:rPr>
                <w:rFonts w:cs="Arial"/>
                <w:sz w:val="14"/>
                <w:szCs w:val="14"/>
              </w:rPr>
              <w:t>819,31</w:t>
            </w:r>
          </w:p>
        </w:tc>
        <w:tc>
          <w:tcPr>
            <w:tcW w:w="208" w:type="pct"/>
            <w:shd w:val="clear" w:color="auto" w:fill="auto"/>
            <w:noWrap/>
            <w:vAlign w:val="center"/>
            <w:hideMark/>
          </w:tcPr>
          <w:p w14:paraId="0F5620AE"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6307BD0" w14:textId="77777777" w:rsidR="003B02C4" w:rsidRPr="003B02C4" w:rsidRDefault="003B02C4" w:rsidP="003B02C4">
            <w:pPr>
              <w:jc w:val="center"/>
              <w:rPr>
                <w:rFonts w:cs="Arial"/>
                <w:sz w:val="14"/>
                <w:szCs w:val="14"/>
              </w:rPr>
            </w:pPr>
            <w:r w:rsidRPr="003B02C4">
              <w:rPr>
                <w:rFonts w:cs="Arial"/>
                <w:sz w:val="14"/>
                <w:szCs w:val="14"/>
              </w:rPr>
              <w:t>130,81</w:t>
            </w:r>
          </w:p>
        </w:tc>
        <w:tc>
          <w:tcPr>
            <w:tcW w:w="437" w:type="pct"/>
            <w:shd w:val="clear" w:color="auto" w:fill="auto"/>
            <w:noWrap/>
            <w:vAlign w:val="center"/>
            <w:hideMark/>
          </w:tcPr>
          <w:p w14:paraId="3D0ADB24" w14:textId="77777777" w:rsidR="003B02C4" w:rsidRPr="003B02C4" w:rsidRDefault="003B02C4" w:rsidP="003B02C4">
            <w:pPr>
              <w:jc w:val="center"/>
              <w:rPr>
                <w:rFonts w:cs="Arial"/>
                <w:sz w:val="14"/>
                <w:szCs w:val="14"/>
              </w:rPr>
            </w:pPr>
            <w:r w:rsidRPr="003B02C4">
              <w:rPr>
                <w:rFonts w:cs="Arial"/>
                <w:sz w:val="14"/>
                <w:szCs w:val="14"/>
              </w:rPr>
              <w:t>688,50</w:t>
            </w:r>
          </w:p>
        </w:tc>
        <w:tc>
          <w:tcPr>
            <w:tcW w:w="319" w:type="pct"/>
            <w:shd w:val="clear" w:color="auto" w:fill="auto"/>
            <w:noWrap/>
            <w:vAlign w:val="center"/>
            <w:hideMark/>
          </w:tcPr>
          <w:p w14:paraId="6485C23A" w14:textId="77777777" w:rsidR="003B02C4" w:rsidRPr="003B02C4" w:rsidRDefault="003B02C4" w:rsidP="003B02C4">
            <w:pPr>
              <w:jc w:val="center"/>
              <w:rPr>
                <w:rFonts w:cs="Arial"/>
                <w:sz w:val="14"/>
                <w:szCs w:val="14"/>
              </w:rPr>
            </w:pPr>
            <w:r w:rsidRPr="003B02C4">
              <w:rPr>
                <w:rFonts w:cs="Arial"/>
                <w:sz w:val="14"/>
                <w:szCs w:val="14"/>
              </w:rPr>
              <w:t>1.700,00</w:t>
            </w:r>
          </w:p>
        </w:tc>
        <w:tc>
          <w:tcPr>
            <w:tcW w:w="279" w:type="pct"/>
            <w:shd w:val="clear" w:color="auto" w:fill="auto"/>
            <w:noWrap/>
            <w:vAlign w:val="center"/>
            <w:hideMark/>
          </w:tcPr>
          <w:p w14:paraId="7A791637" w14:textId="77777777" w:rsidR="003B02C4" w:rsidRPr="003B02C4" w:rsidRDefault="003B02C4" w:rsidP="003B02C4">
            <w:pPr>
              <w:jc w:val="center"/>
              <w:rPr>
                <w:rFonts w:cs="Arial"/>
                <w:sz w:val="14"/>
                <w:szCs w:val="14"/>
              </w:rPr>
            </w:pPr>
            <w:r w:rsidRPr="003B02C4">
              <w:rPr>
                <w:rFonts w:cs="Arial"/>
                <w:sz w:val="14"/>
                <w:szCs w:val="14"/>
              </w:rPr>
              <w:t>1.650,00</w:t>
            </w:r>
          </w:p>
        </w:tc>
        <w:tc>
          <w:tcPr>
            <w:tcW w:w="308" w:type="pct"/>
            <w:shd w:val="clear" w:color="auto" w:fill="auto"/>
            <w:noWrap/>
            <w:vAlign w:val="center"/>
            <w:hideMark/>
          </w:tcPr>
          <w:p w14:paraId="12563272" w14:textId="77777777" w:rsidR="003B02C4" w:rsidRPr="003B02C4" w:rsidRDefault="003B02C4" w:rsidP="003B02C4">
            <w:pPr>
              <w:jc w:val="center"/>
              <w:rPr>
                <w:rFonts w:cs="Arial"/>
                <w:sz w:val="14"/>
                <w:szCs w:val="14"/>
              </w:rPr>
            </w:pPr>
            <w:r w:rsidRPr="003B02C4">
              <w:rPr>
                <w:rFonts w:cs="Arial"/>
                <w:sz w:val="14"/>
                <w:szCs w:val="14"/>
              </w:rPr>
              <w:t>3.350,00</w:t>
            </w:r>
          </w:p>
        </w:tc>
        <w:tc>
          <w:tcPr>
            <w:tcW w:w="407" w:type="pct"/>
            <w:shd w:val="clear" w:color="auto" w:fill="auto"/>
            <w:noWrap/>
            <w:vAlign w:val="center"/>
            <w:hideMark/>
          </w:tcPr>
          <w:p w14:paraId="0FD9F9A3" w14:textId="77777777" w:rsidR="003B02C4" w:rsidRPr="003B02C4" w:rsidRDefault="003B02C4" w:rsidP="003B02C4">
            <w:pPr>
              <w:jc w:val="center"/>
              <w:rPr>
                <w:rFonts w:cs="Arial"/>
                <w:sz w:val="14"/>
                <w:szCs w:val="14"/>
              </w:rPr>
            </w:pPr>
            <w:r w:rsidRPr="003B02C4">
              <w:rPr>
                <w:rFonts w:cs="Arial"/>
                <w:sz w:val="14"/>
                <w:szCs w:val="14"/>
              </w:rPr>
              <w:t>1.392.827,00</w:t>
            </w:r>
          </w:p>
        </w:tc>
        <w:tc>
          <w:tcPr>
            <w:tcW w:w="407" w:type="pct"/>
            <w:shd w:val="clear" w:color="auto" w:fill="auto"/>
            <w:noWrap/>
            <w:vAlign w:val="center"/>
            <w:hideMark/>
          </w:tcPr>
          <w:p w14:paraId="384A9ADD" w14:textId="77777777" w:rsidR="003B02C4" w:rsidRPr="003B02C4" w:rsidRDefault="003B02C4" w:rsidP="003B02C4">
            <w:pPr>
              <w:jc w:val="center"/>
              <w:rPr>
                <w:rFonts w:cs="Arial"/>
                <w:sz w:val="14"/>
                <w:szCs w:val="14"/>
              </w:rPr>
            </w:pPr>
            <w:r w:rsidRPr="003B02C4">
              <w:rPr>
                <w:rFonts w:cs="Arial"/>
                <w:sz w:val="14"/>
                <w:szCs w:val="14"/>
              </w:rPr>
              <w:t>1.351.861,50</w:t>
            </w:r>
          </w:p>
        </w:tc>
        <w:tc>
          <w:tcPr>
            <w:tcW w:w="409" w:type="pct"/>
            <w:shd w:val="clear" w:color="auto" w:fill="auto"/>
            <w:noWrap/>
            <w:vAlign w:val="center"/>
            <w:hideMark/>
          </w:tcPr>
          <w:p w14:paraId="2123D00D" w14:textId="77777777" w:rsidR="003B02C4" w:rsidRPr="003B02C4" w:rsidRDefault="003B02C4" w:rsidP="003B02C4">
            <w:pPr>
              <w:jc w:val="center"/>
              <w:rPr>
                <w:rFonts w:cs="Arial"/>
                <w:b/>
                <w:bCs/>
                <w:sz w:val="14"/>
                <w:szCs w:val="14"/>
              </w:rPr>
            </w:pPr>
            <w:r w:rsidRPr="003B02C4">
              <w:rPr>
                <w:rFonts w:cs="Arial"/>
                <w:b/>
                <w:bCs/>
                <w:sz w:val="14"/>
                <w:szCs w:val="14"/>
              </w:rPr>
              <w:t>2.744.688,50</w:t>
            </w:r>
          </w:p>
        </w:tc>
      </w:tr>
      <w:tr w:rsidR="003B02C4" w:rsidRPr="003B02C4" w14:paraId="103872F7" w14:textId="77777777" w:rsidTr="00B764C3">
        <w:trPr>
          <w:trHeight w:val="20"/>
        </w:trPr>
        <w:tc>
          <w:tcPr>
            <w:tcW w:w="114" w:type="pct"/>
            <w:vMerge/>
            <w:vAlign w:val="center"/>
            <w:hideMark/>
          </w:tcPr>
          <w:p w14:paraId="45090E0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76CC7BE"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73376E48"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7 1/2 CAJA CON 100 UNIDADES</w:t>
            </w:r>
          </w:p>
        </w:tc>
        <w:tc>
          <w:tcPr>
            <w:tcW w:w="391" w:type="pct"/>
            <w:gridSpan w:val="2"/>
            <w:shd w:val="clear" w:color="000000" w:fill="95B3D7"/>
            <w:noWrap/>
            <w:vAlign w:val="center"/>
            <w:hideMark/>
          </w:tcPr>
          <w:p w14:paraId="308EAB15" w14:textId="77777777" w:rsidR="003B02C4" w:rsidRPr="003B02C4" w:rsidRDefault="003B02C4" w:rsidP="003B02C4">
            <w:pPr>
              <w:jc w:val="center"/>
              <w:rPr>
                <w:rFonts w:cs="Arial"/>
                <w:sz w:val="14"/>
                <w:szCs w:val="14"/>
              </w:rPr>
            </w:pPr>
            <w:r w:rsidRPr="003B02C4">
              <w:rPr>
                <w:rFonts w:cs="Arial"/>
                <w:sz w:val="14"/>
                <w:szCs w:val="14"/>
              </w:rPr>
              <w:t>819,31</w:t>
            </w:r>
          </w:p>
        </w:tc>
        <w:tc>
          <w:tcPr>
            <w:tcW w:w="208" w:type="pct"/>
            <w:shd w:val="clear" w:color="auto" w:fill="auto"/>
            <w:noWrap/>
            <w:vAlign w:val="center"/>
            <w:hideMark/>
          </w:tcPr>
          <w:p w14:paraId="6C45FFE5"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476E808" w14:textId="77777777" w:rsidR="003B02C4" w:rsidRPr="003B02C4" w:rsidRDefault="003B02C4" w:rsidP="003B02C4">
            <w:pPr>
              <w:jc w:val="center"/>
              <w:rPr>
                <w:rFonts w:cs="Arial"/>
                <w:sz w:val="14"/>
                <w:szCs w:val="14"/>
              </w:rPr>
            </w:pPr>
            <w:r w:rsidRPr="003B02C4">
              <w:rPr>
                <w:rFonts w:cs="Arial"/>
                <w:sz w:val="14"/>
                <w:szCs w:val="14"/>
              </w:rPr>
              <w:t>130,81</w:t>
            </w:r>
          </w:p>
        </w:tc>
        <w:tc>
          <w:tcPr>
            <w:tcW w:w="437" w:type="pct"/>
            <w:shd w:val="clear" w:color="auto" w:fill="auto"/>
            <w:noWrap/>
            <w:vAlign w:val="center"/>
            <w:hideMark/>
          </w:tcPr>
          <w:p w14:paraId="70B04DD9" w14:textId="77777777" w:rsidR="003B02C4" w:rsidRPr="003B02C4" w:rsidRDefault="003B02C4" w:rsidP="003B02C4">
            <w:pPr>
              <w:jc w:val="center"/>
              <w:rPr>
                <w:rFonts w:cs="Arial"/>
                <w:sz w:val="14"/>
                <w:szCs w:val="14"/>
              </w:rPr>
            </w:pPr>
            <w:r w:rsidRPr="003B02C4">
              <w:rPr>
                <w:rFonts w:cs="Arial"/>
                <w:sz w:val="14"/>
                <w:szCs w:val="14"/>
              </w:rPr>
              <w:t>688,50</w:t>
            </w:r>
          </w:p>
        </w:tc>
        <w:tc>
          <w:tcPr>
            <w:tcW w:w="319" w:type="pct"/>
            <w:shd w:val="clear" w:color="auto" w:fill="auto"/>
            <w:noWrap/>
            <w:vAlign w:val="center"/>
            <w:hideMark/>
          </w:tcPr>
          <w:p w14:paraId="36A780F5" w14:textId="77777777" w:rsidR="003B02C4" w:rsidRPr="003B02C4" w:rsidRDefault="003B02C4" w:rsidP="003B02C4">
            <w:pPr>
              <w:jc w:val="center"/>
              <w:rPr>
                <w:rFonts w:cs="Arial"/>
                <w:sz w:val="14"/>
                <w:szCs w:val="14"/>
              </w:rPr>
            </w:pPr>
            <w:r w:rsidRPr="003B02C4">
              <w:rPr>
                <w:rFonts w:cs="Arial"/>
                <w:sz w:val="14"/>
                <w:szCs w:val="14"/>
              </w:rPr>
              <w:t>2.450,00</w:t>
            </w:r>
          </w:p>
        </w:tc>
        <w:tc>
          <w:tcPr>
            <w:tcW w:w="279" w:type="pct"/>
            <w:shd w:val="clear" w:color="auto" w:fill="auto"/>
            <w:noWrap/>
            <w:vAlign w:val="center"/>
            <w:hideMark/>
          </w:tcPr>
          <w:p w14:paraId="530B0C0C" w14:textId="77777777" w:rsidR="003B02C4" w:rsidRPr="003B02C4" w:rsidRDefault="003B02C4" w:rsidP="003B02C4">
            <w:pPr>
              <w:jc w:val="center"/>
              <w:rPr>
                <w:rFonts w:cs="Arial"/>
                <w:sz w:val="14"/>
                <w:szCs w:val="14"/>
              </w:rPr>
            </w:pPr>
            <w:r w:rsidRPr="003B02C4">
              <w:rPr>
                <w:rFonts w:cs="Arial"/>
                <w:sz w:val="14"/>
                <w:szCs w:val="14"/>
              </w:rPr>
              <w:t>2.300,00</w:t>
            </w:r>
          </w:p>
        </w:tc>
        <w:tc>
          <w:tcPr>
            <w:tcW w:w="308" w:type="pct"/>
            <w:shd w:val="clear" w:color="auto" w:fill="auto"/>
            <w:noWrap/>
            <w:vAlign w:val="center"/>
            <w:hideMark/>
          </w:tcPr>
          <w:p w14:paraId="69DA086A" w14:textId="77777777" w:rsidR="003B02C4" w:rsidRPr="003B02C4" w:rsidRDefault="003B02C4" w:rsidP="003B02C4">
            <w:pPr>
              <w:jc w:val="center"/>
              <w:rPr>
                <w:rFonts w:cs="Arial"/>
                <w:sz w:val="14"/>
                <w:szCs w:val="14"/>
              </w:rPr>
            </w:pPr>
            <w:r w:rsidRPr="003B02C4">
              <w:rPr>
                <w:rFonts w:cs="Arial"/>
                <w:sz w:val="14"/>
                <w:szCs w:val="14"/>
              </w:rPr>
              <w:t>4.750,00</w:t>
            </w:r>
          </w:p>
        </w:tc>
        <w:tc>
          <w:tcPr>
            <w:tcW w:w="407" w:type="pct"/>
            <w:shd w:val="clear" w:color="auto" w:fill="auto"/>
            <w:noWrap/>
            <w:vAlign w:val="center"/>
            <w:hideMark/>
          </w:tcPr>
          <w:p w14:paraId="6C81C576" w14:textId="77777777" w:rsidR="003B02C4" w:rsidRPr="003B02C4" w:rsidRDefault="003B02C4" w:rsidP="003B02C4">
            <w:pPr>
              <w:jc w:val="center"/>
              <w:rPr>
                <w:rFonts w:cs="Arial"/>
                <w:sz w:val="14"/>
                <w:szCs w:val="14"/>
              </w:rPr>
            </w:pPr>
            <w:r w:rsidRPr="003B02C4">
              <w:rPr>
                <w:rFonts w:cs="Arial"/>
                <w:sz w:val="14"/>
                <w:szCs w:val="14"/>
              </w:rPr>
              <w:t>2.007.309,50</w:t>
            </w:r>
          </w:p>
        </w:tc>
        <w:tc>
          <w:tcPr>
            <w:tcW w:w="407" w:type="pct"/>
            <w:shd w:val="clear" w:color="auto" w:fill="auto"/>
            <w:noWrap/>
            <w:vAlign w:val="center"/>
            <w:hideMark/>
          </w:tcPr>
          <w:p w14:paraId="498142D7" w14:textId="77777777" w:rsidR="003B02C4" w:rsidRPr="003B02C4" w:rsidRDefault="003B02C4" w:rsidP="003B02C4">
            <w:pPr>
              <w:jc w:val="center"/>
              <w:rPr>
                <w:rFonts w:cs="Arial"/>
                <w:sz w:val="14"/>
                <w:szCs w:val="14"/>
              </w:rPr>
            </w:pPr>
            <w:r w:rsidRPr="003B02C4">
              <w:rPr>
                <w:rFonts w:cs="Arial"/>
                <w:sz w:val="14"/>
                <w:szCs w:val="14"/>
              </w:rPr>
              <w:t>1.884.413,00</w:t>
            </w:r>
          </w:p>
        </w:tc>
        <w:tc>
          <w:tcPr>
            <w:tcW w:w="409" w:type="pct"/>
            <w:shd w:val="clear" w:color="auto" w:fill="auto"/>
            <w:noWrap/>
            <w:vAlign w:val="center"/>
            <w:hideMark/>
          </w:tcPr>
          <w:p w14:paraId="7EEE1F6C" w14:textId="77777777" w:rsidR="003B02C4" w:rsidRPr="003B02C4" w:rsidRDefault="003B02C4" w:rsidP="003B02C4">
            <w:pPr>
              <w:jc w:val="center"/>
              <w:rPr>
                <w:rFonts w:cs="Arial"/>
                <w:b/>
                <w:bCs/>
                <w:sz w:val="14"/>
                <w:szCs w:val="14"/>
              </w:rPr>
            </w:pPr>
            <w:r w:rsidRPr="003B02C4">
              <w:rPr>
                <w:rFonts w:cs="Arial"/>
                <w:b/>
                <w:bCs/>
                <w:sz w:val="14"/>
                <w:szCs w:val="14"/>
              </w:rPr>
              <w:t>3.891.722,50</w:t>
            </w:r>
          </w:p>
        </w:tc>
      </w:tr>
      <w:tr w:rsidR="003B02C4" w:rsidRPr="003B02C4" w14:paraId="3A8207EA" w14:textId="77777777" w:rsidTr="00B764C3">
        <w:trPr>
          <w:trHeight w:val="20"/>
        </w:trPr>
        <w:tc>
          <w:tcPr>
            <w:tcW w:w="114" w:type="pct"/>
            <w:vMerge/>
            <w:vAlign w:val="center"/>
            <w:hideMark/>
          </w:tcPr>
          <w:p w14:paraId="609F239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425BBC9"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46A1FCFD"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8 CAJA CON 100 UNIDADES</w:t>
            </w:r>
          </w:p>
        </w:tc>
        <w:tc>
          <w:tcPr>
            <w:tcW w:w="391" w:type="pct"/>
            <w:gridSpan w:val="2"/>
            <w:shd w:val="clear" w:color="000000" w:fill="95B3D7"/>
            <w:noWrap/>
            <w:vAlign w:val="center"/>
            <w:hideMark/>
          </w:tcPr>
          <w:p w14:paraId="4F735020" w14:textId="77777777" w:rsidR="003B02C4" w:rsidRPr="003B02C4" w:rsidRDefault="003B02C4" w:rsidP="003B02C4">
            <w:pPr>
              <w:jc w:val="center"/>
              <w:rPr>
                <w:rFonts w:cs="Arial"/>
                <w:sz w:val="14"/>
                <w:szCs w:val="14"/>
              </w:rPr>
            </w:pPr>
            <w:r w:rsidRPr="003B02C4">
              <w:rPr>
                <w:rFonts w:cs="Arial"/>
                <w:sz w:val="14"/>
                <w:szCs w:val="14"/>
              </w:rPr>
              <w:t>819,31</w:t>
            </w:r>
          </w:p>
        </w:tc>
        <w:tc>
          <w:tcPr>
            <w:tcW w:w="208" w:type="pct"/>
            <w:shd w:val="clear" w:color="auto" w:fill="auto"/>
            <w:noWrap/>
            <w:vAlign w:val="center"/>
            <w:hideMark/>
          </w:tcPr>
          <w:p w14:paraId="15D5A9C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40DEFC14" w14:textId="77777777" w:rsidR="003B02C4" w:rsidRPr="003B02C4" w:rsidRDefault="003B02C4" w:rsidP="003B02C4">
            <w:pPr>
              <w:jc w:val="center"/>
              <w:rPr>
                <w:rFonts w:cs="Arial"/>
                <w:sz w:val="14"/>
                <w:szCs w:val="14"/>
              </w:rPr>
            </w:pPr>
            <w:r w:rsidRPr="003B02C4">
              <w:rPr>
                <w:rFonts w:cs="Arial"/>
                <w:sz w:val="14"/>
                <w:szCs w:val="14"/>
              </w:rPr>
              <w:t>130,81</w:t>
            </w:r>
          </w:p>
        </w:tc>
        <w:tc>
          <w:tcPr>
            <w:tcW w:w="437" w:type="pct"/>
            <w:shd w:val="clear" w:color="auto" w:fill="auto"/>
            <w:noWrap/>
            <w:vAlign w:val="center"/>
            <w:hideMark/>
          </w:tcPr>
          <w:p w14:paraId="45795B5D" w14:textId="77777777" w:rsidR="003B02C4" w:rsidRPr="003B02C4" w:rsidRDefault="003B02C4" w:rsidP="003B02C4">
            <w:pPr>
              <w:jc w:val="center"/>
              <w:rPr>
                <w:rFonts w:cs="Arial"/>
                <w:sz w:val="14"/>
                <w:szCs w:val="14"/>
              </w:rPr>
            </w:pPr>
            <w:r w:rsidRPr="003B02C4">
              <w:rPr>
                <w:rFonts w:cs="Arial"/>
                <w:sz w:val="14"/>
                <w:szCs w:val="14"/>
              </w:rPr>
              <w:t>688,50</w:t>
            </w:r>
          </w:p>
        </w:tc>
        <w:tc>
          <w:tcPr>
            <w:tcW w:w="319" w:type="pct"/>
            <w:shd w:val="clear" w:color="auto" w:fill="auto"/>
            <w:noWrap/>
            <w:vAlign w:val="center"/>
            <w:hideMark/>
          </w:tcPr>
          <w:p w14:paraId="5BB2DF4B" w14:textId="77777777" w:rsidR="003B02C4" w:rsidRPr="003B02C4" w:rsidRDefault="003B02C4" w:rsidP="003B02C4">
            <w:pPr>
              <w:jc w:val="center"/>
              <w:rPr>
                <w:rFonts w:cs="Arial"/>
                <w:sz w:val="14"/>
                <w:szCs w:val="14"/>
              </w:rPr>
            </w:pPr>
            <w:r w:rsidRPr="003B02C4">
              <w:rPr>
                <w:rFonts w:cs="Arial"/>
                <w:sz w:val="14"/>
                <w:szCs w:val="14"/>
              </w:rPr>
              <w:t>1.400,00</w:t>
            </w:r>
          </w:p>
        </w:tc>
        <w:tc>
          <w:tcPr>
            <w:tcW w:w="279" w:type="pct"/>
            <w:shd w:val="clear" w:color="auto" w:fill="auto"/>
            <w:noWrap/>
            <w:vAlign w:val="center"/>
            <w:hideMark/>
          </w:tcPr>
          <w:p w14:paraId="782D1849" w14:textId="77777777" w:rsidR="003B02C4" w:rsidRPr="003B02C4" w:rsidRDefault="003B02C4" w:rsidP="003B02C4">
            <w:pPr>
              <w:jc w:val="center"/>
              <w:rPr>
                <w:rFonts w:cs="Arial"/>
                <w:sz w:val="14"/>
                <w:szCs w:val="14"/>
              </w:rPr>
            </w:pPr>
            <w:r w:rsidRPr="003B02C4">
              <w:rPr>
                <w:rFonts w:cs="Arial"/>
                <w:sz w:val="14"/>
                <w:szCs w:val="14"/>
              </w:rPr>
              <w:t>800,00</w:t>
            </w:r>
          </w:p>
        </w:tc>
        <w:tc>
          <w:tcPr>
            <w:tcW w:w="308" w:type="pct"/>
            <w:shd w:val="clear" w:color="auto" w:fill="auto"/>
            <w:noWrap/>
            <w:vAlign w:val="center"/>
            <w:hideMark/>
          </w:tcPr>
          <w:p w14:paraId="750992C4" w14:textId="77777777" w:rsidR="003B02C4" w:rsidRPr="003B02C4" w:rsidRDefault="003B02C4" w:rsidP="003B02C4">
            <w:pPr>
              <w:jc w:val="center"/>
              <w:rPr>
                <w:rFonts w:cs="Arial"/>
                <w:sz w:val="14"/>
                <w:szCs w:val="14"/>
              </w:rPr>
            </w:pPr>
            <w:r w:rsidRPr="003B02C4">
              <w:rPr>
                <w:rFonts w:cs="Arial"/>
                <w:sz w:val="14"/>
                <w:szCs w:val="14"/>
              </w:rPr>
              <w:t>2.200,00</w:t>
            </w:r>
          </w:p>
        </w:tc>
        <w:tc>
          <w:tcPr>
            <w:tcW w:w="407" w:type="pct"/>
            <w:shd w:val="clear" w:color="auto" w:fill="auto"/>
            <w:noWrap/>
            <w:vAlign w:val="center"/>
            <w:hideMark/>
          </w:tcPr>
          <w:p w14:paraId="0B5058ED" w14:textId="77777777" w:rsidR="003B02C4" w:rsidRPr="003B02C4" w:rsidRDefault="003B02C4" w:rsidP="003B02C4">
            <w:pPr>
              <w:jc w:val="center"/>
              <w:rPr>
                <w:rFonts w:cs="Arial"/>
                <w:sz w:val="14"/>
                <w:szCs w:val="14"/>
              </w:rPr>
            </w:pPr>
            <w:r w:rsidRPr="003B02C4">
              <w:rPr>
                <w:rFonts w:cs="Arial"/>
                <w:sz w:val="14"/>
                <w:szCs w:val="14"/>
              </w:rPr>
              <w:t>1.147.034,00</w:t>
            </w:r>
          </w:p>
        </w:tc>
        <w:tc>
          <w:tcPr>
            <w:tcW w:w="407" w:type="pct"/>
            <w:shd w:val="clear" w:color="auto" w:fill="auto"/>
            <w:noWrap/>
            <w:vAlign w:val="center"/>
            <w:hideMark/>
          </w:tcPr>
          <w:p w14:paraId="247028FB" w14:textId="77777777" w:rsidR="003B02C4" w:rsidRPr="003B02C4" w:rsidRDefault="003B02C4" w:rsidP="003B02C4">
            <w:pPr>
              <w:jc w:val="center"/>
              <w:rPr>
                <w:rFonts w:cs="Arial"/>
                <w:sz w:val="14"/>
                <w:szCs w:val="14"/>
              </w:rPr>
            </w:pPr>
            <w:r w:rsidRPr="003B02C4">
              <w:rPr>
                <w:rFonts w:cs="Arial"/>
                <w:sz w:val="14"/>
                <w:szCs w:val="14"/>
              </w:rPr>
              <w:t>655.448,00</w:t>
            </w:r>
          </w:p>
        </w:tc>
        <w:tc>
          <w:tcPr>
            <w:tcW w:w="409" w:type="pct"/>
            <w:shd w:val="clear" w:color="auto" w:fill="auto"/>
            <w:noWrap/>
            <w:vAlign w:val="center"/>
            <w:hideMark/>
          </w:tcPr>
          <w:p w14:paraId="7DE0F774" w14:textId="77777777" w:rsidR="003B02C4" w:rsidRPr="003B02C4" w:rsidRDefault="003B02C4" w:rsidP="003B02C4">
            <w:pPr>
              <w:jc w:val="center"/>
              <w:rPr>
                <w:rFonts w:cs="Arial"/>
                <w:b/>
                <w:bCs/>
                <w:sz w:val="14"/>
                <w:szCs w:val="14"/>
              </w:rPr>
            </w:pPr>
            <w:r w:rsidRPr="003B02C4">
              <w:rPr>
                <w:rFonts w:cs="Arial"/>
                <w:b/>
                <w:bCs/>
                <w:sz w:val="14"/>
                <w:szCs w:val="14"/>
              </w:rPr>
              <w:t>1.802.482,00</w:t>
            </w:r>
          </w:p>
        </w:tc>
      </w:tr>
      <w:tr w:rsidR="003B02C4" w:rsidRPr="003B02C4" w14:paraId="30315E38" w14:textId="77777777" w:rsidTr="00B764C3">
        <w:trPr>
          <w:trHeight w:val="20"/>
        </w:trPr>
        <w:tc>
          <w:tcPr>
            <w:tcW w:w="114" w:type="pct"/>
            <w:vMerge/>
            <w:vAlign w:val="center"/>
            <w:hideMark/>
          </w:tcPr>
          <w:p w14:paraId="29766FB4"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3FA8221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DE NITRILO</w:t>
            </w:r>
          </w:p>
        </w:tc>
      </w:tr>
      <w:tr w:rsidR="003B02C4" w:rsidRPr="003B02C4" w14:paraId="258D7E02" w14:textId="77777777" w:rsidTr="00B764C3">
        <w:trPr>
          <w:trHeight w:val="20"/>
        </w:trPr>
        <w:tc>
          <w:tcPr>
            <w:tcW w:w="114" w:type="pct"/>
            <w:vMerge/>
            <w:vAlign w:val="center"/>
            <w:hideMark/>
          </w:tcPr>
          <w:p w14:paraId="70F86035"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38FD79B"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404EFCA5"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 NITRILO DESECHABLE NO ESTERIL PARA EXAMEN TALLA M</w:t>
            </w:r>
          </w:p>
        </w:tc>
        <w:tc>
          <w:tcPr>
            <w:tcW w:w="391" w:type="pct"/>
            <w:gridSpan w:val="2"/>
            <w:shd w:val="clear" w:color="000000" w:fill="95B3D7"/>
            <w:noWrap/>
            <w:vAlign w:val="center"/>
            <w:hideMark/>
          </w:tcPr>
          <w:p w14:paraId="313F2DA5" w14:textId="77777777" w:rsidR="003B02C4" w:rsidRPr="003B02C4" w:rsidRDefault="003B02C4" w:rsidP="003B02C4">
            <w:pPr>
              <w:jc w:val="center"/>
              <w:rPr>
                <w:rFonts w:cs="Arial"/>
                <w:sz w:val="14"/>
                <w:szCs w:val="14"/>
              </w:rPr>
            </w:pPr>
            <w:r w:rsidRPr="003B02C4">
              <w:rPr>
                <w:rFonts w:cs="Arial"/>
                <w:sz w:val="14"/>
                <w:szCs w:val="14"/>
              </w:rPr>
              <w:t>16.841,48</w:t>
            </w:r>
          </w:p>
        </w:tc>
        <w:tc>
          <w:tcPr>
            <w:tcW w:w="208" w:type="pct"/>
            <w:shd w:val="clear" w:color="auto" w:fill="auto"/>
            <w:noWrap/>
            <w:vAlign w:val="center"/>
            <w:hideMark/>
          </w:tcPr>
          <w:p w14:paraId="5FC6D56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9F5AEAD" w14:textId="77777777" w:rsidR="003B02C4" w:rsidRPr="003B02C4" w:rsidRDefault="003B02C4" w:rsidP="003B02C4">
            <w:pPr>
              <w:jc w:val="center"/>
              <w:rPr>
                <w:rFonts w:cs="Arial"/>
                <w:sz w:val="14"/>
                <w:szCs w:val="14"/>
              </w:rPr>
            </w:pPr>
            <w:r w:rsidRPr="003B02C4">
              <w:rPr>
                <w:rFonts w:cs="Arial"/>
                <w:sz w:val="14"/>
                <w:szCs w:val="14"/>
              </w:rPr>
              <w:t>2.688,98</w:t>
            </w:r>
          </w:p>
        </w:tc>
        <w:tc>
          <w:tcPr>
            <w:tcW w:w="437" w:type="pct"/>
            <w:shd w:val="clear" w:color="auto" w:fill="auto"/>
            <w:noWrap/>
            <w:vAlign w:val="center"/>
            <w:hideMark/>
          </w:tcPr>
          <w:p w14:paraId="113B1005" w14:textId="77777777" w:rsidR="003B02C4" w:rsidRPr="003B02C4" w:rsidRDefault="003B02C4" w:rsidP="003B02C4">
            <w:pPr>
              <w:jc w:val="center"/>
              <w:rPr>
                <w:rFonts w:cs="Arial"/>
                <w:sz w:val="14"/>
                <w:szCs w:val="14"/>
              </w:rPr>
            </w:pPr>
            <w:r w:rsidRPr="003B02C4">
              <w:rPr>
                <w:rFonts w:cs="Arial"/>
                <w:sz w:val="14"/>
                <w:szCs w:val="14"/>
              </w:rPr>
              <w:t>14.152,50</w:t>
            </w:r>
          </w:p>
        </w:tc>
        <w:tc>
          <w:tcPr>
            <w:tcW w:w="319" w:type="pct"/>
            <w:shd w:val="clear" w:color="auto" w:fill="auto"/>
            <w:noWrap/>
            <w:vAlign w:val="center"/>
            <w:hideMark/>
          </w:tcPr>
          <w:p w14:paraId="21E25C3F" w14:textId="77777777" w:rsidR="003B02C4" w:rsidRPr="003B02C4" w:rsidRDefault="003B02C4" w:rsidP="003B02C4">
            <w:pPr>
              <w:jc w:val="center"/>
              <w:rPr>
                <w:rFonts w:cs="Arial"/>
                <w:sz w:val="14"/>
                <w:szCs w:val="14"/>
              </w:rPr>
            </w:pPr>
            <w:r w:rsidRPr="003B02C4">
              <w:rPr>
                <w:rFonts w:cs="Arial"/>
                <w:sz w:val="14"/>
                <w:szCs w:val="14"/>
              </w:rPr>
              <w:t>38,00</w:t>
            </w:r>
          </w:p>
        </w:tc>
        <w:tc>
          <w:tcPr>
            <w:tcW w:w="279" w:type="pct"/>
            <w:shd w:val="clear" w:color="auto" w:fill="auto"/>
            <w:noWrap/>
            <w:vAlign w:val="center"/>
            <w:hideMark/>
          </w:tcPr>
          <w:p w14:paraId="03F99ADB" w14:textId="77777777" w:rsidR="003B02C4" w:rsidRPr="003B02C4" w:rsidRDefault="003B02C4" w:rsidP="003B02C4">
            <w:pPr>
              <w:jc w:val="center"/>
              <w:rPr>
                <w:rFonts w:cs="Arial"/>
                <w:sz w:val="14"/>
                <w:szCs w:val="14"/>
              </w:rPr>
            </w:pPr>
            <w:r w:rsidRPr="003B02C4">
              <w:rPr>
                <w:rFonts w:cs="Arial"/>
                <w:sz w:val="14"/>
                <w:szCs w:val="14"/>
              </w:rPr>
              <w:t>17,00</w:t>
            </w:r>
          </w:p>
        </w:tc>
        <w:tc>
          <w:tcPr>
            <w:tcW w:w="308" w:type="pct"/>
            <w:shd w:val="clear" w:color="auto" w:fill="auto"/>
            <w:noWrap/>
            <w:vAlign w:val="center"/>
            <w:hideMark/>
          </w:tcPr>
          <w:p w14:paraId="19B67F5B" w14:textId="77777777" w:rsidR="003B02C4" w:rsidRPr="003B02C4" w:rsidRDefault="003B02C4" w:rsidP="003B02C4">
            <w:pPr>
              <w:jc w:val="center"/>
              <w:rPr>
                <w:rFonts w:cs="Arial"/>
                <w:sz w:val="14"/>
                <w:szCs w:val="14"/>
              </w:rPr>
            </w:pPr>
            <w:r w:rsidRPr="003B02C4">
              <w:rPr>
                <w:rFonts w:cs="Arial"/>
                <w:sz w:val="14"/>
                <w:szCs w:val="14"/>
              </w:rPr>
              <w:t>55,00</w:t>
            </w:r>
          </w:p>
        </w:tc>
        <w:tc>
          <w:tcPr>
            <w:tcW w:w="407" w:type="pct"/>
            <w:shd w:val="clear" w:color="auto" w:fill="auto"/>
            <w:noWrap/>
            <w:vAlign w:val="center"/>
            <w:hideMark/>
          </w:tcPr>
          <w:p w14:paraId="09407797" w14:textId="77777777" w:rsidR="003B02C4" w:rsidRPr="003B02C4" w:rsidRDefault="003B02C4" w:rsidP="003B02C4">
            <w:pPr>
              <w:jc w:val="center"/>
              <w:rPr>
                <w:rFonts w:cs="Arial"/>
                <w:sz w:val="14"/>
                <w:szCs w:val="14"/>
              </w:rPr>
            </w:pPr>
            <w:r w:rsidRPr="003B02C4">
              <w:rPr>
                <w:rFonts w:cs="Arial"/>
                <w:sz w:val="14"/>
                <w:szCs w:val="14"/>
              </w:rPr>
              <w:t>639.976,24</w:t>
            </w:r>
          </w:p>
        </w:tc>
        <w:tc>
          <w:tcPr>
            <w:tcW w:w="407" w:type="pct"/>
            <w:shd w:val="clear" w:color="auto" w:fill="auto"/>
            <w:noWrap/>
            <w:vAlign w:val="center"/>
            <w:hideMark/>
          </w:tcPr>
          <w:p w14:paraId="093891CF" w14:textId="77777777" w:rsidR="003B02C4" w:rsidRPr="003B02C4" w:rsidRDefault="003B02C4" w:rsidP="003B02C4">
            <w:pPr>
              <w:jc w:val="center"/>
              <w:rPr>
                <w:rFonts w:cs="Arial"/>
                <w:sz w:val="14"/>
                <w:szCs w:val="14"/>
              </w:rPr>
            </w:pPr>
            <w:r w:rsidRPr="003B02C4">
              <w:rPr>
                <w:rFonts w:cs="Arial"/>
                <w:sz w:val="14"/>
                <w:szCs w:val="14"/>
              </w:rPr>
              <w:t>286.305,16</w:t>
            </w:r>
          </w:p>
        </w:tc>
        <w:tc>
          <w:tcPr>
            <w:tcW w:w="409" w:type="pct"/>
            <w:shd w:val="clear" w:color="auto" w:fill="auto"/>
            <w:noWrap/>
            <w:vAlign w:val="center"/>
            <w:hideMark/>
          </w:tcPr>
          <w:p w14:paraId="5A3E5D48" w14:textId="77777777" w:rsidR="003B02C4" w:rsidRPr="003B02C4" w:rsidRDefault="003B02C4" w:rsidP="003B02C4">
            <w:pPr>
              <w:jc w:val="center"/>
              <w:rPr>
                <w:rFonts w:cs="Arial"/>
                <w:b/>
                <w:bCs/>
                <w:sz w:val="14"/>
                <w:szCs w:val="14"/>
              </w:rPr>
            </w:pPr>
            <w:r w:rsidRPr="003B02C4">
              <w:rPr>
                <w:rFonts w:cs="Arial"/>
                <w:b/>
                <w:bCs/>
                <w:sz w:val="14"/>
                <w:szCs w:val="14"/>
              </w:rPr>
              <w:t>926.281,40</w:t>
            </w:r>
          </w:p>
        </w:tc>
      </w:tr>
      <w:tr w:rsidR="003B02C4" w:rsidRPr="003B02C4" w14:paraId="76E20236" w14:textId="77777777" w:rsidTr="00B764C3">
        <w:trPr>
          <w:trHeight w:val="20"/>
        </w:trPr>
        <w:tc>
          <w:tcPr>
            <w:tcW w:w="114" w:type="pct"/>
            <w:vMerge/>
            <w:vAlign w:val="center"/>
            <w:hideMark/>
          </w:tcPr>
          <w:p w14:paraId="4027C6F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1084945"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45EFB29C"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 NITRILO DESECHABLE NO ESTERIL PARA EXAMEN TALLA S</w:t>
            </w:r>
          </w:p>
        </w:tc>
        <w:tc>
          <w:tcPr>
            <w:tcW w:w="391" w:type="pct"/>
            <w:gridSpan w:val="2"/>
            <w:shd w:val="clear" w:color="000000" w:fill="95B3D7"/>
            <w:noWrap/>
            <w:vAlign w:val="center"/>
            <w:hideMark/>
          </w:tcPr>
          <w:p w14:paraId="17A3DCA5" w14:textId="77777777" w:rsidR="003B02C4" w:rsidRPr="003B02C4" w:rsidRDefault="003B02C4" w:rsidP="003B02C4">
            <w:pPr>
              <w:jc w:val="center"/>
              <w:rPr>
                <w:rFonts w:cs="Arial"/>
                <w:sz w:val="14"/>
                <w:szCs w:val="14"/>
              </w:rPr>
            </w:pPr>
            <w:r w:rsidRPr="003B02C4">
              <w:rPr>
                <w:rFonts w:cs="Arial"/>
                <w:sz w:val="14"/>
                <w:szCs w:val="14"/>
              </w:rPr>
              <w:t>16.841,48</w:t>
            </w:r>
          </w:p>
        </w:tc>
        <w:tc>
          <w:tcPr>
            <w:tcW w:w="208" w:type="pct"/>
            <w:shd w:val="clear" w:color="auto" w:fill="auto"/>
            <w:noWrap/>
            <w:vAlign w:val="center"/>
            <w:hideMark/>
          </w:tcPr>
          <w:p w14:paraId="045474D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7134036" w14:textId="77777777" w:rsidR="003B02C4" w:rsidRPr="003B02C4" w:rsidRDefault="003B02C4" w:rsidP="003B02C4">
            <w:pPr>
              <w:jc w:val="center"/>
              <w:rPr>
                <w:rFonts w:cs="Arial"/>
                <w:sz w:val="14"/>
                <w:szCs w:val="14"/>
              </w:rPr>
            </w:pPr>
            <w:r w:rsidRPr="003B02C4">
              <w:rPr>
                <w:rFonts w:cs="Arial"/>
                <w:sz w:val="14"/>
                <w:szCs w:val="14"/>
              </w:rPr>
              <w:t>2.688,98</w:t>
            </w:r>
          </w:p>
        </w:tc>
        <w:tc>
          <w:tcPr>
            <w:tcW w:w="437" w:type="pct"/>
            <w:shd w:val="clear" w:color="auto" w:fill="auto"/>
            <w:noWrap/>
            <w:vAlign w:val="center"/>
            <w:hideMark/>
          </w:tcPr>
          <w:p w14:paraId="789324DD" w14:textId="77777777" w:rsidR="003B02C4" w:rsidRPr="003B02C4" w:rsidRDefault="003B02C4" w:rsidP="003B02C4">
            <w:pPr>
              <w:jc w:val="center"/>
              <w:rPr>
                <w:rFonts w:cs="Arial"/>
                <w:sz w:val="14"/>
                <w:szCs w:val="14"/>
              </w:rPr>
            </w:pPr>
            <w:r w:rsidRPr="003B02C4">
              <w:rPr>
                <w:rFonts w:cs="Arial"/>
                <w:sz w:val="14"/>
                <w:szCs w:val="14"/>
              </w:rPr>
              <w:t>14.152,50</w:t>
            </w:r>
          </w:p>
        </w:tc>
        <w:tc>
          <w:tcPr>
            <w:tcW w:w="319" w:type="pct"/>
            <w:shd w:val="clear" w:color="auto" w:fill="auto"/>
            <w:noWrap/>
            <w:vAlign w:val="center"/>
            <w:hideMark/>
          </w:tcPr>
          <w:p w14:paraId="3FFA3CE7" w14:textId="77777777" w:rsidR="003B02C4" w:rsidRPr="003B02C4" w:rsidRDefault="003B02C4" w:rsidP="003B02C4">
            <w:pPr>
              <w:jc w:val="center"/>
              <w:rPr>
                <w:rFonts w:cs="Arial"/>
                <w:sz w:val="14"/>
                <w:szCs w:val="14"/>
              </w:rPr>
            </w:pPr>
            <w:r w:rsidRPr="003B02C4">
              <w:rPr>
                <w:rFonts w:cs="Arial"/>
                <w:sz w:val="14"/>
                <w:szCs w:val="14"/>
              </w:rPr>
              <w:t>62,00</w:t>
            </w:r>
          </w:p>
        </w:tc>
        <w:tc>
          <w:tcPr>
            <w:tcW w:w="279" w:type="pct"/>
            <w:shd w:val="clear" w:color="auto" w:fill="auto"/>
            <w:noWrap/>
            <w:vAlign w:val="center"/>
            <w:hideMark/>
          </w:tcPr>
          <w:p w14:paraId="7DFF4541" w14:textId="77777777" w:rsidR="003B02C4" w:rsidRPr="003B02C4" w:rsidRDefault="003B02C4" w:rsidP="003B02C4">
            <w:pPr>
              <w:jc w:val="center"/>
              <w:rPr>
                <w:rFonts w:cs="Arial"/>
                <w:sz w:val="14"/>
                <w:szCs w:val="14"/>
              </w:rPr>
            </w:pPr>
            <w:r w:rsidRPr="003B02C4">
              <w:rPr>
                <w:rFonts w:cs="Arial"/>
                <w:sz w:val="14"/>
                <w:szCs w:val="14"/>
              </w:rPr>
              <w:t>35,00</w:t>
            </w:r>
          </w:p>
        </w:tc>
        <w:tc>
          <w:tcPr>
            <w:tcW w:w="308" w:type="pct"/>
            <w:shd w:val="clear" w:color="auto" w:fill="auto"/>
            <w:noWrap/>
            <w:vAlign w:val="center"/>
            <w:hideMark/>
          </w:tcPr>
          <w:p w14:paraId="4510B890" w14:textId="77777777" w:rsidR="003B02C4" w:rsidRPr="003B02C4" w:rsidRDefault="003B02C4" w:rsidP="003B02C4">
            <w:pPr>
              <w:jc w:val="center"/>
              <w:rPr>
                <w:rFonts w:cs="Arial"/>
                <w:sz w:val="14"/>
                <w:szCs w:val="14"/>
              </w:rPr>
            </w:pPr>
            <w:r w:rsidRPr="003B02C4">
              <w:rPr>
                <w:rFonts w:cs="Arial"/>
                <w:sz w:val="14"/>
                <w:szCs w:val="14"/>
              </w:rPr>
              <w:t>97,00</w:t>
            </w:r>
          </w:p>
        </w:tc>
        <w:tc>
          <w:tcPr>
            <w:tcW w:w="407" w:type="pct"/>
            <w:shd w:val="clear" w:color="auto" w:fill="auto"/>
            <w:noWrap/>
            <w:vAlign w:val="center"/>
            <w:hideMark/>
          </w:tcPr>
          <w:p w14:paraId="2D854029" w14:textId="77777777" w:rsidR="003B02C4" w:rsidRPr="003B02C4" w:rsidRDefault="003B02C4" w:rsidP="003B02C4">
            <w:pPr>
              <w:jc w:val="center"/>
              <w:rPr>
                <w:rFonts w:cs="Arial"/>
                <w:sz w:val="14"/>
                <w:szCs w:val="14"/>
              </w:rPr>
            </w:pPr>
            <w:r w:rsidRPr="003B02C4">
              <w:rPr>
                <w:rFonts w:cs="Arial"/>
                <w:sz w:val="14"/>
                <w:szCs w:val="14"/>
              </w:rPr>
              <w:t>1.044.171,76</w:t>
            </w:r>
          </w:p>
        </w:tc>
        <w:tc>
          <w:tcPr>
            <w:tcW w:w="407" w:type="pct"/>
            <w:shd w:val="clear" w:color="auto" w:fill="auto"/>
            <w:noWrap/>
            <w:vAlign w:val="center"/>
            <w:hideMark/>
          </w:tcPr>
          <w:p w14:paraId="6BFB222F" w14:textId="77777777" w:rsidR="003B02C4" w:rsidRPr="003B02C4" w:rsidRDefault="003B02C4" w:rsidP="003B02C4">
            <w:pPr>
              <w:jc w:val="center"/>
              <w:rPr>
                <w:rFonts w:cs="Arial"/>
                <w:sz w:val="14"/>
                <w:szCs w:val="14"/>
              </w:rPr>
            </w:pPr>
            <w:r w:rsidRPr="003B02C4">
              <w:rPr>
                <w:rFonts w:cs="Arial"/>
                <w:sz w:val="14"/>
                <w:szCs w:val="14"/>
              </w:rPr>
              <w:t>589.451,80</w:t>
            </w:r>
          </w:p>
        </w:tc>
        <w:tc>
          <w:tcPr>
            <w:tcW w:w="409" w:type="pct"/>
            <w:shd w:val="clear" w:color="auto" w:fill="auto"/>
            <w:noWrap/>
            <w:vAlign w:val="center"/>
            <w:hideMark/>
          </w:tcPr>
          <w:p w14:paraId="1C5B553F" w14:textId="77777777" w:rsidR="003B02C4" w:rsidRPr="003B02C4" w:rsidRDefault="003B02C4" w:rsidP="003B02C4">
            <w:pPr>
              <w:jc w:val="center"/>
              <w:rPr>
                <w:rFonts w:cs="Arial"/>
                <w:b/>
                <w:bCs/>
                <w:sz w:val="14"/>
                <w:szCs w:val="14"/>
              </w:rPr>
            </w:pPr>
            <w:r w:rsidRPr="003B02C4">
              <w:rPr>
                <w:rFonts w:cs="Arial"/>
                <w:b/>
                <w:bCs/>
                <w:sz w:val="14"/>
                <w:szCs w:val="14"/>
              </w:rPr>
              <w:t>1.633.623,56</w:t>
            </w:r>
          </w:p>
        </w:tc>
      </w:tr>
      <w:tr w:rsidR="003B02C4" w:rsidRPr="003B02C4" w14:paraId="79E9D5E6" w14:textId="77777777" w:rsidTr="00B764C3">
        <w:trPr>
          <w:trHeight w:val="20"/>
        </w:trPr>
        <w:tc>
          <w:tcPr>
            <w:tcW w:w="114" w:type="pct"/>
            <w:vMerge/>
            <w:vAlign w:val="center"/>
            <w:hideMark/>
          </w:tcPr>
          <w:p w14:paraId="577BD7E3"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45160C7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PARA EXAMEN</w:t>
            </w:r>
          </w:p>
        </w:tc>
      </w:tr>
      <w:tr w:rsidR="003B02C4" w:rsidRPr="003B02C4" w14:paraId="1312B86D" w14:textId="77777777" w:rsidTr="00B764C3">
        <w:trPr>
          <w:trHeight w:val="20"/>
        </w:trPr>
        <w:tc>
          <w:tcPr>
            <w:tcW w:w="114" w:type="pct"/>
            <w:vMerge/>
            <w:vAlign w:val="center"/>
            <w:hideMark/>
          </w:tcPr>
          <w:p w14:paraId="1ABFC521"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9FA3E1B"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202D77B7"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L CAJA CON 100 UNIDADES</w:t>
            </w:r>
          </w:p>
        </w:tc>
        <w:tc>
          <w:tcPr>
            <w:tcW w:w="391" w:type="pct"/>
            <w:gridSpan w:val="2"/>
            <w:shd w:val="clear" w:color="000000" w:fill="95B3D7"/>
            <w:noWrap/>
            <w:vAlign w:val="center"/>
            <w:hideMark/>
          </w:tcPr>
          <w:p w14:paraId="0B565C29" w14:textId="77777777" w:rsidR="003B02C4" w:rsidRPr="003B02C4" w:rsidRDefault="003B02C4" w:rsidP="003B02C4">
            <w:pPr>
              <w:jc w:val="center"/>
              <w:rPr>
                <w:rFonts w:cs="Arial"/>
                <w:sz w:val="14"/>
                <w:szCs w:val="14"/>
              </w:rPr>
            </w:pPr>
            <w:r w:rsidRPr="003B02C4">
              <w:rPr>
                <w:rFonts w:cs="Arial"/>
                <w:sz w:val="14"/>
                <w:szCs w:val="14"/>
              </w:rPr>
              <w:t>11.900,00</w:t>
            </w:r>
          </w:p>
        </w:tc>
        <w:tc>
          <w:tcPr>
            <w:tcW w:w="208" w:type="pct"/>
            <w:shd w:val="clear" w:color="auto" w:fill="auto"/>
            <w:noWrap/>
            <w:vAlign w:val="center"/>
            <w:hideMark/>
          </w:tcPr>
          <w:p w14:paraId="0B1A389C"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07FA767E" w14:textId="77777777" w:rsidR="003B02C4" w:rsidRPr="003B02C4" w:rsidRDefault="003B02C4" w:rsidP="003B02C4">
            <w:pPr>
              <w:jc w:val="center"/>
              <w:rPr>
                <w:rFonts w:cs="Arial"/>
                <w:sz w:val="14"/>
                <w:szCs w:val="14"/>
              </w:rPr>
            </w:pPr>
            <w:r w:rsidRPr="003B02C4">
              <w:rPr>
                <w:rFonts w:cs="Arial"/>
                <w:sz w:val="14"/>
                <w:szCs w:val="14"/>
              </w:rPr>
              <w:t>1.900,00</w:t>
            </w:r>
          </w:p>
        </w:tc>
        <w:tc>
          <w:tcPr>
            <w:tcW w:w="437" w:type="pct"/>
            <w:shd w:val="clear" w:color="auto" w:fill="auto"/>
            <w:noWrap/>
            <w:vAlign w:val="center"/>
            <w:hideMark/>
          </w:tcPr>
          <w:p w14:paraId="2EA06DA2" w14:textId="77777777" w:rsidR="003B02C4" w:rsidRPr="003B02C4" w:rsidRDefault="003B02C4" w:rsidP="003B02C4">
            <w:pPr>
              <w:jc w:val="center"/>
              <w:rPr>
                <w:rFonts w:cs="Arial"/>
                <w:sz w:val="14"/>
                <w:szCs w:val="14"/>
              </w:rPr>
            </w:pPr>
            <w:r w:rsidRPr="003B02C4">
              <w:rPr>
                <w:rFonts w:cs="Arial"/>
                <w:sz w:val="14"/>
                <w:szCs w:val="14"/>
              </w:rPr>
              <w:t>10.000,00</w:t>
            </w:r>
          </w:p>
        </w:tc>
        <w:tc>
          <w:tcPr>
            <w:tcW w:w="319" w:type="pct"/>
            <w:shd w:val="clear" w:color="auto" w:fill="auto"/>
            <w:noWrap/>
            <w:vAlign w:val="center"/>
            <w:hideMark/>
          </w:tcPr>
          <w:p w14:paraId="5B9A999F" w14:textId="77777777" w:rsidR="003B02C4" w:rsidRPr="003B02C4" w:rsidRDefault="003B02C4" w:rsidP="003B02C4">
            <w:pPr>
              <w:jc w:val="center"/>
              <w:rPr>
                <w:rFonts w:cs="Arial"/>
                <w:sz w:val="14"/>
                <w:szCs w:val="14"/>
              </w:rPr>
            </w:pPr>
            <w:r w:rsidRPr="003B02C4">
              <w:rPr>
                <w:rFonts w:cs="Arial"/>
                <w:sz w:val="14"/>
                <w:szCs w:val="14"/>
              </w:rPr>
              <w:t>99,00</w:t>
            </w:r>
          </w:p>
        </w:tc>
        <w:tc>
          <w:tcPr>
            <w:tcW w:w="279" w:type="pct"/>
            <w:shd w:val="clear" w:color="auto" w:fill="auto"/>
            <w:noWrap/>
            <w:vAlign w:val="center"/>
            <w:hideMark/>
          </w:tcPr>
          <w:p w14:paraId="55044453" w14:textId="77777777" w:rsidR="003B02C4" w:rsidRPr="003B02C4" w:rsidRDefault="003B02C4" w:rsidP="003B02C4">
            <w:pPr>
              <w:jc w:val="center"/>
              <w:rPr>
                <w:rFonts w:cs="Arial"/>
                <w:sz w:val="14"/>
                <w:szCs w:val="14"/>
              </w:rPr>
            </w:pPr>
            <w:r w:rsidRPr="003B02C4">
              <w:rPr>
                <w:rFonts w:cs="Arial"/>
                <w:sz w:val="14"/>
                <w:szCs w:val="14"/>
              </w:rPr>
              <w:t>29,00</w:t>
            </w:r>
          </w:p>
        </w:tc>
        <w:tc>
          <w:tcPr>
            <w:tcW w:w="308" w:type="pct"/>
            <w:shd w:val="clear" w:color="auto" w:fill="auto"/>
            <w:noWrap/>
            <w:vAlign w:val="center"/>
            <w:hideMark/>
          </w:tcPr>
          <w:p w14:paraId="1FBDFCA5" w14:textId="77777777" w:rsidR="003B02C4" w:rsidRPr="003B02C4" w:rsidRDefault="003B02C4" w:rsidP="003B02C4">
            <w:pPr>
              <w:jc w:val="center"/>
              <w:rPr>
                <w:rFonts w:cs="Arial"/>
                <w:sz w:val="14"/>
                <w:szCs w:val="14"/>
              </w:rPr>
            </w:pPr>
            <w:r w:rsidRPr="003B02C4">
              <w:rPr>
                <w:rFonts w:cs="Arial"/>
                <w:sz w:val="14"/>
                <w:szCs w:val="14"/>
              </w:rPr>
              <w:t>128,00</w:t>
            </w:r>
          </w:p>
        </w:tc>
        <w:tc>
          <w:tcPr>
            <w:tcW w:w="407" w:type="pct"/>
            <w:shd w:val="clear" w:color="auto" w:fill="auto"/>
            <w:noWrap/>
            <w:vAlign w:val="center"/>
            <w:hideMark/>
          </w:tcPr>
          <w:p w14:paraId="56920D46" w14:textId="77777777" w:rsidR="003B02C4" w:rsidRPr="003B02C4" w:rsidRDefault="003B02C4" w:rsidP="003B02C4">
            <w:pPr>
              <w:jc w:val="center"/>
              <w:rPr>
                <w:rFonts w:cs="Arial"/>
                <w:sz w:val="14"/>
                <w:szCs w:val="14"/>
              </w:rPr>
            </w:pPr>
            <w:r w:rsidRPr="003B02C4">
              <w:rPr>
                <w:rFonts w:cs="Arial"/>
                <w:sz w:val="14"/>
                <w:szCs w:val="14"/>
              </w:rPr>
              <w:t>1.178.100,00</w:t>
            </w:r>
          </w:p>
        </w:tc>
        <w:tc>
          <w:tcPr>
            <w:tcW w:w="407" w:type="pct"/>
            <w:shd w:val="clear" w:color="auto" w:fill="auto"/>
            <w:noWrap/>
            <w:vAlign w:val="center"/>
            <w:hideMark/>
          </w:tcPr>
          <w:p w14:paraId="3C140D46" w14:textId="77777777" w:rsidR="003B02C4" w:rsidRPr="003B02C4" w:rsidRDefault="003B02C4" w:rsidP="003B02C4">
            <w:pPr>
              <w:jc w:val="center"/>
              <w:rPr>
                <w:rFonts w:cs="Arial"/>
                <w:sz w:val="14"/>
                <w:szCs w:val="14"/>
              </w:rPr>
            </w:pPr>
            <w:r w:rsidRPr="003B02C4">
              <w:rPr>
                <w:rFonts w:cs="Arial"/>
                <w:sz w:val="14"/>
                <w:szCs w:val="14"/>
              </w:rPr>
              <w:t>345.100,00</w:t>
            </w:r>
          </w:p>
        </w:tc>
        <w:tc>
          <w:tcPr>
            <w:tcW w:w="409" w:type="pct"/>
            <w:shd w:val="clear" w:color="auto" w:fill="auto"/>
            <w:noWrap/>
            <w:vAlign w:val="center"/>
            <w:hideMark/>
          </w:tcPr>
          <w:p w14:paraId="684DFDE9" w14:textId="77777777" w:rsidR="003B02C4" w:rsidRPr="003B02C4" w:rsidRDefault="003B02C4" w:rsidP="003B02C4">
            <w:pPr>
              <w:jc w:val="center"/>
              <w:rPr>
                <w:rFonts w:cs="Arial"/>
                <w:b/>
                <w:bCs/>
                <w:sz w:val="14"/>
                <w:szCs w:val="14"/>
              </w:rPr>
            </w:pPr>
            <w:r w:rsidRPr="003B02C4">
              <w:rPr>
                <w:rFonts w:cs="Arial"/>
                <w:b/>
                <w:bCs/>
                <w:sz w:val="14"/>
                <w:szCs w:val="14"/>
              </w:rPr>
              <w:t>1.523.200,00</w:t>
            </w:r>
          </w:p>
        </w:tc>
      </w:tr>
      <w:tr w:rsidR="003B02C4" w:rsidRPr="003B02C4" w14:paraId="2021E696" w14:textId="77777777" w:rsidTr="00B764C3">
        <w:trPr>
          <w:trHeight w:val="20"/>
        </w:trPr>
        <w:tc>
          <w:tcPr>
            <w:tcW w:w="114" w:type="pct"/>
            <w:vMerge/>
            <w:vAlign w:val="center"/>
            <w:hideMark/>
          </w:tcPr>
          <w:p w14:paraId="5039ECD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93FB345"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7BCD3C9F"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M CAJA CON 100 UNIDADES</w:t>
            </w:r>
          </w:p>
        </w:tc>
        <w:tc>
          <w:tcPr>
            <w:tcW w:w="391" w:type="pct"/>
            <w:gridSpan w:val="2"/>
            <w:shd w:val="clear" w:color="000000" w:fill="95B3D7"/>
            <w:noWrap/>
            <w:vAlign w:val="center"/>
            <w:hideMark/>
          </w:tcPr>
          <w:p w14:paraId="0B9BA8CF" w14:textId="77777777" w:rsidR="003B02C4" w:rsidRPr="003B02C4" w:rsidRDefault="003B02C4" w:rsidP="003B02C4">
            <w:pPr>
              <w:jc w:val="center"/>
              <w:rPr>
                <w:rFonts w:cs="Arial"/>
                <w:sz w:val="14"/>
                <w:szCs w:val="14"/>
              </w:rPr>
            </w:pPr>
            <w:r w:rsidRPr="003B02C4">
              <w:rPr>
                <w:rFonts w:cs="Arial"/>
                <w:sz w:val="14"/>
                <w:szCs w:val="14"/>
              </w:rPr>
              <w:t>11.900,00</w:t>
            </w:r>
          </w:p>
        </w:tc>
        <w:tc>
          <w:tcPr>
            <w:tcW w:w="208" w:type="pct"/>
            <w:shd w:val="clear" w:color="auto" w:fill="auto"/>
            <w:noWrap/>
            <w:vAlign w:val="center"/>
            <w:hideMark/>
          </w:tcPr>
          <w:p w14:paraId="6DA7C93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8DF2FC6" w14:textId="77777777" w:rsidR="003B02C4" w:rsidRPr="003B02C4" w:rsidRDefault="003B02C4" w:rsidP="003B02C4">
            <w:pPr>
              <w:jc w:val="center"/>
              <w:rPr>
                <w:rFonts w:cs="Arial"/>
                <w:sz w:val="14"/>
                <w:szCs w:val="14"/>
              </w:rPr>
            </w:pPr>
            <w:r w:rsidRPr="003B02C4">
              <w:rPr>
                <w:rFonts w:cs="Arial"/>
                <w:sz w:val="14"/>
                <w:szCs w:val="14"/>
              </w:rPr>
              <w:t>1.900,00</w:t>
            </w:r>
          </w:p>
        </w:tc>
        <w:tc>
          <w:tcPr>
            <w:tcW w:w="437" w:type="pct"/>
            <w:shd w:val="clear" w:color="auto" w:fill="auto"/>
            <w:noWrap/>
            <w:vAlign w:val="center"/>
            <w:hideMark/>
          </w:tcPr>
          <w:p w14:paraId="0538B53F" w14:textId="77777777" w:rsidR="003B02C4" w:rsidRPr="003B02C4" w:rsidRDefault="003B02C4" w:rsidP="003B02C4">
            <w:pPr>
              <w:jc w:val="center"/>
              <w:rPr>
                <w:rFonts w:cs="Arial"/>
                <w:sz w:val="14"/>
                <w:szCs w:val="14"/>
              </w:rPr>
            </w:pPr>
            <w:r w:rsidRPr="003B02C4">
              <w:rPr>
                <w:rFonts w:cs="Arial"/>
                <w:sz w:val="14"/>
                <w:szCs w:val="14"/>
              </w:rPr>
              <w:t>10.000,00</w:t>
            </w:r>
          </w:p>
        </w:tc>
        <w:tc>
          <w:tcPr>
            <w:tcW w:w="319" w:type="pct"/>
            <w:shd w:val="clear" w:color="auto" w:fill="auto"/>
            <w:noWrap/>
            <w:vAlign w:val="center"/>
            <w:hideMark/>
          </w:tcPr>
          <w:p w14:paraId="6B8DDE18" w14:textId="77777777" w:rsidR="003B02C4" w:rsidRPr="003B02C4" w:rsidRDefault="003B02C4" w:rsidP="003B02C4">
            <w:pPr>
              <w:jc w:val="center"/>
              <w:rPr>
                <w:rFonts w:cs="Arial"/>
                <w:sz w:val="14"/>
                <w:szCs w:val="14"/>
              </w:rPr>
            </w:pPr>
            <w:r w:rsidRPr="003B02C4">
              <w:rPr>
                <w:rFonts w:cs="Arial"/>
                <w:sz w:val="14"/>
                <w:szCs w:val="14"/>
              </w:rPr>
              <w:t>760,00</w:t>
            </w:r>
          </w:p>
        </w:tc>
        <w:tc>
          <w:tcPr>
            <w:tcW w:w="279" w:type="pct"/>
            <w:shd w:val="clear" w:color="auto" w:fill="auto"/>
            <w:noWrap/>
            <w:vAlign w:val="center"/>
            <w:hideMark/>
          </w:tcPr>
          <w:p w14:paraId="3C8E1F01" w14:textId="77777777" w:rsidR="003B02C4" w:rsidRPr="003B02C4" w:rsidRDefault="003B02C4" w:rsidP="003B02C4">
            <w:pPr>
              <w:jc w:val="center"/>
              <w:rPr>
                <w:rFonts w:cs="Arial"/>
                <w:sz w:val="14"/>
                <w:szCs w:val="14"/>
              </w:rPr>
            </w:pPr>
            <w:r w:rsidRPr="003B02C4">
              <w:rPr>
                <w:rFonts w:cs="Arial"/>
                <w:sz w:val="14"/>
                <w:szCs w:val="14"/>
              </w:rPr>
              <w:t>547,00</w:t>
            </w:r>
          </w:p>
        </w:tc>
        <w:tc>
          <w:tcPr>
            <w:tcW w:w="308" w:type="pct"/>
            <w:shd w:val="clear" w:color="auto" w:fill="auto"/>
            <w:noWrap/>
            <w:vAlign w:val="center"/>
            <w:hideMark/>
          </w:tcPr>
          <w:p w14:paraId="33482C93" w14:textId="77777777" w:rsidR="003B02C4" w:rsidRPr="003B02C4" w:rsidRDefault="003B02C4" w:rsidP="003B02C4">
            <w:pPr>
              <w:jc w:val="center"/>
              <w:rPr>
                <w:rFonts w:cs="Arial"/>
                <w:sz w:val="14"/>
                <w:szCs w:val="14"/>
              </w:rPr>
            </w:pPr>
            <w:r w:rsidRPr="003B02C4">
              <w:rPr>
                <w:rFonts w:cs="Arial"/>
                <w:sz w:val="14"/>
                <w:szCs w:val="14"/>
              </w:rPr>
              <w:t>1.307,00</w:t>
            </w:r>
          </w:p>
        </w:tc>
        <w:tc>
          <w:tcPr>
            <w:tcW w:w="407" w:type="pct"/>
            <w:shd w:val="clear" w:color="auto" w:fill="auto"/>
            <w:noWrap/>
            <w:vAlign w:val="center"/>
            <w:hideMark/>
          </w:tcPr>
          <w:p w14:paraId="72E2DA9E" w14:textId="77777777" w:rsidR="003B02C4" w:rsidRPr="003B02C4" w:rsidRDefault="003B02C4" w:rsidP="003B02C4">
            <w:pPr>
              <w:jc w:val="center"/>
              <w:rPr>
                <w:rFonts w:cs="Arial"/>
                <w:sz w:val="14"/>
                <w:szCs w:val="14"/>
              </w:rPr>
            </w:pPr>
            <w:r w:rsidRPr="003B02C4">
              <w:rPr>
                <w:rFonts w:cs="Arial"/>
                <w:sz w:val="14"/>
                <w:szCs w:val="14"/>
              </w:rPr>
              <w:t>9.044.000,00</w:t>
            </w:r>
          </w:p>
        </w:tc>
        <w:tc>
          <w:tcPr>
            <w:tcW w:w="407" w:type="pct"/>
            <w:shd w:val="clear" w:color="auto" w:fill="auto"/>
            <w:noWrap/>
            <w:vAlign w:val="center"/>
            <w:hideMark/>
          </w:tcPr>
          <w:p w14:paraId="03E9C9BA" w14:textId="77777777" w:rsidR="003B02C4" w:rsidRPr="003B02C4" w:rsidRDefault="003B02C4" w:rsidP="003B02C4">
            <w:pPr>
              <w:jc w:val="center"/>
              <w:rPr>
                <w:rFonts w:cs="Arial"/>
                <w:sz w:val="14"/>
                <w:szCs w:val="14"/>
              </w:rPr>
            </w:pPr>
            <w:r w:rsidRPr="003B02C4">
              <w:rPr>
                <w:rFonts w:cs="Arial"/>
                <w:sz w:val="14"/>
                <w:szCs w:val="14"/>
              </w:rPr>
              <w:t>6.509.300,00</w:t>
            </w:r>
          </w:p>
        </w:tc>
        <w:tc>
          <w:tcPr>
            <w:tcW w:w="409" w:type="pct"/>
            <w:shd w:val="clear" w:color="auto" w:fill="auto"/>
            <w:noWrap/>
            <w:vAlign w:val="center"/>
            <w:hideMark/>
          </w:tcPr>
          <w:p w14:paraId="3AEC8E75" w14:textId="77777777" w:rsidR="003B02C4" w:rsidRPr="003B02C4" w:rsidRDefault="003B02C4" w:rsidP="003B02C4">
            <w:pPr>
              <w:jc w:val="center"/>
              <w:rPr>
                <w:rFonts w:cs="Arial"/>
                <w:b/>
                <w:bCs/>
                <w:sz w:val="14"/>
                <w:szCs w:val="14"/>
              </w:rPr>
            </w:pPr>
            <w:r w:rsidRPr="003B02C4">
              <w:rPr>
                <w:rFonts w:cs="Arial"/>
                <w:b/>
                <w:bCs/>
                <w:sz w:val="14"/>
                <w:szCs w:val="14"/>
              </w:rPr>
              <w:t>15.553.300,00</w:t>
            </w:r>
          </w:p>
        </w:tc>
      </w:tr>
      <w:tr w:rsidR="003B02C4" w:rsidRPr="003B02C4" w14:paraId="26FE44EE" w14:textId="77777777" w:rsidTr="00B764C3">
        <w:trPr>
          <w:trHeight w:val="20"/>
        </w:trPr>
        <w:tc>
          <w:tcPr>
            <w:tcW w:w="114" w:type="pct"/>
            <w:vMerge/>
            <w:vAlign w:val="center"/>
            <w:hideMark/>
          </w:tcPr>
          <w:p w14:paraId="4F97D84A"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F5179E2"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43BD9543"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S CAJA CON 100 UNIDADES</w:t>
            </w:r>
          </w:p>
        </w:tc>
        <w:tc>
          <w:tcPr>
            <w:tcW w:w="391" w:type="pct"/>
            <w:gridSpan w:val="2"/>
            <w:shd w:val="clear" w:color="000000" w:fill="95B3D7"/>
            <w:noWrap/>
            <w:vAlign w:val="center"/>
            <w:hideMark/>
          </w:tcPr>
          <w:p w14:paraId="5B141417" w14:textId="77777777" w:rsidR="003B02C4" w:rsidRPr="003B02C4" w:rsidRDefault="003B02C4" w:rsidP="003B02C4">
            <w:pPr>
              <w:jc w:val="center"/>
              <w:rPr>
                <w:rFonts w:cs="Arial"/>
                <w:sz w:val="14"/>
                <w:szCs w:val="14"/>
              </w:rPr>
            </w:pPr>
            <w:r w:rsidRPr="003B02C4">
              <w:rPr>
                <w:rFonts w:cs="Arial"/>
                <w:sz w:val="14"/>
                <w:szCs w:val="14"/>
              </w:rPr>
              <w:t>11.900,00</w:t>
            </w:r>
          </w:p>
        </w:tc>
        <w:tc>
          <w:tcPr>
            <w:tcW w:w="208" w:type="pct"/>
            <w:shd w:val="clear" w:color="auto" w:fill="auto"/>
            <w:noWrap/>
            <w:vAlign w:val="center"/>
            <w:hideMark/>
          </w:tcPr>
          <w:p w14:paraId="2C538DA6"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C6DE43C" w14:textId="77777777" w:rsidR="003B02C4" w:rsidRPr="003B02C4" w:rsidRDefault="003B02C4" w:rsidP="003B02C4">
            <w:pPr>
              <w:jc w:val="center"/>
              <w:rPr>
                <w:rFonts w:cs="Arial"/>
                <w:sz w:val="14"/>
                <w:szCs w:val="14"/>
              </w:rPr>
            </w:pPr>
            <w:r w:rsidRPr="003B02C4">
              <w:rPr>
                <w:rFonts w:cs="Arial"/>
                <w:sz w:val="14"/>
                <w:szCs w:val="14"/>
              </w:rPr>
              <w:t>1.900,00</w:t>
            </w:r>
          </w:p>
        </w:tc>
        <w:tc>
          <w:tcPr>
            <w:tcW w:w="437" w:type="pct"/>
            <w:shd w:val="clear" w:color="auto" w:fill="auto"/>
            <w:noWrap/>
            <w:vAlign w:val="center"/>
            <w:hideMark/>
          </w:tcPr>
          <w:p w14:paraId="3ED99DD9" w14:textId="77777777" w:rsidR="003B02C4" w:rsidRPr="003B02C4" w:rsidRDefault="003B02C4" w:rsidP="003B02C4">
            <w:pPr>
              <w:jc w:val="center"/>
              <w:rPr>
                <w:rFonts w:cs="Arial"/>
                <w:sz w:val="14"/>
                <w:szCs w:val="14"/>
              </w:rPr>
            </w:pPr>
            <w:r w:rsidRPr="003B02C4">
              <w:rPr>
                <w:rFonts w:cs="Arial"/>
                <w:sz w:val="14"/>
                <w:szCs w:val="14"/>
              </w:rPr>
              <w:t>10.000,00</w:t>
            </w:r>
          </w:p>
        </w:tc>
        <w:tc>
          <w:tcPr>
            <w:tcW w:w="319" w:type="pct"/>
            <w:shd w:val="clear" w:color="auto" w:fill="auto"/>
            <w:noWrap/>
            <w:vAlign w:val="center"/>
            <w:hideMark/>
          </w:tcPr>
          <w:p w14:paraId="3D8975AF" w14:textId="77777777" w:rsidR="003B02C4" w:rsidRPr="003B02C4" w:rsidRDefault="003B02C4" w:rsidP="003B02C4">
            <w:pPr>
              <w:jc w:val="center"/>
              <w:rPr>
                <w:rFonts w:cs="Arial"/>
                <w:sz w:val="14"/>
                <w:szCs w:val="14"/>
              </w:rPr>
            </w:pPr>
            <w:r w:rsidRPr="003B02C4">
              <w:rPr>
                <w:rFonts w:cs="Arial"/>
                <w:sz w:val="14"/>
                <w:szCs w:val="14"/>
              </w:rPr>
              <w:t>757,00</w:t>
            </w:r>
          </w:p>
        </w:tc>
        <w:tc>
          <w:tcPr>
            <w:tcW w:w="279" w:type="pct"/>
            <w:shd w:val="clear" w:color="auto" w:fill="auto"/>
            <w:noWrap/>
            <w:vAlign w:val="center"/>
            <w:hideMark/>
          </w:tcPr>
          <w:p w14:paraId="5D748AF9" w14:textId="77777777" w:rsidR="003B02C4" w:rsidRPr="003B02C4" w:rsidRDefault="003B02C4" w:rsidP="003B02C4">
            <w:pPr>
              <w:jc w:val="center"/>
              <w:rPr>
                <w:rFonts w:cs="Arial"/>
                <w:sz w:val="14"/>
                <w:szCs w:val="14"/>
              </w:rPr>
            </w:pPr>
            <w:r w:rsidRPr="003B02C4">
              <w:rPr>
                <w:rFonts w:cs="Arial"/>
                <w:sz w:val="14"/>
                <w:szCs w:val="14"/>
              </w:rPr>
              <w:t>575,00</w:t>
            </w:r>
          </w:p>
        </w:tc>
        <w:tc>
          <w:tcPr>
            <w:tcW w:w="308" w:type="pct"/>
            <w:shd w:val="clear" w:color="auto" w:fill="auto"/>
            <w:noWrap/>
            <w:vAlign w:val="center"/>
            <w:hideMark/>
          </w:tcPr>
          <w:p w14:paraId="5B044879" w14:textId="77777777" w:rsidR="003B02C4" w:rsidRPr="003B02C4" w:rsidRDefault="003B02C4" w:rsidP="003B02C4">
            <w:pPr>
              <w:jc w:val="center"/>
              <w:rPr>
                <w:rFonts w:cs="Arial"/>
                <w:sz w:val="14"/>
                <w:szCs w:val="14"/>
              </w:rPr>
            </w:pPr>
            <w:r w:rsidRPr="003B02C4">
              <w:rPr>
                <w:rFonts w:cs="Arial"/>
                <w:sz w:val="14"/>
                <w:szCs w:val="14"/>
              </w:rPr>
              <w:t>1.332,00</w:t>
            </w:r>
          </w:p>
        </w:tc>
        <w:tc>
          <w:tcPr>
            <w:tcW w:w="407" w:type="pct"/>
            <w:shd w:val="clear" w:color="auto" w:fill="auto"/>
            <w:noWrap/>
            <w:vAlign w:val="center"/>
            <w:hideMark/>
          </w:tcPr>
          <w:p w14:paraId="4E5D37E0" w14:textId="77777777" w:rsidR="003B02C4" w:rsidRPr="003B02C4" w:rsidRDefault="003B02C4" w:rsidP="003B02C4">
            <w:pPr>
              <w:jc w:val="center"/>
              <w:rPr>
                <w:rFonts w:cs="Arial"/>
                <w:sz w:val="14"/>
                <w:szCs w:val="14"/>
              </w:rPr>
            </w:pPr>
            <w:r w:rsidRPr="003B02C4">
              <w:rPr>
                <w:rFonts w:cs="Arial"/>
                <w:sz w:val="14"/>
                <w:szCs w:val="14"/>
              </w:rPr>
              <w:t>9.008.300,00</w:t>
            </w:r>
          </w:p>
        </w:tc>
        <w:tc>
          <w:tcPr>
            <w:tcW w:w="407" w:type="pct"/>
            <w:shd w:val="clear" w:color="auto" w:fill="auto"/>
            <w:noWrap/>
            <w:vAlign w:val="center"/>
            <w:hideMark/>
          </w:tcPr>
          <w:p w14:paraId="6935781F" w14:textId="77777777" w:rsidR="003B02C4" w:rsidRPr="003B02C4" w:rsidRDefault="003B02C4" w:rsidP="003B02C4">
            <w:pPr>
              <w:jc w:val="center"/>
              <w:rPr>
                <w:rFonts w:cs="Arial"/>
                <w:sz w:val="14"/>
                <w:szCs w:val="14"/>
              </w:rPr>
            </w:pPr>
            <w:r w:rsidRPr="003B02C4">
              <w:rPr>
                <w:rFonts w:cs="Arial"/>
                <w:sz w:val="14"/>
                <w:szCs w:val="14"/>
              </w:rPr>
              <w:t>6.842.500,00</w:t>
            </w:r>
          </w:p>
        </w:tc>
        <w:tc>
          <w:tcPr>
            <w:tcW w:w="409" w:type="pct"/>
            <w:shd w:val="clear" w:color="auto" w:fill="auto"/>
            <w:noWrap/>
            <w:vAlign w:val="center"/>
            <w:hideMark/>
          </w:tcPr>
          <w:p w14:paraId="434E1EBE" w14:textId="77777777" w:rsidR="003B02C4" w:rsidRPr="003B02C4" w:rsidRDefault="003B02C4" w:rsidP="003B02C4">
            <w:pPr>
              <w:jc w:val="center"/>
              <w:rPr>
                <w:rFonts w:cs="Arial"/>
                <w:b/>
                <w:bCs/>
                <w:sz w:val="14"/>
                <w:szCs w:val="14"/>
              </w:rPr>
            </w:pPr>
            <w:r w:rsidRPr="003B02C4">
              <w:rPr>
                <w:rFonts w:cs="Arial"/>
                <w:b/>
                <w:bCs/>
                <w:sz w:val="14"/>
                <w:szCs w:val="14"/>
              </w:rPr>
              <w:t>15.850.800,00</w:t>
            </w:r>
          </w:p>
        </w:tc>
      </w:tr>
      <w:tr w:rsidR="003B02C4" w:rsidRPr="003B02C4" w14:paraId="6293DB3A" w14:textId="77777777" w:rsidTr="00B764C3">
        <w:trPr>
          <w:trHeight w:val="20"/>
        </w:trPr>
        <w:tc>
          <w:tcPr>
            <w:tcW w:w="114" w:type="pct"/>
            <w:vMerge/>
            <w:vAlign w:val="center"/>
            <w:hideMark/>
          </w:tcPr>
          <w:p w14:paraId="03A7132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B95F3CA"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02B67091"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XS CAJA CON 100 UNIDADES</w:t>
            </w:r>
          </w:p>
        </w:tc>
        <w:tc>
          <w:tcPr>
            <w:tcW w:w="391" w:type="pct"/>
            <w:gridSpan w:val="2"/>
            <w:shd w:val="clear" w:color="000000" w:fill="95B3D7"/>
            <w:noWrap/>
            <w:vAlign w:val="center"/>
            <w:hideMark/>
          </w:tcPr>
          <w:p w14:paraId="2C091889" w14:textId="77777777" w:rsidR="003B02C4" w:rsidRPr="003B02C4" w:rsidRDefault="003B02C4" w:rsidP="003B02C4">
            <w:pPr>
              <w:jc w:val="center"/>
              <w:rPr>
                <w:rFonts w:cs="Arial"/>
                <w:sz w:val="14"/>
                <w:szCs w:val="14"/>
              </w:rPr>
            </w:pPr>
            <w:r w:rsidRPr="003B02C4">
              <w:rPr>
                <w:rFonts w:cs="Arial"/>
                <w:sz w:val="14"/>
                <w:szCs w:val="14"/>
              </w:rPr>
              <w:t>11.900,00</w:t>
            </w:r>
          </w:p>
        </w:tc>
        <w:tc>
          <w:tcPr>
            <w:tcW w:w="208" w:type="pct"/>
            <w:shd w:val="clear" w:color="auto" w:fill="auto"/>
            <w:noWrap/>
            <w:vAlign w:val="center"/>
            <w:hideMark/>
          </w:tcPr>
          <w:p w14:paraId="73FEF98A"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17B815B3" w14:textId="77777777" w:rsidR="003B02C4" w:rsidRPr="003B02C4" w:rsidRDefault="003B02C4" w:rsidP="003B02C4">
            <w:pPr>
              <w:jc w:val="center"/>
              <w:rPr>
                <w:rFonts w:cs="Arial"/>
                <w:sz w:val="14"/>
                <w:szCs w:val="14"/>
              </w:rPr>
            </w:pPr>
            <w:r w:rsidRPr="003B02C4">
              <w:rPr>
                <w:rFonts w:cs="Arial"/>
                <w:sz w:val="14"/>
                <w:szCs w:val="14"/>
              </w:rPr>
              <w:t>1.900,00</w:t>
            </w:r>
          </w:p>
        </w:tc>
        <w:tc>
          <w:tcPr>
            <w:tcW w:w="437" w:type="pct"/>
            <w:shd w:val="clear" w:color="auto" w:fill="auto"/>
            <w:noWrap/>
            <w:vAlign w:val="center"/>
            <w:hideMark/>
          </w:tcPr>
          <w:p w14:paraId="0C254388" w14:textId="77777777" w:rsidR="003B02C4" w:rsidRPr="003B02C4" w:rsidRDefault="003B02C4" w:rsidP="003B02C4">
            <w:pPr>
              <w:jc w:val="center"/>
              <w:rPr>
                <w:rFonts w:cs="Arial"/>
                <w:sz w:val="14"/>
                <w:szCs w:val="14"/>
              </w:rPr>
            </w:pPr>
            <w:r w:rsidRPr="003B02C4">
              <w:rPr>
                <w:rFonts w:cs="Arial"/>
                <w:sz w:val="14"/>
                <w:szCs w:val="14"/>
              </w:rPr>
              <w:t>10.000,00</w:t>
            </w:r>
          </w:p>
        </w:tc>
        <w:tc>
          <w:tcPr>
            <w:tcW w:w="319" w:type="pct"/>
            <w:shd w:val="clear" w:color="auto" w:fill="auto"/>
            <w:noWrap/>
            <w:vAlign w:val="center"/>
            <w:hideMark/>
          </w:tcPr>
          <w:p w14:paraId="0C9C612C" w14:textId="77777777" w:rsidR="003B02C4" w:rsidRPr="003B02C4" w:rsidRDefault="003B02C4" w:rsidP="003B02C4">
            <w:pPr>
              <w:jc w:val="center"/>
              <w:rPr>
                <w:rFonts w:cs="Arial"/>
                <w:sz w:val="14"/>
                <w:szCs w:val="14"/>
              </w:rPr>
            </w:pPr>
            <w:r w:rsidRPr="003B02C4">
              <w:rPr>
                <w:rFonts w:cs="Arial"/>
                <w:sz w:val="14"/>
                <w:szCs w:val="14"/>
              </w:rPr>
              <w:t>399,00</w:t>
            </w:r>
          </w:p>
        </w:tc>
        <w:tc>
          <w:tcPr>
            <w:tcW w:w="279" w:type="pct"/>
            <w:shd w:val="clear" w:color="auto" w:fill="auto"/>
            <w:noWrap/>
            <w:vAlign w:val="center"/>
            <w:hideMark/>
          </w:tcPr>
          <w:p w14:paraId="66488144" w14:textId="77777777" w:rsidR="003B02C4" w:rsidRPr="003B02C4" w:rsidRDefault="003B02C4" w:rsidP="003B02C4">
            <w:pPr>
              <w:jc w:val="center"/>
              <w:rPr>
                <w:rFonts w:cs="Arial"/>
                <w:sz w:val="14"/>
                <w:szCs w:val="14"/>
              </w:rPr>
            </w:pPr>
            <w:r w:rsidRPr="003B02C4">
              <w:rPr>
                <w:rFonts w:cs="Arial"/>
                <w:sz w:val="14"/>
                <w:szCs w:val="14"/>
              </w:rPr>
              <w:t>450,00</w:t>
            </w:r>
          </w:p>
        </w:tc>
        <w:tc>
          <w:tcPr>
            <w:tcW w:w="308" w:type="pct"/>
            <w:shd w:val="clear" w:color="auto" w:fill="auto"/>
            <w:noWrap/>
            <w:vAlign w:val="center"/>
            <w:hideMark/>
          </w:tcPr>
          <w:p w14:paraId="0693F4F5" w14:textId="77777777" w:rsidR="003B02C4" w:rsidRPr="003B02C4" w:rsidRDefault="003B02C4" w:rsidP="003B02C4">
            <w:pPr>
              <w:jc w:val="center"/>
              <w:rPr>
                <w:rFonts w:cs="Arial"/>
                <w:sz w:val="14"/>
                <w:szCs w:val="14"/>
              </w:rPr>
            </w:pPr>
            <w:r w:rsidRPr="003B02C4">
              <w:rPr>
                <w:rFonts w:cs="Arial"/>
                <w:sz w:val="14"/>
                <w:szCs w:val="14"/>
              </w:rPr>
              <w:t>849,00</w:t>
            </w:r>
          </w:p>
        </w:tc>
        <w:tc>
          <w:tcPr>
            <w:tcW w:w="407" w:type="pct"/>
            <w:shd w:val="clear" w:color="auto" w:fill="auto"/>
            <w:noWrap/>
            <w:vAlign w:val="center"/>
            <w:hideMark/>
          </w:tcPr>
          <w:p w14:paraId="75291A04" w14:textId="77777777" w:rsidR="003B02C4" w:rsidRPr="003B02C4" w:rsidRDefault="003B02C4" w:rsidP="003B02C4">
            <w:pPr>
              <w:jc w:val="center"/>
              <w:rPr>
                <w:rFonts w:cs="Arial"/>
                <w:sz w:val="14"/>
                <w:szCs w:val="14"/>
              </w:rPr>
            </w:pPr>
            <w:r w:rsidRPr="003B02C4">
              <w:rPr>
                <w:rFonts w:cs="Arial"/>
                <w:sz w:val="14"/>
                <w:szCs w:val="14"/>
              </w:rPr>
              <w:t>4.748.100,00</w:t>
            </w:r>
          </w:p>
        </w:tc>
        <w:tc>
          <w:tcPr>
            <w:tcW w:w="407" w:type="pct"/>
            <w:shd w:val="clear" w:color="auto" w:fill="auto"/>
            <w:noWrap/>
            <w:vAlign w:val="center"/>
            <w:hideMark/>
          </w:tcPr>
          <w:p w14:paraId="44D80270" w14:textId="77777777" w:rsidR="003B02C4" w:rsidRPr="003B02C4" w:rsidRDefault="003B02C4" w:rsidP="003B02C4">
            <w:pPr>
              <w:jc w:val="center"/>
              <w:rPr>
                <w:rFonts w:cs="Arial"/>
                <w:sz w:val="14"/>
                <w:szCs w:val="14"/>
              </w:rPr>
            </w:pPr>
            <w:r w:rsidRPr="003B02C4">
              <w:rPr>
                <w:rFonts w:cs="Arial"/>
                <w:sz w:val="14"/>
                <w:szCs w:val="14"/>
              </w:rPr>
              <w:t>5.355.000,00</w:t>
            </w:r>
          </w:p>
        </w:tc>
        <w:tc>
          <w:tcPr>
            <w:tcW w:w="409" w:type="pct"/>
            <w:shd w:val="clear" w:color="auto" w:fill="auto"/>
            <w:noWrap/>
            <w:vAlign w:val="center"/>
            <w:hideMark/>
          </w:tcPr>
          <w:p w14:paraId="2DE26D9D" w14:textId="77777777" w:rsidR="003B02C4" w:rsidRPr="003B02C4" w:rsidRDefault="003B02C4" w:rsidP="003B02C4">
            <w:pPr>
              <w:jc w:val="center"/>
              <w:rPr>
                <w:rFonts w:cs="Arial"/>
                <w:b/>
                <w:bCs/>
                <w:sz w:val="14"/>
                <w:szCs w:val="14"/>
              </w:rPr>
            </w:pPr>
            <w:r w:rsidRPr="003B02C4">
              <w:rPr>
                <w:rFonts w:cs="Arial"/>
                <w:b/>
                <w:bCs/>
                <w:sz w:val="14"/>
                <w:szCs w:val="14"/>
              </w:rPr>
              <w:t>10.103.100,00</w:t>
            </w:r>
          </w:p>
        </w:tc>
      </w:tr>
      <w:tr w:rsidR="003B02C4" w:rsidRPr="003B02C4" w14:paraId="34856FF3" w14:textId="77777777" w:rsidTr="00B764C3">
        <w:trPr>
          <w:trHeight w:val="20"/>
        </w:trPr>
        <w:tc>
          <w:tcPr>
            <w:tcW w:w="114" w:type="pct"/>
            <w:vMerge/>
            <w:vAlign w:val="center"/>
            <w:hideMark/>
          </w:tcPr>
          <w:p w14:paraId="5D4E2CF1"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B1EF07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14</w:t>
            </w:r>
          </w:p>
        </w:tc>
        <w:tc>
          <w:tcPr>
            <w:tcW w:w="407" w:type="pct"/>
            <w:shd w:val="clear" w:color="auto" w:fill="auto"/>
            <w:noWrap/>
            <w:vAlign w:val="center"/>
            <w:hideMark/>
          </w:tcPr>
          <w:p w14:paraId="0CFBFA0C" w14:textId="77777777" w:rsidR="003B02C4" w:rsidRPr="003B02C4" w:rsidRDefault="003B02C4" w:rsidP="003B02C4">
            <w:pPr>
              <w:jc w:val="center"/>
              <w:rPr>
                <w:rFonts w:cs="Arial"/>
                <w:b/>
                <w:bCs/>
                <w:sz w:val="14"/>
                <w:szCs w:val="14"/>
              </w:rPr>
            </w:pPr>
            <w:r w:rsidRPr="003B02C4">
              <w:rPr>
                <w:rFonts w:cs="Arial"/>
                <w:b/>
                <w:bCs/>
                <w:sz w:val="14"/>
                <w:szCs w:val="14"/>
              </w:rPr>
              <w:t>31.520.714,50</w:t>
            </w:r>
          </w:p>
        </w:tc>
        <w:tc>
          <w:tcPr>
            <w:tcW w:w="407" w:type="pct"/>
            <w:shd w:val="clear" w:color="auto" w:fill="auto"/>
            <w:noWrap/>
            <w:vAlign w:val="center"/>
            <w:hideMark/>
          </w:tcPr>
          <w:p w14:paraId="39B458A8" w14:textId="77777777" w:rsidR="003B02C4" w:rsidRPr="003B02C4" w:rsidRDefault="003B02C4" w:rsidP="003B02C4">
            <w:pPr>
              <w:jc w:val="center"/>
              <w:rPr>
                <w:rFonts w:cs="Arial"/>
                <w:b/>
                <w:bCs/>
                <w:sz w:val="14"/>
                <w:szCs w:val="14"/>
              </w:rPr>
            </w:pPr>
            <w:r w:rsidRPr="003B02C4">
              <w:rPr>
                <w:rFonts w:cs="Arial"/>
                <w:b/>
                <w:bCs/>
                <w:sz w:val="14"/>
                <w:szCs w:val="14"/>
              </w:rPr>
              <w:t>24.474.827,46</w:t>
            </w:r>
          </w:p>
        </w:tc>
        <w:tc>
          <w:tcPr>
            <w:tcW w:w="409" w:type="pct"/>
            <w:shd w:val="clear" w:color="auto" w:fill="auto"/>
            <w:noWrap/>
            <w:vAlign w:val="center"/>
            <w:hideMark/>
          </w:tcPr>
          <w:p w14:paraId="56B9E4A5" w14:textId="77777777" w:rsidR="003B02C4" w:rsidRPr="003B02C4" w:rsidRDefault="003B02C4" w:rsidP="003B02C4">
            <w:pPr>
              <w:jc w:val="center"/>
              <w:rPr>
                <w:rFonts w:cs="Arial"/>
                <w:b/>
                <w:bCs/>
                <w:sz w:val="14"/>
                <w:szCs w:val="14"/>
              </w:rPr>
            </w:pPr>
            <w:r w:rsidRPr="003B02C4">
              <w:rPr>
                <w:rFonts w:cs="Arial"/>
                <w:b/>
                <w:bCs/>
                <w:sz w:val="14"/>
                <w:szCs w:val="14"/>
              </w:rPr>
              <w:t>55.995.541,96</w:t>
            </w:r>
          </w:p>
        </w:tc>
      </w:tr>
      <w:tr w:rsidR="003B02C4" w:rsidRPr="003B02C4" w14:paraId="6732A8C1" w14:textId="77777777" w:rsidTr="00B764C3">
        <w:trPr>
          <w:trHeight w:val="20"/>
        </w:trPr>
        <w:tc>
          <w:tcPr>
            <w:tcW w:w="114" w:type="pct"/>
            <w:vMerge w:val="restart"/>
            <w:shd w:val="clear" w:color="000000" w:fill="FFFF00"/>
            <w:textDirection w:val="tbLrV"/>
            <w:vAlign w:val="center"/>
            <w:hideMark/>
          </w:tcPr>
          <w:p w14:paraId="7E24873A" w14:textId="77777777" w:rsidR="003B02C4" w:rsidRPr="003B02C4" w:rsidRDefault="003B02C4" w:rsidP="003B02C4">
            <w:pPr>
              <w:jc w:val="center"/>
              <w:rPr>
                <w:rFonts w:cs="Arial"/>
                <w:b/>
                <w:bCs/>
                <w:sz w:val="14"/>
                <w:szCs w:val="14"/>
              </w:rPr>
            </w:pPr>
            <w:r w:rsidRPr="003B02C4">
              <w:rPr>
                <w:rFonts w:cs="Arial"/>
                <w:b/>
                <w:bCs/>
                <w:sz w:val="14"/>
                <w:szCs w:val="14"/>
              </w:rPr>
              <w:t>GRUPO 15</w:t>
            </w:r>
          </w:p>
        </w:tc>
        <w:tc>
          <w:tcPr>
            <w:tcW w:w="4886" w:type="pct"/>
            <w:gridSpan w:val="13"/>
            <w:shd w:val="clear" w:color="000000" w:fill="FFFF00"/>
            <w:vAlign w:val="center"/>
            <w:hideMark/>
          </w:tcPr>
          <w:p w14:paraId="5A64C6F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ALCOHOLES</w:t>
            </w:r>
          </w:p>
        </w:tc>
      </w:tr>
      <w:tr w:rsidR="003B02C4" w:rsidRPr="003B02C4" w14:paraId="07FE3FA4" w14:textId="77777777" w:rsidTr="00B764C3">
        <w:trPr>
          <w:trHeight w:val="243"/>
        </w:trPr>
        <w:tc>
          <w:tcPr>
            <w:tcW w:w="114" w:type="pct"/>
            <w:vMerge/>
            <w:vAlign w:val="center"/>
            <w:hideMark/>
          </w:tcPr>
          <w:p w14:paraId="1D80F3F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71B39BE"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6A831C04" w14:textId="77777777" w:rsidR="003B02C4" w:rsidRPr="003B02C4" w:rsidRDefault="003B02C4" w:rsidP="003B02C4">
            <w:pPr>
              <w:jc w:val="center"/>
              <w:rPr>
                <w:rFonts w:cs="Arial"/>
                <w:color w:val="000000"/>
                <w:sz w:val="14"/>
                <w:szCs w:val="14"/>
              </w:rPr>
            </w:pPr>
            <w:r w:rsidRPr="003B02C4">
              <w:rPr>
                <w:rFonts w:cs="Arial"/>
                <w:color w:val="000000"/>
                <w:sz w:val="14"/>
                <w:szCs w:val="14"/>
              </w:rPr>
              <w:t>ALCOHOL ANTISEPTICO</w:t>
            </w:r>
          </w:p>
        </w:tc>
        <w:tc>
          <w:tcPr>
            <w:tcW w:w="391" w:type="pct"/>
            <w:gridSpan w:val="2"/>
            <w:shd w:val="clear" w:color="000000" w:fill="95B3D7"/>
            <w:noWrap/>
            <w:vAlign w:val="center"/>
            <w:hideMark/>
          </w:tcPr>
          <w:p w14:paraId="42D6B82B" w14:textId="77777777" w:rsidR="003B02C4" w:rsidRPr="003B02C4" w:rsidRDefault="003B02C4" w:rsidP="003B02C4">
            <w:pPr>
              <w:jc w:val="center"/>
              <w:rPr>
                <w:rFonts w:cs="Arial"/>
                <w:sz w:val="14"/>
                <w:szCs w:val="14"/>
              </w:rPr>
            </w:pPr>
            <w:r w:rsidRPr="003B02C4">
              <w:rPr>
                <w:rFonts w:cs="Arial"/>
                <w:sz w:val="14"/>
                <w:szCs w:val="14"/>
              </w:rPr>
              <w:t>2.690,76</w:t>
            </w:r>
          </w:p>
        </w:tc>
        <w:tc>
          <w:tcPr>
            <w:tcW w:w="208" w:type="pct"/>
            <w:shd w:val="clear" w:color="auto" w:fill="auto"/>
            <w:noWrap/>
            <w:vAlign w:val="center"/>
            <w:hideMark/>
          </w:tcPr>
          <w:p w14:paraId="426426FB"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738517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699F362" w14:textId="77777777" w:rsidR="003B02C4" w:rsidRPr="003B02C4" w:rsidRDefault="003B02C4" w:rsidP="003B02C4">
            <w:pPr>
              <w:jc w:val="center"/>
              <w:rPr>
                <w:rFonts w:cs="Arial"/>
                <w:sz w:val="14"/>
                <w:szCs w:val="14"/>
              </w:rPr>
            </w:pPr>
            <w:r w:rsidRPr="003B02C4">
              <w:rPr>
                <w:rFonts w:cs="Arial"/>
                <w:sz w:val="14"/>
                <w:szCs w:val="14"/>
              </w:rPr>
              <w:t>2.690,76</w:t>
            </w:r>
          </w:p>
        </w:tc>
        <w:tc>
          <w:tcPr>
            <w:tcW w:w="319" w:type="pct"/>
            <w:shd w:val="clear" w:color="auto" w:fill="auto"/>
            <w:noWrap/>
            <w:vAlign w:val="center"/>
            <w:hideMark/>
          </w:tcPr>
          <w:p w14:paraId="3B1AD66F" w14:textId="77777777" w:rsidR="003B02C4" w:rsidRPr="003B02C4" w:rsidRDefault="003B02C4" w:rsidP="003B02C4">
            <w:pPr>
              <w:jc w:val="center"/>
              <w:rPr>
                <w:rFonts w:cs="Arial"/>
                <w:sz w:val="14"/>
                <w:szCs w:val="14"/>
              </w:rPr>
            </w:pPr>
            <w:r w:rsidRPr="003B02C4">
              <w:rPr>
                <w:rFonts w:cs="Arial"/>
                <w:sz w:val="14"/>
                <w:szCs w:val="14"/>
              </w:rPr>
              <w:t>691,00</w:t>
            </w:r>
          </w:p>
        </w:tc>
        <w:tc>
          <w:tcPr>
            <w:tcW w:w="279" w:type="pct"/>
            <w:shd w:val="clear" w:color="auto" w:fill="auto"/>
            <w:noWrap/>
            <w:vAlign w:val="center"/>
            <w:hideMark/>
          </w:tcPr>
          <w:p w14:paraId="0FA14661" w14:textId="77777777" w:rsidR="003B02C4" w:rsidRPr="003B02C4" w:rsidRDefault="003B02C4" w:rsidP="003B02C4">
            <w:pPr>
              <w:jc w:val="center"/>
              <w:rPr>
                <w:rFonts w:cs="Arial"/>
                <w:sz w:val="14"/>
                <w:szCs w:val="14"/>
              </w:rPr>
            </w:pPr>
            <w:r w:rsidRPr="003B02C4">
              <w:rPr>
                <w:rFonts w:cs="Arial"/>
                <w:sz w:val="14"/>
                <w:szCs w:val="14"/>
              </w:rPr>
              <w:t>310,00</w:t>
            </w:r>
          </w:p>
        </w:tc>
        <w:tc>
          <w:tcPr>
            <w:tcW w:w="308" w:type="pct"/>
            <w:shd w:val="clear" w:color="auto" w:fill="auto"/>
            <w:noWrap/>
            <w:vAlign w:val="center"/>
            <w:hideMark/>
          </w:tcPr>
          <w:p w14:paraId="3915B9DA" w14:textId="77777777" w:rsidR="003B02C4" w:rsidRPr="003B02C4" w:rsidRDefault="003B02C4" w:rsidP="003B02C4">
            <w:pPr>
              <w:jc w:val="center"/>
              <w:rPr>
                <w:rFonts w:cs="Arial"/>
                <w:sz w:val="14"/>
                <w:szCs w:val="14"/>
              </w:rPr>
            </w:pPr>
            <w:r w:rsidRPr="003B02C4">
              <w:rPr>
                <w:rFonts w:cs="Arial"/>
                <w:sz w:val="14"/>
                <w:szCs w:val="14"/>
              </w:rPr>
              <w:t>1.001,00</w:t>
            </w:r>
          </w:p>
        </w:tc>
        <w:tc>
          <w:tcPr>
            <w:tcW w:w="407" w:type="pct"/>
            <w:shd w:val="clear" w:color="auto" w:fill="auto"/>
            <w:noWrap/>
            <w:vAlign w:val="center"/>
            <w:hideMark/>
          </w:tcPr>
          <w:p w14:paraId="1187A608" w14:textId="77777777" w:rsidR="003B02C4" w:rsidRPr="003B02C4" w:rsidRDefault="003B02C4" w:rsidP="003B02C4">
            <w:pPr>
              <w:jc w:val="center"/>
              <w:rPr>
                <w:rFonts w:cs="Arial"/>
                <w:sz w:val="14"/>
                <w:szCs w:val="14"/>
              </w:rPr>
            </w:pPr>
            <w:r w:rsidRPr="003B02C4">
              <w:rPr>
                <w:rFonts w:cs="Arial"/>
                <w:sz w:val="14"/>
                <w:szCs w:val="14"/>
              </w:rPr>
              <w:t>1.859.315,16</w:t>
            </w:r>
          </w:p>
        </w:tc>
        <w:tc>
          <w:tcPr>
            <w:tcW w:w="407" w:type="pct"/>
            <w:shd w:val="clear" w:color="auto" w:fill="auto"/>
            <w:noWrap/>
            <w:vAlign w:val="center"/>
            <w:hideMark/>
          </w:tcPr>
          <w:p w14:paraId="1BF93F79" w14:textId="77777777" w:rsidR="003B02C4" w:rsidRPr="003B02C4" w:rsidRDefault="003B02C4" w:rsidP="003B02C4">
            <w:pPr>
              <w:jc w:val="center"/>
              <w:rPr>
                <w:rFonts w:cs="Arial"/>
                <w:sz w:val="14"/>
                <w:szCs w:val="14"/>
              </w:rPr>
            </w:pPr>
            <w:r w:rsidRPr="003B02C4">
              <w:rPr>
                <w:rFonts w:cs="Arial"/>
                <w:sz w:val="14"/>
                <w:szCs w:val="14"/>
              </w:rPr>
              <w:t>834.135,60</w:t>
            </w:r>
          </w:p>
        </w:tc>
        <w:tc>
          <w:tcPr>
            <w:tcW w:w="409" w:type="pct"/>
            <w:shd w:val="clear" w:color="auto" w:fill="auto"/>
            <w:noWrap/>
            <w:vAlign w:val="center"/>
            <w:hideMark/>
          </w:tcPr>
          <w:p w14:paraId="4404D222" w14:textId="77777777" w:rsidR="003B02C4" w:rsidRPr="003B02C4" w:rsidRDefault="003B02C4" w:rsidP="003B02C4">
            <w:pPr>
              <w:jc w:val="center"/>
              <w:rPr>
                <w:rFonts w:cs="Arial"/>
                <w:b/>
                <w:bCs/>
                <w:sz w:val="14"/>
                <w:szCs w:val="14"/>
              </w:rPr>
            </w:pPr>
            <w:r w:rsidRPr="003B02C4">
              <w:rPr>
                <w:rFonts w:cs="Arial"/>
                <w:b/>
                <w:bCs/>
                <w:sz w:val="14"/>
                <w:szCs w:val="14"/>
              </w:rPr>
              <w:t>2.693.450,76</w:t>
            </w:r>
          </w:p>
        </w:tc>
      </w:tr>
      <w:tr w:rsidR="003B02C4" w:rsidRPr="003B02C4" w14:paraId="018D14E6" w14:textId="77777777" w:rsidTr="00B764C3">
        <w:trPr>
          <w:trHeight w:val="275"/>
        </w:trPr>
        <w:tc>
          <w:tcPr>
            <w:tcW w:w="114" w:type="pct"/>
            <w:vMerge/>
            <w:vAlign w:val="center"/>
            <w:hideMark/>
          </w:tcPr>
          <w:p w14:paraId="3FDC2F86"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D180350"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1D4419E3" w14:textId="77777777" w:rsidR="003B02C4" w:rsidRPr="003B02C4" w:rsidRDefault="003B02C4" w:rsidP="003B02C4">
            <w:pPr>
              <w:jc w:val="center"/>
              <w:rPr>
                <w:rFonts w:cs="Arial"/>
                <w:color w:val="000000"/>
                <w:sz w:val="14"/>
                <w:szCs w:val="14"/>
              </w:rPr>
            </w:pPr>
            <w:r w:rsidRPr="003B02C4">
              <w:rPr>
                <w:rFonts w:cs="Arial"/>
                <w:color w:val="000000"/>
                <w:sz w:val="14"/>
                <w:szCs w:val="14"/>
              </w:rPr>
              <w:t>ALCOHOL GLICERINADO</w:t>
            </w:r>
          </w:p>
        </w:tc>
        <w:tc>
          <w:tcPr>
            <w:tcW w:w="391" w:type="pct"/>
            <w:gridSpan w:val="2"/>
            <w:shd w:val="clear" w:color="000000" w:fill="95B3D7"/>
            <w:noWrap/>
            <w:vAlign w:val="center"/>
            <w:hideMark/>
          </w:tcPr>
          <w:p w14:paraId="58A1DCD3" w14:textId="77777777" w:rsidR="003B02C4" w:rsidRPr="003B02C4" w:rsidRDefault="003B02C4" w:rsidP="003B02C4">
            <w:pPr>
              <w:jc w:val="center"/>
              <w:rPr>
                <w:rFonts w:cs="Arial"/>
                <w:sz w:val="14"/>
                <w:szCs w:val="14"/>
              </w:rPr>
            </w:pPr>
            <w:r w:rsidRPr="003B02C4">
              <w:rPr>
                <w:rFonts w:cs="Arial"/>
                <w:sz w:val="14"/>
                <w:szCs w:val="14"/>
              </w:rPr>
              <w:t>15.998,36</w:t>
            </w:r>
          </w:p>
        </w:tc>
        <w:tc>
          <w:tcPr>
            <w:tcW w:w="208" w:type="pct"/>
            <w:shd w:val="clear" w:color="auto" w:fill="auto"/>
            <w:noWrap/>
            <w:vAlign w:val="center"/>
            <w:hideMark/>
          </w:tcPr>
          <w:p w14:paraId="54A16FC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504B13EB"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6B47EF4B" w14:textId="77777777" w:rsidR="003B02C4" w:rsidRPr="003B02C4" w:rsidRDefault="003B02C4" w:rsidP="003B02C4">
            <w:pPr>
              <w:jc w:val="center"/>
              <w:rPr>
                <w:rFonts w:cs="Arial"/>
                <w:sz w:val="14"/>
                <w:szCs w:val="14"/>
              </w:rPr>
            </w:pPr>
            <w:r w:rsidRPr="003B02C4">
              <w:rPr>
                <w:rFonts w:cs="Arial"/>
                <w:sz w:val="14"/>
                <w:szCs w:val="14"/>
              </w:rPr>
              <w:t>15.998,36</w:t>
            </w:r>
          </w:p>
        </w:tc>
        <w:tc>
          <w:tcPr>
            <w:tcW w:w="319" w:type="pct"/>
            <w:shd w:val="clear" w:color="auto" w:fill="auto"/>
            <w:noWrap/>
            <w:vAlign w:val="center"/>
            <w:hideMark/>
          </w:tcPr>
          <w:p w14:paraId="41B3F0AE" w14:textId="77777777" w:rsidR="003B02C4" w:rsidRPr="003B02C4" w:rsidRDefault="003B02C4" w:rsidP="003B02C4">
            <w:pPr>
              <w:jc w:val="center"/>
              <w:rPr>
                <w:rFonts w:cs="Arial"/>
                <w:sz w:val="14"/>
                <w:szCs w:val="14"/>
              </w:rPr>
            </w:pPr>
            <w:r w:rsidRPr="003B02C4">
              <w:rPr>
                <w:rFonts w:cs="Arial"/>
                <w:sz w:val="14"/>
                <w:szCs w:val="14"/>
              </w:rPr>
              <w:t>130,00</w:t>
            </w:r>
          </w:p>
        </w:tc>
        <w:tc>
          <w:tcPr>
            <w:tcW w:w="279" w:type="pct"/>
            <w:shd w:val="clear" w:color="auto" w:fill="auto"/>
            <w:noWrap/>
            <w:vAlign w:val="center"/>
            <w:hideMark/>
          </w:tcPr>
          <w:p w14:paraId="2F25145C" w14:textId="77777777" w:rsidR="003B02C4" w:rsidRPr="003B02C4" w:rsidRDefault="003B02C4" w:rsidP="003B02C4">
            <w:pPr>
              <w:jc w:val="center"/>
              <w:rPr>
                <w:rFonts w:cs="Arial"/>
                <w:sz w:val="14"/>
                <w:szCs w:val="14"/>
              </w:rPr>
            </w:pPr>
            <w:r w:rsidRPr="003B02C4">
              <w:rPr>
                <w:rFonts w:cs="Arial"/>
                <w:sz w:val="14"/>
                <w:szCs w:val="14"/>
              </w:rPr>
              <w:t>140,00</w:t>
            </w:r>
          </w:p>
        </w:tc>
        <w:tc>
          <w:tcPr>
            <w:tcW w:w="308" w:type="pct"/>
            <w:shd w:val="clear" w:color="auto" w:fill="auto"/>
            <w:noWrap/>
            <w:vAlign w:val="center"/>
            <w:hideMark/>
          </w:tcPr>
          <w:p w14:paraId="3C8ADC66" w14:textId="77777777" w:rsidR="003B02C4" w:rsidRPr="003B02C4" w:rsidRDefault="003B02C4" w:rsidP="003B02C4">
            <w:pPr>
              <w:jc w:val="center"/>
              <w:rPr>
                <w:rFonts w:cs="Arial"/>
                <w:sz w:val="14"/>
                <w:szCs w:val="14"/>
              </w:rPr>
            </w:pPr>
            <w:r w:rsidRPr="003B02C4">
              <w:rPr>
                <w:rFonts w:cs="Arial"/>
                <w:sz w:val="14"/>
                <w:szCs w:val="14"/>
              </w:rPr>
              <w:t>270,00</w:t>
            </w:r>
          </w:p>
        </w:tc>
        <w:tc>
          <w:tcPr>
            <w:tcW w:w="407" w:type="pct"/>
            <w:shd w:val="clear" w:color="auto" w:fill="auto"/>
            <w:noWrap/>
            <w:vAlign w:val="center"/>
            <w:hideMark/>
          </w:tcPr>
          <w:p w14:paraId="3635F9C4" w14:textId="77777777" w:rsidR="003B02C4" w:rsidRPr="003B02C4" w:rsidRDefault="003B02C4" w:rsidP="003B02C4">
            <w:pPr>
              <w:jc w:val="center"/>
              <w:rPr>
                <w:rFonts w:cs="Arial"/>
                <w:sz w:val="14"/>
                <w:szCs w:val="14"/>
              </w:rPr>
            </w:pPr>
            <w:r w:rsidRPr="003B02C4">
              <w:rPr>
                <w:rFonts w:cs="Arial"/>
                <w:sz w:val="14"/>
                <w:szCs w:val="14"/>
              </w:rPr>
              <w:t>2.079.786,80</w:t>
            </w:r>
          </w:p>
        </w:tc>
        <w:tc>
          <w:tcPr>
            <w:tcW w:w="407" w:type="pct"/>
            <w:shd w:val="clear" w:color="auto" w:fill="auto"/>
            <w:noWrap/>
            <w:vAlign w:val="center"/>
            <w:hideMark/>
          </w:tcPr>
          <w:p w14:paraId="4FBB9D55" w14:textId="77777777" w:rsidR="003B02C4" w:rsidRPr="003B02C4" w:rsidRDefault="003B02C4" w:rsidP="003B02C4">
            <w:pPr>
              <w:jc w:val="center"/>
              <w:rPr>
                <w:rFonts w:cs="Arial"/>
                <w:sz w:val="14"/>
                <w:szCs w:val="14"/>
              </w:rPr>
            </w:pPr>
            <w:r w:rsidRPr="003B02C4">
              <w:rPr>
                <w:rFonts w:cs="Arial"/>
                <w:sz w:val="14"/>
                <w:szCs w:val="14"/>
              </w:rPr>
              <w:t>2.239.770,40</w:t>
            </w:r>
          </w:p>
        </w:tc>
        <w:tc>
          <w:tcPr>
            <w:tcW w:w="409" w:type="pct"/>
            <w:shd w:val="clear" w:color="auto" w:fill="auto"/>
            <w:noWrap/>
            <w:vAlign w:val="center"/>
            <w:hideMark/>
          </w:tcPr>
          <w:p w14:paraId="6B8FAA81" w14:textId="77777777" w:rsidR="003B02C4" w:rsidRPr="003B02C4" w:rsidRDefault="003B02C4" w:rsidP="003B02C4">
            <w:pPr>
              <w:jc w:val="center"/>
              <w:rPr>
                <w:rFonts w:cs="Arial"/>
                <w:b/>
                <w:bCs/>
                <w:sz w:val="14"/>
                <w:szCs w:val="14"/>
              </w:rPr>
            </w:pPr>
            <w:r w:rsidRPr="003B02C4">
              <w:rPr>
                <w:rFonts w:cs="Arial"/>
                <w:b/>
                <w:bCs/>
                <w:sz w:val="14"/>
                <w:szCs w:val="14"/>
              </w:rPr>
              <w:t>4.319.557,20</w:t>
            </w:r>
          </w:p>
        </w:tc>
      </w:tr>
      <w:tr w:rsidR="003B02C4" w:rsidRPr="003B02C4" w14:paraId="0E052663" w14:textId="77777777" w:rsidTr="00B764C3">
        <w:trPr>
          <w:trHeight w:val="20"/>
        </w:trPr>
        <w:tc>
          <w:tcPr>
            <w:tcW w:w="114" w:type="pct"/>
            <w:vMerge/>
            <w:vAlign w:val="center"/>
            <w:hideMark/>
          </w:tcPr>
          <w:p w14:paraId="1C675CC0"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445DF72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15</w:t>
            </w:r>
          </w:p>
        </w:tc>
        <w:tc>
          <w:tcPr>
            <w:tcW w:w="407" w:type="pct"/>
            <w:shd w:val="clear" w:color="auto" w:fill="auto"/>
            <w:noWrap/>
            <w:vAlign w:val="center"/>
            <w:hideMark/>
          </w:tcPr>
          <w:p w14:paraId="63DEC055" w14:textId="77777777" w:rsidR="003B02C4" w:rsidRPr="003B02C4" w:rsidRDefault="003B02C4" w:rsidP="003B02C4">
            <w:pPr>
              <w:jc w:val="center"/>
              <w:rPr>
                <w:rFonts w:cs="Arial"/>
                <w:b/>
                <w:bCs/>
                <w:sz w:val="14"/>
                <w:szCs w:val="14"/>
              </w:rPr>
            </w:pPr>
            <w:r w:rsidRPr="003B02C4">
              <w:rPr>
                <w:rFonts w:cs="Arial"/>
                <w:b/>
                <w:bCs/>
                <w:sz w:val="14"/>
                <w:szCs w:val="14"/>
              </w:rPr>
              <w:t>3.939.101,96</w:t>
            </w:r>
          </w:p>
        </w:tc>
        <w:tc>
          <w:tcPr>
            <w:tcW w:w="407" w:type="pct"/>
            <w:shd w:val="clear" w:color="auto" w:fill="auto"/>
            <w:noWrap/>
            <w:vAlign w:val="center"/>
            <w:hideMark/>
          </w:tcPr>
          <w:p w14:paraId="73857177" w14:textId="77777777" w:rsidR="003B02C4" w:rsidRPr="003B02C4" w:rsidRDefault="003B02C4" w:rsidP="003B02C4">
            <w:pPr>
              <w:jc w:val="center"/>
              <w:rPr>
                <w:rFonts w:cs="Arial"/>
                <w:b/>
                <w:bCs/>
                <w:sz w:val="14"/>
                <w:szCs w:val="14"/>
              </w:rPr>
            </w:pPr>
            <w:r w:rsidRPr="003B02C4">
              <w:rPr>
                <w:rFonts w:cs="Arial"/>
                <w:b/>
                <w:bCs/>
                <w:sz w:val="14"/>
                <w:szCs w:val="14"/>
              </w:rPr>
              <w:t>3.073.906,00</w:t>
            </w:r>
          </w:p>
        </w:tc>
        <w:tc>
          <w:tcPr>
            <w:tcW w:w="409" w:type="pct"/>
            <w:shd w:val="clear" w:color="auto" w:fill="auto"/>
            <w:noWrap/>
            <w:vAlign w:val="center"/>
            <w:hideMark/>
          </w:tcPr>
          <w:p w14:paraId="615ED458" w14:textId="77777777" w:rsidR="003B02C4" w:rsidRPr="003B02C4" w:rsidRDefault="003B02C4" w:rsidP="003B02C4">
            <w:pPr>
              <w:jc w:val="center"/>
              <w:rPr>
                <w:rFonts w:cs="Arial"/>
                <w:b/>
                <w:bCs/>
                <w:sz w:val="14"/>
                <w:szCs w:val="14"/>
              </w:rPr>
            </w:pPr>
            <w:r w:rsidRPr="003B02C4">
              <w:rPr>
                <w:rFonts w:cs="Arial"/>
                <w:b/>
                <w:bCs/>
                <w:sz w:val="14"/>
                <w:szCs w:val="14"/>
              </w:rPr>
              <w:t>7.013.007,96</w:t>
            </w:r>
          </w:p>
        </w:tc>
      </w:tr>
      <w:tr w:rsidR="003B02C4" w:rsidRPr="003B02C4" w14:paraId="5E73FB39" w14:textId="77777777" w:rsidTr="00B764C3">
        <w:trPr>
          <w:trHeight w:val="20"/>
        </w:trPr>
        <w:tc>
          <w:tcPr>
            <w:tcW w:w="114" w:type="pct"/>
            <w:vMerge w:val="restart"/>
            <w:shd w:val="clear" w:color="000000" w:fill="FFFF00"/>
            <w:textDirection w:val="tbLrV"/>
            <w:vAlign w:val="center"/>
            <w:hideMark/>
          </w:tcPr>
          <w:p w14:paraId="769E6573" w14:textId="77777777" w:rsidR="003B02C4" w:rsidRPr="003B02C4" w:rsidRDefault="003B02C4" w:rsidP="003B02C4">
            <w:pPr>
              <w:jc w:val="center"/>
              <w:rPr>
                <w:rFonts w:cs="Arial"/>
                <w:b/>
                <w:bCs/>
                <w:sz w:val="14"/>
                <w:szCs w:val="14"/>
              </w:rPr>
            </w:pPr>
            <w:r w:rsidRPr="003B02C4">
              <w:rPr>
                <w:rFonts w:cs="Arial"/>
                <w:b/>
                <w:bCs/>
                <w:sz w:val="14"/>
                <w:szCs w:val="14"/>
              </w:rPr>
              <w:t>GRUPO 16</w:t>
            </w:r>
          </w:p>
        </w:tc>
        <w:tc>
          <w:tcPr>
            <w:tcW w:w="4886" w:type="pct"/>
            <w:gridSpan w:val="13"/>
            <w:shd w:val="clear" w:color="000000" w:fill="FFFF00"/>
            <w:vAlign w:val="center"/>
            <w:hideMark/>
          </w:tcPr>
          <w:p w14:paraId="35A6E38A"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ROPA DESECHABLE</w:t>
            </w:r>
          </w:p>
        </w:tc>
      </w:tr>
      <w:tr w:rsidR="003B02C4" w:rsidRPr="003B02C4" w14:paraId="47CED159" w14:textId="77777777" w:rsidTr="00B764C3">
        <w:trPr>
          <w:trHeight w:val="20"/>
        </w:trPr>
        <w:tc>
          <w:tcPr>
            <w:tcW w:w="114" w:type="pct"/>
            <w:vMerge/>
            <w:vAlign w:val="center"/>
            <w:hideMark/>
          </w:tcPr>
          <w:p w14:paraId="2279AE9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12BE4D9"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7BF71452" w14:textId="77777777" w:rsidR="003B02C4" w:rsidRPr="003B02C4" w:rsidRDefault="003B02C4" w:rsidP="003B02C4">
            <w:pPr>
              <w:jc w:val="center"/>
              <w:rPr>
                <w:rFonts w:cs="Arial"/>
                <w:color w:val="000000"/>
                <w:sz w:val="14"/>
                <w:szCs w:val="14"/>
              </w:rPr>
            </w:pPr>
            <w:r w:rsidRPr="003B02C4">
              <w:rPr>
                <w:rFonts w:cs="Arial"/>
                <w:color w:val="000000"/>
                <w:sz w:val="14"/>
                <w:szCs w:val="14"/>
              </w:rPr>
              <w:t>BATA PARA PACIENTE ADULTO DESECHABLE MANGA CORTA</w:t>
            </w:r>
          </w:p>
        </w:tc>
        <w:tc>
          <w:tcPr>
            <w:tcW w:w="391" w:type="pct"/>
            <w:gridSpan w:val="2"/>
            <w:shd w:val="clear" w:color="000000" w:fill="95B3D7"/>
            <w:noWrap/>
            <w:vAlign w:val="center"/>
            <w:hideMark/>
          </w:tcPr>
          <w:p w14:paraId="50D39688" w14:textId="77777777" w:rsidR="003B02C4" w:rsidRPr="003B02C4" w:rsidRDefault="003B02C4" w:rsidP="003B02C4">
            <w:pPr>
              <w:jc w:val="center"/>
              <w:rPr>
                <w:rFonts w:cs="Arial"/>
                <w:sz w:val="14"/>
                <w:szCs w:val="14"/>
              </w:rPr>
            </w:pPr>
            <w:r w:rsidRPr="003B02C4">
              <w:rPr>
                <w:rFonts w:cs="Arial"/>
                <w:sz w:val="14"/>
                <w:szCs w:val="14"/>
              </w:rPr>
              <w:t>1.906,88</w:t>
            </w:r>
          </w:p>
        </w:tc>
        <w:tc>
          <w:tcPr>
            <w:tcW w:w="208" w:type="pct"/>
            <w:shd w:val="clear" w:color="auto" w:fill="auto"/>
            <w:noWrap/>
            <w:vAlign w:val="center"/>
            <w:hideMark/>
          </w:tcPr>
          <w:p w14:paraId="6042CC47"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DA396B5" w14:textId="77777777" w:rsidR="003B02C4" w:rsidRPr="003B02C4" w:rsidRDefault="003B02C4" w:rsidP="003B02C4">
            <w:pPr>
              <w:jc w:val="center"/>
              <w:rPr>
                <w:rFonts w:cs="Arial"/>
                <w:sz w:val="14"/>
                <w:szCs w:val="14"/>
              </w:rPr>
            </w:pPr>
            <w:r w:rsidRPr="003B02C4">
              <w:rPr>
                <w:rFonts w:cs="Arial"/>
                <w:sz w:val="14"/>
                <w:szCs w:val="14"/>
              </w:rPr>
              <w:t>304,46</w:t>
            </w:r>
          </w:p>
        </w:tc>
        <w:tc>
          <w:tcPr>
            <w:tcW w:w="437" w:type="pct"/>
            <w:shd w:val="clear" w:color="auto" w:fill="auto"/>
            <w:noWrap/>
            <w:vAlign w:val="center"/>
            <w:hideMark/>
          </w:tcPr>
          <w:p w14:paraId="07D99292" w14:textId="77777777" w:rsidR="003B02C4" w:rsidRPr="003B02C4" w:rsidRDefault="003B02C4" w:rsidP="003B02C4">
            <w:pPr>
              <w:jc w:val="center"/>
              <w:rPr>
                <w:rFonts w:cs="Arial"/>
                <w:sz w:val="14"/>
                <w:szCs w:val="14"/>
              </w:rPr>
            </w:pPr>
            <w:r w:rsidRPr="003B02C4">
              <w:rPr>
                <w:rFonts w:cs="Arial"/>
                <w:sz w:val="14"/>
                <w:szCs w:val="14"/>
              </w:rPr>
              <w:t>1.602,42</w:t>
            </w:r>
          </w:p>
        </w:tc>
        <w:tc>
          <w:tcPr>
            <w:tcW w:w="319" w:type="pct"/>
            <w:shd w:val="clear" w:color="auto" w:fill="auto"/>
            <w:noWrap/>
            <w:vAlign w:val="center"/>
            <w:hideMark/>
          </w:tcPr>
          <w:p w14:paraId="40D8A569" w14:textId="77777777" w:rsidR="003B02C4" w:rsidRPr="003B02C4" w:rsidRDefault="003B02C4" w:rsidP="003B02C4">
            <w:pPr>
              <w:jc w:val="center"/>
              <w:rPr>
                <w:rFonts w:cs="Arial"/>
                <w:sz w:val="14"/>
                <w:szCs w:val="14"/>
              </w:rPr>
            </w:pPr>
            <w:r w:rsidRPr="003B02C4">
              <w:rPr>
                <w:rFonts w:cs="Arial"/>
                <w:sz w:val="14"/>
                <w:szCs w:val="14"/>
              </w:rPr>
              <w:t>526,00</w:t>
            </w:r>
          </w:p>
        </w:tc>
        <w:tc>
          <w:tcPr>
            <w:tcW w:w="279" w:type="pct"/>
            <w:shd w:val="clear" w:color="auto" w:fill="auto"/>
            <w:noWrap/>
            <w:vAlign w:val="center"/>
            <w:hideMark/>
          </w:tcPr>
          <w:p w14:paraId="524E73BA" w14:textId="77777777" w:rsidR="003B02C4" w:rsidRPr="003B02C4" w:rsidRDefault="003B02C4" w:rsidP="003B02C4">
            <w:pPr>
              <w:jc w:val="center"/>
              <w:rPr>
                <w:rFonts w:cs="Arial"/>
                <w:sz w:val="14"/>
                <w:szCs w:val="14"/>
              </w:rPr>
            </w:pPr>
            <w:r w:rsidRPr="003B02C4">
              <w:rPr>
                <w:rFonts w:cs="Arial"/>
                <w:sz w:val="14"/>
                <w:szCs w:val="14"/>
              </w:rPr>
              <w:t>290,00</w:t>
            </w:r>
          </w:p>
        </w:tc>
        <w:tc>
          <w:tcPr>
            <w:tcW w:w="308" w:type="pct"/>
            <w:shd w:val="clear" w:color="auto" w:fill="auto"/>
            <w:noWrap/>
            <w:vAlign w:val="center"/>
            <w:hideMark/>
          </w:tcPr>
          <w:p w14:paraId="26BA8475" w14:textId="77777777" w:rsidR="003B02C4" w:rsidRPr="003B02C4" w:rsidRDefault="003B02C4" w:rsidP="003B02C4">
            <w:pPr>
              <w:jc w:val="center"/>
              <w:rPr>
                <w:rFonts w:cs="Arial"/>
                <w:sz w:val="14"/>
                <w:szCs w:val="14"/>
              </w:rPr>
            </w:pPr>
            <w:r w:rsidRPr="003B02C4">
              <w:rPr>
                <w:rFonts w:cs="Arial"/>
                <w:sz w:val="14"/>
                <w:szCs w:val="14"/>
              </w:rPr>
              <w:t>816,00</w:t>
            </w:r>
          </w:p>
        </w:tc>
        <w:tc>
          <w:tcPr>
            <w:tcW w:w="407" w:type="pct"/>
            <w:shd w:val="clear" w:color="auto" w:fill="auto"/>
            <w:noWrap/>
            <w:vAlign w:val="center"/>
            <w:hideMark/>
          </w:tcPr>
          <w:p w14:paraId="5C7846D5" w14:textId="77777777" w:rsidR="003B02C4" w:rsidRPr="003B02C4" w:rsidRDefault="003B02C4" w:rsidP="003B02C4">
            <w:pPr>
              <w:jc w:val="center"/>
              <w:rPr>
                <w:rFonts w:cs="Arial"/>
                <w:sz w:val="14"/>
                <w:szCs w:val="14"/>
              </w:rPr>
            </w:pPr>
            <w:r w:rsidRPr="003B02C4">
              <w:rPr>
                <w:rFonts w:cs="Arial"/>
                <w:sz w:val="14"/>
                <w:szCs w:val="14"/>
              </w:rPr>
              <w:t>1.003.018,88</w:t>
            </w:r>
          </w:p>
        </w:tc>
        <w:tc>
          <w:tcPr>
            <w:tcW w:w="407" w:type="pct"/>
            <w:shd w:val="clear" w:color="auto" w:fill="auto"/>
            <w:noWrap/>
            <w:vAlign w:val="center"/>
            <w:hideMark/>
          </w:tcPr>
          <w:p w14:paraId="0D423A6A" w14:textId="77777777" w:rsidR="003B02C4" w:rsidRPr="003B02C4" w:rsidRDefault="003B02C4" w:rsidP="003B02C4">
            <w:pPr>
              <w:jc w:val="center"/>
              <w:rPr>
                <w:rFonts w:cs="Arial"/>
                <w:sz w:val="14"/>
                <w:szCs w:val="14"/>
              </w:rPr>
            </w:pPr>
            <w:r w:rsidRPr="003B02C4">
              <w:rPr>
                <w:rFonts w:cs="Arial"/>
                <w:sz w:val="14"/>
                <w:szCs w:val="14"/>
              </w:rPr>
              <w:t>552.995,20</w:t>
            </w:r>
          </w:p>
        </w:tc>
        <w:tc>
          <w:tcPr>
            <w:tcW w:w="409" w:type="pct"/>
            <w:shd w:val="clear" w:color="auto" w:fill="auto"/>
            <w:noWrap/>
            <w:vAlign w:val="center"/>
            <w:hideMark/>
          </w:tcPr>
          <w:p w14:paraId="40C7B09A" w14:textId="77777777" w:rsidR="003B02C4" w:rsidRPr="003B02C4" w:rsidRDefault="003B02C4" w:rsidP="003B02C4">
            <w:pPr>
              <w:jc w:val="center"/>
              <w:rPr>
                <w:rFonts w:cs="Arial"/>
                <w:b/>
                <w:bCs/>
                <w:sz w:val="14"/>
                <w:szCs w:val="14"/>
              </w:rPr>
            </w:pPr>
            <w:r w:rsidRPr="003B02C4">
              <w:rPr>
                <w:rFonts w:cs="Arial"/>
                <w:b/>
                <w:bCs/>
                <w:sz w:val="14"/>
                <w:szCs w:val="14"/>
              </w:rPr>
              <w:t>1.556.014,08</w:t>
            </w:r>
          </w:p>
        </w:tc>
      </w:tr>
      <w:tr w:rsidR="003B02C4" w:rsidRPr="003B02C4" w14:paraId="51492165" w14:textId="77777777" w:rsidTr="00B764C3">
        <w:trPr>
          <w:trHeight w:val="20"/>
        </w:trPr>
        <w:tc>
          <w:tcPr>
            <w:tcW w:w="114" w:type="pct"/>
            <w:vMerge/>
            <w:vAlign w:val="center"/>
            <w:hideMark/>
          </w:tcPr>
          <w:p w14:paraId="64420F28"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554C6AD7"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6FAB96DD" w14:textId="77777777" w:rsidR="003B02C4" w:rsidRPr="003B02C4" w:rsidRDefault="003B02C4" w:rsidP="003B02C4">
            <w:pPr>
              <w:jc w:val="center"/>
              <w:rPr>
                <w:rFonts w:cs="Arial"/>
                <w:color w:val="000000"/>
                <w:sz w:val="14"/>
                <w:szCs w:val="14"/>
              </w:rPr>
            </w:pPr>
            <w:r w:rsidRPr="003B02C4">
              <w:rPr>
                <w:rFonts w:cs="Arial"/>
                <w:color w:val="000000"/>
                <w:sz w:val="14"/>
                <w:szCs w:val="14"/>
              </w:rPr>
              <w:t>BATA PARA PACIENTE ADULTO DESECHABLE MANGA LARGA</w:t>
            </w:r>
          </w:p>
        </w:tc>
        <w:tc>
          <w:tcPr>
            <w:tcW w:w="391" w:type="pct"/>
            <w:gridSpan w:val="2"/>
            <w:shd w:val="clear" w:color="000000" w:fill="95B3D7"/>
            <w:noWrap/>
            <w:vAlign w:val="center"/>
            <w:hideMark/>
          </w:tcPr>
          <w:p w14:paraId="24C7978B" w14:textId="77777777" w:rsidR="003B02C4" w:rsidRPr="003B02C4" w:rsidRDefault="003B02C4" w:rsidP="003B02C4">
            <w:pPr>
              <w:jc w:val="center"/>
              <w:rPr>
                <w:rFonts w:cs="Arial"/>
                <w:sz w:val="14"/>
                <w:szCs w:val="14"/>
              </w:rPr>
            </w:pPr>
            <w:r w:rsidRPr="003B02C4">
              <w:rPr>
                <w:rFonts w:cs="Arial"/>
                <w:sz w:val="14"/>
                <w:szCs w:val="14"/>
              </w:rPr>
              <w:t>3.027,36</w:t>
            </w:r>
          </w:p>
        </w:tc>
        <w:tc>
          <w:tcPr>
            <w:tcW w:w="208" w:type="pct"/>
            <w:shd w:val="clear" w:color="auto" w:fill="auto"/>
            <w:noWrap/>
            <w:vAlign w:val="center"/>
            <w:hideMark/>
          </w:tcPr>
          <w:p w14:paraId="180D81B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935471B" w14:textId="77777777" w:rsidR="003B02C4" w:rsidRPr="003B02C4" w:rsidRDefault="003B02C4" w:rsidP="003B02C4">
            <w:pPr>
              <w:jc w:val="center"/>
              <w:rPr>
                <w:rFonts w:cs="Arial"/>
                <w:sz w:val="14"/>
                <w:szCs w:val="14"/>
              </w:rPr>
            </w:pPr>
            <w:r w:rsidRPr="003B02C4">
              <w:rPr>
                <w:rFonts w:cs="Arial"/>
                <w:sz w:val="14"/>
                <w:szCs w:val="14"/>
              </w:rPr>
              <w:t>483,36</w:t>
            </w:r>
          </w:p>
        </w:tc>
        <w:tc>
          <w:tcPr>
            <w:tcW w:w="437" w:type="pct"/>
            <w:shd w:val="clear" w:color="auto" w:fill="auto"/>
            <w:noWrap/>
            <w:vAlign w:val="center"/>
            <w:hideMark/>
          </w:tcPr>
          <w:p w14:paraId="6BF5AE8C" w14:textId="77777777" w:rsidR="003B02C4" w:rsidRPr="003B02C4" w:rsidRDefault="003B02C4" w:rsidP="003B02C4">
            <w:pPr>
              <w:jc w:val="center"/>
              <w:rPr>
                <w:rFonts w:cs="Arial"/>
                <w:sz w:val="14"/>
                <w:szCs w:val="14"/>
              </w:rPr>
            </w:pPr>
            <w:r w:rsidRPr="003B02C4">
              <w:rPr>
                <w:rFonts w:cs="Arial"/>
                <w:sz w:val="14"/>
                <w:szCs w:val="14"/>
              </w:rPr>
              <w:t>2.544,00</w:t>
            </w:r>
          </w:p>
        </w:tc>
        <w:tc>
          <w:tcPr>
            <w:tcW w:w="319" w:type="pct"/>
            <w:shd w:val="clear" w:color="auto" w:fill="auto"/>
            <w:noWrap/>
            <w:vAlign w:val="center"/>
            <w:hideMark/>
          </w:tcPr>
          <w:p w14:paraId="4B362599" w14:textId="77777777" w:rsidR="003B02C4" w:rsidRPr="003B02C4" w:rsidRDefault="003B02C4" w:rsidP="003B02C4">
            <w:pPr>
              <w:jc w:val="center"/>
              <w:rPr>
                <w:rFonts w:cs="Arial"/>
                <w:sz w:val="14"/>
                <w:szCs w:val="14"/>
              </w:rPr>
            </w:pPr>
            <w:r w:rsidRPr="003B02C4">
              <w:rPr>
                <w:rFonts w:cs="Arial"/>
                <w:sz w:val="14"/>
                <w:szCs w:val="14"/>
              </w:rPr>
              <w:t>890,00</w:t>
            </w:r>
          </w:p>
        </w:tc>
        <w:tc>
          <w:tcPr>
            <w:tcW w:w="279" w:type="pct"/>
            <w:shd w:val="clear" w:color="auto" w:fill="auto"/>
            <w:noWrap/>
            <w:vAlign w:val="center"/>
            <w:hideMark/>
          </w:tcPr>
          <w:p w14:paraId="774D386B" w14:textId="77777777" w:rsidR="003B02C4" w:rsidRPr="003B02C4" w:rsidRDefault="003B02C4" w:rsidP="003B02C4">
            <w:pPr>
              <w:jc w:val="center"/>
              <w:rPr>
                <w:rFonts w:cs="Arial"/>
                <w:sz w:val="14"/>
                <w:szCs w:val="14"/>
              </w:rPr>
            </w:pPr>
            <w:r w:rsidRPr="003B02C4">
              <w:rPr>
                <w:rFonts w:cs="Arial"/>
                <w:sz w:val="14"/>
                <w:szCs w:val="14"/>
              </w:rPr>
              <w:t>400,00</w:t>
            </w:r>
          </w:p>
        </w:tc>
        <w:tc>
          <w:tcPr>
            <w:tcW w:w="308" w:type="pct"/>
            <w:shd w:val="clear" w:color="auto" w:fill="auto"/>
            <w:noWrap/>
            <w:vAlign w:val="center"/>
            <w:hideMark/>
          </w:tcPr>
          <w:p w14:paraId="687A58E7" w14:textId="77777777" w:rsidR="003B02C4" w:rsidRPr="003B02C4" w:rsidRDefault="003B02C4" w:rsidP="003B02C4">
            <w:pPr>
              <w:jc w:val="center"/>
              <w:rPr>
                <w:rFonts w:cs="Arial"/>
                <w:sz w:val="14"/>
                <w:szCs w:val="14"/>
              </w:rPr>
            </w:pPr>
            <w:r w:rsidRPr="003B02C4">
              <w:rPr>
                <w:rFonts w:cs="Arial"/>
                <w:sz w:val="14"/>
                <w:szCs w:val="14"/>
              </w:rPr>
              <w:t>1.290,00</w:t>
            </w:r>
          </w:p>
        </w:tc>
        <w:tc>
          <w:tcPr>
            <w:tcW w:w="407" w:type="pct"/>
            <w:shd w:val="clear" w:color="auto" w:fill="auto"/>
            <w:noWrap/>
            <w:vAlign w:val="center"/>
            <w:hideMark/>
          </w:tcPr>
          <w:p w14:paraId="38B195D2" w14:textId="77777777" w:rsidR="003B02C4" w:rsidRPr="003B02C4" w:rsidRDefault="003B02C4" w:rsidP="003B02C4">
            <w:pPr>
              <w:jc w:val="center"/>
              <w:rPr>
                <w:rFonts w:cs="Arial"/>
                <w:sz w:val="14"/>
                <w:szCs w:val="14"/>
              </w:rPr>
            </w:pPr>
            <w:r w:rsidRPr="003B02C4">
              <w:rPr>
                <w:rFonts w:cs="Arial"/>
                <w:sz w:val="14"/>
                <w:szCs w:val="14"/>
              </w:rPr>
              <w:t>2.694.350,40</w:t>
            </w:r>
          </w:p>
        </w:tc>
        <w:tc>
          <w:tcPr>
            <w:tcW w:w="407" w:type="pct"/>
            <w:shd w:val="clear" w:color="auto" w:fill="auto"/>
            <w:noWrap/>
            <w:vAlign w:val="center"/>
            <w:hideMark/>
          </w:tcPr>
          <w:p w14:paraId="0FCD7574" w14:textId="77777777" w:rsidR="003B02C4" w:rsidRPr="003B02C4" w:rsidRDefault="003B02C4" w:rsidP="003B02C4">
            <w:pPr>
              <w:jc w:val="center"/>
              <w:rPr>
                <w:rFonts w:cs="Arial"/>
                <w:sz w:val="14"/>
                <w:szCs w:val="14"/>
              </w:rPr>
            </w:pPr>
            <w:r w:rsidRPr="003B02C4">
              <w:rPr>
                <w:rFonts w:cs="Arial"/>
                <w:sz w:val="14"/>
                <w:szCs w:val="14"/>
              </w:rPr>
              <w:t>1.210.944,00</w:t>
            </w:r>
          </w:p>
        </w:tc>
        <w:tc>
          <w:tcPr>
            <w:tcW w:w="409" w:type="pct"/>
            <w:shd w:val="clear" w:color="auto" w:fill="auto"/>
            <w:noWrap/>
            <w:vAlign w:val="center"/>
            <w:hideMark/>
          </w:tcPr>
          <w:p w14:paraId="581FA6A6" w14:textId="77777777" w:rsidR="003B02C4" w:rsidRPr="003B02C4" w:rsidRDefault="003B02C4" w:rsidP="003B02C4">
            <w:pPr>
              <w:jc w:val="center"/>
              <w:rPr>
                <w:rFonts w:cs="Arial"/>
                <w:b/>
                <w:bCs/>
                <w:sz w:val="14"/>
                <w:szCs w:val="14"/>
              </w:rPr>
            </w:pPr>
            <w:r w:rsidRPr="003B02C4">
              <w:rPr>
                <w:rFonts w:cs="Arial"/>
                <w:b/>
                <w:bCs/>
                <w:sz w:val="14"/>
                <w:szCs w:val="14"/>
              </w:rPr>
              <w:t>3.905.294,40</w:t>
            </w:r>
          </w:p>
        </w:tc>
      </w:tr>
      <w:tr w:rsidR="003B02C4" w:rsidRPr="003B02C4" w14:paraId="1F5D1643" w14:textId="77777777" w:rsidTr="00B764C3">
        <w:trPr>
          <w:trHeight w:val="20"/>
        </w:trPr>
        <w:tc>
          <w:tcPr>
            <w:tcW w:w="114" w:type="pct"/>
            <w:vMerge/>
            <w:vAlign w:val="center"/>
            <w:hideMark/>
          </w:tcPr>
          <w:p w14:paraId="7D92F98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0A7BA815"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44EBE0CE" w14:textId="77777777" w:rsidR="003B02C4" w:rsidRPr="003B02C4" w:rsidRDefault="003B02C4" w:rsidP="003B02C4">
            <w:pPr>
              <w:jc w:val="center"/>
              <w:rPr>
                <w:rFonts w:cs="Arial"/>
                <w:color w:val="000000"/>
                <w:sz w:val="14"/>
                <w:szCs w:val="14"/>
              </w:rPr>
            </w:pPr>
            <w:r w:rsidRPr="003B02C4">
              <w:rPr>
                <w:rFonts w:cs="Arial"/>
                <w:color w:val="000000"/>
                <w:sz w:val="14"/>
                <w:szCs w:val="14"/>
              </w:rPr>
              <w:t>GORRO DESECHABLE  BOLSA*100</w:t>
            </w:r>
          </w:p>
        </w:tc>
        <w:tc>
          <w:tcPr>
            <w:tcW w:w="391" w:type="pct"/>
            <w:gridSpan w:val="2"/>
            <w:shd w:val="clear" w:color="000000" w:fill="95B3D7"/>
            <w:noWrap/>
            <w:vAlign w:val="center"/>
            <w:hideMark/>
          </w:tcPr>
          <w:p w14:paraId="281C1B00" w14:textId="77777777" w:rsidR="003B02C4" w:rsidRPr="003B02C4" w:rsidRDefault="003B02C4" w:rsidP="003B02C4">
            <w:pPr>
              <w:jc w:val="center"/>
              <w:rPr>
                <w:rFonts w:cs="Arial"/>
                <w:sz w:val="14"/>
                <w:szCs w:val="14"/>
              </w:rPr>
            </w:pPr>
            <w:r w:rsidRPr="003B02C4">
              <w:rPr>
                <w:rFonts w:cs="Arial"/>
                <w:sz w:val="14"/>
                <w:szCs w:val="14"/>
              </w:rPr>
              <w:t>109,24</w:t>
            </w:r>
          </w:p>
        </w:tc>
        <w:tc>
          <w:tcPr>
            <w:tcW w:w="208" w:type="pct"/>
            <w:shd w:val="clear" w:color="auto" w:fill="auto"/>
            <w:noWrap/>
            <w:vAlign w:val="center"/>
            <w:hideMark/>
          </w:tcPr>
          <w:p w14:paraId="59449282"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6B57851" w14:textId="77777777" w:rsidR="003B02C4" w:rsidRPr="003B02C4" w:rsidRDefault="003B02C4" w:rsidP="003B02C4">
            <w:pPr>
              <w:jc w:val="center"/>
              <w:rPr>
                <w:rFonts w:cs="Arial"/>
                <w:sz w:val="14"/>
                <w:szCs w:val="14"/>
              </w:rPr>
            </w:pPr>
            <w:r w:rsidRPr="003B02C4">
              <w:rPr>
                <w:rFonts w:cs="Arial"/>
                <w:sz w:val="14"/>
                <w:szCs w:val="14"/>
              </w:rPr>
              <w:t>17,44</w:t>
            </w:r>
          </w:p>
        </w:tc>
        <w:tc>
          <w:tcPr>
            <w:tcW w:w="437" w:type="pct"/>
            <w:shd w:val="clear" w:color="auto" w:fill="auto"/>
            <w:noWrap/>
            <w:vAlign w:val="center"/>
            <w:hideMark/>
          </w:tcPr>
          <w:p w14:paraId="6AD59543" w14:textId="77777777" w:rsidR="003B02C4" w:rsidRPr="003B02C4" w:rsidRDefault="003B02C4" w:rsidP="003B02C4">
            <w:pPr>
              <w:jc w:val="center"/>
              <w:rPr>
                <w:rFonts w:cs="Arial"/>
                <w:sz w:val="14"/>
                <w:szCs w:val="14"/>
              </w:rPr>
            </w:pPr>
            <w:r w:rsidRPr="003B02C4">
              <w:rPr>
                <w:rFonts w:cs="Arial"/>
                <w:sz w:val="14"/>
                <w:szCs w:val="14"/>
              </w:rPr>
              <w:t>91,80</w:t>
            </w:r>
          </w:p>
        </w:tc>
        <w:tc>
          <w:tcPr>
            <w:tcW w:w="319" w:type="pct"/>
            <w:shd w:val="clear" w:color="auto" w:fill="auto"/>
            <w:noWrap/>
            <w:vAlign w:val="center"/>
            <w:hideMark/>
          </w:tcPr>
          <w:p w14:paraId="1ECC2361" w14:textId="77777777" w:rsidR="003B02C4" w:rsidRPr="003B02C4" w:rsidRDefault="003B02C4" w:rsidP="003B02C4">
            <w:pPr>
              <w:jc w:val="center"/>
              <w:rPr>
                <w:rFonts w:cs="Arial"/>
                <w:sz w:val="14"/>
                <w:szCs w:val="14"/>
              </w:rPr>
            </w:pPr>
            <w:r w:rsidRPr="003B02C4">
              <w:rPr>
                <w:rFonts w:cs="Arial"/>
                <w:sz w:val="14"/>
                <w:szCs w:val="14"/>
              </w:rPr>
              <w:t>2.000,00</w:t>
            </w:r>
          </w:p>
        </w:tc>
        <w:tc>
          <w:tcPr>
            <w:tcW w:w="279" w:type="pct"/>
            <w:shd w:val="clear" w:color="auto" w:fill="auto"/>
            <w:noWrap/>
            <w:vAlign w:val="center"/>
            <w:hideMark/>
          </w:tcPr>
          <w:p w14:paraId="1875F36B" w14:textId="77777777" w:rsidR="003B02C4" w:rsidRPr="003B02C4" w:rsidRDefault="003B02C4" w:rsidP="003B02C4">
            <w:pPr>
              <w:jc w:val="center"/>
              <w:rPr>
                <w:rFonts w:cs="Arial"/>
                <w:sz w:val="14"/>
                <w:szCs w:val="14"/>
              </w:rPr>
            </w:pPr>
            <w:r w:rsidRPr="003B02C4">
              <w:rPr>
                <w:rFonts w:cs="Arial"/>
                <w:sz w:val="14"/>
                <w:szCs w:val="14"/>
              </w:rPr>
              <w:t>1.000,00</w:t>
            </w:r>
          </w:p>
        </w:tc>
        <w:tc>
          <w:tcPr>
            <w:tcW w:w="308" w:type="pct"/>
            <w:shd w:val="clear" w:color="auto" w:fill="auto"/>
            <w:noWrap/>
            <w:vAlign w:val="center"/>
            <w:hideMark/>
          </w:tcPr>
          <w:p w14:paraId="000805AD" w14:textId="77777777" w:rsidR="003B02C4" w:rsidRPr="003B02C4" w:rsidRDefault="003B02C4" w:rsidP="003B02C4">
            <w:pPr>
              <w:jc w:val="center"/>
              <w:rPr>
                <w:rFonts w:cs="Arial"/>
                <w:sz w:val="14"/>
                <w:szCs w:val="14"/>
              </w:rPr>
            </w:pPr>
            <w:r w:rsidRPr="003B02C4">
              <w:rPr>
                <w:rFonts w:cs="Arial"/>
                <w:sz w:val="14"/>
                <w:szCs w:val="14"/>
              </w:rPr>
              <w:t>3.000,00</w:t>
            </w:r>
          </w:p>
        </w:tc>
        <w:tc>
          <w:tcPr>
            <w:tcW w:w="407" w:type="pct"/>
            <w:shd w:val="clear" w:color="auto" w:fill="auto"/>
            <w:noWrap/>
            <w:vAlign w:val="center"/>
            <w:hideMark/>
          </w:tcPr>
          <w:p w14:paraId="4ECE5AFF" w14:textId="77777777" w:rsidR="003B02C4" w:rsidRPr="003B02C4" w:rsidRDefault="003B02C4" w:rsidP="003B02C4">
            <w:pPr>
              <w:jc w:val="center"/>
              <w:rPr>
                <w:rFonts w:cs="Arial"/>
                <w:sz w:val="14"/>
                <w:szCs w:val="14"/>
              </w:rPr>
            </w:pPr>
            <w:r w:rsidRPr="003B02C4">
              <w:rPr>
                <w:rFonts w:cs="Arial"/>
                <w:sz w:val="14"/>
                <w:szCs w:val="14"/>
              </w:rPr>
              <w:t>218.480,00</w:t>
            </w:r>
          </w:p>
        </w:tc>
        <w:tc>
          <w:tcPr>
            <w:tcW w:w="407" w:type="pct"/>
            <w:shd w:val="clear" w:color="auto" w:fill="auto"/>
            <w:noWrap/>
            <w:vAlign w:val="center"/>
            <w:hideMark/>
          </w:tcPr>
          <w:p w14:paraId="5D85B55D" w14:textId="77777777" w:rsidR="003B02C4" w:rsidRPr="003B02C4" w:rsidRDefault="003B02C4" w:rsidP="003B02C4">
            <w:pPr>
              <w:jc w:val="center"/>
              <w:rPr>
                <w:rFonts w:cs="Arial"/>
                <w:sz w:val="14"/>
                <w:szCs w:val="14"/>
              </w:rPr>
            </w:pPr>
            <w:r w:rsidRPr="003B02C4">
              <w:rPr>
                <w:rFonts w:cs="Arial"/>
                <w:sz w:val="14"/>
                <w:szCs w:val="14"/>
              </w:rPr>
              <w:t>109.240,00</w:t>
            </w:r>
          </w:p>
        </w:tc>
        <w:tc>
          <w:tcPr>
            <w:tcW w:w="409" w:type="pct"/>
            <w:shd w:val="clear" w:color="auto" w:fill="auto"/>
            <w:noWrap/>
            <w:vAlign w:val="center"/>
            <w:hideMark/>
          </w:tcPr>
          <w:p w14:paraId="6D8B9842" w14:textId="77777777" w:rsidR="003B02C4" w:rsidRPr="003B02C4" w:rsidRDefault="003B02C4" w:rsidP="003B02C4">
            <w:pPr>
              <w:jc w:val="center"/>
              <w:rPr>
                <w:rFonts w:cs="Arial"/>
                <w:b/>
                <w:bCs/>
                <w:sz w:val="14"/>
                <w:szCs w:val="14"/>
              </w:rPr>
            </w:pPr>
            <w:r w:rsidRPr="003B02C4">
              <w:rPr>
                <w:rFonts w:cs="Arial"/>
                <w:b/>
                <w:bCs/>
                <w:sz w:val="14"/>
                <w:szCs w:val="14"/>
              </w:rPr>
              <w:t>327.720,00</w:t>
            </w:r>
          </w:p>
        </w:tc>
      </w:tr>
      <w:tr w:rsidR="003B02C4" w:rsidRPr="003B02C4" w14:paraId="22D09070" w14:textId="77777777" w:rsidTr="00B764C3">
        <w:trPr>
          <w:trHeight w:val="20"/>
        </w:trPr>
        <w:tc>
          <w:tcPr>
            <w:tcW w:w="114" w:type="pct"/>
            <w:vMerge/>
            <w:vAlign w:val="center"/>
            <w:hideMark/>
          </w:tcPr>
          <w:p w14:paraId="512BCC99"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854F5A2" w14:textId="6C9F3A04" w:rsidR="003B02C4" w:rsidRPr="003B02C4" w:rsidRDefault="00B764C3" w:rsidP="003B02C4">
            <w:pPr>
              <w:jc w:val="center"/>
              <w:rPr>
                <w:rFonts w:cs="Arial"/>
                <w:color w:val="000000"/>
                <w:sz w:val="14"/>
                <w:szCs w:val="14"/>
              </w:rPr>
            </w:pPr>
            <w:r>
              <w:rPr>
                <w:rFonts w:cs="Arial"/>
                <w:color w:val="000000"/>
                <w:sz w:val="14"/>
                <w:szCs w:val="14"/>
              </w:rPr>
              <w:t>4</w:t>
            </w:r>
          </w:p>
        </w:tc>
        <w:tc>
          <w:tcPr>
            <w:tcW w:w="1244" w:type="pct"/>
            <w:shd w:val="clear" w:color="auto" w:fill="auto"/>
            <w:vAlign w:val="center"/>
            <w:hideMark/>
          </w:tcPr>
          <w:p w14:paraId="0E5FF87C" w14:textId="77777777" w:rsidR="003B02C4" w:rsidRPr="003B02C4" w:rsidRDefault="003B02C4" w:rsidP="003B02C4">
            <w:pPr>
              <w:jc w:val="center"/>
              <w:rPr>
                <w:rFonts w:cs="Arial"/>
                <w:color w:val="000000"/>
                <w:sz w:val="14"/>
                <w:szCs w:val="14"/>
              </w:rPr>
            </w:pPr>
            <w:r w:rsidRPr="003B02C4">
              <w:rPr>
                <w:rFonts w:cs="Arial"/>
                <w:color w:val="000000"/>
                <w:sz w:val="14"/>
                <w:szCs w:val="14"/>
              </w:rPr>
              <w:t>SABANA AUTOAJUSTABLE PARA CAMILLA</w:t>
            </w:r>
          </w:p>
        </w:tc>
        <w:tc>
          <w:tcPr>
            <w:tcW w:w="391" w:type="pct"/>
            <w:gridSpan w:val="2"/>
            <w:shd w:val="clear" w:color="000000" w:fill="95B3D7"/>
            <w:noWrap/>
            <w:vAlign w:val="center"/>
            <w:hideMark/>
          </w:tcPr>
          <w:p w14:paraId="12CC5C1B" w14:textId="77777777" w:rsidR="003B02C4" w:rsidRPr="003B02C4" w:rsidRDefault="003B02C4" w:rsidP="003B02C4">
            <w:pPr>
              <w:jc w:val="center"/>
              <w:rPr>
                <w:rFonts w:cs="Arial"/>
                <w:sz w:val="14"/>
                <w:szCs w:val="14"/>
              </w:rPr>
            </w:pPr>
            <w:r w:rsidRPr="003B02C4">
              <w:rPr>
                <w:rFonts w:cs="Arial"/>
                <w:sz w:val="14"/>
                <w:szCs w:val="14"/>
              </w:rPr>
              <w:t>2.071,79</w:t>
            </w:r>
          </w:p>
        </w:tc>
        <w:tc>
          <w:tcPr>
            <w:tcW w:w="208" w:type="pct"/>
            <w:shd w:val="clear" w:color="auto" w:fill="auto"/>
            <w:noWrap/>
            <w:vAlign w:val="center"/>
            <w:hideMark/>
          </w:tcPr>
          <w:p w14:paraId="44F62DFB"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34EDC89" w14:textId="77777777" w:rsidR="003B02C4" w:rsidRPr="003B02C4" w:rsidRDefault="003B02C4" w:rsidP="003B02C4">
            <w:pPr>
              <w:jc w:val="center"/>
              <w:rPr>
                <w:rFonts w:cs="Arial"/>
                <w:sz w:val="14"/>
                <w:szCs w:val="14"/>
              </w:rPr>
            </w:pPr>
            <w:r w:rsidRPr="003B02C4">
              <w:rPr>
                <w:rFonts w:cs="Arial"/>
                <w:sz w:val="14"/>
                <w:szCs w:val="14"/>
              </w:rPr>
              <w:t>330,79</w:t>
            </w:r>
          </w:p>
        </w:tc>
        <w:tc>
          <w:tcPr>
            <w:tcW w:w="437" w:type="pct"/>
            <w:shd w:val="clear" w:color="auto" w:fill="auto"/>
            <w:noWrap/>
            <w:vAlign w:val="center"/>
            <w:hideMark/>
          </w:tcPr>
          <w:p w14:paraId="736F5240" w14:textId="77777777" w:rsidR="003B02C4" w:rsidRPr="003B02C4" w:rsidRDefault="003B02C4" w:rsidP="003B02C4">
            <w:pPr>
              <w:jc w:val="center"/>
              <w:rPr>
                <w:rFonts w:cs="Arial"/>
                <w:sz w:val="14"/>
                <w:szCs w:val="14"/>
              </w:rPr>
            </w:pPr>
            <w:r w:rsidRPr="003B02C4">
              <w:rPr>
                <w:rFonts w:cs="Arial"/>
                <w:sz w:val="14"/>
                <w:szCs w:val="14"/>
              </w:rPr>
              <w:t>1.741,00</w:t>
            </w:r>
          </w:p>
        </w:tc>
        <w:tc>
          <w:tcPr>
            <w:tcW w:w="319" w:type="pct"/>
            <w:shd w:val="clear" w:color="auto" w:fill="auto"/>
            <w:noWrap/>
            <w:vAlign w:val="center"/>
            <w:hideMark/>
          </w:tcPr>
          <w:p w14:paraId="10B36354" w14:textId="77777777" w:rsidR="003B02C4" w:rsidRPr="003B02C4" w:rsidRDefault="003B02C4" w:rsidP="003B02C4">
            <w:pPr>
              <w:jc w:val="center"/>
              <w:rPr>
                <w:rFonts w:cs="Arial"/>
                <w:sz w:val="14"/>
                <w:szCs w:val="14"/>
              </w:rPr>
            </w:pPr>
            <w:r w:rsidRPr="003B02C4">
              <w:rPr>
                <w:rFonts w:cs="Arial"/>
                <w:sz w:val="14"/>
                <w:szCs w:val="14"/>
              </w:rPr>
              <w:t>897,00</w:t>
            </w:r>
          </w:p>
        </w:tc>
        <w:tc>
          <w:tcPr>
            <w:tcW w:w="279" w:type="pct"/>
            <w:shd w:val="clear" w:color="auto" w:fill="auto"/>
            <w:noWrap/>
            <w:vAlign w:val="center"/>
            <w:hideMark/>
          </w:tcPr>
          <w:p w14:paraId="4CF64D94" w14:textId="77777777" w:rsidR="003B02C4" w:rsidRPr="003B02C4" w:rsidRDefault="003B02C4" w:rsidP="003B02C4">
            <w:pPr>
              <w:jc w:val="center"/>
              <w:rPr>
                <w:rFonts w:cs="Arial"/>
                <w:sz w:val="14"/>
                <w:szCs w:val="14"/>
              </w:rPr>
            </w:pPr>
            <w:r w:rsidRPr="003B02C4">
              <w:rPr>
                <w:rFonts w:cs="Arial"/>
                <w:sz w:val="14"/>
                <w:szCs w:val="14"/>
              </w:rPr>
              <w:t>400,00</w:t>
            </w:r>
          </w:p>
        </w:tc>
        <w:tc>
          <w:tcPr>
            <w:tcW w:w="308" w:type="pct"/>
            <w:shd w:val="clear" w:color="auto" w:fill="auto"/>
            <w:noWrap/>
            <w:vAlign w:val="center"/>
            <w:hideMark/>
          </w:tcPr>
          <w:p w14:paraId="200B0C39" w14:textId="77777777" w:rsidR="003B02C4" w:rsidRPr="003B02C4" w:rsidRDefault="003B02C4" w:rsidP="003B02C4">
            <w:pPr>
              <w:jc w:val="center"/>
              <w:rPr>
                <w:rFonts w:cs="Arial"/>
                <w:sz w:val="14"/>
                <w:szCs w:val="14"/>
              </w:rPr>
            </w:pPr>
            <w:r w:rsidRPr="003B02C4">
              <w:rPr>
                <w:rFonts w:cs="Arial"/>
                <w:sz w:val="14"/>
                <w:szCs w:val="14"/>
              </w:rPr>
              <w:t>1.297,00</w:t>
            </w:r>
          </w:p>
        </w:tc>
        <w:tc>
          <w:tcPr>
            <w:tcW w:w="407" w:type="pct"/>
            <w:shd w:val="clear" w:color="auto" w:fill="auto"/>
            <w:noWrap/>
            <w:vAlign w:val="center"/>
            <w:hideMark/>
          </w:tcPr>
          <w:p w14:paraId="62E097EF" w14:textId="77777777" w:rsidR="003B02C4" w:rsidRPr="003B02C4" w:rsidRDefault="003B02C4" w:rsidP="003B02C4">
            <w:pPr>
              <w:jc w:val="center"/>
              <w:rPr>
                <w:rFonts w:cs="Arial"/>
                <w:sz w:val="14"/>
                <w:szCs w:val="14"/>
              </w:rPr>
            </w:pPr>
            <w:r w:rsidRPr="003B02C4">
              <w:rPr>
                <w:rFonts w:cs="Arial"/>
                <w:sz w:val="14"/>
                <w:szCs w:val="14"/>
              </w:rPr>
              <w:t>1.858.395,63</w:t>
            </w:r>
          </w:p>
        </w:tc>
        <w:tc>
          <w:tcPr>
            <w:tcW w:w="407" w:type="pct"/>
            <w:shd w:val="clear" w:color="auto" w:fill="auto"/>
            <w:noWrap/>
            <w:vAlign w:val="center"/>
            <w:hideMark/>
          </w:tcPr>
          <w:p w14:paraId="5D3192A0" w14:textId="77777777" w:rsidR="003B02C4" w:rsidRPr="003B02C4" w:rsidRDefault="003B02C4" w:rsidP="003B02C4">
            <w:pPr>
              <w:jc w:val="center"/>
              <w:rPr>
                <w:rFonts w:cs="Arial"/>
                <w:sz w:val="14"/>
                <w:szCs w:val="14"/>
              </w:rPr>
            </w:pPr>
            <w:r w:rsidRPr="003B02C4">
              <w:rPr>
                <w:rFonts w:cs="Arial"/>
                <w:sz w:val="14"/>
                <w:szCs w:val="14"/>
              </w:rPr>
              <w:t>828.716,00</w:t>
            </w:r>
          </w:p>
        </w:tc>
        <w:tc>
          <w:tcPr>
            <w:tcW w:w="409" w:type="pct"/>
            <w:shd w:val="clear" w:color="auto" w:fill="auto"/>
            <w:noWrap/>
            <w:vAlign w:val="center"/>
            <w:hideMark/>
          </w:tcPr>
          <w:p w14:paraId="51D2E60E" w14:textId="77777777" w:rsidR="003B02C4" w:rsidRPr="003B02C4" w:rsidRDefault="003B02C4" w:rsidP="003B02C4">
            <w:pPr>
              <w:jc w:val="center"/>
              <w:rPr>
                <w:rFonts w:cs="Arial"/>
                <w:b/>
                <w:bCs/>
                <w:sz w:val="14"/>
                <w:szCs w:val="14"/>
              </w:rPr>
            </w:pPr>
            <w:r w:rsidRPr="003B02C4">
              <w:rPr>
                <w:rFonts w:cs="Arial"/>
                <w:b/>
                <w:bCs/>
                <w:sz w:val="14"/>
                <w:szCs w:val="14"/>
              </w:rPr>
              <w:t>2.687.111,63</w:t>
            </w:r>
          </w:p>
        </w:tc>
      </w:tr>
      <w:tr w:rsidR="003B02C4" w:rsidRPr="003B02C4" w14:paraId="7BE620B1" w14:textId="77777777" w:rsidTr="00B764C3">
        <w:trPr>
          <w:trHeight w:val="20"/>
        </w:trPr>
        <w:tc>
          <w:tcPr>
            <w:tcW w:w="114" w:type="pct"/>
            <w:vMerge/>
            <w:vAlign w:val="center"/>
            <w:hideMark/>
          </w:tcPr>
          <w:p w14:paraId="3641DB0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77B5F53" w14:textId="112D1793" w:rsidR="003B02C4" w:rsidRPr="003B02C4" w:rsidRDefault="00B764C3" w:rsidP="003B02C4">
            <w:pPr>
              <w:jc w:val="center"/>
              <w:rPr>
                <w:rFonts w:cs="Arial"/>
                <w:color w:val="000000"/>
                <w:sz w:val="14"/>
                <w:szCs w:val="14"/>
              </w:rPr>
            </w:pPr>
            <w:r>
              <w:rPr>
                <w:rFonts w:cs="Arial"/>
                <w:color w:val="000000"/>
                <w:sz w:val="14"/>
                <w:szCs w:val="14"/>
              </w:rPr>
              <w:t>5</w:t>
            </w:r>
          </w:p>
        </w:tc>
        <w:tc>
          <w:tcPr>
            <w:tcW w:w="1244" w:type="pct"/>
            <w:shd w:val="clear" w:color="auto" w:fill="auto"/>
            <w:vAlign w:val="center"/>
            <w:hideMark/>
          </w:tcPr>
          <w:p w14:paraId="7304C233" w14:textId="77777777" w:rsidR="003B02C4" w:rsidRPr="003B02C4" w:rsidRDefault="003B02C4" w:rsidP="003B02C4">
            <w:pPr>
              <w:jc w:val="center"/>
              <w:rPr>
                <w:rFonts w:cs="Arial"/>
                <w:color w:val="000000"/>
                <w:sz w:val="14"/>
                <w:szCs w:val="14"/>
              </w:rPr>
            </w:pPr>
            <w:r w:rsidRPr="003B02C4">
              <w:rPr>
                <w:rFonts w:cs="Arial"/>
                <w:color w:val="000000"/>
                <w:sz w:val="14"/>
                <w:szCs w:val="14"/>
              </w:rPr>
              <w:t>ROLLO PARA CAMILLA</w:t>
            </w:r>
          </w:p>
        </w:tc>
        <w:tc>
          <w:tcPr>
            <w:tcW w:w="391" w:type="pct"/>
            <w:gridSpan w:val="2"/>
            <w:shd w:val="clear" w:color="000000" w:fill="95B3D7"/>
            <w:noWrap/>
            <w:vAlign w:val="center"/>
            <w:hideMark/>
          </w:tcPr>
          <w:p w14:paraId="189B1092" w14:textId="77777777" w:rsidR="003B02C4" w:rsidRPr="003B02C4" w:rsidRDefault="003B02C4" w:rsidP="003B02C4">
            <w:pPr>
              <w:jc w:val="center"/>
              <w:rPr>
                <w:rFonts w:cs="Arial"/>
                <w:sz w:val="14"/>
                <w:szCs w:val="14"/>
              </w:rPr>
            </w:pPr>
            <w:r w:rsidRPr="003B02C4">
              <w:rPr>
                <w:rFonts w:cs="Arial"/>
                <w:sz w:val="14"/>
                <w:szCs w:val="14"/>
              </w:rPr>
              <w:t>26.128,83</w:t>
            </w:r>
          </w:p>
        </w:tc>
        <w:tc>
          <w:tcPr>
            <w:tcW w:w="208" w:type="pct"/>
            <w:shd w:val="clear" w:color="auto" w:fill="auto"/>
            <w:noWrap/>
            <w:vAlign w:val="center"/>
            <w:hideMark/>
          </w:tcPr>
          <w:p w14:paraId="0FD7763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57DE4F1A" w14:textId="77777777" w:rsidR="003B02C4" w:rsidRPr="003B02C4" w:rsidRDefault="003B02C4" w:rsidP="003B02C4">
            <w:pPr>
              <w:jc w:val="center"/>
              <w:rPr>
                <w:rFonts w:cs="Arial"/>
                <w:sz w:val="14"/>
                <w:szCs w:val="14"/>
              </w:rPr>
            </w:pPr>
            <w:r w:rsidRPr="003B02C4">
              <w:rPr>
                <w:rFonts w:cs="Arial"/>
                <w:sz w:val="14"/>
                <w:szCs w:val="14"/>
              </w:rPr>
              <w:t>4.171,83</w:t>
            </w:r>
          </w:p>
        </w:tc>
        <w:tc>
          <w:tcPr>
            <w:tcW w:w="437" w:type="pct"/>
            <w:shd w:val="clear" w:color="auto" w:fill="auto"/>
            <w:noWrap/>
            <w:vAlign w:val="center"/>
            <w:hideMark/>
          </w:tcPr>
          <w:p w14:paraId="068D8AB7" w14:textId="77777777" w:rsidR="003B02C4" w:rsidRPr="003B02C4" w:rsidRDefault="003B02C4" w:rsidP="003B02C4">
            <w:pPr>
              <w:jc w:val="center"/>
              <w:rPr>
                <w:rFonts w:cs="Arial"/>
                <w:sz w:val="14"/>
                <w:szCs w:val="14"/>
              </w:rPr>
            </w:pPr>
            <w:r w:rsidRPr="003B02C4">
              <w:rPr>
                <w:rFonts w:cs="Arial"/>
                <w:sz w:val="14"/>
                <w:szCs w:val="14"/>
              </w:rPr>
              <w:t>21.957,00</w:t>
            </w:r>
          </w:p>
        </w:tc>
        <w:tc>
          <w:tcPr>
            <w:tcW w:w="319" w:type="pct"/>
            <w:shd w:val="clear" w:color="auto" w:fill="auto"/>
            <w:noWrap/>
            <w:vAlign w:val="center"/>
            <w:hideMark/>
          </w:tcPr>
          <w:p w14:paraId="7F0F4207"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0765058D" w14:textId="77777777" w:rsidR="003B02C4" w:rsidRPr="003B02C4" w:rsidRDefault="003B02C4" w:rsidP="003B02C4">
            <w:pPr>
              <w:jc w:val="center"/>
              <w:rPr>
                <w:rFonts w:cs="Arial"/>
                <w:sz w:val="14"/>
                <w:szCs w:val="14"/>
              </w:rPr>
            </w:pPr>
            <w:r w:rsidRPr="003B02C4">
              <w:rPr>
                <w:rFonts w:cs="Arial"/>
                <w:sz w:val="14"/>
                <w:szCs w:val="14"/>
              </w:rPr>
              <w:t>15,00</w:t>
            </w:r>
          </w:p>
        </w:tc>
        <w:tc>
          <w:tcPr>
            <w:tcW w:w="308" w:type="pct"/>
            <w:shd w:val="clear" w:color="auto" w:fill="auto"/>
            <w:noWrap/>
            <w:vAlign w:val="center"/>
            <w:hideMark/>
          </w:tcPr>
          <w:p w14:paraId="4992A134" w14:textId="77777777" w:rsidR="003B02C4" w:rsidRPr="003B02C4" w:rsidRDefault="003B02C4" w:rsidP="003B02C4">
            <w:pPr>
              <w:jc w:val="center"/>
              <w:rPr>
                <w:rFonts w:cs="Arial"/>
                <w:sz w:val="14"/>
                <w:szCs w:val="14"/>
              </w:rPr>
            </w:pPr>
            <w:r w:rsidRPr="003B02C4">
              <w:rPr>
                <w:rFonts w:cs="Arial"/>
                <w:sz w:val="14"/>
                <w:szCs w:val="14"/>
              </w:rPr>
              <w:t>45,00</w:t>
            </w:r>
          </w:p>
        </w:tc>
        <w:tc>
          <w:tcPr>
            <w:tcW w:w="407" w:type="pct"/>
            <w:shd w:val="clear" w:color="auto" w:fill="auto"/>
            <w:noWrap/>
            <w:vAlign w:val="center"/>
            <w:hideMark/>
          </w:tcPr>
          <w:p w14:paraId="193F1D76" w14:textId="77777777" w:rsidR="003B02C4" w:rsidRPr="003B02C4" w:rsidRDefault="003B02C4" w:rsidP="003B02C4">
            <w:pPr>
              <w:jc w:val="center"/>
              <w:rPr>
                <w:rFonts w:cs="Arial"/>
                <w:sz w:val="14"/>
                <w:szCs w:val="14"/>
              </w:rPr>
            </w:pPr>
            <w:r w:rsidRPr="003B02C4">
              <w:rPr>
                <w:rFonts w:cs="Arial"/>
                <w:sz w:val="14"/>
                <w:szCs w:val="14"/>
              </w:rPr>
              <w:t>783.864,90</w:t>
            </w:r>
          </w:p>
        </w:tc>
        <w:tc>
          <w:tcPr>
            <w:tcW w:w="407" w:type="pct"/>
            <w:shd w:val="clear" w:color="auto" w:fill="auto"/>
            <w:noWrap/>
            <w:vAlign w:val="center"/>
            <w:hideMark/>
          </w:tcPr>
          <w:p w14:paraId="2559FBFB" w14:textId="77777777" w:rsidR="003B02C4" w:rsidRPr="003B02C4" w:rsidRDefault="003B02C4" w:rsidP="003B02C4">
            <w:pPr>
              <w:jc w:val="center"/>
              <w:rPr>
                <w:rFonts w:cs="Arial"/>
                <w:sz w:val="14"/>
                <w:szCs w:val="14"/>
              </w:rPr>
            </w:pPr>
            <w:r w:rsidRPr="003B02C4">
              <w:rPr>
                <w:rFonts w:cs="Arial"/>
                <w:sz w:val="14"/>
                <w:szCs w:val="14"/>
              </w:rPr>
              <w:t>391.932,45</w:t>
            </w:r>
          </w:p>
        </w:tc>
        <w:tc>
          <w:tcPr>
            <w:tcW w:w="409" w:type="pct"/>
            <w:shd w:val="clear" w:color="auto" w:fill="auto"/>
            <w:noWrap/>
            <w:vAlign w:val="center"/>
            <w:hideMark/>
          </w:tcPr>
          <w:p w14:paraId="082483EF" w14:textId="77777777" w:rsidR="003B02C4" w:rsidRPr="003B02C4" w:rsidRDefault="003B02C4" w:rsidP="003B02C4">
            <w:pPr>
              <w:jc w:val="center"/>
              <w:rPr>
                <w:rFonts w:cs="Arial"/>
                <w:b/>
                <w:bCs/>
                <w:sz w:val="14"/>
                <w:szCs w:val="14"/>
              </w:rPr>
            </w:pPr>
            <w:r w:rsidRPr="003B02C4">
              <w:rPr>
                <w:rFonts w:cs="Arial"/>
                <w:b/>
                <w:bCs/>
                <w:sz w:val="14"/>
                <w:szCs w:val="14"/>
              </w:rPr>
              <w:t>1.175.797,35</w:t>
            </w:r>
          </w:p>
        </w:tc>
      </w:tr>
      <w:tr w:rsidR="003B02C4" w:rsidRPr="003B02C4" w14:paraId="7192FC9F" w14:textId="77777777" w:rsidTr="00B764C3">
        <w:trPr>
          <w:trHeight w:val="20"/>
        </w:trPr>
        <w:tc>
          <w:tcPr>
            <w:tcW w:w="114" w:type="pct"/>
            <w:vMerge/>
            <w:vAlign w:val="center"/>
            <w:hideMark/>
          </w:tcPr>
          <w:p w14:paraId="46812155"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6660411C" w14:textId="77777777" w:rsidR="00B764C3" w:rsidRDefault="00B764C3" w:rsidP="003B02C4">
            <w:pPr>
              <w:jc w:val="center"/>
              <w:rPr>
                <w:rFonts w:cs="Arial"/>
                <w:b/>
                <w:bCs/>
                <w:color w:val="000000"/>
                <w:sz w:val="14"/>
                <w:szCs w:val="14"/>
              </w:rPr>
            </w:pPr>
          </w:p>
          <w:p w14:paraId="62E89D9B"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16</w:t>
            </w:r>
          </w:p>
        </w:tc>
        <w:tc>
          <w:tcPr>
            <w:tcW w:w="407" w:type="pct"/>
            <w:shd w:val="clear" w:color="auto" w:fill="auto"/>
            <w:noWrap/>
            <w:vAlign w:val="center"/>
            <w:hideMark/>
          </w:tcPr>
          <w:p w14:paraId="10F33A73" w14:textId="77777777" w:rsidR="003B02C4" w:rsidRPr="003B02C4" w:rsidRDefault="003B02C4" w:rsidP="003B02C4">
            <w:pPr>
              <w:jc w:val="center"/>
              <w:rPr>
                <w:rFonts w:cs="Arial"/>
                <w:b/>
                <w:bCs/>
                <w:sz w:val="14"/>
                <w:szCs w:val="14"/>
              </w:rPr>
            </w:pPr>
            <w:r w:rsidRPr="003B02C4">
              <w:rPr>
                <w:rFonts w:cs="Arial"/>
                <w:b/>
                <w:bCs/>
                <w:sz w:val="14"/>
                <w:szCs w:val="14"/>
              </w:rPr>
              <w:t>6.558.109,81</w:t>
            </w:r>
          </w:p>
        </w:tc>
        <w:tc>
          <w:tcPr>
            <w:tcW w:w="407" w:type="pct"/>
            <w:shd w:val="clear" w:color="auto" w:fill="auto"/>
            <w:noWrap/>
            <w:vAlign w:val="center"/>
            <w:hideMark/>
          </w:tcPr>
          <w:p w14:paraId="5E15F9E9" w14:textId="77777777" w:rsidR="003B02C4" w:rsidRPr="003B02C4" w:rsidRDefault="003B02C4" w:rsidP="003B02C4">
            <w:pPr>
              <w:jc w:val="center"/>
              <w:rPr>
                <w:rFonts w:cs="Arial"/>
                <w:b/>
                <w:bCs/>
                <w:sz w:val="14"/>
                <w:szCs w:val="14"/>
              </w:rPr>
            </w:pPr>
            <w:r w:rsidRPr="003B02C4">
              <w:rPr>
                <w:rFonts w:cs="Arial"/>
                <w:b/>
                <w:bCs/>
                <w:sz w:val="14"/>
                <w:szCs w:val="14"/>
              </w:rPr>
              <w:t>3.093.827,65</w:t>
            </w:r>
          </w:p>
        </w:tc>
        <w:tc>
          <w:tcPr>
            <w:tcW w:w="409" w:type="pct"/>
            <w:shd w:val="clear" w:color="auto" w:fill="auto"/>
            <w:noWrap/>
            <w:vAlign w:val="center"/>
            <w:hideMark/>
          </w:tcPr>
          <w:p w14:paraId="0C2138F6" w14:textId="77777777" w:rsidR="003B02C4" w:rsidRPr="003B02C4" w:rsidRDefault="003B02C4" w:rsidP="003B02C4">
            <w:pPr>
              <w:jc w:val="center"/>
              <w:rPr>
                <w:rFonts w:cs="Arial"/>
                <w:b/>
                <w:bCs/>
                <w:sz w:val="14"/>
                <w:szCs w:val="14"/>
              </w:rPr>
            </w:pPr>
            <w:r w:rsidRPr="003B02C4">
              <w:rPr>
                <w:rFonts w:cs="Arial"/>
                <w:b/>
                <w:bCs/>
                <w:sz w:val="14"/>
                <w:szCs w:val="14"/>
              </w:rPr>
              <w:t>9.651.937,46</w:t>
            </w:r>
          </w:p>
        </w:tc>
      </w:tr>
      <w:tr w:rsidR="003B02C4" w:rsidRPr="003B02C4" w14:paraId="44B4FD17" w14:textId="77777777" w:rsidTr="00B764C3">
        <w:trPr>
          <w:trHeight w:val="20"/>
        </w:trPr>
        <w:tc>
          <w:tcPr>
            <w:tcW w:w="114" w:type="pct"/>
            <w:vMerge w:val="restart"/>
            <w:shd w:val="clear" w:color="000000" w:fill="FFFF00"/>
            <w:textDirection w:val="tbLrV"/>
            <w:vAlign w:val="center"/>
            <w:hideMark/>
          </w:tcPr>
          <w:p w14:paraId="2EF25600" w14:textId="77777777" w:rsidR="003B02C4" w:rsidRPr="003B02C4" w:rsidRDefault="003B02C4" w:rsidP="003B02C4">
            <w:pPr>
              <w:jc w:val="center"/>
              <w:rPr>
                <w:rFonts w:cs="Arial"/>
                <w:b/>
                <w:bCs/>
                <w:sz w:val="14"/>
                <w:szCs w:val="14"/>
              </w:rPr>
            </w:pPr>
            <w:r w:rsidRPr="003B02C4">
              <w:rPr>
                <w:rFonts w:cs="Arial"/>
                <w:b/>
                <w:bCs/>
                <w:sz w:val="14"/>
                <w:szCs w:val="14"/>
              </w:rPr>
              <w:t>GRUPO 17</w:t>
            </w:r>
          </w:p>
        </w:tc>
        <w:tc>
          <w:tcPr>
            <w:tcW w:w="4886" w:type="pct"/>
            <w:gridSpan w:val="13"/>
            <w:shd w:val="clear" w:color="000000" w:fill="FFFF00"/>
            <w:vAlign w:val="center"/>
            <w:hideMark/>
          </w:tcPr>
          <w:p w14:paraId="21DA09C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ALGODÓN</w:t>
            </w:r>
          </w:p>
        </w:tc>
      </w:tr>
      <w:tr w:rsidR="003B02C4" w:rsidRPr="003B02C4" w14:paraId="17F03D13" w14:textId="77777777" w:rsidTr="00B764C3">
        <w:trPr>
          <w:trHeight w:val="20"/>
        </w:trPr>
        <w:tc>
          <w:tcPr>
            <w:tcW w:w="114" w:type="pct"/>
            <w:vMerge/>
            <w:vAlign w:val="center"/>
            <w:hideMark/>
          </w:tcPr>
          <w:p w14:paraId="6E5E3C3C"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039C4AE"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333B1CDB"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4 X 5</w:t>
            </w:r>
          </w:p>
        </w:tc>
        <w:tc>
          <w:tcPr>
            <w:tcW w:w="391" w:type="pct"/>
            <w:gridSpan w:val="2"/>
            <w:shd w:val="clear" w:color="000000" w:fill="95B3D7"/>
            <w:noWrap/>
            <w:vAlign w:val="center"/>
            <w:hideMark/>
          </w:tcPr>
          <w:p w14:paraId="7DCEC8A2" w14:textId="77777777" w:rsidR="003B02C4" w:rsidRPr="003B02C4" w:rsidRDefault="003B02C4" w:rsidP="003B02C4">
            <w:pPr>
              <w:jc w:val="center"/>
              <w:rPr>
                <w:rFonts w:cs="Arial"/>
                <w:sz w:val="14"/>
                <w:szCs w:val="14"/>
              </w:rPr>
            </w:pPr>
            <w:r w:rsidRPr="003B02C4">
              <w:rPr>
                <w:rFonts w:cs="Arial"/>
                <w:sz w:val="14"/>
                <w:szCs w:val="14"/>
              </w:rPr>
              <w:t>1.200,00</w:t>
            </w:r>
          </w:p>
        </w:tc>
        <w:tc>
          <w:tcPr>
            <w:tcW w:w="208" w:type="pct"/>
            <w:shd w:val="clear" w:color="auto" w:fill="auto"/>
            <w:noWrap/>
            <w:vAlign w:val="center"/>
            <w:hideMark/>
          </w:tcPr>
          <w:p w14:paraId="00F3EF35"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92C7D9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ADA4885" w14:textId="77777777" w:rsidR="003B02C4" w:rsidRPr="003B02C4" w:rsidRDefault="003B02C4" w:rsidP="003B02C4">
            <w:pPr>
              <w:jc w:val="center"/>
              <w:rPr>
                <w:rFonts w:cs="Arial"/>
                <w:sz w:val="14"/>
                <w:szCs w:val="14"/>
              </w:rPr>
            </w:pPr>
            <w:r w:rsidRPr="003B02C4">
              <w:rPr>
                <w:rFonts w:cs="Arial"/>
                <w:sz w:val="14"/>
                <w:szCs w:val="14"/>
              </w:rPr>
              <w:t>1.200,00</w:t>
            </w:r>
          </w:p>
        </w:tc>
        <w:tc>
          <w:tcPr>
            <w:tcW w:w="319" w:type="pct"/>
            <w:shd w:val="clear" w:color="auto" w:fill="auto"/>
            <w:noWrap/>
            <w:vAlign w:val="center"/>
            <w:hideMark/>
          </w:tcPr>
          <w:p w14:paraId="131CECAD" w14:textId="77777777" w:rsidR="003B02C4" w:rsidRPr="003B02C4" w:rsidRDefault="003B02C4" w:rsidP="003B02C4">
            <w:pPr>
              <w:jc w:val="center"/>
              <w:rPr>
                <w:rFonts w:cs="Arial"/>
                <w:sz w:val="14"/>
                <w:szCs w:val="14"/>
              </w:rPr>
            </w:pPr>
            <w:r w:rsidRPr="003B02C4">
              <w:rPr>
                <w:rFonts w:cs="Arial"/>
                <w:sz w:val="14"/>
                <w:szCs w:val="14"/>
              </w:rPr>
              <w:t>372,00</w:t>
            </w:r>
          </w:p>
        </w:tc>
        <w:tc>
          <w:tcPr>
            <w:tcW w:w="279" w:type="pct"/>
            <w:shd w:val="clear" w:color="auto" w:fill="auto"/>
            <w:noWrap/>
            <w:vAlign w:val="center"/>
            <w:hideMark/>
          </w:tcPr>
          <w:p w14:paraId="57B05637" w14:textId="77777777" w:rsidR="003B02C4" w:rsidRPr="003B02C4" w:rsidRDefault="003B02C4" w:rsidP="003B02C4">
            <w:pPr>
              <w:jc w:val="center"/>
              <w:rPr>
                <w:rFonts w:cs="Arial"/>
                <w:sz w:val="14"/>
                <w:szCs w:val="14"/>
              </w:rPr>
            </w:pPr>
            <w:r w:rsidRPr="003B02C4">
              <w:rPr>
                <w:rFonts w:cs="Arial"/>
                <w:sz w:val="14"/>
                <w:szCs w:val="14"/>
              </w:rPr>
              <w:t>204,00</w:t>
            </w:r>
          </w:p>
        </w:tc>
        <w:tc>
          <w:tcPr>
            <w:tcW w:w="308" w:type="pct"/>
            <w:shd w:val="clear" w:color="auto" w:fill="auto"/>
            <w:noWrap/>
            <w:vAlign w:val="center"/>
            <w:hideMark/>
          </w:tcPr>
          <w:p w14:paraId="22E8685E" w14:textId="77777777" w:rsidR="003B02C4" w:rsidRPr="003B02C4" w:rsidRDefault="003B02C4" w:rsidP="003B02C4">
            <w:pPr>
              <w:jc w:val="center"/>
              <w:rPr>
                <w:rFonts w:cs="Arial"/>
                <w:sz w:val="14"/>
                <w:szCs w:val="14"/>
              </w:rPr>
            </w:pPr>
            <w:r w:rsidRPr="003B02C4">
              <w:rPr>
                <w:rFonts w:cs="Arial"/>
                <w:sz w:val="14"/>
                <w:szCs w:val="14"/>
              </w:rPr>
              <w:t>576,00</w:t>
            </w:r>
          </w:p>
        </w:tc>
        <w:tc>
          <w:tcPr>
            <w:tcW w:w="407" w:type="pct"/>
            <w:shd w:val="clear" w:color="auto" w:fill="auto"/>
            <w:noWrap/>
            <w:vAlign w:val="center"/>
            <w:hideMark/>
          </w:tcPr>
          <w:p w14:paraId="48F89AFD" w14:textId="77777777" w:rsidR="003B02C4" w:rsidRPr="003B02C4" w:rsidRDefault="003B02C4" w:rsidP="003B02C4">
            <w:pPr>
              <w:jc w:val="center"/>
              <w:rPr>
                <w:rFonts w:cs="Arial"/>
                <w:sz w:val="14"/>
                <w:szCs w:val="14"/>
              </w:rPr>
            </w:pPr>
            <w:r w:rsidRPr="003B02C4">
              <w:rPr>
                <w:rFonts w:cs="Arial"/>
                <w:sz w:val="14"/>
                <w:szCs w:val="14"/>
              </w:rPr>
              <w:t>446.400,00</w:t>
            </w:r>
          </w:p>
        </w:tc>
        <w:tc>
          <w:tcPr>
            <w:tcW w:w="407" w:type="pct"/>
            <w:shd w:val="clear" w:color="auto" w:fill="auto"/>
            <w:noWrap/>
            <w:vAlign w:val="center"/>
            <w:hideMark/>
          </w:tcPr>
          <w:p w14:paraId="045EC8A3" w14:textId="77777777" w:rsidR="003B02C4" w:rsidRPr="003B02C4" w:rsidRDefault="003B02C4" w:rsidP="003B02C4">
            <w:pPr>
              <w:jc w:val="center"/>
              <w:rPr>
                <w:rFonts w:cs="Arial"/>
                <w:sz w:val="14"/>
                <w:szCs w:val="14"/>
              </w:rPr>
            </w:pPr>
            <w:r w:rsidRPr="003B02C4">
              <w:rPr>
                <w:rFonts w:cs="Arial"/>
                <w:sz w:val="14"/>
                <w:szCs w:val="14"/>
              </w:rPr>
              <w:t>244.800,00</w:t>
            </w:r>
          </w:p>
        </w:tc>
        <w:tc>
          <w:tcPr>
            <w:tcW w:w="409" w:type="pct"/>
            <w:shd w:val="clear" w:color="auto" w:fill="auto"/>
            <w:noWrap/>
            <w:vAlign w:val="center"/>
            <w:hideMark/>
          </w:tcPr>
          <w:p w14:paraId="4343B7D5" w14:textId="77777777" w:rsidR="003B02C4" w:rsidRPr="003B02C4" w:rsidRDefault="003B02C4" w:rsidP="003B02C4">
            <w:pPr>
              <w:jc w:val="center"/>
              <w:rPr>
                <w:rFonts w:cs="Arial"/>
                <w:b/>
                <w:bCs/>
                <w:sz w:val="14"/>
                <w:szCs w:val="14"/>
              </w:rPr>
            </w:pPr>
            <w:r w:rsidRPr="003B02C4">
              <w:rPr>
                <w:rFonts w:cs="Arial"/>
                <w:b/>
                <w:bCs/>
                <w:sz w:val="14"/>
                <w:szCs w:val="14"/>
              </w:rPr>
              <w:t>691.200,00</w:t>
            </w:r>
          </w:p>
        </w:tc>
      </w:tr>
      <w:tr w:rsidR="003B02C4" w:rsidRPr="003B02C4" w14:paraId="01180063" w14:textId="77777777" w:rsidTr="00B764C3">
        <w:trPr>
          <w:trHeight w:val="20"/>
        </w:trPr>
        <w:tc>
          <w:tcPr>
            <w:tcW w:w="114" w:type="pct"/>
            <w:vMerge/>
            <w:vAlign w:val="center"/>
            <w:hideMark/>
          </w:tcPr>
          <w:p w14:paraId="7663BB7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B1AF16F"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03AD1442"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5 X 5</w:t>
            </w:r>
          </w:p>
        </w:tc>
        <w:tc>
          <w:tcPr>
            <w:tcW w:w="391" w:type="pct"/>
            <w:gridSpan w:val="2"/>
            <w:shd w:val="clear" w:color="000000" w:fill="95B3D7"/>
            <w:noWrap/>
            <w:vAlign w:val="center"/>
            <w:hideMark/>
          </w:tcPr>
          <w:p w14:paraId="21EECEDE" w14:textId="77777777" w:rsidR="003B02C4" w:rsidRPr="003B02C4" w:rsidRDefault="003B02C4" w:rsidP="003B02C4">
            <w:pPr>
              <w:jc w:val="center"/>
              <w:rPr>
                <w:rFonts w:cs="Arial"/>
                <w:sz w:val="14"/>
                <w:szCs w:val="14"/>
              </w:rPr>
            </w:pPr>
            <w:r w:rsidRPr="003B02C4">
              <w:rPr>
                <w:rFonts w:cs="Arial"/>
                <w:sz w:val="14"/>
                <w:szCs w:val="14"/>
              </w:rPr>
              <w:t>1.300,00</w:t>
            </w:r>
          </w:p>
        </w:tc>
        <w:tc>
          <w:tcPr>
            <w:tcW w:w="208" w:type="pct"/>
            <w:shd w:val="clear" w:color="auto" w:fill="auto"/>
            <w:noWrap/>
            <w:vAlign w:val="center"/>
            <w:hideMark/>
          </w:tcPr>
          <w:p w14:paraId="6182D88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3BA0151"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1D182CD" w14:textId="77777777" w:rsidR="003B02C4" w:rsidRPr="003B02C4" w:rsidRDefault="003B02C4" w:rsidP="003B02C4">
            <w:pPr>
              <w:jc w:val="center"/>
              <w:rPr>
                <w:rFonts w:cs="Arial"/>
                <w:sz w:val="14"/>
                <w:szCs w:val="14"/>
              </w:rPr>
            </w:pPr>
            <w:r w:rsidRPr="003B02C4">
              <w:rPr>
                <w:rFonts w:cs="Arial"/>
                <w:sz w:val="14"/>
                <w:szCs w:val="14"/>
              </w:rPr>
              <w:t>1.300,00</w:t>
            </w:r>
          </w:p>
        </w:tc>
        <w:tc>
          <w:tcPr>
            <w:tcW w:w="319" w:type="pct"/>
            <w:shd w:val="clear" w:color="auto" w:fill="auto"/>
            <w:noWrap/>
            <w:vAlign w:val="center"/>
            <w:hideMark/>
          </w:tcPr>
          <w:p w14:paraId="1D93CE69" w14:textId="77777777" w:rsidR="003B02C4" w:rsidRPr="003B02C4" w:rsidRDefault="003B02C4" w:rsidP="003B02C4">
            <w:pPr>
              <w:jc w:val="center"/>
              <w:rPr>
                <w:rFonts w:cs="Arial"/>
                <w:sz w:val="14"/>
                <w:szCs w:val="14"/>
              </w:rPr>
            </w:pPr>
            <w:r w:rsidRPr="003B02C4">
              <w:rPr>
                <w:rFonts w:cs="Arial"/>
                <w:sz w:val="14"/>
                <w:szCs w:val="14"/>
              </w:rPr>
              <w:t>636,00</w:t>
            </w:r>
          </w:p>
        </w:tc>
        <w:tc>
          <w:tcPr>
            <w:tcW w:w="279" w:type="pct"/>
            <w:shd w:val="clear" w:color="auto" w:fill="auto"/>
            <w:noWrap/>
            <w:vAlign w:val="center"/>
            <w:hideMark/>
          </w:tcPr>
          <w:p w14:paraId="4A62671D" w14:textId="77777777" w:rsidR="003B02C4" w:rsidRPr="003B02C4" w:rsidRDefault="003B02C4" w:rsidP="003B02C4">
            <w:pPr>
              <w:jc w:val="center"/>
              <w:rPr>
                <w:rFonts w:cs="Arial"/>
                <w:sz w:val="14"/>
                <w:szCs w:val="14"/>
              </w:rPr>
            </w:pPr>
            <w:r w:rsidRPr="003B02C4">
              <w:rPr>
                <w:rFonts w:cs="Arial"/>
                <w:sz w:val="14"/>
                <w:szCs w:val="14"/>
              </w:rPr>
              <w:t>336,00</w:t>
            </w:r>
          </w:p>
        </w:tc>
        <w:tc>
          <w:tcPr>
            <w:tcW w:w="308" w:type="pct"/>
            <w:shd w:val="clear" w:color="auto" w:fill="auto"/>
            <w:noWrap/>
            <w:vAlign w:val="center"/>
            <w:hideMark/>
          </w:tcPr>
          <w:p w14:paraId="3C1A9CA0" w14:textId="77777777" w:rsidR="003B02C4" w:rsidRPr="003B02C4" w:rsidRDefault="003B02C4" w:rsidP="003B02C4">
            <w:pPr>
              <w:jc w:val="center"/>
              <w:rPr>
                <w:rFonts w:cs="Arial"/>
                <w:sz w:val="14"/>
                <w:szCs w:val="14"/>
              </w:rPr>
            </w:pPr>
            <w:r w:rsidRPr="003B02C4">
              <w:rPr>
                <w:rFonts w:cs="Arial"/>
                <w:sz w:val="14"/>
                <w:szCs w:val="14"/>
              </w:rPr>
              <w:t>972,00</w:t>
            </w:r>
          </w:p>
        </w:tc>
        <w:tc>
          <w:tcPr>
            <w:tcW w:w="407" w:type="pct"/>
            <w:shd w:val="clear" w:color="auto" w:fill="auto"/>
            <w:noWrap/>
            <w:vAlign w:val="center"/>
            <w:hideMark/>
          </w:tcPr>
          <w:p w14:paraId="63F77ED7" w14:textId="77777777" w:rsidR="003B02C4" w:rsidRPr="003B02C4" w:rsidRDefault="003B02C4" w:rsidP="003B02C4">
            <w:pPr>
              <w:jc w:val="center"/>
              <w:rPr>
                <w:rFonts w:cs="Arial"/>
                <w:sz w:val="14"/>
                <w:szCs w:val="14"/>
              </w:rPr>
            </w:pPr>
            <w:r w:rsidRPr="003B02C4">
              <w:rPr>
                <w:rFonts w:cs="Arial"/>
                <w:sz w:val="14"/>
                <w:szCs w:val="14"/>
              </w:rPr>
              <w:t>826.800,00</w:t>
            </w:r>
          </w:p>
        </w:tc>
        <w:tc>
          <w:tcPr>
            <w:tcW w:w="407" w:type="pct"/>
            <w:shd w:val="clear" w:color="auto" w:fill="auto"/>
            <w:noWrap/>
            <w:vAlign w:val="center"/>
            <w:hideMark/>
          </w:tcPr>
          <w:p w14:paraId="28C9DA58" w14:textId="77777777" w:rsidR="003B02C4" w:rsidRPr="003B02C4" w:rsidRDefault="003B02C4" w:rsidP="003B02C4">
            <w:pPr>
              <w:jc w:val="center"/>
              <w:rPr>
                <w:rFonts w:cs="Arial"/>
                <w:sz w:val="14"/>
                <w:szCs w:val="14"/>
              </w:rPr>
            </w:pPr>
            <w:r w:rsidRPr="003B02C4">
              <w:rPr>
                <w:rFonts w:cs="Arial"/>
                <w:sz w:val="14"/>
                <w:szCs w:val="14"/>
              </w:rPr>
              <w:t>436.800,00</w:t>
            </w:r>
          </w:p>
        </w:tc>
        <w:tc>
          <w:tcPr>
            <w:tcW w:w="409" w:type="pct"/>
            <w:shd w:val="clear" w:color="auto" w:fill="auto"/>
            <w:noWrap/>
            <w:vAlign w:val="center"/>
            <w:hideMark/>
          </w:tcPr>
          <w:p w14:paraId="62CA2C72" w14:textId="77777777" w:rsidR="003B02C4" w:rsidRPr="003B02C4" w:rsidRDefault="003B02C4" w:rsidP="003B02C4">
            <w:pPr>
              <w:jc w:val="center"/>
              <w:rPr>
                <w:rFonts w:cs="Arial"/>
                <w:b/>
                <w:bCs/>
                <w:sz w:val="14"/>
                <w:szCs w:val="14"/>
              </w:rPr>
            </w:pPr>
            <w:r w:rsidRPr="003B02C4">
              <w:rPr>
                <w:rFonts w:cs="Arial"/>
                <w:b/>
                <w:bCs/>
                <w:sz w:val="14"/>
                <w:szCs w:val="14"/>
              </w:rPr>
              <w:t>1.263.600,00</w:t>
            </w:r>
          </w:p>
        </w:tc>
      </w:tr>
      <w:tr w:rsidR="003B02C4" w:rsidRPr="003B02C4" w14:paraId="0C99E0F8" w14:textId="77777777" w:rsidTr="00B764C3">
        <w:trPr>
          <w:trHeight w:val="20"/>
        </w:trPr>
        <w:tc>
          <w:tcPr>
            <w:tcW w:w="114" w:type="pct"/>
            <w:vMerge/>
            <w:vAlign w:val="center"/>
            <w:hideMark/>
          </w:tcPr>
          <w:p w14:paraId="10D389D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E5AE514"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2013008E"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6 X 5</w:t>
            </w:r>
          </w:p>
        </w:tc>
        <w:tc>
          <w:tcPr>
            <w:tcW w:w="391" w:type="pct"/>
            <w:gridSpan w:val="2"/>
            <w:shd w:val="clear" w:color="000000" w:fill="95B3D7"/>
            <w:noWrap/>
            <w:vAlign w:val="center"/>
            <w:hideMark/>
          </w:tcPr>
          <w:p w14:paraId="1408FFF9" w14:textId="77777777" w:rsidR="003B02C4" w:rsidRPr="003B02C4" w:rsidRDefault="003B02C4" w:rsidP="003B02C4">
            <w:pPr>
              <w:jc w:val="center"/>
              <w:rPr>
                <w:rFonts w:cs="Arial"/>
                <w:sz w:val="14"/>
                <w:szCs w:val="14"/>
              </w:rPr>
            </w:pPr>
            <w:r w:rsidRPr="003B02C4">
              <w:rPr>
                <w:rFonts w:cs="Arial"/>
                <w:sz w:val="14"/>
                <w:szCs w:val="14"/>
              </w:rPr>
              <w:t>1.450,00</w:t>
            </w:r>
          </w:p>
        </w:tc>
        <w:tc>
          <w:tcPr>
            <w:tcW w:w="208" w:type="pct"/>
            <w:shd w:val="clear" w:color="auto" w:fill="auto"/>
            <w:noWrap/>
            <w:vAlign w:val="center"/>
            <w:hideMark/>
          </w:tcPr>
          <w:p w14:paraId="3850AE04"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A30944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04B5283C" w14:textId="77777777" w:rsidR="003B02C4" w:rsidRPr="003B02C4" w:rsidRDefault="003B02C4" w:rsidP="003B02C4">
            <w:pPr>
              <w:jc w:val="center"/>
              <w:rPr>
                <w:rFonts w:cs="Arial"/>
                <w:sz w:val="14"/>
                <w:szCs w:val="14"/>
              </w:rPr>
            </w:pPr>
            <w:r w:rsidRPr="003B02C4">
              <w:rPr>
                <w:rFonts w:cs="Arial"/>
                <w:sz w:val="14"/>
                <w:szCs w:val="14"/>
              </w:rPr>
              <w:t>1.450,00</w:t>
            </w:r>
          </w:p>
        </w:tc>
        <w:tc>
          <w:tcPr>
            <w:tcW w:w="319" w:type="pct"/>
            <w:shd w:val="clear" w:color="auto" w:fill="auto"/>
            <w:noWrap/>
            <w:vAlign w:val="center"/>
            <w:hideMark/>
          </w:tcPr>
          <w:p w14:paraId="34D5415E" w14:textId="77777777" w:rsidR="003B02C4" w:rsidRPr="003B02C4" w:rsidRDefault="003B02C4" w:rsidP="003B02C4">
            <w:pPr>
              <w:jc w:val="center"/>
              <w:rPr>
                <w:rFonts w:cs="Arial"/>
                <w:sz w:val="14"/>
                <w:szCs w:val="14"/>
              </w:rPr>
            </w:pPr>
            <w:r w:rsidRPr="003B02C4">
              <w:rPr>
                <w:rFonts w:cs="Arial"/>
                <w:sz w:val="14"/>
                <w:szCs w:val="14"/>
              </w:rPr>
              <w:t>216,00</w:t>
            </w:r>
          </w:p>
        </w:tc>
        <w:tc>
          <w:tcPr>
            <w:tcW w:w="279" w:type="pct"/>
            <w:shd w:val="clear" w:color="auto" w:fill="auto"/>
            <w:noWrap/>
            <w:vAlign w:val="center"/>
            <w:hideMark/>
          </w:tcPr>
          <w:p w14:paraId="74397622" w14:textId="77777777" w:rsidR="003B02C4" w:rsidRPr="003B02C4" w:rsidRDefault="003B02C4" w:rsidP="003B02C4">
            <w:pPr>
              <w:jc w:val="center"/>
              <w:rPr>
                <w:rFonts w:cs="Arial"/>
                <w:sz w:val="14"/>
                <w:szCs w:val="14"/>
              </w:rPr>
            </w:pPr>
            <w:r w:rsidRPr="003B02C4">
              <w:rPr>
                <w:rFonts w:cs="Arial"/>
                <w:sz w:val="14"/>
                <w:szCs w:val="14"/>
              </w:rPr>
              <w:t>126,00</w:t>
            </w:r>
          </w:p>
        </w:tc>
        <w:tc>
          <w:tcPr>
            <w:tcW w:w="308" w:type="pct"/>
            <w:shd w:val="clear" w:color="auto" w:fill="auto"/>
            <w:noWrap/>
            <w:vAlign w:val="center"/>
            <w:hideMark/>
          </w:tcPr>
          <w:p w14:paraId="5B75DF06" w14:textId="77777777" w:rsidR="003B02C4" w:rsidRPr="003B02C4" w:rsidRDefault="003B02C4" w:rsidP="003B02C4">
            <w:pPr>
              <w:jc w:val="center"/>
              <w:rPr>
                <w:rFonts w:cs="Arial"/>
                <w:sz w:val="14"/>
                <w:szCs w:val="14"/>
              </w:rPr>
            </w:pPr>
            <w:r w:rsidRPr="003B02C4">
              <w:rPr>
                <w:rFonts w:cs="Arial"/>
                <w:sz w:val="14"/>
                <w:szCs w:val="14"/>
              </w:rPr>
              <w:t>342,00</w:t>
            </w:r>
          </w:p>
        </w:tc>
        <w:tc>
          <w:tcPr>
            <w:tcW w:w="407" w:type="pct"/>
            <w:shd w:val="clear" w:color="auto" w:fill="auto"/>
            <w:noWrap/>
            <w:vAlign w:val="center"/>
            <w:hideMark/>
          </w:tcPr>
          <w:p w14:paraId="53F9DFF1" w14:textId="77777777" w:rsidR="003B02C4" w:rsidRPr="003B02C4" w:rsidRDefault="003B02C4" w:rsidP="003B02C4">
            <w:pPr>
              <w:jc w:val="center"/>
              <w:rPr>
                <w:rFonts w:cs="Arial"/>
                <w:sz w:val="14"/>
                <w:szCs w:val="14"/>
              </w:rPr>
            </w:pPr>
            <w:r w:rsidRPr="003B02C4">
              <w:rPr>
                <w:rFonts w:cs="Arial"/>
                <w:sz w:val="14"/>
                <w:szCs w:val="14"/>
              </w:rPr>
              <w:t>313.200,00</w:t>
            </w:r>
          </w:p>
        </w:tc>
        <w:tc>
          <w:tcPr>
            <w:tcW w:w="407" w:type="pct"/>
            <w:shd w:val="clear" w:color="auto" w:fill="auto"/>
            <w:noWrap/>
            <w:vAlign w:val="center"/>
            <w:hideMark/>
          </w:tcPr>
          <w:p w14:paraId="3410F692" w14:textId="77777777" w:rsidR="003B02C4" w:rsidRPr="003B02C4" w:rsidRDefault="003B02C4" w:rsidP="003B02C4">
            <w:pPr>
              <w:jc w:val="center"/>
              <w:rPr>
                <w:rFonts w:cs="Arial"/>
                <w:sz w:val="14"/>
                <w:szCs w:val="14"/>
              </w:rPr>
            </w:pPr>
            <w:r w:rsidRPr="003B02C4">
              <w:rPr>
                <w:rFonts w:cs="Arial"/>
                <w:sz w:val="14"/>
                <w:szCs w:val="14"/>
              </w:rPr>
              <w:t>182.700,00</w:t>
            </w:r>
          </w:p>
        </w:tc>
        <w:tc>
          <w:tcPr>
            <w:tcW w:w="409" w:type="pct"/>
            <w:shd w:val="clear" w:color="auto" w:fill="auto"/>
            <w:noWrap/>
            <w:vAlign w:val="center"/>
            <w:hideMark/>
          </w:tcPr>
          <w:p w14:paraId="09D00699" w14:textId="77777777" w:rsidR="003B02C4" w:rsidRPr="003B02C4" w:rsidRDefault="003B02C4" w:rsidP="003B02C4">
            <w:pPr>
              <w:jc w:val="center"/>
              <w:rPr>
                <w:rFonts w:cs="Arial"/>
                <w:b/>
                <w:bCs/>
                <w:sz w:val="14"/>
                <w:szCs w:val="14"/>
              </w:rPr>
            </w:pPr>
            <w:r w:rsidRPr="003B02C4">
              <w:rPr>
                <w:rFonts w:cs="Arial"/>
                <w:b/>
                <w:bCs/>
                <w:sz w:val="14"/>
                <w:szCs w:val="14"/>
              </w:rPr>
              <w:t>495.900,00</w:t>
            </w:r>
          </w:p>
        </w:tc>
      </w:tr>
      <w:tr w:rsidR="003B02C4" w:rsidRPr="003B02C4" w14:paraId="308DDF5B" w14:textId="77777777" w:rsidTr="00B764C3">
        <w:trPr>
          <w:trHeight w:val="20"/>
        </w:trPr>
        <w:tc>
          <w:tcPr>
            <w:tcW w:w="114" w:type="pct"/>
            <w:vMerge/>
            <w:vAlign w:val="center"/>
            <w:hideMark/>
          </w:tcPr>
          <w:p w14:paraId="06584537"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03640E8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ELASTICAS</w:t>
            </w:r>
          </w:p>
        </w:tc>
      </w:tr>
      <w:tr w:rsidR="003B02C4" w:rsidRPr="003B02C4" w14:paraId="6552FDDD" w14:textId="77777777" w:rsidTr="00B764C3">
        <w:trPr>
          <w:trHeight w:val="20"/>
        </w:trPr>
        <w:tc>
          <w:tcPr>
            <w:tcW w:w="114" w:type="pct"/>
            <w:vMerge/>
            <w:vAlign w:val="center"/>
            <w:hideMark/>
          </w:tcPr>
          <w:p w14:paraId="4DBE742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E7A2088"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4E3ED5A0"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4 X 5</w:t>
            </w:r>
          </w:p>
        </w:tc>
        <w:tc>
          <w:tcPr>
            <w:tcW w:w="391" w:type="pct"/>
            <w:gridSpan w:val="2"/>
            <w:shd w:val="clear" w:color="000000" w:fill="95B3D7"/>
            <w:noWrap/>
            <w:vAlign w:val="center"/>
            <w:hideMark/>
          </w:tcPr>
          <w:p w14:paraId="5B963B42" w14:textId="77777777" w:rsidR="003B02C4" w:rsidRPr="003B02C4" w:rsidRDefault="003B02C4" w:rsidP="003B02C4">
            <w:pPr>
              <w:jc w:val="center"/>
              <w:rPr>
                <w:rFonts w:cs="Arial"/>
                <w:sz w:val="14"/>
                <w:szCs w:val="14"/>
              </w:rPr>
            </w:pPr>
            <w:r w:rsidRPr="003B02C4">
              <w:rPr>
                <w:rFonts w:cs="Arial"/>
                <w:sz w:val="14"/>
                <w:szCs w:val="14"/>
              </w:rPr>
              <w:t>1.450,00</w:t>
            </w:r>
          </w:p>
        </w:tc>
        <w:tc>
          <w:tcPr>
            <w:tcW w:w="208" w:type="pct"/>
            <w:shd w:val="clear" w:color="auto" w:fill="auto"/>
            <w:noWrap/>
            <w:vAlign w:val="center"/>
            <w:hideMark/>
          </w:tcPr>
          <w:p w14:paraId="2D6C2E8A"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A423CA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4A1C8D75" w14:textId="77777777" w:rsidR="003B02C4" w:rsidRPr="003B02C4" w:rsidRDefault="003B02C4" w:rsidP="003B02C4">
            <w:pPr>
              <w:jc w:val="center"/>
              <w:rPr>
                <w:rFonts w:cs="Arial"/>
                <w:sz w:val="14"/>
                <w:szCs w:val="14"/>
              </w:rPr>
            </w:pPr>
            <w:r w:rsidRPr="003B02C4">
              <w:rPr>
                <w:rFonts w:cs="Arial"/>
                <w:sz w:val="14"/>
                <w:szCs w:val="14"/>
              </w:rPr>
              <w:t>1.450,00</w:t>
            </w:r>
          </w:p>
        </w:tc>
        <w:tc>
          <w:tcPr>
            <w:tcW w:w="319" w:type="pct"/>
            <w:shd w:val="clear" w:color="auto" w:fill="auto"/>
            <w:noWrap/>
            <w:vAlign w:val="center"/>
            <w:hideMark/>
          </w:tcPr>
          <w:p w14:paraId="446B9859" w14:textId="77777777" w:rsidR="003B02C4" w:rsidRPr="003B02C4" w:rsidRDefault="003B02C4" w:rsidP="003B02C4">
            <w:pPr>
              <w:jc w:val="center"/>
              <w:rPr>
                <w:rFonts w:cs="Arial"/>
                <w:sz w:val="14"/>
                <w:szCs w:val="14"/>
              </w:rPr>
            </w:pPr>
            <w:r w:rsidRPr="003B02C4">
              <w:rPr>
                <w:rFonts w:cs="Arial"/>
                <w:sz w:val="14"/>
                <w:szCs w:val="14"/>
              </w:rPr>
              <w:t>700,00</w:t>
            </w:r>
          </w:p>
        </w:tc>
        <w:tc>
          <w:tcPr>
            <w:tcW w:w="279" w:type="pct"/>
            <w:shd w:val="clear" w:color="auto" w:fill="auto"/>
            <w:noWrap/>
            <w:vAlign w:val="center"/>
            <w:hideMark/>
          </w:tcPr>
          <w:p w14:paraId="6EC055D0" w14:textId="77777777" w:rsidR="003B02C4" w:rsidRPr="003B02C4" w:rsidRDefault="003B02C4" w:rsidP="003B02C4">
            <w:pPr>
              <w:jc w:val="center"/>
              <w:rPr>
                <w:rFonts w:cs="Arial"/>
                <w:sz w:val="14"/>
                <w:szCs w:val="14"/>
              </w:rPr>
            </w:pPr>
            <w:r w:rsidRPr="003B02C4">
              <w:rPr>
                <w:rFonts w:cs="Arial"/>
                <w:sz w:val="14"/>
                <w:szCs w:val="14"/>
              </w:rPr>
              <w:t>360,00</w:t>
            </w:r>
          </w:p>
        </w:tc>
        <w:tc>
          <w:tcPr>
            <w:tcW w:w="308" w:type="pct"/>
            <w:shd w:val="clear" w:color="auto" w:fill="auto"/>
            <w:noWrap/>
            <w:vAlign w:val="center"/>
            <w:hideMark/>
          </w:tcPr>
          <w:p w14:paraId="63A8F157" w14:textId="77777777" w:rsidR="003B02C4" w:rsidRPr="003B02C4" w:rsidRDefault="003B02C4" w:rsidP="003B02C4">
            <w:pPr>
              <w:jc w:val="center"/>
              <w:rPr>
                <w:rFonts w:cs="Arial"/>
                <w:sz w:val="14"/>
                <w:szCs w:val="14"/>
              </w:rPr>
            </w:pPr>
            <w:r w:rsidRPr="003B02C4">
              <w:rPr>
                <w:rFonts w:cs="Arial"/>
                <w:sz w:val="14"/>
                <w:szCs w:val="14"/>
              </w:rPr>
              <w:t>1.060,00</w:t>
            </w:r>
          </w:p>
        </w:tc>
        <w:tc>
          <w:tcPr>
            <w:tcW w:w="407" w:type="pct"/>
            <w:shd w:val="clear" w:color="auto" w:fill="auto"/>
            <w:noWrap/>
            <w:vAlign w:val="center"/>
            <w:hideMark/>
          </w:tcPr>
          <w:p w14:paraId="633F7C48" w14:textId="77777777" w:rsidR="003B02C4" w:rsidRPr="003B02C4" w:rsidRDefault="003B02C4" w:rsidP="003B02C4">
            <w:pPr>
              <w:jc w:val="center"/>
              <w:rPr>
                <w:rFonts w:cs="Arial"/>
                <w:sz w:val="14"/>
                <w:szCs w:val="14"/>
              </w:rPr>
            </w:pPr>
            <w:r w:rsidRPr="003B02C4">
              <w:rPr>
                <w:rFonts w:cs="Arial"/>
                <w:sz w:val="14"/>
                <w:szCs w:val="14"/>
              </w:rPr>
              <w:t>1.015.000,00</w:t>
            </w:r>
          </w:p>
        </w:tc>
        <w:tc>
          <w:tcPr>
            <w:tcW w:w="407" w:type="pct"/>
            <w:shd w:val="clear" w:color="auto" w:fill="auto"/>
            <w:noWrap/>
            <w:vAlign w:val="center"/>
            <w:hideMark/>
          </w:tcPr>
          <w:p w14:paraId="158FC2A8" w14:textId="77777777" w:rsidR="003B02C4" w:rsidRPr="003B02C4" w:rsidRDefault="003B02C4" w:rsidP="003B02C4">
            <w:pPr>
              <w:jc w:val="center"/>
              <w:rPr>
                <w:rFonts w:cs="Arial"/>
                <w:sz w:val="14"/>
                <w:szCs w:val="14"/>
              </w:rPr>
            </w:pPr>
            <w:r w:rsidRPr="003B02C4">
              <w:rPr>
                <w:rFonts w:cs="Arial"/>
                <w:sz w:val="14"/>
                <w:szCs w:val="14"/>
              </w:rPr>
              <w:t>522.000,00</w:t>
            </w:r>
          </w:p>
        </w:tc>
        <w:tc>
          <w:tcPr>
            <w:tcW w:w="409" w:type="pct"/>
            <w:shd w:val="clear" w:color="auto" w:fill="auto"/>
            <w:noWrap/>
            <w:vAlign w:val="center"/>
            <w:hideMark/>
          </w:tcPr>
          <w:p w14:paraId="472B5B1B" w14:textId="77777777" w:rsidR="003B02C4" w:rsidRPr="003B02C4" w:rsidRDefault="003B02C4" w:rsidP="003B02C4">
            <w:pPr>
              <w:jc w:val="center"/>
              <w:rPr>
                <w:rFonts w:cs="Arial"/>
                <w:b/>
                <w:bCs/>
                <w:sz w:val="14"/>
                <w:szCs w:val="14"/>
              </w:rPr>
            </w:pPr>
            <w:r w:rsidRPr="003B02C4">
              <w:rPr>
                <w:rFonts w:cs="Arial"/>
                <w:b/>
                <w:bCs/>
                <w:sz w:val="14"/>
                <w:szCs w:val="14"/>
              </w:rPr>
              <w:t>1.537.000,00</w:t>
            </w:r>
          </w:p>
        </w:tc>
      </w:tr>
      <w:tr w:rsidR="003B02C4" w:rsidRPr="003B02C4" w14:paraId="652E3B25" w14:textId="77777777" w:rsidTr="00B764C3">
        <w:trPr>
          <w:trHeight w:val="20"/>
        </w:trPr>
        <w:tc>
          <w:tcPr>
            <w:tcW w:w="114" w:type="pct"/>
            <w:vMerge/>
            <w:vAlign w:val="center"/>
            <w:hideMark/>
          </w:tcPr>
          <w:p w14:paraId="3BE1E61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644411C2"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44" w:type="pct"/>
            <w:shd w:val="clear" w:color="auto" w:fill="auto"/>
            <w:vAlign w:val="center"/>
            <w:hideMark/>
          </w:tcPr>
          <w:p w14:paraId="226A3BC9"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5 X 5</w:t>
            </w:r>
          </w:p>
        </w:tc>
        <w:tc>
          <w:tcPr>
            <w:tcW w:w="391" w:type="pct"/>
            <w:gridSpan w:val="2"/>
            <w:shd w:val="clear" w:color="000000" w:fill="95B3D7"/>
            <w:noWrap/>
            <w:vAlign w:val="center"/>
            <w:hideMark/>
          </w:tcPr>
          <w:p w14:paraId="60844E9B" w14:textId="77777777" w:rsidR="003B02C4" w:rsidRPr="003B02C4" w:rsidRDefault="003B02C4" w:rsidP="003B02C4">
            <w:pPr>
              <w:jc w:val="center"/>
              <w:rPr>
                <w:rFonts w:cs="Arial"/>
                <w:sz w:val="14"/>
                <w:szCs w:val="14"/>
              </w:rPr>
            </w:pPr>
            <w:r w:rsidRPr="003B02C4">
              <w:rPr>
                <w:rFonts w:cs="Arial"/>
                <w:sz w:val="14"/>
                <w:szCs w:val="14"/>
              </w:rPr>
              <w:t>1.728,00</w:t>
            </w:r>
          </w:p>
        </w:tc>
        <w:tc>
          <w:tcPr>
            <w:tcW w:w="208" w:type="pct"/>
            <w:shd w:val="clear" w:color="auto" w:fill="auto"/>
            <w:noWrap/>
            <w:vAlign w:val="center"/>
            <w:hideMark/>
          </w:tcPr>
          <w:p w14:paraId="4EC8802D"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7CEA1F74"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CC58E91" w14:textId="77777777" w:rsidR="003B02C4" w:rsidRPr="003B02C4" w:rsidRDefault="003B02C4" w:rsidP="003B02C4">
            <w:pPr>
              <w:jc w:val="center"/>
              <w:rPr>
                <w:rFonts w:cs="Arial"/>
                <w:sz w:val="14"/>
                <w:szCs w:val="14"/>
              </w:rPr>
            </w:pPr>
            <w:r w:rsidRPr="003B02C4">
              <w:rPr>
                <w:rFonts w:cs="Arial"/>
                <w:sz w:val="14"/>
                <w:szCs w:val="14"/>
              </w:rPr>
              <w:t>1.728,00</w:t>
            </w:r>
          </w:p>
        </w:tc>
        <w:tc>
          <w:tcPr>
            <w:tcW w:w="319" w:type="pct"/>
            <w:shd w:val="clear" w:color="auto" w:fill="auto"/>
            <w:noWrap/>
            <w:vAlign w:val="center"/>
            <w:hideMark/>
          </w:tcPr>
          <w:p w14:paraId="01FB1A09" w14:textId="77777777" w:rsidR="003B02C4" w:rsidRPr="003B02C4" w:rsidRDefault="003B02C4" w:rsidP="003B02C4">
            <w:pPr>
              <w:jc w:val="center"/>
              <w:rPr>
                <w:rFonts w:cs="Arial"/>
                <w:sz w:val="14"/>
                <w:szCs w:val="14"/>
              </w:rPr>
            </w:pPr>
            <w:r w:rsidRPr="003B02C4">
              <w:rPr>
                <w:rFonts w:cs="Arial"/>
                <w:sz w:val="14"/>
                <w:szCs w:val="14"/>
              </w:rPr>
              <w:t>292,00</w:t>
            </w:r>
          </w:p>
        </w:tc>
        <w:tc>
          <w:tcPr>
            <w:tcW w:w="279" w:type="pct"/>
            <w:shd w:val="clear" w:color="auto" w:fill="auto"/>
            <w:noWrap/>
            <w:vAlign w:val="center"/>
            <w:hideMark/>
          </w:tcPr>
          <w:p w14:paraId="19227814" w14:textId="77777777" w:rsidR="003B02C4" w:rsidRPr="003B02C4" w:rsidRDefault="003B02C4" w:rsidP="003B02C4">
            <w:pPr>
              <w:jc w:val="center"/>
              <w:rPr>
                <w:rFonts w:cs="Arial"/>
                <w:sz w:val="14"/>
                <w:szCs w:val="14"/>
              </w:rPr>
            </w:pPr>
            <w:r w:rsidRPr="003B02C4">
              <w:rPr>
                <w:rFonts w:cs="Arial"/>
                <w:sz w:val="14"/>
                <w:szCs w:val="14"/>
              </w:rPr>
              <w:t>156,00</w:t>
            </w:r>
          </w:p>
        </w:tc>
        <w:tc>
          <w:tcPr>
            <w:tcW w:w="308" w:type="pct"/>
            <w:shd w:val="clear" w:color="auto" w:fill="auto"/>
            <w:noWrap/>
            <w:vAlign w:val="center"/>
            <w:hideMark/>
          </w:tcPr>
          <w:p w14:paraId="5A656292" w14:textId="77777777" w:rsidR="003B02C4" w:rsidRPr="003B02C4" w:rsidRDefault="003B02C4" w:rsidP="003B02C4">
            <w:pPr>
              <w:jc w:val="center"/>
              <w:rPr>
                <w:rFonts w:cs="Arial"/>
                <w:sz w:val="14"/>
                <w:szCs w:val="14"/>
              </w:rPr>
            </w:pPr>
            <w:r w:rsidRPr="003B02C4">
              <w:rPr>
                <w:rFonts w:cs="Arial"/>
                <w:sz w:val="14"/>
                <w:szCs w:val="14"/>
              </w:rPr>
              <w:t>448,00</w:t>
            </w:r>
          </w:p>
        </w:tc>
        <w:tc>
          <w:tcPr>
            <w:tcW w:w="407" w:type="pct"/>
            <w:shd w:val="clear" w:color="auto" w:fill="auto"/>
            <w:noWrap/>
            <w:vAlign w:val="center"/>
            <w:hideMark/>
          </w:tcPr>
          <w:p w14:paraId="7E835A92" w14:textId="77777777" w:rsidR="003B02C4" w:rsidRPr="003B02C4" w:rsidRDefault="003B02C4" w:rsidP="003B02C4">
            <w:pPr>
              <w:jc w:val="center"/>
              <w:rPr>
                <w:rFonts w:cs="Arial"/>
                <w:sz w:val="14"/>
                <w:szCs w:val="14"/>
              </w:rPr>
            </w:pPr>
            <w:r w:rsidRPr="003B02C4">
              <w:rPr>
                <w:rFonts w:cs="Arial"/>
                <w:sz w:val="14"/>
                <w:szCs w:val="14"/>
              </w:rPr>
              <w:t>504.576,00</w:t>
            </w:r>
          </w:p>
        </w:tc>
        <w:tc>
          <w:tcPr>
            <w:tcW w:w="407" w:type="pct"/>
            <w:shd w:val="clear" w:color="auto" w:fill="auto"/>
            <w:noWrap/>
            <w:vAlign w:val="center"/>
            <w:hideMark/>
          </w:tcPr>
          <w:p w14:paraId="10368396" w14:textId="77777777" w:rsidR="003B02C4" w:rsidRPr="003B02C4" w:rsidRDefault="003B02C4" w:rsidP="003B02C4">
            <w:pPr>
              <w:jc w:val="center"/>
              <w:rPr>
                <w:rFonts w:cs="Arial"/>
                <w:sz w:val="14"/>
                <w:szCs w:val="14"/>
              </w:rPr>
            </w:pPr>
            <w:r w:rsidRPr="003B02C4">
              <w:rPr>
                <w:rFonts w:cs="Arial"/>
                <w:sz w:val="14"/>
                <w:szCs w:val="14"/>
              </w:rPr>
              <w:t>269.568,00</w:t>
            </w:r>
          </w:p>
        </w:tc>
        <w:tc>
          <w:tcPr>
            <w:tcW w:w="409" w:type="pct"/>
            <w:shd w:val="clear" w:color="auto" w:fill="auto"/>
            <w:noWrap/>
            <w:vAlign w:val="center"/>
            <w:hideMark/>
          </w:tcPr>
          <w:p w14:paraId="1662BE61" w14:textId="77777777" w:rsidR="003B02C4" w:rsidRPr="003B02C4" w:rsidRDefault="003B02C4" w:rsidP="003B02C4">
            <w:pPr>
              <w:jc w:val="center"/>
              <w:rPr>
                <w:rFonts w:cs="Arial"/>
                <w:b/>
                <w:bCs/>
                <w:sz w:val="14"/>
                <w:szCs w:val="14"/>
              </w:rPr>
            </w:pPr>
            <w:r w:rsidRPr="003B02C4">
              <w:rPr>
                <w:rFonts w:cs="Arial"/>
                <w:b/>
                <w:bCs/>
                <w:sz w:val="14"/>
                <w:szCs w:val="14"/>
              </w:rPr>
              <w:t>774.144,00</w:t>
            </w:r>
          </w:p>
        </w:tc>
      </w:tr>
      <w:tr w:rsidR="003B02C4" w:rsidRPr="003B02C4" w14:paraId="7BE63155" w14:textId="77777777" w:rsidTr="00B764C3">
        <w:trPr>
          <w:trHeight w:val="20"/>
        </w:trPr>
        <w:tc>
          <w:tcPr>
            <w:tcW w:w="114" w:type="pct"/>
            <w:vMerge/>
            <w:vAlign w:val="center"/>
            <w:hideMark/>
          </w:tcPr>
          <w:p w14:paraId="399FE53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629429A"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44" w:type="pct"/>
            <w:shd w:val="clear" w:color="auto" w:fill="auto"/>
            <w:vAlign w:val="center"/>
            <w:hideMark/>
          </w:tcPr>
          <w:p w14:paraId="37ECDCB2"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6 X 5</w:t>
            </w:r>
          </w:p>
        </w:tc>
        <w:tc>
          <w:tcPr>
            <w:tcW w:w="391" w:type="pct"/>
            <w:gridSpan w:val="2"/>
            <w:shd w:val="clear" w:color="000000" w:fill="95B3D7"/>
            <w:noWrap/>
            <w:vAlign w:val="center"/>
            <w:hideMark/>
          </w:tcPr>
          <w:p w14:paraId="14DB6ED6" w14:textId="77777777" w:rsidR="003B02C4" w:rsidRPr="003B02C4" w:rsidRDefault="003B02C4" w:rsidP="003B02C4">
            <w:pPr>
              <w:jc w:val="center"/>
              <w:rPr>
                <w:rFonts w:cs="Arial"/>
                <w:sz w:val="14"/>
                <w:szCs w:val="14"/>
              </w:rPr>
            </w:pPr>
            <w:r w:rsidRPr="003B02C4">
              <w:rPr>
                <w:rFonts w:cs="Arial"/>
                <w:sz w:val="14"/>
                <w:szCs w:val="14"/>
              </w:rPr>
              <w:t>2.026,00</w:t>
            </w:r>
          </w:p>
        </w:tc>
        <w:tc>
          <w:tcPr>
            <w:tcW w:w="208" w:type="pct"/>
            <w:shd w:val="clear" w:color="auto" w:fill="auto"/>
            <w:noWrap/>
            <w:vAlign w:val="center"/>
            <w:hideMark/>
          </w:tcPr>
          <w:p w14:paraId="4137B6DF"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116F6C8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AA2E62E" w14:textId="77777777" w:rsidR="003B02C4" w:rsidRPr="003B02C4" w:rsidRDefault="003B02C4" w:rsidP="003B02C4">
            <w:pPr>
              <w:jc w:val="center"/>
              <w:rPr>
                <w:rFonts w:cs="Arial"/>
                <w:sz w:val="14"/>
                <w:szCs w:val="14"/>
              </w:rPr>
            </w:pPr>
            <w:r w:rsidRPr="003B02C4">
              <w:rPr>
                <w:rFonts w:cs="Arial"/>
                <w:sz w:val="14"/>
                <w:szCs w:val="14"/>
              </w:rPr>
              <w:t>2.026,00</w:t>
            </w:r>
          </w:p>
        </w:tc>
        <w:tc>
          <w:tcPr>
            <w:tcW w:w="319" w:type="pct"/>
            <w:shd w:val="clear" w:color="auto" w:fill="auto"/>
            <w:noWrap/>
            <w:vAlign w:val="center"/>
            <w:hideMark/>
          </w:tcPr>
          <w:p w14:paraId="566577EF" w14:textId="77777777" w:rsidR="003B02C4" w:rsidRPr="003B02C4" w:rsidRDefault="003B02C4" w:rsidP="003B02C4">
            <w:pPr>
              <w:jc w:val="center"/>
              <w:rPr>
                <w:rFonts w:cs="Arial"/>
                <w:sz w:val="14"/>
                <w:szCs w:val="14"/>
              </w:rPr>
            </w:pPr>
            <w:r w:rsidRPr="003B02C4">
              <w:rPr>
                <w:rFonts w:cs="Arial"/>
                <w:sz w:val="14"/>
                <w:szCs w:val="14"/>
              </w:rPr>
              <w:t>248,00</w:t>
            </w:r>
          </w:p>
        </w:tc>
        <w:tc>
          <w:tcPr>
            <w:tcW w:w="279" w:type="pct"/>
            <w:shd w:val="clear" w:color="auto" w:fill="auto"/>
            <w:noWrap/>
            <w:vAlign w:val="center"/>
            <w:hideMark/>
          </w:tcPr>
          <w:p w14:paraId="0DB6E42B" w14:textId="77777777" w:rsidR="003B02C4" w:rsidRPr="003B02C4" w:rsidRDefault="003B02C4" w:rsidP="003B02C4">
            <w:pPr>
              <w:jc w:val="center"/>
              <w:rPr>
                <w:rFonts w:cs="Arial"/>
                <w:sz w:val="14"/>
                <w:szCs w:val="14"/>
              </w:rPr>
            </w:pPr>
            <w:r w:rsidRPr="003B02C4">
              <w:rPr>
                <w:rFonts w:cs="Arial"/>
                <w:sz w:val="14"/>
                <w:szCs w:val="14"/>
              </w:rPr>
              <w:t>120,00</w:t>
            </w:r>
          </w:p>
        </w:tc>
        <w:tc>
          <w:tcPr>
            <w:tcW w:w="308" w:type="pct"/>
            <w:shd w:val="clear" w:color="auto" w:fill="auto"/>
            <w:noWrap/>
            <w:vAlign w:val="center"/>
            <w:hideMark/>
          </w:tcPr>
          <w:p w14:paraId="3C5BFF04" w14:textId="77777777" w:rsidR="003B02C4" w:rsidRPr="003B02C4" w:rsidRDefault="003B02C4" w:rsidP="003B02C4">
            <w:pPr>
              <w:jc w:val="center"/>
              <w:rPr>
                <w:rFonts w:cs="Arial"/>
                <w:sz w:val="14"/>
                <w:szCs w:val="14"/>
              </w:rPr>
            </w:pPr>
            <w:r w:rsidRPr="003B02C4">
              <w:rPr>
                <w:rFonts w:cs="Arial"/>
                <w:sz w:val="14"/>
                <w:szCs w:val="14"/>
              </w:rPr>
              <w:t>368,00</w:t>
            </w:r>
          </w:p>
        </w:tc>
        <w:tc>
          <w:tcPr>
            <w:tcW w:w="407" w:type="pct"/>
            <w:shd w:val="clear" w:color="auto" w:fill="auto"/>
            <w:noWrap/>
            <w:vAlign w:val="center"/>
            <w:hideMark/>
          </w:tcPr>
          <w:p w14:paraId="30531B8A" w14:textId="77777777" w:rsidR="003B02C4" w:rsidRPr="003B02C4" w:rsidRDefault="003B02C4" w:rsidP="003B02C4">
            <w:pPr>
              <w:jc w:val="center"/>
              <w:rPr>
                <w:rFonts w:cs="Arial"/>
                <w:sz w:val="14"/>
                <w:szCs w:val="14"/>
              </w:rPr>
            </w:pPr>
            <w:r w:rsidRPr="003B02C4">
              <w:rPr>
                <w:rFonts w:cs="Arial"/>
                <w:sz w:val="14"/>
                <w:szCs w:val="14"/>
              </w:rPr>
              <w:t>502.448,00</w:t>
            </w:r>
          </w:p>
        </w:tc>
        <w:tc>
          <w:tcPr>
            <w:tcW w:w="407" w:type="pct"/>
            <w:shd w:val="clear" w:color="auto" w:fill="auto"/>
            <w:noWrap/>
            <w:vAlign w:val="center"/>
            <w:hideMark/>
          </w:tcPr>
          <w:p w14:paraId="7F5443DD" w14:textId="77777777" w:rsidR="003B02C4" w:rsidRPr="003B02C4" w:rsidRDefault="003B02C4" w:rsidP="003B02C4">
            <w:pPr>
              <w:jc w:val="center"/>
              <w:rPr>
                <w:rFonts w:cs="Arial"/>
                <w:sz w:val="14"/>
                <w:szCs w:val="14"/>
              </w:rPr>
            </w:pPr>
            <w:r w:rsidRPr="003B02C4">
              <w:rPr>
                <w:rFonts w:cs="Arial"/>
                <w:sz w:val="14"/>
                <w:szCs w:val="14"/>
              </w:rPr>
              <w:t>243.120,00</w:t>
            </w:r>
          </w:p>
        </w:tc>
        <w:tc>
          <w:tcPr>
            <w:tcW w:w="409" w:type="pct"/>
            <w:shd w:val="clear" w:color="auto" w:fill="auto"/>
            <w:noWrap/>
            <w:vAlign w:val="center"/>
            <w:hideMark/>
          </w:tcPr>
          <w:p w14:paraId="5EBC611B" w14:textId="77777777" w:rsidR="003B02C4" w:rsidRPr="003B02C4" w:rsidRDefault="003B02C4" w:rsidP="003B02C4">
            <w:pPr>
              <w:jc w:val="center"/>
              <w:rPr>
                <w:rFonts w:cs="Arial"/>
                <w:b/>
                <w:bCs/>
                <w:sz w:val="14"/>
                <w:szCs w:val="14"/>
              </w:rPr>
            </w:pPr>
            <w:r w:rsidRPr="003B02C4">
              <w:rPr>
                <w:rFonts w:cs="Arial"/>
                <w:b/>
                <w:bCs/>
                <w:sz w:val="14"/>
                <w:szCs w:val="14"/>
              </w:rPr>
              <w:t>745.568,00</w:t>
            </w:r>
          </w:p>
        </w:tc>
      </w:tr>
      <w:tr w:rsidR="003B02C4" w:rsidRPr="003B02C4" w14:paraId="6A02C053" w14:textId="77777777" w:rsidTr="00B764C3">
        <w:trPr>
          <w:trHeight w:val="20"/>
        </w:trPr>
        <w:tc>
          <w:tcPr>
            <w:tcW w:w="114" w:type="pct"/>
            <w:vMerge/>
            <w:vAlign w:val="center"/>
            <w:hideMark/>
          </w:tcPr>
          <w:p w14:paraId="48FF72A1"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0ADD61EF"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TELA O GASA</w:t>
            </w:r>
          </w:p>
        </w:tc>
      </w:tr>
      <w:tr w:rsidR="003B02C4" w:rsidRPr="003B02C4" w14:paraId="44828527" w14:textId="77777777" w:rsidTr="00B764C3">
        <w:trPr>
          <w:trHeight w:val="20"/>
        </w:trPr>
        <w:tc>
          <w:tcPr>
            <w:tcW w:w="114" w:type="pct"/>
            <w:vMerge/>
            <w:vAlign w:val="center"/>
            <w:hideMark/>
          </w:tcPr>
          <w:p w14:paraId="06991A54"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3A93CAC1"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44" w:type="pct"/>
            <w:shd w:val="clear" w:color="auto" w:fill="auto"/>
            <w:vAlign w:val="center"/>
            <w:hideMark/>
          </w:tcPr>
          <w:p w14:paraId="52D61778"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4 X 5</w:t>
            </w:r>
          </w:p>
        </w:tc>
        <w:tc>
          <w:tcPr>
            <w:tcW w:w="391" w:type="pct"/>
            <w:gridSpan w:val="2"/>
            <w:shd w:val="clear" w:color="000000" w:fill="95B3D7"/>
            <w:noWrap/>
            <w:vAlign w:val="center"/>
            <w:hideMark/>
          </w:tcPr>
          <w:p w14:paraId="7A4F29C3" w14:textId="77777777" w:rsidR="003B02C4" w:rsidRPr="003B02C4" w:rsidRDefault="003B02C4" w:rsidP="003B02C4">
            <w:pPr>
              <w:jc w:val="center"/>
              <w:rPr>
                <w:rFonts w:cs="Arial"/>
                <w:sz w:val="14"/>
                <w:szCs w:val="14"/>
              </w:rPr>
            </w:pPr>
            <w:r w:rsidRPr="003B02C4">
              <w:rPr>
                <w:rFonts w:cs="Arial"/>
                <w:sz w:val="14"/>
                <w:szCs w:val="14"/>
              </w:rPr>
              <w:t>1.410,00</w:t>
            </w:r>
          </w:p>
        </w:tc>
        <w:tc>
          <w:tcPr>
            <w:tcW w:w="208" w:type="pct"/>
            <w:shd w:val="clear" w:color="auto" w:fill="auto"/>
            <w:noWrap/>
            <w:vAlign w:val="center"/>
            <w:hideMark/>
          </w:tcPr>
          <w:p w14:paraId="4A020F81"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C19B6D5"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187E399" w14:textId="77777777" w:rsidR="003B02C4" w:rsidRPr="003B02C4" w:rsidRDefault="003B02C4" w:rsidP="003B02C4">
            <w:pPr>
              <w:jc w:val="center"/>
              <w:rPr>
                <w:rFonts w:cs="Arial"/>
                <w:sz w:val="14"/>
                <w:szCs w:val="14"/>
              </w:rPr>
            </w:pPr>
            <w:r w:rsidRPr="003B02C4">
              <w:rPr>
                <w:rFonts w:cs="Arial"/>
                <w:sz w:val="14"/>
                <w:szCs w:val="14"/>
              </w:rPr>
              <w:t>1.410,00</w:t>
            </w:r>
          </w:p>
        </w:tc>
        <w:tc>
          <w:tcPr>
            <w:tcW w:w="319" w:type="pct"/>
            <w:shd w:val="clear" w:color="auto" w:fill="auto"/>
            <w:noWrap/>
            <w:vAlign w:val="center"/>
            <w:hideMark/>
          </w:tcPr>
          <w:p w14:paraId="25330C5F" w14:textId="77777777" w:rsidR="003B02C4" w:rsidRPr="003B02C4" w:rsidRDefault="003B02C4" w:rsidP="003B02C4">
            <w:pPr>
              <w:jc w:val="center"/>
              <w:rPr>
                <w:rFonts w:cs="Arial"/>
                <w:sz w:val="14"/>
                <w:szCs w:val="14"/>
              </w:rPr>
            </w:pPr>
            <w:r w:rsidRPr="003B02C4">
              <w:rPr>
                <w:rFonts w:cs="Arial"/>
                <w:sz w:val="14"/>
                <w:szCs w:val="14"/>
              </w:rPr>
              <w:t>348,00</w:t>
            </w:r>
          </w:p>
        </w:tc>
        <w:tc>
          <w:tcPr>
            <w:tcW w:w="279" w:type="pct"/>
            <w:shd w:val="clear" w:color="auto" w:fill="auto"/>
            <w:noWrap/>
            <w:vAlign w:val="center"/>
            <w:hideMark/>
          </w:tcPr>
          <w:p w14:paraId="326E5D4C" w14:textId="77777777" w:rsidR="003B02C4" w:rsidRPr="003B02C4" w:rsidRDefault="003B02C4" w:rsidP="003B02C4">
            <w:pPr>
              <w:jc w:val="center"/>
              <w:rPr>
                <w:rFonts w:cs="Arial"/>
                <w:sz w:val="14"/>
                <w:szCs w:val="14"/>
              </w:rPr>
            </w:pPr>
            <w:r w:rsidRPr="003B02C4">
              <w:rPr>
                <w:rFonts w:cs="Arial"/>
                <w:sz w:val="14"/>
                <w:szCs w:val="14"/>
              </w:rPr>
              <w:t>168,00</w:t>
            </w:r>
          </w:p>
        </w:tc>
        <w:tc>
          <w:tcPr>
            <w:tcW w:w="308" w:type="pct"/>
            <w:shd w:val="clear" w:color="auto" w:fill="auto"/>
            <w:noWrap/>
            <w:vAlign w:val="center"/>
            <w:hideMark/>
          </w:tcPr>
          <w:p w14:paraId="4EFDFCB5" w14:textId="77777777" w:rsidR="003B02C4" w:rsidRPr="003B02C4" w:rsidRDefault="003B02C4" w:rsidP="003B02C4">
            <w:pPr>
              <w:jc w:val="center"/>
              <w:rPr>
                <w:rFonts w:cs="Arial"/>
                <w:sz w:val="14"/>
                <w:szCs w:val="14"/>
              </w:rPr>
            </w:pPr>
            <w:r w:rsidRPr="003B02C4">
              <w:rPr>
                <w:rFonts w:cs="Arial"/>
                <w:sz w:val="14"/>
                <w:szCs w:val="14"/>
              </w:rPr>
              <w:t>516,00</w:t>
            </w:r>
          </w:p>
        </w:tc>
        <w:tc>
          <w:tcPr>
            <w:tcW w:w="407" w:type="pct"/>
            <w:shd w:val="clear" w:color="auto" w:fill="auto"/>
            <w:noWrap/>
            <w:vAlign w:val="center"/>
            <w:hideMark/>
          </w:tcPr>
          <w:p w14:paraId="00D48C44" w14:textId="77777777" w:rsidR="003B02C4" w:rsidRPr="003B02C4" w:rsidRDefault="003B02C4" w:rsidP="003B02C4">
            <w:pPr>
              <w:jc w:val="center"/>
              <w:rPr>
                <w:rFonts w:cs="Arial"/>
                <w:sz w:val="14"/>
                <w:szCs w:val="14"/>
              </w:rPr>
            </w:pPr>
            <w:r w:rsidRPr="003B02C4">
              <w:rPr>
                <w:rFonts w:cs="Arial"/>
                <w:sz w:val="14"/>
                <w:szCs w:val="14"/>
              </w:rPr>
              <w:t>490.680,00</w:t>
            </w:r>
          </w:p>
        </w:tc>
        <w:tc>
          <w:tcPr>
            <w:tcW w:w="407" w:type="pct"/>
            <w:shd w:val="clear" w:color="auto" w:fill="auto"/>
            <w:noWrap/>
            <w:vAlign w:val="center"/>
            <w:hideMark/>
          </w:tcPr>
          <w:p w14:paraId="7515BE61" w14:textId="77777777" w:rsidR="003B02C4" w:rsidRPr="003B02C4" w:rsidRDefault="003B02C4" w:rsidP="003B02C4">
            <w:pPr>
              <w:jc w:val="center"/>
              <w:rPr>
                <w:rFonts w:cs="Arial"/>
                <w:sz w:val="14"/>
                <w:szCs w:val="14"/>
              </w:rPr>
            </w:pPr>
            <w:r w:rsidRPr="003B02C4">
              <w:rPr>
                <w:rFonts w:cs="Arial"/>
                <w:sz w:val="14"/>
                <w:szCs w:val="14"/>
              </w:rPr>
              <w:t>236.880,00</w:t>
            </w:r>
          </w:p>
        </w:tc>
        <w:tc>
          <w:tcPr>
            <w:tcW w:w="409" w:type="pct"/>
            <w:shd w:val="clear" w:color="auto" w:fill="auto"/>
            <w:noWrap/>
            <w:vAlign w:val="center"/>
            <w:hideMark/>
          </w:tcPr>
          <w:p w14:paraId="5E35797C" w14:textId="77777777" w:rsidR="003B02C4" w:rsidRPr="003B02C4" w:rsidRDefault="003B02C4" w:rsidP="003B02C4">
            <w:pPr>
              <w:jc w:val="center"/>
              <w:rPr>
                <w:rFonts w:cs="Arial"/>
                <w:b/>
                <w:bCs/>
                <w:sz w:val="14"/>
                <w:szCs w:val="14"/>
              </w:rPr>
            </w:pPr>
            <w:r w:rsidRPr="003B02C4">
              <w:rPr>
                <w:rFonts w:cs="Arial"/>
                <w:b/>
                <w:bCs/>
                <w:sz w:val="14"/>
                <w:szCs w:val="14"/>
              </w:rPr>
              <w:t>727.560,00</w:t>
            </w:r>
          </w:p>
        </w:tc>
      </w:tr>
      <w:tr w:rsidR="003B02C4" w:rsidRPr="003B02C4" w14:paraId="6FF26712" w14:textId="77777777" w:rsidTr="00B764C3">
        <w:trPr>
          <w:trHeight w:val="20"/>
        </w:trPr>
        <w:tc>
          <w:tcPr>
            <w:tcW w:w="114" w:type="pct"/>
            <w:vMerge/>
            <w:vAlign w:val="center"/>
            <w:hideMark/>
          </w:tcPr>
          <w:p w14:paraId="5E3B13B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B703890"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44" w:type="pct"/>
            <w:shd w:val="clear" w:color="auto" w:fill="auto"/>
            <w:vAlign w:val="center"/>
            <w:hideMark/>
          </w:tcPr>
          <w:p w14:paraId="3B36A110"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5 X 5</w:t>
            </w:r>
          </w:p>
        </w:tc>
        <w:tc>
          <w:tcPr>
            <w:tcW w:w="391" w:type="pct"/>
            <w:gridSpan w:val="2"/>
            <w:shd w:val="clear" w:color="000000" w:fill="95B3D7"/>
            <w:noWrap/>
            <w:vAlign w:val="center"/>
            <w:hideMark/>
          </w:tcPr>
          <w:p w14:paraId="39CDB7DB" w14:textId="77777777" w:rsidR="003B02C4" w:rsidRPr="003B02C4" w:rsidRDefault="003B02C4" w:rsidP="003B02C4">
            <w:pPr>
              <w:jc w:val="center"/>
              <w:rPr>
                <w:rFonts w:cs="Arial"/>
                <w:sz w:val="14"/>
                <w:szCs w:val="14"/>
              </w:rPr>
            </w:pPr>
            <w:r w:rsidRPr="003B02C4">
              <w:rPr>
                <w:rFonts w:cs="Arial"/>
                <w:sz w:val="14"/>
                <w:szCs w:val="14"/>
              </w:rPr>
              <w:t>1.715,00</w:t>
            </w:r>
          </w:p>
        </w:tc>
        <w:tc>
          <w:tcPr>
            <w:tcW w:w="208" w:type="pct"/>
            <w:shd w:val="clear" w:color="auto" w:fill="auto"/>
            <w:noWrap/>
            <w:vAlign w:val="center"/>
            <w:hideMark/>
          </w:tcPr>
          <w:p w14:paraId="24132C9E"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0EA37DFF"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312555E3" w14:textId="77777777" w:rsidR="003B02C4" w:rsidRPr="003B02C4" w:rsidRDefault="003B02C4" w:rsidP="003B02C4">
            <w:pPr>
              <w:jc w:val="center"/>
              <w:rPr>
                <w:rFonts w:cs="Arial"/>
                <w:sz w:val="14"/>
                <w:szCs w:val="14"/>
              </w:rPr>
            </w:pPr>
            <w:r w:rsidRPr="003B02C4">
              <w:rPr>
                <w:rFonts w:cs="Arial"/>
                <w:sz w:val="14"/>
                <w:szCs w:val="14"/>
              </w:rPr>
              <w:t>1.715,00</w:t>
            </w:r>
          </w:p>
        </w:tc>
        <w:tc>
          <w:tcPr>
            <w:tcW w:w="319" w:type="pct"/>
            <w:shd w:val="clear" w:color="auto" w:fill="auto"/>
            <w:noWrap/>
            <w:vAlign w:val="center"/>
            <w:hideMark/>
          </w:tcPr>
          <w:p w14:paraId="005CAC6D" w14:textId="77777777" w:rsidR="003B02C4" w:rsidRPr="003B02C4" w:rsidRDefault="003B02C4" w:rsidP="003B02C4">
            <w:pPr>
              <w:jc w:val="center"/>
              <w:rPr>
                <w:rFonts w:cs="Arial"/>
                <w:sz w:val="14"/>
                <w:szCs w:val="14"/>
              </w:rPr>
            </w:pPr>
            <w:r w:rsidRPr="003B02C4">
              <w:rPr>
                <w:rFonts w:cs="Arial"/>
                <w:sz w:val="14"/>
                <w:szCs w:val="14"/>
              </w:rPr>
              <w:t>372,00</w:t>
            </w:r>
          </w:p>
        </w:tc>
        <w:tc>
          <w:tcPr>
            <w:tcW w:w="279" w:type="pct"/>
            <w:shd w:val="clear" w:color="auto" w:fill="auto"/>
            <w:noWrap/>
            <w:vAlign w:val="center"/>
            <w:hideMark/>
          </w:tcPr>
          <w:p w14:paraId="7E4F8598" w14:textId="77777777" w:rsidR="003B02C4" w:rsidRPr="003B02C4" w:rsidRDefault="003B02C4" w:rsidP="003B02C4">
            <w:pPr>
              <w:jc w:val="center"/>
              <w:rPr>
                <w:rFonts w:cs="Arial"/>
                <w:sz w:val="14"/>
                <w:szCs w:val="14"/>
              </w:rPr>
            </w:pPr>
            <w:r w:rsidRPr="003B02C4">
              <w:rPr>
                <w:rFonts w:cs="Arial"/>
                <w:sz w:val="14"/>
                <w:szCs w:val="14"/>
              </w:rPr>
              <w:t>180,00</w:t>
            </w:r>
          </w:p>
        </w:tc>
        <w:tc>
          <w:tcPr>
            <w:tcW w:w="308" w:type="pct"/>
            <w:shd w:val="clear" w:color="auto" w:fill="auto"/>
            <w:noWrap/>
            <w:vAlign w:val="center"/>
            <w:hideMark/>
          </w:tcPr>
          <w:p w14:paraId="4BC51AAC" w14:textId="77777777" w:rsidR="003B02C4" w:rsidRPr="003B02C4" w:rsidRDefault="003B02C4" w:rsidP="003B02C4">
            <w:pPr>
              <w:jc w:val="center"/>
              <w:rPr>
                <w:rFonts w:cs="Arial"/>
                <w:sz w:val="14"/>
                <w:szCs w:val="14"/>
              </w:rPr>
            </w:pPr>
            <w:r w:rsidRPr="003B02C4">
              <w:rPr>
                <w:rFonts w:cs="Arial"/>
                <w:sz w:val="14"/>
                <w:szCs w:val="14"/>
              </w:rPr>
              <w:t>552,00</w:t>
            </w:r>
          </w:p>
        </w:tc>
        <w:tc>
          <w:tcPr>
            <w:tcW w:w="407" w:type="pct"/>
            <w:shd w:val="clear" w:color="auto" w:fill="auto"/>
            <w:noWrap/>
            <w:vAlign w:val="center"/>
            <w:hideMark/>
          </w:tcPr>
          <w:p w14:paraId="639D037C" w14:textId="77777777" w:rsidR="003B02C4" w:rsidRPr="003B02C4" w:rsidRDefault="003B02C4" w:rsidP="003B02C4">
            <w:pPr>
              <w:jc w:val="center"/>
              <w:rPr>
                <w:rFonts w:cs="Arial"/>
                <w:sz w:val="14"/>
                <w:szCs w:val="14"/>
              </w:rPr>
            </w:pPr>
            <w:r w:rsidRPr="003B02C4">
              <w:rPr>
                <w:rFonts w:cs="Arial"/>
                <w:sz w:val="14"/>
                <w:szCs w:val="14"/>
              </w:rPr>
              <w:t>637.980,00</w:t>
            </w:r>
          </w:p>
        </w:tc>
        <w:tc>
          <w:tcPr>
            <w:tcW w:w="407" w:type="pct"/>
            <w:shd w:val="clear" w:color="auto" w:fill="auto"/>
            <w:noWrap/>
            <w:vAlign w:val="center"/>
            <w:hideMark/>
          </w:tcPr>
          <w:p w14:paraId="199BA56F" w14:textId="77777777" w:rsidR="003B02C4" w:rsidRPr="003B02C4" w:rsidRDefault="003B02C4" w:rsidP="003B02C4">
            <w:pPr>
              <w:jc w:val="center"/>
              <w:rPr>
                <w:rFonts w:cs="Arial"/>
                <w:sz w:val="14"/>
                <w:szCs w:val="14"/>
              </w:rPr>
            </w:pPr>
            <w:r w:rsidRPr="003B02C4">
              <w:rPr>
                <w:rFonts w:cs="Arial"/>
                <w:sz w:val="14"/>
                <w:szCs w:val="14"/>
              </w:rPr>
              <w:t>308.700,00</w:t>
            </w:r>
          </w:p>
        </w:tc>
        <w:tc>
          <w:tcPr>
            <w:tcW w:w="409" w:type="pct"/>
            <w:shd w:val="clear" w:color="auto" w:fill="auto"/>
            <w:noWrap/>
            <w:vAlign w:val="center"/>
            <w:hideMark/>
          </w:tcPr>
          <w:p w14:paraId="032650B2" w14:textId="77777777" w:rsidR="003B02C4" w:rsidRPr="003B02C4" w:rsidRDefault="003B02C4" w:rsidP="003B02C4">
            <w:pPr>
              <w:jc w:val="center"/>
              <w:rPr>
                <w:rFonts w:cs="Arial"/>
                <w:b/>
                <w:bCs/>
                <w:sz w:val="14"/>
                <w:szCs w:val="14"/>
              </w:rPr>
            </w:pPr>
            <w:r w:rsidRPr="003B02C4">
              <w:rPr>
                <w:rFonts w:cs="Arial"/>
                <w:b/>
                <w:bCs/>
                <w:sz w:val="14"/>
                <w:szCs w:val="14"/>
              </w:rPr>
              <w:t>946.680,00</w:t>
            </w:r>
          </w:p>
        </w:tc>
      </w:tr>
      <w:tr w:rsidR="003B02C4" w:rsidRPr="003B02C4" w14:paraId="64662536" w14:textId="77777777" w:rsidTr="00B764C3">
        <w:trPr>
          <w:trHeight w:val="20"/>
        </w:trPr>
        <w:tc>
          <w:tcPr>
            <w:tcW w:w="114" w:type="pct"/>
            <w:vMerge/>
            <w:vAlign w:val="center"/>
            <w:hideMark/>
          </w:tcPr>
          <w:p w14:paraId="41691667"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78D375E"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44" w:type="pct"/>
            <w:shd w:val="clear" w:color="auto" w:fill="auto"/>
            <w:vAlign w:val="center"/>
            <w:hideMark/>
          </w:tcPr>
          <w:p w14:paraId="7F921C10"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6 X 5</w:t>
            </w:r>
          </w:p>
        </w:tc>
        <w:tc>
          <w:tcPr>
            <w:tcW w:w="391" w:type="pct"/>
            <w:gridSpan w:val="2"/>
            <w:shd w:val="clear" w:color="000000" w:fill="95B3D7"/>
            <w:noWrap/>
            <w:vAlign w:val="center"/>
            <w:hideMark/>
          </w:tcPr>
          <w:p w14:paraId="234B8907" w14:textId="77777777" w:rsidR="003B02C4" w:rsidRPr="003B02C4" w:rsidRDefault="003B02C4" w:rsidP="003B02C4">
            <w:pPr>
              <w:jc w:val="center"/>
              <w:rPr>
                <w:rFonts w:cs="Arial"/>
                <w:sz w:val="14"/>
                <w:szCs w:val="14"/>
              </w:rPr>
            </w:pPr>
            <w:r w:rsidRPr="003B02C4">
              <w:rPr>
                <w:rFonts w:cs="Arial"/>
                <w:sz w:val="14"/>
                <w:szCs w:val="14"/>
              </w:rPr>
              <w:t>2.033,00</w:t>
            </w:r>
          </w:p>
        </w:tc>
        <w:tc>
          <w:tcPr>
            <w:tcW w:w="208" w:type="pct"/>
            <w:shd w:val="clear" w:color="auto" w:fill="auto"/>
            <w:noWrap/>
            <w:vAlign w:val="center"/>
            <w:hideMark/>
          </w:tcPr>
          <w:p w14:paraId="23D484B9"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2AF46302"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7C87073C" w14:textId="77777777" w:rsidR="003B02C4" w:rsidRPr="003B02C4" w:rsidRDefault="003B02C4" w:rsidP="003B02C4">
            <w:pPr>
              <w:jc w:val="center"/>
              <w:rPr>
                <w:rFonts w:cs="Arial"/>
                <w:sz w:val="14"/>
                <w:szCs w:val="14"/>
              </w:rPr>
            </w:pPr>
            <w:r w:rsidRPr="003B02C4">
              <w:rPr>
                <w:rFonts w:cs="Arial"/>
                <w:sz w:val="14"/>
                <w:szCs w:val="14"/>
              </w:rPr>
              <w:t>2.033,00</w:t>
            </w:r>
          </w:p>
        </w:tc>
        <w:tc>
          <w:tcPr>
            <w:tcW w:w="319" w:type="pct"/>
            <w:shd w:val="clear" w:color="auto" w:fill="auto"/>
            <w:noWrap/>
            <w:vAlign w:val="center"/>
            <w:hideMark/>
          </w:tcPr>
          <w:p w14:paraId="632D7BE3" w14:textId="77777777" w:rsidR="003B02C4" w:rsidRPr="003B02C4" w:rsidRDefault="003B02C4" w:rsidP="003B02C4">
            <w:pPr>
              <w:jc w:val="center"/>
              <w:rPr>
                <w:rFonts w:cs="Arial"/>
                <w:sz w:val="14"/>
                <w:szCs w:val="14"/>
              </w:rPr>
            </w:pPr>
            <w:r w:rsidRPr="003B02C4">
              <w:rPr>
                <w:rFonts w:cs="Arial"/>
                <w:sz w:val="14"/>
                <w:szCs w:val="14"/>
              </w:rPr>
              <w:t>372,00</w:t>
            </w:r>
          </w:p>
        </w:tc>
        <w:tc>
          <w:tcPr>
            <w:tcW w:w="279" w:type="pct"/>
            <w:shd w:val="clear" w:color="auto" w:fill="auto"/>
            <w:noWrap/>
            <w:vAlign w:val="center"/>
            <w:hideMark/>
          </w:tcPr>
          <w:p w14:paraId="62F68D4D" w14:textId="77777777" w:rsidR="003B02C4" w:rsidRPr="003B02C4" w:rsidRDefault="003B02C4" w:rsidP="003B02C4">
            <w:pPr>
              <w:jc w:val="center"/>
              <w:rPr>
                <w:rFonts w:cs="Arial"/>
                <w:sz w:val="14"/>
                <w:szCs w:val="14"/>
              </w:rPr>
            </w:pPr>
            <w:r w:rsidRPr="003B02C4">
              <w:rPr>
                <w:rFonts w:cs="Arial"/>
                <w:sz w:val="14"/>
                <w:szCs w:val="14"/>
              </w:rPr>
              <w:t>180,00</w:t>
            </w:r>
          </w:p>
        </w:tc>
        <w:tc>
          <w:tcPr>
            <w:tcW w:w="308" w:type="pct"/>
            <w:shd w:val="clear" w:color="auto" w:fill="auto"/>
            <w:noWrap/>
            <w:vAlign w:val="center"/>
            <w:hideMark/>
          </w:tcPr>
          <w:p w14:paraId="2797BB02" w14:textId="77777777" w:rsidR="003B02C4" w:rsidRPr="003B02C4" w:rsidRDefault="003B02C4" w:rsidP="003B02C4">
            <w:pPr>
              <w:jc w:val="center"/>
              <w:rPr>
                <w:rFonts w:cs="Arial"/>
                <w:sz w:val="14"/>
                <w:szCs w:val="14"/>
              </w:rPr>
            </w:pPr>
            <w:r w:rsidRPr="003B02C4">
              <w:rPr>
                <w:rFonts w:cs="Arial"/>
                <w:sz w:val="14"/>
                <w:szCs w:val="14"/>
              </w:rPr>
              <w:t>552,00</w:t>
            </w:r>
          </w:p>
        </w:tc>
        <w:tc>
          <w:tcPr>
            <w:tcW w:w="407" w:type="pct"/>
            <w:shd w:val="clear" w:color="auto" w:fill="auto"/>
            <w:noWrap/>
            <w:vAlign w:val="center"/>
            <w:hideMark/>
          </w:tcPr>
          <w:p w14:paraId="02EE151F" w14:textId="77777777" w:rsidR="003B02C4" w:rsidRPr="003B02C4" w:rsidRDefault="003B02C4" w:rsidP="003B02C4">
            <w:pPr>
              <w:jc w:val="center"/>
              <w:rPr>
                <w:rFonts w:cs="Arial"/>
                <w:sz w:val="14"/>
                <w:szCs w:val="14"/>
              </w:rPr>
            </w:pPr>
            <w:r w:rsidRPr="003B02C4">
              <w:rPr>
                <w:rFonts w:cs="Arial"/>
                <w:sz w:val="14"/>
                <w:szCs w:val="14"/>
              </w:rPr>
              <w:t>756.276,00</w:t>
            </w:r>
          </w:p>
        </w:tc>
        <w:tc>
          <w:tcPr>
            <w:tcW w:w="407" w:type="pct"/>
            <w:shd w:val="clear" w:color="auto" w:fill="auto"/>
            <w:noWrap/>
            <w:vAlign w:val="center"/>
            <w:hideMark/>
          </w:tcPr>
          <w:p w14:paraId="02ACEE21" w14:textId="77777777" w:rsidR="003B02C4" w:rsidRPr="003B02C4" w:rsidRDefault="003B02C4" w:rsidP="003B02C4">
            <w:pPr>
              <w:jc w:val="center"/>
              <w:rPr>
                <w:rFonts w:cs="Arial"/>
                <w:sz w:val="14"/>
                <w:szCs w:val="14"/>
              </w:rPr>
            </w:pPr>
            <w:r w:rsidRPr="003B02C4">
              <w:rPr>
                <w:rFonts w:cs="Arial"/>
                <w:sz w:val="14"/>
                <w:szCs w:val="14"/>
              </w:rPr>
              <w:t>365.940,00</w:t>
            </w:r>
          </w:p>
        </w:tc>
        <w:tc>
          <w:tcPr>
            <w:tcW w:w="409" w:type="pct"/>
            <w:shd w:val="clear" w:color="auto" w:fill="auto"/>
            <w:noWrap/>
            <w:vAlign w:val="center"/>
            <w:hideMark/>
          </w:tcPr>
          <w:p w14:paraId="3F380D61" w14:textId="77777777" w:rsidR="003B02C4" w:rsidRPr="003B02C4" w:rsidRDefault="003B02C4" w:rsidP="003B02C4">
            <w:pPr>
              <w:jc w:val="center"/>
              <w:rPr>
                <w:rFonts w:cs="Arial"/>
                <w:b/>
                <w:bCs/>
                <w:sz w:val="14"/>
                <w:szCs w:val="14"/>
              </w:rPr>
            </w:pPr>
            <w:r w:rsidRPr="003B02C4">
              <w:rPr>
                <w:rFonts w:cs="Arial"/>
                <w:b/>
                <w:bCs/>
                <w:sz w:val="14"/>
                <w:szCs w:val="14"/>
              </w:rPr>
              <w:t>1.122.216,00</w:t>
            </w:r>
          </w:p>
        </w:tc>
      </w:tr>
      <w:tr w:rsidR="003B02C4" w:rsidRPr="003B02C4" w14:paraId="3C13A7DD" w14:textId="77777777" w:rsidTr="00B764C3">
        <w:trPr>
          <w:trHeight w:val="20"/>
        </w:trPr>
        <w:tc>
          <w:tcPr>
            <w:tcW w:w="114" w:type="pct"/>
            <w:vMerge/>
            <w:vAlign w:val="center"/>
            <w:hideMark/>
          </w:tcPr>
          <w:p w14:paraId="3DAE7F27" w14:textId="77777777" w:rsidR="003B02C4" w:rsidRPr="003B02C4" w:rsidRDefault="003B02C4" w:rsidP="003B02C4">
            <w:pPr>
              <w:jc w:val="left"/>
              <w:rPr>
                <w:rFonts w:cs="Arial"/>
                <w:b/>
                <w:bCs/>
                <w:sz w:val="14"/>
                <w:szCs w:val="14"/>
              </w:rPr>
            </w:pPr>
          </w:p>
        </w:tc>
        <w:tc>
          <w:tcPr>
            <w:tcW w:w="4886" w:type="pct"/>
            <w:gridSpan w:val="13"/>
            <w:shd w:val="clear" w:color="000000" w:fill="FFFF00"/>
            <w:vAlign w:val="center"/>
            <w:hideMark/>
          </w:tcPr>
          <w:p w14:paraId="6A50E2A4"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YESO</w:t>
            </w:r>
          </w:p>
        </w:tc>
      </w:tr>
      <w:tr w:rsidR="003B02C4" w:rsidRPr="003B02C4" w14:paraId="1A8D8FF1" w14:textId="77777777" w:rsidTr="00B764C3">
        <w:trPr>
          <w:trHeight w:val="20"/>
        </w:trPr>
        <w:tc>
          <w:tcPr>
            <w:tcW w:w="114" w:type="pct"/>
            <w:vMerge/>
            <w:vAlign w:val="center"/>
            <w:hideMark/>
          </w:tcPr>
          <w:p w14:paraId="591B8D8B"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1111F98C"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44" w:type="pct"/>
            <w:shd w:val="clear" w:color="auto" w:fill="auto"/>
            <w:vAlign w:val="center"/>
            <w:hideMark/>
          </w:tcPr>
          <w:p w14:paraId="799F207C"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4 X 5</w:t>
            </w:r>
          </w:p>
        </w:tc>
        <w:tc>
          <w:tcPr>
            <w:tcW w:w="391" w:type="pct"/>
            <w:gridSpan w:val="2"/>
            <w:shd w:val="clear" w:color="000000" w:fill="95B3D7"/>
            <w:noWrap/>
            <w:vAlign w:val="center"/>
            <w:hideMark/>
          </w:tcPr>
          <w:p w14:paraId="68AE30D4" w14:textId="77777777" w:rsidR="003B02C4" w:rsidRPr="003B02C4" w:rsidRDefault="003B02C4" w:rsidP="003B02C4">
            <w:pPr>
              <w:jc w:val="center"/>
              <w:rPr>
                <w:rFonts w:cs="Arial"/>
                <w:sz w:val="14"/>
                <w:szCs w:val="14"/>
              </w:rPr>
            </w:pPr>
            <w:r w:rsidRPr="003B02C4">
              <w:rPr>
                <w:rFonts w:cs="Arial"/>
                <w:sz w:val="14"/>
                <w:szCs w:val="14"/>
              </w:rPr>
              <w:t>5.638,00</w:t>
            </w:r>
          </w:p>
        </w:tc>
        <w:tc>
          <w:tcPr>
            <w:tcW w:w="208" w:type="pct"/>
            <w:shd w:val="clear" w:color="auto" w:fill="auto"/>
            <w:noWrap/>
            <w:vAlign w:val="center"/>
            <w:hideMark/>
          </w:tcPr>
          <w:p w14:paraId="7D94118C"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4723493"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C57CA0A" w14:textId="77777777" w:rsidR="003B02C4" w:rsidRPr="003B02C4" w:rsidRDefault="003B02C4" w:rsidP="003B02C4">
            <w:pPr>
              <w:jc w:val="center"/>
              <w:rPr>
                <w:rFonts w:cs="Arial"/>
                <w:sz w:val="14"/>
                <w:szCs w:val="14"/>
              </w:rPr>
            </w:pPr>
            <w:r w:rsidRPr="003B02C4">
              <w:rPr>
                <w:rFonts w:cs="Arial"/>
                <w:sz w:val="14"/>
                <w:szCs w:val="14"/>
              </w:rPr>
              <w:t>5.638,00</w:t>
            </w:r>
          </w:p>
        </w:tc>
        <w:tc>
          <w:tcPr>
            <w:tcW w:w="319" w:type="pct"/>
            <w:shd w:val="clear" w:color="auto" w:fill="auto"/>
            <w:noWrap/>
            <w:vAlign w:val="center"/>
            <w:hideMark/>
          </w:tcPr>
          <w:p w14:paraId="6EEEA4EA"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5439A98E"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432A92DD" w14:textId="77777777" w:rsidR="003B02C4" w:rsidRPr="003B02C4" w:rsidRDefault="003B02C4" w:rsidP="003B02C4">
            <w:pPr>
              <w:jc w:val="center"/>
              <w:rPr>
                <w:rFonts w:cs="Arial"/>
                <w:sz w:val="14"/>
                <w:szCs w:val="14"/>
              </w:rPr>
            </w:pPr>
            <w:r w:rsidRPr="003B02C4">
              <w:rPr>
                <w:rFonts w:cs="Arial"/>
                <w:sz w:val="14"/>
                <w:szCs w:val="14"/>
              </w:rPr>
              <w:t>180,00</w:t>
            </w:r>
          </w:p>
        </w:tc>
        <w:tc>
          <w:tcPr>
            <w:tcW w:w="407" w:type="pct"/>
            <w:shd w:val="clear" w:color="auto" w:fill="auto"/>
            <w:noWrap/>
            <w:vAlign w:val="center"/>
            <w:hideMark/>
          </w:tcPr>
          <w:p w14:paraId="5350FFCD" w14:textId="77777777" w:rsidR="003B02C4" w:rsidRPr="003B02C4" w:rsidRDefault="003B02C4" w:rsidP="003B02C4">
            <w:pPr>
              <w:jc w:val="center"/>
              <w:rPr>
                <w:rFonts w:cs="Arial"/>
                <w:sz w:val="14"/>
                <w:szCs w:val="14"/>
              </w:rPr>
            </w:pPr>
            <w:r w:rsidRPr="003B02C4">
              <w:rPr>
                <w:rFonts w:cs="Arial"/>
                <w:sz w:val="14"/>
                <w:szCs w:val="14"/>
              </w:rPr>
              <w:t>676.560,00</w:t>
            </w:r>
          </w:p>
        </w:tc>
        <w:tc>
          <w:tcPr>
            <w:tcW w:w="407" w:type="pct"/>
            <w:shd w:val="clear" w:color="auto" w:fill="auto"/>
            <w:noWrap/>
            <w:vAlign w:val="center"/>
            <w:hideMark/>
          </w:tcPr>
          <w:p w14:paraId="65723B4E" w14:textId="77777777" w:rsidR="003B02C4" w:rsidRPr="003B02C4" w:rsidRDefault="003B02C4" w:rsidP="003B02C4">
            <w:pPr>
              <w:jc w:val="center"/>
              <w:rPr>
                <w:rFonts w:cs="Arial"/>
                <w:sz w:val="14"/>
                <w:szCs w:val="14"/>
              </w:rPr>
            </w:pPr>
            <w:r w:rsidRPr="003B02C4">
              <w:rPr>
                <w:rFonts w:cs="Arial"/>
                <w:sz w:val="14"/>
                <w:szCs w:val="14"/>
              </w:rPr>
              <w:t>338.280,00</w:t>
            </w:r>
          </w:p>
        </w:tc>
        <w:tc>
          <w:tcPr>
            <w:tcW w:w="409" w:type="pct"/>
            <w:shd w:val="clear" w:color="auto" w:fill="auto"/>
            <w:noWrap/>
            <w:vAlign w:val="center"/>
            <w:hideMark/>
          </w:tcPr>
          <w:p w14:paraId="6A5A0563" w14:textId="77777777" w:rsidR="003B02C4" w:rsidRPr="003B02C4" w:rsidRDefault="003B02C4" w:rsidP="003B02C4">
            <w:pPr>
              <w:jc w:val="center"/>
              <w:rPr>
                <w:rFonts w:cs="Arial"/>
                <w:b/>
                <w:bCs/>
                <w:sz w:val="14"/>
                <w:szCs w:val="14"/>
              </w:rPr>
            </w:pPr>
            <w:r w:rsidRPr="003B02C4">
              <w:rPr>
                <w:rFonts w:cs="Arial"/>
                <w:b/>
                <w:bCs/>
                <w:sz w:val="14"/>
                <w:szCs w:val="14"/>
              </w:rPr>
              <w:t>1.014.840,00</w:t>
            </w:r>
          </w:p>
        </w:tc>
      </w:tr>
      <w:tr w:rsidR="003B02C4" w:rsidRPr="003B02C4" w14:paraId="4510A2D4" w14:textId="77777777" w:rsidTr="00B764C3">
        <w:trPr>
          <w:trHeight w:val="20"/>
        </w:trPr>
        <w:tc>
          <w:tcPr>
            <w:tcW w:w="114" w:type="pct"/>
            <w:vMerge/>
            <w:vAlign w:val="center"/>
            <w:hideMark/>
          </w:tcPr>
          <w:p w14:paraId="43D7D662"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4A485288"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44" w:type="pct"/>
            <w:shd w:val="clear" w:color="auto" w:fill="auto"/>
            <w:vAlign w:val="center"/>
            <w:hideMark/>
          </w:tcPr>
          <w:p w14:paraId="5392F895"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5 X 5</w:t>
            </w:r>
          </w:p>
        </w:tc>
        <w:tc>
          <w:tcPr>
            <w:tcW w:w="391" w:type="pct"/>
            <w:gridSpan w:val="2"/>
            <w:shd w:val="clear" w:color="000000" w:fill="95B3D7"/>
            <w:noWrap/>
            <w:vAlign w:val="center"/>
            <w:hideMark/>
          </w:tcPr>
          <w:p w14:paraId="4857496A" w14:textId="77777777" w:rsidR="003B02C4" w:rsidRPr="003B02C4" w:rsidRDefault="003B02C4" w:rsidP="003B02C4">
            <w:pPr>
              <w:jc w:val="center"/>
              <w:rPr>
                <w:rFonts w:cs="Arial"/>
                <w:sz w:val="14"/>
                <w:szCs w:val="14"/>
              </w:rPr>
            </w:pPr>
            <w:r w:rsidRPr="003B02C4">
              <w:rPr>
                <w:rFonts w:cs="Arial"/>
                <w:sz w:val="14"/>
                <w:szCs w:val="14"/>
              </w:rPr>
              <w:t>7.200,00</w:t>
            </w:r>
          </w:p>
        </w:tc>
        <w:tc>
          <w:tcPr>
            <w:tcW w:w="208" w:type="pct"/>
            <w:shd w:val="clear" w:color="auto" w:fill="auto"/>
            <w:noWrap/>
            <w:vAlign w:val="center"/>
            <w:hideMark/>
          </w:tcPr>
          <w:p w14:paraId="57A846D1"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6DB19B90"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51A9C2C5" w14:textId="77777777" w:rsidR="003B02C4" w:rsidRPr="003B02C4" w:rsidRDefault="003B02C4" w:rsidP="003B02C4">
            <w:pPr>
              <w:jc w:val="center"/>
              <w:rPr>
                <w:rFonts w:cs="Arial"/>
                <w:sz w:val="14"/>
                <w:szCs w:val="14"/>
              </w:rPr>
            </w:pPr>
            <w:r w:rsidRPr="003B02C4">
              <w:rPr>
                <w:rFonts w:cs="Arial"/>
                <w:sz w:val="14"/>
                <w:szCs w:val="14"/>
              </w:rPr>
              <w:t>7.200,00</w:t>
            </w:r>
          </w:p>
        </w:tc>
        <w:tc>
          <w:tcPr>
            <w:tcW w:w="319" w:type="pct"/>
            <w:shd w:val="clear" w:color="auto" w:fill="auto"/>
            <w:noWrap/>
            <w:vAlign w:val="center"/>
            <w:hideMark/>
          </w:tcPr>
          <w:p w14:paraId="78A1E949"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767FA108"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1951B881" w14:textId="77777777" w:rsidR="003B02C4" w:rsidRPr="003B02C4" w:rsidRDefault="003B02C4" w:rsidP="003B02C4">
            <w:pPr>
              <w:jc w:val="center"/>
              <w:rPr>
                <w:rFonts w:cs="Arial"/>
                <w:sz w:val="14"/>
                <w:szCs w:val="14"/>
              </w:rPr>
            </w:pPr>
            <w:r w:rsidRPr="003B02C4">
              <w:rPr>
                <w:rFonts w:cs="Arial"/>
                <w:sz w:val="14"/>
                <w:szCs w:val="14"/>
              </w:rPr>
              <w:t>180,00</w:t>
            </w:r>
          </w:p>
        </w:tc>
        <w:tc>
          <w:tcPr>
            <w:tcW w:w="407" w:type="pct"/>
            <w:shd w:val="clear" w:color="auto" w:fill="auto"/>
            <w:noWrap/>
            <w:vAlign w:val="center"/>
            <w:hideMark/>
          </w:tcPr>
          <w:p w14:paraId="6F1FE56E" w14:textId="77777777" w:rsidR="003B02C4" w:rsidRPr="003B02C4" w:rsidRDefault="003B02C4" w:rsidP="003B02C4">
            <w:pPr>
              <w:jc w:val="center"/>
              <w:rPr>
                <w:rFonts w:cs="Arial"/>
                <w:sz w:val="14"/>
                <w:szCs w:val="14"/>
              </w:rPr>
            </w:pPr>
            <w:r w:rsidRPr="003B02C4">
              <w:rPr>
                <w:rFonts w:cs="Arial"/>
                <w:sz w:val="14"/>
                <w:szCs w:val="14"/>
              </w:rPr>
              <w:t>864.000,00</w:t>
            </w:r>
          </w:p>
        </w:tc>
        <w:tc>
          <w:tcPr>
            <w:tcW w:w="407" w:type="pct"/>
            <w:shd w:val="clear" w:color="auto" w:fill="auto"/>
            <w:noWrap/>
            <w:vAlign w:val="center"/>
            <w:hideMark/>
          </w:tcPr>
          <w:p w14:paraId="35B1B27C" w14:textId="77777777" w:rsidR="003B02C4" w:rsidRPr="003B02C4" w:rsidRDefault="003B02C4" w:rsidP="003B02C4">
            <w:pPr>
              <w:jc w:val="center"/>
              <w:rPr>
                <w:rFonts w:cs="Arial"/>
                <w:sz w:val="14"/>
                <w:szCs w:val="14"/>
              </w:rPr>
            </w:pPr>
            <w:r w:rsidRPr="003B02C4">
              <w:rPr>
                <w:rFonts w:cs="Arial"/>
                <w:sz w:val="14"/>
                <w:szCs w:val="14"/>
              </w:rPr>
              <w:t>432.000,00</w:t>
            </w:r>
          </w:p>
        </w:tc>
        <w:tc>
          <w:tcPr>
            <w:tcW w:w="409" w:type="pct"/>
            <w:shd w:val="clear" w:color="auto" w:fill="auto"/>
            <w:noWrap/>
            <w:vAlign w:val="center"/>
            <w:hideMark/>
          </w:tcPr>
          <w:p w14:paraId="7D190CE5" w14:textId="77777777" w:rsidR="003B02C4" w:rsidRPr="003B02C4" w:rsidRDefault="003B02C4" w:rsidP="003B02C4">
            <w:pPr>
              <w:jc w:val="center"/>
              <w:rPr>
                <w:rFonts w:cs="Arial"/>
                <w:b/>
                <w:bCs/>
                <w:sz w:val="14"/>
                <w:szCs w:val="14"/>
              </w:rPr>
            </w:pPr>
            <w:r w:rsidRPr="003B02C4">
              <w:rPr>
                <w:rFonts w:cs="Arial"/>
                <w:b/>
                <w:bCs/>
                <w:sz w:val="14"/>
                <w:szCs w:val="14"/>
              </w:rPr>
              <w:t>1.296.000,00</w:t>
            </w:r>
          </w:p>
        </w:tc>
      </w:tr>
      <w:tr w:rsidR="003B02C4" w:rsidRPr="003B02C4" w14:paraId="63E7E2F4" w14:textId="77777777" w:rsidTr="00B764C3">
        <w:trPr>
          <w:trHeight w:val="20"/>
        </w:trPr>
        <w:tc>
          <w:tcPr>
            <w:tcW w:w="114" w:type="pct"/>
            <w:vMerge/>
            <w:vAlign w:val="center"/>
            <w:hideMark/>
          </w:tcPr>
          <w:p w14:paraId="2A437FC0" w14:textId="77777777" w:rsidR="003B02C4" w:rsidRPr="003B02C4" w:rsidRDefault="003B02C4" w:rsidP="003B02C4">
            <w:pPr>
              <w:jc w:val="left"/>
              <w:rPr>
                <w:rFonts w:cs="Arial"/>
                <w:b/>
                <w:bCs/>
                <w:sz w:val="14"/>
                <w:szCs w:val="14"/>
              </w:rPr>
            </w:pPr>
          </w:p>
        </w:tc>
        <w:tc>
          <w:tcPr>
            <w:tcW w:w="114" w:type="pct"/>
            <w:shd w:val="clear" w:color="auto" w:fill="auto"/>
            <w:vAlign w:val="center"/>
            <w:hideMark/>
          </w:tcPr>
          <w:p w14:paraId="7A88AF54"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44" w:type="pct"/>
            <w:shd w:val="clear" w:color="auto" w:fill="auto"/>
            <w:vAlign w:val="center"/>
            <w:hideMark/>
          </w:tcPr>
          <w:p w14:paraId="68BB2DC3"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6 X 5</w:t>
            </w:r>
          </w:p>
        </w:tc>
        <w:tc>
          <w:tcPr>
            <w:tcW w:w="391" w:type="pct"/>
            <w:gridSpan w:val="2"/>
            <w:shd w:val="clear" w:color="000000" w:fill="95B3D7"/>
            <w:noWrap/>
            <w:vAlign w:val="center"/>
            <w:hideMark/>
          </w:tcPr>
          <w:p w14:paraId="6FD7829B" w14:textId="77777777" w:rsidR="003B02C4" w:rsidRPr="003B02C4" w:rsidRDefault="003B02C4" w:rsidP="003B02C4">
            <w:pPr>
              <w:jc w:val="center"/>
              <w:rPr>
                <w:rFonts w:cs="Arial"/>
                <w:sz w:val="14"/>
                <w:szCs w:val="14"/>
              </w:rPr>
            </w:pPr>
            <w:r w:rsidRPr="003B02C4">
              <w:rPr>
                <w:rFonts w:cs="Arial"/>
                <w:sz w:val="14"/>
                <w:szCs w:val="14"/>
              </w:rPr>
              <w:t>8.405,00</w:t>
            </w:r>
          </w:p>
        </w:tc>
        <w:tc>
          <w:tcPr>
            <w:tcW w:w="208" w:type="pct"/>
            <w:shd w:val="clear" w:color="auto" w:fill="auto"/>
            <w:noWrap/>
            <w:vAlign w:val="center"/>
            <w:hideMark/>
          </w:tcPr>
          <w:p w14:paraId="39BA5C4F"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3D742109"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2B24240C" w14:textId="77777777" w:rsidR="003B02C4" w:rsidRPr="003B02C4" w:rsidRDefault="003B02C4" w:rsidP="003B02C4">
            <w:pPr>
              <w:jc w:val="center"/>
              <w:rPr>
                <w:rFonts w:cs="Arial"/>
                <w:sz w:val="14"/>
                <w:szCs w:val="14"/>
              </w:rPr>
            </w:pPr>
            <w:r w:rsidRPr="003B02C4">
              <w:rPr>
                <w:rFonts w:cs="Arial"/>
                <w:sz w:val="14"/>
                <w:szCs w:val="14"/>
              </w:rPr>
              <w:t>8.405,00</w:t>
            </w:r>
          </w:p>
        </w:tc>
        <w:tc>
          <w:tcPr>
            <w:tcW w:w="319" w:type="pct"/>
            <w:shd w:val="clear" w:color="auto" w:fill="auto"/>
            <w:noWrap/>
            <w:vAlign w:val="center"/>
            <w:hideMark/>
          </w:tcPr>
          <w:p w14:paraId="2487A8AB" w14:textId="77777777" w:rsidR="003B02C4" w:rsidRPr="003B02C4" w:rsidRDefault="003B02C4" w:rsidP="003B02C4">
            <w:pPr>
              <w:jc w:val="center"/>
              <w:rPr>
                <w:rFonts w:cs="Arial"/>
                <w:sz w:val="14"/>
                <w:szCs w:val="14"/>
              </w:rPr>
            </w:pPr>
            <w:r w:rsidRPr="003B02C4">
              <w:rPr>
                <w:rFonts w:cs="Arial"/>
                <w:sz w:val="14"/>
                <w:szCs w:val="14"/>
              </w:rPr>
              <w:t>108,00</w:t>
            </w:r>
          </w:p>
        </w:tc>
        <w:tc>
          <w:tcPr>
            <w:tcW w:w="279" w:type="pct"/>
            <w:shd w:val="clear" w:color="auto" w:fill="auto"/>
            <w:noWrap/>
            <w:vAlign w:val="center"/>
            <w:hideMark/>
          </w:tcPr>
          <w:p w14:paraId="035E6677" w14:textId="77777777" w:rsidR="003B02C4" w:rsidRPr="003B02C4" w:rsidRDefault="003B02C4" w:rsidP="003B02C4">
            <w:pPr>
              <w:jc w:val="center"/>
              <w:rPr>
                <w:rFonts w:cs="Arial"/>
                <w:sz w:val="14"/>
                <w:szCs w:val="14"/>
              </w:rPr>
            </w:pPr>
            <w:r w:rsidRPr="003B02C4">
              <w:rPr>
                <w:rFonts w:cs="Arial"/>
                <w:sz w:val="14"/>
                <w:szCs w:val="14"/>
              </w:rPr>
              <w:t>60,00</w:t>
            </w:r>
          </w:p>
        </w:tc>
        <w:tc>
          <w:tcPr>
            <w:tcW w:w="308" w:type="pct"/>
            <w:shd w:val="clear" w:color="auto" w:fill="auto"/>
            <w:noWrap/>
            <w:vAlign w:val="center"/>
            <w:hideMark/>
          </w:tcPr>
          <w:p w14:paraId="578D9B80" w14:textId="77777777" w:rsidR="003B02C4" w:rsidRPr="003B02C4" w:rsidRDefault="003B02C4" w:rsidP="003B02C4">
            <w:pPr>
              <w:jc w:val="center"/>
              <w:rPr>
                <w:rFonts w:cs="Arial"/>
                <w:sz w:val="14"/>
                <w:szCs w:val="14"/>
              </w:rPr>
            </w:pPr>
            <w:r w:rsidRPr="003B02C4">
              <w:rPr>
                <w:rFonts w:cs="Arial"/>
                <w:sz w:val="14"/>
                <w:szCs w:val="14"/>
              </w:rPr>
              <w:t>168,00</w:t>
            </w:r>
          </w:p>
        </w:tc>
        <w:tc>
          <w:tcPr>
            <w:tcW w:w="407" w:type="pct"/>
            <w:shd w:val="clear" w:color="auto" w:fill="auto"/>
            <w:noWrap/>
            <w:vAlign w:val="center"/>
            <w:hideMark/>
          </w:tcPr>
          <w:p w14:paraId="6E936725" w14:textId="77777777" w:rsidR="003B02C4" w:rsidRPr="003B02C4" w:rsidRDefault="003B02C4" w:rsidP="003B02C4">
            <w:pPr>
              <w:jc w:val="center"/>
              <w:rPr>
                <w:rFonts w:cs="Arial"/>
                <w:sz w:val="14"/>
                <w:szCs w:val="14"/>
              </w:rPr>
            </w:pPr>
            <w:r w:rsidRPr="003B02C4">
              <w:rPr>
                <w:rFonts w:cs="Arial"/>
                <w:sz w:val="14"/>
                <w:szCs w:val="14"/>
              </w:rPr>
              <w:t>907.740,00</w:t>
            </w:r>
          </w:p>
        </w:tc>
        <w:tc>
          <w:tcPr>
            <w:tcW w:w="407" w:type="pct"/>
            <w:shd w:val="clear" w:color="auto" w:fill="auto"/>
            <w:noWrap/>
            <w:vAlign w:val="center"/>
            <w:hideMark/>
          </w:tcPr>
          <w:p w14:paraId="27E8FAFE" w14:textId="77777777" w:rsidR="003B02C4" w:rsidRPr="003B02C4" w:rsidRDefault="003B02C4" w:rsidP="003B02C4">
            <w:pPr>
              <w:jc w:val="center"/>
              <w:rPr>
                <w:rFonts w:cs="Arial"/>
                <w:sz w:val="14"/>
                <w:szCs w:val="14"/>
              </w:rPr>
            </w:pPr>
            <w:r w:rsidRPr="003B02C4">
              <w:rPr>
                <w:rFonts w:cs="Arial"/>
                <w:sz w:val="14"/>
                <w:szCs w:val="14"/>
              </w:rPr>
              <w:t>504.300,00</w:t>
            </w:r>
          </w:p>
        </w:tc>
        <w:tc>
          <w:tcPr>
            <w:tcW w:w="409" w:type="pct"/>
            <w:shd w:val="clear" w:color="auto" w:fill="auto"/>
            <w:noWrap/>
            <w:vAlign w:val="center"/>
            <w:hideMark/>
          </w:tcPr>
          <w:p w14:paraId="2FF1A230" w14:textId="77777777" w:rsidR="003B02C4" w:rsidRPr="003B02C4" w:rsidRDefault="003B02C4" w:rsidP="003B02C4">
            <w:pPr>
              <w:jc w:val="center"/>
              <w:rPr>
                <w:rFonts w:cs="Arial"/>
                <w:b/>
                <w:bCs/>
                <w:sz w:val="14"/>
                <w:szCs w:val="14"/>
              </w:rPr>
            </w:pPr>
            <w:r w:rsidRPr="003B02C4">
              <w:rPr>
                <w:rFonts w:cs="Arial"/>
                <w:b/>
                <w:bCs/>
                <w:sz w:val="14"/>
                <w:szCs w:val="14"/>
              </w:rPr>
              <w:t>1.412.040,00</w:t>
            </w:r>
          </w:p>
        </w:tc>
      </w:tr>
      <w:tr w:rsidR="003B02C4" w:rsidRPr="003B02C4" w14:paraId="2221D765" w14:textId="77777777" w:rsidTr="00B764C3">
        <w:trPr>
          <w:trHeight w:val="20"/>
        </w:trPr>
        <w:tc>
          <w:tcPr>
            <w:tcW w:w="114" w:type="pct"/>
            <w:vMerge/>
            <w:vAlign w:val="center"/>
            <w:hideMark/>
          </w:tcPr>
          <w:p w14:paraId="51FA8A79" w14:textId="77777777" w:rsidR="003B02C4" w:rsidRPr="003B02C4" w:rsidRDefault="003B02C4" w:rsidP="003B02C4">
            <w:pPr>
              <w:jc w:val="left"/>
              <w:rPr>
                <w:rFonts w:cs="Arial"/>
                <w:b/>
                <w:bCs/>
                <w:sz w:val="14"/>
                <w:szCs w:val="14"/>
              </w:rPr>
            </w:pPr>
          </w:p>
        </w:tc>
        <w:tc>
          <w:tcPr>
            <w:tcW w:w="3663" w:type="pct"/>
            <w:gridSpan w:val="10"/>
            <w:shd w:val="clear" w:color="auto" w:fill="auto"/>
            <w:vAlign w:val="center"/>
            <w:hideMark/>
          </w:tcPr>
          <w:p w14:paraId="139F2A0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VALOR TOTAL GRUPO 17</w:t>
            </w:r>
          </w:p>
        </w:tc>
        <w:tc>
          <w:tcPr>
            <w:tcW w:w="407" w:type="pct"/>
            <w:shd w:val="clear" w:color="auto" w:fill="auto"/>
            <w:noWrap/>
            <w:vAlign w:val="center"/>
            <w:hideMark/>
          </w:tcPr>
          <w:p w14:paraId="5C1B77B3" w14:textId="77777777" w:rsidR="003B02C4" w:rsidRPr="003B02C4" w:rsidRDefault="003B02C4" w:rsidP="003B02C4">
            <w:pPr>
              <w:jc w:val="center"/>
              <w:rPr>
                <w:rFonts w:cs="Arial"/>
                <w:b/>
                <w:bCs/>
                <w:sz w:val="14"/>
                <w:szCs w:val="14"/>
              </w:rPr>
            </w:pPr>
            <w:r w:rsidRPr="003B02C4">
              <w:rPr>
                <w:rFonts w:cs="Arial"/>
                <w:b/>
                <w:bCs/>
                <w:sz w:val="14"/>
                <w:szCs w:val="14"/>
              </w:rPr>
              <w:t>7.941.660,00</w:t>
            </w:r>
          </w:p>
        </w:tc>
        <w:tc>
          <w:tcPr>
            <w:tcW w:w="407" w:type="pct"/>
            <w:shd w:val="clear" w:color="auto" w:fill="auto"/>
            <w:noWrap/>
            <w:vAlign w:val="center"/>
            <w:hideMark/>
          </w:tcPr>
          <w:p w14:paraId="24CBFA3A" w14:textId="77777777" w:rsidR="003B02C4" w:rsidRPr="003B02C4" w:rsidRDefault="003B02C4" w:rsidP="003B02C4">
            <w:pPr>
              <w:jc w:val="center"/>
              <w:rPr>
                <w:rFonts w:cs="Arial"/>
                <w:b/>
                <w:bCs/>
                <w:sz w:val="14"/>
                <w:szCs w:val="14"/>
              </w:rPr>
            </w:pPr>
            <w:r w:rsidRPr="003B02C4">
              <w:rPr>
                <w:rFonts w:cs="Arial"/>
                <w:b/>
                <w:bCs/>
                <w:sz w:val="14"/>
                <w:szCs w:val="14"/>
              </w:rPr>
              <w:t>4.085.088,00</w:t>
            </w:r>
          </w:p>
        </w:tc>
        <w:tc>
          <w:tcPr>
            <w:tcW w:w="409" w:type="pct"/>
            <w:shd w:val="clear" w:color="auto" w:fill="auto"/>
            <w:noWrap/>
            <w:vAlign w:val="center"/>
            <w:hideMark/>
          </w:tcPr>
          <w:p w14:paraId="404B41A3" w14:textId="77777777" w:rsidR="003B02C4" w:rsidRPr="003B02C4" w:rsidRDefault="003B02C4" w:rsidP="003B02C4">
            <w:pPr>
              <w:jc w:val="center"/>
              <w:rPr>
                <w:rFonts w:cs="Arial"/>
                <w:b/>
                <w:bCs/>
                <w:sz w:val="14"/>
                <w:szCs w:val="14"/>
              </w:rPr>
            </w:pPr>
            <w:r w:rsidRPr="003B02C4">
              <w:rPr>
                <w:rFonts w:cs="Arial"/>
                <w:b/>
                <w:bCs/>
                <w:sz w:val="14"/>
                <w:szCs w:val="14"/>
              </w:rPr>
              <w:t>12.026.748,00</w:t>
            </w:r>
          </w:p>
        </w:tc>
      </w:tr>
      <w:tr w:rsidR="003B02C4" w:rsidRPr="003B02C4" w14:paraId="6D2AAD9B" w14:textId="77777777" w:rsidTr="00B764C3">
        <w:trPr>
          <w:trHeight w:val="20"/>
        </w:trPr>
        <w:tc>
          <w:tcPr>
            <w:tcW w:w="114" w:type="pct"/>
            <w:vMerge w:val="restart"/>
            <w:shd w:val="clear" w:color="000000" w:fill="92D050"/>
            <w:noWrap/>
            <w:textDirection w:val="tbLrV"/>
            <w:vAlign w:val="center"/>
            <w:hideMark/>
          </w:tcPr>
          <w:p w14:paraId="0750F49E" w14:textId="77777777" w:rsidR="003B02C4" w:rsidRPr="003B02C4" w:rsidRDefault="003B02C4" w:rsidP="003B02C4">
            <w:pPr>
              <w:jc w:val="center"/>
              <w:rPr>
                <w:rFonts w:cs="Arial"/>
                <w:sz w:val="14"/>
                <w:szCs w:val="14"/>
              </w:rPr>
            </w:pPr>
            <w:r w:rsidRPr="003B02C4">
              <w:rPr>
                <w:rFonts w:cs="Arial"/>
                <w:sz w:val="14"/>
                <w:szCs w:val="14"/>
              </w:rPr>
              <w:t>ITEMS</w:t>
            </w:r>
          </w:p>
        </w:tc>
        <w:tc>
          <w:tcPr>
            <w:tcW w:w="4886" w:type="pct"/>
            <w:gridSpan w:val="13"/>
            <w:shd w:val="clear" w:color="000000" w:fill="92D050"/>
            <w:noWrap/>
            <w:vAlign w:val="center"/>
            <w:hideMark/>
          </w:tcPr>
          <w:p w14:paraId="47C50A5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OTROS ELEMENTOS</w:t>
            </w:r>
          </w:p>
        </w:tc>
      </w:tr>
      <w:tr w:rsidR="003B02C4" w:rsidRPr="003B02C4" w14:paraId="6470CC7F" w14:textId="77777777" w:rsidTr="00B764C3">
        <w:trPr>
          <w:trHeight w:val="20"/>
        </w:trPr>
        <w:tc>
          <w:tcPr>
            <w:tcW w:w="114" w:type="pct"/>
            <w:vMerge/>
            <w:vAlign w:val="center"/>
            <w:hideMark/>
          </w:tcPr>
          <w:p w14:paraId="1952F2C5" w14:textId="77777777" w:rsidR="003B02C4" w:rsidRPr="003B02C4" w:rsidRDefault="003B02C4" w:rsidP="003B02C4">
            <w:pPr>
              <w:jc w:val="left"/>
              <w:rPr>
                <w:rFonts w:cs="Arial"/>
                <w:sz w:val="14"/>
                <w:szCs w:val="14"/>
              </w:rPr>
            </w:pPr>
          </w:p>
        </w:tc>
        <w:tc>
          <w:tcPr>
            <w:tcW w:w="114" w:type="pct"/>
            <w:shd w:val="clear" w:color="auto" w:fill="auto"/>
            <w:vAlign w:val="center"/>
            <w:hideMark/>
          </w:tcPr>
          <w:p w14:paraId="1E3832EE"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44" w:type="pct"/>
            <w:shd w:val="clear" w:color="auto" w:fill="auto"/>
            <w:vAlign w:val="center"/>
            <w:hideMark/>
          </w:tcPr>
          <w:p w14:paraId="6D069340" w14:textId="77777777" w:rsidR="003B02C4" w:rsidRPr="003B02C4" w:rsidRDefault="003B02C4" w:rsidP="003B02C4">
            <w:pPr>
              <w:jc w:val="center"/>
              <w:rPr>
                <w:rFonts w:cs="Arial"/>
                <w:color w:val="000000"/>
                <w:sz w:val="14"/>
                <w:szCs w:val="14"/>
              </w:rPr>
            </w:pPr>
            <w:r w:rsidRPr="003B02C4">
              <w:rPr>
                <w:rFonts w:cs="Arial"/>
                <w:color w:val="000000"/>
                <w:sz w:val="14"/>
                <w:szCs w:val="14"/>
              </w:rPr>
              <w:t>ALGODÓN EN TORUNDAS x 500 GRAMOS</w:t>
            </w:r>
          </w:p>
        </w:tc>
        <w:tc>
          <w:tcPr>
            <w:tcW w:w="391" w:type="pct"/>
            <w:gridSpan w:val="2"/>
            <w:shd w:val="clear" w:color="000000" w:fill="95B3D7"/>
            <w:noWrap/>
            <w:vAlign w:val="center"/>
            <w:hideMark/>
          </w:tcPr>
          <w:p w14:paraId="304BE055" w14:textId="77777777" w:rsidR="003B02C4" w:rsidRPr="003B02C4" w:rsidRDefault="003B02C4" w:rsidP="003B02C4">
            <w:pPr>
              <w:jc w:val="center"/>
              <w:rPr>
                <w:rFonts w:cs="Arial"/>
                <w:sz w:val="14"/>
                <w:szCs w:val="14"/>
              </w:rPr>
            </w:pPr>
            <w:r w:rsidRPr="003B02C4">
              <w:rPr>
                <w:rFonts w:cs="Arial"/>
                <w:sz w:val="14"/>
                <w:szCs w:val="14"/>
              </w:rPr>
              <w:t>8.500,00</w:t>
            </w:r>
          </w:p>
        </w:tc>
        <w:tc>
          <w:tcPr>
            <w:tcW w:w="208" w:type="pct"/>
            <w:shd w:val="clear" w:color="auto" w:fill="auto"/>
            <w:noWrap/>
            <w:vAlign w:val="center"/>
            <w:hideMark/>
          </w:tcPr>
          <w:p w14:paraId="69E9EDE0" w14:textId="77777777" w:rsidR="003B02C4" w:rsidRPr="003B02C4" w:rsidRDefault="003B02C4" w:rsidP="003B02C4">
            <w:pPr>
              <w:jc w:val="center"/>
              <w:rPr>
                <w:rFonts w:cs="Arial"/>
                <w:sz w:val="14"/>
                <w:szCs w:val="14"/>
              </w:rPr>
            </w:pPr>
            <w:r w:rsidRPr="003B02C4">
              <w:rPr>
                <w:rFonts w:cs="Arial"/>
                <w:sz w:val="14"/>
                <w:szCs w:val="14"/>
              </w:rPr>
              <w:t>0%</w:t>
            </w:r>
          </w:p>
        </w:tc>
        <w:tc>
          <w:tcPr>
            <w:tcW w:w="363" w:type="pct"/>
            <w:shd w:val="clear" w:color="auto" w:fill="auto"/>
            <w:noWrap/>
            <w:vAlign w:val="center"/>
            <w:hideMark/>
          </w:tcPr>
          <w:p w14:paraId="4E5791C7" w14:textId="77777777" w:rsidR="003B02C4" w:rsidRPr="003B02C4" w:rsidRDefault="003B02C4" w:rsidP="003B02C4">
            <w:pPr>
              <w:jc w:val="center"/>
              <w:rPr>
                <w:rFonts w:cs="Arial"/>
                <w:sz w:val="14"/>
                <w:szCs w:val="14"/>
              </w:rPr>
            </w:pPr>
            <w:r w:rsidRPr="003B02C4">
              <w:rPr>
                <w:rFonts w:cs="Arial"/>
                <w:sz w:val="14"/>
                <w:szCs w:val="14"/>
              </w:rPr>
              <w:t>0,00</w:t>
            </w:r>
          </w:p>
        </w:tc>
        <w:tc>
          <w:tcPr>
            <w:tcW w:w="437" w:type="pct"/>
            <w:shd w:val="clear" w:color="auto" w:fill="auto"/>
            <w:noWrap/>
            <w:vAlign w:val="center"/>
            <w:hideMark/>
          </w:tcPr>
          <w:p w14:paraId="10804C3F" w14:textId="77777777" w:rsidR="003B02C4" w:rsidRPr="003B02C4" w:rsidRDefault="003B02C4" w:rsidP="003B02C4">
            <w:pPr>
              <w:jc w:val="center"/>
              <w:rPr>
                <w:rFonts w:cs="Arial"/>
                <w:sz w:val="14"/>
                <w:szCs w:val="14"/>
              </w:rPr>
            </w:pPr>
            <w:r w:rsidRPr="003B02C4">
              <w:rPr>
                <w:rFonts w:cs="Arial"/>
                <w:sz w:val="14"/>
                <w:szCs w:val="14"/>
              </w:rPr>
              <w:t>8.500,00</w:t>
            </w:r>
          </w:p>
        </w:tc>
        <w:tc>
          <w:tcPr>
            <w:tcW w:w="319" w:type="pct"/>
            <w:shd w:val="clear" w:color="auto" w:fill="auto"/>
            <w:noWrap/>
            <w:vAlign w:val="center"/>
            <w:hideMark/>
          </w:tcPr>
          <w:p w14:paraId="24F9D545" w14:textId="77777777" w:rsidR="003B02C4" w:rsidRPr="003B02C4" w:rsidRDefault="003B02C4" w:rsidP="003B02C4">
            <w:pPr>
              <w:jc w:val="center"/>
              <w:rPr>
                <w:rFonts w:cs="Arial"/>
                <w:sz w:val="14"/>
                <w:szCs w:val="14"/>
              </w:rPr>
            </w:pPr>
            <w:r w:rsidRPr="003B02C4">
              <w:rPr>
                <w:rFonts w:cs="Arial"/>
                <w:sz w:val="14"/>
                <w:szCs w:val="14"/>
              </w:rPr>
              <w:t>324,00</w:t>
            </w:r>
          </w:p>
        </w:tc>
        <w:tc>
          <w:tcPr>
            <w:tcW w:w="279" w:type="pct"/>
            <w:shd w:val="clear" w:color="auto" w:fill="auto"/>
            <w:noWrap/>
            <w:vAlign w:val="center"/>
            <w:hideMark/>
          </w:tcPr>
          <w:p w14:paraId="1F777D61" w14:textId="77777777" w:rsidR="003B02C4" w:rsidRPr="003B02C4" w:rsidRDefault="003B02C4" w:rsidP="003B02C4">
            <w:pPr>
              <w:jc w:val="center"/>
              <w:rPr>
                <w:rFonts w:cs="Arial"/>
                <w:sz w:val="14"/>
                <w:szCs w:val="14"/>
              </w:rPr>
            </w:pPr>
            <w:r w:rsidRPr="003B02C4">
              <w:rPr>
                <w:rFonts w:cs="Arial"/>
                <w:sz w:val="14"/>
                <w:szCs w:val="14"/>
              </w:rPr>
              <w:t>255,00</w:t>
            </w:r>
          </w:p>
        </w:tc>
        <w:tc>
          <w:tcPr>
            <w:tcW w:w="308" w:type="pct"/>
            <w:shd w:val="clear" w:color="auto" w:fill="auto"/>
            <w:noWrap/>
            <w:vAlign w:val="center"/>
            <w:hideMark/>
          </w:tcPr>
          <w:p w14:paraId="4611A663" w14:textId="77777777" w:rsidR="003B02C4" w:rsidRPr="003B02C4" w:rsidRDefault="003B02C4" w:rsidP="003B02C4">
            <w:pPr>
              <w:jc w:val="center"/>
              <w:rPr>
                <w:rFonts w:cs="Arial"/>
                <w:sz w:val="14"/>
                <w:szCs w:val="14"/>
              </w:rPr>
            </w:pPr>
            <w:r w:rsidRPr="003B02C4">
              <w:rPr>
                <w:rFonts w:cs="Arial"/>
                <w:sz w:val="14"/>
                <w:szCs w:val="14"/>
              </w:rPr>
              <w:t>579,00</w:t>
            </w:r>
          </w:p>
        </w:tc>
        <w:tc>
          <w:tcPr>
            <w:tcW w:w="407" w:type="pct"/>
            <w:shd w:val="clear" w:color="auto" w:fill="auto"/>
            <w:noWrap/>
            <w:vAlign w:val="center"/>
            <w:hideMark/>
          </w:tcPr>
          <w:p w14:paraId="2E290DFD" w14:textId="77777777" w:rsidR="003B02C4" w:rsidRPr="003B02C4" w:rsidRDefault="003B02C4" w:rsidP="003B02C4">
            <w:pPr>
              <w:jc w:val="center"/>
              <w:rPr>
                <w:rFonts w:cs="Arial"/>
                <w:sz w:val="14"/>
                <w:szCs w:val="14"/>
              </w:rPr>
            </w:pPr>
            <w:r w:rsidRPr="003B02C4">
              <w:rPr>
                <w:rFonts w:cs="Arial"/>
                <w:sz w:val="14"/>
                <w:szCs w:val="14"/>
              </w:rPr>
              <w:t>2.754.000,00</w:t>
            </w:r>
          </w:p>
        </w:tc>
        <w:tc>
          <w:tcPr>
            <w:tcW w:w="407" w:type="pct"/>
            <w:shd w:val="clear" w:color="auto" w:fill="auto"/>
            <w:noWrap/>
            <w:vAlign w:val="center"/>
            <w:hideMark/>
          </w:tcPr>
          <w:p w14:paraId="780A7D92" w14:textId="77777777" w:rsidR="003B02C4" w:rsidRPr="003B02C4" w:rsidRDefault="003B02C4" w:rsidP="003B02C4">
            <w:pPr>
              <w:jc w:val="center"/>
              <w:rPr>
                <w:rFonts w:cs="Arial"/>
                <w:sz w:val="14"/>
                <w:szCs w:val="14"/>
              </w:rPr>
            </w:pPr>
            <w:r w:rsidRPr="003B02C4">
              <w:rPr>
                <w:rFonts w:cs="Arial"/>
                <w:sz w:val="14"/>
                <w:szCs w:val="14"/>
              </w:rPr>
              <w:t>2.167.500,00</w:t>
            </w:r>
          </w:p>
        </w:tc>
        <w:tc>
          <w:tcPr>
            <w:tcW w:w="409" w:type="pct"/>
            <w:shd w:val="clear" w:color="auto" w:fill="auto"/>
            <w:noWrap/>
            <w:vAlign w:val="center"/>
            <w:hideMark/>
          </w:tcPr>
          <w:p w14:paraId="45804200" w14:textId="77777777" w:rsidR="003B02C4" w:rsidRPr="003B02C4" w:rsidRDefault="003B02C4" w:rsidP="003B02C4">
            <w:pPr>
              <w:jc w:val="center"/>
              <w:rPr>
                <w:rFonts w:cs="Arial"/>
                <w:b/>
                <w:bCs/>
                <w:sz w:val="14"/>
                <w:szCs w:val="14"/>
              </w:rPr>
            </w:pPr>
            <w:r w:rsidRPr="003B02C4">
              <w:rPr>
                <w:rFonts w:cs="Arial"/>
                <w:b/>
                <w:bCs/>
                <w:sz w:val="14"/>
                <w:szCs w:val="14"/>
              </w:rPr>
              <w:t>4.921.500,00</w:t>
            </w:r>
          </w:p>
        </w:tc>
      </w:tr>
      <w:tr w:rsidR="003B02C4" w:rsidRPr="003B02C4" w14:paraId="371C8090" w14:textId="77777777" w:rsidTr="00B764C3">
        <w:trPr>
          <w:trHeight w:val="20"/>
        </w:trPr>
        <w:tc>
          <w:tcPr>
            <w:tcW w:w="114" w:type="pct"/>
            <w:vMerge/>
            <w:vAlign w:val="center"/>
            <w:hideMark/>
          </w:tcPr>
          <w:p w14:paraId="5661FD73" w14:textId="77777777" w:rsidR="003B02C4" w:rsidRPr="003B02C4" w:rsidRDefault="003B02C4" w:rsidP="003B02C4">
            <w:pPr>
              <w:jc w:val="left"/>
              <w:rPr>
                <w:rFonts w:cs="Arial"/>
                <w:sz w:val="14"/>
                <w:szCs w:val="14"/>
              </w:rPr>
            </w:pPr>
          </w:p>
        </w:tc>
        <w:tc>
          <w:tcPr>
            <w:tcW w:w="114" w:type="pct"/>
            <w:shd w:val="clear" w:color="auto" w:fill="auto"/>
            <w:vAlign w:val="center"/>
            <w:hideMark/>
          </w:tcPr>
          <w:p w14:paraId="08451267"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44" w:type="pct"/>
            <w:shd w:val="clear" w:color="auto" w:fill="auto"/>
            <w:vAlign w:val="center"/>
            <w:hideMark/>
          </w:tcPr>
          <w:p w14:paraId="5CDFA2ED" w14:textId="77777777" w:rsidR="003B02C4" w:rsidRPr="003B02C4" w:rsidRDefault="003B02C4" w:rsidP="003B02C4">
            <w:pPr>
              <w:jc w:val="center"/>
              <w:rPr>
                <w:rFonts w:cs="Arial"/>
                <w:color w:val="000000"/>
                <w:sz w:val="14"/>
                <w:szCs w:val="14"/>
              </w:rPr>
            </w:pPr>
            <w:r w:rsidRPr="003B02C4">
              <w:rPr>
                <w:rFonts w:cs="Arial"/>
                <w:color w:val="000000"/>
                <w:sz w:val="14"/>
                <w:szCs w:val="14"/>
              </w:rPr>
              <w:t>TAPABOCAS DE DESECHABLE DE ALTO FLUJO</w:t>
            </w:r>
          </w:p>
        </w:tc>
        <w:tc>
          <w:tcPr>
            <w:tcW w:w="391" w:type="pct"/>
            <w:gridSpan w:val="2"/>
            <w:shd w:val="clear" w:color="000000" w:fill="95B3D7"/>
            <w:noWrap/>
            <w:vAlign w:val="center"/>
            <w:hideMark/>
          </w:tcPr>
          <w:p w14:paraId="0A7A5011" w14:textId="77777777" w:rsidR="003B02C4" w:rsidRPr="003B02C4" w:rsidRDefault="003B02C4" w:rsidP="003B02C4">
            <w:pPr>
              <w:jc w:val="center"/>
              <w:rPr>
                <w:rFonts w:cs="Arial"/>
                <w:sz w:val="14"/>
                <w:szCs w:val="14"/>
              </w:rPr>
            </w:pPr>
            <w:r w:rsidRPr="003B02C4">
              <w:rPr>
                <w:rFonts w:cs="Arial"/>
                <w:sz w:val="14"/>
                <w:szCs w:val="14"/>
              </w:rPr>
              <w:t>4.377,02</w:t>
            </w:r>
          </w:p>
        </w:tc>
        <w:tc>
          <w:tcPr>
            <w:tcW w:w="208" w:type="pct"/>
            <w:shd w:val="clear" w:color="auto" w:fill="auto"/>
            <w:noWrap/>
            <w:vAlign w:val="center"/>
            <w:hideMark/>
          </w:tcPr>
          <w:p w14:paraId="115E5A38"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6BB7D91A" w14:textId="77777777" w:rsidR="003B02C4" w:rsidRPr="003B02C4" w:rsidRDefault="003B02C4" w:rsidP="003B02C4">
            <w:pPr>
              <w:jc w:val="center"/>
              <w:rPr>
                <w:rFonts w:cs="Arial"/>
                <w:sz w:val="14"/>
                <w:szCs w:val="14"/>
              </w:rPr>
            </w:pPr>
            <w:r w:rsidRPr="003B02C4">
              <w:rPr>
                <w:rFonts w:cs="Arial"/>
                <w:sz w:val="14"/>
                <w:szCs w:val="14"/>
              </w:rPr>
              <w:t>698,85</w:t>
            </w:r>
          </w:p>
        </w:tc>
        <w:tc>
          <w:tcPr>
            <w:tcW w:w="437" w:type="pct"/>
            <w:shd w:val="clear" w:color="auto" w:fill="auto"/>
            <w:noWrap/>
            <w:vAlign w:val="center"/>
            <w:hideMark/>
          </w:tcPr>
          <w:p w14:paraId="0710B495" w14:textId="77777777" w:rsidR="003B02C4" w:rsidRPr="003B02C4" w:rsidRDefault="003B02C4" w:rsidP="003B02C4">
            <w:pPr>
              <w:jc w:val="center"/>
              <w:rPr>
                <w:rFonts w:cs="Arial"/>
                <w:sz w:val="14"/>
                <w:szCs w:val="14"/>
              </w:rPr>
            </w:pPr>
            <w:r w:rsidRPr="003B02C4">
              <w:rPr>
                <w:rFonts w:cs="Arial"/>
                <w:sz w:val="14"/>
                <w:szCs w:val="14"/>
              </w:rPr>
              <w:t>3.678,17</w:t>
            </w:r>
          </w:p>
        </w:tc>
        <w:tc>
          <w:tcPr>
            <w:tcW w:w="319" w:type="pct"/>
            <w:shd w:val="clear" w:color="auto" w:fill="auto"/>
            <w:noWrap/>
            <w:vAlign w:val="center"/>
            <w:hideMark/>
          </w:tcPr>
          <w:p w14:paraId="26EC6E9B"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noWrap/>
            <w:vAlign w:val="center"/>
            <w:hideMark/>
          </w:tcPr>
          <w:p w14:paraId="575BE5CE" w14:textId="77777777" w:rsidR="003B02C4" w:rsidRPr="003B02C4" w:rsidRDefault="003B02C4" w:rsidP="003B02C4">
            <w:pPr>
              <w:jc w:val="center"/>
              <w:rPr>
                <w:rFonts w:cs="Arial"/>
                <w:sz w:val="14"/>
                <w:szCs w:val="14"/>
              </w:rPr>
            </w:pPr>
            <w:r w:rsidRPr="003B02C4">
              <w:rPr>
                <w:rFonts w:cs="Arial"/>
                <w:sz w:val="14"/>
                <w:szCs w:val="14"/>
              </w:rPr>
              <w:t>250,00</w:t>
            </w:r>
          </w:p>
        </w:tc>
        <w:tc>
          <w:tcPr>
            <w:tcW w:w="308" w:type="pct"/>
            <w:shd w:val="clear" w:color="auto" w:fill="auto"/>
            <w:noWrap/>
            <w:vAlign w:val="center"/>
            <w:hideMark/>
          </w:tcPr>
          <w:p w14:paraId="7B8C0432" w14:textId="77777777" w:rsidR="003B02C4" w:rsidRPr="003B02C4" w:rsidRDefault="003B02C4" w:rsidP="003B02C4">
            <w:pPr>
              <w:jc w:val="center"/>
              <w:rPr>
                <w:rFonts w:cs="Arial"/>
                <w:sz w:val="14"/>
                <w:szCs w:val="14"/>
              </w:rPr>
            </w:pPr>
            <w:r w:rsidRPr="003B02C4">
              <w:rPr>
                <w:rFonts w:cs="Arial"/>
                <w:sz w:val="14"/>
                <w:szCs w:val="14"/>
              </w:rPr>
              <w:t>550,00</w:t>
            </w:r>
          </w:p>
        </w:tc>
        <w:tc>
          <w:tcPr>
            <w:tcW w:w="407" w:type="pct"/>
            <w:shd w:val="clear" w:color="auto" w:fill="auto"/>
            <w:noWrap/>
            <w:vAlign w:val="center"/>
            <w:hideMark/>
          </w:tcPr>
          <w:p w14:paraId="4589F5BD" w14:textId="77777777" w:rsidR="003B02C4" w:rsidRPr="003B02C4" w:rsidRDefault="003B02C4" w:rsidP="003B02C4">
            <w:pPr>
              <w:jc w:val="center"/>
              <w:rPr>
                <w:rFonts w:cs="Arial"/>
                <w:sz w:val="14"/>
                <w:szCs w:val="14"/>
              </w:rPr>
            </w:pPr>
            <w:r w:rsidRPr="003B02C4">
              <w:rPr>
                <w:rFonts w:cs="Arial"/>
                <w:sz w:val="14"/>
                <w:szCs w:val="14"/>
              </w:rPr>
              <w:t>1.313.106,00</w:t>
            </w:r>
          </w:p>
        </w:tc>
        <w:tc>
          <w:tcPr>
            <w:tcW w:w="407" w:type="pct"/>
            <w:shd w:val="clear" w:color="auto" w:fill="auto"/>
            <w:noWrap/>
            <w:vAlign w:val="center"/>
            <w:hideMark/>
          </w:tcPr>
          <w:p w14:paraId="58A52C00" w14:textId="77777777" w:rsidR="003B02C4" w:rsidRPr="003B02C4" w:rsidRDefault="003B02C4" w:rsidP="003B02C4">
            <w:pPr>
              <w:jc w:val="center"/>
              <w:rPr>
                <w:rFonts w:cs="Arial"/>
                <w:sz w:val="14"/>
                <w:szCs w:val="14"/>
              </w:rPr>
            </w:pPr>
            <w:r w:rsidRPr="003B02C4">
              <w:rPr>
                <w:rFonts w:cs="Arial"/>
                <w:sz w:val="14"/>
                <w:szCs w:val="14"/>
              </w:rPr>
              <w:t>1.094.255,00</w:t>
            </w:r>
          </w:p>
        </w:tc>
        <w:tc>
          <w:tcPr>
            <w:tcW w:w="409" w:type="pct"/>
            <w:shd w:val="clear" w:color="auto" w:fill="auto"/>
            <w:noWrap/>
            <w:vAlign w:val="center"/>
            <w:hideMark/>
          </w:tcPr>
          <w:p w14:paraId="5395DBC2" w14:textId="77777777" w:rsidR="003B02C4" w:rsidRPr="003B02C4" w:rsidRDefault="003B02C4" w:rsidP="003B02C4">
            <w:pPr>
              <w:jc w:val="center"/>
              <w:rPr>
                <w:rFonts w:cs="Arial"/>
                <w:b/>
                <w:bCs/>
                <w:sz w:val="14"/>
                <w:szCs w:val="14"/>
              </w:rPr>
            </w:pPr>
            <w:r w:rsidRPr="003B02C4">
              <w:rPr>
                <w:rFonts w:cs="Arial"/>
                <w:b/>
                <w:bCs/>
                <w:sz w:val="14"/>
                <w:szCs w:val="14"/>
              </w:rPr>
              <w:t>2.407.361,00</w:t>
            </w:r>
          </w:p>
        </w:tc>
      </w:tr>
      <w:tr w:rsidR="003B02C4" w:rsidRPr="003B02C4" w14:paraId="1F6A5A37" w14:textId="77777777" w:rsidTr="00B764C3">
        <w:trPr>
          <w:trHeight w:val="20"/>
        </w:trPr>
        <w:tc>
          <w:tcPr>
            <w:tcW w:w="114" w:type="pct"/>
            <w:vMerge/>
            <w:vAlign w:val="center"/>
            <w:hideMark/>
          </w:tcPr>
          <w:p w14:paraId="5B7CDB0B" w14:textId="77777777" w:rsidR="003B02C4" w:rsidRPr="003B02C4" w:rsidRDefault="003B02C4" w:rsidP="003B02C4">
            <w:pPr>
              <w:jc w:val="left"/>
              <w:rPr>
                <w:rFonts w:cs="Arial"/>
                <w:sz w:val="14"/>
                <w:szCs w:val="14"/>
              </w:rPr>
            </w:pPr>
          </w:p>
        </w:tc>
        <w:tc>
          <w:tcPr>
            <w:tcW w:w="114" w:type="pct"/>
            <w:shd w:val="clear" w:color="auto" w:fill="auto"/>
            <w:vAlign w:val="center"/>
            <w:hideMark/>
          </w:tcPr>
          <w:p w14:paraId="5FEC20D1"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44" w:type="pct"/>
            <w:shd w:val="clear" w:color="auto" w:fill="auto"/>
            <w:vAlign w:val="center"/>
            <w:hideMark/>
          </w:tcPr>
          <w:p w14:paraId="00B3DA61" w14:textId="77777777" w:rsidR="003B02C4" w:rsidRPr="003B02C4" w:rsidRDefault="003B02C4" w:rsidP="003B02C4">
            <w:pPr>
              <w:jc w:val="center"/>
              <w:rPr>
                <w:rFonts w:cs="Arial"/>
                <w:color w:val="000000"/>
                <w:sz w:val="14"/>
                <w:szCs w:val="14"/>
              </w:rPr>
            </w:pPr>
            <w:r w:rsidRPr="003B02C4">
              <w:rPr>
                <w:rFonts w:cs="Arial"/>
                <w:color w:val="000000"/>
                <w:sz w:val="14"/>
                <w:szCs w:val="14"/>
              </w:rPr>
              <w:t>TAPABOCAS DESECHABLE</w:t>
            </w:r>
          </w:p>
        </w:tc>
        <w:tc>
          <w:tcPr>
            <w:tcW w:w="391" w:type="pct"/>
            <w:gridSpan w:val="2"/>
            <w:shd w:val="clear" w:color="000000" w:fill="95B3D7"/>
            <w:noWrap/>
            <w:vAlign w:val="center"/>
            <w:hideMark/>
          </w:tcPr>
          <w:p w14:paraId="0ECD76A9" w14:textId="77777777" w:rsidR="003B02C4" w:rsidRPr="003B02C4" w:rsidRDefault="003B02C4" w:rsidP="003B02C4">
            <w:pPr>
              <w:jc w:val="center"/>
              <w:rPr>
                <w:rFonts w:cs="Arial"/>
                <w:sz w:val="14"/>
                <w:szCs w:val="14"/>
              </w:rPr>
            </w:pPr>
            <w:r w:rsidRPr="003B02C4">
              <w:rPr>
                <w:rFonts w:cs="Arial"/>
                <w:sz w:val="14"/>
                <w:szCs w:val="14"/>
              </w:rPr>
              <w:t>5.826,24</w:t>
            </w:r>
          </w:p>
        </w:tc>
        <w:tc>
          <w:tcPr>
            <w:tcW w:w="208" w:type="pct"/>
            <w:shd w:val="clear" w:color="auto" w:fill="auto"/>
            <w:noWrap/>
            <w:vAlign w:val="center"/>
            <w:hideMark/>
          </w:tcPr>
          <w:p w14:paraId="7B4DE671"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768E7977" w14:textId="77777777" w:rsidR="003B02C4" w:rsidRPr="003B02C4" w:rsidRDefault="003B02C4" w:rsidP="003B02C4">
            <w:pPr>
              <w:jc w:val="center"/>
              <w:rPr>
                <w:rFonts w:cs="Arial"/>
                <w:sz w:val="14"/>
                <w:szCs w:val="14"/>
              </w:rPr>
            </w:pPr>
            <w:r w:rsidRPr="003B02C4">
              <w:rPr>
                <w:rFonts w:cs="Arial"/>
                <w:sz w:val="14"/>
                <w:szCs w:val="14"/>
              </w:rPr>
              <w:t>930,24</w:t>
            </w:r>
          </w:p>
        </w:tc>
        <w:tc>
          <w:tcPr>
            <w:tcW w:w="437" w:type="pct"/>
            <w:shd w:val="clear" w:color="auto" w:fill="auto"/>
            <w:noWrap/>
            <w:vAlign w:val="center"/>
            <w:hideMark/>
          </w:tcPr>
          <w:p w14:paraId="52D6CEED" w14:textId="77777777" w:rsidR="003B02C4" w:rsidRPr="003B02C4" w:rsidRDefault="003B02C4" w:rsidP="003B02C4">
            <w:pPr>
              <w:jc w:val="center"/>
              <w:rPr>
                <w:rFonts w:cs="Arial"/>
                <w:sz w:val="14"/>
                <w:szCs w:val="14"/>
              </w:rPr>
            </w:pPr>
            <w:r w:rsidRPr="003B02C4">
              <w:rPr>
                <w:rFonts w:cs="Arial"/>
                <w:sz w:val="14"/>
                <w:szCs w:val="14"/>
              </w:rPr>
              <w:t>4.896,00</w:t>
            </w:r>
          </w:p>
        </w:tc>
        <w:tc>
          <w:tcPr>
            <w:tcW w:w="319" w:type="pct"/>
            <w:shd w:val="clear" w:color="auto" w:fill="auto"/>
            <w:noWrap/>
            <w:vAlign w:val="center"/>
            <w:hideMark/>
          </w:tcPr>
          <w:p w14:paraId="15CD4E50" w14:textId="77777777" w:rsidR="003B02C4" w:rsidRPr="003B02C4" w:rsidRDefault="003B02C4" w:rsidP="003B02C4">
            <w:pPr>
              <w:jc w:val="center"/>
              <w:rPr>
                <w:rFonts w:cs="Arial"/>
                <w:sz w:val="14"/>
                <w:szCs w:val="14"/>
              </w:rPr>
            </w:pPr>
            <w:r w:rsidRPr="003B02C4">
              <w:rPr>
                <w:rFonts w:cs="Arial"/>
                <w:sz w:val="14"/>
                <w:szCs w:val="14"/>
              </w:rPr>
              <w:t>490,00</w:t>
            </w:r>
          </w:p>
        </w:tc>
        <w:tc>
          <w:tcPr>
            <w:tcW w:w="279" w:type="pct"/>
            <w:shd w:val="clear" w:color="auto" w:fill="auto"/>
            <w:noWrap/>
            <w:vAlign w:val="center"/>
            <w:hideMark/>
          </w:tcPr>
          <w:p w14:paraId="00422257" w14:textId="77777777" w:rsidR="003B02C4" w:rsidRPr="003B02C4" w:rsidRDefault="003B02C4" w:rsidP="003B02C4">
            <w:pPr>
              <w:jc w:val="center"/>
              <w:rPr>
                <w:rFonts w:cs="Arial"/>
                <w:sz w:val="14"/>
                <w:szCs w:val="14"/>
              </w:rPr>
            </w:pPr>
            <w:r w:rsidRPr="003B02C4">
              <w:rPr>
                <w:rFonts w:cs="Arial"/>
                <w:sz w:val="14"/>
                <w:szCs w:val="14"/>
              </w:rPr>
              <w:t>245,00</w:t>
            </w:r>
          </w:p>
        </w:tc>
        <w:tc>
          <w:tcPr>
            <w:tcW w:w="308" w:type="pct"/>
            <w:shd w:val="clear" w:color="auto" w:fill="auto"/>
            <w:noWrap/>
            <w:vAlign w:val="center"/>
            <w:hideMark/>
          </w:tcPr>
          <w:p w14:paraId="042C1DD4" w14:textId="77777777" w:rsidR="003B02C4" w:rsidRPr="003B02C4" w:rsidRDefault="003B02C4" w:rsidP="003B02C4">
            <w:pPr>
              <w:jc w:val="center"/>
              <w:rPr>
                <w:rFonts w:cs="Arial"/>
                <w:sz w:val="14"/>
                <w:szCs w:val="14"/>
              </w:rPr>
            </w:pPr>
            <w:r w:rsidRPr="003B02C4">
              <w:rPr>
                <w:rFonts w:cs="Arial"/>
                <w:sz w:val="14"/>
                <w:szCs w:val="14"/>
              </w:rPr>
              <w:t>735,00</w:t>
            </w:r>
          </w:p>
        </w:tc>
        <w:tc>
          <w:tcPr>
            <w:tcW w:w="407" w:type="pct"/>
            <w:shd w:val="clear" w:color="auto" w:fill="auto"/>
            <w:noWrap/>
            <w:vAlign w:val="center"/>
            <w:hideMark/>
          </w:tcPr>
          <w:p w14:paraId="2B8106AA" w14:textId="77777777" w:rsidR="003B02C4" w:rsidRPr="003B02C4" w:rsidRDefault="003B02C4" w:rsidP="003B02C4">
            <w:pPr>
              <w:jc w:val="center"/>
              <w:rPr>
                <w:rFonts w:cs="Arial"/>
                <w:sz w:val="14"/>
                <w:szCs w:val="14"/>
              </w:rPr>
            </w:pPr>
            <w:r w:rsidRPr="003B02C4">
              <w:rPr>
                <w:rFonts w:cs="Arial"/>
                <w:sz w:val="14"/>
                <w:szCs w:val="14"/>
              </w:rPr>
              <w:t>2.854.857,60</w:t>
            </w:r>
          </w:p>
        </w:tc>
        <w:tc>
          <w:tcPr>
            <w:tcW w:w="407" w:type="pct"/>
            <w:shd w:val="clear" w:color="auto" w:fill="auto"/>
            <w:noWrap/>
            <w:vAlign w:val="center"/>
            <w:hideMark/>
          </w:tcPr>
          <w:p w14:paraId="0FE975E6" w14:textId="77777777" w:rsidR="003B02C4" w:rsidRPr="003B02C4" w:rsidRDefault="003B02C4" w:rsidP="003B02C4">
            <w:pPr>
              <w:jc w:val="center"/>
              <w:rPr>
                <w:rFonts w:cs="Arial"/>
                <w:sz w:val="14"/>
                <w:szCs w:val="14"/>
              </w:rPr>
            </w:pPr>
            <w:r w:rsidRPr="003B02C4">
              <w:rPr>
                <w:rFonts w:cs="Arial"/>
                <w:sz w:val="14"/>
                <w:szCs w:val="14"/>
              </w:rPr>
              <w:t>1.427.428,80</w:t>
            </w:r>
          </w:p>
        </w:tc>
        <w:tc>
          <w:tcPr>
            <w:tcW w:w="409" w:type="pct"/>
            <w:shd w:val="clear" w:color="auto" w:fill="auto"/>
            <w:noWrap/>
            <w:vAlign w:val="center"/>
            <w:hideMark/>
          </w:tcPr>
          <w:p w14:paraId="0A5CA674" w14:textId="77777777" w:rsidR="003B02C4" w:rsidRPr="003B02C4" w:rsidRDefault="003B02C4" w:rsidP="003B02C4">
            <w:pPr>
              <w:jc w:val="center"/>
              <w:rPr>
                <w:rFonts w:cs="Arial"/>
                <w:b/>
                <w:bCs/>
                <w:sz w:val="14"/>
                <w:szCs w:val="14"/>
              </w:rPr>
            </w:pPr>
            <w:r w:rsidRPr="003B02C4">
              <w:rPr>
                <w:rFonts w:cs="Arial"/>
                <w:b/>
                <w:bCs/>
                <w:sz w:val="14"/>
                <w:szCs w:val="14"/>
              </w:rPr>
              <w:t>4.282.286,40</w:t>
            </w:r>
          </w:p>
        </w:tc>
      </w:tr>
      <w:tr w:rsidR="003B02C4" w:rsidRPr="003B02C4" w14:paraId="241A7750" w14:textId="77777777" w:rsidTr="00B764C3">
        <w:trPr>
          <w:trHeight w:val="20"/>
        </w:trPr>
        <w:tc>
          <w:tcPr>
            <w:tcW w:w="114" w:type="pct"/>
            <w:vMerge/>
            <w:vAlign w:val="center"/>
            <w:hideMark/>
          </w:tcPr>
          <w:p w14:paraId="4E13B64D" w14:textId="77777777" w:rsidR="003B02C4" w:rsidRPr="003B02C4" w:rsidRDefault="003B02C4" w:rsidP="003B02C4">
            <w:pPr>
              <w:jc w:val="left"/>
              <w:rPr>
                <w:rFonts w:cs="Arial"/>
                <w:sz w:val="14"/>
                <w:szCs w:val="14"/>
              </w:rPr>
            </w:pPr>
          </w:p>
        </w:tc>
        <w:tc>
          <w:tcPr>
            <w:tcW w:w="114" w:type="pct"/>
            <w:shd w:val="clear" w:color="auto" w:fill="auto"/>
            <w:vAlign w:val="center"/>
            <w:hideMark/>
          </w:tcPr>
          <w:p w14:paraId="654580A6"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44" w:type="pct"/>
            <w:shd w:val="clear" w:color="auto" w:fill="auto"/>
            <w:vAlign w:val="center"/>
            <w:hideMark/>
          </w:tcPr>
          <w:p w14:paraId="36654C34" w14:textId="77777777" w:rsidR="003B02C4" w:rsidRPr="003B02C4" w:rsidRDefault="003B02C4" w:rsidP="003B02C4">
            <w:pPr>
              <w:jc w:val="center"/>
              <w:rPr>
                <w:rFonts w:cs="Arial"/>
                <w:color w:val="000000"/>
                <w:sz w:val="14"/>
                <w:szCs w:val="14"/>
              </w:rPr>
            </w:pPr>
            <w:r w:rsidRPr="003B02C4">
              <w:rPr>
                <w:rFonts w:cs="Arial"/>
                <w:color w:val="000000"/>
                <w:sz w:val="14"/>
                <w:szCs w:val="14"/>
              </w:rPr>
              <w:t>APLICADORES PUNTA DE ALGODÓN</w:t>
            </w:r>
          </w:p>
        </w:tc>
        <w:tc>
          <w:tcPr>
            <w:tcW w:w="391" w:type="pct"/>
            <w:gridSpan w:val="2"/>
            <w:shd w:val="clear" w:color="000000" w:fill="95B3D7"/>
            <w:noWrap/>
            <w:vAlign w:val="center"/>
            <w:hideMark/>
          </w:tcPr>
          <w:p w14:paraId="67292FF2" w14:textId="77777777" w:rsidR="003B02C4" w:rsidRPr="003B02C4" w:rsidRDefault="003B02C4" w:rsidP="003B02C4">
            <w:pPr>
              <w:jc w:val="center"/>
              <w:rPr>
                <w:rFonts w:cs="Arial"/>
                <w:sz w:val="14"/>
                <w:szCs w:val="14"/>
              </w:rPr>
            </w:pPr>
            <w:r w:rsidRPr="003B02C4">
              <w:rPr>
                <w:rFonts w:cs="Arial"/>
                <w:sz w:val="14"/>
                <w:szCs w:val="14"/>
              </w:rPr>
              <w:t>2.313,36</w:t>
            </w:r>
          </w:p>
        </w:tc>
        <w:tc>
          <w:tcPr>
            <w:tcW w:w="208" w:type="pct"/>
            <w:shd w:val="clear" w:color="auto" w:fill="auto"/>
            <w:noWrap/>
            <w:vAlign w:val="center"/>
            <w:hideMark/>
          </w:tcPr>
          <w:p w14:paraId="32213493" w14:textId="77777777" w:rsidR="003B02C4" w:rsidRPr="003B02C4" w:rsidRDefault="003B02C4" w:rsidP="003B02C4">
            <w:pPr>
              <w:jc w:val="center"/>
              <w:rPr>
                <w:rFonts w:cs="Arial"/>
                <w:sz w:val="14"/>
                <w:szCs w:val="14"/>
              </w:rPr>
            </w:pPr>
            <w:r w:rsidRPr="003B02C4">
              <w:rPr>
                <w:rFonts w:cs="Arial"/>
                <w:sz w:val="14"/>
                <w:szCs w:val="14"/>
              </w:rPr>
              <w:t>19%</w:t>
            </w:r>
          </w:p>
        </w:tc>
        <w:tc>
          <w:tcPr>
            <w:tcW w:w="363" w:type="pct"/>
            <w:shd w:val="clear" w:color="auto" w:fill="auto"/>
            <w:noWrap/>
            <w:vAlign w:val="center"/>
            <w:hideMark/>
          </w:tcPr>
          <w:p w14:paraId="3EEAC731" w14:textId="77777777" w:rsidR="003B02C4" w:rsidRPr="003B02C4" w:rsidRDefault="003B02C4" w:rsidP="003B02C4">
            <w:pPr>
              <w:jc w:val="center"/>
              <w:rPr>
                <w:rFonts w:cs="Arial"/>
                <w:sz w:val="14"/>
                <w:szCs w:val="14"/>
              </w:rPr>
            </w:pPr>
            <w:r w:rsidRPr="003B02C4">
              <w:rPr>
                <w:rFonts w:cs="Arial"/>
                <w:sz w:val="14"/>
                <w:szCs w:val="14"/>
              </w:rPr>
              <w:t>369,36</w:t>
            </w:r>
          </w:p>
        </w:tc>
        <w:tc>
          <w:tcPr>
            <w:tcW w:w="437" w:type="pct"/>
            <w:shd w:val="clear" w:color="auto" w:fill="auto"/>
            <w:noWrap/>
            <w:vAlign w:val="center"/>
            <w:hideMark/>
          </w:tcPr>
          <w:p w14:paraId="4FE869D5" w14:textId="77777777" w:rsidR="003B02C4" w:rsidRPr="003B02C4" w:rsidRDefault="003B02C4" w:rsidP="003B02C4">
            <w:pPr>
              <w:jc w:val="center"/>
              <w:rPr>
                <w:rFonts w:cs="Arial"/>
                <w:sz w:val="14"/>
                <w:szCs w:val="14"/>
              </w:rPr>
            </w:pPr>
            <w:r w:rsidRPr="003B02C4">
              <w:rPr>
                <w:rFonts w:cs="Arial"/>
                <w:sz w:val="14"/>
                <w:szCs w:val="14"/>
              </w:rPr>
              <w:t>1.944,00</w:t>
            </w:r>
          </w:p>
        </w:tc>
        <w:tc>
          <w:tcPr>
            <w:tcW w:w="319" w:type="pct"/>
            <w:shd w:val="clear" w:color="auto" w:fill="auto"/>
            <w:noWrap/>
            <w:vAlign w:val="center"/>
            <w:hideMark/>
          </w:tcPr>
          <w:p w14:paraId="2230F1B7" w14:textId="77777777" w:rsidR="003B02C4" w:rsidRPr="003B02C4" w:rsidRDefault="003B02C4" w:rsidP="003B02C4">
            <w:pPr>
              <w:jc w:val="center"/>
              <w:rPr>
                <w:rFonts w:cs="Arial"/>
                <w:sz w:val="14"/>
                <w:szCs w:val="14"/>
              </w:rPr>
            </w:pPr>
            <w:r w:rsidRPr="003B02C4">
              <w:rPr>
                <w:rFonts w:cs="Arial"/>
                <w:sz w:val="14"/>
                <w:szCs w:val="14"/>
              </w:rPr>
              <w:t>210,00</w:t>
            </w:r>
          </w:p>
        </w:tc>
        <w:tc>
          <w:tcPr>
            <w:tcW w:w="279" w:type="pct"/>
            <w:shd w:val="clear" w:color="auto" w:fill="auto"/>
            <w:noWrap/>
            <w:vAlign w:val="center"/>
            <w:hideMark/>
          </w:tcPr>
          <w:p w14:paraId="4AB5AB15" w14:textId="77777777" w:rsidR="003B02C4" w:rsidRPr="003B02C4" w:rsidRDefault="003B02C4" w:rsidP="003B02C4">
            <w:pPr>
              <w:jc w:val="center"/>
              <w:rPr>
                <w:rFonts w:cs="Arial"/>
                <w:sz w:val="14"/>
                <w:szCs w:val="14"/>
              </w:rPr>
            </w:pPr>
            <w:r w:rsidRPr="003B02C4">
              <w:rPr>
                <w:rFonts w:cs="Arial"/>
                <w:sz w:val="14"/>
                <w:szCs w:val="14"/>
              </w:rPr>
              <w:t>105,00</w:t>
            </w:r>
          </w:p>
        </w:tc>
        <w:tc>
          <w:tcPr>
            <w:tcW w:w="308" w:type="pct"/>
            <w:shd w:val="clear" w:color="auto" w:fill="auto"/>
            <w:noWrap/>
            <w:vAlign w:val="center"/>
            <w:hideMark/>
          </w:tcPr>
          <w:p w14:paraId="367127E9" w14:textId="77777777" w:rsidR="003B02C4" w:rsidRPr="003B02C4" w:rsidRDefault="003B02C4" w:rsidP="003B02C4">
            <w:pPr>
              <w:jc w:val="center"/>
              <w:rPr>
                <w:rFonts w:cs="Arial"/>
                <w:sz w:val="14"/>
                <w:szCs w:val="14"/>
              </w:rPr>
            </w:pPr>
            <w:r w:rsidRPr="003B02C4">
              <w:rPr>
                <w:rFonts w:cs="Arial"/>
                <w:sz w:val="14"/>
                <w:szCs w:val="14"/>
              </w:rPr>
              <w:t>315,00</w:t>
            </w:r>
          </w:p>
        </w:tc>
        <w:tc>
          <w:tcPr>
            <w:tcW w:w="407" w:type="pct"/>
            <w:shd w:val="clear" w:color="auto" w:fill="auto"/>
            <w:noWrap/>
            <w:vAlign w:val="center"/>
            <w:hideMark/>
          </w:tcPr>
          <w:p w14:paraId="2E14E2F9" w14:textId="77777777" w:rsidR="003B02C4" w:rsidRPr="003B02C4" w:rsidRDefault="003B02C4" w:rsidP="003B02C4">
            <w:pPr>
              <w:jc w:val="center"/>
              <w:rPr>
                <w:rFonts w:cs="Arial"/>
                <w:sz w:val="14"/>
                <w:szCs w:val="14"/>
              </w:rPr>
            </w:pPr>
            <w:r w:rsidRPr="003B02C4">
              <w:rPr>
                <w:rFonts w:cs="Arial"/>
                <w:sz w:val="14"/>
                <w:szCs w:val="14"/>
              </w:rPr>
              <w:t>485.805,60</w:t>
            </w:r>
          </w:p>
        </w:tc>
        <w:tc>
          <w:tcPr>
            <w:tcW w:w="407" w:type="pct"/>
            <w:shd w:val="clear" w:color="auto" w:fill="auto"/>
            <w:noWrap/>
            <w:vAlign w:val="center"/>
            <w:hideMark/>
          </w:tcPr>
          <w:p w14:paraId="72542F50" w14:textId="77777777" w:rsidR="003B02C4" w:rsidRPr="003B02C4" w:rsidRDefault="003B02C4" w:rsidP="003B02C4">
            <w:pPr>
              <w:jc w:val="center"/>
              <w:rPr>
                <w:rFonts w:cs="Arial"/>
                <w:sz w:val="14"/>
                <w:szCs w:val="14"/>
              </w:rPr>
            </w:pPr>
            <w:r w:rsidRPr="003B02C4">
              <w:rPr>
                <w:rFonts w:cs="Arial"/>
                <w:sz w:val="14"/>
                <w:szCs w:val="14"/>
              </w:rPr>
              <w:t>242.902,80</w:t>
            </w:r>
          </w:p>
        </w:tc>
        <w:tc>
          <w:tcPr>
            <w:tcW w:w="409" w:type="pct"/>
            <w:shd w:val="clear" w:color="auto" w:fill="auto"/>
            <w:noWrap/>
            <w:vAlign w:val="center"/>
            <w:hideMark/>
          </w:tcPr>
          <w:p w14:paraId="22A80D7F" w14:textId="77777777" w:rsidR="003B02C4" w:rsidRPr="003B02C4" w:rsidRDefault="003B02C4" w:rsidP="003B02C4">
            <w:pPr>
              <w:jc w:val="center"/>
              <w:rPr>
                <w:rFonts w:cs="Arial"/>
                <w:b/>
                <w:bCs/>
                <w:sz w:val="14"/>
                <w:szCs w:val="14"/>
              </w:rPr>
            </w:pPr>
            <w:r w:rsidRPr="003B02C4">
              <w:rPr>
                <w:rFonts w:cs="Arial"/>
                <w:b/>
                <w:bCs/>
                <w:sz w:val="14"/>
                <w:szCs w:val="14"/>
              </w:rPr>
              <w:t>728.708,40</w:t>
            </w:r>
          </w:p>
        </w:tc>
      </w:tr>
    </w:tbl>
    <w:p w14:paraId="12A8CF02" w14:textId="77777777" w:rsidR="00074189" w:rsidRPr="00DD633D" w:rsidRDefault="00074189" w:rsidP="00B512F3">
      <w:pPr>
        <w:ind w:right="51"/>
        <w:rPr>
          <w:rFonts w:cs="Arial"/>
          <w:b/>
          <w:szCs w:val="20"/>
        </w:rPr>
      </w:pPr>
    </w:p>
    <w:p w14:paraId="66AAE2A6" w14:textId="3C890345" w:rsidR="002923E5" w:rsidRDefault="002923E5" w:rsidP="003B02C4">
      <w:pPr>
        <w:ind w:right="51"/>
        <w:rPr>
          <w:rFonts w:cs="Arial"/>
          <w:b/>
          <w:szCs w:val="20"/>
          <w:highlight w:val="yellow"/>
        </w:rPr>
      </w:pPr>
    </w:p>
    <w:p w14:paraId="6F4F528B" w14:textId="23CEE91E" w:rsidR="00E8310C" w:rsidRDefault="00E8310C" w:rsidP="00AA6B41">
      <w:pPr>
        <w:ind w:right="51"/>
        <w:jc w:val="center"/>
        <w:rPr>
          <w:rFonts w:cs="Arial"/>
          <w:b/>
          <w:szCs w:val="20"/>
          <w:highlight w:val="yellow"/>
        </w:rPr>
      </w:pPr>
    </w:p>
    <w:p w14:paraId="53D1D952" w14:textId="797F0DA8" w:rsidR="00E8310C" w:rsidRDefault="00E8310C" w:rsidP="00AA6B41">
      <w:pPr>
        <w:ind w:right="51"/>
        <w:jc w:val="center"/>
        <w:rPr>
          <w:rFonts w:cs="Arial"/>
          <w:b/>
          <w:szCs w:val="20"/>
          <w:highlight w:val="yellow"/>
        </w:rPr>
      </w:pPr>
      <w:r>
        <w:rPr>
          <w:rFonts w:cs="Arial"/>
          <w:b/>
          <w:szCs w:val="20"/>
          <w:highlight w:val="yellow"/>
        </w:rPr>
        <w:t>CANTIDADES POR SECCIONAL Y AREAS DE SANIDAD</w:t>
      </w:r>
    </w:p>
    <w:p w14:paraId="5442E023" w14:textId="6C5D7716" w:rsidR="002923E5" w:rsidRDefault="002923E5" w:rsidP="00AA6B41">
      <w:pPr>
        <w:ind w:right="51"/>
        <w:jc w:val="center"/>
        <w:rPr>
          <w:rFonts w:cs="Arial"/>
          <w:b/>
          <w:szCs w:val="20"/>
          <w:highlight w:val="yellow"/>
        </w:rPr>
      </w:pPr>
    </w:p>
    <w:p w14:paraId="58AE7AC1" w14:textId="575A05B5" w:rsidR="00E8310C" w:rsidRDefault="00E8310C" w:rsidP="00AA6B41">
      <w:pPr>
        <w:ind w:right="51"/>
        <w:jc w:val="center"/>
        <w:rPr>
          <w:rFonts w:cs="Arial"/>
          <w:b/>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312"/>
        <w:gridCol w:w="3407"/>
        <w:gridCol w:w="716"/>
        <w:gridCol w:w="716"/>
        <w:gridCol w:w="647"/>
        <w:gridCol w:w="716"/>
        <w:gridCol w:w="716"/>
        <w:gridCol w:w="607"/>
        <w:gridCol w:w="529"/>
        <w:gridCol w:w="529"/>
        <w:gridCol w:w="607"/>
        <w:gridCol w:w="529"/>
        <w:gridCol w:w="529"/>
        <w:gridCol w:w="607"/>
        <w:gridCol w:w="569"/>
        <w:gridCol w:w="716"/>
        <w:gridCol w:w="881"/>
      </w:tblGrid>
      <w:tr w:rsidR="003B02C4" w:rsidRPr="003B02C4" w14:paraId="1F0C2904" w14:textId="77777777" w:rsidTr="00D7187B">
        <w:trPr>
          <w:trHeight w:val="319"/>
        </w:trPr>
        <w:tc>
          <w:tcPr>
            <w:tcW w:w="198" w:type="pct"/>
            <w:vMerge w:val="restart"/>
            <w:shd w:val="clear" w:color="auto" w:fill="auto"/>
            <w:textDirection w:val="tbLrV"/>
            <w:vAlign w:val="center"/>
            <w:hideMark/>
          </w:tcPr>
          <w:p w14:paraId="2398DF5F" w14:textId="77777777" w:rsidR="003B02C4" w:rsidRPr="003B02C4" w:rsidRDefault="003B02C4" w:rsidP="003B02C4">
            <w:pPr>
              <w:jc w:val="center"/>
              <w:rPr>
                <w:rFonts w:cs="Arial"/>
                <w:b/>
                <w:bCs/>
                <w:sz w:val="14"/>
                <w:szCs w:val="14"/>
              </w:rPr>
            </w:pPr>
            <w:r w:rsidRPr="003B02C4">
              <w:rPr>
                <w:rFonts w:cs="Arial"/>
                <w:b/>
                <w:bCs/>
                <w:sz w:val="14"/>
                <w:szCs w:val="14"/>
              </w:rPr>
              <w:t>GRUPO</w:t>
            </w:r>
          </w:p>
        </w:tc>
        <w:tc>
          <w:tcPr>
            <w:tcW w:w="105" w:type="pct"/>
            <w:vMerge w:val="restart"/>
            <w:shd w:val="clear" w:color="auto" w:fill="auto"/>
            <w:textDirection w:val="tbRl"/>
            <w:vAlign w:val="center"/>
            <w:hideMark/>
          </w:tcPr>
          <w:p w14:paraId="3ABE069F" w14:textId="77777777" w:rsidR="003B02C4" w:rsidRPr="003B02C4" w:rsidRDefault="003B02C4" w:rsidP="003B02C4">
            <w:pPr>
              <w:jc w:val="center"/>
              <w:rPr>
                <w:rFonts w:cs="Arial"/>
                <w:b/>
                <w:bCs/>
                <w:sz w:val="14"/>
                <w:szCs w:val="14"/>
              </w:rPr>
            </w:pPr>
            <w:r w:rsidRPr="003B02C4">
              <w:rPr>
                <w:rFonts w:cs="Arial"/>
                <w:b/>
                <w:bCs/>
                <w:sz w:val="14"/>
                <w:szCs w:val="14"/>
              </w:rPr>
              <w:t xml:space="preserve"> ITEM</w:t>
            </w:r>
          </w:p>
        </w:tc>
        <w:tc>
          <w:tcPr>
            <w:tcW w:w="1252" w:type="pct"/>
            <w:vMerge w:val="restart"/>
            <w:shd w:val="clear" w:color="auto" w:fill="auto"/>
            <w:vAlign w:val="center"/>
            <w:hideMark/>
          </w:tcPr>
          <w:p w14:paraId="2710C3B3" w14:textId="77777777" w:rsidR="003B02C4" w:rsidRPr="003B02C4" w:rsidRDefault="003B02C4" w:rsidP="003B02C4">
            <w:pPr>
              <w:jc w:val="center"/>
              <w:rPr>
                <w:rFonts w:cs="Arial"/>
                <w:b/>
                <w:bCs/>
                <w:sz w:val="14"/>
                <w:szCs w:val="14"/>
              </w:rPr>
            </w:pPr>
            <w:r w:rsidRPr="003B02C4">
              <w:rPr>
                <w:rFonts w:cs="Arial"/>
                <w:b/>
                <w:bCs/>
                <w:sz w:val="14"/>
                <w:szCs w:val="14"/>
              </w:rPr>
              <w:t>ELEMENTO</w:t>
            </w:r>
          </w:p>
        </w:tc>
        <w:tc>
          <w:tcPr>
            <w:tcW w:w="789" w:type="pct"/>
            <w:gridSpan w:val="3"/>
            <w:shd w:val="clear" w:color="000000" w:fill="00B050"/>
            <w:noWrap/>
            <w:vAlign w:val="center"/>
            <w:hideMark/>
          </w:tcPr>
          <w:p w14:paraId="49307DDF" w14:textId="77777777" w:rsidR="003B02C4" w:rsidRPr="003B02C4" w:rsidRDefault="003B02C4" w:rsidP="003B02C4">
            <w:pPr>
              <w:jc w:val="center"/>
              <w:rPr>
                <w:rFonts w:cs="Arial"/>
                <w:b/>
                <w:bCs/>
                <w:sz w:val="14"/>
                <w:szCs w:val="14"/>
              </w:rPr>
            </w:pPr>
            <w:r w:rsidRPr="003B02C4">
              <w:rPr>
                <w:rFonts w:cs="Arial"/>
                <w:b/>
                <w:bCs/>
                <w:sz w:val="14"/>
                <w:szCs w:val="14"/>
              </w:rPr>
              <w:t>ANTIOQUIA</w:t>
            </w:r>
          </w:p>
        </w:tc>
        <w:tc>
          <w:tcPr>
            <w:tcW w:w="755" w:type="pct"/>
            <w:gridSpan w:val="3"/>
            <w:shd w:val="clear" w:color="000000" w:fill="00B0F0"/>
            <w:noWrap/>
            <w:vAlign w:val="center"/>
            <w:hideMark/>
          </w:tcPr>
          <w:p w14:paraId="6459B7AA" w14:textId="77777777" w:rsidR="003B02C4" w:rsidRPr="003B02C4" w:rsidRDefault="003B02C4" w:rsidP="003B02C4">
            <w:pPr>
              <w:jc w:val="center"/>
              <w:rPr>
                <w:rFonts w:cs="Arial"/>
                <w:b/>
                <w:bCs/>
                <w:sz w:val="14"/>
                <w:szCs w:val="14"/>
              </w:rPr>
            </w:pPr>
            <w:r w:rsidRPr="003B02C4">
              <w:rPr>
                <w:rFonts w:cs="Arial"/>
                <w:b/>
                <w:bCs/>
                <w:sz w:val="14"/>
                <w:szCs w:val="14"/>
              </w:rPr>
              <w:t>URABA</w:t>
            </w:r>
          </w:p>
        </w:tc>
        <w:tc>
          <w:tcPr>
            <w:tcW w:w="540" w:type="pct"/>
            <w:gridSpan w:val="3"/>
            <w:shd w:val="clear" w:color="000000" w:fill="E26B0A"/>
            <w:noWrap/>
            <w:vAlign w:val="center"/>
            <w:hideMark/>
          </w:tcPr>
          <w:p w14:paraId="60E7E4EC" w14:textId="77777777" w:rsidR="003B02C4" w:rsidRPr="003B02C4" w:rsidRDefault="003B02C4" w:rsidP="003B02C4">
            <w:pPr>
              <w:jc w:val="center"/>
              <w:rPr>
                <w:rFonts w:cs="Arial"/>
                <w:sz w:val="14"/>
                <w:szCs w:val="14"/>
              </w:rPr>
            </w:pPr>
            <w:r w:rsidRPr="003B02C4">
              <w:rPr>
                <w:rFonts w:cs="Arial"/>
                <w:sz w:val="14"/>
                <w:szCs w:val="14"/>
              </w:rPr>
              <w:t>CORDOBA</w:t>
            </w:r>
          </w:p>
        </w:tc>
        <w:tc>
          <w:tcPr>
            <w:tcW w:w="543" w:type="pct"/>
            <w:gridSpan w:val="3"/>
            <w:shd w:val="clear" w:color="000000" w:fill="C4D79B"/>
            <w:noWrap/>
            <w:vAlign w:val="center"/>
            <w:hideMark/>
          </w:tcPr>
          <w:p w14:paraId="3B462EB7" w14:textId="77777777" w:rsidR="003B02C4" w:rsidRPr="003B02C4" w:rsidRDefault="003B02C4" w:rsidP="003B02C4">
            <w:pPr>
              <w:jc w:val="center"/>
              <w:rPr>
                <w:rFonts w:cs="Arial"/>
                <w:sz w:val="14"/>
                <w:szCs w:val="14"/>
              </w:rPr>
            </w:pPr>
            <w:r w:rsidRPr="003B02C4">
              <w:rPr>
                <w:rFonts w:cs="Arial"/>
                <w:sz w:val="14"/>
                <w:szCs w:val="14"/>
              </w:rPr>
              <w:t>CHOCO</w:t>
            </w:r>
          </w:p>
        </w:tc>
        <w:tc>
          <w:tcPr>
            <w:tcW w:w="818" w:type="pct"/>
            <w:gridSpan w:val="3"/>
            <w:shd w:val="clear" w:color="auto" w:fill="auto"/>
            <w:noWrap/>
            <w:vAlign w:val="center"/>
            <w:hideMark/>
          </w:tcPr>
          <w:p w14:paraId="0E7AFB6C" w14:textId="77777777" w:rsidR="003B02C4" w:rsidRPr="003B02C4" w:rsidRDefault="003B02C4" w:rsidP="003B02C4">
            <w:pPr>
              <w:jc w:val="center"/>
              <w:rPr>
                <w:rFonts w:cs="Arial"/>
                <w:sz w:val="14"/>
                <w:szCs w:val="14"/>
              </w:rPr>
            </w:pPr>
            <w:r w:rsidRPr="003B02C4">
              <w:rPr>
                <w:rFonts w:cs="Arial"/>
                <w:sz w:val="14"/>
                <w:szCs w:val="14"/>
              </w:rPr>
              <w:t>TOTAL CANT REGION</w:t>
            </w:r>
          </w:p>
        </w:tc>
      </w:tr>
      <w:tr w:rsidR="003B02C4" w:rsidRPr="003B02C4" w14:paraId="2739B2F4" w14:textId="77777777" w:rsidTr="00D7187B">
        <w:trPr>
          <w:trHeight w:val="20"/>
        </w:trPr>
        <w:tc>
          <w:tcPr>
            <w:tcW w:w="198" w:type="pct"/>
            <w:vMerge/>
            <w:vAlign w:val="center"/>
            <w:hideMark/>
          </w:tcPr>
          <w:p w14:paraId="308E3C92" w14:textId="77777777" w:rsidR="003B02C4" w:rsidRPr="003B02C4" w:rsidRDefault="003B02C4" w:rsidP="003B02C4">
            <w:pPr>
              <w:jc w:val="left"/>
              <w:rPr>
                <w:rFonts w:cs="Arial"/>
                <w:b/>
                <w:bCs/>
                <w:sz w:val="14"/>
                <w:szCs w:val="14"/>
              </w:rPr>
            </w:pPr>
          </w:p>
        </w:tc>
        <w:tc>
          <w:tcPr>
            <w:tcW w:w="105" w:type="pct"/>
            <w:vMerge/>
            <w:vAlign w:val="center"/>
            <w:hideMark/>
          </w:tcPr>
          <w:p w14:paraId="5BB676C4" w14:textId="77777777" w:rsidR="003B02C4" w:rsidRPr="003B02C4" w:rsidRDefault="003B02C4" w:rsidP="003B02C4">
            <w:pPr>
              <w:jc w:val="left"/>
              <w:rPr>
                <w:rFonts w:cs="Arial"/>
                <w:b/>
                <w:bCs/>
                <w:sz w:val="14"/>
                <w:szCs w:val="14"/>
              </w:rPr>
            </w:pPr>
          </w:p>
        </w:tc>
        <w:tc>
          <w:tcPr>
            <w:tcW w:w="1252" w:type="pct"/>
            <w:vMerge/>
            <w:vAlign w:val="center"/>
            <w:hideMark/>
          </w:tcPr>
          <w:p w14:paraId="01F73338" w14:textId="77777777" w:rsidR="003B02C4" w:rsidRPr="003B02C4" w:rsidRDefault="003B02C4" w:rsidP="003B02C4">
            <w:pPr>
              <w:jc w:val="left"/>
              <w:rPr>
                <w:rFonts w:cs="Arial"/>
                <w:b/>
                <w:bCs/>
                <w:sz w:val="14"/>
                <w:szCs w:val="14"/>
              </w:rPr>
            </w:pPr>
          </w:p>
        </w:tc>
        <w:tc>
          <w:tcPr>
            <w:tcW w:w="279" w:type="pct"/>
            <w:shd w:val="clear" w:color="auto" w:fill="auto"/>
            <w:vAlign w:val="center"/>
            <w:hideMark/>
          </w:tcPr>
          <w:p w14:paraId="0374A20C"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279" w:type="pct"/>
            <w:shd w:val="clear" w:color="auto" w:fill="auto"/>
            <w:vAlign w:val="center"/>
            <w:hideMark/>
          </w:tcPr>
          <w:p w14:paraId="2C794A67"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230" w:type="pct"/>
            <w:shd w:val="clear" w:color="auto" w:fill="auto"/>
            <w:vAlign w:val="center"/>
            <w:hideMark/>
          </w:tcPr>
          <w:p w14:paraId="44282A0D" w14:textId="77777777" w:rsidR="003B02C4" w:rsidRPr="003B02C4" w:rsidRDefault="003B02C4" w:rsidP="003B02C4">
            <w:pPr>
              <w:jc w:val="center"/>
              <w:rPr>
                <w:rFonts w:cs="Arial"/>
                <w:b/>
                <w:bCs/>
                <w:sz w:val="14"/>
                <w:szCs w:val="14"/>
              </w:rPr>
            </w:pPr>
            <w:r w:rsidRPr="003B02C4">
              <w:rPr>
                <w:rFonts w:cs="Arial"/>
                <w:b/>
                <w:bCs/>
                <w:sz w:val="14"/>
                <w:szCs w:val="14"/>
              </w:rPr>
              <w:t>TOTAL</w:t>
            </w:r>
          </w:p>
        </w:tc>
        <w:tc>
          <w:tcPr>
            <w:tcW w:w="279" w:type="pct"/>
            <w:shd w:val="clear" w:color="auto" w:fill="auto"/>
            <w:vAlign w:val="center"/>
            <w:hideMark/>
          </w:tcPr>
          <w:p w14:paraId="53E1FABE"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279" w:type="pct"/>
            <w:shd w:val="clear" w:color="auto" w:fill="auto"/>
            <w:vAlign w:val="center"/>
            <w:hideMark/>
          </w:tcPr>
          <w:p w14:paraId="1F5D2E3B"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196" w:type="pct"/>
            <w:shd w:val="clear" w:color="auto" w:fill="auto"/>
            <w:vAlign w:val="center"/>
            <w:hideMark/>
          </w:tcPr>
          <w:p w14:paraId="54C353CA" w14:textId="77777777" w:rsidR="003B02C4" w:rsidRPr="003B02C4" w:rsidRDefault="003B02C4" w:rsidP="003B02C4">
            <w:pPr>
              <w:jc w:val="center"/>
              <w:rPr>
                <w:rFonts w:cs="Arial"/>
                <w:b/>
                <w:bCs/>
                <w:sz w:val="14"/>
                <w:szCs w:val="14"/>
              </w:rPr>
            </w:pPr>
            <w:r w:rsidRPr="003B02C4">
              <w:rPr>
                <w:rFonts w:cs="Arial"/>
                <w:b/>
                <w:bCs/>
                <w:sz w:val="14"/>
                <w:szCs w:val="14"/>
              </w:rPr>
              <w:t>TOTAL</w:t>
            </w:r>
          </w:p>
        </w:tc>
        <w:tc>
          <w:tcPr>
            <w:tcW w:w="172" w:type="pct"/>
            <w:shd w:val="clear" w:color="auto" w:fill="auto"/>
            <w:vAlign w:val="center"/>
            <w:hideMark/>
          </w:tcPr>
          <w:p w14:paraId="64725BB9"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172" w:type="pct"/>
            <w:shd w:val="clear" w:color="auto" w:fill="auto"/>
            <w:vAlign w:val="center"/>
            <w:hideMark/>
          </w:tcPr>
          <w:p w14:paraId="1235C544"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196" w:type="pct"/>
            <w:shd w:val="clear" w:color="auto" w:fill="auto"/>
            <w:vAlign w:val="center"/>
            <w:hideMark/>
          </w:tcPr>
          <w:p w14:paraId="33DD7B40" w14:textId="77777777" w:rsidR="003B02C4" w:rsidRPr="003B02C4" w:rsidRDefault="003B02C4" w:rsidP="003B02C4">
            <w:pPr>
              <w:jc w:val="center"/>
              <w:rPr>
                <w:rFonts w:cs="Arial"/>
                <w:b/>
                <w:bCs/>
                <w:sz w:val="14"/>
                <w:szCs w:val="14"/>
              </w:rPr>
            </w:pPr>
            <w:r w:rsidRPr="003B02C4">
              <w:rPr>
                <w:rFonts w:cs="Arial"/>
                <w:b/>
                <w:bCs/>
                <w:sz w:val="14"/>
                <w:szCs w:val="14"/>
              </w:rPr>
              <w:t>TOTAL</w:t>
            </w:r>
          </w:p>
        </w:tc>
        <w:tc>
          <w:tcPr>
            <w:tcW w:w="173" w:type="pct"/>
            <w:shd w:val="clear" w:color="auto" w:fill="auto"/>
            <w:vAlign w:val="center"/>
            <w:hideMark/>
          </w:tcPr>
          <w:p w14:paraId="52CE0CE8"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173" w:type="pct"/>
            <w:shd w:val="clear" w:color="auto" w:fill="auto"/>
            <w:vAlign w:val="center"/>
            <w:hideMark/>
          </w:tcPr>
          <w:p w14:paraId="45D20522"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196" w:type="pct"/>
            <w:shd w:val="clear" w:color="auto" w:fill="auto"/>
            <w:vAlign w:val="center"/>
            <w:hideMark/>
          </w:tcPr>
          <w:p w14:paraId="251BD5ED" w14:textId="77777777" w:rsidR="003B02C4" w:rsidRPr="003B02C4" w:rsidRDefault="003B02C4" w:rsidP="003B02C4">
            <w:pPr>
              <w:jc w:val="center"/>
              <w:rPr>
                <w:rFonts w:cs="Arial"/>
                <w:b/>
                <w:bCs/>
                <w:sz w:val="14"/>
                <w:szCs w:val="14"/>
              </w:rPr>
            </w:pPr>
            <w:r w:rsidRPr="003B02C4">
              <w:rPr>
                <w:rFonts w:cs="Arial"/>
                <w:b/>
                <w:bCs/>
                <w:sz w:val="14"/>
                <w:szCs w:val="14"/>
              </w:rPr>
              <w:t>TOTAL</w:t>
            </w:r>
          </w:p>
        </w:tc>
        <w:tc>
          <w:tcPr>
            <w:tcW w:w="201" w:type="pct"/>
            <w:shd w:val="clear" w:color="auto" w:fill="auto"/>
            <w:vAlign w:val="center"/>
            <w:hideMark/>
          </w:tcPr>
          <w:p w14:paraId="37EAA024" w14:textId="77777777" w:rsidR="003B02C4" w:rsidRPr="003B02C4" w:rsidRDefault="003B02C4" w:rsidP="003B02C4">
            <w:pPr>
              <w:jc w:val="center"/>
              <w:rPr>
                <w:rFonts w:cs="Arial"/>
                <w:b/>
                <w:bCs/>
                <w:sz w:val="14"/>
                <w:szCs w:val="14"/>
              </w:rPr>
            </w:pPr>
            <w:r w:rsidRPr="003B02C4">
              <w:rPr>
                <w:rFonts w:cs="Arial"/>
                <w:b/>
                <w:bCs/>
                <w:sz w:val="14"/>
                <w:szCs w:val="14"/>
              </w:rPr>
              <w:t>CANT 2019</w:t>
            </w:r>
          </w:p>
        </w:tc>
        <w:tc>
          <w:tcPr>
            <w:tcW w:w="279" w:type="pct"/>
            <w:shd w:val="clear" w:color="auto" w:fill="auto"/>
            <w:vAlign w:val="center"/>
            <w:hideMark/>
          </w:tcPr>
          <w:p w14:paraId="3F0E6403" w14:textId="77777777" w:rsidR="003B02C4" w:rsidRPr="003B02C4" w:rsidRDefault="003B02C4" w:rsidP="003B02C4">
            <w:pPr>
              <w:jc w:val="center"/>
              <w:rPr>
                <w:rFonts w:cs="Arial"/>
                <w:b/>
                <w:bCs/>
                <w:sz w:val="14"/>
                <w:szCs w:val="14"/>
              </w:rPr>
            </w:pPr>
            <w:r w:rsidRPr="003B02C4">
              <w:rPr>
                <w:rFonts w:cs="Arial"/>
                <w:b/>
                <w:bCs/>
                <w:sz w:val="14"/>
                <w:szCs w:val="14"/>
              </w:rPr>
              <w:t>CANT 2020</w:t>
            </w:r>
          </w:p>
        </w:tc>
        <w:tc>
          <w:tcPr>
            <w:tcW w:w="338" w:type="pct"/>
            <w:shd w:val="clear" w:color="auto" w:fill="auto"/>
            <w:vAlign w:val="center"/>
            <w:hideMark/>
          </w:tcPr>
          <w:p w14:paraId="261FA640" w14:textId="77777777" w:rsidR="003B02C4" w:rsidRPr="003B02C4" w:rsidRDefault="003B02C4" w:rsidP="003B02C4">
            <w:pPr>
              <w:jc w:val="center"/>
              <w:rPr>
                <w:rFonts w:cs="Arial"/>
                <w:b/>
                <w:bCs/>
                <w:sz w:val="14"/>
                <w:szCs w:val="14"/>
              </w:rPr>
            </w:pPr>
            <w:r w:rsidRPr="003B02C4">
              <w:rPr>
                <w:rFonts w:cs="Arial"/>
                <w:b/>
                <w:bCs/>
                <w:sz w:val="14"/>
                <w:szCs w:val="14"/>
              </w:rPr>
              <w:t>TOTAL CANT</w:t>
            </w:r>
          </w:p>
        </w:tc>
      </w:tr>
      <w:tr w:rsidR="003B02C4" w:rsidRPr="003B02C4" w14:paraId="00D98EA6" w14:textId="77777777" w:rsidTr="00D7187B">
        <w:trPr>
          <w:trHeight w:val="20"/>
        </w:trPr>
        <w:tc>
          <w:tcPr>
            <w:tcW w:w="5000" w:type="pct"/>
            <w:gridSpan w:val="18"/>
            <w:shd w:val="clear" w:color="000000" w:fill="92D050"/>
            <w:vAlign w:val="center"/>
            <w:hideMark/>
          </w:tcPr>
          <w:p w14:paraId="6B92FBFA" w14:textId="283395C0" w:rsidR="003B02C4" w:rsidRPr="00D7187B" w:rsidRDefault="00D7187B" w:rsidP="003B02C4">
            <w:pPr>
              <w:jc w:val="center"/>
              <w:rPr>
                <w:rFonts w:cs="Arial"/>
                <w:b/>
                <w:bCs/>
                <w:szCs w:val="20"/>
              </w:rPr>
            </w:pPr>
            <w:r w:rsidRPr="00D7187B">
              <w:rPr>
                <w:rFonts w:cs="Arial"/>
                <w:b/>
                <w:bCs/>
                <w:color w:val="000000"/>
                <w:szCs w:val="20"/>
              </w:rPr>
              <w:t xml:space="preserve">02-02-01-003-05-04 </w:t>
            </w:r>
            <w:r w:rsidR="003B02C4" w:rsidRPr="00D7187B">
              <w:rPr>
                <w:rFonts w:cs="Arial"/>
                <w:b/>
                <w:bCs/>
                <w:szCs w:val="20"/>
              </w:rPr>
              <w:t>MATERIAL MEDICO QUIRURGICO</w:t>
            </w:r>
          </w:p>
        </w:tc>
      </w:tr>
      <w:tr w:rsidR="003B02C4" w:rsidRPr="003B02C4" w14:paraId="6C58DFD8" w14:textId="77777777" w:rsidTr="00D7187B">
        <w:trPr>
          <w:trHeight w:val="20"/>
        </w:trPr>
        <w:tc>
          <w:tcPr>
            <w:tcW w:w="198" w:type="pct"/>
            <w:vMerge w:val="restart"/>
            <w:shd w:val="clear" w:color="000000" w:fill="FFFF00"/>
            <w:textDirection w:val="tbLrV"/>
            <w:vAlign w:val="center"/>
            <w:hideMark/>
          </w:tcPr>
          <w:p w14:paraId="35422E47" w14:textId="77777777" w:rsidR="003B02C4" w:rsidRPr="003B02C4" w:rsidRDefault="003B02C4" w:rsidP="003B02C4">
            <w:pPr>
              <w:jc w:val="center"/>
              <w:rPr>
                <w:rFonts w:cs="Arial"/>
                <w:b/>
                <w:bCs/>
                <w:sz w:val="14"/>
                <w:szCs w:val="14"/>
              </w:rPr>
            </w:pPr>
            <w:r w:rsidRPr="003B02C4">
              <w:rPr>
                <w:rFonts w:cs="Arial"/>
                <w:b/>
                <w:bCs/>
                <w:sz w:val="14"/>
                <w:szCs w:val="14"/>
              </w:rPr>
              <w:t>GRUPO 1</w:t>
            </w:r>
          </w:p>
        </w:tc>
        <w:tc>
          <w:tcPr>
            <w:tcW w:w="4802" w:type="pct"/>
            <w:gridSpan w:val="17"/>
            <w:shd w:val="clear" w:color="000000" w:fill="FFFF00"/>
            <w:vAlign w:val="center"/>
            <w:hideMark/>
          </w:tcPr>
          <w:p w14:paraId="46F6279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 xml:space="preserve">ELEMENTOS  VARIOS </w:t>
            </w:r>
          </w:p>
        </w:tc>
      </w:tr>
      <w:tr w:rsidR="003B02C4" w:rsidRPr="003B02C4" w14:paraId="59987D9E" w14:textId="77777777" w:rsidTr="00D7187B">
        <w:trPr>
          <w:trHeight w:val="20"/>
        </w:trPr>
        <w:tc>
          <w:tcPr>
            <w:tcW w:w="198" w:type="pct"/>
            <w:vMerge/>
            <w:vAlign w:val="center"/>
            <w:hideMark/>
          </w:tcPr>
          <w:p w14:paraId="289054DC"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44144B45"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AGUJAS DESECHABLES</w:t>
            </w:r>
          </w:p>
        </w:tc>
      </w:tr>
      <w:tr w:rsidR="003B02C4" w:rsidRPr="003B02C4" w14:paraId="379918FA" w14:textId="77777777" w:rsidTr="00D7187B">
        <w:trPr>
          <w:trHeight w:val="20"/>
        </w:trPr>
        <w:tc>
          <w:tcPr>
            <w:tcW w:w="198" w:type="pct"/>
            <w:vMerge/>
            <w:vAlign w:val="center"/>
            <w:hideMark/>
          </w:tcPr>
          <w:p w14:paraId="4A17F149"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13906406" w14:textId="77777777" w:rsidR="003B02C4" w:rsidRPr="003B02C4" w:rsidRDefault="003B02C4" w:rsidP="003B02C4">
            <w:pPr>
              <w:jc w:val="center"/>
              <w:rPr>
                <w:rFonts w:cs="Arial"/>
                <w:sz w:val="14"/>
                <w:szCs w:val="14"/>
              </w:rPr>
            </w:pPr>
            <w:r w:rsidRPr="003B02C4">
              <w:rPr>
                <w:rFonts w:cs="Arial"/>
                <w:sz w:val="14"/>
                <w:szCs w:val="14"/>
              </w:rPr>
              <w:t>1</w:t>
            </w:r>
          </w:p>
        </w:tc>
        <w:tc>
          <w:tcPr>
            <w:tcW w:w="1252" w:type="pct"/>
            <w:shd w:val="clear" w:color="auto" w:fill="auto"/>
            <w:vAlign w:val="center"/>
            <w:hideMark/>
          </w:tcPr>
          <w:p w14:paraId="255A003D"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18</w:t>
            </w:r>
          </w:p>
        </w:tc>
        <w:tc>
          <w:tcPr>
            <w:tcW w:w="279" w:type="pct"/>
            <w:shd w:val="clear" w:color="auto" w:fill="auto"/>
            <w:noWrap/>
            <w:vAlign w:val="center"/>
            <w:hideMark/>
          </w:tcPr>
          <w:p w14:paraId="08C7F7A2"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7A73C2A9"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45FFD22B"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022E905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F652A5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15E3F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DD7201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0F8115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7BD11E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B650E69" w14:textId="77777777" w:rsidR="003B02C4" w:rsidRPr="003B02C4" w:rsidRDefault="003B02C4" w:rsidP="003B02C4">
            <w:pPr>
              <w:jc w:val="center"/>
              <w:rPr>
                <w:rFonts w:cs="Arial"/>
                <w:sz w:val="14"/>
                <w:szCs w:val="14"/>
              </w:rPr>
            </w:pPr>
            <w:r w:rsidRPr="003B02C4">
              <w:rPr>
                <w:rFonts w:cs="Arial"/>
                <w:sz w:val="14"/>
                <w:szCs w:val="14"/>
              </w:rPr>
              <w:t>1.000</w:t>
            </w:r>
          </w:p>
        </w:tc>
        <w:tc>
          <w:tcPr>
            <w:tcW w:w="173" w:type="pct"/>
            <w:shd w:val="clear" w:color="auto" w:fill="auto"/>
            <w:noWrap/>
            <w:vAlign w:val="center"/>
            <w:hideMark/>
          </w:tcPr>
          <w:p w14:paraId="0EE681CD" w14:textId="77777777" w:rsidR="003B02C4" w:rsidRPr="003B02C4" w:rsidRDefault="003B02C4" w:rsidP="003B02C4">
            <w:pPr>
              <w:jc w:val="center"/>
              <w:rPr>
                <w:rFonts w:cs="Arial"/>
                <w:sz w:val="14"/>
                <w:szCs w:val="14"/>
              </w:rPr>
            </w:pPr>
            <w:r w:rsidRPr="003B02C4">
              <w:rPr>
                <w:rFonts w:cs="Arial"/>
                <w:sz w:val="14"/>
                <w:szCs w:val="14"/>
              </w:rPr>
              <w:t>500</w:t>
            </w:r>
          </w:p>
        </w:tc>
        <w:tc>
          <w:tcPr>
            <w:tcW w:w="196" w:type="pct"/>
            <w:shd w:val="clear" w:color="auto" w:fill="auto"/>
            <w:noWrap/>
            <w:vAlign w:val="center"/>
            <w:hideMark/>
          </w:tcPr>
          <w:p w14:paraId="3C0E5D08" w14:textId="77777777" w:rsidR="003B02C4" w:rsidRPr="003B02C4" w:rsidRDefault="003B02C4" w:rsidP="003B02C4">
            <w:pPr>
              <w:jc w:val="center"/>
              <w:rPr>
                <w:rFonts w:cs="Arial"/>
                <w:sz w:val="14"/>
                <w:szCs w:val="14"/>
              </w:rPr>
            </w:pPr>
            <w:r w:rsidRPr="003B02C4">
              <w:rPr>
                <w:rFonts w:cs="Arial"/>
                <w:sz w:val="14"/>
                <w:szCs w:val="14"/>
              </w:rPr>
              <w:t>1.500</w:t>
            </w:r>
          </w:p>
        </w:tc>
        <w:tc>
          <w:tcPr>
            <w:tcW w:w="201" w:type="pct"/>
            <w:shd w:val="clear" w:color="auto" w:fill="auto"/>
            <w:noWrap/>
            <w:vAlign w:val="center"/>
            <w:hideMark/>
          </w:tcPr>
          <w:p w14:paraId="0E13C14B" w14:textId="77777777" w:rsidR="003B02C4" w:rsidRPr="003B02C4" w:rsidRDefault="003B02C4" w:rsidP="003B02C4">
            <w:pPr>
              <w:jc w:val="center"/>
              <w:rPr>
                <w:rFonts w:cs="Arial"/>
                <w:sz w:val="14"/>
                <w:szCs w:val="14"/>
              </w:rPr>
            </w:pPr>
            <w:r w:rsidRPr="003B02C4">
              <w:rPr>
                <w:rFonts w:cs="Arial"/>
                <w:sz w:val="14"/>
                <w:szCs w:val="14"/>
              </w:rPr>
              <w:t>7.000</w:t>
            </w:r>
          </w:p>
        </w:tc>
        <w:tc>
          <w:tcPr>
            <w:tcW w:w="279" w:type="pct"/>
            <w:shd w:val="clear" w:color="auto" w:fill="auto"/>
            <w:noWrap/>
            <w:vAlign w:val="center"/>
            <w:hideMark/>
          </w:tcPr>
          <w:p w14:paraId="26EB155E" w14:textId="77777777" w:rsidR="003B02C4" w:rsidRPr="003B02C4" w:rsidRDefault="003B02C4" w:rsidP="003B02C4">
            <w:pPr>
              <w:jc w:val="center"/>
              <w:rPr>
                <w:rFonts w:cs="Arial"/>
                <w:sz w:val="14"/>
                <w:szCs w:val="14"/>
              </w:rPr>
            </w:pPr>
            <w:r w:rsidRPr="003B02C4">
              <w:rPr>
                <w:rFonts w:cs="Arial"/>
                <w:sz w:val="14"/>
                <w:szCs w:val="14"/>
              </w:rPr>
              <w:t>3.500</w:t>
            </w:r>
          </w:p>
        </w:tc>
        <w:tc>
          <w:tcPr>
            <w:tcW w:w="338" w:type="pct"/>
            <w:shd w:val="clear" w:color="auto" w:fill="auto"/>
            <w:noWrap/>
            <w:vAlign w:val="center"/>
            <w:hideMark/>
          </w:tcPr>
          <w:p w14:paraId="239F76B1" w14:textId="77777777" w:rsidR="003B02C4" w:rsidRPr="003B02C4" w:rsidRDefault="003B02C4" w:rsidP="003B02C4">
            <w:pPr>
              <w:jc w:val="center"/>
              <w:rPr>
                <w:rFonts w:cs="Arial"/>
                <w:sz w:val="14"/>
                <w:szCs w:val="14"/>
              </w:rPr>
            </w:pPr>
            <w:r w:rsidRPr="003B02C4">
              <w:rPr>
                <w:rFonts w:cs="Arial"/>
                <w:sz w:val="14"/>
                <w:szCs w:val="14"/>
              </w:rPr>
              <w:t>10.500</w:t>
            </w:r>
          </w:p>
        </w:tc>
      </w:tr>
      <w:tr w:rsidR="003B02C4" w:rsidRPr="003B02C4" w14:paraId="143B95C2" w14:textId="77777777" w:rsidTr="00D7187B">
        <w:trPr>
          <w:trHeight w:val="20"/>
        </w:trPr>
        <w:tc>
          <w:tcPr>
            <w:tcW w:w="198" w:type="pct"/>
            <w:vMerge/>
            <w:vAlign w:val="center"/>
            <w:hideMark/>
          </w:tcPr>
          <w:p w14:paraId="075FFCE6"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0875C160" w14:textId="77777777" w:rsidR="003B02C4" w:rsidRPr="003B02C4" w:rsidRDefault="003B02C4" w:rsidP="003B02C4">
            <w:pPr>
              <w:jc w:val="center"/>
              <w:rPr>
                <w:rFonts w:cs="Arial"/>
                <w:sz w:val="14"/>
                <w:szCs w:val="14"/>
              </w:rPr>
            </w:pPr>
            <w:r w:rsidRPr="003B02C4">
              <w:rPr>
                <w:rFonts w:cs="Arial"/>
                <w:sz w:val="14"/>
                <w:szCs w:val="14"/>
              </w:rPr>
              <w:t>2</w:t>
            </w:r>
          </w:p>
        </w:tc>
        <w:tc>
          <w:tcPr>
            <w:tcW w:w="1252" w:type="pct"/>
            <w:shd w:val="clear" w:color="auto" w:fill="auto"/>
            <w:vAlign w:val="center"/>
            <w:hideMark/>
          </w:tcPr>
          <w:p w14:paraId="28882DBC"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21</w:t>
            </w:r>
          </w:p>
        </w:tc>
        <w:tc>
          <w:tcPr>
            <w:tcW w:w="279" w:type="pct"/>
            <w:shd w:val="clear" w:color="auto" w:fill="auto"/>
            <w:noWrap/>
            <w:vAlign w:val="center"/>
            <w:hideMark/>
          </w:tcPr>
          <w:p w14:paraId="0B4F3F12" w14:textId="77777777" w:rsidR="003B02C4" w:rsidRPr="003B02C4" w:rsidRDefault="003B02C4" w:rsidP="003B02C4">
            <w:pPr>
              <w:jc w:val="center"/>
              <w:rPr>
                <w:rFonts w:cs="Arial"/>
                <w:sz w:val="14"/>
                <w:szCs w:val="14"/>
              </w:rPr>
            </w:pPr>
            <w:r w:rsidRPr="003B02C4">
              <w:rPr>
                <w:rFonts w:cs="Arial"/>
                <w:sz w:val="14"/>
                <w:szCs w:val="14"/>
              </w:rPr>
              <w:t>4.800</w:t>
            </w:r>
          </w:p>
        </w:tc>
        <w:tc>
          <w:tcPr>
            <w:tcW w:w="279" w:type="pct"/>
            <w:shd w:val="clear" w:color="auto" w:fill="auto"/>
            <w:noWrap/>
            <w:vAlign w:val="center"/>
            <w:hideMark/>
          </w:tcPr>
          <w:p w14:paraId="7A334ABC" w14:textId="77777777" w:rsidR="003B02C4" w:rsidRPr="003B02C4" w:rsidRDefault="003B02C4" w:rsidP="003B02C4">
            <w:pPr>
              <w:jc w:val="center"/>
              <w:rPr>
                <w:rFonts w:cs="Arial"/>
                <w:sz w:val="14"/>
                <w:szCs w:val="14"/>
              </w:rPr>
            </w:pPr>
            <w:r w:rsidRPr="003B02C4">
              <w:rPr>
                <w:rFonts w:cs="Arial"/>
                <w:sz w:val="14"/>
                <w:szCs w:val="14"/>
              </w:rPr>
              <w:t>2.400</w:t>
            </w:r>
          </w:p>
        </w:tc>
        <w:tc>
          <w:tcPr>
            <w:tcW w:w="230" w:type="pct"/>
            <w:shd w:val="clear" w:color="auto" w:fill="auto"/>
            <w:noWrap/>
            <w:vAlign w:val="center"/>
            <w:hideMark/>
          </w:tcPr>
          <w:p w14:paraId="1CC70D27" w14:textId="77777777" w:rsidR="003B02C4" w:rsidRPr="003B02C4" w:rsidRDefault="003B02C4" w:rsidP="003B02C4">
            <w:pPr>
              <w:jc w:val="center"/>
              <w:rPr>
                <w:rFonts w:cs="Arial"/>
                <w:sz w:val="14"/>
                <w:szCs w:val="14"/>
              </w:rPr>
            </w:pPr>
            <w:r w:rsidRPr="003B02C4">
              <w:rPr>
                <w:rFonts w:cs="Arial"/>
                <w:sz w:val="14"/>
                <w:szCs w:val="14"/>
              </w:rPr>
              <w:t>7.200</w:t>
            </w:r>
          </w:p>
        </w:tc>
        <w:tc>
          <w:tcPr>
            <w:tcW w:w="279" w:type="pct"/>
            <w:shd w:val="clear" w:color="auto" w:fill="auto"/>
            <w:noWrap/>
            <w:vAlign w:val="center"/>
            <w:hideMark/>
          </w:tcPr>
          <w:p w14:paraId="1B50589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462DD3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CD4A5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A9D0D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BD646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EC29CC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B04C5BA" w14:textId="77777777" w:rsidR="003B02C4" w:rsidRPr="003B02C4" w:rsidRDefault="003B02C4" w:rsidP="003B02C4">
            <w:pPr>
              <w:jc w:val="center"/>
              <w:rPr>
                <w:rFonts w:cs="Arial"/>
                <w:sz w:val="14"/>
                <w:szCs w:val="14"/>
              </w:rPr>
            </w:pPr>
            <w:r w:rsidRPr="003B02C4">
              <w:rPr>
                <w:rFonts w:cs="Arial"/>
                <w:sz w:val="14"/>
                <w:szCs w:val="14"/>
              </w:rPr>
              <w:t>1.000</w:t>
            </w:r>
          </w:p>
        </w:tc>
        <w:tc>
          <w:tcPr>
            <w:tcW w:w="173" w:type="pct"/>
            <w:shd w:val="clear" w:color="auto" w:fill="auto"/>
            <w:noWrap/>
            <w:vAlign w:val="center"/>
            <w:hideMark/>
          </w:tcPr>
          <w:p w14:paraId="21221EBA" w14:textId="77777777" w:rsidR="003B02C4" w:rsidRPr="003B02C4" w:rsidRDefault="003B02C4" w:rsidP="003B02C4">
            <w:pPr>
              <w:jc w:val="center"/>
              <w:rPr>
                <w:rFonts w:cs="Arial"/>
                <w:sz w:val="14"/>
                <w:szCs w:val="14"/>
              </w:rPr>
            </w:pPr>
            <w:r w:rsidRPr="003B02C4">
              <w:rPr>
                <w:rFonts w:cs="Arial"/>
                <w:sz w:val="14"/>
                <w:szCs w:val="14"/>
              </w:rPr>
              <w:t>500</w:t>
            </w:r>
          </w:p>
        </w:tc>
        <w:tc>
          <w:tcPr>
            <w:tcW w:w="196" w:type="pct"/>
            <w:shd w:val="clear" w:color="auto" w:fill="auto"/>
            <w:noWrap/>
            <w:vAlign w:val="center"/>
            <w:hideMark/>
          </w:tcPr>
          <w:p w14:paraId="35019B37" w14:textId="77777777" w:rsidR="003B02C4" w:rsidRPr="003B02C4" w:rsidRDefault="003B02C4" w:rsidP="003B02C4">
            <w:pPr>
              <w:jc w:val="center"/>
              <w:rPr>
                <w:rFonts w:cs="Arial"/>
                <w:sz w:val="14"/>
                <w:szCs w:val="14"/>
              </w:rPr>
            </w:pPr>
            <w:r w:rsidRPr="003B02C4">
              <w:rPr>
                <w:rFonts w:cs="Arial"/>
                <w:sz w:val="14"/>
                <w:szCs w:val="14"/>
              </w:rPr>
              <w:t>1.500</w:t>
            </w:r>
          </w:p>
        </w:tc>
        <w:tc>
          <w:tcPr>
            <w:tcW w:w="201" w:type="pct"/>
            <w:shd w:val="clear" w:color="auto" w:fill="auto"/>
            <w:noWrap/>
            <w:vAlign w:val="center"/>
            <w:hideMark/>
          </w:tcPr>
          <w:p w14:paraId="19AC5810" w14:textId="77777777" w:rsidR="003B02C4" w:rsidRPr="003B02C4" w:rsidRDefault="003B02C4" w:rsidP="003B02C4">
            <w:pPr>
              <w:jc w:val="center"/>
              <w:rPr>
                <w:rFonts w:cs="Arial"/>
                <w:sz w:val="14"/>
                <w:szCs w:val="14"/>
              </w:rPr>
            </w:pPr>
            <w:r w:rsidRPr="003B02C4">
              <w:rPr>
                <w:rFonts w:cs="Arial"/>
                <w:sz w:val="14"/>
                <w:szCs w:val="14"/>
              </w:rPr>
              <w:t>5.800</w:t>
            </w:r>
          </w:p>
        </w:tc>
        <w:tc>
          <w:tcPr>
            <w:tcW w:w="279" w:type="pct"/>
            <w:shd w:val="clear" w:color="auto" w:fill="auto"/>
            <w:noWrap/>
            <w:vAlign w:val="center"/>
            <w:hideMark/>
          </w:tcPr>
          <w:p w14:paraId="03BB1171" w14:textId="77777777" w:rsidR="003B02C4" w:rsidRPr="003B02C4" w:rsidRDefault="003B02C4" w:rsidP="003B02C4">
            <w:pPr>
              <w:jc w:val="center"/>
              <w:rPr>
                <w:rFonts w:cs="Arial"/>
                <w:sz w:val="14"/>
                <w:szCs w:val="14"/>
              </w:rPr>
            </w:pPr>
            <w:r w:rsidRPr="003B02C4">
              <w:rPr>
                <w:rFonts w:cs="Arial"/>
                <w:sz w:val="14"/>
                <w:szCs w:val="14"/>
              </w:rPr>
              <w:t>2.900</w:t>
            </w:r>
          </w:p>
        </w:tc>
        <w:tc>
          <w:tcPr>
            <w:tcW w:w="338" w:type="pct"/>
            <w:shd w:val="clear" w:color="auto" w:fill="auto"/>
            <w:noWrap/>
            <w:vAlign w:val="center"/>
            <w:hideMark/>
          </w:tcPr>
          <w:p w14:paraId="3A98D54C" w14:textId="77777777" w:rsidR="003B02C4" w:rsidRPr="003B02C4" w:rsidRDefault="003B02C4" w:rsidP="003B02C4">
            <w:pPr>
              <w:jc w:val="center"/>
              <w:rPr>
                <w:rFonts w:cs="Arial"/>
                <w:sz w:val="14"/>
                <w:szCs w:val="14"/>
              </w:rPr>
            </w:pPr>
            <w:r w:rsidRPr="003B02C4">
              <w:rPr>
                <w:rFonts w:cs="Arial"/>
                <w:sz w:val="14"/>
                <w:szCs w:val="14"/>
              </w:rPr>
              <w:t>8.700</w:t>
            </w:r>
          </w:p>
        </w:tc>
      </w:tr>
      <w:tr w:rsidR="003B02C4" w:rsidRPr="003B02C4" w14:paraId="2B41FA2E" w14:textId="77777777" w:rsidTr="00D7187B">
        <w:trPr>
          <w:trHeight w:val="20"/>
        </w:trPr>
        <w:tc>
          <w:tcPr>
            <w:tcW w:w="198" w:type="pct"/>
            <w:vMerge/>
            <w:vAlign w:val="center"/>
            <w:hideMark/>
          </w:tcPr>
          <w:p w14:paraId="4CED0273"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3B83E0DA" w14:textId="77777777" w:rsidR="003B02C4" w:rsidRPr="003B02C4" w:rsidRDefault="003B02C4" w:rsidP="003B02C4">
            <w:pPr>
              <w:jc w:val="center"/>
              <w:rPr>
                <w:rFonts w:cs="Arial"/>
                <w:sz w:val="14"/>
                <w:szCs w:val="14"/>
              </w:rPr>
            </w:pPr>
            <w:r w:rsidRPr="003B02C4">
              <w:rPr>
                <w:rFonts w:cs="Arial"/>
                <w:sz w:val="14"/>
                <w:szCs w:val="14"/>
              </w:rPr>
              <w:t>3</w:t>
            </w:r>
          </w:p>
        </w:tc>
        <w:tc>
          <w:tcPr>
            <w:tcW w:w="1252" w:type="pct"/>
            <w:shd w:val="clear" w:color="auto" w:fill="auto"/>
            <w:vAlign w:val="center"/>
            <w:hideMark/>
          </w:tcPr>
          <w:p w14:paraId="4D55D453"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23</w:t>
            </w:r>
          </w:p>
        </w:tc>
        <w:tc>
          <w:tcPr>
            <w:tcW w:w="279" w:type="pct"/>
            <w:shd w:val="clear" w:color="auto" w:fill="auto"/>
            <w:noWrap/>
            <w:vAlign w:val="center"/>
            <w:hideMark/>
          </w:tcPr>
          <w:p w14:paraId="70BF58C7" w14:textId="77777777" w:rsidR="003B02C4" w:rsidRPr="003B02C4" w:rsidRDefault="003B02C4" w:rsidP="003B02C4">
            <w:pPr>
              <w:jc w:val="center"/>
              <w:rPr>
                <w:rFonts w:cs="Arial"/>
                <w:sz w:val="14"/>
                <w:szCs w:val="14"/>
              </w:rPr>
            </w:pPr>
            <w:r w:rsidRPr="003B02C4">
              <w:rPr>
                <w:rFonts w:cs="Arial"/>
                <w:sz w:val="14"/>
                <w:szCs w:val="14"/>
              </w:rPr>
              <w:t>1.000</w:t>
            </w:r>
          </w:p>
        </w:tc>
        <w:tc>
          <w:tcPr>
            <w:tcW w:w="279" w:type="pct"/>
            <w:shd w:val="clear" w:color="auto" w:fill="auto"/>
            <w:noWrap/>
            <w:vAlign w:val="center"/>
            <w:hideMark/>
          </w:tcPr>
          <w:p w14:paraId="77BDC852" w14:textId="77777777" w:rsidR="003B02C4" w:rsidRPr="003B02C4" w:rsidRDefault="003B02C4" w:rsidP="003B02C4">
            <w:pPr>
              <w:jc w:val="center"/>
              <w:rPr>
                <w:rFonts w:cs="Arial"/>
                <w:sz w:val="14"/>
                <w:szCs w:val="14"/>
              </w:rPr>
            </w:pPr>
            <w:r w:rsidRPr="003B02C4">
              <w:rPr>
                <w:rFonts w:cs="Arial"/>
                <w:sz w:val="14"/>
                <w:szCs w:val="14"/>
              </w:rPr>
              <w:t>500</w:t>
            </w:r>
          </w:p>
        </w:tc>
        <w:tc>
          <w:tcPr>
            <w:tcW w:w="230" w:type="pct"/>
            <w:shd w:val="clear" w:color="auto" w:fill="auto"/>
            <w:noWrap/>
            <w:vAlign w:val="center"/>
            <w:hideMark/>
          </w:tcPr>
          <w:p w14:paraId="46BADFB5" w14:textId="77777777" w:rsidR="003B02C4" w:rsidRPr="003B02C4" w:rsidRDefault="003B02C4" w:rsidP="003B02C4">
            <w:pPr>
              <w:jc w:val="center"/>
              <w:rPr>
                <w:rFonts w:cs="Arial"/>
                <w:sz w:val="14"/>
                <w:szCs w:val="14"/>
              </w:rPr>
            </w:pPr>
            <w:r w:rsidRPr="003B02C4">
              <w:rPr>
                <w:rFonts w:cs="Arial"/>
                <w:sz w:val="14"/>
                <w:szCs w:val="14"/>
              </w:rPr>
              <w:t>1.500</w:t>
            </w:r>
          </w:p>
        </w:tc>
        <w:tc>
          <w:tcPr>
            <w:tcW w:w="279" w:type="pct"/>
            <w:shd w:val="clear" w:color="auto" w:fill="auto"/>
            <w:noWrap/>
            <w:vAlign w:val="center"/>
            <w:hideMark/>
          </w:tcPr>
          <w:p w14:paraId="0A250E9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AAD05D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AC65DF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7101B3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FF1975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48274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517582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B9DEB6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5D4F8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ABF9CFE" w14:textId="77777777" w:rsidR="003B02C4" w:rsidRPr="003B02C4" w:rsidRDefault="003B02C4" w:rsidP="003B02C4">
            <w:pPr>
              <w:jc w:val="center"/>
              <w:rPr>
                <w:rFonts w:cs="Arial"/>
                <w:sz w:val="14"/>
                <w:szCs w:val="14"/>
              </w:rPr>
            </w:pPr>
            <w:r w:rsidRPr="003B02C4">
              <w:rPr>
                <w:rFonts w:cs="Arial"/>
                <w:sz w:val="14"/>
                <w:szCs w:val="14"/>
              </w:rPr>
              <w:t>1.000</w:t>
            </w:r>
          </w:p>
        </w:tc>
        <w:tc>
          <w:tcPr>
            <w:tcW w:w="279" w:type="pct"/>
            <w:shd w:val="clear" w:color="auto" w:fill="auto"/>
            <w:noWrap/>
            <w:vAlign w:val="center"/>
            <w:hideMark/>
          </w:tcPr>
          <w:p w14:paraId="03F69EA9" w14:textId="77777777" w:rsidR="003B02C4" w:rsidRPr="003B02C4" w:rsidRDefault="003B02C4" w:rsidP="003B02C4">
            <w:pPr>
              <w:jc w:val="center"/>
              <w:rPr>
                <w:rFonts w:cs="Arial"/>
                <w:sz w:val="14"/>
                <w:szCs w:val="14"/>
              </w:rPr>
            </w:pPr>
            <w:r w:rsidRPr="003B02C4">
              <w:rPr>
                <w:rFonts w:cs="Arial"/>
                <w:sz w:val="14"/>
                <w:szCs w:val="14"/>
              </w:rPr>
              <w:t>500</w:t>
            </w:r>
          </w:p>
        </w:tc>
        <w:tc>
          <w:tcPr>
            <w:tcW w:w="338" w:type="pct"/>
            <w:shd w:val="clear" w:color="auto" w:fill="auto"/>
            <w:noWrap/>
            <w:vAlign w:val="center"/>
            <w:hideMark/>
          </w:tcPr>
          <w:p w14:paraId="27315977" w14:textId="77777777" w:rsidR="003B02C4" w:rsidRPr="003B02C4" w:rsidRDefault="003B02C4" w:rsidP="003B02C4">
            <w:pPr>
              <w:jc w:val="center"/>
              <w:rPr>
                <w:rFonts w:cs="Arial"/>
                <w:sz w:val="14"/>
                <w:szCs w:val="14"/>
              </w:rPr>
            </w:pPr>
            <w:r w:rsidRPr="003B02C4">
              <w:rPr>
                <w:rFonts w:cs="Arial"/>
                <w:sz w:val="14"/>
                <w:szCs w:val="14"/>
              </w:rPr>
              <w:t>1.500</w:t>
            </w:r>
          </w:p>
        </w:tc>
      </w:tr>
      <w:tr w:rsidR="003B02C4" w:rsidRPr="003B02C4" w14:paraId="4E077A25" w14:textId="77777777" w:rsidTr="00D7187B">
        <w:trPr>
          <w:trHeight w:val="20"/>
        </w:trPr>
        <w:tc>
          <w:tcPr>
            <w:tcW w:w="198" w:type="pct"/>
            <w:vMerge/>
            <w:vAlign w:val="center"/>
            <w:hideMark/>
          </w:tcPr>
          <w:p w14:paraId="1D278949"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10CA6F71" w14:textId="77777777" w:rsidR="003B02C4" w:rsidRPr="003B02C4" w:rsidRDefault="003B02C4" w:rsidP="003B02C4">
            <w:pPr>
              <w:jc w:val="center"/>
              <w:rPr>
                <w:rFonts w:cs="Arial"/>
                <w:sz w:val="14"/>
                <w:szCs w:val="14"/>
              </w:rPr>
            </w:pPr>
            <w:r w:rsidRPr="003B02C4">
              <w:rPr>
                <w:rFonts w:cs="Arial"/>
                <w:sz w:val="14"/>
                <w:szCs w:val="14"/>
              </w:rPr>
              <w:t>4</w:t>
            </w:r>
          </w:p>
        </w:tc>
        <w:tc>
          <w:tcPr>
            <w:tcW w:w="1252" w:type="pct"/>
            <w:shd w:val="clear" w:color="auto" w:fill="auto"/>
            <w:vAlign w:val="center"/>
            <w:hideMark/>
          </w:tcPr>
          <w:p w14:paraId="41220530"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26</w:t>
            </w:r>
          </w:p>
        </w:tc>
        <w:tc>
          <w:tcPr>
            <w:tcW w:w="279" w:type="pct"/>
            <w:shd w:val="clear" w:color="auto" w:fill="auto"/>
            <w:noWrap/>
            <w:vAlign w:val="center"/>
            <w:hideMark/>
          </w:tcPr>
          <w:p w14:paraId="512DD2AF"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65F87204" w14:textId="77777777" w:rsidR="003B02C4" w:rsidRPr="003B02C4" w:rsidRDefault="003B02C4" w:rsidP="003B02C4">
            <w:pPr>
              <w:jc w:val="center"/>
              <w:rPr>
                <w:rFonts w:cs="Arial"/>
                <w:sz w:val="14"/>
                <w:szCs w:val="14"/>
              </w:rPr>
            </w:pPr>
            <w:r w:rsidRPr="003B02C4">
              <w:rPr>
                <w:rFonts w:cs="Arial"/>
                <w:sz w:val="14"/>
                <w:szCs w:val="14"/>
              </w:rPr>
              <w:t>1.000</w:t>
            </w:r>
          </w:p>
        </w:tc>
        <w:tc>
          <w:tcPr>
            <w:tcW w:w="230" w:type="pct"/>
            <w:shd w:val="clear" w:color="auto" w:fill="auto"/>
            <w:noWrap/>
            <w:vAlign w:val="center"/>
            <w:hideMark/>
          </w:tcPr>
          <w:p w14:paraId="073AF99E"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7C86E70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E5A066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EB592C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6CD074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29D1BF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469F2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054A5D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A6BCB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45A962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23F58D7"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334027EB" w14:textId="77777777" w:rsidR="003B02C4" w:rsidRPr="003B02C4" w:rsidRDefault="003B02C4" w:rsidP="003B02C4">
            <w:pPr>
              <w:jc w:val="center"/>
              <w:rPr>
                <w:rFonts w:cs="Arial"/>
                <w:sz w:val="14"/>
                <w:szCs w:val="14"/>
              </w:rPr>
            </w:pPr>
            <w:r w:rsidRPr="003B02C4">
              <w:rPr>
                <w:rFonts w:cs="Arial"/>
                <w:sz w:val="14"/>
                <w:szCs w:val="14"/>
              </w:rPr>
              <w:t>1.000</w:t>
            </w:r>
          </w:p>
        </w:tc>
        <w:tc>
          <w:tcPr>
            <w:tcW w:w="338" w:type="pct"/>
            <w:shd w:val="clear" w:color="auto" w:fill="auto"/>
            <w:noWrap/>
            <w:vAlign w:val="center"/>
            <w:hideMark/>
          </w:tcPr>
          <w:p w14:paraId="3F4826DB" w14:textId="77777777" w:rsidR="003B02C4" w:rsidRPr="003B02C4" w:rsidRDefault="003B02C4" w:rsidP="003B02C4">
            <w:pPr>
              <w:jc w:val="center"/>
              <w:rPr>
                <w:rFonts w:cs="Arial"/>
                <w:sz w:val="14"/>
                <w:szCs w:val="14"/>
              </w:rPr>
            </w:pPr>
            <w:r w:rsidRPr="003B02C4">
              <w:rPr>
                <w:rFonts w:cs="Arial"/>
                <w:sz w:val="14"/>
                <w:szCs w:val="14"/>
              </w:rPr>
              <w:t>3.000</w:t>
            </w:r>
          </w:p>
        </w:tc>
      </w:tr>
      <w:tr w:rsidR="003B02C4" w:rsidRPr="003B02C4" w14:paraId="09544608" w14:textId="77777777" w:rsidTr="00D7187B">
        <w:trPr>
          <w:trHeight w:val="20"/>
        </w:trPr>
        <w:tc>
          <w:tcPr>
            <w:tcW w:w="198" w:type="pct"/>
            <w:vMerge/>
            <w:vAlign w:val="center"/>
            <w:hideMark/>
          </w:tcPr>
          <w:p w14:paraId="0FE5CE70"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7E2D4EDD" w14:textId="77777777" w:rsidR="003B02C4" w:rsidRPr="003B02C4" w:rsidRDefault="003B02C4" w:rsidP="003B02C4">
            <w:pPr>
              <w:jc w:val="center"/>
              <w:rPr>
                <w:rFonts w:cs="Arial"/>
                <w:sz w:val="14"/>
                <w:szCs w:val="14"/>
              </w:rPr>
            </w:pPr>
            <w:r w:rsidRPr="003B02C4">
              <w:rPr>
                <w:rFonts w:cs="Arial"/>
                <w:sz w:val="14"/>
                <w:szCs w:val="14"/>
              </w:rPr>
              <w:t>5</w:t>
            </w:r>
          </w:p>
        </w:tc>
        <w:tc>
          <w:tcPr>
            <w:tcW w:w="1252" w:type="pct"/>
            <w:shd w:val="clear" w:color="auto" w:fill="auto"/>
            <w:vAlign w:val="center"/>
            <w:hideMark/>
          </w:tcPr>
          <w:p w14:paraId="2B376C9F"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27</w:t>
            </w:r>
          </w:p>
        </w:tc>
        <w:tc>
          <w:tcPr>
            <w:tcW w:w="279" w:type="pct"/>
            <w:shd w:val="clear" w:color="auto" w:fill="auto"/>
            <w:noWrap/>
            <w:vAlign w:val="center"/>
            <w:hideMark/>
          </w:tcPr>
          <w:p w14:paraId="084EDED1"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54C69D3D" w14:textId="77777777" w:rsidR="003B02C4" w:rsidRPr="003B02C4" w:rsidRDefault="003B02C4" w:rsidP="003B02C4">
            <w:pPr>
              <w:jc w:val="center"/>
              <w:rPr>
                <w:rFonts w:cs="Arial"/>
                <w:sz w:val="14"/>
                <w:szCs w:val="14"/>
              </w:rPr>
            </w:pPr>
            <w:r w:rsidRPr="003B02C4">
              <w:rPr>
                <w:rFonts w:cs="Arial"/>
                <w:sz w:val="14"/>
                <w:szCs w:val="14"/>
              </w:rPr>
              <w:t>1.000</w:t>
            </w:r>
          </w:p>
        </w:tc>
        <w:tc>
          <w:tcPr>
            <w:tcW w:w="230" w:type="pct"/>
            <w:shd w:val="clear" w:color="auto" w:fill="auto"/>
            <w:noWrap/>
            <w:vAlign w:val="center"/>
            <w:hideMark/>
          </w:tcPr>
          <w:p w14:paraId="628B1888"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0D38FE6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E84D64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1DAE0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2AAE20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0AE981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0E5B6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2D4D06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94C381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11A70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C406525"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0D75147C" w14:textId="77777777" w:rsidR="003B02C4" w:rsidRPr="003B02C4" w:rsidRDefault="003B02C4" w:rsidP="003B02C4">
            <w:pPr>
              <w:jc w:val="center"/>
              <w:rPr>
                <w:rFonts w:cs="Arial"/>
                <w:sz w:val="14"/>
                <w:szCs w:val="14"/>
              </w:rPr>
            </w:pPr>
            <w:r w:rsidRPr="003B02C4">
              <w:rPr>
                <w:rFonts w:cs="Arial"/>
                <w:sz w:val="14"/>
                <w:szCs w:val="14"/>
              </w:rPr>
              <w:t>1.000</w:t>
            </w:r>
          </w:p>
        </w:tc>
        <w:tc>
          <w:tcPr>
            <w:tcW w:w="338" w:type="pct"/>
            <w:shd w:val="clear" w:color="auto" w:fill="auto"/>
            <w:noWrap/>
            <w:vAlign w:val="center"/>
            <w:hideMark/>
          </w:tcPr>
          <w:p w14:paraId="5F9F9CEE" w14:textId="77777777" w:rsidR="003B02C4" w:rsidRPr="003B02C4" w:rsidRDefault="003B02C4" w:rsidP="003B02C4">
            <w:pPr>
              <w:jc w:val="center"/>
              <w:rPr>
                <w:rFonts w:cs="Arial"/>
                <w:sz w:val="14"/>
                <w:szCs w:val="14"/>
              </w:rPr>
            </w:pPr>
            <w:r w:rsidRPr="003B02C4">
              <w:rPr>
                <w:rFonts w:cs="Arial"/>
                <w:sz w:val="14"/>
                <w:szCs w:val="14"/>
              </w:rPr>
              <w:t>3.000</w:t>
            </w:r>
          </w:p>
        </w:tc>
      </w:tr>
      <w:tr w:rsidR="003B02C4" w:rsidRPr="003B02C4" w14:paraId="3656553A" w14:textId="77777777" w:rsidTr="00D7187B">
        <w:trPr>
          <w:trHeight w:val="20"/>
        </w:trPr>
        <w:tc>
          <w:tcPr>
            <w:tcW w:w="198" w:type="pct"/>
            <w:vMerge/>
            <w:vAlign w:val="center"/>
            <w:hideMark/>
          </w:tcPr>
          <w:p w14:paraId="010F6625"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46CE46A0" w14:textId="77777777" w:rsidR="003B02C4" w:rsidRPr="003B02C4" w:rsidRDefault="003B02C4" w:rsidP="003B02C4">
            <w:pPr>
              <w:jc w:val="center"/>
              <w:rPr>
                <w:rFonts w:cs="Arial"/>
                <w:sz w:val="14"/>
                <w:szCs w:val="14"/>
              </w:rPr>
            </w:pPr>
            <w:r w:rsidRPr="003B02C4">
              <w:rPr>
                <w:rFonts w:cs="Arial"/>
                <w:sz w:val="14"/>
                <w:szCs w:val="14"/>
              </w:rPr>
              <w:t>6</w:t>
            </w:r>
          </w:p>
        </w:tc>
        <w:tc>
          <w:tcPr>
            <w:tcW w:w="1252" w:type="pct"/>
            <w:shd w:val="clear" w:color="auto" w:fill="auto"/>
            <w:vAlign w:val="center"/>
            <w:hideMark/>
          </w:tcPr>
          <w:p w14:paraId="72782FE8" w14:textId="77777777" w:rsidR="003B02C4" w:rsidRPr="003B02C4" w:rsidRDefault="003B02C4" w:rsidP="003B02C4">
            <w:pPr>
              <w:jc w:val="center"/>
              <w:rPr>
                <w:rFonts w:cs="Arial"/>
                <w:color w:val="000000"/>
                <w:sz w:val="14"/>
                <w:szCs w:val="14"/>
              </w:rPr>
            </w:pPr>
            <w:r w:rsidRPr="003B02C4">
              <w:rPr>
                <w:rFonts w:cs="Arial"/>
                <w:color w:val="000000"/>
                <w:sz w:val="14"/>
                <w:szCs w:val="14"/>
              </w:rPr>
              <w:t>AGUJA DESECHABLE No 30</w:t>
            </w:r>
          </w:p>
        </w:tc>
        <w:tc>
          <w:tcPr>
            <w:tcW w:w="279" w:type="pct"/>
            <w:shd w:val="clear" w:color="auto" w:fill="auto"/>
            <w:noWrap/>
            <w:vAlign w:val="center"/>
            <w:hideMark/>
          </w:tcPr>
          <w:p w14:paraId="07D2BD0A"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3AAACF85" w14:textId="77777777" w:rsidR="003B02C4" w:rsidRPr="003B02C4" w:rsidRDefault="003B02C4" w:rsidP="003B02C4">
            <w:pPr>
              <w:jc w:val="center"/>
              <w:rPr>
                <w:rFonts w:cs="Arial"/>
                <w:sz w:val="14"/>
                <w:szCs w:val="14"/>
              </w:rPr>
            </w:pPr>
            <w:r w:rsidRPr="003B02C4">
              <w:rPr>
                <w:rFonts w:cs="Arial"/>
                <w:sz w:val="14"/>
                <w:szCs w:val="14"/>
              </w:rPr>
              <w:t>250</w:t>
            </w:r>
          </w:p>
        </w:tc>
        <w:tc>
          <w:tcPr>
            <w:tcW w:w="230" w:type="pct"/>
            <w:shd w:val="clear" w:color="auto" w:fill="auto"/>
            <w:noWrap/>
            <w:vAlign w:val="center"/>
            <w:hideMark/>
          </w:tcPr>
          <w:p w14:paraId="45E80592" w14:textId="77777777" w:rsidR="003B02C4" w:rsidRPr="003B02C4" w:rsidRDefault="003B02C4" w:rsidP="003B02C4">
            <w:pPr>
              <w:jc w:val="center"/>
              <w:rPr>
                <w:rFonts w:cs="Arial"/>
                <w:sz w:val="14"/>
                <w:szCs w:val="14"/>
              </w:rPr>
            </w:pPr>
            <w:r w:rsidRPr="003B02C4">
              <w:rPr>
                <w:rFonts w:cs="Arial"/>
                <w:sz w:val="14"/>
                <w:szCs w:val="14"/>
              </w:rPr>
              <w:t>750</w:t>
            </w:r>
          </w:p>
        </w:tc>
        <w:tc>
          <w:tcPr>
            <w:tcW w:w="279" w:type="pct"/>
            <w:shd w:val="clear" w:color="auto" w:fill="auto"/>
            <w:noWrap/>
            <w:vAlign w:val="center"/>
            <w:hideMark/>
          </w:tcPr>
          <w:p w14:paraId="712A8D3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878C61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C53EF9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B1A62A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E472D0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97649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9FC03F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323E7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93BD4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CD19A19"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50117F3B" w14:textId="77777777" w:rsidR="003B02C4" w:rsidRPr="003B02C4" w:rsidRDefault="003B02C4" w:rsidP="003B02C4">
            <w:pPr>
              <w:jc w:val="center"/>
              <w:rPr>
                <w:rFonts w:cs="Arial"/>
                <w:sz w:val="14"/>
                <w:szCs w:val="14"/>
              </w:rPr>
            </w:pPr>
            <w:r w:rsidRPr="003B02C4">
              <w:rPr>
                <w:rFonts w:cs="Arial"/>
                <w:sz w:val="14"/>
                <w:szCs w:val="14"/>
              </w:rPr>
              <w:t>250</w:t>
            </w:r>
          </w:p>
        </w:tc>
        <w:tc>
          <w:tcPr>
            <w:tcW w:w="338" w:type="pct"/>
            <w:shd w:val="clear" w:color="auto" w:fill="auto"/>
            <w:noWrap/>
            <w:vAlign w:val="center"/>
            <w:hideMark/>
          </w:tcPr>
          <w:p w14:paraId="4A4AE595" w14:textId="77777777" w:rsidR="003B02C4" w:rsidRPr="003B02C4" w:rsidRDefault="003B02C4" w:rsidP="003B02C4">
            <w:pPr>
              <w:jc w:val="center"/>
              <w:rPr>
                <w:rFonts w:cs="Arial"/>
                <w:sz w:val="14"/>
                <w:szCs w:val="14"/>
              </w:rPr>
            </w:pPr>
            <w:r w:rsidRPr="003B02C4">
              <w:rPr>
                <w:rFonts w:cs="Arial"/>
                <w:sz w:val="14"/>
                <w:szCs w:val="14"/>
              </w:rPr>
              <w:t>750</w:t>
            </w:r>
          </w:p>
        </w:tc>
      </w:tr>
      <w:tr w:rsidR="003B02C4" w:rsidRPr="003B02C4" w14:paraId="10B80623" w14:textId="77777777" w:rsidTr="00D7187B">
        <w:trPr>
          <w:trHeight w:val="20"/>
        </w:trPr>
        <w:tc>
          <w:tcPr>
            <w:tcW w:w="198" w:type="pct"/>
            <w:vMerge/>
            <w:vAlign w:val="center"/>
            <w:hideMark/>
          </w:tcPr>
          <w:p w14:paraId="29107294"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77086FCE" w14:textId="77777777" w:rsidR="003B02C4" w:rsidRPr="003B02C4" w:rsidRDefault="003B02C4" w:rsidP="003B02C4">
            <w:pPr>
              <w:jc w:val="center"/>
              <w:rPr>
                <w:rFonts w:cs="Arial"/>
                <w:sz w:val="14"/>
                <w:szCs w:val="14"/>
              </w:rPr>
            </w:pPr>
            <w:r w:rsidRPr="003B02C4">
              <w:rPr>
                <w:rFonts w:cs="Arial"/>
                <w:sz w:val="14"/>
                <w:szCs w:val="14"/>
              </w:rPr>
              <w:t>7</w:t>
            </w:r>
          </w:p>
        </w:tc>
        <w:tc>
          <w:tcPr>
            <w:tcW w:w="1252" w:type="pct"/>
            <w:shd w:val="clear" w:color="auto" w:fill="auto"/>
            <w:vAlign w:val="center"/>
            <w:hideMark/>
          </w:tcPr>
          <w:p w14:paraId="19B61C16" w14:textId="77777777" w:rsidR="003B02C4" w:rsidRPr="003B02C4" w:rsidRDefault="003B02C4" w:rsidP="003B02C4">
            <w:pPr>
              <w:jc w:val="center"/>
              <w:rPr>
                <w:rFonts w:cs="Arial"/>
                <w:color w:val="000000"/>
                <w:sz w:val="14"/>
                <w:szCs w:val="14"/>
              </w:rPr>
            </w:pPr>
            <w:r w:rsidRPr="003B02C4">
              <w:rPr>
                <w:rFonts w:cs="Arial"/>
                <w:color w:val="000000"/>
                <w:sz w:val="14"/>
                <w:szCs w:val="14"/>
              </w:rPr>
              <w:t>AGUJA MULTIPLE No 21 X 1 DE 1/2</w:t>
            </w:r>
          </w:p>
        </w:tc>
        <w:tc>
          <w:tcPr>
            <w:tcW w:w="279" w:type="pct"/>
            <w:shd w:val="clear" w:color="auto" w:fill="auto"/>
            <w:noWrap/>
            <w:vAlign w:val="center"/>
            <w:hideMark/>
          </w:tcPr>
          <w:p w14:paraId="7A604158"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59B7C680"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7A470E50"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12FD0FE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1578F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72303E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55A769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A842A0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B4CA6E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6ABE8C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C0CD8E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3E9F6E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1B0CADC"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566351CE" w14:textId="77777777" w:rsidR="003B02C4" w:rsidRPr="003B02C4" w:rsidRDefault="003B02C4" w:rsidP="003B02C4">
            <w:pPr>
              <w:jc w:val="center"/>
              <w:rPr>
                <w:rFonts w:cs="Arial"/>
                <w:sz w:val="14"/>
                <w:szCs w:val="14"/>
              </w:rPr>
            </w:pPr>
            <w:r w:rsidRPr="003B02C4">
              <w:rPr>
                <w:rFonts w:cs="Arial"/>
                <w:sz w:val="14"/>
                <w:szCs w:val="14"/>
              </w:rPr>
              <w:t>3.000</w:t>
            </w:r>
          </w:p>
        </w:tc>
        <w:tc>
          <w:tcPr>
            <w:tcW w:w="338" w:type="pct"/>
            <w:shd w:val="clear" w:color="auto" w:fill="auto"/>
            <w:noWrap/>
            <w:vAlign w:val="center"/>
            <w:hideMark/>
          </w:tcPr>
          <w:p w14:paraId="3B463DA7" w14:textId="77777777" w:rsidR="003B02C4" w:rsidRPr="003B02C4" w:rsidRDefault="003B02C4" w:rsidP="003B02C4">
            <w:pPr>
              <w:jc w:val="center"/>
              <w:rPr>
                <w:rFonts w:cs="Arial"/>
                <w:sz w:val="14"/>
                <w:szCs w:val="14"/>
              </w:rPr>
            </w:pPr>
            <w:r w:rsidRPr="003B02C4">
              <w:rPr>
                <w:rFonts w:cs="Arial"/>
                <w:sz w:val="14"/>
                <w:szCs w:val="14"/>
              </w:rPr>
              <w:t>9.000</w:t>
            </w:r>
          </w:p>
        </w:tc>
      </w:tr>
      <w:tr w:rsidR="003B02C4" w:rsidRPr="003B02C4" w14:paraId="33061105" w14:textId="77777777" w:rsidTr="00D7187B">
        <w:trPr>
          <w:trHeight w:val="20"/>
        </w:trPr>
        <w:tc>
          <w:tcPr>
            <w:tcW w:w="198" w:type="pct"/>
            <w:vMerge/>
            <w:vAlign w:val="center"/>
            <w:hideMark/>
          </w:tcPr>
          <w:p w14:paraId="7ED037B7"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14F660DE" w14:textId="77777777" w:rsidR="003B02C4" w:rsidRPr="003B02C4" w:rsidRDefault="003B02C4" w:rsidP="003B02C4">
            <w:pPr>
              <w:jc w:val="center"/>
              <w:rPr>
                <w:rFonts w:cs="Arial"/>
                <w:sz w:val="14"/>
                <w:szCs w:val="14"/>
              </w:rPr>
            </w:pPr>
            <w:r w:rsidRPr="003B02C4">
              <w:rPr>
                <w:rFonts w:cs="Arial"/>
                <w:sz w:val="14"/>
                <w:szCs w:val="14"/>
              </w:rPr>
              <w:t>8</w:t>
            </w:r>
          </w:p>
        </w:tc>
        <w:tc>
          <w:tcPr>
            <w:tcW w:w="1252" w:type="pct"/>
            <w:shd w:val="clear" w:color="auto" w:fill="auto"/>
            <w:vAlign w:val="center"/>
            <w:hideMark/>
          </w:tcPr>
          <w:p w14:paraId="4AEEE204" w14:textId="77777777" w:rsidR="003B02C4" w:rsidRPr="003B02C4" w:rsidRDefault="003B02C4" w:rsidP="003B02C4">
            <w:pPr>
              <w:jc w:val="center"/>
              <w:rPr>
                <w:rFonts w:cs="Arial"/>
                <w:color w:val="000000"/>
                <w:sz w:val="14"/>
                <w:szCs w:val="14"/>
              </w:rPr>
            </w:pPr>
            <w:r w:rsidRPr="003B02C4">
              <w:rPr>
                <w:rFonts w:cs="Arial"/>
                <w:color w:val="000000"/>
                <w:sz w:val="14"/>
                <w:szCs w:val="14"/>
              </w:rPr>
              <w:t>AGUJA ULTRAFINA PARA LAPIZ DE INSULINA 4MM(5/32") 32G</w:t>
            </w:r>
          </w:p>
        </w:tc>
        <w:tc>
          <w:tcPr>
            <w:tcW w:w="279" w:type="pct"/>
            <w:shd w:val="clear" w:color="auto" w:fill="auto"/>
            <w:noWrap/>
            <w:vAlign w:val="center"/>
            <w:hideMark/>
          </w:tcPr>
          <w:p w14:paraId="4961843A" w14:textId="77777777" w:rsidR="003B02C4" w:rsidRPr="003B02C4" w:rsidRDefault="003B02C4" w:rsidP="003B02C4">
            <w:pPr>
              <w:jc w:val="center"/>
              <w:rPr>
                <w:rFonts w:cs="Arial"/>
                <w:sz w:val="14"/>
                <w:szCs w:val="14"/>
              </w:rPr>
            </w:pPr>
            <w:r w:rsidRPr="003B02C4">
              <w:rPr>
                <w:rFonts w:cs="Arial"/>
                <w:sz w:val="14"/>
                <w:szCs w:val="14"/>
              </w:rPr>
              <w:t>63.000</w:t>
            </w:r>
          </w:p>
        </w:tc>
        <w:tc>
          <w:tcPr>
            <w:tcW w:w="279" w:type="pct"/>
            <w:shd w:val="clear" w:color="auto" w:fill="auto"/>
            <w:noWrap/>
            <w:vAlign w:val="center"/>
            <w:hideMark/>
          </w:tcPr>
          <w:p w14:paraId="3D1A7791" w14:textId="77777777" w:rsidR="003B02C4" w:rsidRPr="003B02C4" w:rsidRDefault="003B02C4" w:rsidP="003B02C4">
            <w:pPr>
              <w:jc w:val="center"/>
              <w:rPr>
                <w:rFonts w:cs="Arial"/>
                <w:sz w:val="14"/>
                <w:szCs w:val="14"/>
              </w:rPr>
            </w:pPr>
            <w:r w:rsidRPr="003B02C4">
              <w:rPr>
                <w:rFonts w:cs="Arial"/>
                <w:sz w:val="14"/>
                <w:szCs w:val="14"/>
              </w:rPr>
              <w:t>59.000</w:t>
            </w:r>
          </w:p>
        </w:tc>
        <w:tc>
          <w:tcPr>
            <w:tcW w:w="230" w:type="pct"/>
            <w:shd w:val="clear" w:color="auto" w:fill="auto"/>
            <w:noWrap/>
            <w:vAlign w:val="center"/>
            <w:hideMark/>
          </w:tcPr>
          <w:p w14:paraId="3B69CEFE" w14:textId="77777777" w:rsidR="003B02C4" w:rsidRPr="003B02C4" w:rsidRDefault="003B02C4" w:rsidP="003B02C4">
            <w:pPr>
              <w:jc w:val="center"/>
              <w:rPr>
                <w:rFonts w:cs="Arial"/>
                <w:sz w:val="14"/>
                <w:szCs w:val="14"/>
              </w:rPr>
            </w:pPr>
            <w:r w:rsidRPr="003B02C4">
              <w:rPr>
                <w:rFonts w:cs="Arial"/>
                <w:sz w:val="14"/>
                <w:szCs w:val="14"/>
              </w:rPr>
              <w:t>122.000</w:t>
            </w:r>
          </w:p>
        </w:tc>
        <w:tc>
          <w:tcPr>
            <w:tcW w:w="279" w:type="pct"/>
            <w:shd w:val="clear" w:color="auto" w:fill="auto"/>
            <w:vAlign w:val="center"/>
            <w:hideMark/>
          </w:tcPr>
          <w:p w14:paraId="6536AD87" w14:textId="77777777" w:rsidR="003B02C4" w:rsidRPr="003B02C4" w:rsidRDefault="003B02C4" w:rsidP="003B02C4">
            <w:pPr>
              <w:jc w:val="center"/>
              <w:rPr>
                <w:rFonts w:cs="Arial"/>
                <w:color w:val="000000"/>
                <w:sz w:val="14"/>
                <w:szCs w:val="14"/>
              </w:rPr>
            </w:pPr>
            <w:r w:rsidRPr="003B02C4">
              <w:rPr>
                <w:rFonts w:cs="Arial"/>
                <w:color w:val="000000"/>
                <w:sz w:val="14"/>
                <w:szCs w:val="14"/>
              </w:rPr>
              <w:t>2.000</w:t>
            </w:r>
          </w:p>
        </w:tc>
        <w:tc>
          <w:tcPr>
            <w:tcW w:w="279" w:type="pct"/>
            <w:shd w:val="clear" w:color="auto" w:fill="auto"/>
            <w:noWrap/>
            <w:vAlign w:val="center"/>
            <w:hideMark/>
          </w:tcPr>
          <w:p w14:paraId="7DAC0A4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1337C2" w14:textId="77777777" w:rsidR="003B02C4" w:rsidRPr="003B02C4" w:rsidRDefault="003B02C4" w:rsidP="003B02C4">
            <w:pPr>
              <w:jc w:val="center"/>
              <w:rPr>
                <w:rFonts w:cs="Arial"/>
                <w:sz w:val="14"/>
                <w:szCs w:val="14"/>
              </w:rPr>
            </w:pPr>
            <w:r w:rsidRPr="003B02C4">
              <w:rPr>
                <w:rFonts w:cs="Arial"/>
                <w:sz w:val="14"/>
                <w:szCs w:val="14"/>
              </w:rPr>
              <w:t>2.000</w:t>
            </w:r>
          </w:p>
        </w:tc>
        <w:tc>
          <w:tcPr>
            <w:tcW w:w="172" w:type="pct"/>
            <w:shd w:val="clear" w:color="auto" w:fill="auto"/>
            <w:noWrap/>
            <w:vAlign w:val="center"/>
            <w:hideMark/>
          </w:tcPr>
          <w:p w14:paraId="184EF1F5" w14:textId="77777777" w:rsidR="003B02C4" w:rsidRPr="003B02C4" w:rsidRDefault="003B02C4" w:rsidP="003B02C4">
            <w:pPr>
              <w:jc w:val="center"/>
              <w:rPr>
                <w:rFonts w:cs="Arial"/>
                <w:sz w:val="14"/>
                <w:szCs w:val="14"/>
              </w:rPr>
            </w:pPr>
            <w:r w:rsidRPr="003B02C4">
              <w:rPr>
                <w:rFonts w:cs="Arial"/>
                <w:sz w:val="14"/>
                <w:szCs w:val="14"/>
              </w:rPr>
              <w:t>1.500</w:t>
            </w:r>
          </w:p>
        </w:tc>
        <w:tc>
          <w:tcPr>
            <w:tcW w:w="172" w:type="pct"/>
            <w:shd w:val="clear" w:color="auto" w:fill="auto"/>
            <w:noWrap/>
            <w:vAlign w:val="center"/>
            <w:hideMark/>
          </w:tcPr>
          <w:p w14:paraId="27A50DBC" w14:textId="77777777" w:rsidR="003B02C4" w:rsidRPr="003B02C4" w:rsidRDefault="003B02C4" w:rsidP="003B02C4">
            <w:pPr>
              <w:jc w:val="center"/>
              <w:rPr>
                <w:rFonts w:cs="Arial"/>
                <w:sz w:val="14"/>
                <w:szCs w:val="14"/>
              </w:rPr>
            </w:pPr>
            <w:r w:rsidRPr="003B02C4">
              <w:rPr>
                <w:rFonts w:cs="Arial"/>
                <w:sz w:val="14"/>
                <w:szCs w:val="14"/>
              </w:rPr>
              <w:t>900</w:t>
            </w:r>
          </w:p>
        </w:tc>
        <w:tc>
          <w:tcPr>
            <w:tcW w:w="196" w:type="pct"/>
            <w:shd w:val="clear" w:color="auto" w:fill="auto"/>
            <w:noWrap/>
            <w:vAlign w:val="center"/>
            <w:hideMark/>
          </w:tcPr>
          <w:p w14:paraId="020CB4F3" w14:textId="77777777" w:rsidR="003B02C4" w:rsidRPr="003B02C4" w:rsidRDefault="003B02C4" w:rsidP="003B02C4">
            <w:pPr>
              <w:jc w:val="center"/>
              <w:rPr>
                <w:rFonts w:cs="Arial"/>
                <w:sz w:val="14"/>
                <w:szCs w:val="14"/>
              </w:rPr>
            </w:pPr>
            <w:r w:rsidRPr="003B02C4">
              <w:rPr>
                <w:rFonts w:cs="Arial"/>
                <w:sz w:val="14"/>
                <w:szCs w:val="14"/>
              </w:rPr>
              <w:t>2.400</w:t>
            </w:r>
          </w:p>
        </w:tc>
        <w:tc>
          <w:tcPr>
            <w:tcW w:w="173" w:type="pct"/>
            <w:shd w:val="clear" w:color="auto" w:fill="auto"/>
            <w:noWrap/>
            <w:vAlign w:val="center"/>
            <w:hideMark/>
          </w:tcPr>
          <w:p w14:paraId="3C8684F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FA8353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0ECAB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9837D63" w14:textId="77777777" w:rsidR="003B02C4" w:rsidRPr="003B02C4" w:rsidRDefault="003B02C4" w:rsidP="003B02C4">
            <w:pPr>
              <w:jc w:val="center"/>
              <w:rPr>
                <w:rFonts w:cs="Arial"/>
                <w:sz w:val="14"/>
                <w:szCs w:val="14"/>
              </w:rPr>
            </w:pPr>
            <w:r w:rsidRPr="003B02C4">
              <w:rPr>
                <w:rFonts w:cs="Arial"/>
                <w:sz w:val="14"/>
                <w:szCs w:val="14"/>
              </w:rPr>
              <w:t>66.500</w:t>
            </w:r>
          </w:p>
        </w:tc>
        <w:tc>
          <w:tcPr>
            <w:tcW w:w="279" w:type="pct"/>
            <w:shd w:val="clear" w:color="auto" w:fill="auto"/>
            <w:noWrap/>
            <w:vAlign w:val="center"/>
            <w:hideMark/>
          </w:tcPr>
          <w:p w14:paraId="346E0D91" w14:textId="77777777" w:rsidR="003B02C4" w:rsidRPr="003B02C4" w:rsidRDefault="003B02C4" w:rsidP="003B02C4">
            <w:pPr>
              <w:jc w:val="center"/>
              <w:rPr>
                <w:rFonts w:cs="Arial"/>
                <w:sz w:val="14"/>
                <w:szCs w:val="14"/>
              </w:rPr>
            </w:pPr>
            <w:r w:rsidRPr="003B02C4">
              <w:rPr>
                <w:rFonts w:cs="Arial"/>
                <w:sz w:val="14"/>
                <w:szCs w:val="14"/>
              </w:rPr>
              <w:t>59.900</w:t>
            </w:r>
          </w:p>
        </w:tc>
        <w:tc>
          <w:tcPr>
            <w:tcW w:w="338" w:type="pct"/>
            <w:shd w:val="clear" w:color="auto" w:fill="auto"/>
            <w:noWrap/>
            <w:vAlign w:val="center"/>
            <w:hideMark/>
          </w:tcPr>
          <w:p w14:paraId="7D0B3BE7" w14:textId="77777777" w:rsidR="003B02C4" w:rsidRPr="003B02C4" w:rsidRDefault="003B02C4" w:rsidP="003B02C4">
            <w:pPr>
              <w:jc w:val="center"/>
              <w:rPr>
                <w:rFonts w:cs="Arial"/>
                <w:sz w:val="14"/>
                <w:szCs w:val="14"/>
              </w:rPr>
            </w:pPr>
            <w:r w:rsidRPr="003B02C4">
              <w:rPr>
                <w:rFonts w:cs="Arial"/>
                <w:sz w:val="14"/>
                <w:szCs w:val="14"/>
              </w:rPr>
              <w:t>126.400</w:t>
            </w:r>
          </w:p>
        </w:tc>
      </w:tr>
      <w:tr w:rsidR="003B02C4" w:rsidRPr="003B02C4" w14:paraId="6DDF69A3" w14:textId="77777777" w:rsidTr="00D7187B">
        <w:trPr>
          <w:trHeight w:val="20"/>
        </w:trPr>
        <w:tc>
          <w:tcPr>
            <w:tcW w:w="198" w:type="pct"/>
            <w:vMerge/>
            <w:vAlign w:val="center"/>
            <w:hideMark/>
          </w:tcPr>
          <w:p w14:paraId="0AC7A94A"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28B61F6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AGUJA PARA ANESTESIA RAQUIDEA</w:t>
            </w:r>
          </w:p>
        </w:tc>
      </w:tr>
      <w:tr w:rsidR="003B02C4" w:rsidRPr="003B02C4" w14:paraId="1AB442E5" w14:textId="77777777" w:rsidTr="00D7187B">
        <w:trPr>
          <w:trHeight w:val="20"/>
        </w:trPr>
        <w:tc>
          <w:tcPr>
            <w:tcW w:w="198" w:type="pct"/>
            <w:vMerge/>
            <w:vAlign w:val="center"/>
            <w:hideMark/>
          </w:tcPr>
          <w:p w14:paraId="2EE48D6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1114D36"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5FCBCB36"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RAQUIDEA NO 25 (PUNTA LAPIZ)</w:t>
            </w:r>
          </w:p>
        </w:tc>
        <w:tc>
          <w:tcPr>
            <w:tcW w:w="279" w:type="pct"/>
            <w:shd w:val="clear" w:color="auto" w:fill="auto"/>
            <w:noWrap/>
            <w:vAlign w:val="center"/>
            <w:hideMark/>
          </w:tcPr>
          <w:p w14:paraId="283FB21B" w14:textId="77777777" w:rsidR="003B02C4" w:rsidRPr="003B02C4" w:rsidRDefault="003B02C4" w:rsidP="003B02C4">
            <w:pPr>
              <w:jc w:val="center"/>
              <w:rPr>
                <w:rFonts w:cs="Arial"/>
                <w:sz w:val="14"/>
                <w:szCs w:val="14"/>
              </w:rPr>
            </w:pPr>
            <w:r w:rsidRPr="003B02C4">
              <w:rPr>
                <w:rFonts w:cs="Arial"/>
                <w:sz w:val="14"/>
                <w:szCs w:val="14"/>
              </w:rPr>
              <w:t>42</w:t>
            </w:r>
          </w:p>
        </w:tc>
        <w:tc>
          <w:tcPr>
            <w:tcW w:w="279" w:type="pct"/>
            <w:shd w:val="clear" w:color="auto" w:fill="auto"/>
            <w:noWrap/>
            <w:vAlign w:val="center"/>
            <w:hideMark/>
          </w:tcPr>
          <w:p w14:paraId="2EA08755" w14:textId="77777777" w:rsidR="003B02C4" w:rsidRPr="003B02C4" w:rsidRDefault="003B02C4" w:rsidP="003B02C4">
            <w:pPr>
              <w:jc w:val="center"/>
              <w:rPr>
                <w:rFonts w:cs="Arial"/>
                <w:sz w:val="14"/>
                <w:szCs w:val="14"/>
              </w:rPr>
            </w:pPr>
            <w:r w:rsidRPr="003B02C4">
              <w:rPr>
                <w:rFonts w:cs="Arial"/>
                <w:sz w:val="14"/>
                <w:szCs w:val="14"/>
              </w:rPr>
              <w:t>21</w:t>
            </w:r>
          </w:p>
        </w:tc>
        <w:tc>
          <w:tcPr>
            <w:tcW w:w="230" w:type="pct"/>
            <w:shd w:val="clear" w:color="auto" w:fill="auto"/>
            <w:noWrap/>
            <w:vAlign w:val="center"/>
            <w:hideMark/>
          </w:tcPr>
          <w:p w14:paraId="5F749355" w14:textId="77777777" w:rsidR="003B02C4" w:rsidRPr="003B02C4" w:rsidRDefault="003B02C4" w:rsidP="003B02C4">
            <w:pPr>
              <w:jc w:val="center"/>
              <w:rPr>
                <w:rFonts w:cs="Arial"/>
                <w:sz w:val="14"/>
                <w:szCs w:val="14"/>
              </w:rPr>
            </w:pPr>
            <w:r w:rsidRPr="003B02C4">
              <w:rPr>
                <w:rFonts w:cs="Arial"/>
                <w:sz w:val="14"/>
                <w:szCs w:val="14"/>
              </w:rPr>
              <w:t>63</w:t>
            </w:r>
          </w:p>
        </w:tc>
        <w:tc>
          <w:tcPr>
            <w:tcW w:w="279" w:type="pct"/>
            <w:shd w:val="clear" w:color="auto" w:fill="auto"/>
            <w:noWrap/>
            <w:vAlign w:val="center"/>
            <w:hideMark/>
          </w:tcPr>
          <w:p w14:paraId="1644FA5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F44F35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37FD4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5FBD71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9769E5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A4359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4A7884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A235FF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A25303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FB88620" w14:textId="77777777" w:rsidR="003B02C4" w:rsidRPr="003B02C4" w:rsidRDefault="003B02C4" w:rsidP="003B02C4">
            <w:pPr>
              <w:jc w:val="center"/>
              <w:rPr>
                <w:rFonts w:cs="Arial"/>
                <w:sz w:val="14"/>
                <w:szCs w:val="14"/>
              </w:rPr>
            </w:pPr>
            <w:r w:rsidRPr="003B02C4">
              <w:rPr>
                <w:rFonts w:cs="Arial"/>
                <w:sz w:val="14"/>
                <w:szCs w:val="14"/>
              </w:rPr>
              <w:t>42</w:t>
            </w:r>
          </w:p>
        </w:tc>
        <w:tc>
          <w:tcPr>
            <w:tcW w:w="279" w:type="pct"/>
            <w:shd w:val="clear" w:color="auto" w:fill="auto"/>
            <w:noWrap/>
            <w:vAlign w:val="center"/>
            <w:hideMark/>
          </w:tcPr>
          <w:p w14:paraId="44FE5E07" w14:textId="77777777" w:rsidR="003B02C4" w:rsidRPr="003B02C4" w:rsidRDefault="003B02C4" w:rsidP="003B02C4">
            <w:pPr>
              <w:jc w:val="center"/>
              <w:rPr>
                <w:rFonts w:cs="Arial"/>
                <w:sz w:val="14"/>
                <w:szCs w:val="14"/>
              </w:rPr>
            </w:pPr>
            <w:r w:rsidRPr="003B02C4">
              <w:rPr>
                <w:rFonts w:cs="Arial"/>
                <w:sz w:val="14"/>
                <w:szCs w:val="14"/>
              </w:rPr>
              <w:t>21</w:t>
            </w:r>
          </w:p>
        </w:tc>
        <w:tc>
          <w:tcPr>
            <w:tcW w:w="338" w:type="pct"/>
            <w:shd w:val="clear" w:color="auto" w:fill="auto"/>
            <w:noWrap/>
            <w:vAlign w:val="center"/>
            <w:hideMark/>
          </w:tcPr>
          <w:p w14:paraId="6D6A1BAA" w14:textId="77777777" w:rsidR="003B02C4" w:rsidRPr="003B02C4" w:rsidRDefault="003B02C4" w:rsidP="003B02C4">
            <w:pPr>
              <w:jc w:val="center"/>
              <w:rPr>
                <w:rFonts w:cs="Arial"/>
                <w:sz w:val="14"/>
                <w:szCs w:val="14"/>
              </w:rPr>
            </w:pPr>
            <w:r w:rsidRPr="003B02C4">
              <w:rPr>
                <w:rFonts w:cs="Arial"/>
                <w:sz w:val="14"/>
                <w:szCs w:val="14"/>
              </w:rPr>
              <w:t>63</w:t>
            </w:r>
          </w:p>
        </w:tc>
      </w:tr>
      <w:tr w:rsidR="003B02C4" w:rsidRPr="003B02C4" w14:paraId="0587403B" w14:textId="77777777" w:rsidTr="00D7187B">
        <w:trPr>
          <w:trHeight w:val="20"/>
        </w:trPr>
        <w:tc>
          <w:tcPr>
            <w:tcW w:w="198" w:type="pct"/>
            <w:vMerge/>
            <w:vAlign w:val="center"/>
            <w:hideMark/>
          </w:tcPr>
          <w:p w14:paraId="107701A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087B29F"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30DC4BC3"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RAQUIDEA NO 27 (PUNTA LAPIZ)</w:t>
            </w:r>
          </w:p>
        </w:tc>
        <w:tc>
          <w:tcPr>
            <w:tcW w:w="279" w:type="pct"/>
            <w:shd w:val="clear" w:color="auto" w:fill="auto"/>
            <w:noWrap/>
            <w:vAlign w:val="center"/>
            <w:hideMark/>
          </w:tcPr>
          <w:p w14:paraId="0E53550E" w14:textId="77777777" w:rsidR="003B02C4" w:rsidRPr="003B02C4" w:rsidRDefault="003B02C4" w:rsidP="003B02C4">
            <w:pPr>
              <w:jc w:val="center"/>
              <w:rPr>
                <w:rFonts w:cs="Arial"/>
                <w:sz w:val="14"/>
                <w:szCs w:val="14"/>
              </w:rPr>
            </w:pPr>
            <w:r w:rsidRPr="003B02C4">
              <w:rPr>
                <w:rFonts w:cs="Arial"/>
                <w:sz w:val="14"/>
                <w:szCs w:val="14"/>
              </w:rPr>
              <w:t>202</w:t>
            </w:r>
          </w:p>
        </w:tc>
        <w:tc>
          <w:tcPr>
            <w:tcW w:w="279" w:type="pct"/>
            <w:shd w:val="clear" w:color="auto" w:fill="auto"/>
            <w:noWrap/>
            <w:vAlign w:val="center"/>
            <w:hideMark/>
          </w:tcPr>
          <w:p w14:paraId="2DF2AC11" w14:textId="77777777" w:rsidR="003B02C4" w:rsidRPr="003B02C4" w:rsidRDefault="003B02C4" w:rsidP="003B02C4">
            <w:pPr>
              <w:jc w:val="center"/>
              <w:rPr>
                <w:rFonts w:cs="Arial"/>
                <w:sz w:val="14"/>
                <w:szCs w:val="14"/>
              </w:rPr>
            </w:pPr>
            <w:r w:rsidRPr="003B02C4">
              <w:rPr>
                <w:rFonts w:cs="Arial"/>
                <w:sz w:val="14"/>
                <w:szCs w:val="14"/>
              </w:rPr>
              <w:t>123</w:t>
            </w:r>
          </w:p>
        </w:tc>
        <w:tc>
          <w:tcPr>
            <w:tcW w:w="230" w:type="pct"/>
            <w:shd w:val="clear" w:color="auto" w:fill="auto"/>
            <w:noWrap/>
            <w:vAlign w:val="center"/>
            <w:hideMark/>
          </w:tcPr>
          <w:p w14:paraId="51BFC192" w14:textId="77777777" w:rsidR="003B02C4" w:rsidRPr="003B02C4" w:rsidRDefault="003B02C4" w:rsidP="003B02C4">
            <w:pPr>
              <w:jc w:val="center"/>
              <w:rPr>
                <w:rFonts w:cs="Arial"/>
                <w:sz w:val="14"/>
                <w:szCs w:val="14"/>
              </w:rPr>
            </w:pPr>
            <w:r w:rsidRPr="003B02C4">
              <w:rPr>
                <w:rFonts w:cs="Arial"/>
                <w:sz w:val="14"/>
                <w:szCs w:val="14"/>
              </w:rPr>
              <w:t>325</w:t>
            </w:r>
          </w:p>
        </w:tc>
        <w:tc>
          <w:tcPr>
            <w:tcW w:w="279" w:type="pct"/>
            <w:shd w:val="clear" w:color="auto" w:fill="auto"/>
            <w:noWrap/>
            <w:vAlign w:val="center"/>
            <w:hideMark/>
          </w:tcPr>
          <w:p w14:paraId="4471DD2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F3CDB5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B81DE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5F292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3BBF83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D2E57D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5EC57E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F5046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B5870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F0AF60F" w14:textId="77777777" w:rsidR="003B02C4" w:rsidRPr="003B02C4" w:rsidRDefault="003B02C4" w:rsidP="003B02C4">
            <w:pPr>
              <w:jc w:val="center"/>
              <w:rPr>
                <w:rFonts w:cs="Arial"/>
                <w:sz w:val="14"/>
                <w:szCs w:val="14"/>
              </w:rPr>
            </w:pPr>
            <w:r w:rsidRPr="003B02C4">
              <w:rPr>
                <w:rFonts w:cs="Arial"/>
                <w:sz w:val="14"/>
                <w:szCs w:val="14"/>
              </w:rPr>
              <w:t>202</w:t>
            </w:r>
          </w:p>
        </w:tc>
        <w:tc>
          <w:tcPr>
            <w:tcW w:w="279" w:type="pct"/>
            <w:shd w:val="clear" w:color="auto" w:fill="auto"/>
            <w:noWrap/>
            <w:vAlign w:val="center"/>
            <w:hideMark/>
          </w:tcPr>
          <w:p w14:paraId="728E6C59" w14:textId="77777777" w:rsidR="003B02C4" w:rsidRPr="003B02C4" w:rsidRDefault="003B02C4" w:rsidP="003B02C4">
            <w:pPr>
              <w:jc w:val="center"/>
              <w:rPr>
                <w:rFonts w:cs="Arial"/>
                <w:sz w:val="14"/>
                <w:szCs w:val="14"/>
              </w:rPr>
            </w:pPr>
            <w:r w:rsidRPr="003B02C4">
              <w:rPr>
                <w:rFonts w:cs="Arial"/>
                <w:sz w:val="14"/>
                <w:szCs w:val="14"/>
              </w:rPr>
              <w:t>123</w:t>
            </w:r>
          </w:p>
        </w:tc>
        <w:tc>
          <w:tcPr>
            <w:tcW w:w="338" w:type="pct"/>
            <w:shd w:val="clear" w:color="auto" w:fill="auto"/>
            <w:noWrap/>
            <w:vAlign w:val="center"/>
            <w:hideMark/>
          </w:tcPr>
          <w:p w14:paraId="5CDF81E6" w14:textId="77777777" w:rsidR="003B02C4" w:rsidRPr="003B02C4" w:rsidRDefault="003B02C4" w:rsidP="003B02C4">
            <w:pPr>
              <w:jc w:val="center"/>
              <w:rPr>
                <w:rFonts w:cs="Arial"/>
                <w:sz w:val="14"/>
                <w:szCs w:val="14"/>
              </w:rPr>
            </w:pPr>
            <w:r w:rsidRPr="003B02C4">
              <w:rPr>
                <w:rFonts w:cs="Arial"/>
                <w:sz w:val="14"/>
                <w:szCs w:val="14"/>
              </w:rPr>
              <w:t>325</w:t>
            </w:r>
          </w:p>
        </w:tc>
      </w:tr>
      <w:tr w:rsidR="003B02C4" w:rsidRPr="003B02C4" w14:paraId="18419BD5" w14:textId="77777777" w:rsidTr="00D7187B">
        <w:trPr>
          <w:trHeight w:val="20"/>
        </w:trPr>
        <w:tc>
          <w:tcPr>
            <w:tcW w:w="198" w:type="pct"/>
            <w:vMerge/>
            <w:vAlign w:val="center"/>
            <w:hideMark/>
          </w:tcPr>
          <w:p w14:paraId="30B7CB96"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1609FD2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BANDEJA PARA ANESTESIA EPIDURAL</w:t>
            </w:r>
          </w:p>
        </w:tc>
      </w:tr>
      <w:tr w:rsidR="003B02C4" w:rsidRPr="003B02C4" w14:paraId="38C2DAE1" w14:textId="77777777" w:rsidTr="00D7187B">
        <w:trPr>
          <w:trHeight w:val="20"/>
        </w:trPr>
        <w:tc>
          <w:tcPr>
            <w:tcW w:w="198" w:type="pct"/>
            <w:vMerge/>
            <w:vAlign w:val="center"/>
            <w:hideMark/>
          </w:tcPr>
          <w:p w14:paraId="28040BF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E4C483E"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0F7C44DF" w14:textId="77777777" w:rsidR="003B02C4" w:rsidRPr="003B02C4" w:rsidRDefault="003B02C4" w:rsidP="003B02C4">
            <w:pPr>
              <w:jc w:val="center"/>
              <w:rPr>
                <w:rFonts w:cs="Arial"/>
                <w:color w:val="000000"/>
                <w:sz w:val="14"/>
                <w:szCs w:val="14"/>
              </w:rPr>
            </w:pPr>
            <w:r w:rsidRPr="003B02C4">
              <w:rPr>
                <w:rFonts w:cs="Arial"/>
                <w:color w:val="000000"/>
                <w:sz w:val="14"/>
                <w:szCs w:val="14"/>
              </w:rPr>
              <w:t>BANDEJA PARA ANESTESIA EPIDURAL (AGUJA+FILTO+ CATETER) Nº 18FR</w:t>
            </w:r>
          </w:p>
        </w:tc>
        <w:tc>
          <w:tcPr>
            <w:tcW w:w="279" w:type="pct"/>
            <w:shd w:val="clear" w:color="auto" w:fill="auto"/>
            <w:noWrap/>
            <w:vAlign w:val="center"/>
            <w:hideMark/>
          </w:tcPr>
          <w:p w14:paraId="2D6AEA64"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79AECDD3" w14:textId="77777777" w:rsidR="003B02C4" w:rsidRPr="003B02C4" w:rsidRDefault="003B02C4" w:rsidP="003B02C4">
            <w:pPr>
              <w:jc w:val="center"/>
              <w:rPr>
                <w:rFonts w:cs="Arial"/>
                <w:sz w:val="14"/>
                <w:szCs w:val="14"/>
              </w:rPr>
            </w:pPr>
            <w:r w:rsidRPr="003B02C4">
              <w:rPr>
                <w:rFonts w:cs="Arial"/>
                <w:sz w:val="14"/>
                <w:szCs w:val="14"/>
              </w:rPr>
              <w:t>61</w:t>
            </w:r>
          </w:p>
        </w:tc>
        <w:tc>
          <w:tcPr>
            <w:tcW w:w="230" w:type="pct"/>
            <w:shd w:val="clear" w:color="auto" w:fill="auto"/>
            <w:noWrap/>
            <w:vAlign w:val="center"/>
            <w:hideMark/>
          </w:tcPr>
          <w:p w14:paraId="421B0D24" w14:textId="77777777" w:rsidR="003B02C4" w:rsidRPr="003B02C4" w:rsidRDefault="003B02C4" w:rsidP="003B02C4">
            <w:pPr>
              <w:jc w:val="center"/>
              <w:rPr>
                <w:rFonts w:cs="Arial"/>
                <w:sz w:val="14"/>
                <w:szCs w:val="14"/>
              </w:rPr>
            </w:pPr>
            <w:r w:rsidRPr="003B02C4">
              <w:rPr>
                <w:rFonts w:cs="Arial"/>
                <w:sz w:val="14"/>
                <w:szCs w:val="14"/>
              </w:rPr>
              <w:t>181</w:t>
            </w:r>
          </w:p>
        </w:tc>
        <w:tc>
          <w:tcPr>
            <w:tcW w:w="279" w:type="pct"/>
            <w:shd w:val="clear" w:color="auto" w:fill="auto"/>
            <w:noWrap/>
            <w:vAlign w:val="center"/>
            <w:hideMark/>
          </w:tcPr>
          <w:p w14:paraId="22D3F0B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7C6D07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137FDE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C1397B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6B07F2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09F68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441F5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174301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164CAA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2BE3CC9"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572EAAA2" w14:textId="77777777" w:rsidR="003B02C4" w:rsidRPr="003B02C4" w:rsidRDefault="003B02C4" w:rsidP="003B02C4">
            <w:pPr>
              <w:jc w:val="center"/>
              <w:rPr>
                <w:rFonts w:cs="Arial"/>
                <w:sz w:val="14"/>
                <w:szCs w:val="14"/>
              </w:rPr>
            </w:pPr>
            <w:r w:rsidRPr="003B02C4">
              <w:rPr>
                <w:rFonts w:cs="Arial"/>
                <w:sz w:val="14"/>
                <w:szCs w:val="14"/>
              </w:rPr>
              <w:t>61</w:t>
            </w:r>
          </w:p>
        </w:tc>
        <w:tc>
          <w:tcPr>
            <w:tcW w:w="338" w:type="pct"/>
            <w:shd w:val="clear" w:color="auto" w:fill="auto"/>
            <w:noWrap/>
            <w:vAlign w:val="center"/>
            <w:hideMark/>
          </w:tcPr>
          <w:p w14:paraId="3454EADC" w14:textId="77777777" w:rsidR="003B02C4" w:rsidRPr="003B02C4" w:rsidRDefault="003B02C4" w:rsidP="003B02C4">
            <w:pPr>
              <w:jc w:val="center"/>
              <w:rPr>
                <w:rFonts w:cs="Arial"/>
                <w:sz w:val="14"/>
                <w:szCs w:val="14"/>
              </w:rPr>
            </w:pPr>
            <w:r w:rsidRPr="003B02C4">
              <w:rPr>
                <w:rFonts w:cs="Arial"/>
                <w:sz w:val="14"/>
                <w:szCs w:val="14"/>
              </w:rPr>
              <w:t>181</w:t>
            </w:r>
          </w:p>
        </w:tc>
      </w:tr>
      <w:tr w:rsidR="003B02C4" w:rsidRPr="003B02C4" w14:paraId="0E7679AD" w14:textId="77777777" w:rsidTr="00D7187B">
        <w:trPr>
          <w:trHeight w:val="20"/>
        </w:trPr>
        <w:tc>
          <w:tcPr>
            <w:tcW w:w="198" w:type="pct"/>
            <w:vMerge/>
            <w:vAlign w:val="center"/>
            <w:hideMark/>
          </w:tcPr>
          <w:p w14:paraId="2653C53A"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76C2139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JERINGAS</w:t>
            </w:r>
          </w:p>
        </w:tc>
      </w:tr>
      <w:tr w:rsidR="003B02C4" w:rsidRPr="003B02C4" w14:paraId="0AB134AE" w14:textId="77777777" w:rsidTr="00D7187B">
        <w:trPr>
          <w:trHeight w:val="20"/>
        </w:trPr>
        <w:tc>
          <w:tcPr>
            <w:tcW w:w="198" w:type="pct"/>
            <w:vMerge/>
            <w:vAlign w:val="center"/>
            <w:hideMark/>
          </w:tcPr>
          <w:p w14:paraId="7226920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CBCE884"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52" w:type="pct"/>
            <w:shd w:val="clear" w:color="auto" w:fill="auto"/>
            <w:vAlign w:val="center"/>
            <w:hideMark/>
          </w:tcPr>
          <w:p w14:paraId="0630DF02"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DE INSULINA ULTRAFINA 0,5ML (50UI) No 31 G x 1/3"  X 8MM</w:t>
            </w:r>
          </w:p>
        </w:tc>
        <w:tc>
          <w:tcPr>
            <w:tcW w:w="279" w:type="pct"/>
            <w:shd w:val="clear" w:color="auto" w:fill="auto"/>
            <w:vAlign w:val="center"/>
            <w:hideMark/>
          </w:tcPr>
          <w:p w14:paraId="1BE7F50B" w14:textId="77777777" w:rsidR="003B02C4" w:rsidRPr="003B02C4" w:rsidRDefault="003B02C4" w:rsidP="003B02C4">
            <w:pPr>
              <w:jc w:val="center"/>
              <w:rPr>
                <w:rFonts w:cs="Arial"/>
                <w:sz w:val="14"/>
                <w:szCs w:val="14"/>
              </w:rPr>
            </w:pPr>
            <w:r w:rsidRPr="003B02C4">
              <w:rPr>
                <w:rFonts w:cs="Arial"/>
                <w:sz w:val="14"/>
                <w:szCs w:val="14"/>
              </w:rPr>
              <w:t>4.950</w:t>
            </w:r>
          </w:p>
        </w:tc>
        <w:tc>
          <w:tcPr>
            <w:tcW w:w="279" w:type="pct"/>
            <w:shd w:val="clear" w:color="auto" w:fill="auto"/>
            <w:vAlign w:val="center"/>
            <w:hideMark/>
          </w:tcPr>
          <w:p w14:paraId="2CB06C02" w14:textId="77777777" w:rsidR="003B02C4" w:rsidRPr="003B02C4" w:rsidRDefault="003B02C4" w:rsidP="003B02C4">
            <w:pPr>
              <w:jc w:val="center"/>
              <w:rPr>
                <w:rFonts w:cs="Arial"/>
                <w:sz w:val="14"/>
                <w:szCs w:val="14"/>
              </w:rPr>
            </w:pPr>
            <w:r w:rsidRPr="003B02C4">
              <w:rPr>
                <w:rFonts w:cs="Arial"/>
                <w:sz w:val="14"/>
                <w:szCs w:val="14"/>
              </w:rPr>
              <w:t>2.475</w:t>
            </w:r>
          </w:p>
        </w:tc>
        <w:tc>
          <w:tcPr>
            <w:tcW w:w="230" w:type="pct"/>
            <w:shd w:val="clear" w:color="auto" w:fill="auto"/>
            <w:noWrap/>
            <w:vAlign w:val="center"/>
            <w:hideMark/>
          </w:tcPr>
          <w:p w14:paraId="072C475F" w14:textId="77777777" w:rsidR="003B02C4" w:rsidRPr="003B02C4" w:rsidRDefault="003B02C4" w:rsidP="003B02C4">
            <w:pPr>
              <w:jc w:val="center"/>
              <w:rPr>
                <w:rFonts w:cs="Arial"/>
                <w:sz w:val="14"/>
                <w:szCs w:val="14"/>
              </w:rPr>
            </w:pPr>
            <w:r w:rsidRPr="003B02C4">
              <w:rPr>
                <w:rFonts w:cs="Arial"/>
                <w:sz w:val="14"/>
                <w:szCs w:val="14"/>
              </w:rPr>
              <w:t>7.425</w:t>
            </w:r>
          </w:p>
        </w:tc>
        <w:tc>
          <w:tcPr>
            <w:tcW w:w="279" w:type="pct"/>
            <w:shd w:val="clear" w:color="auto" w:fill="auto"/>
            <w:vAlign w:val="center"/>
            <w:hideMark/>
          </w:tcPr>
          <w:p w14:paraId="48BAB54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3DC9D76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59B6D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23C7BB2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4062D23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27005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vAlign w:val="center"/>
            <w:hideMark/>
          </w:tcPr>
          <w:p w14:paraId="3544CF37"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4.000</w:t>
            </w:r>
          </w:p>
        </w:tc>
        <w:tc>
          <w:tcPr>
            <w:tcW w:w="173" w:type="pct"/>
            <w:shd w:val="clear" w:color="000000" w:fill="FFFFFF"/>
            <w:vAlign w:val="center"/>
            <w:hideMark/>
          </w:tcPr>
          <w:p w14:paraId="2BCE410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1.500</w:t>
            </w:r>
          </w:p>
        </w:tc>
        <w:tc>
          <w:tcPr>
            <w:tcW w:w="196" w:type="pct"/>
            <w:shd w:val="clear" w:color="auto" w:fill="auto"/>
            <w:noWrap/>
            <w:vAlign w:val="center"/>
            <w:hideMark/>
          </w:tcPr>
          <w:p w14:paraId="22A09CE8" w14:textId="77777777" w:rsidR="003B02C4" w:rsidRPr="003B02C4" w:rsidRDefault="003B02C4" w:rsidP="003B02C4">
            <w:pPr>
              <w:jc w:val="center"/>
              <w:rPr>
                <w:rFonts w:cs="Arial"/>
                <w:sz w:val="14"/>
                <w:szCs w:val="14"/>
              </w:rPr>
            </w:pPr>
            <w:r w:rsidRPr="003B02C4">
              <w:rPr>
                <w:rFonts w:cs="Arial"/>
                <w:sz w:val="14"/>
                <w:szCs w:val="14"/>
              </w:rPr>
              <w:t>5.500</w:t>
            </w:r>
          </w:p>
        </w:tc>
        <w:tc>
          <w:tcPr>
            <w:tcW w:w="201" w:type="pct"/>
            <w:shd w:val="clear" w:color="auto" w:fill="auto"/>
            <w:noWrap/>
            <w:vAlign w:val="center"/>
            <w:hideMark/>
          </w:tcPr>
          <w:p w14:paraId="06B02615" w14:textId="77777777" w:rsidR="003B02C4" w:rsidRPr="003B02C4" w:rsidRDefault="003B02C4" w:rsidP="003B02C4">
            <w:pPr>
              <w:jc w:val="center"/>
              <w:rPr>
                <w:rFonts w:cs="Arial"/>
                <w:sz w:val="14"/>
                <w:szCs w:val="14"/>
              </w:rPr>
            </w:pPr>
            <w:r w:rsidRPr="003B02C4">
              <w:rPr>
                <w:rFonts w:cs="Arial"/>
                <w:sz w:val="14"/>
                <w:szCs w:val="14"/>
              </w:rPr>
              <w:t>8.950</w:t>
            </w:r>
          </w:p>
        </w:tc>
        <w:tc>
          <w:tcPr>
            <w:tcW w:w="279" w:type="pct"/>
            <w:shd w:val="clear" w:color="auto" w:fill="auto"/>
            <w:noWrap/>
            <w:vAlign w:val="center"/>
            <w:hideMark/>
          </w:tcPr>
          <w:p w14:paraId="2EB1B724" w14:textId="77777777" w:rsidR="003B02C4" w:rsidRPr="003B02C4" w:rsidRDefault="003B02C4" w:rsidP="003B02C4">
            <w:pPr>
              <w:jc w:val="center"/>
              <w:rPr>
                <w:rFonts w:cs="Arial"/>
                <w:sz w:val="14"/>
                <w:szCs w:val="14"/>
              </w:rPr>
            </w:pPr>
            <w:r w:rsidRPr="003B02C4">
              <w:rPr>
                <w:rFonts w:cs="Arial"/>
                <w:sz w:val="14"/>
                <w:szCs w:val="14"/>
              </w:rPr>
              <w:t>3.975</w:t>
            </w:r>
          </w:p>
        </w:tc>
        <w:tc>
          <w:tcPr>
            <w:tcW w:w="338" w:type="pct"/>
            <w:shd w:val="clear" w:color="auto" w:fill="auto"/>
            <w:noWrap/>
            <w:vAlign w:val="center"/>
            <w:hideMark/>
          </w:tcPr>
          <w:p w14:paraId="72CBACCD" w14:textId="77777777" w:rsidR="003B02C4" w:rsidRPr="003B02C4" w:rsidRDefault="003B02C4" w:rsidP="003B02C4">
            <w:pPr>
              <w:jc w:val="center"/>
              <w:rPr>
                <w:rFonts w:cs="Arial"/>
                <w:sz w:val="14"/>
                <w:szCs w:val="14"/>
              </w:rPr>
            </w:pPr>
            <w:r w:rsidRPr="003B02C4">
              <w:rPr>
                <w:rFonts w:cs="Arial"/>
                <w:sz w:val="14"/>
                <w:szCs w:val="14"/>
              </w:rPr>
              <w:t>12.925</w:t>
            </w:r>
          </w:p>
        </w:tc>
      </w:tr>
      <w:tr w:rsidR="003B02C4" w:rsidRPr="003B02C4" w14:paraId="35A86DE9" w14:textId="77777777" w:rsidTr="00D7187B">
        <w:trPr>
          <w:trHeight w:val="20"/>
        </w:trPr>
        <w:tc>
          <w:tcPr>
            <w:tcW w:w="198" w:type="pct"/>
            <w:vMerge/>
            <w:vAlign w:val="center"/>
            <w:hideMark/>
          </w:tcPr>
          <w:p w14:paraId="4B3EA29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CF08194"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52" w:type="pct"/>
            <w:shd w:val="clear" w:color="auto" w:fill="auto"/>
            <w:vAlign w:val="center"/>
            <w:hideMark/>
          </w:tcPr>
          <w:p w14:paraId="71A7D4DE"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 INSULINA CON AGUJA 1 cc No 29 G X 1/2 " A TRES PARTES</w:t>
            </w:r>
          </w:p>
        </w:tc>
        <w:tc>
          <w:tcPr>
            <w:tcW w:w="279" w:type="pct"/>
            <w:shd w:val="clear" w:color="auto" w:fill="auto"/>
            <w:vAlign w:val="center"/>
            <w:hideMark/>
          </w:tcPr>
          <w:p w14:paraId="4E9E3B23" w14:textId="77777777" w:rsidR="003B02C4" w:rsidRPr="003B02C4" w:rsidRDefault="003B02C4" w:rsidP="003B02C4">
            <w:pPr>
              <w:jc w:val="center"/>
              <w:rPr>
                <w:rFonts w:cs="Arial"/>
                <w:sz w:val="14"/>
                <w:szCs w:val="14"/>
              </w:rPr>
            </w:pPr>
            <w:r w:rsidRPr="003B02C4">
              <w:rPr>
                <w:rFonts w:cs="Arial"/>
                <w:sz w:val="14"/>
                <w:szCs w:val="14"/>
              </w:rPr>
              <w:t>4.950</w:t>
            </w:r>
          </w:p>
        </w:tc>
        <w:tc>
          <w:tcPr>
            <w:tcW w:w="279" w:type="pct"/>
            <w:shd w:val="clear" w:color="auto" w:fill="auto"/>
            <w:vAlign w:val="center"/>
            <w:hideMark/>
          </w:tcPr>
          <w:p w14:paraId="274F9C89" w14:textId="77777777" w:rsidR="003B02C4" w:rsidRPr="003B02C4" w:rsidRDefault="003B02C4" w:rsidP="003B02C4">
            <w:pPr>
              <w:jc w:val="center"/>
              <w:rPr>
                <w:rFonts w:cs="Arial"/>
                <w:sz w:val="14"/>
                <w:szCs w:val="14"/>
              </w:rPr>
            </w:pPr>
            <w:r w:rsidRPr="003B02C4">
              <w:rPr>
                <w:rFonts w:cs="Arial"/>
                <w:sz w:val="14"/>
                <w:szCs w:val="14"/>
              </w:rPr>
              <w:t>2.475</w:t>
            </w:r>
          </w:p>
        </w:tc>
        <w:tc>
          <w:tcPr>
            <w:tcW w:w="230" w:type="pct"/>
            <w:shd w:val="clear" w:color="auto" w:fill="auto"/>
            <w:noWrap/>
            <w:vAlign w:val="center"/>
            <w:hideMark/>
          </w:tcPr>
          <w:p w14:paraId="3435000C" w14:textId="77777777" w:rsidR="003B02C4" w:rsidRPr="003B02C4" w:rsidRDefault="003B02C4" w:rsidP="003B02C4">
            <w:pPr>
              <w:jc w:val="center"/>
              <w:rPr>
                <w:rFonts w:cs="Arial"/>
                <w:sz w:val="14"/>
                <w:szCs w:val="14"/>
              </w:rPr>
            </w:pPr>
            <w:r w:rsidRPr="003B02C4">
              <w:rPr>
                <w:rFonts w:cs="Arial"/>
                <w:sz w:val="14"/>
                <w:szCs w:val="14"/>
              </w:rPr>
              <w:t>7.425</w:t>
            </w:r>
          </w:p>
        </w:tc>
        <w:tc>
          <w:tcPr>
            <w:tcW w:w="279" w:type="pct"/>
            <w:shd w:val="clear" w:color="auto" w:fill="auto"/>
            <w:vAlign w:val="center"/>
            <w:hideMark/>
          </w:tcPr>
          <w:p w14:paraId="704FA2C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3A238A2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77AAF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09E5E94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5432D05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704C0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vAlign w:val="center"/>
            <w:hideMark/>
          </w:tcPr>
          <w:p w14:paraId="3B21683C" w14:textId="77777777" w:rsidR="003B02C4" w:rsidRPr="003B02C4" w:rsidRDefault="003B02C4" w:rsidP="003B02C4">
            <w:pPr>
              <w:jc w:val="center"/>
              <w:rPr>
                <w:rFonts w:cs="Arial"/>
                <w:sz w:val="14"/>
                <w:szCs w:val="14"/>
              </w:rPr>
            </w:pPr>
            <w:r w:rsidRPr="003B02C4">
              <w:rPr>
                <w:rFonts w:cs="Arial"/>
                <w:sz w:val="14"/>
                <w:szCs w:val="14"/>
              </w:rPr>
              <w:t>1.000</w:t>
            </w:r>
          </w:p>
        </w:tc>
        <w:tc>
          <w:tcPr>
            <w:tcW w:w="173" w:type="pct"/>
            <w:shd w:val="clear" w:color="auto" w:fill="auto"/>
            <w:vAlign w:val="center"/>
            <w:hideMark/>
          </w:tcPr>
          <w:p w14:paraId="0BA88869" w14:textId="77777777" w:rsidR="003B02C4" w:rsidRPr="003B02C4" w:rsidRDefault="003B02C4" w:rsidP="003B02C4">
            <w:pPr>
              <w:jc w:val="center"/>
              <w:rPr>
                <w:rFonts w:cs="Arial"/>
                <w:sz w:val="14"/>
                <w:szCs w:val="14"/>
              </w:rPr>
            </w:pPr>
            <w:r w:rsidRPr="003B02C4">
              <w:rPr>
                <w:rFonts w:cs="Arial"/>
                <w:sz w:val="14"/>
                <w:szCs w:val="14"/>
              </w:rPr>
              <w:t>250</w:t>
            </w:r>
          </w:p>
        </w:tc>
        <w:tc>
          <w:tcPr>
            <w:tcW w:w="196" w:type="pct"/>
            <w:shd w:val="clear" w:color="auto" w:fill="auto"/>
            <w:noWrap/>
            <w:vAlign w:val="center"/>
            <w:hideMark/>
          </w:tcPr>
          <w:p w14:paraId="5B85E9FA" w14:textId="77777777" w:rsidR="003B02C4" w:rsidRPr="003B02C4" w:rsidRDefault="003B02C4" w:rsidP="003B02C4">
            <w:pPr>
              <w:jc w:val="center"/>
              <w:rPr>
                <w:rFonts w:cs="Arial"/>
                <w:sz w:val="14"/>
                <w:szCs w:val="14"/>
              </w:rPr>
            </w:pPr>
            <w:r w:rsidRPr="003B02C4">
              <w:rPr>
                <w:rFonts w:cs="Arial"/>
                <w:sz w:val="14"/>
                <w:szCs w:val="14"/>
              </w:rPr>
              <w:t>1.250</w:t>
            </w:r>
          </w:p>
        </w:tc>
        <w:tc>
          <w:tcPr>
            <w:tcW w:w="201" w:type="pct"/>
            <w:shd w:val="clear" w:color="auto" w:fill="auto"/>
            <w:noWrap/>
            <w:vAlign w:val="center"/>
            <w:hideMark/>
          </w:tcPr>
          <w:p w14:paraId="3B6E00C0" w14:textId="77777777" w:rsidR="003B02C4" w:rsidRPr="003B02C4" w:rsidRDefault="003B02C4" w:rsidP="003B02C4">
            <w:pPr>
              <w:jc w:val="center"/>
              <w:rPr>
                <w:rFonts w:cs="Arial"/>
                <w:sz w:val="14"/>
                <w:szCs w:val="14"/>
              </w:rPr>
            </w:pPr>
            <w:r w:rsidRPr="003B02C4">
              <w:rPr>
                <w:rFonts w:cs="Arial"/>
                <w:sz w:val="14"/>
                <w:szCs w:val="14"/>
              </w:rPr>
              <w:t>5.950</w:t>
            </w:r>
          </w:p>
        </w:tc>
        <w:tc>
          <w:tcPr>
            <w:tcW w:w="279" w:type="pct"/>
            <w:shd w:val="clear" w:color="auto" w:fill="auto"/>
            <w:noWrap/>
            <w:vAlign w:val="center"/>
            <w:hideMark/>
          </w:tcPr>
          <w:p w14:paraId="061F92EE" w14:textId="77777777" w:rsidR="003B02C4" w:rsidRPr="003B02C4" w:rsidRDefault="003B02C4" w:rsidP="003B02C4">
            <w:pPr>
              <w:jc w:val="center"/>
              <w:rPr>
                <w:rFonts w:cs="Arial"/>
                <w:sz w:val="14"/>
                <w:szCs w:val="14"/>
              </w:rPr>
            </w:pPr>
            <w:r w:rsidRPr="003B02C4">
              <w:rPr>
                <w:rFonts w:cs="Arial"/>
                <w:sz w:val="14"/>
                <w:szCs w:val="14"/>
              </w:rPr>
              <w:t>2.725</w:t>
            </w:r>
          </w:p>
        </w:tc>
        <w:tc>
          <w:tcPr>
            <w:tcW w:w="338" w:type="pct"/>
            <w:shd w:val="clear" w:color="auto" w:fill="auto"/>
            <w:noWrap/>
            <w:vAlign w:val="center"/>
            <w:hideMark/>
          </w:tcPr>
          <w:p w14:paraId="04546B63" w14:textId="77777777" w:rsidR="003B02C4" w:rsidRPr="003B02C4" w:rsidRDefault="003B02C4" w:rsidP="003B02C4">
            <w:pPr>
              <w:jc w:val="center"/>
              <w:rPr>
                <w:rFonts w:cs="Arial"/>
                <w:sz w:val="14"/>
                <w:szCs w:val="14"/>
              </w:rPr>
            </w:pPr>
            <w:r w:rsidRPr="003B02C4">
              <w:rPr>
                <w:rFonts w:cs="Arial"/>
                <w:sz w:val="14"/>
                <w:szCs w:val="14"/>
              </w:rPr>
              <w:t>8.675</w:t>
            </w:r>
          </w:p>
        </w:tc>
      </w:tr>
      <w:tr w:rsidR="003B02C4" w:rsidRPr="003B02C4" w14:paraId="4C64D310" w14:textId="77777777" w:rsidTr="00D7187B">
        <w:trPr>
          <w:trHeight w:val="20"/>
        </w:trPr>
        <w:tc>
          <w:tcPr>
            <w:tcW w:w="198" w:type="pct"/>
            <w:vMerge/>
            <w:vAlign w:val="center"/>
            <w:hideMark/>
          </w:tcPr>
          <w:p w14:paraId="198D5F4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F8D2C9D"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52" w:type="pct"/>
            <w:shd w:val="clear" w:color="auto" w:fill="auto"/>
            <w:vAlign w:val="center"/>
            <w:hideMark/>
          </w:tcPr>
          <w:p w14:paraId="45F56C9C"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JERINGA DE 1 ML CALIBRE 25G X AGUJA 5/8"</w:t>
            </w:r>
          </w:p>
        </w:tc>
        <w:tc>
          <w:tcPr>
            <w:tcW w:w="279" w:type="pct"/>
            <w:shd w:val="clear" w:color="auto" w:fill="auto"/>
            <w:vAlign w:val="center"/>
            <w:hideMark/>
          </w:tcPr>
          <w:p w14:paraId="735473E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09EEB5CB" w14:textId="77777777" w:rsidR="003B02C4" w:rsidRPr="003B02C4" w:rsidRDefault="003B02C4" w:rsidP="003B02C4">
            <w:pPr>
              <w:jc w:val="center"/>
              <w:rPr>
                <w:rFonts w:cs="Arial"/>
                <w:sz w:val="14"/>
                <w:szCs w:val="14"/>
              </w:rPr>
            </w:pPr>
            <w:r w:rsidRPr="003B02C4">
              <w:rPr>
                <w:rFonts w:cs="Arial"/>
                <w:sz w:val="14"/>
                <w:szCs w:val="14"/>
              </w:rPr>
              <w:t>0</w:t>
            </w:r>
          </w:p>
        </w:tc>
        <w:tc>
          <w:tcPr>
            <w:tcW w:w="230" w:type="pct"/>
            <w:shd w:val="clear" w:color="auto" w:fill="auto"/>
            <w:noWrap/>
            <w:vAlign w:val="center"/>
            <w:hideMark/>
          </w:tcPr>
          <w:p w14:paraId="25C0D6A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71F6CCE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2420BCA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F10AD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38397CDF" w14:textId="77777777" w:rsidR="003B02C4" w:rsidRPr="003B02C4" w:rsidRDefault="003B02C4" w:rsidP="003B02C4">
            <w:pPr>
              <w:jc w:val="center"/>
              <w:rPr>
                <w:rFonts w:cs="Arial"/>
                <w:sz w:val="14"/>
                <w:szCs w:val="14"/>
              </w:rPr>
            </w:pPr>
            <w:r w:rsidRPr="003B02C4">
              <w:rPr>
                <w:rFonts w:cs="Arial"/>
                <w:sz w:val="14"/>
                <w:szCs w:val="14"/>
              </w:rPr>
              <w:t>1.000</w:t>
            </w:r>
          </w:p>
        </w:tc>
        <w:tc>
          <w:tcPr>
            <w:tcW w:w="172" w:type="pct"/>
            <w:shd w:val="clear" w:color="auto" w:fill="auto"/>
            <w:vAlign w:val="center"/>
            <w:hideMark/>
          </w:tcPr>
          <w:p w14:paraId="10785BA5" w14:textId="77777777" w:rsidR="003B02C4" w:rsidRPr="003B02C4" w:rsidRDefault="003B02C4" w:rsidP="003B02C4">
            <w:pPr>
              <w:jc w:val="center"/>
              <w:rPr>
                <w:rFonts w:cs="Arial"/>
                <w:sz w:val="14"/>
                <w:szCs w:val="14"/>
              </w:rPr>
            </w:pPr>
            <w:r w:rsidRPr="003B02C4">
              <w:rPr>
                <w:rFonts w:cs="Arial"/>
                <w:sz w:val="14"/>
                <w:szCs w:val="14"/>
              </w:rPr>
              <w:t>500</w:t>
            </w:r>
          </w:p>
        </w:tc>
        <w:tc>
          <w:tcPr>
            <w:tcW w:w="196" w:type="pct"/>
            <w:shd w:val="clear" w:color="auto" w:fill="auto"/>
            <w:noWrap/>
            <w:vAlign w:val="center"/>
            <w:hideMark/>
          </w:tcPr>
          <w:p w14:paraId="74607A3E" w14:textId="77777777" w:rsidR="003B02C4" w:rsidRPr="003B02C4" w:rsidRDefault="003B02C4" w:rsidP="003B02C4">
            <w:pPr>
              <w:jc w:val="center"/>
              <w:rPr>
                <w:rFonts w:cs="Arial"/>
                <w:sz w:val="14"/>
                <w:szCs w:val="14"/>
              </w:rPr>
            </w:pPr>
            <w:r w:rsidRPr="003B02C4">
              <w:rPr>
                <w:rFonts w:cs="Arial"/>
                <w:sz w:val="14"/>
                <w:szCs w:val="14"/>
              </w:rPr>
              <w:t>1.500</w:t>
            </w:r>
          </w:p>
        </w:tc>
        <w:tc>
          <w:tcPr>
            <w:tcW w:w="173" w:type="pct"/>
            <w:shd w:val="clear" w:color="auto" w:fill="auto"/>
            <w:vAlign w:val="center"/>
            <w:hideMark/>
          </w:tcPr>
          <w:p w14:paraId="343E8A4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vAlign w:val="center"/>
            <w:hideMark/>
          </w:tcPr>
          <w:p w14:paraId="5E4C3D2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D20BA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E16F33E" w14:textId="77777777" w:rsidR="003B02C4" w:rsidRPr="003B02C4" w:rsidRDefault="003B02C4" w:rsidP="003B02C4">
            <w:pPr>
              <w:jc w:val="center"/>
              <w:rPr>
                <w:rFonts w:cs="Arial"/>
                <w:sz w:val="14"/>
                <w:szCs w:val="14"/>
              </w:rPr>
            </w:pPr>
            <w:r w:rsidRPr="003B02C4">
              <w:rPr>
                <w:rFonts w:cs="Arial"/>
                <w:sz w:val="14"/>
                <w:szCs w:val="14"/>
              </w:rPr>
              <w:t>1.000</w:t>
            </w:r>
          </w:p>
        </w:tc>
        <w:tc>
          <w:tcPr>
            <w:tcW w:w="279" w:type="pct"/>
            <w:shd w:val="clear" w:color="auto" w:fill="auto"/>
            <w:noWrap/>
            <w:vAlign w:val="center"/>
            <w:hideMark/>
          </w:tcPr>
          <w:p w14:paraId="017E73FC" w14:textId="77777777" w:rsidR="003B02C4" w:rsidRPr="003B02C4" w:rsidRDefault="003B02C4" w:rsidP="003B02C4">
            <w:pPr>
              <w:jc w:val="center"/>
              <w:rPr>
                <w:rFonts w:cs="Arial"/>
                <w:sz w:val="14"/>
                <w:szCs w:val="14"/>
              </w:rPr>
            </w:pPr>
            <w:r w:rsidRPr="003B02C4">
              <w:rPr>
                <w:rFonts w:cs="Arial"/>
                <w:sz w:val="14"/>
                <w:szCs w:val="14"/>
              </w:rPr>
              <w:t>500</w:t>
            </w:r>
          </w:p>
        </w:tc>
        <w:tc>
          <w:tcPr>
            <w:tcW w:w="338" w:type="pct"/>
            <w:shd w:val="clear" w:color="auto" w:fill="auto"/>
            <w:noWrap/>
            <w:vAlign w:val="center"/>
            <w:hideMark/>
          </w:tcPr>
          <w:p w14:paraId="6B3431BB" w14:textId="77777777" w:rsidR="003B02C4" w:rsidRPr="003B02C4" w:rsidRDefault="003B02C4" w:rsidP="003B02C4">
            <w:pPr>
              <w:jc w:val="center"/>
              <w:rPr>
                <w:rFonts w:cs="Arial"/>
                <w:sz w:val="14"/>
                <w:szCs w:val="14"/>
              </w:rPr>
            </w:pPr>
            <w:r w:rsidRPr="003B02C4">
              <w:rPr>
                <w:rFonts w:cs="Arial"/>
                <w:sz w:val="14"/>
                <w:szCs w:val="14"/>
              </w:rPr>
              <w:t>1.500</w:t>
            </w:r>
          </w:p>
        </w:tc>
      </w:tr>
      <w:tr w:rsidR="003B02C4" w:rsidRPr="003B02C4" w14:paraId="0B120B13" w14:textId="77777777" w:rsidTr="00D7187B">
        <w:trPr>
          <w:trHeight w:val="20"/>
        </w:trPr>
        <w:tc>
          <w:tcPr>
            <w:tcW w:w="198" w:type="pct"/>
            <w:vMerge/>
            <w:vAlign w:val="center"/>
            <w:hideMark/>
          </w:tcPr>
          <w:p w14:paraId="5301E30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A706C8D"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52" w:type="pct"/>
            <w:shd w:val="clear" w:color="auto" w:fill="auto"/>
            <w:vAlign w:val="center"/>
            <w:hideMark/>
          </w:tcPr>
          <w:p w14:paraId="1601163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JERINGA DE 1 ML CON CALIBRE 23G X 1" AGUJA 0.6 X 25 MM</w:t>
            </w:r>
          </w:p>
        </w:tc>
        <w:tc>
          <w:tcPr>
            <w:tcW w:w="279" w:type="pct"/>
            <w:shd w:val="clear" w:color="auto" w:fill="auto"/>
            <w:vAlign w:val="center"/>
            <w:hideMark/>
          </w:tcPr>
          <w:p w14:paraId="42BF2B2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3AE66C54" w14:textId="77777777" w:rsidR="003B02C4" w:rsidRPr="003B02C4" w:rsidRDefault="003B02C4" w:rsidP="003B02C4">
            <w:pPr>
              <w:jc w:val="center"/>
              <w:rPr>
                <w:rFonts w:cs="Arial"/>
                <w:sz w:val="14"/>
                <w:szCs w:val="14"/>
              </w:rPr>
            </w:pPr>
            <w:r w:rsidRPr="003B02C4">
              <w:rPr>
                <w:rFonts w:cs="Arial"/>
                <w:sz w:val="14"/>
                <w:szCs w:val="14"/>
              </w:rPr>
              <w:t>0</w:t>
            </w:r>
          </w:p>
        </w:tc>
        <w:tc>
          <w:tcPr>
            <w:tcW w:w="230" w:type="pct"/>
            <w:shd w:val="clear" w:color="auto" w:fill="auto"/>
            <w:noWrap/>
            <w:vAlign w:val="center"/>
            <w:hideMark/>
          </w:tcPr>
          <w:p w14:paraId="34D6961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2749372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3ED535C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7DA52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3335C566" w14:textId="77777777" w:rsidR="003B02C4" w:rsidRPr="003B02C4" w:rsidRDefault="003B02C4" w:rsidP="003B02C4">
            <w:pPr>
              <w:jc w:val="center"/>
              <w:rPr>
                <w:rFonts w:cs="Arial"/>
                <w:sz w:val="14"/>
                <w:szCs w:val="14"/>
              </w:rPr>
            </w:pPr>
            <w:r w:rsidRPr="003B02C4">
              <w:rPr>
                <w:rFonts w:cs="Arial"/>
                <w:sz w:val="14"/>
                <w:szCs w:val="14"/>
              </w:rPr>
              <w:t>1.000</w:t>
            </w:r>
          </w:p>
        </w:tc>
        <w:tc>
          <w:tcPr>
            <w:tcW w:w="172" w:type="pct"/>
            <w:shd w:val="clear" w:color="auto" w:fill="auto"/>
            <w:vAlign w:val="center"/>
            <w:hideMark/>
          </w:tcPr>
          <w:p w14:paraId="30E2BA0A" w14:textId="77777777" w:rsidR="003B02C4" w:rsidRPr="003B02C4" w:rsidRDefault="003B02C4" w:rsidP="003B02C4">
            <w:pPr>
              <w:jc w:val="center"/>
              <w:rPr>
                <w:rFonts w:cs="Arial"/>
                <w:sz w:val="14"/>
                <w:szCs w:val="14"/>
              </w:rPr>
            </w:pPr>
            <w:r w:rsidRPr="003B02C4">
              <w:rPr>
                <w:rFonts w:cs="Arial"/>
                <w:sz w:val="14"/>
                <w:szCs w:val="14"/>
              </w:rPr>
              <w:t>500</w:t>
            </w:r>
          </w:p>
        </w:tc>
        <w:tc>
          <w:tcPr>
            <w:tcW w:w="196" w:type="pct"/>
            <w:shd w:val="clear" w:color="auto" w:fill="auto"/>
            <w:noWrap/>
            <w:vAlign w:val="center"/>
            <w:hideMark/>
          </w:tcPr>
          <w:p w14:paraId="0507DF43" w14:textId="77777777" w:rsidR="003B02C4" w:rsidRPr="003B02C4" w:rsidRDefault="003B02C4" w:rsidP="003B02C4">
            <w:pPr>
              <w:jc w:val="center"/>
              <w:rPr>
                <w:rFonts w:cs="Arial"/>
                <w:sz w:val="14"/>
                <w:szCs w:val="14"/>
              </w:rPr>
            </w:pPr>
            <w:r w:rsidRPr="003B02C4">
              <w:rPr>
                <w:rFonts w:cs="Arial"/>
                <w:sz w:val="14"/>
                <w:szCs w:val="14"/>
              </w:rPr>
              <w:t>1.500</w:t>
            </w:r>
          </w:p>
        </w:tc>
        <w:tc>
          <w:tcPr>
            <w:tcW w:w="173" w:type="pct"/>
            <w:shd w:val="clear" w:color="auto" w:fill="auto"/>
            <w:vAlign w:val="center"/>
            <w:hideMark/>
          </w:tcPr>
          <w:p w14:paraId="1A0CC7B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vAlign w:val="center"/>
            <w:hideMark/>
          </w:tcPr>
          <w:p w14:paraId="775657B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66F4BE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6C01A6A" w14:textId="77777777" w:rsidR="003B02C4" w:rsidRPr="003B02C4" w:rsidRDefault="003B02C4" w:rsidP="003B02C4">
            <w:pPr>
              <w:jc w:val="center"/>
              <w:rPr>
                <w:rFonts w:cs="Arial"/>
                <w:sz w:val="14"/>
                <w:szCs w:val="14"/>
              </w:rPr>
            </w:pPr>
            <w:r w:rsidRPr="003B02C4">
              <w:rPr>
                <w:rFonts w:cs="Arial"/>
                <w:sz w:val="14"/>
                <w:szCs w:val="14"/>
              </w:rPr>
              <w:t>1.000</w:t>
            </w:r>
          </w:p>
        </w:tc>
        <w:tc>
          <w:tcPr>
            <w:tcW w:w="279" w:type="pct"/>
            <w:shd w:val="clear" w:color="auto" w:fill="auto"/>
            <w:noWrap/>
            <w:vAlign w:val="center"/>
            <w:hideMark/>
          </w:tcPr>
          <w:p w14:paraId="02C21626" w14:textId="77777777" w:rsidR="003B02C4" w:rsidRPr="003B02C4" w:rsidRDefault="003B02C4" w:rsidP="003B02C4">
            <w:pPr>
              <w:jc w:val="center"/>
              <w:rPr>
                <w:rFonts w:cs="Arial"/>
                <w:sz w:val="14"/>
                <w:szCs w:val="14"/>
              </w:rPr>
            </w:pPr>
            <w:r w:rsidRPr="003B02C4">
              <w:rPr>
                <w:rFonts w:cs="Arial"/>
                <w:sz w:val="14"/>
                <w:szCs w:val="14"/>
              </w:rPr>
              <w:t>500</w:t>
            </w:r>
          </w:p>
        </w:tc>
        <w:tc>
          <w:tcPr>
            <w:tcW w:w="338" w:type="pct"/>
            <w:shd w:val="clear" w:color="auto" w:fill="auto"/>
            <w:noWrap/>
            <w:vAlign w:val="center"/>
            <w:hideMark/>
          </w:tcPr>
          <w:p w14:paraId="6AD867C6" w14:textId="77777777" w:rsidR="003B02C4" w:rsidRPr="003B02C4" w:rsidRDefault="003B02C4" w:rsidP="003B02C4">
            <w:pPr>
              <w:jc w:val="center"/>
              <w:rPr>
                <w:rFonts w:cs="Arial"/>
                <w:sz w:val="14"/>
                <w:szCs w:val="14"/>
              </w:rPr>
            </w:pPr>
            <w:r w:rsidRPr="003B02C4">
              <w:rPr>
                <w:rFonts w:cs="Arial"/>
                <w:sz w:val="14"/>
                <w:szCs w:val="14"/>
              </w:rPr>
              <w:t>1.500</w:t>
            </w:r>
          </w:p>
        </w:tc>
      </w:tr>
      <w:tr w:rsidR="003B02C4" w:rsidRPr="003B02C4" w14:paraId="577F58CD" w14:textId="77777777" w:rsidTr="00D7187B">
        <w:trPr>
          <w:trHeight w:val="20"/>
        </w:trPr>
        <w:tc>
          <w:tcPr>
            <w:tcW w:w="198" w:type="pct"/>
            <w:vMerge/>
            <w:vAlign w:val="center"/>
            <w:hideMark/>
          </w:tcPr>
          <w:p w14:paraId="4E3F90E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7A79056"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52" w:type="pct"/>
            <w:shd w:val="clear" w:color="auto" w:fill="auto"/>
            <w:vAlign w:val="center"/>
            <w:hideMark/>
          </w:tcPr>
          <w:p w14:paraId="725934F1"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10 CC CON AGUJA 21G X 1 1/2 A TRES PARTES</w:t>
            </w:r>
          </w:p>
        </w:tc>
        <w:tc>
          <w:tcPr>
            <w:tcW w:w="279" w:type="pct"/>
            <w:shd w:val="clear" w:color="auto" w:fill="auto"/>
            <w:vAlign w:val="center"/>
            <w:hideMark/>
          </w:tcPr>
          <w:p w14:paraId="6350EB93" w14:textId="77777777" w:rsidR="003B02C4" w:rsidRPr="003B02C4" w:rsidRDefault="003B02C4" w:rsidP="003B02C4">
            <w:pPr>
              <w:jc w:val="center"/>
              <w:rPr>
                <w:rFonts w:cs="Arial"/>
                <w:sz w:val="14"/>
                <w:szCs w:val="14"/>
              </w:rPr>
            </w:pPr>
            <w:r w:rsidRPr="003B02C4">
              <w:rPr>
                <w:rFonts w:cs="Arial"/>
                <w:sz w:val="14"/>
                <w:szCs w:val="14"/>
              </w:rPr>
              <w:t>20.000</w:t>
            </w:r>
          </w:p>
        </w:tc>
        <w:tc>
          <w:tcPr>
            <w:tcW w:w="279" w:type="pct"/>
            <w:shd w:val="clear" w:color="auto" w:fill="auto"/>
            <w:vAlign w:val="center"/>
            <w:hideMark/>
          </w:tcPr>
          <w:p w14:paraId="326A4124" w14:textId="77777777" w:rsidR="003B02C4" w:rsidRPr="003B02C4" w:rsidRDefault="003B02C4" w:rsidP="003B02C4">
            <w:pPr>
              <w:jc w:val="center"/>
              <w:rPr>
                <w:rFonts w:cs="Arial"/>
                <w:sz w:val="14"/>
                <w:szCs w:val="14"/>
              </w:rPr>
            </w:pPr>
            <w:r w:rsidRPr="003B02C4">
              <w:rPr>
                <w:rFonts w:cs="Arial"/>
                <w:sz w:val="14"/>
                <w:szCs w:val="14"/>
              </w:rPr>
              <w:t>12.000</w:t>
            </w:r>
          </w:p>
        </w:tc>
        <w:tc>
          <w:tcPr>
            <w:tcW w:w="230" w:type="pct"/>
            <w:shd w:val="clear" w:color="auto" w:fill="auto"/>
            <w:noWrap/>
            <w:vAlign w:val="center"/>
            <w:hideMark/>
          </w:tcPr>
          <w:p w14:paraId="3151DAA5" w14:textId="77777777" w:rsidR="003B02C4" w:rsidRPr="003B02C4" w:rsidRDefault="003B02C4" w:rsidP="003B02C4">
            <w:pPr>
              <w:jc w:val="center"/>
              <w:rPr>
                <w:rFonts w:cs="Arial"/>
                <w:sz w:val="14"/>
                <w:szCs w:val="14"/>
              </w:rPr>
            </w:pPr>
            <w:r w:rsidRPr="003B02C4">
              <w:rPr>
                <w:rFonts w:cs="Arial"/>
                <w:sz w:val="14"/>
                <w:szCs w:val="14"/>
              </w:rPr>
              <w:t>32.000</w:t>
            </w:r>
          </w:p>
        </w:tc>
        <w:tc>
          <w:tcPr>
            <w:tcW w:w="279" w:type="pct"/>
            <w:shd w:val="clear" w:color="auto" w:fill="auto"/>
            <w:vAlign w:val="center"/>
            <w:hideMark/>
          </w:tcPr>
          <w:p w14:paraId="2C3DBA3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571EAF3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F35CBB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5DD61947" w14:textId="77777777" w:rsidR="003B02C4" w:rsidRPr="003B02C4" w:rsidRDefault="003B02C4" w:rsidP="003B02C4">
            <w:pPr>
              <w:jc w:val="center"/>
              <w:rPr>
                <w:rFonts w:cs="Arial"/>
                <w:sz w:val="14"/>
                <w:szCs w:val="14"/>
              </w:rPr>
            </w:pPr>
            <w:r w:rsidRPr="003B02C4">
              <w:rPr>
                <w:rFonts w:cs="Arial"/>
                <w:sz w:val="14"/>
                <w:szCs w:val="14"/>
              </w:rPr>
              <w:t>4.000</w:t>
            </w:r>
          </w:p>
        </w:tc>
        <w:tc>
          <w:tcPr>
            <w:tcW w:w="172" w:type="pct"/>
            <w:shd w:val="clear" w:color="auto" w:fill="auto"/>
            <w:vAlign w:val="center"/>
            <w:hideMark/>
          </w:tcPr>
          <w:p w14:paraId="7994B027" w14:textId="77777777" w:rsidR="003B02C4" w:rsidRPr="003B02C4" w:rsidRDefault="003B02C4" w:rsidP="003B02C4">
            <w:pPr>
              <w:jc w:val="center"/>
              <w:rPr>
                <w:rFonts w:cs="Arial"/>
                <w:sz w:val="14"/>
                <w:szCs w:val="14"/>
              </w:rPr>
            </w:pPr>
            <w:r w:rsidRPr="003B02C4">
              <w:rPr>
                <w:rFonts w:cs="Arial"/>
                <w:sz w:val="14"/>
                <w:szCs w:val="14"/>
              </w:rPr>
              <w:t>2.500</w:t>
            </w:r>
          </w:p>
        </w:tc>
        <w:tc>
          <w:tcPr>
            <w:tcW w:w="196" w:type="pct"/>
            <w:shd w:val="clear" w:color="auto" w:fill="auto"/>
            <w:noWrap/>
            <w:vAlign w:val="center"/>
            <w:hideMark/>
          </w:tcPr>
          <w:p w14:paraId="5836AF91" w14:textId="77777777" w:rsidR="003B02C4" w:rsidRPr="003B02C4" w:rsidRDefault="003B02C4" w:rsidP="003B02C4">
            <w:pPr>
              <w:jc w:val="center"/>
              <w:rPr>
                <w:rFonts w:cs="Arial"/>
                <w:sz w:val="14"/>
                <w:szCs w:val="14"/>
              </w:rPr>
            </w:pPr>
            <w:r w:rsidRPr="003B02C4">
              <w:rPr>
                <w:rFonts w:cs="Arial"/>
                <w:sz w:val="14"/>
                <w:szCs w:val="14"/>
              </w:rPr>
              <w:t>6.500</w:t>
            </w:r>
          </w:p>
        </w:tc>
        <w:tc>
          <w:tcPr>
            <w:tcW w:w="173" w:type="pct"/>
            <w:shd w:val="clear" w:color="000000" w:fill="FFFFFF"/>
            <w:vAlign w:val="center"/>
            <w:hideMark/>
          </w:tcPr>
          <w:p w14:paraId="44FA40FE"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1.502</w:t>
            </w:r>
          </w:p>
        </w:tc>
        <w:tc>
          <w:tcPr>
            <w:tcW w:w="173" w:type="pct"/>
            <w:shd w:val="clear" w:color="000000" w:fill="FFFFFF"/>
            <w:vAlign w:val="center"/>
            <w:hideMark/>
          </w:tcPr>
          <w:p w14:paraId="4F9C18A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751</w:t>
            </w:r>
          </w:p>
        </w:tc>
        <w:tc>
          <w:tcPr>
            <w:tcW w:w="196" w:type="pct"/>
            <w:shd w:val="clear" w:color="auto" w:fill="auto"/>
            <w:noWrap/>
            <w:vAlign w:val="center"/>
            <w:hideMark/>
          </w:tcPr>
          <w:p w14:paraId="326AAA57" w14:textId="77777777" w:rsidR="003B02C4" w:rsidRPr="003B02C4" w:rsidRDefault="003B02C4" w:rsidP="003B02C4">
            <w:pPr>
              <w:jc w:val="center"/>
              <w:rPr>
                <w:rFonts w:cs="Arial"/>
                <w:sz w:val="14"/>
                <w:szCs w:val="14"/>
              </w:rPr>
            </w:pPr>
            <w:r w:rsidRPr="003B02C4">
              <w:rPr>
                <w:rFonts w:cs="Arial"/>
                <w:sz w:val="14"/>
                <w:szCs w:val="14"/>
              </w:rPr>
              <w:t>2.253</w:t>
            </w:r>
          </w:p>
        </w:tc>
        <w:tc>
          <w:tcPr>
            <w:tcW w:w="201" w:type="pct"/>
            <w:shd w:val="clear" w:color="auto" w:fill="auto"/>
            <w:noWrap/>
            <w:vAlign w:val="center"/>
            <w:hideMark/>
          </w:tcPr>
          <w:p w14:paraId="4115A61E" w14:textId="77777777" w:rsidR="003B02C4" w:rsidRPr="003B02C4" w:rsidRDefault="003B02C4" w:rsidP="003B02C4">
            <w:pPr>
              <w:jc w:val="center"/>
              <w:rPr>
                <w:rFonts w:cs="Arial"/>
                <w:sz w:val="14"/>
                <w:szCs w:val="14"/>
              </w:rPr>
            </w:pPr>
            <w:r w:rsidRPr="003B02C4">
              <w:rPr>
                <w:rFonts w:cs="Arial"/>
                <w:sz w:val="14"/>
                <w:szCs w:val="14"/>
              </w:rPr>
              <w:t>25.502</w:t>
            </w:r>
          </w:p>
        </w:tc>
        <w:tc>
          <w:tcPr>
            <w:tcW w:w="279" w:type="pct"/>
            <w:shd w:val="clear" w:color="auto" w:fill="auto"/>
            <w:noWrap/>
            <w:vAlign w:val="center"/>
            <w:hideMark/>
          </w:tcPr>
          <w:p w14:paraId="7692B6EB" w14:textId="77777777" w:rsidR="003B02C4" w:rsidRPr="003B02C4" w:rsidRDefault="003B02C4" w:rsidP="003B02C4">
            <w:pPr>
              <w:jc w:val="center"/>
              <w:rPr>
                <w:rFonts w:cs="Arial"/>
                <w:sz w:val="14"/>
                <w:szCs w:val="14"/>
              </w:rPr>
            </w:pPr>
            <w:r w:rsidRPr="003B02C4">
              <w:rPr>
                <w:rFonts w:cs="Arial"/>
                <w:sz w:val="14"/>
                <w:szCs w:val="14"/>
              </w:rPr>
              <w:t>15.251</w:t>
            </w:r>
          </w:p>
        </w:tc>
        <w:tc>
          <w:tcPr>
            <w:tcW w:w="338" w:type="pct"/>
            <w:shd w:val="clear" w:color="auto" w:fill="auto"/>
            <w:noWrap/>
            <w:vAlign w:val="center"/>
            <w:hideMark/>
          </w:tcPr>
          <w:p w14:paraId="75805665" w14:textId="77777777" w:rsidR="003B02C4" w:rsidRPr="003B02C4" w:rsidRDefault="003B02C4" w:rsidP="003B02C4">
            <w:pPr>
              <w:jc w:val="center"/>
              <w:rPr>
                <w:rFonts w:cs="Arial"/>
                <w:sz w:val="14"/>
                <w:szCs w:val="14"/>
              </w:rPr>
            </w:pPr>
            <w:r w:rsidRPr="003B02C4">
              <w:rPr>
                <w:rFonts w:cs="Arial"/>
                <w:sz w:val="14"/>
                <w:szCs w:val="14"/>
              </w:rPr>
              <w:t>40.753</w:t>
            </w:r>
          </w:p>
        </w:tc>
      </w:tr>
      <w:tr w:rsidR="003B02C4" w:rsidRPr="003B02C4" w14:paraId="599CAB4E" w14:textId="77777777" w:rsidTr="00D7187B">
        <w:trPr>
          <w:trHeight w:val="20"/>
        </w:trPr>
        <w:tc>
          <w:tcPr>
            <w:tcW w:w="198" w:type="pct"/>
            <w:vMerge/>
            <w:vAlign w:val="center"/>
            <w:hideMark/>
          </w:tcPr>
          <w:p w14:paraId="4B7E90E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189E55A"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52" w:type="pct"/>
            <w:shd w:val="clear" w:color="auto" w:fill="auto"/>
            <w:vAlign w:val="center"/>
            <w:hideMark/>
          </w:tcPr>
          <w:p w14:paraId="32309C11"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20 CC CON AGUJA  21G X 1 1/2 A TRES PARTES</w:t>
            </w:r>
          </w:p>
        </w:tc>
        <w:tc>
          <w:tcPr>
            <w:tcW w:w="279" w:type="pct"/>
            <w:shd w:val="clear" w:color="auto" w:fill="auto"/>
            <w:vAlign w:val="center"/>
            <w:hideMark/>
          </w:tcPr>
          <w:p w14:paraId="0DE00102" w14:textId="77777777" w:rsidR="003B02C4" w:rsidRPr="003B02C4" w:rsidRDefault="003B02C4" w:rsidP="003B02C4">
            <w:pPr>
              <w:jc w:val="center"/>
              <w:rPr>
                <w:rFonts w:cs="Arial"/>
                <w:sz w:val="14"/>
                <w:szCs w:val="14"/>
              </w:rPr>
            </w:pPr>
            <w:r w:rsidRPr="003B02C4">
              <w:rPr>
                <w:rFonts w:cs="Arial"/>
                <w:sz w:val="14"/>
                <w:szCs w:val="14"/>
              </w:rPr>
              <w:t>18.000</w:t>
            </w:r>
          </w:p>
        </w:tc>
        <w:tc>
          <w:tcPr>
            <w:tcW w:w="279" w:type="pct"/>
            <w:shd w:val="clear" w:color="auto" w:fill="auto"/>
            <w:vAlign w:val="center"/>
            <w:hideMark/>
          </w:tcPr>
          <w:p w14:paraId="6593727B" w14:textId="77777777" w:rsidR="003B02C4" w:rsidRPr="003B02C4" w:rsidRDefault="003B02C4" w:rsidP="003B02C4">
            <w:pPr>
              <w:jc w:val="center"/>
              <w:rPr>
                <w:rFonts w:cs="Arial"/>
                <w:sz w:val="14"/>
                <w:szCs w:val="14"/>
              </w:rPr>
            </w:pPr>
            <w:r w:rsidRPr="003B02C4">
              <w:rPr>
                <w:rFonts w:cs="Arial"/>
                <w:sz w:val="14"/>
                <w:szCs w:val="14"/>
              </w:rPr>
              <w:t>12.000</w:t>
            </w:r>
          </w:p>
        </w:tc>
        <w:tc>
          <w:tcPr>
            <w:tcW w:w="230" w:type="pct"/>
            <w:shd w:val="clear" w:color="auto" w:fill="auto"/>
            <w:noWrap/>
            <w:vAlign w:val="center"/>
            <w:hideMark/>
          </w:tcPr>
          <w:p w14:paraId="649BC0D5" w14:textId="77777777" w:rsidR="003B02C4" w:rsidRPr="003B02C4" w:rsidRDefault="003B02C4" w:rsidP="003B02C4">
            <w:pPr>
              <w:jc w:val="center"/>
              <w:rPr>
                <w:rFonts w:cs="Arial"/>
                <w:sz w:val="14"/>
                <w:szCs w:val="14"/>
              </w:rPr>
            </w:pPr>
            <w:r w:rsidRPr="003B02C4">
              <w:rPr>
                <w:rFonts w:cs="Arial"/>
                <w:sz w:val="14"/>
                <w:szCs w:val="14"/>
              </w:rPr>
              <w:t>30.000</w:t>
            </w:r>
          </w:p>
        </w:tc>
        <w:tc>
          <w:tcPr>
            <w:tcW w:w="279" w:type="pct"/>
            <w:shd w:val="clear" w:color="auto" w:fill="auto"/>
            <w:vAlign w:val="center"/>
            <w:hideMark/>
          </w:tcPr>
          <w:p w14:paraId="464197A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5D63A73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123EF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7E05A792"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vAlign w:val="center"/>
            <w:hideMark/>
          </w:tcPr>
          <w:p w14:paraId="39FA8E31"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5C2DB4E8"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000000" w:fill="FFFFFF"/>
            <w:vAlign w:val="center"/>
            <w:hideMark/>
          </w:tcPr>
          <w:p w14:paraId="6082109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1.500</w:t>
            </w:r>
          </w:p>
        </w:tc>
        <w:tc>
          <w:tcPr>
            <w:tcW w:w="173" w:type="pct"/>
            <w:shd w:val="clear" w:color="000000" w:fill="FFFFFF"/>
            <w:vAlign w:val="center"/>
            <w:hideMark/>
          </w:tcPr>
          <w:p w14:paraId="78C2F7F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750</w:t>
            </w:r>
          </w:p>
        </w:tc>
        <w:tc>
          <w:tcPr>
            <w:tcW w:w="196" w:type="pct"/>
            <w:shd w:val="clear" w:color="auto" w:fill="auto"/>
            <w:noWrap/>
            <w:vAlign w:val="center"/>
            <w:hideMark/>
          </w:tcPr>
          <w:p w14:paraId="6AAFEF1C" w14:textId="77777777" w:rsidR="003B02C4" w:rsidRPr="003B02C4" w:rsidRDefault="003B02C4" w:rsidP="003B02C4">
            <w:pPr>
              <w:jc w:val="center"/>
              <w:rPr>
                <w:rFonts w:cs="Arial"/>
                <w:sz w:val="14"/>
                <w:szCs w:val="14"/>
              </w:rPr>
            </w:pPr>
            <w:r w:rsidRPr="003B02C4">
              <w:rPr>
                <w:rFonts w:cs="Arial"/>
                <w:sz w:val="14"/>
                <w:szCs w:val="14"/>
              </w:rPr>
              <w:t>2.250</w:t>
            </w:r>
          </w:p>
        </w:tc>
        <w:tc>
          <w:tcPr>
            <w:tcW w:w="201" w:type="pct"/>
            <w:shd w:val="clear" w:color="auto" w:fill="auto"/>
            <w:noWrap/>
            <w:vAlign w:val="center"/>
            <w:hideMark/>
          </w:tcPr>
          <w:p w14:paraId="7A74F57C" w14:textId="77777777" w:rsidR="003B02C4" w:rsidRPr="003B02C4" w:rsidRDefault="003B02C4" w:rsidP="003B02C4">
            <w:pPr>
              <w:jc w:val="center"/>
              <w:rPr>
                <w:rFonts w:cs="Arial"/>
                <w:sz w:val="14"/>
                <w:szCs w:val="14"/>
              </w:rPr>
            </w:pPr>
            <w:r w:rsidRPr="003B02C4">
              <w:rPr>
                <w:rFonts w:cs="Arial"/>
                <w:sz w:val="14"/>
                <w:szCs w:val="14"/>
              </w:rPr>
              <w:t>17.550</w:t>
            </w:r>
          </w:p>
        </w:tc>
        <w:tc>
          <w:tcPr>
            <w:tcW w:w="279" w:type="pct"/>
            <w:shd w:val="clear" w:color="auto" w:fill="auto"/>
            <w:noWrap/>
            <w:vAlign w:val="center"/>
            <w:hideMark/>
          </w:tcPr>
          <w:p w14:paraId="73FAA0F6" w14:textId="77777777" w:rsidR="003B02C4" w:rsidRPr="003B02C4" w:rsidRDefault="003B02C4" w:rsidP="003B02C4">
            <w:pPr>
              <w:jc w:val="center"/>
              <w:rPr>
                <w:rFonts w:cs="Arial"/>
                <w:sz w:val="14"/>
                <w:szCs w:val="14"/>
              </w:rPr>
            </w:pPr>
            <w:r w:rsidRPr="003B02C4">
              <w:rPr>
                <w:rFonts w:cs="Arial"/>
                <w:sz w:val="14"/>
                <w:szCs w:val="14"/>
              </w:rPr>
              <w:t>12.850</w:t>
            </w:r>
          </w:p>
        </w:tc>
        <w:tc>
          <w:tcPr>
            <w:tcW w:w="338" w:type="pct"/>
            <w:shd w:val="clear" w:color="auto" w:fill="auto"/>
            <w:noWrap/>
            <w:vAlign w:val="center"/>
            <w:hideMark/>
          </w:tcPr>
          <w:p w14:paraId="70FDF493" w14:textId="77777777" w:rsidR="003B02C4" w:rsidRPr="003B02C4" w:rsidRDefault="003B02C4" w:rsidP="003B02C4">
            <w:pPr>
              <w:jc w:val="center"/>
              <w:rPr>
                <w:rFonts w:cs="Arial"/>
                <w:sz w:val="14"/>
                <w:szCs w:val="14"/>
              </w:rPr>
            </w:pPr>
            <w:r w:rsidRPr="003B02C4">
              <w:rPr>
                <w:rFonts w:cs="Arial"/>
                <w:sz w:val="14"/>
                <w:szCs w:val="14"/>
              </w:rPr>
              <w:t>30.400</w:t>
            </w:r>
          </w:p>
        </w:tc>
      </w:tr>
      <w:tr w:rsidR="003B02C4" w:rsidRPr="003B02C4" w14:paraId="0D69E76F" w14:textId="77777777" w:rsidTr="00D7187B">
        <w:trPr>
          <w:trHeight w:val="20"/>
        </w:trPr>
        <w:tc>
          <w:tcPr>
            <w:tcW w:w="198" w:type="pct"/>
            <w:vMerge/>
            <w:vAlign w:val="center"/>
            <w:hideMark/>
          </w:tcPr>
          <w:p w14:paraId="6A64AB9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316F0E2"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52" w:type="pct"/>
            <w:shd w:val="clear" w:color="auto" w:fill="auto"/>
            <w:vAlign w:val="center"/>
            <w:hideMark/>
          </w:tcPr>
          <w:p w14:paraId="1223D6B6"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5 CC CON AGUJA 21G X 1 1/2 A TRES PARTES</w:t>
            </w:r>
          </w:p>
        </w:tc>
        <w:tc>
          <w:tcPr>
            <w:tcW w:w="279" w:type="pct"/>
            <w:shd w:val="clear" w:color="auto" w:fill="auto"/>
            <w:vAlign w:val="center"/>
            <w:hideMark/>
          </w:tcPr>
          <w:p w14:paraId="03F0B7F9" w14:textId="75BF3F95" w:rsidR="003B02C4" w:rsidRPr="003B02C4" w:rsidRDefault="003B02C4" w:rsidP="00710A9E">
            <w:pPr>
              <w:jc w:val="center"/>
              <w:rPr>
                <w:rFonts w:cs="Arial"/>
                <w:sz w:val="14"/>
                <w:szCs w:val="14"/>
              </w:rPr>
            </w:pPr>
            <w:r w:rsidRPr="003B02C4">
              <w:rPr>
                <w:rFonts w:cs="Arial"/>
                <w:sz w:val="14"/>
                <w:szCs w:val="14"/>
              </w:rPr>
              <w:t>1</w:t>
            </w:r>
            <w:r w:rsidR="00710A9E">
              <w:rPr>
                <w:rFonts w:cs="Arial"/>
                <w:sz w:val="14"/>
                <w:szCs w:val="14"/>
              </w:rPr>
              <w:t>8</w:t>
            </w:r>
            <w:r w:rsidRPr="003B02C4">
              <w:rPr>
                <w:rFonts w:cs="Arial"/>
                <w:sz w:val="14"/>
                <w:szCs w:val="14"/>
              </w:rPr>
              <w:t>.000</w:t>
            </w:r>
          </w:p>
        </w:tc>
        <w:tc>
          <w:tcPr>
            <w:tcW w:w="279" w:type="pct"/>
            <w:shd w:val="clear" w:color="auto" w:fill="auto"/>
            <w:vAlign w:val="center"/>
            <w:hideMark/>
          </w:tcPr>
          <w:p w14:paraId="44CE733E" w14:textId="77777777" w:rsidR="003B02C4" w:rsidRPr="003B02C4" w:rsidRDefault="003B02C4" w:rsidP="003B02C4">
            <w:pPr>
              <w:jc w:val="center"/>
              <w:rPr>
                <w:rFonts w:cs="Arial"/>
                <w:sz w:val="14"/>
                <w:szCs w:val="14"/>
              </w:rPr>
            </w:pPr>
            <w:r w:rsidRPr="003B02C4">
              <w:rPr>
                <w:rFonts w:cs="Arial"/>
                <w:sz w:val="14"/>
                <w:szCs w:val="14"/>
              </w:rPr>
              <w:t>10.000</w:t>
            </w:r>
          </w:p>
        </w:tc>
        <w:tc>
          <w:tcPr>
            <w:tcW w:w="230" w:type="pct"/>
            <w:shd w:val="clear" w:color="auto" w:fill="auto"/>
            <w:noWrap/>
            <w:vAlign w:val="center"/>
            <w:hideMark/>
          </w:tcPr>
          <w:p w14:paraId="3F27FCAC" w14:textId="77777777" w:rsidR="003B02C4" w:rsidRPr="003B02C4" w:rsidRDefault="003B02C4" w:rsidP="003B02C4">
            <w:pPr>
              <w:jc w:val="center"/>
              <w:rPr>
                <w:rFonts w:cs="Arial"/>
                <w:sz w:val="14"/>
                <w:szCs w:val="14"/>
              </w:rPr>
            </w:pPr>
            <w:r w:rsidRPr="003B02C4">
              <w:rPr>
                <w:rFonts w:cs="Arial"/>
                <w:sz w:val="14"/>
                <w:szCs w:val="14"/>
              </w:rPr>
              <w:t>27.000</w:t>
            </w:r>
          </w:p>
        </w:tc>
        <w:tc>
          <w:tcPr>
            <w:tcW w:w="279" w:type="pct"/>
            <w:shd w:val="clear" w:color="auto" w:fill="auto"/>
            <w:vAlign w:val="center"/>
            <w:hideMark/>
          </w:tcPr>
          <w:p w14:paraId="7C15229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51DC8EA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558DB4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0CE036DD" w14:textId="77777777" w:rsidR="003B02C4" w:rsidRPr="003B02C4" w:rsidRDefault="003B02C4" w:rsidP="003B02C4">
            <w:pPr>
              <w:jc w:val="center"/>
              <w:rPr>
                <w:rFonts w:cs="Arial"/>
                <w:sz w:val="14"/>
                <w:szCs w:val="14"/>
              </w:rPr>
            </w:pPr>
            <w:r w:rsidRPr="003B02C4">
              <w:rPr>
                <w:rFonts w:cs="Arial"/>
                <w:sz w:val="14"/>
                <w:szCs w:val="14"/>
              </w:rPr>
              <w:t>4.000</w:t>
            </w:r>
          </w:p>
        </w:tc>
        <w:tc>
          <w:tcPr>
            <w:tcW w:w="172" w:type="pct"/>
            <w:shd w:val="clear" w:color="auto" w:fill="auto"/>
            <w:vAlign w:val="center"/>
            <w:hideMark/>
          </w:tcPr>
          <w:p w14:paraId="10A5857E" w14:textId="77777777" w:rsidR="003B02C4" w:rsidRPr="003B02C4" w:rsidRDefault="003B02C4" w:rsidP="003B02C4">
            <w:pPr>
              <w:jc w:val="center"/>
              <w:rPr>
                <w:rFonts w:cs="Arial"/>
                <w:sz w:val="14"/>
                <w:szCs w:val="14"/>
              </w:rPr>
            </w:pPr>
            <w:r w:rsidRPr="003B02C4">
              <w:rPr>
                <w:rFonts w:cs="Arial"/>
                <w:sz w:val="14"/>
                <w:szCs w:val="14"/>
              </w:rPr>
              <w:t>2.000</w:t>
            </w:r>
          </w:p>
        </w:tc>
        <w:tc>
          <w:tcPr>
            <w:tcW w:w="196" w:type="pct"/>
            <w:shd w:val="clear" w:color="auto" w:fill="auto"/>
            <w:noWrap/>
            <w:vAlign w:val="center"/>
            <w:hideMark/>
          </w:tcPr>
          <w:p w14:paraId="38FEF802" w14:textId="77777777" w:rsidR="003B02C4" w:rsidRPr="003B02C4" w:rsidRDefault="003B02C4" w:rsidP="003B02C4">
            <w:pPr>
              <w:jc w:val="center"/>
              <w:rPr>
                <w:rFonts w:cs="Arial"/>
                <w:sz w:val="14"/>
                <w:szCs w:val="14"/>
              </w:rPr>
            </w:pPr>
            <w:r w:rsidRPr="003B02C4">
              <w:rPr>
                <w:rFonts w:cs="Arial"/>
                <w:sz w:val="14"/>
                <w:szCs w:val="14"/>
              </w:rPr>
              <w:t>6.000</w:t>
            </w:r>
          </w:p>
        </w:tc>
        <w:tc>
          <w:tcPr>
            <w:tcW w:w="173" w:type="pct"/>
            <w:shd w:val="clear" w:color="000000" w:fill="FFFFFF"/>
            <w:vAlign w:val="center"/>
            <w:hideMark/>
          </w:tcPr>
          <w:p w14:paraId="287D384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2.000</w:t>
            </w:r>
          </w:p>
        </w:tc>
        <w:tc>
          <w:tcPr>
            <w:tcW w:w="173" w:type="pct"/>
            <w:shd w:val="clear" w:color="000000" w:fill="FFFFFF"/>
            <w:vAlign w:val="center"/>
            <w:hideMark/>
          </w:tcPr>
          <w:p w14:paraId="66E49D35"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700</w:t>
            </w:r>
          </w:p>
        </w:tc>
        <w:tc>
          <w:tcPr>
            <w:tcW w:w="196" w:type="pct"/>
            <w:shd w:val="clear" w:color="auto" w:fill="auto"/>
            <w:noWrap/>
            <w:vAlign w:val="center"/>
            <w:hideMark/>
          </w:tcPr>
          <w:p w14:paraId="6B6FFAE7" w14:textId="77777777" w:rsidR="003B02C4" w:rsidRPr="003B02C4" w:rsidRDefault="003B02C4" w:rsidP="003B02C4">
            <w:pPr>
              <w:jc w:val="center"/>
              <w:rPr>
                <w:rFonts w:cs="Arial"/>
                <w:sz w:val="14"/>
                <w:szCs w:val="14"/>
              </w:rPr>
            </w:pPr>
            <w:r w:rsidRPr="003B02C4">
              <w:rPr>
                <w:rFonts w:cs="Arial"/>
                <w:sz w:val="14"/>
                <w:szCs w:val="14"/>
              </w:rPr>
              <w:t>2.700</w:t>
            </w:r>
          </w:p>
        </w:tc>
        <w:tc>
          <w:tcPr>
            <w:tcW w:w="201" w:type="pct"/>
            <w:shd w:val="clear" w:color="auto" w:fill="auto"/>
            <w:noWrap/>
            <w:vAlign w:val="center"/>
            <w:hideMark/>
          </w:tcPr>
          <w:p w14:paraId="41F96B66" w14:textId="77777777" w:rsidR="003B02C4" w:rsidRPr="003B02C4" w:rsidRDefault="003B02C4" w:rsidP="003B02C4">
            <w:pPr>
              <w:jc w:val="center"/>
              <w:rPr>
                <w:rFonts w:cs="Arial"/>
                <w:sz w:val="14"/>
                <w:szCs w:val="14"/>
              </w:rPr>
            </w:pPr>
            <w:r w:rsidRPr="003B02C4">
              <w:rPr>
                <w:rFonts w:cs="Arial"/>
                <w:sz w:val="14"/>
                <w:szCs w:val="14"/>
              </w:rPr>
              <w:t>23.000</w:t>
            </w:r>
          </w:p>
        </w:tc>
        <w:tc>
          <w:tcPr>
            <w:tcW w:w="279" w:type="pct"/>
            <w:shd w:val="clear" w:color="auto" w:fill="auto"/>
            <w:noWrap/>
            <w:vAlign w:val="center"/>
            <w:hideMark/>
          </w:tcPr>
          <w:p w14:paraId="189A0F15" w14:textId="77777777" w:rsidR="003B02C4" w:rsidRPr="003B02C4" w:rsidRDefault="003B02C4" w:rsidP="003B02C4">
            <w:pPr>
              <w:jc w:val="center"/>
              <w:rPr>
                <w:rFonts w:cs="Arial"/>
                <w:sz w:val="14"/>
                <w:szCs w:val="14"/>
              </w:rPr>
            </w:pPr>
            <w:r w:rsidRPr="003B02C4">
              <w:rPr>
                <w:rFonts w:cs="Arial"/>
                <w:sz w:val="14"/>
                <w:szCs w:val="14"/>
              </w:rPr>
              <w:t>12.700</w:t>
            </w:r>
          </w:p>
        </w:tc>
        <w:tc>
          <w:tcPr>
            <w:tcW w:w="338" w:type="pct"/>
            <w:shd w:val="clear" w:color="auto" w:fill="auto"/>
            <w:noWrap/>
            <w:vAlign w:val="center"/>
            <w:hideMark/>
          </w:tcPr>
          <w:p w14:paraId="6941691A" w14:textId="77777777" w:rsidR="003B02C4" w:rsidRPr="003B02C4" w:rsidRDefault="003B02C4" w:rsidP="003B02C4">
            <w:pPr>
              <w:jc w:val="center"/>
              <w:rPr>
                <w:rFonts w:cs="Arial"/>
                <w:sz w:val="14"/>
                <w:szCs w:val="14"/>
              </w:rPr>
            </w:pPr>
            <w:r w:rsidRPr="003B02C4">
              <w:rPr>
                <w:rFonts w:cs="Arial"/>
                <w:sz w:val="14"/>
                <w:szCs w:val="14"/>
              </w:rPr>
              <w:t>35.700</w:t>
            </w:r>
          </w:p>
        </w:tc>
      </w:tr>
      <w:tr w:rsidR="003B02C4" w:rsidRPr="003B02C4" w14:paraId="498487E5" w14:textId="77777777" w:rsidTr="00D7187B">
        <w:trPr>
          <w:trHeight w:val="20"/>
        </w:trPr>
        <w:tc>
          <w:tcPr>
            <w:tcW w:w="198" w:type="pct"/>
            <w:vMerge/>
            <w:vAlign w:val="center"/>
            <w:hideMark/>
          </w:tcPr>
          <w:p w14:paraId="32E050C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2870E99"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52" w:type="pct"/>
            <w:shd w:val="clear" w:color="auto" w:fill="auto"/>
            <w:vAlign w:val="center"/>
            <w:hideMark/>
          </w:tcPr>
          <w:p w14:paraId="7247E18A"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JERINGAS DESECHABLES DE 3 CC CON AGUJA 21G X 1 1/2 A TRES PARTES</w:t>
            </w:r>
          </w:p>
        </w:tc>
        <w:tc>
          <w:tcPr>
            <w:tcW w:w="279" w:type="pct"/>
            <w:shd w:val="clear" w:color="auto" w:fill="auto"/>
            <w:vAlign w:val="center"/>
            <w:hideMark/>
          </w:tcPr>
          <w:p w14:paraId="4AA462CB" w14:textId="77777777" w:rsidR="003B02C4" w:rsidRPr="003B02C4" w:rsidRDefault="003B02C4" w:rsidP="003B02C4">
            <w:pPr>
              <w:jc w:val="center"/>
              <w:rPr>
                <w:rFonts w:cs="Arial"/>
                <w:sz w:val="14"/>
                <w:szCs w:val="14"/>
              </w:rPr>
            </w:pPr>
            <w:r w:rsidRPr="003B02C4">
              <w:rPr>
                <w:rFonts w:cs="Arial"/>
                <w:sz w:val="14"/>
                <w:szCs w:val="14"/>
              </w:rPr>
              <w:t>17.000</w:t>
            </w:r>
          </w:p>
        </w:tc>
        <w:tc>
          <w:tcPr>
            <w:tcW w:w="279" w:type="pct"/>
            <w:shd w:val="clear" w:color="auto" w:fill="auto"/>
            <w:vAlign w:val="center"/>
            <w:hideMark/>
          </w:tcPr>
          <w:p w14:paraId="1F6EE2BC" w14:textId="77777777" w:rsidR="003B02C4" w:rsidRPr="003B02C4" w:rsidRDefault="003B02C4" w:rsidP="003B02C4">
            <w:pPr>
              <w:jc w:val="center"/>
              <w:rPr>
                <w:rFonts w:cs="Arial"/>
                <w:sz w:val="14"/>
                <w:szCs w:val="14"/>
              </w:rPr>
            </w:pPr>
            <w:r w:rsidRPr="003B02C4">
              <w:rPr>
                <w:rFonts w:cs="Arial"/>
                <w:sz w:val="14"/>
                <w:szCs w:val="14"/>
              </w:rPr>
              <w:t>8.500</w:t>
            </w:r>
          </w:p>
        </w:tc>
        <w:tc>
          <w:tcPr>
            <w:tcW w:w="230" w:type="pct"/>
            <w:shd w:val="clear" w:color="auto" w:fill="auto"/>
            <w:noWrap/>
            <w:vAlign w:val="center"/>
            <w:hideMark/>
          </w:tcPr>
          <w:p w14:paraId="7BFD09BB" w14:textId="77777777" w:rsidR="003B02C4" w:rsidRPr="003B02C4" w:rsidRDefault="003B02C4" w:rsidP="003B02C4">
            <w:pPr>
              <w:jc w:val="center"/>
              <w:rPr>
                <w:rFonts w:cs="Arial"/>
                <w:sz w:val="14"/>
                <w:szCs w:val="14"/>
              </w:rPr>
            </w:pPr>
            <w:r w:rsidRPr="003B02C4">
              <w:rPr>
                <w:rFonts w:cs="Arial"/>
                <w:sz w:val="14"/>
                <w:szCs w:val="14"/>
              </w:rPr>
              <w:t>25.500</w:t>
            </w:r>
          </w:p>
        </w:tc>
        <w:tc>
          <w:tcPr>
            <w:tcW w:w="279" w:type="pct"/>
            <w:shd w:val="clear" w:color="auto" w:fill="auto"/>
            <w:vAlign w:val="center"/>
            <w:hideMark/>
          </w:tcPr>
          <w:p w14:paraId="356B370E"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vAlign w:val="center"/>
            <w:hideMark/>
          </w:tcPr>
          <w:p w14:paraId="6D2BF21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9F46787" w14:textId="77777777" w:rsidR="003B02C4" w:rsidRPr="003B02C4" w:rsidRDefault="003B02C4" w:rsidP="003B02C4">
            <w:pPr>
              <w:jc w:val="center"/>
              <w:rPr>
                <w:rFonts w:cs="Arial"/>
                <w:sz w:val="14"/>
                <w:szCs w:val="14"/>
              </w:rPr>
            </w:pPr>
            <w:r w:rsidRPr="003B02C4">
              <w:rPr>
                <w:rFonts w:cs="Arial"/>
                <w:sz w:val="14"/>
                <w:szCs w:val="14"/>
              </w:rPr>
              <w:t>500</w:t>
            </w:r>
          </w:p>
        </w:tc>
        <w:tc>
          <w:tcPr>
            <w:tcW w:w="172" w:type="pct"/>
            <w:shd w:val="clear" w:color="auto" w:fill="auto"/>
            <w:vAlign w:val="center"/>
            <w:hideMark/>
          </w:tcPr>
          <w:p w14:paraId="40347EFC" w14:textId="77777777" w:rsidR="003B02C4" w:rsidRPr="003B02C4" w:rsidRDefault="003B02C4" w:rsidP="003B02C4">
            <w:pPr>
              <w:jc w:val="center"/>
              <w:rPr>
                <w:rFonts w:cs="Arial"/>
                <w:sz w:val="14"/>
                <w:szCs w:val="14"/>
              </w:rPr>
            </w:pPr>
            <w:r w:rsidRPr="003B02C4">
              <w:rPr>
                <w:rFonts w:cs="Arial"/>
                <w:sz w:val="14"/>
                <w:szCs w:val="14"/>
              </w:rPr>
              <w:t>2.500</w:t>
            </w:r>
          </w:p>
        </w:tc>
        <w:tc>
          <w:tcPr>
            <w:tcW w:w="172" w:type="pct"/>
            <w:shd w:val="clear" w:color="auto" w:fill="auto"/>
            <w:vAlign w:val="center"/>
            <w:hideMark/>
          </w:tcPr>
          <w:p w14:paraId="38F85453" w14:textId="77777777" w:rsidR="003B02C4" w:rsidRPr="003B02C4" w:rsidRDefault="003B02C4" w:rsidP="003B02C4">
            <w:pPr>
              <w:jc w:val="center"/>
              <w:rPr>
                <w:rFonts w:cs="Arial"/>
                <w:sz w:val="14"/>
                <w:szCs w:val="14"/>
              </w:rPr>
            </w:pPr>
            <w:r w:rsidRPr="003B02C4">
              <w:rPr>
                <w:rFonts w:cs="Arial"/>
                <w:sz w:val="14"/>
                <w:szCs w:val="14"/>
              </w:rPr>
              <w:t>1.300</w:t>
            </w:r>
          </w:p>
        </w:tc>
        <w:tc>
          <w:tcPr>
            <w:tcW w:w="196" w:type="pct"/>
            <w:shd w:val="clear" w:color="auto" w:fill="auto"/>
            <w:noWrap/>
            <w:vAlign w:val="center"/>
            <w:hideMark/>
          </w:tcPr>
          <w:p w14:paraId="29C7D8A2" w14:textId="77777777" w:rsidR="003B02C4" w:rsidRPr="003B02C4" w:rsidRDefault="003B02C4" w:rsidP="003B02C4">
            <w:pPr>
              <w:jc w:val="center"/>
              <w:rPr>
                <w:rFonts w:cs="Arial"/>
                <w:sz w:val="14"/>
                <w:szCs w:val="14"/>
              </w:rPr>
            </w:pPr>
            <w:r w:rsidRPr="003B02C4">
              <w:rPr>
                <w:rFonts w:cs="Arial"/>
                <w:sz w:val="14"/>
                <w:szCs w:val="14"/>
              </w:rPr>
              <w:t>3.800</w:t>
            </w:r>
          </w:p>
        </w:tc>
        <w:tc>
          <w:tcPr>
            <w:tcW w:w="173" w:type="pct"/>
            <w:shd w:val="clear" w:color="000000" w:fill="FFFFFF"/>
            <w:vAlign w:val="center"/>
            <w:hideMark/>
          </w:tcPr>
          <w:p w14:paraId="72CE8894"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1.500</w:t>
            </w:r>
          </w:p>
        </w:tc>
        <w:tc>
          <w:tcPr>
            <w:tcW w:w="173" w:type="pct"/>
            <w:shd w:val="clear" w:color="000000" w:fill="FFFFFF"/>
            <w:vAlign w:val="center"/>
            <w:hideMark/>
          </w:tcPr>
          <w:p w14:paraId="785A8BC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750</w:t>
            </w:r>
          </w:p>
        </w:tc>
        <w:tc>
          <w:tcPr>
            <w:tcW w:w="196" w:type="pct"/>
            <w:shd w:val="clear" w:color="auto" w:fill="auto"/>
            <w:noWrap/>
            <w:vAlign w:val="center"/>
            <w:hideMark/>
          </w:tcPr>
          <w:p w14:paraId="44B12E6E" w14:textId="77777777" w:rsidR="003B02C4" w:rsidRPr="003B02C4" w:rsidRDefault="003B02C4" w:rsidP="003B02C4">
            <w:pPr>
              <w:jc w:val="center"/>
              <w:rPr>
                <w:rFonts w:cs="Arial"/>
                <w:sz w:val="14"/>
                <w:szCs w:val="14"/>
              </w:rPr>
            </w:pPr>
            <w:r w:rsidRPr="003B02C4">
              <w:rPr>
                <w:rFonts w:cs="Arial"/>
                <w:sz w:val="14"/>
                <w:szCs w:val="14"/>
              </w:rPr>
              <w:t>2.250</w:t>
            </w:r>
          </w:p>
        </w:tc>
        <w:tc>
          <w:tcPr>
            <w:tcW w:w="201" w:type="pct"/>
            <w:shd w:val="clear" w:color="auto" w:fill="auto"/>
            <w:noWrap/>
            <w:vAlign w:val="center"/>
            <w:hideMark/>
          </w:tcPr>
          <w:p w14:paraId="5C4F0368" w14:textId="77777777" w:rsidR="003B02C4" w:rsidRPr="003B02C4" w:rsidRDefault="003B02C4" w:rsidP="003B02C4">
            <w:pPr>
              <w:jc w:val="center"/>
              <w:rPr>
                <w:rFonts w:cs="Arial"/>
                <w:sz w:val="14"/>
                <w:szCs w:val="14"/>
              </w:rPr>
            </w:pPr>
            <w:r w:rsidRPr="003B02C4">
              <w:rPr>
                <w:rFonts w:cs="Arial"/>
                <w:sz w:val="14"/>
                <w:szCs w:val="14"/>
              </w:rPr>
              <w:t>21.500</w:t>
            </w:r>
          </w:p>
        </w:tc>
        <w:tc>
          <w:tcPr>
            <w:tcW w:w="279" w:type="pct"/>
            <w:shd w:val="clear" w:color="auto" w:fill="auto"/>
            <w:noWrap/>
            <w:vAlign w:val="center"/>
            <w:hideMark/>
          </w:tcPr>
          <w:p w14:paraId="5E4297A1" w14:textId="77777777" w:rsidR="003B02C4" w:rsidRPr="003B02C4" w:rsidRDefault="003B02C4" w:rsidP="003B02C4">
            <w:pPr>
              <w:jc w:val="center"/>
              <w:rPr>
                <w:rFonts w:cs="Arial"/>
                <w:sz w:val="14"/>
                <w:szCs w:val="14"/>
              </w:rPr>
            </w:pPr>
            <w:r w:rsidRPr="003B02C4">
              <w:rPr>
                <w:rFonts w:cs="Arial"/>
                <w:sz w:val="14"/>
                <w:szCs w:val="14"/>
              </w:rPr>
              <w:t>10.550</w:t>
            </w:r>
          </w:p>
        </w:tc>
        <w:tc>
          <w:tcPr>
            <w:tcW w:w="338" w:type="pct"/>
            <w:shd w:val="clear" w:color="auto" w:fill="auto"/>
            <w:noWrap/>
            <w:vAlign w:val="center"/>
            <w:hideMark/>
          </w:tcPr>
          <w:p w14:paraId="3BBFD614" w14:textId="77777777" w:rsidR="003B02C4" w:rsidRPr="003B02C4" w:rsidRDefault="003B02C4" w:rsidP="003B02C4">
            <w:pPr>
              <w:jc w:val="center"/>
              <w:rPr>
                <w:rFonts w:cs="Arial"/>
                <w:sz w:val="14"/>
                <w:szCs w:val="14"/>
              </w:rPr>
            </w:pPr>
            <w:r w:rsidRPr="003B02C4">
              <w:rPr>
                <w:rFonts w:cs="Arial"/>
                <w:sz w:val="14"/>
                <w:szCs w:val="14"/>
              </w:rPr>
              <w:t>32.050</w:t>
            </w:r>
          </w:p>
        </w:tc>
      </w:tr>
      <w:tr w:rsidR="003B02C4" w:rsidRPr="003B02C4" w14:paraId="7E86FFD1" w14:textId="77777777" w:rsidTr="00D7187B">
        <w:trPr>
          <w:trHeight w:val="20"/>
        </w:trPr>
        <w:tc>
          <w:tcPr>
            <w:tcW w:w="198" w:type="pct"/>
            <w:vMerge/>
            <w:vAlign w:val="center"/>
            <w:hideMark/>
          </w:tcPr>
          <w:p w14:paraId="7C5E32BB" w14:textId="77777777" w:rsidR="003B02C4" w:rsidRPr="003B02C4" w:rsidRDefault="003B02C4" w:rsidP="003B02C4">
            <w:pPr>
              <w:jc w:val="left"/>
              <w:rPr>
                <w:rFonts w:cs="Arial"/>
                <w:b/>
                <w:bCs/>
                <w:sz w:val="14"/>
                <w:szCs w:val="14"/>
              </w:rPr>
            </w:pPr>
          </w:p>
        </w:tc>
        <w:tc>
          <w:tcPr>
            <w:tcW w:w="105" w:type="pct"/>
            <w:shd w:val="clear" w:color="auto" w:fill="auto"/>
            <w:noWrap/>
            <w:vAlign w:val="center"/>
            <w:hideMark/>
          </w:tcPr>
          <w:p w14:paraId="44CD2845"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52" w:type="pct"/>
            <w:shd w:val="clear" w:color="auto" w:fill="auto"/>
            <w:noWrap/>
            <w:vAlign w:val="center"/>
            <w:hideMark/>
          </w:tcPr>
          <w:p w14:paraId="0D8EAE1F"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DESECHABLE PUNTA CATETER  50 ML</w:t>
            </w:r>
          </w:p>
        </w:tc>
        <w:tc>
          <w:tcPr>
            <w:tcW w:w="279" w:type="pct"/>
            <w:shd w:val="clear" w:color="auto" w:fill="auto"/>
            <w:noWrap/>
            <w:vAlign w:val="center"/>
            <w:hideMark/>
          </w:tcPr>
          <w:p w14:paraId="35BA8094" w14:textId="77777777" w:rsidR="003B02C4" w:rsidRPr="003B02C4" w:rsidRDefault="003B02C4" w:rsidP="003B02C4">
            <w:pPr>
              <w:jc w:val="center"/>
              <w:rPr>
                <w:rFonts w:cs="Arial"/>
                <w:sz w:val="14"/>
                <w:szCs w:val="14"/>
              </w:rPr>
            </w:pPr>
            <w:r w:rsidRPr="003B02C4">
              <w:rPr>
                <w:rFonts w:cs="Arial"/>
                <w:sz w:val="14"/>
                <w:szCs w:val="14"/>
              </w:rPr>
              <w:t>1.950</w:t>
            </w:r>
          </w:p>
        </w:tc>
        <w:tc>
          <w:tcPr>
            <w:tcW w:w="279" w:type="pct"/>
            <w:shd w:val="clear" w:color="auto" w:fill="auto"/>
            <w:noWrap/>
            <w:vAlign w:val="center"/>
            <w:hideMark/>
          </w:tcPr>
          <w:p w14:paraId="4EE372C6" w14:textId="77777777" w:rsidR="003B02C4" w:rsidRPr="003B02C4" w:rsidRDefault="003B02C4" w:rsidP="003B02C4">
            <w:pPr>
              <w:jc w:val="center"/>
              <w:rPr>
                <w:rFonts w:cs="Arial"/>
                <w:sz w:val="14"/>
                <w:szCs w:val="14"/>
              </w:rPr>
            </w:pPr>
            <w:r w:rsidRPr="003B02C4">
              <w:rPr>
                <w:rFonts w:cs="Arial"/>
                <w:sz w:val="14"/>
                <w:szCs w:val="14"/>
              </w:rPr>
              <w:t>975</w:t>
            </w:r>
          </w:p>
        </w:tc>
        <w:tc>
          <w:tcPr>
            <w:tcW w:w="230" w:type="pct"/>
            <w:shd w:val="clear" w:color="auto" w:fill="auto"/>
            <w:noWrap/>
            <w:vAlign w:val="center"/>
            <w:hideMark/>
          </w:tcPr>
          <w:p w14:paraId="06B6FAF0" w14:textId="77777777" w:rsidR="003B02C4" w:rsidRPr="003B02C4" w:rsidRDefault="003B02C4" w:rsidP="003B02C4">
            <w:pPr>
              <w:jc w:val="center"/>
              <w:rPr>
                <w:rFonts w:cs="Arial"/>
                <w:sz w:val="14"/>
                <w:szCs w:val="14"/>
              </w:rPr>
            </w:pPr>
            <w:r w:rsidRPr="003B02C4">
              <w:rPr>
                <w:rFonts w:cs="Arial"/>
                <w:sz w:val="14"/>
                <w:szCs w:val="14"/>
              </w:rPr>
              <w:t>2.925</w:t>
            </w:r>
          </w:p>
        </w:tc>
        <w:tc>
          <w:tcPr>
            <w:tcW w:w="279" w:type="pct"/>
            <w:shd w:val="clear" w:color="auto" w:fill="auto"/>
            <w:noWrap/>
            <w:vAlign w:val="center"/>
            <w:hideMark/>
          </w:tcPr>
          <w:p w14:paraId="34C576F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671E14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DB80A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4E3AB82" w14:textId="77777777" w:rsidR="003B02C4" w:rsidRPr="003B02C4" w:rsidRDefault="003B02C4" w:rsidP="003B02C4">
            <w:pPr>
              <w:jc w:val="center"/>
              <w:rPr>
                <w:rFonts w:cs="Arial"/>
                <w:sz w:val="14"/>
                <w:szCs w:val="14"/>
              </w:rPr>
            </w:pPr>
            <w:r w:rsidRPr="003B02C4">
              <w:rPr>
                <w:rFonts w:cs="Arial"/>
                <w:sz w:val="14"/>
                <w:szCs w:val="14"/>
              </w:rPr>
              <w:t>10</w:t>
            </w:r>
          </w:p>
        </w:tc>
        <w:tc>
          <w:tcPr>
            <w:tcW w:w="172" w:type="pct"/>
            <w:shd w:val="clear" w:color="auto" w:fill="auto"/>
            <w:noWrap/>
            <w:vAlign w:val="center"/>
            <w:hideMark/>
          </w:tcPr>
          <w:p w14:paraId="0D378B72" w14:textId="77777777" w:rsidR="003B02C4" w:rsidRPr="003B02C4" w:rsidRDefault="003B02C4" w:rsidP="003B02C4">
            <w:pPr>
              <w:jc w:val="center"/>
              <w:rPr>
                <w:rFonts w:cs="Arial"/>
                <w:sz w:val="14"/>
                <w:szCs w:val="14"/>
              </w:rPr>
            </w:pPr>
            <w:r w:rsidRPr="003B02C4">
              <w:rPr>
                <w:rFonts w:cs="Arial"/>
                <w:sz w:val="14"/>
                <w:szCs w:val="14"/>
              </w:rPr>
              <w:t>5</w:t>
            </w:r>
          </w:p>
        </w:tc>
        <w:tc>
          <w:tcPr>
            <w:tcW w:w="196" w:type="pct"/>
            <w:shd w:val="clear" w:color="auto" w:fill="auto"/>
            <w:noWrap/>
            <w:vAlign w:val="center"/>
            <w:hideMark/>
          </w:tcPr>
          <w:p w14:paraId="26ED5980"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000000" w:fill="FFFFFF"/>
            <w:noWrap/>
            <w:vAlign w:val="center"/>
            <w:hideMark/>
          </w:tcPr>
          <w:p w14:paraId="7A8F491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1.000</w:t>
            </w:r>
          </w:p>
        </w:tc>
        <w:tc>
          <w:tcPr>
            <w:tcW w:w="173" w:type="pct"/>
            <w:shd w:val="clear" w:color="000000" w:fill="FFFFFF"/>
            <w:noWrap/>
            <w:vAlign w:val="center"/>
            <w:hideMark/>
          </w:tcPr>
          <w:p w14:paraId="65F4873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500</w:t>
            </w:r>
          </w:p>
        </w:tc>
        <w:tc>
          <w:tcPr>
            <w:tcW w:w="196" w:type="pct"/>
            <w:shd w:val="clear" w:color="auto" w:fill="auto"/>
            <w:noWrap/>
            <w:vAlign w:val="center"/>
            <w:hideMark/>
          </w:tcPr>
          <w:p w14:paraId="70F362B3" w14:textId="77777777" w:rsidR="003B02C4" w:rsidRPr="003B02C4" w:rsidRDefault="003B02C4" w:rsidP="003B02C4">
            <w:pPr>
              <w:jc w:val="center"/>
              <w:rPr>
                <w:rFonts w:cs="Arial"/>
                <w:sz w:val="14"/>
                <w:szCs w:val="14"/>
              </w:rPr>
            </w:pPr>
            <w:r w:rsidRPr="003B02C4">
              <w:rPr>
                <w:rFonts w:cs="Arial"/>
                <w:sz w:val="14"/>
                <w:szCs w:val="14"/>
              </w:rPr>
              <w:t>1.500</w:t>
            </w:r>
          </w:p>
        </w:tc>
        <w:tc>
          <w:tcPr>
            <w:tcW w:w="201" w:type="pct"/>
            <w:shd w:val="clear" w:color="auto" w:fill="auto"/>
            <w:noWrap/>
            <w:vAlign w:val="center"/>
            <w:hideMark/>
          </w:tcPr>
          <w:p w14:paraId="441E6F8D" w14:textId="77777777" w:rsidR="003B02C4" w:rsidRPr="003B02C4" w:rsidRDefault="003B02C4" w:rsidP="003B02C4">
            <w:pPr>
              <w:jc w:val="center"/>
              <w:rPr>
                <w:rFonts w:cs="Arial"/>
                <w:sz w:val="14"/>
                <w:szCs w:val="14"/>
              </w:rPr>
            </w:pPr>
            <w:r w:rsidRPr="003B02C4">
              <w:rPr>
                <w:rFonts w:cs="Arial"/>
                <w:sz w:val="14"/>
                <w:szCs w:val="14"/>
              </w:rPr>
              <w:t>2.960</w:t>
            </w:r>
          </w:p>
        </w:tc>
        <w:tc>
          <w:tcPr>
            <w:tcW w:w="279" w:type="pct"/>
            <w:shd w:val="clear" w:color="auto" w:fill="auto"/>
            <w:noWrap/>
            <w:vAlign w:val="center"/>
            <w:hideMark/>
          </w:tcPr>
          <w:p w14:paraId="5EAA5E3F" w14:textId="77777777" w:rsidR="003B02C4" w:rsidRPr="003B02C4" w:rsidRDefault="003B02C4" w:rsidP="003B02C4">
            <w:pPr>
              <w:jc w:val="center"/>
              <w:rPr>
                <w:rFonts w:cs="Arial"/>
                <w:sz w:val="14"/>
                <w:szCs w:val="14"/>
              </w:rPr>
            </w:pPr>
            <w:r w:rsidRPr="003B02C4">
              <w:rPr>
                <w:rFonts w:cs="Arial"/>
                <w:sz w:val="14"/>
                <w:szCs w:val="14"/>
              </w:rPr>
              <w:t>1.480</w:t>
            </w:r>
          </w:p>
        </w:tc>
        <w:tc>
          <w:tcPr>
            <w:tcW w:w="338" w:type="pct"/>
            <w:shd w:val="clear" w:color="auto" w:fill="auto"/>
            <w:noWrap/>
            <w:vAlign w:val="center"/>
            <w:hideMark/>
          </w:tcPr>
          <w:p w14:paraId="48EE718D" w14:textId="77777777" w:rsidR="003B02C4" w:rsidRPr="003B02C4" w:rsidRDefault="003B02C4" w:rsidP="003B02C4">
            <w:pPr>
              <w:jc w:val="center"/>
              <w:rPr>
                <w:rFonts w:cs="Arial"/>
                <w:sz w:val="14"/>
                <w:szCs w:val="14"/>
              </w:rPr>
            </w:pPr>
            <w:r w:rsidRPr="003B02C4">
              <w:rPr>
                <w:rFonts w:cs="Arial"/>
                <w:sz w:val="14"/>
                <w:szCs w:val="14"/>
              </w:rPr>
              <w:t>4.440</w:t>
            </w:r>
          </w:p>
        </w:tc>
      </w:tr>
      <w:tr w:rsidR="003B02C4" w:rsidRPr="003B02C4" w14:paraId="47826D9C" w14:textId="77777777" w:rsidTr="00D7187B">
        <w:trPr>
          <w:trHeight w:val="20"/>
        </w:trPr>
        <w:tc>
          <w:tcPr>
            <w:tcW w:w="198" w:type="pct"/>
            <w:vMerge/>
            <w:vAlign w:val="center"/>
            <w:hideMark/>
          </w:tcPr>
          <w:p w14:paraId="1C10EDB6"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507C317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CATETER VENOSO</w:t>
            </w:r>
          </w:p>
        </w:tc>
      </w:tr>
      <w:tr w:rsidR="003B02C4" w:rsidRPr="003B02C4" w14:paraId="45B44C09" w14:textId="77777777" w:rsidTr="00D7187B">
        <w:trPr>
          <w:trHeight w:val="20"/>
        </w:trPr>
        <w:tc>
          <w:tcPr>
            <w:tcW w:w="198" w:type="pct"/>
            <w:vMerge/>
            <w:vAlign w:val="center"/>
            <w:hideMark/>
          </w:tcPr>
          <w:p w14:paraId="71B3C92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9396C1D"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52" w:type="pct"/>
            <w:shd w:val="clear" w:color="auto" w:fill="auto"/>
            <w:vAlign w:val="center"/>
            <w:hideMark/>
          </w:tcPr>
          <w:p w14:paraId="4AF540D1"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16 BIOSEGURO</w:t>
            </w:r>
          </w:p>
        </w:tc>
        <w:tc>
          <w:tcPr>
            <w:tcW w:w="279" w:type="pct"/>
            <w:shd w:val="clear" w:color="auto" w:fill="auto"/>
            <w:noWrap/>
            <w:vAlign w:val="center"/>
            <w:hideMark/>
          </w:tcPr>
          <w:p w14:paraId="3DC4792D"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356998BA"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2F14E832"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501C8AB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202BCC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E1071B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7E72A1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2" w:type="pct"/>
            <w:shd w:val="clear" w:color="auto" w:fill="auto"/>
            <w:noWrap/>
            <w:vAlign w:val="center"/>
            <w:hideMark/>
          </w:tcPr>
          <w:p w14:paraId="4A4749AA"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2BE1E244"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000000" w:fill="FFFFFF"/>
            <w:vAlign w:val="center"/>
            <w:hideMark/>
          </w:tcPr>
          <w:p w14:paraId="13B20693"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100</w:t>
            </w:r>
          </w:p>
        </w:tc>
        <w:tc>
          <w:tcPr>
            <w:tcW w:w="173" w:type="pct"/>
            <w:shd w:val="clear" w:color="000000" w:fill="FFFFFF"/>
            <w:noWrap/>
            <w:vAlign w:val="center"/>
            <w:hideMark/>
          </w:tcPr>
          <w:p w14:paraId="2FB2EDE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96" w:type="pct"/>
            <w:shd w:val="clear" w:color="auto" w:fill="auto"/>
            <w:noWrap/>
            <w:vAlign w:val="center"/>
            <w:hideMark/>
          </w:tcPr>
          <w:p w14:paraId="7E5D68BE" w14:textId="77777777" w:rsidR="003B02C4" w:rsidRPr="003B02C4" w:rsidRDefault="003B02C4" w:rsidP="003B02C4">
            <w:pPr>
              <w:jc w:val="center"/>
              <w:rPr>
                <w:rFonts w:cs="Arial"/>
                <w:sz w:val="14"/>
                <w:szCs w:val="14"/>
              </w:rPr>
            </w:pPr>
            <w:r w:rsidRPr="003B02C4">
              <w:rPr>
                <w:rFonts w:cs="Arial"/>
                <w:sz w:val="14"/>
                <w:szCs w:val="14"/>
              </w:rPr>
              <w:t>150</w:t>
            </w:r>
          </w:p>
        </w:tc>
        <w:tc>
          <w:tcPr>
            <w:tcW w:w="201" w:type="pct"/>
            <w:shd w:val="clear" w:color="auto" w:fill="auto"/>
            <w:noWrap/>
            <w:vAlign w:val="center"/>
            <w:hideMark/>
          </w:tcPr>
          <w:p w14:paraId="60883935" w14:textId="77777777" w:rsidR="003B02C4" w:rsidRPr="003B02C4" w:rsidRDefault="003B02C4" w:rsidP="003B02C4">
            <w:pPr>
              <w:jc w:val="center"/>
              <w:rPr>
                <w:rFonts w:cs="Arial"/>
                <w:sz w:val="14"/>
                <w:szCs w:val="14"/>
              </w:rPr>
            </w:pPr>
            <w:r w:rsidRPr="003B02C4">
              <w:rPr>
                <w:rFonts w:cs="Arial"/>
                <w:sz w:val="14"/>
                <w:szCs w:val="14"/>
              </w:rPr>
              <w:t>350</w:t>
            </w:r>
          </w:p>
        </w:tc>
        <w:tc>
          <w:tcPr>
            <w:tcW w:w="279" w:type="pct"/>
            <w:shd w:val="clear" w:color="auto" w:fill="auto"/>
            <w:noWrap/>
            <w:vAlign w:val="center"/>
            <w:hideMark/>
          </w:tcPr>
          <w:p w14:paraId="65078D94" w14:textId="77777777" w:rsidR="003B02C4" w:rsidRPr="003B02C4" w:rsidRDefault="003B02C4" w:rsidP="003B02C4">
            <w:pPr>
              <w:jc w:val="center"/>
              <w:rPr>
                <w:rFonts w:cs="Arial"/>
                <w:sz w:val="14"/>
                <w:szCs w:val="14"/>
              </w:rPr>
            </w:pPr>
            <w:r w:rsidRPr="003B02C4">
              <w:rPr>
                <w:rFonts w:cs="Arial"/>
                <w:sz w:val="14"/>
                <w:szCs w:val="14"/>
              </w:rPr>
              <w:t>175</w:t>
            </w:r>
          </w:p>
        </w:tc>
        <w:tc>
          <w:tcPr>
            <w:tcW w:w="338" w:type="pct"/>
            <w:shd w:val="clear" w:color="auto" w:fill="auto"/>
            <w:noWrap/>
            <w:vAlign w:val="center"/>
            <w:hideMark/>
          </w:tcPr>
          <w:p w14:paraId="6DCF531C" w14:textId="77777777" w:rsidR="003B02C4" w:rsidRPr="003B02C4" w:rsidRDefault="003B02C4" w:rsidP="003B02C4">
            <w:pPr>
              <w:jc w:val="center"/>
              <w:rPr>
                <w:rFonts w:cs="Arial"/>
                <w:sz w:val="14"/>
                <w:szCs w:val="14"/>
              </w:rPr>
            </w:pPr>
            <w:r w:rsidRPr="003B02C4">
              <w:rPr>
                <w:rFonts w:cs="Arial"/>
                <w:sz w:val="14"/>
                <w:szCs w:val="14"/>
              </w:rPr>
              <w:t>525</w:t>
            </w:r>
          </w:p>
        </w:tc>
      </w:tr>
      <w:tr w:rsidR="003B02C4" w:rsidRPr="003B02C4" w14:paraId="08C6F825" w14:textId="77777777" w:rsidTr="00D7187B">
        <w:trPr>
          <w:trHeight w:val="20"/>
        </w:trPr>
        <w:tc>
          <w:tcPr>
            <w:tcW w:w="198" w:type="pct"/>
            <w:vMerge/>
            <w:vAlign w:val="center"/>
            <w:hideMark/>
          </w:tcPr>
          <w:p w14:paraId="30D5E0A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817D896"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52" w:type="pct"/>
            <w:shd w:val="clear" w:color="auto" w:fill="auto"/>
            <w:vAlign w:val="center"/>
            <w:hideMark/>
          </w:tcPr>
          <w:p w14:paraId="65DCA045"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18 BIOSEGURO</w:t>
            </w:r>
          </w:p>
        </w:tc>
        <w:tc>
          <w:tcPr>
            <w:tcW w:w="279" w:type="pct"/>
            <w:shd w:val="clear" w:color="auto" w:fill="auto"/>
            <w:noWrap/>
            <w:vAlign w:val="center"/>
            <w:hideMark/>
          </w:tcPr>
          <w:p w14:paraId="5BFD7698"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25BB84E7" w14:textId="77777777" w:rsidR="003B02C4" w:rsidRPr="003B02C4" w:rsidRDefault="003B02C4" w:rsidP="003B02C4">
            <w:pPr>
              <w:jc w:val="center"/>
              <w:rPr>
                <w:rFonts w:cs="Arial"/>
                <w:sz w:val="14"/>
                <w:szCs w:val="14"/>
              </w:rPr>
            </w:pPr>
            <w:r w:rsidRPr="003B02C4">
              <w:rPr>
                <w:rFonts w:cs="Arial"/>
                <w:sz w:val="14"/>
                <w:szCs w:val="14"/>
              </w:rPr>
              <w:t>1.700</w:t>
            </w:r>
          </w:p>
        </w:tc>
        <w:tc>
          <w:tcPr>
            <w:tcW w:w="230" w:type="pct"/>
            <w:shd w:val="clear" w:color="auto" w:fill="auto"/>
            <w:noWrap/>
            <w:vAlign w:val="center"/>
            <w:hideMark/>
          </w:tcPr>
          <w:p w14:paraId="25E66A09" w14:textId="77777777" w:rsidR="003B02C4" w:rsidRPr="003B02C4" w:rsidRDefault="003B02C4" w:rsidP="003B02C4">
            <w:pPr>
              <w:jc w:val="center"/>
              <w:rPr>
                <w:rFonts w:cs="Arial"/>
                <w:sz w:val="14"/>
                <w:szCs w:val="14"/>
              </w:rPr>
            </w:pPr>
            <w:r w:rsidRPr="003B02C4">
              <w:rPr>
                <w:rFonts w:cs="Arial"/>
                <w:sz w:val="14"/>
                <w:szCs w:val="14"/>
              </w:rPr>
              <w:t>4.700</w:t>
            </w:r>
          </w:p>
        </w:tc>
        <w:tc>
          <w:tcPr>
            <w:tcW w:w="279" w:type="pct"/>
            <w:shd w:val="clear" w:color="auto" w:fill="auto"/>
            <w:noWrap/>
            <w:vAlign w:val="center"/>
            <w:hideMark/>
          </w:tcPr>
          <w:p w14:paraId="137EA62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CB7DEB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4E7B1B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799FCA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2" w:type="pct"/>
            <w:shd w:val="clear" w:color="auto" w:fill="auto"/>
            <w:noWrap/>
            <w:vAlign w:val="center"/>
            <w:hideMark/>
          </w:tcPr>
          <w:p w14:paraId="297F0CA1"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0A145488"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000000" w:fill="FFFFFF"/>
            <w:vAlign w:val="center"/>
            <w:hideMark/>
          </w:tcPr>
          <w:p w14:paraId="48FBA94B"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500</w:t>
            </w:r>
          </w:p>
        </w:tc>
        <w:tc>
          <w:tcPr>
            <w:tcW w:w="173" w:type="pct"/>
            <w:shd w:val="clear" w:color="000000" w:fill="FFFFFF"/>
            <w:noWrap/>
            <w:vAlign w:val="center"/>
            <w:hideMark/>
          </w:tcPr>
          <w:p w14:paraId="799A6B7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w:t>
            </w:r>
          </w:p>
        </w:tc>
        <w:tc>
          <w:tcPr>
            <w:tcW w:w="196" w:type="pct"/>
            <w:shd w:val="clear" w:color="auto" w:fill="auto"/>
            <w:noWrap/>
            <w:vAlign w:val="center"/>
            <w:hideMark/>
          </w:tcPr>
          <w:p w14:paraId="34190660" w14:textId="77777777" w:rsidR="003B02C4" w:rsidRPr="003B02C4" w:rsidRDefault="003B02C4" w:rsidP="003B02C4">
            <w:pPr>
              <w:jc w:val="center"/>
              <w:rPr>
                <w:rFonts w:cs="Arial"/>
                <w:sz w:val="14"/>
                <w:szCs w:val="14"/>
              </w:rPr>
            </w:pPr>
            <w:r w:rsidRPr="003B02C4">
              <w:rPr>
                <w:rFonts w:cs="Arial"/>
                <w:sz w:val="14"/>
                <w:szCs w:val="14"/>
              </w:rPr>
              <w:t>650</w:t>
            </w:r>
          </w:p>
        </w:tc>
        <w:tc>
          <w:tcPr>
            <w:tcW w:w="201" w:type="pct"/>
            <w:shd w:val="clear" w:color="auto" w:fill="auto"/>
            <w:noWrap/>
            <w:vAlign w:val="center"/>
            <w:hideMark/>
          </w:tcPr>
          <w:p w14:paraId="3F16646C" w14:textId="77777777" w:rsidR="003B02C4" w:rsidRPr="003B02C4" w:rsidRDefault="003B02C4" w:rsidP="003B02C4">
            <w:pPr>
              <w:jc w:val="center"/>
              <w:rPr>
                <w:rFonts w:cs="Arial"/>
                <w:sz w:val="14"/>
                <w:szCs w:val="14"/>
              </w:rPr>
            </w:pPr>
            <w:r w:rsidRPr="003B02C4">
              <w:rPr>
                <w:rFonts w:cs="Arial"/>
                <w:sz w:val="14"/>
                <w:szCs w:val="14"/>
              </w:rPr>
              <w:t>3.600</w:t>
            </w:r>
          </w:p>
        </w:tc>
        <w:tc>
          <w:tcPr>
            <w:tcW w:w="279" w:type="pct"/>
            <w:shd w:val="clear" w:color="auto" w:fill="auto"/>
            <w:noWrap/>
            <w:vAlign w:val="center"/>
            <w:hideMark/>
          </w:tcPr>
          <w:p w14:paraId="59174B04" w14:textId="77777777" w:rsidR="003B02C4" w:rsidRPr="003B02C4" w:rsidRDefault="003B02C4" w:rsidP="003B02C4">
            <w:pPr>
              <w:jc w:val="center"/>
              <w:rPr>
                <w:rFonts w:cs="Arial"/>
                <w:sz w:val="14"/>
                <w:szCs w:val="14"/>
              </w:rPr>
            </w:pPr>
            <w:r w:rsidRPr="003B02C4">
              <w:rPr>
                <w:rFonts w:cs="Arial"/>
                <w:sz w:val="14"/>
                <w:szCs w:val="14"/>
              </w:rPr>
              <w:t>1.900</w:t>
            </w:r>
          </w:p>
        </w:tc>
        <w:tc>
          <w:tcPr>
            <w:tcW w:w="338" w:type="pct"/>
            <w:shd w:val="clear" w:color="auto" w:fill="auto"/>
            <w:noWrap/>
            <w:vAlign w:val="center"/>
            <w:hideMark/>
          </w:tcPr>
          <w:p w14:paraId="6DA5B2BD" w14:textId="77777777" w:rsidR="003B02C4" w:rsidRPr="003B02C4" w:rsidRDefault="003B02C4" w:rsidP="003B02C4">
            <w:pPr>
              <w:jc w:val="center"/>
              <w:rPr>
                <w:rFonts w:cs="Arial"/>
                <w:sz w:val="14"/>
                <w:szCs w:val="14"/>
              </w:rPr>
            </w:pPr>
            <w:r w:rsidRPr="003B02C4">
              <w:rPr>
                <w:rFonts w:cs="Arial"/>
                <w:sz w:val="14"/>
                <w:szCs w:val="14"/>
              </w:rPr>
              <w:t>5.500</w:t>
            </w:r>
          </w:p>
        </w:tc>
      </w:tr>
      <w:tr w:rsidR="003B02C4" w:rsidRPr="003B02C4" w14:paraId="74E50473" w14:textId="77777777" w:rsidTr="00D7187B">
        <w:trPr>
          <w:trHeight w:val="20"/>
        </w:trPr>
        <w:tc>
          <w:tcPr>
            <w:tcW w:w="198" w:type="pct"/>
            <w:vMerge/>
            <w:vAlign w:val="center"/>
            <w:hideMark/>
          </w:tcPr>
          <w:p w14:paraId="542A641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94F3047"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52" w:type="pct"/>
            <w:shd w:val="clear" w:color="auto" w:fill="auto"/>
            <w:vAlign w:val="center"/>
            <w:hideMark/>
          </w:tcPr>
          <w:p w14:paraId="6DFC1724"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20 BIOSEGURO</w:t>
            </w:r>
          </w:p>
        </w:tc>
        <w:tc>
          <w:tcPr>
            <w:tcW w:w="279" w:type="pct"/>
            <w:shd w:val="clear" w:color="auto" w:fill="auto"/>
            <w:noWrap/>
            <w:vAlign w:val="center"/>
            <w:hideMark/>
          </w:tcPr>
          <w:p w14:paraId="7B10A9F3"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4954C271"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53B449EF"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6852A5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DB6479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E61D1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AF7BBA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2" w:type="pct"/>
            <w:shd w:val="clear" w:color="auto" w:fill="auto"/>
            <w:noWrap/>
            <w:vAlign w:val="center"/>
            <w:hideMark/>
          </w:tcPr>
          <w:p w14:paraId="2CE7A308"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4D6632D0"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000000" w:fill="FFFFFF"/>
            <w:noWrap/>
            <w:vAlign w:val="center"/>
            <w:hideMark/>
          </w:tcPr>
          <w:p w14:paraId="64B82549"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500</w:t>
            </w:r>
          </w:p>
        </w:tc>
        <w:tc>
          <w:tcPr>
            <w:tcW w:w="173" w:type="pct"/>
            <w:shd w:val="clear" w:color="000000" w:fill="FFFFFF"/>
            <w:noWrap/>
            <w:vAlign w:val="center"/>
            <w:hideMark/>
          </w:tcPr>
          <w:p w14:paraId="077B458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1F27F882" w14:textId="77777777" w:rsidR="003B02C4" w:rsidRPr="003B02C4" w:rsidRDefault="003B02C4" w:rsidP="003B02C4">
            <w:pPr>
              <w:jc w:val="center"/>
              <w:rPr>
                <w:rFonts w:cs="Arial"/>
                <w:sz w:val="14"/>
                <w:szCs w:val="14"/>
              </w:rPr>
            </w:pPr>
            <w:r w:rsidRPr="003B02C4">
              <w:rPr>
                <w:rFonts w:cs="Arial"/>
                <w:sz w:val="14"/>
                <w:szCs w:val="14"/>
              </w:rPr>
              <w:t>600</w:t>
            </w:r>
          </w:p>
        </w:tc>
        <w:tc>
          <w:tcPr>
            <w:tcW w:w="201" w:type="pct"/>
            <w:shd w:val="clear" w:color="auto" w:fill="auto"/>
            <w:noWrap/>
            <w:vAlign w:val="center"/>
            <w:hideMark/>
          </w:tcPr>
          <w:p w14:paraId="5B75553D" w14:textId="77777777" w:rsidR="003B02C4" w:rsidRPr="003B02C4" w:rsidRDefault="003B02C4" w:rsidP="003B02C4">
            <w:pPr>
              <w:jc w:val="center"/>
              <w:rPr>
                <w:rFonts w:cs="Arial"/>
                <w:sz w:val="14"/>
                <w:szCs w:val="14"/>
              </w:rPr>
            </w:pPr>
            <w:r w:rsidRPr="003B02C4">
              <w:rPr>
                <w:rFonts w:cs="Arial"/>
                <w:sz w:val="14"/>
                <w:szCs w:val="14"/>
              </w:rPr>
              <w:t>3.600</w:t>
            </w:r>
          </w:p>
        </w:tc>
        <w:tc>
          <w:tcPr>
            <w:tcW w:w="279" w:type="pct"/>
            <w:shd w:val="clear" w:color="auto" w:fill="auto"/>
            <w:noWrap/>
            <w:vAlign w:val="center"/>
            <w:hideMark/>
          </w:tcPr>
          <w:p w14:paraId="3F53DFF9" w14:textId="77777777" w:rsidR="003B02C4" w:rsidRPr="003B02C4" w:rsidRDefault="003B02C4" w:rsidP="003B02C4">
            <w:pPr>
              <w:jc w:val="center"/>
              <w:rPr>
                <w:rFonts w:cs="Arial"/>
                <w:sz w:val="14"/>
                <w:szCs w:val="14"/>
              </w:rPr>
            </w:pPr>
            <w:r w:rsidRPr="003B02C4">
              <w:rPr>
                <w:rFonts w:cs="Arial"/>
                <w:sz w:val="14"/>
                <w:szCs w:val="14"/>
              </w:rPr>
              <w:t>3.150</w:t>
            </w:r>
          </w:p>
        </w:tc>
        <w:tc>
          <w:tcPr>
            <w:tcW w:w="338" w:type="pct"/>
            <w:shd w:val="clear" w:color="auto" w:fill="auto"/>
            <w:noWrap/>
            <w:vAlign w:val="center"/>
            <w:hideMark/>
          </w:tcPr>
          <w:p w14:paraId="0FC432FE" w14:textId="77777777" w:rsidR="003B02C4" w:rsidRPr="003B02C4" w:rsidRDefault="003B02C4" w:rsidP="003B02C4">
            <w:pPr>
              <w:jc w:val="center"/>
              <w:rPr>
                <w:rFonts w:cs="Arial"/>
                <w:sz w:val="14"/>
                <w:szCs w:val="14"/>
              </w:rPr>
            </w:pPr>
            <w:r w:rsidRPr="003B02C4">
              <w:rPr>
                <w:rFonts w:cs="Arial"/>
                <w:sz w:val="14"/>
                <w:szCs w:val="14"/>
              </w:rPr>
              <w:t>6.750</w:t>
            </w:r>
          </w:p>
        </w:tc>
      </w:tr>
      <w:tr w:rsidR="003B02C4" w:rsidRPr="003B02C4" w14:paraId="475A0056" w14:textId="77777777" w:rsidTr="00D7187B">
        <w:trPr>
          <w:trHeight w:val="20"/>
        </w:trPr>
        <w:tc>
          <w:tcPr>
            <w:tcW w:w="198" w:type="pct"/>
            <w:vMerge/>
            <w:vAlign w:val="center"/>
            <w:hideMark/>
          </w:tcPr>
          <w:p w14:paraId="10E8A93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8B14D92" w14:textId="77777777" w:rsidR="003B02C4" w:rsidRPr="003B02C4" w:rsidRDefault="003B02C4" w:rsidP="003B02C4">
            <w:pPr>
              <w:jc w:val="center"/>
              <w:rPr>
                <w:rFonts w:cs="Arial"/>
                <w:color w:val="000000"/>
                <w:sz w:val="14"/>
                <w:szCs w:val="14"/>
              </w:rPr>
            </w:pPr>
            <w:r w:rsidRPr="003B02C4">
              <w:rPr>
                <w:rFonts w:cs="Arial"/>
                <w:color w:val="000000"/>
                <w:sz w:val="14"/>
                <w:szCs w:val="14"/>
              </w:rPr>
              <w:t>24</w:t>
            </w:r>
          </w:p>
        </w:tc>
        <w:tc>
          <w:tcPr>
            <w:tcW w:w="1252" w:type="pct"/>
            <w:shd w:val="clear" w:color="auto" w:fill="auto"/>
            <w:vAlign w:val="center"/>
            <w:hideMark/>
          </w:tcPr>
          <w:p w14:paraId="54F9ADA8"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22 BIOSEGURO</w:t>
            </w:r>
          </w:p>
        </w:tc>
        <w:tc>
          <w:tcPr>
            <w:tcW w:w="279" w:type="pct"/>
            <w:shd w:val="clear" w:color="auto" w:fill="auto"/>
            <w:noWrap/>
            <w:vAlign w:val="center"/>
            <w:hideMark/>
          </w:tcPr>
          <w:p w14:paraId="0987FB26"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40BA909C"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504A862A"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5609DCC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367071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2871C6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4594D40"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2" w:type="pct"/>
            <w:shd w:val="clear" w:color="auto" w:fill="auto"/>
            <w:noWrap/>
            <w:vAlign w:val="center"/>
            <w:hideMark/>
          </w:tcPr>
          <w:p w14:paraId="70F53BB5"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0B007615"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000000" w:fill="FFFFFF"/>
            <w:vAlign w:val="center"/>
            <w:hideMark/>
          </w:tcPr>
          <w:p w14:paraId="2BBEC9B0"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500</w:t>
            </w:r>
          </w:p>
        </w:tc>
        <w:tc>
          <w:tcPr>
            <w:tcW w:w="173" w:type="pct"/>
            <w:shd w:val="clear" w:color="000000" w:fill="FFFFFF"/>
            <w:noWrap/>
            <w:vAlign w:val="center"/>
            <w:hideMark/>
          </w:tcPr>
          <w:p w14:paraId="514C386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w:t>
            </w:r>
          </w:p>
        </w:tc>
        <w:tc>
          <w:tcPr>
            <w:tcW w:w="196" w:type="pct"/>
            <w:shd w:val="clear" w:color="auto" w:fill="auto"/>
            <w:noWrap/>
            <w:vAlign w:val="center"/>
            <w:hideMark/>
          </w:tcPr>
          <w:p w14:paraId="741CD4F4" w14:textId="77777777" w:rsidR="003B02C4" w:rsidRPr="003B02C4" w:rsidRDefault="003B02C4" w:rsidP="003B02C4">
            <w:pPr>
              <w:jc w:val="center"/>
              <w:rPr>
                <w:rFonts w:cs="Arial"/>
                <w:sz w:val="14"/>
                <w:szCs w:val="14"/>
              </w:rPr>
            </w:pPr>
            <w:r w:rsidRPr="003B02C4">
              <w:rPr>
                <w:rFonts w:cs="Arial"/>
                <w:sz w:val="14"/>
                <w:szCs w:val="14"/>
              </w:rPr>
              <w:t>650</w:t>
            </w:r>
          </w:p>
        </w:tc>
        <w:tc>
          <w:tcPr>
            <w:tcW w:w="201" w:type="pct"/>
            <w:shd w:val="clear" w:color="auto" w:fill="auto"/>
            <w:noWrap/>
            <w:vAlign w:val="center"/>
            <w:hideMark/>
          </w:tcPr>
          <w:p w14:paraId="1122996B" w14:textId="77777777" w:rsidR="003B02C4" w:rsidRPr="003B02C4" w:rsidRDefault="003B02C4" w:rsidP="003B02C4">
            <w:pPr>
              <w:jc w:val="center"/>
              <w:rPr>
                <w:rFonts w:cs="Arial"/>
                <w:sz w:val="14"/>
                <w:szCs w:val="14"/>
              </w:rPr>
            </w:pPr>
            <w:r w:rsidRPr="003B02C4">
              <w:rPr>
                <w:rFonts w:cs="Arial"/>
                <w:sz w:val="14"/>
                <w:szCs w:val="14"/>
              </w:rPr>
              <w:t>3.550</w:t>
            </w:r>
          </w:p>
        </w:tc>
        <w:tc>
          <w:tcPr>
            <w:tcW w:w="279" w:type="pct"/>
            <w:shd w:val="clear" w:color="auto" w:fill="auto"/>
            <w:noWrap/>
            <w:vAlign w:val="center"/>
            <w:hideMark/>
          </w:tcPr>
          <w:p w14:paraId="77644C40" w14:textId="77777777" w:rsidR="003B02C4" w:rsidRPr="003B02C4" w:rsidRDefault="003B02C4" w:rsidP="003B02C4">
            <w:pPr>
              <w:jc w:val="center"/>
              <w:rPr>
                <w:rFonts w:cs="Arial"/>
                <w:sz w:val="14"/>
                <w:szCs w:val="14"/>
              </w:rPr>
            </w:pPr>
            <w:r w:rsidRPr="003B02C4">
              <w:rPr>
                <w:rFonts w:cs="Arial"/>
                <w:sz w:val="14"/>
                <w:szCs w:val="14"/>
              </w:rPr>
              <w:t>3.200</w:t>
            </w:r>
          </w:p>
        </w:tc>
        <w:tc>
          <w:tcPr>
            <w:tcW w:w="338" w:type="pct"/>
            <w:shd w:val="clear" w:color="auto" w:fill="auto"/>
            <w:noWrap/>
            <w:vAlign w:val="center"/>
            <w:hideMark/>
          </w:tcPr>
          <w:p w14:paraId="5DCE1DCC" w14:textId="77777777" w:rsidR="003B02C4" w:rsidRPr="003B02C4" w:rsidRDefault="003B02C4" w:rsidP="003B02C4">
            <w:pPr>
              <w:jc w:val="center"/>
              <w:rPr>
                <w:rFonts w:cs="Arial"/>
                <w:sz w:val="14"/>
                <w:szCs w:val="14"/>
              </w:rPr>
            </w:pPr>
            <w:r w:rsidRPr="003B02C4">
              <w:rPr>
                <w:rFonts w:cs="Arial"/>
                <w:sz w:val="14"/>
                <w:szCs w:val="14"/>
              </w:rPr>
              <w:t>6.750</w:t>
            </w:r>
          </w:p>
        </w:tc>
      </w:tr>
      <w:tr w:rsidR="003B02C4" w:rsidRPr="003B02C4" w14:paraId="0DB5ADB7" w14:textId="77777777" w:rsidTr="00D7187B">
        <w:trPr>
          <w:trHeight w:val="20"/>
        </w:trPr>
        <w:tc>
          <w:tcPr>
            <w:tcW w:w="198" w:type="pct"/>
            <w:vMerge/>
            <w:vAlign w:val="center"/>
            <w:hideMark/>
          </w:tcPr>
          <w:p w14:paraId="62CBCC4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F69260C" w14:textId="77777777" w:rsidR="003B02C4" w:rsidRPr="003B02C4" w:rsidRDefault="003B02C4" w:rsidP="003B02C4">
            <w:pPr>
              <w:jc w:val="center"/>
              <w:rPr>
                <w:rFonts w:cs="Arial"/>
                <w:color w:val="000000"/>
                <w:sz w:val="14"/>
                <w:szCs w:val="14"/>
              </w:rPr>
            </w:pPr>
            <w:r w:rsidRPr="003B02C4">
              <w:rPr>
                <w:rFonts w:cs="Arial"/>
                <w:color w:val="000000"/>
                <w:sz w:val="14"/>
                <w:szCs w:val="14"/>
              </w:rPr>
              <w:t>25</w:t>
            </w:r>
          </w:p>
        </w:tc>
        <w:tc>
          <w:tcPr>
            <w:tcW w:w="1252" w:type="pct"/>
            <w:shd w:val="clear" w:color="auto" w:fill="auto"/>
            <w:vAlign w:val="center"/>
            <w:hideMark/>
          </w:tcPr>
          <w:p w14:paraId="3FE57B2B"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INTRAVENOSO No 24 BIOSEGURO</w:t>
            </w:r>
          </w:p>
        </w:tc>
        <w:tc>
          <w:tcPr>
            <w:tcW w:w="279" w:type="pct"/>
            <w:shd w:val="clear" w:color="auto" w:fill="auto"/>
            <w:noWrap/>
            <w:vAlign w:val="center"/>
            <w:hideMark/>
          </w:tcPr>
          <w:p w14:paraId="61B2EE2C"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2867E7C0" w14:textId="77777777" w:rsidR="003B02C4" w:rsidRPr="003B02C4" w:rsidRDefault="003B02C4" w:rsidP="003B02C4">
            <w:pPr>
              <w:jc w:val="center"/>
              <w:rPr>
                <w:rFonts w:cs="Arial"/>
                <w:sz w:val="14"/>
                <w:szCs w:val="14"/>
              </w:rPr>
            </w:pPr>
            <w:r w:rsidRPr="003B02C4">
              <w:rPr>
                <w:rFonts w:cs="Arial"/>
                <w:sz w:val="14"/>
                <w:szCs w:val="14"/>
              </w:rPr>
              <w:t>2.000</w:t>
            </w:r>
          </w:p>
        </w:tc>
        <w:tc>
          <w:tcPr>
            <w:tcW w:w="230" w:type="pct"/>
            <w:shd w:val="clear" w:color="auto" w:fill="auto"/>
            <w:noWrap/>
            <w:vAlign w:val="center"/>
            <w:hideMark/>
          </w:tcPr>
          <w:p w14:paraId="35327B74" w14:textId="77777777" w:rsidR="003B02C4" w:rsidRPr="003B02C4" w:rsidRDefault="003B02C4" w:rsidP="003B02C4">
            <w:pPr>
              <w:jc w:val="center"/>
              <w:rPr>
                <w:rFonts w:cs="Arial"/>
                <w:sz w:val="14"/>
                <w:szCs w:val="14"/>
              </w:rPr>
            </w:pPr>
            <w:r w:rsidRPr="003B02C4">
              <w:rPr>
                <w:rFonts w:cs="Arial"/>
                <w:sz w:val="14"/>
                <w:szCs w:val="14"/>
              </w:rPr>
              <w:t>4.000</w:t>
            </w:r>
          </w:p>
        </w:tc>
        <w:tc>
          <w:tcPr>
            <w:tcW w:w="279" w:type="pct"/>
            <w:shd w:val="clear" w:color="auto" w:fill="auto"/>
            <w:noWrap/>
            <w:vAlign w:val="center"/>
            <w:hideMark/>
          </w:tcPr>
          <w:p w14:paraId="6CB6EEA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0EE4A8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0AD9FA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FD3244E"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2" w:type="pct"/>
            <w:shd w:val="clear" w:color="auto" w:fill="auto"/>
            <w:noWrap/>
            <w:vAlign w:val="center"/>
            <w:hideMark/>
          </w:tcPr>
          <w:p w14:paraId="1224C597"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27BCF212"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000000" w:fill="FFFFFF"/>
            <w:vAlign w:val="center"/>
            <w:hideMark/>
          </w:tcPr>
          <w:p w14:paraId="169F699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500</w:t>
            </w:r>
          </w:p>
        </w:tc>
        <w:tc>
          <w:tcPr>
            <w:tcW w:w="173" w:type="pct"/>
            <w:shd w:val="clear" w:color="000000" w:fill="FFFFFF"/>
            <w:noWrap/>
            <w:vAlign w:val="center"/>
            <w:hideMark/>
          </w:tcPr>
          <w:p w14:paraId="7CA1AF05"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61C460BB" w14:textId="77777777" w:rsidR="003B02C4" w:rsidRPr="003B02C4" w:rsidRDefault="003B02C4" w:rsidP="003B02C4">
            <w:pPr>
              <w:jc w:val="center"/>
              <w:rPr>
                <w:rFonts w:cs="Arial"/>
                <w:sz w:val="14"/>
                <w:szCs w:val="14"/>
              </w:rPr>
            </w:pPr>
            <w:r w:rsidRPr="003B02C4">
              <w:rPr>
                <w:rFonts w:cs="Arial"/>
                <w:sz w:val="14"/>
                <w:szCs w:val="14"/>
              </w:rPr>
              <w:t>600</w:t>
            </w:r>
          </w:p>
        </w:tc>
        <w:tc>
          <w:tcPr>
            <w:tcW w:w="201" w:type="pct"/>
            <w:shd w:val="clear" w:color="auto" w:fill="auto"/>
            <w:noWrap/>
            <w:vAlign w:val="center"/>
            <w:hideMark/>
          </w:tcPr>
          <w:p w14:paraId="45BFC0F9" w14:textId="77777777" w:rsidR="003B02C4" w:rsidRPr="003B02C4" w:rsidRDefault="003B02C4" w:rsidP="003B02C4">
            <w:pPr>
              <w:jc w:val="center"/>
              <w:rPr>
                <w:rFonts w:cs="Arial"/>
                <w:sz w:val="14"/>
                <w:szCs w:val="14"/>
              </w:rPr>
            </w:pPr>
            <w:r w:rsidRPr="003B02C4">
              <w:rPr>
                <w:rFonts w:cs="Arial"/>
                <w:sz w:val="14"/>
                <w:szCs w:val="14"/>
              </w:rPr>
              <w:t>2.550</w:t>
            </w:r>
          </w:p>
        </w:tc>
        <w:tc>
          <w:tcPr>
            <w:tcW w:w="279" w:type="pct"/>
            <w:shd w:val="clear" w:color="auto" w:fill="auto"/>
            <w:noWrap/>
            <w:vAlign w:val="center"/>
            <w:hideMark/>
          </w:tcPr>
          <w:p w14:paraId="685ADE88" w14:textId="77777777" w:rsidR="003B02C4" w:rsidRPr="003B02C4" w:rsidRDefault="003B02C4" w:rsidP="003B02C4">
            <w:pPr>
              <w:jc w:val="center"/>
              <w:rPr>
                <w:rFonts w:cs="Arial"/>
                <w:sz w:val="14"/>
                <w:szCs w:val="14"/>
              </w:rPr>
            </w:pPr>
            <w:r w:rsidRPr="003B02C4">
              <w:rPr>
                <w:rFonts w:cs="Arial"/>
                <w:sz w:val="14"/>
                <w:szCs w:val="14"/>
              </w:rPr>
              <w:t>2.125</w:t>
            </w:r>
          </w:p>
        </w:tc>
        <w:tc>
          <w:tcPr>
            <w:tcW w:w="338" w:type="pct"/>
            <w:shd w:val="clear" w:color="auto" w:fill="auto"/>
            <w:noWrap/>
            <w:vAlign w:val="center"/>
            <w:hideMark/>
          </w:tcPr>
          <w:p w14:paraId="0117EB97" w14:textId="77777777" w:rsidR="003B02C4" w:rsidRPr="003B02C4" w:rsidRDefault="003B02C4" w:rsidP="003B02C4">
            <w:pPr>
              <w:jc w:val="center"/>
              <w:rPr>
                <w:rFonts w:cs="Arial"/>
                <w:sz w:val="14"/>
                <w:szCs w:val="14"/>
              </w:rPr>
            </w:pPr>
            <w:r w:rsidRPr="003B02C4">
              <w:rPr>
                <w:rFonts w:cs="Arial"/>
                <w:sz w:val="14"/>
                <w:szCs w:val="14"/>
              </w:rPr>
              <w:t>4.675</w:t>
            </w:r>
          </w:p>
        </w:tc>
      </w:tr>
      <w:tr w:rsidR="003B02C4" w:rsidRPr="003B02C4" w14:paraId="6440E133" w14:textId="77777777" w:rsidTr="00D7187B">
        <w:trPr>
          <w:trHeight w:val="20"/>
        </w:trPr>
        <w:tc>
          <w:tcPr>
            <w:tcW w:w="198" w:type="pct"/>
            <w:vMerge/>
            <w:vAlign w:val="center"/>
            <w:hideMark/>
          </w:tcPr>
          <w:p w14:paraId="0DD5FF41"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65AE215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CATETER VENOSO CENTRAL</w:t>
            </w:r>
          </w:p>
        </w:tc>
      </w:tr>
      <w:tr w:rsidR="003B02C4" w:rsidRPr="003B02C4" w14:paraId="3DDF34E9" w14:textId="77777777" w:rsidTr="00D7187B">
        <w:trPr>
          <w:trHeight w:val="20"/>
        </w:trPr>
        <w:tc>
          <w:tcPr>
            <w:tcW w:w="198" w:type="pct"/>
            <w:vMerge/>
            <w:vAlign w:val="center"/>
            <w:hideMark/>
          </w:tcPr>
          <w:p w14:paraId="280C4FA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B5953C5" w14:textId="77777777" w:rsidR="003B02C4" w:rsidRPr="003B02C4" w:rsidRDefault="003B02C4" w:rsidP="003B02C4">
            <w:pPr>
              <w:jc w:val="center"/>
              <w:rPr>
                <w:rFonts w:cs="Arial"/>
                <w:color w:val="000000"/>
                <w:sz w:val="14"/>
                <w:szCs w:val="14"/>
              </w:rPr>
            </w:pPr>
            <w:r w:rsidRPr="003B02C4">
              <w:rPr>
                <w:rFonts w:cs="Arial"/>
                <w:color w:val="000000"/>
                <w:sz w:val="14"/>
                <w:szCs w:val="14"/>
              </w:rPr>
              <w:t>26</w:t>
            </w:r>
          </w:p>
        </w:tc>
        <w:tc>
          <w:tcPr>
            <w:tcW w:w="1252" w:type="pct"/>
            <w:shd w:val="clear" w:color="auto" w:fill="auto"/>
            <w:vAlign w:val="center"/>
            <w:hideMark/>
          </w:tcPr>
          <w:p w14:paraId="2CEFA80D" w14:textId="77777777" w:rsidR="003B02C4" w:rsidRPr="003B02C4" w:rsidRDefault="003B02C4" w:rsidP="003B02C4">
            <w:pPr>
              <w:jc w:val="center"/>
              <w:rPr>
                <w:rFonts w:cs="Arial"/>
                <w:color w:val="000000"/>
                <w:sz w:val="14"/>
                <w:szCs w:val="14"/>
              </w:rPr>
            </w:pPr>
            <w:r w:rsidRPr="003B02C4">
              <w:rPr>
                <w:rFonts w:cs="Arial"/>
                <w:color w:val="000000"/>
                <w:sz w:val="14"/>
                <w:szCs w:val="14"/>
              </w:rPr>
              <w:t>CATETER CENTRAL TRILUMEN ADULTO</w:t>
            </w:r>
          </w:p>
        </w:tc>
        <w:tc>
          <w:tcPr>
            <w:tcW w:w="279" w:type="pct"/>
            <w:shd w:val="clear" w:color="auto" w:fill="auto"/>
            <w:noWrap/>
            <w:vAlign w:val="center"/>
            <w:hideMark/>
          </w:tcPr>
          <w:p w14:paraId="010EBB64"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2D379570"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486CC6AD"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100EA9C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94586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F0FBC0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9AD789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EF8121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DDB097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706356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3A91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E6C54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12ABBEA"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2F77BD4D"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1FA5FCC8" w14:textId="77777777" w:rsidR="003B02C4" w:rsidRPr="003B02C4" w:rsidRDefault="003B02C4" w:rsidP="003B02C4">
            <w:pPr>
              <w:jc w:val="center"/>
              <w:rPr>
                <w:rFonts w:cs="Arial"/>
                <w:sz w:val="14"/>
                <w:szCs w:val="14"/>
              </w:rPr>
            </w:pPr>
            <w:r w:rsidRPr="003B02C4">
              <w:rPr>
                <w:rFonts w:cs="Arial"/>
                <w:sz w:val="14"/>
                <w:szCs w:val="14"/>
              </w:rPr>
              <w:t>12</w:t>
            </w:r>
          </w:p>
        </w:tc>
      </w:tr>
      <w:tr w:rsidR="003B02C4" w:rsidRPr="003B02C4" w14:paraId="574E6F23" w14:textId="77777777" w:rsidTr="00D7187B">
        <w:trPr>
          <w:trHeight w:val="20"/>
        </w:trPr>
        <w:tc>
          <w:tcPr>
            <w:tcW w:w="198" w:type="pct"/>
            <w:vMerge/>
            <w:vAlign w:val="center"/>
            <w:hideMark/>
          </w:tcPr>
          <w:p w14:paraId="36FDA79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C12F045" w14:textId="77777777" w:rsidR="003B02C4" w:rsidRPr="003B02C4" w:rsidRDefault="003B02C4" w:rsidP="003B02C4">
            <w:pPr>
              <w:jc w:val="center"/>
              <w:rPr>
                <w:rFonts w:cs="Arial"/>
                <w:color w:val="000000"/>
                <w:sz w:val="14"/>
                <w:szCs w:val="14"/>
              </w:rPr>
            </w:pPr>
            <w:r w:rsidRPr="003B02C4">
              <w:rPr>
                <w:rFonts w:cs="Arial"/>
                <w:color w:val="000000"/>
                <w:sz w:val="14"/>
                <w:szCs w:val="14"/>
              </w:rPr>
              <w:t>27</w:t>
            </w:r>
          </w:p>
        </w:tc>
        <w:tc>
          <w:tcPr>
            <w:tcW w:w="1252" w:type="pct"/>
            <w:shd w:val="clear" w:color="auto" w:fill="auto"/>
            <w:vAlign w:val="center"/>
            <w:hideMark/>
          </w:tcPr>
          <w:p w14:paraId="3D986B8C"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CATETER CENTRAL TRILUMEN PEDIATRICO </w:t>
            </w:r>
          </w:p>
        </w:tc>
        <w:tc>
          <w:tcPr>
            <w:tcW w:w="279" w:type="pct"/>
            <w:shd w:val="clear" w:color="auto" w:fill="auto"/>
            <w:noWrap/>
            <w:vAlign w:val="center"/>
            <w:hideMark/>
          </w:tcPr>
          <w:p w14:paraId="1B62A397"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322AA781"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2968DCED"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36F03A8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901288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C7B94D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C09A38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8D2EDC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F8913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0E774A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A72C85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07C88B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496EABD"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5CB84F77"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25CD7D58" w14:textId="77777777" w:rsidR="003B02C4" w:rsidRPr="003B02C4" w:rsidRDefault="003B02C4" w:rsidP="003B02C4">
            <w:pPr>
              <w:jc w:val="center"/>
              <w:rPr>
                <w:rFonts w:cs="Arial"/>
                <w:sz w:val="14"/>
                <w:szCs w:val="14"/>
              </w:rPr>
            </w:pPr>
            <w:r w:rsidRPr="003B02C4">
              <w:rPr>
                <w:rFonts w:cs="Arial"/>
                <w:sz w:val="14"/>
                <w:szCs w:val="14"/>
              </w:rPr>
              <w:t>12</w:t>
            </w:r>
          </w:p>
        </w:tc>
      </w:tr>
      <w:tr w:rsidR="003B02C4" w:rsidRPr="003B02C4" w14:paraId="0768D7B6" w14:textId="77777777" w:rsidTr="00D7187B">
        <w:trPr>
          <w:trHeight w:val="20"/>
        </w:trPr>
        <w:tc>
          <w:tcPr>
            <w:tcW w:w="198" w:type="pct"/>
            <w:vMerge/>
            <w:vAlign w:val="center"/>
            <w:hideMark/>
          </w:tcPr>
          <w:p w14:paraId="770A6734"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65263FC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EQUIPOS PARA ADMINISTRACION</w:t>
            </w:r>
          </w:p>
        </w:tc>
      </w:tr>
      <w:tr w:rsidR="003B02C4" w:rsidRPr="003B02C4" w14:paraId="3D678FDF" w14:textId="77777777" w:rsidTr="00D7187B">
        <w:trPr>
          <w:trHeight w:val="20"/>
        </w:trPr>
        <w:tc>
          <w:tcPr>
            <w:tcW w:w="198" w:type="pct"/>
            <w:vMerge/>
            <w:vAlign w:val="center"/>
            <w:hideMark/>
          </w:tcPr>
          <w:p w14:paraId="5C28199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96B743B" w14:textId="77777777" w:rsidR="003B02C4" w:rsidRPr="003B02C4" w:rsidRDefault="003B02C4" w:rsidP="003B02C4">
            <w:pPr>
              <w:jc w:val="center"/>
              <w:rPr>
                <w:rFonts w:cs="Arial"/>
                <w:color w:val="000000"/>
                <w:sz w:val="14"/>
                <w:szCs w:val="14"/>
              </w:rPr>
            </w:pPr>
            <w:r w:rsidRPr="003B02C4">
              <w:rPr>
                <w:rFonts w:cs="Arial"/>
                <w:color w:val="000000"/>
                <w:sz w:val="14"/>
                <w:szCs w:val="14"/>
              </w:rPr>
              <w:t>28</w:t>
            </w:r>
          </w:p>
        </w:tc>
        <w:tc>
          <w:tcPr>
            <w:tcW w:w="1252" w:type="pct"/>
            <w:shd w:val="clear" w:color="auto" w:fill="auto"/>
            <w:vAlign w:val="center"/>
            <w:hideMark/>
          </w:tcPr>
          <w:p w14:paraId="7A56A6E4"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VENOCLISIS MACROGOTEO</w:t>
            </w:r>
          </w:p>
        </w:tc>
        <w:tc>
          <w:tcPr>
            <w:tcW w:w="279" w:type="pct"/>
            <w:shd w:val="clear" w:color="auto" w:fill="auto"/>
            <w:noWrap/>
            <w:vAlign w:val="center"/>
            <w:hideMark/>
          </w:tcPr>
          <w:p w14:paraId="694D6027"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586EA497"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27AD0854"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34253F5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3FB57E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68F3D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5F69A7" w14:textId="77777777" w:rsidR="003B02C4" w:rsidRPr="003B02C4" w:rsidRDefault="003B02C4" w:rsidP="003B02C4">
            <w:pPr>
              <w:jc w:val="center"/>
              <w:rPr>
                <w:rFonts w:cs="Arial"/>
                <w:sz w:val="14"/>
                <w:szCs w:val="14"/>
              </w:rPr>
            </w:pPr>
            <w:r w:rsidRPr="003B02C4">
              <w:rPr>
                <w:rFonts w:cs="Arial"/>
                <w:sz w:val="14"/>
                <w:szCs w:val="14"/>
              </w:rPr>
              <w:t>60</w:t>
            </w:r>
          </w:p>
        </w:tc>
        <w:tc>
          <w:tcPr>
            <w:tcW w:w="172" w:type="pct"/>
            <w:shd w:val="clear" w:color="auto" w:fill="auto"/>
            <w:noWrap/>
            <w:vAlign w:val="center"/>
            <w:hideMark/>
          </w:tcPr>
          <w:p w14:paraId="546510BF" w14:textId="77777777" w:rsidR="003B02C4" w:rsidRPr="003B02C4" w:rsidRDefault="003B02C4" w:rsidP="003B02C4">
            <w:pPr>
              <w:jc w:val="center"/>
              <w:rPr>
                <w:rFonts w:cs="Arial"/>
                <w:sz w:val="14"/>
                <w:szCs w:val="14"/>
              </w:rPr>
            </w:pPr>
            <w:r w:rsidRPr="003B02C4">
              <w:rPr>
                <w:rFonts w:cs="Arial"/>
                <w:sz w:val="14"/>
                <w:szCs w:val="14"/>
              </w:rPr>
              <w:t>40</w:t>
            </w:r>
          </w:p>
        </w:tc>
        <w:tc>
          <w:tcPr>
            <w:tcW w:w="196" w:type="pct"/>
            <w:shd w:val="clear" w:color="auto" w:fill="auto"/>
            <w:noWrap/>
            <w:vAlign w:val="center"/>
            <w:hideMark/>
          </w:tcPr>
          <w:p w14:paraId="44404A80"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000000" w:fill="FFFFFF"/>
            <w:noWrap/>
            <w:vAlign w:val="center"/>
            <w:hideMark/>
          </w:tcPr>
          <w:p w14:paraId="7176E58A"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800</w:t>
            </w:r>
          </w:p>
        </w:tc>
        <w:tc>
          <w:tcPr>
            <w:tcW w:w="173" w:type="pct"/>
            <w:shd w:val="clear" w:color="000000" w:fill="FFFFFF"/>
            <w:noWrap/>
            <w:vAlign w:val="center"/>
            <w:hideMark/>
          </w:tcPr>
          <w:p w14:paraId="7950E58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300</w:t>
            </w:r>
          </w:p>
        </w:tc>
        <w:tc>
          <w:tcPr>
            <w:tcW w:w="196" w:type="pct"/>
            <w:shd w:val="clear" w:color="auto" w:fill="auto"/>
            <w:noWrap/>
            <w:vAlign w:val="center"/>
            <w:hideMark/>
          </w:tcPr>
          <w:p w14:paraId="2F834D55" w14:textId="77777777" w:rsidR="003B02C4" w:rsidRPr="003B02C4" w:rsidRDefault="003B02C4" w:rsidP="003B02C4">
            <w:pPr>
              <w:jc w:val="center"/>
              <w:rPr>
                <w:rFonts w:cs="Arial"/>
                <w:sz w:val="14"/>
                <w:szCs w:val="14"/>
              </w:rPr>
            </w:pPr>
            <w:r w:rsidRPr="003B02C4">
              <w:rPr>
                <w:rFonts w:cs="Arial"/>
                <w:sz w:val="14"/>
                <w:szCs w:val="14"/>
              </w:rPr>
              <w:t>1.100</w:t>
            </w:r>
          </w:p>
        </w:tc>
        <w:tc>
          <w:tcPr>
            <w:tcW w:w="201" w:type="pct"/>
            <w:shd w:val="clear" w:color="auto" w:fill="auto"/>
            <w:noWrap/>
            <w:vAlign w:val="center"/>
            <w:hideMark/>
          </w:tcPr>
          <w:p w14:paraId="5B3A7A23" w14:textId="77777777" w:rsidR="003B02C4" w:rsidRPr="003B02C4" w:rsidRDefault="003B02C4" w:rsidP="003B02C4">
            <w:pPr>
              <w:jc w:val="center"/>
              <w:rPr>
                <w:rFonts w:cs="Arial"/>
                <w:sz w:val="14"/>
                <w:szCs w:val="14"/>
              </w:rPr>
            </w:pPr>
            <w:r w:rsidRPr="003B02C4">
              <w:rPr>
                <w:rFonts w:cs="Arial"/>
                <w:sz w:val="14"/>
                <w:szCs w:val="14"/>
              </w:rPr>
              <w:t>6.860</w:t>
            </w:r>
          </w:p>
        </w:tc>
        <w:tc>
          <w:tcPr>
            <w:tcW w:w="279" w:type="pct"/>
            <w:shd w:val="clear" w:color="auto" w:fill="auto"/>
            <w:noWrap/>
            <w:vAlign w:val="center"/>
            <w:hideMark/>
          </w:tcPr>
          <w:p w14:paraId="6D6C7CC2" w14:textId="77777777" w:rsidR="003B02C4" w:rsidRPr="003B02C4" w:rsidRDefault="003B02C4" w:rsidP="003B02C4">
            <w:pPr>
              <w:jc w:val="center"/>
              <w:rPr>
                <w:rFonts w:cs="Arial"/>
                <w:sz w:val="14"/>
                <w:szCs w:val="14"/>
              </w:rPr>
            </w:pPr>
            <w:r w:rsidRPr="003B02C4">
              <w:rPr>
                <w:rFonts w:cs="Arial"/>
                <w:sz w:val="14"/>
                <w:szCs w:val="14"/>
              </w:rPr>
              <w:t>3.340</w:t>
            </w:r>
          </w:p>
        </w:tc>
        <w:tc>
          <w:tcPr>
            <w:tcW w:w="338" w:type="pct"/>
            <w:shd w:val="clear" w:color="auto" w:fill="auto"/>
            <w:noWrap/>
            <w:vAlign w:val="center"/>
            <w:hideMark/>
          </w:tcPr>
          <w:p w14:paraId="75FB1BD4" w14:textId="77777777" w:rsidR="003B02C4" w:rsidRPr="003B02C4" w:rsidRDefault="003B02C4" w:rsidP="003B02C4">
            <w:pPr>
              <w:jc w:val="center"/>
              <w:rPr>
                <w:rFonts w:cs="Arial"/>
                <w:sz w:val="14"/>
                <w:szCs w:val="14"/>
              </w:rPr>
            </w:pPr>
            <w:r w:rsidRPr="003B02C4">
              <w:rPr>
                <w:rFonts w:cs="Arial"/>
                <w:sz w:val="14"/>
                <w:szCs w:val="14"/>
              </w:rPr>
              <w:t>10.200</w:t>
            </w:r>
          </w:p>
        </w:tc>
      </w:tr>
      <w:tr w:rsidR="003B02C4" w:rsidRPr="003B02C4" w14:paraId="5C9D8E96" w14:textId="77777777" w:rsidTr="00D7187B">
        <w:trPr>
          <w:trHeight w:val="20"/>
        </w:trPr>
        <w:tc>
          <w:tcPr>
            <w:tcW w:w="198" w:type="pct"/>
            <w:vMerge/>
            <w:vAlign w:val="center"/>
            <w:hideMark/>
          </w:tcPr>
          <w:p w14:paraId="4907419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66C270E" w14:textId="77777777" w:rsidR="003B02C4" w:rsidRPr="003B02C4" w:rsidRDefault="003B02C4" w:rsidP="003B02C4">
            <w:pPr>
              <w:jc w:val="center"/>
              <w:rPr>
                <w:rFonts w:cs="Arial"/>
                <w:color w:val="000000"/>
                <w:sz w:val="14"/>
                <w:szCs w:val="14"/>
              </w:rPr>
            </w:pPr>
            <w:r w:rsidRPr="003B02C4">
              <w:rPr>
                <w:rFonts w:cs="Arial"/>
                <w:color w:val="000000"/>
                <w:sz w:val="14"/>
                <w:szCs w:val="14"/>
              </w:rPr>
              <w:t>29</w:t>
            </w:r>
          </w:p>
        </w:tc>
        <w:tc>
          <w:tcPr>
            <w:tcW w:w="1252" w:type="pct"/>
            <w:shd w:val="clear" w:color="auto" w:fill="auto"/>
            <w:vAlign w:val="center"/>
            <w:hideMark/>
          </w:tcPr>
          <w:p w14:paraId="6E231ED2"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VENOCLISIS MICROGOTEO</w:t>
            </w:r>
          </w:p>
        </w:tc>
        <w:tc>
          <w:tcPr>
            <w:tcW w:w="279" w:type="pct"/>
            <w:shd w:val="clear" w:color="auto" w:fill="auto"/>
            <w:noWrap/>
            <w:vAlign w:val="center"/>
            <w:hideMark/>
          </w:tcPr>
          <w:p w14:paraId="54625D3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C9EFBCB" w14:textId="77777777" w:rsidR="003B02C4" w:rsidRPr="003B02C4" w:rsidRDefault="003B02C4" w:rsidP="003B02C4">
            <w:pPr>
              <w:jc w:val="center"/>
              <w:rPr>
                <w:rFonts w:cs="Arial"/>
                <w:sz w:val="14"/>
                <w:szCs w:val="14"/>
              </w:rPr>
            </w:pPr>
            <w:r w:rsidRPr="003B02C4">
              <w:rPr>
                <w:rFonts w:cs="Arial"/>
                <w:sz w:val="14"/>
                <w:szCs w:val="14"/>
              </w:rPr>
              <w:t>0</w:t>
            </w:r>
          </w:p>
        </w:tc>
        <w:tc>
          <w:tcPr>
            <w:tcW w:w="230" w:type="pct"/>
            <w:shd w:val="clear" w:color="auto" w:fill="auto"/>
            <w:noWrap/>
            <w:vAlign w:val="center"/>
            <w:hideMark/>
          </w:tcPr>
          <w:p w14:paraId="5A2E7B6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441046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D5278B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FED34F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A1665BD" w14:textId="77777777" w:rsidR="003B02C4" w:rsidRPr="003B02C4" w:rsidRDefault="003B02C4" w:rsidP="003B02C4">
            <w:pPr>
              <w:jc w:val="center"/>
              <w:rPr>
                <w:rFonts w:cs="Arial"/>
                <w:sz w:val="14"/>
                <w:szCs w:val="14"/>
              </w:rPr>
            </w:pPr>
            <w:r w:rsidRPr="003B02C4">
              <w:rPr>
                <w:rFonts w:cs="Arial"/>
                <w:sz w:val="14"/>
                <w:szCs w:val="14"/>
              </w:rPr>
              <w:t>60</w:t>
            </w:r>
          </w:p>
        </w:tc>
        <w:tc>
          <w:tcPr>
            <w:tcW w:w="172" w:type="pct"/>
            <w:shd w:val="clear" w:color="auto" w:fill="auto"/>
            <w:noWrap/>
            <w:vAlign w:val="center"/>
            <w:hideMark/>
          </w:tcPr>
          <w:p w14:paraId="0849D45D" w14:textId="77777777" w:rsidR="003B02C4" w:rsidRPr="003B02C4" w:rsidRDefault="003B02C4" w:rsidP="003B02C4">
            <w:pPr>
              <w:jc w:val="center"/>
              <w:rPr>
                <w:rFonts w:cs="Arial"/>
                <w:sz w:val="14"/>
                <w:szCs w:val="14"/>
              </w:rPr>
            </w:pPr>
            <w:r w:rsidRPr="003B02C4">
              <w:rPr>
                <w:rFonts w:cs="Arial"/>
                <w:sz w:val="14"/>
                <w:szCs w:val="14"/>
              </w:rPr>
              <w:t>40</w:t>
            </w:r>
          </w:p>
        </w:tc>
        <w:tc>
          <w:tcPr>
            <w:tcW w:w="196" w:type="pct"/>
            <w:shd w:val="clear" w:color="auto" w:fill="auto"/>
            <w:noWrap/>
            <w:vAlign w:val="center"/>
            <w:hideMark/>
          </w:tcPr>
          <w:p w14:paraId="136498F4"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000000" w:fill="FFFFFF"/>
            <w:noWrap/>
            <w:vAlign w:val="center"/>
            <w:hideMark/>
          </w:tcPr>
          <w:p w14:paraId="154C7FB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800</w:t>
            </w:r>
          </w:p>
        </w:tc>
        <w:tc>
          <w:tcPr>
            <w:tcW w:w="173" w:type="pct"/>
            <w:shd w:val="clear" w:color="000000" w:fill="FFFFFF"/>
            <w:noWrap/>
            <w:vAlign w:val="center"/>
            <w:hideMark/>
          </w:tcPr>
          <w:p w14:paraId="32CC565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300</w:t>
            </w:r>
          </w:p>
        </w:tc>
        <w:tc>
          <w:tcPr>
            <w:tcW w:w="196" w:type="pct"/>
            <w:shd w:val="clear" w:color="auto" w:fill="auto"/>
            <w:noWrap/>
            <w:vAlign w:val="center"/>
            <w:hideMark/>
          </w:tcPr>
          <w:p w14:paraId="641A012E" w14:textId="77777777" w:rsidR="003B02C4" w:rsidRPr="003B02C4" w:rsidRDefault="003B02C4" w:rsidP="003B02C4">
            <w:pPr>
              <w:jc w:val="center"/>
              <w:rPr>
                <w:rFonts w:cs="Arial"/>
                <w:sz w:val="14"/>
                <w:szCs w:val="14"/>
              </w:rPr>
            </w:pPr>
            <w:r w:rsidRPr="003B02C4">
              <w:rPr>
                <w:rFonts w:cs="Arial"/>
                <w:sz w:val="14"/>
                <w:szCs w:val="14"/>
              </w:rPr>
              <w:t>1.100</w:t>
            </w:r>
          </w:p>
        </w:tc>
        <w:tc>
          <w:tcPr>
            <w:tcW w:w="201" w:type="pct"/>
            <w:shd w:val="clear" w:color="auto" w:fill="auto"/>
            <w:noWrap/>
            <w:vAlign w:val="center"/>
            <w:hideMark/>
          </w:tcPr>
          <w:p w14:paraId="54AC21EB" w14:textId="77777777" w:rsidR="003B02C4" w:rsidRPr="003B02C4" w:rsidRDefault="003B02C4" w:rsidP="003B02C4">
            <w:pPr>
              <w:jc w:val="center"/>
              <w:rPr>
                <w:rFonts w:cs="Arial"/>
                <w:sz w:val="14"/>
                <w:szCs w:val="14"/>
              </w:rPr>
            </w:pPr>
            <w:r w:rsidRPr="003B02C4">
              <w:rPr>
                <w:rFonts w:cs="Arial"/>
                <w:sz w:val="14"/>
                <w:szCs w:val="14"/>
              </w:rPr>
              <w:t>860</w:t>
            </w:r>
          </w:p>
        </w:tc>
        <w:tc>
          <w:tcPr>
            <w:tcW w:w="279" w:type="pct"/>
            <w:shd w:val="clear" w:color="auto" w:fill="auto"/>
            <w:noWrap/>
            <w:vAlign w:val="center"/>
            <w:hideMark/>
          </w:tcPr>
          <w:p w14:paraId="6A9E16E6" w14:textId="77777777" w:rsidR="003B02C4" w:rsidRPr="003B02C4" w:rsidRDefault="003B02C4" w:rsidP="003B02C4">
            <w:pPr>
              <w:jc w:val="center"/>
              <w:rPr>
                <w:rFonts w:cs="Arial"/>
                <w:sz w:val="14"/>
                <w:szCs w:val="14"/>
              </w:rPr>
            </w:pPr>
            <w:r w:rsidRPr="003B02C4">
              <w:rPr>
                <w:rFonts w:cs="Arial"/>
                <w:sz w:val="14"/>
                <w:szCs w:val="14"/>
              </w:rPr>
              <w:t>340</w:t>
            </w:r>
          </w:p>
        </w:tc>
        <w:tc>
          <w:tcPr>
            <w:tcW w:w="338" w:type="pct"/>
            <w:shd w:val="clear" w:color="auto" w:fill="auto"/>
            <w:noWrap/>
            <w:vAlign w:val="center"/>
            <w:hideMark/>
          </w:tcPr>
          <w:p w14:paraId="4DE17049" w14:textId="77777777" w:rsidR="003B02C4" w:rsidRPr="003B02C4" w:rsidRDefault="003B02C4" w:rsidP="003B02C4">
            <w:pPr>
              <w:jc w:val="center"/>
              <w:rPr>
                <w:rFonts w:cs="Arial"/>
                <w:sz w:val="14"/>
                <w:szCs w:val="14"/>
              </w:rPr>
            </w:pPr>
            <w:r w:rsidRPr="003B02C4">
              <w:rPr>
                <w:rFonts w:cs="Arial"/>
                <w:sz w:val="14"/>
                <w:szCs w:val="14"/>
              </w:rPr>
              <w:t>1.200</w:t>
            </w:r>
          </w:p>
        </w:tc>
      </w:tr>
      <w:tr w:rsidR="003B02C4" w:rsidRPr="003B02C4" w14:paraId="4080FC6C" w14:textId="77777777" w:rsidTr="00D7187B">
        <w:trPr>
          <w:trHeight w:val="20"/>
        </w:trPr>
        <w:tc>
          <w:tcPr>
            <w:tcW w:w="198" w:type="pct"/>
            <w:vMerge/>
            <w:vAlign w:val="center"/>
            <w:hideMark/>
          </w:tcPr>
          <w:p w14:paraId="23740A2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5B73997" w14:textId="77777777" w:rsidR="003B02C4" w:rsidRPr="003B02C4" w:rsidRDefault="003B02C4" w:rsidP="003B02C4">
            <w:pPr>
              <w:jc w:val="center"/>
              <w:rPr>
                <w:rFonts w:cs="Arial"/>
                <w:color w:val="000000"/>
                <w:sz w:val="14"/>
                <w:szCs w:val="14"/>
              </w:rPr>
            </w:pPr>
            <w:r w:rsidRPr="003B02C4">
              <w:rPr>
                <w:rFonts w:cs="Arial"/>
                <w:color w:val="000000"/>
                <w:sz w:val="14"/>
                <w:szCs w:val="14"/>
              </w:rPr>
              <w:t>30</w:t>
            </w:r>
          </w:p>
        </w:tc>
        <w:tc>
          <w:tcPr>
            <w:tcW w:w="1252" w:type="pct"/>
            <w:shd w:val="clear" w:color="auto" w:fill="auto"/>
            <w:vAlign w:val="center"/>
            <w:hideMark/>
          </w:tcPr>
          <w:p w14:paraId="51291625"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BURETROL</w:t>
            </w:r>
          </w:p>
        </w:tc>
        <w:tc>
          <w:tcPr>
            <w:tcW w:w="279" w:type="pct"/>
            <w:shd w:val="clear" w:color="auto" w:fill="auto"/>
            <w:noWrap/>
            <w:vAlign w:val="center"/>
            <w:hideMark/>
          </w:tcPr>
          <w:p w14:paraId="30435D70" w14:textId="77777777" w:rsidR="003B02C4" w:rsidRPr="003B02C4" w:rsidRDefault="003B02C4" w:rsidP="003B02C4">
            <w:pPr>
              <w:jc w:val="center"/>
              <w:rPr>
                <w:rFonts w:cs="Arial"/>
                <w:sz w:val="14"/>
                <w:szCs w:val="14"/>
              </w:rPr>
            </w:pPr>
            <w:r w:rsidRPr="003B02C4">
              <w:rPr>
                <w:rFonts w:cs="Arial"/>
                <w:sz w:val="14"/>
                <w:szCs w:val="14"/>
              </w:rPr>
              <w:t>216</w:t>
            </w:r>
          </w:p>
        </w:tc>
        <w:tc>
          <w:tcPr>
            <w:tcW w:w="279" w:type="pct"/>
            <w:shd w:val="clear" w:color="auto" w:fill="auto"/>
            <w:noWrap/>
            <w:vAlign w:val="center"/>
            <w:hideMark/>
          </w:tcPr>
          <w:p w14:paraId="23645CEB" w14:textId="77777777" w:rsidR="003B02C4" w:rsidRPr="003B02C4" w:rsidRDefault="003B02C4" w:rsidP="003B02C4">
            <w:pPr>
              <w:jc w:val="center"/>
              <w:rPr>
                <w:rFonts w:cs="Arial"/>
                <w:sz w:val="14"/>
                <w:szCs w:val="14"/>
              </w:rPr>
            </w:pPr>
            <w:r w:rsidRPr="003B02C4">
              <w:rPr>
                <w:rFonts w:cs="Arial"/>
                <w:sz w:val="14"/>
                <w:szCs w:val="14"/>
              </w:rPr>
              <w:t>108</w:t>
            </w:r>
          </w:p>
        </w:tc>
        <w:tc>
          <w:tcPr>
            <w:tcW w:w="230" w:type="pct"/>
            <w:shd w:val="clear" w:color="auto" w:fill="auto"/>
            <w:noWrap/>
            <w:vAlign w:val="center"/>
            <w:hideMark/>
          </w:tcPr>
          <w:p w14:paraId="5C4D64EF" w14:textId="77777777" w:rsidR="003B02C4" w:rsidRPr="003B02C4" w:rsidRDefault="003B02C4" w:rsidP="003B02C4">
            <w:pPr>
              <w:jc w:val="center"/>
              <w:rPr>
                <w:rFonts w:cs="Arial"/>
                <w:sz w:val="14"/>
                <w:szCs w:val="14"/>
              </w:rPr>
            </w:pPr>
            <w:r w:rsidRPr="003B02C4">
              <w:rPr>
                <w:rFonts w:cs="Arial"/>
                <w:sz w:val="14"/>
                <w:szCs w:val="14"/>
              </w:rPr>
              <w:t>324</w:t>
            </w:r>
          </w:p>
        </w:tc>
        <w:tc>
          <w:tcPr>
            <w:tcW w:w="279" w:type="pct"/>
            <w:shd w:val="clear" w:color="auto" w:fill="auto"/>
            <w:noWrap/>
            <w:vAlign w:val="center"/>
            <w:hideMark/>
          </w:tcPr>
          <w:p w14:paraId="2025FC3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C48B5B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6F5BF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727AE3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853DA4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3EAF07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171841C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80</w:t>
            </w:r>
          </w:p>
        </w:tc>
        <w:tc>
          <w:tcPr>
            <w:tcW w:w="173" w:type="pct"/>
            <w:shd w:val="clear" w:color="000000" w:fill="FFFFFF"/>
            <w:noWrap/>
            <w:vAlign w:val="center"/>
            <w:hideMark/>
          </w:tcPr>
          <w:p w14:paraId="189F3CE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40</w:t>
            </w:r>
          </w:p>
        </w:tc>
        <w:tc>
          <w:tcPr>
            <w:tcW w:w="196" w:type="pct"/>
            <w:shd w:val="clear" w:color="auto" w:fill="auto"/>
            <w:noWrap/>
            <w:vAlign w:val="center"/>
            <w:hideMark/>
          </w:tcPr>
          <w:p w14:paraId="2FEFBE03" w14:textId="77777777" w:rsidR="003B02C4" w:rsidRPr="003B02C4" w:rsidRDefault="003B02C4" w:rsidP="003B02C4">
            <w:pPr>
              <w:jc w:val="center"/>
              <w:rPr>
                <w:rFonts w:cs="Arial"/>
                <w:sz w:val="14"/>
                <w:szCs w:val="14"/>
              </w:rPr>
            </w:pPr>
            <w:r w:rsidRPr="003B02C4">
              <w:rPr>
                <w:rFonts w:cs="Arial"/>
                <w:sz w:val="14"/>
                <w:szCs w:val="14"/>
              </w:rPr>
              <w:t>120</w:t>
            </w:r>
          </w:p>
        </w:tc>
        <w:tc>
          <w:tcPr>
            <w:tcW w:w="201" w:type="pct"/>
            <w:shd w:val="clear" w:color="auto" w:fill="auto"/>
            <w:noWrap/>
            <w:vAlign w:val="center"/>
            <w:hideMark/>
          </w:tcPr>
          <w:p w14:paraId="1B5941FF" w14:textId="77777777" w:rsidR="003B02C4" w:rsidRPr="003B02C4" w:rsidRDefault="003B02C4" w:rsidP="003B02C4">
            <w:pPr>
              <w:jc w:val="center"/>
              <w:rPr>
                <w:rFonts w:cs="Arial"/>
                <w:sz w:val="14"/>
                <w:szCs w:val="14"/>
              </w:rPr>
            </w:pPr>
            <w:r w:rsidRPr="003B02C4">
              <w:rPr>
                <w:rFonts w:cs="Arial"/>
                <w:sz w:val="14"/>
                <w:szCs w:val="14"/>
              </w:rPr>
              <w:t>296</w:t>
            </w:r>
          </w:p>
        </w:tc>
        <w:tc>
          <w:tcPr>
            <w:tcW w:w="279" w:type="pct"/>
            <w:shd w:val="clear" w:color="auto" w:fill="auto"/>
            <w:noWrap/>
            <w:vAlign w:val="center"/>
            <w:hideMark/>
          </w:tcPr>
          <w:p w14:paraId="4A45A35C" w14:textId="77777777" w:rsidR="003B02C4" w:rsidRPr="003B02C4" w:rsidRDefault="003B02C4" w:rsidP="003B02C4">
            <w:pPr>
              <w:jc w:val="center"/>
              <w:rPr>
                <w:rFonts w:cs="Arial"/>
                <w:sz w:val="14"/>
                <w:szCs w:val="14"/>
              </w:rPr>
            </w:pPr>
            <w:r w:rsidRPr="003B02C4">
              <w:rPr>
                <w:rFonts w:cs="Arial"/>
                <w:sz w:val="14"/>
                <w:szCs w:val="14"/>
              </w:rPr>
              <w:t>148</w:t>
            </w:r>
          </w:p>
        </w:tc>
        <w:tc>
          <w:tcPr>
            <w:tcW w:w="338" w:type="pct"/>
            <w:shd w:val="clear" w:color="auto" w:fill="auto"/>
            <w:noWrap/>
            <w:vAlign w:val="center"/>
            <w:hideMark/>
          </w:tcPr>
          <w:p w14:paraId="6C98E473" w14:textId="77777777" w:rsidR="003B02C4" w:rsidRPr="003B02C4" w:rsidRDefault="003B02C4" w:rsidP="003B02C4">
            <w:pPr>
              <w:jc w:val="center"/>
              <w:rPr>
                <w:rFonts w:cs="Arial"/>
                <w:sz w:val="14"/>
                <w:szCs w:val="14"/>
              </w:rPr>
            </w:pPr>
            <w:r w:rsidRPr="003B02C4">
              <w:rPr>
                <w:rFonts w:cs="Arial"/>
                <w:sz w:val="14"/>
                <w:szCs w:val="14"/>
              </w:rPr>
              <w:t>444</w:t>
            </w:r>
          </w:p>
        </w:tc>
      </w:tr>
      <w:tr w:rsidR="003B02C4" w:rsidRPr="003B02C4" w14:paraId="1F27233B" w14:textId="77777777" w:rsidTr="00D7187B">
        <w:trPr>
          <w:trHeight w:val="20"/>
        </w:trPr>
        <w:tc>
          <w:tcPr>
            <w:tcW w:w="198" w:type="pct"/>
            <w:vMerge/>
            <w:vAlign w:val="center"/>
            <w:hideMark/>
          </w:tcPr>
          <w:p w14:paraId="2F60A3C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977323A" w14:textId="77777777" w:rsidR="003B02C4" w:rsidRPr="003B02C4" w:rsidRDefault="003B02C4" w:rsidP="003B02C4">
            <w:pPr>
              <w:jc w:val="center"/>
              <w:rPr>
                <w:rFonts w:cs="Arial"/>
                <w:color w:val="000000"/>
                <w:sz w:val="14"/>
                <w:szCs w:val="14"/>
              </w:rPr>
            </w:pPr>
            <w:r w:rsidRPr="003B02C4">
              <w:rPr>
                <w:rFonts w:cs="Arial"/>
                <w:color w:val="000000"/>
                <w:sz w:val="14"/>
                <w:szCs w:val="14"/>
              </w:rPr>
              <w:t>31</w:t>
            </w:r>
          </w:p>
        </w:tc>
        <w:tc>
          <w:tcPr>
            <w:tcW w:w="1252" w:type="pct"/>
            <w:shd w:val="clear" w:color="auto" w:fill="auto"/>
            <w:vAlign w:val="center"/>
            <w:hideMark/>
          </w:tcPr>
          <w:p w14:paraId="5CCEB25C"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DE TRANSFUSION DE SANGRE</w:t>
            </w:r>
          </w:p>
        </w:tc>
        <w:tc>
          <w:tcPr>
            <w:tcW w:w="279" w:type="pct"/>
            <w:shd w:val="clear" w:color="auto" w:fill="auto"/>
            <w:noWrap/>
            <w:vAlign w:val="center"/>
            <w:hideMark/>
          </w:tcPr>
          <w:p w14:paraId="009D64B8" w14:textId="77777777" w:rsidR="003B02C4" w:rsidRPr="003B02C4" w:rsidRDefault="003B02C4" w:rsidP="003B02C4">
            <w:pPr>
              <w:jc w:val="center"/>
              <w:rPr>
                <w:rFonts w:cs="Arial"/>
                <w:sz w:val="14"/>
                <w:szCs w:val="14"/>
              </w:rPr>
            </w:pPr>
            <w:r w:rsidRPr="003B02C4">
              <w:rPr>
                <w:rFonts w:cs="Arial"/>
                <w:sz w:val="14"/>
                <w:szCs w:val="14"/>
              </w:rPr>
              <w:t>222</w:t>
            </w:r>
          </w:p>
        </w:tc>
        <w:tc>
          <w:tcPr>
            <w:tcW w:w="279" w:type="pct"/>
            <w:shd w:val="clear" w:color="auto" w:fill="auto"/>
            <w:noWrap/>
            <w:vAlign w:val="center"/>
            <w:hideMark/>
          </w:tcPr>
          <w:p w14:paraId="312D8C89" w14:textId="77777777" w:rsidR="003B02C4" w:rsidRPr="003B02C4" w:rsidRDefault="003B02C4" w:rsidP="003B02C4">
            <w:pPr>
              <w:jc w:val="center"/>
              <w:rPr>
                <w:rFonts w:cs="Arial"/>
                <w:sz w:val="14"/>
                <w:szCs w:val="14"/>
              </w:rPr>
            </w:pPr>
            <w:r w:rsidRPr="003B02C4">
              <w:rPr>
                <w:rFonts w:cs="Arial"/>
                <w:sz w:val="14"/>
                <w:szCs w:val="14"/>
              </w:rPr>
              <w:t>111</w:t>
            </w:r>
          </w:p>
        </w:tc>
        <w:tc>
          <w:tcPr>
            <w:tcW w:w="230" w:type="pct"/>
            <w:shd w:val="clear" w:color="auto" w:fill="auto"/>
            <w:noWrap/>
            <w:vAlign w:val="center"/>
            <w:hideMark/>
          </w:tcPr>
          <w:p w14:paraId="3B752542" w14:textId="77777777" w:rsidR="003B02C4" w:rsidRPr="003B02C4" w:rsidRDefault="003B02C4" w:rsidP="003B02C4">
            <w:pPr>
              <w:jc w:val="center"/>
              <w:rPr>
                <w:rFonts w:cs="Arial"/>
                <w:sz w:val="14"/>
                <w:szCs w:val="14"/>
              </w:rPr>
            </w:pPr>
            <w:r w:rsidRPr="003B02C4">
              <w:rPr>
                <w:rFonts w:cs="Arial"/>
                <w:sz w:val="14"/>
                <w:szCs w:val="14"/>
              </w:rPr>
              <w:t>333</w:t>
            </w:r>
          </w:p>
        </w:tc>
        <w:tc>
          <w:tcPr>
            <w:tcW w:w="279" w:type="pct"/>
            <w:shd w:val="clear" w:color="auto" w:fill="auto"/>
            <w:noWrap/>
            <w:vAlign w:val="center"/>
            <w:hideMark/>
          </w:tcPr>
          <w:p w14:paraId="182330E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916E6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856BE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F89403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F70E9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9AA642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8D2103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DC560E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82363F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0BF0A12" w14:textId="77777777" w:rsidR="003B02C4" w:rsidRPr="003B02C4" w:rsidRDefault="003B02C4" w:rsidP="003B02C4">
            <w:pPr>
              <w:jc w:val="center"/>
              <w:rPr>
                <w:rFonts w:cs="Arial"/>
                <w:sz w:val="14"/>
                <w:szCs w:val="14"/>
              </w:rPr>
            </w:pPr>
            <w:r w:rsidRPr="003B02C4">
              <w:rPr>
                <w:rFonts w:cs="Arial"/>
                <w:sz w:val="14"/>
                <w:szCs w:val="14"/>
              </w:rPr>
              <w:t>222</w:t>
            </w:r>
          </w:p>
        </w:tc>
        <w:tc>
          <w:tcPr>
            <w:tcW w:w="279" w:type="pct"/>
            <w:shd w:val="clear" w:color="auto" w:fill="auto"/>
            <w:noWrap/>
            <w:vAlign w:val="center"/>
            <w:hideMark/>
          </w:tcPr>
          <w:p w14:paraId="2BF21A60" w14:textId="77777777" w:rsidR="003B02C4" w:rsidRPr="003B02C4" w:rsidRDefault="003B02C4" w:rsidP="003B02C4">
            <w:pPr>
              <w:jc w:val="center"/>
              <w:rPr>
                <w:rFonts w:cs="Arial"/>
                <w:sz w:val="14"/>
                <w:szCs w:val="14"/>
              </w:rPr>
            </w:pPr>
            <w:r w:rsidRPr="003B02C4">
              <w:rPr>
                <w:rFonts w:cs="Arial"/>
                <w:sz w:val="14"/>
                <w:szCs w:val="14"/>
              </w:rPr>
              <w:t>111</w:t>
            </w:r>
          </w:p>
        </w:tc>
        <w:tc>
          <w:tcPr>
            <w:tcW w:w="338" w:type="pct"/>
            <w:shd w:val="clear" w:color="auto" w:fill="auto"/>
            <w:noWrap/>
            <w:vAlign w:val="center"/>
            <w:hideMark/>
          </w:tcPr>
          <w:p w14:paraId="01EA9372" w14:textId="77777777" w:rsidR="003B02C4" w:rsidRPr="003B02C4" w:rsidRDefault="003B02C4" w:rsidP="003B02C4">
            <w:pPr>
              <w:jc w:val="center"/>
              <w:rPr>
                <w:rFonts w:cs="Arial"/>
                <w:sz w:val="14"/>
                <w:szCs w:val="14"/>
              </w:rPr>
            </w:pPr>
            <w:r w:rsidRPr="003B02C4">
              <w:rPr>
                <w:rFonts w:cs="Arial"/>
                <w:sz w:val="14"/>
                <w:szCs w:val="14"/>
              </w:rPr>
              <w:t>333</w:t>
            </w:r>
          </w:p>
        </w:tc>
      </w:tr>
      <w:tr w:rsidR="003B02C4" w:rsidRPr="003B02C4" w14:paraId="4EC73B73" w14:textId="77777777" w:rsidTr="00D7187B">
        <w:trPr>
          <w:trHeight w:val="20"/>
        </w:trPr>
        <w:tc>
          <w:tcPr>
            <w:tcW w:w="198" w:type="pct"/>
            <w:vMerge/>
            <w:vAlign w:val="center"/>
            <w:hideMark/>
          </w:tcPr>
          <w:p w14:paraId="3B7F455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C94AA5F" w14:textId="77777777" w:rsidR="003B02C4" w:rsidRPr="003B02C4" w:rsidRDefault="003B02C4" w:rsidP="003B02C4">
            <w:pPr>
              <w:jc w:val="center"/>
              <w:rPr>
                <w:rFonts w:cs="Arial"/>
                <w:color w:val="000000"/>
                <w:sz w:val="14"/>
                <w:szCs w:val="14"/>
              </w:rPr>
            </w:pPr>
            <w:r w:rsidRPr="003B02C4">
              <w:rPr>
                <w:rFonts w:cs="Arial"/>
                <w:color w:val="000000"/>
                <w:sz w:val="14"/>
                <w:szCs w:val="14"/>
              </w:rPr>
              <w:t>32</w:t>
            </w:r>
          </w:p>
        </w:tc>
        <w:tc>
          <w:tcPr>
            <w:tcW w:w="1252" w:type="pct"/>
            <w:shd w:val="clear" w:color="auto" w:fill="auto"/>
            <w:vAlign w:val="center"/>
            <w:hideMark/>
          </w:tcPr>
          <w:p w14:paraId="0E58D116"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EN Y PARA IRRIGACION</w:t>
            </w:r>
          </w:p>
        </w:tc>
        <w:tc>
          <w:tcPr>
            <w:tcW w:w="279" w:type="pct"/>
            <w:shd w:val="clear" w:color="auto" w:fill="auto"/>
            <w:noWrap/>
            <w:vAlign w:val="center"/>
            <w:hideMark/>
          </w:tcPr>
          <w:p w14:paraId="0059F2EA"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15C8BE25" w14:textId="77777777" w:rsidR="003B02C4" w:rsidRPr="003B02C4" w:rsidRDefault="003B02C4" w:rsidP="003B02C4">
            <w:pPr>
              <w:jc w:val="center"/>
              <w:rPr>
                <w:rFonts w:cs="Arial"/>
                <w:sz w:val="14"/>
                <w:szCs w:val="14"/>
              </w:rPr>
            </w:pPr>
            <w:r w:rsidRPr="003B02C4">
              <w:rPr>
                <w:rFonts w:cs="Arial"/>
                <w:sz w:val="14"/>
                <w:szCs w:val="14"/>
              </w:rPr>
              <w:t>40</w:t>
            </w:r>
          </w:p>
        </w:tc>
        <w:tc>
          <w:tcPr>
            <w:tcW w:w="230" w:type="pct"/>
            <w:shd w:val="clear" w:color="auto" w:fill="auto"/>
            <w:noWrap/>
            <w:vAlign w:val="center"/>
            <w:hideMark/>
          </w:tcPr>
          <w:p w14:paraId="513361B1"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3B3799C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F122D9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6D028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C07DA9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45A17B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F4BC1A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8513A8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F3E0CA1" w14:textId="77777777" w:rsidR="003B02C4" w:rsidRPr="003B02C4" w:rsidRDefault="003B02C4" w:rsidP="003B02C4">
            <w:pPr>
              <w:jc w:val="center"/>
              <w:rPr>
                <w:rFonts w:cs="Arial"/>
                <w:sz w:val="14"/>
                <w:szCs w:val="14"/>
              </w:rPr>
            </w:pPr>
            <w:r w:rsidRPr="003B02C4">
              <w:rPr>
                <w:rFonts w:cs="Arial"/>
                <w:sz w:val="14"/>
                <w:szCs w:val="14"/>
              </w:rPr>
              <w:t>40</w:t>
            </w:r>
          </w:p>
        </w:tc>
        <w:tc>
          <w:tcPr>
            <w:tcW w:w="196" w:type="pct"/>
            <w:shd w:val="clear" w:color="auto" w:fill="auto"/>
            <w:noWrap/>
            <w:vAlign w:val="center"/>
            <w:hideMark/>
          </w:tcPr>
          <w:p w14:paraId="7A7744F1" w14:textId="77777777" w:rsidR="003B02C4" w:rsidRPr="003B02C4" w:rsidRDefault="003B02C4" w:rsidP="003B02C4">
            <w:pPr>
              <w:jc w:val="center"/>
              <w:rPr>
                <w:rFonts w:cs="Arial"/>
                <w:sz w:val="14"/>
                <w:szCs w:val="14"/>
              </w:rPr>
            </w:pPr>
            <w:r w:rsidRPr="003B02C4">
              <w:rPr>
                <w:rFonts w:cs="Arial"/>
                <w:sz w:val="14"/>
                <w:szCs w:val="14"/>
              </w:rPr>
              <w:t>40</w:t>
            </w:r>
          </w:p>
        </w:tc>
        <w:tc>
          <w:tcPr>
            <w:tcW w:w="201" w:type="pct"/>
            <w:shd w:val="clear" w:color="auto" w:fill="auto"/>
            <w:noWrap/>
            <w:vAlign w:val="center"/>
            <w:hideMark/>
          </w:tcPr>
          <w:p w14:paraId="4C9CC431"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351F6258" w14:textId="77777777" w:rsidR="003B02C4" w:rsidRPr="003B02C4" w:rsidRDefault="003B02C4" w:rsidP="003B02C4">
            <w:pPr>
              <w:jc w:val="center"/>
              <w:rPr>
                <w:rFonts w:cs="Arial"/>
                <w:sz w:val="14"/>
                <w:szCs w:val="14"/>
              </w:rPr>
            </w:pPr>
            <w:r w:rsidRPr="003B02C4">
              <w:rPr>
                <w:rFonts w:cs="Arial"/>
                <w:sz w:val="14"/>
                <w:szCs w:val="14"/>
              </w:rPr>
              <w:t>80</w:t>
            </w:r>
          </w:p>
        </w:tc>
        <w:tc>
          <w:tcPr>
            <w:tcW w:w="338" w:type="pct"/>
            <w:shd w:val="clear" w:color="auto" w:fill="auto"/>
            <w:noWrap/>
            <w:vAlign w:val="center"/>
            <w:hideMark/>
          </w:tcPr>
          <w:p w14:paraId="100C9BF2" w14:textId="77777777" w:rsidR="003B02C4" w:rsidRPr="003B02C4" w:rsidRDefault="003B02C4" w:rsidP="003B02C4">
            <w:pPr>
              <w:jc w:val="center"/>
              <w:rPr>
                <w:rFonts w:cs="Arial"/>
                <w:sz w:val="14"/>
                <w:szCs w:val="14"/>
              </w:rPr>
            </w:pPr>
            <w:r w:rsidRPr="003B02C4">
              <w:rPr>
                <w:rFonts w:cs="Arial"/>
                <w:sz w:val="14"/>
                <w:szCs w:val="14"/>
              </w:rPr>
              <w:t>160</w:t>
            </w:r>
          </w:p>
        </w:tc>
      </w:tr>
      <w:tr w:rsidR="003B02C4" w:rsidRPr="003B02C4" w14:paraId="1CA421B7" w14:textId="77777777" w:rsidTr="00D7187B">
        <w:trPr>
          <w:trHeight w:val="20"/>
        </w:trPr>
        <w:tc>
          <w:tcPr>
            <w:tcW w:w="198" w:type="pct"/>
            <w:vMerge/>
            <w:vAlign w:val="center"/>
            <w:hideMark/>
          </w:tcPr>
          <w:p w14:paraId="4C408EE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3B6415A" w14:textId="77777777" w:rsidR="003B02C4" w:rsidRPr="003B02C4" w:rsidRDefault="003B02C4" w:rsidP="003B02C4">
            <w:pPr>
              <w:jc w:val="center"/>
              <w:rPr>
                <w:rFonts w:cs="Arial"/>
                <w:color w:val="000000"/>
                <w:sz w:val="14"/>
                <w:szCs w:val="14"/>
              </w:rPr>
            </w:pPr>
            <w:r w:rsidRPr="003B02C4">
              <w:rPr>
                <w:rFonts w:cs="Arial"/>
                <w:color w:val="000000"/>
                <w:sz w:val="14"/>
                <w:szCs w:val="14"/>
              </w:rPr>
              <w:t>33</w:t>
            </w:r>
          </w:p>
        </w:tc>
        <w:tc>
          <w:tcPr>
            <w:tcW w:w="1252" w:type="pct"/>
            <w:shd w:val="clear" w:color="auto" w:fill="auto"/>
            <w:vAlign w:val="center"/>
            <w:hideMark/>
          </w:tcPr>
          <w:p w14:paraId="61F5FDF3" w14:textId="77777777" w:rsidR="003B02C4" w:rsidRPr="003B02C4" w:rsidRDefault="003B02C4" w:rsidP="003B02C4">
            <w:pPr>
              <w:jc w:val="center"/>
              <w:rPr>
                <w:rFonts w:cs="Arial"/>
                <w:color w:val="000000"/>
                <w:sz w:val="14"/>
                <w:szCs w:val="14"/>
              </w:rPr>
            </w:pPr>
            <w:r w:rsidRPr="003B02C4">
              <w:rPr>
                <w:rFonts w:cs="Arial"/>
                <w:color w:val="000000"/>
                <w:sz w:val="14"/>
                <w:szCs w:val="14"/>
              </w:rPr>
              <w:t>LLAVE DE TRES VIAS</w:t>
            </w:r>
          </w:p>
        </w:tc>
        <w:tc>
          <w:tcPr>
            <w:tcW w:w="279" w:type="pct"/>
            <w:shd w:val="clear" w:color="auto" w:fill="auto"/>
            <w:noWrap/>
            <w:vAlign w:val="center"/>
            <w:hideMark/>
          </w:tcPr>
          <w:p w14:paraId="351C2E7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152F673F"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56989176"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361130D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C8B5AD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928761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04752F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B464B7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2CA9CA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1E88CE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171884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84EA6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5211B28"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321B87AD"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6530CFE3"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2164B2CC" w14:textId="77777777" w:rsidTr="00D7187B">
        <w:trPr>
          <w:trHeight w:val="20"/>
        </w:trPr>
        <w:tc>
          <w:tcPr>
            <w:tcW w:w="198" w:type="pct"/>
            <w:vMerge/>
            <w:vAlign w:val="center"/>
            <w:hideMark/>
          </w:tcPr>
          <w:p w14:paraId="5FAE32A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8DB4F2C" w14:textId="77777777" w:rsidR="003B02C4" w:rsidRPr="003B02C4" w:rsidRDefault="003B02C4" w:rsidP="003B02C4">
            <w:pPr>
              <w:jc w:val="center"/>
              <w:rPr>
                <w:rFonts w:cs="Arial"/>
                <w:color w:val="000000"/>
                <w:sz w:val="14"/>
                <w:szCs w:val="14"/>
              </w:rPr>
            </w:pPr>
            <w:r w:rsidRPr="003B02C4">
              <w:rPr>
                <w:rFonts w:cs="Arial"/>
                <w:color w:val="000000"/>
                <w:sz w:val="14"/>
                <w:szCs w:val="14"/>
              </w:rPr>
              <w:t>34</w:t>
            </w:r>
          </w:p>
        </w:tc>
        <w:tc>
          <w:tcPr>
            <w:tcW w:w="1252" w:type="pct"/>
            <w:shd w:val="clear" w:color="auto" w:fill="auto"/>
            <w:vAlign w:val="center"/>
            <w:hideMark/>
          </w:tcPr>
          <w:p w14:paraId="50791E87" w14:textId="77777777" w:rsidR="003B02C4" w:rsidRPr="003B02C4" w:rsidRDefault="003B02C4" w:rsidP="003B02C4">
            <w:pPr>
              <w:jc w:val="center"/>
              <w:rPr>
                <w:rFonts w:cs="Arial"/>
                <w:color w:val="000000"/>
                <w:sz w:val="14"/>
                <w:szCs w:val="14"/>
              </w:rPr>
            </w:pPr>
            <w:r w:rsidRPr="003B02C4">
              <w:rPr>
                <w:rFonts w:cs="Arial"/>
                <w:color w:val="000000"/>
                <w:sz w:val="14"/>
                <w:szCs w:val="14"/>
              </w:rPr>
              <w:t>TAPON HEPARINIZADO BIOSEGURO</w:t>
            </w:r>
          </w:p>
        </w:tc>
        <w:tc>
          <w:tcPr>
            <w:tcW w:w="279" w:type="pct"/>
            <w:shd w:val="clear" w:color="auto" w:fill="auto"/>
            <w:noWrap/>
            <w:vAlign w:val="center"/>
            <w:hideMark/>
          </w:tcPr>
          <w:p w14:paraId="51950F30" w14:textId="77777777" w:rsidR="003B02C4" w:rsidRPr="003B02C4" w:rsidRDefault="003B02C4" w:rsidP="003B02C4">
            <w:pPr>
              <w:jc w:val="center"/>
              <w:rPr>
                <w:rFonts w:cs="Arial"/>
                <w:sz w:val="14"/>
                <w:szCs w:val="14"/>
              </w:rPr>
            </w:pPr>
            <w:r w:rsidRPr="003B02C4">
              <w:rPr>
                <w:rFonts w:cs="Arial"/>
                <w:sz w:val="14"/>
                <w:szCs w:val="14"/>
              </w:rPr>
              <w:t>7.800</w:t>
            </w:r>
          </w:p>
        </w:tc>
        <w:tc>
          <w:tcPr>
            <w:tcW w:w="279" w:type="pct"/>
            <w:shd w:val="clear" w:color="auto" w:fill="auto"/>
            <w:noWrap/>
            <w:vAlign w:val="center"/>
            <w:hideMark/>
          </w:tcPr>
          <w:p w14:paraId="5E747EB9" w14:textId="77777777" w:rsidR="003B02C4" w:rsidRPr="003B02C4" w:rsidRDefault="003B02C4" w:rsidP="003B02C4">
            <w:pPr>
              <w:jc w:val="center"/>
              <w:rPr>
                <w:rFonts w:cs="Arial"/>
                <w:sz w:val="14"/>
                <w:szCs w:val="14"/>
              </w:rPr>
            </w:pPr>
            <w:r w:rsidRPr="003B02C4">
              <w:rPr>
                <w:rFonts w:cs="Arial"/>
                <w:sz w:val="14"/>
                <w:szCs w:val="14"/>
              </w:rPr>
              <w:t>5.000</w:t>
            </w:r>
          </w:p>
        </w:tc>
        <w:tc>
          <w:tcPr>
            <w:tcW w:w="230" w:type="pct"/>
            <w:shd w:val="clear" w:color="auto" w:fill="auto"/>
            <w:noWrap/>
            <w:vAlign w:val="center"/>
            <w:hideMark/>
          </w:tcPr>
          <w:p w14:paraId="362E7AB1" w14:textId="77777777" w:rsidR="003B02C4" w:rsidRPr="003B02C4" w:rsidRDefault="003B02C4" w:rsidP="003B02C4">
            <w:pPr>
              <w:jc w:val="center"/>
              <w:rPr>
                <w:rFonts w:cs="Arial"/>
                <w:sz w:val="14"/>
                <w:szCs w:val="14"/>
              </w:rPr>
            </w:pPr>
            <w:r w:rsidRPr="003B02C4">
              <w:rPr>
                <w:rFonts w:cs="Arial"/>
                <w:sz w:val="14"/>
                <w:szCs w:val="14"/>
              </w:rPr>
              <w:t>12.800</w:t>
            </w:r>
          </w:p>
        </w:tc>
        <w:tc>
          <w:tcPr>
            <w:tcW w:w="279" w:type="pct"/>
            <w:shd w:val="clear" w:color="auto" w:fill="auto"/>
            <w:noWrap/>
            <w:vAlign w:val="center"/>
            <w:hideMark/>
          </w:tcPr>
          <w:p w14:paraId="302598F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D6A0C3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86303E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98922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D2C8E1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1547FC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31B679D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400</w:t>
            </w:r>
          </w:p>
        </w:tc>
        <w:tc>
          <w:tcPr>
            <w:tcW w:w="173" w:type="pct"/>
            <w:shd w:val="clear" w:color="000000" w:fill="FFFFFF"/>
            <w:noWrap/>
            <w:vAlign w:val="center"/>
            <w:hideMark/>
          </w:tcPr>
          <w:p w14:paraId="406DF03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54A490FE" w14:textId="77777777" w:rsidR="003B02C4" w:rsidRPr="003B02C4" w:rsidRDefault="003B02C4" w:rsidP="003B02C4">
            <w:pPr>
              <w:jc w:val="center"/>
              <w:rPr>
                <w:rFonts w:cs="Arial"/>
                <w:sz w:val="14"/>
                <w:szCs w:val="14"/>
              </w:rPr>
            </w:pPr>
            <w:r w:rsidRPr="003B02C4">
              <w:rPr>
                <w:rFonts w:cs="Arial"/>
                <w:sz w:val="14"/>
                <w:szCs w:val="14"/>
              </w:rPr>
              <w:t>500</w:t>
            </w:r>
          </w:p>
        </w:tc>
        <w:tc>
          <w:tcPr>
            <w:tcW w:w="201" w:type="pct"/>
            <w:shd w:val="clear" w:color="auto" w:fill="auto"/>
            <w:noWrap/>
            <w:vAlign w:val="center"/>
            <w:hideMark/>
          </w:tcPr>
          <w:p w14:paraId="485B5084" w14:textId="77777777" w:rsidR="003B02C4" w:rsidRPr="003B02C4" w:rsidRDefault="003B02C4" w:rsidP="003B02C4">
            <w:pPr>
              <w:jc w:val="center"/>
              <w:rPr>
                <w:rFonts w:cs="Arial"/>
                <w:sz w:val="14"/>
                <w:szCs w:val="14"/>
              </w:rPr>
            </w:pPr>
            <w:r w:rsidRPr="003B02C4">
              <w:rPr>
                <w:rFonts w:cs="Arial"/>
                <w:sz w:val="14"/>
                <w:szCs w:val="14"/>
              </w:rPr>
              <w:t>8.200</w:t>
            </w:r>
          </w:p>
        </w:tc>
        <w:tc>
          <w:tcPr>
            <w:tcW w:w="279" w:type="pct"/>
            <w:shd w:val="clear" w:color="auto" w:fill="auto"/>
            <w:noWrap/>
            <w:vAlign w:val="center"/>
            <w:hideMark/>
          </w:tcPr>
          <w:p w14:paraId="722CB589" w14:textId="77777777" w:rsidR="003B02C4" w:rsidRPr="003B02C4" w:rsidRDefault="003B02C4" w:rsidP="003B02C4">
            <w:pPr>
              <w:jc w:val="center"/>
              <w:rPr>
                <w:rFonts w:cs="Arial"/>
                <w:sz w:val="14"/>
                <w:szCs w:val="14"/>
              </w:rPr>
            </w:pPr>
            <w:r w:rsidRPr="003B02C4">
              <w:rPr>
                <w:rFonts w:cs="Arial"/>
                <w:sz w:val="14"/>
                <w:szCs w:val="14"/>
              </w:rPr>
              <w:t>5.100</w:t>
            </w:r>
          </w:p>
        </w:tc>
        <w:tc>
          <w:tcPr>
            <w:tcW w:w="338" w:type="pct"/>
            <w:shd w:val="clear" w:color="auto" w:fill="auto"/>
            <w:noWrap/>
            <w:vAlign w:val="center"/>
            <w:hideMark/>
          </w:tcPr>
          <w:p w14:paraId="383D43F4" w14:textId="77777777" w:rsidR="003B02C4" w:rsidRPr="003B02C4" w:rsidRDefault="003B02C4" w:rsidP="003B02C4">
            <w:pPr>
              <w:jc w:val="center"/>
              <w:rPr>
                <w:rFonts w:cs="Arial"/>
                <w:sz w:val="14"/>
                <w:szCs w:val="14"/>
              </w:rPr>
            </w:pPr>
            <w:r w:rsidRPr="003B02C4">
              <w:rPr>
                <w:rFonts w:cs="Arial"/>
                <w:sz w:val="14"/>
                <w:szCs w:val="14"/>
              </w:rPr>
              <w:t>13.300</w:t>
            </w:r>
          </w:p>
        </w:tc>
      </w:tr>
      <w:tr w:rsidR="003B02C4" w:rsidRPr="003B02C4" w14:paraId="6A40B342" w14:textId="77777777" w:rsidTr="00D7187B">
        <w:trPr>
          <w:trHeight w:val="20"/>
        </w:trPr>
        <w:tc>
          <w:tcPr>
            <w:tcW w:w="198" w:type="pct"/>
            <w:vMerge/>
            <w:vAlign w:val="center"/>
            <w:hideMark/>
          </w:tcPr>
          <w:p w14:paraId="2F2BF6B4"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44A432E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 NASOGASTRICA</w:t>
            </w:r>
          </w:p>
        </w:tc>
      </w:tr>
      <w:tr w:rsidR="003B02C4" w:rsidRPr="003B02C4" w14:paraId="70718EE0" w14:textId="77777777" w:rsidTr="00D7187B">
        <w:trPr>
          <w:trHeight w:val="20"/>
        </w:trPr>
        <w:tc>
          <w:tcPr>
            <w:tcW w:w="198" w:type="pct"/>
            <w:vMerge/>
            <w:vAlign w:val="center"/>
            <w:hideMark/>
          </w:tcPr>
          <w:p w14:paraId="4F29DCC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4082E37" w14:textId="77777777" w:rsidR="003B02C4" w:rsidRPr="003B02C4" w:rsidRDefault="003B02C4" w:rsidP="003B02C4">
            <w:pPr>
              <w:jc w:val="center"/>
              <w:rPr>
                <w:rFonts w:cs="Arial"/>
                <w:color w:val="000000"/>
                <w:sz w:val="14"/>
                <w:szCs w:val="14"/>
              </w:rPr>
            </w:pPr>
            <w:r w:rsidRPr="003B02C4">
              <w:rPr>
                <w:rFonts w:cs="Arial"/>
                <w:color w:val="000000"/>
                <w:sz w:val="14"/>
                <w:szCs w:val="14"/>
              </w:rPr>
              <w:t>35</w:t>
            </w:r>
          </w:p>
        </w:tc>
        <w:tc>
          <w:tcPr>
            <w:tcW w:w="1252" w:type="pct"/>
            <w:shd w:val="clear" w:color="auto" w:fill="auto"/>
            <w:vAlign w:val="center"/>
            <w:hideMark/>
          </w:tcPr>
          <w:p w14:paraId="18E1BEFD"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6</w:t>
            </w:r>
          </w:p>
        </w:tc>
        <w:tc>
          <w:tcPr>
            <w:tcW w:w="279" w:type="pct"/>
            <w:shd w:val="clear" w:color="auto" w:fill="auto"/>
            <w:noWrap/>
            <w:vAlign w:val="center"/>
            <w:hideMark/>
          </w:tcPr>
          <w:p w14:paraId="27689C92"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734B4A67"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2A72488E"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7D56423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137B8A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1B4F71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6787F15"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27B00BEB"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27C60533"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72C22C4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E2A57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965AEF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CF75949" w14:textId="77777777" w:rsidR="003B02C4" w:rsidRPr="003B02C4" w:rsidRDefault="003B02C4" w:rsidP="003B02C4">
            <w:pPr>
              <w:jc w:val="center"/>
              <w:rPr>
                <w:rFonts w:cs="Arial"/>
                <w:sz w:val="14"/>
                <w:szCs w:val="14"/>
              </w:rPr>
            </w:pPr>
            <w:r w:rsidRPr="003B02C4">
              <w:rPr>
                <w:rFonts w:cs="Arial"/>
                <w:sz w:val="14"/>
                <w:szCs w:val="14"/>
              </w:rPr>
              <w:t>44</w:t>
            </w:r>
          </w:p>
        </w:tc>
        <w:tc>
          <w:tcPr>
            <w:tcW w:w="279" w:type="pct"/>
            <w:shd w:val="clear" w:color="auto" w:fill="auto"/>
            <w:noWrap/>
            <w:vAlign w:val="center"/>
            <w:hideMark/>
          </w:tcPr>
          <w:p w14:paraId="28290788" w14:textId="77777777" w:rsidR="003B02C4" w:rsidRPr="003B02C4" w:rsidRDefault="003B02C4" w:rsidP="003B02C4">
            <w:pPr>
              <w:jc w:val="center"/>
              <w:rPr>
                <w:rFonts w:cs="Arial"/>
                <w:sz w:val="14"/>
                <w:szCs w:val="14"/>
              </w:rPr>
            </w:pPr>
            <w:r w:rsidRPr="003B02C4">
              <w:rPr>
                <w:rFonts w:cs="Arial"/>
                <w:sz w:val="14"/>
                <w:szCs w:val="14"/>
              </w:rPr>
              <w:t>22</w:t>
            </w:r>
          </w:p>
        </w:tc>
        <w:tc>
          <w:tcPr>
            <w:tcW w:w="338" w:type="pct"/>
            <w:shd w:val="clear" w:color="auto" w:fill="auto"/>
            <w:noWrap/>
            <w:vAlign w:val="center"/>
            <w:hideMark/>
          </w:tcPr>
          <w:p w14:paraId="4912C738" w14:textId="77777777" w:rsidR="003B02C4" w:rsidRPr="003B02C4" w:rsidRDefault="003B02C4" w:rsidP="003B02C4">
            <w:pPr>
              <w:jc w:val="center"/>
              <w:rPr>
                <w:rFonts w:cs="Arial"/>
                <w:sz w:val="14"/>
                <w:szCs w:val="14"/>
              </w:rPr>
            </w:pPr>
            <w:r w:rsidRPr="003B02C4">
              <w:rPr>
                <w:rFonts w:cs="Arial"/>
                <w:sz w:val="14"/>
                <w:szCs w:val="14"/>
              </w:rPr>
              <w:t>66</w:t>
            </w:r>
          </w:p>
        </w:tc>
      </w:tr>
      <w:tr w:rsidR="003B02C4" w:rsidRPr="003B02C4" w14:paraId="1CE15449" w14:textId="77777777" w:rsidTr="00D7187B">
        <w:trPr>
          <w:trHeight w:val="20"/>
        </w:trPr>
        <w:tc>
          <w:tcPr>
            <w:tcW w:w="198" w:type="pct"/>
            <w:vMerge/>
            <w:vAlign w:val="center"/>
            <w:hideMark/>
          </w:tcPr>
          <w:p w14:paraId="4F8317E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339659D" w14:textId="77777777" w:rsidR="003B02C4" w:rsidRPr="003B02C4" w:rsidRDefault="003B02C4" w:rsidP="003B02C4">
            <w:pPr>
              <w:jc w:val="center"/>
              <w:rPr>
                <w:rFonts w:cs="Arial"/>
                <w:color w:val="000000"/>
                <w:sz w:val="14"/>
                <w:szCs w:val="14"/>
              </w:rPr>
            </w:pPr>
            <w:r w:rsidRPr="003B02C4">
              <w:rPr>
                <w:rFonts w:cs="Arial"/>
                <w:color w:val="000000"/>
                <w:sz w:val="14"/>
                <w:szCs w:val="14"/>
              </w:rPr>
              <w:t>36</w:t>
            </w:r>
          </w:p>
        </w:tc>
        <w:tc>
          <w:tcPr>
            <w:tcW w:w="1252" w:type="pct"/>
            <w:shd w:val="clear" w:color="auto" w:fill="auto"/>
            <w:vAlign w:val="center"/>
            <w:hideMark/>
          </w:tcPr>
          <w:p w14:paraId="7BFC30AB"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8</w:t>
            </w:r>
          </w:p>
        </w:tc>
        <w:tc>
          <w:tcPr>
            <w:tcW w:w="279" w:type="pct"/>
            <w:shd w:val="clear" w:color="auto" w:fill="auto"/>
            <w:noWrap/>
            <w:vAlign w:val="center"/>
            <w:hideMark/>
          </w:tcPr>
          <w:p w14:paraId="14E3FB0C"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0922B6A2"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13C50BF8"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0968D58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5D46AD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14A3C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FDC2764"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1BE00B36"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7D1ACEF6"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0882A3F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6D9D4B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C12B1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6A00D2B" w14:textId="77777777" w:rsidR="003B02C4" w:rsidRPr="003B02C4" w:rsidRDefault="003B02C4" w:rsidP="003B02C4">
            <w:pPr>
              <w:jc w:val="center"/>
              <w:rPr>
                <w:rFonts w:cs="Arial"/>
                <w:sz w:val="14"/>
                <w:szCs w:val="14"/>
              </w:rPr>
            </w:pPr>
            <w:r w:rsidRPr="003B02C4">
              <w:rPr>
                <w:rFonts w:cs="Arial"/>
                <w:sz w:val="14"/>
                <w:szCs w:val="14"/>
              </w:rPr>
              <w:t>44</w:t>
            </w:r>
          </w:p>
        </w:tc>
        <w:tc>
          <w:tcPr>
            <w:tcW w:w="279" w:type="pct"/>
            <w:shd w:val="clear" w:color="auto" w:fill="auto"/>
            <w:noWrap/>
            <w:vAlign w:val="center"/>
            <w:hideMark/>
          </w:tcPr>
          <w:p w14:paraId="3525FA59" w14:textId="77777777" w:rsidR="003B02C4" w:rsidRPr="003B02C4" w:rsidRDefault="003B02C4" w:rsidP="003B02C4">
            <w:pPr>
              <w:jc w:val="center"/>
              <w:rPr>
                <w:rFonts w:cs="Arial"/>
                <w:sz w:val="14"/>
                <w:szCs w:val="14"/>
              </w:rPr>
            </w:pPr>
            <w:r w:rsidRPr="003B02C4">
              <w:rPr>
                <w:rFonts w:cs="Arial"/>
                <w:sz w:val="14"/>
                <w:szCs w:val="14"/>
              </w:rPr>
              <w:t>22</w:t>
            </w:r>
          </w:p>
        </w:tc>
        <w:tc>
          <w:tcPr>
            <w:tcW w:w="338" w:type="pct"/>
            <w:shd w:val="clear" w:color="auto" w:fill="auto"/>
            <w:noWrap/>
            <w:vAlign w:val="center"/>
            <w:hideMark/>
          </w:tcPr>
          <w:p w14:paraId="0D01E600" w14:textId="77777777" w:rsidR="003B02C4" w:rsidRPr="003B02C4" w:rsidRDefault="003B02C4" w:rsidP="003B02C4">
            <w:pPr>
              <w:jc w:val="center"/>
              <w:rPr>
                <w:rFonts w:cs="Arial"/>
                <w:sz w:val="14"/>
                <w:szCs w:val="14"/>
              </w:rPr>
            </w:pPr>
            <w:r w:rsidRPr="003B02C4">
              <w:rPr>
                <w:rFonts w:cs="Arial"/>
                <w:sz w:val="14"/>
                <w:szCs w:val="14"/>
              </w:rPr>
              <w:t>66</w:t>
            </w:r>
          </w:p>
        </w:tc>
      </w:tr>
      <w:tr w:rsidR="003B02C4" w:rsidRPr="003B02C4" w14:paraId="0E8D1C51" w14:textId="77777777" w:rsidTr="00D7187B">
        <w:trPr>
          <w:trHeight w:val="20"/>
        </w:trPr>
        <w:tc>
          <w:tcPr>
            <w:tcW w:w="198" w:type="pct"/>
            <w:vMerge/>
            <w:vAlign w:val="center"/>
            <w:hideMark/>
          </w:tcPr>
          <w:p w14:paraId="0B6B368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B17DA39" w14:textId="77777777" w:rsidR="003B02C4" w:rsidRPr="003B02C4" w:rsidRDefault="003B02C4" w:rsidP="003B02C4">
            <w:pPr>
              <w:jc w:val="center"/>
              <w:rPr>
                <w:rFonts w:cs="Arial"/>
                <w:color w:val="000000"/>
                <w:sz w:val="14"/>
                <w:szCs w:val="14"/>
              </w:rPr>
            </w:pPr>
            <w:r w:rsidRPr="003B02C4">
              <w:rPr>
                <w:rFonts w:cs="Arial"/>
                <w:color w:val="000000"/>
                <w:sz w:val="14"/>
                <w:szCs w:val="14"/>
              </w:rPr>
              <w:t>37</w:t>
            </w:r>
          </w:p>
        </w:tc>
        <w:tc>
          <w:tcPr>
            <w:tcW w:w="1252" w:type="pct"/>
            <w:shd w:val="clear" w:color="auto" w:fill="auto"/>
            <w:vAlign w:val="center"/>
            <w:hideMark/>
          </w:tcPr>
          <w:p w14:paraId="4D1B75E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10</w:t>
            </w:r>
          </w:p>
        </w:tc>
        <w:tc>
          <w:tcPr>
            <w:tcW w:w="279" w:type="pct"/>
            <w:shd w:val="clear" w:color="auto" w:fill="auto"/>
            <w:noWrap/>
            <w:vAlign w:val="center"/>
            <w:hideMark/>
          </w:tcPr>
          <w:p w14:paraId="318602EB"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7D2AC477"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6CBFF3ED"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AFDBE1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373317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3E187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3CA24E"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032B82D3"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37468F20"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28ED9A7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E4C926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A99C0A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7809FD6"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3C808E10"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2AD6D3EE"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180ADDAA" w14:textId="77777777" w:rsidTr="00D7187B">
        <w:trPr>
          <w:trHeight w:val="20"/>
        </w:trPr>
        <w:tc>
          <w:tcPr>
            <w:tcW w:w="198" w:type="pct"/>
            <w:vMerge/>
            <w:vAlign w:val="center"/>
            <w:hideMark/>
          </w:tcPr>
          <w:p w14:paraId="5684148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413AB33" w14:textId="77777777" w:rsidR="003B02C4" w:rsidRPr="003B02C4" w:rsidRDefault="003B02C4" w:rsidP="003B02C4">
            <w:pPr>
              <w:jc w:val="center"/>
              <w:rPr>
                <w:rFonts w:cs="Arial"/>
                <w:color w:val="000000"/>
                <w:sz w:val="14"/>
                <w:szCs w:val="14"/>
              </w:rPr>
            </w:pPr>
            <w:r w:rsidRPr="003B02C4">
              <w:rPr>
                <w:rFonts w:cs="Arial"/>
                <w:color w:val="000000"/>
                <w:sz w:val="14"/>
                <w:szCs w:val="14"/>
              </w:rPr>
              <w:t>38</w:t>
            </w:r>
          </w:p>
        </w:tc>
        <w:tc>
          <w:tcPr>
            <w:tcW w:w="1252" w:type="pct"/>
            <w:shd w:val="clear" w:color="auto" w:fill="auto"/>
            <w:vAlign w:val="center"/>
            <w:hideMark/>
          </w:tcPr>
          <w:p w14:paraId="219B938E"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12</w:t>
            </w:r>
          </w:p>
        </w:tc>
        <w:tc>
          <w:tcPr>
            <w:tcW w:w="279" w:type="pct"/>
            <w:shd w:val="clear" w:color="auto" w:fill="auto"/>
            <w:noWrap/>
            <w:vAlign w:val="center"/>
            <w:hideMark/>
          </w:tcPr>
          <w:p w14:paraId="687861C3"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6D4B5200"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7D95B3DF"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322652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990503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62BC0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6D43527"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7608067D"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2CEDD229"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3AA4465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B2B2A1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1FB37F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D9F80C9"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5B1C685F"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6BDCFE0B"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0D14A939" w14:textId="77777777" w:rsidTr="00D7187B">
        <w:trPr>
          <w:trHeight w:val="20"/>
        </w:trPr>
        <w:tc>
          <w:tcPr>
            <w:tcW w:w="198" w:type="pct"/>
            <w:vMerge/>
            <w:vAlign w:val="center"/>
            <w:hideMark/>
          </w:tcPr>
          <w:p w14:paraId="73E68B5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E7D48FF" w14:textId="77777777" w:rsidR="003B02C4" w:rsidRPr="003B02C4" w:rsidRDefault="003B02C4" w:rsidP="003B02C4">
            <w:pPr>
              <w:jc w:val="center"/>
              <w:rPr>
                <w:rFonts w:cs="Arial"/>
                <w:color w:val="000000"/>
                <w:sz w:val="14"/>
                <w:szCs w:val="14"/>
              </w:rPr>
            </w:pPr>
            <w:r w:rsidRPr="003B02C4">
              <w:rPr>
                <w:rFonts w:cs="Arial"/>
                <w:color w:val="000000"/>
                <w:sz w:val="14"/>
                <w:szCs w:val="14"/>
              </w:rPr>
              <w:t>39</w:t>
            </w:r>
          </w:p>
        </w:tc>
        <w:tc>
          <w:tcPr>
            <w:tcW w:w="1252" w:type="pct"/>
            <w:shd w:val="clear" w:color="auto" w:fill="auto"/>
            <w:vAlign w:val="center"/>
            <w:hideMark/>
          </w:tcPr>
          <w:p w14:paraId="57665326"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14</w:t>
            </w:r>
          </w:p>
        </w:tc>
        <w:tc>
          <w:tcPr>
            <w:tcW w:w="279" w:type="pct"/>
            <w:shd w:val="clear" w:color="auto" w:fill="auto"/>
            <w:noWrap/>
            <w:vAlign w:val="center"/>
            <w:hideMark/>
          </w:tcPr>
          <w:p w14:paraId="0B90C408"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4BBD179C"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303F980F"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2B94FD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A39B80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55260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4A1AE32"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39A4761A"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7553974A"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22DFD58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00FD91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B08058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DC99C8E"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3A87F331"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0C895F2B"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21FBD690" w14:textId="77777777" w:rsidTr="00D7187B">
        <w:trPr>
          <w:trHeight w:val="20"/>
        </w:trPr>
        <w:tc>
          <w:tcPr>
            <w:tcW w:w="198" w:type="pct"/>
            <w:vMerge/>
            <w:vAlign w:val="center"/>
            <w:hideMark/>
          </w:tcPr>
          <w:p w14:paraId="6CACB6D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8EE31DD" w14:textId="77777777" w:rsidR="003B02C4" w:rsidRPr="003B02C4" w:rsidRDefault="003B02C4" w:rsidP="003B02C4">
            <w:pPr>
              <w:jc w:val="center"/>
              <w:rPr>
                <w:rFonts w:cs="Arial"/>
                <w:color w:val="000000"/>
                <w:sz w:val="14"/>
                <w:szCs w:val="14"/>
              </w:rPr>
            </w:pPr>
            <w:r w:rsidRPr="003B02C4">
              <w:rPr>
                <w:rFonts w:cs="Arial"/>
                <w:color w:val="000000"/>
                <w:sz w:val="14"/>
                <w:szCs w:val="14"/>
              </w:rPr>
              <w:t>40</w:t>
            </w:r>
          </w:p>
        </w:tc>
        <w:tc>
          <w:tcPr>
            <w:tcW w:w="1252" w:type="pct"/>
            <w:shd w:val="clear" w:color="auto" w:fill="auto"/>
            <w:vAlign w:val="center"/>
            <w:hideMark/>
          </w:tcPr>
          <w:p w14:paraId="24FBBF22"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16</w:t>
            </w:r>
          </w:p>
        </w:tc>
        <w:tc>
          <w:tcPr>
            <w:tcW w:w="279" w:type="pct"/>
            <w:shd w:val="clear" w:color="auto" w:fill="auto"/>
            <w:noWrap/>
            <w:vAlign w:val="center"/>
            <w:hideMark/>
          </w:tcPr>
          <w:p w14:paraId="68E038A4"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7CE9DBBE"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32A00501"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FECD04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B000B1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BB73C0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F862F42"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69CFCD97"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640F1928"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324504A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CD11EF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9DB37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5FA8584"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36E0F604"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6F4AC1DB"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2DFBD4B4" w14:textId="77777777" w:rsidTr="00D7187B">
        <w:trPr>
          <w:trHeight w:val="20"/>
        </w:trPr>
        <w:tc>
          <w:tcPr>
            <w:tcW w:w="198" w:type="pct"/>
            <w:vMerge/>
            <w:vAlign w:val="center"/>
            <w:hideMark/>
          </w:tcPr>
          <w:p w14:paraId="55630A4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38E604B" w14:textId="77777777" w:rsidR="003B02C4" w:rsidRPr="003B02C4" w:rsidRDefault="003B02C4" w:rsidP="003B02C4">
            <w:pPr>
              <w:jc w:val="center"/>
              <w:rPr>
                <w:rFonts w:cs="Arial"/>
                <w:color w:val="000000"/>
                <w:sz w:val="14"/>
                <w:szCs w:val="14"/>
              </w:rPr>
            </w:pPr>
            <w:r w:rsidRPr="003B02C4">
              <w:rPr>
                <w:rFonts w:cs="Arial"/>
                <w:color w:val="000000"/>
                <w:sz w:val="14"/>
                <w:szCs w:val="14"/>
              </w:rPr>
              <w:t>41</w:t>
            </w:r>
          </w:p>
        </w:tc>
        <w:tc>
          <w:tcPr>
            <w:tcW w:w="1252" w:type="pct"/>
            <w:shd w:val="clear" w:color="auto" w:fill="auto"/>
            <w:vAlign w:val="center"/>
            <w:hideMark/>
          </w:tcPr>
          <w:p w14:paraId="18110BEB"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18</w:t>
            </w:r>
          </w:p>
        </w:tc>
        <w:tc>
          <w:tcPr>
            <w:tcW w:w="279" w:type="pct"/>
            <w:shd w:val="clear" w:color="auto" w:fill="auto"/>
            <w:noWrap/>
            <w:vAlign w:val="center"/>
            <w:hideMark/>
          </w:tcPr>
          <w:p w14:paraId="6102F4B6"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4972C8C0"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538C5766"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4A01C23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085845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D33B45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39A04D6"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66B8450E"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463E1695"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56F52C9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6BB99B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0579B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B1B5912"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3334B71F"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0861E0DB"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037C7648" w14:textId="77777777" w:rsidTr="00D7187B">
        <w:trPr>
          <w:trHeight w:val="20"/>
        </w:trPr>
        <w:tc>
          <w:tcPr>
            <w:tcW w:w="198" w:type="pct"/>
            <w:vMerge/>
            <w:vAlign w:val="center"/>
            <w:hideMark/>
          </w:tcPr>
          <w:p w14:paraId="311BB82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F73D9C7" w14:textId="77777777" w:rsidR="003B02C4" w:rsidRPr="003B02C4" w:rsidRDefault="003B02C4" w:rsidP="003B02C4">
            <w:pPr>
              <w:jc w:val="center"/>
              <w:rPr>
                <w:rFonts w:cs="Arial"/>
                <w:color w:val="000000"/>
                <w:sz w:val="14"/>
                <w:szCs w:val="14"/>
              </w:rPr>
            </w:pPr>
            <w:r w:rsidRPr="003B02C4">
              <w:rPr>
                <w:rFonts w:cs="Arial"/>
                <w:color w:val="000000"/>
                <w:sz w:val="14"/>
                <w:szCs w:val="14"/>
              </w:rPr>
              <w:t>42</w:t>
            </w:r>
          </w:p>
        </w:tc>
        <w:tc>
          <w:tcPr>
            <w:tcW w:w="1252" w:type="pct"/>
            <w:shd w:val="clear" w:color="auto" w:fill="auto"/>
            <w:vAlign w:val="center"/>
            <w:hideMark/>
          </w:tcPr>
          <w:p w14:paraId="6A767092" w14:textId="77777777" w:rsidR="003B02C4" w:rsidRPr="003B02C4" w:rsidRDefault="003B02C4" w:rsidP="003B02C4">
            <w:pPr>
              <w:jc w:val="center"/>
              <w:rPr>
                <w:rFonts w:cs="Arial"/>
                <w:color w:val="000000"/>
                <w:sz w:val="14"/>
                <w:szCs w:val="14"/>
              </w:rPr>
            </w:pPr>
            <w:r w:rsidRPr="003B02C4">
              <w:rPr>
                <w:rFonts w:cs="Arial"/>
                <w:color w:val="000000"/>
                <w:sz w:val="14"/>
                <w:szCs w:val="14"/>
              </w:rPr>
              <w:t>SONDA NASOGASTRICA NO 20</w:t>
            </w:r>
          </w:p>
        </w:tc>
        <w:tc>
          <w:tcPr>
            <w:tcW w:w="279" w:type="pct"/>
            <w:shd w:val="clear" w:color="auto" w:fill="auto"/>
            <w:noWrap/>
            <w:vAlign w:val="center"/>
            <w:hideMark/>
          </w:tcPr>
          <w:p w14:paraId="5CC9839A"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9CAA0BC"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2D851474"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656E7CE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ABAB72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11626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DF9FB30"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5A26497C"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09DE0D37"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26ADB16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07C702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0E73B9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1E51AE4"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7D458859"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6F8CB158"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2383A4B3" w14:textId="77777777" w:rsidTr="00D7187B">
        <w:trPr>
          <w:trHeight w:val="20"/>
        </w:trPr>
        <w:tc>
          <w:tcPr>
            <w:tcW w:w="198" w:type="pct"/>
            <w:vMerge/>
            <w:vAlign w:val="center"/>
            <w:hideMark/>
          </w:tcPr>
          <w:p w14:paraId="58D25EA1"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1985225A"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SONDAS VESICALES FOLEY</w:t>
            </w:r>
          </w:p>
        </w:tc>
      </w:tr>
      <w:tr w:rsidR="003B02C4" w:rsidRPr="003B02C4" w14:paraId="081FB615" w14:textId="77777777" w:rsidTr="00D7187B">
        <w:trPr>
          <w:trHeight w:val="20"/>
        </w:trPr>
        <w:tc>
          <w:tcPr>
            <w:tcW w:w="198" w:type="pct"/>
            <w:vMerge/>
            <w:vAlign w:val="center"/>
            <w:hideMark/>
          </w:tcPr>
          <w:p w14:paraId="0C521DE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550F2B7" w14:textId="77777777" w:rsidR="003B02C4" w:rsidRPr="003B02C4" w:rsidRDefault="003B02C4" w:rsidP="003B02C4">
            <w:pPr>
              <w:jc w:val="center"/>
              <w:rPr>
                <w:rFonts w:cs="Arial"/>
                <w:color w:val="000000"/>
                <w:sz w:val="14"/>
                <w:szCs w:val="14"/>
              </w:rPr>
            </w:pPr>
            <w:r w:rsidRPr="003B02C4">
              <w:rPr>
                <w:rFonts w:cs="Arial"/>
                <w:color w:val="000000"/>
                <w:sz w:val="14"/>
                <w:szCs w:val="14"/>
              </w:rPr>
              <w:t>43</w:t>
            </w:r>
          </w:p>
        </w:tc>
        <w:tc>
          <w:tcPr>
            <w:tcW w:w="1252" w:type="pct"/>
            <w:shd w:val="clear" w:color="auto" w:fill="auto"/>
            <w:vAlign w:val="center"/>
            <w:hideMark/>
          </w:tcPr>
          <w:p w14:paraId="4D7C363D"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10</w:t>
            </w:r>
          </w:p>
        </w:tc>
        <w:tc>
          <w:tcPr>
            <w:tcW w:w="279" w:type="pct"/>
            <w:shd w:val="clear" w:color="auto" w:fill="auto"/>
            <w:noWrap/>
            <w:vAlign w:val="center"/>
            <w:hideMark/>
          </w:tcPr>
          <w:p w14:paraId="3139A13F"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0AEBB49F"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0F7CFD39"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490B35C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E1B8E8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37AC7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CDFCF0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117420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44CB66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DFF29B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0EF710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D0BC0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ECAAE03"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208295E3"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4CBCF56A"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7A78885A" w14:textId="77777777" w:rsidTr="00D7187B">
        <w:trPr>
          <w:trHeight w:val="20"/>
        </w:trPr>
        <w:tc>
          <w:tcPr>
            <w:tcW w:w="198" w:type="pct"/>
            <w:vMerge/>
            <w:vAlign w:val="center"/>
            <w:hideMark/>
          </w:tcPr>
          <w:p w14:paraId="4398FD8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F43CD5B" w14:textId="77777777" w:rsidR="003B02C4" w:rsidRPr="003B02C4" w:rsidRDefault="003B02C4" w:rsidP="003B02C4">
            <w:pPr>
              <w:jc w:val="center"/>
              <w:rPr>
                <w:rFonts w:cs="Arial"/>
                <w:color w:val="000000"/>
                <w:sz w:val="14"/>
                <w:szCs w:val="14"/>
              </w:rPr>
            </w:pPr>
            <w:r w:rsidRPr="003B02C4">
              <w:rPr>
                <w:rFonts w:cs="Arial"/>
                <w:color w:val="000000"/>
                <w:sz w:val="14"/>
                <w:szCs w:val="14"/>
              </w:rPr>
              <w:t>44</w:t>
            </w:r>
          </w:p>
        </w:tc>
        <w:tc>
          <w:tcPr>
            <w:tcW w:w="1252" w:type="pct"/>
            <w:shd w:val="clear" w:color="auto" w:fill="auto"/>
            <w:vAlign w:val="center"/>
            <w:hideMark/>
          </w:tcPr>
          <w:p w14:paraId="472A12AC"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12</w:t>
            </w:r>
          </w:p>
        </w:tc>
        <w:tc>
          <w:tcPr>
            <w:tcW w:w="279" w:type="pct"/>
            <w:shd w:val="clear" w:color="auto" w:fill="auto"/>
            <w:noWrap/>
            <w:vAlign w:val="center"/>
            <w:hideMark/>
          </w:tcPr>
          <w:p w14:paraId="341B1891"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0E8A427A"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692506F4"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4C88A72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181DF0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E55270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3C6B5C0" w14:textId="77777777" w:rsidR="003B02C4" w:rsidRPr="003B02C4" w:rsidRDefault="003B02C4" w:rsidP="003B02C4">
            <w:pPr>
              <w:jc w:val="center"/>
              <w:rPr>
                <w:rFonts w:cs="Arial"/>
                <w:sz w:val="14"/>
                <w:szCs w:val="14"/>
              </w:rPr>
            </w:pPr>
            <w:r w:rsidRPr="003B02C4">
              <w:rPr>
                <w:rFonts w:cs="Arial"/>
                <w:sz w:val="14"/>
                <w:szCs w:val="14"/>
              </w:rPr>
              <w:t>12</w:t>
            </w:r>
          </w:p>
        </w:tc>
        <w:tc>
          <w:tcPr>
            <w:tcW w:w="172" w:type="pct"/>
            <w:shd w:val="clear" w:color="auto" w:fill="auto"/>
            <w:noWrap/>
            <w:vAlign w:val="center"/>
            <w:hideMark/>
          </w:tcPr>
          <w:p w14:paraId="79372C70" w14:textId="77777777" w:rsidR="003B02C4" w:rsidRPr="003B02C4" w:rsidRDefault="003B02C4" w:rsidP="003B02C4">
            <w:pPr>
              <w:jc w:val="center"/>
              <w:rPr>
                <w:rFonts w:cs="Arial"/>
                <w:sz w:val="14"/>
                <w:szCs w:val="14"/>
              </w:rPr>
            </w:pPr>
            <w:r w:rsidRPr="003B02C4">
              <w:rPr>
                <w:rFonts w:cs="Arial"/>
                <w:sz w:val="14"/>
                <w:szCs w:val="14"/>
              </w:rPr>
              <w:t>6</w:t>
            </w:r>
          </w:p>
        </w:tc>
        <w:tc>
          <w:tcPr>
            <w:tcW w:w="196" w:type="pct"/>
            <w:shd w:val="clear" w:color="auto" w:fill="auto"/>
            <w:noWrap/>
            <w:vAlign w:val="center"/>
            <w:hideMark/>
          </w:tcPr>
          <w:p w14:paraId="54B0AC8A" w14:textId="77777777" w:rsidR="003B02C4" w:rsidRPr="003B02C4" w:rsidRDefault="003B02C4" w:rsidP="003B02C4">
            <w:pPr>
              <w:jc w:val="center"/>
              <w:rPr>
                <w:rFonts w:cs="Arial"/>
                <w:sz w:val="14"/>
                <w:szCs w:val="14"/>
              </w:rPr>
            </w:pPr>
            <w:r w:rsidRPr="003B02C4">
              <w:rPr>
                <w:rFonts w:cs="Arial"/>
                <w:sz w:val="14"/>
                <w:szCs w:val="14"/>
              </w:rPr>
              <w:t>18</w:t>
            </w:r>
          </w:p>
        </w:tc>
        <w:tc>
          <w:tcPr>
            <w:tcW w:w="173" w:type="pct"/>
            <w:shd w:val="clear" w:color="auto" w:fill="auto"/>
            <w:noWrap/>
            <w:vAlign w:val="center"/>
            <w:hideMark/>
          </w:tcPr>
          <w:p w14:paraId="18D7FAA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0B8C92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0A35F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EC3FE51" w14:textId="77777777" w:rsidR="003B02C4" w:rsidRPr="003B02C4" w:rsidRDefault="003B02C4" w:rsidP="003B02C4">
            <w:pPr>
              <w:jc w:val="center"/>
              <w:rPr>
                <w:rFonts w:cs="Arial"/>
                <w:sz w:val="14"/>
                <w:szCs w:val="14"/>
              </w:rPr>
            </w:pPr>
            <w:r w:rsidRPr="003B02C4">
              <w:rPr>
                <w:rFonts w:cs="Arial"/>
                <w:sz w:val="14"/>
                <w:szCs w:val="14"/>
              </w:rPr>
              <w:t>42</w:t>
            </w:r>
          </w:p>
        </w:tc>
        <w:tc>
          <w:tcPr>
            <w:tcW w:w="279" w:type="pct"/>
            <w:shd w:val="clear" w:color="auto" w:fill="auto"/>
            <w:noWrap/>
            <w:vAlign w:val="center"/>
            <w:hideMark/>
          </w:tcPr>
          <w:p w14:paraId="70006A3A" w14:textId="77777777" w:rsidR="003B02C4" w:rsidRPr="003B02C4" w:rsidRDefault="003B02C4" w:rsidP="003B02C4">
            <w:pPr>
              <w:jc w:val="center"/>
              <w:rPr>
                <w:rFonts w:cs="Arial"/>
                <w:sz w:val="14"/>
                <w:szCs w:val="14"/>
              </w:rPr>
            </w:pPr>
            <w:r w:rsidRPr="003B02C4">
              <w:rPr>
                <w:rFonts w:cs="Arial"/>
                <w:sz w:val="14"/>
                <w:szCs w:val="14"/>
              </w:rPr>
              <w:t>21</w:t>
            </w:r>
          </w:p>
        </w:tc>
        <w:tc>
          <w:tcPr>
            <w:tcW w:w="338" w:type="pct"/>
            <w:shd w:val="clear" w:color="auto" w:fill="auto"/>
            <w:noWrap/>
            <w:vAlign w:val="center"/>
            <w:hideMark/>
          </w:tcPr>
          <w:p w14:paraId="5AF81633" w14:textId="77777777" w:rsidR="003B02C4" w:rsidRPr="003B02C4" w:rsidRDefault="003B02C4" w:rsidP="003B02C4">
            <w:pPr>
              <w:jc w:val="center"/>
              <w:rPr>
                <w:rFonts w:cs="Arial"/>
                <w:sz w:val="14"/>
                <w:szCs w:val="14"/>
              </w:rPr>
            </w:pPr>
            <w:r w:rsidRPr="003B02C4">
              <w:rPr>
                <w:rFonts w:cs="Arial"/>
                <w:sz w:val="14"/>
                <w:szCs w:val="14"/>
              </w:rPr>
              <w:t>63</w:t>
            </w:r>
          </w:p>
        </w:tc>
      </w:tr>
      <w:tr w:rsidR="003B02C4" w:rsidRPr="003B02C4" w14:paraId="4E61B7B6" w14:textId="77777777" w:rsidTr="00D7187B">
        <w:trPr>
          <w:trHeight w:val="20"/>
        </w:trPr>
        <w:tc>
          <w:tcPr>
            <w:tcW w:w="198" w:type="pct"/>
            <w:vMerge/>
            <w:vAlign w:val="center"/>
            <w:hideMark/>
          </w:tcPr>
          <w:p w14:paraId="7D13DF2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E63C755" w14:textId="77777777" w:rsidR="003B02C4" w:rsidRPr="003B02C4" w:rsidRDefault="003B02C4" w:rsidP="003B02C4">
            <w:pPr>
              <w:jc w:val="center"/>
              <w:rPr>
                <w:rFonts w:cs="Arial"/>
                <w:color w:val="000000"/>
                <w:sz w:val="14"/>
                <w:szCs w:val="14"/>
              </w:rPr>
            </w:pPr>
            <w:r w:rsidRPr="003B02C4">
              <w:rPr>
                <w:rFonts w:cs="Arial"/>
                <w:color w:val="000000"/>
                <w:sz w:val="14"/>
                <w:szCs w:val="14"/>
              </w:rPr>
              <w:t>45</w:t>
            </w:r>
          </w:p>
        </w:tc>
        <w:tc>
          <w:tcPr>
            <w:tcW w:w="1252" w:type="pct"/>
            <w:shd w:val="clear" w:color="auto" w:fill="auto"/>
            <w:vAlign w:val="center"/>
            <w:hideMark/>
          </w:tcPr>
          <w:p w14:paraId="54E2F9B2"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14</w:t>
            </w:r>
          </w:p>
        </w:tc>
        <w:tc>
          <w:tcPr>
            <w:tcW w:w="279" w:type="pct"/>
            <w:shd w:val="clear" w:color="auto" w:fill="auto"/>
            <w:noWrap/>
            <w:vAlign w:val="center"/>
            <w:hideMark/>
          </w:tcPr>
          <w:p w14:paraId="2291F835"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54EBDB39"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77460EF7"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55B9243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AAE85C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4F078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6E1610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F54E55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F0497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B3E95B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B03997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423B60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90B5381"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728F6CB4"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034A245D" w14:textId="77777777" w:rsidR="003B02C4" w:rsidRPr="003B02C4" w:rsidRDefault="003B02C4" w:rsidP="003B02C4">
            <w:pPr>
              <w:jc w:val="center"/>
              <w:rPr>
                <w:rFonts w:cs="Arial"/>
                <w:sz w:val="14"/>
                <w:szCs w:val="14"/>
              </w:rPr>
            </w:pPr>
            <w:r w:rsidRPr="003B02C4">
              <w:rPr>
                <w:rFonts w:cs="Arial"/>
                <w:sz w:val="14"/>
                <w:szCs w:val="14"/>
              </w:rPr>
              <w:t>180</w:t>
            </w:r>
          </w:p>
        </w:tc>
      </w:tr>
      <w:tr w:rsidR="003B02C4" w:rsidRPr="003B02C4" w14:paraId="52268EA2" w14:textId="77777777" w:rsidTr="00D7187B">
        <w:trPr>
          <w:trHeight w:val="20"/>
        </w:trPr>
        <w:tc>
          <w:tcPr>
            <w:tcW w:w="198" w:type="pct"/>
            <w:vMerge/>
            <w:vAlign w:val="center"/>
            <w:hideMark/>
          </w:tcPr>
          <w:p w14:paraId="15D1963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47D79D4" w14:textId="77777777" w:rsidR="003B02C4" w:rsidRPr="003B02C4" w:rsidRDefault="003B02C4" w:rsidP="003B02C4">
            <w:pPr>
              <w:jc w:val="center"/>
              <w:rPr>
                <w:rFonts w:cs="Arial"/>
                <w:color w:val="000000"/>
                <w:sz w:val="14"/>
                <w:szCs w:val="14"/>
              </w:rPr>
            </w:pPr>
            <w:r w:rsidRPr="003B02C4">
              <w:rPr>
                <w:rFonts w:cs="Arial"/>
                <w:color w:val="000000"/>
                <w:sz w:val="14"/>
                <w:szCs w:val="14"/>
              </w:rPr>
              <w:t>46</w:t>
            </w:r>
          </w:p>
        </w:tc>
        <w:tc>
          <w:tcPr>
            <w:tcW w:w="1252" w:type="pct"/>
            <w:shd w:val="clear" w:color="auto" w:fill="auto"/>
            <w:vAlign w:val="center"/>
            <w:hideMark/>
          </w:tcPr>
          <w:p w14:paraId="7CB7816B"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16</w:t>
            </w:r>
          </w:p>
        </w:tc>
        <w:tc>
          <w:tcPr>
            <w:tcW w:w="279" w:type="pct"/>
            <w:shd w:val="clear" w:color="auto" w:fill="auto"/>
            <w:noWrap/>
            <w:vAlign w:val="center"/>
            <w:hideMark/>
          </w:tcPr>
          <w:p w14:paraId="26ECEA0C"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69DB91B8"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27722500"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61022CB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B7A5FC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0B8C2A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B0FB84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51DB6E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FFE11A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0F8492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01B1EF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7F631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1083049"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42312FB8"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74007F75"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6EA4299B" w14:textId="77777777" w:rsidTr="00D7187B">
        <w:trPr>
          <w:trHeight w:val="20"/>
        </w:trPr>
        <w:tc>
          <w:tcPr>
            <w:tcW w:w="198" w:type="pct"/>
            <w:vMerge/>
            <w:vAlign w:val="center"/>
            <w:hideMark/>
          </w:tcPr>
          <w:p w14:paraId="2C3AC2A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54B6147" w14:textId="77777777" w:rsidR="003B02C4" w:rsidRPr="003B02C4" w:rsidRDefault="003B02C4" w:rsidP="003B02C4">
            <w:pPr>
              <w:jc w:val="center"/>
              <w:rPr>
                <w:rFonts w:cs="Arial"/>
                <w:color w:val="000000"/>
                <w:sz w:val="14"/>
                <w:szCs w:val="14"/>
              </w:rPr>
            </w:pPr>
            <w:r w:rsidRPr="003B02C4">
              <w:rPr>
                <w:rFonts w:cs="Arial"/>
                <w:color w:val="000000"/>
                <w:sz w:val="14"/>
                <w:szCs w:val="14"/>
              </w:rPr>
              <w:t>47</w:t>
            </w:r>
          </w:p>
        </w:tc>
        <w:tc>
          <w:tcPr>
            <w:tcW w:w="1252" w:type="pct"/>
            <w:shd w:val="clear" w:color="auto" w:fill="auto"/>
            <w:vAlign w:val="center"/>
            <w:hideMark/>
          </w:tcPr>
          <w:p w14:paraId="17DFD95B"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18</w:t>
            </w:r>
          </w:p>
        </w:tc>
        <w:tc>
          <w:tcPr>
            <w:tcW w:w="279" w:type="pct"/>
            <w:shd w:val="clear" w:color="auto" w:fill="auto"/>
            <w:noWrap/>
            <w:vAlign w:val="center"/>
            <w:hideMark/>
          </w:tcPr>
          <w:p w14:paraId="01A23581"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46EB473E" w14:textId="77777777" w:rsidR="003B02C4" w:rsidRPr="003B02C4" w:rsidRDefault="003B02C4" w:rsidP="003B02C4">
            <w:pPr>
              <w:jc w:val="center"/>
              <w:rPr>
                <w:rFonts w:cs="Arial"/>
                <w:sz w:val="14"/>
                <w:szCs w:val="14"/>
              </w:rPr>
            </w:pPr>
            <w:r w:rsidRPr="003B02C4">
              <w:rPr>
                <w:rFonts w:cs="Arial"/>
                <w:sz w:val="14"/>
                <w:szCs w:val="14"/>
              </w:rPr>
              <w:t>120</w:t>
            </w:r>
          </w:p>
        </w:tc>
        <w:tc>
          <w:tcPr>
            <w:tcW w:w="230" w:type="pct"/>
            <w:shd w:val="clear" w:color="auto" w:fill="auto"/>
            <w:noWrap/>
            <w:vAlign w:val="center"/>
            <w:hideMark/>
          </w:tcPr>
          <w:p w14:paraId="4B18E3E6" w14:textId="77777777" w:rsidR="003B02C4" w:rsidRPr="003B02C4" w:rsidRDefault="003B02C4" w:rsidP="003B02C4">
            <w:pPr>
              <w:jc w:val="center"/>
              <w:rPr>
                <w:rFonts w:cs="Arial"/>
                <w:sz w:val="14"/>
                <w:szCs w:val="14"/>
              </w:rPr>
            </w:pPr>
            <w:r w:rsidRPr="003B02C4">
              <w:rPr>
                <w:rFonts w:cs="Arial"/>
                <w:sz w:val="14"/>
                <w:szCs w:val="14"/>
              </w:rPr>
              <w:t>360</w:t>
            </w:r>
          </w:p>
        </w:tc>
        <w:tc>
          <w:tcPr>
            <w:tcW w:w="279" w:type="pct"/>
            <w:shd w:val="clear" w:color="auto" w:fill="auto"/>
            <w:noWrap/>
            <w:vAlign w:val="center"/>
            <w:hideMark/>
          </w:tcPr>
          <w:p w14:paraId="14EBD3B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625A8D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DCAEAA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995C3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27294E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0C61D6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B62016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9DDC81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518F7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FFAA1B9"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7D1B24F3" w14:textId="77777777" w:rsidR="003B02C4" w:rsidRPr="003B02C4" w:rsidRDefault="003B02C4" w:rsidP="003B02C4">
            <w:pPr>
              <w:jc w:val="center"/>
              <w:rPr>
                <w:rFonts w:cs="Arial"/>
                <w:sz w:val="14"/>
                <w:szCs w:val="14"/>
              </w:rPr>
            </w:pPr>
            <w:r w:rsidRPr="003B02C4">
              <w:rPr>
                <w:rFonts w:cs="Arial"/>
                <w:sz w:val="14"/>
                <w:szCs w:val="14"/>
              </w:rPr>
              <w:t>120</w:t>
            </w:r>
          </w:p>
        </w:tc>
        <w:tc>
          <w:tcPr>
            <w:tcW w:w="338" w:type="pct"/>
            <w:shd w:val="clear" w:color="auto" w:fill="auto"/>
            <w:noWrap/>
            <w:vAlign w:val="center"/>
            <w:hideMark/>
          </w:tcPr>
          <w:p w14:paraId="15656A1A" w14:textId="77777777" w:rsidR="003B02C4" w:rsidRPr="003B02C4" w:rsidRDefault="003B02C4" w:rsidP="003B02C4">
            <w:pPr>
              <w:jc w:val="center"/>
              <w:rPr>
                <w:rFonts w:cs="Arial"/>
                <w:sz w:val="14"/>
                <w:szCs w:val="14"/>
              </w:rPr>
            </w:pPr>
            <w:r w:rsidRPr="003B02C4">
              <w:rPr>
                <w:rFonts w:cs="Arial"/>
                <w:sz w:val="14"/>
                <w:szCs w:val="14"/>
              </w:rPr>
              <w:t>360</w:t>
            </w:r>
          </w:p>
        </w:tc>
      </w:tr>
      <w:tr w:rsidR="003B02C4" w:rsidRPr="003B02C4" w14:paraId="7F1E503C" w14:textId="77777777" w:rsidTr="00D7187B">
        <w:trPr>
          <w:trHeight w:val="20"/>
        </w:trPr>
        <w:tc>
          <w:tcPr>
            <w:tcW w:w="198" w:type="pct"/>
            <w:vMerge/>
            <w:vAlign w:val="center"/>
            <w:hideMark/>
          </w:tcPr>
          <w:p w14:paraId="2ADD080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C8AFEE3" w14:textId="77777777" w:rsidR="003B02C4" w:rsidRPr="003B02C4" w:rsidRDefault="003B02C4" w:rsidP="003B02C4">
            <w:pPr>
              <w:jc w:val="center"/>
              <w:rPr>
                <w:rFonts w:cs="Arial"/>
                <w:color w:val="000000"/>
                <w:sz w:val="14"/>
                <w:szCs w:val="14"/>
              </w:rPr>
            </w:pPr>
            <w:r w:rsidRPr="003B02C4">
              <w:rPr>
                <w:rFonts w:cs="Arial"/>
                <w:color w:val="000000"/>
                <w:sz w:val="14"/>
                <w:szCs w:val="14"/>
              </w:rPr>
              <w:t>48</w:t>
            </w:r>
          </w:p>
        </w:tc>
        <w:tc>
          <w:tcPr>
            <w:tcW w:w="1252" w:type="pct"/>
            <w:shd w:val="clear" w:color="auto" w:fill="auto"/>
            <w:vAlign w:val="center"/>
            <w:hideMark/>
          </w:tcPr>
          <w:p w14:paraId="7B6149B1"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20</w:t>
            </w:r>
          </w:p>
        </w:tc>
        <w:tc>
          <w:tcPr>
            <w:tcW w:w="279" w:type="pct"/>
            <w:shd w:val="clear" w:color="auto" w:fill="auto"/>
            <w:noWrap/>
            <w:vAlign w:val="center"/>
            <w:hideMark/>
          </w:tcPr>
          <w:p w14:paraId="5E54F59F"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7C5FCB5F" w14:textId="77777777" w:rsidR="003B02C4" w:rsidRPr="003B02C4" w:rsidRDefault="003B02C4" w:rsidP="003B02C4">
            <w:pPr>
              <w:jc w:val="center"/>
              <w:rPr>
                <w:rFonts w:cs="Arial"/>
                <w:sz w:val="14"/>
                <w:szCs w:val="14"/>
              </w:rPr>
            </w:pPr>
            <w:r w:rsidRPr="003B02C4">
              <w:rPr>
                <w:rFonts w:cs="Arial"/>
                <w:sz w:val="14"/>
                <w:szCs w:val="14"/>
              </w:rPr>
              <w:t>120</w:t>
            </w:r>
          </w:p>
        </w:tc>
        <w:tc>
          <w:tcPr>
            <w:tcW w:w="230" w:type="pct"/>
            <w:shd w:val="clear" w:color="auto" w:fill="auto"/>
            <w:noWrap/>
            <w:vAlign w:val="center"/>
            <w:hideMark/>
          </w:tcPr>
          <w:p w14:paraId="0209E9F6" w14:textId="77777777" w:rsidR="003B02C4" w:rsidRPr="003B02C4" w:rsidRDefault="003B02C4" w:rsidP="003B02C4">
            <w:pPr>
              <w:jc w:val="center"/>
              <w:rPr>
                <w:rFonts w:cs="Arial"/>
                <w:sz w:val="14"/>
                <w:szCs w:val="14"/>
              </w:rPr>
            </w:pPr>
            <w:r w:rsidRPr="003B02C4">
              <w:rPr>
                <w:rFonts w:cs="Arial"/>
                <w:sz w:val="14"/>
                <w:szCs w:val="14"/>
              </w:rPr>
              <w:t>360</w:t>
            </w:r>
          </w:p>
        </w:tc>
        <w:tc>
          <w:tcPr>
            <w:tcW w:w="279" w:type="pct"/>
            <w:shd w:val="clear" w:color="auto" w:fill="auto"/>
            <w:noWrap/>
            <w:vAlign w:val="center"/>
            <w:hideMark/>
          </w:tcPr>
          <w:p w14:paraId="51612BF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7E0023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7C1C8E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045265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7DD1BC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7F1C9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F77FC3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91452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AFD36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34CCFC8"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64CC178D" w14:textId="77777777" w:rsidR="003B02C4" w:rsidRPr="003B02C4" w:rsidRDefault="003B02C4" w:rsidP="003B02C4">
            <w:pPr>
              <w:jc w:val="center"/>
              <w:rPr>
                <w:rFonts w:cs="Arial"/>
                <w:sz w:val="14"/>
                <w:szCs w:val="14"/>
              </w:rPr>
            </w:pPr>
            <w:r w:rsidRPr="003B02C4">
              <w:rPr>
                <w:rFonts w:cs="Arial"/>
                <w:sz w:val="14"/>
                <w:szCs w:val="14"/>
              </w:rPr>
              <w:t>120</w:t>
            </w:r>
          </w:p>
        </w:tc>
        <w:tc>
          <w:tcPr>
            <w:tcW w:w="338" w:type="pct"/>
            <w:shd w:val="clear" w:color="auto" w:fill="auto"/>
            <w:noWrap/>
            <w:vAlign w:val="center"/>
            <w:hideMark/>
          </w:tcPr>
          <w:p w14:paraId="04B06BA5" w14:textId="77777777" w:rsidR="003B02C4" w:rsidRPr="003B02C4" w:rsidRDefault="003B02C4" w:rsidP="003B02C4">
            <w:pPr>
              <w:jc w:val="center"/>
              <w:rPr>
                <w:rFonts w:cs="Arial"/>
                <w:sz w:val="14"/>
                <w:szCs w:val="14"/>
              </w:rPr>
            </w:pPr>
            <w:r w:rsidRPr="003B02C4">
              <w:rPr>
                <w:rFonts w:cs="Arial"/>
                <w:sz w:val="14"/>
                <w:szCs w:val="14"/>
              </w:rPr>
              <w:t>360</w:t>
            </w:r>
          </w:p>
        </w:tc>
      </w:tr>
      <w:tr w:rsidR="003B02C4" w:rsidRPr="003B02C4" w14:paraId="2918E1D7" w14:textId="77777777" w:rsidTr="00D7187B">
        <w:trPr>
          <w:trHeight w:val="20"/>
        </w:trPr>
        <w:tc>
          <w:tcPr>
            <w:tcW w:w="198" w:type="pct"/>
            <w:vMerge/>
            <w:vAlign w:val="center"/>
            <w:hideMark/>
          </w:tcPr>
          <w:p w14:paraId="48F90FF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5E5A463" w14:textId="77777777" w:rsidR="003B02C4" w:rsidRPr="003B02C4" w:rsidRDefault="003B02C4" w:rsidP="003B02C4">
            <w:pPr>
              <w:jc w:val="center"/>
              <w:rPr>
                <w:rFonts w:cs="Arial"/>
                <w:color w:val="000000"/>
                <w:sz w:val="14"/>
                <w:szCs w:val="14"/>
              </w:rPr>
            </w:pPr>
            <w:r w:rsidRPr="003B02C4">
              <w:rPr>
                <w:rFonts w:cs="Arial"/>
                <w:color w:val="000000"/>
                <w:sz w:val="14"/>
                <w:szCs w:val="14"/>
              </w:rPr>
              <w:t>49</w:t>
            </w:r>
          </w:p>
        </w:tc>
        <w:tc>
          <w:tcPr>
            <w:tcW w:w="1252" w:type="pct"/>
            <w:shd w:val="clear" w:color="auto" w:fill="auto"/>
            <w:vAlign w:val="center"/>
            <w:hideMark/>
          </w:tcPr>
          <w:p w14:paraId="25E02BE7"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2 VIAS No 22</w:t>
            </w:r>
          </w:p>
        </w:tc>
        <w:tc>
          <w:tcPr>
            <w:tcW w:w="279" w:type="pct"/>
            <w:shd w:val="clear" w:color="auto" w:fill="auto"/>
            <w:noWrap/>
            <w:vAlign w:val="center"/>
            <w:hideMark/>
          </w:tcPr>
          <w:p w14:paraId="240110C4"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57ECEC7E"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37398DF1"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36072D2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C5CA39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8FB961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6B9D4D7" w14:textId="77777777" w:rsidR="003B02C4" w:rsidRPr="003B02C4" w:rsidRDefault="003B02C4" w:rsidP="003B02C4">
            <w:pPr>
              <w:jc w:val="center"/>
              <w:rPr>
                <w:rFonts w:cs="Arial"/>
                <w:sz w:val="14"/>
                <w:szCs w:val="14"/>
              </w:rPr>
            </w:pPr>
            <w:r w:rsidRPr="003B02C4">
              <w:rPr>
                <w:rFonts w:cs="Arial"/>
                <w:sz w:val="14"/>
                <w:szCs w:val="14"/>
              </w:rPr>
              <w:t>24</w:t>
            </w:r>
          </w:p>
        </w:tc>
        <w:tc>
          <w:tcPr>
            <w:tcW w:w="172" w:type="pct"/>
            <w:shd w:val="clear" w:color="auto" w:fill="auto"/>
            <w:noWrap/>
            <w:vAlign w:val="center"/>
            <w:hideMark/>
          </w:tcPr>
          <w:p w14:paraId="2226DF79" w14:textId="77777777" w:rsidR="003B02C4" w:rsidRPr="003B02C4" w:rsidRDefault="003B02C4" w:rsidP="003B02C4">
            <w:pPr>
              <w:jc w:val="center"/>
              <w:rPr>
                <w:rFonts w:cs="Arial"/>
                <w:sz w:val="14"/>
                <w:szCs w:val="14"/>
              </w:rPr>
            </w:pPr>
            <w:r w:rsidRPr="003B02C4">
              <w:rPr>
                <w:rFonts w:cs="Arial"/>
                <w:sz w:val="14"/>
                <w:szCs w:val="14"/>
              </w:rPr>
              <w:t>11</w:t>
            </w:r>
          </w:p>
        </w:tc>
        <w:tc>
          <w:tcPr>
            <w:tcW w:w="196" w:type="pct"/>
            <w:shd w:val="clear" w:color="auto" w:fill="auto"/>
            <w:noWrap/>
            <w:vAlign w:val="center"/>
            <w:hideMark/>
          </w:tcPr>
          <w:p w14:paraId="4857F49B" w14:textId="77777777" w:rsidR="003B02C4" w:rsidRPr="003B02C4" w:rsidRDefault="003B02C4" w:rsidP="003B02C4">
            <w:pPr>
              <w:jc w:val="center"/>
              <w:rPr>
                <w:rFonts w:cs="Arial"/>
                <w:sz w:val="14"/>
                <w:szCs w:val="14"/>
              </w:rPr>
            </w:pPr>
            <w:r w:rsidRPr="003B02C4">
              <w:rPr>
                <w:rFonts w:cs="Arial"/>
                <w:sz w:val="14"/>
                <w:szCs w:val="14"/>
              </w:rPr>
              <w:t>35</w:t>
            </w:r>
          </w:p>
        </w:tc>
        <w:tc>
          <w:tcPr>
            <w:tcW w:w="173" w:type="pct"/>
            <w:shd w:val="clear" w:color="auto" w:fill="auto"/>
            <w:noWrap/>
            <w:vAlign w:val="center"/>
            <w:hideMark/>
          </w:tcPr>
          <w:p w14:paraId="714FBB5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AD3F5E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08DFA1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1BFDCEE" w14:textId="77777777" w:rsidR="003B02C4" w:rsidRPr="003B02C4" w:rsidRDefault="003B02C4" w:rsidP="003B02C4">
            <w:pPr>
              <w:jc w:val="center"/>
              <w:rPr>
                <w:rFonts w:cs="Arial"/>
                <w:sz w:val="14"/>
                <w:szCs w:val="14"/>
              </w:rPr>
            </w:pPr>
            <w:r w:rsidRPr="003B02C4">
              <w:rPr>
                <w:rFonts w:cs="Arial"/>
                <w:sz w:val="14"/>
                <w:szCs w:val="14"/>
              </w:rPr>
              <w:t>174</w:t>
            </w:r>
          </w:p>
        </w:tc>
        <w:tc>
          <w:tcPr>
            <w:tcW w:w="279" w:type="pct"/>
            <w:shd w:val="clear" w:color="auto" w:fill="auto"/>
            <w:noWrap/>
            <w:vAlign w:val="center"/>
            <w:hideMark/>
          </w:tcPr>
          <w:p w14:paraId="688B867A" w14:textId="77777777" w:rsidR="003B02C4" w:rsidRPr="003B02C4" w:rsidRDefault="003B02C4" w:rsidP="003B02C4">
            <w:pPr>
              <w:jc w:val="center"/>
              <w:rPr>
                <w:rFonts w:cs="Arial"/>
                <w:sz w:val="14"/>
                <w:szCs w:val="14"/>
              </w:rPr>
            </w:pPr>
            <w:r w:rsidRPr="003B02C4">
              <w:rPr>
                <w:rFonts w:cs="Arial"/>
                <w:sz w:val="14"/>
                <w:szCs w:val="14"/>
              </w:rPr>
              <w:t>86</w:t>
            </w:r>
          </w:p>
        </w:tc>
        <w:tc>
          <w:tcPr>
            <w:tcW w:w="338" w:type="pct"/>
            <w:shd w:val="clear" w:color="auto" w:fill="auto"/>
            <w:noWrap/>
            <w:vAlign w:val="center"/>
            <w:hideMark/>
          </w:tcPr>
          <w:p w14:paraId="4BB2E570" w14:textId="77777777" w:rsidR="003B02C4" w:rsidRPr="003B02C4" w:rsidRDefault="003B02C4" w:rsidP="003B02C4">
            <w:pPr>
              <w:jc w:val="center"/>
              <w:rPr>
                <w:rFonts w:cs="Arial"/>
                <w:sz w:val="14"/>
                <w:szCs w:val="14"/>
              </w:rPr>
            </w:pPr>
            <w:r w:rsidRPr="003B02C4">
              <w:rPr>
                <w:rFonts w:cs="Arial"/>
                <w:sz w:val="14"/>
                <w:szCs w:val="14"/>
              </w:rPr>
              <w:t>260</w:t>
            </w:r>
          </w:p>
        </w:tc>
      </w:tr>
      <w:tr w:rsidR="003B02C4" w:rsidRPr="003B02C4" w14:paraId="5E1AF573" w14:textId="77777777" w:rsidTr="00D7187B">
        <w:trPr>
          <w:trHeight w:val="20"/>
        </w:trPr>
        <w:tc>
          <w:tcPr>
            <w:tcW w:w="198" w:type="pct"/>
            <w:vMerge/>
            <w:vAlign w:val="center"/>
            <w:hideMark/>
          </w:tcPr>
          <w:p w14:paraId="3A9CBB0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9BF4DFD" w14:textId="77777777" w:rsidR="003B02C4" w:rsidRPr="003B02C4" w:rsidRDefault="003B02C4" w:rsidP="003B02C4">
            <w:pPr>
              <w:jc w:val="center"/>
              <w:rPr>
                <w:rFonts w:cs="Arial"/>
                <w:color w:val="000000"/>
                <w:sz w:val="14"/>
                <w:szCs w:val="14"/>
              </w:rPr>
            </w:pPr>
            <w:r w:rsidRPr="003B02C4">
              <w:rPr>
                <w:rFonts w:cs="Arial"/>
                <w:color w:val="000000"/>
                <w:sz w:val="14"/>
                <w:szCs w:val="14"/>
              </w:rPr>
              <w:t>50</w:t>
            </w:r>
          </w:p>
        </w:tc>
        <w:tc>
          <w:tcPr>
            <w:tcW w:w="1252" w:type="pct"/>
            <w:shd w:val="clear" w:color="auto" w:fill="auto"/>
            <w:vAlign w:val="center"/>
            <w:hideMark/>
          </w:tcPr>
          <w:p w14:paraId="2B1FABF8"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18</w:t>
            </w:r>
          </w:p>
        </w:tc>
        <w:tc>
          <w:tcPr>
            <w:tcW w:w="279" w:type="pct"/>
            <w:shd w:val="clear" w:color="auto" w:fill="auto"/>
            <w:noWrap/>
            <w:vAlign w:val="center"/>
            <w:hideMark/>
          </w:tcPr>
          <w:p w14:paraId="79150063"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35BCD81E"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28BBBE02"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457514A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7A6919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C2CA49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7B371C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A1FA95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B1541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F3C12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E4519D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FCCA2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BE543B2"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4562B63E"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76F6334D"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13A35F9D" w14:textId="77777777" w:rsidTr="00D7187B">
        <w:trPr>
          <w:trHeight w:val="20"/>
        </w:trPr>
        <w:tc>
          <w:tcPr>
            <w:tcW w:w="198" w:type="pct"/>
            <w:vMerge/>
            <w:vAlign w:val="center"/>
            <w:hideMark/>
          </w:tcPr>
          <w:p w14:paraId="4B472CF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4941689" w14:textId="77777777" w:rsidR="003B02C4" w:rsidRPr="003B02C4" w:rsidRDefault="003B02C4" w:rsidP="003B02C4">
            <w:pPr>
              <w:jc w:val="center"/>
              <w:rPr>
                <w:rFonts w:cs="Arial"/>
                <w:color w:val="000000"/>
                <w:sz w:val="14"/>
                <w:szCs w:val="14"/>
              </w:rPr>
            </w:pPr>
            <w:r w:rsidRPr="003B02C4">
              <w:rPr>
                <w:rFonts w:cs="Arial"/>
                <w:color w:val="000000"/>
                <w:sz w:val="14"/>
                <w:szCs w:val="14"/>
              </w:rPr>
              <w:t>51</w:t>
            </w:r>
          </w:p>
        </w:tc>
        <w:tc>
          <w:tcPr>
            <w:tcW w:w="1252" w:type="pct"/>
            <w:shd w:val="clear" w:color="auto" w:fill="auto"/>
            <w:vAlign w:val="center"/>
            <w:hideMark/>
          </w:tcPr>
          <w:p w14:paraId="40313859"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20</w:t>
            </w:r>
          </w:p>
        </w:tc>
        <w:tc>
          <w:tcPr>
            <w:tcW w:w="279" w:type="pct"/>
            <w:shd w:val="clear" w:color="auto" w:fill="auto"/>
            <w:noWrap/>
            <w:vAlign w:val="center"/>
            <w:hideMark/>
          </w:tcPr>
          <w:p w14:paraId="3B4B791C"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59720BA6"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0735CF67"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6624BB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3FF157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E6CD8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068359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8DC075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C12849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D76C53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077C55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DA5A9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CD257DA"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2C812FD9"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73154FCD"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35161E2D" w14:textId="77777777" w:rsidTr="00D7187B">
        <w:trPr>
          <w:trHeight w:val="20"/>
        </w:trPr>
        <w:tc>
          <w:tcPr>
            <w:tcW w:w="198" w:type="pct"/>
            <w:vMerge/>
            <w:vAlign w:val="center"/>
            <w:hideMark/>
          </w:tcPr>
          <w:p w14:paraId="7D97D27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472F80D" w14:textId="77777777" w:rsidR="003B02C4" w:rsidRPr="003B02C4" w:rsidRDefault="003B02C4" w:rsidP="003B02C4">
            <w:pPr>
              <w:jc w:val="center"/>
              <w:rPr>
                <w:rFonts w:cs="Arial"/>
                <w:color w:val="000000"/>
                <w:sz w:val="14"/>
                <w:szCs w:val="14"/>
              </w:rPr>
            </w:pPr>
            <w:r w:rsidRPr="003B02C4">
              <w:rPr>
                <w:rFonts w:cs="Arial"/>
                <w:color w:val="000000"/>
                <w:sz w:val="14"/>
                <w:szCs w:val="14"/>
              </w:rPr>
              <w:t>52</w:t>
            </w:r>
          </w:p>
        </w:tc>
        <w:tc>
          <w:tcPr>
            <w:tcW w:w="1252" w:type="pct"/>
            <w:shd w:val="clear" w:color="auto" w:fill="auto"/>
            <w:vAlign w:val="center"/>
            <w:hideMark/>
          </w:tcPr>
          <w:p w14:paraId="09A2E145"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FOLEY 3 VIAS No 22</w:t>
            </w:r>
          </w:p>
        </w:tc>
        <w:tc>
          <w:tcPr>
            <w:tcW w:w="279" w:type="pct"/>
            <w:shd w:val="clear" w:color="auto" w:fill="auto"/>
            <w:noWrap/>
            <w:vAlign w:val="center"/>
            <w:hideMark/>
          </w:tcPr>
          <w:p w14:paraId="48A8BFAD"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0CCE1EC0"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5A7E697D"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EA1D40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14FCE6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DAF538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23A49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46E83E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EC64A1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8146DA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2BE923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FBB12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9C70977"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13C30934"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3C44C3BE"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0AF6D54A" w14:textId="77777777" w:rsidTr="00D7187B">
        <w:trPr>
          <w:trHeight w:val="20"/>
        </w:trPr>
        <w:tc>
          <w:tcPr>
            <w:tcW w:w="198" w:type="pct"/>
            <w:vMerge/>
            <w:vAlign w:val="center"/>
            <w:hideMark/>
          </w:tcPr>
          <w:p w14:paraId="2C906922"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3B1E0D7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SONDAS VESICALES NELATON</w:t>
            </w:r>
          </w:p>
        </w:tc>
      </w:tr>
      <w:tr w:rsidR="003B02C4" w:rsidRPr="003B02C4" w14:paraId="4DF19A45" w14:textId="77777777" w:rsidTr="00D7187B">
        <w:trPr>
          <w:trHeight w:val="20"/>
        </w:trPr>
        <w:tc>
          <w:tcPr>
            <w:tcW w:w="198" w:type="pct"/>
            <w:vMerge/>
            <w:vAlign w:val="center"/>
            <w:hideMark/>
          </w:tcPr>
          <w:p w14:paraId="3A61299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C843D33" w14:textId="77777777" w:rsidR="003B02C4" w:rsidRPr="003B02C4" w:rsidRDefault="003B02C4" w:rsidP="003B02C4">
            <w:pPr>
              <w:jc w:val="center"/>
              <w:rPr>
                <w:rFonts w:cs="Arial"/>
                <w:color w:val="000000"/>
                <w:sz w:val="14"/>
                <w:szCs w:val="14"/>
              </w:rPr>
            </w:pPr>
            <w:r w:rsidRPr="003B02C4">
              <w:rPr>
                <w:rFonts w:cs="Arial"/>
                <w:color w:val="000000"/>
                <w:sz w:val="14"/>
                <w:szCs w:val="14"/>
              </w:rPr>
              <w:t>53</w:t>
            </w:r>
          </w:p>
        </w:tc>
        <w:tc>
          <w:tcPr>
            <w:tcW w:w="1252" w:type="pct"/>
            <w:shd w:val="clear" w:color="auto" w:fill="auto"/>
            <w:vAlign w:val="center"/>
            <w:hideMark/>
          </w:tcPr>
          <w:p w14:paraId="382C96BC"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6</w:t>
            </w:r>
          </w:p>
        </w:tc>
        <w:tc>
          <w:tcPr>
            <w:tcW w:w="279" w:type="pct"/>
            <w:shd w:val="clear" w:color="auto" w:fill="auto"/>
            <w:noWrap/>
            <w:vAlign w:val="center"/>
            <w:hideMark/>
          </w:tcPr>
          <w:p w14:paraId="219F6F88"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7C8687F3" w14:textId="77777777" w:rsidR="003B02C4" w:rsidRPr="003B02C4" w:rsidRDefault="003B02C4" w:rsidP="003B02C4">
            <w:pPr>
              <w:jc w:val="center"/>
              <w:rPr>
                <w:rFonts w:cs="Arial"/>
                <w:sz w:val="14"/>
                <w:szCs w:val="14"/>
              </w:rPr>
            </w:pPr>
            <w:r w:rsidRPr="003B02C4">
              <w:rPr>
                <w:rFonts w:cs="Arial"/>
                <w:sz w:val="14"/>
                <w:szCs w:val="14"/>
              </w:rPr>
              <w:t>600</w:t>
            </w:r>
          </w:p>
        </w:tc>
        <w:tc>
          <w:tcPr>
            <w:tcW w:w="230" w:type="pct"/>
            <w:shd w:val="clear" w:color="auto" w:fill="auto"/>
            <w:noWrap/>
            <w:vAlign w:val="center"/>
            <w:hideMark/>
          </w:tcPr>
          <w:p w14:paraId="501A636C" w14:textId="77777777" w:rsidR="003B02C4" w:rsidRPr="003B02C4" w:rsidRDefault="003B02C4" w:rsidP="003B02C4">
            <w:pPr>
              <w:jc w:val="center"/>
              <w:rPr>
                <w:rFonts w:cs="Arial"/>
                <w:sz w:val="14"/>
                <w:szCs w:val="14"/>
              </w:rPr>
            </w:pPr>
            <w:r w:rsidRPr="003B02C4">
              <w:rPr>
                <w:rFonts w:cs="Arial"/>
                <w:sz w:val="14"/>
                <w:szCs w:val="14"/>
              </w:rPr>
              <w:t>1.800</w:t>
            </w:r>
          </w:p>
        </w:tc>
        <w:tc>
          <w:tcPr>
            <w:tcW w:w="279" w:type="pct"/>
            <w:shd w:val="clear" w:color="auto" w:fill="auto"/>
            <w:noWrap/>
            <w:vAlign w:val="center"/>
            <w:hideMark/>
          </w:tcPr>
          <w:p w14:paraId="1F6500A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0D7A98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C8FF1E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409598" w14:textId="77777777" w:rsidR="003B02C4" w:rsidRPr="003B02C4" w:rsidRDefault="003B02C4" w:rsidP="003B02C4">
            <w:pPr>
              <w:jc w:val="center"/>
              <w:rPr>
                <w:rFonts w:cs="Arial"/>
                <w:sz w:val="14"/>
                <w:szCs w:val="14"/>
              </w:rPr>
            </w:pPr>
            <w:r w:rsidRPr="003B02C4">
              <w:rPr>
                <w:rFonts w:cs="Arial"/>
                <w:sz w:val="14"/>
                <w:szCs w:val="14"/>
              </w:rPr>
              <w:t>10</w:t>
            </w:r>
          </w:p>
        </w:tc>
        <w:tc>
          <w:tcPr>
            <w:tcW w:w="172" w:type="pct"/>
            <w:shd w:val="clear" w:color="auto" w:fill="auto"/>
            <w:noWrap/>
            <w:vAlign w:val="center"/>
            <w:hideMark/>
          </w:tcPr>
          <w:p w14:paraId="6DB7C9B3" w14:textId="77777777" w:rsidR="003B02C4" w:rsidRPr="003B02C4" w:rsidRDefault="003B02C4" w:rsidP="003B02C4">
            <w:pPr>
              <w:jc w:val="center"/>
              <w:rPr>
                <w:rFonts w:cs="Arial"/>
                <w:sz w:val="14"/>
                <w:szCs w:val="14"/>
              </w:rPr>
            </w:pPr>
            <w:r w:rsidRPr="003B02C4">
              <w:rPr>
                <w:rFonts w:cs="Arial"/>
                <w:sz w:val="14"/>
                <w:szCs w:val="14"/>
              </w:rPr>
              <w:t>5</w:t>
            </w:r>
          </w:p>
        </w:tc>
        <w:tc>
          <w:tcPr>
            <w:tcW w:w="196" w:type="pct"/>
            <w:shd w:val="clear" w:color="auto" w:fill="auto"/>
            <w:noWrap/>
            <w:vAlign w:val="center"/>
            <w:hideMark/>
          </w:tcPr>
          <w:p w14:paraId="3EC1BDEE"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auto" w:fill="auto"/>
            <w:noWrap/>
            <w:vAlign w:val="center"/>
            <w:hideMark/>
          </w:tcPr>
          <w:p w14:paraId="29A02E8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124B29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E3959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0EE4959" w14:textId="77777777" w:rsidR="003B02C4" w:rsidRPr="003B02C4" w:rsidRDefault="003B02C4" w:rsidP="003B02C4">
            <w:pPr>
              <w:jc w:val="center"/>
              <w:rPr>
                <w:rFonts w:cs="Arial"/>
                <w:sz w:val="14"/>
                <w:szCs w:val="14"/>
              </w:rPr>
            </w:pPr>
            <w:r w:rsidRPr="003B02C4">
              <w:rPr>
                <w:rFonts w:cs="Arial"/>
                <w:sz w:val="14"/>
                <w:szCs w:val="14"/>
              </w:rPr>
              <w:t>1.210</w:t>
            </w:r>
          </w:p>
        </w:tc>
        <w:tc>
          <w:tcPr>
            <w:tcW w:w="279" w:type="pct"/>
            <w:shd w:val="clear" w:color="auto" w:fill="auto"/>
            <w:noWrap/>
            <w:vAlign w:val="center"/>
            <w:hideMark/>
          </w:tcPr>
          <w:p w14:paraId="0080C702" w14:textId="77777777" w:rsidR="003B02C4" w:rsidRPr="003B02C4" w:rsidRDefault="003B02C4" w:rsidP="003B02C4">
            <w:pPr>
              <w:jc w:val="center"/>
              <w:rPr>
                <w:rFonts w:cs="Arial"/>
                <w:sz w:val="14"/>
                <w:szCs w:val="14"/>
              </w:rPr>
            </w:pPr>
            <w:r w:rsidRPr="003B02C4">
              <w:rPr>
                <w:rFonts w:cs="Arial"/>
                <w:sz w:val="14"/>
                <w:szCs w:val="14"/>
              </w:rPr>
              <w:t>605</w:t>
            </w:r>
          </w:p>
        </w:tc>
        <w:tc>
          <w:tcPr>
            <w:tcW w:w="338" w:type="pct"/>
            <w:shd w:val="clear" w:color="auto" w:fill="auto"/>
            <w:noWrap/>
            <w:vAlign w:val="center"/>
            <w:hideMark/>
          </w:tcPr>
          <w:p w14:paraId="675F4BF3" w14:textId="77777777" w:rsidR="003B02C4" w:rsidRPr="003B02C4" w:rsidRDefault="003B02C4" w:rsidP="003B02C4">
            <w:pPr>
              <w:jc w:val="center"/>
              <w:rPr>
                <w:rFonts w:cs="Arial"/>
                <w:sz w:val="14"/>
                <w:szCs w:val="14"/>
              </w:rPr>
            </w:pPr>
            <w:r w:rsidRPr="003B02C4">
              <w:rPr>
                <w:rFonts w:cs="Arial"/>
                <w:sz w:val="14"/>
                <w:szCs w:val="14"/>
              </w:rPr>
              <w:t>1.815</w:t>
            </w:r>
          </w:p>
        </w:tc>
      </w:tr>
      <w:tr w:rsidR="003B02C4" w:rsidRPr="003B02C4" w14:paraId="2F9828B5" w14:textId="77777777" w:rsidTr="00D7187B">
        <w:trPr>
          <w:trHeight w:val="20"/>
        </w:trPr>
        <w:tc>
          <w:tcPr>
            <w:tcW w:w="198" w:type="pct"/>
            <w:vMerge/>
            <w:vAlign w:val="center"/>
            <w:hideMark/>
          </w:tcPr>
          <w:p w14:paraId="48B82B1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C5941DB" w14:textId="77777777" w:rsidR="003B02C4" w:rsidRPr="003B02C4" w:rsidRDefault="003B02C4" w:rsidP="003B02C4">
            <w:pPr>
              <w:jc w:val="center"/>
              <w:rPr>
                <w:rFonts w:cs="Arial"/>
                <w:color w:val="000000"/>
                <w:sz w:val="14"/>
                <w:szCs w:val="14"/>
              </w:rPr>
            </w:pPr>
            <w:r w:rsidRPr="003B02C4">
              <w:rPr>
                <w:rFonts w:cs="Arial"/>
                <w:color w:val="000000"/>
                <w:sz w:val="14"/>
                <w:szCs w:val="14"/>
              </w:rPr>
              <w:t>54</w:t>
            </w:r>
          </w:p>
        </w:tc>
        <w:tc>
          <w:tcPr>
            <w:tcW w:w="1252" w:type="pct"/>
            <w:shd w:val="clear" w:color="auto" w:fill="auto"/>
            <w:vAlign w:val="center"/>
            <w:hideMark/>
          </w:tcPr>
          <w:p w14:paraId="6740531C"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8</w:t>
            </w:r>
          </w:p>
        </w:tc>
        <w:tc>
          <w:tcPr>
            <w:tcW w:w="279" w:type="pct"/>
            <w:shd w:val="clear" w:color="auto" w:fill="auto"/>
            <w:noWrap/>
            <w:vAlign w:val="center"/>
            <w:hideMark/>
          </w:tcPr>
          <w:p w14:paraId="29C1503C" w14:textId="77777777" w:rsidR="003B02C4" w:rsidRPr="003B02C4" w:rsidRDefault="003B02C4" w:rsidP="003B02C4">
            <w:pPr>
              <w:jc w:val="center"/>
              <w:rPr>
                <w:rFonts w:cs="Arial"/>
                <w:sz w:val="14"/>
                <w:szCs w:val="14"/>
              </w:rPr>
            </w:pPr>
            <w:r w:rsidRPr="003B02C4">
              <w:rPr>
                <w:rFonts w:cs="Arial"/>
                <w:sz w:val="14"/>
                <w:szCs w:val="14"/>
              </w:rPr>
              <w:t>3.150</w:t>
            </w:r>
          </w:p>
        </w:tc>
        <w:tc>
          <w:tcPr>
            <w:tcW w:w="279" w:type="pct"/>
            <w:shd w:val="clear" w:color="auto" w:fill="auto"/>
            <w:noWrap/>
            <w:vAlign w:val="center"/>
            <w:hideMark/>
          </w:tcPr>
          <w:p w14:paraId="782FD952" w14:textId="77777777" w:rsidR="003B02C4" w:rsidRPr="003B02C4" w:rsidRDefault="003B02C4" w:rsidP="003B02C4">
            <w:pPr>
              <w:jc w:val="center"/>
              <w:rPr>
                <w:rFonts w:cs="Arial"/>
                <w:sz w:val="14"/>
                <w:szCs w:val="14"/>
              </w:rPr>
            </w:pPr>
            <w:r w:rsidRPr="003B02C4">
              <w:rPr>
                <w:rFonts w:cs="Arial"/>
                <w:sz w:val="14"/>
                <w:szCs w:val="14"/>
              </w:rPr>
              <w:t>1.575</w:t>
            </w:r>
          </w:p>
        </w:tc>
        <w:tc>
          <w:tcPr>
            <w:tcW w:w="230" w:type="pct"/>
            <w:shd w:val="clear" w:color="auto" w:fill="auto"/>
            <w:noWrap/>
            <w:vAlign w:val="center"/>
            <w:hideMark/>
          </w:tcPr>
          <w:p w14:paraId="5EB12296" w14:textId="77777777" w:rsidR="003B02C4" w:rsidRPr="003B02C4" w:rsidRDefault="003B02C4" w:rsidP="003B02C4">
            <w:pPr>
              <w:jc w:val="center"/>
              <w:rPr>
                <w:rFonts w:cs="Arial"/>
                <w:sz w:val="14"/>
                <w:szCs w:val="14"/>
              </w:rPr>
            </w:pPr>
            <w:r w:rsidRPr="003B02C4">
              <w:rPr>
                <w:rFonts w:cs="Arial"/>
                <w:sz w:val="14"/>
                <w:szCs w:val="14"/>
              </w:rPr>
              <w:t>4.725</w:t>
            </w:r>
          </w:p>
        </w:tc>
        <w:tc>
          <w:tcPr>
            <w:tcW w:w="279" w:type="pct"/>
            <w:shd w:val="clear" w:color="auto" w:fill="auto"/>
            <w:noWrap/>
            <w:vAlign w:val="center"/>
            <w:hideMark/>
          </w:tcPr>
          <w:p w14:paraId="4C88C1D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58022E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C8BA3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29B7FFB" w14:textId="77777777" w:rsidR="003B02C4" w:rsidRPr="003B02C4" w:rsidRDefault="003B02C4" w:rsidP="003B02C4">
            <w:pPr>
              <w:jc w:val="center"/>
              <w:rPr>
                <w:rFonts w:cs="Arial"/>
                <w:sz w:val="14"/>
                <w:szCs w:val="14"/>
              </w:rPr>
            </w:pPr>
            <w:r w:rsidRPr="003B02C4">
              <w:rPr>
                <w:rFonts w:cs="Arial"/>
                <w:sz w:val="14"/>
                <w:szCs w:val="14"/>
              </w:rPr>
              <w:t>10</w:t>
            </w:r>
          </w:p>
        </w:tc>
        <w:tc>
          <w:tcPr>
            <w:tcW w:w="172" w:type="pct"/>
            <w:shd w:val="clear" w:color="auto" w:fill="auto"/>
            <w:noWrap/>
            <w:vAlign w:val="center"/>
            <w:hideMark/>
          </w:tcPr>
          <w:p w14:paraId="42899108" w14:textId="77777777" w:rsidR="003B02C4" w:rsidRPr="003B02C4" w:rsidRDefault="003B02C4" w:rsidP="003B02C4">
            <w:pPr>
              <w:jc w:val="center"/>
              <w:rPr>
                <w:rFonts w:cs="Arial"/>
                <w:sz w:val="14"/>
                <w:szCs w:val="14"/>
              </w:rPr>
            </w:pPr>
            <w:r w:rsidRPr="003B02C4">
              <w:rPr>
                <w:rFonts w:cs="Arial"/>
                <w:sz w:val="14"/>
                <w:szCs w:val="14"/>
              </w:rPr>
              <w:t>5</w:t>
            </w:r>
          </w:p>
        </w:tc>
        <w:tc>
          <w:tcPr>
            <w:tcW w:w="196" w:type="pct"/>
            <w:shd w:val="clear" w:color="auto" w:fill="auto"/>
            <w:noWrap/>
            <w:vAlign w:val="center"/>
            <w:hideMark/>
          </w:tcPr>
          <w:p w14:paraId="328DB95F"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auto" w:fill="auto"/>
            <w:noWrap/>
            <w:vAlign w:val="center"/>
            <w:hideMark/>
          </w:tcPr>
          <w:p w14:paraId="020D46B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25E556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7FE835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A00AECA" w14:textId="77777777" w:rsidR="003B02C4" w:rsidRPr="003B02C4" w:rsidRDefault="003B02C4" w:rsidP="003B02C4">
            <w:pPr>
              <w:jc w:val="center"/>
              <w:rPr>
                <w:rFonts w:cs="Arial"/>
                <w:sz w:val="14"/>
                <w:szCs w:val="14"/>
              </w:rPr>
            </w:pPr>
            <w:r w:rsidRPr="003B02C4">
              <w:rPr>
                <w:rFonts w:cs="Arial"/>
                <w:sz w:val="14"/>
                <w:szCs w:val="14"/>
              </w:rPr>
              <w:t>3.160</w:t>
            </w:r>
          </w:p>
        </w:tc>
        <w:tc>
          <w:tcPr>
            <w:tcW w:w="279" w:type="pct"/>
            <w:shd w:val="clear" w:color="auto" w:fill="auto"/>
            <w:noWrap/>
            <w:vAlign w:val="center"/>
            <w:hideMark/>
          </w:tcPr>
          <w:p w14:paraId="173E5899" w14:textId="77777777" w:rsidR="003B02C4" w:rsidRPr="003B02C4" w:rsidRDefault="003B02C4" w:rsidP="003B02C4">
            <w:pPr>
              <w:jc w:val="center"/>
              <w:rPr>
                <w:rFonts w:cs="Arial"/>
                <w:sz w:val="14"/>
                <w:szCs w:val="14"/>
              </w:rPr>
            </w:pPr>
            <w:r w:rsidRPr="003B02C4">
              <w:rPr>
                <w:rFonts w:cs="Arial"/>
                <w:sz w:val="14"/>
                <w:szCs w:val="14"/>
              </w:rPr>
              <w:t>1.580</w:t>
            </w:r>
          </w:p>
        </w:tc>
        <w:tc>
          <w:tcPr>
            <w:tcW w:w="338" w:type="pct"/>
            <w:shd w:val="clear" w:color="auto" w:fill="auto"/>
            <w:noWrap/>
            <w:vAlign w:val="center"/>
            <w:hideMark/>
          </w:tcPr>
          <w:p w14:paraId="4DD9978F" w14:textId="77777777" w:rsidR="003B02C4" w:rsidRPr="003B02C4" w:rsidRDefault="003B02C4" w:rsidP="003B02C4">
            <w:pPr>
              <w:jc w:val="center"/>
              <w:rPr>
                <w:rFonts w:cs="Arial"/>
                <w:sz w:val="14"/>
                <w:szCs w:val="14"/>
              </w:rPr>
            </w:pPr>
            <w:r w:rsidRPr="003B02C4">
              <w:rPr>
                <w:rFonts w:cs="Arial"/>
                <w:sz w:val="14"/>
                <w:szCs w:val="14"/>
              </w:rPr>
              <w:t>4.740</w:t>
            </w:r>
          </w:p>
        </w:tc>
      </w:tr>
      <w:tr w:rsidR="003B02C4" w:rsidRPr="003B02C4" w14:paraId="2A7452D3" w14:textId="77777777" w:rsidTr="00D7187B">
        <w:trPr>
          <w:trHeight w:val="20"/>
        </w:trPr>
        <w:tc>
          <w:tcPr>
            <w:tcW w:w="198" w:type="pct"/>
            <w:vMerge/>
            <w:vAlign w:val="center"/>
            <w:hideMark/>
          </w:tcPr>
          <w:p w14:paraId="7B5E86D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467ACD6" w14:textId="77777777" w:rsidR="003B02C4" w:rsidRPr="003B02C4" w:rsidRDefault="003B02C4" w:rsidP="003B02C4">
            <w:pPr>
              <w:jc w:val="center"/>
              <w:rPr>
                <w:rFonts w:cs="Arial"/>
                <w:color w:val="000000"/>
                <w:sz w:val="14"/>
                <w:szCs w:val="14"/>
              </w:rPr>
            </w:pPr>
            <w:r w:rsidRPr="003B02C4">
              <w:rPr>
                <w:rFonts w:cs="Arial"/>
                <w:color w:val="000000"/>
                <w:sz w:val="14"/>
                <w:szCs w:val="14"/>
              </w:rPr>
              <w:t>55</w:t>
            </w:r>
          </w:p>
        </w:tc>
        <w:tc>
          <w:tcPr>
            <w:tcW w:w="1252" w:type="pct"/>
            <w:shd w:val="clear" w:color="auto" w:fill="auto"/>
            <w:vAlign w:val="center"/>
            <w:hideMark/>
          </w:tcPr>
          <w:p w14:paraId="485E799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10</w:t>
            </w:r>
          </w:p>
        </w:tc>
        <w:tc>
          <w:tcPr>
            <w:tcW w:w="279" w:type="pct"/>
            <w:shd w:val="clear" w:color="auto" w:fill="auto"/>
            <w:noWrap/>
            <w:vAlign w:val="center"/>
            <w:hideMark/>
          </w:tcPr>
          <w:p w14:paraId="6B6A71D6" w14:textId="77777777" w:rsidR="003B02C4" w:rsidRPr="003B02C4" w:rsidRDefault="003B02C4" w:rsidP="003B02C4">
            <w:pPr>
              <w:jc w:val="center"/>
              <w:rPr>
                <w:rFonts w:cs="Arial"/>
                <w:sz w:val="14"/>
                <w:szCs w:val="14"/>
              </w:rPr>
            </w:pPr>
            <w:r w:rsidRPr="003B02C4">
              <w:rPr>
                <w:rFonts w:cs="Arial"/>
                <w:sz w:val="14"/>
                <w:szCs w:val="14"/>
              </w:rPr>
              <w:t>6.960</w:t>
            </w:r>
          </w:p>
        </w:tc>
        <w:tc>
          <w:tcPr>
            <w:tcW w:w="279" w:type="pct"/>
            <w:shd w:val="clear" w:color="auto" w:fill="auto"/>
            <w:noWrap/>
            <w:vAlign w:val="center"/>
            <w:hideMark/>
          </w:tcPr>
          <w:p w14:paraId="6D9E077D" w14:textId="77777777" w:rsidR="003B02C4" w:rsidRPr="003B02C4" w:rsidRDefault="003B02C4" w:rsidP="003B02C4">
            <w:pPr>
              <w:jc w:val="center"/>
              <w:rPr>
                <w:rFonts w:cs="Arial"/>
                <w:sz w:val="14"/>
                <w:szCs w:val="14"/>
              </w:rPr>
            </w:pPr>
            <w:r w:rsidRPr="003B02C4">
              <w:rPr>
                <w:rFonts w:cs="Arial"/>
                <w:sz w:val="14"/>
                <w:szCs w:val="14"/>
              </w:rPr>
              <w:t>3.480</w:t>
            </w:r>
          </w:p>
        </w:tc>
        <w:tc>
          <w:tcPr>
            <w:tcW w:w="230" w:type="pct"/>
            <w:shd w:val="clear" w:color="auto" w:fill="auto"/>
            <w:noWrap/>
            <w:vAlign w:val="center"/>
            <w:hideMark/>
          </w:tcPr>
          <w:p w14:paraId="62924437" w14:textId="77777777" w:rsidR="003B02C4" w:rsidRPr="003B02C4" w:rsidRDefault="003B02C4" w:rsidP="003B02C4">
            <w:pPr>
              <w:jc w:val="center"/>
              <w:rPr>
                <w:rFonts w:cs="Arial"/>
                <w:sz w:val="14"/>
                <w:szCs w:val="14"/>
              </w:rPr>
            </w:pPr>
            <w:r w:rsidRPr="003B02C4">
              <w:rPr>
                <w:rFonts w:cs="Arial"/>
                <w:sz w:val="14"/>
                <w:szCs w:val="14"/>
              </w:rPr>
              <w:t>10.440</w:t>
            </w:r>
          </w:p>
        </w:tc>
        <w:tc>
          <w:tcPr>
            <w:tcW w:w="279" w:type="pct"/>
            <w:shd w:val="clear" w:color="auto" w:fill="auto"/>
            <w:noWrap/>
            <w:vAlign w:val="center"/>
            <w:hideMark/>
          </w:tcPr>
          <w:p w14:paraId="204FCAE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0288A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56A81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D7A844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0311AB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6DABB9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05C6DC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4EC027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26AE2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FF2CBE2" w14:textId="77777777" w:rsidR="003B02C4" w:rsidRPr="003B02C4" w:rsidRDefault="003B02C4" w:rsidP="003B02C4">
            <w:pPr>
              <w:jc w:val="center"/>
              <w:rPr>
                <w:rFonts w:cs="Arial"/>
                <w:sz w:val="14"/>
                <w:szCs w:val="14"/>
              </w:rPr>
            </w:pPr>
            <w:r w:rsidRPr="003B02C4">
              <w:rPr>
                <w:rFonts w:cs="Arial"/>
                <w:sz w:val="14"/>
                <w:szCs w:val="14"/>
              </w:rPr>
              <w:t>6.960</w:t>
            </w:r>
          </w:p>
        </w:tc>
        <w:tc>
          <w:tcPr>
            <w:tcW w:w="279" w:type="pct"/>
            <w:shd w:val="clear" w:color="auto" w:fill="auto"/>
            <w:noWrap/>
            <w:vAlign w:val="center"/>
            <w:hideMark/>
          </w:tcPr>
          <w:p w14:paraId="708450CD" w14:textId="77777777" w:rsidR="003B02C4" w:rsidRPr="003B02C4" w:rsidRDefault="003B02C4" w:rsidP="003B02C4">
            <w:pPr>
              <w:jc w:val="center"/>
              <w:rPr>
                <w:rFonts w:cs="Arial"/>
                <w:sz w:val="14"/>
                <w:szCs w:val="14"/>
              </w:rPr>
            </w:pPr>
            <w:r w:rsidRPr="003B02C4">
              <w:rPr>
                <w:rFonts w:cs="Arial"/>
                <w:sz w:val="14"/>
                <w:szCs w:val="14"/>
              </w:rPr>
              <w:t>3.480</w:t>
            </w:r>
          </w:p>
        </w:tc>
        <w:tc>
          <w:tcPr>
            <w:tcW w:w="338" w:type="pct"/>
            <w:shd w:val="clear" w:color="auto" w:fill="auto"/>
            <w:noWrap/>
            <w:vAlign w:val="center"/>
            <w:hideMark/>
          </w:tcPr>
          <w:p w14:paraId="1F1CAF0D" w14:textId="77777777" w:rsidR="003B02C4" w:rsidRPr="003B02C4" w:rsidRDefault="003B02C4" w:rsidP="003B02C4">
            <w:pPr>
              <w:jc w:val="center"/>
              <w:rPr>
                <w:rFonts w:cs="Arial"/>
                <w:sz w:val="14"/>
                <w:szCs w:val="14"/>
              </w:rPr>
            </w:pPr>
            <w:r w:rsidRPr="003B02C4">
              <w:rPr>
                <w:rFonts w:cs="Arial"/>
                <w:sz w:val="14"/>
                <w:szCs w:val="14"/>
              </w:rPr>
              <w:t>10.440</w:t>
            </w:r>
          </w:p>
        </w:tc>
      </w:tr>
      <w:tr w:rsidR="003B02C4" w:rsidRPr="003B02C4" w14:paraId="42DD63D0" w14:textId="77777777" w:rsidTr="00D7187B">
        <w:trPr>
          <w:trHeight w:val="20"/>
        </w:trPr>
        <w:tc>
          <w:tcPr>
            <w:tcW w:w="198" w:type="pct"/>
            <w:vMerge/>
            <w:vAlign w:val="center"/>
            <w:hideMark/>
          </w:tcPr>
          <w:p w14:paraId="4B9A3EF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76E9385" w14:textId="77777777" w:rsidR="003B02C4" w:rsidRPr="003B02C4" w:rsidRDefault="003B02C4" w:rsidP="003B02C4">
            <w:pPr>
              <w:jc w:val="center"/>
              <w:rPr>
                <w:rFonts w:cs="Arial"/>
                <w:color w:val="000000"/>
                <w:sz w:val="14"/>
                <w:szCs w:val="14"/>
              </w:rPr>
            </w:pPr>
            <w:r w:rsidRPr="003B02C4">
              <w:rPr>
                <w:rFonts w:cs="Arial"/>
                <w:color w:val="000000"/>
                <w:sz w:val="14"/>
                <w:szCs w:val="14"/>
              </w:rPr>
              <w:t>56</w:t>
            </w:r>
          </w:p>
        </w:tc>
        <w:tc>
          <w:tcPr>
            <w:tcW w:w="1252" w:type="pct"/>
            <w:shd w:val="clear" w:color="auto" w:fill="auto"/>
            <w:vAlign w:val="center"/>
            <w:hideMark/>
          </w:tcPr>
          <w:p w14:paraId="681E56F1"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12</w:t>
            </w:r>
          </w:p>
        </w:tc>
        <w:tc>
          <w:tcPr>
            <w:tcW w:w="279" w:type="pct"/>
            <w:shd w:val="clear" w:color="auto" w:fill="auto"/>
            <w:noWrap/>
            <w:vAlign w:val="center"/>
            <w:hideMark/>
          </w:tcPr>
          <w:p w14:paraId="6EFA3EAE"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11437EF7" w14:textId="77777777" w:rsidR="003B02C4" w:rsidRPr="003B02C4" w:rsidRDefault="003B02C4" w:rsidP="003B02C4">
            <w:pPr>
              <w:jc w:val="center"/>
              <w:rPr>
                <w:rFonts w:cs="Arial"/>
                <w:sz w:val="14"/>
                <w:szCs w:val="14"/>
              </w:rPr>
            </w:pPr>
            <w:r w:rsidRPr="003B02C4">
              <w:rPr>
                <w:rFonts w:cs="Arial"/>
                <w:sz w:val="14"/>
                <w:szCs w:val="14"/>
              </w:rPr>
              <w:t>5.000</w:t>
            </w:r>
          </w:p>
        </w:tc>
        <w:tc>
          <w:tcPr>
            <w:tcW w:w="230" w:type="pct"/>
            <w:shd w:val="clear" w:color="auto" w:fill="auto"/>
            <w:noWrap/>
            <w:vAlign w:val="center"/>
            <w:hideMark/>
          </w:tcPr>
          <w:p w14:paraId="656A96FB"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452EFF7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70A46E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4DDB6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5E640E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D54B2E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5F878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E02B4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EEA053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2D6B32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1A46E8E"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4C323A0B" w14:textId="77777777" w:rsidR="003B02C4" w:rsidRPr="003B02C4" w:rsidRDefault="003B02C4" w:rsidP="003B02C4">
            <w:pPr>
              <w:jc w:val="center"/>
              <w:rPr>
                <w:rFonts w:cs="Arial"/>
                <w:sz w:val="14"/>
                <w:szCs w:val="14"/>
              </w:rPr>
            </w:pPr>
            <w:r w:rsidRPr="003B02C4">
              <w:rPr>
                <w:rFonts w:cs="Arial"/>
                <w:sz w:val="14"/>
                <w:szCs w:val="14"/>
              </w:rPr>
              <w:t>5.000</w:t>
            </w:r>
          </w:p>
        </w:tc>
        <w:tc>
          <w:tcPr>
            <w:tcW w:w="338" w:type="pct"/>
            <w:shd w:val="clear" w:color="auto" w:fill="auto"/>
            <w:noWrap/>
            <w:vAlign w:val="center"/>
            <w:hideMark/>
          </w:tcPr>
          <w:p w14:paraId="3DE98699" w14:textId="77777777" w:rsidR="003B02C4" w:rsidRPr="003B02C4" w:rsidRDefault="003B02C4" w:rsidP="003B02C4">
            <w:pPr>
              <w:jc w:val="center"/>
              <w:rPr>
                <w:rFonts w:cs="Arial"/>
                <w:sz w:val="14"/>
                <w:szCs w:val="14"/>
              </w:rPr>
            </w:pPr>
            <w:r w:rsidRPr="003B02C4">
              <w:rPr>
                <w:rFonts w:cs="Arial"/>
                <w:sz w:val="14"/>
                <w:szCs w:val="14"/>
              </w:rPr>
              <w:t>15.000</w:t>
            </w:r>
          </w:p>
        </w:tc>
      </w:tr>
      <w:tr w:rsidR="003B02C4" w:rsidRPr="003B02C4" w14:paraId="1777655C" w14:textId="77777777" w:rsidTr="00D7187B">
        <w:trPr>
          <w:trHeight w:val="20"/>
        </w:trPr>
        <w:tc>
          <w:tcPr>
            <w:tcW w:w="198" w:type="pct"/>
            <w:vMerge/>
            <w:vAlign w:val="center"/>
            <w:hideMark/>
          </w:tcPr>
          <w:p w14:paraId="424B004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257465D" w14:textId="77777777" w:rsidR="003B02C4" w:rsidRPr="003B02C4" w:rsidRDefault="003B02C4" w:rsidP="003B02C4">
            <w:pPr>
              <w:jc w:val="center"/>
              <w:rPr>
                <w:rFonts w:cs="Arial"/>
                <w:color w:val="000000"/>
                <w:sz w:val="14"/>
                <w:szCs w:val="14"/>
              </w:rPr>
            </w:pPr>
            <w:r w:rsidRPr="003B02C4">
              <w:rPr>
                <w:rFonts w:cs="Arial"/>
                <w:color w:val="000000"/>
                <w:sz w:val="14"/>
                <w:szCs w:val="14"/>
              </w:rPr>
              <w:t>57</w:t>
            </w:r>
          </w:p>
        </w:tc>
        <w:tc>
          <w:tcPr>
            <w:tcW w:w="1252" w:type="pct"/>
            <w:shd w:val="clear" w:color="auto" w:fill="auto"/>
            <w:vAlign w:val="center"/>
            <w:hideMark/>
          </w:tcPr>
          <w:p w14:paraId="7933470E"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14</w:t>
            </w:r>
          </w:p>
        </w:tc>
        <w:tc>
          <w:tcPr>
            <w:tcW w:w="279" w:type="pct"/>
            <w:shd w:val="clear" w:color="auto" w:fill="auto"/>
            <w:noWrap/>
            <w:vAlign w:val="center"/>
            <w:hideMark/>
          </w:tcPr>
          <w:p w14:paraId="3F39EC28"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2C258EFA" w14:textId="77777777" w:rsidR="003B02C4" w:rsidRPr="003B02C4" w:rsidRDefault="003B02C4" w:rsidP="003B02C4">
            <w:pPr>
              <w:jc w:val="center"/>
              <w:rPr>
                <w:rFonts w:cs="Arial"/>
                <w:sz w:val="14"/>
                <w:szCs w:val="14"/>
              </w:rPr>
            </w:pPr>
            <w:r w:rsidRPr="003B02C4">
              <w:rPr>
                <w:rFonts w:cs="Arial"/>
                <w:sz w:val="14"/>
                <w:szCs w:val="14"/>
              </w:rPr>
              <w:t>6.000</w:t>
            </w:r>
          </w:p>
        </w:tc>
        <w:tc>
          <w:tcPr>
            <w:tcW w:w="230" w:type="pct"/>
            <w:shd w:val="clear" w:color="auto" w:fill="auto"/>
            <w:noWrap/>
            <w:vAlign w:val="center"/>
            <w:hideMark/>
          </w:tcPr>
          <w:p w14:paraId="37EADB7F" w14:textId="77777777" w:rsidR="003B02C4" w:rsidRPr="003B02C4" w:rsidRDefault="003B02C4" w:rsidP="003B02C4">
            <w:pPr>
              <w:jc w:val="center"/>
              <w:rPr>
                <w:rFonts w:cs="Arial"/>
                <w:sz w:val="14"/>
                <w:szCs w:val="14"/>
              </w:rPr>
            </w:pPr>
            <w:r w:rsidRPr="003B02C4">
              <w:rPr>
                <w:rFonts w:cs="Arial"/>
                <w:sz w:val="14"/>
                <w:szCs w:val="14"/>
              </w:rPr>
              <w:t>18.000</w:t>
            </w:r>
          </w:p>
        </w:tc>
        <w:tc>
          <w:tcPr>
            <w:tcW w:w="279" w:type="pct"/>
            <w:shd w:val="clear" w:color="auto" w:fill="auto"/>
            <w:noWrap/>
            <w:vAlign w:val="center"/>
            <w:hideMark/>
          </w:tcPr>
          <w:p w14:paraId="47F3665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FA9CAD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D816B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FEB43B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F90AA6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E607C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2C67A9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35A16B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2269A9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E045A9B" w14:textId="77777777" w:rsidR="003B02C4" w:rsidRPr="003B02C4" w:rsidRDefault="003B02C4" w:rsidP="003B02C4">
            <w:pPr>
              <w:jc w:val="center"/>
              <w:rPr>
                <w:rFonts w:cs="Arial"/>
                <w:sz w:val="14"/>
                <w:szCs w:val="14"/>
              </w:rPr>
            </w:pPr>
            <w:r w:rsidRPr="003B02C4">
              <w:rPr>
                <w:rFonts w:cs="Arial"/>
                <w:sz w:val="14"/>
                <w:szCs w:val="14"/>
              </w:rPr>
              <w:t>12.000</w:t>
            </w:r>
          </w:p>
        </w:tc>
        <w:tc>
          <w:tcPr>
            <w:tcW w:w="279" w:type="pct"/>
            <w:shd w:val="clear" w:color="auto" w:fill="auto"/>
            <w:noWrap/>
            <w:vAlign w:val="center"/>
            <w:hideMark/>
          </w:tcPr>
          <w:p w14:paraId="4814D369" w14:textId="77777777" w:rsidR="003B02C4" w:rsidRPr="003B02C4" w:rsidRDefault="003B02C4" w:rsidP="003B02C4">
            <w:pPr>
              <w:jc w:val="center"/>
              <w:rPr>
                <w:rFonts w:cs="Arial"/>
                <w:sz w:val="14"/>
                <w:szCs w:val="14"/>
              </w:rPr>
            </w:pPr>
            <w:r w:rsidRPr="003B02C4">
              <w:rPr>
                <w:rFonts w:cs="Arial"/>
                <w:sz w:val="14"/>
                <w:szCs w:val="14"/>
              </w:rPr>
              <w:t>6.000</w:t>
            </w:r>
          </w:p>
        </w:tc>
        <w:tc>
          <w:tcPr>
            <w:tcW w:w="338" w:type="pct"/>
            <w:shd w:val="clear" w:color="auto" w:fill="auto"/>
            <w:noWrap/>
            <w:vAlign w:val="center"/>
            <w:hideMark/>
          </w:tcPr>
          <w:p w14:paraId="61FF3A96" w14:textId="77777777" w:rsidR="003B02C4" w:rsidRPr="003B02C4" w:rsidRDefault="003B02C4" w:rsidP="003B02C4">
            <w:pPr>
              <w:jc w:val="center"/>
              <w:rPr>
                <w:rFonts w:cs="Arial"/>
                <w:sz w:val="14"/>
                <w:szCs w:val="14"/>
              </w:rPr>
            </w:pPr>
            <w:r w:rsidRPr="003B02C4">
              <w:rPr>
                <w:rFonts w:cs="Arial"/>
                <w:sz w:val="14"/>
                <w:szCs w:val="14"/>
              </w:rPr>
              <w:t>18.000</w:t>
            </w:r>
          </w:p>
        </w:tc>
      </w:tr>
      <w:tr w:rsidR="003B02C4" w:rsidRPr="003B02C4" w14:paraId="530A2111" w14:textId="77777777" w:rsidTr="00D7187B">
        <w:trPr>
          <w:trHeight w:val="20"/>
        </w:trPr>
        <w:tc>
          <w:tcPr>
            <w:tcW w:w="198" w:type="pct"/>
            <w:vMerge/>
            <w:vAlign w:val="center"/>
            <w:hideMark/>
          </w:tcPr>
          <w:p w14:paraId="5A783E3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1F84608" w14:textId="77777777" w:rsidR="003B02C4" w:rsidRPr="003B02C4" w:rsidRDefault="003B02C4" w:rsidP="003B02C4">
            <w:pPr>
              <w:jc w:val="center"/>
              <w:rPr>
                <w:rFonts w:cs="Arial"/>
                <w:color w:val="000000"/>
                <w:sz w:val="14"/>
                <w:szCs w:val="14"/>
              </w:rPr>
            </w:pPr>
            <w:r w:rsidRPr="003B02C4">
              <w:rPr>
                <w:rFonts w:cs="Arial"/>
                <w:color w:val="000000"/>
                <w:sz w:val="14"/>
                <w:szCs w:val="14"/>
              </w:rPr>
              <w:t>58</w:t>
            </w:r>
          </w:p>
        </w:tc>
        <w:tc>
          <w:tcPr>
            <w:tcW w:w="1252" w:type="pct"/>
            <w:shd w:val="clear" w:color="auto" w:fill="auto"/>
            <w:vAlign w:val="center"/>
            <w:hideMark/>
          </w:tcPr>
          <w:p w14:paraId="3CA390A0"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16</w:t>
            </w:r>
          </w:p>
        </w:tc>
        <w:tc>
          <w:tcPr>
            <w:tcW w:w="279" w:type="pct"/>
            <w:shd w:val="clear" w:color="auto" w:fill="auto"/>
            <w:noWrap/>
            <w:vAlign w:val="center"/>
            <w:hideMark/>
          </w:tcPr>
          <w:p w14:paraId="69F01D4B"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3BA0B7EA"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1FBC548A"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1704056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04F2C8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6B620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9B6D9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7C93B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FCE6C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A2D75F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D138E9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25265D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E18BB6B"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5DAF66D" w14:textId="77777777" w:rsidR="003B02C4" w:rsidRPr="003B02C4" w:rsidRDefault="003B02C4" w:rsidP="003B02C4">
            <w:pPr>
              <w:jc w:val="center"/>
              <w:rPr>
                <w:rFonts w:cs="Arial"/>
                <w:sz w:val="14"/>
                <w:szCs w:val="14"/>
              </w:rPr>
            </w:pPr>
            <w:r w:rsidRPr="003B02C4">
              <w:rPr>
                <w:rFonts w:cs="Arial"/>
                <w:sz w:val="14"/>
                <w:szCs w:val="14"/>
              </w:rPr>
              <w:t>3.000</w:t>
            </w:r>
          </w:p>
        </w:tc>
        <w:tc>
          <w:tcPr>
            <w:tcW w:w="338" w:type="pct"/>
            <w:shd w:val="clear" w:color="auto" w:fill="auto"/>
            <w:noWrap/>
            <w:vAlign w:val="center"/>
            <w:hideMark/>
          </w:tcPr>
          <w:p w14:paraId="7C2C857E" w14:textId="77777777" w:rsidR="003B02C4" w:rsidRPr="003B02C4" w:rsidRDefault="003B02C4" w:rsidP="003B02C4">
            <w:pPr>
              <w:jc w:val="center"/>
              <w:rPr>
                <w:rFonts w:cs="Arial"/>
                <w:sz w:val="14"/>
                <w:szCs w:val="14"/>
              </w:rPr>
            </w:pPr>
            <w:r w:rsidRPr="003B02C4">
              <w:rPr>
                <w:rFonts w:cs="Arial"/>
                <w:sz w:val="14"/>
                <w:szCs w:val="14"/>
              </w:rPr>
              <w:t>9.000</w:t>
            </w:r>
          </w:p>
        </w:tc>
      </w:tr>
      <w:tr w:rsidR="003B02C4" w:rsidRPr="003B02C4" w14:paraId="2C649ECA" w14:textId="77777777" w:rsidTr="00D7187B">
        <w:trPr>
          <w:trHeight w:val="20"/>
        </w:trPr>
        <w:tc>
          <w:tcPr>
            <w:tcW w:w="198" w:type="pct"/>
            <w:vMerge/>
            <w:vAlign w:val="center"/>
            <w:hideMark/>
          </w:tcPr>
          <w:p w14:paraId="46A3716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742494C" w14:textId="77777777" w:rsidR="003B02C4" w:rsidRPr="003B02C4" w:rsidRDefault="003B02C4" w:rsidP="003B02C4">
            <w:pPr>
              <w:jc w:val="center"/>
              <w:rPr>
                <w:rFonts w:cs="Arial"/>
                <w:color w:val="000000"/>
                <w:sz w:val="14"/>
                <w:szCs w:val="14"/>
              </w:rPr>
            </w:pPr>
            <w:r w:rsidRPr="003B02C4">
              <w:rPr>
                <w:rFonts w:cs="Arial"/>
                <w:color w:val="000000"/>
                <w:sz w:val="14"/>
                <w:szCs w:val="14"/>
              </w:rPr>
              <w:t>59</w:t>
            </w:r>
          </w:p>
        </w:tc>
        <w:tc>
          <w:tcPr>
            <w:tcW w:w="1252" w:type="pct"/>
            <w:shd w:val="clear" w:color="auto" w:fill="auto"/>
            <w:vAlign w:val="center"/>
            <w:hideMark/>
          </w:tcPr>
          <w:p w14:paraId="1502AA06" w14:textId="77777777" w:rsidR="003B02C4" w:rsidRPr="003B02C4" w:rsidRDefault="003B02C4" w:rsidP="003B02C4">
            <w:pPr>
              <w:jc w:val="center"/>
              <w:rPr>
                <w:rFonts w:cs="Arial"/>
                <w:color w:val="000000"/>
                <w:sz w:val="14"/>
                <w:szCs w:val="14"/>
              </w:rPr>
            </w:pPr>
            <w:r w:rsidRPr="003B02C4">
              <w:rPr>
                <w:rFonts w:cs="Arial"/>
                <w:color w:val="000000"/>
                <w:sz w:val="14"/>
                <w:szCs w:val="14"/>
              </w:rPr>
              <w:t>SONDA VESICAL NELATON No 18</w:t>
            </w:r>
          </w:p>
        </w:tc>
        <w:tc>
          <w:tcPr>
            <w:tcW w:w="279" w:type="pct"/>
            <w:shd w:val="clear" w:color="auto" w:fill="auto"/>
            <w:noWrap/>
            <w:vAlign w:val="center"/>
            <w:hideMark/>
          </w:tcPr>
          <w:p w14:paraId="2241719D"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43B047D0"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5CBFBDBE"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42DF114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2A739F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467C31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B568E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9868BA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9A8A42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5ADD98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97E47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C900CC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D468409"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5441606"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000DCC56"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622C4BB8" w14:textId="77777777" w:rsidTr="00D7187B">
        <w:trPr>
          <w:trHeight w:val="20"/>
        </w:trPr>
        <w:tc>
          <w:tcPr>
            <w:tcW w:w="198" w:type="pct"/>
            <w:vMerge/>
            <w:vAlign w:val="center"/>
            <w:hideMark/>
          </w:tcPr>
          <w:p w14:paraId="2B2C70EB"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62F4BE1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RECOLECCION DE MUESTRAS</w:t>
            </w:r>
          </w:p>
        </w:tc>
      </w:tr>
      <w:tr w:rsidR="003B02C4" w:rsidRPr="003B02C4" w14:paraId="64A7D6AE" w14:textId="77777777" w:rsidTr="00D7187B">
        <w:trPr>
          <w:trHeight w:val="20"/>
        </w:trPr>
        <w:tc>
          <w:tcPr>
            <w:tcW w:w="198" w:type="pct"/>
            <w:vMerge/>
            <w:vAlign w:val="center"/>
            <w:hideMark/>
          </w:tcPr>
          <w:p w14:paraId="5861BED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8E40924" w14:textId="77777777" w:rsidR="003B02C4" w:rsidRPr="003B02C4" w:rsidRDefault="003B02C4" w:rsidP="003B02C4">
            <w:pPr>
              <w:jc w:val="center"/>
              <w:rPr>
                <w:rFonts w:cs="Arial"/>
                <w:color w:val="000000"/>
                <w:sz w:val="14"/>
                <w:szCs w:val="14"/>
              </w:rPr>
            </w:pPr>
            <w:r w:rsidRPr="003B02C4">
              <w:rPr>
                <w:rFonts w:cs="Arial"/>
                <w:color w:val="000000"/>
                <w:sz w:val="14"/>
                <w:szCs w:val="14"/>
              </w:rPr>
              <w:t>60</w:t>
            </w:r>
          </w:p>
        </w:tc>
        <w:tc>
          <w:tcPr>
            <w:tcW w:w="1252" w:type="pct"/>
            <w:shd w:val="clear" w:color="auto" w:fill="auto"/>
            <w:vAlign w:val="center"/>
            <w:hideMark/>
          </w:tcPr>
          <w:p w14:paraId="1F3F704A"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RECOLECCION DE ORINA PEDIATRICA (CITOQUIMICO)</w:t>
            </w:r>
          </w:p>
        </w:tc>
        <w:tc>
          <w:tcPr>
            <w:tcW w:w="279" w:type="pct"/>
            <w:shd w:val="clear" w:color="auto" w:fill="auto"/>
            <w:noWrap/>
            <w:vAlign w:val="center"/>
            <w:hideMark/>
          </w:tcPr>
          <w:p w14:paraId="5FC381ED"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6A5C4008" w14:textId="77777777" w:rsidR="003B02C4" w:rsidRPr="003B02C4" w:rsidRDefault="003B02C4" w:rsidP="003B02C4">
            <w:pPr>
              <w:jc w:val="center"/>
              <w:rPr>
                <w:rFonts w:cs="Arial"/>
                <w:sz w:val="14"/>
                <w:szCs w:val="14"/>
              </w:rPr>
            </w:pPr>
            <w:r w:rsidRPr="003B02C4">
              <w:rPr>
                <w:rFonts w:cs="Arial"/>
                <w:sz w:val="14"/>
                <w:szCs w:val="14"/>
              </w:rPr>
              <w:t>225</w:t>
            </w:r>
          </w:p>
        </w:tc>
        <w:tc>
          <w:tcPr>
            <w:tcW w:w="230" w:type="pct"/>
            <w:shd w:val="clear" w:color="auto" w:fill="auto"/>
            <w:noWrap/>
            <w:vAlign w:val="center"/>
            <w:hideMark/>
          </w:tcPr>
          <w:p w14:paraId="70115210" w14:textId="77777777" w:rsidR="003B02C4" w:rsidRPr="003B02C4" w:rsidRDefault="003B02C4" w:rsidP="003B02C4">
            <w:pPr>
              <w:jc w:val="center"/>
              <w:rPr>
                <w:rFonts w:cs="Arial"/>
                <w:sz w:val="14"/>
                <w:szCs w:val="14"/>
              </w:rPr>
            </w:pPr>
            <w:r w:rsidRPr="003B02C4">
              <w:rPr>
                <w:rFonts w:cs="Arial"/>
                <w:sz w:val="14"/>
                <w:szCs w:val="14"/>
              </w:rPr>
              <w:t>675</w:t>
            </w:r>
          </w:p>
        </w:tc>
        <w:tc>
          <w:tcPr>
            <w:tcW w:w="279" w:type="pct"/>
            <w:shd w:val="clear" w:color="auto" w:fill="auto"/>
            <w:noWrap/>
            <w:vAlign w:val="center"/>
            <w:hideMark/>
          </w:tcPr>
          <w:p w14:paraId="638623E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C1B302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13119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896F4B9"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12372464"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687BD93B"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auto" w:fill="auto"/>
            <w:noWrap/>
            <w:vAlign w:val="center"/>
            <w:hideMark/>
          </w:tcPr>
          <w:p w14:paraId="7249A285" w14:textId="77777777" w:rsidR="003B02C4" w:rsidRPr="003B02C4" w:rsidRDefault="003B02C4" w:rsidP="003B02C4">
            <w:pPr>
              <w:jc w:val="center"/>
              <w:rPr>
                <w:rFonts w:cs="Arial"/>
                <w:sz w:val="14"/>
                <w:szCs w:val="14"/>
              </w:rPr>
            </w:pPr>
            <w:r w:rsidRPr="003B02C4">
              <w:rPr>
                <w:rFonts w:cs="Arial"/>
                <w:sz w:val="14"/>
                <w:szCs w:val="14"/>
              </w:rPr>
              <w:t>50</w:t>
            </w:r>
          </w:p>
        </w:tc>
        <w:tc>
          <w:tcPr>
            <w:tcW w:w="173" w:type="pct"/>
            <w:shd w:val="clear" w:color="auto" w:fill="auto"/>
            <w:noWrap/>
            <w:vAlign w:val="center"/>
            <w:hideMark/>
          </w:tcPr>
          <w:p w14:paraId="0DECAC59" w14:textId="77777777" w:rsidR="003B02C4" w:rsidRPr="003B02C4" w:rsidRDefault="003B02C4" w:rsidP="003B02C4">
            <w:pPr>
              <w:jc w:val="center"/>
              <w:rPr>
                <w:rFonts w:cs="Arial"/>
                <w:sz w:val="14"/>
                <w:szCs w:val="14"/>
              </w:rPr>
            </w:pPr>
            <w:r w:rsidRPr="003B02C4">
              <w:rPr>
                <w:rFonts w:cs="Arial"/>
                <w:sz w:val="14"/>
                <w:szCs w:val="14"/>
              </w:rPr>
              <w:t>49</w:t>
            </w:r>
          </w:p>
        </w:tc>
        <w:tc>
          <w:tcPr>
            <w:tcW w:w="196" w:type="pct"/>
            <w:shd w:val="clear" w:color="auto" w:fill="auto"/>
            <w:noWrap/>
            <w:vAlign w:val="center"/>
            <w:hideMark/>
          </w:tcPr>
          <w:p w14:paraId="4B9C98B0" w14:textId="77777777" w:rsidR="003B02C4" w:rsidRPr="003B02C4" w:rsidRDefault="003B02C4" w:rsidP="003B02C4">
            <w:pPr>
              <w:jc w:val="center"/>
              <w:rPr>
                <w:rFonts w:cs="Arial"/>
                <w:sz w:val="14"/>
                <w:szCs w:val="14"/>
              </w:rPr>
            </w:pPr>
            <w:r w:rsidRPr="003B02C4">
              <w:rPr>
                <w:rFonts w:cs="Arial"/>
                <w:sz w:val="14"/>
                <w:szCs w:val="14"/>
              </w:rPr>
              <w:t>99</w:t>
            </w:r>
          </w:p>
        </w:tc>
        <w:tc>
          <w:tcPr>
            <w:tcW w:w="201" w:type="pct"/>
            <w:shd w:val="clear" w:color="auto" w:fill="auto"/>
            <w:noWrap/>
            <w:vAlign w:val="center"/>
            <w:hideMark/>
          </w:tcPr>
          <w:p w14:paraId="519A8748"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3044ABD9" w14:textId="77777777" w:rsidR="003B02C4" w:rsidRPr="003B02C4" w:rsidRDefault="003B02C4" w:rsidP="003B02C4">
            <w:pPr>
              <w:jc w:val="center"/>
              <w:rPr>
                <w:rFonts w:cs="Arial"/>
                <w:sz w:val="14"/>
                <w:szCs w:val="14"/>
              </w:rPr>
            </w:pPr>
            <w:r w:rsidRPr="003B02C4">
              <w:rPr>
                <w:rFonts w:cs="Arial"/>
                <w:sz w:val="14"/>
                <w:szCs w:val="14"/>
              </w:rPr>
              <w:t>324</w:t>
            </w:r>
          </w:p>
        </w:tc>
        <w:tc>
          <w:tcPr>
            <w:tcW w:w="338" w:type="pct"/>
            <w:shd w:val="clear" w:color="auto" w:fill="auto"/>
            <w:noWrap/>
            <w:vAlign w:val="center"/>
            <w:hideMark/>
          </w:tcPr>
          <w:p w14:paraId="558183BD" w14:textId="77777777" w:rsidR="003B02C4" w:rsidRPr="003B02C4" w:rsidRDefault="003B02C4" w:rsidP="003B02C4">
            <w:pPr>
              <w:jc w:val="center"/>
              <w:rPr>
                <w:rFonts w:cs="Arial"/>
                <w:sz w:val="14"/>
                <w:szCs w:val="14"/>
              </w:rPr>
            </w:pPr>
            <w:r w:rsidRPr="003B02C4">
              <w:rPr>
                <w:rFonts w:cs="Arial"/>
                <w:sz w:val="14"/>
                <w:szCs w:val="14"/>
              </w:rPr>
              <w:t>924</w:t>
            </w:r>
          </w:p>
        </w:tc>
      </w:tr>
      <w:tr w:rsidR="003B02C4" w:rsidRPr="003B02C4" w14:paraId="1A8CC6A0" w14:textId="77777777" w:rsidTr="00D7187B">
        <w:trPr>
          <w:trHeight w:val="20"/>
        </w:trPr>
        <w:tc>
          <w:tcPr>
            <w:tcW w:w="198" w:type="pct"/>
            <w:vMerge/>
            <w:vAlign w:val="center"/>
            <w:hideMark/>
          </w:tcPr>
          <w:p w14:paraId="15E3B61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BCC7062" w14:textId="77777777" w:rsidR="003B02C4" w:rsidRPr="003B02C4" w:rsidRDefault="003B02C4" w:rsidP="003B02C4">
            <w:pPr>
              <w:jc w:val="center"/>
              <w:rPr>
                <w:rFonts w:cs="Arial"/>
                <w:color w:val="000000"/>
                <w:sz w:val="14"/>
                <w:szCs w:val="14"/>
              </w:rPr>
            </w:pPr>
            <w:r w:rsidRPr="003B02C4">
              <w:rPr>
                <w:rFonts w:cs="Arial"/>
                <w:color w:val="000000"/>
                <w:sz w:val="14"/>
                <w:szCs w:val="14"/>
              </w:rPr>
              <w:t>61</w:t>
            </w:r>
          </w:p>
        </w:tc>
        <w:tc>
          <w:tcPr>
            <w:tcW w:w="1252" w:type="pct"/>
            <w:shd w:val="clear" w:color="auto" w:fill="auto"/>
            <w:vAlign w:val="center"/>
            <w:hideMark/>
          </w:tcPr>
          <w:p w14:paraId="4D004102" w14:textId="77777777" w:rsidR="003B02C4" w:rsidRPr="003B02C4" w:rsidRDefault="003B02C4" w:rsidP="003B02C4">
            <w:pPr>
              <w:jc w:val="center"/>
              <w:rPr>
                <w:rFonts w:cs="Arial"/>
                <w:color w:val="000000"/>
                <w:sz w:val="14"/>
                <w:szCs w:val="14"/>
              </w:rPr>
            </w:pPr>
            <w:r w:rsidRPr="003B02C4">
              <w:rPr>
                <w:rFonts w:cs="Arial"/>
                <w:color w:val="000000"/>
                <w:sz w:val="14"/>
                <w:szCs w:val="14"/>
              </w:rPr>
              <w:t>CAJA COPROLOGICA, DE CIERRE HERMETICO</w:t>
            </w:r>
          </w:p>
        </w:tc>
        <w:tc>
          <w:tcPr>
            <w:tcW w:w="279" w:type="pct"/>
            <w:shd w:val="clear" w:color="auto" w:fill="auto"/>
            <w:vAlign w:val="center"/>
            <w:hideMark/>
          </w:tcPr>
          <w:p w14:paraId="1DCAC8AA"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vAlign w:val="center"/>
            <w:hideMark/>
          </w:tcPr>
          <w:p w14:paraId="0780DA8F" w14:textId="77777777" w:rsidR="003B02C4" w:rsidRPr="003B02C4" w:rsidRDefault="003B02C4" w:rsidP="003B02C4">
            <w:pPr>
              <w:jc w:val="center"/>
              <w:rPr>
                <w:rFonts w:cs="Arial"/>
                <w:sz w:val="14"/>
                <w:szCs w:val="14"/>
              </w:rPr>
            </w:pPr>
            <w:r w:rsidRPr="003B02C4">
              <w:rPr>
                <w:rFonts w:cs="Arial"/>
                <w:sz w:val="14"/>
                <w:szCs w:val="14"/>
              </w:rPr>
              <w:t>600</w:t>
            </w:r>
          </w:p>
        </w:tc>
        <w:tc>
          <w:tcPr>
            <w:tcW w:w="230" w:type="pct"/>
            <w:shd w:val="clear" w:color="auto" w:fill="auto"/>
            <w:noWrap/>
            <w:vAlign w:val="center"/>
            <w:hideMark/>
          </w:tcPr>
          <w:p w14:paraId="754D4749" w14:textId="77777777" w:rsidR="003B02C4" w:rsidRPr="003B02C4" w:rsidRDefault="003B02C4" w:rsidP="003B02C4">
            <w:pPr>
              <w:jc w:val="center"/>
              <w:rPr>
                <w:rFonts w:cs="Arial"/>
                <w:sz w:val="14"/>
                <w:szCs w:val="14"/>
              </w:rPr>
            </w:pPr>
            <w:r w:rsidRPr="003B02C4">
              <w:rPr>
                <w:rFonts w:cs="Arial"/>
                <w:sz w:val="14"/>
                <w:szCs w:val="14"/>
              </w:rPr>
              <w:t>1.800</w:t>
            </w:r>
          </w:p>
        </w:tc>
        <w:tc>
          <w:tcPr>
            <w:tcW w:w="279" w:type="pct"/>
            <w:shd w:val="clear" w:color="auto" w:fill="auto"/>
            <w:vAlign w:val="center"/>
            <w:hideMark/>
          </w:tcPr>
          <w:p w14:paraId="30B4A33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1CE6842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26943E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vAlign w:val="center"/>
            <w:hideMark/>
          </w:tcPr>
          <w:p w14:paraId="2B5DFBE9" w14:textId="77777777" w:rsidR="003B02C4" w:rsidRPr="003B02C4" w:rsidRDefault="003B02C4" w:rsidP="003B02C4">
            <w:pPr>
              <w:jc w:val="center"/>
              <w:rPr>
                <w:rFonts w:cs="Arial"/>
                <w:sz w:val="14"/>
                <w:szCs w:val="14"/>
              </w:rPr>
            </w:pPr>
            <w:r w:rsidRPr="003B02C4">
              <w:rPr>
                <w:rFonts w:cs="Arial"/>
                <w:sz w:val="14"/>
                <w:szCs w:val="14"/>
              </w:rPr>
              <w:t>400</w:t>
            </w:r>
          </w:p>
        </w:tc>
        <w:tc>
          <w:tcPr>
            <w:tcW w:w="172" w:type="pct"/>
            <w:shd w:val="clear" w:color="auto" w:fill="auto"/>
            <w:vAlign w:val="center"/>
            <w:hideMark/>
          </w:tcPr>
          <w:p w14:paraId="4F95E612" w14:textId="77777777" w:rsidR="003B02C4" w:rsidRPr="003B02C4" w:rsidRDefault="003B02C4" w:rsidP="003B02C4">
            <w:pPr>
              <w:jc w:val="center"/>
              <w:rPr>
                <w:rFonts w:cs="Arial"/>
                <w:sz w:val="14"/>
                <w:szCs w:val="14"/>
              </w:rPr>
            </w:pPr>
            <w:r w:rsidRPr="003B02C4">
              <w:rPr>
                <w:rFonts w:cs="Arial"/>
                <w:sz w:val="14"/>
                <w:szCs w:val="14"/>
              </w:rPr>
              <w:t>200</w:t>
            </w:r>
          </w:p>
        </w:tc>
        <w:tc>
          <w:tcPr>
            <w:tcW w:w="196" w:type="pct"/>
            <w:shd w:val="clear" w:color="auto" w:fill="auto"/>
            <w:noWrap/>
            <w:vAlign w:val="center"/>
            <w:hideMark/>
          </w:tcPr>
          <w:p w14:paraId="44A824DE" w14:textId="77777777" w:rsidR="003B02C4" w:rsidRPr="003B02C4" w:rsidRDefault="003B02C4" w:rsidP="003B02C4">
            <w:pPr>
              <w:jc w:val="center"/>
              <w:rPr>
                <w:rFonts w:cs="Arial"/>
                <w:sz w:val="14"/>
                <w:szCs w:val="14"/>
              </w:rPr>
            </w:pPr>
            <w:r w:rsidRPr="003B02C4">
              <w:rPr>
                <w:rFonts w:cs="Arial"/>
                <w:sz w:val="14"/>
                <w:szCs w:val="14"/>
              </w:rPr>
              <w:t>600</w:t>
            </w:r>
          </w:p>
        </w:tc>
        <w:tc>
          <w:tcPr>
            <w:tcW w:w="173" w:type="pct"/>
            <w:shd w:val="clear" w:color="auto" w:fill="auto"/>
            <w:vAlign w:val="center"/>
            <w:hideMark/>
          </w:tcPr>
          <w:p w14:paraId="019B3AC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vAlign w:val="center"/>
            <w:hideMark/>
          </w:tcPr>
          <w:p w14:paraId="3B2BC8B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9C063E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4C4B204" w14:textId="77777777" w:rsidR="003B02C4" w:rsidRPr="003B02C4" w:rsidRDefault="003B02C4" w:rsidP="003B02C4">
            <w:pPr>
              <w:jc w:val="center"/>
              <w:rPr>
                <w:rFonts w:cs="Arial"/>
                <w:sz w:val="14"/>
                <w:szCs w:val="14"/>
              </w:rPr>
            </w:pPr>
            <w:r w:rsidRPr="003B02C4">
              <w:rPr>
                <w:rFonts w:cs="Arial"/>
                <w:sz w:val="14"/>
                <w:szCs w:val="14"/>
              </w:rPr>
              <w:t>1.600</w:t>
            </w:r>
          </w:p>
        </w:tc>
        <w:tc>
          <w:tcPr>
            <w:tcW w:w="279" w:type="pct"/>
            <w:shd w:val="clear" w:color="auto" w:fill="auto"/>
            <w:noWrap/>
            <w:vAlign w:val="center"/>
            <w:hideMark/>
          </w:tcPr>
          <w:p w14:paraId="08EDFFED" w14:textId="77777777" w:rsidR="003B02C4" w:rsidRPr="003B02C4" w:rsidRDefault="003B02C4" w:rsidP="003B02C4">
            <w:pPr>
              <w:jc w:val="center"/>
              <w:rPr>
                <w:rFonts w:cs="Arial"/>
                <w:sz w:val="14"/>
                <w:szCs w:val="14"/>
              </w:rPr>
            </w:pPr>
            <w:r w:rsidRPr="003B02C4">
              <w:rPr>
                <w:rFonts w:cs="Arial"/>
                <w:sz w:val="14"/>
                <w:szCs w:val="14"/>
              </w:rPr>
              <w:t>800</w:t>
            </w:r>
          </w:p>
        </w:tc>
        <w:tc>
          <w:tcPr>
            <w:tcW w:w="338" w:type="pct"/>
            <w:shd w:val="clear" w:color="auto" w:fill="auto"/>
            <w:noWrap/>
            <w:vAlign w:val="center"/>
            <w:hideMark/>
          </w:tcPr>
          <w:p w14:paraId="2D7FCA9D" w14:textId="77777777" w:rsidR="003B02C4" w:rsidRPr="003B02C4" w:rsidRDefault="003B02C4" w:rsidP="003B02C4">
            <w:pPr>
              <w:jc w:val="center"/>
              <w:rPr>
                <w:rFonts w:cs="Arial"/>
                <w:sz w:val="14"/>
                <w:szCs w:val="14"/>
              </w:rPr>
            </w:pPr>
            <w:r w:rsidRPr="003B02C4">
              <w:rPr>
                <w:rFonts w:cs="Arial"/>
                <w:sz w:val="14"/>
                <w:szCs w:val="14"/>
              </w:rPr>
              <w:t>2.400</w:t>
            </w:r>
          </w:p>
        </w:tc>
      </w:tr>
      <w:tr w:rsidR="003B02C4" w:rsidRPr="003B02C4" w14:paraId="53FF8554" w14:textId="77777777" w:rsidTr="00D7187B">
        <w:trPr>
          <w:trHeight w:val="20"/>
        </w:trPr>
        <w:tc>
          <w:tcPr>
            <w:tcW w:w="198" w:type="pct"/>
            <w:vMerge/>
            <w:vAlign w:val="center"/>
            <w:hideMark/>
          </w:tcPr>
          <w:p w14:paraId="25AC969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9199D48" w14:textId="77777777" w:rsidR="003B02C4" w:rsidRPr="003B02C4" w:rsidRDefault="003B02C4" w:rsidP="003B02C4">
            <w:pPr>
              <w:jc w:val="center"/>
              <w:rPr>
                <w:rFonts w:cs="Arial"/>
                <w:color w:val="000000"/>
                <w:sz w:val="14"/>
                <w:szCs w:val="14"/>
              </w:rPr>
            </w:pPr>
            <w:r w:rsidRPr="003B02C4">
              <w:rPr>
                <w:rFonts w:cs="Arial"/>
                <w:color w:val="000000"/>
                <w:sz w:val="14"/>
                <w:szCs w:val="14"/>
              </w:rPr>
              <w:t>62</w:t>
            </w:r>
          </w:p>
        </w:tc>
        <w:tc>
          <w:tcPr>
            <w:tcW w:w="1252" w:type="pct"/>
            <w:shd w:val="clear" w:color="auto" w:fill="auto"/>
            <w:vAlign w:val="center"/>
            <w:hideMark/>
          </w:tcPr>
          <w:p w14:paraId="16B3B41E" w14:textId="77777777" w:rsidR="003B02C4" w:rsidRPr="003B02C4" w:rsidRDefault="003B02C4" w:rsidP="003B02C4">
            <w:pPr>
              <w:jc w:val="center"/>
              <w:rPr>
                <w:rFonts w:cs="Arial"/>
                <w:color w:val="000000"/>
                <w:sz w:val="14"/>
                <w:szCs w:val="14"/>
              </w:rPr>
            </w:pPr>
            <w:r w:rsidRPr="003B02C4">
              <w:rPr>
                <w:rFonts w:cs="Arial"/>
                <w:color w:val="000000"/>
                <w:sz w:val="14"/>
                <w:szCs w:val="14"/>
              </w:rPr>
              <w:t>FRASCO PARA RECOLECCION DE ORINA</w:t>
            </w:r>
          </w:p>
        </w:tc>
        <w:tc>
          <w:tcPr>
            <w:tcW w:w="279" w:type="pct"/>
            <w:shd w:val="clear" w:color="auto" w:fill="auto"/>
            <w:noWrap/>
            <w:vAlign w:val="center"/>
            <w:hideMark/>
          </w:tcPr>
          <w:p w14:paraId="07119807"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901EFB4"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6A5597D7"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70AF0FE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703353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11C6BE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641AE3" w14:textId="77777777" w:rsidR="003B02C4" w:rsidRPr="003B02C4" w:rsidRDefault="003B02C4" w:rsidP="003B02C4">
            <w:pPr>
              <w:jc w:val="center"/>
              <w:rPr>
                <w:rFonts w:cs="Arial"/>
                <w:sz w:val="14"/>
                <w:szCs w:val="14"/>
              </w:rPr>
            </w:pPr>
            <w:r w:rsidRPr="003B02C4">
              <w:rPr>
                <w:rFonts w:cs="Arial"/>
                <w:sz w:val="14"/>
                <w:szCs w:val="14"/>
              </w:rPr>
              <w:t>400</w:t>
            </w:r>
          </w:p>
        </w:tc>
        <w:tc>
          <w:tcPr>
            <w:tcW w:w="172" w:type="pct"/>
            <w:shd w:val="clear" w:color="auto" w:fill="auto"/>
            <w:noWrap/>
            <w:vAlign w:val="center"/>
            <w:hideMark/>
          </w:tcPr>
          <w:p w14:paraId="4D68697B" w14:textId="77777777" w:rsidR="003B02C4" w:rsidRPr="003B02C4" w:rsidRDefault="003B02C4" w:rsidP="003B02C4">
            <w:pPr>
              <w:jc w:val="center"/>
              <w:rPr>
                <w:rFonts w:cs="Arial"/>
                <w:sz w:val="14"/>
                <w:szCs w:val="14"/>
              </w:rPr>
            </w:pPr>
            <w:r w:rsidRPr="003B02C4">
              <w:rPr>
                <w:rFonts w:cs="Arial"/>
                <w:sz w:val="14"/>
                <w:szCs w:val="14"/>
              </w:rPr>
              <w:t>300</w:t>
            </w:r>
          </w:p>
        </w:tc>
        <w:tc>
          <w:tcPr>
            <w:tcW w:w="196" w:type="pct"/>
            <w:shd w:val="clear" w:color="auto" w:fill="auto"/>
            <w:noWrap/>
            <w:vAlign w:val="center"/>
            <w:hideMark/>
          </w:tcPr>
          <w:p w14:paraId="39A3668E" w14:textId="77777777" w:rsidR="003B02C4" w:rsidRPr="003B02C4" w:rsidRDefault="003B02C4" w:rsidP="003B02C4">
            <w:pPr>
              <w:jc w:val="center"/>
              <w:rPr>
                <w:rFonts w:cs="Arial"/>
                <w:sz w:val="14"/>
                <w:szCs w:val="14"/>
              </w:rPr>
            </w:pPr>
            <w:r w:rsidRPr="003B02C4">
              <w:rPr>
                <w:rFonts w:cs="Arial"/>
                <w:sz w:val="14"/>
                <w:szCs w:val="14"/>
              </w:rPr>
              <w:t>700</w:t>
            </w:r>
          </w:p>
        </w:tc>
        <w:tc>
          <w:tcPr>
            <w:tcW w:w="173" w:type="pct"/>
            <w:shd w:val="clear" w:color="auto" w:fill="auto"/>
            <w:noWrap/>
            <w:vAlign w:val="center"/>
            <w:hideMark/>
          </w:tcPr>
          <w:p w14:paraId="4CA22B6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67014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EA7EC5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B2365C9" w14:textId="77777777" w:rsidR="003B02C4" w:rsidRPr="003B02C4" w:rsidRDefault="003B02C4" w:rsidP="003B02C4">
            <w:pPr>
              <w:jc w:val="center"/>
              <w:rPr>
                <w:rFonts w:cs="Arial"/>
                <w:sz w:val="14"/>
                <w:szCs w:val="14"/>
              </w:rPr>
            </w:pPr>
            <w:r w:rsidRPr="003B02C4">
              <w:rPr>
                <w:rFonts w:cs="Arial"/>
                <w:sz w:val="14"/>
                <w:szCs w:val="14"/>
              </w:rPr>
              <w:t>6.400</w:t>
            </w:r>
          </w:p>
        </w:tc>
        <w:tc>
          <w:tcPr>
            <w:tcW w:w="279" w:type="pct"/>
            <w:shd w:val="clear" w:color="auto" w:fill="auto"/>
            <w:noWrap/>
            <w:vAlign w:val="center"/>
            <w:hideMark/>
          </w:tcPr>
          <w:p w14:paraId="680473E8" w14:textId="77777777" w:rsidR="003B02C4" w:rsidRPr="003B02C4" w:rsidRDefault="003B02C4" w:rsidP="003B02C4">
            <w:pPr>
              <w:jc w:val="center"/>
              <w:rPr>
                <w:rFonts w:cs="Arial"/>
                <w:sz w:val="14"/>
                <w:szCs w:val="14"/>
              </w:rPr>
            </w:pPr>
            <w:r w:rsidRPr="003B02C4">
              <w:rPr>
                <w:rFonts w:cs="Arial"/>
                <w:sz w:val="14"/>
                <w:szCs w:val="14"/>
              </w:rPr>
              <w:t>3.300</w:t>
            </w:r>
          </w:p>
        </w:tc>
        <w:tc>
          <w:tcPr>
            <w:tcW w:w="338" w:type="pct"/>
            <w:shd w:val="clear" w:color="auto" w:fill="auto"/>
            <w:noWrap/>
            <w:vAlign w:val="center"/>
            <w:hideMark/>
          </w:tcPr>
          <w:p w14:paraId="0DDF8BB6" w14:textId="77777777" w:rsidR="003B02C4" w:rsidRPr="003B02C4" w:rsidRDefault="003B02C4" w:rsidP="003B02C4">
            <w:pPr>
              <w:jc w:val="center"/>
              <w:rPr>
                <w:rFonts w:cs="Arial"/>
                <w:sz w:val="14"/>
                <w:szCs w:val="14"/>
              </w:rPr>
            </w:pPr>
            <w:r w:rsidRPr="003B02C4">
              <w:rPr>
                <w:rFonts w:cs="Arial"/>
                <w:sz w:val="14"/>
                <w:szCs w:val="14"/>
              </w:rPr>
              <w:t>9.700</w:t>
            </w:r>
          </w:p>
        </w:tc>
      </w:tr>
      <w:tr w:rsidR="003B02C4" w:rsidRPr="003B02C4" w14:paraId="3425E6AE" w14:textId="77777777" w:rsidTr="00D7187B">
        <w:trPr>
          <w:trHeight w:val="20"/>
        </w:trPr>
        <w:tc>
          <w:tcPr>
            <w:tcW w:w="198" w:type="pct"/>
            <w:vMerge/>
            <w:vAlign w:val="center"/>
            <w:hideMark/>
          </w:tcPr>
          <w:p w14:paraId="0CAADAE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19CC5A2" w14:textId="77777777" w:rsidR="003B02C4" w:rsidRPr="003B02C4" w:rsidRDefault="003B02C4" w:rsidP="003B02C4">
            <w:pPr>
              <w:jc w:val="center"/>
              <w:rPr>
                <w:rFonts w:cs="Arial"/>
                <w:color w:val="000000"/>
                <w:sz w:val="14"/>
                <w:szCs w:val="14"/>
              </w:rPr>
            </w:pPr>
            <w:r w:rsidRPr="003B02C4">
              <w:rPr>
                <w:rFonts w:cs="Arial"/>
                <w:color w:val="000000"/>
                <w:sz w:val="14"/>
                <w:szCs w:val="14"/>
              </w:rPr>
              <w:t>63</w:t>
            </w:r>
          </w:p>
        </w:tc>
        <w:tc>
          <w:tcPr>
            <w:tcW w:w="1252" w:type="pct"/>
            <w:shd w:val="clear" w:color="auto" w:fill="auto"/>
            <w:vAlign w:val="center"/>
            <w:hideMark/>
          </w:tcPr>
          <w:p w14:paraId="4656990A" w14:textId="77777777" w:rsidR="003B02C4" w:rsidRPr="003B02C4" w:rsidRDefault="003B02C4" w:rsidP="003B02C4">
            <w:pPr>
              <w:jc w:val="center"/>
              <w:rPr>
                <w:rFonts w:cs="Arial"/>
                <w:color w:val="000000"/>
                <w:sz w:val="14"/>
                <w:szCs w:val="14"/>
              </w:rPr>
            </w:pPr>
            <w:r w:rsidRPr="003B02C4">
              <w:rPr>
                <w:rFonts w:cs="Arial"/>
                <w:color w:val="000000"/>
                <w:sz w:val="14"/>
                <w:szCs w:val="14"/>
              </w:rPr>
              <w:t>FRASCO PARA RECOLECCION DE ORINA 24H</w:t>
            </w:r>
          </w:p>
        </w:tc>
        <w:tc>
          <w:tcPr>
            <w:tcW w:w="279" w:type="pct"/>
            <w:shd w:val="clear" w:color="auto" w:fill="auto"/>
            <w:noWrap/>
            <w:vAlign w:val="center"/>
            <w:hideMark/>
          </w:tcPr>
          <w:p w14:paraId="0339EF86"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60A6A7D1" w14:textId="77777777" w:rsidR="003B02C4" w:rsidRPr="003B02C4" w:rsidRDefault="003B02C4" w:rsidP="003B02C4">
            <w:pPr>
              <w:jc w:val="center"/>
              <w:rPr>
                <w:rFonts w:cs="Arial"/>
                <w:sz w:val="14"/>
                <w:szCs w:val="14"/>
              </w:rPr>
            </w:pPr>
            <w:r w:rsidRPr="003B02C4">
              <w:rPr>
                <w:rFonts w:cs="Arial"/>
                <w:sz w:val="14"/>
                <w:szCs w:val="14"/>
              </w:rPr>
              <w:t>45</w:t>
            </w:r>
          </w:p>
        </w:tc>
        <w:tc>
          <w:tcPr>
            <w:tcW w:w="230" w:type="pct"/>
            <w:shd w:val="clear" w:color="auto" w:fill="auto"/>
            <w:noWrap/>
            <w:vAlign w:val="center"/>
            <w:hideMark/>
          </w:tcPr>
          <w:p w14:paraId="7480E959" w14:textId="77777777" w:rsidR="003B02C4" w:rsidRPr="003B02C4" w:rsidRDefault="003B02C4" w:rsidP="003B02C4">
            <w:pPr>
              <w:jc w:val="center"/>
              <w:rPr>
                <w:rFonts w:cs="Arial"/>
                <w:sz w:val="14"/>
                <w:szCs w:val="14"/>
              </w:rPr>
            </w:pPr>
            <w:r w:rsidRPr="003B02C4">
              <w:rPr>
                <w:rFonts w:cs="Arial"/>
                <w:sz w:val="14"/>
                <w:szCs w:val="14"/>
              </w:rPr>
              <w:t>135</w:t>
            </w:r>
          </w:p>
        </w:tc>
        <w:tc>
          <w:tcPr>
            <w:tcW w:w="279" w:type="pct"/>
            <w:shd w:val="clear" w:color="auto" w:fill="auto"/>
            <w:noWrap/>
            <w:vAlign w:val="center"/>
            <w:hideMark/>
          </w:tcPr>
          <w:p w14:paraId="1084E5C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570EE0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8681C0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D07BC5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CD21FB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187B7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A463E7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3D7C6E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7F5898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1AA713D"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72C6FF88" w14:textId="77777777" w:rsidR="003B02C4" w:rsidRPr="003B02C4" w:rsidRDefault="003B02C4" w:rsidP="003B02C4">
            <w:pPr>
              <w:jc w:val="center"/>
              <w:rPr>
                <w:rFonts w:cs="Arial"/>
                <w:sz w:val="14"/>
                <w:szCs w:val="14"/>
              </w:rPr>
            </w:pPr>
            <w:r w:rsidRPr="003B02C4">
              <w:rPr>
                <w:rFonts w:cs="Arial"/>
                <w:sz w:val="14"/>
                <w:szCs w:val="14"/>
              </w:rPr>
              <w:t>45</w:t>
            </w:r>
          </w:p>
        </w:tc>
        <w:tc>
          <w:tcPr>
            <w:tcW w:w="338" w:type="pct"/>
            <w:shd w:val="clear" w:color="auto" w:fill="auto"/>
            <w:noWrap/>
            <w:vAlign w:val="center"/>
            <w:hideMark/>
          </w:tcPr>
          <w:p w14:paraId="57460475" w14:textId="77777777" w:rsidR="003B02C4" w:rsidRPr="003B02C4" w:rsidRDefault="003B02C4" w:rsidP="003B02C4">
            <w:pPr>
              <w:jc w:val="center"/>
              <w:rPr>
                <w:rFonts w:cs="Arial"/>
                <w:sz w:val="14"/>
                <w:szCs w:val="14"/>
              </w:rPr>
            </w:pPr>
            <w:r w:rsidRPr="003B02C4">
              <w:rPr>
                <w:rFonts w:cs="Arial"/>
                <w:sz w:val="14"/>
                <w:szCs w:val="14"/>
              </w:rPr>
              <w:t>135</w:t>
            </w:r>
          </w:p>
        </w:tc>
      </w:tr>
      <w:tr w:rsidR="003B02C4" w:rsidRPr="003B02C4" w14:paraId="03E37787" w14:textId="77777777" w:rsidTr="00D7187B">
        <w:trPr>
          <w:trHeight w:val="20"/>
        </w:trPr>
        <w:tc>
          <w:tcPr>
            <w:tcW w:w="198" w:type="pct"/>
            <w:vMerge/>
            <w:vAlign w:val="center"/>
            <w:hideMark/>
          </w:tcPr>
          <w:p w14:paraId="2D0F6373"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4266FC2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CINTAS QUIRURGICA ADHESIVAS</w:t>
            </w:r>
          </w:p>
        </w:tc>
      </w:tr>
      <w:tr w:rsidR="003B02C4" w:rsidRPr="003B02C4" w14:paraId="444A4BA0" w14:textId="77777777" w:rsidTr="00D7187B">
        <w:trPr>
          <w:trHeight w:val="20"/>
        </w:trPr>
        <w:tc>
          <w:tcPr>
            <w:tcW w:w="198" w:type="pct"/>
            <w:vMerge/>
            <w:vAlign w:val="center"/>
            <w:hideMark/>
          </w:tcPr>
          <w:p w14:paraId="486D1AF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CB0FE14" w14:textId="77777777" w:rsidR="003B02C4" w:rsidRPr="003B02C4" w:rsidRDefault="003B02C4" w:rsidP="003B02C4">
            <w:pPr>
              <w:jc w:val="center"/>
              <w:rPr>
                <w:rFonts w:cs="Arial"/>
                <w:color w:val="000000"/>
                <w:sz w:val="14"/>
                <w:szCs w:val="14"/>
              </w:rPr>
            </w:pPr>
            <w:r w:rsidRPr="003B02C4">
              <w:rPr>
                <w:rFonts w:cs="Arial"/>
                <w:color w:val="000000"/>
                <w:sz w:val="14"/>
                <w:szCs w:val="14"/>
              </w:rPr>
              <w:t>64</w:t>
            </w:r>
          </w:p>
        </w:tc>
        <w:tc>
          <w:tcPr>
            <w:tcW w:w="1252" w:type="pct"/>
            <w:shd w:val="clear" w:color="auto" w:fill="auto"/>
            <w:vAlign w:val="center"/>
            <w:hideMark/>
          </w:tcPr>
          <w:p w14:paraId="4D101883"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1,0 PULGADAS. ANTIALERGICA, COLOR BLANCO.</w:t>
            </w:r>
          </w:p>
        </w:tc>
        <w:tc>
          <w:tcPr>
            <w:tcW w:w="279" w:type="pct"/>
            <w:shd w:val="clear" w:color="auto" w:fill="auto"/>
            <w:noWrap/>
            <w:vAlign w:val="center"/>
            <w:hideMark/>
          </w:tcPr>
          <w:p w14:paraId="7D892BDC" w14:textId="77777777" w:rsidR="003B02C4" w:rsidRPr="003B02C4" w:rsidRDefault="003B02C4" w:rsidP="003B02C4">
            <w:pPr>
              <w:jc w:val="center"/>
              <w:rPr>
                <w:rFonts w:cs="Arial"/>
                <w:sz w:val="14"/>
                <w:szCs w:val="14"/>
              </w:rPr>
            </w:pPr>
            <w:r w:rsidRPr="003B02C4">
              <w:rPr>
                <w:rFonts w:cs="Arial"/>
                <w:sz w:val="14"/>
                <w:szCs w:val="14"/>
              </w:rPr>
              <w:t>1.440</w:t>
            </w:r>
          </w:p>
        </w:tc>
        <w:tc>
          <w:tcPr>
            <w:tcW w:w="279" w:type="pct"/>
            <w:shd w:val="clear" w:color="auto" w:fill="auto"/>
            <w:noWrap/>
            <w:vAlign w:val="center"/>
            <w:hideMark/>
          </w:tcPr>
          <w:p w14:paraId="126481B3" w14:textId="77777777" w:rsidR="003B02C4" w:rsidRPr="003B02C4" w:rsidRDefault="003B02C4" w:rsidP="003B02C4">
            <w:pPr>
              <w:jc w:val="center"/>
              <w:rPr>
                <w:rFonts w:cs="Arial"/>
                <w:sz w:val="14"/>
                <w:szCs w:val="14"/>
              </w:rPr>
            </w:pPr>
            <w:r w:rsidRPr="003B02C4">
              <w:rPr>
                <w:rFonts w:cs="Arial"/>
                <w:sz w:val="14"/>
                <w:szCs w:val="14"/>
              </w:rPr>
              <w:t>720</w:t>
            </w:r>
          </w:p>
        </w:tc>
        <w:tc>
          <w:tcPr>
            <w:tcW w:w="230" w:type="pct"/>
            <w:shd w:val="clear" w:color="auto" w:fill="auto"/>
            <w:noWrap/>
            <w:vAlign w:val="center"/>
            <w:hideMark/>
          </w:tcPr>
          <w:p w14:paraId="34D05D5C" w14:textId="77777777" w:rsidR="003B02C4" w:rsidRPr="003B02C4" w:rsidRDefault="003B02C4" w:rsidP="003B02C4">
            <w:pPr>
              <w:jc w:val="center"/>
              <w:rPr>
                <w:rFonts w:cs="Arial"/>
                <w:sz w:val="14"/>
                <w:szCs w:val="14"/>
              </w:rPr>
            </w:pPr>
            <w:r w:rsidRPr="003B02C4">
              <w:rPr>
                <w:rFonts w:cs="Arial"/>
                <w:sz w:val="14"/>
                <w:szCs w:val="14"/>
              </w:rPr>
              <w:t>2.160</w:t>
            </w:r>
          </w:p>
        </w:tc>
        <w:tc>
          <w:tcPr>
            <w:tcW w:w="279" w:type="pct"/>
            <w:shd w:val="clear" w:color="auto" w:fill="auto"/>
            <w:noWrap/>
            <w:vAlign w:val="center"/>
            <w:hideMark/>
          </w:tcPr>
          <w:p w14:paraId="389A682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699FF2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DD447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F9975C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D47611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65032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C37C25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228750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1D6D9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5015B73" w14:textId="77777777" w:rsidR="003B02C4" w:rsidRPr="003B02C4" w:rsidRDefault="003B02C4" w:rsidP="003B02C4">
            <w:pPr>
              <w:jc w:val="center"/>
              <w:rPr>
                <w:rFonts w:cs="Arial"/>
                <w:sz w:val="14"/>
                <w:szCs w:val="14"/>
              </w:rPr>
            </w:pPr>
            <w:r w:rsidRPr="003B02C4">
              <w:rPr>
                <w:rFonts w:cs="Arial"/>
                <w:sz w:val="14"/>
                <w:szCs w:val="14"/>
              </w:rPr>
              <w:t>1.440</w:t>
            </w:r>
          </w:p>
        </w:tc>
        <w:tc>
          <w:tcPr>
            <w:tcW w:w="279" w:type="pct"/>
            <w:shd w:val="clear" w:color="auto" w:fill="auto"/>
            <w:noWrap/>
            <w:vAlign w:val="center"/>
            <w:hideMark/>
          </w:tcPr>
          <w:p w14:paraId="701E0358" w14:textId="77777777" w:rsidR="003B02C4" w:rsidRPr="003B02C4" w:rsidRDefault="003B02C4" w:rsidP="003B02C4">
            <w:pPr>
              <w:jc w:val="center"/>
              <w:rPr>
                <w:rFonts w:cs="Arial"/>
                <w:sz w:val="14"/>
                <w:szCs w:val="14"/>
              </w:rPr>
            </w:pPr>
            <w:r w:rsidRPr="003B02C4">
              <w:rPr>
                <w:rFonts w:cs="Arial"/>
                <w:sz w:val="14"/>
                <w:szCs w:val="14"/>
              </w:rPr>
              <w:t>720</w:t>
            </w:r>
          </w:p>
        </w:tc>
        <w:tc>
          <w:tcPr>
            <w:tcW w:w="338" w:type="pct"/>
            <w:shd w:val="clear" w:color="auto" w:fill="auto"/>
            <w:noWrap/>
            <w:vAlign w:val="center"/>
            <w:hideMark/>
          </w:tcPr>
          <w:p w14:paraId="4A734C7E" w14:textId="77777777" w:rsidR="003B02C4" w:rsidRPr="003B02C4" w:rsidRDefault="003B02C4" w:rsidP="003B02C4">
            <w:pPr>
              <w:jc w:val="center"/>
              <w:rPr>
                <w:rFonts w:cs="Arial"/>
                <w:sz w:val="14"/>
                <w:szCs w:val="14"/>
              </w:rPr>
            </w:pPr>
            <w:r w:rsidRPr="003B02C4">
              <w:rPr>
                <w:rFonts w:cs="Arial"/>
                <w:sz w:val="14"/>
                <w:szCs w:val="14"/>
              </w:rPr>
              <w:t>2.160</w:t>
            </w:r>
          </w:p>
        </w:tc>
      </w:tr>
      <w:tr w:rsidR="003B02C4" w:rsidRPr="003B02C4" w14:paraId="51CF53C2" w14:textId="77777777" w:rsidTr="00D7187B">
        <w:trPr>
          <w:trHeight w:val="20"/>
        </w:trPr>
        <w:tc>
          <w:tcPr>
            <w:tcW w:w="198" w:type="pct"/>
            <w:vMerge/>
            <w:vAlign w:val="center"/>
            <w:hideMark/>
          </w:tcPr>
          <w:p w14:paraId="7144086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A0311A3" w14:textId="77777777" w:rsidR="003B02C4" w:rsidRPr="003B02C4" w:rsidRDefault="003B02C4" w:rsidP="003B02C4">
            <w:pPr>
              <w:jc w:val="center"/>
              <w:rPr>
                <w:rFonts w:cs="Arial"/>
                <w:color w:val="000000"/>
                <w:sz w:val="14"/>
                <w:szCs w:val="14"/>
              </w:rPr>
            </w:pPr>
            <w:r w:rsidRPr="003B02C4">
              <w:rPr>
                <w:rFonts w:cs="Arial"/>
                <w:color w:val="000000"/>
                <w:sz w:val="14"/>
                <w:szCs w:val="14"/>
              </w:rPr>
              <w:t>65</w:t>
            </w:r>
          </w:p>
        </w:tc>
        <w:tc>
          <w:tcPr>
            <w:tcW w:w="1252" w:type="pct"/>
            <w:shd w:val="clear" w:color="auto" w:fill="auto"/>
            <w:vAlign w:val="center"/>
            <w:hideMark/>
          </w:tcPr>
          <w:p w14:paraId="42C8794D"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1,0 PULGADAS. ANTIALERGICA, COLOR PIEL.</w:t>
            </w:r>
          </w:p>
        </w:tc>
        <w:tc>
          <w:tcPr>
            <w:tcW w:w="279" w:type="pct"/>
            <w:shd w:val="clear" w:color="auto" w:fill="auto"/>
            <w:noWrap/>
            <w:vAlign w:val="center"/>
            <w:hideMark/>
          </w:tcPr>
          <w:p w14:paraId="1FE245B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698F636" w14:textId="77777777" w:rsidR="003B02C4" w:rsidRPr="003B02C4" w:rsidRDefault="003B02C4" w:rsidP="003B02C4">
            <w:pPr>
              <w:jc w:val="center"/>
              <w:rPr>
                <w:rFonts w:cs="Arial"/>
                <w:sz w:val="14"/>
                <w:szCs w:val="14"/>
              </w:rPr>
            </w:pPr>
            <w:r w:rsidRPr="003B02C4">
              <w:rPr>
                <w:rFonts w:cs="Arial"/>
                <w:sz w:val="14"/>
                <w:szCs w:val="14"/>
              </w:rPr>
              <w:t>0</w:t>
            </w:r>
          </w:p>
        </w:tc>
        <w:tc>
          <w:tcPr>
            <w:tcW w:w="230" w:type="pct"/>
            <w:shd w:val="clear" w:color="auto" w:fill="auto"/>
            <w:noWrap/>
            <w:vAlign w:val="center"/>
            <w:hideMark/>
          </w:tcPr>
          <w:p w14:paraId="752A5E1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56793F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1A3F97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A7285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C496EE" w14:textId="77777777" w:rsidR="003B02C4" w:rsidRPr="003B02C4" w:rsidRDefault="003B02C4" w:rsidP="003B02C4">
            <w:pPr>
              <w:jc w:val="center"/>
              <w:rPr>
                <w:rFonts w:cs="Arial"/>
                <w:sz w:val="14"/>
                <w:szCs w:val="14"/>
              </w:rPr>
            </w:pPr>
            <w:r w:rsidRPr="003B02C4">
              <w:rPr>
                <w:rFonts w:cs="Arial"/>
                <w:sz w:val="14"/>
                <w:szCs w:val="14"/>
              </w:rPr>
              <w:t>60</w:t>
            </w:r>
          </w:p>
        </w:tc>
        <w:tc>
          <w:tcPr>
            <w:tcW w:w="172" w:type="pct"/>
            <w:shd w:val="clear" w:color="auto" w:fill="auto"/>
            <w:noWrap/>
            <w:vAlign w:val="center"/>
            <w:hideMark/>
          </w:tcPr>
          <w:p w14:paraId="35DF212C" w14:textId="77777777" w:rsidR="003B02C4" w:rsidRPr="003B02C4" w:rsidRDefault="003B02C4" w:rsidP="003B02C4">
            <w:pPr>
              <w:jc w:val="center"/>
              <w:rPr>
                <w:rFonts w:cs="Arial"/>
                <w:sz w:val="14"/>
                <w:szCs w:val="14"/>
              </w:rPr>
            </w:pPr>
            <w:r w:rsidRPr="003B02C4">
              <w:rPr>
                <w:rFonts w:cs="Arial"/>
                <w:sz w:val="14"/>
                <w:szCs w:val="14"/>
              </w:rPr>
              <w:t>40</w:t>
            </w:r>
          </w:p>
        </w:tc>
        <w:tc>
          <w:tcPr>
            <w:tcW w:w="196" w:type="pct"/>
            <w:shd w:val="clear" w:color="auto" w:fill="auto"/>
            <w:noWrap/>
            <w:vAlign w:val="center"/>
            <w:hideMark/>
          </w:tcPr>
          <w:p w14:paraId="4C08605D"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auto" w:fill="auto"/>
            <w:noWrap/>
            <w:vAlign w:val="center"/>
            <w:hideMark/>
          </w:tcPr>
          <w:p w14:paraId="78659F4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D9C82A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4CC69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46B4FD2"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43E1F146" w14:textId="77777777" w:rsidR="003B02C4" w:rsidRPr="003B02C4" w:rsidRDefault="003B02C4" w:rsidP="003B02C4">
            <w:pPr>
              <w:jc w:val="center"/>
              <w:rPr>
                <w:rFonts w:cs="Arial"/>
                <w:sz w:val="14"/>
                <w:szCs w:val="14"/>
              </w:rPr>
            </w:pPr>
            <w:r w:rsidRPr="003B02C4">
              <w:rPr>
                <w:rFonts w:cs="Arial"/>
                <w:sz w:val="14"/>
                <w:szCs w:val="14"/>
              </w:rPr>
              <w:t>40</w:t>
            </w:r>
          </w:p>
        </w:tc>
        <w:tc>
          <w:tcPr>
            <w:tcW w:w="338" w:type="pct"/>
            <w:shd w:val="clear" w:color="auto" w:fill="auto"/>
            <w:noWrap/>
            <w:vAlign w:val="center"/>
            <w:hideMark/>
          </w:tcPr>
          <w:p w14:paraId="4DF1D6EE" w14:textId="77777777" w:rsidR="003B02C4" w:rsidRPr="003B02C4" w:rsidRDefault="003B02C4" w:rsidP="003B02C4">
            <w:pPr>
              <w:jc w:val="center"/>
              <w:rPr>
                <w:rFonts w:cs="Arial"/>
                <w:sz w:val="14"/>
                <w:szCs w:val="14"/>
              </w:rPr>
            </w:pPr>
            <w:r w:rsidRPr="003B02C4">
              <w:rPr>
                <w:rFonts w:cs="Arial"/>
                <w:sz w:val="14"/>
                <w:szCs w:val="14"/>
              </w:rPr>
              <w:t>100</w:t>
            </w:r>
          </w:p>
        </w:tc>
      </w:tr>
      <w:tr w:rsidR="003B02C4" w:rsidRPr="003B02C4" w14:paraId="384C3A18" w14:textId="77777777" w:rsidTr="00D7187B">
        <w:trPr>
          <w:trHeight w:val="20"/>
        </w:trPr>
        <w:tc>
          <w:tcPr>
            <w:tcW w:w="198" w:type="pct"/>
            <w:vMerge/>
            <w:vAlign w:val="center"/>
            <w:hideMark/>
          </w:tcPr>
          <w:p w14:paraId="19CD178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C0BD4DA" w14:textId="77777777" w:rsidR="003B02C4" w:rsidRPr="003B02C4" w:rsidRDefault="003B02C4" w:rsidP="003B02C4">
            <w:pPr>
              <w:jc w:val="center"/>
              <w:rPr>
                <w:rFonts w:cs="Arial"/>
                <w:color w:val="000000"/>
                <w:sz w:val="14"/>
                <w:szCs w:val="14"/>
              </w:rPr>
            </w:pPr>
            <w:r w:rsidRPr="003B02C4">
              <w:rPr>
                <w:rFonts w:cs="Arial"/>
                <w:color w:val="000000"/>
                <w:sz w:val="14"/>
                <w:szCs w:val="14"/>
              </w:rPr>
              <w:t>66</w:t>
            </w:r>
          </w:p>
        </w:tc>
        <w:tc>
          <w:tcPr>
            <w:tcW w:w="1252" w:type="pct"/>
            <w:shd w:val="clear" w:color="auto" w:fill="auto"/>
            <w:vAlign w:val="center"/>
            <w:hideMark/>
          </w:tcPr>
          <w:p w14:paraId="1CF1AE5A" w14:textId="77777777" w:rsidR="003B02C4" w:rsidRPr="003B02C4" w:rsidRDefault="003B02C4" w:rsidP="003B02C4">
            <w:pPr>
              <w:jc w:val="center"/>
              <w:rPr>
                <w:rFonts w:cs="Arial"/>
                <w:color w:val="000000"/>
                <w:sz w:val="14"/>
                <w:szCs w:val="14"/>
              </w:rPr>
            </w:pPr>
            <w:r w:rsidRPr="003B02C4">
              <w:rPr>
                <w:rFonts w:cs="Arial"/>
                <w:color w:val="000000"/>
                <w:sz w:val="14"/>
                <w:szCs w:val="14"/>
              </w:rPr>
              <w:t>CINTA QUIRURGICA DE TELA, COMUN, SIN OXIDO DE CINC, DE FIBRA MICROPOROSA, Y UN ANCHO DE 1/2 PULGADAS. ANTIALERGICA, COLOR BLANCO.</w:t>
            </w:r>
          </w:p>
        </w:tc>
        <w:tc>
          <w:tcPr>
            <w:tcW w:w="279" w:type="pct"/>
            <w:shd w:val="clear" w:color="auto" w:fill="auto"/>
            <w:noWrap/>
            <w:vAlign w:val="center"/>
            <w:hideMark/>
          </w:tcPr>
          <w:p w14:paraId="7EBA6F9C"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5158A75C" w14:textId="77777777" w:rsidR="003B02C4" w:rsidRPr="003B02C4" w:rsidRDefault="003B02C4" w:rsidP="003B02C4">
            <w:pPr>
              <w:jc w:val="center"/>
              <w:rPr>
                <w:rFonts w:cs="Arial"/>
                <w:sz w:val="14"/>
                <w:szCs w:val="14"/>
              </w:rPr>
            </w:pPr>
            <w:r w:rsidRPr="003B02C4">
              <w:rPr>
                <w:rFonts w:cs="Arial"/>
                <w:sz w:val="14"/>
                <w:szCs w:val="14"/>
              </w:rPr>
              <w:t>90</w:t>
            </w:r>
          </w:p>
        </w:tc>
        <w:tc>
          <w:tcPr>
            <w:tcW w:w="230" w:type="pct"/>
            <w:shd w:val="clear" w:color="auto" w:fill="auto"/>
            <w:noWrap/>
            <w:vAlign w:val="center"/>
            <w:hideMark/>
          </w:tcPr>
          <w:p w14:paraId="51195FA5" w14:textId="77777777" w:rsidR="003B02C4" w:rsidRPr="003B02C4" w:rsidRDefault="003B02C4" w:rsidP="003B02C4">
            <w:pPr>
              <w:jc w:val="center"/>
              <w:rPr>
                <w:rFonts w:cs="Arial"/>
                <w:sz w:val="14"/>
                <w:szCs w:val="14"/>
              </w:rPr>
            </w:pPr>
            <w:r w:rsidRPr="003B02C4">
              <w:rPr>
                <w:rFonts w:cs="Arial"/>
                <w:sz w:val="14"/>
                <w:szCs w:val="14"/>
              </w:rPr>
              <w:t>270</w:t>
            </w:r>
          </w:p>
        </w:tc>
        <w:tc>
          <w:tcPr>
            <w:tcW w:w="279" w:type="pct"/>
            <w:shd w:val="clear" w:color="auto" w:fill="auto"/>
            <w:noWrap/>
            <w:vAlign w:val="center"/>
            <w:hideMark/>
          </w:tcPr>
          <w:p w14:paraId="5577140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4476D1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31C9F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81D560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8793F5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E7F409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2DEFC1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F78C5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743A1B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89EA6BF"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496F9DA4" w14:textId="77777777" w:rsidR="003B02C4" w:rsidRPr="003B02C4" w:rsidRDefault="003B02C4" w:rsidP="003B02C4">
            <w:pPr>
              <w:jc w:val="center"/>
              <w:rPr>
                <w:rFonts w:cs="Arial"/>
                <w:sz w:val="14"/>
                <w:szCs w:val="14"/>
              </w:rPr>
            </w:pPr>
            <w:r w:rsidRPr="003B02C4">
              <w:rPr>
                <w:rFonts w:cs="Arial"/>
                <w:sz w:val="14"/>
                <w:szCs w:val="14"/>
              </w:rPr>
              <w:t>90</w:t>
            </w:r>
          </w:p>
        </w:tc>
        <w:tc>
          <w:tcPr>
            <w:tcW w:w="338" w:type="pct"/>
            <w:shd w:val="clear" w:color="auto" w:fill="auto"/>
            <w:noWrap/>
            <w:vAlign w:val="center"/>
            <w:hideMark/>
          </w:tcPr>
          <w:p w14:paraId="59FF7584" w14:textId="77777777" w:rsidR="003B02C4" w:rsidRPr="003B02C4" w:rsidRDefault="003B02C4" w:rsidP="003B02C4">
            <w:pPr>
              <w:jc w:val="center"/>
              <w:rPr>
                <w:rFonts w:cs="Arial"/>
                <w:sz w:val="14"/>
                <w:szCs w:val="14"/>
              </w:rPr>
            </w:pPr>
            <w:r w:rsidRPr="003B02C4">
              <w:rPr>
                <w:rFonts w:cs="Arial"/>
                <w:sz w:val="14"/>
                <w:szCs w:val="14"/>
              </w:rPr>
              <w:t>270</w:t>
            </w:r>
          </w:p>
        </w:tc>
      </w:tr>
      <w:tr w:rsidR="003B02C4" w:rsidRPr="003B02C4" w14:paraId="44220ADB" w14:textId="77777777" w:rsidTr="00D7187B">
        <w:trPr>
          <w:trHeight w:val="20"/>
        </w:trPr>
        <w:tc>
          <w:tcPr>
            <w:tcW w:w="198" w:type="pct"/>
            <w:vMerge/>
            <w:vAlign w:val="center"/>
            <w:hideMark/>
          </w:tcPr>
          <w:p w14:paraId="5F5D8F3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34B6142" w14:textId="77777777" w:rsidR="003B02C4" w:rsidRPr="003B02C4" w:rsidRDefault="003B02C4" w:rsidP="003B02C4">
            <w:pPr>
              <w:jc w:val="center"/>
              <w:rPr>
                <w:rFonts w:cs="Arial"/>
                <w:color w:val="000000"/>
                <w:sz w:val="14"/>
                <w:szCs w:val="14"/>
              </w:rPr>
            </w:pPr>
            <w:r w:rsidRPr="003B02C4">
              <w:rPr>
                <w:rFonts w:cs="Arial"/>
                <w:color w:val="000000"/>
                <w:sz w:val="14"/>
                <w:szCs w:val="14"/>
              </w:rPr>
              <w:t>67</w:t>
            </w:r>
          </w:p>
        </w:tc>
        <w:tc>
          <w:tcPr>
            <w:tcW w:w="1252" w:type="pct"/>
            <w:shd w:val="clear" w:color="auto" w:fill="auto"/>
            <w:vAlign w:val="center"/>
            <w:hideMark/>
          </w:tcPr>
          <w:p w14:paraId="1DDEF0A1"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TIPO HOSPITALARIO/TELA SURTIDO  1 ", 2",3 " Y 4"</w:t>
            </w:r>
          </w:p>
        </w:tc>
        <w:tc>
          <w:tcPr>
            <w:tcW w:w="279" w:type="pct"/>
            <w:shd w:val="clear" w:color="auto" w:fill="auto"/>
            <w:noWrap/>
            <w:vAlign w:val="center"/>
            <w:hideMark/>
          </w:tcPr>
          <w:p w14:paraId="0CC20730" w14:textId="77777777" w:rsidR="003B02C4" w:rsidRPr="003B02C4" w:rsidRDefault="003B02C4" w:rsidP="003B02C4">
            <w:pPr>
              <w:jc w:val="center"/>
              <w:rPr>
                <w:rFonts w:cs="Arial"/>
                <w:sz w:val="14"/>
                <w:szCs w:val="14"/>
              </w:rPr>
            </w:pPr>
            <w:r w:rsidRPr="003B02C4">
              <w:rPr>
                <w:rFonts w:cs="Arial"/>
                <w:sz w:val="14"/>
                <w:szCs w:val="14"/>
              </w:rPr>
              <w:t>270</w:t>
            </w:r>
          </w:p>
        </w:tc>
        <w:tc>
          <w:tcPr>
            <w:tcW w:w="279" w:type="pct"/>
            <w:shd w:val="clear" w:color="auto" w:fill="auto"/>
            <w:noWrap/>
            <w:vAlign w:val="center"/>
            <w:hideMark/>
          </w:tcPr>
          <w:p w14:paraId="0A9A86D8" w14:textId="77777777" w:rsidR="003B02C4" w:rsidRPr="003B02C4" w:rsidRDefault="003B02C4" w:rsidP="003B02C4">
            <w:pPr>
              <w:jc w:val="center"/>
              <w:rPr>
                <w:rFonts w:cs="Arial"/>
                <w:sz w:val="14"/>
                <w:szCs w:val="14"/>
              </w:rPr>
            </w:pPr>
            <w:r w:rsidRPr="003B02C4">
              <w:rPr>
                <w:rFonts w:cs="Arial"/>
                <w:sz w:val="14"/>
                <w:szCs w:val="14"/>
              </w:rPr>
              <w:t>135</w:t>
            </w:r>
          </w:p>
        </w:tc>
        <w:tc>
          <w:tcPr>
            <w:tcW w:w="230" w:type="pct"/>
            <w:shd w:val="clear" w:color="auto" w:fill="auto"/>
            <w:noWrap/>
            <w:vAlign w:val="center"/>
            <w:hideMark/>
          </w:tcPr>
          <w:p w14:paraId="6533CE1B" w14:textId="77777777" w:rsidR="003B02C4" w:rsidRPr="003B02C4" w:rsidRDefault="003B02C4" w:rsidP="003B02C4">
            <w:pPr>
              <w:jc w:val="center"/>
              <w:rPr>
                <w:rFonts w:cs="Arial"/>
                <w:sz w:val="14"/>
                <w:szCs w:val="14"/>
              </w:rPr>
            </w:pPr>
            <w:r w:rsidRPr="003B02C4">
              <w:rPr>
                <w:rFonts w:cs="Arial"/>
                <w:sz w:val="14"/>
                <w:szCs w:val="14"/>
              </w:rPr>
              <w:t>405</w:t>
            </w:r>
          </w:p>
        </w:tc>
        <w:tc>
          <w:tcPr>
            <w:tcW w:w="279" w:type="pct"/>
            <w:shd w:val="clear" w:color="auto" w:fill="auto"/>
            <w:noWrap/>
            <w:vAlign w:val="center"/>
            <w:hideMark/>
          </w:tcPr>
          <w:p w14:paraId="0F76C02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9B6193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9F241A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DCD6203" w14:textId="77777777" w:rsidR="003B02C4" w:rsidRPr="003B02C4" w:rsidRDefault="003B02C4" w:rsidP="003B02C4">
            <w:pPr>
              <w:jc w:val="center"/>
              <w:rPr>
                <w:rFonts w:cs="Arial"/>
                <w:sz w:val="14"/>
                <w:szCs w:val="14"/>
              </w:rPr>
            </w:pPr>
            <w:r w:rsidRPr="003B02C4">
              <w:rPr>
                <w:rFonts w:cs="Arial"/>
                <w:sz w:val="14"/>
                <w:szCs w:val="14"/>
              </w:rPr>
              <w:t>25</w:t>
            </w:r>
          </w:p>
        </w:tc>
        <w:tc>
          <w:tcPr>
            <w:tcW w:w="172" w:type="pct"/>
            <w:shd w:val="clear" w:color="auto" w:fill="auto"/>
            <w:noWrap/>
            <w:vAlign w:val="center"/>
            <w:hideMark/>
          </w:tcPr>
          <w:p w14:paraId="6B35C55C" w14:textId="77777777" w:rsidR="003B02C4" w:rsidRPr="003B02C4" w:rsidRDefault="003B02C4" w:rsidP="003B02C4">
            <w:pPr>
              <w:jc w:val="center"/>
              <w:rPr>
                <w:rFonts w:cs="Arial"/>
                <w:sz w:val="14"/>
                <w:szCs w:val="14"/>
              </w:rPr>
            </w:pPr>
            <w:r w:rsidRPr="003B02C4">
              <w:rPr>
                <w:rFonts w:cs="Arial"/>
                <w:sz w:val="14"/>
                <w:szCs w:val="14"/>
              </w:rPr>
              <w:t>15</w:t>
            </w:r>
          </w:p>
        </w:tc>
        <w:tc>
          <w:tcPr>
            <w:tcW w:w="196" w:type="pct"/>
            <w:shd w:val="clear" w:color="auto" w:fill="auto"/>
            <w:noWrap/>
            <w:vAlign w:val="center"/>
            <w:hideMark/>
          </w:tcPr>
          <w:p w14:paraId="08E14413" w14:textId="77777777" w:rsidR="003B02C4" w:rsidRPr="003B02C4" w:rsidRDefault="003B02C4" w:rsidP="003B02C4">
            <w:pPr>
              <w:jc w:val="center"/>
              <w:rPr>
                <w:rFonts w:cs="Arial"/>
                <w:sz w:val="14"/>
                <w:szCs w:val="14"/>
              </w:rPr>
            </w:pPr>
            <w:r w:rsidRPr="003B02C4">
              <w:rPr>
                <w:rFonts w:cs="Arial"/>
                <w:sz w:val="14"/>
                <w:szCs w:val="14"/>
              </w:rPr>
              <w:t>40</w:t>
            </w:r>
          </w:p>
        </w:tc>
        <w:tc>
          <w:tcPr>
            <w:tcW w:w="173" w:type="pct"/>
            <w:shd w:val="clear" w:color="auto" w:fill="auto"/>
            <w:noWrap/>
            <w:vAlign w:val="center"/>
            <w:hideMark/>
          </w:tcPr>
          <w:p w14:paraId="44FD44E0" w14:textId="77777777" w:rsidR="003B02C4" w:rsidRPr="003B02C4" w:rsidRDefault="003B02C4" w:rsidP="003B02C4">
            <w:pPr>
              <w:jc w:val="center"/>
              <w:rPr>
                <w:rFonts w:cs="Arial"/>
                <w:sz w:val="14"/>
                <w:szCs w:val="14"/>
              </w:rPr>
            </w:pPr>
            <w:r w:rsidRPr="003B02C4">
              <w:rPr>
                <w:rFonts w:cs="Arial"/>
                <w:sz w:val="14"/>
                <w:szCs w:val="14"/>
              </w:rPr>
              <w:t>40</w:t>
            </w:r>
          </w:p>
        </w:tc>
        <w:tc>
          <w:tcPr>
            <w:tcW w:w="173" w:type="pct"/>
            <w:shd w:val="clear" w:color="auto" w:fill="auto"/>
            <w:noWrap/>
            <w:vAlign w:val="center"/>
            <w:hideMark/>
          </w:tcPr>
          <w:p w14:paraId="43481327" w14:textId="77777777" w:rsidR="003B02C4" w:rsidRPr="003B02C4" w:rsidRDefault="003B02C4" w:rsidP="003B02C4">
            <w:pPr>
              <w:jc w:val="center"/>
              <w:rPr>
                <w:rFonts w:cs="Arial"/>
                <w:sz w:val="14"/>
                <w:szCs w:val="14"/>
              </w:rPr>
            </w:pPr>
            <w:r w:rsidRPr="003B02C4">
              <w:rPr>
                <w:rFonts w:cs="Arial"/>
                <w:sz w:val="14"/>
                <w:szCs w:val="14"/>
              </w:rPr>
              <w:t>10</w:t>
            </w:r>
          </w:p>
        </w:tc>
        <w:tc>
          <w:tcPr>
            <w:tcW w:w="196" w:type="pct"/>
            <w:shd w:val="clear" w:color="auto" w:fill="auto"/>
            <w:noWrap/>
            <w:vAlign w:val="center"/>
            <w:hideMark/>
          </w:tcPr>
          <w:p w14:paraId="3F138779" w14:textId="77777777" w:rsidR="003B02C4" w:rsidRPr="003B02C4" w:rsidRDefault="003B02C4" w:rsidP="003B02C4">
            <w:pPr>
              <w:jc w:val="center"/>
              <w:rPr>
                <w:rFonts w:cs="Arial"/>
                <w:sz w:val="14"/>
                <w:szCs w:val="14"/>
              </w:rPr>
            </w:pPr>
            <w:r w:rsidRPr="003B02C4">
              <w:rPr>
                <w:rFonts w:cs="Arial"/>
                <w:sz w:val="14"/>
                <w:szCs w:val="14"/>
              </w:rPr>
              <w:t>50</w:t>
            </w:r>
          </w:p>
        </w:tc>
        <w:tc>
          <w:tcPr>
            <w:tcW w:w="201" w:type="pct"/>
            <w:shd w:val="clear" w:color="auto" w:fill="auto"/>
            <w:noWrap/>
            <w:vAlign w:val="center"/>
            <w:hideMark/>
          </w:tcPr>
          <w:p w14:paraId="6B4111A9" w14:textId="77777777" w:rsidR="003B02C4" w:rsidRPr="003B02C4" w:rsidRDefault="003B02C4" w:rsidP="003B02C4">
            <w:pPr>
              <w:jc w:val="center"/>
              <w:rPr>
                <w:rFonts w:cs="Arial"/>
                <w:sz w:val="14"/>
                <w:szCs w:val="14"/>
              </w:rPr>
            </w:pPr>
            <w:r w:rsidRPr="003B02C4">
              <w:rPr>
                <w:rFonts w:cs="Arial"/>
                <w:sz w:val="14"/>
                <w:szCs w:val="14"/>
              </w:rPr>
              <w:t>335</w:t>
            </w:r>
          </w:p>
        </w:tc>
        <w:tc>
          <w:tcPr>
            <w:tcW w:w="279" w:type="pct"/>
            <w:shd w:val="clear" w:color="auto" w:fill="auto"/>
            <w:noWrap/>
            <w:vAlign w:val="center"/>
            <w:hideMark/>
          </w:tcPr>
          <w:p w14:paraId="3A4F5F08" w14:textId="77777777" w:rsidR="003B02C4" w:rsidRPr="003B02C4" w:rsidRDefault="003B02C4" w:rsidP="003B02C4">
            <w:pPr>
              <w:jc w:val="center"/>
              <w:rPr>
                <w:rFonts w:cs="Arial"/>
                <w:sz w:val="14"/>
                <w:szCs w:val="14"/>
              </w:rPr>
            </w:pPr>
            <w:r w:rsidRPr="003B02C4">
              <w:rPr>
                <w:rFonts w:cs="Arial"/>
                <w:sz w:val="14"/>
                <w:szCs w:val="14"/>
              </w:rPr>
              <w:t>160</w:t>
            </w:r>
          </w:p>
        </w:tc>
        <w:tc>
          <w:tcPr>
            <w:tcW w:w="338" w:type="pct"/>
            <w:shd w:val="clear" w:color="auto" w:fill="auto"/>
            <w:noWrap/>
            <w:vAlign w:val="center"/>
            <w:hideMark/>
          </w:tcPr>
          <w:p w14:paraId="11FD7945" w14:textId="77777777" w:rsidR="003B02C4" w:rsidRPr="003B02C4" w:rsidRDefault="003B02C4" w:rsidP="003B02C4">
            <w:pPr>
              <w:jc w:val="center"/>
              <w:rPr>
                <w:rFonts w:cs="Arial"/>
                <w:sz w:val="14"/>
                <w:szCs w:val="14"/>
              </w:rPr>
            </w:pPr>
            <w:r w:rsidRPr="003B02C4">
              <w:rPr>
                <w:rFonts w:cs="Arial"/>
                <w:sz w:val="14"/>
                <w:szCs w:val="14"/>
              </w:rPr>
              <w:t>495</w:t>
            </w:r>
          </w:p>
        </w:tc>
      </w:tr>
      <w:tr w:rsidR="003B02C4" w:rsidRPr="003B02C4" w14:paraId="39623D99" w14:textId="77777777" w:rsidTr="00D7187B">
        <w:trPr>
          <w:trHeight w:val="20"/>
        </w:trPr>
        <w:tc>
          <w:tcPr>
            <w:tcW w:w="198" w:type="pct"/>
            <w:vMerge/>
            <w:vAlign w:val="center"/>
            <w:hideMark/>
          </w:tcPr>
          <w:p w14:paraId="690755A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96D4580" w14:textId="77777777" w:rsidR="003B02C4" w:rsidRPr="003B02C4" w:rsidRDefault="003B02C4" w:rsidP="003B02C4">
            <w:pPr>
              <w:jc w:val="center"/>
              <w:rPr>
                <w:rFonts w:cs="Arial"/>
                <w:color w:val="000000"/>
                <w:sz w:val="14"/>
                <w:szCs w:val="14"/>
              </w:rPr>
            </w:pPr>
            <w:r w:rsidRPr="003B02C4">
              <w:rPr>
                <w:rFonts w:cs="Arial"/>
                <w:color w:val="000000"/>
                <w:sz w:val="14"/>
                <w:szCs w:val="14"/>
              </w:rPr>
              <w:t>68</w:t>
            </w:r>
          </w:p>
        </w:tc>
        <w:tc>
          <w:tcPr>
            <w:tcW w:w="1252" w:type="pct"/>
            <w:shd w:val="clear" w:color="auto" w:fill="auto"/>
            <w:vAlign w:val="center"/>
            <w:hideMark/>
          </w:tcPr>
          <w:p w14:paraId="50101FEF"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ANTIALERGICO (TEJIDO SIN TEJER) 10CM X 10</w:t>
            </w:r>
          </w:p>
        </w:tc>
        <w:tc>
          <w:tcPr>
            <w:tcW w:w="279" w:type="pct"/>
            <w:shd w:val="clear" w:color="auto" w:fill="auto"/>
            <w:noWrap/>
            <w:vAlign w:val="center"/>
            <w:hideMark/>
          </w:tcPr>
          <w:p w14:paraId="15A5E4E6" w14:textId="77777777" w:rsidR="003B02C4" w:rsidRPr="003B02C4" w:rsidRDefault="003B02C4" w:rsidP="003B02C4">
            <w:pPr>
              <w:jc w:val="center"/>
              <w:rPr>
                <w:rFonts w:cs="Arial"/>
                <w:sz w:val="14"/>
                <w:szCs w:val="14"/>
              </w:rPr>
            </w:pPr>
            <w:r w:rsidRPr="003B02C4">
              <w:rPr>
                <w:rFonts w:cs="Arial"/>
                <w:sz w:val="14"/>
                <w:szCs w:val="14"/>
              </w:rPr>
              <w:t>54</w:t>
            </w:r>
          </w:p>
        </w:tc>
        <w:tc>
          <w:tcPr>
            <w:tcW w:w="279" w:type="pct"/>
            <w:shd w:val="clear" w:color="auto" w:fill="auto"/>
            <w:noWrap/>
            <w:vAlign w:val="center"/>
            <w:hideMark/>
          </w:tcPr>
          <w:p w14:paraId="184B1390" w14:textId="77777777" w:rsidR="003B02C4" w:rsidRPr="003B02C4" w:rsidRDefault="003B02C4" w:rsidP="003B02C4">
            <w:pPr>
              <w:jc w:val="center"/>
              <w:rPr>
                <w:rFonts w:cs="Arial"/>
                <w:sz w:val="14"/>
                <w:szCs w:val="14"/>
              </w:rPr>
            </w:pPr>
            <w:r w:rsidRPr="003B02C4">
              <w:rPr>
                <w:rFonts w:cs="Arial"/>
                <w:sz w:val="14"/>
                <w:szCs w:val="14"/>
              </w:rPr>
              <w:t>27</w:t>
            </w:r>
          </w:p>
        </w:tc>
        <w:tc>
          <w:tcPr>
            <w:tcW w:w="230" w:type="pct"/>
            <w:shd w:val="clear" w:color="auto" w:fill="auto"/>
            <w:noWrap/>
            <w:vAlign w:val="center"/>
            <w:hideMark/>
          </w:tcPr>
          <w:p w14:paraId="133A4425" w14:textId="77777777" w:rsidR="003B02C4" w:rsidRPr="003B02C4" w:rsidRDefault="003B02C4" w:rsidP="003B02C4">
            <w:pPr>
              <w:jc w:val="center"/>
              <w:rPr>
                <w:rFonts w:cs="Arial"/>
                <w:sz w:val="14"/>
                <w:szCs w:val="14"/>
              </w:rPr>
            </w:pPr>
            <w:r w:rsidRPr="003B02C4">
              <w:rPr>
                <w:rFonts w:cs="Arial"/>
                <w:sz w:val="14"/>
                <w:szCs w:val="14"/>
              </w:rPr>
              <w:t>81</w:t>
            </w:r>
          </w:p>
        </w:tc>
        <w:tc>
          <w:tcPr>
            <w:tcW w:w="279" w:type="pct"/>
            <w:shd w:val="clear" w:color="auto" w:fill="auto"/>
            <w:noWrap/>
            <w:vAlign w:val="center"/>
            <w:hideMark/>
          </w:tcPr>
          <w:p w14:paraId="3D55083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2284E5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F513F5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F78BC7"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15BA315B"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23041E4B"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700AD97E"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auto" w:fill="auto"/>
            <w:noWrap/>
            <w:vAlign w:val="center"/>
            <w:hideMark/>
          </w:tcPr>
          <w:p w14:paraId="6B46A417" w14:textId="77777777" w:rsidR="003B02C4" w:rsidRPr="003B02C4" w:rsidRDefault="003B02C4" w:rsidP="003B02C4">
            <w:pPr>
              <w:jc w:val="center"/>
              <w:rPr>
                <w:rFonts w:cs="Arial"/>
                <w:sz w:val="14"/>
                <w:szCs w:val="14"/>
              </w:rPr>
            </w:pPr>
            <w:r w:rsidRPr="003B02C4">
              <w:rPr>
                <w:rFonts w:cs="Arial"/>
                <w:sz w:val="14"/>
                <w:szCs w:val="14"/>
              </w:rPr>
              <w:t>6</w:t>
            </w:r>
          </w:p>
        </w:tc>
        <w:tc>
          <w:tcPr>
            <w:tcW w:w="196" w:type="pct"/>
            <w:shd w:val="clear" w:color="auto" w:fill="auto"/>
            <w:noWrap/>
            <w:vAlign w:val="center"/>
            <w:hideMark/>
          </w:tcPr>
          <w:p w14:paraId="10120729" w14:textId="77777777" w:rsidR="003B02C4" w:rsidRPr="003B02C4" w:rsidRDefault="003B02C4" w:rsidP="003B02C4">
            <w:pPr>
              <w:jc w:val="center"/>
              <w:rPr>
                <w:rFonts w:cs="Arial"/>
                <w:sz w:val="14"/>
                <w:szCs w:val="14"/>
              </w:rPr>
            </w:pPr>
            <w:r w:rsidRPr="003B02C4">
              <w:rPr>
                <w:rFonts w:cs="Arial"/>
                <w:sz w:val="14"/>
                <w:szCs w:val="14"/>
              </w:rPr>
              <w:t>21</w:t>
            </w:r>
          </w:p>
        </w:tc>
        <w:tc>
          <w:tcPr>
            <w:tcW w:w="201" w:type="pct"/>
            <w:shd w:val="clear" w:color="auto" w:fill="auto"/>
            <w:noWrap/>
            <w:vAlign w:val="center"/>
            <w:hideMark/>
          </w:tcPr>
          <w:p w14:paraId="1EA96CAA" w14:textId="77777777" w:rsidR="003B02C4" w:rsidRPr="003B02C4" w:rsidRDefault="003B02C4" w:rsidP="003B02C4">
            <w:pPr>
              <w:jc w:val="center"/>
              <w:rPr>
                <w:rFonts w:cs="Arial"/>
                <w:sz w:val="14"/>
                <w:szCs w:val="14"/>
              </w:rPr>
            </w:pPr>
            <w:r w:rsidRPr="003B02C4">
              <w:rPr>
                <w:rFonts w:cs="Arial"/>
                <w:sz w:val="14"/>
                <w:szCs w:val="14"/>
              </w:rPr>
              <w:t>73</w:t>
            </w:r>
          </w:p>
        </w:tc>
        <w:tc>
          <w:tcPr>
            <w:tcW w:w="279" w:type="pct"/>
            <w:shd w:val="clear" w:color="auto" w:fill="auto"/>
            <w:noWrap/>
            <w:vAlign w:val="center"/>
            <w:hideMark/>
          </w:tcPr>
          <w:p w14:paraId="64BA7525" w14:textId="77777777" w:rsidR="003B02C4" w:rsidRPr="003B02C4" w:rsidRDefault="003B02C4" w:rsidP="003B02C4">
            <w:pPr>
              <w:jc w:val="center"/>
              <w:rPr>
                <w:rFonts w:cs="Arial"/>
                <w:sz w:val="14"/>
                <w:szCs w:val="14"/>
              </w:rPr>
            </w:pPr>
            <w:r w:rsidRPr="003B02C4">
              <w:rPr>
                <w:rFonts w:cs="Arial"/>
                <w:sz w:val="14"/>
                <w:szCs w:val="14"/>
              </w:rPr>
              <w:t>35</w:t>
            </w:r>
          </w:p>
        </w:tc>
        <w:tc>
          <w:tcPr>
            <w:tcW w:w="338" w:type="pct"/>
            <w:shd w:val="clear" w:color="auto" w:fill="auto"/>
            <w:noWrap/>
            <w:vAlign w:val="center"/>
            <w:hideMark/>
          </w:tcPr>
          <w:p w14:paraId="602CFFE7" w14:textId="77777777" w:rsidR="003B02C4" w:rsidRPr="003B02C4" w:rsidRDefault="003B02C4" w:rsidP="003B02C4">
            <w:pPr>
              <w:jc w:val="center"/>
              <w:rPr>
                <w:rFonts w:cs="Arial"/>
                <w:sz w:val="14"/>
                <w:szCs w:val="14"/>
              </w:rPr>
            </w:pPr>
            <w:r w:rsidRPr="003B02C4">
              <w:rPr>
                <w:rFonts w:cs="Arial"/>
                <w:sz w:val="14"/>
                <w:szCs w:val="14"/>
              </w:rPr>
              <w:t>108</w:t>
            </w:r>
          </w:p>
        </w:tc>
      </w:tr>
      <w:tr w:rsidR="003B02C4" w:rsidRPr="003B02C4" w14:paraId="2E380AA4" w14:textId="77777777" w:rsidTr="00D7187B">
        <w:trPr>
          <w:trHeight w:val="20"/>
        </w:trPr>
        <w:tc>
          <w:tcPr>
            <w:tcW w:w="198" w:type="pct"/>
            <w:vMerge/>
            <w:vAlign w:val="center"/>
            <w:hideMark/>
          </w:tcPr>
          <w:p w14:paraId="08E1FA0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041205A" w14:textId="77777777" w:rsidR="003B02C4" w:rsidRPr="003B02C4" w:rsidRDefault="003B02C4" w:rsidP="003B02C4">
            <w:pPr>
              <w:jc w:val="center"/>
              <w:rPr>
                <w:rFonts w:cs="Arial"/>
                <w:color w:val="000000"/>
                <w:sz w:val="14"/>
                <w:szCs w:val="14"/>
              </w:rPr>
            </w:pPr>
            <w:r w:rsidRPr="003B02C4">
              <w:rPr>
                <w:rFonts w:cs="Arial"/>
                <w:color w:val="000000"/>
                <w:sz w:val="14"/>
                <w:szCs w:val="14"/>
              </w:rPr>
              <w:t>69</w:t>
            </w:r>
          </w:p>
        </w:tc>
        <w:tc>
          <w:tcPr>
            <w:tcW w:w="1252" w:type="pct"/>
            <w:shd w:val="clear" w:color="auto" w:fill="auto"/>
            <w:vAlign w:val="center"/>
            <w:hideMark/>
          </w:tcPr>
          <w:p w14:paraId="3D82FFAD" w14:textId="77777777" w:rsidR="003B02C4" w:rsidRPr="003B02C4" w:rsidRDefault="003B02C4" w:rsidP="003B02C4">
            <w:pPr>
              <w:jc w:val="center"/>
              <w:rPr>
                <w:rFonts w:cs="Arial"/>
                <w:color w:val="000000"/>
                <w:sz w:val="14"/>
                <w:szCs w:val="14"/>
              </w:rPr>
            </w:pPr>
            <w:r w:rsidRPr="003B02C4">
              <w:rPr>
                <w:rFonts w:cs="Arial"/>
                <w:color w:val="000000"/>
                <w:sz w:val="14"/>
                <w:szCs w:val="14"/>
              </w:rPr>
              <w:t>ESPARADRAPO ANTIALERGICO (TEJIDO SIN TEJER) 15CM X 10MTR</w:t>
            </w:r>
          </w:p>
        </w:tc>
        <w:tc>
          <w:tcPr>
            <w:tcW w:w="279" w:type="pct"/>
            <w:shd w:val="clear" w:color="auto" w:fill="auto"/>
            <w:noWrap/>
            <w:vAlign w:val="center"/>
            <w:hideMark/>
          </w:tcPr>
          <w:p w14:paraId="659767A9"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7C70BA19" w14:textId="77777777" w:rsidR="003B02C4" w:rsidRPr="003B02C4" w:rsidRDefault="003B02C4" w:rsidP="003B02C4">
            <w:pPr>
              <w:jc w:val="center"/>
              <w:rPr>
                <w:rFonts w:cs="Arial"/>
                <w:sz w:val="14"/>
                <w:szCs w:val="14"/>
              </w:rPr>
            </w:pPr>
            <w:r w:rsidRPr="003B02C4">
              <w:rPr>
                <w:rFonts w:cs="Arial"/>
                <w:sz w:val="14"/>
                <w:szCs w:val="14"/>
              </w:rPr>
              <w:t>54</w:t>
            </w:r>
          </w:p>
        </w:tc>
        <w:tc>
          <w:tcPr>
            <w:tcW w:w="230" w:type="pct"/>
            <w:shd w:val="clear" w:color="auto" w:fill="auto"/>
            <w:noWrap/>
            <w:vAlign w:val="center"/>
            <w:hideMark/>
          </w:tcPr>
          <w:p w14:paraId="0BA04D04" w14:textId="77777777" w:rsidR="003B02C4" w:rsidRPr="003B02C4" w:rsidRDefault="003B02C4" w:rsidP="003B02C4">
            <w:pPr>
              <w:jc w:val="center"/>
              <w:rPr>
                <w:rFonts w:cs="Arial"/>
                <w:sz w:val="14"/>
                <w:szCs w:val="14"/>
              </w:rPr>
            </w:pPr>
            <w:r w:rsidRPr="003B02C4">
              <w:rPr>
                <w:rFonts w:cs="Arial"/>
                <w:sz w:val="14"/>
                <w:szCs w:val="14"/>
              </w:rPr>
              <w:t>162</w:t>
            </w:r>
          </w:p>
        </w:tc>
        <w:tc>
          <w:tcPr>
            <w:tcW w:w="279" w:type="pct"/>
            <w:shd w:val="clear" w:color="auto" w:fill="auto"/>
            <w:noWrap/>
            <w:vAlign w:val="center"/>
            <w:hideMark/>
          </w:tcPr>
          <w:p w14:paraId="1FB756B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786702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89D24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53B6A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3939A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A1056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C585F16"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auto" w:fill="auto"/>
            <w:noWrap/>
            <w:vAlign w:val="center"/>
            <w:hideMark/>
          </w:tcPr>
          <w:p w14:paraId="4544AAB4" w14:textId="77777777" w:rsidR="003B02C4" w:rsidRPr="003B02C4" w:rsidRDefault="003B02C4" w:rsidP="003B02C4">
            <w:pPr>
              <w:jc w:val="center"/>
              <w:rPr>
                <w:rFonts w:cs="Arial"/>
                <w:sz w:val="14"/>
                <w:szCs w:val="14"/>
              </w:rPr>
            </w:pPr>
            <w:r w:rsidRPr="003B02C4">
              <w:rPr>
                <w:rFonts w:cs="Arial"/>
                <w:sz w:val="14"/>
                <w:szCs w:val="14"/>
              </w:rPr>
              <w:t>6</w:t>
            </w:r>
          </w:p>
        </w:tc>
        <w:tc>
          <w:tcPr>
            <w:tcW w:w="196" w:type="pct"/>
            <w:shd w:val="clear" w:color="auto" w:fill="auto"/>
            <w:noWrap/>
            <w:vAlign w:val="center"/>
            <w:hideMark/>
          </w:tcPr>
          <w:p w14:paraId="7655A1D1" w14:textId="77777777" w:rsidR="003B02C4" w:rsidRPr="003B02C4" w:rsidRDefault="003B02C4" w:rsidP="003B02C4">
            <w:pPr>
              <w:jc w:val="center"/>
              <w:rPr>
                <w:rFonts w:cs="Arial"/>
                <w:sz w:val="14"/>
                <w:szCs w:val="14"/>
              </w:rPr>
            </w:pPr>
            <w:r w:rsidRPr="003B02C4">
              <w:rPr>
                <w:rFonts w:cs="Arial"/>
                <w:sz w:val="14"/>
                <w:szCs w:val="14"/>
              </w:rPr>
              <w:t>21</w:t>
            </w:r>
          </w:p>
        </w:tc>
        <w:tc>
          <w:tcPr>
            <w:tcW w:w="201" w:type="pct"/>
            <w:shd w:val="clear" w:color="auto" w:fill="auto"/>
            <w:noWrap/>
            <w:vAlign w:val="center"/>
            <w:hideMark/>
          </w:tcPr>
          <w:p w14:paraId="4E2DB461" w14:textId="77777777" w:rsidR="003B02C4" w:rsidRPr="003B02C4" w:rsidRDefault="003B02C4" w:rsidP="003B02C4">
            <w:pPr>
              <w:jc w:val="center"/>
              <w:rPr>
                <w:rFonts w:cs="Arial"/>
                <w:sz w:val="14"/>
                <w:szCs w:val="14"/>
              </w:rPr>
            </w:pPr>
            <w:r w:rsidRPr="003B02C4">
              <w:rPr>
                <w:rFonts w:cs="Arial"/>
                <w:sz w:val="14"/>
                <w:szCs w:val="14"/>
              </w:rPr>
              <w:t>123</w:t>
            </w:r>
          </w:p>
        </w:tc>
        <w:tc>
          <w:tcPr>
            <w:tcW w:w="279" w:type="pct"/>
            <w:shd w:val="clear" w:color="auto" w:fill="auto"/>
            <w:noWrap/>
            <w:vAlign w:val="center"/>
            <w:hideMark/>
          </w:tcPr>
          <w:p w14:paraId="4A6DC4FB"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702A9F8E" w14:textId="77777777" w:rsidR="003B02C4" w:rsidRPr="003B02C4" w:rsidRDefault="003B02C4" w:rsidP="003B02C4">
            <w:pPr>
              <w:jc w:val="center"/>
              <w:rPr>
                <w:rFonts w:cs="Arial"/>
                <w:sz w:val="14"/>
                <w:szCs w:val="14"/>
              </w:rPr>
            </w:pPr>
            <w:r w:rsidRPr="003B02C4">
              <w:rPr>
                <w:rFonts w:cs="Arial"/>
                <w:sz w:val="14"/>
                <w:szCs w:val="14"/>
              </w:rPr>
              <w:t>183</w:t>
            </w:r>
          </w:p>
        </w:tc>
      </w:tr>
      <w:tr w:rsidR="003B02C4" w:rsidRPr="003B02C4" w14:paraId="49DF0B08" w14:textId="77777777" w:rsidTr="00D7187B">
        <w:trPr>
          <w:trHeight w:val="20"/>
        </w:trPr>
        <w:tc>
          <w:tcPr>
            <w:tcW w:w="198" w:type="pct"/>
            <w:vMerge/>
            <w:vAlign w:val="center"/>
            <w:hideMark/>
          </w:tcPr>
          <w:p w14:paraId="36FCF964"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21F8339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HOJAS BISTURY</w:t>
            </w:r>
          </w:p>
        </w:tc>
      </w:tr>
      <w:tr w:rsidR="003B02C4" w:rsidRPr="003B02C4" w14:paraId="26DEA680" w14:textId="77777777" w:rsidTr="00D7187B">
        <w:trPr>
          <w:trHeight w:val="20"/>
        </w:trPr>
        <w:tc>
          <w:tcPr>
            <w:tcW w:w="198" w:type="pct"/>
            <w:vMerge/>
            <w:vAlign w:val="center"/>
            <w:hideMark/>
          </w:tcPr>
          <w:p w14:paraId="0CB7051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44A9B91" w14:textId="77777777" w:rsidR="003B02C4" w:rsidRPr="003B02C4" w:rsidRDefault="003B02C4" w:rsidP="003B02C4">
            <w:pPr>
              <w:jc w:val="center"/>
              <w:rPr>
                <w:rFonts w:cs="Arial"/>
                <w:color w:val="000000"/>
                <w:sz w:val="14"/>
                <w:szCs w:val="14"/>
              </w:rPr>
            </w:pPr>
            <w:r w:rsidRPr="003B02C4">
              <w:rPr>
                <w:rFonts w:cs="Arial"/>
                <w:color w:val="000000"/>
                <w:sz w:val="14"/>
                <w:szCs w:val="14"/>
              </w:rPr>
              <w:t>70</w:t>
            </w:r>
          </w:p>
        </w:tc>
        <w:tc>
          <w:tcPr>
            <w:tcW w:w="1252" w:type="pct"/>
            <w:shd w:val="clear" w:color="auto" w:fill="auto"/>
            <w:vAlign w:val="center"/>
            <w:hideMark/>
          </w:tcPr>
          <w:p w14:paraId="1D3EF892"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10</w:t>
            </w:r>
          </w:p>
        </w:tc>
        <w:tc>
          <w:tcPr>
            <w:tcW w:w="279" w:type="pct"/>
            <w:shd w:val="clear" w:color="auto" w:fill="auto"/>
            <w:noWrap/>
            <w:vAlign w:val="center"/>
            <w:hideMark/>
          </w:tcPr>
          <w:p w14:paraId="13D2CC4A" w14:textId="77777777" w:rsidR="003B02C4" w:rsidRPr="003B02C4" w:rsidRDefault="003B02C4" w:rsidP="003B02C4">
            <w:pPr>
              <w:jc w:val="center"/>
              <w:rPr>
                <w:rFonts w:cs="Arial"/>
                <w:sz w:val="14"/>
                <w:szCs w:val="14"/>
              </w:rPr>
            </w:pPr>
            <w:r w:rsidRPr="003B02C4">
              <w:rPr>
                <w:rFonts w:cs="Arial"/>
                <w:sz w:val="14"/>
                <w:szCs w:val="14"/>
              </w:rPr>
              <w:t>1.050</w:t>
            </w:r>
          </w:p>
        </w:tc>
        <w:tc>
          <w:tcPr>
            <w:tcW w:w="279" w:type="pct"/>
            <w:shd w:val="clear" w:color="auto" w:fill="auto"/>
            <w:noWrap/>
            <w:vAlign w:val="center"/>
            <w:hideMark/>
          </w:tcPr>
          <w:p w14:paraId="18F3DECB" w14:textId="77777777" w:rsidR="003B02C4" w:rsidRPr="003B02C4" w:rsidRDefault="003B02C4" w:rsidP="003B02C4">
            <w:pPr>
              <w:jc w:val="center"/>
              <w:rPr>
                <w:rFonts w:cs="Arial"/>
                <w:sz w:val="14"/>
                <w:szCs w:val="14"/>
              </w:rPr>
            </w:pPr>
            <w:r w:rsidRPr="003B02C4">
              <w:rPr>
                <w:rFonts w:cs="Arial"/>
                <w:sz w:val="14"/>
                <w:szCs w:val="14"/>
              </w:rPr>
              <w:t>525</w:t>
            </w:r>
          </w:p>
        </w:tc>
        <w:tc>
          <w:tcPr>
            <w:tcW w:w="230" w:type="pct"/>
            <w:shd w:val="clear" w:color="auto" w:fill="auto"/>
            <w:noWrap/>
            <w:vAlign w:val="center"/>
            <w:hideMark/>
          </w:tcPr>
          <w:p w14:paraId="5EB6D627" w14:textId="77777777" w:rsidR="003B02C4" w:rsidRPr="003B02C4" w:rsidRDefault="003B02C4" w:rsidP="003B02C4">
            <w:pPr>
              <w:jc w:val="center"/>
              <w:rPr>
                <w:rFonts w:cs="Arial"/>
                <w:sz w:val="14"/>
                <w:szCs w:val="14"/>
              </w:rPr>
            </w:pPr>
            <w:r w:rsidRPr="003B02C4">
              <w:rPr>
                <w:rFonts w:cs="Arial"/>
                <w:sz w:val="14"/>
                <w:szCs w:val="14"/>
              </w:rPr>
              <w:t>1.575</w:t>
            </w:r>
          </w:p>
        </w:tc>
        <w:tc>
          <w:tcPr>
            <w:tcW w:w="279" w:type="pct"/>
            <w:shd w:val="clear" w:color="auto" w:fill="auto"/>
            <w:noWrap/>
            <w:vAlign w:val="center"/>
            <w:hideMark/>
          </w:tcPr>
          <w:p w14:paraId="2742902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FA0F6E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2D6B8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28362A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56B77A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6D93DB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vAlign w:val="center"/>
            <w:hideMark/>
          </w:tcPr>
          <w:p w14:paraId="07219AB5"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600</w:t>
            </w:r>
          </w:p>
        </w:tc>
        <w:tc>
          <w:tcPr>
            <w:tcW w:w="173" w:type="pct"/>
            <w:shd w:val="clear" w:color="000000" w:fill="FFFFFF"/>
            <w:noWrap/>
            <w:vAlign w:val="center"/>
            <w:hideMark/>
          </w:tcPr>
          <w:p w14:paraId="2F38C3BC"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300</w:t>
            </w:r>
          </w:p>
        </w:tc>
        <w:tc>
          <w:tcPr>
            <w:tcW w:w="196" w:type="pct"/>
            <w:shd w:val="clear" w:color="auto" w:fill="auto"/>
            <w:noWrap/>
            <w:vAlign w:val="center"/>
            <w:hideMark/>
          </w:tcPr>
          <w:p w14:paraId="2FB9BCB1" w14:textId="77777777" w:rsidR="003B02C4" w:rsidRPr="003B02C4" w:rsidRDefault="003B02C4" w:rsidP="003B02C4">
            <w:pPr>
              <w:jc w:val="center"/>
              <w:rPr>
                <w:rFonts w:cs="Arial"/>
                <w:sz w:val="14"/>
                <w:szCs w:val="14"/>
              </w:rPr>
            </w:pPr>
            <w:r w:rsidRPr="003B02C4">
              <w:rPr>
                <w:rFonts w:cs="Arial"/>
                <w:sz w:val="14"/>
                <w:szCs w:val="14"/>
              </w:rPr>
              <w:t>900</w:t>
            </w:r>
          </w:p>
        </w:tc>
        <w:tc>
          <w:tcPr>
            <w:tcW w:w="201" w:type="pct"/>
            <w:shd w:val="clear" w:color="auto" w:fill="auto"/>
            <w:noWrap/>
            <w:vAlign w:val="center"/>
            <w:hideMark/>
          </w:tcPr>
          <w:p w14:paraId="0388B164" w14:textId="77777777" w:rsidR="003B02C4" w:rsidRPr="003B02C4" w:rsidRDefault="003B02C4" w:rsidP="003B02C4">
            <w:pPr>
              <w:jc w:val="center"/>
              <w:rPr>
                <w:rFonts w:cs="Arial"/>
                <w:sz w:val="14"/>
                <w:szCs w:val="14"/>
              </w:rPr>
            </w:pPr>
            <w:r w:rsidRPr="003B02C4">
              <w:rPr>
                <w:rFonts w:cs="Arial"/>
                <w:sz w:val="14"/>
                <w:szCs w:val="14"/>
              </w:rPr>
              <w:t>1.650</w:t>
            </w:r>
          </w:p>
        </w:tc>
        <w:tc>
          <w:tcPr>
            <w:tcW w:w="279" w:type="pct"/>
            <w:shd w:val="clear" w:color="auto" w:fill="auto"/>
            <w:noWrap/>
            <w:vAlign w:val="center"/>
            <w:hideMark/>
          </w:tcPr>
          <w:p w14:paraId="2E09E9B3" w14:textId="77777777" w:rsidR="003B02C4" w:rsidRPr="003B02C4" w:rsidRDefault="003B02C4" w:rsidP="003B02C4">
            <w:pPr>
              <w:jc w:val="center"/>
              <w:rPr>
                <w:rFonts w:cs="Arial"/>
                <w:sz w:val="14"/>
                <w:szCs w:val="14"/>
              </w:rPr>
            </w:pPr>
            <w:r w:rsidRPr="003B02C4">
              <w:rPr>
                <w:rFonts w:cs="Arial"/>
                <w:sz w:val="14"/>
                <w:szCs w:val="14"/>
              </w:rPr>
              <w:t>825</w:t>
            </w:r>
          </w:p>
        </w:tc>
        <w:tc>
          <w:tcPr>
            <w:tcW w:w="338" w:type="pct"/>
            <w:shd w:val="clear" w:color="auto" w:fill="auto"/>
            <w:noWrap/>
            <w:vAlign w:val="center"/>
            <w:hideMark/>
          </w:tcPr>
          <w:p w14:paraId="4D573D7C" w14:textId="77777777" w:rsidR="003B02C4" w:rsidRPr="003B02C4" w:rsidRDefault="003B02C4" w:rsidP="003B02C4">
            <w:pPr>
              <w:jc w:val="center"/>
              <w:rPr>
                <w:rFonts w:cs="Arial"/>
                <w:sz w:val="14"/>
                <w:szCs w:val="14"/>
              </w:rPr>
            </w:pPr>
            <w:r w:rsidRPr="003B02C4">
              <w:rPr>
                <w:rFonts w:cs="Arial"/>
                <w:sz w:val="14"/>
                <w:szCs w:val="14"/>
              </w:rPr>
              <w:t>2.475</w:t>
            </w:r>
          </w:p>
        </w:tc>
      </w:tr>
      <w:tr w:rsidR="003B02C4" w:rsidRPr="003B02C4" w14:paraId="331D2E05" w14:textId="77777777" w:rsidTr="00D7187B">
        <w:trPr>
          <w:trHeight w:val="20"/>
        </w:trPr>
        <w:tc>
          <w:tcPr>
            <w:tcW w:w="198" w:type="pct"/>
            <w:vMerge/>
            <w:vAlign w:val="center"/>
            <w:hideMark/>
          </w:tcPr>
          <w:p w14:paraId="46A637E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1BC0DC8" w14:textId="77777777" w:rsidR="003B02C4" w:rsidRPr="003B02C4" w:rsidRDefault="003B02C4" w:rsidP="003B02C4">
            <w:pPr>
              <w:jc w:val="center"/>
              <w:rPr>
                <w:rFonts w:cs="Arial"/>
                <w:color w:val="000000"/>
                <w:sz w:val="14"/>
                <w:szCs w:val="14"/>
              </w:rPr>
            </w:pPr>
            <w:r w:rsidRPr="003B02C4">
              <w:rPr>
                <w:rFonts w:cs="Arial"/>
                <w:color w:val="000000"/>
                <w:sz w:val="14"/>
                <w:szCs w:val="14"/>
              </w:rPr>
              <w:t>71</w:t>
            </w:r>
          </w:p>
        </w:tc>
        <w:tc>
          <w:tcPr>
            <w:tcW w:w="1252" w:type="pct"/>
            <w:shd w:val="clear" w:color="auto" w:fill="auto"/>
            <w:vAlign w:val="center"/>
            <w:hideMark/>
          </w:tcPr>
          <w:p w14:paraId="5669A292"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11</w:t>
            </w:r>
          </w:p>
        </w:tc>
        <w:tc>
          <w:tcPr>
            <w:tcW w:w="279" w:type="pct"/>
            <w:shd w:val="clear" w:color="auto" w:fill="auto"/>
            <w:noWrap/>
            <w:vAlign w:val="center"/>
            <w:hideMark/>
          </w:tcPr>
          <w:p w14:paraId="2D8EB10D" w14:textId="77777777" w:rsidR="003B02C4" w:rsidRPr="003B02C4" w:rsidRDefault="003B02C4" w:rsidP="003B02C4">
            <w:pPr>
              <w:jc w:val="center"/>
              <w:rPr>
                <w:rFonts w:cs="Arial"/>
                <w:sz w:val="14"/>
                <w:szCs w:val="14"/>
              </w:rPr>
            </w:pPr>
            <w:r w:rsidRPr="003B02C4">
              <w:rPr>
                <w:rFonts w:cs="Arial"/>
                <w:sz w:val="14"/>
                <w:szCs w:val="14"/>
              </w:rPr>
              <w:t>750</w:t>
            </w:r>
          </w:p>
        </w:tc>
        <w:tc>
          <w:tcPr>
            <w:tcW w:w="279" w:type="pct"/>
            <w:shd w:val="clear" w:color="auto" w:fill="auto"/>
            <w:noWrap/>
            <w:vAlign w:val="center"/>
            <w:hideMark/>
          </w:tcPr>
          <w:p w14:paraId="562B1CC8" w14:textId="77777777" w:rsidR="003B02C4" w:rsidRPr="003B02C4" w:rsidRDefault="003B02C4" w:rsidP="003B02C4">
            <w:pPr>
              <w:jc w:val="center"/>
              <w:rPr>
                <w:rFonts w:cs="Arial"/>
                <w:sz w:val="14"/>
                <w:szCs w:val="14"/>
              </w:rPr>
            </w:pPr>
            <w:r w:rsidRPr="003B02C4">
              <w:rPr>
                <w:rFonts w:cs="Arial"/>
                <w:sz w:val="14"/>
                <w:szCs w:val="14"/>
              </w:rPr>
              <w:t>375</w:t>
            </w:r>
          </w:p>
        </w:tc>
        <w:tc>
          <w:tcPr>
            <w:tcW w:w="230" w:type="pct"/>
            <w:shd w:val="clear" w:color="auto" w:fill="auto"/>
            <w:noWrap/>
            <w:vAlign w:val="center"/>
            <w:hideMark/>
          </w:tcPr>
          <w:p w14:paraId="4EFC156C" w14:textId="77777777" w:rsidR="003B02C4" w:rsidRPr="003B02C4" w:rsidRDefault="003B02C4" w:rsidP="003B02C4">
            <w:pPr>
              <w:jc w:val="center"/>
              <w:rPr>
                <w:rFonts w:cs="Arial"/>
                <w:sz w:val="14"/>
                <w:szCs w:val="14"/>
              </w:rPr>
            </w:pPr>
            <w:r w:rsidRPr="003B02C4">
              <w:rPr>
                <w:rFonts w:cs="Arial"/>
                <w:sz w:val="14"/>
                <w:szCs w:val="14"/>
              </w:rPr>
              <w:t>1.125</w:t>
            </w:r>
          </w:p>
        </w:tc>
        <w:tc>
          <w:tcPr>
            <w:tcW w:w="279" w:type="pct"/>
            <w:shd w:val="clear" w:color="auto" w:fill="auto"/>
            <w:noWrap/>
            <w:vAlign w:val="center"/>
            <w:hideMark/>
          </w:tcPr>
          <w:p w14:paraId="37CEB83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07EB42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7D14A2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3159C4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F19CDF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FEC1E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761F14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372A86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0B46A2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4599DCF" w14:textId="77777777" w:rsidR="003B02C4" w:rsidRPr="003B02C4" w:rsidRDefault="003B02C4" w:rsidP="003B02C4">
            <w:pPr>
              <w:jc w:val="center"/>
              <w:rPr>
                <w:rFonts w:cs="Arial"/>
                <w:sz w:val="14"/>
                <w:szCs w:val="14"/>
              </w:rPr>
            </w:pPr>
            <w:r w:rsidRPr="003B02C4">
              <w:rPr>
                <w:rFonts w:cs="Arial"/>
                <w:sz w:val="14"/>
                <w:szCs w:val="14"/>
              </w:rPr>
              <w:t>750</w:t>
            </w:r>
          </w:p>
        </w:tc>
        <w:tc>
          <w:tcPr>
            <w:tcW w:w="279" w:type="pct"/>
            <w:shd w:val="clear" w:color="auto" w:fill="auto"/>
            <w:noWrap/>
            <w:vAlign w:val="center"/>
            <w:hideMark/>
          </w:tcPr>
          <w:p w14:paraId="6D07CBCA" w14:textId="77777777" w:rsidR="003B02C4" w:rsidRPr="003B02C4" w:rsidRDefault="003B02C4" w:rsidP="003B02C4">
            <w:pPr>
              <w:jc w:val="center"/>
              <w:rPr>
                <w:rFonts w:cs="Arial"/>
                <w:sz w:val="14"/>
                <w:szCs w:val="14"/>
              </w:rPr>
            </w:pPr>
            <w:r w:rsidRPr="003B02C4">
              <w:rPr>
                <w:rFonts w:cs="Arial"/>
                <w:sz w:val="14"/>
                <w:szCs w:val="14"/>
              </w:rPr>
              <w:t>375</w:t>
            </w:r>
          </w:p>
        </w:tc>
        <w:tc>
          <w:tcPr>
            <w:tcW w:w="338" w:type="pct"/>
            <w:shd w:val="clear" w:color="auto" w:fill="auto"/>
            <w:noWrap/>
            <w:vAlign w:val="center"/>
            <w:hideMark/>
          </w:tcPr>
          <w:p w14:paraId="5F21EA0F" w14:textId="77777777" w:rsidR="003B02C4" w:rsidRPr="003B02C4" w:rsidRDefault="003B02C4" w:rsidP="003B02C4">
            <w:pPr>
              <w:jc w:val="center"/>
              <w:rPr>
                <w:rFonts w:cs="Arial"/>
                <w:sz w:val="14"/>
                <w:szCs w:val="14"/>
              </w:rPr>
            </w:pPr>
            <w:r w:rsidRPr="003B02C4">
              <w:rPr>
                <w:rFonts w:cs="Arial"/>
                <w:sz w:val="14"/>
                <w:szCs w:val="14"/>
              </w:rPr>
              <w:t>1.125</w:t>
            </w:r>
          </w:p>
        </w:tc>
      </w:tr>
      <w:tr w:rsidR="003B02C4" w:rsidRPr="003B02C4" w14:paraId="4FD573EC" w14:textId="77777777" w:rsidTr="00D7187B">
        <w:trPr>
          <w:trHeight w:val="20"/>
        </w:trPr>
        <w:tc>
          <w:tcPr>
            <w:tcW w:w="198" w:type="pct"/>
            <w:vMerge/>
            <w:vAlign w:val="center"/>
            <w:hideMark/>
          </w:tcPr>
          <w:p w14:paraId="017B573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3CE04A3" w14:textId="77777777" w:rsidR="003B02C4" w:rsidRPr="003B02C4" w:rsidRDefault="003B02C4" w:rsidP="003B02C4">
            <w:pPr>
              <w:jc w:val="center"/>
              <w:rPr>
                <w:rFonts w:cs="Arial"/>
                <w:color w:val="000000"/>
                <w:sz w:val="14"/>
                <w:szCs w:val="14"/>
              </w:rPr>
            </w:pPr>
            <w:r w:rsidRPr="003B02C4">
              <w:rPr>
                <w:rFonts w:cs="Arial"/>
                <w:color w:val="000000"/>
                <w:sz w:val="14"/>
                <w:szCs w:val="14"/>
              </w:rPr>
              <w:t>72</w:t>
            </w:r>
          </w:p>
        </w:tc>
        <w:tc>
          <w:tcPr>
            <w:tcW w:w="1252" w:type="pct"/>
            <w:shd w:val="clear" w:color="auto" w:fill="auto"/>
            <w:vAlign w:val="center"/>
            <w:hideMark/>
          </w:tcPr>
          <w:p w14:paraId="4194E6BD"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15</w:t>
            </w:r>
          </w:p>
        </w:tc>
        <w:tc>
          <w:tcPr>
            <w:tcW w:w="279" w:type="pct"/>
            <w:shd w:val="clear" w:color="auto" w:fill="auto"/>
            <w:noWrap/>
            <w:vAlign w:val="center"/>
            <w:hideMark/>
          </w:tcPr>
          <w:p w14:paraId="0864B9E7" w14:textId="77777777" w:rsidR="003B02C4" w:rsidRPr="003B02C4" w:rsidRDefault="003B02C4" w:rsidP="003B02C4">
            <w:pPr>
              <w:jc w:val="center"/>
              <w:rPr>
                <w:rFonts w:cs="Arial"/>
                <w:sz w:val="14"/>
                <w:szCs w:val="14"/>
              </w:rPr>
            </w:pPr>
            <w:r w:rsidRPr="003B02C4">
              <w:rPr>
                <w:rFonts w:cs="Arial"/>
                <w:sz w:val="14"/>
                <w:szCs w:val="14"/>
              </w:rPr>
              <w:t>4.350</w:t>
            </w:r>
          </w:p>
        </w:tc>
        <w:tc>
          <w:tcPr>
            <w:tcW w:w="279" w:type="pct"/>
            <w:shd w:val="clear" w:color="auto" w:fill="auto"/>
            <w:noWrap/>
            <w:vAlign w:val="center"/>
            <w:hideMark/>
          </w:tcPr>
          <w:p w14:paraId="1B3C9336" w14:textId="77777777" w:rsidR="003B02C4" w:rsidRPr="003B02C4" w:rsidRDefault="003B02C4" w:rsidP="003B02C4">
            <w:pPr>
              <w:jc w:val="center"/>
              <w:rPr>
                <w:rFonts w:cs="Arial"/>
                <w:sz w:val="14"/>
                <w:szCs w:val="14"/>
              </w:rPr>
            </w:pPr>
            <w:r w:rsidRPr="003B02C4">
              <w:rPr>
                <w:rFonts w:cs="Arial"/>
                <w:sz w:val="14"/>
                <w:szCs w:val="14"/>
              </w:rPr>
              <w:t>2.175</w:t>
            </w:r>
          </w:p>
        </w:tc>
        <w:tc>
          <w:tcPr>
            <w:tcW w:w="230" w:type="pct"/>
            <w:shd w:val="clear" w:color="auto" w:fill="auto"/>
            <w:noWrap/>
            <w:vAlign w:val="center"/>
            <w:hideMark/>
          </w:tcPr>
          <w:p w14:paraId="7DE82C3F" w14:textId="77777777" w:rsidR="003B02C4" w:rsidRPr="003B02C4" w:rsidRDefault="003B02C4" w:rsidP="003B02C4">
            <w:pPr>
              <w:jc w:val="center"/>
              <w:rPr>
                <w:rFonts w:cs="Arial"/>
                <w:sz w:val="14"/>
                <w:szCs w:val="14"/>
              </w:rPr>
            </w:pPr>
            <w:r w:rsidRPr="003B02C4">
              <w:rPr>
                <w:rFonts w:cs="Arial"/>
                <w:sz w:val="14"/>
                <w:szCs w:val="14"/>
              </w:rPr>
              <w:t>6.525</w:t>
            </w:r>
          </w:p>
        </w:tc>
        <w:tc>
          <w:tcPr>
            <w:tcW w:w="279" w:type="pct"/>
            <w:shd w:val="clear" w:color="auto" w:fill="auto"/>
            <w:noWrap/>
            <w:vAlign w:val="center"/>
            <w:hideMark/>
          </w:tcPr>
          <w:p w14:paraId="4EF65E7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C93563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60864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10B3D8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743928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658E08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AAB015F" w14:textId="77777777" w:rsidR="003B02C4" w:rsidRPr="003B02C4" w:rsidRDefault="003B02C4" w:rsidP="003B02C4">
            <w:pPr>
              <w:jc w:val="center"/>
              <w:rPr>
                <w:rFonts w:cs="Arial"/>
                <w:sz w:val="14"/>
                <w:szCs w:val="14"/>
              </w:rPr>
            </w:pPr>
            <w:r w:rsidRPr="003B02C4">
              <w:rPr>
                <w:rFonts w:cs="Arial"/>
                <w:sz w:val="14"/>
                <w:szCs w:val="14"/>
              </w:rPr>
              <w:t>200</w:t>
            </w:r>
          </w:p>
        </w:tc>
        <w:tc>
          <w:tcPr>
            <w:tcW w:w="173" w:type="pct"/>
            <w:shd w:val="clear" w:color="auto" w:fill="auto"/>
            <w:noWrap/>
            <w:vAlign w:val="center"/>
            <w:hideMark/>
          </w:tcPr>
          <w:p w14:paraId="6D608149"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2A4CBD50" w14:textId="77777777" w:rsidR="003B02C4" w:rsidRPr="003B02C4" w:rsidRDefault="003B02C4" w:rsidP="003B02C4">
            <w:pPr>
              <w:jc w:val="center"/>
              <w:rPr>
                <w:rFonts w:cs="Arial"/>
                <w:sz w:val="14"/>
                <w:szCs w:val="14"/>
              </w:rPr>
            </w:pPr>
            <w:r w:rsidRPr="003B02C4">
              <w:rPr>
                <w:rFonts w:cs="Arial"/>
                <w:sz w:val="14"/>
                <w:szCs w:val="14"/>
              </w:rPr>
              <w:t>300</w:t>
            </w:r>
          </w:p>
        </w:tc>
        <w:tc>
          <w:tcPr>
            <w:tcW w:w="201" w:type="pct"/>
            <w:shd w:val="clear" w:color="auto" w:fill="auto"/>
            <w:noWrap/>
            <w:vAlign w:val="center"/>
            <w:hideMark/>
          </w:tcPr>
          <w:p w14:paraId="5D078033" w14:textId="77777777" w:rsidR="003B02C4" w:rsidRPr="003B02C4" w:rsidRDefault="003B02C4" w:rsidP="003B02C4">
            <w:pPr>
              <w:jc w:val="center"/>
              <w:rPr>
                <w:rFonts w:cs="Arial"/>
                <w:sz w:val="14"/>
                <w:szCs w:val="14"/>
              </w:rPr>
            </w:pPr>
            <w:r w:rsidRPr="003B02C4">
              <w:rPr>
                <w:rFonts w:cs="Arial"/>
                <w:sz w:val="14"/>
                <w:szCs w:val="14"/>
              </w:rPr>
              <w:t>4.550</w:t>
            </w:r>
          </w:p>
        </w:tc>
        <w:tc>
          <w:tcPr>
            <w:tcW w:w="279" w:type="pct"/>
            <w:shd w:val="clear" w:color="auto" w:fill="auto"/>
            <w:noWrap/>
            <w:vAlign w:val="center"/>
            <w:hideMark/>
          </w:tcPr>
          <w:p w14:paraId="03CE1214" w14:textId="77777777" w:rsidR="003B02C4" w:rsidRPr="003B02C4" w:rsidRDefault="003B02C4" w:rsidP="003B02C4">
            <w:pPr>
              <w:jc w:val="center"/>
              <w:rPr>
                <w:rFonts w:cs="Arial"/>
                <w:sz w:val="14"/>
                <w:szCs w:val="14"/>
              </w:rPr>
            </w:pPr>
            <w:r w:rsidRPr="003B02C4">
              <w:rPr>
                <w:rFonts w:cs="Arial"/>
                <w:sz w:val="14"/>
                <w:szCs w:val="14"/>
              </w:rPr>
              <w:t>2.275</w:t>
            </w:r>
          </w:p>
        </w:tc>
        <w:tc>
          <w:tcPr>
            <w:tcW w:w="338" w:type="pct"/>
            <w:shd w:val="clear" w:color="auto" w:fill="auto"/>
            <w:noWrap/>
            <w:vAlign w:val="center"/>
            <w:hideMark/>
          </w:tcPr>
          <w:p w14:paraId="13982BD0" w14:textId="77777777" w:rsidR="003B02C4" w:rsidRPr="003B02C4" w:rsidRDefault="003B02C4" w:rsidP="003B02C4">
            <w:pPr>
              <w:jc w:val="center"/>
              <w:rPr>
                <w:rFonts w:cs="Arial"/>
                <w:sz w:val="14"/>
                <w:szCs w:val="14"/>
              </w:rPr>
            </w:pPr>
            <w:r w:rsidRPr="003B02C4">
              <w:rPr>
                <w:rFonts w:cs="Arial"/>
                <w:sz w:val="14"/>
                <w:szCs w:val="14"/>
              </w:rPr>
              <w:t>6.825</w:t>
            </w:r>
          </w:p>
        </w:tc>
      </w:tr>
      <w:tr w:rsidR="003B02C4" w:rsidRPr="003B02C4" w14:paraId="769088BC" w14:textId="77777777" w:rsidTr="00D7187B">
        <w:trPr>
          <w:trHeight w:val="20"/>
        </w:trPr>
        <w:tc>
          <w:tcPr>
            <w:tcW w:w="198" w:type="pct"/>
            <w:vMerge/>
            <w:vAlign w:val="center"/>
            <w:hideMark/>
          </w:tcPr>
          <w:p w14:paraId="4ACD08C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6D60D7D" w14:textId="77777777" w:rsidR="003B02C4" w:rsidRPr="003B02C4" w:rsidRDefault="003B02C4" w:rsidP="003B02C4">
            <w:pPr>
              <w:jc w:val="center"/>
              <w:rPr>
                <w:rFonts w:cs="Arial"/>
                <w:color w:val="000000"/>
                <w:sz w:val="14"/>
                <w:szCs w:val="14"/>
              </w:rPr>
            </w:pPr>
            <w:r w:rsidRPr="003B02C4">
              <w:rPr>
                <w:rFonts w:cs="Arial"/>
                <w:color w:val="000000"/>
                <w:sz w:val="14"/>
                <w:szCs w:val="14"/>
              </w:rPr>
              <w:t>73</w:t>
            </w:r>
          </w:p>
        </w:tc>
        <w:tc>
          <w:tcPr>
            <w:tcW w:w="1252" w:type="pct"/>
            <w:shd w:val="clear" w:color="auto" w:fill="auto"/>
            <w:vAlign w:val="center"/>
            <w:hideMark/>
          </w:tcPr>
          <w:p w14:paraId="4CD0366C" w14:textId="77777777" w:rsidR="003B02C4" w:rsidRPr="003B02C4" w:rsidRDefault="003B02C4" w:rsidP="003B02C4">
            <w:pPr>
              <w:jc w:val="center"/>
              <w:rPr>
                <w:rFonts w:cs="Arial"/>
                <w:color w:val="000000"/>
                <w:sz w:val="14"/>
                <w:szCs w:val="14"/>
              </w:rPr>
            </w:pPr>
            <w:r w:rsidRPr="003B02C4">
              <w:rPr>
                <w:rFonts w:cs="Arial"/>
                <w:color w:val="000000"/>
                <w:sz w:val="14"/>
                <w:szCs w:val="14"/>
              </w:rPr>
              <w:t>HOJAS PARA BISTURI No 20</w:t>
            </w:r>
          </w:p>
        </w:tc>
        <w:tc>
          <w:tcPr>
            <w:tcW w:w="279" w:type="pct"/>
            <w:shd w:val="clear" w:color="auto" w:fill="auto"/>
            <w:noWrap/>
            <w:vAlign w:val="center"/>
            <w:hideMark/>
          </w:tcPr>
          <w:p w14:paraId="6AC4A80C" w14:textId="77777777" w:rsidR="003B02C4" w:rsidRPr="003B02C4" w:rsidRDefault="003B02C4" w:rsidP="003B02C4">
            <w:pPr>
              <w:jc w:val="center"/>
              <w:rPr>
                <w:rFonts w:cs="Arial"/>
                <w:sz w:val="14"/>
                <w:szCs w:val="14"/>
              </w:rPr>
            </w:pPr>
            <w:r w:rsidRPr="003B02C4">
              <w:rPr>
                <w:rFonts w:cs="Arial"/>
                <w:sz w:val="14"/>
                <w:szCs w:val="14"/>
              </w:rPr>
              <w:t>1.500</w:t>
            </w:r>
          </w:p>
        </w:tc>
        <w:tc>
          <w:tcPr>
            <w:tcW w:w="279" w:type="pct"/>
            <w:shd w:val="clear" w:color="auto" w:fill="auto"/>
            <w:noWrap/>
            <w:vAlign w:val="center"/>
            <w:hideMark/>
          </w:tcPr>
          <w:p w14:paraId="156FB3E5" w14:textId="77777777" w:rsidR="003B02C4" w:rsidRPr="003B02C4" w:rsidRDefault="003B02C4" w:rsidP="003B02C4">
            <w:pPr>
              <w:jc w:val="center"/>
              <w:rPr>
                <w:rFonts w:cs="Arial"/>
                <w:sz w:val="14"/>
                <w:szCs w:val="14"/>
              </w:rPr>
            </w:pPr>
            <w:r w:rsidRPr="003B02C4">
              <w:rPr>
                <w:rFonts w:cs="Arial"/>
                <w:sz w:val="14"/>
                <w:szCs w:val="14"/>
              </w:rPr>
              <w:t>750</w:t>
            </w:r>
          </w:p>
        </w:tc>
        <w:tc>
          <w:tcPr>
            <w:tcW w:w="230" w:type="pct"/>
            <w:shd w:val="clear" w:color="auto" w:fill="auto"/>
            <w:noWrap/>
            <w:vAlign w:val="center"/>
            <w:hideMark/>
          </w:tcPr>
          <w:p w14:paraId="79552271" w14:textId="77777777" w:rsidR="003B02C4" w:rsidRPr="003B02C4" w:rsidRDefault="003B02C4" w:rsidP="003B02C4">
            <w:pPr>
              <w:jc w:val="center"/>
              <w:rPr>
                <w:rFonts w:cs="Arial"/>
                <w:sz w:val="14"/>
                <w:szCs w:val="14"/>
              </w:rPr>
            </w:pPr>
            <w:r w:rsidRPr="003B02C4">
              <w:rPr>
                <w:rFonts w:cs="Arial"/>
                <w:sz w:val="14"/>
                <w:szCs w:val="14"/>
              </w:rPr>
              <w:t>2.250</w:t>
            </w:r>
          </w:p>
        </w:tc>
        <w:tc>
          <w:tcPr>
            <w:tcW w:w="279" w:type="pct"/>
            <w:shd w:val="clear" w:color="auto" w:fill="auto"/>
            <w:noWrap/>
            <w:vAlign w:val="center"/>
            <w:hideMark/>
          </w:tcPr>
          <w:p w14:paraId="5217497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26AB40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28A0B5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4E1364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EB6A4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58F9A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86DC5F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64FA5B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894239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625F261" w14:textId="77777777" w:rsidR="003B02C4" w:rsidRPr="003B02C4" w:rsidRDefault="003B02C4" w:rsidP="003B02C4">
            <w:pPr>
              <w:jc w:val="center"/>
              <w:rPr>
                <w:rFonts w:cs="Arial"/>
                <w:sz w:val="14"/>
                <w:szCs w:val="14"/>
              </w:rPr>
            </w:pPr>
            <w:r w:rsidRPr="003B02C4">
              <w:rPr>
                <w:rFonts w:cs="Arial"/>
                <w:sz w:val="14"/>
                <w:szCs w:val="14"/>
              </w:rPr>
              <w:t>1.500</w:t>
            </w:r>
          </w:p>
        </w:tc>
        <w:tc>
          <w:tcPr>
            <w:tcW w:w="279" w:type="pct"/>
            <w:shd w:val="clear" w:color="auto" w:fill="auto"/>
            <w:noWrap/>
            <w:vAlign w:val="center"/>
            <w:hideMark/>
          </w:tcPr>
          <w:p w14:paraId="38D0589E" w14:textId="77777777" w:rsidR="003B02C4" w:rsidRPr="003B02C4" w:rsidRDefault="003B02C4" w:rsidP="003B02C4">
            <w:pPr>
              <w:jc w:val="center"/>
              <w:rPr>
                <w:rFonts w:cs="Arial"/>
                <w:sz w:val="14"/>
                <w:szCs w:val="14"/>
              </w:rPr>
            </w:pPr>
            <w:r w:rsidRPr="003B02C4">
              <w:rPr>
                <w:rFonts w:cs="Arial"/>
                <w:sz w:val="14"/>
                <w:szCs w:val="14"/>
              </w:rPr>
              <w:t>750</w:t>
            </w:r>
          </w:p>
        </w:tc>
        <w:tc>
          <w:tcPr>
            <w:tcW w:w="338" w:type="pct"/>
            <w:shd w:val="clear" w:color="auto" w:fill="auto"/>
            <w:noWrap/>
            <w:vAlign w:val="center"/>
            <w:hideMark/>
          </w:tcPr>
          <w:p w14:paraId="2BE47606" w14:textId="77777777" w:rsidR="003B02C4" w:rsidRPr="003B02C4" w:rsidRDefault="003B02C4" w:rsidP="003B02C4">
            <w:pPr>
              <w:jc w:val="center"/>
              <w:rPr>
                <w:rFonts w:cs="Arial"/>
                <w:sz w:val="14"/>
                <w:szCs w:val="14"/>
              </w:rPr>
            </w:pPr>
            <w:r w:rsidRPr="003B02C4">
              <w:rPr>
                <w:rFonts w:cs="Arial"/>
                <w:sz w:val="14"/>
                <w:szCs w:val="14"/>
              </w:rPr>
              <w:t>2.250</w:t>
            </w:r>
          </w:p>
        </w:tc>
      </w:tr>
      <w:tr w:rsidR="003B02C4" w:rsidRPr="003B02C4" w14:paraId="73EFFFDA" w14:textId="77777777" w:rsidTr="00D7187B">
        <w:trPr>
          <w:trHeight w:val="20"/>
        </w:trPr>
        <w:tc>
          <w:tcPr>
            <w:tcW w:w="198" w:type="pct"/>
            <w:vMerge w:val="restart"/>
            <w:shd w:val="clear" w:color="000000" w:fill="FFFF00"/>
            <w:textDirection w:val="tbLrV"/>
            <w:vAlign w:val="center"/>
            <w:hideMark/>
          </w:tcPr>
          <w:p w14:paraId="21DA9C38" w14:textId="77777777" w:rsidR="003B02C4" w:rsidRPr="003B02C4" w:rsidRDefault="003B02C4" w:rsidP="003B02C4">
            <w:pPr>
              <w:jc w:val="center"/>
              <w:rPr>
                <w:rFonts w:cs="Arial"/>
                <w:b/>
                <w:bCs/>
                <w:sz w:val="14"/>
                <w:szCs w:val="14"/>
              </w:rPr>
            </w:pPr>
            <w:r w:rsidRPr="003B02C4">
              <w:rPr>
                <w:rFonts w:cs="Arial"/>
                <w:b/>
                <w:bCs/>
                <w:sz w:val="14"/>
                <w:szCs w:val="14"/>
              </w:rPr>
              <w:t>GRUPO 2</w:t>
            </w:r>
          </w:p>
        </w:tc>
        <w:tc>
          <w:tcPr>
            <w:tcW w:w="4802" w:type="pct"/>
            <w:gridSpan w:val="17"/>
            <w:shd w:val="clear" w:color="000000" w:fill="FFFF00"/>
            <w:vAlign w:val="center"/>
            <w:hideMark/>
          </w:tcPr>
          <w:p w14:paraId="5AA7D70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MALLAS DE POLIPROPILENO</w:t>
            </w:r>
          </w:p>
        </w:tc>
      </w:tr>
      <w:tr w:rsidR="003B02C4" w:rsidRPr="003B02C4" w14:paraId="53972801" w14:textId="77777777" w:rsidTr="00D7187B">
        <w:trPr>
          <w:trHeight w:val="20"/>
        </w:trPr>
        <w:tc>
          <w:tcPr>
            <w:tcW w:w="198" w:type="pct"/>
            <w:vMerge/>
            <w:vAlign w:val="center"/>
            <w:hideMark/>
          </w:tcPr>
          <w:p w14:paraId="59373AC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6D652B0"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572EE97A"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MALLA DE POLIPROPILENO UNIDAD DE 10 X 15 CENTIMETROS </w:t>
            </w:r>
          </w:p>
        </w:tc>
        <w:tc>
          <w:tcPr>
            <w:tcW w:w="279" w:type="pct"/>
            <w:shd w:val="clear" w:color="auto" w:fill="auto"/>
            <w:noWrap/>
            <w:vAlign w:val="center"/>
            <w:hideMark/>
          </w:tcPr>
          <w:p w14:paraId="3DBFC85C"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01763F80" w14:textId="77777777" w:rsidR="003B02C4" w:rsidRPr="003B02C4" w:rsidRDefault="003B02C4" w:rsidP="003B02C4">
            <w:pPr>
              <w:jc w:val="center"/>
              <w:rPr>
                <w:rFonts w:cs="Arial"/>
                <w:sz w:val="14"/>
                <w:szCs w:val="14"/>
              </w:rPr>
            </w:pPr>
            <w:r w:rsidRPr="003B02C4">
              <w:rPr>
                <w:rFonts w:cs="Arial"/>
                <w:sz w:val="14"/>
                <w:szCs w:val="14"/>
              </w:rPr>
              <w:t>9</w:t>
            </w:r>
          </w:p>
        </w:tc>
        <w:tc>
          <w:tcPr>
            <w:tcW w:w="230" w:type="pct"/>
            <w:shd w:val="clear" w:color="auto" w:fill="auto"/>
            <w:noWrap/>
            <w:vAlign w:val="center"/>
            <w:hideMark/>
          </w:tcPr>
          <w:p w14:paraId="306ECF51" w14:textId="77777777" w:rsidR="003B02C4" w:rsidRPr="003B02C4" w:rsidRDefault="003B02C4" w:rsidP="003B02C4">
            <w:pPr>
              <w:jc w:val="center"/>
              <w:rPr>
                <w:rFonts w:cs="Arial"/>
                <w:sz w:val="14"/>
                <w:szCs w:val="14"/>
              </w:rPr>
            </w:pPr>
            <w:r w:rsidRPr="003B02C4">
              <w:rPr>
                <w:rFonts w:cs="Arial"/>
                <w:sz w:val="14"/>
                <w:szCs w:val="14"/>
              </w:rPr>
              <w:t>27</w:t>
            </w:r>
          </w:p>
        </w:tc>
        <w:tc>
          <w:tcPr>
            <w:tcW w:w="279" w:type="pct"/>
            <w:shd w:val="clear" w:color="auto" w:fill="auto"/>
            <w:noWrap/>
            <w:vAlign w:val="center"/>
            <w:hideMark/>
          </w:tcPr>
          <w:p w14:paraId="26142AA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EB4E79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24DC9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304BF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9DF809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E55523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A3FB94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9B3ED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9ADDA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E360AC9"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2A48A6EC" w14:textId="77777777" w:rsidR="003B02C4" w:rsidRPr="003B02C4" w:rsidRDefault="003B02C4" w:rsidP="003B02C4">
            <w:pPr>
              <w:jc w:val="center"/>
              <w:rPr>
                <w:rFonts w:cs="Arial"/>
                <w:sz w:val="14"/>
                <w:szCs w:val="14"/>
              </w:rPr>
            </w:pPr>
            <w:r w:rsidRPr="003B02C4">
              <w:rPr>
                <w:rFonts w:cs="Arial"/>
                <w:sz w:val="14"/>
                <w:szCs w:val="14"/>
              </w:rPr>
              <w:t>9</w:t>
            </w:r>
          </w:p>
        </w:tc>
        <w:tc>
          <w:tcPr>
            <w:tcW w:w="338" w:type="pct"/>
            <w:shd w:val="clear" w:color="auto" w:fill="auto"/>
            <w:noWrap/>
            <w:vAlign w:val="center"/>
            <w:hideMark/>
          </w:tcPr>
          <w:p w14:paraId="403886C6" w14:textId="77777777" w:rsidR="003B02C4" w:rsidRPr="003B02C4" w:rsidRDefault="003B02C4" w:rsidP="003B02C4">
            <w:pPr>
              <w:jc w:val="center"/>
              <w:rPr>
                <w:rFonts w:cs="Arial"/>
                <w:sz w:val="14"/>
                <w:szCs w:val="14"/>
              </w:rPr>
            </w:pPr>
            <w:r w:rsidRPr="003B02C4">
              <w:rPr>
                <w:rFonts w:cs="Arial"/>
                <w:sz w:val="14"/>
                <w:szCs w:val="14"/>
              </w:rPr>
              <w:t>27</w:t>
            </w:r>
          </w:p>
        </w:tc>
      </w:tr>
      <w:tr w:rsidR="003B02C4" w:rsidRPr="003B02C4" w14:paraId="64A5AA56" w14:textId="77777777" w:rsidTr="00D7187B">
        <w:trPr>
          <w:trHeight w:val="20"/>
        </w:trPr>
        <w:tc>
          <w:tcPr>
            <w:tcW w:w="198" w:type="pct"/>
            <w:vMerge/>
            <w:vAlign w:val="center"/>
            <w:hideMark/>
          </w:tcPr>
          <w:p w14:paraId="68E6928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090B2B6"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7A24F69C" w14:textId="77777777" w:rsidR="003B02C4" w:rsidRPr="003B02C4" w:rsidRDefault="003B02C4" w:rsidP="003B02C4">
            <w:pPr>
              <w:jc w:val="center"/>
              <w:rPr>
                <w:rFonts w:cs="Arial"/>
                <w:color w:val="000000"/>
                <w:sz w:val="14"/>
                <w:szCs w:val="14"/>
              </w:rPr>
            </w:pPr>
            <w:r w:rsidRPr="003B02C4">
              <w:rPr>
                <w:rFonts w:cs="Arial"/>
                <w:color w:val="000000"/>
                <w:sz w:val="14"/>
                <w:szCs w:val="14"/>
              </w:rPr>
              <w:t>MALLA DE POLIPROPILENO UNIDAD DE 15 X 15 CENTIMETROS</w:t>
            </w:r>
          </w:p>
        </w:tc>
        <w:tc>
          <w:tcPr>
            <w:tcW w:w="279" w:type="pct"/>
            <w:shd w:val="clear" w:color="auto" w:fill="auto"/>
            <w:noWrap/>
            <w:vAlign w:val="center"/>
            <w:hideMark/>
          </w:tcPr>
          <w:p w14:paraId="7715C0AB"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188D6605" w14:textId="77777777" w:rsidR="003B02C4" w:rsidRPr="003B02C4" w:rsidRDefault="003B02C4" w:rsidP="003B02C4">
            <w:pPr>
              <w:jc w:val="center"/>
              <w:rPr>
                <w:rFonts w:cs="Arial"/>
                <w:sz w:val="14"/>
                <w:szCs w:val="14"/>
              </w:rPr>
            </w:pPr>
            <w:r w:rsidRPr="003B02C4">
              <w:rPr>
                <w:rFonts w:cs="Arial"/>
                <w:sz w:val="14"/>
                <w:szCs w:val="14"/>
              </w:rPr>
              <w:t>9</w:t>
            </w:r>
          </w:p>
        </w:tc>
        <w:tc>
          <w:tcPr>
            <w:tcW w:w="230" w:type="pct"/>
            <w:shd w:val="clear" w:color="auto" w:fill="auto"/>
            <w:noWrap/>
            <w:vAlign w:val="center"/>
            <w:hideMark/>
          </w:tcPr>
          <w:p w14:paraId="038F9813" w14:textId="77777777" w:rsidR="003B02C4" w:rsidRPr="003B02C4" w:rsidRDefault="003B02C4" w:rsidP="003B02C4">
            <w:pPr>
              <w:jc w:val="center"/>
              <w:rPr>
                <w:rFonts w:cs="Arial"/>
                <w:sz w:val="14"/>
                <w:szCs w:val="14"/>
              </w:rPr>
            </w:pPr>
            <w:r w:rsidRPr="003B02C4">
              <w:rPr>
                <w:rFonts w:cs="Arial"/>
                <w:sz w:val="14"/>
                <w:szCs w:val="14"/>
              </w:rPr>
              <w:t>27</w:t>
            </w:r>
          </w:p>
        </w:tc>
        <w:tc>
          <w:tcPr>
            <w:tcW w:w="279" w:type="pct"/>
            <w:shd w:val="clear" w:color="auto" w:fill="auto"/>
            <w:noWrap/>
            <w:vAlign w:val="center"/>
            <w:hideMark/>
          </w:tcPr>
          <w:p w14:paraId="36C9C49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5882E8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46D97B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61CA1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1932EF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7EC7A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8BF060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355F2C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34FD91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9493469"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586C51D2" w14:textId="77777777" w:rsidR="003B02C4" w:rsidRPr="003B02C4" w:rsidRDefault="003B02C4" w:rsidP="003B02C4">
            <w:pPr>
              <w:jc w:val="center"/>
              <w:rPr>
                <w:rFonts w:cs="Arial"/>
                <w:sz w:val="14"/>
                <w:szCs w:val="14"/>
              </w:rPr>
            </w:pPr>
            <w:r w:rsidRPr="003B02C4">
              <w:rPr>
                <w:rFonts w:cs="Arial"/>
                <w:sz w:val="14"/>
                <w:szCs w:val="14"/>
              </w:rPr>
              <w:t>9</w:t>
            </w:r>
          </w:p>
        </w:tc>
        <w:tc>
          <w:tcPr>
            <w:tcW w:w="338" w:type="pct"/>
            <w:shd w:val="clear" w:color="auto" w:fill="auto"/>
            <w:noWrap/>
            <w:vAlign w:val="center"/>
            <w:hideMark/>
          </w:tcPr>
          <w:p w14:paraId="4E8BCF89" w14:textId="77777777" w:rsidR="003B02C4" w:rsidRPr="003B02C4" w:rsidRDefault="003B02C4" w:rsidP="003B02C4">
            <w:pPr>
              <w:jc w:val="center"/>
              <w:rPr>
                <w:rFonts w:cs="Arial"/>
                <w:sz w:val="14"/>
                <w:szCs w:val="14"/>
              </w:rPr>
            </w:pPr>
            <w:r w:rsidRPr="003B02C4">
              <w:rPr>
                <w:rFonts w:cs="Arial"/>
                <w:sz w:val="14"/>
                <w:szCs w:val="14"/>
              </w:rPr>
              <w:t>27</w:t>
            </w:r>
          </w:p>
        </w:tc>
      </w:tr>
      <w:tr w:rsidR="003B02C4" w:rsidRPr="003B02C4" w14:paraId="3289DD73" w14:textId="77777777" w:rsidTr="00D7187B">
        <w:trPr>
          <w:trHeight w:val="20"/>
        </w:trPr>
        <w:tc>
          <w:tcPr>
            <w:tcW w:w="198" w:type="pct"/>
            <w:vMerge w:val="restart"/>
            <w:shd w:val="clear" w:color="000000" w:fill="FFFF00"/>
            <w:textDirection w:val="tbLrV"/>
            <w:vAlign w:val="center"/>
            <w:hideMark/>
          </w:tcPr>
          <w:p w14:paraId="428490D7" w14:textId="77777777" w:rsidR="003B02C4" w:rsidRPr="003B02C4" w:rsidRDefault="003B02C4" w:rsidP="003B02C4">
            <w:pPr>
              <w:jc w:val="center"/>
              <w:rPr>
                <w:rFonts w:cs="Arial"/>
                <w:b/>
                <w:bCs/>
                <w:sz w:val="14"/>
                <w:szCs w:val="14"/>
              </w:rPr>
            </w:pPr>
            <w:r w:rsidRPr="003B02C4">
              <w:rPr>
                <w:rFonts w:cs="Arial"/>
                <w:b/>
                <w:bCs/>
                <w:sz w:val="14"/>
                <w:szCs w:val="14"/>
              </w:rPr>
              <w:t>GRUPO 3</w:t>
            </w:r>
          </w:p>
        </w:tc>
        <w:tc>
          <w:tcPr>
            <w:tcW w:w="4802" w:type="pct"/>
            <w:gridSpan w:val="17"/>
            <w:shd w:val="clear" w:color="000000" w:fill="FFFF00"/>
            <w:vAlign w:val="center"/>
            <w:hideMark/>
          </w:tcPr>
          <w:p w14:paraId="72B55BA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COMPRESAS Y GASA PRECORTADA</w:t>
            </w:r>
          </w:p>
        </w:tc>
      </w:tr>
      <w:tr w:rsidR="003B02C4" w:rsidRPr="003B02C4" w14:paraId="70548199" w14:textId="77777777" w:rsidTr="00D7187B">
        <w:trPr>
          <w:trHeight w:val="20"/>
        </w:trPr>
        <w:tc>
          <w:tcPr>
            <w:tcW w:w="198" w:type="pct"/>
            <w:vMerge/>
            <w:vAlign w:val="center"/>
            <w:hideMark/>
          </w:tcPr>
          <w:p w14:paraId="6E015F3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5AEA409"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57D7CC34" w14:textId="77777777" w:rsidR="003B02C4" w:rsidRPr="003B02C4" w:rsidRDefault="003B02C4" w:rsidP="003B02C4">
            <w:pPr>
              <w:jc w:val="center"/>
              <w:rPr>
                <w:rFonts w:cs="Arial"/>
                <w:color w:val="000000"/>
                <w:sz w:val="14"/>
                <w:szCs w:val="14"/>
              </w:rPr>
            </w:pPr>
            <w:r w:rsidRPr="003B02C4">
              <w:rPr>
                <w:rFonts w:cs="Arial"/>
                <w:color w:val="000000"/>
                <w:sz w:val="14"/>
                <w:szCs w:val="14"/>
              </w:rPr>
              <w:t>COMPRESA QUIRÚRGICA 45X45 ESTÉRIL CON CINTA RADIOPACA</w:t>
            </w:r>
          </w:p>
        </w:tc>
        <w:tc>
          <w:tcPr>
            <w:tcW w:w="279" w:type="pct"/>
            <w:shd w:val="clear" w:color="auto" w:fill="auto"/>
            <w:noWrap/>
            <w:vAlign w:val="center"/>
            <w:hideMark/>
          </w:tcPr>
          <w:p w14:paraId="0CC1C60E"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00D7AE6D" w14:textId="77777777" w:rsidR="003B02C4" w:rsidRPr="003B02C4" w:rsidRDefault="003B02C4" w:rsidP="003B02C4">
            <w:pPr>
              <w:jc w:val="center"/>
              <w:rPr>
                <w:rFonts w:cs="Arial"/>
                <w:sz w:val="14"/>
                <w:szCs w:val="14"/>
              </w:rPr>
            </w:pPr>
            <w:r w:rsidRPr="003B02C4">
              <w:rPr>
                <w:rFonts w:cs="Arial"/>
                <w:sz w:val="14"/>
                <w:szCs w:val="14"/>
              </w:rPr>
              <w:t>6.000</w:t>
            </w:r>
          </w:p>
        </w:tc>
        <w:tc>
          <w:tcPr>
            <w:tcW w:w="230" w:type="pct"/>
            <w:shd w:val="clear" w:color="auto" w:fill="auto"/>
            <w:noWrap/>
            <w:vAlign w:val="center"/>
            <w:hideMark/>
          </w:tcPr>
          <w:p w14:paraId="6D4B4CEF" w14:textId="77777777" w:rsidR="003B02C4" w:rsidRPr="003B02C4" w:rsidRDefault="003B02C4" w:rsidP="003B02C4">
            <w:pPr>
              <w:jc w:val="center"/>
              <w:rPr>
                <w:rFonts w:cs="Arial"/>
                <w:sz w:val="14"/>
                <w:szCs w:val="14"/>
              </w:rPr>
            </w:pPr>
            <w:r w:rsidRPr="003B02C4">
              <w:rPr>
                <w:rFonts w:cs="Arial"/>
                <w:sz w:val="14"/>
                <w:szCs w:val="14"/>
              </w:rPr>
              <w:t>16.000</w:t>
            </w:r>
          </w:p>
        </w:tc>
        <w:tc>
          <w:tcPr>
            <w:tcW w:w="279" w:type="pct"/>
            <w:shd w:val="clear" w:color="auto" w:fill="auto"/>
            <w:noWrap/>
            <w:vAlign w:val="center"/>
            <w:hideMark/>
          </w:tcPr>
          <w:p w14:paraId="7CD355A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289AB2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78D08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3E41265" w14:textId="77777777" w:rsidR="003B02C4" w:rsidRPr="003B02C4" w:rsidRDefault="003B02C4" w:rsidP="003B02C4">
            <w:pPr>
              <w:jc w:val="center"/>
              <w:rPr>
                <w:rFonts w:cs="Arial"/>
                <w:sz w:val="14"/>
                <w:szCs w:val="14"/>
              </w:rPr>
            </w:pPr>
            <w:r w:rsidRPr="003B02C4">
              <w:rPr>
                <w:rFonts w:cs="Arial"/>
                <w:sz w:val="14"/>
                <w:szCs w:val="14"/>
              </w:rPr>
              <w:t>200</w:t>
            </w:r>
          </w:p>
        </w:tc>
        <w:tc>
          <w:tcPr>
            <w:tcW w:w="172" w:type="pct"/>
            <w:shd w:val="clear" w:color="auto" w:fill="auto"/>
            <w:noWrap/>
            <w:vAlign w:val="center"/>
            <w:hideMark/>
          </w:tcPr>
          <w:p w14:paraId="3FA2A09B"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5CF83412" w14:textId="77777777" w:rsidR="003B02C4" w:rsidRPr="003B02C4" w:rsidRDefault="003B02C4" w:rsidP="003B02C4">
            <w:pPr>
              <w:jc w:val="center"/>
              <w:rPr>
                <w:rFonts w:cs="Arial"/>
                <w:sz w:val="14"/>
                <w:szCs w:val="14"/>
              </w:rPr>
            </w:pPr>
            <w:r w:rsidRPr="003B02C4">
              <w:rPr>
                <w:rFonts w:cs="Arial"/>
                <w:sz w:val="14"/>
                <w:szCs w:val="14"/>
              </w:rPr>
              <w:t>300</w:t>
            </w:r>
          </w:p>
        </w:tc>
        <w:tc>
          <w:tcPr>
            <w:tcW w:w="173" w:type="pct"/>
            <w:shd w:val="clear" w:color="auto" w:fill="auto"/>
            <w:noWrap/>
            <w:vAlign w:val="center"/>
            <w:hideMark/>
          </w:tcPr>
          <w:p w14:paraId="38F2879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B4922D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FC9A02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511545B" w14:textId="77777777" w:rsidR="003B02C4" w:rsidRPr="003B02C4" w:rsidRDefault="003B02C4" w:rsidP="003B02C4">
            <w:pPr>
              <w:jc w:val="center"/>
              <w:rPr>
                <w:rFonts w:cs="Arial"/>
                <w:sz w:val="14"/>
                <w:szCs w:val="14"/>
              </w:rPr>
            </w:pPr>
            <w:r w:rsidRPr="003B02C4">
              <w:rPr>
                <w:rFonts w:cs="Arial"/>
                <w:sz w:val="14"/>
                <w:szCs w:val="14"/>
              </w:rPr>
              <w:t>10.200</w:t>
            </w:r>
          </w:p>
        </w:tc>
        <w:tc>
          <w:tcPr>
            <w:tcW w:w="279" w:type="pct"/>
            <w:shd w:val="clear" w:color="auto" w:fill="auto"/>
            <w:noWrap/>
            <w:vAlign w:val="center"/>
            <w:hideMark/>
          </w:tcPr>
          <w:p w14:paraId="04DDE148" w14:textId="77777777" w:rsidR="003B02C4" w:rsidRPr="003B02C4" w:rsidRDefault="003B02C4" w:rsidP="003B02C4">
            <w:pPr>
              <w:jc w:val="center"/>
              <w:rPr>
                <w:rFonts w:cs="Arial"/>
                <w:sz w:val="14"/>
                <w:szCs w:val="14"/>
              </w:rPr>
            </w:pPr>
            <w:r w:rsidRPr="003B02C4">
              <w:rPr>
                <w:rFonts w:cs="Arial"/>
                <w:sz w:val="14"/>
                <w:szCs w:val="14"/>
              </w:rPr>
              <w:t>6.100</w:t>
            </w:r>
          </w:p>
        </w:tc>
        <w:tc>
          <w:tcPr>
            <w:tcW w:w="338" w:type="pct"/>
            <w:shd w:val="clear" w:color="auto" w:fill="auto"/>
            <w:noWrap/>
            <w:vAlign w:val="center"/>
            <w:hideMark/>
          </w:tcPr>
          <w:p w14:paraId="4F183FCD" w14:textId="77777777" w:rsidR="003B02C4" w:rsidRPr="003B02C4" w:rsidRDefault="003B02C4" w:rsidP="003B02C4">
            <w:pPr>
              <w:jc w:val="center"/>
              <w:rPr>
                <w:rFonts w:cs="Arial"/>
                <w:sz w:val="14"/>
                <w:szCs w:val="14"/>
              </w:rPr>
            </w:pPr>
            <w:r w:rsidRPr="003B02C4">
              <w:rPr>
                <w:rFonts w:cs="Arial"/>
                <w:sz w:val="14"/>
                <w:szCs w:val="14"/>
              </w:rPr>
              <w:t>16.300</w:t>
            </w:r>
          </w:p>
        </w:tc>
      </w:tr>
      <w:tr w:rsidR="003B02C4" w:rsidRPr="003B02C4" w14:paraId="07C1889D" w14:textId="77777777" w:rsidTr="00D7187B">
        <w:trPr>
          <w:trHeight w:val="20"/>
        </w:trPr>
        <w:tc>
          <w:tcPr>
            <w:tcW w:w="198" w:type="pct"/>
            <w:vMerge/>
            <w:vAlign w:val="center"/>
            <w:hideMark/>
          </w:tcPr>
          <w:p w14:paraId="74FCBA8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E8C8EE8"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1153273C" w14:textId="77777777" w:rsidR="003B02C4" w:rsidRPr="003B02C4" w:rsidRDefault="003B02C4" w:rsidP="003B02C4">
            <w:pPr>
              <w:jc w:val="center"/>
              <w:rPr>
                <w:rFonts w:cs="Arial"/>
                <w:color w:val="000000"/>
                <w:sz w:val="14"/>
                <w:szCs w:val="14"/>
              </w:rPr>
            </w:pPr>
            <w:r w:rsidRPr="003B02C4">
              <w:rPr>
                <w:rFonts w:cs="Arial"/>
                <w:color w:val="000000"/>
                <w:sz w:val="14"/>
                <w:szCs w:val="14"/>
              </w:rPr>
              <w:t>GASA ESTERIL DOBLE 45 X 80 X 32 X3</w:t>
            </w:r>
          </w:p>
        </w:tc>
        <w:tc>
          <w:tcPr>
            <w:tcW w:w="279" w:type="pct"/>
            <w:shd w:val="clear" w:color="auto" w:fill="auto"/>
            <w:noWrap/>
            <w:vAlign w:val="center"/>
            <w:hideMark/>
          </w:tcPr>
          <w:p w14:paraId="3E14F12E" w14:textId="77777777" w:rsidR="003B02C4" w:rsidRPr="003B02C4" w:rsidRDefault="003B02C4" w:rsidP="003B02C4">
            <w:pPr>
              <w:jc w:val="center"/>
              <w:rPr>
                <w:rFonts w:cs="Arial"/>
                <w:sz w:val="14"/>
                <w:szCs w:val="14"/>
              </w:rPr>
            </w:pPr>
            <w:r w:rsidRPr="003B02C4">
              <w:rPr>
                <w:rFonts w:cs="Arial"/>
                <w:sz w:val="14"/>
                <w:szCs w:val="14"/>
              </w:rPr>
              <w:t>6.000</w:t>
            </w:r>
          </w:p>
        </w:tc>
        <w:tc>
          <w:tcPr>
            <w:tcW w:w="279" w:type="pct"/>
            <w:shd w:val="clear" w:color="auto" w:fill="auto"/>
            <w:noWrap/>
            <w:vAlign w:val="center"/>
            <w:hideMark/>
          </w:tcPr>
          <w:p w14:paraId="44753705" w14:textId="77777777" w:rsidR="003B02C4" w:rsidRPr="003B02C4" w:rsidRDefault="003B02C4" w:rsidP="003B02C4">
            <w:pPr>
              <w:jc w:val="center"/>
              <w:rPr>
                <w:rFonts w:cs="Arial"/>
                <w:sz w:val="14"/>
                <w:szCs w:val="14"/>
              </w:rPr>
            </w:pPr>
            <w:r w:rsidRPr="003B02C4">
              <w:rPr>
                <w:rFonts w:cs="Arial"/>
                <w:sz w:val="14"/>
                <w:szCs w:val="14"/>
              </w:rPr>
              <w:t>3.000</w:t>
            </w:r>
          </w:p>
        </w:tc>
        <w:tc>
          <w:tcPr>
            <w:tcW w:w="230" w:type="pct"/>
            <w:shd w:val="clear" w:color="auto" w:fill="auto"/>
            <w:noWrap/>
            <w:vAlign w:val="center"/>
            <w:hideMark/>
          </w:tcPr>
          <w:p w14:paraId="5FCC9554" w14:textId="77777777" w:rsidR="003B02C4" w:rsidRPr="003B02C4" w:rsidRDefault="003B02C4" w:rsidP="003B02C4">
            <w:pPr>
              <w:jc w:val="center"/>
              <w:rPr>
                <w:rFonts w:cs="Arial"/>
                <w:sz w:val="14"/>
                <w:szCs w:val="14"/>
              </w:rPr>
            </w:pPr>
            <w:r w:rsidRPr="003B02C4">
              <w:rPr>
                <w:rFonts w:cs="Arial"/>
                <w:sz w:val="14"/>
                <w:szCs w:val="14"/>
              </w:rPr>
              <w:t>9.000</w:t>
            </w:r>
          </w:p>
        </w:tc>
        <w:tc>
          <w:tcPr>
            <w:tcW w:w="279" w:type="pct"/>
            <w:shd w:val="clear" w:color="auto" w:fill="auto"/>
            <w:noWrap/>
            <w:vAlign w:val="center"/>
            <w:hideMark/>
          </w:tcPr>
          <w:p w14:paraId="4689A18A" w14:textId="77777777" w:rsidR="003B02C4" w:rsidRPr="003B02C4" w:rsidRDefault="003B02C4" w:rsidP="003B02C4">
            <w:pPr>
              <w:jc w:val="center"/>
              <w:rPr>
                <w:rFonts w:cs="Arial"/>
                <w:sz w:val="14"/>
                <w:szCs w:val="14"/>
              </w:rPr>
            </w:pPr>
            <w:r w:rsidRPr="003B02C4">
              <w:rPr>
                <w:rFonts w:cs="Arial"/>
                <w:sz w:val="14"/>
                <w:szCs w:val="14"/>
              </w:rPr>
              <w:t>199</w:t>
            </w:r>
          </w:p>
        </w:tc>
        <w:tc>
          <w:tcPr>
            <w:tcW w:w="279" w:type="pct"/>
            <w:shd w:val="clear" w:color="auto" w:fill="auto"/>
            <w:noWrap/>
            <w:vAlign w:val="center"/>
            <w:hideMark/>
          </w:tcPr>
          <w:p w14:paraId="290705C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D7634B6" w14:textId="77777777" w:rsidR="003B02C4" w:rsidRPr="003B02C4" w:rsidRDefault="003B02C4" w:rsidP="003B02C4">
            <w:pPr>
              <w:jc w:val="center"/>
              <w:rPr>
                <w:rFonts w:cs="Arial"/>
                <w:sz w:val="14"/>
                <w:szCs w:val="14"/>
              </w:rPr>
            </w:pPr>
            <w:r w:rsidRPr="003B02C4">
              <w:rPr>
                <w:rFonts w:cs="Arial"/>
                <w:sz w:val="14"/>
                <w:szCs w:val="14"/>
              </w:rPr>
              <w:t>199</w:t>
            </w:r>
          </w:p>
        </w:tc>
        <w:tc>
          <w:tcPr>
            <w:tcW w:w="172" w:type="pct"/>
            <w:shd w:val="clear" w:color="auto" w:fill="auto"/>
            <w:noWrap/>
            <w:vAlign w:val="center"/>
            <w:hideMark/>
          </w:tcPr>
          <w:p w14:paraId="0AD0D62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8B54EB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E98CE0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7254B7F" w14:textId="77777777" w:rsidR="003B02C4" w:rsidRPr="003B02C4" w:rsidRDefault="003B02C4" w:rsidP="003B02C4">
            <w:pPr>
              <w:jc w:val="center"/>
              <w:rPr>
                <w:rFonts w:cs="Arial"/>
                <w:sz w:val="14"/>
                <w:szCs w:val="14"/>
              </w:rPr>
            </w:pPr>
            <w:r w:rsidRPr="003B02C4">
              <w:rPr>
                <w:rFonts w:cs="Arial"/>
                <w:sz w:val="14"/>
                <w:szCs w:val="14"/>
              </w:rPr>
              <w:t>300</w:t>
            </w:r>
          </w:p>
        </w:tc>
        <w:tc>
          <w:tcPr>
            <w:tcW w:w="173" w:type="pct"/>
            <w:shd w:val="clear" w:color="auto" w:fill="auto"/>
            <w:noWrap/>
            <w:vAlign w:val="center"/>
            <w:hideMark/>
          </w:tcPr>
          <w:p w14:paraId="2CCE1643"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7938DAFC" w14:textId="77777777" w:rsidR="003B02C4" w:rsidRPr="003B02C4" w:rsidRDefault="003B02C4" w:rsidP="003B02C4">
            <w:pPr>
              <w:jc w:val="center"/>
              <w:rPr>
                <w:rFonts w:cs="Arial"/>
                <w:sz w:val="14"/>
                <w:szCs w:val="14"/>
              </w:rPr>
            </w:pPr>
            <w:r w:rsidRPr="003B02C4">
              <w:rPr>
                <w:rFonts w:cs="Arial"/>
                <w:sz w:val="14"/>
                <w:szCs w:val="14"/>
              </w:rPr>
              <w:t>350</w:t>
            </w:r>
          </w:p>
        </w:tc>
        <w:tc>
          <w:tcPr>
            <w:tcW w:w="201" w:type="pct"/>
            <w:shd w:val="clear" w:color="auto" w:fill="auto"/>
            <w:noWrap/>
            <w:vAlign w:val="center"/>
            <w:hideMark/>
          </w:tcPr>
          <w:p w14:paraId="1535DCCD" w14:textId="77777777" w:rsidR="003B02C4" w:rsidRPr="003B02C4" w:rsidRDefault="003B02C4" w:rsidP="003B02C4">
            <w:pPr>
              <w:jc w:val="center"/>
              <w:rPr>
                <w:rFonts w:cs="Arial"/>
                <w:sz w:val="14"/>
                <w:szCs w:val="14"/>
              </w:rPr>
            </w:pPr>
            <w:r w:rsidRPr="003B02C4">
              <w:rPr>
                <w:rFonts w:cs="Arial"/>
                <w:sz w:val="14"/>
                <w:szCs w:val="14"/>
              </w:rPr>
              <w:t>6.499</w:t>
            </w:r>
          </w:p>
        </w:tc>
        <w:tc>
          <w:tcPr>
            <w:tcW w:w="279" w:type="pct"/>
            <w:shd w:val="clear" w:color="auto" w:fill="auto"/>
            <w:noWrap/>
            <w:vAlign w:val="center"/>
            <w:hideMark/>
          </w:tcPr>
          <w:p w14:paraId="4E6463A3" w14:textId="77777777" w:rsidR="003B02C4" w:rsidRPr="003B02C4" w:rsidRDefault="003B02C4" w:rsidP="003B02C4">
            <w:pPr>
              <w:jc w:val="center"/>
              <w:rPr>
                <w:rFonts w:cs="Arial"/>
                <w:sz w:val="14"/>
                <w:szCs w:val="14"/>
              </w:rPr>
            </w:pPr>
            <w:r w:rsidRPr="003B02C4">
              <w:rPr>
                <w:rFonts w:cs="Arial"/>
                <w:sz w:val="14"/>
                <w:szCs w:val="14"/>
              </w:rPr>
              <w:t>3.050</w:t>
            </w:r>
          </w:p>
        </w:tc>
        <w:tc>
          <w:tcPr>
            <w:tcW w:w="338" w:type="pct"/>
            <w:shd w:val="clear" w:color="auto" w:fill="auto"/>
            <w:noWrap/>
            <w:vAlign w:val="center"/>
            <w:hideMark/>
          </w:tcPr>
          <w:p w14:paraId="7C4F42C5" w14:textId="77777777" w:rsidR="003B02C4" w:rsidRPr="003B02C4" w:rsidRDefault="003B02C4" w:rsidP="003B02C4">
            <w:pPr>
              <w:jc w:val="center"/>
              <w:rPr>
                <w:rFonts w:cs="Arial"/>
                <w:sz w:val="14"/>
                <w:szCs w:val="14"/>
              </w:rPr>
            </w:pPr>
            <w:r w:rsidRPr="003B02C4">
              <w:rPr>
                <w:rFonts w:cs="Arial"/>
                <w:sz w:val="14"/>
                <w:szCs w:val="14"/>
              </w:rPr>
              <w:t>9.549</w:t>
            </w:r>
          </w:p>
        </w:tc>
      </w:tr>
      <w:tr w:rsidR="003B02C4" w:rsidRPr="003B02C4" w14:paraId="34C90982" w14:textId="77777777" w:rsidTr="00D7187B">
        <w:trPr>
          <w:trHeight w:val="20"/>
        </w:trPr>
        <w:tc>
          <w:tcPr>
            <w:tcW w:w="198" w:type="pct"/>
            <w:vMerge/>
            <w:vAlign w:val="center"/>
            <w:hideMark/>
          </w:tcPr>
          <w:p w14:paraId="26A2AB0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988FE85"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27990444" w14:textId="77777777" w:rsidR="003B02C4" w:rsidRPr="003B02C4" w:rsidRDefault="003B02C4" w:rsidP="003B02C4">
            <w:pPr>
              <w:jc w:val="center"/>
              <w:rPr>
                <w:rFonts w:cs="Arial"/>
                <w:color w:val="000000"/>
                <w:sz w:val="14"/>
                <w:szCs w:val="14"/>
              </w:rPr>
            </w:pPr>
            <w:r w:rsidRPr="003B02C4">
              <w:rPr>
                <w:rFonts w:cs="Arial"/>
                <w:color w:val="000000"/>
                <w:sz w:val="14"/>
                <w:szCs w:val="14"/>
              </w:rPr>
              <w:t>GASA PRECORTADA  ESTERIL 10 X 10  (45x45) DOBLADA EN SEIS PLIEGUES</w:t>
            </w:r>
          </w:p>
        </w:tc>
        <w:tc>
          <w:tcPr>
            <w:tcW w:w="279" w:type="pct"/>
            <w:shd w:val="clear" w:color="auto" w:fill="auto"/>
            <w:noWrap/>
            <w:vAlign w:val="center"/>
            <w:hideMark/>
          </w:tcPr>
          <w:p w14:paraId="34457746" w14:textId="77777777" w:rsidR="003B02C4" w:rsidRPr="003B02C4" w:rsidRDefault="003B02C4" w:rsidP="003B02C4">
            <w:pPr>
              <w:jc w:val="center"/>
              <w:rPr>
                <w:rFonts w:cs="Arial"/>
                <w:sz w:val="14"/>
                <w:szCs w:val="14"/>
              </w:rPr>
            </w:pPr>
            <w:r w:rsidRPr="003B02C4">
              <w:rPr>
                <w:rFonts w:cs="Arial"/>
                <w:sz w:val="14"/>
                <w:szCs w:val="14"/>
              </w:rPr>
              <w:t>10.000</w:t>
            </w:r>
          </w:p>
        </w:tc>
        <w:tc>
          <w:tcPr>
            <w:tcW w:w="279" w:type="pct"/>
            <w:shd w:val="clear" w:color="auto" w:fill="auto"/>
            <w:noWrap/>
            <w:vAlign w:val="center"/>
            <w:hideMark/>
          </w:tcPr>
          <w:p w14:paraId="67FD98B6" w14:textId="77777777" w:rsidR="003B02C4" w:rsidRPr="003B02C4" w:rsidRDefault="003B02C4" w:rsidP="003B02C4">
            <w:pPr>
              <w:jc w:val="center"/>
              <w:rPr>
                <w:rFonts w:cs="Arial"/>
                <w:sz w:val="14"/>
                <w:szCs w:val="14"/>
              </w:rPr>
            </w:pPr>
            <w:r w:rsidRPr="003B02C4">
              <w:rPr>
                <w:rFonts w:cs="Arial"/>
                <w:sz w:val="14"/>
                <w:szCs w:val="14"/>
              </w:rPr>
              <w:t>5.000</w:t>
            </w:r>
          </w:p>
        </w:tc>
        <w:tc>
          <w:tcPr>
            <w:tcW w:w="230" w:type="pct"/>
            <w:shd w:val="clear" w:color="auto" w:fill="auto"/>
            <w:noWrap/>
            <w:vAlign w:val="center"/>
            <w:hideMark/>
          </w:tcPr>
          <w:p w14:paraId="06D8679F" w14:textId="77777777" w:rsidR="003B02C4" w:rsidRPr="003B02C4" w:rsidRDefault="003B02C4" w:rsidP="003B02C4">
            <w:pPr>
              <w:jc w:val="center"/>
              <w:rPr>
                <w:rFonts w:cs="Arial"/>
                <w:sz w:val="14"/>
                <w:szCs w:val="14"/>
              </w:rPr>
            </w:pPr>
            <w:r w:rsidRPr="003B02C4">
              <w:rPr>
                <w:rFonts w:cs="Arial"/>
                <w:sz w:val="14"/>
                <w:szCs w:val="14"/>
              </w:rPr>
              <w:t>15.000</w:t>
            </w:r>
          </w:p>
        </w:tc>
        <w:tc>
          <w:tcPr>
            <w:tcW w:w="279" w:type="pct"/>
            <w:shd w:val="clear" w:color="auto" w:fill="auto"/>
            <w:noWrap/>
            <w:vAlign w:val="center"/>
            <w:hideMark/>
          </w:tcPr>
          <w:p w14:paraId="370BE8A6"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5EE8F06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5AD5C4" w14:textId="77777777" w:rsidR="003B02C4" w:rsidRPr="003B02C4" w:rsidRDefault="003B02C4" w:rsidP="003B02C4">
            <w:pPr>
              <w:jc w:val="center"/>
              <w:rPr>
                <w:rFonts w:cs="Arial"/>
                <w:sz w:val="14"/>
                <w:szCs w:val="14"/>
              </w:rPr>
            </w:pPr>
            <w:r w:rsidRPr="003B02C4">
              <w:rPr>
                <w:rFonts w:cs="Arial"/>
                <w:sz w:val="14"/>
                <w:szCs w:val="14"/>
              </w:rPr>
              <w:t>800</w:t>
            </w:r>
          </w:p>
        </w:tc>
        <w:tc>
          <w:tcPr>
            <w:tcW w:w="172" w:type="pct"/>
            <w:shd w:val="clear" w:color="auto" w:fill="auto"/>
            <w:noWrap/>
            <w:vAlign w:val="center"/>
            <w:hideMark/>
          </w:tcPr>
          <w:p w14:paraId="1CC784D7" w14:textId="77777777" w:rsidR="003B02C4" w:rsidRPr="003B02C4" w:rsidRDefault="003B02C4" w:rsidP="003B02C4">
            <w:pPr>
              <w:jc w:val="center"/>
              <w:rPr>
                <w:rFonts w:cs="Arial"/>
                <w:sz w:val="14"/>
                <w:szCs w:val="14"/>
              </w:rPr>
            </w:pPr>
            <w:r w:rsidRPr="003B02C4">
              <w:rPr>
                <w:rFonts w:cs="Arial"/>
                <w:sz w:val="14"/>
                <w:szCs w:val="14"/>
              </w:rPr>
              <w:t>2.000</w:t>
            </w:r>
          </w:p>
        </w:tc>
        <w:tc>
          <w:tcPr>
            <w:tcW w:w="172" w:type="pct"/>
            <w:shd w:val="clear" w:color="auto" w:fill="auto"/>
            <w:noWrap/>
            <w:vAlign w:val="center"/>
            <w:hideMark/>
          </w:tcPr>
          <w:p w14:paraId="2D3FEE45" w14:textId="77777777" w:rsidR="003B02C4" w:rsidRPr="003B02C4" w:rsidRDefault="003B02C4" w:rsidP="003B02C4">
            <w:pPr>
              <w:jc w:val="center"/>
              <w:rPr>
                <w:rFonts w:cs="Arial"/>
                <w:sz w:val="14"/>
                <w:szCs w:val="14"/>
              </w:rPr>
            </w:pPr>
            <w:r w:rsidRPr="003B02C4">
              <w:rPr>
                <w:rFonts w:cs="Arial"/>
                <w:sz w:val="14"/>
                <w:szCs w:val="14"/>
              </w:rPr>
              <w:t>996</w:t>
            </w:r>
          </w:p>
        </w:tc>
        <w:tc>
          <w:tcPr>
            <w:tcW w:w="196" w:type="pct"/>
            <w:shd w:val="clear" w:color="auto" w:fill="auto"/>
            <w:noWrap/>
            <w:vAlign w:val="center"/>
            <w:hideMark/>
          </w:tcPr>
          <w:p w14:paraId="08A48F75" w14:textId="77777777" w:rsidR="003B02C4" w:rsidRPr="003B02C4" w:rsidRDefault="003B02C4" w:rsidP="003B02C4">
            <w:pPr>
              <w:jc w:val="center"/>
              <w:rPr>
                <w:rFonts w:cs="Arial"/>
                <w:sz w:val="14"/>
                <w:szCs w:val="14"/>
              </w:rPr>
            </w:pPr>
            <w:r w:rsidRPr="003B02C4">
              <w:rPr>
                <w:rFonts w:cs="Arial"/>
                <w:sz w:val="14"/>
                <w:szCs w:val="14"/>
              </w:rPr>
              <w:t>2.996</w:t>
            </w:r>
          </w:p>
        </w:tc>
        <w:tc>
          <w:tcPr>
            <w:tcW w:w="173" w:type="pct"/>
            <w:shd w:val="clear" w:color="auto" w:fill="auto"/>
            <w:noWrap/>
            <w:vAlign w:val="center"/>
            <w:hideMark/>
          </w:tcPr>
          <w:p w14:paraId="2C202C6F" w14:textId="77777777" w:rsidR="003B02C4" w:rsidRPr="003B02C4" w:rsidRDefault="003B02C4" w:rsidP="003B02C4">
            <w:pPr>
              <w:jc w:val="center"/>
              <w:rPr>
                <w:rFonts w:cs="Arial"/>
                <w:sz w:val="14"/>
                <w:szCs w:val="14"/>
              </w:rPr>
            </w:pPr>
            <w:r w:rsidRPr="003B02C4">
              <w:rPr>
                <w:rFonts w:cs="Arial"/>
                <w:sz w:val="14"/>
                <w:szCs w:val="14"/>
              </w:rPr>
              <w:t>1.500</w:t>
            </w:r>
          </w:p>
        </w:tc>
        <w:tc>
          <w:tcPr>
            <w:tcW w:w="173" w:type="pct"/>
            <w:shd w:val="clear" w:color="auto" w:fill="auto"/>
            <w:noWrap/>
            <w:vAlign w:val="center"/>
            <w:hideMark/>
          </w:tcPr>
          <w:p w14:paraId="69556940" w14:textId="77777777" w:rsidR="003B02C4" w:rsidRPr="003B02C4" w:rsidRDefault="003B02C4" w:rsidP="003B02C4">
            <w:pPr>
              <w:jc w:val="center"/>
              <w:rPr>
                <w:rFonts w:cs="Arial"/>
                <w:sz w:val="14"/>
                <w:szCs w:val="14"/>
              </w:rPr>
            </w:pPr>
            <w:r w:rsidRPr="003B02C4">
              <w:rPr>
                <w:rFonts w:cs="Arial"/>
                <w:sz w:val="14"/>
                <w:szCs w:val="14"/>
              </w:rPr>
              <w:t>477</w:t>
            </w:r>
          </w:p>
        </w:tc>
        <w:tc>
          <w:tcPr>
            <w:tcW w:w="196" w:type="pct"/>
            <w:shd w:val="clear" w:color="auto" w:fill="auto"/>
            <w:noWrap/>
            <w:vAlign w:val="center"/>
            <w:hideMark/>
          </w:tcPr>
          <w:p w14:paraId="0CB3AEAB" w14:textId="77777777" w:rsidR="003B02C4" w:rsidRPr="003B02C4" w:rsidRDefault="003B02C4" w:rsidP="003B02C4">
            <w:pPr>
              <w:jc w:val="center"/>
              <w:rPr>
                <w:rFonts w:cs="Arial"/>
                <w:sz w:val="14"/>
                <w:szCs w:val="14"/>
              </w:rPr>
            </w:pPr>
            <w:r w:rsidRPr="003B02C4">
              <w:rPr>
                <w:rFonts w:cs="Arial"/>
                <w:sz w:val="14"/>
                <w:szCs w:val="14"/>
              </w:rPr>
              <w:t>1.977</w:t>
            </w:r>
          </w:p>
        </w:tc>
        <w:tc>
          <w:tcPr>
            <w:tcW w:w="201" w:type="pct"/>
            <w:shd w:val="clear" w:color="auto" w:fill="auto"/>
            <w:noWrap/>
            <w:vAlign w:val="center"/>
            <w:hideMark/>
          </w:tcPr>
          <w:p w14:paraId="6440979B" w14:textId="77777777" w:rsidR="003B02C4" w:rsidRPr="003B02C4" w:rsidRDefault="003B02C4" w:rsidP="003B02C4">
            <w:pPr>
              <w:jc w:val="center"/>
              <w:rPr>
                <w:rFonts w:cs="Arial"/>
                <w:sz w:val="14"/>
                <w:szCs w:val="14"/>
              </w:rPr>
            </w:pPr>
            <w:r w:rsidRPr="003B02C4">
              <w:rPr>
                <w:rFonts w:cs="Arial"/>
                <w:sz w:val="14"/>
                <w:szCs w:val="14"/>
              </w:rPr>
              <w:t>14.300</w:t>
            </w:r>
          </w:p>
        </w:tc>
        <w:tc>
          <w:tcPr>
            <w:tcW w:w="279" w:type="pct"/>
            <w:shd w:val="clear" w:color="auto" w:fill="auto"/>
            <w:noWrap/>
            <w:vAlign w:val="center"/>
            <w:hideMark/>
          </w:tcPr>
          <w:p w14:paraId="1D050C13" w14:textId="77777777" w:rsidR="003B02C4" w:rsidRPr="003B02C4" w:rsidRDefault="003B02C4" w:rsidP="003B02C4">
            <w:pPr>
              <w:jc w:val="center"/>
              <w:rPr>
                <w:rFonts w:cs="Arial"/>
                <w:sz w:val="14"/>
                <w:szCs w:val="14"/>
              </w:rPr>
            </w:pPr>
            <w:r w:rsidRPr="003B02C4">
              <w:rPr>
                <w:rFonts w:cs="Arial"/>
                <w:sz w:val="14"/>
                <w:szCs w:val="14"/>
              </w:rPr>
              <w:t>6.473</w:t>
            </w:r>
          </w:p>
        </w:tc>
        <w:tc>
          <w:tcPr>
            <w:tcW w:w="338" w:type="pct"/>
            <w:shd w:val="clear" w:color="auto" w:fill="auto"/>
            <w:noWrap/>
            <w:vAlign w:val="center"/>
            <w:hideMark/>
          </w:tcPr>
          <w:p w14:paraId="65ACE48E" w14:textId="77777777" w:rsidR="003B02C4" w:rsidRPr="003B02C4" w:rsidRDefault="003B02C4" w:rsidP="003B02C4">
            <w:pPr>
              <w:jc w:val="center"/>
              <w:rPr>
                <w:rFonts w:cs="Arial"/>
                <w:sz w:val="14"/>
                <w:szCs w:val="14"/>
              </w:rPr>
            </w:pPr>
            <w:r w:rsidRPr="003B02C4">
              <w:rPr>
                <w:rFonts w:cs="Arial"/>
                <w:sz w:val="14"/>
                <w:szCs w:val="14"/>
              </w:rPr>
              <w:t>20.773</w:t>
            </w:r>
          </w:p>
        </w:tc>
      </w:tr>
      <w:tr w:rsidR="003B02C4" w:rsidRPr="003B02C4" w14:paraId="36922512" w14:textId="77777777" w:rsidTr="00D7187B">
        <w:trPr>
          <w:trHeight w:val="20"/>
        </w:trPr>
        <w:tc>
          <w:tcPr>
            <w:tcW w:w="198" w:type="pct"/>
            <w:vMerge w:val="restart"/>
            <w:shd w:val="clear" w:color="000000" w:fill="FFFF00"/>
            <w:textDirection w:val="tbLrV"/>
            <w:vAlign w:val="center"/>
            <w:hideMark/>
          </w:tcPr>
          <w:p w14:paraId="1F7E859D" w14:textId="77777777" w:rsidR="003B02C4" w:rsidRPr="003B02C4" w:rsidRDefault="003B02C4" w:rsidP="003B02C4">
            <w:pPr>
              <w:jc w:val="center"/>
              <w:rPr>
                <w:rFonts w:cs="Arial"/>
                <w:b/>
                <w:bCs/>
                <w:sz w:val="14"/>
                <w:szCs w:val="14"/>
              </w:rPr>
            </w:pPr>
            <w:r w:rsidRPr="003B02C4">
              <w:rPr>
                <w:rFonts w:cs="Arial"/>
                <w:b/>
                <w:bCs/>
                <w:sz w:val="14"/>
                <w:szCs w:val="14"/>
              </w:rPr>
              <w:t>GRUPO 4</w:t>
            </w:r>
          </w:p>
        </w:tc>
        <w:tc>
          <w:tcPr>
            <w:tcW w:w="4802" w:type="pct"/>
            <w:gridSpan w:val="17"/>
            <w:shd w:val="clear" w:color="000000" w:fill="FFFF00"/>
            <w:vAlign w:val="center"/>
            <w:hideMark/>
          </w:tcPr>
          <w:p w14:paraId="53D8932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SIN BALON</w:t>
            </w:r>
          </w:p>
        </w:tc>
      </w:tr>
      <w:tr w:rsidR="003B02C4" w:rsidRPr="003B02C4" w14:paraId="77F84C1C" w14:textId="77777777" w:rsidTr="00D7187B">
        <w:trPr>
          <w:trHeight w:val="20"/>
        </w:trPr>
        <w:tc>
          <w:tcPr>
            <w:tcW w:w="198" w:type="pct"/>
            <w:vMerge/>
            <w:vAlign w:val="center"/>
            <w:hideMark/>
          </w:tcPr>
          <w:p w14:paraId="1FA4FE9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7C741D8"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5235B949"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2.5 SIN BALON</w:t>
            </w:r>
          </w:p>
        </w:tc>
        <w:tc>
          <w:tcPr>
            <w:tcW w:w="279" w:type="pct"/>
            <w:shd w:val="clear" w:color="auto" w:fill="auto"/>
            <w:noWrap/>
            <w:vAlign w:val="center"/>
            <w:hideMark/>
          </w:tcPr>
          <w:p w14:paraId="7211F9BC"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6A6A7CB"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327FF262"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182790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56B1E0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96BA37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16B23E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64C87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F7BAC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AC6413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2C170D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211C97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F6B5F70"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2538F773"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1579AD41"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22E10C3B" w14:textId="77777777" w:rsidTr="00D7187B">
        <w:trPr>
          <w:trHeight w:val="20"/>
        </w:trPr>
        <w:tc>
          <w:tcPr>
            <w:tcW w:w="198" w:type="pct"/>
            <w:vMerge/>
            <w:vAlign w:val="center"/>
            <w:hideMark/>
          </w:tcPr>
          <w:p w14:paraId="0B8CC28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20FDF0E"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25ECFB66"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TUBO ENDOTRAQUEAL NO. 3.0 SIN BALON                                   </w:t>
            </w:r>
          </w:p>
        </w:tc>
        <w:tc>
          <w:tcPr>
            <w:tcW w:w="279" w:type="pct"/>
            <w:shd w:val="clear" w:color="auto" w:fill="auto"/>
            <w:noWrap/>
            <w:vAlign w:val="center"/>
            <w:hideMark/>
          </w:tcPr>
          <w:p w14:paraId="0F752D55"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1D58CEFA"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73091007"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3DB8DA2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794C19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D367A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3CCC6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C79AD7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0043E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3921E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6D6448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0EDB8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607F17B"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69C7BAB2"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2E5235A7"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6AE7506C" w14:textId="77777777" w:rsidTr="00D7187B">
        <w:trPr>
          <w:trHeight w:val="20"/>
        </w:trPr>
        <w:tc>
          <w:tcPr>
            <w:tcW w:w="198" w:type="pct"/>
            <w:vMerge/>
            <w:vAlign w:val="center"/>
            <w:hideMark/>
          </w:tcPr>
          <w:p w14:paraId="2E9EEEA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2355CFF"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743D798D"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3.5 SIN BALON</w:t>
            </w:r>
          </w:p>
        </w:tc>
        <w:tc>
          <w:tcPr>
            <w:tcW w:w="279" w:type="pct"/>
            <w:shd w:val="clear" w:color="auto" w:fill="auto"/>
            <w:noWrap/>
            <w:vAlign w:val="center"/>
            <w:hideMark/>
          </w:tcPr>
          <w:p w14:paraId="756D0B08"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734D3900" w14:textId="77777777" w:rsidR="003B02C4" w:rsidRPr="003B02C4" w:rsidRDefault="003B02C4" w:rsidP="003B02C4">
            <w:pPr>
              <w:jc w:val="center"/>
              <w:rPr>
                <w:rFonts w:cs="Arial"/>
                <w:sz w:val="14"/>
                <w:szCs w:val="14"/>
              </w:rPr>
            </w:pPr>
            <w:r w:rsidRPr="003B02C4">
              <w:rPr>
                <w:rFonts w:cs="Arial"/>
                <w:sz w:val="14"/>
                <w:szCs w:val="14"/>
              </w:rPr>
              <w:t>45</w:t>
            </w:r>
          </w:p>
        </w:tc>
        <w:tc>
          <w:tcPr>
            <w:tcW w:w="230" w:type="pct"/>
            <w:shd w:val="clear" w:color="auto" w:fill="auto"/>
            <w:noWrap/>
            <w:vAlign w:val="center"/>
            <w:hideMark/>
          </w:tcPr>
          <w:p w14:paraId="7490A205" w14:textId="77777777" w:rsidR="003B02C4" w:rsidRPr="003B02C4" w:rsidRDefault="003B02C4" w:rsidP="003B02C4">
            <w:pPr>
              <w:jc w:val="center"/>
              <w:rPr>
                <w:rFonts w:cs="Arial"/>
                <w:sz w:val="14"/>
                <w:szCs w:val="14"/>
              </w:rPr>
            </w:pPr>
            <w:r w:rsidRPr="003B02C4">
              <w:rPr>
                <w:rFonts w:cs="Arial"/>
                <w:sz w:val="14"/>
                <w:szCs w:val="14"/>
              </w:rPr>
              <w:t>135</w:t>
            </w:r>
          </w:p>
        </w:tc>
        <w:tc>
          <w:tcPr>
            <w:tcW w:w="279" w:type="pct"/>
            <w:shd w:val="clear" w:color="auto" w:fill="auto"/>
            <w:noWrap/>
            <w:vAlign w:val="center"/>
            <w:hideMark/>
          </w:tcPr>
          <w:p w14:paraId="6BA47EB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09F32A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667B8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49E65A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AE8F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2C63D5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A2BE4B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0F2C7B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E4223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700E841"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18DAC468" w14:textId="77777777" w:rsidR="003B02C4" w:rsidRPr="003B02C4" w:rsidRDefault="003B02C4" w:rsidP="003B02C4">
            <w:pPr>
              <w:jc w:val="center"/>
              <w:rPr>
                <w:rFonts w:cs="Arial"/>
                <w:sz w:val="14"/>
                <w:szCs w:val="14"/>
              </w:rPr>
            </w:pPr>
            <w:r w:rsidRPr="003B02C4">
              <w:rPr>
                <w:rFonts w:cs="Arial"/>
                <w:sz w:val="14"/>
                <w:szCs w:val="14"/>
              </w:rPr>
              <w:t>45</w:t>
            </w:r>
          </w:p>
        </w:tc>
        <w:tc>
          <w:tcPr>
            <w:tcW w:w="338" w:type="pct"/>
            <w:shd w:val="clear" w:color="auto" w:fill="auto"/>
            <w:noWrap/>
            <w:vAlign w:val="center"/>
            <w:hideMark/>
          </w:tcPr>
          <w:p w14:paraId="1BAD8580" w14:textId="77777777" w:rsidR="003B02C4" w:rsidRPr="003B02C4" w:rsidRDefault="003B02C4" w:rsidP="003B02C4">
            <w:pPr>
              <w:jc w:val="center"/>
              <w:rPr>
                <w:rFonts w:cs="Arial"/>
                <w:sz w:val="14"/>
                <w:szCs w:val="14"/>
              </w:rPr>
            </w:pPr>
            <w:r w:rsidRPr="003B02C4">
              <w:rPr>
                <w:rFonts w:cs="Arial"/>
                <w:sz w:val="14"/>
                <w:szCs w:val="14"/>
              </w:rPr>
              <w:t>135</w:t>
            </w:r>
          </w:p>
        </w:tc>
      </w:tr>
      <w:tr w:rsidR="003B02C4" w:rsidRPr="003B02C4" w14:paraId="09396299" w14:textId="77777777" w:rsidTr="00D7187B">
        <w:trPr>
          <w:trHeight w:val="20"/>
        </w:trPr>
        <w:tc>
          <w:tcPr>
            <w:tcW w:w="198" w:type="pct"/>
            <w:vMerge/>
            <w:vAlign w:val="center"/>
            <w:hideMark/>
          </w:tcPr>
          <w:p w14:paraId="47051FA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A9CB445"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58BC8A0A"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4.5 SIN BALON</w:t>
            </w:r>
          </w:p>
        </w:tc>
        <w:tc>
          <w:tcPr>
            <w:tcW w:w="279" w:type="pct"/>
            <w:shd w:val="clear" w:color="auto" w:fill="auto"/>
            <w:noWrap/>
            <w:vAlign w:val="center"/>
            <w:hideMark/>
          </w:tcPr>
          <w:p w14:paraId="54088CB4"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670AC4E2"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232FF6BB"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02193B9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104A5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5013C8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7B219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DC479F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586F58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5863A4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97751E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18E9C3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70A7B8F"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4832F78A"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664F3F39" w14:textId="77777777" w:rsidR="003B02C4" w:rsidRPr="003B02C4" w:rsidRDefault="003B02C4" w:rsidP="003B02C4">
            <w:pPr>
              <w:jc w:val="center"/>
              <w:rPr>
                <w:rFonts w:cs="Arial"/>
                <w:sz w:val="14"/>
                <w:szCs w:val="14"/>
              </w:rPr>
            </w:pPr>
            <w:r w:rsidRPr="003B02C4">
              <w:rPr>
                <w:rFonts w:cs="Arial"/>
                <w:sz w:val="14"/>
                <w:szCs w:val="14"/>
              </w:rPr>
              <w:t>150</w:t>
            </w:r>
          </w:p>
        </w:tc>
      </w:tr>
      <w:tr w:rsidR="003B02C4" w:rsidRPr="003B02C4" w14:paraId="715743B6" w14:textId="77777777" w:rsidTr="00D7187B">
        <w:trPr>
          <w:trHeight w:val="20"/>
        </w:trPr>
        <w:tc>
          <w:tcPr>
            <w:tcW w:w="198" w:type="pct"/>
            <w:vMerge/>
            <w:vAlign w:val="center"/>
            <w:hideMark/>
          </w:tcPr>
          <w:p w14:paraId="798848D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C5F6852"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73321AA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5.0 SIN BALON</w:t>
            </w:r>
          </w:p>
        </w:tc>
        <w:tc>
          <w:tcPr>
            <w:tcW w:w="279" w:type="pct"/>
            <w:shd w:val="clear" w:color="auto" w:fill="auto"/>
            <w:noWrap/>
            <w:vAlign w:val="center"/>
            <w:hideMark/>
          </w:tcPr>
          <w:p w14:paraId="64368004"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19DA0E92"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5D6DA6D8"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52A681F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8D49DD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FB9563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42E676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340F2F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B4E75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01AA0E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89CC57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51565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86AA3E4"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2E1E62EE"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5EC61D19" w14:textId="77777777" w:rsidR="003B02C4" w:rsidRPr="003B02C4" w:rsidRDefault="003B02C4" w:rsidP="003B02C4">
            <w:pPr>
              <w:jc w:val="center"/>
              <w:rPr>
                <w:rFonts w:cs="Arial"/>
                <w:sz w:val="14"/>
                <w:szCs w:val="14"/>
              </w:rPr>
            </w:pPr>
            <w:r w:rsidRPr="003B02C4">
              <w:rPr>
                <w:rFonts w:cs="Arial"/>
                <w:sz w:val="14"/>
                <w:szCs w:val="14"/>
              </w:rPr>
              <w:t>180</w:t>
            </w:r>
          </w:p>
        </w:tc>
      </w:tr>
      <w:tr w:rsidR="003B02C4" w:rsidRPr="003B02C4" w14:paraId="2BCE296E" w14:textId="77777777" w:rsidTr="00D7187B">
        <w:trPr>
          <w:trHeight w:val="20"/>
        </w:trPr>
        <w:tc>
          <w:tcPr>
            <w:tcW w:w="198" w:type="pct"/>
            <w:vMerge/>
            <w:vAlign w:val="center"/>
            <w:hideMark/>
          </w:tcPr>
          <w:p w14:paraId="3BCD921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869F7EF"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74597086"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5.5 SIN BALON</w:t>
            </w:r>
          </w:p>
        </w:tc>
        <w:tc>
          <w:tcPr>
            <w:tcW w:w="279" w:type="pct"/>
            <w:shd w:val="clear" w:color="auto" w:fill="auto"/>
            <w:noWrap/>
            <w:vAlign w:val="center"/>
            <w:hideMark/>
          </w:tcPr>
          <w:p w14:paraId="263EC9AE"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51CBDB92"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14B35532"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3ED81AE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38C210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1DBC39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6EC2F1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DD80D2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47E668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030AB4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269E6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979B5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D2EAB0C"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6264DAC7"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5229E1F4"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642D3E46" w14:textId="77777777" w:rsidTr="00D7187B">
        <w:trPr>
          <w:trHeight w:val="20"/>
        </w:trPr>
        <w:tc>
          <w:tcPr>
            <w:tcW w:w="198" w:type="pct"/>
            <w:vMerge/>
            <w:vAlign w:val="center"/>
            <w:hideMark/>
          </w:tcPr>
          <w:p w14:paraId="1F1827FF"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7CC31C9A"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CON BALON</w:t>
            </w:r>
          </w:p>
        </w:tc>
      </w:tr>
      <w:tr w:rsidR="003B02C4" w:rsidRPr="003B02C4" w14:paraId="375FC99B" w14:textId="77777777" w:rsidTr="00D7187B">
        <w:trPr>
          <w:trHeight w:val="20"/>
        </w:trPr>
        <w:tc>
          <w:tcPr>
            <w:tcW w:w="198" w:type="pct"/>
            <w:vMerge/>
            <w:vAlign w:val="center"/>
            <w:hideMark/>
          </w:tcPr>
          <w:p w14:paraId="36BAE6D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B37612F"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56982B0E"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4,0</w:t>
            </w:r>
          </w:p>
        </w:tc>
        <w:tc>
          <w:tcPr>
            <w:tcW w:w="279" w:type="pct"/>
            <w:shd w:val="clear" w:color="auto" w:fill="auto"/>
            <w:noWrap/>
            <w:vAlign w:val="center"/>
            <w:hideMark/>
          </w:tcPr>
          <w:p w14:paraId="26B88FE7"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1756644"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5FE0EDE8"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5313C7C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8E3153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AB20A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B5A943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CF50C1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FDD05A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D2F907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4C7190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17E08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00E9E93"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0BE631F7"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19178BED"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3563A6F1" w14:textId="77777777" w:rsidTr="00D7187B">
        <w:trPr>
          <w:trHeight w:val="20"/>
        </w:trPr>
        <w:tc>
          <w:tcPr>
            <w:tcW w:w="198" w:type="pct"/>
            <w:vMerge/>
            <w:vAlign w:val="center"/>
            <w:hideMark/>
          </w:tcPr>
          <w:p w14:paraId="70C6163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A4F7D84"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568F380C"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4,5</w:t>
            </w:r>
          </w:p>
        </w:tc>
        <w:tc>
          <w:tcPr>
            <w:tcW w:w="279" w:type="pct"/>
            <w:shd w:val="clear" w:color="auto" w:fill="auto"/>
            <w:noWrap/>
            <w:vAlign w:val="center"/>
            <w:hideMark/>
          </w:tcPr>
          <w:p w14:paraId="4F661161"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9B59B18"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670BADED"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461C3E8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496B9C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62A64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49172C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AECB0E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4B76B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B17354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463F85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A3A7AF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08B53E1"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0C1DC0E6"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6C7DE914"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25542F1C" w14:textId="77777777" w:rsidTr="00D7187B">
        <w:trPr>
          <w:trHeight w:val="20"/>
        </w:trPr>
        <w:tc>
          <w:tcPr>
            <w:tcW w:w="198" w:type="pct"/>
            <w:vMerge/>
            <w:vAlign w:val="center"/>
            <w:hideMark/>
          </w:tcPr>
          <w:p w14:paraId="4B083CF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618ED7D"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555B88A2"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5.0 CON BALON</w:t>
            </w:r>
          </w:p>
        </w:tc>
        <w:tc>
          <w:tcPr>
            <w:tcW w:w="279" w:type="pct"/>
            <w:shd w:val="clear" w:color="auto" w:fill="auto"/>
            <w:noWrap/>
            <w:vAlign w:val="center"/>
            <w:hideMark/>
          </w:tcPr>
          <w:p w14:paraId="33959FD8"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0E21F804"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48345D10"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1BE2FDB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E2C133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EA3EF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47E215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5D19C0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5BDD2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0404A3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D6BA4B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59A51E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C43D91D"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41ED061A"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3D0FE1BF"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6264A7FE" w14:textId="77777777" w:rsidTr="00D7187B">
        <w:trPr>
          <w:trHeight w:val="20"/>
        </w:trPr>
        <w:tc>
          <w:tcPr>
            <w:tcW w:w="198" w:type="pct"/>
            <w:vMerge/>
            <w:vAlign w:val="center"/>
            <w:hideMark/>
          </w:tcPr>
          <w:p w14:paraId="29A00D0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C20A6CC"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0BABD779"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6,5</w:t>
            </w:r>
          </w:p>
        </w:tc>
        <w:tc>
          <w:tcPr>
            <w:tcW w:w="279" w:type="pct"/>
            <w:shd w:val="clear" w:color="auto" w:fill="auto"/>
            <w:noWrap/>
            <w:vAlign w:val="center"/>
            <w:hideMark/>
          </w:tcPr>
          <w:p w14:paraId="5A75FE12"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BA0CC75"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62D08F20"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760FAAB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2163F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A890AC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66F5F2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A1C2A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DB5E4B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615704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F81BF4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F94761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D841685"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F60BA04"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7CCD1327"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477BD5C6" w14:textId="77777777" w:rsidTr="00D7187B">
        <w:trPr>
          <w:trHeight w:val="20"/>
        </w:trPr>
        <w:tc>
          <w:tcPr>
            <w:tcW w:w="198" w:type="pct"/>
            <w:vMerge/>
            <w:vAlign w:val="center"/>
            <w:hideMark/>
          </w:tcPr>
          <w:p w14:paraId="4A8D999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54AC373"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1038DB16"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7,0</w:t>
            </w:r>
          </w:p>
        </w:tc>
        <w:tc>
          <w:tcPr>
            <w:tcW w:w="279" w:type="pct"/>
            <w:shd w:val="clear" w:color="auto" w:fill="auto"/>
            <w:noWrap/>
            <w:vAlign w:val="center"/>
            <w:hideMark/>
          </w:tcPr>
          <w:p w14:paraId="70399954" w14:textId="77777777" w:rsidR="003B02C4" w:rsidRPr="003B02C4" w:rsidRDefault="003B02C4" w:rsidP="003B02C4">
            <w:pPr>
              <w:jc w:val="center"/>
              <w:rPr>
                <w:rFonts w:cs="Arial"/>
                <w:sz w:val="14"/>
                <w:szCs w:val="14"/>
              </w:rPr>
            </w:pPr>
            <w:r w:rsidRPr="003B02C4">
              <w:rPr>
                <w:rFonts w:cs="Arial"/>
                <w:sz w:val="14"/>
                <w:szCs w:val="14"/>
              </w:rPr>
              <w:t>228</w:t>
            </w:r>
          </w:p>
        </w:tc>
        <w:tc>
          <w:tcPr>
            <w:tcW w:w="279" w:type="pct"/>
            <w:shd w:val="clear" w:color="auto" w:fill="auto"/>
            <w:noWrap/>
            <w:vAlign w:val="center"/>
            <w:hideMark/>
          </w:tcPr>
          <w:p w14:paraId="6CBC3083" w14:textId="77777777" w:rsidR="003B02C4" w:rsidRPr="003B02C4" w:rsidRDefault="003B02C4" w:rsidP="003B02C4">
            <w:pPr>
              <w:jc w:val="center"/>
              <w:rPr>
                <w:rFonts w:cs="Arial"/>
                <w:sz w:val="14"/>
                <w:szCs w:val="14"/>
              </w:rPr>
            </w:pPr>
            <w:r w:rsidRPr="003B02C4">
              <w:rPr>
                <w:rFonts w:cs="Arial"/>
                <w:sz w:val="14"/>
                <w:szCs w:val="14"/>
              </w:rPr>
              <w:t>114</w:t>
            </w:r>
          </w:p>
        </w:tc>
        <w:tc>
          <w:tcPr>
            <w:tcW w:w="230" w:type="pct"/>
            <w:shd w:val="clear" w:color="auto" w:fill="auto"/>
            <w:noWrap/>
            <w:vAlign w:val="center"/>
            <w:hideMark/>
          </w:tcPr>
          <w:p w14:paraId="0A9DFB51" w14:textId="77777777" w:rsidR="003B02C4" w:rsidRPr="003B02C4" w:rsidRDefault="003B02C4" w:rsidP="003B02C4">
            <w:pPr>
              <w:jc w:val="center"/>
              <w:rPr>
                <w:rFonts w:cs="Arial"/>
                <w:sz w:val="14"/>
                <w:szCs w:val="14"/>
              </w:rPr>
            </w:pPr>
            <w:r w:rsidRPr="003B02C4">
              <w:rPr>
                <w:rFonts w:cs="Arial"/>
                <w:sz w:val="14"/>
                <w:szCs w:val="14"/>
              </w:rPr>
              <w:t>342</w:t>
            </w:r>
          </w:p>
        </w:tc>
        <w:tc>
          <w:tcPr>
            <w:tcW w:w="279" w:type="pct"/>
            <w:shd w:val="clear" w:color="auto" w:fill="auto"/>
            <w:noWrap/>
            <w:vAlign w:val="center"/>
            <w:hideMark/>
          </w:tcPr>
          <w:p w14:paraId="69BF114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2072CE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5399A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396FE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887F16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243C9A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D9B634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D3C9EA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99FD3F9"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393C6CF" w14:textId="77777777" w:rsidR="003B02C4" w:rsidRPr="003B02C4" w:rsidRDefault="003B02C4" w:rsidP="003B02C4">
            <w:pPr>
              <w:jc w:val="center"/>
              <w:rPr>
                <w:rFonts w:cs="Arial"/>
                <w:sz w:val="14"/>
                <w:szCs w:val="14"/>
              </w:rPr>
            </w:pPr>
            <w:r w:rsidRPr="003B02C4">
              <w:rPr>
                <w:rFonts w:cs="Arial"/>
                <w:sz w:val="14"/>
                <w:szCs w:val="14"/>
              </w:rPr>
              <w:t>228</w:t>
            </w:r>
          </w:p>
        </w:tc>
        <w:tc>
          <w:tcPr>
            <w:tcW w:w="279" w:type="pct"/>
            <w:shd w:val="clear" w:color="auto" w:fill="auto"/>
            <w:noWrap/>
            <w:vAlign w:val="center"/>
            <w:hideMark/>
          </w:tcPr>
          <w:p w14:paraId="773EB462" w14:textId="77777777" w:rsidR="003B02C4" w:rsidRPr="003B02C4" w:rsidRDefault="003B02C4" w:rsidP="003B02C4">
            <w:pPr>
              <w:jc w:val="center"/>
              <w:rPr>
                <w:rFonts w:cs="Arial"/>
                <w:sz w:val="14"/>
                <w:szCs w:val="14"/>
              </w:rPr>
            </w:pPr>
            <w:r w:rsidRPr="003B02C4">
              <w:rPr>
                <w:rFonts w:cs="Arial"/>
                <w:sz w:val="14"/>
                <w:szCs w:val="14"/>
              </w:rPr>
              <w:t>114</w:t>
            </w:r>
          </w:p>
        </w:tc>
        <w:tc>
          <w:tcPr>
            <w:tcW w:w="338" w:type="pct"/>
            <w:shd w:val="clear" w:color="auto" w:fill="auto"/>
            <w:noWrap/>
            <w:vAlign w:val="center"/>
            <w:hideMark/>
          </w:tcPr>
          <w:p w14:paraId="3B9B14DA" w14:textId="77777777" w:rsidR="003B02C4" w:rsidRPr="003B02C4" w:rsidRDefault="003B02C4" w:rsidP="003B02C4">
            <w:pPr>
              <w:jc w:val="center"/>
              <w:rPr>
                <w:rFonts w:cs="Arial"/>
                <w:sz w:val="14"/>
                <w:szCs w:val="14"/>
              </w:rPr>
            </w:pPr>
            <w:r w:rsidRPr="003B02C4">
              <w:rPr>
                <w:rFonts w:cs="Arial"/>
                <w:sz w:val="14"/>
                <w:szCs w:val="14"/>
              </w:rPr>
              <w:t>342</w:t>
            </w:r>
          </w:p>
        </w:tc>
      </w:tr>
      <w:tr w:rsidR="003B02C4" w:rsidRPr="003B02C4" w14:paraId="0CAE2ED4" w14:textId="77777777" w:rsidTr="00D7187B">
        <w:trPr>
          <w:trHeight w:val="20"/>
        </w:trPr>
        <w:tc>
          <w:tcPr>
            <w:tcW w:w="198" w:type="pct"/>
            <w:vMerge/>
            <w:vAlign w:val="center"/>
            <w:hideMark/>
          </w:tcPr>
          <w:p w14:paraId="74C4D9F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EEA5B5A"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52" w:type="pct"/>
            <w:shd w:val="clear" w:color="auto" w:fill="auto"/>
            <w:vAlign w:val="center"/>
            <w:hideMark/>
          </w:tcPr>
          <w:p w14:paraId="3FBF7352"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7,5</w:t>
            </w:r>
          </w:p>
        </w:tc>
        <w:tc>
          <w:tcPr>
            <w:tcW w:w="279" w:type="pct"/>
            <w:shd w:val="clear" w:color="auto" w:fill="auto"/>
            <w:noWrap/>
            <w:vAlign w:val="center"/>
            <w:hideMark/>
          </w:tcPr>
          <w:p w14:paraId="2EB7F2A6"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1E48652"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1701E496"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3EAB1E7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5BBA79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B1A5F0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DBD127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7B626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7A380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4C4F42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2D78D8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5D5C9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2B50F6D"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071D9FE5"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168BCFC3"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36F1F55D" w14:textId="77777777" w:rsidTr="00D7187B">
        <w:trPr>
          <w:trHeight w:val="20"/>
        </w:trPr>
        <w:tc>
          <w:tcPr>
            <w:tcW w:w="198" w:type="pct"/>
            <w:vMerge/>
            <w:vAlign w:val="center"/>
            <w:hideMark/>
          </w:tcPr>
          <w:p w14:paraId="11473D5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5088FD6"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52" w:type="pct"/>
            <w:shd w:val="clear" w:color="auto" w:fill="auto"/>
            <w:vAlign w:val="center"/>
            <w:hideMark/>
          </w:tcPr>
          <w:p w14:paraId="6482FA27"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CON BALON No 8,0</w:t>
            </w:r>
          </w:p>
        </w:tc>
        <w:tc>
          <w:tcPr>
            <w:tcW w:w="279" w:type="pct"/>
            <w:shd w:val="clear" w:color="auto" w:fill="auto"/>
            <w:noWrap/>
            <w:vAlign w:val="center"/>
            <w:hideMark/>
          </w:tcPr>
          <w:p w14:paraId="0FC39C49"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5E4F687F" w14:textId="77777777" w:rsidR="003B02C4" w:rsidRPr="003B02C4" w:rsidRDefault="003B02C4" w:rsidP="003B02C4">
            <w:pPr>
              <w:jc w:val="center"/>
              <w:rPr>
                <w:rFonts w:cs="Arial"/>
                <w:sz w:val="14"/>
                <w:szCs w:val="14"/>
              </w:rPr>
            </w:pPr>
            <w:r w:rsidRPr="003B02C4">
              <w:rPr>
                <w:rFonts w:cs="Arial"/>
                <w:sz w:val="14"/>
                <w:szCs w:val="14"/>
              </w:rPr>
              <w:t>36</w:t>
            </w:r>
          </w:p>
        </w:tc>
        <w:tc>
          <w:tcPr>
            <w:tcW w:w="230" w:type="pct"/>
            <w:shd w:val="clear" w:color="auto" w:fill="auto"/>
            <w:noWrap/>
            <w:vAlign w:val="center"/>
            <w:hideMark/>
          </w:tcPr>
          <w:p w14:paraId="2768B105"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765BE15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DE075E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717509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47C9E5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BD3E48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AF3A06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F5C9B0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EB53E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2D98B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2496B9E"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45B267E3" w14:textId="77777777" w:rsidR="003B02C4" w:rsidRPr="003B02C4" w:rsidRDefault="003B02C4" w:rsidP="003B02C4">
            <w:pPr>
              <w:jc w:val="center"/>
              <w:rPr>
                <w:rFonts w:cs="Arial"/>
                <w:sz w:val="14"/>
                <w:szCs w:val="14"/>
              </w:rPr>
            </w:pPr>
            <w:r w:rsidRPr="003B02C4">
              <w:rPr>
                <w:rFonts w:cs="Arial"/>
                <w:sz w:val="14"/>
                <w:szCs w:val="14"/>
              </w:rPr>
              <w:t>36</w:t>
            </w:r>
          </w:p>
        </w:tc>
        <w:tc>
          <w:tcPr>
            <w:tcW w:w="338" w:type="pct"/>
            <w:shd w:val="clear" w:color="auto" w:fill="auto"/>
            <w:noWrap/>
            <w:vAlign w:val="center"/>
            <w:hideMark/>
          </w:tcPr>
          <w:p w14:paraId="684840FC" w14:textId="77777777" w:rsidR="003B02C4" w:rsidRPr="003B02C4" w:rsidRDefault="003B02C4" w:rsidP="003B02C4">
            <w:pPr>
              <w:jc w:val="center"/>
              <w:rPr>
                <w:rFonts w:cs="Arial"/>
                <w:sz w:val="14"/>
                <w:szCs w:val="14"/>
              </w:rPr>
            </w:pPr>
            <w:r w:rsidRPr="003B02C4">
              <w:rPr>
                <w:rFonts w:cs="Arial"/>
                <w:sz w:val="14"/>
                <w:szCs w:val="14"/>
              </w:rPr>
              <w:t>108</w:t>
            </w:r>
          </w:p>
        </w:tc>
      </w:tr>
      <w:tr w:rsidR="003B02C4" w:rsidRPr="003B02C4" w14:paraId="0E1ECD61" w14:textId="77777777" w:rsidTr="00D7187B">
        <w:trPr>
          <w:trHeight w:val="20"/>
        </w:trPr>
        <w:tc>
          <w:tcPr>
            <w:tcW w:w="198" w:type="pct"/>
            <w:vMerge/>
            <w:vAlign w:val="center"/>
            <w:hideMark/>
          </w:tcPr>
          <w:p w14:paraId="7B5EC74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E0ED39D"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52" w:type="pct"/>
            <w:shd w:val="clear" w:color="auto" w:fill="auto"/>
            <w:vAlign w:val="center"/>
            <w:hideMark/>
          </w:tcPr>
          <w:p w14:paraId="19D9277F"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5.5 CON BALON</w:t>
            </w:r>
          </w:p>
        </w:tc>
        <w:tc>
          <w:tcPr>
            <w:tcW w:w="279" w:type="pct"/>
            <w:shd w:val="clear" w:color="auto" w:fill="auto"/>
            <w:noWrap/>
            <w:vAlign w:val="center"/>
            <w:hideMark/>
          </w:tcPr>
          <w:p w14:paraId="3ACCF78C"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6441897A"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4144026F"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691E327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683E14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65D13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917C07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F4033E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D14239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8A76A8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9AE4F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F2EA8E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C121668"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6CF27CFA" w14:textId="77777777" w:rsidR="003B02C4" w:rsidRPr="003B02C4" w:rsidRDefault="003B02C4" w:rsidP="003B02C4">
            <w:pPr>
              <w:jc w:val="center"/>
              <w:rPr>
                <w:rFonts w:cs="Arial"/>
                <w:sz w:val="14"/>
                <w:szCs w:val="14"/>
              </w:rPr>
            </w:pPr>
            <w:r w:rsidRPr="003B02C4">
              <w:rPr>
                <w:rFonts w:cs="Arial"/>
                <w:sz w:val="14"/>
                <w:szCs w:val="14"/>
              </w:rPr>
              <w:t>25</w:t>
            </w:r>
          </w:p>
        </w:tc>
        <w:tc>
          <w:tcPr>
            <w:tcW w:w="338" w:type="pct"/>
            <w:shd w:val="clear" w:color="auto" w:fill="auto"/>
            <w:noWrap/>
            <w:vAlign w:val="center"/>
            <w:hideMark/>
          </w:tcPr>
          <w:p w14:paraId="2DB183EC" w14:textId="77777777" w:rsidR="003B02C4" w:rsidRPr="003B02C4" w:rsidRDefault="003B02C4" w:rsidP="003B02C4">
            <w:pPr>
              <w:jc w:val="center"/>
              <w:rPr>
                <w:rFonts w:cs="Arial"/>
                <w:sz w:val="14"/>
                <w:szCs w:val="14"/>
              </w:rPr>
            </w:pPr>
            <w:r w:rsidRPr="003B02C4">
              <w:rPr>
                <w:rFonts w:cs="Arial"/>
                <w:sz w:val="14"/>
                <w:szCs w:val="14"/>
              </w:rPr>
              <w:t>75</w:t>
            </w:r>
          </w:p>
        </w:tc>
      </w:tr>
      <w:tr w:rsidR="003B02C4" w:rsidRPr="003B02C4" w14:paraId="77774526" w14:textId="77777777" w:rsidTr="00D7187B">
        <w:trPr>
          <w:trHeight w:val="20"/>
        </w:trPr>
        <w:tc>
          <w:tcPr>
            <w:tcW w:w="198" w:type="pct"/>
            <w:vMerge/>
            <w:vAlign w:val="center"/>
            <w:hideMark/>
          </w:tcPr>
          <w:p w14:paraId="4EB9B12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4CDA70B"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52" w:type="pct"/>
            <w:shd w:val="clear" w:color="auto" w:fill="auto"/>
            <w:vAlign w:val="center"/>
            <w:hideMark/>
          </w:tcPr>
          <w:p w14:paraId="208E193B"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6.0 CON BALON</w:t>
            </w:r>
          </w:p>
        </w:tc>
        <w:tc>
          <w:tcPr>
            <w:tcW w:w="279" w:type="pct"/>
            <w:shd w:val="clear" w:color="auto" w:fill="auto"/>
            <w:noWrap/>
            <w:vAlign w:val="center"/>
            <w:hideMark/>
          </w:tcPr>
          <w:p w14:paraId="066AA3CF"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441AF897"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59BFA221"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27BBADB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6035A1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A4B2D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E6DFE0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B7528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FE59B7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6894A2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BEF20B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C72F8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7770B1C"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5CF20C6F"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4CD3E14E"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6B320E34" w14:textId="77777777" w:rsidTr="00D7187B">
        <w:trPr>
          <w:trHeight w:val="20"/>
        </w:trPr>
        <w:tc>
          <w:tcPr>
            <w:tcW w:w="198" w:type="pct"/>
            <w:vMerge/>
            <w:vAlign w:val="center"/>
            <w:hideMark/>
          </w:tcPr>
          <w:p w14:paraId="35A4BE8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C2D7D3D"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52" w:type="pct"/>
            <w:shd w:val="clear" w:color="auto" w:fill="auto"/>
            <w:vAlign w:val="center"/>
            <w:hideMark/>
          </w:tcPr>
          <w:p w14:paraId="482A31E0"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8.5 CON BALON</w:t>
            </w:r>
          </w:p>
        </w:tc>
        <w:tc>
          <w:tcPr>
            <w:tcW w:w="279" w:type="pct"/>
            <w:shd w:val="clear" w:color="auto" w:fill="auto"/>
            <w:noWrap/>
            <w:vAlign w:val="center"/>
            <w:hideMark/>
          </w:tcPr>
          <w:p w14:paraId="15C8385E"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D272765"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221F1ED7"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EEEED1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F0A035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E2EE9B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8C9B5E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D551CC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53D52C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C9CC84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BCF42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EEA51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A40ADBC"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7E55F696"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42E1CAE8"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77DD1A24" w14:textId="77777777" w:rsidTr="00D7187B">
        <w:trPr>
          <w:trHeight w:val="20"/>
        </w:trPr>
        <w:tc>
          <w:tcPr>
            <w:tcW w:w="198" w:type="pct"/>
            <w:vMerge/>
            <w:vAlign w:val="center"/>
            <w:hideMark/>
          </w:tcPr>
          <w:p w14:paraId="7A57DE9E"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18044BD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TUBOS ENDOTRAQUEALES CON ESPIRAL DE ACERO</w:t>
            </w:r>
          </w:p>
        </w:tc>
      </w:tr>
      <w:tr w:rsidR="003B02C4" w:rsidRPr="003B02C4" w14:paraId="3CF0A62C" w14:textId="77777777" w:rsidTr="00D7187B">
        <w:trPr>
          <w:trHeight w:val="20"/>
        </w:trPr>
        <w:tc>
          <w:tcPr>
            <w:tcW w:w="198" w:type="pct"/>
            <w:vMerge/>
            <w:vAlign w:val="center"/>
            <w:hideMark/>
          </w:tcPr>
          <w:p w14:paraId="7840BE0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6C7028F"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52" w:type="pct"/>
            <w:shd w:val="clear" w:color="auto" w:fill="auto"/>
            <w:vAlign w:val="center"/>
            <w:hideMark/>
          </w:tcPr>
          <w:p w14:paraId="7BBA1711"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 CON ESPIRAL DE ACERO</w:t>
            </w:r>
          </w:p>
        </w:tc>
        <w:tc>
          <w:tcPr>
            <w:tcW w:w="279" w:type="pct"/>
            <w:shd w:val="clear" w:color="auto" w:fill="auto"/>
            <w:noWrap/>
            <w:vAlign w:val="center"/>
            <w:hideMark/>
          </w:tcPr>
          <w:p w14:paraId="2D13CF54"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6C058F92"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2C61CDE0"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F23CB5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B3C8E9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37035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288A55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F3C721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F1DAF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56AE55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0ED14B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41AA9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C396BF1"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41EEF2A3"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06DF3B3F"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1BBFFC54" w14:textId="77777777" w:rsidTr="00D7187B">
        <w:trPr>
          <w:trHeight w:val="20"/>
        </w:trPr>
        <w:tc>
          <w:tcPr>
            <w:tcW w:w="198" w:type="pct"/>
            <w:vMerge/>
            <w:vAlign w:val="center"/>
            <w:hideMark/>
          </w:tcPr>
          <w:p w14:paraId="7723A7F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DF0BC74"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52" w:type="pct"/>
            <w:shd w:val="clear" w:color="auto" w:fill="auto"/>
            <w:vAlign w:val="center"/>
            <w:hideMark/>
          </w:tcPr>
          <w:p w14:paraId="077A6751"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6.5 CON ESPIRAL DE ACERO</w:t>
            </w:r>
          </w:p>
        </w:tc>
        <w:tc>
          <w:tcPr>
            <w:tcW w:w="279" w:type="pct"/>
            <w:shd w:val="clear" w:color="auto" w:fill="auto"/>
            <w:noWrap/>
            <w:vAlign w:val="center"/>
            <w:hideMark/>
          </w:tcPr>
          <w:p w14:paraId="7DDA323D"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6C6479F"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6FB6632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4307629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D5EA31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A24C9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7621EE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47F45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755A1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20EE07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FC68F4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F733A1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28826AC"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7C4075AA"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4FEEEB26"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1B6E35C2" w14:textId="77777777" w:rsidTr="00D7187B">
        <w:trPr>
          <w:trHeight w:val="20"/>
        </w:trPr>
        <w:tc>
          <w:tcPr>
            <w:tcW w:w="198" w:type="pct"/>
            <w:vMerge/>
            <w:vAlign w:val="center"/>
            <w:hideMark/>
          </w:tcPr>
          <w:p w14:paraId="2F3FEF1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2C4379F"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52" w:type="pct"/>
            <w:shd w:val="clear" w:color="auto" w:fill="auto"/>
            <w:vAlign w:val="center"/>
            <w:hideMark/>
          </w:tcPr>
          <w:p w14:paraId="7C96A8AC"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7.0 CON ESPIRAL DE ACERO</w:t>
            </w:r>
          </w:p>
        </w:tc>
        <w:tc>
          <w:tcPr>
            <w:tcW w:w="279" w:type="pct"/>
            <w:shd w:val="clear" w:color="auto" w:fill="auto"/>
            <w:noWrap/>
            <w:vAlign w:val="center"/>
            <w:hideMark/>
          </w:tcPr>
          <w:p w14:paraId="3AD1CD7D"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DC509C2"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2B1406AF"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3A512BA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705B6A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3E36D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AC977D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E08633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D3914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978DEC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D085D6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4F406B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0B29391"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DD3E989"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65B2E7A9"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14E05805" w14:textId="77777777" w:rsidTr="00D7187B">
        <w:trPr>
          <w:trHeight w:val="20"/>
        </w:trPr>
        <w:tc>
          <w:tcPr>
            <w:tcW w:w="198" w:type="pct"/>
            <w:vMerge/>
            <w:vAlign w:val="center"/>
            <w:hideMark/>
          </w:tcPr>
          <w:p w14:paraId="6E11148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04CD8E8"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52" w:type="pct"/>
            <w:shd w:val="clear" w:color="auto" w:fill="auto"/>
            <w:vAlign w:val="center"/>
            <w:hideMark/>
          </w:tcPr>
          <w:p w14:paraId="3F2A04BD"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7.5 CON ESPIRAL DE ACERO</w:t>
            </w:r>
          </w:p>
        </w:tc>
        <w:tc>
          <w:tcPr>
            <w:tcW w:w="279" w:type="pct"/>
            <w:shd w:val="clear" w:color="auto" w:fill="auto"/>
            <w:noWrap/>
            <w:vAlign w:val="center"/>
            <w:hideMark/>
          </w:tcPr>
          <w:p w14:paraId="4A0492F0"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2C85D795"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25AC332A"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5A33A96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AF6916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353D7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582D8C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7C394D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5313B8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C5212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194B14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62A75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3BBBD87"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6462D1F6"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3E1DB61D"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7FB2917C" w14:textId="77777777" w:rsidTr="00D7187B">
        <w:trPr>
          <w:trHeight w:val="20"/>
        </w:trPr>
        <w:tc>
          <w:tcPr>
            <w:tcW w:w="198" w:type="pct"/>
            <w:vMerge/>
            <w:vAlign w:val="center"/>
            <w:hideMark/>
          </w:tcPr>
          <w:p w14:paraId="7D9D775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CF8B919"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52" w:type="pct"/>
            <w:shd w:val="clear" w:color="auto" w:fill="auto"/>
            <w:vAlign w:val="center"/>
            <w:hideMark/>
          </w:tcPr>
          <w:p w14:paraId="0CE1C23C" w14:textId="77777777" w:rsidR="003B02C4" w:rsidRPr="003B02C4" w:rsidRDefault="003B02C4" w:rsidP="003B02C4">
            <w:pPr>
              <w:jc w:val="center"/>
              <w:rPr>
                <w:rFonts w:cs="Arial"/>
                <w:color w:val="000000"/>
                <w:sz w:val="14"/>
                <w:szCs w:val="14"/>
              </w:rPr>
            </w:pPr>
            <w:r w:rsidRPr="003B02C4">
              <w:rPr>
                <w:rFonts w:cs="Arial"/>
                <w:color w:val="000000"/>
                <w:sz w:val="14"/>
                <w:szCs w:val="14"/>
              </w:rPr>
              <w:t>TUBO ENDOTRAQUEAL NO. 8.0 CON ESPIRAL DE ACERO</w:t>
            </w:r>
          </w:p>
        </w:tc>
        <w:tc>
          <w:tcPr>
            <w:tcW w:w="279" w:type="pct"/>
            <w:shd w:val="clear" w:color="auto" w:fill="auto"/>
            <w:noWrap/>
            <w:vAlign w:val="center"/>
            <w:hideMark/>
          </w:tcPr>
          <w:p w14:paraId="4BE53C95"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451F03A"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4679C194"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480422C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1B823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026CC3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B7485C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03C5D6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D766C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08D87A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09ACCF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DB606C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B2E10F2"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14D176A"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75880EF4"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3BA5A7AF" w14:textId="77777777" w:rsidTr="00D7187B">
        <w:trPr>
          <w:trHeight w:val="20"/>
        </w:trPr>
        <w:tc>
          <w:tcPr>
            <w:tcW w:w="198" w:type="pct"/>
            <w:vMerge/>
            <w:vAlign w:val="center"/>
            <w:hideMark/>
          </w:tcPr>
          <w:p w14:paraId="00844327"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6D10E17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GUIA DE INTUBACION</w:t>
            </w:r>
          </w:p>
        </w:tc>
      </w:tr>
      <w:tr w:rsidR="003B02C4" w:rsidRPr="003B02C4" w14:paraId="6E970AD3" w14:textId="77777777" w:rsidTr="00D7187B">
        <w:trPr>
          <w:trHeight w:val="20"/>
        </w:trPr>
        <w:tc>
          <w:tcPr>
            <w:tcW w:w="198" w:type="pct"/>
            <w:vMerge/>
            <w:vAlign w:val="center"/>
            <w:hideMark/>
          </w:tcPr>
          <w:p w14:paraId="5D1EBEB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F8739A9"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52" w:type="pct"/>
            <w:shd w:val="clear" w:color="auto" w:fill="auto"/>
            <w:vAlign w:val="center"/>
            <w:hideMark/>
          </w:tcPr>
          <w:p w14:paraId="01BBF7AB" w14:textId="77777777" w:rsidR="003B02C4" w:rsidRPr="003B02C4" w:rsidRDefault="003B02C4" w:rsidP="003B02C4">
            <w:pPr>
              <w:jc w:val="center"/>
              <w:rPr>
                <w:rFonts w:cs="Arial"/>
                <w:color w:val="000000"/>
                <w:sz w:val="14"/>
                <w:szCs w:val="14"/>
              </w:rPr>
            </w:pPr>
            <w:r w:rsidRPr="003B02C4">
              <w:rPr>
                <w:rFonts w:cs="Arial"/>
                <w:color w:val="000000"/>
                <w:sz w:val="14"/>
                <w:szCs w:val="14"/>
              </w:rPr>
              <w:t>GUIA PARA INTUBACION ADULTO</w:t>
            </w:r>
          </w:p>
        </w:tc>
        <w:tc>
          <w:tcPr>
            <w:tcW w:w="279" w:type="pct"/>
            <w:shd w:val="clear" w:color="auto" w:fill="auto"/>
            <w:noWrap/>
            <w:vAlign w:val="center"/>
            <w:hideMark/>
          </w:tcPr>
          <w:p w14:paraId="2319048F"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11D0A697" w14:textId="77777777" w:rsidR="003B02C4" w:rsidRPr="003B02C4" w:rsidRDefault="003B02C4" w:rsidP="003B02C4">
            <w:pPr>
              <w:jc w:val="center"/>
              <w:rPr>
                <w:rFonts w:cs="Arial"/>
                <w:sz w:val="14"/>
                <w:szCs w:val="14"/>
              </w:rPr>
            </w:pPr>
            <w:r w:rsidRPr="003B02C4">
              <w:rPr>
                <w:rFonts w:cs="Arial"/>
                <w:sz w:val="14"/>
                <w:szCs w:val="14"/>
              </w:rPr>
              <w:t>6</w:t>
            </w:r>
          </w:p>
        </w:tc>
        <w:tc>
          <w:tcPr>
            <w:tcW w:w="230" w:type="pct"/>
            <w:shd w:val="clear" w:color="auto" w:fill="auto"/>
            <w:noWrap/>
            <w:vAlign w:val="center"/>
            <w:hideMark/>
          </w:tcPr>
          <w:p w14:paraId="0C93A1A9"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16AD89B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A89099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41FD7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CA476C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6D4F8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891313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51A84F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6AE99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190301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3924503"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4D6E6FB0" w14:textId="77777777" w:rsidR="003B02C4" w:rsidRPr="003B02C4" w:rsidRDefault="003B02C4" w:rsidP="003B02C4">
            <w:pPr>
              <w:jc w:val="center"/>
              <w:rPr>
                <w:rFonts w:cs="Arial"/>
                <w:sz w:val="14"/>
                <w:szCs w:val="14"/>
              </w:rPr>
            </w:pPr>
            <w:r w:rsidRPr="003B02C4">
              <w:rPr>
                <w:rFonts w:cs="Arial"/>
                <w:sz w:val="14"/>
                <w:szCs w:val="14"/>
              </w:rPr>
              <w:t>6</w:t>
            </w:r>
          </w:p>
        </w:tc>
        <w:tc>
          <w:tcPr>
            <w:tcW w:w="338" w:type="pct"/>
            <w:shd w:val="clear" w:color="auto" w:fill="auto"/>
            <w:noWrap/>
            <w:vAlign w:val="center"/>
            <w:hideMark/>
          </w:tcPr>
          <w:p w14:paraId="20BF867C" w14:textId="77777777" w:rsidR="003B02C4" w:rsidRPr="003B02C4" w:rsidRDefault="003B02C4" w:rsidP="003B02C4">
            <w:pPr>
              <w:jc w:val="center"/>
              <w:rPr>
                <w:rFonts w:cs="Arial"/>
                <w:sz w:val="14"/>
                <w:szCs w:val="14"/>
              </w:rPr>
            </w:pPr>
            <w:r w:rsidRPr="003B02C4">
              <w:rPr>
                <w:rFonts w:cs="Arial"/>
                <w:sz w:val="14"/>
                <w:szCs w:val="14"/>
              </w:rPr>
              <w:t>18</w:t>
            </w:r>
          </w:p>
        </w:tc>
      </w:tr>
      <w:tr w:rsidR="003B02C4" w:rsidRPr="003B02C4" w14:paraId="03DC7A37" w14:textId="77777777" w:rsidTr="00D7187B">
        <w:trPr>
          <w:trHeight w:val="20"/>
        </w:trPr>
        <w:tc>
          <w:tcPr>
            <w:tcW w:w="198" w:type="pct"/>
            <w:vMerge/>
            <w:vAlign w:val="center"/>
            <w:hideMark/>
          </w:tcPr>
          <w:p w14:paraId="3387414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6E12287"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52" w:type="pct"/>
            <w:shd w:val="clear" w:color="auto" w:fill="auto"/>
            <w:vAlign w:val="center"/>
            <w:hideMark/>
          </w:tcPr>
          <w:p w14:paraId="65F68309" w14:textId="77777777" w:rsidR="003B02C4" w:rsidRPr="003B02C4" w:rsidRDefault="003B02C4" w:rsidP="003B02C4">
            <w:pPr>
              <w:jc w:val="center"/>
              <w:rPr>
                <w:rFonts w:cs="Arial"/>
                <w:color w:val="000000"/>
                <w:sz w:val="14"/>
                <w:szCs w:val="14"/>
              </w:rPr>
            </w:pPr>
            <w:r w:rsidRPr="003B02C4">
              <w:rPr>
                <w:rFonts w:cs="Arial"/>
                <w:color w:val="000000"/>
                <w:sz w:val="14"/>
                <w:szCs w:val="14"/>
              </w:rPr>
              <w:t>GUIA PARA INTUBACION PEDIATRICA</w:t>
            </w:r>
          </w:p>
        </w:tc>
        <w:tc>
          <w:tcPr>
            <w:tcW w:w="279" w:type="pct"/>
            <w:shd w:val="clear" w:color="auto" w:fill="auto"/>
            <w:noWrap/>
            <w:vAlign w:val="center"/>
            <w:hideMark/>
          </w:tcPr>
          <w:p w14:paraId="3D0DE2FC" w14:textId="77777777" w:rsidR="003B02C4" w:rsidRPr="003B02C4" w:rsidRDefault="003B02C4" w:rsidP="003B02C4">
            <w:pPr>
              <w:jc w:val="center"/>
              <w:rPr>
                <w:rFonts w:cs="Arial"/>
                <w:sz w:val="14"/>
                <w:szCs w:val="14"/>
              </w:rPr>
            </w:pPr>
            <w:r w:rsidRPr="003B02C4">
              <w:rPr>
                <w:rFonts w:cs="Arial"/>
                <w:sz w:val="14"/>
                <w:szCs w:val="14"/>
              </w:rPr>
              <w:t>13</w:t>
            </w:r>
          </w:p>
        </w:tc>
        <w:tc>
          <w:tcPr>
            <w:tcW w:w="279" w:type="pct"/>
            <w:shd w:val="clear" w:color="auto" w:fill="auto"/>
            <w:noWrap/>
            <w:vAlign w:val="center"/>
            <w:hideMark/>
          </w:tcPr>
          <w:p w14:paraId="58C9BAE8" w14:textId="77777777" w:rsidR="003B02C4" w:rsidRPr="003B02C4" w:rsidRDefault="003B02C4" w:rsidP="003B02C4">
            <w:pPr>
              <w:jc w:val="center"/>
              <w:rPr>
                <w:rFonts w:cs="Arial"/>
                <w:sz w:val="14"/>
                <w:szCs w:val="14"/>
              </w:rPr>
            </w:pPr>
            <w:r w:rsidRPr="003B02C4">
              <w:rPr>
                <w:rFonts w:cs="Arial"/>
                <w:sz w:val="14"/>
                <w:szCs w:val="14"/>
              </w:rPr>
              <w:t>7</w:t>
            </w:r>
          </w:p>
        </w:tc>
        <w:tc>
          <w:tcPr>
            <w:tcW w:w="230" w:type="pct"/>
            <w:shd w:val="clear" w:color="auto" w:fill="auto"/>
            <w:noWrap/>
            <w:vAlign w:val="center"/>
            <w:hideMark/>
          </w:tcPr>
          <w:p w14:paraId="4E143C8F"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7964117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EFEE21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33365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5DA982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E0B121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9C0D51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BCA98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1C1754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5BC92E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E5BD87E" w14:textId="77777777" w:rsidR="003B02C4" w:rsidRPr="003B02C4" w:rsidRDefault="003B02C4" w:rsidP="003B02C4">
            <w:pPr>
              <w:jc w:val="center"/>
              <w:rPr>
                <w:rFonts w:cs="Arial"/>
                <w:sz w:val="14"/>
                <w:szCs w:val="14"/>
              </w:rPr>
            </w:pPr>
            <w:r w:rsidRPr="003B02C4">
              <w:rPr>
                <w:rFonts w:cs="Arial"/>
                <w:sz w:val="14"/>
                <w:szCs w:val="14"/>
              </w:rPr>
              <w:t>13</w:t>
            </w:r>
          </w:p>
        </w:tc>
        <w:tc>
          <w:tcPr>
            <w:tcW w:w="279" w:type="pct"/>
            <w:shd w:val="clear" w:color="auto" w:fill="auto"/>
            <w:noWrap/>
            <w:vAlign w:val="center"/>
            <w:hideMark/>
          </w:tcPr>
          <w:p w14:paraId="248D454C" w14:textId="77777777" w:rsidR="003B02C4" w:rsidRPr="003B02C4" w:rsidRDefault="003B02C4" w:rsidP="003B02C4">
            <w:pPr>
              <w:jc w:val="center"/>
              <w:rPr>
                <w:rFonts w:cs="Arial"/>
                <w:sz w:val="14"/>
                <w:szCs w:val="14"/>
              </w:rPr>
            </w:pPr>
            <w:r w:rsidRPr="003B02C4">
              <w:rPr>
                <w:rFonts w:cs="Arial"/>
                <w:sz w:val="14"/>
                <w:szCs w:val="14"/>
              </w:rPr>
              <w:t>7</w:t>
            </w:r>
          </w:p>
        </w:tc>
        <w:tc>
          <w:tcPr>
            <w:tcW w:w="338" w:type="pct"/>
            <w:shd w:val="clear" w:color="auto" w:fill="auto"/>
            <w:noWrap/>
            <w:vAlign w:val="center"/>
            <w:hideMark/>
          </w:tcPr>
          <w:p w14:paraId="5AA84142" w14:textId="77777777" w:rsidR="003B02C4" w:rsidRPr="003B02C4" w:rsidRDefault="003B02C4" w:rsidP="003B02C4">
            <w:pPr>
              <w:jc w:val="center"/>
              <w:rPr>
                <w:rFonts w:cs="Arial"/>
                <w:sz w:val="14"/>
                <w:szCs w:val="14"/>
              </w:rPr>
            </w:pPr>
            <w:r w:rsidRPr="003B02C4">
              <w:rPr>
                <w:rFonts w:cs="Arial"/>
                <w:sz w:val="14"/>
                <w:szCs w:val="14"/>
              </w:rPr>
              <w:t>20</w:t>
            </w:r>
          </w:p>
        </w:tc>
      </w:tr>
      <w:tr w:rsidR="003B02C4" w:rsidRPr="003B02C4" w14:paraId="1C988EA5" w14:textId="77777777" w:rsidTr="00D7187B">
        <w:trPr>
          <w:trHeight w:val="20"/>
        </w:trPr>
        <w:tc>
          <w:tcPr>
            <w:tcW w:w="198" w:type="pct"/>
            <w:vMerge w:val="restart"/>
            <w:shd w:val="clear" w:color="000000" w:fill="FFFF00"/>
            <w:textDirection w:val="tbLrV"/>
            <w:vAlign w:val="center"/>
            <w:hideMark/>
          </w:tcPr>
          <w:p w14:paraId="3C493F69" w14:textId="77777777" w:rsidR="003B02C4" w:rsidRPr="003B02C4" w:rsidRDefault="003B02C4" w:rsidP="003B02C4">
            <w:pPr>
              <w:jc w:val="center"/>
              <w:rPr>
                <w:rFonts w:cs="Arial"/>
                <w:b/>
                <w:bCs/>
                <w:sz w:val="14"/>
                <w:szCs w:val="14"/>
              </w:rPr>
            </w:pPr>
            <w:r w:rsidRPr="003B02C4">
              <w:rPr>
                <w:rFonts w:cs="Arial"/>
                <w:b/>
                <w:bCs/>
                <w:sz w:val="14"/>
                <w:szCs w:val="14"/>
              </w:rPr>
              <w:t>GRUPO 5</w:t>
            </w:r>
          </w:p>
        </w:tc>
        <w:tc>
          <w:tcPr>
            <w:tcW w:w="4802" w:type="pct"/>
            <w:gridSpan w:val="17"/>
            <w:shd w:val="clear" w:color="000000" w:fill="FFFF00"/>
            <w:vAlign w:val="center"/>
            <w:hideMark/>
          </w:tcPr>
          <w:p w14:paraId="6112782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DISPOSITIVOS MEDICOS EN APOYO TECNOLOGICO CON LOS RESPECTIVOS EQUIPOS PARA GOTEO DE LIQUIDOS,  MEDICAMENTOS Y NUTRICION PARENTERAL QUE REQUIEREN MAYOR PRECISION (BOMBA DE INFUSION)</w:t>
            </w:r>
          </w:p>
        </w:tc>
      </w:tr>
      <w:tr w:rsidR="003B02C4" w:rsidRPr="003B02C4" w14:paraId="26B99C1E" w14:textId="77777777" w:rsidTr="00D7187B">
        <w:trPr>
          <w:trHeight w:val="20"/>
        </w:trPr>
        <w:tc>
          <w:tcPr>
            <w:tcW w:w="198" w:type="pct"/>
            <w:vMerge/>
            <w:vAlign w:val="center"/>
            <w:hideMark/>
          </w:tcPr>
          <w:p w14:paraId="23A509F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D7B064C"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43AD3760"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PARA BOMBA DE INFUSION</w:t>
            </w:r>
          </w:p>
        </w:tc>
        <w:tc>
          <w:tcPr>
            <w:tcW w:w="279" w:type="pct"/>
            <w:shd w:val="clear" w:color="auto" w:fill="auto"/>
            <w:noWrap/>
            <w:vAlign w:val="center"/>
            <w:hideMark/>
          </w:tcPr>
          <w:p w14:paraId="67322654"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09F55729" w14:textId="77777777" w:rsidR="003B02C4" w:rsidRPr="003B02C4" w:rsidRDefault="003B02C4" w:rsidP="003B02C4">
            <w:pPr>
              <w:jc w:val="center"/>
              <w:rPr>
                <w:rFonts w:cs="Arial"/>
                <w:sz w:val="14"/>
                <w:szCs w:val="14"/>
              </w:rPr>
            </w:pPr>
            <w:r w:rsidRPr="003B02C4">
              <w:rPr>
                <w:rFonts w:cs="Arial"/>
                <w:sz w:val="14"/>
                <w:szCs w:val="14"/>
              </w:rPr>
              <w:t>1.200</w:t>
            </w:r>
          </w:p>
        </w:tc>
        <w:tc>
          <w:tcPr>
            <w:tcW w:w="230" w:type="pct"/>
            <w:shd w:val="clear" w:color="auto" w:fill="auto"/>
            <w:noWrap/>
            <w:vAlign w:val="center"/>
            <w:hideMark/>
          </w:tcPr>
          <w:p w14:paraId="241D6FED" w14:textId="77777777" w:rsidR="003B02C4" w:rsidRPr="003B02C4" w:rsidRDefault="003B02C4" w:rsidP="003B02C4">
            <w:pPr>
              <w:jc w:val="center"/>
              <w:rPr>
                <w:rFonts w:cs="Arial"/>
                <w:sz w:val="14"/>
                <w:szCs w:val="14"/>
              </w:rPr>
            </w:pPr>
            <w:r w:rsidRPr="003B02C4">
              <w:rPr>
                <w:rFonts w:cs="Arial"/>
                <w:sz w:val="14"/>
                <w:szCs w:val="14"/>
              </w:rPr>
              <w:t>3.200</w:t>
            </w:r>
          </w:p>
        </w:tc>
        <w:tc>
          <w:tcPr>
            <w:tcW w:w="279" w:type="pct"/>
            <w:shd w:val="clear" w:color="auto" w:fill="auto"/>
            <w:noWrap/>
            <w:vAlign w:val="center"/>
            <w:hideMark/>
          </w:tcPr>
          <w:p w14:paraId="185B9B2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D5B3E7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794B2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844054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48B824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71100E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25BAEF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25379B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72433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58982F9"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37727D2C" w14:textId="77777777" w:rsidR="003B02C4" w:rsidRPr="003B02C4" w:rsidRDefault="003B02C4" w:rsidP="003B02C4">
            <w:pPr>
              <w:jc w:val="center"/>
              <w:rPr>
                <w:rFonts w:cs="Arial"/>
                <w:sz w:val="14"/>
                <w:szCs w:val="14"/>
              </w:rPr>
            </w:pPr>
            <w:r w:rsidRPr="003B02C4">
              <w:rPr>
                <w:rFonts w:cs="Arial"/>
                <w:sz w:val="14"/>
                <w:szCs w:val="14"/>
              </w:rPr>
              <w:t>1.200</w:t>
            </w:r>
          </w:p>
        </w:tc>
        <w:tc>
          <w:tcPr>
            <w:tcW w:w="338" w:type="pct"/>
            <w:shd w:val="clear" w:color="auto" w:fill="auto"/>
            <w:noWrap/>
            <w:vAlign w:val="center"/>
            <w:hideMark/>
          </w:tcPr>
          <w:p w14:paraId="3E38DE6C" w14:textId="77777777" w:rsidR="003B02C4" w:rsidRPr="003B02C4" w:rsidRDefault="003B02C4" w:rsidP="003B02C4">
            <w:pPr>
              <w:jc w:val="center"/>
              <w:rPr>
                <w:rFonts w:cs="Arial"/>
                <w:sz w:val="14"/>
                <w:szCs w:val="14"/>
              </w:rPr>
            </w:pPr>
            <w:r w:rsidRPr="003B02C4">
              <w:rPr>
                <w:rFonts w:cs="Arial"/>
                <w:sz w:val="14"/>
                <w:szCs w:val="14"/>
              </w:rPr>
              <w:t>3.200</w:t>
            </w:r>
          </w:p>
        </w:tc>
      </w:tr>
      <w:tr w:rsidR="003B02C4" w:rsidRPr="003B02C4" w14:paraId="7CAABBE8" w14:textId="77777777" w:rsidTr="00D7187B">
        <w:trPr>
          <w:trHeight w:val="20"/>
        </w:trPr>
        <w:tc>
          <w:tcPr>
            <w:tcW w:w="198" w:type="pct"/>
            <w:vMerge/>
            <w:vAlign w:val="center"/>
            <w:hideMark/>
          </w:tcPr>
          <w:p w14:paraId="39A6FE4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6766374"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16D23BAD"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EQUIPO PARA BOMBA DE INFUSION RADIOPACO                                      </w:t>
            </w:r>
          </w:p>
        </w:tc>
        <w:tc>
          <w:tcPr>
            <w:tcW w:w="279" w:type="pct"/>
            <w:shd w:val="clear" w:color="auto" w:fill="auto"/>
            <w:noWrap/>
            <w:vAlign w:val="center"/>
            <w:hideMark/>
          </w:tcPr>
          <w:p w14:paraId="1A4809DB"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58AEDE44"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4791AA06"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3A34816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B55CC8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59404A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842C1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B9BBCD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A7E86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48AC98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B60FB6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9A932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F0D6550"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1FF495D7"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0525228A"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26DFC634" w14:textId="77777777" w:rsidTr="00D7187B">
        <w:trPr>
          <w:trHeight w:val="20"/>
        </w:trPr>
        <w:tc>
          <w:tcPr>
            <w:tcW w:w="198" w:type="pct"/>
            <w:vMerge w:val="restart"/>
            <w:shd w:val="clear" w:color="000000" w:fill="FFFF00"/>
            <w:textDirection w:val="tbLrV"/>
            <w:vAlign w:val="center"/>
            <w:hideMark/>
          </w:tcPr>
          <w:p w14:paraId="3CF7A0D4" w14:textId="77777777" w:rsidR="003B02C4" w:rsidRPr="003B02C4" w:rsidRDefault="003B02C4" w:rsidP="003B02C4">
            <w:pPr>
              <w:jc w:val="center"/>
              <w:rPr>
                <w:rFonts w:cs="Arial"/>
                <w:b/>
                <w:bCs/>
                <w:sz w:val="14"/>
                <w:szCs w:val="14"/>
              </w:rPr>
            </w:pPr>
            <w:r w:rsidRPr="003B02C4">
              <w:rPr>
                <w:rFonts w:cs="Arial"/>
                <w:b/>
                <w:bCs/>
                <w:sz w:val="14"/>
                <w:szCs w:val="14"/>
              </w:rPr>
              <w:t>GRUPO 6</w:t>
            </w:r>
          </w:p>
        </w:tc>
        <w:tc>
          <w:tcPr>
            <w:tcW w:w="4802" w:type="pct"/>
            <w:gridSpan w:val="17"/>
            <w:shd w:val="clear" w:color="000000" w:fill="FFFF00"/>
            <w:vAlign w:val="center"/>
            <w:hideMark/>
          </w:tcPr>
          <w:p w14:paraId="02E1AE1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APOSITOS</w:t>
            </w:r>
          </w:p>
        </w:tc>
      </w:tr>
      <w:tr w:rsidR="003B02C4" w:rsidRPr="003B02C4" w14:paraId="40A48361" w14:textId="77777777" w:rsidTr="00D7187B">
        <w:trPr>
          <w:trHeight w:val="20"/>
        </w:trPr>
        <w:tc>
          <w:tcPr>
            <w:tcW w:w="198" w:type="pct"/>
            <w:vMerge/>
            <w:vAlign w:val="center"/>
            <w:hideMark/>
          </w:tcPr>
          <w:p w14:paraId="71C36E5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16BF775"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56014235"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CON PLATA IONICA DE 10 X 10</w:t>
            </w:r>
          </w:p>
        </w:tc>
        <w:tc>
          <w:tcPr>
            <w:tcW w:w="279" w:type="pct"/>
            <w:shd w:val="clear" w:color="auto" w:fill="auto"/>
            <w:noWrap/>
            <w:vAlign w:val="center"/>
            <w:hideMark/>
          </w:tcPr>
          <w:p w14:paraId="0955CB17"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B5CF10C"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77981BF8"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2175E54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2EA2CD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C5F4B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14AD3F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EB1CA3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A7C85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0BDB78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9359A0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8636B1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910478E"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095EDDA"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62D280CF"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0DB9CF4F" w14:textId="77777777" w:rsidTr="00D7187B">
        <w:trPr>
          <w:trHeight w:val="20"/>
        </w:trPr>
        <w:tc>
          <w:tcPr>
            <w:tcW w:w="198" w:type="pct"/>
            <w:vMerge/>
            <w:vAlign w:val="center"/>
            <w:hideMark/>
          </w:tcPr>
          <w:p w14:paraId="0250F59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6EA2AB2"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1074D925"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CON PLATA IONICA DE 15 X 15</w:t>
            </w:r>
          </w:p>
        </w:tc>
        <w:tc>
          <w:tcPr>
            <w:tcW w:w="279" w:type="pct"/>
            <w:shd w:val="clear" w:color="auto" w:fill="auto"/>
            <w:noWrap/>
            <w:vAlign w:val="center"/>
            <w:hideMark/>
          </w:tcPr>
          <w:p w14:paraId="6DBB08D3" w14:textId="77777777" w:rsidR="003B02C4" w:rsidRPr="003B02C4" w:rsidRDefault="003B02C4" w:rsidP="003B02C4">
            <w:pPr>
              <w:jc w:val="center"/>
              <w:rPr>
                <w:rFonts w:cs="Arial"/>
                <w:sz w:val="14"/>
                <w:szCs w:val="14"/>
              </w:rPr>
            </w:pPr>
            <w:r w:rsidRPr="003B02C4">
              <w:rPr>
                <w:rFonts w:cs="Arial"/>
                <w:sz w:val="14"/>
                <w:szCs w:val="14"/>
              </w:rPr>
              <w:t>96</w:t>
            </w:r>
          </w:p>
        </w:tc>
        <w:tc>
          <w:tcPr>
            <w:tcW w:w="279" w:type="pct"/>
            <w:shd w:val="clear" w:color="auto" w:fill="auto"/>
            <w:noWrap/>
            <w:vAlign w:val="center"/>
            <w:hideMark/>
          </w:tcPr>
          <w:p w14:paraId="3B4E832F" w14:textId="77777777" w:rsidR="003B02C4" w:rsidRPr="003B02C4" w:rsidRDefault="003B02C4" w:rsidP="003B02C4">
            <w:pPr>
              <w:jc w:val="center"/>
              <w:rPr>
                <w:rFonts w:cs="Arial"/>
                <w:sz w:val="14"/>
                <w:szCs w:val="14"/>
              </w:rPr>
            </w:pPr>
            <w:r w:rsidRPr="003B02C4">
              <w:rPr>
                <w:rFonts w:cs="Arial"/>
                <w:sz w:val="14"/>
                <w:szCs w:val="14"/>
              </w:rPr>
              <w:t>48</w:t>
            </w:r>
          </w:p>
        </w:tc>
        <w:tc>
          <w:tcPr>
            <w:tcW w:w="230" w:type="pct"/>
            <w:shd w:val="clear" w:color="auto" w:fill="auto"/>
            <w:noWrap/>
            <w:vAlign w:val="center"/>
            <w:hideMark/>
          </w:tcPr>
          <w:p w14:paraId="4E0B77B7" w14:textId="77777777" w:rsidR="003B02C4" w:rsidRPr="003B02C4" w:rsidRDefault="003B02C4" w:rsidP="003B02C4">
            <w:pPr>
              <w:jc w:val="center"/>
              <w:rPr>
                <w:rFonts w:cs="Arial"/>
                <w:sz w:val="14"/>
                <w:szCs w:val="14"/>
              </w:rPr>
            </w:pPr>
            <w:r w:rsidRPr="003B02C4">
              <w:rPr>
                <w:rFonts w:cs="Arial"/>
                <w:sz w:val="14"/>
                <w:szCs w:val="14"/>
              </w:rPr>
              <w:t>144</w:t>
            </w:r>
          </w:p>
        </w:tc>
        <w:tc>
          <w:tcPr>
            <w:tcW w:w="279" w:type="pct"/>
            <w:shd w:val="clear" w:color="auto" w:fill="auto"/>
            <w:noWrap/>
            <w:vAlign w:val="center"/>
            <w:hideMark/>
          </w:tcPr>
          <w:p w14:paraId="28FC98E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D836FB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61EBD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5A0821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9AAE1E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A8397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FB0B9E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9D8DDE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FC60B5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BACC379" w14:textId="77777777" w:rsidR="003B02C4" w:rsidRPr="003B02C4" w:rsidRDefault="003B02C4" w:rsidP="003B02C4">
            <w:pPr>
              <w:jc w:val="center"/>
              <w:rPr>
                <w:rFonts w:cs="Arial"/>
                <w:sz w:val="14"/>
                <w:szCs w:val="14"/>
              </w:rPr>
            </w:pPr>
            <w:r w:rsidRPr="003B02C4">
              <w:rPr>
                <w:rFonts w:cs="Arial"/>
                <w:sz w:val="14"/>
                <w:szCs w:val="14"/>
              </w:rPr>
              <w:t>96</w:t>
            </w:r>
          </w:p>
        </w:tc>
        <w:tc>
          <w:tcPr>
            <w:tcW w:w="279" w:type="pct"/>
            <w:shd w:val="clear" w:color="auto" w:fill="auto"/>
            <w:noWrap/>
            <w:vAlign w:val="center"/>
            <w:hideMark/>
          </w:tcPr>
          <w:p w14:paraId="7DD3B067" w14:textId="77777777" w:rsidR="003B02C4" w:rsidRPr="003B02C4" w:rsidRDefault="003B02C4" w:rsidP="003B02C4">
            <w:pPr>
              <w:jc w:val="center"/>
              <w:rPr>
                <w:rFonts w:cs="Arial"/>
                <w:sz w:val="14"/>
                <w:szCs w:val="14"/>
              </w:rPr>
            </w:pPr>
            <w:r w:rsidRPr="003B02C4">
              <w:rPr>
                <w:rFonts w:cs="Arial"/>
                <w:sz w:val="14"/>
                <w:szCs w:val="14"/>
              </w:rPr>
              <w:t>48</w:t>
            </w:r>
          </w:p>
        </w:tc>
        <w:tc>
          <w:tcPr>
            <w:tcW w:w="338" w:type="pct"/>
            <w:shd w:val="clear" w:color="auto" w:fill="auto"/>
            <w:noWrap/>
            <w:vAlign w:val="center"/>
            <w:hideMark/>
          </w:tcPr>
          <w:p w14:paraId="3D234924" w14:textId="77777777" w:rsidR="003B02C4" w:rsidRPr="003B02C4" w:rsidRDefault="003B02C4" w:rsidP="003B02C4">
            <w:pPr>
              <w:jc w:val="center"/>
              <w:rPr>
                <w:rFonts w:cs="Arial"/>
                <w:sz w:val="14"/>
                <w:szCs w:val="14"/>
              </w:rPr>
            </w:pPr>
            <w:r w:rsidRPr="003B02C4">
              <w:rPr>
                <w:rFonts w:cs="Arial"/>
                <w:sz w:val="14"/>
                <w:szCs w:val="14"/>
              </w:rPr>
              <w:t>144</w:t>
            </w:r>
          </w:p>
        </w:tc>
      </w:tr>
      <w:tr w:rsidR="003B02C4" w:rsidRPr="003B02C4" w14:paraId="725039ED" w14:textId="77777777" w:rsidTr="00D7187B">
        <w:trPr>
          <w:trHeight w:val="20"/>
        </w:trPr>
        <w:tc>
          <w:tcPr>
            <w:tcW w:w="198" w:type="pct"/>
            <w:vMerge/>
            <w:vAlign w:val="center"/>
            <w:hideMark/>
          </w:tcPr>
          <w:p w14:paraId="2C52CC6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F77BEC3"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2FDE4603"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 DE CARBOXIMETILCELULOSA 10 X 10                 </w:t>
            </w:r>
          </w:p>
        </w:tc>
        <w:tc>
          <w:tcPr>
            <w:tcW w:w="279" w:type="pct"/>
            <w:shd w:val="clear" w:color="auto" w:fill="auto"/>
            <w:noWrap/>
            <w:vAlign w:val="center"/>
            <w:hideMark/>
          </w:tcPr>
          <w:p w14:paraId="7D30AEA3"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4FA8A357"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138F31D3"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777730B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295884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998F2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7161EC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6A71D3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419BDD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A94FE0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E153F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F5FF2C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EF12B95"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6521DFEC" w14:textId="77777777" w:rsidR="003B02C4" w:rsidRPr="003B02C4" w:rsidRDefault="003B02C4" w:rsidP="003B02C4">
            <w:pPr>
              <w:jc w:val="center"/>
              <w:rPr>
                <w:rFonts w:cs="Arial"/>
                <w:sz w:val="14"/>
                <w:szCs w:val="14"/>
              </w:rPr>
            </w:pPr>
            <w:r w:rsidRPr="003B02C4">
              <w:rPr>
                <w:rFonts w:cs="Arial"/>
                <w:sz w:val="14"/>
                <w:szCs w:val="14"/>
              </w:rPr>
              <w:t>25</w:t>
            </w:r>
          </w:p>
        </w:tc>
        <w:tc>
          <w:tcPr>
            <w:tcW w:w="338" w:type="pct"/>
            <w:shd w:val="clear" w:color="auto" w:fill="auto"/>
            <w:noWrap/>
            <w:vAlign w:val="center"/>
            <w:hideMark/>
          </w:tcPr>
          <w:p w14:paraId="5F98570B" w14:textId="77777777" w:rsidR="003B02C4" w:rsidRPr="003B02C4" w:rsidRDefault="003B02C4" w:rsidP="003B02C4">
            <w:pPr>
              <w:jc w:val="center"/>
              <w:rPr>
                <w:rFonts w:cs="Arial"/>
                <w:sz w:val="14"/>
                <w:szCs w:val="14"/>
              </w:rPr>
            </w:pPr>
            <w:r w:rsidRPr="003B02C4">
              <w:rPr>
                <w:rFonts w:cs="Arial"/>
                <w:sz w:val="14"/>
                <w:szCs w:val="14"/>
              </w:rPr>
              <w:t>75</w:t>
            </w:r>
          </w:p>
        </w:tc>
      </w:tr>
      <w:tr w:rsidR="003B02C4" w:rsidRPr="003B02C4" w14:paraId="067D1600" w14:textId="77777777" w:rsidTr="00D7187B">
        <w:trPr>
          <w:trHeight w:val="20"/>
        </w:trPr>
        <w:tc>
          <w:tcPr>
            <w:tcW w:w="198" w:type="pct"/>
            <w:vMerge/>
            <w:vAlign w:val="center"/>
            <w:hideMark/>
          </w:tcPr>
          <w:p w14:paraId="0ACB3FB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2594599"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25CFD5CD"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 DE CARBOXIMETILCELULOSA 15 X 15               </w:t>
            </w:r>
          </w:p>
        </w:tc>
        <w:tc>
          <w:tcPr>
            <w:tcW w:w="279" w:type="pct"/>
            <w:shd w:val="clear" w:color="auto" w:fill="auto"/>
            <w:noWrap/>
            <w:vAlign w:val="center"/>
            <w:hideMark/>
          </w:tcPr>
          <w:p w14:paraId="3149DD6F"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79C0BB7F"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71E5DE9C"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1A9A010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1265B3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85EF2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834580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B22BCF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B9470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4E76AF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FFEDE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157BFF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E6D48EB"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61932A73"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65D06344"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6956A663" w14:textId="77777777" w:rsidTr="00D7187B">
        <w:trPr>
          <w:trHeight w:val="20"/>
        </w:trPr>
        <w:tc>
          <w:tcPr>
            <w:tcW w:w="198" w:type="pct"/>
            <w:vMerge/>
            <w:vAlign w:val="center"/>
            <w:hideMark/>
          </w:tcPr>
          <w:p w14:paraId="07C1BFD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EEA4E2A"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6DC562AB"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HIDROCOLOIDE 10 X 10 CM EXTRADELGADO</w:t>
            </w:r>
          </w:p>
        </w:tc>
        <w:tc>
          <w:tcPr>
            <w:tcW w:w="279" w:type="pct"/>
            <w:shd w:val="clear" w:color="auto" w:fill="auto"/>
            <w:noWrap/>
            <w:vAlign w:val="center"/>
            <w:hideMark/>
          </w:tcPr>
          <w:p w14:paraId="486729EA"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8BFD026"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31A108FD"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09E29AD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55A13A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BB0AB5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3A9C88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37EA53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C94A4A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D7CFED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F4A7BF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781989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1C833DE"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287AC961"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098C604A"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5E5E4ADF" w14:textId="77777777" w:rsidTr="00D7187B">
        <w:trPr>
          <w:trHeight w:val="20"/>
        </w:trPr>
        <w:tc>
          <w:tcPr>
            <w:tcW w:w="198" w:type="pct"/>
            <w:vMerge/>
            <w:vAlign w:val="center"/>
            <w:hideMark/>
          </w:tcPr>
          <w:p w14:paraId="3C3A03F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8B64EE8"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24FDD4A7"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CARBON ACTIVADO 10 x 10 cm</w:t>
            </w:r>
          </w:p>
        </w:tc>
        <w:tc>
          <w:tcPr>
            <w:tcW w:w="279" w:type="pct"/>
            <w:shd w:val="clear" w:color="auto" w:fill="auto"/>
            <w:noWrap/>
            <w:vAlign w:val="center"/>
            <w:hideMark/>
          </w:tcPr>
          <w:p w14:paraId="38D3D140"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10F6223"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3634A30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C5FBE0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009F50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908CE6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1E3113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F1970D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E0A782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2AFD1F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E170F9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5BD7D9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18858CE"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16C3CB34"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705740CF"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7CFAE04B" w14:textId="77777777" w:rsidTr="00D7187B">
        <w:trPr>
          <w:trHeight w:val="20"/>
        </w:trPr>
        <w:tc>
          <w:tcPr>
            <w:tcW w:w="198" w:type="pct"/>
            <w:vMerge/>
            <w:vAlign w:val="center"/>
            <w:hideMark/>
          </w:tcPr>
          <w:p w14:paraId="626B28A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40347C3"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4CE4ED6A"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DE ESPUMA HIDROFILICA</w:t>
            </w:r>
          </w:p>
        </w:tc>
        <w:tc>
          <w:tcPr>
            <w:tcW w:w="279" w:type="pct"/>
            <w:shd w:val="clear" w:color="auto" w:fill="auto"/>
            <w:noWrap/>
            <w:vAlign w:val="center"/>
            <w:hideMark/>
          </w:tcPr>
          <w:p w14:paraId="0574D2BA"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6DC4ED87"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36D94A95"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490EF76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E35992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942827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79388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1F92F2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F92244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486E4C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0475F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42EA1B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BFE64D6"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296F35B1"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2A6B99E0"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05672D8E" w14:textId="77777777" w:rsidTr="00D7187B">
        <w:trPr>
          <w:trHeight w:val="20"/>
        </w:trPr>
        <w:tc>
          <w:tcPr>
            <w:tcW w:w="198" w:type="pct"/>
            <w:vMerge/>
            <w:vAlign w:val="center"/>
            <w:hideMark/>
          </w:tcPr>
          <w:p w14:paraId="3F7B86B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0ED1DA4"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2396BE4C"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OCULAR CON ADHESIVO</w:t>
            </w:r>
          </w:p>
        </w:tc>
        <w:tc>
          <w:tcPr>
            <w:tcW w:w="279" w:type="pct"/>
            <w:shd w:val="clear" w:color="auto" w:fill="auto"/>
            <w:noWrap/>
            <w:vAlign w:val="center"/>
            <w:hideMark/>
          </w:tcPr>
          <w:p w14:paraId="690F3968"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081A4149"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724737ED"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313977F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4BBCB6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376AFE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47961F" w14:textId="77777777" w:rsidR="003B02C4" w:rsidRPr="003B02C4" w:rsidRDefault="003B02C4" w:rsidP="003B02C4">
            <w:pPr>
              <w:jc w:val="center"/>
              <w:rPr>
                <w:rFonts w:cs="Arial"/>
                <w:sz w:val="14"/>
                <w:szCs w:val="14"/>
              </w:rPr>
            </w:pPr>
            <w:r w:rsidRPr="003B02C4">
              <w:rPr>
                <w:rFonts w:cs="Arial"/>
                <w:sz w:val="14"/>
                <w:szCs w:val="14"/>
              </w:rPr>
              <w:t>60</w:t>
            </w:r>
          </w:p>
        </w:tc>
        <w:tc>
          <w:tcPr>
            <w:tcW w:w="172" w:type="pct"/>
            <w:shd w:val="clear" w:color="auto" w:fill="auto"/>
            <w:noWrap/>
            <w:vAlign w:val="center"/>
            <w:hideMark/>
          </w:tcPr>
          <w:p w14:paraId="3457159A" w14:textId="77777777" w:rsidR="003B02C4" w:rsidRPr="003B02C4" w:rsidRDefault="003B02C4" w:rsidP="003B02C4">
            <w:pPr>
              <w:jc w:val="center"/>
              <w:rPr>
                <w:rFonts w:cs="Arial"/>
                <w:sz w:val="14"/>
                <w:szCs w:val="14"/>
              </w:rPr>
            </w:pPr>
            <w:r w:rsidRPr="003B02C4">
              <w:rPr>
                <w:rFonts w:cs="Arial"/>
                <w:sz w:val="14"/>
                <w:szCs w:val="14"/>
              </w:rPr>
              <w:t>30</w:t>
            </w:r>
          </w:p>
        </w:tc>
        <w:tc>
          <w:tcPr>
            <w:tcW w:w="196" w:type="pct"/>
            <w:shd w:val="clear" w:color="auto" w:fill="auto"/>
            <w:noWrap/>
            <w:vAlign w:val="center"/>
            <w:hideMark/>
          </w:tcPr>
          <w:p w14:paraId="0BE495FB" w14:textId="77777777" w:rsidR="003B02C4" w:rsidRPr="003B02C4" w:rsidRDefault="003B02C4" w:rsidP="003B02C4">
            <w:pPr>
              <w:jc w:val="center"/>
              <w:rPr>
                <w:rFonts w:cs="Arial"/>
                <w:sz w:val="14"/>
                <w:szCs w:val="14"/>
              </w:rPr>
            </w:pPr>
            <w:r w:rsidRPr="003B02C4">
              <w:rPr>
                <w:rFonts w:cs="Arial"/>
                <w:sz w:val="14"/>
                <w:szCs w:val="14"/>
              </w:rPr>
              <w:t>90</w:t>
            </w:r>
          </w:p>
        </w:tc>
        <w:tc>
          <w:tcPr>
            <w:tcW w:w="173" w:type="pct"/>
            <w:shd w:val="clear" w:color="auto" w:fill="auto"/>
            <w:noWrap/>
            <w:vAlign w:val="center"/>
            <w:hideMark/>
          </w:tcPr>
          <w:p w14:paraId="5B5A7A4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911C33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97A20F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D508338" w14:textId="77777777" w:rsidR="003B02C4" w:rsidRPr="003B02C4" w:rsidRDefault="003B02C4" w:rsidP="003B02C4">
            <w:pPr>
              <w:jc w:val="center"/>
              <w:rPr>
                <w:rFonts w:cs="Arial"/>
                <w:sz w:val="14"/>
                <w:szCs w:val="14"/>
              </w:rPr>
            </w:pPr>
            <w:r w:rsidRPr="003B02C4">
              <w:rPr>
                <w:rFonts w:cs="Arial"/>
                <w:sz w:val="14"/>
                <w:szCs w:val="14"/>
              </w:rPr>
              <w:t>210</w:t>
            </w:r>
          </w:p>
        </w:tc>
        <w:tc>
          <w:tcPr>
            <w:tcW w:w="279" w:type="pct"/>
            <w:shd w:val="clear" w:color="auto" w:fill="auto"/>
            <w:noWrap/>
            <w:vAlign w:val="center"/>
            <w:hideMark/>
          </w:tcPr>
          <w:p w14:paraId="74C6D82D" w14:textId="77777777" w:rsidR="003B02C4" w:rsidRPr="003B02C4" w:rsidRDefault="003B02C4" w:rsidP="003B02C4">
            <w:pPr>
              <w:jc w:val="center"/>
              <w:rPr>
                <w:rFonts w:cs="Arial"/>
                <w:sz w:val="14"/>
                <w:szCs w:val="14"/>
              </w:rPr>
            </w:pPr>
            <w:r w:rsidRPr="003B02C4">
              <w:rPr>
                <w:rFonts w:cs="Arial"/>
                <w:sz w:val="14"/>
                <w:szCs w:val="14"/>
              </w:rPr>
              <w:t>105</w:t>
            </w:r>
          </w:p>
        </w:tc>
        <w:tc>
          <w:tcPr>
            <w:tcW w:w="338" w:type="pct"/>
            <w:shd w:val="clear" w:color="auto" w:fill="auto"/>
            <w:noWrap/>
            <w:vAlign w:val="center"/>
            <w:hideMark/>
          </w:tcPr>
          <w:p w14:paraId="0B603894" w14:textId="77777777" w:rsidR="003B02C4" w:rsidRPr="003B02C4" w:rsidRDefault="003B02C4" w:rsidP="003B02C4">
            <w:pPr>
              <w:jc w:val="center"/>
              <w:rPr>
                <w:rFonts w:cs="Arial"/>
                <w:sz w:val="14"/>
                <w:szCs w:val="14"/>
              </w:rPr>
            </w:pPr>
            <w:r w:rsidRPr="003B02C4">
              <w:rPr>
                <w:rFonts w:cs="Arial"/>
                <w:sz w:val="14"/>
                <w:szCs w:val="14"/>
              </w:rPr>
              <w:t>315</w:t>
            </w:r>
          </w:p>
        </w:tc>
      </w:tr>
      <w:tr w:rsidR="003B02C4" w:rsidRPr="003B02C4" w14:paraId="05084697" w14:textId="77777777" w:rsidTr="00D7187B">
        <w:trPr>
          <w:trHeight w:val="20"/>
        </w:trPr>
        <w:tc>
          <w:tcPr>
            <w:tcW w:w="198" w:type="pct"/>
            <w:vMerge/>
            <w:vAlign w:val="center"/>
            <w:hideMark/>
          </w:tcPr>
          <w:p w14:paraId="624B655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17CBD9D"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2982EA2E"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 OCULAR SIN ADHESIVO</w:t>
            </w:r>
          </w:p>
        </w:tc>
        <w:tc>
          <w:tcPr>
            <w:tcW w:w="279" w:type="pct"/>
            <w:shd w:val="clear" w:color="auto" w:fill="auto"/>
            <w:noWrap/>
            <w:vAlign w:val="center"/>
            <w:hideMark/>
          </w:tcPr>
          <w:p w14:paraId="1E5EBEC1" w14:textId="77777777" w:rsidR="003B02C4" w:rsidRPr="003B02C4" w:rsidRDefault="003B02C4" w:rsidP="003B02C4">
            <w:pPr>
              <w:jc w:val="center"/>
              <w:rPr>
                <w:rFonts w:cs="Arial"/>
                <w:sz w:val="14"/>
                <w:szCs w:val="14"/>
              </w:rPr>
            </w:pPr>
            <w:r w:rsidRPr="003B02C4">
              <w:rPr>
                <w:rFonts w:cs="Arial"/>
                <w:sz w:val="14"/>
                <w:szCs w:val="14"/>
              </w:rPr>
              <w:t>250</w:t>
            </w:r>
          </w:p>
        </w:tc>
        <w:tc>
          <w:tcPr>
            <w:tcW w:w="279" w:type="pct"/>
            <w:shd w:val="clear" w:color="auto" w:fill="auto"/>
            <w:noWrap/>
            <w:vAlign w:val="center"/>
            <w:hideMark/>
          </w:tcPr>
          <w:p w14:paraId="33C8C180" w14:textId="77777777" w:rsidR="003B02C4" w:rsidRPr="003B02C4" w:rsidRDefault="003B02C4" w:rsidP="003B02C4">
            <w:pPr>
              <w:jc w:val="center"/>
              <w:rPr>
                <w:rFonts w:cs="Arial"/>
                <w:sz w:val="14"/>
                <w:szCs w:val="14"/>
              </w:rPr>
            </w:pPr>
            <w:r w:rsidRPr="003B02C4">
              <w:rPr>
                <w:rFonts w:cs="Arial"/>
                <w:sz w:val="14"/>
                <w:szCs w:val="14"/>
              </w:rPr>
              <w:t>125</w:t>
            </w:r>
          </w:p>
        </w:tc>
        <w:tc>
          <w:tcPr>
            <w:tcW w:w="230" w:type="pct"/>
            <w:shd w:val="clear" w:color="auto" w:fill="auto"/>
            <w:noWrap/>
            <w:vAlign w:val="center"/>
            <w:hideMark/>
          </w:tcPr>
          <w:p w14:paraId="37B4235B" w14:textId="77777777" w:rsidR="003B02C4" w:rsidRPr="003B02C4" w:rsidRDefault="003B02C4" w:rsidP="003B02C4">
            <w:pPr>
              <w:jc w:val="center"/>
              <w:rPr>
                <w:rFonts w:cs="Arial"/>
                <w:sz w:val="14"/>
                <w:szCs w:val="14"/>
              </w:rPr>
            </w:pPr>
            <w:r w:rsidRPr="003B02C4">
              <w:rPr>
                <w:rFonts w:cs="Arial"/>
                <w:sz w:val="14"/>
                <w:szCs w:val="14"/>
              </w:rPr>
              <w:t>375</w:t>
            </w:r>
          </w:p>
        </w:tc>
        <w:tc>
          <w:tcPr>
            <w:tcW w:w="279" w:type="pct"/>
            <w:shd w:val="clear" w:color="auto" w:fill="auto"/>
            <w:noWrap/>
            <w:vAlign w:val="center"/>
            <w:hideMark/>
          </w:tcPr>
          <w:p w14:paraId="14BD1FB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676230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D2B30F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D034B81"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7274556C"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73FE0DF6"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auto" w:fill="auto"/>
            <w:noWrap/>
            <w:vAlign w:val="center"/>
            <w:hideMark/>
          </w:tcPr>
          <w:p w14:paraId="746A8EC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6F43E3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046AD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B82F11F"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1969359D"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743A8B8B"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2EC0A079" w14:textId="77777777" w:rsidTr="00D7187B">
        <w:trPr>
          <w:trHeight w:val="20"/>
        </w:trPr>
        <w:tc>
          <w:tcPr>
            <w:tcW w:w="198" w:type="pct"/>
            <w:vMerge/>
            <w:vAlign w:val="center"/>
            <w:hideMark/>
          </w:tcPr>
          <w:p w14:paraId="2988C25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E94088C"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1018E29E"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APOSITOS NO ADHERENTES PARA CUBRIMIENTO   PEQUEÑO      7.6CM X 20CM   </w:t>
            </w:r>
          </w:p>
        </w:tc>
        <w:tc>
          <w:tcPr>
            <w:tcW w:w="279" w:type="pct"/>
            <w:shd w:val="clear" w:color="auto" w:fill="auto"/>
            <w:noWrap/>
            <w:vAlign w:val="center"/>
            <w:hideMark/>
          </w:tcPr>
          <w:p w14:paraId="25BA6F56"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7C4E08F6"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58BAB396"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0D8862D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444109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3E60A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E0FC08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D5A32F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863285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F0F8B4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25F6F1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36DEE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E128B01"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786B7097"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4CCB4FC9" w14:textId="77777777" w:rsidR="003B02C4" w:rsidRPr="003B02C4" w:rsidRDefault="003B02C4" w:rsidP="003B02C4">
            <w:pPr>
              <w:jc w:val="center"/>
              <w:rPr>
                <w:rFonts w:cs="Arial"/>
                <w:sz w:val="14"/>
                <w:szCs w:val="14"/>
              </w:rPr>
            </w:pPr>
            <w:r w:rsidRPr="003B02C4">
              <w:rPr>
                <w:rFonts w:cs="Arial"/>
                <w:sz w:val="14"/>
                <w:szCs w:val="14"/>
              </w:rPr>
              <w:t>150</w:t>
            </w:r>
          </w:p>
        </w:tc>
      </w:tr>
      <w:tr w:rsidR="003B02C4" w:rsidRPr="003B02C4" w14:paraId="228446CE" w14:textId="77777777" w:rsidTr="00D7187B">
        <w:trPr>
          <w:trHeight w:val="20"/>
        </w:trPr>
        <w:tc>
          <w:tcPr>
            <w:tcW w:w="198" w:type="pct"/>
            <w:vMerge/>
            <w:vAlign w:val="center"/>
            <w:hideMark/>
          </w:tcPr>
          <w:p w14:paraId="2ED8FC4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552093A"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4738D814"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APOSITOS NO ADHERENTES PARA CUBRIMIENTO   PEQUEÑO      7.6CM X 7.6CM     </w:t>
            </w:r>
          </w:p>
        </w:tc>
        <w:tc>
          <w:tcPr>
            <w:tcW w:w="279" w:type="pct"/>
            <w:shd w:val="clear" w:color="auto" w:fill="auto"/>
            <w:noWrap/>
            <w:vAlign w:val="center"/>
            <w:hideMark/>
          </w:tcPr>
          <w:p w14:paraId="6AC64138"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52C0E5E6"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4D407967"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3D7E3DE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F18DC4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7C8173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23071E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78D7BB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D0C19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89F12E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9A5BE8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8A1B6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B491AC5"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3E950329"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75A6FEA7" w14:textId="77777777" w:rsidR="003B02C4" w:rsidRPr="003B02C4" w:rsidRDefault="003B02C4" w:rsidP="003B02C4">
            <w:pPr>
              <w:jc w:val="center"/>
              <w:rPr>
                <w:rFonts w:cs="Arial"/>
                <w:sz w:val="14"/>
                <w:szCs w:val="14"/>
              </w:rPr>
            </w:pPr>
            <w:r w:rsidRPr="003B02C4">
              <w:rPr>
                <w:rFonts w:cs="Arial"/>
                <w:sz w:val="14"/>
                <w:szCs w:val="14"/>
              </w:rPr>
              <w:t>150</w:t>
            </w:r>
          </w:p>
        </w:tc>
      </w:tr>
      <w:tr w:rsidR="003B02C4" w:rsidRPr="003B02C4" w14:paraId="00056751" w14:textId="77777777" w:rsidTr="00D7187B">
        <w:trPr>
          <w:trHeight w:val="20"/>
        </w:trPr>
        <w:tc>
          <w:tcPr>
            <w:tcW w:w="198" w:type="pct"/>
            <w:vMerge w:val="restart"/>
            <w:shd w:val="clear" w:color="000000" w:fill="FFFF00"/>
            <w:textDirection w:val="tbLrV"/>
            <w:vAlign w:val="center"/>
            <w:hideMark/>
          </w:tcPr>
          <w:p w14:paraId="479D034F" w14:textId="77777777" w:rsidR="003B02C4" w:rsidRPr="003B02C4" w:rsidRDefault="003B02C4" w:rsidP="003B02C4">
            <w:pPr>
              <w:jc w:val="center"/>
              <w:rPr>
                <w:rFonts w:cs="Arial"/>
                <w:b/>
                <w:bCs/>
                <w:sz w:val="14"/>
                <w:szCs w:val="14"/>
              </w:rPr>
            </w:pPr>
            <w:r w:rsidRPr="003B02C4">
              <w:rPr>
                <w:rFonts w:cs="Arial"/>
                <w:b/>
                <w:bCs/>
                <w:sz w:val="14"/>
                <w:szCs w:val="14"/>
              </w:rPr>
              <w:t>GRUPO 7</w:t>
            </w:r>
          </w:p>
        </w:tc>
        <w:tc>
          <w:tcPr>
            <w:tcW w:w="4802" w:type="pct"/>
            <w:gridSpan w:val="17"/>
            <w:shd w:val="clear" w:color="000000" w:fill="FFFF00"/>
            <w:vAlign w:val="center"/>
            <w:hideMark/>
          </w:tcPr>
          <w:p w14:paraId="6D94C98F"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DISPOSITIVOS MEDICOS PARA OSTOMIAS Y UROSTOMIAS</w:t>
            </w:r>
          </w:p>
        </w:tc>
      </w:tr>
      <w:tr w:rsidR="003B02C4" w:rsidRPr="003B02C4" w14:paraId="0DA0341C" w14:textId="77777777" w:rsidTr="00D7187B">
        <w:trPr>
          <w:trHeight w:val="20"/>
        </w:trPr>
        <w:tc>
          <w:tcPr>
            <w:tcW w:w="198" w:type="pct"/>
            <w:vMerge/>
            <w:vAlign w:val="center"/>
            <w:hideMark/>
          </w:tcPr>
          <w:p w14:paraId="6A59455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DC646A4"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3A90EB14"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45 A 50 MM</w:t>
            </w:r>
          </w:p>
        </w:tc>
        <w:tc>
          <w:tcPr>
            <w:tcW w:w="279" w:type="pct"/>
            <w:shd w:val="clear" w:color="auto" w:fill="auto"/>
            <w:noWrap/>
            <w:vAlign w:val="center"/>
            <w:hideMark/>
          </w:tcPr>
          <w:p w14:paraId="64972E83" w14:textId="77777777" w:rsidR="003B02C4" w:rsidRPr="003B02C4" w:rsidRDefault="003B02C4" w:rsidP="003B02C4">
            <w:pPr>
              <w:jc w:val="center"/>
              <w:rPr>
                <w:rFonts w:cs="Arial"/>
                <w:sz w:val="14"/>
                <w:szCs w:val="14"/>
              </w:rPr>
            </w:pPr>
            <w:r w:rsidRPr="003B02C4">
              <w:rPr>
                <w:rFonts w:cs="Arial"/>
                <w:sz w:val="14"/>
                <w:szCs w:val="14"/>
              </w:rPr>
              <w:t>420</w:t>
            </w:r>
          </w:p>
        </w:tc>
        <w:tc>
          <w:tcPr>
            <w:tcW w:w="279" w:type="pct"/>
            <w:shd w:val="clear" w:color="auto" w:fill="auto"/>
            <w:noWrap/>
            <w:vAlign w:val="center"/>
            <w:hideMark/>
          </w:tcPr>
          <w:p w14:paraId="16E04609"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34EB9712" w14:textId="77777777" w:rsidR="003B02C4" w:rsidRPr="003B02C4" w:rsidRDefault="003B02C4" w:rsidP="003B02C4">
            <w:pPr>
              <w:jc w:val="center"/>
              <w:rPr>
                <w:rFonts w:cs="Arial"/>
                <w:sz w:val="14"/>
                <w:szCs w:val="14"/>
              </w:rPr>
            </w:pPr>
            <w:r w:rsidRPr="003B02C4">
              <w:rPr>
                <w:rFonts w:cs="Arial"/>
                <w:sz w:val="14"/>
                <w:szCs w:val="14"/>
              </w:rPr>
              <w:t>620</w:t>
            </w:r>
          </w:p>
        </w:tc>
        <w:tc>
          <w:tcPr>
            <w:tcW w:w="279" w:type="pct"/>
            <w:shd w:val="clear" w:color="auto" w:fill="auto"/>
            <w:noWrap/>
            <w:vAlign w:val="center"/>
            <w:hideMark/>
          </w:tcPr>
          <w:p w14:paraId="4D0F522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FD04A8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C745F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D45F1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D51A67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06BEF4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7C7850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C466E2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4FB97A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2F55C7F"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79EA5FE1" w14:textId="77777777" w:rsidR="003B02C4" w:rsidRPr="003B02C4" w:rsidRDefault="003B02C4" w:rsidP="003B02C4">
            <w:pPr>
              <w:jc w:val="center"/>
              <w:rPr>
                <w:rFonts w:cs="Arial"/>
                <w:sz w:val="14"/>
                <w:szCs w:val="14"/>
              </w:rPr>
            </w:pPr>
            <w:r w:rsidRPr="003B02C4">
              <w:rPr>
                <w:rFonts w:cs="Arial"/>
                <w:sz w:val="14"/>
                <w:szCs w:val="14"/>
              </w:rPr>
              <w:t>200</w:t>
            </w:r>
          </w:p>
        </w:tc>
        <w:tc>
          <w:tcPr>
            <w:tcW w:w="338" w:type="pct"/>
            <w:shd w:val="clear" w:color="auto" w:fill="auto"/>
            <w:noWrap/>
            <w:vAlign w:val="center"/>
            <w:hideMark/>
          </w:tcPr>
          <w:p w14:paraId="2F6D4296" w14:textId="77777777" w:rsidR="003B02C4" w:rsidRPr="003B02C4" w:rsidRDefault="003B02C4" w:rsidP="003B02C4">
            <w:pPr>
              <w:jc w:val="center"/>
              <w:rPr>
                <w:rFonts w:cs="Arial"/>
                <w:sz w:val="14"/>
                <w:szCs w:val="14"/>
              </w:rPr>
            </w:pPr>
            <w:r w:rsidRPr="003B02C4">
              <w:rPr>
                <w:rFonts w:cs="Arial"/>
                <w:sz w:val="14"/>
                <w:szCs w:val="14"/>
              </w:rPr>
              <w:t>600</w:t>
            </w:r>
          </w:p>
        </w:tc>
      </w:tr>
      <w:tr w:rsidR="003B02C4" w:rsidRPr="003B02C4" w14:paraId="0D6F6440" w14:textId="77777777" w:rsidTr="00D7187B">
        <w:trPr>
          <w:trHeight w:val="20"/>
        </w:trPr>
        <w:tc>
          <w:tcPr>
            <w:tcW w:w="198" w:type="pct"/>
            <w:vMerge/>
            <w:vAlign w:val="center"/>
            <w:hideMark/>
          </w:tcPr>
          <w:p w14:paraId="55FBD1D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8AD08E1"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613A844A"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55 A 60 MM</w:t>
            </w:r>
          </w:p>
        </w:tc>
        <w:tc>
          <w:tcPr>
            <w:tcW w:w="279" w:type="pct"/>
            <w:shd w:val="clear" w:color="auto" w:fill="auto"/>
            <w:noWrap/>
            <w:vAlign w:val="center"/>
            <w:hideMark/>
          </w:tcPr>
          <w:p w14:paraId="1CF201F2" w14:textId="77777777" w:rsidR="003B02C4" w:rsidRPr="003B02C4" w:rsidRDefault="003B02C4" w:rsidP="003B02C4">
            <w:pPr>
              <w:jc w:val="center"/>
              <w:rPr>
                <w:rFonts w:cs="Arial"/>
                <w:sz w:val="14"/>
                <w:szCs w:val="14"/>
              </w:rPr>
            </w:pPr>
            <w:r w:rsidRPr="003B02C4">
              <w:rPr>
                <w:rFonts w:cs="Arial"/>
                <w:sz w:val="14"/>
                <w:szCs w:val="14"/>
              </w:rPr>
              <w:t>472</w:t>
            </w:r>
          </w:p>
        </w:tc>
        <w:tc>
          <w:tcPr>
            <w:tcW w:w="279" w:type="pct"/>
            <w:shd w:val="clear" w:color="auto" w:fill="auto"/>
            <w:noWrap/>
            <w:vAlign w:val="center"/>
            <w:hideMark/>
          </w:tcPr>
          <w:p w14:paraId="0B416C72" w14:textId="77777777" w:rsidR="003B02C4" w:rsidRPr="003B02C4" w:rsidRDefault="003B02C4" w:rsidP="003B02C4">
            <w:pPr>
              <w:jc w:val="center"/>
              <w:rPr>
                <w:rFonts w:cs="Arial"/>
                <w:sz w:val="14"/>
                <w:szCs w:val="14"/>
              </w:rPr>
            </w:pPr>
            <w:r w:rsidRPr="003B02C4">
              <w:rPr>
                <w:rFonts w:cs="Arial"/>
                <w:sz w:val="14"/>
                <w:szCs w:val="14"/>
              </w:rPr>
              <w:t>236</w:t>
            </w:r>
          </w:p>
        </w:tc>
        <w:tc>
          <w:tcPr>
            <w:tcW w:w="230" w:type="pct"/>
            <w:shd w:val="clear" w:color="auto" w:fill="auto"/>
            <w:noWrap/>
            <w:vAlign w:val="center"/>
            <w:hideMark/>
          </w:tcPr>
          <w:p w14:paraId="67EA087C" w14:textId="77777777" w:rsidR="003B02C4" w:rsidRPr="003B02C4" w:rsidRDefault="003B02C4" w:rsidP="003B02C4">
            <w:pPr>
              <w:jc w:val="center"/>
              <w:rPr>
                <w:rFonts w:cs="Arial"/>
                <w:sz w:val="14"/>
                <w:szCs w:val="14"/>
              </w:rPr>
            </w:pPr>
            <w:r w:rsidRPr="003B02C4">
              <w:rPr>
                <w:rFonts w:cs="Arial"/>
                <w:sz w:val="14"/>
                <w:szCs w:val="14"/>
              </w:rPr>
              <w:t>708</w:t>
            </w:r>
          </w:p>
        </w:tc>
        <w:tc>
          <w:tcPr>
            <w:tcW w:w="279" w:type="pct"/>
            <w:shd w:val="clear" w:color="auto" w:fill="auto"/>
            <w:noWrap/>
            <w:vAlign w:val="center"/>
            <w:hideMark/>
          </w:tcPr>
          <w:p w14:paraId="18546A4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97E92A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7CC7DC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B026A8D"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36BE7798" w14:textId="77777777" w:rsidR="003B02C4" w:rsidRPr="003B02C4" w:rsidRDefault="003B02C4" w:rsidP="003B02C4">
            <w:pPr>
              <w:jc w:val="center"/>
              <w:rPr>
                <w:rFonts w:cs="Arial"/>
                <w:sz w:val="14"/>
                <w:szCs w:val="14"/>
              </w:rPr>
            </w:pPr>
            <w:r w:rsidRPr="003B02C4">
              <w:rPr>
                <w:rFonts w:cs="Arial"/>
                <w:sz w:val="14"/>
                <w:szCs w:val="14"/>
              </w:rPr>
              <w:t>98</w:t>
            </w:r>
          </w:p>
        </w:tc>
        <w:tc>
          <w:tcPr>
            <w:tcW w:w="196" w:type="pct"/>
            <w:shd w:val="clear" w:color="auto" w:fill="auto"/>
            <w:noWrap/>
            <w:vAlign w:val="center"/>
            <w:hideMark/>
          </w:tcPr>
          <w:p w14:paraId="43FEC9ED" w14:textId="77777777" w:rsidR="003B02C4" w:rsidRPr="003B02C4" w:rsidRDefault="003B02C4" w:rsidP="003B02C4">
            <w:pPr>
              <w:jc w:val="center"/>
              <w:rPr>
                <w:rFonts w:cs="Arial"/>
                <w:sz w:val="14"/>
                <w:szCs w:val="14"/>
              </w:rPr>
            </w:pPr>
            <w:r w:rsidRPr="003B02C4">
              <w:rPr>
                <w:rFonts w:cs="Arial"/>
                <w:sz w:val="14"/>
                <w:szCs w:val="14"/>
              </w:rPr>
              <w:t>198</w:t>
            </w:r>
          </w:p>
        </w:tc>
        <w:tc>
          <w:tcPr>
            <w:tcW w:w="173" w:type="pct"/>
            <w:shd w:val="clear" w:color="auto" w:fill="auto"/>
            <w:noWrap/>
            <w:vAlign w:val="center"/>
            <w:hideMark/>
          </w:tcPr>
          <w:p w14:paraId="20955C6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D074E1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4C6ED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B4468A5" w14:textId="77777777" w:rsidR="003B02C4" w:rsidRPr="003B02C4" w:rsidRDefault="003B02C4" w:rsidP="003B02C4">
            <w:pPr>
              <w:jc w:val="center"/>
              <w:rPr>
                <w:rFonts w:cs="Arial"/>
                <w:sz w:val="14"/>
                <w:szCs w:val="14"/>
              </w:rPr>
            </w:pPr>
            <w:r w:rsidRPr="003B02C4">
              <w:rPr>
                <w:rFonts w:cs="Arial"/>
                <w:sz w:val="14"/>
                <w:szCs w:val="14"/>
              </w:rPr>
              <w:t>572</w:t>
            </w:r>
          </w:p>
        </w:tc>
        <w:tc>
          <w:tcPr>
            <w:tcW w:w="279" w:type="pct"/>
            <w:shd w:val="clear" w:color="auto" w:fill="auto"/>
            <w:noWrap/>
            <w:vAlign w:val="center"/>
            <w:hideMark/>
          </w:tcPr>
          <w:p w14:paraId="6A6F7388" w14:textId="77777777" w:rsidR="003B02C4" w:rsidRPr="003B02C4" w:rsidRDefault="003B02C4" w:rsidP="003B02C4">
            <w:pPr>
              <w:jc w:val="center"/>
              <w:rPr>
                <w:rFonts w:cs="Arial"/>
                <w:sz w:val="14"/>
                <w:szCs w:val="14"/>
              </w:rPr>
            </w:pPr>
            <w:r w:rsidRPr="003B02C4">
              <w:rPr>
                <w:rFonts w:cs="Arial"/>
                <w:sz w:val="14"/>
                <w:szCs w:val="14"/>
              </w:rPr>
              <w:t>334</w:t>
            </w:r>
          </w:p>
        </w:tc>
        <w:tc>
          <w:tcPr>
            <w:tcW w:w="338" w:type="pct"/>
            <w:shd w:val="clear" w:color="auto" w:fill="auto"/>
            <w:noWrap/>
            <w:vAlign w:val="center"/>
            <w:hideMark/>
          </w:tcPr>
          <w:p w14:paraId="50B01055" w14:textId="77777777" w:rsidR="003B02C4" w:rsidRPr="003B02C4" w:rsidRDefault="003B02C4" w:rsidP="003B02C4">
            <w:pPr>
              <w:jc w:val="center"/>
              <w:rPr>
                <w:rFonts w:cs="Arial"/>
                <w:sz w:val="14"/>
                <w:szCs w:val="14"/>
              </w:rPr>
            </w:pPr>
            <w:r w:rsidRPr="003B02C4">
              <w:rPr>
                <w:rFonts w:cs="Arial"/>
                <w:sz w:val="14"/>
                <w:szCs w:val="14"/>
              </w:rPr>
              <w:t>906</w:t>
            </w:r>
          </w:p>
        </w:tc>
      </w:tr>
      <w:tr w:rsidR="003B02C4" w:rsidRPr="003B02C4" w14:paraId="0A69254C" w14:textId="77777777" w:rsidTr="00D7187B">
        <w:trPr>
          <w:trHeight w:val="20"/>
        </w:trPr>
        <w:tc>
          <w:tcPr>
            <w:tcW w:w="198" w:type="pct"/>
            <w:vMerge/>
            <w:vAlign w:val="center"/>
            <w:hideMark/>
          </w:tcPr>
          <w:p w14:paraId="056596C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55664F4"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7E6BA680" w14:textId="77777777" w:rsidR="003B02C4" w:rsidRPr="003B02C4" w:rsidRDefault="003B02C4" w:rsidP="003B02C4">
            <w:pPr>
              <w:jc w:val="center"/>
              <w:rPr>
                <w:rFonts w:cs="Arial"/>
                <w:color w:val="000000"/>
                <w:sz w:val="14"/>
                <w:szCs w:val="14"/>
              </w:rPr>
            </w:pPr>
            <w:r w:rsidRPr="003B02C4">
              <w:rPr>
                <w:rFonts w:cs="Arial"/>
                <w:color w:val="000000"/>
                <w:sz w:val="14"/>
                <w:szCs w:val="14"/>
              </w:rPr>
              <w:t>BARRERA PARA BOLSA DE COLOSTOMIA 70 A 80 MM</w:t>
            </w:r>
          </w:p>
        </w:tc>
        <w:tc>
          <w:tcPr>
            <w:tcW w:w="279" w:type="pct"/>
            <w:shd w:val="clear" w:color="auto" w:fill="auto"/>
            <w:noWrap/>
            <w:vAlign w:val="center"/>
            <w:hideMark/>
          </w:tcPr>
          <w:p w14:paraId="02DF6FBE"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50CE8D96" w14:textId="77777777" w:rsidR="003B02C4" w:rsidRPr="003B02C4" w:rsidRDefault="003B02C4" w:rsidP="003B02C4">
            <w:pPr>
              <w:jc w:val="center"/>
              <w:rPr>
                <w:rFonts w:cs="Arial"/>
                <w:sz w:val="14"/>
                <w:szCs w:val="14"/>
              </w:rPr>
            </w:pPr>
            <w:r w:rsidRPr="003B02C4">
              <w:rPr>
                <w:rFonts w:cs="Arial"/>
                <w:sz w:val="14"/>
                <w:szCs w:val="14"/>
              </w:rPr>
              <w:t>225</w:t>
            </w:r>
          </w:p>
        </w:tc>
        <w:tc>
          <w:tcPr>
            <w:tcW w:w="230" w:type="pct"/>
            <w:shd w:val="clear" w:color="auto" w:fill="auto"/>
            <w:noWrap/>
            <w:vAlign w:val="center"/>
            <w:hideMark/>
          </w:tcPr>
          <w:p w14:paraId="1F1A8ADD" w14:textId="77777777" w:rsidR="003B02C4" w:rsidRPr="003B02C4" w:rsidRDefault="003B02C4" w:rsidP="003B02C4">
            <w:pPr>
              <w:jc w:val="center"/>
              <w:rPr>
                <w:rFonts w:cs="Arial"/>
                <w:sz w:val="14"/>
                <w:szCs w:val="14"/>
              </w:rPr>
            </w:pPr>
            <w:r w:rsidRPr="003B02C4">
              <w:rPr>
                <w:rFonts w:cs="Arial"/>
                <w:sz w:val="14"/>
                <w:szCs w:val="14"/>
              </w:rPr>
              <w:t>675</w:t>
            </w:r>
          </w:p>
        </w:tc>
        <w:tc>
          <w:tcPr>
            <w:tcW w:w="279" w:type="pct"/>
            <w:shd w:val="clear" w:color="auto" w:fill="auto"/>
            <w:noWrap/>
            <w:vAlign w:val="center"/>
            <w:hideMark/>
          </w:tcPr>
          <w:p w14:paraId="584E02D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3CF17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AC60C0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AC74F2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34DF2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6613C9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B5E8F3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A96F2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019DEC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B84F15B"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762C0134" w14:textId="77777777" w:rsidR="003B02C4" w:rsidRPr="003B02C4" w:rsidRDefault="003B02C4" w:rsidP="003B02C4">
            <w:pPr>
              <w:jc w:val="center"/>
              <w:rPr>
                <w:rFonts w:cs="Arial"/>
                <w:sz w:val="14"/>
                <w:szCs w:val="14"/>
              </w:rPr>
            </w:pPr>
            <w:r w:rsidRPr="003B02C4">
              <w:rPr>
                <w:rFonts w:cs="Arial"/>
                <w:sz w:val="14"/>
                <w:szCs w:val="14"/>
              </w:rPr>
              <w:t>225</w:t>
            </w:r>
          </w:p>
        </w:tc>
        <w:tc>
          <w:tcPr>
            <w:tcW w:w="338" w:type="pct"/>
            <w:shd w:val="clear" w:color="auto" w:fill="auto"/>
            <w:noWrap/>
            <w:vAlign w:val="center"/>
            <w:hideMark/>
          </w:tcPr>
          <w:p w14:paraId="11371D3B" w14:textId="77777777" w:rsidR="003B02C4" w:rsidRPr="003B02C4" w:rsidRDefault="003B02C4" w:rsidP="003B02C4">
            <w:pPr>
              <w:jc w:val="center"/>
              <w:rPr>
                <w:rFonts w:cs="Arial"/>
                <w:sz w:val="14"/>
                <w:szCs w:val="14"/>
              </w:rPr>
            </w:pPr>
            <w:r w:rsidRPr="003B02C4">
              <w:rPr>
                <w:rFonts w:cs="Arial"/>
                <w:sz w:val="14"/>
                <w:szCs w:val="14"/>
              </w:rPr>
              <w:t>675</w:t>
            </w:r>
          </w:p>
        </w:tc>
      </w:tr>
      <w:tr w:rsidR="003B02C4" w:rsidRPr="003B02C4" w14:paraId="7B89921B" w14:textId="77777777" w:rsidTr="00D7187B">
        <w:trPr>
          <w:trHeight w:val="20"/>
        </w:trPr>
        <w:tc>
          <w:tcPr>
            <w:tcW w:w="198" w:type="pct"/>
            <w:vMerge/>
            <w:vAlign w:val="center"/>
            <w:hideMark/>
          </w:tcPr>
          <w:p w14:paraId="7EC8854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DAF2A72"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73FC5644"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45 A 50 MM</w:t>
            </w:r>
          </w:p>
        </w:tc>
        <w:tc>
          <w:tcPr>
            <w:tcW w:w="279" w:type="pct"/>
            <w:shd w:val="clear" w:color="auto" w:fill="auto"/>
            <w:noWrap/>
            <w:vAlign w:val="center"/>
            <w:hideMark/>
          </w:tcPr>
          <w:p w14:paraId="32865C79"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67966BD7"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10B407CD"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59BFE2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C718D8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4F8E2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60DF9D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135738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9D1EF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8BAA4F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B5704B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45C1B9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C9C7F5F"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2ACF4CD5" w14:textId="77777777" w:rsidR="003B02C4" w:rsidRPr="003B02C4" w:rsidRDefault="003B02C4" w:rsidP="003B02C4">
            <w:pPr>
              <w:jc w:val="center"/>
              <w:rPr>
                <w:rFonts w:cs="Arial"/>
                <w:sz w:val="14"/>
                <w:szCs w:val="14"/>
              </w:rPr>
            </w:pPr>
            <w:r w:rsidRPr="003B02C4">
              <w:rPr>
                <w:rFonts w:cs="Arial"/>
                <w:sz w:val="14"/>
                <w:szCs w:val="14"/>
              </w:rPr>
              <w:t>100</w:t>
            </w:r>
          </w:p>
        </w:tc>
        <w:tc>
          <w:tcPr>
            <w:tcW w:w="338" w:type="pct"/>
            <w:shd w:val="clear" w:color="auto" w:fill="auto"/>
            <w:noWrap/>
            <w:vAlign w:val="center"/>
            <w:hideMark/>
          </w:tcPr>
          <w:p w14:paraId="6DC361BD" w14:textId="77777777" w:rsidR="003B02C4" w:rsidRPr="003B02C4" w:rsidRDefault="003B02C4" w:rsidP="003B02C4">
            <w:pPr>
              <w:jc w:val="center"/>
              <w:rPr>
                <w:rFonts w:cs="Arial"/>
                <w:sz w:val="14"/>
                <w:szCs w:val="14"/>
              </w:rPr>
            </w:pPr>
            <w:r w:rsidRPr="003B02C4">
              <w:rPr>
                <w:rFonts w:cs="Arial"/>
                <w:sz w:val="14"/>
                <w:szCs w:val="14"/>
              </w:rPr>
              <w:t>300</w:t>
            </w:r>
          </w:p>
        </w:tc>
      </w:tr>
      <w:tr w:rsidR="003B02C4" w:rsidRPr="003B02C4" w14:paraId="4D9CDF5B" w14:textId="77777777" w:rsidTr="00D7187B">
        <w:trPr>
          <w:trHeight w:val="20"/>
        </w:trPr>
        <w:tc>
          <w:tcPr>
            <w:tcW w:w="198" w:type="pct"/>
            <w:vMerge/>
            <w:vAlign w:val="center"/>
            <w:hideMark/>
          </w:tcPr>
          <w:p w14:paraId="67B71F2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732F30E"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78A362C2"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55 A 60 MM</w:t>
            </w:r>
          </w:p>
        </w:tc>
        <w:tc>
          <w:tcPr>
            <w:tcW w:w="279" w:type="pct"/>
            <w:shd w:val="clear" w:color="auto" w:fill="auto"/>
            <w:noWrap/>
            <w:vAlign w:val="center"/>
            <w:hideMark/>
          </w:tcPr>
          <w:p w14:paraId="2F10A44A" w14:textId="77777777" w:rsidR="003B02C4" w:rsidRPr="003B02C4" w:rsidRDefault="003B02C4" w:rsidP="003B02C4">
            <w:pPr>
              <w:jc w:val="center"/>
              <w:rPr>
                <w:rFonts w:cs="Arial"/>
                <w:sz w:val="14"/>
                <w:szCs w:val="14"/>
              </w:rPr>
            </w:pPr>
            <w:r w:rsidRPr="003B02C4">
              <w:rPr>
                <w:rFonts w:cs="Arial"/>
                <w:sz w:val="14"/>
                <w:szCs w:val="14"/>
              </w:rPr>
              <w:t>472</w:t>
            </w:r>
          </w:p>
        </w:tc>
        <w:tc>
          <w:tcPr>
            <w:tcW w:w="279" w:type="pct"/>
            <w:shd w:val="clear" w:color="auto" w:fill="auto"/>
            <w:noWrap/>
            <w:vAlign w:val="center"/>
            <w:hideMark/>
          </w:tcPr>
          <w:p w14:paraId="2C7B6F72" w14:textId="77777777" w:rsidR="003B02C4" w:rsidRPr="003B02C4" w:rsidRDefault="003B02C4" w:rsidP="003B02C4">
            <w:pPr>
              <w:jc w:val="center"/>
              <w:rPr>
                <w:rFonts w:cs="Arial"/>
                <w:sz w:val="14"/>
                <w:szCs w:val="14"/>
              </w:rPr>
            </w:pPr>
            <w:r w:rsidRPr="003B02C4">
              <w:rPr>
                <w:rFonts w:cs="Arial"/>
                <w:sz w:val="14"/>
                <w:szCs w:val="14"/>
              </w:rPr>
              <w:t>236</w:t>
            </w:r>
          </w:p>
        </w:tc>
        <w:tc>
          <w:tcPr>
            <w:tcW w:w="230" w:type="pct"/>
            <w:shd w:val="clear" w:color="auto" w:fill="auto"/>
            <w:noWrap/>
            <w:vAlign w:val="center"/>
            <w:hideMark/>
          </w:tcPr>
          <w:p w14:paraId="166F239C" w14:textId="77777777" w:rsidR="003B02C4" w:rsidRPr="003B02C4" w:rsidRDefault="003B02C4" w:rsidP="003B02C4">
            <w:pPr>
              <w:jc w:val="center"/>
              <w:rPr>
                <w:rFonts w:cs="Arial"/>
                <w:sz w:val="14"/>
                <w:szCs w:val="14"/>
              </w:rPr>
            </w:pPr>
            <w:r w:rsidRPr="003B02C4">
              <w:rPr>
                <w:rFonts w:cs="Arial"/>
                <w:sz w:val="14"/>
                <w:szCs w:val="14"/>
              </w:rPr>
              <w:t>708</w:t>
            </w:r>
          </w:p>
        </w:tc>
        <w:tc>
          <w:tcPr>
            <w:tcW w:w="279" w:type="pct"/>
            <w:shd w:val="clear" w:color="auto" w:fill="auto"/>
            <w:noWrap/>
            <w:vAlign w:val="center"/>
            <w:hideMark/>
          </w:tcPr>
          <w:p w14:paraId="40B5DE2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C1961A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C32BF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E7976D9" w14:textId="77777777" w:rsidR="003B02C4" w:rsidRPr="003B02C4" w:rsidRDefault="003B02C4" w:rsidP="003B02C4">
            <w:pPr>
              <w:jc w:val="center"/>
              <w:rPr>
                <w:rFonts w:cs="Arial"/>
                <w:sz w:val="14"/>
                <w:szCs w:val="14"/>
              </w:rPr>
            </w:pPr>
            <w:r w:rsidRPr="003B02C4">
              <w:rPr>
                <w:rFonts w:cs="Arial"/>
                <w:sz w:val="14"/>
                <w:szCs w:val="14"/>
              </w:rPr>
              <w:t>175</w:t>
            </w:r>
          </w:p>
        </w:tc>
        <w:tc>
          <w:tcPr>
            <w:tcW w:w="172" w:type="pct"/>
            <w:shd w:val="clear" w:color="auto" w:fill="auto"/>
            <w:noWrap/>
            <w:vAlign w:val="center"/>
            <w:hideMark/>
          </w:tcPr>
          <w:p w14:paraId="34D12272" w14:textId="77777777" w:rsidR="003B02C4" w:rsidRPr="003B02C4" w:rsidRDefault="003B02C4" w:rsidP="003B02C4">
            <w:pPr>
              <w:jc w:val="center"/>
              <w:rPr>
                <w:rFonts w:cs="Arial"/>
                <w:sz w:val="14"/>
                <w:szCs w:val="14"/>
              </w:rPr>
            </w:pPr>
            <w:r w:rsidRPr="003B02C4">
              <w:rPr>
                <w:rFonts w:cs="Arial"/>
                <w:sz w:val="14"/>
                <w:szCs w:val="14"/>
              </w:rPr>
              <w:t>150</w:t>
            </w:r>
          </w:p>
        </w:tc>
        <w:tc>
          <w:tcPr>
            <w:tcW w:w="196" w:type="pct"/>
            <w:shd w:val="clear" w:color="auto" w:fill="auto"/>
            <w:noWrap/>
            <w:vAlign w:val="center"/>
            <w:hideMark/>
          </w:tcPr>
          <w:p w14:paraId="5623516B" w14:textId="77777777" w:rsidR="003B02C4" w:rsidRPr="003B02C4" w:rsidRDefault="003B02C4" w:rsidP="003B02C4">
            <w:pPr>
              <w:jc w:val="center"/>
              <w:rPr>
                <w:rFonts w:cs="Arial"/>
                <w:sz w:val="14"/>
                <w:szCs w:val="14"/>
              </w:rPr>
            </w:pPr>
            <w:r w:rsidRPr="003B02C4">
              <w:rPr>
                <w:rFonts w:cs="Arial"/>
                <w:sz w:val="14"/>
                <w:szCs w:val="14"/>
              </w:rPr>
              <w:t>325</w:t>
            </w:r>
          </w:p>
        </w:tc>
        <w:tc>
          <w:tcPr>
            <w:tcW w:w="173" w:type="pct"/>
            <w:shd w:val="clear" w:color="auto" w:fill="auto"/>
            <w:noWrap/>
            <w:vAlign w:val="center"/>
            <w:hideMark/>
          </w:tcPr>
          <w:p w14:paraId="23F7663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51823F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A2997F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8B7F6FC" w14:textId="77777777" w:rsidR="003B02C4" w:rsidRPr="003B02C4" w:rsidRDefault="003B02C4" w:rsidP="003B02C4">
            <w:pPr>
              <w:jc w:val="center"/>
              <w:rPr>
                <w:rFonts w:cs="Arial"/>
                <w:sz w:val="14"/>
                <w:szCs w:val="14"/>
              </w:rPr>
            </w:pPr>
            <w:r w:rsidRPr="003B02C4">
              <w:rPr>
                <w:rFonts w:cs="Arial"/>
                <w:sz w:val="14"/>
                <w:szCs w:val="14"/>
              </w:rPr>
              <w:t>647</w:t>
            </w:r>
          </w:p>
        </w:tc>
        <w:tc>
          <w:tcPr>
            <w:tcW w:w="279" w:type="pct"/>
            <w:shd w:val="clear" w:color="auto" w:fill="auto"/>
            <w:noWrap/>
            <w:vAlign w:val="center"/>
            <w:hideMark/>
          </w:tcPr>
          <w:p w14:paraId="248AFEFC" w14:textId="77777777" w:rsidR="003B02C4" w:rsidRPr="003B02C4" w:rsidRDefault="003B02C4" w:rsidP="003B02C4">
            <w:pPr>
              <w:jc w:val="center"/>
              <w:rPr>
                <w:rFonts w:cs="Arial"/>
                <w:sz w:val="14"/>
                <w:szCs w:val="14"/>
              </w:rPr>
            </w:pPr>
            <w:r w:rsidRPr="003B02C4">
              <w:rPr>
                <w:rFonts w:cs="Arial"/>
                <w:sz w:val="14"/>
                <w:szCs w:val="14"/>
              </w:rPr>
              <w:t>386</w:t>
            </w:r>
          </w:p>
        </w:tc>
        <w:tc>
          <w:tcPr>
            <w:tcW w:w="338" w:type="pct"/>
            <w:shd w:val="clear" w:color="auto" w:fill="auto"/>
            <w:noWrap/>
            <w:vAlign w:val="center"/>
            <w:hideMark/>
          </w:tcPr>
          <w:p w14:paraId="0364D06F" w14:textId="77777777" w:rsidR="003B02C4" w:rsidRPr="003B02C4" w:rsidRDefault="003B02C4" w:rsidP="003B02C4">
            <w:pPr>
              <w:jc w:val="center"/>
              <w:rPr>
                <w:rFonts w:cs="Arial"/>
                <w:sz w:val="14"/>
                <w:szCs w:val="14"/>
              </w:rPr>
            </w:pPr>
            <w:r w:rsidRPr="003B02C4">
              <w:rPr>
                <w:rFonts w:cs="Arial"/>
                <w:sz w:val="14"/>
                <w:szCs w:val="14"/>
              </w:rPr>
              <w:t>1.033</w:t>
            </w:r>
          </w:p>
        </w:tc>
      </w:tr>
      <w:tr w:rsidR="003B02C4" w:rsidRPr="003B02C4" w14:paraId="69D1C3FC" w14:textId="77777777" w:rsidTr="00D7187B">
        <w:trPr>
          <w:trHeight w:val="20"/>
        </w:trPr>
        <w:tc>
          <w:tcPr>
            <w:tcW w:w="198" w:type="pct"/>
            <w:vMerge/>
            <w:vAlign w:val="center"/>
            <w:hideMark/>
          </w:tcPr>
          <w:p w14:paraId="1631864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4F8C13D"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5619EF2A"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COLOSTOMIA 70 A 80 MM</w:t>
            </w:r>
          </w:p>
        </w:tc>
        <w:tc>
          <w:tcPr>
            <w:tcW w:w="279" w:type="pct"/>
            <w:shd w:val="clear" w:color="auto" w:fill="auto"/>
            <w:noWrap/>
            <w:vAlign w:val="center"/>
            <w:hideMark/>
          </w:tcPr>
          <w:p w14:paraId="3BF90C54"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5C5AC5D6" w14:textId="77777777" w:rsidR="003B02C4" w:rsidRPr="003B02C4" w:rsidRDefault="003B02C4" w:rsidP="003B02C4">
            <w:pPr>
              <w:jc w:val="center"/>
              <w:rPr>
                <w:rFonts w:cs="Arial"/>
                <w:sz w:val="14"/>
                <w:szCs w:val="14"/>
              </w:rPr>
            </w:pPr>
            <w:r w:rsidRPr="003B02C4">
              <w:rPr>
                <w:rFonts w:cs="Arial"/>
                <w:sz w:val="14"/>
                <w:szCs w:val="14"/>
              </w:rPr>
              <w:t>225</w:t>
            </w:r>
          </w:p>
        </w:tc>
        <w:tc>
          <w:tcPr>
            <w:tcW w:w="230" w:type="pct"/>
            <w:shd w:val="clear" w:color="auto" w:fill="auto"/>
            <w:noWrap/>
            <w:vAlign w:val="center"/>
            <w:hideMark/>
          </w:tcPr>
          <w:p w14:paraId="21647BFC" w14:textId="77777777" w:rsidR="003B02C4" w:rsidRPr="003B02C4" w:rsidRDefault="003B02C4" w:rsidP="003B02C4">
            <w:pPr>
              <w:jc w:val="center"/>
              <w:rPr>
                <w:rFonts w:cs="Arial"/>
                <w:sz w:val="14"/>
                <w:szCs w:val="14"/>
              </w:rPr>
            </w:pPr>
            <w:r w:rsidRPr="003B02C4">
              <w:rPr>
                <w:rFonts w:cs="Arial"/>
                <w:sz w:val="14"/>
                <w:szCs w:val="14"/>
              </w:rPr>
              <w:t>675</w:t>
            </w:r>
          </w:p>
        </w:tc>
        <w:tc>
          <w:tcPr>
            <w:tcW w:w="279" w:type="pct"/>
            <w:shd w:val="clear" w:color="auto" w:fill="auto"/>
            <w:noWrap/>
            <w:vAlign w:val="center"/>
            <w:hideMark/>
          </w:tcPr>
          <w:p w14:paraId="26F532D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7AC0FB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EE490E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1973C6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F49FB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9F41B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8A8B8F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BCD7B8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508DE09"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03AB9A4"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27F08F2A" w14:textId="77777777" w:rsidR="003B02C4" w:rsidRPr="003B02C4" w:rsidRDefault="003B02C4" w:rsidP="003B02C4">
            <w:pPr>
              <w:jc w:val="center"/>
              <w:rPr>
                <w:rFonts w:cs="Arial"/>
                <w:sz w:val="14"/>
                <w:szCs w:val="14"/>
              </w:rPr>
            </w:pPr>
            <w:r w:rsidRPr="003B02C4">
              <w:rPr>
                <w:rFonts w:cs="Arial"/>
                <w:sz w:val="14"/>
                <w:szCs w:val="14"/>
              </w:rPr>
              <w:t>225</w:t>
            </w:r>
          </w:p>
        </w:tc>
        <w:tc>
          <w:tcPr>
            <w:tcW w:w="338" w:type="pct"/>
            <w:shd w:val="clear" w:color="auto" w:fill="auto"/>
            <w:noWrap/>
            <w:vAlign w:val="center"/>
            <w:hideMark/>
          </w:tcPr>
          <w:p w14:paraId="52B0F5C7" w14:textId="77777777" w:rsidR="003B02C4" w:rsidRPr="003B02C4" w:rsidRDefault="003B02C4" w:rsidP="003B02C4">
            <w:pPr>
              <w:jc w:val="center"/>
              <w:rPr>
                <w:rFonts w:cs="Arial"/>
                <w:sz w:val="14"/>
                <w:szCs w:val="14"/>
              </w:rPr>
            </w:pPr>
            <w:r w:rsidRPr="003B02C4">
              <w:rPr>
                <w:rFonts w:cs="Arial"/>
                <w:sz w:val="14"/>
                <w:szCs w:val="14"/>
              </w:rPr>
              <w:t>675</w:t>
            </w:r>
          </w:p>
        </w:tc>
      </w:tr>
      <w:tr w:rsidR="003B02C4" w:rsidRPr="003B02C4" w14:paraId="0D922517" w14:textId="77777777" w:rsidTr="00D7187B">
        <w:trPr>
          <w:trHeight w:val="20"/>
        </w:trPr>
        <w:tc>
          <w:tcPr>
            <w:tcW w:w="198" w:type="pct"/>
            <w:vMerge/>
            <w:vAlign w:val="center"/>
            <w:hideMark/>
          </w:tcPr>
          <w:p w14:paraId="2F587B9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089BF38"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5033CC38" w14:textId="77777777" w:rsidR="00B37DED" w:rsidRDefault="00B37DED" w:rsidP="003B02C4">
            <w:pPr>
              <w:jc w:val="center"/>
              <w:rPr>
                <w:rFonts w:cs="Arial"/>
                <w:color w:val="000000"/>
                <w:sz w:val="14"/>
                <w:szCs w:val="14"/>
              </w:rPr>
            </w:pPr>
          </w:p>
          <w:p w14:paraId="6E2E5F93" w14:textId="77777777" w:rsidR="00B37DED" w:rsidRDefault="00B37DED" w:rsidP="003B02C4">
            <w:pPr>
              <w:jc w:val="center"/>
              <w:rPr>
                <w:rFonts w:cs="Arial"/>
                <w:color w:val="000000"/>
                <w:sz w:val="14"/>
                <w:szCs w:val="14"/>
              </w:rPr>
            </w:pPr>
          </w:p>
          <w:p w14:paraId="04158570" w14:textId="77777777" w:rsidR="00B37DED" w:rsidRDefault="00B37DED" w:rsidP="003B02C4">
            <w:pPr>
              <w:jc w:val="center"/>
              <w:rPr>
                <w:rFonts w:cs="Arial"/>
                <w:color w:val="000000"/>
                <w:sz w:val="14"/>
                <w:szCs w:val="14"/>
              </w:rPr>
            </w:pPr>
          </w:p>
          <w:p w14:paraId="6F79BB1B"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DRENABLE DE UROSTOMIA  X 45MM</w:t>
            </w:r>
          </w:p>
        </w:tc>
        <w:tc>
          <w:tcPr>
            <w:tcW w:w="279" w:type="pct"/>
            <w:shd w:val="clear" w:color="auto" w:fill="auto"/>
            <w:noWrap/>
            <w:vAlign w:val="center"/>
            <w:hideMark/>
          </w:tcPr>
          <w:p w14:paraId="2C0BED13"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092CBE4"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7AA4C96F"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1ED09ED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46A46C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2AA56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B190B9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ADF1E5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C9AB73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673456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F3AF9B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48A547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9D65C0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F953E60"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4B86CDCE"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27B1AFB5" w14:textId="77777777" w:rsidTr="00D7187B">
        <w:trPr>
          <w:trHeight w:val="20"/>
        </w:trPr>
        <w:tc>
          <w:tcPr>
            <w:tcW w:w="198" w:type="pct"/>
            <w:vMerge/>
            <w:vAlign w:val="center"/>
            <w:hideMark/>
          </w:tcPr>
          <w:p w14:paraId="3AA5A13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F27C912"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546C0CCC" w14:textId="77777777" w:rsidR="00B37DED" w:rsidRDefault="00B37DED" w:rsidP="003B02C4">
            <w:pPr>
              <w:jc w:val="center"/>
              <w:rPr>
                <w:rFonts w:cs="Arial"/>
                <w:color w:val="000000"/>
                <w:sz w:val="14"/>
                <w:szCs w:val="14"/>
              </w:rPr>
            </w:pPr>
          </w:p>
          <w:p w14:paraId="3459B9EA" w14:textId="77777777" w:rsidR="003B02C4" w:rsidRPr="003B02C4" w:rsidRDefault="003B02C4" w:rsidP="003B02C4">
            <w:pPr>
              <w:jc w:val="center"/>
              <w:rPr>
                <w:rFonts w:cs="Arial"/>
                <w:color w:val="000000"/>
                <w:sz w:val="14"/>
                <w:szCs w:val="14"/>
              </w:rPr>
            </w:pPr>
            <w:r w:rsidRPr="003B02C4">
              <w:rPr>
                <w:rFonts w:cs="Arial"/>
                <w:color w:val="000000"/>
                <w:sz w:val="14"/>
                <w:szCs w:val="14"/>
              </w:rPr>
              <w:t>PASTA PARA FIJACION DE BARRERA DE OSTOMIAS TUBO</w:t>
            </w:r>
          </w:p>
        </w:tc>
        <w:tc>
          <w:tcPr>
            <w:tcW w:w="279" w:type="pct"/>
            <w:shd w:val="clear" w:color="auto" w:fill="auto"/>
            <w:noWrap/>
            <w:vAlign w:val="center"/>
            <w:hideMark/>
          </w:tcPr>
          <w:p w14:paraId="713E21F1"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77A915E1" w14:textId="77777777" w:rsidR="003B02C4" w:rsidRPr="003B02C4" w:rsidRDefault="003B02C4" w:rsidP="003B02C4">
            <w:pPr>
              <w:jc w:val="center"/>
              <w:rPr>
                <w:rFonts w:cs="Arial"/>
                <w:sz w:val="14"/>
                <w:szCs w:val="14"/>
              </w:rPr>
            </w:pPr>
            <w:r w:rsidRPr="003B02C4">
              <w:rPr>
                <w:rFonts w:cs="Arial"/>
                <w:sz w:val="14"/>
                <w:szCs w:val="14"/>
              </w:rPr>
              <w:t>20</w:t>
            </w:r>
          </w:p>
        </w:tc>
        <w:tc>
          <w:tcPr>
            <w:tcW w:w="230" w:type="pct"/>
            <w:shd w:val="clear" w:color="auto" w:fill="auto"/>
            <w:noWrap/>
            <w:vAlign w:val="center"/>
            <w:hideMark/>
          </w:tcPr>
          <w:p w14:paraId="2CB95858"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5D7EE85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8A3DFD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1CF289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35477B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81083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25C97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BAE30F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4988A8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B075C59"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46E8D1D" w14:textId="77777777" w:rsidR="003B02C4" w:rsidRPr="003B02C4" w:rsidRDefault="003B02C4" w:rsidP="003B02C4">
            <w:pPr>
              <w:jc w:val="center"/>
              <w:rPr>
                <w:rFonts w:cs="Arial"/>
                <w:sz w:val="14"/>
                <w:szCs w:val="14"/>
              </w:rPr>
            </w:pPr>
            <w:r w:rsidRPr="003B02C4">
              <w:rPr>
                <w:rFonts w:cs="Arial"/>
                <w:sz w:val="14"/>
                <w:szCs w:val="14"/>
              </w:rPr>
              <w:t>40</w:t>
            </w:r>
          </w:p>
        </w:tc>
        <w:tc>
          <w:tcPr>
            <w:tcW w:w="279" w:type="pct"/>
            <w:shd w:val="clear" w:color="auto" w:fill="auto"/>
            <w:noWrap/>
            <w:vAlign w:val="center"/>
            <w:hideMark/>
          </w:tcPr>
          <w:p w14:paraId="40284FA7" w14:textId="77777777" w:rsidR="003B02C4" w:rsidRPr="003B02C4" w:rsidRDefault="003B02C4" w:rsidP="003B02C4">
            <w:pPr>
              <w:jc w:val="center"/>
              <w:rPr>
                <w:rFonts w:cs="Arial"/>
                <w:sz w:val="14"/>
                <w:szCs w:val="14"/>
              </w:rPr>
            </w:pPr>
            <w:r w:rsidRPr="003B02C4">
              <w:rPr>
                <w:rFonts w:cs="Arial"/>
                <w:sz w:val="14"/>
                <w:szCs w:val="14"/>
              </w:rPr>
              <w:t>20</w:t>
            </w:r>
          </w:p>
        </w:tc>
        <w:tc>
          <w:tcPr>
            <w:tcW w:w="338" w:type="pct"/>
            <w:shd w:val="clear" w:color="auto" w:fill="auto"/>
            <w:noWrap/>
            <w:vAlign w:val="center"/>
            <w:hideMark/>
          </w:tcPr>
          <w:p w14:paraId="65848365" w14:textId="77777777" w:rsidR="003B02C4" w:rsidRPr="003B02C4" w:rsidRDefault="003B02C4" w:rsidP="003B02C4">
            <w:pPr>
              <w:jc w:val="center"/>
              <w:rPr>
                <w:rFonts w:cs="Arial"/>
                <w:sz w:val="14"/>
                <w:szCs w:val="14"/>
              </w:rPr>
            </w:pPr>
            <w:r w:rsidRPr="003B02C4">
              <w:rPr>
                <w:rFonts w:cs="Arial"/>
                <w:sz w:val="14"/>
                <w:szCs w:val="14"/>
              </w:rPr>
              <w:t>60</w:t>
            </w:r>
          </w:p>
        </w:tc>
      </w:tr>
      <w:tr w:rsidR="003B02C4" w:rsidRPr="003B02C4" w14:paraId="1693FDCE" w14:textId="77777777" w:rsidTr="00B37DED">
        <w:trPr>
          <w:trHeight w:val="352"/>
        </w:trPr>
        <w:tc>
          <w:tcPr>
            <w:tcW w:w="198" w:type="pct"/>
            <w:vMerge/>
            <w:vAlign w:val="center"/>
            <w:hideMark/>
          </w:tcPr>
          <w:p w14:paraId="66AE697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C10518B"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4B0F45B6" w14:textId="77777777" w:rsidR="00B37DED" w:rsidRDefault="003B02C4" w:rsidP="003B02C4">
            <w:pPr>
              <w:jc w:val="center"/>
              <w:rPr>
                <w:rFonts w:cs="Arial"/>
                <w:color w:val="000000"/>
                <w:sz w:val="14"/>
                <w:szCs w:val="14"/>
              </w:rPr>
            </w:pPr>
            <w:r w:rsidRPr="003B02C4">
              <w:rPr>
                <w:rFonts w:cs="Arial"/>
                <w:color w:val="000000"/>
                <w:sz w:val="14"/>
                <w:szCs w:val="14"/>
              </w:rPr>
              <w:t xml:space="preserve">POLVO PROTECTOR PARA IRRITACION </w:t>
            </w:r>
          </w:p>
          <w:p w14:paraId="29152980" w14:textId="23F22C76" w:rsidR="003B02C4" w:rsidRPr="003B02C4" w:rsidRDefault="003B02C4" w:rsidP="00B37DED">
            <w:pPr>
              <w:rPr>
                <w:rFonts w:cs="Arial"/>
                <w:color w:val="000000"/>
                <w:sz w:val="14"/>
                <w:szCs w:val="14"/>
              </w:rPr>
            </w:pPr>
            <w:r w:rsidRPr="003B02C4">
              <w:rPr>
                <w:rFonts w:cs="Arial"/>
                <w:color w:val="000000"/>
                <w:sz w:val="14"/>
                <w:szCs w:val="14"/>
              </w:rPr>
              <w:t>CUTANEA PARA COLOSTOMIAS</w:t>
            </w:r>
          </w:p>
        </w:tc>
        <w:tc>
          <w:tcPr>
            <w:tcW w:w="279" w:type="pct"/>
            <w:shd w:val="clear" w:color="auto" w:fill="auto"/>
            <w:noWrap/>
            <w:vAlign w:val="center"/>
            <w:hideMark/>
          </w:tcPr>
          <w:p w14:paraId="2BE5CB79"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29BBAEBC" w14:textId="77777777" w:rsidR="003B02C4" w:rsidRPr="003B02C4" w:rsidRDefault="003B02C4" w:rsidP="003B02C4">
            <w:pPr>
              <w:jc w:val="center"/>
              <w:rPr>
                <w:rFonts w:cs="Arial"/>
                <w:sz w:val="14"/>
                <w:szCs w:val="14"/>
              </w:rPr>
            </w:pPr>
            <w:r w:rsidRPr="003B02C4">
              <w:rPr>
                <w:rFonts w:cs="Arial"/>
                <w:sz w:val="14"/>
                <w:szCs w:val="14"/>
              </w:rPr>
              <w:t>12</w:t>
            </w:r>
          </w:p>
        </w:tc>
        <w:tc>
          <w:tcPr>
            <w:tcW w:w="230" w:type="pct"/>
            <w:shd w:val="clear" w:color="auto" w:fill="auto"/>
            <w:noWrap/>
            <w:vAlign w:val="center"/>
            <w:hideMark/>
          </w:tcPr>
          <w:p w14:paraId="202B2A9B" w14:textId="77777777" w:rsidR="003B02C4" w:rsidRPr="003B02C4" w:rsidRDefault="003B02C4" w:rsidP="003B02C4">
            <w:pPr>
              <w:jc w:val="center"/>
              <w:rPr>
                <w:rFonts w:cs="Arial"/>
                <w:sz w:val="14"/>
                <w:szCs w:val="14"/>
              </w:rPr>
            </w:pPr>
            <w:r w:rsidRPr="003B02C4">
              <w:rPr>
                <w:rFonts w:cs="Arial"/>
                <w:sz w:val="14"/>
                <w:szCs w:val="14"/>
              </w:rPr>
              <w:t>36</w:t>
            </w:r>
          </w:p>
        </w:tc>
        <w:tc>
          <w:tcPr>
            <w:tcW w:w="279" w:type="pct"/>
            <w:shd w:val="clear" w:color="auto" w:fill="auto"/>
            <w:noWrap/>
            <w:vAlign w:val="center"/>
            <w:hideMark/>
          </w:tcPr>
          <w:p w14:paraId="330E3AA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3ECD0F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F1870D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7AD9FE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DD2D5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22936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37D432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78661F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96869E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5B315A9" w14:textId="77777777" w:rsidR="003B02C4" w:rsidRPr="003B02C4" w:rsidRDefault="003B02C4" w:rsidP="003B02C4">
            <w:pPr>
              <w:jc w:val="center"/>
              <w:rPr>
                <w:rFonts w:cs="Arial"/>
                <w:sz w:val="14"/>
                <w:szCs w:val="14"/>
              </w:rPr>
            </w:pPr>
            <w:r w:rsidRPr="003B02C4">
              <w:rPr>
                <w:rFonts w:cs="Arial"/>
                <w:sz w:val="14"/>
                <w:szCs w:val="14"/>
              </w:rPr>
              <w:t>24</w:t>
            </w:r>
          </w:p>
        </w:tc>
        <w:tc>
          <w:tcPr>
            <w:tcW w:w="279" w:type="pct"/>
            <w:shd w:val="clear" w:color="auto" w:fill="auto"/>
            <w:noWrap/>
            <w:vAlign w:val="center"/>
            <w:hideMark/>
          </w:tcPr>
          <w:p w14:paraId="0252D954" w14:textId="77777777" w:rsidR="003B02C4" w:rsidRPr="003B02C4" w:rsidRDefault="003B02C4" w:rsidP="003B02C4">
            <w:pPr>
              <w:jc w:val="center"/>
              <w:rPr>
                <w:rFonts w:cs="Arial"/>
                <w:sz w:val="14"/>
                <w:szCs w:val="14"/>
              </w:rPr>
            </w:pPr>
            <w:r w:rsidRPr="003B02C4">
              <w:rPr>
                <w:rFonts w:cs="Arial"/>
                <w:sz w:val="14"/>
                <w:szCs w:val="14"/>
              </w:rPr>
              <w:t>12</w:t>
            </w:r>
          </w:p>
        </w:tc>
        <w:tc>
          <w:tcPr>
            <w:tcW w:w="338" w:type="pct"/>
            <w:shd w:val="clear" w:color="auto" w:fill="auto"/>
            <w:noWrap/>
            <w:vAlign w:val="center"/>
            <w:hideMark/>
          </w:tcPr>
          <w:p w14:paraId="3F681254" w14:textId="77777777" w:rsidR="003B02C4" w:rsidRPr="003B02C4" w:rsidRDefault="003B02C4" w:rsidP="003B02C4">
            <w:pPr>
              <w:jc w:val="center"/>
              <w:rPr>
                <w:rFonts w:cs="Arial"/>
                <w:sz w:val="14"/>
                <w:szCs w:val="14"/>
              </w:rPr>
            </w:pPr>
            <w:r w:rsidRPr="003B02C4">
              <w:rPr>
                <w:rFonts w:cs="Arial"/>
                <w:sz w:val="14"/>
                <w:szCs w:val="14"/>
              </w:rPr>
              <w:t>36</w:t>
            </w:r>
          </w:p>
        </w:tc>
      </w:tr>
      <w:tr w:rsidR="003B02C4" w:rsidRPr="003B02C4" w14:paraId="55D09D23" w14:textId="77777777" w:rsidTr="00D7187B">
        <w:trPr>
          <w:trHeight w:val="20"/>
        </w:trPr>
        <w:tc>
          <w:tcPr>
            <w:tcW w:w="198" w:type="pct"/>
            <w:vMerge w:val="restart"/>
            <w:shd w:val="clear" w:color="000000" w:fill="FFFF00"/>
            <w:textDirection w:val="tbLrV"/>
            <w:vAlign w:val="center"/>
            <w:hideMark/>
          </w:tcPr>
          <w:p w14:paraId="467C97C9" w14:textId="77777777" w:rsidR="003B02C4" w:rsidRPr="003B02C4" w:rsidRDefault="003B02C4" w:rsidP="003B02C4">
            <w:pPr>
              <w:jc w:val="center"/>
              <w:rPr>
                <w:rFonts w:cs="Arial"/>
                <w:b/>
                <w:bCs/>
                <w:sz w:val="14"/>
                <w:szCs w:val="14"/>
              </w:rPr>
            </w:pPr>
            <w:r w:rsidRPr="003B02C4">
              <w:rPr>
                <w:rFonts w:cs="Arial"/>
                <w:b/>
                <w:bCs/>
                <w:sz w:val="14"/>
                <w:szCs w:val="14"/>
              </w:rPr>
              <w:t>GRUPO 8</w:t>
            </w:r>
          </w:p>
        </w:tc>
        <w:tc>
          <w:tcPr>
            <w:tcW w:w="4802" w:type="pct"/>
            <w:gridSpan w:val="17"/>
            <w:shd w:val="clear" w:color="000000" w:fill="FFFF00"/>
            <w:vAlign w:val="center"/>
            <w:hideMark/>
          </w:tcPr>
          <w:p w14:paraId="34D7CC9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APOYO QUIRURGICO</w:t>
            </w:r>
          </w:p>
        </w:tc>
      </w:tr>
      <w:tr w:rsidR="003B02C4" w:rsidRPr="003B02C4" w14:paraId="735FACD7" w14:textId="77777777" w:rsidTr="00D7187B">
        <w:trPr>
          <w:trHeight w:val="20"/>
        </w:trPr>
        <w:tc>
          <w:tcPr>
            <w:tcW w:w="198" w:type="pct"/>
            <w:vMerge/>
            <w:vAlign w:val="center"/>
            <w:hideMark/>
          </w:tcPr>
          <w:p w14:paraId="3F29313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A51DB3B"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21542E84" w14:textId="77777777" w:rsidR="003B02C4" w:rsidRPr="003B02C4" w:rsidRDefault="003B02C4" w:rsidP="003B02C4">
            <w:pPr>
              <w:jc w:val="center"/>
              <w:rPr>
                <w:rFonts w:cs="Arial"/>
                <w:color w:val="000000"/>
                <w:sz w:val="14"/>
                <w:szCs w:val="14"/>
              </w:rPr>
            </w:pPr>
            <w:r w:rsidRPr="003B02C4">
              <w:rPr>
                <w:rFonts w:cs="Arial"/>
                <w:color w:val="000000"/>
                <w:sz w:val="14"/>
                <w:szCs w:val="14"/>
              </w:rPr>
              <w:t>LAPICES PARA ELECTROBISTURI</w:t>
            </w:r>
          </w:p>
        </w:tc>
        <w:tc>
          <w:tcPr>
            <w:tcW w:w="279" w:type="pct"/>
            <w:shd w:val="clear" w:color="auto" w:fill="auto"/>
            <w:noWrap/>
            <w:vAlign w:val="center"/>
            <w:hideMark/>
          </w:tcPr>
          <w:p w14:paraId="35894DC1"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6F78A9BF" w14:textId="77777777" w:rsidR="003B02C4" w:rsidRPr="003B02C4" w:rsidRDefault="003B02C4" w:rsidP="003B02C4">
            <w:pPr>
              <w:jc w:val="center"/>
              <w:rPr>
                <w:rFonts w:cs="Arial"/>
                <w:sz w:val="14"/>
                <w:szCs w:val="14"/>
              </w:rPr>
            </w:pPr>
            <w:r w:rsidRPr="003B02C4">
              <w:rPr>
                <w:rFonts w:cs="Arial"/>
                <w:sz w:val="14"/>
                <w:szCs w:val="14"/>
              </w:rPr>
              <w:t>400</w:t>
            </w:r>
          </w:p>
        </w:tc>
        <w:tc>
          <w:tcPr>
            <w:tcW w:w="230" w:type="pct"/>
            <w:shd w:val="clear" w:color="auto" w:fill="auto"/>
            <w:noWrap/>
            <w:vAlign w:val="center"/>
            <w:hideMark/>
          </w:tcPr>
          <w:p w14:paraId="0314ECEA"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54D18F7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679CCD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9B4CB5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7EABED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3A9562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5B6B7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837794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334244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5FC9C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FCD7E70"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597854AB" w14:textId="77777777" w:rsidR="003B02C4" w:rsidRPr="003B02C4" w:rsidRDefault="003B02C4" w:rsidP="003B02C4">
            <w:pPr>
              <w:jc w:val="center"/>
              <w:rPr>
                <w:rFonts w:cs="Arial"/>
                <w:sz w:val="14"/>
                <w:szCs w:val="14"/>
              </w:rPr>
            </w:pPr>
            <w:r w:rsidRPr="003B02C4">
              <w:rPr>
                <w:rFonts w:cs="Arial"/>
                <w:sz w:val="14"/>
                <w:szCs w:val="14"/>
              </w:rPr>
              <w:t>400</w:t>
            </w:r>
          </w:p>
        </w:tc>
        <w:tc>
          <w:tcPr>
            <w:tcW w:w="338" w:type="pct"/>
            <w:shd w:val="clear" w:color="auto" w:fill="auto"/>
            <w:noWrap/>
            <w:vAlign w:val="center"/>
            <w:hideMark/>
          </w:tcPr>
          <w:p w14:paraId="785516FC" w14:textId="77777777" w:rsidR="003B02C4" w:rsidRPr="003B02C4" w:rsidRDefault="003B02C4" w:rsidP="003B02C4">
            <w:pPr>
              <w:jc w:val="center"/>
              <w:rPr>
                <w:rFonts w:cs="Arial"/>
                <w:sz w:val="14"/>
                <w:szCs w:val="14"/>
              </w:rPr>
            </w:pPr>
            <w:r w:rsidRPr="003B02C4">
              <w:rPr>
                <w:rFonts w:cs="Arial"/>
                <w:sz w:val="14"/>
                <w:szCs w:val="14"/>
              </w:rPr>
              <w:t>1.200</w:t>
            </w:r>
          </w:p>
        </w:tc>
      </w:tr>
      <w:tr w:rsidR="003B02C4" w:rsidRPr="003B02C4" w14:paraId="6B09CDDB" w14:textId="77777777" w:rsidTr="00D7187B">
        <w:trPr>
          <w:trHeight w:val="20"/>
        </w:trPr>
        <w:tc>
          <w:tcPr>
            <w:tcW w:w="198" w:type="pct"/>
            <w:vMerge/>
            <w:vAlign w:val="center"/>
            <w:hideMark/>
          </w:tcPr>
          <w:p w14:paraId="3876B88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D910534"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7F817BA5" w14:textId="77777777" w:rsidR="003B02C4" w:rsidRPr="003B02C4" w:rsidRDefault="003B02C4" w:rsidP="003B02C4">
            <w:pPr>
              <w:jc w:val="center"/>
              <w:rPr>
                <w:rFonts w:cs="Arial"/>
                <w:color w:val="000000"/>
                <w:sz w:val="14"/>
                <w:szCs w:val="14"/>
              </w:rPr>
            </w:pPr>
            <w:r w:rsidRPr="003B02C4">
              <w:rPr>
                <w:rFonts w:cs="Arial"/>
                <w:color w:val="000000"/>
                <w:sz w:val="14"/>
                <w:szCs w:val="14"/>
              </w:rPr>
              <w:t>CAUCHO SILICONADO PARA SUCCION DE EQUIPO</w:t>
            </w:r>
          </w:p>
        </w:tc>
        <w:tc>
          <w:tcPr>
            <w:tcW w:w="279" w:type="pct"/>
            <w:shd w:val="clear" w:color="auto" w:fill="auto"/>
            <w:noWrap/>
            <w:vAlign w:val="center"/>
            <w:hideMark/>
          </w:tcPr>
          <w:p w14:paraId="25716E64" w14:textId="77777777" w:rsidR="003B02C4" w:rsidRPr="003B02C4" w:rsidRDefault="003B02C4" w:rsidP="003B02C4">
            <w:pPr>
              <w:jc w:val="center"/>
              <w:rPr>
                <w:rFonts w:cs="Arial"/>
                <w:sz w:val="14"/>
                <w:szCs w:val="14"/>
              </w:rPr>
            </w:pPr>
            <w:r w:rsidRPr="003B02C4">
              <w:rPr>
                <w:rFonts w:cs="Arial"/>
                <w:sz w:val="14"/>
                <w:szCs w:val="14"/>
              </w:rPr>
              <w:t>960</w:t>
            </w:r>
          </w:p>
        </w:tc>
        <w:tc>
          <w:tcPr>
            <w:tcW w:w="279" w:type="pct"/>
            <w:shd w:val="clear" w:color="auto" w:fill="auto"/>
            <w:noWrap/>
            <w:vAlign w:val="center"/>
            <w:hideMark/>
          </w:tcPr>
          <w:p w14:paraId="0BA4B924" w14:textId="77777777" w:rsidR="003B02C4" w:rsidRPr="003B02C4" w:rsidRDefault="003B02C4" w:rsidP="003B02C4">
            <w:pPr>
              <w:jc w:val="center"/>
              <w:rPr>
                <w:rFonts w:cs="Arial"/>
                <w:sz w:val="14"/>
                <w:szCs w:val="14"/>
              </w:rPr>
            </w:pPr>
            <w:r w:rsidRPr="003B02C4">
              <w:rPr>
                <w:rFonts w:cs="Arial"/>
                <w:sz w:val="14"/>
                <w:szCs w:val="14"/>
              </w:rPr>
              <w:t>480</w:t>
            </w:r>
          </w:p>
        </w:tc>
        <w:tc>
          <w:tcPr>
            <w:tcW w:w="230" w:type="pct"/>
            <w:shd w:val="clear" w:color="auto" w:fill="auto"/>
            <w:noWrap/>
            <w:vAlign w:val="center"/>
            <w:hideMark/>
          </w:tcPr>
          <w:p w14:paraId="495F4024" w14:textId="77777777" w:rsidR="003B02C4" w:rsidRPr="003B02C4" w:rsidRDefault="003B02C4" w:rsidP="003B02C4">
            <w:pPr>
              <w:jc w:val="center"/>
              <w:rPr>
                <w:rFonts w:cs="Arial"/>
                <w:sz w:val="14"/>
                <w:szCs w:val="14"/>
              </w:rPr>
            </w:pPr>
            <w:r w:rsidRPr="003B02C4">
              <w:rPr>
                <w:rFonts w:cs="Arial"/>
                <w:sz w:val="14"/>
                <w:szCs w:val="14"/>
              </w:rPr>
              <w:t>1.440</w:t>
            </w:r>
          </w:p>
        </w:tc>
        <w:tc>
          <w:tcPr>
            <w:tcW w:w="279" w:type="pct"/>
            <w:shd w:val="clear" w:color="auto" w:fill="auto"/>
            <w:noWrap/>
            <w:vAlign w:val="center"/>
            <w:hideMark/>
          </w:tcPr>
          <w:p w14:paraId="662C896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5A03CF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4E9B1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5A02A9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C8E413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689F7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0BA72F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BD96C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2A5DB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7594863" w14:textId="77777777" w:rsidR="003B02C4" w:rsidRPr="003B02C4" w:rsidRDefault="003B02C4" w:rsidP="003B02C4">
            <w:pPr>
              <w:jc w:val="center"/>
              <w:rPr>
                <w:rFonts w:cs="Arial"/>
                <w:sz w:val="14"/>
                <w:szCs w:val="14"/>
              </w:rPr>
            </w:pPr>
            <w:r w:rsidRPr="003B02C4">
              <w:rPr>
                <w:rFonts w:cs="Arial"/>
                <w:sz w:val="14"/>
                <w:szCs w:val="14"/>
              </w:rPr>
              <w:t>960</w:t>
            </w:r>
          </w:p>
        </w:tc>
        <w:tc>
          <w:tcPr>
            <w:tcW w:w="279" w:type="pct"/>
            <w:shd w:val="clear" w:color="auto" w:fill="auto"/>
            <w:noWrap/>
            <w:vAlign w:val="center"/>
            <w:hideMark/>
          </w:tcPr>
          <w:p w14:paraId="573AC5D2" w14:textId="77777777" w:rsidR="003B02C4" w:rsidRPr="003B02C4" w:rsidRDefault="003B02C4" w:rsidP="003B02C4">
            <w:pPr>
              <w:jc w:val="center"/>
              <w:rPr>
                <w:rFonts w:cs="Arial"/>
                <w:sz w:val="14"/>
                <w:szCs w:val="14"/>
              </w:rPr>
            </w:pPr>
            <w:r w:rsidRPr="003B02C4">
              <w:rPr>
                <w:rFonts w:cs="Arial"/>
                <w:sz w:val="14"/>
                <w:szCs w:val="14"/>
              </w:rPr>
              <w:t>480</w:t>
            </w:r>
          </w:p>
        </w:tc>
        <w:tc>
          <w:tcPr>
            <w:tcW w:w="338" w:type="pct"/>
            <w:shd w:val="clear" w:color="auto" w:fill="auto"/>
            <w:noWrap/>
            <w:vAlign w:val="center"/>
            <w:hideMark/>
          </w:tcPr>
          <w:p w14:paraId="04C3EA8D" w14:textId="77777777" w:rsidR="003B02C4" w:rsidRPr="003B02C4" w:rsidRDefault="003B02C4" w:rsidP="003B02C4">
            <w:pPr>
              <w:jc w:val="center"/>
              <w:rPr>
                <w:rFonts w:cs="Arial"/>
                <w:sz w:val="14"/>
                <w:szCs w:val="14"/>
              </w:rPr>
            </w:pPr>
            <w:r w:rsidRPr="003B02C4">
              <w:rPr>
                <w:rFonts w:cs="Arial"/>
                <w:sz w:val="14"/>
                <w:szCs w:val="14"/>
              </w:rPr>
              <w:t>1.440</w:t>
            </w:r>
          </w:p>
        </w:tc>
      </w:tr>
      <w:tr w:rsidR="003B02C4" w:rsidRPr="003B02C4" w14:paraId="34D226EA" w14:textId="77777777" w:rsidTr="00D7187B">
        <w:trPr>
          <w:trHeight w:val="20"/>
        </w:trPr>
        <w:tc>
          <w:tcPr>
            <w:tcW w:w="198" w:type="pct"/>
            <w:vMerge/>
            <w:vAlign w:val="center"/>
            <w:hideMark/>
          </w:tcPr>
          <w:p w14:paraId="722B31F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E287751"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71764D3E" w14:textId="77777777" w:rsidR="003B02C4" w:rsidRPr="003B02C4" w:rsidRDefault="003B02C4" w:rsidP="003B02C4">
            <w:pPr>
              <w:jc w:val="center"/>
              <w:rPr>
                <w:rFonts w:cs="Arial"/>
                <w:color w:val="000000"/>
                <w:sz w:val="14"/>
                <w:szCs w:val="14"/>
              </w:rPr>
            </w:pPr>
            <w:r w:rsidRPr="003B02C4">
              <w:rPr>
                <w:rFonts w:cs="Arial"/>
                <w:color w:val="000000"/>
                <w:sz w:val="14"/>
                <w:szCs w:val="14"/>
              </w:rPr>
              <w:t>PLACA PARA ELECTROBISTURI BIPOLAR SIN CABLE ADULTO</w:t>
            </w:r>
          </w:p>
        </w:tc>
        <w:tc>
          <w:tcPr>
            <w:tcW w:w="279" w:type="pct"/>
            <w:shd w:val="clear" w:color="auto" w:fill="auto"/>
            <w:noWrap/>
            <w:vAlign w:val="center"/>
            <w:hideMark/>
          </w:tcPr>
          <w:p w14:paraId="627E363D"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1EF39F99"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033E7778"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0E79E3A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51E515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723236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A1264F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B807D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51167B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7C5DD7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CCEA27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E3B361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0983860"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0AB7910C" w14:textId="77777777" w:rsidR="003B02C4" w:rsidRPr="003B02C4" w:rsidRDefault="003B02C4" w:rsidP="003B02C4">
            <w:pPr>
              <w:jc w:val="center"/>
              <w:rPr>
                <w:rFonts w:cs="Arial"/>
                <w:sz w:val="14"/>
                <w:szCs w:val="14"/>
              </w:rPr>
            </w:pPr>
            <w:r w:rsidRPr="003B02C4">
              <w:rPr>
                <w:rFonts w:cs="Arial"/>
                <w:sz w:val="14"/>
                <w:szCs w:val="14"/>
              </w:rPr>
              <w:t>300</w:t>
            </w:r>
          </w:p>
        </w:tc>
        <w:tc>
          <w:tcPr>
            <w:tcW w:w="338" w:type="pct"/>
            <w:shd w:val="clear" w:color="auto" w:fill="auto"/>
            <w:noWrap/>
            <w:vAlign w:val="center"/>
            <w:hideMark/>
          </w:tcPr>
          <w:p w14:paraId="3F44287D" w14:textId="77777777" w:rsidR="003B02C4" w:rsidRPr="003B02C4" w:rsidRDefault="003B02C4" w:rsidP="003B02C4">
            <w:pPr>
              <w:jc w:val="center"/>
              <w:rPr>
                <w:rFonts w:cs="Arial"/>
                <w:sz w:val="14"/>
                <w:szCs w:val="14"/>
              </w:rPr>
            </w:pPr>
            <w:r w:rsidRPr="003B02C4">
              <w:rPr>
                <w:rFonts w:cs="Arial"/>
                <w:sz w:val="14"/>
                <w:szCs w:val="14"/>
              </w:rPr>
              <w:t>800</w:t>
            </w:r>
          </w:p>
        </w:tc>
      </w:tr>
      <w:tr w:rsidR="003B02C4" w:rsidRPr="003B02C4" w14:paraId="4A563828" w14:textId="77777777" w:rsidTr="00D7187B">
        <w:trPr>
          <w:trHeight w:val="20"/>
        </w:trPr>
        <w:tc>
          <w:tcPr>
            <w:tcW w:w="198" w:type="pct"/>
            <w:vMerge/>
            <w:vAlign w:val="center"/>
            <w:hideMark/>
          </w:tcPr>
          <w:p w14:paraId="7D2BC13C"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12A1200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ELECTRODOS</w:t>
            </w:r>
          </w:p>
        </w:tc>
      </w:tr>
      <w:tr w:rsidR="003B02C4" w:rsidRPr="003B02C4" w14:paraId="1795732A" w14:textId="77777777" w:rsidTr="00D7187B">
        <w:trPr>
          <w:trHeight w:val="20"/>
        </w:trPr>
        <w:tc>
          <w:tcPr>
            <w:tcW w:w="198" w:type="pct"/>
            <w:vMerge/>
            <w:vAlign w:val="center"/>
            <w:hideMark/>
          </w:tcPr>
          <w:p w14:paraId="68B5364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AF093F8"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4A6957D3"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 DIAFORETICO PARA ADULTO CON SOPORTE DE ESPUMA Y GEL SOLIDO</w:t>
            </w:r>
          </w:p>
        </w:tc>
        <w:tc>
          <w:tcPr>
            <w:tcW w:w="279" w:type="pct"/>
            <w:shd w:val="clear" w:color="auto" w:fill="auto"/>
            <w:noWrap/>
            <w:vAlign w:val="center"/>
            <w:hideMark/>
          </w:tcPr>
          <w:p w14:paraId="465B2579" w14:textId="77777777" w:rsidR="003B02C4" w:rsidRPr="003B02C4" w:rsidRDefault="003B02C4" w:rsidP="003B02C4">
            <w:pPr>
              <w:jc w:val="center"/>
              <w:rPr>
                <w:rFonts w:cs="Arial"/>
                <w:sz w:val="14"/>
                <w:szCs w:val="14"/>
              </w:rPr>
            </w:pPr>
            <w:r w:rsidRPr="003B02C4">
              <w:rPr>
                <w:rFonts w:cs="Arial"/>
                <w:sz w:val="14"/>
                <w:szCs w:val="14"/>
              </w:rPr>
              <w:t>4.500</w:t>
            </w:r>
          </w:p>
        </w:tc>
        <w:tc>
          <w:tcPr>
            <w:tcW w:w="279" w:type="pct"/>
            <w:shd w:val="clear" w:color="auto" w:fill="auto"/>
            <w:noWrap/>
            <w:vAlign w:val="center"/>
            <w:hideMark/>
          </w:tcPr>
          <w:p w14:paraId="31B97B69" w14:textId="77777777" w:rsidR="003B02C4" w:rsidRPr="003B02C4" w:rsidRDefault="003B02C4" w:rsidP="003B02C4">
            <w:pPr>
              <w:jc w:val="center"/>
              <w:rPr>
                <w:rFonts w:cs="Arial"/>
                <w:sz w:val="14"/>
                <w:szCs w:val="14"/>
              </w:rPr>
            </w:pPr>
            <w:r w:rsidRPr="003B02C4">
              <w:rPr>
                <w:rFonts w:cs="Arial"/>
                <w:sz w:val="14"/>
                <w:szCs w:val="14"/>
              </w:rPr>
              <w:t>2.250</w:t>
            </w:r>
          </w:p>
        </w:tc>
        <w:tc>
          <w:tcPr>
            <w:tcW w:w="230" w:type="pct"/>
            <w:shd w:val="clear" w:color="auto" w:fill="auto"/>
            <w:noWrap/>
            <w:vAlign w:val="center"/>
            <w:hideMark/>
          </w:tcPr>
          <w:p w14:paraId="33C02690" w14:textId="77777777" w:rsidR="003B02C4" w:rsidRPr="003B02C4" w:rsidRDefault="003B02C4" w:rsidP="003B02C4">
            <w:pPr>
              <w:jc w:val="center"/>
              <w:rPr>
                <w:rFonts w:cs="Arial"/>
                <w:sz w:val="14"/>
                <w:szCs w:val="14"/>
              </w:rPr>
            </w:pPr>
            <w:r w:rsidRPr="003B02C4">
              <w:rPr>
                <w:rFonts w:cs="Arial"/>
                <w:sz w:val="14"/>
                <w:szCs w:val="14"/>
              </w:rPr>
              <w:t>6.750</w:t>
            </w:r>
          </w:p>
        </w:tc>
        <w:tc>
          <w:tcPr>
            <w:tcW w:w="279" w:type="pct"/>
            <w:shd w:val="clear" w:color="auto" w:fill="auto"/>
            <w:noWrap/>
            <w:vAlign w:val="center"/>
            <w:hideMark/>
          </w:tcPr>
          <w:p w14:paraId="6D943DB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B10D31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80424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67B5490"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7468101F"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573F602F"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auto" w:fill="auto"/>
            <w:noWrap/>
            <w:vAlign w:val="center"/>
            <w:hideMark/>
          </w:tcPr>
          <w:p w14:paraId="3559CCB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10F093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E1EF3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EA37943" w14:textId="77777777" w:rsidR="003B02C4" w:rsidRPr="003B02C4" w:rsidRDefault="003B02C4" w:rsidP="003B02C4">
            <w:pPr>
              <w:jc w:val="center"/>
              <w:rPr>
                <w:rFonts w:cs="Arial"/>
                <w:sz w:val="14"/>
                <w:szCs w:val="14"/>
              </w:rPr>
            </w:pPr>
            <w:r w:rsidRPr="003B02C4">
              <w:rPr>
                <w:rFonts w:cs="Arial"/>
                <w:sz w:val="14"/>
                <w:szCs w:val="14"/>
              </w:rPr>
              <w:t>4.600</w:t>
            </w:r>
          </w:p>
        </w:tc>
        <w:tc>
          <w:tcPr>
            <w:tcW w:w="279" w:type="pct"/>
            <w:shd w:val="clear" w:color="auto" w:fill="auto"/>
            <w:noWrap/>
            <w:vAlign w:val="center"/>
            <w:hideMark/>
          </w:tcPr>
          <w:p w14:paraId="006FB61E" w14:textId="77777777" w:rsidR="003B02C4" w:rsidRPr="003B02C4" w:rsidRDefault="003B02C4" w:rsidP="003B02C4">
            <w:pPr>
              <w:jc w:val="center"/>
              <w:rPr>
                <w:rFonts w:cs="Arial"/>
                <w:sz w:val="14"/>
                <w:szCs w:val="14"/>
              </w:rPr>
            </w:pPr>
            <w:r w:rsidRPr="003B02C4">
              <w:rPr>
                <w:rFonts w:cs="Arial"/>
                <w:sz w:val="14"/>
                <w:szCs w:val="14"/>
              </w:rPr>
              <w:t>2.300</w:t>
            </w:r>
          </w:p>
        </w:tc>
        <w:tc>
          <w:tcPr>
            <w:tcW w:w="338" w:type="pct"/>
            <w:shd w:val="clear" w:color="auto" w:fill="auto"/>
            <w:noWrap/>
            <w:vAlign w:val="center"/>
            <w:hideMark/>
          </w:tcPr>
          <w:p w14:paraId="58AA47E8" w14:textId="77777777" w:rsidR="003B02C4" w:rsidRPr="003B02C4" w:rsidRDefault="003B02C4" w:rsidP="003B02C4">
            <w:pPr>
              <w:jc w:val="center"/>
              <w:rPr>
                <w:rFonts w:cs="Arial"/>
                <w:sz w:val="14"/>
                <w:szCs w:val="14"/>
              </w:rPr>
            </w:pPr>
            <w:r w:rsidRPr="003B02C4">
              <w:rPr>
                <w:rFonts w:cs="Arial"/>
                <w:sz w:val="14"/>
                <w:szCs w:val="14"/>
              </w:rPr>
              <w:t>6.900</w:t>
            </w:r>
          </w:p>
        </w:tc>
      </w:tr>
      <w:tr w:rsidR="003B02C4" w:rsidRPr="003B02C4" w14:paraId="3D2296EB" w14:textId="77777777" w:rsidTr="00D7187B">
        <w:trPr>
          <w:trHeight w:val="20"/>
        </w:trPr>
        <w:tc>
          <w:tcPr>
            <w:tcW w:w="198" w:type="pct"/>
            <w:vMerge/>
            <w:vAlign w:val="center"/>
            <w:hideMark/>
          </w:tcPr>
          <w:p w14:paraId="5B6FD61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C7432C6"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40CCC5A6"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 DIAFORETICO PARA PEDIATRICO CON SOPORTE DE ESPUMA Y GEL SOLIDO</w:t>
            </w:r>
          </w:p>
        </w:tc>
        <w:tc>
          <w:tcPr>
            <w:tcW w:w="279" w:type="pct"/>
            <w:shd w:val="clear" w:color="auto" w:fill="auto"/>
            <w:noWrap/>
            <w:vAlign w:val="center"/>
            <w:hideMark/>
          </w:tcPr>
          <w:p w14:paraId="0AC7448E" w14:textId="77777777" w:rsidR="003B02C4" w:rsidRPr="003B02C4" w:rsidRDefault="003B02C4" w:rsidP="003B02C4">
            <w:pPr>
              <w:jc w:val="center"/>
              <w:rPr>
                <w:rFonts w:cs="Arial"/>
                <w:sz w:val="14"/>
                <w:szCs w:val="14"/>
              </w:rPr>
            </w:pPr>
            <w:r w:rsidRPr="003B02C4">
              <w:rPr>
                <w:rFonts w:cs="Arial"/>
                <w:sz w:val="14"/>
                <w:szCs w:val="14"/>
              </w:rPr>
              <w:t>750</w:t>
            </w:r>
          </w:p>
        </w:tc>
        <w:tc>
          <w:tcPr>
            <w:tcW w:w="279" w:type="pct"/>
            <w:shd w:val="clear" w:color="auto" w:fill="auto"/>
            <w:noWrap/>
            <w:vAlign w:val="center"/>
            <w:hideMark/>
          </w:tcPr>
          <w:p w14:paraId="199DA77F" w14:textId="77777777" w:rsidR="003B02C4" w:rsidRPr="003B02C4" w:rsidRDefault="003B02C4" w:rsidP="003B02C4">
            <w:pPr>
              <w:jc w:val="center"/>
              <w:rPr>
                <w:rFonts w:cs="Arial"/>
                <w:sz w:val="14"/>
                <w:szCs w:val="14"/>
              </w:rPr>
            </w:pPr>
            <w:r w:rsidRPr="003B02C4">
              <w:rPr>
                <w:rFonts w:cs="Arial"/>
                <w:sz w:val="14"/>
                <w:szCs w:val="14"/>
              </w:rPr>
              <w:t>375</w:t>
            </w:r>
          </w:p>
        </w:tc>
        <w:tc>
          <w:tcPr>
            <w:tcW w:w="230" w:type="pct"/>
            <w:shd w:val="clear" w:color="auto" w:fill="auto"/>
            <w:noWrap/>
            <w:vAlign w:val="center"/>
            <w:hideMark/>
          </w:tcPr>
          <w:p w14:paraId="502F778C" w14:textId="77777777" w:rsidR="003B02C4" w:rsidRPr="003B02C4" w:rsidRDefault="003B02C4" w:rsidP="003B02C4">
            <w:pPr>
              <w:jc w:val="center"/>
              <w:rPr>
                <w:rFonts w:cs="Arial"/>
                <w:sz w:val="14"/>
                <w:szCs w:val="14"/>
              </w:rPr>
            </w:pPr>
            <w:r w:rsidRPr="003B02C4">
              <w:rPr>
                <w:rFonts w:cs="Arial"/>
                <w:sz w:val="14"/>
                <w:szCs w:val="14"/>
              </w:rPr>
              <w:t>1.125</w:t>
            </w:r>
          </w:p>
        </w:tc>
        <w:tc>
          <w:tcPr>
            <w:tcW w:w="279" w:type="pct"/>
            <w:shd w:val="clear" w:color="auto" w:fill="auto"/>
            <w:noWrap/>
            <w:vAlign w:val="center"/>
            <w:hideMark/>
          </w:tcPr>
          <w:p w14:paraId="480A097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41A826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0AB27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D6E614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E96513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7B6407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5D4B3F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C0983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40094A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5544BD3" w14:textId="77777777" w:rsidR="003B02C4" w:rsidRPr="003B02C4" w:rsidRDefault="003B02C4" w:rsidP="003B02C4">
            <w:pPr>
              <w:jc w:val="center"/>
              <w:rPr>
                <w:rFonts w:cs="Arial"/>
                <w:sz w:val="14"/>
                <w:szCs w:val="14"/>
              </w:rPr>
            </w:pPr>
            <w:r w:rsidRPr="003B02C4">
              <w:rPr>
                <w:rFonts w:cs="Arial"/>
                <w:sz w:val="14"/>
                <w:szCs w:val="14"/>
              </w:rPr>
              <w:t>750</w:t>
            </w:r>
          </w:p>
        </w:tc>
        <w:tc>
          <w:tcPr>
            <w:tcW w:w="279" w:type="pct"/>
            <w:shd w:val="clear" w:color="auto" w:fill="auto"/>
            <w:noWrap/>
            <w:vAlign w:val="center"/>
            <w:hideMark/>
          </w:tcPr>
          <w:p w14:paraId="0DEDA01E" w14:textId="77777777" w:rsidR="003B02C4" w:rsidRPr="003B02C4" w:rsidRDefault="003B02C4" w:rsidP="003B02C4">
            <w:pPr>
              <w:jc w:val="center"/>
              <w:rPr>
                <w:rFonts w:cs="Arial"/>
                <w:sz w:val="14"/>
                <w:szCs w:val="14"/>
              </w:rPr>
            </w:pPr>
            <w:r w:rsidRPr="003B02C4">
              <w:rPr>
                <w:rFonts w:cs="Arial"/>
                <w:sz w:val="14"/>
                <w:szCs w:val="14"/>
              </w:rPr>
              <w:t>375</w:t>
            </w:r>
          </w:p>
        </w:tc>
        <w:tc>
          <w:tcPr>
            <w:tcW w:w="338" w:type="pct"/>
            <w:shd w:val="clear" w:color="auto" w:fill="auto"/>
            <w:noWrap/>
            <w:vAlign w:val="center"/>
            <w:hideMark/>
          </w:tcPr>
          <w:p w14:paraId="702456CB" w14:textId="77777777" w:rsidR="003B02C4" w:rsidRPr="003B02C4" w:rsidRDefault="003B02C4" w:rsidP="003B02C4">
            <w:pPr>
              <w:jc w:val="center"/>
              <w:rPr>
                <w:rFonts w:cs="Arial"/>
                <w:sz w:val="14"/>
                <w:szCs w:val="14"/>
              </w:rPr>
            </w:pPr>
            <w:r w:rsidRPr="003B02C4">
              <w:rPr>
                <w:rFonts w:cs="Arial"/>
                <w:sz w:val="14"/>
                <w:szCs w:val="14"/>
              </w:rPr>
              <w:t>1.125</w:t>
            </w:r>
          </w:p>
        </w:tc>
      </w:tr>
      <w:tr w:rsidR="003B02C4" w:rsidRPr="003B02C4" w14:paraId="3C783BBC" w14:textId="77777777" w:rsidTr="00D7187B">
        <w:trPr>
          <w:trHeight w:val="20"/>
        </w:trPr>
        <w:tc>
          <w:tcPr>
            <w:tcW w:w="198" w:type="pct"/>
            <w:vMerge w:val="restart"/>
            <w:shd w:val="clear" w:color="000000" w:fill="FFFF00"/>
            <w:textDirection w:val="tbLrV"/>
            <w:vAlign w:val="center"/>
            <w:hideMark/>
          </w:tcPr>
          <w:p w14:paraId="730481DF" w14:textId="77777777" w:rsidR="003B02C4" w:rsidRPr="003B02C4" w:rsidRDefault="003B02C4" w:rsidP="003B02C4">
            <w:pPr>
              <w:jc w:val="center"/>
              <w:rPr>
                <w:rFonts w:cs="Arial"/>
                <w:b/>
                <w:bCs/>
                <w:sz w:val="14"/>
                <w:szCs w:val="14"/>
              </w:rPr>
            </w:pPr>
            <w:r w:rsidRPr="003B02C4">
              <w:rPr>
                <w:rFonts w:cs="Arial"/>
                <w:b/>
                <w:bCs/>
                <w:sz w:val="14"/>
                <w:szCs w:val="14"/>
              </w:rPr>
              <w:t>GRUPO 9</w:t>
            </w:r>
          </w:p>
        </w:tc>
        <w:tc>
          <w:tcPr>
            <w:tcW w:w="4802" w:type="pct"/>
            <w:gridSpan w:val="17"/>
            <w:shd w:val="clear" w:color="000000" w:fill="FFFF00"/>
            <w:vAlign w:val="center"/>
            <w:hideMark/>
          </w:tcPr>
          <w:p w14:paraId="0EF7335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PAPEL PARA EQUIPOS BIOMEDICOS</w:t>
            </w:r>
          </w:p>
        </w:tc>
      </w:tr>
      <w:tr w:rsidR="003B02C4" w:rsidRPr="003B02C4" w14:paraId="08ACB4E9" w14:textId="77777777" w:rsidTr="00D7187B">
        <w:trPr>
          <w:trHeight w:val="20"/>
        </w:trPr>
        <w:tc>
          <w:tcPr>
            <w:tcW w:w="198" w:type="pct"/>
            <w:vMerge/>
            <w:vAlign w:val="center"/>
            <w:hideMark/>
          </w:tcPr>
          <w:p w14:paraId="6B98738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296341A"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6759ACB9"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DESFIBRILADOR</w:t>
            </w:r>
          </w:p>
        </w:tc>
        <w:tc>
          <w:tcPr>
            <w:tcW w:w="279" w:type="pct"/>
            <w:shd w:val="clear" w:color="auto" w:fill="auto"/>
            <w:noWrap/>
            <w:vAlign w:val="center"/>
            <w:hideMark/>
          </w:tcPr>
          <w:p w14:paraId="764428E5"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2FE1C46A"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0338EDA7"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3A01DCA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47B13B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AF450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EF8857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F2447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C7638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541A0F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1C8C75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E93795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AA2F5AC"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28B76CA7"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1FCFF9BE"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4E042E8E" w14:textId="77777777" w:rsidTr="00D7187B">
        <w:trPr>
          <w:trHeight w:val="20"/>
        </w:trPr>
        <w:tc>
          <w:tcPr>
            <w:tcW w:w="198" w:type="pct"/>
            <w:vMerge/>
            <w:vAlign w:val="center"/>
            <w:hideMark/>
          </w:tcPr>
          <w:p w14:paraId="64A4FBA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857FC0F"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526D879E"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110MM*27 METROS</w:t>
            </w:r>
          </w:p>
        </w:tc>
        <w:tc>
          <w:tcPr>
            <w:tcW w:w="279" w:type="pct"/>
            <w:shd w:val="clear" w:color="auto" w:fill="auto"/>
            <w:noWrap/>
            <w:vAlign w:val="center"/>
            <w:hideMark/>
          </w:tcPr>
          <w:p w14:paraId="4EF88CC4"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03D2946"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356535C0"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06CBDFF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65CD39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22D0F4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5B114E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57CB00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79AD8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603A5C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4FACB6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5A3D0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4E342AE"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D81D598"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38EBED87"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02CEE4EA" w14:textId="77777777" w:rsidTr="00D7187B">
        <w:trPr>
          <w:trHeight w:val="20"/>
        </w:trPr>
        <w:tc>
          <w:tcPr>
            <w:tcW w:w="198" w:type="pct"/>
            <w:vMerge/>
            <w:vAlign w:val="center"/>
            <w:hideMark/>
          </w:tcPr>
          <w:p w14:paraId="117AE79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3142656"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270F82D7"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210MM*30 METROS</w:t>
            </w:r>
          </w:p>
        </w:tc>
        <w:tc>
          <w:tcPr>
            <w:tcW w:w="279" w:type="pct"/>
            <w:shd w:val="clear" w:color="auto" w:fill="auto"/>
            <w:noWrap/>
            <w:vAlign w:val="center"/>
            <w:hideMark/>
          </w:tcPr>
          <w:p w14:paraId="191B4487"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4620C164"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71A7E4B4"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50FDC34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23863D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859FC2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F2C2D7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CD9871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01FB12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ADC096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6624F6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8DBE4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CC852D4"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4C1E3D9F"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3F2ED5DA"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5BE125BC" w14:textId="77777777" w:rsidTr="00D7187B">
        <w:trPr>
          <w:trHeight w:val="20"/>
        </w:trPr>
        <w:tc>
          <w:tcPr>
            <w:tcW w:w="198" w:type="pct"/>
            <w:vMerge w:val="restart"/>
            <w:shd w:val="clear" w:color="000000" w:fill="FFFF00"/>
            <w:textDirection w:val="tbLrV"/>
            <w:vAlign w:val="center"/>
            <w:hideMark/>
          </w:tcPr>
          <w:p w14:paraId="56309AE1" w14:textId="77777777" w:rsidR="003B02C4" w:rsidRPr="003B02C4" w:rsidRDefault="003B02C4" w:rsidP="003B02C4">
            <w:pPr>
              <w:jc w:val="center"/>
              <w:rPr>
                <w:rFonts w:cs="Arial"/>
                <w:b/>
                <w:bCs/>
                <w:sz w:val="14"/>
                <w:szCs w:val="14"/>
              </w:rPr>
            </w:pPr>
            <w:r w:rsidRPr="003B02C4">
              <w:rPr>
                <w:rFonts w:cs="Arial"/>
                <w:b/>
                <w:bCs/>
                <w:sz w:val="14"/>
                <w:szCs w:val="14"/>
              </w:rPr>
              <w:t>GRUPO 10</w:t>
            </w:r>
          </w:p>
        </w:tc>
        <w:tc>
          <w:tcPr>
            <w:tcW w:w="4802" w:type="pct"/>
            <w:gridSpan w:val="17"/>
            <w:shd w:val="clear" w:color="000000" w:fill="FFFF00"/>
            <w:vAlign w:val="center"/>
            <w:hideMark/>
          </w:tcPr>
          <w:p w14:paraId="21B29A9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PAPEL GRADO MEDICO</w:t>
            </w:r>
          </w:p>
        </w:tc>
      </w:tr>
      <w:tr w:rsidR="003B02C4" w:rsidRPr="003B02C4" w14:paraId="02538DCE" w14:textId="77777777" w:rsidTr="00D7187B">
        <w:trPr>
          <w:trHeight w:val="20"/>
        </w:trPr>
        <w:tc>
          <w:tcPr>
            <w:tcW w:w="198" w:type="pct"/>
            <w:vMerge/>
            <w:vAlign w:val="center"/>
            <w:hideMark/>
          </w:tcPr>
          <w:p w14:paraId="677194C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B66982D"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79E8BB0E" w14:textId="77777777" w:rsidR="003B02C4" w:rsidRPr="003B02C4" w:rsidRDefault="003B02C4" w:rsidP="003B02C4">
            <w:pPr>
              <w:jc w:val="center"/>
              <w:rPr>
                <w:rFonts w:cs="Arial"/>
                <w:sz w:val="14"/>
                <w:szCs w:val="14"/>
              </w:rPr>
            </w:pPr>
            <w:r w:rsidRPr="003B02C4">
              <w:rPr>
                <w:rFonts w:cs="Arial"/>
                <w:sz w:val="14"/>
                <w:szCs w:val="14"/>
              </w:rPr>
              <w:t>PAPEL GRADO MEDICO ( 50 mm X 200 metros  aproxim.) SIN FUELLE</w:t>
            </w:r>
          </w:p>
        </w:tc>
        <w:tc>
          <w:tcPr>
            <w:tcW w:w="279" w:type="pct"/>
            <w:shd w:val="clear" w:color="auto" w:fill="auto"/>
            <w:noWrap/>
            <w:vAlign w:val="center"/>
            <w:hideMark/>
          </w:tcPr>
          <w:p w14:paraId="705CF794"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3992CD65" w14:textId="77777777" w:rsidR="003B02C4" w:rsidRPr="003B02C4" w:rsidRDefault="003B02C4" w:rsidP="003B02C4">
            <w:pPr>
              <w:jc w:val="center"/>
              <w:rPr>
                <w:rFonts w:cs="Arial"/>
                <w:sz w:val="14"/>
                <w:szCs w:val="14"/>
              </w:rPr>
            </w:pPr>
            <w:r w:rsidRPr="003B02C4">
              <w:rPr>
                <w:rFonts w:cs="Arial"/>
                <w:sz w:val="14"/>
                <w:szCs w:val="14"/>
              </w:rPr>
              <w:t>9</w:t>
            </w:r>
          </w:p>
        </w:tc>
        <w:tc>
          <w:tcPr>
            <w:tcW w:w="230" w:type="pct"/>
            <w:shd w:val="clear" w:color="auto" w:fill="auto"/>
            <w:noWrap/>
            <w:vAlign w:val="center"/>
            <w:hideMark/>
          </w:tcPr>
          <w:p w14:paraId="4FDE736F" w14:textId="77777777" w:rsidR="003B02C4" w:rsidRPr="003B02C4" w:rsidRDefault="003B02C4" w:rsidP="003B02C4">
            <w:pPr>
              <w:jc w:val="center"/>
              <w:rPr>
                <w:rFonts w:cs="Arial"/>
                <w:sz w:val="14"/>
                <w:szCs w:val="14"/>
              </w:rPr>
            </w:pPr>
            <w:r w:rsidRPr="003B02C4">
              <w:rPr>
                <w:rFonts w:cs="Arial"/>
                <w:sz w:val="14"/>
                <w:szCs w:val="14"/>
              </w:rPr>
              <w:t>27</w:t>
            </w:r>
          </w:p>
        </w:tc>
        <w:tc>
          <w:tcPr>
            <w:tcW w:w="279" w:type="pct"/>
            <w:shd w:val="clear" w:color="auto" w:fill="auto"/>
            <w:noWrap/>
            <w:vAlign w:val="center"/>
            <w:hideMark/>
          </w:tcPr>
          <w:p w14:paraId="23FF37B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108A7B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417019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A46C6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BDF528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16DFE3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3BDDFB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3C4C9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2541AC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F93DB71"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6656831F" w14:textId="77777777" w:rsidR="003B02C4" w:rsidRPr="003B02C4" w:rsidRDefault="003B02C4" w:rsidP="003B02C4">
            <w:pPr>
              <w:jc w:val="center"/>
              <w:rPr>
                <w:rFonts w:cs="Arial"/>
                <w:sz w:val="14"/>
                <w:szCs w:val="14"/>
              </w:rPr>
            </w:pPr>
            <w:r w:rsidRPr="003B02C4">
              <w:rPr>
                <w:rFonts w:cs="Arial"/>
                <w:sz w:val="14"/>
                <w:szCs w:val="14"/>
              </w:rPr>
              <w:t>9</w:t>
            </w:r>
          </w:p>
        </w:tc>
        <w:tc>
          <w:tcPr>
            <w:tcW w:w="338" w:type="pct"/>
            <w:shd w:val="clear" w:color="auto" w:fill="auto"/>
            <w:noWrap/>
            <w:vAlign w:val="center"/>
            <w:hideMark/>
          </w:tcPr>
          <w:p w14:paraId="1FF12CE2" w14:textId="77777777" w:rsidR="003B02C4" w:rsidRPr="003B02C4" w:rsidRDefault="003B02C4" w:rsidP="003B02C4">
            <w:pPr>
              <w:jc w:val="center"/>
              <w:rPr>
                <w:rFonts w:cs="Arial"/>
                <w:sz w:val="14"/>
                <w:szCs w:val="14"/>
              </w:rPr>
            </w:pPr>
            <w:r w:rsidRPr="003B02C4">
              <w:rPr>
                <w:rFonts w:cs="Arial"/>
                <w:sz w:val="14"/>
                <w:szCs w:val="14"/>
              </w:rPr>
              <w:t>27</w:t>
            </w:r>
          </w:p>
        </w:tc>
      </w:tr>
      <w:tr w:rsidR="003B02C4" w:rsidRPr="003B02C4" w14:paraId="48C54F4A" w14:textId="77777777" w:rsidTr="00D7187B">
        <w:trPr>
          <w:trHeight w:val="20"/>
        </w:trPr>
        <w:tc>
          <w:tcPr>
            <w:tcW w:w="198" w:type="pct"/>
            <w:vMerge/>
            <w:vAlign w:val="center"/>
            <w:hideMark/>
          </w:tcPr>
          <w:p w14:paraId="5A73D80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93437C1"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534BA71A" w14:textId="77777777" w:rsidR="003B02C4" w:rsidRPr="003B02C4" w:rsidRDefault="003B02C4" w:rsidP="003B02C4">
            <w:pPr>
              <w:jc w:val="center"/>
              <w:rPr>
                <w:rFonts w:cs="Arial"/>
                <w:sz w:val="14"/>
                <w:szCs w:val="14"/>
              </w:rPr>
            </w:pPr>
            <w:r w:rsidRPr="003B02C4">
              <w:rPr>
                <w:rFonts w:cs="Arial"/>
                <w:sz w:val="14"/>
                <w:szCs w:val="14"/>
              </w:rPr>
              <w:t>PAPEL GRADO MEDICO (150mm x 200 metros aproxim.) SIN FUELLE</w:t>
            </w:r>
          </w:p>
        </w:tc>
        <w:tc>
          <w:tcPr>
            <w:tcW w:w="279" w:type="pct"/>
            <w:shd w:val="clear" w:color="auto" w:fill="auto"/>
            <w:noWrap/>
            <w:vAlign w:val="center"/>
            <w:hideMark/>
          </w:tcPr>
          <w:p w14:paraId="18566EEF" w14:textId="77777777" w:rsidR="003B02C4" w:rsidRPr="003B02C4" w:rsidRDefault="003B02C4" w:rsidP="003B02C4">
            <w:pPr>
              <w:jc w:val="center"/>
              <w:rPr>
                <w:rFonts w:cs="Arial"/>
                <w:sz w:val="14"/>
                <w:szCs w:val="14"/>
              </w:rPr>
            </w:pPr>
            <w:r w:rsidRPr="003B02C4">
              <w:rPr>
                <w:rFonts w:cs="Arial"/>
                <w:sz w:val="14"/>
                <w:szCs w:val="14"/>
              </w:rPr>
              <w:t>14</w:t>
            </w:r>
          </w:p>
        </w:tc>
        <w:tc>
          <w:tcPr>
            <w:tcW w:w="279" w:type="pct"/>
            <w:shd w:val="clear" w:color="auto" w:fill="auto"/>
            <w:noWrap/>
            <w:vAlign w:val="center"/>
            <w:hideMark/>
          </w:tcPr>
          <w:p w14:paraId="46EA7C2C" w14:textId="77777777" w:rsidR="003B02C4" w:rsidRPr="003B02C4" w:rsidRDefault="003B02C4" w:rsidP="003B02C4">
            <w:pPr>
              <w:jc w:val="center"/>
              <w:rPr>
                <w:rFonts w:cs="Arial"/>
                <w:sz w:val="14"/>
                <w:szCs w:val="14"/>
              </w:rPr>
            </w:pPr>
            <w:r w:rsidRPr="003B02C4">
              <w:rPr>
                <w:rFonts w:cs="Arial"/>
                <w:sz w:val="14"/>
                <w:szCs w:val="14"/>
              </w:rPr>
              <w:t>7</w:t>
            </w:r>
          </w:p>
        </w:tc>
        <w:tc>
          <w:tcPr>
            <w:tcW w:w="230" w:type="pct"/>
            <w:shd w:val="clear" w:color="auto" w:fill="auto"/>
            <w:noWrap/>
            <w:vAlign w:val="center"/>
            <w:hideMark/>
          </w:tcPr>
          <w:p w14:paraId="2CAA8A6A" w14:textId="77777777" w:rsidR="003B02C4" w:rsidRPr="003B02C4" w:rsidRDefault="003B02C4" w:rsidP="003B02C4">
            <w:pPr>
              <w:jc w:val="center"/>
              <w:rPr>
                <w:rFonts w:cs="Arial"/>
                <w:sz w:val="14"/>
                <w:szCs w:val="14"/>
              </w:rPr>
            </w:pPr>
            <w:r w:rsidRPr="003B02C4">
              <w:rPr>
                <w:rFonts w:cs="Arial"/>
                <w:sz w:val="14"/>
                <w:szCs w:val="14"/>
              </w:rPr>
              <w:t>21</w:t>
            </w:r>
          </w:p>
        </w:tc>
        <w:tc>
          <w:tcPr>
            <w:tcW w:w="279" w:type="pct"/>
            <w:shd w:val="clear" w:color="auto" w:fill="auto"/>
            <w:noWrap/>
            <w:vAlign w:val="center"/>
            <w:hideMark/>
          </w:tcPr>
          <w:p w14:paraId="258CC39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4389C2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CC2AC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59242F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71F4DA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6F1DBF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78FD78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4C8FF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83ADCF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53C4726" w14:textId="77777777" w:rsidR="003B02C4" w:rsidRPr="003B02C4" w:rsidRDefault="003B02C4" w:rsidP="003B02C4">
            <w:pPr>
              <w:jc w:val="center"/>
              <w:rPr>
                <w:rFonts w:cs="Arial"/>
                <w:sz w:val="14"/>
                <w:szCs w:val="14"/>
              </w:rPr>
            </w:pPr>
            <w:r w:rsidRPr="003B02C4">
              <w:rPr>
                <w:rFonts w:cs="Arial"/>
                <w:sz w:val="14"/>
                <w:szCs w:val="14"/>
              </w:rPr>
              <w:t>14</w:t>
            </w:r>
          </w:p>
        </w:tc>
        <w:tc>
          <w:tcPr>
            <w:tcW w:w="279" w:type="pct"/>
            <w:shd w:val="clear" w:color="auto" w:fill="auto"/>
            <w:noWrap/>
            <w:vAlign w:val="center"/>
            <w:hideMark/>
          </w:tcPr>
          <w:p w14:paraId="04825EF7" w14:textId="77777777" w:rsidR="003B02C4" w:rsidRPr="003B02C4" w:rsidRDefault="003B02C4" w:rsidP="003B02C4">
            <w:pPr>
              <w:jc w:val="center"/>
              <w:rPr>
                <w:rFonts w:cs="Arial"/>
                <w:sz w:val="14"/>
                <w:szCs w:val="14"/>
              </w:rPr>
            </w:pPr>
            <w:r w:rsidRPr="003B02C4">
              <w:rPr>
                <w:rFonts w:cs="Arial"/>
                <w:sz w:val="14"/>
                <w:szCs w:val="14"/>
              </w:rPr>
              <w:t>7</w:t>
            </w:r>
          </w:p>
        </w:tc>
        <w:tc>
          <w:tcPr>
            <w:tcW w:w="338" w:type="pct"/>
            <w:shd w:val="clear" w:color="auto" w:fill="auto"/>
            <w:noWrap/>
            <w:vAlign w:val="center"/>
            <w:hideMark/>
          </w:tcPr>
          <w:p w14:paraId="1881DB43" w14:textId="77777777" w:rsidR="003B02C4" w:rsidRPr="003B02C4" w:rsidRDefault="003B02C4" w:rsidP="003B02C4">
            <w:pPr>
              <w:jc w:val="center"/>
              <w:rPr>
                <w:rFonts w:cs="Arial"/>
                <w:sz w:val="14"/>
                <w:szCs w:val="14"/>
              </w:rPr>
            </w:pPr>
            <w:r w:rsidRPr="003B02C4">
              <w:rPr>
                <w:rFonts w:cs="Arial"/>
                <w:sz w:val="14"/>
                <w:szCs w:val="14"/>
              </w:rPr>
              <w:t>21</w:t>
            </w:r>
          </w:p>
        </w:tc>
      </w:tr>
      <w:tr w:rsidR="003B02C4" w:rsidRPr="003B02C4" w14:paraId="07F07EDC" w14:textId="77777777" w:rsidTr="00D7187B">
        <w:trPr>
          <w:trHeight w:val="20"/>
        </w:trPr>
        <w:tc>
          <w:tcPr>
            <w:tcW w:w="198" w:type="pct"/>
            <w:vMerge/>
            <w:vAlign w:val="center"/>
            <w:hideMark/>
          </w:tcPr>
          <w:p w14:paraId="547F9B5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E76D05D"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6F245A5F" w14:textId="77777777" w:rsidR="003B02C4" w:rsidRPr="003B02C4" w:rsidRDefault="003B02C4" w:rsidP="003B02C4">
            <w:pPr>
              <w:jc w:val="center"/>
              <w:rPr>
                <w:rFonts w:cs="Arial"/>
                <w:sz w:val="14"/>
                <w:szCs w:val="14"/>
              </w:rPr>
            </w:pPr>
            <w:r w:rsidRPr="003B02C4">
              <w:rPr>
                <w:rFonts w:cs="Arial"/>
                <w:sz w:val="14"/>
                <w:szCs w:val="14"/>
              </w:rPr>
              <w:t>PAPEL GRADO MEDICO (300mm X 200 metros aproxim.) SIN FUELLE</w:t>
            </w:r>
          </w:p>
        </w:tc>
        <w:tc>
          <w:tcPr>
            <w:tcW w:w="279" w:type="pct"/>
            <w:shd w:val="clear" w:color="auto" w:fill="auto"/>
            <w:noWrap/>
            <w:vAlign w:val="center"/>
            <w:hideMark/>
          </w:tcPr>
          <w:p w14:paraId="60ABDF80" w14:textId="77777777" w:rsidR="003B02C4" w:rsidRPr="003B02C4" w:rsidRDefault="003B02C4" w:rsidP="003B02C4">
            <w:pPr>
              <w:jc w:val="center"/>
              <w:rPr>
                <w:rFonts w:cs="Arial"/>
                <w:sz w:val="14"/>
                <w:szCs w:val="14"/>
              </w:rPr>
            </w:pPr>
            <w:r w:rsidRPr="003B02C4">
              <w:rPr>
                <w:rFonts w:cs="Arial"/>
                <w:sz w:val="14"/>
                <w:szCs w:val="14"/>
              </w:rPr>
              <w:t>14</w:t>
            </w:r>
          </w:p>
        </w:tc>
        <w:tc>
          <w:tcPr>
            <w:tcW w:w="279" w:type="pct"/>
            <w:shd w:val="clear" w:color="auto" w:fill="auto"/>
            <w:noWrap/>
            <w:vAlign w:val="center"/>
            <w:hideMark/>
          </w:tcPr>
          <w:p w14:paraId="3CAA2E68" w14:textId="77777777" w:rsidR="003B02C4" w:rsidRPr="003B02C4" w:rsidRDefault="003B02C4" w:rsidP="003B02C4">
            <w:pPr>
              <w:jc w:val="center"/>
              <w:rPr>
                <w:rFonts w:cs="Arial"/>
                <w:sz w:val="14"/>
                <w:szCs w:val="14"/>
              </w:rPr>
            </w:pPr>
            <w:r w:rsidRPr="003B02C4">
              <w:rPr>
                <w:rFonts w:cs="Arial"/>
                <w:sz w:val="14"/>
                <w:szCs w:val="14"/>
              </w:rPr>
              <w:t>7</w:t>
            </w:r>
          </w:p>
        </w:tc>
        <w:tc>
          <w:tcPr>
            <w:tcW w:w="230" w:type="pct"/>
            <w:shd w:val="clear" w:color="auto" w:fill="auto"/>
            <w:noWrap/>
            <w:vAlign w:val="center"/>
            <w:hideMark/>
          </w:tcPr>
          <w:p w14:paraId="67C31DC0" w14:textId="77777777" w:rsidR="003B02C4" w:rsidRPr="003B02C4" w:rsidRDefault="003B02C4" w:rsidP="003B02C4">
            <w:pPr>
              <w:jc w:val="center"/>
              <w:rPr>
                <w:rFonts w:cs="Arial"/>
                <w:sz w:val="14"/>
                <w:szCs w:val="14"/>
              </w:rPr>
            </w:pPr>
            <w:r w:rsidRPr="003B02C4">
              <w:rPr>
                <w:rFonts w:cs="Arial"/>
                <w:sz w:val="14"/>
                <w:szCs w:val="14"/>
              </w:rPr>
              <w:t>21</w:t>
            </w:r>
          </w:p>
        </w:tc>
        <w:tc>
          <w:tcPr>
            <w:tcW w:w="279" w:type="pct"/>
            <w:shd w:val="clear" w:color="auto" w:fill="auto"/>
            <w:noWrap/>
            <w:vAlign w:val="center"/>
            <w:hideMark/>
          </w:tcPr>
          <w:p w14:paraId="4359440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2930B3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E214A6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E30A8C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C71C2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90D44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F2D3B7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54EB4C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77AC01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B270A5E" w14:textId="77777777" w:rsidR="003B02C4" w:rsidRPr="003B02C4" w:rsidRDefault="003B02C4" w:rsidP="003B02C4">
            <w:pPr>
              <w:jc w:val="center"/>
              <w:rPr>
                <w:rFonts w:cs="Arial"/>
                <w:sz w:val="14"/>
                <w:szCs w:val="14"/>
              </w:rPr>
            </w:pPr>
            <w:r w:rsidRPr="003B02C4">
              <w:rPr>
                <w:rFonts w:cs="Arial"/>
                <w:sz w:val="14"/>
                <w:szCs w:val="14"/>
              </w:rPr>
              <w:t>14</w:t>
            </w:r>
          </w:p>
        </w:tc>
        <w:tc>
          <w:tcPr>
            <w:tcW w:w="279" w:type="pct"/>
            <w:shd w:val="clear" w:color="auto" w:fill="auto"/>
            <w:noWrap/>
            <w:vAlign w:val="center"/>
            <w:hideMark/>
          </w:tcPr>
          <w:p w14:paraId="13C588D9" w14:textId="77777777" w:rsidR="003B02C4" w:rsidRPr="003B02C4" w:rsidRDefault="003B02C4" w:rsidP="003B02C4">
            <w:pPr>
              <w:jc w:val="center"/>
              <w:rPr>
                <w:rFonts w:cs="Arial"/>
                <w:sz w:val="14"/>
                <w:szCs w:val="14"/>
              </w:rPr>
            </w:pPr>
            <w:r w:rsidRPr="003B02C4">
              <w:rPr>
                <w:rFonts w:cs="Arial"/>
                <w:sz w:val="14"/>
                <w:szCs w:val="14"/>
              </w:rPr>
              <w:t>7</w:t>
            </w:r>
          </w:p>
        </w:tc>
        <w:tc>
          <w:tcPr>
            <w:tcW w:w="338" w:type="pct"/>
            <w:shd w:val="clear" w:color="auto" w:fill="auto"/>
            <w:noWrap/>
            <w:vAlign w:val="center"/>
            <w:hideMark/>
          </w:tcPr>
          <w:p w14:paraId="1C1FB85D" w14:textId="77777777" w:rsidR="003B02C4" w:rsidRPr="003B02C4" w:rsidRDefault="003B02C4" w:rsidP="003B02C4">
            <w:pPr>
              <w:jc w:val="center"/>
              <w:rPr>
                <w:rFonts w:cs="Arial"/>
                <w:sz w:val="14"/>
                <w:szCs w:val="14"/>
              </w:rPr>
            </w:pPr>
            <w:r w:rsidRPr="003B02C4">
              <w:rPr>
                <w:rFonts w:cs="Arial"/>
                <w:sz w:val="14"/>
                <w:szCs w:val="14"/>
              </w:rPr>
              <w:t>21</w:t>
            </w:r>
          </w:p>
        </w:tc>
      </w:tr>
      <w:tr w:rsidR="003B02C4" w:rsidRPr="003B02C4" w14:paraId="4560AEC4" w14:textId="77777777" w:rsidTr="00D7187B">
        <w:trPr>
          <w:trHeight w:val="20"/>
        </w:trPr>
        <w:tc>
          <w:tcPr>
            <w:tcW w:w="198" w:type="pct"/>
            <w:vMerge/>
            <w:vAlign w:val="center"/>
            <w:hideMark/>
          </w:tcPr>
          <w:p w14:paraId="303F84C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FD6A63C"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38B405A4" w14:textId="77777777" w:rsidR="003B02C4" w:rsidRPr="003B02C4" w:rsidRDefault="003B02C4" w:rsidP="003B02C4">
            <w:pPr>
              <w:jc w:val="center"/>
              <w:rPr>
                <w:rFonts w:cs="Arial"/>
                <w:sz w:val="14"/>
                <w:szCs w:val="14"/>
              </w:rPr>
            </w:pPr>
            <w:r w:rsidRPr="003B02C4">
              <w:rPr>
                <w:rFonts w:cs="Arial"/>
                <w:sz w:val="14"/>
                <w:szCs w:val="14"/>
              </w:rPr>
              <w:t>PAPEL GRADO MEDICO (400mm x 200 metros aproxim.) SIN FUELLE</w:t>
            </w:r>
          </w:p>
        </w:tc>
        <w:tc>
          <w:tcPr>
            <w:tcW w:w="279" w:type="pct"/>
            <w:shd w:val="clear" w:color="auto" w:fill="auto"/>
            <w:noWrap/>
            <w:vAlign w:val="center"/>
            <w:hideMark/>
          </w:tcPr>
          <w:p w14:paraId="6D49471B"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2F39D18B" w14:textId="77777777" w:rsidR="003B02C4" w:rsidRPr="003B02C4" w:rsidRDefault="003B02C4" w:rsidP="003B02C4">
            <w:pPr>
              <w:jc w:val="center"/>
              <w:rPr>
                <w:rFonts w:cs="Arial"/>
                <w:sz w:val="14"/>
                <w:szCs w:val="14"/>
              </w:rPr>
            </w:pPr>
            <w:r w:rsidRPr="003B02C4">
              <w:rPr>
                <w:rFonts w:cs="Arial"/>
                <w:sz w:val="14"/>
                <w:szCs w:val="14"/>
              </w:rPr>
              <w:t>6</w:t>
            </w:r>
          </w:p>
        </w:tc>
        <w:tc>
          <w:tcPr>
            <w:tcW w:w="230" w:type="pct"/>
            <w:shd w:val="clear" w:color="auto" w:fill="auto"/>
            <w:noWrap/>
            <w:vAlign w:val="center"/>
            <w:hideMark/>
          </w:tcPr>
          <w:p w14:paraId="5828895A"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262A22F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98BBBA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0AA439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EF0D15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79C32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39EE9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F8257E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673960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4F8B9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5AA31A4"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6D3F0CA2" w14:textId="77777777" w:rsidR="003B02C4" w:rsidRPr="003B02C4" w:rsidRDefault="003B02C4" w:rsidP="003B02C4">
            <w:pPr>
              <w:jc w:val="center"/>
              <w:rPr>
                <w:rFonts w:cs="Arial"/>
                <w:sz w:val="14"/>
                <w:szCs w:val="14"/>
              </w:rPr>
            </w:pPr>
            <w:r w:rsidRPr="003B02C4">
              <w:rPr>
                <w:rFonts w:cs="Arial"/>
                <w:sz w:val="14"/>
                <w:szCs w:val="14"/>
              </w:rPr>
              <w:t>6</w:t>
            </w:r>
          </w:p>
        </w:tc>
        <w:tc>
          <w:tcPr>
            <w:tcW w:w="338" w:type="pct"/>
            <w:shd w:val="clear" w:color="auto" w:fill="auto"/>
            <w:noWrap/>
            <w:vAlign w:val="center"/>
            <w:hideMark/>
          </w:tcPr>
          <w:p w14:paraId="26D49B90" w14:textId="77777777" w:rsidR="003B02C4" w:rsidRPr="003B02C4" w:rsidRDefault="003B02C4" w:rsidP="003B02C4">
            <w:pPr>
              <w:jc w:val="center"/>
              <w:rPr>
                <w:rFonts w:cs="Arial"/>
                <w:sz w:val="14"/>
                <w:szCs w:val="14"/>
              </w:rPr>
            </w:pPr>
            <w:r w:rsidRPr="003B02C4">
              <w:rPr>
                <w:rFonts w:cs="Arial"/>
                <w:sz w:val="14"/>
                <w:szCs w:val="14"/>
              </w:rPr>
              <w:t>18</w:t>
            </w:r>
          </w:p>
        </w:tc>
      </w:tr>
      <w:tr w:rsidR="003B02C4" w:rsidRPr="003B02C4" w14:paraId="06C03E6F" w14:textId="77777777" w:rsidTr="00D7187B">
        <w:trPr>
          <w:trHeight w:val="20"/>
        </w:trPr>
        <w:tc>
          <w:tcPr>
            <w:tcW w:w="198" w:type="pct"/>
            <w:vMerge/>
            <w:vAlign w:val="center"/>
            <w:hideMark/>
          </w:tcPr>
          <w:p w14:paraId="291D6BAC"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68B8707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CINTA</w:t>
            </w:r>
          </w:p>
        </w:tc>
      </w:tr>
      <w:tr w:rsidR="003B02C4" w:rsidRPr="003B02C4" w14:paraId="7C9D2556" w14:textId="77777777" w:rsidTr="00D7187B">
        <w:trPr>
          <w:trHeight w:val="20"/>
        </w:trPr>
        <w:tc>
          <w:tcPr>
            <w:tcW w:w="198" w:type="pct"/>
            <w:vMerge/>
            <w:vAlign w:val="center"/>
            <w:hideMark/>
          </w:tcPr>
          <w:p w14:paraId="1827E5B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DA38813"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15A81367" w14:textId="77777777" w:rsidR="003B02C4" w:rsidRPr="003B02C4" w:rsidRDefault="003B02C4" w:rsidP="003B02C4">
            <w:pPr>
              <w:jc w:val="center"/>
              <w:rPr>
                <w:rFonts w:cs="Arial"/>
                <w:color w:val="000000"/>
                <w:sz w:val="14"/>
                <w:szCs w:val="14"/>
              </w:rPr>
            </w:pPr>
            <w:r w:rsidRPr="003B02C4">
              <w:rPr>
                <w:rFonts w:cs="Arial"/>
                <w:color w:val="000000"/>
                <w:sz w:val="14"/>
                <w:szCs w:val="14"/>
              </w:rPr>
              <w:t>CINTA DE CONTROL DE ESTERILIZACION A VAPOR</w:t>
            </w:r>
          </w:p>
        </w:tc>
        <w:tc>
          <w:tcPr>
            <w:tcW w:w="279" w:type="pct"/>
            <w:shd w:val="clear" w:color="auto" w:fill="auto"/>
            <w:noWrap/>
            <w:vAlign w:val="center"/>
            <w:hideMark/>
          </w:tcPr>
          <w:p w14:paraId="6BFD095E"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655D48C4" w14:textId="77777777" w:rsidR="003B02C4" w:rsidRPr="003B02C4" w:rsidRDefault="003B02C4" w:rsidP="003B02C4">
            <w:pPr>
              <w:jc w:val="center"/>
              <w:rPr>
                <w:rFonts w:cs="Arial"/>
                <w:sz w:val="14"/>
                <w:szCs w:val="14"/>
              </w:rPr>
            </w:pPr>
            <w:r w:rsidRPr="003B02C4">
              <w:rPr>
                <w:rFonts w:cs="Arial"/>
                <w:sz w:val="14"/>
                <w:szCs w:val="14"/>
              </w:rPr>
              <w:t>6</w:t>
            </w:r>
          </w:p>
        </w:tc>
        <w:tc>
          <w:tcPr>
            <w:tcW w:w="230" w:type="pct"/>
            <w:shd w:val="clear" w:color="auto" w:fill="auto"/>
            <w:noWrap/>
            <w:vAlign w:val="center"/>
            <w:hideMark/>
          </w:tcPr>
          <w:p w14:paraId="46BD7D84" w14:textId="77777777" w:rsidR="003B02C4" w:rsidRPr="003B02C4" w:rsidRDefault="003B02C4" w:rsidP="003B02C4">
            <w:pPr>
              <w:jc w:val="center"/>
              <w:rPr>
                <w:rFonts w:cs="Arial"/>
                <w:sz w:val="14"/>
                <w:szCs w:val="14"/>
              </w:rPr>
            </w:pPr>
            <w:r w:rsidRPr="003B02C4">
              <w:rPr>
                <w:rFonts w:cs="Arial"/>
                <w:sz w:val="14"/>
                <w:szCs w:val="14"/>
              </w:rPr>
              <w:t>18</w:t>
            </w:r>
          </w:p>
        </w:tc>
        <w:tc>
          <w:tcPr>
            <w:tcW w:w="279" w:type="pct"/>
            <w:shd w:val="clear" w:color="auto" w:fill="auto"/>
            <w:noWrap/>
            <w:vAlign w:val="center"/>
            <w:hideMark/>
          </w:tcPr>
          <w:p w14:paraId="6E85038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FE50BF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08C5F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89E85D8" w14:textId="77777777" w:rsidR="003B02C4" w:rsidRPr="003B02C4" w:rsidRDefault="003B02C4" w:rsidP="003B02C4">
            <w:pPr>
              <w:jc w:val="center"/>
              <w:rPr>
                <w:rFonts w:cs="Arial"/>
                <w:sz w:val="14"/>
                <w:szCs w:val="14"/>
              </w:rPr>
            </w:pPr>
            <w:r w:rsidRPr="003B02C4">
              <w:rPr>
                <w:rFonts w:cs="Arial"/>
                <w:sz w:val="14"/>
                <w:szCs w:val="14"/>
              </w:rPr>
              <w:t>8</w:t>
            </w:r>
          </w:p>
        </w:tc>
        <w:tc>
          <w:tcPr>
            <w:tcW w:w="172" w:type="pct"/>
            <w:shd w:val="clear" w:color="auto" w:fill="auto"/>
            <w:noWrap/>
            <w:vAlign w:val="center"/>
            <w:hideMark/>
          </w:tcPr>
          <w:p w14:paraId="14817A66" w14:textId="77777777" w:rsidR="003B02C4" w:rsidRPr="003B02C4" w:rsidRDefault="003B02C4" w:rsidP="003B02C4">
            <w:pPr>
              <w:jc w:val="center"/>
              <w:rPr>
                <w:rFonts w:cs="Arial"/>
                <w:sz w:val="14"/>
                <w:szCs w:val="14"/>
              </w:rPr>
            </w:pPr>
            <w:r w:rsidRPr="003B02C4">
              <w:rPr>
                <w:rFonts w:cs="Arial"/>
                <w:sz w:val="14"/>
                <w:szCs w:val="14"/>
              </w:rPr>
              <w:t>4</w:t>
            </w:r>
          </w:p>
        </w:tc>
        <w:tc>
          <w:tcPr>
            <w:tcW w:w="196" w:type="pct"/>
            <w:shd w:val="clear" w:color="auto" w:fill="auto"/>
            <w:noWrap/>
            <w:vAlign w:val="center"/>
            <w:hideMark/>
          </w:tcPr>
          <w:p w14:paraId="4641671B" w14:textId="77777777" w:rsidR="003B02C4" w:rsidRPr="003B02C4" w:rsidRDefault="003B02C4" w:rsidP="003B02C4">
            <w:pPr>
              <w:jc w:val="center"/>
              <w:rPr>
                <w:rFonts w:cs="Arial"/>
                <w:sz w:val="14"/>
                <w:szCs w:val="14"/>
              </w:rPr>
            </w:pPr>
            <w:r w:rsidRPr="003B02C4">
              <w:rPr>
                <w:rFonts w:cs="Arial"/>
                <w:sz w:val="14"/>
                <w:szCs w:val="14"/>
              </w:rPr>
              <w:t>12</w:t>
            </w:r>
          </w:p>
        </w:tc>
        <w:tc>
          <w:tcPr>
            <w:tcW w:w="173" w:type="pct"/>
            <w:shd w:val="clear" w:color="000000" w:fill="FFFFFF"/>
            <w:vAlign w:val="center"/>
            <w:hideMark/>
          </w:tcPr>
          <w:p w14:paraId="561D5EA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w:t>
            </w:r>
          </w:p>
        </w:tc>
        <w:tc>
          <w:tcPr>
            <w:tcW w:w="173" w:type="pct"/>
            <w:shd w:val="clear" w:color="000000" w:fill="FFFFFF"/>
            <w:noWrap/>
            <w:vAlign w:val="center"/>
            <w:hideMark/>
          </w:tcPr>
          <w:p w14:paraId="3FC549C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w:t>
            </w:r>
          </w:p>
        </w:tc>
        <w:tc>
          <w:tcPr>
            <w:tcW w:w="196" w:type="pct"/>
            <w:shd w:val="clear" w:color="auto" w:fill="auto"/>
            <w:noWrap/>
            <w:vAlign w:val="center"/>
            <w:hideMark/>
          </w:tcPr>
          <w:p w14:paraId="0EACC6C4" w14:textId="77777777" w:rsidR="003B02C4" w:rsidRPr="003B02C4" w:rsidRDefault="003B02C4" w:rsidP="003B02C4">
            <w:pPr>
              <w:jc w:val="center"/>
              <w:rPr>
                <w:rFonts w:cs="Arial"/>
                <w:sz w:val="14"/>
                <w:szCs w:val="14"/>
              </w:rPr>
            </w:pPr>
            <w:r w:rsidRPr="003B02C4">
              <w:rPr>
                <w:rFonts w:cs="Arial"/>
                <w:sz w:val="14"/>
                <w:szCs w:val="14"/>
              </w:rPr>
              <w:t>15</w:t>
            </w:r>
          </w:p>
        </w:tc>
        <w:tc>
          <w:tcPr>
            <w:tcW w:w="201" w:type="pct"/>
            <w:shd w:val="clear" w:color="auto" w:fill="auto"/>
            <w:noWrap/>
            <w:vAlign w:val="center"/>
            <w:hideMark/>
          </w:tcPr>
          <w:p w14:paraId="155214C3"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08F3423A"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77406630"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3D848281" w14:textId="77777777" w:rsidTr="00D7187B">
        <w:trPr>
          <w:trHeight w:val="20"/>
        </w:trPr>
        <w:tc>
          <w:tcPr>
            <w:tcW w:w="198" w:type="pct"/>
            <w:vMerge/>
            <w:vAlign w:val="center"/>
            <w:hideMark/>
          </w:tcPr>
          <w:p w14:paraId="33AE55A5"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42186918"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INDICADORES</w:t>
            </w:r>
          </w:p>
        </w:tc>
      </w:tr>
      <w:tr w:rsidR="003B02C4" w:rsidRPr="003B02C4" w14:paraId="5B6F026E" w14:textId="77777777" w:rsidTr="00D7187B">
        <w:trPr>
          <w:trHeight w:val="20"/>
        </w:trPr>
        <w:tc>
          <w:tcPr>
            <w:tcW w:w="198" w:type="pct"/>
            <w:vMerge/>
            <w:vAlign w:val="center"/>
            <w:hideMark/>
          </w:tcPr>
          <w:p w14:paraId="1F8F5EF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A3AE3E0"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2044E06B" w14:textId="77777777" w:rsidR="003B02C4" w:rsidRPr="003B02C4" w:rsidRDefault="003B02C4" w:rsidP="003B02C4">
            <w:pPr>
              <w:jc w:val="center"/>
              <w:rPr>
                <w:rFonts w:cs="Arial"/>
                <w:color w:val="000000"/>
                <w:sz w:val="14"/>
                <w:szCs w:val="14"/>
              </w:rPr>
            </w:pPr>
            <w:r w:rsidRPr="003B02C4">
              <w:rPr>
                <w:rFonts w:cs="Arial"/>
                <w:color w:val="000000"/>
                <w:sz w:val="14"/>
                <w:szCs w:val="14"/>
              </w:rPr>
              <w:t>INDICADOR / INTEGRADOR QUIMICO VAPOR</w:t>
            </w:r>
          </w:p>
        </w:tc>
        <w:tc>
          <w:tcPr>
            <w:tcW w:w="279" w:type="pct"/>
            <w:shd w:val="clear" w:color="auto" w:fill="auto"/>
            <w:noWrap/>
            <w:vAlign w:val="center"/>
            <w:hideMark/>
          </w:tcPr>
          <w:p w14:paraId="0D622CC2" w14:textId="77777777" w:rsidR="003B02C4" w:rsidRPr="003B02C4" w:rsidRDefault="003B02C4" w:rsidP="003B02C4">
            <w:pPr>
              <w:jc w:val="center"/>
              <w:rPr>
                <w:rFonts w:cs="Arial"/>
                <w:sz w:val="14"/>
                <w:szCs w:val="14"/>
              </w:rPr>
            </w:pPr>
            <w:r w:rsidRPr="003B02C4">
              <w:rPr>
                <w:rFonts w:cs="Arial"/>
                <w:sz w:val="14"/>
                <w:szCs w:val="14"/>
              </w:rPr>
              <w:t>3.750</w:t>
            </w:r>
          </w:p>
        </w:tc>
        <w:tc>
          <w:tcPr>
            <w:tcW w:w="279" w:type="pct"/>
            <w:shd w:val="clear" w:color="auto" w:fill="auto"/>
            <w:noWrap/>
            <w:vAlign w:val="center"/>
            <w:hideMark/>
          </w:tcPr>
          <w:p w14:paraId="0A5BD7AF" w14:textId="77777777" w:rsidR="003B02C4" w:rsidRPr="003B02C4" w:rsidRDefault="003B02C4" w:rsidP="003B02C4">
            <w:pPr>
              <w:jc w:val="center"/>
              <w:rPr>
                <w:rFonts w:cs="Arial"/>
                <w:sz w:val="14"/>
                <w:szCs w:val="14"/>
              </w:rPr>
            </w:pPr>
            <w:r w:rsidRPr="003B02C4">
              <w:rPr>
                <w:rFonts w:cs="Arial"/>
                <w:sz w:val="14"/>
                <w:szCs w:val="14"/>
              </w:rPr>
              <w:t>1.875</w:t>
            </w:r>
          </w:p>
        </w:tc>
        <w:tc>
          <w:tcPr>
            <w:tcW w:w="230" w:type="pct"/>
            <w:shd w:val="clear" w:color="auto" w:fill="auto"/>
            <w:noWrap/>
            <w:vAlign w:val="center"/>
            <w:hideMark/>
          </w:tcPr>
          <w:p w14:paraId="006E19D0" w14:textId="77777777" w:rsidR="003B02C4" w:rsidRPr="003B02C4" w:rsidRDefault="003B02C4" w:rsidP="003B02C4">
            <w:pPr>
              <w:jc w:val="center"/>
              <w:rPr>
                <w:rFonts w:cs="Arial"/>
                <w:sz w:val="14"/>
                <w:szCs w:val="14"/>
              </w:rPr>
            </w:pPr>
            <w:r w:rsidRPr="003B02C4">
              <w:rPr>
                <w:rFonts w:cs="Arial"/>
                <w:sz w:val="14"/>
                <w:szCs w:val="14"/>
              </w:rPr>
              <w:t>5.625</w:t>
            </w:r>
          </w:p>
        </w:tc>
        <w:tc>
          <w:tcPr>
            <w:tcW w:w="279" w:type="pct"/>
            <w:shd w:val="clear" w:color="auto" w:fill="auto"/>
            <w:noWrap/>
            <w:vAlign w:val="center"/>
            <w:hideMark/>
          </w:tcPr>
          <w:p w14:paraId="1AE0EDB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20D802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AFAD76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426BAF3"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7CDED404"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0B789232"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auto" w:fill="auto"/>
            <w:noWrap/>
            <w:vAlign w:val="center"/>
            <w:hideMark/>
          </w:tcPr>
          <w:p w14:paraId="2B8D3BA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435D44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1C74A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EB385CD" w14:textId="77777777" w:rsidR="003B02C4" w:rsidRPr="003B02C4" w:rsidRDefault="003B02C4" w:rsidP="003B02C4">
            <w:pPr>
              <w:jc w:val="center"/>
              <w:rPr>
                <w:rFonts w:cs="Arial"/>
                <w:sz w:val="14"/>
                <w:szCs w:val="14"/>
              </w:rPr>
            </w:pPr>
            <w:r w:rsidRPr="003B02C4">
              <w:rPr>
                <w:rFonts w:cs="Arial"/>
                <w:sz w:val="14"/>
                <w:szCs w:val="14"/>
              </w:rPr>
              <w:t>3.800</w:t>
            </w:r>
          </w:p>
        </w:tc>
        <w:tc>
          <w:tcPr>
            <w:tcW w:w="279" w:type="pct"/>
            <w:shd w:val="clear" w:color="auto" w:fill="auto"/>
            <w:noWrap/>
            <w:vAlign w:val="center"/>
            <w:hideMark/>
          </w:tcPr>
          <w:p w14:paraId="2820FB97" w14:textId="77777777" w:rsidR="003B02C4" w:rsidRPr="003B02C4" w:rsidRDefault="003B02C4" w:rsidP="003B02C4">
            <w:pPr>
              <w:jc w:val="center"/>
              <w:rPr>
                <w:rFonts w:cs="Arial"/>
                <w:sz w:val="14"/>
                <w:szCs w:val="14"/>
              </w:rPr>
            </w:pPr>
            <w:r w:rsidRPr="003B02C4">
              <w:rPr>
                <w:rFonts w:cs="Arial"/>
                <w:sz w:val="14"/>
                <w:szCs w:val="14"/>
              </w:rPr>
              <w:t>1.900</w:t>
            </w:r>
          </w:p>
        </w:tc>
        <w:tc>
          <w:tcPr>
            <w:tcW w:w="338" w:type="pct"/>
            <w:shd w:val="clear" w:color="auto" w:fill="auto"/>
            <w:noWrap/>
            <w:vAlign w:val="center"/>
            <w:hideMark/>
          </w:tcPr>
          <w:p w14:paraId="1460AA39" w14:textId="77777777" w:rsidR="003B02C4" w:rsidRPr="003B02C4" w:rsidRDefault="003B02C4" w:rsidP="003B02C4">
            <w:pPr>
              <w:jc w:val="center"/>
              <w:rPr>
                <w:rFonts w:cs="Arial"/>
                <w:sz w:val="14"/>
                <w:szCs w:val="14"/>
              </w:rPr>
            </w:pPr>
            <w:r w:rsidRPr="003B02C4">
              <w:rPr>
                <w:rFonts w:cs="Arial"/>
                <w:sz w:val="14"/>
                <w:szCs w:val="14"/>
              </w:rPr>
              <w:t>5.700</w:t>
            </w:r>
          </w:p>
        </w:tc>
      </w:tr>
      <w:tr w:rsidR="003B02C4" w:rsidRPr="003B02C4" w14:paraId="103DD403" w14:textId="77777777" w:rsidTr="00D7187B">
        <w:trPr>
          <w:trHeight w:val="20"/>
        </w:trPr>
        <w:tc>
          <w:tcPr>
            <w:tcW w:w="198" w:type="pct"/>
            <w:vMerge/>
            <w:vAlign w:val="center"/>
            <w:hideMark/>
          </w:tcPr>
          <w:p w14:paraId="4CBD18D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D6FCD80"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152B5A9B" w14:textId="77777777" w:rsidR="003B02C4" w:rsidRPr="003B02C4" w:rsidRDefault="003B02C4" w:rsidP="003B02C4">
            <w:pPr>
              <w:jc w:val="center"/>
              <w:rPr>
                <w:rFonts w:cs="Arial"/>
                <w:color w:val="000000"/>
                <w:sz w:val="14"/>
                <w:szCs w:val="14"/>
              </w:rPr>
            </w:pPr>
            <w:r w:rsidRPr="003B02C4">
              <w:rPr>
                <w:rFonts w:cs="Arial"/>
                <w:color w:val="000000"/>
                <w:sz w:val="14"/>
                <w:szCs w:val="14"/>
              </w:rPr>
              <w:t>INDICADOR BIOLOGICO A VAPOR DE LECTURA RAPIDA</w:t>
            </w:r>
          </w:p>
        </w:tc>
        <w:tc>
          <w:tcPr>
            <w:tcW w:w="279" w:type="pct"/>
            <w:shd w:val="clear" w:color="auto" w:fill="auto"/>
            <w:noWrap/>
            <w:vAlign w:val="center"/>
            <w:hideMark/>
          </w:tcPr>
          <w:p w14:paraId="3B3F9B24"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122F7BB6"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42A9C178"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056FF5F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33B77E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7449E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743694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02B6E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D41325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9362C5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E5010E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A514B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8192738"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58026EA7" w14:textId="77777777" w:rsidR="003B02C4" w:rsidRPr="003B02C4" w:rsidRDefault="003B02C4" w:rsidP="003B02C4">
            <w:pPr>
              <w:jc w:val="center"/>
              <w:rPr>
                <w:rFonts w:cs="Arial"/>
                <w:sz w:val="14"/>
                <w:szCs w:val="14"/>
              </w:rPr>
            </w:pPr>
            <w:r w:rsidRPr="003B02C4">
              <w:rPr>
                <w:rFonts w:cs="Arial"/>
                <w:sz w:val="14"/>
                <w:szCs w:val="14"/>
              </w:rPr>
              <w:t>100</w:t>
            </w:r>
          </w:p>
        </w:tc>
        <w:tc>
          <w:tcPr>
            <w:tcW w:w="338" w:type="pct"/>
            <w:shd w:val="clear" w:color="auto" w:fill="auto"/>
            <w:noWrap/>
            <w:vAlign w:val="center"/>
            <w:hideMark/>
          </w:tcPr>
          <w:p w14:paraId="705BE3C4" w14:textId="77777777" w:rsidR="003B02C4" w:rsidRPr="003B02C4" w:rsidRDefault="003B02C4" w:rsidP="003B02C4">
            <w:pPr>
              <w:jc w:val="center"/>
              <w:rPr>
                <w:rFonts w:cs="Arial"/>
                <w:sz w:val="14"/>
                <w:szCs w:val="14"/>
              </w:rPr>
            </w:pPr>
            <w:r w:rsidRPr="003B02C4">
              <w:rPr>
                <w:rFonts w:cs="Arial"/>
                <w:sz w:val="14"/>
                <w:szCs w:val="14"/>
              </w:rPr>
              <w:t>300</w:t>
            </w:r>
          </w:p>
        </w:tc>
      </w:tr>
      <w:tr w:rsidR="003B02C4" w:rsidRPr="003B02C4" w14:paraId="13580F09" w14:textId="77777777" w:rsidTr="00D7187B">
        <w:trPr>
          <w:trHeight w:val="20"/>
        </w:trPr>
        <w:tc>
          <w:tcPr>
            <w:tcW w:w="198" w:type="pct"/>
            <w:vMerge w:val="restart"/>
            <w:shd w:val="clear" w:color="000000" w:fill="FFFF00"/>
            <w:textDirection w:val="tbLrV"/>
            <w:vAlign w:val="center"/>
            <w:hideMark/>
          </w:tcPr>
          <w:p w14:paraId="2EFB29AB" w14:textId="77777777" w:rsidR="003B02C4" w:rsidRPr="003B02C4" w:rsidRDefault="003B02C4" w:rsidP="003B02C4">
            <w:pPr>
              <w:jc w:val="center"/>
              <w:rPr>
                <w:rFonts w:cs="Arial"/>
                <w:b/>
                <w:bCs/>
                <w:sz w:val="14"/>
                <w:szCs w:val="14"/>
              </w:rPr>
            </w:pPr>
            <w:r w:rsidRPr="003B02C4">
              <w:rPr>
                <w:rFonts w:cs="Arial"/>
                <w:b/>
                <w:bCs/>
                <w:sz w:val="14"/>
                <w:szCs w:val="14"/>
              </w:rPr>
              <w:t>GRUPO 11</w:t>
            </w:r>
          </w:p>
        </w:tc>
        <w:tc>
          <w:tcPr>
            <w:tcW w:w="4802" w:type="pct"/>
            <w:gridSpan w:val="17"/>
            <w:shd w:val="clear" w:color="000000" w:fill="FFFF00"/>
            <w:vAlign w:val="center"/>
            <w:hideMark/>
          </w:tcPr>
          <w:p w14:paraId="747A4FE6"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SISTEMA DE DRENAJE URINARIO</w:t>
            </w:r>
          </w:p>
        </w:tc>
      </w:tr>
      <w:tr w:rsidR="003B02C4" w:rsidRPr="003B02C4" w14:paraId="637DC8AC" w14:textId="77777777" w:rsidTr="00D7187B">
        <w:trPr>
          <w:trHeight w:val="20"/>
        </w:trPr>
        <w:tc>
          <w:tcPr>
            <w:tcW w:w="198" w:type="pct"/>
            <w:vMerge/>
            <w:vAlign w:val="center"/>
            <w:hideMark/>
          </w:tcPr>
          <w:p w14:paraId="3445961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C9B2D84"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182E2042"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O BOLSAS PARA DRENAJE URINARIO ADULTO 2000 CC     (BOLSA  PARA DRENAJE URINARIO ADULTO X 2000 CM , VALVULA ANTI-REFLUJO, GANCHO Y VENTANA DE VENTILACION)</w:t>
            </w:r>
          </w:p>
        </w:tc>
        <w:tc>
          <w:tcPr>
            <w:tcW w:w="279" w:type="pct"/>
            <w:shd w:val="clear" w:color="auto" w:fill="auto"/>
            <w:noWrap/>
            <w:vAlign w:val="center"/>
            <w:hideMark/>
          </w:tcPr>
          <w:p w14:paraId="3C984ED5"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3A150677" w14:textId="77777777" w:rsidR="003B02C4" w:rsidRPr="003B02C4" w:rsidRDefault="003B02C4" w:rsidP="003B02C4">
            <w:pPr>
              <w:jc w:val="center"/>
              <w:rPr>
                <w:rFonts w:cs="Arial"/>
                <w:sz w:val="14"/>
                <w:szCs w:val="14"/>
              </w:rPr>
            </w:pPr>
            <w:r w:rsidRPr="003B02C4">
              <w:rPr>
                <w:rFonts w:cs="Arial"/>
                <w:sz w:val="14"/>
                <w:szCs w:val="14"/>
              </w:rPr>
              <w:t>250</w:t>
            </w:r>
          </w:p>
        </w:tc>
        <w:tc>
          <w:tcPr>
            <w:tcW w:w="230" w:type="pct"/>
            <w:shd w:val="clear" w:color="auto" w:fill="auto"/>
            <w:noWrap/>
            <w:vAlign w:val="center"/>
            <w:hideMark/>
          </w:tcPr>
          <w:p w14:paraId="53A5C8D7" w14:textId="77777777" w:rsidR="003B02C4" w:rsidRPr="003B02C4" w:rsidRDefault="003B02C4" w:rsidP="003B02C4">
            <w:pPr>
              <w:jc w:val="center"/>
              <w:rPr>
                <w:rFonts w:cs="Arial"/>
                <w:sz w:val="14"/>
                <w:szCs w:val="14"/>
              </w:rPr>
            </w:pPr>
            <w:r w:rsidRPr="003B02C4">
              <w:rPr>
                <w:rFonts w:cs="Arial"/>
                <w:sz w:val="14"/>
                <w:szCs w:val="14"/>
              </w:rPr>
              <w:t>700</w:t>
            </w:r>
          </w:p>
        </w:tc>
        <w:tc>
          <w:tcPr>
            <w:tcW w:w="279" w:type="pct"/>
            <w:shd w:val="clear" w:color="auto" w:fill="auto"/>
            <w:noWrap/>
            <w:vAlign w:val="center"/>
            <w:hideMark/>
          </w:tcPr>
          <w:p w14:paraId="1A16B02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36FBB8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7A063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44CE2EB" w14:textId="77777777" w:rsidR="003B02C4" w:rsidRPr="003B02C4" w:rsidRDefault="003B02C4" w:rsidP="003B02C4">
            <w:pPr>
              <w:jc w:val="center"/>
              <w:rPr>
                <w:rFonts w:cs="Arial"/>
                <w:sz w:val="14"/>
                <w:szCs w:val="14"/>
              </w:rPr>
            </w:pPr>
            <w:r w:rsidRPr="003B02C4">
              <w:rPr>
                <w:rFonts w:cs="Arial"/>
                <w:sz w:val="14"/>
                <w:szCs w:val="14"/>
              </w:rPr>
              <w:t>15</w:t>
            </w:r>
          </w:p>
        </w:tc>
        <w:tc>
          <w:tcPr>
            <w:tcW w:w="172" w:type="pct"/>
            <w:shd w:val="clear" w:color="auto" w:fill="auto"/>
            <w:noWrap/>
            <w:vAlign w:val="center"/>
            <w:hideMark/>
          </w:tcPr>
          <w:p w14:paraId="14AA05AD" w14:textId="77777777" w:rsidR="003B02C4" w:rsidRPr="003B02C4" w:rsidRDefault="003B02C4" w:rsidP="003B02C4">
            <w:pPr>
              <w:jc w:val="center"/>
              <w:rPr>
                <w:rFonts w:cs="Arial"/>
                <w:sz w:val="14"/>
                <w:szCs w:val="14"/>
              </w:rPr>
            </w:pPr>
            <w:r w:rsidRPr="003B02C4">
              <w:rPr>
                <w:rFonts w:cs="Arial"/>
                <w:sz w:val="14"/>
                <w:szCs w:val="14"/>
              </w:rPr>
              <w:t>8</w:t>
            </w:r>
          </w:p>
        </w:tc>
        <w:tc>
          <w:tcPr>
            <w:tcW w:w="196" w:type="pct"/>
            <w:shd w:val="clear" w:color="auto" w:fill="auto"/>
            <w:noWrap/>
            <w:vAlign w:val="center"/>
            <w:hideMark/>
          </w:tcPr>
          <w:p w14:paraId="59A86914" w14:textId="77777777" w:rsidR="003B02C4" w:rsidRPr="003B02C4" w:rsidRDefault="003B02C4" w:rsidP="003B02C4">
            <w:pPr>
              <w:jc w:val="center"/>
              <w:rPr>
                <w:rFonts w:cs="Arial"/>
                <w:sz w:val="14"/>
                <w:szCs w:val="14"/>
              </w:rPr>
            </w:pPr>
            <w:r w:rsidRPr="003B02C4">
              <w:rPr>
                <w:rFonts w:cs="Arial"/>
                <w:sz w:val="14"/>
                <w:szCs w:val="14"/>
              </w:rPr>
              <w:t>23</w:t>
            </w:r>
          </w:p>
        </w:tc>
        <w:tc>
          <w:tcPr>
            <w:tcW w:w="173" w:type="pct"/>
            <w:shd w:val="clear" w:color="auto" w:fill="auto"/>
            <w:noWrap/>
            <w:vAlign w:val="center"/>
            <w:hideMark/>
          </w:tcPr>
          <w:p w14:paraId="2CD41D0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6B4E1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9ED3E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B34ADDE" w14:textId="77777777" w:rsidR="003B02C4" w:rsidRPr="003B02C4" w:rsidRDefault="003B02C4" w:rsidP="003B02C4">
            <w:pPr>
              <w:jc w:val="center"/>
              <w:rPr>
                <w:rFonts w:cs="Arial"/>
                <w:sz w:val="14"/>
                <w:szCs w:val="14"/>
              </w:rPr>
            </w:pPr>
            <w:r w:rsidRPr="003B02C4">
              <w:rPr>
                <w:rFonts w:cs="Arial"/>
                <w:sz w:val="14"/>
                <w:szCs w:val="14"/>
              </w:rPr>
              <w:t>465</w:t>
            </w:r>
          </w:p>
        </w:tc>
        <w:tc>
          <w:tcPr>
            <w:tcW w:w="279" w:type="pct"/>
            <w:shd w:val="clear" w:color="auto" w:fill="auto"/>
            <w:noWrap/>
            <w:vAlign w:val="center"/>
            <w:hideMark/>
          </w:tcPr>
          <w:p w14:paraId="0EFF1324" w14:textId="77777777" w:rsidR="003B02C4" w:rsidRPr="003B02C4" w:rsidRDefault="003B02C4" w:rsidP="003B02C4">
            <w:pPr>
              <w:jc w:val="center"/>
              <w:rPr>
                <w:rFonts w:cs="Arial"/>
                <w:sz w:val="14"/>
                <w:szCs w:val="14"/>
              </w:rPr>
            </w:pPr>
            <w:r w:rsidRPr="003B02C4">
              <w:rPr>
                <w:rFonts w:cs="Arial"/>
                <w:sz w:val="14"/>
                <w:szCs w:val="14"/>
              </w:rPr>
              <w:t>258</w:t>
            </w:r>
          </w:p>
        </w:tc>
        <w:tc>
          <w:tcPr>
            <w:tcW w:w="338" w:type="pct"/>
            <w:shd w:val="clear" w:color="auto" w:fill="auto"/>
            <w:noWrap/>
            <w:vAlign w:val="center"/>
            <w:hideMark/>
          </w:tcPr>
          <w:p w14:paraId="6A8DF85C" w14:textId="77777777" w:rsidR="003B02C4" w:rsidRPr="003B02C4" w:rsidRDefault="003B02C4" w:rsidP="003B02C4">
            <w:pPr>
              <w:jc w:val="center"/>
              <w:rPr>
                <w:rFonts w:cs="Arial"/>
                <w:sz w:val="14"/>
                <w:szCs w:val="14"/>
              </w:rPr>
            </w:pPr>
            <w:r w:rsidRPr="003B02C4">
              <w:rPr>
                <w:rFonts w:cs="Arial"/>
                <w:sz w:val="14"/>
                <w:szCs w:val="14"/>
              </w:rPr>
              <w:t>723</w:t>
            </w:r>
          </w:p>
        </w:tc>
      </w:tr>
      <w:tr w:rsidR="003B02C4" w:rsidRPr="003B02C4" w14:paraId="6ED32AE8" w14:textId="77777777" w:rsidTr="00D7187B">
        <w:trPr>
          <w:trHeight w:val="20"/>
        </w:trPr>
        <w:tc>
          <w:tcPr>
            <w:tcW w:w="198" w:type="pct"/>
            <w:vMerge/>
            <w:vAlign w:val="center"/>
            <w:hideMark/>
          </w:tcPr>
          <w:p w14:paraId="6B8853D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80615E8"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4C835034"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O BOLSAS PARA DRENAJE URINARIO PEDIATRICO 500 CC     (BOLSA  PARA DRENAJE URINARIO ADULTO X 500 CC , VALVULA ANTI-REFLUJO, GANCHO Y VENTANA DE VENTILACION)</w:t>
            </w:r>
          </w:p>
        </w:tc>
        <w:tc>
          <w:tcPr>
            <w:tcW w:w="279" w:type="pct"/>
            <w:shd w:val="clear" w:color="auto" w:fill="auto"/>
            <w:noWrap/>
            <w:vAlign w:val="center"/>
            <w:hideMark/>
          </w:tcPr>
          <w:p w14:paraId="64A8BC72"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8524E49"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48921D70"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2880202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65DBF5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83857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1A4EE6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F5B48D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05AB3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85EC7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CCCF85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E60893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87CA167"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048BC84"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3174F476"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0147BE04" w14:textId="77777777" w:rsidTr="00D7187B">
        <w:trPr>
          <w:trHeight w:val="20"/>
        </w:trPr>
        <w:tc>
          <w:tcPr>
            <w:tcW w:w="198" w:type="pct"/>
            <w:vMerge w:val="restart"/>
            <w:shd w:val="clear" w:color="000000" w:fill="FFFF00"/>
            <w:textDirection w:val="tbLrV"/>
            <w:vAlign w:val="center"/>
            <w:hideMark/>
          </w:tcPr>
          <w:p w14:paraId="3621F088" w14:textId="77777777" w:rsidR="003B02C4" w:rsidRPr="003B02C4" w:rsidRDefault="003B02C4" w:rsidP="003B02C4">
            <w:pPr>
              <w:jc w:val="center"/>
              <w:rPr>
                <w:rFonts w:cs="Arial"/>
                <w:b/>
                <w:bCs/>
                <w:sz w:val="14"/>
                <w:szCs w:val="14"/>
              </w:rPr>
            </w:pPr>
            <w:r w:rsidRPr="003B02C4">
              <w:rPr>
                <w:rFonts w:cs="Arial"/>
                <w:b/>
                <w:bCs/>
                <w:sz w:val="14"/>
                <w:szCs w:val="14"/>
              </w:rPr>
              <w:t>GRUPO 12</w:t>
            </w:r>
          </w:p>
        </w:tc>
        <w:tc>
          <w:tcPr>
            <w:tcW w:w="4802" w:type="pct"/>
            <w:gridSpan w:val="17"/>
            <w:shd w:val="clear" w:color="000000" w:fill="FFFF00"/>
            <w:vAlign w:val="center"/>
            <w:hideMark/>
          </w:tcPr>
          <w:p w14:paraId="4F155AC3"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YODOPOVIDONA</w:t>
            </w:r>
          </w:p>
        </w:tc>
      </w:tr>
      <w:tr w:rsidR="003B02C4" w:rsidRPr="003B02C4" w14:paraId="0CCB68F8" w14:textId="77777777" w:rsidTr="00D7187B">
        <w:trPr>
          <w:trHeight w:val="20"/>
        </w:trPr>
        <w:tc>
          <w:tcPr>
            <w:tcW w:w="198" w:type="pct"/>
            <w:vMerge/>
            <w:vAlign w:val="center"/>
            <w:hideMark/>
          </w:tcPr>
          <w:p w14:paraId="3851446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0B99F3A"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0C1E2C6B"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YODOPOLIVIDONA ESPUMA </w:t>
            </w:r>
          </w:p>
        </w:tc>
        <w:tc>
          <w:tcPr>
            <w:tcW w:w="279" w:type="pct"/>
            <w:shd w:val="clear" w:color="auto" w:fill="auto"/>
            <w:noWrap/>
            <w:vAlign w:val="center"/>
            <w:hideMark/>
          </w:tcPr>
          <w:p w14:paraId="7C9ACF1F"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5A08D8B0"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206DBEAB"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2D385AB9"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65FD325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800F5D"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74DA36A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w:t>
            </w:r>
          </w:p>
        </w:tc>
        <w:tc>
          <w:tcPr>
            <w:tcW w:w="172" w:type="pct"/>
            <w:shd w:val="clear" w:color="auto" w:fill="auto"/>
            <w:noWrap/>
            <w:vAlign w:val="center"/>
            <w:hideMark/>
          </w:tcPr>
          <w:p w14:paraId="726EA224"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194F2F66"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0DDA1A5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330937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995B6E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F96E674"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5B13F0F1" w14:textId="77777777" w:rsidR="003B02C4" w:rsidRPr="003B02C4" w:rsidRDefault="003B02C4" w:rsidP="003B02C4">
            <w:pPr>
              <w:jc w:val="center"/>
              <w:rPr>
                <w:rFonts w:cs="Arial"/>
                <w:sz w:val="14"/>
                <w:szCs w:val="14"/>
              </w:rPr>
            </w:pPr>
            <w:r w:rsidRPr="003B02C4">
              <w:rPr>
                <w:rFonts w:cs="Arial"/>
                <w:sz w:val="14"/>
                <w:szCs w:val="14"/>
              </w:rPr>
              <w:t>52</w:t>
            </w:r>
          </w:p>
        </w:tc>
        <w:tc>
          <w:tcPr>
            <w:tcW w:w="338" w:type="pct"/>
            <w:shd w:val="clear" w:color="auto" w:fill="auto"/>
            <w:noWrap/>
            <w:vAlign w:val="center"/>
            <w:hideMark/>
          </w:tcPr>
          <w:p w14:paraId="270F30AF" w14:textId="77777777" w:rsidR="003B02C4" w:rsidRPr="003B02C4" w:rsidRDefault="003B02C4" w:rsidP="003B02C4">
            <w:pPr>
              <w:jc w:val="center"/>
              <w:rPr>
                <w:rFonts w:cs="Arial"/>
                <w:sz w:val="14"/>
                <w:szCs w:val="14"/>
              </w:rPr>
            </w:pPr>
            <w:r w:rsidRPr="003B02C4">
              <w:rPr>
                <w:rFonts w:cs="Arial"/>
                <w:sz w:val="14"/>
                <w:szCs w:val="14"/>
              </w:rPr>
              <w:t>160</w:t>
            </w:r>
          </w:p>
        </w:tc>
      </w:tr>
      <w:tr w:rsidR="003B02C4" w:rsidRPr="003B02C4" w14:paraId="2D2FAA89" w14:textId="77777777" w:rsidTr="00D7187B">
        <w:trPr>
          <w:trHeight w:val="20"/>
        </w:trPr>
        <w:tc>
          <w:tcPr>
            <w:tcW w:w="198" w:type="pct"/>
            <w:vMerge/>
            <w:vAlign w:val="center"/>
            <w:hideMark/>
          </w:tcPr>
          <w:p w14:paraId="728698D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0A1F9B3"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50F50518"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YODOPOLIVIDONA SOLUCION </w:t>
            </w:r>
          </w:p>
        </w:tc>
        <w:tc>
          <w:tcPr>
            <w:tcW w:w="279" w:type="pct"/>
            <w:shd w:val="clear" w:color="auto" w:fill="auto"/>
            <w:noWrap/>
            <w:vAlign w:val="center"/>
            <w:hideMark/>
          </w:tcPr>
          <w:p w14:paraId="62D144F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150342B"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4CEE0713"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6292393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EAAFB7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07D7B9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8FC142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w:t>
            </w:r>
          </w:p>
        </w:tc>
        <w:tc>
          <w:tcPr>
            <w:tcW w:w="172" w:type="pct"/>
            <w:shd w:val="clear" w:color="auto" w:fill="auto"/>
            <w:noWrap/>
            <w:vAlign w:val="center"/>
            <w:hideMark/>
          </w:tcPr>
          <w:p w14:paraId="499DAEAD"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4142F784"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411E668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650589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3640D0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0555DEE" w14:textId="77777777" w:rsidR="003B02C4" w:rsidRPr="003B02C4" w:rsidRDefault="003B02C4" w:rsidP="003B02C4">
            <w:pPr>
              <w:jc w:val="center"/>
              <w:rPr>
                <w:rFonts w:cs="Arial"/>
                <w:sz w:val="14"/>
                <w:szCs w:val="14"/>
              </w:rPr>
            </w:pPr>
            <w:r w:rsidRPr="003B02C4">
              <w:rPr>
                <w:rFonts w:cs="Arial"/>
                <w:sz w:val="14"/>
                <w:szCs w:val="14"/>
              </w:rPr>
              <w:t>34</w:t>
            </w:r>
          </w:p>
        </w:tc>
        <w:tc>
          <w:tcPr>
            <w:tcW w:w="279" w:type="pct"/>
            <w:shd w:val="clear" w:color="auto" w:fill="auto"/>
            <w:noWrap/>
            <w:vAlign w:val="center"/>
            <w:hideMark/>
          </w:tcPr>
          <w:p w14:paraId="66011B65" w14:textId="77777777" w:rsidR="003B02C4" w:rsidRPr="003B02C4" w:rsidRDefault="003B02C4" w:rsidP="003B02C4">
            <w:pPr>
              <w:jc w:val="center"/>
              <w:rPr>
                <w:rFonts w:cs="Arial"/>
                <w:sz w:val="14"/>
                <w:szCs w:val="14"/>
              </w:rPr>
            </w:pPr>
            <w:r w:rsidRPr="003B02C4">
              <w:rPr>
                <w:rFonts w:cs="Arial"/>
                <w:sz w:val="14"/>
                <w:szCs w:val="14"/>
              </w:rPr>
              <w:t>17</w:t>
            </w:r>
          </w:p>
        </w:tc>
        <w:tc>
          <w:tcPr>
            <w:tcW w:w="338" w:type="pct"/>
            <w:shd w:val="clear" w:color="auto" w:fill="auto"/>
            <w:noWrap/>
            <w:vAlign w:val="center"/>
            <w:hideMark/>
          </w:tcPr>
          <w:p w14:paraId="5384EAC7" w14:textId="77777777" w:rsidR="003B02C4" w:rsidRPr="003B02C4" w:rsidRDefault="003B02C4" w:rsidP="003B02C4">
            <w:pPr>
              <w:jc w:val="center"/>
              <w:rPr>
                <w:rFonts w:cs="Arial"/>
                <w:sz w:val="14"/>
                <w:szCs w:val="14"/>
              </w:rPr>
            </w:pPr>
            <w:r w:rsidRPr="003B02C4">
              <w:rPr>
                <w:rFonts w:cs="Arial"/>
                <w:sz w:val="14"/>
                <w:szCs w:val="14"/>
              </w:rPr>
              <w:t>51</w:t>
            </w:r>
          </w:p>
        </w:tc>
      </w:tr>
      <w:tr w:rsidR="003B02C4" w:rsidRPr="003B02C4" w14:paraId="77DD2887" w14:textId="77777777" w:rsidTr="00D7187B">
        <w:trPr>
          <w:trHeight w:val="20"/>
        </w:trPr>
        <w:tc>
          <w:tcPr>
            <w:tcW w:w="198" w:type="pct"/>
            <w:vMerge w:val="restart"/>
            <w:shd w:val="clear" w:color="000000" w:fill="FFFF00"/>
            <w:textDirection w:val="tbLrV"/>
            <w:vAlign w:val="center"/>
            <w:hideMark/>
          </w:tcPr>
          <w:p w14:paraId="18AE263C" w14:textId="77777777" w:rsidR="003B02C4" w:rsidRPr="003B02C4" w:rsidRDefault="003B02C4" w:rsidP="003B02C4">
            <w:pPr>
              <w:jc w:val="center"/>
              <w:rPr>
                <w:rFonts w:cs="Arial"/>
                <w:b/>
                <w:bCs/>
                <w:sz w:val="14"/>
                <w:szCs w:val="14"/>
              </w:rPr>
            </w:pPr>
            <w:r w:rsidRPr="003B02C4">
              <w:rPr>
                <w:rFonts w:cs="Arial"/>
                <w:b/>
                <w:bCs/>
                <w:sz w:val="14"/>
                <w:szCs w:val="14"/>
              </w:rPr>
              <w:t>GRUPO 13</w:t>
            </w:r>
          </w:p>
        </w:tc>
        <w:tc>
          <w:tcPr>
            <w:tcW w:w="4802" w:type="pct"/>
            <w:gridSpan w:val="17"/>
            <w:shd w:val="clear" w:color="000000" w:fill="FFFF00"/>
            <w:vAlign w:val="center"/>
            <w:hideMark/>
          </w:tcPr>
          <w:p w14:paraId="6BFD84D1"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TERAPIA RESPIRATORIA</w:t>
            </w:r>
          </w:p>
        </w:tc>
      </w:tr>
      <w:tr w:rsidR="003B02C4" w:rsidRPr="003B02C4" w14:paraId="40904135" w14:textId="77777777" w:rsidTr="00D7187B">
        <w:trPr>
          <w:trHeight w:val="20"/>
        </w:trPr>
        <w:tc>
          <w:tcPr>
            <w:tcW w:w="198" w:type="pct"/>
            <w:vMerge/>
            <w:vAlign w:val="center"/>
            <w:hideMark/>
          </w:tcPr>
          <w:p w14:paraId="7A68C4B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050970D"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4EBF8219" w14:textId="77777777" w:rsidR="003B02C4" w:rsidRPr="003B02C4" w:rsidRDefault="003B02C4" w:rsidP="00B37DED">
            <w:pPr>
              <w:rPr>
                <w:rFonts w:cs="Arial"/>
                <w:color w:val="000000"/>
                <w:sz w:val="14"/>
                <w:szCs w:val="14"/>
              </w:rPr>
            </w:pPr>
            <w:r w:rsidRPr="003B02C4">
              <w:rPr>
                <w:rFonts w:cs="Arial"/>
                <w:color w:val="000000"/>
                <w:sz w:val="14"/>
                <w:szCs w:val="14"/>
              </w:rPr>
              <w:t>HUMIFICADOR DE OXIGENO ADULTO</w:t>
            </w:r>
          </w:p>
        </w:tc>
        <w:tc>
          <w:tcPr>
            <w:tcW w:w="279" w:type="pct"/>
            <w:shd w:val="clear" w:color="auto" w:fill="auto"/>
            <w:noWrap/>
            <w:vAlign w:val="center"/>
            <w:hideMark/>
          </w:tcPr>
          <w:p w14:paraId="23EED1A6"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1BED9B9B"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05775C09"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4F1266C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FFD281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DF8181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1C09EAB" w14:textId="77777777" w:rsidR="003B02C4" w:rsidRPr="003B02C4" w:rsidRDefault="003B02C4" w:rsidP="003B02C4">
            <w:pPr>
              <w:jc w:val="center"/>
              <w:rPr>
                <w:rFonts w:cs="Arial"/>
                <w:sz w:val="14"/>
                <w:szCs w:val="14"/>
              </w:rPr>
            </w:pPr>
            <w:r w:rsidRPr="003B02C4">
              <w:rPr>
                <w:rFonts w:cs="Arial"/>
                <w:sz w:val="14"/>
                <w:szCs w:val="14"/>
              </w:rPr>
              <w:t>30</w:t>
            </w:r>
          </w:p>
        </w:tc>
        <w:tc>
          <w:tcPr>
            <w:tcW w:w="172" w:type="pct"/>
            <w:shd w:val="clear" w:color="auto" w:fill="auto"/>
            <w:noWrap/>
            <w:vAlign w:val="center"/>
            <w:hideMark/>
          </w:tcPr>
          <w:p w14:paraId="4593D313" w14:textId="77777777" w:rsidR="003B02C4" w:rsidRPr="003B02C4" w:rsidRDefault="003B02C4" w:rsidP="003B02C4">
            <w:pPr>
              <w:jc w:val="center"/>
              <w:rPr>
                <w:rFonts w:cs="Arial"/>
                <w:sz w:val="14"/>
                <w:szCs w:val="14"/>
              </w:rPr>
            </w:pPr>
            <w:r w:rsidRPr="003B02C4">
              <w:rPr>
                <w:rFonts w:cs="Arial"/>
                <w:sz w:val="14"/>
                <w:szCs w:val="14"/>
              </w:rPr>
              <w:t>15</w:t>
            </w:r>
          </w:p>
        </w:tc>
        <w:tc>
          <w:tcPr>
            <w:tcW w:w="196" w:type="pct"/>
            <w:shd w:val="clear" w:color="auto" w:fill="auto"/>
            <w:noWrap/>
            <w:vAlign w:val="center"/>
            <w:hideMark/>
          </w:tcPr>
          <w:p w14:paraId="53154848" w14:textId="77777777" w:rsidR="003B02C4" w:rsidRPr="003B02C4" w:rsidRDefault="003B02C4" w:rsidP="003B02C4">
            <w:pPr>
              <w:jc w:val="center"/>
              <w:rPr>
                <w:rFonts w:cs="Arial"/>
                <w:sz w:val="14"/>
                <w:szCs w:val="14"/>
              </w:rPr>
            </w:pPr>
            <w:r w:rsidRPr="003B02C4">
              <w:rPr>
                <w:rFonts w:cs="Arial"/>
                <w:sz w:val="14"/>
                <w:szCs w:val="14"/>
              </w:rPr>
              <w:t>45</w:t>
            </w:r>
          </w:p>
        </w:tc>
        <w:tc>
          <w:tcPr>
            <w:tcW w:w="173" w:type="pct"/>
            <w:shd w:val="clear" w:color="000000" w:fill="FFFFFF"/>
            <w:noWrap/>
            <w:vAlign w:val="center"/>
            <w:hideMark/>
          </w:tcPr>
          <w:p w14:paraId="7282DDD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3" w:type="pct"/>
            <w:shd w:val="clear" w:color="000000" w:fill="FFFFFF"/>
            <w:noWrap/>
            <w:vAlign w:val="center"/>
            <w:hideMark/>
          </w:tcPr>
          <w:p w14:paraId="2184E88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02D96D12"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6A39FFD6" w14:textId="77777777" w:rsidR="003B02C4" w:rsidRPr="003B02C4" w:rsidRDefault="003B02C4" w:rsidP="003B02C4">
            <w:pPr>
              <w:jc w:val="center"/>
              <w:rPr>
                <w:rFonts w:cs="Arial"/>
                <w:sz w:val="14"/>
                <w:szCs w:val="14"/>
              </w:rPr>
            </w:pPr>
            <w:r w:rsidRPr="003B02C4">
              <w:rPr>
                <w:rFonts w:cs="Arial"/>
                <w:sz w:val="14"/>
                <w:szCs w:val="14"/>
              </w:rPr>
              <w:t>680</w:t>
            </w:r>
          </w:p>
        </w:tc>
        <w:tc>
          <w:tcPr>
            <w:tcW w:w="279" w:type="pct"/>
            <w:shd w:val="clear" w:color="auto" w:fill="auto"/>
            <w:noWrap/>
            <w:vAlign w:val="center"/>
            <w:hideMark/>
          </w:tcPr>
          <w:p w14:paraId="4E18ACB4" w14:textId="77777777" w:rsidR="003B02C4" w:rsidRPr="003B02C4" w:rsidRDefault="003B02C4" w:rsidP="003B02C4">
            <w:pPr>
              <w:jc w:val="center"/>
              <w:rPr>
                <w:rFonts w:cs="Arial"/>
                <w:sz w:val="14"/>
                <w:szCs w:val="14"/>
              </w:rPr>
            </w:pPr>
            <w:r w:rsidRPr="003B02C4">
              <w:rPr>
                <w:rFonts w:cs="Arial"/>
                <w:sz w:val="14"/>
                <w:szCs w:val="14"/>
              </w:rPr>
              <w:t>340</w:t>
            </w:r>
          </w:p>
        </w:tc>
        <w:tc>
          <w:tcPr>
            <w:tcW w:w="338" w:type="pct"/>
            <w:shd w:val="clear" w:color="auto" w:fill="auto"/>
            <w:noWrap/>
            <w:vAlign w:val="center"/>
            <w:hideMark/>
          </w:tcPr>
          <w:p w14:paraId="23A65ED1" w14:textId="77777777" w:rsidR="003B02C4" w:rsidRPr="003B02C4" w:rsidRDefault="003B02C4" w:rsidP="003B02C4">
            <w:pPr>
              <w:jc w:val="center"/>
              <w:rPr>
                <w:rFonts w:cs="Arial"/>
                <w:sz w:val="14"/>
                <w:szCs w:val="14"/>
              </w:rPr>
            </w:pPr>
            <w:r w:rsidRPr="003B02C4">
              <w:rPr>
                <w:rFonts w:cs="Arial"/>
                <w:sz w:val="14"/>
                <w:szCs w:val="14"/>
              </w:rPr>
              <w:t>1.020</w:t>
            </w:r>
          </w:p>
        </w:tc>
      </w:tr>
      <w:tr w:rsidR="003B02C4" w:rsidRPr="003B02C4" w14:paraId="4A9DE1F4" w14:textId="77777777" w:rsidTr="00D7187B">
        <w:trPr>
          <w:trHeight w:val="20"/>
        </w:trPr>
        <w:tc>
          <w:tcPr>
            <w:tcW w:w="198" w:type="pct"/>
            <w:vMerge/>
            <w:vAlign w:val="center"/>
            <w:hideMark/>
          </w:tcPr>
          <w:p w14:paraId="79225A7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5F509EE"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148AB79F" w14:textId="128A2516" w:rsidR="003B02C4" w:rsidRPr="003B02C4" w:rsidRDefault="00B37DED" w:rsidP="003B02C4">
            <w:pPr>
              <w:jc w:val="center"/>
              <w:rPr>
                <w:rFonts w:cs="Arial"/>
                <w:color w:val="000000"/>
                <w:sz w:val="14"/>
                <w:szCs w:val="14"/>
              </w:rPr>
            </w:pPr>
            <w:r>
              <w:rPr>
                <w:rFonts w:cs="Arial"/>
                <w:color w:val="000000"/>
                <w:sz w:val="14"/>
                <w:szCs w:val="14"/>
              </w:rPr>
              <w:t xml:space="preserve">HUMIFICADOR DE OXIGENO ADULTO </w:t>
            </w:r>
            <w:r w:rsidR="003B02C4" w:rsidRPr="003B02C4">
              <w:rPr>
                <w:rFonts w:cs="Arial"/>
                <w:color w:val="000000"/>
                <w:sz w:val="14"/>
                <w:szCs w:val="14"/>
              </w:rPr>
              <w:t>VENTURY</w:t>
            </w:r>
          </w:p>
        </w:tc>
        <w:tc>
          <w:tcPr>
            <w:tcW w:w="279" w:type="pct"/>
            <w:shd w:val="clear" w:color="auto" w:fill="auto"/>
            <w:noWrap/>
            <w:vAlign w:val="center"/>
            <w:hideMark/>
          </w:tcPr>
          <w:p w14:paraId="28B2FF2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5F3D522"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26446241"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287A167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EBD2F5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ACF1C5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67E09F2" w14:textId="77777777" w:rsidR="003B02C4" w:rsidRPr="003B02C4" w:rsidRDefault="003B02C4" w:rsidP="003B02C4">
            <w:pPr>
              <w:jc w:val="center"/>
              <w:rPr>
                <w:rFonts w:cs="Arial"/>
                <w:sz w:val="14"/>
                <w:szCs w:val="14"/>
              </w:rPr>
            </w:pPr>
            <w:r w:rsidRPr="003B02C4">
              <w:rPr>
                <w:rFonts w:cs="Arial"/>
                <w:sz w:val="14"/>
                <w:szCs w:val="14"/>
              </w:rPr>
              <w:t>6</w:t>
            </w:r>
          </w:p>
        </w:tc>
        <w:tc>
          <w:tcPr>
            <w:tcW w:w="172" w:type="pct"/>
            <w:shd w:val="clear" w:color="auto" w:fill="auto"/>
            <w:noWrap/>
            <w:vAlign w:val="center"/>
            <w:hideMark/>
          </w:tcPr>
          <w:p w14:paraId="4C505D82" w14:textId="77777777" w:rsidR="003B02C4" w:rsidRPr="003B02C4" w:rsidRDefault="003B02C4" w:rsidP="003B02C4">
            <w:pPr>
              <w:jc w:val="center"/>
              <w:rPr>
                <w:rFonts w:cs="Arial"/>
                <w:sz w:val="14"/>
                <w:szCs w:val="14"/>
              </w:rPr>
            </w:pPr>
            <w:r w:rsidRPr="003B02C4">
              <w:rPr>
                <w:rFonts w:cs="Arial"/>
                <w:sz w:val="14"/>
                <w:szCs w:val="14"/>
              </w:rPr>
              <w:t>3</w:t>
            </w:r>
          </w:p>
        </w:tc>
        <w:tc>
          <w:tcPr>
            <w:tcW w:w="196" w:type="pct"/>
            <w:shd w:val="clear" w:color="auto" w:fill="auto"/>
            <w:noWrap/>
            <w:vAlign w:val="center"/>
            <w:hideMark/>
          </w:tcPr>
          <w:p w14:paraId="422020D7" w14:textId="77777777" w:rsidR="003B02C4" w:rsidRPr="003B02C4" w:rsidRDefault="003B02C4" w:rsidP="003B02C4">
            <w:pPr>
              <w:jc w:val="center"/>
              <w:rPr>
                <w:rFonts w:cs="Arial"/>
                <w:sz w:val="14"/>
                <w:szCs w:val="14"/>
              </w:rPr>
            </w:pPr>
            <w:r w:rsidRPr="003B02C4">
              <w:rPr>
                <w:rFonts w:cs="Arial"/>
                <w:sz w:val="14"/>
                <w:szCs w:val="14"/>
              </w:rPr>
              <w:t>9</w:t>
            </w:r>
          </w:p>
        </w:tc>
        <w:tc>
          <w:tcPr>
            <w:tcW w:w="173" w:type="pct"/>
            <w:shd w:val="clear" w:color="000000" w:fill="FFFFFF"/>
            <w:noWrap/>
            <w:vAlign w:val="center"/>
            <w:hideMark/>
          </w:tcPr>
          <w:p w14:paraId="65989F10"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2</w:t>
            </w:r>
          </w:p>
        </w:tc>
        <w:tc>
          <w:tcPr>
            <w:tcW w:w="173" w:type="pct"/>
            <w:shd w:val="clear" w:color="000000" w:fill="FFFFFF"/>
            <w:noWrap/>
            <w:vAlign w:val="center"/>
            <w:hideMark/>
          </w:tcPr>
          <w:p w14:paraId="2B1B032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w:t>
            </w:r>
          </w:p>
        </w:tc>
        <w:tc>
          <w:tcPr>
            <w:tcW w:w="196" w:type="pct"/>
            <w:shd w:val="clear" w:color="auto" w:fill="auto"/>
            <w:noWrap/>
            <w:vAlign w:val="center"/>
            <w:hideMark/>
          </w:tcPr>
          <w:p w14:paraId="4655B16F" w14:textId="77777777" w:rsidR="003B02C4" w:rsidRPr="003B02C4" w:rsidRDefault="003B02C4" w:rsidP="003B02C4">
            <w:pPr>
              <w:jc w:val="center"/>
              <w:rPr>
                <w:rFonts w:cs="Arial"/>
                <w:sz w:val="14"/>
                <w:szCs w:val="14"/>
              </w:rPr>
            </w:pPr>
            <w:r w:rsidRPr="003B02C4">
              <w:rPr>
                <w:rFonts w:cs="Arial"/>
                <w:sz w:val="14"/>
                <w:szCs w:val="14"/>
              </w:rPr>
              <w:t>3</w:t>
            </w:r>
          </w:p>
        </w:tc>
        <w:tc>
          <w:tcPr>
            <w:tcW w:w="201" w:type="pct"/>
            <w:shd w:val="clear" w:color="auto" w:fill="auto"/>
            <w:noWrap/>
            <w:vAlign w:val="center"/>
            <w:hideMark/>
          </w:tcPr>
          <w:p w14:paraId="6084D23A" w14:textId="77777777" w:rsidR="003B02C4" w:rsidRPr="003B02C4" w:rsidRDefault="003B02C4" w:rsidP="003B02C4">
            <w:pPr>
              <w:jc w:val="center"/>
              <w:rPr>
                <w:rFonts w:cs="Arial"/>
                <w:sz w:val="14"/>
                <w:szCs w:val="14"/>
              </w:rPr>
            </w:pPr>
            <w:r w:rsidRPr="003B02C4">
              <w:rPr>
                <w:rFonts w:cs="Arial"/>
                <w:sz w:val="14"/>
                <w:szCs w:val="14"/>
              </w:rPr>
              <w:t>38</w:t>
            </w:r>
          </w:p>
        </w:tc>
        <w:tc>
          <w:tcPr>
            <w:tcW w:w="279" w:type="pct"/>
            <w:shd w:val="clear" w:color="auto" w:fill="auto"/>
            <w:noWrap/>
            <w:vAlign w:val="center"/>
            <w:hideMark/>
          </w:tcPr>
          <w:p w14:paraId="6281F248" w14:textId="77777777" w:rsidR="003B02C4" w:rsidRPr="003B02C4" w:rsidRDefault="003B02C4" w:rsidP="003B02C4">
            <w:pPr>
              <w:jc w:val="center"/>
              <w:rPr>
                <w:rFonts w:cs="Arial"/>
                <w:sz w:val="14"/>
                <w:szCs w:val="14"/>
              </w:rPr>
            </w:pPr>
            <w:r w:rsidRPr="003B02C4">
              <w:rPr>
                <w:rFonts w:cs="Arial"/>
                <w:sz w:val="14"/>
                <w:szCs w:val="14"/>
              </w:rPr>
              <w:t>19</w:t>
            </w:r>
          </w:p>
        </w:tc>
        <w:tc>
          <w:tcPr>
            <w:tcW w:w="338" w:type="pct"/>
            <w:shd w:val="clear" w:color="auto" w:fill="auto"/>
            <w:noWrap/>
            <w:vAlign w:val="center"/>
            <w:hideMark/>
          </w:tcPr>
          <w:p w14:paraId="2E388D9F" w14:textId="77777777" w:rsidR="003B02C4" w:rsidRPr="003B02C4" w:rsidRDefault="003B02C4" w:rsidP="003B02C4">
            <w:pPr>
              <w:jc w:val="center"/>
              <w:rPr>
                <w:rFonts w:cs="Arial"/>
                <w:sz w:val="14"/>
                <w:szCs w:val="14"/>
              </w:rPr>
            </w:pPr>
            <w:r w:rsidRPr="003B02C4">
              <w:rPr>
                <w:rFonts w:cs="Arial"/>
                <w:sz w:val="14"/>
                <w:szCs w:val="14"/>
              </w:rPr>
              <w:t>57</w:t>
            </w:r>
          </w:p>
        </w:tc>
      </w:tr>
      <w:tr w:rsidR="003B02C4" w:rsidRPr="003B02C4" w14:paraId="6E1DA48E" w14:textId="77777777" w:rsidTr="00D7187B">
        <w:trPr>
          <w:trHeight w:val="20"/>
        </w:trPr>
        <w:tc>
          <w:tcPr>
            <w:tcW w:w="198" w:type="pct"/>
            <w:vMerge/>
            <w:vAlign w:val="center"/>
            <w:hideMark/>
          </w:tcPr>
          <w:p w14:paraId="25F23BA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8E6A891"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23DDA00A"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0</w:t>
            </w:r>
          </w:p>
        </w:tc>
        <w:tc>
          <w:tcPr>
            <w:tcW w:w="279" w:type="pct"/>
            <w:shd w:val="clear" w:color="auto" w:fill="auto"/>
            <w:noWrap/>
            <w:vAlign w:val="center"/>
            <w:hideMark/>
          </w:tcPr>
          <w:p w14:paraId="08515F8D"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4CB5560"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779723B5"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7C41BCC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0F513F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0B983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8DB334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4AD9B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E8E76A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A69C6B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6F95E9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AE368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16E75BD"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15A7C34E"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5FFC5389"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5D63CCAB" w14:textId="77777777" w:rsidTr="00D7187B">
        <w:trPr>
          <w:trHeight w:val="20"/>
        </w:trPr>
        <w:tc>
          <w:tcPr>
            <w:tcW w:w="198" w:type="pct"/>
            <w:vMerge/>
            <w:vAlign w:val="center"/>
            <w:hideMark/>
          </w:tcPr>
          <w:p w14:paraId="023ECA1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DDC44A7"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46428227"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1</w:t>
            </w:r>
          </w:p>
        </w:tc>
        <w:tc>
          <w:tcPr>
            <w:tcW w:w="279" w:type="pct"/>
            <w:shd w:val="clear" w:color="auto" w:fill="auto"/>
            <w:noWrap/>
            <w:vAlign w:val="center"/>
            <w:hideMark/>
          </w:tcPr>
          <w:p w14:paraId="0087E797"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78CC4207"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4F0DECE5"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6445F73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B29D3A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EA9328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C04AAA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12BBC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BBB951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53899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DD257D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97FF7B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D4E2A6C"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1ABE6B5F"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1629D1D6"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776B75E4" w14:textId="77777777" w:rsidTr="00D7187B">
        <w:trPr>
          <w:trHeight w:val="20"/>
        </w:trPr>
        <w:tc>
          <w:tcPr>
            <w:tcW w:w="198" w:type="pct"/>
            <w:vMerge/>
            <w:vAlign w:val="center"/>
            <w:hideMark/>
          </w:tcPr>
          <w:p w14:paraId="58AF925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28ED63F"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1CBE0E46"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2</w:t>
            </w:r>
          </w:p>
        </w:tc>
        <w:tc>
          <w:tcPr>
            <w:tcW w:w="279" w:type="pct"/>
            <w:shd w:val="clear" w:color="auto" w:fill="auto"/>
            <w:noWrap/>
            <w:vAlign w:val="center"/>
            <w:hideMark/>
          </w:tcPr>
          <w:p w14:paraId="42364FAC"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389B54D3"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3A11E63D"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5BBA85D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ADF84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1A8DD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3C046F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26F9E7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F1E22A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225279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66C45B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BB350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2ED48B2"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240AACA2"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488D7FC5"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77A9CC42" w14:textId="77777777" w:rsidTr="00D7187B">
        <w:trPr>
          <w:trHeight w:val="20"/>
        </w:trPr>
        <w:tc>
          <w:tcPr>
            <w:tcW w:w="198" w:type="pct"/>
            <w:vMerge/>
            <w:vAlign w:val="center"/>
            <w:hideMark/>
          </w:tcPr>
          <w:p w14:paraId="7096970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C2DA4DD"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5E1A95B7"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3</w:t>
            </w:r>
          </w:p>
        </w:tc>
        <w:tc>
          <w:tcPr>
            <w:tcW w:w="279" w:type="pct"/>
            <w:shd w:val="clear" w:color="auto" w:fill="auto"/>
            <w:noWrap/>
            <w:vAlign w:val="center"/>
            <w:hideMark/>
          </w:tcPr>
          <w:p w14:paraId="3CEE68BE"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21352402"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0EB3122F"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06CD440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BB8A2A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44CB2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32022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88ACAA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8DFD3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538849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444867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E7D17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F5A645E"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79C94A34"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3A30A800"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747163F5" w14:textId="77777777" w:rsidTr="00D7187B">
        <w:trPr>
          <w:trHeight w:val="20"/>
        </w:trPr>
        <w:tc>
          <w:tcPr>
            <w:tcW w:w="198" w:type="pct"/>
            <w:vMerge/>
            <w:vAlign w:val="center"/>
            <w:hideMark/>
          </w:tcPr>
          <w:p w14:paraId="480DEC0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9247952"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674F2224"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4</w:t>
            </w:r>
          </w:p>
        </w:tc>
        <w:tc>
          <w:tcPr>
            <w:tcW w:w="279" w:type="pct"/>
            <w:shd w:val="clear" w:color="auto" w:fill="auto"/>
            <w:noWrap/>
            <w:vAlign w:val="center"/>
            <w:hideMark/>
          </w:tcPr>
          <w:p w14:paraId="61DDB9BC"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122B4867"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21854880"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113B090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0D52F2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7F939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24DAAD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8A01A0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11263A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9865FA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3105CE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5C94F5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6F6216F"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0B6D9531"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06012191"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5CB65F8D" w14:textId="77777777" w:rsidTr="00D7187B">
        <w:trPr>
          <w:trHeight w:val="20"/>
        </w:trPr>
        <w:tc>
          <w:tcPr>
            <w:tcW w:w="198" w:type="pct"/>
            <w:vMerge/>
            <w:vAlign w:val="center"/>
            <w:hideMark/>
          </w:tcPr>
          <w:p w14:paraId="3D14954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9AEC424"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20A777A4"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5</w:t>
            </w:r>
          </w:p>
        </w:tc>
        <w:tc>
          <w:tcPr>
            <w:tcW w:w="279" w:type="pct"/>
            <w:shd w:val="clear" w:color="auto" w:fill="auto"/>
            <w:noWrap/>
            <w:vAlign w:val="center"/>
            <w:hideMark/>
          </w:tcPr>
          <w:p w14:paraId="53A58AE5"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10CE5580"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56B2CEF7"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24BAADC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8AA63A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BE7AE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57EADD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7DFDF7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28D4B5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191659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1F3F34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6C9C4D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590325C"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57E8C23F"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1770C806"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30B36E97" w14:textId="77777777" w:rsidTr="00D7187B">
        <w:trPr>
          <w:trHeight w:val="20"/>
        </w:trPr>
        <w:tc>
          <w:tcPr>
            <w:tcW w:w="198" w:type="pct"/>
            <w:vMerge/>
            <w:vAlign w:val="center"/>
            <w:hideMark/>
          </w:tcPr>
          <w:p w14:paraId="5B7C881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37E2C27"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2A70C4C9"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DE MAYO NO. 6</w:t>
            </w:r>
          </w:p>
        </w:tc>
        <w:tc>
          <w:tcPr>
            <w:tcW w:w="279" w:type="pct"/>
            <w:shd w:val="clear" w:color="auto" w:fill="auto"/>
            <w:noWrap/>
            <w:vAlign w:val="center"/>
            <w:hideMark/>
          </w:tcPr>
          <w:p w14:paraId="433A2D15"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29E06535"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20976F48"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6C94EC8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841F86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5E3D58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08429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9499A0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A5EC9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371F04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51B15E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B24176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2A2DE7A"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7D3DC529"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45C1A3BD" w14:textId="77777777" w:rsidR="003B02C4" w:rsidRPr="003B02C4" w:rsidRDefault="003B02C4" w:rsidP="003B02C4">
            <w:pPr>
              <w:jc w:val="center"/>
              <w:rPr>
                <w:rFonts w:cs="Arial"/>
                <w:sz w:val="14"/>
                <w:szCs w:val="14"/>
              </w:rPr>
            </w:pPr>
            <w:r w:rsidRPr="003B02C4">
              <w:rPr>
                <w:rFonts w:cs="Arial"/>
                <w:sz w:val="14"/>
                <w:szCs w:val="14"/>
              </w:rPr>
              <w:t>150</w:t>
            </w:r>
          </w:p>
        </w:tc>
      </w:tr>
      <w:tr w:rsidR="003B02C4" w:rsidRPr="003B02C4" w14:paraId="6A0B8201" w14:textId="77777777" w:rsidTr="00D7187B">
        <w:trPr>
          <w:trHeight w:val="20"/>
        </w:trPr>
        <w:tc>
          <w:tcPr>
            <w:tcW w:w="198" w:type="pct"/>
            <w:vMerge/>
            <w:vAlign w:val="center"/>
            <w:hideMark/>
          </w:tcPr>
          <w:p w14:paraId="6EA6640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0586432"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5A088B2F"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CANULA NASAL NEONATO                    </w:t>
            </w:r>
          </w:p>
        </w:tc>
        <w:tc>
          <w:tcPr>
            <w:tcW w:w="279" w:type="pct"/>
            <w:shd w:val="clear" w:color="auto" w:fill="auto"/>
            <w:noWrap/>
            <w:vAlign w:val="center"/>
            <w:hideMark/>
          </w:tcPr>
          <w:p w14:paraId="14D06CAF"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1AE638F0"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0D230DFB"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14DC11E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9A79BD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E12678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31AEA3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A97BB4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9F7C23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0E3BA9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B7AD6B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8B7DA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C6117DC"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73DD2DBC" w14:textId="77777777" w:rsidR="003B02C4" w:rsidRPr="003B02C4" w:rsidRDefault="003B02C4" w:rsidP="003B02C4">
            <w:pPr>
              <w:jc w:val="center"/>
              <w:rPr>
                <w:rFonts w:cs="Arial"/>
                <w:sz w:val="14"/>
                <w:szCs w:val="14"/>
              </w:rPr>
            </w:pPr>
            <w:r w:rsidRPr="003B02C4">
              <w:rPr>
                <w:rFonts w:cs="Arial"/>
                <w:sz w:val="14"/>
                <w:szCs w:val="14"/>
              </w:rPr>
              <w:t>30</w:t>
            </w:r>
          </w:p>
        </w:tc>
        <w:tc>
          <w:tcPr>
            <w:tcW w:w="338" w:type="pct"/>
            <w:shd w:val="clear" w:color="auto" w:fill="auto"/>
            <w:noWrap/>
            <w:vAlign w:val="center"/>
            <w:hideMark/>
          </w:tcPr>
          <w:p w14:paraId="07307BD6" w14:textId="77777777" w:rsidR="003B02C4" w:rsidRPr="003B02C4" w:rsidRDefault="003B02C4" w:rsidP="003B02C4">
            <w:pPr>
              <w:jc w:val="center"/>
              <w:rPr>
                <w:rFonts w:cs="Arial"/>
                <w:sz w:val="14"/>
                <w:szCs w:val="14"/>
              </w:rPr>
            </w:pPr>
            <w:r w:rsidRPr="003B02C4">
              <w:rPr>
                <w:rFonts w:cs="Arial"/>
                <w:sz w:val="14"/>
                <w:szCs w:val="14"/>
              </w:rPr>
              <w:t>90</w:t>
            </w:r>
          </w:p>
        </w:tc>
      </w:tr>
      <w:tr w:rsidR="003B02C4" w:rsidRPr="003B02C4" w14:paraId="600D9EDA" w14:textId="77777777" w:rsidTr="00D7187B">
        <w:trPr>
          <w:trHeight w:val="20"/>
        </w:trPr>
        <w:tc>
          <w:tcPr>
            <w:tcW w:w="198" w:type="pct"/>
            <w:vMerge/>
            <w:vAlign w:val="center"/>
            <w:hideMark/>
          </w:tcPr>
          <w:p w14:paraId="5687423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E0440BA"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2433E601"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NASAL PARA ADULTO</w:t>
            </w:r>
          </w:p>
        </w:tc>
        <w:tc>
          <w:tcPr>
            <w:tcW w:w="279" w:type="pct"/>
            <w:shd w:val="clear" w:color="auto" w:fill="auto"/>
            <w:noWrap/>
            <w:vAlign w:val="center"/>
            <w:hideMark/>
          </w:tcPr>
          <w:p w14:paraId="760B844F"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32DFC3A2"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4D60FE49" w14:textId="77777777" w:rsidR="003B02C4" w:rsidRPr="003B02C4" w:rsidRDefault="003B02C4" w:rsidP="003B02C4">
            <w:pPr>
              <w:jc w:val="center"/>
              <w:rPr>
                <w:rFonts w:cs="Arial"/>
                <w:sz w:val="14"/>
                <w:szCs w:val="14"/>
              </w:rPr>
            </w:pPr>
            <w:r w:rsidRPr="003B02C4">
              <w:rPr>
                <w:rFonts w:cs="Arial"/>
                <w:sz w:val="14"/>
                <w:szCs w:val="14"/>
              </w:rPr>
              <w:t>1.350</w:t>
            </w:r>
          </w:p>
        </w:tc>
        <w:tc>
          <w:tcPr>
            <w:tcW w:w="279" w:type="pct"/>
            <w:shd w:val="clear" w:color="auto" w:fill="auto"/>
            <w:noWrap/>
            <w:vAlign w:val="center"/>
            <w:hideMark/>
          </w:tcPr>
          <w:p w14:paraId="1D08079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8181A3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FB2EBE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10C5AB" w14:textId="77777777" w:rsidR="003B02C4" w:rsidRPr="003B02C4" w:rsidRDefault="003B02C4" w:rsidP="003B02C4">
            <w:pPr>
              <w:jc w:val="center"/>
              <w:rPr>
                <w:rFonts w:cs="Arial"/>
                <w:sz w:val="14"/>
                <w:szCs w:val="14"/>
              </w:rPr>
            </w:pPr>
            <w:r w:rsidRPr="003B02C4">
              <w:rPr>
                <w:rFonts w:cs="Arial"/>
                <w:sz w:val="14"/>
                <w:szCs w:val="14"/>
              </w:rPr>
              <w:t>40</w:t>
            </w:r>
          </w:p>
        </w:tc>
        <w:tc>
          <w:tcPr>
            <w:tcW w:w="172" w:type="pct"/>
            <w:shd w:val="clear" w:color="auto" w:fill="auto"/>
            <w:noWrap/>
            <w:vAlign w:val="center"/>
            <w:hideMark/>
          </w:tcPr>
          <w:p w14:paraId="647C3FA2" w14:textId="77777777" w:rsidR="003B02C4" w:rsidRPr="003B02C4" w:rsidRDefault="003B02C4" w:rsidP="003B02C4">
            <w:pPr>
              <w:jc w:val="center"/>
              <w:rPr>
                <w:rFonts w:cs="Arial"/>
                <w:sz w:val="14"/>
                <w:szCs w:val="14"/>
              </w:rPr>
            </w:pPr>
            <w:r w:rsidRPr="003B02C4">
              <w:rPr>
                <w:rFonts w:cs="Arial"/>
                <w:sz w:val="14"/>
                <w:szCs w:val="14"/>
              </w:rPr>
              <w:t>20</w:t>
            </w:r>
          </w:p>
        </w:tc>
        <w:tc>
          <w:tcPr>
            <w:tcW w:w="196" w:type="pct"/>
            <w:shd w:val="clear" w:color="auto" w:fill="auto"/>
            <w:noWrap/>
            <w:vAlign w:val="center"/>
            <w:hideMark/>
          </w:tcPr>
          <w:p w14:paraId="0DA21647" w14:textId="77777777" w:rsidR="003B02C4" w:rsidRPr="003B02C4" w:rsidRDefault="003B02C4" w:rsidP="003B02C4">
            <w:pPr>
              <w:jc w:val="center"/>
              <w:rPr>
                <w:rFonts w:cs="Arial"/>
                <w:sz w:val="14"/>
                <w:szCs w:val="14"/>
              </w:rPr>
            </w:pPr>
            <w:r w:rsidRPr="003B02C4">
              <w:rPr>
                <w:rFonts w:cs="Arial"/>
                <w:sz w:val="14"/>
                <w:szCs w:val="14"/>
              </w:rPr>
              <w:t>60</w:t>
            </w:r>
          </w:p>
        </w:tc>
        <w:tc>
          <w:tcPr>
            <w:tcW w:w="173" w:type="pct"/>
            <w:shd w:val="clear" w:color="000000" w:fill="FFFFFF"/>
            <w:noWrap/>
            <w:vAlign w:val="center"/>
            <w:hideMark/>
          </w:tcPr>
          <w:p w14:paraId="1E3D4EE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3" w:type="pct"/>
            <w:shd w:val="clear" w:color="000000" w:fill="FFFFFF"/>
            <w:noWrap/>
            <w:vAlign w:val="center"/>
            <w:hideMark/>
          </w:tcPr>
          <w:p w14:paraId="3108B4B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96" w:type="pct"/>
            <w:shd w:val="clear" w:color="auto" w:fill="auto"/>
            <w:noWrap/>
            <w:vAlign w:val="center"/>
            <w:hideMark/>
          </w:tcPr>
          <w:p w14:paraId="360A4858" w14:textId="77777777" w:rsidR="003B02C4" w:rsidRPr="003B02C4" w:rsidRDefault="003B02C4" w:rsidP="003B02C4">
            <w:pPr>
              <w:jc w:val="center"/>
              <w:rPr>
                <w:rFonts w:cs="Arial"/>
                <w:sz w:val="14"/>
                <w:szCs w:val="14"/>
              </w:rPr>
            </w:pPr>
            <w:r w:rsidRPr="003B02C4">
              <w:rPr>
                <w:rFonts w:cs="Arial"/>
                <w:sz w:val="14"/>
                <w:szCs w:val="14"/>
              </w:rPr>
              <w:t>150</w:t>
            </w:r>
          </w:p>
        </w:tc>
        <w:tc>
          <w:tcPr>
            <w:tcW w:w="201" w:type="pct"/>
            <w:shd w:val="clear" w:color="auto" w:fill="auto"/>
            <w:noWrap/>
            <w:vAlign w:val="center"/>
            <w:hideMark/>
          </w:tcPr>
          <w:p w14:paraId="43862CB6" w14:textId="77777777" w:rsidR="003B02C4" w:rsidRPr="003B02C4" w:rsidRDefault="003B02C4" w:rsidP="003B02C4">
            <w:pPr>
              <w:jc w:val="center"/>
              <w:rPr>
                <w:rFonts w:cs="Arial"/>
                <w:sz w:val="14"/>
                <w:szCs w:val="14"/>
              </w:rPr>
            </w:pPr>
            <w:r w:rsidRPr="003B02C4">
              <w:rPr>
                <w:rFonts w:cs="Arial"/>
                <w:sz w:val="14"/>
                <w:szCs w:val="14"/>
              </w:rPr>
              <w:t>1.040</w:t>
            </w:r>
          </w:p>
        </w:tc>
        <w:tc>
          <w:tcPr>
            <w:tcW w:w="279" w:type="pct"/>
            <w:shd w:val="clear" w:color="auto" w:fill="auto"/>
            <w:noWrap/>
            <w:vAlign w:val="center"/>
            <w:hideMark/>
          </w:tcPr>
          <w:p w14:paraId="0D6E2CAB" w14:textId="77777777" w:rsidR="003B02C4" w:rsidRPr="003B02C4" w:rsidRDefault="003B02C4" w:rsidP="003B02C4">
            <w:pPr>
              <w:jc w:val="center"/>
              <w:rPr>
                <w:rFonts w:cs="Arial"/>
                <w:sz w:val="14"/>
                <w:szCs w:val="14"/>
              </w:rPr>
            </w:pPr>
            <w:r w:rsidRPr="003B02C4">
              <w:rPr>
                <w:rFonts w:cs="Arial"/>
                <w:sz w:val="14"/>
                <w:szCs w:val="14"/>
              </w:rPr>
              <w:t>520</w:t>
            </w:r>
          </w:p>
        </w:tc>
        <w:tc>
          <w:tcPr>
            <w:tcW w:w="338" w:type="pct"/>
            <w:shd w:val="clear" w:color="auto" w:fill="auto"/>
            <w:noWrap/>
            <w:vAlign w:val="center"/>
            <w:hideMark/>
          </w:tcPr>
          <w:p w14:paraId="56B45AD6" w14:textId="77777777" w:rsidR="003B02C4" w:rsidRPr="003B02C4" w:rsidRDefault="003B02C4" w:rsidP="003B02C4">
            <w:pPr>
              <w:jc w:val="center"/>
              <w:rPr>
                <w:rFonts w:cs="Arial"/>
                <w:sz w:val="14"/>
                <w:szCs w:val="14"/>
              </w:rPr>
            </w:pPr>
            <w:r w:rsidRPr="003B02C4">
              <w:rPr>
                <w:rFonts w:cs="Arial"/>
                <w:sz w:val="14"/>
                <w:szCs w:val="14"/>
              </w:rPr>
              <w:t>1.560</w:t>
            </w:r>
          </w:p>
        </w:tc>
      </w:tr>
      <w:tr w:rsidR="003B02C4" w:rsidRPr="003B02C4" w14:paraId="18F3D815" w14:textId="77777777" w:rsidTr="00D7187B">
        <w:trPr>
          <w:trHeight w:val="20"/>
        </w:trPr>
        <w:tc>
          <w:tcPr>
            <w:tcW w:w="198" w:type="pct"/>
            <w:vMerge/>
            <w:vAlign w:val="center"/>
            <w:hideMark/>
          </w:tcPr>
          <w:p w14:paraId="05940C9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BB45002"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52" w:type="pct"/>
            <w:shd w:val="clear" w:color="auto" w:fill="auto"/>
            <w:vAlign w:val="center"/>
            <w:hideMark/>
          </w:tcPr>
          <w:p w14:paraId="6F6E0AF4" w14:textId="77777777" w:rsidR="003B02C4" w:rsidRPr="003B02C4" w:rsidRDefault="003B02C4" w:rsidP="003B02C4">
            <w:pPr>
              <w:jc w:val="center"/>
              <w:rPr>
                <w:rFonts w:cs="Arial"/>
                <w:color w:val="000000"/>
                <w:sz w:val="14"/>
                <w:szCs w:val="14"/>
              </w:rPr>
            </w:pPr>
            <w:r w:rsidRPr="003B02C4">
              <w:rPr>
                <w:rFonts w:cs="Arial"/>
                <w:color w:val="000000"/>
                <w:sz w:val="14"/>
                <w:szCs w:val="14"/>
              </w:rPr>
              <w:t>CANULA NASAL PEDIATRICA</w:t>
            </w:r>
          </w:p>
        </w:tc>
        <w:tc>
          <w:tcPr>
            <w:tcW w:w="279" w:type="pct"/>
            <w:shd w:val="clear" w:color="auto" w:fill="auto"/>
            <w:noWrap/>
            <w:vAlign w:val="center"/>
            <w:hideMark/>
          </w:tcPr>
          <w:p w14:paraId="6BA7359D"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08C0B55C" w14:textId="77777777" w:rsidR="003B02C4" w:rsidRPr="003B02C4" w:rsidRDefault="003B02C4" w:rsidP="003B02C4">
            <w:pPr>
              <w:jc w:val="center"/>
              <w:rPr>
                <w:rFonts w:cs="Arial"/>
                <w:sz w:val="14"/>
                <w:szCs w:val="14"/>
              </w:rPr>
            </w:pPr>
            <w:r w:rsidRPr="003B02C4">
              <w:rPr>
                <w:rFonts w:cs="Arial"/>
                <w:sz w:val="14"/>
                <w:szCs w:val="14"/>
              </w:rPr>
              <w:t>225</w:t>
            </w:r>
          </w:p>
        </w:tc>
        <w:tc>
          <w:tcPr>
            <w:tcW w:w="230" w:type="pct"/>
            <w:shd w:val="clear" w:color="auto" w:fill="auto"/>
            <w:noWrap/>
            <w:vAlign w:val="center"/>
            <w:hideMark/>
          </w:tcPr>
          <w:p w14:paraId="63FA3E7F" w14:textId="77777777" w:rsidR="003B02C4" w:rsidRPr="003B02C4" w:rsidRDefault="003B02C4" w:rsidP="003B02C4">
            <w:pPr>
              <w:jc w:val="center"/>
              <w:rPr>
                <w:rFonts w:cs="Arial"/>
                <w:sz w:val="14"/>
                <w:szCs w:val="14"/>
              </w:rPr>
            </w:pPr>
            <w:r w:rsidRPr="003B02C4">
              <w:rPr>
                <w:rFonts w:cs="Arial"/>
                <w:sz w:val="14"/>
                <w:szCs w:val="14"/>
              </w:rPr>
              <w:t>675</w:t>
            </w:r>
          </w:p>
        </w:tc>
        <w:tc>
          <w:tcPr>
            <w:tcW w:w="279" w:type="pct"/>
            <w:shd w:val="clear" w:color="auto" w:fill="auto"/>
            <w:noWrap/>
            <w:vAlign w:val="center"/>
            <w:hideMark/>
          </w:tcPr>
          <w:p w14:paraId="123C713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3CF439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160A2B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34F1C6C" w14:textId="77777777" w:rsidR="003B02C4" w:rsidRPr="003B02C4" w:rsidRDefault="003B02C4" w:rsidP="003B02C4">
            <w:pPr>
              <w:jc w:val="center"/>
              <w:rPr>
                <w:rFonts w:cs="Arial"/>
                <w:sz w:val="14"/>
                <w:szCs w:val="14"/>
              </w:rPr>
            </w:pPr>
            <w:r w:rsidRPr="003B02C4">
              <w:rPr>
                <w:rFonts w:cs="Arial"/>
                <w:sz w:val="14"/>
                <w:szCs w:val="14"/>
              </w:rPr>
              <w:t>20</w:t>
            </w:r>
          </w:p>
        </w:tc>
        <w:tc>
          <w:tcPr>
            <w:tcW w:w="172" w:type="pct"/>
            <w:shd w:val="clear" w:color="auto" w:fill="auto"/>
            <w:noWrap/>
            <w:vAlign w:val="center"/>
            <w:hideMark/>
          </w:tcPr>
          <w:p w14:paraId="6D02422F" w14:textId="77777777" w:rsidR="003B02C4" w:rsidRPr="003B02C4" w:rsidRDefault="003B02C4" w:rsidP="003B02C4">
            <w:pPr>
              <w:jc w:val="center"/>
              <w:rPr>
                <w:rFonts w:cs="Arial"/>
                <w:sz w:val="14"/>
                <w:szCs w:val="14"/>
              </w:rPr>
            </w:pPr>
            <w:r w:rsidRPr="003B02C4">
              <w:rPr>
                <w:rFonts w:cs="Arial"/>
                <w:sz w:val="14"/>
                <w:szCs w:val="14"/>
              </w:rPr>
              <w:t>10</w:t>
            </w:r>
          </w:p>
        </w:tc>
        <w:tc>
          <w:tcPr>
            <w:tcW w:w="196" w:type="pct"/>
            <w:shd w:val="clear" w:color="auto" w:fill="auto"/>
            <w:noWrap/>
            <w:vAlign w:val="center"/>
            <w:hideMark/>
          </w:tcPr>
          <w:p w14:paraId="0AB1F4F2" w14:textId="77777777" w:rsidR="003B02C4" w:rsidRPr="003B02C4" w:rsidRDefault="003B02C4" w:rsidP="003B02C4">
            <w:pPr>
              <w:jc w:val="center"/>
              <w:rPr>
                <w:rFonts w:cs="Arial"/>
                <w:sz w:val="14"/>
                <w:szCs w:val="14"/>
              </w:rPr>
            </w:pPr>
            <w:r w:rsidRPr="003B02C4">
              <w:rPr>
                <w:rFonts w:cs="Arial"/>
                <w:sz w:val="14"/>
                <w:szCs w:val="14"/>
              </w:rPr>
              <w:t>30</w:t>
            </w:r>
          </w:p>
        </w:tc>
        <w:tc>
          <w:tcPr>
            <w:tcW w:w="173" w:type="pct"/>
            <w:shd w:val="clear" w:color="000000" w:fill="FFFFFF"/>
            <w:noWrap/>
            <w:vAlign w:val="center"/>
            <w:hideMark/>
          </w:tcPr>
          <w:p w14:paraId="680EA2B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3" w:type="pct"/>
            <w:shd w:val="clear" w:color="000000" w:fill="FFFFFF"/>
            <w:noWrap/>
            <w:vAlign w:val="center"/>
            <w:hideMark/>
          </w:tcPr>
          <w:p w14:paraId="1485D05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6C95EBAC"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4E7F186D" w14:textId="77777777" w:rsidR="003B02C4" w:rsidRPr="003B02C4" w:rsidRDefault="003B02C4" w:rsidP="003B02C4">
            <w:pPr>
              <w:jc w:val="center"/>
              <w:rPr>
                <w:rFonts w:cs="Arial"/>
                <w:sz w:val="14"/>
                <w:szCs w:val="14"/>
              </w:rPr>
            </w:pPr>
            <w:r w:rsidRPr="003B02C4">
              <w:rPr>
                <w:rFonts w:cs="Arial"/>
                <w:sz w:val="14"/>
                <w:szCs w:val="14"/>
              </w:rPr>
              <w:t>520</w:t>
            </w:r>
          </w:p>
        </w:tc>
        <w:tc>
          <w:tcPr>
            <w:tcW w:w="279" w:type="pct"/>
            <w:shd w:val="clear" w:color="auto" w:fill="auto"/>
            <w:noWrap/>
            <w:vAlign w:val="center"/>
            <w:hideMark/>
          </w:tcPr>
          <w:p w14:paraId="7CD8D9A6" w14:textId="77777777" w:rsidR="003B02C4" w:rsidRPr="003B02C4" w:rsidRDefault="003B02C4" w:rsidP="003B02C4">
            <w:pPr>
              <w:jc w:val="center"/>
              <w:rPr>
                <w:rFonts w:cs="Arial"/>
                <w:sz w:val="14"/>
                <w:szCs w:val="14"/>
              </w:rPr>
            </w:pPr>
            <w:r w:rsidRPr="003B02C4">
              <w:rPr>
                <w:rFonts w:cs="Arial"/>
                <w:sz w:val="14"/>
                <w:szCs w:val="14"/>
              </w:rPr>
              <w:t>260</w:t>
            </w:r>
          </w:p>
        </w:tc>
        <w:tc>
          <w:tcPr>
            <w:tcW w:w="338" w:type="pct"/>
            <w:shd w:val="clear" w:color="auto" w:fill="auto"/>
            <w:noWrap/>
            <w:vAlign w:val="center"/>
            <w:hideMark/>
          </w:tcPr>
          <w:p w14:paraId="26229D28" w14:textId="77777777" w:rsidR="003B02C4" w:rsidRPr="003B02C4" w:rsidRDefault="003B02C4" w:rsidP="003B02C4">
            <w:pPr>
              <w:jc w:val="center"/>
              <w:rPr>
                <w:rFonts w:cs="Arial"/>
                <w:sz w:val="14"/>
                <w:szCs w:val="14"/>
              </w:rPr>
            </w:pPr>
            <w:r w:rsidRPr="003B02C4">
              <w:rPr>
                <w:rFonts w:cs="Arial"/>
                <w:sz w:val="14"/>
                <w:szCs w:val="14"/>
              </w:rPr>
              <w:t>780</w:t>
            </w:r>
          </w:p>
        </w:tc>
      </w:tr>
      <w:tr w:rsidR="003B02C4" w:rsidRPr="003B02C4" w14:paraId="15EEC075" w14:textId="77777777" w:rsidTr="00D7187B">
        <w:trPr>
          <w:trHeight w:val="20"/>
        </w:trPr>
        <w:tc>
          <w:tcPr>
            <w:tcW w:w="198" w:type="pct"/>
            <w:vMerge/>
            <w:vAlign w:val="center"/>
            <w:hideMark/>
          </w:tcPr>
          <w:p w14:paraId="5DB55B3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1795906"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52" w:type="pct"/>
            <w:shd w:val="clear" w:color="auto" w:fill="auto"/>
            <w:vAlign w:val="center"/>
            <w:hideMark/>
          </w:tcPr>
          <w:p w14:paraId="7759014F"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MICRONEBULIZADOR ADULTO KIT CON MASCARA MICRO Y MANGUERA</w:t>
            </w:r>
          </w:p>
        </w:tc>
        <w:tc>
          <w:tcPr>
            <w:tcW w:w="279" w:type="pct"/>
            <w:shd w:val="clear" w:color="auto" w:fill="auto"/>
            <w:noWrap/>
            <w:vAlign w:val="center"/>
            <w:hideMark/>
          </w:tcPr>
          <w:p w14:paraId="2C943481"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4CAEF5A1"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6F12073D" w14:textId="77777777" w:rsidR="003B02C4" w:rsidRPr="003B02C4" w:rsidRDefault="003B02C4" w:rsidP="003B02C4">
            <w:pPr>
              <w:jc w:val="center"/>
              <w:rPr>
                <w:rFonts w:cs="Arial"/>
                <w:sz w:val="14"/>
                <w:szCs w:val="14"/>
              </w:rPr>
            </w:pPr>
            <w:r w:rsidRPr="003B02C4">
              <w:rPr>
                <w:rFonts w:cs="Arial"/>
                <w:sz w:val="14"/>
                <w:szCs w:val="14"/>
              </w:rPr>
              <w:t>1.350</w:t>
            </w:r>
          </w:p>
        </w:tc>
        <w:tc>
          <w:tcPr>
            <w:tcW w:w="279" w:type="pct"/>
            <w:shd w:val="clear" w:color="auto" w:fill="auto"/>
            <w:noWrap/>
            <w:vAlign w:val="center"/>
            <w:hideMark/>
          </w:tcPr>
          <w:p w14:paraId="21ACA2A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6E7AA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85745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ACD77D7" w14:textId="77777777" w:rsidR="003B02C4" w:rsidRPr="003B02C4" w:rsidRDefault="003B02C4" w:rsidP="003B02C4">
            <w:pPr>
              <w:jc w:val="center"/>
              <w:rPr>
                <w:rFonts w:cs="Arial"/>
                <w:sz w:val="14"/>
                <w:szCs w:val="14"/>
              </w:rPr>
            </w:pPr>
            <w:r w:rsidRPr="003B02C4">
              <w:rPr>
                <w:rFonts w:cs="Arial"/>
                <w:sz w:val="14"/>
                <w:szCs w:val="14"/>
              </w:rPr>
              <w:t>200</w:t>
            </w:r>
          </w:p>
        </w:tc>
        <w:tc>
          <w:tcPr>
            <w:tcW w:w="172" w:type="pct"/>
            <w:shd w:val="clear" w:color="auto" w:fill="auto"/>
            <w:noWrap/>
            <w:vAlign w:val="center"/>
            <w:hideMark/>
          </w:tcPr>
          <w:p w14:paraId="077B301A"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1BF10361" w14:textId="77777777" w:rsidR="003B02C4" w:rsidRPr="003B02C4" w:rsidRDefault="003B02C4" w:rsidP="003B02C4">
            <w:pPr>
              <w:jc w:val="center"/>
              <w:rPr>
                <w:rFonts w:cs="Arial"/>
                <w:sz w:val="14"/>
                <w:szCs w:val="14"/>
              </w:rPr>
            </w:pPr>
            <w:r w:rsidRPr="003B02C4">
              <w:rPr>
                <w:rFonts w:cs="Arial"/>
                <w:sz w:val="14"/>
                <w:szCs w:val="14"/>
              </w:rPr>
              <w:t>300</w:t>
            </w:r>
          </w:p>
        </w:tc>
        <w:tc>
          <w:tcPr>
            <w:tcW w:w="173" w:type="pct"/>
            <w:shd w:val="clear" w:color="000000" w:fill="FFFFFF"/>
            <w:noWrap/>
            <w:vAlign w:val="center"/>
            <w:hideMark/>
          </w:tcPr>
          <w:p w14:paraId="081B60F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200</w:t>
            </w:r>
          </w:p>
        </w:tc>
        <w:tc>
          <w:tcPr>
            <w:tcW w:w="173" w:type="pct"/>
            <w:shd w:val="clear" w:color="000000" w:fill="FFFFFF"/>
            <w:noWrap/>
            <w:vAlign w:val="center"/>
            <w:hideMark/>
          </w:tcPr>
          <w:p w14:paraId="1D642E4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274F9935" w14:textId="77777777" w:rsidR="003B02C4" w:rsidRPr="003B02C4" w:rsidRDefault="003B02C4" w:rsidP="003B02C4">
            <w:pPr>
              <w:jc w:val="center"/>
              <w:rPr>
                <w:rFonts w:cs="Arial"/>
                <w:sz w:val="14"/>
                <w:szCs w:val="14"/>
              </w:rPr>
            </w:pPr>
            <w:r w:rsidRPr="003B02C4">
              <w:rPr>
                <w:rFonts w:cs="Arial"/>
                <w:sz w:val="14"/>
                <w:szCs w:val="14"/>
              </w:rPr>
              <w:t>300</w:t>
            </w:r>
          </w:p>
        </w:tc>
        <w:tc>
          <w:tcPr>
            <w:tcW w:w="201" w:type="pct"/>
            <w:shd w:val="clear" w:color="auto" w:fill="auto"/>
            <w:noWrap/>
            <w:vAlign w:val="center"/>
            <w:hideMark/>
          </w:tcPr>
          <w:p w14:paraId="33B54A11" w14:textId="77777777" w:rsidR="003B02C4" w:rsidRPr="003B02C4" w:rsidRDefault="003B02C4" w:rsidP="003B02C4">
            <w:pPr>
              <w:jc w:val="center"/>
              <w:rPr>
                <w:rFonts w:cs="Arial"/>
                <w:sz w:val="14"/>
                <w:szCs w:val="14"/>
              </w:rPr>
            </w:pPr>
            <w:r w:rsidRPr="003B02C4">
              <w:rPr>
                <w:rFonts w:cs="Arial"/>
                <w:sz w:val="14"/>
                <w:szCs w:val="14"/>
              </w:rPr>
              <w:t>1.300</w:t>
            </w:r>
          </w:p>
        </w:tc>
        <w:tc>
          <w:tcPr>
            <w:tcW w:w="279" w:type="pct"/>
            <w:shd w:val="clear" w:color="auto" w:fill="auto"/>
            <w:noWrap/>
            <w:vAlign w:val="center"/>
            <w:hideMark/>
          </w:tcPr>
          <w:p w14:paraId="4CE73069" w14:textId="77777777" w:rsidR="003B02C4" w:rsidRPr="003B02C4" w:rsidRDefault="003B02C4" w:rsidP="003B02C4">
            <w:pPr>
              <w:jc w:val="center"/>
              <w:rPr>
                <w:rFonts w:cs="Arial"/>
                <w:sz w:val="14"/>
                <w:szCs w:val="14"/>
              </w:rPr>
            </w:pPr>
            <w:r w:rsidRPr="003B02C4">
              <w:rPr>
                <w:rFonts w:cs="Arial"/>
                <w:sz w:val="14"/>
                <w:szCs w:val="14"/>
              </w:rPr>
              <w:t>650</w:t>
            </w:r>
          </w:p>
        </w:tc>
        <w:tc>
          <w:tcPr>
            <w:tcW w:w="338" w:type="pct"/>
            <w:shd w:val="clear" w:color="auto" w:fill="auto"/>
            <w:noWrap/>
            <w:vAlign w:val="center"/>
            <w:hideMark/>
          </w:tcPr>
          <w:p w14:paraId="5C391BDC" w14:textId="77777777" w:rsidR="003B02C4" w:rsidRPr="003B02C4" w:rsidRDefault="003B02C4" w:rsidP="003B02C4">
            <w:pPr>
              <w:jc w:val="center"/>
              <w:rPr>
                <w:rFonts w:cs="Arial"/>
                <w:sz w:val="14"/>
                <w:szCs w:val="14"/>
              </w:rPr>
            </w:pPr>
            <w:r w:rsidRPr="003B02C4">
              <w:rPr>
                <w:rFonts w:cs="Arial"/>
                <w:sz w:val="14"/>
                <w:szCs w:val="14"/>
              </w:rPr>
              <w:t>1.950</w:t>
            </w:r>
          </w:p>
        </w:tc>
      </w:tr>
      <w:tr w:rsidR="003B02C4" w:rsidRPr="003B02C4" w14:paraId="4EB3C200" w14:textId="77777777" w:rsidTr="00D7187B">
        <w:trPr>
          <w:trHeight w:val="20"/>
        </w:trPr>
        <w:tc>
          <w:tcPr>
            <w:tcW w:w="198" w:type="pct"/>
            <w:vMerge/>
            <w:vAlign w:val="center"/>
            <w:hideMark/>
          </w:tcPr>
          <w:p w14:paraId="035A13D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1B6B4BB"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52" w:type="pct"/>
            <w:shd w:val="clear" w:color="auto" w:fill="auto"/>
            <w:vAlign w:val="center"/>
            <w:hideMark/>
          </w:tcPr>
          <w:p w14:paraId="49403D2E" w14:textId="77777777" w:rsidR="003B02C4" w:rsidRPr="003B02C4" w:rsidRDefault="003B02C4" w:rsidP="003B02C4">
            <w:pPr>
              <w:jc w:val="center"/>
              <w:rPr>
                <w:rFonts w:cs="Arial"/>
                <w:color w:val="000000"/>
                <w:sz w:val="14"/>
                <w:szCs w:val="14"/>
              </w:rPr>
            </w:pPr>
            <w:r w:rsidRPr="003B02C4">
              <w:rPr>
                <w:rFonts w:cs="Arial"/>
                <w:color w:val="000000"/>
                <w:sz w:val="14"/>
                <w:szCs w:val="14"/>
              </w:rPr>
              <w:t>EQUIPO MICRONEBULIZADOR PEDIATRICO KIT CON MASCARA MICRO Y MANGUERA</w:t>
            </w:r>
          </w:p>
        </w:tc>
        <w:tc>
          <w:tcPr>
            <w:tcW w:w="279" w:type="pct"/>
            <w:shd w:val="clear" w:color="auto" w:fill="auto"/>
            <w:noWrap/>
            <w:vAlign w:val="center"/>
            <w:hideMark/>
          </w:tcPr>
          <w:p w14:paraId="4077DFFC"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51D88AF5"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7B57AC9F" w14:textId="77777777" w:rsidR="003B02C4" w:rsidRPr="003B02C4" w:rsidRDefault="003B02C4" w:rsidP="003B02C4">
            <w:pPr>
              <w:jc w:val="center"/>
              <w:rPr>
                <w:rFonts w:cs="Arial"/>
                <w:sz w:val="14"/>
                <w:szCs w:val="14"/>
              </w:rPr>
            </w:pPr>
            <w:r w:rsidRPr="003B02C4">
              <w:rPr>
                <w:rFonts w:cs="Arial"/>
                <w:sz w:val="14"/>
                <w:szCs w:val="14"/>
              </w:rPr>
              <w:t>1.350</w:t>
            </w:r>
          </w:p>
        </w:tc>
        <w:tc>
          <w:tcPr>
            <w:tcW w:w="279" w:type="pct"/>
            <w:shd w:val="clear" w:color="auto" w:fill="auto"/>
            <w:noWrap/>
            <w:vAlign w:val="center"/>
            <w:hideMark/>
          </w:tcPr>
          <w:p w14:paraId="6D8644D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30D1B9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8E958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05AF2D" w14:textId="77777777" w:rsidR="003B02C4" w:rsidRPr="003B02C4" w:rsidRDefault="003B02C4" w:rsidP="003B02C4">
            <w:pPr>
              <w:jc w:val="center"/>
              <w:rPr>
                <w:rFonts w:cs="Arial"/>
                <w:sz w:val="14"/>
                <w:szCs w:val="14"/>
              </w:rPr>
            </w:pPr>
            <w:r w:rsidRPr="003B02C4">
              <w:rPr>
                <w:rFonts w:cs="Arial"/>
                <w:sz w:val="14"/>
                <w:szCs w:val="14"/>
              </w:rPr>
              <w:t>300</w:t>
            </w:r>
          </w:p>
        </w:tc>
        <w:tc>
          <w:tcPr>
            <w:tcW w:w="172" w:type="pct"/>
            <w:shd w:val="clear" w:color="auto" w:fill="auto"/>
            <w:noWrap/>
            <w:vAlign w:val="center"/>
            <w:hideMark/>
          </w:tcPr>
          <w:p w14:paraId="541E2FD5" w14:textId="77777777" w:rsidR="003B02C4" w:rsidRPr="003B02C4" w:rsidRDefault="003B02C4" w:rsidP="003B02C4">
            <w:pPr>
              <w:jc w:val="center"/>
              <w:rPr>
                <w:rFonts w:cs="Arial"/>
                <w:sz w:val="14"/>
                <w:szCs w:val="14"/>
              </w:rPr>
            </w:pPr>
            <w:r w:rsidRPr="003B02C4">
              <w:rPr>
                <w:rFonts w:cs="Arial"/>
                <w:sz w:val="14"/>
                <w:szCs w:val="14"/>
              </w:rPr>
              <w:t>200</w:t>
            </w:r>
          </w:p>
        </w:tc>
        <w:tc>
          <w:tcPr>
            <w:tcW w:w="196" w:type="pct"/>
            <w:shd w:val="clear" w:color="auto" w:fill="auto"/>
            <w:noWrap/>
            <w:vAlign w:val="center"/>
            <w:hideMark/>
          </w:tcPr>
          <w:p w14:paraId="251DDA2B" w14:textId="77777777" w:rsidR="003B02C4" w:rsidRPr="003B02C4" w:rsidRDefault="003B02C4" w:rsidP="003B02C4">
            <w:pPr>
              <w:jc w:val="center"/>
              <w:rPr>
                <w:rFonts w:cs="Arial"/>
                <w:sz w:val="14"/>
                <w:szCs w:val="14"/>
              </w:rPr>
            </w:pPr>
            <w:r w:rsidRPr="003B02C4">
              <w:rPr>
                <w:rFonts w:cs="Arial"/>
                <w:sz w:val="14"/>
                <w:szCs w:val="14"/>
              </w:rPr>
              <w:t>500</w:t>
            </w:r>
          </w:p>
        </w:tc>
        <w:tc>
          <w:tcPr>
            <w:tcW w:w="173" w:type="pct"/>
            <w:shd w:val="clear" w:color="000000" w:fill="FFFFFF"/>
            <w:noWrap/>
            <w:vAlign w:val="center"/>
            <w:hideMark/>
          </w:tcPr>
          <w:p w14:paraId="05476AA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w:t>
            </w:r>
          </w:p>
        </w:tc>
        <w:tc>
          <w:tcPr>
            <w:tcW w:w="173" w:type="pct"/>
            <w:shd w:val="clear" w:color="000000" w:fill="FFFFFF"/>
            <w:noWrap/>
            <w:vAlign w:val="center"/>
            <w:hideMark/>
          </w:tcPr>
          <w:p w14:paraId="1FD36A0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60</w:t>
            </w:r>
          </w:p>
        </w:tc>
        <w:tc>
          <w:tcPr>
            <w:tcW w:w="196" w:type="pct"/>
            <w:shd w:val="clear" w:color="auto" w:fill="auto"/>
            <w:noWrap/>
            <w:vAlign w:val="center"/>
            <w:hideMark/>
          </w:tcPr>
          <w:p w14:paraId="0C9659F8" w14:textId="77777777" w:rsidR="003B02C4" w:rsidRPr="003B02C4" w:rsidRDefault="003B02C4" w:rsidP="003B02C4">
            <w:pPr>
              <w:jc w:val="center"/>
              <w:rPr>
                <w:rFonts w:cs="Arial"/>
                <w:sz w:val="14"/>
                <w:szCs w:val="14"/>
              </w:rPr>
            </w:pPr>
            <w:r w:rsidRPr="003B02C4">
              <w:rPr>
                <w:rFonts w:cs="Arial"/>
                <w:sz w:val="14"/>
                <w:szCs w:val="14"/>
              </w:rPr>
              <w:t>210</w:t>
            </w:r>
          </w:p>
        </w:tc>
        <w:tc>
          <w:tcPr>
            <w:tcW w:w="201" w:type="pct"/>
            <w:shd w:val="clear" w:color="auto" w:fill="auto"/>
            <w:noWrap/>
            <w:vAlign w:val="center"/>
            <w:hideMark/>
          </w:tcPr>
          <w:p w14:paraId="7F063C02" w14:textId="77777777" w:rsidR="003B02C4" w:rsidRPr="003B02C4" w:rsidRDefault="003B02C4" w:rsidP="003B02C4">
            <w:pPr>
              <w:jc w:val="center"/>
              <w:rPr>
                <w:rFonts w:cs="Arial"/>
                <w:sz w:val="14"/>
                <w:szCs w:val="14"/>
              </w:rPr>
            </w:pPr>
            <w:r w:rsidRPr="003B02C4">
              <w:rPr>
                <w:rFonts w:cs="Arial"/>
                <w:sz w:val="14"/>
                <w:szCs w:val="14"/>
              </w:rPr>
              <w:t>1.350</w:t>
            </w:r>
          </w:p>
        </w:tc>
        <w:tc>
          <w:tcPr>
            <w:tcW w:w="279" w:type="pct"/>
            <w:shd w:val="clear" w:color="auto" w:fill="auto"/>
            <w:noWrap/>
            <w:vAlign w:val="center"/>
            <w:hideMark/>
          </w:tcPr>
          <w:p w14:paraId="2D390C6B" w14:textId="77777777" w:rsidR="003B02C4" w:rsidRPr="003B02C4" w:rsidRDefault="003B02C4" w:rsidP="003B02C4">
            <w:pPr>
              <w:jc w:val="center"/>
              <w:rPr>
                <w:rFonts w:cs="Arial"/>
                <w:sz w:val="14"/>
                <w:szCs w:val="14"/>
              </w:rPr>
            </w:pPr>
            <w:r w:rsidRPr="003B02C4">
              <w:rPr>
                <w:rFonts w:cs="Arial"/>
                <w:sz w:val="14"/>
                <w:szCs w:val="14"/>
              </w:rPr>
              <w:t>710</w:t>
            </w:r>
          </w:p>
        </w:tc>
        <w:tc>
          <w:tcPr>
            <w:tcW w:w="338" w:type="pct"/>
            <w:shd w:val="clear" w:color="auto" w:fill="auto"/>
            <w:noWrap/>
            <w:vAlign w:val="center"/>
            <w:hideMark/>
          </w:tcPr>
          <w:p w14:paraId="009E29BC" w14:textId="77777777" w:rsidR="003B02C4" w:rsidRPr="003B02C4" w:rsidRDefault="003B02C4" w:rsidP="003B02C4">
            <w:pPr>
              <w:jc w:val="center"/>
              <w:rPr>
                <w:rFonts w:cs="Arial"/>
                <w:sz w:val="14"/>
                <w:szCs w:val="14"/>
              </w:rPr>
            </w:pPr>
            <w:r w:rsidRPr="003B02C4">
              <w:rPr>
                <w:rFonts w:cs="Arial"/>
                <w:sz w:val="14"/>
                <w:szCs w:val="14"/>
              </w:rPr>
              <w:t>2.060</w:t>
            </w:r>
          </w:p>
        </w:tc>
      </w:tr>
      <w:tr w:rsidR="003B02C4" w:rsidRPr="003B02C4" w14:paraId="2B1AC034" w14:textId="77777777" w:rsidTr="00D7187B">
        <w:trPr>
          <w:trHeight w:val="20"/>
        </w:trPr>
        <w:tc>
          <w:tcPr>
            <w:tcW w:w="198" w:type="pct"/>
            <w:vMerge/>
            <w:vAlign w:val="center"/>
            <w:hideMark/>
          </w:tcPr>
          <w:p w14:paraId="6126566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6CCF7D9"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52" w:type="pct"/>
            <w:shd w:val="clear" w:color="auto" w:fill="auto"/>
            <w:vAlign w:val="center"/>
            <w:hideMark/>
          </w:tcPr>
          <w:p w14:paraId="504CF82D" w14:textId="77777777" w:rsidR="003B02C4" w:rsidRPr="003B02C4" w:rsidRDefault="003B02C4" w:rsidP="003B02C4">
            <w:pPr>
              <w:jc w:val="center"/>
              <w:rPr>
                <w:rFonts w:cs="Arial"/>
                <w:color w:val="000000"/>
                <w:sz w:val="14"/>
                <w:szCs w:val="14"/>
              </w:rPr>
            </w:pPr>
            <w:r w:rsidRPr="003B02C4">
              <w:rPr>
                <w:rFonts w:cs="Arial"/>
                <w:color w:val="000000"/>
                <w:sz w:val="14"/>
                <w:szCs w:val="14"/>
              </w:rPr>
              <w:t>FILTRO INTERCAMBIADOR NARIZ DE CAMELLO</w:t>
            </w:r>
          </w:p>
        </w:tc>
        <w:tc>
          <w:tcPr>
            <w:tcW w:w="279" w:type="pct"/>
            <w:shd w:val="clear" w:color="auto" w:fill="auto"/>
            <w:noWrap/>
            <w:vAlign w:val="center"/>
            <w:hideMark/>
          </w:tcPr>
          <w:p w14:paraId="33D9C6F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44B2CBCB"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1A411153"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4D426A2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7F0361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556C50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CD06BE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2C7C9F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9BF52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B18ACA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CA3D06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37E6AB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3D1A96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2D5CBF0B" w14:textId="77777777" w:rsidR="003B02C4" w:rsidRPr="003B02C4" w:rsidRDefault="003B02C4" w:rsidP="003B02C4">
            <w:pPr>
              <w:jc w:val="center"/>
              <w:rPr>
                <w:rFonts w:cs="Arial"/>
                <w:sz w:val="14"/>
                <w:szCs w:val="14"/>
              </w:rPr>
            </w:pPr>
            <w:r w:rsidRPr="003B02C4">
              <w:rPr>
                <w:rFonts w:cs="Arial"/>
                <w:sz w:val="14"/>
                <w:szCs w:val="14"/>
              </w:rPr>
              <w:t>200</w:t>
            </w:r>
          </w:p>
        </w:tc>
        <w:tc>
          <w:tcPr>
            <w:tcW w:w="338" w:type="pct"/>
            <w:shd w:val="clear" w:color="auto" w:fill="auto"/>
            <w:noWrap/>
            <w:vAlign w:val="center"/>
            <w:hideMark/>
          </w:tcPr>
          <w:p w14:paraId="5A19CEAE" w14:textId="77777777" w:rsidR="003B02C4" w:rsidRPr="003B02C4" w:rsidRDefault="003B02C4" w:rsidP="003B02C4">
            <w:pPr>
              <w:jc w:val="center"/>
              <w:rPr>
                <w:rFonts w:cs="Arial"/>
                <w:sz w:val="14"/>
                <w:szCs w:val="14"/>
              </w:rPr>
            </w:pPr>
            <w:r w:rsidRPr="003B02C4">
              <w:rPr>
                <w:rFonts w:cs="Arial"/>
                <w:sz w:val="14"/>
                <w:szCs w:val="14"/>
              </w:rPr>
              <w:t>500</w:t>
            </w:r>
          </w:p>
        </w:tc>
      </w:tr>
      <w:tr w:rsidR="003B02C4" w:rsidRPr="003B02C4" w14:paraId="678F6709" w14:textId="77777777" w:rsidTr="00D7187B">
        <w:trPr>
          <w:trHeight w:val="20"/>
        </w:trPr>
        <w:tc>
          <w:tcPr>
            <w:tcW w:w="198" w:type="pct"/>
            <w:vMerge/>
            <w:vAlign w:val="center"/>
            <w:hideMark/>
          </w:tcPr>
          <w:p w14:paraId="3C4C604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917933C"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52" w:type="pct"/>
            <w:shd w:val="clear" w:color="auto" w:fill="auto"/>
            <w:vAlign w:val="center"/>
            <w:hideMark/>
          </w:tcPr>
          <w:p w14:paraId="78784B25" w14:textId="77777777" w:rsidR="003B02C4" w:rsidRPr="003B02C4" w:rsidRDefault="003B02C4" w:rsidP="003B02C4">
            <w:pPr>
              <w:jc w:val="center"/>
              <w:rPr>
                <w:rFonts w:cs="Arial"/>
                <w:color w:val="000000"/>
                <w:sz w:val="14"/>
                <w:szCs w:val="14"/>
              </w:rPr>
            </w:pPr>
            <w:r w:rsidRPr="003B02C4">
              <w:rPr>
                <w:rFonts w:cs="Arial"/>
                <w:color w:val="000000"/>
                <w:sz w:val="14"/>
                <w:szCs w:val="14"/>
              </w:rPr>
              <w:t>INCENTIVOS RESPIRATORIOS</w:t>
            </w:r>
          </w:p>
        </w:tc>
        <w:tc>
          <w:tcPr>
            <w:tcW w:w="279" w:type="pct"/>
            <w:shd w:val="clear" w:color="auto" w:fill="auto"/>
            <w:noWrap/>
            <w:vAlign w:val="center"/>
            <w:hideMark/>
          </w:tcPr>
          <w:p w14:paraId="39E7CF4A"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0D0825AC" w14:textId="77777777" w:rsidR="003B02C4" w:rsidRPr="003B02C4" w:rsidRDefault="003B02C4" w:rsidP="003B02C4">
            <w:pPr>
              <w:jc w:val="center"/>
              <w:rPr>
                <w:rFonts w:cs="Arial"/>
                <w:sz w:val="14"/>
                <w:szCs w:val="14"/>
              </w:rPr>
            </w:pPr>
            <w:r w:rsidRPr="003B02C4">
              <w:rPr>
                <w:rFonts w:cs="Arial"/>
                <w:sz w:val="14"/>
                <w:szCs w:val="14"/>
              </w:rPr>
              <w:t>120</w:t>
            </w:r>
          </w:p>
        </w:tc>
        <w:tc>
          <w:tcPr>
            <w:tcW w:w="230" w:type="pct"/>
            <w:shd w:val="clear" w:color="auto" w:fill="auto"/>
            <w:noWrap/>
            <w:vAlign w:val="center"/>
            <w:hideMark/>
          </w:tcPr>
          <w:p w14:paraId="0C99FE85"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0AC5EF4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6799B7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4EC75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341AED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9DD595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B8C29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A0DC18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CC57EA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F99C61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950EA8C"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5042CB4F" w14:textId="77777777" w:rsidR="003B02C4" w:rsidRPr="003B02C4" w:rsidRDefault="003B02C4" w:rsidP="003B02C4">
            <w:pPr>
              <w:jc w:val="center"/>
              <w:rPr>
                <w:rFonts w:cs="Arial"/>
                <w:sz w:val="14"/>
                <w:szCs w:val="14"/>
              </w:rPr>
            </w:pPr>
            <w:r w:rsidRPr="003B02C4">
              <w:rPr>
                <w:rFonts w:cs="Arial"/>
                <w:sz w:val="14"/>
                <w:szCs w:val="14"/>
              </w:rPr>
              <w:t>120</w:t>
            </w:r>
          </w:p>
        </w:tc>
        <w:tc>
          <w:tcPr>
            <w:tcW w:w="338" w:type="pct"/>
            <w:shd w:val="clear" w:color="auto" w:fill="auto"/>
            <w:noWrap/>
            <w:vAlign w:val="center"/>
            <w:hideMark/>
          </w:tcPr>
          <w:p w14:paraId="2D7E765C" w14:textId="77777777" w:rsidR="003B02C4" w:rsidRPr="003B02C4" w:rsidRDefault="003B02C4" w:rsidP="003B02C4">
            <w:pPr>
              <w:jc w:val="center"/>
              <w:rPr>
                <w:rFonts w:cs="Arial"/>
                <w:sz w:val="14"/>
                <w:szCs w:val="14"/>
              </w:rPr>
            </w:pPr>
            <w:r w:rsidRPr="003B02C4">
              <w:rPr>
                <w:rFonts w:cs="Arial"/>
                <w:sz w:val="14"/>
                <w:szCs w:val="14"/>
              </w:rPr>
              <w:t>240</w:t>
            </w:r>
          </w:p>
        </w:tc>
      </w:tr>
      <w:tr w:rsidR="003B02C4" w:rsidRPr="003B02C4" w14:paraId="5D6C2F12" w14:textId="77777777" w:rsidTr="00D7187B">
        <w:trPr>
          <w:trHeight w:val="20"/>
        </w:trPr>
        <w:tc>
          <w:tcPr>
            <w:tcW w:w="198" w:type="pct"/>
            <w:vMerge/>
            <w:vAlign w:val="center"/>
            <w:hideMark/>
          </w:tcPr>
          <w:p w14:paraId="0370A64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3A7BBC0"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52" w:type="pct"/>
            <w:shd w:val="clear" w:color="auto" w:fill="auto"/>
            <w:vAlign w:val="center"/>
            <w:hideMark/>
          </w:tcPr>
          <w:p w14:paraId="24DA72F1" w14:textId="77777777" w:rsidR="003B02C4" w:rsidRPr="003B02C4" w:rsidRDefault="003B02C4" w:rsidP="003B02C4">
            <w:pPr>
              <w:jc w:val="center"/>
              <w:rPr>
                <w:rFonts w:cs="Arial"/>
                <w:color w:val="000000"/>
                <w:sz w:val="14"/>
                <w:szCs w:val="14"/>
              </w:rPr>
            </w:pPr>
            <w:r w:rsidRPr="003B02C4">
              <w:rPr>
                <w:rFonts w:cs="Arial"/>
                <w:color w:val="000000"/>
                <w:sz w:val="14"/>
                <w:szCs w:val="14"/>
              </w:rPr>
              <w:t>INHALOCAMARA ADULTO</w:t>
            </w:r>
          </w:p>
        </w:tc>
        <w:tc>
          <w:tcPr>
            <w:tcW w:w="279" w:type="pct"/>
            <w:shd w:val="clear" w:color="auto" w:fill="auto"/>
            <w:noWrap/>
            <w:vAlign w:val="center"/>
            <w:hideMark/>
          </w:tcPr>
          <w:p w14:paraId="6B78583F"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02DE5AC8"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274D61BB"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5EAB09D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2A4815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02244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937349A"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35E9CC3E"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654D2742"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auto" w:fill="auto"/>
            <w:vAlign w:val="center"/>
            <w:hideMark/>
          </w:tcPr>
          <w:p w14:paraId="5BE80CC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3" w:type="pct"/>
            <w:shd w:val="clear" w:color="auto" w:fill="auto"/>
            <w:noWrap/>
            <w:vAlign w:val="center"/>
            <w:hideMark/>
          </w:tcPr>
          <w:p w14:paraId="703F2D85"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42C2317D"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2EF17116" w14:textId="77777777" w:rsidR="003B02C4" w:rsidRPr="003B02C4" w:rsidRDefault="003B02C4" w:rsidP="003B02C4">
            <w:pPr>
              <w:jc w:val="center"/>
              <w:rPr>
                <w:rFonts w:cs="Arial"/>
                <w:sz w:val="14"/>
                <w:szCs w:val="14"/>
              </w:rPr>
            </w:pPr>
            <w:r w:rsidRPr="003B02C4">
              <w:rPr>
                <w:rFonts w:cs="Arial"/>
                <w:sz w:val="14"/>
                <w:szCs w:val="14"/>
              </w:rPr>
              <w:t>220</w:t>
            </w:r>
          </w:p>
        </w:tc>
        <w:tc>
          <w:tcPr>
            <w:tcW w:w="279" w:type="pct"/>
            <w:shd w:val="clear" w:color="auto" w:fill="auto"/>
            <w:noWrap/>
            <w:vAlign w:val="center"/>
            <w:hideMark/>
          </w:tcPr>
          <w:p w14:paraId="7F8C2950" w14:textId="77777777" w:rsidR="003B02C4" w:rsidRPr="003B02C4" w:rsidRDefault="003B02C4" w:rsidP="003B02C4">
            <w:pPr>
              <w:jc w:val="center"/>
              <w:rPr>
                <w:rFonts w:cs="Arial"/>
                <w:sz w:val="14"/>
                <w:szCs w:val="14"/>
              </w:rPr>
            </w:pPr>
            <w:r w:rsidRPr="003B02C4">
              <w:rPr>
                <w:rFonts w:cs="Arial"/>
                <w:sz w:val="14"/>
                <w:szCs w:val="14"/>
              </w:rPr>
              <w:t>110</w:t>
            </w:r>
          </w:p>
        </w:tc>
        <w:tc>
          <w:tcPr>
            <w:tcW w:w="338" w:type="pct"/>
            <w:shd w:val="clear" w:color="auto" w:fill="auto"/>
            <w:noWrap/>
            <w:vAlign w:val="center"/>
            <w:hideMark/>
          </w:tcPr>
          <w:p w14:paraId="3F19D77A" w14:textId="77777777" w:rsidR="003B02C4" w:rsidRPr="003B02C4" w:rsidRDefault="003B02C4" w:rsidP="003B02C4">
            <w:pPr>
              <w:jc w:val="center"/>
              <w:rPr>
                <w:rFonts w:cs="Arial"/>
                <w:sz w:val="14"/>
                <w:szCs w:val="14"/>
              </w:rPr>
            </w:pPr>
            <w:r w:rsidRPr="003B02C4">
              <w:rPr>
                <w:rFonts w:cs="Arial"/>
                <w:sz w:val="14"/>
                <w:szCs w:val="14"/>
              </w:rPr>
              <w:t>330</w:t>
            </w:r>
          </w:p>
        </w:tc>
      </w:tr>
      <w:tr w:rsidR="003B02C4" w:rsidRPr="003B02C4" w14:paraId="48C21023" w14:textId="77777777" w:rsidTr="00D7187B">
        <w:trPr>
          <w:trHeight w:val="20"/>
        </w:trPr>
        <w:tc>
          <w:tcPr>
            <w:tcW w:w="198" w:type="pct"/>
            <w:vMerge/>
            <w:vAlign w:val="center"/>
            <w:hideMark/>
          </w:tcPr>
          <w:p w14:paraId="1A56B7E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BD913A0"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52" w:type="pct"/>
            <w:shd w:val="clear" w:color="auto" w:fill="auto"/>
            <w:vAlign w:val="center"/>
            <w:hideMark/>
          </w:tcPr>
          <w:p w14:paraId="21D28F48" w14:textId="77777777" w:rsidR="003B02C4" w:rsidRPr="003B02C4" w:rsidRDefault="003B02C4" w:rsidP="003B02C4">
            <w:pPr>
              <w:jc w:val="center"/>
              <w:rPr>
                <w:rFonts w:cs="Arial"/>
                <w:color w:val="000000"/>
                <w:sz w:val="14"/>
                <w:szCs w:val="14"/>
              </w:rPr>
            </w:pPr>
            <w:r w:rsidRPr="003B02C4">
              <w:rPr>
                <w:rFonts w:cs="Arial"/>
                <w:color w:val="000000"/>
                <w:sz w:val="14"/>
                <w:szCs w:val="14"/>
              </w:rPr>
              <w:t>INHALOCAMARA PEDIATRICA</w:t>
            </w:r>
          </w:p>
        </w:tc>
        <w:tc>
          <w:tcPr>
            <w:tcW w:w="279" w:type="pct"/>
            <w:shd w:val="clear" w:color="auto" w:fill="auto"/>
            <w:noWrap/>
            <w:vAlign w:val="center"/>
            <w:hideMark/>
          </w:tcPr>
          <w:p w14:paraId="25CF92CD" w14:textId="77777777" w:rsidR="003B02C4" w:rsidRPr="003B02C4" w:rsidRDefault="003B02C4" w:rsidP="003B02C4">
            <w:pPr>
              <w:jc w:val="center"/>
              <w:rPr>
                <w:rFonts w:cs="Arial"/>
                <w:sz w:val="14"/>
                <w:szCs w:val="14"/>
              </w:rPr>
            </w:pPr>
            <w:r w:rsidRPr="003B02C4">
              <w:rPr>
                <w:rFonts w:cs="Arial"/>
                <w:sz w:val="14"/>
                <w:szCs w:val="14"/>
              </w:rPr>
              <w:t>192</w:t>
            </w:r>
          </w:p>
        </w:tc>
        <w:tc>
          <w:tcPr>
            <w:tcW w:w="279" w:type="pct"/>
            <w:shd w:val="clear" w:color="auto" w:fill="auto"/>
            <w:noWrap/>
            <w:vAlign w:val="center"/>
            <w:hideMark/>
          </w:tcPr>
          <w:p w14:paraId="273F8D8D"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4C263436" w14:textId="77777777" w:rsidR="003B02C4" w:rsidRPr="003B02C4" w:rsidRDefault="003B02C4" w:rsidP="003B02C4">
            <w:pPr>
              <w:jc w:val="center"/>
              <w:rPr>
                <w:rFonts w:cs="Arial"/>
                <w:sz w:val="14"/>
                <w:szCs w:val="14"/>
              </w:rPr>
            </w:pPr>
            <w:r w:rsidRPr="003B02C4">
              <w:rPr>
                <w:rFonts w:cs="Arial"/>
                <w:sz w:val="14"/>
                <w:szCs w:val="14"/>
              </w:rPr>
              <w:t>342</w:t>
            </w:r>
          </w:p>
        </w:tc>
        <w:tc>
          <w:tcPr>
            <w:tcW w:w="279" w:type="pct"/>
            <w:shd w:val="clear" w:color="auto" w:fill="auto"/>
            <w:noWrap/>
            <w:vAlign w:val="center"/>
            <w:hideMark/>
          </w:tcPr>
          <w:p w14:paraId="70ADDB3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8C0113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61606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1BBCE5F"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5CE8D785"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6BA0EE51"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auto" w:fill="auto"/>
            <w:vAlign w:val="center"/>
            <w:hideMark/>
          </w:tcPr>
          <w:p w14:paraId="17E393F0"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73" w:type="pct"/>
            <w:shd w:val="clear" w:color="auto" w:fill="auto"/>
            <w:noWrap/>
            <w:vAlign w:val="center"/>
            <w:hideMark/>
          </w:tcPr>
          <w:p w14:paraId="10AF111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272E7977"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3CF69E3A" w14:textId="77777777" w:rsidR="003B02C4" w:rsidRPr="003B02C4" w:rsidRDefault="003B02C4" w:rsidP="003B02C4">
            <w:pPr>
              <w:jc w:val="center"/>
              <w:rPr>
                <w:rFonts w:cs="Arial"/>
                <w:sz w:val="14"/>
                <w:szCs w:val="14"/>
              </w:rPr>
            </w:pPr>
            <w:r w:rsidRPr="003B02C4">
              <w:rPr>
                <w:rFonts w:cs="Arial"/>
                <w:sz w:val="14"/>
                <w:szCs w:val="14"/>
              </w:rPr>
              <w:t>342</w:t>
            </w:r>
          </w:p>
        </w:tc>
        <w:tc>
          <w:tcPr>
            <w:tcW w:w="279" w:type="pct"/>
            <w:shd w:val="clear" w:color="auto" w:fill="auto"/>
            <w:noWrap/>
            <w:vAlign w:val="center"/>
            <w:hideMark/>
          </w:tcPr>
          <w:p w14:paraId="5C20E24C" w14:textId="77777777" w:rsidR="003B02C4" w:rsidRPr="003B02C4" w:rsidRDefault="003B02C4" w:rsidP="003B02C4">
            <w:pPr>
              <w:jc w:val="center"/>
              <w:rPr>
                <w:rFonts w:cs="Arial"/>
                <w:sz w:val="14"/>
                <w:szCs w:val="14"/>
              </w:rPr>
            </w:pPr>
            <w:r w:rsidRPr="003B02C4">
              <w:rPr>
                <w:rFonts w:cs="Arial"/>
                <w:sz w:val="14"/>
                <w:szCs w:val="14"/>
              </w:rPr>
              <w:t>225</w:t>
            </w:r>
          </w:p>
        </w:tc>
        <w:tc>
          <w:tcPr>
            <w:tcW w:w="338" w:type="pct"/>
            <w:shd w:val="clear" w:color="auto" w:fill="auto"/>
            <w:noWrap/>
            <w:vAlign w:val="center"/>
            <w:hideMark/>
          </w:tcPr>
          <w:p w14:paraId="74966588" w14:textId="77777777" w:rsidR="003B02C4" w:rsidRPr="003B02C4" w:rsidRDefault="003B02C4" w:rsidP="003B02C4">
            <w:pPr>
              <w:jc w:val="center"/>
              <w:rPr>
                <w:rFonts w:cs="Arial"/>
                <w:sz w:val="14"/>
                <w:szCs w:val="14"/>
              </w:rPr>
            </w:pPr>
            <w:r w:rsidRPr="003B02C4">
              <w:rPr>
                <w:rFonts w:cs="Arial"/>
                <w:sz w:val="14"/>
                <w:szCs w:val="14"/>
              </w:rPr>
              <w:t>567</w:t>
            </w:r>
          </w:p>
        </w:tc>
      </w:tr>
      <w:tr w:rsidR="003B02C4" w:rsidRPr="003B02C4" w14:paraId="63A3EED0" w14:textId="77777777" w:rsidTr="00D7187B">
        <w:trPr>
          <w:trHeight w:val="20"/>
        </w:trPr>
        <w:tc>
          <w:tcPr>
            <w:tcW w:w="198" w:type="pct"/>
            <w:vMerge/>
            <w:vAlign w:val="center"/>
            <w:hideMark/>
          </w:tcPr>
          <w:p w14:paraId="57F1E0C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5486EB4"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52" w:type="pct"/>
            <w:shd w:val="clear" w:color="auto" w:fill="auto"/>
            <w:vAlign w:val="center"/>
            <w:hideMark/>
          </w:tcPr>
          <w:p w14:paraId="76CBF5BC" w14:textId="77777777" w:rsidR="003B02C4" w:rsidRPr="003B02C4" w:rsidRDefault="003B02C4" w:rsidP="003B02C4">
            <w:pPr>
              <w:jc w:val="center"/>
              <w:rPr>
                <w:rFonts w:cs="Arial"/>
                <w:color w:val="000000"/>
                <w:sz w:val="14"/>
                <w:szCs w:val="14"/>
              </w:rPr>
            </w:pPr>
            <w:r w:rsidRPr="003B02C4">
              <w:rPr>
                <w:rFonts w:cs="Arial"/>
                <w:color w:val="000000"/>
                <w:sz w:val="14"/>
                <w:szCs w:val="14"/>
              </w:rPr>
              <w:t>KIT VENTURY ADULTO DOSIFICADOR</w:t>
            </w:r>
          </w:p>
        </w:tc>
        <w:tc>
          <w:tcPr>
            <w:tcW w:w="279" w:type="pct"/>
            <w:shd w:val="clear" w:color="auto" w:fill="auto"/>
            <w:noWrap/>
            <w:vAlign w:val="center"/>
            <w:hideMark/>
          </w:tcPr>
          <w:p w14:paraId="099F215D" w14:textId="77777777" w:rsidR="003B02C4" w:rsidRPr="003B02C4" w:rsidRDefault="003B02C4" w:rsidP="003B02C4">
            <w:pPr>
              <w:jc w:val="center"/>
              <w:rPr>
                <w:rFonts w:cs="Arial"/>
                <w:sz w:val="14"/>
                <w:szCs w:val="14"/>
              </w:rPr>
            </w:pPr>
            <w:r w:rsidRPr="003B02C4">
              <w:rPr>
                <w:rFonts w:cs="Arial"/>
                <w:sz w:val="14"/>
                <w:szCs w:val="14"/>
              </w:rPr>
              <w:t>10</w:t>
            </w:r>
          </w:p>
        </w:tc>
        <w:tc>
          <w:tcPr>
            <w:tcW w:w="279" w:type="pct"/>
            <w:shd w:val="clear" w:color="auto" w:fill="auto"/>
            <w:noWrap/>
            <w:vAlign w:val="center"/>
            <w:hideMark/>
          </w:tcPr>
          <w:p w14:paraId="38CFAE33" w14:textId="77777777" w:rsidR="003B02C4" w:rsidRPr="003B02C4" w:rsidRDefault="003B02C4" w:rsidP="003B02C4">
            <w:pPr>
              <w:jc w:val="center"/>
              <w:rPr>
                <w:rFonts w:cs="Arial"/>
                <w:sz w:val="14"/>
                <w:szCs w:val="14"/>
              </w:rPr>
            </w:pPr>
            <w:r w:rsidRPr="003B02C4">
              <w:rPr>
                <w:rFonts w:cs="Arial"/>
                <w:sz w:val="14"/>
                <w:szCs w:val="14"/>
              </w:rPr>
              <w:t>5</w:t>
            </w:r>
          </w:p>
        </w:tc>
        <w:tc>
          <w:tcPr>
            <w:tcW w:w="230" w:type="pct"/>
            <w:shd w:val="clear" w:color="auto" w:fill="auto"/>
            <w:noWrap/>
            <w:vAlign w:val="center"/>
            <w:hideMark/>
          </w:tcPr>
          <w:p w14:paraId="125AA3F6" w14:textId="77777777" w:rsidR="003B02C4" w:rsidRPr="003B02C4" w:rsidRDefault="003B02C4" w:rsidP="003B02C4">
            <w:pPr>
              <w:jc w:val="center"/>
              <w:rPr>
                <w:rFonts w:cs="Arial"/>
                <w:sz w:val="14"/>
                <w:szCs w:val="14"/>
              </w:rPr>
            </w:pPr>
            <w:r w:rsidRPr="003B02C4">
              <w:rPr>
                <w:rFonts w:cs="Arial"/>
                <w:sz w:val="14"/>
                <w:szCs w:val="14"/>
              </w:rPr>
              <w:t>15</w:t>
            </w:r>
          </w:p>
        </w:tc>
        <w:tc>
          <w:tcPr>
            <w:tcW w:w="279" w:type="pct"/>
            <w:shd w:val="clear" w:color="auto" w:fill="auto"/>
            <w:noWrap/>
            <w:vAlign w:val="center"/>
            <w:hideMark/>
          </w:tcPr>
          <w:p w14:paraId="3A50C82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81AFAA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E0D950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1B23A0"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7E32BB84" w14:textId="77777777" w:rsidR="003B02C4" w:rsidRPr="003B02C4" w:rsidRDefault="003B02C4" w:rsidP="003B02C4">
            <w:pPr>
              <w:jc w:val="center"/>
              <w:rPr>
                <w:rFonts w:cs="Arial"/>
                <w:sz w:val="14"/>
                <w:szCs w:val="14"/>
              </w:rPr>
            </w:pPr>
            <w:r w:rsidRPr="003B02C4">
              <w:rPr>
                <w:rFonts w:cs="Arial"/>
                <w:sz w:val="14"/>
                <w:szCs w:val="14"/>
              </w:rPr>
              <w:t>1</w:t>
            </w:r>
          </w:p>
        </w:tc>
        <w:tc>
          <w:tcPr>
            <w:tcW w:w="196" w:type="pct"/>
            <w:shd w:val="clear" w:color="auto" w:fill="auto"/>
            <w:noWrap/>
            <w:vAlign w:val="center"/>
            <w:hideMark/>
          </w:tcPr>
          <w:p w14:paraId="7B50A3AC" w14:textId="77777777" w:rsidR="003B02C4" w:rsidRPr="003B02C4" w:rsidRDefault="003B02C4" w:rsidP="003B02C4">
            <w:pPr>
              <w:jc w:val="center"/>
              <w:rPr>
                <w:rFonts w:cs="Arial"/>
                <w:sz w:val="14"/>
                <w:szCs w:val="14"/>
              </w:rPr>
            </w:pPr>
            <w:r w:rsidRPr="003B02C4">
              <w:rPr>
                <w:rFonts w:cs="Arial"/>
                <w:sz w:val="14"/>
                <w:szCs w:val="14"/>
              </w:rPr>
              <w:t>3</w:t>
            </w:r>
          </w:p>
        </w:tc>
        <w:tc>
          <w:tcPr>
            <w:tcW w:w="173" w:type="pct"/>
            <w:shd w:val="clear" w:color="000000" w:fill="FFFFFF"/>
            <w:noWrap/>
            <w:vAlign w:val="center"/>
            <w:hideMark/>
          </w:tcPr>
          <w:p w14:paraId="5FA3ECE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w:t>
            </w:r>
          </w:p>
        </w:tc>
        <w:tc>
          <w:tcPr>
            <w:tcW w:w="173" w:type="pct"/>
            <w:shd w:val="clear" w:color="000000" w:fill="FFFFFF"/>
            <w:noWrap/>
            <w:vAlign w:val="center"/>
            <w:hideMark/>
          </w:tcPr>
          <w:p w14:paraId="2EC437A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w:t>
            </w:r>
          </w:p>
        </w:tc>
        <w:tc>
          <w:tcPr>
            <w:tcW w:w="196" w:type="pct"/>
            <w:shd w:val="clear" w:color="auto" w:fill="auto"/>
            <w:noWrap/>
            <w:vAlign w:val="center"/>
            <w:hideMark/>
          </w:tcPr>
          <w:p w14:paraId="3897E46D" w14:textId="77777777" w:rsidR="003B02C4" w:rsidRPr="003B02C4" w:rsidRDefault="003B02C4" w:rsidP="003B02C4">
            <w:pPr>
              <w:jc w:val="center"/>
              <w:rPr>
                <w:rFonts w:cs="Arial"/>
                <w:sz w:val="14"/>
                <w:szCs w:val="14"/>
              </w:rPr>
            </w:pPr>
            <w:r w:rsidRPr="003B02C4">
              <w:rPr>
                <w:rFonts w:cs="Arial"/>
                <w:sz w:val="14"/>
                <w:szCs w:val="14"/>
              </w:rPr>
              <w:t>15</w:t>
            </w:r>
          </w:p>
        </w:tc>
        <w:tc>
          <w:tcPr>
            <w:tcW w:w="201" w:type="pct"/>
            <w:shd w:val="clear" w:color="auto" w:fill="auto"/>
            <w:noWrap/>
            <w:vAlign w:val="center"/>
            <w:hideMark/>
          </w:tcPr>
          <w:p w14:paraId="3622EC82" w14:textId="77777777" w:rsidR="003B02C4" w:rsidRPr="003B02C4" w:rsidRDefault="003B02C4" w:rsidP="003B02C4">
            <w:pPr>
              <w:jc w:val="center"/>
              <w:rPr>
                <w:rFonts w:cs="Arial"/>
                <w:sz w:val="14"/>
                <w:szCs w:val="14"/>
              </w:rPr>
            </w:pPr>
            <w:r w:rsidRPr="003B02C4">
              <w:rPr>
                <w:rFonts w:cs="Arial"/>
                <w:sz w:val="14"/>
                <w:szCs w:val="14"/>
              </w:rPr>
              <w:t>22</w:t>
            </w:r>
          </w:p>
        </w:tc>
        <w:tc>
          <w:tcPr>
            <w:tcW w:w="279" w:type="pct"/>
            <w:shd w:val="clear" w:color="auto" w:fill="auto"/>
            <w:noWrap/>
            <w:vAlign w:val="center"/>
            <w:hideMark/>
          </w:tcPr>
          <w:p w14:paraId="74D818EE" w14:textId="77777777" w:rsidR="003B02C4" w:rsidRPr="003B02C4" w:rsidRDefault="003B02C4" w:rsidP="003B02C4">
            <w:pPr>
              <w:jc w:val="center"/>
              <w:rPr>
                <w:rFonts w:cs="Arial"/>
                <w:sz w:val="14"/>
                <w:szCs w:val="14"/>
              </w:rPr>
            </w:pPr>
            <w:r w:rsidRPr="003B02C4">
              <w:rPr>
                <w:rFonts w:cs="Arial"/>
                <w:sz w:val="14"/>
                <w:szCs w:val="14"/>
              </w:rPr>
              <w:t>11</w:t>
            </w:r>
          </w:p>
        </w:tc>
        <w:tc>
          <w:tcPr>
            <w:tcW w:w="338" w:type="pct"/>
            <w:shd w:val="clear" w:color="auto" w:fill="auto"/>
            <w:noWrap/>
            <w:vAlign w:val="center"/>
            <w:hideMark/>
          </w:tcPr>
          <w:p w14:paraId="21415D45" w14:textId="77777777" w:rsidR="003B02C4" w:rsidRPr="003B02C4" w:rsidRDefault="003B02C4" w:rsidP="003B02C4">
            <w:pPr>
              <w:jc w:val="center"/>
              <w:rPr>
                <w:rFonts w:cs="Arial"/>
                <w:sz w:val="14"/>
                <w:szCs w:val="14"/>
              </w:rPr>
            </w:pPr>
            <w:r w:rsidRPr="003B02C4">
              <w:rPr>
                <w:rFonts w:cs="Arial"/>
                <w:sz w:val="14"/>
                <w:szCs w:val="14"/>
              </w:rPr>
              <w:t>33</w:t>
            </w:r>
          </w:p>
        </w:tc>
      </w:tr>
      <w:tr w:rsidR="003B02C4" w:rsidRPr="003B02C4" w14:paraId="341DB19B" w14:textId="77777777" w:rsidTr="00D7187B">
        <w:trPr>
          <w:trHeight w:val="20"/>
        </w:trPr>
        <w:tc>
          <w:tcPr>
            <w:tcW w:w="198" w:type="pct"/>
            <w:vMerge/>
            <w:vAlign w:val="center"/>
            <w:hideMark/>
          </w:tcPr>
          <w:p w14:paraId="230D9E1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C76D436"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52" w:type="pct"/>
            <w:shd w:val="clear" w:color="auto" w:fill="auto"/>
            <w:vAlign w:val="center"/>
            <w:hideMark/>
          </w:tcPr>
          <w:p w14:paraId="55B7FF1F" w14:textId="77777777" w:rsidR="003B02C4" w:rsidRPr="003B02C4" w:rsidRDefault="003B02C4" w:rsidP="003B02C4">
            <w:pPr>
              <w:jc w:val="center"/>
              <w:rPr>
                <w:rFonts w:cs="Arial"/>
                <w:color w:val="000000"/>
                <w:sz w:val="14"/>
                <w:szCs w:val="14"/>
              </w:rPr>
            </w:pPr>
            <w:r w:rsidRPr="003B02C4">
              <w:rPr>
                <w:rFonts w:cs="Arial"/>
                <w:color w:val="000000"/>
                <w:sz w:val="14"/>
                <w:szCs w:val="14"/>
              </w:rPr>
              <w:t>KIT VENTURY PEDIATRICO DOSIFICADOR</w:t>
            </w:r>
          </w:p>
        </w:tc>
        <w:tc>
          <w:tcPr>
            <w:tcW w:w="279" w:type="pct"/>
            <w:shd w:val="clear" w:color="auto" w:fill="auto"/>
            <w:noWrap/>
            <w:vAlign w:val="center"/>
            <w:hideMark/>
          </w:tcPr>
          <w:p w14:paraId="0EC32A7F"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704202A1"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2F6BD90B"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57724CE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6FCB51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7BD4E7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478DE49"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5BF47E4B" w14:textId="77777777" w:rsidR="003B02C4" w:rsidRPr="003B02C4" w:rsidRDefault="003B02C4" w:rsidP="003B02C4">
            <w:pPr>
              <w:jc w:val="center"/>
              <w:rPr>
                <w:rFonts w:cs="Arial"/>
                <w:sz w:val="14"/>
                <w:szCs w:val="14"/>
              </w:rPr>
            </w:pPr>
            <w:r w:rsidRPr="003B02C4">
              <w:rPr>
                <w:rFonts w:cs="Arial"/>
                <w:sz w:val="14"/>
                <w:szCs w:val="14"/>
              </w:rPr>
              <w:t>1</w:t>
            </w:r>
          </w:p>
        </w:tc>
        <w:tc>
          <w:tcPr>
            <w:tcW w:w="196" w:type="pct"/>
            <w:shd w:val="clear" w:color="auto" w:fill="auto"/>
            <w:noWrap/>
            <w:vAlign w:val="center"/>
            <w:hideMark/>
          </w:tcPr>
          <w:p w14:paraId="4D9DF31D" w14:textId="77777777" w:rsidR="003B02C4" w:rsidRPr="003B02C4" w:rsidRDefault="003B02C4" w:rsidP="003B02C4">
            <w:pPr>
              <w:jc w:val="center"/>
              <w:rPr>
                <w:rFonts w:cs="Arial"/>
                <w:sz w:val="14"/>
                <w:szCs w:val="14"/>
              </w:rPr>
            </w:pPr>
            <w:r w:rsidRPr="003B02C4">
              <w:rPr>
                <w:rFonts w:cs="Arial"/>
                <w:sz w:val="14"/>
                <w:szCs w:val="14"/>
              </w:rPr>
              <w:t>3</w:t>
            </w:r>
          </w:p>
        </w:tc>
        <w:tc>
          <w:tcPr>
            <w:tcW w:w="173" w:type="pct"/>
            <w:shd w:val="clear" w:color="000000" w:fill="FFFFFF"/>
            <w:noWrap/>
            <w:vAlign w:val="center"/>
            <w:hideMark/>
          </w:tcPr>
          <w:p w14:paraId="3F8480A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6</w:t>
            </w:r>
          </w:p>
        </w:tc>
        <w:tc>
          <w:tcPr>
            <w:tcW w:w="173" w:type="pct"/>
            <w:shd w:val="clear" w:color="000000" w:fill="FFFFFF"/>
            <w:noWrap/>
            <w:vAlign w:val="center"/>
            <w:hideMark/>
          </w:tcPr>
          <w:p w14:paraId="5947FD00"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w:t>
            </w:r>
          </w:p>
        </w:tc>
        <w:tc>
          <w:tcPr>
            <w:tcW w:w="196" w:type="pct"/>
            <w:shd w:val="clear" w:color="auto" w:fill="auto"/>
            <w:noWrap/>
            <w:vAlign w:val="center"/>
            <w:hideMark/>
          </w:tcPr>
          <w:p w14:paraId="39C1D8A5" w14:textId="77777777" w:rsidR="003B02C4" w:rsidRPr="003B02C4" w:rsidRDefault="003B02C4" w:rsidP="003B02C4">
            <w:pPr>
              <w:jc w:val="center"/>
              <w:rPr>
                <w:rFonts w:cs="Arial"/>
                <w:sz w:val="14"/>
                <w:szCs w:val="14"/>
              </w:rPr>
            </w:pPr>
            <w:r w:rsidRPr="003B02C4">
              <w:rPr>
                <w:rFonts w:cs="Arial"/>
                <w:sz w:val="14"/>
                <w:szCs w:val="14"/>
              </w:rPr>
              <w:t>9</w:t>
            </w:r>
          </w:p>
        </w:tc>
        <w:tc>
          <w:tcPr>
            <w:tcW w:w="201" w:type="pct"/>
            <w:shd w:val="clear" w:color="auto" w:fill="auto"/>
            <w:noWrap/>
            <w:vAlign w:val="center"/>
            <w:hideMark/>
          </w:tcPr>
          <w:p w14:paraId="5CA0FE24" w14:textId="77777777" w:rsidR="003B02C4" w:rsidRPr="003B02C4" w:rsidRDefault="003B02C4" w:rsidP="003B02C4">
            <w:pPr>
              <w:jc w:val="center"/>
              <w:rPr>
                <w:rFonts w:cs="Arial"/>
                <w:sz w:val="14"/>
                <w:szCs w:val="14"/>
              </w:rPr>
            </w:pPr>
            <w:r w:rsidRPr="003B02C4">
              <w:rPr>
                <w:rFonts w:cs="Arial"/>
                <w:sz w:val="14"/>
                <w:szCs w:val="14"/>
              </w:rPr>
              <w:t>158</w:t>
            </w:r>
          </w:p>
        </w:tc>
        <w:tc>
          <w:tcPr>
            <w:tcW w:w="279" w:type="pct"/>
            <w:shd w:val="clear" w:color="auto" w:fill="auto"/>
            <w:noWrap/>
            <w:vAlign w:val="center"/>
            <w:hideMark/>
          </w:tcPr>
          <w:p w14:paraId="2742A0DE" w14:textId="77777777" w:rsidR="003B02C4" w:rsidRPr="003B02C4" w:rsidRDefault="003B02C4" w:rsidP="003B02C4">
            <w:pPr>
              <w:jc w:val="center"/>
              <w:rPr>
                <w:rFonts w:cs="Arial"/>
                <w:sz w:val="14"/>
                <w:szCs w:val="14"/>
              </w:rPr>
            </w:pPr>
            <w:r w:rsidRPr="003B02C4">
              <w:rPr>
                <w:rFonts w:cs="Arial"/>
                <w:sz w:val="14"/>
                <w:szCs w:val="14"/>
              </w:rPr>
              <w:t>79</w:t>
            </w:r>
          </w:p>
        </w:tc>
        <w:tc>
          <w:tcPr>
            <w:tcW w:w="338" w:type="pct"/>
            <w:shd w:val="clear" w:color="auto" w:fill="auto"/>
            <w:noWrap/>
            <w:vAlign w:val="center"/>
            <w:hideMark/>
          </w:tcPr>
          <w:p w14:paraId="42222CCE" w14:textId="77777777" w:rsidR="003B02C4" w:rsidRPr="003B02C4" w:rsidRDefault="003B02C4" w:rsidP="003B02C4">
            <w:pPr>
              <w:jc w:val="center"/>
              <w:rPr>
                <w:rFonts w:cs="Arial"/>
                <w:sz w:val="14"/>
                <w:szCs w:val="14"/>
              </w:rPr>
            </w:pPr>
            <w:r w:rsidRPr="003B02C4">
              <w:rPr>
                <w:rFonts w:cs="Arial"/>
                <w:sz w:val="14"/>
                <w:szCs w:val="14"/>
              </w:rPr>
              <w:t>237</w:t>
            </w:r>
          </w:p>
        </w:tc>
      </w:tr>
      <w:tr w:rsidR="003B02C4" w:rsidRPr="003B02C4" w14:paraId="4769C7DC" w14:textId="77777777" w:rsidTr="00D7187B">
        <w:trPr>
          <w:trHeight w:val="20"/>
        </w:trPr>
        <w:tc>
          <w:tcPr>
            <w:tcW w:w="198" w:type="pct"/>
            <w:vMerge/>
            <w:vAlign w:val="center"/>
            <w:hideMark/>
          </w:tcPr>
          <w:p w14:paraId="723347D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4572C31"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52" w:type="pct"/>
            <w:shd w:val="clear" w:color="auto" w:fill="auto"/>
            <w:vAlign w:val="center"/>
            <w:hideMark/>
          </w:tcPr>
          <w:p w14:paraId="0F4712AB"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NO REINHALACION PEDIATRICA</w:t>
            </w:r>
          </w:p>
        </w:tc>
        <w:tc>
          <w:tcPr>
            <w:tcW w:w="279" w:type="pct"/>
            <w:shd w:val="clear" w:color="auto" w:fill="auto"/>
            <w:noWrap/>
            <w:vAlign w:val="center"/>
            <w:hideMark/>
          </w:tcPr>
          <w:p w14:paraId="34A3ECCF"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0FC08E01"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691476CE"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511EB0C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16F8F8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FE185A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9D15B8B"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0FB1B15A" w14:textId="77777777" w:rsidR="003B02C4" w:rsidRPr="003B02C4" w:rsidRDefault="003B02C4" w:rsidP="003B02C4">
            <w:pPr>
              <w:jc w:val="center"/>
              <w:rPr>
                <w:rFonts w:cs="Arial"/>
                <w:sz w:val="14"/>
                <w:szCs w:val="14"/>
              </w:rPr>
            </w:pPr>
            <w:r w:rsidRPr="003B02C4">
              <w:rPr>
                <w:rFonts w:cs="Arial"/>
                <w:sz w:val="14"/>
                <w:szCs w:val="14"/>
              </w:rPr>
              <w:t>1</w:t>
            </w:r>
          </w:p>
        </w:tc>
        <w:tc>
          <w:tcPr>
            <w:tcW w:w="196" w:type="pct"/>
            <w:shd w:val="clear" w:color="auto" w:fill="auto"/>
            <w:noWrap/>
            <w:vAlign w:val="center"/>
            <w:hideMark/>
          </w:tcPr>
          <w:p w14:paraId="2EED729C" w14:textId="77777777" w:rsidR="003B02C4" w:rsidRPr="003B02C4" w:rsidRDefault="003B02C4" w:rsidP="003B02C4">
            <w:pPr>
              <w:jc w:val="center"/>
              <w:rPr>
                <w:rFonts w:cs="Arial"/>
                <w:sz w:val="14"/>
                <w:szCs w:val="14"/>
              </w:rPr>
            </w:pPr>
            <w:r w:rsidRPr="003B02C4">
              <w:rPr>
                <w:rFonts w:cs="Arial"/>
                <w:sz w:val="14"/>
                <w:szCs w:val="14"/>
              </w:rPr>
              <w:t>3</w:t>
            </w:r>
          </w:p>
        </w:tc>
        <w:tc>
          <w:tcPr>
            <w:tcW w:w="173" w:type="pct"/>
            <w:shd w:val="clear" w:color="auto" w:fill="auto"/>
            <w:noWrap/>
            <w:vAlign w:val="center"/>
            <w:hideMark/>
          </w:tcPr>
          <w:p w14:paraId="665284E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C0FDD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4D6E0D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27D9498" w14:textId="77777777" w:rsidR="003B02C4" w:rsidRPr="003B02C4" w:rsidRDefault="003B02C4" w:rsidP="003B02C4">
            <w:pPr>
              <w:jc w:val="center"/>
              <w:rPr>
                <w:rFonts w:cs="Arial"/>
                <w:sz w:val="14"/>
                <w:szCs w:val="14"/>
              </w:rPr>
            </w:pPr>
            <w:r w:rsidRPr="003B02C4">
              <w:rPr>
                <w:rFonts w:cs="Arial"/>
                <w:sz w:val="14"/>
                <w:szCs w:val="14"/>
              </w:rPr>
              <w:t>52</w:t>
            </w:r>
          </w:p>
        </w:tc>
        <w:tc>
          <w:tcPr>
            <w:tcW w:w="279" w:type="pct"/>
            <w:shd w:val="clear" w:color="auto" w:fill="auto"/>
            <w:noWrap/>
            <w:vAlign w:val="center"/>
            <w:hideMark/>
          </w:tcPr>
          <w:p w14:paraId="16BA4CEF" w14:textId="77777777" w:rsidR="003B02C4" w:rsidRPr="003B02C4" w:rsidRDefault="003B02C4" w:rsidP="003B02C4">
            <w:pPr>
              <w:jc w:val="center"/>
              <w:rPr>
                <w:rFonts w:cs="Arial"/>
                <w:sz w:val="14"/>
                <w:szCs w:val="14"/>
              </w:rPr>
            </w:pPr>
            <w:r w:rsidRPr="003B02C4">
              <w:rPr>
                <w:rFonts w:cs="Arial"/>
                <w:sz w:val="14"/>
                <w:szCs w:val="14"/>
              </w:rPr>
              <w:t>26</w:t>
            </w:r>
          </w:p>
        </w:tc>
        <w:tc>
          <w:tcPr>
            <w:tcW w:w="338" w:type="pct"/>
            <w:shd w:val="clear" w:color="auto" w:fill="auto"/>
            <w:noWrap/>
            <w:vAlign w:val="center"/>
            <w:hideMark/>
          </w:tcPr>
          <w:p w14:paraId="04262BC5" w14:textId="77777777" w:rsidR="003B02C4" w:rsidRPr="003B02C4" w:rsidRDefault="003B02C4" w:rsidP="003B02C4">
            <w:pPr>
              <w:jc w:val="center"/>
              <w:rPr>
                <w:rFonts w:cs="Arial"/>
                <w:sz w:val="14"/>
                <w:szCs w:val="14"/>
              </w:rPr>
            </w:pPr>
            <w:r w:rsidRPr="003B02C4">
              <w:rPr>
                <w:rFonts w:cs="Arial"/>
                <w:sz w:val="14"/>
                <w:szCs w:val="14"/>
              </w:rPr>
              <w:t>78</w:t>
            </w:r>
          </w:p>
        </w:tc>
      </w:tr>
      <w:tr w:rsidR="003B02C4" w:rsidRPr="003B02C4" w14:paraId="1686B7A1" w14:textId="77777777" w:rsidTr="00D7187B">
        <w:trPr>
          <w:trHeight w:val="20"/>
        </w:trPr>
        <w:tc>
          <w:tcPr>
            <w:tcW w:w="198" w:type="pct"/>
            <w:vMerge/>
            <w:vAlign w:val="center"/>
            <w:hideMark/>
          </w:tcPr>
          <w:p w14:paraId="40250B9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83AF420"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52" w:type="pct"/>
            <w:shd w:val="clear" w:color="auto" w:fill="auto"/>
            <w:vAlign w:val="center"/>
            <w:hideMark/>
          </w:tcPr>
          <w:p w14:paraId="38B46005"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NO REINHALACION ADULTO</w:t>
            </w:r>
          </w:p>
        </w:tc>
        <w:tc>
          <w:tcPr>
            <w:tcW w:w="279" w:type="pct"/>
            <w:shd w:val="clear" w:color="auto" w:fill="auto"/>
            <w:noWrap/>
            <w:vAlign w:val="center"/>
            <w:hideMark/>
          </w:tcPr>
          <w:p w14:paraId="7AD464F9" w14:textId="77777777" w:rsidR="003B02C4" w:rsidRPr="003B02C4" w:rsidRDefault="003B02C4" w:rsidP="003B02C4">
            <w:pPr>
              <w:jc w:val="center"/>
              <w:rPr>
                <w:rFonts w:cs="Arial"/>
                <w:sz w:val="14"/>
                <w:szCs w:val="14"/>
              </w:rPr>
            </w:pPr>
            <w:r w:rsidRPr="003B02C4">
              <w:rPr>
                <w:rFonts w:cs="Arial"/>
                <w:sz w:val="14"/>
                <w:szCs w:val="14"/>
              </w:rPr>
              <w:t>250</w:t>
            </w:r>
          </w:p>
        </w:tc>
        <w:tc>
          <w:tcPr>
            <w:tcW w:w="279" w:type="pct"/>
            <w:shd w:val="clear" w:color="auto" w:fill="auto"/>
            <w:noWrap/>
            <w:vAlign w:val="center"/>
            <w:hideMark/>
          </w:tcPr>
          <w:p w14:paraId="41329766" w14:textId="77777777" w:rsidR="003B02C4" w:rsidRPr="003B02C4" w:rsidRDefault="003B02C4" w:rsidP="003B02C4">
            <w:pPr>
              <w:jc w:val="center"/>
              <w:rPr>
                <w:rFonts w:cs="Arial"/>
                <w:sz w:val="14"/>
                <w:szCs w:val="14"/>
              </w:rPr>
            </w:pPr>
            <w:r w:rsidRPr="003B02C4">
              <w:rPr>
                <w:rFonts w:cs="Arial"/>
                <w:sz w:val="14"/>
                <w:szCs w:val="14"/>
              </w:rPr>
              <w:t>125</w:t>
            </w:r>
          </w:p>
        </w:tc>
        <w:tc>
          <w:tcPr>
            <w:tcW w:w="230" w:type="pct"/>
            <w:shd w:val="clear" w:color="auto" w:fill="auto"/>
            <w:noWrap/>
            <w:vAlign w:val="center"/>
            <w:hideMark/>
          </w:tcPr>
          <w:p w14:paraId="4CE6F01B" w14:textId="77777777" w:rsidR="003B02C4" w:rsidRPr="003B02C4" w:rsidRDefault="003B02C4" w:rsidP="003B02C4">
            <w:pPr>
              <w:jc w:val="center"/>
              <w:rPr>
                <w:rFonts w:cs="Arial"/>
                <w:sz w:val="14"/>
                <w:szCs w:val="14"/>
              </w:rPr>
            </w:pPr>
            <w:r w:rsidRPr="003B02C4">
              <w:rPr>
                <w:rFonts w:cs="Arial"/>
                <w:sz w:val="14"/>
                <w:szCs w:val="14"/>
              </w:rPr>
              <w:t>375</w:t>
            </w:r>
          </w:p>
        </w:tc>
        <w:tc>
          <w:tcPr>
            <w:tcW w:w="279" w:type="pct"/>
            <w:shd w:val="clear" w:color="auto" w:fill="auto"/>
            <w:noWrap/>
            <w:vAlign w:val="center"/>
            <w:hideMark/>
          </w:tcPr>
          <w:p w14:paraId="529623A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4E2DAC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DF073C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C95EDC3"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5ECF174C" w14:textId="77777777" w:rsidR="003B02C4" w:rsidRPr="003B02C4" w:rsidRDefault="003B02C4" w:rsidP="003B02C4">
            <w:pPr>
              <w:jc w:val="center"/>
              <w:rPr>
                <w:rFonts w:cs="Arial"/>
                <w:sz w:val="14"/>
                <w:szCs w:val="14"/>
              </w:rPr>
            </w:pPr>
            <w:r w:rsidRPr="003B02C4">
              <w:rPr>
                <w:rFonts w:cs="Arial"/>
                <w:sz w:val="14"/>
                <w:szCs w:val="14"/>
              </w:rPr>
              <w:t>1</w:t>
            </w:r>
          </w:p>
        </w:tc>
        <w:tc>
          <w:tcPr>
            <w:tcW w:w="196" w:type="pct"/>
            <w:shd w:val="clear" w:color="auto" w:fill="auto"/>
            <w:noWrap/>
            <w:vAlign w:val="center"/>
            <w:hideMark/>
          </w:tcPr>
          <w:p w14:paraId="49BDA70F" w14:textId="77777777" w:rsidR="003B02C4" w:rsidRPr="003B02C4" w:rsidRDefault="003B02C4" w:rsidP="003B02C4">
            <w:pPr>
              <w:jc w:val="center"/>
              <w:rPr>
                <w:rFonts w:cs="Arial"/>
                <w:sz w:val="14"/>
                <w:szCs w:val="14"/>
              </w:rPr>
            </w:pPr>
            <w:r w:rsidRPr="003B02C4">
              <w:rPr>
                <w:rFonts w:cs="Arial"/>
                <w:sz w:val="14"/>
                <w:szCs w:val="14"/>
              </w:rPr>
              <w:t>3</w:t>
            </w:r>
          </w:p>
        </w:tc>
        <w:tc>
          <w:tcPr>
            <w:tcW w:w="173" w:type="pct"/>
            <w:shd w:val="clear" w:color="auto" w:fill="auto"/>
            <w:noWrap/>
            <w:vAlign w:val="center"/>
            <w:hideMark/>
          </w:tcPr>
          <w:p w14:paraId="0BBECC3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1ADCED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3E5256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8D8168A" w14:textId="77777777" w:rsidR="003B02C4" w:rsidRPr="003B02C4" w:rsidRDefault="003B02C4" w:rsidP="003B02C4">
            <w:pPr>
              <w:jc w:val="center"/>
              <w:rPr>
                <w:rFonts w:cs="Arial"/>
                <w:sz w:val="14"/>
                <w:szCs w:val="14"/>
              </w:rPr>
            </w:pPr>
            <w:r w:rsidRPr="003B02C4">
              <w:rPr>
                <w:rFonts w:cs="Arial"/>
                <w:sz w:val="14"/>
                <w:szCs w:val="14"/>
              </w:rPr>
              <w:t>252</w:t>
            </w:r>
          </w:p>
        </w:tc>
        <w:tc>
          <w:tcPr>
            <w:tcW w:w="279" w:type="pct"/>
            <w:shd w:val="clear" w:color="auto" w:fill="auto"/>
            <w:noWrap/>
            <w:vAlign w:val="center"/>
            <w:hideMark/>
          </w:tcPr>
          <w:p w14:paraId="54E58260" w14:textId="77777777" w:rsidR="003B02C4" w:rsidRPr="003B02C4" w:rsidRDefault="003B02C4" w:rsidP="003B02C4">
            <w:pPr>
              <w:jc w:val="center"/>
              <w:rPr>
                <w:rFonts w:cs="Arial"/>
                <w:sz w:val="14"/>
                <w:szCs w:val="14"/>
              </w:rPr>
            </w:pPr>
            <w:r w:rsidRPr="003B02C4">
              <w:rPr>
                <w:rFonts w:cs="Arial"/>
                <w:sz w:val="14"/>
                <w:szCs w:val="14"/>
              </w:rPr>
              <w:t>126</w:t>
            </w:r>
          </w:p>
        </w:tc>
        <w:tc>
          <w:tcPr>
            <w:tcW w:w="338" w:type="pct"/>
            <w:shd w:val="clear" w:color="auto" w:fill="auto"/>
            <w:noWrap/>
            <w:vAlign w:val="center"/>
            <w:hideMark/>
          </w:tcPr>
          <w:p w14:paraId="03C77957" w14:textId="77777777" w:rsidR="003B02C4" w:rsidRPr="003B02C4" w:rsidRDefault="003B02C4" w:rsidP="003B02C4">
            <w:pPr>
              <w:jc w:val="center"/>
              <w:rPr>
                <w:rFonts w:cs="Arial"/>
                <w:sz w:val="14"/>
                <w:szCs w:val="14"/>
              </w:rPr>
            </w:pPr>
            <w:r w:rsidRPr="003B02C4">
              <w:rPr>
                <w:rFonts w:cs="Arial"/>
                <w:sz w:val="14"/>
                <w:szCs w:val="14"/>
              </w:rPr>
              <w:t>378</w:t>
            </w:r>
          </w:p>
        </w:tc>
      </w:tr>
      <w:tr w:rsidR="003B02C4" w:rsidRPr="003B02C4" w14:paraId="24168AC6" w14:textId="77777777" w:rsidTr="00D7187B">
        <w:trPr>
          <w:trHeight w:val="20"/>
        </w:trPr>
        <w:tc>
          <w:tcPr>
            <w:tcW w:w="198" w:type="pct"/>
            <w:vMerge/>
            <w:vAlign w:val="center"/>
            <w:hideMark/>
          </w:tcPr>
          <w:p w14:paraId="493F57B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E157C46"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52" w:type="pct"/>
            <w:shd w:val="clear" w:color="auto" w:fill="auto"/>
            <w:vAlign w:val="center"/>
            <w:hideMark/>
          </w:tcPr>
          <w:p w14:paraId="394D4D04"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OXIGENO SIMPLE ADULTO</w:t>
            </w:r>
          </w:p>
        </w:tc>
        <w:tc>
          <w:tcPr>
            <w:tcW w:w="279" w:type="pct"/>
            <w:shd w:val="clear" w:color="auto" w:fill="auto"/>
            <w:noWrap/>
            <w:vAlign w:val="center"/>
            <w:hideMark/>
          </w:tcPr>
          <w:p w14:paraId="65906625" w14:textId="77777777" w:rsidR="003B02C4" w:rsidRPr="003B02C4" w:rsidRDefault="003B02C4" w:rsidP="003B02C4">
            <w:pPr>
              <w:jc w:val="center"/>
              <w:rPr>
                <w:rFonts w:cs="Arial"/>
                <w:sz w:val="14"/>
                <w:szCs w:val="14"/>
              </w:rPr>
            </w:pPr>
            <w:r w:rsidRPr="003B02C4">
              <w:rPr>
                <w:rFonts w:cs="Arial"/>
                <w:sz w:val="14"/>
                <w:szCs w:val="14"/>
              </w:rPr>
              <w:t>70</w:t>
            </w:r>
          </w:p>
        </w:tc>
        <w:tc>
          <w:tcPr>
            <w:tcW w:w="279" w:type="pct"/>
            <w:shd w:val="clear" w:color="auto" w:fill="auto"/>
            <w:noWrap/>
            <w:vAlign w:val="center"/>
            <w:hideMark/>
          </w:tcPr>
          <w:p w14:paraId="6FAB9585" w14:textId="77777777" w:rsidR="003B02C4" w:rsidRPr="003B02C4" w:rsidRDefault="003B02C4" w:rsidP="003B02C4">
            <w:pPr>
              <w:jc w:val="center"/>
              <w:rPr>
                <w:rFonts w:cs="Arial"/>
                <w:sz w:val="14"/>
                <w:szCs w:val="14"/>
              </w:rPr>
            </w:pPr>
            <w:r w:rsidRPr="003B02C4">
              <w:rPr>
                <w:rFonts w:cs="Arial"/>
                <w:sz w:val="14"/>
                <w:szCs w:val="14"/>
              </w:rPr>
              <w:t>35</w:t>
            </w:r>
          </w:p>
        </w:tc>
        <w:tc>
          <w:tcPr>
            <w:tcW w:w="230" w:type="pct"/>
            <w:shd w:val="clear" w:color="auto" w:fill="auto"/>
            <w:noWrap/>
            <w:vAlign w:val="center"/>
            <w:hideMark/>
          </w:tcPr>
          <w:p w14:paraId="249407BA" w14:textId="77777777" w:rsidR="003B02C4" w:rsidRPr="003B02C4" w:rsidRDefault="003B02C4" w:rsidP="003B02C4">
            <w:pPr>
              <w:jc w:val="center"/>
              <w:rPr>
                <w:rFonts w:cs="Arial"/>
                <w:sz w:val="14"/>
                <w:szCs w:val="14"/>
              </w:rPr>
            </w:pPr>
            <w:r w:rsidRPr="003B02C4">
              <w:rPr>
                <w:rFonts w:cs="Arial"/>
                <w:sz w:val="14"/>
                <w:szCs w:val="14"/>
              </w:rPr>
              <w:t>105</w:t>
            </w:r>
          </w:p>
        </w:tc>
        <w:tc>
          <w:tcPr>
            <w:tcW w:w="279" w:type="pct"/>
            <w:shd w:val="clear" w:color="auto" w:fill="auto"/>
            <w:noWrap/>
            <w:vAlign w:val="center"/>
            <w:hideMark/>
          </w:tcPr>
          <w:p w14:paraId="5DF9408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E2CC88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16460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C884F1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44FA83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EF5CF1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1715FE78"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50</w:t>
            </w:r>
          </w:p>
        </w:tc>
        <w:tc>
          <w:tcPr>
            <w:tcW w:w="173" w:type="pct"/>
            <w:shd w:val="clear" w:color="000000" w:fill="FFFFFF"/>
            <w:noWrap/>
            <w:vAlign w:val="center"/>
            <w:hideMark/>
          </w:tcPr>
          <w:p w14:paraId="41D01105"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6629B4F8"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69108B39"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3AB9F096"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0A4F6D08" w14:textId="77777777" w:rsidR="003B02C4" w:rsidRPr="003B02C4" w:rsidRDefault="003B02C4" w:rsidP="003B02C4">
            <w:pPr>
              <w:jc w:val="center"/>
              <w:rPr>
                <w:rFonts w:cs="Arial"/>
                <w:sz w:val="14"/>
                <w:szCs w:val="14"/>
              </w:rPr>
            </w:pPr>
            <w:r w:rsidRPr="003B02C4">
              <w:rPr>
                <w:rFonts w:cs="Arial"/>
                <w:sz w:val="14"/>
                <w:szCs w:val="14"/>
              </w:rPr>
              <w:t>180</w:t>
            </w:r>
          </w:p>
        </w:tc>
      </w:tr>
      <w:tr w:rsidR="003B02C4" w:rsidRPr="003B02C4" w14:paraId="465DF3BE" w14:textId="77777777" w:rsidTr="00D7187B">
        <w:trPr>
          <w:trHeight w:val="20"/>
        </w:trPr>
        <w:tc>
          <w:tcPr>
            <w:tcW w:w="198" w:type="pct"/>
            <w:vMerge/>
            <w:vAlign w:val="center"/>
            <w:hideMark/>
          </w:tcPr>
          <w:p w14:paraId="0FD6909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576CA33" w14:textId="77777777" w:rsidR="003B02C4" w:rsidRPr="003B02C4" w:rsidRDefault="003B02C4" w:rsidP="003B02C4">
            <w:pPr>
              <w:jc w:val="center"/>
              <w:rPr>
                <w:rFonts w:cs="Arial"/>
                <w:color w:val="000000"/>
                <w:sz w:val="14"/>
                <w:szCs w:val="14"/>
              </w:rPr>
            </w:pPr>
            <w:r w:rsidRPr="003B02C4">
              <w:rPr>
                <w:rFonts w:cs="Arial"/>
                <w:color w:val="000000"/>
                <w:sz w:val="14"/>
                <w:szCs w:val="14"/>
              </w:rPr>
              <w:t>24</w:t>
            </w:r>
          </w:p>
        </w:tc>
        <w:tc>
          <w:tcPr>
            <w:tcW w:w="1252" w:type="pct"/>
            <w:shd w:val="clear" w:color="auto" w:fill="auto"/>
            <w:vAlign w:val="center"/>
            <w:hideMark/>
          </w:tcPr>
          <w:p w14:paraId="2937E756"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DE OXIGENO SIMPLE PEDIATRICA</w:t>
            </w:r>
          </w:p>
        </w:tc>
        <w:tc>
          <w:tcPr>
            <w:tcW w:w="279" w:type="pct"/>
            <w:shd w:val="clear" w:color="auto" w:fill="auto"/>
            <w:noWrap/>
            <w:vAlign w:val="center"/>
            <w:hideMark/>
          </w:tcPr>
          <w:p w14:paraId="60B29BC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F0F9483"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53C1304B"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35668AC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9E6025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7F41FC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7468F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BEBAAB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01FAC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75FEE0F6" w14:textId="77777777" w:rsidR="003B02C4" w:rsidRPr="003B02C4" w:rsidRDefault="003B02C4" w:rsidP="003B02C4">
            <w:pPr>
              <w:jc w:val="center"/>
              <w:rPr>
                <w:rFonts w:ascii="Calibri" w:hAnsi="Calibri" w:cs="Calibri"/>
                <w:color w:val="000000"/>
                <w:sz w:val="14"/>
                <w:szCs w:val="14"/>
              </w:rPr>
            </w:pPr>
            <w:r w:rsidRPr="003B02C4">
              <w:rPr>
                <w:rFonts w:ascii="Calibri" w:hAnsi="Calibri" w:cs="Calibri"/>
                <w:color w:val="000000"/>
                <w:sz w:val="14"/>
                <w:szCs w:val="14"/>
              </w:rPr>
              <w:t>50</w:t>
            </w:r>
          </w:p>
        </w:tc>
        <w:tc>
          <w:tcPr>
            <w:tcW w:w="173" w:type="pct"/>
            <w:shd w:val="clear" w:color="000000" w:fill="FFFFFF"/>
            <w:noWrap/>
            <w:vAlign w:val="center"/>
            <w:hideMark/>
          </w:tcPr>
          <w:p w14:paraId="4E09257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4FEE456E" w14:textId="77777777" w:rsidR="003B02C4" w:rsidRPr="003B02C4" w:rsidRDefault="003B02C4" w:rsidP="003B02C4">
            <w:pPr>
              <w:jc w:val="center"/>
              <w:rPr>
                <w:rFonts w:cs="Arial"/>
                <w:sz w:val="14"/>
                <w:szCs w:val="14"/>
              </w:rPr>
            </w:pPr>
            <w:r w:rsidRPr="003B02C4">
              <w:rPr>
                <w:rFonts w:cs="Arial"/>
                <w:sz w:val="14"/>
                <w:szCs w:val="14"/>
              </w:rPr>
              <w:t>75</w:t>
            </w:r>
          </w:p>
        </w:tc>
        <w:tc>
          <w:tcPr>
            <w:tcW w:w="201" w:type="pct"/>
            <w:shd w:val="clear" w:color="auto" w:fill="auto"/>
            <w:noWrap/>
            <w:vAlign w:val="center"/>
            <w:hideMark/>
          </w:tcPr>
          <w:p w14:paraId="02EA5D96"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7415080C" w14:textId="77777777" w:rsidR="003B02C4" w:rsidRPr="003B02C4" w:rsidRDefault="003B02C4" w:rsidP="003B02C4">
            <w:pPr>
              <w:jc w:val="center"/>
              <w:rPr>
                <w:rFonts w:cs="Arial"/>
                <w:sz w:val="14"/>
                <w:szCs w:val="14"/>
              </w:rPr>
            </w:pPr>
            <w:r w:rsidRPr="003B02C4">
              <w:rPr>
                <w:rFonts w:cs="Arial"/>
                <w:sz w:val="14"/>
                <w:szCs w:val="14"/>
              </w:rPr>
              <w:t>40</w:t>
            </w:r>
          </w:p>
        </w:tc>
        <w:tc>
          <w:tcPr>
            <w:tcW w:w="338" w:type="pct"/>
            <w:shd w:val="clear" w:color="auto" w:fill="auto"/>
            <w:noWrap/>
            <w:vAlign w:val="center"/>
            <w:hideMark/>
          </w:tcPr>
          <w:p w14:paraId="65E2BC48" w14:textId="77777777" w:rsidR="003B02C4" w:rsidRPr="003B02C4" w:rsidRDefault="003B02C4" w:rsidP="003B02C4">
            <w:pPr>
              <w:jc w:val="center"/>
              <w:rPr>
                <w:rFonts w:cs="Arial"/>
                <w:sz w:val="14"/>
                <w:szCs w:val="14"/>
              </w:rPr>
            </w:pPr>
            <w:r w:rsidRPr="003B02C4">
              <w:rPr>
                <w:rFonts w:cs="Arial"/>
                <w:sz w:val="14"/>
                <w:szCs w:val="14"/>
              </w:rPr>
              <w:t>120</w:t>
            </w:r>
          </w:p>
        </w:tc>
      </w:tr>
      <w:tr w:rsidR="003B02C4" w:rsidRPr="003B02C4" w14:paraId="5885170A" w14:textId="77777777" w:rsidTr="00D7187B">
        <w:trPr>
          <w:trHeight w:val="20"/>
        </w:trPr>
        <w:tc>
          <w:tcPr>
            <w:tcW w:w="198" w:type="pct"/>
            <w:vMerge/>
            <w:vAlign w:val="center"/>
            <w:hideMark/>
          </w:tcPr>
          <w:p w14:paraId="1D5C94D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3C6EDA0" w14:textId="77777777" w:rsidR="003B02C4" w:rsidRPr="003B02C4" w:rsidRDefault="003B02C4" w:rsidP="003B02C4">
            <w:pPr>
              <w:jc w:val="center"/>
              <w:rPr>
                <w:rFonts w:cs="Arial"/>
                <w:color w:val="000000"/>
                <w:sz w:val="14"/>
                <w:szCs w:val="14"/>
              </w:rPr>
            </w:pPr>
            <w:r w:rsidRPr="003B02C4">
              <w:rPr>
                <w:rFonts w:cs="Arial"/>
                <w:color w:val="000000"/>
                <w:sz w:val="14"/>
                <w:szCs w:val="14"/>
              </w:rPr>
              <w:t>25</w:t>
            </w:r>
          </w:p>
        </w:tc>
        <w:tc>
          <w:tcPr>
            <w:tcW w:w="1252" w:type="pct"/>
            <w:shd w:val="clear" w:color="auto" w:fill="auto"/>
            <w:vAlign w:val="center"/>
            <w:hideMark/>
          </w:tcPr>
          <w:p w14:paraId="0196CDB9"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2</w:t>
            </w:r>
          </w:p>
        </w:tc>
        <w:tc>
          <w:tcPr>
            <w:tcW w:w="279" w:type="pct"/>
            <w:shd w:val="clear" w:color="auto" w:fill="auto"/>
            <w:noWrap/>
            <w:vAlign w:val="center"/>
            <w:hideMark/>
          </w:tcPr>
          <w:p w14:paraId="115EE756"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00DD7968" w14:textId="77777777" w:rsidR="003B02C4" w:rsidRPr="003B02C4" w:rsidRDefault="003B02C4" w:rsidP="003B02C4">
            <w:pPr>
              <w:jc w:val="center"/>
              <w:rPr>
                <w:rFonts w:cs="Arial"/>
                <w:sz w:val="14"/>
                <w:szCs w:val="14"/>
              </w:rPr>
            </w:pPr>
            <w:r w:rsidRPr="003B02C4">
              <w:rPr>
                <w:rFonts w:cs="Arial"/>
                <w:sz w:val="14"/>
                <w:szCs w:val="14"/>
              </w:rPr>
              <w:t>36</w:t>
            </w:r>
          </w:p>
        </w:tc>
        <w:tc>
          <w:tcPr>
            <w:tcW w:w="230" w:type="pct"/>
            <w:shd w:val="clear" w:color="auto" w:fill="auto"/>
            <w:noWrap/>
            <w:vAlign w:val="center"/>
            <w:hideMark/>
          </w:tcPr>
          <w:p w14:paraId="4B873B5F"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1DFD90A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3A2476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39A2F3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D12CB1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506175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B9F9F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AB7234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ED1AE5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D192A8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9803882"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67049C0E" w14:textId="77777777" w:rsidR="003B02C4" w:rsidRPr="003B02C4" w:rsidRDefault="003B02C4" w:rsidP="003B02C4">
            <w:pPr>
              <w:jc w:val="center"/>
              <w:rPr>
                <w:rFonts w:cs="Arial"/>
                <w:sz w:val="14"/>
                <w:szCs w:val="14"/>
              </w:rPr>
            </w:pPr>
            <w:r w:rsidRPr="003B02C4">
              <w:rPr>
                <w:rFonts w:cs="Arial"/>
                <w:sz w:val="14"/>
                <w:szCs w:val="14"/>
              </w:rPr>
              <w:t>36</w:t>
            </w:r>
          </w:p>
        </w:tc>
        <w:tc>
          <w:tcPr>
            <w:tcW w:w="338" w:type="pct"/>
            <w:shd w:val="clear" w:color="auto" w:fill="auto"/>
            <w:noWrap/>
            <w:vAlign w:val="center"/>
            <w:hideMark/>
          </w:tcPr>
          <w:p w14:paraId="36E3B435" w14:textId="77777777" w:rsidR="003B02C4" w:rsidRPr="003B02C4" w:rsidRDefault="003B02C4" w:rsidP="003B02C4">
            <w:pPr>
              <w:jc w:val="center"/>
              <w:rPr>
                <w:rFonts w:cs="Arial"/>
                <w:sz w:val="14"/>
                <w:szCs w:val="14"/>
              </w:rPr>
            </w:pPr>
            <w:r w:rsidRPr="003B02C4">
              <w:rPr>
                <w:rFonts w:cs="Arial"/>
                <w:sz w:val="14"/>
                <w:szCs w:val="14"/>
              </w:rPr>
              <w:t>108</w:t>
            </w:r>
          </w:p>
        </w:tc>
      </w:tr>
      <w:tr w:rsidR="003B02C4" w:rsidRPr="003B02C4" w14:paraId="3B58C72E" w14:textId="77777777" w:rsidTr="00D7187B">
        <w:trPr>
          <w:trHeight w:val="20"/>
        </w:trPr>
        <w:tc>
          <w:tcPr>
            <w:tcW w:w="198" w:type="pct"/>
            <w:vMerge/>
            <w:vAlign w:val="center"/>
            <w:hideMark/>
          </w:tcPr>
          <w:p w14:paraId="04D1C6E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EC877D0" w14:textId="77777777" w:rsidR="003B02C4" w:rsidRPr="003B02C4" w:rsidRDefault="003B02C4" w:rsidP="003B02C4">
            <w:pPr>
              <w:jc w:val="center"/>
              <w:rPr>
                <w:rFonts w:cs="Arial"/>
                <w:color w:val="000000"/>
                <w:sz w:val="14"/>
                <w:szCs w:val="14"/>
              </w:rPr>
            </w:pPr>
            <w:r w:rsidRPr="003B02C4">
              <w:rPr>
                <w:rFonts w:cs="Arial"/>
                <w:color w:val="000000"/>
                <w:sz w:val="14"/>
                <w:szCs w:val="14"/>
              </w:rPr>
              <w:t>26</w:t>
            </w:r>
          </w:p>
        </w:tc>
        <w:tc>
          <w:tcPr>
            <w:tcW w:w="1252" w:type="pct"/>
            <w:shd w:val="clear" w:color="auto" w:fill="auto"/>
            <w:vAlign w:val="center"/>
            <w:hideMark/>
          </w:tcPr>
          <w:p w14:paraId="6BA955FB"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3</w:t>
            </w:r>
          </w:p>
        </w:tc>
        <w:tc>
          <w:tcPr>
            <w:tcW w:w="279" w:type="pct"/>
            <w:shd w:val="clear" w:color="auto" w:fill="auto"/>
            <w:noWrap/>
            <w:vAlign w:val="center"/>
            <w:hideMark/>
          </w:tcPr>
          <w:p w14:paraId="5A545BEB"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71572933" w14:textId="77777777" w:rsidR="003B02C4" w:rsidRPr="003B02C4" w:rsidRDefault="003B02C4" w:rsidP="003B02C4">
            <w:pPr>
              <w:jc w:val="center"/>
              <w:rPr>
                <w:rFonts w:cs="Arial"/>
                <w:sz w:val="14"/>
                <w:szCs w:val="14"/>
              </w:rPr>
            </w:pPr>
            <w:r w:rsidRPr="003B02C4">
              <w:rPr>
                <w:rFonts w:cs="Arial"/>
                <w:sz w:val="14"/>
                <w:szCs w:val="14"/>
              </w:rPr>
              <w:t>50</w:t>
            </w:r>
          </w:p>
        </w:tc>
        <w:tc>
          <w:tcPr>
            <w:tcW w:w="230" w:type="pct"/>
            <w:shd w:val="clear" w:color="auto" w:fill="auto"/>
            <w:noWrap/>
            <w:vAlign w:val="center"/>
            <w:hideMark/>
          </w:tcPr>
          <w:p w14:paraId="37D479C5" w14:textId="77777777" w:rsidR="003B02C4" w:rsidRPr="003B02C4" w:rsidRDefault="003B02C4" w:rsidP="003B02C4">
            <w:pPr>
              <w:jc w:val="center"/>
              <w:rPr>
                <w:rFonts w:cs="Arial"/>
                <w:sz w:val="14"/>
                <w:szCs w:val="14"/>
              </w:rPr>
            </w:pPr>
            <w:r w:rsidRPr="003B02C4">
              <w:rPr>
                <w:rFonts w:cs="Arial"/>
                <w:sz w:val="14"/>
                <w:szCs w:val="14"/>
              </w:rPr>
              <w:t>122</w:t>
            </w:r>
          </w:p>
        </w:tc>
        <w:tc>
          <w:tcPr>
            <w:tcW w:w="279" w:type="pct"/>
            <w:shd w:val="clear" w:color="auto" w:fill="auto"/>
            <w:noWrap/>
            <w:vAlign w:val="center"/>
            <w:hideMark/>
          </w:tcPr>
          <w:p w14:paraId="6D50584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E5864B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01D1CF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7EE2BE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717A29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0C4B0D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4C07D2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78ED7C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DF7C7A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5B22E07"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0F9C8169"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021D5BD6" w14:textId="77777777" w:rsidR="003B02C4" w:rsidRPr="003B02C4" w:rsidRDefault="003B02C4" w:rsidP="003B02C4">
            <w:pPr>
              <w:jc w:val="center"/>
              <w:rPr>
                <w:rFonts w:cs="Arial"/>
                <w:sz w:val="14"/>
                <w:szCs w:val="14"/>
              </w:rPr>
            </w:pPr>
            <w:r w:rsidRPr="003B02C4">
              <w:rPr>
                <w:rFonts w:cs="Arial"/>
                <w:sz w:val="14"/>
                <w:szCs w:val="14"/>
              </w:rPr>
              <w:t>122</w:t>
            </w:r>
          </w:p>
        </w:tc>
      </w:tr>
      <w:tr w:rsidR="003B02C4" w:rsidRPr="003B02C4" w14:paraId="6B7B5097" w14:textId="77777777" w:rsidTr="00D7187B">
        <w:trPr>
          <w:trHeight w:val="20"/>
        </w:trPr>
        <w:tc>
          <w:tcPr>
            <w:tcW w:w="198" w:type="pct"/>
            <w:vMerge/>
            <w:vAlign w:val="center"/>
            <w:hideMark/>
          </w:tcPr>
          <w:p w14:paraId="57DE108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D2CA2DE" w14:textId="77777777" w:rsidR="003B02C4" w:rsidRPr="003B02C4" w:rsidRDefault="003B02C4" w:rsidP="003B02C4">
            <w:pPr>
              <w:jc w:val="center"/>
              <w:rPr>
                <w:rFonts w:cs="Arial"/>
                <w:color w:val="000000"/>
                <w:sz w:val="14"/>
                <w:szCs w:val="14"/>
              </w:rPr>
            </w:pPr>
            <w:r w:rsidRPr="003B02C4">
              <w:rPr>
                <w:rFonts w:cs="Arial"/>
                <w:color w:val="000000"/>
                <w:sz w:val="14"/>
                <w:szCs w:val="14"/>
              </w:rPr>
              <w:t>27</w:t>
            </w:r>
          </w:p>
        </w:tc>
        <w:tc>
          <w:tcPr>
            <w:tcW w:w="1252" w:type="pct"/>
            <w:shd w:val="clear" w:color="auto" w:fill="auto"/>
            <w:vAlign w:val="center"/>
            <w:hideMark/>
          </w:tcPr>
          <w:p w14:paraId="347115B6"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4</w:t>
            </w:r>
          </w:p>
        </w:tc>
        <w:tc>
          <w:tcPr>
            <w:tcW w:w="279" w:type="pct"/>
            <w:shd w:val="clear" w:color="auto" w:fill="auto"/>
            <w:noWrap/>
            <w:vAlign w:val="center"/>
            <w:hideMark/>
          </w:tcPr>
          <w:p w14:paraId="715AB2B8"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3F87213F" w14:textId="77777777" w:rsidR="003B02C4" w:rsidRPr="003B02C4" w:rsidRDefault="003B02C4" w:rsidP="003B02C4">
            <w:pPr>
              <w:jc w:val="center"/>
              <w:rPr>
                <w:rFonts w:cs="Arial"/>
                <w:sz w:val="14"/>
                <w:szCs w:val="14"/>
              </w:rPr>
            </w:pPr>
            <w:r w:rsidRPr="003B02C4">
              <w:rPr>
                <w:rFonts w:cs="Arial"/>
                <w:sz w:val="14"/>
                <w:szCs w:val="14"/>
              </w:rPr>
              <w:t>80</w:t>
            </w:r>
          </w:p>
        </w:tc>
        <w:tc>
          <w:tcPr>
            <w:tcW w:w="230" w:type="pct"/>
            <w:shd w:val="clear" w:color="auto" w:fill="auto"/>
            <w:noWrap/>
            <w:vAlign w:val="center"/>
            <w:hideMark/>
          </w:tcPr>
          <w:p w14:paraId="3E135703" w14:textId="77777777" w:rsidR="003B02C4" w:rsidRPr="003B02C4" w:rsidRDefault="003B02C4" w:rsidP="003B02C4">
            <w:pPr>
              <w:jc w:val="center"/>
              <w:rPr>
                <w:rFonts w:cs="Arial"/>
                <w:sz w:val="14"/>
                <w:szCs w:val="14"/>
              </w:rPr>
            </w:pPr>
            <w:r w:rsidRPr="003B02C4">
              <w:rPr>
                <w:rFonts w:cs="Arial"/>
                <w:sz w:val="14"/>
                <w:szCs w:val="14"/>
              </w:rPr>
              <w:t>152</w:t>
            </w:r>
          </w:p>
        </w:tc>
        <w:tc>
          <w:tcPr>
            <w:tcW w:w="279" w:type="pct"/>
            <w:shd w:val="clear" w:color="auto" w:fill="auto"/>
            <w:noWrap/>
            <w:vAlign w:val="center"/>
            <w:hideMark/>
          </w:tcPr>
          <w:p w14:paraId="06FDE1D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4CE919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3B4DB9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C5952D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9CB451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62748E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C2541F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C60EF2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DC3BB7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8FC3160" w14:textId="77777777" w:rsidR="003B02C4" w:rsidRPr="003B02C4" w:rsidRDefault="003B02C4" w:rsidP="003B02C4">
            <w:pPr>
              <w:jc w:val="center"/>
              <w:rPr>
                <w:rFonts w:cs="Arial"/>
                <w:sz w:val="14"/>
                <w:szCs w:val="14"/>
              </w:rPr>
            </w:pPr>
            <w:r w:rsidRPr="003B02C4">
              <w:rPr>
                <w:rFonts w:cs="Arial"/>
                <w:sz w:val="14"/>
                <w:szCs w:val="14"/>
              </w:rPr>
              <w:t>72</w:t>
            </w:r>
          </w:p>
        </w:tc>
        <w:tc>
          <w:tcPr>
            <w:tcW w:w="279" w:type="pct"/>
            <w:shd w:val="clear" w:color="auto" w:fill="auto"/>
            <w:noWrap/>
            <w:vAlign w:val="center"/>
            <w:hideMark/>
          </w:tcPr>
          <w:p w14:paraId="2DFF2BF5" w14:textId="77777777" w:rsidR="003B02C4" w:rsidRPr="003B02C4" w:rsidRDefault="003B02C4" w:rsidP="003B02C4">
            <w:pPr>
              <w:jc w:val="center"/>
              <w:rPr>
                <w:rFonts w:cs="Arial"/>
                <w:sz w:val="14"/>
                <w:szCs w:val="14"/>
              </w:rPr>
            </w:pPr>
            <w:r w:rsidRPr="003B02C4">
              <w:rPr>
                <w:rFonts w:cs="Arial"/>
                <w:sz w:val="14"/>
                <w:szCs w:val="14"/>
              </w:rPr>
              <w:t>80</w:t>
            </w:r>
          </w:p>
        </w:tc>
        <w:tc>
          <w:tcPr>
            <w:tcW w:w="338" w:type="pct"/>
            <w:shd w:val="clear" w:color="auto" w:fill="auto"/>
            <w:noWrap/>
            <w:vAlign w:val="center"/>
            <w:hideMark/>
          </w:tcPr>
          <w:p w14:paraId="3146280D" w14:textId="77777777" w:rsidR="003B02C4" w:rsidRPr="003B02C4" w:rsidRDefault="003B02C4" w:rsidP="003B02C4">
            <w:pPr>
              <w:jc w:val="center"/>
              <w:rPr>
                <w:rFonts w:cs="Arial"/>
                <w:sz w:val="14"/>
                <w:szCs w:val="14"/>
              </w:rPr>
            </w:pPr>
            <w:r w:rsidRPr="003B02C4">
              <w:rPr>
                <w:rFonts w:cs="Arial"/>
                <w:sz w:val="14"/>
                <w:szCs w:val="14"/>
              </w:rPr>
              <w:t>152</w:t>
            </w:r>
          </w:p>
        </w:tc>
      </w:tr>
      <w:tr w:rsidR="003B02C4" w:rsidRPr="003B02C4" w14:paraId="75DC6FBF" w14:textId="77777777" w:rsidTr="00D7187B">
        <w:trPr>
          <w:trHeight w:val="20"/>
        </w:trPr>
        <w:tc>
          <w:tcPr>
            <w:tcW w:w="198" w:type="pct"/>
            <w:vMerge/>
            <w:vAlign w:val="center"/>
            <w:hideMark/>
          </w:tcPr>
          <w:p w14:paraId="74CF90D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9F455CE" w14:textId="77777777" w:rsidR="003B02C4" w:rsidRPr="003B02C4" w:rsidRDefault="003B02C4" w:rsidP="003B02C4">
            <w:pPr>
              <w:jc w:val="center"/>
              <w:rPr>
                <w:rFonts w:cs="Arial"/>
                <w:color w:val="000000"/>
                <w:sz w:val="14"/>
                <w:szCs w:val="14"/>
              </w:rPr>
            </w:pPr>
            <w:r w:rsidRPr="003B02C4">
              <w:rPr>
                <w:rFonts w:cs="Arial"/>
                <w:color w:val="000000"/>
                <w:sz w:val="14"/>
                <w:szCs w:val="14"/>
              </w:rPr>
              <w:t>28</w:t>
            </w:r>
          </w:p>
        </w:tc>
        <w:tc>
          <w:tcPr>
            <w:tcW w:w="1252" w:type="pct"/>
            <w:shd w:val="clear" w:color="auto" w:fill="auto"/>
            <w:vAlign w:val="center"/>
            <w:hideMark/>
          </w:tcPr>
          <w:p w14:paraId="0D8CA79D"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FACIAL TRANSPARENTE ACOLCHADA PARA ANESTESIA NO. 5</w:t>
            </w:r>
          </w:p>
        </w:tc>
        <w:tc>
          <w:tcPr>
            <w:tcW w:w="279" w:type="pct"/>
            <w:shd w:val="clear" w:color="auto" w:fill="auto"/>
            <w:noWrap/>
            <w:vAlign w:val="center"/>
            <w:hideMark/>
          </w:tcPr>
          <w:p w14:paraId="6806FB76"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6EE9DE5E" w14:textId="77777777" w:rsidR="003B02C4" w:rsidRPr="003B02C4" w:rsidRDefault="003B02C4" w:rsidP="003B02C4">
            <w:pPr>
              <w:jc w:val="center"/>
              <w:rPr>
                <w:rFonts w:cs="Arial"/>
                <w:sz w:val="14"/>
                <w:szCs w:val="14"/>
              </w:rPr>
            </w:pPr>
            <w:r w:rsidRPr="003B02C4">
              <w:rPr>
                <w:rFonts w:cs="Arial"/>
                <w:sz w:val="14"/>
                <w:szCs w:val="14"/>
              </w:rPr>
              <w:t>75</w:t>
            </w:r>
          </w:p>
        </w:tc>
        <w:tc>
          <w:tcPr>
            <w:tcW w:w="230" w:type="pct"/>
            <w:shd w:val="clear" w:color="auto" w:fill="auto"/>
            <w:noWrap/>
            <w:vAlign w:val="center"/>
            <w:hideMark/>
          </w:tcPr>
          <w:p w14:paraId="1D04A9B2" w14:textId="77777777" w:rsidR="003B02C4" w:rsidRPr="003B02C4" w:rsidRDefault="003B02C4" w:rsidP="003B02C4">
            <w:pPr>
              <w:jc w:val="center"/>
              <w:rPr>
                <w:rFonts w:cs="Arial"/>
                <w:sz w:val="14"/>
                <w:szCs w:val="14"/>
              </w:rPr>
            </w:pPr>
            <w:r w:rsidRPr="003B02C4">
              <w:rPr>
                <w:rFonts w:cs="Arial"/>
                <w:sz w:val="14"/>
                <w:szCs w:val="14"/>
              </w:rPr>
              <w:t>225</w:t>
            </w:r>
          </w:p>
        </w:tc>
        <w:tc>
          <w:tcPr>
            <w:tcW w:w="279" w:type="pct"/>
            <w:shd w:val="clear" w:color="auto" w:fill="auto"/>
            <w:noWrap/>
            <w:vAlign w:val="center"/>
            <w:hideMark/>
          </w:tcPr>
          <w:p w14:paraId="56EEDAB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449A28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7EC0AA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5616FB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607075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6B22C7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C60951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45691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1DDF60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B34D78B"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553DB747" w14:textId="77777777" w:rsidR="003B02C4" w:rsidRPr="003B02C4" w:rsidRDefault="003B02C4" w:rsidP="003B02C4">
            <w:pPr>
              <w:jc w:val="center"/>
              <w:rPr>
                <w:rFonts w:cs="Arial"/>
                <w:sz w:val="14"/>
                <w:szCs w:val="14"/>
              </w:rPr>
            </w:pPr>
            <w:r w:rsidRPr="003B02C4">
              <w:rPr>
                <w:rFonts w:cs="Arial"/>
                <w:sz w:val="14"/>
                <w:szCs w:val="14"/>
              </w:rPr>
              <w:t>75</w:t>
            </w:r>
          </w:p>
        </w:tc>
        <w:tc>
          <w:tcPr>
            <w:tcW w:w="338" w:type="pct"/>
            <w:shd w:val="clear" w:color="auto" w:fill="auto"/>
            <w:noWrap/>
            <w:vAlign w:val="center"/>
            <w:hideMark/>
          </w:tcPr>
          <w:p w14:paraId="3BACF915" w14:textId="77777777" w:rsidR="003B02C4" w:rsidRPr="003B02C4" w:rsidRDefault="003B02C4" w:rsidP="003B02C4">
            <w:pPr>
              <w:jc w:val="center"/>
              <w:rPr>
                <w:rFonts w:cs="Arial"/>
                <w:sz w:val="14"/>
                <w:szCs w:val="14"/>
              </w:rPr>
            </w:pPr>
            <w:r w:rsidRPr="003B02C4">
              <w:rPr>
                <w:rFonts w:cs="Arial"/>
                <w:sz w:val="14"/>
                <w:szCs w:val="14"/>
              </w:rPr>
              <w:t>225</w:t>
            </w:r>
          </w:p>
        </w:tc>
      </w:tr>
      <w:tr w:rsidR="003B02C4" w:rsidRPr="003B02C4" w14:paraId="0897435E" w14:textId="77777777" w:rsidTr="00D7187B">
        <w:trPr>
          <w:trHeight w:val="20"/>
        </w:trPr>
        <w:tc>
          <w:tcPr>
            <w:tcW w:w="198" w:type="pct"/>
            <w:vMerge/>
            <w:vAlign w:val="center"/>
            <w:hideMark/>
          </w:tcPr>
          <w:p w14:paraId="24B7D96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C1C880E" w14:textId="77777777" w:rsidR="003B02C4" w:rsidRPr="003B02C4" w:rsidRDefault="003B02C4" w:rsidP="003B02C4">
            <w:pPr>
              <w:jc w:val="center"/>
              <w:rPr>
                <w:rFonts w:cs="Arial"/>
                <w:color w:val="000000"/>
                <w:sz w:val="14"/>
                <w:szCs w:val="14"/>
              </w:rPr>
            </w:pPr>
            <w:r w:rsidRPr="003B02C4">
              <w:rPr>
                <w:rFonts w:cs="Arial"/>
                <w:color w:val="000000"/>
                <w:sz w:val="14"/>
                <w:szCs w:val="14"/>
              </w:rPr>
              <w:t>29</w:t>
            </w:r>
          </w:p>
        </w:tc>
        <w:tc>
          <w:tcPr>
            <w:tcW w:w="1252" w:type="pct"/>
            <w:shd w:val="clear" w:color="auto" w:fill="auto"/>
            <w:vAlign w:val="center"/>
            <w:hideMark/>
          </w:tcPr>
          <w:p w14:paraId="2D9C650B"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LARINGEA CONVENCIONAL NO. 3.0</w:t>
            </w:r>
          </w:p>
        </w:tc>
        <w:tc>
          <w:tcPr>
            <w:tcW w:w="279" w:type="pct"/>
            <w:shd w:val="clear" w:color="auto" w:fill="auto"/>
            <w:noWrap/>
            <w:vAlign w:val="center"/>
            <w:hideMark/>
          </w:tcPr>
          <w:p w14:paraId="63DD164F"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33ADC132"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2BD9759B" w14:textId="77777777" w:rsidR="003B02C4" w:rsidRPr="003B02C4" w:rsidRDefault="003B02C4" w:rsidP="003B02C4">
            <w:pPr>
              <w:jc w:val="center"/>
              <w:rPr>
                <w:rFonts w:cs="Arial"/>
                <w:sz w:val="14"/>
                <w:szCs w:val="14"/>
              </w:rPr>
            </w:pPr>
            <w:r w:rsidRPr="003B02C4">
              <w:rPr>
                <w:rFonts w:cs="Arial"/>
                <w:sz w:val="14"/>
                <w:szCs w:val="14"/>
              </w:rPr>
              <w:t>10</w:t>
            </w:r>
          </w:p>
        </w:tc>
        <w:tc>
          <w:tcPr>
            <w:tcW w:w="279" w:type="pct"/>
            <w:shd w:val="clear" w:color="auto" w:fill="auto"/>
            <w:noWrap/>
            <w:vAlign w:val="center"/>
            <w:hideMark/>
          </w:tcPr>
          <w:p w14:paraId="5081780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1E576C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0ACE3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896F67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27A1A2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4B469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FDF7CE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BC6607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6E71F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C17034C"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09E64A09"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62B3036C" w14:textId="77777777" w:rsidR="003B02C4" w:rsidRPr="003B02C4" w:rsidRDefault="003B02C4" w:rsidP="003B02C4">
            <w:pPr>
              <w:jc w:val="center"/>
              <w:rPr>
                <w:rFonts w:cs="Arial"/>
                <w:sz w:val="14"/>
                <w:szCs w:val="14"/>
              </w:rPr>
            </w:pPr>
            <w:r w:rsidRPr="003B02C4">
              <w:rPr>
                <w:rFonts w:cs="Arial"/>
                <w:sz w:val="14"/>
                <w:szCs w:val="14"/>
              </w:rPr>
              <w:t>10</w:t>
            </w:r>
          </w:p>
        </w:tc>
      </w:tr>
      <w:tr w:rsidR="003B02C4" w:rsidRPr="003B02C4" w14:paraId="3B7C5702" w14:textId="77777777" w:rsidTr="00D7187B">
        <w:trPr>
          <w:trHeight w:val="20"/>
        </w:trPr>
        <w:tc>
          <w:tcPr>
            <w:tcW w:w="198" w:type="pct"/>
            <w:vMerge/>
            <w:vAlign w:val="center"/>
            <w:hideMark/>
          </w:tcPr>
          <w:p w14:paraId="2E002DA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7E4954B" w14:textId="77777777" w:rsidR="003B02C4" w:rsidRPr="003B02C4" w:rsidRDefault="003B02C4" w:rsidP="003B02C4">
            <w:pPr>
              <w:jc w:val="center"/>
              <w:rPr>
                <w:rFonts w:cs="Arial"/>
                <w:color w:val="000000"/>
                <w:sz w:val="14"/>
                <w:szCs w:val="14"/>
              </w:rPr>
            </w:pPr>
            <w:r w:rsidRPr="003B02C4">
              <w:rPr>
                <w:rFonts w:cs="Arial"/>
                <w:color w:val="000000"/>
                <w:sz w:val="14"/>
                <w:szCs w:val="14"/>
              </w:rPr>
              <w:t>30</w:t>
            </w:r>
          </w:p>
        </w:tc>
        <w:tc>
          <w:tcPr>
            <w:tcW w:w="1252" w:type="pct"/>
            <w:shd w:val="clear" w:color="auto" w:fill="auto"/>
            <w:vAlign w:val="center"/>
            <w:hideMark/>
          </w:tcPr>
          <w:p w14:paraId="77404379" w14:textId="77777777" w:rsidR="003B02C4" w:rsidRPr="003B02C4" w:rsidRDefault="003B02C4" w:rsidP="003B02C4">
            <w:pPr>
              <w:jc w:val="center"/>
              <w:rPr>
                <w:rFonts w:cs="Arial"/>
                <w:color w:val="000000"/>
                <w:sz w:val="14"/>
                <w:szCs w:val="14"/>
              </w:rPr>
            </w:pPr>
            <w:r w:rsidRPr="003B02C4">
              <w:rPr>
                <w:rFonts w:cs="Arial"/>
                <w:color w:val="000000"/>
                <w:sz w:val="14"/>
                <w:szCs w:val="14"/>
              </w:rPr>
              <w:t>MASCARA LARINGEA CONVENCIONAL NO. 4.0</w:t>
            </w:r>
          </w:p>
        </w:tc>
        <w:tc>
          <w:tcPr>
            <w:tcW w:w="279" w:type="pct"/>
            <w:shd w:val="clear" w:color="auto" w:fill="auto"/>
            <w:noWrap/>
            <w:vAlign w:val="center"/>
            <w:hideMark/>
          </w:tcPr>
          <w:p w14:paraId="77696201"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20E1B3AE"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0DB6E2AC" w14:textId="77777777" w:rsidR="003B02C4" w:rsidRPr="003B02C4" w:rsidRDefault="003B02C4" w:rsidP="003B02C4">
            <w:pPr>
              <w:jc w:val="center"/>
              <w:rPr>
                <w:rFonts w:cs="Arial"/>
                <w:sz w:val="14"/>
                <w:szCs w:val="14"/>
              </w:rPr>
            </w:pPr>
            <w:r w:rsidRPr="003B02C4">
              <w:rPr>
                <w:rFonts w:cs="Arial"/>
                <w:sz w:val="14"/>
                <w:szCs w:val="14"/>
              </w:rPr>
              <w:t>10</w:t>
            </w:r>
          </w:p>
        </w:tc>
        <w:tc>
          <w:tcPr>
            <w:tcW w:w="279" w:type="pct"/>
            <w:shd w:val="clear" w:color="auto" w:fill="auto"/>
            <w:noWrap/>
            <w:vAlign w:val="center"/>
            <w:hideMark/>
          </w:tcPr>
          <w:p w14:paraId="3C22866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38ACD7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EF878D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D3F9AB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C1ECEB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4EE49A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8D7F6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35CD76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BF529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5D161F2"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5CA765FE"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1D009C64" w14:textId="77777777" w:rsidR="003B02C4" w:rsidRPr="003B02C4" w:rsidRDefault="003B02C4" w:rsidP="003B02C4">
            <w:pPr>
              <w:jc w:val="center"/>
              <w:rPr>
                <w:rFonts w:cs="Arial"/>
                <w:sz w:val="14"/>
                <w:szCs w:val="14"/>
              </w:rPr>
            </w:pPr>
            <w:r w:rsidRPr="003B02C4">
              <w:rPr>
                <w:rFonts w:cs="Arial"/>
                <w:sz w:val="14"/>
                <w:szCs w:val="14"/>
              </w:rPr>
              <w:t>10</w:t>
            </w:r>
          </w:p>
        </w:tc>
      </w:tr>
      <w:tr w:rsidR="003B02C4" w:rsidRPr="003B02C4" w14:paraId="2709E9A6" w14:textId="77777777" w:rsidTr="00D7187B">
        <w:trPr>
          <w:trHeight w:val="257"/>
        </w:trPr>
        <w:tc>
          <w:tcPr>
            <w:tcW w:w="198" w:type="pct"/>
            <w:vMerge w:val="restart"/>
            <w:shd w:val="clear" w:color="000000" w:fill="00B050"/>
            <w:noWrap/>
            <w:textDirection w:val="tbLrV"/>
            <w:vAlign w:val="center"/>
            <w:hideMark/>
          </w:tcPr>
          <w:p w14:paraId="2C22C7C9" w14:textId="77777777" w:rsidR="003B02C4" w:rsidRPr="003B02C4" w:rsidRDefault="003B02C4" w:rsidP="003B02C4">
            <w:pPr>
              <w:jc w:val="center"/>
              <w:rPr>
                <w:rFonts w:cs="Arial"/>
                <w:b/>
                <w:bCs/>
                <w:sz w:val="14"/>
                <w:szCs w:val="14"/>
              </w:rPr>
            </w:pPr>
            <w:r w:rsidRPr="003B02C4">
              <w:rPr>
                <w:rFonts w:cs="Arial"/>
                <w:b/>
                <w:bCs/>
                <w:sz w:val="14"/>
                <w:szCs w:val="14"/>
              </w:rPr>
              <w:t>ITEMS</w:t>
            </w:r>
          </w:p>
        </w:tc>
        <w:tc>
          <w:tcPr>
            <w:tcW w:w="4802" w:type="pct"/>
            <w:gridSpan w:val="17"/>
            <w:shd w:val="clear" w:color="000000" w:fill="00B050"/>
            <w:vAlign w:val="center"/>
            <w:hideMark/>
          </w:tcPr>
          <w:p w14:paraId="4D573E9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MATERIAL MEDICO QUIRURGICO</w:t>
            </w:r>
          </w:p>
        </w:tc>
      </w:tr>
      <w:tr w:rsidR="003B02C4" w:rsidRPr="003B02C4" w14:paraId="6E8C396A" w14:textId="77777777" w:rsidTr="00D7187B">
        <w:trPr>
          <w:trHeight w:val="20"/>
        </w:trPr>
        <w:tc>
          <w:tcPr>
            <w:tcW w:w="198" w:type="pct"/>
            <w:vMerge/>
            <w:vAlign w:val="center"/>
            <w:hideMark/>
          </w:tcPr>
          <w:p w14:paraId="42554C4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D5B80B4"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1A65557B"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ACEITE MINERAL </w:t>
            </w:r>
          </w:p>
        </w:tc>
        <w:tc>
          <w:tcPr>
            <w:tcW w:w="279" w:type="pct"/>
            <w:shd w:val="clear" w:color="auto" w:fill="auto"/>
            <w:noWrap/>
            <w:vAlign w:val="center"/>
            <w:hideMark/>
          </w:tcPr>
          <w:p w14:paraId="3C8D0C3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A1ADDEC" w14:textId="77777777" w:rsidR="003B02C4" w:rsidRPr="003B02C4" w:rsidRDefault="003B02C4" w:rsidP="003B02C4">
            <w:pPr>
              <w:jc w:val="center"/>
              <w:rPr>
                <w:rFonts w:cs="Arial"/>
                <w:sz w:val="14"/>
                <w:szCs w:val="14"/>
              </w:rPr>
            </w:pPr>
            <w:r w:rsidRPr="003B02C4">
              <w:rPr>
                <w:rFonts w:cs="Arial"/>
                <w:sz w:val="14"/>
                <w:szCs w:val="14"/>
              </w:rPr>
              <w:t>0</w:t>
            </w:r>
          </w:p>
        </w:tc>
        <w:tc>
          <w:tcPr>
            <w:tcW w:w="230" w:type="pct"/>
            <w:shd w:val="clear" w:color="auto" w:fill="auto"/>
            <w:noWrap/>
            <w:vAlign w:val="center"/>
            <w:hideMark/>
          </w:tcPr>
          <w:p w14:paraId="43C059D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vAlign w:val="center"/>
            <w:hideMark/>
          </w:tcPr>
          <w:p w14:paraId="45433BF0"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279" w:type="pct"/>
            <w:shd w:val="clear" w:color="auto" w:fill="auto"/>
            <w:noWrap/>
            <w:vAlign w:val="center"/>
            <w:hideMark/>
          </w:tcPr>
          <w:p w14:paraId="3F5F2DD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16D9DA4"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254579F1"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7563D276"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118DF6C0" w14:textId="77777777" w:rsidR="003B02C4" w:rsidRPr="003B02C4" w:rsidRDefault="003B02C4" w:rsidP="003B02C4">
            <w:pPr>
              <w:jc w:val="center"/>
              <w:rPr>
                <w:rFonts w:cs="Arial"/>
                <w:sz w:val="14"/>
                <w:szCs w:val="14"/>
              </w:rPr>
            </w:pPr>
            <w:r w:rsidRPr="003B02C4">
              <w:rPr>
                <w:rFonts w:cs="Arial"/>
                <w:sz w:val="14"/>
                <w:szCs w:val="14"/>
              </w:rPr>
              <w:t>6</w:t>
            </w:r>
          </w:p>
        </w:tc>
        <w:tc>
          <w:tcPr>
            <w:tcW w:w="173" w:type="pct"/>
            <w:shd w:val="clear" w:color="auto" w:fill="auto"/>
            <w:noWrap/>
            <w:vAlign w:val="center"/>
            <w:hideMark/>
          </w:tcPr>
          <w:p w14:paraId="0E3FDD3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316936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2172A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238CFF5"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788EA891" w14:textId="77777777" w:rsidR="003B02C4" w:rsidRPr="003B02C4" w:rsidRDefault="003B02C4" w:rsidP="003B02C4">
            <w:pPr>
              <w:jc w:val="center"/>
              <w:rPr>
                <w:rFonts w:cs="Arial"/>
                <w:sz w:val="14"/>
                <w:szCs w:val="14"/>
              </w:rPr>
            </w:pPr>
            <w:r w:rsidRPr="003B02C4">
              <w:rPr>
                <w:rFonts w:cs="Arial"/>
                <w:sz w:val="14"/>
                <w:szCs w:val="14"/>
              </w:rPr>
              <w:t>2</w:t>
            </w:r>
          </w:p>
        </w:tc>
        <w:tc>
          <w:tcPr>
            <w:tcW w:w="338" w:type="pct"/>
            <w:shd w:val="clear" w:color="auto" w:fill="auto"/>
            <w:noWrap/>
            <w:vAlign w:val="center"/>
            <w:hideMark/>
          </w:tcPr>
          <w:p w14:paraId="13E5B638" w14:textId="77777777" w:rsidR="003B02C4" w:rsidRPr="003B02C4" w:rsidRDefault="003B02C4" w:rsidP="003B02C4">
            <w:pPr>
              <w:jc w:val="center"/>
              <w:rPr>
                <w:rFonts w:cs="Arial"/>
                <w:sz w:val="14"/>
                <w:szCs w:val="14"/>
              </w:rPr>
            </w:pPr>
            <w:r w:rsidRPr="003B02C4">
              <w:rPr>
                <w:rFonts w:cs="Arial"/>
                <w:sz w:val="14"/>
                <w:szCs w:val="14"/>
              </w:rPr>
              <w:t>10</w:t>
            </w:r>
          </w:p>
        </w:tc>
      </w:tr>
      <w:tr w:rsidR="003B02C4" w:rsidRPr="003B02C4" w14:paraId="4FC589F1" w14:textId="77777777" w:rsidTr="00D7187B">
        <w:trPr>
          <w:trHeight w:val="20"/>
        </w:trPr>
        <w:tc>
          <w:tcPr>
            <w:tcW w:w="198" w:type="pct"/>
            <w:vMerge/>
            <w:vAlign w:val="center"/>
            <w:hideMark/>
          </w:tcPr>
          <w:p w14:paraId="148384C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488B3A9"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5B61222D" w14:textId="77777777" w:rsidR="003B02C4" w:rsidRPr="003B02C4" w:rsidRDefault="003B02C4" w:rsidP="003B02C4">
            <w:pPr>
              <w:jc w:val="center"/>
              <w:rPr>
                <w:rFonts w:cs="Arial"/>
                <w:color w:val="000000"/>
                <w:sz w:val="14"/>
                <w:szCs w:val="14"/>
              </w:rPr>
            </w:pPr>
            <w:r w:rsidRPr="003B02C4">
              <w:rPr>
                <w:rFonts w:cs="Arial"/>
                <w:color w:val="000000"/>
                <w:sz w:val="14"/>
                <w:szCs w:val="14"/>
              </w:rPr>
              <w:t>AGUA OXIGENADA (PEROXIDO HIDROGENO)</w:t>
            </w:r>
          </w:p>
        </w:tc>
        <w:tc>
          <w:tcPr>
            <w:tcW w:w="279" w:type="pct"/>
            <w:shd w:val="clear" w:color="auto" w:fill="auto"/>
            <w:noWrap/>
            <w:vAlign w:val="center"/>
            <w:hideMark/>
          </w:tcPr>
          <w:p w14:paraId="3868F2A3"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2D312C56"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527E9FE8"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5EC957C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D38641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764FCE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8462FDC" w14:textId="77777777" w:rsidR="003B02C4" w:rsidRPr="003B02C4" w:rsidRDefault="003B02C4" w:rsidP="003B02C4">
            <w:pPr>
              <w:jc w:val="center"/>
              <w:rPr>
                <w:rFonts w:cs="Arial"/>
                <w:sz w:val="14"/>
                <w:szCs w:val="14"/>
              </w:rPr>
            </w:pPr>
            <w:r w:rsidRPr="003B02C4">
              <w:rPr>
                <w:rFonts w:cs="Arial"/>
                <w:sz w:val="14"/>
                <w:szCs w:val="14"/>
              </w:rPr>
              <w:t>10</w:t>
            </w:r>
          </w:p>
        </w:tc>
        <w:tc>
          <w:tcPr>
            <w:tcW w:w="172" w:type="pct"/>
            <w:shd w:val="clear" w:color="auto" w:fill="auto"/>
            <w:noWrap/>
            <w:vAlign w:val="center"/>
            <w:hideMark/>
          </w:tcPr>
          <w:p w14:paraId="67A6E8E1" w14:textId="77777777" w:rsidR="003B02C4" w:rsidRPr="003B02C4" w:rsidRDefault="003B02C4" w:rsidP="003B02C4">
            <w:pPr>
              <w:jc w:val="center"/>
              <w:rPr>
                <w:rFonts w:cs="Arial"/>
                <w:sz w:val="14"/>
                <w:szCs w:val="14"/>
              </w:rPr>
            </w:pPr>
            <w:r w:rsidRPr="003B02C4">
              <w:rPr>
                <w:rFonts w:cs="Arial"/>
                <w:sz w:val="14"/>
                <w:szCs w:val="14"/>
              </w:rPr>
              <w:t>5</w:t>
            </w:r>
          </w:p>
        </w:tc>
        <w:tc>
          <w:tcPr>
            <w:tcW w:w="196" w:type="pct"/>
            <w:shd w:val="clear" w:color="auto" w:fill="auto"/>
            <w:noWrap/>
            <w:vAlign w:val="center"/>
            <w:hideMark/>
          </w:tcPr>
          <w:p w14:paraId="0940F767" w14:textId="77777777" w:rsidR="003B02C4" w:rsidRPr="003B02C4" w:rsidRDefault="003B02C4" w:rsidP="003B02C4">
            <w:pPr>
              <w:jc w:val="center"/>
              <w:rPr>
                <w:rFonts w:cs="Arial"/>
                <w:sz w:val="14"/>
                <w:szCs w:val="14"/>
              </w:rPr>
            </w:pPr>
            <w:r w:rsidRPr="003B02C4">
              <w:rPr>
                <w:rFonts w:cs="Arial"/>
                <w:sz w:val="14"/>
                <w:szCs w:val="14"/>
              </w:rPr>
              <w:t>15</w:t>
            </w:r>
          </w:p>
        </w:tc>
        <w:tc>
          <w:tcPr>
            <w:tcW w:w="173" w:type="pct"/>
            <w:shd w:val="clear" w:color="auto" w:fill="auto"/>
            <w:noWrap/>
            <w:vAlign w:val="center"/>
            <w:hideMark/>
          </w:tcPr>
          <w:p w14:paraId="1C5FE0F8" w14:textId="77777777" w:rsidR="003B02C4" w:rsidRPr="003B02C4" w:rsidRDefault="003B02C4" w:rsidP="003B02C4">
            <w:pPr>
              <w:jc w:val="center"/>
              <w:rPr>
                <w:rFonts w:cs="Arial"/>
                <w:sz w:val="14"/>
                <w:szCs w:val="14"/>
              </w:rPr>
            </w:pPr>
            <w:r w:rsidRPr="003B02C4">
              <w:rPr>
                <w:rFonts w:cs="Arial"/>
                <w:sz w:val="14"/>
                <w:szCs w:val="14"/>
              </w:rPr>
              <w:t>50</w:t>
            </w:r>
          </w:p>
        </w:tc>
        <w:tc>
          <w:tcPr>
            <w:tcW w:w="173" w:type="pct"/>
            <w:shd w:val="clear" w:color="auto" w:fill="auto"/>
            <w:noWrap/>
            <w:vAlign w:val="center"/>
            <w:hideMark/>
          </w:tcPr>
          <w:p w14:paraId="25464690" w14:textId="77777777" w:rsidR="003B02C4" w:rsidRPr="003B02C4" w:rsidRDefault="003B02C4" w:rsidP="003B02C4">
            <w:pPr>
              <w:jc w:val="center"/>
              <w:rPr>
                <w:rFonts w:cs="Arial"/>
                <w:sz w:val="14"/>
                <w:szCs w:val="14"/>
              </w:rPr>
            </w:pPr>
            <w:r w:rsidRPr="003B02C4">
              <w:rPr>
                <w:rFonts w:cs="Arial"/>
                <w:sz w:val="14"/>
                <w:szCs w:val="14"/>
              </w:rPr>
              <w:t>20</w:t>
            </w:r>
          </w:p>
        </w:tc>
        <w:tc>
          <w:tcPr>
            <w:tcW w:w="196" w:type="pct"/>
            <w:shd w:val="clear" w:color="auto" w:fill="auto"/>
            <w:noWrap/>
            <w:vAlign w:val="center"/>
            <w:hideMark/>
          </w:tcPr>
          <w:p w14:paraId="140DCC32" w14:textId="77777777" w:rsidR="003B02C4" w:rsidRPr="003B02C4" w:rsidRDefault="003B02C4" w:rsidP="003B02C4">
            <w:pPr>
              <w:jc w:val="center"/>
              <w:rPr>
                <w:rFonts w:cs="Arial"/>
                <w:sz w:val="14"/>
                <w:szCs w:val="14"/>
              </w:rPr>
            </w:pPr>
            <w:r w:rsidRPr="003B02C4">
              <w:rPr>
                <w:rFonts w:cs="Arial"/>
                <w:sz w:val="14"/>
                <w:szCs w:val="14"/>
              </w:rPr>
              <w:t>70</w:t>
            </w:r>
          </w:p>
        </w:tc>
        <w:tc>
          <w:tcPr>
            <w:tcW w:w="201" w:type="pct"/>
            <w:shd w:val="clear" w:color="auto" w:fill="auto"/>
            <w:noWrap/>
            <w:vAlign w:val="center"/>
            <w:hideMark/>
          </w:tcPr>
          <w:p w14:paraId="705F5162"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13C217C9" w14:textId="77777777" w:rsidR="003B02C4" w:rsidRPr="003B02C4" w:rsidRDefault="003B02C4" w:rsidP="003B02C4">
            <w:pPr>
              <w:jc w:val="center"/>
              <w:rPr>
                <w:rFonts w:cs="Arial"/>
                <w:sz w:val="14"/>
                <w:szCs w:val="14"/>
              </w:rPr>
            </w:pPr>
            <w:r w:rsidRPr="003B02C4">
              <w:rPr>
                <w:rFonts w:cs="Arial"/>
                <w:sz w:val="14"/>
                <w:szCs w:val="14"/>
              </w:rPr>
              <w:t>40</w:t>
            </w:r>
          </w:p>
        </w:tc>
        <w:tc>
          <w:tcPr>
            <w:tcW w:w="338" w:type="pct"/>
            <w:shd w:val="clear" w:color="auto" w:fill="auto"/>
            <w:noWrap/>
            <w:vAlign w:val="center"/>
            <w:hideMark/>
          </w:tcPr>
          <w:p w14:paraId="1817452D" w14:textId="77777777" w:rsidR="003B02C4" w:rsidRPr="003B02C4" w:rsidRDefault="003B02C4" w:rsidP="003B02C4">
            <w:pPr>
              <w:jc w:val="center"/>
              <w:rPr>
                <w:rFonts w:cs="Arial"/>
                <w:sz w:val="14"/>
                <w:szCs w:val="14"/>
              </w:rPr>
            </w:pPr>
            <w:r w:rsidRPr="003B02C4">
              <w:rPr>
                <w:rFonts w:cs="Arial"/>
                <w:sz w:val="14"/>
                <w:szCs w:val="14"/>
              </w:rPr>
              <w:t>130</w:t>
            </w:r>
          </w:p>
        </w:tc>
      </w:tr>
      <w:tr w:rsidR="003B02C4" w:rsidRPr="003B02C4" w14:paraId="2766606F" w14:textId="77777777" w:rsidTr="00D7187B">
        <w:trPr>
          <w:trHeight w:val="20"/>
        </w:trPr>
        <w:tc>
          <w:tcPr>
            <w:tcW w:w="198" w:type="pct"/>
            <w:vMerge/>
            <w:vAlign w:val="center"/>
            <w:hideMark/>
          </w:tcPr>
          <w:p w14:paraId="6849BE0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00C5727"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247864FC" w14:textId="77777777" w:rsidR="003B02C4" w:rsidRPr="003B02C4" w:rsidRDefault="003B02C4" w:rsidP="003B02C4">
            <w:pPr>
              <w:jc w:val="center"/>
              <w:rPr>
                <w:rFonts w:cs="Arial"/>
                <w:color w:val="000000"/>
                <w:sz w:val="14"/>
                <w:szCs w:val="14"/>
              </w:rPr>
            </w:pPr>
            <w:r w:rsidRPr="003B02C4">
              <w:rPr>
                <w:rFonts w:cs="Arial"/>
                <w:color w:val="000000"/>
                <w:sz w:val="14"/>
                <w:szCs w:val="14"/>
              </w:rPr>
              <w:t>AGUJA PARA ANESTESIA LOCO-REGIONAL CON VIA DE ELECTRO-NEURO-ESTIMULACION Y PROLONGADOR AMOBIBLE BISEL 30º DE 21G X 100 MM</w:t>
            </w:r>
          </w:p>
        </w:tc>
        <w:tc>
          <w:tcPr>
            <w:tcW w:w="279" w:type="pct"/>
            <w:shd w:val="clear" w:color="auto" w:fill="auto"/>
            <w:noWrap/>
            <w:vAlign w:val="center"/>
            <w:hideMark/>
          </w:tcPr>
          <w:p w14:paraId="39C6EE17" w14:textId="77777777" w:rsidR="003B02C4" w:rsidRPr="003B02C4" w:rsidRDefault="003B02C4" w:rsidP="003B02C4">
            <w:pPr>
              <w:jc w:val="center"/>
              <w:rPr>
                <w:rFonts w:cs="Arial"/>
                <w:sz w:val="14"/>
                <w:szCs w:val="14"/>
              </w:rPr>
            </w:pPr>
            <w:r w:rsidRPr="003B02C4">
              <w:rPr>
                <w:rFonts w:cs="Arial"/>
                <w:sz w:val="14"/>
                <w:szCs w:val="14"/>
              </w:rPr>
              <w:t>160</w:t>
            </w:r>
          </w:p>
        </w:tc>
        <w:tc>
          <w:tcPr>
            <w:tcW w:w="279" w:type="pct"/>
            <w:shd w:val="clear" w:color="auto" w:fill="auto"/>
            <w:noWrap/>
            <w:vAlign w:val="center"/>
            <w:hideMark/>
          </w:tcPr>
          <w:p w14:paraId="1FA8BA54"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2700F76B" w14:textId="77777777" w:rsidR="003B02C4" w:rsidRPr="003B02C4" w:rsidRDefault="003B02C4" w:rsidP="003B02C4">
            <w:pPr>
              <w:jc w:val="center"/>
              <w:rPr>
                <w:rFonts w:cs="Arial"/>
                <w:sz w:val="14"/>
                <w:szCs w:val="14"/>
              </w:rPr>
            </w:pPr>
            <w:r w:rsidRPr="003B02C4">
              <w:rPr>
                <w:rFonts w:cs="Arial"/>
                <w:sz w:val="14"/>
                <w:szCs w:val="14"/>
              </w:rPr>
              <w:t>220</w:t>
            </w:r>
          </w:p>
        </w:tc>
        <w:tc>
          <w:tcPr>
            <w:tcW w:w="279" w:type="pct"/>
            <w:shd w:val="clear" w:color="auto" w:fill="auto"/>
            <w:noWrap/>
            <w:vAlign w:val="center"/>
            <w:hideMark/>
          </w:tcPr>
          <w:p w14:paraId="6B20819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919314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84A1D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941E3F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FD438C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B93ECC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4EFAC7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9B83C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BE5A5D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4188D30" w14:textId="77777777" w:rsidR="003B02C4" w:rsidRPr="003B02C4" w:rsidRDefault="003B02C4" w:rsidP="003B02C4">
            <w:pPr>
              <w:jc w:val="center"/>
              <w:rPr>
                <w:rFonts w:cs="Arial"/>
                <w:sz w:val="14"/>
                <w:szCs w:val="14"/>
              </w:rPr>
            </w:pPr>
            <w:r w:rsidRPr="003B02C4">
              <w:rPr>
                <w:rFonts w:cs="Arial"/>
                <w:sz w:val="14"/>
                <w:szCs w:val="14"/>
              </w:rPr>
              <w:t>160</w:t>
            </w:r>
          </w:p>
        </w:tc>
        <w:tc>
          <w:tcPr>
            <w:tcW w:w="279" w:type="pct"/>
            <w:shd w:val="clear" w:color="auto" w:fill="auto"/>
            <w:noWrap/>
            <w:vAlign w:val="center"/>
            <w:hideMark/>
          </w:tcPr>
          <w:p w14:paraId="2CED40FB"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24E2AF28" w14:textId="77777777" w:rsidR="003B02C4" w:rsidRPr="003B02C4" w:rsidRDefault="003B02C4" w:rsidP="003B02C4">
            <w:pPr>
              <w:jc w:val="center"/>
              <w:rPr>
                <w:rFonts w:cs="Arial"/>
                <w:sz w:val="14"/>
                <w:szCs w:val="14"/>
              </w:rPr>
            </w:pPr>
            <w:r w:rsidRPr="003B02C4">
              <w:rPr>
                <w:rFonts w:cs="Arial"/>
                <w:sz w:val="14"/>
                <w:szCs w:val="14"/>
              </w:rPr>
              <w:t>220</w:t>
            </w:r>
          </w:p>
        </w:tc>
      </w:tr>
      <w:tr w:rsidR="003B02C4" w:rsidRPr="003B02C4" w14:paraId="1E18DFC3" w14:textId="77777777" w:rsidTr="00D7187B">
        <w:trPr>
          <w:trHeight w:val="20"/>
        </w:trPr>
        <w:tc>
          <w:tcPr>
            <w:tcW w:w="198" w:type="pct"/>
            <w:vMerge/>
            <w:vAlign w:val="center"/>
            <w:hideMark/>
          </w:tcPr>
          <w:p w14:paraId="1D8E401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53C996D"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30D6CEDA"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APOSITODE PETROLATO Y BACTERIOSTATICO DE TRIBOMOCENATO DE BISMUTO AL 3%</w:t>
            </w:r>
          </w:p>
        </w:tc>
        <w:tc>
          <w:tcPr>
            <w:tcW w:w="279" w:type="pct"/>
            <w:shd w:val="clear" w:color="auto" w:fill="auto"/>
            <w:noWrap/>
            <w:vAlign w:val="center"/>
            <w:hideMark/>
          </w:tcPr>
          <w:p w14:paraId="3BCA5C89" w14:textId="77777777" w:rsidR="003B02C4" w:rsidRPr="003B02C4" w:rsidRDefault="003B02C4" w:rsidP="003B02C4">
            <w:pPr>
              <w:jc w:val="center"/>
              <w:rPr>
                <w:rFonts w:cs="Arial"/>
                <w:sz w:val="14"/>
                <w:szCs w:val="14"/>
              </w:rPr>
            </w:pPr>
            <w:r w:rsidRPr="003B02C4">
              <w:rPr>
                <w:rFonts w:cs="Arial"/>
                <w:sz w:val="14"/>
                <w:szCs w:val="14"/>
              </w:rPr>
              <w:t>54</w:t>
            </w:r>
          </w:p>
        </w:tc>
        <w:tc>
          <w:tcPr>
            <w:tcW w:w="279" w:type="pct"/>
            <w:shd w:val="clear" w:color="auto" w:fill="auto"/>
            <w:noWrap/>
            <w:vAlign w:val="center"/>
            <w:hideMark/>
          </w:tcPr>
          <w:p w14:paraId="5D4CB75A" w14:textId="77777777" w:rsidR="003B02C4" w:rsidRPr="003B02C4" w:rsidRDefault="003B02C4" w:rsidP="003B02C4">
            <w:pPr>
              <w:jc w:val="center"/>
              <w:rPr>
                <w:rFonts w:cs="Arial"/>
                <w:sz w:val="14"/>
                <w:szCs w:val="14"/>
              </w:rPr>
            </w:pPr>
            <w:r w:rsidRPr="003B02C4">
              <w:rPr>
                <w:rFonts w:cs="Arial"/>
                <w:sz w:val="14"/>
                <w:szCs w:val="14"/>
              </w:rPr>
              <w:t>27</w:t>
            </w:r>
          </w:p>
        </w:tc>
        <w:tc>
          <w:tcPr>
            <w:tcW w:w="230" w:type="pct"/>
            <w:shd w:val="clear" w:color="auto" w:fill="auto"/>
            <w:noWrap/>
            <w:vAlign w:val="center"/>
            <w:hideMark/>
          </w:tcPr>
          <w:p w14:paraId="6322F1C0" w14:textId="77777777" w:rsidR="003B02C4" w:rsidRPr="003B02C4" w:rsidRDefault="003B02C4" w:rsidP="003B02C4">
            <w:pPr>
              <w:jc w:val="center"/>
              <w:rPr>
                <w:rFonts w:cs="Arial"/>
                <w:sz w:val="14"/>
                <w:szCs w:val="14"/>
              </w:rPr>
            </w:pPr>
            <w:r w:rsidRPr="003B02C4">
              <w:rPr>
                <w:rFonts w:cs="Arial"/>
                <w:sz w:val="14"/>
                <w:szCs w:val="14"/>
              </w:rPr>
              <w:t>81</w:t>
            </w:r>
          </w:p>
        </w:tc>
        <w:tc>
          <w:tcPr>
            <w:tcW w:w="279" w:type="pct"/>
            <w:shd w:val="clear" w:color="auto" w:fill="auto"/>
            <w:noWrap/>
            <w:vAlign w:val="center"/>
            <w:hideMark/>
          </w:tcPr>
          <w:p w14:paraId="4EA14ED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5A136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3A8127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1D93F3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65AEE9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980910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49309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6D93CF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038C3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E28042F" w14:textId="77777777" w:rsidR="003B02C4" w:rsidRPr="003B02C4" w:rsidRDefault="003B02C4" w:rsidP="003B02C4">
            <w:pPr>
              <w:jc w:val="center"/>
              <w:rPr>
                <w:rFonts w:cs="Arial"/>
                <w:sz w:val="14"/>
                <w:szCs w:val="14"/>
              </w:rPr>
            </w:pPr>
            <w:r w:rsidRPr="003B02C4">
              <w:rPr>
                <w:rFonts w:cs="Arial"/>
                <w:sz w:val="14"/>
                <w:szCs w:val="14"/>
              </w:rPr>
              <w:t>54</w:t>
            </w:r>
          </w:p>
        </w:tc>
        <w:tc>
          <w:tcPr>
            <w:tcW w:w="279" w:type="pct"/>
            <w:shd w:val="clear" w:color="auto" w:fill="auto"/>
            <w:noWrap/>
            <w:vAlign w:val="center"/>
            <w:hideMark/>
          </w:tcPr>
          <w:p w14:paraId="20355ADD" w14:textId="77777777" w:rsidR="003B02C4" w:rsidRPr="003B02C4" w:rsidRDefault="003B02C4" w:rsidP="003B02C4">
            <w:pPr>
              <w:jc w:val="center"/>
              <w:rPr>
                <w:rFonts w:cs="Arial"/>
                <w:sz w:val="14"/>
                <w:szCs w:val="14"/>
              </w:rPr>
            </w:pPr>
            <w:r w:rsidRPr="003B02C4">
              <w:rPr>
                <w:rFonts w:cs="Arial"/>
                <w:sz w:val="14"/>
                <w:szCs w:val="14"/>
              </w:rPr>
              <w:t>27</w:t>
            </w:r>
          </w:p>
        </w:tc>
        <w:tc>
          <w:tcPr>
            <w:tcW w:w="338" w:type="pct"/>
            <w:shd w:val="clear" w:color="auto" w:fill="auto"/>
            <w:noWrap/>
            <w:vAlign w:val="center"/>
            <w:hideMark/>
          </w:tcPr>
          <w:p w14:paraId="39EB9751" w14:textId="77777777" w:rsidR="003B02C4" w:rsidRPr="003B02C4" w:rsidRDefault="003B02C4" w:rsidP="003B02C4">
            <w:pPr>
              <w:jc w:val="center"/>
              <w:rPr>
                <w:rFonts w:cs="Arial"/>
                <w:sz w:val="14"/>
                <w:szCs w:val="14"/>
              </w:rPr>
            </w:pPr>
            <w:r w:rsidRPr="003B02C4">
              <w:rPr>
                <w:rFonts w:cs="Arial"/>
                <w:sz w:val="14"/>
                <w:szCs w:val="14"/>
              </w:rPr>
              <w:t>81</w:t>
            </w:r>
          </w:p>
        </w:tc>
      </w:tr>
      <w:tr w:rsidR="003B02C4" w:rsidRPr="003B02C4" w14:paraId="55D3D119" w14:textId="77777777" w:rsidTr="00D7187B">
        <w:trPr>
          <w:trHeight w:val="20"/>
        </w:trPr>
        <w:tc>
          <w:tcPr>
            <w:tcW w:w="198" w:type="pct"/>
            <w:vMerge/>
            <w:vAlign w:val="center"/>
            <w:hideMark/>
          </w:tcPr>
          <w:p w14:paraId="3B4CED7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13DEB55"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0F79E935" w14:textId="77777777" w:rsidR="003B02C4" w:rsidRPr="003B02C4" w:rsidRDefault="003B02C4" w:rsidP="003B02C4">
            <w:pPr>
              <w:jc w:val="center"/>
              <w:rPr>
                <w:rFonts w:cs="Arial"/>
                <w:color w:val="000000"/>
                <w:sz w:val="14"/>
                <w:szCs w:val="14"/>
              </w:rPr>
            </w:pPr>
            <w:r w:rsidRPr="003B02C4">
              <w:rPr>
                <w:rFonts w:cs="Arial"/>
                <w:color w:val="000000"/>
                <w:sz w:val="14"/>
                <w:szCs w:val="14"/>
              </w:rPr>
              <w:t>APOSITOS POSTQUIRURGICOS, PELICULA TRANSPARENTE DE POLIURESTANO ESTERIL DE 10 CM X 12 CM</w:t>
            </w:r>
          </w:p>
        </w:tc>
        <w:tc>
          <w:tcPr>
            <w:tcW w:w="279" w:type="pct"/>
            <w:shd w:val="clear" w:color="auto" w:fill="auto"/>
            <w:noWrap/>
            <w:vAlign w:val="center"/>
            <w:hideMark/>
          </w:tcPr>
          <w:p w14:paraId="52F45B1D"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03583E9B"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6B667654"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54D6734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211EAF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4702D6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E8B4F5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16FA4E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3162C2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4A7AB4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F62B2F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785DF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CBA657C"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25D43731" w14:textId="77777777" w:rsidR="003B02C4" w:rsidRPr="003B02C4" w:rsidRDefault="003B02C4" w:rsidP="003B02C4">
            <w:pPr>
              <w:jc w:val="center"/>
              <w:rPr>
                <w:rFonts w:cs="Arial"/>
                <w:sz w:val="14"/>
                <w:szCs w:val="14"/>
              </w:rPr>
            </w:pPr>
            <w:r w:rsidRPr="003B02C4">
              <w:rPr>
                <w:rFonts w:cs="Arial"/>
                <w:sz w:val="14"/>
                <w:szCs w:val="14"/>
              </w:rPr>
              <w:t>25</w:t>
            </w:r>
          </w:p>
        </w:tc>
        <w:tc>
          <w:tcPr>
            <w:tcW w:w="338" w:type="pct"/>
            <w:shd w:val="clear" w:color="auto" w:fill="auto"/>
            <w:noWrap/>
            <w:vAlign w:val="center"/>
            <w:hideMark/>
          </w:tcPr>
          <w:p w14:paraId="595610EA" w14:textId="77777777" w:rsidR="003B02C4" w:rsidRPr="003B02C4" w:rsidRDefault="003B02C4" w:rsidP="003B02C4">
            <w:pPr>
              <w:jc w:val="center"/>
              <w:rPr>
                <w:rFonts w:cs="Arial"/>
                <w:sz w:val="14"/>
                <w:szCs w:val="14"/>
              </w:rPr>
            </w:pPr>
            <w:r w:rsidRPr="003B02C4">
              <w:rPr>
                <w:rFonts w:cs="Arial"/>
                <w:sz w:val="14"/>
                <w:szCs w:val="14"/>
              </w:rPr>
              <w:t>75</w:t>
            </w:r>
          </w:p>
        </w:tc>
      </w:tr>
      <w:tr w:rsidR="003B02C4" w:rsidRPr="003B02C4" w14:paraId="23BD8F95" w14:textId="77777777" w:rsidTr="00D7187B">
        <w:trPr>
          <w:trHeight w:val="20"/>
        </w:trPr>
        <w:tc>
          <w:tcPr>
            <w:tcW w:w="198" w:type="pct"/>
            <w:vMerge/>
            <w:vAlign w:val="center"/>
            <w:hideMark/>
          </w:tcPr>
          <w:p w14:paraId="3A09A21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E9C4FC8"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6DAD760F" w14:textId="77777777" w:rsidR="003B02C4" w:rsidRPr="003B02C4" w:rsidRDefault="003B02C4" w:rsidP="003B02C4">
            <w:pPr>
              <w:jc w:val="center"/>
              <w:rPr>
                <w:rFonts w:cs="Arial"/>
                <w:color w:val="000000"/>
                <w:sz w:val="14"/>
                <w:szCs w:val="14"/>
              </w:rPr>
            </w:pPr>
            <w:r w:rsidRPr="003B02C4">
              <w:rPr>
                <w:rFonts w:cs="Arial"/>
                <w:color w:val="000000"/>
                <w:sz w:val="14"/>
                <w:szCs w:val="14"/>
              </w:rPr>
              <w:t>BAJALENGUAS  CAJA * 100 UNID</w:t>
            </w:r>
          </w:p>
        </w:tc>
        <w:tc>
          <w:tcPr>
            <w:tcW w:w="279" w:type="pct"/>
            <w:shd w:val="clear" w:color="auto" w:fill="auto"/>
            <w:noWrap/>
            <w:vAlign w:val="center"/>
            <w:hideMark/>
          </w:tcPr>
          <w:p w14:paraId="32970573"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66B8EB1C"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5F20854F"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7DA7165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E11F8D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84A1D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5412BAB"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0034F6F2"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0AF261C2" w14:textId="77777777" w:rsidR="003B02C4" w:rsidRPr="003B02C4" w:rsidRDefault="003B02C4" w:rsidP="003B02C4">
            <w:pPr>
              <w:jc w:val="center"/>
              <w:rPr>
                <w:rFonts w:cs="Arial"/>
                <w:sz w:val="14"/>
                <w:szCs w:val="14"/>
              </w:rPr>
            </w:pPr>
            <w:r w:rsidRPr="003B02C4">
              <w:rPr>
                <w:rFonts w:cs="Arial"/>
                <w:sz w:val="14"/>
                <w:szCs w:val="14"/>
              </w:rPr>
              <w:t>150</w:t>
            </w:r>
          </w:p>
        </w:tc>
        <w:tc>
          <w:tcPr>
            <w:tcW w:w="173" w:type="pct"/>
            <w:shd w:val="clear" w:color="000000" w:fill="FFFFFF"/>
            <w:noWrap/>
            <w:vAlign w:val="center"/>
            <w:hideMark/>
          </w:tcPr>
          <w:p w14:paraId="0F9CF9AA"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350</w:t>
            </w:r>
          </w:p>
        </w:tc>
        <w:tc>
          <w:tcPr>
            <w:tcW w:w="173" w:type="pct"/>
            <w:shd w:val="clear" w:color="000000" w:fill="FFFFFF"/>
            <w:noWrap/>
            <w:vAlign w:val="center"/>
            <w:hideMark/>
          </w:tcPr>
          <w:p w14:paraId="1422BAB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13624335" w14:textId="77777777" w:rsidR="003B02C4" w:rsidRPr="003B02C4" w:rsidRDefault="003B02C4" w:rsidP="003B02C4">
            <w:pPr>
              <w:jc w:val="center"/>
              <w:rPr>
                <w:rFonts w:cs="Arial"/>
                <w:sz w:val="14"/>
                <w:szCs w:val="14"/>
              </w:rPr>
            </w:pPr>
            <w:r w:rsidRPr="003B02C4">
              <w:rPr>
                <w:rFonts w:cs="Arial"/>
                <w:sz w:val="14"/>
                <w:szCs w:val="14"/>
              </w:rPr>
              <w:t>450</w:t>
            </w:r>
          </w:p>
        </w:tc>
        <w:tc>
          <w:tcPr>
            <w:tcW w:w="201" w:type="pct"/>
            <w:shd w:val="clear" w:color="auto" w:fill="auto"/>
            <w:noWrap/>
            <w:vAlign w:val="center"/>
            <w:hideMark/>
          </w:tcPr>
          <w:p w14:paraId="3BB90AFA" w14:textId="77777777" w:rsidR="003B02C4" w:rsidRPr="003B02C4" w:rsidRDefault="003B02C4" w:rsidP="003B02C4">
            <w:pPr>
              <w:jc w:val="center"/>
              <w:rPr>
                <w:rFonts w:cs="Arial"/>
                <w:sz w:val="14"/>
                <w:szCs w:val="14"/>
              </w:rPr>
            </w:pPr>
            <w:r w:rsidRPr="003B02C4">
              <w:rPr>
                <w:rFonts w:cs="Arial"/>
                <w:sz w:val="14"/>
                <w:szCs w:val="14"/>
              </w:rPr>
              <w:t>510</w:t>
            </w:r>
          </w:p>
        </w:tc>
        <w:tc>
          <w:tcPr>
            <w:tcW w:w="279" w:type="pct"/>
            <w:shd w:val="clear" w:color="auto" w:fill="auto"/>
            <w:noWrap/>
            <w:vAlign w:val="center"/>
            <w:hideMark/>
          </w:tcPr>
          <w:p w14:paraId="44E6FC4A" w14:textId="77777777" w:rsidR="003B02C4" w:rsidRPr="003B02C4" w:rsidRDefault="003B02C4" w:rsidP="003B02C4">
            <w:pPr>
              <w:jc w:val="center"/>
              <w:rPr>
                <w:rFonts w:cs="Arial"/>
                <w:sz w:val="14"/>
                <w:szCs w:val="14"/>
              </w:rPr>
            </w:pPr>
            <w:r w:rsidRPr="003B02C4">
              <w:rPr>
                <w:rFonts w:cs="Arial"/>
                <w:sz w:val="14"/>
                <w:szCs w:val="14"/>
              </w:rPr>
              <w:t>180</w:t>
            </w:r>
          </w:p>
        </w:tc>
        <w:tc>
          <w:tcPr>
            <w:tcW w:w="338" w:type="pct"/>
            <w:shd w:val="clear" w:color="auto" w:fill="auto"/>
            <w:noWrap/>
            <w:vAlign w:val="center"/>
            <w:hideMark/>
          </w:tcPr>
          <w:p w14:paraId="6C696E68" w14:textId="77777777" w:rsidR="003B02C4" w:rsidRPr="003B02C4" w:rsidRDefault="003B02C4" w:rsidP="003B02C4">
            <w:pPr>
              <w:jc w:val="center"/>
              <w:rPr>
                <w:rFonts w:cs="Arial"/>
                <w:sz w:val="14"/>
                <w:szCs w:val="14"/>
              </w:rPr>
            </w:pPr>
            <w:r w:rsidRPr="003B02C4">
              <w:rPr>
                <w:rFonts w:cs="Arial"/>
                <w:sz w:val="14"/>
                <w:szCs w:val="14"/>
              </w:rPr>
              <w:t>690</w:t>
            </w:r>
          </w:p>
        </w:tc>
      </w:tr>
      <w:tr w:rsidR="003B02C4" w:rsidRPr="003B02C4" w14:paraId="597117D2" w14:textId="77777777" w:rsidTr="00D7187B">
        <w:trPr>
          <w:trHeight w:val="20"/>
        </w:trPr>
        <w:tc>
          <w:tcPr>
            <w:tcW w:w="198" w:type="pct"/>
            <w:vMerge/>
            <w:vAlign w:val="center"/>
            <w:hideMark/>
          </w:tcPr>
          <w:p w14:paraId="3A3A0E1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03B3C5B"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5B874B25" w14:textId="77777777" w:rsidR="003B02C4" w:rsidRPr="003B02C4" w:rsidRDefault="003B02C4" w:rsidP="003B02C4">
            <w:pPr>
              <w:jc w:val="center"/>
              <w:rPr>
                <w:rFonts w:cs="Arial"/>
                <w:color w:val="000000"/>
                <w:sz w:val="14"/>
                <w:szCs w:val="14"/>
              </w:rPr>
            </w:pPr>
            <w:r w:rsidRPr="003B02C4">
              <w:rPr>
                <w:rFonts w:cs="Arial"/>
                <w:color w:val="000000"/>
                <w:sz w:val="14"/>
                <w:szCs w:val="14"/>
              </w:rPr>
              <w:t>BOLSA DE PIERNA PARA RECOLECCION URINARIA GRANDE</w:t>
            </w:r>
          </w:p>
        </w:tc>
        <w:tc>
          <w:tcPr>
            <w:tcW w:w="279" w:type="pct"/>
            <w:shd w:val="clear" w:color="auto" w:fill="auto"/>
            <w:noWrap/>
            <w:vAlign w:val="center"/>
            <w:hideMark/>
          </w:tcPr>
          <w:p w14:paraId="705AAD58"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61B9002E"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1148BE41"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2EB7796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FB99B0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E7CDB8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6FF3D5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8E0DDE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AE336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66F69E5A"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73" w:type="pct"/>
            <w:shd w:val="clear" w:color="000000" w:fill="FFFFFF"/>
            <w:noWrap/>
            <w:vAlign w:val="center"/>
            <w:hideMark/>
          </w:tcPr>
          <w:p w14:paraId="1E25DBC8"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6</w:t>
            </w:r>
          </w:p>
        </w:tc>
        <w:tc>
          <w:tcPr>
            <w:tcW w:w="196" w:type="pct"/>
            <w:shd w:val="clear" w:color="auto" w:fill="auto"/>
            <w:noWrap/>
            <w:vAlign w:val="center"/>
            <w:hideMark/>
          </w:tcPr>
          <w:p w14:paraId="2D6D4F84" w14:textId="77777777" w:rsidR="003B02C4" w:rsidRPr="003B02C4" w:rsidRDefault="003B02C4" w:rsidP="003B02C4">
            <w:pPr>
              <w:jc w:val="center"/>
              <w:rPr>
                <w:rFonts w:cs="Arial"/>
                <w:sz w:val="14"/>
                <w:szCs w:val="14"/>
              </w:rPr>
            </w:pPr>
            <w:r w:rsidRPr="003B02C4">
              <w:rPr>
                <w:rFonts w:cs="Arial"/>
                <w:sz w:val="14"/>
                <w:szCs w:val="14"/>
              </w:rPr>
              <w:t>18</w:t>
            </w:r>
          </w:p>
        </w:tc>
        <w:tc>
          <w:tcPr>
            <w:tcW w:w="201" w:type="pct"/>
            <w:shd w:val="clear" w:color="auto" w:fill="auto"/>
            <w:noWrap/>
            <w:vAlign w:val="center"/>
            <w:hideMark/>
          </w:tcPr>
          <w:p w14:paraId="559035D9" w14:textId="77777777" w:rsidR="003B02C4" w:rsidRPr="003B02C4" w:rsidRDefault="003B02C4" w:rsidP="003B02C4">
            <w:pPr>
              <w:jc w:val="center"/>
              <w:rPr>
                <w:rFonts w:cs="Arial"/>
                <w:sz w:val="14"/>
                <w:szCs w:val="14"/>
              </w:rPr>
            </w:pPr>
            <w:r w:rsidRPr="003B02C4">
              <w:rPr>
                <w:rFonts w:cs="Arial"/>
                <w:sz w:val="14"/>
                <w:szCs w:val="14"/>
              </w:rPr>
              <w:t>62</w:t>
            </w:r>
          </w:p>
        </w:tc>
        <w:tc>
          <w:tcPr>
            <w:tcW w:w="279" w:type="pct"/>
            <w:shd w:val="clear" w:color="auto" w:fill="auto"/>
            <w:noWrap/>
            <w:vAlign w:val="center"/>
            <w:hideMark/>
          </w:tcPr>
          <w:p w14:paraId="186E96D5" w14:textId="77777777" w:rsidR="003B02C4" w:rsidRPr="003B02C4" w:rsidRDefault="003B02C4" w:rsidP="003B02C4">
            <w:pPr>
              <w:jc w:val="center"/>
              <w:rPr>
                <w:rFonts w:cs="Arial"/>
                <w:sz w:val="14"/>
                <w:szCs w:val="14"/>
              </w:rPr>
            </w:pPr>
            <w:r w:rsidRPr="003B02C4">
              <w:rPr>
                <w:rFonts w:cs="Arial"/>
                <w:sz w:val="14"/>
                <w:szCs w:val="14"/>
              </w:rPr>
              <w:t>31</w:t>
            </w:r>
          </w:p>
        </w:tc>
        <w:tc>
          <w:tcPr>
            <w:tcW w:w="338" w:type="pct"/>
            <w:shd w:val="clear" w:color="auto" w:fill="auto"/>
            <w:noWrap/>
            <w:vAlign w:val="center"/>
            <w:hideMark/>
          </w:tcPr>
          <w:p w14:paraId="659D2A6A" w14:textId="77777777" w:rsidR="003B02C4" w:rsidRPr="003B02C4" w:rsidRDefault="003B02C4" w:rsidP="003B02C4">
            <w:pPr>
              <w:jc w:val="center"/>
              <w:rPr>
                <w:rFonts w:cs="Arial"/>
                <w:sz w:val="14"/>
                <w:szCs w:val="14"/>
              </w:rPr>
            </w:pPr>
            <w:r w:rsidRPr="003B02C4">
              <w:rPr>
                <w:rFonts w:cs="Arial"/>
                <w:sz w:val="14"/>
                <w:szCs w:val="14"/>
              </w:rPr>
              <w:t>93</w:t>
            </w:r>
          </w:p>
        </w:tc>
      </w:tr>
      <w:tr w:rsidR="003B02C4" w:rsidRPr="003B02C4" w14:paraId="2617859C" w14:textId="77777777" w:rsidTr="00D7187B">
        <w:trPr>
          <w:trHeight w:val="20"/>
        </w:trPr>
        <w:tc>
          <w:tcPr>
            <w:tcW w:w="198" w:type="pct"/>
            <w:vMerge/>
            <w:vAlign w:val="center"/>
            <w:hideMark/>
          </w:tcPr>
          <w:p w14:paraId="62ABC20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23F9893"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0CCD4048"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FLEBOTOMIA</w:t>
            </w:r>
          </w:p>
        </w:tc>
        <w:tc>
          <w:tcPr>
            <w:tcW w:w="279" w:type="pct"/>
            <w:shd w:val="clear" w:color="auto" w:fill="auto"/>
            <w:noWrap/>
            <w:vAlign w:val="center"/>
            <w:hideMark/>
          </w:tcPr>
          <w:p w14:paraId="3927CDD1"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470FA597"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3E506374"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2D042B9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40805A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2CDEFC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1744E6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5F1A1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1BD9BA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208AEE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22BBDD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31E1E9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587957F"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0D7ED413"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559A9373" w14:textId="77777777" w:rsidR="003B02C4" w:rsidRPr="003B02C4" w:rsidRDefault="003B02C4" w:rsidP="003B02C4">
            <w:pPr>
              <w:jc w:val="center"/>
              <w:rPr>
                <w:rFonts w:cs="Arial"/>
                <w:sz w:val="14"/>
                <w:szCs w:val="14"/>
              </w:rPr>
            </w:pPr>
            <w:r w:rsidRPr="003B02C4">
              <w:rPr>
                <w:rFonts w:cs="Arial"/>
                <w:sz w:val="14"/>
                <w:szCs w:val="14"/>
              </w:rPr>
              <w:t>8</w:t>
            </w:r>
          </w:p>
        </w:tc>
      </w:tr>
      <w:tr w:rsidR="003B02C4" w:rsidRPr="003B02C4" w14:paraId="754CC211" w14:textId="77777777" w:rsidTr="00D7187B">
        <w:trPr>
          <w:trHeight w:val="20"/>
        </w:trPr>
        <w:tc>
          <w:tcPr>
            <w:tcW w:w="198" w:type="pct"/>
            <w:vMerge/>
            <w:vAlign w:val="center"/>
            <w:hideMark/>
          </w:tcPr>
          <w:p w14:paraId="6F6D7B8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629ADCF"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17FDB319" w14:textId="77777777" w:rsidR="003B02C4" w:rsidRPr="003B02C4" w:rsidRDefault="003B02C4" w:rsidP="003B02C4">
            <w:pPr>
              <w:jc w:val="center"/>
              <w:rPr>
                <w:rFonts w:cs="Arial"/>
                <w:color w:val="000000"/>
                <w:sz w:val="14"/>
                <w:szCs w:val="14"/>
              </w:rPr>
            </w:pPr>
            <w:r w:rsidRPr="003B02C4">
              <w:rPr>
                <w:rFonts w:cs="Arial"/>
                <w:color w:val="000000"/>
                <w:sz w:val="14"/>
                <w:szCs w:val="14"/>
              </w:rPr>
              <w:t>BOLSA PARA NUTRICION ENTERAL/GASTROLISIS X 1500 CC, NO ESTERIL</w:t>
            </w:r>
          </w:p>
        </w:tc>
        <w:tc>
          <w:tcPr>
            <w:tcW w:w="279" w:type="pct"/>
            <w:shd w:val="clear" w:color="auto" w:fill="auto"/>
            <w:noWrap/>
            <w:vAlign w:val="center"/>
            <w:hideMark/>
          </w:tcPr>
          <w:p w14:paraId="7ACC71D6"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103821F2" w14:textId="77777777" w:rsidR="003B02C4" w:rsidRPr="003B02C4" w:rsidRDefault="003B02C4" w:rsidP="003B02C4">
            <w:pPr>
              <w:jc w:val="center"/>
              <w:rPr>
                <w:rFonts w:cs="Arial"/>
                <w:sz w:val="14"/>
                <w:szCs w:val="14"/>
              </w:rPr>
            </w:pPr>
            <w:r w:rsidRPr="003B02C4">
              <w:rPr>
                <w:rFonts w:cs="Arial"/>
                <w:sz w:val="14"/>
                <w:szCs w:val="14"/>
              </w:rPr>
              <w:t>80</w:t>
            </w:r>
          </w:p>
        </w:tc>
        <w:tc>
          <w:tcPr>
            <w:tcW w:w="230" w:type="pct"/>
            <w:shd w:val="clear" w:color="auto" w:fill="auto"/>
            <w:noWrap/>
            <w:vAlign w:val="center"/>
            <w:hideMark/>
          </w:tcPr>
          <w:p w14:paraId="547AF67D" w14:textId="77777777" w:rsidR="003B02C4" w:rsidRPr="003B02C4" w:rsidRDefault="003B02C4" w:rsidP="003B02C4">
            <w:pPr>
              <w:jc w:val="center"/>
              <w:rPr>
                <w:rFonts w:cs="Arial"/>
                <w:sz w:val="14"/>
                <w:szCs w:val="14"/>
              </w:rPr>
            </w:pPr>
            <w:r w:rsidRPr="003B02C4">
              <w:rPr>
                <w:rFonts w:cs="Arial"/>
                <w:sz w:val="14"/>
                <w:szCs w:val="14"/>
              </w:rPr>
              <w:t>230</w:t>
            </w:r>
          </w:p>
        </w:tc>
        <w:tc>
          <w:tcPr>
            <w:tcW w:w="279" w:type="pct"/>
            <w:shd w:val="clear" w:color="auto" w:fill="auto"/>
            <w:noWrap/>
            <w:vAlign w:val="center"/>
            <w:hideMark/>
          </w:tcPr>
          <w:p w14:paraId="0C4EEE6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B1BD85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46E73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219EAB" w14:textId="77777777" w:rsidR="003B02C4" w:rsidRPr="003B02C4" w:rsidRDefault="003B02C4" w:rsidP="003B02C4">
            <w:pPr>
              <w:jc w:val="center"/>
              <w:rPr>
                <w:rFonts w:cs="Arial"/>
                <w:sz w:val="14"/>
                <w:szCs w:val="14"/>
              </w:rPr>
            </w:pPr>
            <w:r w:rsidRPr="003B02C4">
              <w:rPr>
                <w:rFonts w:cs="Arial"/>
                <w:sz w:val="14"/>
                <w:szCs w:val="14"/>
              </w:rPr>
              <w:t>15</w:t>
            </w:r>
          </w:p>
        </w:tc>
        <w:tc>
          <w:tcPr>
            <w:tcW w:w="172" w:type="pct"/>
            <w:shd w:val="clear" w:color="auto" w:fill="auto"/>
            <w:noWrap/>
            <w:vAlign w:val="center"/>
            <w:hideMark/>
          </w:tcPr>
          <w:p w14:paraId="49D0F6F6" w14:textId="77777777" w:rsidR="003B02C4" w:rsidRPr="003B02C4" w:rsidRDefault="003B02C4" w:rsidP="003B02C4">
            <w:pPr>
              <w:jc w:val="center"/>
              <w:rPr>
                <w:rFonts w:cs="Arial"/>
                <w:sz w:val="14"/>
                <w:szCs w:val="14"/>
              </w:rPr>
            </w:pPr>
            <w:r w:rsidRPr="003B02C4">
              <w:rPr>
                <w:rFonts w:cs="Arial"/>
                <w:sz w:val="14"/>
                <w:szCs w:val="14"/>
              </w:rPr>
              <w:t>8</w:t>
            </w:r>
          </w:p>
        </w:tc>
        <w:tc>
          <w:tcPr>
            <w:tcW w:w="196" w:type="pct"/>
            <w:shd w:val="clear" w:color="auto" w:fill="auto"/>
            <w:noWrap/>
            <w:vAlign w:val="center"/>
            <w:hideMark/>
          </w:tcPr>
          <w:p w14:paraId="709F2A55" w14:textId="77777777" w:rsidR="003B02C4" w:rsidRPr="003B02C4" w:rsidRDefault="003B02C4" w:rsidP="003B02C4">
            <w:pPr>
              <w:jc w:val="center"/>
              <w:rPr>
                <w:rFonts w:cs="Arial"/>
                <w:sz w:val="14"/>
                <w:szCs w:val="14"/>
              </w:rPr>
            </w:pPr>
            <w:r w:rsidRPr="003B02C4">
              <w:rPr>
                <w:rFonts w:cs="Arial"/>
                <w:sz w:val="14"/>
                <w:szCs w:val="14"/>
              </w:rPr>
              <w:t>23</w:t>
            </w:r>
          </w:p>
        </w:tc>
        <w:tc>
          <w:tcPr>
            <w:tcW w:w="173" w:type="pct"/>
            <w:shd w:val="clear" w:color="auto" w:fill="auto"/>
            <w:noWrap/>
            <w:vAlign w:val="center"/>
            <w:hideMark/>
          </w:tcPr>
          <w:p w14:paraId="2527FF7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A7FF9A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A9966D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A0A3007" w14:textId="77777777" w:rsidR="003B02C4" w:rsidRPr="003B02C4" w:rsidRDefault="003B02C4" w:rsidP="003B02C4">
            <w:pPr>
              <w:jc w:val="center"/>
              <w:rPr>
                <w:rFonts w:cs="Arial"/>
                <w:sz w:val="14"/>
                <w:szCs w:val="14"/>
              </w:rPr>
            </w:pPr>
            <w:r w:rsidRPr="003B02C4">
              <w:rPr>
                <w:rFonts w:cs="Arial"/>
                <w:sz w:val="14"/>
                <w:szCs w:val="14"/>
              </w:rPr>
              <w:t>165</w:t>
            </w:r>
          </w:p>
        </w:tc>
        <w:tc>
          <w:tcPr>
            <w:tcW w:w="279" w:type="pct"/>
            <w:shd w:val="clear" w:color="auto" w:fill="auto"/>
            <w:noWrap/>
            <w:vAlign w:val="center"/>
            <w:hideMark/>
          </w:tcPr>
          <w:p w14:paraId="13E136B1" w14:textId="77777777" w:rsidR="003B02C4" w:rsidRPr="003B02C4" w:rsidRDefault="003B02C4" w:rsidP="003B02C4">
            <w:pPr>
              <w:jc w:val="center"/>
              <w:rPr>
                <w:rFonts w:cs="Arial"/>
                <w:sz w:val="14"/>
                <w:szCs w:val="14"/>
              </w:rPr>
            </w:pPr>
            <w:r w:rsidRPr="003B02C4">
              <w:rPr>
                <w:rFonts w:cs="Arial"/>
                <w:sz w:val="14"/>
                <w:szCs w:val="14"/>
              </w:rPr>
              <w:t>88</w:t>
            </w:r>
          </w:p>
        </w:tc>
        <w:tc>
          <w:tcPr>
            <w:tcW w:w="338" w:type="pct"/>
            <w:shd w:val="clear" w:color="auto" w:fill="auto"/>
            <w:noWrap/>
            <w:vAlign w:val="center"/>
            <w:hideMark/>
          </w:tcPr>
          <w:p w14:paraId="41FBD5FA" w14:textId="77777777" w:rsidR="003B02C4" w:rsidRPr="003B02C4" w:rsidRDefault="003B02C4" w:rsidP="003B02C4">
            <w:pPr>
              <w:jc w:val="center"/>
              <w:rPr>
                <w:rFonts w:cs="Arial"/>
                <w:sz w:val="14"/>
                <w:szCs w:val="14"/>
              </w:rPr>
            </w:pPr>
            <w:r w:rsidRPr="003B02C4">
              <w:rPr>
                <w:rFonts w:cs="Arial"/>
                <w:sz w:val="14"/>
                <w:szCs w:val="14"/>
              </w:rPr>
              <w:t>253</w:t>
            </w:r>
          </w:p>
        </w:tc>
      </w:tr>
      <w:tr w:rsidR="003B02C4" w:rsidRPr="003B02C4" w14:paraId="3A39FC64" w14:textId="77777777" w:rsidTr="00D7187B">
        <w:trPr>
          <w:trHeight w:val="20"/>
        </w:trPr>
        <w:tc>
          <w:tcPr>
            <w:tcW w:w="198" w:type="pct"/>
            <w:vMerge/>
            <w:vAlign w:val="center"/>
            <w:hideMark/>
          </w:tcPr>
          <w:p w14:paraId="1CBDF5B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E8965B2"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58BD66A7" w14:textId="77777777" w:rsidR="00B37DED" w:rsidRDefault="00B37DED" w:rsidP="003B02C4">
            <w:pPr>
              <w:jc w:val="center"/>
              <w:rPr>
                <w:rFonts w:cs="Arial"/>
                <w:color w:val="000000"/>
                <w:sz w:val="14"/>
                <w:szCs w:val="14"/>
              </w:rPr>
            </w:pPr>
          </w:p>
          <w:p w14:paraId="380F382E" w14:textId="77777777" w:rsidR="003B02C4" w:rsidRPr="003B02C4" w:rsidRDefault="003B02C4" w:rsidP="003B02C4">
            <w:pPr>
              <w:jc w:val="center"/>
              <w:rPr>
                <w:rFonts w:cs="Arial"/>
                <w:color w:val="000000"/>
                <w:sz w:val="14"/>
                <w:szCs w:val="14"/>
              </w:rPr>
            </w:pPr>
            <w:r w:rsidRPr="003B02C4">
              <w:rPr>
                <w:rFonts w:cs="Arial"/>
                <w:color w:val="000000"/>
                <w:sz w:val="14"/>
                <w:szCs w:val="14"/>
              </w:rPr>
              <w:t>CINTA ANTI INCONTINENCIA URINARIA</w:t>
            </w:r>
          </w:p>
        </w:tc>
        <w:tc>
          <w:tcPr>
            <w:tcW w:w="279" w:type="pct"/>
            <w:shd w:val="clear" w:color="auto" w:fill="auto"/>
            <w:noWrap/>
            <w:vAlign w:val="center"/>
            <w:hideMark/>
          </w:tcPr>
          <w:p w14:paraId="3AEB005F" w14:textId="77777777" w:rsidR="003B02C4" w:rsidRPr="003B02C4" w:rsidRDefault="003B02C4" w:rsidP="003B02C4">
            <w:pPr>
              <w:jc w:val="center"/>
              <w:rPr>
                <w:rFonts w:cs="Arial"/>
                <w:sz w:val="14"/>
                <w:szCs w:val="14"/>
              </w:rPr>
            </w:pPr>
            <w:r w:rsidRPr="003B02C4">
              <w:rPr>
                <w:rFonts w:cs="Arial"/>
                <w:sz w:val="14"/>
                <w:szCs w:val="14"/>
              </w:rPr>
              <w:t>15</w:t>
            </w:r>
          </w:p>
        </w:tc>
        <w:tc>
          <w:tcPr>
            <w:tcW w:w="279" w:type="pct"/>
            <w:shd w:val="clear" w:color="auto" w:fill="auto"/>
            <w:noWrap/>
            <w:vAlign w:val="center"/>
            <w:hideMark/>
          </w:tcPr>
          <w:p w14:paraId="647A172C"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3AD7EAF2"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085D185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67B6D9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828053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25D9E7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94588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215EA9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DD5AD1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95E76D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802F3D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45287F5" w14:textId="704DE56F" w:rsidR="003B02C4" w:rsidRPr="003B02C4" w:rsidRDefault="003B02C4" w:rsidP="004517BE">
            <w:pPr>
              <w:jc w:val="center"/>
              <w:rPr>
                <w:rFonts w:cs="Arial"/>
                <w:sz w:val="14"/>
                <w:szCs w:val="14"/>
              </w:rPr>
            </w:pPr>
            <w:r w:rsidRPr="003B02C4">
              <w:rPr>
                <w:rFonts w:cs="Arial"/>
                <w:sz w:val="14"/>
                <w:szCs w:val="14"/>
              </w:rPr>
              <w:t>1</w:t>
            </w:r>
            <w:r w:rsidR="004517BE">
              <w:rPr>
                <w:rFonts w:cs="Arial"/>
                <w:sz w:val="14"/>
                <w:szCs w:val="14"/>
              </w:rPr>
              <w:t>5</w:t>
            </w:r>
          </w:p>
        </w:tc>
        <w:tc>
          <w:tcPr>
            <w:tcW w:w="279" w:type="pct"/>
            <w:shd w:val="clear" w:color="auto" w:fill="auto"/>
            <w:noWrap/>
            <w:vAlign w:val="center"/>
            <w:hideMark/>
          </w:tcPr>
          <w:p w14:paraId="6D368297"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5F3CCAB9" w14:textId="3C7D4FC7" w:rsidR="003B02C4" w:rsidRPr="003B02C4" w:rsidRDefault="004517BE" w:rsidP="003B02C4">
            <w:pPr>
              <w:jc w:val="center"/>
              <w:rPr>
                <w:rFonts w:cs="Arial"/>
                <w:sz w:val="14"/>
                <w:szCs w:val="14"/>
              </w:rPr>
            </w:pPr>
            <w:r>
              <w:rPr>
                <w:rFonts w:cs="Arial"/>
                <w:sz w:val="14"/>
                <w:szCs w:val="14"/>
              </w:rPr>
              <w:t>30</w:t>
            </w:r>
          </w:p>
        </w:tc>
      </w:tr>
      <w:tr w:rsidR="003B02C4" w:rsidRPr="003B02C4" w14:paraId="636D65A8" w14:textId="77777777" w:rsidTr="00D7187B">
        <w:trPr>
          <w:trHeight w:val="20"/>
        </w:trPr>
        <w:tc>
          <w:tcPr>
            <w:tcW w:w="198" w:type="pct"/>
            <w:vMerge/>
            <w:vAlign w:val="center"/>
            <w:hideMark/>
          </w:tcPr>
          <w:p w14:paraId="5D94525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E285895"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0CDB18B6" w14:textId="77777777" w:rsidR="003B02C4" w:rsidRPr="003B02C4" w:rsidRDefault="003B02C4" w:rsidP="003B02C4">
            <w:pPr>
              <w:jc w:val="center"/>
              <w:rPr>
                <w:rFonts w:cs="Arial"/>
                <w:color w:val="000000"/>
                <w:sz w:val="14"/>
                <w:szCs w:val="14"/>
              </w:rPr>
            </w:pPr>
            <w:r w:rsidRPr="003B02C4">
              <w:rPr>
                <w:rFonts w:cs="Arial"/>
                <w:color w:val="000000"/>
                <w:sz w:val="14"/>
                <w:szCs w:val="14"/>
              </w:rPr>
              <w:t>CIRCUITO DE ANESTESIA ADULTO CORRUGADO</w:t>
            </w:r>
          </w:p>
        </w:tc>
        <w:tc>
          <w:tcPr>
            <w:tcW w:w="279" w:type="pct"/>
            <w:shd w:val="clear" w:color="auto" w:fill="auto"/>
            <w:noWrap/>
            <w:vAlign w:val="center"/>
            <w:hideMark/>
          </w:tcPr>
          <w:p w14:paraId="4C4FA3A8"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26463DF2" w14:textId="77777777" w:rsidR="003B02C4" w:rsidRPr="003B02C4" w:rsidRDefault="003B02C4" w:rsidP="003B02C4">
            <w:pPr>
              <w:jc w:val="center"/>
              <w:rPr>
                <w:rFonts w:cs="Arial"/>
                <w:sz w:val="14"/>
                <w:szCs w:val="14"/>
              </w:rPr>
            </w:pPr>
            <w:r w:rsidRPr="003B02C4">
              <w:rPr>
                <w:rFonts w:cs="Arial"/>
                <w:sz w:val="14"/>
                <w:szCs w:val="14"/>
              </w:rPr>
              <w:t>250</w:t>
            </w:r>
          </w:p>
        </w:tc>
        <w:tc>
          <w:tcPr>
            <w:tcW w:w="230" w:type="pct"/>
            <w:shd w:val="clear" w:color="auto" w:fill="auto"/>
            <w:noWrap/>
            <w:vAlign w:val="center"/>
            <w:hideMark/>
          </w:tcPr>
          <w:p w14:paraId="6FC3458D"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31502DD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BFBF94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9821D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358174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582635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29412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7B4E1A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142EE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FB4910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D2D1EC0"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070177BB" w14:textId="77777777" w:rsidR="003B02C4" w:rsidRPr="003B02C4" w:rsidRDefault="003B02C4" w:rsidP="003B02C4">
            <w:pPr>
              <w:jc w:val="center"/>
              <w:rPr>
                <w:rFonts w:cs="Arial"/>
                <w:sz w:val="14"/>
                <w:szCs w:val="14"/>
              </w:rPr>
            </w:pPr>
            <w:r w:rsidRPr="003B02C4">
              <w:rPr>
                <w:rFonts w:cs="Arial"/>
                <w:sz w:val="14"/>
                <w:szCs w:val="14"/>
              </w:rPr>
              <w:t>250</w:t>
            </w:r>
          </w:p>
        </w:tc>
        <w:tc>
          <w:tcPr>
            <w:tcW w:w="338" w:type="pct"/>
            <w:shd w:val="clear" w:color="auto" w:fill="auto"/>
            <w:noWrap/>
            <w:vAlign w:val="center"/>
            <w:hideMark/>
          </w:tcPr>
          <w:p w14:paraId="5E5AFB73" w14:textId="77777777" w:rsidR="003B02C4" w:rsidRPr="003B02C4" w:rsidRDefault="003B02C4" w:rsidP="003B02C4">
            <w:pPr>
              <w:jc w:val="center"/>
              <w:rPr>
                <w:rFonts w:cs="Arial"/>
                <w:sz w:val="14"/>
                <w:szCs w:val="14"/>
              </w:rPr>
            </w:pPr>
            <w:r w:rsidRPr="003B02C4">
              <w:rPr>
                <w:rFonts w:cs="Arial"/>
                <w:sz w:val="14"/>
                <w:szCs w:val="14"/>
              </w:rPr>
              <w:t>450</w:t>
            </w:r>
          </w:p>
        </w:tc>
      </w:tr>
      <w:tr w:rsidR="003B02C4" w:rsidRPr="003B02C4" w14:paraId="42F2E8FF" w14:textId="77777777" w:rsidTr="00D7187B">
        <w:trPr>
          <w:trHeight w:val="20"/>
        </w:trPr>
        <w:tc>
          <w:tcPr>
            <w:tcW w:w="198" w:type="pct"/>
            <w:vMerge/>
            <w:vAlign w:val="center"/>
            <w:hideMark/>
          </w:tcPr>
          <w:p w14:paraId="76E1DA0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1767CB6"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52" w:type="pct"/>
            <w:shd w:val="clear" w:color="auto" w:fill="auto"/>
            <w:vAlign w:val="center"/>
            <w:hideMark/>
          </w:tcPr>
          <w:p w14:paraId="499B2C41" w14:textId="77777777" w:rsidR="003B02C4" w:rsidRPr="003B02C4" w:rsidRDefault="003B02C4" w:rsidP="003B02C4">
            <w:pPr>
              <w:jc w:val="center"/>
              <w:rPr>
                <w:rFonts w:cs="Arial"/>
                <w:color w:val="000000"/>
                <w:sz w:val="14"/>
                <w:szCs w:val="14"/>
              </w:rPr>
            </w:pPr>
            <w:r w:rsidRPr="003B02C4">
              <w:rPr>
                <w:rFonts w:cs="Arial"/>
                <w:color w:val="000000"/>
                <w:sz w:val="14"/>
                <w:szCs w:val="14"/>
              </w:rPr>
              <w:t>CIRCUITO DE ANESTESIA PEDIATRICO</w:t>
            </w:r>
          </w:p>
        </w:tc>
        <w:tc>
          <w:tcPr>
            <w:tcW w:w="279" w:type="pct"/>
            <w:shd w:val="clear" w:color="auto" w:fill="auto"/>
            <w:noWrap/>
            <w:vAlign w:val="center"/>
            <w:hideMark/>
          </w:tcPr>
          <w:p w14:paraId="60FDA728"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7E0298CC"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44ACC032"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3256223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D6A9E7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E4D63C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9FA173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58B8B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8B2753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147458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64211C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B09D5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590E63A" w14:textId="77777777" w:rsidR="003B02C4" w:rsidRPr="003B02C4" w:rsidRDefault="003B02C4" w:rsidP="003B02C4">
            <w:pPr>
              <w:jc w:val="center"/>
              <w:rPr>
                <w:rFonts w:cs="Arial"/>
                <w:sz w:val="14"/>
                <w:szCs w:val="14"/>
              </w:rPr>
            </w:pPr>
            <w:r w:rsidRPr="003B02C4">
              <w:rPr>
                <w:rFonts w:cs="Arial"/>
                <w:sz w:val="14"/>
                <w:szCs w:val="14"/>
              </w:rPr>
              <w:t>150</w:t>
            </w:r>
          </w:p>
        </w:tc>
        <w:tc>
          <w:tcPr>
            <w:tcW w:w="279" w:type="pct"/>
            <w:shd w:val="clear" w:color="auto" w:fill="auto"/>
            <w:noWrap/>
            <w:vAlign w:val="center"/>
            <w:hideMark/>
          </w:tcPr>
          <w:p w14:paraId="12DD0DD3" w14:textId="77777777" w:rsidR="003B02C4" w:rsidRPr="003B02C4" w:rsidRDefault="003B02C4" w:rsidP="003B02C4">
            <w:pPr>
              <w:jc w:val="center"/>
              <w:rPr>
                <w:rFonts w:cs="Arial"/>
                <w:sz w:val="14"/>
                <w:szCs w:val="14"/>
              </w:rPr>
            </w:pPr>
            <w:r w:rsidRPr="003B02C4">
              <w:rPr>
                <w:rFonts w:cs="Arial"/>
                <w:sz w:val="14"/>
                <w:szCs w:val="14"/>
              </w:rPr>
              <w:t>150</w:t>
            </w:r>
          </w:p>
        </w:tc>
        <w:tc>
          <w:tcPr>
            <w:tcW w:w="338" w:type="pct"/>
            <w:shd w:val="clear" w:color="auto" w:fill="auto"/>
            <w:noWrap/>
            <w:vAlign w:val="center"/>
            <w:hideMark/>
          </w:tcPr>
          <w:p w14:paraId="45680775" w14:textId="77777777" w:rsidR="003B02C4" w:rsidRPr="003B02C4" w:rsidRDefault="003B02C4" w:rsidP="003B02C4">
            <w:pPr>
              <w:jc w:val="center"/>
              <w:rPr>
                <w:rFonts w:cs="Arial"/>
                <w:sz w:val="14"/>
                <w:szCs w:val="14"/>
              </w:rPr>
            </w:pPr>
            <w:r w:rsidRPr="003B02C4">
              <w:rPr>
                <w:rFonts w:cs="Arial"/>
                <w:sz w:val="14"/>
                <w:szCs w:val="14"/>
              </w:rPr>
              <w:t>300</w:t>
            </w:r>
          </w:p>
        </w:tc>
      </w:tr>
      <w:tr w:rsidR="003B02C4" w:rsidRPr="003B02C4" w14:paraId="6B2D5D12" w14:textId="77777777" w:rsidTr="00D7187B">
        <w:trPr>
          <w:trHeight w:val="20"/>
        </w:trPr>
        <w:tc>
          <w:tcPr>
            <w:tcW w:w="198" w:type="pct"/>
            <w:vMerge/>
            <w:vAlign w:val="center"/>
            <w:hideMark/>
          </w:tcPr>
          <w:p w14:paraId="7BE1622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07EE150" w14:textId="77777777" w:rsidR="003B02C4" w:rsidRPr="003B02C4" w:rsidRDefault="003B02C4" w:rsidP="003B02C4">
            <w:pPr>
              <w:jc w:val="center"/>
              <w:rPr>
                <w:rFonts w:cs="Arial"/>
                <w:color w:val="000000"/>
                <w:sz w:val="14"/>
                <w:szCs w:val="14"/>
              </w:rPr>
            </w:pPr>
            <w:r w:rsidRPr="003B02C4">
              <w:rPr>
                <w:rFonts w:cs="Arial"/>
                <w:color w:val="000000"/>
                <w:sz w:val="14"/>
                <w:szCs w:val="14"/>
              </w:rPr>
              <w:t>13</w:t>
            </w:r>
          </w:p>
        </w:tc>
        <w:tc>
          <w:tcPr>
            <w:tcW w:w="1252" w:type="pct"/>
            <w:shd w:val="clear" w:color="auto" w:fill="auto"/>
            <w:vAlign w:val="center"/>
            <w:hideMark/>
          </w:tcPr>
          <w:p w14:paraId="6E9672A1" w14:textId="77777777" w:rsidR="003B02C4" w:rsidRPr="003B02C4" w:rsidRDefault="003B02C4" w:rsidP="003B02C4">
            <w:pPr>
              <w:jc w:val="center"/>
              <w:rPr>
                <w:rFonts w:cs="Arial"/>
                <w:color w:val="000000"/>
                <w:sz w:val="14"/>
                <w:szCs w:val="14"/>
              </w:rPr>
            </w:pPr>
            <w:r w:rsidRPr="003B02C4">
              <w:rPr>
                <w:rFonts w:cs="Arial"/>
                <w:color w:val="000000"/>
                <w:sz w:val="14"/>
                <w:szCs w:val="14"/>
              </w:rPr>
              <w:t>CLIPS PARA LIGADURA UMBILICAL</w:t>
            </w:r>
          </w:p>
        </w:tc>
        <w:tc>
          <w:tcPr>
            <w:tcW w:w="279" w:type="pct"/>
            <w:shd w:val="clear" w:color="auto" w:fill="auto"/>
            <w:noWrap/>
            <w:vAlign w:val="center"/>
            <w:hideMark/>
          </w:tcPr>
          <w:p w14:paraId="1CB89003"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6F7990F0"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25BA3CD4"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74BC4B6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6A4DB8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8767E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EA9948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AB4052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736FB5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35525B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942FD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FC8048"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8D22BF0"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41EC719A" w14:textId="77777777" w:rsidR="003B02C4" w:rsidRPr="003B02C4" w:rsidRDefault="003B02C4" w:rsidP="003B02C4">
            <w:pPr>
              <w:jc w:val="center"/>
              <w:rPr>
                <w:rFonts w:cs="Arial"/>
                <w:sz w:val="14"/>
                <w:szCs w:val="14"/>
              </w:rPr>
            </w:pPr>
            <w:r w:rsidRPr="003B02C4">
              <w:rPr>
                <w:rFonts w:cs="Arial"/>
                <w:sz w:val="14"/>
                <w:szCs w:val="14"/>
              </w:rPr>
              <w:t>300</w:t>
            </w:r>
          </w:p>
        </w:tc>
        <w:tc>
          <w:tcPr>
            <w:tcW w:w="338" w:type="pct"/>
            <w:shd w:val="clear" w:color="auto" w:fill="auto"/>
            <w:noWrap/>
            <w:vAlign w:val="center"/>
            <w:hideMark/>
          </w:tcPr>
          <w:p w14:paraId="26CEEB80" w14:textId="77777777" w:rsidR="003B02C4" w:rsidRPr="003B02C4" w:rsidRDefault="003B02C4" w:rsidP="003B02C4">
            <w:pPr>
              <w:jc w:val="center"/>
              <w:rPr>
                <w:rFonts w:cs="Arial"/>
                <w:sz w:val="14"/>
                <w:szCs w:val="14"/>
              </w:rPr>
            </w:pPr>
            <w:r w:rsidRPr="003B02C4">
              <w:rPr>
                <w:rFonts w:cs="Arial"/>
                <w:sz w:val="14"/>
                <w:szCs w:val="14"/>
              </w:rPr>
              <w:t>900</w:t>
            </w:r>
          </w:p>
        </w:tc>
      </w:tr>
      <w:tr w:rsidR="003B02C4" w:rsidRPr="003B02C4" w14:paraId="38B1F01F" w14:textId="77777777" w:rsidTr="00D7187B">
        <w:trPr>
          <w:trHeight w:val="20"/>
        </w:trPr>
        <w:tc>
          <w:tcPr>
            <w:tcW w:w="198" w:type="pct"/>
            <w:vMerge/>
            <w:vAlign w:val="center"/>
            <w:hideMark/>
          </w:tcPr>
          <w:p w14:paraId="465877F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B00403C" w14:textId="77777777" w:rsidR="003B02C4" w:rsidRPr="003B02C4" w:rsidRDefault="003B02C4" w:rsidP="003B02C4">
            <w:pPr>
              <w:jc w:val="center"/>
              <w:rPr>
                <w:rFonts w:cs="Arial"/>
                <w:color w:val="000000"/>
                <w:sz w:val="14"/>
                <w:szCs w:val="14"/>
              </w:rPr>
            </w:pPr>
            <w:r w:rsidRPr="003B02C4">
              <w:rPr>
                <w:rFonts w:cs="Arial"/>
                <w:color w:val="000000"/>
                <w:sz w:val="14"/>
                <w:szCs w:val="14"/>
              </w:rPr>
              <w:t>14</w:t>
            </w:r>
          </w:p>
        </w:tc>
        <w:tc>
          <w:tcPr>
            <w:tcW w:w="1252" w:type="pct"/>
            <w:shd w:val="clear" w:color="auto" w:fill="auto"/>
            <w:vAlign w:val="center"/>
            <w:hideMark/>
          </w:tcPr>
          <w:p w14:paraId="63AD2C64" w14:textId="77777777" w:rsidR="003B02C4" w:rsidRPr="003B02C4" w:rsidRDefault="003B02C4" w:rsidP="003B02C4">
            <w:pPr>
              <w:jc w:val="center"/>
              <w:rPr>
                <w:rFonts w:cs="Arial"/>
                <w:color w:val="000000"/>
                <w:sz w:val="14"/>
                <w:szCs w:val="14"/>
              </w:rPr>
            </w:pPr>
            <w:r w:rsidRPr="003B02C4">
              <w:rPr>
                <w:rFonts w:cs="Arial"/>
                <w:color w:val="000000"/>
                <w:sz w:val="14"/>
                <w:szCs w:val="14"/>
              </w:rPr>
              <w:t>COLECTOR URINARIO UNIDAD DE 31 CENTIMETROS CUBICOS</w:t>
            </w:r>
          </w:p>
        </w:tc>
        <w:tc>
          <w:tcPr>
            <w:tcW w:w="279" w:type="pct"/>
            <w:shd w:val="clear" w:color="auto" w:fill="auto"/>
            <w:noWrap/>
            <w:vAlign w:val="center"/>
            <w:hideMark/>
          </w:tcPr>
          <w:p w14:paraId="058CD611"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06FD0692"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33F1D1F3" w14:textId="77777777" w:rsidR="003B02C4" w:rsidRPr="003B02C4" w:rsidRDefault="003B02C4" w:rsidP="003B02C4">
            <w:pPr>
              <w:jc w:val="center"/>
              <w:rPr>
                <w:rFonts w:cs="Arial"/>
                <w:sz w:val="14"/>
                <w:szCs w:val="14"/>
              </w:rPr>
            </w:pPr>
            <w:r w:rsidRPr="003B02C4">
              <w:rPr>
                <w:rFonts w:cs="Arial"/>
                <w:sz w:val="14"/>
                <w:szCs w:val="14"/>
              </w:rPr>
              <w:t>700</w:t>
            </w:r>
          </w:p>
        </w:tc>
        <w:tc>
          <w:tcPr>
            <w:tcW w:w="279" w:type="pct"/>
            <w:shd w:val="clear" w:color="auto" w:fill="auto"/>
            <w:noWrap/>
            <w:vAlign w:val="center"/>
            <w:hideMark/>
          </w:tcPr>
          <w:p w14:paraId="5F1038F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C66EFF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411B1F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5E4867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B07CFE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5C0E6F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69047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BDD43B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7C82D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DB3B855"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72B3935C" w14:textId="77777777" w:rsidR="003B02C4" w:rsidRPr="003B02C4" w:rsidRDefault="003B02C4" w:rsidP="003B02C4">
            <w:pPr>
              <w:jc w:val="center"/>
              <w:rPr>
                <w:rFonts w:cs="Arial"/>
                <w:sz w:val="14"/>
                <w:szCs w:val="14"/>
              </w:rPr>
            </w:pPr>
            <w:r w:rsidRPr="003B02C4">
              <w:rPr>
                <w:rFonts w:cs="Arial"/>
                <w:sz w:val="14"/>
                <w:szCs w:val="14"/>
              </w:rPr>
              <w:t>300</w:t>
            </w:r>
          </w:p>
        </w:tc>
        <w:tc>
          <w:tcPr>
            <w:tcW w:w="338" w:type="pct"/>
            <w:shd w:val="clear" w:color="auto" w:fill="auto"/>
            <w:noWrap/>
            <w:vAlign w:val="center"/>
            <w:hideMark/>
          </w:tcPr>
          <w:p w14:paraId="6E29125A" w14:textId="77777777" w:rsidR="003B02C4" w:rsidRPr="003B02C4" w:rsidRDefault="003B02C4" w:rsidP="003B02C4">
            <w:pPr>
              <w:jc w:val="center"/>
              <w:rPr>
                <w:rFonts w:cs="Arial"/>
                <w:sz w:val="14"/>
                <w:szCs w:val="14"/>
              </w:rPr>
            </w:pPr>
            <w:r w:rsidRPr="003B02C4">
              <w:rPr>
                <w:rFonts w:cs="Arial"/>
                <w:sz w:val="14"/>
                <w:szCs w:val="14"/>
              </w:rPr>
              <w:t>700</w:t>
            </w:r>
          </w:p>
        </w:tc>
      </w:tr>
      <w:tr w:rsidR="003B02C4" w:rsidRPr="003B02C4" w14:paraId="7E7E49E5" w14:textId="77777777" w:rsidTr="00D7187B">
        <w:trPr>
          <w:trHeight w:val="20"/>
        </w:trPr>
        <w:tc>
          <w:tcPr>
            <w:tcW w:w="198" w:type="pct"/>
            <w:vMerge/>
            <w:vAlign w:val="center"/>
            <w:hideMark/>
          </w:tcPr>
          <w:p w14:paraId="1D559E9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8B2E691" w14:textId="77777777" w:rsidR="003B02C4" w:rsidRPr="003B02C4" w:rsidRDefault="003B02C4" w:rsidP="003B02C4">
            <w:pPr>
              <w:jc w:val="center"/>
              <w:rPr>
                <w:rFonts w:cs="Arial"/>
                <w:color w:val="000000"/>
                <w:sz w:val="14"/>
                <w:szCs w:val="14"/>
              </w:rPr>
            </w:pPr>
            <w:r w:rsidRPr="003B02C4">
              <w:rPr>
                <w:rFonts w:cs="Arial"/>
                <w:color w:val="000000"/>
                <w:sz w:val="14"/>
                <w:szCs w:val="14"/>
              </w:rPr>
              <w:t>15</w:t>
            </w:r>
          </w:p>
        </w:tc>
        <w:tc>
          <w:tcPr>
            <w:tcW w:w="1252" w:type="pct"/>
            <w:shd w:val="clear" w:color="auto" w:fill="auto"/>
            <w:vAlign w:val="center"/>
            <w:hideMark/>
          </w:tcPr>
          <w:p w14:paraId="02443A59" w14:textId="77777777" w:rsidR="003B02C4" w:rsidRPr="003B02C4" w:rsidRDefault="003B02C4" w:rsidP="003B02C4">
            <w:pPr>
              <w:jc w:val="center"/>
              <w:rPr>
                <w:rFonts w:cs="Arial"/>
                <w:color w:val="000000"/>
                <w:sz w:val="14"/>
                <w:szCs w:val="14"/>
              </w:rPr>
            </w:pPr>
            <w:r w:rsidRPr="003B02C4">
              <w:rPr>
                <w:rFonts w:cs="Arial"/>
                <w:color w:val="000000"/>
                <w:sz w:val="14"/>
                <w:szCs w:val="14"/>
              </w:rPr>
              <w:t>CREMA CON EXTRACTO ACUOSO DE TRITICUM VULGARE AL 15%  (TUBO 32 G)</w:t>
            </w:r>
          </w:p>
        </w:tc>
        <w:tc>
          <w:tcPr>
            <w:tcW w:w="279" w:type="pct"/>
            <w:shd w:val="clear" w:color="auto" w:fill="auto"/>
            <w:noWrap/>
            <w:vAlign w:val="center"/>
            <w:hideMark/>
          </w:tcPr>
          <w:p w14:paraId="0E7F0A94"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3AC5839E" w14:textId="77777777" w:rsidR="003B02C4" w:rsidRPr="003B02C4" w:rsidRDefault="003B02C4" w:rsidP="003B02C4">
            <w:pPr>
              <w:jc w:val="center"/>
              <w:rPr>
                <w:rFonts w:cs="Arial"/>
                <w:sz w:val="14"/>
                <w:szCs w:val="14"/>
              </w:rPr>
            </w:pPr>
            <w:r w:rsidRPr="003B02C4">
              <w:rPr>
                <w:rFonts w:cs="Arial"/>
                <w:sz w:val="14"/>
                <w:szCs w:val="14"/>
              </w:rPr>
              <w:t>45</w:t>
            </w:r>
          </w:p>
        </w:tc>
        <w:tc>
          <w:tcPr>
            <w:tcW w:w="230" w:type="pct"/>
            <w:shd w:val="clear" w:color="auto" w:fill="auto"/>
            <w:noWrap/>
            <w:vAlign w:val="center"/>
            <w:hideMark/>
          </w:tcPr>
          <w:p w14:paraId="4657298D" w14:textId="77777777" w:rsidR="003B02C4" w:rsidRPr="003B02C4" w:rsidRDefault="003B02C4" w:rsidP="003B02C4">
            <w:pPr>
              <w:jc w:val="center"/>
              <w:rPr>
                <w:rFonts w:cs="Arial"/>
                <w:sz w:val="14"/>
                <w:szCs w:val="14"/>
              </w:rPr>
            </w:pPr>
            <w:r w:rsidRPr="003B02C4">
              <w:rPr>
                <w:rFonts w:cs="Arial"/>
                <w:sz w:val="14"/>
                <w:szCs w:val="14"/>
              </w:rPr>
              <w:t>135</w:t>
            </w:r>
          </w:p>
        </w:tc>
        <w:tc>
          <w:tcPr>
            <w:tcW w:w="279" w:type="pct"/>
            <w:shd w:val="clear" w:color="auto" w:fill="auto"/>
            <w:noWrap/>
            <w:vAlign w:val="center"/>
            <w:hideMark/>
          </w:tcPr>
          <w:p w14:paraId="18E1E84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D99C94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CAC96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19D923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4FF368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DDAA34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7B64E9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7F16CA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E29AF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27609EAC"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40B40041" w14:textId="77777777" w:rsidR="003B02C4" w:rsidRPr="003B02C4" w:rsidRDefault="003B02C4" w:rsidP="003B02C4">
            <w:pPr>
              <w:jc w:val="center"/>
              <w:rPr>
                <w:rFonts w:cs="Arial"/>
                <w:sz w:val="14"/>
                <w:szCs w:val="14"/>
              </w:rPr>
            </w:pPr>
            <w:r w:rsidRPr="003B02C4">
              <w:rPr>
                <w:rFonts w:cs="Arial"/>
                <w:sz w:val="14"/>
                <w:szCs w:val="14"/>
              </w:rPr>
              <w:t>45</w:t>
            </w:r>
          </w:p>
        </w:tc>
        <w:tc>
          <w:tcPr>
            <w:tcW w:w="338" w:type="pct"/>
            <w:shd w:val="clear" w:color="auto" w:fill="auto"/>
            <w:noWrap/>
            <w:vAlign w:val="center"/>
            <w:hideMark/>
          </w:tcPr>
          <w:p w14:paraId="547A9A4C" w14:textId="77777777" w:rsidR="003B02C4" w:rsidRPr="003B02C4" w:rsidRDefault="003B02C4" w:rsidP="003B02C4">
            <w:pPr>
              <w:jc w:val="center"/>
              <w:rPr>
                <w:rFonts w:cs="Arial"/>
                <w:sz w:val="14"/>
                <w:szCs w:val="14"/>
              </w:rPr>
            </w:pPr>
            <w:r w:rsidRPr="003B02C4">
              <w:rPr>
                <w:rFonts w:cs="Arial"/>
                <w:sz w:val="14"/>
                <w:szCs w:val="14"/>
              </w:rPr>
              <w:t>135</w:t>
            </w:r>
          </w:p>
        </w:tc>
      </w:tr>
      <w:tr w:rsidR="003B02C4" w:rsidRPr="003B02C4" w14:paraId="1AEB2A7B" w14:textId="77777777" w:rsidTr="00D7187B">
        <w:trPr>
          <w:trHeight w:val="20"/>
        </w:trPr>
        <w:tc>
          <w:tcPr>
            <w:tcW w:w="198" w:type="pct"/>
            <w:vMerge/>
            <w:vAlign w:val="center"/>
            <w:hideMark/>
          </w:tcPr>
          <w:p w14:paraId="4DE5D2C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4D4B8A6" w14:textId="77777777" w:rsidR="003B02C4" w:rsidRPr="003B02C4" w:rsidRDefault="003B02C4" w:rsidP="003B02C4">
            <w:pPr>
              <w:jc w:val="center"/>
              <w:rPr>
                <w:rFonts w:cs="Arial"/>
                <w:color w:val="000000"/>
                <w:sz w:val="14"/>
                <w:szCs w:val="14"/>
              </w:rPr>
            </w:pPr>
            <w:r w:rsidRPr="003B02C4">
              <w:rPr>
                <w:rFonts w:cs="Arial"/>
                <w:color w:val="000000"/>
                <w:sz w:val="14"/>
                <w:szCs w:val="14"/>
              </w:rPr>
              <w:t>16</w:t>
            </w:r>
          </w:p>
        </w:tc>
        <w:tc>
          <w:tcPr>
            <w:tcW w:w="1252" w:type="pct"/>
            <w:shd w:val="clear" w:color="auto" w:fill="auto"/>
            <w:vAlign w:val="center"/>
            <w:hideMark/>
          </w:tcPr>
          <w:p w14:paraId="6FBC784A" w14:textId="77777777" w:rsidR="003B02C4" w:rsidRPr="003B02C4" w:rsidRDefault="003B02C4" w:rsidP="003B02C4">
            <w:pPr>
              <w:jc w:val="center"/>
              <w:rPr>
                <w:rFonts w:cs="Arial"/>
                <w:color w:val="000000"/>
                <w:sz w:val="14"/>
                <w:szCs w:val="14"/>
              </w:rPr>
            </w:pPr>
            <w:r w:rsidRPr="003B02C4">
              <w:rPr>
                <w:rFonts w:cs="Arial"/>
                <w:color w:val="000000"/>
                <w:sz w:val="14"/>
                <w:szCs w:val="14"/>
              </w:rPr>
              <w:t>DETERGENTE ENZIMATICO PARA LAVADO DE INSTRUMENTAL</w:t>
            </w:r>
          </w:p>
        </w:tc>
        <w:tc>
          <w:tcPr>
            <w:tcW w:w="279" w:type="pct"/>
            <w:shd w:val="clear" w:color="auto" w:fill="auto"/>
            <w:noWrap/>
            <w:vAlign w:val="center"/>
            <w:hideMark/>
          </w:tcPr>
          <w:p w14:paraId="2C5FB3BB"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6E7EE8B8" w14:textId="77777777" w:rsidR="003B02C4" w:rsidRPr="003B02C4" w:rsidRDefault="003B02C4" w:rsidP="003B02C4">
            <w:pPr>
              <w:jc w:val="center"/>
              <w:rPr>
                <w:rFonts w:cs="Arial"/>
                <w:sz w:val="14"/>
                <w:szCs w:val="14"/>
              </w:rPr>
            </w:pPr>
            <w:r w:rsidRPr="003B02C4">
              <w:rPr>
                <w:rFonts w:cs="Arial"/>
                <w:sz w:val="14"/>
                <w:szCs w:val="14"/>
              </w:rPr>
              <w:t>45</w:t>
            </w:r>
          </w:p>
        </w:tc>
        <w:tc>
          <w:tcPr>
            <w:tcW w:w="230" w:type="pct"/>
            <w:shd w:val="clear" w:color="auto" w:fill="auto"/>
            <w:noWrap/>
            <w:vAlign w:val="center"/>
            <w:hideMark/>
          </w:tcPr>
          <w:p w14:paraId="15B2C83E" w14:textId="77777777" w:rsidR="003B02C4" w:rsidRPr="003B02C4" w:rsidRDefault="003B02C4" w:rsidP="003B02C4">
            <w:pPr>
              <w:jc w:val="center"/>
              <w:rPr>
                <w:rFonts w:cs="Arial"/>
                <w:sz w:val="14"/>
                <w:szCs w:val="14"/>
              </w:rPr>
            </w:pPr>
            <w:r w:rsidRPr="003B02C4">
              <w:rPr>
                <w:rFonts w:cs="Arial"/>
                <w:sz w:val="14"/>
                <w:szCs w:val="14"/>
              </w:rPr>
              <w:t>105</w:t>
            </w:r>
          </w:p>
        </w:tc>
        <w:tc>
          <w:tcPr>
            <w:tcW w:w="279" w:type="pct"/>
            <w:shd w:val="clear" w:color="auto" w:fill="auto"/>
            <w:noWrap/>
            <w:vAlign w:val="center"/>
            <w:hideMark/>
          </w:tcPr>
          <w:p w14:paraId="06B8AD7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5E492B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DE3FF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547CDF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EB4D57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A6E2F8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0229DE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B102F1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6EB311C"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7C8025F"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0F0FD274" w14:textId="77777777" w:rsidR="003B02C4" w:rsidRPr="003B02C4" w:rsidRDefault="003B02C4" w:rsidP="003B02C4">
            <w:pPr>
              <w:jc w:val="center"/>
              <w:rPr>
                <w:rFonts w:cs="Arial"/>
                <w:sz w:val="14"/>
                <w:szCs w:val="14"/>
              </w:rPr>
            </w:pPr>
            <w:r w:rsidRPr="003B02C4">
              <w:rPr>
                <w:rFonts w:cs="Arial"/>
                <w:sz w:val="14"/>
                <w:szCs w:val="14"/>
              </w:rPr>
              <w:t>45</w:t>
            </w:r>
          </w:p>
        </w:tc>
        <w:tc>
          <w:tcPr>
            <w:tcW w:w="338" w:type="pct"/>
            <w:shd w:val="clear" w:color="auto" w:fill="auto"/>
            <w:noWrap/>
            <w:vAlign w:val="center"/>
            <w:hideMark/>
          </w:tcPr>
          <w:p w14:paraId="6D095ABE" w14:textId="77777777" w:rsidR="003B02C4" w:rsidRPr="003B02C4" w:rsidRDefault="003B02C4" w:rsidP="003B02C4">
            <w:pPr>
              <w:jc w:val="center"/>
              <w:rPr>
                <w:rFonts w:cs="Arial"/>
                <w:sz w:val="14"/>
                <w:szCs w:val="14"/>
              </w:rPr>
            </w:pPr>
            <w:r w:rsidRPr="003B02C4">
              <w:rPr>
                <w:rFonts w:cs="Arial"/>
                <w:sz w:val="14"/>
                <w:szCs w:val="14"/>
              </w:rPr>
              <w:t>105</w:t>
            </w:r>
          </w:p>
        </w:tc>
      </w:tr>
      <w:tr w:rsidR="003B02C4" w:rsidRPr="003B02C4" w14:paraId="73CA7092" w14:textId="77777777" w:rsidTr="00D7187B">
        <w:trPr>
          <w:trHeight w:val="20"/>
        </w:trPr>
        <w:tc>
          <w:tcPr>
            <w:tcW w:w="198" w:type="pct"/>
            <w:vMerge/>
            <w:vAlign w:val="center"/>
            <w:hideMark/>
          </w:tcPr>
          <w:p w14:paraId="4AC9631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AEC0C61" w14:textId="77777777" w:rsidR="003B02C4" w:rsidRPr="003B02C4" w:rsidRDefault="003B02C4" w:rsidP="003B02C4">
            <w:pPr>
              <w:jc w:val="center"/>
              <w:rPr>
                <w:rFonts w:cs="Arial"/>
                <w:color w:val="000000"/>
                <w:sz w:val="14"/>
                <w:szCs w:val="14"/>
              </w:rPr>
            </w:pPr>
            <w:r w:rsidRPr="003B02C4">
              <w:rPr>
                <w:rFonts w:cs="Arial"/>
                <w:color w:val="000000"/>
                <w:sz w:val="14"/>
                <w:szCs w:val="14"/>
              </w:rPr>
              <w:t>17</w:t>
            </w:r>
          </w:p>
        </w:tc>
        <w:tc>
          <w:tcPr>
            <w:tcW w:w="1252" w:type="pct"/>
            <w:shd w:val="clear" w:color="auto" w:fill="auto"/>
            <w:vAlign w:val="center"/>
            <w:hideMark/>
          </w:tcPr>
          <w:p w14:paraId="3CA3AB99" w14:textId="77777777" w:rsidR="003B02C4" w:rsidRPr="003B02C4" w:rsidRDefault="003B02C4" w:rsidP="003B02C4">
            <w:pPr>
              <w:jc w:val="center"/>
              <w:rPr>
                <w:rFonts w:cs="Arial"/>
                <w:color w:val="000000"/>
                <w:sz w:val="14"/>
                <w:szCs w:val="14"/>
              </w:rPr>
            </w:pPr>
            <w:r w:rsidRPr="003B02C4">
              <w:rPr>
                <w:rFonts w:cs="Arial"/>
                <w:color w:val="000000"/>
                <w:sz w:val="14"/>
                <w:szCs w:val="14"/>
              </w:rPr>
              <w:t>ESPECULO DESECHABLE MEDIANO</w:t>
            </w:r>
          </w:p>
        </w:tc>
        <w:tc>
          <w:tcPr>
            <w:tcW w:w="279" w:type="pct"/>
            <w:shd w:val="clear" w:color="auto" w:fill="auto"/>
            <w:noWrap/>
            <w:vAlign w:val="center"/>
            <w:hideMark/>
          </w:tcPr>
          <w:p w14:paraId="6DFAD58F" w14:textId="77777777" w:rsidR="003B02C4" w:rsidRPr="003B02C4" w:rsidRDefault="003B02C4" w:rsidP="003B02C4">
            <w:pPr>
              <w:jc w:val="center"/>
              <w:rPr>
                <w:rFonts w:cs="Arial"/>
                <w:sz w:val="14"/>
                <w:szCs w:val="14"/>
              </w:rPr>
            </w:pPr>
            <w:r w:rsidRPr="003B02C4">
              <w:rPr>
                <w:rFonts w:cs="Arial"/>
                <w:sz w:val="14"/>
                <w:szCs w:val="14"/>
              </w:rPr>
              <w:t>1.400</w:t>
            </w:r>
          </w:p>
        </w:tc>
        <w:tc>
          <w:tcPr>
            <w:tcW w:w="279" w:type="pct"/>
            <w:shd w:val="clear" w:color="auto" w:fill="auto"/>
            <w:noWrap/>
            <w:vAlign w:val="center"/>
            <w:hideMark/>
          </w:tcPr>
          <w:p w14:paraId="4ADFCC01" w14:textId="77777777" w:rsidR="003B02C4" w:rsidRPr="003B02C4" w:rsidRDefault="003B02C4" w:rsidP="003B02C4">
            <w:pPr>
              <w:jc w:val="center"/>
              <w:rPr>
                <w:rFonts w:cs="Arial"/>
                <w:sz w:val="14"/>
                <w:szCs w:val="14"/>
              </w:rPr>
            </w:pPr>
            <w:r w:rsidRPr="003B02C4">
              <w:rPr>
                <w:rFonts w:cs="Arial"/>
                <w:sz w:val="14"/>
                <w:szCs w:val="14"/>
              </w:rPr>
              <w:t>700</w:t>
            </w:r>
          </w:p>
        </w:tc>
        <w:tc>
          <w:tcPr>
            <w:tcW w:w="230" w:type="pct"/>
            <w:shd w:val="clear" w:color="auto" w:fill="auto"/>
            <w:noWrap/>
            <w:vAlign w:val="center"/>
            <w:hideMark/>
          </w:tcPr>
          <w:p w14:paraId="06A2225A" w14:textId="77777777" w:rsidR="003B02C4" w:rsidRPr="003B02C4" w:rsidRDefault="003B02C4" w:rsidP="003B02C4">
            <w:pPr>
              <w:jc w:val="center"/>
              <w:rPr>
                <w:rFonts w:cs="Arial"/>
                <w:sz w:val="14"/>
                <w:szCs w:val="14"/>
              </w:rPr>
            </w:pPr>
            <w:r w:rsidRPr="003B02C4">
              <w:rPr>
                <w:rFonts w:cs="Arial"/>
                <w:sz w:val="14"/>
                <w:szCs w:val="14"/>
              </w:rPr>
              <w:t>2.100</w:t>
            </w:r>
          </w:p>
        </w:tc>
        <w:tc>
          <w:tcPr>
            <w:tcW w:w="279" w:type="pct"/>
            <w:shd w:val="clear" w:color="auto" w:fill="auto"/>
            <w:noWrap/>
            <w:vAlign w:val="center"/>
            <w:hideMark/>
          </w:tcPr>
          <w:p w14:paraId="150C7DF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B4900B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AAE193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40B3D6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E3FAF7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C3B95F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64F5ED5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98</w:t>
            </w:r>
          </w:p>
        </w:tc>
        <w:tc>
          <w:tcPr>
            <w:tcW w:w="173" w:type="pct"/>
            <w:shd w:val="clear" w:color="000000" w:fill="FFFFFF"/>
            <w:noWrap/>
            <w:vAlign w:val="center"/>
            <w:hideMark/>
          </w:tcPr>
          <w:p w14:paraId="499FFC8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40</w:t>
            </w:r>
          </w:p>
        </w:tc>
        <w:tc>
          <w:tcPr>
            <w:tcW w:w="196" w:type="pct"/>
            <w:shd w:val="clear" w:color="auto" w:fill="auto"/>
            <w:noWrap/>
            <w:vAlign w:val="center"/>
            <w:hideMark/>
          </w:tcPr>
          <w:p w14:paraId="19A8790E" w14:textId="77777777" w:rsidR="003B02C4" w:rsidRPr="003B02C4" w:rsidRDefault="003B02C4" w:rsidP="003B02C4">
            <w:pPr>
              <w:jc w:val="center"/>
              <w:rPr>
                <w:rFonts w:cs="Arial"/>
                <w:sz w:val="14"/>
                <w:szCs w:val="14"/>
              </w:rPr>
            </w:pPr>
            <w:r w:rsidRPr="003B02C4">
              <w:rPr>
                <w:rFonts w:cs="Arial"/>
                <w:sz w:val="14"/>
                <w:szCs w:val="14"/>
              </w:rPr>
              <w:t>138</w:t>
            </w:r>
          </w:p>
        </w:tc>
        <w:tc>
          <w:tcPr>
            <w:tcW w:w="201" w:type="pct"/>
            <w:shd w:val="clear" w:color="auto" w:fill="auto"/>
            <w:noWrap/>
            <w:vAlign w:val="center"/>
            <w:hideMark/>
          </w:tcPr>
          <w:p w14:paraId="6F38BAAA" w14:textId="77777777" w:rsidR="003B02C4" w:rsidRPr="003B02C4" w:rsidRDefault="003B02C4" w:rsidP="003B02C4">
            <w:pPr>
              <w:jc w:val="center"/>
              <w:rPr>
                <w:rFonts w:cs="Arial"/>
                <w:sz w:val="14"/>
                <w:szCs w:val="14"/>
              </w:rPr>
            </w:pPr>
            <w:r w:rsidRPr="003B02C4">
              <w:rPr>
                <w:rFonts w:cs="Arial"/>
                <w:sz w:val="14"/>
                <w:szCs w:val="14"/>
              </w:rPr>
              <w:t>1.498</w:t>
            </w:r>
          </w:p>
        </w:tc>
        <w:tc>
          <w:tcPr>
            <w:tcW w:w="279" w:type="pct"/>
            <w:shd w:val="clear" w:color="auto" w:fill="auto"/>
            <w:noWrap/>
            <w:vAlign w:val="center"/>
            <w:hideMark/>
          </w:tcPr>
          <w:p w14:paraId="6E5E0EE1" w14:textId="77777777" w:rsidR="003B02C4" w:rsidRPr="003B02C4" w:rsidRDefault="003B02C4" w:rsidP="003B02C4">
            <w:pPr>
              <w:jc w:val="center"/>
              <w:rPr>
                <w:rFonts w:cs="Arial"/>
                <w:sz w:val="14"/>
                <w:szCs w:val="14"/>
              </w:rPr>
            </w:pPr>
            <w:r w:rsidRPr="003B02C4">
              <w:rPr>
                <w:rFonts w:cs="Arial"/>
                <w:sz w:val="14"/>
                <w:szCs w:val="14"/>
              </w:rPr>
              <w:t>740</w:t>
            </w:r>
          </w:p>
        </w:tc>
        <w:tc>
          <w:tcPr>
            <w:tcW w:w="338" w:type="pct"/>
            <w:shd w:val="clear" w:color="auto" w:fill="auto"/>
            <w:noWrap/>
            <w:vAlign w:val="center"/>
            <w:hideMark/>
          </w:tcPr>
          <w:p w14:paraId="296DC926" w14:textId="77777777" w:rsidR="003B02C4" w:rsidRPr="003B02C4" w:rsidRDefault="003B02C4" w:rsidP="003B02C4">
            <w:pPr>
              <w:jc w:val="center"/>
              <w:rPr>
                <w:rFonts w:cs="Arial"/>
                <w:sz w:val="14"/>
                <w:szCs w:val="14"/>
              </w:rPr>
            </w:pPr>
            <w:r w:rsidRPr="003B02C4">
              <w:rPr>
                <w:rFonts w:cs="Arial"/>
                <w:sz w:val="14"/>
                <w:szCs w:val="14"/>
              </w:rPr>
              <w:t>2.238</w:t>
            </w:r>
          </w:p>
        </w:tc>
      </w:tr>
      <w:tr w:rsidR="003B02C4" w:rsidRPr="003B02C4" w14:paraId="5338426E" w14:textId="77777777" w:rsidTr="00D7187B">
        <w:trPr>
          <w:trHeight w:val="20"/>
        </w:trPr>
        <w:tc>
          <w:tcPr>
            <w:tcW w:w="198" w:type="pct"/>
            <w:vMerge/>
            <w:vAlign w:val="center"/>
            <w:hideMark/>
          </w:tcPr>
          <w:p w14:paraId="384D92F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30BE660" w14:textId="77777777" w:rsidR="003B02C4" w:rsidRPr="003B02C4" w:rsidRDefault="003B02C4" w:rsidP="003B02C4">
            <w:pPr>
              <w:jc w:val="center"/>
              <w:rPr>
                <w:rFonts w:cs="Arial"/>
                <w:color w:val="000000"/>
                <w:sz w:val="14"/>
                <w:szCs w:val="14"/>
              </w:rPr>
            </w:pPr>
            <w:r w:rsidRPr="003B02C4">
              <w:rPr>
                <w:rFonts w:cs="Arial"/>
                <w:color w:val="000000"/>
                <w:sz w:val="14"/>
                <w:szCs w:val="14"/>
              </w:rPr>
              <w:t>18</w:t>
            </w:r>
          </w:p>
        </w:tc>
        <w:tc>
          <w:tcPr>
            <w:tcW w:w="1252" w:type="pct"/>
            <w:shd w:val="clear" w:color="auto" w:fill="auto"/>
            <w:vAlign w:val="center"/>
            <w:hideMark/>
          </w:tcPr>
          <w:p w14:paraId="4A919FC8" w14:textId="77777777" w:rsidR="003B02C4" w:rsidRPr="003B02C4" w:rsidRDefault="003B02C4" w:rsidP="003B02C4">
            <w:pPr>
              <w:jc w:val="center"/>
              <w:rPr>
                <w:rFonts w:cs="Arial"/>
                <w:color w:val="000000"/>
                <w:sz w:val="14"/>
                <w:szCs w:val="14"/>
              </w:rPr>
            </w:pPr>
            <w:r w:rsidRPr="003B02C4">
              <w:rPr>
                <w:rFonts w:cs="Arial"/>
                <w:color w:val="000000"/>
                <w:sz w:val="14"/>
                <w:szCs w:val="14"/>
              </w:rPr>
              <w:t>EXTENSION ESTÁNDAR PARA MICKEY CON ADAPTADOR EN Y 30.5CM</w:t>
            </w:r>
          </w:p>
        </w:tc>
        <w:tc>
          <w:tcPr>
            <w:tcW w:w="279" w:type="pct"/>
            <w:shd w:val="clear" w:color="auto" w:fill="auto"/>
            <w:noWrap/>
            <w:vAlign w:val="center"/>
            <w:hideMark/>
          </w:tcPr>
          <w:p w14:paraId="4FAB8A41" w14:textId="77777777" w:rsidR="003B02C4" w:rsidRPr="003B02C4" w:rsidRDefault="003B02C4" w:rsidP="003B02C4">
            <w:pPr>
              <w:jc w:val="center"/>
              <w:rPr>
                <w:rFonts w:cs="Arial"/>
                <w:sz w:val="14"/>
                <w:szCs w:val="14"/>
              </w:rPr>
            </w:pPr>
            <w:r w:rsidRPr="003B02C4">
              <w:rPr>
                <w:rFonts w:cs="Arial"/>
                <w:sz w:val="14"/>
                <w:szCs w:val="14"/>
              </w:rPr>
              <w:t>10</w:t>
            </w:r>
          </w:p>
        </w:tc>
        <w:tc>
          <w:tcPr>
            <w:tcW w:w="279" w:type="pct"/>
            <w:shd w:val="clear" w:color="auto" w:fill="auto"/>
            <w:noWrap/>
            <w:vAlign w:val="center"/>
            <w:hideMark/>
          </w:tcPr>
          <w:p w14:paraId="02E3CE36" w14:textId="77777777" w:rsidR="003B02C4" w:rsidRPr="003B02C4" w:rsidRDefault="003B02C4" w:rsidP="003B02C4">
            <w:pPr>
              <w:jc w:val="center"/>
              <w:rPr>
                <w:rFonts w:cs="Arial"/>
                <w:sz w:val="14"/>
                <w:szCs w:val="14"/>
              </w:rPr>
            </w:pPr>
            <w:r w:rsidRPr="003B02C4">
              <w:rPr>
                <w:rFonts w:cs="Arial"/>
                <w:sz w:val="14"/>
                <w:szCs w:val="14"/>
              </w:rPr>
              <w:t>6</w:t>
            </w:r>
          </w:p>
        </w:tc>
        <w:tc>
          <w:tcPr>
            <w:tcW w:w="230" w:type="pct"/>
            <w:shd w:val="clear" w:color="auto" w:fill="auto"/>
            <w:noWrap/>
            <w:vAlign w:val="center"/>
            <w:hideMark/>
          </w:tcPr>
          <w:p w14:paraId="786AA4FC" w14:textId="77777777" w:rsidR="003B02C4" w:rsidRPr="003B02C4" w:rsidRDefault="003B02C4" w:rsidP="003B02C4">
            <w:pPr>
              <w:jc w:val="center"/>
              <w:rPr>
                <w:rFonts w:cs="Arial"/>
                <w:sz w:val="14"/>
                <w:szCs w:val="14"/>
              </w:rPr>
            </w:pPr>
            <w:r w:rsidRPr="003B02C4">
              <w:rPr>
                <w:rFonts w:cs="Arial"/>
                <w:sz w:val="14"/>
                <w:szCs w:val="14"/>
              </w:rPr>
              <w:t>16</w:t>
            </w:r>
          </w:p>
        </w:tc>
        <w:tc>
          <w:tcPr>
            <w:tcW w:w="279" w:type="pct"/>
            <w:shd w:val="clear" w:color="auto" w:fill="auto"/>
            <w:noWrap/>
            <w:vAlign w:val="center"/>
            <w:hideMark/>
          </w:tcPr>
          <w:p w14:paraId="2E4860A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9B15A1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3DAC3C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95A0C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46CDC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52694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9D6B8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234319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5ED26E"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BBBB3BC" w14:textId="77777777" w:rsidR="003B02C4" w:rsidRPr="003B02C4" w:rsidRDefault="003B02C4" w:rsidP="003B02C4">
            <w:pPr>
              <w:jc w:val="center"/>
              <w:rPr>
                <w:rFonts w:cs="Arial"/>
                <w:sz w:val="14"/>
                <w:szCs w:val="14"/>
              </w:rPr>
            </w:pPr>
            <w:r w:rsidRPr="003B02C4">
              <w:rPr>
                <w:rFonts w:cs="Arial"/>
                <w:sz w:val="14"/>
                <w:szCs w:val="14"/>
              </w:rPr>
              <w:t>10</w:t>
            </w:r>
          </w:p>
        </w:tc>
        <w:tc>
          <w:tcPr>
            <w:tcW w:w="279" w:type="pct"/>
            <w:shd w:val="clear" w:color="auto" w:fill="auto"/>
            <w:noWrap/>
            <w:vAlign w:val="center"/>
            <w:hideMark/>
          </w:tcPr>
          <w:p w14:paraId="3AEAEAD2" w14:textId="77777777" w:rsidR="003B02C4" w:rsidRPr="003B02C4" w:rsidRDefault="003B02C4" w:rsidP="003B02C4">
            <w:pPr>
              <w:jc w:val="center"/>
              <w:rPr>
                <w:rFonts w:cs="Arial"/>
                <w:sz w:val="14"/>
                <w:szCs w:val="14"/>
              </w:rPr>
            </w:pPr>
            <w:r w:rsidRPr="003B02C4">
              <w:rPr>
                <w:rFonts w:cs="Arial"/>
                <w:sz w:val="14"/>
                <w:szCs w:val="14"/>
              </w:rPr>
              <w:t>6</w:t>
            </w:r>
          </w:p>
        </w:tc>
        <w:tc>
          <w:tcPr>
            <w:tcW w:w="338" w:type="pct"/>
            <w:shd w:val="clear" w:color="auto" w:fill="auto"/>
            <w:noWrap/>
            <w:vAlign w:val="center"/>
            <w:hideMark/>
          </w:tcPr>
          <w:p w14:paraId="613F449E" w14:textId="77777777" w:rsidR="003B02C4" w:rsidRPr="003B02C4" w:rsidRDefault="003B02C4" w:rsidP="003B02C4">
            <w:pPr>
              <w:jc w:val="center"/>
              <w:rPr>
                <w:rFonts w:cs="Arial"/>
                <w:sz w:val="14"/>
                <w:szCs w:val="14"/>
              </w:rPr>
            </w:pPr>
            <w:r w:rsidRPr="003B02C4">
              <w:rPr>
                <w:rFonts w:cs="Arial"/>
                <w:sz w:val="14"/>
                <w:szCs w:val="14"/>
              </w:rPr>
              <w:t>16</w:t>
            </w:r>
          </w:p>
        </w:tc>
      </w:tr>
      <w:tr w:rsidR="003B02C4" w:rsidRPr="003B02C4" w14:paraId="70194D3F" w14:textId="77777777" w:rsidTr="00D7187B">
        <w:trPr>
          <w:trHeight w:val="20"/>
        </w:trPr>
        <w:tc>
          <w:tcPr>
            <w:tcW w:w="198" w:type="pct"/>
            <w:vMerge/>
            <w:vAlign w:val="center"/>
            <w:hideMark/>
          </w:tcPr>
          <w:p w14:paraId="3059586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EA1CE45" w14:textId="77777777" w:rsidR="003B02C4" w:rsidRPr="003B02C4" w:rsidRDefault="003B02C4" w:rsidP="003B02C4">
            <w:pPr>
              <w:jc w:val="center"/>
              <w:rPr>
                <w:rFonts w:cs="Arial"/>
                <w:color w:val="000000"/>
                <w:sz w:val="14"/>
                <w:szCs w:val="14"/>
              </w:rPr>
            </w:pPr>
            <w:r w:rsidRPr="003B02C4">
              <w:rPr>
                <w:rFonts w:cs="Arial"/>
                <w:color w:val="000000"/>
                <w:sz w:val="14"/>
                <w:szCs w:val="14"/>
              </w:rPr>
              <w:t>19</w:t>
            </w:r>
          </w:p>
        </w:tc>
        <w:tc>
          <w:tcPr>
            <w:tcW w:w="1252" w:type="pct"/>
            <w:shd w:val="clear" w:color="auto" w:fill="auto"/>
            <w:vAlign w:val="center"/>
            <w:hideMark/>
          </w:tcPr>
          <w:p w14:paraId="50731F42" w14:textId="77777777" w:rsidR="003B02C4" w:rsidRPr="003B02C4" w:rsidRDefault="003B02C4" w:rsidP="003B02C4">
            <w:pPr>
              <w:jc w:val="center"/>
              <w:rPr>
                <w:rFonts w:cs="Arial"/>
                <w:color w:val="000000"/>
                <w:sz w:val="14"/>
                <w:szCs w:val="14"/>
              </w:rPr>
            </w:pPr>
            <w:r w:rsidRPr="003B02C4">
              <w:rPr>
                <w:rFonts w:cs="Arial"/>
                <w:color w:val="000000"/>
                <w:sz w:val="14"/>
                <w:szCs w:val="14"/>
              </w:rPr>
              <w:t>FORMALDEHIDO + GLUTALRALDEHIDO + CETRIMIDAS</w:t>
            </w:r>
          </w:p>
        </w:tc>
        <w:tc>
          <w:tcPr>
            <w:tcW w:w="279" w:type="pct"/>
            <w:shd w:val="clear" w:color="auto" w:fill="auto"/>
            <w:noWrap/>
            <w:vAlign w:val="center"/>
            <w:hideMark/>
          </w:tcPr>
          <w:p w14:paraId="6B82F9EB" w14:textId="77777777" w:rsidR="003B02C4" w:rsidRPr="003B02C4" w:rsidRDefault="003B02C4" w:rsidP="003B02C4">
            <w:pPr>
              <w:jc w:val="center"/>
              <w:rPr>
                <w:rFonts w:cs="Arial"/>
                <w:sz w:val="14"/>
                <w:szCs w:val="14"/>
              </w:rPr>
            </w:pPr>
            <w:r w:rsidRPr="003B02C4">
              <w:rPr>
                <w:rFonts w:cs="Arial"/>
                <w:sz w:val="14"/>
                <w:szCs w:val="14"/>
              </w:rPr>
              <w:t>70</w:t>
            </w:r>
          </w:p>
        </w:tc>
        <w:tc>
          <w:tcPr>
            <w:tcW w:w="279" w:type="pct"/>
            <w:shd w:val="clear" w:color="auto" w:fill="auto"/>
            <w:noWrap/>
            <w:vAlign w:val="center"/>
            <w:hideMark/>
          </w:tcPr>
          <w:p w14:paraId="1ABAAF80" w14:textId="77777777" w:rsidR="003B02C4" w:rsidRPr="003B02C4" w:rsidRDefault="003B02C4" w:rsidP="003B02C4">
            <w:pPr>
              <w:jc w:val="center"/>
              <w:rPr>
                <w:rFonts w:cs="Arial"/>
                <w:sz w:val="14"/>
                <w:szCs w:val="14"/>
              </w:rPr>
            </w:pPr>
            <w:r w:rsidRPr="003B02C4">
              <w:rPr>
                <w:rFonts w:cs="Arial"/>
                <w:sz w:val="14"/>
                <w:szCs w:val="14"/>
              </w:rPr>
              <w:t>35</w:t>
            </w:r>
          </w:p>
        </w:tc>
        <w:tc>
          <w:tcPr>
            <w:tcW w:w="230" w:type="pct"/>
            <w:shd w:val="clear" w:color="auto" w:fill="auto"/>
            <w:noWrap/>
            <w:vAlign w:val="center"/>
            <w:hideMark/>
          </w:tcPr>
          <w:p w14:paraId="06EB702F" w14:textId="77777777" w:rsidR="003B02C4" w:rsidRPr="003B02C4" w:rsidRDefault="003B02C4" w:rsidP="003B02C4">
            <w:pPr>
              <w:jc w:val="center"/>
              <w:rPr>
                <w:rFonts w:cs="Arial"/>
                <w:sz w:val="14"/>
                <w:szCs w:val="14"/>
              </w:rPr>
            </w:pPr>
            <w:r w:rsidRPr="003B02C4">
              <w:rPr>
                <w:rFonts w:cs="Arial"/>
                <w:sz w:val="14"/>
                <w:szCs w:val="14"/>
              </w:rPr>
              <w:t>105</w:t>
            </w:r>
          </w:p>
        </w:tc>
        <w:tc>
          <w:tcPr>
            <w:tcW w:w="279" w:type="pct"/>
            <w:shd w:val="clear" w:color="auto" w:fill="auto"/>
            <w:noWrap/>
            <w:vAlign w:val="center"/>
            <w:hideMark/>
          </w:tcPr>
          <w:p w14:paraId="113B74C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0FB7E2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B23C78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6A98D2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19A1E7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08E8AC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76EB0D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C82D29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1D5C45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0D952FC" w14:textId="77777777" w:rsidR="003B02C4" w:rsidRPr="003B02C4" w:rsidRDefault="003B02C4" w:rsidP="003B02C4">
            <w:pPr>
              <w:jc w:val="center"/>
              <w:rPr>
                <w:rFonts w:cs="Arial"/>
                <w:sz w:val="14"/>
                <w:szCs w:val="14"/>
              </w:rPr>
            </w:pPr>
            <w:r w:rsidRPr="003B02C4">
              <w:rPr>
                <w:rFonts w:cs="Arial"/>
                <w:sz w:val="14"/>
                <w:szCs w:val="14"/>
              </w:rPr>
              <w:t>70</w:t>
            </w:r>
          </w:p>
        </w:tc>
        <w:tc>
          <w:tcPr>
            <w:tcW w:w="279" w:type="pct"/>
            <w:shd w:val="clear" w:color="auto" w:fill="auto"/>
            <w:noWrap/>
            <w:vAlign w:val="center"/>
            <w:hideMark/>
          </w:tcPr>
          <w:p w14:paraId="7C51552D" w14:textId="77777777" w:rsidR="003B02C4" w:rsidRPr="003B02C4" w:rsidRDefault="003B02C4" w:rsidP="003B02C4">
            <w:pPr>
              <w:jc w:val="center"/>
              <w:rPr>
                <w:rFonts w:cs="Arial"/>
                <w:sz w:val="14"/>
                <w:szCs w:val="14"/>
              </w:rPr>
            </w:pPr>
            <w:r w:rsidRPr="003B02C4">
              <w:rPr>
                <w:rFonts w:cs="Arial"/>
                <w:sz w:val="14"/>
                <w:szCs w:val="14"/>
              </w:rPr>
              <w:t>35</w:t>
            </w:r>
          </w:p>
        </w:tc>
        <w:tc>
          <w:tcPr>
            <w:tcW w:w="338" w:type="pct"/>
            <w:shd w:val="clear" w:color="auto" w:fill="auto"/>
            <w:noWrap/>
            <w:vAlign w:val="center"/>
            <w:hideMark/>
          </w:tcPr>
          <w:p w14:paraId="573D9210" w14:textId="77777777" w:rsidR="003B02C4" w:rsidRPr="003B02C4" w:rsidRDefault="003B02C4" w:rsidP="003B02C4">
            <w:pPr>
              <w:jc w:val="center"/>
              <w:rPr>
                <w:rFonts w:cs="Arial"/>
                <w:sz w:val="14"/>
                <w:szCs w:val="14"/>
              </w:rPr>
            </w:pPr>
            <w:r w:rsidRPr="003B02C4">
              <w:rPr>
                <w:rFonts w:cs="Arial"/>
                <w:sz w:val="14"/>
                <w:szCs w:val="14"/>
              </w:rPr>
              <w:t>105</w:t>
            </w:r>
          </w:p>
        </w:tc>
      </w:tr>
      <w:tr w:rsidR="003B02C4" w:rsidRPr="003B02C4" w14:paraId="429D0A97" w14:textId="77777777" w:rsidTr="00D7187B">
        <w:trPr>
          <w:trHeight w:val="20"/>
        </w:trPr>
        <w:tc>
          <w:tcPr>
            <w:tcW w:w="198" w:type="pct"/>
            <w:vMerge/>
            <w:vAlign w:val="center"/>
            <w:hideMark/>
          </w:tcPr>
          <w:p w14:paraId="15B5572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8DC86E5" w14:textId="77777777" w:rsidR="003B02C4" w:rsidRPr="003B02C4" w:rsidRDefault="003B02C4" w:rsidP="003B02C4">
            <w:pPr>
              <w:jc w:val="center"/>
              <w:rPr>
                <w:rFonts w:cs="Arial"/>
                <w:color w:val="000000"/>
                <w:sz w:val="14"/>
                <w:szCs w:val="14"/>
              </w:rPr>
            </w:pPr>
            <w:r w:rsidRPr="003B02C4">
              <w:rPr>
                <w:rFonts w:cs="Arial"/>
                <w:color w:val="000000"/>
                <w:sz w:val="14"/>
                <w:szCs w:val="14"/>
              </w:rPr>
              <w:t>20</w:t>
            </w:r>
          </w:p>
        </w:tc>
        <w:tc>
          <w:tcPr>
            <w:tcW w:w="1252" w:type="pct"/>
            <w:shd w:val="clear" w:color="auto" w:fill="auto"/>
            <w:vAlign w:val="center"/>
            <w:hideMark/>
          </w:tcPr>
          <w:p w14:paraId="6F2FED55" w14:textId="77777777" w:rsidR="003B02C4" w:rsidRPr="003B02C4" w:rsidRDefault="003B02C4" w:rsidP="003B02C4">
            <w:pPr>
              <w:jc w:val="center"/>
              <w:rPr>
                <w:rFonts w:cs="Arial"/>
                <w:color w:val="000000"/>
                <w:sz w:val="14"/>
                <w:szCs w:val="14"/>
              </w:rPr>
            </w:pPr>
            <w:r w:rsidRPr="003B02C4">
              <w:rPr>
                <w:rFonts w:cs="Arial"/>
                <w:color w:val="000000"/>
                <w:sz w:val="14"/>
                <w:szCs w:val="14"/>
              </w:rPr>
              <w:t>GASA  CON EXTRACTO ACUOSO DE TRITICUM VULGARE AL  15%  10X10 CMS</w:t>
            </w:r>
          </w:p>
        </w:tc>
        <w:tc>
          <w:tcPr>
            <w:tcW w:w="279" w:type="pct"/>
            <w:shd w:val="clear" w:color="auto" w:fill="auto"/>
            <w:noWrap/>
            <w:vAlign w:val="center"/>
            <w:hideMark/>
          </w:tcPr>
          <w:p w14:paraId="1CB0D689" w14:textId="77777777" w:rsidR="003B02C4" w:rsidRPr="003B02C4" w:rsidRDefault="003B02C4" w:rsidP="003B02C4">
            <w:pPr>
              <w:jc w:val="center"/>
              <w:rPr>
                <w:rFonts w:cs="Arial"/>
                <w:sz w:val="14"/>
                <w:szCs w:val="14"/>
              </w:rPr>
            </w:pPr>
            <w:r w:rsidRPr="003B02C4">
              <w:rPr>
                <w:rFonts w:cs="Arial"/>
                <w:sz w:val="14"/>
                <w:szCs w:val="14"/>
              </w:rPr>
              <w:t>70</w:t>
            </w:r>
          </w:p>
        </w:tc>
        <w:tc>
          <w:tcPr>
            <w:tcW w:w="279" w:type="pct"/>
            <w:shd w:val="clear" w:color="auto" w:fill="auto"/>
            <w:noWrap/>
            <w:vAlign w:val="center"/>
            <w:hideMark/>
          </w:tcPr>
          <w:p w14:paraId="4722F499" w14:textId="77777777" w:rsidR="003B02C4" w:rsidRPr="003B02C4" w:rsidRDefault="003B02C4" w:rsidP="003B02C4">
            <w:pPr>
              <w:jc w:val="center"/>
              <w:rPr>
                <w:rFonts w:cs="Arial"/>
                <w:sz w:val="14"/>
                <w:szCs w:val="14"/>
              </w:rPr>
            </w:pPr>
            <w:r w:rsidRPr="003B02C4">
              <w:rPr>
                <w:rFonts w:cs="Arial"/>
                <w:sz w:val="14"/>
                <w:szCs w:val="14"/>
              </w:rPr>
              <w:t>35</w:t>
            </w:r>
          </w:p>
        </w:tc>
        <w:tc>
          <w:tcPr>
            <w:tcW w:w="230" w:type="pct"/>
            <w:shd w:val="clear" w:color="auto" w:fill="auto"/>
            <w:noWrap/>
            <w:vAlign w:val="center"/>
            <w:hideMark/>
          </w:tcPr>
          <w:p w14:paraId="230E7F94" w14:textId="77777777" w:rsidR="003B02C4" w:rsidRPr="003B02C4" w:rsidRDefault="003B02C4" w:rsidP="003B02C4">
            <w:pPr>
              <w:jc w:val="center"/>
              <w:rPr>
                <w:rFonts w:cs="Arial"/>
                <w:sz w:val="14"/>
                <w:szCs w:val="14"/>
              </w:rPr>
            </w:pPr>
            <w:r w:rsidRPr="003B02C4">
              <w:rPr>
                <w:rFonts w:cs="Arial"/>
                <w:sz w:val="14"/>
                <w:szCs w:val="14"/>
              </w:rPr>
              <w:t>105</w:t>
            </w:r>
          </w:p>
        </w:tc>
        <w:tc>
          <w:tcPr>
            <w:tcW w:w="279" w:type="pct"/>
            <w:shd w:val="clear" w:color="auto" w:fill="auto"/>
            <w:noWrap/>
            <w:vAlign w:val="center"/>
            <w:hideMark/>
          </w:tcPr>
          <w:p w14:paraId="7E411D1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306E54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A95FB6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6DA83D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801D99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A05CFC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1BFFB45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6</w:t>
            </w:r>
          </w:p>
        </w:tc>
        <w:tc>
          <w:tcPr>
            <w:tcW w:w="173" w:type="pct"/>
            <w:shd w:val="clear" w:color="000000" w:fill="FFFFFF"/>
            <w:noWrap/>
            <w:vAlign w:val="center"/>
            <w:hideMark/>
          </w:tcPr>
          <w:p w14:paraId="3BB570C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w:t>
            </w:r>
          </w:p>
        </w:tc>
        <w:tc>
          <w:tcPr>
            <w:tcW w:w="196" w:type="pct"/>
            <w:shd w:val="clear" w:color="auto" w:fill="auto"/>
            <w:noWrap/>
            <w:vAlign w:val="center"/>
            <w:hideMark/>
          </w:tcPr>
          <w:p w14:paraId="3AB4449B" w14:textId="77777777" w:rsidR="003B02C4" w:rsidRPr="003B02C4" w:rsidRDefault="003B02C4" w:rsidP="003B02C4">
            <w:pPr>
              <w:jc w:val="center"/>
              <w:rPr>
                <w:rFonts w:cs="Arial"/>
                <w:sz w:val="14"/>
                <w:szCs w:val="14"/>
              </w:rPr>
            </w:pPr>
            <w:r w:rsidRPr="003B02C4">
              <w:rPr>
                <w:rFonts w:cs="Arial"/>
                <w:sz w:val="14"/>
                <w:szCs w:val="14"/>
              </w:rPr>
              <w:t>9</w:t>
            </w:r>
          </w:p>
        </w:tc>
        <w:tc>
          <w:tcPr>
            <w:tcW w:w="201" w:type="pct"/>
            <w:shd w:val="clear" w:color="auto" w:fill="auto"/>
            <w:noWrap/>
            <w:vAlign w:val="center"/>
            <w:hideMark/>
          </w:tcPr>
          <w:p w14:paraId="30B8BEA2" w14:textId="77777777" w:rsidR="003B02C4" w:rsidRPr="003B02C4" w:rsidRDefault="003B02C4" w:rsidP="003B02C4">
            <w:pPr>
              <w:jc w:val="center"/>
              <w:rPr>
                <w:rFonts w:cs="Arial"/>
                <w:sz w:val="14"/>
                <w:szCs w:val="14"/>
              </w:rPr>
            </w:pPr>
            <w:r w:rsidRPr="003B02C4">
              <w:rPr>
                <w:rFonts w:cs="Arial"/>
                <w:sz w:val="14"/>
                <w:szCs w:val="14"/>
              </w:rPr>
              <w:t>76</w:t>
            </w:r>
          </w:p>
        </w:tc>
        <w:tc>
          <w:tcPr>
            <w:tcW w:w="279" w:type="pct"/>
            <w:shd w:val="clear" w:color="auto" w:fill="auto"/>
            <w:noWrap/>
            <w:vAlign w:val="center"/>
            <w:hideMark/>
          </w:tcPr>
          <w:p w14:paraId="3A761BE7" w14:textId="77777777" w:rsidR="003B02C4" w:rsidRPr="003B02C4" w:rsidRDefault="003B02C4" w:rsidP="003B02C4">
            <w:pPr>
              <w:jc w:val="center"/>
              <w:rPr>
                <w:rFonts w:cs="Arial"/>
                <w:sz w:val="14"/>
                <w:szCs w:val="14"/>
              </w:rPr>
            </w:pPr>
            <w:r w:rsidRPr="003B02C4">
              <w:rPr>
                <w:rFonts w:cs="Arial"/>
                <w:sz w:val="14"/>
                <w:szCs w:val="14"/>
              </w:rPr>
              <w:t>38</w:t>
            </w:r>
          </w:p>
        </w:tc>
        <w:tc>
          <w:tcPr>
            <w:tcW w:w="338" w:type="pct"/>
            <w:shd w:val="clear" w:color="auto" w:fill="auto"/>
            <w:noWrap/>
            <w:vAlign w:val="center"/>
            <w:hideMark/>
          </w:tcPr>
          <w:p w14:paraId="60193898" w14:textId="77777777" w:rsidR="003B02C4" w:rsidRPr="003B02C4" w:rsidRDefault="003B02C4" w:rsidP="003B02C4">
            <w:pPr>
              <w:jc w:val="center"/>
              <w:rPr>
                <w:rFonts w:cs="Arial"/>
                <w:sz w:val="14"/>
                <w:szCs w:val="14"/>
              </w:rPr>
            </w:pPr>
            <w:r w:rsidRPr="003B02C4">
              <w:rPr>
                <w:rFonts w:cs="Arial"/>
                <w:sz w:val="14"/>
                <w:szCs w:val="14"/>
              </w:rPr>
              <w:t>114</w:t>
            </w:r>
          </w:p>
        </w:tc>
      </w:tr>
      <w:tr w:rsidR="003B02C4" w:rsidRPr="003B02C4" w14:paraId="67720E75" w14:textId="77777777" w:rsidTr="00D7187B">
        <w:trPr>
          <w:trHeight w:val="20"/>
        </w:trPr>
        <w:tc>
          <w:tcPr>
            <w:tcW w:w="198" w:type="pct"/>
            <w:vMerge/>
            <w:vAlign w:val="center"/>
            <w:hideMark/>
          </w:tcPr>
          <w:p w14:paraId="1DAC27D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081F710" w14:textId="77777777" w:rsidR="003B02C4" w:rsidRPr="003B02C4" w:rsidRDefault="003B02C4" w:rsidP="003B02C4">
            <w:pPr>
              <w:jc w:val="center"/>
              <w:rPr>
                <w:rFonts w:cs="Arial"/>
                <w:color w:val="000000"/>
                <w:sz w:val="14"/>
                <w:szCs w:val="14"/>
              </w:rPr>
            </w:pPr>
            <w:r w:rsidRPr="003B02C4">
              <w:rPr>
                <w:rFonts w:cs="Arial"/>
                <w:color w:val="000000"/>
                <w:sz w:val="14"/>
                <w:szCs w:val="14"/>
              </w:rPr>
              <w:t>21</w:t>
            </w:r>
          </w:p>
        </w:tc>
        <w:tc>
          <w:tcPr>
            <w:tcW w:w="1252" w:type="pct"/>
            <w:shd w:val="clear" w:color="auto" w:fill="auto"/>
            <w:vAlign w:val="center"/>
            <w:hideMark/>
          </w:tcPr>
          <w:p w14:paraId="44F02057" w14:textId="77777777" w:rsidR="003B02C4" w:rsidRPr="003B02C4" w:rsidRDefault="003B02C4" w:rsidP="003B02C4">
            <w:pPr>
              <w:jc w:val="center"/>
              <w:rPr>
                <w:rFonts w:cs="Arial"/>
                <w:color w:val="000000"/>
                <w:sz w:val="14"/>
                <w:szCs w:val="14"/>
              </w:rPr>
            </w:pPr>
            <w:r w:rsidRPr="003B02C4">
              <w:rPr>
                <w:rFonts w:cs="Arial"/>
                <w:color w:val="000000"/>
                <w:sz w:val="14"/>
                <w:szCs w:val="14"/>
              </w:rPr>
              <w:t>GEL ELECTROCONDUCTOR PARA EKG</w:t>
            </w:r>
          </w:p>
        </w:tc>
        <w:tc>
          <w:tcPr>
            <w:tcW w:w="279" w:type="pct"/>
            <w:shd w:val="clear" w:color="auto" w:fill="auto"/>
            <w:noWrap/>
            <w:vAlign w:val="center"/>
            <w:hideMark/>
          </w:tcPr>
          <w:p w14:paraId="4B158970"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144673BE" w14:textId="77777777" w:rsidR="003B02C4" w:rsidRPr="003B02C4" w:rsidRDefault="003B02C4" w:rsidP="003B02C4">
            <w:pPr>
              <w:jc w:val="center"/>
              <w:rPr>
                <w:rFonts w:cs="Arial"/>
                <w:sz w:val="14"/>
                <w:szCs w:val="14"/>
              </w:rPr>
            </w:pPr>
            <w:r w:rsidRPr="003B02C4">
              <w:rPr>
                <w:rFonts w:cs="Arial"/>
                <w:sz w:val="14"/>
                <w:szCs w:val="14"/>
              </w:rPr>
              <w:t>2</w:t>
            </w:r>
          </w:p>
        </w:tc>
        <w:tc>
          <w:tcPr>
            <w:tcW w:w="230" w:type="pct"/>
            <w:shd w:val="clear" w:color="auto" w:fill="auto"/>
            <w:noWrap/>
            <w:vAlign w:val="center"/>
            <w:hideMark/>
          </w:tcPr>
          <w:p w14:paraId="6DD302A2"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5318ED0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E4ACA4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63F461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46F8AE3" w14:textId="77777777" w:rsidR="003B02C4" w:rsidRPr="003B02C4" w:rsidRDefault="003B02C4" w:rsidP="003B02C4">
            <w:pPr>
              <w:jc w:val="center"/>
              <w:rPr>
                <w:rFonts w:cs="Arial"/>
                <w:sz w:val="14"/>
                <w:szCs w:val="14"/>
              </w:rPr>
            </w:pPr>
            <w:r w:rsidRPr="003B02C4">
              <w:rPr>
                <w:rFonts w:cs="Arial"/>
                <w:sz w:val="14"/>
                <w:szCs w:val="14"/>
              </w:rPr>
              <w:t>6</w:t>
            </w:r>
          </w:p>
        </w:tc>
        <w:tc>
          <w:tcPr>
            <w:tcW w:w="172" w:type="pct"/>
            <w:shd w:val="clear" w:color="auto" w:fill="auto"/>
            <w:noWrap/>
            <w:vAlign w:val="center"/>
            <w:hideMark/>
          </w:tcPr>
          <w:p w14:paraId="162FED5A" w14:textId="77777777" w:rsidR="003B02C4" w:rsidRPr="003B02C4" w:rsidRDefault="003B02C4" w:rsidP="003B02C4">
            <w:pPr>
              <w:jc w:val="center"/>
              <w:rPr>
                <w:rFonts w:cs="Arial"/>
                <w:sz w:val="14"/>
                <w:szCs w:val="14"/>
              </w:rPr>
            </w:pPr>
            <w:r w:rsidRPr="003B02C4">
              <w:rPr>
                <w:rFonts w:cs="Arial"/>
                <w:sz w:val="14"/>
                <w:szCs w:val="14"/>
              </w:rPr>
              <w:t>3</w:t>
            </w:r>
          </w:p>
        </w:tc>
        <w:tc>
          <w:tcPr>
            <w:tcW w:w="196" w:type="pct"/>
            <w:shd w:val="clear" w:color="auto" w:fill="auto"/>
            <w:noWrap/>
            <w:vAlign w:val="center"/>
            <w:hideMark/>
          </w:tcPr>
          <w:p w14:paraId="47B142BA" w14:textId="77777777" w:rsidR="003B02C4" w:rsidRPr="003B02C4" w:rsidRDefault="003B02C4" w:rsidP="003B02C4">
            <w:pPr>
              <w:jc w:val="center"/>
              <w:rPr>
                <w:rFonts w:cs="Arial"/>
                <w:sz w:val="14"/>
                <w:szCs w:val="14"/>
              </w:rPr>
            </w:pPr>
            <w:r w:rsidRPr="003B02C4">
              <w:rPr>
                <w:rFonts w:cs="Arial"/>
                <w:sz w:val="14"/>
                <w:szCs w:val="14"/>
              </w:rPr>
              <w:t>9</w:t>
            </w:r>
          </w:p>
        </w:tc>
        <w:tc>
          <w:tcPr>
            <w:tcW w:w="173" w:type="pct"/>
            <w:shd w:val="clear" w:color="000000" w:fill="FFFFFF"/>
            <w:noWrap/>
            <w:vAlign w:val="center"/>
            <w:hideMark/>
          </w:tcPr>
          <w:p w14:paraId="7659B9C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73" w:type="pct"/>
            <w:shd w:val="clear" w:color="000000" w:fill="FFFFFF"/>
            <w:noWrap/>
            <w:vAlign w:val="center"/>
            <w:hideMark/>
          </w:tcPr>
          <w:p w14:paraId="6B38E9D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6</w:t>
            </w:r>
          </w:p>
        </w:tc>
        <w:tc>
          <w:tcPr>
            <w:tcW w:w="196" w:type="pct"/>
            <w:shd w:val="clear" w:color="auto" w:fill="auto"/>
            <w:noWrap/>
            <w:vAlign w:val="center"/>
            <w:hideMark/>
          </w:tcPr>
          <w:p w14:paraId="016F181A" w14:textId="77777777" w:rsidR="003B02C4" w:rsidRPr="003B02C4" w:rsidRDefault="003B02C4" w:rsidP="003B02C4">
            <w:pPr>
              <w:jc w:val="center"/>
              <w:rPr>
                <w:rFonts w:cs="Arial"/>
                <w:sz w:val="14"/>
                <w:szCs w:val="14"/>
              </w:rPr>
            </w:pPr>
            <w:r w:rsidRPr="003B02C4">
              <w:rPr>
                <w:rFonts w:cs="Arial"/>
                <w:sz w:val="14"/>
                <w:szCs w:val="14"/>
              </w:rPr>
              <w:t>18</w:t>
            </w:r>
          </w:p>
        </w:tc>
        <w:tc>
          <w:tcPr>
            <w:tcW w:w="201" w:type="pct"/>
            <w:shd w:val="clear" w:color="auto" w:fill="auto"/>
            <w:noWrap/>
            <w:vAlign w:val="center"/>
            <w:hideMark/>
          </w:tcPr>
          <w:p w14:paraId="1DFC45D6" w14:textId="77777777" w:rsidR="003B02C4" w:rsidRPr="003B02C4" w:rsidRDefault="003B02C4" w:rsidP="003B02C4">
            <w:pPr>
              <w:jc w:val="center"/>
              <w:rPr>
                <w:rFonts w:cs="Arial"/>
                <w:sz w:val="14"/>
                <w:szCs w:val="14"/>
              </w:rPr>
            </w:pPr>
            <w:r w:rsidRPr="003B02C4">
              <w:rPr>
                <w:rFonts w:cs="Arial"/>
                <w:sz w:val="14"/>
                <w:szCs w:val="14"/>
              </w:rPr>
              <w:t>22</w:t>
            </w:r>
          </w:p>
        </w:tc>
        <w:tc>
          <w:tcPr>
            <w:tcW w:w="279" w:type="pct"/>
            <w:shd w:val="clear" w:color="auto" w:fill="auto"/>
            <w:noWrap/>
            <w:vAlign w:val="center"/>
            <w:hideMark/>
          </w:tcPr>
          <w:p w14:paraId="720FD28B" w14:textId="77777777" w:rsidR="003B02C4" w:rsidRPr="003B02C4" w:rsidRDefault="003B02C4" w:rsidP="003B02C4">
            <w:pPr>
              <w:jc w:val="center"/>
              <w:rPr>
                <w:rFonts w:cs="Arial"/>
                <w:sz w:val="14"/>
                <w:szCs w:val="14"/>
              </w:rPr>
            </w:pPr>
            <w:r w:rsidRPr="003B02C4">
              <w:rPr>
                <w:rFonts w:cs="Arial"/>
                <w:sz w:val="14"/>
                <w:szCs w:val="14"/>
              </w:rPr>
              <w:t>11</w:t>
            </w:r>
          </w:p>
        </w:tc>
        <w:tc>
          <w:tcPr>
            <w:tcW w:w="338" w:type="pct"/>
            <w:shd w:val="clear" w:color="auto" w:fill="auto"/>
            <w:noWrap/>
            <w:vAlign w:val="center"/>
            <w:hideMark/>
          </w:tcPr>
          <w:p w14:paraId="640D25DA" w14:textId="77777777" w:rsidR="003B02C4" w:rsidRPr="003B02C4" w:rsidRDefault="003B02C4" w:rsidP="003B02C4">
            <w:pPr>
              <w:jc w:val="center"/>
              <w:rPr>
                <w:rFonts w:cs="Arial"/>
                <w:sz w:val="14"/>
                <w:szCs w:val="14"/>
              </w:rPr>
            </w:pPr>
            <w:r w:rsidRPr="003B02C4">
              <w:rPr>
                <w:rFonts w:cs="Arial"/>
                <w:sz w:val="14"/>
                <w:szCs w:val="14"/>
              </w:rPr>
              <w:t>33</w:t>
            </w:r>
          </w:p>
        </w:tc>
      </w:tr>
      <w:tr w:rsidR="003B02C4" w:rsidRPr="003B02C4" w14:paraId="29641084" w14:textId="77777777" w:rsidTr="00D7187B">
        <w:trPr>
          <w:trHeight w:val="20"/>
        </w:trPr>
        <w:tc>
          <w:tcPr>
            <w:tcW w:w="198" w:type="pct"/>
            <w:vMerge/>
            <w:vAlign w:val="center"/>
            <w:hideMark/>
          </w:tcPr>
          <w:p w14:paraId="1DA19EC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C55374C" w14:textId="77777777" w:rsidR="003B02C4" w:rsidRPr="003B02C4" w:rsidRDefault="003B02C4" w:rsidP="003B02C4">
            <w:pPr>
              <w:jc w:val="center"/>
              <w:rPr>
                <w:rFonts w:cs="Arial"/>
                <w:color w:val="000000"/>
                <w:sz w:val="14"/>
                <w:szCs w:val="14"/>
              </w:rPr>
            </w:pPr>
            <w:r w:rsidRPr="003B02C4">
              <w:rPr>
                <w:rFonts w:cs="Arial"/>
                <w:color w:val="000000"/>
                <w:sz w:val="14"/>
                <w:szCs w:val="14"/>
              </w:rPr>
              <w:t>22</w:t>
            </w:r>
          </w:p>
        </w:tc>
        <w:tc>
          <w:tcPr>
            <w:tcW w:w="1252" w:type="pct"/>
            <w:shd w:val="clear" w:color="auto" w:fill="auto"/>
            <w:vAlign w:val="center"/>
            <w:hideMark/>
          </w:tcPr>
          <w:p w14:paraId="4C3733E1" w14:textId="77777777" w:rsidR="003B02C4" w:rsidRPr="003B02C4" w:rsidRDefault="003B02C4" w:rsidP="003B02C4">
            <w:pPr>
              <w:jc w:val="center"/>
              <w:rPr>
                <w:rFonts w:cs="Arial"/>
                <w:color w:val="000000"/>
                <w:sz w:val="14"/>
                <w:szCs w:val="14"/>
              </w:rPr>
            </w:pPr>
            <w:r w:rsidRPr="003B02C4">
              <w:rPr>
                <w:rFonts w:cs="Arial"/>
                <w:color w:val="000000"/>
                <w:sz w:val="14"/>
                <w:szCs w:val="14"/>
              </w:rPr>
              <w:t>GLUTARALDEHIDO 2%</w:t>
            </w:r>
          </w:p>
        </w:tc>
        <w:tc>
          <w:tcPr>
            <w:tcW w:w="279" w:type="pct"/>
            <w:shd w:val="clear" w:color="auto" w:fill="auto"/>
            <w:noWrap/>
            <w:vAlign w:val="center"/>
            <w:hideMark/>
          </w:tcPr>
          <w:p w14:paraId="7CCE0D56"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07E28AD7" w14:textId="77777777" w:rsidR="003B02C4" w:rsidRPr="003B02C4" w:rsidRDefault="003B02C4" w:rsidP="003B02C4">
            <w:pPr>
              <w:jc w:val="center"/>
              <w:rPr>
                <w:rFonts w:cs="Arial"/>
                <w:sz w:val="14"/>
                <w:szCs w:val="14"/>
              </w:rPr>
            </w:pPr>
            <w:r w:rsidRPr="003B02C4">
              <w:rPr>
                <w:rFonts w:cs="Arial"/>
                <w:sz w:val="14"/>
                <w:szCs w:val="14"/>
              </w:rPr>
              <w:t>40</w:t>
            </w:r>
          </w:p>
        </w:tc>
        <w:tc>
          <w:tcPr>
            <w:tcW w:w="230" w:type="pct"/>
            <w:shd w:val="clear" w:color="auto" w:fill="auto"/>
            <w:noWrap/>
            <w:vAlign w:val="center"/>
            <w:hideMark/>
          </w:tcPr>
          <w:p w14:paraId="18F5117B"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0CAC5814"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4ABBBA2D" w14:textId="77777777" w:rsidR="003B02C4" w:rsidRPr="003B02C4" w:rsidRDefault="003B02C4" w:rsidP="003B02C4">
            <w:pPr>
              <w:jc w:val="center"/>
              <w:rPr>
                <w:rFonts w:cs="Arial"/>
                <w:sz w:val="14"/>
                <w:szCs w:val="14"/>
              </w:rPr>
            </w:pPr>
            <w:r w:rsidRPr="003B02C4">
              <w:rPr>
                <w:rFonts w:cs="Arial"/>
                <w:sz w:val="14"/>
                <w:szCs w:val="14"/>
              </w:rPr>
              <w:t> </w:t>
            </w:r>
          </w:p>
        </w:tc>
        <w:tc>
          <w:tcPr>
            <w:tcW w:w="196" w:type="pct"/>
            <w:shd w:val="clear" w:color="auto" w:fill="auto"/>
            <w:noWrap/>
            <w:vAlign w:val="center"/>
            <w:hideMark/>
          </w:tcPr>
          <w:p w14:paraId="1EE2320E" w14:textId="77777777" w:rsidR="003B02C4" w:rsidRPr="003B02C4" w:rsidRDefault="003B02C4" w:rsidP="003B02C4">
            <w:pPr>
              <w:jc w:val="center"/>
              <w:rPr>
                <w:rFonts w:cs="Arial"/>
                <w:sz w:val="14"/>
                <w:szCs w:val="14"/>
              </w:rPr>
            </w:pPr>
            <w:r w:rsidRPr="003B02C4">
              <w:rPr>
                <w:rFonts w:cs="Arial"/>
                <w:sz w:val="14"/>
                <w:szCs w:val="14"/>
              </w:rPr>
              <w:t>4</w:t>
            </w:r>
          </w:p>
        </w:tc>
        <w:tc>
          <w:tcPr>
            <w:tcW w:w="172" w:type="pct"/>
            <w:shd w:val="clear" w:color="auto" w:fill="auto"/>
            <w:noWrap/>
            <w:vAlign w:val="center"/>
            <w:hideMark/>
          </w:tcPr>
          <w:p w14:paraId="66A71787" w14:textId="77777777" w:rsidR="003B02C4" w:rsidRPr="003B02C4" w:rsidRDefault="003B02C4" w:rsidP="003B02C4">
            <w:pPr>
              <w:jc w:val="center"/>
              <w:rPr>
                <w:rFonts w:cs="Arial"/>
                <w:sz w:val="14"/>
                <w:szCs w:val="14"/>
              </w:rPr>
            </w:pPr>
            <w:r w:rsidRPr="003B02C4">
              <w:rPr>
                <w:rFonts w:cs="Arial"/>
                <w:sz w:val="14"/>
                <w:szCs w:val="14"/>
              </w:rPr>
              <w:t>6</w:t>
            </w:r>
          </w:p>
        </w:tc>
        <w:tc>
          <w:tcPr>
            <w:tcW w:w="172" w:type="pct"/>
            <w:shd w:val="clear" w:color="auto" w:fill="auto"/>
            <w:noWrap/>
            <w:vAlign w:val="center"/>
            <w:hideMark/>
          </w:tcPr>
          <w:p w14:paraId="333E8B15" w14:textId="77777777" w:rsidR="003B02C4" w:rsidRPr="003B02C4" w:rsidRDefault="003B02C4" w:rsidP="003B02C4">
            <w:pPr>
              <w:jc w:val="center"/>
              <w:rPr>
                <w:rFonts w:cs="Arial"/>
                <w:sz w:val="14"/>
                <w:szCs w:val="14"/>
              </w:rPr>
            </w:pPr>
            <w:r w:rsidRPr="003B02C4">
              <w:rPr>
                <w:rFonts w:cs="Arial"/>
                <w:sz w:val="14"/>
                <w:szCs w:val="14"/>
              </w:rPr>
              <w:t>3</w:t>
            </w:r>
          </w:p>
        </w:tc>
        <w:tc>
          <w:tcPr>
            <w:tcW w:w="196" w:type="pct"/>
            <w:shd w:val="clear" w:color="auto" w:fill="auto"/>
            <w:noWrap/>
            <w:vAlign w:val="center"/>
            <w:hideMark/>
          </w:tcPr>
          <w:p w14:paraId="016A73D5" w14:textId="77777777" w:rsidR="003B02C4" w:rsidRPr="003B02C4" w:rsidRDefault="003B02C4" w:rsidP="003B02C4">
            <w:pPr>
              <w:jc w:val="center"/>
              <w:rPr>
                <w:rFonts w:cs="Arial"/>
                <w:sz w:val="14"/>
                <w:szCs w:val="14"/>
              </w:rPr>
            </w:pPr>
            <w:r w:rsidRPr="003B02C4">
              <w:rPr>
                <w:rFonts w:cs="Arial"/>
                <w:sz w:val="14"/>
                <w:szCs w:val="14"/>
              </w:rPr>
              <w:t>9</w:t>
            </w:r>
          </w:p>
        </w:tc>
        <w:tc>
          <w:tcPr>
            <w:tcW w:w="173" w:type="pct"/>
            <w:shd w:val="clear" w:color="000000" w:fill="FFFFFF"/>
            <w:noWrap/>
            <w:vAlign w:val="center"/>
            <w:hideMark/>
          </w:tcPr>
          <w:p w14:paraId="6BEA65A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8</w:t>
            </w:r>
          </w:p>
        </w:tc>
        <w:tc>
          <w:tcPr>
            <w:tcW w:w="173" w:type="pct"/>
            <w:shd w:val="clear" w:color="000000" w:fill="FFFFFF"/>
            <w:noWrap/>
            <w:vAlign w:val="center"/>
            <w:hideMark/>
          </w:tcPr>
          <w:p w14:paraId="1A49B49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w:t>
            </w:r>
          </w:p>
        </w:tc>
        <w:tc>
          <w:tcPr>
            <w:tcW w:w="196" w:type="pct"/>
            <w:shd w:val="clear" w:color="auto" w:fill="auto"/>
            <w:noWrap/>
            <w:vAlign w:val="center"/>
            <w:hideMark/>
          </w:tcPr>
          <w:p w14:paraId="18A302C5" w14:textId="77777777" w:rsidR="003B02C4" w:rsidRPr="003B02C4" w:rsidRDefault="003B02C4" w:rsidP="003B02C4">
            <w:pPr>
              <w:jc w:val="center"/>
              <w:rPr>
                <w:rFonts w:cs="Arial"/>
                <w:sz w:val="14"/>
                <w:szCs w:val="14"/>
              </w:rPr>
            </w:pPr>
            <w:r w:rsidRPr="003B02C4">
              <w:rPr>
                <w:rFonts w:cs="Arial"/>
                <w:sz w:val="14"/>
                <w:szCs w:val="14"/>
              </w:rPr>
              <w:t>12</w:t>
            </w:r>
          </w:p>
        </w:tc>
        <w:tc>
          <w:tcPr>
            <w:tcW w:w="201" w:type="pct"/>
            <w:shd w:val="clear" w:color="auto" w:fill="auto"/>
            <w:noWrap/>
            <w:vAlign w:val="center"/>
            <w:hideMark/>
          </w:tcPr>
          <w:p w14:paraId="40ADEC39" w14:textId="77777777" w:rsidR="003B02C4" w:rsidRPr="003B02C4" w:rsidRDefault="003B02C4" w:rsidP="003B02C4">
            <w:pPr>
              <w:jc w:val="center"/>
              <w:rPr>
                <w:rFonts w:cs="Arial"/>
                <w:sz w:val="14"/>
                <w:szCs w:val="14"/>
              </w:rPr>
            </w:pPr>
            <w:r w:rsidRPr="003B02C4">
              <w:rPr>
                <w:rFonts w:cs="Arial"/>
                <w:sz w:val="14"/>
                <w:szCs w:val="14"/>
              </w:rPr>
              <w:t>98</w:t>
            </w:r>
          </w:p>
        </w:tc>
        <w:tc>
          <w:tcPr>
            <w:tcW w:w="279" w:type="pct"/>
            <w:shd w:val="clear" w:color="auto" w:fill="auto"/>
            <w:noWrap/>
            <w:vAlign w:val="center"/>
            <w:hideMark/>
          </w:tcPr>
          <w:p w14:paraId="6B4C2A6F" w14:textId="77777777" w:rsidR="003B02C4" w:rsidRPr="003B02C4" w:rsidRDefault="003B02C4" w:rsidP="003B02C4">
            <w:pPr>
              <w:jc w:val="center"/>
              <w:rPr>
                <w:rFonts w:cs="Arial"/>
                <w:sz w:val="14"/>
                <w:szCs w:val="14"/>
              </w:rPr>
            </w:pPr>
            <w:r w:rsidRPr="003B02C4">
              <w:rPr>
                <w:rFonts w:cs="Arial"/>
                <w:sz w:val="14"/>
                <w:szCs w:val="14"/>
              </w:rPr>
              <w:t>47</w:t>
            </w:r>
          </w:p>
        </w:tc>
        <w:tc>
          <w:tcPr>
            <w:tcW w:w="338" w:type="pct"/>
            <w:shd w:val="clear" w:color="auto" w:fill="auto"/>
            <w:noWrap/>
            <w:vAlign w:val="center"/>
            <w:hideMark/>
          </w:tcPr>
          <w:p w14:paraId="6404DB75" w14:textId="77777777" w:rsidR="003B02C4" w:rsidRPr="003B02C4" w:rsidRDefault="003B02C4" w:rsidP="003B02C4">
            <w:pPr>
              <w:jc w:val="center"/>
              <w:rPr>
                <w:rFonts w:cs="Arial"/>
                <w:sz w:val="14"/>
                <w:szCs w:val="14"/>
              </w:rPr>
            </w:pPr>
            <w:r w:rsidRPr="003B02C4">
              <w:rPr>
                <w:rFonts w:cs="Arial"/>
                <w:sz w:val="14"/>
                <w:szCs w:val="14"/>
              </w:rPr>
              <w:t>145</w:t>
            </w:r>
          </w:p>
        </w:tc>
      </w:tr>
      <w:tr w:rsidR="003B02C4" w:rsidRPr="003B02C4" w14:paraId="6DFB8D7F" w14:textId="77777777" w:rsidTr="00D7187B">
        <w:trPr>
          <w:trHeight w:val="20"/>
        </w:trPr>
        <w:tc>
          <w:tcPr>
            <w:tcW w:w="198" w:type="pct"/>
            <w:vMerge/>
            <w:vAlign w:val="center"/>
            <w:hideMark/>
          </w:tcPr>
          <w:p w14:paraId="7EDA58D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98F157C" w14:textId="77777777" w:rsidR="003B02C4" w:rsidRPr="003B02C4" w:rsidRDefault="003B02C4" w:rsidP="003B02C4">
            <w:pPr>
              <w:jc w:val="center"/>
              <w:rPr>
                <w:rFonts w:cs="Arial"/>
                <w:color w:val="000000"/>
                <w:sz w:val="14"/>
                <w:szCs w:val="14"/>
              </w:rPr>
            </w:pPr>
            <w:r w:rsidRPr="003B02C4">
              <w:rPr>
                <w:rFonts w:cs="Arial"/>
                <w:color w:val="000000"/>
                <w:sz w:val="14"/>
                <w:szCs w:val="14"/>
              </w:rPr>
              <w:t>23</w:t>
            </w:r>
          </w:p>
        </w:tc>
        <w:tc>
          <w:tcPr>
            <w:tcW w:w="1252" w:type="pct"/>
            <w:shd w:val="clear" w:color="auto" w:fill="auto"/>
            <w:vAlign w:val="center"/>
            <w:hideMark/>
          </w:tcPr>
          <w:p w14:paraId="213806BF" w14:textId="77777777" w:rsidR="003B02C4" w:rsidRPr="003B02C4" w:rsidRDefault="003B02C4" w:rsidP="003B02C4">
            <w:pPr>
              <w:jc w:val="center"/>
              <w:rPr>
                <w:rFonts w:cs="Arial"/>
                <w:color w:val="000000"/>
                <w:sz w:val="14"/>
                <w:szCs w:val="14"/>
              </w:rPr>
            </w:pPr>
            <w:r w:rsidRPr="003B02C4">
              <w:rPr>
                <w:rFonts w:cs="Arial"/>
                <w:color w:val="000000"/>
                <w:sz w:val="14"/>
                <w:szCs w:val="14"/>
              </w:rPr>
              <w:t>HEMOSTATICO ABSORBIBLE DE 7 X 5 X 1   (ESPONJA)</w:t>
            </w:r>
          </w:p>
        </w:tc>
        <w:tc>
          <w:tcPr>
            <w:tcW w:w="279" w:type="pct"/>
            <w:shd w:val="clear" w:color="auto" w:fill="auto"/>
            <w:noWrap/>
            <w:vAlign w:val="center"/>
            <w:hideMark/>
          </w:tcPr>
          <w:p w14:paraId="7D6798E9" w14:textId="77777777" w:rsidR="003B02C4" w:rsidRPr="003B02C4" w:rsidRDefault="003B02C4" w:rsidP="003B02C4">
            <w:pPr>
              <w:jc w:val="center"/>
              <w:rPr>
                <w:rFonts w:cs="Arial"/>
                <w:sz w:val="14"/>
                <w:szCs w:val="14"/>
              </w:rPr>
            </w:pPr>
            <w:r w:rsidRPr="003B02C4">
              <w:rPr>
                <w:rFonts w:cs="Arial"/>
                <w:sz w:val="14"/>
                <w:szCs w:val="14"/>
              </w:rPr>
              <w:t>54</w:t>
            </w:r>
          </w:p>
        </w:tc>
        <w:tc>
          <w:tcPr>
            <w:tcW w:w="279" w:type="pct"/>
            <w:shd w:val="clear" w:color="auto" w:fill="auto"/>
            <w:noWrap/>
            <w:vAlign w:val="center"/>
            <w:hideMark/>
          </w:tcPr>
          <w:p w14:paraId="0A622672" w14:textId="77777777" w:rsidR="003B02C4" w:rsidRPr="003B02C4" w:rsidRDefault="003B02C4" w:rsidP="003B02C4">
            <w:pPr>
              <w:jc w:val="center"/>
              <w:rPr>
                <w:rFonts w:cs="Arial"/>
                <w:sz w:val="14"/>
                <w:szCs w:val="14"/>
              </w:rPr>
            </w:pPr>
            <w:r w:rsidRPr="003B02C4">
              <w:rPr>
                <w:rFonts w:cs="Arial"/>
                <w:sz w:val="14"/>
                <w:szCs w:val="14"/>
              </w:rPr>
              <w:t>27</w:t>
            </w:r>
          </w:p>
        </w:tc>
        <w:tc>
          <w:tcPr>
            <w:tcW w:w="230" w:type="pct"/>
            <w:shd w:val="clear" w:color="auto" w:fill="auto"/>
            <w:noWrap/>
            <w:vAlign w:val="center"/>
            <w:hideMark/>
          </w:tcPr>
          <w:p w14:paraId="7269AA5E" w14:textId="77777777" w:rsidR="003B02C4" w:rsidRPr="003B02C4" w:rsidRDefault="003B02C4" w:rsidP="003B02C4">
            <w:pPr>
              <w:jc w:val="center"/>
              <w:rPr>
                <w:rFonts w:cs="Arial"/>
                <w:sz w:val="14"/>
                <w:szCs w:val="14"/>
              </w:rPr>
            </w:pPr>
            <w:r w:rsidRPr="003B02C4">
              <w:rPr>
                <w:rFonts w:cs="Arial"/>
                <w:sz w:val="14"/>
                <w:szCs w:val="14"/>
              </w:rPr>
              <w:t>81</w:t>
            </w:r>
          </w:p>
        </w:tc>
        <w:tc>
          <w:tcPr>
            <w:tcW w:w="279" w:type="pct"/>
            <w:shd w:val="clear" w:color="auto" w:fill="auto"/>
            <w:noWrap/>
            <w:vAlign w:val="center"/>
            <w:hideMark/>
          </w:tcPr>
          <w:p w14:paraId="5AB9D8E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6C1E59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92828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AA5CA8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558AA3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587BB4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32879D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2D63DC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00C3ED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0D32574" w14:textId="77777777" w:rsidR="003B02C4" w:rsidRPr="003B02C4" w:rsidRDefault="003B02C4" w:rsidP="003B02C4">
            <w:pPr>
              <w:jc w:val="center"/>
              <w:rPr>
                <w:rFonts w:cs="Arial"/>
                <w:sz w:val="14"/>
                <w:szCs w:val="14"/>
              </w:rPr>
            </w:pPr>
            <w:r w:rsidRPr="003B02C4">
              <w:rPr>
                <w:rFonts w:cs="Arial"/>
                <w:sz w:val="14"/>
                <w:szCs w:val="14"/>
              </w:rPr>
              <w:t>54</w:t>
            </w:r>
          </w:p>
        </w:tc>
        <w:tc>
          <w:tcPr>
            <w:tcW w:w="279" w:type="pct"/>
            <w:shd w:val="clear" w:color="auto" w:fill="auto"/>
            <w:noWrap/>
            <w:vAlign w:val="center"/>
            <w:hideMark/>
          </w:tcPr>
          <w:p w14:paraId="1F50B633" w14:textId="77777777" w:rsidR="003B02C4" w:rsidRPr="003B02C4" w:rsidRDefault="003B02C4" w:rsidP="003B02C4">
            <w:pPr>
              <w:jc w:val="center"/>
              <w:rPr>
                <w:rFonts w:cs="Arial"/>
                <w:sz w:val="14"/>
                <w:szCs w:val="14"/>
              </w:rPr>
            </w:pPr>
            <w:r w:rsidRPr="003B02C4">
              <w:rPr>
                <w:rFonts w:cs="Arial"/>
                <w:sz w:val="14"/>
                <w:szCs w:val="14"/>
              </w:rPr>
              <w:t>27</w:t>
            </w:r>
          </w:p>
        </w:tc>
        <w:tc>
          <w:tcPr>
            <w:tcW w:w="338" w:type="pct"/>
            <w:shd w:val="clear" w:color="auto" w:fill="auto"/>
            <w:noWrap/>
            <w:vAlign w:val="center"/>
            <w:hideMark/>
          </w:tcPr>
          <w:p w14:paraId="766A7AF2" w14:textId="77777777" w:rsidR="003B02C4" w:rsidRPr="003B02C4" w:rsidRDefault="003B02C4" w:rsidP="003B02C4">
            <w:pPr>
              <w:jc w:val="center"/>
              <w:rPr>
                <w:rFonts w:cs="Arial"/>
                <w:sz w:val="14"/>
                <w:szCs w:val="14"/>
              </w:rPr>
            </w:pPr>
            <w:r w:rsidRPr="003B02C4">
              <w:rPr>
                <w:rFonts w:cs="Arial"/>
                <w:sz w:val="14"/>
                <w:szCs w:val="14"/>
              </w:rPr>
              <w:t>81</w:t>
            </w:r>
          </w:p>
        </w:tc>
      </w:tr>
      <w:tr w:rsidR="003B02C4" w:rsidRPr="003B02C4" w14:paraId="560F0F3D" w14:textId="77777777" w:rsidTr="00D7187B">
        <w:trPr>
          <w:trHeight w:val="20"/>
        </w:trPr>
        <w:tc>
          <w:tcPr>
            <w:tcW w:w="198" w:type="pct"/>
            <w:vMerge/>
            <w:vAlign w:val="center"/>
            <w:hideMark/>
          </w:tcPr>
          <w:p w14:paraId="66703D7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AF1FF13" w14:textId="0187192B"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4</w:t>
            </w:r>
          </w:p>
        </w:tc>
        <w:tc>
          <w:tcPr>
            <w:tcW w:w="1252" w:type="pct"/>
            <w:shd w:val="clear" w:color="auto" w:fill="auto"/>
            <w:vAlign w:val="center"/>
            <w:hideMark/>
          </w:tcPr>
          <w:p w14:paraId="30D372BD" w14:textId="77777777" w:rsidR="003B02C4" w:rsidRPr="003B02C4" w:rsidRDefault="003B02C4" w:rsidP="003B02C4">
            <w:pPr>
              <w:jc w:val="center"/>
              <w:rPr>
                <w:rFonts w:cs="Arial"/>
                <w:color w:val="000000"/>
                <w:sz w:val="14"/>
                <w:szCs w:val="14"/>
              </w:rPr>
            </w:pPr>
            <w:r w:rsidRPr="003B02C4">
              <w:rPr>
                <w:rFonts w:cs="Arial"/>
                <w:color w:val="000000"/>
                <w:sz w:val="14"/>
                <w:szCs w:val="14"/>
              </w:rPr>
              <w:t xml:space="preserve">HIDROGEL AMORFO  (GEL DEBRIDANTE AUTOLITICO )                                      </w:t>
            </w:r>
          </w:p>
        </w:tc>
        <w:tc>
          <w:tcPr>
            <w:tcW w:w="279" w:type="pct"/>
            <w:shd w:val="clear" w:color="auto" w:fill="auto"/>
            <w:noWrap/>
            <w:vAlign w:val="center"/>
            <w:hideMark/>
          </w:tcPr>
          <w:p w14:paraId="3AE599CC"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549F87C"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51CE6A90"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76DAF50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8F6B16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B01C97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E9AA16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D2F286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2E3A3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97CCD7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3E3148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996CDF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968578B"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72F34F07"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7B2BB015"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0A18CE2D" w14:textId="77777777" w:rsidTr="00D7187B">
        <w:trPr>
          <w:trHeight w:val="20"/>
        </w:trPr>
        <w:tc>
          <w:tcPr>
            <w:tcW w:w="198" w:type="pct"/>
            <w:vMerge/>
            <w:vAlign w:val="center"/>
            <w:hideMark/>
          </w:tcPr>
          <w:p w14:paraId="1AC8698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5846B9B" w14:textId="60B43B20"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5</w:t>
            </w:r>
          </w:p>
        </w:tc>
        <w:tc>
          <w:tcPr>
            <w:tcW w:w="1252" w:type="pct"/>
            <w:shd w:val="clear" w:color="auto" w:fill="auto"/>
            <w:vAlign w:val="center"/>
            <w:hideMark/>
          </w:tcPr>
          <w:p w14:paraId="1420E8CF" w14:textId="77777777" w:rsidR="003B02C4" w:rsidRPr="003B02C4" w:rsidRDefault="003B02C4" w:rsidP="003B02C4">
            <w:pPr>
              <w:jc w:val="center"/>
              <w:rPr>
                <w:rFonts w:cs="Arial"/>
                <w:color w:val="000000"/>
                <w:sz w:val="14"/>
                <w:szCs w:val="14"/>
              </w:rPr>
            </w:pPr>
            <w:r w:rsidRPr="003B02C4">
              <w:rPr>
                <w:rFonts w:cs="Arial"/>
                <w:color w:val="000000"/>
                <w:sz w:val="14"/>
                <w:szCs w:val="14"/>
              </w:rPr>
              <w:t>JABON QUIRURGICO A BASE DE CLORHEXIDINA  BOLSA X 850 ML</w:t>
            </w:r>
          </w:p>
        </w:tc>
        <w:tc>
          <w:tcPr>
            <w:tcW w:w="279" w:type="pct"/>
            <w:shd w:val="clear" w:color="auto" w:fill="auto"/>
            <w:noWrap/>
            <w:vAlign w:val="center"/>
            <w:hideMark/>
          </w:tcPr>
          <w:p w14:paraId="4D901C53"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2C9B6ECD"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61F66F5C"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461B01C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520E61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2811A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E39A222" w14:textId="77777777" w:rsidR="003B02C4" w:rsidRPr="003B02C4" w:rsidRDefault="003B02C4" w:rsidP="003B02C4">
            <w:pPr>
              <w:jc w:val="center"/>
              <w:rPr>
                <w:rFonts w:cs="Arial"/>
                <w:sz w:val="14"/>
                <w:szCs w:val="14"/>
              </w:rPr>
            </w:pPr>
            <w:r w:rsidRPr="003B02C4">
              <w:rPr>
                <w:rFonts w:cs="Arial"/>
                <w:sz w:val="14"/>
                <w:szCs w:val="14"/>
              </w:rPr>
              <w:t>20</w:t>
            </w:r>
          </w:p>
        </w:tc>
        <w:tc>
          <w:tcPr>
            <w:tcW w:w="172" w:type="pct"/>
            <w:shd w:val="clear" w:color="auto" w:fill="auto"/>
            <w:noWrap/>
            <w:vAlign w:val="center"/>
            <w:hideMark/>
          </w:tcPr>
          <w:p w14:paraId="640DDF38" w14:textId="77777777" w:rsidR="003B02C4" w:rsidRPr="003B02C4" w:rsidRDefault="003B02C4" w:rsidP="003B02C4">
            <w:pPr>
              <w:jc w:val="center"/>
              <w:rPr>
                <w:rFonts w:cs="Arial"/>
                <w:sz w:val="14"/>
                <w:szCs w:val="14"/>
              </w:rPr>
            </w:pPr>
            <w:r w:rsidRPr="003B02C4">
              <w:rPr>
                <w:rFonts w:cs="Arial"/>
                <w:sz w:val="14"/>
                <w:szCs w:val="14"/>
              </w:rPr>
              <w:t>10</w:t>
            </w:r>
          </w:p>
        </w:tc>
        <w:tc>
          <w:tcPr>
            <w:tcW w:w="196" w:type="pct"/>
            <w:shd w:val="clear" w:color="auto" w:fill="auto"/>
            <w:noWrap/>
            <w:vAlign w:val="center"/>
            <w:hideMark/>
          </w:tcPr>
          <w:p w14:paraId="033964A1" w14:textId="77777777" w:rsidR="003B02C4" w:rsidRPr="003B02C4" w:rsidRDefault="003B02C4" w:rsidP="003B02C4">
            <w:pPr>
              <w:jc w:val="center"/>
              <w:rPr>
                <w:rFonts w:cs="Arial"/>
                <w:sz w:val="14"/>
                <w:szCs w:val="14"/>
              </w:rPr>
            </w:pPr>
            <w:r w:rsidRPr="003B02C4">
              <w:rPr>
                <w:rFonts w:cs="Arial"/>
                <w:sz w:val="14"/>
                <w:szCs w:val="14"/>
              </w:rPr>
              <w:t>30</w:t>
            </w:r>
          </w:p>
        </w:tc>
        <w:tc>
          <w:tcPr>
            <w:tcW w:w="173" w:type="pct"/>
            <w:shd w:val="clear" w:color="000000" w:fill="FFFFFF"/>
            <w:noWrap/>
            <w:vAlign w:val="center"/>
            <w:hideMark/>
          </w:tcPr>
          <w:p w14:paraId="4BD61C9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73" w:type="pct"/>
            <w:shd w:val="clear" w:color="000000" w:fill="FFFFFF"/>
            <w:noWrap/>
            <w:vAlign w:val="center"/>
            <w:hideMark/>
          </w:tcPr>
          <w:p w14:paraId="7013140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96" w:type="pct"/>
            <w:shd w:val="clear" w:color="auto" w:fill="auto"/>
            <w:noWrap/>
            <w:vAlign w:val="center"/>
            <w:hideMark/>
          </w:tcPr>
          <w:p w14:paraId="26F5806E" w14:textId="77777777" w:rsidR="003B02C4" w:rsidRPr="003B02C4" w:rsidRDefault="003B02C4" w:rsidP="003B02C4">
            <w:pPr>
              <w:jc w:val="center"/>
              <w:rPr>
                <w:rFonts w:cs="Arial"/>
                <w:sz w:val="14"/>
                <w:szCs w:val="14"/>
              </w:rPr>
            </w:pPr>
            <w:r w:rsidRPr="003B02C4">
              <w:rPr>
                <w:rFonts w:cs="Arial"/>
                <w:sz w:val="14"/>
                <w:szCs w:val="14"/>
              </w:rPr>
              <w:t>36</w:t>
            </w:r>
          </w:p>
        </w:tc>
        <w:tc>
          <w:tcPr>
            <w:tcW w:w="201" w:type="pct"/>
            <w:shd w:val="clear" w:color="auto" w:fill="auto"/>
            <w:noWrap/>
            <w:vAlign w:val="center"/>
            <w:hideMark/>
          </w:tcPr>
          <w:p w14:paraId="334CD4E7" w14:textId="77777777" w:rsidR="003B02C4" w:rsidRPr="003B02C4" w:rsidRDefault="003B02C4" w:rsidP="003B02C4">
            <w:pPr>
              <w:jc w:val="center"/>
              <w:rPr>
                <w:rFonts w:cs="Arial"/>
                <w:sz w:val="14"/>
                <w:szCs w:val="14"/>
              </w:rPr>
            </w:pPr>
            <w:r w:rsidRPr="003B02C4">
              <w:rPr>
                <w:rFonts w:cs="Arial"/>
                <w:sz w:val="14"/>
                <w:szCs w:val="14"/>
              </w:rPr>
              <w:t>124</w:t>
            </w:r>
          </w:p>
        </w:tc>
        <w:tc>
          <w:tcPr>
            <w:tcW w:w="279" w:type="pct"/>
            <w:shd w:val="clear" w:color="auto" w:fill="auto"/>
            <w:noWrap/>
            <w:vAlign w:val="center"/>
            <w:hideMark/>
          </w:tcPr>
          <w:p w14:paraId="25906CB3" w14:textId="77777777" w:rsidR="003B02C4" w:rsidRPr="003B02C4" w:rsidRDefault="003B02C4" w:rsidP="003B02C4">
            <w:pPr>
              <w:jc w:val="center"/>
              <w:rPr>
                <w:rFonts w:cs="Arial"/>
                <w:sz w:val="14"/>
                <w:szCs w:val="14"/>
              </w:rPr>
            </w:pPr>
            <w:r w:rsidRPr="003B02C4">
              <w:rPr>
                <w:rFonts w:cs="Arial"/>
                <w:sz w:val="14"/>
                <w:szCs w:val="14"/>
              </w:rPr>
              <w:t>122</w:t>
            </w:r>
          </w:p>
        </w:tc>
        <w:tc>
          <w:tcPr>
            <w:tcW w:w="338" w:type="pct"/>
            <w:shd w:val="clear" w:color="auto" w:fill="auto"/>
            <w:noWrap/>
            <w:vAlign w:val="center"/>
            <w:hideMark/>
          </w:tcPr>
          <w:p w14:paraId="30A6CD25" w14:textId="77777777" w:rsidR="003B02C4" w:rsidRPr="003B02C4" w:rsidRDefault="003B02C4" w:rsidP="003B02C4">
            <w:pPr>
              <w:jc w:val="center"/>
              <w:rPr>
                <w:rFonts w:cs="Arial"/>
                <w:sz w:val="14"/>
                <w:szCs w:val="14"/>
              </w:rPr>
            </w:pPr>
            <w:r w:rsidRPr="003B02C4">
              <w:rPr>
                <w:rFonts w:cs="Arial"/>
                <w:sz w:val="14"/>
                <w:szCs w:val="14"/>
              </w:rPr>
              <w:t>246</w:t>
            </w:r>
          </w:p>
        </w:tc>
      </w:tr>
      <w:tr w:rsidR="003B02C4" w:rsidRPr="003B02C4" w14:paraId="168BD949" w14:textId="77777777" w:rsidTr="00D7187B">
        <w:trPr>
          <w:trHeight w:val="20"/>
        </w:trPr>
        <w:tc>
          <w:tcPr>
            <w:tcW w:w="198" w:type="pct"/>
            <w:vMerge/>
            <w:vAlign w:val="center"/>
            <w:hideMark/>
          </w:tcPr>
          <w:p w14:paraId="74AA3DA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20B4CEA" w14:textId="10CC2E45"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6</w:t>
            </w:r>
          </w:p>
        </w:tc>
        <w:tc>
          <w:tcPr>
            <w:tcW w:w="1252" w:type="pct"/>
            <w:shd w:val="clear" w:color="auto" w:fill="auto"/>
            <w:vAlign w:val="center"/>
            <w:hideMark/>
          </w:tcPr>
          <w:p w14:paraId="46927790" w14:textId="77777777" w:rsidR="003B02C4" w:rsidRPr="003B02C4" w:rsidRDefault="003B02C4" w:rsidP="003B02C4">
            <w:pPr>
              <w:jc w:val="center"/>
              <w:rPr>
                <w:rFonts w:cs="Arial"/>
                <w:color w:val="000000"/>
                <w:sz w:val="14"/>
                <w:szCs w:val="14"/>
              </w:rPr>
            </w:pPr>
            <w:r w:rsidRPr="003B02C4">
              <w:rPr>
                <w:rFonts w:cs="Arial"/>
                <w:color w:val="000000"/>
                <w:sz w:val="14"/>
                <w:szCs w:val="14"/>
              </w:rPr>
              <w:t>JABON QUIRURGICO A BASE DE CLORHEXIDINA BOLSA X 120ML</w:t>
            </w:r>
          </w:p>
        </w:tc>
        <w:tc>
          <w:tcPr>
            <w:tcW w:w="279" w:type="pct"/>
            <w:shd w:val="clear" w:color="auto" w:fill="auto"/>
            <w:noWrap/>
            <w:vAlign w:val="center"/>
            <w:hideMark/>
          </w:tcPr>
          <w:p w14:paraId="7C019EE2" w14:textId="77777777" w:rsidR="003B02C4" w:rsidRPr="003B02C4" w:rsidRDefault="003B02C4" w:rsidP="003B02C4">
            <w:pPr>
              <w:jc w:val="center"/>
              <w:rPr>
                <w:rFonts w:cs="Arial"/>
                <w:sz w:val="14"/>
                <w:szCs w:val="14"/>
              </w:rPr>
            </w:pPr>
            <w:r w:rsidRPr="003B02C4">
              <w:rPr>
                <w:rFonts w:cs="Arial"/>
                <w:sz w:val="14"/>
                <w:szCs w:val="14"/>
              </w:rPr>
              <w:t>250</w:t>
            </w:r>
          </w:p>
        </w:tc>
        <w:tc>
          <w:tcPr>
            <w:tcW w:w="279" w:type="pct"/>
            <w:shd w:val="clear" w:color="auto" w:fill="auto"/>
            <w:noWrap/>
            <w:vAlign w:val="center"/>
            <w:hideMark/>
          </w:tcPr>
          <w:p w14:paraId="6539408E" w14:textId="77777777" w:rsidR="003B02C4" w:rsidRPr="003B02C4" w:rsidRDefault="003B02C4" w:rsidP="003B02C4">
            <w:pPr>
              <w:jc w:val="center"/>
              <w:rPr>
                <w:rFonts w:cs="Arial"/>
                <w:sz w:val="14"/>
                <w:szCs w:val="14"/>
              </w:rPr>
            </w:pPr>
            <w:r w:rsidRPr="003B02C4">
              <w:rPr>
                <w:rFonts w:cs="Arial"/>
                <w:sz w:val="14"/>
                <w:szCs w:val="14"/>
              </w:rPr>
              <w:t>400</w:t>
            </w:r>
          </w:p>
        </w:tc>
        <w:tc>
          <w:tcPr>
            <w:tcW w:w="230" w:type="pct"/>
            <w:shd w:val="clear" w:color="auto" w:fill="auto"/>
            <w:noWrap/>
            <w:vAlign w:val="center"/>
            <w:hideMark/>
          </w:tcPr>
          <w:p w14:paraId="606E7C8C" w14:textId="77777777" w:rsidR="003B02C4" w:rsidRPr="003B02C4" w:rsidRDefault="003B02C4" w:rsidP="003B02C4">
            <w:pPr>
              <w:jc w:val="center"/>
              <w:rPr>
                <w:rFonts w:cs="Arial"/>
                <w:sz w:val="14"/>
                <w:szCs w:val="14"/>
              </w:rPr>
            </w:pPr>
            <w:r w:rsidRPr="003B02C4">
              <w:rPr>
                <w:rFonts w:cs="Arial"/>
                <w:sz w:val="14"/>
                <w:szCs w:val="14"/>
              </w:rPr>
              <w:t>650</w:t>
            </w:r>
          </w:p>
        </w:tc>
        <w:tc>
          <w:tcPr>
            <w:tcW w:w="279" w:type="pct"/>
            <w:shd w:val="clear" w:color="auto" w:fill="auto"/>
            <w:noWrap/>
            <w:vAlign w:val="center"/>
            <w:hideMark/>
          </w:tcPr>
          <w:p w14:paraId="09ACF57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B5140E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732B42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F353F4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8C8CF0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ABBD3C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22B9549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48</w:t>
            </w:r>
          </w:p>
        </w:tc>
        <w:tc>
          <w:tcPr>
            <w:tcW w:w="173" w:type="pct"/>
            <w:shd w:val="clear" w:color="000000" w:fill="FFFFFF"/>
            <w:noWrap/>
            <w:vAlign w:val="center"/>
            <w:hideMark/>
          </w:tcPr>
          <w:p w14:paraId="3AEED4A9"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96" w:type="pct"/>
            <w:shd w:val="clear" w:color="auto" w:fill="auto"/>
            <w:noWrap/>
            <w:vAlign w:val="center"/>
            <w:hideMark/>
          </w:tcPr>
          <w:p w14:paraId="77612CE2" w14:textId="77777777" w:rsidR="003B02C4" w:rsidRPr="003B02C4" w:rsidRDefault="003B02C4" w:rsidP="003B02C4">
            <w:pPr>
              <w:jc w:val="center"/>
              <w:rPr>
                <w:rFonts w:cs="Arial"/>
                <w:sz w:val="14"/>
                <w:szCs w:val="14"/>
              </w:rPr>
            </w:pPr>
            <w:r w:rsidRPr="003B02C4">
              <w:rPr>
                <w:rFonts w:cs="Arial"/>
                <w:sz w:val="14"/>
                <w:szCs w:val="14"/>
              </w:rPr>
              <w:t>72</w:t>
            </w:r>
          </w:p>
        </w:tc>
        <w:tc>
          <w:tcPr>
            <w:tcW w:w="201" w:type="pct"/>
            <w:shd w:val="clear" w:color="auto" w:fill="auto"/>
            <w:noWrap/>
            <w:vAlign w:val="center"/>
            <w:hideMark/>
          </w:tcPr>
          <w:p w14:paraId="6603E3F8" w14:textId="77777777" w:rsidR="003B02C4" w:rsidRPr="003B02C4" w:rsidRDefault="003B02C4" w:rsidP="003B02C4">
            <w:pPr>
              <w:jc w:val="center"/>
              <w:rPr>
                <w:rFonts w:cs="Arial"/>
                <w:sz w:val="14"/>
                <w:szCs w:val="14"/>
              </w:rPr>
            </w:pPr>
            <w:r w:rsidRPr="003B02C4">
              <w:rPr>
                <w:rFonts w:cs="Arial"/>
                <w:sz w:val="14"/>
                <w:szCs w:val="14"/>
              </w:rPr>
              <w:t>298</w:t>
            </w:r>
          </w:p>
        </w:tc>
        <w:tc>
          <w:tcPr>
            <w:tcW w:w="279" w:type="pct"/>
            <w:shd w:val="clear" w:color="auto" w:fill="auto"/>
            <w:noWrap/>
            <w:vAlign w:val="center"/>
            <w:hideMark/>
          </w:tcPr>
          <w:p w14:paraId="3E4D8353" w14:textId="77777777" w:rsidR="003B02C4" w:rsidRPr="003B02C4" w:rsidRDefault="003B02C4" w:rsidP="003B02C4">
            <w:pPr>
              <w:jc w:val="center"/>
              <w:rPr>
                <w:rFonts w:cs="Arial"/>
                <w:sz w:val="14"/>
                <w:szCs w:val="14"/>
              </w:rPr>
            </w:pPr>
            <w:r w:rsidRPr="003B02C4">
              <w:rPr>
                <w:rFonts w:cs="Arial"/>
                <w:sz w:val="14"/>
                <w:szCs w:val="14"/>
              </w:rPr>
              <w:t>424</w:t>
            </w:r>
          </w:p>
        </w:tc>
        <w:tc>
          <w:tcPr>
            <w:tcW w:w="338" w:type="pct"/>
            <w:shd w:val="clear" w:color="auto" w:fill="auto"/>
            <w:noWrap/>
            <w:vAlign w:val="center"/>
            <w:hideMark/>
          </w:tcPr>
          <w:p w14:paraId="3EB3E603" w14:textId="77777777" w:rsidR="003B02C4" w:rsidRPr="003B02C4" w:rsidRDefault="003B02C4" w:rsidP="003B02C4">
            <w:pPr>
              <w:jc w:val="center"/>
              <w:rPr>
                <w:rFonts w:cs="Arial"/>
                <w:sz w:val="14"/>
                <w:szCs w:val="14"/>
              </w:rPr>
            </w:pPr>
            <w:r w:rsidRPr="003B02C4">
              <w:rPr>
                <w:rFonts w:cs="Arial"/>
                <w:sz w:val="14"/>
                <w:szCs w:val="14"/>
              </w:rPr>
              <w:t>722</w:t>
            </w:r>
          </w:p>
        </w:tc>
      </w:tr>
      <w:tr w:rsidR="003B02C4" w:rsidRPr="003B02C4" w14:paraId="5F09558C" w14:textId="77777777" w:rsidTr="00D7187B">
        <w:trPr>
          <w:trHeight w:val="20"/>
        </w:trPr>
        <w:tc>
          <w:tcPr>
            <w:tcW w:w="198" w:type="pct"/>
            <w:vMerge/>
            <w:vAlign w:val="center"/>
            <w:hideMark/>
          </w:tcPr>
          <w:p w14:paraId="0E1B70F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DCA0E25" w14:textId="1D0074A8"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7</w:t>
            </w:r>
          </w:p>
        </w:tc>
        <w:tc>
          <w:tcPr>
            <w:tcW w:w="1252" w:type="pct"/>
            <w:shd w:val="clear" w:color="auto" w:fill="auto"/>
            <w:vAlign w:val="center"/>
            <w:hideMark/>
          </w:tcPr>
          <w:p w14:paraId="5B8D8DC9" w14:textId="77777777" w:rsidR="003B02C4" w:rsidRPr="003B02C4" w:rsidRDefault="003B02C4" w:rsidP="003B02C4">
            <w:pPr>
              <w:jc w:val="center"/>
              <w:rPr>
                <w:rFonts w:cs="Arial"/>
                <w:color w:val="000000"/>
                <w:sz w:val="14"/>
                <w:szCs w:val="14"/>
              </w:rPr>
            </w:pPr>
            <w:r w:rsidRPr="003B02C4">
              <w:rPr>
                <w:rFonts w:cs="Arial"/>
                <w:color w:val="000000"/>
                <w:sz w:val="14"/>
                <w:szCs w:val="14"/>
              </w:rPr>
              <w:t>JERINGA PARA TOMA DE GASES ARTERIALES HEPARINIZADA</w:t>
            </w:r>
          </w:p>
        </w:tc>
        <w:tc>
          <w:tcPr>
            <w:tcW w:w="279" w:type="pct"/>
            <w:shd w:val="clear" w:color="auto" w:fill="auto"/>
            <w:noWrap/>
            <w:vAlign w:val="center"/>
            <w:hideMark/>
          </w:tcPr>
          <w:p w14:paraId="60854AE2"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7496AB65" w14:textId="77777777" w:rsidR="003B02C4" w:rsidRPr="003B02C4" w:rsidRDefault="003B02C4" w:rsidP="003B02C4">
            <w:pPr>
              <w:jc w:val="center"/>
              <w:rPr>
                <w:rFonts w:cs="Arial"/>
                <w:sz w:val="14"/>
                <w:szCs w:val="14"/>
              </w:rPr>
            </w:pPr>
            <w:r w:rsidRPr="003B02C4">
              <w:rPr>
                <w:rFonts w:cs="Arial"/>
                <w:sz w:val="14"/>
                <w:szCs w:val="14"/>
              </w:rPr>
              <w:t>500</w:t>
            </w:r>
          </w:p>
        </w:tc>
        <w:tc>
          <w:tcPr>
            <w:tcW w:w="230" w:type="pct"/>
            <w:shd w:val="clear" w:color="auto" w:fill="auto"/>
            <w:noWrap/>
            <w:vAlign w:val="center"/>
            <w:hideMark/>
          </w:tcPr>
          <w:p w14:paraId="533A4617" w14:textId="77777777" w:rsidR="003B02C4" w:rsidRPr="003B02C4" w:rsidRDefault="003B02C4" w:rsidP="003B02C4">
            <w:pPr>
              <w:jc w:val="center"/>
              <w:rPr>
                <w:rFonts w:cs="Arial"/>
                <w:sz w:val="14"/>
                <w:szCs w:val="14"/>
              </w:rPr>
            </w:pPr>
            <w:r w:rsidRPr="003B02C4">
              <w:rPr>
                <w:rFonts w:cs="Arial"/>
                <w:sz w:val="14"/>
                <w:szCs w:val="14"/>
              </w:rPr>
              <w:t>1.300</w:t>
            </w:r>
          </w:p>
        </w:tc>
        <w:tc>
          <w:tcPr>
            <w:tcW w:w="279" w:type="pct"/>
            <w:shd w:val="clear" w:color="auto" w:fill="auto"/>
            <w:noWrap/>
            <w:vAlign w:val="center"/>
            <w:hideMark/>
          </w:tcPr>
          <w:p w14:paraId="7D9FB8B1"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37D646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C82627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1086A5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E44FC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D5DD77"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E9DD2F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7B3BC3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48DD2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7580F95" w14:textId="77777777" w:rsidR="003B02C4" w:rsidRPr="003B02C4" w:rsidRDefault="003B02C4" w:rsidP="003B02C4">
            <w:pPr>
              <w:jc w:val="center"/>
              <w:rPr>
                <w:rFonts w:cs="Arial"/>
                <w:sz w:val="14"/>
                <w:szCs w:val="14"/>
              </w:rPr>
            </w:pPr>
            <w:r w:rsidRPr="003B02C4">
              <w:rPr>
                <w:rFonts w:cs="Arial"/>
                <w:sz w:val="14"/>
                <w:szCs w:val="14"/>
              </w:rPr>
              <w:t>800</w:t>
            </w:r>
          </w:p>
        </w:tc>
        <w:tc>
          <w:tcPr>
            <w:tcW w:w="279" w:type="pct"/>
            <w:shd w:val="clear" w:color="auto" w:fill="auto"/>
            <w:noWrap/>
            <w:vAlign w:val="center"/>
            <w:hideMark/>
          </w:tcPr>
          <w:p w14:paraId="385AA3BE" w14:textId="77777777" w:rsidR="003B02C4" w:rsidRPr="003B02C4" w:rsidRDefault="003B02C4" w:rsidP="003B02C4">
            <w:pPr>
              <w:jc w:val="center"/>
              <w:rPr>
                <w:rFonts w:cs="Arial"/>
                <w:sz w:val="14"/>
                <w:szCs w:val="14"/>
              </w:rPr>
            </w:pPr>
            <w:r w:rsidRPr="003B02C4">
              <w:rPr>
                <w:rFonts w:cs="Arial"/>
                <w:sz w:val="14"/>
                <w:szCs w:val="14"/>
              </w:rPr>
              <w:t>500</w:t>
            </w:r>
          </w:p>
        </w:tc>
        <w:tc>
          <w:tcPr>
            <w:tcW w:w="338" w:type="pct"/>
            <w:shd w:val="clear" w:color="auto" w:fill="auto"/>
            <w:noWrap/>
            <w:vAlign w:val="center"/>
            <w:hideMark/>
          </w:tcPr>
          <w:p w14:paraId="084876FC" w14:textId="77777777" w:rsidR="003B02C4" w:rsidRPr="003B02C4" w:rsidRDefault="003B02C4" w:rsidP="003B02C4">
            <w:pPr>
              <w:jc w:val="center"/>
              <w:rPr>
                <w:rFonts w:cs="Arial"/>
                <w:sz w:val="14"/>
                <w:szCs w:val="14"/>
              </w:rPr>
            </w:pPr>
            <w:r w:rsidRPr="003B02C4">
              <w:rPr>
                <w:rFonts w:cs="Arial"/>
                <w:sz w:val="14"/>
                <w:szCs w:val="14"/>
              </w:rPr>
              <w:t>1.300</w:t>
            </w:r>
          </w:p>
        </w:tc>
      </w:tr>
      <w:tr w:rsidR="003B02C4" w:rsidRPr="003B02C4" w14:paraId="417A2863" w14:textId="77777777" w:rsidTr="00D7187B">
        <w:trPr>
          <w:trHeight w:val="20"/>
        </w:trPr>
        <w:tc>
          <w:tcPr>
            <w:tcW w:w="198" w:type="pct"/>
            <w:vMerge/>
            <w:vAlign w:val="center"/>
            <w:hideMark/>
          </w:tcPr>
          <w:p w14:paraId="0423B7F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954A1D1" w14:textId="3E3E7F9B" w:rsidR="003B02C4" w:rsidRPr="003B02C4" w:rsidRDefault="003B02C4" w:rsidP="003B02C4">
            <w:pPr>
              <w:jc w:val="center"/>
              <w:rPr>
                <w:rFonts w:cs="Arial"/>
                <w:color w:val="000000"/>
                <w:sz w:val="14"/>
                <w:szCs w:val="14"/>
              </w:rPr>
            </w:pPr>
            <w:r w:rsidRPr="003B02C4">
              <w:rPr>
                <w:rFonts w:cs="Arial"/>
                <w:color w:val="000000"/>
                <w:sz w:val="14"/>
                <w:szCs w:val="14"/>
              </w:rPr>
              <w:t>2</w:t>
            </w:r>
            <w:r w:rsidR="00080269">
              <w:rPr>
                <w:rFonts w:cs="Arial"/>
                <w:color w:val="000000"/>
                <w:sz w:val="14"/>
                <w:szCs w:val="14"/>
              </w:rPr>
              <w:t>8</w:t>
            </w:r>
          </w:p>
        </w:tc>
        <w:tc>
          <w:tcPr>
            <w:tcW w:w="1252" w:type="pct"/>
            <w:shd w:val="clear" w:color="auto" w:fill="auto"/>
            <w:vAlign w:val="center"/>
            <w:hideMark/>
          </w:tcPr>
          <w:p w14:paraId="6ED0C622" w14:textId="77777777" w:rsidR="003B02C4" w:rsidRPr="003B02C4" w:rsidRDefault="003B02C4" w:rsidP="003B02C4">
            <w:pPr>
              <w:jc w:val="center"/>
              <w:rPr>
                <w:rFonts w:cs="Arial"/>
                <w:color w:val="000000"/>
                <w:sz w:val="14"/>
                <w:szCs w:val="14"/>
              </w:rPr>
            </w:pPr>
            <w:r w:rsidRPr="003B02C4">
              <w:rPr>
                <w:rFonts w:cs="Arial"/>
                <w:color w:val="000000"/>
                <w:sz w:val="14"/>
                <w:szCs w:val="14"/>
              </w:rPr>
              <w:t>KIT DE GASTROSTOMIA 20 Fr</w:t>
            </w:r>
          </w:p>
        </w:tc>
        <w:tc>
          <w:tcPr>
            <w:tcW w:w="279" w:type="pct"/>
            <w:shd w:val="clear" w:color="auto" w:fill="auto"/>
            <w:noWrap/>
            <w:vAlign w:val="center"/>
            <w:hideMark/>
          </w:tcPr>
          <w:p w14:paraId="5A4E062E"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7E4FE80D" w14:textId="77777777" w:rsidR="003B02C4" w:rsidRPr="003B02C4" w:rsidRDefault="003B02C4" w:rsidP="003B02C4">
            <w:pPr>
              <w:jc w:val="center"/>
              <w:rPr>
                <w:rFonts w:cs="Arial"/>
                <w:sz w:val="14"/>
                <w:szCs w:val="14"/>
              </w:rPr>
            </w:pPr>
            <w:r w:rsidRPr="003B02C4">
              <w:rPr>
                <w:rFonts w:cs="Arial"/>
                <w:sz w:val="14"/>
                <w:szCs w:val="14"/>
              </w:rPr>
              <w:t>5</w:t>
            </w:r>
          </w:p>
        </w:tc>
        <w:tc>
          <w:tcPr>
            <w:tcW w:w="230" w:type="pct"/>
            <w:shd w:val="clear" w:color="auto" w:fill="auto"/>
            <w:noWrap/>
            <w:vAlign w:val="center"/>
            <w:hideMark/>
          </w:tcPr>
          <w:p w14:paraId="5A8636A7" w14:textId="77777777" w:rsidR="003B02C4" w:rsidRPr="003B02C4" w:rsidRDefault="003B02C4" w:rsidP="003B02C4">
            <w:pPr>
              <w:jc w:val="center"/>
              <w:rPr>
                <w:rFonts w:cs="Arial"/>
                <w:sz w:val="14"/>
                <w:szCs w:val="14"/>
              </w:rPr>
            </w:pPr>
            <w:r w:rsidRPr="003B02C4">
              <w:rPr>
                <w:rFonts w:cs="Arial"/>
                <w:sz w:val="14"/>
                <w:szCs w:val="14"/>
              </w:rPr>
              <w:t>11</w:t>
            </w:r>
          </w:p>
        </w:tc>
        <w:tc>
          <w:tcPr>
            <w:tcW w:w="279" w:type="pct"/>
            <w:shd w:val="clear" w:color="auto" w:fill="auto"/>
            <w:noWrap/>
            <w:vAlign w:val="center"/>
            <w:hideMark/>
          </w:tcPr>
          <w:p w14:paraId="69EB8F4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CE4F5E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6BB827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2887190"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779577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1E166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E4E258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702FAD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5E16E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CA134B8"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2F705568" w14:textId="77777777" w:rsidR="003B02C4" w:rsidRPr="003B02C4" w:rsidRDefault="003B02C4" w:rsidP="003B02C4">
            <w:pPr>
              <w:jc w:val="center"/>
              <w:rPr>
                <w:rFonts w:cs="Arial"/>
                <w:sz w:val="14"/>
                <w:szCs w:val="14"/>
              </w:rPr>
            </w:pPr>
            <w:r w:rsidRPr="003B02C4">
              <w:rPr>
                <w:rFonts w:cs="Arial"/>
                <w:sz w:val="14"/>
                <w:szCs w:val="14"/>
              </w:rPr>
              <w:t>5</w:t>
            </w:r>
          </w:p>
        </w:tc>
        <w:tc>
          <w:tcPr>
            <w:tcW w:w="338" w:type="pct"/>
            <w:shd w:val="clear" w:color="auto" w:fill="auto"/>
            <w:noWrap/>
            <w:vAlign w:val="center"/>
            <w:hideMark/>
          </w:tcPr>
          <w:p w14:paraId="0389331A" w14:textId="77777777" w:rsidR="003B02C4" w:rsidRPr="003B02C4" w:rsidRDefault="003B02C4" w:rsidP="003B02C4">
            <w:pPr>
              <w:jc w:val="center"/>
              <w:rPr>
                <w:rFonts w:cs="Arial"/>
                <w:sz w:val="14"/>
                <w:szCs w:val="14"/>
              </w:rPr>
            </w:pPr>
            <w:r w:rsidRPr="003B02C4">
              <w:rPr>
                <w:rFonts w:cs="Arial"/>
                <w:sz w:val="14"/>
                <w:szCs w:val="14"/>
              </w:rPr>
              <w:t>11</w:t>
            </w:r>
          </w:p>
        </w:tc>
      </w:tr>
      <w:tr w:rsidR="003B02C4" w:rsidRPr="003B02C4" w14:paraId="0CBEDE6B" w14:textId="77777777" w:rsidTr="00D7187B">
        <w:trPr>
          <w:trHeight w:val="20"/>
        </w:trPr>
        <w:tc>
          <w:tcPr>
            <w:tcW w:w="198" w:type="pct"/>
            <w:vMerge/>
            <w:vAlign w:val="center"/>
            <w:hideMark/>
          </w:tcPr>
          <w:p w14:paraId="066C43C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27196D2" w14:textId="51B8B485" w:rsidR="003B02C4" w:rsidRPr="003B02C4" w:rsidRDefault="00080269" w:rsidP="003B02C4">
            <w:pPr>
              <w:jc w:val="center"/>
              <w:rPr>
                <w:rFonts w:cs="Arial"/>
                <w:color w:val="000000"/>
                <w:sz w:val="14"/>
                <w:szCs w:val="14"/>
              </w:rPr>
            </w:pPr>
            <w:r>
              <w:rPr>
                <w:rFonts w:cs="Arial"/>
                <w:color w:val="000000"/>
                <w:sz w:val="14"/>
                <w:szCs w:val="14"/>
              </w:rPr>
              <w:t>29</w:t>
            </w:r>
          </w:p>
        </w:tc>
        <w:tc>
          <w:tcPr>
            <w:tcW w:w="1252" w:type="pct"/>
            <w:shd w:val="clear" w:color="auto" w:fill="auto"/>
            <w:vAlign w:val="center"/>
            <w:hideMark/>
          </w:tcPr>
          <w:p w14:paraId="5AB3A21F" w14:textId="77777777" w:rsidR="003B02C4" w:rsidRPr="003B02C4" w:rsidRDefault="003B02C4" w:rsidP="003B02C4">
            <w:pPr>
              <w:jc w:val="center"/>
              <w:rPr>
                <w:rFonts w:cs="Arial"/>
                <w:color w:val="000000"/>
                <w:sz w:val="14"/>
                <w:szCs w:val="14"/>
              </w:rPr>
            </w:pPr>
            <w:r w:rsidRPr="003B02C4">
              <w:rPr>
                <w:rFonts w:cs="Arial"/>
                <w:color w:val="000000"/>
                <w:sz w:val="14"/>
                <w:szCs w:val="14"/>
              </w:rPr>
              <w:t>KIT DE GASTROSTOMIA 24 Fr</w:t>
            </w:r>
          </w:p>
        </w:tc>
        <w:tc>
          <w:tcPr>
            <w:tcW w:w="279" w:type="pct"/>
            <w:shd w:val="clear" w:color="auto" w:fill="auto"/>
            <w:noWrap/>
            <w:vAlign w:val="center"/>
            <w:hideMark/>
          </w:tcPr>
          <w:p w14:paraId="385F6312"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3E6871EC" w14:textId="77777777" w:rsidR="003B02C4" w:rsidRPr="003B02C4" w:rsidRDefault="003B02C4" w:rsidP="003B02C4">
            <w:pPr>
              <w:jc w:val="center"/>
              <w:rPr>
                <w:rFonts w:cs="Arial"/>
                <w:sz w:val="14"/>
                <w:szCs w:val="14"/>
              </w:rPr>
            </w:pPr>
            <w:r w:rsidRPr="003B02C4">
              <w:rPr>
                <w:rFonts w:cs="Arial"/>
                <w:sz w:val="14"/>
                <w:szCs w:val="14"/>
              </w:rPr>
              <w:t>3</w:t>
            </w:r>
          </w:p>
        </w:tc>
        <w:tc>
          <w:tcPr>
            <w:tcW w:w="230" w:type="pct"/>
            <w:shd w:val="clear" w:color="auto" w:fill="auto"/>
            <w:noWrap/>
            <w:vAlign w:val="center"/>
            <w:hideMark/>
          </w:tcPr>
          <w:p w14:paraId="47E7300B" w14:textId="77777777" w:rsidR="003B02C4" w:rsidRPr="003B02C4" w:rsidRDefault="003B02C4" w:rsidP="003B02C4">
            <w:pPr>
              <w:jc w:val="center"/>
              <w:rPr>
                <w:rFonts w:cs="Arial"/>
                <w:sz w:val="14"/>
                <w:szCs w:val="14"/>
              </w:rPr>
            </w:pPr>
            <w:r w:rsidRPr="003B02C4">
              <w:rPr>
                <w:rFonts w:cs="Arial"/>
                <w:sz w:val="14"/>
                <w:szCs w:val="14"/>
              </w:rPr>
              <w:t>7</w:t>
            </w:r>
          </w:p>
        </w:tc>
        <w:tc>
          <w:tcPr>
            <w:tcW w:w="279" w:type="pct"/>
            <w:shd w:val="clear" w:color="auto" w:fill="auto"/>
            <w:noWrap/>
            <w:vAlign w:val="center"/>
            <w:hideMark/>
          </w:tcPr>
          <w:p w14:paraId="0B2AF08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959954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BF92E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C73EC9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648C8B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149804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BCB158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905F84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5123E3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7E8B073"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74C5ECAA" w14:textId="77777777" w:rsidR="003B02C4" w:rsidRPr="003B02C4" w:rsidRDefault="003B02C4" w:rsidP="003B02C4">
            <w:pPr>
              <w:jc w:val="center"/>
              <w:rPr>
                <w:rFonts w:cs="Arial"/>
                <w:sz w:val="14"/>
                <w:szCs w:val="14"/>
              </w:rPr>
            </w:pPr>
            <w:r w:rsidRPr="003B02C4">
              <w:rPr>
                <w:rFonts w:cs="Arial"/>
                <w:sz w:val="14"/>
                <w:szCs w:val="14"/>
              </w:rPr>
              <w:t>3</w:t>
            </w:r>
          </w:p>
        </w:tc>
        <w:tc>
          <w:tcPr>
            <w:tcW w:w="338" w:type="pct"/>
            <w:shd w:val="clear" w:color="auto" w:fill="auto"/>
            <w:noWrap/>
            <w:vAlign w:val="center"/>
            <w:hideMark/>
          </w:tcPr>
          <w:p w14:paraId="68151B22" w14:textId="77777777" w:rsidR="003B02C4" w:rsidRPr="003B02C4" w:rsidRDefault="003B02C4" w:rsidP="003B02C4">
            <w:pPr>
              <w:jc w:val="center"/>
              <w:rPr>
                <w:rFonts w:cs="Arial"/>
                <w:sz w:val="14"/>
                <w:szCs w:val="14"/>
              </w:rPr>
            </w:pPr>
            <w:r w:rsidRPr="003B02C4">
              <w:rPr>
                <w:rFonts w:cs="Arial"/>
                <w:sz w:val="14"/>
                <w:szCs w:val="14"/>
              </w:rPr>
              <w:t>7</w:t>
            </w:r>
          </w:p>
        </w:tc>
      </w:tr>
      <w:tr w:rsidR="003B02C4" w:rsidRPr="003B02C4" w14:paraId="2EFEEC91" w14:textId="77777777" w:rsidTr="00D7187B">
        <w:trPr>
          <w:trHeight w:val="20"/>
        </w:trPr>
        <w:tc>
          <w:tcPr>
            <w:tcW w:w="198" w:type="pct"/>
            <w:vMerge/>
            <w:vAlign w:val="center"/>
            <w:hideMark/>
          </w:tcPr>
          <w:p w14:paraId="1167540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40FBAB5" w14:textId="281E9A7D"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0</w:t>
            </w:r>
          </w:p>
        </w:tc>
        <w:tc>
          <w:tcPr>
            <w:tcW w:w="1252" w:type="pct"/>
            <w:shd w:val="clear" w:color="auto" w:fill="auto"/>
            <w:vAlign w:val="center"/>
            <w:hideMark/>
          </w:tcPr>
          <w:p w14:paraId="2A7A78A3"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ELECTROCARDIOGRAMA EN ROLLO DE 80MM * 20 M</w:t>
            </w:r>
          </w:p>
        </w:tc>
        <w:tc>
          <w:tcPr>
            <w:tcW w:w="279" w:type="pct"/>
            <w:shd w:val="clear" w:color="auto" w:fill="auto"/>
            <w:noWrap/>
            <w:vAlign w:val="center"/>
            <w:hideMark/>
          </w:tcPr>
          <w:p w14:paraId="3772D89C"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4BECB8E1"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537D7245"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0E95957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B92B16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AC430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C93A355" w14:textId="77777777" w:rsidR="003B02C4" w:rsidRPr="003B02C4" w:rsidRDefault="003B02C4" w:rsidP="003B02C4">
            <w:pPr>
              <w:jc w:val="center"/>
              <w:rPr>
                <w:rFonts w:cs="Arial"/>
                <w:sz w:val="14"/>
                <w:szCs w:val="14"/>
              </w:rPr>
            </w:pPr>
            <w:r w:rsidRPr="003B02C4">
              <w:rPr>
                <w:rFonts w:cs="Arial"/>
                <w:sz w:val="14"/>
                <w:szCs w:val="14"/>
              </w:rPr>
              <w:t>40</w:t>
            </w:r>
          </w:p>
        </w:tc>
        <w:tc>
          <w:tcPr>
            <w:tcW w:w="172" w:type="pct"/>
            <w:shd w:val="clear" w:color="auto" w:fill="auto"/>
            <w:noWrap/>
            <w:vAlign w:val="center"/>
            <w:hideMark/>
          </w:tcPr>
          <w:p w14:paraId="66EDB42A" w14:textId="77777777" w:rsidR="003B02C4" w:rsidRPr="003B02C4" w:rsidRDefault="003B02C4" w:rsidP="003B02C4">
            <w:pPr>
              <w:jc w:val="center"/>
              <w:rPr>
                <w:rFonts w:cs="Arial"/>
                <w:sz w:val="14"/>
                <w:szCs w:val="14"/>
              </w:rPr>
            </w:pPr>
            <w:r w:rsidRPr="003B02C4">
              <w:rPr>
                <w:rFonts w:cs="Arial"/>
                <w:sz w:val="14"/>
                <w:szCs w:val="14"/>
              </w:rPr>
              <w:t>20</w:t>
            </w:r>
          </w:p>
        </w:tc>
        <w:tc>
          <w:tcPr>
            <w:tcW w:w="196" w:type="pct"/>
            <w:shd w:val="clear" w:color="auto" w:fill="auto"/>
            <w:noWrap/>
            <w:vAlign w:val="center"/>
            <w:hideMark/>
          </w:tcPr>
          <w:p w14:paraId="4825A99E" w14:textId="77777777" w:rsidR="003B02C4" w:rsidRPr="003B02C4" w:rsidRDefault="003B02C4" w:rsidP="003B02C4">
            <w:pPr>
              <w:jc w:val="center"/>
              <w:rPr>
                <w:rFonts w:cs="Arial"/>
                <w:sz w:val="14"/>
                <w:szCs w:val="14"/>
              </w:rPr>
            </w:pPr>
            <w:r w:rsidRPr="003B02C4">
              <w:rPr>
                <w:rFonts w:cs="Arial"/>
                <w:sz w:val="14"/>
                <w:szCs w:val="14"/>
              </w:rPr>
              <w:t>60</w:t>
            </w:r>
          </w:p>
        </w:tc>
        <w:tc>
          <w:tcPr>
            <w:tcW w:w="173" w:type="pct"/>
            <w:shd w:val="clear" w:color="auto" w:fill="auto"/>
            <w:noWrap/>
            <w:vAlign w:val="center"/>
            <w:hideMark/>
          </w:tcPr>
          <w:p w14:paraId="67E8DDA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B8B2B0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4FF691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56F6966" w14:textId="77777777" w:rsidR="003B02C4" w:rsidRPr="003B02C4" w:rsidRDefault="003B02C4" w:rsidP="003B02C4">
            <w:pPr>
              <w:jc w:val="center"/>
              <w:rPr>
                <w:rFonts w:cs="Arial"/>
                <w:sz w:val="14"/>
                <w:szCs w:val="14"/>
              </w:rPr>
            </w:pPr>
            <w:r w:rsidRPr="003B02C4">
              <w:rPr>
                <w:rFonts w:cs="Arial"/>
                <w:sz w:val="14"/>
                <w:szCs w:val="14"/>
              </w:rPr>
              <w:t>100</w:t>
            </w:r>
          </w:p>
        </w:tc>
        <w:tc>
          <w:tcPr>
            <w:tcW w:w="279" w:type="pct"/>
            <w:shd w:val="clear" w:color="auto" w:fill="auto"/>
            <w:noWrap/>
            <w:vAlign w:val="center"/>
            <w:hideMark/>
          </w:tcPr>
          <w:p w14:paraId="7E2B6A48" w14:textId="77777777" w:rsidR="003B02C4" w:rsidRPr="003B02C4" w:rsidRDefault="003B02C4" w:rsidP="003B02C4">
            <w:pPr>
              <w:jc w:val="center"/>
              <w:rPr>
                <w:rFonts w:cs="Arial"/>
                <w:sz w:val="14"/>
                <w:szCs w:val="14"/>
              </w:rPr>
            </w:pPr>
            <w:r w:rsidRPr="003B02C4">
              <w:rPr>
                <w:rFonts w:cs="Arial"/>
                <w:sz w:val="14"/>
                <w:szCs w:val="14"/>
              </w:rPr>
              <w:t>50</w:t>
            </w:r>
          </w:p>
        </w:tc>
        <w:tc>
          <w:tcPr>
            <w:tcW w:w="338" w:type="pct"/>
            <w:shd w:val="clear" w:color="auto" w:fill="auto"/>
            <w:noWrap/>
            <w:vAlign w:val="center"/>
            <w:hideMark/>
          </w:tcPr>
          <w:p w14:paraId="62995280" w14:textId="77777777" w:rsidR="003B02C4" w:rsidRPr="003B02C4" w:rsidRDefault="003B02C4" w:rsidP="003B02C4">
            <w:pPr>
              <w:jc w:val="center"/>
              <w:rPr>
                <w:rFonts w:cs="Arial"/>
                <w:sz w:val="14"/>
                <w:szCs w:val="14"/>
              </w:rPr>
            </w:pPr>
            <w:r w:rsidRPr="003B02C4">
              <w:rPr>
                <w:rFonts w:cs="Arial"/>
                <w:sz w:val="14"/>
                <w:szCs w:val="14"/>
              </w:rPr>
              <w:t>150</w:t>
            </w:r>
          </w:p>
        </w:tc>
      </w:tr>
      <w:tr w:rsidR="003B02C4" w:rsidRPr="003B02C4" w14:paraId="7169CD3D" w14:textId="77777777" w:rsidTr="00D7187B">
        <w:trPr>
          <w:trHeight w:val="20"/>
        </w:trPr>
        <w:tc>
          <w:tcPr>
            <w:tcW w:w="198" w:type="pct"/>
            <w:vMerge/>
            <w:vAlign w:val="center"/>
            <w:hideMark/>
          </w:tcPr>
          <w:p w14:paraId="04C6380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35FB3EA" w14:textId="1F36442A"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1</w:t>
            </w:r>
          </w:p>
        </w:tc>
        <w:tc>
          <w:tcPr>
            <w:tcW w:w="1252" w:type="pct"/>
            <w:shd w:val="clear" w:color="auto" w:fill="auto"/>
            <w:vAlign w:val="center"/>
            <w:hideMark/>
          </w:tcPr>
          <w:p w14:paraId="4985F644"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DESFIBRILADOR BIFASICO</w:t>
            </w:r>
          </w:p>
        </w:tc>
        <w:tc>
          <w:tcPr>
            <w:tcW w:w="279" w:type="pct"/>
            <w:shd w:val="clear" w:color="auto" w:fill="auto"/>
            <w:noWrap/>
            <w:vAlign w:val="center"/>
            <w:hideMark/>
          </w:tcPr>
          <w:p w14:paraId="33457BE0"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0BAE0CCE"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2F2DF8CE"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11AEB2A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607A26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DED3F8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1ABD5AC" w14:textId="77777777" w:rsidR="003B02C4" w:rsidRPr="003B02C4" w:rsidRDefault="003B02C4" w:rsidP="003B02C4">
            <w:pPr>
              <w:jc w:val="center"/>
              <w:rPr>
                <w:rFonts w:cs="Arial"/>
                <w:sz w:val="14"/>
                <w:szCs w:val="14"/>
              </w:rPr>
            </w:pPr>
            <w:r w:rsidRPr="003B02C4">
              <w:rPr>
                <w:rFonts w:cs="Arial"/>
                <w:sz w:val="14"/>
                <w:szCs w:val="14"/>
              </w:rPr>
              <w:t> </w:t>
            </w:r>
          </w:p>
        </w:tc>
        <w:tc>
          <w:tcPr>
            <w:tcW w:w="172" w:type="pct"/>
            <w:shd w:val="clear" w:color="auto" w:fill="auto"/>
            <w:noWrap/>
            <w:vAlign w:val="center"/>
            <w:hideMark/>
          </w:tcPr>
          <w:p w14:paraId="2830EBF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D963A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9D1FB3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79ED06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2AF044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F44A682"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37B4AD55" w14:textId="77777777" w:rsidR="003B02C4" w:rsidRPr="003B02C4" w:rsidRDefault="003B02C4" w:rsidP="003B02C4">
            <w:pPr>
              <w:jc w:val="center"/>
              <w:rPr>
                <w:rFonts w:cs="Arial"/>
                <w:sz w:val="14"/>
                <w:szCs w:val="14"/>
              </w:rPr>
            </w:pPr>
            <w:r w:rsidRPr="003B02C4">
              <w:rPr>
                <w:rFonts w:cs="Arial"/>
                <w:sz w:val="14"/>
                <w:szCs w:val="14"/>
              </w:rPr>
              <w:t>10</w:t>
            </w:r>
          </w:p>
        </w:tc>
        <w:tc>
          <w:tcPr>
            <w:tcW w:w="338" w:type="pct"/>
            <w:shd w:val="clear" w:color="auto" w:fill="auto"/>
            <w:noWrap/>
            <w:vAlign w:val="center"/>
            <w:hideMark/>
          </w:tcPr>
          <w:p w14:paraId="296A6322" w14:textId="77777777" w:rsidR="003B02C4" w:rsidRPr="003B02C4" w:rsidRDefault="003B02C4" w:rsidP="003B02C4">
            <w:pPr>
              <w:jc w:val="center"/>
              <w:rPr>
                <w:rFonts w:cs="Arial"/>
                <w:sz w:val="14"/>
                <w:szCs w:val="14"/>
              </w:rPr>
            </w:pPr>
            <w:r w:rsidRPr="003B02C4">
              <w:rPr>
                <w:rFonts w:cs="Arial"/>
                <w:sz w:val="14"/>
                <w:szCs w:val="14"/>
              </w:rPr>
              <w:t>30</w:t>
            </w:r>
          </w:p>
        </w:tc>
      </w:tr>
      <w:tr w:rsidR="003B02C4" w:rsidRPr="003B02C4" w14:paraId="51DF980D" w14:textId="77777777" w:rsidTr="00D7187B">
        <w:trPr>
          <w:trHeight w:val="20"/>
        </w:trPr>
        <w:tc>
          <w:tcPr>
            <w:tcW w:w="198" w:type="pct"/>
            <w:vMerge/>
            <w:vAlign w:val="center"/>
            <w:hideMark/>
          </w:tcPr>
          <w:p w14:paraId="02F39EB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71C8834" w14:textId="10E60439"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2</w:t>
            </w:r>
          </w:p>
        </w:tc>
        <w:tc>
          <w:tcPr>
            <w:tcW w:w="1252" w:type="pct"/>
            <w:shd w:val="clear" w:color="auto" w:fill="auto"/>
            <w:vAlign w:val="center"/>
            <w:hideMark/>
          </w:tcPr>
          <w:p w14:paraId="7CA215CC" w14:textId="77777777" w:rsidR="003B02C4" w:rsidRPr="003B02C4" w:rsidRDefault="003B02C4" w:rsidP="003B02C4">
            <w:pPr>
              <w:jc w:val="center"/>
              <w:rPr>
                <w:rFonts w:cs="Arial"/>
                <w:color w:val="000000"/>
                <w:sz w:val="14"/>
                <w:szCs w:val="14"/>
              </w:rPr>
            </w:pPr>
            <w:r w:rsidRPr="003B02C4">
              <w:rPr>
                <w:rFonts w:cs="Arial"/>
                <w:color w:val="000000"/>
                <w:sz w:val="14"/>
                <w:szCs w:val="14"/>
              </w:rPr>
              <w:t>PAPEL PARA MONITOR FETAL COMEN</w:t>
            </w:r>
          </w:p>
        </w:tc>
        <w:tc>
          <w:tcPr>
            <w:tcW w:w="279" w:type="pct"/>
            <w:shd w:val="clear" w:color="auto" w:fill="auto"/>
            <w:noWrap/>
            <w:vAlign w:val="center"/>
            <w:hideMark/>
          </w:tcPr>
          <w:p w14:paraId="712B1AF5" w14:textId="77777777" w:rsidR="003B02C4" w:rsidRPr="003B02C4" w:rsidRDefault="003B02C4" w:rsidP="003B02C4">
            <w:pPr>
              <w:jc w:val="center"/>
              <w:rPr>
                <w:rFonts w:cs="Arial"/>
                <w:sz w:val="14"/>
                <w:szCs w:val="14"/>
              </w:rPr>
            </w:pPr>
            <w:r w:rsidRPr="003B02C4">
              <w:rPr>
                <w:rFonts w:cs="Arial"/>
                <w:sz w:val="14"/>
                <w:szCs w:val="14"/>
              </w:rPr>
              <w:t>22</w:t>
            </w:r>
          </w:p>
        </w:tc>
        <w:tc>
          <w:tcPr>
            <w:tcW w:w="279" w:type="pct"/>
            <w:shd w:val="clear" w:color="auto" w:fill="auto"/>
            <w:noWrap/>
            <w:vAlign w:val="center"/>
            <w:hideMark/>
          </w:tcPr>
          <w:p w14:paraId="1DB61FEB" w14:textId="77777777" w:rsidR="003B02C4" w:rsidRPr="003B02C4" w:rsidRDefault="003B02C4" w:rsidP="003B02C4">
            <w:pPr>
              <w:jc w:val="center"/>
              <w:rPr>
                <w:rFonts w:cs="Arial"/>
                <w:sz w:val="14"/>
                <w:szCs w:val="14"/>
              </w:rPr>
            </w:pPr>
            <w:r w:rsidRPr="003B02C4">
              <w:rPr>
                <w:rFonts w:cs="Arial"/>
                <w:sz w:val="14"/>
                <w:szCs w:val="14"/>
              </w:rPr>
              <w:t>11</w:t>
            </w:r>
          </w:p>
        </w:tc>
        <w:tc>
          <w:tcPr>
            <w:tcW w:w="230" w:type="pct"/>
            <w:shd w:val="clear" w:color="auto" w:fill="auto"/>
            <w:noWrap/>
            <w:vAlign w:val="center"/>
            <w:hideMark/>
          </w:tcPr>
          <w:p w14:paraId="6EF33809" w14:textId="77777777" w:rsidR="003B02C4" w:rsidRPr="003B02C4" w:rsidRDefault="003B02C4" w:rsidP="003B02C4">
            <w:pPr>
              <w:jc w:val="center"/>
              <w:rPr>
                <w:rFonts w:cs="Arial"/>
                <w:sz w:val="14"/>
                <w:szCs w:val="14"/>
              </w:rPr>
            </w:pPr>
            <w:r w:rsidRPr="003B02C4">
              <w:rPr>
                <w:rFonts w:cs="Arial"/>
                <w:sz w:val="14"/>
                <w:szCs w:val="14"/>
              </w:rPr>
              <w:t>33</w:t>
            </w:r>
          </w:p>
        </w:tc>
        <w:tc>
          <w:tcPr>
            <w:tcW w:w="279" w:type="pct"/>
            <w:shd w:val="clear" w:color="auto" w:fill="auto"/>
            <w:noWrap/>
            <w:vAlign w:val="center"/>
            <w:hideMark/>
          </w:tcPr>
          <w:p w14:paraId="03B99DE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2EC028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32A042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DEE49D3" w14:textId="77777777" w:rsidR="003B02C4" w:rsidRPr="003B02C4" w:rsidRDefault="003B02C4" w:rsidP="003B02C4">
            <w:pPr>
              <w:jc w:val="center"/>
              <w:rPr>
                <w:rFonts w:cs="Arial"/>
                <w:sz w:val="14"/>
                <w:szCs w:val="14"/>
              </w:rPr>
            </w:pPr>
            <w:r w:rsidRPr="003B02C4">
              <w:rPr>
                <w:rFonts w:cs="Arial"/>
                <w:sz w:val="14"/>
                <w:szCs w:val="14"/>
              </w:rPr>
              <w:t> </w:t>
            </w:r>
          </w:p>
        </w:tc>
        <w:tc>
          <w:tcPr>
            <w:tcW w:w="172" w:type="pct"/>
            <w:shd w:val="clear" w:color="auto" w:fill="auto"/>
            <w:noWrap/>
            <w:vAlign w:val="center"/>
            <w:hideMark/>
          </w:tcPr>
          <w:p w14:paraId="6993059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4A0E8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C1D26D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568DED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33A20A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8023BEA" w14:textId="77777777" w:rsidR="003B02C4" w:rsidRPr="003B02C4" w:rsidRDefault="003B02C4" w:rsidP="003B02C4">
            <w:pPr>
              <w:jc w:val="center"/>
              <w:rPr>
                <w:rFonts w:cs="Arial"/>
                <w:sz w:val="14"/>
                <w:szCs w:val="14"/>
              </w:rPr>
            </w:pPr>
            <w:r w:rsidRPr="003B02C4">
              <w:rPr>
                <w:rFonts w:cs="Arial"/>
                <w:sz w:val="14"/>
                <w:szCs w:val="14"/>
              </w:rPr>
              <w:t>22</w:t>
            </w:r>
          </w:p>
        </w:tc>
        <w:tc>
          <w:tcPr>
            <w:tcW w:w="279" w:type="pct"/>
            <w:shd w:val="clear" w:color="auto" w:fill="auto"/>
            <w:noWrap/>
            <w:vAlign w:val="center"/>
            <w:hideMark/>
          </w:tcPr>
          <w:p w14:paraId="38C17D24" w14:textId="77777777" w:rsidR="003B02C4" w:rsidRPr="003B02C4" w:rsidRDefault="003B02C4" w:rsidP="003B02C4">
            <w:pPr>
              <w:jc w:val="center"/>
              <w:rPr>
                <w:rFonts w:cs="Arial"/>
                <w:sz w:val="14"/>
                <w:szCs w:val="14"/>
              </w:rPr>
            </w:pPr>
            <w:r w:rsidRPr="003B02C4">
              <w:rPr>
                <w:rFonts w:cs="Arial"/>
                <w:sz w:val="14"/>
                <w:szCs w:val="14"/>
              </w:rPr>
              <w:t>11</w:t>
            </w:r>
          </w:p>
        </w:tc>
        <w:tc>
          <w:tcPr>
            <w:tcW w:w="338" w:type="pct"/>
            <w:shd w:val="clear" w:color="auto" w:fill="auto"/>
            <w:noWrap/>
            <w:vAlign w:val="center"/>
            <w:hideMark/>
          </w:tcPr>
          <w:p w14:paraId="71EAA597" w14:textId="77777777" w:rsidR="003B02C4" w:rsidRPr="003B02C4" w:rsidRDefault="003B02C4" w:rsidP="003B02C4">
            <w:pPr>
              <w:jc w:val="center"/>
              <w:rPr>
                <w:rFonts w:cs="Arial"/>
                <w:sz w:val="14"/>
                <w:szCs w:val="14"/>
              </w:rPr>
            </w:pPr>
            <w:r w:rsidRPr="003B02C4">
              <w:rPr>
                <w:rFonts w:cs="Arial"/>
                <w:sz w:val="14"/>
                <w:szCs w:val="14"/>
              </w:rPr>
              <w:t>33</w:t>
            </w:r>
          </w:p>
        </w:tc>
      </w:tr>
      <w:tr w:rsidR="003B02C4" w:rsidRPr="003B02C4" w14:paraId="13F4FA0A" w14:textId="77777777" w:rsidTr="00D7187B">
        <w:trPr>
          <w:trHeight w:val="20"/>
        </w:trPr>
        <w:tc>
          <w:tcPr>
            <w:tcW w:w="198" w:type="pct"/>
            <w:vMerge/>
            <w:vAlign w:val="center"/>
            <w:hideMark/>
          </w:tcPr>
          <w:p w14:paraId="09D910D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76844C6" w14:textId="29D48F06"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3</w:t>
            </w:r>
          </w:p>
        </w:tc>
        <w:tc>
          <w:tcPr>
            <w:tcW w:w="1252" w:type="pct"/>
            <w:shd w:val="clear" w:color="auto" w:fill="auto"/>
            <w:vAlign w:val="center"/>
            <w:hideMark/>
          </w:tcPr>
          <w:p w14:paraId="26234802" w14:textId="77777777" w:rsidR="003B02C4" w:rsidRPr="003B02C4" w:rsidRDefault="003B02C4" w:rsidP="003B02C4">
            <w:pPr>
              <w:jc w:val="center"/>
              <w:rPr>
                <w:rFonts w:cs="Arial"/>
                <w:color w:val="000000"/>
                <w:sz w:val="14"/>
                <w:szCs w:val="14"/>
              </w:rPr>
            </w:pPr>
            <w:r w:rsidRPr="003B02C4">
              <w:rPr>
                <w:rFonts w:cs="Arial"/>
                <w:color w:val="000000"/>
                <w:sz w:val="14"/>
                <w:szCs w:val="14"/>
              </w:rPr>
              <w:t>ELECTRODOS TIPO PARCHE DESECHABLE</w:t>
            </w:r>
          </w:p>
        </w:tc>
        <w:tc>
          <w:tcPr>
            <w:tcW w:w="279" w:type="pct"/>
            <w:shd w:val="clear" w:color="auto" w:fill="auto"/>
            <w:noWrap/>
            <w:vAlign w:val="center"/>
            <w:hideMark/>
          </w:tcPr>
          <w:p w14:paraId="328E33AB"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1460F0C7" w14:textId="77777777" w:rsidR="003B02C4" w:rsidRPr="003B02C4" w:rsidRDefault="003B02C4" w:rsidP="003B02C4">
            <w:pPr>
              <w:jc w:val="center"/>
              <w:rPr>
                <w:rFonts w:cs="Arial"/>
                <w:sz w:val="14"/>
                <w:szCs w:val="14"/>
              </w:rPr>
            </w:pPr>
            <w:r w:rsidRPr="003B02C4">
              <w:rPr>
                <w:rFonts w:cs="Arial"/>
                <w:sz w:val="14"/>
                <w:szCs w:val="14"/>
              </w:rPr>
              <w:t>2</w:t>
            </w:r>
          </w:p>
        </w:tc>
        <w:tc>
          <w:tcPr>
            <w:tcW w:w="230" w:type="pct"/>
            <w:shd w:val="clear" w:color="auto" w:fill="auto"/>
            <w:noWrap/>
            <w:vAlign w:val="center"/>
            <w:hideMark/>
          </w:tcPr>
          <w:p w14:paraId="6601CAF9"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6DD493A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F30C49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CF359D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CA0CF4"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285FDEE8" w14:textId="77777777" w:rsidR="003B02C4" w:rsidRPr="003B02C4" w:rsidRDefault="003B02C4" w:rsidP="003B02C4">
            <w:pPr>
              <w:jc w:val="center"/>
              <w:rPr>
                <w:rFonts w:cs="Arial"/>
                <w:sz w:val="14"/>
                <w:szCs w:val="14"/>
              </w:rPr>
            </w:pPr>
            <w:r w:rsidRPr="003B02C4">
              <w:rPr>
                <w:rFonts w:cs="Arial"/>
                <w:sz w:val="14"/>
                <w:szCs w:val="14"/>
              </w:rPr>
              <w:t>1</w:t>
            </w:r>
          </w:p>
        </w:tc>
        <w:tc>
          <w:tcPr>
            <w:tcW w:w="196" w:type="pct"/>
            <w:shd w:val="clear" w:color="auto" w:fill="auto"/>
            <w:noWrap/>
            <w:vAlign w:val="center"/>
            <w:hideMark/>
          </w:tcPr>
          <w:p w14:paraId="00F74446" w14:textId="77777777" w:rsidR="003B02C4" w:rsidRPr="003B02C4" w:rsidRDefault="003B02C4" w:rsidP="003B02C4">
            <w:pPr>
              <w:jc w:val="center"/>
              <w:rPr>
                <w:rFonts w:cs="Arial"/>
                <w:sz w:val="14"/>
                <w:szCs w:val="14"/>
              </w:rPr>
            </w:pPr>
            <w:r w:rsidRPr="003B02C4">
              <w:rPr>
                <w:rFonts w:cs="Arial"/>
                <w:sz w:val="14"/>
                <w:szCs w:val="14"/>
              </w:rPr>
              <w:t>3</w:t>
            </w:r>
          </w:p>
        </w:tc>
        <w:tc>
          <w:tcPr>
            <w:tcW w:w="173" w:type="pct"/>
            <w:shd w:val="clear" w:color="auto" w:fill="auto"/>
            <w:noWrap/>
            <w:vAlign w:val="center"/>
            <w:hideMark/>
          </w:tcPr>
          <w:p w14:paraId="2902EAA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FF1BFF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5F741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0F64FED"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34653DAB" w14:textId="77777777" w:rsidR="003B02C4" w:rsidRPr="003B02C4" w:rsidRDefault="003B02C4" w:rsidP="003B02C4">
            <w:pPr>
              <w:jc w:val="center"/>
              <w:rPr>
                <w:rFonts w:cs="Arial"/>
                <w:sz w:val="14"/>
                <w:szCs w:val="14"/>
              </w:rPr>
            </w:pPr>
            <w:r w:rsidRPr="003B02C4">
              <w:rPr>
                <w:rFonts w:cs="Arial"/>
                <w:sz w:val="14"/>
                <w:szCs w:val="14"/>
              </w:rPr>
              <w:t>3</w:t>
            </w:r>
          </w:p>
        </w:tc>
        <w:tc>
          <w:tcPr>
            <w:tcW w:w="338" w:type="pct"/>
            <w:shd w:val="clear" w:color="auto" w:fill="auto"/>
            <w:noWrap/>
            <w:vAlign w:val="center"/>
            <w:hideMark/>
          </w:tcPr>
          <w:p w14:paraId="2AFBABA7" w14:textId="77777777" w:rsidR="003B02C4" w:rsidRPr="003B02C4" w:rsidRDefault="003B02C4" w:rsidP="003B02C4">
            <w:pPr>
              <w:jc w:val="center"/>
              <w:rPr>
                <w:rFonts w:cs="Arial"/>
                <w:sz w:val="14"/>
                <w:szCs w:val="14"/>
              </w:rPr>
            </w:pPr>
            <w:r w:rsidRPr="003B02C4">
              <w:rPr>
                <w:rFonts w:cs="Arial"/>
                <w:sz w:val="14"/>
                <w:szCs w:val="14"/>
              </w:rPr>
              <w:t>9</w:t>
            </w:r>
          </w:p>
        </w:tc>
      </w:tr>
      <w:tr w:rsidR="003B02C4" w:rsidRPr="003B02C4" w14:paraId="455A7876" w14:textId="77777777" w:rsidTr="00D7187B">
        <w:trPr>
          <w:trHeight w:val="20"/>
        </w:trPr>
        <w:tc>
          <w:tcPr>
            <w:tcW w:w="198" w:type="pct"/>
            <w:vMerge/>
            <w:vAlign w:val="center"/>
            <w:hideMark/>
          </w:tcPr>
          <w:p w14:paraId="3829195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BBDF1EE" w14:textId="6F3A618A"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4</w:t>
            </w:r>
          </w:p>
        </w:tc>
        <w:tc>
          <w:tcPr>
            <w:tcW w:w="1252" w:type="pct"/>
            <w:shd w:val="clear" w:color="auto" w:fill="auto"/>
            <w:vAlign w:val="center"/>
            <w:hideMark/>
          </w:tcPr>
          <w:p w14:paraId="60F6EA56" w14:textId="77777777" w:rsidR="003B02C4" w:rsidRPr="003B02C4" w:rsidRDefault="003B02C4" w:rsidP="003B02C4">
            <w:pPr>
              <w:jc w:val="center"/>
              <w:rPr>
                <w:rFonts w:cs="Arial"/>
                <w:color w:val="000000"/>
                <w:sz w:val="14"/>
                <w:szCs w:val="14"/>
              </w:rPr>
            </w:pPr>
            <w:r w:rsidRPr="003B02C4">
              <w:rPr>
                <w:rFonts w:cs="Arial"/>
                <w:color w:val="000000"/>
                <w:sz w:val="14"/>
                <w:szCs w:val="14"/>
              </w:rPr>
              <w:t>RECOLECTOR PARA DESECHO DE MATERIALES CORTOPUNZANTES GRANDE  CON ORIFICIO CENTRAL PEQUEÑO PROVISTO DE DISPOSITIVO DE SEGURIDAD (TRAMPA O PESTAÑAS QUE IMPIDAN LA SALIDA DE MATERIAL CONTAMINADO)    2,9 LT</w:t>
            </w:r>
          </w:p>
        </w:tc>
        <w:tc>
          <w:tcPr>
            <w:tcW w:w="279" w:type="pct"/>
            <w:shd w:val="clear" w:color="auto" w:fill="auto"/>
            <w:noWrap/>
            <w:vAlign w:val="center"/>
            <w:hideMark/>
          </w:tcPr>
          <w:p w14:paraId="7B88CBE4"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4A02E430"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6BF8D0BD" w14:textId="77777777" w:rsidR="003B02C4" w:rsidRPr="003B02C4" w:rsidRDefault="003B02C4" w:rsidP="003B02C4">
            <w:pPr>
              <w:jc w:val="center"/>
              <w:rPr>
                <w:rFonts w:cs="Arial"/>
                <w:sz w:val="14"/>
                <w:szCs w:val="14"/>
              </w:rPr>
            </w:pPr>
            <w:r w:rsidRPr="003B02C4">
              <w:rPr>
                <w:rFonts w:cs="Arial"/>
                <w:sz w:val="14"/>
                <w:szCs w:val="14"/>
              </w:rPr>
              <w:t>500</w:t>
            </w:r>
          </w:p>
        </w:tc>
        <w:tc>
          <w:tcPr>
            <w:tcW w:w="279" w:type="pct"/>
            <w:shd w:val="clear" w:color="auto" w:fill="auto"/>
            <w:noWrap/>
            <w:vAlign w:val="center"/>
            <w:hideMark/>
          </w:tcPr>
          <w:p w14:paraId="436CD18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0B007D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C2948A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6D4F315"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027E19E4" w14:textId="77777777" w:rsidR="003B02C4" w:rsidRPr="003B02C4" w:rsidRDefault="003B02C4" w:rsidP="003B02C4">
            <w:pPr>
              <w:jc w:val="center"/>
              <w:rPr>
                <w:rFonts w:cs="Arial"/>
                <w:sz w:val="14"/>
                <w:szCs w:val="14"/>
              </w:rPr>
            </w:pPr>
            <w:r w:rsidRPr="003B02C4">
              <w:rPr>
                <w:rFonts w:cs="Arial"/>
                <w:sz w:val="14"/>
                <w:szCs w:val="14"/>
              </w:rPr>
              <w:t>60</w:t>
            </w:r>
          </w:p>
        </w:tc>
        <w:tc>
          <w:tcPr>
            <w:tcW w:w="196" w:type="pct"/>
            <w:shd w:val="clear" w:color="auto" w:fill="auto"/>
            <w:noWrap/>
            <w:vAlign w:val="center"/>
            <w:hideMark/>
          </w:tcPr>
          <w:p w14:paraId="3AB3E837" w14:textId="77777777" w:rsidR="003B02C4" w:rsidRPr="003B02C4" w:rsidRDefault="003B02C4" w:rsidP="003B02C4">
            <w:pPr>
              <w:jc w:val="center"/>
              <w:rPr>
                <w:rFonts w:cs="Arial"/>
                <w:sz w:val="14"/>
                <w:szCs w:val="14"/>
              </w:rPr>
            </w:pPr>
            <w:r w:rsidRPr="003B02C4">
              <w:rPr>
                <w:rFonts w:cs="Arial"/>
                <w:sz w:val="14"/>
                <w:szCs w:val="14"/>
              </w:rPr>
              <w:t>160</w:t>
            </w:r>
          </w:p>
        </w:tc>
        <w:tc>
          <w:tcPr>
            <w:tcW w:w="173" w:type="pct"/>
            <w:shd w:val="clear" w:color="000000" w:fill="FFFFFF"/>
            <w:noWrap/>
            <w:vAlign w:val="center"/>
            <w:hideMark/>
          </w:tcPr>
          <w:p w14:paraId="22E05C2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151</w:t>
            </w:r>
          </w:p>
        </w:tc>
        <w:tc>
          <w:tcPr>
            <w:tcW w:w="173" w:type="pct"/>
            <w:shd w:val="clear" w:color="000000" w:fill="FFFFFF"/>
            <w:noWrap/>
            <w:vAlign w:val="center"/>
            <w:hideMark/>
          </w:tcPr>
          <w:p w14:paraId="143C0A4E"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96" w:type="pct"/>
            <w:shd w:val="clear" w:color="auto" w:fill="auto"/>
            <w:noWrap/>
            <w:vAlign w:val="center"/>
            <w:hideMark/>
          </w:tcPr>
          <w:p w14:paraId="5E640669" w14:textId="77777777" w:rsidR="003B02C4" w:rsidRPr="003B02C4" w:rsidRDefault="003B02C4" w:rsidP="003B02C4">
            <w:pPr>
              <w:jc w:val="center"/>
              <w:rPr>
                <w:rFonts w:cs="Arial"/>
                <w:sz w:val="14"/>
                <w:szCs w:val="14"/>
              </w:rPr>
            </w:pPr>
            <w:r w:rsidRPr="003B02C4">
              <w:rPr>
                <w:rFonts w:cs="Arial"/>
                <w:sz w:val="14"/>
                <w:szCs w:val="14"/>
              </w:rPr>
              <w:t>201</w:t>
            </w:r>
          </w:p>
        </w:tc>
        <w:tc>
          <w:tcPr>
            <w:tcW w:w="201" w:type="pct"/>
            <w:shd w:val="clear" w:color="auto" w:fill="auto"/>
            <w:noWrap/>
            <w:vAlign w:val="center"/>
            <w:hideMark/>
          </w:tcPr>
          <w:p w14:paraId="3E56CD33" w14:textId="77777777" w:rsidR="003B02C4" w:rsidRPr="003B02C4" w:rsidRDefault="003B02C4" w:rsidP="003B02C4">
            <w:pPr>
              <w:jc w:val="center"/>
              <w:rPr>
                <w:rFonts w:cs="Arial"/>
                <w:sz w:val="14"/>
                <w:szCs w:val="14"/>
              </w:rPr>
            </w:pPr>
            <w:r w:rsidRPr="003B02C4">
              <w:rPr>
                <w:rFonts w:cs="Arial"/>
                <w:sz w:val="14"/>
                <w:szCs w:val="14"/>
              </w:rPr>
              <w:t>551</w:t>
            </w:r>
          </w:p>
        </w:tc>
        <w:tc>
          <w:tcPr>
            <w:tcW w:w="279" w:type="pct"/>
            <w:shd w:val="clear" w:color="auto" w:fill="auto"/>
            <w:noWrap/>
            <w:vAlign w:val="center"/>
            <w:hideMark/>
          </w:tcPr>
          <w:p w14:paraId="230AFC50" w14:textId="77777777" w:rsidR="003B02C4" w:rsidRPr="003B02C4" w:rsidRDefault="003B02C4" w:rsidP="003B02C4">
            <w:pPr>
              <w:jc w:val="center"/>
              <w:rPr>
                <w:rFonts w:cs="Arial"/>
                <w:sz w:val="14"/>
                <w:szCs w:val="14"/>
              </w:rPr>
            </w:pPr>
            <w:r w:rsidRPr="003B02C4">
              <w:rPr>
                <w:rFonts w:cs="Arial"/>
                <w:sz w:val="14"/>
                <w:szCs w:val="14"/>
              </w:rPr>
              <w:t>310</w:t>
            </w:r>
          </w:p>
        </w:tc>
        <w:tc>
          <w:tcPr>
            <w:tcW w:w="338" w:type="pct"/>
            <w:shd w:val="clear" w:color="auto" w:fill="auto"/>
            <w:noWrap/>
            <w:vAlign w:val="center"/>
            <w:hideMark/>
          </w:tcPr>
          <w:p w14:paraId="777E5A48" w14:textId="77777777" w:rsidR="003B02C4" w:rsidRPr="003B02C4" w:rsidRDefault="003B02C4" w:rsidP="003B02C4">
            <w:pPr>
              <w:jc w:val="center"/>
              <w:rPr>
                <w:rFonts w:cs="Arial"/>
                <w:sz w:val="14"/>
                <w:szCs w:val="14"/>
              </w:rPr>
            </w:pPr>
            <w:r w:rsidRPr="003B02C4">
              <w:rPr>
                <w:rFonts w:cs="Arial"/>
                <w:sz w:val="14"/>
                <w:szCs w:val="14"/>
              </w:rPr>
              <w:t>861</w:t>
            </w:r>
          </w:p>
        </w:tc>
      </w:tr>
      <w:tr w:rsidR="003B02C4" w:rsidRPr="003B02C4" w14:paraId="64423E6D" w14:textId="77777777" w:rsidTr="00D7187B">
        <w:trPr>
          <w:trHeight w:val="20"/>
        </w:trPr>
        <w:tc>
          <w:tcPr>
            <w:tcW w:w="198" w:type="pct"/>
            <w:vMerge/>
            <w:vAlign w:val="center"/>
            <w:hideMark/>
          </w:tcPr>
          <w:p w14:paraId="3ACC2DE5"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6097AAA" w14:textId="40C8B494"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5</w:t>
            </w:r>
          </w:p>
        </w:tc>
        <w:tc>
          <w:tcPr>
            <w:tcW w:w="1252" w:type="pct"/>
            <w:shd w:val="clear" w:color="auto" w:fill="auto"/>
            <w:vAlign w:val="center"/>
            <w:hideMark/>
          </w:tcPr>
          <w:p w14:paraId="74B3A8BE"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ADULTO DESECHABLE</w:t>
            </w:r>
          </w:p>
        </w:tc>
        <w:tc>
          <w:tcPr>
            <w:tcW w:w="279" w:type="pct"/>
            <w:shd w:val="clear" w:color="auto" w:fill="auto"/>
            <w:noWrap/>
            <w:vAlign w:val="center"/>
            <w:hideMark/>
          </w:tcPr>
          <w:p w14:paraId="2B5D6AD3"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39D7E669"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2AAF281B" w14:textId="77777777" w:rsidR="003B02C4" w:rsidRPr="003B02C4" w:rsidRDefault="003B02C4" w:rsidP="003B02C4">
            <w:pPr>
              <w:jc w:val="center"/>
              <w:rPr>
                <w:rFonts w:cs="Arial"/>
                <w:sz w:val="14"/>
                <w:szCs w:val="14"/>
              </w:rPr>
            </w:pPr>
            <w:r w:rsidRPr="003B02C4">
              <w:rPr>
                <w:rFonts w:cs="Arial"/>
                <w:sz w:val="14"/>
                <w:szCs w:val="14"/>
              </w:rPr>
              <w:t>110</w:t>
            </w:r>
          </w:p>
        </w:tc>
        <w:tc>
          <w:tcPr>
            <w:tcW w:w="279" w:type="pct"/>
            <w:shd w:val="clear" w:color="auto" w:fill="auto"/>
            <w:noWrap/>
            <w:vAlign w:val="center"/>
            <w:hideMark/>
          </w:tcPr>
          <w:p w14:paraId="1CA2651C"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0D99B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CF0AA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AD958B9"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7F2DB527"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178B946E" w14:textId="77777777" w:rsidR="003B02C4" w:rsidRPr="003B02C4" w:rsidRDefault="003B02C4" w:rsidP="003B02C4">
            <w:pPr>
              <w:jc w:val="center"/>
              <w:rPr>
                <w:rFonts w:cs="Arial"/>
                <w:sz w:val="14"/>
                <w:szCs w:val="14"/>
              </w:rPr>
            </w:pPr>
            <w:r w:rsidRPr="003B02C4">
              <w:rPr>
                <w:rFonts w:cs="Arial"/>
                <w:sz w:val="14"/>
                <w:szCs w:val="14"/>
              </w:rPr>
              <w:t>4</w:t>
            </w:r>
          </w:p>
        </w:tc>
        <w:tc>
          <w:tcPr>
            <w:tcW w:w="173" w:type="pct"/>
            <w:shd w:val="clear" w:color="auto" w:fill="auto"/>
            <w:noWrap/>
            <w:vAlign w:val="center"/>
            <w:hideMark/>
          </w:tcPr>
          <w:p w14:paraId="60C9EBCB"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D67AE8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DA02EF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536881C" w14:textId="6434E1C2" w:rsidR="003B02C4" w:rsidRPr="003B02C4" w:rsidRDefault="00710A9E" w:rsidP="003B02C4">
            <w:pPr>
              <w:jc w:val="center"/>
              <w:rPr>
                <w:rFonts w:cs="Arial"/>
                <w:sz w:val="14"/>
                <w:szCs w:val="14"/>
              </w:rPr>
            </w:pPr>
            <w:r>
              <w:rPr>
                <w:rFonts w:cs="Arial"/>
                <w:sz w:val="14"/>
                <w:szCs w:val="14"/>
              </w:rPr>
              <w:t>80</w:t>
            </w:r>
          </w:p>
        </w:tc>
        <w:tc>
          <w:tcPr>
            <w:tcW w:w="279" w:type="pct"/>
            <w:shd w:val="clear" w:color="auto" w:fill="auto"/>
            <w:noWrap/>
            <w:vAlign w:val="center"/>
            <w:hideMark/>
          </w:tcPr>
          <w:p w14:paraId="68104D7F" w14:textId="4B33A09F" w:rsidR="003B02C4" w:rsidRPr="003B02C4" w:rsidRDefault="003B02C4" w:rsidP="00710A9E">
            <w:pPr>
              <w:jc w:val="center"/>
              <w:rPr>
                <w:rFonts w:cs="Arial"/>
                <w:sz w:val="14"/>
                <w:szCs w:val="14"/>
              </w:rPr>
            </w:pPr>
            <w:r w:rsidRPr="003B02C4">
              <w:rPr>
                <w:rFonts w:cs="Arial"/>
                <w:sz w:val="14"/>
                <w:szCs w:val="14"/>
              </w:rPr>
              <w:t>3</w:t>
            </w:r>
            <w:r w:rsidR="00710A9E">
              <w:rPr>
                <w:rFonts w:cs="Arial"/>
                <w:sz w:val="14"/>
                <w:szCs w:val="14"/>
              </w:rPr>
              <w:t>0</w:t>
            </w:r>
          </w:p>
        </w:tc>
        <w:tc>
          <w:tcPr>
            <w:tcW w:w="338" w:type="pct"/>
            <w:shd w:val="clear" w:color="auto" w:fill="auto"/>
            <w:noWrap/>
            <w:vAlign w:val="center"/>
            <w:hideMark/>
          </w:tcPr>
          <w:p w14:paraId="5479EB3C" w14:textId="1838DC86" w:rsidR="003B02C4" w:rsidRPr="003B02C4" w:rsidRDefault="00710A9E" w:rsidP="003B02C4">
            <w:pPr>
              <w:jc w:val="center"/>
              <w:rPr>
                <w:rFonts w:cs="Arial"/>
                <w:sz w:val="14"/>
                <w:szCs w:val="14"/>
              </w:rPr>
            </w:pPr>
            <w:r>
              <w:rPr>
                <w:rFonts w:cs="Arial"/>
                <w:sz w:val="14"/>
                <w:szCs w:val="14"/>
              </w:rPr>
              <w:t>110</w:t>
            </w:r>
          </w:p>
        </w:tc>
      </w:tr>
      <w:tr w:rsidR="003B02C4" w:rsidRPr="003B02C4" w14:paraId="4E6D7F08" w14:textId="77777777" w:rsidTr="00D7187B">
        <w:trPr>
          <w:trHeight w:val="20"/>
        </w:trPr>
        <w:tc>
          <w:tcPr>
            <w:tcW w:w="198" w:type="pct"/>
            <w:vMerge/>
            <w:vAlign w:val="center"/>
            <w:hideMark/>
          </w:tcPr>
          <w:p w14:paraId="5C61CF6F"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F5FCE7C" w14:textId="01C27B14"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6</w:t>
            </w:r>
          </w:p>
        </w:tc>
        <w:tc>
          <w:tcPr>
            <w:tcW w:w="1252" w:type="pct"/>
            <w:shd w:val="clear" w:color="auto" w:fill="auto"/>
            <w:vAlign w:val="center"/>
            <w:hideMark/>
          </w:tcPr>
          <w:p w14:paraId="098139E0"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NEONATAL DESECHABLE</w:t>
            </w:r>
          </w:p>
        </w:tc>
        <w:tc>
          <w:tcPr>
            <w:tcW w:w="279" w:type="pct"/>
            <w:shd w:val="clear" w:color="auto" w:fill="auto"/>
            <w:noWrap/>
            <w:vAlign w:val="center"/>
            <w:hideMark/>
          </w:tcPr>
          <w:p w14:paraId="3D95FD26"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3E1D6C2D" w14:textId="77777777" w:rsidR="003B02C4" w:rsidRPr="003B02C4" w:rsidRDefault="003B02C4" w:rsidP="003B02C4">
            <w:pPr>
              <w:jc w:val="center"/>
              <w:rPr>
                <w:rFonts w:cs="Arial"/>
                <w:sz w:val="14"/>
                <w:szCs w:val="14"/>
              </w:rPr>
            </w:pPr>
            <w:r w:rsidRPr="003B02C4">
              <w:rPr>
                <w:rFonts w:cs="Arial"/>
                <w:sz w:val="14"/>
                <w:szCs w:val="14"/>
              </w:rPr>
              <w:t>2</w:t>
            </w:r>
          </w:p>
        </w:tc>
        <w:tc>
          <w:tcPr>
            <w:tcW w:w="230" w:type="pct"/>
            <w:shd w:val="clear" w:color="auto" w:fill="auto"/>
            <w:noWrap/>
            <w:vAlign w:val="center"/>
            <w:hideMark/>
          </w:tcPr>
          <w:p w14:paraId="09CBDE3B"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6D1935C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B3103E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26FDBC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84F754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B52F4A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8810FB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A45109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69B19C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397AE0"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732BE66C"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7633B198" w14:textId="77777777" w:rsidR="003B02C4" w:rsidRPr="003B02C4" w:rsidRDefault="003B02C4" w:rsidP="003B02C4">
            <w:pPr>
              <w:jc w:val="center"/>
              <w:rPr>
                <w:rFonts w:cs="Arial"/>
                <w:sz w:val="14"/>
                <w:szCs w:val="14"/>
              </w:rPr>
            </w:pPr>
            <w:r w:rsidRPr="003B02C4">
              <w:rPr>
                <w:rFonts w:cs="Arial"/>
                <w:sz w:val="14"/>
                <w:szCs w:val="14"/>
              </w:rPr>
              <w:t>2</w:t>
            </w:r>
          </w:p>
        </w:tc>
        <w:tc>
          <w:tcPr>
            <w:tcW w:w="338" w:type="pct"/>
            <w:shd w:val="clear" w:color="auto" w:fill="auto"/>
            <w:noWrap/>
            <w:vAlign w:val="center"/>
            <w:hideMark/>
          </w:tcPr>
          <w:p w14:paraId="383117DE" w14:textId="77777777" w:rsidR="003B02C4" w:rsidRPr="003B02C4" w:rsidRDefault="003B02C4" w:rsidP="003B02C4">
            <w:pPr>
              <w:jc w:val="center"/>
              <w:rPr>
                <w:rFonts w:cs="Arial"/>
                <w:sz w:val="14"/>
                <w:szCs w:val="14"/>
              </w:rPr>
            </w:pPr>
            <w:r w:rsidRPr="003B02C4">
              <w:rPr>
                <w:rFonts w:cs="Arial"/>
                <w:sz w:val="14"/>
                <w:szCs w:val="14"/>
              </w:rPr>
              <w:t>6</w:t>
            </w:r>
          </w:p>
        </w:tc>
      </w:tr>
      <w:tr w:rsidR="003B02C4" w:rsidRPr="003B02C4" w14:paraId="1CB9204E" w14:textId="77777777" w:rsidTr="00D7187B">
        <w:trPr>
          <w:trHeight w:val="20"/>
        </w:trPr>
        <w:tc>
          <w:tcPr>
            <w:tcW w:w="198" w:type="pct"/>
            <w:vMerge/>
            <w:vAlign w:val="center"/>
            <w:hideMark/>
          </w:tcPr>
          <w:p w14:paraId="59AF388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217D4EE" w14:textId="7E82D670"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7</w:t>
            </w:r>
          </w:p>
        </w:tc>
        <w:tc>
          <w:tcPr>
            <w:tcW w:w="1252" w:type="pct"/>
            <w:shd w:val="clear" w:color="auto" w:fill="auto"/>
            <w:vAlign w:val="center"/>
            <w:hideMark/>
          </w:tcPr>
          <w:p w14:paraId="5750720C" w14:textId="77777777" w:rsidR="003B02C4" w:rsidRPr="003B02C4" w:rsidRDefault="003B02C4" w:rsidP="003B02C4">
            <w:pPr>
              <w:jc w:val="center"/>
              <w:rPr>
                <w:rFonts w:cs="Arial"/>
                <w:color w:val="000000"/>
                <w:sz w:val="14"/>
                <w:szCs w:val="14"/>
              </w:rPr>
            </w:pPr>
            <w:r w:rsidRPr="003B02C4">
              <w:rPr>
                <w:rFonts w:cs="Arial"/>
                <w:color w:val="000000"/>
                <w:sz w:val="14"/>
                <w:szCs w:val="14"/>
              </w:rPr>
              <w:t>RESUCITADOR MANUAL - PEDIATRICO DESECHABLE</w:t>
            </w:r>
          </w:p>
        </w:tc>
        <w:tc>
          <w:tcPr>
            <w:tcW w:w="279" w:type="pct"/>
            <w:shd w:val="clear" w:color="auto" w:fill="auto"/>
            <w:noWrap/>
            <w:vAlign w:val="center"/>
            <w:hideMark/>
          </w:tcPr>
          <w:p w14:paraId="44340A0E" w14:textId="77777777" w:rsidR="003B02C4" w:rsidRPr="003B02C4" w:rsidRDefault="003B02C4" w:rsidP="003B02C4">
            <w:pPr>
              <w:jc w:val="center"/>
              <w:rPr>
                <w:rFonts w:cs="Arial"/>
                <w:sz w:val="14"/>
                <w:szCs w:val="14"/>
              </w:rPr>
            </w:pPr>
            <w:r w:rsidRPr="003B02C4">
              <w:rPr>
                <w:rFonts w:cs="Arial"/>
                <w:sz w:val="14"/>
                <w:szCs w:val="14"/>
              </w:rPr>
              <w:t>4</w:t>
            </w:r>
          </w:p>
        </w:tc>
        <w:tc>
          <w:tcPr>
            <w:tcW w:w="279" w:type="pct"/>
            <w:shd w:val="clear" w:color="auto" w:fill="auto"/>
            <w:noWrap/>
            <w:vAlign w:val="center"/>
            <w:hideMark/>
          </w:tcPr>
          <w:p w14:paraId="1B7290CE" w14:textId="77777777" w:rsidR="003B02C4" w:rsidRPr="003B02C4" w:rsidRDefault="003B02C4" w:rsidP="003B02C4">
            <w:pPr>
              <w:jc w:val="center"/>
              <w:rPr>
                <w:rFonts w:cs="Arial"/>
                <w:sz w:val="14"/>
                <w:szCs w:val="14"/>
              </w:rPr>
            </w:pPr>
            <w:r w:rsidRPr="003B02C4">
              <w:rPr>
                <w:rFonts w:cs="Arial"/>
                <w:sz w:val="14"/>
                <w:szCs w:val="14"/>
              </w:rPr>
              <w:t>2</w:t>
            </w:r>
          </w:p>
        </w:tc>
        <w:tc>
          <w:tcPr>
            <w:tcW w:w="230" w:type="pct"/>
            <w:shd w:val="clear" w:color="auto" w:fill="auto"/>
            <w:noWrap/>
            <w:vAlign w:val="center"/>
            <w:hideMark/>
          </w:tcPr>
          <w:p w14:paraId="152A00E3"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0770B3F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9B5111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5CF9E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3EB8090" w14:textId="77777777" w:rsidR="003B02C4" w:rsidRPr="003B02C4" w:rsidRDefault="003B02C4" w:rsidP="003B02C4">
            <w:pPr>
              <w:jc w:val="center"/>
              <w:rPr>
                <w:rFonts w:cs="Arial"/>
                <w:sz w:val="14"/>
                <w:szCs w:val="14"/>
              </w:rPr>
            </w:pPr>
            <w:r w:rsidRPr="003B02C4">
              <w:rPr>
                <w:rFonts w:cs="Arial"/>
                <w:sz w:val="14"/>
                <w:szCs w:val="14"/>
              </w:rPr>
              <w:t>2</w:t>
            </w:r>
          </w:p>
        </w:tc>
        <w:tc>
          <w:tcPr>
            <w:tcW w:w="172" w:type="pct"/>
            <w:shd w:val="clear" w:color="auto" w:fill="auto"/>
            <w:noWrap/>
            <w:vAlign w:val="center"/>
            <w:hideMark/>
          </w:tcPr>
          <w:p w14:paraId="3CAFDAE6" w14:textId="77777777" w:rsidR="003B02C4" w:rsidRPr="003B02C4" w:rsidRDefault="003B02C4" w:rsidP="003B02C4">
            <w:pPr>
              <w:jc w:val="center"/>
              <w:rPr>
                <w:rFonts w:cs="Arial"/>
                <w:sz w:val="14"/>
                <w:szCs w:val="14"/>
              </w:rPr>
            </w:pPr>
            <w:r w:rsidRPr="003B02C4">
              <w:rPr>
                <w:rFonts w:cs="Arial"/>
                <w:sz w:val="14"/>
                <w:szCs w:val="14"/>
              </w:rPr>
              <w:t>2</w:t>
            </w:r>
          </w:p>
        </w:tc>
        <w:tc>
          <w:tcPr>
            <w:tcW w:w="196" w:type="pct"/>
            <w:shd w:val="clear" w:color="auto" w:fill="auto"/>
            <w:noWrap/>
            <w:vAlign w:val="center"/>
            <w:hideMark/>
          </w:tcPr>
          <w:p w14:paraId="416D7814" w14:textId="77777777" w:rsidR="003B02C4" w:rsidRPr="003B02C4" w:rsidRDefault="003B02C4" w:rsidP="003B02C4">
            <w:pPr>
              <w:jc w:val="center"/>
              <w:rPr>
                <w:rFonts w:cs="Arial"/>
                <w:sz w:val="14"/>
                <w:szCs w:val="14"/>
              </w:rPr>
            </w:pPr>
            <w:r w:rsidRPr="003B02C4">
              <w:rPr>
                <w:rFonts w:cs="Arial"/>
                <w:sz w:val="14"/>
                <w:szCs w:val="14"/>
              </w:rPr>
              <w:t>4</w:t>
            </w:r>
          </w:p>
        </w:tc>
        <w:tc>
          <w:tcPr>
            <w:tcW w:w="173" w:type="pct"/>
            <w:shd w:val="clear" w:color="auto" w:fill="auto"/>
            <w:noWrap/>
            <w:vAlign w:val="center"/>
            <w:hideMark/>
          </w:tcPr>
          <w:p w14:paraId="1FA47EE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4A4D2B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23365F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8DB2E70"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1B914EA3"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308295C9" w14:textId="77777777" w:rsidR="003B02C4" w:rsidRPr="003B02C4" w:rsidRDefault="003B02C4" w:rsidP="003B02C4">
            <w:pPr>
              <w:jc w:val="center"/>
              <w:rPr>
                <w:rFonts w:cs="Arial"/>
                <w:sz w:val="14"/>
                <w:szCs w:val="14"/>
              </w:rPr>
            </w:pPr>
            <w:r w:rsidRPr="003B02C4">
              <w:rPr>
                <w:rFonts w:cs="Arial"/>
                <w:sz w:val="14"/>
                <w:szCs w:val="14"/>
              </w:rPr>
              <w:t>10</w:t>
            </w:r>
          </w:p>
        </w:tc>
      </w:tr>
      <w:tr w:rsidR="003B02C4" w:rsidRPr="003B02C4" w14:paraId="48C9387E" w14:textId="77777777" w:rsidTr="00D7187B">
        <w:trPr>
          <w:trHeight w:val="20"/>
        </w:trPr>
        <w:tc>
          <w:tcPr>
            <w:tcW w:w="198" w:type="pct"/>
            <w:vMerge/>
            <w:vAlign w:val="center"/>
            <w:hideMark/>
          </w:tcPr>
          <w:p w14:paraId="0519137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E0CD935" w14:textId="7674557D" w:rsidR="003B02C4" w:rsidRPr="003B02C4" w:rsidRDefault="003B02C4" w:rsidP="003B02C4">
            <w:pPr>
              <w:jc w:val="center"/>
              <w:rPr>
                <w:rFonts w:cs="Arial"/>
                <w:color w:val="000000"/>
                <w:sz w:val="14"/>
                <w:szCs w:val="14"/>
              </w:rPr>
            </w:pPr>
            <w:r w:rsidRPr="003B02C4">
              <w:rPr>
                <w:rFonts w:cs="Arial"/>
                <w:color w:val="000000"/>
                <w:sz w:val="14"/>
                <w:szCs w:val="14"/>
              </w:rPr>
              <w:t>3</w:t>
            </w:r>
            <w:r w:rsidR="00080269">
              <w:rPr>
                <w:rFonts w:cs="Arial"/>
                <w:color w:val="000000"/>
                <w:sz w:val="14"/>
                <w:szCs w:val="14"/>
              </w:rPr>
              <w:t>8</w:t>
            </w:r>
          </w:p>
        </w:tc>
        <w:tc>
          <w:tcPr>
            <w:tcW w:w="1252" w:type="pct"/>
            <w:shd w:val="clear" w:color="auto" w:fill="auto"/>
            <w:vAlign w:val="center"/>
            <w:hideMark/>
          </w:tcPr>
          <w:p w14:paraId="3DF58E56" w14:textId="77777777" w:rsidR="003B02C4" w:rsidRPr="003B02C4" w:rsidRDefault="003B02C4" w:rsidP="003B02C4">
            <w:pPr>
              <w:jc w:val="center"/>
              <w:rPr>
                <w:rFonts w:cs="Arial"/>
                <w:color w:val="000000"/>
                <w:sz w:val="14"/>
                <w:szCs w:val="14"/>
              </w:rPr>
            </w:pPr>
            <w:r w:rsidRPr="003B02C4">
              <w:rPr>
                <w:rFonts w:cs="Arial"/>
                <w:color w:val="000000"/>
                <w:sz w:val="14"/>
                <w:szCs w:val="14"/>
              </w:rPr>
              <w:t>SET DE GASTROSTOMIA SENCILLO (BOTON)</w:t>
            </w:r>
          </w:p>
        </w:tc>
        <w:tc>
          <w:tcPr>
            <w:tcW w:w="279" w:type="pct"/>
            <w:shd w:val="clear" w:color="auto" w:fill="auto"/>
            <w:noWrap/>
            <w:vAlign w:val="center"/>
            <w:hideMark/>
          </w:tcPr>
          <w:p w14:paraId="1062490B" w14:textId="77777777" w:rsidR="003B02C4" w:rsidRPr="003B02C4" w:rsidRDefault="003B02C4" w:rsidP="003B02C4">
            <w:pPr>
              <w:jc w:val="center"/>
              <w:rPr>
                <w:rFonts w:cs="Arial"/>
                <w:sz w:val="14"/>
                <w:szCs w:val="14"/>
              </w:rPr>
            </w:pPr>
            <w:r w:rsidRPr="003B02C4">
              <w:rPr>
                <w:rFonts w:cs="Arial"/>
                <w:sz w:val="14"/>
                <w:szCs w:val="14"/>
              </w:rPr>
              <w:t>1</w:t>
            </w:r>
          </w:p>
        </w:tc>
        <w:tc>
          <w:tcPr>
            <w:tcW w:w="279" w:type="pct"/>
            <w:shd w:val="clear" w:color="auto" w:fill="auto"/>
            <w:noWrap/>
            <w:vAlign w:val="center"/>
            <w:hideMark/>
          </w:tcPr>
          <w:p w14:paraId="2598EFA2" w14:textId="77777777" w:rsidR="003B02C4" w:rsidRPr="003B02C4" w:rsidRDefault="003B02C4" w:rsidP="003B02C4">
            <w:pPr>
              <w:jc w:val="center"/>
              <w:rPr>
                <w:rFonts w:cs="Arial"/>
                <w:sz w:val="14"/>
                <w:szCs w:val="14"/>
              </w:rPr>
            </w:pPr>
            <w:r w:rsidRPr="003B02C4">
              <w:rPr>
                <w:rFonts w:cs="Arial"/>
                <w:sz w:val="14"/>
                <w:szCs w:val="14"/>
              </w:rPr>
              <w:t>1</w:t>
            </w:r>
          </w:p>
        </w:tc>
        <w:tc>
          <w:tcPr>
            <w:tcW w:w="230" w:type="pct"/>
            <w:shd w:val="clear" w:color="auto" w:fill="auto"/>
            <w:noWrap/>
            <w:vAlign w:val="center"/>
            <w:hideMark/>
          </w:tcPr>
          <w:p w14:paraId="772DDC03" w14:textId="77777777" w:rsidR="003B02C4" w:rsidRPr="003B02C4" w:rsidRDefault="003B02C4" w:rsidP="003B02C4">
            <w:pPr>
              <w:jc w:val="center"/>
              <w:rPr>
                <w:rFonts w:cs="Arial"/>
                <w:sz w:val="14"/>
                <w:szCs w:val="14"/>
              </w:rPr>
            </w:pPr>
            <w:r w:rsidRPr="003B02C4">
              <w:rPr>
                <w:rFonts w:cs="Arial"/>
                <w:sz w:val="14"/>
                <w:szCs w:val="14"/>
              </w:rPr>
              <w:t>2</w:t>
            </w:r>
          </w:p>
        </w:tc>
        <w:tc>
          <w:tcPr>
            <w:tcW w:w="279" w:type="pct"/>
            <w:shd w:val="clear" w:color="auto" w:fill="auto"/>
            <w:noWrap/>
            <w:vAlign w:val="center"/>
            <w:hideMark/>
          </w:tcPr>
          <w:p w14:paraId="355E47D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CF6DA8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52B05B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E877487"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D8E559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875F664"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07A3C2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C63B97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8CE840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5AB3E01" w14:textId="77777777" w:rsidR="003B02C4" w:rsidRPr="003B02C4" w:rsidRDefault="003B02C4" w:rsidP="003B02C4">
            <w:pPr>
              <w:jc w:val="center"/>
              <w:rPr>
                <w:rFonts w:cs="Arial"/>
                <w:sz w:val="14"/>
                <w:szCs w:val="14"/>
              </w:rPr>
            </w:pPr>
            <w:r w:rsidRPr="003B02C4">
              <w:rPr>
                <w:rFonts w:cs="Arial"/>
                <w:sz w:val="14"/>
                <w:szCs w:val="14"/>
              </w:rPr>
              <w:t>1</w:t>
            </w:r>
          </w:p>
        </w:tc>
        <w:tc>
          <w:tcPr>
            <w:tcW w:w="279" w:type="pct"/>
            <w:shd w:val="clear" w:color="auto" w:fill="auto"/>
            <w:noWrap/>
            <w:vAlign w:val="center"/>
            <w:hideMark/>
          </w:tcPr>
          <w:p w14:paraId="7576A12C" w14:textId="77777777" w:rsidR="003B02C4" w:rsidRPr="003B02C4" w:rsidRDefault="003B02C4" w:rsidP="003B02C4">
            <w:pPr>
              <w:jc w:val="center"/>
              <w:rPr>
                <w:rFonts w:cs="Arial"/>
                <w:sz w:val="14"/>
                <w:szCs w:val="14"/>
              </w:rPr>
            </w:pPr>
            <w:r w:rsidRPr="003B02C4">
              <w:rPr>
                <w:rFonts w:cs="Arial"/>
                <w:sz w:val="14"/>
                <w:szCs w:val="14"/>
              </w:rPr>
              <w:t>1</w:t>
            </w:r>
          </w:p>
        </w:tc>
        <w:tc>
          <w:tcPr>
            <w:tcW w:w="338" w:type="pct"/>
            <w:shd w:val="clear" w:color="auto" w:fill="auto"/>
            <w:noWrap/>
            <w:vAlign w:val="center"/>
            <w:hideMark/>
          </w:tcPr>
          <w:p w14:paraId="63121C01" w14:textId="77777777" w:rsidR="003B02C4" w:rsidRPr="003B02C4" w:rsidRDefault="003B02C4" w:rsidP="003B02C4">
            <w:pPr>
              <w:jc w:val="center"/>
              <w:rPr>
                <w:rFonts w:cs="Arial"/>
                <w:sz w:val="14"/>
                <w:szCs w:val="14"/>
              </w:rPr>
            </w:pPr>
            <w:r w:rsidRPr="003B02C4">
              <w:rPr>
                <w:rFonts w:cs="Arial"/>
                <w:sz w:val="14"/>
                <w:szCs w:val="14"/>
              </w:rPr>
              <w:t>2</w:t>
            </w:r>
          </w:p>
        </w:tc>
      </w:tr>
      <w:tr w:rsidR="003B02C4" w:rsidRPr="003B02C4" w14:paraId="56FC0721" w14:textId="77777777" w:rsidTr="00D7187B">
        <w:trPr>
          <w:trHeight w:val="20"/>
        </w:trPr>
        <w:tc>
          <w:tcPr>
            <w:tcW w:w="198" w:type="pct"/>
            <w:vMerge/>
            <w:vAlign w:val="center"/>
            <w:hideMark/>
          </w:tcPr>
          <w:p w14:paraId="6A89035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5527BC6" w14:textId="1122F23D" w:rsidR="003B02C4" w:rsidRPr="003B02C4" w:rsidRDefault="00080269" w:rsidP="003B02C4">
            <w:pPr>
              <w:jc w:val="center"/>
              <w:rPr>
                <w:rFonts w:cs="Arial"/>
                <w:color w:val="000000"/>
                <w:sz w:val="14"/>
                <w:szCs w:val="14"/>
              </w:rPr>
            </w:pPr>
            <w:r>
              <w:rPr>
                <w:rFonts w:cs="Arial"/>
                <w:color w:val="000000"/>
                <w:sz w:val="14"/>
                <w:szCs w:val="14"/>
              </w:rPr>
              <w:t>39</w:t>
            </w:r>
          </w:p>
        </w:tc>
        <w:tc>
          <w:tcPr>
            <w:tcW w:w="1252" w:type="pct"/>
            <w:shd w:val="clear" w:color="auto" w:fill="auto"/>
            <w:vAlign w:val="center"/>
            <w:hideMark/>
          </w:tcPr>
          <w:p w14:paraId="686319DE"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DE DRENAJE TORÁCICO. DOS CÁMARAS</w:t>
            </w:r>
          </w:p>
        </w:tc>
        <w:tc>
          <w:tcPr>
            <w:tcW w:w="279" w:type="pct"/>
            <w:shd w:val="clear" w:color="auto" w:fill="auto"/>
            <w:noWrap/>
            <w:vAlign w:val="center"/>
            <w:hideMark/>
          </w:tcPr>
          <w:p w14:paraId="3CE449AB"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1CEAEDCE" w14:textId="77777777" w:rsidR="003B02C4" w:rsidRPr="003B02C4" w:rsidRDefault="003B02C4" w:rsidP="003B02C4">
            <w:pPr>
              <w:jc w:val="center"/>
              <w:rPr>
                <w:rFonts w:cs="Arial"/>
                <w:sz w:val="14"/>
                <w:szCs w:val="14"/>
              </w:rPr>
            </w:pPr>
            <w:r w:rsidRPr="003B02C4">
              <w:rPr>
                <w:rFonts w:cs="Arial"/>
                <w:sz w:val="14"/>
                <w:szCs w:val="14"/>
              </w:rPr>
              <w:t>4</w:t>
            </w:r>
          </w:p>
        </w:tc>
        <w:tc>
          <w:tcPr>
            <w:tcW w:w="230" w:type="pct"/>
            <w:shd w:val="clear" w:color="auto" w:fill="auto"/>
            <w:noWrap/>
            <w:vAlign w:val="center"/>
            <w:hideMark/>
          </w:tcPr>
          <w:p w14:paraId="7BB1B2A7" w14:textId="77777777" w:rsidR="003B02C4" w:rsidRPr="003B02C4" w:rsidRDefault="003B02C4" w:rsidP="003B02C4">
            <w:pPr>
              <w:jc w:val="center"/>
              <w:rPr>
                <w:rFonts w:cs="Arial"/>
                <w:sz w:val="14"/>
                <w:szCs w:val="14"/>
              </w:rPr>
            </w:pPr>
            <w:r w:rsidRPr="003B02C4">
              <w:rPr>
                <w:rFonts w:cs="Arial"/>
                <w:sz w:val="14"/>
                <w:szCs w:val="14"/>
              </w:rPr>
              <w:t>12</w:t>
            </w:r>
          </w:p>
        </w:tc>
        <w:tc>
          <w:tcPr>
            <w:tcW w:w="279" w:type="pct"/>
            <w:shd w:val="clear" w:color="auto" w:fill="auto"/>
            <w:noWrap/>
            <w:vAlign w:val="center"/>
            <w:hideMark/>
          </w:tcPr>
          <w:p w14:paraId="6B1FA10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772A7F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4A2C81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3E3AD0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07254C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D2BA26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E01F4C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C193CE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F42615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09DA836" w14:textId="77777777" w:rsidR="003B02C4" w:rsidRPr="003B02C4" w:rsidRDefault="003B02C4" w:rsidP="003B02C4">
            <w:pPr>
              <w:jc w:val="center"/>
              <w:rPr>
                <w:rFonts w:cs="Arial"/>
                <w:sz w:val="14"/>
                <w:szCs w:val="14"/>
              </w:rPr>
            </w:pPr>
            <w:r w:rsidRPr="003B02C4">
              <w:rPr>
                <w:rFonts w:cs="Arial"/>
                <w:sz w:val="14"/>
                <w:szCs w:val="14"/>
              </w:rPr>
              <w:t>8</w:t>
            </w:r>
          </w:p>
        </w:tc>
        <w:tc>
          <w:tcPr>
            <w:tcW w:w="279" w:type="pct"/>
            <w:shd w:val="clear" w:color="auto" w:fill="auto"/>
            <w:noWrap/>
            <w:vAlign w:val="center"/>
            <w:hideMark/>
          </w:tcPr>
          <w:p w14:paraId="1B4B1CD3" w14:textId="77777777" w:rsidR="003B02C4" w:rsidRPr="003B02C4" w:rsidRDefault="003B02C4" w:rsidP="003B02C4">
            <w:pPr>
              <w:jc w:val="center"/>
              <w:rPr>
                <w:rFonts w:cs="Arial"/>
                <w:sz w:val="14"/>
                <w:szCs w:val="14"/>
              </w:rPr>
            </w:pPr>
            <w:r w:rsidRPr="003B02C4">
              <w:rPr>
                <w:rFonts w:cs="Arial"/>
                <w:sz w:val="14"/>
                <w:szCs w:val="14"/>
              </w:rPr>
              <w:t>4</w:t>
            </w:r>
          </w:p>
        </w:tc>
        <w:tc>
          <w:tcPr>
            <w:tcW w:w="338" w:type="pct"/>
            <w:shd w:val="clear" w:color="auto" w:fill="auto"/>
            <w:noWrap/>
            <w:vAlign w:val="center"/>
            <w:hideMark/>
          </w:tcPr>
          <w:p w14:paraId="2B9D9223" w14:textId="77777777" w:rsidR="003B02C4" w:rsidRPr="003B02C4" w:rsidRDefault="003B02C4" w:rsidP="003B02C4">
            <w:pPr>
              <w:jc w:val="center"/>
              <w:rPr>
                <w:rFonts w:cs="Arial"/>
                <w:sz w:val="14"/>
                <w:szCs w:val="14"/>
              </w:rPr>
            </w:pPr>
            <w:r w:rsidRPr="003B02C4">
              <w:rPr>
                <w:rFonts w:cs="Arial"/>
                <w:sz w:val="14"/>
                <w:szCs w:val="14"/>
              </w:rPr>
              <w:t>12</w:t>
            </w:r>
          </w:p>
        </w:tc>
      </w:tr>
      <w:tr w:rsidR="003B02C4" w:rsidRPr="003B02C4" w14:paraId="76E623C2" w14:textId="77777777" w:rsidTr="00D7187B">
        <w:trPr>
          <w:trHeight w:val="20"/>
        </w:trPr>
        <w:tc>
          <w:tcPr>
            <w:tcW w:w="198" w:type="pct"/>
            <w:vMerge/>
            <w:vAlign w:val="center"/>
            <w:hideMark/>
          </w:tcPr>
          <w:p w14:paraId="1DAA629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C952063" w14:textId="0037CEF5"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0</w:t>
            </w:r>
          </w:p>
        </w:tc>
        <w:tc>
          <w:tcPr>
            <w:tcW w:w="1252" w:type="pct"/>
            <w:shd w:val="clear" w:color="auto" w:fill="auto"/>
            <w:vAlign w:val="center"/>
            <w:hideMark/>
          </w:tcPr>
          <w:p w14:paraId="70082E29" w14:textId="77777777" w:rsidR="003B02C4" w:rsidRPr="003B02C4" w:rsidRDefault="003B02C4" w:rsidP="003B02C4">
            <w:pPr>
              <w:jc w:val="center"/>
              <w:rPr>
                <w:rFonts w:cs="Arial"/>
                <w:color w:val="000000"/>
                <w:sz w:val="14"/>
                <w:szCs w:val="14"/>
              </w:rPr>
            </w:pPr>
            <w:r w:rsidRPr="003B02C4">
              <w:rPr>
                <w:rFonts w:cs="Arial"/>
                <w:color w:val="000000"/>
                <w:sz w:val="14"/>
                <w:szCs w:val="14"/>
              </w:rPr>
              <w:t>SISTEMA DE RECOLECCION DE FLUIDOS</w:t>
            </w:r>
          </w:p>
        </w:tc>
        <w:tc>
          <w:tcPr>
            <w:tcW w:w="279" w:type="pct"/>
            <w:shd w:val="clear" w:color="auto" w:fill="auto"/>
            <w:noWrap/>
            <w:vAlign w:val="center"/>
            <w:hideMark/>
          </w:tcPr>
          <w:p w14:paraId="04DFBD94"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167892C9" w14:textId="77777777" w:rsidR="003B02C4" w:rsidRPr="003B02C4" w:rsidRDefault="003B02C4" w:rsidP="003B02C4">
            <w:pPr>
              <w:jc w:val="center"/>
              <w:rPr>
                <w:rFonts w:cs="Arial"/>
                <w:sz w:val="14"/>
                <w:szCs w:val="14"/>
              </w:rPr>
            </w:pPr>
            <w:r w:rsidRPr="003B02C4">
              <w:rPr>
                <w:rFonts w:cs="Arial"/>
                <w:sz w:val="14"/>
                <w:szCs w:val="14"/>
              </w:rPr>
              <w:t>225</w:t>
            </w:r>
          </w:p>
        </w:tc>
        <w:tc>
          <w:tcPr>
            <w:tcW w:w="230" w:type="pct"/>
            <w:shd w:val="clear" w:color="auto" w:fill="auto"/>
            <w:noWrap/>
            <w:vAlign w:val="center"/>
            <w:hideMark/>
          </w:tcPr>
          <w:p w14:paraId="2AA3EF74" w14:textId="77777777" w:rsidR="003B02C4" w:rsidRPr="003B02C4" w:rsidRDefault="003B02C4" w:rsidP="003B02C4">
            <w:pPr>
              <w:jc w:val="center"/>
              <w:rPr>
                <w:rFonts w:cs="Arial"/>
                <w:sz w:val="14"/>
                <w:szCs w:val="14"/>
              </w:rPr>
            </w:pPr>
            <w:r w:rsidRPr="003B02C4">
              <w:rPr>
                <w:rFonts w:cs="Arial"/>
                <w:sz w:val="14"/>
                <w:szCs w:val="14"/>
              </w:rPr>
              <w:t>625</w:t>
            </w:r>
          </w:p>
        </w:tc>
        <w:tc>
          <w:tcPr>
            <w:tcW w:w="279" w:type="pct"/>
            <w:shd w:val="clear" w:color="auto" w:fill="auto"/>
            <w:noWrap/>
            <w:vAlign w:val="center"/>
            <w:hideMark/>
          </w:tcPr>
          <w:p w14:paraId="6E26051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39E15E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2BC0588"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22D037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3EB4DB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10482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CAC091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EE638F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123FB46"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C6B9853"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76BF9791" w14:textId="77777777" w:rsidR="003B02C4" w:rsidRPr="003B02C4" w:rsidRDefault="003B02C4" w:rsidP="003B02C4">
            <w:pPr>
              <w:jc w:val="center"/>
              <w:rPr>
                <w:rFonts w:cs="Arial"/>
                <w:sz w:val="14"/>
                <w:szCs w:val="14"/>
              </w:rPr>
            </w:pPr>
            <w:r w:rsidRPr="003B02C4">
              <w:rPr>
                <w:rFonts w:cs="Arial"/>
                <w:sz w:val="14"/>
                <w:szCs w:val="14"/>
              </w:rPr>
              <w:t>225</w:t>
            </w:r>
          </w:p>
        </w:tc>
        <w:tc>
          <w:tcPr>
            <w:tcW w:w="338" w:type="pct"/>
            <w:shd w:val="clear" w:color="auto" w:fill="auto"/>
            <w:noWrap/>
            <w:vAlign w:val="center"/>
            <w:hideMark/>
          </w:tcPr>
          <w:p w14:paraId="2F2699C7" w14:textId="77777777" w:rsidR="003B02C4" w:rsidRPr="003B02C4" w:rsidRDefault="003B02C4" w:rsidP="003B02C4">
            <w:pPr>
              <w:jc w:val="center"/>
              <w:rPr>
                <w:rFonts w:cs="Arial"/>
                <w:sz w:val="14"/>
                <w:szCs w:val="14"/>
              </w:rPr>
            </w:pPr>
            <w:r w:rsidRPr="003B02C4">
              <w:rPr>
                <w:rFonts w:cs="Arial"/>
                <w:sz w:val="14"/>
                <w:szCs w:val="14"/>
              </w:rPr>
              <w:t>625</w:t>
            </w:r>
          </w:p>
        </w:tc>
      </w:tr>
      <w:tr w:rsidR="003B02C4" w:rsidRPr="003B02C4" w14:paraId="47041355" w14:textId="77777777" w:rsidTr="00D7187B">
        <w:trPr>
          <w:trHeight w:val="20"/>
        </w:trPr>
        <w:tc>
          <w:tcPr>
            <w:tcW w:w="198" w:type="pct"/>
            <w:vMerge/>
            <w:vAlign w:val="center"/>
            <w:hideMark/>
          </w:tcPr>
          <w:p w14:paraId="75F6B9B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53FA595" w14:textId="641FB00F"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1</w:t>
            </w:r>
          </w:p>
        </w:tc>
        <w:tc>
          <w:tcPr>
            <w:tcW w:w="1252" w:type="pct"/>
            <w:shd w:val="clear" w:color="auto" w:fill="auto"/>
            <w:vAlign w:val="center"/>
            <w:hideMark/>
          </w:tcPr>
          <w:p w14:paraId="45C00199" w14:textId="77777777" w:rsidR="003B02C4" w:rsidRPr="003B02C4" w:rsidRDefault="003B02C4" w:rsidP="003B02C4">
            <w:pPr>
              <w:jc w:val="center"/>
              <w:rPr>
                <w:rFonts w:cs="Arial"/>
                <w:color w:val="000000"/>
                <w:sz w:val="14"/>
                <w:szCs w:val="14"/>
              </w:rPr>
            </w:pPr>
            <w:r w:rsidRPr="003B02C4">
              <w:rPr>
                <w:rFonts w:cs="Arial"/>
                <w:color w:val="000000"/>
                <w:sz w:val="14"/>
                <w:szCs w:val="14"/>
              </w:rPr>
              <w:t>SONDA DE GASTROSTOMIA DE RECAMBIO 20 Fr</w:t>
            </w:r>
          </w:p>
        </w:tc>
        <w:tc>
          <w:tcPr>
            <w:tcW w:w="279" w:type="pct"/>
            <w:shd w:val="clear" w:color="auto" w:fill="auto"/>
            <w:noWrap/>
            <w:vAlign w:val="center"/>
            <w:hideMark/>
          </w:tcPr>
          <w:p w14:paraId="720A1475"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07BFD075" w14:textId="77777777" w:rsidR="003B02C4" w:rsidRPr="003B02C4" w:rsidRDefault="003B02C4" w:rsidP="003B02C4">
            <w:pPr>
              <w:jc w:val="center"/>
              <w:rPr>
                <w:rFonts w:cs="Arial"/>
                <w:sz w:val="14"/>
                <w:szCs w:val="14"/>
              </w:rPr>
            </w:pPr>
            <w:r w:rsidRPr="003B02C4">
              <w:rPr>
                <w:rFonts w:cs="Arial"/>
                <w:sz w:val="14"/>
                <w:szCs w:val="14"/>
              </w:rPr>
              <w:t>3</w:t>
            </w:r>
          </w:p>
        </w:tc>
        <w:tc>
          <w:tcPr>
            <w:tcW w:w="230" w:type="pct"/>
            <w:shd w:val="clear" w:color="auto" w:fill="auto"/>
            <w:noWrap/>
            <w:vAlign w:val="center"/>
            <w:hideMark/>
          </w:tcPr>
          <w:p w14:paraId="64ACC708" w14:textId="77777777" w:rsidR="003B02C4" w:rsidRPr="003B02C4" w:rsidRDefault="003B02C4" w:rsidP="003B02C4">
            <w:pPr>
              <w:jc w:val="center"/>
              <w:rPr>
                <w:rFonts w:cs="Arial"/>
                <w:sz w:val="14"/>
                <w:szCs w:val="14"/>
              </w:rPr>
            </w:pPr>
            <w:r w:rsidRPr="003B02C4">
              <w:rPr>
                <w:rFonts w:cs="Arial"/>
                <w:sz w:val="14"/>
                <w:szCs w:val="14"/>
              </w:rPr>
              <w:t>9</w:t>
            </w:r>
          </w:p>
        </w:tc>
        <w:tc>
          <w:tcPr>
            <w:tcW w:w="279" w:type="pct"/>
            <w:shd w:val="clear" w:color="auto" w:fill="auto"/>
            <w:noWrap/>
            <w:vAlign w:val="center"/>
            <w:hideMark/>
          </w:tcPr>
          <w:p w14:paraId="535C766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D36B72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71DA21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6E14D4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C5DE08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87C599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584C91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22296A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F93ED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BED4362" w14:textId="77777777" w:rsidR="003B02C4" w:rsidRPr="003B02C4" w:rsidRDefault="003B02C4" w:rsidP="003B02C4">
            <w:pPr>
              <w:jc w:val="center"/>
              <w:rPr>
                <w:rFonts w:cs="Arial"/>
                <w:sz w:val="14"/>
                <w:szCs w:val="14"/>
              </w:rPr>
            </w:pPr>
            <w:r w:rsidRPr="003B02C4">
              <w:rPr>
                <w:rFonts w:cs="Arial"/>
                <w:sz w:val="14"/>
                <w:szCs w:val="14"/>
              </w:rPr>
              <w:t>6</w:t>
            </w:r>
          </w:p>
        </w:tc>
        <w:tc>
          <w:tcPr>
            <w:tcW w:w="279" w:type="pct"/>
            <w:shd w:val="clear" w:color="auto" w:fill="auto"/>
            <w:noWrap/>
            <w:vAlign w:val="center"/>
            <w:hideMark/>
          </w:tcPr>
          <w:p w14:paraId="783EC8AF" w14:textId="77777777" w:rsidR="003B02C4" w:rsidRPr="003B02C4" w:rsidRDefault="003B02C4" w:rsidP="003B02C4">
            <w:pPr>
              <w:jc w:val="center"/>
              <w:rPr>
                <w:rFonts w:cs="Arial"/>
                <w:sz w:val="14"/>
                <w:szCs w:val="14"/>
              </w:rPr>
            </w:pPr>
            <w:r w:rsidRPr="003B02C4">
              <w:rPr>
                <w:rFonts w:cs="Arial"/>
                <w:sz w:val="14"/>
                <w:szCs w:val="14"/>
              </w:rPr>
              <w:t>3</w:t>
            </w:r>
          </w:p>
        </w:tc>
        <w:tc>
          <w:tcPr>
            <w:tcW w:w="338" w:type="pct"/>
            <w:shd w:val="clear" w:color="auto" w:fill="auto"/>
            <w:noWrap/>
            <w:vAlign w:val="center"/>
            <w:hideMark/>
          </w:tcPr>
          <w:p w14:paraId="1BA5E9B9" w14:textId="77777777" w:rsidR="003B02C4" w:rsidRPr="003B02C4" w:rsidRDefault="003B02C4" w:rsidP="003B02C4">
            <w:pPr>
              <w:jc w:val="center"/>
              <w:rPr>
                <w:rFonts w:cs="Arial"/>
                <w:sz w:val="14"/>
                <w:szCs w:val="14"/>
              </w:rPr>
            </w:pPr>
            <w:r w:rsidRPr="003B02C4">
              <w:rPr>
                <w:rFonts w:cs="Arial"/>
                <w:sz w:val="14"/>
                <w:szCs w:val="14"/>
              </w:rPr>
              <w:t>9</w:t>
            </w:r>
          </w:p>
        </w:tc>
      </w:tr>
      <w:tr w:rsidR="003B02C4" w:rsidRPr="003B02C4" w14:paraId="658509F1" w14:textId="77777777" w:rsidTr="00D7187B">
        <w:trPr>
          <w:trHeight w:val="20"/>
        </w:trPr>
        <w:tc>
          <w:tcPr>
            <w:tcW w:w="198" w:type="pct"/>
            <w:vMerge/>
            <w:vAlign w:val="center"/>
            <w:hideMark/>
          </w:tcPr>
          <w:p w14:paraId="02667568"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FB2BBDF" w14:textId="03DDF6B9" w:rsidR="003B02C4" w:rsidRPr="003B02C4" w:rsidRDefault="003B02C4" w:rsidP="003B02C4">
            <w:pPr>
              <w:jc w:val="center"/>
              <w:rPr>
                <w:rFonts w:cs="Arial"/>
                <w:color w:val="000000"/>
                <w:sz w:val="14"/>
                <w:szCs w:val="14"/>
              </w:rPr>
            </w:pPr>
            <w:r w:rsidRPr="003B02C4">
              <w:rPr>
                <w:rFonts w:cs="Arial"/>
                <w:color w:val="000000"/>
                <w:sz w:val="14"/>
                <w:szCs w:val="14"/>
              </w:rPr>
              <w:t>4</w:t>
            </w:r>
            <w:r w:rsidR="00080269">
              <w:rPr>
                <w:rFonts w:cs="Arial"/>
                <w:color w:val="000000"/>
                <w:sz w:val="14"/>
                <w:szCs w:val="14"/>
              </w:rPr>
              <w:t>2</w:t>
            </w:r>
          </w:p>
        </w:tc>
        <w:tc>
          <w:tcPr>
            <w:tcW w:w="1252" w:type="pct"/>
            <w:shd w:val="clear" w:color="auto" w:fill="auto"/>
            <w:vAlign w:val="center"/>
            <w:hideMark/>
          </w:tcPr>
          <w:p w14:paraId="76DE307A" w14:textId="77777777" w:rsidR="003B02C4" w:rsidRPr="003B02C4" w:rsidRDefault="003B02C4" w:rsidP="003B02C4">
            <w:pPr>
              <w:jc w:val="center"/>
              <w:rPr>
                <w:rFonts w:cs="Arial"/>
                <w:color w:val="000000"/>
                <w:sz w:val="14"/>
                <w:szCs w:val="14"/>
              </w:rPr>
            </w:pPr>
            <w:r w:rsidRPr="003B02C4">
              <w:rPr>
                <w:rFonts w:cs="Arial"/>
                <w:color w:val="000000"/>
                <w:sz w:val="14"/>
                <w:szCs w:val="14"/>
              </w:rPr>
              <w:t>TERMOMETRO DIGITAL DESECHABLE</w:t>
            </w:r>
          </w:p>
        </w:tc>
        <w:tc>
          <w:tcPr>
            <w:tcW w:w="279" w:type="pct"/>
            <w:shd w:val="clear" w:color="auto" w:fill="auto"/>
            <w:noWrap/>
            <w:vAlign w:val="center"/>
            <w:hideMark/>
          </w:tcPr>
          <w:p w14:paraId="44F6C0B1" w14:textId="77777777" w:rsidR="003B02C4" w:rsidRPr="003B02C4" w:rsidRDefault="003B02C4" w:rsidP="003B02C4">
            <w:pPr>
              <w:jc w:val="center"/>
              <w:rPr>
                <w:rFonts w:cs="Arial"/>
                <w:sz w:val="14"/>
                <w:szCs w:val="14"/>
              </w:rPr>
            </w:pPr>
            <w:r w:rsidRPr="003B02C4">
              <w:rPr>
                <w:rFonts w:cs="Arial"/>
                <w:sz w:val="14"/>
                <w:szCs w:val="14"/>
              </w:rPr>
              <w:t>240</w:t>
            </w:r>
          </w:p>
        </w:tc>
        <w:tc>
          <w:tcPr>
            <w:tcW w:w="279" w:type="pct"/>
            <w:shd w:val="clear" w:color="auto" w:fill="auto"/>
            <w:noWrap/>
            <w:vAlign w:val="center"/>
            <w:hideMark/>
          </w:tcPr>
          <w:p w14:paraId="494B1041" w14:textId="77777777" w:rsidR="003B02C4" w:rsidRPr="003B02C4" w:rsidRDefault="003B02C4" w:rsidP="003B02C4">
            <w:pPr>
              <w:jc w:val="center"/>
              <w:rPr>
                <w:rFonts w:cs="Arial"/>
                <w:sz w:val="14"/>
                <w:szCs w:val="14"/>
              </w:rPr>
            </w:pPr>
            <w:r w:rsidRPr="003B02C4">
              <w:rPr>
                <w:rFonts w:cs="Arial"/>
                <w:sz w:val="14"/>
                <w:szCs w:val="14"/>
              </w:rPr>
              <w:t>120</w:t>
            </w:r>
          </w:p>
        </w:tc>
        <w:tc>
          <w:tcPr>
            <w:tcW w:w="230" w:type="pct"/>
            <w:shd w:val="clear" w:color="auto" w:fill="auto"/>
            <w:noWrap/>
            <w:vAlign w:val="center"/>
            <w:hideMark/>
          </w:tcPr>
          <w:p w14:paraId="5FBB722A" w14:textId="77777777" w:rsidR="003B02C4" w:rsidRPr="003B02C4" w:rsidRDefault="003B02C4" w:rsidP="003B02C4">
            <w:pPr>
              <w:jc w:val="center"/>
              <w:rPr>
                <w:rFonts w:cs="Arial"/>
                <w:sz w:val="14"/>
                <w:szCs w:val="14"/>
              </w:rPr>
            </w:pPr>
            <w:r w:rsidRPr="003B02C4">
              <w:rPr>
                <w:rFonts w:cs="Arial"/>
                <w:sz w:val="14"/>
                <w:szCs w:val="14"/>
              </w:rPr>
              <w:t>360</w:t>
            </w:r>
          </w:p>
        </w:tc>
        <w:tc>
          <w:tcPr>
            <w:tcW w:w="279" w:type="pct"/>
            <w:shd w:val="clear" w:color="auto" w:fill="auto"/>
            <w:noWrap/>
            <w:vAlign w:val="center"/>
            <w:hideMark/>
          </w:tcPr>
          <w:p w14:paraId="3517AC5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83A915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9E5ADD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4BBE2A" w14:textId="77777777" w:rsidR="003B02C4" w:rsidRPr="003B02C4" w:rsidRDefault="003B02C4" w:rsidP="003B02C4">
            <w:pPr>
              <w:jc w:val="center"/>
              <w:rPr>
                <w:rFonts w:cs="Arial"/>
                <w:sz w:val="14"/>
                <w:szCs w:val="14"/>
              </w:rPr>
            </w:pPr>
            <w:r w:rsidRPr="003B02C4">
              <w:rPr>
                <w:rFonts w:cs="Arial"/>
                <w:sz w:val="14"/>
                <w:szCs w:val="14"/>
              </w:rPr>
              <w:t>5</w:t>
            </w:r>
          </w:p>
        </w:tc>
        <w:tc>
          <w:tcPr>
            <w:tcW w:w="172" w:type="pct"/>
            <w:shd w:val="clear" w:color="auto" w:fill="auto"/>
            <w:noWrap/>
            <w:vAlign w:val="center"/>
            <w:hideMark/>
          </w:tcPr>
          <w:p w14:paraId="53CB4B04" w14:textId="77777777" w:rsidR="003B02C4" w:rsidRPr="003B02C4" w:rsidRDefault="003B02C4" w:rsidP="003B02C4">
            <w:pPr>
              <w:jc w:val="center"/>
              <w:rPr>
                <w:rFonts w:cs="Arial"/>
                <w:sz w:val="14"/>
                <w:szCs w:val="14"/>
              </w:rPr>
            </w:pPr>
            <w:r w:rsidRPr="003B02C4">
              <w:rPr>
                <w:rFonts w:cs="Arial"/>
                <w:sz w:val="14"/>
                <w:szCs w:val="14"/>
              </w:rPr>
              <w:t>5</w:t>
            </w:r>
          </w:p>
        </w:tc>
        <w:tc>
          <w:tcPr>
            <w:tcW w:w="196" w:type="pct"/>
            <w:shd w:val="clear" w:color="auto" w:fill="auto"/>
            <w:noWrap/>
            <w:vAlign w:val="center"/>
            <w:hideMark/>
          </w:tcPr>
          <w:p w14:paraId="3909B8BD" w14:textId="77777777" w:rsidR="003B02C4" w:rsidRPr="003B02C4" w:rsidRDefault="003B02C4" w:rsidP="003B02C4">
            <w:pPr>
              <w:jc w:val="center"/>
              <w:rPr>
                <w:rFonts w:cs="Arial"/>
                <w:sz w:val="14"/>
                <w:szCs w:val="14"/>
              </w:rPr>
            </w:pPr>
            <w:r w:rsidRPr="003B02C4">
              <w:rPr>
                <w:rFonts w:cs="Arial"/>
                <w:sz w:val="14"/>
                <w:szCs w:val="14"/>
              </w:rPr>
              <w:t>10</w:t>
            </w:r>
          </w:p>
        </w:tc>
        <w:tc>
          <w:tcPr>
            <w:tcW w:w="173" w:type="pct"/>
            <w:shd w:val="clear" w:color="000000" w:fill="FFFFFF"/>
            <w:noWrap/>
            <w:vAlign w:val="center"/>
            <w:hideMark/>
          </w:tcPr>
          <w:p w14:paraId="4500EDCC"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20</w:t>
            </w:r>
          </w:p>
        </w:tc>
        <w:tc>
          <w:tcPr>
            <w:tcW w:w="173" w:type="pct"/>
            <w:shd w:val="clear" w:color="000000" w:fill="FFFFFF"/>
            <w:noWrap/>
            <w:vAlign w:val="center"/>
            <w:hideMark/>
          </w:tcPr>
          <w:p w14:paraId="4FAF7B5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w:t>
            </w:r>
          </w:p>
        </w:tc>
        <w:tc>
          <w:tcPr>
            <w:tcW w:w="196" w:type="pct"/>
            <w:shd w:val="clear" w:color="auto" w:fill="auto"/>
            <w:noWrap/>
            <w:vAlign w:val="center"/>
            <w:hideMark/>
          </w:tcPr>
          <w:p w14:paraId="1A1C4081" w14:textId="77777777" w:rsidR="003B02C4" w:rsidRPr="003B02C4" w:rsidRDefault="003B02C4" w:rsidP="003B02C4">
            <w:pPr>
              <w:jc w:val="center"/>
              <w:rPr>
                <w:rFonts w:cs="Arial"/>
                <w:sz w:val="14"/>
                <w:szCs w:val="14"/>
              </w:rPr>
            </w:pPr>
            <w:r w:rsidRPr="003B02C4">
              <w:rPr>
                <w:rFonts w:cs="Arial"/>
                <w:sz w:val="14"/>
                <w:szCs w:val="14"/>
              </w:rPr>
              <w:t>30</w:t>
            </w:r>
          </w:p>
        </w:tc>
        <w:tc>
          <w:tcPr>
            <w:tcW w:w="201" w:type="pct"/>
            <w:shd w:val="clear" w:color="auto" w:fill="auto"/>
            <w:noWrap/>
            <w:vAlign w:val="center"/>
            <w:hideMark/>
          </w:tcPr>
          <w:p w14:paraId="48E364A9" w14:textId="77777777" w:rsidR="003B02C4" w:rsidRPr="003B02C4" w:rsidRDefault="003B02C4" w:rsidP="003B02C4">
            <w:pPr>
              <w:jc w:val="center"/>
              <w:rPr>
                <w:rFonts w:cs="Arial"/>
                <w:sz w:val="14"/>
                <w:szCs w:val="14"/>
              </w:rPr>
            </w:pPr>
            <w:r w:rsidRPr="003B02C4">
              <w:rPr>
                <w:rFonts w:cs="Arial"/>
                <w:sz w:val="14"/>
                <w:szCs w:val="14"/>
              </w:rPr>
              <w:t>265</w:t>
            </w:r>
          </w:p>
        </w:tc>
        <w:tc>
          <w:tcPr>
            <w:tcW w:w="279" w:type="pct"/>
            <w:shd w:val="clear" w:color="auto" w:fill="auto"/>
            <w:noWrap/>
            <w:vAlign w:val="center"/>
            <w:hideMark/>
          </w:tcPr>
          <w:p w14:paraId="56999264" w14:textId="77777777" w:rsidR="003B02C4" w:rsidRPr="003B02C4" w:rsidRDefault="003B02C4" w:rsidP="003B02C4">
            <w:pPr>
              <w:jc w:val="center"/>
              <w:rPr>
                <w:rFonts w:cs="Arial"/>
                <w:sz w:val="14"/>
                <w:szCs w:val="14"/>
              </w:rPr>
            </w:pPr>
            <w:r w:rsidRPr="003B02C4">
              <w:rPr>
                <w:rFonts w:cs="Arial"/>
                <w:sz w:val="14"/>
                <w:szCs w:val="14"/>
              </w:rPr>
              <w:t>135</w:t>
            </w:r>
          </w:p>
        </w:tc>
        <w:tc>
          <w:tcPr>
            <w:tcW w:w="338" w:type="pct"/>
            <w:shd w:val="clear" w:color="auto" w:fill="auto"/>
            <w:noWrap/>
            <w:vAlign w:val="center"/>
            <w:hideMark/>
          </w:tcPr>
          <w:p w14:paraId="5C91EEDA" w14:textId="77777777" w:rsidR="003B02C4" w:rsidRPr="003B02C4" w:rsidRDefault="003B02C4" w:rsidP="003B02C4">
            <w:pPr>
              <w:jc w:val="center"/>
              <w:rPr>
                <w:rFonts w:cs="Arial"/>
                <w:sz w:val="14"/>
                <w:szCs w:val="14"/>
              </w:rPr>
            </w:pPr>
            <w:r w:rsidRPr="003B02C4">
              <w:rPr>
                <w:rFonts w:cs="Arial"/>
                <w:sz w:val="14"/>
                <w:szCs w:val="14"/>
              </w:rPr>
              <w:t>400</w:t>
            </w:r>
          </w:p>
        </w:tc>
      </w:tr>
      <w:tr w:rsidR="003B02C4" w:rsidRPr="003B02C4" w14:paraId="6A069C2E" w14:textId="77777777" w:rsidTr="00D7187B">
        <w:trPr>
          <w:trHeight w:val="421"/>
        </w:trPr>
        <w:tc>
          <w:tcPr>
            <w:tcW w:w="5000" w:type="pct"/>
            <w:gridSpan w:val="18"/>
            <w:shd w:val="clear" w:color="000000" w:fill="00B050"/>
            <w:vAlign w:val="center"/>
            <w:hideMark/>
          </w:tcPr>
          <w:p w14:paraId="3BDB6035" w14:textId="48658052" w:rsidR="003B02C4" w:rsidRPr="003B02C4" w:rsidRDefault="00D7187B" w:rsidP="003B02C4">
            <w:pPr>
              <w:jc w:val="center"/>
              <w:rPr>
                <w:rFonts w:cs="Arial"/>
                <w:b/>
                <w:bCs/>
                <w:color w:val="000000"/>
                <w:sz w:val="14"/>
                <w:szCs w:val="14"/>
              </w:rPr>
            </w:pPr>
            <w:r w:rsidRPr="00D7187B">
              <w:rPr>
                <w:rFonts w:cs="Arial"/>
                <w:b/>
                <w:bCs/>
                <w:color w:val="000000"/>
                <w:szCs w:val="20"/>
              </w:rPr>
              <w:t>02-02-01-003-05-04</w:t>
            </w:r>
            <w:r>
              <w:rPr>
                <w:rFonts w:cs="Arial"/>
                <w:b/>
                <w:bCs/>
                <w:color w:val="000000"/>
                <w:szCs w:val="20"/>
              </w:rPr>
              <w:t xml:space="preserve"> </w:t>
            </w:r>
            <w:r w:rsidR="003B02C4" w:rsidRPr="00D7187B">
              <w:rPr>
                <w:rFonts w:cs="Arial"/>
                <w:b/>
                <w:bCs/>
                <w:color w:val="000000"/>
                <w:szCs w:val="20"/>
              </w:rPr>
              <w:t>OTROS SUMINISTROS Y MATERIALES</w:t>
            </w:r>
          </w:p>
        </w:tc>
      </w:tr>
      <w:tr w:rsidR="003B02C4" w:rsidRPr="003B02C4" w14:paraId="326EFAB8" w14:textId="77777777" w:rsidTr="00D7187B">
        <w:trPr>
          <w:trHeight w:val="20"/>
        </w:trPr>
        <w:tc>
          <w:tcPr>
            <w:tcW w:w="198" w:type="pct"/>
            <w:vMerge w:val="restart"/>
            <w:shd w:val="clear" w:color="000000" w:fill="FFFF00"/>
            <w:textDirection w:val="tbLrV"/>
            <w:vAlign w:val="center"/>
            <w:hideMark/>
          </w:tcPr>
          <w:p w14:paraId="1AA28321" w14:textId="77777777" w:rsidR="003B02C4" w:rsidRPr="003B02C4" w:rsidRDefault="003B02C4" w:rsidP="003B02C4">
            <w:pPr>
              <w:jc w:val="center"/>
              <w:rPr>
                <w:rFonts w:cs="Arial"/>
                <w:b/>
                <w:bCs/>
                <w:sz w:val="14"/>
                <w:szCs w:val="14"/>
              </w:rPr>
            </w:pPr>
            <w:r w:rsidRPr="003B02C4">
              <w:rPr>
                <w:rFonts w:cs="Arial"/>
                <w:b/>
                <w:bCs/>
                <w:sz w:val="14"/>
                <w:szCs w:val="14"/>
              </w:rPr>
              <w:t>GRUPO 14</w:t>
            </w:r>
          </w:p>
        </w:tc>
        <w:tc>
          <w:tcPr>
            <w:tcW w:w="4802" w:type="pct"/>
            <w:gridSpan w:val="17"/>
            <w:shd w:val="clear" w:color="000000" w:fill="FFFF00"/>
            <w:vAlign w:val="center"/>
            <w:hideMark/>
          </w:tcPr>
          <w:p w14:paraId="678D4A79"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ESTERILES</w:t>
            </w:r>
          </w:p>
        </w:tc>
      </w:tr>
      <w:tr w:rsidR="003B02C4" w:rsidRPr="003B02C4" w14:paraId="6E39615F" w14:textId="77777777" w:rsidTr="00D7187B">
        <w:trPr>
          <w:trHeight w:val="20"/>
        </w:trPr>
        <w:tc>
          <w:tcPr>
            <w:tcW w:w="198" w:type="pct"/>
            <w:vMerge/>
            <w:vAlign w:val="center"/>
            <w:hideMark/>
          </w:tcPr>
          <w:p w14:paraId="66953AD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5FFF7D8"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47D3DEDA"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6 1/2 CAJA CON 100 UNIDADES</w:t>
            </w:r>
          </w:p>
        </w:tc>
        <w:tc>
          <w:tcPr>
            <w:tcW w:w="279" w:type="pct"/>
            <w:shd w:val="clear" w:color="auto" w:fill="auto"/>
            <w:noWrap/>
            <w:vAlign w:val="center"/>
            <w:hideMark/>
          </w:tcPr>
          <w:p w14:paraId="261932AE" w14:textId="77777777" w:rsidR="003B02C4" w:rsidRPr="003B02C4" w:rsidRDefault="003B02C4" w:rsidP="003B02C4">
            <w:pPr>
              <w:jc w:val="center"/>
              <w:rPr>
                <w:rFonts w:cs="Arial"/>
                <w:sz w:val="14"/>
                <w:szCs w:val="14"/>
              </w:rPr>
            </w:pPr>
            <w:r w:rsidRPr="003B02C4">
              <w:rPr>
                <w:rFonts w:cs="Arial"/>
                <w:sz w:val="14"/>
                <w:szCs w:val="14"/>
              </w:rPr>
              <w:t>1.600</w:t>
            </w:r>
          </w:p>
        </w:tc>
        <w:tc>
          <w:tcPr>
            <w:tcW w:w="279" w:type="pct"/>
            <w:shd w:val="clear" w:color="auto" w:fill="auto"/>
            <w:noWrap/>
            <w:vAlign w:val="center"/>
            <w:hideMark/>
          </w:tcPr>
          <w:p w14:paraId="2FB9FCC0" w14:textId="77777777" w:rsidR="003B02C4" w:rsidRPr="003B02C4" w:rsidRDefault="003B02C4" w:rsidP="003B02C4">
            <w:pPr>
              <w:jc w:val="center"/>
              <w:rPr>
                <w:rFonts w:cs="Arial"/>
                <w:sz w:val="14"/>
                <w:szCs w:val="14"/>
              </w:rPr>
            </w:pPr>
            <w:r w:rsidRPr="003B02C4">
              <w:rPr>
                <w:rFonts w:cs="Arial"/>
                <w:sz w:val="14"/>
                <w:szCs w:val="14"/>
              </w:rPr>
              <w:t>800</w:t>
            </w:r>
          </w:p>
        </w:tc>
        <w:tc>
          <w:tcPr>
            <w:tcW w:w="230" w:type="pct"/>
            <w:shd w:val="clear" w:color="auto" w:fill="auto"/>
            <w:noWrap/>
            <w:vAlign w:val="center"/>
            <w:hideMark/>
          </w:tcPr>
          <w:p w14:paraId="0D222CCB" w14:textId="77777777" w:rsidR="003B02C4" w:rsidRPr="003B02C4" w:rsidRDefault="003B02C4" w:rsidP="003B02C4">
            <w:pPr>
              <w:jc w:val="center"/>
              <w:rPr>
                <w:rFonts w:cs="Arial"/>
                <w:sz w:val="14"/>
                <w:szCs w:val="14"/>
              </w:rPr>
            </w:pPr>
            <w:r w:rsidRPr="003B02C4">
              <w:rPr>
                <w:rFonts w:cs="Arial"/>
                <w:sz w:val="14"/>
                <w:szCs w:val="14"/>
              </w:rPr>
              <w:t>2.400</w:t>
            </w:r>
          </w:p>
        </w:tc>
        <w:tc>
          <w:tcPr>
            <w:tcW w:w="279" w:type="pct"/>
            <w:shd w:val="clear" w:color="auto" w:fill="auto"/>
            <w:noWrap/>
            <w:vAlign w:val="center"/>
            <w:hideMark/>
          </w:tcPr>
          <w:p w14:paraId="731D0F7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CE6DFA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02010D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933FBB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A4DCC3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59F5B0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D74E71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8D2A11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379F419"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89644B7" w14:textId="77777777" w:rsidR="003B02C4" w:rsidRPr="003B02C4" w:rsidRDefault="003B02C4" w:rsidP="003B02C4">
            <w:pPr>
              <w:jc w:val="center"/>
              <w:rPr>
                <w:rFonts w:cs="Arial"/>
                <w:sz w:val="14"/>
                <w:szCs w:val="14"/>
              </w:rPr>
            </w:pPr>
            <w:r w:rsidRPr="003B02C4">
              <w:rPr>
                <w:rFonts w:cs="Arial"/>
                <w:sz w:val="14"/>
                <w:szCs w:val="14"/>
              </w:rPr>
              <w:t>1.600</w:t>
            </w:r>
          </w:p>
        </w:tc>
        <w:tc>
          <w:tcPr>
            <w:tcW w:w="279" w:type="pct"/>
            <w:shd w:val="clear" w:color="auto" w:fill="auto"/>
            <w:noWrap/>
            <w:vAlign w:val="center"/>
            <w:hideMark/>
          </w:tcPr>
          <w:p w14:paraId="77D6EDF4" w14:textId="77777777" w:rsidR="003B02C4" w:rsidRPr="003B02C4" w:rsidRDefault="003B02C4" w:rsidP="003B02C4">
            <w:pPr>
              <w:jc w:val="center"/>
              <w:rPr>
                <w:rFonts w:cs="Arial"/>
                <w:sz w:val="14"/>
                <w:szCs w:val="14"/>
              </w:rPr>
            </w:pPr>
            <w:r w:rsidRPr="003B02C4">
              <w:rPr>
                <w:rFonts w:cs="Arial"/>
                <w:sz w:val="14"/>
                <w:szCs w:val="14"/>
              </w:rPr>
              <w:t>800</w:t>
            </w:r>
          </w:p>
        </w:tc>
        <w:tc>
          <w:tcPr>
            <w:tcW w:w="338" w:type="pct"/>
            <w:shd w:val="clear" w:color="auto" w:fill="auto"/>
            <w:noWrap/>
            <w:vAlign w:val="center"/>
            <w:hideMark/>
          </w:tcPr>
          <w:p w14:paraId="0B73A2CE" w14:textId="77777777" w:rsidR="003B02C4" w:rsidRPr="003B02C4" w:rsidRDefault="003B02C4" w:rsidP="003B02C4">
            <w:pPr>
              <w:jc w:val="center"/>
              <w:rPr>
                <w:rFonts w:cs="Arial"/>
                <w:sz w:val="14"/>
                <w:szCs w:val="14"/>
              </w:rPr>
            </w:pPr>
            <w:r w:rsidRPr="003B02C4">
              <w:rPr>
                <w:rFonts w:cs="Arial"/>
                <w:sz w:val="14"/>
                <w:szCs w:val="14"/>
              </w:rPr>
              <w:t>2.400</w:t>
            </w:r>
          </w:p>
        </w:tc>
      </w:tr>
      <w:tr w:rsidR="003B02C4" w:rsidRPr="003B02C4" w14:paraId="29660616" w14:textId="77777777" w:rsidTr="00D7187B">
        <w:trPr>
          <w:trHeight w:val="20"/>
        </w:trPr>
        <w:tc>
          <w:tcPr>
            <w:tcW w:w="198" w:type="pct"/>
            <w:vMerge/>
            <w:vAlign w:val="center"/>
            <w:hideMark/>
          </w:tcPr>
          <w:p w14:paraId="2A595D9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16943A6"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7E551B8E"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7  CAJA CON 100 UNIDADES</w:t>
            </w:r>
          </w:p>
        </w:tc>
        <w:tc>
          <w:tcPr>
            <w:tcW w:w="279" w:type="pct"/>
            <w:shd w:val="clear" w:color="auto" w:fill="auto"/>
            <w:noWrap/>
            <w:vAlign w:val="center"/>
            <w:hideMark/>
          </w:tcPr>
          <w:p w14:paraId="220F1824" w14:textId="77777777" w:rsidR="003B02C4" w:rsidRPr="003B02C4" w:rsidRDefault="003B02C4" w:rsidP="003B02C4">
            <w:pPr>
              <w:jc w:val="center"/>
              <w:rPr>
                <w:rFonts w:cs="Arial"/>
                <w:sz w:val="14"/>
                <w:szCs w:val="14"/>
              </w:rPr>
            </w:pPr>
            <w:r w:rsidRPr="003B02C4">
              <w:rPr>
                <w:rFonts w:cs="Arial"/>
                <w:sz w:val="14"/>
                <w:szCs w:val="14"/>
              </w:rPr>
              <w:t>1.600</w:t>
            </w:r>
          </w:p>
        </w:tc>
        <w:tc>
          <w:tcPr>
            <w:tcW w:w="279" w:type="pct"/>
            <w:shd w:val="clear" w:color="auto" w:fill="auto"/>
            <w:noWrap/>
            <w:vAlign w:val="center"/>
            <w:hideMark/>
          </w:tcPr>
          <w:p w14:paraId="381DD2CD" w14:textId="77777777" w:rsidR="003B02C4" w:rsidRPr="003B02C4" w:rsidRDefault="003B02C4" w:rsidP="003B02C4">
            <w:pPr>
              <w:jc w:val="center"/>
              <w:rPr>
                <w:rFonts w:cs="Arial"/>
                <w:sz w:val="14"/>
                <w:szCs w:val="14"/>
              </w:rPr>
            </w:pPr>
            <w:r w:rsidRPr="003B02C4">
              <w:rPr>
                <w:rFonts w:cs="Arial"/>
                <w:sz w:val="14"/>
                <w:szCs w:val="14"/>
              </w:rPr>
              <w:t>1.600</w:t>
            </w:r>
          </w:p>
        </w:tc>
        <w:tc>
          <w:tcPr>
            <w:tcW w:w="230" w:type="pct"/>
            <w:shd w:val="clear" w:color="auto" w:fill="auto"/>
            <w:noWrap/>
            <w:vAlign w:val="center"/>
            <w:hideMark/>
          </w:tcPr>
          <w:p w14:paraId="6B2CE560" w14:textId="77777777" w:rsidR="003B02C4" w:rsidRPr="003B02C4" w:rsidRDefault="003B02C4" w:rsidP="003B02C4">
            <w:pPr>
              <w:jc w:val="center"/>
              <w:rPr>
                <w:rFonts w:cs="Arial"/>
                <w:sz w:val="14"/>
                <w:szCs w:val="14"/>
              </w:rPr>
            </w:pPr>
            <w:r w:rsidRPr="003B02C4">
              <w:rPr>
                <w:rFonts w:cs="Arial"/>
                <w:sz w:val="14"/>
                <w:szCs w:val="14"/>
              </w:rPr>
              <w:t>3.200</w:t>
            </w:r>
          </w:p>
        </w:tc>
        <w:tc>
          <w:tcPr>
            <w:tcW w:w="279" w:type="pct"/>
            <w:shd w:val="clear" w:color="auto" w:fill="auto"/>
            <w:noWrap/>
            <w:vAlign w:val="center"/>
            <w:hideMark/>
          </w:tcPr>
          <w:p w14:paraId="34688B1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9ACA48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F30D19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EE4918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1B09AF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35361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3769EE9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3" w:type="pct"/>
            <w:shd w:val="clear" w:color="000000" w:fill="FFFFFF"/>
            <w:noWrap/>
            <w:vAlign w:val="center"/>
            <w:hideMark/>
          </w:tcPr>
          <w:p w14:paraId="75F2309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50</w:t>
            </w:r>
          </w:p>
        </w:tc>
        <w:tc>
          <w:tcPr>
            <w:tcW w:w="196" w:type="pct"/>
            <w:shd w:val="clear" w:color="auto" w:fill="auto"/>
            <w:noWrap/>
            <w:vAlign w:val="center"/>
            <w:hideMark/>
          </w:tcPr>
          <w:p w14:paraId="673E79ED" w14:textId="77777777" w:rsidR="003B02C4" w:rsidRPr="003B02C4" w:rsidRDefault="003B02C4" w:rsidP="003B02C4">
            <w:pPr>
              <w:jc w:val="center"/>
              <w:rPr>
                <w:rFonts w:cs="Arial"/>
                <w:sz w:val="14"/>
                <w:szCs w:val="14"/>
              </w:rPr>
            </w:pPr>
            <w:r w:rsidRPr="003B02C4">
              <w:rPr>
                <w:rFonts w:cs="Arial"/>
                <w:sz w:val="14"/>
                <w:szCs w:val="14"/>
              </w:rPr>
              <w:t>150</w:t>
            </w:r>
          </w:p>
        </w:tc>
        <w:tc>
          <w:tcPr>
            <w:tcW w:w="201" w:type="pct"/>
            <w:shd w:val="clear" w:color="auto" w:fill="auto"/>
            <w:noWrap/>
            <w:vAlign w:val="center"/>
            <w:hideMark/>
          </w:tcPr>
          <w:p w14:paraId="62D8631F" w14:textId="77777777" w:rsidR="003B02C4" w:rsidRPr="003B02C4" w:rsidRDefault="003B02C4" w:rsidP="003B02C4">
            <w:pPr>
              <w:jc w:val="center"/>
              <w:rPr>
                <w:rFonts w:cs="Arial"/>
                <w:sz w:val="14"/>
                <w:szCs w:val="14"/>
              </w:rPr>
            </w:pPr>
            <w:r w:rsidRPr="003B02C4">
              <w:rPr>
                <w:rFonts w:cs="Arial"/>
                <w:sz w:val="14"/>
                <w:szCs w:val="14"/>
              </w:rPr>
              <w:t>1.700</w:t>
            </w:r>
          </w:p>
        </w:tc>
        <w:tc>
          <w:tcPr>
            <w:tcW w:w="279" w:type="pct"/>
            <w:shd w:val="clear" w:color="auto" w:fill="auto"/>
            <w:noWrap/>
            <w:vAlign w:val="center"/>
            <w:hideMark/>
          </w:tcPr>
          <w:p w14:paraId="225F76ED" w14:textId="77777777" w:rsidR="003B02C4" w:rsidRPr="003B02C4" w:rsidRDefault="003B02C4" w:rsidP="003B02C4">
            <w:pPr>
              <w:jc w:val="center"/>
              <w:rPr>
                <w:rFonts w:cs="Arial"/>
                <w:sz w:val="14"/>
                <w:szCs w:val="14"/>
              </w:rPr>
            </w:pPr>
            <w:r w:rsidRPr="003B02C4">
              <w:rPr>
                <w:rFonts w:cs="Arial"/>
                <w:sz w:val="14"/>
                <w:szCs w:val="14"/>
              </w:rPr>
              <w:t>1.650</w:t>
            </w:r>
          </w:p>
        </w:tc>
        <w:tc>
          <w:tcPr>
            <w:tcW w:w="338" w:type="pct"/>
            <w:shd w:val="clear" w:color="auto" w:fill="auto"/>
            <w:noWrap/>
            <w:vAlign w:val="center"/>
            <w:hideMark/>
          </w:tcPr>
          <w:p w14:paraId="436233B2" w14:textId="77777777" w:rsidR="003B02C4" w:rsidRPr="003B02C4" w:rsidRDefault="003B02C4" w:rsidP="003B02C4">
            <w:pPr>
              <w:jc w:val="center"/>
              <w:rPr>
                <w:rFonts w:cs="Arial"/>
                <w:sz w:val="14"/>
                <w:szCs w:val="14"/>
              </w:rPr>
            </w:pPr>
            <w:r w:rsidRPr="003B02C4">
              <w:rPr>
                <w:rFonts w:cs="Arial"/>
                <w:sz w:val="14"/>
                <w:szCs w:val="14"/>
              </w:rPr>
              <w:t>3.350</w:t>
            </w:r>
          </w:p>
        </w:tc>
      </w:tr>
      <w:tr w:rsidR="003B02C4" w:rsidRPr="003B02C4" w14:paraId="50CF9340" w14:textId="77777777" w:rsidTr="00D7187B">
        <w:trPr>
          <w:trHeight w:val="20"/>
        </w:trPr>
        <w:tc>
          <w:tcPr>
            <w:tcW w:w="198" w:type="pct"/>
            <w:vMerge/>
            <w:vAlign w:val="center"/>
            <w:hideMark/>
          </w:tcPr>
          <w:p w14:paraId="4A044C57"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1F170FC"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4688430C"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7 1/2 CAJA CON 100 UNIDADES</w:t>
            </w:r>
          </w:p>
        </w:tc>
        <w:tc>
          <w:tcPr>
            <w:tcW w:w="279" w:type="pct"/>
            <w:shd w:val="clear" w:color="auto" w:fill="auto"/>
            <w:noWrap/>
            <w:vAlign w:val="center"/>
            <w:hideMark/>
          </w:tcPr>
          <w:p w14:paraId="7480F27B"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11E351B2" w14:textId="77777777" w:rsidR="003B02C4" w:rsidRPr="003B02C4" w:rsidRDefault="003B02C4" w:rsidP="003B02C4">
            <w:pPr>
              <w:jc w:val="center"/>
              <w:rPr>
                <w:rFonts w:cs="Arial"/>
                <w:sz w:val="14"/>
                <w:szCs w:val="14"/>
              </w:rPr>
            </w:pPr>
            <w:r w:rsidRPr="003B02C4">
              <w:rPr>
                <w:rFonts w:cs="Arial"/>
                <w:sz w:val="14"/>
                <w:szCs w:val="14"/>
              </w:rPr>
              <w:t>1.600</w:t>
            </w:r>
          </w:p>
        </w:tc>
        <w:tc>
          <w:tcPr>
            <w:tcW w:w="230" w:type="pct"/>
            <w:shd w:val="clear" w:color="auto" w:fill="auto"/>
            <w:noWrap/>
            <w:vAlign w:val="center"/>
            <w:hideMark/>
          </w:tcPr>
          <w:p w14:paraId="58C1DAA0" w14:textId="77777777" w:rsidR="003B02C4" w:rsidRPr="003B02C4" w:rsidRDefault="003B02C4" w:rsidP="003B02C4">
            <w:pPr>
              <w:jc w:val="center"/>
              <w:rPr>
                <w:rFonts w:cs="Arial"/>
                <w:sz w:val="14"/>
                <w:szCs w:val="14"/>
              </w:rPr>
            </w:pPr>
            <w:r w:rsidRPr="003B02C4">
              <w:rPr>
                <w:rFonts w:cs="Arial"/>
                <w:sz w:val="14"/>
                <w:szCs w:val="14"/>
              </w:rPr>
              <w:t>2.800</w:t>
            </w:r>
          </w:p>
        </w:tc>
        <w:tc>
          <w:tcPr>
            <w:tcW w:w="279" w:type="pct"/>
            <w:shd w:val="clear" w:color="auto" w:fill="auto"/>
            <w:noWrap/>
            <w:vAlign w:val="center"/>
            <w:hideMark/>
          </w:tcPr>
          <w:p w14:paraId="1FED1879"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5D0A67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08EC1C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FADB382" w14:textId="77777777" w:rsidR="003B02C4" w:rsidRPr="003B02C4" w:rsidRDefault="003B02C4" w:rsidP="003B02C4">
            <w:pPr>
              <w:jc w:val="center"/>
              <w:rPr>
                <w:rFonts w:cs="Arial"/>
                <w:sz w:val="14"/>
                <w:szCs w:val="14"/>
              </w:rPr>
            </w:pPr>
            <w:r w:rsidRPr="003B02C4">
              <w:rPr>
                <w:rFonts w:cs="Arial"/>
                <w:sz w:val="14"/>
                <w:szCs w:val="14"/>
              </w:rPr>
              <w:t>400</w:t>
            </w:r>
          </w:p>
        </w:tc>
        <w:tc>
          <w:tcPr>
            <w:tcW w:w="172" w:type="pct"/>
            <w:shd w:val="clear" w:color="auto" w:fill="auto"/>
            <w:noWrap/>
            <w:vAlign w:val="center"/>
            <w:hideMark/>
          </w:tcPr>
          <w:p w14:paraId="55CC5A7E" w14:textId="77777777" w:rsidR="003B02C4" w:rsidRPr="003B02C4" w:rsidRDefault="003B02C4" w:rsidP="003B02C4">
            <w:pPr>
              <w:jc w:val="center"/>
              <w:rPr>
                <w:rFonts w:cs="Arial"/>
                <w:sz w:val="14"/>
                <w:szCs w:val="14"/>
              </w:rPr>
            </w:pPr>
            <w:r w:rsidRPr="003B02C4">
              <w:rPr>
                <w:rFonts w:cs="Arial"/>
                <w:sz w:val="14"/>
                <w:szCs w:val="14"/>
              </w:rPr>
              <w:t>400</w:t>
            </w:r>
          </w:p>
        </w:tc>
        <w:tc>
          <w:tcPr>
            <w:tcW w:w="196" w:type="pct"/>
            <w:shd w:val="clear" w:color="auto" w:fill="auto"/>
            <w:noWrap/>
            <w:vAlign w:val="center"/>
            <w:hideMark/>
          </w:tcPr>
          <w:p w14:paraId="1BB86C91" w14:textId="77777777" w:rsidR="003B02C4" w:rsidRPr="003B02C4" w:rsidRDefault="003B02C4" w:rsidP="003B02C4">
            <w:pPr>
              <w:jc w:val="center"/>
              <w:rPr>
                <w:rFonts w:cs="Arial"/>
                <w:sz w:val="14"/>
                <w:szCs w:val="14"/>
              </w:rPr>
            </w:pPr>
            <w:r w:rsidRPr="003B02C4">
              <w:rPr>
                <w:rFonts w:cs="Arial"/>
                <w:sz w:val="14"/>
                <w:szCs w:val="14"/>
              </w:rPr>
              <w:t>800</w:t>
            </w:r>
          </w:p>
        </w:tc>
        <w:tc>
          <w:tcPr>
            <w:tcW w:w="173" w:type="pct"/>
            <w:shd w:val="clear" w:color="000000" w:fill="FFFFFF"/>
            <w:noWrap/>
            <w:vAlign w:val="center"/>
            <w:hideMark/>
          </w:tcPr>
          <w:p w14:paraId="0D29B385"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850</w:t>
            </w:r>
          </w:p>
        </w:tc>
        <w:tc>
          <w:tcPr>
            <w:tcW w:w="173" w:type="pct"/>
            <w:shd w:val="clear" w:color="000000" w:fill="FFFFFF"/>
            <w:noWrap/>
            <w:vAlign w:val="center"/>
            <w:hideMark/>
          </w:tcPr>
          <w:p w14:paraId="13D8BBA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300</w:t>
            </w:r>
          </w:p>
        </w:tc>
        <w:tc>
          <w:tcPr>
            <w:tcW w:w="196" w:type="pct"/>
            <w:shd w:val="clear" w:color="auto" w:fill="auto"/>
            <w:noWrap/>
            <w:vAlign w:val="center"/>
            <w:hideMark/>
          </w:tcPr>
          <w:p w14:paraId="7CA4A4D3" w14:textId="77777777" w:rsidR="003B02C4" w:rsidRPr="003B02C4" w:rsidRDefault="003B02C4" w:rsidP="003B02C4">
            <w:pPr>
              <w:jc w:val="center"/>
              <w:rPr>
                <w:rFonts w:cs="Arial"/>
                <w:sz w:val="14"/>
                <w:szCs w:val="14"/>
              </w:rPr>
            </w:pPr>
            <w:r w:rsidRPr="003B02C4">
              <w:rPr>
                <w:rFonts w:cs="Arial"/>
                <w:sz w:val="14"/>
                <w:szCs w:val="14"/>
              </w:rPr>
              <w:t>1.150</w:t>
            </w:r>
          </w:p>
        </w:tc>
        <w:tc>
          <w:tcPr>
            <w:tcW w:w="201" w:type="pct"/>
            <w:shd w:val="clear" w:color="auto" w:fill="auto"/>
            <w:noWrap/>
            <w:vAlign w:val="center"/>
            <w:hideMark/>
          </w:tcPr>
          <w:p w14:paraId="53542FB5" w14:textId="77777777" w:rsidR="003B02C4" w:rsidRPr="003B02C4" w:rsidRDefault="003B02C4" w:rsidP="003B02C4">
            <w:pPr>
              <w:jc w:val="center"/>
              <w:rPr>
                <w:rFonts w:cs="Arial"/>
                <w:sz w:val="14"/>
                <w:szCs w:val="14"/>
              </w:rPr>
            </w:pPr>
            <w:r w:rsidRPr="003B02C4">
              <w:rPr>
                <w:rFonts w:cs="Arial"/>
                <w:sz w:val="14"/>
                <w:szCs w:val="14"/>
              </w:rPr>
              <w:t>2.450</w:t>
            </w:r>
          </w:p>
        </w:tc>
        <w:tc>
          <w:tcPr>
            <w:tcW w:w="279" w:type="pct"/>
            <w:shd w:val="clear" w:color="auto" w:fill="auto"/>
            <w:noWrap/>
            <w:vAlign w:val="center"/>
            <w:hideMark/>
          </w:tcPr>
          <w:p w14:paraId="5FB712BC" w14:textId="77777777" w:rsidR="003B02C4" w:rsidRPr="003B02C4" w:rsidRDefault="003B02C4" w:rsidP="003B02C4">
            <w:pPr>
              <w:jc w:val="center"/>
              <w:rPr>
                <w:rFonts w:cs="Arial"/>
                <w:sz w:val="14"/>
                <w:szCs w:val="14"/>
              </w:rPr>
            </w:pPr>
            <w:r w:rsidRPr="003B02C4">
              <w:rPr>
                <w:rFonts w:cs="Arial"/>
                <w:sz w:val="14"/>
                <w:szCs w:val="14"/>
              </w:rPr>
              <w:t>2.300</w:t>
            </w:r>
          </w:p>
        </w:tc>
        <w:tc>
          <w:tcPr>
            <w:tcW w:w="338" w:type="pct"/>
            <w:shd w:val="clear" w:color="auto" w:fill="auto"/>
            <w:noWrap/>
            <w:vAlign w:val="center"/>
            <w:hideMark/>
          </w:tcPr>
          <w:p w14:paraId="0D56AA4A" w14:textId="77777777" w:rsidR="003B02C4" w:rsidRPr="003B02C4" w:rsidRDefault="003B02C4" w:rsidP="003B02C4">
            <w:pPr>
              <w:jc w:val="center"/>
              <w:rPr>
                <w:rFonts w:cs="Arial"/>
                <w:sz w:val="14"/>
                <w:szCs w:val="14"/>
              </w:rPr>
            </w:pPr>
            <w:r w:rsidRPr="003B02C4">
              <w:rPr>
                <w:rFonts w:cs="Arial"/>
                <w:sz w:val="14"/>
                <w:szCs w:val="14"/>
              </w:rPr>
              <w:t>4.750</w:t>
            </w:r>
          </w:p>
        </w:tc>
      </w:tr>
      <w:tr w:rsidR="003B02C4" w:rsidRPr="003B02C4" w14:paraId="4A69E28F" w14:textId="77777777" w:rsidTr="00D7187B">
        <w:trPr>
          <w:trHeight w:val="20"/>
        </w:trPr>
        <w:tc>
          <w:tcPr>
            <w:tcW w:w="198" w:type="pct"/>
            <w:vMerge/>
            <w:vAlign w:val="center"/>
            <w:hideMark/>
          </w:tcPr>
          <w:p w14:paraId="4650EB3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95BBB0D"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3F23AC0D"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ESTERIL DE LATEX No 8 CAJA CON 100 UNIDADES</w:t>
            </w:r>
          </w:p>
        </w:tc>
        <w:tc>
          <w:tcPr>
            <w:tcW w:w="279" w:type="pct"/>
            <w:shd w:val="clear" w:color="auto" w:fill="auto"/>
            <w:noWrap/>
            <w:vAlign w:val="center"/>
            <w:hideMark/>
          </w:tcPr>
          <w:p w14:paraId="568C4FC1" w14:textId="77777777" w:rsidR="003B02C4" w:rsidRPr="003B02C4" w:rsidRDefault="003B02C4" w:rsidP="003B02C4">
            <w:pPr>
              <w:jc w:val="center"/>
              <w:rPr>
                <w:rFonts w:cs="Arial"/>
                <w:sz w:val="14"/>
                <w:szCs w:val="14"/>
              </w:rPr>
            </w:pPr>
            <w:r w:rsidRPr="003B02C4">
              <w:rPr>
                <w:rFonts w:cs="Arial"/>
                <w:sz w:val="14"/>
                <w:szCs w:val="14"/>
              </w:rPr>
              <w:t>1.200</w:t>
            </w:r>
          </w:p>
        </w:tc>
        <w:tc>
          <w:tcPr>
            <w:tcW w:w="279" w:type="pct"/>
            <w:shd w:val="clear" w:color="auto" w:fill="auto"/>
            <w:noWrap/>
            <w:vAlign w:val="center"/>
            <w:hideMark/>
          </w:tcPr>
          <w:p w14:paraId="5FDC8191" w14:textId="77777777" w:rsidR="003B02C4" w:rsidRPr="003B02C4" w:rsidRDefault="003B02C4" w:rsidP="003B02C4">
            <w:pPr>
              <w:jc w:val="center"/>
              <w:rPr>
                <w:rFonts w:cs="Arial"/>
                <w:sz w:val="14"/>
                <w:szCs w:val="14"/>
              </w:rPr>
            </w:pPr>
            <w:r w:rsidRPr="003B02C4">
              <w:rPr>
                <w:rFonts w:cs="Arial"/>
                <w:sz w:val="14"/>
                <w:szCs w:val="14"/>
              </w:rPr>
              <w:t>700</w:t>
            </w:r>
          </w:p>
        </w:tc>
        <w:tc>
          <w:tcPr>
            <w:tcW w:w="230" w:type="pct"/>
            <w:shd w:val="clear" w:color="auto" w:fill="auto"/>
            <w:noWrap/>
            <w:vAlign w:val="center"/>
            <w:hideMark/>
          </w:tcPr>
          <w:p w14:paraId="29638B71" w14:textId="77777777" w:rsidR="003B02C4" w:rsidRPr="003B02C4" w:rsidRDefault="003B02C4" w:rsidP="003B02C4">
            <w:pPr>
              <w:jc w:val="center"/>
              <w:rPr>
                <w:rFonts w:cs="Arial"/>
                <w:sz w:val="14"/>
                <w:szCs w:val="14"/>
              </w:rPr>
            </w:pPr>
            <w:r w:rsidRPr="003B02C4">
              <w:rPr>
                <w:rFonts w:cs="Arial"/>
                <w:sz w:val="14"/>
                <w:szCs w:val="14"/>
              </w:rPr>
              <w:t>1.900</w:t>
            </w:r>
          </w:p>
        </w:tc>
        <w:tc>
          <w:tcPr>
            <w:tcW w:w="279" w:type="pct"/>
            <w:shd w:val="clear" w:color="auto" w:fill="auto"/>
            <w:noWrap/>
            <w:vAlign w:val="center"/>
            <w:hideMark/>
          </w:tcPr>
          <w:p w14:paraId="6AE939E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05E3FB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ABDF96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5160D0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9FDD3B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9B063C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4EF0C7F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200</w:t>
            </w:r>
          </w:p>
        </w:tc>
        <w:tc>
          <w:tcPr>
            <w:tcW w:w="173" w:type="pct"/>
            <w:shd w:val="clear" w:color="000000" w:fill="FFFFFF"/>
            <w:noWrap/>
            <w:vAlign w:val="center"/>
            <w:hideMark/>
          </w:tcPr>
          <w:p w14:paraId="0635616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48E63EC6" w14:textId="77777777" w:rsidR="003B02C4" w:rsidRPr="003B02C4" w:rsidRDefault="003B02C4" w:rsidP="003B02C4">
            <w:pPr>
              <w:jc w:val="center"/>
              <w:rPr>
                <w:rFonts w:cs="Arial"/>
                <w:sz w:val="14"/>
                <w:szCs w:val="14"/>
              </w:rPr>
            </w:pPr>
            <w:r w:rsidRPr="003B02C4">
              <w:rPr>
                <w:rFonts w:cs="Arial"/>
                <w:sz w:val="14"/>
                <w:szCs w:val="14"/>
              </w:rPr>
              <w:t>300</w:t>
            </w:r>
          </w:p>
        </w:tc>
        <w:tc>
          <w:tcPr>
            <w:tcW w:w="201" w:type="pct"/>
            <w:shd w:val="clear" w:color="auto" w:fill="auto"/>
            <w:noWrap/>
            <w:vAlign w:val="center"/>
            <w:hideMark/>
          </w:tcPr>
          <w:p w14:paraId="44031F06" w14:textId="77777777" w:rsidR="003B02C4" w:rsidRPr="003B02C4" w:rsidRDefault="003B02C4" w:rsidP="003B02C4">
            <w:pPr>
              <w:jc w:val="center"/>
              <w:rPr>
                <w:rFonts w:cs="Arial"/>
                <w:sz w:val="14"/>
                <w:szCs w:val="14"/>
              </w:rPr>
            </w:pPr>
            <w:r w:rsidRPr="003B02C4">
              <w:rPr>
                <w:rFonts w:cs="Arial"/>
                <w:sz w:val="14"/>
                <w:szCs w:val="14"/>
              </w:rPr>
              <w:t>1.400</w:t>
            </w:r>
          </w:p>
        </w:tc>
        <w:tc>
          <w:tcPr>
            <w:tcW w:w="279" w:type="pct"/>
            <w:shd w:val="clear" w:color="auto" w:fill="auto"/>
            <w:noWrap/>
            <w:vAlign w:val="center"/>
            <w:hideMark/>
          </w:tcPr>
          <w:p w14:paraId="46CA1500" w14:textId="77777777" w:rsidR="003B02C4" w:rsidRPr="003B02C4" w:rsidRDefault="003B02C4" w:rsidP="003B02C4">
            <w:pPr>
              <w:jc w:val="center"/>
              <w:rPr>
                <w:rFonts w:cs="Arial"/>
                <w:sz w:val="14"/>
                <w:szCs w:val="14"/>
              </w:rPr>
            </w:pPr>
            <w:r w:rsidRPr="003B02C4">
              <w:rPr>
                <w:rFonts w:cs="Arial"/>
                <w:sz w:val="14"/>
                <w:szCs w:val="14"/>
              </w:rPr>
              <w:t>800</w:t>
            </w:r>
          </w:p>
        </w:tc>
        <w:tc>
          <w:tcPr>
            <w:tcW w:w="338" w:type="pct"/>
            <w:shd w:val="clear" w:color="auto" w:fill="auto"/>
            <w:noWrap/>
            <w:vAlign w:val="center"/>
            <w:hideMark/>
          </w:tcPr>
          <w:p w14:paraId="51948973" w14:textId="77777777" w:rsidR="003B02C4" w:rsidRPr="003B02C4" w:rsidRDefault="003B02C4" w:rsidP="003B02C4">
            <w:pPr>
              <w:jc w:val="center"/>
              <w:rPr>
                <w:rFonts w:cs="Arial"/>
                <w:sz w:val="14"/>
                <w:szCs w:val="14"/>
              </w:rPr>
            </w:pPr>
            <w:r w:rsidRPr="003B02C4">
              <w:rPr>
                <w:rFonts w:cs="Arial"/>
                <w:sz w:val="14"/>
                <w:szCs w:val="14"/>
              </w:rPr>
              <w:t>2.200</w:t>
            </w:r>
          </w:p>
        </w:tc>
      </w:tr>
      <w:tr w:rsidR="003B02C4" w:rsidRPr="003B02C4" w14:paraId="72DD262D" w14:textId="77777777" w:rsidTr="00D7187B">
        <w:trPr>
          <w:trHeight w:val="20"/>
        </w:trPr>
        <w:tc>
          <w:tcPr>
            <w:tcW w:w="198" w:type="pct"/>
            <w:vMerge/>
            <w:vAlign w:val="center"/>
            <w:hideMark/>
          </w:tcPr>
          <w:p w14:paraId="5B25635C"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4461B157"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DE NITRILO</w:t>
            </w:r>
          </w:p>
        </w:tc>
      </w:tr>
      <w:tr w:rsidR="003B02C4" w:rsidRPr="003B02C4" w14:paraId="52BB452B" w14:textId="77777777" w:rsidTr="00D7187B">
        <w:trPr>
          <w:trHeight w:val="20"/>
        </w:trPr>
        <w:tc>
          <w:tcPr>
            <w:tcW w:w="198" w:type="pct"/>
            <w:vMerge/>
            <w:vAlign w:val="center"/>
            <w:hideMark/>
          </w:tcPr>
          <w:p w14:paraId="290E88C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DA31570"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647A31EB"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 NITRILO DESECHABLE NO ESTERIL PARA EXAMEN TALLA M</w:t>
            </w:r>
          </w:p>
        </w:tc>
        <w:tc>
          <w:tcPr>
            <w:tcW w:w="279" w:type="pct"/>
            <w:shd w:val="clear" w:color="auto" w:fill="auto"/>
            <w:noWrap/>
            <w:vAlign w:val="center"/>
            <w:hideMark/>
          </w:tcPr>
          <w:p w14:paraId="3ED9E21B" w14:textId="77777777" w:rsidR="003B02C4" w:rsidRPr="003B02C4" w:rsidRDefault="003B02C4" w:rsidP="003B02C4">
            <w:pPr>
              <w:jc w:val="center"/>
              <w:rPr>
                <w:rFonts w:cs="Arial"/>
                <w:sz w:val="14"/>
                <w:szCs w:val="14"/>
              </w:rPr>
            </w:pPr>
            <w:r w:rsidRPr="003B02C4">
              <w:rPr>
                <w:rFonts w:cs="Arial"/>
                <w:sz w:val="14"/>
                <w:szCs w:val="14"/>
              </w:rPr>
              <w:t>38</w:t>
            </w:r>
          </w:p>
        </w:tc>
        <w:tc>
          <w:tcPr>
            <w:tcW w:w="279" w:type="pct"/>
            <w:shd w:val="clear" w:color="auto" w:fill="auto"/>
            <w:noWrap/>
            <w:vAlign w:val="center"/>
            <w:hideMark/>
          </w:tcPr>
          <w:p w14:paraId="47C40890" w14:textId="77777777" w:rsidR="003B02C4" w:rsidRPr="003B02C4" w:rsidRDefault="003B02C4" w:rsidP="003B02C4">
            <w:pPr>
              <w:jc w:val="center"/>
              <w:rPr>
                <w:rFonts w:cs="Arial"/>
                <w:sz w:val="14"/>
                <w:szCs w:val="14"/>
              </w:rPr>
            </w:pPr>
            <w:r w:rsidRPr="003B02C4">
              <w:rPr>
                <w:rFonts w:cs="Arial"/>
                <w:sz w:val="14"/>
                <w:szCs w:val="14"/>
              </w:rPr>
              <w:t>17</w:t>
            </w:r>
          </w:p>
        </w:tc>
        <w:tc>
          <w:tcPr>
            <w:tcW w:w="230" w:type="pct"/>
            <w:shd w:val="clear" w:color="auto" w:fill="auto"/>
            <w:noWrap/>
            <w:vAlign w:val="center"/>
            <w:hideMark/>
          </w:tcPr>
          <w:p w14:paraId="46896596" w14:textId="77777777" w:rsidR="003B02C4" w:rsidRPr="003B02C4" w:rsidRDefault="003B02C4" w:rsidP="003B02C4">
            <w:pPr>
              <w:jc w:val="center"/>
              <w:rPr>
                <w:rFonts w:cs="Arial"/>
                <w:sz w:val="14"/>
                <w:szCs w:val="14"/>
              </w:rPr>
            </w:pPr>
            <w:r w:rsidRPr="003B02C4">
              <w:rPr>
                <w:rFonts w:cs="Arial"/>
                <w:sz w:val="14"/>
                <w:szCs w:val="14"/>
              </w:rPr>
              <w:t>55</w:t>
            </w:r>
          </w:p>
        </w:tc>
        <w:tc>
          <w:tcPr>
            <w:tcW w:w="279" w:type="pct"/>
            <w:shd w:val="clear" w:color="auto" w:fill="auto"/>
            <w:noWrap/>
            <w:vAlign w:val="center"/>
            <w:hideMark/>
          </w:tcPr>
          <w:p w14:paraId="200B0D3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30631F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FB7EC2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DEAA38D"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D9131E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634A1B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C2DD7A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75B7158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BC0EF0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39E8815" w14:textId="77777777" w:rsidR="003B02C4" w:rsidRPr="003B02C4" w:rsidRDefault="003B02C4" w:rsidP="003B02C4">
            <w:pPr>
              <w:jc w:val="center"/>
              <w:rPr>
                <w:rFonts w:cs="Arial"/>
                <w:sz w:val="14"/>
                <w:szCs w:val="14"/>
              </w:rPr>
            </w:pPr>
            <w:r w:rsidRPr="003B02C4">
              <w:rPr>
                <w:rFonts w:cs="Arial"/>
                <w:sz w:val="14"/>
                <w:szCs w:val="14"/>
              </w:rPr>
              <w:t>38</w:t>
            </w:r>
          </w:p>
        </w:tc>
        <w:tc>
          <w:tcPr>
            <w:tcW w:w="279" w:type="pct"/>
            <w:shd w:val="clear" w:color="auto" w:fill="auto"/>
            <w:noWrap/>
            <w:vAlign w:val="center"/>
            <w:hideMark/>
          </w:tcPr>
          <w:p w14:paraId="73D74B5E" w14:textId="77777777" w:rsidR="003B02C4" w:rsidRPr="003B02C4" w:rsidRDefault="003B02C4" w:rsidP="003B02C4">
            <w:pPr>
              <w:jc w:val="center"/>
              <w:rPr>
                <w:rFonts w:cs="Arial"/>
                <w:sz w:val="14"/>
                <w:szCs w:val="14"/>
              </w:rPr>
            </w:pPr>
            <w:r w:rsidRPr="003B02C4">
              <w:rPr>
                <w:rFonts w:cs="Arial"/>
                <w:sz w:val="14"/>
                <w:szCs w:val="14"/>
              </w:rPr>
              <w:t>17</w:t>
            </w:r>
          </w:p>
        </w:tc>
        <w:tc>
          <w:tcPr>
            <w:tcW w:w="338" w:type="pct"/>
            <w:shd w:val="clear" w:color="auto" w:fill="auto"/>
            <w:noWrap/>
            <w:vAlign w:val="center"/>
            <w:hideMark/>
          </w:tcPr>
          <w:p w14:paraId="257348C4" w14:textId="77777777" w:rsidR="003B02C4" w:rsidRPr="003B02C4" w:rsidRDefault="003B02C4" w:rsidP="003B02C4">
            <w:pPr>
              <w:jc w:val="center"/>
              <w:rPr>
                <w:rFonts w:cs="Arial"/>
                <w:sz w:val="14"/>
                <w:szCs w:val="14"/>
              </w:rPr>
            </w:pPr>
            <w:r w:rsidRPr="003B02C4">
              <w:rPr>
                <w:rFonts w:cs="Arial"/>
                <w:sz w:val="14"/>
                <w:szCs w:val="14"/>
              </w:rPr>
              <w:t>55</w:t>
            </w:r>
          </w:p>
        </w:tc>
      </w:tr>
      <w:tr w:rsidR="003B02C4" w:rsidRPr="003B02C4" w14:paraId="1EE3C2D9" w14:textId="77777777" w:rsidTr="00D7187B">
        <w:trPr>
          <w:trHeight w:val="20"/>
        </w:trPr>
        <w:tc>
          <w:tcPr>
            <w:tcW w:w="198" w:type="pct"/>
            <w:vMerge/>
            <w:vAlign w:val="center"/>
            <w:hideMark/>
          </w:tcPr>
          <w:p w14:paraId="755964C6"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17BFE30"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0CD32D77"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 NITRILO DESECHABLE NO ESTERIL PARA EXAMEN TALLA S</w:t>
            </w:r>
          </w:p>
        </w:tc>
        <w:tc>
          <w:tcPr>
            <w:tcW w:w="279" w:type="pct"/>
            <w:shd w:val="clear" w:color="auto" w:fill="auto"/>
            <w:noWrap/>
            <w:vAlign w:val="center"/>
            <w:hideMark/>
          </w:tcPr>
          <w:p w14:paraId="1C83E049"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0A401C63" w14:textId="77777777" w:rsidR="003B02C4" w:rsidRPr="003B02C4" w:rsidRDefault="003B02C4" w:rsidP="003B02C4">
            <w:pPr>
              <w:jc w:val="center"/>
              <w:rPr>
                <w:rFonts w:cs="Arial"/>
                <w:sz w:val="14"/>
                <w:szCs w:val="14"/>
              </w:rPr>
            </w:pPr>
            <w:r w:rsidRPr="003B02C4">
              <w:rPr>
                <w:rFonts w:cs="Arial"/>
                <w:sz w:val="14"/>
                <w:szCs w:val="14"/>
              </w:rPr>
              <w:t>25</w:t>
            </w:r>
          </w:p>
        </w:tc>
        <w:tc>
          <w:tcPr>
            <w:tcW w:w="230" w:type="pct"/>
            <w:shd w:val="clear" w:color="auto" w:fill="auto"/>
            <w:noWrap/>
            <w:vAlign w:val="center"/>
            <w:hideMark/>
          </w:tcPr>
          <w:p w14:paraId="588DC536" w14:textId="77777777" w:rsidR="003B02C4" w:rsidRPr="003B02C4" w:rsidRDefault="003B02C4" w:rsidP="003B02C4">
            <w:pPr>
              <w:jc w:val="center"/>
              <w:rPr>
                <w:rFonts w:cs="Arial"/>
                <w:sz w:val="14"/>
                <w:szCs w:val="14"/>
              </w:rPr>
            </w:pPr>
            <w:r w:rsidRPr="003B02C4">
              <w:rPr>
                <w:rFonts w:cs="Arial"/>
                <w:sz w:val="14"/>
                <w:szCs w:val="14"/>
              </w:rPr>
              <w:t>75</w:t>
            </w:r>
          </w:p>
        </w:tc>
        <w:tc>
          <w:tcPr>
            <w:tcW w:w="279" w:type="pct"/>
            <w:shd w:val="clear" w:color="auto" w:fill="auto"/>
            <w:noWrap/>
            <w:vAlign w:val="center"/>
            <w:hideMark/>
          </w:tcPr>
          <w:p w14:paraId="51D39680"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D41819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516716E"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90A3313" w14:textId="77777777" w:rsidR="003B02C4" w:rsidRPr="003B02C4" w:rsidRDefault="003B02C4" w:rsidP="003B02C4">
            <w:pPr>
              <w:jc w:val="center"/>
              <w:rPr>
                <w:rFonts w:cs="Arial"/>
                <w:sz w:val="14"/>
                <w:szCs w:val="14"/>
              </w:rPr>
            </w:pPr>
            <w:r w:rsidRPr="003B02C4">
              <w:rPr>
                <w:rFonts w:cs="Arial"/>
                <w:sz w:val="14"/>
                <w:szCs w:val="14"/>
              </w:rPr>
              <w:t>12</w:t>
            </w:r>
          </w:p>
        </w:tc>
        <w:tc>
          <w:tcPr>
            <w:tcW w:w="172" w:type="pct"/>
            <w:shd w:val="clear" w:color="auto" w:fill="auto"/>
            <w:noWrap/>
            <w:vAlign w:val="center"/>
            <w:hideMark/>
          </w:tcPr>
          <w:p w14:paraId="37561687" w14:textId="77777777" w:rsidR="003B02C4" w:rsidRPr="003B02C4" w:rsidRDefault="003B02C4" w:rsidP="003B02C4">
            <w:pPr>
              <w:jc w:val="center"/>
              <w:rPr>
                <w:rFonts w:cs="Arial"/>
                <w:sz w:val="14"/>
                <w:szCs w:val="14"/>
              </w:rPr>
            </w:pPr>
            <w:r w:rsidRPr="003B02C4">
              <w:rPr>
                <w:rFonts w:cs="Arial"/>
                <w:sz w:val="14"/>
                <w:szCs w:val="14"/>
              </w:rPr>
              <w:t>10</w:t>
            </w:r>
          </w:p>
        </w:tc>
        <w:tc>
          <w:tcPr>
            <w:tcW w:w="196" w:type="pct"/>
            <w:shd w:val="clear" w:color="auto" w:fill="auto"/>
            <w:noWrap/>
            <w:vAlign w:val="center"/>
            <w:hideMark/>
          </w:tcPr>
          <w:p w14:paraId="7CAAFC7A" w14:textId="77777777" w:rsidR="003B02C4" w:rsidRPr="003B02C4" w:rsidRDefault="003B02C4" w:rsidP="003B02C4">
            <w:pPr>
              <w:jc w:val="center"/>
              <w:rPr>
                <w:rFonts w:cs="Arial"/>
                <w:sz w:val="14"/>
                <w:szCs w:val="14"/>
              </w:rPr>
            </w:pPr>
            <w:r w:rsidRPr="003B02C4">
              <w:rPr>
                <w:rFonts w:cs="Arial"/>
                <w:sz w:val="14"/>
                <w:szCs w:val="14"/>
              </w:rPr>
              <w:t>22</w:t>
            </w:r>
          </w:p>
        </w:tc>
        <w:tc>
          <w:tcPr>
            <w:tcW w:w="173" w:type="pct"/>
            <w:shd w:val="clear" w:color="auto" w:fill="auto"/>
            <w:noWrap/>
            <w:vAlign w:val="center"/>
            <w:hideMark/>
          </w:tcPr>
          <w:p w14:paraId="46A4C071"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9778D1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A6C5D42"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A4285C4" w14:textId="77777777" w:rsidR="003B02C4" w:rsidRPr="003B02C4" w:rsidRDefault="003B02C4" w:rsidP="003B02C4">
            <w:pPr>
              <w:jc w:val="center"/>
              <w:rPr>
                <w:rFonts w:cs="Arial"/>
                <w:sz w:val="14"/>
                <w:szCs w:val="14"/>
              </w:rPr>
            </w:pPr>
            <w:r w:rsidRPr="003B02C4">
              <w:rPr>
                <w:rFonts w:cs="Arial"/>
                <w:sz w:val="14"/>
                <w:szCs w:val="14"/>
              </w:rPr>
              <w:t>62</w:t>
            </w:r>
          </w:p>
        </w:tc>
        <w:tc>
          <w:tcPr>
            <w:tcW w:w="279" w:type="pct"/>
            <w:shd w:val="clear" w:color="auto" w:fill="auto"/>
            <w:noWrap/>
            <w:vAlign w:val="center"/>
            <w:hideMark/>
          </w:tcPr>
          <w:p w14:paraId="15129369" w14:textId="77777777" w:rsidR="003B02C4" w:rsidRPr="003B02C4" w:rsidRDefault="003B02C4" w:rsidP="003B02C4">
            <w:pPr>
              <w:jc w:val="center"/>
              <w:rPr>
                <w:rFonts w:cs="Arial"/>
                <w:sz w:val="14"/>
                <w:szCs w:val="14"/>
              </w:rPr>
            </w:pPr>
            <w:r w:rsidRPr="003B02C4">
              <w:rPr>
                <w:rFonts w:cs="Arial"/>
                <w:sz w:val="14"/>
                <w:szCs w:val="14"/>
              </w:rPr>
              <w:t>35</w:t>
            </w:r>
          </w:p>
        </w:tc>
        <w:tc>
          <w:tcPr>
            <w:tcW w:w="338" w:type="pct"/>
            <w:shd w:val="clear" w:color="auto" w:fill="auto"/>
            <w:noWrap/>
            <w:vAlign w:val="center"/>
            <w:hideMark/>
          </w:tcPr>
          <w:p w14:paraId="04ADE982" w14:textId="77777777" w:rsidR="003B02C4" w:rsidRPr="003B02C4" w:rsidRDefault="003B02C4" w:rsidP="003B02C4">
            <w:pPr>
              <w:jc w:val="center"/>
              <w:rPr>
                <w:rFonts w:cs="Arial"/>
                <w:sz w:val="14"/>
                <w:szCs w:val="14"/>
              </w:rPr>
            </w:pPr>
            <w:r w:rsidRPr="003B02C4">
              <w:rPr>
                <w:rFonts w:cs="Arial"/>
                <w:sz w:val="14"/>
                <w:szCs w:val="14"/>
              </w:rPr>
              <w:t>97</w:t>
            </w:r>
          </w:p>
        </w:tc>
      </w:tr>
      <w:tr w:rsidR="003B02C4" w:rsidRPr="003B02C4" w14:paraId="754E807E" w14:textId="77777777" w:rsidTr="00D7187B">
        <w:trPr>
          <w:trHeight w:val="20"/>
        </w:trPr>
        <w:tc>
          <w:tcPr>
            <w:tcW w:w="198" w:type="pct"/>
            <w:vMerge/>
            <w:vAlign w:val="center"/>
            <w:hideMark/>
          </w:tcPr>
          <w:p w14:paraId="22B6AF2A"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556A97C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GUANTES PARA EXAMEN</w:t>
            </w:r>
          </w:p>
        </w:tc>
      </w:tr>
      <w:tr w:rsidR="003B02C4" w:rsidRPr="003B02C4" w14:paraId="7DBF3521" w14:textId="77777777" w:rsidTr="00D7187B">
        <w:trPr>
          <w:trHeight w:val="20"/>
        </w:trPr>
        <w:tc>
          <w:tcPr>
            <w:tcW w:w="198" w:type="pct"/>
            <w:vMerge/>
            <w:vAlign w:val="center"/>
            <w:hideMark/>
          </w:tcPr>
          <w:p w14:paraId="5FA446A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C3654D9"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0B61D1D1"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L CAJA CON 100 UNIDADES</w:t>
            </w:r>
          </w:p>
        </w:tc>
        <w:tc>
          <w:tcPr>
            <w:tcW w:w="279" w:type="pct"/>
            <w:shd w:val="clear" w:color="auto" w:fill="auto"/>
            <w:noWrap/>
            <w:vAlign w:val="center"/>
            <w:hideMark/>
          </w:tcPr>
          <w:p w14:paraId="42BAEF41" w14:textId="77777777" w:rsidR="003B02C4" w:rsidRPr="003B02C4" w:rsidRDefault="003B02C4" w:rsidP="003B02C4">
            <w:pPr>
              <w:jc w:val="center"/>
              <w:rPr>
                <w:rFonts w:cs="Arial"/>
                <w:sz w:val="14"/>
                <w:szCs w:val="14"/>
              </w:rPr>
            </w:pPr>
            <w:r w:rsidRPr="003B02C4">
              <w:rPr>
                <w:rFonts w:cs="Arial"/>
                <w:sz w:val="14"/>
                <w:szCs w:val="14"/>
              </w:rPr>
              <w:t>20</w:t>
            </w:r>
          </w:p>
        </w:tc>
        <w:tc>
          <w:tcPr>
            <w:tcW w:w="279" w:type="pct"/>
            <w:shd w:val="clear" w:color="auto" w:fill="auto"/>
            <w:noWrap/>
            <w:vAlign w:val="center"/>
            <w:hideMark/>
          </w:tcPr>
          <w:p w14:paraId="18797086" w14:textId="77777777" w:rsidR="003B02C4" w:rsidRPr="003B02C4" w:rsidRDefault="003B02C4" w:rsidP="003B02C4">
            <w:pPr>
              <w:jc w:val="center"/>
              <w:rPr>
                <w:rFonts w:cs="Arial"/>
                <w:sz w:val="14"/>
                <w:szCs w:val="14"/>
              </w:rPr>
            </w:pPr>
            <w:r w:rsidRPr="003B02C4">
              <w:rPr>
                <w:rFonts w:cs="Arial"/>
                <w:sz w:val="14"/>
                <w:szCs w:val="14"/>
              </w:rPr>
              <w:t>10</w:t>
            </w:r>
          </w:p>
        </w:tc>
        <w:tc>
          <w:tcPr>
            <w:tcW w:w="230" w:type="pct"/>
            <w:shd w:val="clear" w:color="auto" w:fill="auto"/>
            <w:noWrap/>
            <w:vAlign w:val="center"/>
            <w:hideMark/>
          </w:tcPr>
          <w:p w14:paraId="05DE8B57"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4594471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478504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6AD084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723DDD1"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6017A2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1B84B9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000000" w:fill="FFFFFF"/>
            <w:noWrap/>
            <w:vAlign w:val="center"/>
            <w:hideMark/>
          </w:tcPr>
          <w:p w14:paraId="7637B6E4"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79</w:t>
            </w:r>
          </w:p>
        </w:tc>
        <w:tc>
          <w:tcPr>
            <w:tcW w:w="173" w:type="pct"/>
            <w:shd w:val="clear" w:color="000000" w:fill="FFFFFF"/>
            <w:noWrap/>
            <w:vAlign w:val="center"/>
            <w:hideMark/>
          </w:tcPr>
          <w:p w14:paraId="5270320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19</w:t>
            </w:r>
          </w:p>
        </w:tc>
        <w:tc>
          <w:tcPr>
            <w:tcW w:w="196" w:type="pct"/>
            <w:shd w:val="clear" w:color="auto" w:fill="auto"/>
            <w:noWrap/>
            <w:vAlign w:val="center"/>
            <w:hideMark/>
          </w:tcPr>
          <w:p w14:paraId="353C1148" w14:textId="77777777" w:rsidR="003B02C4" w:rsidRPr="003B02C4" w:rsidRDefault="003B02C4" w:rsidP="003B02C4">
            <w:pPr>
              <w:jc w:val="center"/>
              <w:rPr>
                <w:rFonts w:cs="Arial"/>
                <w:sz w:val="14"/>
                <w:szCs w:val="14"/>
              </w:rPr>
            </w:pPr>
            <w:r w:rsidRPr="003B02C4">
              <w:rPr>
                <w:rFonts w:cs="Arial"/>
                <w:sz w:val="14"/>
                <w:szCs w:val="14"/>
              </w:rPr>
              <w:t>98</w:t>
            </w:r>
          </w:p>
        </w:tc>
        <w:tc>
          <w:tcPr>
            <w:tcW w:w="201" w:type="pct"/>
            <w:shd w:val="clear" w:color="auto" w:fill="auto"/>
            <w:noWrap/>
            <w:vAlign w:val="center"/>
            <w:hideMark/>
          </w:tcPr>
          <w:p w14:paraId="5C6FCFB8" w14:textId="77777777" w:rsidR="003B02C4" w:rsidRPr="003B02C4" w:rsidRDefault="003B02C4" w:rsidP="003B02C4">
            <w:pPr>
              <w:jc w:val="center"/>
              <w:rPr>
                <w:rFonts w:cs="Arial"/>
                <w:sz w:val="14"/>
                <w:szCs w:val="14"/>
              </w:rPr>
            </w:pPr>
            <w:r w:rsidRPr="003B02C4">
              <w:rPr>
                <w:rFonts w:cs="Arial"/>
                <w:sz w:val="14"/>
                <w:szCs w:val="14"/>
              </w:rPr>
              <w:t>99</w:t>
            </w:r>
          </w:p>
        </w:tc>
        <w:tc>
          <w:tcPr>
            <w:tcW w:w="279" w:type="pct"/>
            <w:shd w:val="clear" w:color="auto" w:fill="auto"/>
            <w:noWrap/>
            <w:vAlign w:val="center"/>
            <w:hideMark/>
          </w:tcPr>
          <w:p w14:paraId="4880BA82" w14:textId="77777777" w:rsidR="003B02C4" w:rsidRPr="003B02C4" w:rsidRDefault="003B02C4" w:rsidP="003B02C4">
            <w:pPr>
              <w:jc w:val="center"/>
              <w:rPr>
                <w:rFonts w:cs="Arial"/>
                <w:sz w:val="14"/>
                <w:szCs w:val="14"/>
              </w:rPr>
            </w:pPr>
            <w:r w:rsidRPr="003B02C4">
              <w:rPr>
                <w:rFonts w:cs="Arial"/>
                <w:sz w:val="14"/>
                <w:szCs w:val="14"/>
              </w:rPr>
              <w:t>29</w:t>
            </w:r>
          </w:p>
        </w:tc>
        <w:tc>
          <w:tcPr>
            <w:tcW w:w="338" w:type="pct"/>
            <w:shd w:val="clear" w:color="auto" w:fill="auto"/>
            <w:noWrap/>
            <w:vAlign w:val="center"/>
            <w:hideMark/>
          </w:tcPr>
          <w:p w14:paraId="0D7FDFF3" w14:textId="77777777" w:rsidR="003B02C4" w:rsidRPr="003B02C4" w:rsidRDefault="003B02C4" w:rsidP="003B02C4">
            <w:pPr>
              <w:jc w:val="center"/>
              <w:rPr>
                <w:rFonts w:cs="Arial"/>
                <w:sz w:val="14"/>
                <w:szCs w:val="14"/>
              </w:rPr>
            </w:pPr>
            <w:r w:rsidRPr="003B02C4">
              <w:rPr>
                <w:rFonts w:cs="Arial"/>
                <w:sz w:val="14"/>
                <w:szCs w:val="14"/>
              </w:rPr>
              <w:t>128</w:t>
            </w:r>
          </w:p>
        </w:tc>
      </w:tr>
      <w:tr w:rsidR="003B02C4" w:rsidRPr="003B02C4" w14:paraId="7757C2D3" w14:textId="77777777" w:rsidTr="00D7187B">
        <w:trPr>
          <w:trHeight w:val="20"/>
        </w:trPr>
        <w:tc>
          <w:tcPr>
            <w:tcW w:w="198" w:type="pct"/>
            <w:vMerge/>
            <w:vAlign w:val="center"/>
            <w:hideMark/>
          </w:tcPr>
          <w:p w14:paraId="2B663A9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BE343D3"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28AD9E44"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M CAJA CON 100 UNIDADES</w:t>
            </w:r>
          </w:p>
        </w:tc>
        <w:tc>
          <w:tcPr>
            <w:tcW w:w="279" w:type="pct"/>
            <w:shd w:val="clear" w:color="auto" w:fill="auto"/>
            <w:noWrap/>
            <w:vAlign w:val="center"/>
            <w:hideMark/>
          </w:tcPr>
          <w:p w14:paraId="279D5B6A"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5AC8BAA3"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61ACE3D8" w14:textId="77777777" w:rsidR="003B02C4" w:rsidRPr="003B02C4" w:rsidRDefault="003B02C4" w:rsidP="003B02C4">
            <w:pPr>
              <w:jc w:val="center"/>
              <w:rPr>
                <w:rFonts w:cs="Arial"/>
                <w:sz w:val="14"/>
                <w:szCs w:val="14"/>
              </w:rPr>
            </w:pPr>
            <w:r w:rsidRPr="003B02C4">
              <w:rPr>
                <w:rFonts w:cs="Arial"/>
                <w:sz w:val="14"/>
                <w:szCs w:val="14"/>
              </w:rPr>
              <w:t>850</w:t>
            </w:r>
          </w:p>
        </w:tc>
        <w:tc>
          <w:tcPr>
            <w:tcW w:w="279" w:type="pct"/>
            <w:shd w:val="clear" w:color="auto" w:fill="auto"/>
            <w:noWrap/>
            <w:vAlign w:val="center"/>
            <w:hideMark/>
          </w:tcPr>
          <w:p w14:paraId="40ADAD2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1D7DF1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197861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CFF4A44" w14:textId="77777777" w:rsidR="003B02C4" w:rsidRPr="003B02C4" w:rsidRDefault="003B02C4" w:rsidP="003B02C4">
            <w:pPr>
              <w:jc w:val="center"/>
              <w:rPr>
                <w:rFonts w:cs="Arial"/>
                <w:sz w:val="14"/>
                <w:szCs w:val="14"/>
              </w:rPr>
            </w:pPr>
            <w:r w:rsidRPr="003B02C4">
              <w:rPr>
                <w:rFonts w:cs="Arial"/>
                <w:sz w:val="14"/>
                <w:szCs w:val="14"/>
              </w:rPr>
              <w:t>100</w:t>
            </w:r>
          </w:p>
        </w:tc>
        <w:tc>
          <w:tcPr>
            <w:tcW w:w="172" w:type="pct"/>
            <w:shd w:val="clear" w:color="auto" w:fill="auto"/>
            <w:noWrap/>
            <w:vAlign w:val="center"/>
            <w:hideMark/>
          </w:tcPr>
          <w:p w14:paraId="08D0D17F" w14:textId="77777777" w:rsidR="003B02C4" w:rsidRPr="003B02C4" w:rsidRDefault="003B02C4" w:rsidP="003B02C4">
            <w:pPr>
              <w:jc w:val="center"/>
              <w:rPr>
                <w:rFonts w:cs="Arial"/>
                <w:sz w:val="14"/>
                <w:szCs w:val="14"/>
              </w:rPr>
            </w:pPr>
            <w:r w:rsidRPr="003B02C4">
              <w:rPr>
                <w:rFonts w:cs="Arial"/>
                <w:sz w:val="14"/>
                <w:szCs w:val="14"/>
              </w:rPr>
              <w:t>70</w:t>
            </w:r>
          </w:p>
        </w:tc>
        <w:tc>
          <w:tcPr>
            <w:tcW w:w="196" w:type="pct"/>
            <w:shd w:val="clear" w:color="auto" w:fill="auto"/>
            <w:noWrap/>
            <w:vAlign w:val="center"/>
            <w:hideMark/>
          </w:tcPr>
          <w:p w14:paraId="4E01B0DB" w14:textId="77777777" w:rsidR="003B02C4" w:rsidRPr="003B02C4" w:rsidRDefault="003B02C4" w:rsidP="003B02C4">
            <w:pPr>
              <w:jc w:val="center"/>
              <w:rPr>
                <w:rFonts w:cs="Arial"/>
                <w:sz w:val="14"/>
                <w:szCs w:val="14"/>
              </w:rPr>
            </w:pPr>
            <w:r w:rsidRPr="003B02C4">
              <w:rPr>
                <w:rFonts w:cs="Arial"/>
                <w:sz w:val="14"/>
                <w:szCs w:val="14"/>
              </w:rPr>
              <w:t>170</w:t>
            </w:r>
          </w:p>
        </w:tc>
        <w:tc>
          <w:tcPr>
            <w:tcW w:w="173" w:type="pct"/>
            <w:shd w:val="clear" w:color="000000" w:fill="FFFFFF"/>
            <w:noWrap/>
            <w:vAlign w:val="center"/>
            <w:hideMark/>
          </w:tcPr>
          <w:p w14:paraId="31EA927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260</w:t>
            </w:r>
          </w:p>
        </w:tc>
        <w:tc>
          <w:tcPr>
            <w:tcW w:w="173" w:type="pct"/>
            <w:shd w:val="clear" w:color="000000" w:fill="FFFFFF"/>
            <w:noWrap/>
            <w:vAlign w:val="center"/>
            <w:hideMark/>
          </w:tcPr>
          <w:p w14:paraId="0F02591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27</w:t>
            </w:r>
          </w:p>
        </w:tc>
        <w:tc>
          <w:tcPr>
            <w:tcW w:w="196" w:type="pct"/>
            <w:shd w:val="clear" w:color="auto" w:fill="auto"/>
            <w:noWrap/>
            <w:vAlign w:val="center"/>
            <w:hideMark/>
          </w:tcPr>
          <w:p w14:paraId="6821A4F8" w14:textId="77777777" w:rsidR="003B02C4" w:rsidRPr="003B02C4" w:rsidRDefault="003B02C4" w:rsidP="003B02C4">
            <w:pPr>
              <w:jc w:val="center"/>
              <w:rPr>
                <w:rFonts w:cs="Arial"/>
                <w:sz w:val="14"/>
                <w:szCs w:val="14"/>
              </w:rPr>
            </w:pPr>
            <w:r w:rsidRPr="003B02C4">
              <w:rPr>
                <w:rFonts w:cs="Arial"/>
                <w:sz w:val="14"/>
                <w:szCs w:val="14"/>
              </w:rPr>
              <w:t>287</w:t>
            </w:r>
          </w:p>
        </w:tc>
        <w:tc>
          <w:tcPr>
            <w:tcW w:w="201" w:type="pct"/>
            <w:shd w:val="clear" w:color="auto" w:fill="auto"/>
            <w:noWrap/>
            <w:vAlign w:val="center"/>
            <w:hideMark/>
          </w:tcPr>
          <w:p w14:paraId="6DC2AC76" w14:textId="77777777" w:rsidR="003B02C4" w:rsidRPr="003B02C4" w:rsidRDefault="003B02C4" w:rsidP="003B02C4">
            <w:pPr>
              <w:jc w:val="center"/>
              <w:rPr>
                <w:rFonts w:cs="Arial"/>
                <w:sz w:val="14"/>
                <w:szCs w:val="14"/>
              </w:rPr>
            </w:pPr>
            <w:r w:rsidRPr="003B02C4">
              <w:rPr>
                <w:rFonts w:cs="Arial"/>
                <w:sz w:val="14"/>
                <w:szCs w:val="14"/>
              </w:rPr>
              <w:t>760</w:t>
            </w:r>
          </w:p>
        </w:tc>
        <w:tc>
          <w:tcPr>
            <w:tcW w:w="279" w:type="pct"/>
            <w:shd w:val="clear" w:color="auto" w:fill="auto"/>
            <w:noWrap/>
            <w:vAlign w:val="center"/>
            <w:hideMark/>
          </w:tcPr>
          <w:p w14:paraId="605F1A0F" w14:textId="77777777" w:rsidR="003B02C4" w:rsidRPr="003B02C4" w:rsidRDefault="003B02C4" w:rsidP="003B02C4">
            <w:pPr>
              <w:jc w:val="center"/>
              <w:rPr>
                <w:rFonts w:cs="Arial"/>
                <w:sz w:val="14"/>
                <w:szCs w:val="14"/>
              </w:rPr>
            </w:pPr>
            <w:r w:rsidRPr="003B02C4">
              <w:rPr>
                <w:rFonts w:cs="Arial"/>
                <w:sz w:val="14"/>
                <w:szCs w:val="14"/>
              </w:rPr>
              <w:t>547</w:t>
            </w:r>
          </w:p>
        </w:tc>
        <w:tc>
          <w:tcPr>
            <w:tcW w:w="338" w:type="pct"/>
            <w:shd w:val="clear" w:color="auto" w:fill="auto"/>
            <w:noWrap/>
            <w:vAlign w:val="center"/>
            <w:hideMark/>
          </w:tcPr>
          <w:p w14:paraId="3B77A092" w14:textId="77777777" w:rsidR="003B02C4" w:rsidRPr="003B02C4" w:rsidRDefault="003B02C4" w:rsidP="003B02C4">
            <w:pPr>
              <w:jc w:val="center"/>
              <w:rPr>
                <w:rFonts w:cs="Arial"/>
                <w:sz w:val="14"/>
                <w:szCs w:val="14"/>
              </w:rPr>
            </w:pPr>
            <w:r w:rsidRPr="003B02C4">
              <w:rPr>
                <w:rFonts w:cs="Arial"/>
                <w:sz w:val="14"/>
                <w:szCs w:val="14"/>
              </w:rPr>
              <w:t>1.307</w:t>
            </w:r>
          </w:p>
        </w:tc>
      </w:tr>
      <w:tr w:rsidR="003B02C4" w:rsidRPr="003B02C4" w14:paraId="23B53482" w14:textId="77777777" w:rsidTr="00D7187B">
        <w:trPr>
          <w:trHeight w:val="20"/>
        </w:trPr>
        <w:tc>
          <w:tcPr>
            <w:tcW w:w="198" w:type="pct"/>
            <w:vMerge/>
            <w:vAlign w:val="center"/>
            <w:hideMark/>
          </w:tcPr>
          <w:p w14:paraId="7CDA04E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2FBBDB5"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1EA998DB"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S CAJA CON 100 UNIDADES</w:t>
            </w:r>
          </w:p>
        </w:tc>
        <w:tc>
          <w:tcPr>
            <w:tcW w:w="279" w:type="pct"/>
            <w:shd w:val="clear" w:color="auto" w:fill="auto"/>
            <w:noWrap/>
            <w:vAlign w:val="center"/>
            <w:hideMark/>
          </w:tcPr>
          <w:p w14:paraId="6B59C3B3"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6DB5A86E"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6D0B6E48" w14:textId="77777777" w:rsidR="003B02C4" w:rsidRPr="003B02C4" w:rsidRDefault="003B02C4" w:rsidP="003B02C4">
            <w:pPr>
              <w:jc w:val="center"/>
              <w:rPr>
                <w:rFonts w:cs="Arial"/>
                <w:sz w:val="14"/>
                <w:szCs w:val="14"/>
              </w:rPr>
            </w:pPr>
            <w:r w:rsidRPr="003B02C4">
              <w:rPr>
                <w:rFonts w:cs="Arial"/>
                <w:sz w:val="14"/>
                <w:szCs w:val="14"/>
              </w:rPr>
              <w:t>850</w:t>
            </w:r>
          </w:p>
        </w:tc>
        <w:tc>
          <w:tcPr>
            <w:tcW w:w="279" w:type="pct"/>
            <w:shd w:val="clear" w:color="auto" w:fill="auto"/>
            <w:noWrap/>
            <w:vAlign w:val="center"/>
            <w:hideMark/>
          </w:tcPr>
          <w:p w14:paraId="6A92B6C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97A6BB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8836EF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5452D56" w14:textId="77777777" w:rsidR="003B02C4" w:rsidRPr="003B02C4" w:rsidRDefault="003B02C4" w:rsidP="003B02C4">
            <w:pPr>
              <w:jc w:val="center"/>
              <w:rPr>
                <w:rFonts w:cs="Arial"/>
                <w:sz w:val="14"/>
                <w:szCs w:val="14"/>
              </w:rPr>
            </w:pPr>
            <w:r w:rsidRPr="003B02C4">
              <w:rPr>
                <w:rFonts w:cs="Arial"/>
                <w:sz w:val="14"/>
                <w:szCs w:val="14"/>
              </w:rPr>
              <w:t>150</w:t>
            </w:r>
          </w:p>
        </w:tc>
        <w:tc>
          <w:tcPr>
            <w:tcW w:w="172" w:type="pct"/>
            <w:shd w:val="clear" w:color="auto" w:fill="auto"/>
            <w:noWrap/>
            <w:vAlign w:val="center"/>
            <w:hideMark/>
          </w:tcPr>
          <w:p w14:paraId="39E8FEC7"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3A82FD86" w14:textId="77777777" w:rsidR="003B02C4" w:rsidRPr="003B02C4" w:rsidRDefault="003B02C4" w:rsidP="003B02C4">
            <w:pPr>
              <w:jc w:val="center"/>
              <w:rPr>
                <w:rFonts w:cs="Arial"/>
                <w:sz w:val="14"/>
                <w:szCs w:val="14"/>
              </w:rPr>
            </w:pPr>
            <w:r w:rsidRPr="003B02C4">
              <w:rPr>
                <w:rFonts w:cs="Arial"/>
                <w:sz w:val="14"/>
                <w:szCs w:val="14"/>
              </w:rPr>
              <w:t>250</w:t>
            </w:r>
          </w:p>
        </w:tc>
        <w:tc>
          <w:tcPr>
            <w:tcW w:w="173" w:type="pct"/>
            <w:shd w:val="clear" w:color="000000" w:fill="FFFFFF"/>
            <w:noWrap/>
            <w:vAlign w:val="center"/>
            <w:hideMark/>
          </w:tcPr>
          <w:p w14:paraId="4E44C05E"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207</w:t>
            </w:r>
          </w:p>
        </w:tc>
        <w:tc>
          <w:tcPr>
            <w:tcW w:w="173" w:type="pct"/>
            <w:shd w:val="clear" w:color="000000" w:fill="FFFFFF"/>
            <w:noWrap/>
            <w:vAlign w:val="center"/>
            <w:hideMark/>
          </w:tcPr>
          <w:p w14:paraId="3E94A2F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25</w:t>
            </w:r>
          </w:p>
        </w:tc>
        <w:tc>
          <w:tcPr>
            <w:tcW w:w="196" w:type="pct"/>
            <w:shd w:val="clear" w:color="auto" w:fill="auto"/>
            <w:noWrap/>
            <w:vAlign w:val="center"/>
            <w:hideMark/>
          </w:tcPr>
          <w:p w14:paraId="673C2515" w14:textId="77777777" w:rsidR="003B02C4" w:rsidRPr="003B02C4" w:rsidRDefault="003B02C4" w:rsidP="003B02C4">
            <w:pPr>
              <w:jc w:val="center"/>
              <w:rPr>
                <w:rFonts w:cs="Arial"/>
                <w:sz w:val="14"/>
                <w:szCs w:val="14"/>
              </w:rPr>
            </w:pPr>
            <w:r w:rsidRPr="003B02C4">
              <w:rPr>
                <w:rFonts w:cs="Arial"/>
                <w:sz w:val="14"/>
                <w:szCs w:val="14"/>
              </w:rPr>
              <w:t>232</w:t>
            </w:r>
          </w:p>
        </w:tc>
        <w:tc>
          <w:tcPr>
            <w:tcW w:w="201" w:type="pct"/>
            <w:shd w:val="clear" w:color="auto" w:fill="auto"/>
            <w:noWrap/>
            <w:vAlign w:val="center"/>
            <w:hideMark/>
          </w:tcPr>
          <w:p w14:paraId="09678A8C" w14:textId="77777777" w:rsidR="003B02C4" w:rsidRPr="003B02C4" w:rsidRDefault="003B02C4" w:rsidP="003B02C4">
            <w:pPr>
              <w:jc w:val="center"/>
              <w:rPr>
                <w:rFonts w:cs="Arial"/>
                <w:sz w:val="14"/>
                <w:szCs w:val="14"/>
              </w:rPr>
            </w:pPr>
            <w:r w:rsidRPr="003B02C4">
              <w:rPr>
                <w:rFonts w:cs="Arial"/>
                <w:sz w:val="14"/>
                <w:szCs w:val="14"/>
              </w:rPr>
              <w:t>757</w:t>
            </w:r>
          </w:p>
        </w:tc>
        <w:tc>
          <w:tcPr>
            <w:tcW w:w="279" w:type="pct"/>
            <w:shd w:val="clear" w:color="auto" w:fill="auto"/>
            <w:noWrap/>
            <w:vAlign w:val="center"/>
            <w:hideMark/>
          </w:tcPr>
          <w:p w14:paraId="643AD042" w14:textId="77777777" w:rsidR="003B02C4" w:rsidRPr="003B02C4" w:rsidRDefault="003B02C4" w:rsidP="003B02C4">
            <w:pPr>
              <w:jc w:val="center"/>
              <w:rPr>
                <w:rFonts w:cs="Arial"/>
                <w:sz w:val="14"/>
                <w:szCs w:val="14"/>
              </w:rPr>
            </w:pPr>
            <w:r w:rsidRPr="003B02C4">
              <w:rPr>
                <w:rFonts w:cs="Arial"/>
                <w:sz w:val="14"/>
                <w:szCs w:val="14"/>
              </w:rPr>
              <w:t>575</w:t>
            </w:r>
          </w:p>
        </w:tc>
        <w:tc>
          <w:tcPr>
            <w:tcW w:w="338" w:type="pct"/>
            <w:shd w:val="clear" w:color="auto" w:fill="auto"/>
            <w:noWrap/>
            <w:vAlign w:val="center"/>
            <w:hideMark/>
          </w:tcPr>
          <w:p w14:paraId="3F54650B" w14:textId="77777777" w:rsidR="003B02C4" w:rsidRPr="003B02C4" w:rsidRDefault="003B02C4" w:rsidP="003B02C4">
            <w:pPr>
              <w:jc w:val="center"/>
              <w:rPr>
                <w:rFonts w:cs="Arial"/>
                <w:sz w:val="14"/>
                <w:szCs w:val="14"/>
              </w:rPr>
            </w:pPr>
            <w:r w:rsidRPr="003B02C4">
              <w:rPr>
                <w:rFonts w:cs="Arial"/>
                <w:sz w:val="14"/>
                <w:szCs w:val="14"/>
              </w:rPr>
              <w:t>1.332</w:t>
            </w:r>
          </w:p>
        </w:tc>
      </w:tr>
      <w:tr w:rsidR="003B02C4" w:rsidRPr="003B02C4" w14:paraId="29164361" w14:textId="77777777" w:rsidTr="00D7187B">
        <w:trPr>
          <w:trHeight w:val="20"/>
        </w:trPr>
        <w:tc>
          <w:tcPr>
            <w:tcW w:w="198" w:type="pct"/>
            <w:vMerge/>
            <w:vAlign w:val="center"/>
            <w:hideMark/>
          </w:tcPr>
          <w:p w14:paraId="79AC2D1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D4A278A"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00DBB9DF" w14:textId="77777777" w:rsidR="003B02C4" w:rsidRPr="003B02C4" w:rsidRDefault="003B02C4" w:rsidP="003B02C4">
            <w:pPr>
              <w:jc w:val="center"/>
              <w:rPr>
                <w:rFonts w:cs="Arial"/>
                <w:color w:val="000000"/>
                <w:sz w:val="14"/>
                <w:szCs w:val="14"/>
              </w:rPr>
            </w:pPr>
            <w:r w:rsidRPr="003B02C4">
              <w:rPr>
                <w:rFonts w:cs="Arial"/>
                <w:color w:val="000000"/>
                <w:sz w:val="14"/>
                <w:szCs w:val="14"/>
              </w:rPr>
              <w:t>GUANTE DESECHABLE NO ESTERIL PARA EXAMEN TALLA XS CAJA CON 100 UNIDADES</w:t>
            </w:r>
          </w:p>
        </w:tc>
        <w:tc>
          <w:tcPr>
            <w:tcW w:w="279" w:type="pct"/>
            <w:shd w:val="clear" w:color="auto" w:fill="auto"/>
            <w:noWrap/>
            <w:vAlign w:val="center"/>
            <w:hideMark/>
          </w:tcPr>
          <w:p w14:paraId="0876403C" w14:textId="77777777" w:rsidR="003B02C4" w:rsidRPr="003B02C4" w:rsidRDefault="003B02C4" w:rsidP="003B02C4">
            <w:pPr>
              <w:jc w:val="center"/>
              <w:rPr>
                <w:rFonts w:cs="Arial"/>
                <w:sz w:val="14"/>
                <w:szCs w:val="14"/>
              </w:rPr>
            </w:pPr>
            <w:r w:rsidRPr="003B02C4">
              <w:rPr>
                <w:rFonts w:cs="Arial"/>
                <w:sz w:val="14"/>
                <w:szCs w:val="14"/>
              </w:rPr>
              <w:t>399</w:t>
            </w:r>
          </w:p>
        </w:tc>
        <w:tc>
          <w:tcPr>
            <w:tcW w:w="279" w:type="pct"/>
            <w:shd w:val="clear" w:color="auto" w:fill="auto"/>
            <w:noWrap/>
            <w:vAlign w:val="center"/>
            <w:hideMark/>
          </w:tcPr>
          <w:p w14:paraId="3B8AF552" w14:textId="77777777" w:rsidR="003B02C4" w:rsidRPr="003B02C4" w:rsidRDefault="003B02C4" w:rsidP="003B02C4">
            <w:pPr>
              <w:jc w:val="center"/>
              <w:rPr>
                <w:rFonts w:cs="Arial"/>
                <w:sz w:val="14"/>
                <w:szCs w:val="14"/>
              </w:rPr>
            </w:pPr>
            <w:r w:rsidRPr="003B02C4">
              <w:rPr>
                <w:rFonts w:cs="Arial"/>
                <w:sz w:val="14"/>
                <w:szCs w:val="14"/>
              </w:rPr>
              <w:t>450</w:t>
            </w:r>
          </w:p>
        </w:tc>
        <w:tc>
          <w:tcPr>
            <w:tcW w:w="230" w:type="pct"/>
            <w:shd w:val="clear" w:color="auto" w:fill="auto"/>
            <w:noWrap/>
            <w:vAlign w:val="center"/>
            <w:hideMark/>
          </w:tcPr>
          <w:p w14:paraId="5CF2209E" w14:textId="77777777" w:rsidR="003B02C4" w:rsidRPr="003B02C4" w:rsidRDefault="003B02C4" w:rsidP="003B02C4">
            <w:pPr>
              <w:jc w:val="center"/>
              <w:rPr>
                <w:rFonts w:cs="Arial"/>
                <w:sz w:val="14"/>
                <w:szCs w:val="14"/>
              </w:rPr>
            </w:pPr>
            <w:r w:rsidRPr="003B02C4">
              <w:rPr>
                <w:rFonts w:cs="Arial"/>
                <w:sz w:val="14"/>
                <w:szCs w:val="14"/>
              </w:rPr>
              <w:t>849</w:t>
            </w:r>
          </w:p>
        </w:tc>
        <w:tc>
          <w:tcPr>
            <w:tcW w:w="279" w:type="pct"/>
            <w:shd w:val="clear" w:color="auto" w:fill="auto"/>
            <w:noWrap/>
            <w:vAlign w:val="center"/>
            <w:hideMark/>
          </w:tcPr>
          <w:p w14:paraId="4FDA3D0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2649B3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8A2C2F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71DD2CC"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E2CC9E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499A8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DBAD69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3C6F75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30C471B"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910C9F9" w14:textId="77777777" w:rsidR="003B02C4" w:rsidRPr="003B02C4" w:rsidRDefault="003B02C4" w:rsidP="003B02C4">
            <w:pPr>
              <w:jc w:val="center"/>
              <w:rPr>
                <w:rFonts w:cs="Arial"/>
                <w:sz w:val="14"/>
                <w:szCs w:val="14"/>
              </w:rPr>
            </w:pPr>
            <w:r w:rsidRPr="003B02C4">
              <w:rPr>
                <w:rFonts w:cs="Arial"/>
                <w:sz w:val="14"/>
                <w:szCs w:val="14"/>
              </w:rPr>
              <w:t>399</w:t>
            </w:r>
          </w:p>
        </w:tc>
        <w:tc>
          <w:tcPr>
            <w:tcW w:w="279" w:type="pct"/>
            <w:shd w:val="clear" w:color="auto" w:fill="auto"/>
            <w:noWrap/>
            <w:vAlign w:val="center"/>
            <w:hideMark/>
          </w:tcPr>
          <w:p w14:paraId="44213644" w14:textId="77777777" w:rsidR="003B02C4" w:rsidRPr="003B02C4" w:rsidRDefault="003B02C4" w:rsidP="003B02C4">
            <w:pPr>
              <w:jc w:val="center"/>
              <w:rPr>
                <w:rFonts w:cs="Arial"/>
                <w:sz w:val="14"/>
                <w:szCs w:val="14"/>
              </w:rPr>
            </w:pPr>
            <w:r w:rsidRPr="003B02C4">
              <w:rPr>
                <w:rFonts w:cs="Arial"/>
                <w:sz w:val="14"/>
                <w:szCs w:val="14"/>
              </w:rPr>
              <w:t>450</w:t>
            </w:r>
          </w:p>
        </w:tc>
        <w:tc>
          <w:tcPr>
            <w:tcW w:w="338" w:type="pct"/>
            <w:shd w:val="clear" w:color="auto" w:fill="auto"/>
            <w:noWrap/>
            <w:vAlign w:val="center"/>
            <w:hideMark/>
          </w:tcPr>
          <w:p w14:paraId="492B9C41" w14:textId="77777777" w:rsidR="003B02C4" w:rsidRPr="003B02C4" w:rsidRDefault="003B02C4" w:rsidP="003B02C4">
            <w:pPr>
              <w:jc w:val="center"/>
              <w:rPr>
                <w:rFonts w:cs="Arial"/>
                <w:sz w:val="14"/>
                <w:szCs w:val="14"/>
              </w:rPr>
            </w:pPr>
            <w:r w:rsidRPr="003B02C4">
              <w:rPr>
                <w:rFonts w:cs="Arial"/>
                <w:sz w:val="14"/>
                <w:szCs w:val="14"/>
              </w:rPr>
              <w:t>849</w:t>
            </w:r>
          </w:p>
        </w:tc>
      </w:tr>
      <w:tr w:rsidR="003B02C4" w:rsidRPr="003B02C4" w14:paraId="0D9EDCAB" w14:textId="77777777" w:rsidTr="00D7187B">
        <w:trPr>
          <w:trHeight w:val="20"/>
        </w:trPr>
        <w:tc>
          <w:tcPr>
            <w:tcW w:w="198" w:type="pct"/>
            <w:vMerge w:val="restart"/>
            <w:shd w:val="clear" w:color="000000" w:fill="FFFF00"/>
            <w:textDirection w:val="tbLrV"/>
            <w:vAlign w:val="center"/>
            <w:hideMark/>
          </w:tcPr>
          <w:p w14:paraId="5623AAF1" w14:textId="77777777" w:rsidR="003B02C4" w:rsidRPr="003B02C4" w:rsidRDefault="003B02C4" w:rsidP="003B02C4">
            <w:pPr>
              <w:jc w:val="center"/>
              <w:rPr>
                <w:rFonts w:cs="Arial"/>
                <w:b/>
                <w:bCs/>
                <w:sz w:val="14"/>
                <w:szCs w:val="14"/>
              </w:rPr>
            </w:pPr>
            <w:r w:rsidRPr="003B02C4">
              <w:rPr>
                <w:rFonts w:cs="Arial"/>
                <w:b/>
                <w:bCs/>
                <w:sz w:val="14"/>
                <w:szCs w:val="14"/>
              </w:rPr>
              <w:t>GRUPO 15</w:t>
            </w:r>
          </w:p>
        </w:tc>
        <w:tc>
          <w:tcPr>
            <w:tcW w:w="4802" w:type="pct"/>
            <w:gridSpan w:val="17"/>
            <w:shd w:val="clear" w:color="000000" w:fill="FFFF00"/>
            <w:vAlign w:val="center"/>
            <w:hideMark/>
          </w:tcPr>
          <w:p w14:paraId="3161BD10"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ALCOHOLES</w:t>
            </w:r>
          </w:p>
        </w:tc>
      </w:tr>
      <w:tr w:rsidR="003B02C4" w:rsidRPr="003B02C4" w14:paraId="74E15603" w14:textId="77777777" w:rsidTr="00D7187B">
        <w:trPr>
          <w:trHeight w:val="237"/>
        </w:trPr>
        <w:tc>
          <w:tcPr>
            <w:tcW w:w="198" w:type="pct"/>
            <w:vMerge/>
            <w:vAlign w:val="center"/>
            <w:hideMark/>
          </w:tcPr>
          <w:p w14:paraId="2284350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4F3547D"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45FD1E6B" w14:textId="77777777" w:rsidR="003B02C4" w:rsidRPr="003B02C4" w:rsidRDefault="003B02C4" w:rsidP="003B02C4">
            <w:pPr>
              <w:jc w:val="center"/>
              <w:rPr>
                <w:rFonts w:cs="Arial"/>
                <w:color w:val="000000"/>
                <w:sz w:val="14"/>
                <w:szCs w:val="14"/>
              </w:rPr>
            </w:pPr>
            <w:r w:rsidRPr="003B02C4">
              <w:rPr>
                <w:rFonts w:cs="Arial"/>
                <w:color w:val="000000"/>
                <w:sz w:val="14"/>
                <w:szCs w:val="14"/>
              </w:rPr>
              <w:t>ALCOHOL ANTISEPTICO</w:t>
            </w:r>
          </w:p>
        </w:tc>
        <w:tc>
          <w:tcPr>
            <w:tcW w:w="279" w:type="pct"/>
            <w:shd w:val="clear" w:color="auto" w:fill="auto"/>
            <w:noWrap/>
            <w:vAlign w:val="center"/>
            <w:hideMark/>
          </w:tcPr>
          <w:p w14:paraId="1A84D500" w14:textId="77777777" w:rsidR="003B02C4" w:rsidRPr="003B02C4" w:rsidRDefault="003B02C4" w:rsidP="003B02C4">
            <w:pPr>
              <w:jc w:val="center"/>
              <w:rPr>
                <w:rFonts w:cs="Arial"/>
                <w:sz w:val="14"/>
                <w:szCs w:val="14"/>
              </w:rPr>
            </w:pPr>
            <w:r w:rsidRPr="003B02C4">
              <w:rPr>
                <w:rFonts w:cs="Arial"/>
                <w:sz w:val="14"/>
                <w:szCs w:val="14"/>
              </w:rPr>
              <w:t>401</w:t>
            </w:r>
          </w:p>
        </w:tc>
        <w:tc>
          <w:tcPr>
            <w:tcW w:w="279" w:type="pct"/>
            <w:shd w:val="clear" w:color="auto" w:fill="auto"/>
            <w:noWrap/>
            <w:vAlign w:val="center"/>
            <w:hideMark/>
          </w:tcPr>
          <w:p w14:paraId="74EC2A94"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232A57D8" w14:textId="77777777" w:rsidR="003B02C4" w:rsidRPr="003B02C4" w:rsidRDefault="003B02C4" w:rsidP="003B02C4">
            <w:pPr>
              <w:jc w:val="center"/>
              <w:rPr>
                <w:rFonts w:cs="Arial"/>
                <w:sz w:val="14"/>
                <w:szCs w:val="14"/>
              </w:rPr>
            </w:pPr>
            <w:r w:rsidRPr="003B02C4">
              <w:rPr>
                <w:rFonts w:cs="Arial"/>
                <w:sz w:val="14"/>
                <w:szCs w:val="14"/>
              </w:rPr>
              <w:t>601</w:t>
            </w:r>
          </w:p>
        </w:tc>
        <w:tc>
          <w:tcPr>
            <w:tcW w:w="279" w:type="pct"/>
            <w:shd w:val="clear" w:color="auto" w:fill="auto"/>
            <w:noWrap/>
            <w:vAlign w:val="center"/>
            <w:hideMark/>
          </w:tcPr>
          <w:p w14:paraId="2A78B87C"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744A3DA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F2CB40B"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5103EBA0" w14:textId="77777777" w:rsidR="003B02C4" w:rsidRPr="003B02C4" w:rsidRDefault="003B02C4" w:rsidP="003B02C4">
            <w:pPr>
              <w:jc w:val="center"/>
              <w:rPr>
                <w:rFonts w:cs="Arial"/>
                <w:sz w:val="14"/>
                <w:szCs w:val="14"/>
              </w:rPr>
            </w:pPr>
            <w:r w:rsidRPr="003B02C4">
              <w:rPr>
                <w:rFonts w:cs="Arial"/>
                <w:sz w:val="14"/>
                <w:szCs w:val="14"/>
              </w:rPr>
              <w:t>40</w:t>
            </w:r>
          </w:p>
        </w:tc>
        <w:tc>
          <w:tcPr>
            <w:tcW w:w="172" w:type="pct"/>
            <w:shd w:val="clear" w:color="auto" w:fill="auto"/>
            <w:noWrap/>
            <w:vAlign w:val="center"/>
            <w:hideMark/>
          </w:tcPr>
          <w:p w14:paraId="1E734CF7" w14:textId="77777777" w:rsidR="003B02C4" w:rsidRPr="003B02C4" w:rsidRDefault="003B02C4" w:rsidP="003B02C4">
            <w:pPr>
              <w:jc w:val="center"/>
              <w:rPr>
                <w:rFonts w:cs="Arial"/>
                <w:sz w:val="14"/>
                <w:szCs w:val="14"/>
              </w:rPr>
            </w:pPr>
            <w:r w:rsidRPr="003B02C4">
              <w:rPr>
                <w:rFonts w:cs="Arial"/>
                <w:sz w:val="14"/>
                <w:szCs w:val="14"/>
              </w:rPr>
              <w:t>30</w:t>
            </w:r>
          </w:p>
        </w:tc>
        <w:tc>
          <w:tcPr>
            <w:tcW w:w="196" w:type="pct"/>
            <w:shd w:val="clear" w:color="auto" w:fill="auto"/>
            <w:noWrap/>
            <w:vAlign w:val="center"/>
            <w:hideMark/>
          </w:tcPr>
          <w:p w14:paraId="485C7287" w14:textId="77777777" w:rsidR="003B02C4" w:rsidRPr="003B02C4" w:rsidRDefault="003B02C4" w:rsidP="003B02C4">
            <w:pPr>
              <w:jc w:val="center"/>
              <w:rPr>
                <w:rFonts w:cs="Arial"/>
                <w:sz w:val="14"/>
                <w:szCs w:val="14"/>
              </w:rPr>
            </w:pPr>
            <w:r w:rsidRPr="003B02C4">
              <w:rPr>
                <w:rFonts w:cs="Arial"/>
                <w:sz w:val="14"/>
                <w:szCs w:val="14"/>
              </w:rPr>
              <w:t>70</w:t>
            </w:r>
          </w:p>
        </w:tc>
        <w:tc>
          <w:tcPr>
            <w:tcW w:w="173" w:type="pct"/>
            <w:shd w:val="clear" w:color="auto" w:fill="auto"/>
            <w:noWrap/>
            <w:vAlign w:val="center"/>
            <w:hideMark/>
          </w:tcPr>
          <w:p w14:paraId="1DA273DF" w14:textId="77777777" w:rsidR="003B02C4" w:rsidRPr="003B02C4" w:rsidRDefault="003B02C4" w:rsidP="003B02C4">
            <w:pPr>
              <w:jc w:val="center"/>
              <w:rPr>
                <w:rFonts w:cs="Arial"/>
                <w:sz w:val="14"/>
                <w:szCs w:val="14"/>
              </w:rPr>
            </w:pPr>
            <w:r w:rsidRPr="003B02C4">
              <w:rPr>
                <w:rFonts w:cs="Arial"/>
                <w:sz w:val="14"/>
                <w:szCs w:val="14"/>
              </w:rPr>
              <w:t>200</w:t>
            </w:r>
          </w:p>
        </w:tc>
        <w:tc>
          <w:tcPr>
            <w:tcW w:w="173" w:type="pct"/>
            <w:shd w:val="clear" w:color="auto" w:fill="auto"/>
            <w:noWrap/>
            <w:vAlign w:val="center"/>
            <w:hideMark/>
          </w:tcPr>
          <w:p w14:paraId="7C43E8C8" w14:textId="77777777" w:rsidR="003B02C4" w:rsidRPr="003B02C4" w:rsidRDefault="003B02C4" w:rsidP="003B02C4">
            <w:pPr>
              <w:jc w:val="center"/>
              <w:rPr>
                <w:rFonts w:cs="Arial"/>
                <w:sz w:val="14"/>
                <w:szCs w:val="14"/>
              </w:rPr>
            </w:pPr>
            <w:r w:rsidRPr="003B02C4">
              <w:rPr>
                <w:rFonts w:cs="Arial"/>
                <w:sz w:val="14"/>
                <w:szCs w:val="14"/>
              </w:rPr>
              <w:t>80</w:t>
            </w:r>
          </w:p>
        </w:tc>
        <w:tc>
          <w:tcPr>
            <w:tcW w:w="196" w:type="pct"/>
            <w:shd w:val="clear" w:color="auto" w:fill="auto"/>
            <w:noWrap/>
            <w:vAlign w:val="center"/>
            <w:hideMark/>
          </w:tcPr>
          <w:p w14:paraId="54463864" w14:textId="77777777" w:rsidR="003B02C4" w:rsidRPr="003B02C4" w:rsidRDefault="003B02C4" w:rsidP="003B02C4">
            <w:pPr>
              <w:jc w:val="center"/>
              <w:rPr>
                <w:rFonts w:cs="Arial"/>
                <w:sz w:val="14"/>
                <w:szCs w:val="14"/>
              </w:rPr>
            </w:pPr>
            <w:r w:rsidRPr="003B02C4">
              <w:rPr>
                <w:rFonts w:cs="Arial"/>
                <w:sz w:val="14"/>
                <w:szCs w:val="14"/>
              </w:rPr>
              <w:t>280</w:t>
            </w:r>
          </w:p>
        </w:tc>
        <w:tc>
          <w:tcPr>
            <w:tcW w:w="201" w:type="pct"/>
            <w:shd w:val="clear" w:color="auto" w:fill="auto"/>
            <w:noWrap/>
            <w:vAlign w:val="center"/>
            <w:hideMark/>
          </w:tcPr>
          <w:p w14:paraId="24EE385C" w14:textId="77777777" w:rsidR="003B02C4" w:rsidRPr="003B02C4" w:rsidRDefault="003B02C4" w:rsidP="003B02C4">
            <w:pPr>
              <w:jc w:val="center"/>
              <w:rPr>
                <w:rFonts w:cs="Arial"/>
                <w:sz w:val="14"/>
                <w:szCs w:val="14"/>
              </w:rPr>
            </w:pPr>
            <w:r w:rsidRPr="003B02C4">
              <w:rPr>
                <w:rFonts w:cs="Arial"/>
                <w:sz w:val="14"/>
                <w:szCs w:val="14"/>
              </w:rPr>
              <w:t>691</w:t>
            </w:r>
          </w:p>
        </w:tc>
        <w:tc>
          <w:tcPr>
            <w:tcW w:w="279" w:type="pct"/>
            <w:shd w:val="clear" w:color="auto" w:fill="auto"/>
            <w:noWrap/>
            <w:vAlign w:val="center"/>
            <w:hideMark/>
          </w:tcPr>
          <w:p w14:paraId="61F4E7B4" w14:textId="77777777" w:rsidR="003B02C4" w:rsidRPr="003B02C4" w:rsidRDefault="003B02C4" w:rsidP="003B02C4">
            <w:pPr>
              <w:jc w:val="center"/>
              <w:rPr>
                <w:rFonts w:cs="Arial"/>
                <w:sz w:val="14"/>
                <w:szCs w:val="14"/>
              </w:rPr>
            </w:pPr>
            <w:r w:rsidRPr="003B02C4">
              <w:rPr>
                <w:rFonts w:cs="Arial"/>
                <w:sz w:val="14"/>
                <w:szCs w:val="14"/>
              </w:rPr>
              <w:t>310</w:t>
            </w:r>
          </w:p>
        </w:tc>
        <w:tc>
          <w:tcPr>
            <w:tcW w:w="338" w:type="pct"/>
            <w:shd w:val="clear" w:color="auto" w:fill="auto"/>
            <w:noWrap/>
            <w:vAlign w:val="center"/>
            <w:hideMark/>
          </w:tcPr>
          <w:p w14:paraId="0B69CCC5" w14:textId="77777777" w:rsidR="003B02C4" w:rsidRPr="003B02C4" w:rsidRDefault="003B02C4" w:rsidP="003B02C4">
            <w:pPr>
              <w:jc w:val="center"/>
              <w:rPr>
                <w:rFonts w:cs="Arial"/>
                <w:sz w:val="14"/>
                <w:szCs w:val="14"/>
              </w:rPr>
            </w:pPr>
            <w:r w:rsidRPr="003B02C4">
              <w:rPr>
                <w:rFonts w:cs="Arial"/>
                <w:sz w:val="14"/>
                <w:szCs w:val="14"/>
              </w:rPr>
              <w:t>1.001</w:t>
            </w:r>
          </w:p>
        </w:tc>
      </w:tr>
      <w:tr w:rsidR="003B02C4" w:rsidRPr="003B02C4" w14:paraId="2A103EC2" w14:textId="77777777" w:rsidTr="00D7187B">
        <w:trPr>
          <w:trHeight w:val="269"/>
        </w:trPr>
        <w:tc>
          <w:tcPr>
            <w:tcW w:w="198" w:type="pct"/>
            <w:vMerge/>
            <w:vAlign w:val="center"/>
            <w:hideMark/>
          </w:tcPr>
          <w:p w14:paraId="03ADB6FE"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3A51D22A"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6FF86F52" w14:textId="77777777" w:rsidR="003B02C4" w:rsidRPr="003B02C4" w:rsidRDefault="003B02C4" w:rsidP="003B02C4">
            <w:pPr>
              <w:jc w:val="center"/>
              <w:rPr>
                <w:rFonts w:cs="Arial"/>
                <w:color w:val="000000"/>
                <w:sz w:val="14"/>
                <w:szCs w:val="14"/>
              </w:rPr>
            </w:pPr>
            <w:r w:rsidRPr="003B02C4">
              <w:rPr>
                <w:rFonts w:cs="Arial"/>
                <w:color w:val="000000"/>
                <w:sz w:val="14"/>
                <w:szCs w:val="14"/>
              </w:rPr>
              <w:t>ALCOHOL GLICERINADO</w:t>
            </w:r>
          </w:p>
        </w:tc>
        <w:tc>
          <w:tcPr>
            <w:tcW w:w="279" w:type="pct"/>
            <w:shd w:val="clear" w:color="auto" w:fill="auto"/>
            <w:noWrap/>
            <w:vAlign w:val="center"/>
            <w:hideMark/>
          </w:tcPr>
          <w:p w14:paraId="28D3835E" w14:textId="77777777" w:rsidR="003B02C4" w:rsidRPr="003B02C4" w:rsidRDefault="003B02C4" w:rsidP="003B02C4">
            <w:pPr>
              <w:jc w:val="center"/>
              <w:rPr>
                <w:rFonts w:cs="Arial"/>
                <w:sz w:val="14"/>
                <w:szCs w:val="14"/>
              </w:rPr>
            </w:pPr>
            <w:r w:rsidRPr="003B02C4">
              <w:rPr>
                <w:rFonts w:cs="Arial"/>
                <w:sz w:val="14"/>
                <w:szCs w:val="14"/>
              </w:rPr>
              <w:t>80</w:t>
            </w:r>
          </w:p>
        </w:tc>
        <w:tc>
          <w:tcPr>
            <w:tcW w:w="279" w:type="pct"/>
            <w:shd w:val="clear" w:color="auto" w:fill="auto"/>
            <w:noWrap/>
            <w:vAlign w:val="center"/>
            <w:hideMark/>
          </w:tcPr>
          <w:p w14:paraId="55637A40"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6455BF91"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48A3011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06E441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136498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AAF4B21" w14:textId="77777777" w:rsidR="003B02C4" w:rsidRPr="003B02C4" w:rsidRDefault="003B02C4" w:rsidP="003B02C4">
            <w:pPr>
              <w:jc w:val="center"/>
              <w:rPr>
                <w:rFonts w:cs="Arial"/>
                <w:sz w:val="14"/>
                <w:szCs w:val="14"/>
              </w:rPr>
            </w:pPr>
            <w:r w:rsidRPr="003B02C4">
              <w:rPr>
                <w:rFonts w:cs="Arial"/>
                <w:sz w:val="14"/>
                <w:szCs w:val="14"/>
              </w:rPr>
              <w:t>30</w:t>
            </w:r>
          </w:p>
        </w:tc>
        <w:tc>
          <w:tcPr>
            <w:tcW w:w="172" w:type="pct"/>
            <w:shd w:val="clear" w:color="auto" w:fill="auto"/>
            <w:noWrap/>
            <w:vAlign w:val="center"/>
            <w:hideMark/>
          </w:tcPr>
          <w:p w14:paraId="61E22CB1" w14:textId="77777777" w:rsidR="003B02C4" w:rsidRPr="003B02C4" w:rsidRDefault="003B02C4" w:rsidP="003B02C4">
            <w:pPr>
              <w:jc w:val="center"/>
              <w:rPr>
                <w:rFonts w:cs="Arial"/>
                <w:sz w:val="14"/>
                <w:szCs w:val="14"/>
              </w:rPr>
            </w:pPr>
            <w:r w:rsidRPr="003B02C4">
              <w:rPr>
                <w:rFonts w:cs="Arial"/>
                <w:sz w:val="14"/>
                <w:szCs w:val="14"/>
              </w:rPr>
              <w:t>30</w:t>
            </w:r>
          </w:p>
        </w:tc>
        <w:tc>
          <w:tcPr>
            <w:tcW w:w="196" w:type="pct"/>
            <w:shd w:val="clear" w:color="auto" w:fill="auto"/>
            <w:noWrap/>
            <w:vAlign w:val="center"/>
            <w:hideMark/>
          </w:tcPr>
          <w:p w14:paraId="3CD97E3C" w14:textId="77777777" w:rsidR="003B02C4" w:rsidRPr="003B02C4" w:rsidRDefault="003B02C4" w:rsidP="003B02C4">
            <w:pPr>
              <w:jc w:val="center"/>
              <w:rPr>
                <w:rFonts w:cs="Arial"/>
                <w:sz w:val="14"/>
                <w:szCs w:val="14"/>
              </w:rPr>
            </w:pPr>
            <w:r w:rsidRPr="003B02C4">
              <w:rPr>
                <w:rFonts w:cs="Arial"/>
                <w:sz w:val="14"/>
                <w:szCs w:val="14"/>
              </w:rPr>
              <w:t>60</w:t>
            </w:r>
          </w:p>
        </w:tc>
        <w:tc>
          <w:tcPr>
            <w:tcW w:w="173" w:type="pct"/>
            <w:shd w:val="clear" w:color="auto" w:fill="auto"/>
            <w:noWrap/>
            <w:vAlign w:val="center"/>
            <w:hideMark/>
          </w:tcPr>
          <w:p w14:paraId="7ECC87E7" w14:textId="77777777" w:rsidR="003B02C4" w:rsidRPr="003B02C4" w:rsidRDefault="003B02C4" w:rsidP="003B02C4">
            <w:pPr>
              <w:jc w:val="center"/>
              <w:rPr>
                <w:rFonts w:cs="Arial"/>
                <w:sz w:val="14"/>
                <w:szCs w:val="14"/>
              </w:rPr>
            </w:pPr>
            <w:r w:rsidRPr="003B02C4">
              <w:rPr>
                <w:rFonts w:cs="Arial"/>
                <w:sz w:val="14"/>
                <w:szCs w:val="14"/>
              </w:rPr>
              <w:t>20</w:t>
            </w:r>
          </w:p>
        </w:tc>
        <w:tc>
          <w:tcPr>
            <w:tcW w:w="173" w:type="pct"/>
            <w:shd w:val="clear" w:color="auto" w:fill="auto"/>
            <w:noWrap/>
            <w:vAlign w:val="center"/>
            <w:hideMark/>
          </w:tcPr>
          <w:p w14:paraId="0786AD65" w14:textId="77777777" w:rsidR="003B02C4" w:rsidRPr="003B02C4" w:rsidRDefault="003B02C4" w:rsidP="003B02C4">
            <w:pPr>
              <w:jc w:val="center"/>
              <w:rPr>
                <w:rFonts w:cs="Arial"/>
                <w:sz w:val="14"/>
                <w:szCs w:val="14"/>
              </w:rPr>
            </w:pPr>
            <w:r w:rsidRPr="003B02C4">
              <w:rPr>
                <w:rFonts w:cs="Arial"/>
                <w:sz w:val="14"/>
                <w:szCs w:val="14"/>
              </w:rPr>
              <w:t>10</w:t>
            </w:r>
          </w:p>
        </w:tc>
        <w:tc>
          <w:tcPr>
            <w:tcW w:w="196" w:type="pct"/>
            <w:shd w:val="clear" w:color="auto" w:fill="auto"/>
            <w:noWrap/>
            <w:vAlign w:val="center"/>
            <w:hideMark/>
          </w:tcPr>
          <w:p w14:paraId="54B6B490" w14:textId="77777777" w:rsidR="003B02C4" w:rsidRPr="003B02C4" w:rsidRDefault="003B02C4" w:rsidP="003B02C4">
            <w:pPr>
              <w:jc w:val="center"/>
              <w:rPr>
                <w:rFonts w:cs="Arial"/>
                <w:sz w:val="14"/>
                <w:szCs w:val="14"/>
              </w:rPr>
            </w:pPr>
            <w:r w:rsidRPr="003B02C4">
              <w:rPr>
                <w:rFonts w:cs="Arial"/>
                <w:sz w:val="14"/>
                <w:szCs w:val="14"/>
              </w:rPr>
              <w:t>30</w:t>
            </w:r>
          </w:p>
        </w:tc>
        <w:tc>
          <w:tcPr>
            <w:tcW w:w="201" w:type="pct"/>
            <w:shd w:val="clear" w:color="auto" w:fill="auto"/>
            <w:noWrap/>
            <w:vAlign w:val="center"/>
            <w:hideMark/>
          </w:tcPr>
          <w:p w14:paraId="0039CCFC" w14:textId="77777777" w:rsidR="003B02C4" w:rsidRPr="003B02C4" w:rsidRDefault="003B02C4" w:rsidP="003B02C4">
            <w:pPr>
              <w:jc w:val="center"/>
              <w:rPr>
                <w:rFonts w:cs="Arial"/>
                <w:sz w:val="14"/>
                <w:szCs w:val="14"/>
              </w:rPr>
            </w:pPr>
            <w:r w:rsidRPr="003B02C4">
              <w:rPr>
                <w:rFonts w:cs="Arial"/>
                <w:sz w:val="14"/>
                <w:szCs w:val="14"/>
              </w:rPr>
              <w:t>130</w:t>
            </w:r>
          </w:p>
        </w:tc>
        <w:tc>
          <w:tcPr>
            <w:tcW w:w="279" w:type="pct"/>
            <w:shd w:val="clear" w:color="auto" w:fill="auto"/>
            <w:noWrap/>
            <w:vAlign w:val="center"/>
            <w:hideMark/>
          </w:tcPr>
          <w:p w14:paraId="44799CC3" w14:textId="77777777" w:rsidR="003B02C4" w:rsidRPr="003B02C4" w:rsidRDefault="003B02C4" w:rsidP="003B02C4">
            <w:pPr>
              <w:jc w:val="center"/>
              <w:rPr>
                <w:rFonts w:cs="Arial"/>
                <w:sz w:val="14"/>
                <w:szCs w:val="14"/>
              </w:rPr>
            </w:pPr>
            <w:r w:rsidRPr="003B02C4">
              <w:rPr>
                <w:rFonts w:cs="Arial"/>
                <w:sz w:val="14"/>
                <w:szCs w:val="14"/>
              </w:rPr>
              <w:t>140</w:t>
            </w:r>
          </w:p>
        </w:tc>
        <w:tc>
          <w:tcPr>
            <w:tcW w:w="338" w:type="pct"/>
            <w:shd w:val="clear" w:color="auto" w:fill="auto"/>
            <w:noWrap/>
            <w:vAlign w:val="center"/>
            <w:hideMark/>
          </w:tcPr>
          <w:p w14:paraId="087FCE0B" w14:textId="77777777" w:rsidR="003B02C4" w:rsidRPr="003B02C4" w:rsidRDefault="003B02C4" w:rsidP="003B02C4">
            <w:pPr>
              <w:jc w:val="center"/>
              <w:rPr>
                <w:rFonts w:cs="Arial"/>
                <w:sz w:val="14"/>
                <w:szCs w:val="14"/>
              </w:rPr>
            </w:pPr>
            <w:r w:rsidRPr="003B02C4">
              <w:rPr>
                <w:rFonts w:cs="Arial"/>
                <w:sz w:val="14"/>
                <w:szCs w:val="14"/>
              </w:rPr>
              <w:t>270</w:t>
            </w:r>
          </w:p>
        </w:tc>
      </w:tr>
      <w:tr w:rsidR="003B02C4" w:rsidRPr="003B02C4" w14:paraId="3B1F9A54" w14:textId="77777777" w:rsidTr="00D7187B">
        <w:trPr>
          <w:trHeight w:val="273"/>
        </w:trPr>
        <w:tc>
          <w:tcPr>
            <w:tcW w:w="198" w:type="pct"/>
            <w:vMerge w:val="restart"/>
            <w:shd w:val="clear" w:color="000000" w:fill="FFFF00"/>
            <w:textDirection w:val="tbLrV"/>
            <w:vAlign w:val="center"/>
            <w:hideMark/>
          </w:tcPr>
          <w:p w14:paraId="4C446C3F" w14:textId="77777777" w:rsidR="003B02C4" w:rsidRPr="003B02C4" w:rsidRDefault="003B02C4" w:rsidP="003B02C4">
            <w:pPr>
              <w:jc w:val="center"/>
              <w:rPr>
                <w:rFonts w:cs="Arial"/>
                <w:b/>
                <w:bCs/>
                <w:sz w:val="14"/>
                <w:szCs w:val="14"/>
              </w:rPr>
            </w:pPr>
            <w:r w:rsidRPr="003B02C4">
              <w:rPr>
                <w:rFonts w:cs="Arial"/>
                <w:b/>
                <w:bCs/>
                <w:sz w:val="14"/>
                <w:szCs w:val="14"/>
              </w:rPr>
              <w:t>GRUPO 16</w:t>
            </w:r>
          </w:p>
        </w:tc>
        <w:tc>
          <w:tcPr>
            <w:tcW w:w="4802" w:type="pct"/>
            <w:gridSpan w:val="17"/>
            <w:shd w:val="clear" w:color="000000" w:fill="FFFF00"/>
            <w:vAlign w:val="center"/>
            <w:hideMark/>
          </w:tcPr>
          <w:p w14:paraId="77F9899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ROPA DESECHABLE</w:t>
            </w:r>
          </w:p>
        </w:tc>
      </w:tr>
      <w:tr w:rsidR="003B02C4" w:rsidRPr="003B02C4" w14:paraId="4BC64983" w14:textId="77777777" w:rsidTr="00D7187B">
        <w:trPr>
          <w:trHeight w:val="20"/>
        </w:trPr>
        <w:tc>
          <w:tcPr>
            <w:tcW w:w="198" w:type="pct"/>
            <w:vMerge/>
            <w:vAlign w:val="center"/>
            <w:hideMark/>
          </w:tcPr>
          <w:p w14:paraId="46705EC2"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FF014F0"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18601A93" w14:textId="77777777" w:rsidR="003B02C4" w:rsidRPr="003B02C4" w:rsidRDefault="003B02C4" w:rsidP="003B02C4">
            <w:pPr>
              <w:jc w:val="center"/>
              <w:rPr>
                <w:rFonts w:cs="Arial"/>
                <w:color w:val="000000"/>
                <w:sz w:val="14"/>
                <w:szCs w:val="14"/>
              </w:rPr>
            </w:pPr>
            <w:r w:rsidRPr="003B02C4">
              <w:rPr>
                <w:rFonts w:cs="Arial"/>
                <w:color w:val="000000"/>
                <w:sz w:val="14"/>
                <w:szCs w:val="14"/>
              </w:rPr>
              <w:t>BATA PARA PACIENTE ADULTO DESECHABLE MANGA CORTA</w:t>
            </w:r>
          </w:p>
        </w:tc>
        <w:tc>
          <w:tcPr>
            <w:tcW w:w="279" w:type="pct"/>
            <w:shd w:val="clear" w:color="auto" w:fill="auto"/>
            <w:noWrap/>
            <w:vAlign w:val="center"/>
            <w:hideMark/>
          </w:tcPr>
          <w:p w14:paraId="39E835A5"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1C5ED648"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7D4F4BBD"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66198BB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D11E7A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2F0313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39D762E" w14:textId="77777777" w:rsidR="003B02C4" w:rsidRPr="003B02C4" w:rsidRDefault="003B02C4" w:rsidP="003B02C4">
            <w:pPr>
              <w:jc w:val="center"/>
              <w:rPr>
                <w:rFonts w:cs="Arial"/>
                <w:sz w:val="14"/>
                <w:szCs w:val="14"/>
              </w:rPr>
            </w:pPr>
            <w:r w:rsidRPr="003B02C4">
              <w:rPr>
                <w:rFonts w:cs="Arial"/>
                <w:sz w:val="14"/>
                <w:szCs w:val="14"/>
              </w:rPr>
              <w:t>200</w:t>
            </w:r>
          </w:p>
        </w:tc>
        <w:tc>
          <w:tcPr>
            <w:tcW w:w="172" w:type="pct"/>
            <w:shd w:val="clear" w:color="auto" w:fill="auto"/>
            <w:noWrap/>
            <w:vAlign w:val="center"/>
            <w:hideMark/>
          </w:tcPr>
          <w:p w14:paraId="0ACBA313"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413BB3A5" w14:textId="77777777" w:rsidR="003B02C4" w:rsidRPr="003B02C4" w:rsidRDefault="003B02C4" w:rsidP="003B02C4">
            <w:pPr>
              <w:jc w:val="center"/>
              <w:rPr>
                <w:rFonts w:cs="Arial"/>
                <w:sz w:val="14"/>
                <w:szCs w:val="14"/>
              </w:rPr>
            </w:pPr>
            <w:r w:rsidRPr="003B02C4">
              <w:rPr>
                <w:rFonts w:cs="Arial"/>
                <w:sz w:val="14"/>
                <w:szCs w:val="14"/>
              </w:rPr>
              <w:t>300</w:t>
            </w:r>
          </w:p>
        </w:tc>
        <w:tc>
          <w:tcPr>
            <w:tcW w:w="173" w:type="pct"/>
            <w:shd w:val="clear" w:color="000000" w:fill="FFFFFF"/>
            <w:noWrap/>
            <w:vAlign w:val="center"/>
            <w:hideMark/>
          </w:tcPr>
          <w:p w14:paraId="2A678D1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26</w:t>
            </w:r>
          </w:p>
        </w:tc>
        <w:tc>
          <w:tcPr>
            <w:tcW w:w="173" w:type="pct"/>
            <w:shd w:val="clear" w:color="000000" w:fill="FFFFFF"/>
            <w:noWrap/>
            <w:vAlign w:val="center"/>
            <w:hideMark/>
          </w:tcPr>
          <w:p w14:paraId="619BB3FE"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40</w:t>
            </w:r>
          </w:p>
        </w:tc>
        <w:tc>
          <w:tcPr>
            <w:tcW w:w="196" w:type="pct"/>
            <w:shd w:val="clear" w:color="auto" w:fill="auto"/>
            <w:noWrap/>
            <w:vAlign w:val="center"/>
            <w:hideMark/>
          </w:tcPr>
          <w:p w14:paraId="2D5509EA" w14:textId="77777777" w:rsidR="003B02C4" w:rsidRPr="003B02C4" w:rsidRDefault="003B02C4" w:rsidP="003B02C4">
            <w:pPr>
              <w:jc w:val="center"/>
              <w:rPr>
                <w:rFonts w:cs="Arial"/>
                <w:sz w:val="14"/>
                <w:szCs w:val="14"/>
              </w:rPr>
            </w:pPr>
            <w:r w:rsidRPr="003B02C4">
              <w:rPr>
                <w:rFonts w:cs="Arial"/>
                <w:sz w:val="14"/>
                <w:szCs w:val="14"/>
              </w:rPr>
              <w:t>66</w:t>
            </w:r>
          </w:p>
        </w:tc>
        <w:tc>
          <w:tcPr>
            <w:tcW w:w="201" w:type="pct"/>
            <w:shd w:val="clear" w:color="auto" w:fill="auto"/>
            <w:noWrap/>
            <w:vAlign w:val="center"/>
            <w:hideMark/>
          </w:tcPr>
          <w:p w14:paraId="326A2C67" w14:textId="77777777" w:rsidR="003B02C4" w:rsidRPr="003B02C4" w:rsidRDefault="003B02C4" w:rsidP="003B02C4">
            <w:pPr>
              <w:jc w:val="center"/>
              <w:rPr>
                <w:rFonts w:cs="Arial"/>
                <w:sz w:val="14"/>
                <w:szCs w:val="14"/>
              </w:rPr>
            </w:pPr>
            <w:r w:rsidRPr="003B02C4">
              <w:rPr>
                <w:rFonts w:cs="Arial"/>
                <w:sz w:val="14"/>
                <w:szCs w:val="14"/>
              </w:rPr>
              <w:t>526</w:t>
            </w:r>
          </w:p>
        </w:tc>
        <w:tc>
          <w:tcPr>
            <w:tcW w:w="279" w:type="pct"/>
            <w:shd w:val="clear" w:color="auto" w:fill="auto"/>
            <w:noWrap/>
            <w:vAlign w:val="center"/>
            <w:hideMark/>
          </w:tcPr>
          <w:p w14:paraId="2E362F74" w14:textId="77777777" w:rsidR="003B02C4" w:rsidRPr="003B02C4" w:rsidRDefault="003B02C4" w:rsidP="003B02C4">
            <w:pPr>
              <w:jc w:val="center"/>
              <w:rPr>
                <w:rFonts w:cs="Arial"/>
                <w:sz w:val="14"/>
                <w:szCs w:val="14"/>
              </w:rPr>
            </w:pPr>
            <w:r w:rsidRPr="003B02C4">
              <w:rPr>
                <w:rFonts w:cs="Arial"/>
                <w:sz w:val="14"/>
                <w:szCs w:val="14"/>
              </w:rPr>
              <w:t>290</w:t>
            </w:r>
          </w:p>
        </w:tc>
        <w:tc>
          <w:tcPr>
            <w:tcW w:w="338" w:type="pct"/>
            <w:shd w:val="clear" w:color="auto" w:fill="auto"/>
            <w:noWrap/>
            <w:vAlign w:val="center"/>
            <w:hideMark/>
          </w:tcPr>
          <w:p w14:paraId="6FC74C48" w14:textId="77777777" w:rsidR="003B02C4" w:rsidRPr="003B02C4" w:rsidRDefault="003B02C4" w:rsidP="003B02C4">
            <w:pPr>
              <w:jc w:val="center"/>
              <w:rPr>
                <w:rFonts w:cs="Arial"/>
                <w:sz w:val="14"/>
                <w:szCs w:val="14"/>
              </w:rPr>
            </w:pPr>
            <w:r w:rsidRPr="003B02C4">
              <w:rPr>
                <w:rFonts w:cs="Arial"/>
                <w:sz w:val="14"/>
                <w:szCs w:val="14"/>
              </w:rPr>
              <w:t>816</w:t>
            </w:r>
          </w:p>
        </w:tc>
      </w:tr>
      <w:tr w:rsidR="003B02C4" w:rsidRPr="003B02C4" w14:paraId="74BF327D" w14:textId="77777777" w:rsidTr="00D7187B">
        <w:trPr>
          <w:trHeight w:val="20"/>
        </w:trPr>
        <w:tc>
          <w:tcPr>
            <w:tcW w:w="198" w:type="pct"/>
            <w:vMerge/>
            <w:vAlign w:val="center"/>
            <w:hideMark/>
          </w:tcPr>
          <w:p w14:paraId="10FEFB0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0F156F2"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65A1511C" w14:textId="77777777" w:rsidR="003B02C4" w:rsidRPr="003B02C4" w:rsidRDefault="003B02C4" w:rsidP="003B02C4">
            <w:pPr>
              <w:jc w:val="center"/>
              <w:rPr>
                <w:rFonts w:cs="Arial"/>
                <w:color w:val="000000"/>
                <w:sz w:val="14"/>
                <w:szCs w:val="14"/>
              </w:rPr>
            </w:pPr>
            <w:r w:rsidRPr="003B02C4">
              <w:rPr>
                <w:rFonts w:cs="Arial"/>
                <w:color w:val="000000"/>
                <w:sz w:val="14"/>
                <w:szCs w:val="14"/>
              </w:rPr>
              <w:t>BATA PARA PACIENTE ADULTO DESECHABLE MANGA LARGA</w:t>
            </w:r>
          </w:p>
        </w:tc>
        <w:tc>
          <w:tcPr>
            <w:tcW w:w="279" w:type="pct"/>
            <w:shd w:val="clear" w:color="auto" w:fill="auto"/>
            <w:noWrap/>
            <w:vAlign w:val="center"/>
            <w:hideMark/>
          </w:tcPr>
          <w:p w14:paraId="78B19F25"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513357EF"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39C151A7"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486647BD" w14:textId="77777777" w:rsidR="003B02C4" w:rsidRPr="003B02C4" w:rsidRDefault="003B02C4" w:rsidP="003B02C4">
            <w:pPr>
              <w:jc w:val="center"/>
              <w:rPr>
                <w:rFonts w:cs="Arial"/>
                <w:sz w:val="14"/>
                <w:szCs w:val="14"/>
              </w:rPr>
            </w:pPr>
            <w:r w:rsidRPr="003B02C4">
              <w:rPr>
                <w:rFonts w:cs="Arial"/>
                <w:sz w:val="14"/>
                <w:szCs w:val="14"/>
              </w:rPr>
              <w:t>50</w:t>
            </w:r>
          </w:p>
        </w:tc>
        <w:tc>
          <w:tcPr>
            <w:tcW w:w="279" w:type="pct"/>
            <w:shd w:val="clear" w:color="auto" w:fill="auto"/>
            <w:noWrap/>
            <w:vAlign w:val="center"/>
            <w:hideMark/>
          </w:tcPr>
          <w:p w14:paraId="16DAEFD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830885C"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28EC2F87" w14:textId="77777777" w:rsidR="003B02C4" w:rsidRPr="003B02C4" w:rsidRDefault="003B02C4" w:rsidP="003B02C4">
            <w:pPr>
              <w:jc w:val="center"/>
              <w:rPr>
                <w:rFonts w:cs="Arial"/>
                <w:sz w:val="14"/>
                <w:szCs w:val="14"/>
              </w:rPr>
            </w:pPr>
            <w:r w:rsidRPr="003B02C4">
              <w:rPr>
                <w:rFonts w:cs="Arial"/>
                <w:sz w:val="14"/>
                <w:szCs w:val="14"/>
              </w:rPr>
              <w:t>200</w:t>
            </w:r>
          </w:p>
        </w:tc>
        <w:tc>
          <w:tcPr>
            <w:tcW w:w="172" w:type="pct"/>
            <w:shd w:val="clear" w:color="auto" w:fill="auto"/>
            <w:noWrap/>
            <w:vAlign w:val="center"/>
            <w:hideMark/>
          </w:tcPr>
          <w:p w14:paraId="07E81C6C" w14:textId="77777777" w:rsidR="003B02C4" w:rsidRPr="003B02C4" w:rsidRDefault="003B02C4" w:rsidP="003B02C4">
            <w:pPr>
              <w:jc w:val="center"/>
              <w:rPr>
                <w:rFonts w:cs="Arial"/>
                <w:sz w:val="14"/>
                <w:szCs w:val="14"/>
              </w:rPr>
            </w:pPr>
            <w:r w:rsidRPr="003B02C4">
              <w:rPr>
                <w:rFonts w:cs="Arial"/>
                <w:sz w:val="14"/>
                <w:szCs w:val="14"/>
              </w:rPr>
              <w:t>100</w:t>
            </w:r>
          </w:p>
        </w:tc>
        <w:tc>
          <w:tcPr>
            <w:tcW w:w="196" w:type="pct"/>
            <w:shd w:val="clear" w:color="auto" w:fill="auto"/>
            <w:noWrap/>
            <w:vAlign w:val="center"/>
            <w:hideMark/>
          </w:tcPr>
          <w:p w14:paraId="6E970E8F" w14:textId="77777777" w:rsidR="003B02C4" w:rsidRPr="003B02C4" w:rsidRDefault="003B02C4" w:rsidP="003B02C4">
            <w:pPr>
              <w:jc w:val="center"/>
              <w:rPr>
                <w:rFonts w:cs="Arial"/>
                <w:sz w:val="14"/>
                <w:szCs w:val="14"/>
              </w:rPr>
            </w:pPr>
            <w:r w:rsidRPr="003B02C4">
              <w:rPr>
                <w:rFonts w:cs="Arial"/>
                <w:sz w:val="14"/>
                <w:szCs w:val="14"/>
              </w:rPr>
              <w:t>300</w:t>
            </w:r>
          </w:p>
        </w:tc>
        <w:tc>
          <w:tcPr>
            <w:tcW w:w="173" w:type="pct"/>
            <w:shd w:val="clear" w:color="000000" w:fill="FFFFFF"/>
            <w:noWrap/>
            <w:vAlign w:val="center"/>
            <w:hideMark/>
          </w:tcPr>
          <w:p w14:paraId="34166E0C"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240</w:t>
            </w:r>
          </w:p>
        </w:tc>
        <w:tc>
          <w:tcPr>
            <w:tcW w:w="173" w:type="pct"/>
            <w:shd w:val="clear" w:color="000000" w:fill="FFFFFF"/>
            <w:noWrap/>
            <w:vAlign w:val="center"/>
            <w:hideMark/>
          </w:tcPr>
          <w:p w14:paraId="5B88A3FD"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96" w:type="pct"/>
            <w:shd w:val="clear" w:color="auto" w:fill="auto"/>
            <w:noWrap/>
            <w:vAlign w:val="center"/>
            <w:hideMark/>
          </w:tcPr>
          <w:p w14:paraId="240814C0" w14:textId="77777777" w:rsidR="003B02C4" w:rsidRPr="003B02C4" w:rsidRDefault="003B02C4" w:rsidP="003B02C4">
            <w:pPr>
              <w:jc w:val="center"/>
              <w:rPr>
                <w:rFonts w:cs="Arial"/>
                <w:sz w:val="14"/>
                <w:szCs w:val="14"/>
              </w:rPr>
            </w:pPr>
            <w:r w:rsidRPr="003B02C4">
              <w:rPr>
                <w:rFonts w:cs="Arial"/>
                <w:sz w:val="14"/>
                <w:szCs w:val="14"/>
              </w:rPr>
              <w:t>340</w:t>
            </w:r>
          </w:p>
        </w:tc>
        <w:tc>
          <w:tcPr>
            <w:tcW w:w="201" w:type="pct"/>
            <w:shd w:val="clear" w:color="auto" w:fill="auto"/>
            <w:noWrap/>
            <w:vAlign w:val="center"/>
            <w:hideMark/>
          </w:tcPr>
          <w:p w14:paraId="6510DC8B" w14:textId="77777777" w:rsidR="003B02C4" w:rsidRPr="003B02C4" w:rsidRDefault="003B02C4" w:rsidP="003B02C4">
            <w:pPr>
              <w:jc w:val="center"/>
              <w:rPr>
                <w:rFonts w:cs="Arial"/>
                <w:sz w:val="14"/>
                <w:szCs w:val="14"/>
              </w:rPr>
            </w:pPr>
            <w:r w:rsidRPr="003B02C4">
              <w:rPr>
                <w:rFonts w:cs="Arial"/>
                <w:sz w:val="14"/>
                <w:szCs w:val="14"/>
              </w:rPr>
              <w:t>890</w:t>
            </w:r>
          </w:p>
        </w:tc>
        <w:tc>
          <w:tcPr>
            <w:tcW w:w="279" w:type="pct"/>
            <w:shd w:val="clear" w:color="auto" w:fill="auto"/>
            <w:noWrap/>
            <w:vAlign w:val="center"/>
            <w:hideMark/>
          </w:tcPr>
          <w:p w14:paraId="52E9B5AF" w14:textId="77777777" w:rsidR="003B02C4" w:rsidRPr="003B02C4" w:rsidRDefault="003B02C4" w:rsidP="003B02C4">
            <w:pPr>
              <w:jc w:val="center"/>
              <w:rPr>
                <w:rFonts w:cs="Arial"/>
                <w:sz w:val="14"/>
                <w:szCs w:val="14"/>
              </w:rPr>
            </w:pPr>
            <w:r w:rsidRPr="003B02C4">
              <w:rPr>
                <w:rFonts w:cs="Arial"/>
                <w:sz w:val="14"/>
                <w:szCs w:val="14"/>
              </w:rPr>
              <w:t>400</w:t>
            </w:r>
          </w:p>
        </w:tc>
        <w:tc>
          <w:tcPr>
            <w:tcW w:w="338" w:type="pct"/>
            <w:shd w:val="clear" w:color="auto" w:fill="auto"/>
            <w:noWrap/>
            <w:vAlign w:val="center"/>
            <w:hideMark/>
          </w:tcPr>
          <w:p w14:paraId="6AEBD7B5" w14:textId="77777777" w:rsidR="003B02C4" w:rsidRPr="003B02C4" w:rsidRDefault="003B02C4" w:rsidP="003B02C4">
            <w:pPr>
              <w:jc w:val="center"/>
              <w:rPr>
                <w:rFonts w:cs="Arial"/>
                <w:sz w:val="14"/>
                <w:szCs w:val="14"/>
              </w:rPr>
            </w:pPr>
            <w:r w:rsidRPr="003B02C4">
              <w:rPr>
                <w:rFonts w:cs="Arial"/>
                <w:sz w:val="14"/>
                <w:szCs w:val="14"/>
              </w:rPr>
              <w:t>1.290</w:t>
            </w:r>
          </w:p>
        </w:tc>
      </w:tr>
      <w:tr w:rsidR="003B02C4" w:rsidRPr="003B02C4" w14:paraId="613E9B28" w14:textId="77777777" w:rsidTr="00D7187B">
        <w:trPr>
          <w:trHeight w:val="20"/>
        </w:trPr>
        <w:tc>
          <w:tcPr>
            <w:tcW w:w="198" w:type="pct"/>
            <w:vMerge/>
            <w:vAlign w:val="center"/>
            <w:hideMark/>
          </w:tcPr>
          <w:p w14:paraId="6600C970"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73CBA69"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7FC8171F" w14:textId="77777777" w:rsidR="003B02C4" w:rsidRPr="003B02C4" w:rsidRDefault="003B02C4" w:rsidP="003B02C4">
            <w:pPr>
              <w:jc w:val="center"/>
              <w:rPr>
                <w:rFonts w:cs="Arial"/>
                <w:color w:val="000000"/>
                <w:sz w:val="14"/>
                <w:szCs w:val="14"/>
              </w:rPr>
            </w:pPr>
            <w:r w:rsidRPr="003B02C4">
              <w:rPr>
                <w:rFonts w:cs="Arial"/>
                <w:color w:val="000000"/>
                <w:sz w:val="14"/>
                <w:szCs w:val="14"/>
              </w:rPr>
              <w:t>GORRO DESECHABLE  BOLSA*100</w:t>
            </w:r>
          </w:p>
        </w:tc>
        <w:tc>
          <w:tcPr>
            <w:tcW w:w="279" w:type="pct"/>
            <w:shd w:val="clear" w:color="auto" w:fill="auto"/>
            <w:noWrap/>
            <w:vAlign w:val="center"/>
            <w:hideMark/>
          </w:tcPr>
          <w:p w14:paraId="3A2BFD51"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44A1EC69" w14:textId="77777777" w:rsidR="003B02C4" w:rsidRPr="003B02C4" w:rsidRDefault="003B02C4" w:rsidP="003B02C4">
            <w:pPr>
              <w:jc w:val="center"/>
              <w:rPr>
                <w:rFonts w:cs="Arial"/>
                <w:sz w:val="14"/>
                <w:szCs w:val="14"/>
              </w:rPr>
            </w:pPr>
            <w:r w:rsidRPr="003B02C4">
              <w:rPr>
                <w:rFonts w:cs="Arial"/>
                <w:sz w:val="14"/>
                <w:szCs w:val="14"/>
              </w:rPr>
              <w:t>1.000</w:t>
            </w:r>
          </w:p>
        </w:tc>
        <w:tc>
          <w:tcPr>
            <w:tcW w:w="230" w:type="pct"/>
            <w:shd w:val="clear" w:color="auto" w:fill="auto"/>
            <w:noWrap/>
            <w:vAlign w:val="center"/>
            <w:hideMark/>
          </w:tcPr>
          <w:p w14:paraId="12F745C6" w14:textId="77777777" w:rsidR="003B02C4" w:rsidRPr="003B02C4" w:rsidRDefault="003B02C4" w:rsidP="003B02C4">
            <w:pPr>
              <w:jc w:val="center"/>
              <w:rPr>
                <w:rFonts w:cs="Arial"/>
                <w:sz w:val="14"/>
                <w:szCs w:val="14"/>
              </w:rPr>
            </w:pPr>
            <w:r w:rsidRPr="003B02C4">
              <w:rPr>
                <w:rFonts w:cs="Arial"/>
                <w:sz w:val="14"/>
                <w:szCs w:val="14"/>
              </w:rPr>
              <w:t>3.000</w:t>
            </w:r>
          </w:p>
        </w:tc>
        <w:tc>
          <w:tcPr>
            <w:tcW w:w="279" w:type="pct"/>
            <w:shd w:val="clear" w:color="auto" w:fill="auto"/>
            <w:noWrap/>
            <w:vAlign w:val="center"/>
            <w:hideMark/>
          </w:tcPr>
          <w:p w14:paraId="333C774D"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1B98B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62BA47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351804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8B3518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24C70A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98B909D"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A37A2D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36FE23D"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4646EB7E" w14:textId="77777777" w:rsidR="003B02C4" w:rsidRPr="003B02C4" w:rsidRDefault="003B02C4" w:rsidP="003B02C4">
            <w:pPr>
              <w:jc w:val="center"/>
              <w:rPr>
                <w:rFonts w:cs="Arial"/>
                <w:sz w:val="14"/>
                <w:szCs w:val="14"/>
              </w:rPr>
            </w:pPr>
            <w:r w:rsidRPr="003B02C4">
              <w:rPr>
                <w:rFonts w:cs="Arial"/>
                <w:sz w:val="14"/>
                <w:szCs w:val="14"/>
              </w:rPr>
              <w:t>2.000</w:t>
            </w:r>
          </w:p>
        </w:tc>
        <w:tc>
          <w:tcPr>
            <w:tcW w:w="279" w:type="pct"/>
            <w:shd w:val="clear" w:color="auto" w:fill="auto"/>
            <w:noWrap/>
            <w:vAlign w:val="center"/>
            <w:hideMark/>
          </w:tcPr>
          <w:p w14:paraId="29C5167E" w14:textId="77777777" w:rsidR="003B02C4" w:rsidRPr="003B02C4" w:rsidRDefault="003B02C4" w:rsidP="003B02C4">
            <w:pPr>
              <w:jc w:val="center"/>
              <w:rPr>
                <w:rFonts w:cs="Arial"/>
                <w:sz w:val="14"/>
                <w:szCs w:val="14"/>
              </w:rPr>
            </w:pPr>
            <w:r w:rsidRPr="003B02C4">
              <w:rPr>
                <w:rFonts w:cs="Arial"/>
                <w:sz w:val="14"/>
                <w:szCs w:val="14"/>
              </w:rPr>
              <w:t>1.000</w:t>
            </w:r>
          </w:p>
        </w:tc>
        <w:tc>
          <w:tcPr>
            <w:tcW w:w="338" w:type="pct"/>
            <w:shd w:val="clear" w:color="auto" w:fill="auto"/>
            <w:noWrap/>
            <w:vAlign w:val="center"/>
            <w:hideMark/>
          </w:tcPr>
          <w:p w14:paraId="08FCB1D3" w14:textId="77777777" w:rsidR="003B02C4" w:rsidRPr="003B02C4" w:rsidRDefault="003B02C4" w:rsidP="003B02C4">
            <w:pPr>
              <w:jc w:val="center"/>
              <w:rPr>
                <w:rFonts w:cs="Arial"/>
                <w:sz w:val="14"/>
                <w:szCs w:val="14"/>
              </w:rPr>
            </w:pPr>
            <w:r w:rsidRPr="003B02C4">
              <w:rPr>
                <w:rFonts w:cs="Arial"/>
                <w:sz w:val="14"/>
                <w:szCs w:val="14"/>
              </w:rPr>
              <w:t>3.000</w:t>
            </w:r>
          </w:p>
        </w:tc>
      </w:tr>
      <w:tr w:rsidR="003B02C4" w:rsidRPr="003B02C4" w14:paraId="175F1624" w14:textId="77777777" w:rsidTr="00D7187B">
        <w:trPr>
          <w:trHeight w:val="20"/>
        </w:trPr>
        <w:tc>
          <w:tcPr>
            <w:tcW w:w="198" w:type="pct"/>
            <w:vMerge/>
            <w:vAlign w:val="center"/>
            <w:hideMark/>
          </w:tcPr>
          <w:p w14:paraId="39D32D8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585EE93" w14:textId="321A436B" w:rsidR="003B02C4" w:rsidRPr="003B02C4" w:rsidRDefault="00B37DED" w:rsidP="003B02C4">
            <w:pPr>
              <w:jc w:val="center"/>
              <w:rPr>
                <w:rFonts w:cs="Arial"/>
                <w:color w:val="000000"/>
                <w:sz w:val="14"/>
                <w:szCs w:val="14"/>
              </w:rPr>
            </w:pPr>
            <w:r>
              <w:rPr>
                <w:rFonts w:cs="Arial"/>
                <w:color w:val="000000"/>
                <w:sz w:val="14"/>
                <w:szCs w:val="14"/>
              </w:rPr>
              <w:t>4</w:t>
            </w:r>
          </w:p>
        </w:tc>
        <w:tc>
          <w:tcPr>
            <w:tcW w:w="1252" w:type="pct"/>
            <w:shd w:val="clear" w:color="auto" w:fill="auto"/>
            <w:vAlign w:val="center"/>
            <w:hideMark/>
          </w:tcPr>
          <w:p w14:paraId="2E1E8480" w14:textId="77777777" w:rsidR="003B02C4" w:rsidRPr="003B02C4" w:rsidRDefault="003B02C4" w:rsidP="003B02C4">
            <w:pPr>
              <w:jc w:val="center"/>
              <w:rPr>
                <w:rFonts w:cs="Arial"/>
                <w:color w:val="000000"/>
                <w:sz w:val="14"/>
                <w:szCs w:val="14"/>
              </w:rPr>
            </w:pPr>
            <w:r w:rsidRPr="003B02C4">
              <w:rPr>
                <w:rFonts w:cs="Arial"/>
                <w:color w:val="000000"/>
                <w:sz w:val="14"/>
                <w:szCs w:val="14"/>
              </w:rPr>
              <w:t>SABANA AUTOAJUSTABLE PARA CAMILLA</w:t>
            </w:r>
          </w:p>
        </w:tc>
        <w:tc>
          <w:tcPr>
            <w:tcW w:w="279" w:type="pct"/>
            <w:shd w:val="clear" w:color="auto" w:fill="auto"/>
            <w:noWrap/>
            <w:vAlign w:val="center"/>
            <w:hideMark/>
          </w:tcPr>
          <w:p w14:paraId="63CDE928"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6D768862" w14:textId="77777777" w:rsidR="003B02C4" w:rsidRPr="003B02C4" w:rsidRDefault="003B02C4" w:rsidP="003B02C4">
            <w:pPr>
              <w:jc w:val="center"/>
              <w:rPr>
                <w:rFonts w:cs="Arial"/>
                <w:sz w:val="14"/>
                <w:szCs w:val="14"/>
              </w:rPr>
            </w:pPr>
            <w:r w:rsidRPr="003B02C4">
              <w:rPr>
                <w:rFonts w:cs="Arial"/>
                <w:sz w:val="14"/>
                <w:szCs w:val="14"/>
              </w:rPr>
              <w:t>100</w:t>
            </w:r>
          </w:p>
        </w:tc>
        <w:tc>
          <w:tcPr>
            <w:tcW w:w="230" w:type="pct"/>
            <w:shd w:val="clear" w:color="auto" w:fill="auto"/>
            <w:noWrap/>
            <w:vAlign w:val="center"/>
            <w:hideMark/>
          </w:tcPr>
          <w:p w14:paraId="775B042B"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79BBED77"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991D43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A86D75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1FFCF2B" w14:textId="77777777" w:rsidR="003B02C4" w:rsidRPr="003B02C4" w:rsidRDefault="003B02C4" w:rsidP="003B02C4">
            <w:pPr>
              <w:jc w:val="center"/>
              <w:rPr>
                <w:rFonts w:cs="Arial"/>
                <w:sz w:val="14"/>
                <w:szCs w:val="14"/>
              </w:rPr>
            </w:pPr>
            <w:r w:rsidRPr="003B02C4">
              <w:rPr>
                <w:rFonts w:cs="Arial"/>
                <w:sz w:val="14"/>
                <w:szCs w:val="14"/>
              </w:rPr>
              <w:t>300</w:t>
            </w:r>
          </w:p>
        </w:tc>
        <w:tc>
          <w:tcPr>
            <w:tcW w:w="172" w:type="pct"/>
            <w:shd w:val="clear" w:color="auto" w:fill="auto"/>
            <w:noWrap/>
            <w:vAlign w:val="center"/>
            <w:hideMark/>
          </w:tcPr>
          <w:p w14:paraId="1DBB5EB1" w14:textId="77777777" w:rsidR="003B02C4" w:rsidRPr="003B02C4" w:rsidRDefault="003B02C4" w:rsidP="003B02C4">
            <w:pPr>
              <w:jc w:val="center"/>
              <w:rPr>
                <w:rFonts w:cs="Arial"/>
                <w:sz w:val="14"/>
                <w:szCs w:val="14"/>
              </w:rPr>
            </w:pPr>
            <w:r w:rsidRPr="003B02C4">
              <w:rPr>
                <w:rFonts w:cs="Arial"/>
                <w:sz w:val="14"/>
                <w:szCs w:val="14"/>
              </w:rPr>
              <w:t>150</w:t>
            </w:r>
          </w:p>
        </w:tc>
        <w:tc>
          <w:tcPr>
            <w:tcW w:w="196" w:type="pct"/>
            <w:shd w:val="clear" w:color="auto" w:fill="auto"/>
            <w:noWrap/>
            <w:vAlign w:val="center"/>
            <w:hideMark/>
          </w:tcPr>
          <w:p w14:paraId="382C7D60" w14:textId="77777777" w:rsidR="003B02C4" w:rsidRPr="003B02C4" w:rsidRDefault="003B02C4" w:rsidP="003B02C4">
            <w:pPr>
              <w:jc w:val="center"/>
              <w:rPr>
                <w:rFonts w:cs="Arial"/>
                <w:sz w:val="14"/>
                <w:szCs w:val="14"/>
              </w:rPr>
            </w:pPr>
            <w:r w:rsidRPr="003B02C4">
              <w:rPr>
                <w:rFonts w:cs="Arial"/>
                <w:sz w:val="14"/>
                <w:szCs w:val="14"/>
              </w:rPr>
              <w:t>450</w:t>
            </w:r>
          </w:p>
        </w:tc>
        <w:tc>
          <w:tcPr>
            <w:tcW w:w="173" w:type="pct"/>
            <w:shd w:val="clear" w:color="000000" w:fill="FFFFFF"/>
            <w:noWrap/>
            <w:vAlign w:val="center"/>
            <w:hideMark/>
          </w:tcPr>
          <w:p w14:paraId="1DD293E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397</w:t>
            </w:r>
          </w:p>
        </w:tc>
        <w:tc>
          <w:tcPr>
            <w:tcW w:w="173" w:type="pct"/>
            <w:shd w:val="clear" w:color="000000" w:fill="FFFFFF"/>
            <w:noWrap/>
            <w:vAlign w:val="center"/>
            <w:hideMark/>
          </w:tcPr>
          <w:p w14:paraId="32800DE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150</w:t>
            </w:r>
          </w:p>
        </w:tc>
        <w:tc>
          <w:tcPr>
            <w:tcW w:w="196" w:type="pct"/>
            <w:shd w:val="clear" w:color="auto" w:fill="auto"/>
            <w:noWrap/>
            <w:vAlign w:val="center"/>
            <w:hideMark/>
          </w:tcPr>
          <w:p w14:paraId="75A35294" w14:textId="77777777" w:rsidR="003B02C4" w:rsidRPr="003B02C4" w:rsidRDefault="003B02C4" w:rsidP="003B02C4">
            <w:pPr>
              <w:jc w:val="center"/>
              <w:rPr>
                <w:rFonts w:cs="Arial"/>
                <w:sz w:val="14"/>
                <w:szCs w:val="14"/>
              </w:rPr>
            </w:pPr>
            <w:r w:rsidRPr="003B02C4">
              <w:rPr>
                <w:rFonts w:cs="Arial"/>
                <w:sz w:val="14"/>
                <w:szCs w:val="14"/>
              </w:rPr>
              <w:t>547</w:t>
            </w:r>
          </w:p>
        </w:tc>
        <w:tc>
          <w:tcPr>
            <w:tcW w:w="201" w:type="pct"/>
            <w:shd w:val="clear" w:color="auto" w:fill="auto"/>
            <w:noWrap/>
            <w:vAlign w:val="center"/>
            <w:hideMark/>
          </w:tcPr>
          <w:p w14:paraId="15A3DFEB" w14:textId="77777777" w:rsidR="003B02C4" w:rsidRPr="003B02C4" w:rsidRDefault="003B02C4" w:rsidP="003B02C4">
            <w:pPr>
              <w:jc w:val="center"/>
              <w:rPr>
                <w:rFonts w:cs="Arial"/>
                <w:sz w:val="14"/>
                <w:szCs w:val="14"/>
              </w:rPr>
            </w:pPr>
            <w:r w:rsidRPr="003B02C4">
              <w:rPr>
                <w:rFonts w:cs="Arial"/>
                <w:sz w:val="14"/>
                <w:szCs w:val="14"/>
              </w:rPr>
              <w:t>897</w:t>
            </w:r>
          </w:p>
        </w:tc>
        <w:tc>
          <w:tcPr>
            <w:tcW w:w="279" w:type="pct"/>
            <w:shd w:val="clear" w:color="auto" w:fill="auto"/>
            <w:noWrap/>
            <w:vAlign w:val="center"/>
            <w:hideMark/>
          </w:tcPr>
          <w:p w14:paraId="4AD2006E" w14:textId="77777777" w:rsidR="003B02C4" w:rsidRPr="003B02C4" w:rsidRDefault="003B02C4" w:rsidP="003B02C4">
            <w:pPr>
              <w:jc w:val="center"/>
              <w:rPr>
                <w:rFonts w:cs="Arial"/>
                <w:sz w:val="14"/>
                <w:szCs w:val="14"/>
              </w:rPr>
            </w:pPr>
            <w:r w:rsidRPr="003B02C4">
              <w:rPr>
                <w:rFonts w:cs="Arial"/>
                <w:sz w:val="14"/>
                <w:szCs w:val="14"/>
              </w:rPr>
              <w:t>400</w:t>
            </w:r>
          </w:p>
        </w:tc>
        <w:tc>
          <w:tcPr>
            <w:tcW w:w="338" w:type="pct"/>
            <w:shd w:val="clear" w:color="auto" w:fill="auto"/>
            <w:noWrap/>
            <w:vAlign w:val="center"/>
            <w:hideMark/>
          </w:tcPr>
          <w:p w14:paraId="75674F6E" w14:textId="77777777" w:rsidR="003B02C4" w:rsidRPr="003B02C4" w:rsidRDefault="003B02C4" w:rsidP="003B02C4">
            <w:pPr>
              <w:jc w:val="center"/>
              <w:rPr>
                <w:rFonts w:cs="Arial"/>
                <w:sz w:val="14"/>
                <w:szCs w:val="14"/>
              </w:rPr>
            </w:pPr>
            <w:r w:rsidRPr="003B02C4">
              <w:rPr>
                <w:rFonts w:cs="Arial"/>
                <w:sz w:val="14"/>
                <w:szCs w:val="14"/>
              </w:rPr>
              <w:t>1.297</w:t>
            </w:r>
          </w:p>
        </w:tc>
      </w:tr>
      <w:tr w:rsidR="003B02C4" w:rsidRPr="003B02C4" w14:paraId="27E3CEBE" w14:textId="77777777" w:rsidTr="00D7187B">
        <w:trPr>
          <w:trHeight w:val="20"/>
        </w:trPr>
        <w:tc>
          <w:tcPr>
            <w:tcW w:w="198" w:type="pct"/>
            <w:vMerge/>
            <w:vAlign w:val="center"/>
            <w:hideMark/>
          </w:tcPr>
          <w:p w14:paraId="35E11B33"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7DD4F3E" w14:textId="71EF3353" w:rsidR="003B02C4" w:rsidRPr="003B02C4" w:rsidRDefault="00B37DED" w:rsidP="003B02C4">
            <w:pPr>
              <w:jc w:val="center"/>
              <w:rPr>
                <w:rFonts w:cs="Arial"/>
                <w:color w:val="000000"/>
                <w:sz w:val="14"/>
                <w:szCs w:val="14"/>
              </w:rPr>
            </w:pPr>
            <w:r>
              <w:rPr>
                <w:rFonts w:cs="Arial"/>
                <w:color w:val="000000"/>
                <w:sz w:val="14"/>
                <w:szCs w:val="14"/>
              </w:rPr>
              <w:t>5</w:t>
            </w:r>
          </w:p>
        </w:tc>
        <w:tc>
          <w:tcPr>
            <w:tcW w:w="1252" w:type="pct"/>
            <w:shd w:val="clear" w:color="auto" w:fill="auto"/>
            <w:vAlign w:val="center"/>
            <w:hideMark/>
          </w:tcPr>
          <w:p w14:paraId="2035BD97" w14:textId="77777777" w:rsidR="003B02C4" w:rsidRPr="003B02C4" w:rsidRDefault="003B02C4" w:rsidP="003B02C4">
            <w:pPr>
              <w:jc w:val="center"/>
              <w:rPr>
                <w:rFonts w:cs="Arial"/>
                <w:color w:val="000000"/>
                <w:sz w:val="14"/>
                <w:szCs w:val="14"/>
              </w:rPr>
            </w:pPr>
            <w:r w:rsidRPr="003B02C4">
              <w:rPr>
                <w:rFonts w:cs="Arial"/>
                <w:color w:val="000000"/>
                <w:sz w:val="14"/>
                <w:szCs w:val="14"/>
              </w:rPr>
              <w:t>ROLLO PARA CAMILLA</w:t>
            </w:r>
          </w:p>
        </w:tc>
        <w:tc>
          <w:tcPr>
            <w:tcW w:w="279" w:type="pct"/>
            <w:shd w:val="clear" w:color="auto" w:fill="auto"/>
            <w:noWrap/>
            <w:vAlign w:val="center"/>
            <w:hideMark/>
          </w:tcPr>
          <w:p w14:paraId="48B708F2"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30DF0382" w14:textId="77777777" w:rsidR="003B02C4" w:rsidRPr="003B02C4" w:rsidRDefault="003B02C4" w:rsidP="003B02C4">
            <w:pPr>
              <w:jc w:val="center"/>
              <w:rPr>
                <w:rFonts w:cs="Arial"/>
                <w:sz w:val="14"/>
                <w:szCs w:val="14"/>
              </w:rPr>
            </w:pPr>
            <w:r w:rsidRPr="003B02C4">
              <w:rPr>
                <w:rFonts w:cs="Arial"/>
                <w:sz w:val="14"/>
                <w:szCs w:val="14"/>
              </w:rPr>
              <w:t>15</w:t>
            </w:r>
          </w:p>
        </w:tc>
        <w:tc>
          <w:tcPr>
            <w:tcW w:w="230" w:type="pct"/>
            <w:shd w:val="clear" w:color="auto" w:fill="auto"/>
            <w:noWrap/>
            <w:vAlign w:val="center"/>
            <w:hideMark/>
          </w:tcPr>
          <w:p w14:paraId="769652A9" w14:textId="77777777" w:rsidR="003B02C4" w:rsidRPr="003B02C4" w:rsidRDefault="003B02C4" w:rsidP="003B02C4">
            <w:pPr>
              <w:jc w:val="center"/>
              <w:rPr>
                <w:rFonts w:cs="Arial"/>
                <w:sz w:val="14"/>
                <w:szCs w:val="14"/>
              </w:rPr>
            </w:pPr>
            <w:r w:rsidRPr="003B02C4">
              <w:rPr>
                <w:rFonts w:cs="Arial"/>
                <w:sz w:val="14"/>
                <w:szCs w:val="14"/>
              </w:rPr>
              <w:t>45</w:t>
            </w:r>
          </w:p>
        </w:tc>
        <w:tc>
          <w:tcPr>
            <w:tcW w:w="279" w:type="pct"/>
            <w:shd w:val="clear" w:color="auto" w:fill="auto"/>
            <w:noWrap/>
            <w:vAlign w:val="center"/>
            <w:hideMark/>
          </w:tcPr>
          <w:p w14:paraId="7FEE25A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E28BA5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824B2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089775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4B37D6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4DF8302"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DB1B76C"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5D67FF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0F785AF"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2D086CF" w14:textId="77777777" w:rsidR="003B02C4" w:rsidRPr="003B02C4" w:rsidRDefault="003B02C4" w:rsidP="003B02C4">
            <w:pPr>
              <w:jc w:val="center"/>
              <w:rPr>
                <w:rFonts w:cs="Arial"/>
                <w:sz w:val="14"/>
                <w:szCs w:val="14"/>
              </w:rPr>
            </w:pPr>
            <w:r w:rsidRPr="003B02C4">
              <w:rPr>
                <w:rFonts w:cs="Arial"/>
                <w:sz w:val="14"/>
                <w:szCs w:val="14"/>
              </w:rPr>
              <w:t>30</w:t>
            </w:r>
          </w:p>
        </w:tc>
        <w:tc>
          <w:tcPr>
            <w:tcW w:w="279" w:type="pct"/>
            <w:shd w:val="clear" w:color="auto" w:fill="auto"/>
            <w:noWrap/>
            <w:vAlign w:val="center"/>
            <w:hideMark/>
          </w:tcPr>
          <w:p w14:paraId="64D06CD1" w14:textId="77777777" w:rsidR="003B02C4" w:rsidRPr="003B02C4" w:rsidRDefault="003B02C4" w:rsidP="003B02C4">
            <w:pPr>
              <w:jc w:val="center"/>
              <w:rPr>
                <w:rFonts w:cs="Arial"/>
                <w:sz w:val="14"/>
                <w:szCs w:val="14"/>
              </w:rPr>
            </w:pPr>
            <w:r w:rsidRPr="003B02C4">
              <w:rPr>
                <w:rFonts w:cs="Arial"/>
                <w:sz w:val="14"/>
                <w:szCs w:val="14"/>
              </w:rPr>
              <w:t>15</w:t>
            </w:r>
          </w:p>
        </w:tc>
        <w:tc>
          <w:tcPr>
            <w:tcW w:w="338" w:type="pct"/>
            <w:shd w:val="clear" w:color="auto" w:fill="auto"/>
            <w:noWrap/>
            <w:vAlign w:val="center"/>
            <w:hideMark/>
          </w:tcPr>
          <w:p w14:paraId="2AEB81EB" w14:textId="77777777" w:rsidR="003B02C4" w:rsidRPr="003B02C4" w:rsidRDefault="003B02C4" w:rsidP="003B02C4">
            <w:pPr>
              <w:jc w:val="center"/>
              <w:rPr>
                <w:rFonts w:cs="Arial"/>
                <w:sz w:val="14"/>
                <w:szCs w:val="14"/>
              </w:rPr>
            </w:pPr>
            <w:r w:rsidRPr="003B02C4">
              <w:rPr>
                <w:rFonts w:cs="Arial"/>
                <w:sz w:val="14"/>
                <w:szCs w:val="14"/>
              </w:rPr>
              <w:t>45</w:t>
            </w:r>
          </w:p>
        </w:tc>
      </w:tr>
      <w:tr w:rsidR="003B02C4" w:rsidRPr="003B02C4" w14:paraId="25097D7F" w14:textId="77777777" w:rsidTr="00D7187B">
        <w:trPr>
          <w:trHeight w:val="20"/>
        </w:trPr>
        <w:tc>
          <w:tcPr>
            <w:tcW w:w="198" w:type="pct"/>
            <w:vMerge w:val="restart"/>
            <w:shd w:val="clear" w:color="000000" w:fill="FFFF00"/>
            <w:textDirection w:val="tbLrV"/>
            <w:vAlign w:val="center"/>
            <w:hideMark/>
          </w:tcPr>
          <w:p w14:paraId="697F159B" w14:textId="77777777" w:rsidR="003B02C4" w:rsidRPr="003B02C4" w:rsidRDefault="003B02C4" w:rsidP="003B02C4">
            <w:pPr>
              <w:jc w:val="center"/>
              <w:rPr>
                <w:rFonts w:cs="Arial"/>
                <w:b/>
                <w:bCs/>
                <w:sz w:val="14"/>
                <w:szCs w:val="14"/>
              </w:rPr>
            </w:pPr>
            <w:r w:rsidRPr="003B02C4">
              <w:rPr>
                <w:rFonts w:cs="Arial"/>
                <w:b/>
                <w:bCs/>
                <w:sz w:val="14"/>
                <w:szCs w:val="14"/>
              </w:rPr>
              <w:t>GRUPO 17</w:t>
            </w:r>
          </w:p>
        </w:tc>
        <w:tc>
          <w:tcPr>
            <w:tcW w:w="4802" w:type="pct"/>
            <w:gridSpan w:val="17"/>
            <w:shd w:val="clear" w:color="000000" w:fill="FFFF00"/>
            <w:vAlign w:val="center"/>
            <w:hideMark/>
          </w:tcPr>
          <w:p w14:paraId="4B6CB932"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ALGODÓN</w:t>
            </w:r>
          </w:p>
        </w:tc>
      </w:tr>
      <w:tr w:rsidR="003B02C4" w:rsidRPr="003B02C4" w14:paraId="1AB0C7A2" w14:textId="77777777" w:rsidTr="00D7187B">
        <w:trPr>
          <w:trHeight w:val="20"/>
        </w:trPr>
        <w:tc>
          <w:tcPr>
            <w:tcW w:w="198" w:type="pct"/>
            <w:vMerge/>
            <w:vAlign w:val="center"/>
            <w:hideMark/>
          </w:tcPr>
          <w:p w14:paraId="78202BC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53D604C"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1EA3EACD"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4 X 5</w:t>
            </w:r>
          </w:p>
        </w:tc>
        <w:tc>
          <w:tcPr>
            <w:tcW w:w="279" w:type="pct"/>
            <w:shd w:val="clear" w:color="auto" w:fill="auto"/>
            <w:noWrap/>
            <w:vAlign w:val="center"/>
            <w:hideMark/>
          </w:tcPr>
          <w:p w14:paraId="11736DE0" w14:textId="77777777" w:rsidR="003B02C4" w:rsidRPr="003B02C4" w:rsidRDefault="003B02C4" w:rsidP="003B02C4">
            <w:pPr>
              <w:jc w:val="center"/>
              <w:rPr>
                <w:rFonts w:cs="Arial"/>
                <w:sz w:val="14"/>
                <w:szCs w:val="14"/>
              </w:rPr>
            </w:pPr>
            <w:r w:rsidRPr="003B02C4">
              <w:rPr>
                <w:rFonts w:cs="Arial"/>
                <w:sz w:val="14"/>
                <w:szCs w:val="14"/>
              </w:rPr>
              <w:t>336</w:t>
            </w:r>
          </w:p>
        </w:tc>
        <w:tc>
          <w:tcPr>
            <w:tcW w:w="279" w:type="pct"/>
            <w:shd w:val="clear" w:color="auto" w:fill="auto"/>
            <w:noWrap/>
            <w:vAlign w:val="center"/>
            <w:hideMark/>
          </w:tcPr>
          <w:p w14:paraId="144AF515" w14:textId="77777777" w:rsidR="003B02C4" w:rsidRPr="003B02C4" w:rsidRDefault="003B02C4" w:rsidP="003B02C4">
            <w:pPr>
              <w:jc w:val="center"/>
              <w:rPr>
                <w:rFonts w:cs="Arial"/>
                <w:sz w:val="14"/>
                <w:szCs w:val="14"/>
              </w:rPr>
            </w:pPr>
            <w:r w:rsidRPr="003B02C4">
              <w:rPr>
                <w:rFonts w:cs="Arial"/>
                <w:sz w:val="14"/>
                <w:szCs w:val="14"/>
              </w:rPr>
              <w:t>168</w:t>
            </w:r>
          </w:p>
        </w:tc>
        <w:tc>
          <w:tcPr>
            <w:tcW w:w="230" w:type="pct"/>
            <w:shd w:val="clear" w:color="auto" w:fill="auto"/>
            <w:noWrap/>
            <w:vAlign w:val="center"/>
            <w:hideMark/>
          </w:tcPr>
          <w:p w14:paraId="1AA8DDC7" w14:textId="77777777" w:rsidR="003B02C4" w:rsidRPr="003B02C4" w:rsidRDefault="003B02C4" w:rsidP="003B02C4">
            <w:pPr>
              <w:jc w:val="center"/>
              <w:rPr>
                <w:rFonts w:cs="Arial"/>
                <w:sz w:val="14"/>
                <w:szCs w:val="14"/>
              </w:rPr>
            </w:pPr>
            <w:r w:rsidRPr="003B02C4">
              <w:rPr>
                <w:rFonts w:cs="Arial"/>
                <w:sz w:val="14"/>
                <w:szCs w:val="14"/>
              </w:rPr>
              <w:t>504</w:t>
            </w:r>
          </w:p>
        </w:tc>
        <w:tc>
          <w:tcPr>
            <w:tcW w:w="279" w:type="pct"/>
            <w:shd w:val="clear" w:color="auto" w:fill="auto"/>
            <w:noWrap/>
            <w:vAlign w:val="center"/>
            <w:hideMark/>
          </w:tcPr>
          <w:p w14:paraId="5B50E924"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A0CFFB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FBAF00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719874D2"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72" w:type="pct"/>
            <w:shd w:val="clear" w:color="auto" w:fill="auto"/>
            <w:noWrap/>
            <w:vAlign w:val="center"/>
            <w:hideMark/>
          </w:tcPr>
          <w:p w14:paraId="00C6826C" w14:textId="77777777" w:rsidR="003B02C4" w:rsidRPr="003B02C4" w:rsidRDefault="003B02C4" w:rsidP="003B02C4">
            <w:pPr>
              <w:jc w:val="center"/>
              <w:rPr>
                <w:rFonts w:cs="Arial"/>
                <w:sz w:val="14"/>
                <w:szCs w:val="14"/>
              </w:rPr>
            </w:pPr>
            <w:r w:rsidRPr="003B02C4">
              <w:rPr>
                <w:rFonts w:cs="Arial"/>
                <w:sz w:val="14"/>
                <w:szCs w:val="14"/>
              </w:rPr>
              <w:t>24</w:t>
            </w:r>
          </w:p>
        </w:tc>
        <w:tc>
          <w:tcPr>
            <w:tcW w:w="196" w:type="pct"/>
            <w:shd w:val="clear" w:color="auto" w:fill="auto"/>
            <w:noWrap/>
            <w:vAlign w:val="center"/>
            <w:hideMark/>
          </w:tcPr>
          <w:p w14:paraId="5A860C86"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auto" w:fill="auto"/>
            <w:noWrap/>
            <w:vAlign w:val="center"/>
            <w:hideMark/>
          </w:tcPr>
          <w:p w14:paraId="639B5FB9" w14:textId="77777777" w:rsidR="003B02C4" w:rsidRPr="003B02C4" w:rsidRDefault="003B02C4" w:rsidP="003B02C4">
            <w:pPr>
              <w:jc w:val="center"/>
              <w:rPr>
                <w:rFonts w:cs="Arial"/>
                <w:sz w:val="14"/>
                <w:szCs w:val="14"/>
              </w:rPr>
            </w:pPr>
            <w:r w:rsidRPr="003B02C4">
              <w:rPr>
                <w:rFonts w:cs="Arial"/>
                <w:sz w:val="14"/>
                <w:szCs w:val="14"/>
              </w:rPr>
              <w:t>24</w:t>
            </w:r>
          </w:p>
        </w:tc>
        <w:tc>
          <w:tcPr>
            <w:tcW w:w="173" w:type="pct"/>
            <w:shd w:val="clear" w:color="auto" w:fill="auto"/>
            <w:noWrap/>
            <w:vAlign w:val="center"/>
            <w:hideMark/>
          </w:tcPr>
          <w:p w14:paraId="5AB428DA"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4C901B92" w14:textId="77777777" w:rsidR="003B02C4" w:rsidRPr="003B02C4" w:rsidRDefault="003B02C4" w:rsidP="003B02C4">
            <w:pPr>
              <w:jc w:val="center"/>
              <w:rPr>
                <w:rFonts w:cs="Arial"/>
                <w:sz w:val="14"/>
                <w:szCs w:val="14"/>
              </w:rPr>
            </w:pPr>
            <w:r w:rsidRPr="003B02C4">
              <w:rPr>
                <w:rFonts w:cs="Arial"/>
                <w:sz w:val="14"/>
                <w:szCs w:val="14"/>
              </w:rPr>
              <w:t>36</w:t>
            </w:r>
          </w:p>
        </w:tc>
        <w:tc>
          <w:tcPr>
            <w:tcW w:w="201" w:type="pct"/>
            <w:shd w:val="clear" w:color="auto" w:fill="auto"/>
            <w:noWrap/>
            <w:vAlign w:val="center"/>
            <w:hideMark/>
          </w:tcPr>
          <w:p w14:paraId="4F7E8ADA" w14:textId="77777777" w:rsidR="003B02C4" w:rsidRPr="003B02C4" w:rsidRDefault="003B02C4" w:rsidP="003B02C4">
            <w:pPr>
              <w:jc w:val="center"/>
              <w:rPr>
                <w:rFonts w:cs="Arial"/>
                <w:sz w:val="14"/>
                <w:szCs w:val="14"/>
              </w:rPr>
            </w:pPr>
            <w:r w:rsidRPr="003B02C4">
              <w:rPr>
                <w:rFonts w:cs="Arial"/>
                <w:sz w:val="14"/>
                <w:szCs w:val="14"/>
              </w:rPr>
              <w:t>372</w:t>
            </w:r>
          </w:p>
        </w:tc>
        <w:tc>
          <w:tcPr>
            <w:tcW w:w="279" w:type="pct"/>
            <w:shd w:val="clear" w:color="auto" w:fill="auto"/>
            <w:noWrap/>
            <w:vAlign w:val="center"/>
            <w:hideMark/>
          </w:tcPr>
          <w:p w14:paraId="44A1ACBB" w14:textId="77777777" w:rsidR="003B02C4" w:rsidRPr="003B02C4" w:rsidRDefault="003B02C4" w:rsidP="003B02C4">
            <w:pPr>
              <w:jc w:val="center"/>
              <w:rPr>
                <w:rFonts w:cs="Arial"/>
                <w:sz w:val="14"/>
                <w:szCs w:val="14"/>
              </w:rPr>
            </w:pPr>
            <w:r w:rsidRPr="003B02C4">
              <w:rPr>
                <w:rFonts w:cs="Arial"/>
                <w:sz w:val="14"/>
                <w:szCs w:val="14"/>
              </w:rPr>
              <w:t>204</w:t>
            </w:r>
          </w:p>
        </w:tc>
        <w:tc>
          <w:tcPr>
            <w:tcW w:w="338" w:type="pct"/>
            <w:shd w:val="clear" w:color="auto" w:fill="auto"/>
            <w:noWrap/>
            <w:vAlign w:val="center"/>
            <w:hideMark/>
          </w:tcPr>
          <w:p w14:paraId="096C4C1E" w14:textId="77777777" w:rsidR="003B02C4" w:rsidRPr="003B02C4" w:rsidRDefault="003B02C4" w:rsidP="003B02C4">
            <w:pPr>
              <w:jc w:val="center"/>
              <w:rPr>
                <w:rFonts w:cs="Arial"/>
                <w:sz w:val="14"/>
                <w:szCs w:val="14"/>
              </w:rPr>
            </w:pPr>
            <w:r w:rsidRPr="003B02C4">
              <w:rPr>
                <w:rFonts w:cs="Arial"/>
                <w:sz w:val="14"/>
                <w:szCs w:val="14"/>
              </w:rPr>
              <w:t>576</w:t>
            </w:r>
          </w:p>
        </w:tc>
      </w:tr>
      <w:tr w:rsidR="003B02C4" w:rsidRPr="003B02C4" w14:paraId="5F57D1B4" w14:textId="77777777" w:rsidTr="00D7187B">
        <w:trPr>
          <w:trHeight w:val="20"/>
        </w:trPr>
        <w:tc>
          <w:tcPr>
            <w:tcW w:w="198" w:type="pct"/>
            <w:vMerge/>
            <w:vAlign w:val="center"/>
            <w:hideMark/>
          </w:tcPr>
          <w:p w14:paraId="0AE75631"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7E23C16"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6D281139"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5 X 5</w:t>
            </w:r>
          </w:p>
        </w:tc>
        <w:tc>
          <w:tcPr>
            <w:tcW w:w="279" w:type="pct"/>
            <w:shd w:val="clear" w:color="auto" w:fill="auto"/>
            <w:noWrap/>
            <w:vAlign w:val="center"/>
            <w:hideMark/>
          </w:tcPr>
          <w:p w14:paraId="3529B3DD"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1BE5FE61"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615C8197"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34E45A1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7611533"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2770E2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C66089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72" w:type="pct"/>
            <w:shd w:val="clear" w:color="auto" w:fill="auto"/>
            <w:noWrap/>
            <w:vAlign w:val="center"/>
            <w:hideMark/>
          </w:tcPr>
          <w:p w14:paraId="016370D5" w14:textId="77777777" w:rsidR="003B02C4" w:rsidRPr="003B02C4" w:rsidRDefault="003B02C4" w:rsidP="003B02C4">
            <w:pPr>
              <w:jc w:val="center"/>
              <w:rPr>
                <w:rFonts w:cs="Arial"/>
                <w:sz w:val="14"/>
                <w:szCs w:val="14"/>
              </w:rPr>
            </w:pPr>
            <w:r w:rsidRPr="003B02C4">
              <w:rPr>
                <w:rFonts w:cs="Arial"/>
                <w:sz w:val="14"/>
                <w:szCs w:val="14"/>
              </w:rPr>
              <w:t>24</w:t>
            </w:r>
          </w:p>
        </w:tc>
        <w:tc>
          <w:tcPr>
            <w:tcW w:w="196" w:type="pct"/>
            <w:shd w:val="clear" w:color="auto" w:fill="auto"/>
            <w:noWrap/>
            <w:vAlign w:val="center"/>
            <w:hideMark/>
          </w:tcPr>
          <w:p w14:paraId="5EEC39CC"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auto" w:fill="auto"/>
            <w:noWrap/>
            <w:vAlign w:val="center"/>
            <w:hideMark/>
          </w:tcPr>
          <w:p w14:paraId="27723D93" w14:textId="77777777" w:rsidR="003B02C4" w:rsidRPr="003B02C4" w:rsidRDefault="003B02C4" w:rsidP="003B02C4">
            <w:pPr>
              <w:jc w:val="center"/>
              <w:rPr>
                <w:rFonts w:cs="Arial"/>
                <w:sz w:val="14"/>
                <w:szCs w:val="14"/>
              </w:rPr>
            </w:pPr>
            <w:r w:rsidRPr="003B02C4">
              <w:rPr>
                <w:rFonts w:cs="Arial"/>
                <w:sz w:val="14"/>
                <w:szCs w:val="14"/>
              </w:rPr>
              <w:t>24</w:t>
            </w:r>
          </w:p>
        </w:tc>
        <w:tc>
          <w:tcPr>
            <w:tcW w:w="173" w:type="pct"/>
            <w:shd w:val="clear" w:color="auto" w:fill="auto"/>
            <w:noWrap/>
            <w:vAlign w:val="center"/>
            <w:hideMark/>
          </w:tcPr>
          <w:p w14:paraId="64B0F602"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73DAA11C" w14:textId="77777777" w:rsidR="003B02C4" w:rsidRPr="003B02C4" w:rsidRDefault="003B02C4" w:rsidP="003B02C4">
            <w:pPr>
              <w:jc w:val="center"/>
              <w:rPr>
                <w:rFonts w:cs="Arial"/>
                <w:sz w:val="14"/>
                <w:szCs w:val="14"/>
              </w:rPr>
            </w:pPr>
            <w:r w:rsidRPr="003B02C4">
              <w:rPr>
                <w:rFonts w:cs="Arial"/>
                <w:sz w:val="14"/>
                <w:szCs w:val="14"/>
              </w:rPr>
              <w:t>36</w:t>
            </w:r>
          </w:p>
        </w:tc>
        <w:tc>
          <w:tcPr>
            <w:tcW w:w="201" w:type="pct"/>
            <w:shd w:val="clear" w:color="auto" w:fill="auto"/>
            <w:noWrap/>
            <w:vAlign w:val="center"/>
            <w:hideMark/>
          </w:tcPr>
          <w:p w14:paraId="2563AF14" w14:textId="77777777" w:rsidR="003B02C4" w:rsidRPr="003B02C4" w:rsidRDefault="003B02C4" w:rsidP="003B02C4">
            <w:pPr>
              <w:jc w:val="center"/>
              <w:rPr>
                <w:rFonts w:cs="Arial"/>
                <w:sz w:val="14"/>
                <w:szCs w:val="14"/>
              </w:rPr>
            </w:pPr>
            <w:r w:rsidRPr="003B02C4">
              <w:rPr>
                <w:rFonts w:cs="Arial"/>
                <w:sz w:val="14"/>
                <w:szCs w:val="14"/>
              </w:rPr>
              <w:t>636</w:t>
            </w:r>
          </w:p>
        </w:tc>
        <w:tc>
          <w:tcPr>
            <w:tcW w:w="279" w:type="pct"/>
            <w:shd w:val="clear" w:color="auto" w:fill="auto"/>
            <w:noWrap/>
            <w:vAlign w:val="center"/>
            <w:hideMark/>
          </w:tcPr>
          <w:p w14:paraId="7C404823" w14:textId="77777777" w:rsidR="003B02C4" w:rsidRPr="003B02C4" w:rsidRDefault="003B02C4" w:rsidP="003B02C4">
            <w:pPr>
              <w:jc w:val="center"/>
              <w:rPr>
                <w:rFonts w:cs="Arial"/>
                <w:sz w:val="14"/>
                <w:szCs w:val="14"/>
              </w:rPr>
            </w:pPr>
            <w:r w:rsidRPr="003B02C4">
              <w:rPr>
                <w:rFonts w:cs="Arial"/>
                <w:sz w:val="14"/>
                <w:szCs w:val="14"/>
              </w:rPr>
              <w:t>336</w:t>
            </w:r>
          </w:p>
        </w:tc>
        <w:tc>
          <w:tcPr>
            <w:tcW w:w="338" w:type="pct"/>
            <w:shd w:val="clear" w:color="auto" w:fill="auto"/>
            <w:noWrap/>
            <w:vAlign w:val="center"/>
            <w:hideMark/>
          </w:tcPr>
          <w:p w14:paraId="491C578E" w14:textId="77777777" w:rsidR="003B02C4" w:rsidRPr="003B02C4" w:rsidRDefault="003B02C4" w:rsidP="003B02C4">
            <w:pPr>
              <w:jc w:val="center"/>
              <w:rPr>
                <w:rFonts w:cs="Arial"/>
                <w:sz w:val="14"/>
                <w:szCs w:val="14"/>
              </w:rPr>
            </w:pPr>
            <w:r w:rsidRPr="003B02C4">
              <w:rPr>
                <w:rFonts w:cs="Arial"/>
                <w:sz w:val="14"/>
                <w:szCs w:val="14"/>
              </w:rPr>
              <w:t>972</w:t>
            </w:r>
          </w:p>
        </w:tc>
      </w:tr>
      <w:tr w:rsidR="003B02C4" w:rsidRPr="003B02C4" w14:paraId="587826C0" w14:textId="77777777" w:rsidTr="00D7187B">
        <w:trPr>
          <w:trHeight w:val="20"/>
        </w:trPr>
        <w:tc>
          <w:tcPr>
            <w:tcW w:w="198" w:type="pct"/>
            <w:vMerge/>
            <w:vAlign w:val="center"/>
            <w:hideMark/>
          </w:tcPr>
          <w:p w14:paraId="4714CE8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4447068"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50990B50"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ALGODON LAMINADO 6 X 5</w:t>
            </w:r>
          </w:p>
        </w:tc>
        <w:tc>
          <w:tcPr>
            <w:tcW w:w="279" w:type="pct"/>
            <w:shd w:val="clear" w:color="auto" w:fill="auto"/>
            <w:noWrap/>
            <w:vAlign w:val="center"/>
            <w:hideMark/>
          </w:tcPr>
          <w:p w14:paraId="1A53EB7C"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207DAB59" w14:textId="77777777" w:rsidR="003B02C4" w:rsidRPr="003B02C4" w:rsidRDefault="003B02C4" w:rsidP="003B02C4">
            <w:pPr>
              <w:jc w:val="center"/>
              <w:rPr>
                <w:rFonts w:cs="Arial"/>
                <w:sz w:val="14"/>
                <w:szCs w:val="14"/>
              </w:rPr>
            </w:pPr>
            <w:r w:rsidRPr="003B02C4">
              <w:rPr>
                <w:rFonts w:cs="Arial"/>
                <w:sz w:val="14"/>
                <w:szCs w:val="14"/>
              </w:rPr>
              <w:t>90</w:t>
            </w:r>
          </w:p>
        </w:tc>
        <w:tc>
          <w:tcPr>
            <w:tcW w:w="230" w:type="pct"/>
            <w:shd w:val="clear" w:color="auto" w:fill="auto"/>
            <w:noWrap/>
            <w:vAlign w:val="center"/>
            <w:hideMark/>
          </w:tcPr>
          <w:p w14:paraId="10232AC2" w14:textId="77777777" w:rsidR="003B02C4" w:rsidRPr="003B02C4" w:rsidRDefault="003B02C4" w:rsidP="003B02C4">
            <w:pPr>
              <w:jc w:val="center"/>
              <w:rPr>
                <w:rFonts w:cs="Arial"/>
                <w:sz w:val="14"/>
                <w:szCs w:val="14"/>
              </w:rPr>
            </w:pPr>
            <w:r w:rsidRPr="003B02C4">
              <w:rPr>
                <w:rFonts w:cs="Arial"/>
                <w:sz w:val="14"/>
                <w:szCs w:val="14"/>
              </w:rPr>
              <w:t>270</w:t>
            </w:r>
          </w:p>
        </w:tc>
        <w:tc>
          <w:tcPr>
            <w:tcW w:w="279" w:type="pct"/>
            <w:shd w:val="clear" w:color="auto" w:fill="auto"/>
            <w:noWrap/>
            <w:vAlign w:val="center"/>
            <w:hideMark/>
          </w:tcPr>
          <w:p w14:paraId="302C1B83"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7282B8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B1BE4E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0829C84B"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72" w:type="pct"/>
            <w:shd w:val="clear" w:color="auto" w:fill="auto"/>
            <w:noWrap/>
            <w:vAlign w:val="center"/>
            <w:hideMark/>
          </w:tcPr>
          <w:p w14:paraId="45F58C35" w14:textId="77777777" w:rsidR="003B02C4" w:rsidRPr="003B02C4" w:rsidRDefault="003B02C4" w:rsidP="003B02C4">
            <w:pPr>
              <w:jc w:val="center"/>
              <w:rPr>
                <w:rFonts w:cs="Arial"/>
                <w:sz w:val="14"/>
                <w:szCs w:val="14"/>
              </w:rPr>
            </w:pPr>
            <w:r w:rsidRPr="003B02C4">
              <w:rPr>
                <w:rFonts w:cs="Arial"/>
                <w:sz w:val="14"/>
                <w:szCs w:val="14"/>
              </w:rPr>
              <w:t>24</w:t>
            </w:r>
          </w:p>
        </w:tc>
        <w:tc>
          <w:tcPr>
            <w:tcW w:w="196" w:type="pct"/>
            <w:shd w:val="clear" w:color="auto" w:fill="auto"/>
            <w:noWrap/>
            <w:vAlign w:val="center"/>
            <w:hideMark/>
          </w:tcPr>
          <w:p w14:paraId="7810B879"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auto" w:fill="auto"/>
            <w:noWrap/>
            <w:vAlign w:val="center"/>
            <w:hideMark/>
          </w:tcPr>
          <w:p w14:paraId="3481F763" w14:textId="77777777" w:rsidR="003B02C4" w:rsidRPr="003B02C4" w:rsidRDefault="003B02C4" w:rsidP="003B02C4">
            <w:pPr>
              <w:jc w:val="center"/>
              <w:rPr>
                <w:rFonts w:cs="Arial"/>
                <w:sz w:val="14"/>
                <w:szCs w:val="14"/>
              </w:rPr>
            </w:pPr>
            <w:r w:rsidRPr="003B02C4">
              <w:rPr>
                <w:rFonts w:cs="Arial"/>
                <w:sz w:val="14"/>
                <w:szCs w:val="14"/>
              </w:rPr>
              <w:t>24</w:t>
            </w:r>
          </w:p>
        </w:tc>
        <w:tc>
          <w:tcPr>
            <w:tcW w:w="173" w:type="pct"/>
            <w:shd w:val="clear" w:color="auto" w:fill="auto"/>
            <w:noWrap/>
            <w:vAlign w:val="center"/>
            <w:hideMark/>
          </w:tcPr>
          <w:p w14:paraId="78FC6D80"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0701ADDB" w14:textId="77777777" w:rsidR="003B02C4" w:rsidRPr="003B02C4" w:rsidRDefault="003B02C4" w:rsidP="003B02C4">
            <w:pPr>
              <w:jc w:val="center"/>
              <w:rPr>
                <w:rFonts w:cs="Arial"/>
                <w:sz w:val="14"/>
                <w:szCs w:val="14"/>
              </w:rPr>
            </w:pPr>
            <w:r w:rsidRPr="003B02C4">
              <w:rPr>
                <w:rFonts w:cs="Arial"/>
                <w:sz w:val="14"/>
                <w:szCs w:val="14"/>
              </w:rPr>
              <w:t>36</w:t>
            </w:r>
          </w:p>
        </w:tc>
        <w:tc>
          <w:tcPr>
            <w:tcW w:w="201" w:type="pct"/>
            <w:shd w:val="clear" w:color="auto" w:fill="auto"/>
            <w:noWrap/>
            <w:vAlign w:val="center"/>
            <w:hideMark/>
          </w:tcPr>
          <w:p w14:paraId="667762D4" w14:textId="77777777" w:rsidR="003B02C4" w:rsidRPr="003B02C4" w:rsidRDefault="003B02C4" w:rsidP="003B02C4">
            <w:pPr>
              <w:jc w:val="center"/>
              <w:rPr>
                <w:rFonts w:cs="Arial"/>
                <w:sz w:val="14"/>
                <w:szCs w:val="14"/>
              </w:rPr>
            </w:pPr>
            <w:r w:rsidRPr="003B02C4">
              <w:rPr>
                <w:rFonts w:cs="Arial"/>
                <w:sz w:val="14"/>
                <w:szCs w:val="14"/>
              </w:rPr>
              <w:t>216</w:t>
            </w:r>
          </w:p>
        </w:tc>
        <w:tc>
          <w:tcPr>
            <w:tcW w:w="279" w:type="pct"/>
            <w:shd w:val="clear" w:color="auto" w:fill="auto"/>
            <w:noWrap/>
            <w:vAlign w:val="center"/>
            <w:hideMark/>
          </w:tcPr>
          <w:p w14:paraId="0D1748AB" w14:textId="77777777" w:rsidR="003B02C4" w:rsidRPr="003B02C4" w:rsidRDefault="003B02C4" w:rsidP="003B02C4">
            <w:pPr>
              <w:jc w:val="center"/>
              <w:rPr>
                <w:rFonts w:cs="Arial"/>
                <w:sz w:val="14"/>
                <w:szCs w:val="14"/>
              </w:rPr>
            </w:pPr>
            <w:r w:rsidRPr="003B02C4">
              <w:rPr>
                <w:rFonts w:cs="Arial"/>
                <w:sz w:val="14"/>
                <w:szCs w:val="14"/>
              </w:rPr>
              <w:t>126</w:t>
            </w:r>
          </w:p>
        </w:tc>
        <w:tc>
          <w:tcPr>
            <w:tcW w:w="338" w:type="pct"/>
            <w:shd w:val="clear" w:color="auto" w:fill="auto"/>
            <w:noWrap/>
            <w:vAlign w:val="center"/>
            <w:hideMark/>
          </w:tcPr>
          <w:p w14:paraId="514B7FF1" w14:textId="77777777" w:rsidR="003B02C4" w:rsidRPr="003B02C4" w:rsidRDefault="003B02C4" w:rsidP="003B02C4">
            <w:pPr>
              <w:jc w:val="center"/>
              <w:rPr>
                <w:rFonts w:cs="Arial"/>
                <w:sz w:val="14"/>
                <w:szCs w:val="14"/>
              </w:rPr>
            </w:pPr>
            <w:r w:rsidRPr="003B02C4">
              <w:rPr>
                <w:rFonts w:cs="Arial"/>
                <w:sz w:val="14"/>
                <w:szCs w:val="14"/>
              </w:rPr>
              <w:t>342</w:t>
            </w:r>
          </w:p>
        </w:tc>
      </w:tr>
      <w:tr w:rsidR="003B02C4" w:rsidRPr="003B02C4" w14:paraId="75BF9102" w14:textId="77777777" w:rsidTr="00D7187B">
        <w:trPr>
          <w:trHeight w:val="20"/>
        </w:trPr>
        <w:tc>
          <w:tcPr>
            <w:tcW w:w="198" w:type="pct"/>
            <w:vMerge/>
            <w:vAlign w:val="center"/>
            <w:hideMark/>
          </w:tcPr>
          <w:p w14:paraId="14738AAA"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2F9B595A"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ELASTICAS</w:t>
            </w:r>
          </w:p>
        </w:tc>
      </w:tr>
      <w:tr w:rsidR="003B02C4" w:rsidRPr="003B02C4" w14:paraId="57D414A7" w14:textId="77777777" w:rsidTr="00D7187B">
        <w:trPr>
          <w:trHeight w:val="20"/>
        </w:trPr>
        <w:tc>
          <w:tcPr>
            <w:tcW w:w="198" w:type="pct"/>
            <w:vMerge/>
            <w:vAlign w:val="center"/>
            <w:hideMark/>
          </w:tcPr>
          <w:p w14:paraId="512AE639"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5CEF324"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1F52B580"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4 X 5</w:t>
            </w:r>
          </w:p>
        </w:tc>
        <w:tc>
          <w:tcPr>
            <w:tcW w:w="279" w:type="pct"/>
            <w:shd w:val="clear" w:color="auto" w:fill="auto"/>
            <w:noWrap/>
            <w:vAlign w:val="center"/>
            <w:hideMark/>
          </w:tcPr>
          <w:p w14:paraId="4309A812" w14:textId="77777777" w:rsidR="003B02C4" w:rsidRPr="003B02C4" w:rsidRDefault="003B02C4" w:rsidP="003B02C4">
            <w:pPr>
              <w:jc w:val="center"/>
              <w:rPr>
                <w:rFonts w:cs="Arial"/>
                <w:sz w:val="14"/>
                <w:szCs w:val="14"/>
              </w:rPr>
            </w:pPr>
            <w:r w:rsidRPr="003B02C4">
              <w:rPr>
                <w:rFonts w:cs="Arial"/>
                <w:sz w:val="14"/>
                <w:szCs w:val="14"/>
              </w:rPr>
              <w:t>600</w:t>
            </w:r>
          </w:p>
        </w:tc>
        <w:tc>
          <w:tcPr>
            <w:tcW w:w="279" w:type="pct"/>
            <w:shd w:val="clear" w:color="auto" w:fill="auto"/>
            <w:noWrap/>
            <w:vAlign w:val="center"/>
            <w:hideMark/>
          </w:tcPr>
          <w:p w14:paraId="648199B2" w14:textId="77777777" w:rsidR="003B02C4" w:rsidRPr="003B02C4" w:rsidRDefault="003B02C4" w:rsidP="003B02C4">
            <w:pPr>
              <w:jc w:val="center"/>
              <w:rPr>
                <w:rFonts w:cs="Arial"/>
                <w:sz w:val="14"/>
                <w:szCs w:val="14"/>
              </w:rPr>
            </w:pPr>
            <w:r w:rsidRPr="003B02C4">
              <w:rPr>
                <w:rFonts w:cs="Arial"/>
                <w:sz w:val="14"/>
                <w:szCs w:val="14"/>
              </w:rPr>
              <w:t>300</w:t>
            </w:r>
          </w:p>
        </w:tc>
        <w:tc>
          <w:tcPr>
            <w:tcW w:w="230" w:type="pct"/>
            <w:shd w:val="clear" w:color="auto" w:fill="auto"/>
            <w:noWrap/>
            <w:vAlign w:val="center"/>
            <w:hideMark/>
          </w:tcPr>
          <w:p w14:paraId="5AF235BA" w14:textId="77777777" w:rsidR="003B02C4" w:rsidRPr="003B02C4" w:rsidRDefault="003B02C4" w:rsidP="003B02C4">
            <w:pPr>
              <w:jc w:val="center"/>
              <w:rPr>
                <w:rFonts w:cs="Arial"/>
                <w:sz w:val="14"/>
                <w:szCs w:val="14"/>
              </w:rPr>
            </w:pPr>
            <w:r w:rsidRPr="003B02C4">
              <w:rPr>
                <w:rFonts w:cs="Arial"/>
                <w:sz w:val="14"/>
                <w:szCs w:val="14"/>
              </w:rPr>
              <w:t>900</w:t>
            </w:r>
          </w:p>
        </w:tc>
        <w:tc>
          <w:tcPr>
            <w:tcW w:w="279" w:type="pct"/>
            <w:shd w:val="clear" w:color="auto" w:fill="auto"/>
            <w:noWrap/>
            <w:vAlign w:val="center"/>
            <w:hideMark/>
          </w:tcPr>
          <w:p w14:paraId="1904084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ABE27E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C0D341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1941D2A"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2" w:type="pct"/>
            <w:shd w:val="clear" w:color="auto" w:fill="auto"/>
            <w:noWrap/>
            <w:vAlign w:val="center"/>
            <w:hideMark/>
          </w:tcPr>
          <w:p w14:paraId="4A2FA0C2" w14:textId="77777777" w:rsidR="003B02C4" w:rsidRPr="003B02C4" w:rsidRDefault="003B02C4" w:rsidP="003B02C4">
            <w:pPr>
              <w:jc w:val="center"/>
              <w:rPr>
                <w:rFonts w:cs="Arial"/>
                <w:sz w:val="14"/>
                <w:szCs w:val="14"/>
              </w:rPr>
            </w:pPr>
            <w:r w:rsidRPr="003B02C4">
              <w:rPr>
                <w:rFonts w:cs="Arial"/>
                <w:sz w:val="14"/>
                <w:szCs w:val="14"/>
              </w:rPr>
              <w:t>60</w:t>
            </w:r>
          </w:p>
        </w:tc>
        <w:tc>
          <w:tcPr>
            <w:tcW w:w="196" w:type="pct"/>
            <w:shd w:val="clear" w:color="auto" w:fill="auto"/>
            <w:noWrap/>
            <w:vAlign w:val="center"/>
            <w:hideMark/>
          </w:tcPr>
          <w:p w14:paraId="20371DC7" w14:textId="77777777" w:rsidR="003B02C4" w:rsidRPr="003B02C4" w:rsidRDefault="003B02C4" w:rsidP="003B02C4">
            <w:pPr>
              <w:jc w:val="center"/>
              <w:rPr>
                <w:rFonts w:cs="Arial"/>
                <w:sz w:val="14"/>
                <w:szCs w:val="14"/>
              </w:rPr>
            </w:pPr>
            <w:r w:rsidRPr="003B02C4">
              <w:rPr>
                <w:rFonts w:cs="Arial"/>
                <w:sz w:val="14"/>
                <w:szCs w:val="14"/>
              </w:rPr>
              <w:t>160</w:t>
            </w:r>
          </w:p>
        </w:tc>
        <w:tc>
          <w:tcPr>
            <w:tcW w:w="173" w:type="pct"/>
            <w:shd w:val="clear" w:color="auto" w:fill="auto"/>
            <w:noWrap/>
            <w:vAlign w:val="center"/>
            <w:hideMark/>
          </w:tcPr>
          <w:p w14:paraId="7D7E12F6"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8AA65F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6C17C093"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643B88B" w14:textId="77777777" w:rsidR="003B02C4" w:rsidRPr="003B02C4" w:rsidRDefault="003B02C4" w:rsidP="003B02C4">
            <w:pPr>
              <w:jc w:val="center"/>
              <w:rPr>
                <w:rFonts w:cs="Arial"/>
                <w:sz w:val="14"/>
                <w:szCs w:val="14"/>
              </w:rPr>
            </w:pPr>
            <w:r w:rsidRPr="003B02C4">
              <w:rPr>
                <w:rFonts w:cs="Arial"/>
                <w:sz w:val="14"/>
                <w:szCs w:val="14"/>
              </w:rPr>
              <w:t>700</w:t>
            </w:r>
          </w:p>
        </w:tc>
        <w:tc>
          <w:tcPr>
            <w:tcW w:w="279" w:type="pct"/>
            <w:shd w:val="clear" w:color="auto" w:fill="auto"/>
            <w:noWrap/>
            <w:vAlign w:val="center"/>
            <w:hideMark/>
          </w:tcPr>
          <w:p w14:paraId="4F0B9120" w14:textId="77777777" w:rsidR="003B02C4" w:rsidRPr="003B02C4" w:rsidRDefault="003B02C4" w:rsidP="003B02C4">
            <w:pPr>
              <w:jc w:val="center"/>
              <w:rPr>
                <w:rFonts w:cs="Arial"/>
                <w:sz w:val="14"/>
                <w:szCs w:val="14"/>
              </w:rPr>
            </w:pPr>
            <w:r w:rsidRPr="003B02C4">
              <w:rPr>
                <w:rFonts w:cs="Arial"/>
                <w:sz w:val="14"/>
                <w:szCs w:val="14"/>
              </w:rPr>
              <w:t>360</w:t>
            </w:r>
          </w:p>
        </w:tc>
        <w:tc>
          <w:tcPr>
            <w:tcW w:w="338" w:type="pct"/>
            <w:shd w:val="clear" w:color="auto" w:fill="auto"/>
            <w:noWrap/>
            <w:vAlign w:val="center"/>
            <w:hideMark/>
          </w:tcPr>
          <w:p w14:paraId="09CB504B" w14:textId="77777777" w:rsidR="003B02C4" w:rsidRPr="003B02C4" w:rsidRDefault="003B02C4" w:rsidP="003B02C4">
            <w:pPr>
              <w:jc w:val="center"/>
              <w:rPr>
                <w:rFonts w:cs="Arial"/>
                <w:sz w:val="14"/>
                <w:szCs w:val="14"/>
              </w:rPr>
            </w:pPr>
            <w:r w:rsidRPr="003B02C4">
              <w:rPr>
                <w:rFonts w:cs="Arial"/>
                <w:sz w:val="14"/>
                <w:szCs w:val="14"/>
              </w:rPr>
              <w:t>1.060</w:t>
            </w:r>
          </w:p>
        </w:tc>
      </w:tr>
      <w:tr w:rsidR="003B02C4" w:rsidRPr="003B02C4" w14:paraId="357682B5" w14:textId="77777777" w:rsidTr="00D7187B">
        <w:trPr>
          <w:trHeight w:val="20"/>
        </w:trPr>
        <w:tc>
          <w:tcPr>
            <w:tcW w:w="198" w:type="pct"/>
            <w:vMerge/>
            <w:vAlign w:val="center"/>
            <w:hideMark/>
          </w:tcPr>
          <w:p w14:paraId="7E29287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0C02BA0C" w14:textId="77777777" w:rsidR="003B02C4" w:rsidRPr="003B02C4" w:rsidRDefault="003B02C4" w:rsidP="003B02C4">
            <w:pPr>
              <w:jc w:val="center"/>
              <w:rPr>
                <w:rFonts w:cs="Arial"/>
                <w:color w:val="000000"/>
                <w:sz w:val="14"/>
                <w:szCs w:val="14"/>
              </w:rPr>
            </w:pPr>
            <w:r w:rsidRPr="003B02C4">
              <w:rPr>
                <w:rFonts w:cs="Arial"/>
                <w:color w:val="000000"/>
                <w:sz w:val="14"/>
                <w:szCs w:val="14"/>
              </w:rPr>
              <w:t>5</w:t>
            </w:r>
          </w:p>
        </w:tc>
        <w:tc>
          <w:tcPr>
            <w:tcW w:w="1252" w:type="pct"/>
            <w:shd w:val="clear" w:color="auto" w:fill="auto"/>
            <w:vAlign w:val="center"/>
            <w:hideMark/>
          </w:tcPr>
          <w:p w14:paraId="5FA81D39"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5 X 5</w:t>
            </w:r>
          </w:p>
        </w:tc>
        <w:tc>
          <w:tcPr>
            <w:tcW w:w="279" w:type="pct"/>
            <w:shd w:val="clear" w:color="auto" w:fill="auto"/>
            <w:noWrap/>
            <w:vAlign w:val="center"/>
            <w:hideMark/>
          </w:tcPr>
          <w:p w14:paraId="4F75FCC2" w14:textId="77777777" w:rsidR="003B02C4" w:rsidRPr="003B02C4" w:rsidRDefault="003B02C4" w:rsidP="003B02C4">
            <w:pPr>
              <w:jc w:val="center"/>
              <w:rPr>
                <w:rFonts w:cs="Arial"/>
                <w:sz w:val="14"/>
                <w:szCs w:val="14"/>
              </w:rPr>
            </w:pPr>
            <w:r w:rsidRPr="003B02C4">
              <w:rPr>
                <w:rFonts w:cs="Arial"/>
                <w:sz w:val="14"/>
                <w:szCs w:val="14"/>
              </w:rPr>
              <w:t>192</w:t>
            </w:r>
          </w:p>
        </w:tc>
        <w:tc>
          <w:tcPr>
            <w:tcW w:w="279" w:type="pct"/>
            <w:shd w:val="clear" w:color="auto" w:fill="auto"/>
            <w:noWrap/>
            <w:vAlign w:val="center"/>
            <w:hideMark/>
          </w:tcPr>
          <w:p w14:paraId="7C6E6B46" w14:textId="77777777" w:rsidR="003B02C4" w:rsidRPr="003B02C4" w:rsidRDefault="003B02C4" w:rsidP="003B02C4">
            <w:pPr>
              <w:jc w:val="center"/>
              <w:rPr>
                <w:rFonts w:cs="Arial"/>
                <w:sz w:val="14"/>
                <w:szCs w:val="14"/>
              </w:rPr>
            </w:pPr>
            <w:r w:rsidRPr="003B02C4">
              <w:rPr>
                <w:rFonts w:cs="Arial"/>
                <w:sz w:val="14"/>
                <w:szCs w:val="14"/>
              </w:rPr>
              <w:t>96</w:t>
            </w:r>
          </w:p>
        </w:tc>
        <w:tc>
          <w:tcPr>
            <w:tcW w:w="230" w:type="pct"/>
            <w:shd w:val="clear" w:color="auto" w:fill="auto"/>
            <w:noWrap/>
            <w:vAlign w:val="center"/>
            <w:hideMark/>
          </w:tcPr>
          <w:p w14:paraId="3316639A" w14:textId="77777777" w:rsidR="003B02C4" w:rsidRPr="003B02C4" w:rsidRDefault="003B02C4" w:rsidP="003B02C4">
            <w:pPr>
              <w:jc w:val="center"/>
              <w:rPr>
                <w:rFonts w:cs="Arial"/>
                <w:sz w:val="14"/>
                <w:szCs w:val="14"/>
              </w:rPr>
            </w:pPr>
            <w:r w:rsidRPr="003B02C4">
              <w:rPr>
                <w:rFonts w:cs="Arial"/>
                <w:sz w:val="14"/>
                <w:szCs w:val="14"/>
              </w:rPr>
              <w:t>288</w:t>
            </w:r>
          </w:p>
        </w:tc>
        <w:tc>
          <w:tcPr>
            <w:tcW w:w="279" w:type="pct"/>
            <w:shd w:val="clear" w:color="auto" w:fill="auto"/>
            <w:noWrap/>
            <w:vAlign w:val="center"/>
            <w:hideMark/>
          </w:tcPr>
          <w:p w14:paraId="7CF7D87E"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4B3959E7"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23ABDC5"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28F1A03"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100</w:t>
            </w:r>
          </w:p>
        </w:tc>
        <w:tc>
          <w:tcPr>
            <w:tcW w:w="172" w:type="pct"/>
            <w:shd w:val="clear" w:color="auto" w:fill="auto"/>
            <w:noWrap/>
            <w:vAlign w:val="center"/>
            <w:hideMark/>
          </w:tcPr>
          <w:p w14:paraId="56E5D136" w14:textId="77777777" w:rsidR="003B02C4" w:rsidRPr="003B02C4" w:rsidRDefault="003B02C4" w:rsidP="003B02C4">
            <w:pPr>
              <w:jc w:val="center"/>
              <w:rPr>
                <w:rFonts w:cs="Arial"/>
                <w:sz w:val="14"/>
                <w:szCs w:val="14"/>
              </w:rPr>
            </w:pPr>
            <w:r w:rsidRPr="003B02C4">
              <w:rPr>
                <w:rFonts w:cs="Arial"/>
                <w:sz w:val="14"/>
                <w:szCs w:val="14"/>
              </w:rPr>
              <w:t>60</w:t>
            </w:r>
          </w:p>
        </w:tc>
        <w:tc>
          <w:tcPr>
            <w:tcW w:w="196" w:type="pct"/>
            <w:shd w:val="clear" w:color="auto" w:fill="auto"/>
            <w:noWrap/>
            <w:vAlign w:val="center"/>
            <w:hideMark/>
          </w:tcPr>
          <w:p w14:paraId="4997E294" w14:textId="77777777" w:rsidR="003B02C4" w:rsidRPr="003B02C4" w:rsidRDefault="003B02C4" w:rsidP="003B02C4">
            <w:pPr>
              <w:jc w:val="center"/>
              <w:rPr>
                <w:rFonts w:cs="Arial"/>
                <w:sz w:val="14"/>
                <w:szCs w:val="14"/>
              </w:rPr>
            </w:pPr>
            <w:r w:rsidRPr="003B02C4">
              <w:rPr>
                <w:rFonts w:cs="Arial"/>
                <w:sz w:val="14"/>
                <w:szCs w:val="14"/>
              </w:rPr>
              <w:t>160</w:t>
            </w:r>
          </w:p>
        </w:tc>
        <w:tc>
          <w:tcPr>
            <w:tcW w:w="173" w:type="pct"/>
            <w:shd w:val="clear" w:color="auto" w:fill="auto"/>
            <w:noWrap/>
            <w:vAlign w:val="center"/>
            <w:hideMark/>
          </w:tcPr>
          <w:p w14:paraId="62DC1910"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0BA57BA"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7C43709"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D804483" w14:textId="77777777" w:rsidR="003B02C4" w:rsidRPr="003B02C4" w:rsidRDefault="003B02C4" w:rsidP="003B02C4">
            <w:pPr>
              <w:jc w:val="center"/>
              <w:rPr>
                <w:rFonts w:cs="Arial"/>
                <w:sz w:val="14"/>
                <w:szCs w:val="14"/>
              </w:rPr>
            </w:pPr>
            <w:r w:rsidRPr="003B02C4">
              <w:rPr>
                <w:rFonts w:cs="Arial"/>
                <w:sz w:val="14"/>
                <w:szCs w:val="14"/>
              </w:rPr>
              <w:t>292</w:t>
            </w:r>
          </w:p>
        </w:tc>
        <w:tc>
          <w:tcPr>
            <w:tcW w:w="279" w:type="pct"/>
            <w:shd w:val="clear" w:color="auto" w:fill="auto"/>
            <w:noWrap/>
            <w:vAlign w:val="center"/>
            <w:hideMark/>
          </w:tcPr>
          <w:p w14:paraId="7CD13352" w14:textId="77777777" w:rsidR="003B02C4" w:rsidRPr="003B02C4" w:rsidRDefault="003B02C4" w:rsidP="003B02C4">
            <w:pPr>
              <w:jc w:val="center"/>
              <w:rPr>
                <w:rFonts w:cs="Arial"/>
                <w:sz w:val="14"/>
                <w:szCs w:val="14"/>
              </w:rPr>
            </w:pPr>
            <w:r w:rsidRPr="003B02C4">
              <w:rPr>
                <w:rFonts w:cs="Arial"/>
                <w:sz w:val="14"/>
                <w:szCs w:val="14"/>
              </w:rPr>
              <w:t>156</w:t>
            </w:r>
          </w:p>
        </w:tc>
        <w:tc>
          <w:tcPr>
            <w:tcW w:w="338" w:type="pct"/>
            <w:shd w:val="clear" w:color="auto" w:fill="auto"/>
            <w:noWrap/>
            <w:vAlign w:val="center"/>
            <w:hideMark/>
          </w:tcPr>
          <w:p w14:paraId="00AAD9E9" w14:textId="77777777" w:rsidR="003B02C4" w:rsidRPr="003B02C4" w:rsidRDefault="003B02C4" w:rsidP="003B02C4">
            <w:pPr>
              <w:jc w:val="center"/>
              <w:rPr>
                <w:rFonts w:cs="Arial"/>
                <w:sz w:val="14"/>
                <w:szCs w:val="14"/>
              </w:rPr>
            </w:pPr>
            <w:r w:rsidRPr="003B02C4">
              <w:rPr>
                <w:rFonts w:cs="Arial"/>
                <w:sz w:val="14"/>
                <w:szCs w:val="14"/>
              </w:rPr>
              <w:t>448</w:t>
            </w:r>
          </w:p>
        </w:tc>
      </w:tr>
      <w:tr w:rsidR="003B02C4" w:rsidRPr="003B02C4" w14:paraId="6ABF440F" w14:textId="77777777" w:rsidTr="00D7187B">
        <w:trPr>
          <w:trHeight w:val="20"/>
        </w:trPr>
        <w:tc>
          <w:tcPr>
            <w:tcW w:w="198" w:type="pct"/>
            <w:vMerge/>
            <w:vAlign w:val="center"/>
            <w:hideMark/>
          </w:tcPr>
          <w:p w14:paraId="1E81230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5B29E7EF" w14:textId="77777777" w:rsidR="003B02C4" w:rsidRPr="003B02C4" w:rsidRDefault="003B02C4" w:rsidP="003B02C4">
            <w:pPr>
              <w:jc w:val="center"/>
              <w:rPr>
                <w:rFonts w:cs="Arial"/>
                <w:color w:val="000000"/>
                <w:sz w:val="14"/>
                <w:szCs w:val="14"/>
              </w:rPr>
            </w:pPr>
            <w:r w:rsidRPr="003B02C4">
              <w:rPr>
                <w:rFonts w:cs="Arial"/>
                <w:color w:val="000000"/>
                <w:sz w:val="14"/>
                <w:szCs w:val="14"/>
              </w:rPr>
              <w:t>6</w:t>
            </w:r>
          </w:p>
        </w:tc>
        <w:tc>
          <w:tcPr>
            <w:tcW w:w="1252" w:type="pct"/>
            <w:shd w:val="clear" w:color="auto" w:fill="auto"/>
            <w:vAlign w:val="center"/>
            <w:hideMark/>
          </w:tcPr>
          <w:p w14:paraId="71B3A997"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ELASTICAS DE 6 X 5</w:t>
            </w:r>
          </w:p>
        </w:tc>
        <w:tc>
          <w:tcPr>
            <w:tcW w:w="279" w:type="pct"/>
            <w:shd w:val="clear" w:color="auto" w:fill="auto"/>
            <w:noWrap/>
            <w:vAlign w:val="center"/>
            <w:hideMark/>
          </w:tcPr>
          <w:p w14:paraId="147E0A08"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42539844" w14:textId="77777777" w:rsidR="003B02C4" w:rsidRPr="003B02C4" w:rsidRDefault="003B02C4" w:rsidP="003B02C4">
            <w:pPr>
              <w:jc w:val="center"/>
              <w:rPr>
                <w:rFonts w:cs="Arial"/>
                <w:sz w:val="14"/>
                <w:szCs w:val="14"/>
              </w:rPr>
            </w:pPr>
            <w:r w:rsidRPr="003B02C4">
              <w:rPr>
                <w:rFonts w:cs="Arial"/>
                <w:sz w:val="14"/>
                <w:szCs w:val="14"/>
              </w:rPr>
              <w:t>96</w:t>
            </w:r>
          </w:p>
        </w:tc>
        <w:tc>
          <w:tcPr>
            <w:tcW w:w="230" w:type="pct"/>
            <w:shd w:val="clear" w:color="auto" w:fill="auto"/>
            <w:noWrap/>
            <w:vAlign w:val="center"/>
            <w:hideMark/>
          </w:tcPr>
          <w:p w14:paraId="1C054DDC" w14:textId="77777777" w:rsidR="003B02C4" w:rsidRPr="003B02C4" w:rsidRDefault="003B02C4" w:rsidP="003B02C4">
            <w:pPr>
              <w:jc w:val="center"/>
              <w:rPr>
                <w:rFonts w:cs="Arial"/>
                <w:sz w:val="14"/>
                <w:szCs w:val="14"/>
              </w:rPr>
            </w:pPr>
            <w:r w:rsidRPr="003B02C4">
              <w:rPr>
                <w:rFonts w:cs="Arial"/>
                <w:sz w:val="14"/>
                <w:szCs w:val="14"/>
              </w:rPr>
              <w:t>296</w:t>
            </w:r>
          </w:p>
        </w:tc>
        <w:tc>
          <w:tcPr>
            <w:tcW w:w="279" w:type="pct"/>
            <w:shd w:val="clear" w:color="auto" w:fill="auto"/>
            <w:noWrap/>
            <w:vAlign w:val="center"/>
            <w:hideMark/>
          </w:tcPr>
          <w:p w14:paraId="1288ACA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053E081"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D86EE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62497E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48</w:t>
            </w:r>
          </w:p>
        </w:tc>
        <w:tc>
          <w:tcPr>
            <w:tcW w:w="172" w:type="pct"/>
            <w:shd w:val="clear" w:color="auto" w:fill="auto"/>
            <w:noWrap/>
            <w:vAlign w:val="center"/>
            <w:hideMark/>
          </w:tcPr>
          <w:p w14:paraId="64E41A8F" w14:textId="77777777" w:rsidR="003B02C4" w:rsidRPr="003B02C4" w:rsidRDefault="003B02C4" w:rsidP="003B02C4">
            <w:pPr>
              <w:jc w:val="center"/>
              <w:rPr>
                <w:rFonts w:cs="Arial"/>
                <w:sz w:val="14"/>
                <w:szCs w:val="14"/>
              </w:rPr>
            </w:pPr>
            <w:r w:rsidRPr="003B02C4">
              <w:rPr>
                <w:rFonts w:cs="Arial"/>
                <w:sz w:val="14"/>
                <w:szCs w:val="14"/>
              </w:rPr>
              <w:t>24</w:t>
            </w:r>
          </w:p>
        </w:tc>
        <w:tc>
          <w:tcPr>
            <w:tcW w:w="196" w:type="pct"/>
            <w:shd w:val="clear" w:color="auto" w:fill="auto"/>
            <w:noWrap/>
            <w:vAlign w:val="center"/>
            <w:hideMark/>
          </w:tcPr>
          <w:p w14:paraId="1DDBCF25" w14:textId="77777777" w:rsidR="003B02C4" w:rsidRPr="003B02C4" w:rsidRDefault="003B02C4" w:rsidP="003B02C4">
            <w:pPr>
              <w:jc w:val="center"/>
              <w:rPr>
                <w:rFonts w:cs="Arial"/>
                <w:sz w:val="14"/>
                <w:szCs w:val="14"/>
              </w:rPr>
            </w:pPr>
            <w:r w:rsidRPr="003B02C4">
              <w:rPr>
                <w:rFonts w:cs="Arial"/>
                <w:sz w:val="14"/>
                <w:szCs w:val="14"/>
              </w:rPr>
              <w:t>72</w:t>
            </w:r>
          </w:p>
        </w:tc>
        <w:tc>
          <w:tcPr>
            <w:tcW w:w="173" w:type="pct"/>
            <w:shd w:val="clear" w:color="auto" w:fill="auto"/>
            <w:noWrap/>
            <w:vAlign w:val="center"/>
            <w:hideMark/>
          </w:tcPr>
          <w:p w14:paraId="14A68733"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539D715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A10F655"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57C706C6" w14:textId="77777777" w:rsidR="003B02C4" w:rsidRPr="003B02C4" w:rsidRDefault="003B02C4" w:rsidP="003B02C4">
            <w:pPr>
              <w:jc w:val="center"/>
              <w:rPr>
                <w:rFonts w:cs="Arial"/>
                <w:sz w:val="14"/>
                <w:szCs w:val="14"/>
              </w:rPr>
            </w:pPr>
            <w:r w:rsidRPr="003B02C4">
              <w:rPr>
                <w:rFonts w:cs="Arial"/>
                <w:sz w:val="14"/>
                <w:szCs w:val="14"/>
              </w:rPr>
              <w:t>248</w:t>
            </w:r>
          </w:p>
        </w:tc>
        <w:tc>
          <w:tcPr>
            <w:tcW w:w="279" w:type="pct"/>
            <w:shd w:val="clear" w:color="auto" w:fill="auto"/>
            <w:noWrap/>
            <w:vAlign w:val="center"/>
            <w:hideMark/>
          </w:tcPr>
          <w:p w14:paraId="095BC95A" w14:textId="77777777" w:rsidR="003B02C4" w:rsidRPr="003B02C4" w:rsidRDefault="003B02C4" w:rsidP="003B02C4">
            <w:pPr>
              <w:jc w:val="center"/>
              <w:rPr>
                <w:rFonts w:cs="Arial"/>
                <w:sz w:val="14"/>
                <w:szCs w:val="14"/>
              </w:rPr>
            </w:pPr>
            <w:r w:rsidRPr="003B02C4">
              <w:rPr>
                <w:rFonts w:cs="Arial"/>
                <w:sz w:val="14"/>
                <w:szCs w:val="14"/>
              </w:rPr>
              <w:t>120</w:t>
            </w:r>
          </w:p>
        </w:tc>
        <w:tc>
          <w:tcPr>
            <w:tcW w:w="338" w:type="pct"/>
            <w:shd w:val="clear" w:color="auto" w:fill="auto"/>
            <w:noWrap/>
            <w:vAlign w:val="center"/>
            <w:hideMark/>
          </w:tcPr>
          <w:p w14:paraId="214838FF" w14:textId="77777777" w:rsidR="003B02C4" w:rsidRPr="003B02C4" w:rsidRDefault="003B02C4" w:rsidP="003B02C4">
            <w:pPr>
              <w:jc w:val="center"/>
              <w:rPr>
                <w:rFonts w:cs="Arial"/>
                <w:sz w:val="14"/>
                <w:szCs w:val="14"/>
              </w:rPr>
            </w:pPr>
            <w:r w:rsidRPr="003B02C4">
              <w:rPr>
                <w:rFonts w:cs="Arial"/>
                <w:sz w:val="14"/>
                <w:szCs w:val="14"/>
              </w:rPr>
              <w:t>368</w:t>
            </w:r>
          </w:p>
        </w:tc>
      </w:tr>
      <w:tr w:rsidR="003B02C4" w:rsidRPr="003B02C4" w14:paraId="07375371" w14:textId="77777777" w:rsidTr="00D7187B">
        <w:trPr>
          <w:trHeight w:val="20"/>
        </w:trPr>
        <w:tc>
          <w:tcPr>
            <w:tcW w:w="198" w:type="pct"/>
            <w:vMerge/>
            <w:vAlign w:val="center"/>
            <w:hideMark/>
          </w:tcPr>
          <w:p w14:paraId="46A2E0D8"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71989FCC"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TELA O GASA</w:t>
            </w:r>
          </w:p>
        </w:tc>
      </w:tr>
      <w:tr w:rsidR="003B02C4" w:rsidRPr="003B02C4" w14:paraId="4A8ECC30" w14:textId="77777777" w:rsidTr="00D7187B">
        <w:trPr>
          <w:trHeight w:val="20"/>
        </w:trPr>
        <w:tc>
          <w:tcPr>
            <w:tcW w:w="198" w:type="pct"/>
            <w:vMerge/>
            <w:vAlign w:val="center"/>
            <w:hideMark/>
          </w:tcPr>
          <w:p w14:paraId="7088D31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4C180129" w14:textId="77777777" w:rsidR="003B02C4" w:rsidRPr="003B02C4" w:rsidRDefault="003B02C4" w:rsidP="003B02C4">
            <w:pPr>
              <w:jc w:val="center"/>
              <w:rPr>
                <w:rFonts w:cs="Arial"/>
                <w:color w:val="000000"/>
                <w:sz w:val="14"/>
                <w:szCs w:val="14"/>
              </w:rPr>
            </w:pPr>
            <w:r w:rsidRPr="003B02C4">
              <w:rPr>
                <w:rFonts w:cs="Arial"/>
                <w:color w:val="000000"/>
                <w:sz w:val="14"/>
                <w:szCs w:val="14"/>
              </w:rPr>
              <w:t>7</w:t>
            </w:r>
          </w:p>
        </w:tc>
        <w:tc>
          <w:tcPr>
            <w:tcW w:w="1252" w:type="pct"/>
            <w:shd w:val="clear" w:color="auto" w:fill="auto"/>
            <w:vAlign w:val="center"/>
            <w:hideMark/>
          </w:tcPr>
          <w:p w14:paraId="4FF16506"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4 X 5</w:t>
            </w:r>
          </w:p>
        </w:tc>
        <w:tc>
          <w:tcPr>
            <w:tcW w:w="279" w:type="pct"/>
            <w:shd w:val="clear" w:color="auto" w:fill="auto"/>
            <w:noWrap/>
            <w:vAlign w:val="center"/>
            <w:hideMark/>
          </w:tcPr>
          <w:p w14:paraId="7ABD7CEE"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526EA9ED" w14:textId="77777777" w:rsidR="003B02C4" w:rsidRPr="003B02C4" w:rsidRDefault="003B02C4" w:rsidP="003B02C4">
            <w:pPr>
              <w:jc w:val="center"/>
              <w:rPr>
                <w:rFonts w:cs="Arial"/>
                <w:sz w:val="14"/>
                <w:szCs w:val="14"/>
              </w:rPr>
            </w:pPr>
            <w:r w:rsidRPr="003B02C4">
              <w:rPr>
                <w:rFonts w:cs="Arial"/>
                <w:sz w:val="14"/>
                <w:szCs w:val="14"/>
              </w:rPr>
              <w:t>144</w:t>
            </w:r>
          </w:p>
        </w:tc>
        <w:tc>
          <w:tcPr>
            <w:tcW w:w="230" w:type="pct"/>
            <w:shd w:val="clear" w:color="auto" w:fill="auto"/>
            <w:noWrap/>
            <w:vAlign w:val="center"/>
            <w:hideMark/>
          </w:tcPr>
          <w:p w14:paraId="7A79BF7D" w14:textId="77777777" w:rsidR="003B02C4" w:rsidRPr="003B02C4" w:rsidRDefault="003B02C4" w:rsidP="003B02C4">
            <w:pPr>
              <w:jc w:val="center"/>
              <w:rPr>
                <w:rFonts w:cs="Arial"/>
                <w:sz w:val="14"/>
                <w:szCs w:val="14"/>
              </w:rPr>
            </w:pPr>
            <w:r w:rsidRPr="003B02C4">
              <w:rPr>
                <w:rFonts w:cs="Arial"/>
                <w:sz w:val="14"/>
                <w:szCs w:val="14"/>
              </w:rPr>
              <w:t>444</w:t>
            </w:r>
          </w:p>
        </w:tc>
        <w:tc>
          <w:tcPr>
            <w:tcW w:w="279" w:type="pct"/>
            <w:shd w:val="clear" w:color="auto" w:fill="auto"/>
            <w:noWrap/>
            <w:vAlign w:val="center"/>
            <w:hideMark/>
          </w:tcPr>
          <w:p w14:paraId="2BB408CF"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34C2C458"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EF320F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04451A9"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72" w:type="pct"/>
            <w:shd w:val="clear" w:color="auto" w:fill="auto"/>
            <w:noWrap/>
            <w:vAlign w:val="center"/>
            <w:hideMark/>
          </w:tcPr>
          <w:p w14:paraId="17FDA780"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790F8A93"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000000" w:fill="FFFFFF"/>
            <w:noWrap/>
            <w:vAlign w:val="center"/>
            <w:hideMark/>
          </w:tcPr>
          <w:p w14:paraId="644428A1"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73" w:type="pct"/>
            <w:shd w:val="clear" w:color="000000" w:fill="FFFFFF"/>
            <w:noWrap/>
            <w:vAlign w:val="center"/>
            <w:hideMark/>
          </w:tcPr>
          <w:p w14:paraId="25D792D0"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12</w:t>
            </w:r>
          </w:p>
        </w:tc>
        <w:tc>
          <w:tcPr>
            <w:tcW w:w="196" w:type="pct"/>
            <w:shd w:val="clear" w:color="auto" w:fill="auto"/>
            <w:noWrap/>
            <w:vAlign w:val="center"/>
            <w:hideMark/>
          </w:tcPr>
          <w:p w14:paraId="5A2805BC" w14:textId="77777777" w:rsidR="003B02C4" w:rsidRPr="003B02C4" w:rsidRDefault="003B02C4" w:rsidP="003B02C4">
            <w:pPr>
              <w:jc w:val="center"/>
              <w:rPr>
                <w:rFonts w:cs="Arial"/>
                <w:sz w:val="14"/>
                <w:szCs w:val="14"/>
              </w:rPr>
            </w:pPr>
            <w:r w:rsidRPr="003B02C4">
              <w:rPr>
                <w:rFonts w:cs="Arial"/>
                <w:sz w:val="14"/>
                <w:szCs w:val="14"/>
              </w:rPr>
              <w:t>36</w:t>
            </w:r>
          </w:p>
        </w:tc>
        <w:tc>
          <w:tcPr>
            <w:tcW w:w="201" w:type="pct"/>
            <w:shd w:val="clear" w:color="auto" w:fill="auto"/>
            <w:noWrap/>
            <w:vAlign w:val="center"/>
            <w:hideMark/>
          </w:tcPr>
          <w:p w14:paraId="4C70E4C6" w14:textId="77777777" w:rsidR="003B02C4" w:rsidRPr="003B02C4" w:rsidRDefault="003B02C4" w:rsidP="003B02C4">
            <w:pPr>
              <w:jc w:val="center"/>
              <w:rPr>
                <w:rFonts w:cs="Arial"/>
                <w:sz w:val="14"/>
                <w:szCs w:val="14"/>
              </w:rPr>
            </w:pPr>
            <w:r w:rsidRPr="003B02C4">
              <w:rPr>
                <w:rFonts w:cs="Arial"/>
                <w:sz w:val="14"/>
                <w:szCs w:val="14"/>
              </w:rPr>
              <w:t>348</w:t>
            </w:r>
          </w:p>
        </w:tc>
        <w:tc>
          <w:tcPr>
            <w:tcW w:w="279" w:type="pct"/>
            <w:shd w:val="clear" w:color="auto" w:fill="auto"/>
            <w:noWrap/>
            <w:vAlign w:val="center"/>
            <w:hideMark/>
          </w:tcPr>
          <w:p w14:paraId="220553DA" w14:textId="77777777" w:rsidR="003B02C4" w:rsidRPr="003B02C4" w:rsidRDefault="003B02C4" w:rsidP="003B02C4">
            <w:pPr>
              <w:jc w:val="center"/>
              <w:rPr>
                <w:rFonts w:cs="Arial"/>
                <w:sz w:val="14"/>
                <w:szCs w:val="14"/>
              </w:rPr>
            </w:pPr>
            <w:r w:rsidRPr="003B02C4">
              <w:rPr>
                <w:rFonts w:cs="Arial"/>
                <w:sz w:val="14"/>
                <w:szCs w:val="14"/>
              </w:rPr>
              <w:t>168</w:t>
            </w:r>
          </w:p>
        </w:tc>
        <w:tc>
          <w:tcPr>
            <w:tcW w:w="338" w:type="pct"/>
            <w:shd w:val="clear" w:color="auto" w:fill="auto"/>
            <w:noWrap/>
            <w:vAlign w:val="center"/>
            <w:hideMark/>
          </w:tcPr>
          <w:p w14:paraId="416E9675" w14:textId="77777777" w:rsidR="003B02C4" w:rsidRPr="003B02C4" w:rsidRDefault="003B02C4" w:rsidP="003B02C4">
            <w:pPr>
              <w:jc w:val="center"/>
              <w:rPr>
                <w:rFonts w:cs="Arial"/>
                <w:sz w:val="14"/>
                <w:szCs w:val="14"/>
              </w:rPr>
            </w:pPr>
            <w:r w:rsidRPr="003B02C4">
              <w:rPr>
                <w:rFonts w:cs="Arial"/>
                <w:sz w:val="14"/>
                <w:szCs w:val="14"/>
              </w:rPr>
              <w:t>516</w:t>
            </w:r>
          </w:p>
        </w:tc>
      </w:tr>
      <w:tr w:rsidR="003B02C4" w:rsidRPr="003B02C4" w14:paraId="3F798951" w14:textId="77777777" w:rsidTr="00D7187B">
        <w:trPr>
          <w:trHeight w:val="20"/>
        </w:trPr>
        <w:tc>
          <w:tcPr>
            <w:tcW w:w="198" w:type="pct"/>
            <w:vMerge/>
            <w:vAlign w:val="center"/>
            <w:hideMark/>
          </w:tcPr>
          <w:p w14:paraId="633C246D"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154E6562" w14:textId="77777777" w:rsidR="003B02C4" w:rsidRPr="003B02C4" w:rsidRDefault="003B02C4" w:rsidP="003B02C4">
            <w:pPr>
              <w:jc w:val="center"/>
              <w:rPr>
                <w:rFonts w:cs="Arial"/>
                <w:color w:val="000000"/>
                <w:sz w:val="14"/>
                <w:szCs w:val="14"/>
              </w:rPr>
            </w:pPr>
            <w:r w:rsidRPr="003B02C4">
              <w:rPr>
                <w:rFonts w:cs="Arial"/>
                <w:color w:val="000000"/>
                <w:sz w:val="14"/>
                <w:szCs w:val="14"/>
              </w:rPr>
              <w:t>8</w:t>
            </w:r>
          </w:p>
        </w:tc>
        <w:tc>
          <w:tcPr>
            <w:tcW w:w="1252" w:type="pct"/>
            <w:shd w:val="clear" w:color="auto" w:fill="auto"/>
            <w:vAlign w:val="center"/>
            <w:hideMark/>
          </w:tcPr>
          <w:p w14:paraId="7B9416C5"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5 X 5</w:t>
            </w:r>
          </w:p>
        </w:tc>
        <w:tc>
          <w:tcPr>
            <w:tcW w:w="279" w:type="pct"/>
            <w:shd w:val="clear" w:color="auto" w:fill="auto"/>
            <w:noWrap/>
            <w:vAlign w:val="center"/>
            <w:hideMark/>
          </w:tcPr>
          <w:p w14:paraId="7B3A904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10BDF8CB" w14:textId="77777777" w:rsidR="003B02C4" w:rsidRPr="003B02C4" w:rsidRDefault="003B02C4" w:rsidP="003B02C4">
            <w:pPr>
              <w:jc w:val="center"/>
              <w:rPr>
                <w:rFonts w:cs="Arial"/>
                <w:sz w:val="14"/>
                <w:szCs w:val="14"/>
              </w:rPr>
            </w:pPr>
            <w:r w:rsidRPr="003B02C4">
              <w:rPr>
                <w:rFonts w:cs="Arial"/>
                <w:sz w:val="14"/>
                <w:szCs w:val="14"/>
              </w:rPr>
              <w:t>144</w:t>
            </w:r>
          </w:p>
        </w:tc>
        <w:tc>
          <w:tcPr>
            <w:tcW w:w="230" w:type="pct"/>
            <w:shd w:val="clear" w:color="auto" w:fill="auto"/>
            <w:noWrap/>
            <w:vAlign w:val="center"/>
            <w:hideMark/>
          </w:tcPr>
          <w:p w14:paraId="62FE471B" w14:textId="77777777" w:rsidR="003B02C4" w:rsidRPr="003B02C4" w:rsidRDefault="003B02C4" w:rsidP="003B02C4">
            <w:pPr>
              <w:jc w:val="center"/>
              <w:rPr>
                <w:rFonts w:cs="Arial"/>
                <w:sz w:val="14"/>
                <w:szCs w:val="14"/>
              </w:rPr>
            </w:pPr>
            <w:r w:rsidRPr="003B02C4">
              <w:rPr>
                <w:rFonts w:cs="Arial"/>
                <w:sz w:val="14"/>
                <w:szCs w:val="14"/>
              </w:rPr>
              <w:t>444</w:t>
            </w:r>
          </w:p>
        </w:tc>
        <w:tc>
          <w:tcPr>
            <w:tcW w:w="279" w:type="pct"/>
            <w:shd w:val="clear" w:color="auto" w:fill="auto"/>
            <w:noWrap/>
            <w:vAlign w:val="center"/>
            <w:hideMark/>
          </w:tcPr>
          <w:p w14:paraId="4FFABBF6"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6109AE72"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B7642B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2E9AD7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72" w:type="pct"/>
            <w:shd w:val="clear" w:color="auto" w:fill="auto"/>
            <w:noWrap/>
            <w:vAlign w:val="center"/>
            <w:hideMark/>
          </w:tcPr>
          <w:p w14:paraId="29B058F1"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6D50DD8E"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000000" w:fill="FFFFFF"/>
            <w:noWrap/>
            <w:vAlign w:val="center"/>
            <w:hideMark/>
          </w:tcPr>
          <w:p w14:paraId="52507FC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48</w:t>
            </w:r>
          </w:p>
        </w:tc>
        <w:tc>
          <w:tcPr>
            <w:tcW w:w="173" w:type="pct"/>
            <w:shd w:val="clear" w:color="000000" w:fill="FFFFFF"/>
            <w:noWrap/>
            <w:vAlign w:val="center"/>
            <w:hideMark/>
          </w:tcPr>
          <w:p w14:paraId="7542E469"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96" w:type="pct"/>
            <w:shd w:val="clear" w:color="auto" w:fill="auto"/>
            <w:noWrap/>
            <w:vAlign w:val="center"/>
            <w:hideMark/>
          </w:tcPr>
          <w:p w14:paraId="2241784C" w14:textId="77777777" w:rsidR="003B02C4" w:rsidRPr="003B02C4" w:rsidRDefault="003B02C4" w:rsidP="003B02C4">
            <w:pPr>
              <w:jc w:val="center"/>
              <w:rPr>
                <w:rFonts w:cs="Arial"/>
                <w:sz w:val="14"/>
                <w:szCs w:val="14"/>
              </w:rPr>
            </w:pPr>
            <w:r w:rsidRPr="003B02C4">
              <w:rPr>
                <w:rFonts w:cs="Arial"/>
                <w:sz w:val="14"/>
                <w:szCs w:val="14"/>
              </w:rPr>
              <w:t>72</w:t>
            </w:r>
          </w:p>
        </w:tc>
        <w:tc>
          <w:tcPr>
            <w:tcW w:w="201" w:type="pct"/>
            <w:shd w:val="clear" w:color="auto" w:fill="auto"/>
            <w:noWrap/>
            <w:vAlign w:val="center"/>
            <w:hideMark/>
          </w:tcPr>
          <w:p w14:paraId="44B0C1AB" w14:textId="77777777" w:rsidR="003B02C4" w:rsidRPr="003B02C4" w:rsidRDefault="003B02C4" w:rsidP="003B02C4">
            <w:pPr>
              <w:jc w:val="center"/>
              <w:rPr>
                <w:rFonts w:cs="Arial"/>
                <w:sz w:val="14"/>
                <w:szCs w:val="14"/>
              </w:rPr>
            </w:pPr>
            <w:r w:rsidRPr="003B02C4">
              <w:rPr>
                <w:rFonts w:cs="Arial"/>
                <w:sz w:val="14"/>
                <w:szCs w:val="14"/>
              </w:rPr>
              <w:t>372</w:t>
            </w:r>
          </w:p>
        </w:tc>
        <w:tc>
          <w:tcPr>
            <w:tcW w:w="279" w:type="pct"/>
            <w:shd w:val="clear" w:color="auto" w:fill="auto"/>
            <w:noWrap/>
            <w:vAlign w:val="center"/>
            <w:hideMark/>
          </w:tcPr>
          <w:p w14:paraId="4C029097" w14:textId="77777777" w:rsidR="003B02C4" w:rsidRPr="003B02C4" w:rsidRDefault="003B02C4" w:rsidP="003B02C4">
            <w:pPr>
              <w:jc w:val="center"/>
              <w:rPr>
                <w:rFonts w:cs="Arial"/>
                <w:sz w:val="14"/>
                <w:szCs w:val="14"/>
              </w:rPr>
            </w:pPr>
            <w:r w:rsidRPr="003B02C4">
              <w:rPr>
                <w:rFonts w:cs="Arial"/>
                <w:sz w:val="14"/>
                <w:szCs w:val="14"/>
              </w:rPr>
              <w:t>180</w:t>
            </w:r>
          </w:p>
        </w:tc>
        <w:tc>
          <w:tcPr>
            <w:tcW w:w="338" w:type="pct"/>
            <w:shd w:val="clear" w:color="auto" w:fill="auto"/>
            <w:noWrap/>
            <w:vAlign w:val="center"/>
            <w:hideMark/>
          </w:tcPr>
          <w:p w14:paraId="1971D809" w14:textId="77777777" w:rsidR="003B02C4" w:rsidRPr="003B02C4" w:rsidRDefault="003B02C4" w:rsidP="003B02C4">
            <w:pPr>
              <w:jc w:val="center"/>
              <w:rPr>
                <w:rFonts w:cs="Arial"/>
                <w:sz w:val="14"/>
                <w:szCs w:val="14"/>
              </w:rPr>
            </w:pPr>
            <w:r w:rsidRPr="003B02C4">
              <w:rPr>
                <w:rFonts w:cs="Arial"/>
                <w:sz w:val="14"/>
                <w:szCs w:val="14"/>
              </w:rPr>
              <w:t>552</w:t>
            </w:r>
          </w:p>
        </w:tc>
      </w:tr>
      <w:tr w:rsidR="003B02C4" w:rsidRPr="003B02C4" w14:paraId="1BFF33AB" w14:textId="77777777" w:rsidTr="00D7187B">
        <w:trPr>
          <w:trHeight w:val="20"/>
        </w:trPr>
        <w:tc>
          <w:tcPr>
            <w:tcW w:w="198" w:type="pct"/>
            <w:vMerge/>
            <w:vAlign w:val="center"/>
            <w:hideMark/>
          </w:tcPr>
          <w:p w14:paraId="3495BD2C"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F87052B" w14:textId="77777777" w:rsidR="003B02C4" w:rsidRPr="003B02C4" w:rsidRDefault="003B02C4" w:rsidP="003B02C4">
            <w:pPr>
              <w:jc w:val="center"/>
              <w:rPr>
                <w:rFonts w:cs="Arial"/>
                <w:color w:val="000000"/>
                <w:sz w:val="14"/>
                <w:szCs w:val="14"/>
              </w:rPr>
            </w:pPr>
            <w:r w:rsidRPr="003B02C4">
              <w:rPr>
                <w:rFonts w:cs="Arial"/>
                <w:color w:val="000000"/>
                <w:sz w:val="14"/>
                <w:szCs w:val="14"/>
              </w:rPr>
              <w:t>9</w:t>
            </w:r>
          </w:p>
        </w:tc>
        <w:tc>
          <w:tcPr>
            <w:tcW w:w="1252" w:type="pct"/>
            <w:shd w:val="clear" w:color="auto" w:fill="auto"/>
            <w:vAlign w:val="center"/>
            <w:hideMark/>
          </w:tcPr>
          <w:p w14:paraId="29DE27B3"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GASA 6 X 5</w:t>
            </w:r>
          </w:p>
        </w:tc>
        <w:tc>
          <w:tcPr>
            <w:tcW w:w="279" w:type="pct"/>
            <w:shd w:val="clear" w:color="auto" w:fill="auto"/>
            <w:noWrap/>
            <w:vAlign w:val="center"/>
            <w:hideMark/>
          </w:tcPr>
          <w:p w14:paraId="4AA5D937"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578AEEFE" w14:textId="77777777" w:rsidR="003B02C4" w:rsidRPr="003B02C4" w:rsidRDefault="003B02C4" w:rsidP="003B02C4">
            <w:pPr>
              <w:jc w:val="center"/>
              <w:rPr>
                <w:rFonts w:cs="Arial"/>
                <w:sz w:val="14"/>
                <w:szCs w:val="14"/>
              </w:rPr>
            </w:pPr>
            <w:r w:rsidRPr="003B02C4">
              <w:rPr>
                <w:rFonts w:cs="Arial"/>
                <w:sz w:val="14"/>
                <w:szCs w:val="14"/>
              </w:rPr>
              <w:t>144</w:t>
            </w:r>
          </w:p>
        </w:tc>
        <w:tc>
          <w:tcPr>
            <w:tcW w:w="230" w:type="pct"/>
            <w:shd w:val="clear" w:color="auto" w:fill="auto"/>
            <w:noWrap/>
            <w:vAlign w:val="center"/>
            <w:hideMark/>
          </w:tcPr>
          <w:p w14:paraId="07FF6237" w14:textId="77777777" w:rsidR="003B02C4" w:rsidRPr="003B02C4" w:rsidRDefault="003B02C4" w:rsidP="003B02C4">
            <w:pPr>
              <w:jc w:val="center"/>
              <w:rPr>
                <w:rFonts w:cs="Arial"/>
                <w:sz w:val="14"/>
                <w:szCs w:val="14"/>
              </w:rPr>
            </w:pPr>
            <w:r w:rsidRPr="003B02C4">
              <w:rPr>
                <w:rFonts w:cs="Arial"/>
                <w:sz w:val="14"/>
                <w:szCs w:val="14"/>
              </w:rPr>
              <w:t>444</w:t>
            </w:r>
          </w:p>
        </w:tc>
        <w:tc>
          <w:tcPr>
            <w:tcW w:w="279" w:type="pct"/>
            <w:shd w:val="clear" w:color="auto" w:fill="auto"/>
            <w:noWrap/>
            <w:vAlign w:val="center"/>
            <w:hideMark/>
          </w:tcPr>
          <w:p w14:paraId="6B678695"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DA3019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18089EB"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6B37DFA6"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72" w:type="pct"/>
            <w:shd w:val="clear" w:color="auto" w:fill="auto"/>
            <w:noWrap/>
            <w:vAlign w:val="center"/>
            <w:hideMark/>
          </w:tcPr>
          <w:p w14:paraId="598BD711" w14:textId="77777777" w:rsidR="003B02C4" w:rsidRPr="003B02C4" w:rsidRDefault="003B02C4" w:rsidP="003B02C4">
            <w:pPr>
              <w:jc w:val="center"/>
              <w:rPr>
                <w:rFonts w:cs="Arial"/>
                <w:sz w:val="14"/>
                <w:szCs w:val="14"/>
              </w:rPr>
            </w:pPr>
            <w:r w:rsidRPr="003B02C4">
              <w:rPr>
                <w:rFonts w:cs="Arial"/>
                <w:sz w:val="14"/>
                <w:szCs w:val="14"/>
              </w:rPr>
              <w:t>12</w:t>
            </w:r>
          </w:p>
        </w:tc>
        <w:tc>
          <w:tcPr>
            <w:tcW w:w="196" w:type="pct"/>
            <w:shd w:val="clear" w:color="auto" w:fill="auto"/>
            <w:noWrap/>
            <w:vAlign w:val="center"/>
            <w:hideMark/>
          </w:tcPr>
          <w:p w14:paraId="64C69971" w14:textId="77777777" w:rsidR="003B02C4" w:rsidRPr="003B02C4" w:rsidRDefault="003B02C4" w:rsidP="003B02C4">
            <w:pPr>
              <w:jc w:val="center"/>
              <w:rPr>
                <w:rFonts w:cs="Arial"/>
                <w:sz w:val="14"/>
                <w:szCs w:val="14"/>
              </w:rPr>
            </w:pPr>
            <w:r w:rsidRPr="003B02C4">
              <w:rPr>
                <w:rFonts w:cs="Arial"/>
                <w:sz w:val="14"/>
                <w:szCs w:val="14"/>
              </w:rPr>
              <w:t>36</w:t>
            </w:r>
          </w:p>
        </w:tc>
        <w:tc>
          <w:tcPr>
            <w:tcW w:w="173" w:type="pct"/>
            <w:shd w:val="clear" w:color="000000" w:fill="FFFFFF"/>
            <w:noWrap/>
            <w:vAlign w:val="center"/>
            <w:hideMark/>
          </w:tcPr>
          <w:p w14:paraId="31F95DF7"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48</w:t>
            </w:r>
          </w:p>
        </w:tc>
        <w:tc>
          <w:tcPr>
            <w:tcW w:w="173" w:type="pct"/>
            <w:shd w:val="clear" w:color="000000" w:fill="FFFFFF"/>
            <w:noWrap/>
            <w:vAlign w:val="center"/>
            <w:hideMark/>
          </w:tcPr>
          <w:p w14:paraId="4696A55F" w14:textId="77777777" w:rsidR="003B02C4" w:rsidRPr="003B02C4" w:rsidRDefault="003B02C4" w:rsidP="003B02C4">
            <w:pPr>
              <w:jc w:val="center"/>
              <w:rPr>
                <w:rFonts w:ascii="Calibri" w:hAnsi="Calibri" w:cs="Calibri"/>
                <w:sz w:val="14"/>
                <w:szCs w:val="14"/>
              </w:rPr>
            </w:pPr>
            <w:r w:rsidRPr="003B02C4">
              <w:rPr>
                <w:rFonts w:ascii="Calibri" w:hAnsi="Calibri" w:cs="Calibri"/>
                <w:sz w:val="14"/>
                <w:szCs w:val="14"/>
              </w:rPr>
              <w:t>24</w:t>
            </w:r>
          </w:p>
        </w:tc>
        <w:tc>
          <w:tcPr>
            <w:tcW w:w="196" w:type="pct"/>
            <w:shd w:val="clear" w:color="auto" w:fill="auto"/>
            <w:noWrap/>
            <w:vAlign w:val="center"/>
            <w:hideMark/>
          </w:tcPr>
          <w:p w14:paraId="1C5302C8" w14:textId="77777777" w:rsidR="003B02C4" w:rsidRPr="003B02C4" w:rsidRDefault="003B02C4" w:rsidP="003B02C4">
            <w:pPr>
              <w:jc w:val="center"/>
              <w:rPr>
                <w:rFonts w:cs="Arial"/>
                <w:sz w:val="14"/>
                <w:szCs w:val="14"/>
              </w:rPr>
            </w:pPr>
            <w:r w:rsidRPr="003B02C4">
              <w:rPr>
                <w:rFonts w:cs="Arial"/>
                <w:sz w:val="14"/>
                <w:szCs w:val="14"/>
              </w:rPr>
              <w:t>72</w:t>
            </w:r>
          </w:p>
        </w:tc>
        <w:tc>
          <w:tcPr>
            <w:tcW w:w="201" w:type="pct"/>
            <w:shd w:val="clear" w:color="auto" w:fill="auto"/>
            <w:noWrap/>
            <w:vAlign w:val="center"/>
            <w:hideMark/>
          </w:tcPr>
          <w:p w14:paraId="379E8142" w14:textId="77777777" w:rsidR="003B02C4" w:rsidRPr="003B02C4" w:rsidRDefault="003B02C4" w:rsidP="003B02C4">
            <w:pPr>
              <w:jc w:val="center"/>
              <w:rPr>
                <w:rFonts w:cs="Arial"/>
                <w:sz w:val="14"/>
                <w:szCs w:val="14"/>
              </w:rPr>
            </w:pPr>
            <w:r w:rsidRPr="003B02C4">
              <w:rPr>
                <w:rFonts w:cs="Arial"/>
                <w:sz w:val="14"/>
                <w:szCs w:val="14"/>
              </w:rPr>
              <w:t>372</w:t>
            </w:r>
          </w:p>
        </w:tc>
        <w:tc>
          <w:tcPr>
            <w:tcW w:w="279" w:type="pct"/>
            <w:shd w:val="clear" w:color="auto" w:fill="auto"/>
            <w:noWrap/>
            <w:vAlign w:val="center"/>
            <w:hideMark/>
          </w:tcPr>
          <w:p w14:paraId="56D18935" w14:textId="77777777" w:rsidR="003B02C4" w:rsidRPr="003B02C4" w:rsidRDefault="003B02C4" w:rsidP="003B02C4">
            <w:pPr>
              <w:jc w:val="center"/>
              <w:rPr>
                <w:rFonts w:cs="Arial"/>
                <w:sz w:val="14"/>
                <w:szCs w:val="14"/>
              </w:rPr>
            </w:pPr>
            <w:r w:rsidRPr="003B02C4">
              <w:rPr>
                <w:rFonts w:cs="Arial"/>
                <w:sz w:val="14"/>
                <w:szCs w:val="14"/>
              </w:rPr>
              <w:t>180</w:t>
            </w:r>
          </w:p>
        </w:tc>
        <w:tc>
          <w:tcPr>
            <w:tcW w:w="338" w:type="pct"/>
            <w:shd w:val="clear" w:color="auto" w:fill="auto"/>
            <w:noWrap/>
            <w:vAlign w:val="center"/>
            <w:hideMark/>
          </w:tcPr>
          <w:p w14:paraId="3F8993FD" w14:textId="77777777" w:rsidR="003B02C4" w:rsidRPr="003B02C4" w:rsidRDefault="003B02C4" w:rsidP="003B02C4">
            <w:pPr>
              <w:jc w:val="center"/>
              <w:rPr>
                <w:rFonts w:cs="Arial"/>
                <w:sz w:val="14"/>
                <w:szCs w:val="14"/>
              </w:rPr>
            </w:pPr>
            <w:r w:rsidRPr="003B02C4">
              <w:rPr>
                <w:rFonts w:cs="Arial"/>
                <w:sz w:val="14"/>
                <w:szCs w:val="14"/>
              </w:rPr>
              <w:t>552</w:t>
            </w:r>
          </w:p>
        </w:tc>
      </w:tr>
      <w:tr w:rsidR="003B02C4" w:rsidRPr="003B02C4" w14:paraId="0048597C" w14:textId="77777777" w:rsidTr="00D7187B">
        <w:trPr>
          <w:trHeight w:val="20"/>
        </w:trPr>
        <w:tc>
          <w:tcPr>
            <w:tcW w:w="198" w:type="pct"/>
            <w:vMerge/>
            <w:vAlign w:val="center"/>
            <w:hideMark/>
          </w:tcPr>
          <w:p w14:paraId="286DEA09" w14:textId="77777777" w:rsidR="003B02C4" w:rsidRPr="003B02C4" w:rsidRDefault="003B02C4" w:rsidP="003B02C4">
            <w:pPr>
              <w:jc w:val="left"/>
              <w:rPr>
                <w:rFonts w:cs="Arial"/>
                <w:b/>
                <w:bCs/>
                <w:sz w:val="14"/>
                <w:szCs w:val="14"/>
              </w:rPr>
            </w:pPr>
          </w:p>
        </w:tc>
        <w:tc>
          <w:tcPr>
            <w:tcW w:w="4802" w:type="pct"/>
            <w:gridSpan w:val="17"/>
            <w:shd w:val="clear" w:color="000000" w:fill="FFFF00"/>
            <w:vAlign w:val="center"/>
            <w:hideMark/>
          </w:tcPr>
          <w:p w14:paraId="1BB8169E"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VENDAS DE YESO</w:t>
            </w:r>
          </w:p>
        </w:tc>
      </w:tr>
      <w:tr w:rsidR="003B02C4" w:rsidRPr="003B02C4" w14:paraId="39AA7578" w14:textId="77777777" w:rsidTr="00D7187B">
        <w:trPr>
          <w:trHeight w:val="20"/>
        </w:trPr>
        <w:tc>
          <w:tcPr>
            <w:tcW w:w="198" w:type="pct"/>
            <w:vMerge/>
            <w:vAlign w:val="center"/>
            <w:hideMark/>
          </w:tcPr>
          <w:p w14:paraId="729D925B"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2204A2A0" w14:textId="77777777" w:rsidR="003B02C4" w:rsidRPr="003B02C4" w:rsidRDefault="003B02C4" w:rsidP="003B02C4">
            <w:pPr>
              <w:jc w:val="center"/>
              <w:rPr>
                <w:rFonts w:cs="Arial"/>
                <w:color w:val="000000"/>
                <w:sz w:val="14"/>
                <w:szCs w:val="14"/>
              </w:rPr>
            </w:pPr>
            <w:r w:rsidRPr="003B02C4">
              <w:rPr>
                <w:rFonts w:cs="Arial"/>
                <w:color w:val="000000"/>
                <w:sz w:val="14"/>
                <w:szCs w:val="14"/>
              </w:rPr>
              <w:t>10</w:t>
            </w:r>
          </w:p>
        </w:tc>
        <w:tc>
          <w:tcPr>
            <w:tcW w:w="1252" w:type="pct"/>
            <w:shd w:val="clear" w:color="auto" w:fill="auto"/>
            <w:vAlign w:val="center"/>
            <w:hideMark/>
          </w:tcPr>
          <w:p w14:paraId="26DF95D7"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4 X 5</w:t>
            </w:r>
          </w:p>
        </w:tc>
        <w:tc>
          <w:tcPr>
            <w:tcW w:w="279" w:type="pct"/>
            <w:shd w:val="clear" w:color="auto" w:fill="auto"/>
            <w:noWrap/>
            <w:vAlign w:val="center"/>
            <w:hideMark/>
          </w:tcPr>
          <w:p w14:paraId="6A84180B"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689B4E03"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290CB823"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6800D188"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02733EC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A3D03A2"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1C12A6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5A85A0DD"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5379357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C062299"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26A432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19E83CA"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39328957"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62CBA7D8"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39F2FB96" w14:textId="77777777" w:rsidR="003B02C4" w:rsidRPr="003B02C4" w:rsidRDefault="003B02C4" w:rsidP="003B02C4">
            <w:pPr>
              <w:jc w:val="center"/>
              <w:rPr>
                <w:rFonts w:cs="Arial"/>
                <w:sz w:val="14"/>
                <w:szCs w:val="14"/>
              </w:rPr>
            </w:pPr>
            <w:r w:rsidRPr="003B02C4">
              <w:rPr>
                <w:rFonts w:cs="Arial"/>
                <w:sz w:val="14"/>
                <w:szCs w:val="14"/>
              </w:rPr>
              <w:t>180</w:t>
            </w:r>
          </w:p>
        </w:tc>
      </w:tr>
      <w:tr w:rsidR="003B02C4" w:rsidRPr="003B02C4" w14:paraId="0A54530D" w14:textId="77777777" w:rsidTr="00D7187B">
        <w:trPr>
          <w:trHeight w:val="20"/>
        </w:trPr>
        <w:tc>
          <w:tcPr>
            <w:tcW w:w="198" w:type="pct"/>
            <w:vMerge/>
            <w:vAlign w:val="center"/>
            <w:hideMark/>
          </w:tcPr>
          <w:p w14:paraId="5B695D7A"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7433E5D6" w14:textId="77777777" w:rsidR="003B02C4" w:rsidRPr="003B02C4" w:rsidRDefault="003B02C4" w:rsidP="003B02C4">
            <w:pPr>
              <w:jc w:val="center"/>
              <w:rPr>
                <w:rFonts w:cs="Arial"/>
                <w:color w:val="000000"/>
                <w:sz w:val="14"/>
                <w:szCs w:val="14"/>
              </w:rPr>
            </w:pPr>
            <w:r w:rsidRPr="003B02C4">
              <w:rPr>
                <w:rFonts w:cs="Arial"/>
                <w:color w:val="000000"/>
                <w:sz w:val="14"/>
                <w:szCs w:val="14"/>
              </w:rPr>
              <w:t>11</w:t>
            </w:r>
          </w:p>
        </w:tc>
        <w:tc>
          <w:tcPr>
            <w:tcW w:w="1252" w:type="pct"/>
            <w:shd w:val="clear" w:color="auto" w:fill="auto"/>
            <w:vAlign w:val="center"/>
            <w:hideMark/>
          </w:tcPr>
          <w:p w14:paraId="06053EC1"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5 X 5</w:t>
            </w:r>
          </w:p>
        </w:tc>
        <w:tc>
          <w:tcPr>
            <w:tcW w:w="279" w:type="pct"/>
            <w:shd w:val="clear" w:color="auto" w:fill="auto"/>
            <w:noWrap/>
            <w:vAlign w:val="center"/>
            <w:hideMark/>
          </w:tcPr>
          <w:p w14:paraId="124516E8"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7F8C7CDF"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4B9F78DD" w14:textId="77777777" w:rsidR="003B02C4" w:rsidRPr="003B02C4" w:rsidRDefault="003B02C4" w:rsidP="003B02C4">
            <w:pPr>
              <w:jc w:val="center"/>
              <w:rPr>
                <w:rFonts w:cs="Arial"/>
                <w:sz w:val="14"/>
                <w:szCs w:val="14"/>
              </w:rPr>
            </w:pPr>
            <w:r w:rsidRPr="003B02C4">
              <w:rPr>
                <w:rFonts w:cs="Arial"/>
                <w:sz w:val="14"/>
                <w:szCs w:val="14"/>
              </w:rPr>
              <w:t>180</w:t>
            </w:r>
          </w:p>
        </w:tc>
        <w:tc>
          <w:tcPr>
            <w:tcW w:w="279" w:type="pct"/>
            <w:shd w:val="clear" w:color="auto" w:fill="auto"/>
            <w:noWrap/>
            <w:vAlign w:val="center"/>
            <w:hideMark/>
          </w:tcPr>
          <w:p w14:paraId="3FEC87E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7025BB85"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297D60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5FA95F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9592E2E"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D4D6CA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0E4F447A"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1202BA10"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DA8C511"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1E9CDB12" w14:textId="77777777" w:rsidR="003B02C4" w:rsidRPr="003B02C4" w:rsidRDefault="003B02C4" w:rsidP="003B02C4">
            <w:pPr>
              <w:jc w:val="center"/>
              <w:rPr>
                <w:rFonts w:cs="Arial"/>
                <w:sz w:val="14"/>
                <w:szCs w:val="14"/>
              </w:rPr>
            </w:pPr>
            <w:r w:rsidRPr="003B02C4">
              <w:rPr>
                <w:rFonts w:cs="Arial"/>
                <w:sz w:val="14"/>
                <w:szCs w:val="14"/>
              </w:rPr>
              <w:t>120</w:t>
            </w:r>
          </w:p>
        </w:tc>
        <w:tc>
          <w:tcPr>
            <w:tcW w:w="279" w:type="pct"/>
            <w:shd w:val="clear" w:color="auto" w:fill="auto"/>
            <w:noWrap/>
            <w:vAlign w:val="center"/>
            <w:hideMark/>
          </w:tcPr>
          <w:p w14:paraId="028CF65E"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74D429CB" w14:textId="77777777" w:rsidR="003B02C4" w:rsidRPr="003B02C4" w:rsidRDefault="003B02C4" w:rsidP="003B02C4">
            <w:pPr>
              <w:jc w:val="center"/>
              <w:rPr>
                <w:rFonts w:cs="Arial"/>
                <w:sz w:val="14"/>
                <w:szCs w:val="14"/>
              </w:rPr>
            </w:pPr>
            <w:r w:rsidRPr="003B02C4">
              <w:rPr>
                <w:rFonts w:cs="Arial"/>
                <w:sz w:val="14"/>
                <w:szCs w:val="14"/>
              </w:rPr>
              <w:t>180</w:t>
            </w:r>
          </w:p>
        </w:tc>
      </w:tr>
      <w:tr w:rsidR="003B02C4" w:rsidRPr="003B02C4" w14:paraId="6BA83845" w14:textId="77777777" w:rsidTr="00D7187B">
        <w:trPr>
          <w:trHeight w:val="20"/>
        </w:trPr>
        <w:tc>
          <w:tcPr>
            <w:tcW w:w="198" w:type="pct"/>
            <w:vMerge/>
            <w:vAlign w:val="center"/>
            <w:hideMark/>
          </w:tcPr>
          <w:p w14:paraId="6002DF54" w14:textId="77777777" w:rsidR="003B02C4" w:rsidRPr="003B02C4" w:rsidRDefault="003B02C4" w:rsidP="003B02C4">
            <w:pPr>
              <w:jc w:val="left"/>
              <w:rPr>
                <w:rFonts w:cs="Arial"/>
                <w:b/>
                <w:bCs/>
                <w:sz w:val="14"/>
                <w:szCs w:val="14"/>
              </w:rPr>
            </w:pPr>
          </w:p>
        </w:tc>
        <w:tc>
          <w:tcPr>
            <w:tcW w:w="105" w:type="pct"/>
            <w:shd w:val="clear" w:color="auto" w:fill="auto"/>
            <w:vAlign w:val="center"/>
            <w:hideMark/>
          </w:tcPr>
          <w:p w14:paraId="693E8FE6" w14:textId="77777777" w:rsidR="003B02C4" w:rsidRPr="003B02C4" w:rsidRDefault="003B02C4" w:rsidP="003B02C4">
            <w:pPr>
              <w:jc w:val="center"/>
              <w:rPr>
                <w:rFonts w:cs="Arial"/>
                <w:color w:val="000000"/>
                <w:sz w:val="14"/>
                <w:szCs w:val="14"/>
              </w:rPr>
            </w:pPr>
            <w:r w:rsidRPr="003B02C4">
              <w:rPr>
                <w:rFonts w:cs="Arial"/>
                <w:color w:val="000000"/>
                <w:sz w:val="14"/>
                <w:szCs w:val="14"/>
              </w:rPr>
              <w:t>12</w:t>
            </w:r>
          </w:p>
        </w:tc>
        <w:tc>
          <w:tcPr>
            <w:tcW w:w="1252" w:type="pct"/>
            <w:shd w:val="clear" w:color="auto" w:fill="auto"/>
            <w:vAlign w:val="center"/>
            <w:hideMark/>
          </w:tcPr>
          <w:p w14:paraId="20236A76" w14:textId="77777777" w:rsidR="003B02C4" w:rsidRPr="003B02C4" w:rsidRDefault="003B02C4" w:rsidP="003B02C4">
            <w:pPr>
              <w:jc w:val="center"/>
              <w:rPr>
                <w:rFonts w:cs="Arial"/>
                <w:color w:val="000000"/>
                <w:sz w:val="14"/>
                <w:szCs w:val="14"/>
              </w:rPr>
            </w:pPr>
            <w:r w:rsidRPr="003B02C4">
              <w:rPr>
                <w:rFonts w:cs="Arial"/>
                <w:color w:val="000000"/>
                <w:sz w:val="14"/>
                <w:szCs w:val="14"/>
              </w:rPr>
              <w:t>VENDAS DE YESO 6 X 5</w:t>
            </w:r>
          </w:p>
        </w:tc>
        <w:tc>
          <w:tcPr>
            <w:tcW w:w="279" w:type="pct"/>
            <w:shd w:val="clear" w:color="auto" w:fill="auto"/>
            <w:noWrap/>
            <w:vAlign w:val="center"/>
            <w:hideMark/>
          </w:tcPr>
          <w:p w14:paraId="09B7E6AB"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6F18F1A1" w14:textId="77777777" w:rsidR="003B02C4" w:rsidRPr="003B02C4" w:rsidRDefault="003B02C4" w:rsidP="003B02C4">
            <w:pPr>
              <w:jc w:val="center"/>
              <w:rPr>
                <w:rFonts w:cs="Arial"/>
                <w:sz w:val="14"/>
                <w:szCs w:val="14"/>
              </w:rPr>
            </w:pPr>
            <w:r w:rsidRPr="003B02C4">
              <w:rPr>
                <w:rFonts w:cs="Arial"/>
                <w:sz w:val="14"/>
                <w:szCs w:val="14"/>
              </w:rPr>
              <w:t>60</w:t>
            </w:r>
          </w:p>
        </w:tc>
        <w:tc>
          <w:tcPr>
            <w:tcW w:w="230" w:type="pct"/>
            <w:shd w:val="clear" w:color="auto" w:fill="auto"/>
            <w:noWrap/>
            <w:vAlign w:val="center"/>
            <w:hideMark/>
          </w:tcPr>
          <w:p w14:paraId="2AFAA094" w14:textId="77777777" w:rsidR="003B02C4" w:rsidRPr="003B02C4" w:rsidRDefault="003B02C4" w:rsidP="003B02C4">
            <w:pPr>
              <w:jc w:val="center"/>
              <w:rPr>
                <w:rFonts w:cs="Arial"/>
                <w:sz w:val="14"/>
                <w:szCs w:val="14"/>
              </w:rPr>
            </w:pPr>
            <w:r w:rsidRPr="003B02C4">
              <w:rPr>
                <w:rFonts w:cs="Arial"/>
                <w:sz w:val="14"/>
                <w:szCs w:val="14"/>
              </w:rPr>
              <w:t>168</w:t>
            </w:r>
          </w:p>
        </w:tc>
        <w:tc>
          <w:tcPr>
            <w:tcW w:w="279" w:type="pct"/>
            <w:shd w:val="clear" w:color="auto" w:fill="auto"/>
            <w:noWrap/>
            <w:vAlign w:val="center"/>
            <w:hideMark/>
          </w:tcPr>
          <w:p w14:paraId="6BEF279A"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0CF36F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87D14B9"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190D95F"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CEFD506"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7CC13E8"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2B24851F"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3313C7EF"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18E9F537"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62710D34" w14:textId="77777777" w:rsidR="003B02C4" w:rsidRPr="003B02C4" w:rsidRDefault="003B02C4" w:rsidP="003B02C4">
            <w:pPr>
              <w:jc w:val="center"/>
              <w:rPr>
                <w:rFonts w:cs="Arial"/>
                <w:sz w:val="14"/>
                <w:szCs w:val="14"/>
              </w:rPr>
            </w:pPr>
            <w:r w:rsidRPr="003B02C4">
              <w:rPr>
                <w:rFonts w:cs="Arial"/>
                <w:sz w:val="14"/>
                <w:szCs w:val="14"/>
              </w:rPr>
              <w:t>108</w:t>
            </w:r>
          </w:p>
        </w:tc>
        <w:tc>
          <w:tcPr>
            <w:tcW w:w="279" w:type="pct"/>
            <w:shd w:val="clear" w:color="auto" w:fill="auto"/>
            <w:noWrap/>
            <w:vAlign w:val="center"/>
            <w:hideMark/>
          </w:tcPr>
          <w:p w14:paraId="26147602" w14:textId="77777777" w:rsidR="003B02C4" w:rsidRPr="003B02C4" w:rsidRDefault="003B02C4" w:rsidP="003B02C4">
            <w:pPr>
              <w:jc w:val="center"/>
              <w:rPr>
                <w:rFonts w:cs="Arial"/>
                <w:sz w:val="14"/>
                <w:szCs w:val="14"/>
              </w:rPr>
            </w:pPr>
            <w:r w:rsidRPr="003B02C4">
              <w:rPr>
                <w:rFonts w:cs="Arial"/>
                <w:sz w:val="14"/>
                <w:szCs w:val="14"/>
              </w:rPr>
              <w:t>60</w:t>
            </w:r>
          </w:p>
        </w:tc>
        <w:tc>
          <w:tcPr>
            <w:tcW w:w="338" w:type="pct"/>
            <w:shd w:val="clear" w:color="auto" w:fill="auto"/>
            <w:noWrap/>
            <w:vAlign w:val="center"/>
            <w:hideMark/>
          </w:tcPr>
          <w:p w14:paraId="79FFF6B3" w14:textId="77777777" w:rsidR="003B02C4" w:rsidRPr="003B02C4" w:rsidRDefault="003B02C4" w:rsidP="003B02C4">
            <w:pPr>
              <w:jc w:val="center"/>
              <w:rPr>
                <w:rFonts w:cs="Arial"/>
                <w:sz w:val="14"/>
                <w:szCs w:val="14"/>
              </w:rPr>
            </w:pPr>
            <w:r w:rsidRPr="003B02C4">
              <w:rPr>
                <w:rFonts w:cs="Arial"/>
                <w:sz w:val="14"/>
                <w:szCs w:val="14"/>
              </w:rPr>
              <w:t>168</w:t>
            </w:r>
          </w:p>
        </w:tc>
      </w:tr>
      <w:tr w:rsidR="003B02C4" w:rsidRPr="003B02C4" w14:paraId="52DC0693" w14:textId="77777777" w:rsidTr="00D7187B">
        <w:trPr>
          <w:trHeight w:val="20"/>
        </w:trPr>
        <w:tc>
          <w:tcPr>
            <w:tcW w:w="198" w:type="pct"/>
            <w:vMerge w:val="restart"/>
            <w:shd w:val="clear" w:color="000000" w:fill="92D050"/>
            <w:noWrap/>
            <w:textDirection w:val="tbLrV"/>
            <w:vAlign w:val="center"/>
            <w:hideMark/>
          </w:tcPr>
          <w:p w14:paraId="2F83AA06" w14:textId="77777777" w:rsidR="003B02C4" w:rsidRPr="003B02C4" w:rsidRDefault="003B02C4" w:rsidP="003B02C4">
            <w:pPr>
              <w:jc w:val="center"/>
              <w:rPr>
                <w:rFonts w:cs="Arial"/>
                <w:sz w:val="14"/>
                <w:szCs w:val="14"/>
              </w:rPr>
            </w:pPr>
            <w:r w:rsidRPr="003B02C4">
              <w:rPr>
                <w:rFonts w:cs="Arial"/>
                <w:sz w:val="14"/>
                <w:szCs w:val="14"/>
              </w:rPr>
              <w:t>ITEMS</w:t>
            </w:r>
          </w:p>
        </w:tc>
        <w:tc>
          <w:tcPr>
            <w:tcW w:w="4802" w:type="pct"/>
            <w:gridSpan w:val="17"/>
            <w:shd w:val="clear" w:color="000000" w:fill="92D050"/>
            <w:noWrap/>
            <w:vAlign w:val="center"/>
            <w:hideMark/>
          </w:tcPr>
          <w:p w14:paraId="691E84DD" w14:textId="77777777" w:rsidR="003B02C4" w:rsidRPr="003B02C4" w:rsidRDefault="003B02C4" w:rsidP="003B02C4">
            <w:pPr>
              <w:jc w:val="center"/>
              <w:rPr>
                <w:rFonts w:cs="Arial"/>
                <w:b/>
                <w:bCs/>
                <w:color w:val="000000"/>
                <w:sz w:val="14"/>
                <w:szCs w:val="14"/>
              </w:rPr>
            </w:pPr>
            <w:r w:rsidRPr="003B02C4">
              <w:rPr>
                <w:rFonts w:cs="Arial"/>
                <w:b/>
                <w:bCs/>
                <w:color w:val="000000"/>
                <w:sz w:val="14"/>
                <w:szCs w:val="14"/>
              </w:rPr>
              <w:t>OTROS ELEMENTOS</w:t>
            </w:r>
          </w:p>
        </w:tc>
      </w:tr>
      <w:tr w:rsidR="003B02C4" w:rsidRPr="003B02C4" w14:paraId="3298540D" w14:textId="77777777" w:rsidTr="00D7187B">
        <w:trPr>
          <w:trHeight w:val="20"/>
        </w:trPr>
        <w:tc>
          <w:tcPr>
            <w:tcW w:w="198" w:type="pct"/>
            <w:vMerge/>
            <w:vAlign w:val="center"/>
            <w:hideMark/>
          </w:tcPr>
          <w:p w14:paraId="5DF50BA5" w14:textId="77777777" w:rsidR="003B02C4" w:rsidRPr="003B02C4" w:rsidRDefault="003B02C4" w:rsidP="003B02C4">
            <w:pPr>
              <w:jc w:val="left"/>
              <w:rPr>
                <w:rFonts w:cs="Arial"/>
                <w:sz w:val="14"/>
                <w:szCs w:val="14"/>
              </w:rPr>
            </w:pPr>
          </w:p>
        </w:tc>
        <w:tc>
          <w:tcPr>
            <w:tcW w:w="105" w:type="pct"/>
            <w:shd w:val="clear" w:color="auto" w:fill="auto"/>
            <w:vAlign w:val="center"/>
            <w:hideMark/>
          </w:tcPr>
          <w:p w14:paraId="1CCC9568" w14:textId="77777777" w:rsidR="003B02C4" w:rsidRPr="003B02C4" w:rsidRDefault="003B02C4" w:rsidP="003B02C4">
            <w:pPr>
              <w:jc w:val="center"/>
              <w:rPr>
                <w:rFonts w:cs="Arial"/>
                <w:color w:val="000000"/>
                <w:sz w:val="14"/>
                <w:szCs w:val="14"/>
              </w:rPr>
            </w:pPr>
            <w:r w:rsidRPr="003B02C4">
              <w:rPr>
                <w:rFonts w:cs="Arial"/>
                <w:color w:val="000000"/>
                <w:sz w:val="14"/>
                <w:szCs w:val="14"/>
              </w:rPr>
              <w:t>1</w:t>
            </w:r>
          </w:p>
        </w:tc>
        <w:tc>
          <w:tcPr>
            <w:tcW w:w="1252" w:type="pct"/>
            <w:shd w:val="clear" w:color="auto" w:fill="auto"/>
            <w:vAlign w:val="center"/>
            <w:hideMark/>
          </w:tcPr>
          <w:p w14:paraId="6F8C6FCD" w14:textId="77777777" w:rsidR="003B02C4" w:rsidRPr="003B02C4" w:rsidRDefault="003B02C4" w:rsidP="003B02C4">
            <w:pPr>
              <w:jc w:val="center"/>
              <w:rPr>
                <w:rFonts w:cs="Arial"/>
                <w:color w:val="000000"/>
                <w:sz w:val="14"/>
                <w:szCs w:val="14"/>
              </w:rPr>
            </w:pPr>
            <w:r w:rsidRPr="003B02C4">
              <w:rPr>
                <w:rFonts w:cs="Arial"/>
                <w:color w:val="000000"/>
                <w:sz w:val="14"/>
                <w:szCs w:val="14"/>
              </w:rPr>
              <w:t>ALGODÓN EN TORUNDAS x 500 GRAMOS</w:t>
            </w:r>
          </w:p>
        </w:tc>
        <w:tc>
          <w:tcPr>
            <w:tcW w:w="279" w:type="pct"/>
            <w:shd w:val="clear" w:color="auto" w:fill="auto"/>
            <w:noWrap/>
            <w:vAlign w:val="center"/>
            <w:hideMark/>
          </w:tcPr>
          <w:p w14:paraId="79A9EE13" w14:textId="77777777" w:rsidR="003B02C4" w:rsidRPr="003B02C4" w:rsidRDefault="003B02C4" w:rsidP="003B02C4">
            <w:pPr>
              <w:jc w:val="center"/>
              <w:rPr>
                <w:rFonts w:cs="Arial"/>
                <w:sz w:val="14"/>
                <w:szCs w:val="14"/>
              </w:rPr>
            </w:pPr>
            <w:r w:rsidRPr="003B02C4">
              <w:rPr>
                <w:rFonts w:cs="Arial"/>
                <w:sz w:val="14"/>
                <w:szCs w:val="14"/>
              </w:rPr>
              <w:t>200</w:t>
            </w:r>
          </w:p>
        </w:tc>
        <w:tc>
          <w:tcPr>
            <w:tcW w:w="279" w:type="pct"/>
            <w:shd w:val="clear" w:color="auto" w:fill="auto"/>
            <w:noWrap/>
            <w:vAlign w:val="center"/>
            <w:hideMark/>
          </w:tcPr>
          <w:p w14:paraId="071F509B" w14:textId="77777777" w:rsidR="003B02C4" w:rsidRPr="003B02C4" w:rsidRDefault="003B02C4" w:rsidP="003B02C4">
            <w:pPr>
              <w:jc w:val="center"/>
              <w:rPr>
                <w:rFonts w:cs="Arial"/>
                <w:sz w:val="14"/>
                <w:szCs w:val="14"/>
              </w:rPr>
            </w:pPr>
            <w:r w:rsidRPr="003B02C4">
              <w:rPr>
                <w:rFonts w:cs="Arial"/>
                <w:sz w:val="14"/>
                <w:szCs w:val="14"/>
              </w:rPr>
              <w:t>200</w:t>
            </w:r>
          </w:p>
        </w:tc>
        <w:tc>
          <w:tcPr>
            <w:tcW w:w="230" w:type="pct"/>
            <w:shd w:val="clear" w:color="auto" w:fill="auto"/>
            <w:noWrap/>
            <w:vAlign w:val="center"/>
            <w:hideMark/>
          </w:tcPr>
          <w:p w14:paraId="57640DF8" w14:textId="77777777" w:rsidR="003B02C4" w:rsidRPr="003B02C4" w:rsidRDefault="003B02C4" w:rsidP="003B02C4">
            <w:pPr>
              <w:jc w:val="center"/>
              <w:rPr>
                <w:rFonts w:cs="Arial"/>
                <w:sz w:val="14"/>
                <w:szCs w:val="14"/>
              </w:rPr>
            </w:pPr>
            <w:r w:rsidRPr="003B02C4">
              <w:rPr>
                <w:rFonts w:cs="Arial"/>
                <w:sz w:val="14"/>
                <w:szCs w:val="14"/>
              </w:rPr>
              <w:t>400</w:t>
            </w:r>
          </w:p>
        </w:tc>
        <w:tc>
          <w:tcPr>
            <w:tcW w:w="279" w:type="pct"/>
            <w:shd w:val="clear" w:color="auto" w:fill="auto"/>
            <w:noWrap/>
            <w:vAlign w:val="center"/>
            <w:hideMark/>
          </w:tcPr>
          <w:p w14:paraId="3478BDC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17148D14"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0A74E454"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41681680" w14:textId="77777777" w:rsidR="003B02C4" w:rsidRPr="003B02C4" w:rsidRDefault="003B02C4" w:rsidP="003B02C4">
            <w:pPr>
              <w:jc w:val="center"/>
              <w:rPr>
                <w:rFonts w:cs="Arial"/>
                <w:sz w:val="14"/>
                <w:szCs w:val="14"/>
              </w:rPr>
            </w:pPr>
            <w:r w:rsidRPr="003B02C4">
              <w:rPr>
                <w:rFonts w:cs="Arial"/>
                <w:sz w:val="14"/>
                <w:szCs w:val="14"/>
              </w:rPr>
              <w:t>49</w:t>
            </w:r>
          </w:p>
        </w:tc>
        <w:tc>
          <w:tcPr>
            <w:tcW w:w="172" w:type="pct"/>
            <w:shd w:val="clear" w:color="auto" w:fill="auto"/>
            <w:noWrap/>
            <w:vAlign w:val="center"/>
            <w:hideMark/>
          </w:tcPr>
          <w:p w14:paraId="5133F7E1" w14:textId="77777777" w:rsidR="003B02C4" w:rsidRPr="003B02C4" w:rsidRDefault="003B02C4" w:rsidP="003B02C4">
            <w:pPr>
              <w:jc w:val="center"/>
              <w:rPr>
                <w:rFonts w:cs="Arial"/>
                <w:sz w:val="14"/>
                <w:szCs w:val="14"/>
              </w:rPr>
            </w:pPr>
            <w:r w:rsidRPr="003B02C4">
              <w:rPr>
                <w:rFonts w:cs="Arial"/>
                <w:sz w:val="14"/>
                <w:szCs w:val="14"/>
              </w:rPr>
              <w:t>35</w:t>
            </w:r>
          </w:p>
        </w:tc>
        <w:tc>
          <w:tcPr>
            <w:tcW w:w="196" w:type="pct"/>
            <w:shd w:val="clear" w:color="auto" w:fill="auto"/>
            <w:noWrap/>
            <w:vAlign w:val="center"/>
            <w:hideMark/>
          </w:tcPr>
          <w:p w14:paraId="51B9423D" w14:textId="77777777" w:rsidR="003B02C4" w:rsidRPr="003B02C4" w:rsidRDefault="003B02C4" w:rsidP="003B02C4">
            <w:pPr>
              <w:jc w:val="center"/>
              <w:rPr>
                <w:rFonts w:cs="Arial"/>
                <w:sz w:val="14"/>
                <w:szCs w:val="14"/>
              </w:rPr>
            </w:pPr>
            <w:r w:rsidRPr="003B02C4">
              <w:rPr>
                <w:rFonts w:cs="Arial"/>
                <w:sz w:val="14"/>
                <w:szCs w:val="14"/>
              </w:rPr>
              <w:t>84</w:t>
            </w:r>
          </w:p>
        </w:tc>
        <w:tc>
          <w:tcPr>
            <w:tcW w:w="173" w:type="pct"/>
            <w:shd w:val="clear" w:color="auto" w:fill="auto"/>
            <w:noWrap/>
            <w:vAlign w:val="center"/>
            <w:hideMark/>
          </w:tcPr>
          <w:p w14:paraId="4B2EED49"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auto" w:fill="auto"/>
            <w:noWrap/>
            <w:vAlign w:val="center"/>
            <w:hideMark/>
          </w:tcPr>
          <w:p w14:paraId="6251DC2A" w14:textId="77777777" w:rsidR="003B02C4" w:rsidRPr="003B02C4" w:rsidRDefault="003B02C4" w:rsidP="003B02C4">
            <w:pPr>
              <w:jc w:val="center"/>
              <w:rPr>
                <w:rFonts w:cs="Arial"/>
                <w:sz w:val="14"/>
                <w:szCs w:val="14"/>
              </w:rPr>
            </w:pPr>
            <w:r w:rsidRPr="003B02C4">
              <w:rPr>
                <w:rFonts w:cs="Arial"/>
                <w:sz w:val="14"/>
                <w:szCs w:val="14"/>
              </w:rPr>
              <w:t>20</w:t>
            </w:r>
          </w:p>
        </w:tc>
        <w:tc>
          <w:tcPr>
            <w:tcW w:w="196" w:type="pct"/>
            <w:shd w:val="clear" w:color="auto" w:fill="auto"/>
            <w:noWrap/>
            <w:vAlign w:val="center"/>
            <w:hideMark/>
          </w:tcPr>
          <w:p w14:paraId="79781E81" w14:textId="77777777" w:rsidR="003B02C4" w:rsidRPr="003B02C4" w:rsidRDefault="003B02C4" w:rsidP="003B02C4">
            <w:pPr>
              <w:jc w:val="center"/>
              <w:rPr>
                <w:rFonts w:cs="Arial"/>
                <w:sz w:val="14"/>
                <w:szCs w:val="14"/>
              </w:rPr>
            </w:pPr>
            <w:r w:rsidRPr="003B02C4">
              <w:rPr>
                <w:rFonts w:cs="Arial"/>
                <w:sz w:val="14"/>
                <w:szCs w:val="14"/>
              </w:rPr>
              <w:t>95</w:t>
            </w:r>
          </w:p>
        </w:tc>
        <w:tc>
          <w:tcPr>
            <w:tcW w:w="201" w:type="pct"/>
            <w:shd w:val="clear" w:color="auto" w:fill="auto"/>
            <w:noWrap/>
            <w:vAlign w:val="center"/>
            <w:hideMark/>
          </w:tcPr>
          <w:p w14:paraId="1037469C" w14:textId="77777777" w:rsidR="003B02C4" w:rsidRPr="003B02C4" w:rsidRDefault="003B02C4" w:rsidP="003B02C4">
            <w:pPr>
              <w:jc w:val="center"/>
              <w:rPr>
                <w:rFonts w:cs="Arial"/>
                <w:sz w:val="14"/>
                <w:szCs w:val="14"/>
              </w:rPr>
            </w:pPr>
            <w:r w:rsidRPr="003B02C4">
              <w:rPr>
                <w:rFonts w:cs="Arial"/>
                <w:sz w:val="14"/>
                <w:szCs w:val="14"/>
              </w:rPr>
              <w:t>324</w:t>
            </w:r>
          </w:p>
        </w:tc>
        <w:tc>
          <w:tcPr>
            <w:tcW w:w="279" w:type="pct"/>
            <w:shd w:val="clear" w:color="auto" w:fill="auto"/>
            <w:noWrap/>
            <w:vAlign w:val="center"/>
            <w:hideMark/>
          </w:tcPr>
          <w:p w14:paraId="339C7902" w14:textId="77777777" w:rsidR="003B02C4" w:rsidRPr="003B02C4" w:rsidRDefault="003B02C4" w:rsidP="003B02C4">
            <w:pPr>
              <w:jc w:val="center"/>
              <w:rPr>
                <w:rFonts w:cs="Arial"/>
                <w:sz w:val="14"/>
                <w:szCs w:val="14"/>
              </w:rPr>
            </w:pPr>
            <w:r w:rsidRPr="003B02C4">
              <w:rPr>
                <w:rFonts w:cs="Arial"/>
                <w:sz w:val="14"/>
                <w:szCs w:val="14"/>
              </w:rPr>
              <w:t>255</w:t>
            </w:r>
          </w:p>
        </w:tc>
        <w:tc>
          <w:tcPr>
            <w:tcW w:w="338" w:type="pct"/>
            <w:shd w:val="clear" w:color="auto" w:fill="auto"/>
            <w:noWrap/>
            <w:vAlign w:val="center"/>
            <w:hideMark/>
          </w:tcPr>
          <w:p w14:paraId="14DB0D42" w14:textId="77777777" w:rsidR="003B02C4" w:rsidRPr="003B02C4" w:rsidRDefault="003B02C4" w:rsidP="003B02C4">
            <w:pPr>
              <w:jc w:val="center"/>
              <w:rPr>
                <w:rFonts w:cs="Arial"/>
                <w:sz w:val="14"/>
                <w:szCs w:val="14"/>
              </w:rPr>
            </w:pPr>
            <w:r w:rsidRPr="003B02C4">
              <w:rPr>
                <w:rFonts w:cs="Arial"/>
                <w:sz w:val="14"/>
                <w:szCs w:val="14"/>
              </w:rPr>
              <w:t>579</w:t>
            </w:r>
          </w:p>
        </w:tc>
      </w:tr>
      <w:tr w:rsidR="003B02C4" w:rsidRPr="003B02C4" w14:paraId="665148ED" w14:textId="77777777" w:rsidTr="00D7187B">
        <w:trPr>
          <w:trHeight w:val="20"/>
        </w:trPr>
        <w:tc>
          <w:tcPr>
            <w:tcW w:w="198" w:type="pct"/>
            <w:vMerge/>
            <w:vAlign w:val="center"/>
            <w:hideMark/>
          </w:tcPr>
          <w:p w14:paraId="18DD3D9C" w14:textId="77777777" w:rsidR="003B02C4" w:rsidRPr="003B02C4" w:rsidRDefault="003B02C4" w:rsidP="003B02C4">
            <w:pPr>
              <w:jc w:val="left"/>
              <w:rPr>
                <w:rFonts w:cs="Arial"/>
                <w:sz w:val="14"/>
                <w:szCs w:val="14"/>
              </w:rPr>
            </w:pPr>
          </w:p>
        </w:tc>
        <w:tc>
          <w:tcPr>
            <w:tcW w:w="105" w:type="pct"/>
            <w:shd w:val="clear" w:color="auto" w:fill="auto"/>
            <w:vAlign w:val="center"/>
            <w:hideMark/>
          </w:tcPr>
          <w:p w14:paraId="7A9136B3" w14:textId="77777777" w:rsidR="003B02C4" w:rsidRPr="003B02C4" w:rsidRDefault="003B02C4" w:rsidP="003B02C4">
            <w:pPr>
              <w:jc w:val="center"/>
              <w:rPr>
                <w:rFonts w:cs="Arial"/>
                <w:color w:val="000000"/>
                <w:sz w:val="14"/>
                <w:szCs w:val="14"/>
              </w:rPr>
            </w:pPr>
            <w:r w:rsidRPr="003B02C4">
              <w:rPr>
                <w:rFonts w:cs="Arial"/>
                <w:color w:val="000000"/>
                <w:sz w:val="14"/>
                <w:szCs w:val="14"/>
              </w:rPr>
              <w:t>2</w:t>
            </w:r>
          </w:p>
        </w:tc>
        <w:tc>
          <w:tcPr>
            <w:tcW w:w="1252" w:type="pct"/>
            <w:shd w:val="clear" w:color="auto" w:fill="auto"/>
            <w:vAlign w:val="center"/>
            <w:hideMark/>
          </w:tcPr>
          <w:p w14:paraId="2FEC779A" w14:textId="77777777" w:rsidR="003B02C4" w:rsidRPr="003B02C4" w:rsidRDefault="003B02C4" w:rsidP="003B02C4">
            <w:pPr>
              <w:jc w:val="center"/>
              <w:rPr>
                <w:rFonts w:cs="Arial"/>
                <w:color w:val="000000"/>
                <w:sz w:val="14"/>
                <w:szCs w:val="14"/>
              </w:rPr>
            </w:pPr>
            <w:r w:rsidRPr="003B02C4">
              <w:rPr>
                <w:rFonts w:cs="Arial"/>
                <w:color w:val="000000"/>
                <w:sz w:val="14"/>
                <w:szCs w:val="14"/>
              </w:rPr>
              <w:t>TAPABOCAS DE DESECHABLE DE ALTO FLUJO</w:t>
            </w:r>
          </w:p>
        </w:tc>
        <w:tc>
          <w:tcPr>
            <w:tcW w:w="279" w:type="pct"/>
            <w:shd w:val="clear" w:color="auto" w:fill="auto"/>
            <w:noWrap/>
            <w:vAlign w:val="center"/>
            <w:hideMark/>
          </w:tcPr>
          <w:p w14:paraId="1DB50B1D"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45782BE8" w14:textId="77777777" w:rsidR="003B02C4" w:rsidRPr="003B02C4" w:rsidRDefault="003B02C4" w:rsidP="003B02C4">
            <w:pPr>
              <w:jc w:val="center"/>
              <w:rPr>
                <w:rFonts w:cs="Arial"/>
                <w:sz w:val="14"/>
                <w:szCs w:val="14"/>
              </w:rPr>
            </w:pPr>
            <w:r w:rsidRPr="003B02C4">
              <w:rPr>
                <w:rFonts w:cs="Arial"/>
                <w:sz w:val="14"/>
                <w:szCs w:val="14"/>
              </w:rPr>
              <w:t>250</w:t>
            </w:r>
          </w:p>
        </w:tc>
        <w:tc>
          <w:tcPr>
            <w:tcW w:w="230" w:type="pct"/>
            <w:shd w:val="clear" w:color="auto" w:fill="auto"/>
            <w:noWrap/>
            <w:vAlign w:val="center"/>
            <w:hideMark/>
          </w:tcPr>
          <w:p w14:paraId="2E392AFD" w14:textId="77777777" w:rsidR="003B02C4" w:rsidRPr="003B02C4" w:rsidRDefault="003B02C4" w:rsidP="003B02C4">
            <w:pPr>
              <w:jc w:val="center"/>
              <w:rPr>
                <w:rFonts w:cs="Arial"/>
                <w:sz w:val="14"/>
                <w:szCs w:val="14"/>
              </w:rPr>
            </w:pPr>
            <w:r w:rsidRPr="003B02C4">
              <w:rPr>
                <w:rFonts w:cs="Arial"/>
                <w:sz w:val="14"/>
                <w:szCs w:val="14"/>
              </w:rPr>
              <w:t>550</w:t>
            </w:r>
          </w:p>
        </w:tc>
        <w:tc>
          <w:tcPr>
            <w:tcW w:w="279" w:type="pct"/>
            <w:shd w:val="clear" w:color="auto" w:fill="auto"/>
            <w:noWrap/>
            <w:vAlign w:val="center"/>
            <w:hideMark/>
          </w:tcPr>
          <w:p w14:paraId="6232FF3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97653AC"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2B74D42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BFB16B6"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2AA30F5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4C908AE5"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602D4A8E" w14:textId="77777777" w:rsidR="003B02C4" w:rsidRPr="003B02C4" w:rsidRDefault="003B02C4" w:rsidP="003B02C4">
            <w:pPr>
              <w:jc w:val="center"/>
              <w:rPr>
                <w:rFonts w:cs="Arial"/>
                <w:sz w:val="14"/>
                <w:szCs w:val="14"/>
              </w:rPr>
            </w:pPr>
            <w:r w:rsidRPr="003B02C4">
              <w:rPr>
                <w:rFonts w:cs="Arial"/>
                <w:sz w:val="14"/>
                <w:szCs w:val="14"/>
              </w:rPr>
              <w:t>0</w:t>
            </w:r>
          </w:p>
        </w:tc>
        <w:tc>
          <w:tcPr>
            <w:tcW w:w="173" w:type="pct"/>
            <w:shd w:val="clear" w:color="auto" w:fill="auto"/>
            <w:noWrap/>
            <w:vAlign w:val="center"/>
            <w:hideMark/>
          </w:tcPr>
          <w:p w14:paraId="449221D9"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52949C4" w14:textId="77777777" w:rsidR="003B02C4" w:rsidRPr="003B02C4" w:rsidRDefault="003B02C4" w:rsidP="003B02C4">
            <w:pPr>
              <w:jc w:val="center"/>
              <w:rPr>
                <w:rFonts w:cs="Arial"/>
                <w:sz w:val="14"/>
                <w:szCs w:val="14"/>
              </w:rPr>
            </w:pPr>
            <w:r w:rsidRPr="003B02C4">
              <w:rPr>
                <w:rFonts w:cs="Arial"/>
                <w:sz w:val="14"/>
                <w:szCs w:val="14"/>
              </w:rPr>
              <w:t>0</w:t>
            </w:r>
          </w:p>
        </w:tc>
        <w:tc>
          <w:tcPr>
            <w:tcW w:w="201" w:type="pct"/>
            <w:shd w:val="clear" w:color="auto" w:fill="auto"/>
            <w:noWrap/>
            <w:vAlign w:val="center"/>
            <w:hideMark/>
          </w:tcPr>
          <w:p w14:paraId="0BFFA612"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6992A70D" w14:textId="77777777" w:rsidR="003B02C4" w:rsidRPr="003B02C4" w:rsidRDefault="003B02C4" w:rsidP="003B02C4">
            <w:pPr>
              <w:jc w:val="center"/>
              <w:rPr>
                <w:rFonts w:cs="Arial"/>
                <w:sz w:val="14"/>
                <w:szCs w:val="14"/>
              </w:rPr>
            </w:pPr>
            <w:r w:rsidRPr="003B02C4">
              <w:rPr>
                <w:rFonts w:cs="Arial"/>
                <w:sz w:val="14"/>
                <w:szCs w:val="14"/>
              </w:rPr>
              <w:t>250</w:t>
            </w:r>
          </w:p>
        </w:tc>
        <w:tc>
          <w:tcPr>
            <w:tcW w:w="338" w:type="pct"/>
            <w:shd w:val="clear" w:color="auto" w:fill="auto"/>
            <w:noWrap/>
            <w:vAlign w:val="center"/>
            <w:hideMark/>
          </w:tcPr>
          <w:p w14:paraId="3A1F8580" w14:textId="77777777" w:rsidR="003B02C4" w:rsidRPr="003B02C4" w:rsidRDefault="003B02C4" w:rsidP="003B02C4">
            <w:pPr>
              <w:jc w:val="center"/>
              <w:rPr>
                <w:rFonts w:cs="Arial"/>
                <w:sz w:val="14"/>
                <w:szCs w:val="14"/>
              </w:rPr>
            </w:pPr>
            <w:r w:rsidRPr="003B02C4">
              <w:rPr>
                <w:rFonts w:cs="Arial"/>
                <w:sz w:val="14"/>
                <w:szCs w:val="14"/>
              </w:rPr>
              <w:t>550</w:t>
            </w:r>
          </w:p>
        </w:tc>
      </w:tr>
      <w:tr w:rsidR="003B02C4" w:rsidRPr="003B02C4" w14:paraId="0D9ADC68" w14:textId="77777777" w:rsidTr="00D7187B">
        <w:trPr>
          <w:trHeight w:val="20"/>
        </w:trPr>
        <w:tc>
          <w:tcPr>
            <w:tcW w:w="198" w:type="pct"/>
            <w:vMerge/>
            <w:vAlign w:val="center"/>
            <w:hideMark/>
          </w:tcPr>
          <w:p w14:paraId="5767AC99" w14:textId="77777777" w:rsidR="003B02C4" w:rsidRPr="003B02C4" w:rsidRDefault="003B02C4" w:rsidP="003B02C4">
            <w:pPr>
              <w:jc w:val="left"/>
              <w:rPr>
                <w:rFonts w:cs="Arial"/>
                <w:sz w:val="14"/>
                <w:szCs w:val="14"/>
              </w:rPr>
            </w:pPr>
          </w:p>
        </w:tc>
        <w:tc>
          <w:tcPr>
            <w:tcW w:w="105" w:type="pct"/>
            <w:shd w:val="clear" w:color="auto" w:fill="auto"/>
            <w:vAlign w:val="center"/>
            <w:hideMark/>
          </w:tcPr>
          <w:p w14:paraId="3F555721" w14:textId="77777777" w:rsidR="003B02C4" w:rsidRPr="003B02C4" w:rsidRDefault="003B02C4" w:rsidP="003B02C4">
            <w:pPr>
              <w:jc w:val="center"/>
              <w:rPr>
                <w:rFonts w:cs="Arial"/>
                <w:color w:val="000000"/>
                <w:sz w:val="14"/>
                <w:szCs w:val="14"/>
              </w:rPr>
            </w:pPr>
            <w:r w:rsidRPr="003B02C4">
              <w:rPr>
                <w:rFonts w:cs="Arial"/>
                <w:color w:val="000000"/>
                <w:sz w:val="14"/>
                <w:szCs w:val="14"/>
              </w:rPr>
              <w:t>3</w:t>
            </w:r>
          </w:p>
        </w:tc>
        <w:tc>
          <w:tcPr>
            <w:tcW w:w="1252" w:type="pct"/>
            <w:shd w:val="clear" w:color="auto" w:fill="auto"/>
            <w:vAlign w:val="center"/>
            <w:hideMark/>
          </w:tcPr>
          <w:p w14:paraId="47FC55E5" w14:textId="77777777" w:rsidR="003B02C4" w:rsidRPr="003B02C4" w:rsidRDefault="003B02C4" w:rsidP="003B02C4">
            <w:pPr>
              <w:jc w:val="center"/>
              <w:rPr>
                <w:rFonts w:cs="Arial"/>
                <w:color w:val="000000"/>
                <w:sz w:val="14"/>
                <w:szCs w:val="14"/>
              </w:rPr>
            </w:pPr>
            <w:r w:rsidRPr="003B02C4">
              <w:rPr>
                <w:rFonts w:cs="Arial"/>
                <w:color w:val="000000"/>
                <w:sz w:val="14"/>
                <w:szCs w:val="14"/>
              </w:rPr>
              <w:t>TAPABOCAS DESECHABLE</w:t>
            </w:r>
          </w:p>
        </w:tc>
        <w:tc>
          <w:tcPr>
            <w:tcW w:w="279" w:type="pct"/>
            <w:shd w:val="clear" w:color="auto" w:fill="auto"/>
            <w:noWrap/>
            <w:vAlign w:val="center"/>
            <w:hideMark/>
          </w:tcPr>
          <w:p w14:paraId="367801EB" w14:textId="77777777" w:rsidR="003B02C4" w:rsidRPr="003B02C4" w:rsidRDefault="003B02C4" w:rsidP="003B02C4">
            <w:pPr>
              <w:jc w:val="center"/>
              <w:rPr>
                <w:rFonts w:cs="Arial"/>
                <w:sz w:val="14"/>
                <w:szCs w:val="14"/>
              </w:rPr>
            </w:pPr>
            <w:r w:rsidRPr="003B02C4">
              <w:rPr>
                <w:rFonts w:cs="Arial"/>
                <w:sz w:val="14"/>
                <w:szCs w:val="14"/>
              </w:rPr>
              <w:t>300</w:t>
            </w:r>
          </w:p>
        </w:tc>
        <w:tc>
          <w:tcPr>
            <w:tcW w:w="279" w:type="pct"/>
            <w:shd w:val="clear" w:color="auto" w:fill="auto"/>
            <w:noWrap/>
            <w:vAlign w:val="center"/>
            <w:hideMark/>
          </w:tcPr>
          <w:p w14:paraId="34EE520A" w14:textId="77777777" w:rsidR="003B02C4" w:rsidRPr="003B02C4" w:rsidRDefault="003B02C4" w:rsidP="003B02C4">
            <w:pPr>
              <w:jc w:val="center"/>
              <w:rPr>
                <w:rFonts w:cs="Arial"/>
                <w:sz w:val="14"/>
                <w:szCs w:val="14"/>
              </w:rPr>
            </w:pPr>
            <w:r w:rsidRPr="003B02C4">
              <w:rPr>
                <w:rFonts w:cs="Arial"/>
                <w:sz w:val="14"/>
                <w:szCs w:val="14"/>
              </w:rPr>
              <w:t>150</w:t>
            </w:r>
          </w:p>
        </w:tc>
        <w:tc>
          <w:tcPr>
            <w:tcW w:w="230" w:type="pct"/>
            <w:shd w:val="clear" w:color="auto" w:fill="auto"/>
            <w:noWrap/>
            <w:vAlign w:val="center"/>
            <w:hideMark/>
          </w:tcPr>
          <w:p w14:paraId="35CE0FEB" w14:textId="77777777" w:rsidR="003B02C4" w:rsidRPr="003B02C4" w:rsidRDefault="003B02C4" w:rsidP="003B02C4">
            <w:pPr>
              <w:jc w:val="center"/>
              <w:rPr>
                <w:rFonts w:cs="Arial"/>
                <w:sz w:val="14"/>
                <w:szCs w:val="14"/>
              </w:rPr>
            </w:pPr>
            <w:r w:rsidRPr="003B02C4">
              <w:rPr>
                <w:rFonts w:cs="Arial"/>
                <w:sz w:val="14"/>
                <w:szCs w:val="14"/>
              </w:rPr>
              <w:t>450</w:t>
            </w:r>
          </w:p>
        </w:tc>
        <w:tc>
          <w:tcPr>
            <w:tcW w:w="279" w:type="pct"/>
            <w:shd w:val="clear" w:color="auto" w:fill="auto"/>
            <w:noWrap/>
            <w:vAlign w:val="center"/>
            <w:hideMark/>
          </w:tcPr>
          <w:p w14:paraId="3D456C62"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2B5BC66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7AD7B00A"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3F89602D" w14:textId="77777777" w:rsidR="003B02C4" w:rsidRPr="003B02C4" w:rsidRDefault="003B02C4" w:rsidP="003B02C4">
            <w:pPr>
              <w:jc w:val="center"/>
              <w:rPr>
                <w:rFonts w:cs="Arial"/>
                <w:sz w:val="14"/>
                <w:szCs w:val="14"/>
              </w:rPr>
            </w:pPr>
            <w:r w:rsidRPr="003B02C4">
              <w:rPr>
                <w:rFonts w:cs="Arial"/>
                <w:sz w:val="14"/>
                <w:szCs w:val="14"/>
              </w:rPr>
              <w:t>90</w:t>
            </w:r>
          </w:p>
        </w:tc>
        <w:tc>
          <w:tcPr>
            <w:tcW w:w="172" w:type="pct"/>
            <w:shd w:val="clear" w:color="auto" w:fill="auto"/>
            <w:noWrap/>
            <w:vAlign w:val="center"/>
            <w:hideMark/>
          </w:tcPr>
          <w:p w14:paraId="143B7199" w14:textId="77777777" w:rsidR="003B02C4" w:rsidRPr="003B02C4" w:rsidRDefault="003B02C4" w:rsidP="003B02C4">
            <w:pPr>
              <w:jc w:val="center"/>
              <w:rPr>
                <w:rFonts w:cs="Arial"/>
                <w:sz w:val="14"/>
                <w:szCs w:val="14"/>
              </w:rPr>
            </w:pPr>
            <w:r w:rsidRPr="003B02C4">
              <w:rPr>
                <w:rFonts w:cs="Arial"/>
                <w:sz w:val="14"/>
                <w:szCs w:val="14"/>
              </w:rPr>
              <w:t>45</w:t>
            </w:r>
          </w:p>
        </w:tc>
        <w:tc>
          <w:tcPr>
            <w:tcW w:w="196" w:type="pct"/>
            <w:shd w:val="clear" w:color="auto" w:fill="auto"/>
            <w:noWrap/>
            <w:vAlign w:val="center"/>
            <w:hideMark/>
          </w:tcPr>
          <w:p w14:paraId="4781A67D" w14:textId="77777777" w:rsidR="003B02C4" w:rsidRPr="003B02C4" w:rsidRDefault="003B02C4" w:rsidP="003B02C4">
            <w:pPr>
              <w:jc w:val="center"/>
              <w:rPr>
                <w:rFonts w:cs="Arial"/>
                <w:sz w:val="14"/>
                <w:szCs w:val="14"/>
              </w:rPr>
            </w:pPr>
            <w:r w:rsidRPr="003B02C4">
              <w:rPr>
                <w:rFonts w:cs="Arial"/>
                <w:sz w:val="14"/>
                <w:szCs w:val="14"/>
              </w:rPr>
              <w:t>135</w:t>
            </w:r>
          </w:p>
        </w:tc>
        <w:tc>
          <w:tcPr>
            <w:tcW w:w="173" w:type="pct"/>
            <w:shd w:val="clear" w:color="auto" w:fill="auto"/>
            <w:noWrap/>
            <w:vAlign w:val="center"/>
            <w:hideMark/>
          </w:tcPr>
          <w:p w14:paraId="53DCF42F"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auto" w:fill="auto"/>
            <w:noWrap/>
            <w:vAlign w:val="center"/>
            <w:hideMark/>
          </w:tcPr>
          <w:p w14:paraId="5E9082B1"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68F2B569" w14:textId="77777777" w:rsidR="003B02C4" w:rsidRPr="003B02C4" w:rsidRDefault="003B02C4" w:rsidP="003B02C4">
            <w:pPr>
              <w:jc w:val="center"/>
              <w:rPr>
                <w:rFonts w:cs="Arial"/>
                <w:sz w:val="14"/>
                <w:szCs w:val="14"/>
              </w:rPr>
            </w:pPr>
            <w:r w:rsidRPr="003B02C4">
              <w:rPr>
                <w:rFonts w:cs="Arial"/>
                <w:sz w:val="14"/>
                <w:szCs w:val="14"/>
              </w:rPr>
              <w:t>150</w:t>
            </w:r>
          </w:p>
        </w:tc>
        <w:tc>
          <w:tcPr>
            <w:tcW w:w="201" w:type="pct"/>
            <w:shd w:val="clear" w:color="auto" w:fill="auto"/>
            <w:noWrap/>
            <w:vAlign w:val="center"/>
            <w:hideMark/>
          </w:tcPr>
          <w:p w14:paraId="422679AD" w14:textId="77777777" w:rsidR="003B02C4" w:rsidRPr="003B02C4" w:rsidRDefault="003B02C4" w:rsidP="003B02C4">
            <w:pPr>
              <w:jc w:val="center"/>
              <w:rPr>
                <w:rFonts w:cs="Arial"/>
                <w:sz w:val="14"/>
                <w:szCs w:val="14"/>
              </w:rPr>
            </w:pPr>
            <w:r w:rsidRPr="003B02C4">
              <w:rPr>
                <w:rFonts w:cs="Arial"/>
                <w:sz w:val="14"/>
                <w:szCs w:val="14"/>
              </w:rPr>
              <w:t>490</w:t>
            </w:r>
          </w:p>
        </w:tc>
        <w:tc>
          <w:tcPr>
            <w:tcW w:w="279" w:type="pct"/>
            <w:shd w:val="clear" w:color="auto" w:fill="auto"/>
            <w:noWrap/>
            <w:vAlign w:val="center"/>
            <w:hideMark/>
          </w:tcPr>
          <w:p w14:paraId="5916B757" w14:textId="77777777" w:rsidR="003B02C4" w:rsidRPr="003B02C4" w:rsidRDefault="003B02C4" w:rsidP="003B02C4">
            <w:pPr>
              <w:jc w:val="center"/>
              <w:rPr>
                <w:rFonts w:cs="Arial"/>
                <w:sz w:val="14"/>
                <w:szCs w:val="14"/>
              </w:rPr>
            </w:pPr>
            <w:r w:rsidRPr="003B02C4">
              <w:rPr>
                <w:rFonts w:cs="Arial"/>
                <w:sz w:val="14"/>
                <w:szCs w:val="14"/>
              </w:rPr>
              <w:t>245</w:t>
            </w:r>
          </w:p>
        </w:tc>
        <w:tc>
          <w:tcPr>
            <w:tcW w:w="338" w:type="pct"/>
            <w:shd w:val="clear" w:color="auto" w:fill="auto"/>
            <w:noWrap/>
            <w:vAlign w:val="center"/>
            <w:hideMark/>
          </w:tcPr>
          <w:p w14:paraId="5784681C" w14:textId="77777777" w:rsidR="003B02C4" w:rsidRPr="003B02C4" w:rsidRDefault="003B02C4" w:rsidP="003B02C4">
            <w:pPr>
              <w:jc w:val="center"/>
              <w:rPr>
                <w:rFonts w:cs="Arial"/>
                <w:sz w:val="14"/>
                <w:szCs w:val="14"/>
              </w:rPr>
            </w:pPr>
            <w:r w:rsidRPr="003B02C4">
              <w:rPr>
                <w:rFonts w:cs="Arial"/>
                <w:sz w:val="14"/>
                <w:szCs w:val="14"/>
              </w:rPr>
              <w:t>735</w:t>
            </w:r>
          </w:p>
        </w:tc>
      </w:tr>
      <w:tr w:rsidR="003B02C4" w:rsidRPr="003B02C4" w14:paraId="60E1E2C2" w14:textId="77777777" w:rsidTr="00D7187B">
        <w:trPr>
          <w:trHeight w:val="20"/>
        </w:trPr>
        <w:tc>
          <w:tcPr>
            <w:tcW w:w="198" w:type="pct"/>
            <w:vMerge/>
            <w:vAlign w:val="center"/>
            <w:hideMark/>
          </w:tcPr>
          <w:p w14:paraId="09063A48" w14:textId="77777777" w:rsidR="003B02C4" w:rsidRPr="003B02C4" w:rsidRDefault="003B02C4" w:rsidP="003B02C4">
            <w:pPr>
              <w:jc w:val="left"/>
              <w:rPr>
                <w:rFonts w:cs="Arial"/>
                <w:sz w:val="14"/>
                <w:szCs w:val="14"/>
              </w:rPr>
            </w:pPr>
          </w:p>
        </w:tc>
        <w:tc>
          <w:tcPr>
            <w:tcW w:w="105" w:type="pct"/>
            <w:shd w:val="clear" w:color="auto" w:fill="auto"/>
            <w:vAlign w:val="center"/>
            <w:hideMark/>
          </w:tcPr>
          <w:p w14:paraId="4EF68DFC" w14:textId="77777777" w:rsidR="003B02C4" w:rsidRPr="003B02C4" w:rsidRDefault="003B02C4" w:rsidP="003B02C4">
            <w:pPr>
              <w:jc w:val="center"/>
              <w:rPr>
                <w:rFonts w:cs="Arial"/>
                <w:color w:val="000000"/>
                <w:sz w:val="14"/>
                <w:szCs w:val="14"/>
              </w:rPr>
            </w:pPr>
            <w:r w:rsidRPr="003B02C4">
              <w:rPr>
                <w:rFonts w:cs="Arial"/>
                <w:color w:val="000000"/>
                <w:sz w:val="14"/>
                <w:szCs w:val="14"/>
              </w:rPr>
              <w:t>4</w:t>
            </w:r>
          </w:p>
        </w:tc>
        <w:tc>
          <w:tcPr>
            <w:tcW w:w="1252" w:type="pct"/>
            <w:shd w:val="clear" w:color="auto" w:fill="auto"/>
            <w:vAlign w:val="center"/>
            <w:hideMark/>
          </w:tcPr>
          <w:p w14:paraId="63B1CE5E" w14:textId="77777777" w:rsidR="003B02C4" w:rsidRPr="003B02C4" w:rsidRDefault="003B02C4" w:rsidP="003B02C4">
            <w:pPr>
              <w:jc w:val="center"/>
              <w:rPr>
                <w:rFonts w:cs="Arial"/>
                <w:color w:val="000000"/>
                <w:sz w:val="14"/>
                <w:szCs w:val="14"/>
              </w:rPr>
            </w:pPr>
            <w:r w:rsidRPr="003B02C4">
              <w:rPr>
                <w:rFonts w:cs="Arial"/>
                <w:color w:val="000000"/>
                <w:sz w:val="14"/>
                <w:szCs w:val="14"/>
              </w:rPr>
              <w:t>APLICADORES PUNTA DE ALGODÓN</w:t>
            </w:r>
          </w:p>
        </w:tc>
        <w:tc>
          <w:tcPr>
            <w:tcW w:w="279" w:type="pct"/>
            <w:shd w:val="clear" w:color="auto" w:fill="auto"/>
            <w:noWrap/>
            <w:vAlign w:val="center"/>
            <w:hideMark/>
          </w:tcPr>
          <w:p w14:paraId="3746D37A" w14:textId="77777777" w:rsidR="003B02C4" w:rsidRPr="003B02C4" w:rsidRDefault="003B02C4" w:rsidP="003B02C4">
            <w:pPr>
              <w:jc w:val="center"/>
              <w:rPr>
                <w:rFonts w:cs="Arial"/>
                <w:sz w:val="14"/>
                <w:szCs w:val="14"/>
              </w:rPr>
            </w:pPr>
            <w:r w:rsidRPr="003B02C4">
              <w:rPr>
                <w:rFonts w:cs="Arial"/>
                <w:sz w:val="14"/>
                <w:szCs w:val="14"/>
              </w:rPr>
              <w:t>60</w:t>
            </w:r>
          </w:p>
        </w:tc>
        <w:tc>
          <w:tcPr>
            <w:tcW w:w="279" w:type="pct"/>
            <w:shd w:val="clear" w:color="auto" w:fill="auto"/>
            <w:noWrap/>
            <w:vAlign w:val="center"/>
            <w:hideMark/>
          </w:tcPr>
          <w:p w14:paraId="332BB54E" w14:textId="77777777" w:rsidR="003B02C4" w:rsidRPr="003B02C4" w:rsidRDefault="003B02C4" w:rsidP="003B02C4">
            <w:pPr>
              <w:jc w:val="center"/>
              <w:rPr>
                <w:rFonts w:cs="Arial"/>
                <w:sz w:val="14"/>
                <w:szCs w:val="14"/>
              </w:rPr>
            </w:pPr>
            <w:r w:rsidRPr="003B02C4">
              <w:rPr>
                <w:rFonts w:cs="Arial"/>
                <w:sz w:val="14"/>
                <w:szCs w:val="14"/>
              </w:rPr>
              <w:t>30</w:t>
            </w:r>
          </w:p>
        </w:tc>
        <w:tc>
          <w:tcPr>
            <w:tcW w:w="230" w:type="pct"/>
            <w:shd w:val="clear" w:color="auto" w:fill="auto"/>
            <w:noWrap/>
            <w:vAlign w:val="center"/>
            <w:hideMark/>
          </w:tcPr>
          <w:p w14:paraId="2ED73DD7" w14:textId="77777777" w:rsidR="003B02C4" w:rsidRPr="003B02C4" w:rsidRDefault="003B02C4" w:rsidP="003B02C4">
            <w:pPr>
              <w:jc w:val="center"/>
              <w:rPr>
                <w:rFonts w:cs="Arial"/>
                <w:sz w:val="14"/>
                <w:szCs w:val="14"/>
              </w:rPr>
            </w:pPr>
            <w:r w:rsidRPr="003B02C4">
              <w:rPr>
                <w:rFonts w:cs="Arial"/>
                <w:sz w:val="14"/>
                <w:szCs w:val="14"/>
              </w:rPr>
              <w:t>90</w:t>
            </w:r>
          </w:p>
        </w:tc>
        <w:tc>
          <w:tcPr>
            <w:tcW w:w="279" w:type="pct"/>
            <w:shd w:val="clear" w:color="auto" w:fill="auto"/>
            <w:noWrap/>
            <w:vAlign w:val="center"/>
            <w:hideMark/>
          </w:tcPr>
          <w:p w14:paraId="126C260B" w14:textId="77777777" w:rsidR="003B02C4" w:rsidRPr="003B02C4" w:rsidRDefault="003B02C4" w:rsidP="003B02C4">
            <w:pPr>
              <w:jc w:val="center"/>
              <w:rPr>
                <w:rFonts w:cs="Arial"/>
                <w:sz w:val="14"/>
                <w:szCs w:val="14"/>
              </w:rPr>
            </w:pPr>
            <w:r w:rsidRPr="003B02C4">
              <w:rPr>
                <w:rFonts w:cs="Arial"/>
                <w:sz w:val="14"/>
                <w:szCs w:val="14"/>
              </w:rPr>
              <w:t>0</w:t>
            </w:r>
          </w:p>
        </w:tc>
        <w:tc>
          <w:tcPr>
            <w:tcW w:w="279" w:type="pct"/>
            <w:shd w:val="clear" w:color="auto" w:fill="auto"/>
            <w:noWrap/>
            <w:vAlign w:val="center"/>
            <w:hideMark/>
          </w:tcPr>
          <w:p w14:paraId="59FC2BAB" w14:textId="77777777" w:rsidR="003B02C4" w:rsidRPr="003B02C4" w:rsidRDefault="003B02C4" w:rsidP="003B02C4">
            <w:pPr>
              <w:jc w:val="center"/>
              <w:rPr>
                <w:rFonts w:cs="Arial"/>
                <w:sz w:val="14"/>
                <w:szCs w:val="14"/>
              </w:rPr>
            </w:pPr>
            <w:r w:rsidRPr="003B02C4">
              <w:rPr>
                <w:rFonts w:cs="Arial"/>
                <w:sz w:val="14"/>
                <w:szCs w:val="14"/>
              </w:rPr>
              <w:t>0</w:t>
            </w:r>
          </w:p>
        </w:tc>
        <w:tc>
          <w:tcPr>
            <w:tcW w:w="196" w:type="pct"/>
            <w:shd w:val="clear" w:color="auto" w:fill="auto"/>
            <w:noWrap/>
            <w:vAlign w:val="center"/>
            <w:hideMark/>
          </w:tcPr>
          <w:p w14:paraId="3A241763" w14:textId="77777777" w:rsidR="003B02C4" w:rsidRPr="003B02C4" w:rsidRDefault="003B02C4" w:rsidP="003B02C4">
            <w:pPr>
              <w:jc w:val="center"/>
              <w:rPr>
                <w:rFonts w:cs="Arial"/>
                <w:sz w:val="14"/>
                <w:szCs w:val="14"/>
              </w:rPr>
            </w:pPr>
            <w:r w:rsidRPr="003B02C4">
              <w:rPr>
                <w:rFonts w:cs="Arial"/>
                <w:sz w:val="14"/>
                <w:szCs w:val="14"/>
              </w:rPr>
              <w:t>0</w:t>
            </w:r>
          </w:p>
        </w:tc>
        <w:tc>
          <w:tcPr>
            <w:tcW w:w="172" w:type="pct"/>
            <w:shd w:val="clear" w:color="auto" w:fill="auto"/>
            <w:noWrap/>
            <w:vAlign w:val="center"/>
            <w:hideMark/>
          </w:tcPr>
          <w:p w14:paraId="15A209C2" w14:textId="77777777" w:rsidR="003B02C4" w:rsidRPr="003B02C4" w:rsidRDefault="003B02C4" w:rsidP="003B02C4">
            <w:pPr>
              <w:jc w:val="center"/>
              <w:rPr>
                <w:rFonts w:cs="Arial"/>
                <w:sz w:val="14"/>
                <w:szCs w:val="14"/>
              </w:rPr>
            </w:pPr>
            <w:r w:rsidRPr="003B02C4">
              <w:rPr>
                <w:rFonts w:cs="Arial"/>
                <w:sz w:val="14"/>
                <w:szCs w:val="14"/>
              </w:rPr>
              <w:t>50</w:t>
            </w:r>
          </w:p>
        </w:tc>
        <w:tc>
          <w:tcPr>
            <w:tcW w:w="172" w:type="pct"/>
            <w:shd w:val="clear" w:color="auto" w:fill="auto"/>
            <w:noWrap/>
            <w:vAlign w:val="center"/>
            <w:hideMark/>
          </w:tcPr>
          <w:p w14:paraId="045D1453" w14:textId="77777777" w:rsidR="003B02C4" w:rsidRPr="003B02C4" w:rsidRDefault="003B02C4" w:rsidP="003B02C4">
            <w:pPr>
              <w:jc w:val="center"/>
              <w:rPr>
                <w:rFonts w:cs="Arial"/>
                <w:sz w:val="14"/>
                <w:szCs w:val="14"/>
              </w:rPr>
            </w:pPr>
            <w:r w:rsidRPr="003B02C4">
              <w:rPr>
                <w:rFonts w:cs="Arial"/>
                <w:sz w:val="14"/>
                <w:szCs w:val="14"/>
              </w:rPr>
              <w:t>25</w:t>
            </w:r>
          </w:p>
        </w:tc>
        <w:tc>
          <w:tcPr>
            <w:tcW w:w="196" w:type="pct"/>
            <w:shd w:val="clear" w:color="auto" w:fill="auto"/>
            <w:noWrap/>
            <w:vAlign w:val="center"/>
            <w:hideMark/>
          </w:tcPr>
          <w:p w14:paraId="01E15427" w14:textId="77777777" w:rsidR="003B02C4" w:rsidRPr="003B02C4" w:rsidRDefault="003B02C4" w:rsidP="003B02C4">
            <w:pPr>
              <w:jc w:val="center"/>
              <w:rPr>
                <w:rFonts w:cs="Arial"/>
                <w:sz w:val="14"/>
                <w:szCs w:val="14"/>
              </w:rPr>
            </w:pPr>
            <w:r w:rsidRPr="003B02C4">
              <w:rPr>
                <w:rFonts w:cs="Arial"/>
                <w:sz w:val="14"/>
                <w:szCs w:val="14"/>
              </w:rPr>
              <w:t>75</w:t>
            </w:r>
          </w:p>
        </w:tc>
        <w:tc>
          <w:tcPr>
            <w:tcW w:w="173" w:type="pct"/>
            <w:shd w:val="clear" w:color="auto" w:fill="auto"/>
            <w:noWrap/>
            <w:vAlign w:val="center"/>
            <w:hideMark/>
          </w:tcPr>
          <w:p w14:paraId="3C65FEC9" w14:textId="77777777" w:rsidR="003B02C4" w:rsidRPr="003B02C4" w:rsidRDefault="003B02C4" w:rsidP="003B02C4">
            <w:pPr>
              <w:jc w:val="center"/>
              <w:rPr>
                <w:rFonts w:cs="Arial"/>
                <w:sz w:val="14"/>
                <w:szCs w:val="14"/>
              </w:rPr>
            </w:pPr>
            <w:r w:rsidRPr="003B02C4">
              <w:rPr>
                <w:rFonts w:cs="Arial"/>
                <w:sz w:val="14"/>
                <w:szCs w:val="14"/>
              </w:rPr>
              <w:t>100</w:t>
            </w:r>
          </w:p>
        </w:tc>
        <w:tc>
          <w:tcPr>
            <w:tcW w:w="173" w:type="pct"/>
            <w:shd w:val="clear" w:color="auto" w:fill="auto"/>
            <w:noWrap/>
            <w:vAlign w:val="center"/>
            <w:hideMark/>
          </w:tcPr>
          <w:p w14:paraId="2FEC3BB7" w14:textId="77777777" w:rsidR="003B02C4" w:rsidRPr="003B02C4" w:rsidRDefault="003B02C4" w:rsidP="003B02C4">
            <w:pPr>
              <w:jc w:val="center"/>
              <w:rPr>
                <w:rFonts w:cs="Arial"/>
                <w:sz w:val="14"/>
                <w:szCs w:val="14"/>
              </w:rPr>
            </w:pPr>
            <w:r w:rsidRPr="003B02C4">
              <w:rPr>
                <w:rFonts w:cs="Arial"/>
                <w:sz w:val="14"/>
                <w:szCs w:val="14"/>
              </w:rPr>
              <w:t>50</w:t>
            </w:r>
          </w:p>
        </w:tc>
        <w:tc>
          <w:tcPr>
            <w:tcW w:w="196" w:type="pct"/>
            <w:shd w:val="clear" w:color="auto" w:fill="auto"/>
            <w:noWrap/>
            <w:vAlign w:val="center"/>
            <w:hideMark/>
          </w:tcPr>
          <w:p w14:paraId="14BBAC08" w14:textId="77777777" w:rsidR="003B02C4" w:rsidRPr="003B02C4" w:rsidRDefault="003B02C4" w:rsidP="003B02C4">
            <w:pPr>
              <w:jc w:val="center"/>
              <w:rPr>
                <w:rFonts w:cs="Arial"/>
                <w:sz w:val="14"/>
                <w:szCs w:val="14"/>
              </w:rPr>
            </w:pPr>
            <w:r w:rsidRPr="003B02C4">
              <w:rPr>
                <w:rFonts w:cs="Arial"/>
                <w:sz w:val="14"/>
                <w:szCs w:val="14"/>
              </w:rPr>
              <w:t>150</w:t>
            </w:r>
          </w:p>
        </w:tc>
        <w:tc>
          <w:tcPr>
            <w:tcW w:w="201" w:type="pct"/>
            <w:shd w:val="clear" w:color="auto" w:fill="auto"/>
            <w:noWrap/>
            <w:vAlign w:val="center"/>
            <w:hideMark/>
          </w:tcPr>
          <w:p w14:paraId="7EC36C7E" w14:textId="77777777" w:rsidR="003B02C4" w:rsidRPr="003B02C4" w:rsidRDefault="003B02C4" w:rsidP="003B02C4">
            <w:pPr>
              <w:jc w:val="center"/>
              <w:rPr>
                <w:rFonts w:cs="Arial"/>
                <w:sz w:val="14"/>
                <w:szCs w:val="14"/>
              </w:rPr>
            </w:pPr>
            <w:r w:rsidRPr="003B02C4">
              <w:rPr>
                <w:rFonts w:cs="Arial"/>
                <w:sz w:val="14"/>
                <w:szCs w:val="14"/>
              </w:rPr>
              <w:t>210</w:t>
            </w:r>
          </w:p>
        </w:tc>
        <w:tc>
          <w:tcPr>
            <w:tcW w:w="279" w:type="pct"/>
            <w:shd w:val="clear" w:color="auto" w:fill="auto"/>
            <w:noWrap/>
            <w:vAlign w:val="center"/>
            <w:hideMark/>
          </w:tcPr>
          <w:p w14:paraId="2A2629D1" w14:textId="77777777" w:rsidR="003B02C4" w:rsidRPr="003B02C4" w:rsidRDefault="003B02C4" w:rsidP="003B02C4">
            <w:pPr>
              <w:jc w:val="center"/>
              <w:rPr>
                <w:rFonts w:cs="Arial"/>
                <w:sz w:val="14"/>
                <w:szCs w:val="14"/>
              </w:rPr>
            </w:pPr>
            <w:r w:rsidRPr="003B02C4">
              <w:rPr>
                <w:rFonts w:cs="Arial"/>
                <w:sz w:val="14"/>
                <w:szCs w:val="14"/>
              </w:rPr>
              <w:t>105</w:t>
            </w:r>
          </w:p>
        </w:tc>
        <w:tc>
          <w:tcPr>
            <w:tcW w:w="338" w:type="pct"/>
            <w:shd w:val="clear" w:color="auto" w:fill="auto"/>
            <w:noWrap/>
            <w:vAlign w:val="center"/>
            <w:hideMark/>
          </w:tcPr>
          <w:p w14:paraId="151EFD23" w14:textId="77777777" w:rsidR="003B02C4" w:rsidRPr="003B02C4" w:rsidRDefault="003B02C4" w:rsidP="003B02C4">
            <w:pPr>
              <w:jc w:val="center"/>
              <w:rPr>
                <w:rFonts w:cs="Arial"/>
                <w:sz w:val="14"/>
                <w:szCs w:val="14"/>
              </w:rPr>
            </w:pPr>
            <w:r w:rsidRPr="003B02C4">
              <w:rPr>
                <w:rFonts w:cs="Arial"/>
                <w:sz w:val="14"/>
                <w:szCs w:val="14"/>
              </w:rPr>
              <w:t>315</w:t>
            </w:r>
          </w:p>
        </w:tc>
      </w:tr>
    </w:tbl>
    <w:p w14:paraId="3399CF9D" w14:textId="77777777" w:rsidR="00E8310C" w:rsidRDefault="00E8310C" w:rsidP="00AA6B41">
      <w:pPr>
        <w:ind w:right="51"/>
        <w:jc w:val="center"/>
        <w:rPr>
          <w:rFonts w:cs="Arial"/>
          <w:b/>
          <w:szCs w:val="20"/>
          <w:highlight w:val="yellow"/>
        </w:rPr>
        <w:sectPr w:rsidR="00E8310C" w:rsidSect="002923E5">
          <w:pgSz w:w="15840" w:h="12240" w:orient="landscape" w:code="1"/>
          <w:pgMar w:top="1440" w:right="1077" w:bottom="1440" w:left="1077" w:header="720" w:footer="720" w:gutter="0"/>
          <w:cols w:space="708"/>
          <w:titlePg/>
          <w:docGrid w:linePitch="360"/>
        </w:sectPr>
      </w:pPr>
    </w:p>
    <w:p w14:paraId="6233A4BA" w14:textId="340CDE56" w:rsidR="000B355E" w:rsidRPr="00DD633D" w:rsidRDefault="00FD5232" w:rsidP="00245431">
      <w:pPr>
        <w:rPr>
          <w:rFonts w:cs="Arial"/>
          <w:b/>
          <w:szCs w:val="20"/>
        </w:rPr>
      </w:pPr>
      <w:r w:rsidRPr="00DD633D">
        <w:rPr>
          <w:rFonts w:cs="Arial"/>
          <w:b/>
          <w:szCs w:val="20"/>
        </w:rPr>
        <w:t xml:space="preserve"> </w:t>
      </w:r>
      <w:r w:rsidR="00592A39" w:rsidRPr="00DD633D">
        <w:rPr>
          <w:rFonts w:cs="Arial"/>
          <w:b/>
          <w:szCs w:val="20"/>
        </w:rPr>
        <w:t xml:space="preserve">CONDICIONES </w:t>
      </w:r>
      <w:r w:rsidR="00230522" w:rsidRPr="00DD633D">
        <w:rPr>
          <w:rFonts w:cs="Arial"/>
          <w:b/>
          <w:szCs w:val="20"/>
        </w:rPr>
        <w:t>DEL CONTRATO</w:t>
      </w:r>
    </w:p>
    <w:p w14:paraId="0EBA3683" w14:textId="77777777" w:rsidR="00561D2C" w:rsidRPr="00DD633D" w:rsidRDefault="00561D2C" w:rsidP="00245431">
      <w:pPr>
        <w:rPr>
          <w:rFonts w:cs="Arial"/>
          <w:b/>
          <w:szCs w:val="20"/>
        </w:rPr>
      </w:pPr>
    </w:p>
    <w:p w14:paraId="1D8CE955" w14:textId="69D32B20" w:rsidR="009D6782" w:rsidRPr="00DD633D" w:rsidRDefault="00230522" w:rsidP="00C87CC5">
      <w:pPr>
        <w:pStyle w:val="Puesto"/>
        <w:numPr>
          <w:ilvl w:val="1"/>
          <w:numId w:val="6"/>
        </w:numPr>
        <w:jc w:val="both"/>
        <w:rPr>
          <w:rFonts w:cs="Arial"/>
        </w:rPr>
      </w:pPr>
      <w:r w:rsidRPr="00DD633D">
        <w:rPr>
          <w:rFonts w:cs="Arial"/>
        </w:rPr>
        <w:t xml:space="preserve">LUGAR DE ENTREGA </w:t>
      </w:r>
      <w:r w:rsidR="00817070" w:rsidRPr="00DD633D">
        <w:rPr>
          <w:rFonts w:cs="Arial"/>
        </w:rPr>
        <w:t>O LUGAR DE PRESTACIÓ</w:t>
      </w:r>
      <w:r w:rsidR="00260E1B" w:rsidRPr="00DD633D">
        <w:rPr>
          <w:rFonts w:cs="Arial"/>
        </w:rPr>
        <w:t>N DE</w:t>
      </w:r>
      <w:r w:rsidR="0058078C" w:rsidRPr="00DD633D">
        <w:rPr>
          <w:rFonts w:cs="Arial"/>
        </w:rPr>
        <w:t>L</w:t>
      </w:r>
      <w:r w:rsidR="00260E1B" w:rsidRPr="00DD633D">
        <w:rPr>
          <w:rFonts w:cs="Arial"/>
        </w:rPr>
        <w:t xml:space="preserve"> SERVICIOS</w:t>
      </w:r>
    </w:p>
    <w:p w14:paraId="41E02889" w14:textId="77777777" w:rsidR="00CB22BA" w:rsidRPr="00DD633D" w:rsidRDefault="00CB22BA" w:rsidP="00CB22BA">
      <w:pPr>
        <w:pStyle w:val="Textoindependiente"/>
        <w:jc w:val="both"/>
        <w:rPr>
          <w:sz w:val="20"/>
          <w:szCs w:val="20"/>
          <w:u w:val="single"/>
        </w:rPr>
      </w:pPr>
      <w:r w:rsidRPr="00DD633D">
        <w:rPr>
          <w:sz w:val="20"/>
          <w:szCs w:val="20"/>
          <w:u w:val="single"/>
        </w:rPr>
        <w:t>Envigado, Antioquia</w:t>
      </w:r>
    </w:p>
    <w:p w14:paraId="7AD86454" w14:textId="16F7D7A7" w:rsidR="00CB22BA" w:rsidRPr="00DD633D" w:rsidRDefault="00CB22BA" w:rsidP="00CB22BA">
      <w:pPr>
        <w:pStyle w:val="Textoindependiente"/>
        <w:jc w:val="both"/>
        <w:rPr>
          <w:sz w:val="20"/>
          <w:szCs w:val="20"/>
        </w:rPr>
      </w:pPr>
      <w:r w:rsidRPr="00DD633D">
        <w:rPr>
          <w:sz w:val="20"/>
          <w:szCs w:val="20"/>
        </w:rPr>
        <w:t xml:space="preserve">La entrega de </w:t>
      </w:r>
      <w:r w:rsidR="00B17F57" w:rsidRPr="00DD633D">
        <w:rPr>
          <w:sz w:val="20"/>
          <w:szCs w:val="20"/>
        </w:rPr>
        <w:t xml:space="preserve">los dispositivos médico </w:t>
      </w:r>
      <w:r w:rsidR="008F7846" w:rsidRPr="00DD633D">
        <w:rPr>
          <w:sz w:val="20"/>
          <w:szCs w:val="20"/>
        </w:rPr>
        <w:t>quirúrgico, objeto</w:t>
      </w:r>
      <w:r w:rsidRPr="00DD633D">
        <w:rPr>
          <w:sz w:val="20"/>
          <w:szCs w:val="20"/>
        </w:rPr>
        <w:t xml:space="preserve"> del presente proceso de contratación se hará en las instalaciones de la Clínica Regional Valle de Aburrá, Almacén Sótano, ubicado en la carrera 43ª 48C Sur 45 Barrio Primavera, del municipio de Envigado Antioquia, en el horario de 08:00 a 1</w:t>
      </w:r>
      <w:r w:rsidR="00170CCE" w:rsidRPr="00DD633D">
        <w:rPr>
          <w:sz w:val="20"/>
          <w:szCs w:val="20"/>
        </w:rPr>
        <w:t>1</w:t>
      </w:r>
      <w:r w:rsidRPr="00DD633D">
        <w:rPr>
          <w:sz w:val="20"/>
          <w:szCs w:val="20"/>
        </w:rPr>
        <w:t>:00 y 14:00 a 1</w:t>
      </w:r>
      <w:r w:rsidR="00170CCE" w:rsidRPr="00DD633D">
        <w:rPr>
          <w:sz w:val="20"/>
          <w:szCs w:val="20"/>
        </w:rPr>
        <w:t>7</w:t>
      </w:r>
      <w:r w:rsidRPr="00DD633D">
        <w:rPr>
          <w:sz w:val="20"/>
          <w:szCs w:val="20"/>
        </w:rPr>
        <w:t>:00 horas, previa coordinación con el supervisor del contrato.</w:t>
      </w:r>
    </w:p>
    <w:p w14:paraId="5A8DF249" w14:textId="77777777" w:rsidR="00CB22BA" w:rsidRPr="00DD633D" w:rsidRDefault="00CB22BA" w:rsidP="00CB22BA">
      <w:pPr>
        <w:pStyle w:val="Textoindependiente"/>
        <w:tabs>
          <w:tab w:val="left" w:pos="1628"/>
        </w:tabs>
        <w:jc w:val="both"/>
        <w:rPr>
          <w:sz w:val="20"/>
          <w:szCs w:val="20"/>
          <w:u w:val="single"/>
        </w:rPr>
      </w:pPr>
      <w:r w:rsidRPr="00DD633D">
        <w:rPr>
          <w:sz w:val="20"/>
          <w:szCs w:val="20"/>
          <w:u w:val="single"/>
        </w:rPr>
        <w:t>Montería, Córdoba</w:t>
      </w:r>
    </w:p>
    <w:p w14:paraId="6E9B764C" w14:textId="14AB6116" w:rsidR="00CB22BA" w:rsidRPr="00DD633D" w:rsidRDefault="00E11988" w:rsidP="00CB22BA">
      <w:pPr>
        <w:pStyle w:val="Textoindependiente"/>
        <w:jc w:val="both"/>
        <w:rPr>
          <w:sz w:val="20"/>
          <w:szCs w:val="20"/>
        </w:rPr>
      </w:pPr>
      <w:r w:rsidRPr="00DD633D">
        <w:rPr>
          <w:sz w:val="20"/>
          <w:szCs w:val="20"/>
        </w:rPr>
        <w:t>La entrega de los dispositivos médico quirúrgico</w:t>
      </w:r>
      <w:r w:rsidR="00CB22BA" w:rsidRPr="00DD633D">
        <w:rPr>
          <w:sz w:val="20"/>
          <w:szCs w:val="20"/>
        </w:rPr>
        <w:t xml:space="preserve">, objeto del presente proceso de contratación se hará en las instalaciones del Área de Sanidad Córdoba, en el almacén, ubicado en la carrera 3 Nro. 10-40 Barrio Buenavista del municipio de Montería </w:t>
      </w:r>
      <w:r w:rsidR="008F7846" w:rsidRPr="00DD633D">
        <w:rPr>
          <w:sz w:val="20"/>
          <w:szCs w:val="20"/>
        </w:rPr>
        <w:t>Córdoba, en</w:t>
      </w:r>
      <w:r w:rsidR="00CB22BA" w:rsidRPr="00DD633D">
        <w:rPr>
          <w:sz w:val="20"/>
          <w:szCs w:val="20"/>
        </w:rPr>
        <w:t xml:space="preserve"> el horario de 08:00 a 12:00 y 14:00 a 18:00 horas, previa coordinación con el supervisor del contrato.</w:t>
      </w:r>
    </w:p>
    <w:p w14:paraId="5D1635AC" w14:textId="77777777" w:rsidR="00CB22BA" w:rsidRPr="00DD633D" w:rsidRDefault="00CB22BA" w:rsidP="00CB22BA">
      <w:pPr>
        <w:pStyle w:val="Textoindependiente"/>
        <w:jc w:val="both"/>
        <w:rPr>
          <w:sz w:val="20"/>
          <w:szCs w:val="20"/>
          <w:u w:val="single"/>
        </w:rPr>
      </w:pPr>
      <w:r w:rsidRPr="00DD633D">
        <w:rPr>
          <w:sz w:val="20"/>
          <w:szCs w:val="20"/>
          <w:u w:val="single"/>
        </w:rPr>
        <w:t>Chocó, Quibdó</w:t>
      </w:r>
    </w:p>
    <w:p w14:paraId="3C88A6C5" w14:textId="1861F139" w:rsidR="00CB22BA" w:rsidRPr="00DD633D" w:rsidRDefault="00E11988" w:rsidP="00245431">
      <w:pPr>
        <w:pStyle w:val="Textoindependiente"/>
        <w:jc w:val="both"/>
        <w:rPr>
          <w:sz w:val="20"/>
          <w:szCs w:val="20"/>
        </w:rPr>
      </w:pPr>
      <w:r w:rsidRPr="00DD633D">
        <w:rPr>
          <w:sz w:val="20"/>
          <w:szCs w:val="20"/>
        </w:rPr>
        <w:t>La entrega de los dispositivos médico quirúrgico</w:t>
      </w:r>
      <w:r w:rsidR="00CB22BA" w:rsidRPr="00DD633D">
        <w:rPr>
          <w:sz w:val="20"/>
          <w:szCs w:val="20"/>
        </w:rPr>
        <w:t xml:space="preserve">, objeto del presente proceso de contratación se hará en el almacén de intendencia de las instalaciones del Área de Sanidad Chocó, ubicada en la calle 30 Avenida aeropuerto el Caraño barrio </w:t>
      </w:r>
      <w:r w:rsidR="008F7846" w:rsidRPr="00DD633D">
        <w:rPr>
          <w:sz w:val="20"/>
          <w:szCs w:val="20"/>
        </w:rPr>
        <w:t>Porvenir, del</w:t>
      </w:r>
      <w:r w:rsidR="00CB22BA" w:rsidRPr="00DD633D">
        <w:rPr>
          <w:sz w:val="20"/>
          <w:szCs w:val="20"/>
        </w:rPr>
        <w:t xml:space="preserve"> municipio de Quibdó </w:t>
      </w:r>
      <w:r w:rsidR="008F7846" w:rsidRPr="00DD633D">
        <w:rPr>
          <w:sz w:val="20"/>
          <w:szCs w:val="20"/>
        </w:rPr>
        <w:t>Chocó en</w:t>
      </w:r>
      <w:r w:rsidR="00CB22BA" w:rsidRPr="00DD633D">
        <w:rPr>
          <w:sz w:val="20"/>
          <w:szCs w:val="20"/>
        </w:rPr>
        <w:t xml:space="preserve"> el horario de 08:00 a 12:00 y 14:00 a 18:00 horas, previa coordinación con el supervisor del contrato.</w:t>
      </w:r>
    </w:p>
    <w:p w14:paraId="6172ADB4" w14:textId="77777777" w:rsidR="00CB22BA" w:rsidRPr="00DD633D" w:rsidRDefault="00CB22BA" w:rsidP="00CB22BA">
      <w:pPr>
        <w:rPr>
          <w:rFonts w:cs="Arial"/>
          <w:bCs/>
          <w:szCs w:val="20"/>
          <w:u w:val="single"/>
        </w:rPr>
      </w:pPr>
      <w:r w:rsidRPr="00DD633D">
        <w:rPr>
          <w:rFonts w:cs="Arial"/>
          <w:bCs/>
          <w:szCs w:val="20"/>
          <w:u w:val="single"/>
        </w:rPr>
        <w:t xml:space="preserve">Urabá, Antioquia </w:t>
      </w:r>
    </w:p>
    <w:p w14:paraId="24962318" w14:textId="27D1BFAE" w:rsidR="00276999" w:rsidRPr="00DD633D" w:rsidRDefault="00E11988" w:rsidP="003E792F">
      <w:pPr>
        <w:rPr>
          <w:rFonts w:cs="Arial"/>
          <w:szCs w:val="20"/>
        </w:rPr>
      </w:pPr>
      <w:r w:rsidRPr="00DD633D">
        <w:rPr>
          <w:rFonts w:cs="Arial"/>
          <w:szCs w:val="20"/>
        </w:rPr>
        <w:t>La entrega de los dispositivos médico quirúrgico</w:t>
      </w:r>
      <w:r w:rsidR="00CB22BA" w:rsidRPr="00DD633D">
        <w:rPr>
          <w:rFonts w:cs="Arial"/>
          <w:szCs w:val="20"/>
        </w:rPr>
        <w:t xml:space="preserve">, objeto del presente proceso de contratación se hará en el almacén de intendencia de las instalaciones del Área de Sanidad Urabá, ubicada en el </w:t>
      </w:r>
      <w:r w:rsidR="008F7846" w:rsidRPr="00DD633D">
        <w:rPr>
          <w:rFonts w:cs="Arial"/>
          <w:szCs w:val="20"/>
        </w:rPr>
        <w:t>municipio de</w:t>
      </w:r>
      <w:r w:rsidR="00CB22BA" w:rsidRPr="00DD633D">
        <w:rPr>
          <w:rFonts w:cs="Arial"/>
          <w:szCs w:val="20"/>
        </w:rPr>
        <w:t xml:space="preserve"> Apartadó (Antioquia), vereda el reposo Km 5 vía Carepa en el Departamento de Policía </w:t>
      </w:r>
      <w:r w:rsidR="008F7846" w:rsidRPr="00DD633D">
        <w:rPr>
          <w:rFonts w:cs="Arial"/>
          <w:szCs w:val="20"/>
        </w:rPr>
        <w:t>Urabá, en</w:t>
      </w:r>
      <w:r w:rsidR="00CB22BA" w:rsidRPr="00DD633D">
        <w:rPr>
          <w:rFonts w:cs="Arial"/>
          <w:szCs w:val="20"/>
        </w:rPr>
        <w:t xml:space="preserve"> el horario de 08:00 a 12:00 y 14:00 a 18:00 horas, previa coordinación</w:t>
      </w:r>
      <w:r w:rsidR="00434DB2" w:rsidRPr="00DD633D">
        <w:rPr>
          <w:rFonts w:cs="Arial"/>
          <w:szCs w:val="20"/>
        </w:rPr>
        <w:t xml:space="preserve"> con el supervisor del contrato</w:t>
      </w:r>
      <w:r w:rsidR="00276999" w:rsidRPr="00DD633D">
        <w:rPr>
          <w:rFonts w:cs="Arial"/>
          <w:szCs w:val="20"/>
        </w:rPr>
        <w:t>.</w:t>
      </w:r>
    </w:p>
    <w:p w14:paraId="18CA02CE" w14:textId="77777777" w:rsidR="00561D2C" w:rsidRPr="00DD633D" w:rsidRDefault="00561D2C" w:rsidP="003E792F">
      <w:pPr>
        <w:rPr>
          <w:rFonts w:cs="Arial"/>
          <w:szCs w:val="20"/>
        </w:rPr>
      </w:pPr>
    </w:p>
    <w:p w14:paraId="0E3C1615" w14:textId="21584015" w:rsidR="009D6782" w:rsidRPr="00DD633D" w:rsidRDefault="009D6782" w:rsidP="00245431">
      <w:pPr>
        <w:pStyle w:val="Puesto"/>
        <w:numPr>
          <w:ilvl w:val="1"/>
          <w:numId w:val="6"/>
        </w:numPr>
        <w:jc w:val="both"/>
        <w:rPr>
          <w:rFonts w:cs="Arial"/>
        </w:rPr>
      </w:pPr>
      <w:r w:rsidRPr="00DD633D">
        <w:rPr>
          <w:rFonts w:cs="Arial"/>
        </w:rPr>
        <w:t>FO</w:t>
      </w:r>
      <w:r w:rsidR="00945D34" w:rsidRPr="00DD633D">
        <w:rPr>
          <w:rFonts w:cs="Arial"/>
        </w:rPr>
        <w:t xml:space="preserve">RMA DE </w:t>
      </w:r>
      <w:r w:rsidR="001C7717" w:rsidRPr="00DD633D">
        <w:rPr>
          <w:rFonts w:cs="Arial"/>
        </w:rPr>
        <w:t>EJECUCIÓN</w:t>
      </w:r>
      <w:r w:rsidR="00592A39" w:rsidRPr="00DD633D">
        <w:rPr>
          <w:rFonts w:cs="Arial"/>
        </w:rPr>
        <w:t xml:space="preserve"> DEL CONTRATO</w:t>
      </w:r>
    </w:p>
    <w:p w14:paraId="40457805" w14:textId="3669139D" w:rsidR="006F7261" w:rsidRPr="00DD633D" w:rsidRDefault="006F7261" w:rsidP="006F7261">
      <w:pPr>
        <w:pStyle w:val="Textoindependiente"/>
        <w:jc w:val="both"/>
        <w:rPr>
          <w:sz w:val="20"/>
          <w:szCs w:val="20"/>
        </w:rPr>
      </w:pPr>
      <w:r w:rsidRPr="00DD633D">
        <w:rPr>
          <w:sz w:val="20"/>
          <w:szCs w:val="20"/>
        </w:rPr>
        <w:t xml:space="preserve">El objeto del </w:t>
      </w:r>
      <w:r w:rsidR="008F7846" w:rsidRPr="00DD633D">
        <w:rPr>
          <w:sz w:val="20"/>
          <w:szCs w:val="20"/>
        </w:rPr>
        <w:t>contrato a</w:t>
      </w:r>
      <w:r w:rsidRPr="00DD633D">
        <w:rPr>
          <w:sz w:val="20"/>
          <w:szCs w:val="20"/>
        </w:rPr>
        <w:t xml:space="preserve"> celebrar se ejecutará en forma de </w:t>
      </w:r>
      <w:r w:rsidRPr="00DD633D">
        <w:rPr>
          <w:b/>
          <w:sz w:val="20"/>
          <w:szCs w:val="20"/>
        </w:rPr>
        <w:t>tracto sucesivo</w:t>
      </w:r>
      <w:r w:rsidRPr="00DD633D">
        <w:rPr>
          <w:sz w:val="20"/>
          <w:szCs w:val="20"/>
        </w:rPr>
        <w:t>, y de acuerdo a los requerimientos del supervisor Regional.</w:t>
      </w:r>
    </w:p>
    <w:p w14:paraId="18DA49B1" w14:textId="77777777" w:rsidR="00561D2C" w:rsidRPr="00DD633D" w:rsidRDefault="00561D2C" w:rsidP="006F7261">
      <w:pPr>
        <w:pStyle w:val="Textoindependiente"/>
        <w:jc w:val="both"/>
        <w:rPr>
          <w:sz w:val="20"/>
          <w:szCs w:val="20"/>
        </w:rPr>
      </w:pPr>
    </w:p>
    <w:p w14:paraId="3C152A06" w14:textId="1D86B1EF" w:rsidR="006F7261" w:rsidRPr="00DD633D" w:rsidRDefault="008C33BC" w:rsidP="00245431">
      <w:pPr>
        <w:pStyle w:val="Textoindependiente"/>
        <w:jc w:val="both"/>
        <w:rPr>
          <w:sz w:val="20"/>
          <w:szCs w:val="20"/>
        </w:rPr>
      </w:pPr>
      <w:r w:rsidRPr="00DD633D">
        <w:rPr>
          <w:sz w:val="20"/>
          <w:szCs w:val="20"/>
        </w:rPr>
        <w:t>L</w:t>
      </w:r>
      <w:r w:rsidR="006F7261" w:rsidRPr="00DD633D">
        <w:rPr>
          <w:sz w:val="20"/>
          <w:szCs w:val="20"/>
        </w:rPr>
        <w:t xml:space="preserve">os establecimientos de </w:t>
      </w:r>
      <w:r w:rsidR="00984882" w:rsidRPr="00DD633D">
        <w:rPr>
          <w:sz w:val="20"/>
          <w:szCs w:val="20"/>
        </w:rPr>
        <w:t>Sanidad Policial</w:t>
      </w:r>
      <w:r w:rsidRPr="00DD633D">
        <w:rPr>
          <w:sz w:val="20"/>
          <w:szCs w:val="20"/>
        </w:rPr>
        <w:t xml:space="preserve"> que conforman la Región No. 6, a través de su respectivo </w:t>
      </w:r>
      <w:r w:rsidR="008F7846" w:rsidRPr="00DD633D">
        <w:rPr>
          <w:sz w:val="20"/>
          <w:szCs w:val="20"/>
        </w:rPr>
        <w:t>supervisor coordinarán</w:t>
      </w:r>
      <w:r w:rsidRPr="00DD633D">
        <w:rPr>
          <w:sz w:val="20"/>
          <w:szCs w:val="20"/>
        </w:rPr>
        <w:t xml:space="preserve"> </w:t>
      </w:r>
      <w:r w:rsidR="00984882" w:rsidRPr="00DD633D">
        <w:rPr>
          <w:sz w:val="20"/>
          <w:szCs w:val="20"/>
        </w:rPr>
        <w:t xml:space="preserve">el número de entregas que considere pertinente durante la ejecución del contrato. </w:t>
      </w:r>
    </w:p>
    <w:p w14:paraId="0949CF44" w14:textId="77777777" w:rsidR="00561D2C" w:rsidRPr="00DD633D" w:rsidRDefault="00561D2C" w:rsidP="00245431">
      <w:pPr>
        <w:pStyle w:val="Textoindependiente"/>
        <w:jc w:val="both"/>
        <w:rPr>
          <w:sz w:val="20"/>
          <w:szCs w:val="20"/>
        </w:rPr>
      </w:pPr>
    </w:p>
    <w:p w14:paraId="19D38685" w14:textId="182CFDEF" w:rsidR="009D6782" w:rsidRPr="00DD633D" w:rsidRDefault="009D6782" w:rsidP="00245431">
      <w:pPr>
        <w:pStyle w:val="Puesto"/>
        <w:numPr>
          <w:ilvl w:val="1"/>
          <w:numId w:val="6"/>
        </w:numPr>
        <w:ind w:left="709" w:hanging="283"/>
        <w:jc w:val="both"/>
        <w:rPr>
          <w:rFonts w:cs="Arial"/>
        </w:rPr>
      </w:pPr>
      <w:r w:rsidRPr="00DD633D">
        <w:rPr>
          <w:rFonts w:cs="Arial"/>
        </w:rPr>
        <w:t xml:space="preserve">PLAZO DE </w:t>
      </w:r>
      <w:r w:rsidR="00A45687" w:rsidRPr="00DD633D">
        <w:rPr>
          <w:rFonts w:cs="Arial"/>
        </w:rPr>
        <w:t>EJECUCIÓN</w:t>
      </w:r>
      <w:r w:rsidR="006F7261" w:rsidRPr="00DD633D">
        <w:rPr>
          <w:rFonts w:cs="Arial"/>
        </w:rPr>
        <w:t xml:space="preserve"> </w:t>
      </w:r>
      <w:r w:rsidR="00A45687" w:rsidRPr="00DD633D">
        <w:rPr>
          <w:rFonts w:cs="Arial"/>
        </w:rPr>
        <w:t>DEL CONTRATO</w:t>
      </w:r>
    </w:p>
    <w:p w14:paraId="3B74B352" w14:textId="102DA4A9" w:rsidR="00EA1196" w:rsidRPr="00DD633D" w:rsidRDefault="004A17BD" w:rsidP="00245431">
      <w:pPr>
        <w:tabs>
          <w:tab w:val="left" w:pos="8500"/>
          <w:tab w:val="left" w:pos="9084"/>
          <w:tab w:val="left" w:pos="9727"/>
        </w:tabs>
        <w:rPr>
          <w:rFonts w:cs="Arial"/>
          <w:szCs w:val="20"/>
        </w:rPr>
      </w:pPr>
      <w:r w:rsidRPr="00DD633D">
        <w:rPr>
          <w:rFonts w:cs="Arial"/>
          <w:szCs w:val="20"/>
        </w:rPr>
        <w:t>Desde entrega de la carta de inicio ejecución de contrato ha</w:t>
      </w:r>
      <w:r w:rsidR="00836C63" w:rsidRPr="00DD633D">
        <w:rPr>
          <w:rFonts w:cs="Arial"/>
          <w:szCs w:val="20"/>
        </w:rPr>
        <w:t xml:space="preserve">sta </w:t>
      </w:r>
      <w:r w:rsidR="00794A15" w:rsidRPr="00DD633D">
        <w:rPr>
          <w:rFonts w:cs="Arial"/>
          <w:szCs w:val="20"/>
        </w:rPr>
        <w:t xml:space="preserve">el </w:t>
      </w:r>
      <w:r w:rsidR="00AB03EA" w:rsidRPr="00DD633D">
        <w:rPr>
          <w:rFonts w:cs="Arial"/>
          <w:szCs w:val="20"/>
        </w:rPr>
        <w:t>3</w:t>
      </w:r>
      <w:r w:rsidR="005C3AE4" w:rsidRPr="00DD633D">
        <w:rPr>
          <w:rFonts w:cs="Arial"/>
          <w:szCs w:val="20"/>
        </w:rPr>
        <w:t>0</w:t>
      </w:r>
      <w:r w:rsidR="00836C63" w:rsidRPr="00DD633D">
        <w:rPr>
          <w:rFonts w:cs="Arial"/>
          <w:szCs w:val="20"/>
        </w:rPr>
        <w:t xml:space="preserve"> de </w:t>
      </w:r>
      <w:r w:rsidR="008F7846" w:rsidRPr="00DD633D">
        <w:rPr>
          <w:rFonts w:cs="Arial"/>
          <w:szCs w:val="20"/>
        </w:rPr>
        <w:t>abril</w:t>
      </w:r>
      <w:r w:rsidR="00B71EEB" w:rsidRPr="00DD633D">
        <w:rPr>
          <w:rFonts w:cs="Arial"/>
          <w:szCs w:val="20"/>
        </w:rPr>
        <w:t xml:space="preserve"> de 20</w:t>
      </w:r>
      <w:r w:rsidR="004E1B3E" w:rsidRPr="00DD633D">
        <w:rPr>
          <w:rFonts w:cs="Arial"/>
          <w:szCs w:val="20"/>
        </w:rPr>
        <w:t>20</w:t>
      </w:r>
      <w:r w:rsidR="00865401" w:rsidRPr="00DD633D">
        <w:rPr>
          <w:rFonts w:cs="Arial"/>
          <w:szCs w:val="20"/>
        </w:rPr>
        <w:t xml:space="preserve"> o</w:t>
      </w:r>
      <w:r w:rsidRPr="00DD633D">
        <w:rPr>
          <w:rFonts w:cs="Arial"/>
          <w:szCs w:val="20"/>
        </w:rPr>
        <w:t xml:space="preserve"> hasta agotar el presupuesto asignado, lo primero que ocurra.</w:t>
      </w:r>
    </w:p>
    <w:p w14:paraId="6FA10D83" w14:textId="77777777" w:rsidR="00561D2C" w:rsidRPr="00DD633D" w:rsidRDefault="00561D2C" w:rsidP="00245431">
      <w:pPr>
        <w:tabs>
          <w:tab w:val="left" w:pos="8500"/>
          <w:tab w:val="left" w:pos="9084"/>
          <w:tab w:val="left" w:pos="9727"/>
        </w:tabs>
        <w:rPr>
          <w:rFonts w:cs="Arial"/>
          <w:szCs w:val="20"/>
        </w:rPr>
      </w:pPr>
    </w:p>
    <w:p w14:paraId="1134E031" w14:textId="5C2D4387" w:rsidR="00230522" w:rsidRPr="00DD633D" w:rsidRDefault="00592A39" w:rsidP="00245431">
      <w:pPr>
        <w:numPr>
          <w:ilvl w:val="1"/>
          <w:numId w:val="6"/>
        </w:numPr>
        <w:ind w:left="709" w:hanging="283"/>
        <w:rPr>
          <w:rFonts w:cs="Arial"/>
          <w:b/>
          <w:szCs w:val="20"/>
        </w:rPr>
      </w:pPr>
      <w:r w:rsidRPr="00DD633D">
        <w:rPr>
          <w:rFonts w:cs="Arial"/>
          <w:b/>
          <w:szCs w:val="20"/>
        </w:rPr>
        <w:t>FORMA DE PAGO</w:t>
      </w:r>
    </w:p>
    <w:p w14:paraId="16C5B5E4" w14:textId="19646AD6" w:rsidR="00DF4015" w:rsidRPr="00DD633D" w:rsidRDefault="00321F43" w:rsidP="00321F43">
      <w:pPr>
        <w:rPr>
          <w:rFonts w:cs="Arial"/>
          <w:szCs w:val="20"/>
        </w:rPr>
      </w:pPr>
      <w:r w:rsidRPr="00DD633D">
        <w:rPr>
          <w:rFonts w:cs="Arial"/>
          <w:szCs w:val="20"/>
        </w:rPr>
        <w:t xml:space="preserve">El pago se realizará en moneda legal </w:t>
      </w:r>
      <w:r w:rsidR="008F7846" w:rsidRPr="00DD633D">
        <w:rPr>
          <w:rFonts w:cs="Arial"/>
          <w:szCs w:val="20"/>
        </w:rPr>
        <w:t>colombiana</w:t>
      </w:r>
      <w:r w:rsidRPr="00DD633D">
        <w:rPr>
          <w:rFonts w:cs="Arial"/>
          <w:szCs w:val="20"/>
        </w:rPr>
        <w:t xml:space="preserve">, en forma mensual, dentro de los sesenta (60) días calendario siguientes a la radicación de la factura de prestación del servicio, junto con el recibido a satisfacción suscrito por </w:t>
      </w:r>
      <w:r w:rsidR="008F7846" w:rsidRPr="00DD633D">
        <w:rPr>
          <w:rFonts w:cs="Arial"/>
          <w:szCs w:val="20"/>
        </w:rPr>
        <w:t>el supervisor</w:t>
      </w:r>
      <w:r w:rsidRPr="00DD633D">
        <w:rPr>
          <w:rFonts w:cs="Arial"/>
          <w:szCs w:val="20"/>
        </w:rPr>
        <w:t xml:space="preserve"> del contrato, con los documentos requeridos por la Jefatura Administrativa y Financiera, de acuerdo al derecho a turno y la programación del plan anual de caja (PAC).</w:t>
      </w:r>
    </w:p>
    <w:p w14:paraId="10904212" w14:textId="77777777" w:rsidR="00561D2C" w:rsidRPr="00DD633D" w:rsidRDefault="00561D2C" w:rsidP="00321F43">
      <w:pPr>
        <w:rPr>
          <w:rFonts w:cs="Arial"/>
          <w:szCs w:val="20"/>
        </w:rPr>
      </w:pPr>
    </w:p>
    <w:p w14:paraId="53E959C1" w14:textId="293C4B78" w:rsidR="001B20C7" w:rsidRPr="00DD633D" w:rsidRDefault="001B20C7" w:rsidP="001B20C7">
      <w:pPr>
        <w:autoSpaceDE w:val="0"/>
        <w:autoSpaceDN w:val="0"/>
        <w:adjustRightInd w:val="0"/>
        <w:rPr>
          <w:rFonts w:cs="Arial"/>
          <w:b/>
          <w:bCs/>
          <w:szCs w:val="20"/>
        </w:rPr>
      </w:pPr>
      <w:r w:rsidRPr="00DD633D">
        <w:rPr>
          <w:rFonts w:cs="Arial"/>
          <w:b/>
          <w:bCs/>
          <w:szCs w:val="20"/>
        </w:rPr>
        <w:t>PARÁGRAFO 1: AUDITORIA DE CUENTAS.</w:t>
      </w:r>
    </w:p>
    <w:p w14:paraId="3A25339B" w14:textId="77777777" w:rsidR="001B20C7" w:rsidRPr="00DD633D" w:rsidRDefault="001B20C7" w:rsidP="001B20C7">
      <w:pPr>
        <w:autoSpaceDE w:val="0"/>
        <w:autoSpaceDN w:val="0"/>
        <w:adjustRightInd w:val="0"/>
        <w:rPr>
          <w:rFonts w:cs="Arial"/>
          <w:szCs w:val="20"/>
        </w:rPr>
      </w:pPr>
      <w:r w:rsidRPr="00DD633D">
        <w:rPr>
          <w:rFonts w:cs="Arial"/>
          <w:szCs w:val="20"/>
        </w:rPr>
        <w:t>La facturación presentada estará sujeta a la auditoría de cuentas, para lo cual el responsable de la ventanilla única cen</w:t>
      </w:r>
      <w:r w:rsidR="00865401" w:rsidRPr="00DD633D">
        <w:rPr>
          <w:rFonts w:cs="Arial"/>
          <w:szCs w:val="20"/>
        </w:rPr>
        <w:t>tral de cuentas SECSA, tramitará</w:t>
      </w:r>
      <w:r w:rsidRPr="00DD633D">
        <w:rPr>
          <w:rFonts w:cs="Arial"/>
          <w:szCs w:val="20"/>
        </w:rPr>
        <w:t xml:space="preserve"> la cuenta acompañada del recibo a satisfacción técnico, para que se realice la auditoria, la cual será expedida dentro de los (5) cinco días siguientes a su recepción.</w:t>
      </w:r>
    </w:p>
    <w:p w14:paraId="09435A2D" w14:textId="77777777" w:rsidR="00561D2C" w:rsidRPr="00DD633D" w:rsidRDefault="00561D2C" w:rsidP="001B20C7">
      <w:pPr>
        <w:autoSpaceDE w:val="0"/>
        <w:autoSpaceDN w:val="0"/>
        <w:adjustRightInd w:val="0"/>
        <w:rPr>
          <w:rFonts w:cs="Arial"/>
          <w:szCs w:val="20"/>
        </w:rPr>
      </w:pPr>
    </w:p>
    <w:p w14:paraId="5A247513" w14:textId="09280779" w:rsidR="001B20C7" w:rsidRPr="00DD633D" w:rsidRDefault="001B20C7" w:rsidP="001B20C7">
      <w:pPr>
        <w:autoSpaceDE w:val="0"/>
        <w:autoSpaceDN w:val="0"/>
        <w:adjustRightInd w:val="0"/>
        <w:rPr>
          <w:rFonts w:cs="Arial"/>
          <w:b/>
          <w:bCs/>
          <w:szCs w:val="20"/>
        </w:rPr>
      </w:pPr>
      <w:r w:rsidRPr="00DD633D">
        <w:rPr>
          <w:rFonts w:cs="Arial"/>
          <w:b/>
          <w:bCs/>
          <w:szCs w:val="20"/>
        </w:rPr>
        <w:t>PARÁGRAFO 2: OBJECIONES Y GLOSAS.</w:t>
      </w:r>
    </w:p>
    <w:p w14:paraId="0C0E46C9" w14:textId="5FB36E5E" w:rsidR="00ED0EB9" w:rsidRPr="00DD633D" w:rsidRDefault="001B20C7" w:rsidP="001B20C7">
      <w:pPr>
        <w:autoSpaceDE w:val="0"/>
        <w:autoSpaceDN w:val="0"/>
        <w:adjustRightInd w:val="0"/>
        <w:rPr>
          <w:rFonts w:cs="Arial"/>
          <w:szCs w:val="20"/>
        </w:rPr>
      </w:pPr>
      <w:r w:rsidRPr="00DD633D">
        <w:rPr>
          <w:rFonts w:cs="Arial"/>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14:paraId="77E71536" w14:textId="77777777" w:rsidR="00561D2C" w:rsidRPr="00DD633D" w:rsidRDefault="00561D2C" w:rsidP="001B20C7">
      <w:pPr>
        <w:autoSpaceDE w:val="0"/>
        <w:autoSpaceDN w:val="0"/>
        <w:adjustRightInd w:val="0"/>
        <w:rPr>
          <w:rFonts w:cs="Arial"/>
          <w:szCs w:val="20"/>
        </w:rPr>
      </w:pPr>
    </w:p>
    <w:p w14:paraId="0EF6C2BC" w14:textId="5CA74E2B" w:rsidR="00AA2187" w:rsidRPr="00DD633D" w:rsidRDefault="00AA2187" w:rsidP="00C87CC5">
      <w:pPr>
        <w:numPr>
          <w:ilvl w:val="1"/>
          <w:numId w:val="6"/>
        </w:numPr>
        <w:ind w:left="709" w:hanging="283"/>
        <w:rPr>
          <w:rFonts w:cs="Arial"/>
          <w:b/>
          <w:szCs w:val="20"/>
        </w:rPr>
      </w:pPr>
      <w:r w:rsidRPr="00DD633D">
        <w:rPr>
          <w:rFonts w:cs="Arial"/>
          <w:b/>
          <w:szCs w:val="20"/>
        </w:rPr>
        <w:t xml:space="preserve">SUPERVISOR </w:t>
      </w:r>
      <w:r w:rsidR="00DC3854" w:rsidRPr="00DD633D">
        <w:rPr>
          <w:rFonts w:cs="Arial"/>
          <w:b/>
          <w:szCs w:val="20"/>
        </w:rPr>
        <w:t xml:space="preserve">O INTERVENTOR </w:t>
      </w:r>
      <w:r w:rsidRPr="00DD633D">
        <w:rPr>
          <w:rFonts w:cs="Arial"/>
          <w:b/>
          <w:szCs w:val="20"/>
        </w:rPr>
        <w:t>DEL CONTRATO</w:t>
      </w:r>
    </w:p>
    <w:p w14:paraId="2B996922" w14:textId="53D091C3" w:rsidR="00865401" w:rsidRPr="00DD633D" w:rsidRDefault="00865401" w:rsidP="00AB17BD">
      <w:pPr>
        <w:pStyle w:val="Textoindependiente"/>
        <w:jc w:val="both"/>
        <w:rPr>
          <w:bCs/>
          <w:sz w:val="20"/>
          <w:szCs w:val="20"/>
          <w:lang w:val="es-MX"/>
        </w:rPr>
      </w:pPr>
      <w:r w:rsidRPr="00DD633D">
        <w:rPr>
          <w:bCs/>
          <w:sz w:val="20"/>
          <w:szCs w:val="20"/>
          <w:lang w:val="es-MX"/>
        </w:rPr>
        <w:t xml:space="preserve">La supervisión del contrato para la </w:t>
      </w:r>
      <w:r w:rsidR="00520E86" w:rsidRPr="00DD633D">
        <w:rPr>
          <w:bCs/>
          <w:sz w:val="20"/>
          <w:szCs w:val="20"/>
          <w:lang w:val="es-MX"/>
        </w:rPr>
        <w:t>Región de Policía</w:t>
      </w:r>
      <w:r w:rsidRPr="00DD633D">
        <w:rPr>
          <w:bCs/>
          <w:sz w:val="20"/>
          <w:szCs w:val="20"/>
          <w:lang w:val="es-MX"/>
        </w:rPr>
        <w:t xml:space="preserve"> No. 6, será </w:t>
      </w:r>
      <w:r w:rsidR="00AB17BD" w:rsidRPr="00DD633D">
        <w:rPr>
          <w:bCs/>
          <w:sz w:val="20"/>
          <w:szCs w:val="20"/>
          <w:lang w:val="es-MX"/>
        </w:rPr>
        <w:t>designada</w:t>
      </w:r>
      <w:r w:rsidRPr="00DD633D">
        <w:rPr>
          <w:bCs/>
          <w:sz w:val="20"/>
          <w:szCs w:val="20"/>
          <w:lang w:val="es-MX"/>
        </w:rPr>
        <w:t xml:space="preserve"> por el ordenador del gasto de la </w:t>
      </w:r>
      <w:r w:rsidR="00520E86" w:rsidRPr="00DD633D">
        <w:rPr>
          <w:bCs/>
          <w:sz w:val="20"/>
          <w:szCs w:val="20"/>
          <w:lang w:val="es-MX"/>
        </w:rPr>
        <w:t>Región de Policía</w:t>
      </w:r>
      <w:r w:rsidRPr="00DD633D">
        <w:rPr>
          <w:bCs/>
          <w:sz w:val="20"/>
          <w:szCs w:val="20"/>
          <w:lang w:val="es-MX"/>
        </w:rPr>
        <w:t xml:space="preserve"> No. 6.</w:t>
      </w:r>
    </w:p>
    <w:p w14:paraId="6631BA10" w14:textId="20DE5561" w:rsidR="00C33C6D" w:rsidRPr="00DD633D" w:rsidRDefault="00865401" w:rsidP="00865401">
      <w:pPr>
        <w:pStyle w:val="Textoindependiente"/>
        <w:jc w:val="both"/>
        <w:rPr>
          <w:bCs/>
          <w:sz w:val="20"/>
          <w:szCs w:val="20"/>
          <w:lang w:val="es-MX"/>
        </w:rPr>
      </w:pPr>
      <w:r w:rsidRPr="00DD633D">
        <w:rPr>
          <w:rFonts w:eastAsia="SimSun"/>
          <w:sz w:val="20"/>
          <w:szCs w:val="20"/>
        </w:rPr>
        <w:t xml:space="preserve">El supervisor será quien verifique la ejecución idónea y el cumplimiento del objeto del contrato de acuerdo con las funciones asignadas para el efecto en </w:t>
      </w:r>
      <w:r w:rsidR="008F7846" w:rsidRPr="00DD633D">
        <w:rPr>
          <w:rFonts w:eastAsia="SimSun"/>
          <w:sz w:val="20"/>
          <w:szCs w:val="20"/>
        </w:rPr>
        <w:t xml:space="preserve">la </w:t>
      </w:r>
      <w:r w:rsidR="008F7846" w:rsidRPr="00DD633D">
        <w:rPr>
          <w:bCs/>
          <w:sz w:val="20"/>
          <w:szCs w:val="20"/>
          <w:lang w:val="es-MX"/>
        </w:rPr>
        <w:t>RESOLUCIÓN</w:t>
      </w:r>
      <w:r w:rsidR="00461BA0" w:rsidRPr="00DD633D">
        <w:rPr>
          <w:bCs/>
          <w:sz w:val="20"/>
          <w:szCs w:val="20"/>
          <w:lang w:val="es-MX"/>
        </w:rPr>
        <w:t xml:space="preserve"> 0090 DEL 15/01/2018</w:t>
      </w:r>
      <w:r w:rsidR="00E4043E" w:rsidRPr="00DD633D">
        <w:rPr>
          <w:bCs/>
          <w:sz w:val="20"/>
          <w:szCs w:val="20"/>
          <w:lang w:val="es-MX"/>
        </w:rPr>
        <w:t xml:space="preserve">, </w:t>
      </w:r>
      <w:r w:rsidRPr="00DD633D">
        <w:rPr>
          <w:bCs/>
          <w:sz w:val="20"/>
          <w:szCs w:val="20"/>
          <w:lang w:val="es-MX"/>
        </w:rPr>
        <w:t xml:space="preserve">Resolución No. 03049 del 30 de Julio de 2014, el Instructivo No. 0024 DISAN – ASJUR del 27 de </w:t>
      </w:r>
      <w:r w:rsidR="008F7846" w:rsidRPr="00DD633D">
        <w:rPr>
          <w:bCs/>
          <w:sz w:val="20"/>
          <w:szCs w:val="20"/>
          <w:lang w:val="es-MX"/>
        </w:rPr>
        <w:t>marzo</w:t>
      </w:r>
      <w:r w:rsidRPr="00DD633D">
        <w:rPr>
          <w:bCs/>
          <w:sz w:val="20"/>
          <w:szCs w:val="20"/>
          <w:lang w:val="es-MX"/>
        </w:rPr>
        <w:t xml:space="preserve"> de 2.009 y las obligaciones contenidas en los artículos 83 y 84 de la Ley 1474 de 2011.</w:t>
      </w:r>
    </w:p>
    <w:p w14:paraId="594AD722" w14:textId="77777777" w:rsidR="005C6EED" w:rsidRPr="00DD633D" w:rsidRDefault="005C6EED" w:rsidP="00865401">
      <w:pPr>
        <w:pStyle w:val="Textoindependiente"/>
        <w:jc w:val="both"/>
        <w:rPr>
          <w:bCs/>
          <w:sz w:val="20"/>
          <w:szCs w:val="20"/>
          <w:lang w:val="es-MX"/>
        </w:rPr>
      </w:pPr>
    </w:p>
    <w:p w14:paraId="7725A08A" w14:textId="77777777" w:rsidR="00561D2C" w:rsidRPr="00DD633D" w:rsidRDefault="00561D2C" w:rsidP="00865401">
      <w:pPr>
        <w:pStyle w:val="Textoindependiente"/>
        <w:jc w:val="both"/>
        <w:rPr>
          <w:bCs/>
          <w:sz w:val="20"/>
          <w:szCs w:val="20"/>
          <w:lang w:val="es-MX"/>
        </w:rPr>
      </w:pPr>
    </w:p>
    <w:p w14:paraId="5974B15C" w14:textId="77777777" w:rsidR="005C6EED" w:rsidRPr="00DD633D" w:rsidRDefault="00EE2790" w:rsidP="00817070">
      <w:pPr>
        <w:numPr>
          <w:ilvl w:val="1"/>
          <w:numId w:val="6"/>
        </w:numPr>
        <w:ind w:left="709" w:hanging="283"/>
        <w:rPr>
          <w:rFonts w:cs="Arial"/>
          <w:szCs w:val="20"/>
        </w:rPr>
      </w:pPr>
      <w:r w:rsidRPr="00DD633D">
        <w:rPr>
          <w:rFonts w:cs="Arial"/>
          <w:b/>
          <w:szCs w:val="20"/>
        </w:rPr>
        <w:t>OBLIGACIONES DEL CONTRATISTA</w:t>
      </w:r>
    </w:p>
    <w:p w14:paraId="619F10A9" w14:textId="77777777" w:rsidR="005C6EED" w:rsidRPr="00DD633D" w:rsidRDefault="005C6EED" w:rsidP="005C6EED">
      <w:pPr>
        <w:ind w:left="709"/>
        <w:rPr>
          <w:rFonts w:cs="Arial"/>
          <w:szCs w:val="20"/>
        </w:rPr>
      </w:pPr>
    </w:p>
    <w:p w14:paraId="78126E15" w14:textId="6CC4E9D1" w:rsidR="00A24D99" w:rsidRPr="00DD633D" w:rsidRDefault="00561D2C" w:rsidP="005C6EED">
      <w:pPr>
        <w:rPr>
          <w:rFonts w:cs="Arial"/>
          <w:szCs w:val="20"/>
        </w:rPr>
      </w:pPr>
      <w:r w:rsidRPr="00DD633D">
        <w:rPr>
          <w:rFonts w:cs="Arial"/>
          <w:b/>
          <w:szCs w:val="20"/>
        </w:rPr>
        <w:t xml:space="preserve"> </w:t>
      </w:r>
      <w:r w:rsidR="00E4580D" w:rsidRPr="00DD633D">
        <w:rPr>
          <w:rFonts w:cs="Arial"/>
          <w:szCs w:val="20"/>
        </w:rPr>
        <w:t>Las obligaciones del contratista están descrit</w:t>
      </w:r>
      <w:r w:rsidR="00260E1B" w:rsidRPr="00DD633D">
        <w:rPr>
          <w:rFonts w:cs="Arial"/>
          <w:szCs w:val="20"/>
        </w:rPr>
        <w:t xml:space="preserve">as en los </w:t>
      </w:r>
      <w:r w:rsidR="007463F1" w:rsidRPr="00DD633D">
        <w:rPr>
          <w:rFonts w:cs="Arial"/>
          <w:szCs w:val="20"/>
        </w:rPr>
        <w:t xml:space="preserve">Anexos </w:t>
      </w:r>
      <w:r w:rsidR="00260E1B" w:rsidRPr="00DD633D">
        <w:rPr>
          <w:rFonts w:cs="Arial"/>
          <w:szCs w:val="20"/>
        </w:rPr>
        <w:t xml:space="preserve">No. 2 y No. 4 del presente estudio </w:t>
      </w:r>
      <w:r w:rsidR="007463F1" w:rsidRPr="00DD633D">
        <w:rPr>
          <w:rFonts w:cs="Arial"/>
          <w:szCs w:val="20"/>
        </w:rPr>
        <w:t>previo</w:t>
      </w:r>
      <w:r w:rsidR="00260E1B" w:rsidRPr="00DD633D">
        <w:rPr>
          <w:rFonts w:cs="Arial"/>
          <w:szCs w:val="20"/>
        </w:rPr>
        <w:t>.</w:t>
      </w:r>
    </w:p>
    <w:p w14:paraId="76162605" w14:textId="77777777" w:rsidR="00E26581" w:rsidRPr="00DD633D" w:rsidRDefault="00E26581" w:rsidP="00C87CC5">
      <w:pPr>
        <w:ind w:right="51"/>
        <w:rPr>
          <w:rFonts w:cs="Arial"/>
          <w:szCs w:val="20"/>
        </w:rPr>
      </w:pPr>
    </w:p>
    <w:p w14:paraId="4ABD7A89" w14:textId="77777777" w:rsidR="00E4580D" w:rsidRPr="00DD633D" w:rsidRDefault="007463F1" w:rsidP="00CD3195">
      <w:pPr>
        <w:numPr>
          <w:ilvl w:val="1"/>
          <w:numId w:val="6"/>
        </w:numPr>
        <w:ind w:left="709" w:right="51" w:hanging="283"/>
        <w:rPr>
          <w:rFonts w:cs="Arial"/>
          <w:szCs w:val="20"/>
        </w:rPr>
      </w:pPr>
      <w:r w:rsidRPr="00DD633D">
        <w:rPr>
          <w:rFonts w:cs="Arial"/>
          <w:b/>
          <w:szCs w:val="20"/>
        </w:rPr>
        <w:t>OBLIGACIONES DE LA POLICÍA NACIONAL</w:t>
      </w:r>
    </w:p>
    <w:p w14:paraId="0A9A81E6" w14:textId="77777777" w:rsidR="00245431" w:rsidRPr="00DD633D" w:rsidRDefault="00245431" w:rsidP="00245431">
      <w:pPr>
        <w:pStyle w:val="Prrafodelista"/>
        <w:rPr>
          <w:rFonts w:cs="Arial"/>
          <w:szCs w:val="20"/>
        </w:rPr>
      </w:pPr>
    </w:p>
    <w:p w14:paraId="6E7B4888" w14:textId="77777777" w:rsidR="00245431" w:rsidRPr="00DD633D" w:rsidRDefault="00245431" w:rsidP="00245431">
      <w:pPr>
        <w:ind w:right="51"/>
        <w:rPr>
          <w:rFonts w:cs="Arial"/>
          <w:szCs w:val="20"/>
        </w:rPr>
      </w:pPr>
    </w:p>
    <w:p w14:paraId="05BD141A" w14:textId="77777777" w:rsidR="001B20C7" w:rsidRPr="00DD633D" w:rsidRDefault="00E4580D" w:rsidP="00245431">
      <w:pPr>
        <w:rPr>
          <w:rFonts w:cs="Arial"/>
          <w:szCs w:val="20"/>
        </w:rPr>
      </w:pPr>
      <w:r w:rsidRPr="00DD633D">
        <w:rPr>
          <w:rFonts w:cs="Arial"/>
          <w:szCs w:val="20"/>
        </w:rPr>
        <w:t xml:space="preserve">Las obligaciones </w:t>
      </w:r>
      <w:r w:rsidR="00AC5E3C" w:rsidRPr="00DD633D">
        <w:rPr>
          <w:rFonts w:cs="Arial"/>
          <w:szCs w:val="20"/>
        </w:rPr>
        <w:t>de la Policía</w:t>
      </w:r>
      <w:r w:rsidR="001A5DC0" w:rsidRPr="00DD633D">
        <w:rPr>
          <w:rFonts w:cs="Arial"/>
          <w:szCs w:val="20"/>
        </w:rPr>
        <w:t xml:space="preserve"> Nacional</w:t>
      </w:r>
      <w:r w:rsidR="00423E98" w:rsidRPr="00DD633D">
        <w:rPr>
          <w:rFonts w:cs="Arial"/>
          <w:szCs w:val="20"/>
        </w:rPr>
        <w:t xml:space="preserve"> están descritas en </w:t>
      </w:r>
      <w:r w:rsidR="00AC5E3C" w:rsidRPr="00DD633D">
        <w:rPr>
          <w:rFonts w:cs="Arial"/>
          <w:szCs w:val="20"/>
        </w:rPr>
        <w:t>el Anexo</w:t>
      </w:r>
      <w:r w:rsidR="007463F1" w:rsidRPr="00DD633D">
        <w:rPr>
          <w:rFonts w:cs="Arial"/>
          <w:szCs w:val="20"/>
        </w:rPr>
        <w:t xml:space="preserve"> </w:t>
      </w:r>
      <w:r w:rsidRPr="00DD633D">
        <w:rPr>
          <w:rFonts w:cs="Arial"/>
          <w:szCs w:val="20"/>
        </w:rPr>
        <w:t>No. 5</w:t>
      </w:r>
      <w:r w:rsidR="00260E1B" w:rsidRPr="00DD633D">
        <w:rPr>
          <w:rFonts w:cs="Arial"/>
          <w:szCs w:val="20"/>
        </w:rPr>
        <w:t xml:space="preserve"> del presente estudio </w:t>
      </w:r>
      <w:r w:rsidR="00434DB2" w:rsidRPr="00DD633D">
        <w:rPr>
          <w:rFonts w:cs="Arial"/>
          <w:szCs w:val="20"/>
        </w:rPr>
        <w:t>previo</w:t>
      </w:r>
    </w:p>
    <w:p w14:paraId="41B8DEDF" w14:textId="77777777" w:rsidR="00E96DCE" w:rsidRPr="00DD633D" w:rsidRDefault="00E96DCE" w:rsidP="00434DB2">
      <w:pPr>
        <w:ind w:left="426"/>
        <w:rPr>
          <w:rFonts w:cs="Arial"/>
          <w:szCs w:val="20"/>
        </w:rPr>
      </w:pPr>
    </w:p>
    <w:p w14:paraId="7EBE194D" w14:textId="77777777" w:rsidR="00245431" w:rsidRPr="00DD633D" w:rsidRDefault="00245431" w:rsidP="00434DB2">
      <w:pPr>
        <w:ind w:left="426"/>
        <w:rPr>
          <w:rFonts w:cs="Arial"/>
          <w:szCs w:val="20"/>
        </w:rPr>
      </w:pPr>
    </w:p>
    <w:p w14:paraId="6C4AD80B" w14:textId="77777777" w:rsidR="0056088A" w:rsidRPr="00DD633D" w:rsidRDefault="00230522" w:rsidP="00CD3195">
      <w:pPr>
        <w:pStyle w:val="Puesto"/>
        <w:numPr>
          <w:ilvl w:val="0"/>
          <w:numId w:val="6"/>
        </w:numPr>
        <w:ind w:hanging="76"/>
        <w:jc w:val="both"/>
        <w:rPr>
          <w:rFonts w:cs="Arial"/>
        </w:rPr>
      </w:pPr>
      <w:r w:rsidRPr="00DD633D">
        <w:rPr>
          <w:rFonts w:cs="Arial"/>
        </w:rPr>
        <w:t xml:space="preserve">FORMA Y PROCEDIMIENTO DE </w:t>
      </w:r>
      <w:r w:rsidR="00A45687" w:rsidRPr="00DD633D">
        <w:rPr>
          <w:rFonts w:cs="Arial"/>
        </w:rPr>
        <w:t>ADJUDICACIÓN</w:t>
      </w:r>
    </w:p>
    <w:p w14:paraId="0E4EFF55" w14:textId="77777777" w:rsidR="00423E98" w:rsidRPr="00DD633D" w:rsidRDefault="00423E98" w:rsidP="00230522">
      <w:pPr>
        <w:rPr>
          <w:rFonts w:cs="Arial"/>
          <w:b/>
          <w:szCs w:val="20"/>
        </w:rPr>
      </w:pPr>
    </w:p>
    <w:p w14:paraId="07A6118F" w14:textId="77777777" w:rsidR="00A508E5" w:rsidRPr="00DD633D" w:rsidRDefault="00A508E5" w:rsidP="00A508E5">
      <w:pPr>
        <w:pStyle w:val="Textoindependiente"/>
        <w:ind w:firstLine="360"/>
        <w:jc w:val="both"/>
        <w:rPr>
          <w:sz w:val="20"/>
          <w:szCs w:val="20"/>
        </w:rPr>
      </w:pPr>
      <w:r w:rsidRPr="00DD633D">
        <w:rPr>
          <w:sz w:val="20"/>
          <w:szCs w:val="20"/>
        </w:rPr>
        <w:t>La forma de adjudicación del presente proceso se efectuará</w:t>
      </w:r>
      <w:r w:rsidR="00E4043E" w:rsidRPr="00DD633D">
        <w:rPr>
          <w:sz w:val="20"/>
          <w:szCs w:val="20"/>
        </w:rPr>
        <w:t xml:space="preserve"> en forma parcial por grupo </w:t>
      </w:r>
      <w:r w:rsidR="00B84C99" w:rsidRPr="00DD633D">
        <w:rPr>
          <w:sz w:val="20"/>
          <w:szCs w:val="20"/>
        </w:rPr>
        <w:t xml:space="preserve">o por </w:t>
      </w:r>
      <w:r w:rsidR="005C7D0E" w:rsidRPr="00DD633D">
        <w:rPr>
          <w:sz w:val="20"/>
          <w:szCs w:val="20"/>
        </w:rPr>
        <w:t>Ítem</w:t>
      </w:r>
      <w:r w:rsidR="00B84C99" w:rsidRPr="00DD633D">
        <w:rPr>
          <w:sz w:val="20"/>
          <w:szCs w:val="20"/>
        </w:rPr>
        <w:t xml:space="preserve"> según aplique.</w:t>
      </w:r>
    </w:p>
    <w:p w14:paraId="08FC5ED7" w14:textId="77777777" w:rsidR="00A57524" w:rsidRPr="00DD633D" w:rsidRDefault="00A57524" w:rsidP="00692B2D">
      <w:pPr>
        <w:ind w:left="567" w:right="850"/>
        <w:rPr>
          <w:rFonts w:cs="Arial"/>
          <w:szCs w:val="20"/>
        </w:rPr>
      </w:pPr>
    </w:p>
    <w:p w14:paraId="54CF00F2" w14:textId="77777777" w:rsidR="00862B57" w:rsidRPr="00DD633D" w:rsidRDefault="001C7717" w:rsidP="00CD3195">
      <w:pPr>
        <w:numPr>
          <w:ilvl w:val="0"/>
          <w:numId w:val="6"/>
        </w:numPr>
        <w:ind w:hanging="76"/>
        <w:rPr>
          <w:rFonts w:cs="Arial"/>
          <w:b/>
          <w:szCs w:val="20"/>
        </w:rPr>
      </w:pPr>
      <w:r w:rsidRPr="00DD633D">
        <w:rPr>
          <w:rFonts w:cs="Arial"/>
          <w:b/>
          <w:szCs w:val="20"/>
        </w:rPr>
        <w:t>ESTIMACIÓN</w:t>
      </w:r>
      <w:r w:rsidR="00862B57" w:rsidRPr="00DD633D">
        <w:rPr>
          <w:rFonts w:cs="Arial"/>
          <w:b/>
          <w:szCs w:val="20"/>
        </w:rPr>
        <w:t xml:space="preserve">, </w:t>
      </w:r>
      <w:r w:rsidRPr="00DD633D">
        <w:rPr>
          <w:rFonts w:cs="Arial"/>
          <w:b/>
          <w:szCs w:val="20"/>
        </w:rPr>
        <w:t>TIPIFICACIÓN</w:t>
      </w:r>
      <w:r w:rsidR="00862B57" w:rsidRPr="00DD633D">
        <w:rPr>
          <w:rFonts w:cs="Arial"/>
          <w:b/>
          <w:szCs w:val="20"/>
        </w:rPr>
        <w:t xml:space="preserve">, </w:t>
      </w:r>
      <w:r w:rsidRPr="00DD633D">
        <w:rPr>
          <w:rFonts w:cs="Arial"/>
          <w:b/>
          <w:szCs w:val="20"/>
        </w:rPr>
        <w:t>ASIGNACIÓN</w:t>
      </w:r>
      <w:r w:rsidR="00862B57" w:rsidRPr="00DD633D">
        <w:rPr>
          <w:rFonts w:cs="Arial"/>
          <w:b/>
          <w:szCs w:val="20"/>
        </w:rPr>
        <w:t xml:space="preserve"> DE RIESGOS Y </w:t>
      </w:r>
      <w:r w:rsidRPr="00DD633D">
        <w:rPr>
          <w:rFonts w:cs="Arial"/>
          <w:b/>
          <w:szCs w:val="20"/>
        </w:rPr>
        <w:t>DETERMINACIÓN</w:t>
      </w:r>
      <w:r w:rsidR="00862B57" w:rsidRPr="00DD633D">
        <w:rPr>
          <w:rFonts w:cs="Arial"/>
          <w:b/>
          <w:szCs w:val="20"/>
        </w:rPr>
        <w:t xml:space="preserve"> DE </w:t>
      </w:r>
      <w:r w:rsidRPr="00DD633D">
        <w:rPr>
          <w:rFonts w:cs="Arial"/>
          <w:b/>
          <w:szCs w:val="20"/>
        </w:rPr>
        <w:t>GARANTÍAS</w:t>
      </w:r>
      <w:r w:rsidR="00862B57" w:rsidRPr="00DD633D">
        <w:rPr>
          <w:rFonts w:cs="Arial"/>
          <w:b/>
          <w:szCs w:val="20"/>
        </w:rPr>
        <w:t xml:space="preserve">. </w:t>
      </w:r>
      <w:r w:rsidR="002F56D9" w:rsidRPr="00DD633D">
        <w:rPr>
          <w:rFonts w:cs="Arial"/>
          <w:b/>
          <w:szCs w:val="20"/>
        </w:rPr>
        <w:t>(VER ANEXO NRO. 6)</w:t>
      </w:r>
    </w:p>
    <w:p w14:paraId="24642F83" w14:textId="77777777" w:rsidR="00862B57" w:rsidRPr="00DD633D" w:rsidRDefault="00862B57" w:rsidP="00862B57">
      <w:pPr>
        <w:pStyle w:val="Puesto"/>
        <w:jc w:val="both"/>
        <w:rPr>
          <w:rFonts w:cs="Arial"/>
        </w:rPr>
      </w:pPr>
    </w:p>
    <w:p w14:paraId="327F8823" w14:textId="77777777" w:rsidR="008E64AF" w:rsidRPr="00DD633D" w:rsidRDefault="008E64AF" w:rsidP="008E64AF">
      <w:pPr>
        <w:pStyle w:val="Prrafodelista"/>
        <w:ind w:left="0"/>
        <w:rPr>
          <w:rFonts w:cs="Arial"/>
          <w:szCs w:val="20"/>
        </w:rPr>
      </w:pPr>
      <w:r w:rsidRPr="00DD633D">
        <w:rPr>
          <w:rFonts w:cs="Arial"/>
          <w:szCs w:val="20"/>
        </w:rPr>
        <w:t xml:space="preserve">La estimación, tipificación, asignación de riesgos se encuentra en el anexo No 6 matriz de riesgo. </w:t>
      </w:r>
    </w:p>
    <w:p w14:paraId="61966E7F" w14:textId="77777777" w:rsidR="008E64AF" w:rsidRPr="00DD633D" w:rsidRDefault="008E64AF" w:rsidP="008E64AF">
      <w:pPr>
        <w:rPr>
          <w:rFonts w:cs="Arial"/>
          <w:szCs w:val="20"/>
        </w:rPr>
      </w:pPr>
    </w:p>
    <w:p w14:paraId="6319D86C" w14:textId="77777777" w:rsidR="008E64AF" w:rsidRPr="00DD633D" w:rsidRDefault="008E64AF" w:rsidP="008E64AF">
      <w:pPr>
        <w:rPr>
          <w:rFonts w:cs="Arial"/>
          <w:szCs w:val="20"/>
        </w:rPr>
      </w:pPr>
      <w:r w:rsidRPr="00DD633D">
        <w:rPr>
          <w:rFonts w:cs="Arial"/>
          <w:szCs w:val="20"/>
        </w:rPr>
        <w:t>Las garantías destinadas a amparar prejuicios de naturaleza contractual, derivadas del incumplimiento del ofrecimiento o del contrato, corresponde a la garantía única que ampara los riesgos de acuerdo al tipo de contrato, los cuales se relacionan en el cuadro anexo No. 6 del presente estudio y que se resalta de acuerdo a su importancia.</w:t>
      </w:r>
    </w:p>
    <w:p w14:paraId="7190A2B7" w14:textId="77777777" w:rsidR="008E64AF" w:rsidRPr="00DD633D" w:rsidRDefault="008E64AF" w:rsidP="008E64AF">
      <w:pPr>
        <w:rPr>
          <w:rFonts w:cs="Arial"/>
          <w:szCs w:val="20"/>
          <w:highlight w:val="cyan"/>
        </w:rPr>
      </w:pPr>
    </w:p>
    <w:p w14:paraId="54BF2D82" w14:textId="213CF089" w:rsidR="008E64AF" w:rsidRPr="00DD633D" w:rsidRDefault="008E64AF" w:rsidP="008E64AF">
      <w:pPr>
        <w:rPr>
          <w:rFonts w:cs="Arial"/>
          <w:b/>
          <w:szCs w:val="20"/>
        </w:rPr>
      </w:pPr>
      <w:r w:rsidRPr="00DD633D">
        <w:rPr>
          <w:rFonts w:cs="Arial"/>
          <w:szCs w:val="20"/>
        </w:rPr>
        <w:t xml:space="preserve">Con base en la matriz de riesgos, se establece </w:t>
      </w:r>
      <w:r w:rsidR="008F7846" w:rsidRPr="00DD633D">
        <w:rPr>
          <w:rFonts w:cs="Arial"/>
          <w:szCs w:val="20"/>
        </w:rPr>
        <w:t>que,</w:t>
      </w:r>
      <w:r w:rsidRPr="00DD633D">
        <w:rPr>
          <w:rFonts w:cs="Arial"/>
          <w:szCs w:val="20"/>
        </w:rPr>
        <w:t xml:space="preserve"> para los efectos del presente estudio, se deberán establecer las siguientes garantías:</w:t>
      </w:r>
    </w:p>
    <w:p w14:paraId="4541A4C6" w14:textId="77777777" w:rsidR="008E64AF" w:rsidRPr="00DD633D" w:rsidRDefault="008E64AF" w:rsidP="008E64AF">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5"/>
        <w:gridCol w:w="3359"/>
        <w:gridCol w:w="2602"/>
      </w:tblGrid>
      <w:tr w:rsidR="00B75C02" w:rsidRPr="00DD633D" w14:paraId="44B406E6" w14:textId="77777777" w:rsidTr="00CC5ECF">
        <w:trPr>
          <w:trHeight w:val="225"/>
          <w:jc w:val="center"/>
        </w:trPr>
        <w:tc>
          <w:tcPr>
            <w:tcW w:w="3759" w:type="dxa"/>
            <w:vAlign w:val="center"/>
          </w:tcPr>
          <w:p w14:paraId="025B23E3" w14:textId="77777777" w:rsidR="00B75C02" w:rsidRPr="00DD633D" w:rsidRDefault="00B75C02" w:rsidP="00CC5ECF">
            <w:pPr>
              <w:jc w:val="center"/>
              <w:rPr>
                <w:rFonts w:eastAsia="MS Mincho" w:cs="Arial"/>
                <w:b/>
                <w:bCs/>
                <w:szCs w:val="20"/>
                <w:lang w:val="es-CO"/>
              </w:rPr>
            </w:pPr>
            <w:r w:rsidRPr="00DD633D">
              <w:rPr>
                <w:rFonts w:eastAsia="MS Mincho" w:cs="Arial"/>
                <w:b/>
                <w:bCs/>
                <w:szCs w:val="20"/>
                <w:lang w:val="es-CO"/>
              </w:rPr>
              <w:t>MECANISMO DE COBERTURA</w:t>
            </w:r>
          </w:p>
        </w:tc>
        <w:tc>
          <w:tcPr>
            <w:tcW w:w="3485" w:type="dxa"/>
            <w:vAlign w:val="center"/>
          </w:tcPr>
          <w:p w14:paraId="7D7C7AC7" w14:textId="77777777" w:rsidR="00B75C02" w:rsidRPr="00DD633D" w:rsidRDefault="00B75C02" w:rsidP="00CC5ECF">
            <w:pPr>
              <w:jc w:val="center"/>
              <w:rPr>
                <w:rFonts w:eastAsia="MS Mincho" w:cs="Arial"/>
                <w:b/>
                <w:bCs/>
                <w:szCs w:val="20"/>
                <w:lang w:val="es-CO"/>
              </w:rPr>
            </w:pPr>
            <w:r w:rsidRPr="00DD633D">
              <w:rPr>
                <w:rFonts w:eastAsia="MS Mincho" w:cs="Arial"/>
                <w:b/>
                <w:bCs/>
                <w:szCs w:val="20"/>
                <w:lang w:val="es-CO"/>
              </w:rPr>
              <w:t>MONTO Y COBERTURA</w:t>
            </w:r>
          </w:p>
        </w:tc>
        <w:tc>
          <w:tcPr>
            <w:tcW w:w="2703" w:type="dxa"/>
            <w:vAlign w:val="center"/>
          </w:tcPr>
          <w:p w14:paraId="2B7F10CB" w14:textId="77777777" w:rsidR="00B75C02" w:rsidRPr="00DD633D" w:rsidRDefault="00B75C02" w:rsidP="00CC5ECF">
            <w:pPr>
              <w:jc w:val="center"/>
              <w:rPr>
                <w:rFonts w:eastAsia="MS Mincho" w:cs="Arial"/>
                <w:b/>
                <w:bCs/>
                <w:szCs w:val="20"/>
                <w:lang w:val="es-CO"/>
              </w:rPr>
            </w:pPr>
            <w:r w:rsidRPr="00DD633D">
              <w:rPr>
                <w:rFonts w:eastAsia="MS Mincho" w:cs="Arial"/>
                <w:b/>
                <w:bCs/>
                <w:szCs w:val="20"/>
                <w:lang w:val="es-CO"/>
              </w:rPr>
              <w:t>PLAZO</w:t>
            </w:r>
          </w:p>
        </w:tc>
      </w:tr>
      <w:tr w:rsidR="00A4239E" w:rsidRPr="00DD633D" w14:paraId="26A463D6" w14:textId="77777777" w:rsidTr="00CC5ECF">
        <w:trPr>
          <w:trHeight w:val="450"/>
          <w:jc w:val="center"/>
        </w:trPr>
        <w:tc>
          <w:tcPr>
            <w:tcW w:w="3759" w:type="dxa"/>
            <w:shd w:val="clear" w:color="auto" w:fill="auto"/>
            <w:vAlign w:val="center"/>
          </w:tcPr>
          <w:p w14:paraId="49798683" w14:textId="77777777" w:rsidR="00A4239E" w:rsidRPr="00DD633D" w:rsidRDefault="00A4239E" w:rsidP="00921F56">
            <w:pPr>
              <w:tabs>
                <w:tab w:val="left" w:pos="0"/>
              </w:tabs>
              <w:rPr>
                <w:rFonts w:eastAsia="MS Mincho" w:cs="Arial"/>
                <w:szCs w:val="20"/>
              </w:rPr>
            </w:pPr>
            <w:r w:rsidRPr="00DD633D">
              <w:rPr>
                <w:rFonts w:eastAsia="MS Mincho" w:cs="Arial"/>
                <w:szCs w:val="20"/>
              </w:rPr>
              <w:t>Póliza de Seriedad de la Propuesta</w:t>
            </w:r>
          </w:p>
        </w:tc>
        <w:tc>
          <w:tcPr>
            <w:tcW w:w="3485" w:type="dxa"/>
            <w:shd w:val="clear" w:color="auto" w:fill="auto"/>
            <w:vAlign w:val="center"/>
          </w:tcPr>
          <w:p w14:paraId="562A2B14" w14:textId="77777777" w:rsidR="00A4239E" w:rsidRPr="00DD633D" w:rsidRDefault="00853C41" w:rsidP="00853C41">
            <w:pPr>
              <w:rPr>
                <w:rFonts w:eastAsia="MS Mincho" w:cs="Arial"/>
                <w:szCs w:val="20"/>
              </w:rPr>
            </w:pPr>
            <w:r w:rsidRPr="00DD633D">
              <w:rPr>
                <w:rFonts w:eastAsia="MS Mincho" w:cs="Arial"/>
                <w:szCs w:val="20"/>
              </w:rPr>
              <w:t>10% del valor</w:t>
            </w:r>
            <w:r w:rsidR="003E5F98" w:rsidRPr="00DD633D">
              <w:rPr>
                <w:rFonts w:eastAsia="MS Mincho" w:cs="Arial"/>
                <w:szCs w:val="20"/>
              </w:rPr>
              <w:t xml:space="preserve"> del presupuesto total del proceso</w:t>
            </w:r>
          </w:p>
        </w:tc>
        <w:tc>
          <w:tcPr>
            <w:tcW w:w="2703" w:type="dxa"/>
            <w:shd w:val="clear" w:color="auto" w:fill="auto"/>
            <w:vAlign w:val="center"/>
          </w:tcPr>
          <w:p w14:paraId="2AC36FCA" w14:textId="77777777" w:rsidR="00A4239E" w:rsidRPr="00DD633D" w:rsidRDefault="00A4239E" w:rsidP="00921F56">
            <w:pPr>
              <w:rPr>
                <w:rFonts w:eastAsia="MS Mincho" w:cs="Arial"/>
                <w:szCs w:val="20"/>
              </w:rPr>
            </w:pPr>
            <w:r w:rsidRPr="00DD633D">
              <w:rPr>
                <w:rFonts w:eastAsia="MS Mincho" w:cs="Arial"/>
                <w:szCs w:val="20"/>
              </w:rPr>
              <w:t>120 días contados a partir de la fecha fijada para la entrega de la propuesta</w:t>
            </w:r>
          </w:p>
        </w:tc>
      </w:tr>
      <w:tr w:rsidR="00A4239E" w:rsidRPr="00DD633D" w14:paraId="1988F763" w14:textId="77777777" w:rsidTr="00CC5ECF">
        <w:trPr>
          <w:trHeight w:val="450"/>
          <w:jc w:val="center"/>
        </w:trPr>
        <w:tc>
          <w:tcPr>
            <w:tcW w:w="3759" w:type="dxa"/>
            <w:shd w:val="clear" w:color="auto" w:fill="auto"/>
            <w:vAlign w:val="center"/>
          </w:tcPr>
          <w:p w14:paraId="0B96DF37" w14:textId="77777777" w:rsidR="00A4239E" w:rsidRPr="00DD633D" w:rsidRDefault="00A4239E" w:rsidP="00921F56">
            <w:pPr>
              <w:tabs>
                <w:tab w:val="left" w:pos="0"/>
              </w:tabs>
              <w:rPr>
                <w:rFonts w:eastAsia="MS Mincho" w:cs="Arial"/>
                <w:szCs w:val="20"/>
              </w:rPr>
            </w:pPr>
            <w:r w:rsidRPr="00DD633D">
              <w:rPr>
                <w:rFonts w:eastAsia="MS Mincho" w:cs="Arial"/>
                <w:szCs w:val="20"/>
              </w:rPr>
              <w:t>Póliza de cumplimiento</w:t>
            </w:r>
          </w:p>
        </w:tc>
        <w:tc>
          <w:tcPr>
            <w:tcW w:w="3485" w:type="dxa"/>
            <w:shd w:val="clear" w:color="auto" w:fill="auto"/>
            <w:vAlign w:val="center"/>
          </w:tcPr>
          <w:p w14:paraId="35FDE59F" w14:textId="77777777" w:rsidR="00A4239E" w:rsidRPr="00DD633D" w:rsidRDefault="00A4239E" w:rsidP="00921F56">
            <w:pPr>
              <w:rPr>
                <w:rFonts w:eastAsia="MS Mincho" w:cs="Arial"/>
                <w:szCs w:val="20"/>
                <w:lang w:val="es-CO"/>
              </w:rPr>
            </w:pPr>
            <w:r w:rsidRPr="00DD633D">
              <w:rPr>
                <w:rFonts w:eastAsia="MS Mincho" w:cs="Arial"/>
                <w:szCs w:val="20"/>
              </w:rPr>
              <w:t>20% del valor total del contrato</w:t>
            </w:r>
          </w:p>
        </w:tc>
        <w:tc>
          <w:tcPr>
            <w:tcW w:w="2703" w:type="dxa"/>
            <w:shd w:val="clear" w:color="auto" w:fill="auto"/>
            <w:vAlign w:val="center"/>
          </w:tcPr>
          <w:p w14:paraId="685ED7C8" w14:textId="77777777" w:rsidR="00A4239E" w:rsidRPr="00DD633D" w:rsidRDefault="00A4239E" w:rsidP="00921F56">
            <w:pPr>
              <w:rPr>
                <w:rFonts w:eastAsia="MS Mincho" w:cs="Arial"/>
                <w:szCs w:val="20"/>
              </w:rPr>
            </w:pPr>
            <w:r w:rsidRPr="00DD633D">
              <w:rPr>
                <w:rFonts w:eastAsia="MS Mincho" w:cs="Arial"/>
                <w:szCs w:val="20"/>
              </w:rPr>
              <w:t>Vigencia del contrato y 4 meses más.</w:t>
            </w:r>
          </w:p>
        </w:tc>
      </w:tr>
      <w:tr w:rsidR="00A4239E" w:rsidRPr="00DD633D" w14:paraId="52FB5917" w14:textId="77777777" w:rsidTr="00CC5ECF">
        <w:trPr>
          <w:trHeight w:val="394"/>
          <w:jc w:val="center"/>
        </w:trPr>
        <w:tc>
          <w:tcPr>
            <w:tcW w:w="3759" w:type="dxa"/>
            <w:shd w:val="clear" w:color="auto" w:fill="auto"/>
            <w:vAlign w:val="center"/>
          </w:tcPr>
          <w:p w14:paraId="368761BD" w14:textId="77777777" w:rsidR="00A4239E" w:rsidRPr="00DD633D" w:rsidRDefault="00A4239E" w:rsidP="00CC5ECF">
            <w:pPr>
              <w:rPr>
                <w:rFonts w:eastAsia="MS Mincho" w:cs="Arial"/>
                <w:szCs w:val="20"/>
                <w:lang w:val="es-CO"/>
              </w:rPr>
            </w:pPr>
            <w:r w:rsidRPr="00DD633D">
              <w:rPr>
                <w:rFonts w:eastAsia="MS Mincho" w:cs="Arial"/>
                <w:szCs w:val="20"/>
                <w:lang w:val="es-CO"/>
              </w:rPr>
              <w:t>Póliza de calidad del suministro</w:t>
            </w:r>
          </w:p>
        </w:tc>
        <w:tc>
          <w:tcPr>
            <w:tcW w:w="3485" w:type="dxa"/>
            <w:shd w:val="clear" w:color="auto" w:fill="auto"/>
            <w:vAlign w:val="center"/>
          </w:tcPr>
          <w:p w14:paraId="02BD6229" w14:textId="77777777" w:rsidR="00A4239E" w:rsidRPr="00DD633D" w:rsidRDefault="00A4239E" w:rsidP="00CC5ECF">
            <w:pPr>
              <w:rPr>
                <w:rFonts w:eastAsia="MS Mincho" w:cs="Arial"/>
                <w:szCs w:val="20"/>
                <w:lang w:val="es-CO"/>
              </w:rPr>
            </w:pPr>
            <w:r w:rsidRPr="00DD633D">
              <w:rPr>
                <w:rFonts w:eastAsia="MS Mincho" w:cs="Arial"/>
                <w:szCs w:val="20"/>
              </w:rPr>
              <w:t>50% del valor total del contrato</w:t>
            </w:r>
          </w:p>
        </w:tc>
        <w:tc>
          <w:tcPr>
            <w:tcW w:w="2703" w:type="dxa"/>
            <w:shd w:val="clear" w:color="auto" w:fill="auto"/>
            <w:vAlign w:val="center"/>
          </w:tcPr>
          <w:p w14:paraId="366B71D9" w14:textId="77777777" w:rsidR="00A4239E" w:rsidRPr="00DD633D" w:rsidRDefault="00A4239E" w:rsidP="00CC5ECF">
            <w:pPr>
              <w:rPr>
                <w:rFonts w:eastAsia="MS Mincho" w:cs="Arial"/>
                <w:szCs w:val="20"/>
              </w:rPr>
            </w:pPr>
            <w:r w:rsidRPr="00DD633D">
              <w:rPr>
                <w:rFonts w:eastAsia="MS Mincho" w:cs="Arial"/>
                <w:szCs w:val="20"/>
              </w:rPr>
              <w:t>Vigencia del contrato y 6 meses más.</w:t>
            </w:r>
          </w:p>
        </w:tc>
      </w:tr>
    </w:tbl>
    <w:p w14:paraId="3C7C001C" w14:textId="77777777" w:rsidR="0068448C" w:rsidRPr="00DD633D" w:rsidRDefault="0068448C" w:rsidP="008E64AF">
      <w:pPr>
        <w:rPr>
          <w:rFonts w:cs="Arial"/>
          <w:szCs w:val="20"/>
        </w:rPr>
      </w:pPr>
    </w:p>
    <w:p w14:paraId="7C1CF4EE" w14:textId="77777777" w:rsidR="008E64AF" w:rsidRPr="00DD633D" w:rsidRDefault="008E64AF" w:rsidP="008E64AF">
      <w:pPr>
        <w:pStyle w:val="Prrafodelista"/>
        <w:ind w:left="0"/>
        <w:rPr>
          <w:rFonts w:cs="Arial"/>
          <w:szCs w:val="20"/>
        </w:rPr>
      </w:pPr>
      <w:r w:rsidRPr="00DD633D">
        <w:rPr>
          <w:rFonts w:cs="Arial"/>
          <w:szCs w:val="20"/>
        </w:rPr>
        <w:t>La estimación del riesgo (probabilidad de concurrencia del riesgo) corresponde a los porcentajes mínimos indicados dentro de la normatividad vigente, del manual de contratación para la Policía Nacional y las necesidades de la Institución los cuales se relacionan en el anexo No. 6 del presente estudio.</w:t>
      </w:r>
    </w:p>
    <w:p w14:paraId="7DED4897" w14:textId="77777777" w:rsidR="00971C2D" w:rsidRPr="00DD633D" w:rsidRDefault="00971C2D" w:rsidP="00471E05">
      <w:pPr>
        <w:pStyle w:val="Puesto"/>
        <w:ind w:firstLine="360"/>
        <w:jc w:val="left"/>
        <w:rPr>
          <w:rFonts w:cs="Arial"/>
        </w:rPr>
      </w:pPr>
    </w:p>
    <w:p w14:paraId="1306CC0F" w14:textId="77777777" w:rsidR="00111AF6" w:rsidRPr="00DD633D" w:rsidRDefault="00111AF6" w:rsidP="00CD3195">
      <w:pPr>
        <w:pStyle w:val="Puesto"/>
        <w:numPr>
          <w:ilvl w:val="0"/>
          <w:numId w:val="6"/>
        </w:numPr>
        <w:jc w:val="left"/>
        <w:rPr>
          <w:rFonts w:cs="Arial"/>
        </w:rPr>
      </w:pPr>
      <w:r w:rsidRPr="00DD633D">
        <w:rPr>
          <w:rFonts w:cs="Arial"/>
        </w:rPr>
        <w:t>ANEXOS DEL ESTUDIO</w:t>
      </w:r>
    </w:p>
    <w:p w14:paraId="06CF1107" w14:textId="77777777" w:rsidR="00111AF6" w:rsidRPr="00DD633D" w:rsidRDefault="00111AF6" w:rsidP="00111AF6">
      <w:pPr>
        <w:pStyle w:val="Puesto"/>
        <w:tabs>
          <w:tab w:val="left" w:pos="0"/>
        </w:tabs>
        <w:jc w:val="both"/>
        <w:rPr>
          <w:rFonts w:cs="Arial"/>
        </w:rPr>
      </w:pPr>
    </w:p>
    <w:p w14:paraId="50CCE826" w14:textId="77777777" w:rsidR="00111AF6" w:rsidRPr="00DD633D" w:rsidRDefault="00111AF6" w:rsidP="00111AF6">
      <w:pPr>
        <w:pStyle w:val="Puesto"/>
        <w:tabs>
          <w:tab w:val="left" w:pos="0"/>
        </w:tabs>
        <w:jc w:val="both"/>
        <w:rPr>
          <w:rFonts w:cs="Arial"/>
          <w:b w:val="0"/>
        </w:rPr>
      </w:pPr>
      <w:r w:rsidRPr="00DD633D">
        <w:rPr>
          <w:rFonts w:cs="Arial"/>
          <w:b w:val="0"/>
        </w:rPr>
        <w:t xml:space="preserve">Son anexos del presente </w:t>
      </w:r>
      <w:r w:rsidR="008E2DC3" w:rsidRPr="00DD633D">
        <w:rPr>
          <w:rFonts w:cs="Arial"/>
          <w:b w:val="0"/>
        </w:rPr>
        <w:t>Estudio Previo</w:t>
      </w:r>
      <w:r w:rsidRPr="00DD633D">
        <w:rPr>
          <w:rFonts w:cs="Arial"/>
          <w:b w:val="0"/>
        </w:rPr>
        <w:t xml:space="preserve"> los siguientes: </w:t>
      </w:r>
    </w:p>
    <w:p w14:paraId="5FF2D2E5" w14:textId="77777777" w:rsidR="00111AF6" w:rsidRPr="00DD633D" w:rsidRDefault="00111AF6" w:rsidP="00111AF6">
      <w:pPr>
        <w:pStyle w:val="Puesto"/>
        <w:tabs>
          <w:tab w:val="left" w:pos="0"/>
        </w:tabs>
        <w:ind w:left="1134"/>
        <w:jc w:val="both"/>
        <w:rPr>
          <w:rFonts w:cs="Arial"/>
          <w:b w:val="0"/>
        </w:rPr>
      </w:pPr>
    </w:p>
    <w:p w14:paraId="019173E9" w14:textId="77777777" w:rsidR="008E2DC3" w:rsidRPr="00DD633D" w:rsidRDefault="008E2DC3" w:rsidP="008E2DC3">
      <w:pPr>
        <w:pStyle w:val="Puesto"/>
        <w:numPr>
          <w:ilvl w:val="0"/>
          <w:numId w:val="9"/>
        </w:numPr>
        <w:tabs>
          <w:tab w:val="left" w:pos="0"/>
        </w:tabs>
        <w:jc w:val="both"/>
        <w:rPr>
          <w:rFonts w:cs="Arial"/>
          <w:b w:val="0"/>
          <w:color w:val="FF0000"/>
        </w:rPr>
      </w:pPr>
      <w:r w:rsidRPr="00DD633D">
        <w:rPr>
          <w:rFonts w:cs="Arial"/>
          <w:b w:val="0"/>
        </w:rPr>
        <w:t xml:space="preserve">Anexo No. 1 Estudio de Mercado. </w:t>
      </w:r>
    </w:p>
    <w:p w14:paraId="44186785" w14:textId="77777777" w:rsidR="008E2DC3" w:rsidRPr="00DD633D" w:rsidRDefault="008E2DC3" w:rsidP="008E2DC3">
      <w:pPr>
        <w:pStyle w:val="Puesto"/>
        <w:numPr>
          <w:ilvl w:val="0"/>
          <w:numId w:val="9"/>
        </w:numPr>
        <w:tabs>
          <w:tab w:val="left" w:pos="0"/>
        </w:tabs>
        <w:jc w:val="both"/>
        <w:rPr>
          <w:rFonts w:cs="Arial"/>
          <w:b w:val="0"/>
        </w:rPr>
      </w:pPr>
      <w:r w:rsidRPr="00DD633D">
        <w:rPr>
          <w:rFonts w:cs="Arial"/>
          <w:b w:val="0"/>
        </w:rPr>
        <w:t xml:space="preserve">Anexo No. 2 Condiciones Técnicas </w:t>
      </w:r>
    </w:p>
    <w:p w14:paraId="774823CB" w14:textId="77777777" w:rsidR="008E2DC3" w:rsidRPr="00DD633D" w:rsidRDefault="008E2DC3" w:rsidP="008E2DC3">
      <w:pPr>
        <w:pStyle w:val="Puesto"/>
        <w:numPr>
          <w:ilvl w:val="0"/>
          <w:numId w:val="9"/>
        </w:numPr>
        <w:tabs>
          <w:tab w:val="left" w:pos="0"/>
        </w:tabs>
        <w:jc w:val="both"/>
        <w:rPr>
          <w:rFonts w:cs="Arial"/>
          <w:b w:val="0"/>
          <w:color w:val="000000"/>
        </w:rPr>
      </w:pPr>
      <w:r w:rsidRPr="00DD633D">
        <w:rPr>
          <w:rFonts w:cs="Arial"/>
          <w:b w:val="0"/>
          <w:color w:val="000000"/>
        </w:rPr>
        <w:t xml:space="preserve">Anexo No. 3 Certificación de la necesidad </w:t>
      </w:r>
    </w:p>
    <w:p w14:paraId="25921D2E" w14:textId="77777777" w:rsidR="008E2DC3" w:rsidRPr="00DD633D" w:rsidRDefault="008E2DC3" w:rsidP="008E2DC3">
      <w:pPr>
        <w:pStyle w:val="Puesto"/>
        <w:numPr>
          <w:ilvl w:val="0"/>
          <w:numId w:val="9"/>
        </w:numPr>
        <w:tabs>
          <w:tab w:val="left" w:pos="0"/>
        </w:tabs>
        <w:jc w:val="both"/>
        <w:rPr>
          <w:rFonts w:cs="Arial"/>
          <w:b w:val="0"/>
        </w:rPr>
      </w:pPr>
      <w:r w:rsidRPr="00DD633D">
        <w:rPr>
          <w:rFonts w:cs="Arial"/>
          <w:b w:val="0"/>
        </w:rPr>
        <w:t>Anexo No. 4 Obligaciones generales del Contratista</w:t>
      </w:r>
    </w:p>
    <w:p w14:paraId="7176400E" w14:textId="77777777" w:rsidR="008E2DC3" w:rsidRPr="00DD633D" w:rsidRDefault="008E2DC3" w:rsidP="008E2DC3">
      <w:pPr>
        <w:pStyle w:val="Puesto"/>
        <w:numPr>
          <w:ilvl w:val="0"/>
          <w:numId w:val="9"/>
        </w:numPr>
        <w:tabs>
          <w:tab w:val="left" w:pos="0"/>
        </w:tabs>
        <w:jc w:val="both"/>
        <w:rPr>
          <w:rFonts w:cs="Arial"/>
          <w:b w:val="0"/>
        </w:rPr>
      </w:pPr>
      <w:r w:rsidRPr="00DD633D">
        <w:rPr>
          <w:rFonts w:cs="Arial"/>
          <w:b w:val="0"/>
        </w:rPr>
        <w:t>Anexo No. 5 Obligaciones generales del Contratante</w:t>
      </w:r>
    </w:p>
    <w:p w14:paraId="60844AD3" w14:textId="77777777" w:rsidR="008E2DC3" w:rsidRPr="00DD633D" w:rsidRDefault="008E2DC3" w:rsidP="008E2DC3">
      <w:pPr>
        <w:pStyle w:val="Puesto"/>
        <w:numPr>
          <w:ilvl w:val="0"/>
          <w:numId w:val="9"/>
        </w:numPr>
        <w:tabs>
          <w:tab w:val="left" w:pos="0"/>
        </w:tabs>
        <w:jc w:val="both"/>
        <w:rPr>
          <w:rFonts w:cs="Arial"/>
          <w:b w:val="0"/>
        </w:rPr>
      </w:pPr>
      <w:r w:rsidRPr="00DD633D">
        <w:rPr>
          <w:rFonts w:cs="Arial"/>
          <w:b w:val="0"/>
        </w:rPr>
        <w:t xml:space="preserve">Anexo No. 6 Estimación, tipificación, asignación de riesgos y determinación de garantías. </w:t>
      </w:r>
    </w:p>
    <w:p w14:paraId="4E3776AA" w14:textId="77777777" w:rsidR="008E2DC3" w:rsidRPr="00DD633D" w:rsidRDefault="008E2DC3" w:rsidP="008E2DC3">
      <w:pPr>
        <w:pStyle w:val="Puesto"/>
        <w:numPr>
          <w:ilvl w:val="0"/>
          <w:numId w:val="9"/>
        </w:numPr>
        <w:tabs>
          <w:tab w:val="left" w:pos="0"/>
        </w:tabs>
        <w:jc w:val="both"/>
        <w:rPr>
          <w:rFonts w:cs="Arial"/>
          <w:b w:val="0"/>
        </w:rPr>
      </w:pPr>
      <w:r w:rsidRPr="00DD633D">
        <w:rPr>
          <w:rFonts w:cs="Arial"/>
          <w:b w:val="0"/>
        </w:rPr>
        <w:t xml:space="preserve">Anexo No. 7 Justificación del margen mínimo (lance) </w:t>
      </w:r>
    </w:p>
    <w:p w14:paraId="40D034D2" w14:textId="77777777" w:rsidR="008E2DC3" w:rsidRPr="00DD633D" w:rsidRDefault="008E2DC3" w:rsidP="008E2DC3">
      <w:pPr>
        <w:pStyle w:val="Puesto"/>
        <w:numPr>
          <w:ilvl w:val="0"/>
          <w:numId w:val="9"/>
        </w:numPr>
        <w:tabs>
          <w:tab w:val="left" w:pos="0"/>
          <w:tab w:val="left" w:pos="1170"/>
        </w:tabs>
        <w:jc w:val="both"/>
        <w:rPr>
          <w:rFonts w:cs="Arial"/>
          <w:b w:val="0"/>
        </w:rPr>
      </w:pPr>
      <w:r w:rsidRPr="00DD633D">
        <w:rPr>
          <w:rFonts w:cs="Arial"/>
          <w:b w:val="0"/>
        </w:rPr>
        <w:t>Anexo No. 8 Ficha técnica de producto.</w:t>
      </w:r>
    </w:p>
    <w:p w14:paraId="56C0D1ED" w14:textId="77777777" w:rsidR="005155BF" w:rsidRPr="00DD633D" w:rsidRDefault="005155BF" w:rsidP="00346655">
      <w:pPr>
        <w:tabs>
          <w:tab w:val="left" w:pos="-1080"/>
          <w:tab w:val="left" w:pos="0"/>
        </w:tabs>
        <w:rPr>
          <w:rFonts w:cs="Arial"/>
          <w:color w:val="C0504D"/>
          <w:szCs w:val="20"/>
          <w:lang w:val="es-CO"/>
        </w:rPr>
      </w:pPr>
    </w:p>
    <w:p w14:paraId="3E425E45" w14:textId="39652308" w:rsidR="005155BF" w:rsidRDefault="005155BF" w:rsidP="00346655">
      <w:pPr>
        <w:tabs>
          <w:tab w:val="left" w:pos="-1080"/>
          <w:tab w:val="left" w:pos="0"/>
        </w:tabs>
        <w:rPr>
          <w:rFonts w:cs="Arial"/>
          <w:color w:val="C0504D"/>
          <w:szCs w:val="20"/>
          <w:lang w:val="es-CO"/>
        </w:rPr>
      </w:pPr>
    </w:p>
    <w:p w14:paraId="77FDC384" w14:textId="5D42A872" w:rsidR="002B6048" w:rsidRDefault="002B6048" w:rsidP="00346655">
      <w:pPr>
        <w:tabs>
          <w:tab w:val="left" w:pos="-1080"/>
          <w:tab w:val="left" w:pos="0"/>
        </w:tabs>
        <w:rPr>
          <w:rFonts w:cs="Arial"/>
          <w:color w:val="C0504D"/>
          <w:szCs w:val="20"/>
          <w:lang w:val="es-CO"/>
        </w:rPr>
      </w:pPr>
    </w:p>
    <w:p w14:paraId="6145033D" w14:textId="2F9A3598" w:rsidR="002B6048" w:rsidRDefault="002B6048" w:rsidP="00346655">
      <w:pPr>
        <w:tabs>
          <w:tab w:val="left" w:pos="-1080"/>
          <w:tab w:val="left" w:pos="0"/>
        </w:tabs>
        <w:rPr>
          <w:rFonts w:cs="Arial"/>
          <w:color w:val="C0504D"/>
          <w:szCs w:val="20"/>
          <w:lang w:val="es-CO"/>
        </w:rPr>
      </w:pPr>
    </w:p>
    <w:p w14:paraId="4A06DA6A" w14:textId="03F5F851" w:rsidR="002B6048" w:rsidRDefault="002B6048" w:rsidP="00346655">
      <w:pPr>
        <w:tabs>
          <w:tab w:val="left" w:pos="-1080"/>
          <w:tab w:val="left" w:pos="0"/>
        </w:tabs>
        <w:rPr>
          <w:rFonts w:cs="Arial"/>
          <w:color w:val="C0504D"/>
          <w:szCs w:val="20"/>
          <w:lang w:val="es-CO"/>
        </w:rPr>
      </w:pPr>
    </w:p>
    <w:p w14:paraId="0E43ECCF" w14:textId="77777777" w:rsidR="002B6048" w:rsidRPr="00DD633D" w:rsidRDefault="002B6048" w:rsidP="00346655">
      <w:pPr>
        <w:tabs>
          <w:tab w:val="left" w:pos="-1080"/>
          <w:tab w:val="left" w:pos="0"/>
        </w:tabs>
        <w:rPr>
          <w:rFonts w:cs="Arial"/>
          <w:color w:val="C0504D"/>
          <w:szCs w:val="20"/>
          <w:lang w:val="es-CO"/>
        </w:rPr>
      </w:pPr>
    </w:p>
    <w:p w14:paraId="1327497F" w14:textId="77777777" w:rsidR="005155BF" w:rsidRPr="00DD633D" w:rsidRDefault="005155BF" w:rsidP="00346655">
      <w:pPr>
        <w:tabs>
          <w:tab w:val="left" w:pos="-1080"/>
          <w:tab w:val="left" w:pos="0"/>
        </w:tabs>
        <w:rPr>
          <w:rFonts w:cs="Arial"/>
          <w:color w:val="C0504D"/>
          <w:szCs w:val="20"/>
          <w:lang w:val="es-CO"/>
        </w:rPr>
      </w:pPr>
    </w:p>
    <w:p w14:paraId="653B4B1A" w14:textId="77777777" w:rsidR="005155BF" w:rsidRPr="00DD633D" w:rsidRDefault="005155BF" w:rsidP="005155BF">
      <w:pPr>
        <w:tabs>
          <w:tab w:val="left" w:pos="1080"/>
        </w:tabs>
        <w:rPr>
          <w:rFonts w:cs="Arial"/>
          <w:b/>
          <w:szCs w:val="20"/>
          <w:lang w:val="es-CO"/>
        </w:rPr>
      </w:pPr>
      <w:r w:rsidRPr="00DD633D">
        <w:rPr>
          <w:rFonts w:cs="Arial"/>
          <w:b/>
          <w:szCs w:val="20"/>
          <w:lang w:val="es-CO"/>
        </w:rPr>
        <w:t>SI ALFREDO ARRIAGA WAL</w:t>
      </w:r>
      <w:r w:rsidR="00651C20" w:rsidRPr="00DD633D">
        <w:rPr>
          <w:rFonts w:cs="Arial"/>
          <w:b/>
          <w:szCs w:val="20"/>
          <w:lang w:val="es-CO"/>
        </w:rPr>
        <w:t>L</w:t>
      </w:r>
      <w:r w:rsidRPr="00DD633D">
        <w:rPr>
          <w:rFonts w:cs="Arial"/>
          <w:b/>
          <w:szCs w:val="20"/>
          <w:lang w:val="es-CO"/>
        </w:rPr>
        <w:t>IS</w:t>
      </w:r>
    </w:p>
    <w:p w14:paraId="14E984C1" w14:textId="77777777" w:rsidR="005C6EED" w:rsidRPr="00DD633D" w:rsidRDefault="005155BF" w:rsidP="005C6EED">
      <w:pPr>
        <w:pStyle w:val="Prrafodelista"/>
        <w:ind w:left="0"/>
        <w:contextualSpacing w:val="0"/>
        <w:rPr>
          <w:rFonts w:cs="Arial"/>
          <w:szCs w:val="20"/>
          <w:lang w:val="es-ES"/>
        </w:rPr>
      </w:pPr>
      <w:r w:rsidRPr="00DD633D">
        <w:rPr>
          <w:rFonts w:cs="Arial"/>
          <w:szCs w:val="20"/>
          <w:lang w:val="es-ES"/>
        </w:rPr>
        <w:t>Jefe de Almacén Dispositivos Médicos Seccional Sanidad Antioquia</w:t>
      </w:r>
    </w:p>
    <w:p w14:paraId="7350F38F" w14:textId="77777777" w:rsidR="008F7846" w:rsidRDefault="008F7846">
      <w:pPr>
        <w:jc w:val="left"/>
        <w:rPr>
          <w:rFonts w:cs="Arial"/>
          <w:b/>
          <w:szCs w:val="20"/>
          <w:lang w:val="es-CO"/>
        </w:rPr>
      </w:pPr>
      <w:r>
        <w:rPr>
          <w:rFonts w:cs="Arial"/>
          <w:b/>
          <w:szCs w:val="20"/>
        </w:rPr>
        <w:br w:type="page"/>
      </w:r>
    </w:p>
    <w:p w14:paraId="702CF16A" w14:textId="66A216C8" w:rsidR="00230522" w:rsidRPr="00DD633D" w:rsidRDefault="00C523B2" w:rsidP="005C6EED">
      <w:pPr>
        <w:pStyle w:val="Prrafodelista"/>
        <w:ind w:left="0"/>
        <w:contextualSpacing w:val="0"/>
        <w:jc w:val="center"/>
        <w:rPr>
          <w:rFonts w:cs="Arial"/>
          <w:b/>
          <w:szCs w:val="20"/>
        </w:rPr>
      </w:pPr>
      <w:r w:rsidRPr="00DD633D">
        <w:rPr>
          <w:rFonts w:cs="Arial"/>
          <w:b/>
          <w:szCs w:val="20"/>
        </w:rPr>
        <w:t>ANEX</w:t>
      </w:r>
      <w:r w:rsidR="00214CE3" w:rsidRPr="00DD633D">
        <w:rPr>
          <w:rFonts w:cs="Arial"/>
          <w:b/>
          <w:szCs w:val="20"/>
        </w:rPr>
        <w:t>O</w:t>
      </w:r>
      <w:r w:rsidR="00230522" w:rsidRPr="00DD633D">
        <w:rPr>
          <w:rFonts w:cs="Arial"/>
          <w:b/>
          <w:szCs w:val="20"/>
        </w:rPr>
        <w:t xml:space="preserve"> No. 1</w:t>
      </w:r>
    </w:p>
    <w:p w14:paraId="07365989" w14:textId="77777777" w:rsidR="009141B9" w:rsidRPr="00DD633D" w:rsidRDefault="009141B9" w:rsidP="003A1228">
      <w:pPr>
        <w:jc w:val="center"/>
        <w:rPr>
          <w:rFonts w:cs="Arial"/>
          <w:b/>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230522" w:rsidRPr="00DD633D" w14:paraId="156E1102" w14:textId="77777777" w:rsidTr="002B6048">
        <w:tc>
          <w:tcPr>
            <w:tcW w:w="5000" w:type="pct"/>
            <w:shd w:val="clear" w:color="auto" w:fill="BFBFBF"/>
          </w:tcPr>
          <w:p w14:paraId="4B159125" w14:textId="77777777" w:rsidR="00230522" w:rsidRPr="00DD633D" w:rsidRDefault="00FD78BC" w:rsidP="00CD3195">
            <w:pPr>
              <w:pStyle w:val="Puesto"/>
              <w:numPr>
                <w:ilvl w:val="0"/>
                <w:numId w:val="5"/>
              </w:numPr>
              <w:ind w:left="601" w:hanging="241"/>
              <w:rPr>
                <w:rFonts w:eastAsia="Calibri" w:cs="Arial"/>
                <w:b w:val="0"/>
              </w:rPr>
            </w:pPr>
            <w:r w:rsidRPr="00DD633D">
              <w:rPr>
                <w:rFonts w:cs="Arial"/>
                <w:b w:val="0"/>
                <w:noProof/>
                <w:lang w:val="es-CO" w:eastAsia="es-CO"/>
              </w:rPr>
              <mc:AlternateContent>
                <mc:Choice Requires="wps">
                  <w:drawing>
                    <wp:anchor distT="0" distB="0" distL="114300" distR="114300" simplePos="0" relativeHeight="251650560" behindDoc="0" locked="0" layoutInCell="1" allowOverlap="1" wp14:anchorId="26EB35A9" wp14:editId="2876683E">
                      <wp:simplePos x="0" y="0"/>
                      <wp:positionH relativeFrom="column">
                        <wp:posOffset>-25400</wp:posOffset>
                      </wp:positionH>
                      <wp:positionV relativeFrom="paragraph">
                        <wp:posOffset>163195</wp:posOffset>
                      </wp:positionV>
                      <wp:extent cx="6200775" cy="276225"/>
                      <wp:effectExtent l="0" t="0" r="28575" b="1016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276225"/>
                              </a:xfrm>
                              <a:prstGeom prst="rect">
                                <a:avLst/>
                              </a:prstGeom>
                              <a:solidFill>
                                <a:srgbClr val="BFBFBF"/>
                              </a:solidFill>
                              <a:ln w="9525">
                                <a:solidFill>
                                  <a:srgbClr val="000000"/>
                                </a:solidFill>
                                <a:miter lim="800000"/>
                                <a:headEnd/>
                                <a:tailEnd/>
                              </a:ln>
                            </wps:spPr>
                            <wps:txbx>
                              <w:txbxContent>
                                <w:p w14:paraId="422E6F53" w14:textId="77777777" w:rsidR="0056052F" w:rsidRPr="00C640B0" w:rsidRDefault="0056052F" w:rsidP="00C640B0">
                                  <w:pPr>
                                    <w:pStyle w:val="Puesto"/>
                                    <w:tabs>
                                      <w:tab w:val="left" w:pos="240"/>
                                    </w:tabs>
                                    <w:rPr>
                                      <w:rFonts w:cs="Arial"/>
                                    </w:rPr>
                                  </w:pPr>
                                  <w:r w:rsidRPr="00C640B0">
                                    <w:rPr>
                                      <w:rFonts w:cs="Arial"/>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6EB35A9" id="Text Box 2" o:spid="_x0000_s1032" type="#_x0000_t202" style="position:absolute;left:0;text-align:left;margin-left:-2pt;margin-top:12.85pt;width:488.25pt;height:21.7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" fillcolor="#bfbfbf">
                      <v:textbox style="mso-fit-shape-to-text:t">
                        <w:txbxContent>
                          <w:p w14:paraId="422E6F53" w14:textId="77777777" w:rsidR="0056052F" w:rsidRPr="00C640B0" w:rsidRDefault="0056052F" w:rsidP="00C640B0">
                            <w:pPr>
                              <w:pStyle w:val="Puesto"/>
                              <w:tabs>
                                <w:tab w:val="left" w:pos="240"/>
                              </w:tabs>
                              <w:rPr>
                                <w:rFonts w:cs="Arial"/>
                              </w:rPr>
                            </w:pPr>
                            <w:r w:rsidRPr="00C640B0">
                              <w:rPr>
                                <w:rFonts w:cs="Arial"/>
                              </w:rPr>
                              <w:t>ESTUDIO DE MERCADO</w:t>
                            </w:r>
                          </w:p>
                        </w:txbxContent>
                      </v:textbox>
                      <w10:wrap type="topAndBottom"/>
                    </v:shape>
                  </w:pict>
                </mc:Fallback>
              </mc:AlternateContent>
            </w:r>
            <w:r w:rsidR="00A45687" w:rsidRPr="00DD633D">
              <w:rPr>
                <w:rFonts w:eastAsia="Calibri" w:cs="Arial"/>
                <w:b w:val="0"/>
              </w:rPr>
              <w:t>ANÁLISIS</w:t>
            </w:r>
            <w:r w:rsidR="00230522" w:rsidRPr="00DD633D">
              <w:rPr>
                <w:rFonts w:eastAsia="Calibri" w:cs="Arial"/>
                <w:b w:val="0"/>
              </w:rPr>
              <w:t xml:space="preserve"> DE LA DEMANDA</w:t>
            </w:r>
          </w:p>
        </w:tc>
      </w:tr>
      <w:tr w:rsidR="0076404E" w:rsidRPr="00DD633D" w14:paraId="057841A4" w14:textId="77777777" w:rsidTr="002B6048">
        <w:tc>
          <w:tcPr>
            <w:tcW w:w="5000" w:type="pct"/>
          </w:tcPr>
          <w:p w14:paraId="3A8F4807" w14:textId="77777777" w:rsidR="00A45687" w:rsidRPr="00DD633D" w:rsidRDefault="00A45687" w:rsidP="00131FE3">
            <w:pPr>
              <w:rPr>
                <w:rFonts w:cs="Arial"/>
                <w:szCs w:val="20"/>
              </w:rPr>
            </w:pPr>
          </w:p>
          <w:p w14:paraId="25CB0744" w14:textId="75EC5D99" w:rsidR="00C222A9" w:rsidRPr="00DD633D" w:rsidRDefault="00CB22BA" w:rsidP="00C222A9">
            <w:pPr>
              <w:rPr>
                <w:rFonts w:cs="Arial"/>
                <w:bCs/>
                <w:color w:val="000000"/>
                <w:szCs w:val="20"/>
              </w:rPr>
            </w:pPr>
            <w:r w:rsidRPr="00DD633D">
              <w:rPr>
                <w:rFonts w:cs="Arial"/>
                <w:szCs w:val="20"/>
              </w:rPr>
              <w:t xml:space="preserve">La Región de </w:t>
            </w:r>
            <w:r w:rsidR="005C6EED" w:rsidRPr="00DD633D">
              <w:rPr>
                <w:rFonts w:cs="Arial"/>
                <w:szCs w:val="20"/>
              </w:rPr>
              <w:t>Policía</w:t>
            </w:r>
            <w:r w:rsidRPr="00DD633D">
              <w:rPr>
                <w:rFonts w:cs="Arial"/>
                <w:szCs w:val="20"/>
              </w:rPr>
              <w:t xml:space="preserve"> No. 6 </w:t>
            </w:r>
            <w:r w:rsidR="00FE5385" w:rsidRPr="00DD633D">
              <w:rPr>
                <w:rFonts w:cs="Arial"/>
                <w:bCs/>
                <w:szCs w:val="20"/>
              </w:rPr>
              <w:t xml:space="preserve">requiere </w:t>
            </w:r>
            <w:r w:rsidR="005C6EED" w:rsidRPr="00DD633D">
              <w:rPr>
                <w:rFonts w:cs="Arial"/>
                <w:bCs/>
                <w:szCs w:val="20"/>
              </w:rPr>
              <w:t>de Insumos,</w:t>
            </w:r>
            <w:r w:rsidR="00C222A9" w:rsidRPr="00DD633D">
              <w:rPr>
                <w:rFonts w:cs="Arial"/>
                <w:bCs/>
                <w:szCs w:val="20"/>
              </w:rPr>
              <w:t xml:space="preserve"> </w:t>
            </w:r>
            <w:r w:rsidR="005C6EED" w:rsidRPr="00DD633D">
              <w:rPr>
                <w:rFonts w:cs="Arial"/>
                <w:bCs/>
                <w:szCs w:val="20"/>
              </w:rPr>
              <w:t xml:space="preserve">Dispositivos Médicos </w:t>
            </w:r>
            <w:r w:rsidR="00110D20" w:rsidRPr="00DD633D">
              <w:rPr>
                <w:rFonts w:cs="Arial"/>
                <w:bCs/>
                <w:szCs w:val="20"/>
              </w:rPr>
              <w:t xml:space="preserve">y </w:t>
            </w:r>
            <w:r w:rsidR="005C6EED" w:rsidRPr="00DD633D">
              <w:rPr>
                <w:rFonts w:cs="Arial"/>
                <w:bCs/>
                <w:szCs w:val="20"/>
              </w:rPr>
              <w:t xml:space="preserve">Material Médico Quirúrgico, </w:t>
            </w:r>
            <w:r w:rsidR="00C222A9" w:rsidRPr="00DD633D">
              <w:rPr>
                <w:rFonts w:cs="Arial"/>
                <w:bCs/>
                <w:szCs w:val="20"/>
              </w:rPr>
              <w:t>para dar cobertura y cumplimiento a los procedimientos que se generen en la prestación de servicios de salud bajo</w:t>
            </w:r>
            <w:r w:rsidR="00C222A9" w:rsidRPr="00DD633D">
              <w:rPr>
                <w:rFonts w:cs="Arial"/>
                <w:bCs/>
                <w:color w:val="000000"/>
                <w:szCs w:val="20"/>
              </w:rPr>
              <w:t xml:space="preserve"> Acuerdo No. 002/01 del Consejo Superior de Salud de las Fuerzas Militares y de la Policía Nacional; de igual manera se da cumplimento a las estrategias y políticas de la Dirección de </w:t>
            </w:r>
            <w:r w:rsidR="00D154FC" w:rsidRPr="00DD633D">
              <w:rPr>
                <w:rFonts w:cs="Arial"/>
                <w:bCs/>
                <w:color w:val="000000"/>
                <w:szCs w:val="20"/>
              </w:rPr>
              <w:t>Sanidad y</w:t>
            </w:r>
            <w:r w:rsidR="00C222A9" w:rsidRPr="00DD633D">
              <w:rPr>
                <w:rFonts w:cs="Arial"/>
                <w:bCs/>
                <w:color w:val="000000"/>
                <w:szCs w:val="20"/>
              </w:rPr>
              <w:t xml:space="preserve"> a las políticas del Consejo Superior de Salud.</w:t>
            </w:r>
          </w:p>
          <w:p w14:paraId="78E2838E" w14:textId="77777777" w:rsidR="00C222A9" w:rsidRPr="00DD633D" w:rsidRDefault="00C222A9" w:rsidP="00C222A9">
            <w:pPr>
              <w:rPr>
                <w:rFonts w:cs="Arial"/>
                <w:bCs/>
                <w:color w:val="000000"/>
                <w:szCs w:val="20"/>
              </w:rPr>
            </w:pPr>
          </w:p>
          <w:p w14:paraId="24DDE635" w14:textId="485DCDDA" w:rsidR="00C222A9" w:rsidRPr="00DD633D" w:rsidRDefault="00C222A9" w:rsidP="00C222A9">
            <w:pPr>
              <w:rPr>
                <w:rFonts w:cs="Arial"/>
                <w:bCs/>
                <w:color w:val="000000"/>
                <w:szCs w:val="20"/>
              </w:rPr>
            </w:pPr>
            <w:r w:rsidRPr="00DD633D">
              <w:rPr>
                <w:rFonts w:cs="Arial"/>
                <w:bCs/>
                <w:color w:val="000000"/>
                <w:szCs w:val="20"/>
              </w:rPr>
              <w:t xml:space="preserve">Las necesidades que en este estudio se relacionan, a nivel presupuestal, se encuentran contempladas en la proyección del </w:t>
            </w:r>
            <w:r w:rsidR="00F521DA" w:rsidRPr="00DD633D">
              <w:rPr>
                <w:rFonts w:cs="Arial"/>
                <w:bCs/>
                <w:color w:val="000000"/>
                <w:szCs w:val="20"/>
              </w:rPr>
              <w:t>plan de compras p</w:t>
            </w:r>
            <w:r w:rsidR="004E1B3E" w:rsidRPr="00DD633D">
              <w:rPr>
                <w:rFonts w:cs="Arial"/>
                <w:bCs/>
                <w:color w:val="000000"/>
                <w:szCs w:val="20"/>
              </w:rPr>
              <w:t>ara el año 2019</w:t>
            </w:r>
            <w:r w:rsidRPr="00DD633D">
              <w:rPr>
                <w:rFonts w:cs="Arial"/>
                <w:bCs/>
                <w:color w:val="000000"/>
                <w:szCs w:val="20"/>
              </w:rPr>
              <w:t xml:space="preserve"> según el rubro de Adquisición de Bienes y Servicios (Materiales y Suministros: Material quirúrgico y otros materiales y suministros) para la </w:t>
            </w:r>
            <w:r w:rsidR="00FE5385" w:rsidRPr="00DD633D">
              <w:rPr>
                <w:rFonts w:cs="Arial"/>
                <w:bCs/>
                <w:color w:val="000000"/>
                <w:szCs w:val="20"/>
              </w:rPr>
              <w:t>Clínica Regional Valle de Aburrá</w:t>
            </w:r>
            <w:r w:rsidRPr="00DD633D">
              <w:rPr>
                <w:rFonts w:cs="Arial"/>
                <w:bCs/>
                <w:color w:val="000000"/>
                <w:szCs w:val="20"/>
              </w:rPr>
              <w:t xml:space="preserve"> y </w:t>
            </w:r>
            <w:r w:rsidR="00FE5385" w:rsidRPr="00DD633D">
              <w:rPr>
                <w:rFonts w:cs="Arial"/>
                <w:bCs/>
                <w:color w:val="000000"/>
                <w:szCs w:val="20"/>
              </w:rPr>
              <w:t>las áreas de Sanidad adscritas a la R6</w:t>
            </w:r>
            <w:r w:rsidRPr="00DD633D">
              <w:rPr>
                <w:rFonts w:cs="Arial"/>
                <w:bCs/>
                <w:color w:val="000000"/>
                <w:szCs w:val="20"/>
              </w:rPr>
              <w:t>, aprobadas por el nivel central.</w:t>
            </w:r>
          </w:p>
          <w:p w14:paraId="6FD55066" w14:textId="77777777" w:rsidR="00C222A9" w:rsidRPr="00DD633D" w:rsidRDefault="00C222A9" w:rsidP="00C222A9">
            <w:pPr>
              <w:rPr>
                <w:rFonts w:cs="Arial"/>
                <w:bCs/>
                <w:color w:val="FF0000"/>
                <w:szCs w:val="20"/>
              </w:rPr>
            </w:pPr>
          </w:p>
          <w:p w14:paraId="657A4E64" w14:textId="175D7C86" w:rsidR="00FE5385" w:rsidRPr="00DD633D" w:rsidRDefault="00FE5385" w:rsidP="00FE5385">
            <w:pPr>
              <w:autoSpaceDE w:val="0"/>
              <w:autoSpaceDN w:val="0"/>
              <w:adjustRightInd w:val="0"/>
              <w:rPr>
                <w:rFonts w:cs="Arial"/>
                <w:szCs w:val="20"/>
              </w:rPr>
            </w:pPr>
            <w:r w:rsidRPr="00DD633D">
              <w:rPr>
                <w:rFonts w:cs="Arial"/>
                <w:szCs w:val="20"/>
              </w:rPr>
              <w:t>Las necesidades se estiman a</w:t>
            </w:r>
            <w:r w:rsidR="005155BF" w:rsidRPr="00DD633D">
              <w:rPr>
                <w:rFonts w:cs="Arial"/>
                <w:szCs w:val="20"/>
              </w:rPr>
              <w:t xml:space="preserve"> partir del cálculo que cada </w:t>
            </w:r>
            <w:r w:rsidR="00AF7DB1" w:rsidRPr="00DD633D">
              <w:rPr>
                <w:rFonts w:cs="Arial"/>
                <w:szCs w:val="20"/>
              </w:rPr>
              <w:t xml:space="preserve">Seccional </w:t>
            </w:r>
            <w:r w:rsidR="00376081" w:rsidRPr="00DD633D">
              <w:rPr>
                <w:rFonts w:cs="Arial"/>
                <w:szCs w:val="20"/>
              </w:rPr>
              <w:t>y/o Área</w:t>
            </w:r>
            <w:r w:rsidR="00AF7DB1" w:rsidRPr="00DD633D">
              <w:rPr>
                <w:rFonts w:cs="Arial"/>
                <w:szCs w:val="20"/>
              </w:rPr>
              <w:t xml:space="preserve"> </w:t>
            </w:r>
            <w:r w:rsidRPr="00DD633D">
              <w:rPr>
                <w:rFonts w:cs="Arial"/>
                <w:szCs w:val="20"/>
              </w:rPr>
              <w:t>presenta y las existencias en el almacén, teniendo como punto central de referencia la Clínica Regional Valle de Aburrá.</w:t>
            </w:r>
          </w:p>
          <w:p w14:paraId="201E3D8E" w14:textId="77777777" w:rsidR="00FE5385" w:rsidRPr="00DD633D" w:rsidRDefault="00FE5385" w:rsidP="00FE5385">
            <w:pPr>
              <w:autoSpaceDE w:val="0"/>
              <w:autoSpaceDN w:val="0"/>
              <w:adjustRightInd w:val="0"/>
              <w:rPr>
                <w:rFonts w:cs="Arial"/>
                <w:szCs w:val="20"/>
              </w:rPr>
            </w:pPr>
          </w:p>
          <w:p w14:paraId="432C214A" w14:textId="77777777" w:rsidR="00FE5385" w:rsidRPr="00DD633D" w:rsidRDefault="00FE5385" w:rsidP="00FE5385">
            <w:pPr>
              <w:autoSpaceDE w:val="0"/>
              <w:autoSpaceDN w:val="0"/>
              <w:adjustRightInd w:val="0"/>
              <w:rPr>
                <w:rFonts w:cs="Arial"/>
                <w:szCs w:val="20"/>
              </w:rPr>
            </w:pPr>
            <w:r w:rsidRPr="00DD633D">
              <w:rPr>
                <w:rFonts w:cs="Arial"/>
                <w:szCs w:val="20"/>
              </w:rPr>
              <w:t xml:space="preserve">Las cantidades solicitadas permitirán el cubrimiento de los </w:t>
            </w:r>
            <w:r w:rsidR="00491F14" w:rsidRPr="00DD633D">
              <w:rPr>
                <w:rFonts w:cs="Arial"/>
                <w:szCs w:val="20"/>
              </w:rPr>
              <w:t>servicios asistenciales</w:t>
            </w:r>
            <w:r w:rsidRPr="00DD633D">
              <w:rPr>
                <w:rFonts w:cs="Arial"/>
                <w:szCs w:val="20"/>
              </w:rPr>
              <w:t>.  Se pretende con los insumos solicitados, contribuir con la misión de la Dirección de Sanidad: “Contribuir con la calidad de vida de nuestros usuarios, satisfaciendo sus necesidades de salud a través de la administración y prestación de servicios de salud integrales y efectivos”.</w:t>
            </w:r>
          </w:p>
          <w:p w14:paraId="0F05F046" w14:textId="77777777" w:rsidR="00FE5385" w:rsidRPr="00DD633D" w:rsidRDefault="00FE5385" w:rsidP="00FE5385">
            <w:pPr>
              <w:rPr>
                <w:rFonts w:cs="Arial"/>
                <w:szCs w:val="20"/>
              </w:rPr>
            </w:pPr>
          </w:p>
          <w:p w14:paraId="71DF5F7B" w14:textId="77777777" w:rsidR="00FE5385" w:rsidRPr="00DD633D" w:rsidRDefault="00FE5385" w:rsidP="00FE5385">
            <w:pPr>
              <w:pStyle w:val="Subttulo"/>
              <w:jc w:val="both"/>
              <w:rPr>
                <w:rFonts w:ascii="Arial" w:hAnsi="Arial" w:cs="Arial"/>
                <w:sz w:val="20"/>
                <w:szCs w:val="20"/>
              </w:rPr>
            </w:pPr>
            <w:r w:rsidRPr="00DD633D">
              <w:rPr>
                <w:rFonts w:ascii="Arial" w:hAnsi="Arial" w:cs="Arial"/>
                <w:sz w:val="20"/>
                <w:szCs w:val="20"/>
              </w:rPr>
              <w:t>POBLACIÓN OBJETIVO</w:t>
            </w:r>
          </w:p>
          <w:p w14:paraId="215ED86A" w14:textId="77777777" w:rsidR="00FE5385" w:rsidRPr="00DD633D" w:rsidRDefault="00FE5385" w:rsidP="00FE5385">
            <w:pPr>
              <w:pStyle w:val="Subttulo"/>
              <w:jc w:val="both"/>
              <w:rPr>
                <w:rFonts w:ascii="Arial" w:hAnsi="Arial" w:cs="Arial"/>
                <w:sz w:val="20"/>
                <w:szCs w:val="20"/>
              </w:rPr>
            </w:pPr>
          </w:p>
          <w:p w14:paraId="4EA10F2F" w14:textId="064BD4BA" w:rsidR="00FE5385" w:rsidRPr="00DD633D" w:rsidRDefault="00FE5385" w:rsidP="00FE5385">
            <w:pPr>
              <w:pStyle w:val="Subttulo"/>
              <w:jc w:val="both"/>
              <w:rPr>
                <w:rFonts w:ascii="Arial" w:hAnsi="Arial" w:cs="Arial"/>
                <w:b w:val="0"/>
                <w:sz w:val="20"/>
                <w:szCs w:val="20"/>
              </w:rPr>
            </w:pPr>
            <w:r w:rsidRPr="00DD633D">
              <w:rPr>
                <w:rFonts w:ascii="Arial" w:hAnsi="Arial" w:cs="Arial"/>
                <w:b w:val="0"/>
                <w:sz w:val="20"/>
                <w:szCs w:val="20"/>
              </w:rPr>
              <w:t xml:space="preserve">La población usuaria de los servicios en forma potencial, está compuesta por la totalidad de usuarios del subsistema en la Región </w:t>
            </w:r>
            <w:r w:rsidR="007A1DEB" w:rsidRPr="00DD633D">
              <w:rPr>
                <w:rFonts w:ascii="Arial" w:hAnsi="Arial" w:cs="Arial"/>
                <w:b w:val="0"/>
                <w:sz w:val="20"/>
                <w:szCs w:val="20"/>
              </w:rPr>
              <w:t xml:space="preserve">No. </w:t>
            </w:r>
            <w:r w:rsidRPr="00DD633D">
              <w:rPr>
                <w:rFonts w:ascii="Arial" w:hAnsi="Arial" w:cs="Arial"/>
                <w:b w:val="0"/>
                <w:sz w:val="20"/>
                <w:szCs w:val="20"/>
              </w:rPr>
              <w:t>6, conformada por</w:t>
            </w:r>
            <w:r w:rsidR="007A1DEB" w:rsidRPr="00DD633D">
              <w:rPr>
                <w:rFonts w:ascii="Arial" w:hAnsi="Arial" w:cs="Arial"/>
                <w:b w:val="0"/>
                <w:sz w:val="20"/>
                <w:szCs w:val="20"/>
              </w:rPr>
              <w:t xml:space="preserve"> La Seccional Sanidad </w:t>
            </w:r>
            <w:r w:rsidR="00D154FC" w:rsidRPr="00DD633D">
              <w:rPr>
                <w:rFonts w:ascii="Arial" w:hAnsi="Arial" w:cs="Arial"/>
                <w:b w:val="0"/>
                <w:sz w:val="20"/>
                <w:szCs w:val="20"/>
              </w:rPr>
              <w:t>Antioquia, el Área</w:t>
            </w:r>
            <w:r w:rsidR="005155BF" w:rsidRPr="00DD633D">
              <w:rPr>
                <w:rFonts w:ascii="Arial" w:hAnsi="Arial" w:cs="Arial"/>
                <w:b w:val="0"/>
                <w:sz w:val="20"/>
                <w:szCs w:val="20"/>
              </w:rPr>
              <w:t xml:space="preserve"> de Sanidad </w:t>
            </w:r>
            <w:r w:rsidR="00D154FC" w:rsidRPr="00DD633D">
              <w:rPr>
                <w:rFonts w:ascii="Arial" w:hAnsi="Arial" w:cs="Arial"/>
                <w:b w:val="0"/>
                <w:sz w:val="20"/>
                <w:szCs w:val="20"/>
              </w:rPr>
              <w:t>Chocó, Área</w:t>
            </w:r>
            <w:r w:rsidR="005155BF" w:rsidRPr="00DD633D">
              <w:rPr>
                <w:rFonts w:ascii="Arial" w:hAnsi="Arial" w:cs="Arial"/>
                <w:b w:val="0"/>
                <w:sz w:val="20"/>
                <w:szCs w:val="20"/>
              </w:rPr>
              <w:t xml:space="preserve"> de Sanidad </w:t>
            </w:r>
            <w:r w:rsidRPr="00DD633D">
              <w:rPr>
                <w:rFonts w:ascii="Arial" w:hAnsi="Arial" w:cs="Arial"/>
                <w:b w:val="0"/>
                <w:sz w:val="20"/>
                <w:szCs w:val="20"/>
              </w:rPr>
              <w:t>Urabá</w:t>
            </w:r>
            <w:r w:rsidR="007A1DEB" w:rsidRPr="00DD633D">
              <w:rPr>
                <w:rFonts w:ascii="Arial" w:hAnsi="Arial" w:cs="Arial"/>
                <w:b w:val="0"/>
                <w:sz w:val="20"/>
                <w:szCs w:val="20"/>
              </w:rPr>
              <w:t xml:space="preserve"> y</w:t>
            </w:r>
            <w:r w:rsidR="005155BF" w:rsidRPr="00DD633D">
              <w:rPr>
                <w:rFonts w:ascii="Arial" w:hAnsi="Arial" w:cs="Arial"/>
                <w:b w:val="0"/>
                <w:sz w:val="20"/>
                <w:szCs w:val="20"/>
              </w:rPr>
              <w:t xml:space="preserve"> Área de </w:t>
            </w:r>
            <w:r w:rsidR="00D154FC" w:rsidRPr="00DD633D">
              <w:rPr>
                <w:rFonts w:ascii="Arial" w:hAnsi="Arial" w:cs="Arial"/>
                <w:b w:val="0"/>
                <w:sz w:val="20"/>
                <w:szCs w:val="20"/>
              </w:rPr>
              <w:t>Sanidad Córdoba</w:t>
            </w:r>
            <w:r w:rsidRPr="00DD633D">
              <w:rPr>
                <w:rFonts w:ascii="Arial" w:hAnsi="Arial" w:cs="Arial"/>
                <w:b w:val="0"/>
                <w:sz w:val="20"/>
                <w:szCs w:val="20"/>
              </w:rPr>
              <w:t>.</w:t>
            </w:r>
          </w:p>
          <w:p w14:paraId="13D04C27" w14:textId="77777777" w:rsidR="00FE5385" w:rsidRPr="00DD633D" w:rsidRDefault="00FE5385" w:rsidP="00FE5385">
            <w:pPr>
              <w:pStyle w:val="Subttulo"/>
              <w:jc w:val="both"/>
              <w:rPr>
                <w:rFonts w:ascii="Arial" w:hAnsi="Arial" w:cs="Arial"/>
                <w:sz w:val="20"/>
                <w:szCs w:val="20"/>
              </w:rPr>
            </w:pPr>
          </w:p>
          <w:p w14:paraId="390631FC" w14:textId="77777777" w:rsidR="00FE5385" w:rsidRPr="00DD633D" w:rsidRDefault="00491F14" w:rsidP="00FE5385">
            <w:pPr>
              <w:pStyle w:val="Sangradetextonormal"/>
              <w:ind w:left="0"/>
              <w:rPr>
                <w:rFonts w:cs="Arial"/>
              </w:rPr>
            </w:pPr>
            <w:r w:rsidRPr="00DD633D">
              <w:rPr>
                <w:rFonts w:cs="Arial"/>
              </w:rPr>
              <w:t xml:space="preserve">   </w:t>
            </w:r>
            <w:r w:rsidR="00FE5385" w:rsidRPr="00DD633D">
              <w:rPr>
                <w:rFonts w:cs="Arial"/>
              </w:rPr>
              <w:t>Alternativas de Solución:</w:t>
            </w:r>
          </w:p>
          <w:p w14:paraId="3DB864C4" w14:textId="77777777" w:rsidR="00FE5385" w:rsidRPr="00DD633D" w:rsidRDefault="00FE5385" w:rsidP="00FE5385">
            <w:pPr>
              <w:pStyle w:val="Sangra3detindependiente"/>
              <w:ind w:left="0"/>
              <w:rPr>
                <w:rFonts w:cs="Arial"/>
                <w:b w:val="0"/>
                <w:i w:val="0"/>
              </w:rPr>
            </w:pPr>
          </w:p>
          <w:p w14:paraId="65FE9356" w14:textId="77777777" w:rsidR="00FE5385" w:rsidRPr="00DD633D" w:rsidRDefault="00491F14" w:rsidP="00FE5385">
            <w:pPr>
              <w:pStyle w:val="Sangra3detindependiente"/>
              <w:ind w:left="0"/>
              <w:rPr>
                <w:rFonts w:cs="Arial"/>
                <w:b w:val="0"/>
                <w:i w:val="0"/>
              </w:rPr>
            </w:pPr>
            <w:r w:rsidRPr="00DD633D">
              <w:rPr>
                <w:rFonts w:cs="Arial"/>
                <w:b w:val="0"/>
                <w:i w:val="0"/>
              </w:rPr>
              <w:t xml:space="preserve">          </w:t>
            </w:r>
            <w:r w:rsidR="00FE5385" w:rsidRPr="00DD633D">
              <w:rPr>
                <w:rFonts w:cs="Arial"/>
                <w:b w:val="0"/>
                <w:i w:val="0"/>
              </w:rPr>
              <w:t xml:space="preserve">La Región No. 6, con el fin de solucionar el desabastecimiento de </w:t>
            </w:r>
            <w:r w:rsidRPr="00DD633D">
              <w:rPr>
                <w:rFonts w:cs="Arial"/>
                <w:b w:val="0"/>
                <w:i w:val="0"/>
              </w:rPr>
              <w:t>material médico quirúrgico</w:t>
            </w:r>
            <w:r w:rsidR="00FE5385" w:rsidRPr="00DD633D">
              <w:rPr>
                <w:rFonts w:cs="Arial"/>
                <w:b w:val="0"/>
                <w:i w:val="0"/>
              </w:rPr>
              <w:t>, puede considerar las siguientes alternativas:</w:t>
            </w:r>
          </w:p>
          <w:p w14:paraId="726725CD" w14:textId="77777777" w:rsidR="00FE5385" w:rsidRPr="00DD633D" w:rsidRDefault="00FE5385" w:rsidP="00FE5385">
            <w:pPr>
              <w:pStyle w:val="Sangra3detindependiente"/>
              <w:ind w:left="0"/>
              <w:rPr>
                <w:rFonts w:cs="Arial"/>
                <w:b w:val="0"/>
                <w:i w:val="0"/>
              </w:rPr>
            </w:pPr>
          </w:p>
          <w:p w14:paraId="7A222853" w14:textId="77777777" w:rsidR="00FE5385" w:rsidRPr="00DD633D" w:rsidRDefault="00FE5385" w:rsidP="00CD3195">
            <w:pPr>
              <w:pStyle w:val="Sangra3detindependiente"/>
              <w:numPr>
                <w:ilvl w:val="0"/>
                <w:numId w:val="8"/>
              </w:numPr>
              <w:ind w:left="360"/>
              <w:rPr>
                <w:rFonts w:cs="Arial"/>
                <w:b w:val="0"/>
                <w:i w:val="0"/>
              </w:rPr>
            </w:pPr>
            <w:r w:rsidRPr="00DD633D">
              <w:rPr>
                <w:rFonts w:cs="Arial"/>
                <w:b w:val="0"/>
                <w:i w:val="0"/>
              </w:rPr>
              <w:t>Comprar la maquinaria para la fabricación de los diferentes elementos.</w:t>
            </w:r>
          </w:p>
          <w:p w14:paraId="0B71E5ED" w14:textId="77777777" w:rsidR="00FE5385" w:rsidRPr="00DD633D" w:rsidRDefault="00FE5385" w:rsidP="00CD3195">
            <w:pPr>
              <w:pStyle w:val="Sangra3detindependiente"/>
              <w:numPr>
                <w:ilvl w:val="0"/>
                <w:numId w:val="8"/>
              </w:numPr>
              <w:ind w:left="360"/>
              <w:rPr>
                <w:rFonts w:cs="Arial"/>
                <w:b w:val="0"/>
                <w:i w:val="0"/>
              </w:rPr>
            </w:pPr>
            <w:r w:rsidRPr="00DD633D">
              <w:rPr>
                <w:rFonts w:cs="Arial"/>
                <w:b w:val="0"/>
                <w:i w:val="0"/>
              </w:rPr>
              <w:t xml:space="preserve">Solicitar al Nivel Central el suministro de </w:t>
            </w:r>
            <w:r w:rsidR="00491F14" w:rsidRPr="00DD633D">
              <w:rPr>
                <w:rFonts w:cs="Arial"/>
                <w:b w:val="0"/>
                <w:i w:val="0"/>
              </w:rPr>
              <w:t>material médico quirúrgico</w:t>
            </w:r>
            <w:r w:rsidRPr="00DD633D">
              <w:rPr>
                <w:rFonts w:cs="Arial"/>
                <w:b w:val="0"/>
                <w:i w:val="0"/>
              </w:rPr>
              <w:t xml:space="preserve"> para esta Regional. </w:t>
            </w:r>
          </w:p>
          <w:p w14:paraId="2B8E6C9F" w14:textId="3F7186AB" w:rsidR="00FE5385" w:rsidRPr="00DD633D" w:rsidRDefault="00FE5385" w:rsidP="00CD3195">
            <w:pPr>
              <w:pStyle w:val="Sangra3detindependiente"/>
              <w:numPr>
                <w:ilvl w:val="0"/>
                <w:numId w:val="8"/>
              </w:numPr>
              <w:ind w:left="360"/>
              <w:rPr>
                <w:rFonts w:cs="Arial"/>
                <w:b w:val="0"/>
                <w:i w:val="0"/>
              </w:rPr>
            </w:pPr>
            <w:r w:rsidRPr="00DD633D">
              <w:rPr>
                <w:rFonts w:cs="Arial"/>
                <w:b w:val="0"/>
                <w:i w:val="0"/>
              </w:rPr>
              <w:t xml:space="preserve">Realizar la adquisición de </w:t>
            </w:r>
            <w:r w:rsidR="00491F14" w:rsidRPr="00DD633D">
              <w:rPr>
                <w:rFonts w:cs="Arial"/>
                <w:b w:val="0"/>
                <w:i w:val="0"/>
              </w:rPr>
              <w:t xml:space="preserve">material médico quirúrgico </w:t>
            </w:r>
            <w:r w:rsidRPr="00DD633D">
              <w:rPr>
                <w:rFonts w:cs="Arial"/>
                <w:b w:val="0"/>
                <w:i w:val="0"/>
              </w:rPr>
              <w:t>en conformidad a lo aprobado por el nivel cent</w:t>
            </w:r>
            <w:r w:rsidR="00491F14" w:rsidRPr="00DD633D">
              <w:rPr>
                <w:rFonts w:cs="Arial"/>
                <w:b w:val="0"/>
                <w:i w:val="0"/>
              </w:rPr>
              <w:t>ral y solicitado por la región</w:t>
            </w:r>
            <w:r w:rsidRPr="00DD633D">
              <w:rPr>
                <w:rFonts w:cs="Arial"/>
                <w:b w:val="0"/>
                <w:i w:val="0"/>
              </w:rPr>
              <w:t xml:space="preserve"> en la proyección del plan de compras 201</w:t>
            </w:r>
            <w:r w:rsidR="004E1B3E" w:rsidRPr="00DD633D">
              <w:rPr>
                <w:rFonts w:cs="Arial"/>
                <w:b w:val="0"/>
                <w:i w:val="0"/>
              </w:rPr>
              <w:t>9</w:t>
            </w:r>
            <w:r w:rsidR="005155BF" w:rsidRPr="00DD633D">
              <w:rPr>
                <w:rFonts w:cs="Arial"/>
                <w:b w:val="0"/>
                <w:i w:val="0"/>
              </w:rPr>
              <w:t>.</w:t>
            </w:r>
          </w:p>
          <w:p w14:paraId="11E9DA18" w14:textId="77777777" w:rsidR="00FE5385" w:rsidRPr="00DD633D" w:rsidRDefault="00FE5385" w:rsidP="00FE5385">
            <w:pPr>
              <w:pStyle w:val="Sangra3detindependiente"/>
              <w:rPr>
                <w:rFonts w:cs="Arial"/>
                <w:b w:val="0"/>
                <w:i w:val="0"/>
              </w:rPr>
            </w:pPr>
          </w:p>
          <w:p w14:paraId="53608563" w14:textId="77777777" w:rsidR="00FE5385" w:rsidRPr="00DD633D" w:rsidRDefault="00491F14" w:rsidP="00FE5385">
            <w:pPr>
              <w:pStyle w:val="Sangra3detindependiente"/>
              <w:ind w:left="0"/>
              <w:rPr>
                <w:rFonts w:cs="Arial"/>
                <w:b w:val="0"/>
                <w:i w:val="0"/>
              </w:rPr>
            </w:pPr>
            <w:r w:rsidRPr="00DD633D">
              <w:rPr>
                <w:rFonts w:cs="Arial"/>
                <w:b w:val="0"/>
                <w:i w:val="0"/>
              </w:rPr>
              <w:t xml:space="preserve">          </w:t>
            </w:r>
            <w:r w:rsidR="00FE5385" w:rsidRPr="00DD633D">
              <w:rPr>
                <w:rFonts w:cs="Arial"/>
                <w:b w:val="0"/>
                <w:i w:val="0"/>
              </w:rPr>
              <w:t>Se recomienda que como la misión y políticas de la institución no es la fabricación ni sumi</w:t>
            </w:r>
            <w:r w:rsidRPr="00DD633D">
              <w:rPr>
                <w:rFonts w:cs="Arial"/>
                <w:b w:val="0"/>
                <w:i w:val="0"/>
              </w:rPr>
              <w:t>nistro desde el nivel central del material médico quirúrgico</w:t>
            </w:r>
            <w:r w:rsidR="00FE5385" w:rsidRPr="00DD633D">
              <w:rPr>
                <w:rFonts w:cs="Arial"/>
                <w:b w:val="0"/>
                <w:i w:val="0"/>
              </w:rPr>
              <w:t xml:space="preserve">, las dos primeras propuestas económicamente no son viables por  el incremento de los costos por fletes y posibles traumas por el manejo logístico,  por lo tanto el procedimiento más conveniente es que se realice la adquisición de </w:t>
            </w:r>
            <w:r w:rsidRPr="00DD633D">
              <w:rPr>
                <w:rFonts w:cs="Arial"/>
                <w:b w:val="0"/>
                <w:i w:val="0"/>
              </w:rPr>
              <w:t xml:space="preserve">material médico quirúrgico </w:t>
            </w:r>
            <w:r w:rsidR="00FE5385" w:rsidRPr="00DD633D">
              <w:rPr>
                <w:rFonts w:cs="Arial"/>
                <w:b w:val="0"/>
                <w:i w:val="0"/>
              </w:rPr>
              <w:t>en la Región No. 6, con empresas distribuidoras y fabricantes de los insumos que se necesitan para satisfacer las necesidades de nuestros usuarios.</w:t>
            </w:r>
          </w:p>
          <w:p w14:paraId="38EA096C" w14:textId="77777777" w:rsidR="0076404E" w:rsidRPr="00DD633D" w:rsidRDefault="0076404E" w:rsidP="00C222A9">
            <w:pPr>
              <w:ind w:right="51"/>
              <w:rPr>
                <w:rFonts w:cs="Arial"/>
                <w:szCs w:val="20"/>
                <w:lang w:val="es-ES_tradnl"/>
              </w:rPr>
            </w:pPr>
          </w:p>
        </w:tc>
      </w:tr>
    </w:tbl>
    <w:p w14:paraId="717AD60A" w14:textId="77777777" w:rsidR="00762C1F" w:rsidRPr="00DD633D" w:rsidRDefault="00762C1F" w:rsidP="00230522">
      <w:pPr>
        <w:pStyle w:val="Puesto"/>
        <w:tabs>
          <w:tab w:val="left" w:pos="240"/>
        </w:tabs>
        <w:jc w:val="both"/>
        <w:rPr>
          <w:rFonts w:cs="Arial"/>
        </w:rPr>
      </w:pPr>
    </w:p>
    <w:p w14:paraId="107236F2" w14:textId="77777777" w:rsidR="007B2F25" w:rsidRPr="00DD633D" w:rsidRDefault="007B2F25" w:rsidP="00230522">
      <w:pPr>
        <w:pStyle w:val="Puesto"/>
        <w:tabs>
          <w:tab w:val="left" w:pos="240"/>
        </w:tabs>
        <w:jc w:val="both"/>
        <w:rPr>
          <w:rFonts w:cs="Arial"/>
        </w:rPr>
      </w:pPr>
    </w:p>
    <w:p w14:paraId="08B29864" w14:textId="77777777" w:rsidR="007B2F25" w:rsidRPr="00DD633D" w:rsidRDefault="007B2F25" w:rsidP="00230522">
      <w:pPr>
        <w:pStyle w:val="Puesto"/>
        <w:tabs>
          <w:tab w:val="left" w:pos="240"/>
        </w:tabs>
        <w:jc w:val="both"/>
        <w:rPr>
          <w:rFonts w:cs="Arial"/>
        </w:rPr>
      </w:pPr>
    </w:p>
    <w:p w14:paraId="468CE9D4" w14:textId="77777777" w:rsidR="007B2F25" w:rsidRPr="00DD633D" w:rsidRDefault="007B2F25" w:rsidP="00230522">
      <w:pPr>
        <w:pStyle w:val="Puesto"/>
        <w:tabs>
          <w:tab w:val="left" w:pos="240"/>
        </w:tabs>
        <w:jc w:val="both"/>
        <w:rPr>
          <w:rFonts w:cs="Arial"/>
        </w:rPr>
      </w:pPr>
    </w:p>
    <w:p w14:paraId="26F33805" w14:textId="77777777" w:rsidR="007B2F25" w:rsidRPr="00DD633D" w:rsidRDefault="007B2F25" w:rsidP="00230522">
      <w:pPr>
        <w:pStyle w:val="Puesto"/>
        <w:tabs>
          <w:tab w:val="left" w:pos="240"/>
        </w:tabs>
        <w:jc w:val="both"/>
        <w:rPr>
          <w:rFonts w:cs="Arial"/>
        </w:rPr>
      </w:pPr>
    </w:p>
    <w:p w14:paraId="5BB8CEAA" w14:textId="77777777" w:rsidR="007B2F25" w:rsidRPr="00DD633D" w:rsidRDefault="007B2F25" w:rsidP="00230522">
      <w:pPr>
        <w:pStyle w:val="Puesto"/>
        <w:tabs>
          <w:tab w:val="left" w:pos="240"/>
        </w:tabs>
        <w:jc w:val="both"/>
        <w:rPr>
          <w:rFonts w:cs="Arial"/>
        </w:rPr>
      </w:pPr>
    </w:p>
    <w:p w14:paraId="5BDD2819" w14:textId="77777777" w:rsidR="007B2F25" w:rsidRPr="00DD633D" w:rsidRDefault="007B2F25" w:rsidP="00230522">
      <w:pPr>
        <w:pStyle w:val="Puesto"/>
        <w:tabs>
          <w:tab w:val="left" w:pos="240"/>
        </w:tabs>
        <w:jc w:val="both"/>
        <w:rPr>
          <w:rFonts w:cs="Arial"/>
        </w:rPr>
      </w:pPr>
    </w:p>
    <w:p w14:paraId="4E5826D7" w14:textId="77777777" w:rsidR="007B2F25" w:rsidRPr="00DD633D" w:rsidRDefault="007B2F25" w:rsidP="00230522">
      <w:pPr>
        <w:pStyle w:val="Puesto"/>
        <w:tabs>
          <w:tab w:val="left" w:pos="240"/>
        </w:tabs>
        <w:jc w:val="both"/>
        <w:rPr>
          <w:rFonts w:cs="Arial"/>
        </w:rPr>
      </w:pPr>
    </w:p>
    <w:p w14:paraId="26D6E531" w14:textId="77777777" w:rsidR="007B2F25" w:rsidRPr="00DD633D" w:rsidRDefault="007B2F25" w:rsidP="00230522">
      <w:pPr>
        <w:pStyle w:val="Puesto"/>
        <w:tabs>
          <w:tab w:val="left" w:pos="240"/>
        </w:tabs>
        <w:jc w:val="both"/>
        <w:rPr>
          <w:rFonts w:cs="Arial"/>
        </w:rPr>
      </w:pPr>
    </w:p>
    <w:p w14:paraId="1D234F89" w14:textId="77777777" w:rsidR="00AA6DCB" w:rsidRPr="00DD633D" w:rsidRDefault="00AA6DCB" w:rsidP="00AA6DCB">
      <w:pPr>
        <w:jc w:val="center"/>
        <w:rPr>
          <w:rFonts w:cs="Arial"/>
          <w:b/>
          <w:szCs w:val="20"/>
        </w:rPr>
      </w:pPr>
    </w:p>
    <w:p w14:paraId="5CE96AEC" w14:textId="77777777" w:rsidR="007A1DEB" w:rsidRPr="00DD633D" w:rsidRDefault="007A1DEB" w:rsidP="00AA6DCB">
      <w:pPr>
        <w:jc w:val="center"/>
        <w:rPr>
          <w:rFonts w:cs="Arial"/>
          <w:b/>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230522" w:rsidRPr="00DD633D" w14:paraId="4AA89985" w14:textId="77777777" w:rsidTr="008F7846">
        <w:trPr>
          <w:trHeight w:val="200"/>
        </w:trPr>
        <w:tc>
          <w:tcPr>
            <w:tcW w:w="5000" w:type="pct"/>
            <w:shd w:val="clear" w:color="auto" w:fill="BFBFBF"/>
          </w:tcPr>
          <w:p w14:paraId="6EAF003A" w14:textId="77777777" w:rsidR="00230522" w:rsidRPr="00DD633D" w:rsidRDefault="00801AD9" w:rsidP="00CD3195">
            <w:pPr>
              <w:pStyle w:val="Puesto"/>
              <w:numPr>
                <w:ilvl w:val="0"/>
                <w:numId w:val="5"/>
              </w:numPr>
              <w:ind w:left="601" w:hanging="241"/>
              <w:rPr>
                <w:rFonts w:eastAsia="Calibri" w:cs="Arial"/>
              </w:rPr>
            </w:pPr>
            <w:r w:rsidRPr="00DD633D">
              <w:rPr>
                <w:rFonts w:eastAsia="Calibri" w:cs="Arial"/>
              </w:rPr>
              <w:t>ANÁ</w:t>
            </w:r>
            <w:r w:rsidR="00230522" w:rsidRPr="00DD633D">
              <w:rPr>
                <w:rFonts w:eastAsia="Calibri" w:cs="Arial"/>
              </w:rPr>
              <w:t>LISIS DE LA OFERTA DEL MERCADO</w:t>
            </w:r>
          </w:p>
        </w:tc>
      </w:tr>
      <w:tr w:rsidR="00230522" w:rsidRPr="00DD633D" w14:paraId="0717FFB3" w14:textId="77777777" w:rsidTr="008F7846">
        <w:trPr>
          <w:trHeight w:val="274"/>
        </w:trPr>
        <w:tc>
          <w:tcPr>
            <w:tcW w:w="5000" w:type="pct"/>
            <w:tcBorders>
              <w:bottom w:val="single" w:sz="4" w:space="0" w:color="000000"/>
            </w:tcBorders>
          </w:tcPr>
          <w:p w14:paraId="4116653F" w14:textId="77777777" w:rsidR="007029B4" w:rsidRPr="00DD633D" w:rsidRDefault="007029B4" w:rsidP="001458C6">
            <w:pPr>
              <w:rPr>
                <w:rFonts w:cs="Arial"/>
                <w:b/>
                <w:szCs w:val="20"/>
                <w:lang w:val="es-MX"/>
              </w:rPr>
            </w:pPr>
          </w:p>
          <w:p w14:paraId="13370B3D" w14:textId="77777777" w:rsidR="001458C6" w:rsidRPr="00DD633D" w:rsidRDefault="001458C6" w:rsidP="001458C6">
            <w:pPr>
              <w:rPr>
                <w:rFonts w:cs="Arial"/>
                <w:b/>
                <w:szCs w:val="20"/>
                <w:lang w:val="es-MX"/>
              </w:rPr>
            </w:pPr>
            <w:r w:rsidRPr="00DD633D">
              <w:rPr>
                <w:rFonts w:cs="Arial"/>
                <w:b/>
                <w:szCs w:val="20"/>
                <w:lang w:val="es-MX"/>
              </w:rPr>
              <w:t>DESCRIPCION MERCADO</w:t>
            </w:r>
          </w:p>
          <w:p w14:paraId="41B6E579" w14:textId="77777777" w:rsidR="001458C6" w:rsidRPr="00DD633D" w:rsidRDefault="001458C6" w:rsidP="001458C6">
            <w:pPr>
              <w:rPr>
                <w:rFonts w:cs="Arial"/>
                <w:b/>
                <w:szCs w:val="20"/>
                <w:lang w:val="es-MX"/>
              </w:rPr>
            </w:pPr>
          </w:p>
          <w:p w14:paraId="208E2348" w14:textId="77777777" w:rsidR="004347EC" w:rsidRPr="00DD633D" w:rsidRDefault="004347EC" w:rsidP="004347EC">
            <w:pPr>
              <w:rPr>
                <w:rFonts w:cs="Arial"/>
                <w:szCs w:val="20"/>
              </w:rPr>
            </w:pPr>
            <w:r w:rsidRPr="00DD633D">
              <w:rPr>
                <w:rFonts w:cs="Arial"/>
                <w:szCs w:val="20"/>
              </w:rPr>
              <w:t xml:space="preserve">De acuerdo al objeto del presente proceso contractual los bienes que pretenden adquirir </w:t>
            </w:r>
            <w:r w:rsidR="003851EA" w:rsidRPr="00DD633D">
              <w:rPr>
                <w:rFonts w:cs="Arial"/>
                <w:szCs w:val="20"/>
              </w:rPr>
              <w:t xml:space="preserve">la </w:t>
            </w:r>
            <w:r w:rsidRPr="00DD633D">
              <w:rPr>
                <w:rFonts w:cs="Arial"/>
                <w:szCs w:val="20"/>
              </w:rPr>
              <w:t>Región</w:t>
            </w:r>
            <w:r w:rsidR="003851EA" w:rsidRPr="00DD633D">
              <w:rPr>
                <w:rFonts w:cs="Arial"/>
                <w:szCs w:val="20"/>
              </w:rPr>
              <w:t xml:space="preserve"> de Sanidad No.</w:t>
            </w:r>
            <w:r w:rsidRPr="00DD633D">
              <w:rPr>
                <w:rFonts w:cs="Arial"/>
                <w:szCs w:val="20"/>
              </w:rPr>
              <w:t xml:space="preserve"> 6, se logra evidenciar que existen en la región </w:t>
            </w:r>
            <w:r w:rsidR="005155BF" w:rsidRPr="00DD633D">
              <w:rPr>
                <w:rFonts w:cs="Arial"/>
                <w:szCs w:val="20"/>
              </w:rPr>
              <w:t>diferente</w:t>
            </w:r>
            <w:r w:rsidRPr="00DD633D">
              <w:rPr>
                <w:rFonts w:cs="Arial"/>
                <w:szCs w:val="20"/>
              </w:rPr>
              <w:t xml:space="preserve"> empresas comercializadoras y con reconocida trayectoria, con capacidad de proveer los elementos solicitados, los cuales son de alta rotación en el mercado.</w:t>
            </w:r>
          </w:p>
          <w:p w14:paraId="07EC5036" w14:textId="77777777" w:rsidR="004347EC" w:rsidRPr="00DD633D" w:rsidRDefault="004347EC" w:rsidP="004347EC">
            <w:pPr>
              <w:rPr>
                <w:rFonts w:cs="Arial"/>
                <w:szCs w:val="20"/>
              </w:rPr>
            </w:pPr>
          </w:p>
          <w:p w14:paraId="0FCDCCEF" w14:textId="139C5AE7" w:rsidR="004347EC" w:rsidRPr="00DD633D" w:rsidRDefault="004347EC" w:rsidP="00CD3195">
            <w:pPr>
              <w:numPr>
                <w:ilvl w:val="0"/>
                <w:numId w:val="20"/>
              </w:numPr>
              <w:rPr>
                <w:rFonts w:cs="Arial"/>
                <w:szCs w:val="20"/>
              </w:rPr>
            </w:pPr>
            <w:r w:rsidRPr="00DD633D">
              <w:rPr>
                <w:rFonts w:cs="Arial"/>
                <w:b/>
                <w:szCs w:val="20"/>
              </w:rPr>
              <w:t xml:space="preserve">ANALISIS DEL SECTOR: </w:t>
            </w:r>
            <w:r w:rsidRPr="00DD633D">
              <w:rPr>
                <w:rFonts w:cs="Arial"/>
                <w:szCs w:val="20"/>
              </w:rPr>
              <w:t>De acuerdo al análisis efectuado por el grupo asistencial del Área de Sanidad Región</w:t>
            </w:r>
            <w:r w:rsidR="007A1DEB" w:rsidRPr="00DD633D">
              <w:rPr>
                <w:rFonts w:cs="Arial"/>
                <w:szCs w:val="20"/>
              </w:rPr>
              <w:t xml:space="preserve"> de Policía</w:t>
            </w:r>
            <w:r w:rsidRPr="00DD633D">
              <w:rPr>
                <w:rFonts w:cs="Arial"/>
                <w:szCs w:val="20"/>
              </w:rPr>
              <w:t xml:space="preserve"> No </w:t>
            </w:r>
            <w:r w:rsidR="008F7846" w:rsidRPr="00DD633D">
              <w:rPr>
                <w:rFonts w:cs="Arial"/>
                <w:szCs w:val="20"/>
              </w:rPr>
              <w:t>6, se</w:t>
            </w:r>
            <w:r w:rsidRPr="00DD633D">
              <w:rPr>
                <w:rFonts w:cs="Arial"/>
                <w:szCs w:val="20"/>
              </w:rPr>
              <w:t xml:space="preserve"> identifica que en el marco local existen diferentes comercializadores dedicados a la venta de estos insumos, estableciendo que estos productos son distribuidos y vendidos por mayoristas y minoristas.</w:t>
            </w:r>
            <w:r w:rsidR="00723DEF" w:rsidRPr="00DD633D">
              <w:rPr>
                <w:rFonts w:cs="Arial"/>
                <w:szCs w:val="20"/>
              </w:rPr>
              <w:t xml:space="preserve"> Durante la ejecución de los contratos </w:t>
            </w:r>
            <w:r w:rsidR="001437F9" w:rsidRPr="00DD633D">
              <w:rPr>
                <w:rFonts w:cs="Arial"/>
                <w:szCs w:val="20"/>
              </w:rPr>
              <w:t>anteriormente</w:t>
            </w:r>
            <w:r w:rsidR="00723DEF" w:rsidRPr="00DD633D">
              <w:rPr>
                <w:rFonts w:cs="Arial"/>
                <w:szCs w:val="20"/>
              </w:rPr>
              <w:t xml:space="preserve"> suscritos no se ha </w:t>
            </w:r>
            <w:r w:rsidR="001437F9" w:rsidRPr="00DD633D">
              <w:rPr>
                <w:rFonts w:cs="Arial"/>
                <w:szCs w:val="20"/>
              </w:rPr>
              <w:t>presentado inconvenientes que alteren su  normal ejecución, los contratistas han cumplido cabalmente  las obligaciones y las especificaciones de los bienes, aunque  se realiza la aclaración que en los informes de los supervisores quedaron escritas algunas inconsistencias con respecto a materiales e insumos de odontología debido a que no ofrecían la calidad para su adecuada utilización,  aun cumpliendo con las especificaciones técnicas, esto obedece al hecho que algunas empresas suministran  productos muy económicos  y de  muy baja calidad.</w:t>
            </w:r>
          </w:p>
          <w:p w14:paraId="653BB1D5" w14:textId="77777777" w:rsidR="00280F2D" w:rsidRPr="00DD633D" w:rsidRDefault="00280F2D" w:rsidP="00280F2D">
            <w:pPr>
              <w:ind w:left="360"/>
              <w:rPr>
                <w:rFonts w:cs="Arial"/>
                <w:szCs w:val="20"/>
              </w:rPr>
            </w:pPr>
          </w:p>
          <w:p w14:paraId="3E221D62" w14:textId="7D4D36ED" w:rsidR="006C3CC6" w:rsidRPr="00DD633D" w:rsidRDefault="00280F2D" w:rsidP="006C3CC6">
            <w:pPr>
              <w:ind w:left="459"/>
              <w:rPr>
                <w:rFonts w:cs="Arial"/>
                <w:szCs w:val="20"/>
              </w:rPr>
            </w:pPr>
            <w:r w:rsidRPr="00DD633D">
              <w:rPr>
                <w:rFonts w:cs="Arial"/>
                <w:b/>
                <w:szCs w:val="20"/>
              </w:rPr>
              <w:t>Aspectos Generales</w:t>
            </w:r>
            <w:r w:rsidRPr="00DD633D">
              <w:rPr>
                <w:rFonts w:cs="Arial"/>
                <w:szCs w:val="20"/>
              </w:rPr>
              <w:t xml:space="preserve">: Los recursos físicos son una parte fundamental </w:t>
            </w:r>
            <w:r w:rsidR="008F7846" w:rsidRPr="00DD633D">
              <w:rPr>
                <w:rFonts w:cs="Arial"/>
                <w:szCs w:val="20"/>
              </w:rPr>
              <w:t>para garantizar</w:t>
            </w:r>
            <w:r w:rsidRPr="00DD633D">
              <w:rPr>
                <w:rFonts w:cs="Arial"/>
                <w:szCs w:val="20"/>
              </w:rPr>
              <w:t xml:space="preserve"> la calidad de la atención hospitalaria. La infraestructura, los equipos y los insumos son una parte vital del valor de una institución y condición básica para la prestación oportuna de los servicios, los cuales repercuten directamente en la calidad de los mismos.</w:t>
            </w:r>
          </w:p>
          <w:p w14:paraId="3DCE0CBF" w14:textId="77777777" w:rsidR="00280F2D" w:rsidRPr="00DD633D" w:rsidRDefault="00280F2D" w:rsidP="006C3CC6">
            <w:pPr>
              <w:ind w:left="459"/>
              <w:rPr>
                <w:rFonts w:cs="Arial"/>
                <w:b/>
                <w:szCs w:val="20"/>
              </w:rPr>
            </w:pPr>
          </w:p>
          <w:p w14:paraId="24CBD48E" w14:textId="5BE4B4AF" w:rsidR="00280F2D" w:rsidRPr="00DD633D" w:rsidRDefault="00280F2D" w:rsidP="006C3CC6">
            <w:pPr>
              <w:ind w:left="459"/>
              <w:rPr>
                <w:rFonts w:cs="Arial"/>
                <w:szCs w:val="20"/>
              </w:rPr>
            </w:pPr>
            <w:r w:rsidRPr="00DD633D">
              <w:rPr>
                <w:rFonts w:cs="Arial"/>
                <w:b/>
                <w:szCs w:val="20"/>
              </w:rPr>
              <w:t xml:space="preserve">Económicos: </w:t>
            </w:r>
            <w:r w:rsidRPr="00DD633D">
              <w:rPr>
                <w:rFonts w:cs="Arial"/>
                <w:szCs w:val="20"/>
              </w:rPr>
              <w:t xml:space="preserve">el suministro de insumos médico quirúrgico y de odontología son los rubros presupuestales que generan mayor gasto en una institución hospitalaria después de los gastos de personal y teniendo en cuenta que tienen efecto directo sobre la </w:t>
            </w:r>
            <w:r w:rsidR="008F7846" w:rsidRPr="00DD633D">
              <w:rPr>
                <w:rFonts w:cs="Arial"/>
                <w:szCs w:val="20"/>
              </w:rPr>
              <w:t>vida y</w:t>
            </w:r>
            <w:r w:rsidRPr="00DD633D">
              <w:rPr>
                <w:rFonts w:cs="Arial"/>
                <w:szCs w:val="20"/>
              </w:rPr>
              <w:t xml:space="preserve"> calidad humana, requieren de un stock permanente.</w:t>
            </w:r>
          </w:p>
          <w:p w14:paraId="3AA604E8" w14:textId="77777777" w:rsidR="00280F2D" w:rsidRPr="00DD633D" w:rsidRDefault="00280F2D" w:rsidP="006C3CC6">
            <w:pPr>
              <w:ind w:left="459"/>
              <w:rPr>
                <w:rFonts w:cs="Arial"/>
                <w:szCs w:val="20"/>
              </w:rPr>
            </w:pPr>
          </w:p>
          <w:p w14:paraId="0E171066" w14:textId="193C388B" w:rsidR="00280F2D" w:rsidRPr="00DD633D" w:rsidRDefault="00280F2D" w:rsidP="006C3CC6">
            <w:pPr>
              <w:ind w:left="459"/>
              <w:rPr>
                <w:rFonts w:cs="Arial"/>
                <w:szCs w:val="20"/>
              </w:rPr>
            </w:pPr>
            <w:r w:rsidRPr="00DD633D">
              <w:rPr>
                <w:rFonts w:cs="Arial"/>
                <w:szCs w:val="20"/>
              </w:rPr>
              <w:t xml:space="preserve">Es así como los procesos contractuales que conlleven a la adquisición de bienes o insumos con características </w:t>
            </w:r>
            <w:r w:rsidR="00F92F38" w:rsidRPr="00DD633D">
              <w:rPr>
                <w:rFonts w:cs="Arial"/>
                <w:szCs w:val="20"/>
              </w:rPr>
              <w:t>específicas</w:t>
            </w:r>
            <w:r w:rsidRPr="00DD633D">
              <w:rPr>
                <w:rFonts w:cs="Arial"/>
                <w:szCs w:val="20"/>
              </w:rPr>
              <w:t xml:space="preserve"> y que son las demandadas </w:t>
            </w:r>
            <w:r w:rsidR="008F7846" w:rsidRPr="00DD633D">
              <w:rPr>
                <w:rFonts w:cs="Arial"/>
                <w:szCs w:val="20"/>
              </w:rPr>
              <w:t>para prestar</w:t>
            </w:r>
            <w:r w:rsidR="00F92F38" w:rsidRPr="00DD633D">
              <w:rPr>
                <w:rFonts w:cs="Arial"/>
                <w:szCs w:val="20"/>
              </w:rPr>
              <w:t xml:space="preserve"> una atención con calidad a los usuarios del </w:t>
            </w:r>
            <w:r w:rsidR="0062793D" w:rsidRPr="00DD633D">
              <w:rPr>
                <w:rFonts w:cs="Arial"/>
                <w:szCs w:val="20"/>
              </w:rPr>
              <w:t xml:space="preserve">Sistema </w:t>
            </w:r>
            <w:r w:rsidR="00F92F38" w:rsidRPr="00DD633D">
              <w:rPr>
                <w:rFonts w:cs="Arial"/>
                <w:szCs w:val="20"/>
              </w:rPr>
              <w:t xml:space="preserve">de </w:t>
            </w:r>
            <w:r w:rsidR="0062793D" w:rsidRPr="00DD633D">
              <w:rPr>
                <w:rFonts w:cs="Arial"/>
                <w:szCs w:val="20"/>
              </w:rPr>
              <w:t xml:space="preserve">Salud </w:t>
            </w:r>
            <w:r w:rsidR="00F92F38" w:rsidRPr="00DD633D">
              <w:rPr>
                <w:rFonts w:cs="Arial"/>
                <w:szCs w:val="20"/>
              </w:rPr>
              <w:t xml:space="preserve">de </w:t>
            </w:r>
            <w:r w:rsidR="0062793D" w:rsidRPr="00DD633D">
              <w:rPr>
                <w:rFonts w:cs="Arial"/>
                <w:szCs w:val="20"/>
              </w:rPr>
              <w:t>Policía</w:t>
            </w:r>
            <w:r w:rsidR="00F92F38" w:rsidRPr="00DD633D">
              <w:rPr>
                <w:rFonts w:cs="Arial"/>
                <w:szCs w:val="20"/>
              </w:rPr>
              <w:t xml:space="preserve">, exigen una planificación, gestión y ejecución adecuadas, por </w:t>
            </w:r>
            <w:r w:rsidR="008F7846" w:rsidRPr="00DD633D">
              <w:rPr>
                <w:rFonts w:cs="Arial"/>
                <w:szCs w:val="20"/>
              </w:rPr>
              <w:t>tanto,</w:t>
            </w:r>
            <w:r w:rsidR="00F92F38" w:rsidRPr="00DD633D">
              <w:rPr>
                <w:rFonts w:cs="Arial"/>
                <w:szCs w:val="20"/>
              </w:rPr>
              <w:t xml:space="preserve"> desde su inicio debe tenerse en cuenta el factor humano técnico y financiero.</w:t>
            </w:r>
          </w:p>
          <w:p w14:paraId="25DCE3E9" w14:textId="77777777" w:rsidR="00F92F38" w:rsidRPr="00DD633D" w:rsidRDefault="00F92F38" w:rsidP="006C3CC6">
            <w:pPr>
              <w:ind w:left="459"/>
              <w:rPr>
                <w:rFonts w:cs="Arial"/>
                <w:b/>
                <w:szCs w:val="20"/>
              </w:rPr>
            </w:pPr>
          </w:p>
          <w:p w14:paraId="3A7A998B" w14:textId="7E40CE2B" w:rsidR="00F92F38" w:rsidRPr="00DD633D" w:rsidRDefault="00F92F38" w:rsidP="00CB6BD2">
            <w:pPr>
              <w:ind w:left="459"/>
              <w:rPr>
                <w:rFonts w:cs="Arial"/>
                <w:szCs w:val="20"/>
              </w:rPr>
            </w:pPr>
            <w:r w:rsidRPr="00DD633D">
              <w:rPr>
                <w:rFonts w:cs="Arial"/>
                <w:b/>
                <w:szCs w:val="20"/>
              </w:rPr>
              <w:t>Técnicos</w:t>
            </w:r>
            <w:r w:rsidRPr="00DD633D">
              <w:rPr>
                <w:rFonts w:cs="Arial"/>
                <w:szCs w:val="20"/>
              </w:rPr>
              <w:t xml:space="preserve">: Teniendo en cuenta la importancia </w:t>
            </w:r>
            <w:r w:rsidR="008F7846" w:rsidRPr="00DD633D">
              <w:rPr>
                <w:rFonts w:cs="Arial"/>
                <w:szCs w:val="20"/>
              </w:rPr>
              <w:t>de contar</w:t>
            </w:r>
            <w:r w:rsidRPr="00DD633D">
              <w:rPr>
                <w:rFonts w:cs="Arial"/>
                <w:szCs w:val="20"/>
              </w:rPr>
              <w:t xml:space="preserve"> con los insumos que permitan cumplir con las necesidades de los usuarios y que no generen ningún tipo de riesgo a su salud, es necesario realizar una selección que permita adquirir productos de excelente calidad, para lo cual es importante tener en</w:t>
            </w:r>
            <w:r w:rsidR="005A0CC7" w:rsidRPr="00DD633D">
              <w:rPr>
                <w:rFonts w:cs="Arial"/>
                <w:szCs w:val="20"/>
              </w:rPr>
              <w:t xml:space="preserve"> </w:t>
            </w:r>
            <w:r w:rsidRPr="00DD633D">
              <w:rPr>
                <w:rFonts w:cs="Arial"/>
                <w:szCs w:val="20"/>
              </w:rPr>
              <w:t>cuenta los factores tales como materiales, composición y elementos que cumplan con las normas de calidad establecidas.</w:t>
            </w:r>
          </w:p>
          <w:p w14:paraId="6A6EFA67" w14:textId="568F6CFD" w:rsidR="00CB6BD2" w:rsidRPr="00DD633D" w:rsidRDefault="00F92F38" w:rsidP="00CB6BD2">
            <w:pPr>
              <w:ind w:left="459"/>
              <w:rPr>
                <w:rFonts w:cs="Arial"/>
                <w:szCs w:val="20"/>
              </w:rPr>
            </w:pPr>
            <w:r w:rsidRPr="00DD633D">
              <w:rPr>
                <w:rFonts w:cs="Arial"/>
                <w:b/>
                <w:szCs w:val="20"/>
              </w:rPr>
              <w:t xml:space="preserve">Regulatorios:  </w:t>
            </w:r>
            <w:r w:rsidRPr="00DD633D">
              <w:rPr>
                <w:rFonts w:cs="Arial"/>
                <w:szCs w:val="20"/>
              </w:rPr>
              <w:t>La modalidad</w:t>
            </w:r>
            <w:r w:rsidRPr="00DD633D">
              <w:rPr>
                <w:rFonts w:cs="Arial"/>
                <w:b/>
                <w:szCs w:val="20"/>
              </w:rPr>
              <w:t xml:space="preserve"> Selección </w:t>
            </w:r>
            <w:r w:rsidR="00853C41" w:rsidRPr="00DD633D">
              <w:rPr>
                <w:rFonts w:cs="Arial"/>
                <w:b/>
                <w:szCs w:val="20"/>
              </w:rPr>
              <w:t>Abreviada</w:t>
            </w:r>
            <w:r w:rsidRPr="00DD633D">
              <w:rPr>
                <w:rFonts w:cs="Arial"/>
                <w:b/>
                <w:szCs w:val="20"/>
              </w:rPr>
              <w:t xml:space="preserve"> Subasta Inversa </w:t>
            </w:r>
            <w:r w:rsidR="00CB6BD2" w:rsidRPr="00DD633D">
              <w:rPr>
                <w:rFonts w:cs="Arial"/>
                <w:b/>
                <w:szCs w:val="20"/>
              </w:rPr>
              <w:t>electrónica SECOP II</w:t>
            </w:r>
            <w:r w:rsidRPr="00DD633D">
              <w:rPr>
                <w:rFonts w:cs="Arial"/>
                <w:b/>
                <w:szCs w:val="20"/>
              </w:rPr>
              <w:t xml:space="preserve">  </w:t>
            </w:r>
            <w:r w:rsidRPr="00DD633D">
              <w:rPr>
                <w:rFonts w:cs="Arial"/>
                <w:szCs w:val="20"/>
              </w:rPr>
              <w:t xml:space="preserve">de  conformidad con lo establecido en el literal a) del Artículo 2 de la ley  1150 de 2007 y en concordancia con los artículos  2.2.1.2.1.2.2, </w:t>
            </w:r>
            <w:r w:rsidR="00853C41" w:rsidRPr="00DD633D">
              <w:rPr>
                <w:rFonts w:cs="Arial"/>
                <w:szCs w:val="20"/>
              </w:rPr>
              <w:t xml:space="preserve">y siguientes </w:t>
            </w:r>
            <w:r w:rsidRPr="00DD633D">
              <w:rPr>
                <w:rFonts w:cs="Arial"/>
                <w:szCs w:val="20"/>
              </w:rPr>
              <w:t xml:space="preserve">del Decreto 1082 del 26 de mayo de 2015, teniendo en cuenta que el objeto requerido del presente proceso se puede considerar de uso </w:t>
            </w:r>
            <w:r w:rsidR="005A0CC7" w:rsidRPr="00DD633D">
              <w:rPr>
                <w:rFonts w:cs="Arial"/>
                <w:szCs w:val="20"/>
              </w:rPr>
              <w:t>común</w:t>
            </w:r>
            <w:r w:rsidRPr="00DD633D">
              <w:rPr>
                <w:rFonts w:cs="Arial"/>
                <w:szCs w:val="20"/>
              </w:rPr>
              <w:t xml:space="preserve"> y de </w:t>
            </w:r>
            <w:r w:rsidR="005A0CC7" w:rsidRPr="00DD633D">
              <w:rPr>
                <w:rFonts w:cs="Arial"/>
                <w:szCs w:val="20"/>
              </w:rPr>
              <w:t>características</w:t>
            </w:r>
            <w:r w:rsidRPr="00DD633D">
              <w:rPr>
                <w:rFonts w:cs="Arial"/>
                <w:szCs w:val="20"/>
              </w:rPr>
              <w:t xml:space="preserve"> técnica uniformes, ya que el mismo fue perfectamente definido y los posibles</w:t>
            </w:r>
            <w:r w:rsidR="005A0CC7" w:rsidRPr="00DD633D">
              <w:rPr>
                <w:rFonts w:cs="Arial"/>
                <w:szCs w:val="20"/>
              </w:rPr>
              <w:t xml:space="preserve"> oferentes cotizaron en estas condiciones.  Por otra parte, el artículo 1 del acuerdo </w:t>
            </w:r>
            <w:r w:rsidR="00853C41" w:rsidRPr="00DD633D">
              <w:rPr>
                <w:rFonts w:cs="Arial"/>
                <w:szCs w:val="20"/>
              </w:rPr>
              <w:t>002 del 27 de abril de 2001, pr</w:t>
            </w:r>
            <w:r w:rsidR="005A0CC7" w:rsidRPr="00DD633D">
              <w:rPr>
                <w:rFonts w:cs="Arial"/>
                <w:szCs w:val="20"/>
              </w:rPr>
              <w:t xml:space="preserve">ecisa PLAN DE SERVICIOS DE SANIDAD MILITAR Y POLICIAL. Es el </w:t>
            </w:r>
            <w:r w:rsidR="008F7846" w:rsidRPr="00DD633D">
              <w:rPr>
                <w:rFonts w:cs="Arial"/>
                <w:szCs w:val="20"/>
              </w:rPr>
              <w:t>conjunto de</w:t>
            </w:r>
            <w:r w:rsidR="005A0CC7" w:rsidRPr="00DD633D">
              <w:rPr>
                <w:rFonts w:cs="Arial"/>
                <w:szCs w:val="20"/>
              </w:rPr>
              <w:t xml:space="preserve"> servicios de atención en salud al que tienen derecho cada afiliado del </w:t>
            </w:r>
            <w:r w:rsidR="008F7846" w:rsidRPr="00DD633D">
              <w:rPr>
                <w:rFonts w:cs="Arial"/>
                <w:szCs w:val="20"/>
              </w:rPr>
              <w:t>Sistema de</w:t>
            </w:r>
            <w:r w:rsidR="005A0CC7" w:rsidRPr="00DD633D">
              <w:rPr>
                <w:rFonts w:cs="Arial"/>
                <w:szCs w:val="20"/>
              </w:rPr>
              <w:t xml:space="preserv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5A0AB9B8" w14:textId="3E8934BC" w:rsidR="005A0CC7" w:rsidRPr="00DD633D" w:rsidRDefault="005A0CC7" w:rsidP="00CB6BD2">
            <w:pPr>
              <w:ind w:left="459"/>
              <w:rPr>
                <w:rFonts w:cs="Arial"/>
                <w:szCs w:val="20"/>
              </w:rPr>
            </w:pPr>
            <w:r w:rsidRPr="00DD633D">
              <w:rPr>
                <w:rFonts w:cs="Arial"/>
                <w:szCs w:val="20"/>
              </w:rPr>
              <w:t>Otros:  Las empresas que se ubican dentro del sector y que puedan participar como posibles oferentes, deben contar con los controles pertinentes de manipulación, empaque, almacenamiento, distribución y/o manejo ético que requieran los insumos y materiales objeto del presente proceso de contratación.</w:t>
            </w:r>
          </w:p>
          <w:p w14:paraId="6883B1B7" w14:textId="77777777" w:rsidR="00723DEF" w:rsidRPr="00DD633D" w:rsidRDefault="00723DEF" w:rsidP="00723DEF">
            <w:pPr>
              <w:rPr>
                <w:rFonts w:cs="Arial"/>
                <w:szCs w:val="20"/>
              </w:rPr>
            </w:pPr>
          </w:p>
          <w:p w14:paraId="1F45AC93" w14:textId="77777777" w:rsidR="004347EC" w:rsidRPr="00DD633D" w:rsidRDefault="004347EC" w:rsidP="004347EC">
            <w:pPr>
              <w:autoSpaceDE w:val="0"/>
              <w:autoSpaceDN w:val="0"/>
              <w:adjustRightInd w:val="0"/>
              <w:rPr>
                <w:rFonts w:cs="Arial"/>
                <w:szCs w:val="20"/>
              </w:rPr>
            </w:pPr>
          </w:p>
          <w:p w14:paraId="4EFA36E1" w14:textId="1D64AE40" w:rsidR="004347EC" w:rsidRPr="00DD633D" w:rsidRDefault="001E4140" w:rsidP="00CD3195">
            <w:pPr>
              <w:numPr>
                <w:ilvl w:val="0"/>
                <w:numId w:val="20"/>
              </w:numPr>
              <w:rPr>
                <w:rFonts w:cs="Arial"/>
                <w:szCs w:val="20"/>
                <w:u w:val="single" w:color="FFFFFF"/>
              </w:rPr>
            </w:pPr>
            <w:r w:rsidRPr="00DD633D">
              <w:rPr>
                <w:rFonts w:cs="Arial"/>
                <w:b/>
                <w:szCs w:val="20"/>
              </w:rPr>
              <w:t>IDENTIFICACIÓN</w:t>
            </w:r>
            <w:r w:rsidR="004347EC" w:rsidRPr="00DD633D">
              <w:rPr>
                <w:rFonts w:cs="Arial"/>
                <w:b/>
                <w:szCs w:val="20"/>
              </w:rPr>
              <w:t xml:space="preserve"> DEL PROVEEDOR: </w:t>
            </w:r>
            <w:r w:rsidR="004347EC" w:rsidRPr="00DD633D">
              <w:rPr>
                <w:rFonts w:cs="Arial"/>
                <w:szCs w:val="20"/>
                <w:u w:val="single" w:color="FFFFFF"/>
              </w:rPr>
              <w:t xml:space="preserve">Proyectadas las especificaciones técnicas la capacidad de distribución y la capacidad operativa para la entrega de los elementos existentes se logra establecer que para el presente proceso se requiere de proveedores que comercialicen dichos insumos y/o elementos notando que en el sector comercial existen varios proponentes a nivel local, que dentro de su objeto social tienen la capacidad de suministrar los bienes objeto del presente proceso.  </w:t>
            </w:r>
          </w:p>
          <w:p w14:paraId="70182768" w14:textId="77777777" w:rsidR="004347EC" w:rsidRPr="00DD633D" w:rsidRDefault="004347EC" w:rsidP="004347EC">
            <w:pPr>
              <w:ind w:left="176"/>
              <w:rPr>
                <w:rFonts w:cs="Arial"/>
                <w:szCs w:val="20"/>
              </w:rPr>
            </w:pPr>
          </w:p>
          <w:p w14:paraId="69ACC088" w14:textId="754CCEA4" w:rsidR="003E45A0" w:rsidRPr="00DD633D" w:rsidRDefault="004347EC" w:rsidP="00CD3195">
            <w:pPr>
              <w:numPr>
                <w:ilvl w:val="0"/>
                <w:numId w:val="20"/>
              </w:numPr>
              <w:rPr>
                <w:rFonts w:cs="Arial"/>
                <w:szCs w:val="20"/>
              </w:rPr>
            </w:pPr>
            <w:r w:rsidRPr="00DD633D">
              <w:rPr>
                <w:rFonts w:cs="Arial"/>
                <w:b/>
                <w:szCs w:val="20"/>
                <w:lang w:val="es-CO"/>
              </w:rPr>
              <w:t>PRECIOS</w:t>
            </w:r>
            <w:r w:rsidRPr="00DD633D">
              <w:rPr>
                <w:rFonts w:cs="Arial"/>
                <w:b/>
                <w:szCs w:val="20"/>
              </w:rPr>
              <w:t xml:space="preserve"> DE MERCADO: </w:t>
            </w:r>
            <w:r w:rsidRPr="00DD633D">
              <w:rPr>
                <w:rFonts w:cs="Arial"/>
                <w:szCs w:val="20"/>
                <w:lang w:val="es-CO"/>
              </w:rPr>
              <w:t xml:space="preserve">Para el desarrollo del presente estudio previo se elevó solicitud de cotizaciones a diferentes proveedores y comercializadores </w:t>
            </w:r>
            <w:r w:rsidR="001437F9" w:rsidRPr="00DD633D">
              <w:rPr>
                <w:rFonts w:cs="Arial"/>
                <w:szCs w:val="20"/>
                <w:lang w:val="es-CO"/>
              </w:rPr>
              <w:t xml:space="preserve">dedicadas a esta </w:t>
            </w:r>
            <w:r w:rsidR="008F7846" w:rsidRPr="00DD633D">
              <w:rPr>
                <w:rFonts w:cs="Arial"/>
                <w:szCs w:val="20"/>
                <w:lang w:val="es-CO"/>
              </w:rPr>
              <w:t>actividad, las</w:t>
            </w:r>
            <w:r w:rsidR="001437F9" w:rsidRPr="00DD633D">
              <w:rPr>
                <w:rFonts w:cs="Arial"/>
                <w:szCs w:val="20"/>
                <w:lang w:val="es-CO"/>
              </w:rPr>
              <w:t xml:space="preserve"> cuales aportaron la información solicitada para este fin.</w:t>
            </w:r>
          </w:p>
          <w:p w14:paraId="23631612" w14:textId="77777777" w:rsidR="003E45A0" w:rsidRPr="00DD633D" w:rsidRDefault="003E45A0" w:rsidP="004347EC">
            <w:pPr>
              <w:ind w:left="34"/>
              <w:rPr>
                <w:rFonts w:cs="Arial"/>
                <w:szCs w:val="20"/>
              </w:rPr>
            </w:pPr>
          </w:p>
          <w:p w14:paraId="2B528343" w14:textId="77777777" w:rsidR="004347EC" w:rsidRPr="00DD633D" w:rsidRDefault="004347EC" w:rsidP="00CD3195">
            <w:pPr>
              <w:numPr>
                <w:ilvl w:val="0"/>
                <w:numId w:val="20"/>
              </w:numPr>
              <w:rPr>
                <w:rFonts w:cs="Arial"/>
                <w:szCs w:val="20"/>
              </w:rPr>
            </w:pPr>
            <w:r w:rsidRPr="00DD633D">
              <w:rPr>
                <w:rFonts w:cs="Arial"/>
                <w:b/>
                <w:szCs w:val="20"/>
                <w:lang w:val="es-CO"/>
              </w:rPr>
              <w:t>ANÁLISIS</w:t>
            </w:r>
            <w:r w:rsidRPr="00DD633D">
              <w:rPr>
                <w:rFonts w:cs="Arial"/>
                <w:b/>
                <w:szCs w:val="20"/>
              </w:rPr>
              <w:t xml:space="preserve"> DE LA ESTRUCTURA DE COSTO: </w:t>
            </w:r>
            <w:r w:rsidRPr="00DD633D">
              <w:rPr>
                <w:rFonts w:cs="Arial"/>
                <w:szCs w:val="20"/>
                <w:lang w:val="es-CO"/>
              </w:rPr>
              <w:t>Los insumos a adquirir, su estructura de costo corresponde a los valores del mercado ofrecidos y cotizados por los oferentes.</w:t>
            </w:r>
          </w:p>
          <w:p w14:paraId="17826933" w14:textId="77777777" w:rsidR="004347EC" w:rsidRPr="00DD633D" w:rsidRDefault="004347EC" w:rsidP="004347EC">
            <w:pPr>
              <w:rPr>
                <w:rFonts w:cs="Arial"/>
                <w:szCs w:val="20"/>
              </w:rPr>
            </w:pPr>
          </w:p>
          <w:p w14:paraId="010A846D" w14:textId="77777777" w:rsidR="004347EC" w:rsidRPr="00DD633D" w:rsidRDefault="004347EC" w:rsidP="00CD3195">
            <w:pPr>
              <w:numPr>
                <w:ilvl w:val="0"/>
                <w:numId w:val="20"/>
              </w:numPr>
              <w:rPr>
                <w:rFonts w:cs="Arial"/>
                <w:szCs w:val="20"/>
              </w:rPr>
            </w:pPr>
            <w:r w:rsidRPr="00DD633D">
              <w:rPr>
                <w:rFonts w:cs="Arial"/>
                <w:b/>
                <w:szCs w:val="20"/>
                <w:lang w:val="es-CO"/>
              </w:rPr>
              <w:t>COSTOS</w:t>
            </w:r>
            <w:r w:rsidRPr="00DD633D">
              <w:rPr>
                <w:rFonts w:cs="Arial"/>
                <w:b/>
                <w:szCs w:val="20"/>
              </w:rPr>
              <w:t xml:space="preserve"> DE OPORTUNIDAD:</w:t>
            </w:r>
            <w:r w:rsidRPr="00DD633D">
              <w:rPr>
                <w:rFonts w:cs="Arial"/>
                <w:szCs w:val="20"/>
              </w:rPr>
              <w:t xml:space="preserve"> De acuerdo a la justificación de la necesidad, el costo de oportunidad es la adquisición de los elementos objeto del presente estudio de conveniencia, que permiten realizar las actividades necesarias para el cumplimiento de la Misión de la Institución. </w:t>
            </w:r>
          </w:p>
          <w:p w14:paraId="0B86F43C" w14:textId="77777777" w:rsidR="004347EC" w:rsidRPr="00DD633D" w:rsidRDefault="004347EC" w:rsidP="004347EC">
            <w:pPr>
              <w:tabs>
                <w:tab w:val="num" w:pos="672"/>
              </w:tabs>
              <w:ind w:left="176" w:hanging="2520"/>
              <w:rPr>
                <w:rFonts w:cs="Arial"/>
                <w:szCs w:val="20"/>
              </w:rPr>
            </w:pPr>
          </w:p>
          <w:p w14:paraId="535462D6" w14:textId="77777777" w:rsidR="004347EC" w:rsidRPr="00DD633D" w:rsidRDefault="004347EC" w:rsidP="00CD3195">
            <w:pPr>
              <w:numPr>
                <w:ilvl w:val="0"/>
                <w:numId w:val="20"/>
              </w:numPr>
              <w:rPr>
                <w:rFonts w:cs="Arial"/>
                <w:szCs w:val="20"/>
              </w:rPr>
            </w:pPr>
            <w:r w:rsidRPr="00DD633D">
              <w:rPr>
                <w:rFonts w:cs="Arial"/>
                <w:b/>
                <w:szCs w:val="20"/>
              </w:rPr>
              <w:t xml:space="preserve">VALORACIÓN DE BENEFICIOS: </w:t>
            </w:r>
            <w:r w:rsidRPr="00DD633D">
              <w:rPr>
                <w:rFonts w:cs="Arial"/>
                <w:szCs w:val="20"/>
                <w:lang w:val="es-CO"/>
              </w:rPr>
              <w:t xml:space="preserve">Es necesario establecer que los insumos a adquirir sean de excelente calidad y los mismos cumplan con todos los requisitos para su comercialización, así como el transporte, almacenaje de los mismos, asesoría y mantenimiento post venta, garantías extendidas y disposición final de los residuos resultantes de la ejecución del mismo. </w:t>
            </w:r>
          </w:p>
          <w:p w14:paraId="67608431" w14:textId="77777777" w:rsidR="004347EC" w:rsidRPr="00DD633D" w:rsidRDefault="004347EC" w:rsidP="004347EC">
            <w:pPr>
              <w:tabs>
                <w:tab w:val="num" w:pos="672"/>
              </w:tabs>
              <w:ind w:left="176" w:hanging="2520"/>
              <w:rPr>
                <w:rFonts w:cs="Arial"/>
                <w:szCs w:val="20"/>
              </w:rPr>
            </w:pPr>
          </w:p>
          <w:p w14:paraId="7CBC493A" w14:textId="77777777" w:rsidR="004347EC" w:rsidRPr="00DD633D" w:rsidRDefault="004347EC" w:rsidP="00CD3195">
            <w:pPr>
              <w:numPr>
                <w:ilvl w:val="0"/>
                <w:numId w:val="20"/>
              </w:numPr>
              <w:rPr>
                <w:rFonts w:cs="Arial"/>
                <w:szCs w:val="20"/>
                <w:lang w:val="es-CO"/>
              </w:rPr>
            </w:pPr>
            <w:r w:rsidRPr="00DD633D">
              <w:rPr>
                <w:rFonts w:cs="Arial"/>
                <w:b/>
                <w:szCs w:val="20"/>
              </w:rPr>
              <w:t xml:space="preserve">CONDICIONES DEL CONTRATO: </w:t>
            </w:r>
            <w:r w:rsidRPr="00DD633D">
              <w:rPr>
                <w:rFonts w:cs="Arial"/>
                <w:szCs w:val="20"/>
                <w:lang w:val="es-CO"/>
              </w:rPr>
              <w:t>El futuro contratista desarrollará el objeto del presente proceso contractual, de acuerdo a las especificaciones técnicas y características de los bienes, sin exceder el plazo en la ejecución y sin generar costos adicionales, previa coordinación con el supervisor del contrato.</w:t>
            </w:r>
          </w:p>
          <w:p w14:paraId="5E5238D2" w14:textId="77777777" w:rsidR="004347EC" w:rsidRPr="00DD633D" w:rsidRDefault="004347EC" w:rsidP="004347EC">
            <w:pPr>
              <w:rPr>
                <w:rFonts w:cs="Arial"/>
                <w:szCs w:val="20"/>
                <w:lang w:val="es-CO"/>
              </w:rPr>
            </w:pPr>
          </w:p>
          <w:p w14:paraId="135AA8C8" w14:textId="77777777" w:rsidR="004347EC" w:rsidRPr="00DD633D" w:rsidRDefault="004347EC" w:rsidP="00CD3195">
            <w:pPr>
              <w:numPr>
                <w:ilvl w:val="0"/>
                <w:numId w:val="20"/>
              </w:numPr>
              <w:rPr>
                <w:rFonts w:cs="Arial"/>
                <w:szCs w:val="20"/>
                <w:lang w:val="es-CO"/>
              </w:rPr>
            </w:pPr>
            <w:r w:rsidRPr="00DD633D">
              <w:rPr>
                <w:rFonts w:cs="Arial"/>
                <w:b/>
                <w:szCs w:val="20"/>
              </w:rPr>
              <w:t xml:space="preserve">COSTOS INDIRECTOS: </w:t>
            </w:r>
            <w:r w:rsidRPr="00DD633D">
              <w:rPr>
                <w:rFonts w:cs="Arial"/>
                <w:szCs w:val="20"/>
                <w:lang w:val="es-CO"/>
              </w:rPr>
              <w:t xml:space="preserve">Para el presente proceso los oferentes tendrán costos indirectos tales como la expedición de Pólizas, transporte, certificaciones, gastos administrativos, transporte y demás erogaciones en los que se incurre al desarrollar el proceso de contratación y la ejecución del contrato. </w:t>
            </w:r>
          </w:p>
          <w:p w14:paraId="1809C7FE" w14:textId="77777777" w:rsidR="004347EC" w:rsidRPr="00DD633D" w:rsidRDefault="004347EC" w:rsidP="004347EC">
            <w:pPr>
              <w:rPr>
                <w:rFonts w:cs="Arial"/>
                <w:szCs w:val="20"/>
                <w:lang w:val="es-CO"/>
              </w:rPr>
            </w:pPr>
          </w:p>
          <w:p w14:paraId="4A4A0BC0" w14:textId="77777777" w:rsidR="004347EC" w:rsidRPr="00DD633D" w:rsidRDefault="004347EC" w:rsidP="004347EC">
            <w:pPr>
              <w:rPr>
                <w:rFonts w:cs="Arial"/>
                <w:szCs w:val="20"/>
                <w:lang w:val="es-CO"/>
              </w:rPr>
            </w:pPr>
            <w:r w:rsidRPr="00DD633D">
              <w:rPr>
                <w:rFonts w:cs="Arial"/>
                <w:szCs w:val="20"/>
                <w:lang w:val="es-CO"/>
              </w:rPr>
              <w:t>En desarrollo del presente estudio de mercado se obtuvieron las siguientes cotizaciones mediante solicitud escrita.</w:t>
            </w:r>
          </w:p>
          <w:p w14:paraId="15B1B299" w14:textId="77777777" w:rsidR="004347EC" w:rsidRPr="00DD633D" w:rsidRDefault="004347EC" w:rsidP="004347EC">
            <w:pPr>
              <w:rPr>
                <w:rFonts w:cs="Arial"/>
                <w:szCs w:val="20"/>
                <w:lang w:val="es-CO"/>
              </w:rPr>
            </w:pPr>
          </w:p>
          <w:p w14:paraId="5D1D55FF" w14:textId="77777777" w:rsidR="004347EC" w:rsidRPr="00DD633D" w:rsidRDefault="004347EC" w:rsidP="004347EC">
            <w:pPr>
              <w:rPr>
                <w:rFonts w:cs="Arial"/>
                <w:szCs w:val="20"/>
                <w:lang w:val="es-MX"/>
              </w:rPr>
            </w:pPr>
            <w:r w:rsidRPr="00DD633D">
              <w:rPr>
                <w:rFonts w:cs="Arial"/>
                <w:szCs w:val="20"/>
                <w:lang w:val="es-MX"/>
              </w:rPr>
              <w:t xml:space="preserve">De conformidad con lo señalado en el </w:t>
            </w:r>
            <w:r w:rsidRPr="00DD633D">
              <w:rPr>
                <w:rFonts w:cs="Arial"/>
                <w:szCs w:val="20"/>
              </w:rPr>
              <w:t xml:space="preserve">artículo 2.2.1.2.1.5.1. Del decreto1082 de 2015. se solicitaron </w:t>
            </w:r>
            <w:r w:rsidRPr="00DD633D">
              <w:rPr>
                <w:rFonts w:cs="Arial"/>
                <w:szCs w:val="20"/>
                <w:lang w:val="es-MX"/>
              </w:rPr>
              <w:t>cotizaciones actualizadas y con las respectivas cargas arancel</w:t>
            </w:r>
            <w:r w:rsidR="00F65171" w:rsidRPr="00DD633D">
              <w:rPr>
                <w:rFonts w:cs="Arial"/>
                <w:szCs w:val="20"/>
                <w:lang w:val="es-MX"/>
              </w:rPr>
              <w:t>arias a las siguientes empresas:</w:t>
            </w:r>
          </w:p>
          <w:p w14:paraId="4978FD3D" w14:textId="77777777" w:rsidR="00F65171" w:rsidRPr="00DD633D" w:rsidRDefault="00F65171" w:rsidP="004347EC">
            <w:pPr>
              <w:rPr>
                <w:rFonts w:cs="Arial"/>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1507"/>
              <w:gridCol w:w="3385"/>
            </w:tblGrid>
            <w:tr w:rsidR="004347EC" w:rsidRPr="00DD633D" w14:paraId="321D9E4F" w14:textId="77777777" w:rsidTr="001E4140">
              <w:trPr>
                <w:jc w:val="center"/>
              </w:trPr>
              <w:tc>
                <w:tcPr>
                  <w:tcW w:w="0" w:type="auto"/>
                </w:tcPr>
                <w:p w14:paraId="4197F2B0" w14:textId="77777777" w:rsidR="004347EC" w:rsidRPr="00DD633D" w:rsidRDefault="004347EC" w:rsidP="00F65171">
                  <w:pPr>
                    <w:jc w:val="center"/>
                    <w:rPr>
                      <w:rFonts w:eastAsia="Calibri" w:cs="Arial"/>
                      <w:b/>
                      <w:szCs w:val="20"/>
                      <w:lang w:val="es-MX"/>
                    </w:rPr>
                  </w:pPr>
                  <w:r w:rsidRPr="00DD633D">
                    <w:rPr>
                      <w:rFonts w:eastAsia="Calibri" w:cs="Arial"/>
                      <w:b/>
                      <w:szCs w:val="20"/>
                      <w:lang w:val="es-MX"/>
                    </w:rPr>
                    <w:t>NOMBRE DE EMPRESA</w:t>
                  </w:r>
                </w:p>
              </w:tc>
              <w:tc>
                <w:tcPr>
                  <w:tcW w:w="0" w:type="auto"/>
                </w:tcPr>
                <w:p w14:paraId="7D46287E" w14:textId="77777777" w:rsidR="004347EC" w:rsidRPr="00DD633D" w:rsidRDefault="004347EC" w:rsidP="00F65171">
                  <w:pPr>
                    <w:jc w:val="center"/>
                    <w:rPr>
                      <w:rFonts w:eastAsia="Calibri" w:cs="Arial"/>
                      <w:b/>
                      <w:szCs w:val="20"/>
                      <w:lang w:val="es-MX"/>
                    </w:rPr>
                  </w:pPr>
                  <w:r w:rsidRPr="00DD633D">
                    <w:rPr>
                      <w:rFonts w:eastAsia="Calibri" w:cs="Arial"/>
                      <w:b/>
                      <w:szCs w:val="20"/>
                      <w:lang w:val="es-MX"/>
                    </w:rPr>
                    <w:t>NIT</w:t>
                  </w:r>
                </w:p>
              </w:tc>
              <w:tc>
                <w:tcPr>
                  <w:tcW w:w="0" w:type="auto"/>
                </w:tcPr>
                <w:p w14:paraId="078C72D2" w14:textId="77777777" w:rsidR="004347EC" w:rsidRPr="00DD633D" w:rsidRDefault="004347EC" w:rsidP="00F65171">
                  <w:pPr>
                    <w:jc w:val="center"/>
                    <w:rPr>
                      <w:rFonts w:eastAsia="Calibri" w:cs="Arial"/>
                      <w:b/>
                      <w:szCs w:val="20"/>
                      <w:lang w:val="es-MX"/>
                    </w:rPr>
                  </w:pPr>
                  <w:r w:rsidRPr="00DD633D">
                    <w:rPr>
                      <w:rFonts w:eastAsia="Calibri" w:cs="Arial"/>
                      <w:b/>
                      <w:szCs w:val="20"/>
                      <w:lang w:val="es-MX"/>
                    </w:rPr>
                    <w:t>DIRECCION</w:t>
                  </w:r>
                </w:p>
              </w:tc>
            </w:tr>
            <w:tr w:rsidR="004347EC" w:rsidRPr="00DD633D" w14:paraId="5FDD57C7" w14:textId="77777777" w:rsidTr="001E4140">
              <w:trPr>
                <w:jc w:val="center"/>
              </w:trPr>
              <w:tc>
                <w:tcPr>
                  <w:tcW w:w="0" w:type="auto"/>
                </w:tcPr>
                <w:p w14:paraId="354F0322" w14:textId="77777777" w:rsidR="004347EC" w:rsidRPr="00DD633D" w:rsidRDefault="003E45A0" w:rsidP="003851EA">
                  <w:pPr>
                    <w:rPr>
                      <w:rFonts w:eastAsia="Calibri" w:cs="Arial"/>
                      <w:szCs w:val="20"/>
                      <w:lang w:val="es-MX"/>
                    </w:rPr>
                  </w:pPr>
                  <w:r w:rsidRPr="00DD633D">
                    <w:rPr>
                      <w:rFonts w:eastAsia="Calibri" w:cs="Arial"/>
                      <w:szCs w:val="20"/>
                      <w:lang w:val="es-MX"/>
                    </w:rPr>
                    <w:t>RONELLY</w:t>
                  </w:r>
                </w:p>
              </w:tc>
              <w:tc>
                <w:tcPr>
                  <w:tcW w:w="0" w:type="auto"/>
                </w:tcPr>
                <w:p w14:paraId="3337FF4D" w14:textId="77777777" w:rsidR="004347EC" w:rsidRPr="00DD633D" w:rsidRDefault="004347EC" w:rsidP="00CB0989">
                  <w:pPr>
                    <w:rPr>
                      <w:rFonts w:eastAsia="Calibri" w:cs="Arial"/>
                      <w:szCs w:val="20"/>
                      <w:lang w:val="es-MX"/>
                    </w:rPr>
                  </w:pPr>
                  <w:r w:rsidRPr="00DD633D">
                    <w:rPr>
                      <w:rFonts w:cs="Arial"/>
                      <w:szCs w:val="20"/>
                      <w:lang w:val="pt-BR"/>
                    </w:rPr>
                    <w:t>890.9</w:t>
                  </w:r>
                  <w:r w:rsidR="00CB0989" w:rsidRPr="00DD633D">
                    <w:rPr>
                      <w:rFonts w:cs="Arial"/>
                      <w:szCs w:val="20"/>
                      <w:lang w:val="pt-BR"/>
                    </w:rPr>
                    <w:t>29.073</w:t>
                  </w:r>
                  <w:r w:rsidRPr="00DD633D">
                    <w:rPr>
                      <w:rFonts w:cs="Arial"/>
                      <w:szCs w:val="20"/>
                      <w:lang w:val="pt-BR"/>
                    </w:rPr>
                    <w:t>-</w:t>
                  </w:r>
                  <w:r w:rsidR="00CB0989" w:rsidRPr="00DD633D">
                    <w:rPr>
                      <w:rFonts w:cs="Arial"/>
                      <w:szCs w:val="20"/>
                      <w:lang w:val="pt-BR"/>
                    </w:rPr>
                    <w:t>5</w:t>
                  </w:r>
                </w:p>
              </w:tc>
              <w:tc>
                <w:tcPr>
                  <w:tcW w:w="0" w:type="auto"/>
                </w:tcPr>
                <w:p w14:paraId="0649FF8C" w14:textId="77777777" w:rsidR="004347EC" w:rsidRPr="00DD633D" w:rsidRDefault="00CB0989" w:rsidP="003851EA">
                  <w:pPr>
                    <w:rPr>
                      <w:rFonts w:eastAsia="Calibri" w:cs="Arial"/>
                      <w:szCs w:val="20"/>
                      <w:lang w:val="es-MX"/>
                    </w:rPr>
                  </w:pPr>
                  <w:r w:rsidRPr="00DD633D">
                    <w:rPr>
                      <w:rFonts w:eastAsia="Calibri" w:cs="Arial"/>
                      <w:szCs w:val="20"/>
                      <w:lang w:val="es-MX"/>
                    </w:rPr>
                    <w:t>Calle 49 # 46ª Sur 25 Medellín</w:t>
                  </w:r>
                </w:p>
              </w:tc>
            </w:tr>
            <w:tr w:rsidR="004347EC" w:rsidRPr="00DD633D" w14:paraId="0F85A9A5" w14:textId="77777777" w:rsidTr="001E4140">
              <w:trPr>
                <w:jc w:val="center"/>
              </w:trPr>
              <w:tc>
                <w:tcPr>
                  <w:tcW w:w="0" w:type="auto"/>
                </w:tcPr>
                <w:p w14:paraId="497D56CB" w14:textId="77777777" w:rsidR="004347EC" w:rsidRPr="00DD633D" w:rsidRDefault="004347EC" w:rsidP="003851EA">
                  <w:pPr>
                    <w:rPr>
                      <w:rFonts w:eastAsia="Calibri" w:cs="Arial"/>
                      <w:szCs w:val="20"/>
                      <w:lang w:val="es-MX"/>
                    </w:rPr>
                  </w:pPr>
                  <w:r w:rsidRPr="00DD633D">
                    <w:rPr>
                      <w:rFonts w:eastAsia="Calibri" w:cs="Arial"/>
                      <w:szCs w:val="20"/>
                      <w:lang w:val="es-MX"/>
                    </w:rPr>
                    <w:t>NEW STETIC</w:t>
                  </w:r>
                </w:p>
              </w:tc>
              <w:tc>
                <w:tcPr>
                  <w:tcW w:w="0" w:type="auto"/>
                </w:tcPr>
                <w:p w14:paraId="687779FE" w14:textId="77777777" w:rsidR="004347EC" w:rsidRPr="00DD633D" w:rsidRDefault="004347EC" w:rsidP="003851EA">
                  <w:pPr>
                    <w:rPr>
                      <w:rFonts w:eastAsia="Calibri" w:cs="Arial"/>
                      <w:szCs w:val="20"/>
                      <w:lang w:val="es-MX"/>
                    </w:rPr>
                  </w:pPr>
                  <w:r w:rsidRPr="00DD633D">
                    <w:rPr>
                      <w:rFonts w:eastAsia="Calibri" w:cs="Arial"/>
                      <w:szCs w:val="20"/>
                      <w:lang w:val="es-MX"/>
                    </w:rPr>
                    <w:t>890.900.267-0</w:t>
                  </w:r>
                </w:p>
              </w:tc>
              <w:tc>
                <w:tcPr>
                  <w:tcW w:w="0" w:type="auto"/>
                </w:tcPr>
                <w:p w14:paraId="4A8FF3B8" w14:textId="77777777" w:rsidR="004347EC" w:rsidRPr="00DD633D" w:rsidRDefault="004347EC" w:rsidP="003851EA">
                  <w:pPr>
                    <w:rPr>
                      <w:rFonts w:eastAsia="Calibri" w:cs="Arial"/>
                      <w:szCs w:val="20"/>
                      <w:lang w:val="es-MX"/>
                    </w:rPr>
                  </w:pPr>
                  <w:r w:rsidRPr="00DD633D">
                    <w:rPr>
                      <w:rFonts w:eastAsia="Calibri" w:cs="Arial"/>
                      <w:szCs w:val="20"/>
                      <w:lang w:val="es-MX"/>
                    </w:rPr>
                    <w:t>Calle 40 # 65-27</w:t>
                  </w:r>
                  <w:r w:rsidR="00CB0989" w:rsidRPr="00DD633D">
                    <w:rPr>
                      <w:rFonts w:eastAsia="Calibri" w:cs="Arial"/>
                      <w:szCs w:val="20"/>
                      <w:lang w:val="es-MX"/>
                    </w:rPr>
                    <w:t xml:space="preserve"> </w:t>
                  </w:r>
                  <w:r w:rsidR="00F468B7" w:rsidRPr="00DD633D">
                    <w:rPr>
                      <w:rFonts w:eastAsia="Calibri" w:cs="Arial"/>
                      <w:szCs w:val="20"/>
                      <w:lang w:val="es-MX"/>
                    </w:rPr>
                    <w:t>Medellín</w:t>
                  </w:r>
                </w:p>
              </w:tc>
            </w:tr>
            <w:tr w:rsidR="004347EC" w:rsidRPr="00DD633D" w14:paraId="54F6AE46" w14:textId="77777777" w:rsidTr="001E4140">
              <w:trPr>
                <w:jc w:val="center"/>
              </w:trPr>
              <w:tc>
                <w:tcPr>
                  <w:tcW w:w="0" w:type="auto"/>
                </w:tcPr>
                <w:p w14:paraId="15C9E394" w14:textId="77777777" w:rsidR="004347EC" w:rsidRPr="00DD633D" w:rsidRDefault="003E45A0" w:rsidP="003851EA">
                  <w:pPr>
                    <w:rPr>
                      <w:rFonts w:eastAsia="Calibri" w:cs="Arial"/>
                      <w:szCs w:val="20"/>
                      <w:lang w:val="es-MX"/>
                    </w:rPr>
                  </w:pPr>
                  <w:r w:rsidRPr="00DD633D">
                    <w:rPr>
                      <w:rFonts w:eastAsia="Calibri" w:cs="Arial"/>
                      <w:szCs w:val="20"/>
                      <w:lang w:val="es-MX"/>
                    </w:rPr>
                    <w:t>VEYALTHI</w:t>
                  </w:r>
                </w:p>
              </w:tc>
              <w:tc>
                <w:tcPr>
                  <w:tcW w:w="0" w:type="auto"/>
                </w:tcPr>
                <w:p w14:paraId="7D2C66ED" w14:textId="77777777" w:rsidR="004347EC" w:rsidRPr="00DD633D" w:rsidRDefault="004347EC" w:rsidP="003E45A0">
                  <w:pPr>
                    <w:rPr>
                      <w:rFonts w:eastAsia="Calibri" w:cs="Arial"/>
                      <w:szCs w:val="20"/>
                      <w:lang w:val="es-MX"/>
                    </w:rPr>
                  </w:pPr>
                  <w:r w:rsidRPr="00DD633D">
                    <w:rPr>
                      <w:rFonts w:eastAsia="Calibri" w:cs="Arial"/>
                      <w:szCs w:val="20"/>
                      <w:lang w:val="es-MX"/>
                    </w:rPr>
                    <w:t>8</w:t>
                  </w:r>
                  <w:r w:rsidR="003E45A0" w:rsidRPr="00DD633D">
                    <w:rPr>
                      <w:rFonts w:eastAsia="Calibri" w:cs="Arial"/>
                      <w:szCs w:val="20"/>
                      <w:lang w:val="es-MX"/>
                    </w:rPr>
                    <w:t>30</w:t>
                  </w:r>
                  <w:r w:rsidRPr="00DD633D">
                    <w:rPr>
                      <w:rFonts w:eastAsia="Calibri" w:cs="Arial"/>
                      <w:szCs w:val="20"/>
                      <w:lang w:val="es-MX"/>
                    </w:rPr>
                    <w:t>.</w:t>
                  </w:r>
                  <w:r w:rsidR="003E45A0" w:rsidRPr="00DD633D">
                    <w:rPr>
                      <w:rFonts w:eastAsia="Calibri" w:cs="Arial"/>
                      <w:szCs w:val="20"/>
                      <w:lang w:val="es-MX"/>
                    </w:rPr>
                    <w:t>119</w:t>
                  </w:r>
                  <w:r w:rsidRPr="00DD633D">
                    <w:rPr>
                      <w:rFonts w:eastAsia="Calibri" w:cs="Arial"/>
                      <w:szCs w:val="20"/>
                      <w:lang w:val="es-MX"/>
                    </w:rPr>
                    <w:t>.</w:t>
                  </w:r>
                  <w:r w:rsidR="003E45A0" w:rsidRPr="00DD633D">
                    <w:rPr>
                      <w:rFonts w:eastAsia="Calibri" w:cs="Arial"/>
                      <w:szCs w:val="20"/>
                      <w:lang w:val="es-MX"/>
                    </w:rPr>
                    <w:t>211</w:t>
                  </w:r>
                  <w:r w:rsidRPr="00DD633D">
                    <w:rPr>
                      <w:rFonts w:eastAsia="Calibri" w:cs="Arial"/>
                      <w:szCs w:val="20"/>
                      <w:lang w:val="es-MX"/>
                    </w:rPr>
                    <w:t>-</w:t>
                  </w:r>
                  <w:r w:rsidR="003E45A0" w:rsidRPr="00DD633D">
                    <w:rPr>
                      <w:rFonts w:eastAsia="Calibri" w:cs="Arial"/>
                      <w:szCs w:val="20"/>
                      <w:lang w:val="es-MX"/>
                    </w:rPr>
                    <w:t>1</w:t>
                  </w:r>
                </w:p>
              </w:tc>
              <w:tc>
                <w:tcPr>
                  <w:tcW w:w="0" w:type="auto"/>
                </w:tcPr>
                <w:p w14:paraId="2B757AD9" w14:textId="77777777" w:rsidR="004347EC" w:rsidRPr="00DD633D" w:rsidRDefault="003E45A0" w:rsidP="003851EA">
                  <w:pPr>
                    <w:rPr>
                      <w:rFonts w:eastAsia="Calibri" w:cs="Arial"/>
                      <w:szCs w:val="20"/>
                      <w:lang w:val="es-MX"/>
                    </w:rPr>
                  </w:pPr>
                  <w:r w:rsidRPr="00DD633D">
                    <w:rPr>
                      <w:rFonts w:eastAsia="Calibri" w:cs="Arial"/>
                      <w:szCs w:val="20"/>
                      <w:lang w:val="es-MX"/>
                    </w:rPr>
                    <w:t>Calle 51 # 72ª-28 Bogotá D.C.</w:t>
                  </w:r>
                </w:p>
              </w:tc>
            </w:tr>
            <w:tr w:rsidR="003E45A0" w:rsidRPr="00DD633D" w14:paraId="7634D34F" w14:textId="77777777" w:rsidTr="001E4140">
              <w:trPr>
                <w:jc w:val="center"/>
              </w:trPr>
              <w:tc>
                <w:tcPr>
                  <w:tcW w:w="0" w:type="auto"/>
                </w:tcPr>
                <w:p w14:paraId="16888C4C" w14:textId="77777777" w:rsidR="003E45A0" w:rsidRPr="00DD633D" w:rsidRDefault="003E45A0" w:rsidP="003851EA">
                  <w:pPr>
                    <w:rPr>
                      <w:rFonts w:eastAsia="Calibri" w:cs="Arial"/>
                      <w:szCs w:val="20"/>
                      <w:lang w:val="es-MX"/>
                    </w:rPr>
                  </w:pPr>
                  <w:r w:rsidRPr="00DD633D">
                    <w:rPr>
                      <w:rFonts w:eastAsia="Calibri" w:cs="Arial"/>
                      <w:szCs w:val="20"/>
                      <w:lang w:val="es-MX"/>
                    </w:rPr>
                    <w:t>DISTRIMEDICAL</w:t>
                  </w:r>
                </w:p>
              </w:tc>
              <w:tc>
                <w:tcPr>
                  <w:tcW w:w="0" w:type="auto"/>
                </w:tcPr>
                <w:p w14:paraId="0F7B036C" w14:textId="77777777" w:rsidR="003E45A0" w:rsidRPr="00DD633D" w:rsidRDefault="00CB0989" w:rsidP="003E45A0">
                  <w:pPr>
                    <w:rPr>
                      <w:rFonts w:eastAsia="Calibri" w:cs="Arial"/>
                      <w:szCs w:val="20"/>
                      <w:lang w:val="es-MX"/>
                    </w:rPr>
                  </w:pPr>
                  <w:r w:rsidRPr="00DD633D">
                    <w:rPr>
                      <w:rFonts w:eastAsia="Calibri" w:cs="Arial"/>
                      <w:szCs w:val="20"/>
                      <w:lang w:val="es-MX"/>
                    </w:rPr>
                    <w:t>811.028.725-5</w:t>
                  </w:r>
                </w:p>
              </w:tc>
              <w:tc>
                <w:tcPr>
                  <w:tcW w:w="0" w:type="auto"/>
                </w:tcPr>
                <w:p w14:paraId="7D3F0878" w14:textId="77777777" w:rsidR="003E45A0" w:rsidRPr="00DD633D" w:rsidRDefault="00CB0989" w:rsidP="003851EA">
                  <w:pPr>
                    <w:rPr>
                      <w:rFonts w:eastAsia="Calibri" w:cs="Arial"/>
                      <w:szCs w:val="20"/>
                      <w:lang w:val="es-MX"/>
                    </w:rPr>
                  </w:pPr>
                  <w:r w:rsidRPr="00DD633D">
                    <w:rPr>
                      <w:rFonts w:eastAsia="Calibri" w:cs="Arial"/>
                      <w:szCs w:val="20"/>
                      <w:lang w:val="es-MX"/>
                    </w:rPr>
                    <w:t>Calle 84 Sur # 37-10 Caldas, Ant.</w:t>
                  </w:r>
                </w:p>
              </w:tc>
            </w:tr>
            <w:tr w:rsidR="00CB6BD2" w:rsidRPr="00DD633D" w14:paraId="2E6A71AD" w14:textId="77777777" w:rsidTr="001E4140">
              <w:trPr>
                <w:jc w:val="center"/>
              </w:trPr>
              <w:tc>
                <w:tcPr>
                  <w:tcW w:w="0" w:type="auto"/>
                </w:tcPr>
                <w:p w14:paraId="5F19270A" w14:textId="43D92797" w:rsidR="00CB6BD2" w:rsidRPr="00DD633D" w:rsidRDefault="00CB6BD2" w:rsidP="003851EA">
                  <w:pPr>
                    <w:rPr>
                      <w:rFonts w:eastAsia="Calibri" w:cs="Arial"/>
                      <w:szCs w:val="20"/>
                      <w:lang w:val="es-MX"/>
                    </w:rPr>
                  </w:pPr>
                  <w:r w:rsidRPr="00DD633D">
                    <w:rPr>
                      <w:rFonts w:eastAsia="Calibri" w:cs="Arial"/>
                      <w:szCs w:val="20"/>
                      <w:lang w:val="es-MX"/>
                    </w:rPr>
                    <w:t xml:space="preserve">MEDTRONIC </w:t>
                  </w:r>
                </w:p>
              </w:tc>
              <w:tc>
                <w:tcPr>
                  <w:tcW w:w="0" w:type="auto"/>
                </w:tcPr>
                <w:p w14:paraId="62FB854B" w14:textId="7CD0A5FE" w:rsidR="00CB6BD2" w:rsidRPr="00DD633D" w:rsidRDefault="00CB6BD2" w:rsidP="003E45A0">
                  <w:pPr>
                    <w:rPr>
                      <w:rFonts w:eastAsia="Calibri" w:cs="Arial"/>
                      <w:szCs w:val="20"/>
                      <w:lang w:val="es-MX"/>
                    </w:rPr>
                  </w:pPr>
                  <w:r w:rsidRPr="00DD633D">
                    <w:rPr>
                      <w:rFonts w:eastAsia="Calibri" w:cs="Arial"/>
                      <w:szCs w:val="20"/>
                      <w:lang w:val="es-MX"/>
                    </w:rPr>
                    <w:t>830025149</w:t>
                  </w:r>
                </w:p>
              </w:tc>
              <w:tc>
                <w:tcPr>
                  <w:tcW w:w="0" w:type="auto"/>
                </w:tcPr>
                <w:p w14:paraId="66358634" w14:textId="05AC85F4" w:rsidR="00CB6BD2" w:rsidRPr="00DD633D" w:rsidRDefault="00C14250" w:rsidP="003851EA">
                  <w:pPr>
                    <w:rPr>
                      <w:rFonts w:eastAsia="Calibri" w:cs="Arial"/>
                      <w:szCs w:val="20"/>
                      <w:lang w:val="es-MX"/>
                    </w:rPr>
                  </w:pPr>
                  <w:r w:rsidRPr="00DD633D">
                    <w:rPr>
                      <w:rFonts w:eastAsia="Calibri" w:cs="Arial"/>
                      <w:szCs w:val="20"/>
                      <w:lang w:val="es-MX"/>
                    </w:rPr>
                    <w:t xml:space="preserve">Avenida Calle 116#7-15 </w:t>
                  </w:r>
                  <w:r w:rsidR="008F7846" w:rsidRPr="00DD633D">
                    <w:rPr>
                      <w:rFonts w:eastAsia="Calibri" w:cs="Arial"/>
                      <w:szCs w:val="20"/>
                      <w:lang w:val="es-MX"/>
                    </w:rPr>
                    <w:t>Bogotá</w:t>
                  </w:r>
                  <w:r w:rsidRPr="00DD633D">
                    <w:rPr>
                      <w:rFonts w:eastAsia="Calibri" w:cs="Arial"/>
                      <w:szCs w:val="20"/>
                      <w:lang w:val="es-MX"/>
                    </w:rPr>
                    <w:t xml:space="preserve"> </w:t>
                  </w:r>
                  <w:r w:rsidR="008F7846">
                    <w:rPr>
                      <w:rFonts w:eastAsia="Calibri" w:cs="Arial"/>
                      <w:szCs w:val="20"/>
                      <w:lang w:val="es-MX"/>
                    </w:rPr>
                    <w:t>DC</w:t>
                  </w:r>
                </w:p>
              </w:tc>
            </w:tr>
            <w:tr w:rsidR="00CB6BD2" w:rsidRPr="00DD633D" w14:paraId="60FAA4FC" w14:textId="77777777" w:rsidTr="001E4140">
              <w:trPr>
                <w:jc w:val="center"/>
              </w:trPr>
              <w:tc>
                <w:tcPr>
                  <w:tcW w:w="0" w:type="auto"/>
                </w:tcPr>
                <w:p w14:paraId="3AC689C3" w14:textId="2DFCF889" w:rsidR="00CB6BD2" w:rsidRPr="00DD633D" w:rsidRDefault="00C14250" w:rsidP="003851EA">
                  <w:pPr>
                    <w:rPr>
                      <w:rFonts w:eastAsia="Calibri" w:cs="Arial"/>
                      <w:szCs w:val="20"/>
                    </w:rPr>
                  </w:pPr>
                  <w:r w:rsidRPr="00DD633D">
                    <w:rPr>
                      <w:rFonts w:eastAsia="Calibri" w:cs="Arial"/>
                      <w:szCs w:val="20"/>
                    </w:rPr>
                    <w:t xml:space="preserve">PROVIGASAS </w:t>
                  </w:r>
                </w:p>
              </w:tc>
              <w:tc>
                <w:tcPr>
                  <w:tcW w:w="0" w:type="auto"/>
                </w:tcPr>
                <w:p w14:paraId="6D9FD07C" w14:textId="5CD771AA" w:rsidR="00CB6BD2" w:rsidRPr="00DD633D" w:rsidRDefault="00C14250" w:rsidP="003E45A0">
                  <w:pPr>
                    <w:rPr>
                      <w:rFonts w:eastAsia="Calibri" w:cs="Arial"/>
                      <w:szCs w:val="20"/>
                      <w:lang w:val="es-MX"/>
                    </w:rPr>
                  </w:pPr>
                  <w:r w:rsidRPr="00DD633D">
                    <w:rPr>
                      <w:rFonts w:eastAsia="Calibri" w:cs="Arial"/>
                      <w:szCs w:val="20"/>
                      <w:lang w:val="es-MX"/>
                    </w:rPr>
                    <w:t>900269151-1</w:t>
                  </w:r>
                </w:p>
              </w:tc>
              <w:tc>
                <w:tcPr>
                  <w:tcW w:w="0" w:type="auto"/>
                </w:tcPr>
                <w:p w14:paraId="270E0C4D" w14:textId="7C74ECEC" w:rsidR="00CB6BD2" w:rsidRPr="00DD633D" w:rsidRDefault="00C14250" w:rsidP="003851EA">
                  <w:pPr>
                    <w:rPr>
                      <w:rFonts w:eastAsia="Calibri" w:cs="Arial"/>
                      <w:szCs w:val="20"/>
                      <w:lang w:val="es-MX"/>
                    </w:rPr>
                  </w:pPr>
                  <w:r w:rsidRPr="00DD633D">
                    <w:rPr>
                      <w:rFonts w:eastAsia="Calibri" w:cs="Arial"/>
                      <w:szCs w:val="20"/>
                      <w:lang w:val="es-MX"/>
                    </w:rPr>
                    <w:t xml:space="preserve">Carrera 73#31 A </w:t>
                  </w:r>
                  <w:r w:rsidR="00D66C8A" w:rsidRPr="00DD633D">
                    <w:rPr>
                      <w:rFonts w:eastAsia="Calibri" w:cs="Arial"/>
                      <w:szCs w:val="20"/>
                      <w:lang w:val="es-MX"/>
                    </w:rPr>
                    <w:t>48c sur 45</w:t>
                  </w:r>
                </w:p>
              </w:tc>
            </w:tr>
            <w:tr w:rsidR="00CB6BD2" w:rsidRPr="00DD633D" w14:paraId="6FC746FF" w14:textId="77777777" w:rsidTr="001E4140">
              <w:trPr>
                <w:jc w:val="center"/>
              </w:trPr>
              <w:tc>
                <w:tcPr>
                  <w:tcW w:w="0" w:type="auto"/>
                </w:tcPr>
                <w:p w14:paraId="4D4A6969" w14:textId="547B84E5" w:rsidR="00CB6BD2" w:rsidRPr="00DD633D" w:rsidRDefault="00117424" w:rsidP="003851EA">
                  <w:pPr>
                    <w:rPr>
                      <w:rFonts w:eastAsia="Calibri" w:cs="Arial"/>
                      <w:szCs w:val="20"/>
                      <w:lang w:val="es-MX"/>
                    </w:rPr>
                  </w:pPr>
                  <w:r w:rsidRPr="00DD633D">
                    <w:rPr>
                      <w:rFonts w:eastAsia="Calibri" w:cs="Arial"/>
                      <w:szCs w:val="20"/>
                      <w:lang w:val="es-MX"/>
                    </w:rPr>
                    <w:t>QUIRURGICO</w:t>
                  </w:r>
                </w:p>
              </w:tc>
              <w:tc>
                <w:tcPr>
                  <w:tcW w:w="0" w:type="auto"/>
                </w:tcPr>
                <w:p w14:paraId="3ABAB810" w14:textId="21A618E3" w:rsidR="00CB6BD2" w:rsidRPr="00DD633D" w:rsidRDefault="00117424" w:rsidP="003E45A0">
                  <w:pPr>
                    <w:rPr>
                      <w:rFonts w:eastAsia="Calibri" w:cs="Arial"/>
                      <w:szCs w:val="20"/>
                      <w:lang w:val="es-MX"/>
                    </w:rPr>
                  </w:pPr>
                  <w:r w:rsidRPr="00DD633D">
                    <w:rPr>
                      <w:rFonts w:eastAsia="Calibri" w:cs="Arial"/>
                      <w:szCs w:val="20"/>
                      <w:lang w:val="es-MX"/>
                    </w:rPr>
                    <w:t>860024862-6</w:t>
                  </w:r>
                </w:p>
              </w:tc>
              <w:tc>
                <w:tcPr>
                  <w:tcW w:w="0" w:type="auto"/>
                </w:tcPr>
                <w:p w14:paraId="28340C44" w14:textId="74EDBFD7" w:rsidR="00CB6BD2" w:rsidRPr="00DD633D" w:rsidRDefault="00117424" w:rsidP="003851EA">
                  <w:pPr>
                    <w:rPr>
                      <w:rFonts w:eastAsia="Calibri" w:cs="Arial"/>
                      <w:szCs w:val="20"/>
                      <w:lang w:val="es-MX"/>
                    </w:rPr>
                  </w:pPr>
                  <w:r w:rsidRPr="00DD633D">
                    <w:rPr>
                      <w:rFonts w:eastAsia="Calibri" w:cs="Arial"/>
                      <w:szCs w:val="20"/>
                      <w:lang w:val="es-MX"/>
                    </w:rPr>
                    <w:t>Calle 3 sur # 43ª-52</w:t>
                  </w:r>
                </w:p>
              </w:tc>
            </w:tr>
            <w:tr w:rsidR="00CB6BD2" w:rsidRPr="00DD633D" w14:paraId="6E0F5E16" w14:textId="77777777" w:rsidTr="001E4140">
              <w:trPr>
                <w:jc w:val="center"/>
              </w:trPr>
              <w:tc>
                <w:tcPr>
                  <w:tcW w:w="0" w:type="auto"/>
                </w:tcPr>
                <w:p w14:paraId="43052EB9" w14:textId="2347D869" w:rsidR="00CB6BD2" w:rsidRPr="00DD633D" w:rsidRDefault="00117424" w:rsidP="003851EA">
                  <w:pPr>
                    <w:rPr>
                      <w:rFonts w:eastAsia="Calibri" w:cs="Arial"/>
                      <w:szCs w:val="20"/>
                      <w:lang w:val="es-MX"/>
                    </w:rPr>
                  </w:pPr>
                  <w:r w:rsidRPr="00DD633D">
                    <w:rPr>
                      <w:rFonts w:eastAsia="Calibri" w:cs="Arial"/>
                      <w:szCs w:val="20"/>
                      <w:lang w:val="es-MX"/>
                    </w:rPr>
                    <w:t>INNOVA</w:t>
                  </w:r>
                </w:p>
              </w:tc>
              <w:tc>
                <w:tcPr>
                  <w:tcW w:w="0" w:type="auto"/>
                </w:tcPr>
                <w:p w14:paraId="38DE4048" w14:textId="23F9CCF5" w:rsidR="00CB6BD2" w:rsidRPr="00DD633D" w:rsidRDefault="00117424" w:rsidP="003E45A0">
                  <w:pPr>
                    <w:rPr>
                      <w:rFonts w:eastAsia="Calibri" w:cs="Arial"/>
                      <w:szCs w:val="20"/>
                      <w:lang w:val="es-MX"/>
                    </w:rPr>
                  </w:pPr>
                  <w:r w:rsidRPr="00DD633D">
                    <w:rPr>
                      <w:rFonts w:cs="Arial"/>
                      <w:szCs w:val="20"/>
                    </w:rPr>
                    <w:t>900872082-1</w:t>
                  </w:r>
                </w:p>
              </w:tc>
              <w:tc>
                <w:tcPr>
                  <w:tcW w:w="0" w:type="auto"/>
                </w:tcPr>
                <w:p w14:paraId="4154D22A" w14:textId="77777777" w:rsidR="00CB6BD2" w:rsidRPr="00DD633D" w:rsidRDefault="00CB6BD2" w:rsidP="003851EA">
                  <w:pPr>
                    <w:rPr>
                      <w:rFonts w:eastAsia="Calibri" w:cs="Arial"/>
                      <w:szCs w:val="20"/>
                      <w:lang w:val="es-MX"/>
                    </w:rPr>
                  </w:pPr>
                </w:p>
              </w:tc>
            </w:tr>
          </w:tbl>
          <w:p w14:paraId="639B774E" w14:textId="77777777" w:rsidR="003E45A0" w:rsidRPr="00DD633D" w:rsidRDefault="003E45A0" w:rsidP="004347EC">
            <w:pPr>
              <w:rPr>
                <w:rFonts w:cs="Arial"/>
                <w:b/>
                <w:szCs w:val="20"/>
                <w:lang w:val="es-MX"/>
              </w:rPr>
            </w:pPr>
          </w:p>
          <w:p w14:paraId="5E3CE40B" w14:textId="77777777" w:rsidR="004347EC" w:rsidRPr="00DD633D" w:rsidRDefault="004347EC" w:rsidP="004347EC">
            <w:pPr>
              <w:rPr>
                <w:rFonts w:cs="Arial"/>
                <w:b/>
                <w:szCs w:val="20"/>
                <w:lang w:val="es-MX"/>
              </w:rPr>
            </w:pPr>
            <w:r w:rsidRPr="00DD633D">
              <w:rPr>
                <w:rFonts w:cs="Arial"/>
                <w:b/>
                <w:szCs w:val="20"/>
                <w:lang w:val="es-MX"/>
              </w:rPr>
              <w:t>PROCEDENCIA Y DISPONIBILIDAD DE LOS BIENES</w:t>
            </w:r>
          </w:p>
          <w:p w14:paraId="61056BBC" w14:textId="77777777" w:rsidR="004347EC" w:rsidRPr="00DD633D" w:rsidRDefault="004347EC" w:rsidP="004347EC">
            <w:pPr>
              <w:rPr>
                <w:rFonts w:cs="Arial"/>
                <w:b/>
                <w:szCs w:val="20"/>
                <w:lang w:val="es-MX"/>
              </w:rPr>
            </w:pPr>
          </w:p>
          <w:p w14:paraId="28030129" w14:textId="77777777" w:rsidR="004347EC" w:rsidRPr="00DD633D" w:rsidRDefault="004347EC" w:rsidP="004347EC">
            <w:pPr>
              <w:rPr>
                <w:rFonts w:cs="Arial"/>
                <w:szCs w:val="20"/>
                <w:lang w:val="es-MX"/>
              </w:rPr>
            </w:pPr>
            <w:r w:rsidRPr="00DD633D">
              <w:rPr>
                <w:rFonts w:cs="Arial"/>
                <w:szCs w:val="20"/>
                <w:lang w:val="es-CO"/>
              </w:rPr>
              <w:t>Los bienes objeto del presente proceso contractual pueden ser de procedencia nacional y/o extranjera.</w:t>
            </w:r>
          </w:p>
          <w:p w14:paraId="16505106" w14:textId="77777777" w:rsidR="004347EC" w:rsidRPr="00DD633D" w:rsidRDefault="004347EC" w:rsidP="004347EC">
            <w:pPr>
              <w:rPr>
                <w:rFonts w:cs="Arial"/>
                <w:b/>
                <w:szCs w:val="20"/>
                <w:lang w:val="es-MX"/>
              </w:rPr>
            </w:pPr>
          </w:p>
          <w:p w14:paraId="070634A4" w14:textId="24C2BDE4" w:rsidR="0062793D" w:rsidRPr="00DD633D" w:rsidRDefault="004347EC" w:rsidP="004347EC">
            <w:pPr>
              <w:rPr>
                <w:rFonts w:cs="Arial"/>
                <w:b/>
                <w:szCs w:val="20"/>
                <w:lang w:val="es-MX"/>
              </w:rPr>
            </w:pPr>
            <w:r w:rsidRPr="00DD633D">
              <w:rPr>
                <w:rFonts w:cs="Arial"/>
                <w:b/>
                <w:szCs w:val="20"/>
                <w:lang w:val="es-MX"/>
              </w:rPr>
              <w:t>MONEDA A CONTRATAR</w:t>
            </w:r>
          </w:p>
          <w:p w14:paraId="3295391F" w14:textId="77777777" w:rsidR="00F65171" w:rsidRPr="00DD633D" w:rsidRDefault="00F65171" w:rsidP="00F65171">
            <w:pPr>
              <w:rPr>
                <w:rFonts w:cs="Arial"/>
                <w:bCs/>
                <w:szCs w:val="20"/>
              </w:rPr>
            </w:pPr>
            <w:r w:rsidRPr="00DD633D">
              <w:rPr>
                <w:rFonts w:cs="Arial"/>
                <w:bCs/>
                <w:szCs w:val="20"/>
              </w:rPr>
              <w:t>Los oferentes deberán presentar su oferta en Moneda Legal Colombiana (Pesos)</w:t>
            </w:r>
          </w:p>
          <w:p w14:paraId="21BD1947" w14:textId="77777777" w:rsidR="00F65171" w:rsidRPr="00DD633D" w:rsidRDefault="00F65171" w:rsidP="004347EC">
            <w:pPr>
              <w:rPr>
                <w:rFonts w:cs="Arial"/>
                <w:b/>
                <w:szCs w:val="20"/>
                <w:lang w:val="es-MX"/>
              </w:rPr>
            </w:pPr>
          </w:p>
          <w:p w14:paraId="2DC7926F" w14:textId="00BB55B3" w:rsidR="007029B4" w:rsidRPr="00DD633D" w:rsidRDefault="008F7846" w:rsidP="004347EC">
            <w:pPr>
              <w:rPr>
                <w:rFonts w:cs="Arial"/>
                <w:b/>
                <w:szCs w:val="20"/>
                <w:lang w:val="es-MX"/>
              </w:rPr>
            </w:pPr>
            <w:r>
              <w:rPr>
                <w:rFonts w:cs="Arial"/>
                <w:b/>
                <w:szCs w:val="20"/>
                <w:lang w:val="es-MX"/>
              </w:rPr>
              <w:t>FORMA DE PAGO</w:t>
            </w:r>
          </w:p>
          <w:p w14:paraId="11193039" w14:textId="597B2AED" w:rsidR="00512305" w:rsidRPr="00DD633D" w:rsidRDefault="004347EC" w:rsidP="00CB0989">
            <w:pPr>
              <w:rPr>
                <w:rFonts w:cs="Arial"/>
                <w:bCs/>
                <w:szCs w:val="20"/>
              </w:rPr>
            </w:pPr>
            <w:r w:rsidRPr="00DD633D">
              <w:rPr>
                <w:rFonts w:cs="Arial"/>
                <w:szCs w:val="20"/>
                <w:lang w:val="es-MX"/>
              </w:rPr>
              <w:t>S</w:t>
            </w:r>
            <w:r w:rsidRPr="00DD633D">
              <w:rPr>
                <w:rFonts w:cs="Arial"/>
                <w:bCs/>
                <w:szCs w:val="20"/>
              </w:rPr>
              <w:t>e encu</w:t>
            </w:r>
            <w:r w:rsidR="002F502C" w:rsidRPr="00DD633D">
              <w:rPr>
                <w:rFonts w:cs="Arial"/>
                <w:bCs/>
                <w:szCs w:val="20"/>
              </w:rPr>
              <w:t xml:space="preserve">entra descrita en el numeral </w:t>
            </w:r>
            <w:r w:rsidR="002B6048" w:rsidRPr="00DD633D">
              <w:rPr>
                <w:rFonts w:cs="Arial"/>
                <w:bCs/>
                <w:szCs w:val="20"/>
              </w:rPr>
              <w:t>5.4 del</w:t>
            </w:r>
            <w:r w:rsidRPr="00DD633D">
              <w:rPr>
                <w:rFonts w:cs="Arial"/>
                <w:bCs/>
                <w:szCs w:val="20"/>
              </w:rPr>
              <w:t xml:space="preserve"> presente estudio previo.</w:t>
            </w:r>
          </w:p>
          <w:p w14:paraId="5C496797" w14:textId="77777777" w:rsidR="0062793D" w:rsidRPr="00DD633D" w:rsidRDefault="0062793D" w:rsidP="00CB0989">
            <w:pPr>
              <w:rPr>
                <w:rFonts w:cs="Arial"/>
                <w:b/>
                <w:szCs w:val="20"/>
                <w:lang w:val="es-MX"/>
              </w:rPr>
            </w:pPr>
          </w:p>
        </w:tc>
      </w:tr>
      <w:tr w:rsidR="00230522" w:rsidRPr="00DD633D" w14:paraId="4385600F" w14:textId="77777777" w:rsidTr="008F78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6"/>
        </w:trPr>
        <w:tc>
          <w:tcPr>
            <w:tcW w:w="5000" w:type="pct"/>
          </w:tcPr>
          <w:p w14:paraId="5F6BD7B1" w14:textId="7EF08C83" w:rsidR="00230522" w:rsidRPr="00DD633D" w:rsidRDefault="001E4140" w:rsidP="00CD3195">
            <w:pPr>
              <w:pStyle w:val="Puesto"/>
              <w:numPr>
                <w:ilvl w:val="0"/>
                <w:numId w:val="5"/>
              </w:numPr>
              <w:jc w:val="left"/>
              <w:rPr>
                <w:rFonts w:eastAsia="Calibri" w:cs="Arial"/>
              </w:rPr>
            </w:pPr>
            <w:r w:rsidRPr="00DD633D">
              <w:rPr>
                <w:rFonts w:eastAsia="Calibri" w:cs="Arial"/>
              </w:rPr>
              <w:t>ANÁLISIS</w:t>
            </w:r>
            <w:r w:rsidR="00230522" w:rsidRPr="00DD633D">
              <w:rPr>
                <w:rFonts w:eastAsia="Calibri" w:cs="Arial"/>
              </w:rPr>
              <w:t xml:space="preserve"> DE PRECIOS</w:t>
            </w:r>
          </w:p>
          <w:p w14:paraId="473E7E70" w14:textId="77777777" w:rsidR="007915B2" w:rsidRPr="00DD633D" w:rsidRDefault="007915B2" w:rsidP="007915B2">
            <w:pPr>
              <w:pStyle w:val="Puesto"/>
              <w:jc w:val="left"/>
              <w:rPr>
                <w:rFonts w:eastAsia="Calibri" w:cs="Arial"/>
                <w:b w:val="0"/>
              </w:rPr>
            </w:pPr>
          </w:p>
        </w:tc>
      </w:tr>
      <w:tr w:rsidR="00271E77" w:rsidRPr="00DD633D" w14:paraId="22CA5E71" w14:textId="77777777" w:rsidTr="008F78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tcPr>
          <w:p w14:paraId="6EC30353" w14:textId="77777777" w:rsidR="00271E77" w:rsidRPr="00DD633D" w:rsidRDefault="00271E77" w:rsidP="00271E77">
            <w:pPr>
              <w:pStyle w:val="CarCarCar1"/>
              <w:autoSpaceDE w:val="0"/>
              <w:spacing w:line="240" w:lineRule="auto"/>
              <w:rPr>
                <w:rFonts w:ascii="Arial" w:hAnsi="Arial" w:cs="Arial"/>
                <w:lang w:val="es-ES"/>
              </w:rPr>
            </w:pPr>
            <w:r w:rsidRPr="00DD633D">
              <w:rPr>
                <w:rFonts w:ascii="Arial" w:hAnsi="Arial" w:cs="Arial"/>
                <w:lang w:val="es-ES"/>
              </w:rPr>
              <w:t>Para el análisis que soporta el valor estimado del contrato, se tendrán en cuenta las diferentes fuentes de datos:</w:t>
            </w:r>
          </w:p>
          <w:p w14:paraId="757B238E" w14:textId="0766E018" w:rsidR="00791685" w:rsidRPr="00277F08" w:rsidRDefault="00561D2C" w:rsidP="00271E77">
            <w:pPr>
              <w:pStyle w:val="CarCarCar1"/>
              <w:autoSpaceDE w:val="0"/>
              <w:spacing w:line="240" w:lineRule="auto"/>
              <w:rPr>
                <w:rFonts w:ascii="Arial" w:hAnsi="Arial" w:cs="Arial"/>
                <w:b/>
                <w:bCs/>
              </w:rPr>
            </w:pPr>
            <w:r w:rsidRPr="00DD633D">
              <w:rPr>
                <w:rFonts w:ascii="Arial" w:hAnsi="Arial" w:cs="Arial"/>
                <w:b/>
                <w:bCs/>
              </w:rPr>
              <w:t>PRECIO SECOP</w:t>
            </w:r>
          </w:p>
          <w:p w14:paraId="26852B32" w14:textId="62CE3991" w:rsidR="00561D2C" w:rsidRDefault="00561D2C" w:rsidP="00271E77">
            <w:pPr>
              <w:rPr>
                <w:rFonts w:cs="Arial"/>
                <w:szCs w:val="20"/>
              </w:rPr>
            </w:pPr>
            <w:r w:rsidRPr="00DD633D">
              <w:rPr>
                <w:rFonts w:cs="Arial"/>
                <w:szCs w:val="20"/>
              </w:rPr>
              <w:t>Consultado el por</w:t>
            </w:r>
            <w:r w:rsidR="00537D6E" w:rsidRPr="00DD633D">
              <w:rPr>
                <w:rFonts w:cs="Arial"/>
                <w:szCs w:val="20"/>
              </w:rPr>
              <w:t>tal único de contratación SECOP II</w:t>
            </w:r>
            <w:r w:rsidRPr="00DD633D">
              <w:rPr>
                <w:rFonts w:cs="Arial"/>
                <w:szCs w:val="20"/>
              </w:rPr>
              <w:t xml:space="preserve">  </w:t>
            </w:r>
            <w:hyperlink r:id="rId12" w:history="1">
              <w:r w:rsidRPr="00DD633D">
                <w:rPr>
                  <w:rStyle w:val="Hipervnculo"/>
                  <w:rFonts w:cs="Arial"/>
                  <w:szCs w:val="20"/>
                </w:rPr>
                <w:t>www.colombiacompra.gov.co</w:t>
              </w:r>
            </w:hyperlink>
            <w:r w:rsidRPr="00DD633D">
              <w:rPr>
                <w:rFonts w:cs="Arial"/>
                <w:szCs w:val="20"/>
              </w:rPr>
              <w:t xml:space="preserve"> se encontró  el proceso SECSA DESAN 68-8-20360-18 </w:t>
            </w:r>
            <w:r w:rsidR="00537D6E" w:rsidRPr="00DD633D">
              <w:rPr>
                <w:rFonts w:cs="Arial"/>
                <w:szCs w:val="20"/>
              </w:rPr>
              <w:t xml:space="preserve">del </w:t>
            </w:r>
            <w:r w:rsidRPr="00DD633D">
              <w:rPr>
                <w:rFonts w:cs="Arial"/>
                <w:szCs w:val="20"/>
              </w:rPr>
              <w:t>28/08/2018, se concluye que no se toman como factor para la terminación del precio techo la información registrada ya que las especificaciones técnicas y condiciones de mercado son diferente a las solicitadas en el presente proces</w:t>
            </w:r>
            <w:r w:rsidR="0062793D" w:rsidRPr="00DD633D">
              <w:rPr>
                <w:rFonts w:cs="Arial"/>
                <w:szCs w:val="20"/>
              </w:rPr>
              <w:t>o</w:t>
            </w:r>
          </w:p>
          <w:p w14:paraId="101005E9" w14:textId="77777777" w:rsidR="00791685" w:rsidRPr="0056052F" w:rsidRDefault="00791685" w:rsidP="00271E77">
            <w:pPr>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1991"/>
              <w:gridCol w:w="719"/>
              <w:gridCol w:w="626"/>
              <w:gridCol w:w="433"/>
              <w:gridCol w:w="1128"/>
              <w:gridCol w:w="1051"/>
              <w:gridCol w:w="835"/>
              <w:gridCol w:w="1028"/>
              <w:gridCol w:w="1066"/>
            </w:tblGrid>
            <w:tr w:rsidR="00044D99" w:rsidRPr="008F7846" w14:paraId="46047572" w14:textId="77777777" w:rsidTr="00277F08">
              <w:trPr>
                <w:trHeight w:val="20"/>
              </w:trPr>
              <w:tc>
                <w:tcPr>
                  <w:tcW w:w="253" w:type="pct"/>
                  <w:vMerge w:val="restart"/>
                  <w:shd w:val="clear" w:color="auto" w:fill="auto"/>
                  <w:vAlign w:val="center"/>
                  <w:hideMark/>
                </w:tcPr>
                <w:p w14:paraId="123A10C4" w14:textId="77777777" w:rsidR="00044D99" w:rsidRPr="008F7846" w:rsidRDefault="00044D99" w:rsidP="00044D99">
                  <w:pPr>
                    <w:jc w:val="center"/>
                    <w:rPr>
                      <w:rFonts w:cs="Arial"/>
                      <w:b/>
                      <w:bCs/>
                      <w:sz w:val="14"/>
                      <w:szCs w:val="14"/>
                    </w:rPr>
                  </w:pPr>
                  <w:r w:rsidRPr="008F7846">
                    <w:rPr>
                      <w:rFonts w:cs="Arial"/>
                      <w:b/>
                      <w:bCs/>
                      <w:sz w:val="14"/>
                      <w:szCs w:val="14"/>
                    </w:rPr>
                    <w:t>ITEM</w:t>
                  </w:r>
                </w:p>
              </w:tc>
              <w:tc>
                <w:tcPr>
                  <w:tcW w:w="1065" w:type="pct"/>
                  <w:vMerge w:val="restart"/>
                  <w:shd w:val="clear" w:color="auto" w:fill="auto"/>
                  <w:vAlign w:val="center"/>
                  <w:hideMark/>
                </w:tcPr>
                <w:p w14:paraId="58A1DB2F" w14:textId="77777777" w:rsidR="00044D99" w:rsidRPr="008F7846" w:rsidRDefault="00044D99" w:rsidP="00044D99">
                  <w:pPr>
                    <w:jc w:val="center"/>
                    <w:rPr>
                      <w:rFonts w:cs="Arial"/>
                      <w:b/>
                      <w:bCs/>
                      <w:sz w:val="14"/>
                      <w:szCs w:val="14"/>
                    </w:rPr>
                  </w:pPr>
                  <w:r w:rsidRPr="008F7846">
                    <w:rPr>
                      <w:rFonts w:cs="Arial"/>
                      <w:b/>
                      <w:bCs/>
                      <w:sz w:val="14"/>
                      <w:szCs w:val="14"/>
                    </w:rPr>
                    <w:t>ELEMENTO</w:t>
                  </w:r>
                </w:p>
              </w:tc>
              <w:tc>
                <w:tcPr>
                  <w:tcW w:w="384" w:type="pct"/>
                  <w:vMerge w:val="restart"/>
                  <w:shd w:val="clear" w:color="auto" w:fill="auto"/>
                  <w:vAlign w:val="center"/>
                  <w:hideMark/>
                </w:tcPr>
                <w:p w14:paraId="54628BD0" w14:textId="77777777" w:rsidR="00044D99" w:rsidRPr="008F7846" w:rsidRDefault="00044D99" w:rsidP="00044D99">
                  <w:pPr>
                    <w:jc w:val="center"/>
                    <w:rPr>
                      <w:rFonts w:cs="Arial"/>
                      <w:b/>
                      <w:bCs/>
                      <w:sz w:val="14"/>
                      <w:szCs w:val="14"/>
                    </w:rPr>
                  </w:pPr>
                  <w:r w:rsidRPr="008F7846">
                    <w:rPr>
                      <w:rFonts w:cs="Arial"/>
                      <w:b/>
                      <w:bCs/>
                      <w:sz w:val="14"/>
                      <w:szCs w:val="14"/>
                    </w:rPr>
                    <w:t>COD. UNSPSC</w:t>
                  </w:r>
                </w:p>
              </w:tc>
              <w:tc>
                <w:tcPr>
                  <w:tcW w:w="335" w:type="pct"/>
                  <w:vMerge w:val="restart"/>
                  <w:shd w:val="clear" w:color="auto" w:fill="auto"/>
                  <w:vAlign w:val="center"/>
                  <w:hideMark/>
                </w:tcPr>
                <w:p w14:paraId="639AA06C" w14:textId="77777777" w:rsidR="00044D99" w:rsidRPr="008F7846" w:rsidRDefault="00044D99" w:rsidP="00044D99">
                  <w:pPr>
                    <w:jc w:val="center"/>
                    <w:rPr>
                      <w:rFonts w:cs="Arial"/>
                      <w:b/>
                      <w:bCs/>
                      <w:sz w:val="14"/>
                      <w:szCs w:val="14"/>
                    </w:rPr>
                  </w:pPr>
                  <w:r w:rsidRPr="008F7846">
                    <w:rPr>
                      <w:rFonts w:cs="Arial"/>
                      <w:b/>
                      <w:bCs/>
                      <w:sz w:val="14"/>
                      <w:szCs w:val="14"/>
                    </w:rPr>
                    <w:t>CÓD.</w:t>
                  </w:r>
                  <w:r w:rsidRPr="008F7846">
                    <w:rPr>
                      <w:rFonts w:cs="Arial"/>
                      <w:b/>
                      <w:bCs/>
                      <w:sz w:val="14"/>
                      <w:szCs w:val="14"/>
                    </w:rPr>
                    <w:br/>
                    <w:t>PONAL</w:t>
                  </w:r>
                </w:p>
              </w:tc>
              <w:tc>
                <w:tcPr>
                  <w:tcW w:w="232" w:type="pct"/>
                  <w:vMerge w:val="restart"/>
                  <w:shd w:val="clear" w:color="auto" w:fill="auto"/>
                  <w:vAlign w:val="center"/>
                  <w:hideMark/>
                </w:tcPr>
                <w:p w14:paraId="3E0944B9" w14:textId="77777777" w:rsidR="00044D99" w:rsidRPr="008F7846" w:rsidRDefault="00044D99" w:rsidP="00044D99">
                  <w:pPr>
                    <w:jc w:val="center"/>
                    <w:rPr>
                      <w:rFonts w:cs="Arial"/>
                      <w:b/>
                      <w:bCs/>
                      <w:sz w:val="14"/>
                      <w:szCs w:val="14"/>
                    </w:rPr>
                  </w:pPr>
                  <w:r w:rsidRPr="008F7846">
                    <w:rPr>
                      <w:rFonts w:cs="Arial"/>
                      <w:b/>
                      <w:bCs/>
                      <w:sz w:val="14"/>
                      <w:szCs w:val="14"/>
                    </w:rPr>
                    <w:t>U.M.</w:t>
                  </w:r>
                </w:p>
              </w:tc>
              <w:tc>
                <w:tcPr>
                  <w:tcW w:w="2732" w:type="pct"/>
                  <w:gridSpan w:val="5"/>
                  <w:shd w:val="clear" w:color="000000" w:fill="E6B8B7"/>
                  <w:noWrap/>
                  <w:vAlign w:val="bottom"/>
                  <w:hideMark/>
                </w:tcPr>
                <w:p w14:paraId="049E3FDB" w14:textId="77777777" w:rsidR="00044D99" w:rsidRPr="008F7846" w:rsidRDefault="00044D99" w:rsidP="00044D99">
                  <w:pPr>
                    <w:jc w:val="center"/>
                    <w:rPr>
                      <w:rFonts w:cs="Arial"/>
                      <w:b/>
                      <w:bCs/>
                      <w:sz w:val="14"/>
                      <w:szCs w:val="14"/>
                    </w:rPr>
                  </w:pPr>
                  <w:r w:rsidRPr="008F7846">
                    <w:rPr>
                      <w:rFonts w:cs="Arial"/>
                      <w:b/>
                      <w:bCs/>
                      <w:sz w:val="14"/>
                      <w:szCs w:val="14"/>
                    </w:rPr>
                    <w:t>PRECIO SECOP</w:t>
                  </w:r>
                </w:p>
              </w:tc>
            </w:tr>
            <w:tr w:rsidR="00044D99" w:rsidRPr="008F7846" w14:paraId="51944EC0" w14:textId="77777777" w:rsidTr="00277F08">
              <w:trPr>
                <w:trHeight w:val="20"/>
              </w:trPr>
              <w:tc>
                <w:tcPr>
                  <w:tcW w:w="253" w:type="pct"/>
                  <w:vMerge/>
                  <w:vAlign w:val="center"/>
                  <w:hideMark/>
                </w:tcPr>
                <w:p w14:paraId="341A7BCB" w14:textId="77777777" w:rsidR="00044D99" w:rsidRPr="008F7846" w:rsidRDefault="00044D99" w:rsidP="00044D99">
                  <w:pPr>
                    <w:rPr>
                      <w:rFonts w:cs="Arial"/>
                      <w:b/>
                      <w:bCs/>
                      <w:sz w:val="14"/>
                      <w:szCs w:val="14"/>
                    </w:rPr>
                  </w:pPr>
                </w:p>
              </w:tc>
              <w:tc>
                <w:tcPr>
                  <w:tcW w:w="1065" w:type="pct"/>
                  <w:vMerge/>
                  <w:vAlign w:val="center"/>
                  <w:hideMark/>
                </w:tcPr>
                <w:p w14:paraId="770BEB5E" w14:textId="77777777" w:rsidR="00044D99" w:rsidRPr="008F7846" w:rsidRDefault="00044D99" w:rsidP="00044D99">
                  <w:pPr>
                    <w:rPr>
                      <w:rFonts w:cs="Arial"/>
                      <w:b/>
                      <w:bCs/>
                      <w:sz w:val="14"/>
                      <w:szCs w:val="14"/>
                    </w:rPr>
                  </w:pPr>
                </w:p>
              </w:tc>
              <w:tc>
                <w:tcPr>
                  <w:tcW w:w="384" w:type="pct"/>
                  <w:vMerge/>
                  <w:vAlign w:val="center"/>
                  <w:hideMark/>
                </w:tcPr>
                <w:p w14:paraId="1F516013" w14:textId="77777777" w:rsidR="00044D99" w:rsidRPr="008F7846" w:rsidRDefault="00044D99" w:rsidP="00044D99">
                  <w:pPr>
                    <w:rPr>
                      <w:rFonts w:cs="Arial"/>
                      <w:b/>
                      <w:bCs/>
                      <w:sz w:val="14"/>
                      <w:szCs w:val="14"/>
                    </w:rPr>
                  </w:pPr>
                </w:p>
              </w:tc>
              <w:tc>
                <w:tcPr>
                  <w:tcW w:w="335" w:type="pct"/>
                  <w:vMerge/>
                  <w:vAlign w:val="center"/>
                  <w:hideMark/>
                </w:tcPr>
                <w:p w14:paraId="0FDF742D" w14:textId="77777777" w:rsidR="00044D99" w:rsidRPr="008F7846" w:rsidRDefault="00044D99" w:rsidP="00044D99">
                  <w:pPr>
                    <w:rPr>
                      <w:rFonts w:cs="Arial"/>
                      <w:b/>
                      <w:bCs/>
                      <w:sz w:val="14"/>
                      <w:szCs w:val="14"/>
                    </w:rPr>
                  </w:pPr>
                </w:p>
              </w:tc>
              <w:tc>
                <w:tcPr>
                  <w:tcW w:w="232" w:type="pct"/>
                  <w:vMerge/>
                  <w:vAlign w:val="center"/>
                  <w:hideMark/>
                </w:tcPr>
                <w:p w14:paraId="0A788977" w14:textId="77777777" w:rsidR="00044D99" w:rsidRPr="008F7846" w:rsidRDefault="00044D99" w:rsidP="00044D99">
                  <w:pPr>
                    <w:rPr>
                      <w:rFonts w:cs="Arial"/>
                      <w:b/>
                      <w:bCs/>
                      <w:sz w:val="14"/>
                      <w:szCs w:val="14"/>
                    </w:rPr>
                  </w:pPr>
                </w:p>
              </w:tc>
              <w:tc>
                <w:tcPr>
                  <w:tcW w:w="603" w:type="pct"/>
                  <w:shd w:val="clear" w:color="000000" w:fill="E6B8B7"/>
                  <w:vAlign w:val="center"/>
                  <w:hideMark/>
                </w:tcPr>
                <w:p w14:paraId="4D3E46AA" w14:textId="77777777" w:rsidR="00044D99" w:rsidRPr="008F7846" w:rsidRDefault="00044D99" w:rsidP="00044D99">
                  <w:pPr>
                    <w:jc w:val="center"/>
                    <w:rPr>
                      <w:rFonts w:cs="Arial"/>
                      <w:b/>
                      <w:bCs/>
                      <w:sz w:val="14"/>
                      <w:szCs w:val="14"/>
                    </w:rPr>
                  </w:pPr>
                  <w:r w:rsidRPr="008F7846">
                    <w:rPr>
                      <w:rFonts w:cs="Arial"/>
                      <w:b/>
                      <w:bCs/>
                      <w:sz w:val="14"/>
                      <w:szCs w:val="14"/>
                    </w:rPr>
                    <w:t>ENTIDAD</w:t>
                  </w:r>
                </w:p>
              </w:tc>
              <w:tc>
                <w:tcPr>
                  <w:tcW w:w="562" w:type="pct"/>
                  <w:shd w:val="clear" w:color="000000" w:fill="E6B8B7"/>
                  <w:vAlign w:val="center"/>
                  <w:hideMark/>
                </w:tcPr>
                <w:p w14:paraId="6929B695" w14:textId="77777777" w:rsidR="00044D99" w:rsidRPr="008F7846" w:rsidRDefault="00044D99" w:rsidP="00044D99">
                  <w:pPr>
                    <w:jc w:val="center"/>
                    <w:rPr>
                      <w:rFonts w:cs="Arial"/>
                      <w:b/>
                      <w:bCs/>
                      <w:sz w:val="14"/>
                      <w:szCs w:val="14"/>
                    </w:rPr>
                  </w:pPr>
                  <w:r w:rsidRPr="008F7846">
                    <w:rPr>
                      <w:rFonts w:cs="Arial"/>
                      <w:b/>
                      <w:bCs/>
                      <w:sz w:val="14"/>
                      <w:szCs w:val="14"/>
                    </w:rPr>
                    <w:t>NÚMERO DE CONTRATO</w:t>
                  </w:r>
                </w:p>
              </w:tc>
              <w:tc>
                <w:tcPr>
                  <w:tcW w:w="447" w:type="pct"/>
                  <w:shd w:val="clear" w:color="000000" w:fill="E6B8B7"/>
                  <w:vAlign w:val="center"/>
                  <w:hideMark/>
                </w:tcPr>
                <w:p w14:paraId="004E4F45" w14:textId="77777777" w:rsidR="00044D99" w:rsidRPr="008F7846" w:rsidRDefault="00044D99" w:rsidP="00044D99">
                  <w:pPr>
                    <w:jc w:val="center"/>
                    <w:rPr>
                      <w:rFonts w:cs="Arial"/>
                      <w:b/>
                      <w:bCs/>
                      <w:sz w:val="14"/>
                      <w:szCs w:val="14"/>
                    </w:rPr>
                  </w:pPr>
                  <w:r w:rsidRPr="008F7846">
                    <w:rPr>
                      <w:rFonts w:cs="Arial"/>
                      <w:b/>
                      <w:bCs/>
                      <w:sz w:val="14"/>
                      <w:szCs w:val="14"/>
                    </w:rPr>
                    <w:t>FECHA</w:t>
                  </w:r>
                </w:p>
              </w:tc>
              <w:tc>
                <w:tcPr>
                  <w:tcW w:w="550" w:type="pct"/>
                  <w:shd w:val="clear" w:color="000000" w:fill="E6B8B7"/>
                  <w:vAlign w:val="center"/>
                  <w:hideMark/>
                </w:tcPr>
                <w:p w14:paraId="5743B513" w14:textId="77777777" w:rsidR="00044D99" w:rsidRPr="008F7846" w:rsidRDefault="00044D99" w:rsidP="00044D99">
                  <w:pPr>
                    <w:jc w:val="center"/>
                    <w:rPr>
                      <w:rFonts w:cs="Arial"/>
                      <w:b/>
                      <w:bCs/>
                      <w:sz w:val="14"/>
                      <w:szCs w:val="14"/>
                    </w:rPr>
                  </w:pPr>
                  <w:r w:rsidRPr="008F7846">
                    <w:rPr>
                      <w:rFonts w:cs="Arial"/>
                      <w:b/>
                      <w:bCs/>
                      <w:sz w:val="14"/>
                      <w:szCs w:val="14"/>
                    </w:rPr>
                    <w:t>VALOR</w:t>
                  </w:r>
                </w:p>
              </w:tc>
              <w:tc>
                <w:tcPr>
                  <w:tcW w:w="570" w:type="pct"/>
                  <w:shd w:val="clear" w:color="000000" w:fill="E6B8B7"/>
                  <w:vAlign w:val="center"/>
                  <w:hideMark/>
                </w:tcPr>
                <w:p w14:paraId="5B867DC8" w14:textId="77777777" w:rsidR="00044D99" w:rsidRPr="008F7846" w:rsidRDefault="00044D99" w:rsidP="00044D99">
                  <w:pPr>
                    <w:jc w:val="center"/>
                    <w:rPr>
                      <w:rFonts w:cs="Arial"/>
                      <w:b/>
                      <w:bCs/>
                      <w:sz w:val="14"/>
                      <w:szCs w:val="14"/>
                    </w:rPr>
                  </w:pPr>
                  <w:r w:rsidRPr="008F7846">
                    <w:rPr>
                      <w:rFonts w:cs="Arial"/>
                      <w:b/>
                      <w:bCs/>
                      <w:sz w:val="14"/>
                      <w:szCs w:val="14"/>
                    </w:rPr>
                    <w:t>PRECIO SECOP</w:t>
                  </w:r>
                </w:p>
              </w:tc>
            </w:tr>
            <w:tr w:rsidR="00044D99" w:rsidRPr="008F7846" w14:paraId="3956CC3F" w14:textId="77777777" w:rsidTr="00277F08">
              <w:trPr>
                <w:trHeight w:val="20"/>
              </w:trPr>
              <w:tc>
                <w:tcPr>
                  <w:tcW w:w="253" w:type="pct"/>
                  <w:shd w:val="clear" w:color="000000" w:fill="92D050"/>
                  <w:vAlign w:val="center"/>
                  <w:hideMark/>
                </w:tcPr>
                <w:p w14:paraId="419E0792"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1065" w:type="pct"/>
                  <w:shd w:val="clear" w:color="000000" w:fill="92D050"/>
                  <w:vAlign w:val="center"/>
                  <w:hideMark/>
                </w:tcPr>
                <w:p w14:paraId="6695547D" w14:textId="77777777" w:rsidR="00044D99" w:rsidRPr="008F7846" w:rsidRDefault="00044D99" w:rsidP="00044D99">
                  <w:pPr>
                    <w:jc w:val="center"/>
                    <w:rPr>
                      <w:rFonts w:cs="Arial"/>
                      <w:b/>
                      <w:bCs/>
                      <w:sz w:val="14"/>
                      <w:szCs w:val="14"/>
                    </w:rPr>
                  </w:pPr>
                  <w:r w:rsidRPr="008F7846">
                    <w:rPr>
                      <w:rFonts w:cs="Arial"/>
                      <w:b/>
                      <w:bCs/>
                      <w:sz w:val="14"/>
                      <w:szCs w:val="14"/>
                    </w:rPr>
                    <w:t>MATERIAL MEDICO QUIRURGICO</w:t>
                  </w:r>
                </w:p>
              </w:tc>
              <w:tc>
                <w:tcPr>
                  <w:tcW w:w="384" w:type="pct"/>
                  <w:shd w:val="clear" w:color="000000" w:fill="92D050"/>
                  <w:vAlign w:val="center"/>
                  <w:hideMark/>
                </w:tcPr>
                <w:p w14:paraId="09D72132"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335" w:type="pct"/>
                  <w:shd w:val="clear" w:color="000000" w:fill="92D050"/>
                  <w:vAlign w:val="center"/>
                  <w:hideMark/>
                </w:tcPr>
                <w:p w14:paraId="1D213037"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232" w:type="pct"/>
                  <w:shd w:val="clear" w:color="000000" w:fill="92D050"/>
                  <w:vAlign w:val="center"/>
                  <w:hideMark/>
                </w:tcPr>
                <w:p w14:paraId="1D437889"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603" w:type="pct"/>
                  <w:shd w:val="clear" w:color="000000" w:fill="92D050"/>
                  <w:vAlign w:val="center"/>
                  <w:hideMark/>
                </w:tcPr>
                <w:p w14:paraId="4073EF58"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562" w:type="pct"/>
                  <w:shd w:val="clear" w:color="000000" w:fill="92D050"/>
                  <w:vAlign w:val="center"/>
                  <w:hideMark/>
                </w:tcPr>
                <w:p w14:paraId="3AB1D910"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447" w:type="pct"/>
                  <w:shd w:val="clear" w:color="000000" w:fill="92D050"/>
                  <w:vAlign w:val="center"/>
                  <w:hideMark/>
                </w:tcPr>
                <w:p w14:paraId="53E10956"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550" w:type="pct"/>
                  <w:shd w:val="clear" w:color="000000" w:fill="92D050"/>
                  <w:vAlign w:val="center"/>
                  <w:hideMark/>
                </w:tcPr>
                <w:p w14:paraId="7B300FDD"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570" w:type="pct"/>
                  <w:shd w:val="clear" w:color="000000" w:fill="92D050"/>
                  <w:vAlign w:val="center"/>
                  <w:hideMark/>
                </w:tcPr>
                <w:p w14:paraId="7DDD9980"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r>
            <w:tr w:rsidR="00044D99" w:rsidRPr="008F7846" w14:paraId="16441E98" w14:textId="77777777" w:rsidTr="00277F08">
              <w:trPr>
                <w:trHeight w:val="20"/>
              </w:trPr>
              <w:tc>
                <w:tcPr>
                  <w:tcW w:w="253" w:type="pct"/>
                  <w:shd w:val="clear" w:color="000000" w:fill="FFFF00"/>
                  <w:noWrap/>
                  <w:vAlign w:val="center"/>
                  <w:hideMark/>
                </w:tcPr>
                <w:p w14:paraId="51E65365" w14:textId="77777777" w:rsidR="00044D99" w:rsidRPr="008F7846" w:rsidRDefault="00044D99" w:rsidP="00044D99">
                  <w:pPr>
                    <w:rPr>
                      <w:rFonts w:cs="Arial"/>
                      <w:sz w:val="14"/>
                      <w:szCs w:val="14"/>
                    </w:rPr>
                  </w:pPr>
                  <w:r w:rsidRPr="008F7846">
                    <w:rPr>
                      <w:rFonts w:cs="Arial"/>
                      <w:sz w:val="14"/>
                      <w:szCs w:val="14"/>
                    </w:rPr>
                    <w:t> </w:t>
                  </w:r>
                </w:p>
              </w:tc>
              <w:tc>
                <w:tcPr>
                  <w:tcW w:w="1065" w:type="pct"/>
                  <w:shd w:val="clear" w:color="000000" w:fill="FFFF00"/>
                  <w:vAlign w:val="center"/>
                  <w:hideMark/>
                </w:tcPr>
                <w:p w14:paraId="0C1A209D"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xml:space="preserve">ELEMENTOS  VARIOS </w:t>
                  </w:r>
                </w:p>
              </w:tc>
              <w:tc>
                <w:tcPr>
                  <w:tcW w:w="384" w:type="pct"/>
                  <w:shd w:val="clear" w:color="000000" w:fill="FFFF00"/>
                  <w:vAlign w:val="center"/>
                  <w:hideMark/>
                </w:tcPr>
                <w:p w14:paraId="6161CF1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000000" w:fill="FFFF00"/>
                  <w:vAlign w:val="center"/>
                  <w:hideMark/>
                </w:tcPr>
                <w:p w14:paraId="0053B8EC"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232" w:type="pct"/>
                  <w:shd w:val="clear" w:color="000000" w:fill="FFFF00"/>
                  <w:vAlign w:val="center"/>
                  <w:hideMark/>
                </w:tcPr>
                <w:p w14:paraId="26E9F55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vAlign w:val="center"/>
                  <w:hideMark/>
                </w:tcPr>
                <w:p w14:paraId="7876395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vAlign w:val="center"/>
                  <w:hideMark/>
                </w:tcPr>
                <w:p w14:paraId="6A8296F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vAlign w:val="center"/>
                  <w:hideMark/>
                </w:tcPr>
                <w:p w14:paraId="2EE5A1C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center"/>
                  <w:hideMark/>
                </w:tcPr>
                <w:p w14:paraId="3A7B0271" w14:textId="77777777" w:rsidR="00044D99" w:rsidRPr="008F7846" w:rsidRDefault="00044D99" w:rsidP="00044D99">
                  <w:pPr>
                    <w:rPr>
                      <w:rFonts w:cs="Arial"/>
                      <w:sz w:val="14"/>
                      <w:szCs w:val="14"/>
                    </w:rPr>
                  </w:pPr>
                  <w:r w:rsidRPr="008F7846">
                    <w:rPr>
                      <w:rFonts w:cs="Arial"/>
                      <w:sz w:val="14"/>
                      <w:szCs w:val="14"/>
                    </w:rPr>
                    <w:t> </w:t>
                  </w:r>
                </w:p>
              </w:tc>
              <w:tc>
                <w:tcPr>
                  <w:tcW w:w="570" w:type="pct"/>
                  <w:shd w:val="clear" w:color="000000" w:fill="FFFF00"/>
                  <w:noWrap/>
                  <w:vAlign w:val="center"/>
                  <w:hideMark/>
                </w:tcPr>
                <w:p w14:paraId="1C196BAA"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D395EC1" w14:textId="77777777" w:rsidTr="00277F08">
              <w:trPr>
                <w:trHeight w:val="20"/>
              </w:trPr>
              <w:tc>
                <w:tcPr>
                  <w:tcW w:w="253" w:type="pct"/>
                  <w:shd w:val="clear" w:color="000000" w:fill="FFFF00"/>
                  <w:noWrap/>
                  <w:vAlign w:val="center"/>
                  <w:hideMark/>
                </w:tcPr>
                <w:p w14:paraId="4E566BC9" w14:textId="77777777" w:rsidR="00044D99" w:rsidRPr="008F7846" w:rsidRDefault="00044D99" w:rsidP="00044D99">
                  <w:pPr>
                    <w:rPr>
                      <w:rFonts w:cs="Arial"/>
                      <w:sz w:val="14"/>
                      <w:szCs w:val="14"/>
                    </w:rPr>
                  </w:pPr>
                  <w:r w:rsidRPr="008F7846">
                    <w:rPr>
                      <w:rFonts w:cs="Arial"/>
                      <w:sz w:val="14"/>
                      <w:szCs w:val="14"/>
                    </w:rPr>
                    <w:t> </w:t>
                  </w:r>
                </w:p>
              </w:tc>
              <w:tc>
                <w:tcPr>
                  <w:tcW w:w="1065" w:type="pct"/>
                  <w:shd w:val="clear" w:color="000000" w:fill="FFFF00"/>
                  <w:vAlign w:val="center"/>
                  <w:hideMark/>
                </w:tcPr>
                <w:p w14:paraId="6471CB32"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AGUJAS DESECHABLES</w:t>
                  </w:r>
                </w:p>
              </w:tc>
              <w:tc>
                <w:tcPr>
                  <w:tcW w:w="384" w:type="pct"/>
                  <w:shd w:val="clear" w:color="000000" w:fill="FFFF00"/>
                  <w:vAlign w:val="center"/>
                  <w:hideMark/>
                </w:tcPr>
                <w:p w14:paraId="7C8D1A7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000000" w:fill="FFFF00"/>
                  <w:vAlign w:val="center"/>
                  <w:hideMark/>
                </w:tcPr>
                <w:p w14:paraId="4C3C8D16"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232" w:type="pct"/>
                  <w:shd w:val="clear" w:color="000000" w:fill="FFFF00"/>
                  <w:vAlign w:val="center"/>
                  <w:hideMark/>
                </w:tcPr>
                <w:p w14:paraId="49FD60A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vAlign w:val="center"/>
                  <w:hideMark/>
                </w:tcPr>
                <w:p w14:paraId="1870DFF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vAlign w:val="center"/>
                  <w:hideMark/>
                </w:tcPr>
                <w:p w14:paraId="3D4C307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vAlign w:val="center"/>
                  <w:hideMark/>
                </w:tcPr>
                <w:p w14:paraId="2EED02A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center"/>
                  <w:hideMark/>
                </w:tcPr>
                <w:p w14:paraId="558A9E72" w14:textId="77777777" w:rsidR="00044D99" w:rsidRPr="008F7846" w:rsidRDefault="00044D99" w:rsidP="00044D99">
                  <w:pPr>
                    <w:rPr>
                      <w:rFonts w:cs="Arial"/>
                      <w:sz w:val="14"/>
                      <w:szCs w:val="14"/>
                    </w:rPr>
                  </w:pPr>
                  <w:r w:rsidRPr="008F7846">
                    <w:rPr>
                      <w:rFonts w:cs="Arial"/>
                      <w:sz w:val="14"/>
                      <w:szCs w:val="14"/>
                    </w:rPr>
                    <w:t> </w:t>
                  </w:r>
                </w:p>
              </w:tc>
              <w:tc>
                <w:tcPr>
                  <w:tcW w:w="570" w:type="pct"/>
                  <w:shd w:val="clear" w:color="000000" w:fill="FFFF00"/>
                  <w:noWrap/>
                  <w:vAlign w:val="center"/>
                  <w:hideMark/>
                </w:tcPr>
                <w:p w14:paraId="41ED71F3"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5184D6F" w14:textId="77777777" w:rsidTr="00277F08">
              <w:trPr>
                <w:trHeight w:val="20"/>
              </w:trPr>
              <w:tc>
                <w:tcPr>
                  <w:tcW w:w="253" w:type="pct"/>
                  <w:shd w:val="clear" w:color="auto" w:fill="auto"/>
                  <w:noWrap/>
                  <w:vAlign w:val="center"/>
                  <w:hideMark/>
                </w:tcPr>
                <w:p w14:paraId="2CF4E609" w14:textId="77777777" w:rsidR="00044D99" w:rsidRPr="008F7846" w:rsidRDefault="00044D99" w:rsidP="00044D99">
                  <w:pPr>
                    <w:jc w:val="center"/>
                    <w:rPr>
                      <w:rFonts w:cs="Arial"/>
                      <w:sz w:val="14"/>
                      <w:szCs w:val="14"/>
                    </w:rPr>
                  </w:pPr>
                  <w:r w:rsidRPr="008F7846">
                    <w:rPr>
                      <w:rFonts w:cs="Arial"/>
                      <w:sz w:val="14"/>
                      <w:szCs w:val="14"/>
                    </w:rPr>
                    <w:t>1</w:t>
                  </w:r>
                </w:p>
              </w:tc>
              <w:tc>
                <w:tcPr>
                  <w:tcW w:w="1065" w:type="pct"/>
                  <w:shd w:val="clear" w:color="auto" w:fill="auto"/>
                  <w:vAlign w:val="center"/>
                  <w:hideMark/>
                </w:tcPr>
                <w:p w14:paraId="4A29AB87" w14:textId="77777777" w:rsidR="00044D99" w:rsidRPr="008F7846" w:rsidRDefault="00044D99" w:rsidP="00044D99">
                  <w:pPr>
                    <w:rPr>
                      <w:rFonts w:cs="Arial"/>
                      <w:color w:val="000000"/>
                      <w:sz w:val="14"/>
                      <w:szCs w:val="14"/>
                    </w:rPr>
                  </w:pPr>
                  <w:r w:rsidRPr="008F7846">
                    <w:rPr>
                      <w:rFonts w:cs="Arial"/>
                      <w:color w:val="000000"/>
                      <w:sz w:val="14"/>
                      <w:szCs w:val="14"/>
                    </w:rPr>
                    <w:t>AGUJA DESECHABLE No 18</w:t>
                  </w:r>
                </w:p>
              </w:tc>
              <w:tc>
                <w:tcPr>
                  <w:tcW w:w="384" w:type="pct"/>
                  <w:shd w:val="clear" w:color="auto" w:fill="auto"/>
                  <w:noWrap/>
                  <w:vAlign w:val="center"/>
                  <w:hideMark/>
                </w:tcPr>
                <w:p w14:paraId="3BA646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4DBB7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C15A6C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5AAF04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9D106E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301778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A521ED9"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6B765142"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0A9CC162" w14:textId="77777777" w:rsidTr="00277F08">
              <w:trPr>
                <w:trHeight w:val="20"/>
              </w:trPr>
              <w:tc>
                <w:tcPr>
                  <w:tcW w:w="253" w:type="pct"/>
                  <w:shd w:val="clear" w:color="auto" w:fill="auto"/>
                  <w:noWrap/>
                  <w:vAlign w:val="center"/>
                  <w:hideMark/>
                </w:tcPr>
                <w:p w14:paraId="005F69EE" w14:textId="77777777" w:rsidR="00044D99" w:rsidRPr="008F7846" w:rsidRDefault="00044D99" w:rsidP="00044D99">
                  <w:pPr>
                    <w:jc w:val="center"/>
                    <w:rPr>
                      <w:rFonts w:cs="Arial"/>
                      <w:sz w:val="14"/>
                      <w:szCs w:val="14"/>
                    </w:rPr>
                  </w:pPr>
                  <w:r w:rsidRPr="008F7846">
                    <w:rPr>
                      <w:rFonts w:cs="Arial"/>
                      <w:sz w:val="14"/>
                      <w:szCs w:val="14"/>
                    </w:rPr>
                    <w:t>2</w:t>
                  </w:r>
                </w:p>
              </w:tc>
              <w:tc>
                <w:tcPr>
                  <w:tcW w:w="1065" w:type="pct"/>
                  <w:shd w:val="clear" w:color="auto" w:fill="auto"/>
                  <w:vAlign w:val="center"/>
                  <w:hideMark/>
                </w:tcPr>
                <w:p w14:paraId="676F7154" w14:textId="77777777" w:rsidR="00044D99" w:rsidRPr="008F7846" w:rsidRDefault="00044D99" w:rsidP="00044D99">
                  <w:pPr>
                    <w:rPr>
                      <w:rFonts w:cs="Arial"/>
                      <w:color w:val="000000"/>
                      <w:sz w:val="14"/>
                      <w:szCs w:val="14"/>
                    </w:rPr>
                  </w:pPr>
                  <w:r w:rsidRPr="008F7846">
                    <w:rPr>
                      <w:rFonts w:cs="Arial"/>
                      <w:color w:val="000000"/>
                      <w:sz w:val="14"/>
                      <w:szCs w:val="14"/>
                    </w:rPr>
                    <w:t>AGUJA DESECHABLE No 21</w:t>
                  </w:r>
                </w:p>
              </w:tc>
              <w:tc>
                <w:tcPr>
                  <w:tcW w:w="384" w:type="pct"/>
                  <w:shd w:val="clear" w:color="auto" w:fill="auto"/>
                  <w:noWrap/>
                  <w:vAlign w:val="center"/>
                  <w:hideMark/>
                </w:tcPr>
                <w:p w14:paraId="395B81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67A65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09091C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5367BE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63D291B"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35EF43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CCC6C34"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195FC888"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036AD521" w14:textId="77777777" w:rsidTr="00277F08">
              <w:trPr>
                <w:trHeight w:val="20"/>
              </w:trPr>
              <w:tc>
                <w:tcPr>
                  <w:tcW w:w="253" w:type="pct"/>
                  <w:shd w:val="clear" w:color="auto" w:fill="auto"/>
                  <w:noWrap/>
                  <w:vAlign w:val="center"/>
                  <w:hideMark/>
                </w:tcPr>
                <w:p w14:paraId="3AB37404" w14:textId="77777777" w:rsidR="00044D99" w:rsidRPr="008F7846" w:rsidRDefault="00044D99" w:rsidP="00044D99">
                  <w:pPr>
                    <w:jc w:val="center"/>
                    <w:rPr>
                      <w:rFonts w:cs="Arial"/>
                      <w:sz w:val="14"/>
                      <w:szCs w:val="14"/>
                    </w:rPr>
                  </w:pPr>
                  <w:r w:rsidRPr="008F7846">
                    <w:rPr>
                      <w:rFonts w:cs="Arial"/>
                      <w:sz w:val="14"/>
                      <w:szCs w:val="14"/>
                    </w:rPr>
                    <w:t>3</w:t>
                  </w:r>
                </w:p>
              </w:tc>
              <w:tc>
                <w:tcPr>
                  <w:tcW w:w="1065" w:type="pct"/>
                  <w:shd w:val="clear" w:color="auto" w:fill="auto"/>
                  <w:vAlign w:val="center"/>
                  <w:hideMark/>
                </w:tcPr>
                <w:p w14:paraId="117685C3" w14:textId="77777777" w:rsidR="00044D99" w:rsidRPr="008F7846" w:rsidRDefault="00044D99" w:rsidP="00044D99">
                  <w:pPr>
                    <w:rPr>
                      <w:rFonts w:cs="Arial"/>
                      <w:color w:val="000000"/>
                      <w:sz w:val="14"/>
                      <w:szCs w:val="14"/>
                    </w:rPr>
                  </w:pPr>
                  <w:r w:rsidRPr="008F7846">
                    <w:rPr>
                      <w:rFonts w:cs="Arial"/>
                      <w:color w:val="000000"/>
                      <w:sz w:val="14"/>
                      <w:szCs w:val="14"/>
                    </w:rPr>
                    <w:t>AGUJA DESECHABLE No 23</w:t>
                  </w:r>
                </w:p>
              </w:tc>
              <w:tc>
                <w:tcPr>
                  <w:tcW w:w="384" w:type="pct"/>
                  <w:shd w:val="clear" w:color="auto" w:fill="auto"/>
                  <w:noWrap/>
                  <w:vAlign w:val="center"/>
                  <w:hideMark/>
                </w:tcPr>
                <w:p w14:paraId="0AF648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53BEB5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6C0789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0E0239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1C1F15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8541A6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D86AB8D"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627025E6"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552B14B2" w14:textId="77777777" w:rsidTr="00277F08">
              <w:trPr>
                <w:trHeight w:val="20"/>
              </w:trPr>
              <w:tc>
                <w:tcPr>
                  <w:tcW w:w="253" w:type="pct"/>
                  <w:shd w:val="clear" w:color="auto" w:fill="auto"/>
                  <w:noWrap/>
                  <w:vAlign w:val="center"/>
                  <w:hideMark/>
                </w:tcPr>
                <w:p w14:paraId="347F0E08" w14:textId="77777777" w:rsidR="00044D99" w:rsidRPr="008F7846" w:rsidRDefault="00044D99" w:rsidP="00044D99">
                  <w:pPr>
                    <w:jc w:val="center"/>
                    <w:rPr>
                      <w:rFonts w:cs="Arial"/>
                      <w:sz w:val="14"/>
                      <w:szCs w:val="14"/>
                    </w:rPr>
                  </w:pPr>
                  <w:r w:rsidRPr="008F7846">
                    <w:rPr>
                      <w:rFonts w:cs="Arial"/>
                      <w:sz w:val="14"/>
                      <w:szCs w:val="14"/>
                    </w:rPr>
                    <w:t>4</w:t>
                  </w:r>
                </w:p>
              </w:tc>
              <w:tc>
                <w:tcPr>
                  <w:tcW w:w="1065" w:type="pct"/>
                  <w:shd w:val="clear" w:color="auto" w:fill="auto"/>
                  <w:vAlign w:val="center"/>
                  <w:hideMark/>
                </w:tcPr>
                <w:p w14:paraId="094A27D8" w14:textId="77777777" w:rsidR="00044D99" w:rsidRPr="008F7846" w:rsidRDefault="00044D99" w:rsidP="00044D99">
                  <w:pPr>
                    <w:rPr>
                      <w:rFonts w:cs="Arial"/>
                      <w:color w:val="000000"/>
                      <w:sz w:val="14"/>
                      <w:szCs w:val="14"/>
                    </w:rPr>
                  </w:pPr>
                  <w:r w:rsidRPr="008F7846">
                    <w:rPr>
                      <w:rFonts w:cs="Arial"/>
                      <w:color w:val="000000"/>
                      <w:sz w:val="14"/>
                      <w:szCs w:val="14"/>
                    </w:rPr>
                    <w:t>AGUJA DESECHABLE No 26</w:t>
                  </w:r>
                </w:p>
              </w:tc>
              <w:tc>
                <w:tcPr>
                  <w:tcW w:w="384" w:type="pct"/>
                  <w:shd w:val="clear" w:color="auto" w:fill="auto"/>
                  <w:noWrap/>
                  <w:vAlign w:val="center"/>
                  <w:hideMark/>
                </w:tcPr>
                <w:p w14:paraId="7CE7424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EE5F8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7776F3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BF19A9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EC4935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655F7A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B0B9E15"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37BC7D98"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29AA4252" w14:textId="77777777" w:rsidTr="00277F08">
              <w:trPr>
                <w:trHeight w:val="20"/>
              </w:trPr>
              <w:tc>
                <w:tcPr>
                  <w:tcW w:w="253" w:type="pct"/>
                  <w:shd w:val="clear" w:color="auto" w:fill="auto"/>
                  <w:noWrap/>
                  <w:vAlign w:val="center"/>
                  <w:hideMark/>
                </w:tcPr>
                <w:p w14:paraId="70C5E0C1" w14:textId="77777777" w:rsidR="00044D99" w:rsidRPr="008F7846" w:rsidRDefault="00044D99" w:rsidP="00044D99">
                  <w:pPr>
                    <w:jc w:val="center"/>
                    <w:rPr>
                      <w:rFonts w:cs="Arial"/>
                      <w:sz w:val="14"/>
                      <w:szCs w:val="14"/>
                    </w:rPr>
                  </w:pPr>
                  <w:r w:rsidRPr="008F7846">
                    <w:rPr>
                      <w:rFonts w:cs="Arial"/>
                      <w:sz w:val="14"/>
                      <w:szCs w:val="14"/>
                    </w:rPr>
                    <w:t>5</w:t>
                  </w:r>
                </w:p>
              </w:tc>
              <w:tc>
                <w:tcPr>
                  <w:tcW w:w="1065" w:type="pct"/>
                  <w:shd w:val="clear" w:color="auto" w:fill="auto"/>
                  <w:vAlign w:val="center"/>
                  <w:hideMark/>
                </w:tcPr>
                <w:p w14:paraId="724C421F" w14:textId="77777777" w:rsidR="00044D99" w:rsidRPr="008F7846" w:rsidRDefault="00044D99" w:rsidP="00044D99">
                  <w:pPr>
                    <w:rPr>
                      <w:rFonts w:cs="Arial"/>
                      <w:color w:val="000000"/>
                      <w:sz w:val="14"/>
                      <w:szCs w:val="14"/>
                    </w:rPr>
                  </w:pPr>
                  <w:r w:rsidRPr="008F7846">
                    <w:rPr>
                      <w:rFonts w:cs="Arial"/>
                      <w:color w:val="000000"/>
                      <w:sz w:val="14"/>
                      <w:szCs w:val="14"/>
                    </w:rPr>
                    <w:t>AGUJA DESECHABLE No 27</w:t>
                  </w:r>
                </w:p>
              </w:tc>
              <w:tc>
                <w:tcPr>
                  <w:tcW w:w="384" w:type="pct"/>
                  <w:shd w:val="clear" w:color="auto" w:fill="auto"/>
                  <w:noWrap/>
                  <w:vAlign w:val="center"/>
                  <w:hideMark/>
                </w:tcPr>
                <w:p w14:paraId="7291A2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81DE44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DCBAF7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A16639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7F81E2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4AAA1A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1076BF0"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24C4B6EC"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5BE3E7EE" w14:textId="77777777" w:rsidTr="00277F08">
              <w:trPr>
                <w:trHeight w:val="20"/>
              </w:trPr>
              <w:tc>
                <w:tcPr>
                  <w:tcW w:w="253" w:type="pct"/>
                  <w:shd w:val="clear" w:color="auto" w:fill="auto"/>
                  <w:noWrap/>
                  <w:vAlign w:val="center"/>
                  <w:hideMark/>
                </w:tcPr>
                <w:p w14:paraId="03BEFB51" w14:textId="77777777" w:rsidR="00044D99" w:rsidRPr="008F7846" w:rsidRDefault="00044D99" w:rsidP="00044D99">
                  <w:pPr>
                    <w:jc w:val="center"/>
                    <w:rPr>
                      <w:rFonts w:cs="Arial"/>
                      <w:sz w:val="14"/>
                      <w:szCs w:val="14"/>
                    </w:rPr>
                  </w:pPr>
                  <w:r w:rsidRPr="008F7846">
                    <w:rPr>
                      <w:rFonts w:cs="Arial"/>
                      <w:sz w:val="14"/>
                      <w:szCs w:val="14"/>
                    </w:rPr>
                    <w:t>6</w:t>
                  </w:r>
                </w:p>
              </w:tc>
              <w:tc>
                <w:tcPr>
                  <w:tcW w:w="1065" w:type="pct"/>
                  <w:shd w:val="clear" w:color="auto" w:fill="auto"/>
                  <w:vAlign w:val="center"/>
                  <w:hideMark/>
                </w:tcPr>
                <w:p w14:paraId="50BBF664" w14:textId="77777777" w:rsidR="00044D99" w:rsidRPr="008F7846" w:rsidRDefault="00044D99" w:rsidP="00044D99">
                  <w:pPr>
                    <w:rPr>
                      <w:rFonts w:cs="Arial"/>
                      <w:color w:val="000000"/>
                      <w:sz w:val="14"/>
                      <w:szCs w:val="14"/>
                    </w:rPr>
                  </w:pPr>
                  <w:r w:rsidRPr="008F7846">
                    <w:rPr>
                      <w:rFonts w:cs="Arial"/>
                      <w:color w:val="000000"/>
                      <w:sz w:val="14"/>
                      <w:szCs w:val="14"/>
                    </w:rPr>
                    <w:t>AGUJA DESECHABLE No 30</w:t>
                  </w:r>
                </w:p>
              </w:tc>
              <w:tc>
                <w:tcPr>
                  <w:tcW w:w="384" w:type="pct"/>
                  <w:shd w:val="clear" w:color="auto" w:fill="auto"/>
                  <w:noWrap/>
                  <w:vAlign w:val="center"/>
                  <w:hideMark/>
                </w:tcPr>
                <w:p w14:paraId="55E83B5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93A1A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525F72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C86EBE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F14F63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236EBD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0021F46" w14:textId="77777777" w:rsidR="00044D99" w:rsidRPr="008F7846" w:rsidRDefault="00044D99" w:rsidP="00044D99">
                  <w:pPr>
                    <w:jc w:val="right"/>
                    <w:rPr>
                      <w:rFonts w:cs="Arial"/>
                      <w:sz w:val="14"/>
                      <w:szCs w:val="14"/>
                    </w:rPr>
                  </w:pPr>
                  <w:r w:rsidRPr="008F7846">
                    <w:rPr>
                      <w:rFonts w:cs="Arial"/>
                      <w:sz w:val="14"/>
                      <w:szCs w:val="14"/>
                    </w:rPr>
                    <w:t xml:space="preserve">              61.74 </w:t>
                  </w:r>
                </w:p>
              </w:tc>
              <w:tc>
                <w:tcPr>
                  <w:tcW w:w="570" w:type="pct"/>
                  <w:shd w:val="clear" w:color="auto" w:fill="auto"/>
                  <w:noWrap/>
                  <w:vAlign w:val="bottom"/>
                  <w:hideMark/>
                </w:tcPr>
                <w:p w14:paraId="2C7692A1" w14:textId="77777777" w:rsidR="00044D99" w:rsidRPr="008F7846" w:rsidRDefault="00044D99" w:rsidP="00044D99">
                  <w:pPr>
                    <w:jc w:val="center"/>
                    <w:rPr>
                      <w:rFonts w:cs="Arial"/>
                      <w:sz w:val="14"/>
                      <w:szCs w:val="14"/>
                    </w:rPr>
                  </w:pPr>
                  <w:r w:rsidRPr="008F7846">
                    <w:rPr>
                      <w:rFonts w:cs="Arial"/>
                      <w:sz w:val="14"/>
                      <w:szCs w:val="14"/>
                    </w:rPr>
                    <w:t xml:space="preserve">               61.74 </w:t>
                  </w:r>
                </w:p>
              </w:tc>
            </w:tr>
            <w:tr w:rsidR="00044D99" w:rsidRPr="008F7846" w14:paraId="438ED08A" w14:textId="77777777" w:rsidTr="00277F08">
              <w:trPr>
                <w:trHeight w:val="20"/>
              </w:trPr>
              <w:tc>
                <w:tcPr>
                  <w:tcW w:w="253" w:type="pct"/>
                  <w:shd w:val="clear" w:color="auto" w:fill="auto"/>
                  <w:noWrap/>
                  <w:vAlign w:val="center"/>
                  <w:hideMark/>
                </w:tcPr>
                <w:p w14:paraId="51456D34" w14:textId="77777777" w:rsidR="00044D99" w:rsidRPr="008F7846" w:rsidRDefault="00044D99" w:rsidP="00044D99">
                  <w:pPr>
                    <w:jc w:val="center"/>
                    <w:rPr>
                      <w:rFonts w:cs="Arial"/>
                      <w:sz w:val="14"/>
                      <w:szCs w:val="14"/>
                    </w:rPr>
                  </w:pPr>
                  <w:r w:rsidRPr="008F7846">
                    <w:rPr>
                      <w:rFonts w:cs="Arial"/>
                      <w:sz w:val="14"/>
                      <w:szCs w:val="14"/>
                    </w:rPr>
                    <w:t>7</w:t>
                  </w:r>
                </w:p>
              </w:tc>
              <w:tc>
                <w:tcPr>
                  <w:tcW w:w="1065" w:type="pct"/>
                  <w:shd w:val="clear" w:color="auto" w:fill="auto"/>
                  <w:vAlign w:val="center"/>
                  <w:hideMark/>
                </w:tcPr>
                <w:p w14:paraId="6F7B3243" w14:textId="77777777" w:rsidR="00044D99" w:rsidRPr="008F7846" w:rsidRDefault="00044D99" w:rsidP="00044D99">
                  <w:pPr>
                    <w:rPr>
                      <w:rFonts w:cs="Arial"/>
                      <w:color w:val="000000"/>
                      <w:sz w:val="14"/>
                      <w:szCs w:val="14"/>
                    </w:rPr>
                  </w:pPr>
                  <w:r w:rsidRPr="008F7846">
                    <w:rPr>
                      <w:rFonts w:cs="Arial"/>
                      <w:color w:val="000000"/>
                      <w:sz w:val="14"/>
                      <w:szCs w:val="14"/>
                    </w:rPr>
                    <w:t>AGUJA MULTIPLE No 21 X 1 DE 1/2</w:t>
                  </w:r>
                </w:p>
              </w:tc>
              <w:tc>
                <w:tcPr>
                  <w:tcW w:w="384" w:type="pct"/>
                  <w:shd w:val="clear" w:color="auto" w:fill="auto"/>
                  <w:noWrap/>
                  <w:vAlign w:val="center"/>
                  <w:hideMark/>
                </w:tcPr>
                <w:p w14:paraId="644434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79ACA8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857791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ECDA3C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211C2B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E67DF1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1E7464F" w14:textId="77777777" w:rsidR="00044D99" w:rsidRPr="008F7846" w:rsidRDefault="00044D99" w:rsidP="00044D99">
                  <w:pPr>
                    <w:jc w:val="right"/>
                    <w:rPr>
                      <w:rFonts w:cs="Arial"/>
                      <w:sz w:val="14"/>
                      <w:szCs w:val="14"/>
                    </w:rPr>
                  </w:pPr>
                  <w:r w:rsidRPr="008F7846">
                    <w:rPr>
                      <w:rFonts w:cs="Arial"/>
                      <w:sz w:val="14"/>
                      <w:szCs w:val="14"/>
                    </w:rPr>
                    <w:t xml:space="preserve">            349.86 </w:t>
                  </w:r>
                </w:p>
              </w:tc>
              <w:tc>
                <w:tcPr>
                  <w:tcW w:w="570" w:type="pct"/>
                  <w:shd w:val="clear" w:color="auto" w:fill="auto"/>
                  <w:noWrap/>
                  <w:vAlign w:val="bottom"/>
                  <w:hideMark/>
                </w:tcPr>
                <w:p w14:paraId="10811853" w14:textId="77777777" w:rsidR="00044D99" w:rsidRPr="008F7846" w:rsidRDefault="00044D99" w:rsidP="00044D99">
                  <w:pPr>
                    <w:jc w:val="center"/>
                    <w:rPr>
                      <w:rFonts w:cs="Arial"/>
                      <w:sz w:val="14"/>
                      <w:szCs w:val="14"/>
                    </w:rPr>
                  </w:pPr>
                  <w:r w:rsidRPr="008F7846">
                    <w:rPr>
                      <w:rFonts w:cs="Arial"/>
                      <w:sz w:val="14"/>
                      <w:szCs w:val="14"/>
                    </w:rPr>
                    <w:t xml:space="preserve">             349.86 </w:t>
                  </w:r>
                </w:p>
              </w:tc>
            </w:tr>
            <w:tr w:rsidR="00044D99" w:rsidRPr="008F7846" w14:paraId="16A231D2" w14:textId="77777777" w:rsidTr="00277F08">
              <w:trPr>
                <w:trHeight w:val="20"/>
              </w:trPr>
              <w:tc>
                <w:tcPr>
                  <w:tcW w:w="253" w:type="pct"/>
                  <w:shd w:val="clear" w:color="auto" w:fill="auto"/>
                  <w:noWrap/>
                  <w:vAlign w:val="center"/>
                  <w:hideMark/>
                </w:tcPr>
                <w:p w14:paraId="58E3144D" w14:textId="77777777" w:rsidR="00044D99" w:rsidRPr="008F7846" w:rsidRDefault="00044D99" w:rsidP="00044D99">
                  <w:pPr>
                    <w:jc w:val="center"/>
                    <w:rPr>
                      <w:rFonts w:cs="Arial"/>
                      <w:sz w:val="14"/>
                      <w:szCs w:val="14"/>
                    </w:rPr>
                  </w:pPr>
                  <w:r w:rsidRPr="008F7846">
                    <w:rPr>
                      <w:rFonts w:cs="Arial"/>
                      <w:sz w:val="14"/>
                      <w:szCs w:val="14"/>
                    </w:rPr>
                    <w:t>8</w:t>
                  </w:r>
                </w:p>
              </w:tc>
              <w:tc>
                <w:tcPr>
                  <w:tcW w:w="1065" w:type="pct"/>
                  <w:shd w:val="clear" w:color="auto" w:fill="auto"/>
                  <w:vAlign w:val="center"/>
                  <w:hideMark/>
                </w:tcPr>
                <w:p w14:paraId="1A8EA378" w14:textId="77777777" w:rsidR="00044D99" w:rsidRPr="008F7846" w:rsidRDefault="00044D99" w:rsidP="00044D99">
                  <w:pPr>
                    <w:rPr>
                      <w:rFonts w:cs="Arial"/>
                      <w:color w:val="000000"/>
                      <w:sz w:val="14"/>
                      <w:szCs w:val="14"/>
                    </w:rPr>
                  </w:pPr>
                  <w:r w:rsidRPr="008F7846">
                    <w:rPr>
                      <w:rFonts w:cs="Arial"/>
                      <w:color w:val="000000"/>
                      <w:sz w:val="14"/>
                      <w:szCs w:val="14"/>
                    </w:rPr>
                    <w:t>AGUJA ULTRAFINA PARA LAPIZ DE INSULINA 4MM(5/32") 32G</w:t>
                  </w:r>
                </w:p>
              </w:tc>
              <w:tc>
                <w:tcPr>
                  <w:tcW w:w="384" w:type="pct"/>
                  <w:shd w:val="clear" w:color="auto" w:fill="auto"/>
                  <w:noWrap/>
                  <w:vAlign w:val="center"/>
                  <w:hideMark/>
                </w:tcPr>
                <w:p w14:paraId="6D21EF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9F6E1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F36D6F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5E213F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bottom"/>
                  <w:hideMark/>
                </w:tcPr>
                <w:p w14:paraId="1D2551E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BC332C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A80CB4C" w14:textId="77777777" w:rsidR="00044D99" w:rsidRPr="008F7846" w:rsidRDefault="00044D99" w:rsidP="00044D99">
                  <w:pPr>
                    <w:jc w:val="right"/>
                    <w:rPr>
                      <w:rFonts w:cs="Arial"/>
                      <w:sz w:val="14"/>
                      <w:szCs w:val="14"/>
                    </w:rPr>
                  </w:pPr>
                  <w:r w:rsidRPr="008F7846">
                    <w:rPr>
                      <w:rFonts w:cs="Arial"/>
                      <w:sz w:val="14"/>
                      <w:szCs w:val="14"/>
                    </w:rPr>
                    <w:t xml:space="preserve">            648.76 </w:t>
                  </w:r>
                </w:p>
              </w:tc>
              <w:tc>
                <w:tcPr>
                  <w:tcW w:w="570" w:type="pct"/>
                  <w:shd w:val="clear" w:color="auto" w:fill="auto"/>
                  <w:noWrap/>
                  <w:vAlign w:val="bottom"/>
                  <w:hideMark/>
                </w:tcPr>
                <w:p w14:paraId="4A0400DE" w14:textId="77777777" w:rsidR="00044D99" w:rsidRPr="008F7846" w:rsidRDefault="00044D99" w:rsidP="00044D99">
                  <w:pPr>
                    <w:jc w:val="center"/>
                    <w:rPr>
                      <w:rFonts w:cs="Arial"/>
                      <w:sz w:val="14"/>
                      <w:szCs w:val="14"/>
                    </w:rPr>
                  </w:pPr>
                  <w:r w:rsidRPr="008F7846">
                    <w:rPr>
                      <w:rFonts w:cs="Arial"/>
                      <w:sz w:val="14"/>
                      <w:szCs w:val="14"/>
                    </w:rPr>
                    <w:t xml:space="preserve">             648.76 </w:t>
                  </w:r>
                </w:p>
              </w:tc>
            </w:tr>
            <w:tr w:rsidR="00044D99" w:rsidRPr="008F7846" w14:paraId="437B2646" w14:textId="77777777" w:rsidTr="00277F08">
              <w:trPr>
                <w:trHeight w:val="20"/>
              </w:trPr>
              <w:tc>
                <w:tcPr>
                  <w:tcW w:w="253" w:type="pct"/>
                  <w:shd w:val="clear" w:color="000000" w:fill="FFFF00"/>
                  <w:vAlign w:val="center"/>
                  <w:hideMark/>
                </w:tcPr>
                <w:p w14:paraId="675E11B7"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1EDA7DD0" w14:textId="77777777" w:rsidR="00044D99" w:rsidRPr="008F7846" w:rsidRDefault="00044D99" w:rsidP="00044D99">
                  <w:pPr>
                    <w:rPr>
                      <w:rFonts w:cs="Arial"/>
                      <w:b/>
                      <w:bCs/>
                      <w:color w:val="000000"/>
                      <w:sz w:val="14"/>
                      <w:szCs w:val="14"/>
                    </w:rPr>
                  </w:pPr>
                  <w:r w:rsidRPr="008F7846">
                    <w:rPr>
                      <w:rFonts w:cs="Arial"/>
                      <w:b/>
                      <w:bCs/>
                      <w:color w:val="000000"/>
                      <w:sz w:val="14"/>
                      <w:szCs w:val="14"/>
                    </w:rPr>
                    <w:t>AGUJA PARA ANESTESIA RAQUIDEA</w:t>
                  </w:r>
                </w:p>
              </w:tc>
              <w:tc>
                <w:tcPr>
                  <w:tcW w:w="384" w:type="pct"/>
                  <w:shd w:val="clear" w:color="000000" w:fill="FFFF00"/>
                  <w:noWrap/>
                  <w:vAlign w:val="center"/>
                  <w:hideMark/>
                </w:tcPr>
                <w:p w14:paraId="3F1950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492C8AF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CDB689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8483A4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25F186D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3DCE00E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2304825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7F0A26B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7FA503F" w14:textId="77777777" w:rsidTr="00277F08">
              <w:trPr>
                <w:trHeight w:val="20"/>
              </w:trPr>
              <w:tc>
                <w:tcPr>
                  <w:tcW w:w="253" w:type="pct"/>
                  <w:shd w:val="clear" w:color="auto" w:fill="auto"/>
                  <w:vAlign w:val="center"/>
                  <w:hideMark/>
                </w:tcPr>
                <w:p w14:paraId="66781A54"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2896EC9F"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25 (PUNTA LAPIZ)</w:t>
                  </w:r>
                </w:p>
              </w:tc>
              <w:tc>
                <w:tcPr>
                  <w:tcW w:w="384" w:type="pct"/>
                  <w:shd w:val="clear" w:color="auto" w:fill="auto"/>
                  <w:vAlign w:val="center"/>
                  <w:hideMark/>
                </w:tcPr>
                <w:p w14:paraId="41005D03"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335" w:type="pct"/>
                  <w:shd w:val="clear" w:color="auto" w:fill="auto"/>
                  <w:noWrap/>
                  <w:vAlign w:val="center"/>
                  <w:hideMark/>
                </w:tcPr>
                <w:p w14:paraId="45FD20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ACEAB2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88F98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2DA256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5DAE84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A0E5E5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445E1F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173C5CC" w14:textId="77777777" w:rsidTr="00277F08">
              <w:trPr>
                <w:trHeight w:val="20"/>
              </w:trPr>
              <w:tc>
                <w:tcPr>
                  <w:tcW w:w="253" w:type="pct"/>
                  <w:shd w:val="clear" w:color="auto" w:fill="auto"/>
                  <w:vAlign w:val="center"/>
                  <w:hideMark/>
                </w:tcPr>
                <w:p w14:paraId="28E52501"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79C95FF7"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27 (PUNTA LAPIZ)</w:t>
                  </w:r>
                </w:p>
              </w:tc>
              <w:tc>
                <w:tcPr>
                  <w:tcW w:w="384" w:type="pct"/>
                  <w:shd w:val="clear" w:color="auto" w:fill="auto"/>
                  <w:noWrap/>
                  <w:vAlign w:val="center"/>
                  <w:hideMark/>
                </w:tcPr>
                <w:p w14:paraId="3D73874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41AAF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ED902F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654274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573D5A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7D8B2C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F50265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0DC60A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20AD48F" w14:textId="77777777" w:rsidTr="00277F08">
              <w:trPr>
                <w:trHeight w:val="20"/>
              </w:trPr>
              <w:tc>
                <w:tcPr>
                  <w:tcW w:w="253" w:type="pct"/>
                  <w:shd w:val="clear" w:color="000000" w:fill="FFFF00"/>
                  <w:vAlign w:val="center"/>
                  <w:hideMark/>
                </w:tcPr>
                <w:p w14:paraId="3177FDA0"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6349A6C9" w14:textId="77777777" w:rsidR="00044D99" w:rsidRPr="008F7846" w:rsidRDefault="00044D99" w:rsidP="00044D99">
                  <w:pPr>
                    <w:rPr>
                      <w:rFonts w:cs="Arial"/>
                      <w:b/>
                      <w:bCs/>
                      <w:color w:val="000000"/>
                      <w:sz w:val="14"/>
                      <w:szCs w:val="14"/>
                    </w:rPr>
                  </w:pPr>
                  <w:r w:rsidRPr="008F7846">
                    <w:rPr>
                      <w:rFonts w:cs="Arial"/>
                      <w:b/>
                      <w:bCs/>
                      <w:color w:val="000000"/>
                      <w:sz w:val="14"/>
                      <w:szCs w:val="14"/>
                    </w:rPr>
                    <w:t>BANDEJA PARA ANESTESIA EPIDURAL</w:t>
                  </w:r>
                </w:p>
              </w:tc>
              <w:tc>
                <w:tcPr>
                  <w:tcW w:w="384" w:type="pct"/>
                  <w:shd w:val="clear" w:color="000000" w:fill="FFFF00"/>
                  <w:noWrap/>
                  <w:vAlign w:val="center"/>
                  <w:hideMark/>
                </w:tcPr>
                <w:p w14:paraId="1B9047A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091AD62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6597286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2F5F02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6009ED5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7E3FEA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00ACF56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06504F9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9F24E2F" w14:textId="77777777" w:rsidTr="00277F08">
              <w:trPr>
                <w:trHeight w:val="20"/>
              </w:trPr>
              <w:tc>
                <w:tcPr>
                  <w:tcW w:w="253" w:type="pct"/>
                  <w:shd w:val="clear" w:color="auto" w:fill="auto"/>
                  <w:vAlign w:val="center"/>
                  <w:hideMark/>
                </w:tcPr>
                <w:p w14:paraId="048962D5"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25A13E54" w14:textId="2F9A3019" w:rsidR="00044D99" w:rsidRPr="008F7846" w:rsidRDefault="00044D99" w:rsidP="00044D99">
                  <w:pPr>
                    <w:rPr>
                      <w:rFonts w:cs="Arial"/>
                      <w:color w:val="000000"/>
                      <w:sz w:val="14"/>
                      <w:szCs w:val="14"/>
                    </w:rPr>
                  </w:pPr>
                  <w:r w:rsidRPr="008F7846">
                    <w:rPr>
                      <w:rFonts w:cs="Arial"/>
                      <w:color w:val="000000"/>
                      <w:sz w:val="14"/>
                      <w:szCs w:val="14"/>
                    </w:rPr>
                    <w:t xml:space="preserve">BANDEJA PARA ANESTESIA EPIDURAL (AGUJA+FILTO+ </w:t>
                  </w:r>
                  <w:r w:rsidR="006F3734" w:rsidRPr="008F7846">
                    <w:rPr>
                      <w:rFonts w:cs="Arial"/>
                      <w:color w:val="000000"/>
                      <w:sz w:val="14"/>
                      <w:szCs w:val="14"/>
                    </w:rPr>
                    <w:t>CATÉTER</w:t>
                  </w:r>
                  <w:r w:rsidRPr="008F7846">
                    <w:rPr>
                      <w:rFonts w:cs="Arial"/>
                      <w:color w:val="000000"/>
                      <w:sz w:val="14"/>
                      <w:szCs w:val="14"/>
                    </w:rPr>
                    <w:t>) Nº 18FR</w:t>
                  </w:r>
                </w:p>
              </w:tc>
              <w:tc>
                <w:tcPr>
                  <w:tcW w:w="384" w:type="pct"/>
                  <w:shd w:val="clear" w:color="auto" w:fill="auto"/>
                  <w:vAlign w:val="center"/>
                  <w:hideMark/>
                </w:tcPr>
                <w:p w14:paraId="35E0D1C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335" w:type="pct"/>
                  <w:shd w:val="clear" w:color="auto" w:fill="auto"/>
                  <w:noWrap/>
                  <w:vAlign w:val="center"/>
                  <w:hideMark/>
                </w:tcPr>
                <w:p w14:paraId="0CDD11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8024EA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B91406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E617FE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D7550E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8ADBBC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C08D57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7AAEFF7" w14:textId="77777777" w:rsidTr="00277F08">
              <w:trPr>
                <w:trHeight w:val="20"/>
              </w:trPr>
              <w:tc>
                <w:tcPr>
                  <w:tcW w:w="253" w:type="pct"/>
                  <w:shd w:val="clear" w:color="000000" w:fill="FFFF00"/>
                  <w:noWrap/>
                  <w:vAlign w:val="center"/>
                  <w:hideMark/>
                </w:tcPr>
                <w:p w14:paraId="3FAE490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65" w:type="pct"/>
                  <w:shd w:val="clear" w:color="000000" w:fill="FFFF00"/>
                  <w:vAlign w:val="center"/>
                  <w:hideMark/>
                </w:tcPr>
                <w:p w14:paraId="1C335C5E" w14:textId="77777777" w:rsidR="00044D99" w:rsidRPr="008F7846" w:rsidRDefault="00044D99" w:rsidP="00044D99">
                  <w:pPr>
                    <w:rPr>
                      <w:rFonts w:cs="Arial"/>
                      <w:b/>
                      <w:bCs/>
                      <w:color w:val="000000"/>
                      <w:sz w:val="14"/>
                      <w:szCs w:val="14"/>
                    </w:rPr>
                  </w:pPr>
                  <w:r w:rsidRPr="008F7846">
                    <w:rPr>
                      <w:rFonts w:cs="Arial"/>
                      <w:b/>
                      <w:bCs/>
                      <w:color w:val="000000"/>
                      <w:sz w:val="14"/>
                      <w:szCs w:val="14"/>
                    </w:rPr>
                    <w:t>JERINGAS</w:t>
                  </w:r>
                </w:p>
              </w:tc>
              <w:tc>
                <w:tcPr>
                  <w:tcW w:w="384" w:type="pct"/>
                  <w:shd w:val="clear" w:color="000000" w:fill="FFFF00"/>
                  <w:noWrap/>
                  <w:vAlign w:val="center"/>
                  <w:hideMark/>
                </w:tcPr>
                <w:p w14:paraId="796B540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335" w:type="pct"/>
                  <w:shd w:val="clear" w:color="000000" w:fill="FFFF00"/>
                  <w:noWrap/>
                  <w:vAlign w:val="center"/>
                  <w:hideMark/>
                </w:tcPr>
                <w:p w14:paraId="2584184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232" w:type="pct"/>
                  <w:shd w:val="clear" w:color="000000" w:fill="FFFF00"/>
                  <w:noWrap/>
                  <w:vAlign w:val="bottom"/>
                  <w:hideMark/>
                </w:tcPr>
                <w:p w14:paraId="57A4B71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603" w:type="pct"/>
                  <w:shd w:val="clear" w:color="000000" w:fill="FFFF00"/>
                  <w:noWrap/>
                  <w:vAlign w:val="bottom"/>
                  <w:hideMark/>
                </w:tcPr>
                <w:p w14:paraId="65117A0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562" w:type="pct"/>
                  <w:shd w:val="clear" w:color="000000" w:fill="FFFF00"/>
                  <w:noWrap/>
                  <w:vAlign w:val="bottom"/>
                  <w:hideMark/>
                </w:tcPr>
                <w:p w14:paraId="6A84062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447" w:type="pct"/>
                  <w:shd w:val="clear" w:color="000000" w:fill="FFFF00"/>
                  <w:noWrap/>
                  <w:vAlign w:val="bottom"/>
                  <w:hideMark/>
                </w:tcPr>
                <w:p w14:paraId="65EC362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550" w:type="pct"/>
                  <w:shd w:val="clear" w:color="000000" w:fill="FFFF00"/>
                  <w:noWrap/>
                  <w:vAlign w:val="bottom"/>
                  <w:hideMark/>
                </w:tcPr>
                <w:p w14:paraId="31E6039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570" w:type="pct"/>
                  <w:shd w:val="clear" w:color="000000" w:fill="FFFF00"/>
                  <w:noWrap/>
                  <w:vAlign w:val="bottom"/>
                  <w:hideMark/>
                </w:tcPr>
                <w:p w14:paraId="6024324F" w14:textId="77777777" w:rsidR="00044D99" w:rsidRPr="008F7846" w:rsidRDefault="00044D99" w:rsidP="00044D99">
                  <w:pPr>
                    <w:jc w:val="center"/>
                    <w:rPr>
                      <w:rFonts w:cs="Arial"/>
                      <w:b/>
                      <w:bCs/>
                      <w:sz w:val="14"/>
                      <w:szCs w:val="14"/>
                    </w:rPr>
                  </w:pPr>
                  <w:r w:rsidRPr="008F7846">
                    <w:rPr>
                      <w:rFonts w:cs="Arial"/>
                      <w:b/>
                      <w:bCs/>
                      <w:sz w:val="14"/>
                      <w:szCs w:val="14"/>
                    </w:rPr>
                    <w:t> </w:t>
                  </w:r>
                </w:p>
              </w:tc>
            </w:tr>
            <w:tr w:rsidR="00044D99" w:rsidRPr="008F7846" w14:paraId="2B386009" w14:textId="77777777" w:rsidTr="00277F08">
              <w:trPr>
                <w:trHeight w:val="20"/>
              </w:trPr>
              <w:tc>
                <w:tcPr>
                  <w:tcW w:w="253" w:type="pct"/>
                  <w:shd w:val="clear" w:color="auto" w:fill="auto"/>
                  <w:vAlign w:val="center"/>
                  <w:hideMark/>
                </w:tcPr>
                <w:p w14:paraId="23C4CCD2"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065" w:type="pct"/>
                  <w:shd w:val="clear" w:color="auto" w:fill="auto"/>
                  <w:vAlign w:val="center"/>
                  <w:hideMark/>
                </w:tcPr>
                <w:p w14:paraId="4FF251F4" w14:textId="77777777" w:rsidR="00044D99" w:rsidRPr="008F7846" w:rsidRDefault="00044D99" w:rsidP="00044D99">
                  <w:pPr>
                    <w:rPr>
                      <w:rFonts w:cs="Arial"/>
                      <w:color w:val="000000"/>
                      <w:sz w:val="14"/>
                      <w:szCs w:val="14"/>
                    </w:rPr>
                  </w:pPr>
                  <w:r w:rsidRPr="008F7846">
                    <w:rPr>
                      <w:rFonts w:cs="Arial"/>
                      <w:color w:val="000000"/>
                      <w:sz w:val="14"/>
                      <w:szCs w:val="14"/>
                    </w:rPr>
                    <w:t>JERINGA DE INSULINA ULTRAFINA 0,5ML (50UI) No 31 G x 1/3"  X 8MM</w:t>
                  </w:r>
                </w:p>
              </w:tc>
              <w:tc>
                <w:tcPr>
                  <w:tcW w:w="384" w:type="pct"/>
                  <w:shd w:val="clear" w:color="auto" w:fill="auto"/>
                  <w:noWrap/>
                  <w:vAlign w:val="center"/>
                  <w:hideMark/>
                </w:tcPr>
                <w:p w14:paraId="1E3EEA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EAEDAE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5105E0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FF32BE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EE7E0B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0A55F6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3496A06" w14:textId="77777777" w:rsidR="00044D99" w:rsidRPr="008F7846" w:rsidRDefault="00044D99" w:rsidP="00044D99">
                  <w:pPr>
                    <w:jc w:val="right"/>
                    <w:rPr>
                      <w:rFonts w:cs="Arial"/>
                      <w:sz w:val="14"/>
                      <w:szCs w:val="14"/>
                    </w:rPr>
                  </w:pPr>
                  <w:r w:rsidRPr="008F7846">
                    <w:rPr>
                      <w:rFonts w:cs="Arial"/>
                      <w:sz w:val="14"/>
                      <w:szCs w:val="14"/>
                    </w:rPr>
                    <w:t xml:space="preserve">            134.26 </w:t>
                  </w:r>
                </w:p>
              </w:tc>
              <w:tc>
                <w:tcPr>
                  <w:tcW w:w="570" w:type="pct"/>
                  <w:shd w:val="clear" w:color="auto" w:fill="auto"/>
                  <w:noWrap/>
                  <w:vAlign w:val="bottom"/>
                  <w:hideMark/>
                </w:tcPr>
                <w:p w14:paraId="42755B32" w14:textId="77777777" w:rsidR="00044D99" w:rsidRPr="008F7846" w:rsidRDefault="00044D99" w:rsidP="00044D99">
                  <w:pPr>
                    <w:jc w:val="center"/>
                    <w:rPr>
                      <w:rFonts w:cs="Arial"/>
                      <w:sz w:val="14"/>
                      <w:szCs w:val="14"/>
                    </w:rPr>
                  </w:pPr>
                  <w:r w:rsidRPr="008F7846">
                    <w:rPr>
                      <w:rFonts w:cs="Arial"/>
                      <w:sz w:val="14"/>
                      <w:szCs w:val="14"/>
                    </w:rPr>
                    <w:t xml:space="preserve">             134.26 </w:t>
                  </w:r>
                </w:p>
              </w:tc>
            </w:tr>
            <w:tr w:rsidR="00044D99" w:rsidRPr="008F7846" w14:paraId="300AEEFE" w14:textId="77777777" w:rsidTr="00277F08">
              <w:trPr>
                <w:trHeight w:val="20"/>
              </w:trPr>
              <w:tc>
                <w:tcPr>
                  <w:tcW w:w="253" w:type="pct"/>
                  <w:shd w:val="clear" w:color="auto" w:fill="auto"/>
                  <w:vAlign w:val="center"/>
                  <w:hideMark/>
                </w:tcPr>
                <w:p w14:paraId="2CC90F10"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065" w:type="pct"/>
                  <w:shd w:val="clear" w:color="auto" w:fill="auto"/>
                  <w:vAlign w:val="center"/>
                  <w:hideMark/>
                </w:tcPr>
                <w:p w14:paraId="3853B1D4" w14:textId="77777777" w:rsidR="00044D99" w:rsidRPr="008F7846" w:rsidRDefault="00044D99" w:rsidP="00044D99">
                  <w:pPr>
                    <w:rPr>
                      <w:rFonts w:cs="Arial"/>
                      <w:color w:val="000000"/>
                      <w:sz w:val="14"/>
                      <w:szCs w:val="14"/>
                    </w:rPr>
                  </w:pPr>
                  <w:r w:rsidRPr="008F7846">
                    <w:rPr>
                      <w:rFonts w:cs="Arial"/>
                      <w:color w:val="000000"/>
                      <w:sz w:val="14"/>
                      <w:szCs w:val="14"/>
                    </w:rPr>
                    <w:t>JERINGAS DE INSULINA CON AGUJA 1 cc No 29 G X 1/2 " A TRES PARTES</w:t>
                  </w:r>
                </w:p>
              </w:tc>
              <w:tc>
                <w:tcPr>
                  <w:tcW w:w="384" w:type="pct"/>
                  <w:shd w:val="clear" w:color="auto" w:fill="auto"/>
                  <w:noWrap/>
                  <w:vAlign w:val="center"/>
                  <w:hideMark/>
                </w:tcPr>
                <w:p w14:paraId="7DD9E3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B0390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2BFBEA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10118F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2281DA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805E8D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5C2EFF4" w14:textId="77777777" w:rsidR="00044D99" w:rsidRPr="008F7846" w:rsidRDefault="00044D99" w:rsidP="00044D99">
                  <w:pPr>
                    <w:jc w:val="right"/>
                    <w:rPr>
                      <w:rFonts w:cs="Arial"/>
                      <w:sz w:val="14"/>
                      <w:szCs w:val="14"/>
                    </w:rPr>
                  </w:pPr>
                  <w:r w:rsidRPr="008F7846">
                    <w:rPr>
                      <w:rFonts w:cs="Arial"/>
                      <w:sz w:val="14"/>
                      <w:szCs w:val="14"/>
                    </w:rPr>
                    <w:t xml:space="preserve">            134.26 </w:t>
                  </w:r>
                </w:p>
              </w:tc>
              <w:tc>
                <w:tcPr>
                  <w:tcW w:w="570" w:type="pct"/>
                  <w:shd w:val="clear" w:color="auto" w:fill="auto"/>
                  <w:noWrap/>
                  <w:vAlign w:val="bottom"/>
                  <w:hideMark/>
                </w:tcPr>
                <w:p w14:paraId="427C27AD" w14:textId="77777777" w:rsidR="00044D99" w:rsidRPr="008F7846" w:rsidRDefault="00044D99" w:rsidP="00044D99">
                  <w:pPr>
                    <w:jc w:val="center"/>
                    <w:rPr>
                      <w:rFonts w:cs="Arial"/>
                      <w:sz w:val="14"/>
                      <w:szCs w:val="14"/>
                    </w:rPr>
                  </w:pPr>
                  <w:r w:rsidRPr="008F7846">
                    <w:rPr>
                      <w:rFonts w:cs="Arial"/>
                      <w:sz w:val="14"/>
                      <w:szCs w:val="14"/>
                    </w:rPr>
                    <w:t xml:space="preserve">             134.26 </w:t>
                  </w:r>
                </w:p>
              </w:tc>
            </w:tr>
            <w:tr w:rsidR="00044D99" w:rsidRPr="008F7846" w14:paraId="2F1C6271" w14:textId="77777777" w:rsidTr="00277F08">
              <w:trPr>
                <w:trHeight w:val="20"/>
              </w:trPr>
              <w:tc>
                <w:tcPr>
                  <w:tcW w:w="253" w:type="pct"/>
                  <w:shd w:val="clear" w:color="auto" w:fill="auto"/>
                  <w:vAlign w:val="center"/>
                  <w:hideMark/>
                </w:tcPr>
                <w:p w14:paraId="2E7F4344"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065" w:type="pct"/>
                  <w:shd w:val="clear" w:color="auto" w:fill="auto"/>
                  <w:vAlign w:val="center"/>
                  <w:hideMark/>
                </w:tcPr>
                <w:p w14:paraId="63445BFF" w14:textId="77777777" w:rsidR="00044D99" w:rsidRPr="008F7846" w:rsidRDefault="00044D99" w:rsidP="00044D99">
                  <w:pPr>
                    <w:rPr>
                      <w:rFonts w:cs="Arial"/>
                      <w:sz w:val="14"/>
                      <w:szCs w:val="14"/>
                    </w:rPr>
                  </w:pPr>
                  <w:r w:rsidRPr="008F7846">
                    <w:rPr>
                      <w:rFonts w:cs="Arial"/>
                      <w:sz w:val="14"/>
                      <w:szCs w:val="14"/>
                    </w:rPr>
                    <w:t>JERINGA DE 1 ML CALIBRE 25G X AGUJA 5/8"</w:t>
                  </w:r>
                </w:p>
              </w:tc>
              <w:tc>
                <w:tcPr>
                  <w:tcW w:w="384" w:type="pct"/>
                  <w:shd w:val="clear" w:color="auto" w:fill="auto"/>
                  <w:noWrap/>
                  <w:vAlign w:val="center"/>
                  <w:hideMark/>
                </w:tcPr>
                <w:p w14:paraId="508A2CB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FE326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8398C5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2C89CD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536FF9D" w14:textId="77777777" w:rsidR="00044D99" w:rsidRPr="008F7846" w:rsidRDefault="00044D99" w:rsidP="00044D99">
                  <w:pPr>
                    <w:jc w:val="center"/>
                    <w:rPr>
                      <w:rFonts w:cs="Arial"/>
                      <w:sz w:val="14"/>
                      <w:szCs w:val="14"/>
                    </w:rPr>
                  </w:pPr>
                  <w:r w:rsidRPr="008F7846">
                    <w:rPr>
                      <w:rFonts w:cs="Arial"/>
                      <w:sz w:val="14"/>
                      <w:szCs w:val="14"/>
                    </w:rPr>
                    <w:t>68-8-20360-19</w:t>
                  </w:r>
                </w:p>
              </w:tc>
              <w:tc>
                <w:tcPr>
                  <w:tcW w:w="447" w:type="pct"/>
                  <w:shd w:val="clear" w:color="auto" w:fill="auto"/>
                  <w:noWrap/>
                  <w:vAlign w:val="bottom"/>
                  <w:hideMark/>
                </w:tcPr>
                <w:p w14:paraId="49F8F364" w14:textId="77777777" w:rsidR="00044D99" w:rsidRPr="008F7846" w:rsidRDefault="00044D99" w:rsidP="00044D99">
                  <w:pPr>
                    <w:jc w:val="center"/>
                    <w:rPr>
                      <w:rFonts w:cs="Arial"/>
                      <w:sz w:val="14"/>
                      <w:szCs w:val="14"/>
                    </w:rPr>
                  </w:pPr>
                  <w:r w:rsidRPr="008F7846">
                    <w:rPr>
                      <w:rFonts w:cs="Arial"/>
                      <w:sz w:val="14"/>
                      <w:szCs w:val="14"/>
                    </w:rPr>
                    <w:t>2018/08/29</w:t>
                  </w:r>
                </w:p>
              </w:tc>
              <w:tc>
                <w:tcPr>
                  <w:tcW w:w="550" w:type="pct"/>
                  <w:shd w:val="clear" w:color="auto" w:fill="auto"/>
                  <w:noWrap/>
                  <w:vAlign w:val="bottom"/>
                  <w:hideMark/>
                </w:tcPr>
                <w:p w14:paraId="6E9E167F" w14:textId="77777777" w:rsidR="00044D99" w:rsidRPr="008F7846" w:rsidRDefault="00044D99" w:rsidP="00044D99">
                  <w:pPr>
                    <w:jc w:val="right"/>
                    <w:rPr>
                      <w:rFonts w:cs="Arial"/>
                      <w:sz w:val="14"/>
                      <w:szCs w:val="14"/>
                    </w:rPr>
                  </w:pPr>
                  <w:r w:rsidRPr="008F7846">
                    <w:rPr>
                      <w:rFonts w:cs="Arial"/>
                      <w:sz w:val="14"/>
                      <w:szCs w:val="14"/>
                    </w:rPr>
                    <w:t xml:space="preserve">            135.26 </w:t>
                  </w:r>
                </w:p>
              </w:tc>
              <w:tc>
                <w:tcPr>
                  <w:tcW w:w="570" w:type="pct"/>
                  <w:shd w:val="clear" w:color="auto" w:fill="auto"/>
                  <w:noWrap/>
                  <w:vAlign w:val="bottom"/>
                  <w:hideMark/>
                </w:tcPr>
                <w:p w14:paraId="41D1F7CE" w14:textId="77777777" w:rsidR="00044D99" w:rsidRPr="008F7846" w:rsidRDefault="00044D99" w:rsidP="00044D99">
                  <w:pPr>
                    <w:jc w:val="center"/>
                    <w:rPr>
                      <w:rFonts w:cs="Arial"/>
                      <w:sz w:val="14"/>
                      <w:szCs w:val="14"/>
                    </w:rPr>
                  </w:pPr>
                  <w:r w:rsidRPr="008F7846">
                    <w:rPr>
                      <w:rFonts w:cs="Arial"/>
                      <w:sz w:val="14"/>
                      <w:szCs w:val="14"/>
                    </w:rPr>
                    <w:t xml:space="preserve">             135.26 </w:t>
                  </w:r>
                </w:p>
              </w:tc>
            </w:tr>
            <w:tr w:rsidR="00044D99" w:rsidRPr="008F7846" w14:paraId="6FAD5641" w14:textId="77777777" w:rsidTr="00277F08">
              <w:trPr>
                <w:trHeight w:val="20"/>
              </w:trPr>
              <w:tc>
                <w:tcPr>
                  <w:tcW w:w="253" w:type="pct"/>
                  <w:shd w:val="clear" w:color="auto" w:fill="auto"/>
                  <w:vAlign w:val="center"/>
                  <w:hideMark/>
                </w:tcPr>
                <w:p w14:paraId="6EF96343"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065" w:type="pct"/>
                  <w:shd w:val="clear" w:color="auto" w:fill="auto"/>
                  <w:vAlign w:val="center"/>
                  <w:hideMark/>
                </w:tcPr>
                <w:p w14:paraId="7061F5DA" w14:textId="77777777" w:rsidR="00044D99" w:rsidRPr="008F7846" w:rsidRDefault="00044D99" w:rsidP="00044D99">
                  <w:pPr>
                    <w:rPr>
                      <w:rFonts w:cs="Arial"/>
                      <w:sz w:val="14"/>
                      <w:szCs w:val="14"/>
                    </w:rPr>
                  </w:pPr>
                  <w:r w:rsidRPr="008F7846">
                    <w:rPr>
                      <w:rFonts w:cs="Arial"/>
                      <w:sz w:val="14"/>
                      <w:szCs w:val="14"/>
                    </w:rPr>
                    <w:t>JERINGA DE 1 ML CON CALIBRE 23G X 1" AGUJA 0.6 X 25 MM</w:t>
                  </w:r>
                </w:p>
              </w:tc>
              <w:tc>
                <w:tcPr>
                  <w:tcW w:w="384" w:type="pct"/>
                  <w:shd w:val="clear" w:color="auto" w:fill="auto"/>
                  <w:noWrap/>
                  <w:vAlign w:val="center"/>
                  <w:hideMark/>
                </w:tcPr>
                <w:p w14:paraId="792197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8BABB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EA5458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568DA94"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29642C0" w14:textId="77777777" w:rsidR="00044D99" w:rsidRPr="008F7846" w:rsidRDefault="00044D99" w:rsidP="00044D99">
                  <w:pPr>
                    <w:jc w:val="center"/>
                    <w:rPr>
                      <w:rFonts w:cs="Arial"/>
                      <w:sz w:val="14"/>
                      <w:szCs w:val="14"/>
                    </w:rPr>
                  </w:pPr>
                  <w:r w:rsidRPr="008F7846">
                    <w:rPr>
                      <w:rFonts w:cs="Arial"/>
                      <w:sz w:val="14"/>
                      <w:szCs w:val="14"/>
                    </w:rPr>
                    <w:t>68-8-20360-20</w:t>
                  </w:r>
                </w:p>
              </w:tc>
              <w:tc>
                <w:tcPr>
                  <w:tcW w:w="447" w:type="pct"/>
                  <w:shd w:val="clear" w:color="auto" w:fill="auto"/>
                  <w:noWrap/>
                  <w:vAlign w:val="bottom"/>
                  <w:hideMark/>
                </w:tcPr>
                <w:p w14:paraId="298B7134" w14:textId="77777777" w:rsidR="00044D99" w:rsidRPr="008F7846" w:rsidRDefault="00044D99" w:rsidP="00044D99">
                  <w:pPr>
                    <w:jc w:val="center"/>
                    <w:rPr>
                      <w:rFonts w:cs="Arial"/>
                      <w:sz w:val="14"/>
                      <w:szCs w:val="14"/>
                    </w:rPr>
                  </w:pPr>
                  <w:r w:rsidRPr="008F7846">
                    <w:rPr>
                      <w:rFonts w:cs="Arial"/>
                      <w:sz w:val="14"/>
                      <w:szCs w:val="14"/>
                    </w:rPr>
                    <w:t>2018/08/30</w:t>
                  </w:r>
                </w:p>
              </w:tc>
              <w:tc>
                <w:tcPr>
                  <w:tcW w:w="550" w:type="pct"/>
                  <w:shd w:val="clear" w:color="auto" w:fill="auto"/>
                  <w:noWrap/>
                  <w:vAlign w:val="bottom"/>
                  <w:hideMark/>
                </w:tcPr>
                <w:p w14:paraId="6582AD3B" w14:textId="77777777" w:rsidR="00044D99" w:rsidRPr="008F7846" w:rsidRDefault="00044D99" w:rsidP="00044D99">
                  <w:pPr>
                    <w:jc w:val="right"/>
                    <w:rPr>
                      <w:rFonts w:cs="Arial"/>
                      <w:sz w:val="14"/>
                      <w:szCs w:val="14"/>
                    </w:rPr>
                  </w:pPr>
                  <w:r w:rsidRPr="008F7846">
                    <w:rPr>
                      <w:rFonts w:cs="Arial"/>
                      <w:sz w:val="14"/>
                      <w:szCs w:val="14"/>
                    </w:rPr>
                    <w:t xml:space="preserve">            136.26 </w:t>
                  </w:r>
                </w:p>
              </w:tc>
              <w:tc>
                <w:tcPr>
                  <w:tcW w:w="570" w:type="pct"/>
                  <w:shd w:val="clear" w:color="auto" w:fill="auto"/>
                  <w:noWrap/>
                  <w:vAlign w:val="bottom"/>
                  <w:hideMark/>
                </w:tcPr>
                <w:p w14:paraId="613CAC5D" w14:textId="77777777" w:rsidR="00044D99" w:rsidRPr="008F7846" w:rsidRDefault="00044D99" w:rsidP="00044D99">
                  <w:pPr>
                    <w:jc w:val="center"/>
                    <w:rPr>
                      <w:rFonts w:cs="Arial"/>
                      <w:sz w:val="14"/>
                      <w:szCs w:val="14"/>
                    </w:rPr>
                  </w:pPr>
                  <w:r w:rsidRPr="008F7846">
                    <w:rPr>
                      <w:rFonts w:cs="Arial"/>
                      <w:sz w:val="14"/>
                      <w:szCs w:val="14"/>
                    </w:rPr>
                    <w:t xml:space="preserve">             136.26 </w:t>
                  </w:r>
                </w:p>
              </w:tc>
            </w:tr>
            <w:tr w:rsidR="00044D99" w:rsidRPr="008F7846" w14:paraId="602D4034" w14:textId="77777777" w:rsidTr="00277F08">
              <w:trPr>
                <w:trHeight w:val="20"/>
              </w:trPr>
              <w:tc>
                <w:tcPr>
                  <w:tcW w:w="253" w:type="pct"/>
                  <w:shd w:val="clear" w:color="auto" w:fill="auto"/>
                  <w:vAlign w:val="center"/>
                  <w:hideMark/>
                </w:tcPr>
                <w:p w14:paraId="67D30016"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065" w:type="pct"/>
                  <w:shd w:val="clear" w:color="auto" w:fill="auto"/>
                  <w:vAlign w:val="center"/>
                  <w:hideMark/>
                </w:tcPr>
                <w:p w14:paraId="24B72B3A"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10 CC CON AGUJA 21G X 1 1/2 A TRES PARTES</w:t>
                  </w:r>
                </w:p>
              </w:tc>
              <w:tc>
                <w:tcPr>
                  <w:tcW w:w="384" w:type="pct"/>
                  <w:shd w:val="clear" w:color="auto" w:fill="auto"/>
                  <w:noWrap/>
                  <w:vAlign w:val="center"/>
                  <w:hideMark/>
                </w:tcPr>
                <w:p w14:paraId="220224B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7484A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B54EF5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46F772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33B387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1F1D52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58BA559" w14:textId="77777777" w:rsidR="00044D99" w:rsidRPr="008F7846" w:rsidRDefault="00044D99" w:rsidP="00044D99">
                  <w:pPr>
                    <w:jc w:val="right"/>
                    <w:rPr>
                      <w:rFonts w:cs="Arial"/>
                      <w:sz w:val="14"/>
                      <w:szCs w:val="14"/>
                    </w:rPr>
                  </w:pPr>
                  <w:r w:rsidRPr="008F7846">
                    <w:rPr>
                      <w:rFonts w:cs="Arial"/>
                      <w:sz w:val="14"/>
                      <w:szCs w:val="14"/>
                    </w:rPr>
                    <w:t xml:space="preserve">            209.72 </w:t>
                  </w:r>
                </w:p>
              </w:tc>
              <w:tc>
                <w:tcPr>
                  <w:tcW w:w="570" w:type="pct"/>
                  <w:shd w:val="clear" w:color="auto" w:fill="auto"/>
                  <w:noWrap/>
                  <w:vAlign w:val="bottom"/>
                  <w:hideMark/>
                </w:tcPr>
                <w:p w14:paraId="5952FFD4" w14:textId="77777777" w:rsidR="00044D99" w:rsidRPr="008F7846" w:rsidRDefault="00044D99" w:rsidP="00044D99">
                  <w:pPr>
                    <w:jc w:val="center"/>
                    <w:rPr>
                      <w:rFonts w:cs="Arial"/>
                      <w:sz w:val="14"/>
                      <w:szCs w:val="14"/>
                    </w:rPr>
                  </w:pPr>
                  <w:r w:rsidRPr="008F7846">
                    <w:rPr>
                      <w:rFonts w:cs="Arial"/>
                      <w:sz w:val="14"/>
                      <w:szCs w:val="14"/>
                    </w:rPr>
                    <w:t xml:space="preserve">             209.72 </w:t>
                  </w:r>
                </w:p>
              </w:tc>
            </w:tr>
            <w:tr w:rsidR="00044D99" w:rsidRPr="008F7846" w14:paraId="7F066C05" w14:textId="77777777" w:rsidTr="00277F08">
              <w:trPr>
                <w:trHeight w:val="20"/>
              </w:trPr>
              <w:tc>
                <w:tcPr>
                  <w:tcW w:w="253" w:type="pct"/>
                  <w:shd w:val="clear" w:color="auto" w:fill="auto"/>
                  <w:vAlign w:val="center"/>
                  <w:hideMark/>
                </w:tcPr>
                <w:p w14:paraId="43050313"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065" w:type="pct"/>
                  <w:shd w:val="clear" w:color="auto" w:fill="auto"/>
                  <w:vAlign w:val="center"/>
                  <w:hideMark/>
                </w:tcPr>
                <w:p w14:paraId="3253D73B"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20 CC CON AGUJA  21G X 1 1/2 A TRES PARTES</w:t>
                  </w:r>
                </w:p>
              </w:tc>
              <w:tc>
                <w:tcPr>
                  <w:tcW w:w="384" w:type="pct"/>
                  <w:shd w:val="clear" w:color="auto" w:fill="auto"/>
                  <w:noWrap/>
                  <w:vAlign w:val="center"/>
                  <w:hideMark/>
                </w:tcPr>
                <w:p w14:paraId="5574B8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9D3AD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8AF00C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CBEE33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2204D1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C39379A"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A16F226" w14:textId="77777777" w:rsidR="00044D99" w:rsidRPr="008F7846" w:rsidRDefault="00044D99" w:rsidP="00044D99">
                  <w:pPr>
                    <w:jc w:val="right"/>
                    <w:rPr>
                      <w:rFonts w:cs="Arial"/>
                      <w:sz w:val="14"/>
                      <w:szCs w:val="14"/>
                    </w:rPr>
                  </w:pPr>
                  <w:r w:rsidRPr="008F7846">
                    <w:rPr>
                      <w:rFonts w:cs="Arial"/>
                      <w:sz w:val="14"/>
                      <w:szCs w:val="14"/>
                    </w:rPr>
                    <w:t xml:space="preserve">            343.98 </w:t>
                  </w:r>
                </w:p>
              </w:tc>
              <w:tc>
                <w:tcPr>
                  <w:tcW w:w="570" w:type="pct"/>
                  <w:shd w:val="clear" w:color="auto" w:fill="auto"/>
                  <w:noWrap/>
                  <w:vAlign w:val="bottom"/>
                  <w:hideMark/>
                </w:tcPr>
                <w:p w14:paraId="0D548887" w14:textId="77777777" w:rsidR="00044D99" w:rsidRPr="008F7846" w:rsidRDefault="00044D99" w:rsidP="00044D99">
                  <w:pPr>
                    <w:jc w:val="center"/>
                    <w:rPr>
                      <w:rFonts w:cs="Arial"/>
                      <w:sz w:val="14"/>
                      <w:szCs w:val="14"/>
                    </w:rPr>
                  </w:pPr>
                  <w:r w:rsidRPr="008F7846">
                    <w:rPr>
                      <w:rFonts w:cs="Arial"/>
                      <w:sz w:val="14"/>
                      <w:szCs w:val="14"/>
                    </w:rPr>
                    <w:t xml:space="preserve">             343.98 </w:t>
                  </w:r>
                </w:p>
              </w:tc>
            </w:tr>
            <w:tr w:rsidR="00044D99" w:rsidRPr="008F7846" w14:paraId="27C6D662" w14:textId="77777777" w:rsidTr="00277F08">
              <w:trPr>
                <w:trHeight w:val="20"/>
              </w:trPr>
              <w:tc>
                <w:tcPr>
                  <w:tcW w:w="253" w:type="pct"/>
                  <w:shd w:val="clear" w:color="auto" w:fill="auto"/>
                  <w:vAlign w:val="center"/>
                  <w:hideMark/>
                </w:tcPr>
                <w:p w14:paraId="346AF8DF"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065" w:type="pct"/>
                  <w:shd w:val="clear" w:color="auto" w:fill="auto"/>
                  <w:vAlign w:val="center"/>
                  <w:hideMark/>
                </w:tcPr>
                <w:p w14:paraId="06DA6300"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5 CC CON AGUJA 21G X 1 1/2 A TRES PARTES</w:t>
                  </w:r>
                </w:p>
              </w:tc>
              <w:tc>
                <w:tcPr>
                  <w:tcW w:w="384" w:type="pct"/>
                  <w:shd w:val="clear" w:color="auto" w:fill="auto"/>
                  <w:noWrap/>
                  <w:vAlign w:val="center"/>
                  <w:hideMark/>
                </w:tcPr>
                <w:p w14:paraId="03149E4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90851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F1B0C7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BBAE5F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C13E97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2EFC2A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30AA33C" w14:textId="77777777" w:rsidR="00044D99" w:rsidRPr="008F7846" w:rsidRDefault="00044D99" w:rsidP="00044D99">
                  <w:pPr>
                    <w:jc w:val="right"/>
                    <w:rPr>
                      <w:rFonts w:cs="Arial"/>
                      <w:sz w:val="14"/>
                      <w:szCs w:val="14"/>
                    </w:rPr>
                  </w:pPr>
                  <w:r w:rsidRPr="008F7846">
                    <w:rPr>
                      <w:rFonts w:cs="Arial"/>
                      <w:sz w:val="14"/>
                      <w:szCs w:val="14"/>
                    </w:rPr>
                    <w:t xml:space="preserve">            157.78 </w:t>
                  </w:r>
                </w:p>
              </w:tc>
              <w:tc>
                <w:tcPr>
                  <w:tcW w:w="570" w:type="pct"/>
                  <w:shd w:val="clear" w:color="auto" w:fill="auto"/>
                  <w:noWrap/>
                  <w:vAlign w:val="bottom"/>
                  <w:hideMark/>
                </w:tcPr>
                <w:p w14:paraId="6A24FB3A" w14:textId="77777777" w:rsidR="00044D99" w:rsidRPr="008F7846" w:rsidRDefault="00044D99" w:rsidP="00044D99">
                  <w:pPr>
                    <w:jc w:val="center"/>
                    <w:rPr>
                      <w:rFonts w:cs="Arial"/>
                      <w:sz w:val="14"/>
                      <w:szCs w:val="14"/>
                    </w:rPr>
                  </w:pPr>
                  <w:r w:rsidRPr="008F7846">
                    <w:rPr>
                      <w:rFonts w:cs="Arial"/>
                      <w:sz w:val="14"/>
                      <w:szCs w:val="14"/>
                    </w:rPr>
                    <w:t xml:space="preserve">             157.78 </w:t>
                  </w:r>
                </w:p>
              </w:tc>
            </w:tr>
            <w:tr w:rsidR="00044D99" w:rsidRPr="008F7846" w14:paraId="06472198" w14:textId="77777777" w:rsidTr="00277F08">
              <w:trPr>
                <w:trHeight w:val="20"/>
              </w:trPr>
              <w:tc>
                <w:tcPr>
                  <w:tcW w:w="253" w:type="pct"/>
                  <w:shd w:val="clear" w:color="auto" w:fill="auto"/>
                  <w:vAlign w:val="center"/>
                  <w:hideMark/>
                </w:tcPr>
                <w:p w14:paraId="121B402D"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065" w:type="pct"/>
                  <w:shd w:val="clear" w:color="auto" w:fill="auto"/>
                  <w:vAlign w:val="center"/>
                  <w:hideMark/>
                </w:tcPr>
                <w:p w14:paraId="3A79B845"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3 CC CON AGUJA 21G X 1 1/2 A TRES PARTES</w:t>
                  </w:r>
                </w:p>
              </w:tc>
              <w:tc>
                <w:tcPr>
                  <w:tcW w:w="384" w:type="pct"/>
                  <w:shd w:val="clear" w:color="auto" w:fill="auto"/>
                  <w:noWrap/>
                  <w:vAlign w:val="center"/>
                  <w:hideMark/>
                </w:tcPr>
                <w:p w14:paraId="6A9EF2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EBE85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E067E2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A22BAB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161034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1C8632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F8FF81B" w14:textId="77777777" w:rsidR="00044D99" w:rsidRPr="008F7846" w:rsidRDefault="00044D99" w:rsidP="00044D99">
                  <w:pPr>
                    <w:jc w:val="right"/>
                    <w:rPr>
                      <w:rFonts w:cs="Arial"/>
                      <w:sz w:val="14"/>
                      <w:szCs w:val="14"/>
                    </w:rPr>
                  </w:pPr>
                  <w:r w:rsidRPr="008F7846">
                    <w:rPr>
                      <w:rFonts w:cs="Arial"/>
                      <w:sz w:val="14"/>
                      <w:szCs w:val="14"/>
                    </w:rPr>
                    <w:t xml:space="preserve">            133.28 </w:t>
                  </w:r>
                </w:p>
              </w:tc>
              <w:tc>
                <w:tcPr>
                  <w:tcW w:w="570" w:type="pct"/>
                  <w:shd w:val="clear" w:color="auto" w:fill="auto"/>
                  <w:noWrap/>
                  <w:vAlign w:val="bottom"/>
                  <w:hideMark/>
                </w:tcPr>
                <w:p w14:paraId="712DD4BC" w14:textId="77777777" w:rsidR="00044D99" w:rsidRPr="008F7846" w:rsidRDefault="00044D99" w:rsidP="00044D99">
                  <w:pPr>
                    <w:jc w:val="center"/>
                    <w:rPr>
                      <w:rFonts w:cs="Arial"/>
                      <w:sz w:val="14"/>
                      <w:szCs w:val="14"/>
                    </w:rPr>
                  </w:pPr>
                  <w:r w:rsidRPr="008F7846">
                    <w:rPr>
                      <w:rFonts w:cs="Arial"/>
                      <w:sz w:val="14"/>
                      <w:szCs w:val="14"/>
                    </w:rPr>
                    <w:t xml:space="preserve">             133.28 </w:t>
                  </w:r>
                </w:p>
              </w:tc>
            </w:tr>
            <w:tr w:rsidR="00044D99" w:rsidRPr="008F7846" w14:paraId="461A5FB7" w14:textId="77777777" w:rsidTr="00277F08">
              <w:trPr>
                <w:trHeight w:val="20"/>
              </w:trPr>
              <w:tc>
                <w:tcPr>
                  <w:tcW w:w="253" w:type="pct"/>
                  <w:shd w:val="clear" w:color="auto" w:fill="auto"/>
                  <w:vAlign w:val="center"/>
                  <w:hideMark/>
                </w:tcPr>
                <w:p w14:paraId="71E069E8"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065" w:type="pct"/>
                  <w:shd w:val="clear" w:color="auto" w:fill="auto"/>
                  <w:vAlign w:val="center"/>
                  <w:hideMark/>
                </w:tcPr>
                <w:p w14:paraId="494BD122" w14:textId="6D18EDF7" w:rsidR="00044D99" w:rsidRPr="008F7846" w:rsidRDefault="00044D99" w:rsidP="00044D99">
                  <w:pPr>
                    <w:rPr>
                      <w:rFonts w:cs="Arial"/>
                      <w:color w:val="000000"/>
                      <w:sz w:val="14"/>
                      <w:szCs w:val="14"/>
                    </w:rPr>
                  </w:pPr>
                  <w:r w:rsidRPr="008F7846">
                    <w:rPr>
                      <w:rFonts w:cs="Arial"/>
                      <w:color w:val="000000"/>
                      <w:sz w:val="14"/>
                      <w:szCs w:val="14"/>
                    </w:rPr>
                    <w:t xml:space="preserve">JERINGA DESECHABLE PUNTA </w:t>
                  </w:r>
                  <w:r w:rsidR="006F3734" w:rsidRPr="008F7846">
                    <w:rPr>
                      <w:rFonts w:cs="Arial"/>
                      <w:color w:val="000000"/>
                      <w:sz w:val="14"/>
                      <w:szCs w:val="14"/>
                    </w:rPr>
                    <w:t>CATÉTER</w:t>
                  </w:r>
                  <w:r w:rsidRPr="008F7846">
                    <w:rPr>
                      <w:rFonts w:cs="Arial"/>
                      <w:color w:val="000000"/>
                      <w:sz w:val="14"/>
                      <w:szCs w:val="14"/>
                    </w:rPr>
                    <w:t xml:space="preserve">  50 ML</w:t>
                  </w:r>
                </w:p>
              </w:tc>
              <w:tc>
                <w:tcPr>
                  <w:tcW w:w="384" w:type="pct"/>
                  <w:shd w:val="clear" w:color="auto" w:fill="auto"/>
                  <w:noWrap/>
                  <w:vAlign w:val="center"/>
                  <w:hideMark/>
                </w:tcPr>
                <w:p w14:paraId="7CA2D5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DEEFCC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463D92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58D660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C8F3C3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E05A32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9511092" w14:textId="77777777" w:rsidR="00044D99" w:rsidRPr="008F7846" w:rsidRDefault="00044D99" w:rsidP="00044D99">
                  <w:pPr>
                    <w:jc w:val="right"/>
                    <w:rPr>
                      <w:rFonts w:cs="Arial"/>
                      <w:sz w:val="14"/>
                      <w:szCs w:val="14"/>
                    </w:rPr>
                  </w:pPr>
                  <w:r w:rsidRPr="008F7846">
                    <w:rPr>
                      <w:rFonts w:cs="Arial"/>
                      <w:sz w:val="14"/>
                      <w:szCs w:val="14"/>
                    </w:rPr>
                    <w:t xml:space="preserve">            781.06 </w:t>
                  </w:r>
                </w:p>
              </w:tc>
              <w:tc>
                <w:tcPr>
                  <w:tcW w:w="570" w:type="pct"/>
                  <w:shd w:val="clear" w:color="auto" w:fill="auto"/>
                  <w:noWrap/>
                  <w:vAlign w:val="bottom"/>
                  <w:hideMark/>
                </w:tcPr>
                <w:p w14:paraId="55F57F1D" w14:textId="77777777" w:rsidR="00044D99" w:rsidRPr="008F7846" w:rsidRDefault="00044D99" w:rsidP="00044D99">
                  <w:pPr>
                    <w:jc w:val="center"/>
                    <w:rPr>
                      <w:rFonts w:cs="Arial"/>
                      <w:sz w:val="14"/>
                      <w:szCs w:val="14"/>
                    </w:rPr>
                  </w:pPr>
                  <w:r w:rsidRPr="008F7846">
                    <w:rPr>
                      <w:rFonts w:cs="Arial"/>
                      <w:sz w:val="14"/>
                      <w:szCs w:val="14"/>
                    </w:rPr>
                    <w:t xml:space="preserve">             781.06 </w:t>
                  </w:r>
                </w:p>
              </w:tc>
            </w:tr>
            <w:tr w:rsidR="00044D99" w:rsidRPr="008F7846" w14:paraId="34D965C1" w14:textId="77777777" w:rsidTr="00277F08">
              <w:trPr>
                <w:trHeight w:val="20"/>
              </w:trPr>
              <w:tc>
                <w:tcPr>
                  <w:tcW w:w="253" w:type="pct"/>
                  <w:shd w:val="clear" w:color="000000" w:fill="FFFF00"/>
                  <w:vAlign w:val="center"/>
                  <w:hideMark/>
                </w:tcPr>
                <w:p w14:paraId="7CD6C3B2"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561E8A29" w14:textId="4670A703"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w:t>
                  </w:r>
                </w:p>
              </w:tc>
              <w:tc>
                <w:tcPr>
                  <w:tcW w:w="384" w:type="pct"/>
                  <w:shd w:val="clear" w:color="000000" w:fill="FFFF00"/>
                  <w:noWrap/>
                  <w:vAlign w:val="center"/>
                  <w:hideMark/>
                </w:tcPr>
                <w:p w14:paraId="6CA722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62E49A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715F9D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211F442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785DD0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57D98C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E5BFE4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5A38170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0B3CFEA" w14:textId="77777777" w:rsidTr="00277F08">
              <w:trPr>
                <w:trHeight w:val="20"/>
              </w:trPr>
              <w:tc>
                <w:tcPr>
                  <w:tcW w:w="253" w:type="pct"/>
                  <w:shd w:val="clear" w:color="auto" w:fill="auto"/>
                  <w:vAlign w:val="center"/>
                  <w:hideMark/>
                </w:tcPr>
                <w:p w14:paraId="132165A6"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065" w:type="pct"/>
                  <w:shd w:val="clear" w:color="auto" w:fill="auto"/>
                  <w:vAlign w:val="center"/>
                  <w:hideMark/>
                </w:tcPr>
                <w:p w14:paraId="03453E31" w14:textId="7AA97B87"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16 BIOSEGURO</w:t>
                  </w:r>
                </w:p>
              </w:tc>
              <w:tc>
                <w:tcPr>
                  <w:tcW w:w="384" w:type="pct"/>
                  <w:shd w:val="clear" w:color="auto" w:fill="auto"/>
                  <w:noWrap/>
                  <w:vAlign w:val="center"/>
                  <w:hideMark/>
                </w:tcPr>
                <w:p w14:paraId="126F89B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C02CF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2E058A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3B65DC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6397ED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6C3607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0575ED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2DF044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A5EBB26" w14:textId="77777777" w:rsidTr="00277F08">
              <w:trPr>
                <w:trHeight w:val="20"/>
              </w:trPr>
              <w:tc>
                <w:tcPr>
                  <w:tcW w:w="253" w:type="pct"/>
                  <w:shd w:val="clear" w:color="auto" w:fill="auto"/>
                  <w:vAlign w:val="center"/>
                  <w:hideMark/>
                </w:tcPr>
                <w:p w14:paraId="4D3C1FB9"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065" w:type="pct"/>
                  <w:shd w:val="clear" w:color="auto" w:fill="auto"/>
                  <w:vAlign w:val="center"/>
                  <w:hideMark/>
                </w:tcPr>
                <w:p w14:paraId="1699D347" w14:textId="16BA5C6F"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18 BIOSEGURO</w:t>
                  </w:r>
                </w:p>
              </w:tc>
              <w:tc>
                <w:tcPr>
                  <w:tcW w:w="384" w:type="pct"/>
                  <w:shd w:val="clear" w:color="auto" w:fill="auto"/>
                  <w:noWrap/>
                  <w:vAlign w:val="center"/>
                  <w:hideMark/>
                </w:tcPr>
                <w:p w14:paraId="264B00D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66B2A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844325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B4BC1D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458429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8FEE9C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65B521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869B55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898ECF7" w14:textId="77777777" w:rsidTr="00277F08">
              <w:trPr>
                <w:trHeight w:val="20"/>
              </w:trPr>
              <w:tc>
                <w:tcPr>
                  <w:tcW w:w="253" w:type="pct"/>
                  <w:shd w:val="clear" w:color="auto" w:fill="auto"/>
                  <w:vAlign w:val="center"/>
                  <w:hideMark/>
                </w:tcPr>
                <w:p w14:paraId="2F3E73E7"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065" w:type="pct"/>
                  <w:shd w:val="clear" w:color="auto" w:fill="auto"/>
                  <w:vAlign w:val="center"/>
                  <w:hideMark/>
                </w:tcPr>
                <w:p w14:paraId="09F12942" w14:textId="6150CB69"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20 BIOSEGURO</w:t>
                  </w:r>
                </w:p>
              </w:tc>
              <w:tc>
                <w:tcPr>
                  <w:tcW w:w="384" w:type="pct"/>
                  <w:shd w:val="clear" w:color="auto" w:fill="auto"/>
                  <w:noWrap/>
                  <w:vAlign w:val="center"/>
                  <w:hideMark/>
                </w:tcPr>
                <w:p w14:paraId="03C86F4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B61569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0431B3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977262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B00847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DE65CD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985546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B034C7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153D242" w14:textId="77777777" w:rsidTr="00277F08">
              <w:trPr>
                <w:trHeight w:val="20"/>
              </w:trPr>
              <w:tc>
                <w:tcPr>
                  <w:tcW w:w="253" w:type="pct"/>
                  <w:shd w:val="clear" w:color="auto" w:fill="auto"/>
                  <w:vAlign w:val="center"/>
                  <w:hideMark/>
                </w:tcPr>
                <w:p w14:paraId="6DC765A4"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1065" w:type="pct"/>
                  <w:shd w:val="clear" w:color="auto" w:fill="auto"/>
                  <w:vAlign w:val="center"/>
                  <w:hideMark/>
                </w:tcPr>
                <w:p w14:paraId="15934156" w14:textId="3911D5EA"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22 BIOSEGURO</w:t>
                  </w:r>
                </w:p>
              </w:tc>
              <w:tc>
                <w:tcPr>
                  <w:tcW w:w="384" w:type="pct"/>
                  <w:shd w:val="clear" w:color="auto" w:fill="auto"/>
                  <w:noWrap/>
                  <w:vAlign w:val="center"/>
                  <w:hideMark/>
                </w:tcPr>
                <w:p w14:paraId="4D3E44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8D10EC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731D41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DA18B3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96653D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5AAFB9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B82378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D98286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573DE33" w14:textId="77777777" w:rsidTr="00277F08">
              <w:trPr>
                <w:trHeight w:val="20"/>
              </w:trPr>
              <w:tc>
                <w:tcPr>
                  <w:tcW w:w="253" w:type="pct"/>
                  <w:shd w:val="clear" w:color="auto" w:fill="auto"/>
                  <w:vAlign w:val="center"/>
                  <w:hideMark/>
                </w:tcPr>
                <w:p w14:paraId="67B6270F"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1065" w:type="pct"/>
                  <w:shd w:val="clear" w:color="auto" w:fill="auto"/>
                  <w:vAlign w:val="center"/>
                  <w:hideMark/>
                </w:tcPr>
                <w:p w14:paraId="520558AB" w14:textId="7AA42BBF"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24 BIOSEGURO</w:t>
                  </w:r>
                </w:p>
              </w:tc>
              <w:tc>
                <w:tcPr>
                  <w:tcW w:w="384" w:type="pct"/>
                  <w:shd w:val="clear" w:color="auto" w:fill="auto"/>
                  <w:noWrap/>
                  <w:vAlign w:val="center"/>
                  <w:hideMark/>
                </w:tcPr>
                <w:p w14:paraId="322779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F684F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FB4983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E3FA97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B559C1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E50FD7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419588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B674FF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C301A8B" w14:textId="77777777" w:rsidTr="00277F08">
              <w:trPr>
                <w:trHeight w:val="20"/>
              </w:trPr>
              <w:tc>
                <w:tcPr>
                  <w:tcW w:w="253" w:type="pct"/>
                  <w:shd w:val="clear" w:color="000000" w:fill="FFFF00"/>
                  <w:vAlign w:val="center"/>
                  <w:hideMark/>
                </w:tcPr>
                <w:p w14:paraId="191FFCBB"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7B2F603B" w14:textId="376D5C0A"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 CENTRAL</w:t>
                  </w:r>
                </w:p>
              </w:tc>
              <w:tc>
                <w:tcPr>
                  <w:tcW w:w="384" w:type="pct"/>
                  <w:shd w:val="clear" w:color="000000" w:fill="FFFF00"/>
                  <w:noWrap/>
                  <w:vAlign w:val="center"/>
                  <w:hideMark/>
                </w:tcPr>
                <w:p w14:paraId="638BB0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00FFA62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6A96C73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3566668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477EF2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81FA30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70BD61C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C5C4E2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FF2DC30" w14:textId="77777777" w:rsidTr="00277F08">
              <w:trPr>
                <w:trHeight w:val="20"/>
              </w:trPr>
              <w:tc>
                <w:tcPr>
                  <w:tcW w:w="253" w:type="pct"/>
                  <w:shd w:val="clear" w:color="auto" w:fill="auto"/>
                  <w:vAlign w:val="center"/>
                  <w:hideMark/>
                </w:tcPr>
                <w:p w14:paraId="0C772C8D"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1065" w:type="pct"/>
                  <w:shd w:val="clear" w:color="auto" w:fill="auto"/>
                  <w:vAlign w:val="center"/>
                  <w:hideMark/>
                </w:tcPr>
                <w:p w14:paraId="52F4DFD5" w14:textId="740CFEE1"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ADULTO</w:t>
                  </w:r>
                </w:p>
              </w:tc>
              <w:tc>
                <w:tcPr>
                  <w:tcW w:w="384" w:type="pct"/>
                  <w:shd w:val="clear" w:color="auto" w:fill="auto"/>
                  <w:noWrap/>
                  <w:vAlign w:val="center"/>
                  <w:hideMark/>
                </w:tcPr>
                <w:p w14:paraId="173BDA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E3D1E5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9C1700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CF4A65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09F69D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EAB78E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34AFB8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EA1602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AF6EECB" w14:textId="77777777" w:rsidTr="00277F08">
              <w:trPr>
                <w:trHeight w:val="20"/>
              </w:trPr>
              <w:tc>
                <w:tcPr>
                  <w:tcW w:w="253" w:type="pct"/>
                  <w:shd w:val="clear" w:color="auto" w:fill="auto"/>
                  <w:vAlign w:val="center"/>
                  <w:hideMark/>
                </w:tcPr>
                <w:p w14:paraId="12F5E85E"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1065" w:type="pct"/>
                  <w:shd w:val="clear" w:color="auto" w:fill="auto"/>
                  <w:vAlign w:val="center"/>
                  <w:hideMark/>
                </w:tcPr>
                <w:p w14:paraId="7EE02A32" w14:textId="20E1E5C0"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PEDIATRICO </w:t>
                  </w:r>
                </w:p>
              </w:tc>
              <w:tc>
                <w:tcPr>
                  <w:tcW w:w="384" w:type="pct"/>
                  <w:shd w:val="clear" w:color="auto" w:fill="auto"/>
                  <w:noWrap/>
                  <w:vAlign w:val="center"/>
                  <w:hideMark/>
                </w:tcPr>
                <w:p w14:paraId="78BFCE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15D2F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EF9564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E70E34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BCCC93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A4FADA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DC4B5E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E82620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5C09A89" w14:textId="77777777" w:rsidTr="00277F08">
              <w:trPr>
                <w:trHeight w:val="20"/>
              </w:trPr>
              <w:tc>
                <w:tcPr>
                  <w:tcW w:w="253" w:type="pct"/>
                  <w:shd w:val="clear" w:color="000000" w:fill="FFFF00"/>
                  <w:vAlign w:val="center"/>
                  <w:hideMark/>
                </w:tcPr>
                <w:p w14:paraId="6E33DC8D"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56A10256" w14:textId="77777777" w:rsidR="00044D99" w:rsidRPr="008F7846" w:rsidRDefault="00044D99" w:rsidP="00044D99">
                  <w:pPr>
                    <w:rPr>
                      <w:rFonts w:cs="Arial"/>
                      <w:b/>
                      <w:bCs/>
                      <w:color w:val="000000"/>
                      <w:sz w:val="14"/>
                      <w:szCs w:val="14"/>
                    </w:rPr>
                  </w:pPr>
                  <w:r w:rsidRPr="008F7846">
                    <w:rPr>
                      <w:rFonts w:cs="Arial"/>
                      <w:b/>
                      <w:bCs/>
                      <w:color w:val="000000"/>
                      <w:sz w:val="14"/>
                      <w:szCs w:val="14"/>
                    </w:rPr>
                    <w:t>EQUIPOS PARA ADMINISTRACION</w:t>
                  </w:r>
                </w:p>
              </w:tc>
              <w:tc>
                <w:tcPr>
                  <w:tcW w:w="384" w:type="pct"/>
                  <w:shd w:val="clear" w:color="000000" w:fill="FFFF00"/>
                  <w:noWrap/>
                  <w:vAlign w:val="center"/>
                  <w:hideMark/>
                </w:tcPr>
                <w:p w14:paraId="79E373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25D2388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0CCEB29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0A6ED4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EE9982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27E140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9D291C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4E2E6AB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1F29547" w14:textId="77777777" w:rsidTr="00277F08">
              <w:trPr>
                <w:trHeight w:val="20"/>
              </w:trPr>
              <w:tc>
                <w:tcPr>
                  <w:tcW w:w="253" w:type="pct"/>
                  <w:shd w:val="clear" w:color="auto" w:fill="auto"/>
                  <w:vAlign w:val="center"/>
                  <w:hideMark/>
                </w:tcPr>
                <w:p w14:paraId="28F5727B"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1065" w:type="pct"/>
                  <w:shd w:val="clear" w:color="auto" w:fill="auto"/>
                  <w:vAlign w:val="center"/>
                  <w:hideMark/>
                </w:tcPr>
                <w:p w14:paraId="6B35A40F" w14:textId="77777777" w:rsidR="00044D99" w:rsidRPr="008F7846" w:rsidRDefault="00044D99" w:rsidP="00044D99">
                  <w:pPr>
                    <w:rPr>
                      <w:rFonts w:cs="Arial"/>
                      <w:color w:val="000000"/>
                      <w:sz w:val="14"/>
                      <w:szCs w:val="14"/>
                    </w:rPr>
                  </w:pPr>
                  <w:r w:rsidRPr="008F7846">
                    <w:rPr>
                      <w:rFonts w:cs="Arial"/>
                      <w:color w:val="000000"/>
                      <w:sz w:val="14"/>
                      <w:szCs w:val="14"/>
                    </w:rPr>
                    <w:t>EQUIPO VENOCLISIS MACROGOTEO</w:t>
                  </w:r>
                </w:p>
              </w:tc>
              <w:tc>
                <w:tcPr>
                  <w:tcW w:w="384" w:type="pct"/>
                  <w:shd w:val="clear" w:color="auto" w:fill="auto"/>
                  <w:noWrap/>
                  <w:vAlign w:val="center"/>
                  <w:hideMark/>
                </w:tcPr>
                <w:p w14:paraId="03E3C9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4AED14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19ED0F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4C303C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874825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8B850E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2041126" w14:textId="77777777" w:rsidR="00044D99" w:rsidRPr="008F7846" w:rsidRDefault="00044D99" w:rsidP="00044D99">
                  <w:pPr>
                    <w:jc w:val="right"/>
                    <w:rPr>
                      <w:rFonts w:cs="Arial"/>
                      <w:sz w:val="14"/>
                      <w:szCs w:val="14"/>
                    </w:rPr>
                  </w:pPr>
                  <w:r w:rsidRPr="008F7846">
                    <w:rPr>
                      <w:rFonts w:cs="Arial"/>
                      <w:sz w:val="14"/>
                      <w:szCs w:val="14"/>
                    </w:rPr>
                    <w:t xml:space="preserve">            744.80 </w:t>
                  </w:r>
                </w:p>
              </w:tc>
              <w:tc>
                <w:tcPr>
                  <w:tcW w:w="570" w:type="pct"/>
                  <w:shd w:val="clear" w:color="auto" w:fill="auto"/>
                  <w:noWrap/>
                  <w:vAlign w:val="bottom"/>
                  <w:hideMark/>
                </w:tcPr>
                <w:p w14:paraId="11129BE0" w14:textId="77777777" w:rsidR="00044D99" w:rsidRPr="008F7846" w:rsidRDefault="00044D99" w:rsidP="00044D99">
                  <w:pPr>
                    <w:jc w:val="center"/>
                    <w:rPr>
                      <w:rFonts w:cs="Arial"/>
                      <w:sz w:val="14"/>
                      <w:szCs w:val="14"/>
                    </w:rPr>
                  </w:pPr>
                  <w:r w:rsidRPr="008F7846">
                    <w:rPr>
                      <w:rFonts w:cs="Arial"/>
                      <w:sz w:val="14"/>
                      <w:szCs w:val="14"/>
                    </w:rPr>
                    <w:t xml:space="preserve">             744.80 </w:t>
                  </w:r>
                </w:p>
              </w:tc>
            </w:tr>
            <w:tr w:rsidR="00044D99" w:rsidRPr="008F7846" w14:paraId="7D4B9685" w14:textId="77777777" w:rsidTr="00277F08">
              <w:trPr>
                <w:trHeight w:val="20"/>
              </w:trPr>
              <w:tc>
                <w:tcPr>
                  <w:tcW w:w="253" w:type="pct"/>
                  <w:shd w:val="clear" w:color="auto" w:fill="auto"/>
                  <w:vAlign w:val="center"/>
                  <w:hideMark/>
                </w:tcPr>
                <w:p w14:paraId="22558169"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1065" w:type="pct"/>
                  <w:shd w:val="clear" w:color="auto" w:fill="auto"/>
                  <w:vAlign w:val="center"/>
                  <w:hideMark/>
                </w:tcPr>
                <w:p w14:paraId="455270F6" w14:textId="77777777" w:rsidR="00044D99" w:rsidRPr="008F7846" w:rsidRDefault="00044D99" w:rsidP="00044D99">
                  <w:pPr>
                    <w:rPr>
                      <w:rFonts w:cs="Arial"/>
                      <w:color w:val="000000"/>
                      <w:sz w:val="14"/>
                      <w:szCs w:val="14"/>
                    </w:rPr>
                  </w:pPr>
                  <w:r w:rsidRPr="008F7846">
                    <w:rPr>
                      <w:rFonts w:cs="Arial"/>
                      <w:color w:val="000000"/>
                      <w:sz w:val="14"/>
                      <w:szCs w:val="14"/>
                    </w:rPr>
                    <w:t>EQUIPO VENOCLISIS MICROGOTEO</w:t>
                  </w:r>
                </w:p>
              </w:tc>
              <w:tc>
                <w:tcPr>
                  <w:tcW w:w="384" w:type="pct"/>
                  <w:shd w:val="clear" w:color="auto" w:fill="auto"/>
                  <w:noWrap/>
                  <w:vAlign w:val="center"/>
                  <w:hideMark/>
                </w:tcPr>
                <w:p w14:paraId="06C462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70BB5B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745E50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F70DB7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7A069D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008BEB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A882327" w14:textId="77777777" w:rsidR="00044D99" w:rsidRPr="008F7846" w:rsidRDefault="00044D99" w:rsidP="00044D99">
                  <w:pPr>
                    <w:jc w:val="right"/>
                    <w:rPr>
                      <w:rFonts w:cs="Arial"/>
                      <w:sz w:val="14"/>
                      <w:szCs w:val="14"/>
                    </w:rPr>
                  </w:pPr>
                  <w:r w:rsidRPr="008F7846">
                    <w:rPr>
                      <w:rFonts w:cs="Arial"/>
                      <w:sz w:val="14"/>
                      <w:szCs w:val="14"/>
                    </w:rPr>
                    <w:t xml:space="preserve">         2,518.60 </w:t>
                  </w:r>
                </w:p>
              </w:tc>
              <w:tc>
                <w:tcPr>
                  <w:tcW w:w="570" w:type="pct"/>
                  <w:shd w:val="clear" w:color="auto" w:fill="auto"/>
                  <w:noWrap/>
                  <w:vAlign w:val="bottom"/>
                  <w:hideMark/>
                </w:tcPr>
                <w:p w14:paraId="03B9785F" w14:textId="77777777" w:rsidR="00044D99" w:rsidRPr="008F7846" w:rsidRDefault="00044D99" w:rsidP="00044D99">
                  <w:pPr>
                    <w:jc w:val="center"/>
                    <w:rPr>
                      <w:rFonts w:cs="Arial"/>
                      <w:sz w:val="14"/>
                      <w:szCs w:val="14"/>
                    </w:rPr>
                  </w:pPr>
                  <w:r w:rsidRPr="008F7846">
                    <w:rPr>
                      <w:rFonts w:cs="Arial"/>
                      <w:sz w:val="14"/>
                      <w:szCs w:val="14"/>
                    </w:rPr>
                    <w:t xml:space="preserve">          2,518.60 </w:t>
                  </w:r>
                </w:p>
              </w:tc>
            </w:tr>
            <w:tr w:rsidR="00044D99" w:rsidRPr="008F7846" w14:paraId="39CF9178" w14:textId="77777777" w:rsidTr="00277F08">
              <w:trPr>
                <w:trHeight w:val="20"/>
              </w:trPr>
              <w:tc>
                <w:tcPr>
                  <w:tcW w:w="253" w:type="pct"/>
                  <w:shd w:val="clear" w:color="auto" w:fill="auto"/>
                  <w:vAlign w:val="center"/>
                  <w:hideMark/>
                </w:tcPr>
                <w:p w14:paraId="57DA6D7E"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1065" w:type="pct"/>
                  <w:shd w:val="clear" w:color="auto" w:fill="auto"/>
                  <w:vAlign w:val="center"/>
                  <w:hideMark/>
                </w:tcPr>
                <w:p w14:paraId="71A75A4E" w14:textId="77777777" w:rsidR="00044D99" w:rsidRPr="008F7846" w:rsidRDefault="00044D99" w:rsidP="00044D99">
                  <w:pPr>
                    <w:rPr>
                      <w:rFonts w:cs="Arial"/>
                      <w:color w:val="000000"/>
                      <w:sz w:val="14"/>
                      <w:szCs w:val="14"/>
                    </w:rPr>
                  </w:pPr>
                  <w:r w:rsidRPr="008F7846">
                    <w:rPr>
                      <w:rFonts w:cs="Arial"/>
                      <w:color w:val="000000"/>
                      <w:sz w:val="14"/>
                      <w:szCs w:val="14"/>
                    </w:rPr>
                    <w:t>EQUIPO BURETROL</w:t>
                  </w:r>
                </w:p>
              </w:tc>
              <w:tc>
                <w:tcPr>
                  <w:tcW w:w="384" w:type="pct"/>
                  <w:shd w:val="clear" w:color="auto" w:fill="auto"/>
                  <w:noWrap/>
                  <w:vAlign w:val="center"/>
                  <w:hideMark/>
                </w:tcPr>
                <w:p w14:paraId="3C4052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AB854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C9B5A1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EDB7DE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57A733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5A3E75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BEDE772" w14:textId="77777777" w:rsidR="00044D99" w:rsidRPr="008F7846" w:rsidRDefault="00044D99" w:rsidP="00044D99">
                  <w:pPr>
                    <w:jc w:val="right"/>
                    <w:rPr>
                      <w:rFonts w:cs="Arial"/>
                      <w:sz w:val="14"/>
                      <w:szCs w:val="14"/>
                    </w:rPr>
                  </w:pPr>
                  <w:r w:rsidRPr="008F7846">
                    <w:rPr>
                      <w:rFonts w:cs="Arial"/>
                      <w:sz w:val="14"/>
                      <w:szCs w:val="14"/>
                    </w:rPr>
                    <w:t xml:space="preserve">         1,078.00 </w:t>
                  </w:r>
                </w:p>
              </w:tc>
              <w:tc>
                <w:tcPr>
                  <w:tcW w:w="570" w:type="pct"/>
                  <w:shd w:val="clear" w:color="auto" w:fill="auto"/>
                  <w:noWrap/>
                  <w:vAlign w:val="bottom"/>
                  <w:hideMark/>
                </w:tcPr>
                <w:p w14:paraId="40D4ABCC" w14:textId="77777777" w:rsidR="00044D99" w:rsidRPr="008F7846" w:rsidRDefault="00044D99" w:rsidP="00044D99">
                  <w:pPr>
                    <w:jc w:val="center"/>
                    <w:rPr>
                      <w:rFonts w:cs="Arial"/>
                      <w:sz w:val="14"/>
                      <w:szCs w:val="14"/>
                    </w:rPr>
                  </w:pPr>
                  <w:r w:rsidRPr="008F7846">
                    <w:rPr>
                      <w:rFonts w:cs="Arial"/>
                      <w:sz w:val="14"/>
                      <w:szCs w:val="14"/>
                    </w:rPr>
                    <w:t xml:space="preserve">          1,078.00 </w:t>
                  </w:r>
                </w:p>
              </w:tc>
            </w:tr>
            <w:tr w:rsidR="00044D99" w:rsidRPr="008F7846" w14:paraId="475D2413" w14:textId="77777777" w:rsidTr="00277F08">
              <w:trPr>
                <w:trHeight w:val="20"/>
              </w:trPr>
              <w:tc>
                <w:tcPr>
                  <w:tcW w:w="253" w:type="pct"/>
                  <w:shd w:val="clear" w:color="auto" w:fill="auto"/>
                  <w:vAlign w:val="center"/>
                  <w:hideMark/>
                </w:tcPr>
                <w:p w14:paraId="6B0C72B2" w14:textId="77777777" w:rsidR="00044D99" w:rsidRPr="008F7846" w:rsidRDefault="00044D99" w:rsidP="00044D99">
                  <w:pPr>
                    <w:jc w:val="center"/>
                    <w:rPr>
                      <w:rFonts w:cs="Arial"/>
                      <w:color w:val="000000"/>
                      <w:sz w:val="14"/>
                      <w:szCs w:val="14"/>
                    </w:rPr>
                  </w:pPr>
                  <w:r w:rsidRPr="008F7846">
                    <w:rPr>
                      <w:rFonts w:cs="Arial"/>
                      <w:color w:val="000000"/>
                      <w:sz w:val="14"/>
                      <w:szCs w:val="14"/>
                    </w:rPr>
                    <w:t>31</w:t>
                  </w:r>
                </w:p>
              </w:tc>
              <w:tc>
                <w:tcPr>
                  <w:tcW w:w="1065" w:type="pct"/>
                  <w:shd w:val="clear" w:color="auto" w:fill="auto"/>
                  <w:vAlign w:val="center"/>
                  <w:hideMark/>
                </w:tcPr>
                <w:p w14:paraId="57990927" w14:textId="77777777" w:rsidR="00044D99" w:rsidRPr="008F7846" w:rsidRDefault="00044D99" w:rsidP="00044D99">
                  <w:pPr>
                    <w:rPr>
                      <w:rFonts w:cs="Arial"/>
                      <w:color w:val="000000"/>
                      <w:sz w:val="14"/>
                      <w:szCs w:val="14"/>
                    </w:rPr>
                  </w:pPr>
                  <w:r w:rsidRPr="008F7846">
                    <w:rPr>
                      <w:rFonts w:cs="Arial"/>
                      <w:color w:val="000000"/>
                      <w:sz w:val="14"/>
                      <w:szCs w:val="14"/>
                    </w:rPr>
                    <w:t>EQUIPO DE TRANSFUSION DE SANGRE</w:t>
                  </w:r>
                </w:p>
              </w:tc>
              <w:tc>
                <w:tcPr>
                  <w:tcW w:w="384" w:type="pct"/>
                  <w:shd w:val="clear" w:color="auto" w:fill="auto"/>
                  <w:noWrap/>
                  <w:vAlign w:val="center"/>
                  <w:hideMark/>
                </w:tcPr>
                <w:p w14:paraId="25010BF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435B5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B74C8D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A49576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AAB54A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9DB47A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C58F2B1" w14:textId="77777777" w:rsidR="00044D99" w:rsidRPr="008F7846" w:rsidRDefault="00044D99" w:rsidP="00044D99">
                  <w:pPr>
                    <w:jc w:val="right"/>
                    <w:rPr>
                      <w:rFonts w:cs="Arial"/>
                      <w:sz w:val="14"/>
                      <w:szCs w:val="14"/>
                    </w:rPr>
                  </w:pPr>
                  <w:r w:rsidRPr="008F7846">
                    <w:rPr>
                      <w:rFonts w:cs="Arial"/>
                      <w:sz w:val="14"/>
                      <w:szCs w:val="14"/>
                    </w:rPr>
                    <w:t xml:space="preserve">         2,391.20 </w:t>
                  </w:r>
                </w:p>
              </w:tc>
              <w:tc>
                <w:tcPr>
                  <w:tcW w:w="570" w:type="pct"/>
                  <w:shd w:val="clear" w:color="auto" w:fill="auto"/>
                  <w:noWrap/>
                  <w:vAlign w:val="bottom"/>
                  <w:hideMark/>
                </w:tcPr>
                <w:p w14:paraId="1B63310B" w14:textId="77777777" w:rsidR="00044D99" w:rsidRPr="008F7846" w:rsidRDefault="00044D99" w:rsidP="00044D99">
                  <w:pPr>
                    <w:jc w:val="center"/>
                    <w:rPr>
                      <w:rFonts w:cs="Arial"/>
                      <w:sz w:val="14"/>
                      <w:szCs w:val="14"/>
                    </w:rPr>
                  </w:pPr>
                  <w:r w:rsidRPr="008F7846">
                    <w:rPr>
                      <w:rFonts w:cs="Arial"/>
                      <w:sz w:val="14"/>
                      <w:szCs w:val="14"/>
                    </w:rPr>
                    <w:t xml:space="preserve">          2,391.20 </w:t>
                  </w:r>
                </w:p>
              </w:tc>
            </w:tr>
            <w:tr w:rsidR="00044D99" w:rsidRPr="008F7846" w14:paraId="054FA6C0" w14:textId="77777777" w:rsidTr="00277F08">
              <w:trPr>
                <w:trHeight w:val="20"/>
              </w:trPr>
              <w:tc>
                <w:tcPr>
                  <w:tcW w:w="253" w:type="pct"/>
                  <w:shd w:val="clear" w:color="auto" w:fill="auto"/>
                  <w:vAlign w:val="center"/>
                  <w:hideMark/>
                </w:tcPr>
                <w:p w14:paraId="5B3DC5C4" w14:textId="77777777" w:rsidR="00044D99" w:rsidRPr="008F7846" w:rsidRDefault="00044D99" w:rsidP="00044D99">
                  <w:pPr>
                    <w:jc w:val="center"/>
                    <w:rPr>
                      <w:rFonts w:cs="Arial"/>
                      <w:color w:val="000000"/>
                      <w:sz w:val="14"/>
                      <w:szCs w:val="14"/>
                    </w:rPr>
                  </w:pPr>
                  <w:r w:rsidRPr="008F7846">
                    <w:rPr>
                      <w:rFonts w:cs="Arial"/>
                      <w:color w:val="000000"/>
                      <w:sz w:val="14"/>
                      <w:szCs w:val="14"/>
                    </w:rPr>
                    <w:t>32</w:t>
                  </w:r>
                </w:p>
              </w:tc>
              <w:tc>
                <w:tcPr>
                  <w:tcW w:w="1065" w:type="pct"/>
                  <w:shd w:val="clear" w:color="auto" w:fill="auto"/>
                  <w:vAlign w:val="center"/>
                  <w:hideMark/>
                </w:tcPr>
                <w:p w14:paraId="6BD8DA60" w14:textId="77777777" w:rsidR="00044D99" w:rsidRPr="008F7846" w:rsidRDefault="00044D99" w:rsidP="00044D99">
                  <w:pPr>
                    <w:rPr>
                      <w:rFonts w:cs="Arial"/>
                      <w:color w:val="000000"/>
                      <w:sz w:val="14"/>
                      <w:szCs w:val="14"/>
                    </w:rPr>
                  </w:pPr>
                  <w:r w:rsidRPr="008F7846">
                    <w:rPr>
                      <w:rFonts w:cs="Arial"/>
                      <w:color w:val="000000"/>
                      <w:sz w:val="14"/>
                      <w:szCs w:val="14"/>
                    </w:rPr>
                    <w:t>EQUIPO EN Y PARA IRRIGACION</w:t>
                  </w:r>
                </w:p>
              </w:tc>
              <w:tc>
                <w:tcPr>
                  <w:tcW w:w="384" w:type="pct"/>
                  <w:shd w:val="clear" w:color="auto" w:fill="auto"/>
                  <w:noWrap/>
                  <w:vAlign w:val="center"/>
                  <w:hideMark/>
                </w:tcPr>
                <w:p w14:paraId="793E7D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D607AA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94F121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975F51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D47588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51D0F1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6D88E1E" w14:textId="77777777" w:rsidR="00044D99" w:rsidRPr="008F7846" w:rsidRDefault="00044D99" w:rsidP="00044D99">
                  <w:pPr>
                    <w:jc w:val="right"/>
                    <w:rPr>
                      <w:rFonts w:cs="Arial"/>
                      <w:sz w:val="14"/>
                      <w:szCs w:val="14"/>
                    </w:rPr>
                  </w:pPr>
                  <w:r w:rsidRPr="008F7846">
                    <w:rPr>
                      <w:rFonts w:cs="Arial"/>
                      <w:sz w:val="14"/>
                      <w:szCs w:val="14"/>
                    </w:rPr>
                    <w:t xml:space="preserve">       13,994.40 </w:t>
                  </w:r>
                </w:p>
              </w:tc>
              <w:tc>
                <w:tcPr>
                  <w:tcW w:w="570" w:type="pct"/>
                  <w:shd w:val="clear" w:color="auto" w:fill="auto"/>
                  <w:noWrap/>
                  <w:vAlign w:val="bottom"/>
                  <w:hideMark/>
                </w:tcPr>
                <w:p w14:paraId="4CD0E78B" w14:textId="77777777" w:rsidR="00044D99" w:rsidRPr="008F7846" w:rsidRDefault="00044D99" w:rsidP="00044D99">
                  <w:pPr>
                    <w:jc w:val="center"/>
                    <w:rPr>
                      <w:rFonts w:cs="Arial"/>
                      <w:sz w:val="14"/>
                      <w:szCs w:val="14"/>
                    </w:rPr>
                  </w:pPr>
                  <w:r w:rsidRPr="008F7846">
                    <w:rPr>
                      <w:rFonts w:cs="Arial"/>
                      <w:sz w:val="14"/>
                      <w:szCs w:val="14"/>
                    </w:rPr>
                    <w:t xml:space="preserve">       13,994.40 </w:t>
                  </w:r>
                </w:p>
              </w:tc>
            </w:tr>
            <w:tr w:rsidR="00044D99" w:rsidRPr="008F7846" w14:paraId="4E90477E" w14:textId="77777777" w:rsidTr="00277F08">
              <w:trPr>
                <w:trHeight w:val="20"/>
              </w:trPr>
              <w:tc>
                <w:tcPr>
                  <w:tcW w:w="253" w:type="pct"/>
                  <w:shd w:val="clear" w:color="auto" w:fill="auto"/>
                  <w:vAlign w:val="center"/>
                  <w:hideMark/>
                </w:tcPr>
                <w:p w14:paraId="5BBCD2C3" w14:textId="77777777" w:rsidR="00044D99" w:rsidRPr="008F7846" w:rsidRDefault="00044D99" w:rsidP="00044D99">
                  <w:pPr>
                    <w:jc w:val="center"/>
                    <w:rPr>
                      <w:rFonts w:cs="Arial"/>
                      <w:color w:val="000000"/>
                      <w:sz w:val="14"/>
                      <w:szCs w:val="14"/>
                    </w:rPr>
                  </w:pPr>
                  <w:r w:rsidRPr="008F7846">
                    <w:rPr>
                      <w:rFonts w:cs="Arial"/>
                      <w:color w:val="000000"/>
                      <w:sz w:val="14"/>
                      <w:szCs w:val="14"/>
                    </w:rPr>
                    <w:t>33</w:t>
                  </w:r>
                </w:p>
              </w:tc>
              <w:tc>
                <w:tcPr>
                  <w:tcW w:w="1065" w:type="pct"/>
                  <w:shd w:val="clear" w:color="auto" w:fill="auto"/>
                  <w:vAlign w:val="center"/>
                  <w:hideMark/>
                </w:tcPr>
                <w:p w14:paraId="75EE79D3" w14:textId="77777777" w:rsidR="00044D99" w:rsidRPr="008F7846" w:rsidRDefault="00044D99" w:rsidP="00044D99">
                  <w:pPr>
                    <w:rPr>
                      <w:rFonts w:cs="Arial"/>
                      <w:color w:val="000000"/>
                      <w:sz w:val="14"/>
                      <w:szCs w:val="14"/>
                    </w:rPr>
                  </w:pPr>
                  <w:r w:rsidRPr="008F7846">
                    <w:rPr>
                      <w:rFonts w:cs="Arial"/>
                      <w:color w:val="000000"/>
                      <w:sz w:val="14"/>
                      <w:szCs w:val="14"/>
                    </w:rPr>
                    <w:t>LLAVE DE TRES VIAS</w:t>
                  </w:r>
                </w:p>
              </w:tc>
              <w:tc>
                <w:tcPr>
                  <w:tcW w:w="384" w:type="pct"/>
                  <w:shd w:val="clear" w:color="auto" w:fill="auto"/>
                  <w:noWrap/>
                  <w:vAlign w:val="center"/>
                  <w:hideMark/>
                </w:tcPr>
                <w:p w14:paraId="58C47E9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538AF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A9FB9B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CA5A73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A0B84E6"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6F648B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14F7FAD" w14:textId="77777777" w:rsidR="00044D99" w:rsidRPr="008F7846" w:rsidRDefault="00044D99" w:rsidP="00044D99">
                  <w:pPr>
                    <w:jc w:val="right"/>
                    <w:rPr>
                      <w:rFonts w:cs="Arial"/>
                      <w:sz w:val="14"/>
                      <w:szCs w:val="14"/>
                    </w:rPr>
                  </w:pPr>
                  <w:r w:rsidRPr="008F7846">
                    <w:rPr>
                      <w:rFonts w:cs="Arial"/>
                      <w:sz w:val="14"/>
                      <w:szCs w:val="14"/>
                    </w:rPr>
                    <w:t xml:space="preserve">            749.70 </w:t>
                  </w:r>
                </w:p>
              </w:tc>
              <w:tc>
                <w:tcPr>
                  <w:tcW w:w="570" w:type="pct"/>
                  <w:shd w:val="clear" w:color="auto" w:fill="auto"/>
                  <w:noWrap/>
                  <w:vAlign w:val="bottom"/>
                  <w:hideMark/>
                </w:tcPr>
                <w:p w14:paraId="01E1CD5E" w14:textId="77777777" w:rsidR="00044D99" w:rsidRPr="008F7846" w:rsidRDefault="00044D99" w:rsidP="00044D99">
                  <w:pPr>
                    <w:jc w:val="center"/>
                    <w:rPr>
                      <w:rFonts w:cs="Arial"/>
                      <w:sz w:val="14"/>
                      <w:szCs w:val="14"/>
                    </w:rPr>
                  </w:pPr>
                  <w:r w:rsidRPr="008F7846">
                    <w:rPr>
                      <w:rFonts w:cs="Arial"/>
                      <w:sz w:val="14"/>
                      <w:szCs w:val="14"/>
                    </w:rPr>
                    <w:t xml:space="preserve">             749.70 </w:t>
                  </w:r>
                </w:p>
              </w:tc>
            </w:tr>
            <w:tr w:rsidR="00044D99" w:rsidRPr="008F7846" w14:paraId="3334700D" w14:textId="77777777" w:rsidTr="00277F08">
              <w:trPr>
                <w:trHeight w:val="20"/>
              </w:trPr>
              <w:tc>
                <w:tcPr>
                  <w:tcW w:w="253" w:type="pct"/>
                  <w:shd w:val="clear" w:color="auto" w:fill="auto"/>
                  <w:vAlign w:val="center"/>
                  <w:hideMark/>
                </w:tcPr>
                <w:p w14:paraId="10139D65" w14:textId="77777777" w:rsidR="00044D99" w:rsidRPr="008F7846" w:rsidRDefault="00044D99" w:rsidP="00044D99">
                  <w:pPr>
                    <w:jc w:val="center"/>
                    <w:rPr>
                      <w:rFonts w:cs="Arial"/>
                      <w:color w:val="000000"/>
                      <w:sz w:val="14"/>
                      <w:szCs w:val="14"/>
                    </w:rPr>
                  </w:pPr>
                  <w:r w:rsidRPr="008F7846">
                    <w:rPr>
                      <w:rFonts w:cs="Arial"/>
                      <w:color w:val="000000"/>
                      <w:sz w:val="14"/>
                      <w:szCs w:val="14"/>
                    </w:rPr>
                    <w:t>34</w:t>
                  </w:r>
                </w:p>
              </w:tc>
              <w:tc>
                <w:tcPr>
                  <w:tcW w:w="1065" w:type="pct"/>
                  <w:shd w:val="clear" w:color="auto" w:fill="auto"/>
                  <w:vAlign w:val="center"/>
                  <w:hideMark/>
                </w:tcPr>
                <w:p w14:paraId="5B89F665" w14:textId="77777777" w:rsidR="00044D99" w:rsidRPr="008F7846" w:rsidRDefault="00044D99" w:rsidP="00044D99">
                  <w:pPr>
                    <w:rPr>
                      <w:rFonts w:cs="Arial"/>
                      <w:color w:val="000000"/>
                      <w:sz w:val="14"/>
                      <w:szCs w:val="14"/>
                    </w:rPr>
                  </w:pPr>
                  <w:r w:rsidRPr="008F7846">
                    <w:rPr>
                      <w:rFonts w:cs="Arial"/>
                      <w:color w:val="000000"/>
                      <w:sz w:val="14"/>
                      <w:szCs w:val="14"/>
                    </w:rPr>
                    <w:t>TAPON HEPARINIZADO BIOSEGURO</w:t>
                  </w:r>
                </w:p>
              </w:tc>
              <w:tc>
                <w:tcPr>
                  <w:tcW w:w="384" w:type="pct"/>
                  <w:shd w:val="clear" w:color="auto" w:fill="auto"/>
                  <w:noWrap/>
                  <w:vAlign w:val="center"/>
                  <w:hideMark/>
                </w:tcPr>
                <w:p w14:paraId="56BE5E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030BEB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9124E4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E529A3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1F228D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214735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599271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F7DABC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7F2F893" w14:textId="77777777" w:rsidTr="00277F08">
              <w:trPr>
                <w:trHeight w:val="20"/>
              </w:trPr>
              <w:tc>
                <w:tcPr>
                  <w:tcW w:w="253" w:type="pct"/>
                  <w:shd w:val="clear" w:color="000000" w:fill="FFFF00"/>
                  <w:vAlign w:val="center"/>
                  <w:hideMark/>
                </w:tcPr>
                <w:p w14:paraId="7DBB6C60"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1A398DEC" w14:textId="77777777" w:rsidR="00044D99" w:rsidRPr="008F7846" w:rsidRDefault="00044D99" w:rsidP="00044D99">
                  <w:pPr>
                    <w:rPr>
                      <w:rFonts w:cs="Arial"/>
                      <w:b/>
                      <w:bCs/>
                      <w:color w:val="000000"/>
                      <w:sz w:val="14"/>
                      <w:szCs w:val="14"/>
                    </w:rPr>
                  </w:pPr>
                  <w:r w:rsidRPr="008F7846">
                    <w:rPr>
                      <w:rFonts w:cs="Arial"/>
                      <w:b/>
                      <w:bCs/>
                      <w:color w:val="000000"/>
                      <w:sz w:val="14"/>
                      <w:szCs w:val="14"/>
                    </w:rPr>
                    <w:t>SONDA NASOGASTRICA</w:t>
                  </w:r>
                </w:p>
              </w:tc>
              <w:tc>
                <w:tcPr>
                  <w:tcW w:w="384" w:type="pct"/>
                  <w:shd w:val="clear" w:color="000000" w:fill="FFFF00"/>
                  <w:noWrap/>
                  <w:vAlign w:val="center"/>
                  <w:hideMark/>
                </w:tcPr>
                <w:p w14:paraId="2D0651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66737E9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7CD388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6FF928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65A510F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0887EDD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1BBB6A7"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795B204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DB5B0D3" w14:textId="77777777" w:rsidTr="00277F08">
              <w:trPr>
                <w:trHeight w:val="20"/>
              </w:trPr>
              <w:tc>
                <w:tcPr>
                  <w:tcW w:w="253" w:type="pct"/>
                  <w:shd w:val="clear" w:color="auto" w:fill="auto"/>
                  <w:vAlign w:val="center"/>
                  <w:hideMark/>
                </w:tcPr>
                <w:p w14:paraId="7F36E7B4" w14:textId="77777777" w:rsidR="00044D99" w:rsidRPr="008F7846" w:rsidRDefault="00044D99" w:rsidP="00044D99">
                  <w:pPr>
                    <w:jc w:val="center"/>
                    <w:rPr>
                      <w:rFonts w:cs="Arial"/>
                      <w:color w:val="000000"/>
                      <w:sz w:val="14"/>
                      <w:szCs w:val="14"/>
                    </w:rPr>
                  </w:pPr>
                  <w:r w:rsidRPr="008F7846">
                    <w:rPr>
                      <w:rFonts w:cs="Arial"/>
                      <w:color w:val="000000"/>
                      <w:sz w:val="14"/>
                      <w:szCs w:val="14"/>
                    </w:rPr>
                    <w:t>35</w:t>
                  </w:r>
                </w:p>
              </w:tc>
              <w:tc>
                <w:tcPr>
                  <w:tcW w:w="1065" w:type="pct"/>
                  <w:shd w:val="clear" w:color="auto" w:fill="auto"/>
                  <w:vAlign w:val="center"/>
                  <w:hideMark/>
                </w:tcPr>
                <w:p w14:paraId="7863EF74"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6</w:t>
                  </w:r>
                </w:p>
              </w:tc>
              <w:tc>
                <w:tcPr>
                  <w:tcW w:w="384" w:type="pct"/>
                  <w:shd w:val="clear" w:color="auto" w:fill="auto"/>
                  <w:noWrap/>
                  <w:vAlign w:val="center"/>
                  <w:hideMark/>
                </w:tcPr>
                <w:p w14:paraId="2CE63A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7513A7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23BBFD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93B7D2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A3E6B5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7A988D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F40AA1" w14:textId="77777777" w:rsidR="00044D99" w:rsidRPr="008F7846" w:rsidRDefault="00044D99" w:rsidP="00044D99">
                  <w:pPr>
                    <w:jc w:val="right"/>
                    <w:rPr>
                      <w:rFonts w:cs="Arial"/>
                      <w:sz w:val="14"/>
                      <w:szCs w:val="14"/>
                    </w:rPr>
                  </w:pPr>
                  <w:r w:rsidRPr="008F7846">
                    <w:rPr>
                      <w:rFonts w:cs="Arial"/>
                      <w:sz w:val="14"/>
                      <w:szCs w:val="14"/>
                    </w:rPr>
                    <w:t xml:space="preserve">            726.18 </w:t>
                  </w:r>
                </w:p>
              </w:tc>
              <w:tc>
                <w:tcPr>
                  <w:tcW w:w="570" w:type="pct"/>
                  <w:shd w:val="clear" w:color="auto" w:fill="auto"/>
                  <w:noWrap/>
                  <w:vAlign w:val="bottom"/>
                  <w:hideMark/>
                </w:tcPr>
                <w:p w14:paraId="1648B0DC" w14:textId="77777777" w:rsidR="00044D99" w:rsidRPr="008F7846" w:rsidRDefault="00044D99" w:rsidP="00044D99">
                  <w:pPr>
                    <w:jc w:val="center"/>
                    <w:rPr>
                      <w:rFonts w:cs="Arial"/>
                      <w:sz w:val="14"/>
                      <w:szCs w:val="14"/>
                    </w:rPr>
                  </w:pPr>
                  <w:r w:rsidRPr="008F7846">
                    <w:rPr>
                      <w:rFonts w:cs="Arial"/>
                      <w:sz w:val="14"/>
                      <w:szCs w:val="14"/>
                    </w:rPr>
                    <w:t xml:space="preserve">             726.18 </w:t>
                  </w:r>
                </w:p>
              </w:tc>
            </w:tr>
            <w:tr w:rsidR="00044D99" w:rsidRPr="008F7846" w14:paraId="3C00D3D5" w14:textId="77777777" w:rsidTr="00277F08">
              <w:trPr>
                <w:trHeight w:val="20"/>
              </w:trPr>
              <w:tc>
                <w:tcPr>
                  <w:tcW w:w="253" w:type="pct"/>
                  <w:shd w:val="clear" w:color="auto" w:fill="auto"/>
                  <w:vAlign w:val="center"/>
                  <w:hideMark/>
                </w:tcPr>
                <w:p w14:paraId="3E4D84BD" w14:textId="77777777" w:rsidR="00044D99" w:rsidRPr="008F7846" w:rsidRDefault="00044D99" w:rsidP="00044D99">
                  <w:pPr>
                    <w:jc w:val="center"/>
                    <w:rPr>
                      <w:rFonts w:cs="Arial"/>
                      <w:color w:val="000000"/>
                      <w:sz w:val="14"/>
                      <w:szCs w:val="14"/>
                    </w:rPr>
                  </w:pPr>
                  <w:r w:rsidRPr="008F7846">
                    <w:rPr>
                      <w:rFonts w:cs="Arial"/>
                      <w:color w:val="000000"/>
                      <w:sz w:val="14"/>
                      <w:szCs w:val="14"/>
                    </w:rPr>
                    <w:t>36</w:t>
                  </w:r>
                </w:p>
              </w:tc>
              <w:tc>
                <w:tcPr>
                  <w:tcW w:w="1065" w:type="pct"/>
                  <w:shd w:val="clear" w:color="auto" w:fill="auto"/>
                  <w:vAlign w:val="center"/>
                  <w:hideMark/>
                </w:tcPr>
                <w:p w14:paraId="3EEA2AB1"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8</w:t>
                  </w:r>
                </w:p>
              </w:tc>
              <w:tc>
                <w:tcPr>
                  <w:tcW w:w="384" w:type="pct"/>
                  <w:shd w:val="clear" w:color="auto" w:fill="auto"/>
                  <w:noWrap/>
                  <w:vAlign w:val="center"/>
                  <w:hideMark/>
                </w:tcPr>
                <w:p w14:paraId="38748E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A8ED2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42E79A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FEC16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94D96C9"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09E49C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3803572" w14:textId="77777777" w:rsidR="00044D99" w:rsidRPr="008F7846" w:rsidRDefault="00044D99" w:rsidP="00044D99">
                  <w:pPr>
                    <w:jc w:val="right"/>
                    <w:rPr>
                      <w:rFonts w:cs="Arial"/>
                      <w:sz w:val="14"/>
                      <w:szCs w:val="14"/>
                    </w:rPr>
                  </w:pPr>
                  <w:r w:rsidRPr="008F7846">
                    <w:rPr>
                      <w:rFonts w:cs="Arial"/>
                      <w:sz w:val="14"/>
                      <w:szCs w:val="14"/>
                    </w:rPr>
                    <w:t xml:space="preserve">            666.40 </w:t>
                  </w:r>
                </w:p>
              </w:tc>
              <w:tc>
                <w:tcPr>
                  <w:tcW w:w="570" w:type="pct"/>
                  <w:shd w:val="clear" w:color="auto" w:fill="auto"/>
                  <w:noWrap/>
                  <w:vAlign w:val="bottom"/>
                  <w:hideMark/>
                </w:tcPr>
                <w:p w14:paraId="488F496E" w14:textId="77777777" w:rsidR="00044D99" w:rsidRPr="008F7846" w:rsidRDefault="00044D99" w:rsidP="00044D99">
                  <w:pPr>
                    <w:jc w:val="center"/>
                    <w:rPr>
                      <w:rFonts w:cs="Arial"/>
                      <w:sz w:val="14"/>
                      <w:szCs w:val="14"/>
                    </w:rPr>
                  </w:pPr>
                  <w:r w:rsidRPr="008F7846">
                    <w:rPr>
                      <w:rFonts w:cs="Arial"/>
                      <w:sz w:val="14"/>
                      <w:szCs w:val="14"/>
                    </w:rPr>
                    <w:t xml:space="preserve">             666.40 </w:t>
                  </w:r>
                </w:p>
              </w:tc>
            </w:tr>
            <w:tr w:rsidR="00044D99" w:rsidRPr="008F7846" w14:paraId="687716FA" w14:textId="77777777" w:rsidTr="00277F08">
              <w:trPr>
                <w:trHeight w:val="20"/>
              </w:trPr>
              <w:tc>
                <w:tcPr>
                  <w:tcW w:w="253" w:type="pct"/>
                  <w:shd w:val="clear" w:color="auto" w:fill="auto"/>
                  <w:vAlign w:val="center"/>
                  <w:hideMark/>
                </w:tcPr>
                <w:p w14:paraId="06CB682D" w14:textId="77777777" w:rsidR="00044D99" w:rsidRPr="008F7846" w:rsidRDefault="00044D99" w:rsidP="00044D99">
                  <w:pPr>
                    <w:jc w:val="center"/>
                    <w:rPr>
                      <w:rFonts w:cs="Arial"/>
                      <w:color w:val="000000"/>
                      <w:sz w:val="14"/>
                      <w:szCs w:val="14"/>
                    </w:rPr>
                  </w:pPr>
                  <w:r w:rsidRPr="008F7846">
                    <w:rPr>
                      <w:rFonts w:cs="Arial"/>
                      <w:color w:val="000000"/>
                      <w:sz w:val="14"/>
                      <w:szCs w:val="14"/>
                    </w:rPr>
                    <w:t>37</w:t>
                  </w:r>
                </w:p>
              </w:tc>
              <w:tc>
                <w:tcPr>
                  <w:tcW w:w="1065" w:type="pct"/>
                  <w:shd w:val="clear" w:color="auto" w:fill="auto"/>
                  <w:vAlign w:val="center"/>
                  <w:hideMark/>
                </w:tcPr>
                <w:p w14:paraId="44683900"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10</w:t>
                  </w:r>
                </w:p>
              </w:tc>
              <w:tc>
                <w:tcPr>
                  <w:tcW w:w="384" w:type="pct"/>
                  <w:shd w:val="clear" w:color="auto" w:fill="auto"/>
                  <w:noWrap/>
                  <w:vAlign w:val="center"/>
                  <w:hideMark/>
                </w:tcPr>
                <w:p w14:paraId="6D5F86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4C12D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204C27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BA627E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055916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DB6F32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E9AB6E1" w14:textId="77777777" w:rsidR="00044D99" w:rsidRPr="008F7846" w:rsidRDefault="00044D99" w:rsidP="00044D99">
                  <w:pPr>
                    <w:jc w:val="right"/>
                    <w:rPr>
                      <w:rFonts w:cs="Arial"/>
                      <w:sz w:val="14"/>
                      <w:szCs w:val="14"/>
                    </w:rPr>
                  </w:pPr>
                  <w:r w:rsidRPr="008F7846">
                    <w:rPr>
                      <w:rFonts w:cs="Arial"/>
                      <w:sz w:val="14"/>
                      <w:szCs w:val="14"/>
                    </w:rPr>
                    <w:t xml:space="preserve">            739.90 </w:t>
                  </w:r>
                </w:p>
              </w:tc>
              <w:tc>
                <w:tcPr>
                  <w:tcW w:w="570" w:type="pct"/>
                  <w:shd w:val="clear" w:color="auto" w:fill="auto"/>
                  <w:noWrap/>
                  <w:vAlign w:val="bottom"/>
                  <w:hideMark/>
                </w:tcPr>
                <w:p w14:paraId="306687DE" w14:textId="77777777" w:rsidR="00044D99" w:rsidRPr="008F7846" w:rsidRDefault="00044D99" w:rsidP="00044D99">
                  <w:pPr>
                    <w:jc w:val="center"/>
                    <w:rPr>
                      <w:rFonts w:cs="Arial"/>
                      <w:sz w:val="14"/>
                      <w:szCs w:val="14"/>
                    </w:rPr>
                  </w:pPr>
                  <w:r w:rsidRPr="008F7846">
                    <w:rPr>
                      <w:rFonts w:cs="Arial"/>
                      <w:sz w:val="14"/>
                      <w:szCs w:val="14"/>
                    </w:rPr>
                    <w:t xml:space="preserve">             739.90 </w:t>
                  </w:r>
                </w:p>
              </w:tc>
            </w:tr>
            <w:tr w:rsidR="00044D99" w:rsidRPr="008F7846" w14:paraId="0B53140E" w14:textId="77777777" w:rsidTr="00277F08">
              <w:trPr>
                <w:trHeight w:val="20"/>
              </w:trPr>
              <w:tc>
                <w:tcPr>
                  <w:tcW w:w="253" w:type="pct"/>
                  <w:shd w:val="clear" w:color="auto" w:fill="auto"/>
                  <w:vAlign w:val="center"/>
                  <w:hideMark/>
                </w:tcPr>
                <w:p w14:paraId="3BB97207" w14:textId="77777777" w:rsidR="00044D99" w:rsidRPr="008F7846" w:rsidRDefault="00044D99" w:rsidP="00044D99">
                  <w:pPr>
                    <w:jc w:val="center"/>
                    <w:rPr>
                      <w:rFonts w:cs="Arial"/>
                      <w:color w:val="000000"/>
                      <w:sz w:val="14"/>
                      <w:szCs w:val="14"/>
                    </w:rPr>
                  </w:pPr>
                  <w:r w:rsidRPr="008F7846">
                    <w:rPr>
                      <w:rFonts w:cs="Arial"/>
                      <w:color w:val="000000"/>
                      <w:sz w:val="14"/>
                      <w:szCs w:val="14"/>
                    </w:rPr>
                    <w:t>38</w:t>
                  </w:r>
                </w:p>
              </w:tc>
              <w:tc>
                <w:tcPr>
                  <w:tcW w:w="1065" w:type="pct"/>
                  <w:shd w:val="clear" w:color="auto" w:fill="auto"/>
                  <w:vAlign w:val="center"/>
                  <w:hideMark/>
                </w:tcPr>
                <w:p w14:paraId="54583E06"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12</w:t>
                  </w:r>
                </w:p>
              </w:tc>
              <w:tc>
                <w:tcPr>
                  <w:tcW w:w="384" w:type="pct"/>
                  <w:shd w:val="clear" w:color="auto" w:fill="auto"/>
                  <w:noWrap/>
                  <w:vAlign w:val="center"/>
                  <w:hideMark/>
                </w:tcPr>
                <w:p w14:paraId="585050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C3EAC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B709BD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A173F4E"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8E44FA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9D09BF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2FC854A" w14:textId="77777777" w:rsidR="00044D99" w:rsidRPr="008F7846" w:rsidRDefault="00044D99" w:rsidP="00044D99">
                  <w:pPr>
                    <w:jc w:val="right"/>
                    <w:rPr>
                      <w:rFonts w:cs="Arial"/>
                      <w:sz w:val="14"/>
                      <w:szCs w:val="14"/>
                    </w:rPr>
                  </w:pPr>
                  <w:r w:rsidRPr="008F7846">
                    <w:rPr>
                      <w:rFonts w:cs="Arial"/>
                      <w:sz w:val="14"/>
                      <w:szCs w:val="14"/>
                    </w:rPr>
                    <w:t xml:space="preserve">            764.40 </w:t>
                  </w:r>
                </w:p>
              </w:tc>
              <w:tc>
                <w:tcPr>
                  <w:tcW w:w="570" w:type="pct"/>
                  <w:shd w:val="clear" w:color="auto" w:fill="auto"/>
                  <w:noWrap/>
                  <w:vAlign w:val="bottom"/>
                  <w:hideMark/>
                </w:tcPr>
                <w:p w14:paraId="7C921596" w14:textId="77777777" w:rsidR="00044D99" w:rsidRPr="008F7846" w:rsidRDefault="00044D99" w:rsidP="00044D99">
                  <w:pPr>
                    <w:jc w:val="center"/>
                    <w:rPr>
                      <w:rFonts w:cs="Arial"/>
                      <w:sz w:val="14"/>
                      <w:szCs w:val="14"/>
                    </w:rPr>
                  </w:pPr>
                  <w:r w:rsidRPr="008F7846">
                    <w:rPr>
                      <w:rFonts w:cs="Arial"/>
                      <w:sz w:val="14"/>
                      <w:szCs w:val="14"/>
                    </w:rPr>
                    <w:t xml:space="preserve">             764.40 </w:t>
                  </w:r>
                </w:p>
              </w:tc>
            </w:tr>
            <w:tr w:rsidR="00044D99" w:rsidRPr="008F7846" w14:paraId="70833CAA" w14:textId="77777777" w:rsidTr="00277F08">
              <w:trPr>
                <w:trHeight w:val="20"/>
              </w:trPr>
              <w:tc>
                <w:tcPr>
                  <w:tcW w:w="253" w:type="pct"/>
                  <w:shd w:val="clear" w:color="auto" w:fill="auto"/>
                  <w:vAlign w:val="center"/>
                  <w:hideMark/>
                </w:tcPr>
                <w:p w14:paraId="0D351A9B" w14:textId="77777777" w:rsidR="00044D99" w:rsidRPr="008F7846" w:rsidRDefault="00044D99" w:rsidP="00044D99">
                  <w:pPr>
                    <w:jc w:val="center"/>
                    <w:rPr>
                      <w:rFonts w:cs="Arial"/>
                      <w:color w:val="000000"/>
                      <w:sz w:val="14"/>
                      <w:szCs w:val="14"/>
                    </w:rPr>
                  </w:pPr>
                  <w:r w:rsidRPr="008F7846">
                    <w:rPr>
                      <w:rFonts w:cs="Arial"/>
                      <w:color w:val="000000"/>
                      <w:sz w:val="14"/>
                      <w:szCs w:val="14"/>
                    </w:rPr>
                    <w:t>39</w:t>
                  </w:r>
                </w:p>
              </w:tc>
              <w:tc>
                <w:tcPr>
                  <w:tcW w:w="1065" w:type="pct"/>
                  <w:shd w:val="clear" w:color="auto" w:fill="auto"/>
                  <w:vAlign w:val="center"/>
                  <w:hideMark/>
                </w:tcPr>
                <w:p w14:paraId="494A64A8"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14</w:t>
                  </w:r>
                </w:p>
              </w:tc>
              <w:tc>
                <w:tcPr>
                  <w:tcW w:w="384" w:type="pct"/>
                  <w:shd w:val="clear" w:color="auto" w:fill="auto"/>
                  <w:noWrap/>
                  <w:vAlign w:val="center"/>
                  <w:hideMark/>
                </w:tcPr>
                <w:p w14:paraId="46044B4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DC909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4817FB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0D0FC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B233B0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19B7CE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513F7E5" w14:textId="77777777" w:rsidR="00044D99" w:rsidRPr="008F7846" w:rsidRDefault="00044D99" w:rsidP="00044D99">
                  <w:pPr>
                    <w:jc w:val="right"/>
                    <w:rPr>
                      <w:rFonts w:cs="Arial"/>
                      <w:sz w:val="14"/>
                      <w:szCs w:val="14"/>
                    </w:rPr>
                  </w:pPr>
                  <w:r w:rsidRPr="008F7846">
                    <w:rPr>
                      <w:rFonts w:cs="Arial"/>
                      <w:sz w:val="14"/>
                      <w:szCs w:val="14"/>
                    </w:rPr>
                    <w:t xml:space="preserve">            739.90 </w:t>
                  </w:r>
                </w:p>
              </w:tc>
              <w:tc>
                <w:tcPr>
                  <w:tcW w:w="570" w:type="pct"/>
                  <w:shd w:val="clear" w:color="auto" w:fill="auto"/>
                  <w:noWrap/>
                  <w:vAlign w:val="bottom"/>
                  <w:hideMark/>
                </w:tcPr>
                <w:p w14:paraId="1A19F2C5" w14:textId="77777777" w:rsidR="00044D99" w:rsidRPr="008F7846" w:rsidRDefault="00044D99" w:rsidP="00044D99">
                  <w:pPr>
                    <w:jc w:val="center"/>
                    <w:rPr>
                      <w:rFonts w:cs="Arial"/>
                      <w:sz w:val="14"/>
                      <w:szCs w:val="14"/>
                    </w:rPr>
                  </w:pPr>
                  <w:r w:rsidRPr="008F7846">
                    <w:rPr>
                      <w:rFonts w:cs="Arial"/>
                      <w:sz w:val="14"/>
                      <w:szCs w:val="14"/>
                    </w:rPr>
                    <w:t xml:space="preserve">             739.90 </w:t>
                  </w:r>
                </w:p>
              </w:tc>
            </w:tr>
            <w:tr w:rsidR="00044D99" w:rsidRPr="008F7846" w14:paraId="33DB0D3F" w14:textId="77777777" w:rsidTr="00277F08">
              <w:trPr>
                <w:trHeight w:val="20"/>
              </w:trPr>
              <w:tc>
                <w:tcPr>
                  <w:tcW w:w="253" w:type="pct"/>
                  <w:shd w:val="clear" w:color="auto" w:fill="auto"/>
                  <w:vAlign w:val="center"/>
                  <w:hideMark/>
                </w:tcPr>
                <w:p w14:paraId="75BB426F" w14:textId="77777777" w:rsidR="00044D99" w:rsidRPr="008F7846" w:rsidRDefault="00044D99" w:rsidP="00044D99">
                  <w:pPr>
                    <w:jc w:val="center"/>
                    <w:rPr>
                      <w:rFonts w:cs="Arial"/>
                      <w:color w:val="000000"/>
                      <w:sz w:val="14"/>
                      <w:szCs w:val="14"/>
                    </w:rPr>
                  </w:pPr>
                  <w:r w:rsidRPr="008F7846">
                    <w:rPr>
                      <w:rFonts w:cs="Arial"/>
                      <w:color w:val="000000"/>
                      <w:sz w:val="14"/>
                      <w:szCs w:val="14"/>
                    </w:rPr>
                    <w:t>40</w:t>
                  </w:r>
                </w:p>
              </w:tc>
              <w:tc>
                <w:tcPr>
                  <w:tcW w:w="1065" w:type="pct"/>
                  <w:shd w:val="clear" w:color="auto" w:fill="auto"/>
                  <w:vAlign w:val="center"/>
                  <w:hideMark/>
                </w:tcPr>
                <w:p w14:paraId="2BF0A61E"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16</w:t>
                  </w:r>
                </w:p>
              </w:tc>
              <w:tc>
                <w:tcPr>
                  <w:tcW w:w="384" w:type="pct"/>
                  <w:shd w:val="clear" w:color="auto" w:fill="auto"/>
                  <w:noWrap/>
                  <w:vAlign w:val="center"/>
                  <w:hideMark/>
                </w:tcPr>
                <w:p w14:paraId="4A21A8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83FEF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7DD461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ED6695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2944D6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E69581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A65E3CB" w14:textId="77777777" w:rsidR="00044D99" w:rsidRPr="008F7846" w:rsidRDefault="00044D99" w:rsidP="00044D99">
                  <w:pPr>
                    <w:jc w:val="right"/>
                    <w:rPr>
                      <w:rFonts w:cs="Arial"/>
                      <w:sz w:val="14"/>
                      <w:szCs w:val="14"/>
                    </w:rPr>
                  </w:pPr>
                  <w:r w:rsidRPr="008F7846">
                    <w:rPr>
                      <w:rFonts w:cs="Arial"/>
                      <w:sz w:val="14"/>
                      <w:szCs w:val="14"/>
                    </w:rPr>
                    <w:t xml:space="preserve">            907.48 </w:t>
                  </w:r>
                </w:p>
              </w:tc>
              <w:tc>
                <w:tcPr>
                  <w:tcW w:w="570" w:type="pct"/>
                  <w:shd w:val="clear" w:color="auto" w:fill="auto"/>
                  <w:noWrap/>
                  <w:vAlign w:val="bottom"/>
                  <w:hideMark/>
                </w:tcPr>
                <w:p w14:paraId="51E0B05F" w14:textId="77777777" w:rsidR="00044D99" w:rsidRPr="008F7846" w:rsidRDefault="00044D99" w:rsidP="00044D99">
                  <w:pPr>
                    <w:jc w:val="center"/>
                    <w:rPr>
                      <w:rFonts w:cs="Arial"/>
                      <w:sz w:val="14"/>
                      <w:szCs w:val="14"/>
                    </w:rPr>
                  </w:pPr>
                  <w:r w:rsidRPr="008F7846">
                    <w:rPr>
                      <w:rFonts w:cs="Arial"/>
                      <w:sz w:val="14"/>
                      <w:szCs w:val="14"/>
                    </w:rPr>
                    <w:t xml:space="preserve">             907.48 </w:t>
                  </w:r>
                </w:p>
              </w:tc>
            </w:tr>
            <w:tr w:rsidR="00044D99" w:rsidRPr="008F7846" w14:paraId="51133B9F" w14:textId="77777777" w:rsidTr="00277F08">
              <w:trPr>
                <w:trHeight w:val="20"/>
              </w:trPr>
              <w:tc>
                <w:tcPr>
                  <w:tcW w:w="253" w:type="pct"/>
                  <w:shd w:val="clear" w:color="auto" w:fill="auto"/>
                  <w:vAlign w:val="center"/>
                  <w:hideMark/>
                </w:tcPr>
                <w:p w14:paraId="7597F077" w14:textId="77777777" w:rsidR="00044D99" w:rsidRPr="008F7846" w:rsidRDefault="00044D99" w:rsidP="00044D99">
                  <w:pPr>
                    <w:jc w:val="center"/>
                    <w:rPr>
                      <w:rFonts w:cs="Arial"/>
                      <w:color w:val="000000"/>
                      <w:sz w:val="14"/>
                      <w:szCs w:val="14"/>
                    </w:rPr>
                  </w:pPr>
                  <w:r w:rsidRPr="008F7846">
                    <w:rPr>
                      <w:rFonts w:cs="Arial"/>
                      <w:color w:val="000000"/>
                      <w:sz w:val="14"/>
                      <w:szCs w:val="14"/>
                    </w:rPr>
                    <w:t>41</w:t>
                  </w:r>
                </w:p>
              </w:tc>
              <w:tc>
                <w:tcPr>
                  <w:tcW w:w="1065" w:type="pct"/>
                  <w:shd w:val="clear" w:color="auto" w:fill="auto"/>
                  <w:vAlign w:val="center"/>
                  <w:hideMark/>
                </w:tcPr>
                <w:p w14:paraId="60F1097A"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18</w:t>
                  </w:r>
                </w:p>
              </w:tc>
              <w:tc>
                <w:tcPr>
                  <w:tcW w:w="384" w:type="pct"/>
                  <w:shd w:val="clear" w:color="auto" w:fill="auto"/>
                  <w:noWrap/>
                  <w:vAlign w:val="center"/>
                  <w:hideMark/>
                </w:tcPr>
                <w:p w14:paraId="1A057E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FC2F9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5FD639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4E3257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920751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D388B67"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48FA61" w14:textId="77777777" w:rsidR="00044D99" w:rsidRPr="008F7846" w:rsidRDefault="00044D99" w:rsidP="00044D99">
                  <w:pPr>
                    <w:jc w:val="right"/>
                    <w:rPr>
                      <w:rFonts w:cs="Arial"/>
                      <w:sz w:val="14"/>
                      <w:szCs w:val="14"/>
                    </w:rPr>
                  </w:pPr>
                  <w:r w:rsidRPr="008F7846">
                    <w:rPr>
                      <w:rFonts w:cs="Arial"/>
                      <w:sz w:val="14"/>
                      <w:szCs w:val="14"/>
                    </w:rPr>
                    <w:t xml:space="preserve">            901.60 </w:t>
                  </w:r>
                </w:p>
              </w:tc>
              <w:tc>
                <w:tcPr>
                  <w:tcW w:w="570" w:type="pct"/>
                  <w:shd w:val="clear" w:color="auto" w:fill="auto"/>
                  <w:noWrap/>
                  <w:vAlign w:val="bottom"/>
                  <w:hideMark/>
                </w:tcPr>
                <w:p w14:paraId="73BA6720" w14:textId="77777777" w:rsidR="00044D99" w:rsidRPr="008F7846" w:rsidRDefault="00044D99" w:rsidP="00044D99">
                  <w:pPr>
                    <w:jc w:val="center"/>
                    <w:rPr>
                      <w:rFonts w:cs="Arial"/>
                      <w:sz w:val="14"/>
                      <w:szCs w:val="14"/>
                    </w:rPr>
                  </w:pPr>
                  <w:r w:rsidRPr="008F7846">
                    <w:rPr>
                      <w:rFonts w:cs="Arial"/>
                      <w:sz w:val="14"/>
                      <w:szCs w:val="14"/>
                    </w:rPr>
                    <w:t xml:space="preserve">             901.60 </w:t>
                  </w:r>
                </w:p>
              </w:tc>
            </w:tr>
            <w:tr w:rsidR="00044D99" w:rsidRPr="008F7846" w14:paraId="66E5E94D" w14:textId="77777777" w:rsidTr="00277F08">
              <w:trPr>
                <w:trHeight w:val="20"/>
              </w:trPr>
              <w:tc>
                <w:tcPr>
                  <w:tcW w:w="253" w:type="pct"/>
                  <w:shd w:val="clear" w:color="auto" w:fill="auto"/>
                  <w:vAlign w:val="center"/>
                  <w:hideMark/>
                </w:tcPr>
                <w:p w14:paraId="69E32C7C" w14:textId="77777777" w:rsidR="00044D99" w:rsidRPr="008F7846" w:rsidRDefault="00044D99" w:rsidP="00044D99">
                  <w:pPr>
                    <w:jc w:val="center"/>
                    <w:rPr>
                      <w:rFonts w:cs="Arial"/>
                      <w:color w:val="000000"/>
                      <w:sz w:val="14"/>
                      <w:szCs w:val="14"/>
                    </w:rPr>
                  </w:pPr>
                  <w:r w:rsidRPr="008F7846">
                    <w:rPr>
                      <w:rFonts w:cs="Arial"/>
                      <w:color w:val="000000"/>
                      <w:sz w:val="14"/>
                      <w:szCs w:val="14"/>
                    </w:rPr>
                    <w:t>42</w:t>
                  </w:r>
                </w:p>
              </w:tc>
              <w:tc>
                <w:tcPr>
                  <w:tcW w:w="1065" w:type="pct"/>
                  <w:shd w:val="clear" w:color="auto" w:fill="auto"/>
                  <w:vAlign w:val="center"/>
                  <w:hideMark/>
                </w:tcPr>
                <w:p w14:paraId="4B2E7633"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20</w:t>
                  </w:r>
                </w:p>
              </w:tc>
              <w:tc>
                <w:tcPr>
                  <w:tcW w:w="384" w:type="pct"/>
                  <w:shd w:val="clear" w:color="auto" w:fill="auto"/>
                  <w:noWrap/>
                  <w:vAlign w:val="center"/>
                  <w:hideMark/>
                </w:tcPr>
                <w:p w14:paraId="507964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C1585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0B2F8A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CF9EFBE"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B6F140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F603FB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A79FE6A" w14:textId="77777777" w:rsidR="00044D99" w:rsidRPr="008F7846" w:rsidRDefault="00044D99" w:rsidP="00044D99">
                  <w:pPr>
                    <w:jc w:val="right"/>
                    <w:rPr>
                      <w:rFonts w:cs="Arial"/>
                      <w:sz w:val="14"/>
                      <w:szCs w:val="14"/>
                    </w:rPr>
                  </w:pPr>
                  <w:r w:rsidRPr="008F7846">
                    <w:rPr>
                      <w:rFonts w:cs="Arial"/>
                      <w:sz w:val="14"/>
                      <w:szCs w:val="14"/>
                    </w:rPr>
                    <w:t xml:space="preserve">            916.30 </w:t>
                  </w:r>
                </w:p>
              </w:tc>
              <w:tc>
                <w:tcPr>
                  <w:tcW w:w="570" w:type="pct"/>
                  <w:shd w:val="clear" w:color="auto" w:fill="auto"/>
                  <w:noWrap/>
                  <w:vAlign w:val="bottom"/>
                  <w:hideMark/>
                </w:tcPr>
                <w:p w14:paraId="652210A8" w14:textId="77777777" w:rsidR="00044D99" w:rsidRPr="008F7846" w:rsidRDefault="00044D99" w:rsidP="00044D99">
                  <w:pPr>
                    <w:jc w:val="center"/>
                    <w:rPr>
                      <w:rFonts w:cs="Arial"/>
                      <w:sz w:val="14"/>
                      <w:szCs w:val="14"/>
                    </w:rPr>
                  </w:pPr>
                  <w:r w:rsidRPr="008F7846">
                    <w:rPr>
                      <w:rFonts w:cs="Arial"/>
                      <w:sz w:val="14"/>
                      <w:szCs w:val="14"/>
                    </w:rPr>
                    <w:t xml:space="preserve">             916.30 </w:t>
                  </w:r>
                </w:p>
              </w:tc>
            </w:tr>
            <w:tr w:rsidR="00044D99" w:rsidRPr="008F7846" w14:paraId="7C758C84" w14:textId="77777777" w:rsidTr="00277F08">
              <w:trPr>
                <w:trHeight w:val="20"/>
              </w:trPr>
              <w:tc>
                <w:tcPr>
                  <w:tcW w:w="253" w:type="pct"/>
                  <w:shd w:val="clear" w:color="000000" w:fill="FFFF00"/>
                  <w:vAlign w:val="center"/>
                  <w:hideMark/>
                </w:tcPr>
                <w:p w14:paraId="1D341ADF"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72F7A610"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FOLEY</w:t>
                  </w:r>
                </w:p>
              </w:tc>
              <w:tc>
                <w:tcPr>
                  <w:tcW w:w="384" w:type="pct"/>
                  <w:shd w:val="clear" w:color="000000" w:fill="FFFF00"/>
                  <w:noWrap/>
                  <w:vAlign w:val="center"/>
                  <w:hideMark/>
                </w:tcPr>
                <w:p w14:paraId="21AAB7D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2D5B68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26C5F07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2A5DA0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7FA9C9C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2FAEE0F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2F8249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64A080A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947267C" w14:textId="77777777" w:rsidTr="00277F08">
              <w:trPr>
                <w:trHeight w:val="20"/>
              </w:trPr>
              <w:tc>
                <w:tcPr>
                  <w:tcW w:w="253" w:type="pct"/>
                  <w:shd w:val="clear" w:color="auto" w:fill="auto"/>
                  <w:vAlign w:val="center"/>
                  <w:hideMark/>
                </w:tcPr>
                <w:p w14:paraId="449CA714" w14:textId="77777777" w:rsidR="00044D99" w:rsidRPr="008F7846" w:rsidRDefault="00044D99" w:rsidP="00044D99">
                  <w:pPr>
                    <w:jc w:val="center"/>
                    <w:rPr>
                      <w:rFonts w:cs="Arial"/>
                      <w:color w:val="000000"/>
                      <w:sz w:val="14"/>
                      <w:szCs w:val="14"/>
                    </w:rPr>
                  </w:pPr>
                  <w:r w:rsidRPr="008F7846">
                    <w:rPr>
                      <w:rFonts w:cs="Arial"/>
                      <w:color w:val="000000"/>
                      <w:sz w:val="14"/>
                      <w:szCs w:val="14"/>
                    </w:rPr>
                    <w:t>43</w:t>
                  </w:r>
                </w:p>
              </w:tc>
              <w:tc>
                <w:tcPr>
                  <w:tcW w:w="1065" w:type="pct"/>
                  <w:shd w:val="clear" w:color="auto" w:fill="auto"/>
                  <w:vAlign w:val="center"/>
                  <w:hideMark/>
                </w:tcPr>
                <w:p w14:paraId="48C27F29"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10</w:t>
                  </w:r>
                </w:p>
              </w:tc>
              <w:tc>
                <w:tcPr>
                  <w:tcW w:w="384" w:type="pct"/>
                  <w:shd w:val="clear" w:color="auto" w:fill="auto"/>
                  <w:noWrap/>
                  <w:vAlign w:val="center"/>
                  <w:hideMark/>
                </w:tcPr>
                <w:p w14:paraId="68951A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B13E8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5C33AC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DB17F6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D70D62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CD554B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F1EC3B2"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3A4662C0"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1BCCD832" w14:textId="77777777" w:rsidTr="00277F08">
              <w:trPr>
                <w:trHeight w:val="20"/>
              </w:trPr>
              <w:tc>
                <w:tcPr>
                  <w:tcW w:w="253" w:type="pct"/>
                  <w:shd w:val="clear" w:color="auto" w:fill="auto"/>
                  <w:vAlign w:val="center"/>
                  <w:hideMark/>
                </w:tcPr>
                <w:p w14:paraId="799C2881" w14:textId="77777777" w:rsidR="00044D99" w:rsidRPr="008F7846" w:rsidRDefault="00044D99" w:rsidP="00044D99">
                  <w:pPr>
                    <w:jc w:val="center"/>
                    <w:rPr>
                      <w:rFonts w:cs="Arial"/>
                      <w:color w:val="000000"/>
                      <w:sz w:val="14"/>
                      <w:szCs w:val="14"/>
                    </w:rPr>
                  </w:pPr>
                  <w:r w:rsidRPr="008F7846">
                    <w:rPr>
                      <w:rFonts w:cs="Arial"/>
                      <w:color w:val="000000"/>
                      <w:sz w:val="14"/>
                      <w:szCs w:val="14"/>
                    </w:rPr>
                    <w:t>44</w:t>
                  </w:r>
                </w:p>
              </w:tc>
              <w:tc>
                <w:tcPr>
                  <w:tcW w:w="1065" w:type="pct"/>
                  <w:shd w:val="clear" w:color="auto" w:fill="auto"/>
                  <w:vAlign w:val="center"/>
                  <w:hideMark/>
                </w:tcPr>
                <w:p w14:paraId="76CAC54F"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12</w:t>
                  </w:r>
                </w:p>
              </w:tc>
              <w:tc>
                <w:tcPr>
                  <w:tcW w:w="384" w:type="pct"/>
                  <w:shd w:val="clear" w:color="auto" w:fill="auto"/>
                  <w:noWrap/>
                  <w:vAlign w:val="center"/>
                  <w:hideMark/>
                </w:tcPr>
                <w:p w14:paraId="5C006F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7CF8C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05F648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6A05A7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0BC909B"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D04555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A49B115"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081B565D"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58977BA5" w14:textId="77777777" w:rsidTr="00277F08">
              <w:trPr>
                <w:trHeight w:val="20"/>
              </w:trPr>
              <w:tc>
                <w:tcPr>
                  <w:tcW w:w="253" w:type="pct"/>
                  <w:shd w:val="clear" w:color="auto" w:fill="auto"/>
                  <w:vAlign w:val="center"/>
                  <w:hideMark/>
                </w:tcPr>
                <w:p w14:paraId="1C8EC8AA" w14:textId="77777777" w:rsidR="00044D99" w:rsidRPr="008F7846" w:rsidRDefault="00044D99" w:rsidP="00044D99">
                  <w:pPr>
                    <w:jc w:val="center"/>
                    <w:rPr>
                      <w:rFonts w:cs="Arial"/>
                      <w:color w:val="000000"/>
                      <w:sz w:val="14"/>
                      <w:szCs w:val="14"/>
                    </w:rPr>
                  </w:pPr>
                  <w:r w:rsidRPr="008F7846">
                    <w:rPr>
                      <w:rFonts w:cs="Arial"/>
                      <w:color w:val="000000"/>
                      <w:sz w:val="14"/>
                      <w:szCs w:val="14"/>
                    </w:rPr>
                    <w:t>45</w:t>
                  </w:r>
                </w:p>
              </w:tc>
              <w:tc>
                <w:tcPr>
                  <w:tcW w:w="1065" w:type="pct"/>
                  <w:shd w:val="clear" w:color="auto" w:fill="auto"/>
                  <w:vAlign w:val="center"/>
                  <w:hideMark/>
                </w:tcPr>
                <w:p w14:paraId="2CB4D4B6"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14</w:t>
                  </w:r>
                </w:p>
              </w:tc>
              <w:tc>
                <w:tcPr>
                  <w:tcW w:w="384" w:type="pct"/>
                  <w:shd w:val="clear" w:color="auto" w:fill="auto"/>
                  <w:noWrap/>
                  <w:vAlign w:val="center"/>
                  <w:hideMark/>
                </w:tcPr>
                <w:p w14:paraId="305111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1145F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5AA145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8DBA51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D59993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1575A0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F2574DD"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5B013693"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4D8F698A" w14:textId="77777777" w:rsidTr="00277F08">
              <w:trPr>
                <w:trHeight w:val="20"/>
              </w:trPr>
              <w:tc>
                <w:tcPr>
                  <w:tcW w:w="253" w:type="pct"/>
                  <w:shd w:val="clear" w:color="auto" w:fill="auto"/>
                  <w:vAlign w:val="center"/>
                  <w:hideMark/>
                </w:tcPr>
                <w:p w14:paraId="466F4567" w14:textId="77777777" w:rsidR="00044D99" w:rsidRPr="008F7846" w:rsidRDefault="00044D99" w:rsidP="00044D99">
                  <w:pPr>
                    <w:jc w:val="center"/>
                    <w:rPr>
                      <w:rFonts w:cs="Arial"/>
                      <w:color w:val="000000"/>
                      <w:sz w:val="14"/>
                      <w:szCs w:val="14"/>
                    </w:rPr>
                  </w:pPr>
                  <w:r w:rsidRPr="008F7846">
                    <w:rPr>
                      <w:rFonts w:cs="Arial"/>
                      <w:color w:val="000000"/>
                      <w:sz w:val="14"/>
                      <w:szCs w:val="14"/>
                    </w:rPr>
                    <w:t>46</w:t>
                  </w:r>
                </w:p>
              </w:tc>
              <w:tc>
                <w:tcPr>
                  <w:tcW w:w="1065" w:type="pct"/>
                  <w:shd w:val="clear" w:color="auto" w:fill="auto"/>
                  <w:vAlign w:val="center"/>
                  <w:hideMark/>
                </w:tcPr>
                <w:p w14:paraId="35C65FCD"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16</w:t>
                  </w:r>
                </w:p>
              </w:tc>
              <w:tc>
                <w:tcPr>
                  <w:tcW w:w="384" w:type="pct"/>
                  <w:shd w:val="clear" w:color="auto" w:fill="auto"/>
                  <w:noWrap/>
                  <w:vAlign w:val="center"/>
                  <w:hideMark/>
                </w:tcPr>
                <w:p w14:paraId="16561E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0CCC0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A05BDE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952CDE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8B15EA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788D05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6AD3867"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7E5993FE"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090F8CE3" w14:textId="77777777" w:rsidTr="00277F08">
              <w:trPr>
                <w:trHeight w:val="20"/>
              </w:trPr>
              <w:tc>
                <w:tcPr>
                  <w:tcW w:w="253" w:type="pct"/>
                  <w:shd w:val="clear" w:color="auto" w:fill="auto"/>
                  <w:vAlign w:val="center"/>
                  <w:hideMark/>
                </w:tcPr>
                <w:p w14:paraId="11D0AD20" w14:textId="77777777" w:rsidR="00044D99" w:rsidRPr="008F7846" w:rsidRDefault="00044D99" w:rsidP="00044D99">
                  <w:pPr>
                    <w:jc w:val="center"/>
                    <w:rPr>
                      <w:rFonts w:cs="Arial"/>
                      <w:color w:val="000000"/>
                      <w:sz w:val="14"/>
                      <w:szCs w:val="14"/>
                    </w:rPr>
                  </w:pPr>
                  <w:r w:rsidRPr="008F7846">
                    <w:rPr>
                      <w:rFonts w:cs="Arial"/>
                      <w:color w:val="000000"/>
                      <w:sz w:val="14"/>
                      <w:szCs w:val="14"/>
                    </w:rPr>
                    <w:t>47</w:t>
                  </w:r>
                </w:p>
              </w:tc>
              <w:tc>
                <w:tcPr>
                  <w:tcW w:w="1065" w:type="pct"/>
                  <w:shd w:val="clear" w:color="auto" w:fill="auto"/>
                  <w:vAlign w:val="center"/>
                  <w:hideMark/>
                </w:tcPr>
                <w:p w14:paraId="0D8E5DE0"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18</w:t>
                  </w:r>
                </w:p>
              </w:tc>
              <w:tc>
                <w:tcPr>
                  <w:tcW w:w="384" w:type="pct"/>
                  <w:shd w:val="clear" w:color="auto" w:fill="auto"/>
                  <w:noWrap/>
                  <w:vAlign w:val="center"/>
                  <w:hideMark/>
                </w:tcPr>
                <w:p w14:paraId="29B4052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A36C4D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22B63B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9D796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5479CB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754F89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1D0C0D2"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30821294"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2C2F9620" w14:textId="77777777" w:rsidTr="00277F08">
              <w:trPr>
                <w:trHeight w:val="20"/>
              </w:trPr>
              <w:tc>
                <w:tcPr>
                  <w:tcW w:w="253" w:type="pct"/>
                  <w:shd w:val="clear" w:color="auto" w:fill="auto"/>
                  <w:vAlign w:val="center"/>
                  <w:hideMark/>
                </w:tcPr>
                <w:p w14:paraId="349CA121" w14:textId="77777777" w:rsidR="00044D99" w:rsidRPr="008F7846" w:rsidRDefault="00044D99" w:rsidP="00044D99">
                  <w:pPr>
                    <w:jc w:val="center"/>
                    <w:rPr>
                      <w:rFonts w:cs="Arial"/>
                      <w:color w:val="000000"/>
                      <w:sz w:val="14"/>
                      <w:szCs w:val="14"/>
                    </w:rPr>
                  </w:pPr>
                  <w:r w:rsidRPr="008F7846">
                    <w:rPr>
                      <w:rFonts w:cs="Arial"/>
                      <w:color w:val="000000"/>
                      <w:sz w:val="14"/>
                      <w:szCs w:val="14"/>
                    </w:rPr>
                    <w:t>48</w:t>
                  </w:r>
                </w:p>
              </w:tc>
              <w:tc>
                <w:tcPr>
                  <w:tcW w:w="1065" w:type="pct"/>
                  <w:shd w:val="clear" w:color="auto" w:fill="auto"/>
                  <w:vAlign w:val="center"/>
                  <w:hideMark/>
                </w:tcPr>
                <w:p w14:paraId="77DE3F75"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20</w:t>
                  </w:r>
                </w:p>
              </w:tc>
              <w:tc>
                <w:tcPr>
                  <w:tcW w:w="384" w:type="pct"/>
                  <w:shd w:val="clear" w:color="auto" w:fill="auto"/>
                  <w:noWrap/>
                  <w:vAlign w:val="center"/>
                  <w:hideMark/>
                </w:tcPr>
                <w:p w14:paraId="24356ED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0EA8B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0E5FE4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258508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116B62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F57690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7647D51"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75287579"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1505B35C" w14:textId="77777777" w:rsidTr="00277F08">
              <w:trPr>
                <w:trHeight w:val="20"/>
              </w:trPr>
              <w:tc>
                <w:tcPr>
                  <w:tcW w:w="253" w:type="pct"/>
                  <w:shd w:val="clear" w:color="auto" w:fill="auto"/>
                  <w:vAlign w:val="center"/>
                  <w:hideMark/>
                </w:tcPr>
                <w:p w14:paraId="389F0425" w14:textId="77777777" w:rsidR="00044D99" w:rsidRPr="008F7846" w:rsidRDefault="00044D99" w:rsidP="00044D99">
                  <w:pPr>
                    <w:jc w:val="center"/>
                    <w:rPr>
                      <w:rFonts w:cs="Arial"/>
                      <w:color w:val="000000"/>
                      <w:sz w:val="14"/>
                      <w:szCs w:val="14"/>
                    </w:rPr>
                  </w:pPr>
                  <w:r w:rsidRPr="008F7846">
                    <w:rPr>
                      <w:rFonts w:cs="Arial"/>
                      <w:color w:val="000000"/>
                      <w:sz w:val="14"/>
                      <w:szCs w:val="14"/>
                    </w:rPr>
                    <w:t>49</w:t>
                  </w:r>
                </w:p>
              </w:tc>
              <w:tc>
                <w:tcPr>
                  <w:tcW w:w="1065" w:type="pct"/>
                  <w:shd w:val="clear" w:color="auto" w:fill="auto"/>
                  <w:vAlign w:val="center"/>
                  <w:hideMark/>
                </w:tcPr>
                <w:p w14:paraId="476ED3F6"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22</w:t>
                  </w:r>
                </w:p>
              </w:tc>
              <w:tc>
                <w:tcPr>
                  <w:tcW w:w="384" w:type="pct"/>
                  <w:shd w:val="clear" w:color="auto" w:fill="auto"/>
                  <w:noWrap/>
                  <w:vAlign w:val="center"/>
                  <w:hideMark/>
                </w:tcPr>
                <w:p w14:paraId="01C65A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177F0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1457B9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1A4064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C91E69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44871BF"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A407106" w14:textId="77777777" w:rsidR="00044D99" w:rsidRPr="008F7846" w:rsidRDefault="00044D99" w:rsidP="00044D99">
                  <w:pPr>
                    <w:jc w:val="right"/>
                    <w:rPr>
                      <w:rFonts w:cs="Arial"/>
                      <w:sz w:val="14"/>
                      <w:szCs w:val="14"/>
                    </w:rPr>
                  </w:pPr>
                  <w:r w:rsidRPr="008F7846">
                    <w:rPr>
                      <w:rFonts w:cs="Arial"/>
                      <w:sz w:val="14"/>
                      <w:szCs w:val="14"/>
                    </w:rPr>
                    <w:t xml:space="preserve">         1,891.40 </w:t>
                  </w:r>
                </w:p>
              </w:tc>
              <w:tc>
                <w:tcPr>
                  <w:tcW w:w="570" w:type="pct"/>
                  <w:shd w:val="clear" w:color="auto" w:fill="auto"/>
                  <w:noWrap/>
                  <w:vAlign w:val="bottom"/>
                  <w:hideMark/>
                </w:tcPr>
                <w:p w14:paraId="553CB557" w14:textId="77777777" w:rsidR="00044D99" w:rsidRPr="008F7846" w:rsidRDefault="00044D99" w:rsidP="00044D99">
                  <w:pPr>
                    <w:jc w:val="center"/>
                    <w:rPr>
                      <w:rFonts w:cs="Arial"/>
                      <w:sz w:val="14"/>
                      <w:szCs w:val="14"/>
                    </w:rPr>
                  </w:pPr>
                  <w:r w:rsidRPr="008F7846">
                    <w:rPr>
                      <w:rFonts w:cs="Arial"/>
                      <w:sz w:val="14"/>
                      <w:szCs w:val="14"/>
                    </w:rPr>
                    <w:t xml:space="preserve">          1,891.40 </w:t>
                  </w:r>
                </w:p>
              </w:tc>
            </w:tr>
            <w:tr w:rsidR="00044D99" w:rsidRPr="008F7846" w14:paraId="0DB8E3F8" w14:textId="77777777" w:rsidTr="00277F08">
              <w:trPr>
                <w:trHeight w:val="20"/>
              </w:trPr>
              <w:tc>
                <w:tcPr>
                  <w:tcW w:w="253" w:type="pct"/>
                  <w:shd w:val="clear" w:color="auto" w:fill="auto"/>
                  <w:vAlign w:val="center"/>
                  <w:hideMark/>
                </w:tcPr>
                <w:p w14:paraId="16BE815A" w14:textId="77777777" w:rsidR="00044D99" w:rsidRPr="008F7846" w:rsidRDefault="00044D99" w:rsidP="00044D99">
                  <w:pPr>
                    <w:jc w:val="center"/>
                    <w:rPr>
                      <w:rFonts w:cs="Arial"/>
                      <w:color w:val="000000"/>
                      <w:sz w:val="14"/>
                      <w:szCs w:val="14"/>
                    </w:rPr>
                  </w:pPr>
                  <w:r w:rsidRPr="008F7846">
                    <w:rPr>
                      <w:rFonts w:cs="Arial"/>
                      <w:color w:val="000000"/>
                      <w:sz w:val="14"/>
                      <w:szCs w:val="14"/>
                    </w:rPr>
                    <w:t>50</w:t>
                  </w:r>
                </w:p>
              </w:tc>
              <w:tc>
                <w:tcPr>
                  <w:tcW w:w="1065" w:type="pct"/>
                  <w:shd w:val="clear" w:color="auto" w:fill="auto"/>
                  <w:vAlign w:val="center"/>
                  <w:hideMark/>
                </w:tcPr>
                <w:p w14:paraId="257524A0"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18</w:t>
                  </w:r>
                </w:p>
              </w:tc>
              <w:tc>
                <w:tcPr>
                  <w:tcW w:w="384" w:type="pct"/>
                  <w:shd w:val="clear" w:color="auto" w:fill="auto"/>
                  <w:noWrap/>
                  <w:vAlign w:val="center"/>
                  <w:hideMark/>
                </w:tcPr>
                <w:p w14:paraId="1A0ADA2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D60D8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752ECE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358161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555447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33001E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3C542F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1A623D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F3333B5" w14:textId="77777777" w:rsidTr="00277F08">
              <w:trPr>
                <w:trHeight w:val="20"/>
              </w:trPr>
              <w:tc>
                <w:tcPr>
                  <w:tcW w:w="253" w:type="pct"/>
                  <w:shd w:val="clear" w:color="auto" w:fill="auto"/>
                  <w:vAlign w:val="center"/>
                  <w:hideMark/>
                </w:tcPr>
                <w:p w14:paraId="090E48E2" w14:textId="77777777" w:rsidR="00044D99" w:rsidRPr="008F7846" w:rsidRDefault="00044D99" w:rsidP="00044D99">
                  <w:pPr>
                    <w:jc w:val="center"/>
                    <w:rPr>
                      <w:rFonts w:cs="Arial"/>
                      <w:color w:val="000000"/>
                      <w:sz w:val="14"/>
                      <w:szCs w:val="14"/>
                    </w:rPr>
                  </w:pPr>
                  <w:r w:rsidRPr="008F7846">
                    <w:rPr>
                      <w:rFonts w:cs="Arial"/>
                      <w:color w:val="000000"/>
                      <w:sz w:val="14"/>
                      <w:szCs w:val="14"/>
                    </w:rPr>
                    <w:t>51</w:t>
                  </w:r>
                </w:p>
              </w:tc>
              <w:tc>
                <w:tcPr>
                  <w:tcW w:w="1065" w:type="pct"/>
                  <w:shd w:val="clear" w:color="auto" w:fill="auto"/>
                  <w:vAlign w:val="center"/>
                  <w:hideMark/>
                </w:tcPr>
                <w:p w14:paraId="040ECAE4"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20</w:t>
                  </w:r>
                </w:p>
              </w:tc>
              <w:tc>
                <w:tcPr>
                  <w:tcW w:w="384" w:type="pct"/>
                  <w:shd w:val="clear" w:color="auto" w:fill="auto"/>
                  <w:noWrap/>
                  <w:vAlign w:val="center"/>
                  <w:hideMark/>
                </w:tcPr>
                <w:p w14:paraId="468A369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F5C12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A4ADA5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4A6B2C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A24D26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1A8CB6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38F1BC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429B5E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040977F" w14:textId="77777777" w:rsidTr="00277F08">
              <w:trPr>
                <w:trHeight w:val="20"/>
              </w:trPr>
              <w:tc>
                <w:tcPr>
                  <w:tcW w:w="253" w:type="pct"/>
                  <w:shd w:val="clear" w:color="auto" w:fill="auto"/>
                  <w:vAlign w:val="center"/>
                  <w:hideMark/>
                </w:tcPr>
                <w:p w14:paraId="4A537EB8" w14:textId="77777777" w:rsidR="00044D99" w:rsidRPr="008F7846" w:rsidRDefault="00044D99" w:rsidP="00044D99">
                  <w:pPr>
                    <w:jc w:val="center"/>
                    <w:rPr>
                      <w:rFonts w:cs="Arial"/>
                      <w:color w:val="000000"/>
                      <w:sz w:val="14"/>
                      <w:szCs w:val="14"/>
                    </w:rPr>
                  </w:pPr>
                  <w:r w:rsidRPr="008F7846">
                    <w:rPr>
                      <w:rFonts w:cs="Arial"/>
                      <w:color w:val="000000"/>
                      <w:sz w:val="14"/>
                      <w:szCs w:val="14"/>
                    </w:rPr>
                    <w:t>52</w:t>
                  </w:r>
                </w:p>
              </w:tc>
              <w:tc>
                <w:tcPr>
                  <w:tcW w:w="1065" w:type="pct"/>
                  <w:shd w:val="clear" w:color="auto" w:fill="auto"/>
                  <w:vAlign w:val="center"/>
                  <w:hideMark/>
                </w:tcPr>
                <w:p w14:paraId="09672264"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22</w:t>
                  </w:r>
                </w:p>
                <w:p w14:paraId="00313C21" w14:textId="77777777" w:rsidR="00537D6E" w:rsidRPr="008F7846" w:rsidRDefault="00537D6E" w:rsidP="00044D99">
                  <w:pPr>
                    <w:rPr>
                      <w:rFonts w:cs="Arial"/>
                      <w:color w:val="000000"/>
                      <w:sz w:val="14"/>
                      <w:szCs w:val="14"/>
                    </w:rPr>
                  </w:pPr>
                </w:p>
              </w:tc>
              <w:tc>
                <w:tcPr>
                  <w:tcW w:w="384" w:type="pct"/>
                  <w:shd w:val="clear" w:color="auto" w:fill="auto"/>
                  <w:noWrap/>
                  <w:vAlign w:val="center"/>
                  <w:hideMark/>
                </w:tcPr>
                <w:p w14:paraId="7BDC64F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119A9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08878E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E92205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6F0545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CE0959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ED8027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FE49BF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D285278" w14:textId="77777777" w:rsidTr="00277F08">
              <w:trPr>
                <w:trHeight w:val="20"/>
              </w:trPr>
              <w:tc>
                <w:tcPr>
                  <w:tcW w:w="253" w:type="pct"/>
                  <w:shd w:val="clear" w:color="000000" w:fill="FFFF00"/>
                  <w:vAlign w:val="center"/>
                  <w:hideMark/>
                </w:tcPr>
                <w:p w14:paraId="1900962A"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468D977C"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NELATON</w:t>
                  </w:r>
                </w:p>
              </w:tc>
              <w:tc>
                <w:tcPr>
                  <w:tcW w:w="384" w:type="pct"/>
                  <w:shd w:val="clear" w:color="000000" w:fill="FFFF00"/>
                  <w:noWrap/>
                  <w:vAlign w:val="center"/>
                  <w:hideMark/>
                </w:tcPr>
                <w:p w14:paraId="40F93B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3477F3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8C363A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AD31EE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055CCA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4698EDD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73E8723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3773B66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8E4A6F7" w14:textId="77777777" w:rsidTr="00277F08">
              <w:trPr>
                <w:trHeight w:val="20"/>
              </w:trPr>
              <w:tc>
                <w:tcPr>
                  <w:tcW w:w="253" w:type="pct"/>
                  <w:shd w:val="clear" w:color="auto" w:fill="auto"/>
                  <w:vAlign w:val="center"/>
                  <w:hideMark/>
                </w:tcPr>
                <w:p w14:paraId="3EF0BE61" w14:textId="77777777" w:rsidR="00044D99" w:rsidRPr="008F7846" w:rsidRDefault="00044D99" w:rsidP="00044D99">
                  <w:pPr>
                    <w:jc w:val="center"/>
                    <w:rPr>
                      <w:rFonts w:cs="Arial"/>
                      <w:color w:val="000000"/>
                      <w:sz w:val="14"/>
                      <w:szCs w:val="14"/>
                    </w:rPr>
                  </w:pPr>
                  <w:r w:rsidRPr="008F7846">
                    <w:rPr>
                      <w:rFonts w:cs="Arial"/>
                      <w:color w:val="000000"/>
                      <w:sz w:val="14"/>
                      <w:szCs w:val="14"/>
                    </w:rPr>
                    <w:t>53</w:t>
                  </w:r>
                </w:p>
              </w:tc>
              <w:tc>
                <w:tcPr>
                  <w:tcW w:w="1065" w:type="pct"/>
                  <w:shd w:val="clear" w:color="auto" w:fill="auto"/>
                  <w:vAlign w:val="center"/>
                  <w:hideMark/>
                </w:tcPr>
                <w:p w14:paraId="34C46196"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6</w:t>
                  </w:r>
                </w:p>
              </w:tc>
              <w:tc>
                <w:tcPr>
                  <w:tcW w:w="384" w:type="pct"/>
                  <w:shd w:val="clear" w:color="auto" w:fill="auto"/>
                  <w:noWrap/>
                  <w:vAlign w:val="center"/>
                  <w:hideMark/>
                </w:tcPr>
                <w:p w14:paraId="6CE082D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C0974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1C794C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0A3E31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A4B13A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D3D35D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047934F"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14EB107F"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21DA4520" w14:textId="77777777" w:rsidTr="00277F08">
              <w:trPr>
                <w:trHeight w:val="20"/>
              </w:trPr>
              <w:tc>
                <w:tcPr>
                  <w:tcW w:w="253" w:type="pct"/>
                  <w:shd w:val="clear" w:color="auto" w:fill="auto"/>
                  <w:vAlign w:val="center"/>
                  <w:hideMark/>
                </w:tcPr>
                <w:p w14:paraId="16E60882" w14:textId="77777777" w:rsidR="00044D99" w:rsidRPr="008F7846" w:rsidRDefault="00044D99" w:rsidP="00044D99">
                  <w:pPr>
                    <w:jc w:val="center"/>
                    <w:rPr>
                      <w:rFonts w:cs="Arial"/>
                      <w:color w:val="000000"/>
                      <w:sz w:val="14"/>
                      <w:szCs w:val="14"/>
                    </w:rPr>
                  </w:pPr>
                  <w:r w:rsidRPr="008F7846">
                    <w:rPr>
                      <w:rFonts w:cs="Arial"/>
                      <w:color w:val="000000"/>
                      <w:sz w:val="14"/>
                      <w:szCs w:val="14"/>
                    </w:rPr>
                    <w:t>54</w:t>
                  </w:r>
                </w:p>
              </w:tc>
              <w:tc>
                <w:tcPr>
                  <w:tcW w:w="1065" w:type="pct"/>
                  <w:shd w:val="clear" w:color="auto" w:fill="auto"/>
                  <w:vAlign w:val="center"/>
                  <w:hideMark/>
                </w:tcPr>
                <w:p w14:paraId="11E10E3D"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8</w:t>
                  </w:r>
                </w:p>
              </w:tc>
              <w:tc>
                <w:tcPr>
                  <w:tcW w:w="384" w:type="pct"/>
                  <w:shd w:val="clear" w:color="auto" w:fill="auto"/>
                  <w:noWrap/>
                  <w:vAlign w:val="center"/>
                  <w:hideMark/>
                </w:tcPr>
                <w:p w14:paraId="01EBF7A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48986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AFBE63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CBB49F4"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811198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30CAAC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801701C"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7A36C2C0"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2A261883" w14:textId="77777777" w:rsidTr="00277F08">
              <w:trPr>
                <w:trHeight w:val="20"/>
              </w:trPr>
              <w:tc>
                <w:tcPr>
                  <w:tcW w:w="253" w:type="pct"/>
                  <w:shd w:val="clear" w:color="auto" w:fill="auto"/>
                  <w:vAlign w:val="center"/>
                  <w:hideMark/>
                </w:tcPr>
                <w:p w14:paraId="4D9A9C63" w14:textId="77777777" w:rsidR="00044D99" w:rsidRPr="008F7846" w:rsidRDefault="00044D99" w:rsidP="00044D99">
                  <w:pPr>
                    <w:jc w:val="center"/>
                    <w:rPr>
                      <w:rFonts w:cs="Arial"/>
                      <w:color w:val="000000"/>
                      <w:sz w:val="14"/>
                      <w:szCs w:val="14"/>
                    </w:rPr>
                  </w:pPr>
                  <w:r w:rsidRPr="008F7846">
                    <w:rPr>
                      <w:rFonts w:cs="Arial"/>
                      <w:color w:val="000000"/>
                      <w:sz w:val="14"/>
                      <w:szCs w:val="14"/>
                    </w:rPr>
                    <w:t>55</w:t>
                  </w:r>
                </w:p>
              </w:tc>
              <w:tc>
                <w:tcPr>
                  <w:tcW w:w="1065" w:type="pct"/>
                  <w:shd w:val="clear" w:color="auto" w:fill="auto"/>
                  <w:vAlign w:val="center"/>
                  <w:hideMark/>
                </w:tcPr>
                <w:p w14:paraId="3F6E71E8"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10</w:t>
                  </w:r>
                </w:p>
              </w:tc>
              <w:tc>
                <w:tcPr>
                  <w:tcW w:w="384" w:type="pct"/>
                  <w:shd w:val="clear" w:color="auto" w:fill="auto"/>
                  <w:noWrap/>
                  <w:vAlign w:val="center"/>
                  <w:hideMark/>
                </w:tcPr>
                <w:p w14:paraId="0B14B95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517BD5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AC8627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47551B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3CD541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720CCE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0628BA0"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5F931F56"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1E3CE412" w14:textId="77777777" w:rsidTr="00277F08">
              <w:trPr>
                <w:trHeight w:val="20"/>
              </w:trPr>
              <w:tc>
                <w:tcPr>
                  <w:tcW w:w="253" w:type="pct"/>
                  <w:shd w:val="clear" w:color="auto" w:fill="auto"/>
                  <w:vAlign w:val="center"/>
                  <w:hideMark/>
                </w:tcPr>
                <w:p w14:paraId="12871B88" w14:textId="77777777" w:rsidR="00044D99" w:rsidRPr="008F7846" w:rsidRDefault="00044D99" w:rsidP="00044D99">
                  <w:pPr>
                    <w:jc w:val="center"/>
                    <w:rPr>
                      <w:rFonts w:cs="Arial"/>
                      <w:color w:val="000000"/>
                      <w:sz w:val="14"/>
                      <w:szCs w:val="14"/>
                    </w:rPr>
                  </w:pPr>
                  <w:r w:rsidRPr="008F7846">
                    <w:rPr>
                      <w:rFonts w:cs="Arial"/>
                      <w:color w:val="000000"/>
                      <w:sz w:val="14"/>
                      <w:szCs w:val="14"/>
                    </w:rPr>
                    <w:t>56</w:t>
                  </w:r>
                </w:p>
              </w:tc>
              <w:tc>
                <w:tcPr>
                  <w:tcW w:w="1065" w:type="pct"/>
                  <w:shd w:val="clear" w:color="auto" w:fill="auto"/>
                  <w:vAlign w:val="center"/>
                  <w:hideMark/>
                </w:tcPr>
                <w:p w14:paraId="6437DDE3"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12</w:t>
                  </w:r>
                </w:p>
              </w:tc>
              <w:tc>
                <w:tcPr>
                  <w:tcW w:w="384" w:type="pct"/>
                  <w:shd w:val="clear" w:color="auto" w:fill="auto"/>
                  <w:noWrap/>
                  <w:vAlign w:val="center"/>
                  <w:hideMark/>
                </w:tcPr>
                <w:p w14:paraId="4E4831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2913C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8BA2EC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9A1FAA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61AFCB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45DDCF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FF29318"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1801F5BC"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38AA9BEE" w14:textId="77777777" w:rsidTr="00277F08">
              <w:trPr>
                <w:trHeight w:val="20"/>
              </w:trPr>
              <w:tc>
                <w:tcPr>
                  <w:tcW w:w="253" w:type="pct"/>
                  <w:shd w:val="clear" w:color="auto" w:fill="auto"/>
                  <w:vAlign w:val="center"/>
                  <w:hideMark/>
                </w:tcPr>
                <w:p w14:paraId="210657EA" w14:textId="77777777" w:rsidR="00044D99" w:rsidRPr="008F7846" w:rsidRDefault="00044D99" w:rsidP="00044D99">
                  <w:pPr>
                    <w:jc w:val="center"/>
                    <w:rPr>
                      <w:rFonts w:cs="Arial"/>
                      <w:color w:val="000000"/>
                      <w:sz w:val="14"/>
                      <w:szCs w:val="14"/>
                    </w:rPr>
                  </w:pPr>
                  <w:r w:rsidRPr="008F7846">
                    <w:rPr>
                      <w:rFonts w:cs="Arial"/>
                      <w:color w:val="000000"/>
                      <w:sz w:val="14"/>
                      <w:szCs w:val="14"/>
                    </w:rPr>
                    <w:t>57</w:t>
                  </w:r>
                </w:p>
              </w:tc>
              <w:tc>
                <w:tcPr>
                  <w:tcW w:w="1065" w:type="pct"/>
                  <w:shd w:val="clear" w:color="auto" w:fill="auto"/>
                  <w:vAlign w:val="center"/>
                  <w:hideMark/>
                </w:tcPr>
                <w:p w14:paraId="0B676987"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14</w:t>
                  </w:r>
                </w:p>
              </w:tc>
              <w:tc>
                <w:tcPr>
                  <w:tcW w:w="384" w:type="pct"/>
                  <w:shd w:val="clear" w:color="auto" w:fill="auto"/>
                  <w:noWrap/>
                  <w:vAlign w:val="center"/>
                  <w:hideMark/>
                </w:tcPr>
                <w:p w14:paraId="194818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DDC7E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EF0F43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CD4E26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DFD704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EC8B00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416CA47"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495ABA51"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335C42CC" w14:textId="77777777" w:rsidTr="00277F08">
              <w:trPr>
                <w:trHeight w:val="20"/>
              </w:trPr>
              <w:tc>
                <w:tcPr>
                  <w:tcW w:w="253" w:type="pct"/>
                  <w:shd w:val="clear" w:color="auto" w:fill="auto"/>
                  <w:vAlign w:val="center"/>
                  <w:hideMark/>
                </w:tcPr>
                <w:p w14:paraId="042CBF86" w14:textId="77777777" w:rsidR="00044D99" w:rsidRPr="008F7846" w:rsidRDefault="00044D99" w:rsidP="00044D99">
                  <w:pPr>
                    <w:jc w:val="center"/>
                    <w:rPr>
                      <w:rFonts w:cs="Arial"/>
                      <w:color w:val="000000"/>
                      <w:sz w:val="14"/>
                      <w:szCs w:val="14"/>
                    </w:rPr>
                  </w:pPr>
                  <w:r w:rsidRPr="008F7846">
                    <w:rPr>
                      <w:rFonts w:cs="Arial"/>
                      <w:color w:val="000000"/>
                      <w:sz w:val="14"/>
                      <w:szCs w:val="14"/>
                    </w:rPr>
                    <w:t>58</w:t>
                  </w:r>
                </w:p>
              </w:tc>
              <w:tc>
                <w:tcPr>
                  <w:tcW w:w="1065" w:type="pct"/>
                  <w:shd w:val="clear" w:color="auto" w:fill="auto"/>
                  <w:vAlign w:val="center"/>
                  <w:hideMark/>
                </w:tcPr>
                <w:p w14:paraId="43BC24C9"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16</w:t>
                  </w:r>
                </w:p>
              </w:tc>
              <w:tc>
                <w:tcPr>
                  <w:tcW w:w="384" w:type="pct"/>
                  <w:shd w:val="clear" w:color="auto" w:fill="auto"/>
                  <w:noWrap/>
                  <w:vAlign w:val="center"/>
                  <w:hideMark/>
                </w:tcPr>
                <w:p w14:paraId="23DC1A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DE5CE9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432B22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7E91FFE"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57D11F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A27F207"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97CA53A"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0DDB5BC5"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767CCA6F" w14:textId="77777777" w:rsidTr="00277F08">
              <w:trPr>
                <w:trHeight w:val="20"/>
              </w:trPr>
              <w:tc>
                <w:tcPr>
                  <w:tcW w:w="253" w:type="pct"/>
                  <w:shd w:val="clear" w:color="auto" w:fill="auto"/>
                  <w:vAlign w:val="center"/>
                  <w:hideMark/>
                </w:tcPr>
                <w:p w14:paraId="757B68B8" w14:textId="77777777" w:rsidR="00044D99" w:rsidRPr="008F7846" w:rsidRDefault="00044D99" w:rsidP="00044D99">
                  <w:pPr>
                    <w:jc w:val="center"/>
                    <w:rPr>
                      <w:rFonts w:cs="Arial"/>
                      <w:color w:val="000000"/>
                      <w:sz w:val="14"/>
                      <w:szCs w:val="14"/>
                    </w:rPr>
                  </w:pPr>
                  <w:r w:rsidRPr="008F7846">
                    <w:rPr>
                      <w:rFonts w:cs="Arial"/>
                      <w:color w:val="000000"/>
                      <w:sz w:val="14"/>
                      <w:szCs w:val="14"/>
                    </w:rPr>
                    <w:t>59</w:t>
                  </w:r>
                </w:p>
              </w:tc>
              <w:tc>
                <w:tcPr>
                  <w:tcW w:w="1065" w:type="pct"/>
                  <w:shd w:val="clear" w:color="auto" w:fill="auto"/>
                  <w:vAlign w:val="center"/>
                  <w:hideMark/>
                </w:tcPr>
                <w:p w14:paraId="1A6D482B"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18</w:t>
                  </w:r>
                </w:p>
              </w:tc>
              <w:tc>
                <w:tcPr>
                  <w:tcW w:w="384" w:type="pct"/>
                  <w:shd w:val="clear" w:color="auto" w:fill="auto"/>
                  <w:noWrap/>
                  <w:vAlign w:val="center"/>
                  <w:hideMark/>
                </w:tcPr>
                <w:p w14:paraId="6D764DB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E8F88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37CD9A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7B5C6C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397E9E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5F6324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0F43120" w14:textId="77777777" w:rsidR="00044D99" w:rsidRPr="008F7846" w:rsidRDefault="00044D99" w:rsidP="00044D99">
                  <w:pPr>
                    <w:jc w:val="right"/>
                    <w:rPr>
                      <w:rFonts w:cs="Arial"/>
                      <w:sz w:val="14"/>
                      <w:szCs w:val="14"/>
                    </w:rPr>
                  </w:pPr>
                  <w:r w:rsidRPr="008F7846">
                    <w:rPr>
                      <w:rFonts w:cs="Arial"/>
                      <w:sz w:val="14"/>
                      <w:szCs w:val="14"/>
                    </w:rPr>
                    <w:t xml:space="preserve">            483.14 </w:t>
                  </w:r>
                </w:p>
              </w:tc>
              <w:tc>
                <w:tcPr>
                  <w:tcW w:w="570" w:type="pct"/>
                  <w:shd w:val="clear" w:color="auto" w:fill="auto"/>
                  <w:noWrap/>
                  <w:vAlign w:val="bottom"/>
                  <w:hideMark/>
                </w:tcPr>
                <w:p w14:paraId="430D7636" w14:textId="77777777" w:rsidR="00044D99" w:rsidRPr="008F7846" w:rsidRDefault="00044D99" w:rsidP="00044D99">
                  <w:pPr>
                    <w:jc w:val="center"/>
                    <w:rPr>
                      <w:rFonts w:cs="Arial"/>
                      <w:sz w:val="14"/>
                      <w:szCs w:val="14"/>
                    </w:rPr>
                  </w:pPr>
                  <w:r w:rsidRPr="008F7846">
                    <w:rPr>
                      <w:rFonts w:cs="Arial"/>
                      <w:sz w:val="14"/>
                      <w:szCs w:val="14"/>
                    </w:rPr>
                    <w:t xml:space="preserve">             483.14 </w:t>
                  </w:r>
                </w:p>
              </w:tc>
            </w:tr>
            <w:tr w:rsidR="00044D99" w:rsidRPr="008F7846" w14:paraId="53191A0D" w14:textId="77777777" w:rsidTr="00277F08">
              <w:trPr>
                <w:trHeight w:val="20"/>
              </w:trPr>
              <w:tc>
                <w:tcPr>
                  <w:tcW w:w="253" w:type="pct"/>
                  <w:shd w:val="clear" w:color="000000" w:fill="FFFF00"/>
                  <w:vAlign w:val="center"/>
                  <w:hideMark/>
                </w:tcPr>
                <w:p w14:paraId="2C6EF5D8"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37DA1A23" w14:textId="77777777" w:rsidR="00044D99" w:rsidRPr="008F7846" w:rsidRDefault="00044D99" w:rsidP="00044D99">
                  <w:pPr>
                    <w:rPr>
                      <w:rFonts w:cs="Arial"/>
                      <w:b/>
                      <w:bCs/>
                      <w:color w:val="000000"/>
                      <w:sz w:val="14"/>
                      <w:szCs w:val="14"/>
                    </w:rPr>
                  </w:pPr>
                  <w:r w:rsidRPr="008F7846">
                    <w:rPr>
                      <w:rFonts w:cs="Arial"/>
                      <w:b/>
                      <w:bCs/>
                      <w:color w:val="000000"/>
                      <w:sz w:val="14"/>
                      <w:szCs w:val="14"/>
                    </w:rPr>
                    <w:t>RECOLECCION DE MUESTRAS</w:t>
                  </w:r>
                </w:p>
              </w:tc>
              <w:tc>
                <w:tcPr>
                  <w:tcW w:w="384" w:type="pct"/>
                  <w:shd w:val="clear" w:color="000000" w:fill="FFFF00"/>
                  <w:noWrap/>
                  <w:vAlign w:val="center"/>
                  <w:hideMark/>
                </w:tcPr>
                <w:p w14:paraId="4529932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66FFCC6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E50BDC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A8DE7B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0FE4E2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270870A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09D68BA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06B7C54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308144D" w14:textId="77777777" w:rsidTr="00277F08">
              <w:trPr>
                <w:trHeight w:val="20"/>
              </w:trPr>
              <w:tc>
                <w:tcPr>
                  <w:tcW w:w="253" w:type="pct"/>
                  <w:shd w:val="clear" w:color="auto" w:fill="auto"/>
                  <w:vAlign w:val="center"/>
                  <w:hideMark/>
                </w:tcPr>
                <w:p w14:paraId="050940F7" w14:textId="77777777" w:rsidR="00044D99" w:rsidRPr="008F7846" w:rsidRDefault="00044D99" w:rsidP="00044D99">
                  <w:pPr>
                    <w:jc w:val="center"/>
                    <w:rPr>
                      <w:rFonts w:cs="Arial"/>
                      <w:color w:val="000000"/>
                      <w:sz w:val="14"/>
                      <w:szCs w:val="14"/>
                    </w:rPr>
                  </w:pPr>
                  <w:r w:rsidRPr="008F7846">
                    <w:rPr>
                      <w:rFonts w:cs="Arial"/>
                      <w:color w:val="000000"/>
                      <w:sz w:val="14"/>
                      <w:szCs w:val="14"/>
                    </w:rPr>
                    <w:t>60</w:t>
                  </w:r>
                </w:p>
              </w:tc>
              <w:tc>
                <w:tcPr>
                  <w:tcW w:w="1065" w:type="pct"/>
                  <w:shd w:val="clear" w:color="auto" w:fill="auto"/>
                  <w:vAlign w:val="center"/>
                  <w:hideMark/>
                </w:tcPr>
                <w:p w14:paraId="4F0DE7D8" w14:textId="77777777" w:rsidR="00044D99" w:rsidRPr="008F7846" w:rsidRDefault="00044D99" w:rsidP="00044D99">
                  <w:pPr>
                    <w:rPr>
                      <w:rFonts w:cs="Arial"/>
                      <w:color w:val="000000"/>
                      <w:sz w:val="14"/>
                      <w:szCs w:val="14"/>
                    </w:rPr>
                  </w:pPr>
                  <w:r w:rsidRPr="008F7846">
                    <w:rPr>
                      <w:rFonts w:cs="Arial"/>
                      <w:color w:val="000000"/>
                      <w:sz w:val="14"/>
                      <w:szCs w:val="14"/>
                    </w:rPr>
                    <w:t>BOLSA PARA RECOLECCION DE ORINA PEDIATRICA (CITOQUIMICO)</w:t>
                  </w:r>
                </w:p>
              </w:tc>
              <w:tc>
                <w:tcPr>
                  <w:tcW w:w="384" w:type="pct"/>
                  <w:shd w:val="clear" w:color="auto" w:fill="auto"/>
                  <w:noWrap/>
                  <w:vAlign w:val="center"/>
                  <w:hideMark/>
                </w:tcPr>
                <w:p w14:paraId="638438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275FAE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3273E1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384FD5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FF7294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7F65CD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1543664" w14:textId="77777777" w:rsidR="00044D99" w:rsidRPr="008F7846" w:rsidRDefault="00044D99" w:rsidP="00044D99">
                  <w:pPr>
                    <w:jc w:val="right"/>
                    <w:rPr>
                      <w:rFonts w:cs="Arial"/>
                      <w:sz w:val="14"/>
                      <w:szCs w:val="14"/>
                    </w:rPr>
                  </w:pPr>
                  <w:r w:rsidRPr="008F7846">
                    <w:rPr>
                      <w:rFonts w:cs="Arial"/>
                      <w:sz w:val="14"/>
                      <w:szCs w:val="14"/>
                    </w:rPr>
                    <w:t xml:space="preserve">            292.04 </w:t>
                  </w:r>
                </w:p>
              </w:tc>
              <w:tc>
                <w:tcPr>
                  <w:tcW w:w="570" w:type="pct"/>
                  <w:shd w:val="clear" w:color="auto" w:fill="auto"/>
                  <w:noWrap/>
                  <w:vAlign w:val="bottom"/>
                  <w:hideMark/>
                </w:tcPr>
                <w:p w14:paraId="36B75A18" w14:textId="77777777" w:rsidR="00044D99" w:rsidRPr="008F7846" w:rsidRDefault="00044D99" w:rsidP="00044D99">
                  <w:pPr>
                    <w:jc w:val="center"/>
                    <w:rPr>
                      <w:rFonts w:cs="Arial"/>
                      <w:sz w:val="14"/>
                      <w:szCs w:val="14"/>
                    </w:rPr>
                  </w:pPr>
                  <w:r w:rsidRPr="008F7846">
                    <w:rPr>
                      <w:rFonts w:cs="Arial"/>
                      <w:sz w:val="14"/>
                      <w:szCs w:val="14"/>
                    </w:rPr>
                    <w:t xml:space="preserve">             292.04 </w:t>
                  </w:r>
                </w:p>
              </w:tc>
            </w:tr>
            <w:tr w:rsidR="00044D99" w:rsidRPr="008F7846" w14:paraId="3F960A97" w14:textId="77777777" w:rsidTr="00277F08">
              <w:trPr>
                <w:trHeight w:val="20"/>
              </w:trPr>
              <w:tc>
                <w:tcPr>
                  <w:tcW w:w="253" w:type="pct"/>
                  <w:shd w:val="clear" w:color="auto" w:fill="auto"/>
                  <w:vAlign w:val="center"/>
                  <w:hideMark/>
                </w:tcPr>
                <w:p w14:paraId="57FF8FAF" w14:textId="77777777" w:rsidR="00044D99" w:rsidRPr="008F7846" w:rsidRDefault="00044D99" w:rsidP="00044D99">
                  <w:pPr>
                    <w:jc w:val="center"/>
                    <w:rPr>
                      <w:rFonts w:cs="Arial"/>
                      <w:color w:val="000000"/>
                      <w:sz w:val="14"/>
                      <w:szCs w:val="14"/>
                    </w:rPr>
                  </w:pPr>
                  <w:r w:rsidRPr="008F7846">
                    <w:rPr>
                      <w:rFonts w:cs="Arial"/>
                      <w:color w:val="000000"/>
                      <w:sz w:val="14"/>
                      <w:szCs w:val="14"/>
                    </w:rPr>
                    <w:t>61</w:t>
                  </w:r>
                </w:p>
              </w:tc>
              <w:tc>
                <w:tcPr>
                  <w:tcW w:w="1065" w:type="pct"/>
                  <w:shd w:val="clear" w:color="auto" w:fill="auto"/>
                  <w:vAlign w:val="center"/>
                  <w:hideMark/>
                </w:tcPr>
                <w:p w14:paraId="023811E2" w14:textId="77777777" w:rsidR="00044D99" w:rsidRPr="008F7846" w:rsidRDefault="00044D99" w:rsidP="00044D99">
                  <w:pPr>
                    <w:rPr>
                      <w:rFonts w:cs="Arial"/>
                      <w:color w:val="000000"/>
                      <w:sz w:val="14"/>
                      <w:szCs w:val="14"/>
                    </w:rPr>
                  </w:pPr>
                  <w:r w:rsidRPr="008F7846">
                    <w:rPr>
                      <w:rFonts w:cs="Arial"/>
                      <w:color w:val="000000"/>
                      <w:sz w:val="14"/>
                      <w:szCs w:val="14"/>
                    </w:rPr>
                    <w:t>CAJA COPROLOGICA, DE CIERRE HERMETICO</w:t>
                  </w:r>
                </w:p>
              </w:tc>
              <w:tc>
                <w:tcPr>
                  <w:tcW w:w="384" w:type="pct"/>
                  <w:shd w:val="clear" w:color="auto" w:fill="auto"/>
                  <w:noWrap/>
                  <w:vAlign w:val="center"/>
                  <w:hideMark/>
                </w:tcPr>
                <w:p w14:paraId="3C12AE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3B921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04231B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67960F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98AB64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97ECE7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0C4099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BB1D07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8A277F7" w14:textId="77777777" w:rsidTr="00277F08">
              <w:trPr>
                <w:trHeight w:val="20"/>
              </w:trPr>
              <w:tc>
                <w:tcPr>
                  <w:tcW w:w="253" w:type="pct"/>
                  <w:shd w:val="clear" w:color="auto" w:fill="auto"/>
                  <w:vAlign w:val="center"/>
                  <w:hideMark/>
                </w:tcPr>
                <w:p w14:paraId="7A211BA4" w14:textId="77777777" w:rsidR="00044D99" w:rsidRPr="008F7846" w:rsidRDefault="00044D99" w:rsidP="00044D99">
                  <w:pPr>
                    <w:jc w:val="center"/>
                    <w:rPr>
                      <w:rFonts w:cs="Arial"/>
                      <w:color w:val="000000"/>
                      <w:sz w:val="14"/>
                      <w:szCs w:val="14"/>
                    </w:rPr>
                  </w:pPr>
                  <w:r w:rsidRPr="008F7846">
                    <w:rPr>
                      <w:rFonts w:cs="Arial"/>
                      <w:color w:val="000000"/>
                      <w:sz w:val="14"/>
                      <w:szCs w:val="14"/>
                    </w:rPr>
                    <w:t>62</w:t>
                  </w:r>
                </w:p>
              </w:tc>
              <w:tc>
                <w:tcPr>
                  <w:tcW w:w="1065" w:type="pct"/>
                  <w:shd w:val="clear" w:color="auto" w:fill="auto"/>
                  <w:vAlign w:val="center"/>
                  <w:hideMark/>
                </w:tcPr>
                <w:p w14:paraId="632E6C25"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w:t>
                  </w:r>
                </w:p>
              </w:tc>
              <w:tc>
                <w:tcPr>
                  <w:tcW w:w="384" w:type="pct"/>
                  <w:shd w:val="clear" w:color="auto" w:fill="auto"/>
                  <w:noWrap/>
                  <w:vAlign w:val="center"/>
                  <w:hideMark/>
                </w:tcPr>
                <w:p w14:paraId="06F7B4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7C778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A5C92D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C7A951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5B6F37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6A7012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FE44F1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4BA42D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46399FF" w14:textId="77777777" w:rsidTr="00277F08">
              <w:trPr>
                <w:trHeight w:val="20"/>
              </w:trPr>
              <w:tc>
                <w:tcPr>
                  <w:tcW w:w="253" w:type="pct"/>
                  <w:shd w:val="clear" w:color="auto" w:fill="auto"/>
                  <w:vAlign w:val="center"/>
                  <w:hideMark/>
                </w:tcPr>
                <w:p w14:paraId="5BE0F401" w14:textId="77777777" w:rsidR="00044D99" w:rsidRPr="008F7846" w:rsidRDefault="00044D99" w:rsidP="00044D99">
                  <w:pPr>
                    <w:jc w:val="center"/>
                    <w:rPr>
                      <w:rFonts w:cs="Arial"/>
                      <w:color w:val="000000"/>
                      <w:sz w:val="14"/>
                      <w:szCs w:val="14"/>
                    </w:rPr>
                  </w:pPr>
                  <w:r w:rsidRPr="008F7846">
                    <w:rPr>
                      <w:rFonts w:cs="Arial"/>
                      <w:color w:val="000000"/>
                      <w:sz w:val="14"/>
                      <w:szCs w:val="14"/>
                    </w:rPr>
                    <w:t>63</w:t>
                  </w:r>
                </w:p>
              </w:tc>
              <w:tc>
                <w:tcPr>
                  <w:tcW w:w="1065" w:type="pct"/>
                  <w:shd w:val="clear" w:color="auto" w:fill="auto"/>
                  <w:vAlign w:val="center"/>
                  <w:hideMark/>
                </w:tcPr>
                <w:p w14:paraId="5FFDA9D2"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 24H</w:t>
                  </w:r>
                </w:p>
              </w:tc>
              <w:tc>
                <w:tcPr>
                  <w:tcW w:w="384" w:type="pct"/>
                  <w:shd w:val="clear" w:color="auto" w:fill="auto"/>
                  <w:noWrap/>
                  <w:vAlign w:val="center"/>
                  <w:hideMark/>
                </w:tcPr>
                <w:p w14:paraId="2168C6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BA1E3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CA18FD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D1761D2"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510C32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F1A9CF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B053AC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2ACA5D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A904D4F" w14:textId="77777777" w:rsidTr="00277F08">
              <w:trPr>
                <w:trHeight w:val="20"/>
              </w:trPr>
              <w:tc>
                <w:tcPr>
                  <w:tcW w:w="253" w:type="pct"/>
                  <w:shd w:val="clear" w:color="000000" w:fill="FFFF00"/>
                  <w:vAlign w:val="center"/>
                  <w:hideMark/>
                </w:tcPr>
                <w:p w14:paraId="2C17CADE"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7CE6A76" w14:textId="77777777" w:rsidR="00044D99" w:rsidRPr="008F7846" w:rsidRDefault="00044D99" w:rsidP="00044D99">
                  <w:pPr>
                    <w:rPr>
                      <w:rFonts w:cs="Arial"/>
                      <w:b/>
                      <w:bCs/>
                      <w:color w:val="000000"/>
                      <w:sz w:val="14"/>
                      <w:szCs w:val="14"/>
                    </w:rPr>
                  </w:pPr>
                  <w:r w:rsidRPr="008F7846">
                    <w:rPr>
                      <w:rFonts w:cs="Arial"/>
                      <w:b/>
                      <w:bCs/>
                      <w:color w:val="000000"/>
                      <w:sz w:val="14"/>
                      <w:szCs w:val="14"/>
                    </w:rPr>
                    <w:t>CINTAS QUIRURGICA ADHESIVAS</w:t>
                  </w:r>
                </w:p>
              </w:tc>
              <w:tc>
                <w:tcPr>
                  <w:tcW w:w="384" w:type="pct"/>
                  <w:shd w:val="clear" w:color="000000" w:fill="FFFF00"/>
                  <w:noWrap/>
                  <w:vAlign w:val="center"/>
                  <w:hideMark/>
                </w:tcPr>
                <w:p w14:paraId="34D6F31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35391C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6AFA4A6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F06294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A69DE4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A8256E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554D1D2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0A6472A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609F331" w14:textId="77777777" w:rsidTr="00277F08">
              <w:trPr>
                <w:trHeight w:val="20"/>
              </w:trPr>
              <w:tc>
                <w:tcPr>
                  <w:tcW w:w="253" w:type="pct"/>
                  <w:shd w:val="clear" w:color="auto" w:fill="auto"/>
                  <w:vAlign w:val="center"/>
                  <w:hideMark/>
                </w:tcPr>
                <w:p w14:paraId="1CF2B036" w14:textId="77777777" w:rsidR="00044D99" w:rsidRPr="008F7846" w:rsidRDefault="00044D99" w:rsidP="00044D99">
                  <w:pPr>
                    <w:jc w:val="center"/>
                    <w:rPr>
                      <w:rFonts w:cs="Arial"/>
                      <w:color w:val="000000"/>
                      <w:sz w:val="14"/>
                      <w:szCs w:val="14"/>
                    </w:rPr>
                  </w:pPr>
                  <w:r w:rsidRPr="008F7846">
                    <w:rPr>
                      <w:rFonts w:cs="Arial"/>
                      <w:color w:val="000000"/>
                      <w:sz w:val="14"/>
                      <w:szCs w:val="14"/>
                    </w:rPr>
                    <w:t>64</w:t>
                  </w:r>
                </w:p>
              </w:tc>
              <w:tc>
                <w:tcPr>
                  <w:tcW w:w="1065" w:type="pct"/>
                  <w:shd w:val="clear" w:color="auto" w:fill="auto"/>
                  <w:vAlign w:val="center"/>
                  <w:hideMark/>
                </w:tcPr>
                <w:p w14:paraId="255EB94C"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BLANCO.</w:t>
                  </w:r>
                </w:p>
              </w:tc>
              <w:tc>
                <w:tcPr>
                  <w:tcW w:w="384" w:type="pct"/>
                  <w:shd w:val="clear" w:color="auto" w:fill="auto"/>
                  <w:noWrap/>
                  <w:vAlign w:val="center"/>
                  <w:hideMark/>
                </w:tcPr>
                <w:p w14:paraId="3DF75C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5A43D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8D21E3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FDD846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02E847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39CC9E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0F9B83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71D31B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31FF4DE" w14:textId="77777777" w:rsidTr="00277F08">
              <w:trPr>
                <w:trHeight w:val="20"/>
              </w:trPr>
              <w:tc>
                <w:tcPr>
                  <w:tcW w:w="253" w:type="pct"/>
                  <w:shd w:val="clear" w:color="auto" w:fill="auto"/>
                  <w:vAlign w:val="center"/>
                  <w:hideMark/>
                </w:tcPr>
                <w:p w14:paraId="46C35392" w14:textId="77777777" w:rsidR="00044D99" w:rsidRPr="008F7846" w:rsidRDefault="00044D99" w:rsidP="00044D99">
                  <w:pPr>
                    <w:jc w:val="center"/>
                    <w:rPr>
                      <w:rFonts w:cs="Arial"/>
                      <w:color w:val="000000"/>
                      <w:sz w:val="14"/>
                      <w:szCs w:val="14"/>
                    </w:rPr>
                  </w:pPr>
                  <w:r w:rsidRPr="008F7846">
                    <w:rPr>
                      <w:rFonts w:cs="Arial"/>
                      <w:color w:val="000000"/>
                      <w:sz w:val="14"/>
                      <w:szCs w:val="14"/>
                    </w:rPr>
                    <w:t>65</w:t>
                  </w:r>
                </w:p>
              </w:tc>
              <w:tc>
                <w:tcPr>
                  <w:tcW w:w="1065" w:type="pct"/>
                  <w:shd w:val="clear" w:color="auto" w:fill="auto"/>
                  <w:vAlign w:val="center"/>
                  <w:hideMark/>
                </w:tcPr>
                <w:p w14:paraId="76B4D992"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PIEL.</w:t>
                  </w:r>
                </w:p>
                <w:p w14:paraId="4E69D53C" w14:textId="77777777" w:rsidR="00537D6E" w:rsidRPr="008F7846" w:rsidRDefault="00537D6E" w:rsidP="00044D99">
                  <w:pPr>
                    <w:rPr>
                      <w:rFonts w:cs="Arial"/>
                      <w:color w:val="000000"/>
                      <w:sz w:val="14"/>
                      <w:szCs w:val="14"/>
                    </w:rPr>
                  </w:pPr>
                </w:p>
              </w:tc>
              <w:tc>
                <w:tcPr>
                  <w:tcW w:w="384" w:type="pct"/>
                  <w:shd w:val="clear" w:color="auto" w:fill="auto"/>
                  <w:noWrap/>
                  <w:vAlign w:val="center"/>
                  <w:hideMark/>
                </w:tcPr>
                <w:p w14:paraId="4D2634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DADFE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709F44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3EE32D2"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4207E0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D8EAC6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579B70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970455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C32EEC2" w14:textId="77777777" w:rsidTr="00277F08">
              <w:trPr>
                <w:trHeight w:val="20"/>
              </w:trPr>
              <w:tc>
                <w:tcPr>
                  <w:tcW w:w="253" w:type="pct"/>
                  <w:shd w:val="clear" w:color="auto" w:fill="auto"/>
                  <w:vAlign w:val="center"/>
                  <w:hideMark/>
                </w:tcPr>
                <w:p w14:paraId="7C01A437" w14:textId="77777777" w:rsidR="00044D99" w:rsidRPr="008F7846" w:rsidRDefault="00044D99" w:rsidP="00044D99">
                  <w:pPr>
                    <w:jc w:val="center"/>
                    <w:rPr>
                      <w:rFonts w:cs="Arial"/>
                      <w:color w:val="000000"/>
                      <w:sz w:val="14"/>
                      <w:szCs w:val="14"/>
                    </w:rPr>
                  </w:pPr>
                  <w:r w:rsidRPr="008F7846">
                    <w:rPr>
                      <w:rFonts w:cs="Arial"/>
                      <w:color w:val="000000"/>
                      <w:sz w:val="14"/>
                      <w:szCs w:val="14"/>
                    </w:rPr>
                    <w:t>66</w:t>
                  </w:r>
                </w:p>
              </w:tc>
              <w:tc>
                <w:tcPr>
                  <w:tcW w:w="1065" w:type="pct"/>
                  <w:shd w:val="clear" w:color="auto" w:fill="auto"/>
                  <w:vAlign w:val="center"/>
                  <w:hideMark/>
                </w:tcPr>
                <w:p w14:paraId="549F19FD"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1/2 PULGADAS. ANTIALERGICA, COLOR BLANCO.</w:t>
                  </w:r>
                </w:p>
                <w:p w14:paraId="6605BB54" w14:textId="77777777" w:rsidR="00537D6E" w:rsidRPr="008F7846" w:rsidRDefault="00537D6E" w:rsidP="00044D99">
                  <w:pPr>
                    <w:rPr>
                      <w:rFonts w:cs="Arial"/>
                      <w:color w:val="000000"/>
                      <w:sz w:val="14"/>
                      <w:szCs w:val="14"/>
                    </w:rPr>
                  </w:pPr>
                </w:p>
              </w:tc>
              <w:tc>
                <w:tcPr>
                  <w:tcW w:w="384" w:type="pct"/>
                  <w:shd w:val="clear" w:color="auto" w:fill="auto"/>
                  <w:noWrap/>
                  <w:vAlign w:val="center"/>
                  <w:hideMark/>
                </w:tcPr>
                <w:p w14:paraId="04F0851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A2FB6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37B133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39D169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C77C6F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A18C91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3E795F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671861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6135AFE" w14:textId="77777777" w:rsidTr="00277F08">
              <w:trPr>
                <w:trHeight w:val="20"/>
              </w:trPr>
              <w:tc>
                <w:tcPr>
                  <w:tcW w:w="253" w:type="pct"/>
                  <w:shd w:val="clear" w:color="auto" w:fill="auto"/>
                  <w:vAlign w:val="center"/>
                  <w:hideMark/>
                </w:tcPr>
                <w:p w14:paraId="48FE7BCA" w14:textId="77777777" w:rsidR="00044D99" w:rsidRPr="008F7846" w:rsidRDefault="00044D99" w:rsidP="00044D99">
                  <w:pPr>
                    <w:jc w:val="center"/>
                    <w:rPr>
                      <w:rFonts w:cs="Arial"/>
                      <w:color w:val="000000"/>
                      <w:sz w:val="14"/>
                      <w:szCs w:val="14"/>
                    </w:rPr>
                  </w:pPr>
                  <w:r w:rsidRPr="008F7846">
                    <w:rPr>
                      <w:rFonts w:cs="Arial"/>
                      <w:color w:val="000000"/>
                      <w:sz w:val="14"/>
                      <w:szCs w:val="14"/>
                    </w:rPr>
                    <w:t>67</w:t>
                  </w:r>
                </w:p>
              </w:tc>
              <w:tc>
                <w:tcPr>
                  <w:tcW w:w="1065" w:type="pct"/>
                  <w:shd w:val="clear" w:color="auto" w:fill="auto"/>
                  <w:vAlign w:val="center"/>
                  <w:hideMark/>
                </w:tcPr>
                <w:p w14:paraId="65DFE333" w14:textId="77777777" w:rsidR="00044D99" w:rsidRPr="008F7846" w:rsidRDefault="00044D99" w:rsidP="00044D99">
                  <w:pPr>
                    <w:rPr>
                      <w:rFonts w:cs="Arial"/>
                      <w:color w:val="000000"/>
                      <w:sz w:val="14"/>
                      <w:szCs w:val="14"/>
                    </w:rPr>
                  </w:pPr>
                  <w:r w:rsidRPr="008F7846">
                    <w:rPr>
                      <w:rFonts w:cs="Arial"/>
                      <w:color w:val="000000"/>
                      <w:sz w:val="14"/>
                      <w:szCs w:val="14"/>
                    </w:rPr>
                    <w:t>ESPARADRAPO TIPO HOSPITALARIO/TELA SURTIDO  1 ", 2",3 " Y 4"</w:t>
                  </w:r>
                </w:p>
              </w:tc>
              <w:tc>
                <w:tcPr>
                  <w:tcW w:w="384" w:type="pct"/>
                  <w:shd w:val="clear" w:color="auto" w:fill="auto"/>
                  <w:noWrap/>
                  <w:vAlign w:val="center"/>
                  <w:hideMark/>
                </w:tcPr>
                <w:p w14:paraId="591C0E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4585E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D1B837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390298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C96E9A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48E86EF"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ADB3B7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78435D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CCE9B1A" w14:textId="77777777" w:rsidTr="00277F08">
              <w:trPr>
                <w:trHeight w:val="20"/>
              </w:trPr>
              <w:tc>
                <w:tcPr>
                  <w:tcW w:w="253" w:type="pct"/>
                  <w:shd w:val="clear" w:color="auto" w:fill="auto"/>
                  <w:vAlign w:val="center"/>
                  <w:hideMark/>
                </w:tcPr>
                <w:p w14:paraId="6F9697D7" w14:textId="77777777" w:rsidR="00044D99" w:rsidRPr="008F7846" w:rsidRDefault="00044D99" w:rsidP="00044D99">
                  <w:pPr>
                    <w:jc w:val="center"/>
                    <w:rPr>
                      <w:rFonts w:cs="Arial"/>
                      <w:color w:val="000000"/>
                      <w:sz w:val="14"/>
                      <w:szCs w:val="14"/>
                    </w:rPr>
                  </w:pPr>
                  <w:r w:rsidRPr="008F7846">
                    <w:rPr>
                      <w:rFonts w:cs="Arial"/>
                      <w:color w:val="000000"/>
                      <w:sz w:val="14"/>
                      <w:szCs w:val="14"/>
                    </w:rPr>
                    <w:t>68</w:t>
                  </w:r>
                </w:p>
              </w:tc>
              <w:tc>
                <w:tcPr>
                  <w:tcW w:w="1065" w:type="pct"/>
                  <w:shd w:val="clear" w:color="auto" w:fill="auto"/>
                  <w:vAlign w:val="center"/>
                  <w:hideMark/>
                </w:tcPr>
                <w:p w14:paraId="7F4BFD93"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10CM X 10</w:t>
                  </w:r>
                </w:p>
              </w:tc>
              <w:tc>
                <w:tcPr>
                  <w:tcW w:w="384" w:type="pct"/>
                  <w:shd w:val="clear" w:color="auto" w:fill="auto"/>
                  <w:noWrap/>
                  <w:vAlign w:val="center"/>
                  <w:hideMark/>
                </w:tcPr>
                <w:p w14:paraId="214BF4F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A00F48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1B2C31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1F39C4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9BF35D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781887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F5C433F" w14:textId="77777777" w:rsidR="00044D99" w:rsidRPr="008F7846" w:rsidRDefault="00044D99" w:rsidP="00044D99">
                  <w:pPr>
                    <w:jc w:val="right"/>
                    <w:rPr>
                      <w:rFonts w:cs="Arial"/>
                      <w:sz w:val="14"/>
                      <w:szCs w:val="14"/>
                    </w:rPr>
                  </w:pPr>
                  <w:r w:rsidRPr="008F7846">
                    <w:rPr>
                      <w:rFonts w:cs="Arial"/>
                      <w:sz w:val="14"/>
                      <w:szCs w:val="14"/>
                    </w:rPr>
                    <w:t xml:space="preserve">       33,350.20 </w:t>
                  </w:r>
                </w:p>
              </w:tc>
              <w:tc>
                <w:tcPr>
                  <w:tcW w:w="570" w:type="pct"/>
                  <w:shd w:val="clear" w:color="auto" w:fill="auto"/>
                  <w:noWrap/>
                  <w:vAlign w:val="bottom"/>
                  <w:hideMark/>
                </w:tcPr>
                <w:p w14:paraId="218CACD1" w14:textId="77777777" w:rsidR="00044D99" w:rsidRPr="008F7846" w:rsidRDefault="00044D99" w:rsidP="00044D99">
                  <w:pPr>
                    <w:jc w:val="center"/>
                    <w:rPr>
                      <w:rFonts w:cs="Arial"/>
                      <w:sz w:val="14"/>
                      <w:szCs w:val="14"/>
                    </w:rPr>
                  </w:pPr>
                  <w:r w:rsidRPr="008F7846">
                    <w:rPr>
                      <w:rFonts w:cs="Arial"/>
                      <w:sz w:val="14"/>
                      <w:szCs w:val="14"/>
                    </w:rPr>
                    <w:t xml:space="preserve">       33,350.20 </w:t>
                  </w:r>
                </w:p>
              </w:tc>
            </w:tr>
            <w:tr w:rsidR="00044D99" w:rsidRPr="008F7846" w14:paraId="55564FEE" w14:textId="77777777" w:rsidTr="00277F08">
              <w:trPr>
                <w:trHeight w:val="20"/>
              </w:trPr>
              <w:tc>
                <w:tcPr>
                  <w:tcW w:w="253" w:type="pct"/>
                  <w:shd w:val="clear" w:color="auto" w:fill="auto"/>
                  <w:vAlign w:val="center"/>
                  <w:hideMark/>
                </w:tcPr>
                <w:p w14:paraId="0D2111BC" w14:textId="77777777" w:rsidR="00044D99" w:rsidRPr="008F7846" w:rsidRDefault="00044D99" w:rsidP="00044D99">
                  <w:pPr>
                    <w:jc w:val="center"/>
                    <w:rPr>
                      <w:rFonts w:cs="Arial"/>
                      <w:color w:val="000000"/>
                      <w:sz w:val="14"/>
                      <w:szCs w:val="14"/>
                    </w:rPr>
                  </w:pPr>
                  <w:r w:rsidRPr="008F7846">
                    <w:rPr>
                      <w:rFonts w:cs="Arial"/>
                      <w:color w:val="000000"/>
                      <w:sz w:val="14"/>
                      <w:szCs w:val="14"/>
                    </w:rPr>
                    <w:t>69</w:t>
                  </w:r>
                </w:p>
              </w:tc>
              <w:tc>
                <w:tcPr>
                  <w:tcW w:w="1065" w:type="pct"/>
                  <w:shd w:val="clear" w:color="auto" w:fill="auto"/>
                  <w:vAlign w:val="center"/>
                  <w:hideMark/>
                </w:tcPr>
                <w:p w14:paraId="48B2123E"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15CM X 10MTR</w:t>
                  </w:r>
                </w:p>
              </w:tc>
              <w:tc>
                <w:tcPr>
                  <w:tcW w:w="384" w:type="pct"/>
                  <w:shd w:val="clear" w:color="auto" w:fill="auto"/>
                  <w:noWrap/>
                  <w:vAlign w:val="center"/>
                  <w:hideMark/>
                </w:tcPr>
                <w:p w14:paraId="7272B0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4DCF4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B970A4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C71D04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550447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35FF2D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2F4A30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E1F644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9F26D93" w14:textId="77777777" w:rsidTr="00277F08">
              <w:trPr>
                <w:trHeight w:val="20"/>
              </w:trPr>
              <w:tc>
                <w:tcPr>
                  <w:tcW w:w="253" w:type="pct"/>
                  <w:shd w:val="clear" w:color="000000" w:fill="FFFF00"/>
                  <w:vAlign w:val="center"/>
                  <w:hideMark/>
                </w:tcPr>
                <w:p w14:paraId="6B454562"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5B83BE54" w14:textId="77777777" w:rsidR="00044D99" w:rsidRPr="008F7846" w:rsidRDefault="00044D99" w:rsidP="00044D99">
                  <w:pPr>
                    <w:rPr>
                      <w:rFonts w:cs="Arial"/>
                      <w:b/>
                      <w:bCs/>
                      <w:color w:val="000000"/>
                      <w:sz w:val="14"/>
                      <w:szCs w:val="14"/>
                    </w:rPr>
                  </w:pPr>
                  <w:r w:rsidRPr="008F7846">
                    <w:rPr>
                      <w:rFonts w:cs="Arial"/>
                      <w:b/>
                      <w:bCs/>
                      <w:color w:val="000000"/>
                      <w:sz w:val="14"/>
                      <w:szCs w:val="14"/>
                    </w:rPr>
                    <w:t>HOJAS BISTURY</w:t>
                  </w:r>
                </w:p>
              </w:tc>
              <w:tc>
                <w:tcPr>
                  <w:tcW w:w="384" w:type="pct"/>
                  <w:shd w:val="clear" w:color="000000" w:fill="FFFF00"/>
                  <w:noWrap/>
                  <w:vAlign w:val="center"/>
                  <w:hideMark/>
                </w:tcPr>
                <w:p w14:paraId="682994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E3D5E3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335498E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4F7BD5B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5CC21BC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1DB1774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3C3945D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7C3936A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00F755E" w14:textId="77777777" w:rsidTr="00277F08">
              <w:trPr>
                <w:trHeight w:val="20"/>
              </w:trPr>
              <w:tc>
                <w:tcPr>
                  <w:tcW w:w="253" w:type="pct"/>
                  <w:shd w:val="clear" w:color="auto" w:fill="auto"/>
                  <w:vAlign w:val="center"/>
                  <w:hideMark/>
                </w:tcPr>
                <w:p w14:paraId="24627034" w14:textId="77777777" w:rsidR="00044D99" w:rsidRPr="008F7846" w:rsidRDefault="00044D99" w:rsidP="00044D99">
                  <w:pPr>
                    <w:jc w:val="center"/>
                    <w:rPr>
                      <w:rFonts w:cs="Arial"/>
                      <w:color w:val="000000"/>
                      <w:sz w:val="14"/>
                      <w:szCs w:val="14"/>
                    </w:rPr>
                  </w:pPr>
                  <w:r w:rsidRPr="008F7846">
                    <w:rPr>
                      <w:rFonts w:cs="Arial"/>
                      <w:color w:val="000000"/>
                      <w:sz w:val="14"/>
                      <w:szCs w:val="14"/>
                    </w:rPr>
                    <w:t>70</w:t>
                  </w:r>
                </w:p>
              </w:tc>
              <w:tc>
                <w:tcPr>
                  <w:tcW w:w="1065" w:type="pct"/>
                  <w:shd w:val="clear" w:color="auto" w:fill="auto"/>
                  <w:vAlign w:val="center"/>
                  <w:hideMark/>
                </w:tcPr>
                <w:p w14:paraId="6F773F86"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10</w:t>
                  </w:r>
                </w:p>
              </w:tc>
              <w:tc>
                <w:tcPr>
                  <w:tcW w:w="384" w:type="pct"/>
                  <w:shd w:val="clear" w:color="auto" w:fill="auto"/>
                  <w:noWrap/>
                  <w:vAlign w:val="center"/>
                  <w:hideMark/>
                </w:tcPr>
                <w:p w14:paraId="4CCCE0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AC213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27B31B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B300CD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3D6913CE"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329AA2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071EF69" w14:textId="77777777" w:rsidR="00044D99" w:rsidRPr="008F7846" w:rsidRDefault="00044D99" w:rsidP="00044D99">
                  <w:pPr>
                    <w:jc w:val="center"/>
                    <w:rPr>
                      <w:rFonts w:cs="Arial"/>
                      <w:sz w:val="14"/>
                      <w:szCs w:val="14"/>
                    </w:rPr>
                  </w:pPr>
                  <w:r w:rsidRPr="008F7846">
                    <w:rPr>
                      <w:rFonts w:cs="Arial"/>
                      <w:sz w:val="14"/>
                      <w:szCs w:val="14"/>
                    </w:rPr>
                    <w:t>184.69</w:t>
                  </w:r>
                </w:p>
              </w:tc>
              <w:tc>
                <w:tcPr>
                  <w:tcW w:w="570" w:type="pct"/>
                  <w:shd w:val="clear" w:color="auto" w:fill="auto"/>
                  <w:noWrap/>
                  <w:vAlign w:val="bottom"/>
                  <w:hideMark/>
                </w:tcPr>
                <w:p w14:paraId="5DFA8D66" w14:textId="77777777" w:rsidR="00044D99" w:rsidRPr="008F7846" w:rsidRDefault="00044D99" w:rsidP="00044D99">
                  <w:pPr>
                    <w:jc w:val="center"/>
                    <w:rPr>
                      <w:rFonts w:cs="Arial"/>
                      <w:sz w:val="14"/>
                      <w:szCs w:val="14"/>
                    </w:rPr>
                  </w:pPr>
                  <w:r w:rsidRPr="008F7846">
                    <w:rPr>
                      <w:rFonts w:cs="Arial"/>
                      <w:sz w:val="14"/>
                      <w:szCs w:val="14"/>
                    </w:rPr>
                    <w:t>184.69</w:t>
                  </w:r>
                </w:p>
              </w:tc>
            </w:tr>
            <w:tr w:rsidR="00044D99" w:rsidRPr="008F7846" w14:paraId="5945CA65" w14:textId="77777777" w:rsidTr="00277F08">
              <w:trPr>
                <w:trHeight w:val="20"/>
              </w:trPr>
              <w:tc>
                <w:tcPr>
                  <w:tcW w:w="253" w:type="pct"/>
                  <w:shd w:val="clear" w:color="auto" w:fill="auto"/>
                  <w:vAlign w:val="center"/>
                  <w:hideMark/>
                </w:tcPr>
                <w:p w14:paraId="1C1685E5" w14:textId="77777777" w:rsidR="00044D99" w:rsidRPr="008F7846" w:rsidRDefault="00044D99" w:rsidP="00044D99">
                  <w:pPr>
                    <w:jc w:val="center"/>
                    <w:rPr>
                      <w:rFonts w:cs="Arial"/>
                      <w:color w:val="000000"/>
                      <w:sz w:val="14"/>
                      <w:szCs w:val="14"/>
                    </w:rPr>
                  </w:pPr>
                  <w:r w:rsidRPr="008F7846">
                    <w:rPr>
                      <w:rFonts w:cs="Arial"/>
                      <w:color w:val="000000"/>
                      <w:sz w:val="14"/>
                      <w:szCs w:val="14"/>
                    </w:rPr>
                    <w:t>71</w:t>
                  </w:r>
                </w:p>
              </w:tc>
              <w:tc>
                <w:tcPr>
                  <w:tcW w:w="1065" w:type="pct"/>
                  <w:shd w:val="clear" w:color="auto" w:fill="auto"/>
                  <w:vAlign w:val="center"/>
                  <w:hideMark/>
                </w:tcPr>
                <w:p w14:paraId="271B6780"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11</w:t>
                  </w:r>
                </w:p>
              </w:tc>
              <w:tc>
                <w:tcPr>
                  <w:tcW w:w="384" w:type="pct"/>
                  <w:shd w:val="clear" w:color="auto" w:fill="auto"/>
                  <w:noWrap/>
                  <w:vAlign w:val="center"/>
                  <w:hideMark/>
                </w:tcPr>
                <w:p w14:paraId="615E740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F9581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587103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985462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18E00C0D"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663AFAB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FB0BD21" w14:textId="77777777" w:rsidR="00044D99" w:rsidRPr="008F7846" w:rsidRDefault="00044D99" w:rsidP="00044D99">
                  <w:pPr>
                    <w:jc w:val="center"/>
                    <w:rPr>
                      <w:rFonts w:cs="Arial"/>
                      <w:sz w:val="14"/>
                      <w:szCs w:val="14"/>
                    </w:rPr>
                  </w:pPr>
                  <w:r w:rsidRPr="008F7846">
                    <w:rPr>
                      <w:rFonts w:cs="Arial"/>
                      <w:sz w:val="14"/>
                      <w:szCs w:val="14"/>
                    </w:rPr>
                    <w:t>184.69</w:t>
                  </w:r>
                </w:p>
              </w:tc>
              <w:tc>
                <w:tcPr>
                  <w:tcW w:w="570" w:type="pct"/>
                  <w:shd w:val="clear" w:color="auto" w:fill="auto"/>
                  <w:noWrap/>
                  <w:vAlign w:val="bottom"/>
                  <w:hideMark/>
                </w:tcPr>
                <w:p w14:paraId="3A5490DA" w14:textId="77777777" w:rsidR="00044D99" w:rsidRPr="008F7846" w:rsidRDefault="00044D99" w:rsidP="00044D99">
                  <w:pPr>
                    <w:jc w:val="center"/>
                    <w:rPr>
                      <w:rFonts w:cs="Arial"/>
                      <w:sz w:val="14"/>
                      <w:szCs w:val="14"/>
                    </w:rPr>
                  </w:pPr>
                  <w:r w:rsidRPr="008F7846">
                    <w:rPr>
                      <w:rFonts w:cs="Arial"/>
                      <w:sz w:val="14"/>
                      <w:szCs w:val="14"/>
                    </w:rPr>
                    <w:t>184.69</w:t>
                  </w:r>
                </w:p>
              </w:tc>
            </w:tr>
            <w:tr w:rsidR="00044D99" w:rsidRPr="008F7846" w14:paraId="6B6D1D99" w14:textId="77777777" w:rsidTr="00277F08">
              <w:trPr>
                <w:trHeight w:val="20"/>
              </w:trPr>
              <w:tc>
                <w:tcPr>
                  <w:tcW w:w="253" w:type="pct"/>
                  <w:shd w:val="clear" w:color="auto" w:fill="auto"/>
                  <w:vAlign w:val="center"/>
                  <w:hideMark/>
                </w:tcPr>
                <w:p w14:paraId="65725E4E" w14:textId="77777777" w:rsidR="00044D99" w:rsidRPr="008F7846" w:rsidRDefault="00044D99" w:rsidP="00044D99">
                  <w:pPr>
                    <w:jc w:val="center"/>
                    <w:rPr>
                      <w:rFonts w:cs="Arial"/>
                      <w:color w:val="000000"/>
                      <w:sz w:val="14"/>
                      <w:szCs w:val="14"/>
                    </w:rPr>
                  </w:pPr>
                  <w:r w:rsidRPr="008F7846">
                    <w:rPr>
                      <w:rFonts w:cs="Arial"/>
                      <w:color w:val="000000"/>
                      <w:sz w:val="14"/>
                      <w:szCs w:val="14"/>
                    </w:rPr>
                    <w:t>72</w:t>
                  </w:r>
                </w:p>
              </w:tc>
              <w:tc>
                <w:tcPr>
                  <w:tcW w:w="1065" w:type="pct"/>
                  <w:shd w:val="clear" w:color="auto" w:fill="auto"/>
                  <w:vAlign w:val="center"/>
                  <w:hideMark/>
                </w:tcPr>
                <w:p w14:paraId="6F98B977"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15</w:t>
                  </w:r>
                </w:p>
              </w:tc>
              <w:tc>
                <w:tcPr>
                  <w:tcW w:w="384" w:type="pct"/>
                  <w:shd w:val="clear" w:color="auto" w:fill="auto"/>
                  <w:noWrap/>
                  <w:vAlign w:val="center"/>
                  <w:hideMark/>
                </w:tcPr>
                <w:p w14:paraId="510FEF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B7663A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7D9AD9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4E6903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0C368311"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224EDFC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6EC4690" w14:textId="77777777" w:rsidR="00044D99" w:rsidRPr="008F7846" w:rsidRDefault="00044D99" w:rsidP="00044D99">
                  <w:pPr>
                    <w:jc w:val="center"/>
                    <w:rPr>
                      <w:rFonts w:cs="Arial"/>
                      <w:sz w:val="14"/>
                      <w:szCs w:val="14"/>
                    </w:rPr>
                  </w:pPr>
                  <w:r w:rsidRPr="008F7846">
                    <w:rPr>
                      <w:rFonts w:cs="Arial"/>
                      <w:sz w:val="14"/>
                      <w:szCs w:val="14"/>
                    </w:rPr>
                    <w:t>184.69</w:t>
                  </w:r>
                </w:p>
              </w:tc>
              <w:tc>
                <w:tcPr>
                  <w:tcW w:w="570" w:type="pct"/>
                  <w:shd w:val="clear" w:color="auto" w:fill="auto"/>
                  <w:noWrap/>
                  <w:vAlign w:val="bottom"/>
                  <w:hideMark/>
                </w:tcPr>
                <w:p w14:paraId="715BD7A7" w14:textId="77777777" w:rsidR="00044D99" w:rsidRPr="008F7846" w:rsidRDefault="00044D99" w:rsidP="00044D99">
                  <w:pPr>
                    <w:jc w:val="center"/>
                    <w:rPr>
                      <w:rFonts w:cs="Arial"/>
                      <w:sz w:val="14"/>
                      <w:szCs w:val="14"/>
                    </w:rPr>
                  </w:pPr>
                  <w:r w:rsidRPr="008F7846">
                    <w:rPr>
                      <w:rFonts w:cs="Arial"/>
                      <w:sz w:val="14"/>
                      <w:szCs w:val="14"/>
                    </w:rPr>
                    <w:t>184.69</w:t>
                  </w:r>
                </w:p>
              </w:tc>
            </w:tr>
            <w:tr w:rsidR="00044D99" w:rsidRPr="008F7846" w14:paraId="31DB9E58" w14:textId="77777777" w:rsidTr="00277F08">
              <w:trPr>
                <w:trHeight w:val="20"/>
              </w:trPr>
              <w:tc>
                <w:tcPr>
                  <w:tcW w:w="253" w:type="pct"/>
                  <w:shd w:val="clear" w:color="auto" w:fill="auto"/>
                  <w:vAlign w:val="center"/>
                  <w:hideMark/>
                </w:tcPr>
                <w:p w14:paraId="5415610E" w14:textId="77777777" w:rsidR="00044D99" w:rsidRPr="008F7846" w:rsidRDefault="00044D99" w:rsidP="00044D99">
                  <w:pPr>
                    <w:jc w:val="center"/>
                    <w:rPr>
                      <w:rFonts w:cs="Arial"/>
                      <w:color w:val="000000"/>
                      <w:sz w:val="14"/>
                      <w:szCs w:val="14"/>
                    </w:rPr>
                  </w:pPr>
                  <w:r w:rsidRPr="008F7846">
                    <w:rPr>
                      <w:rFonts w:cs="Arial"/>
                      <w:color w:val="000000"/>
                      <w:sz w:val="14"/>
                      <w:szCs w:val="14"/>
                    </w:rPr>
                    <w:t>73</w:t>
                  </w:r>
                </w:p>
              </w:tc>
              <w:tc>
                <w:tcPr>
                  <w:tcW w:w="1065" w:type="pct"/>
                  <w:shd w:val="clear" w:color="auto" w:fill="auto"/>
                  <w:vAlign w:val="center"/>
                  <w:hideMark/>
                </w:tcPr>
                <w:p w14:paraId="53393445"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20</w:t>
                  </w:r>
                </w:p>
              </w:tc>
              <w:tc>
                <w:tcPr>
                  <w:tcW w:w="384" w:type="pct"/>
                  <w:shd w:val="clear" w:color="auto" w:fill="auto"/>
                  <w:vAlign w:val="center"/>
                  <w:hideMark/>
                </w:tcPr>
                <w:p w14:paraId="5497214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44E4249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7F5D7EF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0DD959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0FC08811"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6830AF3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EBED647" w14:textId="77777777" w:rsidR="00044D99" w:rsidRPr="008F7846" w:rsidRDefault="00044D99" w:rsidP="00044D99">
                  <w:pPr>
                    <w:jc w:val="center"/>
                    <w:rPr>
                      <w:rFonts w:cs="Arial"/>
                      <w:sz w:val="14"/>
                      <w:szCs w:val="14"/>
                    </w:rPr>
                  </w:pPr>
                  <w:r w:rsidRPr="008F7846">
                    <w:rPr>
                      <w:rFonts w:cs="Arial"/>
                      <w:sz w:val="14"/>
                      <w:szCs w:val="14"/>
                    </w:rPr>
                    <w:t>184.69</w:t>
                  </w:r>
                </w:p>
              </w:tc>
              <w:tc>
                <w:tcPr>
                  <w:tcW w:w="570" w:type="pct"/>
                  <w:shd w:val="clear" w:color="auto" w:fill="auto"/>
                  <w:noWrap/>
                  <w:vAlign w:val="bottom"/>
                  <w:hideMark/>
                </w:tcPr>
                <w:p w14:paraId="6A2F40F3" w14:textId="77777777" w:rsidR="00044D99" w:rsidRPr="008F7846" w:rsidRDefault="00044D99" w:rsidP="00044D99">
                  <w:pPr>
                    <w:jc w:val="center"/>
                    <w:rPr>
                      <w:rFonts w:cs="Arial"/>
                      <w:sz w:val="14"/>
                      <w:szCs w:val="14"/>
                    </w:rPr>
                  </w:pPr>
                  <w:r w:rsidRPr="008F7846">
                    <w:rPr>
                      <w:rFonts w:cs="Arial"/>
                      <w:sz w:val="14"/>
                      <w:szCs w:val="14"/>
                    </w:rPr>
                    <w:t>184.69</w:t>
                  </w:r>
                </w:p>
              </w:tc>
            </w:tr>
            <w:tr w:rsidR="00044D99" w:rsidRPr="008F7846" w14:paraId="0E89F2BC" w14:textId="77777777" w:rsidTr="00277F08">
              <w:trPr>
                <w:trHeight w:val="20"/>
              </w:trPr>
              <w:tc>
                <w:tcPr>
                  <w:tcW w:w="253" w:type="pct"/>
                  <w:shd w:val="clear" w:color="000000" w:fill="FFFF00"/>
                  <w:noWrap/>
                  <w:vAlign w:val="bottom"/>
                  <w:hideMark/>
                </w:tcPr>
                <w:p w14:paraId="5156574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78603428"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MALLAS DE POLIPROPILENO</w:t>
                  </w:r>
                </w:p>
              </w:tc>
              <w:tc>
                <w:tcPr>
                  <w:tcW w:w="384" w:type="pct"/>
                  <w:shd w:val="clear" w:color="000000" w:fill="FFFF00"/>
                  <w:noWrap/>
                  <w:vAlign w:val="center"/>
                  <w:hideMark/>
                </w:tcPr>
                <w:p w14:paraId="1DBDE7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959B0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20CEC60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3790053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2B25B0F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6002588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550B35B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A18A54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B73C950" w14:textId="77777777" w:rsidTr="00277F08">
              <w:trPr>
                <w:trHeight w:val="20"/>
              </w:trPr>
              <w:tc>
                <w:tcPr>
                  <w:tcW w:w="253" w:type="pct"/>
                  <w:shd w:val="clear" w:color="auto" w:fill="auto"/>
                  <w:vAlign w:val="center"/>
                  <w:hideMark/>
                </w:tcPr>
                <w:p w14:paraId="5D31CA8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5A33414F" w14:textId="77777777" w:rsidR="00044D99" w:rsidRPr="008F7846" w:rsidRDefault="00044D99" w:rsidP="00044D99">
                  <w:pPr>
                    <w:rPr>
                      <w:rFonts w:cs="Arial"/>
                      <w:color w:val="000000"/>
                      <w:sz w:val="14"/>
                      <w:szCs w:val="14"/>
                    </w:rPr>
                  </w:pPr>
                  <w:r w:rsidRPr="008F7846">
                    <w:rPr>
                      <w:rFonts w:cs="Arial"/>
                      <w:color w:val="000000"/>
                      <w:sz w:val="14"/>
                      <w:szCs w:val="14"/>
                    </w:rPr>
                    <w:t xml:space="preserve">MALLA DE POLIPROPILENO UNIDAD DE 10 X 15 CENTIMETROS </w:t>
                  </w:r>
                </w:p>
              </w:tc>
              <w:tc>
                <w:tcPr>
                  <w:tcW w:w="384" w:type="pct"/>
                  <w:shd w:val="clear" w:color="auto" w:fill="auto"/>
                  <w:noWrap/>
                  <w:vAlign w:val="center"/>
                  <w:hideMark/>
                </w:tcPr>
                <w:p w14:paraId="7B5D4A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4F5FE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C311D0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333C65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44E1E2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3E695F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01393C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A19D10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698D0E5" w14:textId="77777777" w:rsidTr="00277F08">
              <w:trPr>
                <w:trHeight w:val="20"/>
              </w:trPr>
              <w:tc>
                <w:tcPr>
                  <w:tcW w:w="253" w:type="pct"/>
                  <w:shd w:val="clear" w:color="auto" w:fill="auto"/>
                  <w:vAlign w:val="center"/>
                  <w:hideMark/>
                </w:tcPr>
                <w:p w14:paraId="63FED382"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42050D13" w14:textId="77777777" w:rsidR="00044D99" w:rsidRPr="008F7846" w:rsidRDefault="00044D99" w:rsidP="00044D99">
                  <w:pPr>
                    <w:rPr>
                      <w:rFonts w:cs="Arial"/>
                      <w:color w:val="000000"/>
                      <w:sz w:val="14"/>
                      <w:szCs w:val="14"/>
                    </w:rPr>
                  </w:pPr>
                  <w:r w:rsidRPr="008F7846">
                    <w:rPr>
                      <w:rFonts w:cs="Arial"/>
                      <w:color w:val="000000"/>
                      <w:sz w:val="14"/>
                      <w:szCs w:val="14"/>
                    </w:rPr>
                    <w:t>MALLA DE POLIPROPILENO UNIDAD DE 15 X 15 CENTIMETROS</w:t>
                  </w:r>
                </w:p>
              </w:tc>
              <w:tc>
                <w:tcPr>
                  <w:tcW w:w="384" w:type="pct"/>
                  <w:shd w:val="clear" w:color="auto" w:fill="auto"/>
                  <w:noWrap/>
                  <w:vAlign w:val="center"/>
                  <w:hideMark/>
                </w:tcPr>
                <w:p w14:paraId="56D36C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7F5E86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FE18DF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B0FE85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C51208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F58D8F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E886F5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324673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5D26B76" w14:textId="77777777" w:rsidTr="00277F08">
              <w:trPr>
                <w:trHeight w:val="20"/>
              </w:trPr>
              <w:tc>
                <w:tcPr>
                  <w:tcW w:w="253" w:type="pct"/>
                  <w:shd w:val="clear" w:color="000000" w:fill="FFFF00"/>
                  <w:noWrap/>
                  <w:vAlign w:val="bottom"/>
                  <w:hideMark/>
                </w:tcPr>
                <w:p w14:paraId="3F92BD4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7B742FB2"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COMPRESAS Y GASA PRECORTADA</w:t>
                  </w:r>
                </w:p>
              </w:tc>
              <w:tc>
                <w:tcPr>
                  <w:tcW w:w="384" w:type="pct"/>
                  <w:shd w:val="clear" w:color="000000" w:fill="FFFF00"/>
                  <w:noWrap/>
                  <w:vAlign w:val="center"/>
                  <w:hideMark/>
                </w:tcPr>
                <w:p w14:paraId="3356B6E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20B288E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C3B552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0B3F3C8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400A0F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72AF7F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678BF3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14B6E4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690700E" w14:textId="77777777" w:rsidTr="00277F08">
              <w:trPr>
                <w:trHeight w:val="20"/>
              </w:trPr>
              <w:tc>
                <w:tcPr>
                  <w:tcW w:w="253" w:type="pct"/>
                  <w:shd w:val="clear" w:color="auto" w:fill="auto"/>
                  <w:vAlign w:val="center"/>
                  <w:hideMark/>
                </w:tcPr>
                <w:p w14:paraId="54718D9E"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2352DAFD" w14:textId="77777777" w:rsidR="00044D99" w:rsidRPr="008F7846" w:rsidRDefault="00044D99" w:rsidP="00044D99">
                  <w:pPr>
                    <w:rPr>
                      <w:rFonts w:cs="Arial"/>
                      <w:color w:val="000000"/>
                      <w:sz w:val="14"/>
                      <w:szCs w:val="14"/>
                    </w:rPr>
                  </w:pPr>
                  <w:r w:rsidRPr="008F7846">
                    <w:rPr>
                      <w:rFonts w:cs="Arial"/>
                      <w:color w:val="000000"/>
                      <w:sz w:val="14"/>
                      <w:szCs w:val="14"/>
                    </w:rPr>
                    <w:t>COMPRESA QUIRÚRGICA 45X45 ESTÉRIL CON CINTA RADIOPACA</w:t>
                  </w:r>
                </w:p>
              </w:tc>
              <w:tc>
                <w:tcPr>
                  <w:tcW w:w="384" w:type="pct"/>
                  <w:shd w:val="clear" w:color="auto" w:fill="auto"/>
                  <w:noWrap/>
                  <w:vAlign w:val="center"/>
                  <w:hideMark/>
                </w:tcPr>
                <w:p w14:paraId="3CA7E7A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06F30B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4AD7D2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EA8223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336071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ABA555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968EAF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90A98B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2296BB1" w14:textId="77777777" w:rsidTr="00277F08">
              <w:trPr>
                <w:trHeight w:val="20"/>
              </w:trPr>
              <w:tc>
                <w:tcPr>
                  <w:tcW w:w="253" w:type="pct"/>
                  <w:shd w:val="clear" w:color="auto" w:fill="auto"/>
                  <w:vAlign w:val="center"/>
                  <w:hideMark/>
                </w:tcPr>
                <w:p w14:paraId="3E2793F1"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0F6349A3" w14:textId="77777777" w:rsidR="00044D99" w:rsidRPr="008F7846" w:rsidRDefault="00044D99" w:rsidP="00044D99">
                  <w:pPr>
                    <w:rPr>
                      <w:rFonts w:cs="Arial"/>
                      <w:color w:val="000000"/>
                      <w:sz w:val="14"/>
                      <w:szCs w:val="14"/>
                    </w:rPr>
                  </w:pPr>
                  <w:r w:rsidRPr="008F7846">
                    <w:rPr>
                      <w:rFonts w:cs="Arial"/>
                      <w:color w:val="000000"/>
                      <w:sz w:val="14"/>
                      <w:szCs w:val="14"/>
                    </w:rPr>
                    <w:t>GASA ESTERIL DOBLE 45 X 80 X 32 X3</w:t>
                  </w:r>
                </w:p>
              </w:tc>
              <w:tc>
                <w:tcPr>
                  <w:tcW w:w="384" w:type="pct"/>
                  <w:shd w:val="clear" w:color="auto" w:fill="auto"/>
                  <w:noWrap/>
                  <w:vAlign w:val="center"/>
                  <w:hideMark/>
                </w:tcPr>
                <w:p w14:paraId="6F0CB7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5F4E9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FB56B6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DE5912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AFD628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5B8953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541ABE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36CDB6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D0E6C87" w14:textId="77777777" w:rsidTr="00277F08">
              <w:trPr>
                <w:trHeight w:val="20"/>
              </w:trPr>
              <w:tc>
                <w:tcPr>
                  <w:tcW w:w="253" w:type="pct"/>
                  <w:shd w:val="clear" w:color="auto" w:fill="auto"/>
                  <w:vAlign w:val="center"/>
                  <w:hideMark/>
                </w:tcPr>
                <w:p w14:paraId="0A15090C"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6408B720" w14:textId="77777777" w:rsidR="00044D99" w:rsidRPr="008F7846" w:rsidRDefault="00044D99" w:rsidP="00044D99">
                  <w:pPr>
                    <w:rPr>
                      <w:rFonts w:cs="Arial"/>
                      <w:color w:val="000000"/>
                      <w:sz w:val="14"/>
                      <w:szCs w:val="14"/>
                    </w:rPr>
                  </w:pPr>
                  <w:r w:rsidRPr="008F7846">
                    <w:rPr>
                      <w:rFonts w:cs="Arial"/>
                      <w:color w:val="000000"/>
                      <w:sz w:val="14"/>
                      <w:szCs w:val="14"/>
                    </w:rPr>
                    <w:t>GASA PRECORTADA  ESTERIL 10 X 10  (45x45) DOBLADA EN SEIS PLIEGUES</w:t>
                  </w:r>
                </w:p>
              </w:tc>
              <w:tc>
                <w:tcPr>
                  <w:tcW w:w="384" w:type="pct"/>
                  <w:shd w:val="clear" w:color="auto" w:fill="auto"/>
                  <w:noWrap/>
                  <w:vAlign w:val="center"/>
                  <w:hideMark/>
                </w:tcPr>
                <w:p w14:paraId="3D66261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2CF813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D9C09E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635636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933108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70DE80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B8B3E5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7E37BB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28A744A" w14:textId="77777777" w:rsidTr="00277F08">
              <w:trPr>
                <w:trHeight w:val="20"/>
              </w:trPr>
              <w:tc>
                <w:tcPr>
                  <w:tcW w:w="253" w:type="pct"/>
                  <w:shd w:val="clear" w:color="000000" w:fill="FFFF00"/>
                  <w:noWrap/>
                  <w:vAlign w:val="bottom"/>
                  <w:hideMark/>
                </w:tcPr>
                <w:p w14:paraId="2D666EB4"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4DB1CC60"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TUBOS ENDOTRAQUEALES SIN BALON</w:t>
                  </w:r>
                </w:p>
              </w:tc>
              <w:tc>
                <w:tcPr>
                  <w:tcW w:w="384" w:type="pct"/>
                  <w:shd w:val="clear" w:color="000000" w:fill="FFFF00"/>
                  <w:noWrap/>
                  <w:vAlign w:val="center"/>
                  <w:hideMark/>
                </w:tcPr>
                <w:p w14:paraId="38FA68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798E7A9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6A026A4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9B3AA5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7C9B8EB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6BE257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77B1431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6667ADF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77B33C8" w14:textId="77777777" w:rsidTr="00277F08">
              <w:trPr>
                <w:trHeight w:val="20"/>
              </w:trPr>
              <w:tc>
                <w:tcPr>
                  <w:tcW w:w="253" w:type="pct"/>
                  <w:shd w:val="clear" w:color="auto" w:fill="auto"/>
                  <w:vAlign w:val="center"/>
                  <w:hideMark/>
                </w:tcPr>
                <w:p w14:paraId="049C0943"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711C02AA" w14:textId="77777777" w:rsidR="00044D99" w:rsidRPr="008F7846" w:rsidRDefault="00044D99" w:rsidP="00044D99">
                  <w:pPr>
                    <w:rPr>
                      <w:rFonts w:cs="Arial"/>
                      <w:color w:val="000000"/>
                      <w:sz w:val="14"/>
                      <w:szCs w:val="14"/>
                    </w:rPr>
                  </w:pPr>
                  <w:r w:rsidRPr="008F7846">
                    <w:rPr>
                      <w:rFonts w:cs="Arial"/>
                      <w:color w:val="000000"/>
                      <w:sz w:val="14"/>
                      <w:szCs w:val="14"/>
                    </w:rPr>
                    <w:t>TUBO ENDOTRAQUEAL NO. 2.5 SIN BALON</w:t>
                  </w:r>
                </w:p>
              </w:tc>
              <w:tc>
                <w:tcPr>
                  <w:tcW w:w="384" w:type="pct"/>
                  <w:shd w:val="clear" w:color="auto" w:fill="auto"/>
                  <w:noWrap/>
                  <w:vAlign w:val="center"/>
                  <w:hideMark/>
                </w:tcPr>
                <w:p w14:paraId="5A9F1DD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5493C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596F14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AB3039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09D86A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6449E5A"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17B8DB5" w14:textId="77777777" w:rsidR="00044D99" w:rsidRPr="008F7846" w:rsidRDefault="00044D99" w:rsidP="00044D99">
                  <w:pPr>
                    <w:jc w:val="right"/>
                    <w:rPr>
                      <w:rFonts w:cs="Arial"/>
                      <w:sz w:val="14"/>
                      <w:szCs w:val="14"/>
                    </w:rPr>
                  </w:pPr>
                  <w:r w:rsidRPr="008F7846">
                    <w:rPr>
                      <w:rFonts w:cs="Arial"/>
                      <w:sz w:val="14"/>
                      <w:szCs w:val="14"/>
                    </w:rPr>
                    <w:t xml:space="preserve">         2,333.82 </w:t>
                  </w:r>
                </w:p>
              </w:tc>
              <w:tc>
                <w:tcPr>
                  <w:tcW w:w="570" w:type="pct"/>
                  <w:shd w:val="clear" w:color="auto" w:fill="auto"/>
                  <w:noWrap/>
                  <w:vAlign w:val="bottom"/>
                  <w:hideMark/>
                </w:tcPr>
                <w:p w14:paraId="4BF81645" w14:textId="77777777" w:rsidR="00044D99" w:rsidRPr="008F7846" w:rsidRDefault="00044D99" w:rsidP="00044D99">
                  <w:pPr>
                    <w:jc w:val="center"/>
                    <w:rPr>
                      <w:rFonts w:cs="Arial"/>
                      <w:sz w:val="14"/>
                      <w:szCs w:val="14"/>
                    </w:rPr>
                  </w:pPr>
                  <w:r w:rsidRPr="008F7846">
                    <w:rPr>
                      <w:rFonts w:cs="Arial"/>
                      <w:sz w:val="14"/>
                      <w:szCs w:val="14"/>
                    </w:rPr>
                    <w:t xml:space="preserve">          2,333.82 </w:t>
                  </w:r>
                </w:p>
              </w:tc>
            </w:tr>
            <w:tr w:rsidR="00044D99" w:rsidRPr="008F7846" w14:paraId="2AB388C9" w14:textId="77777777" w:rsidTr="00277F08">
              <w:trPr>
                <w:trHeight w:val="20"/>
              </w:trPr>
              <w:tc>
                <w:tcPr>
                  <w:tcW w:w="253" w:type="pct"/>
                  <w:shd w:val="clear" w:color="auto" w:fill="auto"/>
                  <w:vAlign w:val="center"/>
                  <w:hideMark/>
                </w:tcPr>
                <w:p w14:paraId="1C7E238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2E268BED" w14:textId="77777777" w:rsidR="00044D99" w:rsidRPr="008F7846" w:rsidRDefault="00044D99" w:rsidP="00044D99">
                  <w:pPr>
                    <w:rPr>
                      <w:rFonts w:cs="Arial"/>
                      <w:color w:val="000000"/>
                      <w:sz w:val="14"/>
                      <w:szCs w:val="14"/>
                    </w:rPr>
                  </w:pPr>
                  <w:r w:rsidRPr="008F7846">
                    <w:rPr>
                      <w:rFonts w:cs="Arial"/>
                      <w:color w:val="000000"/>
                      <w:sz w:val="14"/>
                      <w:szCs w:val="14"/>
                    </w:rPr>
                    <w:t xml:space="preserve">TUBO ENDOTRAQUEAL NO. 3.0 SIN BALON                                   </w:t>
                  </w:r>
                </w:p>
              </w:tc>
              <w:tc>
                <w:tcPr>
                  <w:tcW w:w="384" w:type="pct"/>
                  <w:shd w:val="clear" w:color="auto" w:fill="auto"/>
                  <w:noWrap/>
                  <w:vAlign w:val="center"/>
                  <w:hideMark/>
                </w:tcPr>
                <w:p w14:paraId="17D2C35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B9BA1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C7FBEB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BC3E6F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57F867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8555D4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DE7C6BA" w14:textId="77777777" w:rsidR="00044D99" w:rsidRPr="008F7846" w:rsidRDefault="00044D99" w:rsidP="00044D99">
                  <w:pPr>
                    <w:jc w:val="right"/>
                    <w:rPr>
                      <w:rFonts w:cs="Arial"/>
                      <w:sz w:val="14"/>
                      <w:szCs w:val="14"/>
                    </w:rPr>
                  </w:pPr>
                  <w:r w:rsidRPr="008F7846">
                    <w:rPr>
                      <w:rFonts w:cs="Arial"/>
                      <w:sz w:val="14"/>
                      <w:szCs w:val="14"/>
                    </w:rPr>
                    <w:t xml:space="preserve">         2,333.82 </w:t>
                  </w:r>
                </w:p>
              </w:tc>
              <w:tc>
                <w:tcPr>
                  <w:tcW w:w="570" w:type="pct"/>
                  <w:shd w:val="clear" w:color="auto" w:fill="auto"/>
                  <w:noWrap/>
                  <w:vAlign w:val="bottom"/>
                  <w:hideMark/>
                </w:tcPr>
                <w:p w14:paraId="6FBFC348" w14:textId="77777777" w:rsidR="00044D99" w:rsidRPr="008F7846" w:rsidRDefault="00044D99" w:rsidP="00044D99">
                  <w:pPr>
                    <w:jc w:val="center"/>
                    <w:rPr>
                      <w:rFonts w:cs="Arial"/>
                      <w:sz w:val="14"/>
                      <w:szCs w:val="14"/>
                    </w:rPr>
                  </w:pPr>
                  <w:r w:rsidRPr="008F7846">
                    <w:rPr>
                      <w:rFonts w:cs="Arial"/>
                      <w:sz w:val="14"/>
                      <w:szCs w:val="14"/>
                    </w:rPr>
                    <w:t xml:space="preserve">          2,333.82 </w:t>
                  </w:r>
                </w:p>
              </w:tc>
            </w:tr>
            <w:tr w:rsidR="00044D99" w:rsidRPr="008F7846" w14:paraId="4F10DAE3" w14:textId="77777777" w:rsidTr="00277F08">
              <w:trPr>
                <w:trHeight w:val="20"/>
              </w:trPr>
              <w:tc>
                <w:tcPr>
                  <w:tcW w:w="253" w:type="pct"/>
                  <w:shd w:val="clear" w:color="auto" w:fill="auto"/>
                  <w:vAlign w:val="center"/>
                  <w:hideMark/>
                </w:tcPr>
                <w:p w14:paraId="4493429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606E5DD7" w14:textId="77777777" w:rsidR="00044D99" w:rsidRPr="008F7846" w:rsidRDefault="00044D99" w:rsidP="00044D99">
                  <w:pPr>
                    <w:rPr>
                      <w:rFonts w:cs="Arial"/>
                      <w:color w:val="000000"/>
                      <w:sz w:val="14"/>
                      <w:szCs w:val="14"/>
                    </w:rPr>
                  </w:pPr>
                  <w:r w:rsidRPr="008F7846">
                    <w:rPr>
                      <w:rFonts w:cs="Arial"/>
                      <w:color w:val="000000"/>
                      <w:sz w:val="14"/>
                      <w:szCs w:val="14"/>
                    </w:rPr>
                    <w:t>TUBO ENDOTRAQUEAL NO. 3.5 SIN BALON</w:t>
                  </w:r>
                </w:p>
              </w:tc>
              <w:tc>
                <w:tcPr>
                  <w:tcW w:w="384" w:type="pct"/>
                  <w:shd w:val="clear" w:color="auto" w:fill="auto"/>
                  <w:noWrap/>
                  <w:vAlign w:val="center"/>
                  <w:hideMark/>
                </w:tcPr>
                <w:p w14:paraId="0512E9C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19F6D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C4B053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149A7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276FF5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A2E1E8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655A877" w14:textId="77777777" w:rsidR="00044D99" w:rsidRPr="008F7846" w:rsidRDefault="00044D99" w:rsidP="00044D99">
                  <w:pPr>
                    <w:jc w:val="right"/>
                    <w:rPr>
                      <w:rFonts w:cs="Arial"/>
                      <w:sz w:val="14"/>
                      <w:szCs w:val="14"/>
                    </w:rPr>
                  </w:pPr>
                  <w:r w:rsidRPr="008F7846">
                    <w:rPr>
                      <w:rFonts w:cs="Arial"/>
                      <w:sz w:val="14"/>
                      <w:szCs w:val="14"/>
                    </w:rPr>
                    <w:t xml:space="preserve">         2,333.82 </w:t>
                  </w:r>
                </w:p>
              </w:tc>
              <w:tc>
                <w:tcPr>
                  <w:tcW w:w="570" w:type="pct"/>
                  <w:shd w:val="clear" w:color="auto" w:fill="auto"/>
                  <w:noWrap/>
                  <w:vAlign w:val="bottom"/>
                  <w:hideMark/>
                </w:tcPr>
                <w:p w14:paraId="5F2CA709" w14:textId="77777777" w:rsidR="00044D99" w:rsidRPr="008F7846" w:rsidRDefault="00044D99" w:rsidP="00044D99">
                  <w:pPr>
                    <w:jc w:val="center"/>
                    <w:rPr>
                      <w:rFonts w:cs="Arial"/>
                      <w:sz w:val="14"/>
                      <w:szCs w:val="14"/>
                    </w:rPr>
                  </w:pPr>
                  <w:r w:rsidRPr="008F7846">
                    <w:rPr>
                      <w:rFonts w:cs="Arial"/>
                      <w:sz w:val="14"/>
                      <w:szCs w:val="14"/>
                    </w:rPr>
                    <w:t xml:space="preserve">          2,333.82 </w:t>
                  </w:r>
                </w:p>
              </w:tc>
            </w:tr>
            <w:tr w:rsidR="00044D99" w:rsidRPr="008F7846" w14:paraId="1DC5D8C2" w14:textId="77777777" w:rsidTr="00277F08">
              <w:trPr>
                <w:trHeight w:val="20"/>
              </w:trPr>
              <w:tc>
                <w:tcPr>
                  <w:tcW w:w="253" w:type="pct"/>
                  <w:shd w:val="clear" w:color="auto" w:fill="auto"/>
                  <w:vAlign w:val="center"/>
                  <w:hideMark/>
                </w:tcPr>
                <w:p w14:paraId="54AA0F67"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1B1DD390" w14:textId="77777777" w:rsidR="00044D99" w:rsidRPr="008F7846" w:rsidRDefault="00044D99" w:rsidP="00044D99">
                  <w:pPr>
                    <w:rPr>
                      <w:rFonts w:cs="Arial"/>
                      <w:color w:val="000000"/>
                      <w:sz w:val="14"/>
                      <w:szCs w:val="14"/>
                    </w:rPr>
                  </w:pPr>
                  <w:r w:rsidRPr="008F7846">
                    <w:rPr>
                      <w:rFonts w:cs="Arial"/>
                      <w:color w:val="000000"/>
                      <w:sz w:val="14"/>
                      <w:szCs w:val="14"/>
                    </w:rPr>
                    <w:t>TUBO ENDOTRAQUEAL NO. 4.5 SIN BALON</w:t>
                  </w:r>
                </w:p>
              </w:tc>
              <w:tc>
                <w:tcPr>
                  <w:tcW w:w="384" w:type="pct"/>
                  <w:shd w:val="clear" w:color="auto" w:fill="auto"/>
                  <w:noWrap/>
                  <w:vAlign w:val="center"/>
                  <w:hideMark/>
                </w:tcPr>
                <w:p w14:paraId="6249F96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AF2BA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CF0E7F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0FF325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93AFE0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72F7ABA"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3840FE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C63050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FC1B9CF" w14:textId="77777777" w:rsidTr="00277F08">
              <w:trPr>
                <w:trHeight w:val="20"/>
              </w:trPr>
              <w:tc>
                <w:tcPr>
                  <w:tcW w:w="253" w:type="pct"/>
                  <w:shd w:val="clear" w:color="auto" w:fill="auto"/>
                  <w:vAlign w:val="center"/>
                  <w:hideMark/>
                </w:tcPr>
                <w:p w14:paraId="4A1948D1"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130BAE01"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SIN BALON</w:t>
                  </w:r>
                </w:p>
                <w:p w14:paraId="470B588F" w14:textId="77777777" w:rsidR="00537D6E" w:rsidRPr="008F7846" w:rsidRDefault="00537D6E" w:rsidP="00044D99">
                  <w:pPr>
                    <w:rPr>
                      <w:rFonts w:cs="Arial"/>
                      <w:color w:val="000000"/>
                      <w:sz w:val="14"/>
                      <w:szCs w:val="14"/>
                    </w:rPr>
                  </w:pPr>
                </w:p>
              </w:tc>
              <w:tc>
                <w:tcPr>
                  <w:tcW w:w="384" w:type="pct"/>
                  <w:shd w:val="clear" w:color="auto" w:fill="auto"/>
                  <w:noWrap/>
                  <w:vAlign w:val="center"/>
                  <w:hideMark/>
                </w:tcPr>
                <w:p w14:paraId="19514F9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F677E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0770B6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1FD655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1252B7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A01804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6A2C39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D3545C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3225D47" w14:textId="77777777" w:rsidTr="00277F08">
              <w:trPr>
                <w:trHeight w:val="20"/>
              </w:trPr>
              <w:tc>
                <w:tcPr>
                  <w:tcW w:w="253" w:type="pct"/>
                  <w:shd w:val="clear" w:color="auto" w:fill="auto"/>
                  <w:vAlign w:val="center"/>
                  <w:hideMark/>
                </w:tcPr>
                <w:p w14:paraId="6601F29E"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73C58EFB"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SIN BALON</w:t>
                  </w:r>
                </w:p>
              </w:tc>
              <w:tc>
                <w:tcPr>
                  <w:tcW w:w="384" w:type="pct"/>
                  <w:shd w:val="clear" w:color="auto" w:fill="auto"/>
                  <w:noWrap/>
                  <w:vAlign w:val="center"/>
                  <w:hideMark/>
                </w:tcPr>
                <w:p w14:paraId="7D0B2F7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129B5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8225A3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8EC93C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6ED126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FE8CC1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0EA8F2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182D49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4B40D94" w14:textId="77777777" w:rsidTr="00277F08">
              <w:trPr>
                <w:trHeight w:val="20"/>
              </w:trPr>
              <w:tc>
                <w:tcPr>
                  <w:tcW w:w="253" w:type="pct"/>
                  <w:shd w:val="clear" w:color="000000" w:fill="FFFF00"/>
                  <w:vAlign w:val="center"/>
                  <w:hideMark/>
                </w:tcPr>
                <w:p w14:paraId="48613E04"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5594F565"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BALON</w:t>
                  </w:r>
                </w:p>
              </w:tc>
              <w:tc>
                <w:tcPr>
                  <w:tcW w:w="384" w:type="pct"/>
                  <w:shd w:val="clear" w:color="000000" w:fill="FFFF00"/>
                  <w:noWrap/>
                  <w:vAlign w:val="center"/>
                  <w:hideMark/>
                </w:tcPr>
                <w:p w14:paraId="4E970AA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38025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3629678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D7542B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68E3C4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9AC488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167A58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4047271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CB29441" w14:textId="77777777" w:rsidTr="00277F08">
              <w:trPr>
                <w:trHeight w:val="20"/>
              </w:trPr>
              <w:tc>
                <w:tcPr>
                  <w:tcW w:w="253" w:type="pct"/>
                  <w:shd w:val="clear" w:color="auto" w:fill="auto"/>
                  <w:vAlign w:val="center"/>
                  <w:hideMark/>
                </w:tcPr>
                <w:p w14:paraId="0A79A748"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781337B1"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4,0</w:t>
                  </w:r>
                </w:p>
              </w:tc>
              <w:tc>
                <w:tcPr>
                  <w:tcW w:w="384" w:type="pct"/>
                  <w:shd w:val="clear" w:color="auto" w:fill="auto"/>
                  <w:noWrap/>
                  <w:vAlign w:val="center"/>
                  <w:hideMark/>
                </w:tcPr>
                <w:p w14:paraId="144C66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20632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2BF6F6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5212C0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4A2636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4CB567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7C1892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6B72FD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217A997" w14:textId="77777777" w:rsidTr="00277F08">
              <w:trPr>
                <w:trHeight w:val="20"/>
              </w:trPr>
              <w:tc>
                <w:tcPr>
                  <w:tcW w:w="253" w:type="pct"/>
                  <w:shd w:val="clear" w:color="auto" w:fill="auto"/>
                  <w:vAlign w:val="center"/>
                  <w:hideMark/>
                </w:tcPr>
                <w:p w14:paraId="19EE8351"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6E307E15"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4,5</w:t>
                  </w:r>
                </w:p>
              </w:tc>
              <w:tc>
                <w:tcPr>
                  <w:tcW w:w="384" w:type="pct"/>
                  <w:shd w:val="clear" w:color="auto" w:fill="auto"/>
                  <w:noWrap/>
                  <w:vAlign w:val="center"/>
                  <w:hideMark/>
                </w:tcPr>
                <w:p w14:paraId="5561EC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8C0BAA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4C484E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22BB0F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131CBA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E5E952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D8D78C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75E275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31768C8" w14:textId="77777777" w:rsidTr="00277F08">
              <w:trPr>
                <w:trHeight w:val="20"/>
              </w:trPr>
              <w:tc>
                <w:tcPr>
                  <w:tcW w:w="253" w:type="pct"/>
                  <w:shd w:val="clear" w:color="auto" w:fill="auto"/>
                  <w:vAlign w:val="center"/>
                  <w:hideMark/>
                </w:tcPr>
                <w:p w14:paraId="70D1EB28"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40374D8D"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CON BALON</w:t>
                  </w:r>
                </w:p>
              </w:tc>
              <w:tc>
                <w:tcPr>
                  <w:tcW w:w="384" w:type="pct"/>
                  <w:shd w:val="clear" w:color="auto" w:fill="auto"/>
                  <w:noWrap/>
                  <w:vAlign w:val="center"/>
                  <w:hideMark/>
                </w:tcPr>
                <w:p w14:paraId="24A6E2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15E78F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053AE5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5511A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B942FA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EF4113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4459A7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D438A2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820FD2E" w14:textId="77777777" w:rsidTr="00277F08">
              <w:trPr>
                <w:trHeight w:val="20"/>
              </w:trPr>
              <w:tc>
                <w:tcPr>
                  <w:tcW w:w="253" w:type="pct"/>
                  <w:shd w:val="clear" w:color="auto" w:fill="auto"/>
                  <w:vAlign w:val="center"/>
                  <w:hideMark/>
                </w:tcPr>
                <w:p w14:paraId="641BBB76"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16F392FC"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6,5</w:t>
                  </w:r>
                </w:p>
              </w:tc>
              <w:tc>
                <w:tcPr>
                  <w:tcW w:w="384" w:type="pct"/>
                  <w:shd w:val="clear" w:color="auto" w:fill="auto"/>
                  <w:noWrap/>
                  <w:vAlign w:val="center"/>
                  <w:hideMark/>
                </w:tcPr>
                <w:p w14:paraId="195A7D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F87BB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52503F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81516C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C17D58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967012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FA3BA4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72D83A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75DF31A" w14:textId="77777777" w:rsidTr="00277F08">
              <w:trPr>
                <w:trHeight w:val="20"/>
              </w:trPr>
              <w:tc>
                <w:tcPr>
                  <w:tcW w:w="253" w:type="pct"/>
                  <w:shd w:val="clear" w:color="auto" w:fill="auto"/>
                  <w:vAlign w:val="center"/>
                  <w:hideMark/>
                </w:tcPr>
                <w:p w14:paraId="149DA142"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7E4028C1"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7,0</w:t>
                  </w:r>
                </w:p>
              </w:tc>
              <w:tc>
                <w:tcPr>
                  <w:tcW w:w="384" w:type="pct"/>
                  <w:shd w:val="clear" w:color="auto" w:fill="auto"/>
                  <w:noWrap/>
                  <w:vAlign w:val="center"/>
                  <w:hideMark/>
                </w:tcPr>
                <w:p w14:paraId="7E6874C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85458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6D008C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5ECF42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E5FA22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5DBD90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E20CF5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BBFC7B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0423E29" w14:textId="77777777" w:rsidTr="00277F08">
              <w:trPr>
                <w:trHeight w:val="20"/>
              </w:trPr>
              <w:tc>
                <w:tcPr>
                  <w:tcW w:w="253" w:type="pct"/>
                  <w:shd w:val="clear" w:color="auto" w:fill="auto"/>
                  <w:vAlign w:val="center"/>
                  <w:hideMark/>
                </w:tcPr>
                <w:p w14:paraId="5A43FFB0"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065" w:type="pct"/>
                  <w:shd w:val="clear" w:color="auto" w:fill="auto"/>
                  <w:vAlign w:val="center"/>
                  <w:hideMark/>
                </w:tcPr>
                <w:p w14:paraId="7DB4FB92"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7,5</w:t>
                  </w:r>
                </w:p>
              </w:tc>
              <w:tc>
                <w:tcPr>
                  <w:tcW w:w="384" w:type="pct"/>
                  <w:shd w:val="clear" w:color="auto" w:fill="auto"/>
                  <w:noWrap/>
                  <w:vAlign w:val="center"/>
                  <w:hideMark/>
                </w:tcPr>
                <w:p w14:paraId="2323FAD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659D14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EBDA6B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CB0CCB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5AA37F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E329E8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6F8950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97A34A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C623930" w14:textId="77777777" w:rsidTr="00277F08">
              <w:trPr>
                <w:trHeight w:val="20"/>
              </w:trPr>
              <w:tc>
                <w:tcPr>
                  <w:tcW w:w="253" w:type="pct"/>
                  <w:shd w:val="clear" w:color="auto" w:fill="auto"/>
                  <w:vAlign w:val="center"/>
                  <w:hideMark/>
                </w:tcPr>
                <w:p w14:paraId="785788C7"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065" w:type="pct"/>
                  <w:shd w:val="clear" w:color="auto" w:fill="auto"/>
                  <w:vAlign w:val="center"/>
                  <w:hideMark/>
                </w:tcPr>
                <w:p w14:paraId="51272AFC"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8,0</w:t>
                  </w:r>
                </w:p>
              </w:tc>
              <w:tc>
                <w:tcPr>
                  <w:tcW w:w="384" w:type="pct"/>
                  <w:shd w:val="clear" w:color="auto" w:fill="auto"/>
                  <w:noWrap/>
                  <w:vAlign w:val="center"/>
                  <w:hideMark/>
                </w:tcPr>
                <w:p w14:paraId="66A8E6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8A29E3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19CBE1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536041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44726D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8A8F89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554A7F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BBBBD8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010722F" w14:textId="77777777" w:rsidTr="00277F08">
              <w:trPr>
                <w:trHeight w:val="20"/>
              </w:trPr>
              <w:tc>
                <w:tcPr>
                  <w:tcW w:w="253" w:type="pct"/>
                  <w:shd w:val="clear" w:color="auto" w:fill="auto"/>
                  <w:vAlign w:val="center"/>
                  <w:hideMark/>
                </w:tcPr>
                <w:p w14:paraId="2F389DD0"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065" w:type="pct"/>
                  <w:shd w:val="clear" w:color="auto" w:fill="auto"/>
                  <w:vAlign w:val="center"/>
                  <w:hideMark/>
                </w:tcPr>
                <w:p w14:paraId="2A0AF0F5"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CON BALON</w:t>
                  </w:r>
                </w:p>
              </w:tc>
              <w:tc>
                <w:tcPr>
                  <w:tcW w:w="384" w:type="pct"/>
                  <w:shd w:val="clear" w:color="auto" w:fill="auto"/>
                  <w:noWrap/>
                  <w:vAlign w:val="center"/>
                  <w:hideMark/>
                </w:tcPr>
                <w:p w14:paraId="00CAA9E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9E557B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E62DBE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19BED3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5E9046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75B4CBF"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49C06F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0C4FC5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DD8D675" w14:textId="77777777" w:rsidTr="00277F08">
              <w:trPr>
                <w:trHeight w:val="20"/>
              </w:trPr>
              <w:tc>
                <w:tcPr>
                  <w:tcW w:w="253" w:type="pct"/>
                  <w:shd w:val="clear" w:color="auto" w:fill="auto"/>
                  <w:vAlign w:val="center"/>
                  <w:hideMark/>
                </w:tcPr>
                <w:p w14:paraId="71F96F34"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065" w:type="pct"/>
                  <w:shd w:val="clear" w:color="auto" w:fill="auto"/>
                  <w:vAlign w:val="center"/>
                  <w:hideMark/>
                </w:tcPr>
                <w:p w14:paraId="092C20F2"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6.0 CON BALON</w:t>
                  </w:r>
                </w:p>
              </w:tc>
              <w:tc>
                <w:tcPr>
                  <w:tcW w:w="384" w:type="pct"/>
                  <w:shd w:val="clear" w:color="auto" w:fill="auto"/>
                  <w:noWrap/>
                  <w:vAlign w:val="center"/>
                  <w:hideMark/>
                </w:tcPr>
                <w:p w14:paraId="7CF88B8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60E7D6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4EEE3A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BA0D08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36C370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988417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B43587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1A624A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2257E1C" w14:textId="77777777" w:rsidTr="00277F08">
              <w:trPr>
                <w:trHeight w:val="20"/>
              </w:trPr>
              <w:tc>
                <w:tcPr>
                  <w:tcW w:w="253" w:type="pct"/>
                  <w:shd w:val="clear" w:color="auto" w:fill="auto"/>
                  <w:vAlign w:val="center"/>
                  <w:hideMark/>
                </w:tcPr>
                <w:p w14:paraId="02A844C3"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065" w:type="pct"/>
                  <w:shd w:val="clear" w:color="auto" w:fill="auto"/>
                  <w:vAlign w:val="center"/>
                  <w:hideMark/>
                </w:tcPr>
                <w:p w14:paraId="0C62A2DE"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8.5 CON BALON</w:t>
                  </w:r>
                </w:p>
              </w:tc>
              <w:tc>
                <w:tcPr>
                  <w:tcW w:w="384" w:type="pct"/>
                  <w:shd w:val="clear" w:color="auto" w:fill="auto"/>
                  <w:noWrap/>
                  <w:vAlign w:val="center"/>
                  <w:hideMark/>
                </w:tcPr>
                <w:p w14:paraId="3F0ED0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66960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3B1685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FD7D9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2C8FB5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35E92B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E2E6D9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62EF2C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3C05A87" w14:textId="77777777" w:rsidTr="00277F08">
              <w:trPr>
                <w:trHeight w:val="20"/>
              </w:trPr>
              <w:tc>
                <w:tcPr>
                  <w:tcW w:w="253" w:type="pct"/>
                  <w:shd w:val="clear" w:color="000000" w:fill="FFFF00"/>
                  <w:vAlign w:val="center"/>
                  <w:hideMark/>
                </w:tcPr>
                <w:p w14:paraId="0363D7A2"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8542510"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ESPIRAL DE ACERO</w:t>
                  </w:r>
                </w:p>
              </w:tc>
              <w:tc>
                <w:tcPr>
                  <w:tcW w:w="384" w:type="pct"/>
                  <w:shd w:val="clear" w:color="000000" w:fill="FFFF00"/>
                  <w:noWrap/>
                  <w:vAlign w:val="center"/>
                  <w:hideMark/>
                </w:tcPr>
                <w:p w14:paraId="3F1EAE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7072CD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095110D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05FF2FC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29D8462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6906FDE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C46B32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4F538FC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3B12ABD" w14:textId="77777777" w:rsidTr="00277F08">
              <w:trPr>
                <w:trHeight w:val="20"/>
              </w:trPr>
              <w:tc>
                <w:tcPr>
                  <w:tcW w:w="253" w:type="pct"/>
                  <w:shd w:val="clear" w:color="auto" w:fill="auto"/>
                  <w:vAlign w:val="center"/>
                  <w:hideMark/>
                </w:tcPr>
                <w:p w14:paraId="155DC995"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065" w:type="pct"/>
                  <w:shd w:val="clear" w:color="auto" w:fill="auto"/>
                  <w:vAlign w:val="center"/>
                  <w:hideMark/>
                </w:tcPr>
                <w:p w14:paraId="4A0B191E"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 CON ESPIRAL DE ACERO</w:t>
                  </w:r>
                </w:p>
              </w:tc>
              <w:tc>
                <w:tcPr>
                  <w:tcW w:w="384" w:type="pct"/>
                  <w:shd w:val="clear" w:color="auto" w:fill="auto"/>
                  <w:noWrap/>
                  <w:vAlign w:val="center"/>
                  <w:hideMark/>
                </w:tcPr>
                <w:p w14:paraId="26CF726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F63F54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8C6E47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13874F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DEAF9C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A7BF71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0C2297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3BE398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A5CF923" w14:textId="77777777" w:rsidTr="00277F08">
              <w:trPr>
                <w:trHeight w:val="20"/>
              </w:trPr>
              <w:tc>
                <w:tcPr>
                  <w:tcW w:w="253" w:type="pct"/>
                  <w:shd w:val="clear" w:color="auto" w:fill="auto"/>
                  <w:vAlign w:val="center"/>
                  <w:hideMark/>
                </w:tcPr>
                <w:p w14:paraId="0EC14777"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065" w:type="pct"/>
                  <w:shd w:val="clear" w:color="auto" w:fill="auto"/>
                  <w:vAlign w:val="center"/>
                  <w:hideMark/>
                </w:tcPr>
                <w:p w14:paraId="27DF598D"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6.5 CON ESPIRAL DE ACERO</w:t>
                  </w:r>
                </w:p>
              </w:tc>
              <w:tc>
                <w:tcPr>
                  <w:tcW w:w="384" w:type="pct"/>
                  <w:shd w:val="clear" w:color="auto" w:fill="auto"/>
                  <w:noWrap/>
                  <w:vAlign w:val="center"/>
                  <w:hideMark/>
                </w:tcPr>
                <w:p w14:paraId="3E7B4E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B792A7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25EB5F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677173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1C3C24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E00D0F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05D964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15A257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E18D101" w14:textId="77777777" w:rsidTr="00277F08">
              <w:trPr>
                <w:trHeight w:val="20"/>
              </w:trPr>
              <w:tc>
                <w:tcPr>
                  <w:tcW w:w="253" w:type="pct"/>
                  <w:shd w:val="clear" w:color="auto" w:fill="auto"/>
                  <w:vAlign w:val="center"/>
                  <w:hideMark/>
                </w:tcPr>
                <w:p w14:paraId="3BCE8D8E"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065" w:type="pct"/>
                  <w:shd w:val="clear" w:color="auto" w:fill="auto"/>
                  <w:vAlign w:val="center"/>
                  <w:hideMark/>
                </w:tcPr>
                <w:p w14:paraId="7E195241"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7.0 CON ESPIRAL DE ACERO</w:t>
                  </w:r>
                </w:p>
              </w:tc>
              <w:tc>
                <w:tcPr>
                  <w:tcW w:w="384" w:type="pct"/>
                  <w:shd w:val="clear" w:color="auto" w:fill="auto"/>
                  <w:noWrap/>
                  <w:vAlign w:val="center"/>
                  <w:hideMark/>
                </w:tcPr>
                <w:p w14:paraId="2C7587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3D6EF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7ACE17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E53B35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C148B5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B31736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325DDA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EB4832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F80D560" w14:textId="77777777" w:rsidTr="00277F08">
              <w:trPr>
                <w:trHeight w:val="20"/>
              </w:trPr>
              <w:tc>
                <w:tcPr>
                  <w:tcW w:w="253" w:type="pct"/>
                  <w:shd w:val="clear" w:color="auto" w:fill="auto"/>
                  <w:vAlign w:val="center"/>
                  <w:hideMark/>
                </w:tcPr>
                <w:p w14:paraId="2916EFAD"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065" w:type="pct"/>
                  <w:shd w:val="clear" w:color="auto" w:fill="auto"/>
                  <w:vAlign w:val="center"/>
                  <w:hideMark/>
                </w:tcPr>
                <w:p w14:paraId="6FF5914B"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7.5 CON ESPIRAL DE ACERO</w:t>
                  </w:r>
                </w:p>
              </w:tc>
              <w:tc>
                <w:tcPr>
                  <w:tcW w:w="384" w:type="pct"/>
                  <w:shd w:val="clear" w:color="auto" w:fill="auto"/>
                  <w:noWrap/>
                  <w:vAlign w:val="center"/>
                  <w:hideMark/>
                </w:tcPr>
                <w:p w14:paraId="3AD3D5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BA2D4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0B7A55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04E5E1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97B376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709F92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4A77FD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8E049E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A62F485" w14:textId="77777777" w:rsidTr="00277F08">
              <w:trPr>
                <w:trHeight w:val="20"/>
              </w:trPr>
              <w:tc>
                <w:tcPr>
                  <w:tcW w:w="253" w:type="pct"/>
                  <w:shd w:val="clear" w:color="auto" w:fill="auto"/>
                  <w:vAlign w:val="center"/>
                  <w:hideMark/>
                </w:tcPr>
                <w:p w14:paraId="4C869A44"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065" w:type="pct"/>
                  <w:shd w:val="clear" w:color="auto" w:fill="auto"/>
                  <w:vAlign w:val="center"/>
                  <w:hideMark/>
                </w:tcPr>
                <w:p w14:paraId="62D90D1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8.0 CON ESPIRAL DE ACERO</w:t>
                  </w:r>
                </w:p>
              </w:tc>
              <w:tc>
                <w:tcPr>
                  <w:tcW w:w="384" w:type="pct"/>
                  <w:shd w:val="clear" w:color="auto" w:fill="auto"/>
                  <w:noWrap/>
                  <w:vAlign w:val="center"/>
                  <w:hideMark/>
                </w:tcPr>
                <w:p w14:paraId="3BD875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A23DE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D28FF2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8D055C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B7877E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79BEDD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400620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DBD188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EFFBB26" w14:textId="77777777" w:rsidTr="00277F08">
              <w:trPr>
                <w:trHeight w:val="20"/>
              </w:trPr>
              <w:tc>
                <w:tcPr>
                  <w:tcW w:w="253" w:type="pct"/>
                  <w:shd w:val="clear" w:color="000000" w:fill="FFFF00"/>
                  <w:vAlign w:val="center"/>
                  <w:hideMark/>
                </w:tcPr>
                <w:p w14:paraId="014B675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44C9147B" w14:textId="77777777" w:rsidR="00044D99" w:rsidRPr="008F7846" w:rsidRDefault="00044D99" w:rsidP="00044D99">
                  <w:pPr>
                    <w:rPr>
                      <w:rFonts w:cs="Arial"/>
                      <w:b/>
                      <w:bCs/>
                      <w:color w:val="000000"/>
                      <w:sz w:val="14"/>
                      <w:szCs w:val="14"/>
                    </w:rPr>
                  </w:pPr>
                  <w:r w:rsidRPr="008F7846">
                    <w:rPr>
                      <w:rFonts w:cs="Arial"/>
                      <w:b/>
                      <w:bCs/>
                      <w:color w:val="000000"/>
                      <w:sz w:val="14"/>
                      <w:szCs w:val="14"/>
                    </w:rPr>
                    <w:t>GUIA DE INTUBACION</w:t>
                  </w:r>
                </w:p>
              </w:tc>
              <w:tc>
                <w:tcPr>
                  <w:tcW w:w="384" w:type="pct"/>
                  <w:shd w:val="clear" w:color="000000" w:fill="FFFF00"/>
                  <w:noWrap/>
                  <w:vAlign w:val="center"/>
                  <w:hideMark/>
                </w:tcPr>
                <w:p w14:paraId="712387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7B0996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39EDA80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D53E53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68E470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B489B2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0B753AC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B5CB7B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B7D8914" w14:textId="77777777" w:rsidTr="00277F08">
              <w:trPr>
                <w:trHeight w:val="20"/>
              </w:trPr>
              <w:tc>
                <w:tcPr>
                  <w:tcW w:w="253" w:type="pct"/>
                  <w:shd w:val="clear" w:color="auto" w:fill="auto"/>
                  <w:vAlign w:val="center"/>
                  <w:hideMark/>
                </w:tcPr>
                <w:p w14:paraId="53BB5CF9"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065" w:type="pct"/>
                  <w:shd w:val="clear" w:color="auto" w:fill="auto"/>
                  <w:vAlign w:val="center"/>
                  <w:hideMark/>
                </w:tcPr>
                <w:p w14:paraId="421F087F" w14:textId="77777777" w:rsidR="00044D99" w:rsidRPr="008F7846" w:rsidRDefault="00044D99" w:rsidP="00044D99">
                  <w:pPr>
                    <w:rPr>
                      <w:rFonts w:cs="Arial"/>
                      <w:color w:val="000000"/>
                      <w:sz w:val="14"/>
                      <w:szCs w:val="14"/>
                    </w:rPr>
                  </w:pPr>
                  <w:r w:rsidRPr="008F7846">
                    <w:rPr>
                      <w:rFonts w:cs="Arial"/>
                      <w:color w:val="000000"/>
                      <w:sz w:val="14"/>
                      <w:szCs w:val="14"/>
                    </w:rPr>
                    <w:t>GUIA PARA INTUBACION ADULTO</w:t>
                  </w:r>
                </w:p>
                <w:p w14:paraId="55EA90D3" w14:textId="77777777" w:rsidR="00537D6E" w:rsidRPr="008F7846" w:rsidRDefault="00537D6E" w:rsidP="00044D99">
                  <w:pPr>
                    <w:rPr>
                      <w:rFonts w:cs="Arial"/>
                      <w:color w:val="000000"/>
                      <w:sz w:val="14"/>
                      <w:szCs w:val="14"/>
                    </w:rPr>
                  </w:pPr>
                </w:p>
              </w:tc>
              <w:tc>
                <w:tcPr>
                  <w:tcW w:w="384" w:type="pct"/>
                  <w:shd w:val="clear" w:color="auto" w:fill="auto"/>
                  <w:noWrap/>
                  <w:vAlign w:val="center"/>
                  <w:hideMark/>
                </w:tcPr>
                <w:p w14:paraId="22C2DC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89A78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90EAC4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2F42CC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C67D53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66AAA6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517A64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751E2F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7C1AF97" w14:textId="77777777" w:rsidTr="00277F08">
              <w:trPr>
                <w:trHeight w:val="20"/>
              </w:trPr>
              <w:tc>
                <w:tcPr>
                  <w:tcW w:w="253" w:type="pct"/>
                  <w:shd w:val="clear" w:color="auto" w:fill="auto"/>
                  <w:vAlign w:val="center"/>
                  <w:hideMark/>
                </w:tcPr>
                <w:p w14:paraId="2A00B290"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065" w:type="pct"/>
                  <w:shd w:val="clear" w:color="auto" w:fill="auto"/>
                  <w:vAlign w:val="center"/>
                  <w:hideMark/>
                </w:tcPr>
                <w:p w14:paraId="77CF002C" w14:textId="77777777" w:rsidR="00044D99" w:rsidRPr="008F7846" w:rsidRDefault="00044D99" w:rsidP="00044D99">
                  <w:pPr>
                    <w:rPr>
                      <w:rFonts w:cs="Arial"/>
                      <w:color w:val="000000"/>
                      <w:sz w:val="14"/>
                      <w:szCs w:val="14"/>
                    </w:rPr>
                  </w:pPr>
                  <w:r w:rsidRPr="008F7846">
                    <w:rPr>
                      <w:rFonts w:cs="Arial"/>
                      <w:color w:val="000000"/>
                      <w:sz w:val="14"/>
                      <w:szCs w:val="14"/>
                    </w:rPr>
                    <w:t>GUIA PARA INTUBACION PEDIATRICA</w:t>
                  </w:r>
                </w:p>
              </w:tc>
              <w:tc>
                <w:tcPr>
                  <w:tcW w:w="384" w:type="pct"/>
                  <w:shd w:val="clear" w:color="auto" w:fill="auto"/>
                  <w:noWrap/>
                  <w:vAlign w:val="center"/>
                  <w:hideMark/>
                </w:tcPr>
                <w:p w14:paraId="5B468B3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C57F17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4D7EB7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A71817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F80530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8FEE2A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5490A37"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E199DA6" w14:textId="77777777" w:rsidR="00044D99" w:rsidRPr="008F7846" w:rsidRDefault="00044D99" w:rsidP="00044D99">
                  <w:pPr>
                    <w:jc w:val="center"/>
                    <w:rPr>
                      <w:rFonts w:cs="Arial"/>
                      <w:sz w:val="14"/>
                      <w:szCs w:val="14"/>
                    </w:rPr>
                  </w:pPr>
                  <w:r w:rsidRPr="008F7846">
                    <w:rPr>
                      <w:rFonts w:cs="Arial"/>
                      <w:sz w:val="14"/>
                      <w:szCs w:val="14"/>
                    </w:rPr>
                    <w:t> </w:t>
                  </w:r>
                </w:p>
              </w:tc>
            </w:tr>
            <w:tr w:rsidR="002B6048" w:rsidRPr="008F7846" w14:paraId="0EA9FBD1" w14:textId="77777777" w:rsidTr="00277F08">
              <w:trPr>
                <w:trHeight w:val="351"/>
              </w:trPr>
              <w:tc>
                <w:tcPr>
                  <w:tcW w:w="253" w:type="pct"/>
                  <w:shd w:val="clear" w:color="000000" w:fill="FFFF00"/>
                  <w:noWrap/>
                  <w:vAlign w:val="bottom"/>
                  <w:hideMark/>
                </w:tcPr>
                <w:p w14:paraId="4C79F5DE" w14:textId="77777777" w:rsidR="002B6048" w:rsidRPr="008F7846" w:rsidRDefault="002B6048" w:rsidP="00044D99">
                  <w:pPr>
                    <w:jc w:val="center"/>
                    <w:rPr>
                      <w:rFonts w:cs="Arial"/>
                      <w:b/>
                      <w:bCs/>
                      <w:sz w:val="14"/>
                      <w:szCs w:val="14"/>
                    </w:rPr>
                  </w:pPr>
                  <w:r w:rsidRPr="008F7846">
                    <w:rPr>
                      <w:rFonts w:cs="Arial"/>
                      <w:b/>
                      <w:bCs/>
                      <w:sz w:val="14"/>
                      <w:szCs w:val="14"/>
                    </w:rPr>
                    <w:t> </w:t>
                  </w:r>
                </w:p>
              </w:tc>
              <w:tc>
                <w:tcPr>
                  <w:tcW w:w="4747" w:type="pct"/>
                  <w:gridSpan w:val="9"/>
                  <w:shd w:val="clear" w:color="000000" w:fill="FFFF00"/>
                  <w:vAlign w:val="center"/>
                  <w:hideMark/>
                </w:tcPr>
                <w:p w14:paraId="6C0B7590" w14:textId="2ABA7801" w:rsidR="002B6048" w:rsidRPr="002B6048" w:rsidRDefault="002B6048" w:rsidP="002B6048">
                  <w:pPr>
                    <w:jc w:val="center"/>
                    <w:rPr>
                      <w:rFonts w:cs="Arial"/>
                      <w:b/>
                      <w:bCs/>
                      <w:color w:val="000000"/>
                      <w:sz w:val="14"/>
                      <w:szCs w:val="14"/>
                    </w:rPr>
                  </w:pPr>
                  <w:r w:rsidRPr="008F7846">
                    <w:rPr>
                      <w:rFonts w:cs="Arial"/>
                      <w:b/>
                      <w:bCs/>
                      <w:color w:val="000000"/>
                      <w:sz w:val="14"/>
                      <w:szCs w:val="14"/>
                    </w:rPr>
                    <w:t>DISPOSITIVOS MEDICOS EN APOYO TECNOLOGICO CON LOS RESPECTIVOS EQUIPOS PARA GOTEO DE LIQUIDOS,  MEDICAMENTOS Y NUTRICION PARENTERAL QUE REQUIEREN MAYOR PRECISION (BOMBA DE INFUSION)</w:t>
                  </w:r>
                  <w:r w:rsidRPr="008F7846">
                    <w:rPr>
                      <w:rFonts w:cs="Arial"/>
                      <w:sz w:val="14"/>
                      <w:szCs w:val="14"/>
                    </w:rPr>
                    <w:t> </w:t>
                  </w:r>
                </w:p>
              </w:tc>
            </w:tr>
            <w:tr w:rsidR="00044D99" w:rsidRPr="008F7846" w14:paraId="08F99BAA" w14:textId="77777777" w:rsidTr="00277F08">
              <w:trPr>
                <w:trHeight w:val="20"/>
              </w:trPr>
              <w:tc>
                <w:tcPr>
                  <w:tcW w:w="253" w:type="pct"/>
                  <w:shd w:val="clear" w:color="auto" w:fill="auto"/>
                  <w:vAlign w:val="center"/>
                  <w:hideMark/>
                </w:tcPr>
                <w:p w14:paraId="2A2E46FC"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4C660504" w14:textId="77777777" w:rsidR="00044D99" w:rsidRPr="008F7846" w:rsidRDefault="00044D99" w:rsidP="00044D99">
                  <w:pPr>
                    <w:rPr>
                      <w:rFonts w:cs="Arial"/>
                      <w:color w:val="000000"/>
                      <w:sz w:val="14"/>
                      <w:szCs w:val="14"/>
                    </w:rPr>
                  </w:pPr>
                  <w:r w:rsidRPr="008F7846">
                    <w:rPr>
                      <w:rFonts w:cs="Arial"/>
                      <w:color w:val="000000"/>
                      <w:sz w:val="14"/>
                      <w:szCs w:val="14"/>
                    </w:rPr>
                    <w:t>EQUIPO PARA BOMBA DE INFUSION</w:t>
                  </w:r>
                </w:p>
              </w:tc>
              <w:tc>
                <w:tcPr>
                  <w:tcW w:w="384" w:type="pct"/>
                  <w:shd w:val="clear" w:color="auto" w:fill="auto"/>
                  <w:noWrap/>
                  <w:vAlign w:val="center"/>
                  <w:hideMark/>
                </w:tcPr>
                <w:p w14:paraId="00DB51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8D76BE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B532B4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0B0F89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03EC8E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3ADF0E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30097FB" w14:textId="77777777" w:rsidR="00044D99" w:rsidRPr="008F7846" w:rsidRDefault="00044D99" w:rsidP="00044D99">
                  <w:pPr>
                    <w:jc w:val="right"/>
                    <w:rPr>
                      <w:rFonts w:cs="Arial"/>
                      <w:sz w:val="14"/>
                      <w:szCs w:val="14"/>
                    </w:rPr>
                  </w:pPr>
                  <w:r w:rsidRPr="008F7846">
                    <w:rPr>
                      <w:rFonts w:cs="Arial"/>
                      <w:sz w:val="14"/>
                      <w:szCs w:val="14"/>
                    </w:rPr>
                    <w:t xml:space="preserve">       28,028.00 </w:t>
                  </w:r>
                </w:p>
              </w:tc>
              <w:tc>
                <w:tcPr>
                  <w:tcW w:w="570" w:type="pct"/>
                  <w:shd w:val="clear" w:color="auto" w:fill="auto"/>
                  <w:noWrap/>
                  <w:vAlign w:val="bottom"/>
                  <w:hideMark/>
                </w:tcPr>
                <w:p w14:paraId="68D3308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11D673E" w14:textId="77777777" w:rsidTr="00277F08">
              <w:trPr>
                <w:trHeight w:val="20"/>
              </w:trPr>
              <w:tc>
                <w:tcPr>
                  <w:tcW w:w="253" w:type="pct"/>
                  <w:shd w:val="clear" w:color="auto" w:fill="auto"/>
                  <w:vAlign w:val="center"/>
                  <w:hideMark/>
                </w:tcPr>
                <w:p w14:paraId="6AD57C75"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1B147B15" w14:textId="77777777" w:rsidR="00044D99" w:rsidRPr="008F7846" w:rsidRDefault="00044D99" w:rsidP="00044D99">
                  <w:pPr>
                    <w:rPr>
                      <w:rFonts w:cs="Arial"/>
                      <w:color w:val="000000"/>
                      <w:sz w:val="14"/>
                      <w:szCs w:val="14"/>
                    </w:rPr>
                  </w:pPr>
                  <w:r w:rsidRPr="008F7846">
                    <w:rPr>
                      <w:rFonts w:cs="Arial"/>
                      <w:color w:val="000000"/>
                      <w:sz w:val="14"/>
                      <w:szCs w:val="14"/>
                    </w:rPr>
                    <w:t xml:space="preserve">EQUIPO PARA BOMBA DE INFUSION RADIOPACO                                      </w:t>
                  </w:r>
                </w:p>
              </w:tc>
              <w:tc>
                <w:tcPr>
                  <w:tcW w:w="384" w:type="pct"/>
                  <w:shd w:val="clear" w:color="auto" w:fill="auto"/>
                  <w:noWrap/>
                  <w:vAlign w:val="center"/>
                  <w:hideMark/>
                </w:tcPr>
                <w:p w14:paraId="7BC2A1B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4C3594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543CFA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583218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2AAE1C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0A595E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B7447E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6F787B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E6FC9C6" w14:textId="77777777" w:rsidTr="00277F08">
              <w:trPr>
                <w:trHeight w:val="20"/>
              </w:trPr>
              <w:tc>
                <w:tcPr>
                  <w:tcW w:w="253" w:type="pct"/>
                  <w:shd w:val="clear" w:color="000000" w:fill="FFFF00"/>
                  <w:noWrap/>
                  <w:vAlign w:val="bottom"/>
                  <w:hideMark/>
                </w:tcPr>
                <w:p w14:paraId="700E9C79"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7B95BDD2"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APOSITOS</w:t>
                  </w:r>
                </w:p>
              </w:tc>
              <w:tc>
                <w:tcPr>
                  <w:tcW w:w="384" w:type="pct"/>
                  <w:shd w:val="clear" w:color="000000" w:fill="FFFF00"/>
                  <w:noWrap/>
                  <w:vAlign w:val="center"/>
                  <w:hideMark/>
                </w:tcPr>
                <w:p w14:paraId="3AA028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2D4B63D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04247F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49CF70D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6281AE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3B9DF2D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357A7F9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377DC15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A98C81D" w14:textId="77777777" w:rsidTr="00277F08">
              <w:trPr>
                <w:trHeight w:val="20"/>
              </w:trPr>
              <w:tc>
                <w:tcPr>
                  <w:tcW w:w="253" w:type="pct"/>
                  <w:shd w:val="clear" w:color="auto" w:fill="auto"/>
                  <w:vAlign w:val="center"/>
                  <w:hideMark/>
                </w:tcPr>
                <w:p w14:paraId="519CAB96"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026F80AC"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10 X 10</w:t>
                  </w:r>
                </w:p>
              </w:tc>
              <w:tc>
                <w:tcPr>
                  <w:tcW w:w="384" w:type="pct"/>
                  <w:shd w:val="clear" w:color="auto" w:fill="auto"/>
                  <w:noWrap/>
                  <w:vAlign w:val="center"/>
                  <w:hideMark/>
                </w:tcPr>
                <w:p w14:paraId="0AA7FE8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9DC7C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A93BF5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120861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7C3C74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CC1338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AE3A7F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AAFF00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0D3AA14" w14:textId="77777777" w:rsidTr="00277F08">
              <w:trPr>
                <w:trHeight w:val="20"/>
              </w:trPr>
              <w:tc>
                <w:tcPr>
                  <w:tcW w:w="253" w:type="pct"/>
                  <w:shd w:val="clear" w:color="auto" w:fill="auto"/>
                  <w:vAlign w:val="center"/>
                  <w:hideMark/>
                </w:tcPr>
                <w:p w14:paraId="4241CC83"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714F9E78"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15 X 15</w:t>
                  </w:r>
                </w:p>
              </w:tc>
              <w:tc>
                <w:tcPr>
                  <w:tcW w:w="384" w:type="pct"/>
                  <w:shd w:val="clear" w:color="auto" w:fill="auto"/>
                  <w:noWrap/>
                  <w:vAlign w:val="center"/>
                  <w:hideMark/>
                </w:tcPr>
                <w:p w14:paraId="167F5C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F0B89F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8B893C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C0B463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7907F0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D66C08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9F40A3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238319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02EA609" w14:textId="77777777" w:rsidTr="00277F08">
              <w:trPr>
                <w:trHeight w:val="20"/>
              </w:trPr>
              <w:tc>
                <w:tcPr>
                  <w:tcW w:w="253" w:type="pct"/>
                  <w:shd w:val="clear" w:color="auto" w:fill="auto"/>
                  <w:vAlign w:val="center"/>
                  <w:hideMark/>
                </w:tcPr>
                <w:p w14:paraId="53307F88"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06995C14"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10 X 10                 </w:t>
                  </w:r>
                </w:p>
              </w:tc>
              <w:tc>
                <w:tcPr>
                  <w:tcW w:w="384" w:type="pct"/>
                  <w:shd w:val="clear" w:color="auto" w:fill="auto"/>
                  <w:noWrap/>
                  <w:vAlign w:val="center"/>
                  <w:hideMark/>
                </w:tcPr>
                <w:p w14:paraId="446E17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E92DC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32A7E3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039227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AEB9C9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BE2847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C01045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E0FD36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CB9C796" w14:textId="77777777" w:rsidTr="00277F08">
              <w:trPr>
                <w:trHeight w:val="20"/>
              </w:trPr>
              <w:tc>
                <w:tcPr>
                  <w:tcW w:w="253" w:type="pct"/>
                  <w:shd w:val="clear" w:color="auto" w:fill="auto"/>
                  <w:vAlign w:val="center"/>
                  <w:hideMark/>
                </w:tcPr>
                <w:p w14:paraId="58A46BFA"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36CF4551"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15 X 15               </w:t>
                  </w:r>
                </w:p>
              </w:tc>
              <w:tc>
                <w:tcPr>
                  <w:tcW w:w="384" w:type="pct"/>
                  <w:shd w:val="clear" w:color="auto" w:fill="auto"/>
                  <w:noWrap/>
                  <w:vAlign w:val="center"/>
                  <w:hideMark/>
                </w:tcPr>
                <w:p w14:paraId="48A2F2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E4547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2E6BC8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8DA584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B7AB86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E01EC6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AD6740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02EC14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96FB98F" w14:textId="77777777" w:rsidTr="00277F08">
              <w:trPr>
                <w:trHeight w:val="20"/>
              </w:trPr>
              <w:tc>
                <w:tcPr>
                  <w:tcW w:w="253" w:type="pct"/>
                  <w:shd w:val="clear" w:color="auto" w:fill="auto"/>
                  <w:vAlign w:val="center"/>
                  <w:hideMark/>
                </w:tcPr>
                <w:p w14:paraId="5E2ABCED"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289EBE78" w14:textId="77777777" w:rsidR="00044D99" w:rsidRPr="008F7846" w:rsidRDefault="00044D99" w:rsidP="00044D99">
                  <w:pPr>
                    <w:rPr>
                      <w:rFonts w:cs="Arial"/>
                      <w:color w:val="000000"/>
                      <w:sz w:val="14"/>
                      <w:szCs w:val="14"/>
                    </w:rPr>
                  </w:pPr>
                  <w:r w:rsidRPr="008F7846">
                    <w:rPr>
                      <w:rFonts w:cs="Arial"/>
                      <w:color w:val="000000"/>
                      <w:sz w:val="14"/>
                      <w:szCs w:val="14"/>
                    </w:rPr>
                    <w:t>APOSITO HIDROCOLOIDE 10 X 10 CM EXTRADELGADO</w:t>
                  </w:r>
                </w:p>
              </w:tc>
              <w:tc>
                <w:tcPr>
                  <w:tcW w:w="384" w:type="pct"/>
                  <w:shd w:val="clear" w:color="auto" w:fill="auto"/>
                  <w:noWrap/>
                  <w:vAlign w:val="center"/>
                  <w:hideMark/>
                </w:tcPr>
                <w:p w14:paraId="6CFDCA6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F4B80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E87E4E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E65FE9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9E58E7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6969B4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ACFFA4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7C0C5C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B3E4623" w14:textId="77777777" w:rsidTr="00277F08">
              <w:trPr>
                <w:trHeight w:val="20"/>
              </w:trPr>
              <w:tc>
                <w:tcPr>
                  <w:tcW w:w="253" w:type="pct"/>
                  <w:shd w:val="clear" w:color="auto" w:fill="auto"/>
                  <w:vAlign w:val="center"/>
                  <w:hideMark/>
                </w:tcPr>
                <w:p w14:paraId="5E2E761E"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37764E91" w14:textId="77777777" w:rsidR="00044D99" w:rsidRPr="008F7846" w:rsidRDefault="00044D99" w:rsidP="00044D99">
                  <w:pPr>
                    <w:rPr>
                      <w:rFonts w:cs="Arial"/>
                      <w:color w:val="000000"/>
                      <w:sz w:val="14"/>
                      <w:szCs w:val="14"/>
                    </w:rPr>
                  </w:pPr>
                  <w:r w:rsidRPr="008F7846">
                    <w:rPr>
                      <w:rFonts w:cs="Arial"/>
                      <w:color w:val="000000"/>
                      <w:sz w:val="14"/>
                      <w:szCs w:val="14"/>
                    </w:rPr>
                    <w:t>APOSITO CARBON ACTIVADO 10 x 10 cm</w:t>
                  </w:r>
                </w:p>
              </w:tc>
              <w:tc>
                <w:tcPr>
                  <w:tcW w:w="384" w:type="pct"/>
                  <w:shd w:val="clear" w:color="auto" w:fill="auto"/>
                  <w:noWrap/>
                  <w:vAlign w:val="center"/>
                  <w:hideMark/>
                </w:tcPr>
                <w:p w14:paraId="50B0D93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B8999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8D295C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1C8915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67C8A3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2CFA1D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27FCB7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BAD1CF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28510DA" w14:textId="77777777" w:rsidTr="00277F08">
              <w:trPr>
                <w:trHeight w:val="20"/>
              </w:trPr>
              <w:tc>
                <w:tcPr>
                  <w:tcW w:w="253" w:type="pct"/>
                  <w:shd w:val="clear" w:color="auto" w:fill="auto"/>
                  <w:vAlign w:val="center"/>
                  <w:hideMark/>
                </w:tcPr>
                <w:p w14:paraId="1F15B550"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1ED976A3" w14:textId="77777777" w:rsidR="00044D99" w:rsidRPr="008F7846" w:rsidRDefault="00044D99" w:rsidP="00044D99">
                  <w:pPr>
                    <w:rPr>
                      <w:rFonts w:cs="Arial"/>
                      <w:color w:val="000000"/>
                      <w:sz w:val="14"/>
                      <w:szCs w:val="14"/>
                    </w:rPr>
                  </w:pPr>
                  <w:r w:rsidRPr="008F7846">
                    <w:rPr>
                      <w:rFonts w:cs="Arial"/>
                      <w:color w:val="000000"/>
                      <w:sz w:val="14"/>
                      <w:szCs w:val="14"/>
                    </w:rPr>
                    <w:t>APOSITO DE ESPUMA HIDROFILICA</w:t>
                  </w:r>
                </w:p>
              </w:tc>
              <w:tc>
                <w:tcPr>
                  <w:tcW w:w="384" w:type="pct"/>
                  <w:shd w:val="clear" w:color="auto" w:fill="auto"/>
                  <w:noWrap/>
                  <w:vAlign w:val="center"/>
                  <w:hideMark/>
                </w:tcPr>
                <w:p w14:paraId="17A9040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A0BB4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E23911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81BB7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D012F6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184493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AFA027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43EA67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3C24123" w14:textId="77777777" w:rsidTr="00277F08">
              <w:trPr>
                <w:trHeight w:val="20"/>
              </w:trPr>
              <w:tc>
                <w:tcPr>
                  <w:tcW w:w="253" w:type="pct"/>
                  <w:shd w:val="clear" w:color="auto" w:fill="auto"/>
                  <w:vAlign w:val="center"/>
                  <w:hideMark/>
                </w:tcPr>
                <w:p w14:paraId="65E44B24"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02239D04" w14:textId="77777777" w:rsidR="00044D99" w:rsidRPr="008F7846" w:rsidRDefault="00044D99" w:rsidP="00044D99">
                  <w:pPr>
                    <w:rPr>
                      <w:rFonts w:cs="Arial"/>
                      <w:color w:val="000000"/>
                      <w:sz w:val="14"/>
                      <w:szCs w:val="14"/>
                    </w:rPr>
                  </w:pPr>
                  <w:r w:rsidRPr="008F7846">
                    <w:rPr>
                      <w:rFonts w:cs="Arial"/>
                      <w:color w:val="000000"/>
                      <w:sz w:val="14"/>
                      <w:szCs w:val="14"/>
                    </w:rPr>
                    <w:t>APOSITO OCULAR CON ADHESIVO</w:t>
                  </w:r>
                </w:p>
              </w:tc>
              <w:tc>
                <w:tcPr>
                  <w:tcW w:w="384" w:type="pct"/>
                  <w:shd w:val="clear" w:color="auto" w:fill="auto"/>
                  <w:noWrap/>
                  <w:vAlign w:val="center"/>
                  <w:hideMark/>
                </w:tcPr>
                <w:p w14:paraId="2B4B5C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52392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0A5645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40742F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5A18E2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1D7F28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480A00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588FF9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70ECD6C" w14:textId="77777777" w:rsidTr="00277F08">
              <w:trPr>
                <w:trHeight w:val="20"/>
              </w:trPr>
              <w:tc>
                <w:tcPr>
                  <w:tcW w:w="253" w:type="pct"/>
                  <w:shd w:val="clear" w:color="auto" w:fill="auto"/>
                  <w:vAlign w:val="center"/>
                  <w:hideMark/>
                </w:tcPr>
                <w:p w14:paraId="3E49AA2A"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2B11EDEB" w14:textId="77777777" w:rsidR="00044D99" w:rsidRPr="008F7846" w:rsidRDefault="00044D99" w:rsidP="00044D99">
                  <w:pPr>
                    <w:rPr>
                      <w:rFonts w:cs="Arial"/>
                      <w:color w:val="000000"/>
                      <w:sz w:val="14"/>
                      <w:szCs w:val="14"/>
                    </w:rPr>
                  </w:pPr>
                  <w:r w:rsidRPr="008F7846">
                    <w:rPr>
                      <w:rFonts w:cs="Arial"/>
                      <w:color w:val="000000"/>
                      <w:sz w:val="14"/>
                      <w:szCs w:val="14"/>
                    </w:rPr>
                    <w:t>APOSITO OCULAR SIN ADHESIVO</w:t>
                  </w:r>
                </w:p>
              </w:tc>
              <w:tc>
                <w:tcPr>
                  <w:tcW w:w="384" w:type="pct"/>
                  <w:shd w:val="clear" w:color="auto" w:fill="auto"/>
                  <w:noWrap/>
                  <w:vAlign w:val="center"/>
                  <w:hideMark/>
                </w:tcPr>
                <w:p w14:paraId="69E10FF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A2F188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BCDC98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0B997C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AFFEB9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6FD818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65E0B8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0EE0A5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AE34FB0" w14:textId="77777777" w:rsidTr="00277F08">
              <w:trPr>
                <w:trHeight w:val="20"/>
              </w:trPr>
              <w:tc>
                <w:tcPr>
                  <w:tcW w:w="253" w:type="pct"/>
                  <w:shd w:val="clear" w:color="auto" w:fill="auto"/>
                  <w:vAlign w:val="center"/>
                  <w:hideMark/>
                </w:tcPr>
                <w:p w14:paraId="4DEB75B6"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5D0F99E9"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20CM   </w:t>
                  </w:r>
                </w:p>
              </w:tc>
              <w:tc>
                <w:tcPr>
                  <w:tcW w:w="384" w:type="pct"/>
                  <w:shd w:val="clear" w:color="auto" w:fill="auto"/>
                  <w:noWrap/>
                  <w:vAlign w:val="center"/>
                  <w:hideMark/>
                </w:tcPr>
                <w:p w14:paraId="3A9074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2DEEC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D24555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EA350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501529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ECB41A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6A27DB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2BE558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066D0B0" w14:textId="77777777" w:rsidTr="00277F08">
              <w:trPr>
                <w:trHeight w:val="20"/>
              </w:trPr>
              <w:tc>
                <w:tcPr>
                  <w:tcW w:w="253" w:type="pct"/>
                  <w:shd w:val="clear" w:color="auto" w:fill="auto"/>
                  <w:vAlign w:val="center"/>
                  <w:hideMark/>
                </w:tcPr>
                <w:p w14:paraId="2D750F9F"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169830D0" w14:textId="77777777" w:rsidR="005D2CDB"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7.6CM   </w:t>
                  </w:r>
                </w:p>
                <w:p w14:paraId="7EE503D3" w14:textId="67955DF2" w:rsidR="00044D99" w:rsidRPr="008F7846" w:rsidRDefault="00044D99" w:rsidP="00044D99">
                  <w:pPr>
                    <w:rPr>
                      <w:rFonts w:cs="Arial"/>
                      <w:color w:val="000000"/>
                      <w:sz w:val="14"/>
                      <w:szCs w:val="14"/>
                    </w:rPr>
                  </w:pPr>
                  <w:r w:rsidRPr="008F7846">
                    <w:rPr>
                      <w:rFonts w:cs="Arial"/>
                      <w:color w:val="000000"/>
                      <w:sz w:val="14"/>
                      <w:szCs w:val="14"/>
                    </w:rPr>
                    <w:t xml:space="preserve">  </w:t>
                  </w:r>
                </w:p>
              </w:tc>
              <w:tc>
                <w:tcPr>
                  <w:tcW w:w="384" w:type="pct"/>
                  <w:shd w:val="clear" w:color="auto" w:fill="auto"/>
                  <w:noWrap/>
                  <w:vAlign w:val="center"/>
                  <w:hideMark/>
                </w:tcPr>
                <w:p w14:paraId="32D0B74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C1401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694E0B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87ED4BB"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4B3DF9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394FBD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58E677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323D31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C3AFE48" w14:textId="77777777" w:rsidTr="00277F08">
              <w:trPr>
                <w:trHeight w:val="20"/>
              </w:trPr>
              <w:tc>
                <w:tcPr>
                  <w:tcW w:w="253" w:type="pct"/>
                  <w:shd w:val="clear" w:color="000000" w:fill="FFFF00"/>
                  <w:noWrap/>
                  <w:vAlign w:val="bottom"/>
                  <w:hideMark/>
                </w:tcPr>
                <w:p w14:paraId="5360988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3BC934EF"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DISPOSITIVOS MEDICOS PARA OSTOMIAS Y UROSTOMIAS</w:t>
                  </w:r>
                </w:p>
              </w:tc>
              <w:tc>
                <w:tcPr>
                  <w:tcW w:w="384" w:type="pct"/>
                  <w:shd w:val="clear" w:color="000000" w:fill="FFFF00"/>
                  <w:noWrap/>
                  <w:vAlign w:val="center"/>
                  <w:hideMark/>
                </w:tcPr>
                <w:p w14:paraId="31009B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7F50CBB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59A38FF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72D7770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EFF635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3693329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807810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62ECA9C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F6A8F53" w14:textId="77777777" w:rsidTr="00277F08">
              <w:trPr>
                <w:trHeight w:val="20"/>
              </w:trPr>
              <w:tc>
                <w:tcPr>
                  <w:tcW w:w="253" w:type="pct"/>
                  <w:shd w:val="clear" w:color="auto" w:fill="auto"/>
                  <w:vAlign w:val="center"/>
                  <w:hideMark/>
                </w:tcPr>
                <w:p w14:paraId="6E39DDB4"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3CFB4285"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45 A 50 MM</w:t>
                  </w:r>
                </w:p>
              </w:tc>
              <w:tc>
                <w:tcPr>
                  <w:tcW w:w="384" w:type="pct"/>
                  <w:shd w:val="clear" w:color="auto" w:fill="auto"/>
                  <w:noWrap/>
                  <w:vAlign w:val="center"/>
                  <w:hideMark/>
                </w:tcPr>
                <w:p w14:paraId="0E33B3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067A4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317F85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99FFD7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9CCD8A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2A1B2D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0562F28" w14:textId="77777777" w:rsidR="00044D99" w:rsidRPr="008F7846" w:rsidRDefault="00044D99" w:rsidP="00044D99">
                  <w:pPr>
                    <w:jc w:val="right"/>
                    <w:rPr>
                      <w:rFonts w:cs="Arial"/>
                      <w:sz w:val="14"/>
                      <w:szCs w:val="14"/>
                    </w:rPr>
                  </w:pPr>
                  <w:r w:rsidRPr="008F7846">
                    <w:rPr>
                      <w:rFonts w:cs="Arial"/>
                      <w:sz w:val="14"/>
                      <w:szCs w:val="14"/>
                    </w:rPr>
                    <w:t xml:space="preserve">       19,110.00 </w:t>
                  </w:r>
                </w:p>
              </w:tc>
              <w:tc>
                <w:tcPr>
                  <w:tcW w:w="570" w:type="pct"/>
                  <w:shd w:val="clear" w:color="auto" w:fill="auto"/>
                  <w:noWrap/>
                  <w:vAlign w:val="bottom"/>
                  <w:hideMark/>
                </w:tcPr>
                <w:p w14:paraId="455BD797" w14:textId="77777777" w:rsidR="00044D99" w:rsidRPr="008F7846" w:rsidRDefault="00044D99" w:rsidP="00044D99">
                  <w:pPr>
                    <w:jc w:val="center"/>
                    <w:rPr>
                      <w:rFonts w:cs="Arial"/>
                      <w:sz w:val="14"/>
                      <w:szCs w:val="14"/>
                    </w:rPr>
                  </w:pPr>
                  <w:r w:rsidRPr="008F7846">
                    <w:rPr>
                      <w:rFonts w:cs="Arial"/>
                      <w:sz w:val="14"/>
                      <w:szCs w:val="14"/>
                    </w:rPr>
                    <w:t xml:space="preserve">       19,110.00 </w:t>
                  </w:r>
                </w:p>
              </w:tc>
            </w:tr>
            <w:tr w:rsidR="00044D99" w:rsidRPr="008F7846" w14:paraId="29B21896" w14:textId="77777777" w:rsidTr="00277F08">
              <w:trPr>
                <w:trHeight w:val="20"/>
              </w:trPr>
              <w:tc>
                <w:tcPr>
                  <w:tcW w:w="253" w:type="pct"/>
                  <w:shd w:val="clear" w:color="auto" w:fill="auto"/>
                  <w:vAlign w:val="center"/>
                  <w:hideMark/>
                </w:tcPr>
                <w:p w14:paraId="66094A54"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0D755701"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55 A 60 MM</w:t>
                  </w:r>
                </w:p>
              </w:tc>
              <w:tc>
                <w:tcPr>
                  <w:tcW w:w="384" w:type="pct"/>
                  <w:shd w:val="clear" w:color="auto" w:fill="auto"/>
                  <w:noWrap/>
                  <w:vAlign w:val="center"/>
                  <w:hideMark/>
                </w:tcPr>
                <w:p w14:paraId="699776B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2B20A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34B5BF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D1350DE"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9123B7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B7F8CB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745E51B" w14:textId="77777777" w:rsidR="00044D99" w:rsidRPr="008F7846" w:rsidRDefault="00044D99" w:rsidP="00044D99">
                  <w:pPr>
                    <w:jc w:val="right"/>
                    <w:rPr>
                      <w:rFonts w:cs="Arial"/>
                      <w:sz w:val="14"/>
                      <w:szCs w:val="14"/>
                    </w:rPr>
                  </w:pPr>
                  <w:r w:rsidRPr="008F7846">
                    <w:rPr>
                      <w:rFonts w:cs="Arial"/>
                      <w:sz w:val="14"/>
                      <w:szCs w:val="14"/>
                    </w:rPr>
                    <w:t xml:space="preserve">       19,110.00 </w:t>
                  </w:r>
                </w:p>
              </w:tc>
              <w:tc>
                <w:tcPr>
                  <w:tcW w:w="570" w:type="pct"/>
                  <w:shd w:val="clear" w:color="auto" w:fill="auto"/>
                  <w:noWrap/>
                  <w:vAlign w:val="bottom"/>
                  <w:hideMark/>
                </w:tcPr>
                <w:p w14:paraId="6F72FF1E" w14:textId="77777777" w:rsidR="00044D99" w:rsidRPr="008F7846" w:rsidRDefault="00044D99" w:rsidP="00044D99">
                  <w:pPr>
                    <w:jc w:val="center"/>
                    <w:rPr>
                      <w:rFonts w:cs="Arial"/>
                      <w:sz w:val="14"/>
                      <w:szCs w:val="14"/>
                    </w:rPr>
                  </w:pPr>
                  <w:r w:rsidRPr="008F7846">
                    <w:rPr>
                      <w:rFonts w:cs="Arial"/>
                      <w:sz w:val="14"/>
                      <w:szCs w:val="14"/>
                    </w:rPr>
                    <w:t xml:space="preserve">       19,110.00 </w:t>
                  </w:r>
                </w:p>
              </w:tc>
            </w:tr>
            <w:tr w:rsidR="00044D99" w:rsidRPr="008F7846" w14:paraId="6F6B3417" w14:textId="77777777" w:rsidTr="00277F08">
              <w:trPr>
                <w:trHeight w:val="20"/>
              </w:trPr>
              <w:tc>
                <w:tcPr>
                  <w:tcW w:w="253" w:type="pct"/>
                  <w:shd w:val="clear" w:color="auto" w:fill="auto"/>
                  <w:vAlign w:val="center"/>
                  <w:hideMark/>
                </w:tcPr>
                <w:p w14:paraId="3066018B"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5455FD2C"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70 A 80 MM</w:t>
                  </w:r>
                </w:p>
              </w:tc>
              <w:tc>
                <w:tcPr>
                  <w:tcW w:w="384" w:type="pct"/>
                  <w:shd w:val="clear" w:color="auto" w:fill="auto"/>
                  <w:noWrap/>
                  <w:vAlign w:val="center"/>
                  <w:hideMark/>
                </w:tcPr>
                <w:p w14:paraId="01DE6C5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CEFC41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5416DF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A24402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BBEAE9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D3D22E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D70293E" w14:textId="77777777" w:rsidR="00044D99" w:rsidRPr="008F7846" w:rsidRDefault="00044D99" w:rsidP="00044D99">
                  <w:pPr>
                    <w:jc w:val="right"/>
                    <w:rPr>
                      <w:rFonts w:cs="Arial"/>
                      <w:sz w:val="14"/>
                      <w:szCs w:val="14"/>
                    </w:rPr>
                  </w:pPr>
                  <w:r w:rsidRPr="008F7846">
                    <w:rPr>
                      <w:rFonts w:cs="Arial"/>
                      <w:sz w:val="14"/>
                      <w:szCs w:val="14"/>
                    </w:rPr>
                    <w:t xml:space="preserve">       21,805.00 </w:t>
                  </w:r>
                </w:p>
              </w:tc>
              <w:tc>
                <w:tcPr>
                  <w:tcW w:w="570" w:type="pct"/>
                  <w:shd w:val="clear" w:color="auto" w:fill="auto"/>
                  <w:noWrap/>
                  <w:vAlign w:val="bottom"/>
                  <w:hideMark/>
                </w:tcPr>
                <w:p w14:paraId="62EB1400" w14:textId="77777777" w:rsidR="00044D99" w:rsidRPr="008F7846" w:rsidRDefault="00044D99" w:rsidP="00044D99">
                  <w:pPr>
                    <w:jc w:val="center"/>
                    <w:rPr>
                      <w:rFonts w:cs="Arial"/>
                      <w:sz w:val="14"/>
                      <w:szCs w:val="14"/>
                    </w:rPr>
                  </w:pPr>
                  <w:r w:rsidRPr="008F7846">
                    <w:rPr>
                      <w:rFonts w:cs="Arial"/>
                      <w:sz w:val="14"/>
                      <w:szCs w:val="14"/>
                    </w:rPr>
                    <w:t xml:space="preserve">       21,805.00 </w:t>
                  </w:r>
                </w:p>
              </w:tc>
            </w:tr>
            <w:tr w:rsidR="00044D99" w:rsidRPr="008F7846" w14:paraId="3E13F1ED" w14:textId="77777777" w:rsidTr="00277F08">
              <w:trPr>
                <w:trHeight w:val="20"/>
              </w:trPr>
              <w:tc>
                <w:tcPr>
                  <w:tcW w:w="253" w:type="pct"/>
                  <w:shd w:val="clear" w:color="auto" w:fill="auto"/>
                  <w:vAlign w:val="center"/>
                  <w:hideMark/>
                </w:tcPr>
                <w:p w14:paraId="7EBA4C5D"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4C108F49" w14:textId="77777777" w:rsidR="00044D99" w:rsidRPr="008F7846" w:rsidRDefault="00044D99" w:rsidP="00044D99">
                  <w:pPr>
                    <w:rPr>
                      <w:rFonts w:cs="Arial"/>
                      <w:color w:val="000000"/>
                      <w:sz w:val="14"/>
                      <w:szCs w:val="14"/>
                    </w:rPr>
                  </w:pPr>
                  <w:r w:rsidRPr="008F7846">
                    <w:rPr>
                      <w:rFonts w:cs="Arial"/>
                      <w:color w:val="000000"/>
                      <w:sz w:val="14"/>
                      <w:szCs w:val="14"/>
                    </w:rPr>
                    <w:t>BOLSA DE COLOSTOMIA 45 A 50 MM</w:t>
                  </w:r>
                </w:p>
              </w:tc>
              <w:tc>
                <w:tcPr>
                  <w:tcW w:w="384" w:type="pct"/>
                  <w:shd w:val="clear" w:color="auto" w:fill="auto"/>
                  <w:noWrap/>
                  <w:vAlign w:val="center"/>
                  <w:hideMark/>
                </w:tcPr>
                <w:p w14:paraId="3255B4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D0C52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CC8D25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F3AB7B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AA5B17B"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1968DA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7C534EF" w14:textId="77777777" w:rsidR="00044D99" w:rsidRPr="008F7846" w:rsidRDefault="00044D99" w:rsidP="00044D99">
                  <w:pPr>
                    <w:jc w:val="right"/>
                    <w:rPr>
                      <w:rFonts w:cs="Arial"/>
                      <w:sz w:val="14"/>
                      <w:szCs w:val="14"/>
                    </w:rPr>
                  </w:pPr>
                  <w:r w:rsidRPr="008F7846">
                    <w:rPr>
                      <w:rFonts w:cs="Arial"/>
                      <w:sz w:val="14"/>
                      <w:szCs w:val="14"/>
                    </w:rPr>
                    <w:t xml:space="preserve">       10,817.24 </w:t>
                  </w:r>
                </w:p>
              </w:tc>
              <w:tc>
                <w:tcPr>
                  <w:tcW w:w="570" w:type="pct"/>
                  <w:shd w:val="clear" w:color="auto" w:fill="auto"/>
                  <w:noWrap/>
                  <w:vAlign w:val="bottom"/>
                  <w:hideMark/>
                </w:tcPr>
                <w:p w14:paraId="038C7292" w14:textId="77777777" w:rsidR="00044D99" w:rsidRPr="008F7846" w:rsidRDefault="00044D99" w:rsidP="00044D99">
                  <w:pPr>
                    <w:jc w:val="center"/>
                    <w:rPr>
                      <w:rFonts w:cs="Arial"/>
                      <w:sz w:val="14"/>
                      <w:szCs w:val="14"/>
                    </w:rPr>
                  </w:pPr>
                  <w:r w:rsidRPr="008F7846">
                    <w:rPr>
                      <w:rFonts w:cs="Arial"/>
                      <w:sz w:val="14"/>
                      <w:szCs w:val="14"/>
                    </w:rPr>
                    <w:t xml:space="preserve">       10,817.24 </w:t>
                  </w:r>
                </w:p>
              </w:tc>
            </w:tr>
            <w:tr w:rsidR="00044D99" w:rsidRPr="008F7846" w14:paraId="1635CE31" w14:textId="77777777" w:rsidTr="00277F08">
              <w:trPr>
                <w:trHeight w:val="20"/>
              </w:trPr>
              <w:tc>
                <w:tcPr>
                  <w:tcW w:w="253" w:type="pct"/>
                  <w:shd w:val="clear" w:color="auto" w:fill="auto"/>
                  <w:vAlign w:val="center"/>
                  <w:hideMark/>
                </w:tcPr>
                <w:p w14:paraId="1E34F55B"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70B558E1" w14:textId="77777777" w:rsidR="00044D99" w:rsidRPr="008F7846" w:rsidRDefault="00044D99" w:rsidP="00044D99">
                  <w:pPr>
                    <w:rPr>
                      <w:rFonts w:cs="Arial"/>
                      <w:color w:val="000000"/>
                      <w:sz w:val="14"/>
                      <w:szCs w:val="14"/>
                    </w:rPr>
                  </w:pPr>
                  <w:r w:rsidRPr="008F7846">
                    <w:rPr>
                      <w:rFonts w:cs="Arial"/>
                      <w:color w:val="000000"/>
                      <w:sz w:val="14"/>
                      <w:szCs w:val="14"/>
                    </w:rPr>
                    <w:t>BOLSA DE COLOSTOMIA 55 A 60 MM</w:t>
                  </w:r>
                </w:p>
              </w:tc>
              <w:tc>
                <w:tcPr>
                  <w:tcW w:w="384" w:type="pct"/>
                  <w:shd w:val="clear" w:color="auto" w:fill="auto"/>
                  <w:noWrap/>
                  <w:vAlign w:val="center"/>
                  <w:hideMark/>
                </w:tcPr>
                <w:p w14:paraId="781FB2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300DE7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3639D0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F8AE92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F1E98E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3DD218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55AF2D6" w14:textId="77777777" w:rsidR="00044D99" w:rsidRPr="008F7846" w:rsidRDefault="00044D99" w:rsidP="00044D99">
                  <w:pPr>
                    <w:jc w:val="right"/>
                    <w:rPr>
                      <w:rFonts w:cs="Arial"/>
                      <w:sz w:val="14"/>
                      <w:szCs w:val="14"/>
                    </w:rPr>
                  </w:pPr>
                  <w:r w:rsidRPr="008F7846">
                    <w:rPr>
                      <w:rFonts w:cs="Arial"/>
                      <w:sz w:val="14"/>
                      <w:szCs w:val="14"/>
                    </w:rPr>
                    <w:t xml:space="preserve">       10,817.24 </w:t>
                  </w:r>
                </w:p>
              </w:tc>
              <w:tc>
                <w:tcPr>
                  <w:tcW w:w="570" w:type="pct"/>
                  <w:shd w:val="clear" w:color="auto" w:fill="auto"/>
                  <w:noWrap/>
                  <w:vAlign w:val="bottom"/>
                  <w:hideMark/>
                </w:tcPr>
                <w:p w14:paraId="5D22AC38" w14:textId="77777777" w:rsidR="00044D99" w:rsidRPr="008F7846" w:rsidRDefault="00044D99" w:rsidP="00044D99">
                  <w:pPr>
                    <w:jc w:val="center"/>
                    <w:rPr>
                      <w:rFonts w:cs="Arial"/>
                      <w:sz w:val="14"/>
                      <w:szCs w:val="14"/>
                    </w:rPr>
                  </w:pPr>
                  <w:r w:rsidRPr="008F7846">
                    <w:rPr>
                      <w:rFonts w:cs="Arial"/>
                      <w:sz w:val="14"/>
                      <w:szCs w:val="14"/>
                    </w:rPr>
                    <w:t xml:space="preserve">       10,817.24 </w:t>
                  </w:r>
                </w:p>
              </w:tc>
            </w:tr>
            <w:tr w:rsidR="00044D99" w:rsidRPr="008F7846" w14:paraId="6031D8DA" w14:textId="77777777" w:rsidTr="00277F08">
              <w:trPr>
                <w:trHeight w:val="20"/>
              </w:trPr>
              <w:tc>
                <w:tcPr>
                  <w:tcW w:w="253" w:type="pct"/>
                  <w:shd w:val="clear" w:color="auto" w:fill="auto"/>
                  <w:vAlign w:val="center"/>
                  <w:hideMark/>
                </w:tcPr>
                <w:p w14:paraId="2933EC38"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47F9DF95" w14:textId="77777777" w:rsidR="00044D99" w:rsidRPr="008F7846" w:rsidRDefault="00044D99" w:rsidP="00044D99">
                  <w:pPr>
                    <w:rPr>
                      <w:rFonts w:cs="Arial"/>
                      <w:color w:val="000000"/>
                      <w:sz w:val="14"/>
                      <w:szCs w:val="14"/>
                    </w:rPr>
                  </w:pPr>
                  <w:r w:rsidRPr="008F7846">
                    <w:rPr>
                      <w:rFonts w:cs="Arial"/>
                      <w:color w:val="000000"/>
                      <w:sz w:val="14"/>
                      <w:szCs w:val="14"/>
                    </w:rPr>
                    <w:t>BOLSA DE COLOSTOMIA 70 A 80 MM</w:t>
                  </w:r>
                </w:p>
              </w:tc>
              <w:tc>
                <w:tcPr>
                  <w:tcW w:w="384" w:type="pct"/>
                  <w:shd w:val="clear" w:color="auto" w:fill="auto"/>
                  <w:noWrap/>
                  <w:vAlign w:val="center"/>
                  <w:hideMark/>
                </w:tcPr>
                <w:p w14:paraId="58033C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F3AD7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F6D9E8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B67D014"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8A64EBB"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F27300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D69688F" w14:textId="77777777" w:rsidR="00044D99" w:rsidRPr="008F7846" w:rsidRDefault="00044D99" w:rsidP="00044D99">
                  <w:pPr>
                    <w:jc w:val="right"/>
                    <w:rPr>
                      <w:rFonts w:cs="Arial"/>
                      <w:sz w:val="14"/>
                      <w:szCs w:val="14"/>
                    </w:rPr>
                  </w:pPr>
                  <w:r w:rsidRPr="008F7846">
                    <w:rPr>
                      <w:rFonts w:cs="Arial"/>
                      <w:sz w:val="14"/>
                      <w:szCs w:val="14"/>
                    </w:rPr>
                    <w:t xml:space="preserve">       10,817.24 </w:t>
                  </w:r>
                </w:p>
              </w:tc>
              <w:tc>
                <w:tcPr>
                  <w:tcW w:w="570" w:type="pct"/>
                  <w:shd w:val="clear" w:color="auto" w:fill="auto"/>
                  <w:noWrap/>
                  <w:vAlign w:val="bottom"/>
                  <w:hideMark/>
                </w:tcPr>
                <w:p w14:paraId="7FDD19C0" w14:textId="77777777" w:rsidR="00044D99" w:rsidRPr="008F7846" w:rsidRDefault="00044D99" w:rsidP="00044D99">
                  <w:pPr>
                    <w:jc w:val="center"/>
                    <w:rPr>
                      <w:rFonts w:cs="Arial"/>
                      <w:sz w:val="14"/>
                      <w:szCs w:val="14"/>
                    </w:rPr>
                  </w:pPr>
                  <w:r w:rsidRPr="008F7846">
                    <w:rPr>
                      <w:rFonts w:cs="Arial"/>
                      <w:sz w:val="14"/>
                      <w:szCs w:val="14"/>
                    </w:rPr>
                    <w:t xml:space="preserve">       10,817.24 </w:t>
                  </w:r>
                </w:p>
              </w:tc>
            </w:tr>
            <w:tr w:rsidR="00044D99" w:rsidRPr="008F7846" w14:paraId="70DFC8BC" w14:textId="77777777" w:rsidTr="00277F08">
              <w:trPr>
                <w:trHeight w:val="20"/>
              </w:trPr>
              <w:tc>
                <w:tcPr>
                  <w:tcW w:w="253" w:type="pct"/>
                  <w:shd w:val="clear" w:color="auto" w:fill="auto"/>
                  <w:vAlign w:val="center"/>
                  <w:hideMark/>
                </w:tcPr>
                <w:p w14:paraId="73591801"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3BFAE562" w14:textId="77777777" w:rsidR="00044D99" w:rsidRPr="008F7846" w:rsidRDefault="00044D99" w:rsidP="00044D99">
                  <w:pPr>
                    <w:rPr>
                      <w:rFonts w:cs="Arial"/>
                      <w:color w:val="000000"/>
                      <w:sz w:val="14"/>
                      <w:szCs w:val="14"/>
                    </w:rPr>
                  </w:pPr>
                  <w:r w:rsidRPr="008F7846">
                    <w:rPr>
                      <w:rFonts w:cs="Arial"/>
                      <w:color w:val="000000"/>
                      <w:sz w:val="14"/>
                      <w:szCs w:val="14"/>
                    </w:rPr>
                    <w:t>BOLSA DRENABLE DE UROSTOMIA  X 45MM</w:t>
                  </w:r>
                </w:p>
              </w:tc>
              <w:tc>
                <w:tcPr>
                  <w:tcW w:w="384" w:type="pct"/>
                  <w:shd w:val="clear" w:color="auto" w:fill="auto"/>
                  <w:noWrap/>
                  <w:vAlign w:val="center"/>
                  <w:hideMark/>
                </w:tcPr>
                <w:p w14:paraId="233EC6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A54FD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9985EE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57CE8A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3F645B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9DDE27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045A64D" w14:textId="77777777" w:rsidR="00044D99" w:rsidRPr="008F7846" w:rsidRDefault="00044D99" w:rsidP="00044D99">
                  <w:pPr>
                    <w:jc w:val="right"/>
                    <w:rPr>
                      <w:rFonts w:cs="Arial"/>
                      <w:sz w:val="14"/>
                      <w:szCs w:val="14"/>
                    </w:rPr>
                  </w:pPr>
                  <w:r w:rsidRPr="008F7846">
                    <w:rPr>
                      <w:rFonts w:cs="Arial"/>
                      <w:sz w:val="14"/>
                      <w:szCs w:val="14"/>
                    </w:rPr>
                    <w:t xml:space="preserve">       12,867.40 </w:t>
                  </w:r>
                </w:p>
              </w:tc>
              <w:tc>
                <w:tcPr>
                  <w:tcW w:w="570" w:type="pct"/>
                  <w:shd w:val="clear" w:color="auto" w:fill="auto"/>
                  <w:noWrap/>
                  <w:vAlign w:val="bottom"/>
                  <w:hideMark/>
                </w:tcPr>
                <w:p w14:paraId="6B09C537" w14:textId="77777777" w:rsidR="00044D99" w:rsidRPr="008F7846" w:rsidRDefault="00044D99" w:rsidP="00044D99">
                  <w:pPr>
                    <w:jc w:val="center"/>
                    <w:rPr>
                      <w:rFonts w:cs="Arial"/>
                      <w:sz w:val="14"/>
                      <w:szCs w:val="14"/>
                    </w:rPr>
                  </w:pPr>
                  <w:r w:rsidRPr="008F7846">
                    <w:rPr>
                      <w:rFonts w:cs="Arial"/>
                      <w:sz w:val="14"/>
                      <w:szCs w:val="14"/>
                    </w:rPr>
                    <w:t xml:space="preserve">       12,867.40 </w:t>
                  </w:r>
                </w:p>
              </w:tc>
            </w:tr>
            <w:tr w:rsidR="00044D99" w:rsidRPr="008F7846" w14:paraId="508FA657" w14:textId="77777777" w:rsidTr="00277F08">
              <w:trPr>
                <w:trHeight w:val="20"/>
              </w:trPr>
              <w:tc>
                <w:tcPr>
                  <w:tcW w:w="253" w:type="pct"/>
                  <w:shd w:val="clear" w:color="auto" w:fill="auto"/>
                  <w:vAlign w:val="center"/>
                  <w:hideMark/>
                </w:tcPr>
                <w:p w14:paraId="5424DAF1"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24F03920" w14:textId="77777777" w:rsidR="00044D99" w:rsidRPr="008F7846" w:rsidRDefault="00044D99" w:rsidP="00044D99">
                  <w:pPr>
                    <w:rPr>
                      <w:rFonts w:cs="Arial"/>
                      <w:color w:val="000000"/>
                      <w:sz w:val="14"/>
                      <w:szCs w:val="14"/>
                    </w:rPr>
                  </w:pPr>
                  <w:r w:rsidRPr="008F7846">
                    <w:rPr>
                      <w:rFonts w:cs="Arial"/>
                      <w:color w:val="000000"/>
                      <w:sz w:val="14"/>
                      <w:szCs w:val="14"/>
                    </w:rPr>
                    <w:t>PASTA PARA FIJACION DE BARRERA DE OSTOMIAS TUBO</w:t>
                  </w:r>
                </w:p>
              </w:tc>
              <w:tc>
                <w:tcPr>
                  <w:tcW w:w="384" w:type="pct"/>
                  <w:shd w:val="clear" w:color="auto" w:fill="auto"/>
                  <w:noWrap/>
                  <w:vAlign w:val="center"/>
                  <w:hideMark/>
                </w:tcPr>
                <w:p w14:paraId="2ECC57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052BD6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139F52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77E00D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7F298E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0E1F37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7454876" w14:textId="77777777" w:rsidR="00044D99" w:rsidRPr="008F7846" w:rsidRDefault="00044D99" w:rsidP="00044D99">
                  <w:pPr>
                    <w:jc w:val="right"/>
                    <w:rPr>
                      <w:rFonts w:cs="Arial"/>
                      <w:sz w:val="14"/>
                      <w:szCs w:val="14"/>
                    </w:rPr>
                  </w:pPr>
                  <w:r w:rsidRPr="008F7846">
                    <w:rPr>
                      <w:rFonts w:cs="Arial"/>
                      <w:sz w:val="14"/>
                      <w:szCs w:val="14"/>
                    </w:rPr>
                    <w:t xml:space="preserve">       40,196.00 </w:t>
                  </w:r>
                </w:p>
              </w:tc>
              <w:tc>
                <w:tcPr>
                  <w:tcW w:w="570" w:type="pct"/>
                  <w:shd w:val="clear" w:color="auto" w:fill="auto"/>
                  <w:noWrap/>
                  <w:vAlign w:val="bottom"/>
                  <w:hideMark/>
                </w:tcPr>
                <w:p w14:paraId="47F9ADDC" w14:textId="77777777" w:rsidR="00044D99" w:rsidRPr="008F7846" w:rsidRDefault="00044D99" w:rsidP="00044D99">
                  <w:pPr>
                    <w:jc w:val="center"/>
                    <w:rPr>
                      <w:rFonts w:cs="Arial"/>
                      <w:sz w:val="14"/>
                      <w:szCs w:val="14"/>
                    </w:rPr>
                  </w:pPr>
                  <w:r w:rsidRPr="008F7846">
                    <w:rPr>
                      <w:rFonts w:cs="Arial"/>
                      <w:sz w:val="14"/>
                      <w:szCs w:val="14"/>
                    </w:rPr>
                    <w:t xml:space="preserve">       40,196.00 </w:t>
                  </w:r>
                </w:p>
              </w:tc>
            </w:tr>
            <w:tr w:rsidR="00044D99" w:rsidRPr="008F7846" w14:paraId="24D3F9BE" w14:textId="77777777" w:rsidTr="00277F08">
              <w:trPr>
                <w:trHeight w:val="20"/>
              </w:trPr>
              <w:tc>
                <w:tcPr>
                  <w:tcW w:w="253" w:type="pct"/>
                  <w:shd w:val="clear" w:color="auto" w:fill="auto"/>
                  <w:vAlign w:val="center"/>
                  <w:hideMark/>
                </w:tcPr>
                <w:p w14:paraId="31ED3425"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73F62F6D" w14:textId="77777777" w:rsidR="00044D99" w:rsidRPr="008F7846" w:rsidRDefault="00044D99" w:rsidP="00044D99">
                  <w:pPr>
                    <w:rPr>
                      <w:rFonts w:cs="Arial"/>
                      <w:color w:val="000000"/>
                      <w:sz w:val="14"/>
                      <w:szCs w:val="14"/>
                    </w:rPr>
                  </w:pPr>
                  <w:r w:rsidRPr="008F7846">
                    <w:rPr>
                      <w:rFonts w:cs="Arial"/>
                      <w:color w:val="000000"/>
                      <w:sz w:val="14"/>
                      <w:szCs w:val="14"/>
                    </w:rPr>
                    <w:t>POLVO PROTECTOR PARA IRRITACION CUTANEA PARA COLOSTOMIAS</w:t>
                  </w:r>
                </w:p>
              </w:tc>
              <w:tc>
                <w:tcPr>
                  <w:tcW w:w="384" w:type="pct"/>
                  <w:shd w:val="clear" w:color="auto" w:fill="auto"/>
                  <w:noWrap/>
                  <w:vAlign w:val="center"/>
                  <w:hideMark/>
                </w:tcPr>
                <w:p w14:paraId="46866D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E218A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7BFB3E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066461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E9AD22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47C925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A07A0C0" w14:textId="77777777" w:rsidR="00044D99" w:rsidRPr="008F7846" w:rsidRDefault="00044D99" w:rsidP="00044D99">
                  <w:pPr>
                    <w:jc w:val="right"/>
                    <w:rPr>
                      <w:rFonts w:cs="Arial"/>
                      <w:sz w:val="14"/>
                      <w:szCs w:val="14"/>
                    </w:rPr>
                  </w:pPr>
                  <w:r w:rsidRPr="008F7846">
                    <w:rPr>
                      <w:rFonts w:cs="Arial"/>
                      <w:sz w:val="14"/>
                      <w:szCs w:val="14"/>
                    </w:rPr>
                    <w:t xml:space="preserve">       36,260.00 </w:t>
                  </w:r>
                </w:p>
              </w:tc>
              <w:tc>
                <w:tcPr>
                  <w:tcW w:w="570" w:type="pct"/>
                  <w:shd w:val="clear" w:color="auto" w:fill="auto"/>
                  <w:noWrap/>
                  <w:vAlign w:val="bottom"/>
                  <w:hideMark/>
                </w:tcPr>
                <w:p w14:paraId="01AEAA9D" w14:textId="77777777" w:rsidR="00044D99" w:rsidRPr="008F7846" w:rsidRDefault="00044D99" w:rsidP="00044D99">
                  <w:pPr>
                    <w:jc w:val="center"/>
                    <w:rPr>
                      <w:rFonts w:cs="Arial"/>
                      <w:sz w:val="14"/>
                      <w:szCs w:val="14"/>
                    </w:rPr>
                  </w:pPr>
                  <w:r w:rsidRPr="008F7846">
                    <w:rPr>
                      <w:rFonts w:cs="Arial"/>
                      <w:sz w:val="14"/>
                      <w:szCs w:val="14"/>
                    </w:rPr>
                    <w:t xml:space="preserve">       36,260.00 </w:t>
                  </w:r>
                </w:p>
              </w:tc>
            </w:tr>
            <w:tr w:rsidR="00044D99" w:rsidRPr="008F7846" w14:paraId="4019D62A" w14:textId="77777777" w:rsidTr="00277F08">
              <w:trPr>
                <w:trHeight w:val="20"/>
              </w:trPr>
              <w:tc>
                <w:tcPr>
                  <w:tcW w:w="253" w:type="pct"/>
                  <w:shd w:val="clear" w:color="000000" w:fill="FFFF00"/>
                  <w:noWrap/>
                  <w:vAlign w:val="bottom"/>
                  <w:hideMark/>
                </w:tcPr>
                <w:p w14:paraId="7320A40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46424FC7"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APOYO QUIRURGICO</w:t>
                  </w:r>
                </w:p>
              </w:tc>
              <w:tc>
                <w:tcPr>
                  <w:tcW w:w="384" w:type="pct"/>
                  <w:shd w:val="clear" w:color="000000" w:fill="FFFF00"/>
                  <w:noWrap/>
                  <w:vAlign w:val="center"/>
                  <w:hideMark/>
                </w:tcPr>
                <w:p w14:paraId="78FB63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5F12E6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319DAE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41EEF1C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06BF66A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7D1969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3E8BFA9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1B19994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CE96761" w14:textId="77777777" w:rsidTr="00277F08">
              <w:trPr>
                <w:trHeight w:val="20"/>
              </w:trPr>
              <w:tc>
                <w:tcPr>
                  <w:tcW w:w="253" w:type="pct"/>
                  <w:shd w:val="clear" w:color="auto" w:fill="auto"/>
                  <w:vAlign w:val="center"/>
                  <w:hideMark/>
                </w:tcPr>
                <w:p w14:paraId="3A39EAE4"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5AF4FA4D" w14:textId="77777777" w:rsidR="00044D99" w:rsidRPr="008F7846" w:rsidRDefault="00044D99" w:rsidP="00044D99">
                  <w:pPr>
                    <w:rPr>
                      <w:rFonts w:cs="Arial"/>
                      <w:color w:val="000000"/>
                      <w:sz w:val="14"/>
                      <w:szCs w:val="14"/>
                    </w:rPr>
                  </w:pPr>
                  <w:r w:rsidRPr="008F7846">
                    <w:rPr>
                      <w:rFonts w:cs="Arial"/>
                      <w:color w:val="000000"/>
                      <w:sz w:val="14"/>
                      <w:szCs w:val="14"/>
                    </w:rPr>
                    <w:t>LAPICES PARA ELECTROBISTURI</w:t>
                  </w:r>
                </w:p>
              </w:tc>
              <w:tc>
                <w:tcPr>
                  <w:tcW w:w="384" w:type="pct"/>
                  <w:shd w:val="clear" w:color="auto" w:fill="auto"/>
                  <w:noWrap/>
                  <w:vAlign w:val="center"/>
                  <w:hideMark/>
                </w:tcPr>
                <w:p w14:paraId="033355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355C82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CED437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542D46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FDC0E1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816A1C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748A24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885B7D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948968C" w14:textId="77777777" w:rsidTr="00277F08">
              <w:trPr>
                <w:trHeight w:val="20"/>
              </w:trPr>
              <w:tc>
                <w:tcPr>
                  <w:tcW w:w="253" w:type="pct"/>
                  <w:shd w:val="clear" w:color="auto" w:fill="auto"/>
                  <w:vAlign w:val="center"/>
                  <w:hideMark/>
                </w:tcPr>
                <w:p w14:paraId="112FAC4A"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6CF14143" w14:textId="77777777" w:rsidR="00044D99" w:rsidRPr="008F7846" w:rsidRDefault="00044D99" w:rsidP="00044D99">
                  <w:pPr>
                    <w:rPr>
                      <w:rFonts w:cs="Arial"/>
                      <w:color w:val="000000"/>
                      <w:sz w:val="14"/>
                      <w:szCs w:val="14"/>
                    </w:rPr>
                  </w:pPr>
                  <w:r w:rsidRPr="008F7846">
                    <w:rPr>
                      <w:rFonts w:cs="Arial"/>
                      <w:color w:val="000000"/>
                      <w:sz w:val="14"/>
                      <w:szCs w:val="14"/>
                    </w:rPr>
                    <w:t>CAUCHO SILICONADO PARA SUCCION DE EQUIPO</w:t>
                  </w:r>
                </w:p>
              </w:tc>
              <w:tc>
                <w:tcPr>
                  <w:tcW w:w="384" w:type="pct"/>
                  <w:shd w:val="clear" w:color="auto" w:fill="auto"/>
                  <w:noWrap/>
                  <w:vAlign w:val="center"/>
                  <w:hideMark/>
                </w:tcPr>
                <w:p w14:paraId="7E6191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026968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36A2DA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B676E9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A0A5AD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A4AD42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3BA8A6D" w14:textId="77777777" w:rsidR="00044D99" w:rsidRPr="008F7846" w:rsidRDefault="00044D99" w:rsidP="00044D99">
                  <w:pPr>
                    <w:jc w:val="right"/>
                    <w:rPr>
                      <w:rFonts w:cs="Arial"/>
                      <w:sz w:val="14"/>
                      <w:szCs w:val="14"/>
                    </w:rPr>
                  </w:pPr>
                  <w:r w:rsidRPr="008F7846">
                    <w:rPr>
                      <w:rFonts w:cs="Arial"/>
                      <w:sz w:val="14"/>
                      <w:szCs w:val="14"/>
                    </w:rPr>
                    <w:t xml:space="preserve">         3,831.50 </w:t>
                  </w:r>
                </w:p>
              </w:tc>
              <w:tc>
                <w:tcPr>
                  <w:tcW w:w="570" w:type="pct"/>
                  <w:shd w:val="clear" w:color="auto" w:fill="auto"/>
                  <w:noWrap/>
                  <w:vAlign w:val="bottom"/>
                  <w:hideMark/>
                </w:tcPr>
                <w:p w14:paraId="565D6DC2" w14:textId="77777777" w:rsidR="00044D99" w:rsidRPr="008F7846" w:rsidRDefault="00044D99" w:rsidP="00044D99">
                  <w:pPr>
                    <w:jc w:val="center"/>
                    <w:rPr>
                      <w:rFonts w:cs="Arial"/>
                      <w:sz w:val="14"/>
                      <w:szCs w:val="14"/>
                    </w:rPr>
                  </w:pPr>
                  <w:r w:rsidRPr="008F7846">
                    <w:rPr>
                      <w:rFonts w:cs="Arial"/>
                      <w:sz w:val="14"/>
                      <w:szCs w:val="14"/>
                    </w:rPr>
                    <w:t xml:space="preserve">          3,831.50 </w:t>
                  </w:r>
                </w:p>
              </w:tc>
            </w:tr>
            <w:tr w:rsidR="00044D99" w:rsidRPr="008F7846" w14:paraId="622C2116" w14:textId="77777777" w:rsidTr="00277F08">
              <w:trPr>
                <w:trHeight w:val="20"/>
              </w:trPr>
              <w:tc>
                <w:tcPr>
                  <w:tcW w:w="253" w:type="pct"/>
                  <w:shd w:val="clear" w:color="auto" w:fill="auto"/>
                  <w:vAlign w:val="center"/>
                  <w:hideMark/>
                </w:tcPr>
                <w:p w14:paraId="50C4685A"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19E42954" w14:textId="77777777" w:rsidR="00044D99" w:rsidRPr="008F7846" w:rsidRDefault="00044D99" w:rsidP="00044D99">
                  <w:pPr>
                    <w:rPr>
                      <w:rFonts w:cs="Arial"/>
                      <w:color w:val="000000"/>
                      <w:sz w:val="14"/>
                      <w:szCs w:val="14"/>
                    </w:rPr>
                  </w:pPr>
                  <w:r w:rsidRPr="008F7846">
                    <w:rPr>
                      <w:rFonts w:cs="Arial"/>
                      <w:color w:val="000000"/>
                      <w:sz w:val="14"/>
                      <w:szCs w:val="14"/>
                    </w:rPr>
                    <w:t>PLACA PARA ELECTROBISTURI BIPOLAR SIN CABLE ADULTO</w:t>
                  </w:r>
                </w:p>
              </w:tc>
              <w:tc>
                <w:tcPr>
                  <w:tcW w:w="384" w:type="pct"/>
                  <w:shd w:val="clear" w:color="auto" w:fill="auto"/>
                  <w:noWrap/>
                  <w:vAlign w:val="center"/>
                  <w:hideMark/>
                </w:tcPr>
                <w:p w14:paraId="61122CD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14E3BB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154F97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3F380A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F9C785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0C2755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F1D76B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86051B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DDE4DFF" w14:textId="77777777" w:rsidTr="00277F08">
              <w:trPr>
                <w:trHeight w:val="20"/>
              </w:trPr>
              <w:tc>
                <w:tcPr>
                  <w:tcW w:w="253" w:type="pct"/>
                  <w:shd w:val="clear" w:color="000000" w:fill="FFFF00"/>
                  <w:vAlign w:val="center"/>
                  <w:hideMark/>
                </w:tcPr>
                <w:p w14:paraId="51FE44FF"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2A9DC15" w14:textId="77777777" w:rsidR="00044D99" w:rsidRPr="008F7846" w:rsidRDefault="00044D99" w:rsidP="00044D99">
                  <w:pPr>
                    <w:rPr>
                      <w:rFonts w:cs="Arial"/>
                      <w:b/>
                      <w:bCs/>
                      <w:color w:val="000000"/>
                      <w:sz w:val="14"/>
                      <w:szCs w:val="14"/>
                    </w:rPr>
                  </w:pPr>
                  <w:r w:rsidRPr="008F7846">
                    <w:rPr>
                      <w:rFonts w:cs="Arial"/>
                      <w:b/>
                      <w:bCs/>
                      <w:color w:val="000000"/>
                      <w:sz w:val="14"/>
                      <w:szCs w:val="14"/>
                    </w:rPr>
                    <w:t>ELECTRODOS</w:t>
                  </w:r>
                </w:p>
              </w:tc>
              <w:tc>
                <w:tcPr>
                  <w:tcW w:w="384" w:type="pct"/>
                  <w:shd w:val="clear" w:color="000000" w:fill="FFFF00"/>
                  <w:noWrap/>
                  <w:vAlign w:val="center"/>
                  <w:hideMark/>
                </w:tcPr>
                <w:p w14:paraId="696CC5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0CD82E3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5C7211D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F23CD8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B90C57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3BF4C8D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38C8B83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074F077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6046C58" w14:textId="77777777" w:rsidTr="00277F08">
              <w:trPr>
                <w:trHeight w:val="20"/>
              </w:trPr>
              <w:tc>
                <w:tcPr>
                  <w:tcW w:w="253" w:type="pct"/>
                  <w:shd w:val="clear" w:color="auto" w:fill="auto"/>
                  <w:vAlign w:val="center"/>
                  <w:hideMark/>
                </w:tcPr>
                <w:p w14:paraId="546333CF"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7CC775EB"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ADULTO CON SOPORTE DE ESPUMA Y GEL SOLIDO</w:t>
                  </w:r>
                </w:p>
              </w:tc>
              <w:tc>
                <w:tcPr>
                  <w:tcW w:w="384" w:type="pct"/>
                  <w:shd w:val="clear" w:color="auto" w:fill="auto"/>
                  <w:noWrap/>
                  <w:vAlign w:val="center"/>
                  <w:hideMark/>
                </w:tcPr>
                <w:p w14:paraId="0B03C3E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A7EBD8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B3A74C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C9EFD1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A602C6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6953FF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6C3D5E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1F2ADD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12A8698" w14:textId="77777777" w:rsidTr="00277F08">
              <w:trPr>
                <w:trHeight w:val="20"/>
              </w:trPr>
              <w:tc>
                <w:tcPr>
                  <w:tcW w:w="253" w:type="pct"/>
                  <w:shd w:val="clear" w:color="auto" w:fill="auto"/>
                  <w:vAlign w:val="center"/>
                  <w:hideMark/>
                </w:tcPr>
                <w:p w14:paraId="02BD583F"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34EF1F10"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PEDIATRICO CON SOPORTE DE ESPUMA Y GEL SOLIDO</w:t>
                  </w:r>
                </w:p>
              </w:tc>
              <w:tc>
                <w:tcPr>
                  <w:tcW w:w="384" w:type="pct"/>
                  <w:shd w:val="clear" w:color="auto" w:fill="auto"/>
                  <w:noWrap/>
                  <w:vAlign w:val="center"/>
                  <w:hideMark/>
                </w:tcPr>
                <w:p w14:paraId="548768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9CC75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3D6310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B23275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EA919F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856A92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FA4C18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EA1D30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7EE65D3" w14:textId="77777777" w:rsidTr="00277F08">
              <w:trPr>
                <w:trHeight w:val="20"/>
              </w:trPr>
              <w:tc>
                <w:tcPr>
                  <w:tcW w:w="253" w:type="pct"/>
                  <w:shd w:val="clear" w:color="000000" w:fill="FFFF00"/>
                  <w:noWrap/>
                  <w:vAlign w:val="bottom"/>
                  <w:hideMark/>
                </w:tcPr>
                <w:p w14:paraId="177A4C23"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49C7A92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PARA EQUIPOS BIOMEDICOS</w:t>
                  </w:r>
                </w:p>
              </w:tc>
              <w:tc>
                <w:tcPr>
                  <w:tcW w:w="384" w:type="pct"/>
                  <w:shd w:val="clear" w:color="000000" w:fill="FFFF00"/>
                  <w:noWrap/>
                  <w:vAlign w:val="center"/>
                  <w:hideMark/>
                </w:tcPr>
                <w:p w14:paraId="0BB190E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361146F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FDD138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F43F88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DA2AAB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047AF2A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7BBB22B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5530B07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21B588F" w14:textId="77777777" w:rsidTr="00277F08">
              <w:trPr>
                <w:trHeight w:val="20"/>
              </w:trPr>
              <w:tc>
                <w:tcPr>
                  <w:tcW w:w="253" w:type="pct"/>
                  <w:shd w:val="clear" w:color="auto" w:fill="auto"/>
                  <w:vAlign w:val="center"/>
                  <w:hideMark/>
                </w:tcPr>
                <w:p w14:paraId="1FC52A0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69E9B78A"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w:t>
                  </w:r>
                </w:p>
              </w:tc>
              <w:tc>
                <w:tcPr>
                  <w:tcW w:w="384" w:type="pct"/>
                  <w:shd w:val="clear" w:color="auto" w:fill="auto"/>
                  <w:noWrap/>
                  <w:vAlign w:val="center"/>
                  <w:hideMark/>
                </w:tcPr>
                <w:p w14:paraId="46330C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F61AC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122C42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DCBBB0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BD1B6A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758313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D64754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1F2FE8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DCF032E" w14:textId="77777777" w:rsidTr="00277F08">
              <w:trPr>
                <w:trHeight w:val="20"/>
              </w:trPr>
              <w:tc>
                <w:tcPr>
                  <w:tcW w:w="253" w:type="pct"/>
                  <w:shd w:val="clear" w:color="auto" w:fill="auto"/>
                  <w:vAlign w:val="center"/>
                  <w:hideMark/>
                </w:tcPr>
                <w:p w14:paraId="7E2145C7"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5D7EEFB5"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110MM*27 METROS</w:t>
                  </w:r>
                </w:p>
              </w:tc>
              <w:tc>
                <w:tcPr>
                  <w:tcW w:w="384" w:type="pct"/>
                  <w:shd w:val="clear" w:color="auto" w:fill="auto"/>
                  <w:noWrap/>
                  <w:vAlign w:val="center"/>
                  <w:hideMark/>
                </w:tcPr>
                <w:p w14:paraId="69BEDBB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A005A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AA6F62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23D438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3546F5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93FC8D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F08224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618505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2A07341" w14:textId="77777777" w:rsidTr="00277F08">
              <w:trPr>
                <w:trHeight w:val="20"/>
              </w:trPr>
              <w:tc>
                <w:tcPr>
                  <w:tcW w:w="253" w:type="pct"/>
                  <w:shd w:val="clear" w:color="auto" w:fill="auto"/>
                  <w:vAlign w:val="center"/>
                  <w:hideMark/>
                </w:tcPr>
                <w:p w14:paraId="79B9D2ED"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68DDB86B"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210MM*30 METROS</w:t>
                  </w:r>
                </w:p>
              </w:tc>
              <w:tc>
                <w:tcPr>
                  <w:tcW w:w="384" w:type="pct"/>
                  <w:shd w:val="clear" w:color="auto" w:fill="auto"/>
                  <w:noWrap/>
                  <w:vAlign w:val="center"/>
                  <w:hideMark/>
                </w:tcPr>
                <w:p w14:paraId="1CF8D77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16F78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C6059C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7615F0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D8704F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FD6D39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F7F5F5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4790AC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F4BB959" w14:textId="77777777" w:rsidTr="00277F08">
              <w:trPr>
                <w:trHeight w:val="20"/>
              </w:trPr>
              <w:tc>
                <w:tcPr>
                  <w:tcW w:w="253" w:type="pct"/>
                  <w:shd w:val="clear" w:color="000000" w:fill="FFFF00"/>
                  <w:noWrap/>
                  <w:vAlign w:val="bottom"/>
                  <w:hideMark/>
                </w:tcPr>
                <w:p w14:paraId="60724619"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1AF823D9"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GRADO MEDICO</w:t>
                  </w:r>
                </w:p>
              </w:tc>
              <w:tc>
                <w:tcPr>
                  <w:tcW w:w="384" w:type="pct"/>
                  <w:shd w:val="clear" w:color="000000" w:fill="FFFF00"/>
                  <w:noWrap/>
                  <w:vAlign w:val="center"/>
                  <w:hideMark/>
                </w:tcPr>
                <w:p w14:paraId="3C8402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2F605A4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1E73A8E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5623D40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78AD5A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64336D3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23F0BE8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65C91C3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EDF1476" w14:textId="77777777" w:rsidTr="00277F08">
              <w:trPr>
                <w:trHeight w:val="20"/>
              </w:trPr>
              <w:tc>
                <w:tcPr>
                  <w:tcW w:w="253" w:type="pct"/>
                  <w:shd w:val="clear" w:color="auto" w:fill="auto"/>
                  <w:vAlign w:val="center"/>
                  <w:hideMark/>
                </w:tcPr>
                <w:p w14:paraId="47128FF4"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2E2970D0" w14:textId="1FC1642A" w:rsidR="00044D99" w:rsidRPr="008F7846" w:rsidRDefault="00044D99" w:rsidP="00044D99">
                  <w:pPr>
                    <w:rPr>
                      <w:rFonts w:cs="Arial"/>
                      <w:sz w:val="14"/>
                      <w:szCs w:val="14"/>
                    </w:rPr>
                  </w:pPr>
                  <w:r w:rsidRPr="008F7846">
                    <w:rPr>
                      <w:rFonts w:cs="Arial"/>
                      <w:sz w:val="14"/>
                      <w:szCs w:val="14"/>
                    </w:rPr>
                    <w:t>PAPEL GRADO MEDI</w:t>
                  </w:r>
                  <w:r w:rsidR="005D2CDB" w:rsidRPr="008F7846">
                    <w:rPr>
                      <w:rFonts w:cs="Arial"/>
                      <w:sz w:val="14"/>
                      <w:szCs w:val="14"/>
                    </w:rPr>
                    <w:t>CO (50 mm X 200 metros  aprox</w:t>
                  </w:r>
                  <w:r w:rsidRPr="008F7846">
                    <w:rPr>
                      <w:rFonts w:cs="Arial"/>
                      <w:sz w:val="14"/>
                      <w:szCs w:val="14"/>
                    </w:rPr>
                    <w:t>.) SIN FUELLE</w:t>
                  </w:r>
                </w:p>
              </w:tc>
              <w:tc>
                <w:tcPr>
                  <w:tcW w:w="384" w:type="pct"/>
                  <w:shd w:val="clear" w:color="auto" w:fill="auto"/>
                  <w:noWrap/>
                  <w:vAlign w:val="center"/>
                  <w:hideMark/>
                </w:tcPr>
                <w:p w14:paraId="06D9A7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70E79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14DFB5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7AF2A5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35F741B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9A1C11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7A13A7" w14:textId="77777777" w:rsidR="00044D99" w:rsidRPr="008F7846" w:rsidRDefault="00044D99" w:rsidP="00044D99">
                  <w:pPr>
                    <w:jc w:val="center"/>
                    <w:rPr>
                      <w:rFonts w:cs="Arial"/>
                      <w:sz w:val="14"/>
                      <w:szCs w:val="14"/>
                    </w:rPr>
                  </w:pPr>
                  <w:r w:rsidRPr="008F7846">
                    <w:rPr>
                      <w:rFonts w:cs="Arial"/>
                      <w:sz w:val="14"/>
                      <w:szCs w:val="14"/>
                    </w:rPr>
                    <w:t>72304.4</w:t>
                  </w:r>
                </w:p>
              </w:tc>
              <w:tc>
                <w:tcPr>
                  <w:tcW w:w="570" w:type="pct"/>
                  <w:shd w:val="clear" w:color="auto" w:fill="auto"/>
                  <w:noWrap/>
                  <w:vAlign w:val="bottom"/>
                  <w:hideMark/>
                </w:tcPr>
                <w:p w14:paraId="4F50EE9E" w14:textId="77777777" w:rsidR="00044D99" w:rsidRPr="008F7846" w:rsidRDefault="00044D99" w:rsidP="00044D99">
                  <w:pPr>
                    <w:jc w:val="center"/>
                    <w:rPr>
                      <w:rFonts w:cs="Arial"/>
                      <w:sz w:val="14"/>
                      <w:szCs w:val="14"/>
                    </w:rPr>
                  </w:pPr>
                  <w:r w:rsidRPr="008F7846">
                    <w:rPr>
                      <w:rFonts w:cs="Arial"/>
                      <w:sz w:val="14"/>
                      <w:szCs w:val="14"/>
                    </w:rPr>
                    <w:t>72304.4</w:t>
                  </w:r>
                </w:p>
              </w:tc>
            </w:tr>
            <w:tr w:rsidR="00044D99" w:rsidRPr="008F7846" w14:paraId="11C20253" w14:textId="77777777" w:rsidTr="00277F08">
              <w:trPr>
                <w:trHeight w:val="20"/>
              </w:trPr>
              <w:tc>
                <w:tcPr>
                  <w:tcW w:w="253" w:type="pct"/>
                  <w:shd w:val="clear" w:color="auto" w:fill="auto"/>
                  <w:vAlign w:val="center"/>
                  <w:hideMark/>
                </w:tcPr>
                <w:p w14:paraId="7F20F6B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2EA6A4E0" w14:textId="2E528B7C" w:rsidR="00044D99" w:rsidRPr="008F7846" w:rsidRDefault="00044D99" w:rsidP="00044D99">
                  <w:pPr>
                    <w:rPr>
                      <w:rFonts w:cs="Arial"/>
                      <w:sz w:val="14"/>
                      <w:szCs w:val="14"/>
                    </w:rPr>
                  </w:pPr>
                  <w:r w:rsidRPr="008F7846">
                    <w:rPr>
                      <w:rFonts w:cs="Arial"/>
                      <w:sz w:val="14"/>
                      <w:szCs w:val="14"/>
                    </w:rPr>
                    <w:t>PAPEL GRADO ME</w:t>
                  </w:r>
                  <w:r w:rsidR="005D2CDB" w:rsidRPr="008F7846">
                    <w:rPr>
                      <w:rFonts w:cs="Arial"/>
                      <w:sz w:val="14"/>
                      <w:szCs w:val="14"/>
                    </w:rPr>
                    <w:t>DICO (150mm x 200 metros aprox</w:t>
                  </w:r>
                  <w:r w:rsidRPr="008F7846">
                    <w:rPr>
                      <w:rFonts w:cs="Arial"/>
                      <w:sz w:val="14"/>
                      <w:szCs w:val="14"/>
                    </w:rPr>
                    <w:t>.) SIN FUELLE</w:t>
                  </w:r>
                </w:p>
              </w:tc>
              <w:tc>
                <w:tcPr>
                  <w:tcW w:w="384" w:type="pct"/>
                  <w:shd w:val="clear" w:color="auto" w:fill="auto"/>
                  <w:noWrap/>
                  <w:vAlign w:val="center"/>
                  <w:hideMark/>
                </w:tcPr>
                <w:p w14:paraId="4A0FF4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12C44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A56A15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879534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117D03F2"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40D080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2F98EFF" w14:textId="77777777" w:rsidR="00044D99" w:rsidRPr="008F7846" w:rsidRDefault="00044D99" w:rsidP="00044D99">
                  <w:pPr>
                    <w:jc w:val="center"/>
                    <w:rPr>
                      <w:rFonts w:cs="Arial"/>
                      <w:sz w:val="14"/>
                      <w:szCs w:val="14"/>
                    </w:rPr>
                  </w:pPr>
                  <w:r w:rsidRPr="008F7846">
                    <w:rPr>
                      <w:rFonts w:cs="Arial"/>
                      <w:sz w:val="14"/>
                      <w:szCs w:val="14"/>
                    </w:rPr>
                    <w:t>93590</w:t>
                  </w:r>
                </w:p>
              </w:tc>
              <w:tc>
                <w:tcPr>
                  <w:tcW w:w="570" w:type="pct"/>
                  <w:shd w:val="clear" w:color="auto" w:fill="auto"/>
                  <w:noWrap/>
                  <w:vAlign w:val="bottom"/>
                  <w:hideMark/>
                </w:tcPr>
                <w:p w14:paraId="3AEF84AF" w14:textId="77777777" w:rsidR="00044D99" w:rsidRPr="008F7846" w:rsidRDefault="00044D99" w:rsidP="00044D99">
                  <w:pPr>
                    <w:jc w:val="center"/>
                    <w:rPr>
                      <w:rFonts w:cs="Arial"/>
                      <w:sz w:val="14"/>
                      <w:szCs w:val="14"/>
                    </w:rPr>
                  </w:pPr>
                  <w:r w:rsidRPr="008F7846">
                    <w:rPr>
                      <w:rFonts w:cs="Arial"/>
                      <w:sz w:val="14"/>
                      <w:szCs w:val="14"/>
                    </w:rPr>
                    <w:t>93590</w:t>
                  </w:r>
                </w:p>
              </w:tc>
            </w:tr>
            <w:tr w:rsidR="00044D99" w:rsidRPr="008F7846" w14:paraId="0048DF7B" w14:textId="77777777" w:rsidTr="00277F08">
              <w:trPr>
                <w:trHeight w:val="20"/>
              </w:trPr>
              <w:tc>
                <w:tcPr>
                  <w:tcW w:w="253" w:type="pct"/>
                  <w:shd w:val="clear" w:color="auto" w:fill="auto"/>
                  <w:vAlign w:val="center"/>
                  <w:hideMark/>
                </w:tcPr>
                <w:p w14:paraId="5ADFDEFA"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5979F8D5" w14:textId="6A66BC84" w:rsidR="00044D99" w:rsidRPr="008F7846" w:rsidRDefault="00044D99" w:rsidP="00044D99">
                  <w:pPr>
                    <w:rPr>
                      <w:rFonts w:cs="Arial"/>
                      <w:sz w:val="14"/>
                      <w:szCs w:val="14"/>
                    </w:rPr>
                  </w:pPr>
                  <w:r w:rsidRPr="008F7846">
                    <w:rPr>
                      <w:rFonts w:cs="Arial"/>
                      <w:sz w:val="14"/>
                      <w:szCs w:val="14"/>
                    </w:rPr>
                    <w:t>PAPEL GRADO ME</w:t>
                  </w:r>
                  <w:r w:rsidR="005D2CDB" w:rsidRPr="008F7846">
                    <w:rPr>
                      <w:rFonts w:cs="Arial"/>
                      <w:sz w:val="14"/>
                      <w:szCs w:val="14"/>
                    </w:rPr>
                    <w:t>DICO (300mm X 200 metros aprox</w:t>
                  </w:r>
                  <w:r w:rsidRPr="008F7846">
                    <w:rPr>
                      <w:rFonts w:cs="Arial"/>
                      <w:sz w:val="14"/>
                      <w:szCs w:val="14"/>
                    </w:rPr>
                    <w:t>.) SIN FUELLE</w:t>
                  </w:r>
                </w:p>
              </w:tc>
              <w:tc>
                <w:tcPr>
                  <w:tcW w:w="384" w:type="pct"/>
                  <w:shd w:val="clear" w:color="auto" w:fill="auto"/>
                  <w:noWrap/>
                  <w:vAlign w:val="center"/>
                  <w:hideMark/>
                </w:tcPr>
                <w:p w14:paraId="374BDF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4C2FB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7332AC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0FD137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07DFDFB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2957CF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BE8ECA3" w14:textId="77777777" w:rsidR="00044D99" w:rsidRPr="008F7846" w:rsidRDefault="00044D99" w:rsidP="00044D99">
                  <w:pPr>
                    <w:jc w:val="center"/>
                    <w:rPr>
                      <w:rFonts w:cs="Arial"/>
                      <w:sz w:val="14"/>
                      <w:szCs w:val="14"/>
                    </w:rPr>
                  </w:pPr>
                  <w:r w:rsidRPr="008F7846">
                    <w:rPr>
                      <w:rFonts w:cs="Arial"/>
                      <w:sz w:val="14"/>
                      <w:szCs w:val="14"/>
                    </w:rPr>
                    <w:t>176155</w:t>
                  </w:r>
                </w:p>
              </w:tc>
              <w:tc>
                <w:tcPr>
                  <w:tcW w:w="570" w:type="pct"/>
                  <w:shd w:val="clear" w:color="auto" w:fill="auto"/>
                  <w:noWrap/>
                  <w:vAlign w:val="bottom"/>
                  <w:hideMark/>
                </w:tcPr>
                <w:p w14:paraId="21CAE892" w14:textId="77777777" w:rsidR="00044D99" w:rsidRPr="008F7846" w:rsidRDefault="00044D99" w:rsidP="00044D99">
                  <w:pPr>
                    <w:jc w:val="center"/>
                    <w:rPr>
                      <w:rFonts w:cs="Arial"/>
                      <w:sz w:val="14"/>
                      <w:szCs w:val="14"/>
                    </w:rPr>
                  </w:pPr>
                  <w:r w:rsidRPr="008F7846">
                    <w:rPr>
                      <w:rFonts w:cs="Arial"/>
                      <w:sz w:val="14"/>
                      <w:szCs w:val="14"/>
                    </w:rPr>
                    <w:t>176155</w:t>
                  </w:r>
                </w:p>
              </w:tc>
            </w:tr>
            <w:tr w:rsidR="00044D99" w:rsidRPr="008F7846" w14:paraId="7BA79CB0" w14:textId="77777777" w:rsidTr="00277F08">
              <w:trPr>
                <w:trHeight w:val="20"/>
              </w:trPr>
              <w:tc>
                <w:tcPr>
                  <w:tcW w:w="253" w:type="pct"/>
                  <w:shd w:val="clear" w:color="auto" w:fill="auto"/>
                  <w:vAlign w:val="center"/>
                  <w:hideMark/>
                </w:tcPr>
                <w:p w14:paraId="06B21085"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78307B32" w14:textId="0315E09B" w:rsidR="00044D99" w:rsidRPr="008F7846" w:rsidRDefault="00044D99" w:rsidP="00044D99">
                  <w:pPr>
                    <w:rPr>
                      <w:rFonts w:cs="Arial"/>
                      <w:sz w:val="14"/>
                      <w:szCs w:val="14"/>
                    </w:rPr>
                  </w:pPr>
                  <w:r w:rsidRPr="008F7846">
                    <w:rPr>
                      <w:rFonts w:cs="Arial"/>
                      <w:sz w:val="14"/>
                      <w:szCs w:val="14"/>
                    </w:rPr>
                    <w:t>PAPEL GRADO ME</w:t>
                  </w:r>
                  <w:r w:rsidR="005D2CDB" w:rsidRPr="008F7846">
                    <w:rPr>
                      <w:rFonts w:cs="Arial"/>
                      <w:sz w:val="14"/>
                      <w:szCs w:val="14"/>
                    </w:rPr>
                    <w:t>DICO (400mm x 200 metros aprox</w:t>
                  </w:r>
                  <w:r w:rsidRPr="008F7846">
                    <w:rPr>
                      <w:rFonts w:cs="Arial"/>
                      <w:sz w:val="14"/>
                      <w:szCs w:val="14"/>
                    </w:rPr>
                    <w:t>.) SIN FUELLE</w:t>
                  </w:r>
                </w:p>
              </w:tc>
              <w:tc>
                <w:tcPr>
                  <w:tcW w:w="384" w:type="pct"/>
                  <w:shd w:val="clear" w:color="auto" w:fill="auto"/>
                  <w:noWrap/>
                  <w:vAlign w:val="center"/>
                  <w:hideMark/>
                </w:tcPr>
                <w:p w14:paraId="76F3189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70238B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B4757D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B01C14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noWrap/>
                  <w:vAlign w:val="bottom"/>
                  <w:hideMark/>
                </w:tcPr>
                <w:p w14:paraId="6D5F8E89"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5EC194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D919347" w14:textId="77777777" w:rsidR="00044D99" w:rsidRPr="008F7846" w:rsidRDefault="00044D99" w:rsidP="00044D99">
                  <w:pPr>
                    <w:jc w:val="center"/>
                    <w:rPr>
                      <w:rFonts w:cs="Arial"/>
                      <w:sz w:val="14"/>
                      <w:szCs w:val="14"/>
                    </w:rPr>
                  </w:pPr>
                  <w:r w:rsidRPr="008F7846">
                    <w:rPr>
                      <w:rFonts w:cs="Arial"/>
                      <w:sz w:val="14"/>
                      <w:szCs w:val="14"/>
                    </w:rPr>
                    <w:t>366536.66</w:t>
                  </w:r>
                </w:p>
              </w:tc>
              <w:tc>
                <w:tcPr>
                  <w:tcW w:w="570" w:type="pct"/>
                  <w:shd w:val="clear" w:color="auto" w:fill="auto"/>
                  <w:noWrap/>
                  <w:vAlign w:val="bottom"/>
                  <w:hideMark/>
                </w:tcPr>
                <w:p w14:paraId="64CBDB44" w14:textId="77777777" w:rsidR="00044D99" w:rsidRPr="008F7846" w:rsidRDefault="00044D99" w:rsidP="00044D99">
                  <w:pPr>
                    <w:jc w:val="center"/>
                    <w:rPr>
                      <w:rFonts w:cs="Arial"/>
                      <w:sz w:val="14"/>
                      <w:szCs w:val="14"/>
                    </w:rPr>
                  </w:pPr>
                  <w:r w:rsidRPr="008F7846">
                    <w:rPr>
                      <w:rFonts w:cs="Arial"/>
                      <w:sz w:val="14"/>
                      <w:szCs w:val="14"/>
                    </w:rPr>
                    <w:t>366536.66</w:t>
                  </w:r>
                </w:p>
              </w:tc>
            </w:tr>
            <w:tr w:rsidR="00044D99" w:rsidRPr="008F7846" w14:paraId="3D215423" w14:textId="77777777" w:rsidTr="00277F08">
              <w:trPr>
                <w:trHeight w:val="20"/>
              </w:trPr>
              <w:tc>
                <w:tcPr>
                  <w:tcW w:w="253" w:type="pct"/>
                  <w:shd w:val="clear" w:color="000000" w:fill="FFFF00"/>
                  <w:vAlign w:val="center"/>
                  <w:hideMark/>
                </w:tcPr>
                <w:p w14:paraId="6832F5BC"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060A196C" w14:textId="77777777" w:rsidR="00044D99" w:rsidRPr="008F7846" w:rsidRDefault="00044D99" w:rsidP="00044D99">
                  <w:pPr>
                    <w:rPr>
                      <w:rFonts w:cs="Arial"/>
                      <w:b/>
                      <w:bCs/>
                      <w:color w:val="000000"/>
                      <w:sz w:val="14"/>
                      <w:szCs w:val="14"/>
                    </w:rPr>
                  </w:pPr>
                  <w:r w:rsidRPr="008F7846">
                    <w:rPr>
                      <w:rFonts w:cs="Arial"/>
                      <w:b/>
                      <w:bCs/>
                      <w:color w:val="000000"/>
                      <w:sz w:val="14"/>
                      <w:szCs w:val="14"/>
                    </w:rPr>
                    <w:t>CINTA</w:t>
                  </w:r>
                </w:p>
              </w:tc>
              <w:tc>
                <w:tcPr>
                  <w:tcW w:w="384" w:type="pct"/>
                  <w:shd w:val="clear" w:color="000000" w:fill="FFFF00"/>
                  <w:noWrap/>
                  <w:vAlign w:val="center"/>
                  <w:hideMark/>
                </w:tcPr>
                <w:p w14:paraId="4C7DFB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832EBA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748828C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26907D4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02409A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193303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16ADCB6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461205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EBC5487" w14:textId="77777777" w:rsidTr="00277F08">
              <w:trPr>
                <w:trHeight w:val="20"/>
              </w:trPr>
              <w:tc>
                <w:tcPr>
                  <w:tcW w:w="253" w:type="pct"/>
                  <w:shd w:val="clear" w:color="auto" w:fill="auto"/>
                  <w:vAlign w:val="center"/>
                  <w:hideMark/>
                </w:tcPr>
                <w:p w14:paraId="42A58999"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639C85FA" w14:textId="77777777" w:rsidR="00044D99" w:rsidRPr="008F7846" w:rsidRDefault="00044D99" w:rsidP="00044D99">
                  <w:pPr>
                    <w:rPr>
                      <w:rFonts w:cs="Arial"/>
                      <w:color w:val="000000"/>
                      <w:sz w:val="14"/>
                      <w:szCs w:val="14"/>
                    </w:rPr>
                  </w:pPr>
                  <w:r w:rsidRPr="008F7846">
                    <w:rPr>
                      <w:rFonts w:cs="Arial"/>
                      <w:color w:val="000000"/>
                      <w:sz w:val="14"/>
                      <w:szCs w:val="14"/>
                    </w:rPr>
                    <w:t>CINTA DE CONTROL DE ESTERILIZACION A VAPOR</w:t>
                  </w:r>
                </w:p>
              </w:tc>
              <w:tc>
                <w:tcPr>
                  <w:tcW w:w="384" w:type="pct"/>
                  <w:shd w:val="clear" w:color="auto" w:fill="auto"/>
                  <w:noWrap/>
                  <w:vAlign w:val="center"/>
                  <w:hideMark/>
                </w:tcPr>
                <w:p w14:paraId="06CCA8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456F7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751684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91A0D24"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776CB0A" w14:textId="77777777" w:rsidR="00044D99" w:rsidRPr="008F7846" w:rsidRDefault="00044D99" w:rsidP="00044D99">
                  <w:pPr>
                    <w:jc w:val="center"/>
                    <w:rPr>
                      <w:rFonts w:cs="Arial"/>
                      <w:sz w:val="14"/>
                      <w:szCs w:val="14"/>
                    </w:rPr>
                  </w:pPr>
                  <w:r w:rsidRPr="008F7846">
                    <w:rPr>
                      <w:rFonts w:cs="Arial"/>
                      <w:sz w:val="14"/>
                      <w:szCs w:val="14"/>
                    </w:rPr>
                    <w:t>68-8-20357-18</w:t>
                  </w:r>
                </w:p>
              </w:tc>
              <w:tc>
                <w:tcPr>
                  <w:tcW w:w="447" w:type="pct"/>
                  <w:shd w:val="clear" w:color="auto" w:fill="auto"/>
                  <w:noWrap/>
                  <w:vAlign w:val="bottom"/>
                  <w:hideMark/>
                </w:tcPr>
                <w:p w14:paraId="4357F18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FD8EEE1" w14:textId="77777777" w:rsidR="00044D99" w:rsidRPr="008F7846" w:rsidRDefault="00044D99" w:rsidP="00044D99">
                  <w:pPr>
                    <w:jc w:val="right"/>
                    <w:rPr>
                      <w:rFonts w:cs="Arial"/>
                      <w:sz w:val="14"/>
                      <w:szCs w:val="14"/>
                    </w:rPr>
                  </w:pPr>
                  <w:r w:rsidRPr="008F7846">
                    <w:rPr>
                      <w:rFonts w:cs="Arial"/>
                      <w:sz w:val="14"/>
                      <w:szCs w:val="14"/>
                    </w:rPr>
                    <w:t xml:space="preserve">       15,500.00 </w:t>
                  </w:r>
                </w:p>
              </w:tc>
              <w:tc>
                <w:tcPr>
                  <w:tcW w:w="570" w:type="pct"/>
                  <w:shd w:val="clear" w:color="auto" w:fill="auto"/>
                  <w:noWrap/>
                  <w:vAlign w:val="bottom"/>
                  <w:hideMark/>
                </w:tcPr>
                <w:p w14:paraId="605101BB" w14:textId="77777777" w:rsidR="00044D99" w:rsidRPr="008F7846" w:rsidRDefault="00044D99" w:rsidP="00044D99">
                  <w:pPr>
                    <w:jc w:val="center"/>
                    <w:rPr>
                      <w:rFonts w:cs="Arial"/>
                      <w:sz w:val="14"/>
                      <w:szCs w:val="14"/>
                    </w:rPr>
                  </w:pPr>
                  <w:r w:rsidRPr="008F7846">
                    <w:rPr>
                      <w:rFonts w:cs="Arial"/>
                      <w:sz w:val="14"/>
                      <w:szCs w:val="14"/>
                    </w:rPr>
                    <w:t xml:space="preserve">       15,500.00 </w:t>
                  </w:r>
                </w:p>
              </w:tc>
            </w:tr>
            <w:tr w:rsidR="00044D99" w:rsidRPr="008F7846" w14:paraId="4B26ABC1" w14:textId="77777777" w:rsidTr="00277F08">
              <w:trPr>
                <w:trHeight w:val="20"/>
              </w:trPr>
              <w:tc>
                <w:tcPr>
                  <w:tcW w:w="253" w:type="pct"/>
                  <w:shd w:val="clear" w:color="000000" w:fill="FFFF00"/>
                  <w:vAlign w:val="center"/>
                  <w:hideMark/>
                </w:tcPr>
                <w:p w14:paraId="3A03809B"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336991AD" w14:textId="77777777" w:rsidR="00044D99" w:rsidRPr="008F7846" w:rsidRDefault="00044D99" w:rsidP="00044D99">
                  <w:pPr>
                    <w:rPr>
                      <w:rFonts w:cs="Arial"/>
                      <w:b/>
                      <w:bCs/>
                      <w:color w:val="000000"/>
                      <w:sz w:val="14"/>
                      <w:szCs w:val="14"/>
                    </w:rPr>
                  </w:pPr>
                  <w:r w:rsidRPr="008F7846">
                    <w:rPr>
                      <w:rFonts w:cs="Arial"/>
                      <w:b/>
                      <w:bCs/>
                      <w:color w:val="000000"/>
                      <w:sz w:val="14"/>
                      <w:szCs w:val="14"/>
                    </w:rPr>
                    <w:t>INDICADORES</w:t>
                  </w:r>
                </w:p>
              </w:tc>
              <w:tc>
                <w:tcPr>
                  <w:tcW w:w="384" w:type="pct"/>
                  <w:shd w:val="clear" w:color="000000" w:fill="FFFF00"/>
                  <w:noWrap/>
                  <w:vAlign w:val="center"/>
                  <w:hideMark/>
                </w:tcPr>
                <w:p w14:paraId="74066BB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3560465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97679A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125C88B"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018B644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B929AD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224BC41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4FAD6C7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80759DC" w14:textId="77777777" w:rsidTr="00277F08">
              <w:trPr>
                <w:trHeight w:val="20"/>
              </w:trPr>
              <w:tc>
                <w:tcPr>
                  <w:tcW w:w="253" w:type="pct"/>
                  <w:shd w:val="clear" w:color="auto" w:fill="auto"/>
                  <w:vAlign w:val="center"/>
                  <w:hideMark/>
                </w:tcPr>
                <w:p w14:paraId="2597F07E"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50F1E265" w14:textId="77777777" w:rsidR="00044D99" w:rsidRPr="008F7846" w:rsidRDefault="00044D99" w:rsidP="00044D99">
                  <w:pPr>
                    <w:rPr>
                      <w:rFonts w:cs="Arial"/>
                      <w:color w:val="000000"/>
                      <w:sz w:val="14"/>
                      <w:szCs w:val="14"/>
                    </w:rPr>
                  </w:pPr>
                  <w:r w:rsidRPr="008F7846">
                    <w:rPr>
                      <w:rFonts w:cs="Arial"/>
                      <w:color w:val="000000"/>
                      <w:sz w:val="14"/>
                      <w:szCs w:val="14"/>
                    </w:rPr>
                    <w:t>INDICADOR / INTEGRADOR QUIMICO VAPOR</w:t>
                  </w:r>
                </w:p>
              </w:tc>
              <w:tc>
                <w:tcPr>
                  <w:tcW w:w="384" w:type="pct"/>
                  <w:shd w:val="clear" w:color="auto" w:fill="auto"/>
                  <w:noWrap/>
                  <w:vAlign w:val="center"/>
                  <w:hideMark/>
                </w:tcPr>
                <w:p w14:paraId="6A87279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E07939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3B5F4B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67A5A7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EEE3BDD" w14:textId="77777777" w:rsidR="00044D99" w:rsidRPr="008F7846" w:rsidRDefault="00044D99" w:rsidP="00044D99">
                  <w:pPr>
                    <w:jc w:val="center"/>
                    <w:rPr>
                      <w:rFonts w:cs="Arial"/>
                      <w:sz w:val="14"/>
                      <w:szCs w:val="14"/>
                    </w:rPr>
                  </w:pPr>
                  <w:r w:rsidRPr="008F7846">
                    <w:rPr>
                      <w:rFonts w:cs="Arial"/>
                      <w:sz w:val="14"/>
                      <w:szCs w:val="14"/>
                    </w:rPr>
                    <w:t>68-8-20357-18</w:t>
                  </w:r>
                </w:p>
              </w:tc>
              <w:tc>
                <w:tcPr>
                  <w:tcW w:w="447" w:type="pct"/>
                  <w:shd w:val="clear" w:color="auto" w:fill="auto"/>
                  <w:noWrap/>
                  <w:vAlign w:val="bottom"/>
                  <w:hideMark/>
                </w:tcPr>
                <w:p w14:paraId="047B479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875DEBF" w14:textId="77777777" w:rsidR="00044D99" w:rsidRPr="008F7846" w:rsidRDefault="00044D99" w:rsidP="00044D99">
                  <w:pPr>
                    <w:jc w:val="right"/>
                    <w:rPr>
                      <w:rFonts w:cs="Arial"/>
                      <w:sz w:val="14"/>
                      <w:szCs w:val="14"/>
                    </w:rPr>
                  </w:pPr>
                  <w:r w:rsidRPr="008F7846">
                    <w:rPr>
                      <w:rFonts w:cs="Arial"/>
                      <w:sz w:val="14"/>
                      <w:szCs w:val="14"/>
                    </w:rPr>
                    <w:t xml:space="preserve">         1,185.35 </w:t>
                  </w:r>
                </w:p>
              </w:tc>
              <w:tc>
                <w:tcPr>
                  <w:tcW w:w="570" w:type="pct"/>
                  <w:shd w:val="clear" w:color="auto" w:fill="auto"/>
                  <w:noWrap/>
                  <w:vAlign w:val="bottom"/>
                  <w:hideMark/>
                </w:tcPr>
                <w:p w14:paraId="2CEF0108" w14:textId="77777777" w:rsidR="00044D99" w:rsidRPr="008F7846" w:rsidRDefault="00044D99" w:rsidP="00044D99">
                  <w:pPr>
                    <w:jc w:val="center"/>
                    <w:rPr>
                      <w:rFonts w:cs="Arial"/>
                      <w:sz w:val="14"/>
                      <w:szCs w:val="14"/>
                    </w:rPr>
                  </w:pPr>
                  <w:r w:rsidRPr="008F7846">
                    <w:rPr>
                      <w:rFonts w:cs="Arial"/>
                      <w:sz w:val="14"/>
                      <w:szCs w:val="14"/>
                    </w:rPr>
                    <w:t xml:space="preserve">          1,185.35 </w:t>
                  </w:r>
                </w:p>
              </w:tc>
            </w:tr>
            <w:tr w:rsidR="00044D99" w:rsidRPr="008F7846" w14:paraId="72A0CEA9" w14:textId="77777777" w:rsidTr="00277F08">
              <w:trPr>
                <w:trHeight w:val="20"/>
              </w:trPr>
              <w:tc>
                <w:tcPr>
                  <w:tcW w:w="253" w:type="pct"/>
                  <w:shd w:val="clear" w:color="auto" w:fill="auto"/>
                  <w:vAlign w:val="center"/>
                  <w:hideMark/>
                </w:tcPr>
                <w:p w14:paraId="7D0F3179"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4AE9E605" w14:textId="77777777" w:rsidR="00044D99" w:rsidRPr="008F7846" w:rsidRDefault="00044D99" w:rsidP="00044D99">
                  <w:pPr>
                    <w:rPr>
                      <w:rFonts w:cs="Arial"/>
                      <w:color w:val="000000"/>
                      <w:sz w:val="14"/>
                      <w:szCs w:val="14"/>
                    </w:rPr>
                  </w:pPr>
                  <w:r w:rsidRPr="008F7846">
                    <w:rPr>
                      <w:rFonts w:cs="Arial"/>
                      <w:color w:val="000000"/>
                      <w:sz w:val="14"/>
                      <w:szCs w:val="14"/>
                    </w:rPr>
                    <w:t>INDICADOR BIOLOGICO A VAPOR DE LECTURA RAPIDA</w:t>
                  </w:r>
                </w:p>
              </w:tc>
              <w:tc>
                <w:tcPr>
                  <w:tcW w:w="384" w:type="pct"/>
                  <w:shd w:val="clear" w:color="auto" w:fill="auto"/>
                  <w:noWrap/>
                  <w:vAlign w:val="center"/>
                  <w:hideMark/>
                </w:tcPr>
                <w:p w14:paraId="0A2A196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C1E02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64A208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4CFBB5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0536EC0" w14:textId="77777777" w:rsidR="00044D99" w:rsidRPr="008F7846" w:rsidRDefault="00044D99" w:rsidP="00044D99">
                  <w:pPr>
                    <w:jc w:val="center"/>
                    <w:rPr>
                      <w:rFonts w:cs="Arial"/>
                      <w:sz w:val="14"/>
                      <w:szCs w:val="14"/>
                    </w:rPr>
                  </w:pPr>
                  <w:r w:rsidRPr="008F7846">
                    <w:rPr>
                      <w:rFonts w:cs="Arial"/>
                      <w:sz w:val="14"/>
                      <w:szCs w:val="14"/>
                    </w:rPr>
                    <w:t>68-8-20357-18</w:t>
                  </w:r>
                </w:p>
              </w:tc>
              <w:tc>
                <w:tcPr>
                  <w:tcW w:w="447" w:type="pct"/>
                  <w:shd w:val="clear" w:color="auto" w:fill="auto"/>
                  <w:noWrap/>
                  <w:vAlign w:val="bottom"/>
                  <w:hideMark/>
                </w:tcPr>
                <w:p w14:paraId="1BCC635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B0ACA4F" w14:textId="77777777" w:rsidR="00044D99" w:rsidRPr="008F7846" w:rsidRDefault="00044D99" w:rsidP="00044D99">
                  <w:pPr>
                    <w:jc w:val="right"/>
                    <w:rPr>
                      <w:rFonts w:cs="Arial"/>
                      <w:sz w:val="14"/>
                      <w:szCs w:val="14"/>
                    </w:rPr>
                  </w:pPr>
                  <w:r w:rsidRPr="008F7846">
                    <w:rPr>
                      <w:rFonts w:cs="Arial"/>
                      <w:sz w:val="14"/>
                      <w:szCs w:val="14"/>
                    </w:rPr>
                    <w:t xml:space="preserve">       21,477.85 </w:t>
                  </w:r>
                </w:p>
              </w:tc>
              <w:tc>
                <w:tcPr>
                  <w:tcW w:w="570" w:type="pct"/>
                  <w:shd w:val="clear" w:color="auto" w:fill="auto"/>
                  <w:noWrap/>
                  <w:vAlign w:val="bottom"/>
                  <w:hideMark/>
                </w:tcPr>
                <w:p w14:paraId="37FFFD2F" w14:textId="77777777" w:rsidR="00044D99" w:rsidRPr="008F7846" w:rsidRDefault="00044D99" w:rsidP="00044D99">
                  <w:pPr>
                    <w:jc w:val="center"/>
                    <w:rPr>
                      <w:rFonts w:cs="Arial"/>
                      <w:sz w:val="14"/>
                      <w:szCs w:val="14"/>
                    </w:rPr>
                  </w:pPr>
                  <w:r w:rsidRPr="008F7846">
                    <w:rPr>
                      <w:rFonts w:cs="Arial"/>
                      <w:sz w:val="14"/>
                      <w:szCs w:val="14"/>
                    </w:rPr>
                    <w:t xml:space="preserve">       21,477.85 </w:t>
                  </w:r>
                </w:p>
              </w:tc>
            </w:tr>
            <w:tr w:rsidR="00044D99" w:rsidRPr="008F7846" w14:paraId="7C7E0157" w14:textId="77777777" w:rsidTr="00277F08">
              <w:trPr>
                <w:trHeight w:val="20"/>
              </w:trPr>
              <w:tc>
                <w:tcPr>
                  <w:tcW w:w="253" w:type="pct"/>
                  <w:shd w:val="clear" w:color="000000" w:fill="FFFF00"/>
                  <w:noWrap/>
                  <w:vAlign w:val="bottom"/>
                  <w:hideMark/>
                </w:tcPr>
                <w:p w14:paraId="1E251A64"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10721E83"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SISTEMA DE DRENAJE URINARIO</w:t>
                  </w:r>
                </w:p>
              </w:tc>
              <w:tc>
                <w:tcPr>
                  <w:tcW w:w="384" w:type="pct"/>
                  <w:shd w:val="clear" w:color="000000" w:fill="FFFF00"/>
                  <w:noWrap/>
                  <w:vAlign w:val="center"/>
                  <w:hideMark/>
                </w:tcPr>
                <w:p w14:paraId="050933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4CFDFA6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67D0BB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4636C5A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3E4908D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12E4AE9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A09CCA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14FE57E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A3D1C86" w14:textId="77777777" w:rsidTr="00277F08">
              <w:trPr>
                <w:trHeight w:val="20"/>
              </w:trPr>
              <w:tc>
                <w:tcPr>
                  <w:tcW w:w="253" w:type="pct"/>
                  <w:shd w:val="clear" w:color="auto" w:fill="auto"/>
                  <w:vAlign w:val="center"/>
                  <w:hideMark/>
                </w:tcPr>
                <w:p w14:paraId="0906661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5586263D"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ADULTO 2000 CC     (BOLSA  PARA DRENAJE URINARIO ADULTO X 2000 CM , VALVULA ANTI-REFLUJO, GANCHO Y VENTANA DE VENTILACION)</w:t>
                  </w:r>
                </w:p>
              </w:tc>
              <w:tc>
                <w:tcPr>
                  <w:tcW w:w="384" w:type="pct"/>
                  <w:shd w:val="clear" w:color="auto" w:fill="auto"/>
                  <w:noWrap/>
                  <w:vAlign w:val="center"/>
                  <w:hideMark/>
                </w:tcPr>
                <w:p w14:paraId="1675D5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1873D82" w14:textId="77777777" w:rsidR="00044D99" w:rsidRPr="008F7846" w:rsidRDefault="00044D99" w:rsidP="00044D99">
                  <w:pP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C4F6D3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E1D60F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bottom"/>
                  <w:hideMark/>
                </w:tcPr>
                <w:p w14:paraId="181D03E6"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C2B5C2F"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67C3172" w14:textId="77777777" w:rsidR="00044D99" w:rsidRPr="008F7846" w:rsidRDefault="00044D99" w:rsidP="00044D99">
                  <w:pPr>
                    <w:jc w:val="right"/>
                    <w:rPr>
                      <w:rFonts w:cs="Arial"/>
                      <w:sz w:val="14"/>
                      <w:szCs w:val="14"/>
                    </w:rPr>
                  </w:pPr>
                  <w:r w:rsidRPr="008F7846">
                    <w:rPr>
                      <w:rFonts w:cs="Arial"/>
                      <w:sz w:val="14"/>
                      <w:szCs w:val="14"/>
                    </w:rPr>
                    <w:t xml:space="preserve">         4,723.60 </w:t>
                  </w:r>
                </w:p>
              </w:tc>
              <w:tc>
                <w:tcPr>
                  <w:tcW w:w="570" w:type="pct"/>
                  <w:shd w:val="clear" w:color="auto" w:fill="auto"/>
                  <w:noWrap/>
                  <w:vAlign w:val="bottom"/>
                  <w:hideMark/>
                </w:tcPr>
                <w:p w14:paraId="3581A8FF" w14:textId="77777777" w:rsidR="00044D99" w:rsidRPr="008F7846" w:rsidRDefault="00044D99" w:rsidP="00044D99">
                  <w:pPr>
                    <w:jc w:val="center"/>
                    <w:rPr>
                      <w:rFonts w:cs="Arial"/>
                      <w:sz w:val="14"/>
                      <w:szCs w:val="14"/>
                    </w:rPr>
                  </w:pPr>
                  <w:r w:rsidRPr="008F7846">
                    <w:rPr>
                      <w:rFonts w:cs="Arial"/>
                      <w:sz w:val="14"/>
                      <w:szCs w:val="14"/>
                    </w:rPr>
                    <w:t xml:space="preserve">          4,723.60 </w:t>
                  </w:r>
                </w:p>
              </w:tc>
            </w:tr>
            <w:tr w:rsidR="00044D99" w:rsidRPr="008F7846" w14:paraId="2929721E" w14:textId="77777777" w:rsidTr="00277F08">
              <w:trPr>
                <w:trHeight w:val="20"/>
              </w:trPr>
              <w:tc>
                <w:tcPr>
                  <w:tcW w:w="253" w:type="pct"/>
                  <w:shd w:val="clear" w:color="auto" w:fill="auto"/>
                  <w:vAlign w:val="center"/>
                  <w:hideMark/>
                </w:tcPr>
                <w:p w14:paraId="257C0B03"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22BF2CC3"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PEDIATRICO 500 CC     (BOLSA  PARA DRENAJE URINARIO ADULTO X 500 CC , VALVULA ANTI-REFLUJO, GANCHO Y VENTANA DE VENTILACION)</w:t>
                  </w:r>
                </w:p>
              </w:tc>
              <w:tc>
                <w:tcPr>
                  <w:tcW w:w="384" w:type="pct"/>
                  <w:shd w:val="clear" w:color="auto" w:fill="auto"/>
                  <w:noWrap/>
                  <w:vAlign w:val="center"/>
                  <w:hideMark/>
                </w:tcPr>
                <w:p w14:paraId="1B24F0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33BCE3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86352E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70147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7CF4F42"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720923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796D9EB" w14:textId="77777777" w:rsidR="00044D99" w:rsidRPr="008F7846" w:rsidRDefault="00044D99" w:rsidP="00044D99">
                  <w:pPr>
                    <w:jc w:val="right"/>
                    <w:rPr>
                      <w:rFonts w:cs="Arial"/>
                      <w:sz w:val="14"/>
                      <w:szCs w:val="14"/>
                    </w:rPr>
                  </w:pPr>
                  <w:r w:rsidRPr="008F7846">
                    <w:rPr>
                      <w:rFonts w:cs="Arial"/>
                      <w:sz w:val="14"/>
                      <w:szCs w:val="14"/>
                    </w:rPr>
                    <w:t xml:space="preserve">         4,723.60 </w:t>
                  </w:r>
                </w:p>
              </w:tc>
              <w:tc>
                <w:tcPr>
                  <w:tcW w:w="570" w:type="pct"/>
                  <w:shd w:val="clear" w:color="auto" w:fill="auto"/>
                  <w:noWrap/>
                  <w:vAlign w:val="bottom"/>
                  <w:hideMark/>
                </w:tcPr>
                <w:p w14:paraId="5132E935" w14:textId="77777777" w:rsidR="00044D99" w:rsidRPr="008F7846" w:rsidRDefault="00044D99" w:rsidP="00044D99">
                  <w:pPr>
                    <w:jc w:val="center"/>
                    <w:rPr>
                      <w:rFonts w:cs="Arial"/>
                      <w:sz w:val="14"/>
                      <w:szCs w:val="14"/>
                    </w:rPr>
                  </w:pPr>
                  <w:r w:rsidRPr="008F7846">
                    <w:rPr>
                      <w:rFonts w:cs="Arial"/>
                      <w:sz w:val="14"/>
                      <w:szCs w:val="14"/>
                    </w:rPr>
                    <w:t xml:space="preserve">          4,723.60 </w:t>
                  </w:r>
                </w:p>
              </w:tc>
            </w:tr>
            <w:tr w:rsidR="00044D99" w:rsidRPr="008F7846" w14:paraId="05E64F50" w14:textId="77777777" w:rsidTr="00277F08">
              <w:trPr>
                <w:trHeight w:val="20"/>
              </w:trPr>
              <w:tc>
                <w:tcPr>
                  <w:tcW w:w="253" w:type="pct"/>
                  <w:shd w:val="clear" w:color="000000" w:fill="FFFF00"/>
                  <w:noWrap/>
                  <w:vAlign w:val="bottom"/>
                  <w:hideMark/>
                </w:tcPr>
                <w:p w14:paraId="360BB6E6"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7A7472C3"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YODOPOVIDONA</w:t>
                  </w:r>
                </w:p>
              </w:tc>
              <w:tc>
                <w:tcPr>
                  <w:tcW w:w="384" w:type="pct"/>
                  <w:shd w:val="clear" w:color="000000" w:fill="FFFF00"/>
                  <w:noWrap/>
                  <w:vAlign w:val="center"/>
                  <w:hideMark/>
                </w:tcPr>
                <w:p w14:paraId="6063A1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6939315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5226499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21E128A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55E1548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4073976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2D85242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67C8300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94D7497" w14:textId="77777777" w:rsidTr="00277F08">
              <w:trPr>
                <w:trHeight w:val="20"/>
              </w:trPr>
              <w:tc>
                <w:tcPr>
                  <w:tcW w:w="253" w:type="pct"/>
                  <w:shd w:val="clear" w:color="auto" w:fill="auto"/>
                  <w:vAlign w:val="center"/>
                  <w:hideMark/>
                </w:tcPr>
                <w:p w14:paraId="6F7D655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38A573B4"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ESPUMA </w:t>
                  </w:r>
                </w:p>
              </w:tc>
              <w:tc>
                <w:tcPr>
                  <w:tcW w:w="384" w:type="pct"/>
                  <w:shd w:val="clear" w:color="auto" w:fill="auto"/>
                  <w:noWrap/>
                  <w:vAlign w:val="center"/>
                  <w:hideMark/>
                </w:tcPr>
                <w:p w14:paraId="3E54839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B49822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E13493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4ECB98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895E46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96923E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192595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67B0A79"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D20FA0B" w14:textId="77777777" w:rsidTr="00277F08">
              <w:trPr>
                <w:trHeight w:val="20"/>
              </w:trPr>
              <w:tc>
                <w:tcPr>
                  <w:tcW w:w="253" w:type="pct"/>
                  <w:shd w:val="clear" w:color="auto" w:fill="auto"/>
                  <w:vAlign w:val="center"/>
                  <w:hideMark/>
                </w:tcPr>
                <w:p w14:paraId="7B7E73E8"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3D318E2E"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SOLUCION </w:t>
                  </w:r>
                </w:p>
              </w:tc>
              <w:tc>
                <w:tcPr>
                  <w:tcW w:w="384" w:type="pct"/>
                  <w:shd w:val="clear" w:color="auto" w:fill="auto"/>
                  <w:noWrap/>
                  <w:vAlign w:val="center"/>
                  <w:hideMark/>
                </w:tcPr>
                <w:p w14:paraId="312861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52361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953863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450AC7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5F646A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40219B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FA1442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8C0F26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D1748E1" w14:textId="77777777" w:rsidTr="00277F08">
              <w:trPr>
                <w:trHeight w:val="20"/>
              </w:trPr>
              <w:tc>
                <w:tcPr>
                  <w:tcW w:w="253" w:type="pct"/>
                  <w:shd w:val="clear" w:color="000000" w:fill="FFFF00"/>
                  <w:noWrap/>
                  <w:vAlign w:val="bottom"/>
                  <w:hideMark/>
                </w:tcPr>
                <w:p w14:paraId="1525458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51E9E59F"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TERAPIA RESPIRATORIA</w:t>
                  </w:r>
                </w:p>
              </w:tc>
              <w:tc>
                <w:tcPr>
                  <w:tcW w:w="384" w:type="pct"/>
                  <w:shd w:val="clear" w:color="000000" w:fill="FFFF00"/>
                  <w:noWrap/>
                  <w:vAlign w:val="center"/>
                  <w:hideMark/>
                </w:tcPr>
                <w:p w14:paraId="151AF5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4655A3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5E6F3FE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CF3037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1D8CCD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353626A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7975750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A17C61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12B6775" w14:textId="77777777" w:rsidTr="00277F08">
              <w:trPr>
                <w:trHeight w:val="20"/>
              </w:trPr>
              <w:tc>
                <w:tcPr>
                  <w:tcW w:w="253" w:type="pct"/>
                  <w:shd w:val="clear" w:color="auto" w:fill="auto"/>
                  <w:vAlign w:val="center"/>
                  <w:hideMark/>
                </w:tcPr>
                <w:p w14:paraId="3153C87D"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763F3AB3"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w:t>
                  </w:r>
                </w:p>
              </w:tc>
              <w:tc>
                <w:tcPr>
                  <w:tcW w:w="384" w:type="pct"/>
                  <w:shd w:val="clear" w:color="auto" w:fill="auto"/>
                  <w:noWrap/>
                  <w:vAlign w:val="center"/>
                  <w:hideMark/>
                </w:tcPr>
                <w:p w14:paraId="72BBD6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B19D3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8E0C70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240554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914305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168ECE7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F92EA90" w14:textId="77777777" w:rsidR="00044D99" w:rsidRPr="008F7846" w:rsidRDefault="00044D99" w:rsidP="00044D99">
                  <w:pPr>
                    <w:jc w:val="right"/>
                    <w:rPr>
                      <w:rFonts w:cs="Arial"/>
                      <w:sz w:val="14"/>
                      <w:szCs w:val="14"/>
                    </w:rPr>
                  </w:pPr>
                  <w:r w:rsidRPr="008F7846">
                    <w:rPr>
                      <w:rFonts w:cs="Arial"/>
                      <w:sz w:val="14"/>
                      <w:szCs w:val="14"/>
                    </w:rPr>
                    <w:t xml:space="preserve">         4,900.50 </w:t>
                  </w:r>
                </w:p>
              </w:tc>
              <w:tc>
                <w:tcPr>
                  <w:tcW w:w="570" w:type="pct"/>
                  <w:shd w:val="clear" w:color="auto" w:fill="auto"/>
                  <w:noWrap/>
                  <w:vAlign w:val="bottom"/>
                  <w:hideMark/>
                </w:tcPr>
                <w:p w14:paraId="423D9FE2" w14:textId="77777777" w:rsidR="00044D99" w:rsidRPr="008F7846" w:rsidRDefault="00044D99" w:rsidP="00044D99">
                  <w:pPr>
                    <w:jc w:val="center"/>
                    <w:rPr>
                      <w:rFonts w:cs="Arial"/>
                      <w:sz w:val="14"/>
                      <w:szCs w:val="14"/>
                    </w:rPr>
                  </w:pPr>
                  <w:r w:rsidRPr="008F7846">
                    <w:rPr>
                      <w:rFonts w:cs="Arial"/>
                      <w:sz w:val="14"/>
                      <w:szCs w:val="14"/>
                    </w:rPr>
                    <w:t xml:space="preserve">          4,900.50 </w:t>
                  </w:r>
                </w:p>
              </w:tc>
            </w:tr>
            <w:tr w:rsidR="00044D99" w:rsidRPr="008F7846" w14:paraId="6DBED4B1" w14:textId="77777777" w:rsidTr="00277F08">
              <w:trPr>
                <w:trHeight w:val="20"/>
              </w:trPr>
              <w:tc>
                <w:tcPr>
                  <w:tcW w:w="253" w:type="pct"/>
                  <w:shd w:val="clear" w:color="auto" w:fill="auto"/>
                  <w:vAlign w:val="center"/>
                  <w:hideMark/>
                </w:tcPr>
                <w:p w14:paraId="092CE2DA"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1A077587"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  CON VENTURY</w:t>
                  </w:r>
                </w:p>
              </w:tc>
              <w:tc>
                <w:tcPr>
                  <w:tcW w:w="384" w:type="pct"/>
                  <w:shd w:val="clear" w:color="auto" w:fill="auto"/>
                  <w:noWrap/>
                  <w:vAlign w:val="center"/>
                  <w:hideMark/>
                </w:tcPr>
                <w:p w14:paraId="2B34759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68FE8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9D7CE7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717B19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306022B"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88E0A8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C37C8BE" w14:textId="77777777" w:rsidR="00044D99" w:rsidRPr="008F7846" w:rsidRDefault="00044D99" w:rsidP="00044D99">
                  <w:pPr>
                    <w:jc w:val="right"/>
                    <w:rPr>
                      <w:rFonts w:cs="Arial"/>
                      <w:sz w:val="14"/>
                      <w:szCs w:val="14"/>
                    </w:rPr>
                  </w:pPr>
                  <w:r w:rsidRPr="008F7846">
                    <w:rPr>
                      <w:rFonts w:cs="Arial"/>
                      <w:sz w:val="14"/>
                      <w:szCs w:val="14"/>
                    </w:rPr>
                    <w:t xml:space="preserve">         7,056.72 </w:t>
                  </w:r>
                </w:p>
              </w:tc>
              <w:tc>
                <w:tcPr>
                  <w:tcW w:w="570" w:type="pct"/>
                  <w:shd w:val="clear" w:color="auto" w:fill="auto"/>
                  <w:noWrap/>
                  <w:vAlign w:val="bottom"/>
                  <w:hideMark/>
                </w:tcPr>
                <w:p w14:paraId="631D1516" w14:textId="77777777" w:rsidR="00044D99" w:rsidRPr="008F7846" w:rsidRDefault="00044D99" w:rsidP="00044D99">
                  <w:pPr>
                    <w:jc w:val="center"/>
                    <w:rPr>
                      <w:rFonts w:cs="Arial"/>
                      <w:sz w:val="14"/>
                      <w:szCs w:val="14"/>
                    </w:rPr>
                  </w:pPr>
                  <w:r w:rsidRPr="008F7846">
                    <w:rPr>
                      <w:rFonts w:cs="Arial"/>
                      <w:sz w:val="14"/>
                      <w:szCs w:val="14"/>
                    </w:rPr>
                    <w:t xml:space="preserve">          7,056.72 </w:t>
                  </w:r>
                </w:p>
              </w:tc>
            </w:tr>
            <w:tr w:rsidR="00044D99" w:rsidRPr="008F7846" w14:paraId="7675DF4E" w14:textId="77777777" w:rsidTr="00277F08">
              <w:trPr>
                <w:trHeight w:val="20"/>
              </w:trPr>
              <w:tc>
                <w:tcPr>
                  <w:tcW w:w="253" w:type="pct"/>
                  <w:shd w:val="clear" w:color="auto" w:fill="auto"/>
                  <w:vAlign w:val="center"/>
                  <w:hideMark/>
                </w:tcPr>
                <w:p w14:paraId="4CF27320"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0C3770F7" w14:textId="77777777" w:rsidR="00044D99" w:rsidRPr="008F7846" w:rsidRDefault="00044D99" w:rsidP="00044D99">
                  <w:pPr>
                    <w:rPr>
                      <w:rFonts w:cs="Arial"/>
                      <w:color w:val="000000"/>
                      <w:sz w:val="14"/>
                      <w:szCs w:val="14"/>
                    </w:rPr>
                  </w:pPr>
                  <w:r w:rsidRPr="008F7846">
                    <w:rPr>
                      <w:rFonts w:cs="Arial"/>
                      <w:color w:val="000000"/>
                      <w:sz w:val="14"/>
                      <w:szCs w:val="14"/>
                    </w:rPr>
                    <w:t>CANULA DE MAYO NO 0</w:t>
                  </w:r>
                </w:p>
              </w:tc>
              <w:tc>
                <w:tcPr>
                  <w:tcW w:w="384" w:type="pct"/>
                  <w:shd w:val="clear" w:color="auto" w:fill="auto"/>
                  <w:noWrap/>
                  <w:vAlign w:val="center"/>
                  <w:hideMark/>
                </w:tcPr>
                <w:p w14:paraId="45F55B2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0B662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FF71E1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64A36F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82C718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C0D592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721538D"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348F3F23"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59D2C454" w14:textId="77777777" w:rsidTr="00277F08">
              <w:trPr>
                <w:trHeight w:val="20"/>
              </w:trPr>
              <w:tc>
                <w:tcPr>
                  <w:tcW w:w="253" w:type="pct"/>
                  <w:shd w:val="clear" w:color="auto" w:fill="auto"/>
                  <w:vAlign w:val="center"/>
                  <w:hideMark/>
                </w:tcPr>
                <w:p w14:paraId="23049904"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026EF4AA" w14:textId="77777777" w:rsidR="00044D99" w:rsidRPr="008F7846" w:rsidRDefault="00044D99" w:rsidP="00044D99">
                  <w:pPr>
                    <w:rPr>
                      <w:rFonts w:cs="Arial"/>
                      <w:color w:val="000000"/>
                      <w:sz w:val="14"/>
                      <w:szCs w:val="14"/>
                    </w:rPr>
                  </w:pPr>
                  <w:r w:rsidRPr="008F7846">
                    <w:rPr>
                      <w:rFonts w:cs="Arial"/>
                      <w:color w:val="000000"/>
                      <w:sz w:val="14"/>
                      <w:szCs w:val="14"/>
                    </w:rPr>
                    <w:t>CANULA DE MAYO No 1</w:t>
                  </w:r>
                </w:p>
              </w:tc>
              <w:tc>
                <w:tcPr>
                  <w:tcW w:w="384" w:type="pct"/>
                  <w:shd w:val="clear" w:color="auto" w:fill="auto"/>
                  <w:noWrap/>
                  <w:vAlign w:val="center"/>
                  <w:hideMark/>
                </w:tcPr>
                <w:p w14:paraId="75ACD8C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3060F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A89FEF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B064E8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C005062"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318C5A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863497E"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74075EF5"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60A79197" w14:textId="77777777" w:rsidTr="00277F08">
              <w:trPr>
                <w:trHeight w:val="20"/>
              </w:trPr>
              <w:tc>
                <w:tcPr>
                  <w:tcW w:w="253" w:type="pct"/>
                  <w:shd w:val="clear" w:color="auto" w:fill="auto"/>
                  <w:vAlign w:val="center"/>
                  <w:hideMark/>
                </w:tcPr>
                <w:p w14:paraId="05C2B6F1"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19F0E8A9" w14:textId="77777777" w:rsidR="00044D99" w:rsidRPr="008F7846" w:rsidRDefault="00044D99" w:rsidP="00044D99">
                  <w:pPr>
                    <w:rPr>
                      <w:rFonts w:cs="Arial"/>
                      <w:color w:val="000000"/>
                      <w:sz w:val="14"/>
                      <w:szCs w:val="14"/>
                    </w:rPr>
                  </w:pPr>
                  <w:r w:rsidRPr="008F7846">
                    <w:rPr>
                      <w:rFonts w:cs="Arial"/>
                      <w:color w:val="000000"/>
                      <w:sz w:val="14"/>
                      <w:szCs w:val="14"/>
                    </w:rPr>
                    <w:t>CANULA DE MAYO NO. 2</w:t>
                  </w:r>
                </w:p>
              </w:tc>
              <w:tc>
                <w:tcPr>
                  <w:tcW w:w="384" w:type="pct"/>
                  <w:shd w:val="clear" w:color="auto" w:fill="auto"/>
                  <w:noWrap/>
                  <w:vAlign w:val="center"/>
                  <w:hideMark/>
                </w:tcPr>
                <w:p w14:paraId="4A1A5C3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0503BA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10DBD8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72BC22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4C30B5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995ACB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E0ED7B9"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6A768A61"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02B2173B" w14:textId="77777777" w:rsidTr="00277F08">
              <w:trPr>
                <w:trHeight w:val="20"/>
              </w:trPr>
              <w:tc>
                <w:tcPr>
                  <w:tcW w:w="253" w:type="pct"/>
                  <w:shd w:val="clear" w:color="auto" w:fill="auto"/>
                  <w:vAlign w:val="center"/>
                  <w:hideMark/>
                </w:tcPr>
                <w:p w14:paraId="17892C58"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0476E152" w14:textId="77777777" w:rsidR="00044D99" w:rsidRPr="008F7846" w:rsidRDefault="00044D99" w:rsidP="00044D99">
                  <w:pPr>
                    <w:rPr>
                      <w:rFonts w:cs="Arial"/>
                      <w:color w:val="000000"/>
                      <w:sz w:val="14"/>
                      <w:szCs w:val="14"/>
                    </w:rPr>
                  </w:pPr>
                  <w:r w:rsidRPr="008F7846">
                    <w:rPr>
                      <w:rFonts w:cs="Arial"/>
                      <w:color w:val="000000"/>
                      <w:sz w:val="14"/>
                      <w:szCs w:val="14"/>
                    </w:rPr>
                    <w:t>CANULA DE MAYO NO. 3</w:t>
                  </w:r>
                </w:p>
              </w:tc>
              <w:tc>
                <w:tcPr>
                  <w:tcW w:w="384" w:type="pct"/>
                  <w:shd w:val="clear" w:color="auto" w:fill="auto"/>
                  <w:noWrap/>
                  <w:vAlign w:val="center"/>
                  <w:hideMark/>
                </w:tcPr>
                <w:p w14:paraId="5FAEC6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F0F7EA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07A7DE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63CA0F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EF9123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43C3E3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62C92D6"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6709EC10"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776D9C97" w14:textId="77777777" w:rsidTr="00277F08">
              <w:trPr>
                <w:trHeight w:val="20"/>
              </w:trPr>
              <w:tc>
                <w:tcPr>
                  <w:tcW w:w="253" w:type="pct"/>
                  <w:shd w:val="clear" w:color="auto" w:fill="auto"/>
                  <w:vAlign w:val="center"/>
                  <w:hideMark/>
                </w:tcPr>
                <w:p w14:paraId="0531D7C0"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642EA5C2" w14:textId="77777777" w:rsidR="00044D99" w:rsidRPr="008F7846" w:rsidRDefault="00044D99" w:rsidP="00044D99">
                  <w:pPr>
                    <w:rPr>
                      <w:rFonts w:cs="Arial"/>
                      <w:color w:val="000000"/>
                      <w:sz w:val="14"/>
                      <w:szCs w:val="14"/>
                    </w:rPr>
                  </w:pPr>
                  <w:r w:rsidRPr="008F7846">
                    <w:rPr>
                      <w:rFonts w:cs="Arial"/>
                      <w:color w:val="000000"/>
                      <w:sz w:val="14"/>
                      <w:szCs w:val="14"/>
                    </w:rPr>
                    <w:t>CANULA DE MAYO NO. 4</w:t>
                  </w:r>
                </w:p>
              </w:tc>
              <w:tc>
                <w:tcPr>
                  <w:tcW w:w="384" w:type="pct"/>
                  <w:shd w:val="clear" w:color="auto" w:fill="auto"/>
                  <w:noWrap/>
                  <w:vAlign w:val="center"/>
                  <w:hideMark/>
                </w:tcPr>
                <w:p w14:paraId="6C99FF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AEAD5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DFECC0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2E5B9D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217B87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30C5FA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CBE933C"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66236885"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786A8371" w14:textId="77777777" w:rsidTr="00277F08">
              <w:trPr>
                <w:trHeight w:val="20"/>
              </w:trPr>
              <w:tc>
                <w:tcPr>
                  <w:tcW w:w="253" w:type="pct"/>
                  <w:shd w:val="clear" w:color="auto" w:fill="auto"/>
                  <w:vAlign w:val="center"/>
                  <w:hideMark/>
                </w:tcPr>
                <w:p w14:paraId="431D4ABC"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55C8EE21" w14:textId="77777777" w:rsidR="00044D99" w:rsidRPr="008F7846" w:rsidRDefault="00044D99" w:rsidP="00044D99">
                  <w:pPr>
                    <w:rPr>
                      <w:rFonts w:cs="Arial"/>
                      <w:color w:val="000000"/>
                      <w:sz w:val="14"/>
                      <w:szCs w:val="14"/>
                    </w:rPr>
                  </w:pPr>
                  <w:r w:rsidRPr="008F7846">
                    <w:rPr>
                      <w:rFonts w:cs="Arial"/>
                      <w:color w:val="000000"/>
                      <w:sz w:val="14"/>
                      <w:szCs w:val="14"/>
                    </w:rPr>
                    <w:t>CANULA DE MAYO NO. 5</w:t>
                  </w:r>
                </w:p>
              </w:tc>
              <w:tc>
                <w:tcPr>
                  <w:tcW w:w="384" w:type="pct"/>
                  <w:shd w:val="clear" w:color="auto" w:fill="auto"/>
                  <w:noWrap/>
                  <w:vAlign w:val="center"/>
                  <w:hideMark/>
                </w:tcPr>
                <w:p w14:paraId="18644E0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B12BE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9272C8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EE335C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D937A0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DBC0FF7"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2BD58E2" w14:textId="77777777" w:rsidR="00044D99" w:rsidRPr="008F7846" w:rsidRDefault="00044D99" w:rsidP="00044D99">
                  <w:pPr>
                    <w:jc w:val="right"/>
                    <w:rPr>
                      <w:rFonts w:cs="Arial"/>
                      <w:sz w:val="14"/>
                      <w:szCs w:val="14"/>
                    </w:rPr>
                  </w:pPr>
                  <w:r w:rsidRPr="008F7846">
                    <w:rPr>
                      <w:rFonts w:cs="Arial"/>
                      <w:sz w:val="14"/>
                      <w:szCs w:val="14"/>
                    </w:rPr>
                    <w:t xml:space="preserve">         1,155.27 </w:t>
                  </w:r>
                </w:p>
              </w:tc>
              <w:tc>
                <w:tcPr>
                  <w:tcW w:w="570" w:type="pct"/>
                  <w:shd w:val="clear" w:color="auto" w:fill="auto"/>
                  <w:noWrap/>
                  <w:vAlign w:val="bottom"/>
                  <w:hideMark/>
                </w:tcPr>
                <w:p w14:paraId="6507D45B" w14:textId="77777777" w:rsidR="00044D99" w:rsidRPr="008F7846" w:rsidRDefault="00044D99" w:rsidP="00044D99">
                  <w:pPr>
                    <w:jc w:val="center"/>
                    <w:rPr>
                      <w:rFonts w:cs="Arial"/>
                      <w:sz w:val="14"/>
                      <w:szCs w:val="14"/>
                    </w:rPr>
                  </w:pPr>
                  <w:r w:rsidRPr="008F7846">
                    <w:rPr>
                      <w:rFonts w:cs="Arial"/>
                      <w:sz w:val="14"/>
                      <w:szCs w:val="14"/>
                    </w:rPr>
                    <w:t xml:space="preserve">          1,155.27 </w:t>
                  </w:r>
                </w:p>
              </w:tc>
            </w:tr>
            <w:tr w:rsidR="00044D99" w:rsidRPr="008F7846" w14:paraId="3FBB7361" w14:textId="77777777" w:rsidTr="00277F08">
              <w:trPr>
                <w:trHeight w:val="20"/>
              </w:trPr>
              <w:tc>
                <w:tcPr>
                  <w:tcW w:w="253" w:type="pct"/>
                  <w:shd w:val="clear" w:color="auto" w:fill="auto"/>
                  <w:vAlign w:val="center"/>
                  <w:hideMark/>
                </w:tcPr>
                <w:p w14:paraId="294184D5"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51919FBE" w14:textId="77777777" w:rsidR="00044D99" w:rsidRPr="008F7846" w:rsidRDefault="00044D99" w:rsidP="00044D99">
                  <w:pPr>
                    <w:rPr>
                      <w:rFonts w:cs="Arial"/>
                      <w:color w:val="000000"/>
                      <w:sz w:val="14"/>
                      <w:szCs w:val="14"/>
                    </w:rPr>
                  </w:pPr>
                  <w:r w:rsidRPr="008F7846">
                    <w:rPr>
                      <w:rFonts w:cs="Arial"/>
                      <w:color w:val="000000"/>
                      <w:sz w:val="14"/>
                      <w:szCs w:val="14"/>
                    </w:rPr>
                    <w:t>CANULA DE MAYO NO. 6</w:t>
                  </w:r>
                </w:p>
              </w:tc>
              <w:tc>
                <w:tcPr>
                  <w:tcW w:w="384" w:type="pct"/>
                  <w:shd w:val="clear" w:color="auto" w:fill="auto"/>
                  <w:noWrap/>
                  <w:vAlign w:val="center"/>
                  <w:hideMark/>
                </w:tcPr>
                <w:p w14:paraId="5AAA16F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A40AF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E8714C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F3403F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988B1A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C146A3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63AFD24" w14:textId="77777777" w:rsidR="00044D99" w:rsidRPr="008F7846" w:rsidRDefault="00044D99" w:rsidP="00044D99">
                  <w:pPr>
                    <w:jc w:val="right"/>
                    <w:rPr>
                      <w:rFonts w:cs="Arial"/>
                      <w:sz w:val="14"/>
                      <w:szCs w:val="14"/>
                    </w:rPr>
                  </w:pPr>
                  <w:r w:rsidRPr="008F7846">
                    <w:rPr>
                      <w:rFonts w:cs="Arial"/>
                      <w:sz w:val="14"/>
                      <w:szCs w:val="14"/>
                    </w:rPr>
                    <w:t xml:space="preserve">         1,260.27 </w:t>
                  </w:r>
                </w:p>
              </w:tc>
              <w:tc>
                <w:tcPr>
                  <w:tcW w:w="570" w:type="pct"/>
                  <w:shd w:val="clear" w:color="auto" w:fill="auto"/>
                  <w:noWrap/>
                  <w:vAlign w:val="bottom"/>
                  <w:hideMark/>
                </w:tcPr>
                <w:p w14:paraId="000E4D63" w14:textId="77777777" w:rsidR="00044D99" w:rsidRPr="008F7846" w:rsidRDefault="00044D99" w:rsidP="00044D99">
                  <w:pPr>
                    <w:jc w:val="center"/>
                    <w:rPr>
                      <w:rFonts w:cs="Arial"/>
                      <w:sz w:val="14"/>
                      <w:szCs w:val="14"/>
                    </w:rPr>
                  </w:pPr>
                  <w:r w:rsidRPr="008F7846">
                    <w:rPr>
                      <w:rFonts w:cs="Arial"/>
                      <w:sz w:val="14"/>
                      <w:szCs w:val="14"/>
                    </w:rPr>
                    <w:t xml:space="preserve">          1,260.27 </w:t>
                  </w:r>
                </w:p>
              </w:tc>
            </w:tr>
            <w:tr w:rsidR="00044D99" w:rsidRPr="008F7846" w14:paraId="34FA4670" w14:textId="77777777" w:rsidTr="00277F08">
              <w:trPr>
                <w:trHeight w:val="20"/>
              </w:trPr>
              <w:tc>
                <w:tcPr>
                  <w:tcW w:w="253" w:type="pct"/>
                  <w:shd w:val="clear" w:color="auto" w:fill="auto"/>
                  <w:vAlign w:val="center"/>
                  <w:hideMark/>
                </w:tcPr>
                <w:p w14:paraId="154634B9"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41614E36" w14:textId="77777777" w:rsidR="00044D99" w:rsidRPr="008F7846" w:rsidRDefault="00044D99" w:rsidP="00044D99">
                  <w:pPr>
                    <w:rPr>
                      <w:rFonts w:cs="Arial"/>
                      <w:color w:val="000000"/>
                      <w:sz w:val="14"/>
                      <w:szCs w:val="14"/>
                    </w:rPr>
                  </w:pPr>
                  <w:r w:rsidRPr="008F7846">
                    <w:rPr>
                      <w:rFonts w:cs="Arial"/>
                      <w:color w:val="000000"/>
                      <w:sz w:val="14"/>
                      <w:szCs w:val="14"/>
                    </w:rPr>
                    <w:t xml:space="preserve">CANULA NASAL NEONATO                    </w:t>
                  </w:r>
                </w:p>
              </w:tc>
              <w:tc>
                <w:tcPr>
                  <w:tcW w:w="384" w:type="pct"/>
                  <w:shd w:val="clear" w:color="auto" w:fill="auto"/>
                  <w:noWrap/>
                  <w:vAlign w:val="center"/>
                  <w:hideMark/>
                </w:tcPr>
                <w:p w14:paraId="4D023F8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A4B72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B83305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2E1D36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C778B1A"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120543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04C824C" w14:textId="77777777" w:rsidR="00044D99" w:rsidRPr="008F7846" w:rsidRDefault="00044D99" w:rsidP="00044D99">
                  <w:pPr>
                    <w:jc w:val="right"/>
                    <w:rPr>
                      <w:rFonts w:cs="Arial"/>
                      <w:sz w:val="14"/>
                      <w:szCs w:val="14"/>
                    </w:rPr>
                  </w:pPr>
                  <w:r w:rsidRPr="008F7846">
                    <w:rPr>
                      <w:rFonts w:cs="Arial"/>
                      <w:sz w:val="14"/>
                      <w:szCs w:val="14"/>
                    </w:rPr>
                    <w:t xml:space="preserve">         1,260.27 </w:t>
                  </w:r>
                </w:p>
              </w:tc>
              <w:tc>
                <w:tcPr>
                  <w:tcW w:w="570" w:type="pct"/>
                  <w:shd w:val="clear" w:color="auto" w:fill="auto"/>
                  <w:noWrap/>
                  <w:vAlign w:val="bottom"/>
                  <w:hideMark/>
                </w:tcPr>
                <w:p w14:paraId="422F8B28" w14:textId="77777777" w:rsidR="00044D99" w:rsidRPr="008F7846" w:rsidRDefault="00044D99" w:rsidP="00044D99">
                  <w:pPr>
                    <w:jc w:val="center"/>
                    <w:rPr>
                      <w:rFonts w:cs="Arial"/>
                      <w:sz w:val="14"/>
                      <w:szCs w:val="14"/>
                    </w:rPr>
                  </w:pPr>
                  <w:r w:rsidRPr="008F7846">
                    <w:rPr>
                      <w:rFonts w:cs="Arial"/>
                      <w:sz w:val="14"/>
                      <w:szCs w:val="14"/>
                    </w:rPr>
                    <w:t xml:space="preserve">          1,260.27 </w:t>
                  </w:r>
                </w:p>
              </w:tc>
            </w:tr>
            <w:tr w:rsidR="00044D99" w:rsidRPr="008F7846" w14:paraId="21AF4A39" w14:textId="77777777" w:rsidTr="00277F08">
              <w:trPr>
                <w:trHeight w:val="20"/>
              </w:trPr>
              <w:tc>
                <w:tcPr>
                  <w:tcW w:w="253" w:type="pct"/>
                  <w:shd w:val="clear" w:color="auto" w:fill="auto"/>
                  <w:vAlign w:val="center"/>
                  <w:hideMark/>
                </w:tcPr>
                <w:p w14:paraId="006D066A"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719BCE2C" w14:textId="77777777" w:rsidR="00044D99" w:rsidRPr="008F7846" w:rsidRDefault="00044D99" w:rsidP="00044D99">
                  <w:pPr>
                    <w:rPr>
                      <w:rFonts w:cs="Arial"/>
                      <w:color w:val="000000"/>
                      <w:sz w:val="14"/>
                      <w:szCs w:val="14"/>
                    </w:rPr>
                  </w:pPr>
                  <w:r w:rsidRPr="008F7846">
                    <w:rPr>
                      <w:rFonts w:cs="Arial"/>
                      <w:color w:val="000000"/>
                      <w:sz w:val="14"/>
                      <w:szCs w:val="14"/>
                    </w:rPr>
                    <w:t>CANULA NASAL PARA ADULTO</w:t>
                  </w:r>
                </w:p>
              </w:tc>
              <w:tc>
                <w:tcPr>
                  <w:tcW w:w="384" w:type="pct"/>
                  <w:shd w:val="clear" w:color="auto" w:fill="auto"/>
                  <w:noWrap/>
                  <w:vAlign w:val="center"/>
                  <w:hideMark/>
                </w:tcPr>
                <w:p w14:paraId="01415A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33EC6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A4E372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A7DC3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3B90C0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D0ED8F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A6113B" w14:textId="77777777" w:rsidR="00044D99" w:rsidRPr="008F7846" w:rsidRDefault="00044D99" w:rsidP="00044D99">
                  <w:pPr>
                    <w:jc w:val="right"/>
                    <w:rPr>
                      <w:rFonts w:cs="Arial"/>
                      <w:sz w:val="14"/>
                      <w:szCs w:val="14"/>
                    </w:rPr>
                  </w:pPr>
                  <w:r w:rsidRPr="008F7846">
                    <w:rPr>
                      <w:rFonts w:cs="Arial"/>
                      <w:sz w:val="14"/>
                      <w:szCs w:val="14"/>
                    </w:rPr>
                    <w:t xml:space="preserve">         1,260.27 </w:t>
                  </w:r>
                </w:p>
              </w:tc>
              <w:tc>
                <w:tcPr>
                  <w:tcW w:w="570" w:type="pct"/>
                  <w:shd w:val="clear" w:color="auto" w:fill="auto"/>
                  <w:noWrap/>
                  <w:vAlign w:val="bottom"/>
                  <w:hideMark/>
                </w:tcPr>
                <w:p w14:paraId="66F009A7" w14:textId="77777777" w:rsidR="00044D99" w:rsidRPr="008F7846" w:rsidRDefault="00044D99" w:rsidP="00044D99">
                  <w:pPr>
                    <w:jc w:val="center"/>
                    <w:rPr>
                      <w:rFonts w:cs="Arial"/>
                      <w:sz w:val="14"/>
                      <w:szCs w:val="14"/>
                    </w:rPr>
                  </w:pPr>
                  <w:r w:rsidRPr="008F7846">
                    <w:rPr>
                      <w:rFonts w:cs="Arial"/>
                      <w:sz w:val="14"/>
                      <w:szCs w:val="14"/>
                    </w:rPr>
                    <w:t xml:space="preserve">          1,260.27 </w:t>
                  </w:r>
                </w:p>
              </w:tc>
            </w:tr>
            <w:tr w:rsidR="00044D99" w:rsidRPr="008F7846" w14:paraId="0BB7EAAE" w14:textId="77777777" w:rsidTr="00277F08">
              <w:trPr>
                <w:trHeight w:val="20"/>
              </w:trPr>
              <w:tc>
                <w:tcPr>
                  <w:tcW w:w="253" w:type="pct"/>
                  <w:shd w:val="clear" w:color="auto" w:fill="auto"/>
                  <w:vAlign w:val="center"/>
                  <w:hideMark/>
                </w:tcPr>
                <w:p w14:paraId="5CBF3E87"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065" w:type="pct"/>
                  <w:shd w:val="clear" w:color="auto" w:fill="auto"/>
                  <w:vAlign w:val="center"/>
                  <w:hideMark/>
                </w:tcPr>
                <w:p w14:paraId="2FCEA85F" w14:textId="77777777" w:rsidR="00044D99" w:rsidRPr="008F7846" w:rsidRDefault="00044D99" w:rsidP="00044D99">
                  <w:pPr>
                    <w:rPr>
                      <w:rFonts w:cs="Arial"/>
                      <w:color w:val="000000"/>
                      <w:sz w:val="14"/>
                      <w:szCs w:val="14"/>
                    </w:rPr>
                  </w:pPr>
                  <w:r w:rsidRPr="008F7846">
                    <w:rPr>
                      <w:rFonts w:cs="Arial"/>
                      <w:color w:val="000000"/>
                      <w:sz w:val="14"/>
                      <w:szCs w:val="14"/>
                    </w:rPr>
                    <w:t>CANULA NASAL PEDIATRICA</w:t>
                  </w:r>
                </w:p>
              </w:tc>
              <w:tc>
                <w:tcPr>
                  <w:tcW w:w="384" w:type="pct"/>
                  <w:shd w:val="clear" w:color="auto" w:fill="auto"/>
                  <w:noWrap/>
                  <w:vAlign w:val="center"/>
                  <w:hideMark/>
                </w:tcPr>
                <w:p w14:paraId="261E0A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698576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025368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EA91D9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8E25B6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ED8E41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1B4361A" w14:textId="77777777" w:rsidR="00044D99" w:rsidRPr="008F7846" w:rsidRDefault="00044D99" w:rsidP="00044D99">
                  <w:pPr>
                    <w:jc w:val="right"/>
                    <w:rPr>
                      <w:rFonts w:cs="Arial"/>
                      <w:sz w:val="14"/>
                      <w:szCs w:val="14"/>
                    </w:rPr>
                  </w:pPr>
                  <w:r w:rsidRPr="008F7846">
                    <w:rPr>
                      <w:rFonts w:cs="Arial"/>
                      <w:sz w:val="14"/>
                      <w:szCs w:val="14"/>
                    </w:rPr>
                    <w:t xml:space="preserve">         1,260.27 </w:t>
                  </w:r>
                </w:p>
              </w:tc>
              <w:tc>
                <w:tcPr>
                  <w:tcW w:w="570" w:type="pct"/>
                  <w:shd w:val="clear" w:color="auto" w:fill="auto"/>
                  <w:noWrap/>
                  <w:vAlign w:val="bottom"/>
                  <w:hideMark/>
                </w:tcPr>
                <w:p w14:paraId="298C702B" w14:textId="77777777" w:rsidR="00044D99" w:rsidRPr="008F7846" w:rsidRDefault="00044D99" w:rsidP="00044D99">
                  <w:pPr>
                    <w:jc w:val="center"/>
                    <w:rPr>
                      <w:rFonts w:cs="Arial"/>
                      <w:sz w:val="14"/>
                      <w:szCs w:val="14"/>
                    </w:rPr>
                  </w:pPr>
                  <w:r w:rsidRPr="008F7846">
                    <w:rPr>
                      <w:rFonts w:cs="Arial"/>
                      <w:sz w:val="14"/>
                      <w:szCs w:val="14"/>
                    </w:rPr>
                    <w:t xml:space="preserve">          1,260.27 </w:t>
                  </w:r>
                </w:p>
              </w:tc>
            </w:tr>
            <w:tr w:rsidR="00044D99" w:rsidRPr="008F7846" w14:paraId="73316669" w14:textId="77777777" w:rsidTr="00277F08">
              <w:trPr>
                <w:trHeight w:val="20"/>
              </w:trPr>
              <w:tc>
                <w:tcPr>
                  <w:tcW w:w="253" w:type="pct"/>
                  <w:shd w:val="clear" w:color="auto" w:fill="auto"/>
                  <w:vAlign w:val="center"/>
                  <w:hideMark/>
                </w:tcPr>
                <w:p w14:paraId="29B2CC82"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065" w:type="pct"/>
                  <w:shd w:val="clear" w:color="auto" w:fill="auto"/>
                  <w:vAlign w:val="center"/>
                  <w:hideMark/>
                </w:tcPr>
                <w:p w14:paraId="4B5C7303" w14:textId="77777777" w:rsidR="00044D99" w:rsidRPr="008F7846" w:rsidRDefault="00044D99" w:rsidP="00044D99">
                  <w:pPr>
                    <w:rPr>
                      <w:rFonts w:cs="Arial"/>
                      <w:color w:val="000000"/>
                      <w:sz w:val="14"/>
                      <w:szCs w:val="14"/>
                    </w:rPr>
                  </w:pPr>
                  <w:r w:rsidRPr="008F7846">
                    <w:rPr>
                      <w:rFonts w:cs="Arial"/>
                      <w:color w:val="000000"/>
                      <w:sz w:val="14"/>
                      <w:szCs w:val="14"/>
                    </w:rPr>
                    <w:t>EQUIPO MICRONEBULIZADOR ADULTO KIT CON MASCARA MICRO Y MANGUERA</w:t>
                  </w:r>
                </w:p>
              </w:tc>
              <w:tc>
                <w:tcPr>
                  <w:tcW w:w="384" w:type="pct"/>
                  <w:shd w:val="clear" w:color="auto" w:fill="auto"/>
                  <w:noWrap/>
                  <w:vAlign w:val="center"/>
                  <w:hideMark/>
                </w:tcPr>
                <w:p w14:paraId="34B5277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4B8A1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A13DE3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40542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9E9E950"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6DA866E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08142CC" w14:textId="77777777" w:rsidR="00044D99" w:rsidRPr="008F7846" w:rsidRDefault="00044D99" w:rsidP="00044D99">
                  <w:pPr>
                    <w:jc w:val="right"/>
                    <w:rPr>
                      <w:rFonts w:cs="Arial"/>
                      <w:sz w:val="14"/>
                      <w:szCs w:val="14"/>
                    </w:rPr>
                  </w:pPr>
                  <w:r w:rsidRPr="008F7846">
                    <w:rPr>
                      <w:rFonts w:cs="Arial"/>
                      <w:sz w:val="14"/>
                      <w:szCs w:val="14"/>
                    </w:rPr>
                    <w:t xml:space="preserve">         2,560.44 </w:t>
                  </w:r>
                </w:p>
              </w:tc>
              <w:tc>
                <w:tcPr>
                  <w:tcW w:w="570" w:type="pct"/>
                  <w:shd w:val="clear" w:color="auto" w:fill="auto"/>
                  <w:noWrap/>
                  <w:vAlign w:val="bottom"/>
                  <w:hideMark/>
                </w:tcPr>
                <w:p w14:paraId="29EC8EDC" w14:textId="77777777" w:rsidR="00044D99" w:rsidRPr="008F7846" w:rsidRDefault="00044D99" w:rsidP="00044D99">
                  <w:pPr>
                    <w:jc w:val="center"/>
                    <w:rPr>
                      <w:rFonts w:cs="Arial"/>
                      <w:sz w:val="14"/>
                      <w:szCs w:val="14"/>
                    </w:rPr>
                  </w:pPr>
                  <w:r w:rsidRPr="008F7846">
                    <w:rPr>
                      <w:rFonts w:cs="Arial"/>
                      <w:sz w:val="14"/>
                      <w:szCs w:val="14"/>
                    </w:rPr>
                    <w:t xml:space="preserve">          2,560.44 </w:t>
                  </w:r>
                </w:p>
              </w:tc>
            </w:tr>
            <w:tr w:rsidR="00044D99" w:rsidRPr="008F7846" w14:paraId="09D7E3E7" w14:textId="77777777" w:rsidTr="00277F08">
              <w:trPr>
                <w:trHeight w:val="20"/>
              </w:trPr>
              <w:tc>
                <w:tcPr>
                  <w:tcW w:w="253" w:type="pct"/>
                  <w:shd w:val="clear" w:color="auto" w:fill="auto"/>
                  <w:vAlign w:val="center"/>
                  <w:hideMark/>
                </w:tcPr>
                <w:p w14:paraId="4932B7D7"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065" w:type="pct"/>
                  <w:shd w:val="clear" w:color="auto" w:fill="auto"/>
                  <w:vAlign w:val="center"/>
                  <w:hideMark/>
                </w:tcPr>
                <w:p w14:paraId="39C389F3" w14:textId="77777777" w:rsidR="00044D99" w:rsidRPr="008F7846" w:rsidRDefault="00044D99" w:rsidP="00044D99">
                  <w:pPr>
                    <w:rPr>
                      <w:rFonts w:cs="Arial"/>
                      <w:color w:val="000000"/>
                      <w:sz w:val="14"/>
                      <w:szCs w:val="14"/>
                    </w:rPr>
                  </w:pPr>
                  <w:r w:rsidRPr="008F7846">
                    <w:rPr>
                      <w:rFonts w:cs="Arial"/>
                      <w:color w:val="000000"/>
                      <w:sz w:val="14"/>
                      <w:szCs w:val="14"/>
                    </w:rPr>
                    <w:t>EQUIPO MICRONEBULIZADOR PEDIATRICO KIT CON MASCARA MICRO Y MANGUERA</w:t>
                  </w:r>
                </w:p>
              </w:tc>
              <w:tc>
                <w:tcPr>
                  <w:tcW w:w="384" w:type="pct"/>
                  <w:shd w:val="clear" w:color="auto" w:fill="auto"/>
                  <w:noWrap/>
                  <w:vAlign w:val="center"/>
                  <w:hideMark/>
                </w:tcPr>
                <w:p w14:paraId="1D8FF6C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36FA554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CA5843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4CE178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168B4C9"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8EC65B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0066655" w14:textId="77777777" w:rsidR="00044D99" w:rsidRPr="008F7846" w:rsidRDefault="00044D99" w:rsidP="00044D99">
                  <w:pPr>
                    <w:jc w:val="right"/>
                    <w:rPr>
                      <w:rFonts w:cs="Arial"/>
                      <w:sz w:val="14"/>
                      <w:szCs w:val="14"/>
                    </w:rPr>
                  </w:pPr>
                  <w:r w:rsidRPr="008F7846">
                    <w:rPr>
                      <w:rFonts w:cs="Arial"/>
                      <w:sz w:val="14"/>
                      <w:szCs w:val="14"/>
                    </w:rPr>
                    <w:t xml:space="preserve">         2,560.44 </w:t>
                  </w:r>
                </w:p>
              </w:tc>
              <w:tc>
                <w:tcPr>
                  <w:tcW w:w="570" w:type="pct"/>
                  <w:shd w:val="clear" w:color="auto" w:fill="auto"/>
                  <w:noWrap/>
                  <w:vAlign w:val="bottom"/>
                  <w:hideMark/>
                </w:tcPr>
                <w:p w14:paraId="4090B0B5" w14:textId="77777777" w:rsidR="00044D99" w:rsidRPr="008F7846" w:rsidRDefault="00044D99" w:rsidP="00044D99">
                  <w:pPr>
                    <w:jc w:val="center"/>
                    <w:rPr>
                      <w:rFonts w:cs="Arial"/>
                      <w:sz w:val="14"/>
                      <w:szCs w:val="14"/>
                    </w:rPr>
                  </w:pPr>
                  <w:r w:rsidRPr="008F7846">
                    <w:rPr>
                      <w:rFonts w:cs="Arial"/>
                      <w:sz w:val="14"/>
                      <w:szCs w:val="14"/>
                    </w:rPr>
                    <w:t xml:space="preserve">          2,560.44 </w:t>
                  </w:r>
                </w:p>
              </w:tc>
            </w:tr>
            <w:tr w:rsidR="00044D99" w:rsidRPr="008F7846" w14:paraId="7C8DB86C" w14:textId="77777777" w:rsidTr="00277F08">
              <w:trPr>
                <w:trHeight w:val="20"/>
              </w:trPr>
              <w:tc>
                <w:tcPr>
                  <w:tcW w:w="253" w:type="pct"/>
                  <w:shd w:val="clear" w:color="auto" w:fill="auto"/>
                  <w:vAlign w:val="center"/>
                  <w:hideMark/>
                </w:tcPr>
                <w:p w14:paraId="3A4EC7B8"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065" w:type="pct"/>
                  <w:shd w:val="clear" w:color="auto" w:fill="auto"/>
                  <w:vAlign w:val="center"/>
                  <w:hideMark/>
                </w:tcPr>
                <w:p w14:paraId="7B50BD86" w14:textId="77777777" w:rsidR="00044D99" w:rsidRPr="008F7846" w:rsidRDefault="00044D99" w:rsidP="00044D99">
                  <w:pPr>
                    <w:rPr>
                      <w:rFonts w:cs="Arial"/>
                      <w:color w:val="000000"/>
                      <w:sz w:val="14"/>
                      <w:szCs w:val="14"/>
                    </w:rPr>
                  </w:pPr>
                  <w:r w:rsidRPr="008F7846">
                    <w:rPr>
                      <w:rFonts w:cs="Arial"/>
                      <w:color w:val="000000"/>
                      <w:sz w:val="14"/>
                      <w:szCs w:val="14"/>
                    </w:rPr>
                    <w:t>FILTRO INTERCAMBIADOR NARIZ DE CAMELLO</w:t>
                  </w:r>
                </w:p>
              </w:tc>
              <w:tc>
                <w:tcPr>
                  <w:tcW w:w="384" w:type="pct"/>
                  <w:shd w:val="clear" w:color="auto" w:fill="auto"/>
                  <w:noWrap/>
                  <w:vAlign w:val="center"/>
                  <w:hideMark/>
                </w:tcPr>
                <w:p w14:paraId="6383BC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FD63B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8BEF9D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1834C5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514E8B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E30B46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D84FB44" w14:textId="77777777" w:rsidR="00044D99" w:rsidRPr="008F7846" w:rsidRDefault="00044D99" w:rsidP="00044D99">
                  <w:pPr>
                    <w:jc w:val="right"/>
                    <w:rPr>
                      <w:rFonts w:cs="Arial"/>
                      <w:sz w:val="14"/>
                      <w:szCs w:val="14"/>
                    </w:rPr>
                  </w:pPr>
                  <w:r w:rsidRPr="008F7846">
                    <w:rPr>
                      <w:rFonts w:cs="Arial"/>
                      <w:sz w:val="14"/>
                      <w:szCs w:val="14"/>
                    </w:rPr>
                    <w:t xml:space="preserve">         6,012.06 </w:t>
                  </w:r>
                </w:p>
              </w:tc>
              <w:tc>
                <w:tcPr>
                  <w:tcW w:w="570" w:type="pct"/>
                  <w:shd w:val="clear" w:color="auto" w:fill="auto"/>
                  <w:noWrap/>
                  <w:vAlign w:val="bottom"/>
                  <w:hideMark/>
                </w:tcPr>
                <w:p w14:paraId="11A831DD" w14:textId="77777777" w:rsidR="00044D99" w:rsidRPr="008F7846" w:rsidRDefault="00044D99" w:rsidP="00044D99">
                  <w:pPr>
                    <w:jc w:val="center"/>
                    <w:rPr>
                      <w:rFonts w:cs="Arial"/>
                      <w:sz w:val="14"/>
                      <w:szCs w:val="14"/>
                    </w:rPr>
                  </w:pPr>
                  <w:r w:rsidRPr="008F7846">
                    <w:rPr>
                      <w:rFonts w:cs="Arial"/>
                      <w:sz w:val="14"/>
                      <w:szCs w:val="14"/>
                    </w:rPr>
                    <w:t xml:space="preserve">          6,012.06 </w:t>
                  </w:r>
                </w:p>
              </w:tc>
            </w:tr>
            <w:tr w:rsidR="00044D99" w:rsidRPr="008F7846" w14:paraId="6AE61375" w14:textId="77777777" w:rsidTr="00277F08">
              <w:trPr>
                <w:trHeight w:val="20"/>
              </w:trPr>
              <w:tc>
                <w:tcPr>
                  <w:tcW w:w="253" w:type="pct"/>
                  <w:shd w:val="clear" w:color="auto" w:fill="auto"/>
                  <w:vAlign w:val="center"/>
                  <w:hideMark/>
                </w:tcPr>
                <w:p w14:paraId="63E8F437"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065" w:type="pct"/>
                  <w:shd w:val="clear" w:color="auto" w:fill="auto"/>
                  <w:vAlign w:val="center"/>
                  <w:hideMark/>
                </w:tcPr>
                <w:p w14:paraId="7AEDD67E" w14:textId="77777777" w:rsidR="00044D99" w:rsidRPr="008F7846" w:rsidRDefault="00044D99" w:rsidP="00044D99">
                  <w:pPr>
                    <w:rPr>
                      <w:rFonts w:cs="Arial"/>
                      <w:color w:val="000000"/>
                      <w:sz w:val="14"/>
                      <w:szCs w:val="14"/>
                    </w:rPr>
                  </w:pPr>
                  <w:r w:rsidRPr="008F7846">
                    <w:rPr>
                      <w:rFonts w:cs="Arial"/>
                      <w:color w:val="000000"/>
                      <w:sz w:val="14"/>
                      <w:szCs w:val="14"/>
                    </w:rPr>
                    <w:t>INCENTIVOS RESPIRATORIOS</w:t>
                  </w:r>
                </w:p>
              </w:tc>
              <w:tc>
                <w:tcPr>
                  <w:tcW w:w="384" w:type="pct"/>
                  <w:shd w:val="clear" w:color="auto" w:fill="auto"/>
                  <w:noWrap/>
                  <w:vAlign w:val="center"/>
                  <w:hideMark/>
                </w:tcPr>
                <w:p w14:paraId="114A8AE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3C04F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3C37EE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DE7A28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A52191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A9A36B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932DC42" w14:textId="77777777" w:rsidR="00044D99" w:rsidRPr="008F7846" w:rsidRDefault="00044D99" w:rsidP="00044D99">
                  <w:pPr>
                    <w:jc w:val="right"/>
                    <w:rPr>
                      <w:rFonts w:cs="Arial"/>
                      <w:sz w:val="14"/>
                      <w:szCs w:val="14"/>
                    </w:rPr>
                  </w:pPr>
                  <w:r w:rsidRPr="008F7846">
                    <w:rPr>
                      <w:rFonts w:cs="Arial"/>
                      <w:sz w:val="14"/>
                      <w:szCs w:val="14"/>
                    </w:rPr>
                    <w:t xml:space="preserve">       13,568.94 </w:t>
                  </w:r>
                </w:p>
              </w:tc>
              <w:tc>
                <w:tcPr>
                  <w:tcW w:w="570" w:type="pct"/>
                  <w:shd w:val="clear" w:color="auto" w:fill="auto"/>
                  <w:noWrap/>
                  <w:vAlign w:val="bottom"/>
                  <w:hideMark/>
                </w:tcPr>
                <w:p w14:paraId="6F38A385" w14:textId="77777777" w:rsidR="00044D99" w:rsidRPr="008F7846" w:rsidRDefault="00044D99" w:rsidP="00044D99">
                  <w:pPr>
                    <w:jc w:val="center"/>
                    <w:rPr>
                      <w:rFonts w:cs="Arial"/>
                      <w:sz w:val="14"/>
                      <w:szCs w:val="14"/>
                    </w:rPr>
                  </w:pPr>
                  <w:r w:rsidRPr="008F7846">
                    <w:rPr>
                      <w:rFonts w:cs="Arial"/>
                      <w:sz w:val="14"/>
                      <w:szCs w:val="14"/>
                    </w:rPr>
                    <w:t xml:space="preserve">       13,568.94 </w:t>
                  </w:r>
                </w:p>
              </w:tc>
            </w:tr>
            <w:tr w:rsidR="00044D99" w:rsidRPr="008F7846" w14:paraId="778FA4F4" w14:textId="77777777" w:rsidTr="00277F08">
              <w:trPr>
                <w:trHeight w:val="20"/>
              </w:trPr>
              <w:tc>
                <w:tcPr>
                  <w:tcW w:w="253" w:type="pct"/>
                  <w:shd w:val="clear" w:color="auto" w:fill="auto"/>
                  <w:vAlign w:val="center"/>
                  <w:hideMark/>
                </w:tcPr>
                <w:p w14:paraId="17857029"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065" w:type="pct"/>
                  <w:shd w:val="clear" w:color="auto" w:fill="auto"/>
                  <w:vAlign w:val="center"/>
                  <w:hideMark/>
                </w:tcPr>
                <w:p w14:paraId="752C83B9" w14:textId="77777777" w:rsidR="00044D99" w:rsidRPr="008F7846" w:rsidRDefault="00044D99" w:rsidP="00044D99">
                  <w:pPr>
                    <w:rPr>
                      <w:rFonts w:cs="Arial"/>
                      <w:color w:val="000000"/>
                      <w:sz w:val="14"/>
                      <w:szCs w:val="14"/>
                    </w:rPr>
                  </w:pPr>
                  <w:r w:rsidRPr="008F7846">
                    <w:rPr>
                      <w:rFonts w:cs="Arial"/>
                      <w:color w:val="000000"/>
                      <w:sz w:val="14"/>
                      <w:szCs w:val="14"/>
                    </w:rPr>
                    <w:t>INHALOCAMARA ADULTO</w:t>
                  </w:r>
                </w:p>
              </w:tc>
              <w:tc>
                <w:tcPr>
                  <w:tcW w:w="384" w:type="pct"/>
                  <w:shd w:val="clear" w:color="auto" w:fill="auto"/>
                  <w:noWrap/>
                  <w:vAlign w:val="center"/>
                  <w:hideMark/>
                </w:tcPr>
                <w:p w14:paraId="47C63E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B4D1D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7867B0E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CF9B46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289C4D4"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A50DFD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BA736DB" w14:textId="77777777" w:rsidR="00044D99" w:rsidRPr="008F7846" w:rsidRDefault="00044D99" w:rsidP="00044D99">
                  <w:pPr>
                    <w:jc w:val="right"/>
                    <w:rPr>
                      <w:rFonts w:cs="Arial"/>
                      <w:sz w:val="14"/>
                      <w:szCs w:val="14"/>
                    </w:rPr>
                  </w:pPr>
                  <w:r w:rsidRPr="008F7846">
                    <w:rPr>
                      <w:rFonts w:cs="Arial"/>
                      <w:sz w:val="14"/>
                      <w:szCs w:val="14"/>
                    </w:rPr>
                    <w:t xml:space="preserve">         3,519.07 </w:t>
                  </w:r>
                </w:p>
              </w:tc>
              <w:tc>
                <w:tcPr>
                  <w:tcW w:w="570" w:type="pct"/>
                  <w:shd w:val="clear" w:color="auto" w:fill="auto"/>
                  <w:noWrap/>
                  <w:vAlign w:val="bottom"/>
                  <w:hideMark/>
                </w:tcPr>
                <w:p w14:paraId="38F058E9" w14:textId="77777777" w:rsidR="00044D99" w:rsidRPr="008F7846" w:rsidRDefault="00044D99" w:rsidP="00044D99">
                  <w:pPr>
                    <w:jc w:val="center"/>
                    <w:rPr>
                      <w:rFonts w:cs="Arial"/>
                      <w:sz w:val="14"/>
                      <w:szCs w:val="14"/>
                    </w:rPr>
                  </w:pPr>
                  <w:r w:rsidRPr="008F7846">
                    <w:rPr>
                      <w:rFonts w:cs="Arial"/>
                      <w:sz w:val="14"/>
                      <w:szCs w:val="14"/>
                    </w:rPr>
                    <w:t xml:space="preserve">          3,519.07 </w:t>
                  </w:r>
                </w:p>
              </w:tc>
            </w:tr>
            <w:tr w:rsidR="00044D99" w:rsidRPr="008F7846" w14:paraId="04EA47BB" w14:textId="77777777" w:rsidTr="00277F08">
              <w:trPr>
                <w:trHeight w:val="20"/>
              </w:trPr>
              <w:tc>
                <w:tcPr>
                  <w:tcW w:w="253" w:type="pct"/>
                  <w:shd w:val="clear" w:color="auto" w:fill="auto"/>
                  <w:vAlign w:val="center"/>
                  <w:hideMark/>
                </w:tcPr>
                <w:p w14:paraId="5CB81B53"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065" w:type="pct"/>
                  <w:shd w:val="clear" w:color="auto" w:fill="auto"/>
                  <w:vAlign w:val="center"/>
                  <w:hideMark/>
                </w:tcPr>
                <w:p w14:paraId="1DFD3491" w14:textId="77777777" w:rsidR="00044D99" w:rsidRPr="008F7846" w:rsidRDefault="00044D99" w:rsidP="00044D99">
                  <w:pPr>
                    <w:rPr>
                      <w:rFonts w:cs="Arial"/>
                      <w:color w:val="000000"/>
                      <w:sz w:val="14"/>
                      <w:szCs w:val="14"/>
                    </w:rPr>
                  </w:pPr>
                  <w:r w:rsidRPr="008F7846">
                    <w:rPr>
                      <w:rFonts w:cs="Arial"/>
                      <w:color w:val="000000"/>
                      <w:sz w:val="14"/>
                      <w:szCs w:val="14"/>
                    </w:rPr>
                    <w:t>INHALOCAMARA PEDIATRICA</w:t>
                  </w:r>
                </w:p>
              </w:tc>
              <w:tc>
                <w:tcPr>
                  <w:tcW w:w="384" w:type="pct"/>
                  <w:shd w:val="clear" w:color="auto" w:fill="auto"/>
                  <w:noWrap/>
                  <w:vAlign w:val="center"/>
                  <w:hideMark/>
                </w:tcPr>
                <w:p w14:paraId="15D66A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DBAEA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6B2732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6F97FDA"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CAACDBA"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FA311E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F22FF1" w14:textId="77777777" w:rsidR="00044D99" w:rsidRPr="008F7846" w:rsidRDefault="00044D99" w:rsidP="00044D99">
                  <w:pPr>
                    <w:jc w:val="right"/>
                    <w:rPr>
                      <w:rFonts w:cs="Arial"/>
                      <w:sz w:val="14"/>
                      <w:szCs w:val="14"/>
                    </w:rPr>
                  </w:pPr>
                  <w:r w:rsidRPr="008F7846">
                    <w:rPr>
                      <w:rFonts w:cs="Arial"/>
                      <w:sz w:val="14"/>
                      <w:szCs w:val="14"/>
                    </w:rPr>
                    <w:t xml:space="preserve">         3,519.07 </w:t>
                  </w:r>
                </w:p>
              </w:tc>
              <w:tc>
                <w:tcPr>
                  <w:tcW w:w="570" w:type="pct"/>
                  <w:shd w:val="clear" w:color="auto" w:fill="auto"/>
                  <w:noWrap/>
                  <w:vAlign w:val="bottom"/>
                  <w:hideMark/>
                </w:tcPr>
                <w:p w14:paraId="4F2621C4" w14:textId="77777777" w:rsidR="00044D99" w:rsidRPr="008F7846" w:rsidRDefault="00044D99" w:rsidP="00044D99">
                  <w:pPr>
                    <w:jc w:val="center"/>
                    <w:rPr>
                      <w:rFonts w:cs="Arial"/>
                      <w:sz w:val="14"/>
                      <w:szCs w:val="14"/>
                    </w:rPr>
                  </w:pPr>
                  <w:r w:rsidRPr="008F7846">
                    <w:rPr>
                      <w:rFonts w:cs="Arial"/>
                      <w:sz w:val="14"/>
                      <w:szCs w:val="14"/>
                    </w:rPr>
                    <w:t xml:space="preserve">          3,519.07 </w:t>
                  </w:r>
                </w:p>
              </w:tc>
            </w:tr>
            <w:tr w:rsidR="00044D99" w:rsidRPr="008F7846" w14:paraId="5883D70A" w14:textId="77777777" w:rsidTr="00277F08">
              <w:trPr>
                <w:trHeight w:val="20"/>
              </w:trPr>
              <w:tc>
                <w:tcPr>
                  <w:tcW w:w="253" w:type="pct"/>
                  <w:shd w:val="clear" w:color="auto" w:fill="auto"/>
                  <w:vAlign w:val="center"/>
                  <w:hideMark/>
                </w:tcPr>
                <w:p w14:paraId="2ACE7726"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065" w:type="pct"/>
                  <w:shd w:val="clear" w:color="auto" w:fill="auto"/>
                  <w:vAlign w:val="center"/>
                  <w:hideMark/>
                </w:tcPr>
                <w:p w14:paraId="4DBDB8B5" w14:textId="77777777" w:rsidR="00044D99" w:rsidRPr="008F7846" w:rsidRDefault="00044D99" w:rsidP="00044D99">
                  <w:pPr>
                    <w:rPr>
                      <w:rFonts w:cs="Arial"/>
                      <w:color w:val="000000"/>
                      <w:sz w:val="14"/>
                      <w:szCs w:val="14"/>
                    </w:rPr>
                  </w:pPr>
                  <w:r w:rsidRPr="008F7846">
                    <w:rPr>
                      <w:rFonts w:cs="Arial"/>
                      <w:color w:val="000000"/>
                      <w:sz w:val="14"/>
                      <w:szCs w:val="14"/>
                    </w:rPr>
                    <w:t>KIT VENTURY ADULTO DOSIFICADOR</w:t>
                  </w:r>
                </w:p>
              </w:tc>
              <w:tc>
                <w:tcPr>
                  <w:tcW w:w="384" w:type="pct"/>
                  <w:shd w:val="clear" w:color="auto" w:fill="auto"/>
                  <w:noWrap/>
                  <w:vAlign w:val="center"/>
                  <w:hideMark/>
                </w:tcPr>
                <w:p w14:paraId="0263D1A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A6F65C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E9FBF1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1737AC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639E376"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5D7DE0F"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56EEE7D" w14:textId="77777777" w:rsidR="00044D99" w:rsidRPr="008F7846" w:rsidRDefault="00044D99" w:rsidP="00044D99">
                  <w:pPr>
                    <w:jc w:val="right"/>
                    <w:rPr>
                      <w:rFonts w:cs="Arial"/>
                      <w:sz w:val="14"/>
                      <w:szCs w:val="14"/>
                    </w:rPr>
                  </w:pPr>
                  <w:r w:rsidRPr="008F7846">
                    <w:rPr>
                      <w:rFonts w:cs="Arial"/>
                      <w:sz w:val="14"/>
                      <w:szCs w:val="14"/>
                    </w:rPr>
                    <w:t xml:space="preserve">         4,544.10 </w:t>
                  </w:r>
                </w:p>
              </w:tc>
              <w:tc>
                <w:tcPr>
                  <w:tcW w:w="570" w:type="pct"/>
                  <w:shd w:val="clear" w:color="auto" w:fill="auto"/>
                  <w:noWrap/>
                  <w:vAlign w:val="bottom"/>
                  <w:hideMark/>
                </w:tcPr>
                <w:p w14:paraId="3BC03A28" w14:textId="77777777" w:rsidR="00044D99" w:rsidRPr="008F7846" w:rsidRDefault="00044D99" w:rsidP="00044D99">
                  <w:pPr>
                    <w:jc w:val="center"/>
                    <w:rPr>
                      <w:rFonts w:cs="Arial"/>
                      <w:sz w:val="14"/>
                      <w:szCs w:val="14"/>
                    </w:rPr>
                  </w:pPr>
                  <w:r w:rsidRPr="008F7846">
                    <w:rPr>
                      <w:rFonts w:cs="Arial"/>
                      <w:sz w:val="14"/>
                      <w:szCs w:val="14"/>
                    </w:rPr>
                    <w:t xml:space="preserve">          4,544.10 </w:t>
                  </w:r>
                </w:p>
              </w:tc>
            </w:tr>
            <w:tr w:rsidR="00044D99" w:rsidRPr="008F7846" w14:paraId="0F2538CD" w14:textId="77777777" w:rsidTr="00277F08">
              <w:trPr>
                <w:trHeight w:val="20"/>
              </w:trPr>
              <w:tc>
                <w:tcPr>
                  <w:tcW w:w="253" w:type="pct"/>
                  <w:shd w:val="clear" w:color="auto" w:fill="auto"/>
                  <w:vAlign w:val="center"/>
                  <w:hideMark/>
                </w:tcPr>
                <w:p w14:paraId="54DD718C"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065" w:type="pct"/>
                  <w:shd w:val="clear" w:color="auto" w:fill="auto"/>
                  <w:vAlign w:val="center"/>
                  <w:hideMark/>
                </w:tcPr>
                <w:p w14:paraId="4E59FCAC" w14:textId="77777777" w:rsidR="00044D99" w:rsidRPr="008F7846" w:rsidRDefault="00044D99" w:rsidP="00044D99">
                  <w:pPr>
                    <w:rPr>
                      <w:rFonts w:cs="Arial"/>
                      <w:color w:val="000000"/>
                      <w:sz w:val="14"/>
                      <w:szCs w:val="14"/>
                    </w:rPr>
                  </w:pPr>
                  <w:r w:rsidRPr="008F7846">
                    <w:rPr>
                      <w:rFonts w:cs="Arial"/>
                      <w:color w:val="000000"/>
                      <w:sz w:val="14"/>
                      <w:szCs w:val="14"/>
                    </w:rPr>
                    <w:t>KIT VENTURY PEDIATRICO DOSIFICADOR</w:t>
                  </w:r>
                </w:p>
              </w:tc>
              <w:tc>
                <w:tcPr>
                  <w:tcW w:w="384" w:type="pct"/>
                  <w:shd w:val="clear" w:color="auto" w:fill="auto"/>
                  <w:noWrap/>
                  <w:vAlign w:val="center"/>
                  <w:hideMark/>
                </w:tcPr>
                <w:p w14:paraId="6D3F33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C99D20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41C452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B96538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10FDBE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8750A9B"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D24D1A6" w14:textId="77777777" w:rsidR="00044D99" w:rsidRPr="008F7846" w:rsidRDefault="00044D99" w:rsidP="00044D99">
                  <w:pPr>
                    <w:jc w:val="right"/>
                    <w:rPr>
                      <w:rFonts w:cs="Arial"/>
                      <w:sz w:val="14"/>
                      <w:szCs w:val="14"/>
                    </w:rPr>
                  </w:pPr>
                  <w:r w:rsidRPr="008F7846">
                    <w:rPr>
                      <w:rFonts w:cs="Arial"/>
                      <w:sz w:val="14"/>
                      <w:szCs w:val="14"/>
                    </w:rPr>
                    <w:t xml:space="preserve">         4,544.10 </w:t>
                  </w:r>
                </w:p>
              </w:tc>
              <w:tc>
                <w:tcPr>
                  <w:tcW w:w="570" w:type="pct"/>
                  <w:shd w:val="clear" w:color="auto" w:fill="auto"/>
                  <w:noWrap/>
                  <w:vAlign w:val="bottom"/>
                  <w:hideMark/>
                </w:tcPr>
                <w:p w14:paraId="288B9D7B" w14:textId="77777777" w:rsidR="00044D99" w:rsidRPr="008F7846" w:rsidRDefault="00044D99" w:rsidP="00044D99">
                  <w:pPr>
                    <w:jc w:val="center"/>
                    <w:rPr>
                      <w:rFonts w:cs="Arial"/>
                      <w:sz w:val="14"/>
                      <w:szCs w:val="14"/>
                    </w:rPr>
                  </w:pPr>
                  <w:r w:rsidRPr="008F7846">
                    <w:rPr>
                      <w:rFonts w:cs="Arial"/>
                      <w:sz w:val="14"/>
                      <w:szCs w:val="14"/>
                    </w:rPr>
                    <w:t xml:space="preserve">          4,544.10 </w:t>
                  </w:r>
                </w:p>
              </w:tc>
            </w:tr>
            <w:tr w:rsidR="00044D99" w:rsidRPr="008F7846" w14:paraId="079ED478" w14:textId="77777777" w:rsidTr="00277F08">
              <w:trPr>
                <w:trHeight w:val="20"/>
              </w:trPr>
              <w:tc>
                <w:tcPr>
                  <w:tcW w:w="253" w:type="pct"/>
                  <w:shd w:val="clear" w:color="auto" w:fill="auto"/>
                  <w:vAlign w:val="center"/>
                  <w:hideMark/>
                </w:tcPr>
                <w:p w14:paraId="2200BE08"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065" w:type="pct"/>
                  <w:shd w:val="clear" w:color="auto" w:fill="auto"/>
                  <w:vAlign w:val="center"/>
                  <w:hideMark/>
                </w:tcPr>
                <w:p w14:paraId="1186FD2B"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PEDIATRICA</w:t>
                  </w:r>
                </w:p>
              </w:tc>
              <w:tc>
                <w:tcPr>
                  <w:tcW w:w="384" w:type="pct"/>
                  <w:shd w:val="clear" w:color="auto" w:fill="auto"/>
                  <w:noWrap/>
                  <w:vAlign w:val="center"/>
                  <w:hideMark/>
                </w:tcPr>
                <w:p w14:paraId="02AB204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A0327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60896E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2934249"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662E73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B4C72F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EE2FC44" w14:textId="77777777" w:rsidR="00044D99" w:rsidRPr="008F7846" w:rsidRDefault="00044D99" w:rsidP="00044D99">
                  <w:pPr>
                    <w:jc w:val="right"/>
                    <w:rPr>
                      <w:rFonts w:cs="Arial"/>
                      <w:sz w:val="14"/>
                      <w:szCs w:val="14"/>
                    </w:rPr>
                  </w:pPr>
                  <w:r w:rsidRPr="008F7846">
                    <w:rPr>
                      <w:rFonts w:cs="Arial"/>
                      <w:sz w:val="14"/>
                      <w:szCs w:val="14"/>
                    </w:rPr>
                    <w:t xml:space="preserve">         4,730.22 </w:t>
                  </w:r>
                </w:p>
              </w:tc>
              <w:tc>
                <w:tcPr>
                  <w:tcW w:w="570" w:type="pct"/>
                  <w:shd w:val="clear" w:color="auto" w:fill="auto"/>
                  <w:noWrap/>
                  <w:vAlign w:val="bottom"/>
                  <w:hideMark/>
                </w:tcPr>
                <w:p w14:paraId="14F49FB0" w14:textId="77777777" w:rsidR="00044D99" w:rsidRPr="008F7846" w:rsidRDefault="00044D99" w:rsidP="00044D99">
                  <w:pPr>
                    <w:jc w:val="center"/>
                    <w:rPr>
                      <w:rFonts w:cs="Arial"/>
                      <w:sz w:val="14"/>
                      <w:szCs w:val="14"/>
                    </w:rPr>
                  </w:pPr>
                  <w:r w:rsidRPr="008F7846">
                    <w:rPr>
                      <w:rFonts w:cs="Arial"/>
                      <w:sz w:val="14"/>
                      <w:szCs w:val="14"/>
                    </w:rPr>
                    <w:t xml:space="preserve">          4,730.22 </w:t>
                  </w:r>
                </w:p>
              </w:tc>
            </w:tr>
            <w:tr w:rsidR="00044D99" w:rsidRPr="008F7846" w14:paraId="37AA7F3E" w14:textId="77777777" w:rsidTr="00277F08">
              <w:trPr>
                <w:trHeight w:val="20"/>
              </w:trPr>
              <w:tc>
                <w:tcPr>
                  <w:tcW w:w="253" w:type="pct"/>
                  <w:shd w:val="clear" w:color="auto" w:fill="auto"/>
                  <w:vAlign w:val="center"/>
                  <w:hideMark/>
                </w:tcPr>
                <w:p w14:paraId="7349B58A"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065" w:type="pct"/>
                  <w:shd w:val="clear" w:color="auto" w:fill="auto"/>
                  <w:vAlign w:val="center"/>
                  <w:hideMark/>
                </w:tcPr>
                <w:p w14:paraId="6DC666F1"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ADULTO</w:t>
                  </w:r>
                </w:p>
              </w:tc>
              <w:tc>
                <w:tcPr>
                  <w:tcW w:w="384" w:type="pct"/>
                  <w:shd w:val="clear" w:color="auto" w:fill="auto"/>
                  <w:noWrap/>
                  <w:vAlign w:val="center"/>
                  <w:hideMark/>
                </w:tcPr>
                <w:p w14:paraId="6F6816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73301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AD0CB6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182E8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5BE7B9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79720D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BD30C80" w14:textId="77777777" w:rsidR="00044D99" w:rsidRPr="008F7846" w:rsidRDefault="00044D99" w:rsidP="00044D99">
                  <w:pPr>
                    <w:jc w:val="right"/>
                    <w:rPr>
                      <w:rFonts w:cs="Arial"/>
                      <w:sz w:val="14"/>
                      <w:szCs w:val="14"/>
                    </w:rPr>
                  </w:pPr>
                  <w:r w:rsidRPr="008F7846">
                    <w:rPr>
                      <w:rFonts w:cs="Arial"/>
                      <w:sz w:val="14"/>
                      <w:szCs w:val="14"/>
                    </w:rPr>
                    <w:t xml:space="preserve">         4,730.22 </w:t>
                  </w:r>
                </w:p>
              </w:tc>
              <w:tc>
                <w:tcPr>
                  <w:tcW w:w="570" w:type="pct"/>
                  <w:shd w:val="clear" w:color="auto" w:fill="auto"/>
                  <w:noWrap/>
                  <w:vAlign w:val="bottom"/>
                  <w:hideMark/>
                </w:tcPr>
                <w:p w14:paraId="6A938036" w14:textId="77777777" w:rsidR="00044D99" w:rsidRPr="008F7846" w:rsidRDefault="00044D99" w:rsidP="00044D99">
                  <w:pPr>
                    <w:jc w:val="center"/>
                    <w:rPr>
                      <w:rFonts w:cs="Arial"/>
                      <w:sz w:val="14"/>
                      <w:szCs w:val="14"/>
                    </w:rPr>
                  </w:pPr>
                  <w:r w:rsidRPr="008F7846">
                    <w:rPr>
                      <w:rFonts w:cs="Arial"/>
                      <w:sz w:val="14"/>
                      <w:szCs w:val="14"/>
                    </w:rPr>
                    <w:t xml:space="preserve">          4,730.22 </w:t>
                  </w:r>
                </w:p>
              </w:tc>
            </w:tr>
            <w:tr w:rsidR="00044D99" w:rsidRPr="008F7846" w14:paraId="4620CACB" w14:textId="77777777" w:rsidTr="00277F08">
              <w:trPr>
                <w:trHeight w:val="20"/>
              </w:trPr>
              <w:tc>
                <w:tcPr>
                  <w:tcW w:w="253" w:type="pct"/>
                  <w:shd w:val="clear" w:color="auto" w:fill="auto"/>
                  <w:vAlign w:val="center"/>
                  <w:hideMark/>
                </w:tcPr>
                <w:p w14:paraId="22E04F62"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065" w:type="pct"/>
                  <w:shd w:val="clear" w:color="auto" w:fill="auto"/>
                  <w:vAlign w:val="center"/>
                  <w:hideMark/>
                </w:tcPr>
                <w:p w14:paraId="12521E9F"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ADULTO</w:t>
                  </w:r>
                </w:p>
              </w:tc>
              <w:tc>
                <w:tcPr>
                  <w:tcW w:w="384" w:type="pct"/>
                  <w:shd w:val="clear" w:color="auto" w:fill="auto"/>
                  <w:noWrap/>
                  <w:vAlign w:val="center"/>
                  <w:hideMark/>
                </w:tcPr>
                <w:p w14:paraId="736D80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ADBCE1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D7F012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C5D28F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CF94ABE"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2B5520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11801A6" w14:textId="77777777" w:rsidR="00044D99" w:rsidRPr="008F7846" w:rsidRDefault="00044D99" w:rsidP="00044D99">
                  <w:pPr>
                    <w:jc w:val="right"/>
                    <w:rPr>
                      <w:rFonts w:cs="Arial"/>
                      <w:sz w:val="14"/>
                      <w:szCs w:val="14"/>
                    </w:rPr>
                  </w:pPr>
                  <w:r w:rsidRPr="008F7846">
                    <w:rPr>
                      <w:rFonts w:cs="Arial"/>
                      <w:sz w:val="14"/>
                      <w:szCs w:val="14"/>
                    </w:rPr>
                    <w:t xml:space="preserve">         1,935.42 </w:t>
                  </w:r>
                </w:p>
              </w:tc>
              <w:tc>
                <w:tcPr>
                  <w:tcW w:w="570" w:type="pct"/>
                  <w:shd w:val="clear" w:color="auto" w:fill="auto"/>
                  <w:noWrap/>
                  <w:vAlign w:val="bottom"/>
                  <w:hideMark/>
                </w:tcPr>
                <w:p w14:paraId="71041EDC" w14:textId="77777777" w:rsidR="00044D99" w:rsidRPr="008F7846" w:rsidRDefault="00044D99" w:rsidP="00044D99">
                  <w:pPr>
                    <w:jc w:val="center"/>
                    <w:rPr>
                      <w:rFonts w:cs="Arial"/>
                      <w:sz w:val="14"/>
                      <w:szCs w:val="14"/>
                    </w:rPr>
                  </w:pPr>
                  <w:r w:rsidRPr="008F7846">
                    <w:rPr>
                      <w:rFonts w:cs="Arial"/>
                      <w:sz w:val="14"/>
                      <w:szCs w:val="14"/>
                    </w:rPr>
                    <w:t xml:space="preserve">          1,935.42 </w:t>
                  </w:r>
                </w:p>
              </w:tc>
            </w:tr>
            <w:tr w:rsidR="00044D99" w:rsidRPr="008F7846" w14:paraId="46FC3320" w14:textId="77777777" w:rsidTr="00277F08">
              <w:trPr>
                <w:trHeight w:val="20"/>
              </w:trPr>
              <w:tc>
                <w:tcPr>
                  <w:tcW w:w="253" w:type="pct"/>
                  <w:shd w:val="clear" w:color="auto" w:fill="auto"/>
                  <w:vAlign w:val="center"/>
                  <w:hideMark/>
                </w:tcPr>
                <w:p w14:paraId="7310A4BC"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1065" w:type="pct"/>
                  <w:shd w:val="clear" w:color="auto" w:fill="auto"/>
                  <w:vAlign w:val="center"/>
                  <w:hideMark/>
                </w:tcPr>
                <w:p w14:paraId="608CBC14"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PEDIATRICA</w:t>
                  </w:r>
                </w:p>
              </w:tc>
              <w:tc>
                <w:tcPr>
                  <w:tcW w:w="384" w:type="pct"/>
                  <w:shd w:val="clear" w:color="auto" w:fill="auto"/>
                  <w:noWrap/>
                  <w:vAlign w:val="center"/>
                  <w:hideMark/>
                </w:tcPr>
                <w:p w14:paraId="121827C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43BBC9D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63A822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D9F546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476C00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AB18BA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8469D7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812DED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62974EA" w14:textId="77777777" w:rsidTr="00277F08">
              <w:trPr>
                <w:trHeight w:val="20"/>
              </w:trPr>
              <w:tc>
                <w:tcPr>
                  <w:tcW w:w="253" w:type="pct"/>
                  <w:shd w:val="clear" w:color="auto" w:fill="auto"/>
                  <w:vAlign w:val="center"/>
                  <w:hideMark/>
                </w:tcPr>
                <w:p w14:paraId="54423BF9"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1065" w:type="pct"/>
                  <w:shd w:val="clear" w:color="auto" w:fill="auto"/>
                  <w:vAlign w:val="center"/>
                  <w:hideMark/>
                </w:tcPr>
                <w:p w14:paraId="0C03A823"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2</w:t>
                  </w:r>
                </w:p>
              </w:tc>
              <w:tc>
                <w:tcPr>
                  <w:tcW w:w="384" w:type="pct"/>
                  <w:shd w:val="clear" w:color="auto" w:fill="auto"/>
                  <w:noWrap/>
                  <w:vAlign w:val="center"/>
                  <w:hideMark/>
                </w:tcPr>
                <w:p w14:paraId="0355F0A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2FEEBE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58ACA23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1D89CC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E046FD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B435F4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2A9F36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CEC093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90C83AF" w14:textId="77777777" w:rsidTr="00277F08">
              <w:trPr>
                <w:trHeight w:val="20"/>
              </w:trPr>
              <w:tc>
                <w:tcPr>
                  <w:tcW w:w="253" w:type="pct"/>
                  <w:shd w:val="clear" w:color="auto" w:fill="auto"/>
                  <w:vAlign w:val="center"/>
                  <w:hideMark/>
                </w:tcPr>
                <w:p w14:paraId="5F772639"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1065" w:type="pct"/>
                  <w:shd w:val="clear" w:color="auto" w:fill="auto"/>
                  <w:vAlign w:val="center"/>
                  <w:hideMark/>
                </w:tcPr>
                <w:p w14:paraId="79024427"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3</w:t>
                  </w:r>
                </w:p>
              </w:tc>
              <w:tc>
                <w:tcPr>
                  <w:tcW w:w="384" w:type="pct"/>
                  <w:shd w:val="clear" w:color="auto" w:fill="auto"/>
                  <w:noWrap/>
                  <w:vAlign w:val="center"/>
                  <w:hideMark/>
                </w:tcPr>
                <w:p w14:paraId="66FD78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4F6CD2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B2A17D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8E2049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1D74BD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B84F39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68186B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21A611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2E1E134" w14:textId="77777777" w:rsidTr="00277F08">
              <w:trPr>
                <w:trHeight w:val="20"/>
              </w:trPr>
              <w:tc>
                <w:tcPr>
                  <w:tcW w:w="253" w:type="pct"/>
                  <w:shd w:val="clear" w:color="auto" w:fill="auto"/>
                  <w:vAlign w:val="center"/>
                  <w:hideMark/>
                </w:tcPr>
                <w:p w14:paraId="40248480"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1065" w:type="pct"/>
                  <w:shd w:val="clear" w:color="auto" w:fill="auto"/>
                  <w:vAlign w:val="center"/>
                  <w:hideMark/>
                </w:tcPr>
                <w:p w14:paraId="53FBF79E"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4</w:t>
                  </w:r>
                </w:p>
              </w:tc>
              <w:tc>
                <w:tcPr>
                  <w:tcW w:w="384" w:type="pct"/>
                  <w:shd w:val="clear" w:color="auto" w:fill="auto"/>
                  <w:noWrap/>
                  <w:vAlign w:val="center"/>
                  <w:hideMark/>
                </w:tcPr>
                <w:p w14:paraId="04574F6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48ED91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72A648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05F527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3EBFE7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F8D130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21F2B6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0D051E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E658D9D" w14:textId="77777777" w:rsidTr="00277F08">
              <w:trPr>
                <w:trHeight w:val="20"/>
              </w:trPr>
              <w:tc>
                <w:tcPr>
                  <w:tcW w:w="253" w:type="pct"/>
                  <w:shd w:val="clear" w:color="auto" w:fill="auto"/>
                  <w:vAlign w:val="center"/>
                  <w:hideMark/>
                </w:tcPr>
                <w:p w14:paraId="5E897822"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1065" w:type="pct"/>
                  <w:shd w:val="clear" w:color="auto" w:fill="auto"/>
                  <w:vAlign w:val="center"/>
                  <w:hideMark/>
                </w:tcPr>
                <w:p w14:paraId="5AD28DF0"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5</w:t>
                  </w:r>
                </w:p>
              </w:tc>
              <w:tc>
                <w:tcPr>
                  <w:tcW w:w="384" w:type="pct"/>
                  <w:shd w:val="clear" w:color="auto" w:fill="auto"/>
                  <w:noWrap/>
                  <w:vAlign w:val="center"/>
                  <w:hideMark/>
                </w:tcPr>
                <w:p w14:paraId="5A9C050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E78E8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F8AE0B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DDAE82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208F1C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C2FBE9F"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EB0D278" w14:textId="77777777" w:rsidR="00044D99" w:rsidRPr="008F7846" w:rsidRDefault="00044D99" w:rsidP="00044D99">
                  <w:pPr>
                    <w:jc w:val="right"/>
                    <w:rPr>
                      <w:rFonts w:cs="Arial"/>
                      <w:sz w:val="14"/>
                      <w:szCs w:val="14"/>
                    </w:rPr>
                  </w:pPr>
                  <w:r w:rsidRPr="008F7846">
                    <w:rPr>
                      <w:rFonts w:cs="Arial"/>
                      <w:sz w:val="14"/>
                      <w:szCs w:val="14"/>
                    </w:rPr>
                    <w:t xml:space="preserve">         4,963.49 </w:t>
                  </w:r>
                </w:p>
              </w:tc>
              <w:tc>
                <w:tcPr>
                  <w:tcW w:w="570" w:type="pct"/>
                  <w:shd w:val="clear" w:color="auto" w:fill="auto"/>
                  <w:noWrap/>
                  <w:vAlign w:val="bottom"/>
                  <w:hideMark/>
                </w:tcPr>
                <w:p w14:paraId="70873768" w14:textId="77777777" w:rsidR="00044D99" w:rsidRPr="008F7846" w:rsidRDefault="00044D99" w:rsidP="00044D99">
                  <w:pPr>
                    <w:jc w:val="center"/>
                    <w:rPr>
                      <w:rFonts w:cs="Arial"/>
                      <w:sz w:val="14"/>
                      <w:szCs w:val="14"/>
                    </w:rPr>
                  </w:pPr>
                  <w:r w:rsidRPr="008F7846">
                    <w:rPr>
                      <w:rFonts w:cs="Arial"/>
                      <w:sz w:val="14"/>
                      <w:szCs w:val="14"/>
                    </w:rPr>
                    <w:t xml:space="preserve">          4,963.49 </w:t>
                  </w:r>
                </w:p>
              </w:tc>
            </w:tr>
            <w:tr w:rsidR="00044D99" w:rsidRPr="008F7846" w14:paraId="2921307F" w14:textId="77777777" w:rsidTr="00277F08">
              <w:trPr>
                <w:trHeight w:val="20"/>
              </w:trPr>
              <w:tc>
                <w:tcPr>
                  <w:tcW w:w="253" w:type="pct"/>
                  <w:shd w:val="clear" w:color="auto" w:fill="auto"/>
                  <w:vAlign w:val="center"/>
                  <w:hideMark/>
                </w:tcPr>
                <w:p w14:paraId="68F68B09"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1065" w:type="pct"/>
                  <w:shd w:val="clear" w:color="auto" w:fill="auto"/>
                  <w:vAlign w:val="center"/>
                  <w:hideMark/>
                </w:tcPr>
                <w:p w14:paraId="5540D1A7"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3.0</w:t>
                  </w:r>
                </w:p>
              </w:tc>
              <w:tc>
                <w:tcPr>
                  <w:tcW w:w="384" w:type="pct"/>
                  <w:shd w:val="clear" w:color="auto" w:fill="auto"/>
                  <w:noWrap/>
                  <w:vAlign w:val="center"/>
                  <w:hideMark/>
                </w:tcPr>
                <w:p w14:paraId="32B7D7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1CF34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52A7B8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9D129E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841708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1872E0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49FCCE5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28450E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4A69507" w14:textId="77777777" w:rsidTr="00277F08">
              <w:trPr>
                <w:trHeight w:val="20"/>
              </w:trPr>
              <w:tc>
                <w:tcPr>
                  <w:tcW w:w="253" w:type="pct"/>
                  <w:shd w:val="clear" w:color="auto" w:fill="auto"/>
                  <w:vAlign w:val="center"/>
                  <w:hideMark/>
                </w:tcPr>
                <w:p w14:paraId="794E4BE8"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1065" w:type="pct"/>
                  <w:shd w:val="clear" w:color="auto" w:fill="auto"/>
                  <w:vAlign w:val="center"/>
                  <w:hideMark/>
                </w:tcPr>
                <w:p w14:paraId="4BC2F6F8"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4.0</w:t>
                  </w:r>
                </w:p>
              </w:tc>
              <w:tc>
                <w:tcPr>
                  <w:tcW w:w="384" w:type="pct"/>
                  <w:shd w:val="clear" w:color="auto" w:fill="auto"/>
                  <w:vAlign w:val="center"/>
                  <w:hideMark/>
                </w:tcPr>
                <w:p w14:paraId="1189735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119C17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420DB2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B848C4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707996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995C5A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1CBCC4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269170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06F5C2B" w14:textId="77777777" w:rsidTr="00277F08">
              <w:trPr>
                <w:trHeight w:val="20"/>
              </w:trPr>
              <w:tc>
                <w:tcPr>
                  <w:tcW w:w="253" w:type="pct"/>
                  <w:shd w:val="clear" w:color="000000" w:fill="00B050"/>
                  <w:vAlign w:val="center"/>
                  <w:hideMark/>
                </w:tcPr>
                <w:p w14:paraId="35B034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65" w:type="pct"/>
                  <w:shd w:val="clear" w:color="000000" w:fill="00B050"/>
                  <w:vAlign w:val="center"/>
                  <w:hideMark/>
                </w:tcPr>
                <w:p w14:paraId="43C93F45"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MATERIAL MEDICO QUIRURGICO</w:t>
                  </w:r>
                </w:p>
              </w:tc>
              <w:tc>
                <w:tcPr>
                  <w:tcW w:w="384" w:type="pct"/>
                  <w:shd w:val="clear" w:color="000000" w:fill="00B050"/>
                  <w:vAlign w:val="center"/>
                  <w:hideMark/>
                </w:tcPr>
                <w:p w14:paraId="1A8D198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000000" w:fill="00B050"/>
                  <w:vAlign w:val="center"/>
                  <w:hideMark/>
                </w:tcPr>
                <w:p w14:paraId="3219134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000000" w:fill="00B050"/>
                  <w:noWrap/>
                  <w:vAlign w:val="bottom"/>
                  <w:hideMark/>
                </w:tcPr>
                <w:p w14:paraId="07047BD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00B050"/>
                  <w:noWrap/>
                  <w:vAlign w:val="bottom"/>
                  <w:hideMark/>
                </w:tcPr>
                <w:p w14:paraId="520F5E5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00B050"/>
                  <w:noWrap/>
                  <w:vAlign w:val="bottom"/>
                  <w:hideMark/>
                </w:tcPr>
                <w:p w14:paraId="32A2FFC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00B050"/>
                  <w:noWrap/>
                  <w:vAlign w:val="bottom"/>
                  <w:hideMark/>
                </w:tcPr>
                <w:p w14:paraId="323B5CC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00B050"/>
                  <w:noWrap/>
                  <w:vAlign w:val="bottom"/>
                  <w:hideMark/>
                </w:tcPr>
                <w:p w14:paraId="2A62C57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00B050"/>
                  <w:noWrap/>
                  <w:vAlign w:val="bottom"/>
                  <w:hideMark/>
                </w:tcPr>
                <w:p w14:paraId="2A3F10A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795EE24" w14:textId="77777777" w:rsidTr="00277F08">
              <w:trPr>
                <w:trHeight w:val="20"/>
              </w:trPr>
              <w:tc>
                <w:tcPr>
                  <w:tcW w:w="253" w:type="pct"/>
                  <w:shd w:val="clear" w:color="auto" w:fill="auto"/>
                  <w:vAlign w:val="center"/>
                  <w:hideMark/>
                </w:tcPr>
                <w:p w14:paraId="5B2FB49D"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5030C074" w14:textId="77777777" w:rsidR="00044D99" w:rsidRPr="008F7846" w:rsidRDefault="00044D99" w:rsidP="00044D99">
                  <w:pPr>
                    <w:rPr>
                      <w:rFonts w:cs="Arial"/>
                      <w:color w:val="000000"/>
                      <w:sz w:val="14"/>
                      <w:szCs w:val="14"/>
                    </w:rPr>
                  </w:pPr>
                  <w:r w:rsidRPr="008F7846">
                    <w:rPr>
                      <w:rFonts w:cs="Arial"/>
                      <w:color w:val="000000"/>
                      <w:sz w:val="14"/>
                      <w:szCs w:val="14"/>
                    </w:rPr>
                    <w:t xml:space="preserve">ACEITE MINERAL </w:t>
                  </w:r>
                </w:p>
              </w:tc>
              <w:tc>
                <w:tcPr>
                  <w:tcW w:w="384" w:type="pct"/>
                  <w:shd w:val="clear" w:color="auto" w:fill="auto"/>
                  <w:vAlign w:val="center"/>
                  <w:hideMark/>
                </w:tcPr>
                <w:p w14:paraId="7953FEA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65E193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2F9980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C4986C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BC54CE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B24100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18711B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5BE7B8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E6701C3" w14:textId="77777777" w:rsidTr="00277F08">
              <w:trPr>
                <w:trHeight w:val="20"/>
              </w:trPr>
              <w:tc>
                <w:tcPr>
                  <w:tcW w:w="253" w:type="pct"/>
                  <w:shd w:val="clear" w:color="auto" w:fill="auto"/>
                  <w:vAlign w:val="center"/>
                  <w:hideMark/>
                </w:tcPr>
                <w:p w14:paraId="7DDDC94B"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408049DE" w14:textId="77777777" w:rsidR="00044D99" w:rsidRPr="008F7846" w:rsidRDefault="00044D99" w:rsidP="00044D99">
                  <w:pPr>
                    <w:rPr>
                      <w:rFonts w:cs="Arial"/>
                      <w:color w:val="000000"/>
                      <w:sz w:val="14"/>
                      <w:szCs w:val="14"/>
                    </w:rPr>
                  </w:pPr>
                  <w:r w:rsidRPr="008F7846">
                    <w:rPr>
                      <w:rFonts w:cs="Arial"/>
                      <w:color w:val="000000"/>
                      <w:sz w:val="14"/>
                      <w:szCs w:val="14"/>
                    </w:rPr>
                    <w:t>AGUA OXIGENADA (PEROXIDO HIDROGENO)</w:t>
                  </w:r>
                </w:p>
              </w:tc>
              <w:tc>
                <w:tcPr>
                  <w:tcW w:w="384" w:type="pct"/>
                  <w:shd w:val="clear" w:color="auto" w:fill="auto"/>
                  <w:vAlign w:val="center"/>
                  <w:hideMark/>
                </w:tcPr>
                <w:p w14:paraId="149E9AA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39F935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BE463E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3DA1D1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19BCD3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11C44C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486FD3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9AD74C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9C9D1A3" w14:textId="77777777" w:rsidTr="00277F08">
              <w:trPr>
                <w:trHeight w:val="20"/>
              </w:trPr>
              <w:tc>
                <w:tcPr>
                  <w:tcW w:w="253" w:type="pct"/>
                  <w:shd w:val="clear" w:color="auto" w:fill="auto"/>
                  <w:vAlign w:val="center"/>
                  <w:hideMark/>
                </w:tcPr>
                <w:p w14:paraId="50BB8A81"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45BD49A9" w14:textId="77777777" w:rsidR="00044D99" w:rsidRPr="008F7846" w:rsidRDefault="00044D99" w:rsidP="00044D99">
                  <w:pPr>
                    <w:rPr>
                      <w:rFonts w:cs="Arial"/>
                      <w:color w:val="000000"/>
                      <w:sz w:val="14"/>
                      <w:szCs w:val="14"/>
                    </w:rPr>
                  </w:pPr>
                  <w:r w:rsidRPr="008F7846">
                    <w:rPr>
                      <w:rFonts w:cs="Arial"/>
                      <w:color w:val="000000"/>
                      <w:sz w:val="14"/>
                      <w:szCs w:val="14"/>
                    </w:rPr>
                    <w:t>AGUJA PARA ANESTESIA LOCO-REGIONAL CON VIA DE ELECTRO-NEURO-ESTIMULACION Y PROLONGADOR AMOBIBLE BISEL 30º DE 21G X 100 MM</w:t>
                  </w:r>
                </w:p>
              </w:tc>
              <w:tc>
                <w:tcPr>
                  <w:tcW w:w="384" w:type="pct"/>
                  <w:shd w:val="clear" w:color="auto" w:fill="auto"/>
                  <w:vAlign w:val="center"/>
                  <w:hideMark/>
                </w:tcPr>
                <w:p w14:paraId="09BFA73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187EEC7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5842FC0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CCC88F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DAF4A7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8C79B4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C9DD97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EACE49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AD46F30" w14:textId="77777777" w:rsidTr="00277F08">
              <w:trPr>
                <w:trHeight w:val="20"/>
              </w:trPr>
              <w:tc>
                <w:tcPr>
                  <w:tcW w:w="253" w:type="pct"/>
                  <w:shd w:val="clear" w:color="auto" w:fill="auto"/>
                  <w:vAlign w:val="center"/>
                  <w:hideMark/>
                </w:tcPr>
                <w:p w14:paraId="4E7C4C2E"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11836531" w14:textId="77777777" w:rsidR="00044D99" w:rsidRPr="008F7846" w:rsidRDefault="00044D99" w:rsidP="00044D99">
                  <w:pPr>
                    <w:rPr>
                      <w:rFonts w:cs="Arial"/>
                      <w:color w:val="000000"/>
                      <w:sz w:val="14"/>
                      <w:szCs w:val="14"/>
                    </w:rPr>
                  </w:pPr>
                  <w:r w:rsidRPr="008F7846">
                    <w:rPr>
                      <w:rFonts w:cs="Arial"/>
                      <w:color w:val="000000"/>
                      <w:sz w:val="14"/>
                      <w:szCs w:val="14"/>
                    </w:rPr>
                    <w:t>APOSITODE PETROLATO Y BACTERIOSTATICO DE TRIBOMOCENATO DE BISMUTO AL 3%</w:t>
                  </w:r>
                </w:p>
              </w:tc>
              <w:tc>
                <w:tcPr>
                  <w:tcW w:w="384" w:type="pct"/>
                  <w:shd w:val="clear" w:color="auto" w:fill="auto"/>
                  <w:vAlign w:val="center"/>
                  <w:hideMark/>
                </w:tcPr>
                <w:p w14:paraId="78CDD28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0B127B0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5F07A53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35A4D1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A4BDC2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B49562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77AE06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000694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981A710" w14:textId="77777777" w:rsidTr="00277F08">
              <w:trPr>
                <w:trHeight w:val="20"/>
              </w:trPr>
              <w:tc>
                <w:tcPr>
                  <w:tcW w:w="253" w:type="pct"/>
                  <w:shd w:val="clear" w:color="auto" w:fill="auto"/>
                  <w:vAlign w:val="center"/>
                  <w:hideMark/>
                </w:tcPr>
                <w:p w14:paraId="52BA5177"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50D41194" w14:textId="77777777" w:rsidR="00044D99" w:rsidRPr="008F7846" w:rsidRDefault="00044D99" w:rsidP="00044D99">
                  <w:pPr>
                    <w:rPr>
                      <w:rFonts w:cs="Arial"/>
                      <w:color w:val="000000"/>
                      <w:sz w:val="14"/>
                      <w:szCs w:val="14"/>
                    </w:rPr>
                  </w:pPr>
                  <w:r w:rsidRPr="008F7846">
                    <w:rPr>
                      <w:rFonts w:cs="Arial"/>
                      <w:color w:val="000000"/>
                      <w:sz w:val="14"/>
                      <w:szCs w:val="14"/>
                    </w:rPr>
                    <w:t>APOSITOS POSTQUIRURGICOS, PELICULA TRANSPARENTE DE POLIURESTANO ESTERIL DE 10 CM X 12 CM</w:t>
                  </w:r>
                </w:p>
              </w:tc>
              <w:tc>
                <w:tcPr>
                  <w:tcW w:w="384" w:type="pct"/>
                  <w:shd w:val="clear" w:color="auto" w:fill="auto"/>
                  <w:vAlign w:val="center"/>
                  <w:hideMark/>
                </w:tcPr>
                <w:p w14:paraId="72B3425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203F85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D59FBA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0178F9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2ECFCA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8A5A09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50E4F0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0FA32F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A1D80D0" w14:textId="77777777" w:rsidTr="00277F08">
              <w:trPr>
                <w:trHeight w:val="20"/>
              </w:trPr>
              <w:tc>
                <w:tcPr>
                  <w:tcW w:w="253" w:type="pct"/>
                  <w:shd w:val="clear" w:color="auto" w:fill="auto"/>
                  <w:vAlign w:val="center"/>
                  <w:hideMark/>
                </w:tcPr>
                <w:p w14:paraId="3DF2E448"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2A2C8556" w14:textId="77777777" w:rsidR="00044D99" w:rsidRPr="008F7846" w:rsidRDefault="00044D99" w:rsidP="00044D99">
                  <w:pPr>
                    <w:rPr>
                      <w:rFonts w:cs="Arial"/>
                      <w:color w:val="000000"/>
                      <w:sz w:val="14"/>
                      <w:szCs w:val="14"/>
                    </w:rPr>
                  </w:pPr>
                  <w:r w:rsidRPr="008F7846">
                    <w:rPr>
                      <w:rFonts w:cs="Arial"/>
                      <w:color w:val="000000"/>
                      <w:sz w:val="14"/>
                      <w:szCs w:val="14"/>
                    </w:rPr>
                    <w:t>BAJALENGUAS  CAJA * 100 UNID</w:t>
                  </w:r>
                </w:p>
              </w:tc>
              <w:tc>
                <w:tcPr>
                  <w:tcW w:w="384" w:type="pct"/>
                  <w:shd w:val="clear" w:color="auto" w:fill="auto"/>
                  <w:vAlign w:val="center"/>
                  <w:hideMark/>
                </w:tcPr>
                <w:p w14:paraId="0903EC4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768CA7A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D078FA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61F9E8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612D56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0B928BA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003F2A4" w14:textId="77777777" w:rsidR="00044D99" w:rsidRPr="008F7846" w:rsidRDefault="00044D99" w:rsidP="00044D99">
                  <w:pPr>
                    <w:jc w:val="right"/>
                    <w:rPr>
                      <w:rFonts w:cs="Arial"/>
                      <w:sz w:val="14"/>
                      <w:szCs w:val="14"/>
                    </w:rPr>
                  </w:pPr>
                  <w:r w:rsidRPr="008F7846">
                    <w:rPr>
                      <w:rFonts w:cs="Arial"/>
                      <w:sz w:val="14"/>
                      <w:szCs w:val="14"/>
                    </w:rPr>
                    <w:t xml:space="preserve">         4,410.00 </w:t>
                  </w:r>
                </w:p>
              </w:tc>
              <w:tc>
                <w:tcPr>
                  <w:tcW w:w="570" w:type="pct"/>
                  <w:shd w:val="clear" w:color="auto" w:fill="auto"/>
                  <w:noWrap/>
                  <w:vAlign w:val="bottom"/>
                  <w:hideMark/>
                </w:tcPr>
                <w:p w14:paraId="02802BD0" w14:textId="77777777" w:rsidR="00044D99" w:rsidRPr="008F7846" w:rsidRDefault="00044D99" w:rsidP="00044D99">
                  <w:pPr>
                    <w:jc w:val="center"/>
                    <w:rPr>
                      <w:rFonts w:cs="Arial"/>
                      <w:sz w:val="14"/>
                      <w:szCs w:val="14"/>
                    </w:rPr>
                  </w:pPr>
                  <w:r w:rsidRPr="008F7846">
                    <w:rPr>
                      <w:rFonts w:cs="Arial"/>
                      <w:sz w:val="14"/>
                      <w:szCs w:val="14"/>
                    </w:rPr>
                    <w:t xml:space="preserve">          4,410.00 </w:t>
                  </w:r>
                </w:p>
              </w:tc>
            </w:tr>
            <w:tr w:rsidR="00044D99" w:rsidRPr="008F7846" w14:paraId="712CA963" w14:textId="77777777" w:rsidTr="00277F08">
              <w:trPr>
                <w:trHeight w:val="20"/>
              </w:trPr>
              <w:tc>
                <w:tcPr>
                  <w:tcW w:w="253" w:type="pct"/>
                  <w:shd w:val="clear" w:color="auto" w:fill="auto"/>
                  <w:vAlign w:val="center"/>
                  <w:hideMark/>
                </w:tcPr>
                <w:p w14:paraId="28E37286"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38AD49AD" w14:textId="77777777" w:rsidR="00044D99" w:rsidRPr="008F7846" w:rsidRDefault="00044D99" w:rsidP="00044D99">
                  <w:pPr>
                    <w:rPr>
                      <w:rFonts w:cs="Arial"/>
                      <w:color w:val="000000"/>
                      <w:sz w:val="14"/>
                      <w:szCs w:val="14"/>
                    </w:rPr>
                  </w:pPr>
                  <w:r w:rsidRPr="008F7846">
                    <w:rPr>
                      <w:rFonts w:cs="Arial"/>
                      <w:color w:val="000000"/>
                      <w:sz w:val="14"/>
                      <w:szCs w:val="14"/>
                    </w:rPr>
                    <w:t>BOLSA DE PIERNA PARA RECOLECCION URINARIA GRANDE</w:t>
                  </w:r>
                </w:p>
              </w:tc>
              <w:tc>
                <w:tcPr>
                  <w:tcW w:w="384" w:type="pct"/>
                  <w:shd w:val="clear" w:color="auto" w:fill="auto"/>
                  <w:vAlign w:val="center"/>
                  <w:hideMark/>
                </w:tcPr>
                <w:p w14:paraId="6AF0359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1C45E6B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0B1893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E9274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C944F5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0B3BAC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A10604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14A0EF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A755A89" w14:textId="77777777" w:rsidTr="00277F08">
              <w:trPr>
                <w:trHeight w:val="20"/>
              </w:trPr>
              <w:tc>
                <w:tcPr>
                  <w:tcW w:w="253" w:type="pct"/>
                  <w:shd w:val="clear" w:color="auto" w:fill="auto"/>
                  <w:vAlign w:val="center"/>
                  <w:hideMark/>
                </w:tcPr>
                <w:p w14:paraId="596B39BE"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019314C1" w14:textId="1C83561B" w:rsidR="00044D99" w:rsidRPr="008F7846" w:rsidRDefault="00044D99" w:rsidP="00044D99">
                  <w:pPr>
                    <w:rPr>
                      <w:rFonts w:cs="Arial"/>
                      <w:color w:val="000000"/>
                      <w:sz w:val="14"/>
                      <w:szCs w:val="14"/>
                    </w:rPr>
                  </w:pPr>
                  <w:r w:rsidRPr="008F7846">
                    <w:rPr>
                      <w:rFonts w:cs="Arial"/>
                      <w:color w:val="000000"/>
                      <w:sz w:val="14"/>
                      <w:szCs w:val="14"/>
                    </w:rPr>
                    <w:t>BOLSA PARAFLEBOTOMIA</w:t>
                  </w:r>
                </w:p>
              </w:tc>
              <w:tc>
                <w:tcPr>
                  <w:tcW w:w="384" w:type="pct"/>
                  <w:shd w:val="clear" w:color="auto" w:fill="auto"/>
                  <w:vAlign w:val="center"/>
                  <w:hideMark/>
                </w:tcPr>
                <w:p w14:paraId="028FE4B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546079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A9DF94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9717DC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1F2F25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048C70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308514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123EE2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4E1DE95" w14:textId="77777777" w:rsidTr="00277F08">
              <w:trPr>
                <w:trHeight w:val="20"/>
              </w:trPr>
              <w:tc>
                <w:tcPr>
                  <w:tcW w:w="253" w:type="pct"/>
                  <w:shd w:val="clear" w:color="auto" w:fill="auto"/>
                  <w:vAlign w:val="center"/>
                  <w:hideMark/>
                </w:tcPr>
                <w:p w14:paraId="331F3554"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4F4D9F25" w14:textId="77777777" w:rsidR="00044D99" w:rsidRPr="008F7846" w:rsidRDefault="00044D99" w:rsidP="00044D99">
                  <w:pPr>
                    <w:rPr>
                      <w:rFonts w:cs="Arial"/>
                      <w:color w:val="000000"/>
                      <w:sz w:val="14"/>
                      <w:szCs w:val="14"/>
                    </w:rPr>
                  </w:pPr>
                  <w:r w:rsidRPr="008F7846">
                    <w:rPr>
                      <w:rFonts w:cs="Arial"/>
                      <w:color w:val="000000"/>
                      <w:sz w:val="14"/>
                      <w:szCs w:val="14"/>
                    </w:rPr>
                    <w:t>BOLSA PARA NUTRICION ENTERAL/GASTROLISIS X 1500 CC, NO ESTERIL</w:t>
                  </w:r>
                </w:p>
              </w:tc>
              <w:tc>
                <w:tcPr>
                  <w:tcW w:w="384" w:type="pct"/>
                  <w:shd w:val="clear" w:color="auto" w:fill="auto"/>
                  <w:vAlign w:val="center"/>
                  <w:hideMark/>
                </w:tcPr>
                <w:p w14:paraId="6FDF412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2D378E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65D1A91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751485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45077F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E17E49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5A9AA8E" w14:textId="77777777" w:rsidR="00044D99" w:rsidRPr="008F7846" w:rsidRDefault="00044D99" w:rsidP="00044D99">
                  <w:pPr>
                    <w:jc w:val="right"/>
                    <w:rPr>
                      <w:rFonts w:cs="Arial"/>
                      <w:sz w:val="14"/>
                      <w:szCs w:val="14"/>
                    </w:rPr>
                  </w:pPr>
                  <w:r w:rsidRPr="008F7846">
                    <w:rPr>
                      <w:rFonts w:cs="Arial"/>
                      <w:sz w:val="14"/>
                      <w:szCs w:val="14"/>
                    </w:rPr>
                    <w:t xml:space="preserve">       20,058.64 </w:t>
                  </w:r>
                </w:p>
              </w:tc>
              <w:tc>
                <w:tcPr>
                  <w:tcW w:w="570" w:type="pct"/>
                  <w:shd w:val="clear" w:color="auto" w:fill="auto"/>
                  <w:noWrap/>
                  <w:vAlign w:val="bottom"/>
                  <w:hideMark/>
                </w:tcPr>
                <w:p w14:paraId="6900F5C8" w14:textId="77777777" w:rsidR="00044D99" w:rsidRPr="008F7846" w:rsidRDefault="00044D99" w:rsidP="00044D99">
                  <w:pPr>
                    <w:jc w:val="center"/>
                    <w:rPr>
                      <w:rFonts w:cs="Arial"/>
                      <w:sz w:val="14"/>
                      <w:szCs w:val="14"/>
                    </w:rPr>
                  </w:pPr>
                  <w:r w:rsidRPr="008F7846">
                    <w:rPr>
                      <w:rFonts w:cs="Arial"/>
                      <w:sz w:val="14"/>
                      <w:szCs w:val="14"/>
                    </w:rPr>
                    <w:t xml:space="preserve">       20,058.64 </w:t>
                  </w:r>
                </w:p>
              </w:tc>
            </w:tr>
            <w:tr w:rsidR="00044D99" w:rsidRPr="008F7846" w14:paraId="189FBC09" w14:textId="77777777" w:rsidTr="00277F08">
              <w:trPr>
                <w:trHeight w:val="20"/>
              </w:trPr>
              <w:tc>
                <w:tcPr>
                  <w:tcW w:w="253" w:type="pct"/>
                  <w:shd w:val="clear" w:color="auto" w:fill="auto"/>
                  <w:vAlign w:val="center"/>
                  <w:hideMark/>
                </w:tcPr>
                <w:p w14:paraId="4824EDAB"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4BBE9668" w14:textId="77777777" w:rsidR="00044D99" w:rsidRPr="008F7846" w:rsidRDefault="00044D99" w:rsidP="00044D99">
                  <w:pPr>
                    <w:rPr>
                      <w:rFonts w:cs="Arial"/>
                      <w:color w:val="000000"/>
                      <w:sz w:val="14"/>
                      <w:szCs w:val="14"/>
                    </w:rPr>
                  </w:pPr>
                  <w:r w:rsidRPr="008F7846">
                    <w:rPr>
                      <w:rFonts w:cs="Arial"/>
                      <w:color w:val="000000"/>
                      <w:sz w:val="14"/>
                      <w:szCs w:val="14"/>
                    </w:rPr>
                    <w:t>CINTA ANTI INCONTINENCIA URINARIA</w:t>
                  </w:r>
                </w:p>
              </w:tc>
              <w:tc>
                <w:tcPr>
                  <w:tcW w:w="384" w:type="pct"/>
                  <w:shd w:val="clear" w:color="auto" w:fill="auto"/>
                  <w:vAlign w:val="center"/>
                  <w:hideMark/>
                </w:tcPr>
                <w:p w14:paraId="699CF31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452694F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742EB3B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EB1F68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4C4AB085"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862A93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C03A1F1" w14:textId="77777777" w:rsidR="00044D99" w:rsidRPr="008F7846" w:rsidRDefault="00044D99" w:rsidP="00044D99">
                  <w:pPr>
                    <w:jc w:val="right"/>
                    <w:rPr>
                      <w:rFonts w:cs="Arial"/>
                      <w:sz w:val="14"/>
                      <w:szCs w:val="14"/>
                    </w:rPr>
                  </w:pPr>
                  <w:r w:rsidRPr="008F7846">
                    <w:rPr>
                      <w:rFonts w:cs="Arial"/>
                      <w:sz w:val="14"/>
                      <w:szCs w:val="14"/>
                    </w:rPr>
                    <w:t xml:space="preserve">  1,084,365.92 </w:t>
                  </w:r>
                </w:p>
              </w:tc>
              <w:tc>
                <w:tcPr>
                  <w:tcW w:w="570" w:type="pct"/>
                  <w:shd w:val="clear" w:color="auto" w:fill="auto"/>
                  <w:noWrap/>
                  <w:vAlign w:val="bottom"/>
                  <w:hideMark/>
                </w:tcPr>
                <w:p w14:paraId="22685C0A" w14:textId="77777777" w:rsidR="00044D99" w:rsidRPr="008F7846" w:rsidRDefault="00044D99" w:rsidP="00044D99">
                  <w:pPr>
                    <w:jc w:val="center"/>
                    <w:rPr>
                      <w:rFonts w:cs="Arial"/>
                      <w:sz w:val="14"/>
                      <w:szCs w:val="14"/>
                    </w:rPr>
                  </w:pPr>
                  <w:r w:rsidRPr="008F7846">
                    <w:rPr>
                      <w:rFonts w:cs="Arial"/>
                      <w:sz w:val="14"/>
                      <w:szCs w:val="14"/>
                    </w:rPr>
                    <w:t xml:space="preserve">  1,084,365.92 </w:t>
                  </w:r>
                </w:p>
              </w:tc>
            </w:tr>
            <w:tr w:rsidR="00044D99" w:rsidRPr="008F7846" w14:paraId="380C0305" w14:textId="77777777" w:rsidTr="00277F08">
              <w:trPr>
                <w:trHeight w:val="20"/>
              </w:trPr>
              <w:tc>
                <w:tcPr>
                  <w:tcW w:w="253" w:type="pct"/>
                  <w:shd w:val="clear" w:color="auto" w:fill="auto"/>
                  <w:vAlign w:val="center"/>
                  <w:hideMark/>
                </w:tcPr>
                <w:p w14:paraId="42FD54ED"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0BAFCFA8"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ADULTO CORRUGADO</w:t>
                  </w:r>
                </w:p>
              </w:tc>
              <w:tc>
                <w:tcPr>
                  <w:tcW w:w="384" w:type="pct"/>
                  <w:shd w:val="clear" w:color="auto" w:fill="auto"/>
                  <w:vAlign w:val="center"/>
                  <w:hideMark/>
                </w:tcPr>
                <w:p w14:paraId="72BE256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03AE34F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D33B3E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388ED7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70B04E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CC8433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9C6CC3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A959899"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A7D5D6A" w14:textId="77777777" w:rsidTr="00277F08">
              <w:trPr>
                <w:trHeight w:val="20"/>
              </w:trPr>
              <w:tc>
                <w:tcPr>
                  <w:tcW w:w="253" w:type="pct"/>
                  <w:shd w:val="clear" w:color="auto" w:fill="auto"/>
                  <w:vAlign w:val="center"/>
                  <w:hideMark/>
                </w:tcPr>
                <w:p w14:paraId="3FDC9DB3"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065" w:type="pct"/>
                  <w:shd w:val="clear" w:color="auto" w:fill="auto"/>
                  <w:vAlign w:val="center"/>
                  <w:hideMark/>
                </w:tcPr>
                <w:p w14:paraId="0D9AAF6D"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PEDIATRICO</w:t>
                  </w:r>
                </w:p>
              </w:tc>
              <w:tc>
                <w:tcPr>
                  <w:tcW w:w="384" w:type="pct"/>
                  <w:shd w:val="clear" w:color="auto" w:fill="auto"/>
                  <w:vAlign w:val="center"/>
                  <w:hideMark/>
                </w:tcPr>
                <w:p w14:paraId="0248A27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378CAB9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2A9F478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B86D83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F2159D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D819A1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000B17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5A588C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CE44A8E" w14:textId="77777777" w:rsidTr="00277F08">
              <w:trPr>
                <w:trHeight w:val="20"/>
              </w:trPr>
              <w:tc>
                <w:tcPr>
                  <w:tcW w:w="253" w:type="pct"/>
                  <w:shd w:val="clear" w:color="auto" w:fill="auto"/>
                  <w:vAlign w:val="center"/>
                  <w:hideMark/>
                </w:tcPr>
                <w:p w14:paraId="56756F8B"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065" w:type="pct"/>
                  <w:shd w:val="clear" w:color="auto" w:fill="auto"/>
                  <w:vAlign w:val="center"/>
                  <w:hideMark/>
                </w:tcPr>
                <w:p w14:paraId="7244FEA3" w14:textId="77777777" w:rsidR="00044D99" w:rsidRPr="008F7846" w:rsidRDefault="00044D99" w:rsidP="00044D99">
                  <w:pPr>
                    <w:rPr>
                      <w:rFonts w:cs="Arial"/>
                      <w:color w:val="000000"/>
                      <w:sz w:val="14"/>
                      <w:szCs w:val="14"/>
                    </w:rPr>
                  </w:pPr>
                  <w:r w:rsidRPr="008F7846">
                    <w:rPr>
                      <w:rFonts w:cs="Arial"/>
                      <w:color w:val="000000"/>
                      <w:sz w:val="14"/>
                      <w:szCs w:val="14"/>
                    </w:rPr>
                    <w:t>CLIPS PARA LIGADURA UMBILICAL</w:t>
                  </w:r>
                </w:p>
              </w:tc>
              <w:tc>
                <w:tcPr>
                  <w:tcW w:w="384" w:type="pct"/>
                  <w:shd w:val="clear" w:color="auto" w:fill="auto"/>
                  <w:vAlign w:val="center"/>
                  <w:hideMark/>
                </w:tcPr>
                <w:p w14:paraId="5BE9969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B42335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25B82AF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555B6A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44BF0FD"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069041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7CE823A" w14:textId="77777777" w:rsidR="00044D99" w:rsidRPr="008F7846" w:rsidRDefault="00044D99" w:rsidP="00044D99">
                  <w:pPr>
                    <w:jc w:val="right"/>
                    <w:rPr>
                      <w:rFonts w:cs="Arial"/>
                      <w:sz w:val="14"/>
                      <w:szCs w:val="14"/>
                    </w:rPr>
                  </w:pPr>
                  <w:r w:rsidRPr="008F7846">
                    <w:rPr>
                      <w:rFonts w:cs="Arial"/>
                      <w:sz w:val="14"/>
                      <w:szCs w:val="14"/>
                    </w:rPr>
                    <w:t xml:space="preserve">            274.51 </w:t>
                  </w:r>
                </w:p>
              </w:tc>
              <w:tc>
                <w:tcPr>
                  <w:tcW w:w="570" w:type="pct"/>
                  <w:shd w:val="clear" w:color="auto" w:fill="auto"/>
                  <w:noWrap/>
                  <w:vAlign w:val="bottom"/>
                  <w:hideMark/>
                </w:tcPr>
                <w:p w14:paraId="7866DAC9" w14:textId="77777777" w:rsidR="00044D99" w:rsidRPr="008F7846" w:rsidRDefault="00044D99" w:rsidP="00044D99">
                  <w:pPr>
                    <w:jc w:val="center"/>
                    <w:rPr>
                      <w:rFonts w:cs="Arial"/>
                      <w:sz w:val="14"/>
                      <w:szCs w:val="14"/>
                    </w:rPr>
                  </w:pPr>
                  <w:r w:rsidRPr="008F7846">
                    <w:rPr>
                      <w:rFonts w:cs="Arial"/>
                      <w:sz w:val="14"/>
                      <w:szCs w:val="14"/>
                    </w:rPr>
                    <w:t xml:space="preserve">             274.51 </w:t>
                  </w:r>
                </w:p>
              </w:tc>
            </w:tr>
            <w:tr w:rsidR="00044D99" w:rsidRPr="008F7846" w14:paraId="0B186347" w14:textId="77777777" w:rsidTr="00277F08">
              <w:trPr>
                <w:trHeight w:val="20"/>
              </w:trPr>
              <w:tc>
                <w:tcPr>
                  <w:tcW w:w="253" w:type="pct"/>
                  <w:shd w:val="clear" w:color="auto" w:fill="auto"/>
                  <w:vAlign w:val="center"/>
                  <w:hideMark/>
                </w:tcPr>
                <w:p w14:paraId="7D0CF4E3"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065" w:type="pct"/>
                  <w:shd w:val="clear" w:color="auto" w:fill="auto"/>
                  <w:vAlign w:val="center"/>
                  <w:hideMark/>
                </w:tcPr>
                <w:p w14:paraId="751B975B" w14:textId="77777777" w:rsidR="00044D99" w:rsidRPr="008F7846" w:rsidRDefault="00044D99" w:rsidP="00044D99">
                  <w:pPr>
                    <w:rPr>
                      <w:rFonts w:cs="Arial"/>
                      <w:color w:val="000000"/>
                      <w:sz w:val="14"/>
                      <w:szCs w:val="14"/>
                    </w:rPr>
                  </w:pPr>
                  <w:r w:rsidRPr="008F7846">
                    <w:rPr>
                      <w:rFonts w:cs="Arial"/>
                      <w:color w:val="000000"/>
                      <w:sz w:val="14"/>
                      <w:szCs w:val="14"/>
                    </w:rPr>
                    <w:t>COLECTOR URINARIO UNIDAD DE 31 CENTIMETROS CUBICOS</w:t>
                  </w:r>
                </w:p>
              </w:tc>
              <w:tc>
                <w:tcPr>
                  <w:tcW w:w="384" w:type="pct"/>
                  <w:shd w:val="clear" w:color="auto" w:fill="auto"/>
                  <w:vAlign w:val="center"/>
                  <w:hideMark/>
                </w:tcPr>
                <w:p w14:paraId="3E8A77A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11DAD7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A949FF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2C9E2F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614A02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04FE4A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403021A" w14:textId="77777777" w:rsidR="00044D99" w:rsidRPr="008F7846" w:rsidRDefault="00044D99" w:rsidP="00044D99">
                  <w:pPr>
                    <w:jc w:val="right"/>
                    <w:rPr>
                      <w:rFonts w:cs="Arial"/>
                      <w:sz w:val="14"/>
                      <w:szCs w:val="14"/>
                    </w:rPr>
                  </w:pPr>
                  <w:r w:rsidRPr="008F7846">
                    <w:rPr>
                      <w:rFonts w:cs="Arial"/>
                      <w:sz w:val="14"/>
                      <w:szCs w:val="14"/>
                    </w:rPr>
                    <w:t xml:space="preserve">         9,310.00 </w:t>
                  </w:r>
                </w:p>
              </w:tc>
              <w:tc>
                <w:tcPr>
                  <w:tcW w:w="570" w:type="pct"/>
                  <w:shd w:val="clear" w:color="auto" w:fill="auto"/>
                  <w:noWrap/>
                  <w:vAlign w:val="bottom"/>
                  <w:hideMark/>
                </w:tcPr>
                <w:p w14:paraId="427484D3" w14:textId="77777777" w:rsidR="00044D99" w:rsidRPr="008F7846" w:rsidRDefault="00044D99" w:rsidP="00044D99">
                  <w:pPr>
                    <w:jc w:val="center"/>
                    <w:rPr>
                      <w:rFonts w:cs="Arial"/>
                      <w:sz w:val="14"/>
                      <w:szCs w:val="14"/>
                    </w:rPr>
                  </w:pPr>
                  <w:r w:rsidRPr="008F7846">
                    <w:rPr>
                      <w:rFonts w:cs="Arial"/>
                      <w:sz w:val="14"/>
                      <w:szCs w:val="14"/>
                    </w:rPr>
                    <w:t xml:space="preserve">          9,310.00 </w:t>
                  </w:r>
                </w:p>
              </w:tc>
            </w:tr>
            <w:tr w:rsidR="00044D99" w:rsidRPr="008F7846" w14:paraId="00658A2E" w14:textId="77777777" w:rsidTr="00277F08">
              <w:trPr>
                <w:trHeight w:val="20"/>
              </w:trPr>
              <w:tc>
                <w:tcPr>
                  <w:tcW w:w="253" w:type="pct"/>
                  <w:shd w:val="clear" w:color="auto" w:fill="auto"/>
                  <w:vAlign w:val="center"/>
                  <w:hideMark/>
                </w:tcPr>
                <w:p w14:paraId="41A55F5A"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065" w:type="pct"/>
                  <w:shd w:val="clear" w:color="auto" w:fill="auto"/>
                  <w:vAlign w:val="center"/>
                  <w:hideMark/>
                </w:tcPr>
                <w:p w14:paraId="0047E142" w14:textId="77777777" w:rsidR="00044D99" w:rsidRPr="008F7846" w:rsidRDefault="00044D99" w:rsidP="00044D99">
                  <w:pPr>
                    <w:rPr>
                      <w:rFonts w:cs="Arial"/>
                      <w:color w:val="000000"/>
                      <w:sz w:val="14"/>
                      <w:szCs w:val="14"/>
                    </w:rPr>
                  </w:pPr>
                  <w:r w:rsidRPr="008F7846">
                    <w:rPr>
                      <w:rFonts w:cs="Arial"/>
                      <w:color w:val="000000"/>
                      <w:sz w:val="14"/>
                      <w:szCs w:val="14"/>
                    </w:rPr>
                    <w:t>CREMA CON EXTRACTO ACUOSO DE TRITICUM VULGARE AL 15%  (TUBO 32 G)</w:t>
                  </w:r>
                </w:p>
              </w:tc>
              <w:tc>
                <w:tcPr>
                  <w:tcW w:w="384" w:type="pct"/>
                  <w:shd w:val="clear" w:color="auto" w:fill="auto"/>
                  <w:vAlign w:val="center"/>
                  <w:hideMark/>
                </w:tcPr>
                <w:p w14:paraId="6099411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7264192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526D68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E0194C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DB62B1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09F775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0B2B6C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31AA62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C1EEFDE" w14:textId="77777777" w:rsidTr="00277F08">
              <w:trPr>
                <w:trHeight w:val="20"/>
              </w:trPr>
              <w:tc>
                <w:tcPr>
                  <w:tcW w:w="253" w:type="pct"/>
                  <w:shd w:val="clear" w:color="auto" w:fill="auto"/>
                  <w:vAlign w:val="center"/>
                  <w:hideMark/>
                </w:tcPr>
                <w:p w14:paraId="5272AFEC"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065" w:type="pct"/>
                  <w:shd w:val="clear" w:color="auto" w:fill="auto"/>
                  <w:vAlign w:val="center"/>
                  <w:hideMark/>
                </w:tcPr>
                <w:p w14:paraId="14D3C6D5" w14:textId="77777777" w:rsidR="00044D99" w:rsidRPr="008F7846" w:rsidRDefault="00044D99" w:rsidP="00044D99">
                  <w:pPr>
                    <w:rPr>
                      <w:rFonts w:cs="Arial"/>
                      <w:color w:val="000000"/>
                      <w:sz w:val="14"/>
                      <w:szCs w:val="14"/>
                    </w:rPr>
                  </w:pPr>
                  <w:r w:rsidRPr="008F7846">
                    <w:rPr>
                      <w:rFonts w:cs="Arial"/>
                      <w:color w:val="000000"/>
                      <w:sz w:val="14"/>
                      <w:szCs w:val="14"/>
                    </w:rPr>
                    <w:t>DETERGENTE ENZIMATICO PARA LAVADO DE INSTRUMENTAL</w:t>
                  </w:r>
                </w:p>
              </w:tc>
              <w:tc>
                <w:tcPr>
                  <w:tcW w:w="384" w:type="pct"/>
                  <w:shd w:val="clear" w:color="auto" w:fill="auto"/>
                  <w:vAlign w:val="center"/>
                  <w:hideMark/>
                </w:tcPr>
                <w:p w14:paraId="1B7F8FE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07C159E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FA3C95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96FEC3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5C4E8A0"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E1CE6EA"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65D37FF7" w14:textId="77777777" w:rsidR="00044D99" w:rsidRPr="008F7846" w:rsidRDefault="00044D99" w:rsidP="00044D99">
                  <w:pPr>
                    <w:jc w:val="right"/>
                    <w:rPr>
                      <w:rFonts w:cs="Arial"/>
                      <w:sz w:val="14"/>
                      <w:szCs w:val="14"/>
                    </w:rPr>
                  </w:pPr>
                  <w:r w:rsidRPr="008F7846">
                    <w:rPr>
                      <w:rFonts w:cs="Arial"/>
                      <w:sz w:val="14"/>
                      <w:szCs w:val="14"/>
                    </w:rPr>
                    <w:t xml:space="preserve">       76,387.50 </w:t>
                  </w:r>
                </w:p>
              </w:tc>
              <w:tc>
                <w:tcPr>
                  <w:tcW w:w="570" w:type="pct"/>
                  <w:shd w:val="clear" w:color="auto" w:fill="auto"/>
                  <w:noWrap/>
                  <w:vAlign w:val="bottom"/>
                  <w:hideMark/>
                </w:tcPr>
                <w:p w14:paraId="7DE10237" w14:textId="77777777" w:rsidR="00044D99" w:rsidRPr="008F7846" w:rsidRDefault="00044D99" w:rsidP="00044D99">
                  <w:pPr>
                    <w:jc w:val="center"/>
                    <w:rPr>
                      <w:rFonts w:cs="Arial"/>
                      <w:sz w:val="14"/>
                      <w:szCs w:val="14"/>
                    </w:rPr>
                  </w:pPr>
                  <w:r w:rsidRPr="008F7846">
                    <w:rPr>
                      <w:rFonts w:cs="Arial"/>
                      <w:sz w:val="14"/>
                      <w:szCs w:val="14"/>
                    </w:rPr>
                    <w:t xml:space="preserve">       76,387.50 </w:t>
                  </w:r>
                </w:p>
              </w:tc>
            </w:tr>
            <w:tr w:rsidR="00044D99" w:rsidRPr="008F7846" w14:paraId="13793CEE" w14:textId="77777777" w:rsidTr="00277F08">
              <w:trPr>
                <w:trHeight w:val="20"/>
              </w:trPr>
              <w:tc>
                <w:tcPr>
                  <w:tcW w:w="253" w:type="pct"/>
                  <w:shd w:val="clear" w:color="auto" w:fill="auto"/>
                  <w:vAlign w:val="center"/>
                  <w:hideMark/>
                </w:tcPr>
                <w:p w14:paraId="09E4E31B"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065" w:type="pct"/>
                  <w:shd w:val="clear" w:color="auto" w:fill="auto"/>
                  <w:vAlign w:val="center"/>
                  <w:hideMark/>
                </w:tcPr>
                <w:p w14:paraId="2CE932EA" w14:textId="77777777" w:rsidR="00044D99" w:rsidRPr="008F7846" w:rsidRDefault="00044D99" w:rsidP="00044D99">
                  <w:pPr>
                    <w:rPr>
                      <w:rFonts w:cs="Arial"/>
                      <w:color w:val="000000"/>
                      <w:sz w:val="14"/>
                      <w:szCs w:val="14"/>
                    </w:rPr>
                  </w:pPr>
                  <w:r w:rsidRPr="008F7846">
                    <w:rPr>
                      <w:rFonts w:cs="Arial"/>
                      <w:color w:val="000000"/>
                      <w:sz w:val="14"/>
                      <w:szCs w:val="14"/>
                    </w:rPr>
                    <w:t>ESPECULO DESECHABLE MEDIANO</w:t>
                  </w:r>
                </w:p>
              </w:tc>
              <w:tc>
                <w:tcPr>
                  <w:tcW w:w="384" w:type="pct"/>
                  <w:shd w:val="clear" w:color="auto" w:fill="auto"/>
                  <w:vAlign w:val="center"/>
                  <w:hideMark/>
                </w:tcPr>
                <w:p w14:paraId="0953060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511A741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7EE539E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AEB23B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9C50FCB"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7FBDE6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490C2D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0901B6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9BB144B" w14:textId="77777777" w:rsidTr="00277F08">
              <w:trPr>
                <w:trHeight w:val="20"/>
              </w:trPr>
              <w:tc>
                <w:tcPr>
                  <w:tcW w:w="253" w:type="pct"/>
                  <w:shd w:val="clear" w:color="auto" w:fill="auto"/>
                  <w:vAlign w:val="center"/>
                  <w:hideMark/>
                </w:tcPr>
                <w:p w14:paraId="2D233481"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065" w:type="pct"/>
                  <w:shd w:val="clear" w:color="auto" w:fill="auto"/>
                  <w:vAlign w:val="center"/>
                  <w:hideMark/>
                </w:tcPr>
                <w:p w14:paraId="3AA1FBA0" w14:textId="77777777" w:rsidR="00044D99" w:rsidRPr="008F7846" w:rsidRDefault="00044D99" w:rsidP="00044D99">
                  <w:pPr>
                    <w:rPr>
                      <w:rFonts w:cs="Arial"/>
                      <w:color w:val="000000"/>
                      <w:sz w:val="14"/>
                      <w:szCs w:val="14"/>
                    </w:rPr>
                  </w:pPr>
                  <w:r w:rsidRPr="008F7846">
                    <w:rPr>
                      <w:rFonts w:cs="Arial"/>
                      <w:color w:val="000000"/>
                      <w:sz w:val="14"/>
                      <w:szCs w:val="14"/>
                    </w:rPr>
                    <w:t>EXTENSION ESTÁNDAR PARA MICKEY CON ADAPTADOR EN Y 30.5CM</w:t>
                  </w:r>
                </w:p>
              </w:tc>
              <w:tc>
                <w:tcPr>
                  <w:tcW w:w="384" w:type="pct"/>
                  <w:shd w:val="clear" w:color="auto" w:fill="auto"/>
                  <w:vAlign w:val="center"/>
                  <w:hideMark/>
                </w:tcPr>
                <w:p w14:paraId="733EFCE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5278B9E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7C7FBAB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B2BC1DF"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8B9605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AB23C7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2C60D3A"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2F630C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22A9EE5" w14:textId="77777777" w:rsidTr="00277F08">
              <w:trPr>
                <w:trHeight w:val="20"/>
              </w:trPr>
              <w:tc>
                <w:tcPr>
                  <w:tcW w:w="253" w:type="pct"/>
                  <w:shd w:val="clear" w:color="auto" w:fill="auto"/>
                  <w:vAlign w:val="center"/>
                  <w:hideMark/>
                </w:tcPr>
                <w:p w14:paraId="290669B3"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065" w:type="pct"/>
                  <w:shd w:val="clear" w:color="auto" w:fill="auto"/>
                  <w:vAlign w:val="center"/>
                  <w:hideMark/>
                </w:tcPr>
                <w:p w14:paraId="7611B371" w14:textId="77777777" w:rsidR="00044D99" w:rsidRPr="008F7846" w:rsidRDefault="00044D99" w:rsidP="00044D99">
                  <w:pPr>
                    <w:rPr>
                      <w:rFonts w:cs="Arial"/>
                      <w:color w:val="000000"/>
                      <w:sz w:val="14"/>
                      <w:szCs w:val="14"/>
                    </w:rPr>
                  </w:pPr>
                  <w:r w:rsidRPr="008F7846">
                    <w:rPr>
                      <w:rFonts w:cs="Arial"/>
                      <w:color w:val="000000"/>
                      <w:sz w:val="14"/>
                      <w:szCs w:val="14"/>
                    </w:rPr>
                    <w:t>FORMALDEHIDO + GLUTALRALDEHIDO + CETRIMIDAS</w:t>
                  </w:r>
                </w:p>
              </w:tc>
              <w:tc>
                <w:tcPr>
                  <w:tcW w:w="384" w:type="pct"/>
                  <w:shd w:val="clear" w:color="auto" w:fill="auto"/>
                  <w:vAlign w:val="center"/>
                  <w:hideMark/>
                </w:tcPr>
                <w:p w14:paraId="201DF7D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38B94A9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76E929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7FB672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2B02B8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B82283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B4DA7E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D2F7F1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FF0C694" w14:textId="77777777" w:rsidTr="00277F08">
              <w:trPr>
                <w:trHeight w:val="20"/>
              </w:trPr>
              <w:tc>
                <w:tcPr>
                  <w:tcW w:w="253" w:type="pct"/>
                  <w:shd w:val="clear" w:color="auto" w:fill="auto"/>
                  <w:vAlign w:val="center"/>
                  <w:hideMark/>
                </w:tcPr>
                <w:p w14:paraId="481E8A70"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065" w:type="pct"/>
                  <w:shd w:val="clear" w:color="auto" w:fill="auto"/>
                  <w:vAlign w:val="center"/>
                  <w:hideMark/>
                </w:tcPr>
                <w:p w14:paraId="56B1BCF5" w14:textId="77777777" w:rsidR="00044D99" w:rsidRPr="008F7846" w:rsidRDefault="00044D99" w:rsidP="00044D99">
                  <w:pPr>
                    <w:rPr>
                      <w:rFonts w:cs="Arial"/>
                      <w:color w:val="000000"/>
                      <w:sz w:val="14"/>
                      <w:szCs w:val="14"/>
                    </w:rPr>
                  </w:pPr>
                  <w:r w:rsidRPr="008F7846">
                    <w:rPr>
                      <w:rFonts w:cs="Arial"/>
                      <w:color w:val="000000"/>
                      <w:sz w:val="14"/>
                      <w:szCs w:val="14"/>
                    </w:rPr>
                    <w:t>GASA  CON EXTRACTO ACUOSO DE TRITICUM VULGARE AL  15%  10X10 CMS</w:t>
                  </w:r>
                </w:p>
              </w:tc>
              <w:tc>
                <w:tcPr>
                  <w:tcW w:w="384" w:type="pct"/>
                  <w:shd w:val="clear" w:color="auto" w:fill="auto"/>
                  <w:vAlign w:val="center"/>
                  <w:hideMark/>
                </w:tcPr>
                <w:p w14:paraId="7BAAEDC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770BEE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6B58E5C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C7319A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6ABA46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1D019D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77BBC4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0F19BC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74A095D" w14:textId="77777777" w:rsidTr="00277F08">
              <w:trPr>
                <w:trHeight w:val="378"/>
              </w:trPr>
              <w:tc>
                <w:tcPr>
                  <w:tcW w:w="253" w:type="pct"/>
                  <w:shd w:val="clear" w:color="auto" w:fill="auto"/>
                  <w:vAlign w:val="center"/>
                  <w:hideMark/>
                </w:tcPr>
                <w:p w14:paraId="62FEED96"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065" w:type="pct"/>
                  <w:shd w:val="clear" w:color="auto" w:fill="auto"/>
                  <w:vAlign w:val="center"/>
                  <w:hideMark/>
                </w:tcPr>
                <w:p w14:paraId="68ED8648" w14:textId="77777777" w:rsidR="00044D99" w:rsidRPr="008F7846" w:rsidRDefault="00044D99" w:rsidP="00044D99">
                  <w:pPr>
                    <w:rPr>
                      <w:rFonts w:cs="Arial"/>
                      <w:color w:val="000000"/>
                      <w:sz w:val="14"/>
                      <w:szCs w:val="14"/>
                    </w:rPr>
                  </w:pPr>
                  <w:r w:rsidRPr="008F7846">
                    <w:rPr>
                      <w:rFonts w:cs="Arial"/>
                      <w:color w:val="000000"/>
                      <w:sz w:val="14"/>
                      <w:szCs w:val="14"/>
                    </w:rPr>
                    <w:t>GEL ELECTROCONDUCTOR PARA EKG</w:t>
                  </w:r>
                </w:p>
              </w:tc>
              <w:tc>
                <w:tcPr>
                  <w:tcW w:w="384" w:type="pct"/>
                  <w:shd w:val="clear" w:color="auto" w:fill="auto"/>
                  <w:vAlign w:val="center"/>
                  <w:hideMark/>
                </w:tcPr>
                <w:p w14:paraId="7B455C7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EF9E33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38E19C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D7FE9F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F3FA08A"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6FEB8FA"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50B4FC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E0029A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CB9897A" w14:textId="77777777" w:rsidTr="00277F08">
              <w:trPr>
                <w:trHeight w:val="20"/>
              </w:trPr>
              <w:tc>
                <w:tcPr>
                  <w:tcW w:w="253" w:type="pct"/>
                  <w:shd w:val="clear" w:color="auto" w:fill="auto"/>
                  <w:vAlign w:val="center"/>
                  <w:hideMark/>
                </w:tcPr>
                <w:p w14:paraId="5E5602A2"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065" w:type="pct"/>
                  <w:shd w:val="clear" w:color="auto" w:fill="auto"/>
                  <w:vAlign w:val="center"/>
                  <w:hideMark/>
                </w:tcPr>
                <w:p w14:paraId="24AFF67E" w14:textId="77777777" w:rsidR="00044D99" w:rsidRPr="008F7846" w:rsidRDefault="00044D99" w:rsidP="00044D99">
                  <w:pPr>
                    <w:rPr>
                      <w:rFonts w:cs="Arial"/>
                      <w:color w:val="000000"/>
                      <w:sz w:val="14"/>
                      <w:szCs w:val="14"/>
                    </w:rPr>
                  </w:pPr>
                  <w:r w:rsidRPr="008F7846">
                    <w:rPr>
                      <w:rFonts w:cs="Arial"/>
                      <w:color w:val="000000"/>
                      <w:sz w:val="14"/>
                      <w:szCs w:val="14"/>
                    </w:rPr>
                    <w:t>GLUTARALDEHIDO 2%</w:t>
                  </w:r>
                </w:p>
              </w:tc>
              <w:tc>
                <w:tcPr>
                  <w:tcW w:w="384" w:type="pct"/>
                  <w:shd w:val="clear" w:color="auto" w:fill="auto"/>
                  <w:vAlign w:val="center"/>
                  <w:hideMark/>
                </w:tcPr>
                <w:p w14:paraId="0D8FF9F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776644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3F2044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69B2E1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A445D2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BB6ACD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A11576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652ACBD"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77E6916" w14:textId="77777777" w:rsidTr="00277F08">
              <w:trPr>
                <w:trHeight w:val="20"/>
              </w:trPr>
              <w:tc>
                <w:tcPr>
                  <w:tcW w:w="253" w:type="pct"/>
                  <w:shd w:val="clear" w:color="auto" w:fill="auto"/>
                  <w:vAlign w:val="center"/>
                  <w:hideMark/>
                </w:tcPr>
                <w:p w14:paraId="04DBFDB7"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065" w:type="pct"/>
                  <w:shd w:val="clear" w:color="auto" w:fill="auto"/>
                  <w:vAlign w:val="center"/>
                  <w:hideMark/>
                </w:tcPr>
                <w:p w14:paraId="06A11AA5" w14:textId="77777777" w:rsidR="00044D99" w:rsidRPr="008F7846" w:rsidRDefault="00044D99" w:rsidP="00044D99">
                  <w:pPr>
                    <w:rPr>
                      <w:rFonts w:cs="Arial"/>
                      <w:color w:val="000000"/>
                      <w:sz w:val="14"/>
                      <w:szCs w:val="14"/>
                    </w:rPr>
                  </w:pPr>
                  <w:r w:rsidRPr="008F7846">
                    <w:rPr>
                      <w:rFonts w:cs="Arial"/>
                      <w:color w:val="000000"/>
                      <w:sz w:val="14"/>
                      <w:szCs w:val="14"/>
                    </w:rPr>
                    <w:t>HEMOSTATICO ABSORBIBLE DE 7 X 5 X 1   (ESPONJA)</w:t>
                  </w:r>
                </w:p>
              </w:tc>
              <w:tc>
                <w:tcPr>
                  <w:tcW w:w="384" w:type="pct"/>
                  <w:shd w:val="clear" w:color="auto" w:fill="auto"/>
                  <w:vAlign w:val="center"/>
                  <w:hideMark/>
                </w:tcPr>
                <w:p w14:paraId="6D87D22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0E96147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2E9AC05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1D09CA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B1743A2" w14:textId="77777777" w:rsidR="00044D99" w:rsidRPr="008F7846" w:rsidRDefault="00044D99" w:rsidP="00044D99">
                  <w:pPr>
                    <w:jc w:val="center"/>
                    <w:rPr>
                      <w:rFonts w:cs="Arial"/>
                      <w:sz w:val="14"/>
                      <w:szCs w:val="14"/>
                    </w:rPr>
                  </w:pPr>
                  <w:r w:rsidRPr="008F7846">
                    <w:rPr>
                      <w:rFonts w:cs="Arial"/>
                      <w:sz w:val="14"/>
                      <w:szCs w:val="14"/>
                    </w:rPr>
                    <w:t>68-8-20358-18</w:t>
                  </w:r>
                </w:p>
              </w:tc>
              <w:tc>
                <w:tcPr>
                  <w:tcW w:w="447" w:type="pct"/>
                  <w:shd w:val="clear" w:color="auto" w:fill="auto"/>
                  <w:noWrap/>
                  <w:vAlign w:val="bottom"/>
                  <w:hideMark/>
                </w:tcPr>
                <w:p w14:paraId="068A6CD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77DDCBB" w14:textId="77777777" w:rsidR="00044D99" w:rsidRPr="008F7846" w:rsidRDefault="00044D99" w:rsidP="00044D99">
                  <w:pPr>
                    <w:jc w:val="right"/>
                    <w:rPr>
                      <w:rFonts w:cs="Arial"/>
                      <w:sz w:val="14"/>
                      <w:szCs w:val="14"/>
                    </w:rPr>
                  </w:pPr>
                  <w:r w:rsidRPr="008F7846">
                    <w:rPr>
                      <w:rFonts w:cs="Arial"/>
                      <w:sz w:val="14"/>
                      <w:szCs w:val="14"/>
                    </w:rPr>
                    <w:t xml:space="preserve">       31,330.37 </w:t>
                  </w:r>
                </w:p>
              </w:tc>
              <w:tc>
                <w:tcPr>
                  <w:tcW w:w="570" w:type="pct"/>
                  <w:shd w:val="clear" w:color="auto" w:fill="auto"/>
                  <w:noWrap/>
                  <w:vAlign w:val="bottom"/>
                  <w:hideMark/>
                </w:tcPr>
                <w:p w14:paraId="0289B200" w14:textId="77777777" w:rsidR="00044D99" w:rsidRPr="008F7846" w:rsidRDefault="00044D99" w:rsidP="00044D99">
                  <w:pPr>
                    <w:jc w:val="center"/>
                    <w:rPr>
                      <w:rFonts w:cs="Arial"/>
                      <w:sz w:val="14"/>
                      <w:szCs w:val="14"/>
                    </w:rPr>
                  </w:pPr>
                  <w:r w:rsidRPr="008F7846">
                    <w:rPr>
                      <w:rFonts w:cs="Arial"/>
                      <w:sz w:val="14"/>
                      <w:szCs w:val="14"/>
                    </w:rPr>
                    <w:t xml:space="preserve">       31,330.37 </w:t>
                  </w:r>
                </w:p>
              </w:tc>
            </w:tr>
            <w:tr w:rsidR="00044D99" w:rsidRPr="008F7846" w14:paraId="1567F61D" w14:textId="77777777" w:rsidTr="00277F08">
              <w:trPr>
                <w:trHeight w:val="20"/>
              </w:trPr>
              <w:tc>
                <w:tcPr>
                  <w:tcW w:w="253" w:type="pct"/>
                  <w:shd w:val="clear" w:color="auto" w:fill="auto"/>
                  <w:vAlign w:val="center"/>
                  <w:hideMark/>
                </w:tcPr>
                <w:p w14:paraId="47926EF3" w14:textId="4088CD3C" w:rsidR="00044D99" w:rsidRPr="008F7846" w:rsidRDefault="00044D99" w:rsidP="0056052F">
                  <w:pPr>
                    <w:jc w:val="center"/>
                    <w:rPr>
                      <w:rFonts w:cs="Arial"/>
                      <w:color w:val="000000"/>
                      <w:sz w:val="14"/>
                      <w:szCs w:val="14"/>
                    </w:rPr>
                  </w:pPr>
                  <w:r w:rsidRPr="008F7846">
                    <w:rPr>
                      <w:rFonts w:cs="Arial"/>
                      <w:color w:val="000000"/>
                      <w:sz w:val="14"/>
                      <w:szCs w:val="14"/>
                    </w:rPr>
                    <w:t>2</w:t>
                  </w:r>
                  <w:r w:rsidR="0056052F">
                    <w:rPr>
                      <w:rFonts w:cs="Arial"/>
                      <w:color w:val="000000"/>
                      <w:sz w:val="14"/>
                      <w:szCs w:val="14"/>
                    </w:rPr>
                    <w:t>4</w:t>
                  </w:r>
                </w:p>
              </w:tc>
              <w:tc>
                <w:tcPr>
                  <w:tcW w:w="1065" w:type="pct"/>
                  <w:shd w:val="clear" w:color="auto" w:fill="auto"/>
                  <w:vAlign w:val="center"/>
                  <w:hideMark/>
                </w:tcPr>
                <w:p w14:paraId="57B737B8" w14:textId="77777777" w:rsidR="00044D99" w:rsidRPr="008F7846" w:rsidRDefault="00044D99" w:rsidP="00044D99">
                  <w:pPr>
                    <w:rPr>
                      <w:rFonts w:cs="Arial"/>
                      <w:color w:val="000000"/>
                      <w:sz w:val="14"/>
                      <w:szCs w:val="14"/>
                    </w:rPr>
                  </w:pPr>
                  <w:r w:rsidRPr="008F7846">
                    <w:rPr>
                      <w:rFonts w:cs="Arial"/>
                      <w:color w:val="000000"/>
                      <w:sz w:val="14"/>
                      <w:szCs w:val="14"/>
                    </w:rPr>
                    <w:t xml:space="preserve">HIDROGEL AMORFO  (GEL DEBRIDANTE AUTOLITICO )                                      </w:t>
                  </w:r>
                </w:p>
              </w:tc>
              <w:tc>
                <w:tcPr>
                  <w:tcW w:w="384" w:type="pct"/>
                  <w:shd w:val="clear" w:color="auto" w:fill="auto"/>
                  <w:vAlign w:val="center"/>
                  <w:hideMark/>
                </w:tcPr>
                <w:p w14:paraId="2AE166B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42E17E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758C7B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3F1E762"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2466DC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2EE103B"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1F19655"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C20E7C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30D3274" w14:textId="77777777" w:rsidTr="00277F08">
              <w:trPr>
                <w:trHeight w:val="20"/>
              </w:trPr>
              <w:tc>
                <w:tcPr>
                  <w:tcW w:w="253" w:type="pct"/>
                  <w:shd w:val="clear" w:color="auto" w:fill="auto"/>
                  <w:vAlign w:val="center"/>
                  <w:hideMark/>
                </w:tcPr>
                <w:p w14:paraId="50597AF2" w14:textId="4F165F7F" w:rsidR="00044D99" w:rsidRPr="008F7846" w:rsidRDefault="00044D99" w:rsidP="0056052F">
                  <w:pPr>
                    <w:jc w:val="center"/>
                    <w:rPr>
                      <w:rFonts w:cs="Arial"/>
                      <w:color w:val="000000"/>
                      <w:sz w:val="14"/>
                      <w:szCs w:val="14"/>
                    </w:rPr>
                  </w:pPr>
                  <w:r w:rsidRPr="008F7846">
                    <w:rPr>
                      <w:rFonts w:cs="Arial"/>
                      <w:color w:val="000000"/>
                      <w:sz w:val="14"/>
                      <w:szCs w:val="14"/>
                    </w:rPr>
                    <w:t>2</w:t>
                  </w:r>
                  <w:r w:rsidR="0056052F">
                    <w:rPr>
                      <w:rFonts w:cs="Arial"/>
                      <w:color w:val="000000"/>
                      <w:sz w:val="14"/>
                      <w:szCs w:val="14"/>
                    </w:rPr>
                    <w:t>5</w:t>
                  </w:r>
                </w:p>
              </w:tc>
              <w:tc>
                <w:tcPr>
                  <w:tcW w:w="1065" w:type="pct"/>
                  <w:shd w:val="clear" w:color="auto" w:fill="auto"/>
                  <w:vAlign w:val="center"/>
                  <w:hideMark/>
                </w:tcPr>
                <w:p w14:paraId="13CE6989"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850 ML</w:t>
                  </w:r>
                </w:p>
              </w:tc>
              <w:tc>
                <w:tcPr>
                  <w:tcW w:w="384" w:type="pct"/>
                  <w:shd w:val="clear" w:color="auto" w:fill="auto"/>
                  <w:vAlign w:val="center"/>
                  <w:hideMark/>
                </w:tcPr>
                <w:p w14:paraId="70B37B8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3096737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6D9318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54E5EA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A91757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953754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1C6D69F"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424639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31F0075" w14:textId="77777777" w:rsidTr="00277F08">
              <w:trPr>
                <w:trHeight w:val="20"/>
              </w:trPr>
              <w:tc>
                <w:tcPr>
                  <w:tcW w:w="253" w:type="pct"/>
                  <w:shd w:val="clear" w:color="auto" w:fill="auto"/>
                  <w:vAlign w:val="center"/>
                  <w:hideMark/>
                </w:tcPr>
                <w:p w14:paraId="0C55787E" w14:textId="300E6EEA" w:rsidR="00044D99" w:rsidRPr="008F7846" w:rsidRDefault="00044D99" w:rsidP="0056052F">
                  <w:pPr>
                    <w:jc w:val="center"/>
                    <w:rPr>
                      <w:rFonts w:cs="Arial"/>
                      <w:color w:val="000000"/>
                      <w:sz w:val="14"/>
                      <w:szCs w:val="14"/>
                    </w:rPr>
                  </w:pPr>
                  <w:r w:rsidRPr="008F7846">
                    <w:rPr>
                      <w:rFonts w:cs="Arial"/>
                      <w:color w:val="000000"/>
                      <w:sz w:val="14"/>
                      <w:szCs w:val="14"/>
                    </w:rPr>
                    <w:t>2</w:t>
                  </w:r>
                  <w:r w:rsidR="0056052F">
                    <w:rPr>
                      <w:rFonts w:cs="Arial"/>
                      <w:color w:val="000000"/>
                      <w:sz w:val="14"/>
                      <w:szCs w:val="14"/>
                    </w:rPr>
                    <w:t>6</w:t>
                  </w:r>
                </w:p>
              </w:tc>
              <w:tc>
                <w:tcPr>
                  <w:tcW w:w="1065" w:type="pct"/>
                  <w:shd w:val="clear" w:color="auto" w:fill="auto"/>
                  <w:vAlign w:val="center"/>
                  <w:hideMark/>
                </w:tcPr>
                <w:p w14:paraId="45FC1FE9"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120ML</w:t>
                  </w:r>
                </w:p>
              </w:tc>
              <w:tc>
                <w:tcPr>
                  <w:tcW w:w="384" w:type="pct"/>
                  <w:shd w:val="clear" w:color="auto" w:fill="auto"/>
                  <w:vAlign w:val="center"/>
                  <w:hideMark/>
                </w:tcPr>
                <w:p w14:paraId="746118F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4C06B39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82459D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5972023"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1B8BDCC"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5756283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F513EB7" w14:textId="77777777" w:rsidR="00044D99" w:rsidRPr="008F7846" w:rsidRDefault="00044D99" w:rsidP="00044D99">
                  <w:pPr>
                    <w:jc w:val="right"/>
                    <w:rPr>
                      <w:rFonts w:cs="Arial"/>
                      <w:sz w:val="14"/>
                      <w:szCs w:val="14"/>
                    </w:rPr>
                  </w:pPr>
                  <w:r w:rsidRPr="008F7846">
                    <w:rPr>
                      <w:rFonts w:cs="Arial"/>
                      <w:sz w:val="14"/>
                      <w:szCs w:val="14"/>
                    </w:rPr>
                    <w:t xml:space="preserve">         6,183.75 </w:t>
                  </w:r>
                </w:p>
              </w:tc>
              <w:tc>
                <w:tcPr>
                  <w:tcW w:w="570" w:type="pct"/>
                  <w:shd w:val="clear" w:color="auto" w:fill="auto"/>
                  <w:noWrap/>
                  <w:vAlign w:val="bottom"/>
                  <w:hideMark/>
                </w:tcPr>
                <w:p w14:paraId="0ADFB492" w14:textId="77777777" w:rsidR="00044D99" w:rsidRPr="008F7846" w:rsidRDefault="00044D99" w:rsidP="00044D99">
                  <w:pPr>
                    <w:jc w:val="center"/>
                    <w:rPr>
                      <w:rFonts w:cs="Arial"/>
                      <w:sz w:val="14"/>
                      <w:szCs w:val="14"/>
                    </w:rPr>
                  </w:pPr>
                  <w:r w:rsidRPr="008F7846">
                    <w:rPr>
                      <w:rFonts w:cs="Arial"/>
                      <w:sz w:val="14"/>
                      <w:szCs w:val="14"/>
                    </w:rPr>
                    <w:t xml:space="preserve">          6,183.75 </w:t>
                  </w:r>
                </w:p>
              </w:tc>
            </w:tr>
            <w:tr w:rsidR="00044D99" w:rsidRPr="008F7846" w14:paraId="6764760F" w14:textId="77777777" w:rsidTr="00277F08">
              <w:trPr>
                <w:trHeight w:val="20"/>
              </w:trPr>
              <w:tc>
                <w:tcPr>
                  <w:tcW w:w="253" w:type="pct"/>
                  <w:shd w:val="clear" w:color="auto" w:fill="auto"/>
                  <w:vAlign w:val="center"/>
                  <w:hideMark/>
                </w:tcPr>
                <w:p w14:paraId="176163EB" w14:textId="0B2F69C7" w:rsidR="00044D99" w:rsidRPr="008F7846" w:rsidRDefault="00044D99" w:rsidP="0056052F">
                  <w:pPr>
                    <w:jc w:val="center"/>
                    <w:rPr>
                      <w:rFonts w:cs="Arial"/>
                      <w:color w:val="000000"/>
                      <w:sz w:val="14"/>
                      <w:szCs w:val="14"/>
                    </w:rPr>
                  </w:pPr>
                  <w:r w:rsidRPr="008F7846">
                    <w:rPr>
                      <w:rFonts w:cs="Arial"/>
                      <w:color w:val="000000"/>
                      <w:sz w:val="14"/>
                      <w:szCs w:val="14"/>
                    </w:rPr>
                    <w:t>2</w:t>
                  </w:r>
                  <w:r w:rsidR="0056052F">
                    <w:rPr>
                      <w:rFonts w:cs="Arial"/>
                      <w:color w:val="000000"/>
                      <w:sz w:val="14"/>
                      <w:szCs w:val="14"/>
                    </w:rPr>
                    <w:t>7</w:t>
                  </w:r>
                </w:p>
              </w:tc>
              <w:tc>
                <w:tcPr>
                  <w:tcW w:w="1065" w:type="pct"/>
                  <w:shd w:val="clear" w:color="auto" w:fill="auto"/>
                  <w:vAlign w:val="center"/>
                  <w:hideMark/>
                </w:tcPr>
                <w:p w14:paraId="0E42F8EE" w14:textId="77777777" w:rsidR="00044D99" w:rsidRPr="008F7846" w:rsidRDefault="00044D99" w:rsidP="00044D99">
                  <w:pPr>
                    <w:rPr>
                      <w:rFonts w:cs="Arial"/>
                      <w:color w:val="000000"/>
                      <w:sz w:val="14"/>
                      <w:szCs w:val="14"/>
                    </w:rPr>
                  </w:pPr>
                  <w:r w:rsidRPr="008F7846">
                    <w:rPr>
                      <w:rFonts w:cs="Arial"/>
                      <w:color w:val="000000"/>
                      <w:sz w:val="14"/>
                      <w:szCs w:val="14"/>
                    </w:rPr>
                    <w:t>JERINGA PARA TOMA DE GASES ARTERIALES HEPARINIZADA</w:t>
                  </w:r>
                </w:p>
              </w:tc>
              <w:tc>
                <w:tcPr>
                  <w:tcW w:w="384" w:type="pct"/>
                  <w:shd w:val="clear" w:color="auto" w:fill="auto"/>
                  <w:vAlign w:val="center"/>
                  <w:hideMark/>
                </w:tcPr>
                <w:p w14:paraId="3A546BA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53B37B9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2798AB4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6F01D8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4A8E61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E8F960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57AB786"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FDF5FA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AECDCB8" w14:textId="77777777" w:rsidTr="00277F08">
              <w:trPr>
                <w:trHeight w:val="20"/>
              </w:trPr>
              <w:tc>
                <w:tcPr>
                  <w:tcW w:w="253" w:type="pct"/>
                  <w:shd w:val="clear" w:color="auto" w:fill="auto"/>
                  <w:vAlign w:val="center"/>
                  <w:hideMark/>
                </w:tcPr>
                <w:p w14:paraId="1411FDBC" w14:textId="691079A0" w:rsidR="00044D99" w:rsidRPr="008F7846" w:rsidRDefault="00044D99" w:rsidP="0056052F">
                  <w:pPr>
                    <w:jc w:val="center"/>
                    <w:rPr>
                      <w:rFonts w:cs="Arial"/>
                      <w:color w:val="000000"/>
                      <w:sz w:val="14"/>
                      <w:szCs w:val="14"/>
                    </w:rPr>
                  </w:pPr>
                  <w:r w:rsidRPr="008F7846">
                    <w:rPr>
                      <w:rFonts w:cs="Arial"/>
                      <w:color w:val="000000"/>
                      <w:sz w:val="14"/>
                      <w:szCs w:val="14"/>
                    </w:rPr>
                    <w:t>2</w:t>
                  </w:r>
                  <w:r w:rsidR="0056052F">
                    <w:rPr>
                      <w:rFonts w:cs="Arial"/>
                      <w:color w:val="000000"/>
                      <w:sz w:val="14"/>
                      <w:szCs w:val="14"/>
                    </w:rPr>
                    <w:t>8</w:t>
                  </w:r>
                </w:p>
              </w:tc>
              <w:tc>
                <w:tcPr>
                  <w:tcW w:w="1065" w:type="pct"/>
                  <w:shd w:val="clear" w:color="auto" w:fill="auto"/>
                  <w:vAlign w:val="center"/>
                  <w:hideMark/>
                </w:tcPr>
                <w:p w14:paraId="113FD870" w14:textId="77777777" w:rsidR="00044D99" w:rsidRPr="008F7846" w:rsidRDefault="00044D99" w:rsidP="00044D99">
                  <w:pPr>
                    <w:rPr>
                      <w:rFonts w:cs="Arial"/>
                      <w:color w:val="000000"/>
                      <w:sz w:val="14"/>
                      <w:szCs w:val="14"/>
                    </w:rPr>
                  </w:pPr>
                  <w:r w:rsidRPr="008F7846">
                    <w:rPr>
                      <w:rFonts w:cs="Arial"/>
                      <w:color w:val="000000"/>
                      <w:sz w:val="14"/>
                      <w:szCs w:val="14"/>
                    </w:rPr>
                    <w:t>KIT DE GASTROSTOMIA 20 Fr</w:t>
                  </w:r>
                </w:p>
              </w:tc>
              <w:tc>
                <w:tcPr>
                  <w:tcW w:w="384" w:type="pct"/>
                  <w:shd w:val="clear" w:color="auto" w:fill="auto"/>
                  <w:vAlign w:val="center"/>
                  <w:hideMark/>
                </w:tcPr>
                <w:p w14:paraId="595EEA9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959D17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75C651D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43EB67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4EADBC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0FD63D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3ECEC93"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433CB4B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EE9C89F" w14:textId="77777777" w:rsidTr="00277F08">
              <w:trPr>
                <w:trHeight w:val="20"/>
              </w:trPr>
              <w:tc>
                <w:tcPr>
                  <w:tcW w:w="253" w:type="pct"/>
                  <w:shd w:val="clear" w:color="auto" w:fill="auto"/>
                  <w:vAlign w:val="center"/>
                  <w:hideMark/>
                </w:tcPr>
                <w:p w14:paraId="3BDC4055" w14:textId="731B766C" w:rsidR="00044D99" w:rsidRPr="008F7846" w:rsidRDefault="0056052F" w:rsidP="00044D99">
                  <w:pPr>
                    <w:jc w:val="center"/>
                    <w:rPr>
                      <w:rFonts w:cs="Arial"/>
                      <w:color w:val="000000"/>
                      <w:sz w:val="14"/>
                      <w:szCs w:val="14"/>
                    </w:rPr>
                  </w:pPr>
                  <w:r>
                    <w:rPr>
                      <w:rFonts w:cs="Arial"/>
                      <w:color w:val="000000"/>
                      <w:sz w:val="14"/>
                      <w:szCs w:val="14"/>
                    </w:rPr>
                    <w:t>29</w:t>
                  </w:r>
                </w:p>
              </w:tc>
              <w:tc>
                <w:tcPr>
                  <w:tcW w:w="1065" w:type="pct"/>
                  <w:shd w:val="clear" w:color="auto" w:fill="auto"/>
                  <w:vAlign w:val="center"/>
                  <w:hideMark/>
                </w:tcPr>
                <w:p w14:paraId="0B9CCD48" w14:textId="77777777" w:rsidR="00044D99" w:rsidRPr="008F7846" w:rsidRDefault="00044D99" w:rsidP="00044D99">
                  <w:pPr>
                    <w:rPr>
                      <w:rFonts w:cs="Arial"/>
                      <w:color w:val="000000"/>
                      <w:sz w:val="14"/>
                      <w:szCs w:val="14"/>
                    </w:rPr>
                  </w:pPr>
                  <w:r w:rsidRPr="008F7846">
                    <w:rPr>
                      <w:rFonts w:cs="Arial"/>
                      <w:color w:val="000000"/>
                      <w:sz w:val="14"/>
                      <w:szCs w:val="14"/>
                    </w:rPr>
                    <w:t>KIT DE GASTROSTOMIA 24 Fr</w:t>
                  </w:r>
                </w:p>
              </w:tc>
              <w:tc>
                <w:tcPr>
                  <w:tcW w:w="384" w:type="pct"/>
                  <w:shd w:val="clear" w:color="auto" w:fill="auto"/>
                  <w:vAlign w:val="center"/>
                  <w:hideMark/>
                </w:tcPr>
                <w:p w14:paraId="197BF2D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431EDD1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215B3A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599A26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1F8EF2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5FAECC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659763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117F39F"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0AD341E" w14:textId="77777777" w:rsidTr="00277F08">
              <w:trPr>
                <w:trHeight w:val="20"/>
              </w:trPr>
              <w:tc>
                <w:tcPr>
                  <w:tcW w:w="253" w:type="pct"/>
                  <w:shd w:val="clear" w:color="auto" w:fill="auto"/>
                  <w:vAlign w:val="center"/>
                  <w:hideMark/>
                </w:tcPr>
                <w:p w14:paraId="39C23589" w14:textId="760F8518"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0</w:t>
                  </w:r>
                </w:p>
              </w:tc>
              <w:tc>
                <w:tcPr>
                  <w:tcW w:w="1065" w:type="pct"/>
                  <w:shd w:val="clear" w:color="auto" w:fill="auto"/>
                  <w:vAlign w:val="center"/>
                  <w:hideMark/>
                </w:tcPr>
                <w:p w14:paraId="6A8C8978"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80MM * 20 M</w:t>
                  </w:r>
                </w:p>
              </w:tc>
              <w:tc>
                <w:tcPr>
                  <w:tcW w:w="384" w:type="pct"/>
                  <w:shd w:val="clear" w:color="auto" w:fill="auto"/>
                  <w:vAlign w:val="center"/>
                  <w:hideMark/>
                </w:tcPr>
                <w:p w14:paraId="2C82A7C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B6B0EF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52A619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5EDBBDD"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C4CCC0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93AF71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626E89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7DB555E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03C593F" w14:textId="77777777" w:rsidTr="00277F08">
              <w:trPr>
                <w:trHeight w:val="20"/>
              </w:trPr>
              <w:tc>
                <w:tcPr>
                  <w:tcW w:w="253" w:type="pct"/>
                  <w:shd w:val="clear" w:color="auto" w:fill="auto"/>
                  <w:vAlign w:val="center"/>
                  <w:hideMark/>
                </w:tcPr>
                <w:p w14:paraId="7FB53B63" w14:textId="45D4FAC3"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1</w:t>
                  </w:r>
                </w:p>
              </w:tc>
              <w:tc>
                <w:tcPr>
                  <w:tcW w:w="1065" w:type="pct"/>
                  <w:shd w:val="clear" w:color="auto" w:fill="auto"/>
                  <w:vAlign w:val="center"/>
                  <w:hideMark/>
                </w:tcPr>
                <w:p w14:paraId="66B432A8"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 BIFASICO</w:t>
                  </w:r>
                </w:p>
              </w:tc>
              <w:tc>
                <w:tcPr>
                  <w:tcW w:w="384" w:type="pct"/>
                  <w:shd w:val="clear" w:color="auto" w:fill="auto"/>
                  <w:vAlign w:val="center"/>
                  <w:hideMark/>
                </w:tcPr>
                <w:p w14:paraId="2A08543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1C946FA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58BCB5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F0547A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89B03E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DF2534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47246E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F17D46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B7896A7" w14:textId="77777777" w:rsidTr="00277F08">
              <w:trPr>
                <w:trHeight w:val="20"/>
              </w:trPr>
              <w:tc>
                <w:tcPr>
                  <w:tcW w:w="253" w:type="pct"/>
                  <w:shd w:val="clear" w:color="auto" w:fill="auto"/>
                  <w:vAlign w:val="center"/>
                  <w:hideMark/>
                </w:tcPr>
                <w:p w14:paraId="163899F6" w14:textId="4EB4DB15"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2</w:t>
                  </w:r>
                </w:p>
              </w:tc>
              <w:tc>
                <w:tcPr>
                  <w:tcW w:w="1065" w:type="pct"/>
                  <w:shd w:val="clear" w:color="auto" w:fill="auto"/>
                  <w:vAlign w:val="center"/>
                  <w:hideMark/>
                </w:tcPr>
                <w:p w14:paraId="14771E34" w14:textId="77777777" w:rsidR="00044D99" w:rsidRPr="008F7846" w:rsidRDefault="00044D99" w:rsidP="00044D99">
                  <w:pPr>
                    <w:rPr>
                      <w:rFonts w:cs="Arial"/>
                      <w:color w:val="000000"/>
                      <w:sz w:val="14"/>
                      <w:szCs w:val="14"/>
                    </w:rPr>
                  </w:pPr>
                  <w:r w:rsidRPr="008F7846">
                    <w:rPr>
                      <w:rFonts w:cs="Arial"/>
                      <w:color w:val="000000"/>
                      <w:sz w:val="14"/>
                      <w:szCs w:val="14"/>
                    </w:rPr>
                    <w:t>PAPEL PARA MONITOR FETAL COMEN</w:t>
                  </w:r>
                </w:p>
              </w:tc>
              <w:tc>
                <w:tcPr>
                  <w:tcW w:w="384" w:type="pct"/>
                  <w:shd w:val="clear" w:color="auto" w:fill="auto"/>
                  <w:vAlign w:val="center"/>
                  <w:hideMark/>
                </w:tcPr>
                <w:p w14:paraId="38CE6E5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26B8A9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52B1C42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8BE4C6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785F58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928AA9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82509F7"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FFC41E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1E10356" w14:textId="77777777" w:rsidTr="00277F08">
              <w:trPr>
                <w:trHeight w:val="20"/>
              </w:trPr>
              <w:tc>
                <w:tcPr>
                  <w:tcW w:w="253" w:type="pct"/>
                  <w:shd w:val="clear" w:color="auto" w:fill="auto"/>
                  <w:vAlign w:val="center"/>
                  <w:hideMark/>
                </w:tcPr>
                <w:p w14:paraId="1C3861CE" w14:textId="05664F8E"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3</w:t>
                  </w:r>
                </w:p>
              </w:tc>
              <w:tc>
                <w:tcPr>
                  <w:tcW w:w="1065" w:type="pct"/>
                  <w:shd w:val="clear" w:color="auto" w:fill="auto"/>
                  <w:vAlign w:val="center"/>
                  <w:hideMark/>
                </w:tcPr>
                <w:p w14:paraId="3A0CED35" w14:textId="77777777" w:rsidR="00044D99" w:rsidRPr="008F7846" w:rsidRDefault="00044D99" w:rsidP="00044D99">
                  <w:pPr>
                    <w:rPr>
                      <w:rFonts w:cs="Arial"/>
                      <w:color w:val="000000"/>
                      <w:sz w:val="14"/>
                      <w:szCs w:val="14"/>
                    </w:rPr>
                  </w:pPr>
                  <w:r w:rsidRPr="008F7846">
                    <w:rPr>
                      <w:rFonts w:cs="Arial"/>
                      <w:color w:val="000000"/>
                      <w:sz w:val="14"/>
                      <w:szCs w:val="14"/>
                    </w:rPr>
                    <w:t>ELECTRODOS TIPO PARCHE DESECHABLE</w:t>
                  </w:r>
                </w:p>
              </w:tc>
              <w:tc>
                <w:tcPr>
                  <w:tcW w:w="384" w:type="pct"/>
                  <w:shd w:val="clear" w:color="auto" w:fill="auto"/>
                  <w:vAlign w:val="center"/>
                  <w:hideMark/>
                </w:tcPr>
                <w:p w14:paraId="1CF4EE2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7B606D0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D44C91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2E26B5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33BC99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7B22E9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9B1B37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13FA67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846AD55" w14:textId="77777777" w:rsidTr="00277F08">
              <w:trPr>
                <w:trHeight w:val="20"/>
              </w:trPr>
              <w:tc>
                <w:tcPr>
                  <w:tcW w:w="253" w:type="pct"/>
                  <w:shd w:val="clear" w:color="auto" w:fill="auto"/>
                  <w:vAlign w:val="center"/>
                  <w:hideMark/>
                </w:tcPr>
                <w:p w14:paraId="3049BC42" w14:textId="396D00AF"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4</w:t>
                  </w:r>
                </w:p>
              </w:tc>
              <w:tc>
                <w:tcPr>
                  <w:tcW w:w="1065" w:type="pct"/>
                  <w:shd w:val="clear" w:color="auto" w:fill="auto"/>
                  <w:vAlign w:val="center"/>
                  <w:hideMark/>
                </w:tcPr>
                <w:p w14:paraId="17C7EFEE" w14:textId="79C03993" w:rsidR="00044D99" w:rsidRPr="008F7846" w:rsidRDefault="00044D99" w:rsidP="00044D99">
                  <w:pPr>
                    <w:rPr>
                      <w:rFonts w:cs="Arial"/>
                      <w:color w:val="000000"/>
                      <w:sz w:val="14"/>
                      <w:szCs w:val="14"/>
                    </w:rPr>
                  </w:pPr>
                  <w:r w:rsidRPr="008F7846">
                    <w:rPr>
                      <w:rFonts w:cs="Arial"/>
                      <w:color w:val="000000"/>
                      <w:sz w:val="14"/>
                      <w:szCs w:val="14"/>
                    </w:rPr>
                    <w:t xml:space="preserve">RECOLECTOR PARA DESECHO DE MATERIALES CORTOPUNZANTES GRANDE  CON ORIFICIO CENTRAL PEQUEÑO PROVISTO DE DISPOSITIVO DE SEGURIDAD (TRAMPA O PESTAÑAS QUE IMPIDAN </w:t>
                  </w:r>
                  <w:r w:rsidR="0056052F">
                    <w:rPr>
                      <w:rFonts w:cs="Arial"/>
                      <w:color w:val="000000"/>
                      <w:sz w:val="14"/>
                      <w:szCs w:val="14"/>
                    </w:rPr>
                    <w:t>LA SALIDA DE MATERIA</w:t>
                  </w:r>
                  <w:r w:rsidR="00791685">
                    <w:rPr>
                      <w:rFonts w:cs="Arial"/>
                      <w:color w:val="000000"/>
                      <w:sz w:val="14"/>
                      <w:szCs w:val="14"/>
                    </w:rPr>
                    <w:t>CONTAMINADO</w:t>
                  </w:r>
                  <w:r w:rsidRPr="008F7846">
                    <w:rPr>
                      <w:rFonts w:cs="Arial"/>
                      <w:color w:val="000000"/>
                      <w:sz w:val="14"/>
                      <w:szCs w:val="14"/>
                    </w:rPr>
                    <w:t>2,9 LT</w:t>
                  </w:r>
                </w:p>
              </w:tc>
              <w:tc>
                <w:tcPr>
                  <w:tcW w:w="384" w:type="pct"/>
                  <w:shd w:val="clear" w:color="auto" w:fill="auto"/>
                  <w:vAlign w:val="center"/>
                  <w:hideMark/>
                </w:tcPr>
                <w:p w14:paraId="6C4C2E4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41982D7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6147A2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A9F212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5C7C01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B2113E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F05BE84"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A6AA4F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03599BA" w14:textId="77777777" w:rsidTr="00277F08">
              <w:trPr>
                <w:trHeight w:val="20"/>
              </w:trPr>
              <w:tc>
                <w:tcPr>
                  <w:tcW w:w="253" w:type="pct"/>
                  <w:shd w:val="clear" w:color="auto" w:fill="auto"/>
                  <w:vAlign w:val="center"/>
                  <w:hideMark/>
                </w:tcPr>
                <w:p w14:paraId="5A74726A" w14:textId="50FE25FC"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5</w:t>
                  </w:r>
                </w:p>
              </w:tc>
              <w:tc>
                <w:tcPr>
                  <w:tcW w:w="1065" w:type="pct"/>
                  <w:shd w:val="clear" w:color="auto" w:fill="auto"/>
                  <w:vAlign w:val="center"/>
                  <w:hideMark/>
                </w:tcPr>
                <w:p w14:paraId="405632DC" w14:textId="77777777" w:rsidR="00044D99" w:rsidRPr="008F7846" w:rsidRDefault="00044D99" w:rsidP="00044D99">
                  <w:pPr>
                    <w:rPr>
                      <w:rFonts w:cs="Arial"/>
                      <w:color w:val="000000"/>
                      <w:sz w:val="14"/>
                      <w:szCs w:val="14"/>
                    </w:rPr>
                  </w:pPr>
                  <w:r w:rsidRPr="008F7846">
                    <w:rPr>
                      <w:rFonts w:cs="Arial"/>
                      <w:color w:val="000000"/>
                      <w:sz w:val="14"/>
                      <w:szCs w:val="14"/>
                    </w:rPr>
                    <w:t>RESUCITADOR  MANUAL - ADULTO DESECHABLE</w:t>
                  </w:r>
                </w:p>
              </w:tc>
              <w:tc>
                <w:tcPr>
                  <w:tcW w:w="384" w:type="pct"/>
                  <w:shd w:val="clear" w:color="auto" w:fill="auto"/>
                  <w:vAlign w:val="center"/>
                  <w:hideMark/>
                </w:tcPr>
                <w:p w14:paraId="45EA006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3D1E717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53F4D53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2A3EAF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57A76C7"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62B70CF"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B9377B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3654C8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A03A2FA" w14:textId="77777777" w:rsidTr="00277F08">
              <w:trPr>
                <w:trHeight w:val="20"/>
              </w:trPr>
              <w:tc>
                <w:tcPr>
                  <w:tcW w:w="253" w:type="pct"/>
                  <w:shd w:val="clear" w:color="auto" w:fill="auto"/>
                  <w:vAlign w:val="center"/>
                  <w:hideMark/>
                </w:tcPr>
                <w:p w14:paraId="035767BD" w14:textId="56CAB98E"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6</w:t>
                  </w:r>
                </w:p>
              </w:tc>
              <w:tc>
                <w:tcPr>
                  <w:tcW w:w="1065" w:type="pct"/>
                  <w:shd w:val="clear" w:color="auto" w:fill="auto"/>
                  <w:vAlign w:val="center"/>
                  <w:hideMark/>
                </w:tcPr>
                <w:p w14:paraId="4B33781B" w14:textId="77777777" w:rsidR="00044D99" w:rsidRPr="008F7846" w:rsidRDefault="00044D99" w:rsidP="00044D99">
                  <w:pPr>
                    <w:rPr>
                      <w:rFonts w:cs="Arial"/>
                      <w:color w:val="000000"/>
                      <w:sz w:val="14"/>
                      <w:szCs w:val="14"/>
                    </w:rPr>
                  </w:pPr>
                  <w:r w:rsidRPr="008F7846">
                    <w:rPr>
                      <w:rFonts w:cs="Arial"/>
                      <w:color w:val="000000"/>
                      <w:sz w:val="14"/>
                      <w:szCs w:val="14"/>
                    </w:rPr>
                    <w:t>RESUCITADOR MANUAL - NEONATAL DESECHABLE</w:t>
                  </w:r>
                </w:p>
              </w:tc>
              <w:tc>
                <w:tcPr>
                  <w:tcW w:w="384" w:type="pct"/>
                  <w:shd w:val="clear" w:color="auto" w:fill="auto"/>
                  <w:vAlign w:val="center"/>
                  <w:hideMark/>
                </w:tcPr>
                <w:p w14:paraId="1093715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0370B03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523EC2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E26FE9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901B4B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17E530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5644142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CC4EEA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023ABC4" w14:textId="77777777" w:rsidTr="00277F08">
              <w:trPr>
                <w:trHeight w:val="20"/>
              </w:trPr>
              <w:tc>
                <w:tcPr>
                  <w:tcW w:w="253" w:type="pct"/>
                  <w:shd w:val="clear" w:color="auto" w:fill="auto"/>
                  <w:vAlign w:val="center"/>
                  <w:hideMark/>
                </w:tcPr>
                <w:p w14:paraId="789040C3" w14:textId="5E43441B"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7</w:t>
                  </w:r>
                </w:p>
              </w:tc>
              <w:tc>
                <w:tcPr>
                  <w:tcW w:w="1065" w:type="pct"/>
                  <w:shd w:val="clear" w:color="auto" w:fill="auto"/>
                  <w:vAlign w:val="center"/>
                  <w:hideMark/>
                </w:tcPr>
                <w:p w14:paraId="511160EA" w14:textId="77777777" w:rsidR="00044D99" w:rsidRPr="008F7846" w:rsidRDefault="00044D99" w:rsidP="00044D99">
                  <w:pPr>
                    <w:rPr>
                      <w:rFonts w:cs="Arial"/>
                      <w:color w:val="000000"/>
                      <w:sz w:val="14"/>
                      <w:szCs w:val="14"/>
                    </w:rPr>
                  </w:pPr>
                  <w:r w:rsidRPr="008F7846">
                    <w:rPr>
                      <w:rFonts w:cs="Arial"/>
                      <w:color w:val="000000"/>
                      <w:sz w:val="14"/>
                      <w:szCs w:val="14"/>
                    </w:rPr>
                    <w:t>RESUCITADOR MANUAL - PEDIATRICO DESECHABLE</w:t>
                  </w:r>
                </w:p>
              </w:tc>
              <w:tc>
                <w:tcPr>
                  <w:tcW w:w="384" w:type="pct"/>
                  <w:shd w:val="clear" w:color="auto" w:fill="auto"/>
                  <w:vAlign w:val="center"/>
                  <w:hideMark/>
                </w:tcPr>
                <w:p w14:paraId="22BFD66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3490649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226FB96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328F911"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5E7C7AF"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7E45B7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E96BF3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832CE5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F69972D" w14:textId="77777777" w:rsidTr="00277F08">
              <w:trPr>
                <w:trHeight w:val="20"/>
              </w:trPr>
              <w:tc>
                <w:tcPr>
                  <w:tcW w:w="253" w:type="pct"/>
                  <w:shd w:val="clear" w:color="auto" w:fill="auto"/>
                  <w:vAlign w:val="center"/>
                  <w:hideMark/>
                </w:tcPr>
                <w:p w14:paraId="438139D9" w14:textId="5A6AE58D" w:rsidR="00044D99" w:rsidRPr="008F7846" w:rsidRDefault="00044D99" w:rsidP="0056052F">
                  <w:pPr>
                    <w:jc w:val="center"/>
                    <w:rPr>
                      <w:rFonts w:cs="Arial"/>
                      <w:color w:val="000000"/>
                      <w:sz w:val="14"/>
                      <w:szCs w:val="14"/>
                    </w:rPr>
                  </w:pPr>
                  <w:r w:rsidRPr="008F7846">
                    <w:rPr>
                      <w:rFonts w:cs="Arial"/>
                      <w:color w:val="000000"/>
                      <w:sz w:val="14"/>
                      <w:szCs w:val="14"/>
                    </w:rPr>
                    <w:t>3</w:t>
                  </w:r>
                  <w:r w:rsidR="0056052F">
                    <w:rPr>
                      <w:rFonts w:cs="Arial"/>
                      <w:color w:val="000000"/>
                      <w:sz w:val="14"/>
                      <w:szCs w:val="14"/>
                    </w:rPr>
                    <w:t>8</w:t>
                  </w:r>
                </w:p>
              </w:tc>
              <w:tc>
                <w:tcPr>
                  <w:tcW w:w="1065" w:type="pct"/>
                  <w:shd w:val="clear" w:color="auto" w:fill="auto"/>
                  <w:vAlign w:val="center"/>
                  <w:hideMark/>
                </w:tcPr>
                <w:p w14:paraId="4F9503C9" w14:textId="77777777" w:rsidR="00044D99" w:rsidRPr="008F7846" w:rsidRDefault="00044D99" w:rsidP="00044D99">
                  <w:pPr>
                    <w:rPr>
                      <w:rFonts w:cs="Arial"/>
                      <w:color w:val="000000"/>
                      <w:sz w:val="14"/>
                      <w:szCs w:val="14"/>
                    </w:rPr>
                  </w:pPr>
                  <w:r w:rsidRPr="008F7846">
                    <w:rPr>
                      <w:rFonts w:cs="Arial"/>
                      <w:color w:val="000000"/>
                      <w:sz w:val="14"/>
                      <w:szCs w:val="14"/>
                    </w:rPr>
                    <w:t>SET DE GASTROSTOMIA SENCILLO (BOTON)</w:t>
                  </w:r>
                </w:p>
              </w:tc>
              <w:tc>
                <w:tcPr>
                  <w:tcW w:w="384" w:type="pct"/>
                  <w:shd w:val="clear" w:color="auto" w:fill="auto"/>
                  <w:vAlign w:val="center"/>
                  <w:hideMark/>
                </w:tcPr>
                <w:p w14:paraId="22BF1A9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186B4A1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670692F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24137E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B0A1313"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C8A934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B41C1D3" w14:textId="77777777" w:rsidR="00044D99" w:rsidRPr="008F7846" w:rsidRDefault="00044D99" w:rsidP="00044D99">
                  <w:pPr>
                    <w:jc w:val="right"/>
                    <w:rPr>
                      <w:rFonts w:cs="Arial"/>
                      <w:sz w:val="14"/>
                      <w:szCs w:val="14"/>
                    </w:rPr>
                  </w:pPr>
                  <w:r w:rsidRPr="008F7846">
                    <w:rPr>
                      <w:rFonts w:cs="Arial"/>
                      <w:sz w:val="14"/>
                      <w:szCs w:val="14"/>
                    </w:rPr>
                    <w:t xml:space="preserve">     593,314.54 </w:t>
                  </w:r>
                </w:p>
              </w:tc>
              <w:tc>
                <w:tcPr>
                  <w:tcW w:w="570" w:type="pct"/>
                  <w:shd w:val="clear" w:color="auto" w:fill="auto"/>
                  <w:noWrap/>
                  <w:vAlign w:val="bottom"/>
                  <w:hideMark/>
                </w:tcPr>
                <w:p w14:paraId="44B56ED4" w14:textId="77777777" w:rsidR="00044D99" w:rsidRPr="008F7846" w:rsidRDefault="00044D99" w:rsidP="00044D99">
                  <w:pPr>
                    <w:jc w:val="center"/>
                    <w:rPr>
                      <w:rFonts w:cs="Arial"/>
                      <w:sz w:val="14"/>
                      <w:szCs w:val="14"/>
                    </w:rPr>
                  </w:pPr>
                  <w:r w:rsidRPr="008F7846">
                    <w:rPr>
                      <w:rFonts w:cs="Arial"/>
                      <w:sz w:val="14"/>
                      <w:szCs w:val="14"/>
                    </w:rPr>
                    <w:t xml:space="preserve">     593,314.54 </w:t>
                  </w:r>
                </w:p>
              </w:tc>
            </w:tr>
            <w:tr w:rsidR="00044D99" w:rsidRPr="008F7846" w14:paraId="521324AF" w14:textId="77777777" w:rsidTr="00277F08">
              <w:trPr>
                <w:trHeight w:val="20"/>
              </w:trPr>
              <w:tc>
                <w:tcPr>
                  <w:tcW w:w="253" w:type="pct"/>
                  <w:shd w:val="clear" w:color="auto" w:fill="auto"/>
                  <w:vAlign w:val="center"/>
                  <w:hideMark/>
                </w:tcPr>
                <w:p w14:paraId="10D98339" w14:textId="4864CA48" w:rsidR="00044D99" w:rsidRPr="008F7846" w:rsidRDefault="0056052F" w:rsidP="00044D99">
                  <w:pPr>
                    <w:jc w:val="center"/>
                    <w:rPr>
                      <w:rFonts w:cs="Arial"/>
                      <w:color w:val="000000"/>
                      <w:sz w:val="14"/>
                      <w:szCs w:val="14"/>
                    </w:rPr>
                  </w:pPr>
                  <w:r>
                    <w:rPr>
                      <w:rFonts w:cs="Arial"/>
                      <w:color w:val="000000"/>
                      <w:sz w:val="14"/>
                      <w:szCs w:val="14"/>
                    </w:rPr>
                    <w:t>39</w:t>
                  </w:r>
                </w:p>
              </w:tc>
              <w:tc>
                <w:tcPr>
                  <w:tcW w:w="1065" w:type="pct"/>
                  <w:shd w:val="clear" w:color="auto" w:fill="auto"/>
                  <w:vAlign w:val="center"/>
                  <w:hideMark/>
                </w:tcPr>
                <w:p w14:paraId="038BEE83" w14:textId="77777777" w:rsidR="00044D99" w:rsidRPr="008F7846" w:rsidRDefault="00044D99" w:rsidP="00044D99">
                  <w:pPr>
                    <w:rPr>
                      <w:rFonts w:cs="Arial"/>
                      <w:color w:val="000000"/>
                      <w:sz w:val="14"/>
                      <w:szCs w:val="14"/>
                    </w:rPr>
                  </w:pPr>
                  <w:r w:rsidRPr="008F7846">
                    <w:rPr>
                      <w:rFonts w:cs="Arial"/>
                      <w:color w:val="000000"/>
                      <w:sz w:val="14"/>
                      <w:szCs w:val="14"/>
                    </w:rPr>
                    <w:t>SISTEMA DE DRENAJE TORÁCICO. DOS CÁMARAS</w:t>
                  </w:r>
                </w:p>
              </w:tc>
              <w:tc>
                <w:tcPr>
                  <w:tcW w:w="384" w:type="pct"/>
                  <w:shd w:val="clear" w:color="auto" w:fill="auto"/>
                  <w:vAlign w:val="center"/>
                  <w:hideMark/>
                </w:tcPr>
                <w:p w14:paraId="2A49D20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6D0B70D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6AF4020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DFF9DC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42552BF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58849DE9"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2AAE52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12636DB"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E093BC9" w14:textId="77777777" w:rsidTr="00277F08">
              <w:trPr>
                <w:trHeight w:val="20"/>
              </w:trPr>
              <w:tc>
                <w:tcPr>
                  <w:tcW w:w="253" w:type="pct"/>
                  <w:shd w:val="clear" w:color="auto" w:fill="auto"/>
                  <w:vAlign w:val="center"/>
                  <w:hideMark/>
                </w:tcPr>
                <w:p w14:paraId="43731F19" w14:textId="69B32B27" w:rsidR="00044D99" w:rsidRPr="008F7846" w:rsidRDefault="00044D99" w:rsidP="0056052F">
                  <w:pPr>
                    <w:jc w:val="center"/>
                    <w:rPr>
                      <w:rFonts w:cs="Arial"/>
                      <w:color w:val="000000"/>
                      <w:sz w:val="14"/>
                      <w:szCs w:val="14"/>
                    </w:rPr>
                  </w:pPr>
                  <w:r w:rsidRPr="008F7846">
                    <w:rPr>
                      <w:rFonts w:cs="Arial"/>
                      <w:color w:val="000000"/>
                      <w:sz w:val="14"/>
                      <w:szCs w:val="14"/>
                    </w:rPr>
                    <w:t>4</w:t>
                  </w:r>
                  <w:r w:rsidR="0056052F">
                    <w:rPr>
                      <w:rFonts w:cs="Arial"/>
                      <w:color w:val="000000"/>
                      <w:sz w:val="14"/>
                      <w:szCs w:val="14"/>
                    </w:rPr>
                    <w:t>0</w:t>
                  </w:r>
                </w:p>
              </w:tc>
              <w:tc>
                <w:tcPr>
                  <w:tcW w:w="1065" w:type="pct"/>
                  <w:shd w:val="clear" w:color="auto" w:fill="auto"/>
                  <w:vAlign w:val="center"/>
                  <w:hideMark/>
                </w:tcPr>
                <w:p w14:paraId="327CCD89" w14:textId="77777777" w:rsidR="00044D99" w:rsidRPr="008F7846" w:rsidRDefault="00044D99" w:rsidP="00044D99">
                  <w:pPr>
                    <w:rPr>
                      <w:rFonts w:cs="Arial"/>
                      <w:color w:val="000000"/>
                      <w:sz w:val="14"/>
                      <w:szCs w:val="14"/>
                    </w:rPr>
                  </w:pPr>
                  <w:r w:rsidRPr="008F7846">
                    <w:rPr>
                      <w:rFonts w:cs="Arial"/>
                      <w:color w:val="000000"/>
                      <w:sz w:val="14"/>
                      <w:szCs w:val="14"/>
                    </w:rPr>
                    <w:t>SISTEMA DE RECOLECCION DE FLUIDOS</w:t>
                  </w:r>
                </w:p>
              </w:tc>
              <w:tc>
                <w:tcPr>
                  <w:tcW w:w="384" w:type="pct"/>
                  <w:shd w:val="clear" w:color="auto" w:fill="auto"/>
                  <w:vAlign w:val="center"/>
                  <w:hideMark/>
                </w:tcPr>
                <w:p w14:paraId="78E5D73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47F0A2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38B5C05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FA1276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54711A58"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20C74D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2EB31E7"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3E61D9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40580F8" w14:textId="77777777" w:rsidTr="00277F08">
              <w:trPr>
                <w:trHeight w:val="20"/>
              </w:trPr>
              <w:tc>
                <w:tcPr>
                  <w:tcW w:w="253" w:type="pct"/>
                  <w:shd w:val="clear" w:color="auto" w:fill="auto"/>
                  <w:vAlign w:val="center"/>
                  <w:hideMark/>
                </w:tcPr>
                <w:p w14:paraId="43478561" w14:textId="155B559A" w:rsidR="00044D99" w:rsidRPr="008F7846" w:rsidRDefault="00044D99" w:rsidP="0056052F">
                  <w:pPr>
                    <w:jc w:val="center"/>
                    <w:rPr>
                      <w:rFonts w:cs="Arial"/>
                      <w:color w:val="000000"/>
                      <w:sz w:val="14"/>
                      <w:szCs w:val="14"/>
                    </w:rPr>
                  </w:pPr>
                  <w:r w:rsidRPr="008F7846">
                    <w:rPr>
                      <w:rFonts w:cs="Arial"/>
                      <w:color w:val="000000"/>
                      <w:sz w:val="14"/>
                      <w:szCs w:val="14"/>
                    </w:rPr>
                    <w:t>4</w:t>
                  </w:r>
                  <w:r w:rsidR="0056052F">
                    <w:rPr>
                      <w:rFonts w:cs="Arial"/>
                      <w:color w:val="000000"/>
                      <w:sz w:val="14"/>
                      <w:szCs w:val="14"/>
                    </w:rPr>
                    <w:t>1</w:t>
                  </w:r>
                </w:p>
              </w:tc>
              <w:tc>
                <w:tcPr>
                  <w:tcW w:w="1065" w:type="pct"/>
                  <w:shd w:val="clear" w:color="auto" w:fill="auto"/>
                  <w:vAlign w:val="center"/>
                  <w:hideMark/>
                </w:tcPr>
                <w:p w14:paraId="660C56F0" w14:textId="77777777" w:rsidR="00044D99" w:rsidRPr="008F7846" w:rsidRDefault="00044D99" w:rsidP="00044D99">
                  <w:pPr>
                    <w:rPr>
                      <w:rFonts w:cs="Arial"/>
                      <w:color w:val="000000"/>
                      <w:sz w:val="14"/>
                      <w:szCs w:val="14"/>
                    </w:rPr>
                  </w:pPr>
                  <w:r w:rsidRPr="008F7846">
                    <w:rPr>
                      <w:rFonts w:cs="Arial"/>
                      <w:color w:val="000000"/>
                      <w:sz w:val="14"/>
                      <w:szCs w:val="14"/>
                    </w:rPr>
                    <w:t>SONDA DE GASTROSTOMIA DE RECAMBIO 20 Fr</w:t>
                  </w:r>
                </w:p>
                <w:p w14:paraId="29D4C1B7" w14:textId="77777777" w:rsidR="002868B4" w:rsidRPr="008F7846" w:rsidRDefault="002868B4" w:rsidP="00044D99">
                  <w:pPr>
                    <w:rPr>
                      <w:rFonts w:cs="Arial"/>
                      <w:color w:val="000000"/>
                      <w:sz w:val="14"/>
                      <w:szCs w:val="14"/>
                    </w:rPr>
                  </w:pPr>
                </w:p>
              </w:tc>
              <w:tc>
                <w:tcPr>
                  <w:tcW w:w="384" w:type="pct"/>
                  <w:shd w:val="clear" w:color="auto" w:fill="auto"/>
                  <w:vAlign w:val="center"/>
                  <w:hideMark/>
                </w:tcPr>
                <w:p w14:paraId="62185D6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5BC3FCA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08C164E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E487C2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DD0EC7E"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130D7A5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71A0F0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DC0443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8E30A38" w14:textId="77777777" w:rsidTr="00277F08">
              <w:trPr>
                <w:trHeight w:val="20"/>
              </w:trPr>
              <w:tc>
                <w:tcPr>
                  <w:tcW w:w="253" w:type="pct"/>
                  <w:shd w:val="clear" w:color="auto" w:fill="auto"/>
                  <w:vAlign w:val="center"/>
                  <w:hideMark/>
                </w:tcPr>
                <w:p w14:paraId="02316A29" w14:textId="65D7B4FD" w:rsidR="00044D99" w:rsidRPr="008F7846" w:rsidRDefault="00044D99" w:rsidP="0056052F">
                  <w:pPr>
                    <w:jc w:val="center"/>
                    <w:rPr>
                      <w:rFonts w:cs="Arial"/>
                      <w:color w:val="000000"/>
                      <w:sz w:val="14"/>
                      <w:szCs w:val="14"/>
                    </w:rPr>
                  </w:pPr>
                  <w:r w:rsidRPr="008F7846">
                    <w:rPr>
                      <w:rFonts w:cs="Arial"/>
                      <w:color w:val="000000"/>
                      <w:sz w:val="14"/>
                      <w:szCs w:val="14"/>
                    </w:rPr>
                    <w:t>4</w:t>
                  </w:r>
                  <w:r w:rsidR="0056052F">
                    <w:rPr>
                      <w:rFonts w:cs="Arial"/>
                      <w:color w:val="000000"/>
                      <w:sz w:val="14"/>
                      <w:szCs w:val="14"/>
                    </w:rPr>
                    <w:t>2</w:t>
                  </w:r>
                </w:p>
              </w:tc>
              <w:tc>
                <w:tcPr>
                  <w:tcW w:w="1065" w:type="pct"/>
                  <w:shd w:val="clear" w:color="auto" w:fill="auto"/>
                  <w:vAlign w:val="center"/>
                  <w:hideMark/>
                </w:tcPr>
                <w:p w14:paraId="07731C2B" w14:textId="77777777" w:rsidR="00044D99" w:rsidRPr="008F7846" w:rsidRDefault="00044D99" w:rsidP="00044D99">
                  <w:pPr>
                    <w:rPr>
                      <w:rFonts w:cs="Arial"/>
                      <w:color w:val="000000"/>
                      <w:sz w:val="14"/>
                      <w:szCs w:val="14"/>
                    </w:rPr>
                  </w:pPr>
                  <w:r w:rsidRPr="008F7846">
                    <w:rPr>
                      <w:rFonts w:cs="Arial"/>
                      <w:color w:val="000000"/>
                      <w:sz w:val="14"/>
                      <w:szCs w:val="14"/>
                    </w:rPr>
                    <w:t>TERMOMETRO DIGITAL DESECHABLE</w:t>
                  </w:r>
                </w:p>
                <w:p w14:paraId="3CC265FC" w14:textId="77777777" w:rsidR="002868B4" w:rsidRPr="008F7846" w:rsidRDefault="002868B4" w:rsidP="00044D99">
                  <w:pPr>
                    <w:rPr>
                      <w:rFonts w:cs="Arial"/>
                      <w:color w:val="000000"/>
                      <w:sz w:val="14"/>
                      <w:szCs w:val="14"/>
                    </w:rPr>
                  </w:pPr>
                </w:p>
              </w:tc>
              <w:tc>
                <w:tcPr>
                  <w:tcW w:w="384" w:type="pct"/>
                  <w:shd w:val="clear" w:color="auto" w:fill="auto"/>
                  <w:vAlign w:val="center"/>
                  <w:hideMark/>
                </w:tcPr>
                <w:p w14:paraId="08CF4C2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13A8D88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4F873F2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28FB1E3"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DA813B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408A9BF"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B64D78E"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66AE544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1379839" w14:textId="77777777" w:rsidTr="00277F08">
              <w:trPr>
                <w:trHeight w:val="20"/>
              </w:trPr>
              <w:tc>
                <w:tcPr>
                  <w:tcW w:w="253" w:type="pct"/>
                  <w:shd w:val="clear" w:color="000000" w:fill="00B050"/>
                  <w:vAlign w:val="center"/>
                  <w:hideMark/>
                </w:tcPr>
                <w:p w14:paraId="490BE08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65" w:type="pct"/>
                  <w:shd w:val="clear" w:color="000000" w:fill="00B050"/>
                  <w:vAlign w:val="center"/>
                  <w:hideMark/>
                </w:tcPr>
                <w:p w14:paraId="67B29C19" w14:textId="77777777" w:rsidR="00044D99" w:rsidRPr="008F7846" w:rsidRDefault="00044D99" w:rsidP="00044D99">
                  <w:pPr>
                    <w:rPr>
                      <w:rFonts w:cs="Arial"/>
                      <w:b/>
                      <w:bCs/>
                      <w:color w:val="000000"/>
                      <w:sz w:val="14"/>
                      <w:szCs w:val="14"/>
                    </w:rPr>
                  </w:pPr>
                  <w:r w:rsidRPr="008F7846">
                    <w:rPr>
                      <w:rFonts w:cs="Arial"/>
                      <w:b/>
                      <w:bCs/>
                      <w:color w:val="000000"/>
                      <w:sz w:val="14"/>
                      <w:szCs w:val="14"/>
                    </w:rPr>
                    <w:t>OTROS SUMINISTROS Y MATERIALES</w:t>
                  </w:r>
                </w:p>
              </w:tc>
              <w:tc>
                <w:tcPr>
                  <w:tcW w:w="384" w:type="pct"/>
                  <w:shd w:val="clear" w:color="000000" w:fill="00B050"/>
                  <w:vAlign w:val="center"/>
                  <w:hideMark/>
                </w:tcPr>
                <w:p w14:paraId="4A1B563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000000" w:fill="00B050"/>
                  <w:vAlign w:val="center"/>
                  <w:hideMark/>
                </w:tcPr>
                <w:p w14:paraId="15C7E58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000000" w:fill="00B050"/>
                  <w:noWrap/>
                  <w:vAlign w:val="bottom"/>
                  <w:hideMark/>
                </w:tcPr>
                <w:p w14:paraId="30BD72E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00B050"/>
                  <w:noWrap/>
                  <w:vAlign w:val="bottom"/>
                  <w:hideMark/>
                </w:tcPr>
                <w:p w14:paraId="6EEE530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00B050"/>
                  <w:noWrap/>
                  <w:vAlign w:val="bottom"/>
                  <w:hideMark/>
                </w:tcPr>
                <w:p w14:paraId="47F4DD9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00B050"/>
                  <w:noWrap/>
                  <w:vAlign w:val="bottom"/>
                  <w:hideMark/>
                </w:tcPr>
                <w:p w14:paraId="17E672E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00B050"/>
                  <w:noWrap/>
                  <w:vAlign w:val="bottom"/>
                  <w:hideMark/>
                </w:tcPr>
                <w:p w14:paraId="7ED1E6F8"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00B050"/>
                  <w:noWrap/>
                  <w:vAlign w:val="bottom"/>
                  <w:hideMark/>
                </w:tcPr>
                <w:p w14:paraId="5596B20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61CB3E5" w14:textId="77777777" w:rsidTr="00277F08">
              <w:trPr>
                <w:trHeight w:val="20"/>
              </w:trPr>
              <w:tc>
                <w:tcPr>
                  <w:tcW w:w="253" w:type="pct"/>
                  <w:shd w:val="clear" w:color="000000" w:fill="FFFF00"/>
                  <w:noWrap/>
                  <w:vAlign w:val="bottom"/>
                  <w:hideMark/>
                </w:tcPr>
                <w:p w14:paraId="1CD77D9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11FA4DF2"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GUANTES ESTERILES</w:t>
                  </w:r>
                </w:p>
              </w:tc>
              <w:tc>
                <w:tcPr>
                  <w:tcW w:w="384" w:type="pct"/>
                  <w:shd w:val="clear" w:color="000000" w:fill="FFFF00"/>
                  <w:noWrap/>
                  <w:vAlign w:val="center"/>
                  <w:hideMark/>
                </w:tcPr>
                <w:p w14:paraId="4A8CFDF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DF746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325BFD9A"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0E1CC242"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0055122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AA53FA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10879DF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3DC41314"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B95618B" w14:textId="77777777" w:rsidTr="00277F08">
              <w:trPr>
                <w:trHeight w:val="20"/>
              </w:trPr>
              <w:tc>
                <w:tcPr>
                  <w:tcW w:w="253" w:type="pct"/>
                  <w:shd w:val="clear" w:color="auto" w:fill="auto"/>
                  <w:vAlign w:val="center"/>
                  <w:hideMark/>
                </w:tcPr>
                <w:p w14:paraId="362E129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208AE4E6"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6 1/2 CAJA CON 100 UNIDADES</w:t>
                  </w:r>
                </w:p>
              </w:tc>
              <w:tc>
                <w:tcPr>
                  <w:tcW w:w="384" w:type="pct"/>
                  <w:shd w:val="clear" w:color="auto" w:fill="auto"/>
                  <w:vAlign w:val="center"/>
                  <w:hideMark/>
                </w:tcPr>
                <w:p w14:paraId="0B7C031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2F8EE09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74B084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48861B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F192A2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3730C5C"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FADF85E" w14:textId="77777777" w:rsidR="00044D99" w:rsidRPr="008F7846" w:rsidRDefault="00044D99" w:rsidP="00044D99">
                  <w:pPr>
                    <w:jc w:val="right"/>
                    <w:rPr>
                      <w:rFonts w:cs="Arial"/>
                      <w:sz w:val="14"/>
                      <w:szCs w:val="14"/>
                    </w:rPr>
                  </w:pPr>
                  <w:r w:rsidRPr="008F7846">
                    <w:rPr>
                      <w:rFonts w:cs="Arial"/>
                      <w:sz w:val="14"/>
                      <w:szCs w:val="14"/>
                    </w:rPr>
                    <w:t xml:space="preserve">            826.14 </w:t>
                  </w:r>
                </w:p>
              </w:tc>
              <w:tc>
                <w:tcPr>
                  <w:tcW w:w="570" w:type="pct"/>
                  <w:shd w:val="clear" w:color="auto" w:fill="auto"/>
                  <w:noWrap/>
                  <w:vAlign w:val="bottom"/>
                  <w:hideMark/>
                </w:tcPr>
                <w:p w14:paraId="301E0AE9" w14:textId="77777777" w:rsidR="00044D99" w:rsidRPr="008F7846" w:rsidRDefault="00044D99" w:rsidP="00044D99">
                  <w:pPr>
                    <w:jc w:val="center"/>
                    <w:rPr>
                      <w:rFonts w:cs="Arial"/>
                      <w:sz w:val="14"/>
                      <w:szCs w:val="14"/>
                    </w:rPr>
                  </w:pPr>
                  <w:r w:rsidRPr="008F7846">
                    <w:rPr>
                      <w:rFonts w:cs="Arial"/>
                      <w:sz w:val="14"/>
                      <w:szCs w:val="14"/>
                    </w:rPr>
                    <w:t xml:space="preserve">             826.14 </w:t>
                  </w:r>
                </w:p>
              </w:tc>
            </w:tr>
            <w:tr w:rsidR="00044D99" w:rsidRPr="008F7846" w14:paraId="3DBE6600" w14:textId="77777777" w:rsidTr="00277F08">
              <w:trPr>
                <w:trHeight w:val="20"/>
              </w:trPr>
              <w:tc>
                <w:tcPr>
                  <w:tcW w:w="253" w:type="pct"/>
                  <w:shd w:val="clear" w:color="auto" w:fill="auto"/>
                  <w:vAlign w:val="center"/>
                  <w:hideMark/>
                </w:tcPr>
                <w:p w14:paraId="7CCBBD40"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2F284373"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CAJA CON 100 UNIDADES</w:t>
                  </w:r>
                </w:p>
              </w:tc>
              <w:tc>
                <w:tcPr>
                  <w:tcW w:w="384" w:type="pct"/>
                  <w:shd w:val="clear" w:color="auto" w:fill="auto"/>
                  <w:noWrap/>
                  <w:vAlign w:val="center"/>
                  <w:hideMark/>
                </w:tcPr>
                <w:p w14:paraId="36B06E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99437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6200FD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70D905E"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E681C06"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B07DCA8"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7A90800" w14:textId="77777777" w:rsidR="00044D99" w:rsidRPr="008F7846" w:rsidRDefault="00044D99" w:rsidP="00044D99">
                  <w:pPr>
                    <w:jc w:val="right"/>
                    <w:rPr>
                      <w:rFonts w:cs="Arial"/>
                      <w:sz w:val="14"/>
                      <w:szCs w:val="14"/>
                    </w:rPr>
                  </w:pPr>
                  <w:r w:rsidRPr="008F7846">
                    <w:rPr>
                      <w:rFonts w:cs="Arial"/>
                      <w:sz w:val="14"/>
                      <w:szCs w:val="14"/>
                    </w:rPr>
                    <w:t xml:space="preserve">            826.14 </w:t>
                  </w:r>
                </w:p>
              </w:tc>
              <w:tc>
                <w:tcPr>
                  <w:tcW w:w="570" w:type="pct"/>
                  <w:shd w:val="clear" w:color="auto" w:fill="auto"/>
                  <w:noWrap/>
                  <w:vAlign w:val="bottom"/>
                  <w:hideMark/>
                </w:tcPr>
                <w:p w14:paraId="1AA4C24B" w14:textId="77777777" w:rsidR="00044D99" w:rsidRPr="008F7846" w:rsidRDefault="00044D99" w:rsidP="00044D99">
                  <w:pPr>
                    <w:jc w:val="center"/>
                    <w:rPr>
                      <w:rFonts w:cs="Arial"/>
                      <w:sz w:val="14"/>
                      <w:szCs w:val="14"/>
                    </w:rPr>
                  </w:pPr>
                  <w:r w:rsidRPr="008F7846">
                    <w:rPr>
                      <w:rFonts w:cs="Arial"/>
                      <w:sz w:val="14"/>
                      <w:szCs w:val="14"/>
                    </w:rPr>
                    <w:t xml:space="preserve">             826.14 </w:t>
                  </w:r>
                </w:p>
              </w:tc>
            </w:tr>
            <w:tr w:rsidR="00044D99" w:rsidRPr="008F7846" w14:paraId="026B5507" w14:textId="77777777" w:rsidTr="00277F08">
              <w:trPr>
                <w:trHeight w:val="20"/>
              </w:trPr>
              <w:tc>
                <w:tcPr>
                  <w:tcW w:w="253" w:type="pct"/>
                  <w:shd w:val="clear" w:color="auto" w:fill="auto"/>
                  <w:vAlign w:val="center"/>
                  <w:hideMark/>
                </w:tcPr>
                <w:p w14:paraId="4C5BF507"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7ED3DE03"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1/2 CAJA CON 100 UNIDADES</w:t>
                  </w:r>
                </w:p>
              </w:tc>
              <w:tc>
                <w:tcPr>
                  <w:tcW w:w="384" w:type="pct"/>
                  <w:shd w:val="clear" w:color="auto" w:fill="auto"/>
                  <w:noWrap/>
                  <w:vAlign w:val="center"/>
                  <w:hideMark/>
                </w:tcPr>
                <w:p w14:paraId="20F91C7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0FC4DE9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E9B070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C69E478"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56EC7A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5ED44E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2A7839F7" w14:textId="77777777" w:rsidR="00044D99" w:rsidRPr="008F7846" w:rsidRDefault="00044D99" w:rsidP="00044D99">
                  <w:pPr>
                    <w:jc w:val="right"/>
                    <w:rPr>
                      <w:rFonts w:cs="Arial"/>
                      <w:sz w:val="14"/>
                      <w:szCs w:val="14"/>
                    </w:rPr>
                  </w:pPr>
                  <w:r w:rsidRPr="008F7846">
                    <w:rPr>
                      <w:rFonts w:cs="Arial"/>
                      <w:sz w:val="14"/>
                      <w:szCs w:val="14"/>
                    </w:rPr>
                    <w:t xml:space="preserve">            826.14 </w:t>
                  </w:r>
                </w:p>
              </w:tc>
              <w:tc>
                <w:tcPr>
                  <w:tcW w:w="570" w:type="pct"/>
                  <w:shd w:val="clear" w:color="auto" w:fill="auto"/>
                  <w:noWrap/>
                  <w:vAlign w:val="bottom"/>
                  <w:hideMark/>
                </w:tcPr>
                <w:p w14:paraId="6154847B" w14:textId="77777777" w:rsidR="00044D99" w:rsidRPr="008F7846" w:rsidRDefault="00044D99" w:rsidP="00044D99">
                  <w:pPr>
                    <w:jc w:val="center"/>
                    <w:rPr>
                      <w:rFonts w:cs="Arial"/>
                      <w:sz w:val="14"/>
                      <w:szCs w:val="14"/>
                    </w:rPr>
                  </w:pPr>
                  <w:r w:rsidRPr="008F7846">
                    <w:rPr>
                      <w:rFonts w:cs="Arial"/>
                      <w:sz w:val="14"/>
                      <w:szCs w:val="14"/>
                    </w:rPr>
                    <w:t xml:space="preserve">             826.14 </w:t>
                  </w:r>
                </w:p>
              </w:tc>
            </w:tr>
            <w:tr w:rsidR="00044D99" w:rsidRPr="008F7846" w14:paraId="6A485765" w14:textId="77777777" w:rsidTr="00277F08">
              <w:trPr>
                <w:trHeight w:val="20"/>
              </w:trPr>
              <w:tc>
                <w:tcPr>
                  <w:tcW w:w="253" w:type="pct"/>
                  <w:shd w:val="clear" w:color="auto" w:fill="auto"/>
                  <w:vAlign w:val="center"/>
                  <w:hideMark/>
                </w:tcPr>
                <w:p w14:paraId="6AA9A80F"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09A14256"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8 CAJA CON 100 UNIDADES</w:t>
                  </w:r>
                </w:p>
              </w:tc>
              <w:tc>
                <w:tcPr>
                  <w:tcW w:w="384" w:type="pct"/>
                  <w:shd w:val="clear" w:color="auto" w:fill="auto"/>
                  <w:noWrap/>
                  <w:vAlign w:val="center"/>
                  <w:hideMark/>
                </w:tcPr>
                <w:p w14:paraId="0A7AA3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DE0340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3D39D7E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F1C721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151A689"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46EA8D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45110FC" w14:textId="77777777" w:rsidR="00044D99" w:rsidRPr="008F7846" w:rsidRDefault="00044D99" w:rsidP="00044D99">
                  <w:pPr>
                    <w:jc w:val="right"/>
                    <w:rPr>
                      <w:rFonts w:cs="Arial"/>
                      <w:sz w:val="14"/>
                      <w:szCs w:val="14"/>
                    </w:rPr>
                  </w:pPr>
                  <w:r w:rsidRPr="008F7846">
                    <w:rPr>
                      <w:rFonts w:cs="Arial"/>
                      <w:sz w:val="14"/>
                      <w:szCs w:val="14"/>
                    </w:rPr>
                    <w:t xml:space="preserve">            826.14 </w:t>
                  </w:r>
                </w:p>
              </w:tc>
              <w:tc>
                <w:tcPr>
                  <w:tcW w:w="570" w:type="pct"/>
                  <w:shd w:val="clear" w:color="auto" w:fill="auto"/>
                  <w:noWrap/>
                  <w:vAlign w:val="bottom"/>
                  <w:hideMark/>
                </w:tcPr>
                <w:p w14:paraId="75056032" w14:textId="77777777" w:rsidR="00044D99" w:rsidRPr="008F7846" w:rsidRDefault="00044D99" w:rsidP="00044D99">
                  <w:pPr>
                    <w:jc w:val="center"/>
                    <w:rPr>
                      <w:rFonts w:cs="Arial"/>
                      <w:sz w:val="14"/>
                      <w:szCs w:val="14"/>
                    </w:rPr>
                  </w:pPr>
                  <w:r w:rsidRPr="008F7846">
                    <w:rPr>
                      <w:rFonts w:cs="Arial"/>
                      <w:sz w:val="14"/>
                      <w:szCs w:val="14"/>
                    </w:rPr>
                    <w:t xml:space="preserve">             826.14 </w:t>
                  </w:r>
                </w:p>
              </w:tc>
            </w:tr>
            <w:tr w:rsidR="00044D99" w:rsidRPr="008F7846" w14:paraId="09E9C66F" w14:textId="77777777" w:rsidTr="00277F08">
              <w:trPr>
                <w:trHeight w:val="20"/>
              </w:trPr>
              <w:tc>
                <w:tcPr>
                  <w:tcW w:w="253" w:type="pct"/>
                  <w:shd w:val="clear" w:color="000000" w:fill="FFFF00"/>
                  <w:vAlign w:val="center"/>
                  <w:hideMark/>
                </w:tcPr>
                <w:p w14:paraId="744DB9D8"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64DF92D8"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DE NITRILO</w:t>
                  </w:r>
                </w:p>
              </w:tc>
              <w:tc>
                <w:tcPr>
                  <w:tcW w:w="384" w:type="pct"/>
                  <w:shd w:val="clear" w:color="000000" w:fill="FFFF00"/>
                  <w:noWrap/>
                  <w:vAlign w:val="center"/>
                  <w:hideMark/>
                </w:tcPr>
                <w:p w14:paraId="701160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65B2EE1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1C660BB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1DCD110"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5F4D1B4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2C1BF258"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72CF05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20DE3D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B69D8B3" w14:textId="77777777" w:rsidTr="00277F08">
              <w:trPr>
                <w:trHeight w:val="20"/>
              </w:trPr>
              <w:tc>
                <w:tcPr>
                  <w:tcW w:w="253" w:type="pct"/>
                  <w:shd w:val="clear" w:color="auto" w:fill="auto"/>
                  <w:vAlign w:val="center"/>
                  <w:hideMark/>
                </w:tcPr>
                <w:p w14:paraId="686E4D50"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6A98F0B8"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M</w:t>
                  </w:r>
                </w:p>
              </w:tc>
              <w:tc>
                <w:tcPr>
                  <w:tcW w:w="384" w:type="pct"/>
                  <w:shd w:val="clear" w:color="auto" w:fill="auto"/>
                  <w:noWrap/>
                  <w:vAlign w:val="center"/>
                  <w:hideMark/>
                </w:tcPr>
                <w:p w14:paraId="0857A9F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61F80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18BFBE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24C76E9"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A7A8AE2"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6A2EC97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FF360A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6D0982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76E87C9" w14:textId="77777777" w:rsidTr="00277F08">
              <w:trPr>
                <w:trHeight w:val="20"/>
              </w:trPr>
              <w:tc>
                <w:tcPr>
                  <w:tcW w:w="253" w:type="pct"/>
                  <w:shd w:val="clear" w:color="auto" w:fill="auto"/>
                  <w:vAlign w:val="center"/>
                  <w:hideMark/>
                </w:tcPr>
                <w:p w14:paraId="46AB1E46"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2DB535B4"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S</w:t>
                  </w:r>
                </w:p>
              </w:tc>
              <w:tc>
                <w:tcPr>
                  <w:tcW w:w="384" w:type="pct"/>
                  <w:shd w:val="clear" w:color="auto" w:fill="auto"/>
                  <w:noWrap/>
                  <w:vAlign w:val="center"/>
                  <w:hideMark/>
                </w:tcPr>
                <w:p w14:paraId="1BD9FE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510D2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158B17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29D1EC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0B1F455"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25F74463"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1A075CD7"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7815389"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7E36DB1" w14:textId="77777777" w:rsidTr="00277F08">
              <w:trPr>
                <w:trHeight w:val="20"/>
              </w:trPr>
              <w:tc>
                <w:tcPr>
                  <w:tcW w:w="253" w:type="pct"/>
                  <w:shd w:val="clear" w:color="000000" w:fill="FFFF00"/>
                  <w:vAlign w:val="center"/>
                  <w:hideMark/>
                </w:tcPr>
                <w:p w14:paraId="565BFBC4"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1D66E90"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PARA EXAMEN</w:t>
                  </w:r>
                </w:p>
              </w:tc>
              <w:tc>
                <w:tcPr>
                  <w:tcW w:w="384" w:type="pct"/>
                  <w:shd w:val="clear" w:color="000000" w:fill="FFFF00"/>
                  <w:noWrap/>
                  <w:vAlign w:val="center"/>
                  <w:hideMark/>
                </w:tcPr>
                <w:p w14:paraId="3A5C546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031F590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64A61D7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53C4DDC8"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27D2F0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782E70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53E6DC0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5A94C200"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2AFB06FA" w14:textId="77777777" w:rsidTr="00277F08">
              <w:trPr>
                <w:trHeight w:val="20"/>
              </w:trPr>
              <w:tc>
                <w:tcPr>
                  <w:tcW w:w="253" w:type="pct"/>
                  <w:shd w:val="clear" w:color="auto" w:fill="auto"/>
                  <w:vAlign w:val="center"/>
                  <w:hideMark/>
                </w:tcPr>
                <w:p w14:paraId="0AF3E42A"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4984CFF6"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L CAJA CON 100 UNIDADES</w:t>
                  </w:r>
                </w:p>
              </w:tc>
              <w:tc>
                <w:tcPr>
                  <w:tcW w:w="384" w:type="pct"/>
                  <w:shd w:val="clear" w:color="auto" w:fill="auto"/>
                  <w:noWrap/>
                  <w:vAlign w:val="center"/>
                  <w:hideMark/>
                </w:tcPr>
                <w:p w14:paraId="072AEC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4C980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154A1C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6CEDD8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7915718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6B096F7"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F9C5C9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C99FFE7"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B2F183F" w14:textId="77777777" w:rsidTr="00277F08">
              <w:trPr>
                <w:trHeight w:val="20"/>
              </w:trPr>
              <w:tc>
                <w:tcPr>
                  <w:tcW w:w="253" w:type="pct"/>
                  <w:shd w:val="clear" w:color="auto" w:fill="auto"/>
                  <w:vAlign w:val="center"/>
                  <w:hideMark/>
                </w:tcPr>
                <w:p w14:paraId="7B47784A"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7FDE960E"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M CAJA CON 100 UNIDADES</w:t>
                  </w:r>
                </w:p>
              </w:tc>
              <w:tc>
                <w:tcPr>
                  <w:tcW w:w="384" w:type="pct"/>
                  <w:shd w:val="clear" w:color="auto" w:fill="auto"/>
                  <w:noWrap/>
                  <w:vAlign w:val="center"/>
                  <w:hideMark/>
                </w:tcPr>
                <w:p w14:paraId="192F9BF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27DFB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62A7D1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70CD68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28E113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F36681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543BB07" w14:textId="77777777" w:rsidR="00044D99" w:rsidRPr="008F7846" w:rsidRDefault="00044D99" w:rsidP="00044D99">
                  <w:pPr>
                    <w:jc w:val="right"/>
                    <w:rPr>
                      <w:rFonts w:cs="Arial"/>
                      <w:sz w:val="14"/>
                      <w:szCs w:val="14"/>
                    </w:rPr>
                  </w:pPr>
                  <w:r w:rsidRPr="008F7846">
                    <w:rPr>
                      <w:rFonts w:cs="Arial"/>
                      <w:sz w:val="14"/>
                      <w:szCs w:val="14"/>
                    </w:rPr>
                    <w:t xml:space="preserve">       12,250.00 </w:t>
                  </w:r>
                </w:p>
              </w:tc>
              <w:tc>
                <w:tcPr>
                  <w:tcW w:w="570" w:type="pct"/>
                  <w:shd w:val="clear" w:color="auto" w:fill="auto"/>
                  <w:noWrap/>
                  <w:vAlign w:val="bottom"/>
                  <w:hideMark/>
                </w:tcPr>
                <w:p w14:paraId="426AEDBC" w14:textId="77777777" w:rsidR="00044D99" w:rsidRPr="008F7846" w:rsidRDefault="00044D99" w:rsidP="00044D99">
                  <w:pPr>
                    <w:jc w:val="center"/>
                    <w:rPr>
                      <w:rFonts w:cs="Arial"/>
                      <w:sz w:val="14"/>
                      <w:szCs w:val="14"/>
                    </w:rPr>
                  </w:pPr>
                  <w:r w:rsidRPr="008F7846">
                    <w:rPr>
                      <w:rFonts w:cs="Arial"/>
                      <w:sz w:val="14"/>
                      <w:szCs w:val="14"/>
                    </w:rPr>
                    <w:t xml:space="preserve">       12,250.00 </w:t>
                  </w:r>
                </w:p>
              </w:tc>
            </w:tr>
            <w:tr w:rsidR="00044D99" w:rsidRPr="008F7846" w14:paraId="4F06B939" w14:textId="77777777" w:rsidTr="00277F08">
              <w:trPr>
                <w:trHeight w:val="20"/>
              </w:trPr>
              <w:tc>
                <w:tcPr>
                  <w:tcW w:w="253" w:type="pct"/>
                  <w:shd w:val="clear" w:color="auto" w:fill="auto"/>
                  <w:vAlign w:val="center"/>
                  <w:hideMark/>
                </w:tcPr>
                <w:p w14:paraId="78C1DF48"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409FC86A"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S CAJA CON 100 UNIDADES</w:t>
                  </w:r>
                </w:p>
              </w:tc>
              <w:tc>
                <w:tcPr>
                  <w:tcW w:w="384" w:type="pct"/>
                  <w:shd w:val="clear" w:color="auto" w:fill="auto"/>
                  <w:noWrap/>
                  <w:vAlign w:val="center"/>
                  <w:hideMark/>
                </w:tcPr>
                <w:p w14:paraId="4CD85C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369493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929DAE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5BFC4A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8E83AB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0218F0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278750F" w14:textId="77777777" w:rsidR="00044D99" w:rsidRPr="008F7846" w:rsidRDefault="00044D99" w:rsidP="00044D99">
                  <w:pPr>
                    <w:jc w:val="right"/>
                    <w:rPr>
                      <w:rFonts w:cs="Arial"/>
                      <w:sz w:val="14"/>
                      <w:szCs w:val="14"/>
                    </w:rPr>
                  </w:pPr>
                  <w:r w:rsidRPr="008F7846">
                    <w:rPr>
                      <w:rFonts w:cs="Arial"/>
                      <w:sz w:val="14"/>
                      <w:szCs w:val="14"/>
                    </w:rPr>
                    <w:t xml:space="preserve">       12,250.00 </w:t>
                  </w:r>
                </w:p>
              </w:tc>
              <w:tc>
                <w:tcPr>
                  <w:tcW w:w="570" w:type="pct"/>
                  <w:shd w:val="clear" w:color="auto" w:fill="auto"/>
                  <w:noWrap/>
                  <w:vAlign w:val="bottom"/>
                  <w:hideMark/>
                </w:tcPr>
                <w:p w14:paraId="622F6370" w14:textId="77777777" w:rsidR="00044D99" w:rsidRPr="008F7846" w:rsidRDefault="00044D99" w:rsidP="00044D99">
                  <w:pPr>
                    <w:jc w:val="center"/>
                    <w:rPr>
                      <w:rFonts w:cs="Arial"/>
                      <w:sz w:val="14"/>
                      <w:szCs w:val="14"/>
                    </w:rPr>
                  </w:pPr>
                  <w:r w:rsidRPr="008F7846">
                    <w:rPr>
                      <w:rFonts w:cs="Arial"/>
                      <w:sz w:val="14"/>
                      <w:szCs w:val="14"/>
                    </w:rPr>
                    <w:t xml:space="preserve">       12,250.00 </w:t>
                  </w:r>
                </w:p>
              </w:tc>
            </w:tr>
            <w:tr w:rsidR="00044D99" w:rsidRPr="008F7846" w14:paraId="7DC87306" w14:textId="77777777" w:rsidTr="00277F08">
              <w:trPr>
                <w:trHeight w:val="20"/>
              </w:trPr>
              <w:tc>
                <w:tcPr>
                  <w:tcW w:w="253" w:type="pct"/>
                  <w:shd w:val="clear" w:color="auto" w:fill="auto"/>
                  <w:vAlign w:val="center"/>
                  <w:hideMark/>
                </w:tcPr>
                <w:p w14:paraId="4FFCA203"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53A87266"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XS CAJA CON 100 UNIDADES</w:t>
                  </w:r>
                </w:p>
                <w:p w14:paraId="29E032EB" w14:textId="77777777" w:rsidR="005921D6" w:rsidRPr="008F7846" w:rsidRDefault="005921D6" w:rsidP="00044D99">
                  <w:pPr>
                    <w:rPr>
                      <w:rFonts w:cs="Arial"/>
                      <w:color w:val="000000"/>
                      <w:sz w:val="14"/>
                      <w:szCs w:val="14"/>
                    </w:rPr>
                  </w:pPr>
                </w:p>
              </w:tc>
              <w:tc>
                <w:tcPr>
                  <w:tcW w:w="384" w:type="pct"/>
                  <w:shd w:val="clear" w:color="auto" w:fill="auto"/>
                  <w:noWrap/>
                  <w:vAlign w:val="center"/>
                  <w:hideMark/>
                </w:tcPr>
                <w:p w14:paraId="190E357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12502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3D40EB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944740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224985F"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30F64E34"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422E49F" w14:textId="77777777" w:rsidR="00044D99" w:rsidRPr="008F7846" w:rsidRDefault="00044D99" w:rsidP="00044D99">
                  <w:pPr>
                    <w:jc w:val="right"/>
                    <w:rPr>
                      <w:rFonts w:cs="Arial"/>
                      <w:sz w:val="14"/>
                      <w:szCs w:val="14"/>
                    </w:rPr>
                  </w:pPr>
                  <w:r w:rsidRPr="008F7846">
                    <w:rPr>
                      <w:rFonts w:cs="Arial"/>
                      <w:sz w:val="14"/>
                      <w:szCs w:val="14"/>
                    </w:rPr>
                    <w:t xml:space="preserve">       12,250.00 </w:t>
                  </w:r>
                </w:p>
              </w:tc>
              <w:tc>
                <w:tcPr>
                  <w:tcW w:w="570" w:type="pct"/>
                  <w:shd w:val="clear" w:color="auto" w:fill="auto"/>
                  <w:noWrap/>
                  <w:vAlign w:val="bottom"/>
                  <w:hideMark/>
                </w:tcPr>
                <w:p w14:paraId="79A9AFC1" w14:textId="77777777" w:rsidR="00044D99" w:rsidRPr="008F7846" w:rsidRDefault="00044D99" w:rsidP="00044D99">
                  <w:pPr>
                    <w:jc w:val="center"/>
                    <w:rPr>
                      <w:rFonts w:cs="Arial"/>
                      <w:sz w:val="14"/>
                      <w:szCs w:val="14"/>
                    </w:rPr>
                  </w:pPr>
                  <w:r w:rsidRPr="008F7846">
                    <w:rPr>
                      <w:rFonts w:cs="Arial"/>
                      <w:sz w:val="14"/>
                      <w:szCs w:val="14"/>
                    </w:rPr>
                    <w:t xml:space="preserve">       12,250.00 </w:t>
                  </w:r>
                </w:p>
              </w:tc>
            </w:tr>
            <w:tr w:rsidR="00044D99" w:rsidRPr="008F7846" w14:paraId="59E8F718" w14:textId="77777777" w:rsidTr="00277F08">
              <w:trPr>
                <w:trHeight w:val="20"/>
              </w:trPr>
              <w:tc>
                <w:tcPr>
                  <w:tcW w:w="253" w:type="pct"/>
                  <w:shd w:val="clear" w:color="000000" w:fill="FFFF00"/>
                  <w:noWrap/>
                  <w:vAlign w:val="bottom"/>
                  <w:hideMark/>
                </w:tcPr>
                <w:p w14:paraId="0DF1AD63"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0B955A5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ALCOHOLES</w:t>
                  </w:r>
                </w:p>
              </w:tc>
              <w:tc>
                <w:tcPr>
                  <w:tcW w:w="384" w:type="pct"/>
                  <w:shd w:val="clear" w:color="000000" w:fill="FFFF00"/>
                  <w:noWrap/>
                  <w:vAlign w:val="center"/>
                  <w:hideMark/>
                </w:tcPr>
                <w:p w14:paraId="7BB7E8B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596698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4FF199F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02AD27F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47E3439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4A5B4C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14161A5B"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EFDCE8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F8335A2" w14:textId="77777777" w:rsidTr="00277F08">
              <w:trPr>
                <w:trHeight w:val="20"/>
              </w:trPr>
              <w:tc>
                <w:tcPr>
                  <w:tcW w:w="253" w:type="pct"/>
                  <w:shd w:val="clear" w:color="auto" w:fill="auto"/>
                  <w:vAlign w:val="center"/>
                  <w:hideMark/>
                </w:tcPr>
                <w:p w14:paraId="595C3CB1"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42913E7F" w14:textId="77777777" w:rsidR="00044D99" w:rsidRPr="008F7846" w:rsidRDefault="00044D99" w:rsidP="00044D99">
                  <w:pPr>
                    <w:rPr>
                      <w:rFonts w:cs="Arial"/>
                      <w:color w:val="000000"/>
                      <w:sz w:val="14"/>
                      <w:szCs w:val="14"/>
                    </w:rPr>
                  </w:pPr>
                  <w:r w:rsidRPr="008F7846">
                    <w:rPr>
                      <w:rFonts w:cs="Arial"/>
                      <w:color w:val="000000"/>
                      <w:sz w:val="14"/>
                      <w:szCs w:val="14"/>
                    </w:rPr>
                    <w:t>ALCOHOL ANTISEPTICO</w:t>
                  </w:r>
                </w:p>
              </w:tc>
              <w:tc>
                <w:tcPr>
                  <w:tcW w:w="384" w:type="pct"/>
                  <w:shd w:val="clear" w:color="auto" w:fill="auto"/>
                  <w:noWrap/>
                  <w:vAlign w:val="center"/>
                  <w:hideMark/>
                </w:tcPr>
                <w:p w14:paraId="5917731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3A6205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733F9FB"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009F19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8852A49"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77B3E77E"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BC4B6B9" w14:textId="77777777" w:rsidR="00044D99" w:rsidRPr="008F7846" w:rsidRDefault="00044D99" w:rsidP="00044D99">
                  <w:pPr>
                    <w:jc w:val="right"/>
                    <w:rPr>
                      <w:rFonts w:cs="Arial"/>
                      <w:sz w:val="14"/>
                      <w:szCs w:val="14"/>
                    </w:rPr>
                  </w:pPr>
                  <w:r w:rsidRPr="008F7846">
                    <w:rPr>
                      <w:rFonts w:cs="Arial"/>
                      <w:sz w:val="14"/>
                      <w:szCs w:val="14"/>
                    </w:rPr>
                    <w:t xml:space="preserve">         7,350.00 </w:t>
                  </w:r>
                </w:p>
              </w:tc>
              <w:tc>
                <w:tcPr>
                  <w:tcW w:w="570" w:type="pct"/>
                  <w:shd w:val="clear" w:color="auto" w:fill="auto"/>
                  <w:noWrap/>
                  <w:vAlign w:val="bottom"/>
                  <w:hideMark/>
                </w:tcPr>
                <w:p w14:paraId="54A2AAE7" w14:textId="77777777" w:rsidR="00044D99" w:rsidRPr="008F7846" w:rsidRDefault="00044D99" w:rsidP="00044D99">
                  <w:pPr>
                    <w:jc w:val="center"/>
                    <w:rPr>
                      <w:rFonts w:cs="Arial"/>
                      <w:sz w:val="14"/>
                      <w:szCs w:val="14"/>
                    </w:rPr>
                  </w:pPr>
                  <w:r w:rsidRPr="008F7846">
                    <w:rPr>
                      <w:rFonts w:cs="Arial"/>
                      <w:sz w:val="14"/>
                      <w:szCs w:val="14"/>
                    </w:rPr>
                    <w:t xml:space="preserve">          7,350.00 </w:t>
                  </w:r>
                </w:p>
              </w:tc>
            </w:tr>
            <w:tr w:rsidR="00044D99" w:rsidRPr="008F7846" w14:paraId="1C45067E" w14:textId="77777777" w:rsidTr="00277F08">
              <w:trPr>
                <w:trHeight w:val="20"/>
              </w:trPr>
              <w:tc>
                <w:tcPr>
                  <w:tcW w:w="253" w:type="pct"/>
                  <w:shd w:val="clear" w:color="auto" w:fill="auto"/>
                  <w:vAlign w:val="center"/>
                  <w:hideMark/>
                </w:tcPr>
                <w:p w14:paraId="67AD8042"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00399990" w14:textId="77777777" w:rsidR="00044D99" w:rsidRPr="008F7846" w:rsidRDefault="00044D99" w:rsidP="00044D99">
                  <w:pPr>
                    <w:rPr>
                      <w:rFonts w:cs="Arial"/>
                      <w:color w:val="000000"/>
                      <w:sz w:val="14"/>
                      <w:szCs w:val="14"/>
                    </w:rPr>
                  </w:pPr>
                  <w:r w:rsidRPr="008F7846">
                    <w:rPr>
                      <w:rFonts w:cs="Arial"/>
                      <w:color w:val="000000"/>
                      <w:sz w:val="14"/>
                      <w:szCs w:val="14"/>
                    </w:rPr>
                    <w:t>ALCOHOL GLICERINADO</w:t>
                  </w:r>
                </w:p>
                <w:p w14:paraId="061E6049" w14:textId="77777777" w:rsidR="005921D6" w:rsidRPr="008F7846" w:rsidRDefault="005921D6" w:rsidP="00044D99">
                  <w:pPr>
                    <w:rPr>
                      <w:rFonts w:cs="Arial"/>
                      <w:color w:val="000000"/>
                      <w:sz w:val="14"/>
                      <w:szCs w:val="14"/>
                    </w:rPr>
                  </w:pPr>
                </w:p>
              </w:tc>
              <w:tc>
                <w:tcPr>
                  <w:tcW w:w="384" w:type="pct"/>
                  <w:shd w:val="clear" w:color="auto" w:fill="auto"/>
                  <w:noWrap/>
                  <w:vAlign w:val="center"/>
                  <w:hideMark/>
                </w:tcPr>
                <w:p w14:paraId="5660911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1ABA8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172D5F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D86DB1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698EE474"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9DF28B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129772D" w14:textId="77777777" w:rsidR="00044D99" w:rsidRPr="008F7846" w:rsidRDefault="00044D99" w:rsidP="00044D99">
                  <w:pPr>
                    <w:jc w:val="right"/>
                    <w:rPr>
                      <w:rFonts w:cs="Arial"/>
                      <w:sz w:val="14"/>
                      <w:szCs w:val="14"/>
                    </w:rPr>
                  </w:pPr>
                  <w:r w:rsidRPr="008F7846">
                    <w:rPr>
                      <w:rFonts w:cs="Arial"/>
                      <w:sz w:val="14"/>
                      <w:szCs w:val="14"/>
                    </w:rPr>
                    <w:t xml:space="preserve">       24,735.00 </w:t>
                  </w:r>
                </w:p>
              </w:tc>
              <w:tc>
                <w:tcPr>
                  <w:tcW w:w="570" w:type="pct"/>
                  <w:shd w:val="clear" w:color="auto" w:fill="auto"/>
                  <w:noWrap/>
                  <w:vAlign w:val="bottom"/>
                  <w:hideMark/>
                </w:tcPr>
                <w:p w14:paraId="5ECDE7DE" w14:textId="77777777" w:rsidR="00044D99" w:rsidRPr="008F7846" w:rsidRDefault="00044D99" w:rsidP="00044D99">
                  <w:pPr>
                    <w:jc w:val="center"/>
                    <w:rPr>
                      <w:rFonts w:cs="Arial"/>
                      <w:sz w:val="14"/>
                      <w:szCs w:val="14"/>
                    </w:rPr>
                  </w:pPr>
                  <w:r w:rsidRPr="008F7846">
                    <w:rPr>
                      <w:rFonts w:cs="Arial"/>
                      <w:sz w:val="14"/>
                      <w:szCs w:val="14"/>
                    </w:rPr>
                    <w:t xml:space="preserve">       24,735.00 </w:t>
                  </w:r>
                </w:p>
              </w:tc>
            </w:tr>
            <w:tr w:rsidR="00044D99" w:rsidRPr="008F7846" w14:paraId="43F1B4E2" w14:textId="77777777" w:rsidTr="00277F08">
              <w:trPr>
                <w:trHeight w:val="20"/>
              </w:trPr>
              <w:tc>
                <w:tcPr>
                  <w:tcW w:w="253" w:type="pct"/>
                  <w:shd w:val="clear" w:color="000000" w:fill="FFFF00"/>
                  <w:noWrap/>
                  <w:vAlign w:val="bottom"/>
                  <w:hideMark/>
                </w:tcPr>
                <w:p w14:paraId="1F16D74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4A4CBD64"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ROPA DESECHABLE</w:t>
                  </w:r>
                </w:p>
              </w:tc>
              <w:tc>
                <w:tcPr>
                  <w:tcW w:w="384" w:type="pct"/>
                  <w:shd w:val="clear" w:color="000000" w:fill="FFFF00"/>
                  <w:noWrap/>
                  <w:vAlign w:val="center"/>
                  <w:hideMark/>
                </w:tcPr>
                <w:p w14:paraId="7D0A8AE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880B1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1C39158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54FC5F25"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70DAECA0"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19B49C54"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40DE131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228E30C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2C91324" w14:textId="77777777" w:rsidTr="00277F08">
              <w:trPr>
                <w:trHeight w:val="20"/>
              </w:trPr>
              <w:tc>
                <w:tcPr>
                  <w:tcW w:w="253" w:type="pct"/>
                  <w:shd w:val="clear" w:color="auto" w:fill="auto"/>
                  <w:vAlign w:val="center"/>
                  <w:hideMark/>
                </w:tcPr>
                <w:p w14:paraId="2AB5083C"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51BF70C5" w14:textId="77777777" w:rsidR="00791685" w:rsidRDefault="00791685" w:rsidP="00044D99">
                  <w:pPr>
                    <w:rPr>
                      <w:rFonts w:cs="Arial"/>
                      <w:color w:val="000000"/>
                      <w:sz w:val="14"/>
                      <w:szCs w:val="14"/>
                    </w:rPr>
                  </w:pPr>
                </w:p>
                <w:p w14:paraId="7E09C03B"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CORTA</w:t>
                  </w:r>
                </w:p>
              </w:tc>
              <w:tc>
                <w:tcPr>
                  <w:tcW w:w="384" w:type="pct"/>
                  <w:shd w:val="clear" w:color="auto" w:fill="auto"/>
                  <w:noWrap/>
                  <w:vAlign w:val="center"/>
                  <w:hideMark/>
                </w:tcPr>
                <w:p w14:paraId="5720A0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19C7A9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1BD0D36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54B12B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1C1A2A2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2D0306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77DD9A2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B700052"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A95BAFA" w14:textId="77777777" w:rsidTr="00277F08">
              <w:trPr>
                <w:trHeight w:val="20"/>
              </w:trPr>
              <w:tc>
                <w:tcPr>
                  <w:tcW w:w="253" w:type="pct"/>
                  <w:shd w:val="clear" w:color="auto" w:fill="auto"/>
                  <w:vAlign w:val="center"/>
                  <w:hideMark/>
                </w:tcPr>
                <w:p w14:paraId="56F0459C"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5AAB6356"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LARGA</w:t>
                  </w:r>
                </w:p>
              </w:tc>
              <w:tc>
                <w:tcPr>
                  <w:tcW w:w="384" w:type="pct"/>
                  <w:shd w:val="clear" w:color="auto" w:fill="auto"/>
                  <w:noWrap/>
                  <w:vAlign w:val="center"/>
                  <w:hideMark/>
                </w:tcPr>
                <w:p w14:paraId="7C0EC9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E4716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6848ADB6"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3D10D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CBC976D"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3A09D95C"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6E47112"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24D2806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154E966" w14:textId="77777777" w:rsidTr="00277F08">
              <w:trPr>
                <w:trHeight w:val="20"/>
              </w:trPr>
              <w:tc>
                <w:tcPr>
                  <w:tcW w:w="253" w:type="pct"/>
                  <w:shd w:val="clear" w:color="auto" w:fill="auto"/>
                  <w:vAlign w:val="center"/>
                  <w:hideMark/>
                </w:tcPr>
                <w:p w14:paraId="1D32D972"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42CCAEF9" w14:textId="77777777" w:rsidR="00044D99" w:rsidRPr="008F7846" w:rsidRDefault="00044D99" w:rsidP="00044D99">
                  <w:pPr>
                    <w:rPr>
                      <w:rFonts w:cs="Arial"/>
                      <w:color w:val="000000"/>
                      <w:sz w:val="14"/>
                      <w:szCs w:val="14"/>
                    </w:rPr>
                  </w:pPr>
                  <w:r w:rsidRPr="008F7846">
                    <w:rPr>
                      <w:rFonts w:cs="Arial"/>
                      <w:color w:val="000000"/>
                      <w:sz w:val="14"/>
                      <w:szCs w:val="14"/>
                    </w:rPr>
                    <w:t>GORRO DESECHABLE  BOLSA*100</w:t>
                  </w:r>
                </w:p>
              </w:tc>
              <w:tc>
                <w:tcPr>
                  <w:tcW w:w="384" w:type="pct"/>
                  <w:shd w:val="clear" w:color="auto" w:fill="auto"/>
                  <w:noWrap/>
                  <w:vAlign w:val="center"/>
                  <w:hideMark/>
                </w:tcPr>
                <w:p w14:paraId="416168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0E027F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4269DF49"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72A7C1F7"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8C927C1"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4806D6BA"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9687F94" w14:textId="77777777" w:rsidR="00044D99" w:rsidRPr="008F7846" w:rsidRDefault="00044D99" w:rsidP="00044D99">
                  <w:pPr>
                    <w:jc w:val="right"/>
                    <w:rPr>
                      <w:rFonts w:cs="Arial"/>
                      <w:sz w:val="14"/>
                      <w:szCs w:val="14"/>
                    </w:rPr>
                  </w:pPr>
                  <w:r w:rsidRPr="008F7846">
                    <w:rPr>
                      <w:rFonts w:cs="Arial"/>
                      <w:sz w:val="14"/>
                      <w:szCs w:val="14"/>
                    </w:rPr>
                    <w:t xml:space="preserve">            320.46 </w:t>
                  </w:r>
                </w:p>
              </w:tc>
              <w:tc>
                <w:tcPr>
                  <w:tcW w:w="570" w:type="pct"/>
                  <w:shd w:val="clear" w:color="auto" w:fill="auto"/>
                  <w:noWrap/>
                  <w:vAlign w:val="bottom"/>
                  <w:hideMark/>
                </w:tcPr>
                <w:p w14:paraId="48F31AB8" w14:textId="77777777" w:rsidR="00044D99" w:rsidRPr="008F7846" w:rsidRDefault="00044D99" w:rsidP="00044D99">
                  <w:pPr>
                    <w:jc w:val="center"/>
                    <w:rPr>
                      <w:rFonts w:cs="Arial"/>
                      <w:sz w:val="14"/>
                      <w:szCs w:val="14"/>
                    </w:rPr>
                  </w:pPr>
                  <w:r w:rsidRPr="008F7846">
                    <w:rPr>
                      <w:rFonts w:cs="Arial"/>
                      <w:sz w:val="14"/>
                      <w:szCs w:val="14"/>
                    </w:rPr>
                    <w:t xml:space="preserve">             320.46 </w:t>
                  </w:r>
                </w:p>
              </w:tc>
            </w:tr>
            <w:tr w:rsidR="00044D99" w:rsidRPr="008F7846" w14:paraId="0ECD3C04" w14:textId="77777777" w:rsidTr="00277F08">
              <w:trPr>
                <w:trHeight w:val="20"/>
              </w:trPr>
              <w:tc>
                <w:tcPr>
                  <w:tcW w:w="253" w:type="pct"/>
                  <w:shd w:val="clear" w:color="auto" w:fill="auto"/>
                  <w:vAlign w:val="center"/>
                  <w:hideMark/>
                </w:tcPr>
                <w:p w14:paraId="218ABEC1"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62C4BDA4" w14:textId="77777777" w:rsidR="00044D99" w:rsidRPr="008F7846" w:rsidRDefault="00044D99" w:rsidP="00044D99">
                  <w:pPr>
                    <w:rPr>
                      <w:rFonts w:cs="Arial"/>
                      <w:color w:val="000000"/>
                      <w:sz w:val="14"/>
                      <w:szCs w:val="14"/>
                    </w:rPr>
                  </w:pPr>
                  <w:r w:rsidRPr="008F7846">
                    <w:rPr>
                      <w:rFonts w:cs="Arial"/>
                      <w:color w:val="000000"/>
                      <w:sz w:val="14"/>
                      <w:szCs w:val="14"/>
                    </w:rPr>
                    <w:t>SABANA AUTOAJUSTABLE PARA CAMILLA</w:t>
                  </w:r>
                </w:p>
              </w:tc>
              <w:tc>
                <w:tcPr>
                  <w:tcW w:w="384" w:type="pct"/>
                  <w:shd w:val="clear" w:color="auto" w:fill="auto"/>
                  <w:vAlign w:val="center"/>
                  <w:hideMark/>
                </w:tcPr>
                <w:p w14:paraId="30AC1A0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335" w:type="pct"/>
                  <w:shd w:val="clear" w:color="auto" w:fill="auto"/>
                  <w:vAlign w:val="center"/>
                  <w:hideMark/>
                </w:tcPr>
                <w:p w14:paraId="556ED25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232" w:type="pct"/>
                  <w:shd w:val="clear" w:color="auto" w:fill="auto"/>
                  <w:noWrap/>
                  <w:vAlign w:val="bottom"/>
                  <w:hideMark/>
                </w:tcPr>
                <w:p w14:paraId="178800A4"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578D4D6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62E00AC3"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4809D59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3C53301C"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5E69757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F74C84D" w14:textId="77777777" w:rsidTr="00277F08">
              <w:trPr>
                <w:trHeight w:val="20"/>
              </w:trPr>
              <w:tc>
                <w:tcPr>
                  <w:tcW w:w="253" w:type="pct"/>
                  <w:shd w:val="clear" w:color="auto" w:fill="auto"/>
                  <w:vAlign w:val="center"/>
                  <w:hideMark/>
                </w:tcPr>
                <w:p w14:paraId="728425BD"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52A8BE04" w14:textId="77777777" w:rsidR="00044D99" w:rsidRPr="008F7846" w:rsidRDefault="00044D99" w:rsidP="00044D99">
                  <w:pPr>
                    <w:rPr>
                      <w:rFonts w:cs="Arial"/>
                      <w:color w:val="000000"/>
                      <w:sz w:val="14"/>
                      <w:szCs w:val="14"/>
                    </w:rPr>
                  </w:pPr>
                  <w:r w:rsidRPr="008F7846">
                    <w:rPr>
                      <w:rFonts w:cs="Arial"/>
                      <w:color w:val="000000"/>
                      <w:sz w:val="14"/>
                      <w:szCs w:val="14"/>
                    </w:rPr>
                    <w:t>ROLLO PARA CAMILLA</w:t>
                  </w:r>
                </w:p>
              </w:tc>
              <w:tc>
                <w:tcPr>
                  <w:tcW w:w="384" w:type="pct"/>
                  <w:shd w:val="clear" w:color="auto" w:fill="auto"/>
                  <w:noWrap/>
                  <w:vAlign w:val="center"/>
                  <w:hideMark/>
                </w:tcPr>
                <w:p w14:paraId="2E8E911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2E621AC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4AAB0F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354D28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081E0946"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3566FB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260781B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0907131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775852BC" w14:textId="77777777" w:rsidTr="00277F08">
              <w:trPr>
                <w:trHeight w:val="20"/>
              </w:trPr>
              <w:tc>
                <w:tcPr>
                  <w:tcW w:w="253" w:type="pct"/>
                  <w:shd w:val="clear" w:color="000000" w:fill="FFFF00"/>
                  <w:noWrap/>
                  <w:vAlign w:val="bottom"/>
                  <w:hideMark/>
                </w:tcPr>
                <w:p w14:paraId="6E35157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065" w:type="pct"/>
                  <w:shd w:val="clear" w:color="000000" w:fill="FFFF00"/>
                  <w:vAlign w:val="center"/>
                  <w:hideMark/>
                </w:tcPr>
                <w:p w14:paraId="0585CB8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VENDAS DE ALGODÓN</w:t>
                  </w:r>
                </w:p>
              </w:tc>
              <w:tc>
                <w:tcPr>
                  <w:tcW w:w="384" w:type="pct"/>
                  <w:shd w:val="clear" w:color="000000" w:fill="FFFF00"/>
                  <w:noWrap/>
                  <w:vAlign w:val="center"/>
                  <w:hideMark/>
                </w:tcPr>
                <w:p w14:paraId="78DEBF2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000000" w:fill="FFFF00"/>
                  <w:noWrap/>
                  <w:vAlign w:val="center"/>
                  <w:hideMark/>
                </w:tcPr>
                <w:p w14:paraId="145840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000000" w:fill="FFFF00"/>
                  <w:noWrap/>
                  <w:vAlign w:val="bottom"/>
                  <w:hideMark/>
                </w:tcPr>
                <w:p w14:paraId="18B6940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2F58ABB4"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77BFDAD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163BBB75"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0C933E51"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FFFF00"/>
                  <w:noWrap/>
                  <w:vAlign w:val="bottom"/>
                  <w:hideMark/>
                </w:tcPr>
                <w:p w14:paraId="07CA4F7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8D63D2C" w14:textId="77777777" w:rsidTr="00277F08">
              <w:trPr>
                <w:trHeight w:val="20"/>
              </w:trPr>
              <w:tc>
                <w:tcPr>
                  <w:tcW w:w="253" w:type="pct"/>
                  <w:shd w:val="clear" w:color="auto" w:fill="auto"/>
                  <w:vAlign w:val="center"/>
                  <w:hideMark/>
                </w:tcPr>
                <w:p w14:paraId="126AFED2"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2DBE6FD1"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4 X 5</w:t>
                  </w:r>
                </w:p>
              </w:tc>
              <w:tc>
                <w:tcPr>
                  <w:tcW w:w="384" w:type="pct"/>
                  <w:shd w:val="clear" w:color="auto" w:fill="auto"/>
                  <w:noWrap/>
                  <w:vAlign w:val="center"/>
                  <w:hideMark/>
                </w:tcPr>
                <w:p w14:paraId="7DD481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5C6ED2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22926F3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6C20BFD"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D52D5C8"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2DE0309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0CB445DB" w14:textId="77777777" w:rsidR="00044D99" w:rsidRPr="008F7846" w:rsidRDefault="00044D99" w:rsidP="00044D99">
                  <w:pPr>
                    <w:jc w:val="right"/>
                    <w:rPr>
                      <w:rFonts w:cs="Arial"/>
                      <w:sz w:val="14"/>
                      <w:szCs w:val="14"/>
                    </w:rPr>
                  </w:pPr>
                  <w:r w:rsidRPr="008F7846">
                    <w:rPr>
                      <w:rFonts w:cs="Arial"/>
                      <w:sz w:val="14"/>
                      <w:szCs w:val="14"/>
                    </w:rPr>
                    <w:t xml:space="preserve">            791.04 </w:t>
                  </w:r>
                </w:p>
              </w:tc>
              <w:tc>
                <w:tcPr>
                  <w:tcW w:w="570" w:type="pct"/>
                  <w:shd w:val="clear" w:color="auto" w:fill="auto"/>
                  <w:noWrap/>
                  <w:vAlign w:val="bottom"/>
                  <w:hideMark/>
                </w:tcPr>
                <w:p w14:paraId="7AE89CD9" w14:textId="77777777" w:rsidR="00044D99" w:rsidRPr="008F7846" w:rsidRDefault="00044D99" w:rsidP="00044D99">
                  <w:pPr>
                    <w:jc w:val="center"/>
                    <w:rPr>
                      <w:rFonts w:cs="Arial"/>
                      <w:sz w:val="14"/>
                      <w:szCs w:val="14"/>
                    </w:rPr>
                  </w:pPr>
                  <w:r w:rsidRPr="008F7846">
                    <w:rPr>
                      <w:rFonts w:cs="Arial"/>
                      <w:sz w:val="14"/>
                      <w:szCs w:val="14"/>
                    </w:rPr>
                    <w:t xml:space="preserve">             791.04 </w:t>
                  </w:r>
                </w:p>
              </w:tc>
            </w:tr>
            <w:tr w:rsidR="00044D99" w:rsidRPr="008F7846" w14:paraId="6B1495F6" w14:textId="77777777" w:rsidTr="00277F08">
              <w:trPr>
                <w:trHeight w:val="20"/>
              </w:trPr>
              <w:tc>
                <w:tcPr>
                  <w:tcW w:w="253" w:type="pct"/>
                  <w:shd w:val="clear" w:color="auto" w:fill="auto"/>
                  <w:vAlign w:val="center"/>
                  <w:hideMark/>
                </w:tcPr>
                <w:p w14:paraId="5DF5A310"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337D9419"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5 X 5</w:t>
                  </w:r>
                </w:p>
              </w:tc>
              <w:tc>
                <w:tcPr>
                  <w:tcW w:w="384" w:type="pct"/>
                  <w:shd w:val="clear" w:color="auto" w:fill="auto"/>
                  <w:noWrap/>
                  <w:vAlign w:val="center"/>
                  <w:hideMark/>
                </w:tcPr>
                <w:p w14:paraId="73A7638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335" w:type="pct"/>
                  <w:shd w:val="clear" w:color="auto" w:fill="auto"/>
                  <w:noWrap/>
                  <w:vAlign w:val="center"/>
                  <w:hideMark/>
                </w:tcPr>
                <w:p w14:paraId="77A190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232" w:type="pct"/>
                  <w:shd w:val="clear" w:color="auto" w:fill="auto"/>
                  <w:noWrap/>
                  <w:vAlign w:val="bottom"/>
                  <w:hideMark/>
                </w:tcPr>
                <w:p w14:paraId="0C1F248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1C9FE2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D2707B6"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3D5FB52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BB53917" w14:textId="77777777" w:rsidR="00044D99" w:rsidRPr="008F7846" w:rsidRDefault="00044D99" w:rsidP="00044D99">
                  <w:pPr>
                    <w:jc w:val="right"/>
                    <w:rPr>
                      <w:rFonts w:cs="Arial"/>
                      <w:sz w:val="14"/>
                      <w:szCs w:val="14"/>
                    </w:rPr>
                  </w:pPr>
                  <w:r w:rsidRPr="008F7846">
                    <w:rPr>
                      <w:rFonts w:cs="Arial"/>
                      <w:sz w:val="14"/>
                      <w:szCs w:val="14"/>
                    </w:rPr>
                    <w:t xml:space="preserve">            959.35 </w:t>
                  </w:r>
                </w:p>
              </w:tc>
              <w:tc>
                <w:tcPr>
                  <w:tcW w:w="570" w:type="pct"/>
                  <w:shd w:val="clear" w:color="auto" w:fill="auto"/>
                  <w:noWrap/>
                  <w:vAlign w:val="bottom"/>
                  <w:hideMark/>
                </w:tcPr>
                <w:p w14:paraId="125BE95F" w14:textId="77777777" w:rsidR="00044D99" w:rsidRPr="008F7846" w:rsidRDefault="00044D99" w:rsidP="00044D99">
                  <w:pPr>
                    <w:jc w:val="center"/>
                    <w:rPr>
                      <w:rFonts w:cs="Arial"/>
                      <w:sz w:val="14"/>
                      <w:szCs w:val="14"/>
                    </w:rPr>
                  </w:pPr>
                  <w:r w:rsidRPr="008F7846">
                    <w:rPr>
                      <w:rFonts w:cs="Arial"/>
                      <w:sz w:val="14"/>
                      <w:szCs w:val="14"/>
                    </w:rPr>
                    <w:t xml:space="preserve">             959.35 </w:t>
                  </w:r>
                </w:p>
              </w:tc>
            </w:tr>
            <w:tr w:rsidR="00044D99" w:rsidRPr="008F7846" w14:paraId="78398084" w14:textId="77777777" w:rsidTr="00277F08">
              <w:trPr>
                <w:trHeight w:val="20"/>
              </w:trPr>
              <w:tc>
                <w:tcPr>
                  <w:tcW w:w="253" w:type="pct"/>
                  <w:shd w:val="clear" w:color="auto" w:fill="auto"/>
                  <w:vAlign w:val="center"/>
                  <w:hideMark/>
                </w:tcPr>
                <w:p w14:paraId="0FC9DDE7"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4E52B12C"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6 X 5</w:t>
                  </w:r>
                </w:p>
              </w:tc>
              <w:tc>
                <w:tcPr>
                  <w:tcW w:w="384" w:type="pct"/>
                  <w:shd w:val="clear" w:color="auto" w:fill="auto"/>
                  <w:vAlign w:val="bottom"/>
                  <w:hideMark/>
                </w:tcPr>
                <w:p w14:paraId="5563BF0C"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6EA515EF"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4E47653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402BE5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84C8412"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4A735B1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6795B50" w14:textId="77777777" w:rsidR="00044D99" w:rsidRPr="008F7846" w:rsidRDefault="00044D99" w:rsidP="00044D99">
                  <w:pPr>
                    <w:jc w:val="right"/>
                    <w:rPr>
                      <w:rFonts w:cs="Arial"/>
                      <w:sz w:val="14"/>
                      <w:szCs w:val="14"/>
                    </w:rPr>
                  </w:pPr>
                  <w:r w:rsidRPr="008F7846">
                    <w:rPr>
                      <w:rFonts w:cs="Arial"/>
                      <w:sz w:val="14"/>
                      <w:szCs w:val="14"/>
                    </w:rPr>
                    <w:t xml:space="preserve">         1,178.17 </w:t>
                  </w:r>
                </w:p>
              </w:tc>
              <w:tc>
                <w:tcPr>
                  <w:tcW w:w="570" w:type="pct"/>
                  <w:shd w:val="clear" w:color="auto" w:fill="auto"/>
                  <w:noWrap/>
                  <w:vAlign w:val="bottom"/>
                  <w:hideMark/>
                </w:tcPr>
                <w:p w14:paraId="38B0F87C" w14:textId="77777777" w:rsidR="00044D99" w:rsidRPr="008F7846" w:rsidRDefault="00044D99" w:rsidP="00044D99">
                  <w:pPr>
                    <w:jc w:val="center"/>
                    <w:rPr>
                      <w:rFonts w:cs="Arial"/>
                      <w:sz w:val="14"/>
                      <w:szCs w:val="14"/>
                    </w:rPr>
                  </w:pPr>
                  <w:r w:rsidRPr="008F7846">
                    <w:rPr>
                      <w:rFonts w:cs="Arial"/>
                      <w:sz w:val="14"/>
                      <w:szCs w:val="14"/>
                    </w:rPr>
                    <w:t xml:space="preserve">          1,178.17 </w:t>
                  </w:r>
                </w:p>
              </w:tc>
            </w:tr>
            <w:tr w:rsidR="00044D99" w:rsidRPr="008F7846" w14:paraId="168087BF" w14:textId="77777777" w:rsidTr="00277F08">
              <w:trPr>
                <w:trHeight w:val="20"/>
              </w:trPr>
              <w:tc>
                <w:tcPr>
                  <w:tcW w:w="253" w:type="pct"/>
                  <w:shd w:val="clear" w:color="000000" w:fill="FFFF00"/>
                  <w:vAlign w:val="center"/>
                  <w:hideMark/>
                </w:tcPr>
                <w:p w14:paraId="51042F21"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890E37A"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ELASTICAS</w:t>
                  </w:r>
                </w:p>
              </w:tc>
              <w:tc>
                <w:tcPr>
                  <w:tcW w:w="384" w:type="pct"/>
                  <w:shd w:val="clear" w:color="000000" w:fill="FFFF00"/>
                  <w:vAlign w:val="bottom"/>
                  <w:hideMark/>
                </w:tcPr>
                <w:p w14:paraId="597374AB"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000000" w:fill="FFFF00"/>
                  <w:noWrap/>
                  <w:vAlign w:val="bottom"/>
                  <w:hideMark/>
                </w:tcPr>
                <w:p w14:paraId="3D4FAA8C"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000000" w:fill="FFFF00"/>
                  <w:noWrap/>
                  <w:vAlign w:val="bottom"/>
                  <w:hideMark/>
                </w:tcPr>
                <w:p w14:paraId="344EA25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47B5AEA7"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FFA237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5A2F9486"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6E61C207" w14:textId="77777777" w:rsidR="00044D99" w:rsidRPr="008F7846" w:rsidRDefault="00044D99" w:rsidP="00044D99">
                  <w:pPr>
                    <w:jc w:val="right"/>
                    <w:rPr>
                      <w:rFonts w:cs="Arial"/>
                      <w:sz w:val="14"/>
                      <w:szCs w:val="14"/>
                    </w:rPr>
                  </w:pPr>
                  <w:r w:rsidRPr="008F7846">
                    <w:rPr>
                      <w:rFonts w:cs="Arial"/>
                      <w:sz w:val="14"/>
                      <w:szCs w:val="14"/>
                    </w:rPr>
                    <w:t> </w:t>
                  </w:r>
                </w:p>
              </w:tc>
              <w:tc>
                <w:tcPr>
                  <w:tcW w:w="570" w:type="pct"/>
                  <w:shd w:val="clear" w:color="000000" w:fill="FFFF00"/>
                  <w:noWrap/>
                  <w:vAlign w:val="bottom"/>
                  <w:hideMark/>
                </w:tcPr>
                <w:p w14:paraId="375D6F38"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4789653" w14:textId="77777777" w:rsidTr="00277F08">
              <w:trPr>
                <w:trHeight w:val="20"/>
              </w:trPr>
              <w:tc>
                <w:tcPr>
                  <w:tcW w:w="253" w:type="pct"/>
                  <w:shd w:val="clear" w:color="auto" w:fill="auto"/>
                  <w:vAlign w:val="center"/>
                  <w:hideMark/>
                </w:tcPr>
                <w:p w14:paraId="5BE45A0A"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625F1F8D" w14:textId="77777777" w:rsidR="00044D99" w:rsidRPr="008F7846" w:rsidRDefault="00044D99" w:rsidP="00044D99">
                  <w:pPr>
                    <w:rPr>
                      <w:rFonts w:cs="Arial"/>
                      <w:color w:val="000000"/>
                      <w:sz w:val="14"/>
                      <w:szCs w:val="14"/>
                    </w:rPr>
                  </w:pPr>
                  <w:r w:rsidRPr="008F7846">
                    <w:rPr>
                      <w:rFonts w:cs="Arial"/>
                      <w:color w:val="000000"/>
                      <w:sz w:val="14"/>
                      <w:szCs w:val="14"/>
                    </w:rPr>
                    <w:t>VENDAS ELASTICAS DE 4 X 5</w:t>
                  </w:r>
                </w:p>
              </w:tc>
              <w:tc>
                <w:tcPr>
                  <w:tcW w:w="384" w:type="pct"/>
                  <w:shd w:val="clear" w:color="auto" w:fill="auto"/>
                  <w:vAlign w:val="bottom"/>
                  <w:hideMark/>
                </w:tcPr>
                <w:p w14:paraId="764A4FF7"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1BEABE94"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179DF36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18EB23F"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A58E4D6"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3F4FF0A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8D05417" w14:textId="77777777" w:rsidR="00044D99" w:rsidRPr="008F7846" w:rsidRDefault="00044D99" w:rsidP="00044D99">
                  <w:pPr>
                    <w:jc w:val="right"/>
                    <w:rPr>
                      <w:rFonts w:cs="Arial"/>
                      <w:sz w:val="14"/>
                      <w:szCs w:val="14"/>
                    </w:rPr>
                  </w:pPr>
                  <w:r w:rsidRPr="008F7846">
                    <w:rPr>
                      <w:rFonts w:cs="Arial"/>
                      <w:sz w:val="14"/>
                      <w:szCs w:val="14"/>
                    </w:rPr>
                    <w:t xml:space="preserve">         1,035.09 </w:t>
                  </w:r>
                </w:p>
              </w:tc>
              <w:tc>
                <w:tcPr>
                  <w:tcW w:w="570" w:type="pct"/>
                  <w:shd w:val="clear" w:color="auto" w:fill="auto"/>
                  <w:noWrap/>
                  <w:vAlign w:val="bottom"/>
                  <w:hideMark/>
                </w:tcPr>
                <w:p w14:paraId="6B36E83F" w14:textId="77777777" w:rsidR="00044D99" w:rsidRPr="008F7846" w:rsidRDefault="00044D99" w:rsidP="00044D99">
                  <w:pPr>
                    <w:jc w:val="center"/>
                    <w:rPr>
                      <w:rFonts w:cs="Arial"/>
                      <w:sz w:val="14"/>
                      <w:szCs w:val="14"/>
                    </w:rPr>
                  </w:pPr>
                  <w:r w:rsidRPr="008F7846">
                    <w:rPr>
                      <w:rFonts w:cs="Arial"/>
                      <w:sz w:val="14"/>
                      <w:szCs w:val="14"/>
                    </w:rPr>
                    <w:t xml:space="preserve">          1,035.09 </w:t>
                  </w:r>
                </w:p>
              </w:tc>
            </w:tr>
            <w:tr w:rsidR="00044D99" w:rsidRPr="008F7846" w14:paraId="30B2CE78" w14:textId="77777777" w:rsidTr="00277F08">
              <w:trPr>
                <w:trHeight w:val="20"/>
              </w:trPr>
              <w:tc>
                <w:tcPr>
                  <w:tcW w:w="253" w:type="pct"/>
                  <w:shd w:val="clear" w:color="auto" w:fill="auto"/>
                  <w:vAlign w:val="center"/>
                  <w:hideMark/>
                </w:tcPr>
                <w:p w14:paraId="112BB51D"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065" w:type="pct"/>
                  <w:shd w:val="clear" w:color="auto" w:fill="auto"/>
                  <w:vAlign w:val="center"/>
                  <w:hideMark/>
                </w:tcPr>
                <w:p w14:paraId="54CFCD89" w14:textId="77777777" w:rsidR="00044D99" w:rsidRPr="008F7846" w:rsidRDefault="00044D99" w:rsidP="00044D99">
                  <w:pPr>
                    <w:rPr>
                      <w:rFonts w:cs="Arial"/>
                      <w:color w:val="000000"/>
                      <w:sz w:val="14"/>
                      <w:szCs w:val="14"/>
                    </w:rPr>
                  </w:pPr>
                  <w:r w:rsidRPr="008F7846">
                    <w:rPr>
                      <w:rFonts w:cs="Arial"/>
                      <w:color w:val="000000"/>
                      <w:sz w:val="14"/>
                      <w:szCs w:val="14"/>
                    </w:rPr>
                    <w:t>VENDAS ELASTICAS DE 5 X 5</w:t>
                  </w:r>
                </w:p>
              </w:tc>
              <w:tc>
                <w:tcPr>
                  <w:tcW w:w="384" w:type="pct"/>
                  <w:shd w:val="clear" w:color="auto" w:fill="auto"/>
                  <w:vAlign w:val="bottom"/>
                  <w:hideMark/>
                </w:tcPr>
                <w:p w14:paraId="430CDCDB"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F81A076"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0AF5C615"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11BCC6BC"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1220C921"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ED0BEA0"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92DA61C" w14:textId="77777777" w:rsidR="00044D99" w:rsidRPr="008F7846" w:rsidRDefault="00044D99" w:rsidP="00044D99">
                  <w:pPr>
                    <w:jc w:val="right"/>
                    <w:rPr>
                      <w:rFonts w:cs="Arial"/>
                      <w:sz w:val="14"/>
                      <w:szCs w:val="14"/>
                    </w:rPr>
                  </w:pPr>
                  <w:r w:rsidRPr="008F7846">
                    <w:rPr>
                      <w:rFonts w:cs="Arial"/>
                      <w:sz w:val="14"/>
                      <w:szCs w:val="14"/>
                    </w:rPr>
                    <w:t xml:space="preserve">         1,295.98 </w:t>
                  </w:r>
                </w:p>
              </w:tc>
              <w:tc>
                <w:tcPr>
                  <w:tcW w:w="570" w:type="pct"/>
                  <w:shd w:val="clear" w:color="auto" w:fill="auto"/>
                  <w:noWrap/>
                  <w:vAlign w:val="bottom"/>
                  <w:hideMark/>
                </w:tcPr>
                <w:p w14:paraId="674A83E5" w14:textId="77777777" w:rsidR="00044D99" w:rsidRPr="008F7846" w:rsidRDefault="00044D99" w:rsidP="00044D99">
                  <w:pPr>
                    <w:jc w:val="center"/>
                    <w:rPr>
                      <w:rFonts w:cs="Arial"/>
                      <w:sz w:val="14"/>
                      <w:szCs w:val="14"/>
                    </w:rPr>
                  </w:pPr>
                  <w:r w:rsidRPr="008F7846">
                    <w:rPr>
                      <w:rFonts w:cs="Arial"/>
                      <w:sz w:val="14"/>
                      <w:szCs w:val="14"/>
                    </w:rPr>
                    <w:t xml:space="preserve">          1,295.98 </w:t>
                  </w:r>
                </w:p>
              </w:tc>
            </w:tr>
            <w:tr w:rsidR="00044D99" w:rsidRPr="008F7846" w14:paraId="61199B10" w14:textId="77777777" w:rsidTr="00277F08">
              <w:trPr>
                <w:trHeight w:val="20"/>
              </w:trPr>
              <w:tc>
                <w:tcPr>
                  <w:tcW w:w="253" w:type="pct"/>
                  <w:shd w:val="clear" w:color="auto" w:fill="auto"/>
                  <w:vAlign w:val="center"/>
                  <w:hideMark/>
                </w:tcPr>
                <w:p w14:paraId="56A7A91C"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065" w:type="pct"/>
                  <w:shd w:val="clear" w:color="auto" w:fill="auto"/>
                  <w:vAlign w:val="center"/>
                  <w:hideMark/>
                </w:tcPr>
                <w:p w14:paraId="790F7701" w14:textId="77777777" w:rsidR="00044D99" w:rsidRPr="008F7846" w:rsidRDefault="00044D99" w:rsidP="00044D99">
                  <w:pPr>
                    <w:rPr>
                      <w:rFonts w:cs="Arial"/>
                      <w:color w:val="000000"/>
                      <w:sz w:val="14"/>
                      <w:szCs w:val="14"/>
                    </w:rPr>
                  </w:pPr>
                  <w:r w:rsidRPr="008F7846">
                    <w:rPr>
                      <w:rFonts w:cs="Arial"/>
                      <w:color w:val="000000"/>
                      <w:sz w:val="14"/>
                      <w:szCs w:val="14"/>
                    </w:rPr>
                    <w:t>VENDAS ELASTICAS DE 6 X 5</w:t>
                  </w:r>
                </w:p>
              </w:tc>
              <w:tc>
                <w:tcPr>
                  <w:tcW w:w="384" w:type="pct"/>
                  <w:shd w:val="clear" w:color="auto" w:fill="auto"/>
                  <w:vAlign w:val="bottom"/>
                  <w:hideMark/>
                </w:tcPr>
                <w:p w14:paraId="6155476A"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1FA1967C"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1516D8E2"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88B14AB"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AA4B14B"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1B328DE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D7A6992" w14:textId="77777777" w:rsidR="00044D99" w:rsidRPr="008F7846" w:rsidRDefault="00044D99" w:rsidP="00044D99">
                  <w:pPr>
                    <w:jc w:val="right"/>
                    <w:rPr>
                      <w:rFonts w:cs="Arial"/>
                      <w:sz w:val="14"/>
                      <w:szCs w:val="14"/>
                    </w:rPr>
                  </w:pPr>
                  <w:r w:rsidRPr="008F7846">
                    <w:rPr>
                      <w:rFonts w:cs="Arial"/>
                      <w:sz w:val="14"/>
                      <w:szCs w:val="14"/>
                    </w:rPr>
                    <w:t xml:space="preserve">         1,548.44 </w:t>
                  </w:r>
                </w:p>
              </w:tc>
              <w:tc>
                <w:tcPr>
                  <w:tcW w:w="570" w:type="pct"/>
                  <w:shd w:val="clear" w:color="auto" w:fill="auto"/>
                  <w:noWrap/>
                  <w:vAlign w:val="bottom"/>
                  <w:hideMark/>
                </w:tcPr>
                <w:p w14:paraId="5C310F02" w14:textId="77777777" w:rsidR="00044D99" w:rsidRPr="008F7846" w:rsidRDefault="00044D99" w:rsidP="00044D99">
                  <w:pPr>
                    <w:jc w:val="center"/>
                    <w:rPr>
                      <w:rFonts w:cs="Arial"/>
                      <w:sz w:val="14"/>
                      <w:szCs w:val="14"/>
                    </w:rPr>
                  </w:pPr>
                  <w:r w:rsidRPr="008F7846">
                    <w:rPr>
                      <w:rFonts w:cs="Arial"/>
                      <w:sz w:val="14"/>
                      <w:szCs w:val="14"/>
                    </w:rPr>
                    <w:t xml:space="preserve">          1,548.44 </w:t>
                  </w:r>
                </w:p>
              </w:tc>
            </w:tr>
            <w:tr w:rsidR="00044D99" w:rsidRPr="008F7846" w14:paraId="231C12A8" w14:textId="77777777" w:rsidTr="00277F08">
              <w:trPr>
                <w:trHeight w:val="20"/>
              </w:trPr>
              <w:tc>
                <w:tcPr>
                  <w:tcW w:w="253" w:type="pct"/>
                  <w:shd w:val="clear" w:color="000000" w:fill="FFFF00"/>
                  <w:vAlign w:val="center"/>
                  <w:hideMark/>
                </w:tcPr>
                <w:p w14:paraId="2E5E9EC3"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7EFD7288"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TELA O GASA</w:t>
                  </w:r>
                </w:p>
              </w:tc>
              <w:tc>
                <w:tcPr>
                  <w:tcW w:w="384" w:type="pct"/>
                  <w:shd w:val="clear" w:color="000000" w:fill="FFFF00"/>
                  <w:vAlign w:val="bottom"/>
                  <w:hideMark/>
                </w:tcPr>
                <w:p w14:paraId="5C1FC77C"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000000" w:fill="FFFF00"/>
                  <w:noWrap/>
                  <w:vAlign w:val="bottom"/>
                  <w:hideMark/>
                </w:tcPr>
                <w:p w14:paraId="4A34D875"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000000" w:fill="FFFF00"/>
                  <w:noWrap/>
                  <w:vAlign w:val="bottom"/>
                  <w:hideMark/>
                </w:tcPr>
                <w:p w14:paraId="6860D65F"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660CDA7E"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162707C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7261A492"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26F361FD" w14:textId="77777777" w:rsidR="00044D99" w:rsidRPr="008F7846" w:rsidRDefault="00044D99" w:rsidP="00044D99">
                  <w:pPr>
                    <w:jc w:val="right"/>
                    <w:rPr>
                      <w:rFonts w:cs="Arial"/>
                      <w:sz w:val="14"/>
                      <w:szCs w:val="14"/>
                    </w:rPr>
                  </w:pPr>
                  <w:r w:rsidRPr="008F7846">
                    <w:rPr>
                      <w:rFonts w:cs="Arial"/>
                      <w:sz w:val="14"/>
                      <w:szCs w:val="14"/>
                    </w:rPr>
                    <w:t> </w:t>
                  </w:r>
                </w:p>
              </w:tc>
              <w:tc>
                <w:tcPr>
                  <w:tcW w:w="570" w:type="pct"/>
                  <w:shd w:val="clear" w:color="000000" w:fill="FFFF00"/>
                  <w:noWrap/>
                  <w:vAlign w:val="bottom"/>
                  <w:hideMark/>
                </w:tcPr>
                <w:p w14:paraId="6202DE6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CFDD7AD" w14:textId="77777777" w:rsidTr="00277F08">
              <w:trPr>
                <w:trHeight w:val="20"/>
              </w:trPr>
              <w:tc>
                <w:tcPr>
                  <w:tcW w:w="253" w:type="pct"/>
                  <w:shd w:val="clear" w:color="auto" w:fill="auto"/>
                  <w:vAlign w:val="center"/>
                  <w:hideMark/>
                </w:tcPr>
                <w:p w14:paraId="070471B4"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065" w:type="pct"/>
                  <w:shd w:val="clear" w:color="auto" w:fill="auto"/>
                  <w:vAlign w:val="center"/>
                  <w:hideMark/>
                </w:tcPr>
                <w:p w14:paraId="508AC27C" w14:textId="77777777" w:rsidR="00044D99" w:rsidRPr="008F7846" w:rsidRDefault="00044D99" w:rsidP="00044D99">
                  <w:pPr>
                    <w:rPr>
                      <w:rFonts w:cs="Arial"/>
                      <w:color w:val="000000"/>
                      <w:sz w:val="14"/>
                      <w:szCs w:val="14"/>
                    </w:rPr>
                  </w:pPr>
                  <w:r w:rsidRPr="008F7846">
                    <w:rPr>
                      <w:rFonts w:cs="Arial"/>
                      <w:color w:val="000000"/>
                      <w:sz w:val="14"/>
                      <w:szCs w:val="14"/>
                    </w:rPr>
                    <w:t>VENDAS DE GASA 4 X 5</w:t>
                  </w:r>
                </w:p>
              </w:tc>
              <w:tc>
                <w:tcPr>
                  <w:tcW w:w="384" w:type="pct"/>
                  <w:shd w:val="clear" w:color="auto" w:fill="auto"/>
                  <w:vAlign w:val="bottom"/>
                  <w:hideMark/>
                </w:tcPr>
                <w:p w14:paraId="7653DC72"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0A3CF39C"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5F5A5441"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75F1E6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71D1DC6"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30BE0B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9B79CC5" w14:textId="77777777" w:rsidR="00044D99" w:rsidRPr="008F7846" w:rsidRDefault="00044D99" w:rsidP="00044D99">
                  <w:pPr>
                    <w:jc w:val="right"/>
                    <w:rPr>
                      <w:rFonts w:cs="Arial"/>
                      <w:sz w:val="14"/>
                      <w:szCs w:val="14"/>
                    </w:rPr>
                  </w:pPr>
                  <w:r w:rsidRPr="008F7846">
                    <w:rPr>
                      <w:rFonts w:cs="Arial"/>
                      <w:sz w:val="14"/>
                      <w:szCs w:val="14"/>
                    </w:rPr>
                    <w:t xml:space="preserve">         1,492.89 </w:t>
                  </w:r>
                </w:p>
              </w:tc>
              <w:tc>
                <w:tcPr>
                  <w:tcW w:w="570" w:type="pct"/>
                  <w:shd w:val="clear" w:color="auto" w:fill="auto"/>
                  <w:noWrap/>
                  <w:vAlign w:val="bottom"/>
                  <w:hideMark/>
                </w:tcPr>
                <w:p w14:paraId="140633CC" w14:textId="77777777" w:rsidR="00044D99" w:rsidRPr="008F7846" w:rsidRDefault="00044D99" w:rsidP="00044D99">
                  <w:pPr>
                    <w:jc w:val="center"/>
                    <w:rPr>
                      <w:rFonts w:cs="Arial"/>
                      <w:sz w:val="14"/>
                      <w:szCs w:val="14"/>
                    </w:rPr>
                  </w:pPr>
                  <w:r w:rsidRPr="008F7846">
                    <w:rPr>
                      <w:rFonts w:cs="Arial"/>
                      <w:sz w:val="14"/>
                      <w:szCs w:val="14"/>
                    </w:rPr>
                    <w:t xml:space="preserve">          1,492.89 </w:t>
                  </w:r>
                </w:p>
              </w:tc>
            </w:tr>
            <w:tr w:rsidR="00044D99" w:rsidRPr="008F7846" w14:paraId="4DF329FC" w14:textId="77777777" w:rsidTr="00277F08">
              <w:trPr>
                <w:trHeight w:val="20"/>
              </w:trPr>
              <w:tc>
                <w:tcPr>
                  <w:tcW w:w="253" w:type="pct"/>
                  <w:shd w:val="clear" w:color="auto" w:fill="auto"/>
                  <w:vAlign w:val="center"/>
                  <w:hideMark/>
                </w:tcPr>
                <w:p w14:paraId="4147D506"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065" w:type="pct"/>
                  <w:shd w:val="clear" w:color="auto" w:fill="auto"/>
                  <w:vAlign w:val="center"/>
                  <w:hideMark/>
                </w:tcPr>
                <w:p w14:paraId="7BC42476" w14:textId="77777777" w:rsidR="00044D99" w:rsidRPr="008F7846" w:rsidRDefault="00044D99" w:rsidP="00044D99">
                  <w:pPr>
                    <w:rPr>
                      <w:rFonts w:cs="Arial"/>
                      <w:color w:val="000000"/>
                      <w:sz w:val="14"/>
                      <w:szCs w:val="14"/>
                    </w:rPr>
                  </w:pPr>
                  <w:r w:rsidRPr="008F7846">
                    <w:rPr>
                      <w:rFonts w:cs="Arial"/>
                      <w:color w:val="000000"/>
                      <w:sz w:val="14"/>
                      <w:szCs w:val="14"/>
                    </w:rPr>
                    <w:t>VENDAS DE GASA 5 X 5</w:t>
                  </w:r>
                </w:p>
              </w:tc>
              <w:tc>
                <w:tcPr>
                  <w:tcW w:w="384" w:type="pct"/>
                  <w:shd w:val="clear" w:color="auto" w:fill="auto"/>
                  <w:vAlign w:val="bottom"/>
                  <w:hideMark/>
                </w:tcPr>
                <w:p w14:paraId="2EB7C88A"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B9531C5"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05A3320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0C2F9C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2F43855"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5E21D8D6"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53888047" w14:textId="77777777" w:rsidR="00044D99" w:rsidRPr="008F7846" w:rsidRDefault="00044D99" w:rsidP="00044D99">
                  <w:pPr>
                    <w:jc w:val="right"/>
                    <w:rPr>
                      <w:rFonts w:cs="Arial"/>
                      <w:sz w:val="14"/>
                      <w:szCs w:val="14"/>
                    </w:rPr>
                  </w:pPr>
                  <w:r w:rsidRPr="008F7846">
                    <w:rPr>
                      <w:rFonts w:cs="Arial"/>
                      <w:sz w:val="14"/>
                      <w:szCs w:val="14"/>
                    </w:rPr>
                    <w:t xml:space="preserve">         1,784.09 </w:t>
                  </w:r>
                </w:p>
              </w:tc>
              <w:tc>
                <w:tcPr>
                  <w:tcW w:w="570" w:type="pct"/>
                  <w:shd w:val="clear" w:color="auto" w:fill="auto"/>
                  <w:noWrap/>
                  <w:vAlign w:val="bottom"/>
                  <w:hideMark/>
                </w:tcPr>
                <w:p w14:paraId="36AE0B45" w14:textId="77777777" w:rsidR="00044D99" w:rsidRPr="008F7846" w:rsidRDefault="00044D99" w:rsidP="00044D99">
                  <w:pPr>
                    <w:jc w:val="center"/>
                    <w:rPr>
                      <w:rFonts w:cs="Arial"/>
                      <w:sz w:val="14"/>
                      <w:szCs w:val="14"/>
                    </w:rPr>
                  </w:pPr>
                  <w:r w:rsidRPr="008F7846">
                    <w:rPr>
                      <w:rFonts w:cs="Arial"/>
                      <w:sz w:val="14"/>
                      <w:szCs w:val="14"/>
                    </w:rPr>
                    <w:t xml:space="preserve">          1,784.09 </w:t>
                  </w:r>
                </w:p>
              </w:tc>
            </w:tr>
            <w:tr w:rsidR="00044D99" w:rsidRPr="008F7846" w14:paraId="34209FD2" w14:textId="77777777" w:rsidTr="00277F08">
              <w:trPr>
                <w:trHeight w:val="20"/>
              </w:trPr>
              <w:tc>
                <w:tcPr>
                  <w:tcW w:w="253" w:type="pct"/>
                  <w:shd w:val="clear" w:color="auto" w:fill="auto"/>
                  <w:vAlign w:val="center"/>
                  <w:hideMark/>
                </w:tcPr>
                <w:p w14:paraId="049E932C"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065" w:type="pct"/>
                  <w:shd w:val="clear" w:color="auto" w:fill="auto"/>
                  <w:vAlign w:val="center"/>
                  <w:hideMark/>
                </w:tcPr>
                <w:p w14:paraId="5280C4AB" w14:textId="77777777" w:rsidR="00044D99" w:rsidRPr="008F7846" w:rsidRDefault="00044D99" w:rsidP="00044D99">
                  <w:pPr>
                    <w:rPr>
                      <w:rFonts w:cs="Arial"/>
                      <w:color w:val="000000"/>
                      <w:sz w:val="14"/>
                      <w:szCs w:val="14"/>
                    </w:rPr>
                  </w:pPr>
                  <w:r w:rsidRPr="008F7846">
                    <w:rPr>
                      <w:rFonts w:cs="Arial"/>
                      <w:color w:val="000000"/>
                      <w:sz w:val="14"/>
                      <w:szCs w:val="14"/>
                    </w:rPr>
                    <w:t>VENDAS DE GASA 6 X 5</w:t>
                  </w:r>
                </w:p>
              </w:tc>
              <w:tc>
                <w:tcPr>
                  <w:tcW w:w="384" w:type="pct"/>
                  <w:shd w:val="clear" w:color="auto" w:fill="auto"/>
                  <w:vAlign w:val="bottom"/>
                  <w:hideMark/>
                </w:tcPr>
                <w:p w14:paraId="3105AB1D"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41824CF4"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3ECF092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79FE9B4"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3CD55683"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5F64BB4D"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6725F67" w14:textId="77777777" w:rsidR="00044D99" w:rsidRPr="008F7846" w:rsidRDefault="00044D99" w:rsidP="00044D99">
                  <w:pPr>
                    <w:jc w:val="right"/>
                    <w:rPr>
                      <w:rFonts w:cs="Arial"/>
                      <w:sz w:val="14"/>
                      <w:szCs w:val="14"/>
                    </w:rPr>
                  </w:pPr>
                  <w:r w:rsidRPr="008F7846">
                    <w:rPr>
                      <w:rFonts w:cs="Arial"/>
                      <w:sz w:val="14"/>
                      <w:szCs w:val="14"/>
                    </w:rPr>
                    <w:t xml:space="preserve">         1,952.39 </w:t>
                  </w:r>
                </w:p>
              </w:tc>
              <w:tc>
                <w:tcPr>
                  <w:tcW w:w="570" w:type="pct"/>
                  <w:shd w:val="clear" w:color="auto" w:fill="auto"/>
                  <w:noWrap/>
                  <w:vAlign w:val="bottom"/>
                  <w:hideMark/>
                </w:tcPr>
                <w:p w14:paraId="5CC2B182" w14:textId="77777777" w:rsidR="00044D99" w:rsidRPr="008F7846" w:rsidRDefault="00044D99" w:rsidP="00044D99">
                  <w:pPr>
                    <w:jc w:val="center"/>
                    <w:rPr>
                      <w:rFonts w:cs="Arial"/>
                      <w:sz w:val="14"/>
                      <w:szCs w:val="14"/>
                    </w:rPr>
                  </w:pPr>
                  <w:r w:rsidRPr="008F7846">
                    <w:rPr>
                      <w:rFonts w:cs="Arial"/>
                      <w:sz w:val="14"/>
                      <w:szCs w:val="14"/>
                    </w:rPr>
                    <w:t xml:space="preserve">          1,952.39 </w:t>
                  </w:r>
                </w:p>
              </w:tc>
            </w:tr>
            <w:tr w:rsidR="00044D99" w:rsidRPr="008F7846" w14:paraId="7DF36B49" w14:textId="77777777" w:rsidTr="00277F08">
              <w:trPr>
                <w:trHeight w:val="20"/>
              </w:trPr>
              <w:tc>
                <w:tcPr>
                  <w:tcW w:w="253" w:type="pct"/>
                  <w:shd w:val="clear" w:color="000000" w:fill="FFFF00"/>
                  <w:vAlign w:val="center"/>
                  <w:hideMark/>
                </w:tcPr>
                <w:p w14:paraId="629FFBBA" w14:textId="77777777" w:rsidR="00044D99" w:rsidRPr="008F7846" w:rsidRDefault="00044D99" w:rsidP="00044D99">
                  <w:pPr>
                    <w:jc w:val="center"/>
                    <w:rPr>
                      <w:rFonts w:cs="Arial"/>
                      <w:sz w:val="14"/>
                      <w:szCs w:val="14"/>
                    </w:rPr>
                  </w:pPr>
                  <w:r w:rsidRPr="008F7846">
                    <w:rPr>
                      <w:rFonts w:cs="Arial"/>
                      <w:sz w:val="14"/>
                      <w:szCs w:val="14"/>
                    </w:rPr>
                    <w:t> </w:t>
                  </w:r>
                </w:p>
              </w:tc>
              <w:tc>
                <w:tcPr>
                  <w:tcW w:w="1065" w:type="pct"/>
                  <w:shd w:val="clear" w:color="000000" w:fill="FFFF00"/>
                  <w:vAlign w:val="center"/>
                  <w:hideMark/>
                </w:tcPr>
                <w:p w14:paraId="2E88F081"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YESO</w:t>
                  </w:r>
                </w:p>
              </w:tc>
              <w:tc>
                <w:tcPr>
                  <w:tcW w:w="384" w:type="pct"/>
                  <w:shd w:val="clear" w:color="000000" w:fill="FFFF00"/>
                  <w:vAlign w:val="bottom"/>
                  <w:hideMark/>
                </w:tcPr>
                <w:p w14:paraId="567F47D9"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000000" w:fill="FFFF00"/>
                  <w:noWrap/>
                  <w:vAlign w:val="bottom"/>
                  <w:hideMark/>
                </w:tcPr>
                <w:p w14:paraId="6BF43881"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000000" w:fill="FFFF00"/>
                  <w:noWrap/>
                  <w:vAlign w:val="bottom"/>
                  <w:hideMark/>
                </w:tcPr>
                <w:p w14:paraId="1328A38E"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FFFF00"/>
                  <w:noWrap/>
                  <w:vAlign w:val="bottom"/>
                  <w:hideMark/>
                </w:tcPr>
                <w:p w14:paraId="19172746"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FFFF00"/>
                  <w:noWrap/>
                  <w:vAlign w:val="bottom"/>
                  <w:hideMark/>
                </w:tcPr>
                <w:p w14:paraId="284A741C"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FFFF00"/>
                  <w:noWrap/>
                  <w:vAlign w:val="bottom"/>
                  <w:hideMark/>
                </w:tcPr>
                <w:p w14:paraId="4B551B2E"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FFFF00"/>
                  <w:noWrap/>
                  <w:vAlign w:val="bottom"/>
                  <w:hideMark/>
                </w:tcPr>
                <w:p w14:paraId="1B0098B8" w14:textId="77777777" w:rsidR="00044D99" w:rsidRPr="008F7846" w:rsidRDefault="00044D99" w:rsidP="00044D99">
                  <w:pPr>
                    <w:jc w:val="right"/>
                    <w:rPr>
                      <w:rFonts w:cs="Arial"/>
                      <w:sz w:val="14"/>
                      <w:szCs w:val="14"/>
                    </w:rPr>
                  </w:pPr>
                  <w:r w:rsidRPr="008F7846">
                    <w:rPr>
                      <w:rFonts w:cs="Arial"/>
                      <w:sz w:val="14"/>
                      <w:szCs w:val="14"/>
                    </w:rPr>
                    <w:t> </w:t>
                  </w:r>
                </w:p>
              </w:tc>
              <w:tc>
                <w:tcPr>
                  <w:tcW w:w="570" w:type="pct"/>
                  <w:shd w:val="clear" w:color="000000" w:fill="FFFF00"/>
                  <w:noWrap/>
                  <w:vAlign w:val="bottom"/>
                  <w:hideMark/>
                </w:tcPr>
                <w:p w14:paraId="00EF78A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12C29EAE" w14:textId="77777777" w:rsidTr="00277F08">
              <w:trPr>
                <w:trHeight w:val="20"/>
              </w:trPr>
              <w:tc>
                <w:tcPr>
                  <w:tcW w:w="253" w:type="pct"/>
                  <w:shd w:val="clear" w:color="auto" w:fill="auto"/>
                  <w:vAlign w:val="center"/>
                  <w:hideMark/>
                </w:tcPr>
                <w:p w14:paraId="7E67D590"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065" w:type="pct"/>
                  <w:shd w:val="clear" w:color="auto" w:fill="auto"/>
                  <w:vAlign w:val="center"/>
                  <w:hideMark/>
                </w:tcPr>
                <w:p w14:paraId="7078FF41" w14:textId="77777777" w:rsidR="00044D99" w:rsidRPr="008F7846" w:rsidRDefault="00044D99" w:rsidP="00044D99">
                  <w:pPr>
                    <w:rPr>
                      <w:rFonts w:cs="Arial"/>
                      <w:color w:val="000000"/>
                      <w:sz w:val="14"/>
                      <w:szCs w:val="14"/>
                    </w:rPr>
                  </w:pPr>
                  <w:r w:rsidRPr="008F7846">
                    <w:rPr>
                      <w:rFonts w:cs="Arial"/>
                      <w:color w:val="000000"/>
                      <w:sz w:val="14"/>
                      <w:szCs w:val="14"/>
                    </w:rPr>
                    <w:t>VENDAS DE YESO 4 X 5</w:t>
                  </w:r>
                </w:p>
              </w:tc>
              <w:tc>
                <w:tcPr>
                  <w:tcW w:w="384" w:type="pct"/>
                  <w:shd w:val="clear" w:color="auto" w:fill="auto"/>
                  <w:vAlign w:val="bottom"/>
                  <w:hideMark/>
                </w:tcPr>
                <w:p w14:paraId="6CE549E3"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33506B3F"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2F2F2B6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F9FD366"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17DBB81"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7F8F40B1"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5B1B7AB" w14:textId="77777777" w:rsidR="00044D99" w:rsidRPr="008F7846" w:rsidRDefault="00044D99" w:rsidP="00044D99">
                  <w:pPr>
                    <w:jc w:val="right"/>
                    <w:rPr>
                      <w:rFonts w:cs="Arial"/>
                      <w:sz w:val="14"/>
                      <w:szCs w:val="14"/>
                    </w:rPr>
                  </w:pPr>
                  <w:r w:rsidRPr="008F7846">
                    <w:rPr>
                      <w:rFonts w:cs="Arial"/>
                      <w:sz w:val="14"/>
                      <w:szCs w:val="14"/>
                    </w:rPr>
                    <w:t xml:space="preserve">         3,837.48 </w:t>
                  </w:r>
                </w:p>
              </w:tc>
              <w:tc>
                <w:tcPr>
                  <w:tcW w:w="570" w:type="pct"/>
                  <w:shd w:val="clear" w:color="auto" w:fill="auto"/>
                  <w:noWrap/>
                  <w:vAlign w:val="bottom"/>
                  <w:hideMark/>
                </w:tcPr>
                <w:p w14:paraId="7DDFEE37" w14:textId="77777777" w:rsidR="00044D99" w:rsidRPr="008F7846" w:rsidRDefault="00044D99" w:rsidP="00044D99">
                  <w:pPr>
                    <w:jc w:val="center"/>
                    <w:rPr>
                      <w:rFonts w:cs="Arial"/>
                      <w:sz w:val="14"/>
                      <w:szCs w:val="14"/>
                    </w:rPr>
                  </w:pPr>
                  <w:r w:rsidRPr="008F7846">
                    <w:rPr>
                      <w:rFonts w:cs="Arial"/>
                      <w:sz w:val="14"/>
                      <w:szCs w:val="14"/>
                    </w:rPr>
                    <w:t xml:space="preserve">          3,837.48 </w:t>
                  </w:r>
                </w:p>
              </w:tc>
            </w:tr>
            <w:tr w:rsidR="00044D99" w:rsidRPr="008F7846" w14:paraId="64038116" w14:textId="77777777" w:rsidTr="00277F08">
              <w:trPr>
                <w:trHeight w:val="20"/>
              </w:trPr>
              <w:tc>
                <w:tcPr>
                  <w:tcW w:w="253" w:type="pct"/>
                  <w:shd w:val="clear" w:color="auto" w:fill="auto"/>
                  <w:vAlign w:val="center"/>
                  <w:hideMark/>
                </w:tcPr>
                <w:p w14:paraId="4F4E45DD"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065" w:type="pct"/>
                  <w:shd w:val="clear" w:color="auto" w:fill="auto"/>
                  <w:vAlign w:val="center"/>
                  <w:hideMark/>
                </w:tcPr>
                <w:p w14:paraId="08DB0229" w14:textId="77777777" w:rsidR="00044D99" w:rsidRPr="008F7846" w:rsidRDefault="00044D99" w:rsidP="00044D99">
                  <w:pPr>
                    <w:rPr>
                      <w:rFonts w:cs="Arial"/>
                      <w:color w:val="000000"/>
                      <w:sz w:val="14"/>
                      <w:szCs w:val="14"/>
                    </w:rPr>
                  </w:pPr>
                  <w:r w:rsidRPr="008F7846">
                    <w:rPr>
                      <w:rFonts w:cs="Arial"/>
                      <w:color w:val="000000"/>
                      <w:sz w:val="14"/>
                      <w:szCs w:val="14"/>
                    </w:rPr>
                    <w:t>VENDAS DE YESO 5 X 5</w:t>
                  </w:r>
                </w:p>
              </w:tc>
              <w:tc>
                <w:tcPr>
                  <w:tcW w:w="384" w:type="pct"/>
                  <w:shd w:val="clear" w:color="auto" w:fill="auto"/>
                  <w:vAlign w:val="bottom"/>
                  <w:hideMark/>
                </w:tcPr>
                <w:p w14:paraId="54EE8E53"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ED6DF2A"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743C465D"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47646482"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71709954"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07B71E03"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1706FB2F" w14:textId="77777777" w:rsidR="00044D99" w:rsidRPr="008F7846" w:rsidRDefault="00044D99" w:rsidP="00044D99">
                  <w:pPr>
                    <w:jc w:val="right"/>
                    <w:rPr>
                      <w:rFonts w:cs="Arial"/>
                      <w:sz w:val="14"/>
                      <w:szCs w:val="14"/>
                    </w:rPr>
                  </w:pPr>
                  <w:r w:rsidRPr="008F7846">
                    <w:rPr>
                      <w:rFonts w:cs="Arial"/>
                      <w:sz w:val="14"/>
                      <w:szCs w:val="14"/>
                    </w:rPr>
                    <w:t xml:space="preserve">         4,426.58 </w:t>
                  </w:r>
                </w:p>
              </w:tc>
              <w:tc>
                <w:tcPr>
                  <w:tcW w:w="570" w:type="pct"/>
                  <w:shd w:val="clear" w:color="auto" w:fill="auto"/>
                  <w:noWrap/>
                  <w:vAlign w:val="bottom"/>
                  <w:hideMark/>
                </w:tcPr>
                <w:p w14:paraId="01DF065B" w14:textId="77777777" w:rsidR="00044D99" w:rsidRPr="008F7846" w:rsidRDefault="00044D99" w:rsidP="00044D99">
                  <w:pPr>
                    <w:jc w:val="center"/>
                    <w:rPr>
                      <w:rFonts w:cs="Arial"/>
                      <w:sz w:val="14"/>
                      <w:szCs w:val="14"/>
                    </w:rPr>
                  </w:pPr>
                  <w:r w:rsidRPr="008F7846">
                    <w:rPr>
                      <w:rFonts w:cs="Arial"/>
                      <w:sz w:val="14"/>
                      <w:szCs w:val="14"/>
                    </w:rPr>
                    <w:t xml:space="preserve">          4,426.58 </w:t>
                  </w:r>
                </w:p>
              </w:tc>
            </w:tr>
            <w:tr w:rsidR="00044D99" w:rsidRPr="008F7846" w14:paraId="54F8F26A" w14:textId="77777777" w:rsidTr="00277F08">
              <w:trPr>
                <w:trHeight w:val="20"/>
              </w:trPr>
              <w:tc>
                <w:tcPr>
                  <w:tcW w:w="253" w:type="pct"/>
                  <w:shd w:val="clear" w:color="auto" w:fill="auto"/>
                  <w:vAlign w:val="center"/>
                  <w:hideMark/>
                </w:tcPr>
                <w:p w14:paraId="757C1364"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065" w:type="pct"/>
                  <w:shd w:val="clear" w:color="auto" w:fill="auto"/>
                  <w:vAlign w:val="center"/>
                  <w:hideMark/>
                </w:tcPr>
                <w:p w14:paraId="3400D179" w14:textId="77777777" w:rsidR="00044D99" w:rsidRPr="008F7846" w:rsidRDefault="00044D99" w:rsidP="00044D99">
                  <w:pPr>
                    <w:rPr>
                      <w:rFonts w:cs="Arial"/>
                      <w:color w:val="000000"/>
                      <w:sz w:val="14"/>
                      <w:szCs w:val="14"/>
                    </w:rPr>
                  </w:pPr>
                  <w:r w:rsidRPr="008F7846">
                    <w:rPr>
                      <w:rFonts w:cs="Arial"/>
                      <w:color w:val="000000"/>
                      <w:sz w:val="14"/>
                      <w:szCs w:val="14"/>
                    </w:rPr>
                    <w:t>VENDAS DE YESO 6 X 5</w:t>
                  </w:r>
                </w:p>
              </w:tc>
              <w:tc>
                <w:tcPr>
                  <w:tcW w:w="384" w:type="pct"/>
                  <w:shd w:val="clear" w:color="auto" w:fill="auto"/>
                  <w:vAlign w:val="bottom"/>
                  <w:hideMark/>
                </w:tcPr>
                <w:p w14:paraId="1E70E93F"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6CB0EB01"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5A346C63"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82F08E1"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2F745D55" w14:textId="77777777" w:rsidR="00044D99" w:rsidRPr="008F7846" w:rsidRDefault="00044D99" w:rsidP="00044D99">
                  <w:pPr>
                    <w:jc w:val="center"/>
                    <w:rPr>
                      <w:rFonts w:cs="Arial"/>
                      <w:sz w:val="14"/>
                      <w:szCs w:val="14"/>
                    </w:rPr>
                  </w:pPr>
                  <w:r w:rsidRPr="008F7846">
                    <w:rPr>
                      <w:rFonts w:cs="Arial"/>
                      <w:sz w:val="14"/>
                      <w:szCs w:val="14"/>
                    </w:rPr>
                    <w:t>68-8-20359-18</w:t>
                  </w:r>
                </w:p>
              </w:tc>
              <w:tc>
                <w:tcPr>
                  <w:tcW w:w="447" w:type="pct"/>
                  <w:shd w:val="clear" w:color="auto" w:fill="auto"/>
                  <w:noWrap/>
                  <w:vAlign w:val="bottom"/>
                  <w:hideMark/>
                </w:tcPr>
                <w:p w14:paraId="1E2D4532"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49C4554C" w14:textId="77777777" w:rsidR="00044D99" w:rsidRPr="008F7846" w:rsidRDefault="00044D99" w:rsidP="00044D99">
                  <w:pPr>
                    <w:jc w:val="right"/>
                    <w:rPr>
                      <w:rFonts w:cs="Arial"/>
                      <w:sz w:val="14"/>
                      <w:szCs w:val="14"/>
                    </w:rPr>
                  </w:pPr>
                  <w:r w:rsidRPr="008F7846">
                    <w:rPr>
                      <w:rFonts w:cs="Arial"/>
                      <w:sz w:val="14"/>
                      <w:szCs w:val="14"/>
                    </w:rPr>
                    <w:t xml:space="preserve">         5,638.43 </w:t>
                  </w:r>
                </w:p>
              </w:tc>
              <w:tc>
                <w:tcPr>
                  <w:tcW w:w="570" w:type="pct"/>
                  <w:shd w:val="clear" w:color="auto" w:fill="auto"/>
                  <w:noWrap/>
                  <w:vAlign w:val="bottom"/>
                  <w:hideMark/>
                </w:tcPr>
                <w:p w14:paraId="0C091F0D" w14:textId="77777777" w:rsidR="00044D99" w:rsidRPr="008F7846" w:rsidRDefault="00044D99" w:rsidP="00044D99">
                  <w:pPr>
                    <w:jc w:val="center"/>
                    <w:rPr>
                      <w:rFonts w:cs="Arial"/>
                      <w:sz w:val="14"/>
                      <w:szCs w:val="14"/>
                    </w:rPr>
                  </w:pPr>
                  <w:r w:rsidRPr="008F7846">
                    <w:rPr>
                      <w:rFonts w:cs="Arial"/>
                      <w:sz w:val="14"/>
                      <w:szCs w:val="14"/>
                    </w:rPr>
                    <w:t xml:space="preserve">          5,638.43 </w:t>
                  </w:r>
                </w:p>
              </w:tc>
            </w:tr>
            <w:tr w:rsidR="00044D99" w:rsidRPr="008F7846" w14:paraId="481AF2BF" w14:textId="77777777" w:rsidTr="00277F08">
              <w:trPr>
                <w:trHeight w:val="20"/>
              </w:trPr>
              <w:tc>
                <w:tcPr>
                  <w:tcW w:w="253" w:type="pct"/>
                  <w:shd w:val="clear" w:color="000000" w:fill="92D050"/>
                  <w:vAlign w:val="center"/>
                  <w:hideMark/>
                </w:tcPr>
                <w:p w14:paraId="6D78AB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65" w:type="pct"/>
                  <w:shd w:val="clear" w:color="000000" w:fill="92D050"/>
                  <w:noWrap/>
                  <w:vAlign w:val="bottom"/>
                  <w:hideMark/>
                </w:tcPr>
                <w:p w14:paraId="49502D78"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OTROS ELEMENTOS</w:t>
                  </w:r>
                </w:p>
              </w:tc>
              <w:tc>
                <w:tcPr>
                  <w:tcW w:w="384" w:type="pct"/>
                  <w:shd w:val="clear" w:color="000000" w:fill="92D050"/>
                  <w:vAlign w:val="bottom"/>
                  <w:hideMark/>
                </w:tcPr>
                <w:p w14:paraId="23ED2A8A"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000000" w:fill="92D050"/>
                  <w:noWrap/>
                  <w:vAlign w:val="bottom"/>
                  <w:hideMark/>
                </w:tcPr>
                <w:p w14:paraId="5C85B0B8"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000000" w:fill="92D050"/>
                  <w:noWrap/>
                  <w:vAlign w:val="bottom"/>
                  <w:hideMark/>
                </w:tcPr>
                <w:p w14:paraId="0FD972B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000000" w:fill="92D050"/>
                  <w:noWrap/>
                  <w:vAlign w:val="bottom"/>
                  <w:hideMark/>
                </w:tcPr>
                <w:p w14:paraId="2412913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000000" w:fill="92D050"/>
                  <w:noWrap/>
                  <w:vAlign w:val="bottom"/>
                  <w:hideMark/>
                </w:tcPr>
                <w:p w14:paraId="775A2121"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000000" w:fill="92D050"/>
                  <w:noWrap/>
                  <w:vAlign w:val="bottom"/>
                  <w:hideMark/>
                </w:tcPr>
                <w:p w14:paraId="57B5DEA1"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000000" w:fill="92D050"/>
                  <w:noWrap/>
                  <w:vAlign w:val="bottom"/>
                  <w:hideMark/>
                </w:tcPr>
                <w:p w14:paraId="772AB90D"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000000" w:fill="92D050"/>
                  <w:noWrap/>
                  <w:vAlign w:val="bottom"/>
                  <w:hideMark/>
                </w:tcPr>
                <w:p w14:paraId="3D0A1D8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8A9CA61" w14:textId="77777777" w:rsidTr="00277F08">
              <w:trPr>
                <w:trHeight w:val="20"/>
              </w:trPr>
              <w:tc>
                <w:tcPr>
                  <w:tcW w:w="253" w:type="pct"/>
                  <w:shd w:val="clear" w:color="auto" w:fill="auto"/>
                  <w:vAlign w:val="center"/>
                  <w:hideMark/>
                </w:tcPr>
                <w:p w14:paraId="4CDF6027"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065" w:type="pct"/>
                  <w:shd w:val="clear" w:color="auto" w:fill="auto"/>
                  <w:vAlign w:val="center"/>
                  <w:hideMark/>
                </w:tcPr>
                <w:p w14:paraId="30789F0C" w14:textId="77777777" w:rsidR="00044D99" w:rsidRPr="008F7846" w:rsidRDefault="00044D99" w:rsidP="00044D99">
                  <w:pPr>
                    <w:rPr>
                      <w:rFonts w:cs="Arial"/>
                      <w:color w:val="000000"/>
                      <w:sz w:val="14"/>
                      <w:szCs w:val="14"/>
                    </w:rPr>
                  </w:pPr>
                  <w:r w:rsidRPr="008F7846">
                    <w:rPr>
                      <w:rFonts w:cs="Arial"/>
                      <w:color w:val="000000"/>
                      <w:sz w:val="14"/>
                      <w:szCs w:val="14"/>
                    </w:rPr>
                    <w:t>ALGODÓN EN TORUNDAS x 500 GRAMOS</w:t>
                  </w:r>
                </w:p>
              </w:tc>
              <w:tc>
                <w:tcPr>
                  <w:tcW w:w="384" w:type="pct"/>
                  <w:shd w:val="clear" w:color="auto" w:fill="auto"/>
                  <w:vAlign w:val="bottom"/>
                  <w:hideMark/>
                </w:tcPr>
                <w:p w14:paraId="1E7A51E6"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5A4A36B"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281E28EC"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2814B28A"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3D121294"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795F8550"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608A4E30"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34E67881"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7115F14" w14:textId="77777777" w:rsidTr="00277F08">
              <w:trPr>
                <w:trHeight w:val="20"/>
              </w:trPr>
              <w:tc>
                <w:tcPr>
                  <w:tcW w:w="253" w:type="pct"/>
                  <w:shd w:val="clear" w:color="auto" w:fill="auto"/>
                  <w:vAlign w:val="center"/>
                  <w:hideMark/>
                </w:tcPr>
                <w:p w14:paraId="74C592B9"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065" w:type="pct"/>
                  <w:shd w:val="clear" w:color="auto" w:fill="auto"/>
                  <w:vAlign w:val="center"/>
                  <w:hideMark/>
                </w:tcPr>
                <w:p w14:paraId="5A9AB8D8" w14:textId="77777777" w:rsidR="00044D99" w:rsidRPr="008F7846" w:rsidRDefault="00044D99" w:rsidP="00044D99">
                  <w:pPr>
                    <w:rPr>
                      <w:rFonts w:cs="Arial"/>
                      <w:color w:val="000000"/>
                      <w:sz w:val="14"/>
                      <w:szCs w:val="14"/>
                    </w:rPr>
                  </w:pPr>
                  <w:r w:rsidRPr="008F7846">
                    <w:rPr>
                      <w:rFonts w:cs="Arial"/>
                      <w:color w:val="000000"/>
                      <w:sz w:val="14"/>
                      <w:szCs w:val="14"/>
                    </w:rPr>
                    <w:t>TAPABOCAS DE DESECHABLE DE ALTO FLUJO</w:t>
                  </w:r>
                </w:p>
              </w:tc>
              <w:tc>
                <w:tcPr>
                  <w:tcW w:w="384" w:type="pct"/>
                  <w:shd w:val="clear" w:color="auto" w:fill="auto"/>
                  <w:vAlign w:val="bottom"/>
                  <w:hideMark/>
                </w:tcPr>
                <w:p w14:paraId="7CB2170C"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72B2CBB"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2E5FE810"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30567765"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002F1F68"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2AD497B9"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38CD5DDD" w14:textId="77777777" w:rsidR="00044D99" w:rsidRPr="008F7846" w:rsidRDefault="00044D99" w:rsidP="00044D99">
                  <w:pPr>
                    <w:jc w:val="right"/>
                    <w:rPr>
                      <w:rFonts w:cs="Arial"/>
                      <w:sz w:val="14"/>
                      <w:szCs w:val="14"/>
                    </w:rPr>
                  </w:pPr>
                  <w:r w:rsidRPr="008F7846">
                    <w:rPr>
                      <w:rFonts w:cs="Arial"/>
                      <w:sz w:val="14"/>
                      <w:szCs w:val="14"/>
                    </w:rPr>
                    <w:t xml:space="preserve">         1,749.30 </w:t>
                  </w:r>
                </w:p>
              </w:tc>
              <w:tc>
                <w:tcPr>
                  <w:tcW w:w="570" w:type="pct"/>
                  <w:shd w:val="clear" w:color="auto" w:fill="auto"/>
                  <w:noWrap/>
                  <w:vAlign w:val="bottom"/>
                  <w:hideMark/>
                </w:tcPr>
                <w:p w14:paraId="3996BE5A" w14:textId="77777777" w:rsidR="00044D99" w:rsidRPr="008F7846" w:rsidRDefault="00044D99" w:rsidP="00044D99">
                  <w:pPr>
                    <w:jc w:val="center"/>
                    <w:rPr>
                      <w:rFonts w:cs="Arial"/>
                      <w:sz w:val="14"/>
                      <w:szCs w:val="14"/>
                    </w:rPr>
                  </w:pPr>
                  <w:r w:rsidRPr="008F7846">
                    <w:rPr>
                      <w:rFonts w:cs="Arial"/>
                      <w:sz w:val="14"/>
                      <w:szCs w:val="14"/>
                    </w:rPr>
                    <w:t xml:space="preserve">          1,749.30 </w:t>
                  </w:r>
                </w:p>
              </w:tc>
            </w:tr>
            <w:tr w:rsidR="00044D99" w:rsidRPr="008F7846" w14:paraId="5BC21B03" w14:textId="77777777" w:rsidTr="00277F08">
              <w:trPr>
                <w:trHeight w:val="20"/>
              </w:trPr>
              <w:tc>
                <w:tcPr>
                  <w:tcW w:w="253" w:type="pct"/>
                  <w:shd w:val="clear" w:color="auto" w:fill="auto"/>
                  <w:vAlign w:val="center"/>
                  <w:hideMark/>
                </w:tcPr>
                <w:p w14:paraId="2079810C"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065" w:type="pct"/>
                  <w:shd w:val="clear" w:color="auto" w:fill="auto"/>
                  <w:vAlign w:val="center"/>
                  <w:hideMark/>
                </w:tcPr>
                <w:p w14:paraId="705869B8" w14:textId="77777777" w:rsidR="00044D99" w:rsidRPr="008F7846" w:rsidRDefault="00044D99" w:rsidP="00044D99">
                  <w:pPr>
                    <w:rPr>
                      <w:rFonts w:cs="Arial"/>
                      <w:color w:val="000000"/>
                      <w:sz w:val="14"/>
                      <w:szCs w:val="14"/>
                    </w:rPr>
                  </w:pPr>
                  <w:r w:rsidRPr="008F7846">
                    <w:rPr>
                      <w:rFonts w:cs="Arial"/>
                      <w:color w:val="000000"/>
                      <w:sz w:val="14"/>
                      <w:szCs w:val="14"/>
                    </w:rPr>
                    <w:t>TAPABOCAS DESECHABLE</w:t>
                  </w:r>
                </w:p>
              </w:tc>
              <w:tc>
                <w:tcPr>
                  <w:tcW w:w="384" w:type="pct"/>
                  <w:shd w:val="clear" w:color="auto" w:fill="auto"/>
                  <w:vAlign w:val="bottom"/>
                  <w:hideMark/>
                </w:tcPr>
                <w:p w14:paraId="0ADCB92C"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50B89417"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54161EA8"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6FA2E6E0" w14:textId="77777777" w:rsidR="00044D99" w:rsidRPr="008F7846" w:rsidRDefault="00044D99" w:rsidP="00044D99">
                  <w:pPr>
                    <w:jc w:val="center"/>
                    <w:rPr>
                      <w:rFonts w:cs="Arial"/>
                      <w:sz w:val="14"/>
                      <w:szCs w:val="14"/>
                    </w:rPr>
                  </w:pPr>
                  <w:r w:rsidRPr="008F7846">
                    <w:rPr>
                      <w:rFonts w:cs="Arial"/>
                      <w:sz w:val="14"/>
                      <w:szCs w:val="14"/>
                    </w:rPr>
                    <w:t>SECSA DESAN</w:t>
                  </w:r>
                </w:p>
              </w:tc>
              <w:tc>
                <w:tcPr>
                  <w:tcW w:w="562" w:type="pct"/>
                  <w:shd w:val="clear" w:color="auto" w:fill="auto"/>
                  <w:vAlign w:val="center"/>
                  <w:hideMark/>
                </w:tcPr>
                <w:p w14:paraId="57800307" w14:textId="77777777" w:rsidR="00044D99" w:rsidRPr="008F7846" w:rsidRDefault="00044D99" w:rsidP="00044D99">
                  <w:pPr>
                    <w:jc w:val="center"/>
                    <w:rPr>
                      <w:rFonts w:cs="Arial"/>
                      <w:sz w:val="14"/>
                      <w:szCs w:val="14"/>
                    </w:rPr>
                  </w:pPr>
                  <w:r w:rsidRPr="008F7846">
                    <w:rPr>
                      <w:rFonts w:cs="Arial"/>
                      <w:sz w:val="14"/>
                      <w:szCs w:val="14"/>
                    </w:rPr>
                    <w:t>68-8-20360-18</w:t>
                  </w:r>
                </w:p>
              </w:tc>
              <w:tc>
                <w:tcPr>
                  <w:tcW w:w="447" w:type="pct"/>
                  <w:shd w:val="clear" w:color="auto" w:fill="auto"/>
                  <w:noWrap/>
                  <w:vAlign w:val="bottom"/>
                  <w:hideMark/>
                </w:tcPr>
                <w:p w14:paraId="650113B5" w14:textId="77777777" w:rsidR="00044D99" w:rsidRPr="008F7846" w:rsidRDefault="00044D99" w:rsidP="00044D99">
                  <w:pPr>
                    <w:jc w:val="center"/>
                    <w:rPr>
                      <w:rFonts w:cs="Arial"/>
                      <w:sz w:val="14"/>
                      <w:szCs w:val="14"/>
                    </w:rPr>
                  </w:pPr>
                  <w:r w:rsidRPr="008F7846">
                    <w:rPr>
                      <w:rFonts w:cs="Arial"/>
                      <w:sz w:val="14"/>
                      <w:szCs w:val="14"/>
                    </w:rPr>
                    <w:t>2018/08/28</w:t>
                  </w:r>
                </w:p>
              </w:tc>
              <w:tc>
                <w:tcPr>
                  <w:tcW w:w="550" w:type="pct"/>
                  <w:shd w:val="clear" w:color="auto" w:fill="auto"/>
                  <w:noWrap/>
                  <w:vAlign w:val="bottom"/>
                  <w:hideMark/>
                </w:tcPr>
                <w:p w14:paraId="755E03BB" w14:textId="77777777" w:rsidR="00044D99" w:rsidRPr="008F7846" w:rsidRDefault="00044D99" w:rsidP="00044D99">
                  <w:pPr>
                    <w:jc w:val="right"/>
                    <w:rPr>
                      <w:rFonts w:cs="Arial"/>
                      <w:sz w:val="14"/>
                      <w:szCs w:val="14"/>
                    </w:rPr>
                  </w:pPr>
                  <w:r w:rsidRPr="008F7846">
                    <w:rPr>
                      <w:rFonts w:cs="Arial"/>
                      <w:sz w:val="14"/>
                      <w:szCs w:val="14"/>
                    </w:rPr>
                    <w:t xml:space="preserve">         7,550.00 </w:t>
                  </w:r>
                </w:p>
              </w:tc>
              <w:tc>
                <w:tcPr>
                  <w:tcW w:w="570" w:type="pct"/>
                  <w:shd w:val="clear" w:color="auto" w:fill="auto"/>
                  <w:noWrap/>
                  <w:vAlign w:val="bottom"/>
                  <w:hideMark/>
                </w:tcPr>
                <w:p w14:paraId="32C21C3D" w14:textId="77777777" w:rsidR="00044D99" w:rsidRPr="008F7846" w:rsidRDefault="00044D99" w:rsidP="00044D99">
                  <w:pPr>
                    <w:jc w:val="center"/>
                    <w:rPr>
                      <w:rFonts w:cs="Arial"/>
                      <w:sz w:val="14"/>
                      <w:szCs w:val="14"/>
                    </w:rPr>
                  </w:pPr>
                  <w:r w:rsidRPr="008F7846">
                    <w:rPr>
                      <w:rFonts w:cs="Arial"/>
                      <w:sz w:val="14"/>
                      <w:szCs w:val="14"/>
                    </w:rPr>
                    <w:t xml:space="preserve">          7,550.00 </w:t>
                  </w:r>
                </w:p>
              </w:tc>
            </w:tr>
            <w:tr w:rsidR="00044D99" w:rsidRPr="008F7846" w14:paraId="2FEF5DE6" w14:textId="77777777" w:rsidTr="00277F08">
              <w:trPr>
                <w:trHeight w:val="20"/>
              </w:trPr>
              <w:tc>
                <w:tcPr>
                  <w:tcW w:w="253" w:type="pct"/>
                  <w:shd w:val="clear" w:color="auto" w:fill="auto"/>
                  <w:vAlign w:val="center"/>
                  <w:hideMark/>
                </w:tcPr>
                <w:p w14:paraId="40932D8A"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065" w:type="pct"/>
                  <w:shd w:val="clear" w:color="auto" w:fill="auto"/>
                  <w:vAlign w:val="center"/>
                  <w:hideMark/>
                </w:tcPr>
                <w:p w14:paraId="6946CCBD" w14:textId="77777777" w:rsidR="00044D99" w:rsidRPr="008F7846" w:rsidRDefault="00044D99" w:rsidP="00044D99">
                  <w:pPr>
                    <w:rPr>
                      <w:rFonts w:cs="Arial"/>
                      <w:color w:val="000000"/>
                      <w:sz w:val="14"/>
                      <w:szCs w:val="14"/>
                    </w:rPr>
                  </w:pPr>
                  <w:r w:rsidRPr="008F7846">
                    <w:rPr>
                      <w:rFonts w:cs="Arial"/>
                      <w:color w:val="000000"/>
                      <w:sz w:val="14"/>
                      <w:szCs w:val="14"/>
                    </w:rPr>
                    <w:t>APLICADORES PUNTA DE ALGODÓN</w:t>
                  </w:r>
                </w:p>
              </w:tc>
              <w:tc>
                <w:tcPr>
                  <w:tcW w:w="384" w:type="pct"/>
                  <w:shd w:val="clear" w:color="auto" w:fill="auto"/>
                  <w:vAlign w:val="bottom"/>
                  <w:hideMark/>
                </w:tcPr>
                <w:p w14:paraId="5C29650C" w14:textId="77777777" w:rsidR="00044D99" w:rsidRPr="008F7846" w:rsidRDefault="00044D99" w:rsidP="00044D99">
                  <w:pPr>
                    <w:rPr>
                      <w:rFonts w:cs="Arial"/>
                      <w:sz w:val="14"/>
                      <w:szCs w:val="14"/>
                    </w:rPr>
                  </w:pPr>
                  <w:r w:rsidRPr="008F7846">
                    <w:rPr>
                      <w:rFonts w:cs="Arial"/>
                      <w:sz w:val="14"/>
                      <w:szCs w:val="14"/>
                    </w:rPr>
                    <w:t> </w:t>
                  </w:r>
                </w:p>
              </w:tc>
              <w:tc>
                <w:tcPr>
                  <w:tcW w:w="335" w:type="pct"/>
                  <w:shd w:val="clear" w:color="auto" w:fill="auto"/>
                  <w:noWrap/>
                  <w:vAlign w:val="bottom"/>
                  <w:hideMark/>
                </w:tcPr>
                <w:p w14:paraId="3B1656E6" w14:textId="77777777" w:rsidR="00044D99" w:rsidRPr="008F7846" w:rsidRDefault="00044D99" w:rsidP="00044D99">
                  <w:pPr>
                    <w:jc w:val="center"/>
                    <w:rPr>
                      <w:rFonts w:cs="Arial"/>
                      <w:sz w:val="14"/>
                      <w:szCs w:val="14"/>
                    </w:rPr>
                  </w:pPr>
                  <w:r w:rsidRPr="008F7846">
                    <w:rPr>
                      <w:rFonts w:cs="Arial"/>
                      <w:sz w:val="14"/>
                      <w:szCs w:val="14"/>
                    </w:rPr>
                    <w:t> </w:t>
                  </w:r>
                </w:p>
              </w:tc>
              <w:tc>
                <w:tcPr>
                  <w:tcW w:w="232" w:type="pct"/>
                  <w:shd w:val="clear" w:color="auto" w:fill="auto"/>
                  <w:noWrap/>
                  <w:vAlign w:val="bottom"/>
                  <w:hideMark/>
                </w:tcPr>
                <w:p w14:paraId="631091B7" w14:textId="77777777" w:rsidR="00044D99" w:rsidRPr="008F7846" w:rsidRDefault="00044D99" w:rsidP="00044D99">
                  <w:pPr>
                    <w:jc w:val="center"/>
                    <w:rPr>
                      <w:rFonts w:cs="Arial"/>
                      <w:sz w:val="14"/>
                      <w:szCs w:val="14"/>
                    </w:rPr>
                  </w:pPr>
                  <w:r w:rsidRPr="008F7846">
                    <w:rPr>
                      <w:rFonts w:cs="Arial"/>
                      <w:sz w:val="14"/>
                      <w:szCs w:val="14"/>
                    </w:rPr>
                    <w:t> </w:t>
                  </w:r>
                </w:p>
              </w:tc>
              <w:tc>
                <w:tcPr>
                  <w:tcW w:w="603" w:type="pct"/>
                  <w:shd w:val="clear" w:color="auto" w:fill="auto"/>
                  <w:noWrap/>
                  <w:vAlign w:val="bottom"/>
                  <w:hideMark/>
                </w:tcPr>
                <w:p w14:paraId="0DB3035C" w14:textId="77777777" w:rsidR="00044D99" w:rsidRPr="008F7846" w:rsidRDefault="00044D99" w:rsidP="00044D99">
                  <w:pPr>
                    <w:jc w:val="center"/>
                    <w:rPr>
                      <w:rFonts w:cs="Arial"/>
                      <w:sz w:val="14"/>
                      <w:szCs w:val="14"/>
                    </w:rPr>
                  </w:pPr>
                  <w:r w:rsidRPr="008F7846">
                    <w:rPr>
                      <w:rFonts w:cs="Arial"/>
                      <w:sz w:val="14"/>
                      <w:szCs w:val="14"/>
                    </w:rPr>
                    <w:t> </w:t>
                  </w:r>
                </w:p>
              </w:tc>
              <w:tc>
                <w:tcPr>
                  <w:tcW w:w="562" w:type="pct"/>
                  <w:shd w:val="clear" w:color="auto" w:fill="auto"/>
                  <w:noWrap/>
                  <w:vAlign w:val="bottom"/>
                  <w:hideMark/>
                </w:tcPr>
                <w:p w14:paraId="279486C9" w14:textId="77777777" w:rsidR="00044D99" w:rsidRPr="008F7846" w:rsidRDefault="00044D99" w:rsidP="00044D99">
                  <w:pPr>
                    <w:jc w:val="center"/>
                    <w:rPr>
                      <w:rFonts w:cs="Arial"/>
                      <w:sz w:val="14"/>
                      <w:szCs w:val="14"/>
                    </w:rPr>
                  </w:pPr>
                  <w:r w:rsidRPr="008F7846">
                    <w:rPr>
                      <w:rFonts w:cs="Arial"/>
                      <w:sz w:val="14"/>
                      <w:szCs w:val="14"/>
                    </w:rPr>
                    <w:t> </w:t>
                  </w:r>
                </w:p>
              </w:tc>
              <w:tc>
                <w:tcPr>
                  <w:tcW w:w="447" w:type="pct"/>
                  <w:shd w:val="clear" w:color="auto" w:fill="auto"/>
                  <w:noWrap/>
                  <w:vAlign w:val="bottom"/>
                  <w:hideMark/>
                </w:tcPr>
                <w:p w14:paraId="0803A6DD" w14:textId="77777777" w:rsidR="00044D99" w:rsidRPr="008F7846" w:rsidRDefault="00044D99" w:rsidP="00044D99">
                  <w:pPr>
                    <w:jc w:val="center"/>
                    <w:rPr>
                      <w:rFonts w:cs="Arial"/>
                      <w:sz w:val="14"/>
                      <w:szCs w:val="14"/>
                    </w:rPr>
                  </w:pPr>
                  <w:r w:rsidRPr="008F7846">
                    <w:rPr>
                      <w:rFonts w:cs="Arial"/>
                      <w:sz w:val="14"/>
                      <w:szCs w:val="14"/>
                    </w:rPr>
                    <w:t> </w:t>
                  </w:r>
                </w:p>
              </w:tc>
              <w:tc>
                <w:tcPr>
                  <w:tcW w:w="550" w:type="pct"/>
                  <w:shd w:val="clear" w:color="auto" w:fill="auto"/>
                  <w:noWrap/>
                  <w:vAlign w:val="bottom"/>
                  <w:hideMark/>
                </w:tcPr>
                <w:p w14:paraId="0F251799" w14:textId="77777777" w:rsidR="00044D99" w:rsidRPr="008F7846" w:rsidRDefault="00044D99" w:rsidP="00044D99">
                  <w:pPr>
                    <w:jc w:val="center"/>
                    <w:rPr>
                      <w:rFonts w:cs="Arial"/>
                      <w:sz w:val="14"/>
                      <w:szCs w:val="14"/>
                    </w:rPr>
                  </w:pPr>
                  <w:r w:rsidRPr="008F7846">
                    <w:rPr>
                      <w:rFonts w:cs="Arial"/>
                      <w:sz w:val="14"/>
                      <w:szCs w:val="14"/>
                    </w:rPr>
                    <w:t> </w:t>
                  </w:r>
                </w:p>
              </w:tc>
              <w:tc>
                <w:tcPr>
                  <w:tcW w:w="570" w:type="pct"/>
                  <w:shd w:val="clear" w:color="auto" w:fill="auto"/>
                  <w:noWrap/>
                  <w:vAlign w:val="bottom"/>
                  <w:hideMark/>
                </w:tcPr>
                <w:p w14:paraId="1D06FB9C" w14:textId="77777777" w:rsidR="00044D99" w:rsidRPr="008F7846" w:rsidRDefault="00044D99" w:rsidP="00044D99">
                  <w:pPr>
                    <w:jc w:val="center"/>
                    <w:rPr>
                      <w:rFonts w:cs="Arial"/>
                      <w:sz w:val="14"/>
                      <w:szCs w:val="14"/>
                    </w:rPr>
                  </w:pPr>
                  <w:r w:rsidRPr="008F7846">
                    <w:rPr>
                      <w:rFonts w:cs="Arial"/>
                      <w:sz w:val="14"/>
                      <w:szCs w:val="14"/>
                    </w:rPr>
                    <w:t> </w:t>
                  </w:r>
                </w:p>
              </w:tc>
            </w:tr>
          </w:tbl>
          <w:p w14:paraId="51FDD32C" w14:textId="531B9FA5" w:rsidR="00337931" w:rsidRPr="00DD633D" w:rsidRDefault="00044D99" w:rsidP="00044D99">
            <w:pPr>
              <w:rPr>
                <w:rFonts w:cs="Arial"/>
                <w:b/>
                <w:bCs/>
                <w:szCs w:val="20"/>
              </w:rPr>
            </w:pPr>
            <w:r w:rsidRPr="00DD633D">
              <w:rPr>
                <w:rFonts w:cs="Arial"/>
                <w:b/>
                <w:bCs/>
                <w:szCs w:val="20"/>
              </w:rPr>
              <w:t>ANÁLISIS CONTRATOS HISTÓRICOS</w:t>
            </w:r>
          </w:p>
          <w:p w14:paraId="71233C68" w14:textId="3628B7B0" w:rsidR="008F7846" w:rsidRPr="00E97A59" w:rsidRDefault="00044D99" w:rsidP="00044D99">
            <w:pPr>
              <w:rPr>
                <w:rFonts w:cs="Arial"/>
                <w:bCs/>
                <w:szCs w:val="20"/>
              </w:rPr>
            </w:pPr>
            <w:r w:rsidRPr="00DD633D">
              <w:rPr>
                <w:rFonts w:cs="Arial"/>
                <w:bCs/>
                <w:szCs w:val="20"/>
              </w:rPr>
              <w:t>Para establecer los precios históricos se tuvo en cuenta el valor de los tres contratos anteriores más el incremento del respectivo IPC</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
              <w:gridCol w:w="1524"/>
              <w:gridCol w:w="592"/>
              <w:gridCol w:w="519"/>
              <w:gridCol w:w="369"/>
              <w:gridCol w:w="892"/>
              <w:gridCol w:w="754"/>
              <w:gridCol w:w="754"/>
              <w:gridCol w:w="892"/>
              <w:gridCol w:w="892"/>
              <w:gridCol w:w="862"/>
              <w:gridCol w:w="845"/>
            </w:tblGrid>
            <w:tr w:rsidR="00044D99" w:rsidRPr="008F7846" w14:paraId="214CA8B3" w14:textId="77777777" w:rsidTr="008F7846">
              <w:trPr>
                <w:trHeight w:val="20"/>
              </w:trPr>
              <w:tc>
                <w:tcPr>
                  <w:tcW w:w="0" w:type="auto"/>
                  <w:vMerge w:val="restart"/>
                  <w:shd w:val="clear" w:color="auto" w:fill="auto"/>
                  <w:vAlign w:val="center"/>
                  <w:hideMark/>
                </w:tcPr>
                <w:p w14:paraId="5A2CD6DC" w14:textId="77777777" w:rsidR="00044D99" w:rsidRPr="008F7846" w:rsidRDefault="00044D99" w:rsidP="00044D99">
                  <w:pPr>
                    <w:jc w:val="center"/>
                    <w:rPr>
                      <w:rFonts w:cs="Arial"/>
                      <w:b/>
                      <w:bCs/>
                      <w:sz w:val="14"/>
                      <w:szCs w:val="14"/>
                    </w:rPr>
                  </w:pPr>
                  <w:r w:rsidRPr="008F7846">
                    <w:rPr>
                      <w:rFonts w:cs="Arial"/>
                      <w:b/>
                      <w:bCs/>
                      <w:sz w:val="14"/>
                      <w:szCs w:val="14"/>
                    </w:rPr>
                    <w:t>ITEM</w:t>
                  </w:r>
                </w:p>
              </w:tc>
              <w:tc>
                <w:tcPr>
                  <w:tcW w:w="0" w:type="auto"/>
                  <w:vMerge w:val="restart"/>
                  <w:shd w:val="clear" w:color="auto" w:fill="auto"/>
                  <w:vAlign w:val="center"/>
                  <w:hideMark/>
                </w:tcPr>
                <w:p w14:paraId="053B9FA6" w14:textId="77777777" w:rsidR="00044D99" w:rsidRPr="008F7846" w:rsidRDefault="00044D99" w:rsidP="00044D99">
                  <w:pPr>
                    <w:jc w:val="center"/>
                    <w:rPr>
                      <w:rFonts w:cs="Arial"/>
                      <w:b/>
                      <w:bCs/>
                      <w:sz w:val="14"/>
                      <w:szCs w:val="14"/>
                    </w:rPr>
                  </w:pPr>
                  <w:r w:rsidRPr="008F7846">
                    <w:rPr>
                      <w:rFonts w:cs="Arial"/>
                      <w:b/>
                      <w:bCs/>
                      <w:sz w:val="14"/>
                      <w:szCs w:val="14"/>
                    </w:rPr>
                    <w:t>ELEMENTO</w:t>
                  </w:r>
                </w:p>
              </w:tc>
              <w:tc>
                <w:tcPr>
                  <w:tcW w:w="0" w:type="auto"/>
                  <w:vMerge w:val="restart"/>
                  <w:shd w:val="clear" w:color="auto" w:fill="auto"/>
                  <w:vAlign w:val="center"/>
                  <w:hideMark/>
                </w:tcPr>
                <w:p w14:paraId="5B686218" w14:textId="77777777" w:rsidR="00044D99" w:rsidRPr="008F7846" w:rsidRDefault="00044D99" w:rsidP="00044D99">
                  <w:pPr>
                    <w:jc w:val="center"/>
                    <w:rPr>
                      <w:rFonts w:cs="Arial"/>
                      <w:b/>
                      <w:bCs/>
                      <w:sz w:val="14"/>
                      <w:szCs w:val="14"/>
                    </w:rPr>
                  </w:pPr>
                  <w:r w:rsidRPr="008F7846">
                    <w:rPr>
                      <w:rFonts w:cs="Arial"/>
                      <w:b/>
                      <w:bCs/>
                      <w:sz w:val="14"/>
                      <w:szCs w:val="14"/>
                    </w:rPr>
                    <w:t>COD. UNSPSC</w:t>
                  </w:r>
                </w:p>
              </w:tc>
              <w:tc>
                <w:tcPr>
                  <w:tcW w:w="0" w:type="auto"/>
                  <w:vMerge w:val="restart"/>
                  <w:shd w:val="clear" w:color="auto" w:fill="auto"/>
                  <w:vAlign w:val="center"/>
                  <w:hideMark/>
                </w:tcPr>
                <w:p w14:paraId="4E8814CD" w14:textId="77777777" w:rsidR="00044D99" w:rsidRPr="008F7846" w:rsidRDefault="00044D99" w:rsidP="00044D99">
                  <w:pPr>
                    <w:jc w:val="center"/>
                    <w:rPr>
                      <w:rFonts w:cs="Arial"/>
                      <w:b/>
                      <w:bCs/>
                      <w:sz w:val="14"/>
                      <w:szCs w:val="14"/>
                    </w:rPr>
                  </w:pPr>
                  <w:r w:rsidRPr="008F7846">
                    <w:rPr>
                      <w:rFonts w:cs="Arial"/>
                      <w:b/>
                      <w:bCs/>
                      <w:sz w:val="14"/>
                      <w:szCs w:val="14"/>
                    </w:rPr>
                    <w:t>CÓD.</w:t>
                  </w:r>
                  <w:r w:rsidRPr="008F7846">
                    <w:rPr>
                      <w:rFonts w:cs="Arial"/>
                      <w:b/>
                      <w:bCs/>
                      <w:sz w:val="14"/>
                      <w:szCs w:val="14"/>
                    </w:rPr>
                    <w:br/>
                    <w:t>PONAL</w:t>
                  </w:r>
                </w:p>
              </w:tc>
              <w:tc>
                <w:tcPr>
                  <w:tcW w:w="0" w:type="auto"/>
                  <w:vMerge w:val="restart"/>
                  <w:shd w:val="clear" w:color="auto" w:fill="auto"/>
                  <w:vAlign w:val="center"/>
                  <w:hideMark/>
                </w:tcPr>
                <w:p w14:paraId="5592CD65" w14:textId="77777777" w:rsidR="00044D99" w:rsidRPr="008F7846" w:rsidRDefault="00044D99" w:rsidP="00044D99">
                  <w:pPr>
                    <w:jc w:val="center"/>
                    <w:rPr>
                      <w:rFonts w:cs="Arial"/>
                      <w:b/>
                      <w:bCs/>
                      <w:sz w:val="14"/>
                      <w:szCs w:val="14"/>
                    </w:rPr>
                  </w:pPr>
                  <w:r w:rsidRPr="008F7846">
                    <w:rPr>
                      <w:rFonts w:cs="Arial"/>
                      <w:b/>
                      <w:bCs/>
                      <w:sz w:val="14"/>
                      <w:szCs w:val="14"/>
                    </w:rPr>
                    <w:t>U.M.</w:t>
                  </w:r>
                </w:p>
              </w:tc>
              <w:tc>
                <w:tcPr>
                  <w:tcW w:w="0" w:type="auto"/>
                  <w:gridSpan w:val="7"/>
                  <w:shd w:val="clear" w:color="000000" w:fill="C4BD97"/>
                  <w:noWrap/>
                  <w:vAlign w:val="bottom"/>
                  <w:hideMark/>
                </w:tcPr>
                <w:p w14:paraId="7BDE7C1F" w14:textId="77777777" w:rsidR="00044D99" w:rsidRPr="008F7846" w:rsidRDefault="00044D99" w:rsidP="00044D99">
                  <w:pPr>
                    <w:jc w:val="center"/>
                    <w:rPr>
                      <w:rFonts w:cs="Arial"/>
                      <w:b/>
                      <w:bCs/>
                      <w:sz w:val="14"/>
                      <w:szCs w:val="14"/>
                    </w:rPr>
                  </w:pPr>
                  <w:r w:rsidRPr="008F7846">
                    <w:rPr>
                      <w:rFonts w:cs="Arial"/>
                      <w:b/>
                      <w:bCs/>
                      <w:sz w:val="14"/>
                      <w:szCs w:val="14"/>
                    </w:rPr>
                    <w:t>ANÁLISIS CONTRATOS HISTÓRICOS</w:t>
                  </w:r>
                </w:p>
              </w:tc>
            </w:tr>
            <w:tr w:rsidR="00044D99" w:rsidRPr="008F7846" w14:paraId="3B5B6EDB" w14:textId="77777777" w:rsidTr="008F7846">
              <w:trPr>
                <w:trHeight w:val="20"/>
              </w:trPr>
              <w:tc>
                <w:tcPr>
                  <w:tcW w:w="0" w:type="auto"/>
                  <w:vMerge/>
                  <w:vAlign w:val="center"/>
                  <w:hideMark/>
                </w:tcPr>
                <w:p w14:paraId="14F0A309" w14:textId="77777777" w:rsidR="00044D99" w:rsidRPr="008F7846" w:rsidRDefault="00044D99" w:rsidP="00044D99">
                  <w:pPr>
                    <w:rPr>
                      <w:rFonts w:cs="Arial"/>
                      <w:b/>
                      <w:bCs/>
                      <w:sz w:val="14"/>
                      <w:szCs w:val="14"/>
                    </w:rPr>
                  </w:pPr>
                </w:p>
              </w:tc>
              <w:tc>
                <w:tcPr>
                  <w:tcW w:w="0" w:type="auto"/>
                  <w:vMerge/>
                  <w:vAlign w:val="center"/>
                  <w:hideMark/>
                </w:tcPr>
                <w:p w14:paraId="6EAB5919" w14:textId="77777777" w:rsidR="00044D99" w:rsidRPr="008F7846" w:rsidRDefault="00044D99" w:rsidP="00044D99">
                  <w:pPr>
                    <w:rPr>
                      <w:rFonts w:cs="Arial"/>
                      <w:b/>
                      <w:bCs/>
                      <w:sz w:val="14"/>
                      <w:szCs w:val="14"/>
                    </w:rPr>
                  </w:pPr>
                </w:p>
              </w:tc>
              <w:tc>
                <w:tcPr>
                  <w:tcW w:w="0" w:type="auto"/>
                  <w:vMerge/>
                  <w:vAlign w:val="center"/>
                  <w:hideMark/>
                </w:tcPr>
                <w:p w14:paraId="3E860333" w14:textId="77777777" w:rsidR="00044D99" w:rsidRPr="008F7846" w:rsidRDefault="00044D99" w:rsidP="00044D99">
                  <w:pPr>
                    <w:rPr>
                      <w:rFonts w:cs="Arial"/>
                      <w:b/>
                      <w:bCs/>
                      <w:sz w:val="14"/>
                      <w:szCs w:val="14"/>
                    </w:rPr>
                  </w:pPr>
                </w:p>
              </w:tc>
              <w:tc>
                <w:tcPr>
                  <w:tcW w:w="0" w:type="auto"/>
                  <w:vMerge/>
                  <w:vAlign w:val="center"/>
                  <w:hideMark/>
                </w:tcPr>
                <w:p w14:paraId="3635A3C1" w14:textId="77777777" w:rsidR="00044D99" w:rsidRPr="008F7846" w:rsidRDefault="00044D99" w:rsidP="00044D99">
                  <w:pPr>
                    <w:rPr>
                      <w:rFonts w:cs="Arial"/>
                      <w:b/>
                      <w:bCs/>
                      <w:sz w:val="14"/>
                      <w:szCs w:val="14"/>
                    </w:rPr>
                  </w:pPr>
                </w:p>
              </w:tc>
              <w:tc>
                <w:tcPr>
                  <w:tcW w:w="0" w:type="auto"/>
                  <w:vMerge/>
                  <w:vAlign w:val="center"/>
                  <w:hideMark/>
                </w:tcPr>
                <w:p w14:paraId="42D7EFFD" w14:textId="77777777" w:rsidR="00044D99" w:rsidRPr="008F7846" w:rsidRDefault="00044D99" w:rsidP="00044D99">
                  <w:pPr>
                    <w:rPr>
                      <w:rFonts w:cs="Arial"/>
                      <w:b/>
                      <w:bCs/>
                      <w:sz w:val="14"/>
                      <w:szCs w:val="14"/>
                    </w:rPr>
                  </w:pPr>
                </w:p>
              </w:tc>
              <w:tc>
                <w:tcPr>
                  <w:tcW w:w="0" w:type="auto"/>
                  <w:shd w:val="clear" w:color="auto" w:fill="auto"/>
                  <w:vAlign w:val="center"/>
                  <w:hideMark/>
                </w:tcPr>
                <w:p w14:paraId="711EA4AF"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CONTRATO 1</w:t>
                  </w:r>
                  <w:r w:rsidRPr="008F7846">
                    <w:rPr>
                      <w:rFonts w:cs="Arial"/>
                      <w:b/>
                      <w:bCs/>
                      <w:color w:val="FF0000"/>
                      <w:sz w:val="14"/>
                      <w:szCs w:val="14"/>
                    </w:rPr>
                    <w:br/>
                    <w:t>65-8-20172-16</w:t>
                  </w:r>
                </w:p>
              </w:tc>
              <w:tc>
                <w:tcPr>
                  <w:tcW w:w="0" w:type="auto"/>
                  <w:shd w:val="clear" w:color="auto" w:fill="auto"/>
                  <w:vAlign w:val="center"/>
                  <w:hideMark/>
                </w:tcPr>
                <w:p w14:paraId="3FA0BD5E"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CONTRATO 2</w:t>
                  </w:r>
                  <w:r w:rsidRPr="008F7846">
                    <w:rPr>
                      <w:rFonts w:cs="Arial"/>
                      <w:b/>
                      <w:bCs/>
                      <w:color w:val="FF0000"/>
                      <w:sz w:val="14"/>
                      <w:szCs w:val="14"/>
                    </w:rPr>
                    <w:br/>
                    <w:t>65-8-20588-17</w:t>
                  </w:r>
                </w:p>
              </w:tc>
              <w:tc>
                <w:tcPr>
                  <w:tcW w:w="0" w:type="auto"/>
                  <w:shd w:val="clear" w:color="auto" w:fill="auto"/>
                  <w:vAlign w:val="center"/>
                  <w:hideMark/>
                </w:tcPr>
                <w:p w14:paraId="148D994A"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CONTRATO 3</w:t>
                  </w:r>
                  <w:r w:rsidRPr="008F7846">
                    <w:rPr>
                      <w:rFonts w:cs="Arial"/>
                      <w:b/>
                      <w:bCs/>
                      <w:color w:val="FF0000"/>
                      <w:sz w:val="14"/>
                      <w:szCs w:val="14"/>
                    </w:rPr>
                    <w:br/>
                    <w:t>65-8-20433-18</w:t>
                  </w:r>
                </w:p>
              </w:tc>
              <w:tc>
                <w:tcPr>
                  <w:tcW w:w="0" w:type="auto"/>
                  <w:shd w:val="clear" w:color="auto" w:fill="auto"/>
                  <w:vAlign w:val="center"/>
                  <w:hideMark/>
                </w:tcPr>
                <w:p w14:paraId="173E7311" w14:textId="77777777" w:rsidR="00044D99" w:rsidRPr="008F7846" w:rsidRDefault="00044D99" w:rsidP="00044D99">
                  <w:pPr>
                    <w:jc w:val="center"/>
                    <w:rPr>
                      <w:rFonts w:cs="Arial"/>
                      <w:sz w:val="14"/>
                      <w:szCs w:val="14"/>
                    </w:rPr>
                  </w:pPr>
                  <w:r w:rsidRPr="008F7846">
                    <w:rPr>
                      <w:rFonts w:cs="Arial"/>
                      <w:sz w:val="14"/>
                      <w:szCs w:val="14"/>
                    </w:rPr>
                    <w:t>IPC 2016 5.75%</w:t>
                  </w:r>
                </w:p>
              </w:tc>
              <w:tc>
                <w:tcPr>
                  <w:tcW w:w="0" w:type="auto"/>
                  <w:shd w:val="clear" w:color="auto" w:fill="auto"/>
                  <w:vAlign w:val="center"/>
                  <w:hideMark/>
                </w:tcPr>
                <w:p w14:paraId="51D11C15" w14:textId="77777777" w:rsidR="00044D99" w:rsidRPr="008F7846" w:rsidRDefault="00044D99" w:rsidP="00044D99">
                  <w:pPr>
                    <w:jc w:val="center"/>
                    <w:rPr>
                      <w:rFonts w:cs="Arial"/>
                      <w:sz w:val="14"/>
                      <w:szCs w:val="14"/>
                    </w:rPr>
                  </w:pPr>
                  <w:r w:rsidRPr="008F7846">
                    <w:rPr>
                      <w:rFonts w:cs="Arial"/>
                      <w:sz w:val="14"/>
                      <w:szCs w:val="14"/>
                    </w:rPr>
                    <w:t>IPC 2017 4.09%</w:t>
                  </w:r>
                </w:p>
              </w:tc>
              <w:tc>
                <w:tcPr>
                  <w:tcW w:w="0" w:type="auto"/>
                  <w:shd w:val="clear" w:color="auto" w:fill="auto"/>
                  <w:vAlign w:val="center"/>
                  <w:hideMark/>
                </w:tcPr>
                <w:p w14:paraId="5E2F215A" w14:textId="77777777" w:rsidR="00044D99" w:rsidRPr="008F7846" w:rsidRDefault="00044D99" w:rsidP="00044D99">
                  <w:pPr>
                    <w:jc w:val="center"/>
                    <w:rPr>
                      <w:rFonts w:cs="Arial"/>
                      <w:sz w:val="14"/>
                      <w:szCs w:val="14"/>
                    </w:rPr>
                  </w:pPr>
                  <w:r w:rsidRPr="008F7846">
                    <w:rPr>
                      <w:rFonts w:cs="Arial"/>
                      <w:sz w:val="14"/>
                      <w:szCs w:val="14"/>
                    </w:rPr>
                    <w:t>IPC 2018 3.18%</w:t>
                  </w:r>
                </w:p>
              </w:tc>
              <w:tc>
                <w:tcPr>
                  <w:tcW w:w="0" w:type="auto"/>
                  <w:shd w:val="clear" w:color="000000" w:fill="FFFF00"/>
                  <w:vAlign w:val="center"/>
                  <w:hideMark/>
                </w:tcPr>
                <w:p w14:paraId="511F5DB9" w14:textId="77777777" w:rsidR="00044D99" w:rsidRPr="008F7846" w:rsidRDefault="00044D99" w:rsidP="00044D99">
                  <w:pPr>
                    <w:jc w:val="center"/>
                    <w:rPr>
                      <w:rFonts w:cs="Arial"/>
                      <w:b/>
                      <w:bCs/>
                      <w:sz w:val="14"/>
                      <w:szCs w:val="14"/>
                    </w:rPr>
                  </w:pPr>
                  <w:r w:rsidRPr="008F7846">
                    <w:rPr>
                      <w:rFonts w:cs="Arial"/>
                      <w:b/>
                      <w:bCs/>
                      <w:sz w:val="14"/>
                      <w:szCs w:val="14"/>
                    </w:rPr>
                    <w:t>VR. HISTÓRICO DE REFERENCIA</w:t>
                  </w:r>
                </w:p>
              </w:tc>
            </w:tr>
            <w:tr w:rsidR="00044D99" w:rsidRPr="008F7846" w14:paraId="6265D1EC" w14:textId="77777777" w:rsidTr="008F7846">
              <w:trPr>
                <w:trHeight w:val="20"/>
              </w:trPr>
              <w:tc>
                <w:tcPr>
                  <w:tcW w:w="0" w:type="auto"/>
                  <w:shd w:val="clear" w:color="000000" w:fill="92D050"/>
                  <w:vAlign w:val="center"/>
                  <w:hideMark/>
                </w:tcPr>
                <w:p w14:paraId="3DB88992"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6B8280DA" w14:textId="77777777" w:rsidR="00044D99" w:rsidRPr="008F7846" w:rsidRDefault="00044D99" w:rsidP="00044D99">
                  <w:pPr>
                    <w:jc w:val="center"/>
                    <w:rPr>
                      <w:rFonts w:cs="Arial"/>
                      <w:b/>
                      <w:bCs/>
                      <w:sz w:val="14"/>
                      <w:szCs w:val="14"/>
                    </w:rPr>
                  </w:pPr>
                  <w:r w:rsidRPr="008F7846">
                    <w:rPr>
                      <w:rFonts w:cs="Arial"/>
                      <w:b/>
                      <w:bCs/>
                      <w:sz w:val="14"/>
                      <w:szCs w:val="14"/>
                    </w:rPr>
                    <w:t>MATERIAL MEDICO QUIRURGICO</w:t>
                  </w:r>
                </w:p>
              </w:tc>
              <w:tc>
                <w:tcPr>
                  <w:tcW w:w="0" w:type="auto"/>
                  <w:shd w:val="clear" w:color="000000" w:fill="92D050"/>
                  <w:vAlign w:val="center"/>
                  <w:hideMark/>
                </w:tcPr>
                <w:p w14:paraId="08960ABC"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7F26722F"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00F77581"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30639614"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77814A4A"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360BFA19"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0" w:type="auto"/>
                  <w:shd w:val="clear" w:color="000000" w:fill="92D050"/>
                  <w:vAlign w:val="center"/>
                  <w:hideMark/>
                </w:tcPr>
                <w:p w14:paraId="048660E2" w14:textId="77777777" w:rsidR="00044D99" w:rsidRPr="008F7846" w:rsidRDefault="00044D99" w:rsidP="00044D99">
                  <w:pPr>
                    <w:jc w:val="center"/>
                    <w:rPr>
                      <w:rFonts w:cs="Arial"/>
                      <w:color w:val="FF0000"/>
                      <w:sz w:val="14"/>
                      <w:szCs w:val="14"/>
                    </w:rPr>
                  </w:pPr>
                  <w:r w:rsidRPr="008F7846">
                    <w:rPr>
                      <w:rFonts w:cs="Arial"/>
                      <w:color w:val="FF0000"/>
                      <w:sz w:val="14"/>
                      <w:szCs w:val="14"/>
                    </w:rPr>
                    <w:t> </w:t>
                  </w:r>
                </w:p>
              </w:tc>
              <w:tc>
                <w:tcPr>
                  <w:tcW w:w="0" w:type="auto"/>
                  <w:shd w:val="clear" w:color="000000" w:fill="92D050"/>
                  <w:vAlign w:val="center"/>
                  <w:hideMark/>
                </w:tcPr>
                <w:p w14:paraId="323F82BD" w14:textId="77777777" w:rsidR="00044D99" w:rsidRPr="008F7846" w:rsidRDefault="00044D99" w:rsidP="00044D99">
                  <w:pPr>
                    <w:jc w:val="center"/>
                    <w:rPr>
                      <w:rFonts w:cs="Arial"/>
                      <w:color w:val="FF0000"/>
                      <w:sz w:val="14"/>
                      <w:szCs w:val="14"/>
                    </w:rPr>
                  </w:pPr>
                  <w:r w:rsidRPr="008F7846">
                    <w:rPr>
                      <w:rFonts w:cs="Arial"/>
                      <w:color w:val="FF0000"/>
                      <w:sz w:val="14"/>
                      <w:szCs w:val="14"/>
                    </w:rPr>
                    <w:t> </w:t>
                  </w:r>
                </w:p>
              </w:tc>
              <w:tc>
                <w:tcPr>
                  <w:tcW w:w="0" w:type="auto"/>
                  <w:shd w:val="clear" w:color="000000" w:fill="92D050"/>
                  <w:vAlign w:val="center"/>
                  <w:hideMark/>
                </w:tcPr>
                <w:p w14:paraId="49874ED2" w14:textId="77777777" w:rsidR="00044D99" w:rsidRPr="008F7846" w:rsidRDefault="00044D99" w:rsidP="00044D99">
                  <w:pPr>
                    <w:jc w:val="center"/>
                    <w:rPr>
                      <w:rFonts w:cs="Arial"/>
                      <w:color w:val="FF0000"/>
                      <w:sz w:val="14"/>
                      <w:szCs w:val="14"/>
                    </w:rPr>
                  </w:pPr>
                  <w:r w:rsidRPr="008F7846">
                    <w:rPr>
                      <w:rFonts w:cs="Arial"/>
                      <w:color w:val="FF0000"/>
                      <w:sz w:val="14"/>
                      <w:szCs w:val="14"/>
                    </w:rPr>
                    <w:t> </w:t>
                  </w:r>
                </w:p>
              </w:tc>
              <w:tc>
                <w:tcPr>
                  <w:tcW w:w="0" w:type="auto"/>
                  <w:shd w:val="clear" w:color="000000" w:fill="92D050"/>
                  <w:vAlign w:val="center"/>
                  <w:hideMark/>
                </w:tcPr>
                <w:p w14:paraId="66E7B709"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r>
            <w:tr w:rsidR="00044D99" w:rsidRPr="008F7846" w14:paraId="0042EB0E" w14:textId="77777777" w:rsidTr="008F7846">
              <w:trPr>
                <w:trHeight w:val="20"/>
              </w:trPr>
              <w:tc>
                <w:tcPr>
                  <w:tcW w:w="0" w:type="auto"/>
                  <w:shd w:val="clear" w:color="000000" w:fill="FFFF00"/>
                  <w:noWrap/>
                  <w:vAlign w:val="center"/>
                  <w:hideMark/>
                </w:tcPr>
                <w:p w14:paraId="77333C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vAlign w:val="center"/>
                  <w:hideMark/>
                </w:tcPr>
                <w:p w14:paraId="0392A499"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xml:space="preserve">ELEMENTOS  VARIOS </w:t>
                  </w:r>
                </w:p>
              </w:tc>
              <w:tc>
                <w:tcPr>
                  <w:tcW w:w="0" w:type="auto"/>
                  <w:shd w:val="clear" w:color="000000" w:fill="FFFF00"/>
                  <w:vAlign w:val="center"/>
                  <w:hideMark/>
                </w:tcPr>
                <w:p w14:paraId="2BC1432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FFFF00"/>
                  <w:vAlign w:val="center"/>
                  <w:hideMark/>
                </w:tcPr>
                <w:p w14:paraId="3039B9CF"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000000" w:fill="FFFF00"/>
                  <w:vAlign w:val="center"/>
                  <w:hideMark/>
                </w:tcPr>
                <w:p w14:paraId="319A0C1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center"/>
                  <w:hideMark/>
                </w:tcPr>
                <w:p w14:paraId="7DCEE3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4E7D252" w14:textId="77777777" w:rsidR="00044D99" w:rsidRPr="008F7846" w:rsidRDefault="00044D99" w:rsidP="00044D99">
                  <w:pPr>
                    <w:jc w:val="right"/>
                    <w:rPr>
                      <w:rFonts w:cs="Arial"/>
                      <w:sz w:val="14"/>
                      <w:szCs w:val="14"/>
                    </w:rPr>
                  </w:pPr>
                  <w:r w:rsidRPr="008F7846">
                    <w:rPr>
                      <w:rFonts w:cs="Arial"/>
                      <w:sz w:val="14"/>
                      <w:szCs w:val="14"/>
                    </w:rPr>
                    <w:t> </w:t>
                  </w:r>
                </w:p>
              </w:tc>
              <w:tc>
                <w:tcPr>
                  <w:tcW w:w="0" w:type="auto"/>
                  <w:shd w:val="clear" w:color="000000" w:fill="FFFF00"/>
                  <w:noWrap/>
                  <w:vAlign w:val="center"/>
                  <w:hideMark/>
                </w:tcPr>
                <w:p w14:paraId="4C7C3A6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4D863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C72901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20DDD0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8E625C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8C5BE42" w14:textId="77777777" w:rsidTr="008F7846">
              <w:trPr>
                <w:trHeight w:val="20"/>
              </w:trPr>
              <w:tc>
                <w:tcPr>
                  <w:tcW w:w="0" w:type="auto"/>
                  <w:shd w:val="clear" w:color="000000" w:fill="FFFF00"/>
                  <w:noWrap/>
                  <w:vAlign w:val="center"/>
                  <w:hideMark/>
                </w:tcPr>
                <w:p w14:paraId="2240235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vAlign w:val="center"/>
                  <w:hideMark/>
                </w:tcPr>
                <w:p w14:paraId="1197D337"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AGUJAS DESECHABLES</w:t>
                  </w:r>
                </w:p>
              </w:tc>
              <w:tc>
                <w:tcPr>
                  <w:tcW w:w="0" w:type="auto"/>
                  <w:shd w:val="clear" w:color="000000" w:fill="FFFF00"/>
                  <w:vAlign w:val="center"/>
                  <w:hideMark/>
                </w:tcPr>
                <w:p w14:paraId="088E9F5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FFFF00"/>
                  <w:vAlign w:val="center"/>
                  <w:hideMark/>
                </w:tcPr>
                <w:p w14:paraId="62840647"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000000" w:fill="FFFF00"/>
                  <w:vAlign w:val="center"/>
                  <w:hideMark/>
                </w:tcPr>
                <w:p w14:paraId="7DF1AFA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center"/>
                  <w:hideMark/>
                </w:tcPr>
                <w:p w14:paraId="3BED708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F033F2B" w14:textId="77777777" w:rsidR="00044D99" w:rsidRPr="008F7846" w:rsidRDefault="00044D99" w:rsidP="00044D99">
                  <w:pPr>
                    <w:jc w:val="right"/>
                    <w:rPr>
                      <w:rFonts w:cs="Arial"/>
                      <w:sz w:val="14"/>
                      <w:szCs w:val="14"/>
                    </w:rPr>
                  </w:pPr>
                  <w:r w:rsidRPr="008F7846">
                    <w:rPr>
                      <w:rFonts w:cs="Arial"/>
                      <w:sz w:val="14"/>
                      <w:szCs w:val="14"/>
                    </w:rPr>
                    <w:t> </w:t>
                  </w:r>
                </w:p>
              </w:tc>
              <w:tc>
                <w:tcPr>
                  <w:tcW w:w="0" w:type="auto"/>
                  <w:shd w:val="clear" w:color="000000" w:fill="FFFF00"/>
                  <w:noWrap/>
                  <w:vAlign w:val="center"/>
                  <w:hideMark/>
                </w:tcPr>
                <w:p w14:paraId="5A9B10B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9DD09E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FD0EEE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D6AF36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B08B99E"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009E393" w14:textId="77777777" w:rsidTr="008F7846">
              <w:trPr>
                <w:trHeight w:val="20"/>
              </w:trPr>
              <w:tc>
                <w:tcPr>
                  <w:tcW w:w="0" w:type="auto"/>
                  <w:shd w:val="clear" w:color="auto" w:fill="auto"/>
                  <w:noWrap/>
                  <w:vAlign w:val="center"/>
                  <w:hideMark/>
                </w:tcPr>
                <w:p w14:paraId="5520DE57" w14:textId="77777777" w:rsidR="00044D99" w:rsidRPr="008F7846" w:rsidRDefault="00044D99" w:rsidP="00044D99">
                  <w:pPr>
                    <w:jc w:val="center"/>
                    <w:rPr>
                      <w:rFonts w:cs="Arial"/>
                      <w:sz w:val="14"/>
                      <w:szCs w:val="14"/>
                    </w:rPr>
                  </w:pPr>
                  <w:r w:rsidRPr="008F7846">
                    <w:rPr>
                      <w:rFonts w:cs="Arial"/>
                      <w:sz w:val="14"/>
                      <w:szCs w:val="14"/>
                    </w:rPr>
                    <w:t>1</w:t>
                  </w:r>
                </w:p>
              </w:tc>
              <w:tc>
                <w:tcPr>
                  <w:tcW w:w="0" w:type="auto"/>
                  <w:shd w:val="clear" w:color="auto" w:fill="auto"/>
                  <w:vAlign w:val="center"/>
                  <w:hideMark/>
                </w:tcPr>
                <w:p w14:paraId="68FE8CE4" w14:textId="77777777" w:rsidR="00044D99" w:rsidRPr="008F7846" w:rsidRDefault="00044D99" w:rsidP="00044D99">
                  <w:pPr>
                    <w:rPr>
                      <w:rFonts w:cs="Arial"/>
                      <w:color w:val="000000"/>
                      <w:sz w:val="14"/>
                      <w:szCs w:val="14"/>
                    </w:rPr>
                  </w:pPr>
                  <w:r w:rsidRPr="008F7846">
                    <w:rPr>
                      <w:rFonts w:cs="Arial"/>
                      <w:color w:val="000000"/>
                      <w:sz w:val="14"/>
                      <w:szCs w:val="14"/>
                    </w:rPr>
                    <w:t>AGUJA DESECHABLE No 18</w:t>
                  </w:r>
                </w:p>
              </w:tc>
              <w:tc>
                <w:tcPr>
                  <w:tcW w:w="0" w:type="auto"/>
                  <w:shd w:val="clear" w:color="auto" w:fill="auto"/>
                  <w:noWrap/>
                  <w:vAlign w:val="center"/>
                  <w:hideMark/>
                </w:tcPr>
                <w:p w14:paraId="086FE6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7DCA8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733642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99615BF" w14:textId="77777777" w:rsidR="00044D99" w:rsidRPr="008F7846" w:rsidRDefault="00044D99" w:rsidP="00044D99">
                  <w:pPr>
                    <w:jc w:val="right"/>
                    <w:rPr>
                      <w:rFonts w:cs="Arial"/>
                      <w:sz w:val="14"/>
                      <w:szCs w:val="14"/>
                    </w:rPr>
                  </w:pPr>
                  <w:r w:rsidRPr="008F7846">
                    <w:rPr>
                      <w:rFonts w:cs="Arial"/>
                      <w:sz w:val="14"/>
                      <w:szCs w:val="14"/>
                    </w:rPr>
                    <w:t>92.00</w:t>
                  </w:r>
                </w:p>
              </w:tc>
              <w:tc>
                <w:tcPr>
                  <w:tcW w:w="0" w:type="auto"/>
                  <w:shd w:val="clear" w:color="auto" w:fill="auto"/>
                  <w:noWrap/>
                  <w:vAlign w:val="bottom"/>
                  <w:hideMark/>
                </w:tcPr>
                <w:p w14:paraId="5DCCF150" w14:textId="77777777" w:rsidR="00044D99" w:rsidRPr="008F7846" w:rsidRDefault="00044D99" w:rsidP="00044D99">
                  <w:pPr>
                    <w:jc w:val="right"/>
                    <w:rPr>
                      <w:rFonts w:cs="Arial"/>
                      <w:sz w:val="14"/>
                      <w:szCs w:val="14"/>
                    </w:rPr>
                  </w:pPr>
                  <w:r w:rsidRPr="008F7846">
                    <w:rPr>
                      <w:rFonts w:cs="Arial"/>
                      <w:sz w:val="14"/>
                      <w:szCs w:val="14"/>
                    </w:rPr>
                    <w:t>81.00</w:t>
                  </w:r>
                </w:p>
              </w:tc>
              <w:tc>
                <w:tcPr>
                  <w:tcW w:w="0" w:type="auto"/>
                  <w:shd w:val="clear" w:color="auto" w:fill="auto"/>
                  <w:noWrap/>
                  <w:vAlign w:val="bottom"/>
                  <w:hideMark/>
                </w:tcPr>
                <w:p w14:paraId="1A527B5B"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69531E1C" w14:textId="77777777" w:rsidR="00044D99" w:rsidRPr="008F7846" w:rsidRDefault="00044D99" w:rsidP="00044D99">
                  <w:pPr>
                    <w:rPr>
                      <w:rFonts w:cs="Arial"/>
                      <w:sz w:val="14"/>
                      <w:szCs w:val="14"/>
                    </w:rPr>
                  </w:pPr>
                  <w:r w:rsidRPr="008F7846">
                    <w:rPr>
                      <w:rFonts w:cs="Arial"/>
                      <w:sz w:val="14"/>
                      <w:szCs w:val="14"/>
                    </w:rPr>
                    <w:t xml:space="preserve">              104.49 </w:t>
                  </w:r>
                </w:p>
              </w:tc>
              <w:tc>
                <w:tcPr>
                  <w:tcW w:w="0" w:type="auto"/>
                  <w:shd w:val="clear" w:color="auto" w:fill="auto"/>
                  <w:noWrap/>
                  <w:vAlign w:val="center"/>
                  <w:hideMark/>
                </w:tcPr>
                <w:p w14:paraId="34B70006" w14:textId="77777777" w:rsidR="00044D99" w:rsidRPr="008F7846" w:rsidRDefault="00044D99" w:rsidP="00044D99">
                  <w:pPr>
                    <w:rPr>
                      <w:rFonts w:cs="Arial"/>
                      <w:sz w:val="14"/>
                      <w:szCs w:val="14"/>
                    </w:rPr>
                  </w:pPr>
                  <w:r w:rsidRPr="008F7846">
                    <w:rPr>
                      <w:rFonts w:cs="Arial"/>
                      <w:sz w:val="14"/>
                      <w:szCs w:val="14"/>
                    </w:rPr>
                    <w:t xml:space="preserve">                86.99 </w:t>
                  </w:r>
                </w:p>
              </w:tc>
              <w:tc>
                <w:tcPr>
                  <w:tcW w:w="0" w:type="auto"/>
                  <w:shd w:val="clear" w:color="auto" w:fill="auto"/>
                  <w:noWrap/>
                  <w:vAlign w:val="center"/>
                  <w:hideMark/>
                </w:tcPr>
                <w:p w14:paraId="6B88B693"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76D121C8"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07DC2761" w14:textId="77777777" w:rsidTr="008F7846">
              <w:trPr>
                <w:trHeight w:val="20"/>
              </w:trPr>
              <w:tc>
                <w:tcPr>
                  <w:tcW w:w="0" w:type="auto"/>
                  <w:shd w:val="clear" w:color="auto" w:fill="auto"/>
                  <w:noWrap/>
                  <w:vAlign w:val="center"/>
                  <w:hideMark/>
                </w:tcPr>
                <w:p w14:paraId="266C6A3A" w14:textId="77777777" w:rsidR="00044D99" w:rsidRPr="008F7846" w:rsidRDefault="00044D99" w:rsidP="00044D99">
                  <w:pPr>
                    <w:jc w:val="center"/>
                    <w:rPr>
                      <w:rFonts w:cs="Arial"/>
                      <w:sz w:val="14"/>
                      <w:szCs w:val="14"/>
                    </w:rPr>
                  </w:pPr>
                  <w:r w:rsidRPr="008F7846">
                    <w:rPr>
                      <w:rFonts w:cs="Arial"/>
                      <w:sz w:val="14"/>
                      <w:szCs w:val="14"/>
                    </w:rPr>
                    <w:t>2</w:t>
                  </w:r>
                </w:p>
              </w:tc>
              <w:tc>
                <w:tcPr>
                  <w:tcW w:w="0" w:type="auto"/>
                  <w:shd w:val="clear" w:color="auto" w:fill="auto"/>
                  <w:vAlign w:val="center"/>
                  <w:hideMark/>
                </w:tcPr>
                <w:p w14:paraId="2833F529" w14:textId="77777777" w:rsidR="00044D99" w:rsidRPr="008F7846" w:rsidRDefault="00044D99" w:rsidP="00044D99">
                  <w:pPr>
                    <w:rPr>
                      <w:rFonts w:cs="Arial"/>
                      <w:color w:val="000000"/>
                      <w:sz w:val="14"/>
                      <w:szCs w:val="14"/>
                    </w:rPr>
                  </w:pPr>
                  <w:r w:rsidRPr="008F7846">
                    <w:rPr>
                      <w:rFonts w:cs="Arial"/>
                      <w:color w:val="000000"/>
                      <w:sz w:val="14"/>
                      <w:szCs w:val="14"/>
                    </w:rPr>
                    <w:t>AGUJA DESECHABLE No 21</w:t>
                  </w:r>
                </w:p>
              </w:tc>
              <w:tc>
                <w:tcPr>
                  <w:tcW w:w="0" w:type="auto"/>
                  <w:shd w:val="clear" w:color="auto" w:fill="auto"/>
                  <w:noWrap/>
                  <w:vAlign w:val="center"/>
                  <w:hideMark/>
                </w:tcPr>
                <w:p w14:paraId="6C50E14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5E095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3D333E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879E807" w14:textId="77777777" w:rsidR="00044D99" w:rsidRPr="008F7846" w:rsidRDefault="00044D99" w:rsidP="00044D99">
                  <w:pPr>
                    <w:jc w:val="right"/>
                    <w:rPr>
                      <w:rFonts w:cs="Arial"/>
                      <w:sz w:val="14"/>
                      <w:szCs w:val="14"/>
                    </w:rPr>
                  </w:pPr>
                  <w:r w:rsidRPr="008F7846">
                    <w:rPr>
                      <w:rFonts w:cs="Arial"/>
                      <w:sz w:val="14"/>
                      <w:szCs w:val="14"/>
                    </w:rPr>
                    <w:t>92.00</w:t>
                  </w:r>
                </w:p>
              </w:tc>
              <w:tc>
                <w:tcPr>
                  <w:tcW w:w="0" w:type="auto"/>
                  <w:shd w:val="clear" w:color="auto" w:fill="auto"/>
                  <w:noWrap/>
                  <w:vAlign w:val="bottom"/>
                  <w:hideMark/>
                </w:tcPr>
                <w:p w14:paraId="17C70B3E" w14:textId="77777777" w:rsidR="00044D99" w:rsidRPr="008F7846" w:rsidRDefault="00044D99" w:rsidP="00044D99">
                  <w:pPr>
                    <w:jc w:val="right"/>
                    <w:rPr>
                      <w:rFonts w:cs="Arial"/>
                      <w:sz w:val="14"/>
                      <w:szCs w:val="14"/>
                    </w:rPr>
                  </w:pPr>
                  <w:r w:rsidRPr="008F7846">
                    <w:rPr>
                      <w:rFonts w:cs="Arial"/>
                      <w:sz w:val="14"/>
                      <w:szCs w:val="14"/>
                    </w:rPr>
                    <w:t>81.00</w:t>
                  </w:r>
                </w:p>
              </w:tc>
              <w:tc>
                <w:tcPr>
                  <w:tcW w:w="0" w:type="auto"/>
                  <w:shd w:val="clear" w:color="auto" w:fill="auto"/>
                  <w:noWrap/>
                  <w:vAlign w:val="bottom"/>
                  <w:hideMark/>
                </w:tcPr>
                <w:p w14:paraId="4A0713ED"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0C94531A" w14:textId="77777777" w:rsidR="00044D99" w:rsidRPr="008F7846" w:rsidRDefault="00044D99" w:rsidP="00044D99">
                  <w:pPr>
                    <w:rPr>
                      <w:rFonts w:cs="Arial"/>
                      <w:sz w:val="14"/>
                      <w:szCs w:val="14"/>
                    </w:rPr>
                  </w:pPr>
                  <w:r w:rsidRPr="008F7846">
                    <w:rPr>
                      <w:rFonts w:cs="Arial"/>
                      <w:sz w:val="14"/>
                      <w:szCs w:val="14"/>
                    </w:rPr>
                    <w:t xml:space="preserve">              104.49 </w:t>
                  </w:r>
                </w:p>
              </w:tc>
              <w:tc>
                <w:tcPr>
                  <w:tcW w:w="0" w:type="auto"/>
                  <w:shd w:val="clear" w:color="auto" w:fill="auto"/>
                  <w:noWrap/>
                  <w:vAlign w:val="center"/>
                  <w:hideMark/>
                </w:tcPr>
                <w:p w14:paraId="3144C46B" w14:textId="77777777" w:rsidR="00044D99" w:rsidRPr="008F7846" w:rsidRDefault="00044D99" w:rsidP="00044D99">
                  <w:pPr>
                    <w:rPr>
                      <w:rFonts w:cs="Arial"/>
                      <w:sz w:val="14"/>
                      <w:szCs w:val="14"/>
                    </w:rPr>
                  </w:pPr>
                  <w:r w:rsidRPr="008F7846">
                    <w:rPr>
                      <w:rFonts w:cs="Arial"/>
                      <w:sz w:val="14"/>
                      <w:szCs w:val="14"/>
                    </w:rPr>
                    <w:t xml:space="preserve">                86.99 </w:t>
                  </w:r>
                </w:p>
              </w:tc>
              <w:tc>
                <w:tcPr>
                  <w:tcW w:w="0" w:type="auto"/>
                  <w:shd w:val="clear" w:color="auto" w:fill="auto"/>
                  <w:noWrap/>
                  <w:vAlign w:val="center"/>
                  <w:hideMark/>
                </w:tcPr>
                <w:p w14:paraId="36300AA6"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6C154A9C"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18B230D5" w14:textId="77777777" w:rsidTr="008F7846">
              <w:trPr>
                <w:trHeight w:val="20"/>
              </w:trPr>
              <w:tc>
                <w:tcPr>
                  <w:tcW w:w="0" w:type="auto"/>
                  <w:shd w:val="clear" w:color="auto" w:fill="auto"/>
                  <w:noWrap/>
                  <w:vAlign w:val="center"/>
                  <w:hideMark/>
                </w:tcPr>
                <w:p w14:paraId="23DF6C83" w14:textId="77777777" w:rsidR="00044D99" w:rsidRPr="008F7846" w:rsidRDefault="00044D99" w:rsidP="00044D99">
                  <w:pPr>
                    <w:jc w:val="center"/>
                    <w:rPr>
                      <w:rFonts w:cs="Arial"/>
                      <w:sz w:val="14"/>
                      <w:szCs w:val="14"/>
                    </w:rPr>
                  </w:pPr>
                  <w:r w:rsidRPr="008F7846">
                    <w:rPr>
                      <w:rFonts w:cs="Arial"/>
                      <w:sz w:val="14"/>
                      <w:szCs w:val="14"/>
                    </w:rPr>
                    <w:t>3</w:t>
                  </w:r>
                </w:p>
              </w:tc>
              <w:tc>
                <w:tcPr>
                  <w:tcW w:w="0" w:type="auto"/>
                  <w:shd w:val="clear" w:color="auto" w:fill="auto"/>
                  <w:vAlign w:val="center"/>
                  <w:hideMark/>
                </w:tcPr>
                <w:p w14:paraId="4D52A0E0" w14:textId="77777777" w:rsidR="00044D99" w:rsidRPr="008F7846" w:rsidRDefault="00044D99" w:rsidP="00044D99">
                  <w:pPr>
                    <w:rPr>
                      <w:rFonts w:cs="Arial"/>
                      <w:color w:val="000000"/>
                      <w:sz w:val="14"/>
                      <w:szCs w:val="14"/>
                    </w:rPr>
                  </w:pPr>
                  <w:r w:rsidRPr="008F7846">
                    <w:rPr>
                      <w:rFonts w:cs="Arial"/>
                      <w:color w:val="000000"/>
                      <w:sz w:val="14"/>
                      <w:szCs w:val="14"/>
                    </w:rPr>
                    <w:t>AGUJA DESECHABLE No 23</w:t>
                  </w:r>
                </w:p>
              </w:tc>
              <w:tc>
                <w:tcPr>
                  <w:tcW w:w="0" w:type="auto"/>
                  <w:shd w:val="clear" w:color="auto" w:fill="auto"/>
                  <w:noWrap/>
                  <w:vAlign w:val="center"/>
                  <w:hideMark/>
                </w:tcPr>
                <w:p w14:paraId="75F28F8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57A47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F0873B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24C178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C2EC2F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8F9AD43"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3D7893A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5C5E7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43CE491"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4F194D2A"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609D158F" w14:textId="77777777" w:rsidTr="008F7846">
              <w:trPr>
                <w:trHeight w:val="20"/>
              </w:trPr>
              <w:tc>
                <w:tcPr>
                  <w:tcW w:w="0" w:type="auto"/>
                  <w:shd w:val="clear" w:color="auto" w:fill="auto"/>
                  <w:noWrap/>
                  <w:vAlign w:val="center"/>
                  <w:hideMark/>
                </w:tcPr>
                <w:p w14:paraId="0708166D" w14:textId="77777777" w:rsidR="00044D99" w:rsidRPr="008F7846" w:rsidRDefault="00044D99" w:rsidP="00044D99">
                  <w:pPr>
                    <w:jc w:val="center"/>
                    <w:rPr>
                      <w:rFonts w:cs="Arial"/>
                      <w:sz w:val="14"/>
                      <w:szCs w:val="14"/>
                    </w:rPr>
                  </w:pPr>
                  <w:r w:rsidRPr="008F7846">
                    <w:rPr>
                      <w:rFonts w:cs="Arial"/>
                      <w:sz w:val="14"/>
                      <w:szCs w:val="14"/>
                    </w:rPr>
                    <w:t>4</w:t>
                  </w:r>
                </w:p>
              </w:tc>
              <w:tc>
                <w:tcPr>
                  <w:tcW w:w="0" w:type="auto"/>
                  <w:shd w:val="clear" w:color="auto" w:fill="auto"/>
                  <w:vAlign w:val="center"/>
                  <w:hideMark/>
                </w:tcPr>
                <w:p w14:paraId="5C510C2B" w14:textId="77777777" w:rsidR="00044D99" w:rsidRPr="008F7846" w:rsidRDefault="00044D99" w:rsidP="00044D99">
                  <w:pPr>
                    <w:rPr>
                      <w:rFonts w:cs="Arial"/>
                      <w:color w:val="000000"/>
                      <w:sz w:val="14"/>
                      <w:szCs w:val="14"/>
                    </w:rPr>
                  </w:pPr>
                  <w:r w:rsidRPr="008F7846">
                    <w:rPr>
                      <w:rFonts w:cs="Arial"/>
                      <w:color w:val="000000"/>
                      <w:sz w:val="14"/>
                      <w:szCs w:val="14"/>
                    </w:rPr>
                    <w:t>AGUJA DESECHABLE No 26</w:t>
                  </w:r>
                </w:p>
              </w:tc>
              <w:tc>
                <w:tcPr>
                  <w:tcW w:w="0" w:type="auto"/>
                  <w:shd w:val="clear" w:color="auto" w:fill="auto"/>
                  <w:noWrap/>
                  <w:vAlign w:val="center"/>
                  <w:hideMark/>
                </w:tcPr>
                <w:p w14:paraId="2C4CACC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48D425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A3784C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EECEF4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2A53B3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7DE339C"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726E8DB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4049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B55615B"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5584BEEB"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5F0C6BB2" w14:textId="77777777" w:rsidTr="008F7846">
              <w:trPr>
                <w:trHeight w:val="20"/>
              </w:trPr>
              <w:tc>
                <w:tcPr>
                  <w:tcW w:w="0" w:type="auto"/>
                  <w:shd w:val="clear" w:color="auto" w:fill="auto"/>
                  <w:noWrap/>
                  <w:vAlign w:val="center"/>
                  <w:hideMark/>
                </w:tcPr>
                <w:p w14:paraId="05510723" w14:textId="77777777" w:rsidR="00044D99" w:rsidRPr="008F7846" w:rsidRDefault="00044D99" w:rsidP="00044D99">
                  <w:pPr>
                    <w:jc w:val="center"/>
                    <w:rPr>
                      <w:rFonts w:cs="Arial"/>
                      <w:sz w:val="14"/>
                      <w:szCs w:val="14"/>
                    </w:rPr>
                  </w:pPr>
                  <w:r w:rsidRPr="008F7846">
                    <w:rPr>
                      <w:rFonts w:cs="Arial"/>
                      <w:sz w:val="14"/>
                      <w:szCs w:val="14"/>
                    </w:rPr>
                    <w:t>5</w:t>
                  </w:r>
                </w:p>
              </w:tc>
              <w:tc>
                <w:tcPr>
                  <w:tcW w:w="0" w:type="auto"/>
                  <w:shd w:val="clear" w:color="auto" w:fill="auto"/>
                  <w:vAlign w:val="center"/>
                  <w:hideMark/>
                </w:tcPr>
                <w:p w14:paraId="108B8AAE" w14:textId="77777777" w:rsidR="00044D99" w:rsidRPr="008F7846" w:rsidRDefault="00044D99" w:rsidP="00044D99">
                  <w:pPr>
                    <w:rPr>
                      <w:rFonts w:cs="Arial"/>
                      <w:color w:val="000000"/>
                      <w:sz w:val="14"/>
                      <w:szCs w:val="14"/>
                    </w:rPr>
                  </w:pPr>
                  <w:r w:rsidRPr="008F7846">
                    <w:rPr>
                      <w:rFonts w:cs="Arial"/>
                      <w:color w:val="000000"/>
                      <w:sz w:val="14"/>
                      <w:szCs w:val="14"/>
                    </w:rPr>
                    <w:t>AGUJA DESECHABLE No 27</w:t>
                  </w:r>
                </w:p>
              </w:tc>
              <w:tc>
                <w:tcPr>
                  <w:tcW w:w="0" w:type="auto"/>
                  <w:shd w:val="clear" w:color="auto" w:fill="auto"/>
                  <w:noWrap/>
                  <w:vAlign w:val="center"/>
                  <w:hideMark/>
                </w:tcPr>
                <w:p w14:paraId="5453FB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4D879A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FC05A0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14BA91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EA3E29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0390DB4"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67CF917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10CBC0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972A8C"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4247FEF2"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3B029C96" w14:textId="77777777" w:rsidTr="008F7846">
              <w:trPr>
                <w:trHeight w:val="20"/>
              </w:trPr>
              <w:tc>
                <w:tcPr>
                  <w:tcW w:w="0" w:type="auto"/>
                  <w:shd w:val="clear" w:color="auto" w:fill="auto"/>
                  <w:noWrap/>
                  <w:vAlign w:val="center"/>
                  <w:hideMark/>
                </w:tcPr>
                <w:p w14:paraId="7A8C728A" w14:textId="77777777" w:rsidR="00044D99" w:rsidRPr="008F7846" w:rsidRDefault="00044D99" w:rsidP="00044D99">
                  <w:pPr>
                    <w:jc w:val="center"/>
                    <w:rPr>
                      <w:rFonts w:cs="Arial"/>
                      <w:sz w:val="14"/>
                      <w:szCs w:val="14"/>
                    </w:rPr>
                  </w:pPr>
                  <w:r w:rsidRPr="008F7846">
                    <w:rPr>
                      <w:rFonts w:cs="Arial"/>
                      <w:sz w:val="14"/>
                      <w:szCs w:val="14"/>
                    </w:rPr>
                    <w:t>6</w:t>
                  </w:r>
                </w:p>
              </w:tc>
              <w:tc>
                <w:tcPr>
                  <w:tcW w:w="0" w:type="auto"/>
                  <w:shd w:val="clear" w:color="auto" w:fill="auto"/>
                  <w:vAlign w:val="center"/>
                  <w:hideMark/>
                </w:tcPr>
                <w:p w14:paraId="79130107" w14:textId="77777777" w:rsidR="00044D99" w:rsidRPr="008F7846" w:rsidRDefault="00044D99" w:rsidP="00044D99">
                  <w:pPr>
                    <w:rPr>
                      <w:rFonts w:cs="Arial"/>
                      <w:color w:val="000000"/>
                      <w:sz w:val="14"/>
                      <w:szCs w:val="14"/>
                    </w:rPr>
                  </w:pPr>
                  <w:r w:rsidRPr="008F7846">
                    <w:rPr>
                      <w:rFonts w:cs="Arial"/>
                      <w:color w:val="000000"/>
                      <w:sz w:val="14"/>
                      <w:szCs w:val="14"/>
                    </w:rPr>
                    <w:t>AGUJA DESECHABLE No 30</w:t>
                  </w:r>
                </w:p>
              </w:tc>
              <w:tc>
                <w:tcPr>
                  <w:tcW w:w="0" w:type="auto"/>
                  <w:shd w:val="clear" w:color="auto" w:fill="auto"/>
                  <w:noWrap/>
                  <w:vAlign w:val="center"/>
                  <w:hideMark/>
                </w:tcPr>
                <w:p w14:paraId="691B75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D6982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3BF561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E568D0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96DACE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F8FAFFA" w14:textId="77777777" w:rsidR="00044D99" w:rsidRPr="008F7846" w:rsidRDefault="00044D99" w:rsidP="00044D99">
                  <w:pPr>
                    <w:jc w:val="right"/>
                    <w:rPr>
                      <w:rFonts w:cs="Arial"/>
                      <w:sz w:val="14"/>
                      <w:szCs w:val="14"/>
                    </w:rPr>
                  </w:pPr>
                  <w:r w:rsidRPr="008F7846">
                    <w:rPr>
                      <w:rFonts w:cs="Arial"/>
                      <w:sz w:val="14"/>
                      <w:szCs w:val="14"/>
                    </w:rPr>
                    <w:t>49.77</w:t>
                  </w:r>
                </w:p>
              </w:tc>
              <w:tc>
                <w:tcPr>
                  <w:tcW w:w="0" w:type="auto"/>
                  <w:shd w:val="clear" w:color="auto" w:fill="auto"/>
                  <w:noWrap/>
                  <w:vAlign w:val="center"/>
                  <w:hideMark/>
                </w:tcPr>
                <w:p w14:paraId="365EE64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B5378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0208BBD" w14:textId="77777777" w:rsidR="00044D99" w:rsidRPr="008F7846" w:rsidRDefault="00044D99" w:rsidP="00044D99">
                  <w:pPr>
                    <w:rPr>
                      <w:rFonts w:cs="Arial"/>
                      <w:sz w:val="14"/>
                      <w:szCs w:val="14"/>
                    </w:rPr>
                  </w:pPr>
                  <w:r w:rsidRPr="008F7846">
                    <w:rPr>
                      <w:rFonts w:cs="Arial"/>
                      <w:sz w:val="14"/>
                      <w:szCs w:val="14"/>
                    </w:rPr>
                    <w:t xml:space="preserve">               51.35 </w:t>
                  </w:r>
                </w:p>
              </w:tc>
              <w:tc>
                <w:tcPr>
                  <w:tcW w:w="0" w:type="auto"/>
                  <w:shd w:val="clear" w:color="auto" w:fill="auto"/>
                  <w:noWrap/>
                  <w:vAlign w:val="center"/>
                  <w:hideMark/>
                </w:tcPr>
                <w:p w14:paraId="0B9DAD00" w14:textId="77777777" w:rsidR="00044D99" w:rsidRPr="008F7846" w:rsidRDefault="00044D99" w:rsidP="00044D99">
                  <w:pPr>
                    <w:jc w:val="right"/>
                    <w:rPr>
                      <w:rFonts w:cs="Arial"/>
                      <w:sz w:val="14"/>
                      <w:szCs w:val="14"/>
                    </w:rPr>
                  </w:pPr>
                  <w:r w:rsidRPr="008F7846">
                    <w:rPr>
                      <w:rFonts w:cs="Arial"/>
                      <w:sz w:val="14"/>
                      <w:szCs w:val="14"/>
                    </w:rPr>
                    <w:t>51.35</w:t>
                  </w:r>
                </w:p>
              </w:tc>
            </w:tr>
            <w:tr w:rsidR="00044D99" w:rsidRPr="008F7846" w14:paraId="68D56B29" w14:textId="77777777" w:rsidTr="008F7846">
              <w:trPr>
                <w:trHeight w:val="20"/>
              </w:trPr>
              <w:tc>
                <w:tcPr>
                  <w:tcW w:w="0" w:type="auto"/>
                  <w:shd w:val="clear" w:color="auto" w:fill="auto"/>
                  <w:noWrap/>
                  <w:vAlign w:val="center"/>
                  <w:hideMark/>
                </w:tcPr>
                <w:p w14:paraId="6E3DFA2F" w14:textId="77777777" w:rsidR="00044D99" w:rsidRPr="008F7846" w:rsidRDefault="00044D99" w:rsidP="00044D99">
                  <w:pPr>
                    <w:jc w:val="center"/>
                    <w:rPr>
                      <w:rFonts w:cs="Arial"/>
                      <w:sz w:val="14"/>
                      <w:szCs w:val="14"/>
                    </w:rPr>
                  </w:pPr>
                  <w:r w:rsidRPr="008F7846">
                    <w:rPr>
                      <w:rFonts w:cs="Arial"/>
                      <w:sz w:val="14"/>
                      <w:szCs w:val="14"/>
                    </w:rPr>
                    <w:t>7</w:t>
                  </w:r>
                </w:p>
              </w:tc>
              <w:tc>
                <w:tcPr>
                  <w:tcW w:w="0" w:type="auto"/>
                  <w:shd w:val="clear" w:color="auto" w:fill="auto"/>
                  <w:vAlign w:val="center"/>
                  <w:hideMark/>
                </w:tcPr>
                <w:p w14:paraId="5AB3D927" w14:textId="77777777" w:rsidR="00044D99" w:rsidRPr="008F7846" w:rsidRDefault="00044D99" w:rsidP="00044D99">
                  <w:pPr>
                    <w:rPr>
                      <w:rFonts w:cs="Arial"/>
                      <w:color w:val="000000"/>
                      <w:sz w:val="14"/>
                      <w:szCs w:val="14"/>
                    </w:rPr>
                  </w:pPr>
                  <w:r w:rsidRPr="008F7846">
                    <w:rPr>
                      <w:rFonts w:cs="Arial"/>
                      <w:color w:val="000000"/>
                      <w:sz w:val="14"/>
                      <w:szCs w:val="14"/>
                    </w:rPr>
                    <w:t>AGUJA MULTIPLE No 21 X 1 DE 1/2</w:t>
                  </w:r>
                </w:p>
              </w:tc>
              <w:tc>
                <w:tcPr>
                  <w:tcW w:w="0" w:type="auto"/>
                  <w:shd w:val="clear" w:color="auto" w:fill="auto"/>
                  <w:noWrap/>
                  <w:vAlign w:val="center"/>
                  <w:hideMark/>
                </w:tcPr>
                <w:p w14:paraId="409EA5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142F4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0AFCAD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305415F" w14:textId="77777777" w:rsidR="00044D99" w:rsidRPr="008F7846" w:rsidRDefault="00044D99" w:rsidP="00044D99">
                  <w:pPr>
                    <w:jc w:val="right"/>
                    <w:rPr>
                      <w:rFonts w:cs="Arial"/>
                      <w:sz w:val="14"/>
                      <w:szCs w:val="14"/>
                    </w:rPr>
                  </w:pPr>
                  <w:r w:rsidRPr="008F7846">
                    <w:rPr>
                      <w:rFonts w:cs="Arial"/>
                      <w:sz w:val="14"/>
                      <w:szCs w:val="14"/>
                    </w:rPr>
                    <w:t>32.00</w:t>
                  </w:r>
                </w:p>
              </w:tc>
              <w:tc>
                <w:tcPr>
                  <w:tcW w:w="0" w:type="auto"/>
                  <w:shd w:val="clear" w:color="auto" w:fill="auto"/>
                  <w:noWrap/>
                  <w:vAlign w:val="bottom"/>
                  <w:hideMark/>
                </w:tcPr>
                <w:p w14:paraId="4BA993E1" w14:textId="77777777" w:rsidR="00044D99" w:rsidRPr="008F7846" w:rsidRDefault="00044D99" w:rsidP="00044D99">
                  <w:pPr>
                    <w:jc w:val="right"/>
                    <w:rPr>
                      <w:rFonts w:cs="Arial"/>
                      <w:sz w:val="14"/>
                      <w:szCs w:val="14"/>
                    </w:rPr>
                  </w:pPr>
                  <w:r w:rsidRPr="008F7846">
                    <w:rPr>
                      <w:rFonts w:cs="Arial"/>
                      <w:sz w:val="14"/>
                      <w:szCs w:val="14"/>
                    </w:rPr>
                    <w:t>421.00</w:t>
                  </w:r>
                </w:p>
              </w:tc>
              <w:tc>
                <w:tcPr>
                  <w:tcW w:w="0" w:type="auto"/>
                  <w:shd w:val="clear" w:color="auto" w:fill="auto"/>
                  <w:noWrap/>
                  <w:vAlign w:val="bottom"/>
                  <w:hideMark/>
                </w:tcPr>
                <w:p w14:paraId="439B0BAF" w14:textId="77777777" w:rsidR="00044D99" w:rsidRPr="008F7846" w:rsidRDefault="00044D99" w:rsidP="00044D99">
                  <w:pPr>
                    <w:jc w:val="right"/>
                    <w:rPr>
                      <w:rFonts w:cs="Arial"/>
                      <w:sz w:val="14"/>
                      <w:szCs w:val="14"/>
                    </w:rPr>
                  </w:pPr>
                  <w:r w:rsidRPr="008F7846">
                    <w:rPr>
                      <w:rFonts w:cs="Arial"/>
                      <w:sz w:val="14"/>
                      <w:szCs w:val="14"/>
                    </w:rPr>
                    <w:t>277.29</w:t>
                  </w:r>
                </w:p>
              </w:tc>
              <w:tc>
                <w:tcPr>
                  <w:tcW w:w="0" w:type="auto"/>
                  <w:shd w:val="clear" w:color="auto" w:fill="auto"/>
                  <w:noWrap/>
                  <w:vAlign w:val="center"/>
                  <w:hideMark/>
                </w:tcPr>
                <w:p w14:paraId="2E1C1676" w14:textId="77777777" w:rsidR="00044D99" w:rsidRPr="008F7846" w:rsidRDefault="00044D99" w:rsidP="00044D99">
                  <w:pPr>
                    <w:rPr>
                      <w:rFonts w:cs="Arial"/>
                      <w:sz w:val="14"/>
                      <w:szCs w:val="14"/>
                    </w:rPr>
                  </w:pPr>
                  <w:r w:rsidRPr="008F7846">
                    <w:rPr>
                      <w:rFonts w:cs="Arial"/>
                      <w:sz w:val="14"/>
                      <w:szCs w:val="14"/>
                    </w:rPr>
                    <w:t xml:space="preserve">                36.34 </w:t>
                  </w:r>
                </w:p>
              </w:tc>
              <w:tc>
                <w:tcPr>
                  <w:tcW w:w="0" w:type="auto"/>
                  <w:shd w:val="clear" w:color="auto" w:fill="auto"/>
                  <w:noWrap/>
                  <w:vAlign w:val="center"/>
                  <w:hideMark/>
                </w:tcPr>
                <w:p w14:paraId="06967733" w14:textId="77777777" w:rsidR="00044D99" w:rsidRPr="008F7846" w:rsidRDefault="00044D99" w:rsidP="00044D99">
                  <w:pPr>
                    <w:rPr>
                      <w:rFonts w:cs="Arial"/>
                      <w:sz w:val="14"/>
                      <w:szCs w:val="14"/>
                    </w:rPr>
                  </w:pPr>
                  <w:r w:rsidRPr="008F7846">
                    <w:rPr>
                      <w:rFonts w:cs="Arial"/>
                      <w:sz w:val="14"/>
                      <w:szCs w:val="14"/>
                    </w:rPr>
                    <w:t xml:space="preserve">              452.15 </w:t>
                  </w:r>
                </w:p>
              </w:tc>
              <w:tc>
                <w:tcPr>
                  <w:tcW w:w="0" w:type="auto"/>
                  <w:shd w:val="clear" w:color="auto" w:fill="auto"/>
                  <w:noWrap/>
                  <w:vAlign w:val="center"/>
                  <w:hideMark/>
                </w:tcPr>
                <w:p w14:paraId="55679A32" w14:textId="77777777" w:rsidR="00044D99" w:rsidRPr="008F7846" w:rsidRDefault="00044D99" w:rsidP="00044D99">
                  <w:pPr>
                    <w:rPr>
                      <w:rFonts w:cs="Arial"/>
                      <w:sz w:val="14"/>
                      <w:szCs w:val="14"/>
                    </w:rPr>
                  </w:pPr>
                  <w:r w:rsidRPr="008F7846">
                    <w:rPr>
                      <w:rFonts w:cs="Arial"/>
                      <w:sz w:val="14"/>
                      <w:szCs w:val="14"/>
                    </w:rPr>
                    <w:t xml:space="preserve">             286.11 </w:t>
                  </w:r>
                </w:p>
              </w:tc>
              <w:tc>
                <w:tcPr>
                  <w:tcW w:w="0" w:type="auto"/>
                  <w:shd w:val="clear" w:color="auto" w:fill="auto"/>
                  <w:noWrap/>
                  <w:vAlign w:val="center"/>
                  <w:hideMark/>
                </w:tcPr>
                <w:p w14:paraId="029352A0" w14:textId="77777777" w:rsidR="00044D99" w:rsidRPr="008F7846" w:rsidRDefault="00044D99" w:rsidP="00044D99">
                  <w:pPr>
                    <w:jc w:val="right"/>
                    <w:rPr>
                      <w:rFonts w:cs="Arial"/>
                      <w:sz w:val="14"/>
                      <w:szCs w:val="14"/>
                    </w:rPr>
                  </w:pPr>
                  <w:r w:rsidRPr="008F7846">
                    <w:rPr>
                      <w:rFonts w:cs="Arial"/>
                      <w:sz w:val="14"/>
                      <w:szCs w:val="14"/>
                    </w:rPr>
                    <w:t>36.34</w:t>
                  </w:r>
                </w:p>
              </w:tc>
            </w:tr>
            <w:tr w:rsidR="00044D99" w:rsidRPr="008F7846" w14:paraId="62C20F31" w14:textId="77777777" w:rsidTr="008F7846">
              <w:trPr>
                <w:trHeight w:val="20"/>
              </w:trPr>
              <w:tc>
                <w:tcPr>
                  <w:tcW w:w="0" w:type="auto"/>
                  <w:shd w:val="clear" w:color="auto" w:fill="auto"/>
                  <w:noWrap/>
                  <w:vAlign w:val="center"/>
                  <w:hideMark/>
                </w:tcPr>
                <w:p w14:paraId="5E7CF616" w14:textId="77777777" w:rsidR="00044D99" w:rsidRPr="008F7846" w:rsidRDefault="00044D99" w:rsidP="00044D99">
                  <w:pPr>
                    <w:jc w:val="center"/>
                    <w:rPr>
                      <w:rFonts w:cs="Arial"/>
                      <w:sz w:val="14"/>
                      <w:szCs w:val="14"/>
                    </w:rPr>
                  </w:pPr>
                  <w:r w:rsidRPr="008F7846">
                    <w:rPr>
                      <w:rFonts w:cs="Arial"/>
                      <w:sz w:val="14"/>
                      <w:szCs w:val="14"/>
                    </w:rPr>
                    <w:t>8</w:t>
                  </w:r>
                </w:p>
              </w:tc>
              <w:tc>
                <w:tcPr>
                  <w:tcW w:w="0" w:type="auto"/>
                  <w:shd w:val="clear" w:color="auto" w:fill="auto"/>
                  <w:vAlign w:val="center"/>
                  <w:hideMark/>
                </w:tcPr>
                <w:p w14:paraId="7AF993F0" w14:textId="77777777" w:rsidR="00044D99" w:rsidRPr="008F7846" w:rsidRDefault="00044D99" w:rsidP="00044D99">
                  <w:pPr>
                    <w:rPr>
                      <w:rFonts w:cs="Arial"/>
                      <w:color w:val="000000"/>
                      <w:sz w:val="14"/>
                      <w:szCs w:val="14"/>
                    </w:rPr>
                  </w:pPr>
                  <w:r w:rsidRPr="008F7846">
                    <w:rPr>
                      <w:rFonts w:cs="Arial"/>
                      <w:color w:val="000000"/>
                      <w:sz w:val="14"/>
                      <w:szCs w:val="14"/>
                    </w:rPr>
                    <w:t>AGUJA ULTRAFINA PARA LAPIZ DE INSULINA 4MM(5/32") 32G</w:t>
                  </w:r>
                </w:p>
              </w:tc>
              <w:tc>
                <w:tcPr>
                  <w:tcW w:w="0" w:type="auto"/>
                  <w:shd w:val="clear" w:color="auto" w:fill="auto"/>
                  <w:noWrap/>
                  <w:vAlign w:val="center"/>
                  <w:hideMark/>
                </w:tcPr>
                <w:p w14:paraId="53AD58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C1F3EA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5B4723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68EECD1" w14:textId="77777777" w:rsidR="00044D99" w:rsidRPr="008F7846" w:rsidRDefault="00044D99" w:rsidP="00044D99">
                  <w:pPr>
                    <w:jc w:val="right"/>
                    <w:rPr>
                      <w:rFonts w:cs="Arial"/>
                      <w:sz w:val="14"/>
                      <w:szCs w:val="14"/>
                    </w:rPr>
                  </w:pPr>
                  <w:r w:rsidRPr="008F7846">
                    <w:rPr>
                      <w:rFonts w:cs="Arial"/>
                      <w:sz w:val="14"/>
                      <w:szCs w:val="14"/>
                    </w:rPr>
                    <w:t>430.98</w:t>
                  </w:r>
                </w:p>
              </w:tc>
              <w:tc>
                <w:tcPr>
                  <w:tcW w:w="0" w:type="auto"/>
                  <w:shd w:val="clear" w:color="auto" w:fill="auto"/>
                  <w:noWrap/>
                  <w:vAlign w:val="bottom"/>
                  <w:hideMark/>
                </w:tcPr>
                <w:p w14:paraId="741FEE48" w14:textId="77777777" w:rsidR="00044D99" w:rsidRPr="008F7846" w:rsidRDefault="00044D99" w:rsidP="00044D99">
                  <w:pPr>
                    <w:jc w:val="right"/>
                    <w:rPr>
                      <w:rFonts w:cs="Arial"/>
                      <w:sz w:val="14"/>
                      <w:szCs w:val="14"/>
                    </w:rPr>
                  </w:pPr>
                  <w:r w:rsidRPr="008F7846">
                    <w:rPr>
                      <w:rFonts w:cs="Arial"/>
                      <w:sz w:val="14"/>
                      <w:szCs w:val="14"/>
                    </w:rPr>
                    <w:t>721.00</w:t>
                  </w:r>
                </w:p>
              </w:tc>
              <w:tc>
                <w:tcPr>
                  <w:tcW w:w="0" w:type="auto"/>
                  <w:shd w:val="clear" w:color="auto" w:fill="auto"/>
                  <w:noWrap/>
                  <w:vAlign w:val="bottom"/>
                  <w:hideMark/>
                </w:tcPr>
                <w:p w14:paraId="080530A1" w14:textId="77777777" w:rsidR="00044D99" w:rsidRPr="008F7846" w:rsidRDefault="00044D99" w:rsidP="00044D99">
                  <w:pPr>
                    <w:jc w:val="right"/>
                    <w:rPr>
                      <w:rFonts w:cs="Arial"/>
                      <w:sz w:val="14"/>
                      <w:szCs w:val="14"/>
                    </w:rPr>
                  </w:pPr>
                  <w:r w:rsidRPr="008F7846">
                    <w:rPr>
                      <w:rFonts w:cs="Arial"/>
                      <w:sz w:val="14"/>
                      <w:szCs w:val="14"/>
                    </w:rPr>
                    <w:t>545.10</w:t>
                  </w:r>
                </w:p>
              </w:tc>
              <w:tc>
                <w:tcPr>
                  <w:tcW w:w="0" w:type="auto"/>
                  <w:shd w:val="clear" w:color="auto" w:fill="auto"/>
                  <w:noWrap/>
                  <w:vAlign w:val="center"/>
                  <w:hideMark/>
                </w:tcPr>
                <w:p w14:paraId="4A273654" w14:textId="77777777" w:rsidR="00044D99" w:rsidRPr="008F7846" w:rsidRDefault="00044D99" w:rsidP="00044D99">
                  <w:pPr>
                    <w:rPr>
                      <w:rFonts w:cs="Arial"/>
                      <w:sz w:val="14"/>
                      <w:szCs w:val="14"/>
                    </w:rPr>
                  </w:pPr>
                  <w:r w:rsidRPr="008F7846">
                    <w:rPr>
                      <w:rFonts w:cs="Arial"/>
                      <w:sz w:val="14"/>
                      <w:szCs w:val="14"/>
                    </w:rPr>
                    <w:t xml:space="preserve">              489.49 </w:t>
                  </w:r>
                </w:p>
              </w:tc>
              <w:tc>
                <w:tcPr>
                  <w:tcW w:w="0" w:type="auto"/>
                  <w:shd w:val="clear" w:color="auto" w:fill="auto"/>
                  <w:noWrap/>
                  <w:vAlign w:val="center"/>
                  <w:hideMark/>
                </w:tcPr>
                <w:p w14:paraId="5D5C03F0" w14:textId="77777777" w:rsidR="00044D99" w:rsidRPr="008F7846" w:rsidRDefault="00044D99" w:rsidP="00044D99">
                  <w:pPr>
                    <w:rPr>
                      <w:rFonts w:cs="Arial"/>
                      <w:sz w:val="14"/>
                      <w:szCs w:val="14"/>
                    </w:rPr>
                  </w:pPr>
                  <w:r w:rsidRPr="008F7846">
                    <w:rPr>
                      <w:rFonts w:cs="Arial"/>
                      <w:sz w:val="14"/>
                      <w:szCs w:val="14"/>
                    </w:rPr>
                    <w:t xml:space="preserve">              774.35 </w:t>
                  </w:r>
                </w:p>
              </w:tc>
              <w:tc>
                <w:tcPr>
                  <w:tcW w:w="0" w:type="auto"/>
                  <w:shd w:val="clear" w:color="auto" w:fill="auto"/>
                  <w:noWrap/>
                  <w:vAlign w:val="center"/>
                  <w:hideMark/>
                </w:tcPr>
                <w:p w14:paraId="2E0FFCB5" w14:textId="77777777" w:rsidR="00044D99" w:rsidRPr="008F7846" w:rsidRDefault="00044D99" w:rsidP="00044D99">
                  <w:pPr>
                    <w:rPr>
                      <w:rFonts w:cs="Arial"/>
                      <w:sz w:val="14"/>
                      <w:szCs w:val="14"/>
                    </w:rPr>
                  </w:pPr>
                  <w:r w:rsidRPr="008F7846">
                    <w:rPr>
                      <w:rFonts w:cs="Arial"/>
                      <w:sz w:val="14"/>
                      <w:szCs w:val="14"/>
                    </w:rPr>
                    <w:t xml:space="preserve">             562.43 </w:t>
                  </w:r>
                </w:p>
              </w:tc>
              <w:tc>
                <w:tcPr>
                  <w:tcW w:w="0" w:type="auto"/>
                  <w:shd w:val="clear" w:color="auto" w:fill="auto"/>
                  <w:noWrap/>
                  <w:vAlign w:val="center"/>
                  <w:hideMark/>
                </w:tcPr>
                <w:p w14:paraId="365E8286" w14:textId="77777777" w:rsidR="00044D99" w:rsidRPr="008F7846" w:rsidRDefault="00044D99" w:rsidP="00044D99">
                  <w:pPr>
                    <w:jc w:val="right"/>
                    <w:rPr>
                      <w:rFonts w:cs="Arial"/>
                      <w:sz w:val="14"/>
                      <w:szCs w:val="14"/>
                    </w:rPr>
                  </w:pPr>
                  <w:r w:rsidRPr="008F7846">
                    <w:rPr>
                      <w:rFonts w:cs="Arial"/>
                      <w:sz w:val="14"/>
                      <w:szCs w:val="14"/>
                    </w:rPr>
                    <w:t>489.49</w:t>
                  </w:r>
                </w:p>
              </w:tc>
            </w:tr>
            <w:tr w:rsidR="00044D99" w:rsidRPr="008F7846" w14:paraId="3239B4AA" w14:textId="77777777" w:rsidTr="008F7846">
              <w:trPr>
                <w:trHeight w:val="20"/>
              </w:trPr>
              <w:tc>
                <w:tcPr>
                  <w:tcW w:w="0" w:type="auto"/>
                  <w:shd w:val="clear" w:color="000000" w:fill="FFFF00"/>
                  <w:vAlign w:val="center"/>
                  <w:hideMark/>
                </w:tcPr>
                <w:p w14:paraId="49CDB3B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7373BF41" w14:textId="77777777" w:rsidR="00044D99" w:rsidRPr="008F7846" w:rsidRDefault="00044D99" w:rsidP="00044D99">
                  <w:pPr>
                    <w:rPr>
                      <w:rFonts w:cs="Arial"/>
                      <w:b/>
                      <w:bCs/>
                      <w:color w:val="000000"/>
                      <w:sz w:val="14"/>
                      <w:szCs w:val="14"/>
                    </w:rPr>
                  </w:pPr>
                  <w:r w:rsidRPr="008F7846">
                    <w:rPr>
                      <w:rFonts w:cs="Arial"/>
                      <w:b/>
                      <w:bCs/>
                      <w:color w:val="000000"/>
                      <w:sz w:val="14"/>
                      <w:szCs w:val="14"/>
                    </w:rPr>
                    <w:t>AGUJA PARA ANESTESIA RAQUIDEA</w:t>
                  </w:r>
                </w:p>
              </w:tc>
              <w:tc>
                <w:tcPr>
                  <w:tcW w:w="0" w:type="auto"/>
                  <w:shd w:val="clear" w:color="000000" w:fill="FFFF00"/>
                  <w:noWrap/>
                  <w:vAlign w:val="center"/>
                  <w:hideMark/>
                </w:tcPr>
                <w:p w14:paraId="3A7D09A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9E88B8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193ECDC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968590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32C3B4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2EC106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53E1C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AE8A45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9F4605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20A3D3"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064037A" w14:textId="77777777" w:rsidTr="008F7846">
              <w:trPr>
                <w:trHeight w:val="20"/>
              </w:trPr>
              <w:tc>
                <w:tcPr>
                  <w:tcW w:w="0" w:type="auto"/>
                  <w:shd w:val="clear" w:color="auto" w:fill="auto"/>
                  <w:vAlign w:val="center"/>
                  <w:hideMark/>
                </w:tcPr>
                <w:p w14:paraId="6AD49D85"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79ABE742"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25 (PUNTA LAPIZ)</w:t>
                  </w:r>
                </w:p>
              </w:tc>
              <w:tc>
                <w:tcPr>
                  <w:tcW w:w="0" w:type="auto"/>
                  <w:shd w:val="clear" w:color="auto" w:fill="auto"/>
                  <w:vAlign w:val="center"/>
                  <w:hideMark/>
                </w:tcPr>
                <w:p w14:paraId="52D3B70D"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center"/>
                  <w:hideMark/>
                </w:tcPr>
                <w:p w14:paraId="1F2253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2DADD1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15FC01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15960A3" w14:textId="77777777" w:rsidR="00044D99" w:rsidRPr="008F7846" w:rsidRDefault="00044D99" w:rsidP="00044D99">
                  <w:pPr>
                    <w:jc w:val="right"/>
                    <w:rPr>
                      <w:rFonts w:cs="Arial"/>
                      <w:sz w:val="14"/>
                      <w:szCs w:val="14"/>
                    </w:rPr>
                  </w:pPr>
                  <w:r w:rsidRPr="008F7846">
                    <w:rPr>
                      <w:rFonts w:cs="Arial"/>
                      <w:sz w:val="14"/>
                      <w:szCs w:val="14"/>
                    </w:rPr>
                    <w:t>14,875.00</w:t>
                  </w:r>
                </w:p>
              </w:tc>
              <w:tc>
                <w:tcPr>
                  <w:tcW w:w="0" w:type="auto"/>
                  <w:shd w:val="clear" w:color="auto" w:fill="auto"/>
                  <w:noWrap/>
                  <w:vAlign w:val="bottom"/>
                  <w:hideMark/>
                </w:tcPr>
                <w:p w14:paraId="0CDD5118" w14:textId="77777777" w:rsidR="00044D99" w:rsidRPr="008F7846" w:rsidRDefault="00044D99" w:rsidP="00044D99">
                  <w:pPr>
                    <w:jc w:val="right"/>
                    <w:rPr>
                      <w:rFonts w:cs="Arial"/>
                      <w:sz w:val="14"/>
                      <w:szCs w:val="14"/>
                    </w:rPr>
                  </w:pPr>
                  <w:r w:rsidRPr="008F7846">
                    <w:rPr>
                      <w:rFonts w:cs="Arial"/>
                      <w:sz w:val="14"/>
                      <w:szCs w:val="14"/>
                    </w:rPr>
                    <w:t>17,620.16</w:t>
                  </w:r>
                </w:p>
              </w:tc>
              <w:tc>
                <w:tcPr>
                  <w:tcW w:w="0" w:type="auto"/>
                  <w:shd w:val="clear" w:color="auto" w:fill="auto"/>
                  <w:noWrap/>
                  <w:vAlign w:val="center"/>
                  <w:hideMark/>
                </w:tcPr>
                <w:p w14:paraId="217CAD3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70D9987" w14:textId="77777777" w:rsidR="00044D99" w:rsidRPr="008F7846" w:rsidRDefault="00044D99" w:rsidP="00044D99">
                  <w:pPr>
                    <w:rPr>
                      <w:rFonts w:cs="Arial"/>
                      <w:sz w:val="14"/>
                      <w:szCs w:val="14"/>
                    </w:rPr>
                  </w:pPr>
                  <w:r w:rsidRPr="008F7846">
                    <w:rPr>
                      <w:rFonts w:cs="Arial"/>
                      <w:sz w:val="14"/>
                      <w:szCs w:val="14"/>
                    </w:rPr>
                    <w:t xml:space="preserve">        15,975.76 </w:t>
                  </w:r>
                </w:p>
              </w:tc>
              <w:tc>
                <w:tcPr>
                  <w:tcW w:w="0" w:type="auto"/>
                  <w:shd w:val="clear" w:color="auto" w:fill="auto"/>
                  <w:noWrap/>
                  <w:vAlign w:val="center"/>
                  <w:hideMark/>
                </w:tcPr>
                <w:p w14:paraId="6FC7B09F" w14:textId="77777777" w:rsidR="00044D99" w:rsidRPr="008F7846" w:rsidRDefault="00044D99" w:rsidP="00044D99">
                  <w:pPr>
                    <w:rPr>
                      <w:rFonts w:cs="Arial"/>
                      <w:sz w:val="14"/>
                      <w:szCs w:val="14"/>
                    </w:rPr>
                  </w:pPr>
                  <w:r w:rsidRPr="008F7846">
                    <w:rPr>
                      <w:rFonts w:cs="Arial"/>
                      <w:sz w:val="14"/>
                      <w:szCs w:val="14"/>
                    </w:rPr>
                    <w:t xml:space="preserve">       18,180.48 </w:t>
                  </w:r>
                </w:p>
              </w:tc>
              <w:tc>
                <w:tcPr>
                  <w:tcW w:w="0" w:type="auto"/>
                  <w:shd w:val="clear" w:color="auto" w:fill="auto"/>
                  <w:noWrap/>
                  <w:vAlign w:val="center"/>
                  <w:hideMark/>
                </w:tcPr>
                <w:p w14:paraId="5ACFC922" w14:textId="77777777" w:rsidR="00044D99" w:rsidRPr="008F7846" w:rsidRDefault="00044D99" w:rsidP="00044D99">
                  <w:pPr>
                    <w:jc w:val="right"/>
                    <w:rPr>
                      <w:rFonts w:cs="Arial"/>
                      <w:sz w:val="14"/>
                      <w:szCs w:val="14"/>
                    </w:rPr>
                  </w:pPr>
                  <w:r w:rsidRPr="008F7846">
                    <w:rPr>
                      <w:rFonts w:cs="Arial"/>
                      <w:sz w:val="14"/>
                      <w:szCs w:val="14"/>
                    </w:rPr>
                    <w:t>15,975.76</w:t>
                  </w:r>
                </w:p>
              </w:tc>
            </w:tr>
            <w:tr w:rsidR="00044D99" w:rsidRPr="008F7846" w14:paraId="197838DB" w14:textId="77777777" w:rsidTr="008F7846">
              <w:trPr>
                <w:trHeight w:val="20"/>
              </w:trPr>
              <w:tc>
                <w:tcPr>
                  <w:tcW w:w="0" w:type="auto"/>
                  <w:shd w:val="clear" w:color="auto" w:fill="auto"/>
                  <w:vAlign w:val="center"/>
                  <w:hideMark/>
                </w:tcPr>
                <w:p w14:paraId="47E64F43"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697BA56A"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27 (PUNTA LAPIZ)</w:t>
                  </w:r>
                </w:p>
              </w:tc>
              <w:tc>
                <w:tcPr>
                  <w:tcW w:w="0" w:type="auto"/>
                  <w:shd w:val="clear" w:color="auto" w:fill="auto"/>
                  <w:noWrap/>
                  <w:vAlign w:val="center"/>
                  <w:hideMark/>
                </w:tcPr>
                <w:p w14:paraId="4785B8D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00FCD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940A60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02E155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2F65AD0" w14:textId="77777777" w:rsidR="00044D99" w:rsidRPr="008F7846" w:rsidRDefault="00044D99" w:rsidP="00044D99">
                  <w:pPr>
                    <w:jc w:val="right"/>
                    <w:rPr>
                      <w:rFonts w:cs="Arial"/>
                      <w:sz w:val="14"/>
                      <w:szCs w:val="14"/>
                    </w:rPr>
                  </w:pPr>
                  <w:r w:rsidRPr="008F7846">
                    <w:rPr>
                      <w:rFonts w:cs="Arial"/>
                      <w:sz w:val="14"/>
                      <w:szCs w:val="14"/>
                    </w:rPr>
                    <w:t>14,875.00</w:t>
                  </w:r>
                </w:p>
              </w:tc>
              <w:tc>
                <w:tcPr>
                  <w:tcW w:w="0" w:type="auto"/>
                  <w:shd w:val="clear" w:color="auto" w:fill="auto"/>
                  <w:noWrap/>
                  <w:vAlign w:val="bottom"/>
                  <w:hideMark/>
                </w:tcPr>
                <w:p w14:paraId="7006C915" w14:textId="77777777" w:rsidR="00044D99" w:rsidRPr="008F7846" w:rsidRDefault="00044D99" w:rsidP="00044D99">
                  <w:pPr>
                    <w:jc w:val="right"/>
                    <w:rPr>
                      <w:rFonts w:cs="Arial"/>
                      <w:sz w:val="14"/>
                      <w:szCs w:val="14"/>
                    </w:rPr>
                  </w:pPr>
                  <w:r w:rsidRPr="008F7846">
                    <w:rPr>
                      <w:rFonts w:cs="Arial"/>
                      <w:sz w:val="14"/>
                      <w:szCs w:val="14"/>
                    </w:rPr>
                    <w:t>17,620.16</w:t>
                  </w:r>
                </w:p>
              </w:tc>
              <w:tc>
                <w:tcPr>
                  <w:tcW w:w="0" w:type="auto"/>
                  <w:shd w:val="clear" w:color="auto" w:fill="auto"/>
                  <w:noWrap/>
                  <w:vAlign w:val="center"/>
                  <w:hideMark/>
                </w:tcPr>
                <w:p w14:paraId="4F5D1DA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4715E3" w14:textId="77777777" w:rsidR="00044D99" w:rsidRPr="008F7846" w:rsidRDefault="00044D99" w:rsidP="00044D99">
                  <w:pPr>
                    <w:rPr>
                      <w:rFonts w:cs="Arial"/>
                      <w:sz w:val="14"/>
                      <w:szCs w:val="14"/>
                    </w:rPr>
                  </w:pPr>
                  <w:r w:rsidRPr="008F7846">
                    <w:rPr>
                      <w:rFonts w:cs="Arial"/>
                      <w:sz w:val="14"/>
                      <w:szCs w:val="14"/>
                    </w:rPr>
                    <w:t xml:space="preserve">        15,975.76 </w:t>
                  </w:r>
                </w:p>
              </w:tc>
              <w:tc>
                <w:tcPr>
                  <w:tcW w:w="0" w:type="auto"/>
                  <w:shd w:val="clear" w:color="auto" w:fill="auto"/>
                  <w:noWrap/>
                  <w:vAlign w:val="center"/>
                  <w:hideMark/>
                </w:tcPr>
                <w:p w14:paraId="3C1F823A" w14:textId="77777777" w:rsidR="00044D99" w:rsidRPr="008F7846" w:rsidRDefault="00044D99" w:rsidP="00044D99">
                  <w:pPr>
                    <w:rPr>
                      <w:rFonts w:cs="Arial"/>
                      <w:sz w:val="14"/>
                      <w:szCs w:val="14"/>
                    </w:rPr>
                  </w:pPr>
                  <w:r w:rsidRPr="008F7846">
                    <w:rPr>
                      <w:rFonts w:cs="Arial"/>
                      <w:sz w:val="14"/>
                      <w:szCs w:val="14"/>
                    </w:rPr>
                    <w:t xml:space="preserve">       18,180.48 </w:t>
                  </w:r>
                </w:p>
              </w:tc>
              <w:tc>
                <w:tcPr>
                  <w:tcW w:w="0" w:type="auto"/>
                  <w:shd w:val="clear" w:color="auto" w:fill="auto"/>
                  <w:noWrap/>
                  <w:vAlign w:val="center"/>
                  <w:hideMark/>
                </w:tcPr>
                <w:p w14:paraId="1FD3BFF7" w14:textId="77777777" w:rsidR="00044D99" w:rsidRPr="008F7846" w:rsidRDefault="00044D99" w:rsidP="00044D99">
                  <w:pPr>
                    <w:jc w:val="right"/>
                    <w:rPr>
                      <w:rFonts w:cs="Arial"/>
                      <w:sz w:val="14"/>
                      <w:szCs w:val="14"/>
                    </w:rPr>
                  </w:pPr>
                  <w:r w:rsidRPr="008F7846">
                    <w:rPr>
                      <w:rFonts w:cs="Arial"/>
                      <w:sz w:val="14"/>
                      <w:szCs w:val="14"/>
                    </w:rPr>
                    <w:t>15,975.76</w:t>
                  </w:r>
                </w:p>
              </w:tc>
            </w:tr>
            <w:tr w:rsidR="00044D99" w:rsidRPr="008F7846" w14:paraId="1B111B86" w14:textId="77777777" w:rsidTr="008F7846">
              <w:trPr>
                <w:trHeight w:val="20"/>
              </w:trPr>
              <w:tc>
                <w:tcPr>
                  <w:tcW w:w="0" w:type="auto"/>
                  <w:shd w:val="clear" w:color="000000" w:fill="FFFF00"/>
                  <w:vAlign w:val="center"/>
                  <w:hideMark/>
                </w:tcPr>
                <w:p w14:paraId="3429E00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45846EC5" w14:textId="77777777" w:rsidR="00044D99" w:rsidRPr="008F7846" w:rsidRDefault="00044D99" w:rsidP="00044D99">
                  <w:pPr>
                    <w:rPr>
                      <w:rFonts w:cs="Arial"/>
                      <w:b/>
                      <w:bCs/>
                      <w:color w:val="000000"/>
                      <w:sz w:val="14"/>
                      <w:szCs w:val="14"/>
                    </w:rPr>
                  </w:pPr>
                  <w:r w:rsidRPr="008F7846">
                    <w:rPr>
                      <w:rFonts w:cs="Arial"/>
                      <w:b/>
                      <w:bCs/>
                      <w:color w:val="000000"/>
                      <w:sz w:val="14"/>
                      <w:szCs w:val="14"/>
                    </w:rPr>
                    <w:t>BANDEJA PARA ANESTESIA EPIDURAL</w:t>
                  </w:r>
                </w:p>
              </w:tc>
              <w:tc>
                <w:tcPr>
                  <w:tcW w:w="0" w:type="auto"/>
                  <w:shd w:val="clear" w:color="000000" w:fill="FFFF00"/>
                  <w:noWrap/>
                  <w:vAlign w:val="center"/>
                  <w:hideMark/>
                </w:tcPr>
                <w:p w14:paraId="049A499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2E051CE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153208C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B88A69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46BF44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C881B1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C8346F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3478D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AFC66C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FF9557"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1C5BC85" w14:textId="77777777" w:rsidTr="008F7846">
              <w:trPr>
                <w:trHeight w:val="20"/>
              </w:trPr>
              <w:tc>
                <w:tcPr>
                  <w:tcW w:w="0" w:type="auto"/>
                  <w:shd w:val="clear" w:color="auto" w:fill="auto"/>
                  <w:vAlign w:val="center"/>
                  <w:hideMark/>
                </w:tcPr>
                <w:p w14:paraId="7A59B340"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5E3E9AB4" w14:textId="15814E1D" w:rsidR="00044D99" w:rsidRPr="008F7846" w:rsidRDefault="00044D99" w:rsidP="00044D99">
                  <w:pPr>
                    <w:rPr>
                      <w:rFonts w:cs="Arial"/>
                      <w:color w:val="000000"/>
                      <w:sz w:val="14"/>
                      <w:szCs w:val="14"/>
                    </w:rPr>
                  </w:pPr>
                  <w:r w:rsidRPr="008F7846">
                    <w:rPr>
                      <w:rFonts w:cs="Arial"/>
                      <w:color w:val="000000"/>
                      <w:sz w:val="14"/>
                      <w:szCs w:val="14"/>
                    </w:rPr>
                    <w:t xml:space="preserve">BANDEJA PARA ANESTESIA EPIDURAL (AGUJA+FILTO+ </w:t>
                  </w:r>
                  <w:r w:rsidR="006F3734" w:rsidRPr="008F7846">
                    <w:rPr>
                      <w:rFonts w:cs="Arial"/>
                      <w:color w:val="000000"/>
                      <w:sz w:val="14"/>
                      <w:szCs w:val="14"/>
                    </w:rPr>
                    <w:t>CATÉTER</w:t>
                  </w:r>
                  <w:r w:rsidRPr="008F7846">
                    <w:rPr>
                      <w:rFonts w:cs="Arial"/>
                      <w:color w:val="000000"/>
                      <w:sz w:val="14"/>
                      <w:szCs w:val="14"/>
                    </w:rPr>
                    <w:t>) Nº 18FR</w:t>
                  </w:r>
                </w:p>
              </w:tc>
              <w:tc>
                <w:tcPr>
                  <w:tcW w:w="0" w:type="auto"/>
                  <w:shd w:val="clear" w:color="auto" w:fill="auto"/>
                  <w:vAlign w:val="center"/>
                  <w:hideMark/>
                </w:tcPr>
                <w:p w14:paraId="22C1E05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center"/>
                  <w:hideMark/>
                </w:tcPr>
                <w:p w14:paraId="02C8CB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C2BB39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396972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331B35F" w14:textId="77777777" w:rsidR="00044D99" w:rsidRPr="008F7846" w:rsidRDefault="00044D99" w:rsidP="00044D99">
                  <w:pPr>
                    <w:jc w:val="right"/>
                    <w:rPr>
                      <w:rFonts w:cs="Arial"/>
                      <w:sz w:val="14"/>
                      <w:szCs w:val="14"/>
                    </w:rPr>
                  </w:pPr>
                  <w:r w:rsidRPr="008F7846">
                    <w:rPr>
                      <w:rFonts w:cs="Arial"/>
                      <w:sz w:val="14"/>
                      <w:szCs w:val="14"/>
                    </w:rPr>
                    <w:t>47,985.00</w:t>
                  </w:r>
                </w:p>
              </w:tc>
              <w:tc>
                <w:tcPr>
                  <w:tcW w:w="0" w:type="auto"/>
                  <w:shd w:val="clear" w:color="auto" w:fill="auto"/>
                  <w:noWrap/>
                  <w:vAlign w:val="bottom"/>
                  <w:hideMark/>
                </w:tcPr>
                <w:p w14:paraId="44BB152F" w14:textId="77777777" w:rsidR="00044D99" w:rsidRPr="008F7846" w:rsidRDefault="00044D99" w:rsidP="00044D99">
                  <w:pPr>
                    <w:jc w:val="right"/>
                    <w:rPr>
                      <w:rFonts w:cs="Arial"/>
                      <w:sz w:val="14"/>
                      <w:szCs w:val="14"/>
                    </w:rPr>
                  </w:pPr>
                  <w:r w:rsidRPr="008F7846">
                    <w:rPr>
                      <w:rFonts w:cs="Arial"/>
                      <w:sz w:val="14"/>
                      <w:szCs w:val="14"/>
                    </w:rPr>
                    <w:t>29,072.00</w:t>
                  </w:r>
                </w:p>
              </w:tc>
              <w:tc>
                <w:tcPr>
                  <w:tcW w:w="0" w:type="auto"/>
                  <w:shd w:val="clear" w:color="auto" w:fill="auto"/>
                  <w:noWrap/>
                  <w:vAlign w:val="center"/>
                  <w:hideMark/>
                </w:tcPr>
                <w:p w14:paraId="582885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594F475" w14:textId="77777777" w:rsidR="00044D99" w:rsidRPr="008F7846" w:rsidRDefault="00044D99" w:rsidP="00044D99">
                  <w:pPr>
                    <w:rPr>
                      <w:rFonts w:cs="Arial"/>
                      <w:sz w:val="14"/>
                      <w:szCs w:val="14"/>
                    </w:rPr>
                  </w:pPr>
                  <w:r w:rsidRPr="008F7846">
                    <w:rPr>
                      <w:rFonts w:cs="Arial"/>
                      <w:sz w:val="14"/>
                      <w:szCs w:val="14"/>
                    </w:rPr>
                    <w:t xml:space="preserve">        51,535.92 </w:t>
                  </w:r>
                </w:p>
              </w:tc>
              <w:tc>
                <w:tcPr>
                  <w:tcW w:w="0" w:type="auto"/>
                  <w:shd w:val="clear" w:color="auto" w:fill="auto"/>
                  <w:noWrap/>
                  <w:vAlign w:val="center"/>
                  <w:hideMark/>
                </w:tcPr>
                <w:p w14:paraId="5E72F841" w14:textId="77777777" w:rsidR="00044D99" w:rsidRPr="008F7846" w:rsidRDefault="00044D99" w:rsidP="00044D99">
                  <w:pPr>
                    <w:rPr>
                      <w:rFonts w:cs="Arial"/>
                      <w:sz w:val="14"/>
                      <w:szCs w:val="14"/>
                    </w:rPr>
                  </w:pPr>
                  <w:r w:rsidRPr="008F7846">
                    <w:rPr>
                      <w:rFonts w:cs="Arial"/>
                      <w:sz w:val="14"/>
                      <w:szCs w:val="14"/>
                    </w:rPr>
                    <w:t xml:space="preserve">       29,996.49 </w:t>
                  </w:r>
                </w:p>
              </w:tc>
              <w:tc>
                <w:tcPr>
                  <w:tcW w:w="0" w:type="auto"/>
                  <w:shd w:val="clear" w:color="auto" w:fill="auto"/>
                  <w:noWrap/>
                  <w:vAlign w:val="center"/>
                  <w:hideMark/>
                </w:tcPr>
                <w:p w14:paraId="7BAAC7F3" w14:textId="77777777" w:rsidR="00044D99" w:rsidRPr="008F7846" w:rsidRDefault="00044D99" w:rsidP="00044D99">
                  <w:pPr>
                    <w:jc w:val="right"/>
                    <w:rPr>
                      <w:rFonts w:cs="Arial"/>
                      <w:sz w:val="14"/>
                      <w:szCs w:val="14"/>
                    </w:rPr>
                  </w:pPr>
                  <w:r w:rsidRPr="008F7846">
                    <w:rPr>
                      <w:rFonts w:cs="Arial"/>
                      <w:sz w:val="14"/>
                      <w:szCs w:val="14"/>
                    </w:rPr>
                    <w:t>29,996.49</w:t>
                  </w:r>
                </w:p>
              </w:tc>
            </w:tr>
            <w:tr w:rsidR="00044D99" w:rsidRPr="008F7846" w14:paraId="3DCBF544" w14:textId="77777777" w:rsidTr="008F7846">
              <w:trPr>
                <w:trHeight w:val="20"/>
              </w:trPr>
              <w:tc>
                <w:tcPr>
                  <w:tcW w:w="0" w:type="auto"/>
                  <w:shd w:val="clear" w:color="000000" w:fill="FFFF00"/>
                  <w:noWrap/>
                  <w:vAlign w:val="center"/>
                  <w:hideMark/>
                </w:tcPr>
                <w:p w14:paraId="79DE354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FFFF00"/>
                  <w:vAlign w:val="center"/>
                  <w:hideMark/>
                </w:tcPr>
                <w:p w14:paraId="5CAE9B0A" w14:textId="77777777" w:rsidR="00044D99" w:rsidRPr="008F7846" w:rsidRDefault="00044D99" w:rsidP="00044D99">
                  <w:pPr>
                    <w:rPr>
                      <w:rFonts w:cs="Arial"/>
                      <w:b/>
                      <w:bCs/>
                      <w:color w:val="000000"/>
                      <w:sz w:val="14"/>
                      <w:szCs w:val="14"/>
                    </w:rPr>
                  </w:pPr>
                  <w:r w:rsidRPr="008F7846">
                    <w:rPr>
                      <w:rFonts w:cs="Arial"/>
                      <w:b/>
                      <w:bCs/>
                      <w:color w:val="000000"/>
                      <w:sz w:val="14"/>
                      <w:szCs w:val="14"/>
                    </w:rPr>
                    <w:t>JERINGAS</w:t>
                  </w:r>
                </w:p>
              </w:tc>
              <w:tc>
                <w:tcPr>
                  <w:tcW w:w="0" w:type="auto"/>
                  <w:shd w:val="clear" w:color="000000" w:fill="FFFF00"/>
                  <w:noWrap/>
                  <w:vAlign w:val="center"/>
                  <w:hideMark/>
                </w:tcPr>
                <w:p w14:paraId="317EBBF4"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000000" w:fill="FFFF00"/>
                  <w:noWrap/>
                  <w:vAlign w:val="center"/>
                  <w:hideMark/>
                </w:tcPr>
                <w:p w14:paraId="65FD5A0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0" w:type="auto"/>
                  <w:shd w:val="clear" w:color="000000" w:fill="FFFF00"/>
                  <w:noWrap/>
                  <w:vAlign w:val="bottom"/>
                  <w:hideMark/>
                </w:tcPr>
                <w:p w14:paraId="4372B473"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noWrap/>
                  <w:vAlign w:val="bottom"/>
                  <w:hideMark/>
                </w:tcPr>
                <w:p w14:paraId="228182AF"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bottom"/>
                  <w:hideMark/>
                </w:tcPr>
                <w:p w14:paraId="5D7F446C"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bottom"/>
                  <w:hideMark/>
                </w:tcPr>
                <w:p w14:paraId="7670BCB2"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center"/>
                  <w:hideMark/>
                </w:tcPr>
                <w:p w14:paraId="5E03F438"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center"/>
                  <w:hideMark/>
                </w:tcPr>
                <w:p w14:paraId="58BCF66A"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center"/>
                  <w:hideMark/>
                </w:tcPr>
                <w:p w14:paraId="644613D4" w14:textId="77777777" w:rsidR="00044D99" w:rsidRPr="008F7846" w:rsidRDefault="00044D99" w:rsidP="00044D99">
                  <w:pPr>
                    <w:rPr>
                      <w:rFonts w:cs="Arial"/>
                      <w:b/>
                      <w:bCs/>
                      <w:sz w:val="14"/>
                      <w:szCs w:val="14"/>
                    </w:rPr>
                  </w:pPr>
                  <w:r w:rsidRPr="008F7846">
                    <w:rPr>
                      <w:rFonts w:cs="Arial"/>
                      <w:b/>
                      <w:bCs/>
                      <w:sz w:val="14"/>
                      <w:szCs w:val="14"/>
                    </w:rPr>
                    <w:t> </w:t>
                  </w:r>
                </w:p>
              </w:tc>
              <w:tc>
                <w:tcPr>
                  <w:tcW w:w="0" w:type="auto"/>
                  <w:shd w:val="clear" w:color="000000" w:fill="FFFF00"/>
                  <w:noWrap/>
                  <w:vAlign w:val="center"/>
                  <w:hideMark/>
                </w:tcPr>
                <w:p w14:paraId="6F738541" w14:textId="77777777" w:rsidR="00044D99" w:rsidRPr="008F7846" w:rsidRDefault="00044D99" w:rsidP="00044D99">
                  <w:pPr>
                    <w:rPr>
                      <w:rFonts w:cs="Arial"/>
                      <w:b/>
                      <w:bCs/>
                      <w:sz w:val="14"/>
                      <w:szCs w:val="14"/>
                    </w:rPr>
                  </w:pPr>
                  <w:r w:rsidRPr="008F7846">
                    <w:rPr>
                      <w:rFonts w:cs="Arial"/>
                      <w:b/>
                      <w:bCs/>
                      <w:sz w:val="14"/>
                      <w:szCs w:val="14"/>
                    </w:rPr>
                    <w:t> </w:t>
                  </w:r>
                </w:p>
              </w:tc>
            </w:tr>
            <w:tr w:rsidR="00044D99" w:rsidRPr="008F7846" w14:paraId="09893DC7" w14:textId="77777777" w:rsidTr="008F7846">
              <w:trPr>
                <w:trHeight w:val="20"/>
              </w:trPr>
              <w:tc>
                <w:tcPr>
                  <w:tcW w:w="0" w:type="auto"/>
                  <w:shd w:val="clear" w:color="auto" w:fill="auto"/>
                  <w:vAlign w:val="center"/>
                  <w:hideMark/>
                </w:tcPr>
                <w:p w14:paraId="548D05B2"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0" w:type="auto"/>
                  <w:shd w:val="clear" w:color="auto" w:fill="auto"/>
                  <w:vAlign w:val="center"/>
                  <w:hideMark/>
                </w:tcPr>
                <w:p w14:paraId="41206F41" w14:textId="77777777" w:rsidR="00044D99" w:rsidRPr="008F7846" w:rsidRDefault="00044D99" w:rsidP="00044D99">
                  <w:pPr>
                    <w:rPr>
                      <w:rFonts w:cs="Arial"/>
                      <w:color w:val="000000"/>
                      <w:sz w:val="14"/>
                      <w:szCs w:val="14"/>
                    </w:rPr>
                  </w:pPr>
                  <w:r w:rsidRPr="008F7846">
                    <w:rPr>
                      <w:rFonts w:cs="Arial"/>
                      <w:color w:val="000000"/>
                      <w:sz w:val="14"/>
                      <w:szCs w:val="14"/>
                    </w:rPr>
                    <w:t>JERINGA DE INSULINA ULTRAFINA 0,5ML (50UI) No 31 G x 1/3"  X 8MM</w:t>
                  </w:r>
                </w:p>
              </w:tc>
              <w:tc>
                <w:tcPr>
                  <w:tcW w:w="0" w:type="auto"/>
                  <w:shd w:val="clear" w:color="auto" w:fill="auto"/>
                  <w:noWrap/>
                  <w:vAlign w:val="center"/>
                  <w:hideMark/>
                </w:tcPr>
                <w:p w14:paraId="1458F8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4439D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0FE096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BB55F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9DE8CC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9CB54CE" w14:textId="77777777" w:rsidR="00044D99" w:rsidRPr="008F7846" w:rsidRDefault="00044D99" w:rsidP="00044D99">
                  <w:pPr>
                    <w:jc w:val="right"/>
                    <w:rPr>
                      <w:rFonts w:cs="Arial"/>
                      <w:sz w:val="14"/>
                      <w:szCs w:val="14"/>
                    </w:rPr>
                  </w:pPr>
                  <w:r w:rsidRPr="008F7846">
                    <w:rPr>
                      <w:rFonts w:cs="Arial"/>
                      <w:sz w:val="14"/>
                      <w:szCs w:val="14"/>
                    </w:rPr>
                    <w:t>295.46</w:t>
                  </w:r>
                </w:p>
              </w:tc>
              <w:tc>
                <w:tcPr>
                  <w:tcW w:w="0" w:type="auto"/>
                  <w:shd w:val="clear" w:color="auto" w:fill="auto"/>
                  <w:noWrap/>
                  <w:vAlign w:val="center"/>
                  <w:hideMark/>
                </w:tcPr>
                <w:p w14:paraId="08814A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318328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257B93E" w14:textId="77777777" w:rsidR="00044D99" w:rsidRPr="008F7846" w:rsidRDefault="00044D99" w:rsidP="00044D99">
                  <w:pPr>
                    <w:rPr>
                      <w:rFonts w:cs="Arial"/>
                      <w:sz w:val="14"/>
                      <w:szCs w:val="14"/>
                    </w:rPr>
                  </w:pPr>
                  <w:r w:rsidRPr="008F7846">
                    <w:rPr>
                      <w:rFonts w:cs="Arial"/>
                      <w:sz w:val="14"/>
                      <w:szCs w:val="14"/>
                    </w:rPr>
                    <w:t xml:space="preserve">             304.86 </w:t>
                  </w:r>
                </w:p>
              </w:tc>
              <w:tc>
                <w:tcPr>
                  <w:tcW w:w="0" w:type="auto"/>
                  <w:shd w:val="clear" w:color="auto" w:fill="auto"/>
                  <w:noWrap/>
                  <w:vAlign w:val="center"/>
                  <w:hideMark/>
                </w:tcPr>
                <w:p w14:paraId="6A6A4295" w14:textId="77777777" w:rsidR="00044D99" w:rsidRPr="008F7846" w:rsidRDefault="00044D99" w:rsidP="00044D99">
                  <w:pPr>
                    <w:jc w:val="right"/>
                    <w:rPr>
                      <w:rFonts w:cs="Arial"/>
                      <w:sz w:val="14"/>
                      <w:szCs w:val="14"/>
                    </w:rPr>
                  </w:pPr>
                  <w:r w:rsidRPr="008F7846">
                    <w:rPr>
                      <w:rFonts w:cs="Arial"/>
                      <w:sz w:val="14"/>
                      <w:szCs w:val="14"/>
                    </w:rPr>
                    <w:t>304.86</w:t>
                  </w:r>
                </w:p>
              </w:tc>
            </w:tr>
            <w:tr w:rsidR="00044D99" w:rsidRPr="008F7846" w14:paraId="56399155" w14:textId="77777777" w:rsidTr="008F7846">
              <w:trPr>
                <w:trHeight w:val="20"/>
              </w:trPr>
              <w:tc>
                <w:tcPr>
                  <w:tcW w:w="0" w:type="auto"/>
                  <w:shd w:val="clear" w:color="auto" w:fill="auto"/>
                  <w:vAlign w:val="center"/>
                  <w:hideMark/>
                </w:tcPr>
                <w:p w14:paraId="7113A121"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0" w:type="auto"/>
                  <w:shd w:val="clear" w:color="auto" w:fill="auto"/>
                  <w:vAlign w:val="center"/>
                  <w:hideMark/>
                </w:tcPr>
                <w:p w14:paraId="191964C7" w14:textId="77777777" w:rsidR="00044D99" w:rsidRPr="008F7846" w:rsidRDefault="00044D99" w:rsidP="00044D99">
                  <w:pPr>
                    <w:rPr>
                      <w:rFonts w:cs="Arial"/>
                      <w:color w:val="000000"/>
                      <w:sz w:val="14"/>
                      <w:szCs w:val="14"/>
                    </w:rPr>
                  </w:pPr>
                  <w:r w:rsidRPr="008F7846">
                    <w:rPr>
                      <w:rFonts w:cs="Arial"/>
                      <w:color w:val="000000"/>
                      <w:sz w:val="14"/>
                      <w:szCs w:val="14"/>
                    </w:rPr>
                    <w:t>JERINGAS DE INSULINA CON AGUJA 1 cc No 29 G X 1/2 " A TRES PARTES</w:t>
                  </w:r>
                </w:p>
              </w:tc>
              <w:tc>
                <w:tcPr>
                  <w:tcW w:w="0" w:type="auto"/>
                  <w:shd w:val="clear" w:color="auto" w:fill="auto"/>
                  <w:noWrap/>
                  <w:vAlign w:val="center"/>
                  <w:hideMark/>
                </w:tcPr>
                <w:p w14:paraId="7E3BEE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C3788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97E235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71FDC69" w14:textId="77777777" w:rsidR="00044D99" w:rsidRPr="008F7846" w:rsidRDefault="00044D99" w:rsidP="00044D99">
                  <w:pPr>
                    <w:jc w:val="right"/>
                    <w:rPr>
                      <w:rFonts w:cs="Arial"/>
                      <w:sz w:val="14"/>
                      <w:szCs w:val="14"/>
                    </w:rPr>
                  </w:pPr>
                  <w:r w:rsidRPr="008F7846">
                    <w:rPr>
                      <w:rFonts w:cs="Arial"/>
                      <w:sz w:val="14"/>
                      <w:szCs w:val="14"/>
                    </w:rPr>
                    <w:t>179.00</w:t>
                  </w:r>
                </w:p>
              </w:tc>
              <w:tc>
                <w:tcPr>
                  <w:tcW w:w="0" w:type="auto"/>
                  <w:shd w:val="clear" w:color="auto" w:fill="auto"/>
                  <w:noWrap/>
                  <w:vAlign w:val="bottom"/>
                  <w:hideMark/>
                </w:tcPr>
                <w:p w14:paraId="7C578D5F" w14:textId="77777777" w:rsidR="00044D99" w:rsidRPr="008F7846" w:rsidRDefault="00044D99" w:rsidP="00044D99">
                  <w:pPr>
                    <w:jc w:val="right"/>
                    <w:rPr>
                      <w:rFonts w:cs="Arial"/>
                      <w:sz w:val="14"/>
                      <w:szCs w:val="14"/>
                    </w:rPr>
                  </w:pPr>
                  <w:r w:rsidRPr="008F7846">
                    <w:rPr>
                      <w:rFonts w:cs="Arial"/>
                      <w:sz w:val="14"/>
                      <w:szCs w:val="14"/>
                    </w:rPr>
                    <w:t>182.00</w:t>
                  </w:r>
                </w:p>
              </w:tc>
              <w:tc>
                <w:tcPr>
                  <w:tcW w:w="0" w:type="auto"/>
                  <w:shd w:val="clear" w:color="auto" w:fill="auto"/>
                  <w:noWrap/>
                  <w:vAlign w:val="bottom"/>
                  <w:hideMark/>
                </w:tcPr>
                <w:p w14:paraId="45D75E90" w14:textId="77777777" w:rsidR="00044D99" w:rsidRPr="008F7846" w:rsidRDefault="00044D99" w:rsidP="00044D99">
                  <w:pPr>
                    <w:jc w:val="right"/>
                    <w:rPr>
                      <w:rFonts w:cs="Arial"/>
                      <w:sz w:val="14"/>
                      <w:szCs w:val="14"/>
                    </w:rPr>
                  </w:pPr>
                  <w:r w:rsidRPr="008F7846">
                    <w:rPr>
                      <w:rFonts w:cs="Arial"/>
                      <w:sz w:val="14"/>
                      <w:szCs w:val="14"/>
                    </w:rPr>
                    <w:t>206.19</w:t>
                  </w:r>
                </w:p>
              </w:tc>
              <w:tc>
                <w:tcPr>
                  <w:tcW w:w="0" w:type="auto"/>
                  <w:shd w:val="clear" w:color="auto" w:fill="auto"/>
                  <w:noWrap/>
                  <w:vAlign w:val="center"/>
                  <w:hideMark/>
                </w:tcPr>
                <w:p w14:paraId="7253871C" w14:textId="77777777" w:rsidR="00044D99" w:rsidRPr="008F7846" w:rsidRDefault="00044D99" w:rsidP="00044D99">
                  <w:pPr>
                    <w:rPr>
                      <w:rFonts w:cs="Arial"/>
                      <w:sz w:val="14"/>
                      <w:szCs w:val="14"/>
                    </w:rPr>
                  </w:pPr>
                  <w:r w:rsidRPr="008F7846">
                    <w:rPr>
                      <w:rFonts w:cs="Arial"/>
                      <w:sz w:val="14"/>
                      <w:szCs w:val="14"/>
                    </w:rPr>
                    <w:t xml:space="preserve">              203.30 </w:t>
                  </w:r>
                </w:p>
              </w:tc>
              <w:tc>
                <w:tcPr>
                  <w:tcW w:w="0" w:type="auto"/>
                  <w:shd w:val="clear" w:color="auto" w:fill="auto"/>
                  <w:noWrap/>
                  <w:vAlign w:val="center"/>
                  <w:hideMark/>
                </w:tcPr>
                <w:p w14:paraId="09734459" w14:textId="77777777" w:rsidR="00044D99" w:rsidRPr="008F7846" w:rsidRDefault="00044D99" w:rsidP="00044D99">
                  <w:pPr>
                    <w:rPr>
                      <w:rFonts w:cs="Arial"/>
                      <w:sz w:val="14"/>
                      <w:szCs w:val="14"/>
                    </w:rPr>
                  </w:pPr>
                  <w:r w:rsidRPr="008F7846">
                    <w:rPr>
                      <w:rFonts w:cs="Arial"/>
                      <w:sz w:val="14"/>
                      <w:szCs w:val="14"/>
                    </w:rPr>
                    <w:t xml:space="preserve">              195.47 </w:t>
                  </w:r>
                </w:p>
              </w:tc>
              <w:tc>
                <w:tcPr>
                  <w:tcW w:w="0" w:type="auto"/>
                  <w:shd w:val="clear" w:color="auto" w:fill="auto"/>
                  <w:noWrap/>
                  <w:vAlign w:val="center"/>
                  <w:hideMark/>
                </w:tcPr>
                <w:p w14:paraId="2611B185" w14:textId="77777777" w:rsidR="00044D99" w:rsidRPr="008F7846" w:rsidRDefault="00044D99" w:rsidP="00044D99">
                  <w:pPr>
                    <w:rPr>
                      <w:rFonts w:cs="Arial"/>
                      <w:sz w:val="14"/>
                      <w:szCs w:val="14"/>
                    </w:rPr>
                  </w:pPr>
                  <w:r w:rsidRPr="008F7846">
                    <w:rPr>
                      <w:rFonts w:cs="Arial"/>
                      <w:sz w:val="14"/>
                      <w:szCs w:val="14"/>
                    </w:rPr>
                    <w:t xml:space="preserve">             212.75 </w:t>
                  </w:r>
                </w:p>
              </w:tc>
              <w:tc>
                <w:tcPr>
                  <w:tcW w:w="0" w:type="auto"/>
                  <w:shd w:val="clear" w:color="auto" w:fill="auto"/>
                  <w:noWrap/>
                  <w:vAlign w:val="center"/>
                  <w:hideMark/>
                </w:tcPr>
                <w:p w14:paraId="0FD41515" w14:textId="77777777" w:rsidR="00044D99" w:rsidRPr="008F7846" w:rsidRDefault="00044D99" w:rsidP="00044D99">
                  <w:pPr>
                    <w:jc w:val="right"/>
                    <w:rPr>
                      <w:rFonts w:cs="Arial"/>
                      <w:sz w:val="14"/>
                      <w:szCs w:val="14"/>
                    </w:rPr>
                  </w:pPr>
                  <w:r w:rsidRPr="008F7846">
                    <w:rPr>
                      <w:rFonts w:cs="Arial"/>
                      <w:sz w:val="14"/>
                      <w:szCs w:val="14"/>
                    </w:rPr>
                    <w:t>195.47</w:t>
                  </w:r>
                </w:p>
              </w:tc>
            </w:tr>
            <w:tr w:rsidR="00044D99" w:rsidRPr="008F7846" w14:paraId="592825CF" w14:textId="77777777" w:rsidTr="008F7846">
              <w:trPr>
                <w:trHeight w:val="20"/>
              </w:trPr>
              <w:tc>
                <w:tcPr>
                  <w:tcW w:w="0" w:type="auto"/>
                  <w:shd w:val="clear" w:color="auto" w:fill="auto"/>
                  <w:vAlign w:val="center"/>
                  <w:hideMark/>
                </w:tcPr>
                <w:p w14:paraId="79894763"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0" w:type="auto"/>
                  <w:shd w:val="clear" w:color="auto" w:fill="auto"/>
                  <w:vAlign w:val="center"/>
                  <w:hideMark/>
                </w:tcPr>
                <w:p w14:paraId="2284952E" w14:textId="77777777" w:rsidR="00044D99" w:rsidRPr="008F7846" w:rsidRDefault="00044D99" w:rsidP="00044D99">
                  <w:pPr>
                    <w:rPr>
                      <w:rFonts w:cs="Arial"/>
                      <w:sz w:val="14"/>
                      <w:szCs w:val="14"/>
                    </w:rPr>
                  </w:pPr>
                  <w:r w:rsidRPr="008F7846">
                    <w:rPr>
                      <w:rFonts w:cs="Arial"/>
                      <w:sz w:val="14"/>
                      <w:szCs w:val="14"/>
                    </w:rPr>
                    <w:t>JERINGA DE 1 ML CALIBRE 25G X AGUJA 5/8"</w:t>
                  </w:r>
                </w:p>
              </w:tc>
              <w:tc>
                <w:tcPr>
                  <w:tcW w:w="0" w:type="auto"/>
                  <w:shd w:val="clear" w:color="auto" w:fill="auto"/>
                  <w:noWrap/>
                  <w:vAlign w:val="center"/>
                  <w:hideMark/>
                </w:tcPr>
                <w:p w14:paraId="535BD50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509880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9B342E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D19E4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571C426" w14:textId="77777777" w:rsidR="00044D99" w:rsidRPr="008F7846" w:rsidRDefault="00044D99" w:rsidP="00044D99">
                  <w:pPr>
                    <w:jc w:val="right"/>
                    <w:rPr>
                      <w:rFonts w:cs="Arial"/>
                      <w:sz w:val="14"/>
                      <w:szCs w:val="14"/>
                    </w:rPr>
                  </w:pPr>
                  <w:r w:rsidRPr="008F7846">
                    <w:rPr>
                      <w:rFonts w:cs="Arial"/>
                      <w:sz w:val="14"/>
                      <w:szCs w:val="14"/>
                    </w:rPr>
                    <w:t>182.00</w:t>
                  </w:r>
                </w:p>
              </w:tc>
              <w:tc>
                <w:tcPr>
                  <w:tcW w:w="0" w:type="auto"/>
                  <w:shd w:val="clear" w:color="auto" w:fill="auto"/>
                  <w:noWrap/>
                  <w:vAlign w:val="bottom"/>
                  <w:hideMark/>
                </w:tcPr>
                <w:p w14:paraId="287EDFA4" w14:textId="77777777" w:rsidR="00044D99" w:rsidRPr="008F7846" w:rsidRDefault="00044D99" w:rsidP="00044D99">
                  <w:pPr>
                    <w:jc w:val="right"/>
                    <w:rPr>
                      <w:rFonts w:cs="Arial"/>
                      <w:sz w:val="14"/>
                      <w:szCs w:val="14"/>
                    </w:rPr>
                  </w:pPr>
                  <w:r w:rsidRPr="008F7846">
                    <w:rPr>
                      <w:rFonts w:cs="Arial"/>
                      <w:sz w:val="14"/>
                      <w:szCs w:val="14"/>
                    </w:rPr>
                    <w:t>206.19</w:t>
                  </w:r>
                </w:p>
              </w:tc>
              <w:tc>
                <w:tcPr>
                  <w:tcW w:w="0" w:type="auto"/>
                  <w:shd w:val="clear" w:color="auto" w:fill="auto"/>
                  <w:noWrap/>
                  <w:vAlign w:val="center"/>
                  <w:hideMark/>
                </w:tcPr>
                <w:p w14:paraId="265657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96375BD" w14:textId="77777777" w:rsidR="00044D99" w:rsidRPr="008F7846" w:rsidRDefault="00044D99" w:rsidP="00044D99">
                  <w:pPr>
                    <w:rPr>
                      <w:rFonts w:cs="Arial"/>
                      <w:sz w:val="14"/>
                      <w:szCs w:val="14"/>
                    </w:rPr>
                  </w:pPr>
                  <w:r w:rsidRPr="008F7846">
                    <w:rPr>
                      <w:rFonts w:cs="Arial"/>
                      <w:sz w:val="14"/>
                      <w:szCs w:val="14"/>
                    </w:rPr>
                    <w:t xml:space="preserve">              195.47 </w:t>
                  </w:r>
                </w:p>
              </w:tc>
              <w:tc>
                <w:tcPr>
                  <w:tcW w:w="0" w:type="auto"/>
                  <w:shd w:val="clear" w:color="auto" w:fill="auto"/>
                  <w:noWrap/>
                  <w:vAlign w:val="center"/>
                  <w:hideMark/>
                </w:tcPr>
                <w:p w14:paraId="57A8A867" w14:textId="77777777" w:rsidR="00044D99" w:rsidRPr="008F7846" w:rsidRDefault="00044D99" w:rsidP="00044D99">
                  <w:pPr>
                    <w:rPr>
                      <w:rFonts w:cs="Arial"/>
                      <w:sz w:val="14"/>
                      <w:szCs w:val="14"/>
                    </w:rPr>
                  </w:pPr>
                  <w:r w:rsidRPr="008F7846">
                    <w:rPr>
                      <w:rFonts w:cs="Arial"/>
                      <w:sz w:val="14"/>
                      <w:szCs w:val="14"/>
                    </w:rPr>
                    <w:t xml:space="preserve">             212.75 </w:t>
                  </w:r>
                </w:p>
              </w:tc>
              <w:tc>
                <w:tcPr>
                  <w:tcW w:w="0" w:type="auto"/>
                  <w:shd w:val="clear" w:color="auto" w:fill="auto"/>
                  <w:noWrap/>
                  <w:vAlign w:val="center"/>
                  <w:hideMark/>
                </w:tcPr>
                <w:p w14:paraId="7C5161F6" w14:textId="77777777" w:rsidR="00044D99" w:rsidRPr="008F7846" w:rsidRDefault="00044D99" w:rsidP="00044D99">
                  <w:pPr>
                    <w:jc w:val="right"/>
                    <w:rPr>
                      <w:rFonts w:cs="Arial"/>
                      <w:sz w:val="14"/>
                      <w:szCs w:val="14"/>
                    </w:rPr>
                  </w:pPr>
                  <w:r w:rsidRPr="008F7846">
                    <w:rPr>
                      <w:rFonts w:cs="Arial"/>
                      <w:sz w:val="14"/>
                      <w:szCs w:val="14"/>
                    </w:rPr>
                    <w:t>195.47</w:t>
                  </w:r>
                </w:p>
              </w:tc>
            </w:tr>
            <w:tr w:rsidR="00044D99" w:rsidRPr="008F7846" w14:paraId="29F7239C" w14:textId="77777777" w:rsidTr="008F7846">
              <w:trPr>
                <w:trHeight w:val="20"/>
              </w:trPr>
              <w:tc>
                <w:tcPr>
                  <w:tcW w:w="0" w:type="auto"/>
                  <w:shd w:val="clear" w:color="auto" w:fill="auto"/>
                  <w:vAlign w:val="center"/>
                  <w:hideMark/>
                </w:tcPr>
                <w:p w14:paraId="743F5162"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0" w:type="auto"/>
                  <w:shd w:val="clear" w:color="auto" w:fill="auto"/>
                  <w:vAlign w:val="center"/>
                  <w:hideMark/>
                </w:tcPr>
                <w:p w14:paraId="3C221EFA" w14:textId="77777777" w:rsidR="00044D99" w:rsidRPr="008F7846" w:rsidRDefault="00044D99" w:rsidP="00044D99">
                  <w:pPr>
                    <w:rPr>
                      <w:rFonts w:cs="Arial"/>
                      <w:sz w:val="14"/>
                      <w:szCs w:val="14"/>
                    </w:rPr>
                  </w:pPr>
                  <w:r w:rsidRPr="008F7846">
                    <w:rPr>
                      <w:rFonts w:cs="Arial"/>
                      <w:sz w:val="14"/>
                      <w:szCs w:val="14"/>
                    </w:rPr>
                    <w:t>JERINGA DE 1 ML CON CALIBRE 23G X 1" AGUJA 0.6 X 25 MM</w:t>
                  </w:r>
                </w:p>
              </w:tc>
              <w:tc>
                <w:tcPr>
                  <w:tcW w:w="0" w:type="auto"/>
                  <w:shd w:val="clear" w:color="auto" w:fill="auto"/>
                  <w:noWrap/>
                  <w:vAlign w:val="center"/>
                  <w:hideMark/>
                </w:tcPr>
                <w:p w14:paraId="040B38C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D8D3F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EC7D18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2BD1A9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B17C01" w14:textId="77777777" w:rsidR="00044D99" w:rsidRPr="008F7846" w:rsidRDefault="00044D99" w:rsidP="00044D99">
                  <w:pPr>
                    <w:jc w:val="right"/>
                    <w:rPr>
                      <w:rFonts w:cs="Arial"/>
                      <w:sz w:val="14"/>
                      <w:szCs w:val="14"/>
                    </w:rPr>
                  </w:pPr>
                  <w:r w:rsidRPr="008F7846">
                    <w:rPr>
                      <w:rFonts w:cs="Arial"/>
                      <w:sz w:val="14"/>
                      <w:szCs w:val="14"/>
                    </w:rPr>
                    <w:t>182.00</w:t>
                  </w:r>
                </w:p>
              </w:tc>
              <w:tc>
                <w:tcPr>
                  <w:tcW w:w="0" w:type="auto"/>
                  <w:shd w:val="clear" w:color="auto" w:fill="auto"/>
                  <w:noWrap/>
                  <w:vAlign w:val="bottom"/>
                  <w:hideMark/>
                </w:tcPr>
                <w:p w14:paraId="52EEFCD8" w14:textId="77777777" w:rsidR="00044D99" w:rsidRPr="008F7846" w:rsidRDefault="00044D99" w:rsidP="00044D99">
                  <w:pPr>
                    <w:jc w:val="right"/>
                    <w:rPr>
                      <w:rFonts w:cs="Arial"/>
                      <w:sz w:val="14"/>
                      <w:szCs w:val="14"/>
                    </w:rPr>
                  </w:pPr>
                  <w:r w:rsidRPr="008F7846">
                    <w:rPr>
                      <w:rFonts w:cs="Arial"/>
                      <w:sz w:val="14"/>
                      <w:szCs w:val="14"/>
                    </w:rPr>
                    <w:t>206.19</w:t>
                  </w:r>
                </w:p>
              </w:tc>
              <w:tc>
                <w:tcPr>
                  <w:tcW w:w="0" w:type="auto"/>
                  <w:shd w:val="clear" w:color="auto" w:fill="auto"/>
                  <w:noWrap/>
                  <w:vAlign w:val="center"/>
                  <w:hideMark/>
                </w:tcPr>
                <w:p w14:paraId="3566CA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363326A" w14:textId="77777777" w:rsidR="00044D99" w:rsidRPr="008F7846" w:rsidRDefault="00044D99" w:rsidP="00044D99">
                  <w:pPr>
                    <w:rPr>
                      <w:rFonts w:cs="Arial"/>
                      <w:sz w:val="14"/>
                      <w:szCs w:val="14"/>
                    </w:rPr>
                  </w:pPr>
                  <w:r w:rsidRPr="008F7846">
                    <w:rPr>
                      <w:rFonts w:cs="Arial"/>
                      <w:sz w:val="14"/>
                      <w:szCs w:val="14"/>
                    </w:rPr>
                    <w:t xml:space="preserve">              195.47 </w:t>
                  </w:r>
                </w:p>
              </w:tc>
              <w:tc>
                <w:tcPr>
                  <w:tcW w:w="0" w:type="auto"/>
                  <w:shd w:val="clear" w:color="auto" w:fill="auto"/>
                  <w:noWrap/>
                  <w:vAlign w:val="center"/>
                  <w:hideMark/>
                </w:tcPr>
                <w:p w14:paraId="4F91DB7B" w14:textId="77777777" w:rsidR="00044D99" w:rsidRPr="008F7846" w:rsidRDefault="00044D99" w:rsidP="00044D99">
                  <w:pPr>
                    <w:rPr>
                      <w:rFonts w:cs="Arial"/>
                      <w:sz w:val="14"/>
                      <w:szCs w:val="14"/>
                    </w:rPr>
                  </w:pPr>
                  <w:r w:rsidRPr="008F7846">
                    <w:rPr>
                      <w:rFonts w:cs="Arial"/>
                      <w:sz w:val="14"/>
                      <w:szCs w:val="14"/>
                    </w:rPr>
                    <w:t xml:space="preserve">             212.75 </w:t>
                  </w:r>
                </w:p>
              </w:tc>
              <w:tc>
                <w:tcPr>
                  <w:tcW w:w="0" w:type="auto"/>
                  <w:shd w:val="clear" w:color="auto" w:fill="auto"/>
                  <w:noWrap/>
                  <w:vAlign w:val="center"/>
                  <w:hideMark/>
                </w:tcPr>
                <w:p w14:paraId="299DE8C2" w14:textId="77777777" w:rsidR="00044D99" w:rsidRPr="008F7846" w:rsidRDefault="00044D99" w:rsidP="00044D99">
                  <w:pPr>
                    <w:jc w:val="right"/>
                    <w:rPr>
                      <w:rFonts w:cs="Arial"/>
                      <w:sz w:val="14"/>
                      <w:szCs w:val="14"/>
                    </w:rPr>
                  </w:pPr>
                  <w:r w:rsidRPr="008F7846">
                    <w:rPr>
                      <w:rFonts w:cs="Arial"/>
                      <w:sz w:val="14"/>
                      <w:szCs w:val="14"/>
                    </w:rPr>
                    <w:t>195.47</w:t>
                  </w:r>
                </w:p>
              </w:tc>
            </w:tr>
            <w:tr w:rsidR="00044D99" w:rsidRPr="008F7846" w14:paraId="4CB5AD29" w14:textId="77777777" w:rsidTr="008F7846">
              <w:trPr>
                <w:trHeight w:val="20"/>
              </w:trPr>
              <w:tc>
                <w:tcPr>
                  <w:tcW w:w="0" w:type="auto"/>
                  <w:shd w:val="clear" w:color="auto" w:fill="auto"/>
                  <w:vAlign w:val="center"/>
                  <w:hideMark/>
                </w:tcPr>
                <w:p w14:paraId="091DD5F1"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0" w:type="auto"/>
                  <w:shd w:val="clear" w:color="auto" w:fill="auto"/>
                  <w:vAlign w:val="center"/>
                  <w:hideMark/>
                </w:tcPr>
                <w:p w14:paraId="58A52FDA"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10 CC CON AGUJA 21G X 1 1/2 A TRES PARTES</w:t>
                  </w:r>
                </w:p>
              </w:tc>
              <w:tc>
                <w:tcPr>
                  <w:tcW w:w="0" w:type="auto"/>
                  <w:shd w:val="clear" w:color="auto" w:fill="auto"/>
                  <w:noWrap/>
                  <w:vAlign w:val="center"/>
                  <w:hideMark/>
                </w:tcPr>
                <w:p w14:paraId="5429ABF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DB7008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09C97D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27A91B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334D533" w14:textId="77777777" w:rsidR="00044D99" w:rsidRPr="008F7846" w:rsidRDefault="00044D99" w:rsidP="00044D99">
                  <w:pPr>
                    <w:jc w:val="right"/>
                    <w:rPr>
                      <w:rFonts w:cs="Arial"/>
                      <w:sz w:val="14"/>
                      <w:szCs w:val="14"/>
                    </w:rPr>
                  </w:pPr>
                  <w:r w:rsidRPr="008F7846">
                    <w:rPr>
                      <w:rFonts w:cs="Arial"/>
                      <w:sz w:val="14"/>
                      <w:szCs w:val="14"/>
                    </w:rPr>
                    <w:t>186.00</w:t>
                  </w:r>
                </w:p>
              </w:tc>
              <w:tc>
                <w:tcPr>
                  <w:tcW w:w="0" w:type="auto"/>
                  <w:shd w:val="clear" w:color="auto" w:fill="auto"/>
                  <w:noWrap/>
                  <w:vAlign w:val="bottom"/>
                  <w:hideMark/>
                </w:tcPr>
                <w:p w14:paraId="2CE3D674" w14:textId="77777777" w:rsidR="00044D99" w:rsidRPr="008F7846" w:rsidRDefault="00044D99" w:rsidP="00044D99">
                  <w:pPr>
                    <w:jc w:val="right"/>
                    <w:rPr>
                      <w:rFonts w:cs="Arial"/>
                      <w:sz w:val="14"/>
                      <w:szCs w:val="14"/>
                    </w:rPr>
                  </w:pPr>
                  <w:r w:rsidRPr="008F7846">
                    <w:rPr>
                      <w:rFonts w:cs="Arial"/>
                      <w:sz w:val="14"/>
                      <w:szCs w:val="14"/>
                    </w:rPr>
                    <w:t>167.48</w:t>
                  </w:r>
                </w:p>
              </w:tc>
              <w:tc>
                <w:tcPr>
                  <w:tcW w:w="0" w:type="auto"/>
                  <w:shd w:val="clear" w:color="auto" w:fill="auto"/>
                  <w:noWrap/>
                  <w:vAlign w:val="center"/>
                  <w:hideMark/>
                </w:tcPr>
                <w:p w14:paraId="3BA6DA3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B0E1AB1" w14:textId="77777777" w:rsidR="00044D99" w:rsidRPr="008F7846" w:rsidRDefault="00044D99" w:rsidP="00044D99">
                  <w:pPr>
                    <w:rPr>
                      <w:rFonts w:cs="Arial"/>
                      <w:sz w:val="14"/>
                      <w:szCs w:val="14"/>
                    </w:rPr>
                  </w:pPr>
                  <w:r w:rsidRPr="008F7846">
                    <w:rPr>
                      <w:rFonts w:cs="Arial"/>
                      <w:sz w:val="14"/>
                      <w:szCs w:val="14"/>
                    </w:rPr>
                    <w:t xml:space="preserve">              199.76 </w:t>
                  </w:r>
                </w:p>
              </w:tc>
              <w:tc>
                <w:tcPr>
                  <w:tcW w:w="0" w:type="auto"/>
                  <w:shd w:val="clear" w:color="auto" w:fill="auto"/>
                  <w:noWrap/>
                  <w:vAlign w:val="center"/>
                  <w:hideMark/>
                </w:tcPr>
                <w:p w14:paraId="3722C04F" w14:textId="77777777" w:rsidR="00044D99" w:rsidRPr="008F7846" w:rsidRDefault="00044D99" w:rsidP="00044D99">
                  <w:pPr>
                    <w:rPr>
                      <w:rFonts w:cs="Arial"/>
                      <w:sz w:val="14"/>
                      <w:szCs w:val="14"/>
                    </w:rPr>
                  </w:pPr>
                  <w:r w:rsidRPr="008F7846">
                    <w:rPr>
                      <w:rFonts w:cs="Arial"/>
                      <w:sz w:val="14"/>
                      <w:szCs w:val="14"/>
                    </w:rPr>
                    <w:t xml:space="preserve">             172.81 </w:t>
                  </w:r>
                </w:p>
              </w:tc>
              <w:tc>
                <w:tcPr>
                  <w:tcW w:w="0" w:type="auto"/>
                  <w:shd w:val="clear" w:color="auto" w:fill="auto"/>
                  <w:noWrap/>
                  <w:vAlign w:val="center"/>
                  <w:hideMark/>
                </w:tcPr>
                <w:p w14:paraId="4B385F87" w14:textId="77777777" w:rsidR="00044D99" w:rsidRPr="008F7846" w:rsidRDefault="00044D99" w:rsidP="00044D99">
                  <w:pPr>
                    <w:jc w:val="right"/>
                    <w:rPr>
                      <w:rFonts w:cs="Arial"/>
                      <w:sz w:val="14"/>
                      <w:szCs w:val="14"/>
                    </w:rPr>
                  </w:pPr>
                  <w:r w:rsidRPr="008F7846">
                    <w:rPr>
                      <w:rFonts w:cs="Arial"/>
                      <w:sz w:val="14"/>
                      <w:szCs w:val="14"/>
                    </w:rPr>
                    <w:t>172.81</w:t>
                  </w:r>
                </w:p>
              </w:tc>
            </w:tr>
            <w:tr w:rsidR="00044D99" w:rsidRPr="008F7846" w14:paraId="01AD5257" w14:textId="77777777" w:rsidTr="008F7846">
              <w:trPr>
                <w:trHeight w:val="20"/>
              </w:trPr>
              <w:tc>
                <w:tcPr>
                  <w:tcW w:w="0" w:type="auto"/>
                  <w:shd w:val="clear" w:color="auto" w:fill="auto"/>
                  <w:vAlign w:val="center"/>
                  <w:hideMark/>
                </w:tcPr>
                <w:p w14:paraId="70C0E60B"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0" w:type="auto"/>
                  <w:shd w:val="clear" w:color="auto" w:fill="auto"/>
                  <w:vAlign w:val="center"/>
                  <w:hideMark/>
                </w:tcPr>
                <w:p w14:paraId="33462045"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20 CC CON AGUJA  21G X 1 1/2 A TRES PARTES</w:t>
                  </w:r>
                </w:p>
              </w:tc>
              <w:tc>
                <w:tcPr>
                  <w:tcW w:w="0" w:type="auto"/>
                  <w:shd w:val="clear" w:color="auto" w:fill="auto"/>
                  <w:noWrap/>
                  <w:vAlign w:val="center"/>
                  <w:hideMark/>
                </w:tcPr>
                <w:p w14:paraId="2450BC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86308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A582C8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3B1F96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DB90E7A" w14:textId="77777777" w:rsidR="00044D99" w:rsidRPr="008F7846" w:rsidRDefault="00044D99" w:rsidP="00044D99">
                  <w:pPr>
                    <w:jc w:val="right"/>
                    <w:rPr>
                      <w:rFonts w:cs="Arial"/>
                      <w:sz w:val="14"/>
                      <w:szCs w:val="14"/>
                    </w:rPr>
                  </w:pPr>
                  <w:r w:rsidRPr="008F7846">
                    <w:rPr>
                      <w:rFonts w:cs="Arial"/>
                      <w:sz w:val="14"/>
                      <w:szCs w:val="14"/>
                    </w:rPr>
                    <w:t>274.00</w:t>
                  </w:r>
                </w:p>
              </w:tc>
              <w:tc>
                <w:tcPr>
                  <w:tcW w:w="0" w:type="auto"/>
                  <w:shd w:val="clear" w:color="auto" w:fill="auto"/>
                  <w:noWrap/>
                  <w:vAlign w:val="bottom"/>
                  <w:hideMark/>
                </w:tcPr>
                <w:p w14:paraId="5F6D2B0C" w14:textId="77777777" w:rsidR="00044D99" w:rsidRPr="008F7846" w:rsidRDefault="00044D99" w:rsidP="00044D99">
                  <w:pPr>
                    <w:jc w:val="right"/>
                    <w:rPr>
                      <w:rFonts w:cs="Arial"/>
                      <w:sz w:val="14"/>
                      <w:szCs w:val="14"/>
                    </w:rPr>
                  </w:pPr>
                  <w:r w:rsidRPr="008F7846">
                    <w:rPr>
                      <w:rFonts w:cs="Arial"/>
                      <w:sz w:val="14"/>
                      <w:szCs w:val="14"/>
                    </w:rPr>
                    <w:t>243.32</w:t>
                  </w:r>
                </w:p>
              </w:tc>
              <w:tc>
                <w:tcPr>
                  <w:tcW w:w="0" w:type="auto"/>
                  <w:shd w:val="clear" w:color="auto" w:fill="auto"/>
                  <w:noWrap/>
                  <w:vAlign w:val="center"/>
                  <w:hideMark/>
                </w:tcPr>
                <w:p w14:paraId="7A19453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6808733" w14:textId="77777777" w:rsidR="00044D99" w:rsidRPr="008F7846" w:rsidRDefault="00044D99" w:rsidP="00044D99">
                  <w:pPr>
                    <w:rPr>
                      <w:rFonts w:cs="Arial"/>
                      <w:sz w:val="14"/>
                      <w:szCs w:val="14"/>
                    </w:rPr>
                  </w:pPr>
                  <w:r w:rsidRPr="008F7846">
                    <w:rPr>
                      <w:rFonts w:cs="Arial"/>
                      <w:sz w:val="14"/>
                      <w:szCs w:val="14"/>
                    </w:rPr>
                    <w:t xml:space="preserve">              294.28 </w:t>
                  </w:r>
                </w:p>
              </w:tc>
              <w:tc>
                <w:tcPr>
                  <w:tcW w:w="0" w:type="auto"/>
                  <w:shd w:val="clear" w:color="auto" w:fill="auto"/>
                  <w:noWrap/>
                  <w:vAlign w:val="center"/>
                  <w:hideMark/>
                </w:tcPr>
                <w:p w14:paraId="7BCF88EA" w14:textId="77777777" w:rsidR="00044D99" w:rsidRPr="008F7846" w:rsidRDefault="00044D99" w:rsidP="00044D99">
                  <w:pPr>
                    <w:rPr>
                      <w:rFonts w:cs="Arial"/>
                      <w:sz w:val="14"/>
                      <w:szCs w:val="14"/>
                    </w:rPr>
                  </w:pPr>
                  <w:r w:rsidRPr="008F7846">
                    <w:rPr>
                      <w:rFonts w:cs="Arial"/>
                      <w:sz w:val="14"/>
                      <w:szCs w:val="14"/>
                    </w:rPr>
                    <w:t xml:space="preserve">             251.06 </w:t>
                  </w:r>
                </w:p>
              </w:tc>
              <w:tc>
                <w:tcPr>
                  <w:tcW w:w="0" w:type="auto"/>
                  <w:shd w:val="clear" w:color="auto" w:fill="auto"/>
                  <w:noWrap/>
                  <w:vAlign w:val="center"/>
                  <w:hideMark/>
                </w:tcPr>
                <w:p w14:paraId="63C46D98" w14:textId="77777777" w:rsidR="00044D99" w:rsidRPr="008F7846" w:rsidRDefault="00044D99" w:rsidP="00044D99">
                  <w:pPr>
                    <w:jc w:val="right"/>
                    <w:rPr>
                      <w:rFonts w:cs="Arial"/>
                      <w:sz w:val="14"/>
                      <w:szCs w:val="14"/>
                    </w:rPr>
                  </w:pPr>
                  <w:r w:rsidRPr="008F7846">
                    <w:rPr>
                      <w:rFonts w:cs="Arial"/>
                      <w:sz w:val="14"/>
                      <w:szCs w:val="14"/>
                    </w:rPr>
                    <w:t>251.06</w:t>
                  </w:r>
                </w:p>
              </w:tc>
            </w:tr>
            <w:tr w:rsidR="00044D99" w:rsidRPr="008F7846" w14:paraId="568E21C2" w14:textId="77777777" w:rsidTr="008F7846">
              <w:trPr>
                <w:trHeight w:val="20"/>
              </w:trPr>
              <w:tc>
                <w:tcPr>
                  <w:tcW w:w="0" w:type="auto"/>
                  <w:shd w:val="clear" w:color="auto" w:fill="auto"/>
                  <w:vAlign w:val="center"/>
                  <w:hideMark/>
                </w:tcPr>
                <w:p w14:paraId="713C7938"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0" w:type="auto"/>
                  <w:shd w:val="clear" w:color="auto" w:fill="auto"/>
                  <w:vAlign w:val="center"/>
                  <w:hideMark/>
                </w:tcPr>
                <w:p w14:paraId="38033A3B"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5 CC CON AGUJA 21G X 1 1/2 A TRES PARTES</w:t>
                  </w:r>
                </w:p>
              </w:tc>
              <w:tc>
                <w:tcPr>
                  <w:tcW w:w="0" w:type="auto"/>
                  <w:shd w:val="clear" w:color="auto" w:fill="auto"/>
                  <w:noWrap/>
                  <w:vAlign w:val="center"/>
                  <w:hideMark/>
                </w:tcPr>
                <w:p w14:paraId="6EDDAE9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7FC9C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66D630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D7C440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349B301" w14:textId="77777777" w:rsidR="00044D99" w:rsidRPr="008F7846" w:rsidRDefault="00044D99" w:rsidP="00044D99">
                  <w:pPr>
                    <w:jc w:val="right"/>
                    <w:rPr>
                      <w:rFonts w:cs="Arial"/>
                      <w:sz w:val="14"/>
                      <w:szCs w:val="14"/>
                    </w:rPr>
                  </w:pPr>
                  <w:r w:rsidRPr="008F7846">
                    <w:rPr>
                      <w:rFonts w:cs="Arial"/>
                      <w:sz w:val="14"/>
                      <w:szCs w:val="14"/>
                    </w:rPr>
                    <w:t>121.00</w:t>
                  </w:r>
                </w:p>
              </w:tc>
              <w:tc>
                <w:tcPr>
                  <w:tcW w:w="0" w:type="auto"/>
                  <w:shd w:val="clear" w:color="auto" w:fill="auto"/>
                  <w:noWrap/>
                  <w:vAlign w:val="bottom"/>
                  <w:hideMark/>
                </w:tcPr>
                <w:p w14:paraId="4D6502B5" w14:textId="77777777" w:rsidR="00044D99" w:rsidRPr="008F7846" w:rsidRDefault="00044D99" w:rsidP="00044D99">
                  <w:pPr>
                    <w:jc w:val="right"/>
                    <w:rPr>
                      <w:rFonts w:cs="Arial"/>
                      <w:sz w:val="14"/>
                      <w:szCs w:val="14"/>
                    </w:rPr>
                  </w:pPr>
                  <w:r w:rsidRPr="008F7846">
                    <w:rPr>
                      <w:rFonts w:cs="Arial"/>
                      <w:sz w:val="14"/>
                      <w:szCs w:val="14"/>
                    </w:rPr>
                    <w:t>119.29</w:t>
                  </w:r>
                </w:p>
              </w:tc>
              <w:tc>
                <w:tcPr>
                  <w:tcW w:w="0" w:type="auto"/>
                  <w:shd w:val="clear" w:color="auto" w:fill="auto"/>
                  <w:noWrap/>
                  <w:vAlign w:val="center"/>
                  <w:hideMark/>
                </w:tcPr>
                <w:p w14:paraId="3725AF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BC3C743" w14:textId="77777777" w:rsidR="00044D99" w:rsidRPr="008F7846" w:rsidRDefault="00044D99" w:rsidP="00044D99">
                  <w:pPr>
                    <w:rPr>
                      <w:rFonts w:cs="Arial"/>
                      <w:sz w:val="14"/>
                      <w:szCs w:val="14"/>
                    </w:rPr>
                  </w:pPr>
                  <w:r w:rsidRPr="008F7846">
                    <w:rPr>
                      <w:rFonts w:cs="Arial"/>
                      <w:sz w:val="14"/>
                      <w:szCs w:val="14"/>
                    </w:rPr>
                    <w:t xml:space="preserve">              129.95 </w:t>
                  </w:r>
                </w:p>
              </w:tc>
              <w:tc>
                <w:tcPr>
                  <w:tcW w:w="0" w:type="auto"/>
                  <w:shd w:val="clear" w:color="auto" w:fill="auto"/>
                  <w:noWrap/>
                  <w:vAlign w:val="center"/>
                  <w:hideMark/>
                </w:tcPr>
                <w:p w14:paraId="60C03373" w14:textId="77777777" w:rsidR="00044D99" w:rsidRPr="008F7846" w:rsidRDefault="00044D99" w:rsidP="00044D99">
                  <w:pPr>
                    <w:rPr>
                      <w:rFonts w:cs="Arial"/>
                      <w:sz w:val="14"/>
                      <w:szCs w:val="14"/>
                    </w:rPr>
                  </w:pPr>
                  <w:r w:rsidRPr="008F7846">
                    <w:rPr>
                      <w:rFonts w:cs="Arial"/>
                      <w:sz w:val="14"/>
                      <w:szCs w:val="14"/>
                    </w:rPr>
                    <w:t xml:space="preserve">             123.08 </w:t>
                  </w:r>
                </w:p>
              </w:tc>
              <w:tc>
                <w:tcPr>
                  <w:tcW w:w="0" w:type="auto"/>
                  <w:shd w:val="clear" w:color="auto" w:fill="auto"/>
                  <w:noWrap/>
                  <w:vAlign w:val="center"/>
                  <w:hideMark/>
                </w:tcPr>
                <w:p w14:paraId="4882A203" w14:textId="77777777" w:rsidR="00044D99" w:rsidRPr="008F7846" w:rsidRDefault="00044D99" w:rsidP="00044D99">
                  <w:pPr>
                    <w:jc w:val="right"/>
                    <w:rPr>
                      <w:rFonts w:cs="Arial"/>
                      <w:sz w:val="14"/>
                      <w:szCs w:val="14"/>
                    </w:rPr>
                  </w:pPr>
                  <w:r w:rsidRPr="008F7846">
                    <w:rPr>
                      <w:rFonts w:cs="Arial"/>
                      <w:sz w:val="14"/>
                      <w:szCs w:val="14"/>
                    </w:rPr>
                    <w:t>123.08</w:t>
                  </w:r>
                </w:p>
              </w:tc>
            </w:tr>
            <w:tr w:rsidR="00044D99" w:rsidRPr="008F7846" w14:paraId="4F093784" w14:textId="77777777" w:rsidTr="008F7846">
              <w:trPr>
                <w:trHeight w:val="20"/>
              </w:trPr>
              <w:tc>
                <w:tcPr>
                  <w:tcW w:w="0" w:type="auto"/>
                  <w:shd w:val="clear" w:color="auto" w:fill="auto"/>
                  <w:vAlign w:val="center"/>
                  <w:hideMark/>
                </w:tcPr>
                <w:p w14:paraId="25B1F30F"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0" w:type="auto"/>
                  <w:shd w:val="clear" w:color="auto" w:fill="auto"/>
                  <w:vAlign w:val="center"/>
                  <w:hideMark/>
                </w:tcPr>
                <w:p w14:paraId="36C64949"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3 CC CON AGUJA 21G X 1 1/2 A TRES PARTES</w:t>
                  </w:r>
                </w:p>
              </w:tc>
              <w:tc>
                <w:tcPr>
                  <w:tcW w:w="0" w:type="auto"/>
                  <w:shd w:val="clear" w:color="auto" w:fill="auto"/>
                  <w:noWrap/>
                  <w:vAlign w:val="center"/>
                  <w:hideMark/>
                </w:tcPr>
                <w:p w14:paraId="6FF650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771CC8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3C0BEC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4646AD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63353D" w14:textId="77777777" w:rsidR="00044D99" w:rsidRPr="008F7846" w:rsidRDefault="00044D99" w:rsidP="00044D99">
                  <w:pPr>
                    <w:jc w:val="right"/>
                    <w:rPr>
                      <w:rFonts w:cs="Arial"/>
                      <w:sz w:val="14"/>
                      <w:szCs w:val="14"/>
                    </w:rPr>
                  </w:pPr>
                  <w:r w:rsidRPr="008F7846">
                    <w:rPr>
                      <w:rFonts w:cs="Arial"/>
                      <w:sz w:val="14"/>
                      <w:szCs w:val="14"/>
                    </w:rPr>
                    <w:t>119.00</w:t>
                  </w:r>
                </w:p>
              </w:tc>
              <w:tc>
                <w:tcPr>
                  <w:tcW w:w="0" w:type="auto"/>
                  <w:shd w:val="clear" w:color="auto" w:fill="auto"/>
                  <w:noWrap/>
                  <w:vAlign w:val="bottom"/>
                  <w:hideMark/>
                </w:tcPr>
                <w:p w14:paraId="17FE200E" w14:textId="77777777" w:rsidR="00044D99" w:rsidRPr="008F7846" w:rsidRDefault="00044D99" w:rsidP="00044D99">
                  <w:pPr>
                    <w:jc w:val="right"/>
                    <w:rPr>
                      <w:rFonts w:cs="Arial"/>
                      <w:sz w:val="14"/>
                      <w:szCs w:val="14"/>
                    </w:rPr>
                  </w:pPr>
                  <w:r w:rsidRPr="008F7846">
                    <w:rPr>
                      <w:rFonts w:cs="Arial"/>
                      <w:sz w:val="14"/>
                      <w:szCs w:val="14"/>
                    </w:rPr>
                    <w:t>100.33</w:t>
                  </w:r>
                </w:p>
              </w:tc>
              <w:tc>
                <w:tcPr>
                  <w:tcW w:w="0" w:type="auto"/>
                  <w:shd w:val="clear" w:color="auto" w:fill="auto"/>
                  <w:noWrap/>
                  <w:vAlign w:val="center"/>
                  <w:hideMark/>
                </w:tcPr>
                <w:p w14:paraId="0B208A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A5E2F07" w14:textId="77777777" w:rsidR="00044D99" w:rsidRPr="008F7846" w:rsidRDefault="00044D99" w:rsidP="00044D99">
                  <w:pPr>
                    <w:rPr>
                      <w:rFonts w:cs="Arial"/>
                      <w:sz w:val="14"/>
                      <w:szCs w:val="14"/>
                    </w:rPr>
                  </w:pPr>
                  <w:r w:rsidRPr="008F7846">
                    <w:rPr>
                      <w:rFonts w:cs="Arial"/>
                      <w:sz w:val="14"/>
                      <w:szCs w:val="14"/>
                    </w:rPr>
                    <w:t xml:space="preserve">              127.81 </w:t>
                  </w:r>
                </w:p>
              </w:tc>
              <w:tc>
                <w:tcPr>
                  <w:tcW w:w="0" w:type="auto"/>
                  <w:shd w:val="clear" w:color="auto" w:fill="auto"/>
                  <w:noWrap/>
                  <w:vAlign w:val="center"/>
                  <w:hideMark/>
                </w:tcPr>
                <w:p w14:paraId="0A3F12DC" w14:textId="77777777" w:rsidR="00044D99" w:rsidRPr="008F7846" w:rsidRDefault="00044D99" w:rsidP="00044D99">
                  <w:pPr>
                    <w:rPr>
                      <w:rFonts w:cs="Arial"/>
                      <w:sz w:val="14"/>
                      <w:szCs w:val="14"/>
                    </w:rPr>
                  </w:pPr>
                  <w:r w:rsidRPr="008F7846">
                    <w:rPr>
                      <w:rFonts w:cs="Arial"/>
                      <w:sz w:val="14"/>
                      <w:szCs w:val="14"/>
                    </w:rPr>
                    <w:t xml:space="preserve">             103.52 </w:t>
                  </w:r>
                </w:p>
              </w:tc>
              <w:tc>
                <w:tcPr>
                  <w:tcW w:w="0" w:type="auto"/>
                  <w:shd w:val="clear" w:color="auto" w:fill="auto"/>
                  <w:noWrap/>
                  <w:vAlign w:val="center"/>
                  <w:hideMark/>
                </w:tcPr>
                <w:p w14:paraId="30C34A61" w14:textId="77777777" w:rsidR="00044D99" w:rsidRPr="008F7846" w:rsidRDefault="00044D99" w:rsidP="00044D99">
                  <w:pPr>
                    <w:jc w:val="right"/>
                    <w:rPr>
                      <w:rFonts w:cs="Arial"/>
                      <w:sz w:val="14"/>
                      <w:szCs w:val="14"/>
                    </w:rPr>
                  </w:pPr>
                  <w:r w:rsidRPr="008F7846">
                    <w:rPr>
                      <w:rFonts w:cs="Arial"/>
                      <w:sz w:val="14"/>
                      <w:szCs w:val="14"/>
                    </w:rPr>
                    <w:t>103.52</w:t>
                  </w:r>
                </w:p>
              </w:tc>
            </w:tr>
            <w:tr w:rsidR="00044D99" w:rsidRPr="008F7846" w14:paraId="0F98A763" w14:textId="77777777" w:rsidTr="008F7846">
              <w:trPr>
                <w:trHeight w:val="20"/>
              </w:trPr>
              <w:tc>
                <w:tcPr>
                  <w:tcW w:w="0" w:type="auto"/>
                  <w:shd w:val="clear" w:color="auto" w:fill="auto"/>
                  <w:vAlign w:val="center"/>
                  <w:hideMark/>
                </w:tcPr>
                <w:p w14:paraId="2FA39959"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0" w:type="auto"/>
                  <w:shd w:val="clear" w:color="auto" w:fill="auto"/>
                  <w:vAlign w:val="center"/>
                  <w:hideMark/>
                </w:tcPr>
                <w:p w14:paraId="323EAF5E" w14:textId="0439B239" w:rsidR="00044D99" w:rsidRPr="008F7846" w:rsidRDefault="00044D99" w:rsidP="00044D99">
                  <w:pPr>
                    <w:rPr>
                      <w:rFonts w:cs="Arial"/>
                      <w:color w:val="000000"/>
                      <w:sz w:val="14"/>
                      <w:szCs w:val="14"/>
                    </w:rPr>
                  </w:pPr>
                  <w:r w:rsidRPr="008F7846">
                    <w:rPr>
                      <w:rFonts w:cs="Arial"/>
                      <w:color w:val="000000"/>
                      <w:sz w:val="14"/>
                      <w:szCs w:val="14"/>
                    </w:rPr>
                    <w:t xml:space="preserve">JERINGA DESECHABLE PUNTA </w:t>
                  </w:r>
                  <w:r w:rsidR="006F3734" w:rsidRPr="008F7846">
                    <w:rPr>
                      <w:rFonts w:cs="Arial"/>
                      <w:color w:val="000000"/>
                      <w:sz w:val="14"/>
                      <w:szCs w:val="14"/>
                    </w:rPr>
                    <w:t>CATÉTER</w:t>
                  </w:r>
                  <w:r w:rsidRPr="008F7846">
                    <w:rPr>
                      <w:rFonts w:cs="Arial"/>
                      <w:color w:val="000000"/>
                      <w:sz w:val="14"/>
                      <w:szCs w:val="14"/>
                    </w:rPr>
                    <w:t xml:space="preserve">  50 ML</w:t>
                  </w:r>
                </w:p>
              </w:tc>
              <w:tc>
                <w:tcPr>
                  <w:tcW w:w="0" w:type="auto"/>
                  <w:shd w:val="clear" w:color="auto" w:fill="auto"/>
                  <w:noWrap/>
                  <w:vAlign w:val="center"/>
                  <w:hideMark/>
                </w:tcPr>
                <w:p w14:paraId="29DA80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E787A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EF64A7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9932B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DEEC0F7" w14:textId="77777777" w:rsidR="00044D99" w:rsidRPr="008F7846" w:rsidRDefault="00044D99" w:rsidP="00044D99">
                  <w:pPr>
                    <w:jc w:val="right"/>
                    <w:rPr>
                      <w:rFonts w:cs="Arial"/>
                      <w:sz w:val="14"/>
                      <w:szCs w:val="14"/>
                    </w:rPr>
                  </w:pPr>
                  <w:r w:rsidRPr="008F7846">
                    <w:rPr>
                      <w:rFonts w:cs="Arial"/>
                      <w:sz w:val="14"/>
                      <w:szCs w:val="14"/>
                    </w:rPr>
                    <w:t>793.00</w:t>
                  </w:r>
                </w:p>
              </w:tc>
              <w:tc>
                <w:tcPr>
                  <w:tcW w:w="0" w:type="auto"/>
                  <w:shd w:val="clear" w:color="auto" w:fill="auto"/>
                  <w:noWrap/>
                  <w:vAlign w:val="bottom"/>
                  <w:hideMark/>
                </w:tcPr>
                <w:p w14:paraId="2B6D9C99" w14:textId="77777777" w:rsidR="00044D99" w:rsidRPr="008F7846" w:rsidRDefault="00044D99" w:rsidP="00044D99">
                  <w:pPr>
                    <w:jc w:val="right"/>
                    <w:rPr>
                      <w:rFonts w:cs="Arial"/>
                      <w:sz w:val="14"/>
                      <w:szCs w:val="14"/>
                    </w:rPr>
                  </w:pPr>
                  <w:r w:rsidRPr="008F7846">
                    <w:rPr>
                      <w:rFonts w:cs="Arial"/>
                      <w:sz w:val="14"/>
                      <w:szCs w:val="14"/>
                    </w:rPr>
                    <w:t>608.30</w:t>
                  </w:r>
                </w:p>
              </w:tc>
              <w:tc>
                <w:tcPr>
                  <w:tcW w:w="0" w:type="auto"/>
                  <w:shd w:val="clear" w:color="auto" w:fill="auto"/>
                  <w:noWrap/>
                  <w:vAlign w:val="center"/>
                  <w:hideMark/>
                </w:tcPr>
                <w:p w14:paraId="271D5D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94ADEE" w14:textId="77777777" w:rsidR="00044D99" w:rsidRPr="008F7846" w:rsidRDefault="00044D99" w:rsidP="00044D99">
                  <w:pPr>
                    <w:rPr>
                      <w:rFonts w:cs="Arial"/>
                      <w:sz w:val="14"/>
                      <w:szCs w:val="14"/>
                    </w:rPr>
                  </w:pPr>
                  <w:r w:rsidRPr="008F7846">
                    <w:rPr>
                      <w:rFonts w:cs="Arial"/>
                      <w:sz w:val="14"/>
                      <w:szCs w:val="14"/>
                    </w:rPr>
                    <w:t xml:space="preserve">              851.68 </w:t>
                  </w:r>
                </w:p>
              </w:tc>
              <w:tc>
                <w:tcPr>
                  <w:tcW w:w="0" w:type="auto"/>
                  <w:shd w:val="clear" w:color="auto" w:fill="auto"/>
                  <w:noWrap/>
                  <w:vAlign w:val="center"/>
                  <w:hideMark/>
                </w:tcPr>
                <w:p w14:paraId="5EE14CD0" w14:textId="77777777" w:rsidR="00044D99" w:rsidRPr="008F7846" w:rsidRDefault="00044D99" w:rsidP="00044D99">
                  <w:pPr>
                    <w:rPr>
                      <w:rFonts w:cs="Arial"/>
                      <w:sz w:val="14"/>
                      <w:szCs w:val="14"/>
                    </w:rPr>
                  </w:pPr>
                  <w:r w:rsidRPr="008F7846">
                    <w:rPr>
                      <w:rFonts w:cs="Arial"/>
                      <w:sz w:val="14"/>
                      <w:szCs w:val="14"/>
                    </w:rPr>
                    <w:t xml:space="preserve">             627.64 </w:t>
                  </w:r>
                </w:p>
              </w:tc>
              <w:tc>
                <w:tcPr>
                  <w:tcW w:w="0" w:type="auto"/>
                  <w:shd w:val="clear" w:color="auto" w:fill="auto"/>
                  <w:noWrap/>
                  <w:vAlign w:val="center"/>
                  <w:hideMark/>
                </w:tcPr>
                <w:p w14:paraId="044CC11A" w14:textId="77777777" w:rsidR="00044D99" w:rsidRPr="008F7846" w:rsidRDefault="00044D99" w:rsidP="00044D99">
                  <w:pPr>
                    <w:jc w:val="right"/>
                    <w:rPr>
                      <w:rFonts w:cs="Arial"/>
                      <w:sz w:val="14"/>
                      <w:szCs w:val="14"/>
                    </w:rPr>
                  </w:pPr>
                  <w:r w:rsidRPr="008F7846">
                    <w:rPr>
                      <w:rFonts w:cs="Arial"/>
                      <w:sz w:val="14"/>
                      <w:szCs w:val="14"/>
                    </w:rPr>
                    <w:t>627.64</w:t>
                  </w:r>
                </w:p>
              </w:tc>
            </w:tr>
            <w:tr w:rsidR="00044D99" w:rsidRPr="008F7846" w14:paraId="4BA60892" w14:textId="77777777" w:rsidTr="008F7846">
              <w:trPr>
                <w:trHeight w:val="20"/>
              </w:trPr>
              <w:tc>
                <w:tcPr>
                  <w:tcW w:w="0" w:type="auto"/>
                  <w:shd w:val="clear" w:color="000000" w:fill="FFFF00"/>
                  <w:vAlign w:val="center"/>
                  <w:hideMark/>
                </w:tcPr>
                <w:p w14:paraId="6E5A497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18C26063" w14:textId="4E3AE154"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w:t>
                  </w:r>
                </w:p>
              </w:tc>
              <w:tc>
                <w:tcPr>
                  <w:tcW w:w="0" w:type="auto"/>
                  <w:shd w:val="clear" w:color="000000" w:fill="FFFF00"/>
                  <w:noWrap/>
                  <w:vAlign w:val="center"/>
                  <w:hideMark/>
                </w:tcPr>
                <w:p w14:paraId="73F861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AD272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1685668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6BB3E8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85ABA0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BA06BF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45B14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53B265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93BA8B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0C4095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0D03159" w14:textId="77777777" w:rsidTr="008F7846">
              <w:trPr>
                <w:trHeight w:val="20"/>
              </w:trPr>
              <w:tc>
                <w:tcPr>
                  <w:tcW w:w="0" w:type="auto"/>
                  <w:shd w:val="clear" w:color="auto" w:fill="auto"/>
                  <w:vAlign w:val="center"/>
                  <w:hideMark/>
                </w:tcPr>
                <w:p w14:paraId="3BA39FF5"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0" w:type="auto"/>
                  <w:shd w:val="clear" w:color="auto" w:fill="auto"/>
                  <w:vAlign w:val="center"/>
                  <w:hideMark/>
                </w:tcPr>
                <w:p w14:paraId="0F3C4875" w14:textId="7BC03FB4"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16 BIOSEGURO</w:t>
                  </w:r>
                </w:p>
              </w:tc>
              <w:tc>
                <w:tcPr>
                  <w:tcW w:w="0" w:type="auto"/>
                  <w:shd w:val="clear" w:color="auto" w:fill="auto"/>
                  <w:noWrap/>
                  <w:vAlign w:val="center"/>
                  <w:hideMark/>
                </w:tcPr>
                <w:p w14:paraId="16B46A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271FA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994000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DD0C9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DE07A32" w14:textId="77777777" w:rsidR="00044D99" w:rsidRPr="008F7846" w:rsidRDefault="00044D99" w:rsidP="00044D99">
                  <w:pPr>
                    <w:jc w:val="right"/>
                    <w:rPr>
                      <w:rFonts w:cs="Arial"/>
                      <w:sz w:val="14"/>
                      <w:szCs w:val="14"/>
                    </w:rPr>
                  </w:pPr>
                  <w:r w:rsidRPr="008F7846">
                    <w:rPr>
                      <w:rFonts w:cs="Arial"/>
                      <w:sz w:val="14"/>
                      <w:szCs w:val="14"/>
                    </w:rPr>
                    <w:t>2,052.00</w:t>
                  </w:r>
                </w:p>
              </w:tc>
              <w:tc>
                <w:tcPr>
                  <w:tcW w:w="0" w:type="auto"/>
                  <w:shd w:val="clear" w:color="auto" w:fill="auto"/>
                  <w:noWrap/>
                  <w:vAlign w:val="bottom"/>
                  <w:hideMark/>
                </w:tcPr>
                <w:p w14:paraId="47BCA0DD" w14:textId="77777777" w:rsidR="00044D99" w:rsidRPr="008F7846" w:rsidRDefault="00044D99" w:rsidP="00044D99">
                  <w:pPr>
                    <w:jc w:val="right"/>
                    <w:rPr>
                      <w:rFonts w:cs="Arial"/>
                      <w:sz w:val="14"/>
                      <w:szCs w:val="14"/>
                    </w:rPr>
                  </w:pPr>
                  <w:r w:rsidRPr="008F7846">
                    <w:rPr>
                      <w:rFonts w:cs="Arial"/>
                      <w:sz w:val="14"/>
                      <w:szCs w:val="14"/>
                    </w:rPr>
                    <w:t>1,613.97</w:t>
                  </w:r>
                </w:p>
              </w:tc>
              <w:tc>
                <w:tcPr>
                  <w:tcW w:w="0" w:type="auto"/>
                  <w:shd w:val="clear" w:color="auto" w:fill="auto"/>
                  <w:noWrap/>
                  <w:vAlign w:val="center"/>
                  <w:hideMark/>
                </w:tcPr>
                <w:p w14:paraId="2A7409D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0A94E00" w14:textId="77777777" w:rsidR="00044D99" w:rsidRPr="008F7846" w:rsidRDefault="00044D99" w:rsidP="00044D99">
                  <w:pPr>
                    <w:rPr>
                      <w:rFonts w:cs="Arial"/>
                      <w:sz w:val="14"/>
                      <w:szCs w:val="14"/>
                    </w:rPr>
                  </w:pPr>
                  <w:r w:rsidRPr="008F7846">
                    <w:rPr>
                      <w:rFonts w:cs="Arial"/>
                      <w:sz w:val="14"/>
                      <w:szCs w:val="14"/>
                    </w:rPr>
                    <w:t xml:space="preserve">          2,203.85 </w:t>
                  </w:r>
                </w:p>
              </w:tc>
              <w:tc>
                <w:tcPr>
                  <w:tcW w:w="0" w:type="auto"/>
                  <w:shd w:val="clear" w:color="auto" w:fill="auto"/>
                  <w:noWrap/>
                  <w:vAlign w:val="center"/>
                  <w:hideMark/>
                </w:tcPr>
                <w:p w14:paraId="3A221CE2" w14:textId="77777777" w:rsidR="00044D99" w:rsidRPr="008F7846" w:rsidRDefault="00044D99" w:rsidP="00044D99">
                  <w:pPr>
                    <w:rPr>
                      <w:rFonts w:cs="Arial"/>
                      <w:sz w:val="14"/>
                      <w:szCs w:val="14"/>
                    </w:rPr>
                  </w:pPr>
                  <w:r w:rsidRPr="008F7846">
                    <w:rPr>
                      <w:rFonts w:cs="Arial"/>
                      <w:sz w:val="14"/>
                      <w:szCs w:val="14"/>
                    </w:rPr>
                    <w:t xml:space="preserve">         1,665.29 </w:t>
                  </w:r>
                </w:p>
              </w:tc>
              <w:tc>
                <w:tcPr>
                  <w:tcW w:w="0" w:type="auto"/>
                  <w:shd w:val="clear" w:color="auto" w:fill="auto"/>
                  <w:noWrap/>
                  <w:vAlign w:val="center"/>
                  <w:hideMark/>
                </w:tcPr>
                <w:p w14:paraId="49BADD7F" w14:textId="77777777" w:rsidR="00044D99" w:rsidRPr="008F7846" w:rsidRDefault="00044D99" w:rsidP="00044D99">
                  <w:pPr>
                    <w:jc w:val="right"/>
                    <w:rPr>
                      <w:rFonts w:cs="Arial"/>
                      <w:sz w:val="14"/>
                      <w:szCs w:val="14"/>
                    </w:rPr>
                  </w:pPr>
                  <w:r w:rsidRPr="008F7846">
                    <w:rPr>
                      <w:rFonts w:cs="Arial"/>
                      <w:sz w:val="14"/>
                      <w:szCs w:val="14"/>
                    </w:rPr>
                    <w:t>1,665.29</w:t>
                  </w:r>
                </w:p>
              </w:tc>
            </w:tr>
            <w:tr w:rsidR="00044D99" w:rsidRPr="008F7846" w14:paraId="294D4B1B" w14:textId="77777777" w:rsidTr="008F7846">
              <w:trPr>
                <w:trHeight w:val="20"/>
              </w:trPr>
              <w:tc>
                <w:tcPr>
                  <w:tcW w:w="0" w:type="auto"/>
                  <w:shd w:val="clear" w:color="auto" w:fill="auto"/>
                  <w:vAlign w:val="center"/>
                  <w:hideMark/>
                </w:tcPr>
                <w:p w14:paraId="6E01DF7F"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0" w:type="auto"/>
                  <w:shd w:val="clear" w:color="auto" w:fill="auto"/>
                  <w:vAlign w:val="center"/>
                  <w:hideMark/>
                </w:tcPr>
                <w:p w14:paraId="58E805DE" w14:textId="009DAA32"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18 BIOSEGURO</w:t>
                  </w:r>
                </w:p>
              </w:tc>
              <w:tc>
                <w:tcPr>
                  <w:tcW w:w="0" w:type="auto"/>
                  <w:shd w:val="clear" w:color="auto" w:fill="auto"/>
                  <w:noWrap/>
                  <w:vAlign w:val="center"/>
                  <w:hideMark/>
                </w:tcPr>
                <w:p w14:paraId="583603B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B397D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838D7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CD827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B7B4461" w14:textId="77777777" w:rsidR="00044D99" w:rsidRPr="008F7846" w:rsidRDefault="00044D99" w:rsidP="00044D99">
                  <w:pPr>
                    <w:jc w:val="right"/>
                    <w:rPr>
                      <w:rFonts w:cs="Arial"/>
                      <w:sz w:val="14"/>
                      <w:szCs w:val="14"/>
                    </w:rPr>
                  </w:pPr>
                  <w:r w:rsidRPr="008F7846">
                    <w:rPr>
                      <w:rFonts w:cs="Arial"/>
                      <w:sz w:val="14"/>
                      <w:szCs w:val="14"/>
                    </w:rPr>
                    <w:t>2,052.00</w:t>
                  </w:r>
                </w:p>
              </w:tc>
              <w:tc>
                <w:tcPr>
                  <w:tcW w:w="0" w:type="auto"/>
                  <w:shd w:val="clear" w:color="auto" w:fill="auto"/>
                  <w:noWrap/>
                  <w:vAlign w:val="bottom"/>
                  <w:hideMark/>
                </w:tcPr>
                <w:p w14:paraId="02FB088C" w14:textId="77777777" w:rsidR="00044D99" w:rsidRPr="008F7846" w:rsidRDefault="00044D99" w:rsidP="00044D99">
                  <w:pPr>
                    <w:jc w:val="right"/>
                    <w:rPr>
                      <w:rFonts w:cs="Arial"/>
                      <w:sz w:val="14"/>
                      <w:szCs w:val="14"/>
                    </w:rPr>
                  </w:pPr>
                  <w:r w:rsidRPr="008F7846">
                    <w:rPr>
                      <w:rFonts w:cs="Arial"/>
                      <w:sz w:val="14"/>
                      <w:szCs w:val="14"/>
                    </w:rPr>
                    <w:t>1,613.97</w:t>
                  </w:r>
                </w:p>
              </w:tc>
              <w:tc>
                <w:tcPr>
                  <w:tcW w:w="0" w:type="auto"/>
                  <w:shd w:val="clear" w:color="auto" w:fill="auto"/>
                  <w:noWrap/>
                  <w:vAlign w:val="center"/>
                  <w:hideMark/>
                </w:tcPr>
                <w:p w14:paraId="738385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79330CB" w14:textId="77777777" w:rsidR="00044D99" w:rsidRPr="008F7846" w:rsidRDefault="00044D99" w:rsidP="00044D99">
                  <w:pPr>
                    <w:rPr>
                      <w:rFonts w:cs="Arial"/>
                      <w:sz w:val="14"/>
                      <w:szCs w:val="14"/>
                    </w:rPr>
                  </w:pPr>
                  <w:r w:rsidRPr="008F7846">
                    <w:rPr>
                      <w:rFonts w:cs="Arial"/>
                      <w:sz w:val="14"/>
                      <w:szCs w:val="14"/>
                    </w:rPr>
                    <w:t xml:space="preserve">          2,203.85 </w:t>
                  </w:r>
                </w:p>
              </w:tc>
              <w:tc>
                <w:tcPr>
                  <w:tcW w:w="0" w:type="auto"/>
                  <w:shd w:val="clear" w:color="auto" w:fill="auto"/>
                  <w:noWrap/>
                  <w:vAlign w:val="center"/>
                  <w:hideMark/>
                </w:tcPr>
                <w:p w14:paraId="04C39EA9" w14:textId="77777777" w:rsidR="00044D99" w:rsidRPr="008F7846" w:rsidRDefault="00044D99" w:rsidP="00044D99">
                  <w:pPr>
                    <w:rPr>
                      <w:rFonts w:cs="Arial"/>
                      <w:sz w:val="14"/>
                      <w:szCs w:val="14"/>
                    </w:rPr>
                  </w:pPr>
                  <w:r w:rsidRPr="008F7846">
                    <w:rPr>
                      <w:rFonts w:cs="Arial"/>
                      <w:sz w:val="14"/>
                      <w:szCs w:val="14"/>
                    </w:rPr>
                    <w:t xml:space="preserve">         1,665.29 </w:t>
                  </w:r>
                </w:p>
              </w:tc>
              <w:tc>
                <w:tcPr>
                  <w:tcW w:w="0" w:type="auto"/>
                  <w:shd w:val="clear" w:color="auto" w:fill="auto"/>
                  <w:noWrap/>
                  <w:vAlign w:val="center"/>
                  <w:hideMark/>
                </w:tcPr>
                <w:p w14:paraId="5FAA74BC" w14:textId="77777777" w:rsidR="00044D99" w:rsidRPr="008F7846" w:rsidRDefault="00044D99" w:rsidP="00044D99">
                  <w:pPr>
                    <w:jc w:val="right"/>
                    <w:rPr>
                      <w:rFonts w:cs="Arial"/>
                      <w:sz w:val="14"/>
                      <w:szCs w:val="14"/>
                    </w:rPr>
                  </w:pPr>
                  <w:r w:rsidRPr="008F7846">
                    <w:rPr>
                      <w:rFonts w:cs="Arial"/>
                      <w:sz w:val="14"/>
                      <w:szCs w:val="14"/>
                    </w:rPr>
                    <w:t>1,665.29</w:t>
                  </w:r>
                </w:p>
              </w:tc>
            </w:tr>
            <w:tr w:rsidR="00044D99" w:rsidRPr="008F7846" w14:paraId="1ED2D6E8" w14:textId="77777777" w:rsidTr="008F7846">
              <w:trPr>
                <w:trHeight w:val="20"/>
              </w:trPr>
              <w:tc>
                <w:tcPr>
                  <w:tcW w:w="0" w:type="auto"/>
                  <w:shd w:val="clear" w:color="auto" w:fill="auto"/>
                  <w:vAlign w:val="center"/>
                  <w:hideMark/>
                </w:tcPr>
                <w:p w14:paraId="1547197C"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0" w:type="auto"/>
                  <w:shd w:val="clear" w:color="auto" w:fill="auto"/>
                  <w:vAlign w:val="center"/>
                  <w:hideMark/>
                </w:tcPr>
                <w:p w14:paraId="63A9793F" w14:textId="2B4F7242"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20 BIOSEGURO</w:t>
                  </w:r>
                </w:p>
              </w:tc>
              <w:tc>
                <w:tcPr>
                  <w:tcW w:w="0" w:type="auto"/>
                  <w:shd w:val="clear" w:color="auto" w:fill="auto"/>
                  <w:noWrap/>
                  <w:vAlign w:val="center"/>
                  <w:hideMark/>
                </w:tcPr>
                <w:p w14:paraId="779D3F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699F4A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B4AAA5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A74B97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AFD0F56" w14:textId="77777777" w:rsidR="00044D99" w:rsidRPr="008F7846" w:rsidRDefault="00044D99" w:rsidP="00044D99">
                  <w:pPr>
                    <w:jc w:val="right"/>
                    <w:rPr>
                      <w:rFonts w:cs="Arial"/>
                      <w:sz w:val="14"/>
                      <w:szCs w:val="14"/>
                    </w:rPr>
                  </w:pPr>
                  <w:r w:rsidRPr="008F7846">
                    <w:rPr>
                      <w:rFonts w:cs="Arial"/>
                      <w:sz w:val="14"/>
                      <w:szCs w:val="14"/>
                    </w:rPr>
                    <w:t>2,052.00</w:t>
                  </w:r>
                </w:p>
              </w:tc>
              <w:tc>
                <w:tcPr>
                  <w:tcW w:w="0" w:type="auto"/>
                  <w:shd w:val="clear" w:color="auto" w:fill="auto"/>
                  <w:noWrap/>
                  <w:vAlign w:val="bottom"/>
                  <w:hideMark/>
                </w:tcPr>
                <w:p w14:paraId="494213AF" w14:textId="77777777" w:rsidR="00044D99" w:rsidRPr="008F7846" w:rsidRDefault="00044D99" w:rsidP="00044D99">
                  <w:pPr>
                    <w:jc w:val="right"/>
                    <w:rPr>
                      <w:rFonts w:cs="Arial"/>
                      <w:sz w:val="14"/>
                      <w:szCs w:val="14"/>
                    </w:rPr>
                  </w:pPr>
                  <w:r w:rsidRPr="008F7846">
                    <w:rPr>
                      <w:rFonts w:cs="Arial"/>
                      <w:sz w:val="14"/>
                      <w:szCs w:val="14"/>
                    </w:rPr>
                    <w:t>1,613.97</w:t>
                  </w:r>
                </w:p>
              </w:tc>
              <w:tc>
                <w:tcPr>
                  <w:tcW w:w="0" w:type="auto"/>
                  <w:shd w:val="clear" w:color="auto" w:fill="auto"/>
                  <w:noWrap/>
                  <w:vAlign w:val="center"/>
                  <w:hideMark/>
                </w:tcPr>
                <w:p w14:paraId="06F9F85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EB809CD" w14:textId="77777777" w:rsidR="00044D99" w:rsidRPr="008F7846" w:rsidRDefault="00044D99" w:rsidP="00044D99">
                  <w:pPr>
                    <w:rPr>
                      <w:rFonts w:cs="Arial"/>
                      <w:sz w:val="14"/>
                      <w:szCs w:val="14"/>
                    </w:rPr>
                  </w:pPr>
                  <w:r w:rsidRPr="008F7846">
                    <w:rPr>
                      <w:rFonts w:cs="Arial"/>
                      <w:sz w:val="14"/>
                      <w:szCs w:val="14"/>
                    </w:rPr>
                    <w:t xml:space="preserve">          2,203.85 </w:t>
                  </w:r>
                </w:p>
              </w:tc>
              <w:tc>
                <w:tcPr>
                  <w:tcW w:w="0" w:type="auto"/>
                  <w:shd w:val="clear" w:color="auto" w:fill="auto"/>
                  <w:noWrap/>
                  <w:vAlign w:val="center"/>
                  <w:hideMark/>
                </w:tcPr>
                <w:p w14:paraId="355CD72A" w14:textId="77777777" w:rsidR="00044D99" w:rsidRPr="008F7846" w:rsidRDefault="00044D99" w:rsidP="00044D99">
                  <w:pPr>
                    <w:rPr>
                      <w:rFonts w:cs="Arial"/>
                      <w:sz w:val="14"/>
                      <w:szCs w:val="14"/>
                    </w:rPr>
                  </w:pPr>
                  <w:r w:rsidRPr="008F7846">
                    <w:rPr>
                      <w:rFonts w:cs="Arial"/>
                      <w:sz w:val="14"/>
                      <w:szCs w:val="14"/>
                    </w:rPr>
                    <w:t xml:space="preserve">         1,665.29 </w:t>
                  </w:r>
                </w:p>
              </w:tc>
              <w:tc>
                <w:tcPr>
                  <w:tcW w:w="0" w:type="auto"/>
                  <w:shd w:val="clear" w:color="auto" w:fill="auto"/>
                  <w:noWrap/>
                  <w:vAlign w:val="center"/>
                  <w:hideMark/>
                </w:tcPr>
                <w:p w14:paraId="45B729FE" w14:textId="77777777" w:rsidR="00044D99" w:rsidRPr="008F7846" w:rsidRDefault="00044D99" w:rsidP="00044D99">
                  <w:pPr>
                    <w:jc w:val="right"/>
                    <w:rPr>
                      <w:rFonts w:cs="Arial"/>
                      <w:sz w:val="14"/>
                      <w:szCs w:val="14"/>
                    </w:rPr>
                  </w:pPr>
                  <w:r w:rsidRPr="008F7846">
                    <w:rPr>
                      <w:rFonts w:cs="Arial"/>
                      <w:sz w:val="14"/>
                      <w:szCs w:val="14"/>
                    </w:rPr>
                    <w:t>1,665.29</w:t>
                  </w:r>
                </w:p>
              </w:tc>
            </w:tr>
            <w:tr w:rsidR="00044D99" w:rsidRPr="008F7846" w14:paraId="53C1713C" w14:textId="77777777" w:rsidTr="008F7846">
              <w:trPr>
                <w:trHeight w:val="20"/>
              </w:trPr>
              <w:tc>
                <w:tcPr>
                  <w:tcW w:w="0" w:type="auto"/>
                  <w:shd w:val="clear" w:color="auto" w:fill="auto"/>
                  <w:vAlign w:val="center"/>
                  <w:hideMark/>
                </w:tcPr>
                <w:p w14:paraId="198B4FC3"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0" w:type="auto"/>
                  <w:shd w:val="clear" w:color="auto" w:fill="auto"/>
                  <w:vAlign w:val="center"/>
                  <w:hideMark/>
                </w:tcPr>
                <w:p w14:paraId="107F9847" w14:textId="0746E2C7"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22 BIOSEGURO</w:t>
                  </w:r>
                </w:p>
              </w:tc>
              <w:tc>
                <w:tcPr>
                  <w:tcW w:w="0" w:type="auto"/>
                  <w:shd w:val="clear" w:color="auto" w:fill="auto"/>
                  <w:noWrap/>
                  <w:vAlign w:val="center"/>
                  <w:hideMark/>
                </w:tcPr>
                <w:p w14:paraId="0A01844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73B8E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2E02D1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D2FE22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1035DCA" w14:textId="77777777" w:rsidR="00044D99" w:rsidRPr="008F7846" w:rsidRDefault="00044D99" w:rsidP="00044D99">
                  <w:pPr>
                    <w:jc w:val="right"/>
                    <w:rPr>
                      <w:rFonts w:cs="Arial"/>
                      <w:sz w:val="14"/>
                      <w:szCs w:val="14"/>
                    </w:rPr>
                  </w:pPr>
                  <w:r w:rsidRPr="008F7846">
                    <w:rPr>
                      <w:rFonts w:cs="Arial"/>
                      <w:sz w:val="14"/>
                      <w:szCs w:val="14"/>
                    </w:rPr>
                    <w:t>2,052.00</w:t>
                  </w:r>
                </w:p>
              </w:tc>
              <w:tc>
                <w:tcPr>
                  <w:tcW w:w="0" w:type="auto"/>
                  <w:shd w:val="clear" w:color="auto" w:fill="auto"/>
                  <w:noWrap/>
                  <w:vAlign w:val="bottom"/>
                  <w:hideMark/>
                </w:tcPr>
                <w:p w14:paraId="1931D8A4" w14:textId="77777777" w:rsidR="00044D99" w:rsidRPr="008F7846" w:rsidRDefault="00044D99" w:rsidP="00044D99">
                  <w:pPr>
                    <w:jc w:val="right"/>
                    <w:rPr>
                      <w:rFonts w:cs="Arial"/>
                      <w:sz w:val="14"/>
                      <w:szCs w:val="14"/>
                    </w:rPr>
                  </w:pPr>
                  <w:r w:rsidRPr="008F7846">
                    <w:rPr>
                      <w:rFonts w:cs="Arial"/>
                      <w:sz w:val="14"/>
                      <w:szCs w:val="14"/>
                    </w:rPr>
                    <w:t>1,613.97</w:t>
                  </w:r>
                </w:p>
              </w:tc>
              <w:tc>
                <w:tcPr>
                  <w:tcW w:w="0" w:type="auto"/>
                  <w:shd w:val="clear" w:color="auto" w:fill="auto"/>
                  <w:noWrap/>
                  <w:vAlign w:val="center"/>
                  <w:hideMark/>
                </w:tcPr>
                <w:p w14:paraId="2850BF4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CC6ED5F" w14:textId="77777777" w:rsidR="00044D99" w:rsidRPr="008F7846" w:rsidRDefault="00044D99" w:rsidP="00044D99">
                  <w:pPr>
                    <w:rPr>
                      <w:rFonts w:cs="Arial"/>
                      <w:sz w:val="14"/>
                      <w:szCs w:val="14"/>
                    </w:rPr>
                  </w:pPr>
                  <w:r w:rsidRPr="008F7846">
                    <w:rPr>
                      <w:rFonts w:cs="Arial"/>
                      <w:sz w:val="14"/>
                      <w:szCs w:val="14"/>
                    </w:rPr>
                    <w:t xml:space="preserve">          2,203.85 </w:t>
                  </w:r>
                </w:p>
              </w:tc>
              <w:tc>
                <w:tcPr>
                  <w:tcW w:w="0" w:type="auto"/>
                  <w:shd w:val="clear" w:color="auto" w:fill="auto"/>
                  <w:noWrap/>
                  <w:vAlign w:val="center"/>
                  <w:hideMark/>
                </w:tcPr>
                <w:p w14:paraId="368D228A" w14:textId="77777777" w:rsidR="00044D99" w:rsidRPr="008F7846" w:rsidRDefault="00044D99" w:rsidP="00044D99">
                  <w:pPr>
                    <w:rPr>
                      <w:rFonts w:cs="Arial"/>
                      <w:sz w:val="14"/>
                      <w:szCs w:val="14"/>
                    </w:rPr>
                  </w:pPr>
                  <w:r w:rsidRPr="008F7846">
                    <w:rPr>
                      <w:rFonts w:cs="Arial"/>
                      <w:sz w:val="14"/>
                      <w:szCs w:val="14"/>
                    </w:rPr>
                    <w:t xml:space="preserve">         1,665.29 </w:t>
                  </w:r>
                </w:p>
              </w:tc>
              <w:tc>
                <w:tcPr>
                  <w:tcW w:w="0" w:type="auto"/>
                  <w:shd w:val="clear" w:color="auto" w:fill="auto"/>
                  <w:noWrap/>
                  <w:vAlign w:val="center"/>
                  <w:hideMark/>
                </w:tcPr>
                <w:p w14:paraId="5F72D77B" w14:textId="77777777" w:rsidR="00044D99" w:rsidRPr="008F7846" w:rsidRDefault="00044D99" w:rsidP="00044D99">
                  <w:pPr>
                    <w:jc w:val="right"/>
                    <w:rPr>
                      <w:rFonts w:cs="Arial"/>
                      <w:sz w:val="14"/>
                      <w:szCs w:val="14"/>
                    </w:rPr>
                  </w:pPr>
                  <w:r w:rsidRPr="008F7846">
                    <w:rPr>
                      <w:rFonts w:cs="Arial"/>
                      <w:sz w:val="14"/>
                      <w:szCs w:val="14"/>
                    </w:rPr>
                    <w:t>1,665.29</w:t>
                  </w:r>
                </w:p>
              </w:tc>
            </w:tr>
            <w:tr w:rsidR="00044D99" w:rsidRPr="008F7846" w14:paraId="6E9A2631" w14:textId="77777777" w:rsidTr="008F7846">
              <w:trPr>
                <w:trHeight w:val="20"/>
              </w:trPr>
              <w:tc>
                <w:tcPr>
                  <w:tcW w:w="0" w:type="auto"/>
                  <w:shd w:val="clear" w:color="auto" w:fill="auto"/>
                  <w:vAlign w:val="center"/>
                  <w:hideMark/>
                </w:tcPr>
                <w:p w14:paraId="3F21E5AF"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0" w:type="auto"/>
                  <w:shd w:val="clear" w:color="auto" w:fill="auto"/>
                  <w:vAlign w:val="center"/>
                  <w:hideMark/>
                </w:tcPr>
                <w:p w14:paraId="12755114" w14:textId="71666B0C"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24 BIOSEGURO</w:t>
                  </w:r>
                </w:p>
              </w:tc>
              <w:tc>
                <w:tcPr>
                  <w:tcW w:w="0" w:type="auto"/>
                  <w:shd w:val="clear" w:color="auto" w:fill="auto"/>
                  <w:noWrap/>
                  <w:vAlign w:val="center"/>
                  <w:hideMark/>
                </w:tcPr>
                <w:p w14:paraId="39B432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0FB6D9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8A953F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305FC9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7B84E53" w14:textId="77777777" w:rsidR="00044D99" w:rsidRPr="008F7846" w:rsidRDefault="00044D99" w:rsidP="00044D99">
                  <w:pPr>
                    <w:jc w:val="right"/>
                    <w:rPr>
                      <w:rFonts w:cs="Arial"/>
                      <w:sz w:val="14"/>
                      <w:szCs w:val="14"/>
                    </w:rPr>
                  </w:pPr>
                  <w:r w:rsidRPr="008F7846">
                    <w:rPr>
                      <w:rFonts w:cs="Arial"/>
                      <w:sz w:val="14"/>
                      <w:szCs w:val="14"/>
                    </w:rPr>
                    <w:t>2,052.00</w:t>
                  </w:r>
                </w:p>
              </w:tc>
              <w:tc>
                <w:tcPr>
                  <w:tcW w:w="0" w:type="auto"/>
                  <w:shd w:val="clear" w:color="auto" w:fill="auto"/>
                  <w:noWrap/>
                  <w:vAlign w:val="bottom"/>
                  <w:hideMark/>
                </w:tcPr>
                <w:p w14:paraId="04A1B0C7" w14:textId="77777777" w:rsidR="00044D99" w:rsidRPr="008F7846" w:rsidRDefault="00044D99" w:rsidP="00044D99">
                  <w:pPr>
                    <w:jc w:val="right"/>
                    <w:rPr>
                      <w:rFonts w:cs="Arial"/>
                      <w:sz w:val="14"/>
                      <w:szCs w:val="14"/>
                    </w:rPr>
                  </w:pPr>
                  <w:r w:rsidRPr="008F7846">
                    <w:rPr>
                      <w:rFonts w:cs="Arial"/>
                      <w:sz w:val="14"/>
                      <w:szCs w:val="14"/>
                    </w:rPr>
                    <w:t>1,613.97</w:t>
                  </w:r>
                </w:p>
              </w:tc>
              <w:tc>
                <w:tcPr>
                  <w:tcW w:w="0" w:type="auto"/>
                  <w:shd w:val="clear" w:color="auto" w:fill="auto"/>
                  <w:noWrap/>
                  <w:vAlign w:val="center"/>
                  <w:hideMark/>
                </w:tcPr>
                <w:p w14:paraId="4A0787F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DF858D1" w14:textId="77777777" w:rsidR="00044D99" w:rsidRPr="008F7846" w:rsidRDefault="00044D99" w:rsidP="00044D99">
                  <w:pPr>
                    <w:rPr>
                      <w:rFonts w:cs="Arial"/>
                      <w:sz w:val="14"/>
                      <w:szCs w:val="14"/>
                    </w:rPr>
                  </w:pPr>
                  <w:r w:rsidRPr="008F7846">
                    <w:rPr>
                      <w:rFonts w:cs="Arial"/>
                      <w:sz w:val="14"/>
                      <w:szCs w:val="14"/>
                    </w:rPr>
                    <w:t xml:space="preserve">          2,203.85 </w:t>
                  </w:r>
                </w:p>
              </w:tc>
              <w:tc>
                <w:tcPr>
                  <w:tcW w:w="0" w:type="auto"/>
                  <w:shd w:val="clear" w:color="auto" w:fill="auto"/>
                  <w:noWrap/>
                  <w:vAlign w:val="center"/>
                  <w:hideMark/>
                </w:tcPr>
                <w:p w14:paraId="5B73F8FB" w14:textId="77777777" w:rsidR="00044D99" w:rsidRPr="008F7846" w:rsidRDefault="00044D99" w:rsidP="00044D99">
                  <w:pPr>
                    <w:rPr>
                      <w:rFonts w:cs="Arial"/>
                      <w:sz w:val="14"/>
                      <w:szCs w:val="14"/>
                    </w:rPr>
                  </w:pPr>
                  <w:r w:rsidRPr="008F7846">
                    <w:rPr>
                      <w:rFonts w:cs="Arial"/>
                      <w:sz w:val="14"/>
                      <w:szCs w:val="14"/>
                    </w:rPr>
                    <w:t xml:space="preserve">         1,665.29 </w:t>
                  </w:r>
                </w:p>
              </w:tc>
              <w:tc>
                <w:tcPr>
                  <w:tcW w:w="0" w:type="auto"/>
                  <w:shd w:val="clear" w:color="auto" w:fill="auto"/>
                  <w:noWrap/>
                  <w:vAlign w:val="center"/>
                  <w:hideMark/>
                </w:tcPr>
                <w:p w14:paraId="0B2391B9" w14:textId="77777777" w:rsidR="00044D99" w:rsidRPr="008F7846" w:rsidRDefault="00044D99" w:rsidP="00044D99">
                  <w:pPr>
                    <w:jc w:val="right"/>
                    <w:rPr>
                      <w:rFonts w:cs="Arial"/>
                      <w:sz w:val="14"/>
                      <w:szCs w:val="14"/>
                    </w:rPr>
                  </w:pPr>
                  <w:r w:rsidRPr="008F7846">
                    <w:rPr>
                      <w:rFonts w:cs="Arial"/>
                      <w:sz w:val="14"/>
                      <w:szCs w:val="14"/>
                    </w:rPr>
                    <w:t>1,665.29</w:t>
                  </w:r>
                </w:p>
              </w:tc>
            </w:tr>
            <w:tr w:rsidR="00044D99" w:rsidRPr="008F7846" w14:paraId="106EF42B" w14:textId="77777777" w:rsidTr="008F7846">
              <w:trPr>
                <w:trHeight w:val="20"/>
              </w:trPr>
              <w:tc>
                <w:tcPr>
                  <w:tcW w:w="0" w:type="auto"/>
                  <w:shd w:val="clear" w:color="000000" w:fill="FFFF00"/>
                  <w:vAlign w:val="center"/>
                  <w:hideMark/>
                </w:tcPr>
                <w:p w14:paraId="2AB82AA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7648FE17" w14:textId="1CEE882A"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 CENTRAL</w:t>
                  </w:r>
                </w:p>
              </w:tc>
              <w:tc>
                <w:tcPr>
                  <w:tcW w:w="0" w:type="auto"/>
                  <w:shd w:val="clear" w:color="000000" w:fill="FFFF00"/>
                  <w:noWrap/>
                  <w:vAlign w:val="center"/>
                  <w:hideMark/>
                </w:tcPr>
                <w:p w14:paraId="6948A5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230B98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ED6359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AD2EB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18A15AD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1263BE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2D3D77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3FCE67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8213A9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DD21B5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EDFA03C" w14:textId="77777777" w:rsidTr="008F7846">
              <w:trPr>
                <w:trHeight w:val="20"/>
              </w:trPr>
              <w:tc>
                <w:tcPr>
                  <w:tcW w:w="0" w:type="auto"/>
                  <w:shd w:val="clear" w:color="auto" w:fill="auto"/>
                  <w:vAlign w:val="center"/>
                  <w:hideMark/>
                </w:tcPr>
                <w:p w14:paraId="0B99C98D"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0" w:type="auto"/>
                  <w:shd w:val="clear" w:color="auto" w:fill="auto"/>
                  <w:vAlign w:val="center"/>
                  <w:hideMark/>
                </w:tcPr>
                <w:p w14:paraId="25D5D4FB" w14:textId="10C105F1"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ADULTO</w:t>
                  </w:r>
                </w:p>
              </w:tc>
              <w:tc>
                <w:tcPr>
                  <w:tcW w:w="0" w:type="auto"/>
                  <w:shd w:val="clear" w:color="auto" w:fill="auto"/>
                  <w:noWrap/>
                  <w:vAlign w:val="center"/>
                  <w:hideMark/>
                </w:tcPr>
                <w:p w14:paraId="175861D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4AE92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82F975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4CD0E9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9B57C9E" w14:textId="77777777" w:rsidR="00044D99" w:rsidRPr="008F7846" w:rsidRDefault="00044D99" w:rsidP="00044D99">
                  <w:pPr>
                    <w:jc w:val="right"/>
                    <w:rPr>
                      <w:rFonts w:cs="Arial"/>
                      <w:sz w:val="14"/>
                      <w:szCs w:val="14"/>
                    </w:rPr>
                  </w:pPr>
                  <w:r w:rsidRPr="008F7846">
                    <w:rPr>
                      <w:rFonts w:cs="Arial"/>
                      <w:sz w:val="14"/>
                      <w:szCs w:val="14"/>
                    </w:rPr>
                    <w:t>150,327.00</w:t>
                  </w:r>
                </w:p>
              </w:tc>
              <w:tc>
                <w:tcPr>
                  <w:tcW w:w="0" w:type="auto"/>
                  <w:shd w:val="clear" w:color="auto" w:fill="auto"/>
                  <w:noWrap/>
                  <w:vAlign w:val="bottom"/>
                  <w:hideMark/>
                </w:tcPr>
                <w:p w14:paraId="127A7100" w14:textId="77777777" w:rsidR="00044D99" w:rsidRPr="008F7846" w:rsidRDefault="00044D99" w:rsidP="00044D99">
                  <w:pPr>
                    <w:jc w:val="right"/>
                    <w:rPr>
                      <w:rFonts w:cs="Arial"/>
                      <w:sz w:val="14"/>
                      <w:szCs w:val="14"/>
                    </w:rPr>
                  </w:pPr>
                  <w:r w:rsidRPr="008F7846">
                    <w:rPr>
                      <w:rFonts w:cs="Arial"/>
                      <w:sz w:val="14"/>
                      <w:szCs w:val="14"/>
                    </w:rPr>
                    <w:t>110,566.03</w:t>
                  </w:r>
                </w:p>
              </w:tc>
              <w:tc>
                <w:tcPr>
                  <w:tcW w:w="0" w:type="auto"/>
                  <w:shd w:val="clear" w:color="auto" w:fill="auto"/>
                  <w:noWrap/>
                  <w:vAlign w:val="center"/>
                  <w:hideMark/>
                </w:tcPr>
                <w:p w14:paraId="7E4DB7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69628BD" w14:textId="77777777" w:rsidR="00044D99" w:rsidRPr="008F7846" w:rsidRDefault="00044D99" w:rsidP="00044D99">
                  <w:pPr>
                    <w:rPr>
                      <w:rFonts w:cs="Arial"/>
                      <w:sz w:val="14"/>
                      <w:szCs w:val="14"/>
                    </w:rPr>
                  </w:pPr>
                  <w:r w:rsidRPr="008F7846">
                    <w:rPr>
                      <w:rFonts w:cs="Arial"/>
                      <w:sz w:val="14"/>
                      <w:szCs w:val="14"/>
                    </w:rPr>
                    <w:t xml:space="preserve">      161,451.29 </w:t>
                  </w:r>
                </w:p>
              </w:tc>
              <w:tc>
                <w:tcPr>
                  <w:tcW w:w="0" w:type="auto"/>
                  <w:shd w:val="clear" w:color="auto" w:fill="auto"/>
                  <w:noWrap/>
                  <w:vAlign w:val="center"/>
                  <w:hideMark/>
                </w:tcPr>
                <w:p w14:paraId="49A59721" w14:textId="77777777" w:rsidR="00044D99" w:rsidRPr="008F7846" w:rsidRDefault="00044D99" w:rsidP="00044D99">
                  <w:pPr>
                    <w:rPr>
                      <w:rFonts w:cs="Arial"/>
                      <w:sz w:val="14"/>
                      <w:szCs w:val="14"/>
                    </w:rPr>
                  </w:pPr>
                  <w:r w:rsidRPr="008F7846">
                    <w:rPr>
                      <w:rFonts w:cs="Arial"/>
                      <w:sz w:val="14"/>
                      <w:szCs w:val="14"/>
                    </w:rPr>
                    <w:t xml:space="preserve">     114,082.03 </w:t>
                  </w:r>
                </w:p>
              </w:tc>
              <w:tc>
                <w:tcPr>
                  <w:tcW w:w="0" w:type="auto"/>
                  <w:shd w:val="clear" w:color="auto" w:fill="auto"/>
                  <w:noWrap/>
                  <w:vAlign w:val="center"/>
                  <w:hideMark/>
                </w:tcPr>
                <w:p w14:paraId="70A396DD" w14:textId="77777777" w:rsidR="00044D99" w:rsidRPr="008F7846" w:rsidRDefault="00044D99" w:rsidP="00044D99">
                  <w:pPr>
                    <w:jc w:val="right"/>
                    <w:rPr>
                      <w:rFonts w:cs="Arial"/>
                      <w:sz w:val="14"/>
                      <w:szCs w:val="14"/>
                    </w:rPr>
                  </w:pPr>
                  <w:r w:rsidRPr="008F7846">
                    <w:rPr>
                      <w:rFonts w:cs="Arial"/>
                      <w:sz w:val="14"/>
                      <w:szCs w:val="14"/>
                    </w:rPr>
                    <w:t>114,082.03</w:t>
                  </w:r>
                </w:p>
              </w:tc>
            </w:tr>
            <w:tr w:rsidR="00044D99" w:rsidRPr="008F7846" w14:paraId="13AF7EE1" w14:textId="77777777" w:rsidTr="008F7846">
              <w:trPr>
                <w:trHeight w:val="20"/>
              </w:trPr>
              <w:tc>
                <w:tcPr>
                  <w:tcW w:w="0" w:type="auto"/>
                  <w:shd w:val="clear" w:color="auto" w:fill="auto"/>
                  <w:vAlign w:val="center"/>
                  <w:hideMark/>
                </w:tcPr>
                <w:p w14:paraId="7412F2B0"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0" w:type="auto"/>
                  <w:shd w:val="clear" w:color="auto" w:fill="auto"/>
                  <w:vAlign w:val="center"/>
                  <w:hideMark/>
                </w:tcPr>
                <w:p w14:paraId="15F5426D" w14:textId="1F5C9927"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PEDIATRICO </w:t>
                  </w:r>
                </w:p>
              </w:tc>
              <w:tc>
                <w:tcPr>
                  <w:tcW w:w="0" w:type="auto"/>
                  <w:shd w:val="clear" w:color="auto" w:fill="auto"/>
                  <w:noWrap/>
                  <w:vAlign w:val="center"/>
                  <w:hideMark/>
                </w:tcPr>
                <w:p w14:paraId="7D0206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1AFBC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DDB896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A33AB1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B371CF8" w14:textId="77777777" w:rsidR="00044D99" w:rsidRPr="008F7846" w:rsidRDefault="00044D99" w:rsidP="00044D99">
                  <w:pPr>
                    <w:jc w:val="right"/>
                    <w:rPr>
                      <w:rFonts w:cs="Arial"/>
                      <w:sz w:val="14"/>
                      <w:szCs w:val="14"/>
                    </w:rPr>
                  </w:pPr>
                  <w:r w:rsidRPr="008F7846">
                    <w:rPr>
                      <w:rFonts w:cs="Arial"/>
                      <w:sz w:val="14"/>
                      <w:szCs w:val="14"/>
                    </w:rPr>
                    <w:t>158,215.00</w:t>
                  </w:r>
                </w:p>
              </w:tc>
              <w:tc>
                <w:tcPr>
                  <w:tcW w:w="0" w:type="auto"/>
                  <w:shd w:val="clear" w:color="auto" w:fill="auto"/>
                  <w:noWrap/>
                  <w:vAlign w:val="bottom"/>
                  <w:hideMark/>
                </w:tcPr>
                <w:p w14:paraId="4C5F35DA" w14:textId="77777777" w:rsidR="00044D99" w:rsidRPr="008F7846" w:rsidRDefault="00044D99" w:rsidP="00044D99">
                  <w:pPr>
                    <w:jc w:val="right"/>
                    <w:rPr>
                      <w:rFonts w:cs="Arial"/>
                      <w:sz w:val="14"/>
                      <w:szCs w:val="14"/>
                    </w:rPr>
                  </w:pPr>
                  <w:r w:rsidRPr="008F7846">
                    <w:rPr>
                      <w:rFonts w:cs="Arial"/>
                      <w:sz w:val="14"/>
                      <w:szCs w:val="14"/>
                    </w:rPr>
                    <w:t>134,281.04</w:t>
                  </w:r>
                </w:p>
              </w:tc>
              <w:tc>
                <w:tcPr>
                  <w:tcW w:w="0" w:type="auto"/>
                  <w:shd w:val="clear" w:color="auto" w:fill="auto"/>
                  <w:noWrap/>
                  <w:vAlign w:val="center"/>
                  <w:hideMark/>
                </w:tcPr>
                <w:p w14:paraId="7BA1CB4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9004FE4" w14:textId="77777777" w:rsidR="00044D99" w:rsidRPr="008F7846" w:rsidRDefault="00044D99" w:rsidP="00044D99">
                  <w:pPr>
                    <w:rPr>
                      <w:rFonts w:cs="Arial"/>
                      <w:sz w:val="14"/>
                      <w:szCs w:val="14"/>
                    </w:rPr>
                  </w:pPr>
                  <w:r w:rsidRPr="008F7846">
                    <w:rPr>
                      <w:rFonts w:cs="Arial"/>
                      <w:sz w:val="14"/>
                      <w:szCs w:val="14"/>
                    </w:rPr>
                    <w:t xml:space="preserve">      169,923.01 </w:t>
                  </w:r>
                </w:p>
              </w:tc>
              <w:tc>
                <w:tcPr>
                  <w:tcW w:w="0" w:type="auto"/>
                  <w:shd w:val="clear" w:color="auto" w:fill="auto"/>
                  <w:noWrap/>
                  <w:vAlign w:val="center"/>
                  <w:hideMark/>
                </w:tcPr>
                <w:p w14:paraId="6C05A349" w14:textId="77777777" w:rsidR="00044D99" w:rsidRPr="008F7846" w:rsidRDefault="00044D99" w:rsidP="00044D99">
                  <w:pPr>
                    <w:rPr>
                      <w:rFonts w:cs="Arial"/>
                      <w:sz w:val="14"/>
                      <w:szCs w:val="14"/>
                    </w:rPr>
                  </w:pPr>
                  <w:r w:rsidRPr="008F7846">
                    <w:rPr>
                      <w:rFonts w:cs="Arial"/>
                      <w:sz w:val="14"/>
                      <w:szCs w:val="14"/>
                    </w:rPr>
                    <w:t xml:space="preserve">     138,551.18 </w:t>
                  </w:r>
                </w:p>
              </w:tc>
              <w:tc>
                <w:tcPr>
                  <w:tcW w:w="0" w:type="auto"/>
                  <w:shd w:val="clear" w:color="auto" w:fill="auto"/>
                  <w:noWrap/>
                  <w:vAlign w:val="center"/>
                  <w:hideMark/>
                </w:tcPr>
                <w:p w14:paraId="2F560FF9" w14:textId="77777777" w:rsidR="00044D99" w:rsidRPr="008F7846" w:rsidRDefault="00044D99" w:rsidP="00044D99">
                  <w:pPr>
                    <w:jc w:val="right"/>
                    <w:rPr>
                      <w:rFonts w:cs="Arial"/>
                      <w:sz w:val="14"/>
                      <w:szCs w:val="14"/>
                    </w:rPr>
                  </w:pPr>
                  <w:r w:rsidRPr="008F7846">
                    <w:rPr>
                      <w:rFonts w:cs="Arial"/>
                      <w:sz w:val="14"/>
                      <w:szCs w:val="14"/>
                    </w:rPr>
                    <w:t>138,551.18</w:t>
                  </w:r>
                </w:p>
              </w:tc>
            </w:tr>
            <w:tr w:rsidR="00044D99" w:rsidRPr="008F7846" w14:paraId="73E80705" w14:textId="77777777" w:rsidTr="008F7846">
              <w:trPr>
                <w:trHeight w:val="20"/>
              </w:trPr>
              <w:tc>
                <w:tcPr>
                  <w:tcW w:w="0" w:type="auto"/>
                  <w:shd w:val="clear" w:color="000000" w:fill="FFFF00"/>
                  <w:vAlign w:val="center"/>
                  <w:hideMark/>
                </w:tcPr>
                <w:p w14:paraId="4EA332C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65E039EF" w14:textId="77777777" w:rsidR="00044D99" w:rsidRPr="008F7846" w:rsidRDefault="00044D99" w:rsidP="00044D99">
                  <w:pPr>
                    <w:rPr>
                      <w:rFonts w:cs="Arial"/>
                      <w:b/>
                      <w:bCs/>
                      <w:color w:val="000000"/>
                      <w:sz w:val="14"/>
                      <w:szCs w:val="14"/>
                    </w:rPr>
                  </w:pPr>
                  <w:r w:rsidRPr="008F7846">
                    <w:rPr>
                      <w:rFonts w:cs="Arial"/>
                      <w:b/>
                      <w:bCs/>
                      <w:color w:val="000000"/>
                      <w:sz w:val="14"/>
                      <w:szCs w:val="14"/>
                    </w:rPr>
                    <w:t>EQUIPOS PARA ADMINISTRACION</w:t>
                  </w:r>
                </w:p>
              </w:tc>
              <w:tc>
                <w:tcPr>
                  <w:tcW w:w="0" w:type="auto"/>
                  <w:shd w:val="clear" w:color="000000" w:fill="FFFF00"/>
                  <w:noWrap/>
                  <w:vAlign w:val="center"/>
                  <w:hideMark/>
                </w:tcPr>
                <w:p w14:paraId="661B7B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4767BD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71EE485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D5A65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00649E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C4F3F2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73763A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2F71AB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CC8D3E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75C3DE"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318B002" w14:textId="77777777" w:rsidTr="008F7846">
              <w:trPr>
                <w:trHeight w:val="20"/>
              </w:trPr>
              <w:tc>
                <w:tcPr>
                  <w:tcW w:w="0" w:type="auto"/>
                  <w:shd w:val="clear" w:color="auto" w:fill="auto"/>
                  <w:vAlign w:val="center"/>
                  <w:hideMark/>
                </w:tcPr>
                <w:p w14:paraId="27622FD2"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0" w:type="auto"/>
                  <w:shd w:val="clear" w:color="auto" w:fill="auto"/>
                  <w:vAlign w:val="center"/>
                  <w:hideMark/>
                </w:tcPr>
                <w:p w14:paraId="7CD15F6E" w14:textId="77777777" w:rsidR="00044D99" w:rsidRPr="008F7846" w:rsidRDefault="00044D99" w:rsidP="00044D99">
                  <w:pPr>
                    <w:rPr>
                      <w:rFonts w:cs="Arial"/>
                      <w:color w:val="000000"/>
                      <w:sz w:val="14"/>
                      <w:szCs w:val="14"/>
                    </w:rPr>
                  </w:pPr>
                  <w:r w:rsidRPr="008F7846">
                    <w:rPr>
                      <w:rFonts w:cs="Arial"/>
                      <w:color w:val="000000"/>
                      <w:sz w:val="14"/>
                      <w:szCs w:val="14"/>
                    </w:rPr>
                    <w:t>EQUIPO VENOCLISIS MACROGOTEO</w:t>
                  </w:r>
                </w:p>
              </w:tc>
              <w:tc>
                <w:tcPr>
                  <w:tcW w:w="0" w:type="auto"/>
                  <w:shd w:val="clear" w:color="auto" w:fill="auto"/>
                  <w:noWrap/>
                  <w:vAlign w:val="center"/>
                  <w:hideMark/>
                </w:tcPr>
                <w:p w14:paraId="0746FE7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9DE1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8D12DD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BD8359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08CF3AA" w14:textId="77777777" w:rsidR="00044D99" w:rsidRPr="008F7846" w:rsidRDefault="00044D99" w:rsidP="00044D99">
                  <w:pPr>
                    <w:jc w:val="right"/>
                    <w:rPr>
                      <w:rFonts w:cs="Arial"/>
                      <w:sz w:val="14"/>
                      <w:szCs w:val="14"/>
                    </w:rPr>
                  </w:pPr>
                  <w:r w:rsidRPr="008F7846">
                    <w:rPr>
                      <w:rFonts w:cs="Arial"/>
                      <w:sz w:val="14"/>
                      <w:szCs w:val="14"/>
                    </w:rPr>
                    <w:t>946.00</w:t>
                  </w:r>
                </w:p>
              </w:tc>
              <w:tc>
                <w:tcPr>
                  <w:tcW w:w="0" w:type="auto"/>
                  <w:shd w:val="clear" w:color="auto" w:fill="auto"/>
                  <w:noWrap/>
                  <w:vAlign w:val="bottom"/>
                  <w:hideMark/>
                </w:tcPr>
                <w:p w14:paraId="4A6CACBB" w14:textId="77777777" w:rsidR="00044D99" w:rsidRPr="008F7846" w:rsidRDefault="00044D99" w:rsidP="00044D99">
                  <w:pPr>
                    <w:jc w:val="right"/>
                    <w:rPr>
                      <w:rFonts w:cs="Arial"/>
                      <w:sz w:val="14"/>
                      <w:szCs w:val="14"/>
                    </w:rPr>
                  </w:pPr>
                  <w:r w:rsidRPr="008F7846">
                    <w:rPr>
                      <w:rFonts w:cs="Arial"/>
                      <w:sz w:val="14"/>
                      <w:szCs w:val="14"/>
                    </w:rPr>
                    <w:t>654.91</w:t>
                  </w:r>
                </w:p>
              </w:tc>
              <w:tc>
                <w:tcPr>
                  <w:tcW w:w="0" w:type="auto"/>
                  <w:shd w:val="clear" w:color="auto" w:fill="auto"/>
                  <w:noWrap/>
                  <w:vAlign w:val="center"/>
                  <w:hideMark/>
                </w:tcPr>
                <w:p w14:paraId="462B51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6F3FD8C" w14:textId="77777777" w:rsidR="00044D99" w:rsidRPr="008F7846" w:rsidRDefault="00044D99" w:rsidP="00044D99">
                  <w:pPr>
                    <w:rPr>
                      <w:rFonts w:cs="Arial"/>
                      <w:sz w:val="14"/>
                      <w:szCs w:val="14"/>
                    </w:rPr>
                  </w:pPr>
                  <w:r w:rsidRPr="008F7846">
                    <w:rPr>
                      <w:rFonts w:cs="Arial"/>
                      <w:sz w:val="14"/>
                      <w:szCs w:val="14"/>
                    </w:rPr>
                    <w:t xml:space="preserve">          1,016.00 </w:t>
                  </w:r>
                </w:p>
              </w:tc>
              <w:tc>
                <w:tcPr>
                  <w:tcW w:w="0" w:type="auto"/>
                  <w:shd w:val="clear" w:color="auto" w:fill="auto"/>
                  <w:noWrap/>
                  <w:vAlign w:val="center"/>
                  <w:hideMark/>
                </w:tcPr>
                <w:p w14:paraId="595299A8" w14:textId="77777777" w:rsidR="00044D99" w:rsidRPr="008F7846" w:rsidRDefault="00044D99" w:rsidP="00044D99">
                  <w:pPr>
                    <w:rPr>
                      <w:rFonts w:cs="Arial"/>
                      <w:sz w:val="14"/>
                      <w:szCs w:val="14"/>
                    </w:rPr>
                  </w:pPr>
                  <w:r w:rsidRPr="008F7846">
                    <w:rPr>
                      <w:rFonts w:cs="Arial"/>
                      <w:sz w:val="14"/>
                      <w:szCs w:val="14"/>
                    </w:rPr>
                    <w:t xml:space="preserve">             675.74 </w:t>
                  </w:r>
                </w:p>
              </w:tc>
              <w:tc>
                <w:tcPr>
                  <w:tcW w:w="0" w:type="auto"/>
                  <w:shd w:val="clear" w:color="auto" w:fill="auto"/>
                  <w:noWrap/>
                  <w:vAlign w:val="center"/>
                  <w:hideMark/>
                </w:tcPr>
                <w:p w14:paraId="50DDABE7" w14:textId="77777777" w:rsidR="00044D99" w:rsidRPr="008F7846" w:rsidRDefault="00044D99" w:rsidP="00044D99">
                  <w:pPr>
                    <w:jc w:val="right"/>
                    <w:rPr>
                      <w:rFonts w:cs="Arial"/>
                      <w:sz w:val="14"/>
                      <w:szCs w:val="14"/>
                    </w:rPr>
                  </w:pPr>
                  <w:r w:rsidRPr="008F7846">
                    <w:rPr>
                      <w:rFonts w:cs="Arial"/>
                      <w:sz w:val="14"/>
                      <w:szCs w:val="14"/>
                    </w:rPr>
                    <w:t>675.74</w:t>
                  </w:r>
                </w:p>
              </w:tc>
            </w:tr>
            <w:tr w:rsidR="00044D99" w:rsidRPr="008F7846" w14:paraId="113FFD21" w14:textId="77777777" w:rsidTr="008F7846">
              <w:trPr>
                <w:trHeight w:val="20"/>
              </w:trPr>
              <w:tc>
                <w:tcPr>
                  <w:tcW w:w="0" w:type="auto"/>
                  <w:shd w:val="clear" w:color="auto" w:fill="auto"/>
                  <w:vAlign w:val="center"/>
                  <w:hideMark/>
                </w:tcPr>
                <w:p w14:paraId="45251691"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0" w:type="auto"/>
                  <w:shd w:val="clear" w:color="auto" w:fill="auto"/>
                  <w:vAlign w:val="center"/>
                  <w:hideMark/>
                </w:tcPr>
                <w:p w14:paraId="3ADF8A59" w14:textId="77777777" w:rsidR="00044D99" w:rsidRPr="008F7846" w:rsidRDefault="00044D99" w:rsidP="00044D99">
                  <w:pPr>
                    <w:rPr>
                      <w:rFonts w:cs="Arial"/>
                      <w:color w:val="000000"/>
                      <w:sz w:val="14"/>
                      <w:szCs w:val="14"/>
                    </w:rPr>
                  </w:pPr>
                  <w:r w:rsidRPr="008F7846">
                    <w:rPr>
                      <w:rFonts w:cs="Arial"/>
                      <w:color w:val="000000"/>
                      <w:sz w:val="14"/>
                      <w:szCs w:val="14"/>
                    </w:rPr>
                    <w:t>EQUIPO VENOCLISIS MICROGOTEO</w:t>
                  </w:r>
                </w:p>
              </w:tc>
              <w:tc>
                <w:tcPr>
                  <w:tcW w:w="0" w:type="auto"/>
                  <w:shd w:val="clear" w:color="auto" w:fill="auto"/>
                  <w:noWrap/>
                  <w:vAlign w:val="center"/>
                  <w:hideMark/>
                </w:tcPr>
                <w:p w14:paraId="2CCB51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F0AF46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250121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4D255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41D0C68" w14:textId="77777777" w:rsidR="00044D99" w:rsidRPr="008F7846" w:rsidRDefault="00044D99" w:rsidP="00044D99">
                  <w:pPr>
                    <w:jc w:val="right"/>
                    <w:rPr>
                      <w:rFonts w:cs="Arial"/>
                      <w:sz w:val="14"/>
                      <w:szCs w:val="14"/>
                    </w:rPr>
                  </w:pPr>
                  <w:r w:rsidRPr="008F7846">
                    <w:rPr>
                      <w:rFonts w:cs="Arial"/>
                      <w:sz w:val="14"/>
                      <w:szCs w:val="14"/>
                    </w:rPr>
                    <w:t>695.00</w:t>
                  </w:r>
                </w:p>
              </w:tc>
              <w:tc>
                <w:tcPr>
                  <w:tcW w:w="0" w:type="auto"/>
                  <w:shd w:val="clear" w:color="auto" w:fill="auto"/>
                  <w:noWrap/>
                  <w:vAlign w:val="bottom"/>
                  <w:hideMark/>
                </w:tcPr>
                <w:p w14:paraId="7971C6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D14D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49B718E" w14:textId="77777777" w:rsidR="00044D99" w:rsidRPr="008F7846" w:rsidRDefault="00044D99" w:rsidP="00044D99">
                  <w:pPr>
                    <w:rPr>
                      <w:rFonts w:cs="Arial"/>
                      <w:sz w:val="14"/>
                      <w:szCs w:val="14"/>
                    </w:rPr>
                  </w:pPr>
                  <w:r w:rsidRPr="008F7846">
                    <w:rPr>
                      <w:rFonts w:cs="Arial"/>
                      <w:sz w:val="14"/>
                      <w:szCs w:val="14"/>
                    </w:rPr>
                    <w:t xml:space="preserve">              746.43 </w:t>
                  </w:r>
                </w:p>
              </w:tc>
              <w:tc>
                <w:tcPr>
                  <w:tcW w:w="0" w:type="auto"/>
                  <w:shd w:val="clear" w:color="auto" w:fill="auto"/>
                  <w:noWrap/>
                  <w:vAlign w:val="center"/>
                  <w:hideMark/>
                </w:tcPr>
                <w:p w14:paraId="7A600F2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2333333" w14:textId="77777777" w:rsidR="00044D99" w:rsidRPr="008F7846" w:rsidRDefault="00044D99" w:rsidP="00044D99">
                  <w:pPr>
                    <w:jc w:val="right"/>
                    <w:rPr>
                      <w:rFonts w:cs="Arial"/>
                      <w:sz w:val="14"/>
                      <w:szCs w:val="14"/>
                    </w:rPr>
                  </w:pPr>
                  <w:r w:rsidRPr="008F7846">
                    <w:rPr>
                      <w:rFonts w:cs="Arial"/>
                      <w:sz w:val="14"/>
                      <w:szCs w:val="14"/>
                    </w:rPr>
                    <w:t>746.43</w:t>
                  </w:r>
                </w:p>
              </w:tc>
            </w:tr>
            <w:tr w:rsidR="00044D99" w:rsidRPr="008F7846" w14:paraId="43A0733F" w14:textId="77777777" w:rsidTr="008F7846">
              <w:trPr>
                <w:trHeight w:val="20"/>
              </w:trPr>
              <w:tc>
                <w:tcPr>
                  <w:tcW w:w="0" w:type="auto"/>
                  <w:shd w:val="clear" w:color="auto" w:fill="auto"/>
                  <w:vAlign w:val="center"/>
                  <w:hideMark/>
                </w:tcPr>
                <w:p w14:paraId="5EDE870B"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0" w:type="auto"/>
                  <w:shd w:val="clear" w:color="auto" w:fill="auto"/>
                  <w:vAlign w:val="center"/>
                  <w:hideMark/>
                </w:tcPr>
                <w:p w14:paraId="19EFA9B5" w14:textId="77777777" w:rsidR="00044D99" w:rsidRPr="008F7846" w:rsidRDefault="00044D99" w:rsidP="00044D99">
                  <w:pPr>
                    <w:rPr>
                      <w:rFonts w:cs="Arial"/>
                      <w:color w:val="000000"/>
                      <w:sz w:val="14"/>
                      <w:szCs w:val="14"/>
                    </w:rPr>
                  </w:pPr>
                  <w:r w:rsidRPr="008F7846">
                    <w:rPr>
                      <w:rFonts w:cs="Arial"/>
                      <w:color w:val="000000"/>
                      <w:sz w:val="14"/>
                      <w:szCs w:val="14"/>
                    </w:rPr>
                    <w:t>EQUIPO BURETROL</w:t>
                  </w:r>
                </w:p>
              </w:tc>
              <w:tc>
                <w:tcPr>
                  <w:tcW w:w="0" w:type="auto"/>
                  <w:shd w:val="clear" w:color="auto" w:fill="auto"/>
                  <w:noWrap/>
                  <w:vAlign w:val="center"/>
                  <w:hideMark/>
                </w:tcPr>
                <w:p w14:paraId="1A4E50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64F7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185355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E5B5D7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1C529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398B6C9" w14:textId="77777777" w:rsidR="00044D99" w:rsidRPr="008F7846" w:rsidRDefault="00044D99" w:rsidP="00044D99">
                  <w:pPr>
                    <w:jc w:val="right"/>
                    <w:rPr>
                      <w:rFonts w:cs="Arial"/>
                      <w:sz w:val="14"/>
                      <w:szCs w:val="14"/>
                    </w:rPr>
                  </w:pPr>
                  <w:r w:rsidRPr="008F7846">
                    <w:rPr>
                      <w:rFonts w:cs="Arial"/>
                      <w:sz w:val="14"/>
                      <w:szCs w:val="14"/>
                    </w:rPr>
                    <w:t>2,248.34</w:t>
                  </w:r>
                </w:p>
              </w:tc>
              <w:tc>
                <w:tcPr>
                  <w:tcW w:w="0" w:type="auto"/>
                  <w:shd w:val="clear" w:color="auto" w:fill="auto"/>
                  <w:noWrap/>
                  <w:vAlign w:val="center"/>
                  <w:hideMark/>
                </w:tcPr>
                <w:p w14:paraId="64A8E74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EBD90B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965BB56" w14:textId="77777777" w:rsidR="00044D99" w:rsidRPr="008F7846" w:rsidRDefault="00044D99" w:rsidP="00044D99">
                  <w:pPr>
                    <w:rPr>
                      <w:rFonts w:cs="Arial"/>
                      <w:sz w:val="14"/>
                      <w:szCs w:val="14"/>
                    </w:rPr>
                  </w:pPr>
                  <w:r w:rsidRPr="008F7846">
                    <w:rPr>
                      <w:rFonts w:cs="Arial"/>
                      <w:sz w:val="14"/>
                      <w:szCs w:val="14"/>
                    </w:rPr>
                    <w:t xml:space="preserve">         2,319.84 </w:t>
                  </w:r>
                </w:p>
              </w:tc>
              <w:tc>
                <w:tcPr>
                  <w:tcW w:w="0" w:type="auto"/>
                  <w:shd w:val="clear" w:color="auto" w:fill="auto"/>
                  <w:noWrap/>
                  <w:vAlign w:val="center"/>
                  <w:hideMark/>
                </w:tcPr>
                <w:p w14:paraId="1ED09994" w14:textId="77777777" w:rsidR="00044D99" w:rsidRPr="008F7846" w:rsidRDefault="00044D99" w:rsidP="00044D99">
                  <w:pPr>
                    <w:jc w:val="right"/>
                    <w:rPr>
                      <w:rFonts w:cs="Arial"/>
                      <w:sz w:val="14"/>
                      <w:szCs w:val="14"/>
                    </w:rPr>
                  </w:pPr>
                  <w:r w:rsidRPr="008F7846">
                    <w:rPr>
                      <w:rFonts w:cs="Arial"/>
                      <w:sz w:val="14"/>
                      <w:szCs w:val="14"/>
                    </w:rPr>
                    <w:t>2,319.84</w:t>
                  </w:r>
                </w:p>
              </w:tc>
            </w:tr>
            <w:tr w:rsidR="00044D99" w:rsidRPr="008F7846" w14:paraId="56EBFC56" w14:textId="77777777" w:rsidTr="008F7846">
              <w:trPr>
                <w:trHeight w:val="20"/>
              </w:trPr>
              <w:tc>
                <w:tcPr>
                  <w:tcW w:w="0" w:type="auto"/>
                  <w:shd w:val="clear" w:color="auto" w:fill="auto"/>
                  <w:vAlign w:val="center"/>
                  <w:hideMark/>
                </w:tcPr>
                <w:p w14:paraId="7D71FF5D" w14:textId="77777777" w:rsidR="00044D99" w:rsidRPr="008F7846" w:rsidRDefault="00044D99" w:rsidP="00044D99">
                  <w:pPr>
                    <w:jc w:val="center"/>
                    <w:rPr>
                      <w:rFonts w:cs="Arial"/>
                      <w:color w:val="000000"/>
                      <w:sz w:val="14"/>
                      <w:szCs w:val="14"/>
                    </w:rPr>
                  </w:pPr>
                  <w:r w:rsidRPr="008F7846">
                    <w:rPr>
                      <w:rFonts w:cs="Arial"/>
                      <w:color w:val="000000"/>
                      <w:sz w:val="14"/>
                      <w:szCs w:val="14"/>
                    </w:rPr>
                    <w:t>31</w:t>
                  </w:r>
                </w:p>
              </w:tc>
              <w:tc>
                <w:tcPr>
                  <w:tcW w:w="0" w:type="auto"/>
                  <w:shd w:val="clear" w:color="auto" w:fill="auto"/>
                  <w:vAlign w:val="center"/>
                  <w:hideMark/>
                </w:tcPr>
                <w:p w14:paraId="195E9DEE" w14:textId="77777777" w:rsidR="00044D99" w:rsidRPr="008F7846" w:rsidRDefault="00044D99" w:rsidP="00044D99">
                  <w:pPr>
                    <w:rPr>
                      <w:rFonts w:cs="Arial"/>
                      <w:color w:val="000000"/>
                      <w:sz w:val="14"/>
                      <w:szCs w:val="14"/>
                    </w:rPr>
                  </w:pPr>
                  <w:r w:rsidRPr="008F7846">
                    <w:rPr>
                      <w:rFonts w:cs="Arial"/>
                      <w:color w:val="000000"/>
                      <w:sz w:val="14"/>
                      <w:szCs w:val="14"/>
                    </w:rPr>
                    <w:t>EQUIPO DE TRANSFUSION DE SANGRE</w:t>
                  </w:r>
                </w:p>
              </w:tc>
              <w:tc>
                <w:tcPr>
                  <w:tcW w:w="0" w:type="auto"/>
                  <w:shd w:val="clear" w:color="auto" w:fill="auto"/>
                  <w:noWrap/>
                  <w:vAlign w:val="center"/>
                  <w:hideMark/>
                </w:tcPr>
                <w:p w14:paraId="5DDD72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389026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A2EEA0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4D53E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3C4D4F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129CC68" w14:textId="77777777" w:rsidR="00044D99" w:rsidRPr="008F7846" w:rsidRDefault="00044D99" w:rsidP="00044D99">
                  <w:pPr>
                    <w:jc w:val="right"/>
                    <w:rPr>
                      <w:rFonts w:cs="Arial"/>
                      <w:sz w:val="14"/>
                      <w:szCs w:val="14"/>
                    </w:rPr>
                  </w:pPr>
                  <w:r w:rsidRPr="008F7846">
                    <w:rPr>
                      <w:rFonts w:cs="Arial"/>
                      <w:sz w:val="14"/>
                      <w:szCs w:val="14"/>
                    </w:rPr>
                    <w:t>1,659.00</w:t>
                  </w:r>
                </w:p>
              </w:tc>
              <w:tc>
                <w:tcPr>
                  <w:tcW w:w="0" w:type="auto"/>
                  <w:shd w:val="clear" w:color="auto" w:fill="auto"/>
                  <w:noWrap/>
                  <w:vAlign w:val="center"/>
                  <w:hideMark/>
                </w:tcPr>
                <w:p w14:paraId="6B93AE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B8A690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7EBB55E" w14:textId="77777777" w:rsidR="00044D99" w:rsidRPr="008F7846" w:rsidRDefault="00044D99" w:rsidP="00044D99">
                  <w:pPr>
                    <w:rPr>
                      <w:rFonts w:cs="Arial"/>
                      <w:sz w:val="14"/>
                      <w:szCs w:val="14"/>
                    </w:rPr>
                  </w:pPr>
                  <w:r w:rsidRPr="008F7846">
                    <w:rPr>
                      <w:rFonts w:cs="Arial"/>
                      <w:sz w:val="14"/>
                      <w:szCs w:val="14"/>
                    </w:rPr>
                    <w:t xml:space="preserve">         1,711.76 </w:t>
                  </w:r>
                </w:p>
              </w:tc>
              <w:tc>
                <w:tcPr>
                  <w:tcW w:w="0" w:type="auto"/>
                  <w:shd w:val="clear" w:color="auto" w:fill="auto"/>
                  <w:noWrap/>
                  <w:vAlign w:val="center"/>
                  <w:hideMark/>
                </w:tcPr>
                <w:p w14:paraId="189994BE" w14:textId="77777777" w:rsidR="00044D99" w:rsidRPr="008F7846" w:rsidRDefault="00044D99" w:rsidP="00044D99">
                  <w:pPr>
                    <w:jc w:val="right"/>
                    <w:rPr>
                      <w:rFonts w:cs="Arial"/>
                      <w:sz w:val="14"/>
                      <w:szCs w:val="14"/>
                    </w:rPr>
                  </w:pPr>
                  <w:r w:rsidRPr="008F7846">
                    <w:rPr>
                      <w:rFonts w:cs="Arial"/>
                      <w:sz w:val="14"/>
                      <w:szCs w:val="14"/>
                    </w:rPr>
                    <w:t>1,711.76</w:t>
                  </w:r>
                </w:p>
              </w:tc>
            </w:tr>
            <w:tr w:rsidR="00044D99" w:rsidRPr="008F7846" w14:paraId="781A7763" w14:textId="77777777" w:rsidTr="008F7846">
              <w:trPr>
                <w:trHeight w:val="20"/>
              </w:trPr>
              <w:tc>
                <w:tcPr>
                  <w:tcW w:w="0" w:type="auto"/>
                  <w:shd w:val="clear" w:color="auto" w:fill="auto"/>
                  <w:vAlign w:val="center"/>
                  <w:hideMark/>
                </w:tcPr>
                <w:p w14:paraId="363C5BBD" w14:textId="77777777" w:rsidR="00044D99" w:rsidRPr="008F7846" w:rsidRDefault="00044D99" w:rsidP="00044D99">
                  <w:pPr>
                    <w:jc w:val="center"/>
                    <w:rPr>
                      <w:rFonts w:cs="Arial"/>
                      <w:color w:val="000000"/>
                      <w:sz w:val="14"/>
                      <w:szCs w:val="14"/>
                    </w:rPr>
                  </w:pPr>
                  <w:r w:rsidRPr="008F7846">
                    <w:rPr>
                      <w:rFonts w:cs="Arial"/>
                      <w:color w:val="000000"/>
                      <w:sz w:val="14"/>
                      <w:szCs w:val="14"/>
                    </w:rPr>
                    <w:t>32</w:t>
                  </w:r>
                </w:p>
              </w:tc>
              <w:tc>
                <w:tcPr>
                  <w:tcW w:w="0" w:type="auto"/>
                  <w:shd w:val="clear" w:color="auto" w:fill="auto"/>
                  <w:vAlign w:val="center"/>
                  <w:hideMark/>
                </w:tcPr>
                <w:p w14:paraId="44983C19" w14:textId="77777777" w:rsidR="00044D99" w:rsidRPr="008F7846" w:rsidRDefault="00044D99" w:rsidP="00044D99">
                  <w:pPr>
                    <w:rPr>
                      <w:rFonts w:cs="Arial"/>
                      <w:color w:val="000000"/>
                      <w:sz w:val="14"/>
                      <w:szCs w:val="14"/>
                    </w:rPr>
                  </w:pPr>
                  <w:r w:rsidRPr="008F7846">
                    <w:rPr>
                      <w:rFonts w:cs="Arial"/>
                      <w:color w:val="000000"/>
                      <w:sz w:val="14"/>
                      <w:szCs w:val="14"/>
                    </w:rPr>
                    <w:t>EQUIPO EN Y PARA IRRIGACION</w:t>
                  </w:r>
                </w:p>
              </w:tc>
              <w:tc>
                <w:tcPr>
                  <w:tcW w:w="0" w:type="auto"/>
                  <w:shd w:val="clear" w:color="auto" w:fill="auto"/>
                  <w:noWrap/>
                  <w:vAlign w:val="center"/>
                  <w:hideMark/>
                </w:tcPr>
                <w:p w14:paraId="1F466E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BFC13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084E6B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5941D26" w14:textId="77777777" w:rsidR="00044D99" w:rsidRPr="008F7846" w:rsidRDefault="00044D99" w:rsidP="00044D99">
                  <w:pPr>
                    <w:jc w:val="right"/>
                    <w:rPr>
                      <w:rFonts w:cs="Arial"/>
                      <w:sz w:val="14"/>
                      <w:szCs w:val="14"/>
                    </w:rPr>
                  </w:pPr>
                  <w:r w:rsidRPr="008F7846">
                    <w:rPr>
                      <w:rFonts w:cs="Arial"/>
                      <w:sz w:val="14"/>
                      <w:szCs w:val="14"/>
                    </w:rPr>
                    <w:t>8,706.00</w:t>
                  </w:r>
                </w:p>
              </w:tc>
              <w:tc>
                <w:tcPr>
                  <w:tcW w:w="0" w:type="auto"/>
                  <w:shd w:val="clear" w:color="auto" w:fill="auto"/>
                  <w:noWrap/>
                  <w:vAlign w:val="bottom"/>
                  <w:hideMark/>
                </w:tcPr>
                <w:p w14:paraId="5E2F21C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12ED8FB" w14:textId="77777777" w:rsidR="00044D99" w:rsidRPr="008F7846" w:rsidRDefault="00044D99" w:rsidP="00044D99">
                  <w:pPr>
                    <w:jc w:val="right"/>
                    <w:rPr>
                      <w:rFonts w:cs="Arial"/>
                      <w:sz w:val="14"/>
                      <w:szCs w:val="14"/>
                    </w:rPr>
                  </w:pPr>
                  <w:r w:rsidRPr="008F7846">
                    <w:rPr>
                      <w:rFonts w:cs="Arial"/>
                      <w:sz w:val="14"/>
                      <w:szCs w:val="14"/>
                    </w:rPr>
                    <w:t>10,341.10</w:t>
                  </w:r>
                </w:p>
              </w:tc>
              <w:tc>
                <w:tcPr>
                  <w:tcW w:w="0" w:type="auto"/>
                  <w:shd w:val="clear" w:color="auto" w:fill="auto"/>
                  <w:noWrap/>
                  <w:vAlign w:val="center"/>
                  <w:hideMark/>
                </w:tcPr>
                <w:p w14:paraId="0D46F64B" w14:textId="77777777" w:rsidR="00044D99" w:rsidRPr="008F7846" w:rsidRDefault="00044D99" w:rsidP="00044D99">
                  <w:pPr>
                    <w:rPr>
                      <w:rFonts w:cs="Arial"/>
                      <w:sz w:val="14"/>
                      <w:szCs w:val="14"/>
                    </w:rPr>
                  </w:pPr>
                  <w:r w:rsidRPr="008F7846">
                    <w:rPr>
                      <w:rFonts w:cs="Arial"/>
                      <w:sz w:val="14"/>
                      <w:szCs w:val="14"/>
                    </w:rPr>
                    <w:t xml:space="preserve">          9,887.89 </w:t>
                  </w:r>
                </w:p>
              </w:tc>
              <w:tc>
                <w:tcPr>
                  <w:tcW w:w="0" w:type="auto"/>
                  <w:shd w:val="clear" w:color="auto" w:fill="auto"/>
                  <w:noWrap/>
                  <w:vAlign w:val="center"/>
                  <w:hideMark/>
                </w:tcPr>
                <w:p w14:paraId="76635E4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D25C5FA" w14:textId="77777777" w:rsidR="00044D99" w:rsidRPr="008F7846" w:rsidRDefault="00044D99" w:rsidP="00044D99">
                  <w:pPr>
                    <w:rPr>
                      <w:rFonts w:cs="Arial"/>
                      <w:sz w:val="14"/>
                      <w:szCs w:val="14"/>
                    </w:rPr>
                  </w:pPr>
                  <w:r w:rsidRPr="008F7846">
                    <w:rPr>
                      <w:rFonts w:cs="Arial"/>
                      <w:sz w:val="14"/>
                      <w:szCs w:val="14"/>
                    </w:rPr>
                    <w:t xml:space="preserve">       10,669.95 </w:t>
                  </w:r>
                </w:p>
              </w:tc>
              <w:tc>
                <w:tcPr>
                  <w:tcW w:w="0" w:type="auto"/>
                  <w:shd w:val="clear" w:color="auto" w:fill="auto"/>
                  <w:noWrap/>
                  <w:vAlign w:val="center"/>
                  <w:hideMark/>
                </w:tcPr>
                <w:p w14:paraId="0D28FA64" w14:textId="77777777" w:rsidR="00044D99" w:rsidRPr="008F7846" w:rsidRDefault="00044D99" w:rsidP="00044D99">
                  <w:pPr>
                    <w:jc w:val="right"/>
                    <w:rPr>
                      <w:rFonts w:cs="Arial"/>
                      <w:sz w:val="14"/>
                      <w:szCs w:val="14"/>
                    </w:rPr>
                  </w:pPr>
                  <w:r w:rsidRPr="008F7846">
                    <w:rPr>
                      <w:rFonts w:cs="Arial"/>
                      <w:sz w:val="14"/>
                      <w:szCs w:val="14"/>
                    </w:rPr>
                    <w:t>9,887.89</w:t>
                  </w:r>
                </w:p>
              </w:tc>
            </w:tr>
            <w:tr w:rsidR="00044D99" w:rsidRPr="008F7846" w14:paraId="0B9A5D79" w14:textId="77777777" w:rsidTr="008F7846">
              <w:trPr>
                <w:trHeight w:val="20"/>
              </w:trPr>
              <w:tc>
                <w:tcPr>
                  <w:tcW w:w="0" w:type="auto"/>
                  <w:shd w:val="clear" w:color="auto" w:fill="auto"/>
                  <w:vAlign w:val="center"/>
                  <w:hideMark/>
                </w:tcPr>
                <w:p w14:paraId="2A62FF7C" w14:textId="77777777" w:rsidR="00044D99" w:rsidRPr="008F7846" w:rsidRDefault="00044D99" w:rsidP="00044D99">
                  <w:pPr>
                    <w:jc w:val="center"/>
                    <w:rPr>
                      <w:rFonts w:cs="Arial"/>
                      <w:color w:val="000000"/>
                      <w:sz w:val="14"/>
                      <w:szCs w:val="14"/>
                    </w:rPr>
                  </w:pPr>
                  <w:r w:rsidRPr="008F7846">
                    <w:rPr>
                      <w:rFonts w:cs="Arial"/>
                      <w:color w:val="000000"/>
                      <w:sz w:val="14"/>
                      <w:szCs w:val="14"/>
                    </w:rPr>
                    <w:t>33</w:t>
                  </w:r>
                </w:p>
              </w:tc>
              <w:tc>
                <w:tcPr>
                  <w:tcW w:w="0" w:type="auto"/>
                  <w:shd w:val="clear" w:color="auto" w:fill="auto"/>
                  <w:vAlign w:val="center"/>
                  <w:hideMark/>
                </w:tcPr>
                <w:p w14:paraId="32F00EE4" w14:textId="77777777" w:rsidR="00044D99" w:rsidRPr="008F7846" w:rsidRDefault="00044D99" w:rsidP="00044D99">
                  <w:pPr>
                    <w:rPr>
                      <w:rFonts w:cs="Arial"/>
                      <w:color w:val="000000"/>
                      <w:sz w:val="14"/>
                      <w:szCs w:val="14"/>
                    </w:rPr>
                  </w:pPr>
                  <w:r w:rsidRPr="008F7846">
                    <w:rPr>
                      <w:rFonts w:cs="Arial"/>
                      <w:color w:val="000000"/>
                      <w:sz w:val="14"/>
                      <w:szCs w:val="14"/>
                    </w:rPr>
                    <w:t>LLAVE DE TRES VIAS</w:t>
                  </w:r>
                </w:p>
              </w:tc>
              <w:tc>
                <w:tcPr>
                  <w:tcW w:w="0" w:type="auto"/>
                  <w:shd w:val="clear" w:color="auto" w:fill="auto"/>
                  <w:noWrap/>
                  <w:vAlign w:val="center"/>
                  <w:hideMark/>
                </w:tcPr>
                <w:p w14:paraId="3E78084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DE3A3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10364E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A43974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E0EC3E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7E313D" w14:textId="77777777" w:rsidR="00044D99" w:rsidRPr="008F7846" w:rsidRDefault="00044D99" w:rsidP="00044D99">
                  <w:pPr>
                    <w:jc w:val="right"/>
                    <w:rPr>
                      <w:rFonts w:cs="Arial"/>
                      <w:sz w:val="14"/>
                      <w:szCs w:val="14"/>
                    </w:rPr>
                  </w:pPr>
                  <w:r w:rsidRPr="008F7846">
                    <w:rPr>
                      <w:rFonts w:cs="Arial"/>
                      <w:sz w:val="14"/>
                      <w:szCs w:val="14"/>
                    </w:rPr>
                    <w:t>604.35</w:t>
                  </w:r>
                </w:p>
              </w:tc>
              <w:tc>
                <w:tcPr>
                  <w:tcW w:w="0" w:type="auto"/>
                  <w:shd w:val="clear" w:color="auto" w:fill="auto"/>
                  <w:noWrap/>
                  <w:vAlign w:val="center"/>
                  <w:hideMark/>
                </w:tcPr>
                <w:p w14:paraId="2F33AD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C84A44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79EE580" w14:textId="77777777" w:rsidR="00044D99" w:rsidRPr="008F7846" w:rsidRDefault="00044D99" w:rsidP="00044D99">
                  <w:pPr>
                    <w:rPr>
                      <w:rFonts w:cs="Arial"/>
                      <w:sz w:val="14"/>
                      <w:szCs w:val="14"/>
                    </w:rPr>
                  </w:pPr>
                  <w:r w:rsidRPr="008F7846">
                    <w:rPr>
                      <w:rFonts w:cs="Arial"/>
                      <w:sz w:val="14"/>
                      <w:szCs w:val="14"/>
                    </w:rPr>
                    <w:t xml:space="preserve">             623.57 </w:t>
                  </w:r>
                </w:p>
              </w:tc>
              <w:tc>
                <w:tcPr>
                  <w:tcW w:w="0" w:type="auto"/>
                  <w:shd w:val="clear" w:color="auto" w:fill="auto"/>
                  <w:noWrap/>
                  <w:vAlign w:val="center"/>
                  <w:hideMark/>
                </w:tcPr>
                <w:p w14:paraId="65D731B2" w14:textId="77777777" w:rsidR="00044D99" w:rsidRPr="008F7846" w:rsidRDefault="00044D99" w:rsidP="00044D99">
                  <w:pPr>
                    <w:jc w:val="right"/>
                    <w:rPr>
                      <w:rFonts w:cs="Arial"/>
                      <w:sz w:val="14"/>
                      <w:szCs w:val="14"/>
                    </w:rPr>
                  </w:pPr>
                  <w:r w:rsidRPr="008F7846">
                    <w:rPr>
                      <w:rFonts w:cs="Arial"/>
                      <w:sz w:val="14"/>
                      <w:szCs w:val="14"/>
                    </w:rPr>
                    <w:t>623.57</w:t>
                  </w:r>
                </w:p>
              </w:tc>
            </w:tr>
            <w:tr w:rsidR="00044D99" w:rsidRPr="008F7846" w14:paraId="48713565" w14:textId="77777777" w:rsidTr="008F7846">
              <w:trPr>
                <w:trHeight w:val="20"/>
              </w:trPr>
              <w:tc>
                <w:tcPr>
                  <w:tcW w:w="0" w:type="auto"/>
                  <w:shd w:val="clear" w:color="auto" w:fill="auto"/>
                  <w:vAlign w:val="center"/>
                  <w:hideMark/>
                </w:tcPr>
                <w:p w14:paraId="3C009C56" w14:textId="77777777" w:rsidR="00044D99" w:rsidRPr="008F7846" w:rsidRDefault="00044D99" w:rsidP="00044D99">
                  <w:pPr>
                    <w:jc w:val="center"/>
                    <w:rPr>
                      <w:rFonts w:cs="Arial"/>
                      <w:color w:val="000000"/>
                      <w:sz w:val="14"/>
                      <w:szCs w:val="14"/>
                    </w:rPr>
                  </w:pPr>
                  <w:r w:rsidRPr="008F7846">
                    <w:rPr>
                      <w:rFonts w:cs="Arial"/>
                      <w:color w:val="000000"/>
                      <w:sz w:val="14"/>
                      <w:szCs w:val="14"/>
                    </w:rPr>
                    <w:t>34</w:t>
                  </w:r>
                </w:p>
              </w:tc>
              <w:tc>
                <w:tcPr>
                  <w:tcW w:w="0" w:type="auto"/>
                  <w:shd w:val="clear" w:color="auto" w:fill="auto"/>
                  <w:vAlign w:val="center"/>
                  <w:hideMark/>
                </w:tcPr>
                <w:p w14:paraId="7E7A5D9D" w14:textId="77777777" w:rsidR="00044D99" w:rsidRPr="008F7846" w:rsidRDefault="00044D99" w:rsidP="00044D99">
                  <w:pPr>
                    <w:rPr>
                      <w:rFonts w:cs="Arial"/>
                      <w:color w:val="000000"/>
                      <w:sz w:val="14"/>
                      <w:szCs w:val="14"/>
                    </w:rPr>
                  </w:pPr>
                  <w:r w:rsidRPr="008F7846">
                    <w:rPr>
                      <w:rFonts w:cs="Arial"/>
                      <w:color w:val="000000"/>
                      <w:sz w:val="14"/>
                      <w:szCs w:val="14"/>
                    </w:rPr>
                    <w:t>TAPON HEPARINIZADO BIOSEGURO</w:t>
                  </w:r>
                </w:p>
              </w:tc>
              <w:tc>
                <w:tcPr>
                  <w:tcW w:w="0" w:type="auto"/>
                  <w:shd w:val="clear" w:color="auto" w:fill="auto"/>
                  <w:noWrap/>
                  <w:vAlign w:val="center"/>
                  <w:hideMark/>
                </w:tcPr>
                <w:p w14:paraId="376650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B1B46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05FA1D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FD13E47" w14:textId="77777777" w:rsidR="00044D99" w:rsidRPr="008F7846" w:rsidRDefault="00044D99" w:rsidP="00044D99">
                  <w:pPr>
                    <w:jc w:val="right"/>
                    <w:rPr>
                      <w:rFonts w:cs="Arial"/>
                      <w:sz w:val="14"/>
                      <w:szCs w:val="14"/>
                    </w:rPr>
                  </w:pPr>
                  <w:r w:rsidRPr="008F7846">
                    <w:rPr>
                      <w:rFonts w:cs="Arial"/>
                      <w:sz w:val="14"/>
                      <w:szCs w:val="14"/>
                    </w:rPr>
                    <w:t>303.00</w:t>
                  </w:r>
                </w:p>
              </w:tc>
              <w:tc>
                <w:tcPr>
                  <w:tcW w:w="0" w:type="auto"/>
                  <w:shd w:val="clear" w:color="auto" w:fill="auto"/>
                  <w:noWrap/>
                  <w:vAlign w:val="bottom"/>
                  <w:hideMark/>
                </w:tcPr>
                <w:p w14:paraId="594EFCF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64B5B09" w14:textId="77777777" w:rsidR="00044D99" w:rsidRPr="008F7846" w:rsidRDefault="00044D99" w:rsidP="00044D99">
                  <w:pPr>
                    <w:jc w:val="right"/>
                    <w:rPr>
                      <w:rFonts w:cs="Arial"/>
                      <w:sz w:val="14"/>
                      <w:szCs w:val="14"/>
                    </w:rPr>
                  </w:pPr>
                  <w:r w:rsidRPr="008F7846">
                    <w:rPr>
                      <w:rFonts w:cs="Arial"/>
                      <w:sz w:val="14"/>
                      <w:szCs w:val="14"/>
                    </w:rPr>
                    <w:t>1,817.79</w:t>
                  </w:r>
                </w:p>
              </w:tc>
              <w:tc>
                <w:tcPr>
                  <w:tcW w:w="0" w:type="auto"/>
                  <w:shd w:val="clear" w:color="auto" w:fill="auto"/>
                  <w:noWrap/>
                  <w:vAlign w:val="center"/>
                  <w:hideMark/>
                </w:tcPr>
                <w:p w14:paraId="53F030CD" w14:textId="77777777" w:rsidR="00044D99" w:rsidRPr="008F7846" w:rsidRDefault="00044D99" w:rsidP="00044D99">
                  <w:pPr>
                    <w:rPr>
                      <w:rFonts w:cs="Arial"/>
                      <w:sz w:val="14"/>
                      <w:szCs w:val="14"/>
                    </w:rPr>
                  </w:pPr>
                  <w:r w:rsidRPr="008F7846">
                    <w:rPr>
                      <w:rFonts w:cs="Arial"/>
                      <w:sz w:val="14"/>
                      <w:szCs w:val="14"/>
                    </w:rPr>
                    <w:t xml:space="preserve">              344.13 </w:t>
                  </w:r>
                </w:p>
              </w:tc>
              <w:tc>
                <w:tcPr>
                  <w:tcW w:w="0" w:type="auto"/>
                  <w:shd w:val="clear" w:color="auto" w:fill="auto"/>
                  <w:noWrap/>
                  <w:vAlign w:val="center"/>
                  <w:hideMark/>
                </w:tcPr>
                <w:p w14:paraId="408CFBB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BA1941D" w14:textId="77777777" w:rsidR="00044D99" w:rsidRPr="008F7846" w:rsidRDefault="00044D99" w:rsidP="00044D99">
                  <w:pPr>
                    <w:rPr>
                      <w:rFonts w:cs="Arial"/>
                      <w:sz w:val="14"/>
                      <w:szCs w:val="14"/>
                    </w:rPr>
                  </w:pPr>
                  <w:r w:rsidRPr="008F7846">
                    <w:rPr>
                      <w:rFonts w:cs="Arial"/>
                      <w:sz w:val="14"/>
                      <w:szCs w:val="14"/>
                    </w:rPr>
                    <w:t xml:space="preserve">         1,875.60 </w:t>
                  </w:r>
                </w:p>
              </w:tc>
              <w:tc>
                <w:tcPr>
                  <w:tcW w:w="0" w:type="auto"/>
                  <w:shd w:val="clear" w:color="auto" w:fill="FFFFFF" w:themeFill="background1"/>
                  <w:noWrap/>
                  <w:vAlign w:val="center"/>
                  <w:hideMark/>
                </w:tcPr>
                <w:p w14:paraId="00BC0750" w14:textId="77777777" w:rsidR="00044D99" w:rsidRPr="008F7846" w:rsidRDefault="00044D99" w:rsidP="00044D99">
                  <w:pPr>
                    <w:jc w:val="right"/>
                    <w:rPr>
                      <w:rFonts w:cs="Arial"/>
                      <w:sz w:val="14"/>
                      <w:szCs w:val="14"/>
                    </w:rPr>
                  </w:pPr>
                  <w:r w:rsidRPr="008F7846">
                    <w:rPr>
                      <w:rFonts w:cs="Arial"/>
                      <w:sz w:val="14"/>
                      <w:szCs w:val="14"/>
                    </w:rPr>
                    <w:t>344.13</w:t>
                  </w:r>
                </w:p>
              </w:tc>
            </w:tr>
            <w:tr w:rsidR="00044D99" w:rsidRPr="008F7846" w14:paraId="07A46E53" w14:textId="77777777" w:rsidTr="008F7846">
              <w:trPr>
                <w:trHeight w:val="20"/>
              </w:trPr>
              <w:tc>
                <w:tcPr>
                  <w:tcW w:w="0" w:type="auto"/>
                  <w:shd w:val="clear" w:color="000000" w:fill="FFFF00"/>
                  <w:vAlign w:val="center"/>
                  <w:hideMark/>
                </w:tcPr>
                <w:p w14:paraId="3A1A396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1B194EA8" w14:textId="77777777" w:rsidR="00044D99" w:rsidRPr="008F7846" w:rsidRDefault="00044D99" w:rsidP="00044D99">
                  <w:pPr>
                    <w:rPr>
                      <w:rFonts w:cs="Arial"/>
                      <w:b/>
                      <w:bCs/>
                      <w:color w:val="000000"/>
                      <w:sz w:val="14"/>
                      <w:szCs w:val="14"/>
                    </w:rPr>
                  </w:pPr>
                  <w:r w:rsidRPr="008F7846">
                    <w:rPr>
                      <w:rFonts w:cs="Arial"/>
                      <w:b/>
                      <w:bCs/>
                      <w:color w:val="000000"/>
                      <w:sz w:val="14"/>
                      <w:szCs w:val="14"/>
                    </w:rPr>
                    <w:t>SONDA NASOGASTRICA</w:t>
                  </w:r>
                </w:p>
              </w:tc>
              <w:tc>
                <w:tcPr>
                  <w:tcW w:w="0" w:type="auto"/>
                  <w:shd w:val="clear" w:color="000000" w:fill="FFFF00"/>
                  <w:noWrap/>
                  <w:vAlign w:val="center"/>
                  <w:hideMark/>
                </w:tcPr>
                <w:p w14:paraId="34EB50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428ABD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F8FEC7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F6F238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5B23EB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21CE2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927315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F9B890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CE3B50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6A44980"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005A39ED" w14:textId="77777777" w:rsidTr="008F7846">
              <w:trPr>
                <w:trHeight w:val="20"/>
              </w:trPr>
              <w:tc>
                <w:tcPr>
                  <w:tcW w:w="0" w:type="auto"/>
                  <w:shd w:val="clear" w:color="auto" w:fill="auto"/>
                  <w:vAlign w:val="center"/>
                  <w:hideMark/>
                </w:tcPr>
                <w:p w14:paraId="4A2909D1" w14:textId="77777777" w:rsidR="00044D99" w:rsidRPr="008F7846" w:rsidRDefault="00044D99" w:rsidP="00044D99">
                  <w:pPr>
                    <w:jc w:val="center"/>
                    <w:rPr>
                      <w:rFonts w:cs="Arial"/>
                      <w:color w:val="000000"/>
                      <w:sz w:val="14"/>
                      <w:szCs w:val="14"/>
                    </w:rPr>
                  </w:pPr>
                  <w:r w:rsidRPr="008F7846">
                    <w:rPr>
                      <w:rFonts w:cs="Arial"/>
                      <w:color w:val="000000"/>
                      <w:sz w:val="14"/>
                      <w:szCs w:val="14"/>
                    </w:rPr>
                    <w:t>35</w:t>
                  </w:r>
                </w:p>
              </w:tc>
              <w:tc>
                <w:tcPr>
                  <w:tcW w:w="0" w:type="auto"/>
                  <w:shd w:val="clear" w:color="auto" w:fill="auto"/>
                  <w:vAlign w:val="center"/>
                  <w:hideMark/>
                </w:tcPr>
                <w:p w14:paraId="236A8273"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6</w:t>
                  </w:r>
                </w:p>
              </w:tc>
              <w:tc>
                <w:tcPr>
                  <w:tcW w:w="0" w:type="auto"/>
                  <w:shd w:val="clear" w:color="auto" w:fill="auto"/>
                  <w:noWrap/>
                  <w:vAlign w:val="center"/>
                  <w:hideMark/>
                </w:tcPr>
                <w:p w14:paraId="481B42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8CD68F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B407F4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45FC5C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933F86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9CC6FD6" w14:textId="77777777" w:rsidR="00044D99" w:rsidRPr="008F7846" w:rsidRDefault="00044D99" w:rsidP="00044D99">
                  <w:pPr>
                    <w:jc w:val="right"/>
                    <w:rPr>
                      <w:rFonts w:cs="Arial"/>
                      <w:sz w:val="14"/>
                      <w:szCs w:val="14"/>
                    </w:rPr>
                  </w:pPr>
                  <w:r w:rsidRPr="008F7846">
                    <w:rPr>
                      <w:rFonts w:cs="Arial"/>
                      <w:sz w:val="14"/>
                      <w:szCs w:val="14"/>
                    </w:rPr>
                    <w:t>493.75</w:t>
                  </w:r>
                </w:p>
              </w:tc>
              <w:tc>
                <w:tcPr>
                  <w:tcW w:w="0" w:type="auto"/>
                  <w:shd w:val="clear" w:color="auto" w:fill="auto"/>
                  <w:noWrap/>
                  <w:vAlign w:val="center"/>
                  <w:hideMark/>
                </w:tcPr>
                <w:p w14:paraId="12EB536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EBC7D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85EAE78" w14:textId="77777777" w:rsidR="00044D99" w:rsidRPr="008F7846" w:rsidRDefault="00044D99" w:rsidP="00044D99">
                  <w:pPr>
                    <w:rPr>
                      <w:rFonts w:cs="Arial"/>
                      <w:sz w:val="14"/>
                      <w:szCs w:val="14"/>
                    </w:rPr>
                  </w:pPr>
                  <w:r w:rsidRPr="008F7846">
                    <w:rPr>
                      <w:rFonts w:cs="Arial"/>
                      <w:sz w:val="14"/>
                      <w:szCs w:val="14"/>
                    </w:rPr>
                    <w:t xml:space="preserve">             509.45 </w:t>
                  </w:r>
                </w:p>
              </w:tc>
              <w:tc>
                <w:tcPr>
                  <w:tcW w:w="0" w:type="auto"/>
                  <w:shd w:val="clear" w:color="auto" w:fill="auto"/>
                  <w:noWrap/>
                  <w:vAlign w:val="center"/>
                  <w:hideMark/>
                </w:tcPr>
                <w:p w14:paraId="2357F4E2" w14:textId="77777777" w:rsidR="00044D99" w:rsidRPr="008F7846" w:rsidRDefault="00044D99" w:rsidP="00044D99">
                  <w:pPr>
                    <w:jc w:val="right"/>
                    <w:rPr>
                      <w:rFonts w:cs="Arial"/>
                      <w:sz w:val="14"/>
                      <w:szCs w:val="14"/>
                    </w:rPr>
                  </w:pPr>
                  <w:r w:rsidRPr="008F7846">
                    <w:rPr>
                      <w:rFonts w:cs="Arial"/>
                      <w:sz w:val="14"/>
                      <w:szCs w:val="14"/>
                    </w:rPr>
                    <w:t>509.45</w:t>
                  </w:r>
                </w:p>
              </w:tc>
            </w:tr>
            <w:tr w:rsidR="00044D99" w:rsidRPr="008F7846" w14:paraId="4113F433" w14:textId="77777777" w:rsidTr="008F7846">
              <w:trPr>
                <w:trHeight w:val="20"/>
              </w:trPr>
              <w:tc>
                <w:tcPr>
                  <w:tcW w:w="0" w:type="auto"/>
                  <w:shd w:val="clear" w:color="auto" w:fill="auto"/>
                  <w:vAlign w:val="center"/>
                  <w:hideMark/>
                </w:tcPr>
                <w:p w14:paraId="206CF8F0" w14:textId="77777777" w:rsidR="00044D99" w:rsidRPr="008F7846" w:rsidRDefault="00044D99" w:rsidP="00044D99">
                  <w:pPr>
                    <w:jc w:val="center"/>
                    <w:rPr>
                      <w:rFonts w:cs="Arial"/>
                      <w:color w:val="000000"/>
                      <w:sz w:val="14"/>
                      <w:szCs w:val="14"/>
                    </w:rPr>
                  </w:pPr>
                  <w:r w:rsidRPr="008F7846">
                    <w:rPr>
                      <w:rFonts w:cs="Arial"/>
                      <w:color w:val="000000"/>
                      <w:sz w:val="14"/>
                      <w:szCs w:val="14"/>
                    </w:rPr>
                    <w:t>36</w:t>
                  </w:r>
                </w:p>
              </w:tc>
              <w:tc>
                <w:tcPr>
                  <w:tcW w:w="0" w:type="auto"/>
                  <w:shd w:val="clear" w:color="auto" w:fill="auto"/>
                  <w:vAlign w:val="center"/>
                  <w:hideMark/>
                </w:tcPr>
                <w:p w14:paraId="0F96DFBD"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8</w:t>
                  </w:r>
                </w:p>
              </w:tc>
              <w:tc>
                <w:tcPr>
                  <w:tcW w:w="0" w:type="auto"/>
                  <w:shd w:val="clear" w:color="auto" w:fill="auto"/>
                  <w:noWrap/>
                  <w:vAlign w:val="center"/>
                  <w:hideMark/>
                </w:tcPr>
                <w:p w14:paraId="2A1221A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4A14B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ACAD29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1FE339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00DF2E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22D94D1" w14:textId="77777777" w:rsidR="00044D99" w:rsidRPr="008F7846" w:rsidRDefault="00044D99" w:rsidP="00044D99">
                  <w:pPr>
                    <w:jc w:val="right"/>
                    <w:rPr>
                      <w:rFonts w:cs="Arial"/>
                      <w:sz w:val="14"/>
                      <w:szCs w:val="14"/>
                    </w:rPr>
                  </w:pPr>
                  <w:r w:rsidRPr="008F7846">
                    <w:rPr>
                      <w:rFonts w:cs="Arial"/>
                      <w:sz w:val="14"/>
                      <w:szCs w:val="14"/>
                    </w:rPr>
                    <w:t>609.88</w:t>
                  </w:r>
                </w:p>
              </w:tc>
              <w:tc>
                <w:tcPr>
                  <w:tcW w:w="0" w:type="auto"/>
                  <w:shd w:val="clear" w:color="auto" w:fill="auto"/>
                  <w:noWrap/>
                  <w:vAlign w:val="center"/>
                  <w:hideMark/>
                </w:tcPr>
                <w:p w14:paraId="49B2CF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BC29C2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EC9354" w14:textId="77777777" w:rsidR="00044D99" w:rsidRPr="008F7846" w:rsidRDefault="00044D99" w:rsidP="00044D99">
                  <w:pPr>
                    <w:rPr>
                      <w:rFonts w:cs="Arial"/>
                      <w:sz w:val="14"/>
                      <w:szCs w:val="14"/>
                    </w:rPr>
                  </w:pPr>
                  <w:r w:rsidRPr="008F7846">
                    <w:rPr>
                      <w:rFonts w:cs="Arial"/>
                      <w:sz w:val="14"/>
                      <w:szCs w:val="14"/>
                    </w:rPr>
                    <w:t xml:space="preserve">             629.27 </w:t>
                  </w:r>
                </w:p>
              </w:tc>
              <w:tc>
                <w:tcPr>
                  <w:tcW w:w="0" w:type="auto"/>
                  <w:shd w:val="clear" w:color="auto" w:fill="auto"/>
                  <w:noWrap/>
                  <w:vAlign w:val="center"/>
                  <w:hideMark/>
                </w:tcPr>
                <w:p w14:paraId="45DCC23A" w14:textId="77777777" w:rsidR="00044D99" w:rsidRPr="008F7846" w:rsidRDefault="00044D99" w:rsidP="00044D99">
                  <w:pPr>
                    <w:jc w:val="right"/>
                    <w:rPr>
                      <w:rFonts w:cs="Arial"/>
                      <w:sz w:val="14"/>
                      <w:szCs w:val="14"/>
                    </w:rPr>
                  </w:pPr>
                  <w:r w:rsidRPr="008F7846">
                    <w:rPr>
                      <w:rFonts w:cs="Arial"/>
                      <w:sz w:val="14"/>
                      <w:szCs w:val="14"/>
                    </w:rPr>
                    <w:t>629.27</w:t>
                  </w:r>
                </w:p>
              </w:tc>
            </w:tr>
            <w:tr w:rsidR="00044D99" w:rsidRPr="008F7846" w14:paraId="051B49CF" w14:textId="77777777" w:rsidTr="008F7846">
              <w:trPr>
                <w:trHeight w:val="20"/>
              </w:trPr>
              <w:tc>
                <w:tcPr>
                  <w:tcW w:w="0" w:type="auto"/>
                  <w:shd w:val="clear" w:color="auto" w:fill="auto"/>
                  <w:vAlign w:val="center"/>
                  <w:hideMark/>
                </w:tcPr>
                <w:p w14:paraId="358C2D28" w14:textId="77777777" w:rsidR="00044D99" w:rsidRPr="008F7846" w:rsidRDefault="00044D99" w:rsidP="00044D99">
                  <w:pPr>
                    <w:jc w:val="center"/>
                    <w:rPr>
                      <w:rFonts w:cs="Arial"/>
                      <w:color w:val="000000"/>
                      <w:sz w:val="14"/>
                      <w:szCs w:val="14"/>
                    </w:rPr>
                  </w:pPr>
                  <w:r w:rsidRPr="008F7846">
                    <w:rPr>
                      <w:rFonts w:cs="Arial"/>
                      <w:color w:val="000000"/>
                      <w:sz w:val="14"/>
                      <w:szCs w:val="14"/>
                    </w:rPr>
                    <w:t>37</w:t>
                  </w:r>
                </w:p>
              </w:tc>
              <w:tc>
                <w:tcPr>
                  <w:tcW w:w="0" w:type="auto"/>
                  <w:shd w:val="clear" w:color="auto" w:fill="auto"/>
                  <w:vAlign w:val="center"/>
                  <w:hideMark/>
                </w:tcPr>
                <w:p w14:paraId="5DAD2F32"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10</w:t>
                  </w:r>
                </w:p>
              </w:tc>
              <w:tc>
                <w:tcPr>
                  <w:tcW w:w="0" w:type="auto"/>
                  <w:shd w:val="clear" w:color="auto" w:fill="auto"/>
                  <w:noWrap/>
                  <w:vAlign w:val="center"/>
                  <w:hideMark/>
                </w:tcPr>
                <w:p w14:paraId="57F87E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32A74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EC9549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BE70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0F3B98A" w14:textId="77777777" w:rsidR="00044D99" w:rsidRPr="008F7846" w:rsidRDefault="00044D99" w:rsidP="00044D99">
                  <w:pPr>
                    <w:jc w:val="right"/>
                    <w:rPr>
                      <w:rFonts w:cs="Arial"/>
                      <w:sz w:val="14"/>
                      <w:szCs w:val="14"/>
                    </w:rPr>
                  </w:pPr>
                  <w:r w:rsidRPr="008F7846">
                    <w:rPr>
                      <w:rFonts w:cs="Arial"/>
                      <w:sz w:val="14"/>
                      <w:szCs w:val="14"/>
                    </w:rPr>
                    <w:t>900.00</w:t>
                  </w:r>
                </w:p>
              </w:tc>
              <w:tc>
                <w:tcPr>
                  <w:tcW w:w="0" w:type="auto"/>
                  <w:shd w:val="clear" w:color="auto" w:fill="auto"/>
                  <w:noWrap/>
                  <w:vAlign w:val="bottom"/>
                  <w:hideMark/>
                </w:tcPr>
                <w:p w14:paraId="6121AFEF" w14:textId="77777777" w:rsidR="00044D99" w:rsidRPr="008F7846" w:rsidRDefault="00044D99" w:rsidP="00044D99">
                  <w:pPr>
                    <w:jc w:val="right"/>
                    <w:rPr>
                      <w:rFonts w:cs="Arial"/>
                      <w:sz w:val="14"/>
                      <w:szCs w:val="14"/>
                    </w:rPr>
                  </w:pPr>
                  <w:r w:rsidRPr="008F7846">
                    <w:rPr>
                      <w:rFonts w:cs="Arial"/>
                      <w:sz w:val="14"/>
                      <w:szCs w:val="14"/>
                    </w:rPr>
                    <w:t>528.51</w:t>
                  </w:r>
                </w:p>
              </w:tc>
              <w:tc>
                <w:tcPr>
                  <w:tcW w:w="0" w:type="auto"/>
                  <w:shd w:val="clear" w:color="auto" w:fill="auto"/>
                  <w:noWrap/>
                  <w:vAlign w:val="center"/>
                  <w:hideMark/>
                </w:tcPr>
                <w:p w14:paraId="646744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C0C866" w14:textId="77777777" w:rsidR="00044D99" w:rsidRPr="008F7846" w:rsidRDefault="00044D99" w:rsidP="00044D99">
                  <w:pPr>
                    <w:rPr>
                      <w:rFonts w:cs="Arial"/>
                      <w:sz w:val="14"/>
                      <w:szCs w:val="14"/>
                    </w:rPr>
                  </w:pPr>
                  <w:r w:rsidRPr="008F7846">
                    <w:rPr>
                      <w:rFonts w:cs="Arial"/>
                      <w:sz w:val="14"/>
                      <w:szCs w:val="14"/>
                    </w:rPr>
                    <w:t xml:space="preserve">              966.60 </w:t>
                  </w:r>
                </w:p>
              </w:tc>
              <w:tc>
                <w:tcPr>
                  <w:tcW w:w="0" w:type="auto"/>
                  <w:shd w:val="clear" w:color="auto" w:fill="auto"/>
                  <w:noWrap/>
                  <w:vAlign w:val="center"/>
                  <w:hideMark/>
                </w:tcPr>
                <w:p w14:paraId="46D4F12F" w14:textId="77777777" w:rsidR="00044D99" w:rsidRPr="008F7846" w:rsidRDefault="00044D99" w:rsidP="00044D99">
                  <w:pPr>
                    <w:rPr>
                      <w:rFonts w:cs="Arial"/>
                      <w:sz w:val="14"/>
                      <w:szCs w:val="14"/>
                    </w:rPr>
                  </w:pPr>
                  <w:r w:rsidRPr="008F7846">
                    <w:rPr>
                      <w:rFonts w:cs="Arial"/>
                      <w:sz w:val="14"/>
                      <w:szCs w:val="14"/>
                    </w:rPr>
                    <w:t xml:space="preserve">             545.32 </w:t>
                  </w:r>
                </w:p>
              </w:tc>
              <w:tc>
                <w:tcPr>
                  <w:tcW w:w="0" w:type="auto"/>
                  <w:shd w:val="clear" w:color="auto" w:fill="auto"/>
                  <w:noWrap/>
                  <w:vAlign w:val="center"/>
                  <w:hideMark/>
                </w:tcPr>
                <w:p w14:paraId="723562C6" w14:textId="77777777" w:rsidR="00044D99" w:rsidRPr="008F7846" w:rsidRDefault="00044D99" w:rsidP="00044D99">
                  <w:pPr>
                    <w:jc w:val="right"/>
                    <w:rPr>
                      <w:rFonts w:cs="Arial"/>
                      <w:sz w:val="14"/>
                      <w:szCs w:val="14"/>
                    </w:rPr>
                  </w:pPr>
                  <w:r w:rsidRPr="008F7846">
                    <w:rPr>
                      <w:rFonts w:cs="Arial"/>
                      <w:sz w:val="14"/>
                      <w:szCs w:val="14"/>
                    </w:rPr>
                    <w:t>545.32</w:t>
                  </w:r>
                </w:p>
              </w:tc>
            </w:tr>
            <w:tr w:rsidR="00044D99" w:rsidRPr="008F7846" w14:paraId="53914F54" w14:textId="77777777" w:rsidTr="008F7846">
              <w:trPr>
                <w:trHeight w:val="20"/>
              </w:trPr>
              <w:tc>
                <w:tcPr>
                  <w:tcW w:w="0" w:type="auto"/>
                  <w:shd w:val="clear" w:color="auto" w:fill="auto"/>
                  <w:vAlign w:val="center"/>
                  <w:hideMark/>
                </w:tcPr>
                <w:p w14:paraId="02EB31B1" w14:textId="77777777" w:rsidR="00044D99" w:rsidRPr="008F7846" w:rsidRDefault="00044D99" w:rsidP="00044D99">
                  <w:pPr>
                    <w:jc w:val="center"/>
                    <w:rPr>
                      <w:rFonts w:cs="Arial"/>
                      <w:color w:val="000000"/>
                      <w:sz w:val="14"/>
                      <w:szCs w:val="14"/>
                    </w:rPr>
                  </w:pPr>
                  <w:r w:rsidRPr="008F7846">
                    <w:rPr>
                      <w:rFonts w:cs="Arial"/>
                      <w:color w:val="000000"/>
                      <w:sz w:val="14"/>
                      <w:szCs w:val="14"/>
                    </w:rPr>
                    <w:t>38</w:t>
                  </w:r>
                </w:p>
              </w:tc>
              <w:tc>
                <w:tcPr>
                  <w:tcW w:w="0" w:type="auto"/>
                  <w:shd w:val="clear" w:color="auto" w:fill="auto"/>
                  <w:vAlign w:val="center"/>
                  <w:hideMark/>
                </w:tcPr>
                <w:p w14:paraId="1315E199"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12</w:t>
                  </w:r>
                </w:p>
                <w:p w14:paraId="13DDFC37" w14:textId="77777777" w:rsidR="00E05EBD" w:rsidRPr="008F7846" w:rsidRDefault="00E05EBD" w:rsidP="00044D99">
                  <w:pPr>
                    <w:rPr>
                      <w:rFonts w:cs="Arial"/>
                      <w:color w:val="000000"/>
                      <w:sz w:val="14"/>
                      <w:szCs w:val="14"/>
                    </w:rPr>
                  </w:pPr>
                </w:p>
              </w:tc>
              <w:tc>
                <w:tcPr>
                  <w:tcW w:w="0" w:type="auto"/>
                  <w:shd w:val="clear" w:color="auto" w:fill="auto"/>
                  <w:noWrap/>
                  <w:vAlign w:val="center"/>
                  <w:hideMark/>
                </w:tcPr>
                <w:p w14:paraId="462184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ED98E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B3E213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98C459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555B3AE" w14:textId="77777777" w:rsidR="00044D99" w:rsidRPr="008F7846" w:rsidRDefault="00044D99" w:rsidP="00044D99">
                  <w:pPr>
                    <w:jc w:val="right"/>
                    <w:rPr>
                      <w:rFonts w:cs="Arial"/>
                      <w:sz w:val="14"/>
                      <w:szCs w:val="14"/>
                    </w:rPr>
                  </w:pPr>
                  <w:r w:rsidRPr="008F7846">
                    <w:rPr>
                      <w:rFonts w:cs="Arial"/>
                      <w:sz w:val="14"/>
                      <w:szCs w:val="14"/>
                    </w:rPr>
                    <w:t>900.00</w:t>
                  </w:r>
                </w:p>
              </w:tc>
              <w:tc>
                <w:tcPr>
                  <w:tcW w:w="0" w:type="auto"/>
                  <w:shd w:val="clear" w:color="auto" w:fill="auto"/>
                  <w:noWrap/>
                  <w:vAlign w:val="bottom"/>
                  <w:hideMark/>
                </w:tcPr>
                <w:p w14:paraId="43DAD22F" w14:textId="77777777" w:rsidR="00044D99" w:rsidRPr="008F7846" w:rsidRDefault="00044D99" w:rsidP="00044D99">
                  <w:pPr>
                    <w:jc w:val="right"/>
                    <w:rPr>
                      <w:rFonts w:cs="Arial"/>
                      <w:sz w:val="14"/>
                      <w:szCs w:val="14"/>
                    </w:rPr>
                  </w:pPr>
                  <w:r w:rsidRPr="008F7846">
                    <w:rPr>
                      <w:rFonts w:cs="Arial"/>
                      <w:sz w:val="14"/>
                      <w:szCs w:val="14"/>
                    </w:rPr>
                    <w:t>528.51</w:t>
                  </w:r>
                </w:p>
              </w:tc>
              <w:tc>
                <w:tcPr>
                  <w:tcW w:w="0" w:type="auto"/>
                  <w:shd w:val="clear" w:color="auto" w:fill="auto"/>
                  <w:noWrap/>
                  <w:vAlign w:val="center"/>
                  <w:hideMark/>
                </w:tcPr>
                <w:p w14:paraId="3CBE22D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4BCD80" w14:textId="77777777" w:rsidR="00044D99" w:rsidRPr="008F7846" w:rsidRDefault="00044D99" w:rsidP="00044D99">
                  <w:pPr>
                    <w:rPr>
                      <w:rFonts w:cs="Arial"/>
                      <w:sz w:val="14"/>
                      <w:szCs w:val="14"/>
                    </w:rPr>
                  </w:pPr>
                  <w:r w:rsidRPr="008F7846">
                    <w:rPr>
                      <w:rFonts w:cs="Arial"/>
                      <w:sz w:val="14"/>
                      <w:szCs w:val="14"/>
                    </w:rPr>
                    <w:t xml:space="preserve">              966.60 </w:t>
                  </w:r>
                </w:p>
              </w:tc>
              <w:tc>
                <w:tcPr>
                  <w:tcW w:w="0" w:type="auto"/>
                  <w:shd w:val="clear" w:color="auto" w:fill="auto"/>
                  <w:noWrap/>
                  <w:vAlign w:val="center"/>
                  <w:hideMark/>
                </w:tcPr>
                <w:p w14:paraId="28178C35" w14:textId="77777777" w:rsidR="00044D99" w:rsidRPr="008F7846" w:rsidRDefault="00044D99" w:rsidP="00044D99">
                  <w:pPr>
                    <w:rPr>
                      <w:rFonts w:cs="Arial"/>
                      <w:sz w:val="14"/>
                      <w:szCs w:val="14"/>
                    </w:rPr>
                  </w:pPr>
                  <w:r w:rsidRPr="008F7846">
                    <w:rPr>
                      <w:rFonts w:cs="Arial"/>
                      <w:sz w:val="14"/>
                      <w:szCs w:val="14"/>
                    </w:rPr>
                    <w:t xml:space="preserve">             545.32 </w:t>
                  </w:r>
                </w:p>
              </w:tc>
              <w:tc>
                <w:tcPr>
                  <w:tcW w:w="0" w:type="auto"/>
                  <w:shd w:val="clear" w:color="auto" w:fill="auto"/>
                  <w:noWrap/>
                  <w:vAlign w:val="center"/>
                  <w:hideMark/>
                </w:tcPr>
                <w:p w14:paraId="2A6A8587" w14:textId="77777777" w:rsidR="00044D99" w:rsidRPr="008F7846" w:rsidRDefault="00044D99" w:rsidP="00044D99">
                  <w:pPr>
                    <w:jc w:val="right"/>
                    <w:rPr>
                      <w:rFonts w:cs="Arial"/>
                      <w:sz w:val="14"/>
                      <w:szCs w:val="14"/>
                    </w:rPr>
                  </w:pPr>
                  <w:r w:rsidRPr="008F7846">
                    <w:rPr>
                      <w:rFonts w:cs="Arial"/>
                      <w:sz w:val="14"/>
                      <w:szCs w:val="14"/>
                    </w:rPr>
                    <w:t>545.32</w:t>
                  </w:r>
                </w:p>
              </w:tc>
            </w:tr>
            <w:tr w:rsidR="00044D99" w:rsidRPr="008F7846" w14:paraId="702632FC" w14:textId="77777777" w:rsidTr="008F7846">
              <w:trPr>
                <w:trHeight w:val="20"/>
              </w:trPr>
              <w:tc>
                <w:tcPr>
                  <w:tcW w:w="0" w:type="auto"/>
                  <w:shd w:val="clear" w:color="auto" w:fill="auto"/>
                  <w:vAlign w:val="center"/>
                  <w:hideMark/>
                </w:tcPr>
                <w:p w14:paraId="089D27B4" w14:textId="77777777" w:rsidR="00044D99" w:rsidRPr="008F7846" w:rsidRDefault="00044D99" w:rsidP="00044D99">
                  <w:pPr>
                    <w:jc w:val="center"/>
                    <w:rPr>
                      <w:rFonts w:cs="Arial"/>
                      <w:color w:val="000000"/>
                      <w:sz w:val="14"/>
                      <w:szCs w:val="14"/>
                    </w:rPr>
                  </w:pPr>
                  <w:r w:rsidRPr="008F7846">
                    <w:rPr>
                      <w:rFonts w:cs="Arial"/>
                      <w:color w:val="000000"/>
                      <w:sz w:val="14"/>
                      <w:szCs w:val="14"/>
                    </w:rPr>
                    <w:t>39</w:t>
                  </w:r>
                </w:p>
              </w:tc>
              <w:tc>
                <w:tcPr>
                  <w:tcW w:w="0" w:type="auto"/>
                  <w:shd w:val="clear" w:color="auto" w:fill="auto"/>
                  <w:vAlign w:val="center"/>
                  <w:hideMark/>
                </w:tcPr>
                <w:p w14:paraId="1008E43C"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14</w:t>
                  </w:r>
                </w:p>
              </w:tc>
              <w:tc>
                <w:tcPr>
                  <w:tcW w:w="0" w:type="auto"/>
                  <w:shd w:val="clear" w:color="auto" w:fill="auto"/>
                  <w:noWrap/>
                  <w:vAlign w:val="center"/>
                  <w:hideMark/>
                </w:tcPr>
                <w:p w14:paraId="40287B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C2930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328946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6D1ACE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4E2D4F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D10D74E" w14:textId="77777777" w:rsidR="00044D99" w:rsidRPr="008F7846" w:rsidRDefault="00044D99" w:rsidP="00044D99">
                  <w:pPr>
                    <w:jc w:val="right"/>
                    <w:rPr>
                      <w:rFonts w:cs="Arial"/>
                      <w:sz w:val="14"/>
                      <w:szCs w:val="14"/>
                    </w:rPr>
                  </w:pPr>
                  <w:r w:rsidRPr="008F7846">
                    <w:rPr>
                      <w:rFonts w:cs="Arial"/>
                      <w:sz w:val="14"/>
                      <w:szCs w:val="14"/>
                    </w:rPr>
                    <w:t>660.44</w:t>
                  </w:r>
                </w:p>
              </w:tc>
              <w:tc>
                <w:tcPr>
                  <w:tcW w:w="0" w:type="auto"/>
                  <w:shd w:val="clear" w:color="auto" w:fill="auto"/>
                  <w:noWrap/>
                  <w:vAlign w:val="center"/>
                  <w:hideMark/>
                </w:tcPr>
                <w:p w14:paraId="4A20A1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0DDC77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73AC7AC" w14:textId="77777777" w:rsidR="00044D99" w:rsidRPr="008F7846" w:rsidRDefault="00044D99" w:rsidP="00044D99">
                  <w:pPr>
                    <w:rPr>
                      <w:rFonts w:cs="Arial"/>
                      <w:sz w:val="14"/>
                      <w:szCs w:val="14"/>
                    </w:rPr>
                  </w:pPr>
                  <w:r w:rsidRPr="008F7846">
                    <w:rPr>
                      <w:rFonts w:cs="Arial"/>
                      <w:sz w:val="14"/>
                      <w:szCs w:val="14"/>
                    </w:rPr>
                    <w:t xml:space="preserve">             681.44 </w:t>
                  </w:r>
                </w:p>
              </w:tc>
              <w:tc>
                <w:tcPr>
                  <w:tcW w:w="0" w:type="auto"/>
                  <w:shd w:val="clear" w:color="auto" w:fill="auto"/>
                  <w:noWrap/>
                  <w:vAlign w:val="center"/>
                  <w:hideMark/>
                </w:tcPr>
                <w:p w14:paraId="650AF357" w14:textId="77777777" w:rsidR="00044D99" w:rsidRPr="008F7846" w:rsidRDefault="00044D99" w:rsidP="00044D99">
                  <w:pPr>
                    <w:jc w:val="right"/>
                    <w:rPr>
                      <w:rFonts w:cs="Arial"/>
                      <w:sz w:val="14"/>
                      <w:szCs w:val="14"/>
                    </w:rPr>
                  </w:pPr>
                  <w:r w:rsidRPr="008F7846">
                    <w:rPr>
                      <w:rFonts w:cs="Arial"/>
                      <w:sz w:val="14"/>
                      <w:szCs w:val="14"/>
                    </w:rPr>
                    <w:t>681.44</w:t>
                  </w:r>
                </w:p>
              </w:tc>
            </w:tr>
            <w:tr w:rsidR="00044D99" w:rsidRPr="008F7846" w14:paraId="57FCF777" w14:textId="77777777" w:rsidTr="008F7846">
              <w:trPr>
                <w:trHeight w:val="20"/>
              </w:trPr>
              <w:tc>
                <w:tcPr>
                  <w:tcW w:w="0" w:type="auto"/>
                  <w:shd w:val="clear" w:color="auto" w:fill="auto"/>
                  <w:vAlign w:val="center"/>
                  <w:hideMark/>
                </w:tcPr>
                <w:p w14:paraId="047EDA59" w14:textId="77777777" w:rsidR="00044D99" w:rsidRPr="008F7846" w:rsidRDefault="00044D99" w:rsidP="00044D99">
                  <w:pPr>
                    <w:jc w:val="center"/>
                    <w:rPr>
                      <w:rFonts w:cs="Arial"/>
                      <w:color w:val="000000"/>
                      <w:sz w:val="14"/>
                      <w:szCs w:val="14"/>
                    </w:rPr>
                  </w:pPr>
                  <w:r w:rsidRPr="008F7846">
                    <w:rPr>
                      <w:rFonts w:cs="Arial"/>
                      <w:color w:val="000000"/>
                      <w:sz w:val="14"/>
                      <w:szCs w:val="14"/>
                    </w:rPr>
                    <w:t>40</w:t>
                  </w:r>
                </w:p>
              </w:tc>
              <w:tc>
                <w:tcPr>
                  <w:tcW w:w="0" w:type="auto"/>
                  <w:shd w:val="clear" w:color="auto" w:fill="auto"/>
                  <w:vAlign w:val="center"/>
                  <w:hideMark/>
                </w:tcPr>
                <w:p w14:paraId="6122E772"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16</w:t>
                  </w:r>
                </w:p>
                <w:p w14:paraId="118B31EC" w14:textId="77777777" w:rsidR="00E05EBD" w:rsidRPr="008F7846" w:rsidRDefault="00E05EBD" w:rsidP="00044D99">
                  <w:pPr>
                    <w:rPr>
                      <w:rFonts w:cs="Arial"/>
                      <w:color w:val="000000"/>
                      <w:sz w:val="14"/>
                      <w:szCs w:val="14"/>
                    </w:rPr>
                  </w:pPr>
                </w:p>
              </w:tc>
              <w:tc>
                <w:tcPr>
                  <w:tcW w:w="0" w:type="auto"/>
                  <w:shd w:val="clear" w:color="auto" w:fill="auto"/>
                  <w:noWrap/>
                  <w:vAlign w:val="center"/>
                  <w:hideMark/>
                </w:tcPr>
                <w:p w14:paraId="2406D6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570BB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0E2C3E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6815EF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C25D7F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2DBFB13" w14:textId="77777777" w:rsidR="00044D99" w:rsidRPr="008F7846" w:rsidRDefault="00044D99" w:rsidP="00044D99">
                  <w:pPr>
                    <w:jc w:val="right"/>
                    <w:rPr>
                      <w:rFonts w:cs="Arial"/>
                      <w:sz w:val="14"/>
                      <w:szCs w:val="14"/>
                    </w:rPr>
                  </w:pPr>
                  <w:r w:rsidRPr="008F7846">
                    <w:rPr>
                      <w:rFonts w:cs="Arial"/>
                      <w:sz w:val="14"/>
                      <w:szCs w:val="14"/>
                    </w:rPr>
                    <w:t>587.76</w:t>
                  </w:r>
                </w:p>
              </w:tc>
              <w:tc>
                <w:tcPr>
                  <w:tcW w:w="0" w:type="auto"/>
                  <w:shd w:val="clear" w:color="auto" w:fill="auto"/>
                  <w:noWrap/>
                  <w:vAlign w:val="center"/>
                  <w:hideMark/>
                </w:tcPr>
                <w:p w14:paraId="1C3BCC8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D228C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6D01FE" w14:textId="77777777" w:rsidR="00044D99" w:rsidRPr="008F7846" w:rsidRDefault="00044D99" w:rsidP="00044D99">
                  <w:pPr>
                    <w:rPr>
                      <w:rFonts w:cs="Arial"/>
                      <w:sz w:val="14"/>
                      <w:szCs w:val="14"/>
                    </w:rPr>
                  </w:pPr>
                  <w:r w:rsidRPr="008F7846">
                    <w:rPr>
                      <w:rFonts w:cs="Arial"/>
                      <w:sz w:val="14"/>
                      <w:szCs w:val="14"/>
                    </w:rPr>
                    <w:t xml:space="preserve">             606.45 </w:t>
                  </w:r>
                </w:p>
              </w:tc>
              <w:tc>
                <w:tcPr>
                  <w:tcW w:w="0" w:type="auto"/>
                  <w:shd w:val="clear" w:color="auto" w:fill="auto"/>
                  <w:noWrap/>
                  <w:vAlign w:val="center"/>
                  <w:hideMark/>
                </w:tcPr>
                <w:p w14:paraId="7DF26AED" w14:textId="77777777" w:rsidR="00044D99" w:rsidRPr="008F7846" w:rsidRDefault="00044D99" w:rsidP="00044D99">
                  <w:pPr>
                    <w:jc w:val="right"/>
                    <w:rPr>
                      <w:rFonts w:cs="Arial"/>
                      <w:sz w:val="14"/>
                      <w:szCs w:val="14"/>
                    </w:rPr>
                  </w:pPr>
                  <w:r w:rsidRPr="008F7846">
                    <w:rPr>
                      <w:rFonts w:cs="Arial"/>
                      <w:sz w:val="14"/>
                      <w:szCs w:val="14"/>
                    </w:rPr>
                    <w:t>606.45</w:t>
                  </w:r>
                </w:p>
              </w:tc>
            </w:tr>
            <w:tr w:rsidR="00044D99" w:rsidRPr="008F7846" w14:paraId="22649BCF" w14:textId="77777777" w:rsidTr="008F7846">
              <w:trPr>
                <w:trHeight w:val="20"/>
              </w:trPr>
              <w:tc>
                <w:tcPr>
                  <w:tcW w:w="0" w:type="auto"/>
                  <w:shd w:val="clear" w:color="auto" w:fill="auto"/>
                  <w:vAlign w:val="center"/>
                  <w:hideMark/>
                </w:tcPr>
                <w:p w14:paraId="1EAE6354" w14:textId="77777777" w:rsidR="00044D99" w:rsidRPr="008F7846" w:rsidRDefault="00044D99" w:rsidP="00044D99">
                  <w:pPr>
                    <w:jc w:val="center"/>
                    <w:rPr>
                      <w:rFonts w:cs="Arial"/>
                      <w:color w:val="000000"/>
                      <w:sz w:val="14"/>
                      <w:szCs w:val="14"/>
                    </w:rPr>
                  </w:pPr>
                  <w:r w:rsidRPr="008F7846">
                    <w:rPr>
                      <w:rFonts w:cs="Arial"/>
                      <w:color w:val="000000"/>
                      <w:sz w:val="14"/>
                      <w:szCs w:val="14"/>
                    </w:rPr>
                    <w:t>41</w:t>
                  </w:r>
                </w:p>
              </w:tc>
              <w:tc>
                <w:tcPr>
                  <w:tcW w:w="0" w:type="auto"/>
                  <w:shd w:val="clear" w:color="auto" w:fill="auto"/>
                  <w:vAlign w:val="center"/>
                  <w:hideMark/>
                </w:tcPr>
                <w:p w14:paraId="41FEA594"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18</w:t>
                  </w:r>
                </w:p>
                <w:p w14:paraId="232551DA" w14:textId="77777777" w:rsidR="00E05EBD" w:rsidRPr="008F7846" w:rsidRDefault="00E05EBD" w:rsidP="00044D99">
                  <w:pPr>
                    <w:rPr>
                      <w:rFonts w:cs="Arial"/>
                      <w:color w:val="000000"/>
                      <w:sz w:val="14"/>
                      <w:szCs w:val="14"/>
                    </w:rPr>
                  </w:pPr>
                </w:p>
              </w:tc>
              <w:tc>
                <w:tcPr>
                  <w:tcW w:w="0" w:type="auto"/>
                  <w:shd w:val="clear" w:color="auto" w:fill="auto"/>
                  <w:noWrap/>
                  <w:vAlign w:val="center"/>
                  <w:hideMark/>
                </w:tcPr>
                <w:p w14:paraId="69C1E4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E752B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01A6E3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101DA1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F1876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877B22C" w14:textId="77777777" w:rsidR="00044D99" w:rsidRPr="008F7846" w:rsidRDefault="00044D99" w:rsidP="00044D99">
                  <w:pPr>
                    <w:jc w:val="right"/>
                    <w:rPr>
                      <w:rFonts w:cs="Arial"/>
                      <w:sz w:val="14"/>
                      <w:szCs w:val="14"/>
                    </w:rPr>
                  </w:pPr>
                  <w:r w:rsidRPr="008F7846">
                    <w:rPr>
                      <w:rFonts w:cs="Arial"/>
                      <w:sz w:val="14"/>
                      <w:szCs w:val="14"/>
                    </w:rPr>
                    <w:t>610.67</w:t>
                  </w:r>
                </w:p>
              </w:tc>
              <w:tc>
                <w:tcPr>
                  <w:tcW w:w="0" w:type="auto"/>
                  <w:shd w:val="clear" w:color="auto" w:fill="auto"/>
                  <w:noWrap/>
                  <w:vAlign w:val="center"/>
                  <w:hideMark/>
                </w:tcPr>
                <w:p w14:paraId="62FB0F2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480BD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9E86283" w14:textId="77777777" w:rsidR="00044D99" w:rsidRPr="008F7846" w:rsidRDefault="00044D99" w:rsidP="00044D99">
                  <w:pPr>
                    <w:rPr>
                      <w:rFonts w:cs="Arial"/>
                      <w:sz w:val="14"/>
                      <w:szCs w:val="14"/>
                    </w:rPr>
                  </w:pPr>
                  <w:r w:rsidRPr="008F7846">
                    <w:rPr>
                      <w:rFonts w:cs="Arial"/>
                      <w:sz w:val="14"/>
                      <w:szCs w:val="14"/>
                    </w:rPr>
                    <w:t xml:space="preserve">             630.09 </w:t>
                  </w:r>
                </w:p>
              </w:tc>
              <w:tc>
                <w:tcPr>
                  <w:tcW w:w="0" w:type="auto"/>
                  <w:shd w:val="clear" w:color="auto" w:fill="auto"/>
                  <w:noWrap/>
                  <w:vAlign w:val="center"/>
                  <w:hideMark/>
                </w:tcPr>
                <w:p w14:paraId="131832E1" w14:textId="77777777" w:rsidR="00044D99" w:rsidRPr="008F7846" w:rsidRDefault="00044D99" w:rsidP="00044D99">
                  <w:pPr>
                    <w:jc w:val="right"/>
                    <w:rPr>
                      <w:rFonts w:cs="Arial"/>
                      <w:sz w:val="14"/>
                      <w:szCs w:val="14"/>
                    </w:rPr>
                  </w:pPr>
                  <w:r w:rsidRPr="008F7846">
                    <w:rPr>
                      <w:rFonts w:cs="Arial"/>
                      <w:sz w:val="14"/>
                      <w:szCs w:val="14"/>
                    </w:rPr>
                    <w:t>630.09</w:t>
                  </w:r>
                </w:p>
              </w:tc>
            </w:tr>
            <w:tr w:rsidR="00044D99" w:rsidRPr="008F7846" w14:paraId="1C12522F" w14:textId="77777777" w:rsidTr="008F7846">
              <w:trPr>
                <w:trHeight w:val="20"/>
              </w:trPr>
              <w:tc>
                <w:tcPr>
                  <w:tcW w:w="0" w:type="auto"/>
                  <w:shd w:val="clear" w:color="auto" w:fill="auto"/>
                  <w:vAlign w:val="center"/>
                  <w:hideMark/>
                </w:tcPr>
                <w:p w14:paraId="08BA2546" w14:textId="77777777" w:rsidR="00044D99" w:rsidRPr="008F7846" w:rsidRDefault="00044D99" w:rsidP="00044D99">
                  <w:pPr>
                    <w:jc w:val="center"/>
                    <w:rPr>
                      <w:rFonts w:cs="Arial"/>
                      <w:color w:val="000000"/>
                      <w:sz w:val="14"/>
                      <w:szCs w:val="14"/>
                    </w:rPr>
                  </w:pPr>
                  <w:r w:rsidRPr="008F7846">
                    <w:rPr>
                      <w:rFonts w:cs="Arial"/>
                      <w:color w:val="000000"/>
                      <w:sz w:val="14"/>
                      <w:szCs w:val="14"/>
                    </w:rPr>
                    <w:t>42</w:t>
                  </w:r>
                </w:p>
              </w:tc>
              <w:tc>
                <w:tcPr>
                  <w:tcW w:w="0" w:type="auto"/>
                  <w:shd w:val="clear" w:color="auto" w:fill="auto"/>
                  <w:vAlign w:val="center"/>
                  <w:hideMark/>
                </w:tcPr>
                <w:p w14:paraId="6834B66F"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20</w:t>
                  </w:r>
                </w:p>
              </w:tc>
              <w:tc>
                <w:tcPr>
                  <w:tcW w:w="0" w:type="auto"/>
                  <w:shd w:val="clear" w:color="auto" w:fill="auto"/>
                  <w:noWrap/>
                  <w:vAlign w:val="center"/>
                  <w:hideMark/>
                </w:tcPr>
                <w:p w14:paraId="4947AF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E254A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977CB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997583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E1FD52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6410239" w14:textId="77777777" w:rsidR="00044D99" w:rsidRPr="008F7846" w:rsidRDefault="00044D99" w:rsidP="00044D99">
                  <w:pPr>
                    <w:jc w:val="right"/>
                    <w:rPr>
                      <w:rFonts w:cs="Arial"/>
                      <w:sz w:val="14"/>
                      <w:szCs w:val="14"/>
                    </w:rPr>
                  </w:pPr>
                  <w:r w:rsidRPr="008F7846">
                    <w:rPr>
                      <w:rFonts w:cs="Arial"/>
                      <w:sz w:val="14"/>
                      <w:szCs w:val="14"/>
                    </w:rPr>
                    <w:t>763.14</w:t>
                  </w:r>
                </w:p>
              </w:tc>
              <w:tc>
                <w:tcPr>
                  <w:tcW w:w="0" w:type="auto"/>
                  <w:shd w:val="clear" w:color="auto" w:fill="auto"/>
                  <w:noWrap/>
                  <w:vAlign w:val="center"/>
                  <w:hideMark/>
                </w:tcPr>
                <w:p w14:paraId="16FF227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4D92BC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A72671D" w14:textId="77777777" w:rsidR="00044D99" w:rsidRPr="008F7846" w:rsidRDefault="00044D99" w:rsidP="00044D99">
                  <w:pPr>
                    <w:rPr>
                      <w:rFonts w:cs="Arial"/>
                      <w:sz w:val="14"/>
                      <w:szCs w:val="14"/>
                    </w:rPr>
                  </w:pPr>
                  <w:r w:rsidRPr="008F7846">
                    <w:rPr>
                      <w:rFonts w:cs="Arial"/>
                      <w:sz w:val="14"/>
                      <w:szCs w:val="14"/>
                    </w:rPr>
                    <w:t xml:space="preserve">             787.41 </w:t>
                  </w:r>
                </w:p>
              </w:tc>
              <w:tc>
                <w:tcPr>
                  <w:tcW w:w="0" w:type="auto"/>
                  <w:shd w:val="clear" w:color="auto" w:fill="auto"/>
                  <w:noWrap/>
                  <w:vAlign w:val="center"/>
                  <w:hideMark/>
                </w:tcPr>
                <w:p w14:paraId="01EA7EE2" w14:textId="77777777" w:rsidR="00044D99" w:rsidRPr="008F7846" w:rsidRDefault="00044D99" w:rsidP="00044D99">
                  <w:pPr>
                    <w:jc w:val="right"/>
                    <w:rPr>
                      <w:rFonts w:cs="Arial"/>
                      <w:sz w:val="14"/>
                      <w:szCs w:val="14"/>
                    </w:rPr>
                  </w:pPr>
                  <w:r w:rsidRPr="008F7846">
                    <w:rPr>
                      <w:rFonts w:cs="Arial"/>
                      <w:sz w:val="14"/>
                      <w:szCs w:val="14"/>
                    </w:rPr>
                    <w:t>787.41</w:t>
                  </w:r>
                </w:p>
              </w:tc>
            </w:tr>
            <w:tr w:rsidR="00044D99" w:rsidRPr="008F7846" w14:paraId="3B8F4586" w14:textId="77777777" w:rsidTr="008F7846">
              <w:trPr>
                <w:trHeight w:val="20"/>
              </w:trPr>
              <w:tc>
                <w:tcPr>
                  <w:tcW w:w="0" w:type="auto"/>
                  <w:shd w:val="clear" w:color="000000" w:fill="FFFF00"/>
                  <w:vAlign w:val="center"/>
                  <w:hideMark/>
                </w:tcPr>
                <w:p w14:paraId="05E7A3C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2281E2F4"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FOLEY</w:t>
                  </w:r>
                </w:p>
              </w:tc>
              <w:tc>
                <w:tcPr>
                  <w:tcW w:w="0" w:type="auto"/>
                  <w:shd w:val="clear" w:color="000000" w:fill="FFFF00"/>
                  <w:noWrap/>
                  <w:vAlign w:val="center"/>
                  <w:hideMark/>
                </w:tcPr>
                <w:p w14:paraId="6BEC7B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A3EC4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501160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5B610D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4B1A25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DAE86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B69D5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6213E0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4558ED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15601C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A394D18" w14:textId="77777777" w:rsidTr="008F7846">
              <w:trPr>
                <w:trHeight w:val="20"/>
              </w:trPr>
              <w:tc>
                <w:tcPr>
                  <w:tcW w:w="0" w:type="auto"/>
                  <w:shd w:val="clear" w:color="auto" w:fill="auto"/>
                  <w:vAlign w:val="center"/>
                  <w:hideMark/>
                </w:tcPr>
                <w:p w14:paraId="026B06CA" w14:textId="77777777" w:rsidR="00044D99" w:rsidRPr="008F7846" w:rsidRDefault="00044D99" w:rsidP="00044D99">
                  <w:pPr>
                    <w:jc w:val="center"/>
                    <w:rPr>
                      <w:rFonts w:cs="Arial"/>
                      <w:color w:val="000000"/>
                      <w:sz w:val="14"/>
                      <w:szCs w:val="14"/>
                    </w:rPr>
                  </w:pPr>
                  <w:r w:rsidRPr="008F7846">
                    <w:rPr>
                      <w:rFonts w:cs="Arial"/>
                      <w:color w:val="000000"/>
                      <w:sz w:val="14"/>
                      <w:szCs w:val="14"/>
                    </w:rPr>
                    <w:t>43</w:t>
                  </w:r>
                </w:p>
              </w:tc>
              <w:tc>
                <w:tcPr>
                  <w:tcW w:w="0" w:type="auto"/>
                  <w:shd w:val="clear" w:color="auto" w:fill="auto"/>
                  <w:vAlign w:val="center"/>
                  <w:hideMark/>
                </w:tcPr>
                <w:p w14:paraId="5EF03671"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10</w:t>
                  </w:r>
                </w:p>
              </w:tc>
              <w:tc>
                <w:tcPr>
                  <w:tcW w:w="0" w:type="auto"/>
                  <w:shd w:val="clear" w:color="auto" w:fill="auto"/>
                  <w:noWrap/>
                  <w:vAlign w:val="center"/>
                  <w:hideMark/>
                </w:tcPr>
                <w:p w14:paraId="40657CB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06D9B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801805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A6857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5C09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4E3FA25" w14:textId="77777777" w:rsidR="00044D99" w:rsidRPr="008F7846" w:rsidRDefault="00044D99" w:rsidP="00044D99">
                  <w:pPr>
                    <w:jc w:val="right"/>
                    <w:rPr>
                      <w:rFonts w:cs="Arial"/>
                      <w:sz w:val="14"/>
                      <w:szCs w:val="14"/>
                    </w:rPr>
                  </w:pPr>
                  <w:r w:rsidRPr="008F7846">
                    <w:rPr>
                      <w:rFonts w:cs="Arial"/>
                      <w:sz w:val="14"/>
                      <w:szCs w:val="14"/>
                    </w:rPr>
                    <w:t>1,738.00</w:t>
                  </w:r>
                </w:p>
              </w:tc>
              <w:tc>
                <w:tcPr>
                  <w:tcW w:w="0" w:type="auto"/>
                  <w:shd w:val="clear" w:color="auto" w:fill="auto"/>
                  <w:noWrap/>
                  <w:vAlign w:val="center"/>
                  <w:hideMark/>
                </w:tcPr>
                <w:p w14:paraId="38FFFDB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B5FA2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34A7061" w14:textId="77777777" w:rsidR="00044D99" w:rsidRPr="008F7846" w:rsidRDefault="00044D99" w:rsidP="00044D99">
                  <w:pPr>
                    <w:rPr>
                      <w:rFonts w:cs="Arial"/>
                      <w:sz w:val="14"/>
                      <w:szCs w:val="14"/>
                    </w:rPr>
                  </w:pPr>
                  <w:r w:rsidRPr="008F7846">
                    <w:rPr>
                      <w:rFonts w:cs="Arial"/>
                      <w:sz w:val="14"/>
                      <w:szCs w:val="14"/>
                    </w:rPr>
                    <w:t xml:space="preserve">         1,793.27 </w:t>
                  </w:r>
                </w:p>
              </w:tc>
              <w:tc>
                <w:tcPr>
                  <w:tcW w:w="0" w:type="auto"/>
                  <w:shd w:val="clear" w:color="auto" w:fill="auto"/>
                  <w:noWrap/>
                  <w:vAlign w:val="center"/>
                  <w:hideMark/>
                </w:tcPr>
                <w:p w14:paraId="29C5F449" w14:textId="77777777" w:rsidR="00044D99" w:rsidRPr="008F7846" w:rsidRDefault="00044D99" w:rsidP="00044D99">
                  <w:pPr>
                    <w:jc w:val="right"/>
                    <w:rPr>
                      <w:rFonts w:cs="Arial"/>
                      <w:sz w:val="14"/>
                      <w:szCs w:val="14"/>
                    </w:rPr>
                  </w:pPr>
                  <w:r w:rsidRPr="008F7846">
                    <w:rPr>
                      <w:rFonts w:cs="Arial"/>
                      <w:sz w:val="14"/>
                      <w:szCs w:val="14"/>
                    </w:rPr>
                    <w:t>1,793.27</w:t>
                  </w:r>
                </w:p>
              </w:tc>
            </w:tr>
            <w:tr w:rsidR="00044D99" w:rsidRPr="008F7846" w14:paraId="7B5AF480" w14:textId="77777777" w:rsidTr="008F7846">
              <w:trPr>
                <w:trHeight w:val="20"/>
              </w:trPr>
              <w:tc>
                <w:tcPr>
                  <w:tcW w:w="0" w:type="auto"/>
                  <w:shd w:val="clear" w:color="auto" w:fill="auto"/>
                  <w:vAlign w:val="center"/>
                  <w:hideMark/>
                </w:tcPr>
                <w:p w14:paraId="734F4A83" w14:textId="77777777" w:rsidR="00044D99" w:rsidRPr="008F7846" w:rsidRDefault="00044D99" w:rsidP="00044D99">
                  <w:pPr>
                    <w:jc w:val="center"/>
                    <w:rPr>
                      <w:rFonts w:cs="Arial"/>
                      <w:color w:val="000000"/>
                      <w:sz w:val="14"/>
                      <w:szCs w:val="14"/>
                    </w:rPr>
                  </w:pPr>
                  <w:r w:rsidRPr="008F7846">
                    <w:rPr>
                      <w:rFonts w:cs="Arial"/>
                      <w:color w:val="000000"/>
                      <w:sz w:val="14"/>
                      <w:szCs w:val="14"/>
                    </w:rPr>
                    <w:t>44</w:t>
                  </w:r>
                </w:p>
              </w:tc>
              <w:tc>
                <w:tcPr>
                  <w:tcW w:w="0" w:type="auto"/>
                  <w:shd w:val="clear" w:color="auto" w:fill="auto"/>
                  <w:vAlign w:val="center"/>
                  <w:hideMark/>
                </w:tcPr>
                <w:p w14:paraId="43EA77A7"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12</w:t>
                  </w:r>
                </w:p>
              </w:tc>
              <w:tc>
                <w:tcPr>
                  <w:tcW w:w="0" w:type="auto"/>
                  <w:shd w:val="clear" w:color="auto" w:fill="auto"/>
                  <w:noWrap/>
                  <w:vAlign w:val="center"/>
                  <w:hideMark/>
                </w:tcPr>
                <w:p w14:paraId="14FD29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F2BC3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D050F9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6349AD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B258C7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A8A80F3" w14:textId="77777777" w:rsidR="00044D99" w:rsidRPr="008F7846" w:rsidRDefault="00044D99" w:rsidP="00044D99">
                  <w:pPr>
                    <w:jc w:val="right"/>
                    <w:rPr>
                      <w:rFonts w:cs="Arial"/>
                      <w:sz w:val="14"/>
                      <w:szCs w:val="14"/>
                    </w:rPr>
                  </w:pPr>
                  <w:r w:rsidRPr="008F7846">
                    <w:rPr>
                      <w:rFonts w:cs="Arial"/>
                      <w:sz w:val="14"/>
                      <w:szCs w:val="14"/>
                    </w:rPr>
                    <w:t>1,523.91</w:t>
                  </w:r>
                </w:p>
              </w:tc>
              <w:tc>
                <w:tcPr>
                  <w:tcW w:w="0" w:type="auto"/>
                  <w:shd w:val="clear" w:color="auto" w:fill="auto"/>
                  <w:noWrap/>
                  <w:vAlign w:val="center"/>
                  <w:hideMark/>
                </w:tcPr>
                <w:p w14:paraId="2E81F4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A9430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2229773" w14:textId="77777777" w:rsidR="00044D99" w:rsidRPr="008F7846" w:rsidRDefault="00044D99" w:rsidP="00044D99">
                  <w:pPr>
                    <w:rPr>
                      <w:rFonts w:cs="Arial"/>
                      <w:sz w:val="14"/>
                      <w:szCs w:val="14"/>
                    </w:rPr>
                  </w:pPr>
                  <w:r w:rsidRPr="008F7846">
                    <w:rPr>
                      <w:rFonts w:cs="Arial"/>
                      <w:sz w:val="14"/>
                      <w:szCs w:val="14"/>
                    </w:rPr>
                    <w:t xml:space="preserve">         1,572.37 </w:t>
                  </w:r>
                </w:p>
              </w:tc>
              <w:tc>
                <w:tcPr>
                  <w:tcW w:w="0" w:type="auto"/>
                  <w:shd w:val="clear" w:color="auto" w:fill="auto"/>
                  <w:noWrap/>
                  <w:vAlign w:val="center"/>
                  <w:hideMark/>
                </w:tcPr>
                <w:p w14:paraId="7418ED77" w14:textId="77777777" w:rsidR="00044D99" w:rsidRPr="008F7846" w:rsidRDefault="00044D99" w:rsidP="00044D99">
                  <w:pPr>
                    <w:jc w:val="right"/>
                    <w:rPr>
                      <w:rFonts w:cs="Arial"/>
                      <w:sz w:val="14"/>
                      <w:szCs w:val="14"/>
                    </w:rPr>
                  </w:pPr>
                  <w:r w:rsidRPr="008F7846">
                    <w:rPr>
                      <w:rFonts w:cs="Arial"/>
                      <w:sz w:val="14"/>
                      <w:szCs w:val="14"/>
                    </w:rPr>
                    <w:t>1,572.37</w:t>
                  </w:r>
                </w:p>
              </w:tc>
            </w:tr>
            <w:tr w:rsidR="00044D99" w:rsidRPr="008F7846" w14:paraId="0222C3F8" w14:textId="77777777" w:rsidTr="008F7846">
              <w:trPr>
                <w:trHeight w:val="20"/>
              </w:trPr>
              <w:tc>
                <w:tcPr>
                  <w:tcW w:w="0" w:type="auto"/>
                  <w:shd w:val="clear" w:color="auto" w:fill="auto"/>
                  <w:vAlign w:val="center"/>
                  <w:hideMark/>
                </w:tcPr>
                <w:p w14:paraId="6B62BF85" w14:textId="77777777" w:rsidR="00044D99" w:rsidRPr="008F7846" w:rsidRDefault="00044D99" w:rsidP="00044D99">
                  <w:pPr>
                    <w:jc w:val="center"/>
                    <w:rPr>
                      <w:rFonts w:cs="Arial"/>
                      <w:color w:val="000000"/>
                      <w:sz w:val="14"/>
                      <w:szCs w:val="14"/>
                    </w:rPr>
                  </w:pPr>
                  <w:r w:rsidRPr="008F7846">
                    <w:rPr>
                      <w:rFonts w:cs="Arial"/>
                      <w:color w:val="000000"/>
                      <w:sz w:val="14"/>
                      <w:szCs w:val="14"/>
                    </w:rPr>
                    <w:t>45</w:t>
                  </w:r>
                </w:p>
              </w:tc>
              <w:tc>
                <w:tcPr>
                  <w:tcW w:w="0" w:type="auto"/>
                  <w:shd w:val="clear" w:color="auto" w:fill="auto"/>
                  <w:vAlign w:val="center"/>
                  <w:hideMark/>
                </w:tcPr>
                <w:p w14:paraId="465A363F"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14</w:t>
                  </w:r>
                </w:p>
              </w:tc>
              <w:tc>
                <w:tcPr>
                  <w:tcW w:w="0" w:type="auto"/>
                  <w:shd w:val="clear" w:color="auto" w:fill="auto"/>
                  <w:noWrap/>
                  <w:vAlign w:val="center"/>
                  <w:hideMark/>
                </w:tcPr>
                <w:p w14:paraId="0DDFDC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00D0E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0041B4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897752B" w14:textId="77777777" w:rsidR="00044D99" w:rsidRPr="008F7846" w:rsidRDefault="00044D99" w:rsidP="00044D99">
                  <w:pPr>
                    <w:jc w:val="right"/>
                    <w:rPr>
                      <w:rFonts w:cs="Arial"/>
                      <w:sz w:val="14"/>
                      <w:szCs w:val="14"/>
                    </w:rPr>
                  </w:pPr>
                  <w:r w:rsidRPr="008F7846">
                    <w:rPr>
                      <w:rFonts w:cs="Arial"/>
                      <w:sz w:val="14"/>
                      <w:szCs w:val="14"/>
                    </w:rPr>
                    <w:t>1,574.00</w:t>
                  </w:r>
                </w:p>
              </w:tc>
              <w:tc>
                <w:tcPr>
                  <w:tcW w:w="0" w:type="auto"/>
                  <w:shd w:val="clear" w:color="auto" w:fill="auto"/>
                  <w:noWrap/>
                  <w:vAlign w:val="bottom"/>
                  <w:hideMark/>
                </w:tcPr>
                <w:p w14:paraId="1576CE9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9DF18EC" w14:textId="77777777" w:rsidR="00044D99" w:rsidRPr="008F7846" w:rsidRDefault="00044D99" w:rsidP="00044D99">
                  <w:pPr>
                    <w:jc w:val="right"/>
                    <w:rPr>
                      <w:rFonts w:cs="Arial"/>
                      <w:sz w:val="14"/>
                      <w:szCs w:val="14"/>
                    </w:rPr>
                  </w:pPr>
                  <w:r w:rsidRPr="008F7846">
                    <w:rPr>
                      <w:rFonts w:cs="Arial"/>
                      <w:sz w:val="14"/>
                      <w:szCs w:val="14"/>
                    </w:rPr>
                    <w:t>1,523.91</w:t>
                  </w:r>
                </w:p>
              </w:tc>
              <w:tc>
                <w:tcPr>
                  <w:tcW w:w="0" w:type="auto"/>
                  <w:shd w:val="clear" w:color="auto" w:fill="auto"/>
                  <w:noWrap/>
                  <w:vAlign w:val="center"/>
                  <w:hideMark/>
                </w:tcPr>
                <w:p w14:paraId="4ECBC876" w14:textId="77777777" w:rsidR="00044D99" w:rsidRPr="008F7846" w:rsidRDefault="00044D99" w:rsidP="00044D99">
                  <w:pPr>
                    <w:rPr>
                      <w:rFonts w:cs="Arial"/>
                      <w:sz w:val="14"/>
                      <w:szCs w:val="14"/>
                    </w:rPr>
                  </w:pPr>
                  <w:r w:rsidRPr="008F7846">
                    <w:rPr>
                      <w:rFonts w:cs="Arial"/>
                      <w:sz w:val="14"/>
                      <w:szCs w:val="14"/>
                    </w:rPr>
                    <w:t xml:space="preserve">          1,787.68 </w:t>
                  </w:r>
                </w:p>
              </w:tc>
              <w:tc>
                <w:tcPr>
                  <w:tcW w:w="0" w:type="auto"/>
                  <w:shd w:val="clear" w:color="auto" w:fill="auto"/>
                  <w:noWrap/>
                  <w:vAlign w:val="center"/>
                  <w:hideMark/>
                </w:tcPr>
                <w:p w14:paraId="7AD62F94"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5EC435F" w14:textId="77777777" w:rsidR="00044D99" w:rsidRPr="008F7846" w:rsidRDefault="00044D99" w:rsidP="00044D99">
                  <w:pPr>
                    <w:rPr>
                      <w:rFonts w:cs="Arial"/>
                      <w:sz w:val="14"/>
                      <w:szCs w:val="14"/>
                    </w:rPr>
                  </w:pPr>
                  <w:r w:rsidRPr="008F7846">
                    <w:rPr>
                      <w:rFonts w:cs="Arial"/>
                      <w:sz w:val="14"/>
                      <w:szCs w:val="14"/>
                    </w:rPr>
                    <w:t xml:space="preserve">         1,572.37 </w:t>
                  </w:r>
                </w:p>
              </w:tc>
              <w:tc>
                <w:tcPr>
                  <w:tcW w:w="0" w:type="auto"/>
                  <w:shd w:val="clear" w:color="auto" w:fill="auto"/>
                  <w:noWrap/>
                  <w:vAlign w:val="center"/>
                  <w:hideMark/>
                </w:tcPr>
                <w:p w14:paraId="53E137B4"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85D26C9" w14:textId="77777777" w:rsidTr="008F7846">
              <w:trPr>
                <w:trHeight w:val="20"/>
              </w:trPr>
              <w:tc>
                <w:tcPr>
                  <w:tcW w:w="0" w:type="auto"/>
                  <w:shd w:val="clear" w:color="auto" w:fill="auto"/>
                  <w:vAlign w:val="center"/>
                  <w:hideMark/>
                </w:tcPr>
                <w:p w14:paraId="0AC4B0D4" w14:textId="77777777" w:rsidR="00044D99" w:rsidRPr="008F7846" w:rsidRDefault="00044D99" w:rsidP="00044D99">
                  <w:pPr>
                    <w:jc w:val="center"/>
                    <w:rPr>
                      <w:rFonts w:cs="Arial"/>
                      <w:color w:val="000000"/>
                      <w:sz w:val="14"/>
                      <w:szCs w:val="14"/>
                    </w:rPr>
                  </w:pPr>
                  <w:r w:rsidRPr="008F7846">
                    <w:rPr>
                      <w:rFonts w:cs="Arial"/>
                      <w:color w:val="000000"/>
                      <w:sz w:val="14"/>
                      <w:szCs w:val="14"/>
                    </w:rPr>
                    <w:t>46</w:t>
                  </w:r>
                </w:p>
              </w:tc>
              <w:tc>
                <w:tcPr>
                  <w:tcW w:w="0" w:type="auto"/>
                  <w:shd w:val="clear" w:color="auto" w:fill="auto"/>
                  <w:vAlign w:val="center"/>
                  <w:hideMark/>
                </w:tcPr>
                <w:p w14:paraId="36C05D2E"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16</w:t>
                  </w:r>
                </w:p>
              </w:tc>
              <w:tc>
                <w:tcPr>
                  <w:tcW w:w="0" w:type="auto"/>
                  <w:shd w:val="clear" w:color="auto" w:fill="auto"/>
                  <w:noWrap/>
                  <w:vAlign w:val="center"/>
                  <w:hideMark/>
                </w:tcPr>
                <w:p w14:paraId="0CC385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3F744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00F82B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E15835C" w14:textId="77777777" w:rsidR="00044D99" w:rsidRPr="008F7846" w:rsidRDefault="00044D99" w:rsidP="00044D99">
                  <w:pPr>
                    <w:jc w:val="right"/>
                    <w:rPr>
                      <w:rFonts w:cs="Arial"/>
                      <w:sz w:val="14"/>
                      <w:szCs w:val="14"/>
                    </w:rPr>
                  </w:pPr>
                  <w:r w:rsidRPr="008F7846">
                    <w:rPr>
                      <w:rFonts w:cs="Arial"/>
                      <w:sz w:val="14"/>
                      <w:szCs w:val="14"/>
                    </w:rPr>
                    <w:t>1,574.00</w:t>
                  </w:r>
                </w:p>
              </w:tc>
              <w:tc>
                <w:tcPr>
                  <w:tcW w:w="0" w:type="auto"/>
                  <w:shd w:val="clear" w:color="auto" w:fill="auto"/>
                  <w:noWrap/>
                  <w:vAlign w:val="bottom"/>
                  <w:hideMark/>
                </w:tcPr>
                <w:p w14:paraId="4A5D5011" w14:textId="77777777" w:rsidR="00044D99" w:rsidRPr="008F7846" w:rsidRDefault="00044D99" w:rsidP="00044D99">
                  <w:pPr>
                    <w:jc w:val="right"/>
                    <w:rPr>
                      <w:rFonts w:cs="Arial"/>
                      <w:sz w:val="14"/>
                      <w:szCs w:val="14"/>
                    </w:rPr>
                  </w:pPr>
                  <w:r w:rsidRPr="008F7846">
                    <w:rPr>
                      <w:rFonts w:cs="Arial"/>
                      <w:sz w:val="14"/>
                      <w:szCs w:val="14"/>
                    </w:rPr>
                    <w:t>2,231.00</w:t>
                  </w:r>
                </w:p>
              </w:tc>
              <w:tc>
                <w:tcPr>
                  <w:tcW w:w="0" w:type="auto"/>
                  <w:shd w:val="clear" w:color="auto" w:fill="auto"/>
                  <w:noWrap/>
                  <w:vAlign w:val="bottom"/>
                  <w:hideMark/>
                </w:tcPr>
                <w:p w14:paraId="78D57603" w14:textId="77777777" w:rsidR="00044D99" w:rsidRPr="008F7846" w:rsidRDefault="00044D99" w:rsidP="00044D99">
                  <w:pPr>
                    <w:jc w:val="right"/>
                    <w:rPr>
                      <w:rFonts w:cs="Arial"/>
                      <w:sz w:val="14"/>
                      <w:szCs w:val="14"/>
                    </w:rPr>
                  </w:pPr>
                  <w:r w:rsidRPr="008F7846">
                    <w:rPr>
                      <w:rFonts w:cs="Arial"/>
                      <w:sz w:val="14"/>
                      <w:szCs w:val="14"/>
                    </w:rPr>
                    <w:t>1,523.91</w:t>
                  </w:r>
                </w:p>
              </w:tc>
              <w:tc>
                <w:tcPr>
                  <w:tcW w:w="0" w:type="auto"/>
                  <w:shd w:val="clear" w:color="auto" w:fill="auto"/>
                  <w:noWrap/>
                  <w:vAlign w:val="center"/>
                  <w:hideMark/>
                </w:tcPr>
                <w:p w14:paraId="301D4920" w14:textId="77777777" w:rsidR="00044D99" w:rsidRPr="008F7846" w:rsidRDefault="00044D99" w:rsidP="00044D99">
                  <w:pPr>
                    <w:rPr>
                      <w:rFonts w:cs="Arial"/>
                      <w:sz w:val="14"/>
                      <w:szCs w:val="14"/>
                    </w:rPr>
                  </w:pPr>
                  <w:r w:rsidRPr="008F7846">
                    <w:rPr>
                      <w:rFonts w:cs="Arial"/>
                      <w:sz w:val="14"/>
                      <w:szCs w:val="14"/>
                    </w:rPr>
                    <w:t xml:space="preserve">          1,787.68 </w:t>
                  </w:r>
                </w:p>
              </w:tc>
              <w:tc>
                <w:tcPr>
                  <w:tcW w:w="0" w:type="auto"/>
                  <w:shd w:val="clear" w:color="auto" w:fill="auto"/>
                  <w:noWrap/>
                  <w:vAlign w:val="center"/>
                  <w:hideMark/>
                </w:tcPr>
                <w:p w14:paraId="6E8B2A03" w14:textId="77777777" w:rsidR="00044D99" w:rsidRPr="008F7846" w:rsidRDefault="00044D99" w:rsidP="00044D99">
                  <w:pPr>
                    <w:rPr>
                      <w:rFonts w:cs="Arial"/>
                      <w:sz w:val="14"/>
                      <w:szCs w:val="14"/>
                    </w:rPr>
                  </w:pPr>
                  <w:r w:rsidRPr="008F7846">
                    <w:rPr>
                      <w:rFonts w:cs="Arial"/>
                      <w:sz w:val="14"/>
                      <w:szCs w:val="14"/>
                    </w:rPr>
                    <w:t xml:space="preserve">          2,396.10 </w:t>
                  </w:r>
                </w:p>
              </w:tc>
              <w:tc>
                <w:tcPr>
                  <w:tcW w:w="0" w:type="auto"/>
                  <w:shd w:val="clear" w:color="auto" w:fill="auto"/>
                  <w:noWrap/>
                  <w:vAlign w:val="center"/>
                  <w:hideMark/>
                </w:tcPr>
                <w:p w14:paraId="6BD7A9AD" w14:textId="77777777" w:rsidR="00044D99" w:rsidRPr="008F7846" w:rsidRDefault="00044D99" w:rsidP="00044D99">
                  <w:pPr>
                    <w:rPr>
                      <w:rFonts w:cs="Arial"/>
                      <w:sz w:val="14"/>
                      <w:szCs w:val="14"/>
                    </w:rPr>
                  </w:pPr>
                  <w:r w:rsidRPr="008F7846">
                    <w:rPr>
                      <w:rFonts w:cs="Arial"/>
                      <w:sz w:val="14"/>
                      <w:szCs w:val="14"/>
                    </w:rPr>
                    <w:t xml:space="preserve">         1,572.37 </w:t>
                  </w:r>
                </w:p>
              </w:tc>
              <w:tc>
                <w:tcPr>
                  <w:tcW w:w="0" w:type="auto"/>
                  <w:shd w:val="clear" w:color="auto" w:fill="auto"/>
                  <w:noWrap/>
                  <w:vAlign w:val="center"/>
                  <w:hideMark/>
                </w:tcPr>
                <w:p w14:paraId="4B9543F7" w14:textId="77777777" w:rsidR="00044D99" w:rsidRPr="008F7846" w:rsidRDefault="00044D99" w:rsidP="00044D99">
                  <w:pPr>
                    <w:jc w:val="right"/>
                    <w:rPr>
                      <w:rFonts w:cs="Arial"/>
                      <w:sz w:val="14"/>
                      <w:szCs w:val="14"/>
                    </w:rPr>
                  </w:pPr>
                  <w:r w:rsidRPr="008F7846">
                    <w:rPr>
                      <w:rFonts w:cs="Arial"/>
                      <w:sz w:val="14"/>
                      <w:szCs w:val="14"/>
                    </w:rPr>
                    <w:t>1,572.37</w:t>
                  </w:r>
                </w:p>
              </w:tc>
            </w:tr>
            <w:tr w:rsidR="00044D99" w:rsidRPr="008F7846" w14:paraId="205C2B4C" w14:textId="77777777" w:rsidTr="008F7846">
              <w:trPr>
                <w:trHeight w:val="20"/>
              </w:trPr>
              <w:tc>
                <w:tcPr>
                  <w:tcW w:w="0" w:type="auto"/>
                  <w:shd w:val="clear" w:color="auto" w:fill="auto"/>
                  <w:vAlign w:val="center"/>
                  <w:hideMark/>
                </w:tcPr>
                <w:p w14:paraId="68A5AE81" w14:textId="77777777" w:rsidR="00044D99" w:rsidRPr="008F7846" w:rsidRDefault="00044D99" w:rsidP="00044D99">
                  <w:pPr>
                    <w:jc w:val="center"/>
                    <w:rPr>
                      <w:rFonts w:cs="Arial"/>
                      <w:color w:val="000000"/>
                      <w:sz w:val="14"/>
                      <w:szCs w:val="14"/>
                    </w:rPr>
                  </w:pPr>
                  <w:r w:rsidRPr="008F7846">
                    <w:rPr>
                      <w:rFonts w:cs="Arial"/>
                      <w:color w:val="000000"/>
                      <w:sz w:val="14"/>
                      <w:szCs w:val="14"/>
                    </w:rPr>
                    <w:t>47</w:t>
                  </w:r>
                </w:p>
              </w:tc>
              <w:tc>
                <w:tcPr>
                  <w:tcW w:w="0" w:type="auto"/>
                  <w:shd w:val="clear" w:color="auto" w:fill="auto"/>
                  <w:vAlign w:val="center"/>
                  <w:hideMark/>
                </w:tcPr>
                <w:p w14:paraId="372481A0"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18</w:t>
                  </w:r>
                </w:p>
              </w:tc>
              <w:tc>
                <w:tcPr>
                  <w:tcW w:w="0" w:type="auto"/>
                  <w:shd w:val="clear" w:color="auto" w:fill="auto"/>
                  <w:noWrap/>
                  <w:vAlign w:val="center"/>
                  <w:hideMark/>
                </w:tcPr>
                <w:p w14:paraId="0E8DAD2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C382BF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1FCC16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893AE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48A4187" w14:textId="77777777" w:rsidR="00044D99" w:rsidRPr="008F7846" w:rsidRDefault="00044D99" w:rsidP="00044D99">
                  <w:pPr>
                    <w:jc w:val="right"/>
                    <w:rPr>
                      <w:rFonts w:cs="Arial"/>
                      <w:sz w:val="14"/>
                      <w:szCs w:val="14"/>
                    </w:rPr>
                  </w:pPr>
                  <w:r w:rsidRPr="008F7846">
                    <w:rPr>
                      <w:rFonts w:cs="Arial"/>
                      <w:sz w:val="14"/>
                      <w:szCs w:val="14"/>
                    </w:rPr>
                    <w:t>2,231.00</w:t>
                  </w:r>
                </w:p>
              </w:tc>
              <w:tc>
                <w:tcPr>
                  <w:tcW w:w="0" w:type="auto"/>
                  <w:shd w:val="clear" w:color="auto" w:fill="auto"/>
                  <w:noWrap/>
                  <w:vAlign w:val="bottom"/>
                  <w:hideMark/>
                </w:tcPr>
                <w:p w14:paraId="7700D971" w14:textId="77777777" w:rsidR="00044D99" w:rsidRPr="008F7846" w:rsidRDefault="00044D99" w:rsidP="00044D99">
                  <w:pPr>
                    <w:jc w:val="right"/>
                    <w:rPr>
                      <w:rFonts w:cs="Arial"/>
                      <w:sz w:val="14"/>
                      <w:szCs w:val="14"/>
                    </w:rPr>
                  </w:pPr>
                  <w:r w:rsidRPr="008F7846">
                    <w:rPr>
                      <w:rFonts w:cs="Arial"/>
                      <w:sz w:val="14"/>
                      <w:szCs w:val="14"/>
                    </w:rPr>
                    <w:t>1,523.91</w:t>
                  </w:r>
                </w:p>
              </w:tc>
              <w:tc>
                <w:tcPr>
                  <w:tcW w:w="0" w:type="auto"/>
                  <w:shd w:val="clear" w:color="auto" w:fill="auto"/>
                  <w:noWrap/>
                  <w:vAlign w:val="center"/>
                  <w:hideMark/>
                </w:tcPr>
                <w:p w14:paraId="76A2B89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B8F5789" w14:textId="77777777" w:rsidR="00044D99" w:rsidRPr="008F7846" w:rsidRDefault="00044D99" w:rsidP="00044D99">
                  <w:pPr>
                    <w:rPr>
                      <w:rFonts w:cs="Arial"/>
                      <w:sz w:val="14"/>
                      <w:szCs w:val="14"/>
                    </w:rPr>
                  </w:pPr>
                  <w:r w:rsidRPr="008F7846">
                    <w:rPr>
                      <w:rFonts w:cs="Arial"/>
                      <w:sz w:val="14"/>
                      <w:szCs w:val="14"/>
                    </w:rPr>
                    <w:t xml:space="preserve">          2,396.10 </w:t>
                  </w:r>
                </w:p>
              </w:tc>
              <w:tc>
                <w:tcPr>
                  <w:tcW w:w="0" w:type="auto"/>
                  <w:shd w:val="clear" w:color="auto" w:fill="auto"/>
                  <w:noWrap/>
                  <w:vAlign w:val="center"/>
                  <w:hideMark/>
                </w:tcPr>
                <w:p w14:paraId="251DF9EA" w14:textId="77777777" w:rsidR="00044D99" w:rsidRPr="008F7846" w:rsidRDefault="00044D99" w:rsidP="00044D99">
                  <w:pPr>
                    <w:rPr>
                      <w:rFonts w:cs="Arial"/>
                      <w:sz w:val="14"/>
                      <w:szCs w:val="14"/>
                    </w:rPr>
                  </w:pPr>
                  <w:r w:rsidRPr="008F7846">
                    <w:rPr>
                      <w:rFonts w:cs="Arial"/>
                      <w:sz w:val="14"/>
                      <w:szCs w:val="14"/>
                    </w:rPr>
                    <w:t xml:space="preserve">         1,572.37 </w:t>
                  </w:r>
                </w:p>
              </w:tc>
              <w:tc>
                <w:tcPr>
                  <w:tcW w:w="0" w:type="auto"/>
                  <w:shd w:val="clear" w:color="auto" w:fill="auto"/>
                  <w:noWrap/>
                  <w:vAlign w:val="center"/>
                  <w:hideMark/>
                </w:tcPr>
                <w:p w14:paraId="0A094301" w14:textId="77777777" w:rsidR="00044D99" w:rsidRPr="008F7846" w:rsidRDefault="00044D99" w:rsidP="00044D99">
                  <w:pPr>
                    <w:jc w:val="right"/>
                    <w:rPr>
                      <w:rFonts w:cs="Arial"/>
                      <w:sz w:val="14"/>
                      <w:szCs w:val="14"/>
                    </w:rPr>
                  </w:pPr>
                  <w:r w:rsidRPr="008F7846">
                    <w:rPr>
                      <w:rFonts w:cs="Arial"/>
                      <w:sz w:val="14"/>
                      <w:szCs w:val="14"/>
                    </w:rPr>
                    <w:t>1,572.37</w:t>
                  </w:r>
                </w:p>
              </w:tc>
            </w:tr>
            <w:tr w:rsidR="00044D99" w:rsidRPr="008F7846" w14:paraId="53E1ABF3" w14:textId="77777777" w:rsidTr="008F7846">
              <w:trPr>
                <w:trHeight w:val="20"/>
              </w:trPr>
              <w:tc>
                <w:tcPr>
                  <w:tcW w:w="0" w:type="auto"/>
                  <w:shd w:val="clear" w:color="auto" w:fill="auto"/>
                  <w:vAlign w:val="center"/>
                  <w:hideMark/>
                </w:tcPr>
                <w:p w14:paraId="0AF5C35A" w14:textId="77777777" w:rsidR="00044D99" w:rsidRPr="008F7846" w:rsidRDefault="00044D99" w:rsidP="00044D99">
                  <w:pPr>
                    <w:jc w:val="center"/>
                    <w:rPr>
                      <w:rFonts w:cs="Arial"/>
                      <w:color w:val="000000"/>
                      <w:sz w:val="14"/>
                      <w:szCs w:val="14"/>
                    </w:rPr>
                  </w:pPr>
                  <w:r w:rsidRPr="008F7846">
                    <w:rPr>
                      <w:rFonts w:cs="Arial"/>
                      <w:color w:val="000000"/>
                      <w:sz w:val="14"/>
                      <w:szCs w:val="14"/>
                    </w:rPr>
                    <w:t>48</w:t>
                  </w:r>
                </w:p>
              </w:tc>
              <w:tc>
                <w:tcPr>
                  <w:tcW w:w="0" w:type="auto"/>
                  <w:shd w:val="clear" w:color="auto" w:fill="auto"/>
                  <w:vAlign w:val="center"/>
                  <w:hideMark/>
                </w:tcPr>
                <w:p w14:paraId="115404C7"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20</w:t>
                  </w:r>
                </w:p>
              </w:tc>
              <w:tc>
                <w:tcPr>
                  <w:tcW w:w="0" w:type="auto"/>
                  <w:shd w:val="clear" w:color="auto" w:fill="auto"/>
                  <w:noWrap/>
                  <w:vAlign w:val="center"/>
                  <w:hideMark/>
                </w:tcPr>
                <w:p w14:paraId="5F47F8C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7206DE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225B8F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C35F1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C8A8BB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A1F769A" w14:textId="77777777" w:rsidR="00044D99" w:rsidRPr="008F7846" w:rsidRDefault="00044D99" w:rsidP="00044D99">
                  <w:pPr>
                    <w:jc w:val="right"/>
                    <w:rPr>
                      <w:rFonts w:cs="Arial"/>
                      <w:sz w:val="14"/>
                      <w:szCs w:val="14"/>
                    </w:rPr>
                  </w:pPr>
                  <w:r w:rsidRPr="008F7846">
                    <w:rPr>
                      <w:rFonts w:cs="Arial"/>
                      <w:sz w:val="14"/>
                      <w:szCs w:val="14"/>
                    </w:rPr>
                    <w:t>1,523.91</w:t>
                  </w:r>
                </w:p>
              </w:tc>
              <w:tc>
                <w:tcPr>
                  <w:tcW w:w="0" w:type="auto"/>
                  <w:shd w:val="clear" w:color="auto" w:fill="auto"/>
                  <w:noWrap/>
                  <w:vAlign w:val="center"/>
                  <w:hideMark/>
                </w:tcPr>
                <w:p w14:paraId="7415BA7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9FAD9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8D26607" w14:textId="77777777" w:rsidR="00044D99" w:rsidRPr="008F7846" w:rsidRDefault="00044D99" w:rsidP="00044D99">
                  <w:pPr>
                    <w:rPr>
                      <w:rFonts w:cs="Arial"/>
                      <w:sz w:val="14"/>
                      <w:szCs w:val="14"/>
                    </w:rPr>
                  </w:pPr>
                  <w:r w:rsidRPr="008F7846">
                    <w:rPr>
                      <w:rFonts w:cs="Arial"/>
                      <w:sz w:val="14"/>
                      <w:szCs w:val="14"/>
                    </w:rPr>
                    <w:t xml:space="preserve">         1,572.37 </w:t>
                  </w:r>
                </w:p>
              </w:tc>
              <w:tc>
                <w:tcPr>
                  <w:tcW w:w="0" w:type="auto"/>
                  <w:shd w:val="clear" w:color="auto" w:fill="auto"/>
                  <w:noWrap/>
                  <w:vAlign w:val="center"/>
                  <w:hideMark/>
                </w:tcPr>
                <w:p w14:paraId="0AA0BF90" w14:textId="77777777" w:rsidR="00044D99" w:rsidRPr="008F7846" w:rsidRDefault="00044D99" w:rsidP="00044D99">
                  <w:pPr>
                    <w:jc w:val="right"/>
                    <w:rPr>
                      <w:rFonts w:cs="Arial"/>
                      <w:sz w:val="14"/>
                      <w:szCs w:val="14"/>
                    </w:rPr>
                  </w:pPr>
                  <w:r w:rsidRPr="008F7846">
                    <w:rPr>
                      <w:rFonts w:cs="Arial"/>
                      <w:sz w:val="14"/>
                      <w:szCs w:val="14"/>
                    </w:rPr>
                    <w:t>1,572.37</w:t>
                  </w:r>
                </w:p>
              </w:tc>
            </w:tr>
            <w:tr w:rsidR="00044D99" w:rsidRPr="008F7846" w14:paraId="10A83A48" w14:textId="77777777" w:rsidTr="008F7846">
              <w:trPr>
                <w:trHeight w:val="20"/>
              </w:trPr>
              <w:tc>
                <w:tcPr>
                  <w:tcW w:w="0" w:type="auto"/>
                  <w:shd w:val="clear" w:color="auto" w:fill="auto"/>
                  <w:vAlign w:val="center"/>
                  <w:hideMark/>
                </w:tcPr>
                <w:p w14:paraId="138E670E" w14:textId="77777777" w:rsidR="00044D99" w:rsidRPr="008F7846" w:rsidRDefault="00044D99" w:rsidP="00044D99">
                  <w:pPr>
                    <w:jc w:val="center"/>
                    <w:rPr>
                      <w:rFonts w:cs="Arial"/>
                      <w:color w:val="000000"/>
                      <w:sz w:val="14"/>
                      <w:szCs w:val="14"/>
                    </w:rPr>
                  </w:pPr>
                  <w:r w:rsidRPr="008F7846">
                    <w:rPr>
                      <w:rFonts w:cs="Arial"/>
                      <w:color w:val="000000"/>
                      <w:sz w:val="14"/>
                      <w:szCs w:val="14"/>
                    </w:rPr>
                    <w:t>49</w:t>
                  </w:r>
                </w:p>
              </w:tc>
              <w:tc>
                <w:tcPr>
                  <w:tcW w:w="0" w:type="auto"/>
                  <w:shd w:val="clear" w:color="auto" w:fill="auto"/>
                  <w:vAlign w:val="center"/>
                  <w:hideMark/>
                </w:tcPr>
                <w:p w14:paraId="591430D1"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22</w:t>
                  </w:r>
                </w:p>
              </w:tc>
              <w:tc>
                <w:tcPr>
                  <w:tcW w:w="0" w:type="auto"/>
                  <w:shd w:val="clear" w:color="auto" w:fill="auto"/>
                  <w:noWrap/>
                  <w:vAlign w:val="center"/>
                  <w:hideMark/>
                </w:tcPr>
                <w:p w14:paraId="76A1AC9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36842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1D69F3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1A7C3E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C1409A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C2379D" w14:textId="77777777" w:rsidR="00044D99" w:rsidRPr="008F7846" w:rsidRDefault="00044D99" w:rsidP="00044D99">
                  <w:pPr>
                    <w:jc w:val="right"/>
                    <w:rPr>
                      <w:rFonts w:cs="Arial"/>
                      <w:sz w:val="14"/>
                      <w:szCs w:val="14"/>
                    </w:rPr>
                  </w:pPr>
                  <w:r w:rsidRPr="008F7846">
                    <w:rPr>
                      <w:rFonts w:cs="Arial"/>
                      <w:sz w:val="14"/>
                      <w:szCs w:val="14"/>
                    </w:rPr>
                    <w:t>2,048.47</w:t>
                  </w:r>
                </w:p>
              </w:tc>
              <w:tc>
                <w:tcPr>
                  <w:tcW w:w="0" w:type="auto"/>
                  <w:shd w:val="clear" w:color="auto" w:fill="auto"/>
                  <w:noWrap/>
                  <w:vAlign w:val="center"/>
                  <w:hideMark/>
                </w:tcPr>
                <w:p w14:paraId="60DC388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B70AF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F9D35B" w14:textId="77777777" w:rsidR="00044D99" w:rsidRPr="008F7846" w:rsidRDefault="00044D99" w:rsidP="00044D99">
                  <w:pPr>
                    <w:rPr>
                      <w:rFonts w:cs="Arial"/>
                      <w:sz w:val="14"/>
                      <w:szCs w:val="14"/>
                    </w:rPr>
                  </w:pPr>
                  <w:r w:rsidRPr="008F7846">
                    <w:rPr>
                      <w:rFonts w:cs="Arial"/>
                      <w:sz w:val="14"/>
                      <w:szCs w:val="14"/>
                    </w:rPr>
                    <w:t xml:space="preserve">         2,113.61 </w:t>
                  </w:r>
                </w:p>
              </w:tc>
              <w:tc>
                <w:tcPr>
                  <w:tcW w:w="0" w:type="auto"/>
                  <w:shd w:val="clear" w:color="auto" w:fill="auto"/>
                  <w:noWrap/>
                  <w:vAlign w:val="center"/>
                  <w:hideMark/>
                </w:tcPr>
                <w:p w14:paraId="072E2759" w14:textId="77777777" w:rsidR="00044D99" w:rsidRPr="008F7846" w:rsidRDefault="00044D99" w:rsidP="00044D99">
                  <w:pPr>
                    <w:jc w:val="right"/>
                    <w:rPr>
                      <w:rFonts w:cs="Arial"/>
                      <w:sz w:val="14"/>
                      <w:szCs w:val="14"/>
                    </w:rPr>
                  </w:pPr>
                  <w:r w:rsidRPr="008F7846">
                    <w:rPr>
                      <w:rFonts w:cs="Arial"/>
                      <w:sz w:val="14"/>
                      <w:szCs w:val="14"/>
                    </w:rPr>
                    <w:t>2,113.61</w:t>
                  </w:r>
                </w:p>
              </w:tc>
            </w:tr>
            <w:tr w:rsidR="00044D99" w:rsidRPr="008F7846" w14:paraId="2BDB0140" w14:textId="77777777" w:rsidTr="008F7846">
              <w:trPr>
                <w:trHeight w:val="20"/>
              </w:trPr>
              <w:tc>
                <w:tcPr>
                  <w:tcW w:w="0" w:type="auto"/>
                  <w:shd w:val="clear" w:color="auto" w:fill="auto"/>
                  <w:vAlign w:val="center"/>
                  <w:hideMark/>
                </w:tcPr>
                <w:p w14:paraId="20D0916F" w14:textId="77777777" w:rsidR="00044D99" w:rsidRPr="008F7846" w:rsidRDefault="00044D99" w:rsidP="00044D99">
                  <w:pPr>
                    <w:jc w:val="center"/>
                    <w:rPr>
                      <w:rFonts w:cs="Arial"/>
                      <w:color w:val="000000"/>
                      <w:sz w:val="14"/>
                      <w:szCs w:val="14"/>
                    </w:rPr>
                  </w:pPr>
                  <w:r w:rsidRPr="008F7846">
                    <w:rPr>
                      <w:rFonts w:cs="Arial"/>
                      <w:color w:val="000000"/>
                      <w:sz w:val="14"/>
                      <w:szCs w:val="14"/>
                    </w:rPr>
                    <w:t>50</w:t>
                  </w:r>
                </w:p>
              </w:tc>
              <w:tc>
                <w:tcPr>
                  <w:tcW w:w="0" w:type="auto"/>
                  <w:shd w:val="clear" w:color="auto" w:fill="auto"/>
                  <w:vAlign w:val="center"/>
                  <w:hideMark/>
                </w:tcPr>
                <w:p w14:paraId="7C68086B"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18</w:t>
                  </w:r>
                </w:p>
              </w:tc>
              <w:tc>
                <w:tcPr>
                  <w:tcW w:w="0" w:type="auto"/>
                  <w:shd w:val="clear" w:color="auto" w:fill="auto"/>
                  <w:noWrap/>
                  <w:vAlign w:val="center"/>
                  <w:hideMark/>
                </w:tcPr>
                <w:p w14:paraId="3E17DA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4241EB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8BAD0A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1E495A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94D02F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A78013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8D3975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862925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894FF5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715012D"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CEC0245" w14:textId="77777777" w:rsidTr="008F7846">
              <w:trPr>
                <w:trHeight w:val="20"/>
              </w:trPr>
              <w:tc>
                <w:tcPr>
                  <w:tcW w:w="0" w:type="auto"/>
                  <w:shd w:val="clear" w:color="auto" w:fill="auto"/>
                  <w:vAlign w:val="center"/>
                  <w:hideMark/>
                </w:tcPr>
                <w:p w14:paraId="0BCBCF4B" w14:textId="77777777" w:rsidR="00044D99" w:rsidRPr="008F7846" w:rsidRDefault="00044D99" w:rsidP="00044D99">
                  <w:pPr>
                    <w:jc w:val="center"/>
                    <w:rPr>
                      <w:rFonts w:cs="Arial"/>
                      <w:color w:val="000000"/>
                      <w:sz w:val="14"/>
                      <w:szCs w:val="14"/>
                    </w:rPr>
                  </w:pPr>
                  <w:r w:rsidRPr="008F7846">
                    <w:rPr>
                      <w:rFonts w:cs="Arial"/>
                      <w:color w:val="000000"/>
                      <w:sz w:val="14"/>
                      <w:szCs w:val="14"/>
                    </w:rPr>
                    <w:t>51</w:t>
                  </w:r>
                </w:p>
              </w:tc>
              <w:tc>
                <w:tcPr>
                  <w:tcW w:w="0" w:type="auto"/>
                  <w:shd w:val="clear" w:color="auto" w:fill="auto"/>
                  <w:vAlign w:val="center"/>
                  <w:hideMark/>
                </w:tcPr>
                <w:p w14:paraId="24DC17F6"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20</w:t>
                  </w:r>
                </w:p>
              </w:tc>
              <w:tc>
                <w:tcPr>
                  <w:tcW w:w="0" w:type="auto"/>
                  <w:shd w:val="clear" w:color="auto" w:fill="auto"/>
                  <w:noWrap/>
                  <w:vAlign w:val="center"/>
                  <w:hideMark/>
                </w:tcPr>
                <w:p w14:paraId="2A8FF6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FE43D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210466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568D2E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16EBAD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0266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73475D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9A486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3D7B6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57FA50E"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B501253" w14:textId="77777777" w:rsidTr="008F7846">
              <w:trPr>
                <w:trHeight w:val="20"/>
              </w:trPr>
              <w:tc>
                <w:tcPr>
                  <w:tcW w:w="0" w:type="auto"/>
                  <w:shd w:val="clear" w:color="auto" w:fill="auto"/>
                  <w:vAlign w:val="center"/>
                  <w:hideMark/>
                </w:tcPr>
                <w:p w14:paraId="451FF864" w14:textId="77777777" w:rsidR="00044D99" w:rsidRPr="008F7846" w:rsidRDefault="00044D99" w:rsidP="00044D99">
                  <w:pPr>
                    <w:jc w:val="center"/>
                    <w:rPr>
                      <w:rFonts w:cs="Arial"/>
                      <w:color w:val="000000"/>
                      <w:sz w:val="14"/>
                      <w:szCs w:val="14"/>
                    </w:rPr>
                  </w:pPr>
                  <w:r w:rsidRPr="008F7846">
                    <w:rPr>
                      <w:rFonts w:cs="Arial"/>
                      <w:color w:val="000000"/>
                      <w:sz w:val="14"/>
                      <w:szCs w:val="14"/>
                    </w:rPr>
                    <w:t>52</w:t>
                  </w:r>
                </w:p>
              </w:tc>
              <w:tc>
                <w:tcPr>
                  <w:tcW w:w="0" w:type="auto"/>
                  <w:shd w:val="clear" w:color="auto" w:fill="auto"/>
                  <w:vAlign w:val="center"/>
                  <w:hideMark/>
                </w:tcPr>
                <w:p w14:paraId="768900AC"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22</w:t>
                  </w:r>
                </w:p>
              </w:tc>
              <w:tc>
                <w:tcPr>
                  <w:tcW w:w="0" w:type="auto"/>
                  <w:shd w:val="clear" w:color="auto" w:fill="auto"/>
                  <w:noWrap/>
                  <w:vAlign w:val="center"/>
                  <w:hideMark/>
                </w:tcPr>
                <w:p w14:paraId="00EBB9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E3276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100BC6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4484E6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4F390F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F0E2B2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D99561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E87DC8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D235DB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0CE0986"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772450A2" w14:textId="77777777" w:rsidTr="008F7846">
              <w:trPr>
                <w:trHeight w:val="20"/>
              </w:trPr>
              <w:tc>
                <w:tcPr>
                  <w:tcW w:w="0" w:type="auto"/>
                  <w:shd w:val="clear" w:color="000000" w:fill="FFFF00"/>
                  <w:vAlign w:val="center"/>
                  <w:hideMark/>
                </w:tcPr>
                <w:p w14:paraId="59DBE04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6337F3BC"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NELATON</w:t>
                  </w:r>
                </w:p>
              </w:tc>
              <w:tc>
                <w:tcPr>
                  <w:tcW w:w="0" w:type="auto"/>
                  <w:shd w:val="clear" w:color="000000" w:fill="FFFF00"/>
                  <w:noWrap/>
                  <w:vAlign w:val="center"/>
                  <w:hideMark/>
                </w:tcPr>
                <w:p w14:paraId="748E5B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45430D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7CE18B9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73B49BC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2CA356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26EBAB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CFD7DF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3D5EF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14F171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236B0AB"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D002A4A" w14:textId="77777777" w:rsidTr="008F7846">
              <w:trPr>
                <w:trHeight w:val="20"/>
              </w:trPr>
              <w:tc>
                <w:tcPr>
                  <w:tcW w:w="0" w:type="auto"/>
                  <w:shd w:val="clear" w:color="auto" w:fill="auto"/>
                  <w:vAlign w:val="center"/>
                  <w:hideMark/>
                </w:tcPr>
                <w:p w14:paraId="47363FC0" w14:textId="77777777" w:rsidR="00044D99" w:rsidRPr="008F7846" w:rsidRDefault="00044D99" w:rsidP="00044D99">
                  <w:pPr>
                    <w:jc w:val="center"/>
                    <w:rPr>
                      <w:rFonts w:cs="Arial"/>
                      <w:color w:val="000000"/>
                      <w:sz w:val="14"/>
                      <w:szCs w:val="14"/>
                    </w:rPr>
                  </w:pPr>
                  <w:r w:rsidRPr="008F7846">
                    <w:rPr>
                      <w:rFonts w:cs="Arial"/>
                      <w:color w:val="000000"/>
                      <w:sz w:val="14"/>
                      <w:szCs w:val="14"/>
                    </w:rPr>
                    <w:t>53</w:t>
                  </w:r>
                </w:p>
              </w:tc>
              <w:tc>
                <w:tcPr>
                  <w:tcW w:w="0" w:type="auto"/>
                  <w:shd w:val="clear" w:color="auto" w:fill="auto"/>
                  <w:vAlign w:val="center"/>
                  <w:hideMark/>
                </w:tcPr>
                <w:p w14:paraId="07388DFB"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6</w:t>
                  </w:r>
                </w:p>
              </w:tc>
              <w:tc>
                <w:tcPr>
                  <w:tcW w:w="0" w:type="auto"/>
                  <w:shd w:val="clear" w:color="auto" w:fill="auto"/>
                  <w:noWrap/>
                  <w:vAlign w:val="center"/>
                  <w:hideMark/>
                </w:tcPr>
                <w:p w14:paraId="1FAB98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5146FD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C125F5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7E18D0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2ED7894" w14:textId="77777777" w:rsidR="00044D99" w:rsidRPr="008F7846" w:rsidRDefault="00044D99" w:rsidP="00044D99">
                  <w:pPr>
                    <w:jc w:val="right"/>
                    <w:rPr>
                      <w:rFonts w:cs="Arial"/>
                      <w:sz w:val="14"/>
                      <w:szCs w:val="14"/>
                    </w:rPr>
                  </w:pPr>
                  <w:r w:rsidRPr="008F7846">
                    <w:rPr>
                      <w:rFonts w:cs="Arial"/>
                      <w:sz w:val="14"/>
                      <w:szCs w:val="14"/>
                    </w:rPr>
                    <w:t>691.00</w:t>
                  </w:r>
                </w:p>
              </w:tc>
              <w:tc>
                <w:tcPr>
                  <w:tcW w:w="0" w:type="auto"/>
                  <w:shd w:val="clear" w:color="auto" w:fill="auto"/>
                  <w:noWrap/>
                  <w:vAlign w:val="bottom"/>
                  <w:hideMark/>
                </w:tcPr>
                <w:p w14:paraId="0B379079" w14:textId="77777777" w:rsidR="00044D99" w:rsidRPr="008F7846" w:rsidRDefault="00044D99" w:rsidP="00044D99">
                  <w:pPr>
                    <w:jc w:val="right"/>
                    <w:rPr>
                      <w:rFonts w:cs="Arial"/>
                      <w:sz w:val="14"/>
                      <w:szCs w:val="14"/>
                    </w:rPr>
                  </w:pPr>
                  <w:r w:rsidRPr="008F7846">
                    <w:rPr>
                      <w:rFonts w:cs="Arial"/>
                      <w:sz w:val="14"/>
                      <w:szCs w:val="14"/>
                    </w:rPr>
                    <w:t>379.20</w:t>
                  </w:r>
                </w:p>
              </w:tc>
              <w:tc>
                <w:tcPr>
                  <w:tcW w:w="0" w:type="auto"/>
                  <w:shd w:val="clear" w:color="auto" w:fill="auto"/>
                  <w:noWrap/>
                  <w:vAlign w:val="center"/>
                  <w:hideMark/>
                </w:tcPr>
                <w:p w14:paraId="6DAE291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D6BBEA9" w14:textId="77777777" w:rsidR="00044D99" w:rsidRPr="008F7846" w:rsidRDefault="00044D99" w:rsidP="00044D99">
                  <w:pPr>
                    <w:rPr>
                      <w:rFonts w:cs="Arial"/>
                      <w:sz w:val="14"/>
                      <w:szCs w:val="14"/>
                    </w:rPr>
                  </w:pPr>
                  <w:r w:rsidRPr="008F7846">
                    <w:rPr>
                      <w:rFonts w:cs="Arial"/>
                      <w:sz w:val="14"/>
                      <w:szCs w:val="14"/>
                    </w:rPr>
                    <w:t xml:space="preserve">              742.13 </w:t>
                  </w:r>
                </w:p>
              </w:tc>
              <w:tc>
                <w:tcPr>
                  <w:tcW w:w="0" w:type="auto"/>
                  <w:shd w:val="clear" w:color="auto" w:fill="auto"/>
                  <w:noWrap/>
                  <w:vAlign w:val="center"/>
                  <w:hideMark/>
                </w:tcPr>
                <w:p w14:paraId="397E28BF" w14:textId="77777777" w:rsidR="00044D99" w:rsidRPr="008F7846" w:rsidRDefault="00044D99" w:rsidP="00044D99">
                  <w:pPr>
                    <w:rPr>
                      <w:rFonts w:cs="Arial"/>
                      <w:sz w:val="14"/>
                      <w:szCs w:val="14"/>
                    </w:rPr>
                  </w:pPr>
                  <w:r w:rsidRPr="008F7846">
                    <w:rPr>
                      <w:rFonts w:cs="Arial"/>
                      <w:sz w:val="14"/>
                      <w:szCs w:val="14"/>
                    </w:rPr>
                    <w:t xml:space="preserve">             391.26 </w:t>
                  </w:r>
                </w:p>
              </w:tc>
              <w:tc>
                <w:tcPr>
                  <w:tcW w:w="0" w:type="auto"/>
                  <w:shd w:val="clear" w:color="auto" w:fill="auto"/>
                  <w:noWrap/>
                  <w:vAlign w:val="center"/>
                  <w:hideMark/>
                </w:tcPr>
                <w:p w14:paraId="37EDE893" w14:textId="77777777" w:rsidR="00044D99" w:rsidRPr="008F7846" w:rsidRDefault="00044D99" w:rsidP="00044D99">
                  <w:pPr>
                    <w:jc w:val="right"/>
                    <w:rPr>
                      <w:rFonts w:cs="Arial"/>
                      <w:sz w:val="14"/>
                      <w:szCs w:val="14"/>
                    </w:rPr>
                  </w:pPr>
                  <w:r w:rsidRPr="008F7846">
                    <w:rPr>
                      <w:rFonts w:cs="Arial"/>
                      <w:sz w:val="14"/>
                      <w:szCs w:val="14"/>
                    </w:rPr>
                    <w:t>391.26</w:t>
                  </w:r>
                </w:p>
              </w:tc>
            </w:tr>
            <w:tr w:rsidR="00044D99" w:rsidRPr="008F7846" w14:paraId="4BF5995D" w14:textId="77777777" w:rsidTr="008F7846">
              <w:trPr>
                <w:trHeight w:val="20"/>
              </w:trPr>
              <w:tc>
                <w:tcPr>
                  <w:tcW w:w="0" w:type="auto"/>
                  <w:shd w:val="clear" w:color="auto" w:fill="auto"/>
                  <w:vAlign w:val="center"/>
                  <w:hideMark/>
                </w:tcPr>
                <w:p w14:paraId="4A633F62" w14:textId="77777777" w:rsidR="00044D99" w:rsidRPr="008F7846" w:rsidRDefault="00044D99" w:rsidP="00044D99">
                  <w:pPr>
                    <w:jc w:val="center"/>
                    <w:rPr>
                      <w:rFonts w:cs="Arial"/>
                      <w:color w:val="000000"/>
                      <w:sz w:val="14"/>
                      <w:szCs w:val="14"/>
                    </w:rPr>
                  </w:pPr>
                  <w:r w:rsidRPr="008F7846">
                    <w:rPr>
                      <w:rFonts w:cs="Arial"/>
                      <w:color w:val="000000"/>
                      <w:sz w:val="14"/>
                      <w:szCs w:val="14"/>
                    </w:rPr>
                    <w:t>54</w:t>
                  </w:r>
                </w:p>
              </w:tc>
              <w:tc>
                <w:tcPr>
                  <w:tcW w:w="0" w:type="auto"/>
                  <w:shd w:val="clear" w:color="auto" w:fill="auto"/>
                  <w:vAlign w:val="center"/>
                  <w:hideMark/>
                </w:tcPr>
                <w:p w14:paraId="5C837F05"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8</w:t>
                  </w:r>
                </w:p>
              </w:tc>
              <w:tc>
                <w:tcPr>
                  <w:tcW w:w="0" w:type="auto"/>
                  <w:shd w:val="clear" w:color="auto" w:fill="auto"/>
                  <w:noWrap/>
                  <w:vAlign w:val="center"/>
                  <w:hideMark/>
                </w:tcPr>
                <w:p w14:paraId="3BACDCA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199B3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087541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2B1F1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F89266B" w14:textId="77777777" w:rsidR="00044D99" w:rsidRPr="008F7846" w:rsidRDefault="00044D99" w:rsidP="00044D99">
                  <w:pPr>
                    <w:jc w:val="right"/>
                    <w:rPr>
                      <w:rFonts w:cs="Arial"/>
                      <w:sz w:val="14"/>
                      <w:szCs w:val="14"/>
                    </w:rPr>
                  </w:pPr>
                  <w:r w:rsidRPr="008F7846">
                    <w:rPr>
                      <w:rFonts w:cs="Arial"/>
                      <w:sz w:val="14"/>
                      <w:szCs w:val="14"/>
                    </w:rPr>
                    <w:t>691.00</w:t>
                  </w:r>
                </w:p>
              </w:tc>
              <w:tc>
                <w:tcPr>
                  <w:tcW w:w="0" w:type="auto"/>
                  <w:shd w:val="clear" w:color="auto" w:fill="auto"/>
                  <w:noWrap/>
                  <w:vAlign w:val="bottom"/>
                  <w:hideMark/>
                </w:tcPr>
                <w:p w14:paraId="1B939597" w14:textId="77777777" w:rsidR="00044D99" w:rsidRPr="008F7846" w:rsidRDefault="00044D99" w:rsidP="00044D99">
                  <w:pPr>
                    <w:jc w:val="right"/>
                    <w:rPr>
                      <w:rFonts w:cs="Arial"/>
                      <w:sz w:val="14"/>
                      <w:szCs w:val="14"/>
                    </w:rPr>
                  </w:pPr>
                  <w:r w:rsidRPr="008F7846">
                    <w:rPr>
                      <w:rFonts w:cs="Arial"/>
                      <w:sz w:val="14"/>
                      <w:szCs w:val="14"/>
                    </w:rPr>
                    <w:t>379.20</w:t>
                  </w:r>
                </w:p>
              </w:tc>
              <w:tc>
                <w:tcPr>
                  <w:tcW w:w="0" w:type="auto"/>
                  <w:shd w:val="clear" w:color="auto" w:fill="auto"/>
                  <w:noWrap/>
                  <w:vAlign w:val="center"/>
                  <w:hideMark/>
                </w:tcPr>
                <w:p w14:paraId="07DE769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C78ED59" w14:textId="77777777" w:rsidR="00044D99" w:rsidRPr="008F7846" w:rsidRDefault="00044D99" w:rsidP="00044D99">
                  <w:pPr>
                    <w:rPr>
                      <w:rFonts w:cs="Arial"/>
                      <w:sz w:val="14"/>
                      <w:szCs w:val="14"/>
                    </w:rPr>
                  </w:pPr>
                  <w:r w:rsidRPr="008F7846">
                    <w:rPr>
                      <w:rFonts w:cs="Arial"/>
                      <w:sz w:val="14"/>
                      <w:szCs w:val="14"/>
                    </w:rPr>
                    <w:t xml:space="preserve">              742.13 </w:t>
                  </w:r>
                </w:p>
              </w:tc>
              <w:tc>
                <w:tcPr>
                  <w:tcW w:w="0" w:type="auto"/>
                  <w:shd w:val="clear" w:color="auto" w:fill="auto"/>
                  <w:noWrap/>
                  <w:vAlign w:val="center"/>
                  <w:hideMark/>
                </w:tcPr>
                <w:p w14:paraId="463675C1" w14:textId="77777777" w:rsidR="00044D99" w:rsidRPr="008F7846" w:rsidRDefault="00044D99" w:rsidP="00044D99">
                  <w:pPr>
                    <w:rPr>
                      <w:rFonts w:cs="Arial"/>
                      <w:sz w:val="14"/>
                      <w:szCs w:val="14"/>
                    </w:rPr>
                  </w:pPr>
                  <w:r w:rsidRPr="008F7846">
                    <w:rPr>
                      <w:rFonts w:cs="Arial"/>
                      <w:sz w:val="14"/>
                      <w:szCs w:val="14"/>
                    </w:rPr>
                    <w:t xml:space="preserve">             391.26 </w:t>
                  </w:r>
                </w:p>
              </w:tc>
              <w:tc>
                <w:tcPr>
                  <w:tcW w:w="0" w:type="auto"/>
                  <w:shd w:val="clear" w:color="auto" w:fill="auto"/>
                  <w:noWrap/>
                  <w:vAlign w:val="center"/>
                  <w:hideMark/>
                </w:tcPr>
                <w:p w14:paraId="325041B5" w14:textId="77777777" w:rsidR="00044D99" w:rsidRPr="008F7846" w:rsidRDefault="00044D99" w:rsidP="00044D99">
                  <w:pPr>
                    <w:jc w:val="right"/>
                    <w:rPr>
                      <w:rFonts w:cs="Arial"/>
                      <w:sz w:val="14"/>
                      <w:szCs w:val="14"/>
                    </w:rPr>
                  </w:pPr>
                  <w:r w:rsidRPr="008F7846">
                    <w:rPr>
                      <w:rFonts w:cs="Arial"/>
                      <w:sz w:val="14"/>
                      <w:szCs w:val="14"/>
                    </w:rPr>
                    <w:t>391.26</w:t>
                  </w:r>
                </w:p>
              </w:tc>
            </w:tr>
            <w:tr w:rsidR="00044D99" w:rsidRPr="008F7846" w14:paraId="41674190" w14:textId="77777777" w:rsidTr="008F7846">
              <w:trPr>
                <w:trHeight w:val="20"/>
              </w:trPr>
              <w:tc>
                <w:tcPr>
                  <w:tcW w:w="0" w:type="auto"/>
                  <w:shd w:val="clear" w:color="auto" w:fill="auto"/>
                  <w:vAlign w:val="center"/>
                  <w:hideMark/>
                </w:tcPr>
                <w:p w14:paraId="2809721B" w14:textId="77777777" w:rsidR="00044D99" w:rsidRPr="008F7846" w:rsidRDefault="00044D99" w:rsidP="00044D99">
                  <w:pPr>
                    <w:jc w:val="center"/>
                    <w:rPr>
                      <w:rFonts w:cs="Arial"/>
                      <w:color w:val="000000"/>
                      <w:sz w:val="14"/>
                      <w:szCs w:val="14"/>
                    </w:rPr>
                  </w:pPr>
                  <w:r w:rsidRPr="008F7846">
                    <w:rPr>
                      <w:rFonts w:cs="Arial"/>
                      <w:color w:val="000000"/>
                      <w:sz w:val="14"/>
                      <w:szCs w:val="14"/>
                    </w:rPr>
                    <w:t>55</w:t>
                  </w:r>
                </w:p>
              </w:tc>
              <w:tc>
                <w:tcPr>
                  <w:tcW w:w="0" w:type="auto"/>
                  <w:shd w:val="clear" w:color="auto" w:fill="auto"/>
                  <w:vAlign w:val="center"/>
                  <w:hideMark/>
                </w:tcPr>
                <w:p w14:paraId="0D6B502D"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10</w:t>
                  </w:r>
                </w:p>
              </w:tc>
              <w:tc>
                <w:tcPr>
                  <w:tcW w:w="0" w:type="auto"/>
                  <w:shd w:val="clear" w:color="auto" w:fill="auto"/>
                  <w:noWrap/>
                  <w:vAlign w:val="center"/>
                  <w:hideMark/>
                </w:tcPr>
                <w:p w14:paraId="68EF84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7AA89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467AB4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82202C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BD26E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2D3F08A" w14:textId="77777777" w:rsidR="00044D99" w:rsidRPr="008F7846" w:rsidRDefault="00044D99" w:rsidP="00044D99">
                  <w:pPr>
                    <w:jc w:val="right"/>
                    <w:rPr>
                      <w:rFonts w:cs="Arial"/>
                      <w:sz w:val="14"/>
                      <w:szCs w:val="14"/>
                    </w:rPr>
                  </w:pPr>
                  <w:r w:rsidRPr="008F7846">
                    <w:rPr>
                      <w:rFonts w:cs="Arial"/>
                      <w:sz w:val="14"/>
                      <w:szCs w:val="14"/>
                    </w:rPr>
                    <w:t>379.20</w:t>
                  </w:r>
                </w:p>
              </w:tc>
              <w:tc>
                <w:tcPr>
                  <w:tcW w:w="0" w:type="auto"/>
                  <w:shd w:val="clear" w:color="auto" w:fill="auto"/>
                  <w:noWrap/>
                  <w:vAlign w:val="center"/>
                  <w:hideMark/>
                </w:tcPr>
                <w:p w14:paraId="07BFAA7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EFC346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C736010" w14:textId="77777777" w:rsidR="00044D99" w:rsidRPr="008F7846" w:rsidRDefault="00044D99" w:rsidP="00044D99">
                  <w:pPr>
                    <w:rPr>
                      <w:rFonts w:cs="Arial"/>
                      <w:sz w:val="14"/>
                      <w:szCs w:val="14"/>
                    </w:rPr>
                  </w:pPr>
                  <w:r w:rsidRPr="008F7846">
                    <w:rPr>
                      <w:rFonts w:cs="Arial"/>
                      <w:sz w:val="14"/>
                      <w:szCs w:val="14"/>
                    </w:rPr>
                    <w:t xml:space="preserve">             391.26 </w:t>
                  </w:r>
                </w:p>
              </w:tc>
              <w:tc>
                <w:tcPr>
                  <w:tcW w:w="0" w:type="auto"/>
                  <w:shd w:val="clear" w:color="auto" w:fill="auto"/>
                  <w:noWrap/>
                  <w:vAlign w:val="center"/>
                  <w:hideMark/>
                </w:tcPr>
                <w:p w14:paraId="4138F6F7" w14:textId="77777777" w:rsidR="00044D99" w:rsidRPr="008F7846" w:rsidRDefault="00044D99" w:rsidP="00044D99">
                  <w:pPr>
                    <w:jc w:val="right"/>
                    <w:rPr>
                      <w:rFonts w:cs="Arial"/>
                      <w:sz w:val="14"/>
                      <w:szCs w:val="14"/>
                    </w:rPr>
                  </w:pPr>
                  <w:r w:rsidRPr="008F7846">
                    <w:rPr>
                      <w:rFonts w:cs="Arial"/>
                      <w:sz w:val="14"/>
                      <w:szCs w:val="14"/>
                    </w:rPr>
                    <w:t>391.26</w:t>
                  </w:r>
                </w:p>
              </w:tc>
            </w:tr>
            <w:tr w:rsidR="00044D99" w:rsidRPr="008F7846" w14:paraId="477EA890" w14:textId="77777777" w:rsidTr="008F7846">
              <w:trPr>
                <w:trHeight w:val="20"/>
              </w:trPr>
              <w:tc>
                <w:tcPr>
                  <w:tcW w:w="0" w:type="auto"/>
                  <w:shd w:val="clear" w:color="auto" w:fill="auto"/>
                  <w:vAlign w:val="center"/>
                  <w:hideMark/>
                </w:tcPr>
                <w:p w14:paraId="314B175E" w14:textId="77777777" w:rsidR="00044D99" w:rsidRPr="008F7846" w:rsidRDefault="00044D99" w:rsidP="00044D99">
                  <w:pPr>
                    <w:jc w:val="center"/>
                    <w:rPr>
                      <w:rFonts w:cs="Arial"/>
                      <w:color w:val="000000"/>
                      <w:sz w:val="14"/>
                      <w:szCs w:val="14"/>
                    </w:rPr>
                  </w:pPr>
                  <w:r w:rsidRPr="008F7846">
                    <w:rPr>
                      <w:rFonts w:cs="Arial"/>
                      <w:color w:val="000000"/>
                      <w:sz w:val="14"/>
                      <w:szCs w:val="14"/>
                    </w:rPr>
                    <w:t>56</w:t>
                  </w:r>
                </w:p>
              </w:tc>
              <w:tc>
                <w:tcPr>
                  <w:tcW w:w="0" w:type="auto"/>
                  <w:shd w:val="clear" w:color="auto" w:fill="auto"/>
                  <w:vAlign w:val="center"/>
                  <w:hideMark/>
                </w:tcPr>
                <w:p w14:paraId="28CC33C3"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12</w:t>
                  </w:r>
                </w:p>
              </w:tc>
              <w:tc>
                <w:tcPr>
                  <w:tcW w:w="0" w:type="auto"/>
                  <w:shd w:val="clear" w:color="auto" w:fill="auto"/>
                  <w:noWrap/>
                  <w:vAlign w:val="center"/>
                  <w:hideMark/>
                </w:tcPr>
                <w:p w14:paraId="3CEA85A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C16FC6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8DE3BA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0A485DC" w14:textId="77777777" w:rsidR="00044D99" w:rsidRPr="008F7846" w:rsidRDefault="00044D99" w:rsidP="00044D99">
                  <w:pPr>
                    <w:jc w:val="right"/>
                    <w:rPr>
                      <w:rFonts w:cs="Arial"/>
                      <w:sz w:val="14"/>
                      <w:szCs w:val="14"/>
                    </w:rPr>
                  </w:pPr>
                  <w:r w:rsidRPr="008F7846">
                    <w:rPr>
                      <w:rFonts w:cs="Arial"/>
                      <w:sz w:val="14"/>
                      <w:szCs w:val="14"/>
                    </w:rPr>
                    <w:t>347.00</w:t>
                  </w:r>
                </w:p>
              </w:tc>
              <w:tc>
                <w:tcPr>
                  <w:tcW w:w="0" w:type="auto"/>
                  <w:shd w:val="clear" w:color="auto" w:fill="auto"/>
                  <w:noWrap/>
                  <w:vAlign w:val="bottom"/>
                  <w:hideMark/>
                </w:tcPr>
                <w:p w14:paraId="32B0283B" w14:textId="77777777" w:rsidR="00044D99" w:rsidRPr="008F7846" w:rsidRDefault="00044D99" w:rsidP="00044D99">
                  <w:pPr>
                    <w:jc w:val="right"/>
                    <w:rPr>
                      <w:rFonts w:cs="Arial"/>
                      <w:sz w:val="14"/>
                      <w:szCs w:val="14"/>
                    </w:rPr>
                  </w:pPr>
                  <w:r w:rsidRPr="008F7846">
                    <w:rPr>
                      <w:rFonts w:cs="Arial"/>
                      <w:sz w:val="14"/>
                      <w:szCs w:val="14"/>
                    </w:rPr>
                    <w:t>691.00</w:t>
                  </w:r>
                </w:p>
              </w:tc>
              <w:tc>
                <w:tcPr>
                  <w:tcW w:w="0" w:type="auto"/>
                  <w:shd w:val="clear" w:color="auto" w:fill="auto"/>
                  <w:noWrap/>
                  <w:vAlign w:val="bottom"/>
                  <w:hideMark/>
                </w:tcPr>
                <w:p w14:paraId="2B043B13" w14:textId="77777777" w:rsidR="00044D99" w:rsidRPr="008F7846" w:rsidRDefault="00044D99" w:rsidP="00044D99">
                  <w:pPr>
                    <w:jc w:val="right"/>
                    <w:rPr>
                      <w:rFonts w:cs="Arial"/>
                      <w:sz w:val="14"/>
                      <w:szCs w:val="14"/>
                    </w:rPr>
                  </w:pPr>
                  <w:r w:rsidRPr="008F7846">
                    <w:rPr>
                      <w:rFonts w:cs="Arial"/>
                      <w:sz w:val="14"/>
                      <w:szCs w:val="14"/>
                    </w:rPr>
                    <w:t>379.20</w:t>
                  </w:r>
                </w:p>
              </w:tc>
              <w:tc>
                <w:tcPr>
                  <w:tcW w:w="0" w:type="auto"/>
                  <w:shd w:val="clear" w:color="auto" w:fill="auto"/>
                  <w:noWrap/>
                  <w:vAlign w:val="center"/>
                  <w:hideMark/>
                </w:tcPr>
                <w:p w14:paraId="5C5B00FF" w14:textId="77777777" w:rsidR="00044D99" w:rsidRPr="008F7846" w:rsidRDefault="00044D99" w:rsidP="00044D99">
                  <w:pPr>
                    <w:rPr>
                      <w:rFonts w:cs="Arial"/>
                      <w:sz w:val="14"/>
                      <w:szCs w:val="14"/>
                    </w:rPr>
                  </w:pPr>
                  <w:r w:rsidRPr="008F7846">
                    <w:rPr>
                      <w:rFonts w:cs="Arial"/>
                      <w:sz w:val="14"/>
                      <w:szCs w:val="14"/>
                    </w:rPr>
                    <w:t xml:space="preserve">              394.11 </w:t>
                  </w:r>
                </w:p>
              </w:tc>
              <w:tc>
                <w:tcPr>
                  <w:tcW w:w="0" w:type="auto"/>
                  <w:shd w:val="clear" w:color="auto" w:fill="auto"/>
                  <w:noWrap/>
                  <w:vAlign w:val="center"/>
                  <w:hideMark/>
                </w:tcPr>
                <w:p w14:paraId="2A422036" w14:textId="77777777" w:rsidR="00044D99" w:rsidRPr="008F7846" w:rsidRDefault="00044D99" w:rsidP="00044D99">
                  <w:pPr>
                    <w:rPr>
                      <w:rFonts w:cs="Arial"/>
                      <w:sz w:val="14"/>
                      <w:szCs w:val="14"/>
                    </w:rPr>
                  </w:pPr>
                  <w:r w:rsidRPr="008F7846">
                    <w:rPr>
                      <w:rFonts w:cs="Arial"/>
                      <w:sz w:val="14"/>
                      <w:szCs w:val="14"/>
                    </w:rPr>
                    <w:t xml:space="preserve">              742.13 </w:t>
                  </w:r>
                </w:p>
              </w:tc>
              <w:tc>
                <w:tcPr>
                  <w:tcW w:w="0" w:type="auto"/>
                  <w:shd w:val="clear" w:color="auto" w:fill="auto"/>
                  <w:noWrap/>
                  <w:vAlign w:val="center"/>
                  <w:hideMark/>
                </w:tcPr>
                <w:p w14:paraId="45DA8ED5" w14:textId="77777777" w:rsidR="00044D99" w:rsidRPr="008F7846" w:rsidRDefault="00044D99" w:rsidP="00044D99">
                  <w:pPr>
                    <w:rPr>
                      <w:rFonts w:cs="Arial"/>
                      <w:sz w:val="14"/>
                      <w:szCs w:val="14"/>
                    </w:rPr>
                  </w:pPr>
                  <w:r w:rsidRPr="008F7846">
                    <w:rPr>
                      <w:rFonts w:cs="Arial"/>
                      <w:sz w:val="14"/>
                      <w:szCs w:val="14"/>
                    </w:rPr>
                    <w:t xml:space="preserve">             391.26 </w:t>
                  </w:r>
                </w:p>
              </w:tc>
              <w:tc>
                <w:tcPr>
                  <w:tcW w:w="0" w:type="auto"/>
                  <w:shd w:val="clear" w:color="auto" w:fill="auto"/>
                  <w:noWrap/>
                  <w:vAlign w:val="center"/>
                  <w:hideMark/>
                </w:tcPr>
                <w:p w14:paraId="6CA66BB3" w14:textId="77777777" w:rsidR="00044D99" w:rsidRPr="008F7846" w:rsidRDefault="00044D99" w:rsidP="00044D99">
                  <w:pPr>
                    <w:jc w:val="right"/>
                    <w:rPr>
                      <w:rFonts w:cs="Arial"/>
                      <w:sz w:val="14"/>
                      <w:szCs w:val="14"/>
                    </w:rPr>
                  </w:pPr>
                  <w:r w:rsidRPr="008F7846">
                    <w:rPr>
                      <w:rFonts w:cs="Arial"/>
                      <w:sz w:val="14"/>
                      <w:szCs w:val="14"/>
                    </w:rPr>
                    <w:t>391.26</w:t>
                  </w:r>
                </w:p>
              </w:tc>
            </w:tr>
            <w:tr w:rsidR="00044D99" w:rsidRPr="008F7846" w14:paraId="0EBAFC87" w14:textId="77777777" w:rsidTr="008F7846">
              <w:trPr>
                <w:trHeight w:val="20"/>
              </w:trPr>
              <w:tc>
                <w:tcPr>
                  <w:tcW w:w="0" w:type="auto"/>
                  <w:shd w:val="clear" w:color="auto" w:fill="auto"/>
                  <w:vAlign w:val="center"/>
                  <w:hideMark/>
                </w:tcPr>
                <w:p w14:paraId="611583C9" w14:textId="77777777" w:rsidR="00044D99" w:rsidRPr="008F7846" w:rsidRDefault="00044D99" w:rsidP="00044D99">
                  <w:pPr>
                    <w:jc w:val="center"/>
                    <w:rPr>
                      <w:rFonts w:cs="Arial"/>
                      <w:color w:val="000000"/>
                      <w:sz w:val="14"/>
                      <w:szCs w:val="14"/>
                    </w:rPr>
                  </w:pPr>
                  <w:r w:rsidRPr="008F7846">
                    <w:rPr>
                      <w:rFonts w:cs="Arial"/>
                      <w:color w:val="000000"/>
                      <w:sz w:val="14"/>
                      <w:szCs w:val="14"/>
                    </w:rPr>
                    <w:t>57</w:t>
                  </w:r>
                </w:p>
              </w:tc>
              <w:tc>
                <w:tcPr>
                  <w:tcW w:w="0" w:type="auto"/>
                  <w:shd w:val="clear" w:color="auto" w:fill="auto"/>
                  <w:vAlign w:val="center"/>
                  <w:hideMark/>
                </w:tcPr>
                <w:p w14:paraId="116DB04E"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14</w:t>
                  </w:r>
                </w:p>
              </w:tc>
              <w:tc>
                <w:tcPr>
                  <w:tcW w:w="0" w:type="auto"/>
                  <w:shd w:val="clear" w:color="auto" w:fill="auto"/>
                  <w:noWrap/>
                  <w:vAlign w:val="center"/>
                  <w:hideMark/>
                </w:tcPr>
                <w:p w14:paraId="381164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E4D074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C1C92B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F348C15" w14:textId="77777777" w:rsidR="00044D99" w:rsidRPr="008F7846" w:rsidRDefault="00044D99" w:rsidP="00044D99">
                  <w:pPr>
                    <w:jc w:val="right"/>
                    <w:rPr>
                      <w:rFonts w:cs="Arial"/>
                      <w:sz w:val="14"/>
                      <w:szCs w:val="14"/>
                    </w:rPr>
                  </w:pPr>
                  <w:r w:rsidRPr="008F7846">
                    <w:rPr>
                      <w:rFonts w:cs="Arial"/>
                      <w:sz w:val="14"/>
                      <w:szCs w:val="14"/>
                    </w:rPr>
                    <w:t>347.00</w:t>
                  </w:r>
                </w:p>
              </w:tc>
              <w:tc>
                <w:tcPr>
                  <w:tcW w:w="0" w:type="auto"/>
                  <w:shd w:val="clear" w:color="auto" w:fill="auto"/>
                  <w:noWrap/>
                  <w:vAlign w:val="bottom"/>
                  <w:hideMark/>
                </w:tcPr>
                <w:p w14:paraId="0DEEDE2B" w14:textId="77777777" w:rsidR="00044D99" w:rsidRPr="008F7846" w:rsidRDefault="00044D99" w:rsidP="00044D99">
                  <w:pPr>
                    <w:jc w:val="right"/>
                    <w:rPr>
                      <w:rFonts w:cs="Arial"/>
                      <w:sz w:val="14"/>
                      <w:szCs w:val="14"/>
                    </w:rPr>
                  </w:pPr>
                  <w:r w:rsidRPr="008F7846">
                    <w:rPr>
                      <w:rFonts w:cs="Arial"/>
                      <w:sz w:val="14"/>
                      <w:szCs w:val="14"/>
                    </w:rPr>
                    <w:t>691.00</w:t>
                  </w:r>
                </w:p>
              </w:tc>
              <w:tc>
                <w:tcPr>
                  <w:tcW w:w="0" w:type="auto"/>
                  <w:shd w:val="clear" w:color="auto" w:fill="auto"/>
                  <w:noWrap/>
                  <w:vAlign w:val="bottom"/>
                  <w:hideMark/>
                </w:tcPr>
                <w:p w14:paraId="1FCDD79D" w14:textId="77777777" w:rsidR="00044D99" w:rsidRPr="008F7846" w:rsidRDefault="00044D99" w:rsidP="00044D99">
                  <w:pPr>
                    <w:jc w:val="right"/>
                    <w:rPr>
                      <w:rFonts w:cs="Arial"/>
                      <w:sz w:val="14"/>
                      <w:szCs w:val="14"/>
                    </w:rPr>
                  </w:pPr>
                  <w:r w:rsidRPr="008F7846">
                    <w:rPr>
                      <w:rFonts w:cs="Arial"/>
                      <w:sz w:val="14"/>
                      <w:szCs w:val="14"/>
                    </w:rPr>
                    <w:t>349.97</w:t>
                  </w:r>
                </w:p>
              </w:tc>
              <w:tc>
                <w:tcPr>
                  <w:tcW w:w="0" w:type="auto"/>
                  <w:shd w:val="clear" w:color="auto" w:fill="auto"/>
                  <w:noWrap/>
                  <w:vAlign w:val="center"/>
                  <w:hideMark/>
                </w:tcPr>
                <w:p w14:paraId="36D55A28" w14:textId="77777777" w:rsidR="00044D99" w:rsidRPr="008F7846" w:rsidRDefault="00044D99" w:rsidP="00044D99">
                  <w:pPr>
                    <w:rPr>
                      <w:rFonts w:cs="Arial"/>
                      <w:sz w:val="14"/>
                      <w:szCs w:val="14"/>
                    </w:rPr>
                  </w:pPr>
                  <w:r w:rsidRPr="008F7846">
                    <w:rPr>
                      <w:rFonts w:cs="Arial"/>
                      <w:sz w:val="14"/>
                      <w:szCs w:val="14"/>
                    </w:rPr>
                    <w:t xml:space="preserve">              394.11 </w:t>
                  </w:r>
                </w:p>
              </w:tc>
              <w:tc>
                <w:tcPr>
                  <w:tcW w:w="0" w:type="auto"/>
                  <w:shd w:val="clear" w:color="auto" w:fill="auto"/>
                  <w:noWrap/>
                  <w:vAlign w:val="center"/>
                  <w:hideMark/>
                </w:tcPr>
                <w:p w14:paraId="31F08C3F" w14:textId="77777777" w:rsidR="00044D99" w:rsidRPr="008F7846" w:rsidRDefault="00044D99" w:rsidP="00044D99">
                  <w:pPr>
                    <w:rPr>
                      <w:rFonts w:cs="Arial"/>
                      <w:sz w:val="14"/>
                      <w:szCs w:val="14"/>
                    </w:rPr>
                  </w:pPr>
                  <w:r w:rsidRPr="008F7846">
                    <w:rPr>
                      <w:rFonts w:cs="Arial"/>
                      <w:sz w:val="14"/>
                      <w:szCs w:val="14"/>
                    </w:rPr>
                    <w:t xml:space="preserve">              742.13 </w:t>
                  </w:r>
                </w:p>
              </w:tc>
              <w:tc>
                <w:tcPr>
                  <w:tcW w:w="0" w:type="auto"/>
                  <w:shd w:val="clear" w:color="auto" w:fill="auto"/>
                  <w:noWrap/>
                  <w:vAlign w:val="center"/>
                  <w:hideMark/>
                </w:tcPr>
                <w:p w14:paraId="74410CF3" w14:textId="77777777" w:rsidR="00044D99" w:rsidRPr="008F7846" w:rsidRDefault="00044D99" w:rsidP="00044D99">
                  <w:pPr>
                    <w:rPr>
                      <w:rFonts w:cs="Arial"/>
                      <w:sz w:val="14"/>
                      <w:szCs w:val="14"/>
                    </w:rPr>
                  </w:pPr>
                  <w:r w:rsidRPr="008F7846">
                    <w:rPr>
                      <w:rFonts w:cs="Arial"/>
                      <w:sz w:val="14"/>
                      <w:szCs w:val="14"/>
                    </w:rPr>
                    <w:t xml:space="preserve">             361.10 </w:t>
                  </w:r>
                </w:p>
              </w:tc>
              <w:tc>
                <w:tcPr>
                  <w:tcW w:w="0" w:type="auto"/>
                  <w:shd w:val="clear" w:color="auto" w:fill="auto"/>
                  <w:noWrap/>
                  <w:vAlign w:val="center"/>
                  <w:hideMark/>
                </w:tcPr>
                <w:p w14:paraId="7E9AABBA" w14:textId="77777777" w:rsidR="00044D99" w:rsidRPr="008F7846" w:rsidRDefault="00044D99" w:rsidP="00044D99">
                  <w:pPr>
                    <w:jc w:val="right"/>
                    <w:rPr>
                      <w:rFonts w:cs="Arial"/>
                      <w:sz w:val="14"/>
                      <w:szCs w:val="14"/>
                    </w:rPr>
                  </w:pPr>
                  <w:r w:rsidRPr="008F7846">
                    <w:rPr>
                      <w:rFonts w:cs="Arial"/>
                      <w:sz w:val="14"/>
                      <w:szCs w:val="14"/>
                    </w:rPr>
                    <w:t>361.10</w:t>
                  </w:r>
                </w:p>
              </w:tc>
            </w:tr>
            <w:tr w:rsidR="00044D99" w:rsidRPr="008F7846" w14:paraId="052A6B6E" w14:textId="77777777" w:rsidTr="008F7846">
              <w:trPr>
                <w:trHeight w:val="20"/>
              </w:trPr>
              <w:tc>
                <w:tcPr>
                  <w:tcW w:w="0" w:type="auto"/>
                  <w:shd w:val="clear" w:color="auto" w:fill="auto"/>
                  <w:vAlign w:val="center"/>
                  <w:hideMark/>
                </w:tcPr>
                <w:p w14:paraId="3676878F" w14:textId="77777777" w:rsidR="00044D99" w:rsidRPr="008F7846" w:rsidRDefault="00044D99" w:rsidP="00044D99">
                  <w:pPr>
                    <w:jc w:val="center"/>
                    <w:rPr>
                      <w:rFonts w:cs="Arial"/>
                      <w:color w:val="000000"/>
                      <w:sz w:val="14"/>
                      <w:szCs w:val="14"/>
                    </w:rPr>
                  </w:pPr>
                  <w:r w:rsidRPr="008F7846">
                    <w:rPr>
                      <w:rFonts w:cs="Arial"/>
                      <w:color w:val="000000"/>
                      <w:sz w:val="14"/>
                      <w:szCs w:val="14"/>
                    </w:rPr>
                    <w:t>58</w:t>
                  </w:r>
                </w:p>
              </w:tc>
              <w:tc>
                <w:tcPr>
                  <w:tcW w:w="0" w:type="auto"/>
                  <w:shd w:val="clear" w:color="auto" w:fill="auto"/>
                  <w:vAlign w:val="center"/>
                  <w:hideMark/>
                </w:tcPr>
                <w:p w14:paraId="7C3B3B7B"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16</w:t>
                  </w:r>
                </w:p>
              </w:tc>
              <w:tc>
                <w:tcPr>
                  <w:tcW w:w="0" w:type="auto"/>
                  <w:shd w:val="clear" w:color="auto" w:fill="auto"/>
                  <w:noWrap/>
                  <w:vAlign w:val="center"/>
                  <w:hideMark/>
                </w:tcPr>
                <w:p w14:paraId="0765E9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BB30B8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ECF1A5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A32F1B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F70FA5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C3FA54D" w14:textId="77777777" w:rsidR="00044D99" w:rsidRPr="008F7846" w:rsidRDefault="00044D99" w:rsidP="00044D99">
                  <w:pPr>
                    <w:jc w:val="right"/>
                    <w:rPr>
                      <w:rFonts w:cs="Arial"/>
                      <w:sz w:val="14"/>
                      <w:szCs w:val="14"/>
                    </w:rPr>
                  </w:pPr>
                  <w:r w:rsidRPr="008F7846">
                    <w:rPr>
                      <w:rFonts w:cs="Arial"/>
                      <w:sz w:val="14"/>
                      <w:szCs w:val="14"/>
                    </w:rPr>
                    <w:t>363.40</w:t>
                  </w:r>
                </w:p>
              </w:tc>
              <w:tc>
                <w:tcPr>
                  <w:tcW w:w="0" w:type="auto"/>
                  <w:shd w:val="clear" w:color="auto" w:fill="auto"/>
                  <w:noWrap/>
                  <w:vAlign w:val="center"/>
                  <w:hideMark/>
                </w:tcPr>
                <w:p w14:paraId="30B57DC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DA7DA7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B75F660" w14:textId="77777777" w:rsidR="00044D99" w:rsidRPr="008F7846" w:rsidRDefault="00044D99" w:rsidP="00044D99">
                  <w:pPr>
                    <w:rPr>
                      <w:rFonts w:cs="Arial"/>
                      <w:sz w:val="14"/>
                      <w:szCs w:val="14"/>
                    </w:rPr>
                  </w:pPr>
                  <w:r w:rsidRPr="008F7846">
                    <w:rPr>
                      <w:rFonts w:cs="Arial"/>
                      <w:sz w:val="14"/>
                      <w:szCs w:val="14"/>
                    </w:rPr>
                    <w:t xml:space="preserve">             374.96 </w:t>
                  </w:r>
                </w:p>
              </w:tc>
              <w:tc>
                <w:tcPr>
                  <w:tcW w:w="0" w:type="auto"/>
                  <w:shd w:val="clear" w:color="auto" w:fill="auto"/>
                  <w:noWrap/>
                  <w:vAlign w:val="center"/>
                  <w:hideMark/>
                </w:tcPr>
                <w:p w14:paraId="2779C294" w14:textId="77777777" w:rsidR="00044D99" w:rsidRPr="008F7846" w:rsidRDefault="00044D99" w:rsidP="00044D99">
                  <w:pPr>
                    <w:jc w:val="right"/>
                    <w:rPr>
                      <w:rFonts w:cs="Arial"/>
                      <w:sz w:val="14"/>
                      <w:szCs w:val="14"/>
                    </w:rPr>
                  </w:pPr>
                  <w:r w:rsidRPr="008F7846">
                    <w:rPr>
                      <w:rFonts w:cs="Arial"/>
                      <w:sz w:val="14"/>
                      <w:szCs w:val="14"/>
                    </w:rPr>
                    <w:t>374.96</w:t>
                  </w:r>
                </w:p>
              </w:tc>
            </w:tr>
            <w:tr w:rsidR="00044D99" w:rsidRPr="008F7846" w14:paraId="38076BE6" w14:textId="77777777" w:rsidTr="008F7846">
              <w:trPr>
                <w:trHeight w:val="20"/>
              </w:trPr>
              <w:tc>
                <w:tcPr>
                  <w:tcW w:w="0" w:type="auto"/>
                  <w:shd w:val="clear" w:color="auto" w:fill="auto"/>
                  <w:vAlign w:val="center"/>
                  <w:hideMark/>
                </w:tcPr>
                <w:p w14:paraId="47680F43" w14:textId="77777777" w:rsidR="00044D99" w:rsidRPr="008F7846" w:rsidRDefault="00044D99" w:rsidP="00044D99">
                  <w:pPr>
                    <w:jc w:val="center"/>
                    <w:rPr>
                      <w:rFonts w:cs="Arial"/>
                      <w:color w:val="000000"/>
                      <w:sz w:val="14"/>
                      <w:szCs w:val="14"/>
                    </w:rPr>
                  </w:pPr>
                  <w:r w:rsidRPr="008F7846">
                    <w:rPr>
                      <w:rFonts w:cs="Arial"/>
                      <w:color w:val="000000"/>
                      <w:sz w:val="14"/>
                      <w:szCs w:val="14"/>
                    </w:rPr>
                    <w:t>59</w:t>
                  </w:r>
                </w:p>
              </w:tc>
              <w:tc>
                <w:tcPr>
                  <w:tcW w:w="0" w:type="auto"/>
                  <w:shd w:val="clear" w:color="auto" w:fill="auto"/>
                  <w:vAlign w:val="center"/>
                  <w:hideMark/>
                </w:tcPr>
                <w:p w14:paraId="7E1E4EEF"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18</w:t>
                  </w:r>
                </w:p>
              </w:tc>
              <w:tc>
                <w:tcPr>
                  <w:tcW w:w="0" w:type="auto"/>
                  <w:shd w:val="clear" w:color="auto" w:fill="auto"/>
                  <w:noWrap/>
                  <w:vAlign w:val="center"/>
                  <w:hideMark/>
                </w:tcPr>
                <w:p w14:paraId="6BC71F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11476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900694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FD3528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9121CC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6E6AAF3" w14:textId="77777777" w:rsidR="00044D99" w:rsidRPr="008F7846" w:rsidRDefault="00044D99" w:rsidP="00044D99">
                  <w:pPr>
                    <w:jc w:val="right"/>
                    <w:rPr>
                      <w:rFonts w:cs="Arial"/>
                      <w:sz w:val="14"/>
                      <w:szCs w:val="14"/>
                    </w:rPr>
                  </w:pPr>
                  <w:r w:rsidRPr="008F7846">
                    <w:rPr>
                      <w:rFonts w:cs="Arial"/>
                      <w:sz w:val="14"/>
                      <w:szCs w:val="14"/>
                    </w:rPr>
                    <w:t>471.63</w:t>
                  </w:r>
                </w:p>
              </w:tc>
              <w:tc>
                <w:tcPr>
                  <w:tcW w:w="0" w:type="auto"/>
                  <w:shd w:val="clear" w:color="auto" w:fill="auto"/>
                  <w:noWrap/>
                  <w:vAlign w:val="center"/>
                  <w:hideMark/>
                </w:tcPr>
                <w:p w14:paraId="4A3910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A27ED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8CF19FF" w14:textId="77777777" w:rsidR="00044D99" w:rsidRPr="008F7846" w:rsidRDefault="00044D99" w:rsidP="00044D99">
                  <w:pPr>
                    <w:rPr>
                      <w:rFonts w:cs="Arial"/>
                      <w:sz w:val="14"/>
                      <w:szCs w:val="14"/>
                    </w:rPr>
                  </w:pPr>
                  <w:r w:rsidRPr="008F7846">
                    <w:rPr>
                      <w:rFonts w:cs="Arial"/>
                      <w:sz w:val="14"/>
                      <w:szCs w:val="14"/>
                    </w:rPr>
                    <w:t xml:space="preserve">             486.63 </w:t>
                  </w:r>
                </w:p>
              </w:tc>
              <w:tc>
                <w:tcPr>
                  <w:tcW w:w="0" w:type="auto"/>
                  <w:shd w:val="clear" w:color="auto" w:fill="auto"/>
                  <w:noWrap/>
                  <w:vAlign w:val="center"/>
                  <w:hideMark/>
                </w:tcPr>
                <w:p w14:paraId="7C2524F3" w14:textId="77777777" w:rsidR="00044D99" w:rsidRPr="008F7846" w:rsidRDefault="00044D99" w:rsidP="00044D99">
                  <w:pPr>
                    <w:jc w:val="right"/>
                    <w:rPr>
                      <w:rFonts w:cs="Arial"/>
                      <w:sz w:val="14"/>
                      <w:szCs w:val="14"/>
                    </w:rPr>
                  </w:pPr>
                  <w:r w:rsidRPr="008F7846">
                    <w:rPr>
                      <w:rFonts w:cs="Arial"/>
                      <w:sz w:val="14"/>
                      <w:szCs w:val="14"/>
                    </w:rPr>
                    <w:t>486.63</w:t>
                  </w:r>
                </w:p>
              </w:tc>
            </w:tr>
            <w:tr w:rsidR="00044D99" w:rsidRPr="008F7846" w14:paraId="48D2F46B" w14:textId="77777777" w:rsidTr="008F7846">
              <w:trPr>
                <w:trHeight w:val="20"/>
              </w:trPr>
              <w:tc>
                <w:tcPr>
                  <w:tcW w:w="0" w:type="auto"/>
                  <w:shd w:val="clear" w:color="000000" w:fill="FFFF00"/>
                  <w:vAlign w:val="center"/>
                  <w:hideMark/>
                </w:tcPr>
                <w:p w14:paraId="0FC3268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4CA8F56F" w14:textId="77777777" w:rsidR="00044D99" w:rsidRPr="008F7846" w:rsidRDefault="00044D99" w:rsidP="00044D99">
                  <w:pPr>
                    <w:rPr>
                      <w:rFonts w:cs="Arial"/>
                      <w:b/>
                      <w:bCs/>
                      <w:color w:val="000000"/>
                      <w:sz w:val="14"/>
                      <w:szCs w:val="14"/>
                    </w:rPr>
                  </w:pPr>
                  <w:r w:rsidRPr="008F7846">
                    <w:rPr>
                      <w:rFonts w:cs="Arial"/>
                      <w:b/>
                      <w:bCs/>
                      <w:color w:val="000000"/>
                      <w:sz w:val="14"/>
                      <w:szCs w:val="14"/>
                    </w:rPr>
                    <w:t>RECOLECCION DE MUESTRAS</w:t>
                  </w:r>
                </w:p>
              </w:tc>
              <w:tc>
                <w:tcPr>
                  <w:tcW w:w="0" w:type="auto"/>
                  <w:shd w:val="clear" w:color="000000" w:fill="FFFF00"/>
                  <w:noWrap/>
                  <w:vAlign w:val="center"/>
                  <w:hideMark/>
                </w:tcPr>
                <w:p w14:paraId="08DC83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0EB1BAD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358677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01856ED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6FABDB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C4D26D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6D7FA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6A52B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97BD1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E25524C"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EEA5947" w14:textId="77777777" w:rsidTr="008F7846">
              <w:trPr>
                <w:trHeight w:val="20"/>
              </w:trPr>
              <w:tc>
                <w:tcPr>
                  <w:tcW w:w="0" w:type="auto"/>
                  <w:shd w:val="clear" w:color="auto" w:fill="auto"/>
                  <w:vAlign w:val="center"/>
                  <w:hideMark/>
                </w:tcPr>
                <w:p w14:paraId="5FF7794C" w14:textId="77777777" w:rsidR="00044D99" w:rsidRPr="008F7846" w:rsidRDefault="00044D99" w:rsidP="00044D99">
                  <w:pPr>
                    <w:jc w:val="center"/>
                    <w:rPr>
                      <w:rFonts w:cs="Arial"/>
                      <w:color w:val="000000"/>
                      <w:sz w:val="14"/>
                      <w:szCs w:val="14"/>
                    </w:rPr>
                  </w:pPr>
                  <w:r w:rsidRPr="008F7846">
                    <w:rPr>
                      <w:rFonts w:cs="Arial"/>
                      <w:color w:val="000000"/>
                      <w:sz w:val="14"/>
                      <w:szCs w:val="14"/>
                    </w:rPr>
                    <w:t>60</w:t>
                  </w:r>
                </w:p>
              </w:tc>
              <w:tc>
                <w:tcPr>
                  <w:tcW w:w="0" w:type="auto"/>
                  <w:shd w:val="clear" w:color="auto" w:fill="auto"/>
                  <w:vAlign w:val="center"/>
                  <w:hideMark/>
                </w:tcPr>
                <w:p w14:paraId="33F53CF0" w14:textId="77777777" w:rsidR="00044D99" w:rsidRPr="008F7846" w:rsidRDefault="00044D99" w:rsidP="00044D99">
                  <w:pPr>
                    <w:rPr>
                      <w:rFonts w:cs="Arial"/>
                      <w:color w:val="000000"/>
                      <w:sz w:val="14"/>
                      <w:szCs w:val="14"/>
                    </w:rPr>
                  </w:pPr>
                  <w:r w:rsidRPr="008F7846">
                    <w:rPr>
                      <w:rFonts w:cs="Arial"/>
                      <w:color w:val="000000"/>
                      <w:sz w:val="14"/>
                      <w:szCs w:val="14"/>
                    </w:rPr>
                    <w:t>BOLSA PARA RECOLECCION DE ORINA PEDIATRICA (CITOQUIMICO)</w:t>
                  </w:r>
                </w:p>
              </w:tc>
              <w:tc>
                <w:tcPr>
                  <w:tcW w:w="0" w:type="auto"/>
                  <w:shd w:val="clear" w:color="auto" w:fill="auto"/>
                  <w:noWrap/>
                  <w:vAlign w:val="center"/>
                  <w:hideMark/>
                </w:tcPr>
                <w:p w14:paraId="622FA5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8E6F8D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FE5EC3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2A48B3F" w14:textId="77777777" w:rsidR="00044D99" w:rsidRPr="008F7846" w:rsidRDefault="00044D99" w:rsidP="00044D99">
                  <w:pPr>
                    <w:jc w:val="right"/>
                    <w:rPr>
                      <w:rFonts w:cs="Arial"/>
                      <w:sz w:val="14"/>
                      <w:szCs w:val="14"/>
                    </w:rPr>
                  </w:pPr>
                  <w:r w:rsidRPr="008F7846">
                    <w:rPr>
                      <w:rFonts w:cs="Arial"/>
                      <w:sz w:val="14"/>
                      <w:szCs w:val="14"/>
                    </w:rPr>
                    <w:t>281.00</w:t>
                  </w:r>
                </w:p>
              </w:tc>
              <w:tc>
                <w:tcPr>
                  <w:tcW w:w="0" w:type="auto"/>
                  <w:shd w:val="clear" w:color="auto" w:fill="auto"/>
                  <w:noWrap/>
                  <w:vAlign w:val="bottom"/>
                  <w:hideMark/>
                </w:tcPr>
                <w:p w14:paraId="1D7EB460" w14:textId="77777777" w:rsidR="00044D99" w:rsidRPr="008F7846" w:rsidRDefault="00044D99" w:rsidP="00044D99">
                  <w:pPr>
                    <w:jc w:val="right"/>
                    <w:rPr>
                      <w:rFonts w:cs="Arial"/>
                      <w:sz w:val="14"/>
                      <w:szCs w:val="14"/>
                    </w:rPr>
                  </w:pPr>
                  <w:r w:rsidRPr="008F7846">
                    <w:rPr>
                      <w:rFonts w:cs="Arial"/>
                      <w:sz w:val="14"/>
                      <w:szCs w:val="14"/>
                    </w:rPr>
                    <w:t>398.00</w:t>
                  </w:r>
                </w:p>
              </w:tc>
              <w:tc>
                <w:tcPr>
                  <w:tcW w:w="0" w:type="auto"/>
                  <w:shd w:val="clear" w:color="auto" w:fill="auto"/>
                  <w:noWrap/>
                  <w:vAlign w:val="bottom"/>
                  <w:hideMark/>
                </w:tcPr>
                <w:p w14:paraId="20DA7B1A" w14:textId="77777777" w:rsidR="00044D99" w:rsidRPr="008F7846" w:rsidRDefault="00044D99" w:rsidP="00044D99">
                  <w:pPr>
                    <w:jc w:val="right"/>
                    <w:rPr>
                      <w:rFonts w:cs="Arial"/>
                      <w:sz w:val="14"/>
                      <w:szCs w:val="14"/>
                    </w:rPr>
                  </w:pPr>
                  <w:r w:rsidRPr="008F7846">
                    <w:rPr>
                      <w:rFonts w:cs="Arial"/>
                      <w:sz w:val="14"/>
                      <w:szCs w:val="14"/>
                    </w:rPr>
                    <w:t>297.83</w:t>
                  </w:r>
                </w:p>
              </w:tc>
              <w:tc>
                <w:tcPr>
                  <w:tcW w:w="0" w:type="auto"/>
                  <w:shd w:val="clear" w:color="auto" w:fill="auto"/>
                  <w:noWrap/>
                  <w:vAlign w:val="center"/>
                  <w:hideMark/>
                </w:tcPr>
                <w:p w14:paraId="78B15F12" w14:textId="77777777" w:rsidR="00044D99" w:rsidRPr="008F7846" w:rsidRDefault="00044D99" w:rsidP="00044D99">
                  <w:pPr>
                    <w:rPr>
                      <w:rFonts w:cs="Arial"/>
                      <w:sz w:val="14"/>
                      <w:szCs w:val="14"/>
                    </w:rPr>
                  </w:pPr>
                  <w:r w:rsidRPr="008F7846">
                    <w:rPr>
                      <w:rFonts w:cs="Arial"/>
                      <w:sz w:val="14"/>
                      <w:szCs w:val="14"/>
                    </w:rPr>
                    <w:t xml:space="preserve">              319.15 </w:t>
                  </w:r>
                </w:p>
              </w:tc>
              <w:tc>
                <w:tcPr>
                  <w:tcW w:w="0" w:type="auto"/>
                  <w:shd w:val="clear" w:color="auto" w:fill="auto"/>
                  <w:noWrap/>
                  <w:vAlign w:val="center"/>
                  <w:hideMark/>
                </w:tcPr>
                <w:p w14:paraId="47993272" w14:textId="77777777" w:rsidR="00044D99" w:rsidRPr="008F7846" w:rsidRDefault="00044D99" w:rsidP="00044D99">
                  <w:pPr>
                    <w:rPr>
                      <w:rFonts w:cs="Arial"/>
                      <w:sz w:val="14"/>
                      <w:szCs w:val="14"/>
                    </w:rPr>
                  </w:pPr>
                  <w:r w:rsidRPr="008F7846">
                    <w:rPr>
                      <w:rFonts w:cs="Arial"/>
                      <w:sz w:val="14"/>
                      <w:szCs w:val="14"/>
                    </w:rPr>
                    <w:t xml:space="preserve">              427.45 </w:t>
                  </w:r>
                </w:p>
              </w:tc>
              <w:tc>
                <w:tcPr>
                  <w:tcW w:w="0" w:type="auto"/>
                  <w:shd w:val="clear" w:color="auto" w:fill="auto"/>
                  <w:noWrap/>
                  <w:vAlign w:val="center"/>
                  <w:hideMark/>
                </w:tcPr>
                <w:p w14:paraId="5B311176" w14:textId="77777777" w:rsidR="00044D99" w:rsidRPr="008F7846" w:rsidRDefault="00044D99" w:rsidP="00044D99">
                  <w:pPr>
                    <w:rPr>
                      <w:rFonts w:cs="Arial"/>
                      <w:sz w:val="14"/>
                      <w:szCs w:val="14"/>
                    </w:rPr>
                  </w:pPr>
                  <w:r w:rsidRPr="008F7846">
                    <w:rPr>
                      <w:rFonts w:cs="Arial"/>
                      <w:sz w:val="14"/>
                      <w:szCs w:val="14"/>
                    </w:rPr>
                    <w:t xml:space="preserve">             307.30 </w:t>
                  </w:r>
                </w:p>
              </w:tc>
              <w:tc>
                <w:tcPr>
                  <w:tcW w:w="0" w:type="auto"/>
                  <w:shd w:val="clear" w:color="auto" w:fill="auto"/>
                  <w:noWrap/>
                  <w:vAlign w:val="center"/>
                  <w:hideMark/>
                </w:tcPr>
                <w:p w14:paraId="0477B1BD" w14:textId="77777777" w:rsidR="00044D99" w:rsidRPr="008F7846" w:rsidRDefault="00044D99" w:rsidP="00044D99">
                  <w:pPr>
                    <w:jc w:val="right"/>
                    <w:rPr>
                      <w:rFonts w:cs="Arial"/>
                      <w:sz w:val="14"/>
                      <w:szCs w:val="14"/>
                    </w:rPr>
                  </w:pPr>
                  <w:r w:rsidRPr="008F7846">
                    <w:rPr>
                      <w:rFonts w:cs="Arial"/>
                      <w:sz w:val="14"/>
                      <w:szCs w:val="14"/>
                    </w:rPr>
                    <w:t>307.30</w:t>
                  </w:r>
                </w:p>
              </w:tc>
            </w:tr>
            <w:tr w:rsidR="00044D99" w:rsidRPr="008F7846" w14:paraId="0CB03334" w14:textId="77777777" w:rsidTr="008F7846">
              <w:trPr>
                <w:trHeight w:val="20"/>
              </w:trPr>
              <w:tc>
                <w:tcPr>
                  <w:tcW w:w="0" w:type="auto"/>
                  <w:shd w:val="clear" w:color="auto" w:fill="auto"/>
                  <w:vAlign w:val="center"/>
                  <w:hideMark/>
                </w:tcPr>
                <w:p w14:paraId="7F6FECC7" w14:textId="77777777" w:rsidR="00044D99" w:rsidRPr="008F7846" w:rsidRDefault="00044D99" w:rsidP="00044D99">
                  <w:pPr>
                    <w:jc w:val="center"/>
                    <w:rPr>
                      <w:rFonts w:cs="Arial"/>
                      <w:color w:val="000000"/>
                      <w:sz w:val="14"/>
                      <w:szCs w:val="14"/>
                    </w:rPr>
                  </w:pPr>
                  <w:r w:rsidRPr="008F7846">
                    <w:rPr>
                      <w:rFonts w:cs="Arial"/>
                      <w:color w:val="000000"/>
                      <w:sz w:val="14"/>
                      <w:szCs w:val="14"/>
                    </w:rPr>
                    <w:t>61</w:t>
                  </w:r>
                </w:p>
              </w:tc>
              <w:tc>
                <w:tcPr>
                  <w:tcW w:w="0" w:type="auto"/>
                  <w:shd w:val="clear" w:color="auto" w:fill="auto"/>
                  <w:vAlign w:val="center"/>
                  <w:hideMark/>
                </w:tcPr>
                <w:p w14:paraId="03DB9565" w14:textId="77777777" w:rsidR="00044D99" w:rsidRPr="008F7846" w:rsidRDefault="00044D99" w:rsidP="00044D99">
                  <w:pPr>
                    <w:rPr>
                      <w:rFonts w:cs="Arial"/>
                      <w:color w:val="000000"/>
                      <w:sz w:val="14"/>
                      <w:szCs w:val="14"/>
                    </w:rPr>
                  </w:pPr>
                  <w:r w:rsidRPr="008F7846">
                    <w:rPr>
                      <w:rFonts w:cs="Arial"/>
                      <w:color w:val="000000"/>
                      <w:sz w:val="14"/>
                      <w:szCs w:val="14"/>
                    </w:rPr>
                    <w:t>CAJA COPROLOGICA, DE CIERRE HERMETICO</w:t>
                  </w:r>
                </w:p>
              </w:tc>
              <w:tc>
                <w:tcPr>
                  <w:tcW w:w="0" w:type="auto"/>
                  <w:shd w:val="clear" w:color="auto" w:fill="auto"/>
                  <w:noWrap/>
                  <w:vAlign w:val="center"/>
                  <w:hideMark/>
                </w:tcPr>
                <w:p w14:paraId="19FEE3F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27D1F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52A789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962738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0F70757" w14:textId="77777777" w:rsidR="00044D99" w:rsidRPr="008F7846" w:rsidRDefault="00044D99" w:rsidP="00044D99">
                  <w:pPr>
                    <w:jc w:val="right"/>
                    <w:rPr>
                      <w:rFonts w:cs="Arial"/>
                      <w:sz w:val="14"/>
                      <w:szCs w:val="14"/>
                    </w:rPr>
                  </w:pPr>
                  <w:r w:rsidRPr="008F7846">
                    <w:rPr>
                      <w:rFonts w:cs="Arial"/>
                      <w:sz w:val="14"/>
                      <w:szCs w:val="14"/>
                    </w:rPr>
                    <w:t>236.00</w:t>
                  </w:r>
                </w:p>
              </w:tc>
              <w:tc>
                <w:tcPr>
                  <w:tcW w:w="0" w:type="auto"/>
                  <w:shd w:val="clear" w:color="auto" w:fill="auto"/>
                  <w:noWrap/>
                  <w:vAlign w:val="bottom"/>
                  <w:hideMark/>
                </w:tcPr>
                <w:p w14:paraId="2FE173D7" w14:textId="77777777" w:rsidR="00044D99" w:rsidRPr="008F7846" w:rsidRDefault="00044D99" w:rsidP="00044D99">
                  <w:pPr>
                    <w:jc w:val="right"/>
                    <w:rPr>
                      <w:rFonts w:cs="Arial"/>
                      <w:sz w:val="14"/>
                      <w:szCs w:val="14"/>
                    </w:rPr>
                  </w:pPr>
                  <w:r w:rsidRPr="008F7846">
                    <w:rPr>
                      <w:rFonts w:cs="Arial"/>
                      <w:sz w:val="14"/>
                      <w:szCs w:val="14"/>
                    </w:rPr>
                    <w:t>173.01</w:t>
                  </w:r>
                </w:p>
              </w:tc>
              <w:tc>
                <w:tcPr>
                  <w:tcW w:w="0" w:type="auto"/>
                  <w:shd w:val="clear" w:color="auto" w:fill="auto"/>
                  <w:noWrap/>
                  <w:vAlign w:val="center"/>
                  <w:hideMark/>
                </w:tcPr>
                <w:p w14:paraId="7725D3C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13A3683" w14:textId="77777777" w:rsidR="00044D99" w:rsidRPr="008F7846" w:rsidRDefault="00044D99" w:rsidP="00044D99">
                  <w:pPr>
                    <w:rPr>
                      <w:rFonts w:cs="Arial"/>
                      <w:sz w:val="14"/>
                      <w:szCs w:val="14"/>
                    </w:rPr>
                  </w:pPr>
                  <w:r w:rsidRPr="008F7846">
                    <w:rPr>
                      <w:rFonts w:cs="Arial"/>
                      <w:sz w:val="14"/>
                      <w:szCs w:val="14"/>
                    </w:rPr>
                    <w:t xml:space="preserve">              253.46 </w:t>
                  </w:r>
                </w:p>
              </w:tc>
              <w:tc>
                <w:tcPr>
                  <w:tcW w:w="0" w:type="auto"/>
                  <w:shd w:val="clear" w:color="auto" w:fill="auto"/>
                  <w:noWrap/>
                  <w:vAlign w:val="center"/>
                  <w:hideMark/>
                </w:tcPr>
                <w:p w14:paraId="314A0281" w14:textId="77777777" w:rsidR="00044D99" w:rsidRPr="008F7846" w:rsidRDefault="00044D99" w:rsidP="00044D99">
                  <w:pPr>
                    <w:rPr>
                      <w:rFonts w:cs="Arial"/>
                      <w:sz w:val="14"/>
                      <w:szCs w:val="14"/>
                    </w:rPr>
                  </w:pPr>
                  <w:r w:rsidRPr="008F7846">
                    <w:rPr>
                      <w:rFonts w:cs="Arial"/>
                      <w:sz w:val="14"/>
                      <w:szCs w:val="14"/>
                    </w:rPr>
                    <w:t xml:space="preserve">             178.51 </w:t>
                  </w:r>
                </w:p>
              </w:tc>
              <w:tc>
                <w:tcPr>
                  <w:tcW w:w="0" w:type="auto"/>
                  <w:shd w:val="clear" w:color="auto" w:fill="auto"/>
                  <w:noWrap/>
                  <w:vAlign w:val="center"/>
                  <w:hideMark/>
                </w:tcPr>
                <w:p w14:paraId="7F4ECA34" w14:textId="77777777" w:rsidR="00044D99" w:rsidRPr="008F7846" w:rsidRDefault="00044D99" w:rsidP="00044D99">
                  <w:pPr>
                    <w:jc w:val="right"/>
                    <w:rPr>
                      <w:rFonts w:cs="Arial"/>
                      <w:sz w:val="14"/>
                      <w:szCs w:val="14"/>
                    </w:rPr>
                  </w:pPr>
                  <w:r w:rsidRPr="008F7846">
                    <w:rPr>
                      <w:rFonts w:cs="Arial"/>
                      <w:sz w:val="14"/>
                      <w:szCs w:val="14"/>
                    </w:rPr>
                    <w:t>178.51</w:t>
                  </w:r>
                </w:p>
              </w:tc>
            </w:tr>
            <w:tr w:rsidR="00044D99" w:rsidRPr="008F7846" w14:paraId="3C303368" w14:textId="77777777" w:rsidTr="008F7846">
              <w:trPr>
                <w:trHeight w:val="20"/>
              </w:trPr>
              <w:tc>
                <w:tcPr>
                  <w:tcW w:w="0" w:type="auto"/>
                  <w:shd w:val="clear" w:color="auto" w:fill="auto"/>
                  <w:vAlign w:val="center"/>
                  <w:hideMark/>
                </w:tcPr>
                <w:p w14:paraId="5EA908D0" w14:textId="77777777" w:rsidR="00044D99" w:rsidRPr="008F7846" w:rsidRDefault="00044D99" w:rsidP="00044D99">
                  <w:pPr>
                    <w:jc w:val="center"/>
                    <w:rPr>
                      <w:rFonts w:cs="Arial"/>
                      <w:color w:val="000000"/>
                      <w:sz w:val="14"/>
                      <w:szCs w:val="14"/>
                    </w:rPr>
                  </w:pPr>
                  <w:r w:rsidRPr="008F7846">
                    <w:rPr>
                      <w:rFonts w:cs="Arial"/>
                      <w:color w:val="000000"/>
                      <w:sz w:val="14"/>
                      <w:szCs w:val="14"/>
                    </w:rPr>
                    <w:t>62</w:t>
                  </w:r>
                </w:p>
              </w:tc>
              <w:tc>
                <w:tcPr>
                  <w:tcW w:w="0" w:type="auto"/>
                  <w:shd w:val="clear" w:color="auto" w:fill="auto"/>
                  <w:vAlign w:val="center"/>
                  <w:hideMark/>
                </w:tcPr>
                <w:p w14:paraId="15C3F2E0"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w:t>
                  </w:r>
                </w:p>
              </w:tc>
              <w:tc>
                <w:tcPr>
                  <w:tcW w:w="0" w:type="auto"/>
                  <w:shd w:val="clear" w:color="auto" w:fill="auto"/>
                  <w:noWrap/>
                  <w:vAlign w:val="center"/>
                  <w:hideMark/>
                </w:tcPr>
                <w:p w14:paraId="194930A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7DC2F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521356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60AFABA" w14:textId="77777777" w:rsidR="00044D99" w:rsidRPr="008F7846" w:rsidRDefault="00044D99" w:rsidP="00044D99">
                  <w:pPr>
                    <w:jc w:val="right"/>
                    <w:rPr>
                      <w:rFonts w:cs="Arial"/>
                      <w:sz w:val="14"/>
                      <w:szCs w:val="14"/>
                    </w:rPr>
                  </w:pPr>
                  <w:r w:rsidRPr="008F7846">
                    <w:rPr>
                      <w:rFonts w:cs="Arial"/>
                      <w:sz w:val="14"/>
                      <w:szCs w:val="14"/>
                    </w:rPr>
                    <w:t>143.00</w:t>
                  </w:r>
                </w:p>
              </w:tc>
              <w:tc>
                <w:tcPr>
                  <w:tcW w:w="0" w:type="auto"/>
                  <w:shd w:val="clear" w:color="auto" w:fill="auto"/>
                  <w:noWrap/>
                  <w:vAlign w:val="bottom"/>
                  <w:hideMark/>
                </w:tcPr>
                <w:p w14:paraId="0E417589" w14:textId="77777777" w:rsidR="00044D99" w:rsidRPr="008F7846" w:rsidRDefault="00044D99" w:rsidP="00044D99">
                  <w:pPr>
                    <w:jc w:val="right"/>
                    <w:rPr>
                      <w:rFonts w:cs="Arial"/>
                      <w:sz w:val="14"/>
                      <w:szCs w:val="14"/>
                    </w:rPr>
                  </w:pPr>
                  <w:r w:rsidRPr="008F7846">
                    <w:rPr>
                      <w:rFonts w:cs="Arial"/>
                      <w:sz w:val="14"/>
                      <w:szCs w:val="14"/>
                    </w:rPr>
                    <w:t>214.00</w:t>
                  </w:r>
                </w:p>
              </w:tc>
              <w:tc>
                <w:tcPr>
                  <w:tcW w:w="0" w:type="auto"/>
                  <w:shd w:val="clear" w:color="auto" w:fill="auto"/>
                  <w:noWrap/>
                  <w:vAlign w:val="bottom"/>
                  <w:hideMark/>
                </w:tcPr>
                <w:p w14:paraId="0046B295" w14:textId="77777777" w:rsidR="00044D99" w:rsidRPr="008F7846" w:rsidRDefault="00044D99" w:rsidP="00044D99">
                  <w:pPr>
                    <w:jc w:val="right"/>
                    <w:rPr>
                      <w:rFonts w:cs="Arial"/>
                      <w:sz w:val="14"/>
                      <w:szCs w:val="14"/>
                    </w:rPr>
                  </w:pPr>
                  <w:r w:rsidRPr="008F7846">
                    <w:rPr>
                      <w:rFonts w:cs="Arial"/>
                      <w:sz w:val="14"/>
                      <w:szCs w:val="14"/>
                    </w:rPr>
                    <w:t>157.21</w:t>
                  </w:r>
                </w:p>
              </w:tc>
              <w:tc>
                <w:tcPr>
                  <w:tcW w:w="0" w:type="auto"/>
                  <w:shd w:val="clear" w:color="auto" w:fill="auto"/>
                  <w:noWrap/>
                  <w:vAlign w:val="center"/>
                  <w:hideMark/>
                </w:tcPr>
                <w:p w14:paraId="333DBF3E" w14:textId="77777777" w:rsidR="00044D99" w:rsidRPr="008F7846" w:rsidRDefault="00044D99" w:rsidP="00044D99">
                  <w:pPr>
                    <w:rPr>
                      <w:rFonts w:cs="Arial"/>
                      <w:sz w:val="14"/>
                      <w:szCs w:val="14"/>
                    </w:rPr>
                  </w:pPr>
                  <w:r w:rsidRPr="008F7846">
                    <w:rPr>
                      <w:rFonts w:cs="Arial"/>
                      <w:sz w:val="14"/>
                      <w:szCs w:val="14"/>
                    </w:rPr>
                    <w:t xml:space="preserve">              162.41 </w:t>
                  </w:r>
                </w:p>
              </w:tc>
              <w:tc>
                <w:tcPr>
                  <w:tcW w:w="0" w:type="auto"/>
                  <w:shd w:val="clear" w:color="auto" w:fill="auto"/>
                  <w:noWrap/>
                  <w:vAlign w:val="center"/>
                  <w:hideMark/>
                </w:tcPr>
                <w:p w14:paraId="62DE8171" w14:textId="77777777" w:rsidR="00044D99" w:rsidRPr="008F7846" w:rsidRDefault="00044D99" w:rsidP="00044D99">
                  <w:pPr>
                    <w:rPr>
                      <w:rFonts w:cs="Arial"/>
                      <w:sz w:val="14"/>
                      <w:szCs w:val="14"/>
                    </w:rPr>
                  </w:pPr>
                  <w:r w:rsidRPr="008F7846">
                    <w:rPr>
                      <w:rFonts w:cs="Arial"/>
                      <w:sz w:val="14"/>
                      <w:szCs w:val="14"/>
                    </w:rPr>
                    <w:t xml:space="preserve">              229.84 </w:t>
                  </w:r>
                </w:p>
              </w:tc>
              <w:tc>
                <w:tcPr>
                  <w:tcW w:w="0" w:type="auto"/>
                  <w:shd w:val="clear" w:color="auto" w:fill="auto"/>
                  <w:noWrap/>
                  <w:vAlign w:val="center"/>
                  <w:hideMark/>
                </w:tcPr>
                <w:p w14:paraId="0D18C510" w14:textId="77777777" w:rsidR="00044D99" w:rsidRPr="008F7846" w:rsidRDefault="00044D99" w:rsidP="00044D99">
                  <w:pPr>
                    <w:rPr>
                      <w:rFonts w:cs="Arial"/>
                      <w:sz w:val="14"/>
                      <w:szCs w:val="14"/>
                    </w:rPr>
                  </w:pPr>
                  <w:r w:rsidRPr="008F7846">
                    <w:rPr>
                      <w:rFonts w:cs="Arial"/>
                      <w:sz w:val="14"/>
                      <w:szCs w:val="14"/>
                    </w:rPr>
                    <w:t xml:space="preserve">             162.21 </w:t>
                  </w:r>
                </w:p>
              </w:tc>
              <w:tc>
                <w:tcPr>
                  <w:tcW w:w="0" w:type="auto"/>
                  <w:shd w:val="clear" w:color="auto" w:fill="auto"/>
                  <w:noWrap/>
                  <w:vAlign w:val="center"/>
                  <w:hideMark/>
                </w:tcPr>
                <w:p w14:paraId="0A4CB7B4" w14:textId="77777777" w:rsidR="00044D99" w:rsidRPr="008F7846" w:rsidRDefault="00044D99" w:rsidP="00044D99">
                  <w:pPr>
                    <w:jc w:val="right"/>
                    <w:rPr>
                      <w:rFonts w:cs="Arial"/>
                      <w:sz w:val="14"/>
                      <w:szCs w:val="14"/>
                    </w:rPr>
                  </w:pPr>
                  <w:r w:rsidRPr="008F7846">
                    <w:rPr>
                      <w:rFonts w:cs="Arial"/>
                      <w:sz w:val="14"/>
                      <w:szCs w:val="14"/>
                    </w:rPr>
                    <w:t>162.21</w:t>
                  </w:r>
                </w:p>
              </w:tc>
            </w:tr>
            <w:tr w:rsidR="00044D99" w:rsidRPr="008F7846" w14:paraId="514DF961" w14:textId="77777777" w:rsidTr="008F7846">
              <w:trPr>
                <w:trHeight w:val="20"/>
              </w:trPr>
              <w:tc>
                <w:tcPr>
                  <w:tcW w:w="0" w:type="auto"/>
                  <w:shd w:val="clear" w:color="auto" w:fill="auto"/>
                  <w:vAlign w:val="center"/>
                  <w:hideMark/>
                </w:tcPr>
                <w:p w14:paraId="2030ED68" w14:textId="77777777" w:rsidR="00044D99" w:rsidRPr="008F7846" w:rsidRDefault="00044D99" w:rsidP="00044D99">
                  <w:pPr>
                    <w:jc w:val="center"/>
                    <w:rPr>
                      <w:rFonts w:cs="Arial"/>
                      <w:color w:val="000000"/>
                      <w:sz w:val="14"/>
                      <w:szCs w:val="14"/>
                    </w:rPr>
                  </w:pPr>
                  <w:r w:rsidRPr="008F7846">
                    <w:rPr>
                      <w:rFonts w:cs="Arial"/>
                      <w:color w:val="000000"/>
                      <w:sz w:val="14"/>
                      <w:szCs w:val="14"/>
                    </w:rPr>
                    <w:t>63</w:t>
                  </w:r>
                </w:p>
              </w:tc>
              <w:tc>
                <w:tcPr>
                  <w:tcW w:w="0" w:type="auto"/>
                  <w:shd w:val="clear" w:color="auto" w:fill="auto"/>
                  <w:vAlign w:val="center"/>
                  <w:hideMark/>
                </w:tcPr>
                <w:p w14:paraId="10107358"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 24H</w:t>
                  </w:r>
                </w:p>
              </w:tc>
              <w:tc>
                <w:tcPr>
                  <w:tcW w:w="0" w:type="auto"/>
                  <w:shd w:val="clear" w:color="auto" w:fill="auto"/>
                  <w:noWrap/>
                  <w:vAlign w:val="center"/>
                  <w:hideMark/>
                </w:tcPr>
                <w:p w14:paraId="6225B22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B30BB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7A0251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5BCE4B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A9EFAD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00A43C7" w14:textId="77777777" w:rsidR="00044D99" w:rsidRPr="008F7846" w:rsidRDefault="00044D99" w:rsidP="00044D99">
                  <w:pPr>
                    <w:jc w:val="right"/>
                    <w:rPr>
                      <w:rFonts w:cs="Arial"/>
                      <w:sz w:val="14"/>
                      <w:szCs w:val="14"/>
                    </w:rPr>
                  </w:pPr>
                  <w:r w:rsidRPr="008F7846">
                    <w:rPr>
                      <w:rFonts w:cs="Arial"/>
                      <w:sz w:val="14"/>
                      <w:szCs w:val="14"/>
                    </w:rPr>
                    <w:t>6,321.58</w:t>
                  </w:r>
                </w:p>
              </w:tc>
              <w:tc>
                <w:tcPr>
                  <w:tcW w:w="0" w:type="auto"/>
                  <w:shd w:val="clear" w:color="auto" w:fill="auto"/>
                  <w:noWrap/>
                  <w:vAlign w:val="center"/>
                  <w:hideMark/>
                </w:tcPr>
                <w:p w14:paraId="34D7072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83B3A0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32E72AA" w14:textId="77777777" w:rsidR="00044D99" w:rsidRPr="008F7846" w:rsidRDefault="00044D99" w:rsidP="00044D99">
                  <w:pPr>
                    <w:rPr>
                      <w:rFonts w:cs="Arial"/>
                      <w:sz w:val="14"/>
                      <w:szCs w:val="14"/>
                    </w:rPr>
                  </w:pPr>
                  <w:r w:rsidRPr="008F7846">
                    <w:rPr>
                      <w:rFonts w:cs="Arial"/>
                      <w:sz w:val="14"/>
                      <w:szCs w:val="14"/>
                    </w:rPr>
                    <w:t xml:space="preserve">         6,522.61 </w:t>
                  </w:r>
                </w:p>
              </w:tc>
              <w:tc>
                <w:tcPr>
                  <w:tcW w:w="0" w:type="auto"/>
                  <w:shd w:val="clear" w:color="auto" w:fill="auto"/>
                  <w:noWrap/>
                  <w:vAlign w:val="center"/>
                  <w:hideMark/>
                </w:tcPr>
                <w:p w14:paraId="37F1C637" w14:textId="77777777" w:rsidR="00044D99" w:rsidRPr="008F7846" w:rsidRDefault="00044D99" w:rsidP="00044D99">
                  <w:pPr>
                    <w:jc w:val="right"/>
                    <w:rPr>
                      <w:rFonts w:cs="Arial"/>
                      <w:sz w:val="14"/>
                      <w:szCs w:val="14"/>
                    </w:rPr>
                  </w:pPr>
                  <w:r w:rsidRPr="008F7846">
                    <w:rPr>
                      <w:rFonts w:cs="Arial"/>
                      <w:sz w:val="14"/>
                      <w:szCs w:val="14"/>
                    </w:rPr>
                    <w:t>6,522.61</w:t>
                  </w:r>
                </w:p>
              </w:tc>
            </w:tr>
            <w:tr w:rsidR="00044D99" w:rsidRPr="008F7846" w14:paraId="73B50F07" w14:textId="77777777" w:rsidTr="008F7846">
              <w:trPr>
                <w:trHeight w:val="20"/>
              </w:trPr>
              <w:tc>
                <w:tcPr>
                  <w:tcW w:w="0" w:type="auto"/>
                  <w:shd w:val="clear" w:color="000000" w:fill="FFFF00"/>
                  <w:vAlign w:val="center"/>
                  <w:hideMark/>
                </w:tcPr>
                <w:p w14:paraId="3764F06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36687EE8" w14:textId="77777777" w:rsidR="00044D99" w:rsidRPr="008F7846" w:rsidRDefault="00044D99" w:rsidP="00044D99">
                  <w:pPr>
                    <w:rPr>
                      <w:rFonts w:cs="Arial"/>
                      <w:b/>
                      <w:bCs/>
                      <w:color w:val="000000"/>
                      <w:sz w:val="14"/>
                      <w:szCs w:val="14"/>
                    </w:rPr>
                  </w:pPr>
                  <w:r w:rsidRPr="008F7846">
                    <w:rPr>
                      <w:rFonts w:cs="Arial"/>
                      <w:b/>
                      <w:bCs/>
                      <w:color w:val="000000"/>
                      <w:sz w:val="14"/>
                      <w:szCs w:val="14"/>
                    </w:rPr>
                    <w:t>CINTAS QUIRURGICA ADHESIVAS</w:t>
                  </w:r>
                </w:p>
              </w:tc>
              <w:tc>
                <w:tcPr>
                  <w:tcW w:w="0" w:type="auto"/>
                  <w:shd w:val="clear" w:color="000000" w:fill="FFFF00"/>
                  <w:noWrap/>
                  <w:vAlign w:val="center"/>
                  <w:hideMark/>
                </w:tcPr>
                <w:p w14:paraId="61D967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C52E5E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34A2DF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0FD1A0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7F854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CCA9B0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3AB455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C912CD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8714F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E1416A1"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CC0E539" w14:textId="77777777" w:rsidTr="008F7846">
              <w:trPr>
                <w:trHeight w:val="20"/>
              </w:trPr>
              <w:tc>
                <w:tcPr>
                  <w:tcW w:w="0" w:type="auto"/>
                  <w:shd w:val="clear" w:color="auto" w:fill="auto"/>
                  <w:vAlign w:val="center"/>
                  <w:hideMark/>
                </w:tcPr>
                <w:p w14:paraId="040E7901" w14:textId="77777777" w:rsidR="00044D99" w:rsidRPr="008F7846" w:rsidRDefault="00044D99" w:rsidP="00044D99">
                  <w:pPr>
                    <w:jc w:val="center"/>
                    <w:rPr>
                      <w:rFonts w:cs="Arial"/>
                      <w:color w:val="000000"/>
                      <w:sz w:val="14"/>
                      <w:szCs w:val="14"/>
                    </w:rPr>
                  </w:pPr>
                  <w:r w:rsidRPr="008F7846">
                    <w:rPr>
                      <w:rFonts w:cs="Arial"/>
                      <w:color w:val="000000"/>
                      <w:sz w:val="14"/>
                      <w:szCs w:val="14"/>
                    </w:rPr>
                    <w:t>64</w:t>
                  </w:r>
                </w:p>
              </w:tc>
              <w:tc>
                <w:tcPr>
                  <w:tcW w:w="0" w:type="auto"/>
                  <w:shd w:val="clear" w:color="auto" w:fill="auto"/>
                  <w:vAlign w:val="center"/>
                  <w:hideMark/>
                </w:tcPr>
                <w:p w14:paraId="497C749C"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BLANCO.</w:t>
                  </w:r>
                </w:p>
                <w:p w14:paraId="3A44DFC6" w14:textId="77777777" w:rsidR="00E05EBD" w:rsidRPr="008F7846" w:rsidRDefault="00E05EBD" w:rsidP="00044D99">
                  <w:pPr>
                    <w:rPr>
                      <w:rFonts w:cs="Arial"/>
                      <w:color w:val="000000"/>
                      <w:sz w:val="14"/>
                      <w:szCs w:val="14"/>
                    </w:rPr>
                  </w:pPr>
                </w:p>
              </w:tc>
              <w:tc>
                <w:tcPr>
                  <w:tcW w:w="0" w:type="auto"/>
                  <w:shd w:val="clear" w:color="auto" w:fill="auto"/>
                  <w:noWrap/>
                  <w:vAlign w:val="center"/>
                  <w:hideMark/>
                </w:tcPr>
                <w:p w14:paraId="7F49828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22229F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3B10BB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A1AAE7E" w14:textId="77777777" w:rsidR="00044D99" w:rsidRPr="008F7846" w:rsidRDefault="00044D99" w:rsidP="00044D99">
                  <w:pPr>
                    <w:jc w:val="right"/>
                    <w:rPr>
                      <w:rFonts w:cs="Arial"/>
                      <w:sz w:val="14"/>
                      <w:szCs w:val="14"/>
                    </w:rPr>
                  </w:pPr>
                  <w:r w:rsidRPr="008F7846">
                    <w:rPr>
                      <w:rFonts w:cs="Arial"/>
                      <w:sz w:val="14"/>
                      <w:szCs w:val="14"/>
                    </w:rPr>
                    <w:t>1,296.00</w:t>
                  </w:r>
                </w:p>
              </w:tc>
              <w:tc>
                <w:tcPr>
                  <w:tcW w:w="0" w:type="auto"/>
                  <w:shd w:val="clear" w:color="auto" w:fill="auto"/>
                  <w:noWrap/>
                  <w:vAlign w:val="bottom"/>
                  <w:hideMark/>
                </w:tcPr>
                <w:p w14:paraId="5CA4D0CB" w14:textId="77777777" w:rsidR="00044D99" w:rsidRPr="008F7846" w:rsidRDefault="00044D99" w:rsidP="00044D99">
                  <w:pPr>
                    <w:jc w:val="right"/>
                    <w:rPr>
                      <w:rFonts w:cs="Arial"/>
                      <w:sz w:val="14"/>
                      <w:szCs w:val="14"/>
                    </w:rPr>
                  </w:pPr>
                  <w:r w:rsidRPr="008F7846">
                    <w:rPr>
                      <w:rFonts w:cs="Arial"/>
                      <w:sz w:val="14"/>
                      <w:szCs w:val="14"/>
                    </w:rPr>
                    <w:t>2,767.00</w:t>
                  </w:r>
                </w:p>
              </w:tc>
              <w:tc>
                <w:tcPr>
                  <w:tcW w:w="0" w:type="auto"/>
                  <w:shd w:val="clear" w:color="auto" w:fill="auto"/>
                  <w:noWrap/>
                  <w:vAlign w:val="bottom"/>
                  <w:hideMark/>
                </w:tcPr>
                <w:p w14:paraId="39EADE5A" w14:textId="77777777" w:rsidR="00044D99" w:rsidRPr="008F7846" w:rsidRDefault="00044D99" w:rsidP="00044D99">
                  <w:pPr>
                    <w:jc w:val="right"/>
                    <w:rPr>
                      <w:rFonts w:cs="Arial"/>
                      <w:sz w:val="14"/>
                      <w:szCs w:val="14"/>
                    </w:rPr>
                  </w:pPr>
                  <w:r w:rsidRPr="008F7846">
                    <w:rPr>
                      <w:rFonts w:cs="Arial"/>
                      <w:sz w:val="14"/>
                      <w:szCs w:val="14"/>
                    </w:rPr>
                    <w:t>2,152.75</w:t>
                  </w:r>
                </w:p>
              </w:tc>
              <w:tc>
                <w:tcPr>
                  <w:tcW w:w="0" w:type="auto"/>
                  <w:shd w:val="clear" w:color="auto" w:fill="auto"/>
                  <w:noWrap/>
                  <w:vAlign w:val="center"/>
                  <w:hideMark/>
                </w:tcPr>
                <w:p w14:paraId="0260FE09" w14:textId="77777777" w:rsidR="00044D99" w:rsidRPr="008F7846" w:rsidRDefault="00044D99" w:rsidP="00044D99">
                  <w:pPr>
                    <w:rPr>
                      <w:rFonts w:cs="Arial"/>
                      <w:sz w:val="14"/>
                      <w:szCs w:val="14"/>
                    </w:rPr>
                  </w:pPr>
                  <w:r w:rsidRPr="008F7846">
                    <w:rPr>
                      <w:rFonts w:cs="Arial"/>
                      <w:sz w:val="14"/>
                      <w:szCs w:val="14"/>
                    </w:rPr>
                    <w:t xml:space="preserve">          1,471.94 </w:t>
                  </w:r>
                </w:p>
              </w:tc>
              <w:tc>
                <w:tcPr>
                  <w:tcW w:w="0" w:type="auto"/>
                  <w:shd w:val="clear" w:color="auto" w:fill="auto"/>
                  <w:noWrap/>
                  <w:vAlign w:val="center"/>
                  <w:hideMark/>
                </w:tcPr>
                <w:p w14:paraId="5DFE62DA" w14:textId="77777777" w:rsidR="00044D99" w:rsidRPr="008F7846" w:rsidRDefault="00044D99" w:rsidP="00044D99">
                  <w:pPr>
                    <w:rPr>
                      <w:rFonts w:cs="Arial"/>
                      <w:sz w:val="14"/>
                      <w:szCs w:val="14"/>
                    </w:rPr>
                  </w:pPr>
                  <w:r w:rsidRPr="008F7846">
                    <w:rPr>
                      <w:rFonts w:cs="Arial"/>
                      <w:sz w:val="14"/>
                      <w:szCs w:val="14"/>
                    </w:rPr>
                    <w:t xml:space="preserve">          2,971.76 </w:t>
                  </w:r>
                </w:p>
              </w:tc>
              <w:tc>
                <w:tcPr>
                  <w:tcW w:w="0" w:type="auto"/>
                  <w:shd w:val="clear" w:color="auto" w:fill="auto"/>
                  <w:noWrap/>
                  <w:vAlign w:val="center"/>
                  <w:hideMark/>
                </w:tcPr>
                <w:p w14:paraId="03233F43" w14:textId="77777777" w:rsidR="00044D99" w:rsidRPr="008F7846" w:rsidRDefault="00044D99" w:rsidP="00044D99">
                  <w:pPr>
                    <w:rPr>
                      <w:rFonts w:cs="Arial"/>
                      <w:sz w:val="14"/>
                      <w:szCs w:val="14"/>
                    </w:rPr>
                  </w:pPr>
                  <w:r w:rsidRPr="008F7846">
                    <w:rPr>
                      <w:rFonts w:cs="Arial"/>
                      <w:sz w:val="14"/>
                      <w:szCs w:val="14"/>
                    </w:rPr>
                    <w:t xml:space="preserve">         2,221.21 </w:t>
                  </w:r>
                </w:p>
              </w:tc>
              <w:tc>
                <w:tcPr>
                  <w:tcW w:w="0" w:type="auto"/>
                  <w:shd w:val="clear" w:color="auto" w:fill="auto"/>
                  <w:noWrap/>
                  <w:vAlign w:val="center"/>
                  <w:hideMark/>
                </w:tcPr>
                <w:p w14:paraId="7A3E8D55" w14:textId="77777777" w:rsidR="00044D99" w:rsidRPr="008F7846" w:rsidRDefault="00044D99" w:rsidP="00044D99">
                  <w:pPr>
                    <w:jc w:val="right"/>
                    <w:rPr>
                      <w:rFonts w:cs="Arial"/>
                      <w:sz w:val="14"/>
                      <w:szCs w:val="14"/>
                    </w:rPr>
                  </w:pPr>
                  <w:r w:rsidRPr="008F7846">
                    <w:rPr>
                      <w:rFonts w:cs="Arial"/>
                      <w:sz w:val="14"/>
                      <w:szCs w:val="14"/>
                    </w:rPr>
                    <w:t>1,471.94</w:t>
                  </w:r>
                </w:p>
              </w:tc>
            </w:tr>
            <w:tr w:rsidR="00044D99" w:rsidRPr="008F7846" w14:paraId="54477795" w14:textId="77777777" w:rsidTr="008F7846">
              <w:trPr>
                <w:trHeight w:val="20"/>
              </w:trPr>
              <w:tc>
                <w:tcPr>
                  <w:tcW w:w="0" w:type="auto"/>
                  <w:shd w:val="clear" w:color="auto" w:fill="auto"/>
                  <w:vAlign w:val="center"/>
                  <w:hideMark/>
                </w:tcPr>
                <w:p w14:paraId="1F26A954" w14:textId="77777777" w:rsidR="00044D99" w:rsidRPr="008F7846" w:rsidRDefault="00044D99" w:rsidP="00044D99">
                  <w:pPr>
                    <w:jc w:val="center"/>
                    <w:rPr>
                      <w:rFonts w:cs="Arial"/>
                      <w:color w:val="000000"/>
                      <w:sz w:val="14"/>
                      <w:szCs w:val="14"/>
                    </w:rPr>
                  </w:pPr>
                  <w:r w:rsidRPr="008F7846">
                    <w:rPr>
                      <w:rFonts w:cs="Arial"/>
                      <w:color w:val="000000"/>
                      <w:sz w:val="14"/>
                      <w:szCs w:val="14"/>
                    </w:rPr>
                    <w:t>65</w:t>
                  </w:r>
                </w:p>
              </w:tc>
              <w:tc>
                <w:tcPr>
                  <w:tcW w:w="0" w:type="auto"/>
                  <w:shd w:val="clear" w:color="auto" w:fill="auto"/>
                  <w:vAlign w:val="center"/>
                  <w:hideMark/>
                </w:tcPr>
                <w:p w14:paraId="293ACB64"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PIEL.</w:t>
                  </w:r>
                </w:p>
              </w:tc>
              <w:tc>
                <w:tcPr>
                  <w:tcW w:w="0" w:type="auto"/>
                  <w:shd w:val="clear" w:color="auto" w:fill="auto"/>
                  <w:noWrap/>
                  <w:vAlign w:val="center"/>
                  <w:hideMark/>
                </w:tcPr>
                <w:p w14:paraId="4F9986E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FDA3C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25DD36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48436EA" w14:textId="77777777" w:rsidR="00044D99" w:rsidRPr="008F7846" w:rsidRDefault="00044D99" w:rsidP="00044D99">
                  <w:pPr>
                    <w:jc w:val="right"/>
                    <w:rPr>
                      <w:rFonts w:cs="Arial"/>
                      <w:sz w:val="14"/>
                      <w:szCs w:val="14"/>
                    </w:rPr>
                  </w:pPr>
                  <w:r w:rsidRPr="008F7846">
                    <w:rPr>
                      <w:rFonts w:cs="Arial"/>
                      <w:sz w:val="14"/>
                      <w:szCs w:val="14"/>
                    </w:rPr>
                    <w:t>1,296.00</w:t>
                  </w:r>
                </w:p>
              </w:tc>
              <w:tc>
                <w:tcPr>
                  <w:tcW w:w="0" w:type="auto"/>
                  <w:shd w:val="clear" w:color="auto" w:fill="auto"/>
                  <w:noWrap/>
                  <w:vAlign w:val="bottom"/>
                  <w:hideMark/>
                </w:tcPr>
                <w:p w14:paraId="3F3B8BB2" w14:textId="77777777" w:rsidR="00044D99" w:rsidRPr="008F7846" w:rsidRDefault="00044D99" w:rsidP="00044D99">
                  <w:pPr>
                    <w:jc w:val="right"/>
                    <w:rPr>
                      <w:rFonts w:cs="Arial"/>
                      <w:sz w:val="14"/>
                      <w:szCs w:val="14"/>
                    </w:rPr>
                  </w:pPr>
                  <w:r w:rsidRPr="008F7846">
                    <w:rPr>
                      <w:rFonts w:cs="Arial"/>
                      <w:sz w:val="14"/>
                      <w:szCs w:val="14"/>
                    </w:rPr>
                    <w:t>2,767.00</w:t>
                  </w:r>
                </w:p>
              </w:tc>
              <w:tc>
                <w:tcPr>
                  <w:tcW w:w="0" w:type="auto"/>
                  <w:shd w:val="clear" w:color="auto" w:fill="auto"/>
                  <w:noWrap/>
                  <w:vAlign w:val="bottom"/>
                  <w:hideMark/>
                </w:tcPr>
                <w:p w14:paraId="6A6B1097" w14:textId="77777777" w:rsidR="00044D99" w:rsidRPr="008F7846" w:rsidRDefault="00044D99" w:rsidP="00044D99">
                  <w:pPr>
                    <w:jc w:val="right"/>
                    <w:rPr>
                      <w:rFonts w:cs="Arial"/>
                      <w:sz w:val="14"/>
                      <w:szCs w:val="14"/>
                    </w:rPr>
                  </w:pPr>
                  <w:r w:rsidRPr="008F7846">
                    <w:rPr>
                      <w:rFonts w:cs="Arial"/>
                      <w:sz w:val="14"/>
                      <w:szCs w:val="14"/>
                    </w:rPr>
                    <w:t>2,152.75</w:t>
                  </w:r>
                </w:p>
              </w:tc>
              <w:tc>
                <w:tcPr>
                  <w:tcW w:w="0" w:type="auto"/>
                  <w:shd w:val="clear" w:color="auto" w:fill="auto"/>
                  <w:noWrap/>
                  <w:vAlign w:val="center"/>
                  <w:hideMark/>
                </w:tcPr>
                <w:p w14:paraId="28686466" w14:textId="77777777" w:rsidR="00044D99" w:rsidRPr="008F7846" w:rsidRDefault="00044D99" w:rsidP="00044D99">
                  <w:pPr>
                    <w:rPr>
                      <w:rFonts w:cs="Arial"/>
                      <w:sz w:val="14"/>
                      <w:szCs w:val="14"/>
                    </w:rPr>
                  </w:pPr>
                  <w:r w:rsidRPr="008F7846">
                    <w:rPr>
                      <w:rFonts w:cs="Arial"/>
                      <w:sz w:val="14"/>
                      <w:szCs w:val="14"/>
                    </w:rPr>
                    <w:t xml:space="preserve">          1,471.94 </w:t>
                  </w:r>
                </w:p>
              </w:tc>
              <w:tc>
                <w:tcPr>
                  <w:tcW w:w="0" w:type="auto"/>
                  <w:shd w:val="clear" w:color="auto" w:fill="auto"/>
                  <w:noWrap/>
                  <w:vAlign w:val="center"/>
                  <w:hideMark/>
                </w:tcPr>
                <w:p w14:paraId="47E053FA" w14:textId="77777777" w:rsidR="00044D99" w:rsidRPr="008F7846" w:rsidRDefault="00044D99" w:rsidP="00044D99">
                  <w:pPr>
                    <w:rPr>
                      <w:rFonts w:cs="Arial"/>
                      <w:sz w:val="14"/>
                      <w:szCs w:val="14"/>
                    </w:rPr>
                  </w:pPr>
                  <w:r w:rsidRPr="008F7846">
                    <w:rPr>
                      <w:rFonts w:cs="Arial"/>
                      <w:sz w:val="14"/>
                      <w:szCs w:val="14"/>
                    </w:rPr>
                    <w:t xml:space="preserve">          2,971.76 </w:t>
                  </w:r>
                </w:p>
              </w:tc>
              <w:tc>
                <w:tcPr>
                  <w:tcW w:w="0" w:type="auto"/>
                  <w:shd w:val="clear" w:color="auto" w:fill="auto"/>
                  <w:noWrap/>
                  <w:vAlign w:val="center"/>
                  <w:hideMark/>
                </w:tcPr>
                <w:p w14:paraId="04027D22" w14:textId="77777777" w:rsidR="00044D99" w:rsidRPr="008F7846" w:rsidRDefault="00044D99" w:rsidP="00044D99">
                  <w:pPr>
                    <w:rPr>
                      <w:rFonts w:cs="Arial"/>
                      <w:sz w:val="14"/>
                      <w:szCs w:val="14"/>
                    </w:rPr>
                  </w:pPr>
                  <w:r w:rsidRPr="008F7846">
                    <w:rPr>
                      <w:rFonts w:cs="Arial"/>
                      <w:sz w:val="14"/>
                      <w:szCs w:val="14"/>
                    </w:rPr>
                    <w:t xml:space="preserve">         2,221.21 </w:t>
                  </w:r>
                </w:p>
              </w:tc>
              <w:tc>
                <w:tcPr>
                  <w:tcW w:w="0" w:type="auto"/>
                  <w:shd w:val="clear" w:color="auto" w:fill="auto"/>
                  <w:noWrap/>
                  <w:vAlign w:val="center"/>
                  <w:hideMark/>
                </w:tcPr>
                <w:p w14:paraId="6E8736A0" w14:textId="77777777" w:rsidR="00044D99" w:rsidRPr="008F7846" w:rsidRDefault="00044D99" w:rsidP="00044D99">
                  <w:pPr>
                    <w:jc w:val="right"/>
                    <w:rPr>
                      <w:rFonts w:cs="Arial"/>
                      <w:sz w:val="14"/>
                      <w:szCs w:val="14"/>
                    </w:rPr>
                  </w:pPr>
                  <w:r w:rsidRPr="008F7846">
                    <w:rPr>
                      <w:rFonts w:cs="Arial"/>
                      <w:sz w:val="14"/>
                      <w:szCs w:val="14"/>
                    </w:rPr>
                    <w:t>1,471.94</w:t>
                  </w:r>
                </w:p>
              </w:tc>
            </w:tr>
            <w:tr w:rsidR="00044D99" w:rsidRPr="008F7846" w14:paraId="2E0FFD68" w14:textId="77777777" w:rsidTr="008F7846">
              <w:trPr>
                <w:trHeight w:val="20"/>
              </w:trPr>
              <w:tc>
                <w:tcPr>
                  <w:tcW w:w="0" w:type="auto"/>
                  <w:shd w:val="clear" w:color="auto" w:fill="auto"/>
                  <w:vAlign w:val="center"/>
                  <w:hideMark/>
                </w:tcPr>
                <w:p w14:paraId="54C378B4" w14:textId="77777777" w:rsidR="00044D99" w:rsidRPr="008F7846" w:rsidRDefault="00044D99" w:rsidP="00044D99">
                  <w:pPr>
                    <w:jc w:val="center"/>
                    <w:rPr>
                      <w:rFonts w:cs="Arial"/>
                      <w:color w:val="000000"/>
                      <w:sz w:val="14"/>
                      <w:szCs w:val="14"/>
                    </w:rPr>
                  </w:pPr>
                  <w:r w:rsidRPr="008F7846">
                    <w:rPr>
                      <w:rFonts w:cs="Arial"/>
                      <w:color w:val="000000"/>
                      <w:sz w:val="14"/>
                      <w:szCs w:val="14"/>
                    </w:rPr>
                    <w:t>66</w:t>
                  </w:r>
                </w:p>
              </w:tc>
              <w:tc>
                <w:tcPr>
                  <w:tcW w:w="0" w:type="auto"/>
                  <w:shd w:val="clear" w:color="auto" w:fill="auto"/>
                  <w:vAlign w:val="center"/>
                  <w:hideMark/>
                </w:tcPr>
                <w:p w14:paraId="69FA689B"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1/2 PULGADAS. ANTIALERGICA, COLOR BLANCO.</w:t>
                  </w:r>
                </w:p>
              </w:tc>
              <w:tc>
                <w:tcPr>
                  <w:tcW w:w="0" w:type="auto"/>
                  <w:shd w:val="clear" w:color="auto" w:fill="auto"/>
                  <w:noWrap/>
                  <w:vAlign w:val="center"/>
                  <w:hideMark/>
                </w:tcPr>
                <w:p w14:paraId="468BEC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101D30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E0974A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CD24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80F745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3EFF7D0" w14:textId="77777777" w:rsidR="00044D99" w:rsidRPr="008F7846" w:rsidRDefault="00044D99" w:rsidP="00044D99">
                  <w:pPr>
                    <w:jc w:val="right"/>
                    <w:rPr>
                      <w:rFonts w:cs="Arial"/>
                      <w:sz w:val="14"/>
                      <w:szCs w:val="14"/>
                    </w:rPr>
                  </w:pPr>
                  <w:r w:rsidRPr="008F7846">
                    <w:rPr>
                      <w:rFonts w:cs="Arial"/>
                      <w:sz w:val="14"/>
                      <w:szCs w:val="14"/>
                    </w:rPr>
                    <w:t>1,076.77</w:t>
                  </w:r>
                </w:p>
              </w:tc>
              <w:tc>
                <w:tcPr>
                  <w:tcW w:w="0" w:type="auto"/>
                  <w:shd w:val="clear" w:color="auto" w:fill="auto"/>
                  <w:noWrap/>
                  <w:vAlign w:val="center"/>
                  <w:hideMark/>
                </w:tcPr>
                <w:p w14:paraId="0802D33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F6D80A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6EC7B4D" w14:textId="77777777" w:rsidR="00044D99" w:rsidRPr="008F7846" w:rsidRDefault="00044D99" w:rsidP="00044D99">
                  <w:pPr>
                    <w:rPr>
                      <w:rFonts w:cs="Arial"/>
                      <w:sz w:val="14"/>
                      <w:szCs w:val="14"/>
                    </w:rPr>
                  </w:pPr>
                  <w:r w:rsidRPr="008F7846">
                    <w:rPr>
                      <w:rFonts w:cs="Arial"/>
                      <w:sz w:val="14"/>
                      <w:szCs w:val="14"/>
                    </w:rPr>
                    <w:t xml:space="preserve">         1,111.01 </w:t>
                  </w:r>
                </w:p>
              </w:tc>
              <w:tc>
                <w:tcPr>
                  <w:tcW w:w="0" w:type="auto"/>
                  <w:shd w:val="clear" w:color="auto" w:fill="auto"/>
                  <w:noWrap/>
                  <w:vAlign w:val="center"/>
                  <w:hideMark/>
                </w:tcPr>
                <w:p w14:paraId="49431882" w14:textId="77777777" w:rsidR="00044D99" w:rsidRPr="008F7846" w:rsidRDefault="00044D99" w:rsidP="00044D99">
                  <w:pPr>
                    <w:jc w:val="right"/>
                    <w:rPr>
                      <w:rFonts w:cs="Arial"/>
                      <w:sz w:val="14"/>
                      <w:szCs w:val="14"/>
                    </w:rPr>
                  </w:pPr>
                  <w:r w:rsidRPr="008F7846">
                    <w:rPr>
                      <w:rFonts w:cs="Arial"/>
                      <w:sz w:val="14"/>
                      <w:szCs w:val="14"/>
                    </w:rPr>
                    <w:t>1,111.01</w:t>
                  </w:r>
                </w:p>
              </w:tc>
            </w:tr>
            <w:tr w:rsidR="00044D99" w:rsidRPr="008F7846" w14:paraId="203B70B0" w14:textId="77777777" w:rsidTr="008F7846">
              <w:trPr>
                <w:trHeight w:val="20"/>
              </w:trPr>
              <w:tc>
                <w:tcPr>
                  <w:tcW w:w="0" w:type="auto"/>
                  <w:shd w:val="clear" w:color="auto" w:fill="auto"/>
                  <w:vAlign w:val="center"/>
                  <w:hideMark/>
                </w:tcPr>
                <w:p w14:paraId="367951E1" w14:textId="77777777" w:rsidR="00044D99" w:rsidRPr="008F7846" w:rsidRDefault="00044D99" w:rsidP="00044D99">
                  <w:pPr>
                    <w:jc w:val="center"/>
                    <w:rPr>
                      <w:rFonts w:cs="Arial"/>
                      <w:color w:val="000000"/>
                      <w:sz w:val="14"/>
                      <w:szCs w:val="14"/>
                    </w:rPr>
                  </w:pPr>
                  <w:r w:rsidRPr="008F7846">
                    <w:rPr>
                      <w:rFonts w:cs="Arial"/>
                      <w:color w:val="000000"/>
                      <w:sz w:val="14"/>
                      <w:szCs w:val="14"/>
                    </w:rPr>
                    <w:t>67</w:t>
                  </w:r>
                </w:p>
              </w:tc>
              <w:tc>
                <w:tcPr>
                  <w:tcW w:w="0" w:type="auto"/>
                  <w:shd w:val="clear" w:color="auto" w:fill="auto"/>
                  <w:vAlign w:val="center"/>
                  <w:hideMark/>
                </w:tcPr>
                <w:p w14:paraId="6746E912" w14:textId="77777777" w:rsidR="00044D99" w:rsidRPr="008F7846" w:rsidRDefault="00044D99" w:rsidP="00044D99">
                  <w:pPr>
                    <w:rPr>
                      <w:rFonts w:cs="Arial"/>
                      <w:color w:val="000000"/>
                      <w:sz w:val="14"/>
                      <w:szCs w:val="14"/>
                    </w:rPr>
                  </w:pPr>
                  <w:r w:rsidRPr="008F7846">
                    <w:rPr>
                      <w:rFonts w:cs="Arial"/>
                      <w:color w:val="000000"/>
                      <w:sz w:val="14"/>
                      <w:szCs w:val="14"/>
                    </w:rPr>
                    <w:t>ESPARADRAPO TIPO HOSPITALARIO/TELA SURTIDO  1 ", 2",3 " Y 4"</w:t>
                  </w:r>
                </w:p>
              </w:tc>
              <w:tc>
                <w:tcPr>
                  <w:tcW w:w="0" w:type="auto"/>
                  <w:shd w:val="clear" w:color="auto" w:fill="auto"/>
                  <w:noWrap/>
                  <w:vAlign w:val="center"/>
                  <w:hideMark/>
                </w:tcPr>
                <w:p w14:paraId="26684A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A00FC7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2E1EA4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FE63E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EFD51E0" w14:textId="77777777" w:rsidR="00044D99" w:rsidRPr="008F7846" w:rsidRDefault="00044D99" w:rsidP="00044D99">
                  <w:pPr>
                    <w:jc w:val="right"/>
                    <w:rPr>
                      <w:rFonts w:cs="Arial"/>
                      <w:sz w:val="14"/>
                      <w:szCs w:val="14"/>
                    </w:rPr>
                  </w:pPr>
                  <w:r w:rsidRPr="008F7846">
                    <w:rPr>
                      <w:rFonts w:cs="Arial"/>
                      <w:sz w:val="14"/>
                      <w:szCs w:val="14"/>
                    </w:rPr>
                    <w:t>11,352.00</w:t>
                  </w:r>
                </w:p>
              </w:tc>
              <w:tc>
                <w:tcPr>
                  <w:tcW w:w="0" w:type="auto"/>
                  <w:shd w:val="clear" w:color="auto" w:fill="auto"/>
                  <w:noWrap/>
                  <w:vAlign w:val="bottom"/>
                  <w:hideMark/>
                </w:tcPr>
                <w:p w14:paraId="273AB85F" w14:textId="77777777" w:rsidR="00044D99" w:rsidRPr="008F7846" w:rsidRDefault="00044D99" w:rsidP="00044D99">
                  <w:pPr>
                    <w:jc w:val="right"/>
                    <w:rPr>
                      <w:rFonts w:cs="Arial"/>
                      <w:sz w:val="14"/>
                      <w:szCs w:val="14"/>
                    </w:rPr>
                  </w:pPr>
                  <w:r w:rsidRPr="008F7846">
                    <w:rPr>
                      <w:rFonts w:cs="Arial"/>
                      <w:sz w:val="14"/>
                      <w:szCs w:val="14"/>
                    </w:rPr>
                    <w:t>8,563.60</w:t>
                  </w:r>
                </w:p>
              </w:tc>
              <w:tc>
                <w:tcPr>
                  <w:tcW w:w="0" w:type="auto"/>
                  <w:shd w:val="clear" w:color="auto" w:fill="auto"/>
                  <w:noWrap/>
                  <w:vAlign w:val="center"/>
                  <w:hideMark/>
                </w:tcPr>
                <w:p w14:paraId="12BFDE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CC1F86" w14:textId="77777777" w:rsidR="00044D99" w:rsidRPr="008F7846" w:rsidRDefault="00044D99" w:rsidP="00044D99">
                  <w:pPr>
                    <w:rPr>
                      <w:rFonts w:cs="Arial"/>
                      <w:sz w:val="14"/>
                      <w:szCs w:val="14"/>
                    </w:rPr>
                  </w:pPr>
                  <w:r w:rsidRPr="008F7846">
                    <w:rPr>
                      <w:rFonts w:cs="Arial"/>
                      <w:sz w:val="14"/>
                      <w:szCs w:val="14"/>
                    </w:rPr>
                    <w:t xml:space="preserve">        12,192.06 </w:t>
                  </w:r>
                </w:p>
              </w:tc>
              <w:tc>
                <w:tcPr>
                  <w:tcW w:w="0" w:type="auto"/>
                  <w:shd w:val="clear" w:color="auto" w:fill="auto"/>
                  <w:noWrap/>
                  <w:vAlign w:val="center"/>
                  <w:hideMark/>
                </w:tcPr>
                <w:p w14:paraId="62E2467F" w14:textId="77777777" w:rsidR="00044D99" w:rsidRPr="008F7846" w:rsidRDefault="00044D99" w:rsidP="00044D99">
                  <w:pPr>
                    <w:rPr>
                      <w:rFonts w:cs="Arial"/>
                      <w:sz w:val="14"/>
                      <w:szCs w:val="14"/>
                    </w:rPr>
                  </w:pPr>
                  <w:r w:rsidRPr="008F7846">
                    <w:rPr>
                      <w:rFonts w:cs="Arial"/>
                      <w:sz w:val="14"/>
                      <w:szCs w:val="14"/>
                    </w:rPr>
                    <w:t xml:space="preserve">         8,835.92 </w:t>
                  </w:r>
                </w:p>
              </w:tc>
              <w:tc>
                <w:tcPr>
                  <w:tcW w:w="0" w:type="auto"/>
                  <w:shd w:val="clear" w:color="auto" w:fill="auto"/>
                  <w:noWrap/>
                  <w:vAlign w:val="center"/>
                  <w:hideMark/>
                </w:tcPr>
                <w:p w14:paraId="1DB768C8" w14:textId="77777777" w:rsidR="00044D99" w:rsidRPr="008F7846" w:rsidRDefault="00044D99" w:rsidP="00044D99">
                  <w:pPr>
                    <w:jc w:val="right"/>
                    <w:rPr>
                      <w:rFonts w:cs="Arial"/>
                      <w:sz w:val="14"/>
                      <w:szCs w:val="14"/>
                    </w:rPr>
                  </w:pPr>
                  <w:r w:rsidRPr="008F7846">
                    <w:rPr>
                      <w:rFonts w:cs="Arial"/>
                      <w:sz w:val="14"/>
                      <w:szCs w:val="14"/>
                    </w:rPr>
                    <w:t>8,835.92</w:t>
                  </w:r>
                </w:p>
              </w:tc>
            </w:tr>
            <w:tr w:rsidR="00044D99" w:rsidRPr="008F7846" w14:paraId="0DC58AFB" w14:textId="77777777" w:rsidTr="008F7846">
              <w:trPr>
                <w:trHeight w:val="20"/>
              </w:trPr>
              <w:tc>
                <w:tcPr>
                  <w:tcW w:w="0" w:type="auto"/>
                  <w:shd w:val="clear" w:color="auto" w:fill="auto"/>
                  <w:vAlign w:val="center"/>
                  <w:hideMark/>
                </w:tcPr>
                <w:p w14:paraId="235ED3F9" w14:textId="77777777" w:rsidR="00044D99" w:rsidRPr="008F7846" w:rsidRDefault="00044D99" w:rsidP="00044D99">
                  <w:pPr>
                    <w:jc w:val="center"/>
                    <w:rPr>
                      <w:rFonts w:cs="Arial"/>
                      <w:color w:val="000000"/>
                      <w:sz w:val="14"/>
                      <w:szCs w:val="14"/>
                    </w:rPr>
                  </w:pPr>
                  <w:r w:rsidRPr="008F7846">
                    <w:rPr>
                      <w:rFonts w:cs="Arial"/>
                      <w:color w:val="000000"/>
                      <w:sz w:val="14"/>
                      <w:szCs w:val="14"/>
                    </w:rPr>
                    <w:t>68</w:t>
                  </w:r>
                </w:p>
              </w:tc>
              <w:tc>
                <w:tcPr>
                  <w:tcW w:w="0" w:type="auto"/>
                  <w:shd w:val="clear" w:color="auto" w:fill="auto"/>
                  <w:vAlign w:val="center"/>
                  <w:hideMark/>
                </w:tcPr>
                <w:p w14:paraId="07F6CE9A"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10CM X 10</w:t>
                  </w:r>
                </w:p>
              </w:tc>
              <w:tc>
                <w:tcPr>
                  <w:tcW w:w="0" w:type="auto"/>
                  <w:shd w:val="clear" w:color="auto" w:fill="auto"/>
                  <w:noWrap/>
                  <w:vAlign w:val="center"/>
                  <w:hideMark/>
                </w:tcPr>
                <w:p w14:paraId="2260A6F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0F119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C6B6AC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FEC787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DD61FCE" w14:textId="77777777" w:rsidR="00044D99" w:rsidRPr="008F7846" w:rsidRDefault="00044D99" w:rsidP="00044D99">
                  <w:pPr>
                    <w:jc w:val="right"/>
                    <w:rPr>
                      <w:rFonts w:cs="Arial"/>
                      <w:sz w:val="14"/>
                      <w:szCs w:val="14"/>
                    </w:rPr>
                  </w:pPr>
                  <w:r w:rsidRPr="008F7846">
                    <w:rPr>
                      <w:rFonts w:cs="Arial"/>
                      <w:sz w:val="14"/>
                      <w:szCs w:val="14"/>
                    </w:rPr>
                    <w:t>39,413.00</w:t>
                  </w:r>
                </w:p>
              </w:tc>
              <w:tc>
                <w:tcPr>
                  <w:tcW w:w="0" w:type="auto"/>
                  <w:shd w:val="clear" w:color="auto" w:fill="auto"/>
                  <w:noWrap/>
                  <w:vAlign w:val="bottom"/>
                  <w:hideMark/>
                </w:tcPr>
                <w:p w14:paraId="7A8F130D" w14:textId="77777777" w:rsidR="00044D99" w:rsidRPr="008F7846" w:rsidRDefault="00044D99" w:rsidP="00044D99">
                  <w:pPr>
                    <w:jc w:val="right"/>
                    <w:rPr>
                      <w:rFonts w:cs="Arial"/>
                      <w:sz w:val="14"/>
                      <w:szCs w:val="14"/>
                    </w:rPr>
                  </w:pPr>
                  <w:r w:rsidRPr="008F7846">
                    <w:rPr>
                      <w:rFonts w:cs="Arial"/>
                      <w:sz w:val="14"/>
                      <w:szCs w:val="14"/>
                    </w:rPr>
                    <w:t>25,280.00</w:t>
                  </w:r>
                </w:p>
              </w:tc>
              <w:tc>
                <w:tcPr>
                  <w:tcW w:w="0" w:type="auto"/>
                  <w:shd w:val="clear" w:color="auto" w:fill="auto"/>
                  <w:noWrap/>
                  <w:vAlign w:val="center"/>
                  <w:hideMark/>
                </w:tcPr>
                <w:p w14:paraId="5DDAC52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CAEE98" w14:textId="77777777" w:rsidR="00044D99" w:rsidRPr="008F7846" w:rsidRDefault="00044D99" w:rsidP="00044D99">
                  <w:pPr>
                    <w:rPr>
                      <w:rFonts w:cs="Arial"/>
                      <w:sz w:val="14"/>
                      <w:szCs w:val="14"/>
                    </w:rPr>
                  </w:pPr>
                  <w:r w:rsidRPr="008F7846">
                    <w:rPr>
                      <w:rFonts w:cs="Arial"/>
                      <w:sz w:val="14"/>
                      <w:szCs w:val="14"/>
                    </w:rPr>
                    <w:t xml:space="preserve">        42,329.59 </w:t>
                  </w:r>
                </w:p>
              </w:tc>
              <w:tc>
                <w:tcPr>
                  <w:tcW w:w="0" w:type="auto"/>
                  <w:shd w:val="clear" w:color="auto" w:fill="auto"/>
                  <w:noWrap/>
                  <w:vAlign w:val="center"/>
                  <w:hideMark/>
                </w:tcPr>
                <w:p w14:paraId="00300D3F" w14:textId="77777777" w:rsidR="00044D99" w:rsidRPr="008F7846" w:rsidRDefault="00044D99" w:rsidP="00044D99">
                  <w:pPr>
                    <w:rPr>
                      <w:rFonts w:cs="Arial"/>
                      <w:sz w:val="14"/>
                      <w:szCs w:val="14"/>
                    </w:rPr>
                  </w:pPr>
                  <w:r w:rsidRPr="008F7846">
                    <w:rPr>
                      <w:rFonts w:cs="Arial"/>
                      <w:sz w:val="14"/>
                      <w:szCs w:val="14"/>
                    </w:rPr>
                    <w:t xml:space="preserve">       26,083.90 </w:t>
                  </w:r>
                </w:p>
              </w:tc>
              <w:tc>
                <w:tcPr>
                  <w:tcW w:w="0" w:type="auto"/>
                  <w:shd w:val="clear" w:color="auto" w:fill="auto"/>
                  <w:noWrap/>
                  <w:vAlign w:val="center"/>
                  <w:hideMark/>
                </w:tcPr>
                <w:p w14:paraId="4E78DD10" w14:textId="77777777" w:rsidR="00044D99" w:rsidRPr="008F7846" w:rsidRDefault="00044D99" w:rsidP="00044D99">
                  <w:pPr>
                    <w:jc w:val="right"/>
                    <w:rPr>
                      <w:rFonts w:cs="Arial"/>
                      <w:sz w:val="14"/>
                      <w:szCs w:val="14"/>
                    </w:rPr>
                  </w:pPr>
                  <w:r w:rsidRPr="008F7846">
                    <w:rPr>
                      <w:rFonts w:cs="Arial"/>
                      <w:sz w:val="14"/>
                      <w:szCs w:val="14"/>
                    </w:rPr>
                    <w:t>26,083.90</w:t>
                  </w:r>
                </w:p>
              </w:tc>
            </w:tr>
            <w:tr w:rsidR="00044D99" w:rsidRPr="008F7846" w14:paraId="178FB4D2" w14:textId="77777777" w:rsidTr="008F7846">
              <w:trPr>
                <w:trHeight w:val="20"/>
              </w:trPr>
              <w:tc>
                <w:tcPr>
                  <w:tcW w:w="0" w:type="auto"/>
                  <w:shd w:val="clear" w:color="auto" w:fill="auto"/>
                  <w:vAlign w:val="center"/>
                  <w:hideMark/>
                </w:tcPr>
                <w:p w14:paraId="6E716AB7" w14:textId="77777777" w:rsidR="00044D99" w:rsidRPr="008F7846" w:rsidRDefault="00044D99" w:rsidP="00044D99">
                  <w:pPr>
                    <w:jc w:val="center"/>
                    <w:rPr>
                      <w:rFonts w:cs="Arial"/>
                      <w:color w:val="000000"/>
                      <w:sz w:val="14"/>
                      <w:szCs w:val="14"/>
                    </w:rPr>
                  </w:pPr>
                  <w:r w:rsidRPr="008F7846">
                    <w:rPr>
                      <w:rFonts w:cs="Arial"/>
                      <w:color w:val="000000"/>
                      <w:sz w:val="14"/>
                      <w:szCs w:val="14"/>
                    </w:rPr>
                    <w:t>69</w:t>
                  </w:r>
                </w:p>
              </w:tc>
              <w:tc>
                <w:tcPr>
                  <w:tcW w:w="0" w:type="auto"/>
                  <w:shd w:val="clear" w:color="auto" w:fill="auto"/>
                  <w:vAlign w:val="center"/>
                  <w:hideMark/>
                </w:tcPr>
                <w:p w14:paraId="1017DCC7"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15CM X 10MTR</w:t>
                  </w:r>
                </w:p>
              </w:tc>
              <w:tc>
                <w:tcPr>
                  <w:tcW w:w="0" w:type="auto"/>
                  <w:shd w:val="clear" w:color="auto" w:fill="auto"/>
                  <w:noWrap/>
                  <w:vAlign w:val="center"/>
                  <w:hideMark/>
                </w:tcPr>
                <w:p w14:paraId="7E7D802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FAA4B6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31BBC8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A1D836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945FA60" w14:textId="77777777" w:rsidR="00044D99" w:rsidRPr="008F7846" w:rsidRDefault="00044D99" w:rsidP="00044D99">
                  <w:pPr>
                    <w:jc w:val="right"/>
                    <w:rPr>
                      <w:rFonts w:cs="Arial"/>
                      <w:sz w:val="14"/>
                      <w:szCs w:val="14"/>
                    </w:rPr>
                  </w:pPr>
                  <w:r w:rsidRPr="008F7846">
                    <w:rPr>
                      <w:rFonts w:cs="Arial"/>
                      <w:sz w:val="14"/>
                      <w:szCs w:val="14"/>
                    </w:rPr>
                    <w:t>57,118.00</w:t>
                  </w:r>
                </w:p>
              </w:tc>
              <w:tc>
                <w:tcPr>
                  <w:tcW w:w="0" w:type="auto"/>
                  <w:shd w:val="clear" w:color="auto" w:fill="auto"/>
                  <w:noWrap/>
                  <w:vAlign w:val="bottom"/>
                  <w:hideMark/>
                </w:tcPr>
                <w:p w14:paraId="3CA3226C" w14:textId="77777777" w:rsidR="00044D99" w:rsidRPr="008F7846" w:rsidRDefault="00044D99" w:rsidP="00044D99">
                  <w:pPr>
                    <w:jc w:val="right"/>
                    <w:rPr>
                      <w:rFonts w:cs="Arial"/>
                      <w:sz w:val="14"/>
                      <w:szCs w:val="14"/>
                    </w:rPr>
                  </w:pPr>
                  <w:r w:rsidRPr="008F7846">
                    <w:rPr>
                      <w:rFonts w:cs="Arial"/>
                      <w:sz w:val="14"/>
                      <w:szCs w:val="14"/>
                    </w:rPr>
                    <w:t>31,966.56</w:t>
                  </w:r>
                </w:p>
              </w:tc>
              <w:tc>
                <w:tcPr>
                  <w:tcW w:w="0" w:type="auto"/>
                  <w:shd w:val="clear" w:color="auto" w:fill="auto"/>
                  <w:noWrap/>
                  <w:vAlign w:val="center"/>
                  <w:hideMark/>
                </w:tcPr>
                <w:p w14:paraId="596C522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B97FECE" w14:textId="77777777" w:rsidR="00044D99" w:rsidRPr="008F7846" w:rsidRDefault="00044D99" w:rsidP="00044D99">
                  <w:pPr>
                    <w:rPr>
                      <w:rFonts w:cs="Arial"/>
                      <w:sz w:val="14"/>
                      <w:szCs w:val="14"/>
                    </w:rPr>
                  </w:pPr>
                  <w:r w:rsidRPr="008F7846">
                    <w:rPr>
                      <w:rFonts w:cs="Arial"/>
                      <w:sz w:val="14"/>
                      <w:szCs w:val="14"/>
                    </w:rPr>
                    <w:t xml:space="preserve">        61,344.77 </w:t>
                  </w:r>
                </w:p>
              </w:tc>
              <w:tc>
                <w:tcPr>
                  <w:tcW w:w="0" w:type="auto"/>
                  <w:shd w:val="clear" w:color="auto" w:fill="auto"/>
                  <w:noWrap/>
                  <w:vAlign w:val="center"/>
                  <w:hideMark/>
                </w:tcPr>
                <w:p w14:paraId="0116E282" w14:textId="77777777" w:rsidR="00044D99" w:rsidRPr="008F7846" w:rsidRDefault="00044D99" w:rsidP="00044D99">
                  <w:pPr>
                    <w:rPr>
                      <w:rFonts w:cs="Arial"/>
                      <w:sz w:val="14"/>
                      <w:szCs w:val="14"/>
                    </w:rPr>
                  </w:pPr>
                  <w:r w:rsidRPr="008F7846">
                    <w:rPr>
                      <w:rFonts w:cs="Arial"/>
                      <w:sz w:val="14"/>
                      <w:szCs w:val="14"/>
                    </w:rPr>
                    <w:t xml:space="preserve">       32,983.10 </w:t>
                  </w:r>
                </w:p>
              </w:tc>
              <w:tc>
                <w:tcPr>
                  <w:tcW w:w="0" w:type="auto"/>
                  <w:shd w:val="clear" w:color="auto" w:fill="auto"/>
                  <w:noWrap/>
                  <w:vAlign w:val="center"/>
                  <w:hideMark/>
                </w:tcPr>
                <w:p w14:paraId="65FC3525" w14:textId="77777777" w:rsidR="00044D99" w:rsidRPr="008F7846" w:rsidRDefault="00044D99" w:rsidP="00044D99">
                  <w:pPr>
                    <w:jc w:val="right"/>
                    <w:rPr>
                      <w:rFonts w:cs="Arial"/>
                      <w:sz w:val="14"/>
                      <w:szCs w:val="14"/>
                    </w:rPr>
                  </w:pPr>
                  <w:r w:rsidRPr="008F7846">
                    <w:rPr>
                      <w:rFonts w:cs="Arial"/>
                      <w:sz w:val="14"/>
                      <w:szCs w:val="14"/>
                    </w:rPr>
                    <w:t>32,983.10</w:t>
                  </w:r>
                </w:p>
              </w:tc>
            </w:tr>
            <w:tr w:rsidR="00044D99" w:rsidRPr="008F7846" w14:paraId="7D06E317" w14:textId="77777777" w:rsidTr="008F7846">
              <w:trPr>
                <w:trHeight w:val="20"/>
              </w:trPr>
              <w:tc>
                <w:tcPr>
                  <w:tcW w:w="0" w:type="auto"/>
                  <w:shd w:val="clear" w:color="000000" w:fill="FFFF00"/>
                  <w:vAlign w:val="center"/>
                  <w:hideMark/>
                </w:tcPr>
                <w:p w14:paraId="7F189C3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6E2D4E68" w14:textId="77777777" w:rsidR="00044D99" w:rsidRPr="008F7846" w:rsidRDefault="00044D99" w:rsidP="00044D99">
                  <w:pPr>
                    <w:rPr>
                      <w:rFonts w:cs="Arial"/>
                      <w:b/>
                      <w:bCs/>
                      <w:color w:val="000000"/>
                      <w:sz w:val="14"/>
                      <w:szCs w:val="14"/>
                    </w:rPr>
                  </w:pPr>
                  <w:r w:rsidRPr="008F7846">
                    <w:rPr>
                      <w:rFonts w:cs="Arial"/>
                      <w:b/>
                      <w:bCs/>
                      <w:color w:val="000000"/>
                      <w:sz w:val="14"/>
                      <w:szCs w:val="14"/>
                    </w:rPr>
                    <w:t>HOJAS BISTURY</w:t>
                  </w:r>
                </w:p>
              </w:tc>
              <w:tc>
                <w:tcPr>
                  <w:tcW w:w="0" w:type="auto"/>
                  <w:shd w:val="clear" w:color="000000" w:fill="FFFF00"/>
                  <w:noWrap/>
                  <w:vAlign w:val="center"/>
                  <w:hideMark/>
                </w:tcPr>
                <w:p w14:paraId="5B25CB9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54012C2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C0810D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6C7AC9D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D9D3C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41C6D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191D40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2803E7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CE8B22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6080726"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B9CBFF2" w14:textId="77777777" w:rsidTr="008F7846">
              <w:trPr>
                <w:trHeight w:val="20"/>
              </w:trPr>
              <w:tc>
                <w:tcPr>
                  <w:tcW w:w="0" w:type="auto"/>
                  <w:shd w:val="clear" w:color="auto" w:fill="auto"/>
                  <w:vAlign w:val="center"/>
                  <w:hideMark/>
                </w:tcPr>
                <w:p w14:paraId="0C42E298" w14:textId="77777777" w:rsidR="00044D99" w:rsidRPr="008F7846" w:rsidRDefault="00044D99" w:rsidP="00044D99">
                  <w:pPr>
                    <w:jc w:val="center"/>
                    <w:rPr>
                      <w:rFonts w:cs="Arial"/>
                      <w:color w:val="000000"/>
                      <w:sz w:val="14"/>
                      <w:szCs w:val="14"/>
                    </w:rPr>
                  </w:pPr>
                  <w:r w:rsidRPr="008F7846">
                    <w:rPr>
                      <w:rFonts w:cs="Arial"/>
                      <w:color w:val="000000"/>
                      <w:sz w:val="14"/>
                      <w:szCs w:val="14"/>
                    </w:rPr>
                    <w:t>70</w:t>
                  </w:r>
                </w:p>
              </w:tc>
              <w:tc>
                <w:tcPr>
                  <w:tcW w:w="0" w:type="auto"/>
                  <w:shd w:val="clear" w:color="auto" w:fill="auto"/>
                  <w:vAlign w:val="center"/>
                  <w:hideMark/>
                </w:tcPr>
                <w:p w14:paraId="7CFB90A5"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10</w:t>
                  </w:r>
                </w:p>
              </w:tc>
              <w:tc>
                <w:tcPr>
                  <w:tcW w:w="0" w:type="auto"/>
                  <w:shd w:val="clear" w:color="auto" w:fill="auto"/>
                  <w:noWrap/>
                  <w:vAlign w:val="center"/>
                  <w:hideMark/>
                </w:tcPr>
                <w:p w14:paraId="59E909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C17608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7DF482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BDEE41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0E138D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B4EA549" w14:textId="77777777" w:rsidR="00044D99" w:rsidRPr="008F7846" w:rsidRDefault="00044D99" w:rsidP="00044D99">
                  <w:pPr>
                    <w:jc w:val="right"/>
                    <w:rPr>
                      <w:rFonts w:cs="Arial"/>
                      <w:sz w:val="14"/>
                      <w:szCs w:val="14"/>
                    </w:rPr>
                  </w:pPr>
                  <w:r w:rsidRPr="008F7846">
                    <w:rPr>
                      <w:rFonts w:cs="Arial"/>
                      <w:sz w:val="14"/>
                      <w:szCs w:val="14"/>
                    </w:rPr>
                    <w:t>201.45</w:t>
                  </w:r>
                </w:p>
              </w:tc>
              <w:tc>
                <w:tcPr>
                  <w:tcW w:w="0" w:type="auto"/>
                  <w:shd w:val="clear" w:color="auto" w:fill="auto"/>
                  <w:noWrap/>
                  <w:vAlign w:val="center"/>
                  <w:hideMark/>
                </w:tcPr>
                <w:p w14:paraId="4327D42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A02FF4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0087DEC" w14:textId="77777777" w:rsidR="00044D99" w:rsidRPr="008F7846" w:rsidRDefault="00044D99" w:rsidP="00044D99">
                  <w:pPr>
                    <w:rPr>
                      <w:rFonts w:cs="Arial"/>
                      <w:sz w:val="14"/>
                      <w:szCs w:val="14"/>
                    </w:rPr>
                  </w:pPr>
                  <w:r w:rsidRPr="008F7846">
                    <w:rPr>
                      <w:rFonts w:cs="Arial"/>
                      <w:sz w:val="14"/>
                      <w:szCs w:val="14"/>
                    </w:rPr>
                    <w:t xml:space="preserve">             207.86 </w:t>
                  </w:r>
                </w:p>
              </w:tc>
              <w:tc>
                <w:tcPr>
                  <w:tcW w:w="0" w:type="auto"/>
                  <w:shd w:val="clear" w:color="auto" w:fill="auto"/>
                  <w:noWrap/>
                  <w:vAlign w:val="center"/>
                  <w:hideMark/>
                </w:tcPr>
                <w:p w14:paraId="30D37784" w14:textId="77777777" w:rsidR="00044D99" w:rsidRPr="008F7846" w:rsidRDefault="00044D99" w:rsidP="00044D99">
                  <w:pPr>
                    <w:jc w:val="right"/>
                    <w:rPr>
                      <w:rFonts w:cs="Arial"/>
                      <w:sz w:val="14"/>
                      <w:szCs w:val="14"/>
                    </w:rPr>
                  </w:pPr>
                  <w:r w:rsidRPr="008F7846">
                    <w:rPr>
                      <w:rFonts w:cs="Arial"/>
                      <w:sz w:val="14"/>
                      <w:szCs w:val="14"/>
                    </w:rPr>
                    <w:t>207.86</w:t>
                  </w:r>
                </w:p>
              </w:tc>
            </w:tr>
            <w:tr w:rsidR="00044D99" w:rsidRPr="008F7846" w14:paraId="53ABB28D" w14:textId="77777777" w:rsidTr="008F7846">
              <w:trPr>
                <w:trHeight w:val="20"/>
              </w:trPr>
              <w:tc>
                <w:tcPr>
                  <w:tcW w:w="0" w:type="auto"/>
                  <w:shd w:val="clear" w:color="auto" w:fill="auto"/>
                  <w:vAlign w:val="center"/>
                  <w:hideMark/>
                </w:tcPr>
                <w:p w14:paraId="077C7B36" w14:textId="77777777" w:rsidR="00044D99" w:rsidRPr="008F7846" w:rsidRDefault="00044D99" w:rsidP="00044D99">
                  <w:pPr>
                    <w:jc w:val="center"/>
                    <w:rPr>
                      <w:rFonts w:cs="Arial"/>
                      <w:color w:val="000000"/>
                      <w:sz w:val="14"/>
                      <w:szCs w:val="14"/>
                    </w:rPr>
                  </w:pPr>
                  <w:r w:rsidRPr="008F7846">
                    <w:rPr>
                      <w:rFonts w:cs="Arial"/>
                      <w:color w:val="000000"/>
                      <w:sz w:val="14"/>
                      <w:szCs w:val="14"/>
                    </w:rPr>
                    <w:t>71</w:t>
                  </w:r>
                </w:p>
              </w:tc>
              <w:tc>
                <w:tcPr>
                  <w:tcW w:w="0" w:type="auto"/>
                  <w:shd w:val="clear" w:color="auto" w:fill="auto"/>
                  <w:vAlign w:val="center"/>
                  <w:hideMark/>
                </w:tcPr>
                <w:p w14:paraId="4D8F875B"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11</w:t>
                  </w:r>
                </w:p>
              </w:tc>
              <w:tc>
                <w:tcPr>
                  <w:tcW w:w="0" w:type="auto"/>
                  <w:shd w:val="clear" w:color="auto" w:fill="auto"/>
                  <w:noWrap/>
                  <w:vAlign w:val="center"/>
                  <w:hideMark/>
                </w:tcPr>
                <w:p w14:paraId="1648858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736585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AE8D1F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0CB8CA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E0BF9C" w14:textId="77777777" w:rsidR="00044D99" w:rsidRPr="008F7846" w:rsidRDefault="00044D99" w:rsidP="00044D99">
                  <w:pPr>
                    <w:jc w:val="right"/>
                    <w:rPr>
                      <w:rFonts w:cs="Arial"/>
                      <w:sz w:val="14"/>
                      <w:szCs w:val="14"/>
                    </w:rPr>
                  </w:pPr>
                  <w:r w:rsidRPr="008F7846">
                    <w:rPr>
                      <w:rFonts w:cs="Arial"/>
                      <w:sz w:val="14"/>
                      <w:szCs w:val="14"/>
                    </w:rPr>
                    <w:t>275.00</w:t>
                  </w:r>
                </w:p>
              </w:tc>
              <w:tc>
                <w:tcPr>
                  <w:tcW w:w="0" w:type="auto"/>
                  <w:shd w:val="clear" w:color="auto" w:fill="auto"/>
                  <w:noWrap/>
                  <w:vAlign w:val="bottom"/>
                  <w:hideMark/>
                </w:tcPr>
                <w:p w14:paraId="682399B0" w14:textId="77777777" w:rsidR="00044D99" w:rsidRPr="008F7846" w:rsidRDefault="00044D99" w:rsidP="00044D99">
                  <w:pPr>
                    <w:jc w:val="right"/>
                    <w:rPr>
                      <w:rFonts w:cs="Arial"/>
                      <w:sz w:val="14"/>
                      <w:szCs w:val="14"/>
                    </w:rPr>
                  </w:pPr>
                  <w:r w:rsidRPr="008F7846">
                    <w:rPr>
                      <w:rFonts w:cs="Arial"/>
                      <w:sz w:val="14"/>
                      <w:szCs w:val="14"/>
                    </w:rPr>
                    <w:t>201.45</w:t>
                  </w:r>
                </w:p>
              </w:tc>
              <w:tc>
                <w:tcPr>
                  <w:tcW w:w="0" w:type="auto"/>
                  <w:shd w:val="clear" w:color="auto" w:fill="auto"/>
                  <w:noWrap/>
                  <w:vAlign w:val="center"/>
                  <w:hideMark/>
                </w:tcPr>
                <w:p w14:paraId="38CBE2D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CAD74F" w14:textId="77777777" w:rsidR="00044D99" w:rsidRPr="008F7846" w:rsidRDefault="00044D99" w:rsidP="00044D99">
                  <w:pPr>
                    <w:rPr>
                      <w:rFonts w:cs="Arial"/>
                      <w:sz w:val="14"/>
                      <w:szCs w:val="14"/>
                    </w:rPr>
                  </w:pPr>
                  <w:r w:rsidRPr="008F7846">
                    <w:rPr>
                      <w:rFonts w:cs="Arial"/>
                      <w:sz w:val="14"/>
                      <w:szCs w:val="14"/>
                    </w:rPr>
                    <w:t xml:space="preserve">              295.35 </w:t>
                  </w:r>
                </w:p>
              </w:tc>
              <w:tc>
                <w:tcPr>
                  <w:tcW w:w="0" w:type="auto"/>
                  <w:shd w:val="clear" w:color="auto" w:fill="auto"/>
                  <w:noWrap/>
                  <w:vAlign w:val="center"/>
                  <w:hideMark/>
                </w:tcPr>
                <w:p w14:paraId="00B2ACD2" w14:textId="77777777" w:rsidR="00044D99" w:rsidRPr="008F7846" w:rsidRDefault="00044D99" w:rsidP="00044D99">
                  <w:pPr>
                    <w:rPr>
                      <w:rFonts w:cs="Arial"/>
                      <w:sz w:val="14"/>
                      <w:szCs w:val="14"/>
                    </w:rPr>
                  </w:pPr>
                  <w:r w:rsidRPr="008F7846">
                    <w:rPr>
                      <w:rFonts w:cs="Arial"/>
                      <w:sz w:val="14"/>
                      <w:szCs w:val="14"/>
                    </w:rPr>
                    <w:t xml:space="preserve">             207.86 </w:t>
                  </w:r>
                </w:p>
              </w:tc>
              <w:tc>
                <w:tcPr>
                  <w:tcW w:w="0" w:type="auto"/>
                  <w:shd w:val="clear" w:color="auto" w:fill="auto"/>
                  <w:noWrap/>
                  <w:vAlign w:val="center"/>
                  <w:hideMark/>
                </w:tcPr>
                <w:p w14:paraId="619CB3D4" w14:textId="77777777" w:rsidR="00044D99" w:rsidRPr="008F7846" w:rsidRDefault="00044D99" w:rsidP="00044D99">
                  <w:pPr>
                    <w:jc w:val="right"/>
                    <w:rPr>
                      <w:rFonts w:cs="Arial"/>
                      <w:sz w:val="14"/>
                      <w:szCs w:val="14"/>
                    </w:rPr>
                  </w:pPr>
                  <w:r w:rsidRPr="008F7846">
                    <w:rPr>
                      <w:rFonts w:cs="Arial"/>
                      <w:sz w:val="14"/>
                      <w:szCs w:val="14"/>
                    </w:rPr>
                    <w:t>207.86</w:t>
                  </w:r>
                </w:p>
              </w:tc>
            </w:tr>
            <w:tr w:rsidR="00044D99" w:rsidRPr="008F7846" w14:paraId="589FAAB8" w14:textId="77777777" w:rsidTr="008F7846">
              <w:trPr>
                <w:trHeight w:val="20"/>
              </w:trPr>
              <w:tc>
                <w:tcPr>
                  <w:tcW w:w="0" w:type="auto"/>
                  <w:shd w:val="clear" w:color="auto" w:fill="auto"/>
                  <w:vAlign w:val="center"/>
                  <w:hideMark/>
                </w:tcPr>
                <w:p w14:paraId="7CEDB757" w14:textId="77777777" w:rsidR="00044D99" w:rsidRPr="008F7846" w:rsidRDefault="00044D99" w:rsidP="00044D99">
                  <w:pPr>
                    <w:jc w:val="center"/>
                    <w:rPr>
                      <w:rFonts w:cs="Arial"/>
                      <w:color w:val="000000"/>
                      <w:sz w:val="14"/>
                      <w:szCs w:val="14"/>
                    </w:rPr>
                  </w:pPr>
                  <w:r w:rsidRPr="008F7846">
                    <w:rPr>
                      <w:rFonts w:cs="Arial"/>
                      <w:color w:val="000000"/>
                      <w:sz w:val="14"/>
                      <w:szCs w:val="14"/>
                    </w:rPr>
                    <w:t>72</w:t>
                  </w:r>
                </w:p>
              </w:tc>
              <w:tc>
                <w:tcPr>
                  <w:tcW w:w="0" w:type="auto"/>
                  <w:shd w:val="clear" w:color="auto" w:fill="auto"/>
                  <w:vAlign w:val="center"/>
                  <w:hideMark/>
                </w:tcPr>
                <w:p w14:paraId="469F88EE"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15</w:t>
                  </w:r>
                </w:p>
              </w:tc>
              <w:tc>
                <w:tcPr>
                  <w:tcW w:w="0" w:type="auto"/>
                  <w:shd w:val="clear" w:color="auto" w:fill="auto"/>
                  <w:noWrap/>
                  <w:vAlign w:val="center"/>
                  <w:hideMark/>
                </w:tcPr>
                <w:p w14:paraId="7154E3C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0B2666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70EC6C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ED49FD" w14:textId="77777777" w:rsidR="00044D99" w:rsidRPr="008F7846" w:rsidRDefault="00044D99" w:rsidP="00044D99">
                  <w:pPr>
                    <w:jc w:val="right"/>
                    <w:rPr>
                      <w:rFonts w:cs="Arial"/>
                      <w:sz w:val="14"/>
                      <w:szCs w:val="14"/>
                    </w:rPr>
                  </w:pPr>
                  <w:r w:rsidRPr="008F7846">
                    <w:rPr>
                      <w:rFonts w:cs="Arial"/>
                      <w:sz w:val="14"/>
                      <w:szCs w:val="14"/>
                    </w:rPr>
                    <w:t>267.00</w:t>
                  </w:r>
                </w:p>
              </w:tc>
              <w:tc>
                <w:tcPr>
                  <w:tcW w:w="0" w:type="auto"/>
                  <w:shd w:val="clear" w:color="auto" w:fill="auto"/>
                  <w:noWrap/>
                  <w:vAlign w:val="bottom"/>
                  <w:hideMark/>
                </w:tcPr>
                <w:p w14:paraId="463C4C7F" w14:textId="77777777" w:rsidR="00044D99" w:rsidRPr="008F7846" w:rsidRDefault="00044D99" w:rsidP="00044D99">
                  <w:pPr>
                    <w:jc w:val="right"/>
                    <w:rPr>
                      <w:rFonts w:cs="Arial"/>
                      <w:sz w:val="14"/>
                      <w:szCs w:val="14"/>
                    </w:rPr>
                  </w:pPr>
                  <w:r w:rsidRPr="008F7846">
                    <w:rPr>
                      <w:rFonts w:cs="Arial"/>
                      <w:sz w:val="14"/>
                      <w:szCs w:val="14"/>
                    </w:rPr>
                    <w:t>275.00</w:t>
                  </w:r>
                </w:p>
              </w:tc>
              <w:tc>
                <w:tcPr>
                  <w:tcW w:w="0" w:type="auto"/>
                  <w:shd w:val="clear" w:color="auto" w:fill="auto"/>
                  <w:noWrap/>
                  <w:vAlign w:val="bottom"/>
                  <w:hideMark/>
                </w:tcPr>
                <w:p w14:paraId="124F78F5" w14:textId="77777777" w:rsidR="00044D99" w:rsidRPr="008F7846" w:rsidRDefault="00044D99" w:rsidP="00044D99">
                  <w:pPr>
                    <w:jc w:val="right"/>
                    <w:rPr>
                      <w:rFonts w:cs="Arial"/>
                      <w:sz w:val="14"/>
                      <w:szCs w:val="14"/>
                    </w:rPr>
                  </w:pPr>
                  <w:r w:rsidRPr="008F7846">
                    <w:rPr>
                      <w:rFonts w:cs="Arial"/>
                      <w:sz w:val="14"/>
                      <w:szCs w:val="14"/>
                    </w:rPr>
                    <w:t>201.45</w:t>
                  </w:r>
                </w:p>
              </w:tc>
              <w:tc>
                <w:tcPr>
                  <w:tcW w:w="0" w:type="auto"/>
                  <w:shd w:val="clear" w:color="auto" w:fill="auto"/>
                  <w:noWrap/>
                  <w:vAlign w:val="center"/>
                  <w:hideMark/>
                </w:tcPr>
                <w:p w14:paraId="0DE01A29" w14:textId="77777777" w:rsidR="00044D99" w:rsidRPr="008F7846" w:rsidRDefault="00044D99" w:rsidP="00044D99">
                  <w:pPr>
                    <w:rPr>
                      <w:rFonts w:cs="Arial"/>
                      <w:sz w:val="14"/>
                      <w:szCs w:val="14"/>
                    </w:rPr>
                  </w:pPr>
                  <w:r w:rsidRPr="008F7846">
                    <w:rPr>
                      <w:rFonts w:cs="Arial"/>
                      <w:sz w:val="14"/>
                      <w:szCs w:val="14"/>
                    </w:rPr>
                    <w:t xml:space="preserve">              303.25 </w:t>
                  </w:r>
                </w:p>
              </w:tc>
              <w:tc>
                <w:tcPr>
                  <w:tcW w:w="0" w:type="auto"/>
                  <w:shd w:val="clear" w:color="auto" w:fill="auto"/>
                  <w:noWrap/>
                  <w:vAlign w:val="center"/>
                  <w:hideMark/>
                </w:tcPr>
                <w:p w14:paraId="6958517C" w14:textId="77777777" w:rsidR="00044D99" w:rsidRPr="008F7846" w:rsidRDefault="00044D99" w:rsidP="00044D99">
                  <w:pPr>
                    <w:rPr>
                      <w:rFonts w:cs="Arial"/>
                      <w:sz w:val="14"/>
                      <w:szCs w:val="14"/>
                    </w:rPr>
                  </w:pPr>
                  <w:r w:rsidRPr="008F7846">
                    <w:rPr>
                      <w:rFonts w:cs="Arial"/>
                      <w:sz w:val="14"/>
                      <w:szCs w:val="14"/>
                    </w:rPr>
                    <w:t xml:space="preserve">              295.35 </w:t>
                  </w:r>
                </w:p>
              </w:tc>
              <w:tc>
                <w:tcPr>
                  <w:tcW w:w="0" w:type="auto"/>
                  <w:shd w:val="clear" w:color="auto" w:fill="auto"/>
                  <w:noWrap/>
                  <w:vAlign w:val="center"/>
                  <w:hideMark/>
                </w:tcPr>
                <w:p w14:paraId="7C3B03E5" w14:textId="77777777" w:rsidR="00044D99" w:rsidRPr="008F7846" w:rsidRDefault="00044D99" w:rsidP="00044D99">
                  <w:pPr>
                    <w:rPr>
                      <w:rFonts w:cs="Arial"/>
                      <w:sz w:val="14"/>
                      <w:szCs w:val="14"/>
                    </w:rPr>
                  </w:pPr>
                  <w:r w:rsidRPr="008F7846">
                    <w:rPr>
                      <w:rFonts w:cs="Arial"/>
                      <w:sz w:val="14"/>
                      <w:szCs w:val="14"/>
                    </w:rPr>
                    <w:t xml:space="preserve">             207.86 </w:t>
                  </w:r>
                </w:p>
              </w:tc>
              <w:tc>
                <w:tcPr>
                  <w:tcW w:w="0" w:type="auto"/>
                  <w:shd w:val="clear" w:color="auto" w:fill="auto"/>
                  <w:noWrap/>
                  <w:vAlign w:val="center"/>
                  <w:hideMark/>
                </w:tcPr>
                <w:p w14:paraId="7F116013" w14:textId="77777777" w:rsidR="00044D99" w:rsidRPr="008F7846" w:rsidRDefault="00044D99" w:rsidP="00044D99">
                  <w:pPr>
                    <w:jc w:val="right"/>
                    <w:rPr>
                      <w:rFonts w:cs="Arial"/>
                      <w:sz w:val="14"/>
                      <w:szCs w:val="14"/>
                    </w:rPr>
                  </w:pPr>
                  <w:r w:rsidRPr="008F7846">
                    <w:rPr>
                      <w:rFonts w:cs="Arial"/>
                      <w:sz w:val="14"/>
                      <w:szCs w:val="14"/>
                    </w:rPr>
                    <w:t>207.86</w:t>
                  </w:r>
                </w:p>
              </w:tc>
            </w:tr>
            <w:tr w:rsidR="00044D99" w:rsidRPr="008F7846" w14:paraId="6520A8E0" w14:textId="77777777" w:rsidTr="008F7846">
              <w:trPr>
                <w:trHeight w:val="20"/>
              </w:trPr>
              <w:tc>
                <w:tcPr>
                  <w:tcW w:w="0" w:type="auto"/>
                  <w:shd w:val="clear" w:color="auto" w:fill="auto"/>
                  <w:vAlign w:val="center"/>
                  <w:hideMark/>
                </w:tcPr>
                <w:p w14:paraId="00652B64" w14:textId="77777777" w:rsidR="00044D99" w:rsidRPr="008F7846" w:rsidRDefault="00044D99" w:rsidP="00044D99">
                  <w:pPr>
                    <w:jc w:val="center"/>
                    <w:rPr>
                      <w:rFonts w:cs="Arial"/>
                      <w:color w:val="000000"/>
                      <w:sz w:val="14"/>
                      <w:szCs w:val="14"/>
                    </w:rPr>
                  </w:pPr>
                  <w:r w:rsidRPr="008F7846">
                    <w:rPr>
                      <w:rFonts w:cs="Arial"/>
                      <w:color w:val="000000"/>
                      <w:sz w:val="14"/>
                      <w:szCs w:val="14"/>
                    </w:rPr>
                    <w:t>73</w:t>
                  </w:r>
                </w:p>
              </w:tc>
              <w:tc>
                <w:tcPr>
                  <w:tcW w:w="0" w:type="auto"/>
                  <w:shd w:val="clear" w:color="auto" w:fill="auto"/>
                  <w:vAlign w:val="center"/>
                  <w:hideMark/>
                </w:tcPr>
                <w:p w14:paraId="443E46F0"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20</w:t>
                  </w:r>
                </w:p>
              </w:tc>
              <w:tc>
                <w:tcPr>
                  <w:tcW w:w="0" w:type="auto"/>
                  <w:shd w:val="clear" w:color="auto" w:fill="auto"/>
                  <w:vAlign w:val="center"/>
                  <w:hideMark/>
                </w:tcPr>
                <w:p w14:paraId="2434341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1BF227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1C9AB78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67E9C2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238FE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F87494B" w14:textId="77777777" w:rsidR="00044D99" w:rsidRPr="008F7846" w:rsidRDefault="00044D99" w:rsidP="00044D99">
                  <w:pPr>
                    <w:jc w:val="right"/>
                    <w:rPr>
                      <w:rFonts w:cs="Arial"/>
                      <w:sz w:val="14"/>
                      <w:szCs w:val="14"/>
                    </w:rPr>
                  </w:pPr>
                  <w:r w:rsidRPr="008F7846">
                    <w:rPr>
                      <w:rFonts w:cs="Arial"/>
                      <w:sz w:val="14"/>
                      <w:szCs w:val="14"/>
                    </w:rPr>
                    <w:t>201.45</w:t>
                  </w:r>
                </w:p>
              </w:tc>
              <w:tc>
                <w:tcPr>
                  <w:tcW w:w="0" w:type="auto"/>
                  <w:shd w:val="clear" w:color="auto" w:fill="auto"/>
                  <w:noWrap/>
                  <w:vAlign w:val="center"/>
                  <w:hideMark/>
                </w:tcPr>
                <w:p w14:paraId="541373E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9530EF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272A2C0" w14:textId="77777777" w:rsidR="00044D99" w:rsidRPr="008F7846" w:rsidRDefault="00044D99" w:rsidP="00044D99">
                  <w:pPr>
                    <w:rPr>
                      <w:rFonts w:cs="Arial"/>
                      <w:sz w:val="14"/>
                      <w:szCs w:val="14"/>
                    </w:rPr>
                  </w:pPr>
                  <w:r w:rsidRPr="008F7846">
                    <w:rPr>
                      <w:rFonts w:cs="Arial"/>
                      <w:sz w:val="14"/>
                      <w:szCs w:val="14"/>
                    </w:rPr>
                    <w:t xml:space="preserve">             207.86 </w:t>
                  </w:r>
                </w:p>
              </w:tc>
              <w:tc>
                <w:tcPr>
                  <w:tcW w:w="0" w:type="auto"/>
                  <w:shd w:val="clear" w:color="auto" w:fill="auto"/>
                  <w:noWrap/>
                  <w:vAlign w:val="center"/>
                  <w:hideMark/>
                </w:tcPr>
                <w:p w14:paraId="12DA8B5A" w14:textId="77777777" w:rsidR="00044D99" w:rsidRPr="008F7846" w:rsidRDefault="00044D99" w:rsidP="00044D99">
                  <w:pPr>
                    <w:jc w:val="right"/>
                    <w:rPr>
                      <w:rFonts w:cs="Arial"/>
                      <w:sz w:val="14"/>
                      <w:szCs w:val="14"/>
                    </w:rPr>
                  </w:pPr>
                  <w:r w:rsidRPr="008F7846">
                    <w:rPr>
                      <w:rFonts w:cs="Arial"/>
                      <w:sz w:val="14"/>
                      <w:szCs w:val="14"/>
                    </w:rPr>
                    <w:t>207.86</w:t>
                  </w:r>
                </w:p>
              </w:tc>
            </w:tr>
            <w:tr w:rsidR="00044D99" w:rsidRPr="008F7846" w14:paraId="4A1DD80F" w14:textId="77777777" w:rsidTr="008F7846">
              <w:trPr>
                <w:trHeight w:val="20"/>
              </w:trPr>
              <w:tc>
                <w:tcPr>
                  <w:tcW w:w="0" w:type="auto"/>
                  <w:shd w:val="clear" w:color="000000" w:fill="FFFF00"/>
                  <w:noWrap/>
                  <w:vAlign w:val="bottom"/>
                  <w:hideMark/>
                </w:tcPr>
                <w:p w14:paraId="30FB878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3C8AD39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MALLAS DE POLIPROPILENO</w:t>
                  </w:r>
                </w:p>
              </w:tc>
              <w:tc>
                <w:tcPr>
                  <w:tcW w:w="0" w:type="auto"/>
                  <w:shd w:val="clear" w:color="000000" w:fill="FFFF00"/>
                  <w:noWrap/>
                  <w:vAlign w:val="center"/>
                  <w:hideMark/>
                </w:tcPr>
                <w:p w14:paraId="34E4B66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45375AA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779C7C9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964D69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C88628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73987F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5214F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9E5039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1C6D1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35D3743"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1F25694" w14:textId="77777777" w:rsidTr="008F7846">
              <w:trPr>
                <w:trHeight w:val="20"/>
              </w:trPr>
              <w:tc>
                <w:tcPr>
                  <w:tcW w:w="0" w:type="auto"/>
                  <w:shd w:val="clear" w:color="auto" w:fill="auto"/>
                  <w:vAlign w:val="center"/>
                  <w:hideMark/>
                </w:tcPr>
                <w:p w14:paraId="75F6A5AA"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123E7262" w14:textId="77777777" w:rsidR="00044D99" w:rsidRPr="008F7846" w:rsidRDefault="00044D99" w:rsidP="00044D99">
                  <w:pPr>
                    <w:rPr>
                      <w:rFonts w:cs="Arial"/>
                      <w:color w:val="000000"/>
                      <w:sz w:val="14"/>
                      <w:szCs w:val="14"/>
                    </w:rPr>
                  </w:pPr>
                  <w:r w:rsidRPr="008F7846">
                    <w:rPr>
                      <w:rFonts w:cs="Arial"/>
                      <w:color w:val="000000"/>
                      <w:sz w:val="14"/>
                      <w:szCs w:val="14"/>
                    </w:rPr>
                    <w:t xml:space="preserve">MALLA DE POLIPROPILENO UNIDAD DE 10 X 15 CENTIMETROS </w:t>
                  </w:r>
                </w:p>
              </w:tc>
              <w:tc>
                <w:tcPr>
                  <w:tcW w:w="0" w:type="auto"/>
                  <w:shd w:val="clear" w:color="auto" w:fill="auto"/>
                  <w:noWrap/>
                  <w:vAlign w:val="center"/>
                  <w:hideMark/>
                </w:tcPr>
                <w:p w14:paraId="00B6C4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E93193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C3A867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C45F08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2294EC6" w14:textId="77777777" w:rsidR="00044D99" w:rsidRPr="008F7846" w:rsidRDefault="00044D99" w:rsidP="00044D99">
                  <w:pPr>
                    <w:jc w:val="right"/>
                    <w:rPr>
                      <w:rFonts w:cs="Arial"/>
                      <w:sz w:val="14"/>
                      <w:szCs w:val="14"/>
                    </w:rPr>
                  </w:pPr>
                  <w:r w:rsidRPr="008F7846">
                    <w:rPr>
                      <w:rFonts w:cs="Arial"/>
                      <w:sz w:val="14"/>
                      <w:szCs w:val="14"/>
                    </w:rPr>
                    <w:t>162,180.00</w:t>
                  </w:r>
                </w:p>
              </w:tc>
              <w:tc>
                <w:tcPr>
                  <w:tcW w:w="0" w:type="auto"/>
                  <w:shd w:val="clear" w:color="auto" w:fill="auto"/>
                  <w:noWrap/>
                  <w:vAlign w:val="bottom"/>
                  <w:hideMark/>
                </w:tcPr>
                <w:p w14:paraId="45BFD2B4" w14:textId="77777777" w:rsidR="00044D99" w:rsidRPr="008F7846" w:rsidRDefault="00044D99" w:rsidP="00044D99">
                  <w:pPr>
                    <w:jc w:val="right"/>
                    <w:rPr>
                      <w:rFonts w:cs="Arial"/>
                      <w:sz w:val="14"/>
                      <w:szCs w:val="14"/>
                    </w:rPr>
                  </w:pPr>
                  <w:r w:rsidRPr="008F7846">
                    <w:rPr>
                      <w:rFonts w:cs="Arial"/>
                      <w:sz w:val="14"/>
                      <w:szCs w:val="14"/>
                    </w:rPr>
                    <w:t>62,100.00</w:t>
                  </w:r>
                </w:p>
              </w:tc>
              <w:tc>
                <w:tcPr>
                  <w:tcW w:w="0" w:type="auto"/>
                  <w:shd w:val="clear" w:color="auto" w:fill="auto"/>
                  <w:noWrap/>
                  <w:vAlign w:val="center"/>
                  <w:hideMark/>
                </w:tcPr>
                <w:p w14:paraId="6B0315E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06B7EC7" w14:textId="77777777" w:rsidR="00044D99" w:rsidRPr="008F7846" w:rsidRDefault="00044D99" w:rsidP="00044D99">
                  <w:pPr>
                    <w:rPr>
                      <w:rFonts w:cs="Arial"/>
                      <w:sz w:val="14"/>
                      <w:szCs w:val="14"/>
                    </w:rPr>
                  </w:pPr>
                  <w:r w:rsidRPr="008F7846">
                    <w:rPr>
                      <w:rFonts w:cs="Arial"/>
                      <w:sz w:val="14"/>
                      <w:szCs w:val="14"/>
                    </w:rPr>
                    <w:t xml:space="preserve">      174,181.42 </w:t>
                  </w:r>
                </w:p>
              </w:tc>
              <w:tc>
                <w:tcPr>
                  <w:tcW w:w="0" w:type="auto"/>
                  <w:shd w:val="clear" w:color="auto" w:fill="auto"/>
                  <w:noWrap/>
                  <w:vAlign w:val="center"/>
                  <w:hideMark/>
                </w:tcPr>
                <w:p w14:paraId="66EB85E9" w14:textId="77777777" w:rsidR="00044D99" w:rsidRPr="008F7846" w:rsidRDefault="00044D99" w:rsidP="00044D99">
                  <w:pPr>
                    <w:rPr>
                      <w:rFonts w:cs="Arial"/>
                      <w:sz w:val="14"/>
                      <w:szCs w:val="14"/>
                    </w:rPr>
                  </w:pPr>
                  <w:r w:rsidRPr="008F7846">
                    <w:rPr>
                      <w:rFonts w:cs="Arial"/>
                      <w:sz w:val="14"/>
                      <w:szCs w:val="14"/>
                    </w:rPr>
                    <w:t xml:space="preserve">       64,074.78 </w:t>
                  </w:r>
                </w:p>
              </w:tc>
              <w:tc>
                <w:tcPr>
                  <w:tcW w:w="0" w:type="auto"/>
                  <w:shd w:val="clear" w:color="auto" w:fill="auto"/>
                  <w:noWrap/>
                  <w:vAlign w:val="center"/>
                  <w:hideMark/>
                </w:tcPr>
                <w:p w14:paraId="747D31F4" w14:textId="77777777" w:rsidR="00044D99" w:rsidRPr="008F7846" w:rsidRDefault="00044D99" w:rsidP="00044D99">
                  <w:pPr>
                    <w:jc w:val="right"/>
                    <w:rPr>
                      <w:rFonts w:cs="Arial"/>
                      <w:sz w:val="14"/>
                      <w:szCs w:val="14"/>
                    </w:rPr>
                  </w:pPr>
                  <w:r w:rsidRPr="008F7846">
                    <w:rPr>
                      <w:rFonts w:cs="Arial"/>
                      <w:sz w:val="14"/>
                      <w:szCs w:val="14"/>
                    </w:rPr>
                    <w:t>64,074.78</w:t>
                  </w:r>
                </w:p>
              </w:tc>
            </w:tr>
            <w:tr w:rsidR="00044D99" w:rsidRPr="008F7846" w14:paraId="64B3BDA5" w14:textId="77777777" w:rsidTr="008F7846">
              <w:trPr>
                <w:trHeight w:val="20"/>
              </w:trPr>
              <w:tc>
                <w:tcPr>
                  <w:tcW w:w="0" w:type="auto"/>
                  <w:shd w:val="clear" w:color="auto" w:fill="auto"/>
                  <w:vAlign w:val="center"/>
                  <w:hideMark/>
                </w:tcPr>
                <w:p w14:paraId="48F025AF"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3FE29413" w14:textId="77777777" w:rsidR="00044D99" w:rsidRPr="008F7846" w:rsidRDefault="00044D99" w:rsidP="00044D99">
                  <w:pPr>
                    <w:rPr>
                      <w:rFonts w:cs="Arial"/>
                      <w:color w:val="000000"/>
                      <w:sz w:val="14"/>
                      <w:szCs w:val="14"/>
                    </w:rPr>
                  </w:pPr>
                  <w:r w:rsidRPr="008F7846">
                    <w:rPr>
                      <w:rFonts w:cs="Arial"/>
                      <w:color w:val="000000"/>
                      <w:sz w:val="14"/>
                      <w:szCs w:val="14"/>
                    </w:rPr>
                    <w:t>MALLA DE POLIPROPILENO UNIDAD DE 15 X 15 CENTIMETROS</w:t>
                  </w:r>
                </w:p>
              </w:tc>
              <w:tc>
                <w:tcPr>
                  <w:tcW w:w="0" w:type="auto"/>
                  <w:shd w:val="clear" w:color="auto" w:fill="auto"/>
                  <w:noWrap/>
                  <w:vAlign w:val="center"/>
                  <w:hideMark/>
                </w:tcPr>
                <w:p w14:paraId="7257842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275B18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829188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B9FF17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1FFB2C2" w14:textId="77777777" w:rsidR="00044D99" w:rsidRPr="008F7846" w:rsidRDefault="00044D99" w:rsidP="00044D99">
                  <w:pPr>
                    <w:jc w:val="right"/>
                    <w:rPr>
                      <w:rFonts w:cs="Arial"/>
                      <w:sz w:val="14"/>
                      <w:szCs w:val="14"/>
                    </w:rPr>
                  </w:pPr>
                  <w:r w:rsidRPr="008F7846">
                    <w:rPr>
                      <w:rFonts w:cs="Arial"/>
                      <w:sz w:val="14"/>
                      <w:szCs w:val="14"/>
                    </w:rPr>
                    <w:t>133,306.00</w:t>
                  </w:r>
                </w:p>
              </w:tc>
              <w:tc>
                <w:tcPr>
                  <w:tcW w:w="0" w:type="auto"/>
                  <w:shd w:val="clear" w:color="auto" w:fill="auto"/>
                  <w:noWrap/>
                  <w:vAlign w:val="bottom"/>
                  <w:hideMark/>
                </w:tcPr>
                <w:p w14:paraId="09798370" w14:textId="77777777" w:rsidR="00044D99" w:rsidRPr="008F7846" w:rsidRDefault="00044D99" w:rsidP="00044D99">
                  <w:pPr>
                    <w:jc w:val="right"/>
                    <w:rPr>
                      <w:rFonts w:cs="Arial"/>
                      <w:sz w:val="14"/>
                      <w:szCs w:val="14"/>
                    </w:rPr>
                  </w:pPr>
                  <w:r w:rsidRPr="008F7846">
                    <w:rPr>
                      <w:rFonts w:cs="Arial"/>
                      <w:sz w:val="14"/>
                      <w:szCs w:val="14"/>
                    </w:rPr>
                    <w:t>62,100.00</w:t>
                  </w:r>
                </w:p>
              </w:tc>
              <w:tc>
                <w:tcPr>
                  <w:tcW w:w="0" w:type="auto"/>
                  <w:shd w:val="clear" w:color="auto" w:fill="auto"/>
                  <w:noWrap/>
                  <w:vAlign w:val="center"/>
                  <w:hideMark/>
                </w:tcPr>
                <w:p w14:paraId="15B413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8642306" w14:textId="77777777" w:rsidR="00044D99" w:rsidRPr="008F7846" w:rsidRDefault="00044D99" w:rsidP="00044D99">
                  <w:pPr>
                    <w:rPr>
                      <w:rFonts w:cs="Arial"/>
                      <w:sz w:val="14"/>
                      <w:szCs w:val="14"/>
                    </w:rPr>
                  </w:pPr>
                  <w:r w:rsidRPr="008F7846">
                    <w:rPr>
                      <w:rFonts w:cs="Arial"/>
                      <w:sz w:val="14"/>
                      <w:szCs w:val="14"/>
                    </w:rPr>
                    <w:t xml:space="preserve">      143,170.73 </w:t>
                  </w:r>
                </w:p>
              </w:tc>
              <w:tc>
                <w:tcPr>
                  <w:tcW w:w="0" w:type="auto"/>
                  <w:shd w:val="clear" w:color="auto" w:fill="auto"/>
                  <w:noWrap/>
                  <w:vAlign w:val="center"/>
                  <w:hideMark/>
                </w:tcPr>
                <w:p w14:paraId="74A08015" w14:textId="77777777" w:rsidR="00044D99" w:rsidRPr="008F7846" w:rsidRDefault="00044D99" w:rsidP="00044D99">
                  <w:pPr>
                    <w:rPr>
                      <w:rFonts w:cs="Arial"/>
                      <w:sz w:val="14"/>
                      <w:szCs w:val="14"/>
                    </w:rPr>
                  </w:pPr>
                  <w:r w:rsidRPr="008F7846">
                    <w:rPr>
                      <w:rFonts w:cs="Arial"/>
                      <w:sz w:val="14"/>
                      <w:szCs w:val="14"/>
                    </w:rPr>
                    <w:t xml:space="preserve">       64,074.78 </w:t>
                  </w:r>
                </w:p>
              </w:tc>
              <w:tc>
                <w:tcPr>
                  <w:tcW w:w="0" w:type="auto"/>
                  <w:shd w:val="clear" w:color="auto" w:fill="auto"/>
                  <w:noWrap/>
                  <w:vAlign w:val="center"/>
                  <w:hideMark/>
                </w:tcPr>
                <w:p w14:paraId="4C5E9CD7" w14:textId="77777777" w:rsidR="00044D99" w:rsidRPr="008F7846" w:rsidRDefault="00044D99" w:rsidP="00044D99">
                  <w:pPr>
                    <w:jc w:val="right"/>
                    <w:rPr>
                      <w:rFonts w:cs="Arial"/>
                      <w:sz w:val="14"/>
                      <w:szCs w:val="14"/>
                    </w:rPr>
                  </w:pPr>
                  <w:r w:rsidRPr="008F7846">
                    <w:rPr>
                      <w:rFonts w:cs="Arial"/>
                      <w:sz w:val="14"/>
                      <w:szCs w:val="14"/>
                    </w:rPr>
                    <w:t>64,074.78</w:t>
                  </w:r>
                </w:p>
              </w:tc>
            </w:tr>
            <w:tr w:rsidR="00044D99" w:rsidRPr="008F7846" w14:paraId="3FC8D913" w14:textId="77777777" w:rsidTr="008F7846">
              <w:trPr>
                <w:trHeight w:val="20"/>
              </w:trPr>
              <w:tc>
                <w:tcPr>
                  <w:tcW w:w="0" w:type="auto"/>
                  <w:shd w:val="clear" w:color="000000" w:fill="FFFF00"/>
                  <w:noWrap/>
                  <w:vAlign w:val="bottom"/>
                  <w:hideMark/>
                </w:tcPr>
                <w:p w14:paraId="5E7F3F1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52A4B25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COMPRESAS Y GASA PRECORTADA</w:t>
                  </w:r>
                </w:p>
              </w:tc>
              <w:tc>
                <w:tcPr>
                  <w:tcW w:w="0" w:type="auto"/>
                  <w:shd w:val="clear" w:color="000000" w:fill="FFFF00"/>
                  <w:noWrap/>
                  <w:vAlign w:val="center"/>
                  <w:hideMark/>
                </w:tcPr>
                <w:p w14:paraId="1359C08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753B61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2237A6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61C344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30DBC9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107E9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7930A3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EFC81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801064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A5BD36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778B9BD" w14:textId="77777777" w:rsidTr="008F7846">
              <w:trPr>
                <w:trHeight w:val="20"/>
              </w:trPr>
              <w:tc>
                <w:tcPr>
                  <w:tcW w:w="0" w:type="auto"/>
                  <w:shd w:val="clear" w:color="auto" w:fill="auto"/>
                  <w:vAlign w:val="center"/>
                  <w:hideMark/>
                </w:tcPr>
                <w:p w14:paraId="173C878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0827B616" w14:textId="77777777" w:rsidR="00044D99" w:rsidRPr="008F7846" w:rsidRDefault="00044D99" w:rsidP="00044D99">
                  <w:pPr>
                    <w:rPr>
                      <w:rFonts w:cs="Arial"/>
                      <w:color w:val="000000"/>
                      <w:sz w:val="14"/>
                      <w:szCs w:val="14"/>
                    </w:rPr>
                  </w:pPr>
                  <w:r w:rsidRPr="008F7846">
                    <w:rPr>
                      <w:rFonts w:cs="Arial"/>
                      <w:color w:val="000000"/>
                      <w:sz w:val="14"/>
                      <w:szCs w:val="14"/>
                    </w:rPr>
                    <w:t>COMPRESA QUIRÚRGICA 45X45 ESTÉRIL CON CINTA RADIOPACA</w:t>
                  </w:r>
                </w:p>
              </w:tc>
              <w:tc>
                <w:tcPr>
                  <w:tcW w:w="0" w:type="auto"/>
                  <w:shd w:val="clear" w:color="auto" w:fill="auto"/>
                  <w:noWrap/>
                  <w:vAlign w:val="center"/>
                  <w:hideMark/>
                </w:tcPr>
                <w:p w14:paraId="768129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41D61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63A0CC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C093F0D" w14:textId="77777777" w:rsidR="00044D99" w:rsidRPr="008F7846" w:rsidRDefault="00044D99" w:rsidP="00044D99">
                  <w:pPr>
                    <w:jc w:val="right"/>
                    <w:rPr>
                      <w:rFonts w:cs="Arial"/>
                      <w:sz w:val="14"/>
                      <w:szCs w:val="14"/>
                    </w:rPr>
                  </w:pPr>
                  <w:r w:rsidRPr="008F7846">
                    <w:rPr>
                      <w:rFonts w:cs="Arial"/>
                      <w:sz w:val="14"/>
                      <w:szCs w:val="14"/>
                    </w:rPr>
                    <w:t>1,026,000.00</w:t>
                  </w:r>
                </w:p>
              </w:tc>
              <w:tc>
                <w:tcPr>
                  <w:tcW w:w="0" w:type="auto"/>
                  <w:shd w:val="clear" w:color="auto" w:fill="auto"/>
                  <w:noWrap/>
                  <w:vAlign w:val="bottom"/>
                  <w:hideMark/>
                </w:tcPr>
                <w:p w14:paraId="09C4D33B" w14:textId="77777777" w:rsidR="00044D99" w:rsidRPr="008F7846" w:rsidRDefault="00044D99" w:rsidP="00044D99">
                  <w:pPr>
                    <w:jc w:val="right"/>
                    <w:rPr>
                      <w:rFonts w:cs="Arial"/>
                      <w:sz w:val="14"/>
                      <w:szCs w:val="14"/>
                    </w:rPr>
                  </w:pPr>
                  <w:r w:rsidRPr="008F7846">
                    <w:rPr>
                      <w:rFonts w:cs="Arial"/>
                      <w:sz w:val="14"/>
                      <w:szCs w:val="14"/>
                    </w:rPr>
                    <w:t>990.00</w:t>
                  </w:r>
                </w:p>
              </w:tc>
              <w:tc>
                <w:tcPr>
                  <w:tcW w:w="0" w:type="auto"/>
                  <w:shd w:val="clear" w:color="auto" w:fill="auto"/>
                  <w:noWrap/>
                  <w:vAlign w:val="bottom"/>
                  <w:hideMark/>
                </w:tcPr>
                <w:p w14:paraId="5EE83B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E3F78C4" w14:textId="77777777" w:rsidR="00044D99" w:rsidRPr="008F7846" w:rsidRDefault="00044D99" w:rsidP="00044D99">
                  <w:pPr>
                    <w:rPr>
                      <w:rFonts w:cs="Arial"/>
                      <w:sz w:val="14"/>
                      <w:szCs w:val="14"/>
                    </w:rPr>
                  </w:pPr>
                  <w:r w:rsidRPr="008F7846">
                    <w:rPr>
                      <w:rFonts w:cs="Arial"/>
                      <w:sz w:val="14"/>
                      <w:szCs w:val="14"/>
                    </w:rPr>
                    <w:t xml:space="preserve">  1,165,285.30 </w:t>
                  </w:r>
                </w:p>
              </w:tc>
              <w:tc>
                <w:tcPr>
                  <w:tcW w:w="0" w:type="auto"/>
                  <w:shd w:val="clear" w:color="auto" w:fill="auto"/>
                  <w:noWrap/>
                  <w:vAlign w:val="center"/>
                  <w:hideMark/>
                </w:tcPr>
                <w:p w14:paraId="3408B3D2" w14:textId="77777777" w:rsidR="00044D99" w:rsidRPr="008F7846" w:rsidRDefault="00044D99" w:rsidP="00044D99">
                  <w:pPr>
                    <w:rPr>
                      <w:rFonts w:cs="Arial"/>
                      <w:sz w:val="14"/>
                      <w:szCs w:val="14"/>
                    </w:rPr>
                  </w:pPr>
                  <w:r w:rsidRPr="008F7846">
                    <w:rPr>
                      <w:rFonts w:cs="Arial"/>
                      <w:sz w:val="14"/>
                      <w:szCs w:val="14"/>
                    </w:rPr>
                    <w:t xml:space="preserve">          1,063.26 </w:t>
                  </w:r>
                </w:p>
              </w:tc>
              <w:tc>
                <w:tcPr>
                  <w:tcW w:w="0" w:type="auto"/>
                  <w:shd w:val="clear" w:color="auto" w:fill="auto"/>
                  <w:noWrap/>
                  <w:vAlign w:val="center"/>
                  <w:hideMark/>
                </w:tcPr>
                <w:p w14:paraId="4CE757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2057C26" w14:textId="77777777" w:rsidR="00044D99" w:rsidRPr="008F7846" w:rsidRDefault="00044D99" w:rsidP="00044D99">
                  <w:pPr>
                    <w:jc w:val="right"/>
                    <w:rPr>
                      <w:rFonts w:cs="Arial"/>
                      <w:sz w:val="14"/>
                      <w:szCs w:val="14"/>
                    </w:rPr>
                  </w:pPr>
                  <w:r w:rsidRPr="008F7846">
                    <w:rPr>
                      <w:rFonts w:cs="Arial"/>
                      <w:sz w:val="14"/>
                      <w:szCs w:val="14"/>
                    </w:rPr>
                    <w:t>1,063.26</w:t>
                  </w:r>
                </w:p>
              </w:tc>
            </w:tr>
            <w:tr w:rsidR="00044D99" w:rsidRPr="008F7846" w14:paraId="5BCF4B77" w14:textId="77777777" w:rsidTr="008F7846">
              <w:trPr>
                <w:trHeight w:val="20"/>
              </w:trPr>
              <w:tc>
                <w:tcPr>
                  <w:tcW w:w="0" w:type="auto"/>
                  <w:shd w:val="clear" w:color="auto" w:fill="auto"/>
                  <w:vAlign w:val="center"/>
                  <w:hideMark/>
                </w:tcPr>
                <w:p w14:paraId="3D7A4BC5"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17B9A2AE" w14:textId="77777777" w:rsidR="00044D99" w:rsidRPr="008F7846" w:rsidRDefault="00044D99" w:rsidP="00044D99">
                  <w:pPr>
                    <w:rPr>
                      <w:rFonts w:cs="Arial"/>
                      <w:color w:val="000000"/>
                      <w:sz w:val="14"/>
                      <w:szCs w:val="14"/>
                    </w:rPr>
                  </w:pPr>
                  <w:r w:rsidRPr="008F7846">
                    <w:rPr>
                      <w:rFonts w:cs="Arial"/>
                      <w:color w:val="000000"/>
                      <w:sz w:val="14"/>
                      <w:szCs w:val="14"/>
                    </w:rPr>
                    <w:t>GASA ESTERIL DOBLE 45 X 80 X 32 X3</w:t>
                  </w:r>
                </w:p>
              </w:tc>
              <w:tc>
                <w:tcPr>
                  <w:tcW w:w="0" w:type="auto"/>
                  <w:shd w:val="clear" w:color="auto" w:fill="auto"/>
                  <w:noWrap/>
                  <w:vAlign w:val="center"/>
                  <w:hideMark/>
                </w:tcPr>
                <w:p w14:paraId="47A2A6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5CA48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C446F3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86A6DA2" w14:textId="77777777" w:rsidR="00044D99" w:rsidRPr="008F7846" w:rsidRDefault="00044D99" w:rsidP="00044D99">
                  <w:pPr>
                    <w:jc w:val="right"/>
                    <w:rPr>
                      <w:rFonts w:cs="Arial"/>
                      <w:sz w:val="14"/>
                      <w:szCs w:val="14"/>
                    </w:rPr>
                  </w:pPr>
                  <w:r w:rsidRPr="008F7846">
                    <w:rPr>
                      <w:rFonts w:cs="Arial"/>
                      <w:sz w:val="14"/>
                      <w:szCs w:val="14"/>
                    </w:rPr>
                    <w:t>1,133,160.00</w:t>
                  </w:r>
                </w:p>
              </w:tc>
              <w:tc>
                <w:tcPr>
                  <w:tcW w:w="0" w:type="auto"/>
                  <w:shd w:val="clear" w:color="auto" w:fill="auto"/>
                  <w:noWrap/>
                  <w:vAlign w:val="bottom"/>
                  <w:hideMark/>
                </w:tcPr>
                <w:p w14:paraId="55FCE0F4" w14:textId="77777777" w:rsidR="00044D99" w:rsidRPr="008F7846" w:rsidRDefault="00044D99" w:rsidP="00044D99">
                  <w:pPr>
                    <w:jc w:val="right"/>
                    <w:rPr>
                      <w:rFonts w:cs="Arial"/>
                      <w:sz w:val="14"/>
                      <w:szCs w:val="14"/>
                    </w:rPr>
                  </w:pPr>
                  <w:r w:rsidRPr="008F7846">
                    <w:rPr>
                      <w:rFonts w:cs="Arial"/>
                      <w:sz w:val="14"/>
                      <w:szCs w:val="14"/>
                    </w:rPr>
                    <w:t>470.00</w:t>
                  </w:r>
                </w:p>
              </w:tc>
              <w:tc>
                <w:tcPr>
                  <w:tcW w:w="0" w:type="auto"/>
                  <w:shd w:val="clear" w:color="auto" w:fill="auto"/>
                  <w:noWrap/>
                  <w:vAlign w:val="bottom"/>
                  <w:hideMark/>
                </w:tcPr>
                <w:p w14:paraId="614EC93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689C48E" w14:textId="77777777" w:rsidR="00044D99" w:rsidRPr="008F7846" w:rsidRDefault="00044D99" w:rsidP="00044D99">
                  <w:pPr>
                    <w:rPr>
                      <w:rFonts w:cs="Arial"/>
                      <w:sz w:val="14"/>
                      <w:szCs w:val="14"/>
                    </w:rPr>
                  </w:pPr>
                  <w:r w:rsidRPr="008F7846">
                    <w:rPr>
                      <w:rFonts w:cs="Arial"/>
                      <w:sz w:val="14"/>
                      <w:szCs w:val="14"/>
                    </w:rPr>
                    <w:t xml:space="preserve">  1,286,992.88 </w:t>
                  </w:r>
                </w:p>
              </w:tc>
              <w:tc>
                <w:tcPr>
                  <w:tcW w:w="0" w:type="auto"/>
                  <w:shd w:val="clear" w:color="auto" w:fill="auto"/>
                  <w:noWrap/>
                  <w:vAlign w:val="center"/>
                  <w:hideMark/>
                </w:tcPr>
                <w:p w14:paraId="0E464E4F" w14:textId="77777777" w:rsidR="00044D99" w:rsidRPr="008F7846" w:rsidRDefault="00044D99" w:rsidP="00044D99">
                  <w:pPr>
                    <w:rPr>
                      <w:rFonts w:cs="Arial"/>
                      <w:sz w:val="14"/>
                      <w:szCs w:val="14"/>
                    </w:rPr>
                  </w:pPr>
                  <w:r w:rsidRPr="008F7846">
                    <w:rPr>
                      <w:rFonts w:cs="Arial"/>
                      <w:sz w:val="14"/>
                      <w:szCs w:val="14"/>
                    </w:rPr>
                    <w:t xml:space="preserve">              504.78 </w:t>
                  </w:r>
                </w:p>
              </w:tc>
              <w:tc>
                <w:tcPr>
                  <w:tcW w:w="0" w:type="auto"/>
                  <w:shd w:val="clear" w:color="auto" w:fill="auto"/>
                  <w:noWrap/>
                  <w:vAlign w:val="center"/>
                  <w:hideMark/>
                </w:tcPr>
                <w:p w14:paraId="3A36F48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950CCD7" w14:textId="77777777" w:rsidR="00044D99" w:rsidRPr="008F7846" w:rsidRDefault="00044D99" w:rsidP="00044D99">
                  <w:pPr>
                    <w:jc w:val="right"/>
                    <w:rPr>
                      <w:rFonts w:cs="Arial"/>
                      <w:sz w:val="14"/>
                      <w:szCs w:val="14"/>
                    </w:rPr>
                  </w:pPr>
                  <w:r w:rsidRPr="008F7846">
                    <w:rPr>
                      <w:rFonts w:cs="Arial"/>
                      <w:sz w:val="14"/>
                      <w:szCs w:val="14"/>
                    </w:rPr>
                    <w:t>504.78</w:t>
                  </w:r>
                </w:p>
              </w:tc>
            </w:tr>
            <w:tr w:rsidR="00044D99" w:rsidRPr="008F7846" w14:paraId="6161C870" w14:textId="77777777" w:rsidTr="008F7846">
              <w:trPr>
                <w:trHeight w:val="20"/>
              </w:trPr>
              <w:tc>
                <w:tcPr>
                  <w:tcW w:w="0" w:type="auto"/>
                  <w:shd w:val="clear" w:color="auto" w:fill="auto"/>
                  <w:vAlign w:val="center"/>
                  <w:hideMark/>
                </w:tcPr>
                <w:p w14:paraId="3A8EFBA2"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1A5842CE" w14:textId="77777777" w:rsidR="00044D99" w:rsidRPr="008F7846" w:rsidRDefault="00044D99" w:rsidP="00044D99">
                  <w:pPr>
                    <w:rPr>
                      <w:rFonts w:cs="Arial"/>
                      <w:color w:val="000000"/>
                      <w:sz w:val="14"/>
                      <w:szCs w:val="14"/>
                    </w:rPr>
                  </w:pPr>
                  <w:r w:rsidRPr="008F7846">
                    <w:rPr>
                      <w:rFonts w:cs="Arial"/>
                      <w:color w:val="000000"/>
                      <w:sz w:val="14"/>
                      <w:szCs w:val="14"/>
                    </w:rPr>
                    <w:t>GASA PRECORTADA  ESTERIL 10 X 10  (45x45) DOBLADA EN SEIS PLIEGUES</w:t>
                  </w:r>
                </w:p>
              </w:tc>
              <w:tc>
                <w:tcPr>
                  <w:tcW w:w="0" w:type="auto"/>
                  <w:shd w:val="clear" w:color="auto" w:fill="auto"/>
                  <w:noWrap/>
                  <w:vAlign w:val="center"/>
                  <w:hideMark/>
                </w:tcPr>
                <w:p w14:paraId="4707A1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AC0A6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BC62F2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D0CE1BD" w14:textId="77777777" w:rsidR="00044D99" w:rsidRPr="008F7846" w:rsidRDefault="00044D99" w:rsidP="00044D99">
                  <w:pPr>
                    <w:jc w:val="right"/>
                    <w:rPr>
                      <w:rFonts w:cs="Arial"/>
                      <w:sz w:val="14"/>
                      <w:szCs w:val="14"/>
                    </w:rPr>
                  </w:pPr>
                  <w:r w:rsidRPr="008F7846">
                    <w:rPr>
                      <w:rFonts w:cs="Arial"/>
                      <w:sz w:val="14"/>
                      <w:szCs w:val="14"/>
                    </w:rPr>
                    <w:t>128,440.00</w:t>
                  </w:r>
                </w:p>
              </w:tc>
              <w:tc>
                <w:tcPr>
                  <w:tcW w:w="0" w:type="auto"/>
                  <w:shd w:val="clear" w:color="auto" w:fill="auto"/>
                  <w:noWrap/>
                  <w:vAlign w:val="bottom"/>
                  <w:hideMark/>
                </w:tcPr>
                <w:p w14:paraId="123CC3F7" w14:textId="77777777" w:rsidR="00044D99" w:rsidRPr="008F7846" w:rsidRDefault="00044D99" w:rsidP="00044D99">
                  <w:pPr>
                    <w:jc w:val="right"/>
                    <w:rPr>
                      <w:rFonts w:cs="Arial"/>
                      <w:sz w:val="14"/>
                      <w:szCs w:val="14"/>
                    </w:rPr>
                  </w:pPr>
                  <w:r w:rsidRPr="008F7846">
                    <w:rPr>
                      <w:rFonts w:cs="Arial"/>
                      <w:sz w:val="14"/>
                      <w:szCs w:val="14"/>
                    </w:rPr>
                    <w:t>366.66</w:t>
                  </w:r>
                </w:p>
              </w:tc>
              <w:tc>
                <w:tcPr>
                  <w:tcW w:w="0" w:type="auto"/>
                  <w:shd w:val="clear" w:color="auto" w:fill="auto"/>
                  <w:noWrap/>
                  <w:vAlign w:val="bottom"/>
                  <w:hideMark/>
                </w:tcPr>
                <w:p w14:paraId="403685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6BE2728" w14:textId="77777777" w:rsidR="00044D99" w:rsidRPr="008F7846" w:rsidRDefault="00044D99" w:rsidP="00044D99">
                  <w:pPr>
                    <w:rPr>
                      <w:rFonts w:cs="Arial"/>
                      <w:sz w:val="14"/>
                      <w:szCs w:val="14"/>
                    </w:rPr>
                  </w:pPr>
                  <w:r w:rsidRPr="008F7846">
                    <w:rPr>
                      <w:rFonts w:cs="Arial"/>
                      <w:sz w:val="14"/>
                      <w:szCs w:val="14"/>
                    </w:rPr>
                    <w:t xml:space="preserve">      145,876.46 </w:t>
                  </w:r>
                </w:p>
              </w:tc>
              <w:tc>
                <w:tcPr>
                  <w:tcW w:w="0" w:type="auto"/>
                  <w:shd w:val="clear" w:color="auto" w:fill="auto"/>
                  <w:noWrap/>
                  <w:vAlign w:val="center"/>
                  <w:hideMark/>
                </w:tcPr>
                <w:p w14:paraId="47F0D584" w14:textId="77777777" w:rsidR="00044D99" w:rsidRPr="008F7846" w:rsidRDefault="00044D99" w:rsidP="00044D99">
                  <w:pPr>
                    <w:rPr>
                      <w:rFonts w:cs="Arial"/>
                      <w:sz w:val="14"/>
                      <w:szCs w:val="14"/>
                    </w:rPr>
                  </w:pPr>
                  <w:r w:rsidRPr="008F7846">
                    <w:rPr>
                      <w:rFonts w:cs="Arial"/>
                      <w:sz w:val="14"/>
                      <w:szCs w:val="14"/>
                    </w:rPr>
                    <w:t xml:space="preserve">              393.79 </w:t>
                  </w:r>
                </w:p>
              </w:tc>
              <w:tc>
                <w:tcPr>
                  <w:tcW w:w="0" w:type="auto"/>
                  <w:shd w:val="clear" w:color="auto" w:fill="auto"/>
                  <w:noWrap/>
                  <w:vAlign w:val="center"/>
                  <w:hideMark/>
                </w:tcPr>
                <w:p w14:paraId="7D3BF45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193062" w14:textId="77777777" w:rsidR="00044D99" w:rsidRPr="008F7846" w:rsidRDefault="00044D99" w:rsidP="00044D99">
                  <w:pPr>
                    <w:jc w:val="right"/>
                    <w:rPr>
                      <w:rFonts w:cs="Arial"/>
                      <w:sz w:val="14"/>
                      <w:szCs w:val="14"/>
                    </w:rPr>
                  </w:pPr>
                  <w:r w:rsidRPr="008F7846">
                    <w:rPr>
                      <w:rFonts w:cs="Arial"/>
                      <w:sz w:val="14"/>
                      <w:szCs w:val="14"/>
                    </w:rPr>
                    <w:t>393.79</w:t>
                  </w:r>
                </w:p>
              </w:tc>
            </w:tr>
            <w:tr w:rsidR="00044D99" w:rsidRPr="008F7846" w14:paraId="530D5D5E" w14:textId="77777777" w:rsidTr="008F7846">
              <w:trPr>
                <w:trHeight w:val="20"/>
              </w:trPr>
              <w:tc>
                <w:tcPr>
                  <w:tcW w:w="0" w:type="auto"/>
                  <w:shd w:val="clear" w:color="000000" w:fill="FFFF00"/>
                  <w:noWrap/>
                  <w:vAlign w:val="bottom"/>
                  <w:hideMark/>
                </w:tcPr>
                <w:p w14:paraId="7F534A4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39565CB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TUBOS ENDOTRAQUEALES SIN BALON</w:t>
                  </w:r>
                </w:p>
              </w:tc>
              <w:tc>
                <w:tcPr>
                  <w:tcW w:w="0" w:type="auto"/>
                  <w:shd w:val="clear" w:color="000000" w:fill="FFFF00"/>
                  <w:noWrap/>
                  <w:vAlign w:val="center"/>
                  <w:hideMark/>
                </w:tcPr>
                <w:p w14:paraId="4130A6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02795F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555609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767BC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1BC3E4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4DAF160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0EC95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F40BCA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19324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4E43D3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E5E8132" w14:textId="77777777" w:rsidTr="008F7846">
              <w:trPr>
                <w:trHeight w:val="20"/>
              </w:trPr>
              <w:tc>
                <w:tcPr>
                  <w:tcW w:w="0" w:type="auto"/>
                  <w:shd w:val="clear" w:color="auto" w:fill="auto"/>
                  <w:vAlign w:val="center"/>
                  <w:hideMark/>
                </w:tcPr>
                <w:p w14:paraId="42C3B8B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6991141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2.5 SIN BALON</w:t>
                  </w:r>
                </w:p>
              </w:tc>
              <w:tc>
                <w:tcPr>
                  <w:tcW w:w="0" w:type="auto"/>
                  <w:shd w:val="clear" w:color="auto" w:fill="auto"/>
                  <w:noWrap/>
                  <w:vAlign w:val="center"/>
                  <w:hideMark/>
                </w:tcPr>
                <w:p w14:paraId="7DBCECF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3DB3FB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D28C2C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FC4F79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5BA85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155B978" w14:textId="77777777" w:rsidR="00044D99" w:rsidRPr="008F7846" w:rsidRDefault="00044D99" w:rsidP="00044D99">
                  <w:pPr>
                    <w:jc w:val="right"/>
                    <w:rPr>
                      <w:rFonts w:cs="Arial"/>
                      <w:sz w:val="14"/>
                      <w:szCs w:val="14"/>
                    </w:rPr>
                  </w:pPr>
                  <w:r w:rsidRPr="008F7846">
                    <w:rPr>
                      <w:rFonts w:cs="Arial"/>
                      <w:sz w:val="14"/>
                      <w:szCs w:val="14"/>
                    </w:rPr>
                    <w:t>1,349.04</w:t>
                  </w:r>
                </w:p>
              </w:tc>
              <w:tc>
                <w:tcPr>
                  <w:tcW w:w="0" w:type="auto"/>
                  <w:shd w:val="clear" w:color="auto" w:fill="auto"/>
                  <w:noWrap/>
                  <w:vAlign w:val="center"/>
                  <w:hideMark/>
                </w:tcPr>
                <w:p w14:paraId="20B8FC5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3B5C54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F5F65E1" w14:textId="77777777" w:rsidR="00044D99" w:rsidRPr="008F7846" w:rsidRDefault="00044D99" w:rsidP="00044D99">
                  <w:pPr>
                    <w:rPr>
                      <w:rFonts w:cs="Arial"/>
                      <w:sz w:val="14"/>
                      <w:szCs w:val="14"/>
                    </w:rPr>
                  </w:pPr>
                  <w:r w:rsidRPr="008F7846">
                    <w:rPr>
                      <w:rFonts w:cs="Arial"/>
                      <w:sz w:val="14"/>
                      <w:szCs w:val="14"/>
                    </w:rPr>
                    <w:t xml:space="preserve">         1,391.94 </w:t>
                  </w:r>
                </w:p>
              </w:tc>
              <w:tc>
                <w:tcPr>
                  <w:tcW w:w="0" w:type="auto"/>
                  <w:shd w:val="clear" w:color="auto" w:fill="auto"/>
                  <w:noWrap/>
                  <w:vAlign w:val="center"/>
                  <w:hideMark/>
                </w:tcPr>
                <w:p w14:paraId="29D43E15" w14:textId="77777777" w:rsidR="00044D99" w:rsidRPr="008F7846" w:rsidRDefault="00044D99" w:rsidP="00044D99">
                  <w:pPr>
                    <w:jc w:val="right"/>
                    <w:rPr>
                      <w:rFonts w:cs="Arial"/>
                      <w:sz w:val="14"/>
                      <w:szCs w:val="14"/>
                    </w:rPr>
                  </w:pPr>
                  <w:r w:rsidRPr="008F7846">
                    <w:rPr>
                      <w:rFonts w:cs="Arial"/>
                      <w:sz w:val="14"/>
                      <w:szCs w:val="14"/>
                    </w:rPr>
                    <w:t>1,391.94</w:t>
                  </w:r>
                </w:p>
              </w:tc>
            </w:tr>
            <w:tr w:rsidR="00044D99" w:rsidRPr="008F7846" w14:paraId="14F862AA" w14:textId="77777777" w:rsidTr="008F7846">
              <w:trPr>
                <w:trHeight w:val="20"/>
              </w:trPr>
              <w:tc>
                <w:tcPr>
                  <w:tcW w:w="0" w:type="auto"/>
                  <w:shd w:val="clear" w:color="auto" w:fill="auto"/>
                  <w:vAlign w:val="center"/>
                  <w:hideMark/>
                </w:tcPr>
                <w:p w14:paraId="1A8F45A4"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056F5C54" w14:textId="77777777" w:rsidR="00044D99" w:rsidRPr="008F7846" w:rsidRDefault="00044D99" w:rsidP="00044D99">
                  <w:pPr>
                    <w:rPr>
                      <w:rFonts w:cs="Arial"/>
                      <w:color w:val="000000"/>
                      <w:sz w:val="14"/>
                      <w:szCs w:val="14"/>
                    </w:rPr>
                  </w:pPr>
                  <w:r w:rsidRPr="008F7846">
                    <w:rPr>
                      <w:rFonts w:cs="Arial"/>
                      <w:color w:val="000000"/>
                      <w:sz w:val="14"/>
                      <w:szCs w:val="14"/>
                    </w:rPr>
                    <w:t xml:space="preserve">TUBO ENDOTRAQUEAL NO. 3.0 SIN BALON                                   </w:t>
                  </w:r>
                </w:p>
              </w:tc>
              <w:tc>
                <w:tcPr>
                  <w:tcW w:w="0" w:type="auto"/>
                  <w:shd w:val="clear" w:color="auto" w:fill="auto"/>
                  <w:noWrap/>
                  <w:vAlign w:val="center"/>
                  <w:hideMark/>
                </w:tcPr>
                <w:p w14:paraId="1C35BB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46299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5ACBF6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F38C82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063A7A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A22CA6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BC39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6EA1F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ED20A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AE8EDD2"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05765F2" w14:textId="77777777" w:rsidTr="008F7846">
              <w:trPr>
                <w:trHeight w:val="20"/>
              </w:trPr>
              <w:tc>
                <w:tcPr>
                  <w:tcW w:w="0" w:type="auto"/>
                  <w:shd w:val="clear" w:color="auto" w:fill="auto"/>
                  <w:vAlign w:val="center"/>
                  <w:hideMark/>
                </w:tcPr>
                <w:p w14:paraId="17EDD147"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19824924" w14:textId="77777777" w:rsidR="00044D99" w:rsidRPr="008F7846" w:rsidRDefault="00044D99" w:rsidP="00044D99">
                  <w:pPr>
                    <w:rPr>
                      <w:rFonts w:cs="Arial"/>
                      <w:color w:val="000000"/>
                      <w:sz w:val="14"/>
                      <w:szCs w:val="14"/>
                    </w:rPr>
                  </w:pPr>
                  <w:r w:rsidRPr="008F7846">
                    <w:rPr>
                      <w:rFonts w:cs="Arial"/>
                      <w:color w:val="000000"/>
                      <w:sz w:val="14"/>
                      <w:szCs w:val="14"/>
                    </w:rPr>
                    <w:t>TUBO ENDOTRAQUEAL NO. 3.5 SIN BALON</w:t>
                  </w:r>
                </w:p>
              </w:tc>
              <w:tc>
                <w:tcPr>
                  <w:tcW w:w="0" w:type="auto"/>
                  <w:shd w:val="clear" w:color="auto" w:fill="auto"/>
                  <w:noWrap/>
                  <w:vAlign w:val="center"/>
                  <w:hideMark/>
                </w:tcPr>
                <w:p w14:paraId="363CB45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1DEFAF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24DD62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F1C7D0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2F4D1C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5218D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32BFA1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92544A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5C88D4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9E06389"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6B575DED" w14:textId="77777777" w:rsidTr="008F7846">
              <w:trPr>
                <w:trHeight w:val="20"/>
              </w:trPr>
              <w:tc>
                <w:tcPr>
                  <w:tcW w:w="0" w:type="auto"/>
                  <w:shd w:val="clear" w:color="auto" w:fill="auto"/>
                  <w:vAlign w:val="center"/>
                  <w:hideMark/>
                </w:tcPr>
                <w:p w14:paraId="73EED352"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2C2DEBE6" w14:textId="77777777" w:rsidR="00044D99" w:rsidRPr="008F7846" w:rsidRDefault="00044D99" w:rsidP="00044D99">
                  <w:pPr>
                    <w:rPr>
                      <w:rFonts w:cs="Arial"/>
                      <w:color w:val="000000"/>
                      <w:sz w:val="14"/>
                      <w:szCs w:val="14"/>
                    </w:rPr>
                  </w:pPr>
                  <w:r w:rsidRPr="008F7846">
                    <w:rPr>
                      <w:rFonts w:cs="Arial"/>
                      <w:color w:val="000000"/>
                      <w:sz w:val="14"/>
                      <w:szCs w:val="14"/>
                    </w:rPr>
                    <w:t>TUBO ENDOTRAQUEAL NO. 4.5 SIN BALON</w:t>
                  </w:r>
                </w:p>
              </w:tc>
              <w:tc>
                <w:tcPr>
                  <w:tcW w:w="0" w:type="auto"/>
                  <w:shd w:val="clear" w:color="auto" w:fill="auto"/>
                  <w:noWrap/>
                  <w:vAlign w:val="center"/>
                  <w:hideMark/>
                </w:tcPr>
                <w:p w14:paraId="78BF9AD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9A309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EB47CA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D1F5B2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F9A9E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F72975" w14:textId="77777777" w:rsidR="00044D99" w:rsidRPr="008F7846" w:rsidRDefault="00044D99" w:rsidP="00044D99">
                  <w:pPr>
                    <w:jc w:val="right"/>
                    <w:rPr>
                      <w:rFonts w:cs="Arial"/>
                      <w:sz w:val="14"/>
                      <w:szCs w:val="14"/>
                    </w:rPr>
                  </w:pPr>
                  <w:r w:rsidRPr="008F7846">
                    <w:rPr>
                      <w:rFonts w:cs="Arial"/>
                      <w:sz w:val="14"/>
                      <w:szCs w:val="14"/>
                    </w:rPr>
                    <w:t>1,349.04</w:t>
                  </w:r>
                </w:p>
              </w:tc>
              <w:tc>
                <w:tcPr>
                  <w:tcW w:w="0" w:type="auto"/>
                  <w:shd w:val="clear" w:color="auto" w:fill="auto"/>
                  <w:noWrap/>
                  <w:vAlign w:val="center"/>
                  <w:hideMark/>
                </w:tcPr>
                <w:p w14:paraId="5EFE25A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6F646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1087D2C" w14:textId="77777777" w:rsidR="00044D99" w:rsidRPr="008F7846" w:rsidRDefault="00044D99" w:rsidP="00044D99">
                  <w:pPr>
                    <w:rPr>
                      <w:rFonts w:cs="Arial"/>
                      <w:sz w:val="14"/>
                      <w:szCs w:val="14"/>
                    </w:rPr>
                  </w:pPr>
                  <w:r w:rsidRPr="008F7846">
                    <w:rPr>
                      <w:rFonts w:cs="Arial"/>
                      <w:sz w:val="14"/>
                      <w:szCs w:val="14"/>
                    </w:rPr>
                    <w:t xml:space="preserve">         1,391.94 </w:t>
                  </w:r>
                </w:p>
              </w:tc>
              <w:tc>
                <w:tcPr>
                  <w:tcW w:w="0" w:type="auto"/>
                  <w:shd w:val="clear" w:color="auto" w:fill="auto"/>
                  <w:noWrap/>
                  <w:vAlign w:val="center"/>
                  <w:hideMark/>
                </w:tcPr>
                <w:p w14:paraId="7DB6DD5E" w14:textId="77777777" w:rsidR="00044D99" w:rsidRPr="008F7846" w:rsidRDefault="00044D99" w:rsidP="00044D99">
                  <w:pPr>
                    <w:jc w:val="right"/>
                    <w:rPr>
                      <w:rFonts w:cs="Arial"/>
                      <w:sz w:val="14"/>
                      <w:szCs w:val="14"/>
                    </w:rPr>
                  </w:pPr>
                  <w:r w:rsidRPr="008F7846">
                    <w:rPr>
                      <w:rFonts w:cs="Arial"/>
                      <w:sz w:val="14"/>
                      <w:szCs w:val="14"/>
                    </w:rPr>
                    <w:t>1,391.94</w:t>
                  </w:r>
                </w:p>
              </w:tc>
            </w:tr>
            <w:tr w:rsidR="00044D99" w:rsidRPr="008F7846" w14:paraId="525206E0" w14:textId="77777777" w:rsidTr="008F7846">
              <w:trPr>
                <w:trHeight w:val="20"/>
              </w:trPr>
              <w:tc>
                <w:tcPr>
                  <w:tcW w:w="0" w:type="auto"/>
                  <w:shd w:val="clear" w:color="auto" w:fill="auto"/>
                  <w:vAlign w:val="center"/>
                  <w:hideMark/>
                </w:tcPr>
                <w:p w14:paraId="11BB33D4"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55C000B0"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SIN BALON</w:t>
                  </w:r>
                </w:p>
              </w:tc>
              <w:tc>
                <w:tcPr>
                  <w:tcW w:w="0" w:type="auto"/>
                  <w:shd w:val="clear" w:color="auto" w:fill="auto"/>
                  <w:noWrap/>
                  <w:vAlign w:val="center"/>
                  <w:hideMark/>
                </w:tcPr>
                <w:p w14:paraId="41E754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29CCB0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426AC4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AAD0C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BC4332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0EB5E05" w14:textId="77777777" w:rsidR="00044D99" w:rsidRPr="008F7846" w:rsidRDefault="00044D99" w:rsidP="00044D99">
                  <w:pPr>
                    <w:jc w:val="right"/>
                    <w:rPr>
                      <w:rFonts w:cs="Arial"/>
                      <w:sz w:val="14"/>
                      <w:szCs w:val="14"/>
                    </w:rPr>
                  </w:pPr>
                  <w:r w:rsidRPr="008F7846">
                    <w:rPr>
                      <w:rFonts w:cs="Arial"/>
                      <w:sz w:val="14"/>
                      <w:szCs w:val="14"/>
                    </w:rPr>
                    <w:t>1,349.04</w:t>
                  </w:r>
                </w:p>
              </w:tc>
              <w:tc>
                <w:tcPr>
                  <w:tcW w:w="0" w:type="auto"/>
                  <w:shd w:val="clear" w:color="auto" w:fill="auto"/>
                  <w:noWrap/>
                  <w:vAlign w:val="center"/>
                  <w:hideMark/>
                </w:tcPr>
                <w:p w14:paraId="4082D39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5FBFF4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F7E16B2" w14:textId="77777777" w:rsidR="00044D99" w:rsidRPr="008F7846" w:rsidRDefault="00044D99" w:rsidP="00044D99">
                  <w:pPr>
                    <w:rPr>
                      <w:rFonts w:cs="Arial"/>
                      <w:sz w:val="14"/>
                      <w:szCs w:val="14"/>
                    </w:rPr>
                  </w:pPr>
                  <w:r w:rsidRPr="008F7846">
                    <w:rPr>
                      <w:rFonts w:cs="Arial"/>
                      <w:sz w:val="14"/>
                      <w:szCs w:val="14"/>
                    </w:rPr>
                    <w:t xml:space="preserve">         1,391.94 </w:t>
                  </w:r>
                </w:p>
              </w:tc>
              <w:tc>
                <w:tcPr>
                  <w:tcW w:w="0" w:type="auto"/>
                  <w:shd w:val="clear" w:color="auto" w:fill="auto"/>
                  <w:noWrap/>
                  <w:vAlign w:val="center"/>
                  <w:hideMark/>
                </w:tcPr>
                <w:p w14:paraId="03398FE5" w14:textId="77777777" w:rsidR="00044D99" w:rsidRPr="008F7846" w:rsidRDefault="00044D99" w:rsidP="00044D99">
                  <w:pPr>
                    <w:jc w:val="right"/>
                    <w:rPr>
                      <w:rFonts w:cs="Arial"/>
                      <w:sz w:val="14"/>
                      <w:szCs w:val="14"/>
                    </w:rPr>
                  </w:pPr>
                  <w:r w:rsidRPr="008F7846">
                    <w:rPr>
                      <w:rFonts w:cs="Arial"/>
                      <w:sz w:val="14"/>
                      <w:szCs w:val="14"/>
                    </w:rPr>
                    <w:t>1,391.94</w:t>
                  </w:r>
                </w:p>
              </w:tc>
            </w:tr>
            <w:tr w:rsidR="00044D99" w:rsidRPr="008F7846" w14:paraId="63D1DD9D" w14:textId="77777777" w:rsidTr="008F7846">
              <w:trPr>
                <w:trHeight w:val="20"/>
              </w:trPr>
              <w:tc>
                <w:tcPr>
                  <w:tcW w:w="0" w:type="auto"/>
                  <w:shd w:val="clear" w:color="auto" w:fill="auto"/>
                  <w:vAlign w:val="center"/>
                  <w:hideMark/>
                </w:tcPr>
                <w:p w14:paraId="2FDEB28B"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0D744FF2"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SIN BALON</w:t>
                  </w:r>
                </w:p>
              </w:tc>
              <w:tc>
                <w:tcPr>
                  <w:tcW w:w="0" w:type="auto"/>
                  <w:shd w:val="clear" w:color="auto" w:fill="auto"/>
                  <w:noWrap/>
                  <w:vAlign w:val="center"/>
                  <w:hideMark/>
                </w:tcPr>
                <w:p w14:paraId="422BBB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2C112A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3F50E9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B3CCD9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6A79F1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78F7759" w14:textId="77777777" w:rsidR="00044D99" w:rsidRPr="008F7846" w:rsidRDefault="00044D99" w:rsidP="00044D99">
                  <w:pPr>
                    <w:jc w:val="right"/>
                    <w:rPr>
                      <w:rFonts w:cs="Arial"/>
                      <w:sz w:val="14"/>
                      <w:szCs w:val="14"/>
                    </w:rPr>
                  </w:pPr>
                  <w:r w:rsidRPr="008F7846">
                    <w:rPr>
                      <w:rFonts w:cs="Arial"/>
                      <w:sz w:val="14"/>
                      <w:szCs w:val="14"/>
                    </w:rPr>
                    <w:t>1,349.04</w:t>
                  </w:r>
                </w:p>
              </w:tc>
              <w:tc>
                <w:tcPr>
                  <w:tcW w:w="0" w:type="auto"/>
                  <w:shd w:val="clear" w:color="auto" w:fill="auto"/>
                  <w:noWrap/>
                  <w:vAlign w:val="center"/>
                  <w:hideMark/>
                </w:tcPr>
                <w:p w14:paraId="75E24F2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60339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4AF7B50" w14:textId="77777777" w:rsidR="00044D99" w:rsidRPr="008F7846" w:rsidRDefault="00044D99" w:rsidP="00044D99">
                  <w:pPr>
                    <w:rPr>
                      <w:rFonts w:cs="Arial"/>
                      <w:sz w:val="14"/>
                      <w:szCs w:val="14"/>
                    </w:rPr>
                  </w:pPr>
                  <w:r w:rsidRPr="008F7846">
                    <w:rPr>
                      <w:rFonts w:cs="Arial"/>
                      <w:sz w:val="14"/>
                      <w:szCs w:val="14"/>
                    </w:rPr>
                    <w:t xml:space="preserve">         1,391.94 </w:t>
                  </w:r>
                </w:p>
              </w:tc>
              <w:tc>
                <w:tcPr>
                  <w:tcW w:w="0" w:type="auto"/>
                  <w:shd w:val="clear" w:color="auto" w:fill="auto"/>
                  <w:noWrap/>
                  <w:vAlign w:val="center"/>
                  <w:hideMark/>
                </w:tcPr>
                <w:p w14:paraId="1B1A87A1" w14:textId="77777777" w:rsidR="00044D99" w:rsidRPr="008F7846" w:rsidRDefault="00044D99" w:rsidP="00044D99">
                  <w:pPr>
                    <w:jc w:val="right"/>
                    <w:rPr>
                      <w:rFonts w:cs="Arial"/>
                      <w:sz w:val="14"/>
                      <w:szCs w:val="14"/>
                    </w:rPr>
                  </w:pPr>
                  <w:r w:rsidRPr="008F7846">
                    <w:rPr>
                      <w:rFonts w:cs="Arial"/>
                      <w:sz w:val="14"/>
                      <w:szCs w:val="14"/>
                    </w:rPr>
                    <w:t>1,391.94</w:t>
                  </w:r>
                </w:p>
              </w:tc>
            </w:tr>
            <w:tr w:rsidR="00044D99" w:rsidRPr="008F7846" w14:paraId="79BC3546" w14:textId="77777777" w:rsidTr="008F7846">
              <w:trPr>
                <w:trHeight w:val="20"/>
              </w:trPr>
              <w:tc>
                <w:tcPr>
                  <w:tcW w:w="0" w:type="auto"/>
                  <w:shd w:val="clear" w:color="000000" w:fill="FFFF00"/>
                  <w:vAlign w:val="center"/>
                  <w:hideMark/>
                </w:tcPr>
                <w:p w14:paraId="052FBDB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138E85C7"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BALON</w:t>
                  </w:r>
                </w:p>
              </w:tc>
              <w:tc>
                <w:tcPr>
                  <w:tcW w:w="0" w:type="auto"/>
                  <w:shd w:val="clear" w:color="000000" w:fill="FFFF00"/>
                  <w:noWrap/>
                  <w:vAlign w:val="center"/>
                  <w:hideMark/>
                </w:tcPr>
                <w:p w14:paraId="5DAEEA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A7192B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12160F5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7357FB9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115B880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F7F3D6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637AB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667F10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C96BA5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D776DCD"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A230A9C" w14:textId="77777777" w:rsidTr="008F7846">
              <w:trPr>
                <w:trHeight w:val="20"/>
              </w:trPr>
              <w:tc>
                <w:tcPr>
                  <w:tcW w:w="0" w:type="auto"/>
                  <w:shd w:val="clear" w:color="auto" w:fill="auto"/>
                  <w:vAlign w:val="center"/>
                  <w:hideMark/>
                </w:tcPr>
                <w:p w14:paraId="4454BC89"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01D1A239"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4,0</w:t>
                  </w:r>
                </w:p>
              </w:tc>
              <w:tc>
                <w:tcPr>
                  <w:tcW w:w="0" w:type="auto"/>
                  <w:shd w:val="clear" w:color="auto" w:fill="auto"/>
                  <w:noWrap/>
                  <w:vAlign w:val="center"/>
                  <w:hideMark/>
                </w:tcPr>
                <w:p w14:paraId="62491F0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A3728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12BF7D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ECF674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5B981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899D341"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604A29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81A5E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6A9C101"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795E1A47"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7B1759BD" w14:textId="77777777" w:rsidTr="008F7846">
              <w:trPr>
                <w:trHeight w:val="20"/>
              </w:trPr>
              <w:tc>
                <w:tcPr>
                  <w:tcW w:w="0" w:type="auto"/>
                  <w:shd w:val="clear" w:color="auto" w:fill="auto"/>
                  <w:vAlign w:val="center"/>
                  <w:hideMark/>
                </w:tcPr>
                <w:p w14:paraId="1D5ABD0B"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3D131594"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4,5</w:t>
                  </w:r>
                </w:p>
              </w:tc>
              <w:tc>
                <w:tcPr>
                  <w:tcW w:w="0" w:type="auto"/>
                  <w:shd w:val="clear" w:color="auto" w:fill="auto"/>
                  <w:noWrap/>
                  <w:vAlign w:val="center"/>
                  <w:hideMark/>
                </w:tcPr>
                <w:p w14:paraId="202FACA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FFF4CF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039B3A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0AE899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2E0C02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338FD72"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1C5FF7B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8AF50F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C20EFC"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77C5D207"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25029B99" w14:textId="77777777" w:rsidTr="008F7846">
              <w:trPr>
                <w:trHeight w:val="20"/>
              </w:trPr>
              <w:tc>
                <w:tcPr>
                  <w:tcW w:w="0" w:type="auto"/>
                  <w:shd w:val="clear" w:color="auto" w:fill="auto"/>
                  <w:vAlign w:val="center"/>
                  <w:hideMark/>
                </w:tcPr>
                <w:p w14:paraId="49DAA9F6"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64B7176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CON BALON</w:t>
                  </w:r>
                </w:p>
              </w:tc>
              <w:tc>
                <w:tcPr>
                  <w:tcW w:w="0" w:type="auto"/>
                  <w:shd w:val="clear" w:color="auto" w:fill="auto"/>
                  <w:noWrap/>
                  <w:vAlign w:val="center"/>
                  <w:hideMark/>
                </w:tcPr>
                <w:p w14:paraId="5F09F7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C5D5A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46523A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715D15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B0D441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6F8CF8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23E9D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733C6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85A743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128CB0D"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5ABBF779" w14:textId="77777777" w:rsidTr="008F7846">
              <w:trPr>
                <w:trHeight w:val="20"/>
              </w:trPr>
              <w:tc>
                <w:tcPr>
                  <w:tcW w:w="0" w:type="auto"/>
                  <w:shd w:val="clear" w:color="auto" w:fill="auto"/>
                  <w:vAlign w:val="center"/>
                  <w:hideMark/>
                </w:tcPr>
                <w:p w14:paraId="7018094E"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6529F589"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6,5</w:t>
                  </w:r>
                </w:p>
              </w:tc>
              <w:tc>
                <w:tcPr>
                  <w:tcW w:w="0" w:type="auto"/>
                  <w:shd w:val="clear" w:color="auto" w:fill="auto"/>
                  <w:noWrap/>
                  <w:vAlign w:val="center"/>
                  <w:hideMark/>
                </w:tcPr>
                <w:p w14:paraId="15BD80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206181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ED7412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2EC9A9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9F2752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58465A1"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733BBEE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616C56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A10B5D"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373DD909"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3AF1DDE5" w14:textId="77777777" w:rsidTr="008F7846">
              <w:trPr>
                <w:trHeight w:val="20"/>
              </w:trPr>
              <w:tc>
                <w:tcPr>
                  <w:tcW w:w="0" w:type="auto"/>
                  <w:shd w:val="clear" w:color="auto" w:fill="auto"/>
                  <w:vAlign w:val="center"/>
                  <w:hideMark/>
                </w:tcPr>
                <w:p w14:paraId="7811C88D"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5D47C321"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7,0</w:t>
                  </w:r>
                </w:p>
              </w:tc>
              <w:tc>
                <w:tcPr>
                  <w:tcW w:w="0" w:type="auto"/>
                  <w:shd w:val="clear" w:color="auto" w:fill="auto"/>
                  <w:noWrap/>
                  <w:vAlign w:val="center"/>
                  <w:hideMark/>
                </w:tcPr>
                <w:p w14:paraId="2515B73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D224D8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8046B9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CA040E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AE65E2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B679D4"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2D6C58F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09DAFE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714BC4"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11746FCE"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39C4831B" w14:textId="77777777" w:rsidTr="008F7846">
              <w:trPr>
                <w:trHeight w:val="20"/>
              </w:trPr>
              <w:tc>
                <w:tcPr>
                  <w:tcW w:w="0" w:type="auto"/>
                  <w:shd w:val="clear" w:color="auto" w:fill="auto"/>
                  <w:vAlign w:val="center"/>
                  <w:hideMark/>
                </w:tcPr>
                <w:p w14:paraId="6BDA6C89"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0" w:type="auto"/>
                  <w:shd w:val="clear" w:color="auto" w:fill="auto"/>
                  <w:vAlign w:val="center"/>
                  <w:hideMark/>
                </w:tcPr>
                <w:p w14:paraId="3582B583"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7,5</w:t>
                  </w:r>
                </w:p>
              </w:tc>
              <w:tc>
                <w:tcPr>
                  <w:tcW w:w="0" w:type="auto"/>
                  <w:shd w:val="clear" w:color="auto" w:fill="auto"/>
                  <w:noWrap/>
                  <w:vAlign w:val="center"/>
                  <w:hideMark/>
                </w:tcPr>
                <w:p w14:paraId="727A321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4E06B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088205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14D1DC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67BCD9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8A9DC1"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5ED2B9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529DD0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11B581"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3C6CECC8"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56B40526" w14:textId="77777777" w:rsidTr="008F7846">
              <w:trPr>
                <w:trHeight w:val="20"/>
              </w:trPr>
              <w:tc>
                <w:tcPr>
                  <w:tcW w:w="0" w:type="auto"/>
                  <w:shd w:val="clear" w:color="auto" w:fill="auto"/>
                  <w:vAlign w:val="center"/>
                  <w:hideMark/>
                </w:tcPr>
                <w:p w14:paraId="42E68377"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0" w:type="auto"/>
                  <w:shd w:val="clear" w:color="auto" w:fill="auto"/>
                  <w:vAlign w:val="center"/>
                  <w:hideMark/>
                </w:tcPr>
                <w:p w14:paraId="204E5236"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8,0</w:t>
                  </w:r>
                </w:p>
              </w:tc>
              <w:tc>
                <w:tcPr>
                  <w:tcW w:w="0" w:type="auto"/>
                  <w:shd w:val="clear" w:color="auto" w:fill="auto"/>
                  <w:noWrap/>
                  <w:vAlign w:val="center"/>
                  <w:hideMark/>
                </w:tcPr>
                <w:p w14:paraId="77B49D4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701DD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D936AE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B77EB0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280CC6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22E693B"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1987BFC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7D5B3E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6360A3"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7B7F1E22"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1565FC21" w14:textId="77777777" w:rsidTr="008F7846">
              <w:trPr>
                <w:trHeight w:val="20"/>
              </w:trPr>
              <w:tc>
                <w:tcPr>
                  <w:tcW w:w="0" w:type="auto"/>
                  <w:shd w:val="clear" w:color="auto" w:fill="auto"/>
                  <w:vAlign w:val="center"/>
                  <w:hideMark/>
                </w:tcPr>
                <w:p w14:paraId="533653F4"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0" w:type="auto"/>
                  <w:shd w:val="clear" w:color="auto" w:fill="auto"/>
                  <w:vAlign w:val="center"/>
                  <w:hideMark/>
                </w:tcPr>
                <w:p w14:paraId="663F869D"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CON BALON</w:t>
                  </w:r>
                </w:p>
              </w:tc>
              <w:tc>
                <w:tcPr>
                  <w:tcW w:w="0" w:type="auto"/>
                  <w:shd w:val="clear" w:color="auto" w:fill="auto"/>
                  <w:noWrap/>
                  <w:vAlign w:val="center"/>
                  <w:hideMark/>
                </w:tcPr>
                <w:p w14:paraId="2E1C20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8089B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D3ABD9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188949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FBA127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06256DD"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47AB1FA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AE9E21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99394CD"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3DC04D65"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6EC4CF4B" w14:textId="77777777" w:rsidTr="008F7846">
              <w:trPr>
                <w:trHeight w:val="20"/>
              </w:trPr>
              <w:tc>
                <w:tcPr>
                  <w:tcW w:w="0" w:type="auto"/>
                  <w:shd w:val="clear" w:color="auto" w:fill="auto"/>
                  <w:vAlign w:val="center"/>
                  <w:hideMark/>
                </w:tcPr>
                <w:p w14:paraId="048628B4"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0" w:type="auto"/>
                  <w:shd w:val="clear" w:color="auto" w:fill="auto"/>
                  <w:vAlign w:val="center"/>
                  <w:hideMark/>
                </w:tcPr>
                <w:p w14:paraId="29D4230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6.0 CON BALON</w:t>
                  </w:r>
                </w:p>
              </w:tc>
              <w:tc>
                <w:tcPr>
                  <w:tcW w:w="0" w:type="auto"/>
                  <w:shd w:val="clear" w:color="auto" w:fill="auto"/>
                  <w:noWrap/>
                  <w:vAlign w:val="center"/>
                  <w:hideMark/>
                </w:tcPr>
                <w:p w14:paraId="4A50D91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AA583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AA723A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91090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B75BAC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E8BED2B" w14:textId="77777777" w:rsidR="00044D99" w:rsidRPr="008F7846" w:rsidRDefault="00044D99" w:rsidP="00044D99">
                  <w:pPr>
                    <w:jc w:val="right"/>
                    <w:rPr>
                      <w:rFonts w:cs="Arial"/>
                      <w:sz w:val="14"/>
                      <w:szCs w:val="14"/>
                    </w:rPr>
                  </w:pPr>
                  <w:r w:rsidRPr="008F7846">
                    <w:rPr>
                      <w:rFonts w:cs="Arial"/>
                      <w:sz w:val="14"/>
                      <w:szCs w:val="14"/>
                    </w:rPr>
                    <w:t>1,974.00</w:t>
                  </w:r>
                </w:p>
              </w:tc>
              <w:tc>
                <w:tcPr>
                  <w:tcW w:w="0" w:type="auto"/>
                  <w:shd w:val="clear" w:color="auto" w:fill="auto"/>
                  <w:noWrap/>
                  <w:vAlign w:val="center"/>
                  <w:hideMark/>
                </w:tcPr>
                <w:p w14:paraId="791641F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EE90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C1845D2" w14:textId="77777777" w:rsidR="00044D99" w:rsidRPr="008F7846" w:rsidRDefault="00044D99" w:rsidP="00044D99">
                  <w:pPr>
                    <w:rPr>
                      <w:rFonts w:cs="Arial"/>
                      <w:sz w:val="14"/>
                      <w:szCs w:val="14"/>
                    </w:rPr>
                  </w:pPr>
                  <w:r w:rsidRPr="008F7846">
                    <w:rPr>
                      <w:rFonts w:cs="Arial"/>
                      <w:sz w:val="14"/>
                      <w:szCs w:val="14"/>
                    </w:rPr>
                    <w:t xml:space="preserve">         2,036.77 </w:t>
                  </w:r>
                </w:p>
              </w:tc>
              <w:tc>
                <w:tcPr>
                  <w:tcW w:w="0" w:type="auto"/>
                  <w:shd w:val="clear" w:color="auto" w:fill="auto"/>
                  <w:noWrap/>
                  <w:vAlign w:val="center"/>
                  <w:hideMark/>
                </w:tcPr>
                <w:p w14:paraId="1A3B44A3" w14:textId="77777777" w:rsidR="00044D99" w:rsidRPr="008F7846" w:rsidRDefault="00044D99" w:rsidP="00044D99">
                  <w:pPr>
                    <w:jc w:val="right"/>
                    <w:rPr>
                      <w:rFonts w:cs="Arial"/>
                      <w:sz w:val="14"/>
                      <w:szCs w:val="14"/>
                    </w:rPr>
                  </w:pPr>
                  <w:r w:rsidRPr="008F7846">
                    <w:rPr>
                      <w:rFonts w:cs="Arial"/>
                      <w:sz w:val="14"/>
                      <w:szCs w:val="14"/>
                    </w:rPr>
                    <w:t>2,036.77</w:t>
                  </w:r>
                </w:p>
              </w:tc>
            </w:tr>
            <w:tr w:rsidR="00044D99" w:rsidRPr="008F7846" w14:paraId="51900664" w14:textId="77777777" w:rsidTr="008F7846">
              <w:trPr>
                <w:trHeight w:val="20"/>
              </w:trPr>
              <w:tc>
                <w:tcPr>
                  <w:tcW w:w="0" w:type="auto"/>
                  <w:shd w:val="clear" w:color="auto" w:fill="auto"/>
                  <w:vAlign w:val="center"/>
                  <w:hideMark/>
                </w:tcPr>
                <w:p w14:paraId="0F51654A"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0" w:type="auto"/>
                  <w:shd w:val="clear" w:color="auto" w:fill="auto"/>
                  <w:vAlign w:val="center"/>
                  <w:hideMark/>
                </w:tcPr>
                <w:p w14:paraId="40A770B8"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8.5 CON BALON</w:t>
                  </w:r>
                </w:p>
              </w:tc>
              <w:tc>
                <w:tcPr>
                  <w:tcW w:w="0" w:type="auto"/>
                  <w:shd w:val="clear" w:color="auto" w:fill="auto"/>
                  <w:noWrap/>
                  <w:vAlign w:val="center"/>
                  <w:hideMark/>
                </w:tcPr>
                <w:p w14:paraId="729C1C7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9FC97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A5207A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7FD724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116065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4FE8E80" w14:textId="77777777" w:rsidR="00044D99" w:rsidRPr="008F7846" w:rsidRDefault="00044D99" w:rsidP="00044D99">
                  <w:pPr>
                    <w:jc w:val="right"/>
                    <w:rPr>
                      <w:rFonts w:cs="Arial"/>
                      <w:sz w:val="14"/>
                      <w:szCs w:val="14"/>
                    </w:rPr>
                  </w:pPr>
                  <w:r w:rsidRPr="008F7846">
                    <w:rPr>
                      <w:rFonts w:cs="Arial"/>
                      <w:sz w:val="14"/>
                      <w:szCs w:val="14"/>
                    </w:rPr>
                    <w:t>2,199.12</w:t>
                  </w:r>
                </w:p>
              </w:tc>
              <w:tc>
                <w:tcPr>
                  <w:tcW w:w="0" w:type="auto"/>
                  <w:shd w:val="clear" w:color="auto" w:fill="auto"/>
                  <w:noWrap/>
                  <w:vAlign w:val="center"/>
                  <w:hideMark/>
                </w:tcPr>
                <w:p w14:paraId="24AD9C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34FC4E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41853F" w14:textId="77777777" w:rsidR="00044D99" w:rsidRPr="008F7846" w:rsidRDefault="00044D99" w:rsidP="00044D99">
                  <w:pPr>
                    <w:rPr>
                      <w:rFonts w:cs="Arial"/>
                      <w:sz w:val="14"/>
                      <w:szCs w:val="14"/>
                    </w:rPr>
                  </w:pPr>
                  <w:r w:rsidRPr="008F7846">
                    <w:rPr>
                      <w:rFonts w:cs="Arial"/>
                      <w:sz w:val="14"/>
                      <w:szCs w:val="14"/>
                    </w:rPr>
                    <w:t xml:space="preserve">         2,269.05 </w:t>
                  </w:r>
                </w:p>
              </w:tc>
              <w:tc>
                <w:tcPr>
                  <w:tcW w:w="0" w:type="auto"/>
                  <w:shd w:val="clear" w:color="auto" w:fill="auto"/>
                  <w:noWrap/>
                  <w:vAlign w:val="center"/>
                  <w:hideMark/>
                </w:tcPr>
                <w:p w14:paraId="6AA1859F" w14:textId="77777777" w:rsidR="00044D99" w:rsidRPr="008F7846" w:rsidRDefault="00044D99" w:rsidP="00044D99">
                  <w:pPr>
                    <w:jc w:val="right"/>
                    <w:rPr>
                      <w:rFonts w:cs="Arial"/>
                      <w:sz w:val="14"/>
                      <w:szCs w:val="14"/>
                    </w:rPr>
                  </w:pPr>
                  <w:r w:rsidRPr="008F7846">
                    <w:rPr>
                      <w:rFonts w:cs="Arial"/>
                      <w:sz w:val="14"/>
                      <w:szCs w:val="14"/>
                    </w:rPr>
                    <w:t>2,269.05</w:t>
                  </w:r>
                </w:p>
              </w:tc>
            </w:tr>
            <w:tr w:rsidR="00044D99" w:rsidRPr="008F7846" w14:paraId="70B3D6F3" w14:textId="77777777" w:rsidTr="008F7846">
              <w:trPr>
                <w:trHeight w:val="20"/>
              </w:trPr>
              <w:tc>
                <w:tcPr>
                  <w:tcW w:w="0" w:type="auto"/>
                  <w:shd w:val="clear" w:color="000000" w:fill="FFFF00"/>
                  <w:vAlign w:val="center"/>
                  <w:hideMark/>
                </w:tcPr>
                <w:p w14:paraId="1D521E2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725C2A6A"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ESPIRAL DE ACERO</w:t>
                  </w:r>
                </w:p>
              </w:tc>
              <w:tc>
                <w:tcPr>
                  <w:tcW w:w="0" w:type="auto"/>
                  <w:shd w:val="clear" w:color="000000" w:fill="FFFF00"/>
                  <w:noWrap/>
                  <w:vAlign w:val="center"/>
                  <w:hideMark/>
                </w:tcPr>
                <w:p w14:paraId="54D419B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7EA9EC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2EDAEFD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030155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FAFD60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47B32E4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002276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DADEE8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4A3E0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DE837DD"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1B928826" w14:textId="77777777" w:rsidTr="008F7846">
              <w:trPr>
                <w:trHeight w:val="20"/>
              </w:trPr>
              <w:tc>
                <w:tcPr>
                  <w:tcW w:w="0" w:type="auto"/>
                  <w:shd w:val="clear" w:color="auto" w:fill="auto"/>
                  <w:vAlign w:val="center"/>
                  <w:hideMark/>
                </w:tcPr>
                <w:p w14:paraId="3E4A14EC"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0" w:type="auto"/>
                  <w:shd w:val="clear" w:color="auto" w:fill="auto"/>
                  <w:vAlign w:val="center"/>
                  <w:hideMark/>
                </w:tcPr>
                <w:p w14:paraId="3B118A1C"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 CON ESPIRAL DE ACERO</w:t>
                  </w:r>
                </w:p>
              </w:tc>
              <w:tc>
                <w:tcPr>
                  <w:tcW w:w="0" w:type="auto"/>
                  <w:shd w:val="clear" w:color="auto" w:fill="auto"/>
                  <w:noWrap/>
                  <w:vAlign w:val="center"/>
                  <w:hideMark/>
                </w:tcPr>
                <w:p w14:paraId="2AEC2EF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1D359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40D44C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C158C4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1B403F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2082791" w14:textId="77777777" w:rsidR="00044D99" w:rsidRPr="008F7846" w:rsidRDefault="00044D99" w:rsidP="00044D99">
                  <w:pPr>
                    <w:jc w:val="right"/>
                    <w:rPr>
                      <w:rFonts w:cs="Arial"/>
                      <w:sz w:val="14"/>
                      <w:szCs w:val="14"/>
                    </w:rPr>
                  </w:pPr>
                  <w:r w:rsidRPr="008F7846">
                    <w:rPr>
                      <w:rFonts w:cs="Arial"/>
                      <w:sz w:val="14"/>
                      <w:szCs w:val="14"/>
                    </w:rPr>
                    <w:t>22,017.40</w:t>
                  </w:r>
                </w:p>
              </w:tc>
              <w:tc>
                <w:tcPr>
                  <w:tcW w:w="0" w:type="auto"/>
                  <w:shd w:val="clear" w:color="auto" w:fill="auto"/>
                  <w:noWrap/>
                  <w:vAlign w:val="center"/>
                  <w:hideMark/>
                </w:tcPr>
                <w:p w14:paraId="4DE2B88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DCEA8A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C28E7AF" w14:textId="77777777" w:rsidR="00044D99" w:rsidRPr="008F7846" w:rsidRDefault="00044D99" w:rsidP="00044D99">
                  <w:pPr>
                    <w:rPr>
                      <w:rFonts w:cs="Arial"/>
                      <w:sz w:val="14"/>
                      <w:szCs w:val="14"/>
                    </w:rPr>
                  </w:pPr>
                  <w:r w:rsidRPr="008F7846">
                    <w:rPr>
                      <w:rFonts w:cs="Arial"/>
                      <w:sz w:val="14"/>
                      <w:szCs w:val="14"/>
                    </w:rPr>
                    <w:t xml:space="preserve">       22,717.55 </w:t>
                  </w:r>
                </w:p>
              </w:tc>
              <w:tc>
                <w:tcPr>
                  <w:tcW w:w="0" w:type="auto"/>
                  <w:shd w:val="clear" w:color="auto" w:fill="auto"/>
                  <w:noWrap/>
                  <w:vAlign w:val="center"/>
                  <w:hideMark/>
                </w:tcPr>
                <w:p w14:paraId="584CF652" w14:textId="77777777" w:rsidR="00044D99" w:rsidRPr="008F7846" w:rsidRDefault="00044D99" w:rsidP="00044D99">
                  <w:pPr>
                    <w:jc w:val="right"/>
                    <w:rPr>
                      <w:rFonts w:cs="Arial"/>
                      <w:sz w:val="14"/>
                      <w:szCs w:val="14"/>
                    </w:rPr>
                  </w:pPr>
                  <w:r w:rsidRPr="008F7846">
                    <w:rPr>
                      <w:rFonts w:cs="Arial"/>
                      <w:sz w:val="14"/>
                      <w:szCs w:val="14"/>
                    </w:rPr>
                    <w:t>22,717.55</w:t>
                  </w:r>
                </w:p>
              </w:tc>
            </w:tr>
            <w:tr w:rsidR="00044D99" w:rsidRPr="008F7846" w14:paraId="4138A30F" w14:textId="77777777" w:rsidTr="008F7846">
              <w:trPr>
                <w:trHeight w:val="20"/>
              </w:trPr>
              <w:tc>
                <w:tcPr>
                  <w:tcW w:w="0" w:type="auto"/>
                  <w:shd w:val="clear" w:color="auto" w:fill="auto"/>
                  <w:vAlign w:val="center"/>
                  <w:hideMark/>
                </w:tcPr>
                <w:p w14:paraId="5F7DE3E8"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0" w:type="auto"/>
                  <w:shd w:val="clear" w:color="auto" w:fill="auto"/>
                  <w:vAlign w:val="center"/>
                  <w:hideMark/>
                </w:tcPr>
                <w:p w14:paraId="7B9D2DC5"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6.5 CON ESPIRAL DE ACERO</w:t>
                  </w:r>
                </w:p>
              </w:tc>
              <w:tc>
                <w:tcPr>
                  <w:tcW w:w="0" w:type="auto"/>
                  <w:shd w:val="clear" w:color="auto" w:fill="auto"/>
                  <w:noWrap/>
                  <w:vAlign w:val="center"/>
                  <w:hideMark/>
                </w:tcPr>
                <w:p w14:paraId="57F1CD6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2611B5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261CFC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D6D38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215931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0BA1275" w14:textId="77777777" w:rsidR="00044D99" w:rsidRPr="008F7846" w:rsidRDefault="00044D99" w:rsidP="00044D99">
                  <w:pPr>
                    <w:jc w:val="right"/>
                    <w:rPr>
                      <w:rFonts w:cs="Arial"/>
                      <w:sz w:val="14"/>
                      <w:szCs w:val="14"/>
                    </w:rPr>
                  </w:pPr>
                  <w:r w:rsidRPr="008F7846">
                    <w:rPr>
                      <w:rFonts w:cs="Arial"/>
                      <w:sz w:val="14"/>
                      <w:szCs w:val="14"/>
                    </w:rPr>
                    <w:t>22,017.40</w:t>
                  </w:r>
                </w:p>
              </w:tc>
              <w:tc>
                <w:tcPr>
                  <w:tcW w:w="0" w:type="auto"/>
                  <w:shd w:val="clear" w:color="auto" w:fill="auto"/>
                  <w:noWrap/>
                  <w:vAlign w:val="center"/>
                  <w:hideMark/>
                </w:tcPr>
                <w:p w14:paraId="3D62F8A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8E9286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3C0EC09" w14:textId="77777777" w:rsidR="00044D99" w:rsidRPr="008F7846" w:rsidRDefault="00044D99" w:rsidP="00044D99">
                  <w:pPr>
                    <w:rPr>
                      <w:rFonts w:cs="Arial"/>
                      <w:sz w:val="14"/>
                      <w:szCs w:val="14"/>
                    </w:rPr>
                  </w:pPr>
                  <w:r w:rsidRPr="008F7846">
                    <w:rPr>
                      <w:rFonts w:cs="Arial"/>
                      <w:sz w:val="14"/>
                      <w:szCs w:val="14"/>
                    </w:rPr>
                    <w:t xml:space="preserve">       22,717.55 </w:t>
                  </w:r>
                </w:p>
              </w:tc>
              <w:tc>
                <w:tcPr>
                  <w:tcW w:w="0" w:type="auto"/>
                  <w:shd w:val="clear" w:color="auto" w:fill="auto"/>
                  <w:noWrap/>
                  <w:vAlign w:val="center"/>
                  <w:hideMark/>
                </w:tcPr>
                <w:p w14:paraId="5B2BFA92" w14:textId="77777777" w:rsidR="00044D99" w:rsidRPr="008F7846" w:rsidRDefault="00044D99" w:rsidP="00044D99">
                  <w:pPr>
                    <w:jc w:val="right"/>
                    <w:rPr>
                      <w:rFonts w:cs="Arial"/>
                      <w:sz w:val="14"/>
                      <w:szCs w:val="14"/>
                    </w:rPr>
                  </w:pPr>
                  <w:r w:rsidRPr="008F7846">
                    <w:rPr>
                      <w:rFonts w:cs="Arial"/>
                      <w:sz w:val="14"/>
                      <w:szCs w:val="14"/>
                    </w:rPr>
                    <w:t>22,717.55</w:t>
                  </w:r>
                </w:p>
              </w:tc>
            </w:tr>
            <w:tr w:rsidR="00044D99" w:rsidRPr="008F7846" w14:paraId="5C383515" w14:textId="77777777" w:rsidTr="008F7846">
              <w:trPr>
                <w:trHeight w:val="20"/>
              </w:trPr>
              <w:tc>
                <w:tcPr>
                  <w:tcW w:w="0" w:type="auto"/>
                  <w:shd w:val="clear" w:color="auto" w:fill="auto"/>
                  <w:vAlign w:val="center"/>
                  <w:hideMark/>
                </w:tcPr>
                <w:p w14:paraId="34D43F21"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0" w:type="auto"/>
                  <w:shd w:val="clear" w:color="auto" w:fill="auto"/>
                  <w:vAlign w:val="center"/>
                  <w:hideMark/>
                </w:tcPr>
                <w:p w14:paraId="4D86B62B"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7.0 CON ESPIRAL DE ACERO</w:t>
                  </w:r>
                </w:p>
              </w:tc>
              <w:tc>
                <w:tcPr>
                  <w:tcW w:w="0" w:type="auto"/>
                  <w:shd w:val="clear" w:color="auto" w:fill="auto"/>
                  <w:noWrap/>
                  <w:vAlign w:val="center"/>
                  <w:hideMark/>
                </w:tcPr>
                <w:p w14:paraId="4407800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EC6DE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E56F99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9B2C7F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AAD1C1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E1BEA17" w14:textId="77777777" w:rsidR="00044D99" w:rsidRPr="008F7846" w:rsidRDefault="00044D99" w:rsidP="00044D99">
                  <w:pPr>
                    <w:jc w:val="right"/>
                    <w:rPr>
                      <w:rFonts w:cs="Arial"/>
                      <w:sz w:val="14"/>
                      <w:szCs w:val="14"/>
                    </w:rPr>
                  </w:pPr>
                  <w:r w:rsidRPr="008F7846">
                    <w:rPr>
                      <w:rFonts w:cs="Arial"/>
                      <w:sz w:val="14"/>
                      <w:szCs w:val="14"/>
                    </w:rPr>
                    <w:t>15,993.60</w:t>
                  </w:r>
                </w:p>
              </w:tc>
              <w:tc>
                <w:tcPr>
                  <w:tcW w:w="0" w:type="auto"/>
                  <w:shd w:val="clear" w:color="auto" w:fill="auto"/>
                  <w:noWrap/>
                  <w:vAlign w:val="center"/>
                  <w:hideMark/>
                </w:tcPr>
                <w:p w14:paraId="5FF0234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A858F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0EFD8C9" w14:textId="77777777" w:rsidR="00044D99" w:rsidRPr="008F7846" w:rsidRDefault="00044D99" w:rsidP="00044D99">
                  <w:pPr>
                    <w:rPr>
                      <w:rFonts w:cs="Arial"/>
                      <w:sz w:val="14"/>
                      <w:szCs w:val="14"/>
                    </w:rPr>
                  </w:pPr>
                  <w:r w:rsidRPr="008F7846">
                    <w:rPr>
                      <w:rFonts w:cs="Arial"/>
                      <w:sz w:val="14"/>
                      <w:szCs w:val="14"/>
                    </w:rPr>
                    <w:t xml:space="preserve">       16,502.20 </w:t>
                  </w:r>
                </w:p>
              </w:tc>
              <w:tc>
                <w:tcPr>
                  <w:tcW w:w="0" w:type="auto"/>
                  <w:shd w:val="clear" w:color="auto" w:fill="auto"/>
                  <w:noWrap/>
                  <w:vAlign w:val="center"/>
                  <w:hideMark/>
                </w:tcPr>
                <w:p w14:paraId="5C5C4E64" w14:textId="77777777" w:rsidR="00044D99" w:rsidRPr="008F7846" w:rsidRDefault="00044D99" w:rsidP="00044D99">
                  <w:pPr>
                    <w:jc w:val="right"/>
                    <w:rPr>
                      <w:rFonts w:cs="Arial"/>
                      <w:sz w:val="14"/>
                      <w:szCs w:val="14"/>
                    </w:rPr>
                  </w:pPr>
                  <w:r w:rsidRPr="008F7846">
                    <w:rPr>
                      <w:rFonts w:cs="Arial"/>
                      <w:sz w:val="14"/>
                      <w:szCs w:val="14"/>
                    </w:rPr>
                    <w:t>16,502.20</w:t>
                  </w:r>
                </w:p>
              </w:tc>
            </w:tr>
            <w:tr w:rsidR="00044D99" w:rsidRPr="008F7846" w14:paraId="0FECE1B5" w14:textId="77777777" w:rsidTr="008F7846">
              <w:trPr>
                <w:trHeight w:val="20"/>
              </w:trPr>
              <w:tc>
                <w:tcPr>
                  <w:tcW w:w="0" w:type="auto"/>
                  <w:shd w:val="clear" w:color="auto" w:fill="auto"/>
                  <w:vAlign w:val="center"/>
                  <w:hideMark/>
                </w:tcPr>
                <w:p w14:paraId="73594FE6"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0" w:type="auto"/>
                  <w:shd w:val="clear" w:color="auto" w:fill="auto"/>
                  <w:vAlign w:val="center"/>
                  <w:hideMark/>
                </w:tcPr>
                <w:p w14:paraId="445B32A0"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7.5 CON ESPIRAL DE ACERO</w:t>
                  </w:r>
                </w:p>
              </w:tc>
              <w:tc>
                <w:tcPr>
                  <w:tcW w:w="0" w:type="auto"/>
                  <w:shd w:val="clear" w:color="auto" w:fill="auto"/>
                  <w:noWrap/>
                  <w:vAlign w:val="center"/>
                  <w:hideMark/>
                </w:tcPr>
                <w:p w14:paraId="79B1F89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B99C7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58F86A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E2E9AD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CF673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5C4A569" w14:textId="77777777" w:rsidR="00044D99" w:rsidRPr="008F7846" w:rsidRDefault="00044D99" w:rsidP="00044D99">
                  <w:pPr>
                    <w:jc w:val="right"/>
                    <w:rPr>
                      <w:rFonts w:cs="Arial"/>
                      <w:sz w:val="14"/>
                      <w:szCs w:val="14"/>
                    </w:rPr>
                  </w:pPr>
                  <w:r w:rsidRPr="008F7846">
                    <w:rPr>
                      <w:rFonts w:cs="Arial"/>
                      <w:sz w:val="14"/>
                      <w:szCs w:val="14"/>
                    </w:rPr>
                    <w:t>15,993.60</w:t>
                  </w:r>
                </w:p>
              </w:tc>
              <w:tc>
                <w:tcPr>
                  <w:tcW w:w="0" w:type="auto"/>
                  <w:shd w:val="clear" w:color="auto" w:fill="auto"/>
                  <w:noWrap/>
                  <w:vAlign w:val="center"/>
                  <w:hideMark/>
                </w:tcPr>
                <w:p w14:paraId="540A7A3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100993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F024351" w14:textId="77777777" w:rsidR="00044D99" w:rsidRPr="008F7846" w:rsidRDefault="00044D99" w:rsidP="00044D99">
                  <w:pPr>
                    <w:rPr>
                      <w:rFonts w:cs="Arial"/>
                      <w:sz w:val="14"/>
                      <w:szCs w:val="14"/>
                    </w:rPr>
                  </w:pPr>
                  <w:r w:rsidRPr="008F7846">
                    <w:rPr>
                      <w:rFonts w:cs="Arial"/>
                      <w:sz w:val="14"/>
                      <w:szCs w:val="14"/>
                    </w:rPr>
                    <w:t xml:space="preserve">       16,502.20 </w:t>
                  </w:r>
                </w:p>
              </w:tc>
              <w:tc>
                <w:tcPr>
                  <w:tcW w:w="0" w:type="auto"/>
                  <w:shd w:val="clear" w:color="auto" w:fill="auto"/>
                  <w:noWrap/>
                  <w:vAlign w:val="center"/>
                  <w:hideMark/>
                </w:tcPr>
                <w:p w14:paraId="14DD7C0E" w14:textId="77777777" w:rsidR="00044D99" w:rsidRPr="008F7846" w:rsidRDefault="00044D99" w:rsidP="00044D99">
                  <w:pPr>
                    <w:jc w:val="right"/>
                    <w:rPr>
                      <w:rFonts w:cs="Arial"/>
                      <w:sz w:val="14"/>
                      <w:szCs w:val="14"/>
                    </w:rPr>
                  </w:pPr>
                  <w:r w:rsidRPr="008F7846">
                    <w:rPr>
                      <w:rFonts w:cs="Arial"/>
                      <w:sz w:val="14"/>
                      <w:szCs w:val="14"/>
                    </w:rPr>
                    <w:t>16,502.20</w:t>
                  </w:r>
                </w:p>
              </w:tc>
            </w:tr>
            <w:tr w:rsidR="00044D99" w:rsidRPr="008F7846" w14:paraId="554A04CA" w14:textId="77777777" w:rsidTr="008F7846">
              <w:trPr>
                <w:trHeight w:val="20"/>
              </w:trPr>
              <w:tc>
                <w:tcPr>
                  <w:tcW w:w="0" w:type="auto"/>
                  <w:shd w:val="clear" w:color="auto" w:fill="auto"/>
                  <w:vAlign w:val="center"/>
                  <w:hideMark/>
                </w:tcPr>
                <w:p w14:paraId="0D9B8E36"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0" w:type="auto"/>
                  <w:shd w:val="clear" w:color="auto" w:fill="auto"/>
                  <w:vAlign w:val="center"/>
                  <w:hideMark/>
                </w:tcPr>
                <w:p w14:paraId="23AB5C9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8.0 CON ESPIRAL DE ACERO</w:t>
                  </w:r>
                </w:p>
              </w:tc>
              <w:tc>
                <w:tcPr>
                  <w:tcW w:w="0" w:type="auto"/>
                  <w:shd w:val="clear" w:color="auto" w:fill="auto"/>
                  <w:noWrap/>
                  <w:vAlign w:val="center"/>
                  <w:hideMark/>
                </w:tcPr>
                <w:p w14:paraId="000C2F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E79AF4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D4614E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49CCEC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EB5F2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51D426D" w14:textId="77777777" w:rsidR="00044D99" w:rsidRPr="008F7846" w:rsidRDefault="00044D99" w:rsidP="00044D99">
                  <w:pPr>
                    <w:jc w:val="right"/>
                    <w:rPr>
                      <w:rFonts w:cs="Arial"/>
                      <w:sz w:val="14"/>
                      <w:szCs w:val="14"/>
                    </w:rPr>
                  </w:pPr>
                  <w:r w:rsidRPr="008F7846">
                    <w:rPr>
                      <w:rFonts w:cs="Arial"/>
                      <w:sz w:val="14"/>
                      <w:szCs w:val="14"/>
                    </w:rPr>
                    <w:t>15,993.60</w:t>
                  </w:r>
                </w:p>
              </w:tc>
              <w:tc>
                <w:tcPr>
                  <w:tcW w:w="0" w:type="auto"/>
                  <w:shd w:val="clear" w:color="auto" w:fill="auto"/>
                  <w:noWrap/>
                  <w:vAlign w:val="center"/>
                  <w:hideMark/>
                </w:tcPr>
                <w:p w14:paraId="4E8A09E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0AA55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1AAA1D8" w14:textId="77777777" w:rsidR="00044D99" w:rsidRPr="008F7846" w:rsidRDefault="00044D99" w:rsidP="00044D99">
                  <w:pPr>
                    <w:rPr>
                      <w:rFonts w:cs="Arial"/>
                      <w:sz w:val="14"/>
                      <w:szCs w:val="14"/>
                    </w:rPr>
                  </w:pPr>
                  <w:r w:rsidRPr="008F7846">
                    <w:rPr>
                      <w:rFonts w:cs="Arial"/>
                      <w:sz w:val="14"/>
                      <w:szCs w:val="14"/>
                    </w:rPr>
                    <w:t xml:space="preserve">       16,502.20 </w:t>
                  </w:r>
                </w:p>
              </w:tc>
              <w:tc>
                <w:tcPr>
                  <w:tcW w:w="0" w:type="auto"/>
                  <w:shd w:val="clear" w:color="auto" w:fill="auto"/>
                  <w:noWrap/>
                  <w:vAlign w:val="center"/>
                  <w:hideMark/>
                </w:tcPr>
                <w:p w14:paraId="4A0FA56C" w14:textId="77777777" w:rsidR="00044D99" w:rsidRPr="008F7846" w:rsidRDefault="00044D99" w:rsidP="00044D99">
                  <w:pPr>
                    <w:jc w:val="right"/>
                    <w:rPr>
                      <w:rFonts w:cs="Arial"/>
                      <w:sz w:val="14"/>
                      <w:szCs w:val="14"/>
                    </w:rPr>
                  </w:pPr>
                  <w:r w:rsidRPr="008F7846">
                    <w:rPr>
                      <w:rFonts w:cs="Arial"/>
                      <w:sz w:val="14"/>
                      <w:szCs w:val="14"/>
                    </w:rPr>
                    <w:t>16,502.20</w:t>
                  </w:r>
                </w:p>
              </w:tc>
            </w:tr>
            <w:tr w:rsidR="00044D99" w:rsidRPr="008F7846" w14:paraId="489C7E09" w14:textId="77777777" w:rsidTr="008F7846">
              <w:trPr>
                <w:trHeight w:val="20"/>
              </w:trPr>
              <w:tc>
                <w:tcPr>
                  <w:tcW w:w="0" w:type="auto"/>
                  <w:shd w:val="clear" w:color="000000" w:fill="FFFF00"/>
                  <w:vAlign w:val="center"/>
                  <w:hideMark/>
                </w:tcPr>
                <w:p w14:paraId="13A68A1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770C1327" w14:textId="77777777" w:rsidR="00044D99" w:rsidRPr="008F7846" w:rsidRDefault="00044D99" w:rsidP="00044D99">
                  <w:pPr>
                    <w:rPr>
                      <w:rFonts w:cs="Arial"/>
                      <w:b/>
                      <w:bCs/>
                      <w:color w:val="000000"/>
                      <w:sz w:val="14"/>
                      <w:szCs w:val="14"/>
                    </w:rPr>
                  </w:pPr>
                  <w:r w:rsidRPr="008F7846">
                    <w:rPr>
                      <w:rFonts w:cs="Arial"/>
                      <w:b/>
                      <w:bCs/>
                      <w:color w:val="000000"/>
                      <w:sz w:val="14"/>
                      <w:szCs w:val="14"/>
                    </w:rPr>
                    <w:t>GUIA DE INTUBACION</w:t>
                  </w:r>
                </w:p>
              </w:tc>
              <w:tc>
                <w:tcPr>
                  <w:tcW w:w="0" w:type="auto"/>
                  <w:shd w:val="clear" w:color="000000" w:fill="FFFF00"/>
                  <w:noWrap/>
                  <w:vAlign w:val="center"/>
                  <w:hideMark/>
                </w:tcPr>
                <w:p w14:paraId="2547C2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4D0F6B0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638AAC1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9F8A4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2BB76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CB146D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7F732D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1665DA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240A6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4AF6AAF"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02FE8A1" w14:textId="77777777" w:rsidTr="008F7846">
              <w:trPr>
                <w:trHeight w:val="20"/>
              </w:trPr>
              <w:tc>
                <w:tcPr>
                  <w:tcW w:w="0" w:type="auto"/>
                  <w:shd w:val="clear" w:color="auto" w:fill="auto"/>
                  <w:vAlign w:val="center"/>
                  <w:hideMark/>
                </w:tcPr>
                <w:p w14:paraId="369BFD88"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0" w:type="auto"/>
                  <w:shd w:val="clear" w:color="auto" w:fill="auto"/>
                  <w:vAlign w:val="center"/>
                  <w:hideMark/>
                </w:tcPr>
                <w:p w14:paraId="195A1137" w14:textId="77777777" w:rsidR="00044D99" w:rsidRPr="008F7846" w:rsidRDefault="00044D99" w:rsidP="00044D99">
                  <w:pPr>
                    <w:rPr>
                      <w:rFonts w:cs="Arial"/>
                      <w:color w:val="000000"/>
                      <w:sz w:val="14"/>
                      <w:szCs w:val="14"/>
                    </w:rPr>
                  </w:pPr>
                  <w:r w:rsidRPr="008F7846">
                    <w:rPr>
                      <w:rFonts w:cs="Arial"/>
                      <w:color w:val="000000"/>
                      <w:sz w:val="14"/>
                      <w:szCs w:val="14"/>
                    </w:rPr>
                    <w:t>GUIA PARA INTUBACION ADULTO</w:t>
                  </w:r>
                </w:p>
              </w:tc>
              <w:tc>
                <w:tcPr>
                  <w:tcW w:w="0" w:type="auto"/>
                  <w:shd w:val="clear" w:color="auto" w:fill="auto"/>
                  <w:noWrap/>
                  <w:vAlign w:val="center"/>
                  <w:hideMark/>
                </w:tcPr>
                <w:p w14:paraId="2F53376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681751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F76955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34B8F6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4C9651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D381B2A" w14:textId="77777777" w:rsidR="00044D99" w:rsidRPr="008F7846" w:rsidRDefault="00044D99" w:rsidP="00044D99">
                  <w:pPr>
                    <w:jc w:val="right"/>
                    <w:rPr>
                      <w:rFonts w:cs="Arial"/>
                      <w:sz w:val="14"/>
                      <w:szCs w:val="14"/>
                    </w:rPr>
                  </w:pPr>
                  <w:r w:rsidRPr="008F7846">
                    <w:rPr>
                      <w:rFonts w:cs="Arial"/>
                      <w:sz w:val="14"/>
                      <w:szCs w:val="14"/>
                    </w:rPr>
                    <w:t>4,037.04</w:t>
                  </w:r>
                </w:p>
              </w:tc>
              <w:tc>
                <w:tcPr>
                  <w:tcW w:w="0" w:type="auto"/>
                  <w:shd w:val="clear" w:color="auto" w:fill="auto"/>
                  <w:noWrap/>
                  <w:vAlign w:val="center"/>
                  <w:hideMark/>
                </w:tcPr>
                <w:p w14:paraId="7C77051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D0BB7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5878EC2" w14:textId="77777777" w:rsidR="00044D99" w:rsidRPr="008F7846" w:rsidRDefault="00044D99" w:rsidP="00044D99">
                  <w:pPr>
                    <w:rPr>
                      <w:rFonts w:cs="Arial"/>
                      <w:sz w:val="14"/>
                      <w:szCs w:val="14"/>
                    </w:rPr>
                  </w:pPr>
                  <w:r w:rsidRPr="008F7846">
                    <w:rPr>
                      <w:rFonts w:cs="Arial"/>
                      <w:sz w:val="14"/>
                      <w:szCs w:val="14"/>
                    </w:rPr>
                    <w:t xml:space="preserve">         4,165.42 </w:t>
                  </w:r>
                </w:p>
              </w:tc>
              <w:tc>
                <w:tcPr>
                  <w:tcW w:w="0" w:type="auto"/>
                  <w:shd w:val="clear" w:color="auto" w:fill="auto"/>
                  <w:noWrap/>
                  <w:vAlign w:val="center"/>
                  <w:hideMark/>
                </w:tcPr>
                <w:p w14:paraId="7C7C860F" w14:textId="77777777" w:rsidR="00044D99" w:rsidRPr="008F7846" w:rsidRDefault="00044D99" w:rsidP="00044D99">
                  <w:pPr>
                    <w:jc w:val="right"/>
                    <w:rPr>
                      <w:rFonts w:cs="Arial"/>
                      <w:sz w:val="14"/>
                      <w:szCs w:val="14"/>
                    </w:rPr>
                  </w:pPr>
                  <w:r w:rsidRPr="008F7846">
                    <w:rPr>
                      <w:rFonts w:cs="Arial"/>
                      <w:sz w:val="14"/>
                      <w:szCs w:val="14"/>
                    </w:rPr>
                    <w:t>4,165.42</w:t>
                  </w:r>
                </w:p>
              </w:tc>
            </w:tr>
            <w:tr w:rsidR="00044D99" w:rsidRPr="008F7846" w14:paraId="4E17FDE0" w14:textId="77777777" w:rsidTr="008F7846">
              <w:trPr>
                <w:trHeight w:val="20"/>
              </w:trPr>
              <w:tc>
                <w:tcPr>
                  <w:tcW w:w="0" w:type="auto"/>
                  <w:shd w:val="clear" w:color="auto" w:fill="auto"/>
                  <w:vAlign w:val="center"/>
                  <w:hideMark/>
                </w:tcPr>
                <w:p w14:paraId="58FC5A01"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0" w:type="auto"/>
                  <w:shd w:val="clear" w:color="auto" w:fill="auto"/>
                  <w:vAlign w:val="center"/>
                  <w:hideMark/>
                </w:tcPr>
                <w:p w14:paraId="6415B952" w14:textId="77777777" w:rsidR="00044D99" w:rsidRPr="008F7846" w:rsidRDefault="00044D99" w:rsidP="00044D99">
                  <w:pPr>
                    <w:rPr>
                      <w:rFonts w:cs="Arial"/>
                      <w:color w:val="000000"/>
                      <w:sz w:val="14"/>
                      <w:szCs w:val="14"/>
                    </w:rPr>
                  </w:pPr>
                  <w:r w:rsidRPr="008F7846">
                    <w:rPr>
                      <w:rFonts w:cs="Arial"/>
                      <w:color w:val="000000"/>
                      <w:sz w:val="14"/>
                      <w:szCs w:val="14"/>
                    </w:rPr>
                    <w:t>GUIA PARA INTUBACION PEDIATRICA</w:t>
                  </w:r>
                </w:p>
              </w:tc>
              <w:tc>
                <w:tcPr>
                  <w:tcW w:w="0" w:type="auto"/>
                  <w:shd w:val="clear" w:color="auto" w:fill="auto"/>
                  <w:noWrap/>
                  <w:vAlign w:val="center"/>
                  <w:hideMark/>
                </w:tcPr>
                <w:p w14:paraId="30735A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45B275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80019E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6EDA33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59AF34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472FDFF" w14:textId="77777777" w:rsidR="00044D99" w:rsidRPr="008F7846" w:rsidRDefault="00044D99" w:rsidP="00044D99">
                  <w:pPr>
                    <w:jc w:val="right"/>
                    <w:rPr>
                      <w:rFonts w:cs="Arial"/>
                      <w:sz w:val="14"/>
                      <w:szCs w:val="14"/>
                    </w:rPr>
                  </w:pPr>
                  <w:r w:rsidRPr="008F7846">
                    <w:rPr>
                      <w:rFonts w:cs="Arial"/>
                      <w:sz w:val="14"/>
                      <w:szCs w:val="14"/>
                    </w:rPr>
                    <w:t>5,997.60</w:t>
                  </w:r>
                </w:p>
              </w:tc>
              <w:tc>
                <w:tcPr>
                  <w:tcW w:w="0" w:type="auto"/>
                  <w:shd w:val="clear" w:color="auto" w:fill="auto"/>
                  <w:noWrap/>
                  <w:vAlign w:val="center"/>
                  <w:hideMark/>
                </w:tcPr>
                <w:p w14:paraId="0A87035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898FDE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052193C" w14:textId="77777777" w:rsidR="00044D99" w:rsidRPr="008F7846" w:rsidRDefault="00044D99" w:rsidP="00044D99">
                  <w:pPr>
                    <w:rPr>
                      <w:rFonts w:cs="Arial"/>
                      <w:sz w:val="14"/>
                      <w:szCs w:val="14"/>
                    </w:rPr>
                  </w:pPr>
                  <w:r w:rsidRPr="008F7846">
                    <w:rPr>
                      <w:rFonts w:cs="Arial"/>
                      <w:sz w:val="14"/>
                      <w:szCs w:val="14"/>
                    </w:rPr>
                    <w:t xml:space="preserve">         6,188.32 </w:t>
                  </w:r>
                </w:p>
              </w:tc>
              <w:tc>
                <w:tcPr>
                  <w:tcW w:w="0" w:type="auto"/>
                  <w:shd w:val="clear" w:color="auto" w:fill="auto"/>
                  <w:noWrap/>
                  <w:vAlign w:val="center"/>
                  <w:hideMark/>
                </w:tcPr>
                <w:p w14:paraId="089EC5D4" w14:textId="77777777" w:rsidR="00044D99" w:rsidRPr="008F7846" w:rsidRDefault="00044D99" w:rsidP="00044D99">
                  <w:pPr>
                    <w:jc w:val="right"/>
                    <w:rPr>
                      <w:rFonts w:cs="Arial"/>
                      <w:sz w:val="14"/>
                      <w:szCs w:val="14"/>
                    </w:rPr>
                  </w:pPr>
                  <w:r w:rsidRPr="008F7846">
                    <w:rPr>
                      <w:rFonts w:cs="Arial"/>
                      <w:sz w:val="14"/>
                      <w:szCs w:val="14"/>
                    </w:rPr>
                    <w:t>6,188.32</w:t>
                  </w:r>
                </w:p>
              </w:tc>
            </w:tr>
            <w:tr w:rsidR="002B6048" w:rsidRPr="008F7846" w14:paraId="3D9A7059" w14:textId="77777777" w:rsidTr="002B6048">
              <w:trPr>
                <w:trHeight w:val="20"/>
              </w:trPr>
              <w:tc>
                <w:tcPr>
                  <w:tcW w:w="0" w:type="auto"/>
                  <w:shd w:val="clear" w:color="000000" w:fill="FFFF00"/>
                  <w:noWrap/>
                  <w:vAlign w:val="bottom"/>
                  <w:hideMark/>
                </w:tcPr>
                <w:p w14:paraId="09736C7F" w14:textId="77777777" w:rsidR="002B6048" w:rsidRPr="008F7846" w:rsidRDefault="002B6048" w:rsidP="00044D99">
                  <w:pPr>
                    <w:jc w:val="center"/>
                    <w:rPr>
                      <w:rFonts w:cs="Arial"/>
                      <w:b/>
                      <w:bCs/>
                      <w:sz w:val="14"/>
                      <w:szCs w:val="14"/>
                    </w:rPr>
                  </w:pPr>
                  <w:r w:rsidRPr="008F7846">
                    <w:rPr>
                      <w:rFonts w:cs="Arial"/>
                      <w:b/>
                      <w:bCs/>
                      <w:sz w:val="14"/>
                      <w:szCs w:val="14"/>
                    </w:rPr>
                    <w:t> </w:t>
                  </w:r>
                </w:p>
              </w:tc>
              <w:tc>
                <w:tcPr>
                  <w:tcW w:w="0" w:type="auto"/>
                  <w:gridSpan w:val="11"/>
                  <w:shd w:val="clear" w:color="000000" w:fill="FFFF00"/>
                  <w:vAlign w:val="center"/>
                  <w:hideMark/>
                </w:tcPr>
                <w:p w14:paraId="37CC8F18" w14:textId="67950E4B" w:rsidR="002B6048" w:rsidRPr="008F7846" w:rsidRDefault="002B6048" w:rsidP="002B6048">
                  <w:pPr>
                    <w:jc w:val="center"/>
                    <w:rPr>
                      <w:rFonts w:cs="Arial"/>
                      <w:sz w:val="14"/>
                      <w:szCs w:val="14"/>
                    </w:rPr>
                  </w:pPr>
                  <w:r w:rsidRPr="008F7846">
                    <w:rPr>
                      <w:rFonts w:cs="Arial"/>
                      <w:b/>
                      <w:bCs/>
                      <w:color w:val="000000"/>
                      <w:sz w:val="14"/>
                      <w:szCs w:val="14"/>
                    </w:rPr>
                    <w:t>DISPOSITIVOS MEDICOS EN APOYO TECNOLOGICO CON LOS RESPECTIVOS EQUIPOS PARA GOTEO DE LIQUIDOS,  MEDICAMENTOS Y NUTRICION PARENTERAL QUE REQUIEREN MAYOR PRECISION (BOMBA DE INFUSION)</w:t>
                  </w:r>
                </w:p>
              </w:tc>
            </w:tr>
            <w:tr w:rsidR="00044D99" w:rsidRPr="008F7846" w14:paraId="04005054" w14:textId="77777777" w:rsidTr="008F7846">
              <w:trPr>
                <w:trHeight w:val="20"/>
              </w:trPr>
              <w:tc>
                <w:tcPr>
                  <w:tcW w:w="0" w:type="auto"/>
                  <w:shd w:val="clear" w:color="auto" w:fill="auto"/>
                  <w:vAlign w:val="center"/>
                  <w:hideMark/>
                </w:tcPr>
                <w:p w14:paraId="68D4DDF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49556D68" w14:textId="77777777" w:rsidR="00044D99" w:rsidRPr="008F7846" w:rsidRDefault="00044D99" w:rsidP="00044D99">
                  <w:pPr>
                    <w:rPr>
                      <w:rFonts w:cs="Arial"/>
                      <w:color w:val="000000"/>
                      <w:sz w:val="14"/>
                      <w:szCs w:val="14"/>
                    </w:rPr>
                  </w:pPr>
                  <w:r w:rsidRPr="008F7846">
                    <w:rPr>
                      <w:rFonts w:cs="Arial"/>
                      <w:color w:val="000000"/>
                      <w:sz w:val="14"/>
                      <w:szCs w:val="14"/>
                    </w:rPr>
                    <w:t>EQUIPO PARA BOMBA DE INFUSION</w:t>
                  </w:r>
                </w:p>
              </w:tc>
              <w:tc>
                <w:tcPr>
                  <w:tcW w:w="0" w:type="auto"/>
                  <w:shd w:val="clear" w:color="auto" w:fill="auto"/>
                  <w:noWrap/>
                  <w:vAlign w:val="center"/>
                  <w:hideMark/>
                </w:tcPr>
                <w:p w14:paraId="6D530C9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616E6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98A0F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5651953" w14:textId="77777777" w:rsidR="00044D99" w:rsidRPr="008F7846" w:rsidRDefault="00044D99" w:rsidP="00044D99">
                  <w:pPr>
                    <w:jc w:val="right"/>
                    <w:rPr>
                      <w:rFonts w:cs="Arial"/>
                      <w:sz w:val="14"/>
                      <w:szCs w:val="14"/>
                    </w:rPr>
                  </w:pPr>
                  <w:r w:rsidRPr="008F7846">
                    <w:rPr>
                      <w:rFonts w:cs="Arial"/>
                      <w:sz w:val="14"/>
                      <w:szCs w:val="14"/>
                    </w:rPr>
                    <w:t>15,120.00</w:t>
                  </w:r>
                </w:p>
              </w:tc>
              <w:tc>
                <w:tcPr>
                  <w:tcW w:w="0" w:type="auto"/>
                  <w:shd w:val="clear" w:color="auto" w:fill="auto"/>
                  <w:noWrap/>
                  <w:vAlign w:val="bottom"/>
                  <w:hideMark/>
                </w:tcPr>
                <w:p w14:paraId="628951F4" w14:textId="77777777" w:rsidR="00044D99" w:rsidRPr="008F7846" w:rsidRDefault="00044D99" w:rsidP="00044D99">
                  <w:pPr>
                    <w:jc w:val="right"/>
                    <w:rPr>
                      <w:rFonts w:cs="Arial"/>
                      <w:sz w:val="14"/>
                      <w:szCs w:val="14"/>
                    </w:rPr>
                  </w:pPr>
                  <w:r w:rsidRPr="008F7846">
                    <w:rPr>
                      <w:rFonts w:cs="Arial"/>
                      <w:sz w:val="14"/>
                      <w:szCs w:val="14"/>
                    </w:rPr>
                    <w:t>15,400.00</w:t>
                  </w:r>
                </w:p>
              </w:tc>
              <w:tc>
                <w:tcPr>
                  <w:tcW w:w="0" w:type="auto"/>
                  <w:shd w:val="clear" w:color="auto" w:fill="auto"/>
                  <w:noWrap/>
                  <w:vAlign w:val="bottom"/>
                  <w:hideMark/>
                </w:tcPr>
                <w:p w14:paraId="4919DE73" w14:textId="77777777" w:rsidR="00044D99" w:rsidRPr="008F7846" w:rsidRDefault="00044D99" w:rsidP="00044D99">
                  <w:pPr>
                    <w:jc w:val="right"/>
                    <w:rPr>
                      <w:rFonts w:cs="Arial"/>
                      <w:sz w:val="14"/>
                      <w:szCs w:val="14"/>
                    </w:rPr>
                  </w:pPr>
                  <w:r w:rsidRPr="008F7846">
                    <w:rPr>
                      <w:rFonts w:cs="Arial"/>
                      <w:sz w:val="14"/>
                      <w:szCs w:val="14"/>
                    </w:rPr>
                    <w:t>15,250.00</w:t>
                  </w:r>
                </w:p>
              </w:tc>
              <w:tc>
                <w:tcPr>
                  <w:tcW w:w="0" w:type="auto"/>
                  <w:shd w:val="clear" w:color="auto" w:fill="auto"/>
                  <w:noWrap/>
                  <w:vAlign w:val="center"/>
                  <w:hideMark/>
                </w:tcPr>
                <w:p w14:paraId="0077AF55" w14:textId="77777777" w:rsidR="00044D99" w:rsidRPr="008F7846" w:rsidRDefault="00044D99" w:rsidP="00044D99">
                  <w:pPr>
                    <w:rPr>
                      <w:rFonts w:cs="Arial"/>
                      <w:sz w:val="14"/>
                      <w:szCs w:val="14"/>
                    </w:rPr>
                  </w:pPr>
                  <w:r w:rsidRPr="008F7846">
                    <w:rPr>
                      <w:rFonts w:cs="Arial"/>
                      <w:sz w:val="14"/>
                      <w:szCs w:val="14"/>
                    </w:rPr>
                    <w:t xml:space="preserve">        17,172.63 </w:t>
                  </w:r>
                </w:p>
              </w:tc>
              <w:tc>
                <w:tcPr>
                  <w:tcW w:w="0" w:type="auto"/>
                  <w:shd w:val="clear" w:color="auto" w:fill="auto"/>
                  <w:noWrap/>
                  <w:vAlign w:val="center"/>
                  <w:hideMark/>
                </w:tcPr>
                <w:p w14:paraId="0A8E0349" w14:textId="77777777" w:rsidR="00044D99" w:rsidRPr="008F7846" w:rsidRDefault="00044D99" w:rsidP="00044D99">
                  <w:pPr>
                    <w:rPr>
                      <w:rFonts w:cs="Arial"/>
                      <w:sz w:val="14"/>
                      <w:szCs w:val="14"/>
                    </w:rPr>
                  </w:pPr>
                  <w:r w:rsidRPr="008F7846">
                    <w:rPr>
                      <w:rFonts w:cs="Arial"/>
                      <w:sz w:val="14"/>
                      <w:szCs w:val="14"/>
                    </w:rPr>
                    <w:t xml:space="preserve">        16,539.61 </w:t>
                  </w:r>
                </w:p>
              </w:tc>
              <w:tc>
                <w:tcPr>
                  <w:tcW w:w="0" w:type="auto"/>
                  <w:shd w:val="clear" w:color="auto" w:fill="auto"/>
                  <w:noWrap/>
                  <w:vAlign w:val="center"/>
                  <w:hideMark/>
                </w:tcPr>
                <w:p w14:paraId="0520ABDD" w14:textId="77777777" w:rsidR="00044D99" w:rsidRPr="008F7846" w:rsidRDefault="00044D99" w:rsidP="00044D99">
                  <w:pPr>
                    <w:rPr>
                      <w:rFonts w:cs="Arial"/>
                      <w:sz w:val="14"/>
                      <w:szCs w:val="14"/>
                    </w:rPr>
                  </w:pPr>
                  <w:r w:rsidRPr="008F7846">
                    <w:rPr>
                      <w:rFonts w:cs="Arial"/>
                      <w:sz w:val="14"/>
                      <w:szCs w:val="14"/>
                    </w:rPr>
                    <w:t xml:space="preserve">       15,734.95 </w:t>
                  </w:r>
                </w:p>
              </w:tc>
              <w:tc>
                <w:tcPr>
                  <w:tcW w:w="0" w:type="auto"/>
                  <w:shd w:val="clear" w:color="auto" w:fill="auto"/>
                  <w:noWrap/>
                  <w:vAlign w:val="center"/>
                  <w:hideMark/>
                </w:tcPr>
                <w:p w14:paraId="516DFFEF" w14:textId="77777777" w:rsidR="00044D99" w:rsidRPr="008F7846" w:rsidRDefault="00044D99" w:rsidP="00044D99">
                  <w:pPr>
                    <w:jc w:val="right"/>
                    <w:rPr>
                      <w:rFonts w:cs="Arial"/>
                      <w:sz w:val="14"/>
                      <w:szCs w:val="14"/>
                    </w:rPr>
                  </w:pPr>
                  <w:r w:rsidRPr="008F7846">
                    <w:rPr>
                      <w:rFonts w:cs="Arial"/>
                      <w:sz w:val="14"/>
                      <w:szCs w:val="14"/>
                    </w:rPr>
                    <w:t>15,734.95</w:t>
                  </w:r>
                </w:p>
              </w:tc>
            </w:tr>
            <w:tr w:rsidR="00044D99" w:rsidRPr="008F7846" w14:paraId="553C0973" w14:textId="77777777" w:rsidTr="008F7846">
              <w:trPr>
                <w:trHeight w:val="20"/>
              </w:trPr>
              <w:tc>
                <w:tcPr>
                  <w:tcW w:w="0" w:type="auto"/>
                  <w:shd w:val="clear" w:color="auto" w:fill="auto"/>
                  <w:vAlign w:val="center"/>
                  <w:hideMark/>
                </w:tcPr>
                <w:p w14:paraId="1B164FE1"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42032868" w14:textId="77777777" w:rsidR="00044D99" w:rsidRPr="008F7846" w:rsidRDefault="00044D99" w:rsidP="00044D99">
                  <w:pPr>
                    <w:rPr>
                      <w:rFonts w:cs="Arial"/>
                      <w:color w:val="000000"/>
                      <w:sz w:val="14"/>
                      <w:szCs w:val="14"/>
                    </w:rPr>
                  </w:pPr>
                  <w:r w:rsidRPr="008F7846">
                    <w:rPr>
                      <w:rFonts w:cs="Arial"/>
                      <w:color w:val="000000"/>
                      <w:sz w:val="14"/>
                      <w:szCs w:val="14"/>
                    </w:rPr>
                    <w:t xml:space="preserve">EQUIPO PARA BOMBA DE INFUSION RADIOPACO                                      </w:t>
                  </w:r>
                </w:p>
              </w:tc>
              <w:tc>
                <w:tcPr>
                  <w:tcW w:w="0" w:type="auto"/>
                  <w:shd w:val="clear" w:color="auto" w:fill="auto"/>
                  <w:noWrap/>
                  <w:vAlign w:val="center"/>
                  <w:hideMark/>
                </w:tcPr>
                <w:p w14:paraId="0E31E4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B0722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BB7664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5DA84C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B24DD3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46C0A0" w14:textId="77777777" w:rsidR="00044D99" w:rsidRPr="008F7846" w:rsidRDefault="00044D99" w:rsidP="00044D99">
                  <w:pPr>
                    <w:jc w:val="right"/>
                    <w:rPr>
                      <w:rFonts w:cs="Arial"/>
                      <w:sz w:val="14"/>
                      <w:szCs w:val="14"/>
                    </w:rPr>
                  </w:pPr>
                  <w:r w:rsidRPr="008F7846">
                    <w:rPr>
                      <w:rFonts w:cs="Arial"/>
                      <w:sz w:val="14"/>
                      <w:szCs w:val="14"/>
                    </w:rPr>
                    <w:t>31,800.00</w:t>
                  </w:r>
                </w:p>
              </w:tc>
              <w:tc>
                <w:tcPr>
                  <w:tcW w:w="0" w:type="auto"/>
                  <w:shd w:val="clear" w:color="auto" w:fill="auto"/>
                  <w:noWrap/>
                  <w:vAlign w:val="center"/>
                  <w:hideMark/>
                </w:tcPr>
                <w:p w14:paraId="05587E7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EF8418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4F65E31" w14:textId="77777777" w:rsidR="00044D99" w:rsidRPr="008F7846" w:rsidRDefault="00044D99" w:rsidP="00044D99">
                  <w:pPr>
                    <w:rPr>
                      <w:rFonts w:cs="Arial"/>
                      <w:sz w:val="14"/>
                      <w:szCs w:val="14"/>
                    </w:rPr>
                  </w:pPr>
                  <w:r w:rsidRPr="008F7846">
                    <w:rPr>
                      <w:rFonts w:cs="Arial"/>
                      <w:sz w:val="14"/>
                      <w:szCs w:val="14"/>
                    </w:rPr>
                    <w:t xml:space="preserve">       32,811.24 </w:t>
                  </w:r>
                </w:p>
              </w:tc>
              <w:tc>
                <w:tcPr>
                  <w:tcW w:w="0" w:type="auto"/>
                  <w:shd w:val="clear" w:color="auto" w:fill="auto"/>
                  <w:noWrap/>
                  <w:vAlign w:val="center"/>
                  <w:hideMark/>
                </w:tcPr>
                <w:p w14:paraId="7A882D3A" w14:textId="77777777" w:rsidR="00044D99" w:rsidRPr="008F7846" w:rsidRDefault="00044D99" w:rsidP="00044D99">
                  <w:pPr>
                    <w:jc w:val="right"/>
                    <w:rPr>
                      <w:rFonts w:cs="Arial"/>
                      <w:sz w:val="14"/>
                      <w:szCs w:val="14"/>
                    </w:rPr>
                  </w:pPr>
                  <w:r w:rsidRPr="008F7846">
                    <w:rPr>
                      <w:rFonts w:cs="Arial"/>
                      <w:sz w:val="14"/>
                      <w:szCs w:val="14"/>
                    </w:rPr>
                    <w:t>32,811.24</w:t>
                  </w:r>
                </w:p>
              </w:tc>
            </w:tr>
            <w:tr w:rsidR="00044D99" w:rsidRPr="008F7846" w14:paraId="73AD9ABF" w14:textId="77777777" w:rsidTr="008F7846">
              <w:trPr>
                <w:trHeight w:val="20"/>
              </w:trPr>
              <w:tc>
                <w:tcPr>
                  <w:tcW w:w="0" w:type="auto"/>
                  <w:shd w:val="clear" w:color="000000" w:fill="FFFF00"/>
                  <w:noWrap/>
                  <w:vAlign w:val="bottom"/>
                  <w:hideMark/>
                </w:tcPr>
                <w:p w14:paraId="7B43528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60C1BF09"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APOSITOS</w:t>
                  </w:r>
                </w:p>
              </w:tc>
              <w:tc>
                <w:tcPr>
                  <w:tcW w:w="0" w:type="auto"/>
                  <w:shd w:val="clear" w:color="000000" w:fill="FFFF00"/>
                  <w:noWrap/>
                  <w:vAlign w:val="center"/>
                  <w:hideMark/>
                </w:tcPr>
                <w:p w14:paraId="03CAACB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1519A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2ABFFD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B82A76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E5C30F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1D081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70B980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2D2FCC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3387B1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8D80E6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18002F5" w14:textId="77777777" w:rsidTr="008F7846">
              <w:trPr>
                <w:trHeight w:val="20"/>
              </w:trPr>
              <w:tc>
                <w:tcPr>
                  <w:tcW w:w="0" w:type="auto"/>
                  <w:shd w:val="clear" w:color="auto" w:fill="auto"/>
                  <w:vAlign w:val="center"/>
                  <w:hideMark/>
                </w:tcPr>
                <w:p w14:paraId="661691F6"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0AEA7EE2"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10 X 10</w:t>
                  </w:r>
                </w:p>
              </w:tc>
              <w:tc>
                <w:tcPr>
                  <w:tcW w:w="0" w:type="auto"/>
                  <w:shd w:val="clear" w:color="auto" w:fill="auto"/>
                  <w:noWrap/>
                  <w:vAlign w:val="center"/>
                  <w:hideMark/>
                </w:tcPr>
                <w:p w14:paraId="611268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A4E9C9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4D920D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8CCF055" w14:textId="77777777" w:rsidR="00044D99" w:rsidRPr="008F7846" w:rsidRDefault="00044D99" w:rsidP="00044D99">
                  <w:pPr>
                    <w:jc w:val="right"/>
                    <w:rPr>
                      <w:rFonts w:cs="Arial"/>
                      <w:sz w:val="14"/>
                      <w:szCs w:val="14"/>
                    </w:rPr>
                  </w:pPr>
                  <w:r w:rsidRPr="008F7846">
                    <w:rPr>
                      <w:rFonts w:cs="Arial"/>
                      <w:sz w:val="14"/>
                      <w:szCs w:val="14"/>
                    </w:rPr>
                    <w:t>35,483.00</w:t>
                  </w:r>
                </w:p>
              </w:tc>
              <w:tc>
                <w:tcPr>
                  <w:tcW w:w="0" w:type="auto"/>
                  <w:shd w:val="clear" w:color="auto" w:fill="auto"/>
                  <w:noWrap/>
                  <w:vAlign w:val="bottom"/>
                  <w:hideMark/>
                </w:tcPr>
                <w:p w14:paraId="592CB0C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286186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D633962" w14:textId="77777777" w:rsidR="00044D99" w:rsidRPr="008F7846" w:rsidRDefault="00044D99" w:rsidP="00044D99">
                  <w:pPr>
                    <w:rPr>
                      <w:rFonts w:cs="Arial"/>
                      <w:sz w:val="14"/>
                      <w:szCs w:val="14"/>
                    </w:rPr>
                  </w:pPr>
                  <w:r w:rsidRPr="008F7846">
                    <w:rPr>
                      <w:rFonts w:cs="Arial"/>
                      <w:sz w:val="14"/>
                      <w:szCs w:val="14"/>
                    </w:rPr>
                    <w:t xml:space="preserve">        40,300.02 </w:t>
                  </w:r>
                </w:p>
              </w:tc>
              <w:tc>
                <w:tcPr>
                  <w:tcW w:w="0" w:type="auto"/>
                  <w:shd w:val="clear" w:color="auto" w:fill="auto"/>
                  <w:noWrap/>
                  <w:vAlign w:val="center"/>
                  <w:hideMark/>
                </w:tcPr>
                <w:p w14:paraId="329D11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EC013C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9C479C3" w14:textId="77777777" w:rsidR="00044D99" w:rsidRPr="008F7846" w:rsidRDefault="00044D99" w:rsidP="00044D99">
                  <w:pPr>
                    <w:jc w:val="right"/>
                    <w:rPr>
                      <w:rFonts w:cs="Arial"/>
                      <w:sz w:val="14"/>
                      <w:szCs w:val="14"/>
                    </w:rPr>
                  </w:pPr>
                  <w:r w:rsidRPr="008F7846">
                    <w:rPr>
                      <w:rFonts w:cs="Arial"/>
                      <w:sz w:val="14"/>
                      <w:szCs w:val="14"/>
                    </w:rPr>
                    <w:t>40,300.02</w:t>
                  </w:r>
                </w:p>
              </w:tc>
            </w:tr>
            <w:tr w:rsidR="00044D99" w:rsidRPr="008F7846" w14:paraId="1A45C572" w14:textId="77777777" w:rsidTr="008F7846">
              <w:trPr>
                <w:trHeight w:val="20"/>
              </w:trPr>
              <w:tc>
                <w:tcPr>
                  <w:tcW w:w="0" w:type="auto"/>
                  <w:shd w:val="clear" w:color="auto" w:fill="auto"/>
                  <w:vAlign w:val="center"/>
                  <w:hideMark/>
                </w:tcPr>
                <w:p w14:paraId="66FE5807"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4683FB61"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15 X 15</w:t>
                  </w:r>
                </w:p>
              </w:tc>
              <w:tc>
                <w:tcPr>
                  <w:tcW w:w="0" w:type="auto"/>
                  <w:shd w:val="clear" w:color="auto" w:fill="auto"/>
                  <w:noWrap/>
                  <w:vAlign w:val="center"/>
                  <w:hideMark/>
                </w:tcPr>
                <w:p w14:paraId="504F953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81C95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BA061F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2DBDE81" w14:textId="77777777" w:rsidR="00044D99" w:rsidRPr="008F7846" w:rsidRDefault="00044D99" w:rsidP="00044D99">
                  <w:pPr>
                    <w:jc w:val="right"/>
                    <w:rPr>
                      <w:rFonts w:cs="Arial"/>
                      <w:sz w:val="14"/>
                      <w:szCs w:val="14"/>
                    </w:rPr>
                  </w:pPr>
                  <w:r w:rsidRPr="008F7846">
                    <w:rPr>
                      <w:rFonts w:cs="Arial"/>
                      <w:sz w:val="14"/>
                      <w:szCs w:val="14"/>
                    </w:rPr>
                    <w:t>75,140.00</w:t>
                  </w:r>
                </w:p>
              </w:tc>
              <w:tc>
                <w:tcPr>
                  <w:tcW w:w="0" w:type="auto"/>
                  <w:shd w:val="clear" w:color="auto" w:fill="auto"/>
                  <w:noWrap/>
                  <w:vAlign w:val="bottom"/>
                  <w:hideMark/>
                </w:tcPr>
                <w:p w14:paraId="77F3F28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4ABDBA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016F2A2" w14:textId="77777777" w:rsidR="00044D99" w:rsidRPr="008F7846" w:rsidRDefault="00044D99" w:rsidP="00044D99">
                  <w:pPr>
                    <w:rPr>
                      <w:rFonts w:cs="Arial"/>
                      <w:sz w:val="14"/>
                      <w:szCs w:val="14"/>
                    </w:rPr>
                  </w:pPr>
                  <w:r w:rsidRPr="008F7846">
                    <w:rPr>
                      <w:rFonts w:cs="Arial"/>
                      <w:sz w:val="14"/>
                      <w:szCs w:val="14"/>
                    </w:rPr>
                    <w:t xml:space="preserve">        85,340.68 </w:t>
                  </w:r>
                </w:p>
              </w:tc>
              <w:tc>
                <w:tcPr>
                  <w:tcW w:w="0" w:type="auto"/>
                  <w:shd w:val="clear" w:color="auto" w:fill="auto"/>
                  <w:noWrap/>
                  <w:vAlign w:val="center"/>
                  <w:hideMark/>
                </w:tcPr>
                <w:p w14:paraId="7B66FD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91AF09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98D3C0E" w14:textId="77777777" w:rsidR="00044D99" w:rsidRPr="008F7846" w:rsidRDefault="00044D99" w:rsidP="00044D99">
                  <w:pPr>
                    <w:jc w:val="right"/>
                    <w:rPr>
                      <w:rFonts w:cs="Arial"/>
                      <w:sz w:val="14"/>
                      <w:szCs w:val="14"/>
                    </w:rPr>
                  </w:pPr>
                  <w:r w:rsidRPr="008F7846">
                    <w:rPr>
                      <w:rFonts w:cs="Arial"/>
                      <w:sz w:val="14"/>
                      <w:szCs w:val="14"/>
                    </w:rPr>
                    <w:t>85,340.68</w:t>
                  </w:r>
                </w:p>
              </w:tc>
            </w:tr>
            <w:tr w:rsidR="00044D99" w:rsidRPr="008F7846" w14:paraId="3CEBE07D" w14:textId="77777777" w:rsidTr="008F7846">
              <w:trPr>
                <w:trHeight w:val="20"/>
              </w:trPr>
              <w:tc>
                <w:tcPr>
                  <w:tcW w:w="0" w:type="auto"/>
                  <w:shd w:val="clear" w:color="auto" w:fill="auto"/>
                  <w:vAlign w:val="center"/>
                  <w:hideMark/>
                </w:tcPr>
                <w:p w14:paraId="01B4708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024D6A73"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10 X 10                 </w:t>
                  </w:r>
                </w:p>
              </w:tc>
              <w:tc>
                <w:tcPr>
                  <w:tcW w:w="0" w:type="auto"/>
                  <w:shd w:val="clear" w:color="auto" w:fill="auto"/>
                  <w:noWrap/>
                  <w:vAlign w:val="center"/>
                  <w:hideMark/>
                </w:tcPr>
                <w:p w14:paraId="6EF95F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FDFD14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86CC9A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08076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B533D60" w14:textId="77777777" w:rsidR="00044D99" w:rsidRPr="008F7846" w:rsidRDefault="00044D99" w:rsidP="00044D99">
                  <w:pPr>
                    <w:jc w:val="right"/>
                    <w:rPr>
                      <w:rFonts w:cs="Arial"/>
                      <w:sz w:val="14"/>
                      <w:szCs w:val="14"/>
                    </w:rPr>
                  </w:pPr>
                  <w:r w:rsidRPr="008F7846">
                    <w:rPr>
                      <w:rFonts w:cs="Arial"/>
                      <w:sz w:val="14"/>
                      <w:szCs w:val="14"/>
                    </w:rPr>
                    <w:t>17,108.00</w:t>
                  </w:r>
                </w:p>
              </w:tc>
              <w:tc>
                <w:tcPr>
                  <w:tcW w:w="0" w:type="auto"/>
                  <w:shd w:val="clear" w:color="auto" w:fill="auto"/>
                  <w:noWrap/>
                  <w:vAlign w:val="bottom"/>
                  <w:hideMark/>
                </w:tcPr>
                <w:p w14:paraId="23666BA3" w14:textId="77777777" w:rsidR="00044D99" w:rsidRPr="008F7846" w:rsidRDefault="00044D99" w:rsidP="00044D99">
                  <w:pPr>
                    <w:jc w:val="right"/>
                    <w:rPr>
                      <w:rFonts w:cs="Arial"/>
                      <w:sz w:val="14"/>
                      <w:szCs w:val="14"/>
                    </w:rPr>
                  </w:pPr>
                  <w:r w:rsidRPr="008F7846">
                    <w:rPr>
                      <w:rFonts w:cs="Arial"/>
                      <w:sz w:val="14"/>
                      <w:szCs w:val="14"/>
                    </w:rPr>
                    <w:t>16,452.00</w:t>
                  </w:r>
                </w:p>
              </w:tc>
              <w:tc>
                <w:tcPr>
                  <w:tcW w:w="0" w:type="auto"/>
                  <w:shd w:val="clear" w:color="auto" w:fill="auto"/>
                  <w:noWrap/>
                  <w:vAlign w:val="center"/>
                  <w:hideMark/>
                </w:tcPr>
                <w:p w14:paraId="2B3C1067"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3A4DFE22" w14:textId="77777777" w:rsidR="00044D99" w:rsidRPr="008F7846" w:rsidRDefault="00044D99" w:rsidP="00044D99">
                  <w:pPr>
                    <w:rPr>
                      <w:rFonts w:cs="Arial"/>
                      <w:sz w:val="14"/>
                      <w:szCs w:val="14"/>
                    </w:rPr>
                  </w:pPr>
                  <w:r w:rsidRPr="008F7846">
                    <w:rPr>
                      <w:rFonts w:cs="Arial"/>
                      <w:sz w:val="14"/>
                      <w:szCs w:val="14"/>
                    </w:rPr>
                    <w:t xml:space="preserve">        18,374.00 </w:t>
                  </w:r>
                </w:p>
              </w:tc>
              <w:tc>
                <w:tcPr>
                  <w:tcW w:w="0" w:type="auto"/>
                  <w:shd w:val="clear" w:color="auto" w:fill="auto"/>
                  <w:noWrap/>
                  <w:vAlign w:val="center"/>
                  <w:hideMark/>
                </w:tcPr>
                <w:p w14:paraId="5D1B3977" w14:textId="77777777" w:rsidR="00044D99" w:rsidRPr="008F7846" w:rsidRDefault="00044D99" w:rsidP="00044D99">
                  <w:pPr>
                    <w:rPr>
                      <w:rFonts w:cs="Arial"/>
                      <w:sz w:val="14"/>
                      <w:szCs w:val="14"/>
                    </w:rPr>
                  </w:pPr>
                  <w:r w:rsidRPr="008F7846">
                    <w:rPr>
                      <w:rFonts w:cs="Arial"/>
                      <w:sz w:val="14"/>
                      <w:szCs w:val="14"/>
                    </w:rPr>
                    <w:t xml:space="preserve">       16,975.17 </w:t>
                  </w:r>
                </w:p>
              </w:tc>
              <w:tc>
                <w:tcPr>
                  <w:tcW w:w="0" w:type="auto"/>
                  <w:shd w:val="clear" w:color="auto" w:fill="auto"/>
                  <w:noWrap/>
                  <w:vAlign w:val="center"/>
                  <w:hideMark/>
                </w:tcPr>
                <w:p w14:paraId="78785F45"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1473679C" w14:textId="77777777" w:rsidTr="008F7846">
              <w:trPr>
                <w:trHeight w:val="20"/>
              </w:trPr>
              <w:tc>
                <w:tcPr>
                  <w:tcW w:w="0" w:type="auto"/>
                  <w:shd w:val="clear" w:color="auto" w:fill="auto"/>
                  <w:vAlign w:val="center"/>
                  <w:hideMark/>
                </w:tcPr>
                <w:p w14:paraId="400FF001"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3E7732FA"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15 X 15               </w:t>
                  </w:r>
                </w:p>
              </w:tc>
              <w:tc>
                <w:tcPr>
                  <w:tcW w:w="0" w:type="auto"/>
                  <w:shd w:val="clear" w:color="auto" w:fill="auto"/>
                  <w:noWrap/>
                  <w:vAlign w:val="center"/>
                  <w:hideMark/>
                </w:tcPr>
                <w:p w14:paraId="7DEB67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AF917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10D641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9C6B5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3970A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1A4C309" w14:textId="77777777" w:rsidR="00044D99" w:rsidRPr="008F7846" w:rsidRDefault="00044D99" w:rsidP="00044D99">
                  <w:pPr>
                    <w:jc w:val="right"/>
                    <w:rPr>
                      <w:rFonts w:cs="Arial"/>
                      <w:sz w:val="14"/>
                      <w:szCs w:val="14"/>
                    </w:rPr>
                  </w:pPr>
                  <w:r w:rsidRPr="008F7846">
                    <w:rPr>
                      <w:rFonts w:cs="Arial"/>
                      <w:sz w:val="14"/>
                      <w:szCs w:val="14"/>
                    </w:rPr>
                    <w:t>26,700.00</w:t>
                  </w:r>
                </w:p>
              </w:tc>
              <w:tc>
                <w:tcPr>
                  <w:tcW w:w="0" w:type="auto"/>
                  <w:shd w:val="clear" w:color="auto" w:fill="auto"/>
                  <w:noWrap/>
                  <w:vAlign w:val="center"/>
                  <w:hideMark/>
                </w:tcPr>
                <w:p w14:paraId="08DB2BD4"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5B2D2BA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EF04BA7" w14:textId="77777777" w:rsidR="00044D99" w:rsidRPr="008F7846" w:rsidRDefault="00044D99" w:rsidP="00044D99">
                  <w:pPr>
                    <w:rPr>
                      <w:rFonts w:cs="Arial"/>
                      <w:sz w:val="14"/>
                      <w:szCs w:val="14"/>
                    </w:rPr>
                  </w:pPr>
                  <w:r w:rsidRPr="008F7846">
                    <w:rPr>
                      <w:rFonts w:cs="Arial"/>
                      <w:sz w:val="14"/>
                      <w:szCs w:val="14"/>
                    </w:rPr>
                    <w:t xml:space="preserve">       27,549.06 </w:t>
                  </w:r>
                </w:p>
              </w:tc>
              <w:tc>
                <w:tcPr>
                  <w:tcW w:w="0" w:type="auto"/>
                  <w:shd w:val="clear" w:color="auto" w:fill="auto"/>
                  <w:noWrap/>
                  <w:vAlign w:val="center"/>
                  <w:hideMark/>
                </w:tcPr>
                <w:p w14:paraId="13934965"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5F93DCF1" w14:textId="77777777" w:rsidTr="008F7846">
              <w:trPr>
                <w:trHeight w:val="20"/>
              </w:trPr>
              <w:tc>
                <w:tcPr>
                  <w:tcW w:w="0" w:type="auto"/>
                  <w:shd w:val="clear" w:color="auto" w:fill="auto"/>
                  <w:vAlign w:val="center"/>
                  <w:hideMark/>
                </w:tcPr>
                <w:p w14:paraId="2A5A7CD4"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6C738A7C" w14:textId="77777777" w:rsidR="00044D99" w:rsidRPr="008F7846" w:rsidRDefault="00044D99" w:rsidP="00044D99">
                  <w:pPr>
                    <w:rPr>
                      <w:rFonts w:cs="Arial"/>
                      <w:color w:val="000000"/>
                      <w:sz w:val="14"/>
                      <w:szCs w:val="14"/>
                    </w:rPr>
                  </w:pPr>
                  <w:r w:rsidRPr="008F7846">
                    <w:rPr>
                      <w:rFonts w:cs="Arial"/>
                      <w:color w:val="000000"/>
                      <w:sz w:val="14"/>
                      <w:szCs w:val="14"/>
                    </w:rPr>
                    <w:t>APOSITO HIDROCOLOIDE 10 X 10 CM EXTRADELGADO</w:t>
                  </w:r>
                </w:p>
              </w:tc>
              <w:tc>
                <w:tcPr>
                  <w:tcW w:w="0" w:type="auto"/>
                  <w:shd w:val="clear" w:color="auto" w:fill="auto"/>
                  <w:noWrap/>
                  <w:vAlign w:val="center"/>
                  <w:hideMark/>
                </w:tcPr>
                <w:p w14:paraId="27949D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B5BB10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A4524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5F5791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5330E2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2B364E8" w14:textId="77777777" w:rsidR="00044D99" w:rsidRPr="008F7846" w:rsidRDefault="00044D99" w:rsidP="00044D99">
                  <w:pPr>
                    <w:jc w:val="right"/>
                    <w:rPr>
                      <w:rFonts w:cs="Arial"/>
                      <w:sz w:val="14"/>
                      <w:szCs w:val="14"/>
                    </w:rPr>
                  </w:pPr>
                  <w:r w:rsidRPr="008F7846">
                    <w:rPr>
                      <w:rFonts w:cs="Arial"/>
                      <w:sz w:val="14"/>
                      <w:szCs w:val="14"/>
                    </w:rPr>
                    <w:t>12,071.00</w:t>
                  </w:r>
                </w:p>
              </w:tc>
              <w:tc>
                <w:tcPr>
                  <w:tcW w:w="0" w:type="auto"/>
                  <w:shd w:val="clear" w:color="auto" w:fill="auto"/>
                  <w:noWrap/>
                  <w:vAlign w:val="center"/>
                  <w:hideMark/>
                </w:tcPr>
                <w:p w14:paraId="4732F797"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951377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BCABC3C" w14:textId="77777777" w:rsidR="00044D99" w:rsidRPr="008F7846" w:rsidRDefault="00044D99" w:rsidP="00044D99">
                  <w:pPr>
                    <w:rPr>
                      <w:rFonts w:cs="Arial"/>
                      <w:sz w:val="14"/>
                      <w:szCs w:val="14"/>
                    </w:rPr>
                  </w:pPr>
                  <w:r w:rsidRPr="008F7846">
                    <w:rPr>
                      <w:rFonts w:cs="Arial"/>
                      <w:sz w:val="14"/>
                      <w:szCs w:val="14"/>
                    </w:rPr>
                    <w:t xml:space="preserve">       12,454.86 </w:t>
                  </w:r>
                </w:p>
              </w:tc>
              <w:tc>
                <w:tcPr>
                  <w:tcW w:w="0" w:type="auto"/>
                  <w:shd w:val="clear" w:color="auto" w:fill="auto"/>
                  <w:noWrap/>
                  <w:vAlign w:val="center"/>
                  <w:hideMark/>
                </w:tcPr>
                <w:p w14:paraId="7BA40D01"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265CE03F" w14:textId="77777777" w:rsidTr="008F7846">
              <w:trPr>
                <w:trHeight w:val="20"/>
              </w:trPr>
              <w:tc>
                <w:tcPr>
                  <w:tcW w:w="0" w:type="auto"/>
                  <w:shd w:val="clear" w:color="auto" w:fill="auto"/>
                  <w:vAlign w:val="center"/>
                  <w:hideMark/>
                </w:tcPr>
                <w:p w14:paraId="468FF3E0"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1B8BA88D" w14:textId="77777777" w:rsidR="00044D99" w:rsidRPr="008F7846" w:rsidRDefault="00044D99" w:rsidP="00044D99">
                  <w:pPr>
                    <w:rPr>
                      <w:rFonts w:cs="Arial"/>
                      <w:color w:val="000000"/>
                      <w:sz w:val="14"/>
                      <w:szCs w:val="14"/>
                    </w:rPr>
                  </w:pPr>
                  <w:r w:rsidRPr="008F7846">
                    <w:rPr>
                      <w:rFonts w:cs="Arial"/>
                      <w:color w:val="000000"/>
                      <w:sz w:val="14"/>
                      <w:szCs w:val="14"/>
                    </w:rPr>
                    <w:t>APOSITO CARBON ACTIVADO 10 x 10 cm</w:t>
                  </w:r>
                </w:p>
              </w:tc>
              <w:tc>
                <w:tcPr>
                  <w:tcW w:w="0" w:type="auto"/>
                  <w:shd w:val="clear" w:color="auto" w:fill="auto"/>
                  <w:noWrap/>
                  <w:vAlign w:val="center"/>
                  <w:hideMark/>
                </w:tcPr>
                <w:p w14:paraId="57CDEA5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1A3B9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103448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5686801" w14:textId="77777777" w:rsidR="00044D99" w:rsidRPr="008F7846" w:rsidRDefault="00044D99" w:rsidP="00044D99">
                  <w:pPr>
                    <w:jc w:val="right"/>
                    <w:rPr>
                      <w:rFonts w:cs="Arial"/>
                      <w:sz w:val="14"/>
                      <w:szCs w:val="14"/>
                    </w:rPr>
                  </w:pPr>
                  <w:r w:rsidRPr="008F7846">
                    <w:rPr>
                      <w:rFonts w:cs="Arial"/>
                      <w:sz w:val="14"/>
                      <w:szCs w:val="14"/>
                    </w:rPr>
                    <w:t>21,374.00</w:t>
                  </w:r>
                </w:p>
              </w:tc>
              <w:tc>
                <w:tcPr>
                  <w:tcW w:w="0" w:type="auto"/>
                  <w:shd w:val="clear" w:color="auto" w:fill="auto"/>
                  <w:noWrap/>
                  <w:vAlign w:val="bottom"/>
                  <w:hideMark/>
                </w:tcPr>
                <w:p w14:paraId="116A9EFF" w14:textId="77777777" w:rsidR="00044D99" w:rsidRPr="008F7846" w:rsidRDefault="00044D99" w:rsidP="00044D99">
                  <w:pPr>
                    <w:jc w:val="right"/>
                    <w:rPr>
                      <w:rFonts w:cs="Arial"/>
                      <w:sz w:val="14"/>
                      <w:szCs w:val="14"/>
                    </w:rPr>
                  </w:pPr>
                  <w:r w:rsidRPr="008F7846">
                    <w:rPr>
                      <w:rFonts w:cs="Arial"/>
                      <w:sz w:val="14"/>
                      <w:szCs w:val="14"/>
                    </w:rPr>
                    <w:t>28,431.00</w:t>
                  </w:r>
                </w:p>
              </w:tc>
              <w:tc>
                <w:tcPr>
                  <w:tcW w:w="0" w:type="auto"/>
                  <w:shd w:val="clear" w:color="auto" w:fill="auto"/>
                  <w:noWrap/>
                  <w:vAlign w:val="bottom"/>
                  <w:hideMark/>
                </w:tcPr>
                <w:p w14:paraId="42624B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FEA1D6" w14:textId="77777777" w:rsidR="00044D99" w:rsidRPr="008F7846" w:rsidRDefault="00044D99" w:rsidP="00044D99">
                  <w:pPr>
                    <w:rPr>
                      <w:rFonts w:cs="Arial"/>
                      <w:sz w:val="14"/>
                      <w:szCs w:val="14"/>
                    </w:rPr>
                  </w:pPr>
                  <w:r w:rsidRPr="008F7846">
                    <w:rPr>
                      <w:rFonts w:cs="Arial"/>
                      <w:sz w:val="14"/>
                      <w:szCs w:val="14"/>
                    </w:rPr>
                    <w:t xml:space="preserve">        24,275.64 </w:t>
                  </w:r>
                </w:p>
              </w:tc>
              <w:tc>
                <w:tcPr>
                  <w:tcW w:w="0" w:type="auto"/>
                  <w:shd w:val="clear" w:color="auto" w:fill="auto"/>
                  <w:noWrap/>
                  <w:vAlign w:val="center"/>
                  <w:hideMark/>
                </w:tcPr>
                <w:p w14:paraId="76937517" w14:textId="77777777" w:rsidR="00044D99" w:rsidRPr="008F7846" w:rsidRDefault="00044D99" w:rsidP="00044D99">
                  <w:pPr>
                    <w:rPr>
                      <w:rFonts w:cs="Arial"/>
                      <w:sz w:val="14"/>
                      <w:szCs w:val="14"/>
                    </w:rPr>
                  </w:pPr>
                  <w:r w:rsidRPr="008F7846">
                    <w:rPr>
                      <w:rFonts w:cs="Arial"/>
                      <w:sz w:val="14"/>
                      <w:szCs w:val="14"/>
                    </w:rPr>
                    <w:t xml:space="preserve">        30,534.91 </w:t>
                  </w:r>
                </w:p>
              </w:tc>
              <w:tc>
                <w:tcPr>
                  <w:tcW w:w="0" w:type="auto"/>
                  <w:shd w:val="clear" w:color="auto" w:fill="auto"/>
                  <w:noWrap/>
                  <w:vAlign w:val="center"/>
                  <w:hideMark/>
                </w:tcPr>
                <w:p w14:paraId="11FFF83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E1BEAE" w14:textId="77777777" w:rsidR="00044D99" w:rsidRPr="008F7846" w:rsidRDefault="00044D99" w:rsidP="00044D99">
                  <w:pPr>
                    <w:jc w:val="right"/>
                    <w:rPr>
                      <w:rFonts w:cs="Arial"/>
                      <w:sz w:val="14"/>
                      <w:szCs w:val="14"/>
                    </w:rPr>
                  </w:pPr>
                  <w:r w:rsidRPr="008F7846">
                    <w:rPr>
                      <w:rFonts w:cs="Arial"/>
                      <w:sz w:val="14"/>
                      <w:szCs w:val="14"/>
                    </w:rPr>
                    <w:t>24,275.64</w:t>
                  </w:r>
                </w:p>
              </w:tc>
            </w:tr>
            <w:tr w:rsidR="00044D99" w:rsidRPr="008F7846" w14:paraId="7105A215" w14:textId="77777777" w:rsidTr="008F7846">
              <w:trPr>
                <w:trHeight w:val="20"/>
              </w:trPr>
              <w:tc>
                <w:tcPr>
                  <w:tcW w:w="0" w:type="auto"/>
                  <w:shd w:val="clear" w:color="auto" w:fill="auto"/>
                  <w:vAlign w:val="center"/>
                  <w:hideMark/>
                </w:tcPr>
                <w:p w14:paraId="54138BDB"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0CE92887" w14:textId="77777777" w:rsidR="00044D99" w:rsidRPr="008F7846" w:rsidRDefault="00044D99" w:rsidP="00044D99">
                  <w:pPr>
                    <w:rPr>
                      <w:rFonts w:cs="Arial"/>
                      <w:color w:val="000000"/>
                      <w:sz w:val="14"/>
                      <w:szCs w:val="14"/>
                    </w:rPr>
                  </w:pPr>
                  <w:r w:rsidRPr="008F7846">
                    <w:rPr>
                      <w:rFonts w:cs="Arial"/>
                      <w:color w:val="000000"/>
                      <w:sz w:val="14"/>
                      <w:szCs w:val="14"/>
                    </w:rPr>
                    <w:t>APOSITO DE ESPUMA HIDROFILICA</w:t>
                  </w:r>
                </w:p>
              </w:tc>
              <w:tc>
                <w:tcPr>
                  <w:tcW w:w="0" w:type="auto"/>
                  <w:shd w:val="clear" w:color="auto" w:fill="auto"/>
                  <w:noWrap/>
                  <w:vAlign w:val="center"/>
                  <w:hideMark/>
                </w:tcPr>
                <w:p w14:paraId="67C47F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86DCD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778EA8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4C9EDD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1B574A5" w14:textId="77777777" w:rsidR="00044D99" w:rsidRPr="008F7846" w:rsidRDefault="00044D99" w:rsidP="00044D99">
                  <w:pPr>
                    <w:jc w:val="right"/>
                    <w:rPr>
                      <w:rFonts w:cs="Arial"/>
                      <w:sz w:val="14"/>
                      <w:szCs w:val="14"/>
                    </w:rPr>
                  </w:pPr>
                  <w:r w:rsidRPr="008F7846">
                    <w:rPr>
                      <w:rFonts w:cs="Arial"/>
                      <w:sz w:val="14"/>
                      <w:szCs w:val="14"/>
                    </w:rPr>
                    <w:t>52,473.00</w:t>
                  </w:r>
                </w:p>
              </w:tc>
              <w:tc>
                <w:tcPr>
                  <w:tcW w:w="0" w:type="auto"/>
                  <w:shd w:val="clear" w:color="auto" w:fill="auto"/>
                  <w:noWrap/>
                  <w:vAlign w:val="bottom"/>
                  <w:hideMark/>
                </w:tcPr>
                <w:p w14:paraId="1948B23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EA8EE7"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578E500" w14:textId="77777777" w:rsidR="00044D99" w:rsidRPr="008F7846" w:rsidRDefault="00044D99" w:rsidP="00044D99">
                  <w:pPr>
                    <w:rPr>
                      <w:rFonts w:cs="Arial"/>
                      <w:sz w:val="14"/>
                      <w:szCs w:val="14"/>
                    </w:rPr>
                  </w:pPr>
                  <w:r w:rsidRPr="008F7846">
                    <w:rPr>
                      <w:rFonts w:cs="Arial"/>
                      <w:sz w:val="14"/>
                      <w:szCs w:val="14"/>
                    </w:rPr>
                    <w:t xml:space="preserve">        56,356.03 </w:t>
                  </w:r>
                </w:p>
              </w:tc>
              <w:tc>
                <w:tcPr>
                  <w:tcW w:w="0" w:type="auto"/>
                  <w:shd w:val="clear" w:color="auto" w:fill="auto"/>
                  <w:noWrap/>
                  <w:vAlign w:val="center"/>
                  <w:hideMark/>
                </w:tcPr>
                <w:p w14:paraId="09F5E3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9258FAD"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2A1A7A67" w14:textId="77777777" w:rsidTr="008F7846">
              <w:trPr>
                <w:trHeight w:val="20"/>
              </w:trPr>
              <w:tc>
                <w:tcPr>
                  <w:tcW w:w="0" w:type="auto"/>
                  <w:shd w:val="clear" w:color="auto" w:fill="auto"/>
                  <w:vAlign w:val="center"/>
                  <w:hideMark/>
                </w:tcPr>
                <w:p w14:paraId="0027EF5A"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1715FC95" w14:textId="77777777" w:rsidR="00044D99" w:rsidRPr="008F7846" w:rsidRDefault="00044D99" w:rsidP="00044D99">
                  <w:pPr>
                    <w:rPr>
                      <w:rFonts w:cs="Arial"/>
                      <w:color w:val="000000"/>
                      <w:sz w:val="14"/>
                      <w:szCs w:val="14"/>
                    </w:rPr>
                  </w:pPr>
                  <w:r w:rsidRPr="008F7846">
                    <w:rPr>
                      <w:rFonts w:cs="Arial"/>
                      <w:color w:val="000000"/>
                      <w:sz w:val="14"/>
                      <w:szCs w:val="14"/>
                    </w:rPr>
                    <w:t>APOSITO OCULAR CON ADHESIVO</w:t>
                  </w:r>
                </w:p>
              </w:tc>
              <w:tc>
                <w:tcPr>
                  <w:tcW w:w="0" w:type="auto"/>
                  <w:shd w:val="clear" w:color="auto" w:fill="auto"/>
                  <w:noWrap/>
                  <w:vAlign w:val="center"/>
                  <w:hideMark/>
                </w:tcPr>
                <w:p w14:paraId="41878C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8142E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94548D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20819A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BCCE253" w14:textId="77777777" w:rsidR="00044D99" w:rsidRPr="008F7846" w:rsidRDefault="00044D99" w:rsidP="00044D99">
                  <w:pPr>
                    <w:jc w:val="right"/>
                    <w:rPr>
                      <w:rFonts w:cs="Arial"/>
                      <w:sz w:val="14"/>
                      <w:szCs w:val="14"/>
                    </w:rPr>
                  </w:pPr>
                  <w:r w:rsidRPr="008F7846">
                    <w:rPr>
                      <w:rFonts w:cs="Arial"/>
                      <w:sz w:val="14"/>
                      <w:szCs w:val="14"/>
                    </w:rPr>
                    <w:t>332.00</w:t>
                  </w:r>
                </w:p>
              </w:tc>
              <w:tc>
                <w:tcPr>
                  <w:tcW w:w="0" w:type="auto"/>
                  <w:shd w:val="clear" w:color="auto" w:fill="auto"/>
                  <w:noWrap/>
                  <w:vAlign w:val="bottom"/>
                  <w:hideMark/>
                </w:tcPr>
                <w:p w14:paraId="0E136F02" w14:textId="77777777" w:rsidR="00044D99" w:rsidRPr="008F7846" w:rsidRDefault="00044D99" w:rsidP="00044D99">
                  <w:pPr>
                    <w:jc w:val="right"/>
                    <w:rPr>
                      <w:rFonts w:cs="Arial"/>
                      <w:sz w:val="14"/>
                      <w:szCs w:val="14"/>
                    </w:rPr>
                  </w:pPr>
                  <w:r w:rsidRPr="008F7846">
                    <w:rPr>
                      <w:rFonts w:cs="Arial"/>
                      <w:sz w:val="14"/>
                      <w:szCs w:val="14"/>
                    </w:rPr>
                    <w:t>1,491.00</w:t>
                  </w:r>
                </w:p>
              </w:tc>
              <w:tc>
                <w:tcPr>
                  <w:tcW w:w="0" w:type="auto"/>
                  <w:shd w:val="clear" w:color="auto" w:fill="auto"/>
                  <w:noWrap/>
                  <w:vAlign w:val="center"/>
                  <w:hideMark/>
                </w:tcPr>
                <w:p w14:paraId="1A9665F0"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16D1633C" w14:textId="77777777" w:rsidR="00044D99" w:rsidRPr="008F7846" w:rsidRDefault="00044D99" w:rsidP="00044D99">
                  <w:pPr>
                    <w:rPr>
                      <w:rFonts w:cs="Arial"/>
                      <w:sz w:val="14"/>
                      <w:szCs w:val="14"/>
                    </w:rPr>
                  </w:pPr>
                  <w:r w:rsidRPr="008F7846">
                    <w:rPr>
                      <w:rFonts w:cs="Arial"/>
                      <w:sz w:val="14"/>
                      <w:szCs w:val="14"/>
                    </w:rPr>
                    <w:t xml:space="preserve">              356.57 </w:t>
                  </w:r>
                </w:p>
              </w:tc>
              <w:tc>
                <w:tcPr>
                  <w:tcW w:w="0" w:type="auto"/>
                  <w:shd w:val="clear" w:color="auto" w:fill="auto"/>
                  <w:noWrap/>
                  <w:vAlign w:val="center"/>
                  <w:hideMark/>
                </w:tcPr>
                <w:p w14:paraId="79D8AD5D" w14:textId="77777777" w:rsidR="00044D99" w:rsidRPr="008F7846" w:rsidRDefault="00044D99" w:rsidP="00044D99">
                  <w:pPr>
                    <w:rPr>
                      <w:rFonts w:cs="Arial"/>
                      <w:sz w:val="14"/>
                      <w:szCs w:val="14"/>
                    </w:rPr>
                  </w:pPr>
                  <w:r w:rsidRPr="008F7846">
                    <w:rPr>
                      <w:rFonts w:cs="Arial"/>
                      <w:sz w:val="14"/>
                      <w:szCs w:val="14"/>
                    </w:rPr>
                    <w:t xml:space="preserve">         1,538.41 </w:t>
                  </w:r>
                </w:p>
              </w:tc>
              <w:tc>
                <w:tcPr>
                  <w:tcW w:w="0" w:type="auto"/>
                  <w:shd w:val="clear" w:color="auto" w:fill="auto"/>
                  <w:noWrap/>
                  <w:vAlign w:val="center"/>
                  <w:hideMark/>
                </w:tcPr>
                <w:p w14:paraId="087FCE50"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56F21834" w14:textId="77777777" w:rsidTr="008F7846">
              <w:trPr>
                <w:trHeight w:val="20"/>
              </w:trPr>
              <w:tc>
                <w:tcPr>
                  <w:tcW w:w="0" w:type="auto"/>
                  <w:shd w:val="clear" w:color="auto" w:fill="auto"/>
                  <w:vAlign w:val="center"/>
                  <w:hideMark/>
                </w:tcPr>
                <w:p w14:paraId="54D682C1"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44630EF0" w14:textId="77777777" w:rsidR="00044D99" w:rsidRPr="008F7846" w:rsidRDefault="00044D99" w:rsidP="00044D99">
                  <w:pPr>
                    <w:rPr>
                      <w:rFonts w:cs="Arial"/>
                      <w:color w:val="000000"/>
                      <w:sz w:val="14"/>
                      <w:szCs w:val="14"/>
                    </w:rPr>
                  </w:pPr>
                  <w:r w:rsidRPr="008F7846">
                    <w:rPr>
                      <w:rFonts w:cs="Arial"/>
                      <w:color w:val="000000"/>
                      <w:sz w:val="14"/>
                      <w:szCs w:val="14"/>
                    </w:rPr>
                    <w:t>APOSITO OCULAR SIN ADHESIVO</w:t>
                  </w:r>
                </w:p>
              </w:tc>
              <w:tc>
                <w:tcPr>
                  <w:tcW w:w="0" w:type="auto"/>
                  <w:shd w:val="clear" w:color="auto" w:fill="auto"/>
                  <w:noWrap/>
                  <w:vAlign w:val="center"/>
                  <w:hideMark/>
                </w:tcPr>
                <w:p w14:paraId="2740EB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095619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DCD83E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04AB2B3" w14:textId="77777777" w:rsidR="00044D99" w:rsidRPr="008F7846" w:rsidRDefault="00044D99" w:rsidP="00044D99">
                  <w:pPr>
                    <w:jc w:val="right"/>
                    <w:rPr>
                      <w:rFonts w:cs="Arial"/>
                      <w:sz w:val="14"/>
                      <w:szCs w:val="14"/>
                    </w:rPr>
                  </w:pPr>
                  <w:r w:rsidRPr="008F7846">
                    <w:rPr>
                      <w:rFonts w:cs="Arial"/>
                      <w:sz w:val="14"/>
                      <w:szCs w:val="14"/>
                    </w:rPr>
                    <w:t>393.00</w:t>
                  </w:r>
                </w:p>
              </w:tc>
              <w:tc>
                <w:tcPr>
                  <w:tcW w:w="0" w:type="auto"/>
                  <w:shd w:val="clear" w:color="auto" w:fill="auto"/>
                  <w:noWrap/>
                  <w:vAlign w:val="bottom"/>
                  <w:hideMark/>
                </w:tcPr>
                <w:p w14:paraId="5CB66AA5" w14:textId="77777777" w:rsidR="00044D99" w:rsidRPr="008F7846" w:rsidRDefault="00044D99" w:rsidP="00044D99">
                  <w:pPr>
                    <w:jc w:val="right"/>
                    <w:rPr>
                      <w:rFonts w:cs="Arial"/>
                      <w:sz w:val="14"/>
                      <w:szCs w:val="14"/>
                    </w:rPr>
                  </w:pPr>
                  <w:r w:rsidRPr="008F7846">
                    <w:rPr>
                      <w:rFonts w:cs="Arial"/>
                      <w:sz w:val="14"/>
                      <w:szCs w:val="14"/>
                    </w:rPr>
                    <w:t>385.00</w:t>
                  </w:r>
                </w:p>
              </w:tc>
              <w:tc>
                <w:tcPr>
                  <w:tcW w:w="0" w:type="auto"/>
                  <w:shd w:val="clear" w:color="auto" w:fill="auto"/>
                  <w:noWrap/>
                  <w:vAlign w:val="bottom"/>
                  <w:hideMark/>
                </w:tcPr>
                <w:p w14:paraId="5D26322D" w14:textId="77777777" w:rsidR="00044D99" w:rsidRPr="008F7846" w:rsidRDefault="00044D99" w:rsidP="00044D99">
                  <w:pPr>
                    <w:jc w:val="right"/>
                    <w:rPr>
                      <w:rFonts w:cs="Arial"/>
                      <w:sz w:val="14"/>
                      <w:szCs w:val="14"/>
                    </w:rPr>
                  </w:pPr>
                  <w:r w:rsidRPr="008F7846">
                    <w:rPr>
                      <w:rFonts w:cs="Arial"/>
                      <w:sz w:val="14"/>
                      <w:szCs w:val="14"/>
                    </w:rPr>
                    <w:t>430.00</w:t>
                  </w:r>
                </w:p>
              </w:tc>
              <w:tc>
                <w:tcPr>
                  <w:tcW w:w="0" w:type="auto"/>
                  <w:shd w:val="clear" w:color="auto" w:fill="auto"/>
                  <w:noWrap/>
                  <w:vAlign w:val="center"/>
                  <w:hideMark/>
                </w:tcPr>
                <w:p w14:paraId="1D5FDA51" w14:textId="77777777" w:rsidR="00044D99" w:rsidRPr="008F7846" w:rsidRDefault="00044D99" w:rsidP="00044D99">
                  <w:pPr>
                    <w:rPr>
                      <w:rFonts w:cs="Arial"/>
                      <w:sz w:val="14"/>
                      <w:szCs w:val="14"/>
                    </w:rPr>
                  </w:pPr>
                  <w:r w:rsidRPr="008F7846">
                    <w:rPr>
                      <w:rFonts w:cs="Arial"/>
                      <w:sz w:val="14"/>
                      <w:szCs w:val="14"/>
                    </w:rPr>
                    <w:t xml:space="preserve">              446.35 </w:t>
                  </w:r>
                </w:p>
              </w:tc>
              <w:tc>
                <w:tcPr>
                  <w:tcW w:w="0" w:type="auto"/>
                  <w:shd w:val="clear" w:color="auto" w:fill="auto"/>
                  <w:noWrap/>
                  <w:vAlign w:val="center"/>
                  <w:hideMark/>
                </w:tcPr>
                <w:p w14:paraId="01471378" w14:textId="77777777" w:rsidR="00044D99" w:rsidRPr="008F7846" w:rsidRDefault="00044D99" w:rsidP="00044D99">
                  <w:pPr>
                    <w:rPr>
                      <w:rFonts w:cs="Arial"/>
                      <w:sz w:val="14"/>
                      <w:szCs w:val="14"/>
                    </w:rPr>
                  </w:pPr>
                  <w:r w:rsidRPr="008F7846">
                    <w:rPr>
                      <w:rFonts w:cs="Arial"/>
                      <w:sz w:val="14"/>
                      <w:szCs w:val="14"/>
                    </w:rPr>
                    <w:t xml:space="preserve">              413.49 </w:t>
                  </w:r>
                </w:p>
              </w:tc>
              <w:tc>
                <w:tcPr>
                  <w:tcW w:w="0" w:type="auto"/>
                  <w:shd w:val="clear" w:color="auto" w:fill="auto"/>
                  <w:noWrap/>
                  <w:vAlign w:val="center"/>
                  <w:hideMark/>
                </w:tcPr>
                <w:p w14:paraId="1EC2A55B" w14:textId="77777777" w:rsidR="00044D99" w:rsidRPr="008F7846" w:rsidRDefault="00044D99" w:rsidP="00044D99">
                  <w:pPr>
                    <w:rPr>
                      <w:rFonts w:cs="Arial"/>
                      <w:sz w:val="14"/>
                      <w:szCs w:val="14"/>
                    </w:rPr>
                  </w:pPr>
                  <w:r w:rsidRPr="008F7846">
                    <w:rPr>
                      <w:rFonts w:cs="Arial"/>
                      <w:sz w:val="14"/>
                      <w:szCs w:val="14"/>
                    </w:rPr>
                    <w:t xml:space="preserve">             443.67 </w:t>
                  </w:r>
                </w:p>
              </w:tc>
              <w:tc>
                <w:tcPr>
                  <w:tcW w:w="0" w:type="auto"/>
                  <w:shd w:val="clear" w:color="auto" w:fill="auto"/>
                  <w:noWrap/>
                  <w:vAlign w:val="center"/>
                  <w:hideMark/>
                </w:tcPr>
                <w:p w14:paraId="2C4E67D5" w14:textId="77777777" w:rsidR="00044D99" w:rsidRPr="008F7846" w:rsidRDefault="00044D99" w:rsidP="00044D99">
                  <w:pPr>
                    <w:jc w:val="right"/>
                    <w:rPr>
                      <w:rFonts w:cs="Arial"/>
                      <w:sz w:val="14"/>
                      <w:szCs w:val="14"/>
                    </w:rPr>
                  </w:pPr>
                  <w:r w:rsidRPr="008F7846">
                    <w:rPr>
                      <w:rFonts w:cs="Arial"/>
                      <w:sz w:val="14"/>
                      <w:szCs w:val="14"/>
                    </w:rPr>
                    <w:t>413.49</w:t>
                  </w:r>
                </w:p>
              </w:tc>
            </w:tr>
            <w:tr w:rsidR="00044D99" w:rsidRPr="008F7846" w14:paraId="3C106EA1" w14:textId="77777777" w:rsidTr="008F7846">
              <w:trPr>
                <w:trHeight w:val="20"/>
              </w:trPr>
              <w:tc>
                <w:tcPr>
                  <w:tcW w:w="0" w:type="auto"/>
                  <w:shd w:val="clear" w:color="auto" w:fill="auto"/>
                  <w:vAlign w:val="center"/>
                  <w:hideMark/>
                </w:tcPr>
                <w:p w14:paraId="20975F77"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6A362EEC"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20CM   </w:t>
                  </w:r>
                </w:p>
              </w:tc>
              <w:tc>
                <w:tcPr>
                  <w:tcW w:w="0" w:type="auto"/>
                  <w:shd w:val="clear" w:color="auto" w:fill="auto"/>
                  <w:noWrap/>
                  <w:vAlign w:val="center"/>
                  <w:hideMark/>
                </w:tcPr>
                <w:p w14:paraId="3BB2F3A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B39C7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2AB1D6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99517E6" w14:textId="77777777" w:rsidR="00044D99" w:rsidRPr="008F7846" w:rsidRDefault="00044D99" w:rsidP="00044D99">
                  <w:pPr>
                    <w:jc w:val="right"/>
                    <w:rPr>
                      <w:rFonts w:cs="Arial"/>
                      <w:sz w:val="14"/>
                      <w:szCs w:val="14"/>
                    </w:rPr>
                  </w:pPr>
                  <w:r w:rsidRPr="008F7846">
                    <w:rPr>
                      <w:rFonts w:cs="Arial"/>
                      <w:sz w:val="14"/>
                      <w:szCs w:val="14"/>
                    </w:rPr>
                    <w:t>2,166.00</w:t>
                  </w:r>
                </w:p>
              </w:tc>
              <w:tc>
                <w:tcPr>
                  <w:tcW w:w="0" w:type="auto"/>
                  <w:shd w:val="clear" w:color="auto" w:fill="auto"/>
                  <w:noWrap/>
                  <w:vAlign w:val="bottom"/>
                  <w:hideMark/>
                </w:tcPr>
                <w:p w14:paraId="37C28D99" w14:textId="77777777" w:rsidR="00044D99" w:rsidRPr="008F7846" w:rsidRDefault="00044D99" w:rsidP="00044D99">
                  <w:pPr>
                    <w:jc w:val="right"/>
                    <w:rPr>
                      <w:rFonts w:cs="Arial"/>
                      <w:sz w:val="14"/>
                      <w:szCs w:val="14"/>
                    </w:rPr>
                  </w:pPr>
                  <w:r w:rsidRPr="008F7846">
                    <w:rPr>
                      <w:rFonts w:cs="Arial"/>
                      <w:sz w:val="14"/>
                      <w:szCs w:val="14"/>
                    </w:rPr>
                    <w:t>2,100.00</w:t>
                  </w:r>
                </w:p>
              </w:tc>
              <w:tc>
                <w:tcPr>
                  <w:tcW w:w="0" w:type="auto"/>
                  <w:shd w:val="clear" w:color="auto" w:fill="auto"/>
                  <w:noWrap/>
                  <w:vAlign w:val="bottom"/>
                  <w:hideMark/>
                </w:tcPr>
                <w:p w14:paraId="3DBF0584" w14:textId="77777777" w:rsidR="00044D99" w:rsidRPr="008F7846" w:rsidRDefault="00044D99" w:rsidP="00044D99">
                  <w:pPr>
                    <w:jc w:val="right"/>
                    <w:rPr>
                      <w:rFonts w:cs="Arial"/>
                      <w:sz w:val="14"/>
                      <w:szCs w:val="14"/>
                    </w:rPr>
                  </w:pPr>
                  <w:r w:rsidRPr="008F7846">
                    <w:rPr>
                      <w:rFonts w:cs="Arial"/>
                      <w:sz w:val="14"/>
                      <w:szCs w:val="14"/>
                    </w:rPr>
                    <w:t>2,150.00</w:t>
                  </w:r>
                </w:p>
              </w:tc>
              <w:tc>
                <w:tcPr>
                  <w:tcW w:w="0" w:type="auto"/>
                  <w:shd w:val="clear" w:color="auto" w:fill="auto"/>
                  <w:noWrap/>
                  <w:vAlign w:val="center"/>
                  <w:hideMark/>
                </w:tcPr>
                <w:p w14:paraId="6443781C" w14:textId="77777777" w:rsidR="00044D99" w:rsidRPr="008F7846" w:rsidRDefault="00044D99" w:rsidP="00044D99">
                  <w:pPr>
                    <w:rPr>
                      <w:rFonts w:cs="Arial"/>
                      <w:sz w:val="14"/>
                      <w:szCs w:val="14"/>
                    </w:rPr>
                  </w:pPr>
                  <w:r w:rsidRPr="008F7846">
                    <w:rPr>
                      <w:rFonts w:cs="Arial"/>
                      <w:sz w:val="14"/>
                      <w:szCs w:val="14"/>
                    </w:rPr>
                    <w:t xml:space="preserve">          2,460.05 </w:t>
                  </w:r>
                </w:p>
              </w:tc>
              <w:tc>
                <w:tcPr>
                  <w:tcW w:w="0" w:type="auto"/>
                  <w:shd w:val="clear" w:color="auto" w:fill="auto"/>
                  <w:noWrap/>
                  <w:vAlign w:val="center"/>
                  <w:hideMark/>
                </w:tcPr>
                <w:p w14:paraId="0B63BE3D" w14:textId="77777777" w:rsidR="00044D99" w:rsidRPr="008F7846" w:rsidRDefault="00044D99" w:rsidP="00044D99">
                  <w:pPr>
                    <w:rPr>
                      <w:rFonts w:cs="Arial"/>
                      <w:sz w:val="14"/>
                      <w:szCs w:val="14"/>
                    </w:rPr>
                  </w:pPr>
                  <w:r w:rsidRPr="008F7846">
                    <w:rPr>
                      <w:rFonts w:cs="Arial"/>
                      <w:sz w:val="14"/>
                      <w:szCs w:val="14"/>
                    </w:rPr>
                    <w:t xml:space="preserve">          2,255.40 </w:t>
                  </w:r>
                </w:p>
              </w:tc>
              <w:tc>
                <w:tcPr>
                  <w:tcW w:w="0" w:type="auto"/>
                  <w:shd w:val="clear" w:color="auto" w:fill="auto"/>
                  <w:noWrap/>
                  <w:vAlign w:val="center"/>
                  <w:hideMark/>
                </w:tcPr>
                <w:p w14:paraId="0C85EB80" w14:textId="77777777" w:rsidR="00044D99" w:rsidRPr="008F7846" w:rsidRDefault="00044D99" w:rsidP="00044D99">
                  <w:pPr>
                    <w:rPr>
                      <w:rFonts w:cs="Arial"/>
                      <w:sz w:val="14"/>
                      <w:szCs w:val="14"/>
                    </w:rPr>
                  </w:pPr>
                  <w:r w:rsidRPr="008F7846">
                    <w:rPr>
                      <w:rFonts w:cs="Arial"/>
                      <w:sz w:val="14"/>
                      <w:szCs w:val="14"/>
                    </w:rPr>
                    <w:t xml:space="preserve">         2,218.37 </w:t>
                  </w:r>
                </w:p>
              </w:tc>
              <w:tc>
                <w:tcPr>
                  <w:tcW w:w="0" w:type="auto"/>
                  <w:shd w:val="clear" w:color="auto" w:fill="auto"/>
                  <w:noWrap/>
                  <w:vAlign w:val="center"/>
                  <w:hideMark/>
                </w:tcPr>
                <w:p w14:paraId="08A84FF7" w14:textId="77777777" w:rsidR="00044D99" w:rsidRPr="008F7846" w:rsidRDefault="00044D99" w:rsidP="00044D99">
                  <w:pPr>
                    <w:jc w:val="right"/>
                    <w:rPr>
                      <w:rFonts w:cs="Arial"/>
                      <w:sz w:val="14"/>
                      <w:szCs w:val="14"/>
                    </w:rPr>
                  </w:pPr>
                  <w:r w:rsidRPr="008F7846">
                    <w:rPr>
                      <w:rFonts w:cs="Arial"/>
                      <w:sz w:val="14"/>
                      <w:szCs w:val="14"/>
                    </w:rPr>
                    <w:t>2,218.37</w:t>
                  </w:r>
                </w:p>
              </w:tc>
            </w:tr>
            <w:tr w:rsidR="00044D99" w:rsidRPr="008F7846" w14:paraId="05118A67" w14:textId="77777777" w:rsidTr="008F7846">
              <w:trPr>
                <w:trHeight w:val="20"/>
              </w:trPr>
              <w:tc>
                <w:tcPr>
                  <w:tcW w:w="0" w:type="auto"/>
                  <w:shd w:val="clear" w:color="auto" w:fill="auto"/>
                  <w:vAlign w:val="center"/>
                  <w:hideMark/>
                </w:tcPr>
                <w:p w14:paraId="5D70DD4B"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4DE67909"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7.6CM     </w:t>
                  </w:r>
                </w:p>
              </w:tc>
              <w:tc>
                <w:tcPr>
                  <w:tcW w:w="0" w:type="auto"/>
                  <w:shd w:val="clear" w:color="auto" w:fill="auto"/>
                  <w:noWrap/>
                  <w:vAlign w:val="center"/>
                  <w:hideMark/>
                </w:tcPr>
                <w:p w14:paraId="1DBE329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4A7F9B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B249F8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709C089" w14:textId="77777777" w:rsidR="00044D99" w:rsidRPr="008F7846" w:rsidRDefault="00044D99" w:rsidP="00044D99">
                  <w:pPr>
                    <w:jc w:val="right"/>
                    <w:rPr>
                      <w:rFonts w:cs="Arial"/>
                      <w:sz w:val="14"/>
                      <w:szCs w:val="14"/>
                    </w:rPr>
                  </w:pPr>
                  <w:r w:rsidRPr="008F7846">
                    <w:rPr>
                      <w:rFonts w:cs="Arial"/>
                      <w:sz w:val="14"/>
                      <w:szCs w:val="14"/>
                    </w:rPr>
                    <w:t>845.00</w:t>
                  </w:r>
                </w:p>
              </w:tc>
              <w:tc>
                <w:tcPr>
                  <w:tcW w:w="0" w:type="auto"/>
                  <w:shd w:val="clear" w:color="auto" w:fill="auto"/>
                  <w:noWrap/>
                  <w:vAlign w:val="bottom"/>
                  <w:hideMark/>
                </w:tcPr>
                <w:p w14:paraId="3C2C193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D03DD5" w14:textId="77777777" w:rsidR="00044D99" w:rsidRPr="008F7846" w:rsidRDefault="00044D99" w:rsidP="00044D99">
                  <w:pPr>
                    <w:jc w:val="right"/>
                    <w:rPr>
                      <w:rFonts w:cs="Arial"/>
                      <w:sz w:val="14"/>
                      <w:szCs w:val="14"/>
                    </w:rPr>
                  </w:pPr>
                  <w:r w:rsidRPr="008F7846">
                    <w:rPr>
                      <w:rFonts w:cs="Arial"/>
                      <w:sz w:val="14"/>
                      <w:szCs w:val="14"/>
                    </w:rPr>
                    <w:t>1,120.00</w:t>
                  </w:r>
                </w:p>
              </w:tc>
              <w:tc>
                <w:tcPr>
                  <w:tcW w:w="0" w:type="auto"/>
                  <w:shd w:val="clear" w:color="auto" w:fill="auto"/>
                  <w:noWrap/>
                  <w:vAlign w:val="center"/>
                  <w:hideMark/>
                </w:tcPr>
                <w:p w14:paraId="09E0C89C" w14:textId="77777777" w:rsidR="00044D99" w:rsidRPr="008F7846" w:rsidRDefault="00044D99" w:rsidP="00044D99">
                  <w:pPr>
                    <w:rPr>
                      <w:rFonts w:cs="Arial"/>
                      <w:sz w:val="14"/>
                      <w:szCs w:val="14"/>
                    </w:rPr>
                  </w:pPr>
                  <w:r w:rsidRPr="008F7846">
                    <w:rPr>
                      <w:rFonts w:cs="Arial"/>
                      <w:sz w:val="14"/>
                      <w:szCs w:val="14"/>
                    </w:rPr>
                    <w:t xml:space="preserve">              959.71 </w:t>
                  </w:r>
                </w:p>
              </w:tc>
              <w:tc>
                <w:tcPr>
                  <w:tcW w:w="0" w:type="auto"/>
                  <w:shd w:val="clear" w:color="auto" w:fill="auto"/>
                  <w:noWrap/>
                  <w:vAlign w:val="center"/>
                  <w:hideMark/>
                </w:tcPr>
                <w:p w14:paraId="0F7CAC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D0360B9" w14:textId="77777777" w:rsidR="00044D99" w:rsidRPr="008F7846" w:rsidRDefault="00044D99" w:rsidP="00044D99">
                  <w:pPr>
                    <w:rPr>
                      <w:rFonts w:cs="Arial"/>
                      <w:sz w:val="14"/>
                      <w:szCs w:val="14"/>
                    </w:rPr>
                  </w:pPr>
                  <w:r w:rsidRPr="008F7846">
                    <w:rPr>
                      <w:rFonts w:cs="Arial"/>
                      <w:sz w:val="14"/>
                      <w:szCs w:val="14"/>
                    </w:rPr>
                    <w:t xml:space="preserve">         1,155.62 </w:t>
                  </w:r>
                </w:p>
              </w:tc>
              <w:tc>
                <w:tcPr>
                  <w:tcW w:w="0" w:type="auto"/>
                  <w:shd w:val="clear" w:color="auto" w:fill="auto"/>
                  <w:noWrap/>
                  <w:vAlign w:val="center"/>
                  <w:hideMark/>
                </w:tcPr>
                <w:p w14:paraId="45A2793A" w14:textId="77777777" w:rsidR="00044D99" w:rsidRPr="008F7846" w:rsidRDefault="00044D99" w:rsidP="00044D99">
                  <w:pPr>
                    <w:jc w:val="right"/>
                    <w:rPr>
                      <w:rFonts w:cs="Arial"/>
                      <w:sz w:val="14"/>
                      <w:szCs w:val="14"/>
                    </w:rPr>
                  </w:pPr>
                  <w:r w:rsidRPr="008F7846">
                    <w:rPr>
                      <w:rFonts w:cs="Arial"/>
                      <w:sz w:val="14"/>
                      <w:szCs w:val="14"/>
                    </w:rPr>
                    <w:t>959.71</w:t>
                  </w:r>
                </w:p>
              </w:tc>
            </w:tr>
            <w:tr w:rsidR="00044D99" w:rsidRPr="008F7846" w14:paraId="33B60A54" w14:textId="77777777" w:rsidTr="008F7846">
              <w:trPr>
                <w:trHeight w:val="20"/>
              </w:trPr>
              <w:tc>
                <w:tcPr>
                  <w:tcW w:w="0" w:type="auto"/>
                  <w:shd w:val="clear" w:color="000000" w:fill="FFFF00"/>
                  <w:noWrap/>
                  <w:vAlign w:val="bottom"/>
                  <w:hideMark/>
                </w:tcPr>
                <w:p w14:paraId="0CF74D3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0659E883"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DISPOSITIVOS MEDICOS PARA OSTOMIAS Y UROSTOMIAS</w:t>
                  </w:r>
                </w:p>
              </w:tc>
              <w:tc>
                <w:tcPr>
                  <w:tcW w:w="0" w:type="auto"/>
                  <w:shd w:val="clear" w:color="000000" w:fill="FFFF00"/>
                  <w:noWrap/>
                  <w:vAlign w:val="center"/>
                  <w:hideMark/>
                </w:tcPr>
                <w:p w14:paraId="42399F8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37AA42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19C9129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1DBEB9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CEB23C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3C779A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692F41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EAA792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CF5ED5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19EC9F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140E871A" w14:textId="77777777" w:rsidTr="008F7846">
              <w:trPr>
                <w:trHeight w:val="20"/>
              </w:trPr>
              <w:tc>
                <w:tcPr>
                  <w:tcW w:w="0" w:type="auto"/>
                  <w:shd w:val="clear" w:color="auto" w:fill="auto"/>
                  <w:vAlign w:val="center"/>
                  <w:hideMark/>
                </w:tcPr>
                <w:p w14:paraId="69B701F1"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2CD27B0E"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45 A 50 MM</w:t>
                  </w:r>
                </w:p>
              </w:tc>
              <w:tc>
                <w:tcPr>
                  <w:tcW w:w="0" w:type="auto"/>
                  <w:shd w:val="clear" w:color="auto" w:fill="auto"/>
                  <w:noWrap/>
                  <w:vAlign w:val="center"/>
                  <w:hideMark/>
                </w:tcPr>
                <w:p w14:paraId="21C78F4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FD012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C74AA2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2B18ABD" w14:textId="77777777" w:rsidR="00044D99" w:rsidRPr="008F7846" w:rsidRDefault="00044D99" w:rsidP="00044D99">
                  <w:pPr>
                    <w:jc w:val="right"/>
                    <w:rPr>
                      <w:rFonts w:cs="Arial"/>
                      <w:sz w:val="14"/>
                      <w:szCs w:val="14"/>
                    </w:rPr>
                  </w:pPr>
                  <w:r w:rsidRPr="008F7846">
                    <w:rPr>
                      <w:rFonts w:cs="Arial"/>
                      <w:sz w:val="14"/>
                      <w:szCs w:val="14"/>
                    </w:rPr>
                    <w:t>18,300.00</w:t>
                  </w:r>
                </w:p>
              </w:tc>
              <w:tc>
                <w:tcPr>
                  <w:tcW w:w="0" w:type="auto"/>
                  <w:shd w:val="clear" w:color="auto" w:fill="auto"/>
                  <w:noWrap/>
                  <w:vAlign w:val="bottom"/>
                  <w:hideMark/>
                </w:tcPr>
                <w:p w14:paraId="00246163" w14:textId="77777777" w:rsidR="00044D99" w:rsidRPr="008F7846" w:rsidRDefault="00044D99" w:rsidP="00044D99">
                  <w:pPr>
                    <w:jc w:val="right"/>
                    <w:rPr>
                      <w:rFonts w:cs="Arial"/>
                      <w:sz w:val="14"/>
                      <w:szCs w:val="14"/>
                    </w:rPr>
                  </w:pPr>
                  <w:r w:rsidRPr="008F7846">
                    <w:rPr>
                      <w:rFonts w:cs="Arial"/>
                      <w:sz w:val="14"/>
                      <w:szCs w:val="14"/>
                    </w:rPr>
                    <w:t>34,500.00</w:t>
                  </w:r>
                </w:p>
              </w:tc>
              <w:tc>
                <w:tcPr>
                  <w:tcW w:w="0" w:type="auto"/>
                  <w:shd w:val="clear" w:color="auto" w:fill="auto"/>
                  <w:noWrap/>
                  <w:vAlign w:val="bottom"/>
                  <w:hideMark/>
                </w:tcPr>
                <w:p w14:paraId="0EB8B596" w14:textId="77777777" w:rsidR="00044D99" w:rsidRPr="008F7846" w:rsidRDefault="00044D99" w:rsidP="00044D99">
                  <w:pPr>
                    <w:jc w:val="right"/>
                    <w:rPr>
                      <w:rFonts w:cs="Arial"/>
                      <w:sz w:val="14"/>
                      <w:szCs w:val="14"/>
                    </w:rPr>
                  </w:pPr>
                  <w:r w:rsidRPr="008F7846">
                    <w:rPr>
                      <w:rFonts w:cs="Arial"/>
                      <w:sz w:val="14"/>
                      <w:szCs w:val="14"/>
                    </w:rPr>
                    <w:t>8,638.23</w:t>
                  </w:r>
                </w:p>
              </w:tc>
              <w:tc>
                <w:tcPr>
                  <w:tcW w:w="0" w:type="auto"/>
                  <w:shd w:val="clear" w:color="auto" w:fill="auto"/>
                  <w:noWrap/>
                  <w:vAlign w:val="center"/>
                  <w:hideMark/>
                </w:tcPr>
                <w:p w14:paraId="5F1AEBD2" w14:textId="77777777" w:rsidR="00044D99" w:rsidRPr="008F7846" w:rsidRDefault="00044D99" w:rsidP="00044D99">
                  <w:pPr>
                    <w:rPr>
                      <w:rFonts w:cs="Arial"/>
                      <w:sz w:val="14"/>
                      <w:szCs w:val="14"/>
                    </w:rPr>
                  </w:pPr>
                  <w:r w:rsidRPr="008F7846">
                    <w:rPr>
                      <w:rFonts w:cs="Arial"/>
                      <w:sz w:val="14"/>
                      <w:szCs w:val="14"/>
                    </w:rPr>
                    <w:t xml:space="preserve">        20,784.33 </w:t>
                  </w:r>
                </w:p>
              </w:tc>
              <w:tc>
                <w:tcPr>
                  <w:tcW w:w="0" w:type="auto"/>
                  <w:shd w:val="clear" w:color="auto" w:fill="auto"/>
                  <w:noWrap/>
                  <w:vAlign w:val="center"/>
                  <w:hideMark/>
                </w:tcPr>
                <w:p w14:paraId="26D5C591" w14:textId="77777777" w:rsidR="00044D99" w:rsidRPr="008F7846" w:rsidRDefault="00044D99" w:rsidP="00044D99">
                  <w:pPr>
                    <w:rPr>
                      <w:rFonts w:cs="Arial"/>
                      <w:sz w:val="14"/>
                      <w:szCs w:val="14"/>
                    </w:rPr>
                  </w:pPr>
                  <w:r w:rsidRPr="008F7846">
                    <w:rPr>
                      <w:rFonts w:cs="Arial"/>
                      <w:sz w:val="14"/>
                      <w:szCs w:val="14"/>
                    </w:rPr>
                    <w:t xml:space="preserve">        37,053.02 </w:t>
                  </w:r>
                </w:p>
              </w:tc>
              <w:tc>
                <w:tcPr>
                  <w:tcW w:w="0" w:type="auto"/>
                  <w:shd w:val="clear" w:color="auto" w:fill="auto"/>
                  <w:noWrap/>
                  <w:vAlign w:val="center"/>
                  <w:hideMark/>
                </w:tcPr>
                <w:p w14:paraId="72091567" w14:textId="77777777" w:rsidR="00044D99" w:rsidRPr="008F7846" w:rsidRDefault="00044D99" w:rsidP="00044D99">
                  <w:pPr>
                    <w:rPr>
                      <w:rFonts w:cs="Arial"/>
                      <w:sz w:val="14"/>
                      <w:szCs w:val="14"/>
                    </w:rPr>
                  </w:pPr>
                  <w:r w:rsidRPr="008F7846">
                    <w:rPr>
                      <w:rFonts w:cs="Arial"/>
                      <w:sz w:val="14"/>
                      <w:szCs w:val="14"/>
                    </w:rPr>
                    <w:t xml:space="preserve">         8,912.93 </w:t>
                  </w:r>
                </w:p>
              </w:tc>
              <w:tc>
                <w:tcPr>
                  <w:tcW w:w="0" w:type="auto"/>
                  <w:shd w:val="clear" w:color="auto" w:fill="auto"/>
                  <w:noWrap/>
                  <w:vAlign w:val="center"/>
                  <w:hideMark/>
                </w:tcPr>
                <w:p w14:paraId="6187066E" w14:textId="77777777" w:rsidR="00044D99" w:rsidRPr="008F7846" w:rsidRDefault="00044D99" w:rsidP="00044D99">
                  <w:pPr>
                    <w:jc w:val="right"/>
                    <w:rPr>
                      <w:rFonts w:cs="Arial"/>
                      <w:sz w:val="14"/>
                      <w:szCs w:val="14"/>
                    </w:rPr>
                  </w:pPr>
                  <w:r w:rsidRPr="008F7846">
                    <w:rPr>
                      <w:rFonts w:cs="Arial"/>
                      <w:sz w:val="14"/>
                      <w:szCs w:val="14"/>
                    </w:rPr>
                    <w:t>8,912.93</w:t>
                  </w:r>
                </w:p>
              </w:tc>
            </w:tr>
            <w:tr w:rsidR="00044D99" w:rsidRPr="008F7846" w14:paraId="6938EB24" w14:textId="77777777" w:rsidTr="008F7846">
              <w:trPr>
                <w:trHeight w:val="20"/>
              </w:trPr>
              <w:tc>
                <w:tcPr>
                  <w:tcW w:w="0" w:type="auto"/>
                  <w:shd w:val="clear" w:color="auto" w:fill="auto"/>
                  <w:vAlign w:val="center"/>
                  <w:hideMark/>
                </w:tcPr>
                <w:p w14:paraId="0C619B75"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17959506"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55 A 60 MM</w:t>
                  </w:r>
                </w:p>
              </w:tc>
              <w:tc>
                <w:tcPr>
                  <w:tcW w:w="0" w:type="auto"/>
                  <w:shd w:val="clear" w:color="auto" w:fill="auto"/>
                  <w:noWrap/>
                  <w:vAlign w:val="center"/>
                  <w:hideMark/>
                </w:tcPr>
                <w:p w14:paraId="6082BF8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2FA684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B8005A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9667E0F" w14:textId="77777777" w:rsidR="00044D99" w:rsidRPr="008F7846" w:rsidRDefault="00044D99" w:rsidP="00044D99">
                  <w:pPr>
                    <w:jc w:val="right"/>
                    <w:rPr>
                      <w:rFonts w:cs="Arial"/>
                      <w:sz w:val="14"/>
                      <w:szCs w:val="14"/>
                    </w:rPr>
                  </w:pPr>
                  <w:r w:rsidRPr="008F7846">
                    <w:rPr>
                      <w:rFonts w:cs="Arial"/>
                      <w:sz w:val="14"/>
                      <w:szCs w:val="14"/>
                    </w:rPr>
                    <w:t>18,300.00</w:t>
                  </w:r>
                </w:p>
              </w:tc>
              <w:tc>
                <w:tcPr>
                  <w:tcW w:w="0" w:type="auto"/>
                  <w:shd w:val="clear" w:color="auto" w:fill="auto"/>
                  <w:noWrap/>
                  <w:vAlign w:val="bottom"/>
                  <w:hideMark/>
                </w:tcPr>
                <w:p w14:paraId="1BFEF8D7" w14:textId="77777777" w:rsidR="00044D99" w:rsidRPr="008F7846" w:rsidRDefault="00044D99" w:rsidP="00044D99">
                  <w:pPr>
                    <w:jc w:val="right"/>
                    <w:rPr>
                      <w:rFonts w:cs="Arial"/>
                      <w:sz w:val="14"/>
                      <w:szCs w:val="14"/>
                    </w:rPr>
                  </w:pPr>
                  <w:r w:rsidRPr="008F7846">
                    <w:rPr>
                      <w:rFonts w:cs="Arial"/>
                      <w:sz w:val="14"/>
                      <w:szCs w:val="14"/>
                    </w:rPr>
                    <w:t>34,500.00</w:t>
                  </w:r>
                </w:p>
              </w:tc>
              <w:tc>
                <w:tcPr>
                  <w:tcW w:w="0" w:type="auto"/>
                  <w:shd w:val="clear" w:color="auto" w:fill="auto"/>
                  <w:noWrap/>
                  <w:vAlign w:val="bottom"/>
                  <w:hideMark/>
                </w:tcPr>
                <w:p w14:paraId="1F9D1F75" w14:textId="77777777" w:rsidR="00044D99" w:rsidRPr="008F7846" w:rsidRDefault="00044D99" w:rsidP="00044D99">
                  <w:pPr>
                    <w:jc w:val="right"/>
                    <w:rPr>
                      <w:rFonts w:cs="Arial"/>
                      <w:sz w:val="14"/>
                      <w:szCs w:val="14"/>
                    </w:rPr>
                  </w:pPr>
                  <w:r w:rsidRPr="008F7846">
                    <w:rPr>
                      <w:rFonts w:cs="Arial"/>
                      <w:sz w:val="14"/>
                      <w:szCs w:val="14"/>
                    </w:rPr>
                    <w:t>8,638.23</w:t>
                  </w:r>
                </w:p>
              </w:tc>
              <w:tc>
                <w:tcPr>
                  <w:tcW w:w="0" w:type="auto"/>
                  <w:shd w:val="clear" w:color="auto" w:fill="auto"/>
                  <w:noWrap/>
                  <w:vAlign w:val="center"/>
                  <w:hideMark/>
                </w:tcPr>
                <w:p w14:paraId="69CC8CB0" w14:textId="77777777" w:rsidR="00044D99" w:rsidRPr="008F7846" w:rsidRDefault="00044D99" w:rsidP="00044D99">
                  <w:pPr>
                    <w:rPr>
                      <w:rFonts w:cs="Arial"/>
                      <w:sz w:val="14"/>
                      <w:szCs w:val="14"/>
                    </w:rPr>
                  </w:pPr>
                  <w:r w:rsidRPr="008F7846">
                    <w:rPr>
                      <w:rFonts w:cs="Arial"/>
                      <w:sz w:val="14"/>
                      <w:szCs w:val="14"/>
                    </w:rPr>
                    <w:t xml:space="preserve">        20,784.33 </w:t>
                  </w:r>
                </w:p>
              </w:tc>
              <w:tc>
                <w:tcPr>
                  <w:tcW w:w="0" w:type="auto"/>
                  <w:shd w:val="clear" w:color="auto" w:fill="auto"/>
                  <w:noWrap/>
                  <w:vAlign w:val="center"/>
                  <w:hideMark/>
                </w:tcPr>
                <w:p w14:paraId="673E3D30" w14:textId="77777777" w:rsidR="00044D99" w:rsidRPr="008F7846" w:rsidRDefault="00044D99" w:rsidP="00044D99">
                  <w:pPr>
                    <w:rPr>
                      <w:rFonts w:cs="Arial"/>
                      <w:sz w:val="14"/>
                      <w:szCs w:val="14"/>
                    </w:rPr>
                  </w:pPr>
                  <w:r w:rsidRPr="008F7846">
                    <w:rPr>
                      <w:rFonts w:cs="Arial"/>
                      <w:sz w:val="14"/>
                      <w:szCs w:val="14"/>
                    </w:rPr>
                    <w:t xml:space="preserve">        37,053.02 </w:t>
                  </w:r>
                </w:p>
              </w:tc>
              <w:tc>
                <w:tcPr>
                  <w:tcW w:w="0" w:type="auto"/>
                  <w:shd w:val="clear" w:color="auto" w:fill="auto"/>
                  <w:noWrap/>
                  <w:vAlign w:val="center"/>
                  <w:hideMark/>
                </w:tcPr>
                <w:p w14:paraId="59BE40F0" w14:textId="77777777" w:rsidR="00044D99" w:rsidRPr="008F7846" w:rsidRDefault="00044D99" w:rsidP="00044D99">
                  <w:pPr>
                    <w:rPr>
                      <w:rFonts w:cs="Arial"/>
                      <w:sz w:val="14"/>
                      <w:szCs w:val="14"/>
                    </w:rPr>
                  </w:pPr>
                  <w:r w:rsidRPr="008F7846">
                    <w:rPr>
                      <w:rFonts w:cs="Arial"/>
                      <w:sz w:val="14"/>
                      <w:szCs w:val="14"/>
                    </w:rPr>
                    <w:t xml:space="preserve">         8,912.93 </w:t>
                  </w:r>
                </w:p>
              </w:tc>
              <w:tc>
                <w:tcPr>
                  <w:tcW w:w="0" w:type="auto"/>
                  <w:shd w:val="clear" w:color="auto" w:fill="auto"/>
                  <w:noWrap/>
                  <w:vAlign w:val="center"/>
                  <w:hideMark/>
                </w:tcPr>
                <w:p w14:paraId="72CE239B" w14:textId="77777777" w:rsidR="00044D99" w:rsidRPr="008F7846" w:rsidRDefault="00044D99" w:rsidP="00044D99">
                  <w:pPr>
                    <w:jc w:val="right"/>
                    <w:rPr>
                      <w:rFonts w:cs="Arial"/>
                      <w:sz w:val="14"/>
                      <w:szCs w:val="14"/>
                    </w:rPr>
                  </w:pPr>
                  <w:r w:rsidRPr="008F7846">
                    <w:rPr>
                      <w:rFonts w:cs="Arial"/>
                      <w:sz w:val="14"/>
                      <w:szCs w:val="14"/>
                    </w:rPr>
                    <w:t>8,912.93</w:t>
                  </w:r>
                </w:p>
              </w:tc>
            </w:tr>
            <w:tr w:rsidR="00044D99" w:rsidRPr="008F7846" w14:paraId="3DAF9B8C" w14:textId="77777777" w:rsidTr="008F7846">
              <w:trPr>
                <w:trHeight w:val="20"/>
              </w:trPr>
              <w:tc>
                <w:tcPr>
                  <w:tcW w:w="0" w:type="auto"/>
                  <w:shd w:val="clear" w:color="auto" w:fill="auto"/>
                  <w:vAlign w:val="center"/>
                  <w:hideMark/>
                </w:tcPr>
                <w:p w14:paraId="47A1AB41"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2033BB06"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70 A 80 MM</w:t>
                  </w:r>
                </w:p>
              </w:tc>
              <w:tc>
                <w:tcPr>
                  <w:tcW w:w="0" w:type="auto"/>
                  <w:shd w:val="clear" w:color="auto" w:fill="auto"/>
                  <w:noWrap/>
                  <w:vAlign w:val="center"/>
                  <w:hideMark/>
                </w:tcPr>
                <w:p w14:paraId="7B9AA9E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775AD4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885883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5C840FC" w14:textId="77777777" w:rsidR="00044D99" w:rsidRPr="008F7846" w:rsidRDefault="00044D99" w:rsidP="00044D99">
                  <w:pPr>
                    <w:jc w:val="right"/>
                    <w:rPr>
                      <w:rFonts w:cs="Arial"/>
                      <w:sz w:val="14"/>
                      <w:szCs w:val="14"/>
                    </w:rPr>
                  </w:pPr>
                  <w:r w:rsidRPr="008F7846">
                    <w:rPr>
                      <w:rFonts w:cs="Arial"/>
                      <w:sz w:val="14"/>
                      <w:szCs w:val="14"/>
                    </w:rPr>
                    <w:t>22,250.00</w:t>
                  </w:r>
                </w:p>
              </w:tc>
              <w:tc>
                <w:tcPr>
                  <w:tcW w:w="0" w:type="auto"/>
                  <w:shd w:val="clear" w:color="auto" w:fill="auto"/>
                  <w:noWrap/>
                  <w:vAlign w:val="bottom"/>
                  <w:hideMark/>
                </w:tcPr>
                <w:p w14:paraId="5E71DFA2" w14:textId="77777777" w:rsidR="00044D99" w:rsidRPr="008F7846" w:rsidRDefault="00044D99" w:rsidP="00044D99">
                  <w:pPr>
                    <w:jc w:val="right"/>
                    <w:rPr>
                      <w:rFonts w:cs="Arial"/>
                      <w:sz w:val="14"/>
                      <w:szCs w:val="14"/>
                    </w:rPr>
                  </w:pPr>
                  <w:r w:rsidRPr="008F7846">
                    <w:rPr>
                      <w:rFonts w:cs="Arial"/>
                      <w:sz w:val="14"/>
                      <w:szCs w:val="14"/>
                    </w:rPr>
                    <w:t>35,600.00</w:t>
                  </w:r>
                </w:p>
              </w:tc>
              <w:tc>
                <w:tcPr>
                  <w:tcW w:w="0" w:type="auto"/>
                  <w:shd w:val="clear" w:color="auto" w:fill="auto"/>
                  <w:noWrap/>
                  <w:vAlign w:val="bottom"/>
                  <w:hideMark/>
                </w:tcPr>
                <w:p w14:paraId="519D2CC2" w14:textId="77777777" w:rsidR="00044D99" w:rsidRPr="008F7846" w:rsidRDefault="00044D99" w:rsidP="00044D99">
                  <w:pPr>
                    <w:jc w:val="right"/>
                    <w:rPr>
                      <w:rFonts w:cs="Arial"/>
                      <w:sz w:val="14"/>
                      <w:szCs w:val="14"/>
                    </w:rPr>
                  </w:pPr>
                  <w:r w:rsidRPr="008F7846">
                    <w:rPr>
                      <w:rFonts w:cs="Arial"/>
                      <w:sz w:val="14"/>
                      <w:szCs w:val="14"/>
                    </w:rPr>
                    <w:t>9,184.59</w:t>
                  </w:r>
                </w:p>
              </w:tc>
              <w:tc>
                <w:tcPr>
                  <w:tcW w:w="0" w:type="auto"/>
                  <w:shd w:val="clear" w:color="auto" w:fill="auto"/>
                  <w:noWrap/>
                  <w:vAlign w:val="center"/>
                  <w:hideMark/>
                </w:tcPr>
                <w:p w14:paraId="15CADF54" w14:textId="77777777" w:rsidR="00044D99" w:rsidRPr="008F7846" w:rsidRDefault="00044D99" w:rsidP="00044D99">
                  <w:pPr>
                    <w:rPr>
                      <w:rFonts w:cs="Arial"/>
                      <w:sz w:val="14"/>
                      <w:szCs w:val="14"/>
                    </w:rPr>
                  </w:pPr>
                  <w:r w:rsidRPr="008F7846">
                    <w:rPr>
                      <w:rFonts w:cs="Arial"/>
                      <w:sz w:val="14"/>
                      <w:szCs w:val="14"/>
                    </w:rPr>
                    <w:t xml:space="preserve">        25,270.56 </w:t>
                  </w:r>
                </w:p>
              </w:tc>
              <w:tc>
                <w:tcPr>
                  <w:tcW w:w="0" w:type="auto"/>
                  <w:shd w:val="clear" w:color="auto" w:fill="auto"/>
                  <w:noWrap/>
                  <w:vAlign w:val="center"/>
                  <w:hideMark/>
                </w:tcPr>
                <w:p w14:paraId="22E64C9E" w14:textId="77777777" w:rsidR="00044D99" w:rsidRPr="008F7846" w:rsidRDefault="00044D99" w:rsidP="00044D99">
                  <w:pPr>
                    <w:rPr>
                      <w:rFonts w:cs="Arial"/>
                      <w:sz w:val="14"/>
                      <w:szCs w:val="14"/>
                    </w:rPr>
                  </w:pPr>
                  <w:r w:rsidRPr="008F7846">
                    <w:rPr>
                      <w:rFonts w:cs="Arial"/>
                      <w:sz w:val="14"/>
                      <w:szCs w:val="14"/>
                    </w:rPr>
                    <w:t xml:space="preserve">        38,234.42 </w:t>
                  </w:r>
                </w:p>
              </w:tc>
              <w:tc>
                <w:tcPr>
                  <w:tcW w:w="0" w:type="auto"/>
                  <w:shd w:val="clear" w:color="auto" w:fill="auto"/>
                  <w:noWrap/>
                  <w:vAlign w:val="center"/>
                  <w:hideMark/>
                </w:tcPr>
                <w:p w14:paraId="78161E97" w14:textId="77777777" w:rsidR="00044D99" w:rsidRPr="008F7846" w:rsidRDefault="00044D99" w:rsidP="00044D99">
                  <w:pPr>
                    <w:rPr>
                      <w:rFonts w:cs="Arial"/>
                      <w:sz w:val="14"/>
                      <w:szCs w:val="14"/>
                    </w:rPr>
                  </w:pPr>
                  <w:r w:rsidRPr="008F7846">
                    <w:rPr>
                      <w:rFonts w:cs="Arial"/>
                      <w:sz w:val="14"/>
                      <w:szCs w:val="14"/>
                    </w:rPr>
                    <w:t xml:space="preserve">         9,476.66 </w:t>
                  </w:r>
                </w:p>
              </w:tc>
              <w:tc>
                <w:tcPr>
                  <w:tcW w:w="0" w:type="auto"/>
                  <w:shd w:val="clear" w:color="auto" w:fill="auto"/>
                  <w:noWrap/>
                  <w:vAlign w:val="center"/>
                  <w:hideMark/>
                </w:tcPr>
                <w:p w14:paraId="03A074DB" w14:textId="77777777" w:rsidR="00044D99" w:rsidRPr="008F7846" w:rsidRDefault="00044D99" w:rsidP="00044D99">
                  <w:pPr>
                    <w:jc w:val="right"/>
                    <w:rPr>
                      <w:rFonts w:cs="Arial"/>
                      <w:sz w:val="14"/>
                      <w:szCs w:val="14"/>
                    </w:rPr>
                  </w:pPr>
                  <w:r w:rsidRPr="008F7846">
                    <w:rPr>
                      <w:rFonts w:cs="Arial"/>
                      <w:sz w:val="14"/>
                      <w:szCs w:val="14"/>
                    </w:rPr>
                    <w:t>9,476.66</w:t>
                  </w:r>
                </w:p>
              </w:tc>
            </w:tr>
            <w:tr w:rsidR="00044D99" w:rsidRPr="008F7846" w14:paraId="082638B4" w14:textId="77777777" w:rsidTr="008F7846">
              <w:trPr>
                <w:trHeight w:val="20"/>
              </w:trPr>
              <w:tc>
                <w:tcPr>
                  <w:tcW w:w="0" w:type="auto"/>
                  <w:shd w:val="clear" w:color="auto" w:fill="auto"/>
                  <w:vAlign w:val="center"/>
                  <w:hideMark/>
                </w:tcPr>
                <w:p w14:paraId="14EF2739"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35C0759F" w14:textId="77777777" w:rsidR="00044D99" w:rsidRPr="008F7846" w:rsidRDefault="00044D99" w:rsidP="00044D99">
                  <w:pPr>
                    <w:rPr>
                      <w:rFonts w:cs="Arial"/>
                      <w:color w:val="000000"/>
                      <w:sz w:val="14"/>
                      <w:szCs w:val="14"/>
                    </w:rPr>
                  </w:pPr>
                  <w:r w:rsidRPr="008F7846">
                    <w:rPr>
                      <w:rFonts w:cs="Arial"/>
                      <w:color w:val="000000"/>
                      <w:sz w:val="14"/>
                      <w:szCs w:val="14"/>
                    </w:rPr>
                    <w:t>BOLSA DE COLOSTOMIA 45 A 50 MM</w:t>
                  </w:r>
                </w:p>
              </w:tc>
              <w:tc>
                <w:tcPr>
                  <w:tcW w:w="0" w:type="auto"/>
                  <w:shd w:val="clear" w:color="auto" w:fill="auto"/>
                  <w:noWrap/>
                  <w:vAlign w:val="center"/>
                  <w:hideMark/>
                </w:tcPr>
                <w:p w14:paraId="336D2C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E487F9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E55032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E67BE52" w14:textId="77777777" w:rsidR="00044D99" w:rsidRPr="008F7846" w:rsidRDefault="00044D99" w:rsidP="00044D99">
                  <w:pPr>
                    <w:jc w:val="right"/>
                    <w:rPr>
                      <w:rFonts w:cs="Arial"/>
                      <w:sz w:val="14"/>
                      <w:szCs w:val="14"/>
                    </w:rPr>
                  </w:pPr>
                  <w:r w:rsidRPr="008F7846">
                    <w:rPr>
                      <w:rFonts w:cs="Arial"/>
                      <w:sz w:val="14"/>
                      <w:szCs w:val="14"/>
                    </w:rPr>
                    <w:t>10,416.00</w:t>
                  </w:r>
                </w:p>
              </w:tc>
              <w:tc>
                <w:tcPr>
                  <w:tcW w:w="0" w:type="auto"/>
                  <w:shd w:val="clear" w:color="auto" w:fill="auto"/>
                  <w:noWrap/>
                  <w:vAlign w:val="bottom"/>
                  <w:hideMark/>
                </w:tcPr>
                <w:p w14:paraId="4CFD3BFC" w14:textId="77777777" w:rsidR="00044D99" w:rsidRPr="008F7846" w:rsidRDefault="00044D99" w:rsidP="00044D99">
                  <w:pPr>
                    <w:jc w:val="right"/>
                    <w:rPr>
                      <w:rFonts w:cs="Arial"/>
                      <w:sz w:val="14"/>
                      <w:szCs w:val="14"/>
                    </w:rPr>
                  </w:pPr>
                  <w:r w:rsidRPr="008F7846">
                    <w:rPr>
                      <w:rFonts w:cs="Arial"/>
                      <w:sz w:val="14"/>
                      <w:szCs w:val="14"/>
                    </w:rPr>
                    <w:t>17,700.00</w:t>
                  </w:r>
                </w:p>
              </w:tc>
              <w:tc>
                <w:tcPr>
                  <w:tcW w:w="0" w:type="auto"/>
                  <w:shd w:val="clear" w:color="auto" w:fill="auto"/>
                  <w:noWrap/>
                  <w:vAlign w:val="bottom"/>
                  <w:hideMark/>
                </w:tcPr>
                <w:p w14:paraId="29F3177A" w14:textId="77777777" w:rsidR="00044D99" w:rsidRPr="008F7846" w:rsidRDefault="00044D99" w:rsidP="00044D99">
                  <w:pPr>
                    <w:jc w:val="right"/>
                    <w:rPr>
                      <w:rFonts w:cs="Arial"/>
                      <w:sz w:val="14"/>
                      <w:szCs w:val="14"/>
                    </w:rPr>
                  </w:pPr>
                  <w:r w:rsidRPr="008F7846">
                    <w:rPr>
                      <w:rFonts w:cs="Arial"/>
                      <w:sz w:val="14"/>
                      <w:szCs w:val="14"/>
                    </w:rPr>
                    <w:t>6,972.18</w:t>
                  </w:r>
                </w:p>
              </w:tc>
              <w:tc>
                <w:tcPr>
                  <w:tcW w:w="0" w:type="auto"/>
                  <w:shd w:val="clear" w:color="auto" w:fill="auto"/>
                  <w:noWrap/>
                  <w:vAlign w:val="center"/>
                  <w:hideMark/>
                </w:tcPr>
                <w:p w14:paraId="6DD8707E" w14:textId="77777777" w:rsidR="00044D99" w:rsidRPr="008F7846" w:rsidRDefault="00044D99" w:rsidP="00044D99">
                  <w:pPr>
                    <w:rPr>
                      <w:rFonts w:cs="Arial"/>
                      <w:sz w:val="14"/>
                      <w:szCs w:val="14"/>
                    </w:rPr>
                  </w:pPr>
                  <w:r w:rsidRPr="008F7846">
                    <w:rPr>
                      <w:rFonts w:cs="Arial"/>
                      <w:sz w:val="14"/>
                      <w:szCs w:val="14"/>
                    </w:rPr>
                    <w:t xml:space="preserve">        11,830.03 </w:t>
                  </w:r>
                </w:p>
              </w:tc>
              <w:tc>
                <w:tcPr>
                  <w:tcW w:w="0" w:type="auto"/>
                  <w:shd w:val="clear" w:color="auto" w:fill="auto"/>
                  <w:noWrap/>
                  <w:vAlign w:val="center"/>
                  <w:hideMark/>
                </w:tcPr>
                <w:p w14:paraId="2360956D" w14:textId="77777777" w:rsidR="00044D99" w:rsidRPr="008F7846" w:rsidRDefault="00044D99" w:rsidP="00044D99">
                  <w:pPr>
                    <w:rPr>
                      <w:rFonts w:cs="Arial"/>
                      <w:sz w:val="14"/>
                      <w:szCs w:val="14"/>
                    </w:rPr>
                  </w:pPr>
                  <w:r w:rsidRPr="008F7846">
                    <w:rPr>
                      <w:rFonts w:cs="Arial"/>
                      <w:sz w:val="14"/>
                      <w:szCs w:val="14"/>
                    </w:rPr>
                    <w:t xml:space="preserve">        19,009.81 </w:t>
                  </w:r>
                </w:p>
              </w:tc>
              <w:tc>
                <w:tcPr>
                  <w:tcW w:w="0" w:type="auto"/>
                  <w:shd w:val="clear" w:color="auto" w:fill="auto"/>
                  <w:noWrap/>
                  <w:vAlign w:val="center"/>
                  <w:hideMark/>
                </w:tcPr>
                <w:p w14:paraId="4B512F9E" w14:textId="77777777" w:rsidR="00044D99" w:rsidRPr="008F7846" w:rsidRDefault="00044D99" w:rsidP="00044D99">
                  <w:pPr>
                    <w:rPr>
                      <w:rFonts w:cs="Arial"/>
                      <w:sz w:val="14"/>
                      <w:szCs w:val="14"/>
                    </w:rPr>
                  </w:pPr>
                  <w:r w:rsidRPr="008F7846">
                    <w:rPr>
                      <w:rFonts w:cs="Arial"/>
                      <w:sz w:val="14"/>
                      <w:szCs w:val="14"/>
                    </w:rPr>
                    <w:t xml:space="preserve">         7,193.90 </w:t>
                  </w:r>
                </w:p>
              </w:tc>
              <w:tc>
                <w:tcPr>
                  <w:tcW w:w="0" w:type="auto"/>
                  <w:shd w:val="clear" w:color="auto" w:fill="auto"/>
                  <w:noWrap/>
                  <w:vAlign w:val="center"/>
                  <w:hideMark/>
                </w:tcPr>
                <w:p w14:paraId="049CA302" w14:textId="77777777" w:rsidR="00044D99" w:rsidRPr="008F7846" w:rsidRDefault="00044D99" w:rsidP="00044D99">
                  <w:pPr>
                    <w:jc w:val="right"/>
                    <w:rPr>
                      <w:rFonts w:cs="Arial"/>
                      <w:sz w:val="14"/>
                      <w:szCs w:val="14"/>
                    </w:rPr>
                  </w:pPr>
                  <w:r w:rsidRPr="008F7846">
                    <w:rPr>
                      <w:rFonts w:cs="Arial"/>
                      <w:sz w:val="14"/>
                      <w:szCs w:val="14"/>
                    </w:rPr>
                    <w:t>7,193.90</w:t>
                  </w:r>
                </w:p>
              </w:tc>
            </w:tr>
            <w:tr w:rsidR="00044D99" w:rsidRPr="008F7846" w14:paraId="70616AEB" w14:textId="77777777" w:rsidTr="008F7846">
              <w:trPr>
                <w:trHeight w:val="20"/>
              </w:trPr>
              <w:tc>
                <w:tcPr>
                  <w:tcW w:w="0" w:type="auto"/>
                  <w:shd w:val="clear" w:color="auto" w:fill="auto"/>
                  <w:vAlign w:val="center"/>
                  <w:hideMark/>
                </w:tcPr>
                <w:p w14:paraId="3D5A14FA"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43E38E84" w14:textId="77777777" w:rsidR="00044D99" w:rsidRPr="008F7846" w:rsidRDefault="00044D99" w:rsidP="00044D99">
                  <w:pPr>
                    <w:rPr>
                      <w:rFonts w:cs="Arial"/>
                      <w:color w:val="000000"/>
                      <w:sz w:val="14"/>
                      <w:szCs w:val="14"/>
                    </w:rPr>
                  </w:pPr>
                  <w:r w:rsidRPr="008F7846">
                    <w:rPr>
                      <w:rFonts w:cs="Arial"/>
                      <w:color w:val="000000"/>
                      <w:sz w:val="14"/>
                      <w:szCs w:val="14"/>
                    </w:rPr>
                    <w:t>BOLSA DE COLOSTOMIA 55 A 60 MM</w:t>
                  </w:r>
                </w:p>
              </w:tc>
              <w:tc>
                <w:tcPr>
                  <w:tcW w:w="0" w:type="auto"/>
                  <w:shd w:val="clear" w:color="auto" w:fill="auto"/>
                  <w:noWrap/>
                  <w:vAlign w:val="center"/>
                  <w:hideMark/>
                </w:tcPr>
                <w:p w14:paraId="0BDF33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CCE1F8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A9C7A4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00BAF6A" w14:textId="77777777" w:rsidR="00044D99" w:rsidRPr="008F7846" w:rsidRDefault="00044D99" w:rsidP="00044D99">
                  <w:pPr>
                    <w:jc w:val="right"/>
                    <w:rPr>
                      <w:rFonts w:cs="Arial"/>
                      <w:sz w:val="14"/>
                      <w:szCs w:val="14"/>
                    </w:rPr>
                  </w:pPr>
                  <w:r w:rsidRPr="008F7846">
                    <w:rPr>
                      <w:rFonts w:cs="Arial"/>
                      <w:sz w:val="14"/>
                      <w:szCs w:val="14"/>
                    </w:rPr>
                    <w:t>10,169.00</w:t>
                  </w:r>
                </w:p>
              </w:tc>
              <w:tc>
                <w:tcPr>
                  <w:tcW w:w="0" w:type="auto"/>
                  <w:shd w:val="clear" w:color="auto" w:fill="auto"/>
                  <w:noWrap/>
                  <w:vAlign w:val="bottom"/>
                  <w:hideMark/>
                </w:tcPr>
                <w:p w14:paraId="1B554323" w14:textId="77777777" w:rsidR="00044D99" w:rsidRPr="008F7846" w:rsidRDefault="00044D99" w:rsidP="00044D99">
                  <w:pPr>
                    <w:jc w:val="right"/>
                    <w:rPr>
                      <w:rFonts w:cs="Arial"/>
                      <w:sz w:val="14"/>
                      <w:szCs w:val="14"/>
                    </w:rPr>
                  </w:pPr>
                  <w:r w:rsidRPr="008F7846">
                    <w:rPr>
                      <w:rFonts w:cs="Arial"/>
                      <w:sz w:val="14"/>
                      <w:szCs w:val="14"/>
                    </w:rPr>
                    <w:t>17,700.00</w:t>
                  </w:r>
                </w:p>
              </w:tc>
              <w:tc>
                <w:tcPr>
                  <w:tcW w:w="0" w:type="auto"/>
                  <w:shd w:val="clear" w:color="auto" w:fill="auto"/>
                  <w:noWrap/>
                  <w:vAlign w:val="bottom"/>
                  <w:hideMark/>
                </w:tcPr>
                <w:p w14:paraId="30FD5016" w14:textId="77777777" w:rsidR="00044D99" w:rsidRPr="008F7846" w:rsidRDefault="00044D99" w:rsidP="00044D99">
                  <w:pPr>
                    <w:jc w:val="right"/>
                    <w:rPr>
                      <w:rFonts w:cs="Arial"/>
                      <w:sz w:val="14"/>
                      <w:szCs w:val="14"/>
                    </w:rPr>
                  </w:pPr>
                  <w:r w:rsidRPr="008F7846">
                    <w:rPr>
                      <w:rFonts w:cs="Arial"/>
                      <w:sz w:val="14"/>
                      <w:szCs w:val="14"/>
                    </w:rPr>
                    <w:t>6,972.18</w:t>
                  </w:r>
                </w:p>
              </w:tc>
              <w:tc>
                <w:tcPr>
                  <w:tcW w:w="0" w:type="auto"/>
                  <w:shd w:val="clear" w:color="auto" w:fill="auto"/>
                  <w:noWrap/>
                  <w:vAlign w:val="center"/>
                  <w:hideMark/>
                </w:tcPr>
                <w:p w14:paraId="00F62294" w14:textId="77777777" w:rsidR="00044D99" w:rsidRPr="008F7846" w:rsidRDefault="00044D99" w:rsidP="00044D99">
                  <w:pPr>
                    <w:rPr>
                      <w:rFonts w:cs="Arial"/>
                      <w:sz w:val="14"/>
                      <w:szCs w:val="14"/>
                    </w:rPr>
                  </w:pPr>
                  <w:r w:rsidRPr="008F7846">
                    <w:rPr>
                      <w:rFonts w:cs="Arial"/>
                      <w:sz w:val="14"/>
                      <w:szCs w:val="14"/>
                    </w:rPr>
                    <w:t xml:space="preserve">        11,549.50 </w:t>
                  </w:r>
                </w:p>
              </w:tc>
              <w:tc>
                <w:tcPr>
                  <w:tcW w:w="0" w:type="auto"/>
                  <w:shd w:val="clear" w:color="auto" w:fill="auto"/>
                  <w:noWrap/>
                  <w:vAlign w:val="center"/>
                  <w:hideMark/>
                </w:tcPr>
                <w:p w14:paraId="7D993F49" w14:textId="77777777" w:rsidR="00044D99" w:rsidRPr="008F7846" w:rsidRDefault="00044D99" w:rsidP="00044D99">
                  <w:pPr>
                    <w:rPr>
                      <w:rFonts w:cs="Arial"/>
                      <w:sz w:val="14"/>
                      <w:szCs w:val="14"/>
                    </w:rPr>
                  </w:pPr>
                  <w:r w:rsidRPr="008F7846">
                    <w:rPr>
                      <w:rFonts w:cs="Arial"/>
                      <w:sz w:val="14"/>
                      <w:szCs w:val="14"/>
                    </w:rPr>
                    <w:t xml:space="preserve">        19,009.81 </w:t>
                  </w:r>
                </w:p>
              </w:tc>
              <w:tc>
                <w:tcPr>
                  <w:tcW w:w="0" w:type="auto"/>
                  <w:shd w:val="clear" w:color="auto" w:fill="auto"/>
                  <w:noWrap/>
                  <w:vAlign w:val="center"/>
                  <w:hideMark/>
                </w:tcPr>
                <w:p w14:paraId="7B1DC436" w14:textId="77777777" w:rsidR="00044D99" w:rsidRPr="008F7846" w:rsidRDefault="00044D99" w:rsidP="00044D99">
                  <w:pPr>
                    <w:rPr>
                      <w:rFonts w:cs="Arial"/>
                      <w:sz w:val="14"/>
                      <w:szCs w:val="14"/>
                    </w:rPr>
                  </w:pPr>
                  <w:r w:rsidRPr="008F7846">
                    <w:rPr>
                      <w:rFonts w:cs="Arial"/>
                      <w:sz w:val="14"/>
                      <w:szCs w:val="14"/>
                    </w:rPr>
                    <w:t xml:space="preserve">         7,193.90 </w:t>
                  </w:r>
                </w:p>
              </w:tc>
              <w:tc>
                <w:tcPr>
                  <w:tcW w:w="0" w:type="auto"/>
                  <w:shd w:val="clear" w:color="auto" w:fill="auto"/>
                  <w:noWrap/>
                  <w:vAlign w:val="center"/>
                  <w:hideMark/>
                </w:tcPr>
                <w:p w14:paraId="3FFD3830" w14:textId="77777777" w:rsidR="00044D99" w:rsidRPr="008F7846" w:rsidRDefault="00044D99" w:rsidP="00044D99">
                  <w:pPr>
                    <w:jc w:val="right"/>
                    <w:rPr>
                      <w:rFonts w:cs="Arial"/>
                      <w:sz w:val="14"/>
                      <w:szCs w:val="14"/>
                    </w:rPr>
                  </w:pPr>
                  <w:r w:rsidRPr="008F7846">
                    <w:rPr>
                      <w:rFonts w:cs="Arial"/>
                      <w:sz w:val="14"/>
                      <w:szCs w:val="14"/>
                    </w:rPr>
                    <w:t>7,193.90</w:t>
                  </w:r>
                </w:p>
              </w:tc>
            </w:tr>
            <w:tr w:rsidR="00044D99" w:rsidRPr="008F7846" w14:paraId="71768366" w14:textId="77777777" w:rsidTr="008F7846">
              <w:trPr>
                <w:trHeight w:val="20"/>
              </w:trPr>
              <w:tc>
                <w:tcPr>
                  <w:tcW w:w="0" w:type="auto"/>
                  <w:shd w:val="clear" w:color="auto" w:fill="auto"/>
                  <w:vAlign w:val="center"/>
                  <w:hideMark/>
                </w:tcPr>
                <w:p w14:paraId="644F9F46"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5D9E1B77" w14:textId="77777777" w:rsidR="00044D99" w:rsidRPr="008F7846" w:rsidRDefault="00044D99" w:rsidP="00044D99">
                  <w:pPr>
                    <w:rPr>
                      <w:rFonts w:cs="Arial"/>
                      <w:color w:val="000000"/>
                      <w:sz w:val="14"/>
                      <w:szCs w:val="14"/>
                    </w:rPr>
                  </w:pPr>
                  <w:r w:rsidRPr="008F7846">
                    <w:rPr>
                      <w:rFonts w:cs="Arial"/>
                      <w:color w:val="000000"/>
                      <w:sz w:val="14"/>
                      <w:szCs w:val="14"/>
                    </w:rPr>
                    <w:t>BOLSA DE COLOSTOMIA 70 A 80 MM</w:t>
                  </w:r>
                </w:p>
              </w:tc>
              <w:tc>
                <w:tcPr>
                  <w:tcW w:w="0" w:type="auto"/>
                  <w:shd w:val="clear" w:color="auto" w:fill="auto"/>
                  <w:noWrap/>
                  <w:vAlign w:val="center"/>
                  <w:hideMark/>
                </w:tcPr>
                <w:p w14:paraId="159098A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73DBC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66DAA3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826F9EE" w14:textId="77777777" w:rsidR="00044D99" w:rsidRPr="008F7846" w:rsidRDefault="00044D99" w:rsidP="00044D99">
                  <w:pPr>
                    <w:jc w:val="right"/>
                    <w:rPr>
                      <w:rFonts w:cs="Arial"/>
                      <w:sz w:val="14"/>
                      <w:szCs w:val="14"/>
                    </w:rPr>
                  </w:pPr>
                  <w:r w:rsidRPr="008F7846">
                    <w:rPr>
                      <w:rFonts w:cs="Arial"/>
                      <w:sz w:val="14"/>
                      <w:szCs w:val="14"/>
                    </w:rPr>
                    <w:t>10,489.00</w:t>
                  </w:r>
                </w:p>
              </w:tc>
              <w:tc>
                <w:tcPr>
                  <w:tcW w:w="0" w:type="auto"/>
                  <w:shd w:val="clear" w:color="auto" w:fill="auto"/>
                  <w:noWrap/>
                  <w:vAlign w:val="bottom"/>
                  <w:hideMark/>
                </w:tcPr>
                <w:p w14:paraId="0A4F2164" w14:textId="77777777" w:rsidR="00044D99" w:rsidRPr="008F7846" w:rsidRDefault="00044D99" w:rsidP="00044D99">
                  <w:pPr>
                    <w:jc w:val="right"/>
                    <w:rPr>
                      <w:rFonts w:cs="Arial"/>
                      <w:sz w:val="14"/>
                      <w:szCs w:val="14"/>
                    </w:rPr>
                  </w:pPr>
                  <w:r w:rsidRPr="008F7846">
                    <w:rPr>
                      <w:rFonts w:cs="Arial"/>
                      <w:sz w:val="14"/>
                      <w:szCs w:val="14"/>
                    </w:rPr>
                    <w:t>17,700.00</w:t>
                  </w:r>
                </w:p>
              </w:tc>
              <w:tc>
                <w:tcPr>
                  <w:tcW w:w="0" w:type="auto"/>
                  <w:shd w:val="clear" w:color="auto" w:fill="auto"/>
                  <w:noWrap/>
                  <w:vAlign w:val="bottom"/>
                  <w:hideMark/>
                </w:tcPr>
                <w:p w14:paraId="18C0AB75" w14:textId="77777777" w:rsidR="00044D99" w:rsidRPr="008F7846" w:rsidRDefault="00044D99" w:rsidP="00044D99">
                  <w:pPr>
                    <w:jc w:val="right"/>
                    <w:rPr>
                      <w:rFonts w:cs="Arial"/>
                      <w:sz w:val="14"/>
                      <w:szCs w:val="14"/>
                    </w:rPr>
                  </w:pPr>
                  <w:r w:rsidRPr="008F7846">
                    <w:rPr>
                      <w:rFonts w:cs="Arial"/>
                      <w:sz w:val="14"/>
                      <w:szCs w:val="14"/>
                    </w:rPr>
                    <w:t>6,972.18</w:t>
                  </w:r>
                </w:p>
              </w:tc>
              <w:tc>
                <w:tcPr>
                  <w:tcW w:w="0" w:type="auto"/>
                  <w:shd w:val="clear" w:color="auto" w:fill="auto"/>
                  <w:noWrap/>
                  <w:vAlign w:val="center"/>
                  <w:hideMark/>
                </w:tcPr>
                <w:p w14:paraId="327E6ED6" w14:textId="77777777" w:rsidR="00044D99" w:rsidRPr="008F7846" w:rsidRDefault="00044D99" w:rsidP="00044D99">
                  <w:pPr>
                    <w:rPr>
                      <w:rFonts w:cs="Arial"/>
                      <w:sz w:val="14"/>
                      <w:szCs w:val="14"/>
                    </w:rPr>
                  </w:pPr>
                  <w:r w:rsidRPr="008F7846">
                    <w:rPr>
                      <w:rFonts w:cs="Arial"/>
                      <w:sz w:val="14"/>
                      <w:szCs w:val="14"/>
                    </w:rPr>
                    <w:t xml:space="preserve">        11,912.94 </w:t>
                  </w:r>
                </w:p>
              </w:tc>
              <w:tc>
                <w:tcPr>
                  <w:tcW w:w="0" w:type="auto"/>
                  <w:shd w:val="clear" w:color="auto" w:fill="auto"/>
                  <w:noWrap/>
                  <w:vAlign w:val="center"/>
                  <w:hideMark/>
                </w:tcPr>
                <w:p w14:paraId="376EDE96" w14:textId="77777777" w:rsidR="00044D99" w:rsidRPr="008F7846" w:rsidRDefault="00044D99" w:rsidP="00044D99">
                  <w:pPr>
                    <w:rPr>
                      <w:rFonts w:cs="Arial"/>
                      <w:sz w:val="14"/>
                      <w:szCs w:val="14"/>
                    </w:rPr>
                  </w:pPr>
                  <w:r w:rsidRPr="008F7846">
                    <w:rPr>
                      <w:rFonts w:cs="Arial"/>
                      <w:sz w:val="14"/>
                      <w:szCs w:val="14"/>
                    </w:rPr>
                    <w:t xml:space="preserve">        19,009.81 </w:t>
                  </w:r>
                </w:p>
              </w:tc>
              <w:tc>
                <w:tcPr>
                  <w:tcW w:w="0" w:type="auto"/>
                  <w:shd w:val="clear" w:color="auto" w:fill="auto"/>
                  <w:noWrap/>
                  <w:vAlign w:val="center"/>
                  <w:hideMark/>
                </w:tcPr>
                <w:p w14:paraId="335DE7FA" w14:textId="77777777" w:rsidR="00044D99" w:rsidRPr="008F7846" w:rsidRDefault="00044D99" w:rsidP="00044D99">
                  <w:pPr>
                    <w:rPr>
                      <w:rFonts w:cs="Arial"/>
                      <w:sz w:val="14"/>
                      <w:szCs w:val="14"/>
                    </w:rPr>
                  </w:pPr>
                  <w:r w:rsidRPr="008F7846">
                    <w:rPr>
                      <w:rFonts w:cs="Arial"/>
                      <w:sz w:val="14"/>
                      <w:szCs w:val="14"/>
                    </w:rPr>
                    <w:t xml:space="preserve">         7,193.90 </w:t>
                  </w:r>
                </w:p>
              </w:tc>
              <w:tc>
                <w:tcPr>
                  <w:tcW w:w="0" w:type="auto"/>
                  <w:shd w:val="clear" w:color="auto" w:fill="auto"/>
                  <w:noWrap/>
                  <w:vAlign w:val="center"/>
                  <w:hideMark/>
                </w:tcPr>
                <w:p w14:paraId="3499203D" w14:textId="77777777" w:rsidR="00044D99" w:rsidRPr="008F7846" w:rsidRDefault="00044D99" w:rsidP="00044D99">
                  <w:pPr>
                    <w:jc w:val="right"/>
                    <w:rPr>
                      <w:rFonts w:cs="Arial"/>
                      <w:sz w:val="14"/>
                      <w:szCs w:val="14"/>
                    </w:rPr>
                  </w:pPr>
                  <w:r w:rsidRPr="008F7846">
                    <w:rPr>
                      <w:rFonts w:cs="Arial"/>
                      <w:sz w:val="14"/>
                      <w:szCs w:val="14"/>
                    </w:rPr>
                    <w:t>7,193.90</w:t>
                  </w:r>
                </w:p>
              </w:tc>
            </w:tr>
            <w:tr w:rsidR="00044D99" w:rsidRPr="008F7846" w14:paraId="2847D126" w14:textId="77777777" w:rsidTr="008F7846">
              <w:trPr>
                <w:trHeight w:val="20"/>
              </w:trPr>
              <w:tc>
                <w:tcPr>
                  <w:tcW w:w="0" w:type="auto"/>
                  <w:shd w:val="clear" w:color="auto" w:fill="auto"/>
                  <w:vAlign w:val="center"/>
                  <w:hideMark/>
                </w:tcPr>
                <w:p w14:paraId="6A9BC595"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74F7C3C3" w14:textId="77777777" w:rsidR="00044D99" w:rsidRPr="008F7846" w:rsidRDefault="00044D99" w:rsidP="00044D99">
                  <w:pPr>
                    <w:rPr>
                      <w:rFonts w:cs="Arial"/>
                      <w:color w:val="000000"/>
                      <w:sz w:val="14"/>
                      <w:szCs w:val="14"/>
                    </w:rPr>
                  </w:pPr>
                  <w:r w:rsidRPr="008F7846">
                    <w:rPr>
                      <w:rFonts w:cs="Arial"/>
                      <w:color w:val="000000"/>
                      <w:sz w:val="14"/>
                      <w:szCs w:val="14"/>
                    </w:rPr>
                    <w:t>BOLSA DRENABLE DE UROSTOMIA  X 45MM</w:t>
                  </w:r>
                </w:p>
              </w:tc>
              <w:tc>
                <w:tcPr>
                  <w:tcW w:w="0" w:type="auto"/>
                  <w:shd w:val="clear" w:color="auto" w:fill="auto"/>
                  <w:noWrap/>
                  <w:vAlign w:val="center"/>
                  <w:hideMark/>
                </w:tcPr>
                <w:p w14:paraId="601DF9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8F90E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5B1C36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FA2D6C9" w14:textId="77777777" w:rsidR="00044D99" w:rsidRPr="008F7846" w:rsidRDefault="00044D99" w:rsidP="00044D99">
                  <w:pPr>
                    <w:jc w:val="right"/>
                    <w:rPr>
                      <w:rFonts w:cs="Arial"/>
                      <w:sz w:val="14"/>
                      <w:szCs w:val="14"/>
                    </w:rPr>
                  </w:pPr>
                  <w:r w:rsidRPr="008F7846">
                    <w:rPr>
                      <w:rFonts w:cs="Arial"/>
                      <w:sz w:val="14"/>
                      <w:szCs w:val="14"/>
                    </w:rPr>
                    <w:t>14,560.00</w:t>
                  </w:r>
                </w:p>
              </w:tc>
              <w:tc>
                <w:tcPr>
                  <w:tcW w:w="0" w:type="auto"/>
                  <w:shd w:val="clear" w:color="auto" w:fill="auto"/>
                  <w:noWrap/>
                  <w:vAlign w:val="bottom"/>
                  <w:hideMark/>
                </w:tcPr>
                <w:p w14:paraId="75169A9C" w14:textId="77777777" w:rsidR="00044D99" w:rsidRPr="008F7846" w:rsidRDefault="00044D99" w:rsidP="00044D99">
                  <w:pPr>
                    <w:jc w:val="right"/>
                    <w:rPr>
                      <w:rFonts w:cs="Arial"/>
                      <w:sz w:val="14"/>
                      <w:szCs w:val="14"/>
                    </w:rPr>
                  </w:pPr>
                  <w:r w:rsidRPr="008F7846">
                    <w:rPr>
                      <w:rFonts w:cs="Arial"/>
                      <w:sz w:val="14"/>
                      <w:szCs w:val="14"/>
                    </w:rPr>
                    <w:t>23,000.00</w:t>
                  </w:r>
                </w:p>
              </w:tc>
              <w:tc>
                <w:tcPr>
                  <w:tcW w:w="0" w:type="auto"/>
                  <w:shd w:val="clear" w:color="auto" w:fill="auto"/>
                  <w:noWrap/>
                  <w:vAlign w:val="bottom"/>
                  <w:hideMark/>
                </w:tcPr>
                <w:p w14:paraId="7F363859" w14:textId="77777777" w:rsidR="00044D99" w:rsidRPr="008F7846" w:rsidRDefault="00044D99" w:rsidP="00044D99">
                  <w:pPr>
                    <w:jc w:val="right"/>
                    <w:rPr>
                      <w:rFonts w:cs="Arial"/>
                      <w:sz w:val="14"/>
                      <w:szCs w:val="14"/>
                    </w:rPr>
                  </w:pPr>
                  <w:r w:rsidRPr="008F7846">
                    <w:rPr>
                      <w:rFonts w:cs="Arial"/>
                      <w:sz w:val="14"/>
                      <w:szCs w:val="14"/>
                    </w:rPr>
                    <w:t>9,457.77</w:t>
                  </w:r>
                </w:p>
              </w:tc>
              <w:tc>
                <w:tcPr>
                  <w:tcW w:w="0" w:type="auto"/>
                  <w:shd w:val="clear" w:color="auto" w:fill="auto"/>
                  <w:noWrap/>
                  <w:vAlign w:val="center"/>
                  <w:hideMark/>
                </w:tcPr>
                <w:p w14:paraId="5E1C9AE7" w14:textId="77777777" w:rsidR="00044D99" w:rsidRPr="008F7846" w:rsidRDefault="00044D99" w:rsidP="00044D99">
                  <w:pPr>
                    <w:rPr>
                      <w:rFonts w:cs="Arial"/>
                      <w:sz w:val="14"/>
                      <w:szCs w:val="14"/>
                    </w:rPr>
                  </w:pPr>
                  <w:r w:rsidRPr="008F7846">
                    <w:rPr>
                      <w:rFonts w:cs="Arial"/>
                      <w:sz w:val="14"/>
                      <w:szCs w:val="14"/>
                    </w:rPr>
                    <w:t xml:space="preserve">        16,536.60 </w:t>
                  </w:r>
                </w:p>
              </w:tc>
              <w:tc>
                <w:tcPr>
                  <w:tcW w:w="0" w:type="auto"/>
                  <w:shd w:val="clear" w:color="auto" w:fill="auto"/>
                  <w:noWrap/>
                  <w:vAlign w:val="center"/>
                  <w:hideMark/>
                </w:tcPr>
                <w:p w14:paraId="0A6F7167" w14:textId="77777777" w:rsidR="00044D99" w:rsidRPr="008F7846" w:rsidRDefault="00044D99" w:rsidP="00044D99">
                  <w:pPr>
                    <w:rPr>
                      <w:rFonts w:cs="Arial"/>
                      <w:sz w:val="14"/>
                      <w:szCs w:val="14"/>
                    </w:rPr>
                  </w:pPr>
                  <w:r w:rsidRPr="008F7846">
                    <w:rPr>
                      <w:rFonts w:cs="Arial"/>
                      <w:sz w:val="14"/>
                      <w:szCs w:val="14"/>
                    </w:rPr>
                    <w:t xml:space="preserve">        24,702.01 </w:t>
                  </w:r>
                </w:p>
              </w:tc>
              <w:tc>
                <w:tcPr>
                  <w:tcW w:w="0" w:type="auto"/>
                  <w:shd w:val="clear" w:color="auto" w:fill="auto"/>
                  <w:noWrap/>
                  <w:vAlign w:val="center"/>
                  <w:hideMark/>
                </w:tcPr>
                <w:p w14:paraId="705E3BF4" w14:textId="77777777" w:rsidR="00044D99" w:rsidRPr="008F7846" w:rsidRDefault="00044D99" w:rsidP="00044D99">
                  <w:pPr>
                    <w:rPr>
                      <w:rFonts w:cs="Arial"/>
                      <w:sz w:val="14"/>
                      <w:szCs w:val="14"/>
                    </w:rPr>
                  </w:pPr>
                  <w:r w:rsidRPr="008F7846">
                    <w:rPr>
                      <w:rFonts w:cs="Arial"/>
                      <w:sz w:val="14"/>
                      <w:szCs w:val="14"/>
                    </w:rPr>
                    <w:t xml:space="preserve">         9,758.53 </w:t>
                  </w:r>
                </w:p>
              </w:tc>
              <w:tc>
                <w:tcPr>
                  <w:tcW w:w="0" w:type="auto"/>
                  <w:shd w:val="clear" w:color="auto" w:fill="auto"/>
                  <w:noWrap/>
                  <w:vAlign w:val="center"/>
                  <w:hideMark/>
                </w:tcPr>
                <w:p w14:paraId="6A2F010A" w14:textId="77777777" w:rsidR="00044D99" w:rsidRPr="008F7846" w:rsidRDefault="00044D99" w:rsidP="00044D99">
                  <w:pPr>
                    <w:jc w:val="right"/>
                    <w:rPr>
                      <w:rFonts w:cs="Arial"/>
                      <w:sz w:val="14"/>
                      <w:szCs w:val="14"/>
                    </w:rPr>
                  </w:pPr>
                  <w:r w:rsidRPr="008F7846">
                    <w:rPr>
                      <w:rFonts w:cs="Arial"/>
                      <w:sz w:val="14"/>
                      <w:szCs w:val="14"/>
                    </w:rPr>
                    <w:t>9,758.53</w:t>
                  </w:r>
                </w:p>
              </w:tc>
            </w:tr>
            <w:tr w:rsidR="00044D99" w:rsidRPr="008F7846" w14:paraId="1522F6BA" w14:textId="77777777" w:rsidTr="008F7846">
              <w:trPr>
                <w:trHeight w:val="20"/>
              </w:trPr>
              <w:tc>
                <w:tcPr>
                  <w:tcW w:w="0" w:type="auto"/>
                  <w:shd w:val="clear" w:color="auto" w:fill="auto"/>
                  <w:vAlign w:val="center"/>
                  <w:hideMark/>
                </w:tcPr>
                <w:p w14:paraId="662F6396"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430C67F4" w14:textId="77777777" w:rsidR="00044D99" w:rsidRPr="008F7846" w:rsidRDefault="00044D99" w:rsidP="00044D99">
                  <w:pPr>
                    <w:rPr>
                      <w:rFonts w:cs="Arial"/>
                      <w:color w:val="000000"/>
                      <w:sz w:val="14"/>
                      <w:szCs w:val="14"/>
                    </w:rPr>
                  </w:pPr>
                  <w:r w:rsidRPr="008F7846">
                    <w:rPr>
                      <w:rFonts w:cs="Arial"/>
                      <w:color w:val="000000"/>
                      <w:sz w:val="14"/>
                      <w:szCs w:val="14"/>
                    </w:rPr>
                    <w:t>PASTA PARA FIJACION DE BARRERA DE OSTOMIAS TUBO</w:t>
                  </w:r>
                </w:p>
              </w:tc>
              <w:tc>
                <w:tcPr>
                  <w:tcW w:w="0" w:type="auto"/>
                  <w:shd w:val="clear" w:color="auto" w:fill="auto"/>
                  <w:noWrap/>
                  <w:vAlign w:val="center"/>
                  <w:hideMark/>
                </w:tcPr>
                <w:p w14:paraId="4DFCDC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89675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F33C9B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0CE610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86DF4F5" w14:textId="77777777" w:rsidR="00044D99" w:rsidRPr="008F7846" w:rsidRDefault="00044D99" w:rsidP="00044D99">
                  <w:pPr>
                    <w:jc w:val="right"/>
                    <w:rPr>
                      <w:rFonts w:cs="Arial"/>
                      <w:sz w:val="14"/>
                      <w:szCs w:val="14"/>
                    </w:rPr>
                  </w:pPr>
                  <w:r w:rsidRPr="008F7846">
                    <w:rPr>
                      <w:rFonts w:cs="Arial"/>
                      <w:sz w:val="14"/>
                      <w:szCs w:val="14"/>
                    </w:rPr>
                    <w:t>55,000.00</w:t>
                  </w:r>
                </w:p>
              </w:tc>
              <w:tc>
                <w:tcPr>
                  <w:tcW w:w="0" w:type="auto"/>
                  <w:shd w:val="clear" w:color="auto" w:fill="auto"/>
                  <w:noWrap/>
                  <w:vAlign w:val="bottom"/>
                  <w:hideMark/>
                </w:tcPr>
                <w:p w14:paraId="3D5B2E8D" w14:textId="77777777" w:rsidR="00044D99" w:rsidRPr="008F7846" w:rsidRDefault="00044D99" w:rsidP="00044D99">
                  <w:pPr>
                    <w:jc w:val="right"/>
                    <w:rPr>
                      <w:rFonts w:cs="Arial"/>
                      <w:sz w:val="14"/>
                      <w:szCs w:val="14"/>
                    </w:rPr>
                  </w:pPr>
                  <w:r w:rsidRPr="008F7846">
                    <w:rPr>
                      <w:rFonts w:cs="Arial"/>
                      <w:sz w:val="14"/>
                      <w:szCs w:val="14"/>
                    </w:rPr>
                    <w:t>44,680.59</w:t>
                  </w:r>
                </w:p>
              </w:tc>
              <w:tc>
                <w:tcPr>
                  <w:tcW w:w="0" w:type="auto"/>
                  <w:shd w:val="clear" w:color="auto" w:fill="auto"/>
                  <w:noWrap/>
                  <w:vAlign w:val="center"/>
                  <w:hideMark/>
                </w:tcPr>
                <w:p w14:paraId="6E159F0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E81C3A7" w14:textId="77777777" w:rsidR="00044D99" w:rsidRPr="008F7846" w:rsidRDefault="00044D99" w:rsidP="00044D99">
                  <w:pPr>
                    <w:rPr>
                      <w:rFonts w:cs="Arial"/>
                      <w:sz w:val="14"/>
                      <w:szCs w:val="14"/>
                    </w:rPr>
                  </w:pPr>
                  <w:r w:rsidRPr="008F7846">
                    <w:rPr>
                      <w:rFonts w:cs="Arial"/>
                      <w:sz w:val="14"/>
                      <w:szCs w:val="14"/>
                    </w:rPr>
                    <w:t xml:space="preserve">        59,070.03 </w:t>
                  </w:r>
                </w:p>
              </w:tc>
              <w:tc>
                <w:tcPr>
                  <w:tcW w:w="0" w:type="auto"/>
                  <w:shd w:val="clear" w:color="auto" w:fill="auto"/>
                  <w:noWrap/>
                  <w:vAlign w:val="center"/>
                  <w:hideMark/>
                </w:tcPr>
                <w:p w14:paraId="633BB2DC" w14:textId="77777777" w:rsidR="00044D99" w:rsidRPr="008F7846" w:rsidRDefault="00044D99" w:rsidP="00044D99">
                  <w:pPr>
                    <w:rPr>
                      <w:rFonts w:cs="Arial"/>
                      <w:sz w:val="14"/>
                      <w:szCs w:val="14"/>
                    </w:rPr>
                  </w:pPr>
                  <w:r w:rsidRPr="008F7846">
                    <w:rPr>
                      <w:rFonts w:cs="Arial"/>
                      <w:sz w:val="14"/>
                      <w:szCs w:val="14"/>
                    </w:rPr>
                    <w:t xml:space="preserve">       46,101.43 </w:t>
                  </w:r>
                </w:p>
              </w:tc>
              <w:tc>
                <w:tcPr>
                  <w:tcW w:w="0" w:type="auto"/>
                  <w:shd w:val="clear" w:color="auto" w:fill="auto"/>
                  <w:noWrap/>
                  <w:vAlign w:val="center"/>
                  <w:hideMark/>
                </w:tcPr>
                <w:p w14:paraId="04498FEC" w14:textId="77777777" w:rsidR="00044D99" w:rsidRPr="008F7846" w:rsidRDefault="00044D99" w:rsidP="00044D99">
                  <w:pPr>
                    <w:jc w:val="right"/>
                    <w:rPr>
                      <w:rFonts w:cs="Arial"/>
                      <w:sz w:val="14"/>
                      <w:szCs w:val="14"/>
                    </w:rPr>
                  </w:pPr>
                  <w:r w:rsidRPr="008F7846">
                    <w:rPr>
                      <w:rFonts w:cs="Arial"/>
                      <w:sz w:val="14"/>
                      <w:szCs w:val="14"/>
                    </w:rPr>
                    <w:t>46,101.43</w:t>
                  </w:r>
                </w:p>
              </w:tc>
            </w:tr>
            <w:tr w:rsidR="00044D99" w:rsidRPr="008F7846" w14:paraId="7831127C" w14:textId="77777777" w:rsidTr="008F7846">
              <w:trPr>
                <w:trHeight w:val="20"/>
              </w:trPr>
              <w:tc>
                <w:tcPr>
                  <w:tcW w:w="0" w:type="auto"/>
                  <w:shd w:val="clear" w:color="auto" w:fill="auto"/>
                  <w:vAlign w:val="center"/>
                  <w:hideMark/>
                </w:tcPr>
                <w:p w14:paraId="795FF491"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713644F3" w14:textId="77777777" w:rsidR="00044D99" w:rsidRPr="008F7846" w:rsidRDefault="00044D99" w:rsidP="00044D99">
                  <w:pPr>
                    <w:rPr>
                      <w:rFonts w:cs="Arial"/>
                      <w:color w:val="000000"/>
                      <w:sz w:val="14"/>
                      <w:szCs w:val="14"/>
                    </w:rPr>
                  </w:pPr>
                  <w:r w:rsidRPr="008F7846">
                    <w:rPr>
                      <w:rFonts w:cs="Arial"/>
                      <w:color w:val="000000"/>
                      <w:sz w:val="14"/>
                      <w:szCs w:val="14"/>
                    </w:rPr>
                    <w:t>POLVO PROTECTOR PARA IRRITACION CUTANEA PARA COLOSTOMIAS</w:t>
                  </w:r>
                </w:p>
              </w:tc>
              <w:tc>
                <w:tcPr>
                  <w:tcW w:w="0" w:type="auto"/>
                  <w:shd w:val="clear" w:color="auto" w:fill="auto"/>
                  <w:noWrap/>
                  <w:vAlign w:val="center"/>
                  <w:hideMark/>
                </w:tcPr>
                <w:p w14:paraId="4A001C3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147EA5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EF4C19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EB3EFD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803CCB6" w14:textId="77777777" w:rsidR="00044D99" w:rsidRPr="008F7846" w:rsidRDefault="00044D99" w:rsidP="00044D99">
                  <w:pPr>
                    <w:jc w:val="right"/>
                    <w:rPr>
                      <w:rFonts w:cs="Arial"/>
                      <w:sz w:val="14"/>
                      <w:szCs w:val="14"/>
                    </w:rPr>
                  </w:pPr>
                  <w:r w:rsidRPr="008F7846">
                    <w:rPr>
                      <w:rFonts w:cs="Arial"/>
                      <w:sz w:val="14"/>
                      <w:szCs w:val="14"/>
                    </w:rPr>
                    <w:t>55,000.00</w:t>
                  </w:r>
                </w:p>
              </w:tc>
              <w:tc>
                <w:tcPr>
                  <w:tcW w:w="0" w:type="auto"/>
                  <w:shd w:val="clear" w:color="auto" w:fill="auto"/>
                  <w:noWrap/>
                  <w:vAlign w:val="bottom"/>
                  <w:hideMark/>
                </w:tcPr>
                <w:p w14:paraId="74D14D43" w14:textId="77777777" w:rsidR="00044D99" w:rsidRPr="008F7846" w:rsidRDefault="00044D99" w:rsidP="00044D99">
                  <w:pPr>
                    <w:jc w:val="right"/>
                    <w:rPr>
                      <w:rFonts w:cs="Arial"/>
                      <w:sz w:val="14"/>
                      <w:szCs w:val="14"/>
                    </w:rPr>
                  </w:pPr>
                  <w:r w:rsidRPr="008F7846">
                    <w:rPr>
                      <w:rFonts w:cs="Arial"/>
                      <w:sz w:val="14"/>
                      <w:szCs w:val="14"/>
                    </w:rPr>
                    <w:t>39,150.00</w:t>
                  </w:r>
                </w:p>
              </w:tc>
              <w:tc>
                <w:tcPr>
                  <w:tcW w:w="0" w:type="auto"/>
                  <w:shd w:val="clear" w:color="auto" w:fill="auto"/>
                  <w:noWrap/>
                  <w:vAlign w:val="center"/>
                  <w:hideMark/>
                </w:tcPr>
                <w:p w14:paraId="1C8DF9C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DB50E0F" w14:textId="77777777" w:rsidR="00044D99" w:rsidRPr="008F7846" w:rsidRDefault="00044D99" w:rsidP="00044D99">
                  <w:pPr>
                    <w:rPr>
                      <w:rFonts w:cs="Arial"/>
                      <w:sz w:val="14"/>
                      <w:szCs w:val="14"/>
                    </w:rPr>
                  </w:pPr>
                  <w:r w:rsidRPr="008F7846">
                    <w:rPr>
                      <w:rFonts w:cs="Arial"/>
                      <w:sz w:val="14"/>
                      <w:szCs w:val="14"/>
                    </w:rPr>
                    <w:t xml:space="preserve">        59,070.03 </w:t>
                  </w:r>
                </w:p>
              </w:tc>
              <w:tc>
                <w:tcPr>
                  <w:tcW w:w="0" w:type="auto"/>
                  <w:shd w:val="clear" w:color="auto" w:fill="auto"/>
                  <w:noWrap/>
                  <w:vAlign w:val="center"/>
                  <w:hideMark/>
                </w:tcPr>
                <w:p w14:paraId="75E90E18" w14:textId="77777777" w:rsidR="00044D99" w:rsidRPr="008F7846" w:rsidRDefault="00044D99" w:rsidP="00044D99">
                  <w:pPr>
                    <w:rPr>
                      <w:rFonts w:cs="Arial"/>
                      <w:sz w:val="14"/>
                      <w:szCs w:val="14"/>
                    </w:rPr>
                  </w:pPr>
                  <w:r w:rsidRPr="008F7846">
                    <w:rPr>
                      <w:rFonts w:cs="Arial"/>
                      <w:sz w:val="14"/>
                      <w:szCs w:val="14"/>
                    </w:rPr>
                    <w:t xml:space="preserve">       40,394.97 </w:t>
                  </w:r>
                </w:p>
              </w:tc>
              <w:tc>
                <w:tcPr>
                  <w:tcW w:w="0" w:type="auto"/>
                  <w:shd w:val="clear" w:color="auto" w:fill="auto"/>
                  <w:noWrap/>
                  <w:vAlign w:val="center"/>
                  <w:hideMark/>
                </w:tcPr>
                <w:p w14:paraId="08CE94DA" w14:textId="77777777" w:rsidR="00044D99" w:rsidRPr="008F7846" w:rsidRDefault="00044D99" w:rsidP="00044D99">
                  <w:pPr>
                    <w:jc w:val="right"/>
                    <w:rPr>
                      <w:rFonts w:cs="Arial"/>
                      <w:sz w:val="14"/>
                      <w:szCs w:val="14"/>
                    </w:rPr>
                  </w:pPr>
                  <w:r w:rsidRPr="008F7846">
                    <w:rPr>
                      <w:rFonts w:cs="Arial"/>
                      <w:sz w:val="14"/>
                      <w:szCs w:val="14"/>
                    </w:rPr>
                    <w:t>40,394.97</w:t>
                  </w:r>
                </w:p>
              </w:tc>
            </w:tr>
            <w:tr w:rsidR="00044D99" w:rsidRPr="008F7846" w14:paraId="2BBE2178" w14:textId="77777777" w:rsidTr="008F7846">
              <w:trPr>
                <w:trHeight w:val="20"/>
              </w:trPr>
              <w:tc>
                <w:tcPr>
                  <w:tcW w:w="0" w:type="auto"/>
                  <w:shd w:val="clear" w:color="000000" w:fill="FFFF00"/>
                  <w:noWrap/>
                  <w:vAlign w:val="bottom"/>
                  <w:hideMark/>
                </w:tcPr>
                <w:p w14:paraId="0D9F0E1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29EC698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APOYO QUIRURGICO</w:t>
                  </w:r>
                </w:p>
              </w:tc>
              <w:tc>
                <w:tcPr>
                  <w:tcW w:w="0" w:type="auto"/>
                  <w:shd w:val="clear" w:color="000000" w:fill="FFFF00"/>
                  <w:noWrap/>
                  <w:vAlign w:val="center"/>
                  <w:hideMark/>
                </w:tcPr>
                <w:p w14:paraId="6D999D2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392F196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EEEEA8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0EA7E98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AB79C0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0E91E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A42B35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BE6F0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5B6FDD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834C6DF"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17AF244" w14:textId="77777777" w:rsidTr="008F7846">
              <w:trPr>
                <w:trHeight w:val="20"/>
              </w:trPr>
              <w:tc>
                <w:tcPr>
                  <w:tcW w:w="0" w:type="auto"/>
                  <w:shd w:val="clear" w:color="auto" w:fill="auto"/>
                  <w:vAlign w:val="center"/>
                  <w:hideMark/>
                </w:tcPr>
                <w:p w14:paraId="3816C4D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5C8B7567" w14:textId="77777777" w:rsidR="00044D99" w:rsidRPr="008F7846" w:rsidRDefault="00044D99" w:rsidP="00044D99">
                  <w:pPr>
                    <w:rPr>
                      <w:rFonts w:cs="Arial"/>
                      <w:color w:val="000000"/>
                      <w:sz w:val="14"/>
                      <w:szCs w:val="14"/>
                    </w:rPr>
                  </w:pPr>
                  <w:r w:rsidRPr="008F7846">
                    <w:rPr>
                      <w:rFonts w:cs="Arial"/>
                      <w:color w:val="000000"/>
                      <w:sz w:val="14"/>
                      <w:szCs w:val="14"/>
                    </w:rPr>
                    <w:t>LAPICES PARA ELECTROBISTURI</w:t>
                  </w:r>
                </w:p>
              </w:tc>
              <w:tc>
                <w:tcPr>
                  <w:tcW w:w="0" w:type="auto"/>
                  <w:shd w:val="clear" w:color="auto" w:fill="auto"/>
                  <w:noWrap/>
                  <w:vAlign w:val="center"/>
                  <w:hideMark/>
                </w:tcPr>
                <w:p w14:paraId="6D23DAD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38E5B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487E9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32DDB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14D5305" w14:textId="77777777" w:rsidR="00044D99" w:rsidRPr="008F7846" w:rsidRDefault="00044D99" w:rsidP="00044D99">
                  <w:pPr>
                    <w:jc w:val="right"/>
                    <w:rPr>
                      <w:rFonts w:cs="Arial"/>
                      <w:sz w:val="14"/>
                      <w:szCs w:val="14"/>
                    </w:rPr>
                  </w:pPr>
                  <w:r w:rsidRPr="008F7846">
                    <w:rPr>
                      <w:rFonts w:cs="Arial"/>
                      <w:sz w:val="14"/>
                      <w:szCs w:val="14"/>
                    </w:rPr>
                    <w:t>8,330.00</w:t>
                  </w:r>
                </w:p>
              </w:tc>
              <w:tc>
                <w:tcPr>
                  <w:tcW w:w="0" w:type="auto"/>
                  <w:shd w:val="clear" w:color="auto" w:fill="auto"/>
                  <w:noWrap/>
                  <w:vAlign w:val="bottom"/>
                  <w:hideMark/>
                </w:tcPr>
                <w:p w14:paraId="6E76BEA1" w14:textId="77777777" w:rsidR="00044D99" w:rsidRPr="008F7846" w:rsidRDefault="00044D99" w:rsidP="00044D99">
                  <w:pPr>
                    <w:jc w:val="right"/>
                    <w:rPr>
                      <w:rFonts w:cs="Arial"/>
                      <w:sz w:val="14"/>
                      <w:szCs w:val="14"/>
                    </w:rPr>
                  </w:pPr>
                  <w:r w:rsidRPr="008F7846">
                    <w:rPr>
                      <w:rFonts w:cs="Arial"/>
                      <w:sz w:val="14"/>
                      <w:szCs w:val="14"/>
                    </w:rPr>
                    <w:t>3,629.50</w:t>
                  </w:r>
                </w:p>
              </w:tc>
              <w:tc>
                <w:tcPr>
                  <w:tcW w:w="0" w:type="auto"/>
                  <w:shd w:val="clear" w:color="auto" w:fill="auto"/>
                  <w:noWrap/>
                  <w:vAlign w:val="center"/>
                  <w:hideMark/>
                </w:tcPr>
                <w:p w14:paraId="5C7C223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138ADCF" w14:textId="77777777" w:rsidR="00044D99" w:rsidRPr="008F7846" w:rsidRDefault="00044D99" w:rsidP="00044D99">
                  <w:pPr>
                    <w:rPr>
                      <w:rFonts w:cs="Arial"/>
                      <w:sz w:val="14"/>
                      <w:szCs w:val="14"/>
                    </w:rPr>
                  </w:pPr>
                  <w:r w:rsidRPr="008F7846">
                    <w:rPr>
                      <w:rFonts w:cs="Arial"/>
                      <w:sz w:val="14"/>
                      <w:szCs w:val="14"/>
                    </w:rPr>
                    <w:t xml:space="preserve">          8,946.43 </w:t>
                  </w:r>
                </w:p>
              </w:tc>
              <w:tc>
                <w:tcPr>
                  <w:tcW w:w="0" w:type="auto"/>
                  <w:shd w:val="clear" w:color="auto" w:fill="auto"/>
                  <w:noWrap/>
                  <w:vAlign w:val="center"/>
                  <w:hideMark/>
                </w:tcPr>
                <w:p w14:paraId="1670A948" w14:textId="77777777" w:rsidR="00044D99" w:rsidRPr="008F7846" w:rsidRDefault="00044D99" w:rsidP="00044D99">
                  <w:pPr>
                    <w:rPr>
                      <w:rFonts w:cs="Arial"/>
                      <w:sz w:val="14"/>
                      <w:szCs w:val="14"/>
                    </w:rPr>
                  </w:pPr>
                  <w:r w:rsidRPr="008F7846">
                    <w:rPr>
                      <w:rFonts w:cs="Arial"/>
                      <w:sz w:val="14"/>
                      <w:szCs w:val="14"/>
                    </w:rPr>
                    <w:t xml:space="preserve">         3,744.92 </w:t>
                  </w:r>
                </w:p>
              </w:tc>
              <w:tc>
                <w:tcPr>
                  <w:tcW w:w="0" w:type="auto"/>
                  <w:shd w:val="clear" w:color="auto" w:fill="auto"/>
                  <w:noWrap/>
                  <w:vAlign w:val="center"/>
                  <w:hideMark/>
                </w:tcPr>
                <w:p w14:paraId="7B1AE2C7" w14:textId="77777777" w:rsidR="00044D99" w:rsidRPr="008F7846" w:rsidRDefault="00044D99" w:rsidP="00044D99">
                  <w:pPr>
                    <w:jc w:val="right"/>
                    <w:rPr>
                      <w:rFonts w:cs="Arial"/>
                      <w:sz w:val="14"/>
                      <w:szCs w:val="14"/>
                    </w:rPr>
                  </w:pPr>
                  <w:r w:rsidRPr="008F7846">
                    <w:rPr>
                      <w:rFonts w:cs="Arial"/>
                      <w:sz w:val="14"/>
                      <w:szCs w:val="14"/>
                    </w:rPr>
                    <w:t>3,744.92</w:t>
                  </w:r>
                </w:p>
              </w:tc>
            </w:tr>
            <w:tr w:rsidR="00044D99" w:rsidRPr="008F7846" w14:paraId="156D7485" w14:textId="77777777" w:rsidTr="008F7846">
              <w:trPr>
                <w:trHeight w:val="20"/>
              </w:trPr>
              <w:tc>
                <w:tcPr>
                  <w:tcW w:w="0" w:type="auto"/>
                  <w:shd w:val="clear" w:color="auto" w:fill="auto"/>
                  <w:vAlign w:val="center"/>
                  <w:hideMark/>
                </w:tcPr>
                <w:p w14:paraId="74ACEBD9"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28E0D92C" w14:textId="77777777" w:rsidR="00044D99" w:rsidRPr="008F7846" w:rsidRDefault="00044D99" w:rsidP="00044D99">
                  <w:pPr>
                    <w:rPr>
                      <w:rFonts w:cs="Arial"/>
                      <w:color w:val="000000"/>
                      <w:sz w:val="14"/>
                      <w:szCs w:val="14"/>
                    </w:rPr>
                  </w:pPr>
                  <w:r w:rsidRPr="008F7846">
                    <w:rPr>
                      <w:rFonts w:cs="Arial"/>
                      <w:color w:val="000000"/>
                      <w:sz w:val="14"/>
                      <w:szCs w:val="14"/>
                    </w:rPr>
                    <w:t>CAUCHO SILICONADO PARA SUCCION DE EQUIPO</w:t>
                  </w:r>
                </w:p>
              </w:tc>
              <w:tc>
                <w:tcPr>
                  <w:tcW w:w="0" w:type="auto"/>
                  <w:shd w:val="clear" w:color="auto" w:fill="auto"/>
                  <w:noWrap/>
                  <w:vAlign w:val="center"/>
                  <w:hideMark/>
                </w:tcPr>
                <w:p w14:paraId="54F831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09742C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5EA4A6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8341C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237C7E8" w14:textId="77777777" w:rsidR="00044D99" w:rsidRPr="008F7846" w:rsidRDefault="00044D99" w:rsidP="00044D99">
                  <w:pPr>
                    <w:jc w:val="right"/>
                    <w:rPr>
                      <w:rFonts w:cs="Arial"/>
                      <w:sz w:val="14"/>
                      <w:szCs w:val="14"/>
                    </w:rPr>
                  </w:pPr>
                  <w:r w:rsidRPr="008F7846">
                    <w:rPr>
                      <w:rFonts w:cs="Arial"/>
                      <w:sz w:val="14"/>
                      <w:szCs w:val="14"/>
                    </w:rPr>
                    <w:t>7,449.00</w:t>
                  </w:r>
                </w:p>
              </w:tc>
              <w:tc>
                <w:tcPr>
                  <w:tcW w:w="0" w:type="auto"/>
                  <w:shd w:val="clear" w:color="auto" w:fill="auto"/>
                  <w:noWrap/>
                  <w:vAlign w:val="bottom"/>
                  <w:hideMark/>
                </w:tcPr>
                <w:p w14:paraId="50FCC6BA" w14:textId="77777777" w:rsidR="00044D99" w:rsidRPr="008F7846" w:rsidRDefault="00044D99" w:rsidP="00044D99">
                  <w:pPr>
                    <w:jc w:val="right"/>
                    <w:rPr>
                      <w:rFonts w:cs="Arial"/>
                      <w:sz w:val="14"/>
                      <w:szCs w:val="14"/>
                    </w:rPr>
                  </w:pPr>
                  <w:r w:rsidRPr="008F7846">
                    <w:rPr>
                      <w:rFonts w:cs="Arial"/>
                      <w:sz w:val="14"/>
                      <w:szCs w:val="14"/>
                    </w:rPr>
                    <w:t>4,421.28</w:t>
                  </w:r>
                </w:p>
              </w:tc>
              <w:tc>
                <w:tcPr>
                  <w:tcW w:w="0" w:type="auto"/>
                  <w:shd w:val="clear" w:color="auto" w:fill="auto"/>
                  <w:noWrap/>
                  <w:vAlign w:val="center"/>
                  <w:hideMark/>
                </w:tcPr>
                <w:p w14:paraId="0C60B74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5649D65" w14:textId="77777777" w:rsidR="00044D99" w:rsidRPr="008F7846" w:rsidRDefault="00044D99" w:rsidP="00044D99">
                  <w:pPr>
                    <w:rPr>
                      <w:rFonts w:cs="Arial"/>
                      <w:sz w:val="14"/>
                      <w:szCs w:val="14"/>
                    </w:rPr>
                  </w:pPr>
                  <w:r w:rsidRPr="008F7846">
                    <w:rPr>
                      <w:rFonts w:cs="Arial"/>
                      <w:sz w:val="14"/>
                      <w:szCs w:val="14"/>
                    </w:rPr>
                    <w:t xml:space="preserve">          8,000.23 </w:t>
                  </w:r>
                </w:p>
              </w:tc>
              <w:tc>
                <w:tcPr>
                  <w:tcW w:w="0" w:type="auto"/>
                  <w:shd w:val="clear" w:color="auto" w:fill="auto"/>
                  <w:noWrap/>
                  <w:vAlign w:val="center"/>
                  <w:hideMark/>
                </w:tcPr>
                <w:p w14:paraId="2FF73423" w14:textId="77777777" w:rsidR="00044D99" w:rsidRPr="008F7846" w:rsidRDefault="00044D99" w:rsidP="00044D99">
                  <w:pPr>
                    <w:rPr>
                      <w:rFonts w:cs="Arial"/>
                      <w:sz w:val="14"/>
                      <w:szCs w:val="14"/>
                    </w:rPr>
                  </w:pPr>
                  <w:r w:rsidRPr="008F7846">
                    <w:rPr>
                      <w:rFonts w:cs="Arial"/>
                      <w:sz w:val="14"/>
                      <w:szCs w:val="14"/>
                    </w:rPr>
                    <w:t xml:space="preserve">         4,561.88 </w:t>
                  </w:r>
                </w:p>
              </w:tc>
              <w:tc>
                <w:tcPr>
                  <w:tcW w:w="0" w:type="auto"/>
                  <w:shd w:val="clear" w:color="auto" w:fill="auto"/>
                  <w:noWrap/>
                  <w:vAlign w:val="center"/>
                  <w:hideMark/>
                </w:tcPr>
                <w:p w14:paraId="3997F3B7" w14:textId="77777777" w:rsidR="00044D99" w:rsidRPr="008F7846" w:rsidRDefault="00044D99" w:rsidP="00044D99">
                  <w:pPr>
                    <w:jc w:val="right"/>
                    <w:rPr>
                      <w:rFonts w:cs="Arial"/>
                      <w:sz w:val="14"/>
                      <w:szCs w:val="14"/>
                    </w:rPr>
                  </w:pPr>
                  <w:r w:rsidRPr="008F7846">
                    <w:rPr>
                      <w:rFonts w:cs="Arial"/>
                      <w:sz w:val="14"/>
                      <w:szCs w:val="14"/>
                    </w:rPr>
                    <w:t>4,561.88</w:t>
                  </w:r>
                </w:p>
              </w:tc>
            </w:tr>
            <w:tr w:rsidR="00044D99" w:rsidRPr="008F7846" w14:paraId="7DB6A5CA" w14:textId="77777777" w:rsidTr="008F7846">
              <w:trPr>
                <w:trHeight w:val="20"/>
              </w:trPr>
              <w:tc>
                <w:tcPr>
                  <w:tcW w:w="0" w:type="auto"/>
                  <w:shd w:val="clear" w:color="auto" w:fill="auto"/>
                  <w:vAlign w:val="center"/>
                  <w:hideMark/>
                </w:tcPr>
                <w:p w14:paraId="231BDF45"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7F512272" w14:textId="77777777" w:rsidR="00044D99" w:rsidRPr="008F7846" w:rsidRDefault="00044D99" w:rsidP="00044D99">
                  <w:pPr>
                    <w:rPr>
                      <w:rFonts w:cs="Arial"/>
                      <w:color w:val="000000"/>
                      <w:sz w:val="14"/>
                      <w:szCs w:val="14"/>
                    </w:rPr>
                  </w:pPr>
                  <w:r w:rsidRPr="008F7846">
                    <w:rPr>
                      <w:rFonts w:cs="Arial"/>
                      <w:color w:val="000000"/>
                      <w:sz w:val="14"/>
                      <w:szCs w:val="14"/>
                    </w:rPr>
                    <w:t>PLACA PARA ELECTROBISTURI BIPOLAR SIN CABLE ADULTO</w:t>
                  </w:r>
                </w:p>
              </w:tc>
              <w:tc>
                <w:tcPr>
                  <w:tcW w:w="0" w:type="auto"/>
                  <w:shd w:val="clear" w:color="auto" w:fill="auto"/>
                  <w:noWrap/>
                  <w:vAlign w:val="center"/>
                  <w:hideMark/>
                </w:tcPr>
                <w:p w14:paraId="66A35B1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3EA35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B165FC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4646C0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90CDDD" w14:textId="77777777" w:rsidR="00044D99" w:rsidRPr="008F7846" w:rsidRDefault="00044D99" w:rsidP="00044D99">
                  <w:pPr>
                    <w:jc w:val="right"/>
                    <w:rPr>
                      <w:rFonts w:cs="Arial"/>
                      <w:sz w:val="14"/>
                      <w:szCs w:val="14"/>
                    </w:rPr>
                  </w:pPr>
                  <w:r w:rsidRPr="008F7846">
                    <w:rPr>
                      <w:rFonts w:cs="Arial"/>
                      <w:sz w:val="14"/>
                      <w:szCs w:val="14"/>
                    </w:rPr>
                    <w:t>18,311.00</w:t>
                  </w:r>
                </w:p>
              </w:tc>
              <w:tc>
                <w:tcPr>
                  <w:tcW w:w="0" w:type="auto"/>
                  <w:shd w:val="clear" w:color="auto" w:fill="auto"/>
                  <w:noWrap/>
                  <w:vAlign w:val="bottom"/>
                  <w:hideMark/>
                </w:tcPr>
                <w:p w14:paraId="6D366D27" w14:textId="77777777" w:rsidR="00044D99" w:rsidRPr="008F7846" w:rsidRDefault="00044D99" w:rsidP="00044D99">
                  <w:pPr>
                    <w:jc w:val="right"/>
                    <w:rPr>
                      <w:rFonts w:cs="Arial"/>
                      <w:sz w:val="14"/>
                      <w:szCs w:val="14"/>
                    </w:rPr>
                  </w:pPr>
                  <w:r w:rsidRPr="008F7846">
                    <w:rPr>
                      <w:rFonts w:cs="Arial"/>
                      <w:sz w:val="14"/>
                      <w:szCs w:val="14"/>
                    </w:rPr>
                    <w:t>7,839.72</w:t>
                  </w:r>
                </w:p>
              </w:tc>
              <w:tc>
                <w:tcPr>
                  <w:tcW w:w="0" w:type="auto"/>
                  <w:shd w:val="clear" w:color="auto" w:fill="auto"/>
                  <w:noWrap/>
                  <w:vAlign w:val="center"/>
                  <w:hideMark/>
                </w:tcPr>
                <w:p w14:paraId="5C06512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96412DE" w14:textId="77777777" w:rsidR="00044D99" w:rsidRPr="008F7846" w:rsidRDefault="00044D99" w:rsidP="00044D99">
                  <w:pPr>
                    <w:rPr>
                      <w:rFonts w:cs="Arial"/>
                      <w:sz w:val="14"/>
                      <w:szCs w:val="14"/>
                    </w:rPr>
                  </w:pPr>
                  <w:r w:rsidRPr="008F7846">
                    <w:rPr>
                      <w:rFonts w:cs="Arial"/>
                      <w:sz w:val="14"/>
                      <w:szCs w:val="14"/>
                    </w:rPr>
                    <w:t xml:space="preserve">        19,666.03 </w:t>
                  </w:r>
                </w:p>
              </w:tc>
              <w:tc>
                <w:tcPr>
                  <w:tcW w:w="0" w:type="auto"/>
                  <w:shd w:val="clear" w:color="auto" w:fill="auto"/>
                  <w:noWrap/>
                  <w:vAlign w:val="center"/>
                  <w:hideMark/>
                </w:tcPr>
                <w:p w14:paraId="0F34B65A" w14:textId="77777777" w:rsidR="00044D99" w:rsidRPr="008F7846" w:rsidRDefault="00044D99" w:rsidP="00044D99">
                  <w:pPr>
                    <w:rPr>
                      <w:rFonts w:cs="Arial"/>
                      <w:sz w:val="14"/>
                      <w:szCs w:val="14"/>
                    </w:rPr>
                  </w:pPr>
                  <w:r w:rsidRPr="008F7846">
                    <w:rPr>
                      <w:rFonts w:cs="Arial"/>
                      <w:sz w:val="14"/>
                      <w:szCs w:val="14"/>
                    </w:rPr>
                    <w:t xml:space="preserve">         8,089.02 </w:t>
                  </w:r>
                </w:p>
              </w:tc>
              <w:tc>
                <w:tcPr>
                  <w:tcW w:w="0" w:type="auto"/>
                  <w:shd w:val="clear" w:color="auto" w:fill="auto"/>
                  <w:noWrap/>
                  <w:vAlign w:val="center"/>
                  <w:hideMark/>
                </w:tcPr>
                <w:p w14:paraId="74445D27" w14:textId="77777777" w:rsidR="00044D99" w:rsidRPr="008F7846" w:rsidRDefault="00044D99" w:rsidP="00044D99">
                  <w:pPr>
                    <w:jc w:val="right"/>
                    <w:rPr>
                      <w:rFonts w:cs="Arial"/>
                      <w:sz w:val="14"/>
                      <w:szCs w:val="14"/>
                    </w:rPr>
                  </w:pPr>
                  <w:r w:rsidRPr="008F7846">
                    <w:rPr>
                      <w:rFonts w:cs="Arial"/>
                      <w:sz w:val="14"/>
                      <w:szCs w:val="14"/>
                    </w:rPr>
                    <w:t>8,089.02</w:t>
                  </w:r>
                </w:p>
              </w:tc>
            </w:tr>
            <w:tr w:rsidR="00044D99" w:rsidRPr="008F7846" w14:paraId="3AAD46A8" w14:textId="77777777" w:rsidTr="008F7846">
              <w:trPr>
                <w:trHeight w:val="20"/>
              </w:trPr>
              <w:tc>
                <w:tcPr>
                  <w:tcW w:w="0" w:type="auto"/>
                  <w:shd w:val="clear" w:color="000000" w:fill="FFFF00"/>
                  <w:vAlign w:val="center"/>
                  <w:hideMark/>
                </w:tcPr>
                <w:p w14:paraId="6303238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0A77CB17" w14:textId="77777777" w:rsidR="00044D99" w:rsidRPr="008F7846" w:rsidRDefault="00044D99" w:rsidP="00044D99">
                  <w:pPr>
                    <w:rPr>
                      <w:rFonts w:cs="Arial"/>
                      <w:b/>
                      <w:bCs/>
                      <w:color w:val="000000"/>
                      <w:sz w:val="14"/>
                      <w:szCs w:val="14"/>
                    </w:rPr>
                  </w:pPr>
                  <w:r w:rsidRPr="008F7846">
                    <w:rPr>
                      <w:rFonts w:cs="Arial"/>
                      <w:b/>
                      <w:bCs/>
                      <w:color w:val="000000"/>
                      <w:sz w:val="14"/>
                      <w:szCs w:val="14"/>
                    </w:rPr>
                    <w:t>ELECTRODOS</w:t>
                  </w:r>
                </w:p>
              </w:tc>
              <w:tc>
                <w:tcPr>
                  <w:tcW w:w="0" w:type="auto"/>
                  <w:shd w:val="clear" w:color="000000" w:fill="FFFF00"/>
                  <w:noWrap/>
                  <w:vAlign w:val="center"/>
                  <w:hideMark/>
                </w:tcPr>
                <w:p w14:paraId="30B6F6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761352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E60D9A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48A1B0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13AD8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49931F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C28550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2531C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976597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C53ECB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BFBEBA0" w14:textId="77777777" w:rsidTr="008F7846">
              <w:trPr>
                <w:trHeight w:val="20"/>
              </w:trPr>
              <w:tc>
                <w:tcPr>
                  <w:tcW w:w="0" w:type="auto"/>
                  <w:shd w:val="clear" w:color="auto" w:fill="auto"/>
                  <w:vAlign w:val="center"/>
                  <w:hideMark/>
                </w:tcPr>
                <w:p w14:paraId="247C5F98"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526C0569"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ADULTO CON SOPORTE DE ESPUMA Y GEL SOLIDO</w:t>
                  </w:r>
                </w:p>
              </w:tc>
              <w:tc>
                <w:tcPr>
                  <w:tcW w:w="0" w:type="auto"/>
                  <w:shd w:val="clear" w:color="auto" w:fill="auto"/>
                  <w:noWrap/>
                  <w:vAlign w:val="center"/>
                  <w:hideMark/>
                </w:tcPr>
                <w:p w14:paraId="15187A0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70DC2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5E684F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787B2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BC57628" w14:textId="77777777" w:rsidR="00044D99" w:rsidRPr="008F7846" w:rsidRDefault="00044D99" w:rsidP="00044D99">
                  <w:pPr>
                    <w:jc w:val="right"/>
                    <w:rPr>
                      <w:rFonts w:cs="Arial"/>
                      <w:sz w:val="14"/>
                      <w:szCs w:val="14"/>
                    </w:rPr>
                  </w:pPr>
                  <w:r w:rsidRPr="008F7846">
                    <w:rPr>
                      <w:rFonts w:cs="Arial"/>
                      <w:sz w:val="14"/>
                      <w:szCs w:val="14"/>
                    </w:rPr>
                    <w:t>415.00</w:t>
                  </w:r>
                </w:p>
              </w:tc>
              <w:tc>
                <w:tcPr>
                  <w:tcW w:w="0" w:type="auto"/>
                  <w:shd w:val="clear" w:color="auto" w:fill="auto"/>
                  <w:noWrap/>
                  <w:vAlign w:val="bottom"/>
                  <w:hideMark/>
                </w:tcPr>
                <w:p w14:paraId="2152BE8A" w14:textId="77777777" w:rsidR="00044D99" w:rsidRPr="008F7846" w:rsidRDefault="00044D99" w:rsidP="00044D99">
                  <w:pPr>
                    <w:jc w:val="right"/>
                    <w:rPr>
                      <w:rFonts w:cs="Arial"/>
                      <w:sz w:val="14"/>
                      <w:szCs w:val="14"/>
                    </w:rPr>
                  </w:pPr>
                  <w:r w:rsidRPr="008F7846">
                    <w:rPr>
                      <w:rFonts w:cs="Arial"/>
                      <w:sz w:val="14"/>
                      <w:szCs w:val="14"/>
                    </w:rPr>
                    <w:t>217.77</w:t>
                  </w:r>
                </w:p>
              </w:tc>
              <w:tc>
                <w:tcPr>
                  <w:tcW w:w="0" w:type="auto"/>
                  <w:shd w:val="clear" w:color="auto" w:fill="auto"/>
                  <w:noWrap/>
                  <w:vAlign w:val="center"/>
                  <w:hideMark/>
                </w:tcPr>
                <w:p w14:paraId="7E647E1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045F68B" w14:textId="77777777" w:rsidR="00044D99" w:rsidRPr="008F7846" w:rsidRDefault="00044D99" w:rsidP="00044D99">
                  <w:pPr>
                    <w:rPr>
                      <w:rFonts w:cs="Arial"/>
                      <w:sz w:val="14"/>
                      <w:szCs w:val="14"/>
                    </w:rPr>
                  </w:pPr>
                  <w:r w:rsidRPr="008F7846">
                    <w:rPr>
                      <w:rFonts w:cs="Arial"/>
                      <w:sz w:val="14"/>
                      <w:szCs w:val="14"/>
                    </w:rPr>
                    <w:t xml:space="preserve">              445.71 </w:t>
                  </w:r>
                </w:p>
              </w:tc>
              <w:tc>
                <w:tcPr>
                  <w:tcW w:w="0" w:type="auto"/>
                  <w:shd w:val="clear" w:color="auto" w:fill="auto"/>
                  <w:noWrap/>
                  <w:vAlign w:val="center"/>
                  <w:hideMark/>
                </w:tcPr>
                <w:p w14:paraId="4710298F" w14:textId="77777777" w:rsidR="00044D99" w:rsidRPr="008F7846" w:rsidRDefault="00044D99" w:rsidP="00044D99">
                  <w:pPr>
                    <w:rPr>
                      <w:rFonts w:cs="Arial"/>
                      <w:sz w:val="14"/>
                      <w:szCs w:val="14"/>
                    </w:rPr>
                  </w:pPr>
                  <w:r w:rsidRPr="008F7846">
                    <w:rPr>
                      <w:rFonts w:cs="Arial"/>
                      <w:sz w:val="14"/>
                      <w:szCs w:val="14"/>
                    </w:rPr>
                    <w:t xml:space="preserve">             224.70 </w:t>
                  </w:r>
                </w:p>
              </w:tc>
              <w:tc>
                <w:tcPr>
                  <w:tcW w:w="0" w:type="auto"/>
                  <w:shd w:val="clear" w:color="auto" w:fill="auto"/>
                  <w:noWrap/>
                  <w:vAlign w:val="center"/>
                  <w:hideMark/>
                </w:tcPr>
                <w:p w14:paraId="52171E8D" w14:textId="77777777" w:rsidR="00044D99" w:rsidRPr="008F7846" w:rsidRDefault="00044D99" w:rsidP="00044D99">
                  <w:pPr>
                    <w:jc w:val="right"/>
                    <w:rPr>
                      <w:rFonts w:cs="Arial"/>
                      <w:sz w:val="14"/>
                      <w:szCs w:val="14"/>
                    </w:rPr>
                  </w:pPr>
                  <w:r w:rsidRPr="008F7846">
                    <w:rPr>
                      <w:rFonts w:cs="Arial"/>
                      <w:sz w:val="14"/>
                      <w:szCs w:val="14"/>
                    </w:rPr>
                    <w:t>224.70</w:t>
                  </w:r>
                </w:p>
              </w:tc>
            </w:tr>
            <w:tr w:rsidR="00044D99" w:rsidRPr="008F7846" w14:paraId="37003946" w14:textId="77777777" w:rsidTr="008F7846">
              <w:trPr>
                <w:trHeight w:val="20"/>
              </w:trPr>
              <w:tc>
                <w:tcPr>
                  <w:tcW w:w="0" w:type="auto"/>
                  <w:shd w:val="clear" w:color="auto" w:fill="auto"/>
                  <w:vAlign w:val="center"/>
                  <w:hideMark/>
                </w:tcPr>
                <w:p w14:paraId="6A8B423F"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7B796504"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PEDIATRICO CON SOPORTE DE ESPUMA Y GEL SOLIDO</w:t>
                  </w:r>
                </w:p>
              </w:tc>
              <w:tc>
                <w:tcPr>
                  <w:tcW w:w="0" w:type="auto"/>
                  <w:shd w:val="clear" w:color="auto" w:fill="auto"/>
                  <w:noWrap/>
                  <w:vAlign w:val="center"/>
                  <w:hideMark/>
                </w:tcPr>
                <w:p w14:paraId="7B254D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11B1B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808CA9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450225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1428BF9" w14:textId="77777777" w:rsidR="00044D99" w:rsidRPr="008F7846" w:rsidRDefault="00044D99" w:rsidP="00044D99">
                  <w:pPr>
                    <w:jc w:val="right"/>
                    <w:rPr>
                      <w:rFonts w:cs="Arial"/>
                      <w:sz w:val="14"/>
                      <w:szCs w:val="14"/>
                    </w:rPr>
                  </w:pPr>
                  <w:r w:rsidRPr="008F7846">
                    <w:rPr>
                      <w:rFonts w:cs="Arial"/>
                      <w:sz w:val="14"/>
                      <w:szCs w:val="14"/>
                    </w:rPr>
                    <w:t>466.00</w:t>
                  </w:r>
                </w:p>
              </w:tc>
              <w:tc>
                <w:tcPr>
                  <w:tcW w:w="0" w:type="auto"/>
                  <w:shd w:val="clear" w:color="auto" w:fill="auto"/>
                  <w:noWrap/>
                  <w:vAlign w:val="bottom"/>
                  <w:hideMark/>
                </w:tcPr>
                <w:p w14:paraId="7100888D" w14:textId="77777777" w:rsidR="00044D99" w:rsidRPr="008F7846" w:rsidRDefault="00044D99" w:rsidP="00044D99">
                  <w:pPr>
                    <w:jc w:val="right"/>
                    <w:rPr>
                      <w:rFonts w:cs="Arial"/>
                      <w:sz w:val="14"/>
                      <w:szCs w:val="14"/>
                    </w:rPr>
                  </w:pPr>
                  <w:r w:rsidRPr="008F7846">
                    <w:rPr>
                      <w:rFonts w:cs="Arial"/>
                      <w:sz w:val="14"/>
                      <w:szCs w:val="14"/>
                    </w:rPr>
                    <w:t>191.54</w:t>
                  </w:r>
                </w:p>
              </w:tc>
              <w:tc>
                <w:tcPr>
                  <w:tcW w:w="0" w:type="auto"/>
                  <w:shd w:val="clear" w:color="auto" w:fill="auto"/>
                  <w:noWrap/>
                  <w:vAlign w:val="center"/>
                  <w:hideMark/>
                </w:tcPr>
                <w:p w14:paraId="3C8372C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9D7DECB" w14:textId="77777777" w:rsidR="00044D99" w:rsidRPr="008F7846" w:rsidRDefault="00044D99" w:rsidP="00044D99">
                  <w:pPr>
                    <w:rPr>
                      <w:rFonts w:cs="Arial"/>
                      <w:sz w:val="14"/>
                      <w:szCs w:val="14"/>
                    </w:rPr>
                  </w:pPr>
                  <w:r w:rsidRPr="008F7846">
                    <w:rPr>
                      <w:rFonts w:cs="Arial"/>
                      <w:sz w:val="14"/>
                      <w:szCs w:val="14"/>
                    </w:rPr>
                    <w:t xml:space="preserve">              500.48 </w:t>
                  </w:r>
                </w:p>
              </w:tc>
              <w:tc>
                <w:tcPr>
                  <w:tcW w:w="0" w:type="auto"/>
                  <w:shd w:val="clear" w:color="auto" w:fill="auto"/>
                  <w:noWrap/>
                  <w:vAlign w:val="center"/>
                  <w:hideMark/>
                </w:tcPr>
                <w:p w14:paraId="098ACDB1" w14:textId="77777777" w:rsidR="00044D99" w:rsidRPr="008F7846" w:rsidRDefault="00044D99" w:rsidP="00044D99">
                  <w:pPr>
                    <w:rPr>
                      <w:rFonts w:cs="Arial"/>
                      <w:sz w:val="14"/>
                      <w:szCs w:val="14"/>
                    </w:rPr>
                  </w:pPr>
                  <w:r w:rsidRPr="008F7846">
                    <w:rPr>
                      <w:rFonts w:cs="Arial"/>
                      <w:sz w:val="14"/>
                      <w:szCs w:val="14"/>
                    </w:rPr>
                    <w:t xml:space="preserve">             197.63 </w:t>
                  </w:r>
                </w:p>
              </w:tc>
              <w:tc>
                <w:tcPr>
                  <w:tcW w:w="0" w:type="auto"/>
                  <w:shd w:val="clear" w:color="auto" w:fill="auto"/>
                  <w:noWrap/>
                  <w:vAlign w:val="center"/>
                  <w:hideMark/>
                </w:tcPr>
                <w:p w14:paraId="2D01BEC4" w14:textId="77777777" w:rsidR="00044D99" w:rsidRPr="008F7846" w:rsidRDefault="00044D99" w:rsidP="00044D99">
                  <w:pPr>
                    <w:jc w:val="right"/>
                    <w:rPr>
                      <w:rFonts w:cs="Arial"/>
                      <w:sz w:val="14"/>
                      <w:szCs w:val="14"/>
                    </w:rPr>
                  </w:pPr>
                  <w:r w:rsidRPr="008F7846">
                    <w:rPr>
                      <w:rFonts w:cs="Arial"/>
                      <w:sz w:val="14"/>
                      <w:szCs w:val="14"/>
                    </w:rPr>
                    <w:t>197.63</w:t>
                  </w:r>
                </w:p>
              </w:tc>
            </w:tr>
            <w:tr w:rsidR="00044D99" w:rsidRPr="008F7846" w14:paraId="792F9E3E" w14:textId="77777777" w:rsidTr="008F7846">
              <w:trPr>
                <w:trHeight w:val="20"/>
              </w:trPr>
              <w:tc>
                <w:tcPr>
                  <w:tcW w:w="0" w:type="auto"/>
                  <w:shd w:val="clear" w:color="000000" w:fill="FFFF00"/>
                  <w:noWrap/>
                  <w:vAlign w:val="bottom"/>
                  <w:hideMark/>
                </w:tcPr>
                <w:p w14:paraId="1EA204A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489851E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PARA EQUIPOS BIOMEDICOS</w:t>
                  </w:r>
                </w:p>
              </w:tc>
              <w:tc>
                <w:tcPr>
                  <w:tcW w:w="0" w:type="auto"/>
                  <w:shd w:val="clear" w:color="000000" w:fill="FFFF00"/>
                  <w:noWrap/>
                  <w:vAlign w:val="center"/>
                  <w:hideMark/>
                </w:tcPr>
                <w:p w14:paraId="168BEF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1646C4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49A466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D8B54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532BB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64593E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648247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8AAD1E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C425B8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8BD81F6"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D5EBCF7" w14:textId="77777777" w:rsidTr="008F7846">
              <w:trPr>
                <w:trHeight w:val="20"/>
              </w:trPr>
              <w:tc>
                <w:tcPr>
                  <w:tcW w:w="0" w:type="auto"/>
                  <w:shd w:val="clear" w:color="auto" w:fill="auto"/>
                  <w:vAlign w:val="center"/>
                  <w:hideMark/>
                </w:tcPr>
                <w:p w14:paraId="32D6B599"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720178D5"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w:t>
                  </w:r>
                </w:p>
              </w:tc>
              <w:tc>
                <w:tcPr>
                  <w:tcW w:w="0" w:type="auto"/>
                  <w:shd w:val="clear" w:color="auto" w:fill="auto"/>
                  <w:noWrap/>
                  <w:vAlign w:val="center"/>
                  <w:hideMark/>
                </w:tcPr>
                <w:p w14:paraId="3D8583C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61E5C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5CC1B8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24926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B48347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C10FAA9" w14:textId="77777777" w:rsidR="00044D99" w:rsidRPr="008F7846" w:rsidRDefault="00044D99" w:rsidP="00044D99">
                  <w:pPr>
                    <w:jc w:val="right"/>
                    <w:rPr>
                      <w:rFonts w:cs="Arial"/>
                      <w:sz w:val="14"/>
                      <w:szCs w:val="14"/>
                    </w:rPr>
                  </w:pPr>
                  <w:r w:rsidRPr="008F7846">
                    <w:rPr>
                      <w:rFonts w:cs="Arial"/>
                      <w:sz w:val="14"/>
                      <w:szCs w:val="14"/>
                    </w:rPr>
                    <w:t>3,689.00</w:t>
                  </w:r>
                </w:p>
              </w:tc>
              <w:tc>
                <w:tcPr>
                  <w:tcW w:w="0" w:type="auto"/>
                  <w:shd w:val="clear" w:color="auto" w:fill="auto"/>
                  <w:noWrap/>
                  <w:vAlign w:val="center"/>
                  <w:hideMark/>
                </w:tcPr>
                <w:p w14:paraId="326D324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22DFA6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8EBEE86" w14:textId="77777777" w:rsidR="00044D99" w:rsidRPr="008F7846" w:rsidRDefault="00044D99" w:rsidP="00044D99">
                  <w:pPr>
                    <w:rPr>
                      <w:rFonts w:cs="Arial"/>
                      <w:sz w:val="14"/>
                      <w:szCs w:val="14"/>
                    </w:rPr>
                  </w:pPr>
                  <w:r w:rsidRPr="008F7846">
                    <w:rPr>
                      <w:rFonts w:cs="Arial"/>
                      <w:sz w:val="14"/>
                      <w:szCs w:val="14"/>
                    </w:rPr>
                    <w:t xml:space="preserve">         3,806.31 </w:t>
                  </w:r>
                </w:p>
              </w:tc>
              <w:tc>
                <w:tcPr>
                  <w:tcW w:w="0" w:type="auto"/>
                  <w:shd w:val="clear" w:color="auto" w:fill="auto"/>
                  <w:noWrap/>
                  <w:vAlign w:val="center"/>
                  <w:hideMark/>
                </w:tcPr>
                <w:p w14:paraId="6E2A71DA" w14:textId="77777777" w:rsidR="00044D99" w:rsidRPr="008F7846" w:rsidRDefault="00044D99" w:rsidP="00044D99">
                  <w:pPr>
                    <w:jc w:val="right"/>
                    <w:rPr>
                      <w:rFonts w:cs="Arial"/>
                      <w:sz w:val="14"/>
                      <w:szCs w:val="14"/>
                    </w:rPr>
                  </w:pPr>
                  <w:r w:rsidRPr="008F7846">
                    <w:rPr>
                      <w:rFonts w:cs="Arial"/>
                      <w:sz w:val="14"/>
                      <w:szCs w:val="14"/>
                    </w:rPr>
                    <w:t>3,806.31</w:t>
                  </w:r>
                </w:p>
              </w:tc>
            </w:tr>
            <w:tr w:rsidR="00044D99" w:rsidRPr="008F7846" w14:paraId="2C6D6FF5" w14:textId="77777777" w:rsidTr="008F7846">
              <w:trPr>
                <w:trHeight w:val="20"/>
              </w:trPr>
              <w:tc>
                <w:tcPr>
                  <w:tcW w:w="0" w:type="auto"/>
                  <w:shd w:val="clear" w:color="auto" w:fill="auto"/>
                  <w:vAlign w:val="center"/>
                  <w:hideMark/>
                </w:tcPr>
                <w:p w14:paraId="66844AD6"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7C37DE5D"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110MM*27 METROS</w:t>
                  </w:r>
                </w:p>
              </w:tc>
              <w:tc>
                <w:tcPr>
                  <w:tcW w:w="0" w:type="auto"/>
                  <w:shd w:val="clear" w:color="auto" w:fill="auto"/>
                  <w:noWrap/>
                  <w:vAlign w:val="center"/>
                  <w:hideMark/>
                </w:tcPr>
                <w:p w14:paraId="065A81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9339F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C75D4E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F768AF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1BF3EF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0E04E65" w14:textId="77777777" w:rsidR="00044D99" w:rsidRPr="008F7846" w:rsidRDefault="00044D99" w:rsidP="00044D99">
                  <w:pPr>
                    <w:jc w:val="right"/>
                    <w:rPr>
                      <w:rFonts w:cs="Arial"/>
                      <w:sz w:val="14"/>
                      <w:szCs w:val="14"/>
                    </w:rPr>
                  </w:pPr>
                  <w:r w:rsidRPr="008F7846">
                    <w:rPr>
                      <w:rFonts w:cs="Arial"/>
                      <w:sz w:val="14"/>
                      <w:szCs w:val="14"/>
                    </w:rPr>
                    <w:t>17,850.00</w:t>
                  </w:r>
                </w:p>
              </w:tc>
              <w:tc>
                <w:tcPr>
                  <w:tcW w:w="0" w:type="auto"/>
                  <w:shd w:val="clear" w:color="auto" w:fill="auto"/>
                  <w:noWrap/>
                  <w:vAlign w:val="center"/>
                  <w:hideMark/>
                </w:tcPr>
                <w:p w14:paraId="182C546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7AED9D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9E818ED" w14:textId="77777777" w:rsidR="00044D99" w:rsidRPr="008F7846" w:rsidRDefault="00044D99" w:rsidP="00044D99">
                  <w:pPr>
                    <w:rPr>
                      <w:rFonts w:cs="Arial"/>
                      <w:sz w:val="14"/>
                      <w:szCs w:val="14"/>
                    </w:rPr>
                  </w:pPr>
                  <w:r w:rsidRPr="008F7846">
                    <w:rPr>
                      <w:rFonts w:cs="Arial"/>
                      <w:sz w:val="14"/>
                      <w:szCs w:val="14"/>
                    </w:rPr>
                    <w:t xml:space="preserve">       18,417.63 </w:t>
                  </w:r>
                </w:p>
              </w:tc>
              <w:tc>
                <w:tcPr>
                  <w:tcW w:w="0" w:type="auto"/>
                  <w:shd w:val="clear" w:color="auto" w:fill="auto"/>
                  <w:noWrap/>
                  <w:vAlign w:val="center"/>
                  <w:hideMark/>
                </w:tcPr>
                <w:p w14:paraId="2810ED54" w14:textId="77777777" w:rsidR="00044D99" w:rsidRPr="008F7846" w:rsidRDefault="00044D99" w:rsidP="00044D99">
                  <w:pPr>
                    <w:jc w:val="right"/>
                    <w:rPr>
                      <w:rFonts w:cs="Arial"/>
                      <w:sz w:val="14"/>
                      <w:szCs w:val="14"/>
                    </w:rPr>
                  </w:pPr>
                  <w:r w:rsidRPr="008F7846">
                    <w:rPr>
                      <w:rFonts w:cs="Arial"/>
                      <w:sz w:val="14"/>
                      <w:szCs w:val="14"/>
                    </w:rPr>
                    <w:t>18,417.63</w:t>
                  </w:r>
                </w:p>
              </w:tc>
            </w:tr>
            <w:tr w:rsidR="00044D99" w:rsidRPr="008F7846" w14:paraId="5CF7EE8B" w14:textId="77777777" w:rsidTr="008F7846">
              <w:trPr>
                <w:trHeight w:val="20"/>
              </w:trPr>
              <w:tc>
                <w:tcPr>
                  <w:tcW w:w="0" w:type="auto"/>
                  <w:shd w:val="clear" w:color="auto" w:fill="auto"/>
                  <w:vAlign w:val="center"/>
                  <w:hideMark/>
                </w:tcPr>
                <w:p w14:paraId="7D6CC592"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50E45B63"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210MM*30 METROS</w:t>
                  </w:r>
                </w:p>
              </w:tc>
              <w:tc>
                <w:tcPr>
                  <w:tcW w:w="0" w:type="auto"/>
                  <w:shd w:val="clear" w:color="auto" w:fill="auto"/>
                  <w:noWrap/>
                  <w:vAlign w:val="center"/>
                  <w:hideMark/>
                </w:tcPr>
                <w:p w14:paraId="6392CD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1E7DCE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71258F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5EBEDC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0D89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D71A131" w14:textId="77777777" w:rsidR="00044D99" w:rsidRPr="008F7846" w:rsidRDefault="00044D99" w:rsidP="00044D99">
                  <w:pPr>
                    <w:jc w:val="right"/>
                    <w:rPr>
                      <w:rFonts w:cs="Arial"/>
                      <w:sz w:val="14"/>
                      <w:szCs w:val="14"/>
                    </w:rPr>
                  </w:pPr>
                  <w:r w:rsidRPr="008F7846">
                    <w:rPr>
                      <w:rFonts w:cs="Arial"/>
                      <w:sz w:val="14"/>
                      <w:szCs w:val="14"/>
                    </w:rPr>
                    <w:t>21,301.00</w:t>
                  </w:r>
                </w:p>
              </w:tc>
              <w:tc>
                <w:tcPr>
                  <w:tcW w:w="0" w:type="auto"/>
                  <w:shd w:val="clear" w:color="auto" w:fill="auto"/>
                  <w:noWrap/>
                  <w:vAlign w:val="center"/>
                  <w:hideMark/>
                </w:tcPr>
                <w:p w14:paraId="1B41A8F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0FB25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DCA4FF2" w14:textId="77777777" w:rsidR="00044D99" w:rsidRPr="008F7846" w:rsidRDefault="00044D99" w:rsidP="00044D99">
                  <w:pPr>
                    <w:rPr>
                      <w:rFonts w:cs="Arial"/>
                      <w:sz w:val="14"/>
                      <w:szCs w:val="14"/>
                    </w:rPr>
                  </w:pPr>
                  <w:r w:rsidRPr="008F7846">
                    <w:rPr>
                      <w:rFonts w:cs="Arial"/>
                      <w:sz w:val="14"/>
                      <w:szCs w:val="14"/>
                    </w:rPr>
                    <w:t xml:space="preserve">       21,978.37 </w:t>
                  </w:r>
                </w:p>
              </w:tc>
              <w:tc>
                <w:tcPr>
                  <w:tcW w:w="0" w:type="auto"/>
                  <w:shd w:val="clear" w:color="auto" w:fill="auto"/>
                  <w:noWrap/>
                  <w:vAlign w:val="center"/>
                  <w:hideMark/>
                </w:tcPr>
                <w:p w14:paraId="5569F564" w14:textId="77777777" w:rsidR="00044D99" w:rsidRPr="008F7846" w:rsidRDefault="00044D99" w:rsidP="00044D99">
                  <w:pPr>
                    <w:jc w:val="right"/>
                    <w:rPr>
                      <w:rFonts w:cs="Arial"/>
                      <w:sz w:val="14"/>
                      <w:szCs w:val="14"/>
                    </w:rPr>
                  </w:pPr>
                  <w:r w:rsidRPr="008F7846">
                    <w:rPr>
                      <w:rFonts w:cs="Arial"/>
                      <w:sz w:val="14"/>
                      <w:szCs w:val="14"/>
                    </w:rPr>
                    <w:t>21,978.37</w:t>
                  </w:r>
                </w:p>
              </w:tc>
            </w:tr>
            <w:tr w:rsidR="00044D99" w:rsidRPr="008F7846" w14:paraId="48A88495" w14:textId="77777777" w:rsidTr="008F7846">
              <w:trPr>
                <w:trHeight w:val="20"/>
              </w:trPr>
              <w:tc>
                <w:tcPr>
                  <w:tcW w:w="0" w:type="auto"/>
                  <w:shd w:val="clear" w:color="000000" w:fill="FFFF00"/>
                  <w:noWrap/>
                  <w:vAlign w:val="bottom"/>
                  <w:hideMark/>
                </w:tcPr>
                <w:p w14:paraId="2E8735F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142D4A87"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GRADO MEDICO</w:t>
                  </w:r>
                </w:p>
              </w:tc>
              <w:tc>
                <w:tcPr>
                  <w:tcW w:w="0" w:type="auto"/>
                  <w:shd w:val="clear" w:color="000000" w:fill="FFFF00"/>
                  <w:noWrap/>
                  <w:vAlign w:val="center"/>
                  <w:hideMark/>
                </w:tcPr>
                <w:p w14:paraId="2890C6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5523C0E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7AD469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D7B2BA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945D8F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7A06F6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0DE210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4A4D6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2C1888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5A07B57"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3E9D76D" w14:textId="77777777" w:rsidTr="008F7846">
              <w:trPr>
                <w:trHeight w:val="20"/>
              </w:trPr>
              <w:tc>
                <w:tcPr>
                  <w:tcW w:w="0" w:type="auto"/>
                  <w:shd w:val="clear" w:color="auto" w:fill="auto"/>
                  <w:vAlign w:val="center"/>
                  <w:hideMark/>
                </w:tcPr>
                <w:p w14:paraId="03F32904"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22792C9C" w14:textId="23A0D28E" w:rsidR="00044D99" w:rsidRPr="008F7846" w:rsidRDefault="00044D99" w:rsidP="00044D99">
                  <w:pPr>
                    <w:rPr>
                      <w:rFonts w:cs="Arial"/>
                      <w:sz w:val="14"/>
                      <w:szCs w:val="14"/>
                    </w:rPr>
                  </w:pPr>
                  <w:r w:rsidRPr="008F7846">
                    <w:rPr>
                      <w:rFonts w:cs="Arial"/>
                      <w:sz w:val="14"/>
                      <w:szCs w:val="14"/>
                    </w:rPr>
                    <w:t>PAPEL GRADO MEDI</w:t>
                  </w:r>
                  <w:r w:rsidR="00850082" w:rsidRPr="008F7846">
                    <w:rPr>
                      <w:rFonts w:cs="Arial"/>
                      <w:sz w:val="14"/>
                      <w:szCs w:val="14"/>
                    </w:rPr>
                    <w:t>CO ( 50 mm X 200 metros  aprox</w:t>
                  </w:r>
                  <w:r w:rsidRPr="008F7846">
                    <w:rPr>
                      <w:rFonts w:cs="Arial"/>
                      <w:sz w:val="14"/>
                      <w:szCs w:val="14"/>
                    </w:rPr>
                    <w:t>.) SIN FUELLE</w:t>
                  </w:r>
                </w:p>
              </w:tc>
              <w:tc>
                <w:tcPr>
                  <w:tcW w:w="0" w:type="auto"/>
                  <w:shd w:val="clear" w:color="auto" w:fill="auto"/>
                  <w:noWrap/>
                  <w:vAlign w:val="center"/>
                  <w:hideMark/>
                </w:tcPr>
                <w:p w14:paraId="1DB132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1E4188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68CE6D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68118C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1A167F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81EFD8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7F0C263"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4A5E3F88"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1CB83001"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611669E8"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1035DC74" w14:textId="77777777" w:rsidTr="008F7846">
              <w:trPr>
                <w:trHeight w:val="20"/>
              </w:trPr>
              <w:tc>
                <w:tcPr>
                  <w:tcW w:w="0" w:type="auto"/>
                  <w:shd w:val="clear" w:color="auto" w:fill="auto"/>
                  <w:vAlign w:val="center"/>
                  <w:hideMark/>
                </w:tcPr>
                <w:p w14:paraId="2CFA4AE3"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1917BB96" w14:textId="22C9DC40"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(150mm x 200 metros aprox</w:t>
                  </w:r>
                  <w:r w:rsidRPr="008F7846">
                    <w:rPr>
                      <w:rFonts w:cs="Arial"/>
                      <w:sz w:val="14"/>
                      <w:szCs w:val="14"/>
                    </w:rPr>
                    <w:t>.) SIN FUELLE</w:t>
                  </w:r>
                </w:p>
              </w:tc>
              <w:tc>
                <w:tcPr>
                  <w:tcW w:w="0" w:type="auto"/>
                  <w:shd w:val="clear" w:color="auto" w:fill="auto"/>
                  <w:noWrap/>
                  <w:vAlign w:val="center"/>
                  <w:hideMark/>
                </w:tcPr>
                <w:p w14:paraId="3E842A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F52110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A63305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A42B03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B6EADF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01550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CABC7D9"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151ECF96"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5A0E7BCA"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78AFED77"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2FA577DB" w14:textId="77777777" w:rsidTr="008F7846">
              <w:trPr>
                <w:trHeight w:val="20"/>
              </w:trPr>
              <w:tc>
                <w:tcPr>
                  <w:tcW w:w="0" w:type="auto"/>
                  <w:shd w:val="clear" w:color="auto" w:fill="auto"/>
                  <w:vAlign w:val="center"/>
                  <w:hideMark/>
                </w:tcPr>
                <w:p w14:paraId="7D57091B"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0F054F24" w14:textId="2568D2CD"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(300mm X 200 metros aprox</w:t>
                  </w:r>
                  <w:r w:rsidRPr="008F7846">
                    <w:rPr>
                      <w:rFonts w:cs="Arial"/>
                      <w:sz w:val="14"/>
                      <w:szCs w:val="14"/>
                    </w:rPr>
                    <w:t>.) SIN FUELLE</w:t>
                  </w:r>
                </w:p>
              </w:tc>
              <w:tc>
                <w:tcPr>
                  <w:tcW w:w="0" w:type="auto"/>
                  <w:shd w:val="clear" w:color="auto" w:fill="auto"/>
                  <w:noWrap/>
                  <w:vAlign w:val="center"/>
                  <w:hideMark/>
                </w:tcPr>
                <w:p w14:paraId="59B9D4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2D07F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F97539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B6E9EE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DD3A0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AB29D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157DC93"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2B5CE5F"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13BAB342"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7C7BACEA"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2EAAACCB" w14:textId="77777777" w:rsidTr="008F7846">
              <w:trPr>
                <w:trHeight w:val="20"/>
              </w:trPr>
              <w:tc>
                <w:tcPr>
                  <w:tcW w:w="0" w:type="auto"/>
                  <w:shd w:val="clear" w:color="auto" w:fill="auto"/>
                  <w:vAlign w:val="center"/>
                  <w:hideMark/>
                </w:tcPr>
                <w:p w14:paraId="79F3E725"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1CF76770" w14:textId="053E1E38"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(400mm x 200 metros aprox</w:t>
                  </w:r>
                  <w:r w:rsidRPr="008F7846">
                    <w:rPr>
                      <w:rFonts w:cs="Arial"/>
                      <w:sz w:val="14"/>
                      <w:szCs w:val="14"/>
                    </w:rPr>
                    <w:t>.) SIN FUELLE</w:t>
                  </w:r>
                </w:p>
              </w:tc>
              <w:tc>
                <w:tcPr>
                  <w:tcW w:w="0" w:type="auto"/>
                  <w:shd w:val="clear" w:color="auto" w:fill="auto"/>
                  <w:noWrap/>
                  <w:vAlign w:val="center"/>
                  <w:hideMark/>
                </w:tcPr>
                <w:p w14:paraId="5A47E3D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2FD8DA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42EDBA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4ADC6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9A4E9C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A84F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1EBB48D"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5A7A613C"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23F116BC"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7301FF43"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60F2778E" w14:textId="77777777" w:rsidTr="008F7846">
              <w:trPr>
                <w:trHeight w:val="20"/>
              </w:trPr>
              <w:tc>
                <w:tcPr>
                  <w:tcW w:w="0" w:type="auto"/>
                  <w:shd w:val="clear" w:color="000000" w:fill="FFFF00"/>
                  <w:vAlign w:val="center"/>
                  <w:hideMark/>
                </w:tcPr>
                <w:p w14:paraId="64B3C08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5EEE2AF9" w14:textId="77777777" w:rsidR="00044D99" w:rsidRPr="008F7846" w:rsidRDefault="00044D99" w:rsidP="00044D99">
                  <w:pPr>
                    <w:rPr>
                      <w:rFonts w:cs="Arial"/>
                      <w:b/>
                      <w:bCs/>
                      <w:color w:val="000000"/>
                      <w:sz w:val="14"/>
                      <w:szCs w:val="14"/>
                    </w:rPr>
                  </w:pPr>
                  <w:r w:rsidRPr="008F7846">
                    <w:rPr>
                      <w:rFonts w:cs="Arial"/>
                      <w:b/>
                      <w:bCs/>
                      <w:color w:val="000000"/>
                      <w:sz w:val="14"/>
                      <w:szCs w:val="14"/>
                    </w:rPr>
                    <w:t>CINTA</w:t>
                  </w:r>
                </w:p>
              </w:tc>
              <w:tc>
                <w:tcPr>
                  <w:tcW w:w="0" w:type="auto"/>
                  <w:shd w:val="clear" w:color="000000" w:fill="FFFF00"/>
                  <w:noWrap/>
                  <w:vAlign w:val="center"/>
                  <w:hideMark/>
                </w:tcPr>
                <w:p w14:paraId="71F37F2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2562D0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5AECECF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E4CAC2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E764DB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4B90E3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07F829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6C1BC4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160354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2E89D96"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3380344" w14:textId="77777777" w:rsidTr="008F7846">
              <w:trPr>
                <w:trHeight w:val="20"/>
              </w:trPr>
              <w:tc>
                <w:tcPr>
                  <w:tcW w:w="0" w:type="auto"/>
                  <w:shd w:val="clear" w:color="auto" w:fill="auto"/>
                  <w:vAlign w:val="center"/>
                  <w:hideMark/>
                </w:tcPr>
                <w:p w14:paraId="50E16A5C"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72BA3B36" w14:textId="77777777" w:rsidR="00044D99" w:rsidRPr="008F7846" w:rsidRDefault="00044D99" w:rsidP="00044D99">
                  <w:pPr>
                    <w:rPr>
                      <w:rFonts w:cs="Arial"/>
                      <w:color w:val="000000"/>
                      <w:sz w:val="14"/>
                      <w:szCs w:val="14"/>
                    </w:rPr>
                  </w:pPr>
                  <w:r w:rsidRPr="008F7846">
                    <w:rPr>
                      <w:rFonts w:cs="Arial"/>
                      <w:color w:val="000000"/>
                      <w:sz w:val="14"/>
                      <w:szCs w:val="14"/>
                    </w:rPr>
                    <w:t>CINTA DE CONTROL DE ESTERILIZACION A VAPOR</w:t>
                  </w:r>
                </w:p>
              </w:tc>
              <w:tc>
                <w:tcPr>
                  <w:tcW w:w="0" w:type="auto"/>
                  <w:shd w:val="clear" w:color="auto" w:fill="auto"/>
                  <w:noWrap/>
                  <w:vAlign w:val="center"/>
                  <w:hideMark/>
                </w:tcPr>
                <w:p w14:paraId="6D7E87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A12778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17FF94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58A7846" w14:textId="77777777" w:rsidR="00044D99" w:rsidRPr="008F7846" w:rsidRDefault="00044D99" w:rsidP="00044D99">
                  <w:pPr>
                    <w:jc w:val="right"/>
                    <w:rPr>
                      <w:rFonts w:cs="Arial"/>
                      <w:sz w:val="14"/>
                      <w:szCs w:val="14"/>
                    </w:rPr>
                  </w:pPr>
                  <w:r w:rsidRPr="008F7846">
                    <w:rPr>
                      <w:rFonts w:cs="Arial"/>
                      <w:sz w:val="14"/>
                      <w:szCs w:val="14"/>
                    </w:rPr>
                    <w:t>9,698.00</w:t>
                  </w:r>
                </w:p>
              </w:tc>
              <w:tc>
                <w:tcPr>
                  <w:tcW w:w="0" w:type="auto"/>
                  <w:shd w:val="clear" w:color="auto" w:fill="auto"/>
                  <w:noWrap/>
                  <w:vAlign w:val="bottom"/>
                  <w:hideMark/>
                </w:tcPr>
                <w:p w14:paraId="6C34F5B6" w14:textId="77777777" w:rsidR="00044D99" w:rsidRPr="008F7846" w:rsidRDefault="00044D99" w:rsidP="00044D99">
                  <w:pPr>
                    <w:jc w:val="right"/>
                    <w:rPr>
                      <w:rFonts w:cs="Arial"/>
                      <w:sz w:val="14"/>
                      <w:szCs w:val="14"/>
                    </w:rPr>
                  </w:pPr>
                  <w:r w:rsidRPr="008F7846">
                    <w:rPr>
                      <w:rFonts w:cs="Arial"/>
                      <w:sz w:val="14"/>
                      <w:szCs w:val="14"/>
                    </w:rPr>
                    <w:t>13,804.00</w:t>
                  </w:r>
                </w:p>
              </w:tc>
              <w:tc>
                <w:tcPr>
                  <w:tcW w:w="0" w:type="auto"/>
                  <w:shd w:val="clear" w:color="auto" w:fill="auto"/>
                  <w:noWrap/>
                  <w:vAlign w:val="bottom"/>
                  <w:hideMark/>
                </w:tcPr>
                <w:p w14:paraId="46C330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92CEDA5" w14:textId="77777777" w:rsidR="00044D99" w:rsidRPr="008F7846" w:rsidRDefault="00044D99" w:rsidP="00044D99">
                  <w:pPr>
                    <w:rPr>
                      <w:rFonts w:cs="Arial"/>
                      <w:sz w:val="14"/>
                      <w:szCs w:val="14"/>
                    </w:rPr>
                  </w:pPr>
                  <w:r w:rsidRPr="008F7846">
                    <w:rPr>
                      <w:rFonts w:cs="Arial"/>
                      <w:sz w:val="14"/>
                      <w:szCs w:val="14"/>
                    </w:rPr>
                    <w:t xml:space="preserve">        11,014.56 </w:t>
                  </w:r>
                </w:p>
              </w:tc>
              <w:tc>
                <w:tcPr>
                  <w:tcW w:w="0" w:type="auto"/>
                  <w:shd w:val="clear" w:color="auto" w:fill="auto"/>
                  <w:noWrap/>
                  <w:vAlign w:val="center"/>
                  <w:hideMark/>
                </w:tcPr>
                <w:p w14:paraId="5BA5C162" w14:textId="77777777" w:rsidR="00044D99" w:rsidRPr="008F7846" w:rsidRDefault="00044D99" w:rsidP="00044D99">
                  <w:pPr>
                    <w:rPr>
                      <w:rFonts w:cs="Arial"/>
                      <w:sz w:val="14"/>
                      <w:szCs w:val="14"/>
                    </w:rPr>
                  </w:pPr>
                  <w:r w:rsidRPr="008F7846">
                    <w:rPr>
                      <w:rFonts w:cs="Arial"/>
                      <w:sz w:val="14"/>
                      <w:szCs w:val="14"/>
                    </w:rPr>
                    <w:t xml:space="preserve">        14,825.50 </w:t>
                  </w:r>
                </w:p>
              </w:tc>
              <w:tc>
                <w:tcPr>
                  <w:tcW w:w="0" w:type="auto"/>
                  <w:shd w:val="clear" w:color="auto" w:fill="auto"/>
                  <w:noWrap/>
                  <w:vAlign w:val="center"/>
                  <w:hideMark/>
                </w:tcPr>
                <w:p w14:paraId="00F8C2C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2549DD6" w14:textId="77777777" w:rsidR="00044D99" w:rsidRPr="008F7846" w:rsidRDefault="00044D99" w:rsidP="00044D99">
                  <w:pPr>
                    <w:jc w:val="right"/>
                    <w:rPr>
                      <w:rFonts w:cs="Arial"/>
                      <w:sz w:val="14"/>
                      <w:szCs w:val="14"/>
                    </w:rPr>
                  </w:pPr>
                  <w:r w:rsidRPr="008F7846">
                    <w:rPr>
                      <w:rFonts w:cs="Arial"/>
                      <w:sz w:val="14"/>
                      <w:szCs w:val="14"/>
                    </w:rPr>
                    <w:t>11,014.56</w:t>
                  </w:r>
                </w:p>
              </w:tc>
            </w:tr>
            <w:tr w:rsidR="00044D99" w:rsidRPr="008F7846" w14:paraId="4C55F36C" w14:textId="77777777" w:rsidTr="008F7846">
              <w:trPr>
                <w:trHeight w:val="20"/>
              </w:trPr>
              <w:tc>
                <w:tcPr>
                  <w:tcW w:w="0" w:type="auto"/>
                  <w:shd w:val="clear" w:color="000000" w:fill="FFFF00"/>
                  <w:vAlign w:val="center"/>
                  <w:hideMark/>
                </w:tcPr>
                <w:p w14:paraId="76E23BE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602175A5" w14:textId="77777777" w:rsidR="00044D99" w:rsidRPr="008F7846" w:rsidRDefault="00044D99" w:rsidP="00044D99">
                  <w:pPr>
                    <w:rPr>
                      <w:rFonts w:cs="Arial"/>
                      <w:b/>
                      <w:bCs/>
                      <w:color w:val="000000"/>
                      <w:sz w:val="14"/>
                      <w:szCs w:val="14"/>
                    </w:rPr>
                  </w:pPr>
                  <w:r w:rsidRPr="008F7846">
                    <w:rPr>
                      <w:rFonts w:cs="Arial"/>
                      <w:b/>
                      <w:bCs/>
                      <w:color w:val="000000"/>
                      <w:sz w:val="14"/>
                      <w:szCs w:val="14"/>
                    </w:rPr>
                    <w:t>INDICADORES</w:t>
                  </w:r>
                </w:p>
              </w:tc>
              <w:tc>
                <w:tcPr>
                  <w:tcW w:w="0" w:type="auto"/>
                  <w:shd w:val="clear" w:color="000000" w:fill="FFFF00"/>
                  <w:noWrap/>
                  <w:vAlign w:val="center"/>
                  <w:hideMark/>
                </w:tcPr>
                <w:p w14:paraId="7EAB1B8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054BC2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678C01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16D15C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0E8753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0E497B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C9E1D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8E564E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35C60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9DC1D1F"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DF71477" w14:textId="77777777" w:rsidTr="008F7846">
              <w:trPr>
                <w:trHeight w:val="20"/>
              </w:trPr>
              <w:tc>
                <w:tcPr>
                  <w:tcW w:w="0" w:type="auto"/>
                  <w:shd w:val="clear" w:color="auto" w:fill="auto"/>
                  <w:vAlign w:val="center"/>
                  <w:hideMark/>
                </w:tcPr>
                <w:p w14:paraId="186842D0"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72D7F176" w14:textId="77777777" w:rsidR="00044D99" w:rsidRPr="008F7846" w:rsidRDefault="00044D99" w:rsidP="00044D99">
                  <w:pPr>
                    <w:rPr>
                      <w:rFonts w:cs="Arial"/>
                      <w:color w:val="000000"/>
                      <w:sz w:val="14"/>
                      <w:szCs w:val="14"/>
                    </w:rPr>
                  </w:pPr>
                  <w:r w:rsidRPr="008F7846">
                    <w:rPr>
                      <w:rFonts w:cs="Arial"/>
                      <w:color w:val="000000"/>
                      <w:sz w:val="14"/>
                      <w:szCs w:val="14"/>
                    </w:rPr>
                    <w:t>INDICADOR / INTEGRADOR QUIMICO VAPOR</w:t>
                  </w:r>
                </w:p>
              </w:tc>
              <w:tc>
                <w:tcPr>
                  <w:tcW w:w="0" w:type="auto"/>
                  <w:shd w:val="clear" w:color="auto" w:fill="auto"/>
                  <w:noWrap/>
                  <w:vAlign w:val="center"/>
                  <w:hideMark/>
                </w:tcPr>
                <w:p w14:paraId="61573C2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AAB301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4606AE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1F1C828" w14:textId="77777777" w:rsidR="00044D99" w:rsidRPr="008F7846" w:rsidRDefault="00044D99" w:rsidP="00044D99">
                  <w:pPr>
                    <w:jc w:val="right"/>
                    <w:rPr>
                      <w:rFonts w:cs="Arial"/>
                      <w:sz w:val="14"/>
                      <w:szCs w:val="14"/>
                    </w:rPr>
                  </w:pPr>
                  <w:r w:rsidRPr="008F7846">
                    <w:rPr>
                      <w:rFonts w:cs="Arial"/>
                      <w:sz w:val="14"/>
                      <w:szCs w:val="14"/>
                    </w:rPr>
                    <w:t>221.00</w:t>
                  </w:r>
                </w:p>
              </w:tc>
              <w:tc>
                <w:tcPr>
                  <w:tcW w:w="0" w:type="auto"/>
                  <w:shd w:val="clear" w:color="auto" w:fill="auto"/>
                  <w:noWrap/>
                  <w:vAlign w:val="bottom"/>
                  <w:hideMark/>
                </w:tcPr>
                <w:p w14:paraId="73986EC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9DE0C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95463C" w14:textId="77777777" w:rsidR="00044D99" w:rsidRPr="008F7846" w:rsidRDefault="00044D99" w:rsidP="00044D99">
                  <w:pPr>
                    <w:rPr>
                      <w:rFonts w:cs="Arial"/>
                      <w:sz w:val="14"/>
                      <w:szCs w:val="14"/>
                    </w:rPr>
                  </w:pPr>
                  <w:r w:rsidRPr="008F7846">
                    <w:rPr>
                      <w:rFonts w:cs="Arial"/>
                      <w:sz w:val="14"/>
                      <w:szCs w:val="14"/>
                    </w:rPr>
                    <w:t xml:space="preserve">              251.00 </w:t>
                  </w:r>
                </w:p>
              </w:tc>
              <w:tc>
                <w:tcPr>
                  <w:tcW w:w="0" w:type="auto"/>
                  <w:shd w:val="clear" w:color="auto" w:fill="auto"/>
                  <w:noWrap/>
                  <w:vAlign w:val="center"/>
                  <w:hideMark/>
                </w:tcPr>
                <w:p w14:paraId="77B435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77C0B6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CCF7638" w14:textId="77777777" w:rsidR="00044D99" w:rsidRPr="008F7846" w:rsidRDefault="00044D99" w:rsidP="00044D99">
                  <w:pPr>
                    <w:jc w:val="right"/>
                    <w:rPr>
                      <w:rFonts w:cs="Arial"/>
                      <w:sz w:val="14"/>
                      <w:szCs w:val="14"/>
                    </w:rPr>
                  </w:pPr>
                  <w:r w:rsidRPr="008F7846">
                    <w:rPr>
                      <w:rFonts w:cs="Arial"/>
                      <w:sz w:val="14"/>
                      <w:szCs w:val="14"/>
                    </w:rPr>
                    <w:t>251.00</w:t>
                  </w:r>
                </w:p>
              </w:tc>
            </w:tr>
            <w:tr w:rsidR="00044D99" w:rsidRPr="008F7846" w14:paraId="3A80675E" w14:textId="77777777" w:rsidTr="008F7846">
              <w:trPr>
                <w:trHeight w:val="20"/>
              </w:trPr>
              <w:tc>
                <w:tcPr>
                  <w:tcW w:w="0" w:type="auto"/>
                  <w:shd w:val="clear" w:color="auto" w:fill="auto"/>
                  <w:vAlign w:val="center"/>
                  <w:hideMark/>
                </w:tcPr>
                <w:p w14:paraId="1AD8F612"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1064C60B" w14:textId="77777777" w:rsidR="00044D99" w:rsidRPr="008F7846" w:rsidRDefault="00044D99" w:rsidP="00044D99">
                  <w:pPr>
                    <w:rPr>
                      <w:rFonts w:cs="Arial"/>
                      <w:color w:val="000000"/>
                      <w:sz w:val="14"/>
                      <w:szCs w:val="14"/>
                    </w:rPr>
                  </w:pPr>
                  <w:r w:rsidRPr="008F7846">
                    <w:rPr>
                      <w:rFonts w:cs="Arial"/>
                      <w:color w:val="000000"/>
                      <w:sz w:val="14"/>
                      <w:szCs w:val="14"/>
                    </w:rPr>
                    <w:t>INDICADOR BIOLOGICO A VAPOR DE LECTURA RAPIDA</w:t>
                  </w:r>
                </w:p>
              </w:tc>
              <w:tc>
                <w:tcPr>
                  <w:tcW w:w="0" w:type="auto"/>
                  <w:shd w:val="clear" w:color="auto" w:fill="auto"/>
                  <w:noWrap/>
                  <w:vAlign w:val="center"/>
                  <w:hideMark/>
                </w:tcPr>
                <w:p w14:paraId="050E3B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E1293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9A0A52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2ECA8EE" w14:textId="77777777" w:rsidR="00044D99" w:rsidRPr="008F7846" w:rsidRDefault="00044D99" w:rsidP="00044D99">
                  <w:pPr>
                    <w:jc w:val="right"/>
                    <w:rPr>
                      <w:rFonts w:cs="Arial"/>
                      <w:sz w:val="14"/>
                      <w:szCs w:val="14"/>
                    </w:rPr>
                  </w:pPr>
                  <w:r w:rsidRPr="008F7846">
                    <w:rPr>
                      <w:rFonts w:cs="Arial"/>
                      <w:sz w:val="14"/>
                      <w:szCs w:val="14"/>
                    </w:rPr>
                    <w:t>8,282.00</w:t>
                  </w:r>
                </w:p>
              </w:tc>
              <w:tc>
                <w:tcPr>
                  <w:tcW w:w="0" w:type="auto"/>
                  <w:shd w:val="clear" w:color="auto" w:fill="auto"/>
                  <w:noWrap/>
                  <w:vAlign w:val="bottom"/>
                  <w:hideMark/>
                </w:tcPr>
                <w:p w14:paraId="6C196B2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631B0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B58BAA8" w14:textId="77777777" w:rsidR="00044D99" w:rsidRPr="008F7846" w:rsidRDefault="00044D99" w:rsidP="00044D99">
                  <w:pPr>
                    <w:rPr>
                      <w:rFonts w:cs="Arial"/>
                      <w:sz w:val="14"/>
                      <w:szCs w:val="14"/>
                    </w:rPr>
                  </w:pPr>
                  <w:r w:rsidRPr="008F7846">
                    <w:rPr>
                      <w:rFonts w:cs="Arial"/>
                      <w:sz w:val="14"/>
                      <w:szCs w:val="14"/>
                    </w:rPr>
                    <w:t xml:space="preserve">          9,406.33 </w:t>
                  </w:r>
                </w:p>
              </w:tc>
              <w:tc>
                <w:tcPr>
                  <w:tcW w:w="0" w:type="auto"/>
                  <w:shd w:val="clear" w:color="auto" w:fill="auto"/>
                  <w:noWrap/>
                  <w:vAlign w:val="center"/>
                  <w:hideMark/>
                </w:tcPr>
                <w:p w14:paraId="75FDA77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F0EFB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D1DFB8" w14:textId="77777777" w:rsidR="00044D99" w:rsidRPr="008F7846" w:rsidRDefault="00044D99" w:rsidP="00044D99">
                  <w:pPr>
                    <w:jc w:val="right"/>
                    <w:rPr>
                      <w:rFonts w:cs="Arial"/>
                      <w:sz w:val="14"/>
                      <w:szCs w:val="14"/>
                    </w:rPr>
                  </w:pPr>
                  <w:r w:rsidRPr="008F7846">
                    <w:rPr>
                      <w:rFonts w:cs="Arial"/>
                      <w:sz w:val="14"/>
                      <w:szCs w:val="14"/>
                    </w:rPr>
                    <w:t>9,406.33</w:t>
                  </w:r>
                </w:p>
              </w:tc>
            </w:tr>
            <w:tr w:rsidR="00044D99" w:rsidRPr="008F7846" w14:paraId="4BE88D20" w14:textId="77777777" w:rsidTr="008F7846">
              <w:trPr>
                <w:trHeight w:val="20"/>
              </w:trPr>
              <w:tc>
                <w:tcPr>
                  <w:tcW w:w="0" w:type="auto"/>
                  <w:shd w:val="clear" w:color="000000" w:fill="FFFF00"/>
                  <w:noWrap/>
                  <w:vAlign w:val="bottom"/>
                  <w:hideMark/>
                </w:tcPr>
                <w:p w14:paraId="6B0A4C99"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0529866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SISTEMA DE DRENAJE URINARIO</w:t>
                  </w:r>
                </w:p>
              </w:tc>
              <w:tc>
                <w:tcPr>
                  <w:tcW w:w="0" w:type="auto"/>
                  <w:shd w:val="clear" w:color="000000" w:fill="FFFF00"/>
                  <w:noWrap/>
                  <w:vAlign w:val="center"/>
                  <w:hideMark/>
                </w:tcPr>
                <w:p w14:paraId="25165B8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5C183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BE2DB6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907CF3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1BA45D4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B9C05E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B9C1C5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EF89EE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2F602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2C7F401"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1C9DC664" w14:textId="77777777" w:rsidTr="008F7846">
              <w:trPr>
                <w:trHeight w:val="20"/>
              </w:trPr>
              <w:tc>
                <w:tcPr>
                  <w:tcW w:w="0" w:type="auto"/>
                  <w:shd w:val="clear" w:color="auto" w:fill="auto"/>
                  <w:vAlign w:val="center"/>
                  <w:hideMark/>
                </w:tcPr>
                <w:p w14:paraId="337AD866"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0ACC8E62"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ADULTO 2000 CC     (BOLSA  PARA DRENAJE URINARIO ADULTO X 2000 CM , VALVULA ANTI-REFLUJO, GANCHO Y VENTANA DE VENTILACION)</w:t>
                  </w:r>
                </w:p>
              </w:tc>
              <w:tc>
                <w:tcPr>
                  <w:tcW w:w="0" w:type="auto"/>
                  <w:shd w:val="clear" w:color="auto" w:fill="auto"/>
                  <w:noWrap/>
                  <w:vAlign w:val="center"/>
                  <w:hideMark/>
                </w:tcPr>
                <w:p w14:paraId="647F0A7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8C127EE" w14:textId="77777777" w:rsidR="00044D99" w:rsidRPr="008F7846" w:rsidRDefault="00044D99" w:rsidP="00044D99">
                  <w:pP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525D83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7E4681C" w14:textId="77777777" w:rsidR="00044D99" w:rsidRPr="008F7846" w:rsidRDefault="00044D99" w:rsidP="00044D99">
                  <w:pPr>
                    <w:jc w:val="right"/>
                    <w:rPr>
                      <w:rFonts w:cs="Arial"/>
                      <w:sz w:val="14"/>
                      <w:szCs w:val="14"/>
                    </w:rPr>
                  </w:pPr>
                  <w:r w:rsidRPr="008F7846">
                    <w:rPr>
                      <w:rFonts w:cs="Arial"/>
                      <w:sz w:val="14"/>
                      <w:szCs w:val="14"/>
                    </w:rPr>
                    <w:t>5,289.00</w:t>
                  </w:r>
                </w:p>
              </w:tc>
              <w:tc>
                <w:tcPr>
                  <w:tcW w:w="0" w:type="auto"/>
                  <w:shd w:val="clear" w:color="auto" w:fill="auto"/>
                  <w:noWrap/>
                  <w:vAlign w:val="bottom"/>
                  <w:hideMark/>
                </w:tcPr>
                <w:p w14:paraId="507AC181" w14:textId="77777777" w:rsidR="00044D99" w:rsidRPr="008F7846" w:rsidRDefault="00044D99" w:rsidP="00044D99">
                  <w:pPr>
                    <w:jc w:val="right"/>
                    <w:rPr>
                      <w:rFonts w:cs="Arial"/>
                      <w:sz w:val="14"/>
                      <w:szCs w:val="14"/>
                    </w:rPr>
                  </w:pPr>
                  <w:r w:rsidRPr="008F7846">
                    <w:rPr>
                      <w:rFonts w:cs="Arial"/>
                      <w:sz w:val="14"/>
                      <w:szCs w:val="14"/>
                    </w:rPr>
                    <w:t>5,218.00</w:t>
                  </w:r>
                </w:p>
              </w:tc>
              <w:tc>
                <w:tcPr>
                  <w:tcW w:w="0" w:type="auto"/>
                  <w:shd w:val="clear" w:color="auto" w:fill="auto"/>
                  <w:noWrap/>
                  <w:vAlign w:val="bottom"/>
                  <w:hideMark/>
                </w:tcPr>
                <w:p w14:paraId="105E48B5" w14:textId="77777777" w:rsidR="00044D99" w:rsidRPr="008F7846" w:rsidRDefault="00044D99" w:rsidP="00044D99">
                  <w:pPr>
                    <w:jc w:val="right"/>
                    <w:rPr>
                      <w:rFonts w:cs="Arial"/>
                      <w:sz w:val="14"/>
                      <w:szCs w:val="14"/>
                    </w:rPr>
                  </w:pPr>
                  <w:r w:rsidRPr="008F7846">
                    <w:rPr>
                      <w:rFonts w:cs="Arial"/>
                      <w:sz w:val="14"/>
                      <w:szCs w:val="14"/>
                    </w:rPr>
                    <w:t>3,413.00</w:t>
                  </w:r>
                </w:p>
              </w:tc>
              <w:tc>
                <w:tcPr>
                  <w:tcW w:w="0" w:type="auto"/>
                  <w:shd w:val="clear" w:color="auto" w:fill="auto"/>
                  <w:noWrap/>
                  <w:vAlign w:val="center"/>
                  <w:hideMark/>
                </w:tcPr>
                <w:p w14:paraId="0C180F3D" w14:textId="77777777" w:rsidR="00044D99" w:rsidRPr="008F7846" w:rsidRDefault="00044D99" w:rsidP="00044D99">
                  <w:pPr>
                    <w:rPr>
                      <w:rFonts w:cs="Arial"/>
                      <w:sz w:val="14"/>
                      <w:szCs w:val="14"/>
                    </w:rPr>
                  </w:pPr>
                  <w:r w:rsidRPr="008F7846">
                    <w:rPr>
                      <w:rFonts w:cs="Arial"/>
                      <w:sz w:val="14"/>
                      <w:szCs w:val="14"/>
                    </w:rPr>
                    <w:t xml:space="preserve">          6,007.01 </w:t>
                  </w:r>
                </w:p>
              </w:tc>
              <w:tc>
                <w:tcPr>
                  <w:tcW w:w="0" w:type="auto"/>
                  <w:shd w:val="clear" w:color="auto" w:fill="auto"/>
                  <w:noWrap/>
                  <w:vAlign w:val="center"/>
                  <w:hideMark/>
                </w:tcPr>
                <w:p w14:paraId="120D5594" w14:textId="77777777" w:rsidR="00044D99" w:rsidRPr="008F7846" w:rsidRDefault="00044D99" w:rsidP="00044D99">
                  <w:pPr>
                    <w:rPr>
                      <w:rFonts w:cs="Arial"/>
                      <w:sz w:val="14"/>
                      <w:szCs w:val="14"/>
                    </w:rPr>
                  </w:pPr>
                  <w:r w:rsidRPr="008F7846">
                    <w:rPr>
                      <w:rFonts w:cs="Arial"/>
                      <w:sz w:val="14"/>
                      <w:szCs w:val="14"/>
                    </w:rPr>
                    <w:t xml:space="preserve">          5,604.14 </w:t>
                  </w:r>
                </w:p>
              </w:tc>
              <w:tc>
                <w:tcPr>
                  <w:tcW w:w="0" w:type="auto"/>
                  <w:shd w:val="clear" w:color="auto" w:fill="auto"/>
                  <w:noWrap/>
                  <w:vAlign w:val="center"/>
                  <w:hideMark/>
                </w:tcPr>
                <w:p w14:paraId="2498CE02" w14:textId="77777777" w:rsidR="00044D99" w:rsidRPr="008F7846" w:rsidRDefault="00044D99" w:rsidP="00044D99">
                  <w:pPr>
                    <w:rPr>
                      <w:rFonts w:cs="Arial"/>
                      <w:sz w:val="14"/>
                      <w:szCs w:val="14"/>
                    </w:rPr>
                  </w:pPr>
                  <w:r w:rsidRPr="008F7846">
                    <w:rPr>
                      <w:rFonts w:cs="Arial"/>
                      <w:sz w:val="14"/>
                      <w:szCs w:val="14"/>
                    </w:rPr>
                    <w:t xml:space="preserve">         3,521.53 </w:t>
                  </w:r>
                </w:p>
              </w:tc>
              <w:tc>
                <w:tcPr>
                  <w:tcW w:w="0" w:type="auto"/>
                  <w:shd w:val="clear" w:color="auto" w:fill="auto"/>
                  <w:noWrap/>
                  <w:vAlign w:val="center"/>
                  <w:hideMark/>
                </w:tcPr>
                <w:p w14:paraId="1523E1E5" w14:textId="77777777" w:rsidR="00044D99" w:rsidRPr="008F7846" w:rsidRDefault="00044D99" w:rsidP="00044D99">
                  <w:pPr>
                    <w:jc w:val="right"/>
                    <w:rPr>
                      <w:rFonts w:cs="Arial"/>
                      <w:sz w:val="14"/>
                      <w:szCs w:val="14"/>
                    </w:rPr>
                  </w:pPr>
                  <w:r w:rsidRPr="008F7846">
                    <w:rPr>
                      <w:rFonts w:cs="Arial"/>
                      <w:sz w:val="14"/>
                      <w:szCs w:val="14"/>
                    </w:rPr>
                    <w:t>3,521.53</w:t>
                  </w:r>
                </w:p>
              </w:tc>
            </w:tr>
            <w:tr w:rsidR="00044D99" w:rsidRPr="008F7846" w14:paraId="77A6F21B" w14:textId="77777777" w:rsidTr="008F7846">
              <w:trPr>
                <w:trHeight w:val="20"/>
              </w:trPr>
              <w:tc>
                <w:tcPr>
                  <w:tcW w:w="0" w:type="auto"/>
                  <w:shd w:val="clear" w:color="auto" w:fill="auto"/>
                  <w:vAlign w:val="center"/>
                  <w:hideMark/>
                </w:tcPr>
                <w:p w14:paraId="6BD0A6A5"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3E95EA3F"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PEDIATRICO 500 CC     (BOLSA  PARA DRENAJE URINARIO ADULTO X 500 CC , VALVULA ANTI-REFLUJO, GANCHO Y VENTANA DE VENTILACION)</w:t>
                  </w:r>
                </w:p>
              </w:tc>
              <w:tc>
                <w:tcPr>
                  <w:tcW w:w="0" w:type="auto"/>
                  <w:shd w:val="clear" w:color="auto" w:fill="auto"/>
                  <w:noWrap/>
                  <w:vAlign w:val="center"/>
                  <w:hideMark/>
                </w:tcPr>
                <w:p w14:paraId="184858B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A80388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4064B6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0882BAD" w14:textId="77777777" w:rsidR="00044D99" w:rsidRPr="008F7846" w:rsidRDefault="00044D99" w:rsidP="00044D99">
                  <w:pPr>
                    <w:jc w:val="right"/>
                    <w:rPr>
                      <w:rFonts w:cs="Arial"/>
                      <w:sz w:val="14"/>
                      <w:szCs w:val="14"/>
                    </w:rPr>
                  </w:pPr>
                  <w:r w:rsidRPr="008F7846">
                    <w:rPr>
                      <w:rFonts w:cs="Arial"/>
                      <w:sz w:val="14"/>
                      <w:szCs w:val="14"/>
                    </w:rPr>
                    <w:t>7,940.00</w:t>
                  </w:r>
                </w:p>
              </w:tc>
              <w:tc>
                <w:tcPr>
                  <w:tcW w:w="0" w:type="auto"/>
                  <w:shd w:val="clear" w:color="auto" w:fill="auto"/>
                  <w:noWrap/>
                  <w:vAlign w:val="bottom"/>
                  <w:hideMark/>
                </w:tcPr>
                <w:p w14:paraId="1300639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F9663C" w14:textId="77777777" w:rsidR="00044D99" w:rsidRPr="008F7846" w:rsidRDefault="00044D99" w:rsidP="00044D99">
                  <w:pPr>
                    <w:jc w:val="right"/>
                    <w:rPr>
                      <w:rFonts w:cs="Arial"/>
                      <w:sz w:val="14"/>
                      <w:szCs w:val="14"/>
                    </w:rPr>
                  </w:pPr>
                  <w:r w:rsidRPr="008F7846">
                    <w:rPr>
                      <w:rFonts w:cs="Arial"/>
                      <w:sz w:val="14"/>
                      <w:szCs w:val="14"/>
                    </w:rPr>
                    <w:t>5,500.00</w:t>
                  </w:r>
                </w:p>
              </w:tc>
              <w:tc>
                <w:tcPr>
                  <w:tcW w:w="0" w:type="auto"/>
                  <w:shd w:val="clear" w:color="auto" w:fill="auto"/>
                  <w:noWrap/>
                  <w:vAlign w:val="center"/>
                  <w:hideMark/>
                </w:tcPr>
                <w:p w14:paraId="4AD3BF1F" w14:textId="77777777" w:rsidR="00044D99" w:rsidRPr="008F7846" w:rsidRDefault="00044D99" w:rsidP="00044D99">
                  <w:pPr>
                    <w:rPr>
                      <w:rFonts w:cs="Arial"/>
                      <w:sz w:val="14"/>
                      <w:szCs w:val="14"/>
                    </w:rPr>
                  </w:pPr>
                  <w:r w:rsidRPr="008F7846">
                    <w:rPr>
                      <w:rFonts w:cs="Arial"/>
                      <w:sz w:val="14"/>
                      <w:szCs w:val="14"/>
                    </w:rPr>
                    <w:t xml:space="preserve">          9,017.90 </w:t>
                  </w:r>
                </w:p>
              </w:tc>
              <w:tc>
                <w:tcPr>
                  <w:tcW w:w="0" w:type="auto"/>
                  <w:shd w:val="clear" w:color="auto" w:fill="auto"/>
                  <w:noWrap/>
                  <w:vAlign w:val="center"/>
                  <w:hideMark/>
                </w:tcPr>
                <w:p w14:paraId="3857F25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0F9950E" w14:textId="77777777" w:rsidR="00044D99" w:rsidRPr="008F7846" w:rsidRDefault="00044D99" w:rsidP="00044D99">
                  <w:pPr>
                    <w:rPr>
                      <w:rFonts w:cs="Arial"/>
                      <w:sz w:val="14"/>
                      <w:szCs w:val="14"/>
                    </w:rPr>
                  </w:pPr>
                  <w:r w:rsidRPr="008F7846">
                    <w:rPr>
                      <w:rFonts w:cs="Arial"/>
                      <w:sz w:val="14"/>
                      <w:szCs w:val="14"/>
                    </w:rPr>
                    <w:t xml:space="preserve">         5,674.90 </w:t>
                  </w:r>
                </w:p>
              </w:tc>
              <w:tc>
                <w:tcPr>
                  <w:tcW w:w="0" w:type="auto"/>
                  <w:shd w:val="clear" w:color="auto" w:fill="auto"/>
                  <w:noWrap/>
                  <w:vAlign w:val="center"/>
                  <w:hideMark/>
                </w:tcPr>
                <w:p w14:paraId="21D80790" w14:textId="77777777" w:rsidR="00044D99" w:rsidRPr="008F7846" w:rsidRDefault="00044D99" w:rsidP="00044D99">
                  <w:pPr>
                    <w:jc w:val="right"/>
                    <w:rPr>
                      <w:rFonts w:cs="Arial"/>
                      <w:sz w:val="14"/>
                      <w:szCs w:val="14"/>
                    </w:rPr>
                  </w:pPr>
                  <w:r w:rsidRPr="008F7846">
                    <w:rPr>
                      <w:rFonts w:cs="Arial"/>
                      <w:sz w:val="14"/>
                      <w:szCs w:val="14"/>
                    </w:rPr>
                    <w:t>5,674.90</w:t>
                  </w:r>
                </w:p>
              </w:tc>
            </w:tr>
            <w:tr w:rsidR="00044D99" w:rsidRPr="008F7846" w14:paraId="3A54F760" w14:textId="77777777" w:rsidTr="008F7846">
              <w:trPr>
                <w:trHeight w:val="20"/>
              </w:trPr>
              <w:tc>
                <w:tcPr>
                  <w:tcW w:w="0" w:type="auto"/>
                  <w:shd w:val="clear" w:color="000000" w:fill="FFFF00"/>
                  <w:noWrap/>
                  <w:vAlign w:val="bottom"/>
                  <w:hideMark/>
                </w:tcPr>
                <w:p w14:paraId="5AA2EAFF"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371E15C6"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YODOPOVIDONA</w:t>
                  </w:r>
                </w:p>
              </w:tc>
              <w:tc>
                <w:tcPr>
                  <w:tcW w:w="0" w:type="auto"/>
                  <w:shd w:val="clear" w:color="000000" w:fill="FFFF00"/>
                  <w:noWrap/>
                  <w:vAlign w:val="center"/>
                  <w:hideMark/>
                </w:tcPr>
                <w:p w14:paraId="18361E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6F3553D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6BDEB0E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9357E8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44427E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5BBDCD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31379E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D39228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73EEA66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572A5F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DB11749" w14:textId="77777777" w:rsidTr="008F7846">
              <w:trPr>
                <w:trHeight w:val="20"/>
              </w:trPr>
              <w:tc>
                <w:tcPr>
                  <w:tcW w:w="0" w:type="auto"/>
                  <w:shd w:val="clear" w:color="auto" w:fill="auto"/>
                  <w:vAlign w:val="center"/>
                  <w:hideMark/>
                </w:tcPr>
                <w:p w14:paraId="68A2FC22"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4FAF9185"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ESPUMA </w:t>
                  </w:r>
                </w:p>
              </w:tc>
              <w:tc>
                <w:tcPr>
                  <w:tcW w:w="0" w:type="auto"/>
                  <w:shd w:val="clear" w:color="auto" w:fill="auto"/>
                  <w:noWrap/>
                  <w:vAlign w:val="center"/>
                  <w:hideMark/>
                </w:tcPr>
                <w:p w14:paraId="1D6E8E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54E86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07CCEE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F1918E6" w14:textId="77777777" w:rsidR="00044D99" w:rsidRPr="008F7846" w:rsidRDefault="00044D99" w:rsidP="00044D99">
                  <w:pPr>
                    <w:jc w:val="right"/>
                    <w:rPr>
                      <w:rFonts w:cs="Arial"/>
                      <w:sz w:val="14"/>
                      <w:szCs w:val="14"/>
                    </w:rPr>
                  </w:pPr>
                  <w:r w:rsidRPr="008F7846">
                    <w:rPr>
                      <w:rFonts w:cs="Arial"/>
                      <w:sz w:val="14"/>
                      <w:szCs w:val="14"/>
                    </w:rPr>
                    <w:t>49,020.00</w:t>
                  </w:r>
                </w:p>
              </w:tc>
              <w:tc>
                <w:tcPr>
                  <w:tcW w:w="0" w:type="auto"/>
                  <w:shd w:val="clear" w:color="auto" w:fill="auto"/>
                  <w:noWrap/>
                  <w:vAlign w:val="bottom"/>
                  <w:hideMark/>
                </w:tcPr>
                <w:p w14:paraId="30DD32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0DCD2E2" w14:textId="77777777" w:rsidR="00044D99" w:rsidRPr="008F7846" w:rsidRDefault="00044D99" w:rsidP="00044D99">
                  <w:pPr>
                    <w:jc w:val="right"/>
                    <w:rPr>
                      <w:rFonts w:cs="Arial"/>
                      <w:sz w:val="14"/>
                      <w:szCs w:val="14"/>
                    </w:rPr>
                  </w:pPr>
                  <w:r w:rsidRPr="008F7846">
                    <w:rPr>
                      <w:rFonts w:cs="Arial"/>
                      <w:sz w:val="14"/>
                      <w:szCs w:val="14"/>
                    </w:rPr>
                    <w:t>16,300.00</w:t>
                  </w:r>
                </w:p>
              </w:tc>
              <w:tc>
                <w:tcPr>
                  <w:tcW w:w="0" w:type="auto"/>
                  <w:shd w:val="clear" w:color="auto" w:fill="auto"/>
                  <w:noWrap/>
                  <w:vAlign w:val="center"/>
                  <w:hideMark/>
                </w:tcPr>
                <w:p w14:paraId="2292EC97" w14:textId="77777777" w:rsidR="00044D99" w:rsidRPr="008F7846" w:rsidRDefault="00044D99" w:rsidP="00044D99">
                  <w:pPr>
                    <w:rPr>
                      <w:rFonts w:cs="Arial"/>
                      <w:sz w:val="14"/>
                      <w:szCs w:val="14"/>
                    </w:rPr>
                  </w:pPr>
                  <w:r w:rsidRPr="008F7846">
                    <w:rPr>
                      <w:rFonts w:cs="Arial"/>
                      <w:sz w:val="14"/>
                      <w:szCs w:val="14"/>
                    </w:rPr>
                    <w:t xml:space="preserve">        55,674.74 </w:t>
                  </w:r>
                </w:p>
              </w:tc>
              <w:tc>
                <w:tcPr>
                  <w:tcW w:w="0" w:type="auto"/>
                  <w:shd w:val="clear" w:color="auto" w:fill="auto"/>
                  <w:noWrap/>
                  <w:vAlign w:val="center"/>
                  <w:hideMark/>
                </w:tcPr>
                <w:p w14:paraId="798B11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71B1D41" w14:textId="77777777" w:rsidR="00044D99" w:rsidRPr="008F7846" w:rsidRDefault="00044D99" w:rsidP="00044D99">
                  <w:pPr>
                    <w:rPr>
                      <w:rFonts w:cs="Arial"/>
                      <w:sz w:val="14"/>
                      <w:szCs w:val="14"/>
                    </w:rPr>
                  </w:pPr>
                  <w:r w:rsidRPr="008F7846">
                    <w:rPr>
                      <w:rFonts w:cs="Arial"/>
                      <w:sz w:val="14"/>
                      <w:szCs w:val="14"/>
                    </w:rPr>
                    <w:t xml:space="preserve">       16,818.34 </w:t>
                  </w:r>
                </w:p>
              </w:tc>
              <w:tc>
                <w:tcPr>
                  <w:tcW w:w="0" w:type="auto"/>
                  <w:shd w:val="clear" w:color="auto" w:fill="auto"/>
                  <w:noWrap/>
                  <w:vAlign w:val="center"/>
                  <w:hideMark/>
                </w:tcPr>
                <w:p w14:paraId="163E4386" w14:textId="77777777" w:rsidR="00044D99" w:rsidRPr="008F7846" w:rsidRDefault="00044D99" w:rsidP="00044D99">
                  <w:pPr>
                    <w:jc w:val="right"/>
                    <w:rPr>
                      <w:rFonts w:cs="Arial"/>
                      <w:sz w:val="14"/>
                      <w:szCs w:val="14"/>
                    </w:rPr>
                  </w:pPr>
                  <w:r w:rsidRPr="008F7846">
                    <w:rPr>
                      <w:rFonts w:cs="Arial"/>
                      <w:sz w:val="14"/>
                      <w:szCs w:val="14"/>
                    </w:rPr>
                    <w:t>16,818.34</w:t>
                  </w:r>
                </w:p>
              </w:tc>
            </w:tr>
            <w:tr w:rsidR="00044D99" w:rsidRPr="008F7846" w14:paraId="7C0529DB" w14:textId="77777777" w:rsidTr="008F7846">
              <w:trPr>
                <w:trHeight w:val="20"/>
              </w:trPr>
              <w:tc>
                <w:tcPr>
                  <w:tcW w:w="0" w:type="auto"/>
                  <w:shd w:val="clear" w:color="auto" w:fill="auto"/>
                  <w:vAlign w:val="center"/>
                  <w:hideMark/>
                </w:tcPr>
                <w:p w14:paraId="3DD740C8"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3B19EE16"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SOLUCION </w:t>
                  </w:r>
                </w:p>
                <w:p w14:paraId="05DD1CD7" w14:textId="77777777" w:rsidR="00850082" w:rsidRPr="008F7846" w:rsidRDefault="00850082" w:rsidP="00044D99">
                  <w:pPr>
                    <w:rPr>
                      <w:rFonts w:cs="Arial"/>
                      <w:color w:val="000000"/>
                      <w:sz w:val="14"/>
                      <w:szCs w:val="14"/>
                    </w:rPr>
                  </w:pPr>
                </w:p>
              </w:tc>
              <w:tc>
                <w:tcPr>
                  <w:tcW w:w="0" w:type="auto"/>
                  <w:shd w:val="clear" w:color="auto" w:fill="auto"/>
                  <w:noWrap/>
                  <w:vAlign w:val="center"/>
                  <w:hideMark/>
                </w:tcPr>
                <w:p w14:paraId="0EA811F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0C5EA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3C20C1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6559A4D" w14:textId="77777777" w:rsidR="00044D99" w:rsidRPr="008F7846" w:rsidRDefault="00044D99" w:rsidP="00044D99">
                  <w:pPr>
                    <w:jc w:val="right"/>
                    <w:rPr>
                      <w:rFonts w:cs="Arial"/>
                      <w:sz w:val="14"/>
                      <w:szCs w:val="14"/>
                    </w:rPr>
                  </w:pPr>
                  <w:r w:rsidRPr="008F7846">
                    <w:rPr>
                      <w:rFonts w:cs="Arial"/>
                      <w:sz w:val="14"/>
                      <w:szCs w:val="14"/>
                    </w:rPr>
                    <w:t>45,576.00</w:t>
                  </w:r>
                </w:p>
              </w:tc>
              <w:tc>
                <w:tcPr>
                  <w:tcW w:w="0" w:type="auto"/>
                  <w:shd w:val="clear" w:color="auto" w:fill="auto"/>
                  <w:noWrap/>
                  <w:vAlign w:val="bottom"/>
                  <w:hideMark/>
                </w:tcPr>
                <w:p w14:paraId="7D0D69A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69B9BF8" w14:textId="77777777" w:rsidR="00044D99" w:rsidRPr="008F7846" w:rsidRDefault="00044D99" w:rsidP="00044D99">
                  <w:pPr>
                    <w:jc w:val="right"/>
                    <w:rPr>
                      <w:rFonts w:cs="Arial"/>
                      <w:sz w:val="14"/>
                      <w:szCs w:val="14"/>
                    </w:rPr>
                  </w:pPr>
                  <w:r w:rsidRPr="008F7846">
                    <w:rPr>
                      <w:rFonts w:cs="Arial"/>
                      <w:sz w:val="14"/>
                      <w:szCs w:val="14"/>
                    </w:rPr>
                    <w:t>16,425.00</w:t>
                  </w:r>
                </w:p>
              </w:tc>
              <w:tc>
                <w:tcPr>
                  <w:tcW w:w="0" w:type="auto"/>
                  <w:shd w:val="clear" w:color="auto" w:fill="auto"/>
                  <w:noWrap/>
                  <w:vAlign w:val="center"/>
                  <w:hideMark/>
                </w:tcPr>
                <w:p w14:paraId="1ABB1A4A" w14:textId="77777777" w:rsidR="00044D99" w:rsidRPr="008F7846" w:rsidRDefault="00044D99" w:rsidP="00044D99">
                  <w:pPr>
                    <w:rPr>
                      <w:rFonts w:cs="Arial"/>
                      <w:sz w:val="14"/>
                      <w:szCs w:val="14"/>
                    </w:rPr>
                  </w:pPr>
                  <w:r w:rsidRPr="008F7846">
                    <w:rPr>
                      <w:rFonts w:cs="Arial"/>
                      <w:sz w:val="14"/>
                      <w:szCs w:val="14"/>
                    </w:rPr>
                    <w:t xml:space="preserve">        51,763.20 </w:t>
                  </w:r>
                </w:p>
              </w:tc>
              <w:tc>
                <w:tcPr>
                  <w:tcW w:w="0" w:type="auto"/>
                  <w:shd w:val="clear" w:color="auto" w:fill="auto"/>
                  <w:noWrap/>
                  <w:vAlign w:val="center"/>
                  <w:hideMark/>
                </w:tcPr>
                <w:p w14:paraId="16EC4E4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2836830" w14:textId="77777777" w:rsidR="00044D99" w:rsidRPr="008F7846" w:rsidRDefault="00044D99" w:rsidP="00044D99">
                  <w:pPr>
                    <w:rPr>
                      <w:rFonts w:cs="Arial"/>
                      <w:sz w:val="14"/>
                      <w:szCs w:val="14"/>
                    </w:rPr>
                  </w:pPr>
                  <w:r w:rsidRPr="008F7846">
                    <w:rPr>
                      <w:rFonts w:cs="Arial"/>
                      <w:sz w:val="14"/>
                      <w:szCs w:val="14"/>
                    </w:rPr>
                    <w:t xml:space="preserve">       16,947.32 </w:t>
                  </w:r>
                </w:p>
              </w:tc>
              <w:tc>
                <w:tcPr>
                  <w:tcW w:w="0" w:type="auto"/>
                  <w:shd w:val="clear" w:color="auto" w:fill="auto"/>
                  <w:noWrap/>
                  <w:vAlign w:val="center"/>
                  <w:hideMark/>
                </w:tcPr>
                <w:p w14:paraId="0640B8FB" w14:textId="77777777" w:rsidR="00044D99" w:rsidRPr="008F7846" w:rsidRDefault="00044D99" w:rsidP="00044D99">
                  <w:pPr>
                    <w:jc w:val="right"/>
                    <w:rPr>
                      <w:rFonts w:cs="Arial"/>
                      <w:sz w:val="14"/>
                      <w:szCs w:val="14"/>
                    </w:rPr>
                  </w:pPr>
                  <w:r w:rsidRPr="008F7846">
                    <w:rPr>
                      <w:rFonts w:cs="Arial"/>
                      <w:sz w:val="14"/>
                      <w:szCs w:val="14"/>
                    </w:rPr>
                    <w:t>16,947.32</w:t>
                  </w:r>
                </w:p>
              </w:tc>
            </w:tr>
            <w:tr w:rsidR="00044D99" w:rsidRPr="008F7846" w14:paraId="079EE8D2" w14:textId="77777777" w:rsidTr="008F7846">
              <w:trPr>
                <w:trHeight w:val="20"/>
              </w:trPr>
              <w:tc>
                <w:tcPr>
                  <w:tcW w:w="0" w:type="auto"/>
                  <w:shd w:val="clear" w:color="000000" w:fill="FFFF00"/>
                  <w:noWrap/>
                  <w:vAlign w:val="bottom"/>
                  <w:hideMark/>
                </w:tcPr>
                <w:p w14:paraId="6D23C1F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0FD6272F"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TERAPIA RESPIRATORIA</w:t>
                  </w:r>
                </w:p>
              </w:tc>
              <w:tc>
                <w:tcPr>
                  <w:tcW w:w="0" w:type="auto"/>
                  <w:shd w:val="clear" w:color="000000" w:fill="FFFF00"/>
                  <w:noWrap/>
                  <w:vAlign w:val="center"/>
                  <w:hideMark/>
                </w:tcPr>
                <w:p w14:paraId="25A9FD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057F74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05AD87D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6D412A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8088A2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AA9CF2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F7D70F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A63DDE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44461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E4CE94D"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E882A62" w14:textId="77777777" w:rsidTr="008F7846">
              <w:trPr>
                <w:trHeight w:val="20"/>
              </w:trPr>
              <w:tc>
                <w:tcPr>
                  <w:tcW w:w="0" w:type="auto"/>
                  <w:shd w:val="clear" w:color="auto" w:fill="auto"/>
                  <w:vAlign w:val="center"/>
                  <w:hideMark/>
                </w:tcPr>
                <w:p w14:paraId="76567C74"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6EF168DF"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w:t>
                  </w:r>
                </w:p>
              </w:tc>
              <w:tc>
                <w:tcPr>
                  <w:tcW w:w="0" w:type="auto"/>
                  <w:shd w:val="clear" w:color="auto" w:fill="auto"/>
                  <w:noWrap/>
                  <w:vAlign w:val="center"/>
                  <w:hideMark/>
                </w:tcPr>
                <w:p w14:paraId="3E5121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6EF6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0E1246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83DCC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5DAF882" w14:textId="77777777" w:rsidR="00044D99" w:rsidRPr="008F7846" w:rsidRDefault="00044D99" w:rsidP="00044D99">
                  <w:pPr>
                    <w:jc w:val="right"/>
                    <w:rPr>
                      <w:rFonts w:cs="Arial"/>
                      <w:sz w:val="14"/>
                      <w:szCs w:val="14"/>
                    </w:rPr>
                  </w:pPr>
                  <w:r w:rsidRPr="008F7846">
                    <w:rPr>
                      <w:rFonts w:cs="Arial"/>
                      <w:sz w:val="14"/>
                      <w:szCs w:val="14"/>
                    </w:rPr>
                    <w:t>5,236.00</w:t>
                  </w:r>
                </w:p>
              </w:tc>
              <w:tc>
                <w:tcPr>
                  <w:tcW w:w="0" w:type="auto"/>
                  <w:shd w:val="clear" w:color="auto" w:fill="auto"/>
                  <w:noWrap/>
                  <w:vAlign w:val="bottom"/>
                  <w:hideMark/>
                </w:tcPr>
                <w:p w14:paraId="0C7C5AF0" w14:textId="77777777" w:rsidR="00044D99" w:rsidRPr="008F7846" w:rsidRDefault="00044D99" w:rsidP="00044D99">
                  <w:pPr>
                    <w:jc w:val="right"/>
                    <w:rPr>
                      <w:rFonts w:cs="Arial"/>
                      <w:sz w:val="14"/>
                      <w:szCs w:val="14"/>
                    </w:rPr>
                  </w:pPr>
                  <w:r w:rsidRPr="008F7846">
                    <w:rPr>
                      <w:rFonts w:cs="Arial"/>
                      <w:sz w:val="14"/>
                      <w:szCs w:val="14"/>
                    </w:rPr>
                    <w:t>4,040.05</w:t>
                  </w:r>
                </w:p>
              </w:tc>
              <w:tc>
                <w:tcPr>
                  <w:tcW w:w="0" w:type="auto"/>
                  <w:shd w:val="clear" w:color="auto" w:fill="auto"/>
                  <w:noWrap/>
                  <w:vAlign w:val="center"/>
                  <w:hideMark/>
                </w:tcPr>
                <w:p w14:paraId="19B9562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62AA2AE" w14:textId="77777777" w:rsidR="00044D99" w:rsidRPr="008F7846" w:rsidRDefault="00044D99" w:rsidP="00044D99">
                  <w:pPr>
                    <w:rPr>
                      <w:rFonts w:cs="Arial"/>
                      <w:sz w:val="14"/>
                      <w:szCs w:val="14"/>
                    </w:rPr>
                  </w:pPr>
                  <w:r w:rsidRPr="008F7846">
                    <w:rPr>
                      <w:rFonts w:cs="Arial"/>
                      <w:sz w:val="14"/>
                      <w:szCs w:val="14"/>
                    </w:rPr>
                    <w:t xml:space="preserve">          5,623.47 </w:t>
                  </w:r>
                </w:p>
              </w:tc>
              <w:tc>
                <w:tcPr>
                  <w:tcW w:w="0" w:type="auto"/>
                  <w:shd w:val="clear" w:color="auto" w:fill="auto"/>
                  <w:noWrap/>
                  <w:vAlign w:val="center"/>
                  <w:hideMark/>
                </w:tcPr>
                <w:p w14:paraId="5CAFD3DC" w14:textId="77777777" w:rsidR="00044D99" w:rsidRPr="008F7846" w:rsidRDefault="00044D99" w:rsidP="00044D99">
                  <w:pPr>
                    <w:rPr>
                      <w:rFonts w:cs="Arial"/>
                      <w:sz w:val="14"/>
                      <w:szCs w:val="14"/>
                    </w:rPr>
                  </w:pPr>
                  <w:r w:rsidRPr="008F7846">
                    <w:rPr>
                      <w:rFonts w:cs="Arial"/>
                      <w:sz w:val="14"/>
                      <w:szCs w:val="14"/>
                    </w:rPr>
                    <w:t xml:space="preserve">         4,168.52 </w:t>
                  </w:r>
                </w:p>
              </w:tc>
              <w:tc>
                <w:tcPr>
                  <w:tcW w:w="0" w:type="auto"/>
                  <w:shd w:val="clear" w:color="auto" w:fill="auto"/>
                  <w:noWrap/>
                  <w:vAlign w:val="center"/>
                  <w:hideMark/>
                </w:tcPr>
                <w:p w14:paraId="605F9947" w14:textId="77777777" w:rsidR="00044D99" w:rsidRPr="008F7846" w:rsidRDefault="00044D99" w:rsidP="00044D99">
                  <w:pPr>
                    <w:jc w:val="right"/>
                    <w:rPr>
                      <w:rFonts w:cs="Arial"/>
                      <w:sz w:val="14"/>
                      <w:szCs w:val="14"/>
                    </w:rPr>
                  </w:pPr>
                  <w:r w:rsidRPr="008F7846">
                    <w:rPr>
                      <w:rFonts w:cs="Arial"/>
                      <w:sz w:val="14"/>
                      <w:szCs w:val="14"/>
                    </w:rPr>
                    <w:t>4,168.52</w:t>
                  </w:r>
                </w:p>
              </w:tc>
            </w:tr>
            <w:tr w:rsidR="00044D99" w:rsidRPr="008F7846" w14:paraId="51B58B8B" w14:textId="77777777" w:rsidTr="008F7846">
              <w:trPr>
                <w:trHeight w:val="20"/>
              </w:trPr>
              <w:tc>
                <w:tcPr>
                  <w:tcW w:w="0" w:type="auto"/>
                  <w:shd w:val="clear" w:color="auto" w:fill="auto"/>
                  <w:vAlign w:val="center"/>
                  <w:hideMark/>
                </w:tcPr>
                <w:p w14:paraId="58CED987"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127BE76A"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  CON VENTURY</w:t>
                  </w:r>
                </w:p>
              </w:tc>
              <w:tc>
                <w:tcPr>
                  <w:tcW w:w="0" w:type="auto"/>
                  <w:shd w:val="clear" w:color="auto" w:fill="auto"/>
                  <w:noWrap/>
                  <w:vAlign w:val="center"/>
                  <w:hideMark/>
                </w:tcPr>
                <w:p w14:paraId="3669790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75562E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1C1065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51C6B0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E42D35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4B1BA3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141D07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4E7EC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05E5C5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F094554"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49EC4A1" w14:textId="77777777" w:rsidTr="008F7846">
              <w:trPr>
                <w:trHeight w:val="20"/>
              </w:trPr>
              <w:tc>
                <w:tcPr>
                  <w:tcW w:w="0" w:type="auto"/>
                  <w:shd w:val="clear" w:color="auto" w:fill="auto"/>
                  <w:vAlign w:val="center"/>
                  <w:hideMark/>
                </w:tcPr>
                <w:p w14:paraId="3CB74038"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5D276D53" w14:textId="77777777" w:rsidR="00044D99" w:rsidRPr="008F7846" w:rsidRDefault="00044D99" w:rsidP="00044D99">
                  <w:pPr>
                    <w:rPr>
                      <w:rFonts w:cs="Arial"/>
                      <w:color w:val="000000"/>
                      <w:sz w:val="14"/>
                      <w:szCs w:val="14"/>
                    </w:rPr>
                  </w:pPr>
                  <w:r w:rsidRPr="008F7846">
                    <w:rPr>
                      <w:rFonts w:cs="Arial"/>
                      <w:color w:val="000000"/>
                      <w:sz w:val="14"/>
                      <w:szCs w:val="14"/>
                    </w:rPr>
                    <w:t>CANULA DE MAYO NO 0</w:t>
                  </w:r>
                </w:p>
              </w:tc>
              <w:tc>
                <w:tcPr>
                  <w:tcW w:w="0" w:type="auto"/>
                  <w:shd w:val="clear" w:color="auto" w:fill="auto"/>
                  <w:noWrap/>
                  <w:vAlign w:val="center"/>
                  <w:hideMark/>
                </w:tcPr>
                <w:p w14:paraId="4C99DF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62D41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131ECE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359F20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CA77C92" w14:textId="77777777" w:rsidR="00044D99" w:rsidRPr="008F7846" w:rsidRDefault="00044D99" w:rsidP="00044D99">
                  <w:pPr>
                    <w:jc w:val="right"/>
                    <w:rPr>
                      <w:rFonts w:cs="Arial"/>
                      <w:sz w:val="14"/>
                      <w:szCs w:val="14"/>
                    </w:rPr>
                  </w:pPr>
                  <w:r w:rsidRPr="008F7846">
                    <w:rPr>
                      <w:rFonts w:cs="Arial"/>
                      <w:sz w:val="14"/>
                      <w:szCs w:val="14"/>
                    </w:rPr>
                    <w:t>1,097.78</w:t>
                  </w:r>
                </w:p>
              </w:tc>
              <w:tc>
                <w:tcPr>
                  <w:tcW w:w="0" w:type="auto"/>
                  <w:shd w:val="clear" w:color="auto" w:fill="auto"/>
                  <w:noWrap/>
                  <w:vAlign w:val="bottom"/>
                  <w:hideMark/>
                </w:tcPr>
                <w:p w14:paraId="3062A815"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53D70C9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C09CF78" w14:textId="77777777" w:rsidR="00044D99" w:rsidRPr="008F7846" w:rsidRDefault="00044D99" w:rsidP="00044D99">
                  <w:pPr>
                    <w:rPr>
                      <w:rFonts w:cs="Arial"/>
                      <w:sz w:val="14"/>
                      <w:szCs w:val="14"/>
                    </w:rPr>
                  </w:pPr>
                  <w:r w:rsidRPr="008F7846">
                    <w:rPr>
                      <w:rFonts w:cs="Arial"/>
                      <w:sz w:val="14"/>
                      <w:szCs w:val="14"/>
                    </w:rPr>
                    <w:t xml:space="preserve">          1,179.02 </w:t>
                  </w:r>
                </w:p>
              </w:tc>
              <w:tc>
                <w:tcPr>
                  <w:tcW w:w="0" w:type="auto"/>
                  <w:shd w:val="clear" w:color="auto" w:fill="auto"/>
                  <w:noWrap/>
                  <w:vAlign w:val="center"/>
                  <w:hideMark/>
                </w:tcPr>
                <w:p w14:paraId="1F6922A9"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1F636ECF" w14:textId="77777777" w:rsidR="00044D99" w:rsidRPr="008F7846" w:rsidRDefault="00044D99" w:rsidP="00044D99">
                  <w:pPr>
                    <w:jc w:val="right"/>
                    <w:rPr>
                      <w:rFonts w:cs="Arial"/>
                      <w:sz w:val="14"/>
                      <w:szCs w:val="14"/>
                    </w:rPr>
                  </w:pPr>
                  <w:r w:rsidRPr="008F7846">
                    <w:rPr>
                      <w:rFonts w:cs="Arial"/>
                      <w:sz w:val="14"/>
                      <w:szCs w:val="14"/>
                    </w:rPr>
                    <w:t>1,179.02</w:t>
                  </w:r>
                </w:p>
              </w:tc>
            </w:tr>
            <w:tr w:rsidR="00044D99" w:rsidRPr="008F7846" w14:paraId="25E15D16" w14:textId="77777777" w:rsidTr="008F7846">
              <w:trPr>
                <w:trHeight w:val="20"/>
              </w:trPr>
              <w:tc>
                <w:tcPr>
                  <w:tcW w:w="0" w:type="auto"/>
                  <w:shd w:val="clear" w:color="auto" w:fill="auto"/>
                  <w:vAlign w:val="center"/>
                  <w:hideMark/>
                </w:tcPr>
                <w:p w14:paraId="19EA2EA1"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480B9DAC" w14:textId="77777777" w:rsidR="00044D99" w:rsidRPr="008F7846" w:rsidRDefault="00044D99" w:rsidP="00044D99">
                  <w:pPr>
                    <w:rPr>
                      <w:rFonts w:cs="Arial"/>
                      <w:color w:val="000000"/>
                      <w:sz w:val="14"/>
                      <w:szCs w:val="14"/>
                    </w:rPr>
                  </w:pPr>
                  <w:r w:rsidRPr="008F7846">
                    <w:rPr>
                      <w:rFonts w:cs="Arial"/>
                      <w:color w:val="000000"/>
                      <w:sz w:val="14"/>
                      <w:szCs w:val="14"/>
                    </w:rPr>
                    <w:t>CANULA DE MAYO No 1</w:t>
                  </w:r>
                </w:p>
              </w:tc>
              <w:tc>
                <w:tcPr>
                  <w:tcW w:w="0" w:type="auto"/>
                  <w:shd w:val="clear" w:color="auto" w:fill="auto"/>
                  <w:noWrap/>
                  <w:vAlign w:val="center"/>
                  <w:hideMark/>
                </w:tcPr>
                <w:p w14:paraId="00AC98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85F040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02B4AC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7DF9FD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9049B5A" w14:textId="77777777" w:rsidR="00044D99" w:rsidRPr="008F7846" w:rsidRDefault="00044D99" w:rsidP="00044D99">
                  <w:pPr>
                    <w:jc w:val="right"/>
                    <w:rPr>
                      <w:rFonts w:cs="Arial"/>
                      <w:sz w:val="14"/>
                      <w:szCs w:val="14"/>
                    </w:rPr>
                  </w:pPr>
                  <w:r w:rsidRPr="008F7846">
                    <w:rPr>
                      <w:rFonts w:cs="Arial"/>
                      <w:sz w:val="14"/>
                      <w:szCs w:val="14"/>
                    </w:rPr>
                    <w:t>1,097.78</w:t>
                  </w:r>
                </w:p>
              </w:tc>
              <w:tc>
                <w:tcPr>
                  <w:tcW w:w="0" w:type="auto"/>
                  <w:shd w:val="clear" w:color="auto" w:fill="auto"/>
                  <w:noWrap/>
                  <w:vAlign w:val="bottom"/>
                  <w:hideMark/>
                </w:tcPr>
                <w:p w14:paraId="70C8C321"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60F2B75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A710D53" w14:textId="77777777" w:rsidR="00044D99" w:rsidRPr="008F7846" w:rsidRDefault="00044D99" w:rsidP="00044D99">
                  <w:pPr>
                    <w:rPr>
                      <w:rFonts w:cs="Arial"/>
                      <w:sz w:val="14"/>
                      <w:szCs w:val="14"/>
                    </w:rPr>
                  </w:pPr>
                  <w:r w:rsidRPr="008F7846">
                    <w:rPr>
                      <w:rFonts w:cs="Arial"/>
                      <w:sz w:val="14"/>
                      <w:szCs w:val="14"/>
                    </w:rPr>
                    <w:t xml:space="preserve">          1,179.02 </w:t>
                  </w:r>
                </w:p>
              </w:tc>
              <w:tc>
                <w:tcPr>
                  <w:tcW w:w="0" w:type="auto"/>
                  <w:shd w:val="clear" w:color="auto" w:fill="auto"/>
                  <w:noWrap/>
                  <w:vAlign w:val="center"/>
                  <w:hideMark/>
                </w:tcPr>
                <w:p w14:paraId="3E191F3D"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64D04B30" w14:textId="77777777" w:rsidR="00044D99" w:rsidRPr="008F7846" w:rsidRDefault="00044D99" w:rsidP="00044D99">
                  <w:pPr>
                    <w:jc w:val="right"/>
                    <w:rPr>
                      <w:rFonts w:cs="Arial"/>
                      <w:sz w:val="14"/>
                      <w:szCs w:val="14"/>
                    </w:rPr>
                  </w:pPr>
                  <w:r w:rsidRPr="008F7846">
                    <w:rPr>
                      <w:rFonts w:cs="Arial"/>
                      <w:sz w:val="14"/>
                      <w:szCs w:val="14"/>
                    </w:rPr>
                    <w:t>1,179.02</w:t>
                  </w:r>
                </w:p>
              </w:tc>
            </w:tr>
            <w:tr w:rsidR="00044D99" w:rsidRPr="008F7846" w14:paraId="452DBEFE" w14:textId="77777777" w:rsidTr="008F7846">
              <w:trPr>
                <w:trHeight w:val="20"/>
              </w:trPr>
              <w:tc>
                <w:tcPr>
                  <w:tcW w:w="0" w:type="auto"/>
                  <w:shd w:val="clear" w:color="auto" w:fill="auto"/>
                  <w:vAlign w:val="center"/>
                  <w:hideMark/>
                </w:tcPr>
                <w:p w14:paraId="51BCD701"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54911C2D" w14:textId="77777777" w:rsidR="00044D99" w:rsidRPr="008F7846" w:rsidRDefault="00044D99" w:rsidP="00044D99">
                  <w:pPr>
                    <w:rPr>
                      <w:rFonts w:cs="Arial"/>
                      <w:color w:val="000000"/>
                      <w:sz w:val="14"/>
                      <w:szCs w:val="14"/>
                    </w:rPr>
                  </w:pPr>
                  <w:r w:rsidRPr="008F7846">
                    <w:rPr>
                      <w:rFonts w:cs="Arial"/>
                      <w:color w:val="000000"/>
                      <w:sz w:val="14"/>
                      <w:szCs w:val="14"/>
                    </w:rPr>
                    <w:t>CANULA DE MAYO NO. 2</w:t>
                  </w:r>
                </w:p>
              </w:tc>
              <w:tc>
                <w:tcPr>
                  <w:tcW w:w="0" w:type="auto"/>
                  <w:shd w:val="clear" w:color="auto" w:fill="auto"/>
                  <w:noWrap/>
                  <w:vAlign w:val="center"/>
                  <w:hideMark/>
                </w:tcPr>
                <w:p w14:paraId="5DF2C9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637AD4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0FF764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3685FF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35B9E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62AB255"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4F083C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A0C6B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984DF40"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1975543F" w14:textId="77777777" w:rsidR="00044D99" w:rsidRPr="008F7846" w:rsidRDefault="00044D99" w:rsidP="00044D99">
                  <w:pPr>
                    <w:jc w:val="right"/>
                    <w:rPr>
                      <w:rFonts w:cs="Arial"/>
                      <w:sz w:val="14"/>
                      <w:szCs w:val="14"/>
                    </w:rPr>
                  </w:pPr>
                  <w:r w:rsidRPr="008F7846">
                    <w:rPr>
                      <w:rFonts w:cs="Arial"/>
                      <w:sz w:val="14"/>
                      <w:szCs w:val="14"/>
                    </w:rPr>
                    <w:t>1,310.11</w:t>
                  </w:r>
                </w:p>
              </w:tc>
            </w:tr>
            <w:tr w:rsidR="00044D99" w:rsidRPr="008F7846" w14:paraId="06B1404A" w14:textId="77777777" w:rsidTr="008F7846">
              <w:trPr>
                <w:trHeight w:val="20"/>
              </w:trPr>
              <w:tc>
                <w:tcPr>
                  <w:tcW w:w="0" w:type="auto"/>
                  <w:shd w:val="clear" w:color="auto" w:fill="auto"/>
                  <w:vAlign w:val="center"/>
                  <w:hideMark/>
                </w:tcPr>
                <w:p w14:paraId="0704E268"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616E51DF" w14:textId="77777777" w:rsidR="00044D99" w:rsidRPr="008F7846" w:rsidRDefault="00044D99" w:rsidP="00044D99">
                  <w:pPr>
                    <w:rPr>
                      <w:rFonts w:cs="Arial"/>
                      <w:color w:val="000000"/>
                      <w:sz w:val="14"/>
                      <w:szCs w:val="14"/>
                    </w:rPr>
                  </w:pPr>
                  <w:r w:rsidRPr="008F7846">
                    <w:rPr>
                      <w:rFonts w:cs="Arial"/>
                      <w:color w:val="000000"/>
                      <w:sz w:val="14"/>
                      <w:szCs w:val="14"/>
                    </w:rPr>
                    <w:t>CANULA DE MAYO NO. 3</w:t>
                  </w:r>
                </w:p>
              </w:tc>
              <w:tc>
                <w:tcPr>
                  <w:tcW w:w="0" w:type="auto"/>
                  <w:shd w:val="clear" w:color="auto" w:fill="auto"/>
                  <w:noWrap/>
                  <w:vAlign w:val="center"/>
                  <w:hideMark/>
                </w:tcPr>
                <w:p w14:paraId="6047CAA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D363F1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51E0CD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DFB7F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DA1AED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EBC35DA"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156AF9A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3F89FD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418AD9C"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31C8FD7C" w14:textId="77777777" w:rsidR="00044D99" w:rsidRPr="008F7846" w:rsidRDefault="00044D99" w:rsidP="00044D99">
                  <w:pPr>
                    <w:jc w:val="right"/>
                    <w:rPr>
                      <w:rFonts w:cs="Arial"/>
                      <w:sz w:val="14"/>
                      <w:szCs w:val="14"/>
                    </w:rPr>
                  </w:pPr>
                  <w:r w:rsidRPr="008F7846">
                    <w:rPr>
                      <w:rFonts w:cs="Arial"/>
                      <w:sz w:val="14"/>
                      <w:szCs w:val="14"/>
                    </w:rPr>
                    <w:t>1,310.11</w:t>
                  </w:r>
                </w:p>
              </w:tc>
            </w:tr>
            <w:tr w:rsidR="00044D99" w:rsidRPr="008F7846" w14:paraId="3D8307FD" w14:textId="77777777" w:rsidTr="008F7846">
              <w:trPr>
                <w:trHeight w:val="20"/>
              </w:trPr>
              <w:tc>
                <w:tcPr>
                  <w:tcW w:w="0" w:type="auto"/>
                  <w:shd w:val="clear" w:color="auto" w:fill="auto"/>
                  <w:vAlign w:val="center"/>
                  <w:hideMark/>
                </w:tcPr>
                <w:p w14:paraId="58FBF9E0"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55ADD98B" w14:textId="77777777" w:rsidR="00044D99" w:rsidRPr="008F7846" w:rsidRDefault="00044D99" w:rsidP="00044D99">
                  <w:pPr>
                    <w:rPr>
                      <w:rFonts w:cs="Arial"/>
                      <w:color w:val="000000"/>
                      <w:sz w:val="14"/>
                      <w:szCs w:val="14"/>
                    </w:rPr>
                  </w:pPr>
                  <w:r w:rsidRPr="008F7846">
                    <w:rPr>
                      <w:rFonts w:cs="Arial"/>
                      <w:color w:val="000000"/>
                      <w:sz w:val="14"/>
                      <w:szCs w:val="14"/>
                    </w:rPr>
                    <w:t>CANULA DE MAYO NO. 4</w:t>
                  </w:r>
                </w:p>
              </w:tc>
              <w:tc>
                <w:tcPr>
                  <w:tcW w:w="0" w:type="auto"/>
                  <w:shd w:val="clear" w:color="auto" w:fill="auto"/>
                  <w:noWrap/>
                  <w:vAlign w:val="center"/>
                  <w:hideMark/>
                </w:tcPr>
                <w:p w14:paraId="097F9B2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F7062C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58AB2A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4F39C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D4892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49D39C3"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5EBDBCF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007226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BEA421"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58AB4500" w14:textId="77777777" w:rsidR="00044D99" w:rsidRPr="008F7846" w:rsidRDefault="00044D99" w:rsidP="00044D99">
                  <w:pPr>
                    <w:jc w:val="right"/>
                    <w:rPr>
                      <w:rFonts w:cs="Arial"/>
                      <w:sz w:val="14"/>
                      <w:szCs w:val="14"/>
                    </w:rPr>
                  </w:pPr>
                  <w:r w:rsidRPr="008F7846">
                    <w:rPr>
                      <w:rFonts w:cs="Arial"/>
                      <w:sz w:val="14"/>
                      <w:szCs w:val="14"/>
                    </w:rPr>
                    <w:t>1,310.11</w:t>
                  </w:r>
                </w:p>
              </w:tc>
            </w:tr>
            <w:tr w:rsidR="00044D99" w:rsidRPr="008F7846" w14:paraId="4C649A12" w14:textId="77777777" w:rsidTr="008F7846">
              <w:trPr>
                <w:trHeight w:val="20"/>
              </w:trPr>
              <w:tc>
                <w:tcPr>
                  <w:tcW w:w="0" w:type="auto"/>
                  <w:shd w:val="clear" w:color="auto" w:fill="auto"/>
                  <w:vAlign w:val="center"/>
                  <w:hideMark/>
                </w:tcPr>
                <w:p w14:paraId="66D63978"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43679227" w14:textId="77777777" w:rsidR="00044D99" w:rsidRPr="008F7846" w:rsidRDefault="00044D99" w:rsidP="00044D99">
                  <w:pPr>
                    <w:rPr>
                      <w:rFonts w:cs="Arial"/>
                      <w:color w:val="000000"/>
                      <w:sz w:val="14"/>
                      <w:szCs w:val="14"/>
                    </w:rPr>
                  </w:pPr>
                  <w:r w:rsidRPr="008F7846">
                    <w:rPr>
                      <w:rFonts w:cs="Arial"/>
                      <w:color w:val="000000"/>
                      <w:sz w:val="14"/>
                      <w:szCs w:val="14"/>
                    </w:rPr>
                    <w:t>CANULA DE MAYO NO. 5</w:t>
                  </w:r>
                </w:p>
              </w:tc>
              <w:tc>
                <w:tcPr>
                  <w:tcW w:w="0" w:type="auto"/>
                  <w:shd w:val="clear" w:color="auto" w:fill="auto"/>
                  <w:noWrap/>
                  <w:vAlign w:val="center"/>
                  <w:hideMark/>
                </w:tcPr>
                <w:p w14:paraId="775EA8A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579CBC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C8AECA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8A5A3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5778D2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66E0CFF" w14:textId="77777777" w:rsidR="00044D99" w:rsidRPr="008F7846" w:rsidRDefault="00044D99" w:rsidP="00044D99">
                  <w:pPr>
                    <w:jc w:val="right"/>
                    <w:rPr>
                      <w:rFonts w:cs="Arial"/>
                      <w:sz w:val="14"/>
                      <w:szCs w:val="14"/>
                    </w:rPr>
                  </w:pPr>
                  <w:r w:rsidRPr="008F7846">
                    <w:rPr>
                      <w:rFonts w:cs="Arial"/>
                      <w:sz w:val="14"/>
                      <w:szCs w:val="14"/>
                    </w:rPr>
                    <w:t>1,269.73</w:t>
                  </w:r>
                </w:p>
              </w:tc>
              <w:tc>
                <w:tcPr>
                  <w:tcW w:w="0" w:type="auto"/>
                  <w:shd w:val="clear" w:color="auto" w:fill="auto"/>
                  <w:noWrap/>
                  <w:vAlign w:val="center"/>
                  <w:hideMark/>
                </w:tcPr>
                <w:p w14:paraId="06F55C9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DEDF16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C5319D7" w14:textId="77777777" w:rsidR="00044D99" w:rsidRPr="008F7846" w:rsidRDefault="00044D99" w:rsidP="00044D99">
                  <w:pPr>
                    <w:rPr>
                      <w:rFonts w:cs="Arial"/>
                      <w:sz w:val="14"/>
                      <w:szCs w:val="14"/>
                    </w:rPr>
                  </w:pPr>
                  <w:r w:rsidRPr="008F7846">
                    <w:rPr>
                      <w:rFonts w:cs="Arial"/>
                      <w:sz w:val="14"/>
                      <w:szCs w:val="14"/>
                    </w:rPr>
                    <w:t xml:space="preserve">         1,310.11 </w:t>
                  </w:r>
                </w:p>
              </w:tc>
              <w:tc>
                <w:tcPr>
                  <w:tcW w:w="0" w:type="auto"/>
                  <w:shd w:val="clear" w:color="auto" w:fill="auto"/>
                  <w:noWrap/>
                  <w:vAlign w:val="center"/>
                  <w:hideMark/>
                </w:tcPr>
                <w:p w14:paraId="1B133F00" w14:textId="77777777" w:rsidR="00044D99" w:rsidRPr="008F7846" w:rsidRDefault="00044D99" w:rsidP="00044D99">
                  <w:pPr>
                    <w:jc w:val="right"/>
                    <w:rPr>
                      <w:rFonts w:cs="Arial"/>
                      <w:sz w:val="14"/>
                      <w:szCs w:val="14"/>
                    </w:rPr>
                  </w:pPr>
                  <w:r w:rsidRPr="008F7846">
                    <w:rPr>
                      <w:rFonts w:cs="Arial"/>
                      <w:sz w:val="14"/>
                      <w:szCs w:val="14"/>
                    </w:rPr>
                    <w:t>1,310.11</w:t>
                  </w:r>
                </w:p>
              </w:tc>
            </w:tr>
            <w:tr w:rsidR="00044D99" w:rsidRPr="008F7846" w14:paraId="443479CD" w14:textId="77777777" w:rsidTr="008F7846">
              <w:trPr>
                <w:trHeight w:val="20"/>
              </w:trPr>
              <w:tc>
                <w:tcPr>
                  <w:tcW w:w="0" w:type="auto"/>
                  <w:shd w:val="clear" w:color="auto" w:fill="auto"/>
                  <w:vAlign w:val="center"/>
                  <w:hideMark/>
                </w:tcPr>
                <w:p w14:paraId="4A7791C9"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68209F6A" w14:textId="77777777" w:rsidR="00044D99" w:rsidRPr="008F7846" w:rsidRDefault="00044D99" w:rsidP="00044D99">
                  <w:pPr>
                    <w:rPr>
                      <w:rFonts w:cs="Arial"/>
                      <w:color w:val="000000"/>
                      <w:sz w:val="14"/>
                      <w:szCs w:val="14"/>
                    </w:rPr>
                  </w:pPr>
                  <w:r w:rsidRPr="008F7846">
                    <w:rPr>
                      <w:rFonts w:cs="Arial"/>
                      <w:color w:val="000000"/>
                      <w:sz w:val="14"/>
                      <w:szCs w:val="14"/>
                    </w:rPr>
                    <w:t>CANULA DE MAYO NO. 6</w:t>
                  </w:r>
                </w:p>
              </w:tc>
              <w:tc>
                <w:tcPr>
                  <w:tcW w:w="0" w:type="auto"/>
                  <w:shd w:val="clear" w:color="auto" w:fill="auto"/>
                  <w:noWrap/>
                  <w:vAlign w:val="center"/>
                  <w:hideMark/>
                </w:tcPr>
                <w:p w14:paraId="469085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166A00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915677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52EE1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29097B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0196D7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A88951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CB982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199813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8FEDB6B"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33F19D5" w14:textId="77777777" w:rsidTr="008F7846">
              <w:trPr>
                <w:trHeight w:val="20"/>
              </w:trPr>
              <w:tc>
                <w:tcPr>
                  <w:tcW w:w="0" w:type="auto"/>
                  <w:shd w:val="clear" w:color="auto" w:fill="auto"/>
                  <w:vAlign w:val="center"/>
                  <w:hideMark/>
                </w:tcPr>
                <w:p w14:paraId="2C3196D3"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0573DEF8" w14:textId="77777777" w:rsidR="00044D99" w:rsidRPr="008F7846" w:rsidRDefault="00044D99" w:rsidP="00044D99">
                  <w:pPr>
                    <w:rPr>
                      <w:rFonts w:cs="Arial"/>
                      <w:color w:val="000000"/>
                      <w:sz w:val="14"/>
                      <w:szCs w:val="14"/>
                    </w:rPr>
                  </w:pPr>
                  <w:r w:rsidRPr="008F7846">
                    <w:rPr>
                      <w:rFonts w:cs="Arial"/>
                      <w:color w:val="000000"/>
                      <w:sz w:val="14"/>
                      <w:szCs w:val="14"/>
                    </w:rPr>
                    <w:t xml:space="preserve">CANULA NASAL NEONATO                    </w:t>
                  </w:r>
                </w:p>
              </w:tc>
              <w:tc>
                <w:tcPr>
                  <w:tcW w:w="0" w:type="auto"/>
                  <w:shd w:val="clear" w:color="auto" w:fill="auto"/>
                  <w:noWrap/>
                  <w:vAlign w:val="center"/>
                  <w:hideMark/>
                </w:tcPr>
                <w:p w14:paraId="493D7A0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6803A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0431C6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9A513B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CF19F0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C6ECA0C" w14:textId="77777777" w:rsidR="00044D99" w:rsidRPr="008F7846" w:rsidRDefault="00044D99" w:rsidP="00044D99">
                  <w:pPr>
                    <w:jc w:val="right"/>
                    <w:rPr>
                      <w:rFonts w:cs="Arial"/>
                      <w:sz w:val="14"/>
                      <w:szCs w:val="14"/>
                    </w:rPr>
                  </w:pPr>
                  <w:r w:rsidRPr="008F7846">
                    <w:rPr>
                      <w:rFonts w:cs="Arial"/>
                      <w:sz w:val="14"/>
                      <w:szCs w:val="14"/>
                    </w:rPr>
                    <w:t>1,099.01</w:t>
                  </w:r>
                </w:p>
              </w:tc>
              <w:tc>
                <w:tcPr>
                  <w:tcW w:w="0" w:type="auto"/>
                  <w:shd w:val="clear" w:color="auto" w:fill="auto"/>
                  <w:noWrap/>
                  <w:vAlign w:val="center"/>
                  <w:hideMark/>
                </w:tcPr>
                <w:p w14:paraId="714A2DE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5CF3D2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A69B2FF" w14:textId="77777777" w:rsidR="00044D99" w:rsidRPr="008F7846" w:rsidRDefault="00044D99" w:rsidP="00044D99">
                  <w:pPr>
                    <w:rPr>
                      <w:rFonts w:cs="Arial"/>
                      <w:sz w:val="14"/>
                      <w:szCs w:val="14"/>
                    </w:rPr>
                  </w:pPr>
                  <w:r w:rsidRPr="008F7846">
                    <w:rPr>
                      <w:rFonts w:cs="Arial"/>
                      <w:sz w:val="14"/>
                      <w:szCs w:val="14"/>
                    </w:rPr>
                    <w:t xml:space="preserve">         1,133.96 </w:t>
                  </w:r>
                </w:p>
              </w:tc>
              <w:tc>
                <w:tcPr>
                  <w:tcW w:w="0" w:type="auto"/>
                  <w:shd w:val="clear" w:color="auto" w:fill="auto"/>
                  <w:noWrap/>
                  <w:vAlign w:val="center"/>
                  <w:hideMark/>
                </w:tcPr>
                <w:p w14:paraId="0404B276" w14:textId="77777777" w:rsidR="00044D99" w:rsidRPr="008F7846" w:rsidRDefault="00044D99" w:rsidP="00044D99">
                  <w:pPr>
                    <w:jc w:val="right"/>
                    <w:rPr>
                      <w:rFonts w:cs="Arial"/>
                      <w:sz w:val="14"/>
                      <w:szCs w:val="14"/>
                    </w:rPr>
                  </w:pPr>
                  <w:r w:rsidRPr="008F7846">
                    <w:rPr>
                      <w:rFonts w:cs="Arial"/>
                      <w:sz w:val="14"/>
                      <w:szCs w:val="14"/>
                    </w:rPr>
                    <w:t>1,133.96</w:t>
                  </w:r>
                </w:p>
              </w:tc>
            </w:tr>
            <w:tr w:rsidR="00044D99" w:rsidRPr="008F7846" w14:paraId="20793301" w14:textId="77777777" w:rsidTr="008F7846">
              <w:trPr>
                <w:trHeight w:val="20"/>
              </w:trPr>
              <w:tc>
                <w:tcPr>
                  <w:tcW w:w="0" w:type="auto"/>
                  <w:shd w:val="clear" w:color="auto" w:fill="auto"/>
                  <w:vAlign w:val="center"/>
                  <w:hideMark/>
                </w:tcPr>
                <w:p w14:paraId="66CEC65C"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259CAA4A" w14:textId="77777777" w:rsidR="00044D99" w:rsidRPr="008F7846" w:rsidRDefault="00044D99" w:rsidP="00044D99">
                  <w:pPr>
                    <w:rPr>
                      <w:rFonts w:cs="Arial"/>
                      <w:color w:val="000000"/>
                      <w:sz w:val="14"/>
                      <w:szCs w:val="14"/>
                    </w:rPr>
                  </w:pPr>
                  <w:r w:rsidRPr="008F7846">
                    <w:rPr>
                      <w:rFonts w:cs="Arial"/>
                      <w:color w:val="000000"/>
                      <w:sz w:val="14"/>
                      <w:szCs w:val="14"/>
                    </w:rPr>
                    <w:t>CANULA NASAL PARA ADULTO</w:t>
                  </w:r>
                </w:p>
              </w:tc>
              <w:tc>
                <w:tcPr>
                  <w:tcW w:w="0" w:type="auto"/>
                  <w:shd w:val="clear" w:color="auto" w:fill="auto"/>
                  <w:noWrap/>
                  <w:vAlign w:val="center"/>
                  <w:hideMark/>
                </w:tcPr>
                <w:p w14:paraId="063D9D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4DC38F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F820DA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51D8A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DF0EEC8" w14:textId="77777777" w:rsidR="00044D99" w:rsidRPr="008F7846" w:rsidRDefault="00044D99" w:rsidP="00044D99">
                  <w:pPr>
                    <w:jc w:val="right"/>
                    <w:rPr>
                      <w:rFonts w:cs="Arial"/>
                      <w:sz w:val="14"/>
                      <w:szCs w:val="14"/>
                    </w:rPr>
                  </w:pPr>
                  <w:r w:rsidRPr="008F7846">
                    <w:rPr>
                      <w:rFonts w:cs="Arial"/>
                      <w:sz w:val="14"/>
                      <w:szCs w:val="14"/>
                    </w:rPr>
                    <w:t>1,309.00</w:t>
                  </w:r>
                </w:p>
              </w:tc>
              <w:tc>
                <w:tcPr>
                  <w:tcW w:w="0" w:type="auto"/>
                  <w:shd w:val="clear" w:color="auto" w:fill="auto"/>
                  <w:noWrap/>
                  <w:vAlign w:val="bottom"/>
                  <w:hideMark/>
                </w:tcPr>
                <w:p w14:paraId="7F055B60" w14:textId="77777777" w:rsidR="00044D99" w:rsidRPr="008F7846" w:rsidRDefault="00044D99" w:rsidP="00044D99">
                  <w:pPr>
                    <w:jc w:val="right"/>
                    <w:rPr>
                      <w:rFonts w:cs="Arial"/>
                      <w:sz w:val="14"/>
                      <w:szCs w:val="14"/>
                    </w:rPr>
                  </w:pPr>
                  <w:r w:rsidRPr="008F7846">
                    <w:rPr>
                      <w:rFonts w:cs="Arial"/>
                      <w:sz w:val="14"/>
                      <w:szCs w:val="14"/>
                    </w:rPr>
                    <w:t>1,099.01</w:t>
                  </w:r>
                </w:p>
              </w:tc>
              <w:tc>
                <w:tcPr>
                  <w:tcW w:w="0" w:type="auto"/>
                  <w:shd w:val="clear" w:color="auto" w:fill="auto"/>
                  <w:noWrap/>
                  <w:vAlign w:val="center"/>
                  <w:hideMark/>
                </w:tcPr>
                <w:p w14:paraId="0B8F613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91780A" w14:textId="77777777" w:rsidR="00044D99" w:rsidRPr="008F7846" w:rsidRDefault="00044D99" w:rsidP="00044D99">
                  <w:pPr>
                    <w:rPr>
                      <w:rFonts w:cs="Arial"/>
                      <w:sz w:val="14"/>
                      <w:szCs w:val="14"/>
                    </w:rPr>
                  </w:pPr>
                  <w:r w:rsidRPr="008F7846">
                    <w:rPr>
                      <w:rFonts w:cs="Arial"/>
                      <w:sz w:val="14"/>
                      <w:szCs w:val="14"/>
                    </w:rPr>
                    <w:t xml:space="preserve">          1,405.87 </w:t>
                  </w:r>
                </w:p>
              </w:tc>
              <w:tc>
                <w:tcPr>
                  <w:tcW w:w="0" w:type="auto"/>
                  <w:shd w:val="clear" w:color="auto" w:fill="auto"/>
                  <w:noWrap/>
                  <w:vAlign w:val="center"/>
                  <w:hideMark/>
                </w:tcPr>
                <w:p w14:paraId="65B6D12D" w14:textId="77777777" w:rsidR="00044D99" w:rsidRPr="008F7846" w:rsidRDefault="00044D99" w:rsidP="00044D99">
                  <w:pPr>
                    <w:rPr>
                      <w:rFonts w:cs="Arial"/>
                      <w:sz w:val="14"/>
                      <w:szCs w:val="14"/>
                    </w:rPr>
                  </w:pPr>
                  <w:r w:rsidRPr="008F7846">
                    <w:rPr>
                      <w:rFonts w:cs="Arial"/>
                      <w:sz w:val="14"/>
                      <w:szCs w:val="14"/>
                    </w:rPr>
                    <w:t xml:space="preserve">         1,133.96 </w:t>
                  </w:r>
                </w:p>
              </w:tc>
              <w:tc>
                <w:tcPr>
                  <w:tcW w:w="0" w:type="auto"/>
                  <w:shd w:val="clear" w:color="auto" w:fill="auto"/>
                  <w:noWrap/>
                  <w:vAlign w:val="center"/>
                  <w:hideMark/>
                </w:tcPr>
                <w:p w14:paraId="3183985F" w14:textId="77777777" w:rsidR="00044D99" w:rsidRPr="008F7846" w:rsidRDefault="00044D99" w:rsidP="00044D99">
                  <w:pPr>
                    <w:jc w:val="right"/>
                    <w:rPr>
                      <w:rFonts w:cs="Arial"/>
                      <w:sz w:val="14"/>
                      <w:szCs w:val="14"/>
                    </w:rPr>
                  </w:pPr>
                  <w:r w:rsidRPr="008F7846">
                    <w:rPr>
                      <w:rFonts w:cs="Arial"/>
                      <w:sz w:val="14"/>
                      <w:szCs w:val="14"/>
                    </w:rPr>
                    <w:t>1,133.96</w:t>
                  </w:r>
                </w:p>
              </w:tc>
            </w:tr>
            <w:tr w:rsidR="00044D99" w:rsidRPr="008F7846" w14:paraId="15CB90EB" w14:textId="77777777" w:rsidTr="008F7846">
              <w:trPr>
                <w:trHeight w:val="20"/>
              </w:trPr>
              <w:tc>
                <w:tcPr>
                  <w:tcW w:w="0" w:type="auto"/>
                  <w:shd w:val="clear" w:color="auto" w:fill="auto"/>
                  <w:vAlign w:val="center"/>
                  <w:hideMark/>
                </w:tcPr>
                <w:p w14:paraId="64A67392"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0" w:type="auto"/>
                  <w:shd w:val="clear" w:color="auto" w:fill="auto"/>
                  <w:vAlign w:val="center"/>
                  <w:hideMark/>
                </w:tcPr>
                <w:p w14:paraId="60AC8972" w14:textId="77777777" w:rsidR="00044D99" w:rsidRPr="008F7846" w:rsidRDefault="00044D99" w:rsidP="00044D99">
                  <w:pPr>
                    <w:rPr>
                      <w:rFonts w:cs="Arial"/>
                      <w:color w:val="000000"/>
                      <w:sz w:val="14"/>
                      <w:szCs w:val="14"/>
                    </w:rPr>
                  </w:pPr>
                  <w:r w:rsidRPr="008F7846">
                    <w:rPr>
                      <w:rFonts w:cs="Arial"/>
                      <w:color w:val="000000"/>
                      <w:sz w:val="14"/>
                      <w:szCs w:val="14"/>
                    </w:rPr>
                    <w:t>CANULA NASAL PEDIATRICA</w:t>
                  </w:r>
                </w:p>
              </w:tc>
              <w:tc>
                <w:tcPr>
                  <w:tcW w:w="0" w:type="auto"/>
                  <w:shd w:val="clear" w:color="auto" w:fill="auto"/>
                  <w:noWrap/>
                  <w:vAlign w:val="center"/>
                  <w:hideMark/>
                </w:tcPr>
                <w:p w14:paraId="5621B95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6D06A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492317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780D6A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4B7D3DC" w14:textId="77777777" w:rsidR="00044D99" w:rsidRPr="008F7846" w:rsidRDefault="00044D99" w:rsidP="00044D99">
                  <w:pPr>
                    <w:jc w:val="right"/>
                    <w:rPr>
                      <w:rFonts w:cs="Arial"/>
                      <w:sz w:val="14"/>
                      <w:szCs w:val="14"/>
                    </w:rPr>
                  </w:pPr>
                  <w:r w:rsidRPr="008F7846">
                    <w:rPr>
                      <w:rFonts w:cs="Arial"/>
                      <w:sz w:val="14"/>
                      <w:szCs w:val="14"/>
                    </w:rPr>
                    <w:t>1,269.97</w:t>
                  </w:r>
                </w:p>
              </w:tc>
              <w:tc>
                <w:tcPr>
                  <w:tcW w:w="0" w:type="auto"/>
                  <w:shd w:val="clear" w:color="auto" w:fill="auto"/>
                  <w:noWrap/>
                  <w:vAlign w:val="bottom"/>
                  <w:hideMark/>
                </w:tcPr>
                <w:p w14:paraId="1B4756D2" w14:textId="77777777" w:rsidR="00044D99" w:rsidRPr="008F7846" w:rsidRDefault="00044D99" w:rsidP="00044D99">
                  <w:pPr>
                    <w:jc w:val="right"/>
                    <w:rPr>
                      <w:rFonts w:cs="Arial"/>
                      <w:sz w:val="14"/>
                      <w:szCs w:val="14"/>
                    </w:rPr>
                  </w:pPr>
                  <w:r w:rsidRPr="008F7846">
                    <w:rPr>
                      <w:rFonts w:cs="Arial"/>
                      <w:sz w:val="14"/>
                      <w:szCs w:val="14"/>
                    </w:rPr>
                    <w:t>1,099.01</w:t>
                  </w:r>
                </w:p>
              </w:tc>
              <w:tc>
                <w:tcPr>
                  <w:tcW w:w="0" w:type="auto"/>
                  <w:shd w:val="clear" w:color="auto" w:fill="auto"/>
                  <w:noWrap/>
                  <w:vAlign w:val="center"/>
                  <w:hideMark/>
                </w:tcPr>
                <w:p w14:paraId="1ADA7D1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AFDF482" w14:textId="77777777" w:rsidR="00044D99" w:rsidRPr="008F7846" w:rsidRDefault="00044D99" w:rsidP="00044D99">
                  <w:pPr>
                    <w:rPr>
                      <w:rFonts w:cs="Arial"/>
                      <w:sz w:val="14"/>
                      <w:szCs w:val="14"/>
                    </w:rPr>
                  </w:pPr>
                  <w:r w:rsidRPr="008F7846">
                    <w:rPr>
                      <w:rFonts w:cs="Arial"/>
                      <w:sz w:val="14"/>
                      <w:szCs w:val="14"/>
                    </w:rPr>
                    <w:t xml:space="preserve">          1,363.95 </w:t>
                  </w:r>
                </w:p>
              </w:tc>
              <w:tc>
                <w:tcPr>
                  <w:tcW w:w="0" w:type="auto"/>
                  <w:shd w:val="clear" w:color="auto" w:fill="auto"/>
                  <w:noWrap/>
                  <w:vAlign w:val="center"/>
                  <w:hideMark/>
                </w:tcPr>
                <w:p w14:paraId="0B9A038F" w14:textId="77777777" w:rsidR="00044D99" w:rsidRPr="008F7846" w:rsidRDefault="00044D99" w:rsidP="00044D99">
                  <w:pPr>
                    <w:rPr>
                      <w:rFonts w:cs="Arial"/>
                      <w:sz w:val="14"/>
                      <w:szCs w:val="14"/>
                    </w:rPr>
                  </w:pPr>
                  <w:r w:rsidRPr="008F7846">
                    <w:rPr>
                      <w:rFonts w:cs="Arial"/>
                      <w:sz w:val="14"/>
                      <w:szCs w:val="14"/>
                    </w:rPr>
                    <w:t xml:space="preserve">         1,133.96 </w:t>
                  </w:r>
                </w:p>
              </w:tc>
              <w:tc>
                <w:tcPr>
                  <w:tcW w:w="0" w:type="auto"/>
                  <w:shd w:val="clear" w:color="auto" w:fill="auto"/>
                  <w:noWrap/>
                  <w:vAlign w:val="center"/>
                  <w:hideMark/>
                </w:tcPr>
                <w:p w14:paraId="2E8740BE" w14:textId="77777777" w:rsidR="00044D99" w:rsidRPr="008F7846" w:rsidRDefault="00044D99" w:rsidP="00044D99">
                  <w:pPr>
                    <w:jc w:val="right"/>
                    <w:rPr>
                      <w:rFonts w:cs="Arial"/>
                      <w:sz w:val="14"/>
                      <w:szCs w:val="14"/>
                    </w:rPr>
                  </w:pPr>
                  <w:r w:rsidRPr="008F7846">
                    <w:rPr>
                      <w:rFonts w:cs="Arial"/>
                      <w:sz w:val="14"/>
                      <w:szCs w:val="14"/>
                    </w:rPr>
                    <w:t>1,133.96</w:t>
                  </w:r>
                </w:p>
              </w:tc>
            </w:tr>
            <w:tr w:rsidR="00044D99" w:rsidRPr="008F7846" w14:paraId="4E123616" w14:textId="77777777" w:rsidTr="008F7846">
              <w:trPr>
                <w:trHeight w:val="20"/>
              </w:trPr>
              <w:tc>
                <w:tcPr>
                  <w:tcW w:w="0" w:type="auto"/>
                  <w:shd w:val="clear" w:color="auto" w:fill="auto"/>
                  <w:vAlign w:val="center"/>
                  <w:hideMark/>
                </w:tcPr>
                <w:p w14:paraId="3D833D52"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0" w:type="auto"/>
                  <w:shd w:val="clear" w:color="auto" w:fill="auto"/>
                  <w:vAlign w:val="center"/>
                  <w:hideMark/>
                </w:tcPr>
                <w:p w14:paraId="6ED4443C" w14:textId="77777777" w:rsidR="00044D99" w:rsidRPr="008F7846" w:rsidRDefault="00044D99" w:rsidP="00044D99">
                  <w:pPr>
                    <w:rPr>
                      <w:rFonts w:cs="Arial"/>
                      <w:color w:val="000000"/>
                      <w:sz w:val="14"/>
                      <w:szCs w:val="14"/>
                    </w:rPr>
                  </w:pPr>
                  <w:r w:rsidRPr="008F7846">
                    <w:rPr>
                      <w:rFonts w:cs="Arial"/>
                      <w:color w:val="000000"/>
                      <w:sz w:val="14"/>
                      <w:szCs w:val="14"/>
                    </w:rPr>
                    <w:t>EQUIPO MICRONEBULIZADOR ADULTO KIT CON MASCARA MICRO Y MANGUERA</w:t>
                  </w:r>
                </w:p>
              </w:tc>
              <w:tc>
                <w:tcPr>
                  <w:tcW w:w="0" w:type="auto"/>
                  <w:shd w:val="clear" w:color="auto" w:fill="auto"/>
                  <w:noWrap/>
                  <w:vAlign w:val="center"/>
                  <w:hideMark/>
                </w:tcPr>
                <w:p w14:paraId="604A9CA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96840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F806C0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CBD6BD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9DDDC89" w14:textId="77777777" w:rsidR="00044D99" w:rsidRPr="008F7846" w:rsidRDefault="00044D99" w:rsidP="00044D99">
                  <w:pPr>
                    <w:jc w:val="right"/>
                    <w:rPr>
                      <w:rFonts w:cs="Arial"/>
                      <w:sz w:val="14"/>
                      <w:szCs w:val="14"/>
                    </w:rPr>
                  </w:pPr>
                  <w:r w:rsidRPr="008F7846">
                    <w:rPr>
                      <w:rFonts w:cs="Arial"/>
                      <w:sz w:val="14"/>
                      <w:szCs w:val="14"/>
                    </w:rPr>
                    <w:t>3,213.00</w:t>
                  </w:r>
                </w:p>
              </w:tc>
              <w:tc>
                <w:tcPr>
                  <w:tcW w:w="0" w:type="auto"/>
                  <w:shd w:val="clear" w:color="auto" w:fill="auto"/>
                  <w:noWrap/>
                  <w:vAlign w:val="bottom"/>
                  <w:hideMark/>
                </w:tcPr>
                <w:p w14:paraId="3F6242AB" w14:textId="77777777" w:rsidR="00044D99" w:rsidRPr="008F7846" w:rsidRDefault="00044D99" w:rsidP="00044D99">
                  <w:pPr>
                    <w:jc w:val="right"/>
                    <w:rPr>
                      <w:rFonts w:cs="Arial"/>
                      <w:sz w:val="14"/>
                      <w:szCs w:val="14"/>
                    </w:rPr>
                  </w:pPr>
                  <w:r w:rsidRPr="008F7846">
                    <w:rPr>
                      <w:rFonts w:cs="Arial"/>
                      <w:sz w:val="14"/>
                      <w:szCs w:val="14"/>
                    </w:rPr>
                    <w:t>2,983.72</w:t>
                  </w:r>
                </w:p>
              </w:tc>
              <w:tc>
                <w:tcPr>
                  <w:tcW w:w="0" w:type="auto"/>
                  <w:shd w:val="clear" w:color="auto" w:fill="auto"/>
                  <w:noWrap/>
                  <w:vAlign w:val="center"/>
                  <w:hideMark/>
                </w:tcPr>
                <w:p w14:paraId="37A47E3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C8B4452" w14:textId="77777777" w:rsidR="00044D99" w:rsidRPr="008F7846" w:rsidRDefault="00044D99" w:rsidP="00044D99">
                  <w:pPr>
                    <w:rPr>
                      <w:rFonts w:cs="Arial"/>
                      <w:sz w:val="14"/>
                      <w:szCs w:val="14"/>
                    </w:rPr>
                  </w:pPr>
                  <w:r w:rsidRPr="008F7846">
                    <w:rPr>
                      <w:rFonts w:cs="Arial"/>
                      <w:sz w:val="14"/>
                      <w:szCs w:val="14"/>
                    </w:rPr>
                    <w:t xml:space="preserve">          3,450.76 </w:t>
                  </w:r>
                </w:p>
              </w:tc>
              <w:tc>
                <w:tcPr>
                  <w:tcW w:w="0" w:type="auto"/>
                  <w:shd w:val="clear" w:color="auto" w:fill="auto"/>
                  <w:noWrap/>
                  <w:vAlign w:val="center"/>
                  <w:hideMark/>
                </w:tcPr>
                <w:p w14:paraId="45C8E20B" w14:textId="77777777" w:rsidR="00044D99" w:rsidRPr="008F7846" w:rsidRDefault="00044D99" w:rsidP="00044D99">
                  <w:pPr>
                    <w:rPr>
                      <w:rFonts w:cs="Arial"/>
                      <w:sz w:val="14"/>
                      <w:szCs w:val="14"/>
                    </w:rPr>
                  </w:pPr>
                  <w:r w:rsidRPr="008F7846">
                    <w:rPr>
                      <w:rFonts w:cs="Arial"/>
                      <w:sz w:val="14"/>
                      <w:szCs w:val="14"/>
                    </w:rPr>
                    <w:t xml:space="preserve">         3,078.60 </w:t>
                  </w:r>
                </w:p>
              </w:tc>
              <w:tc>
                <w:tcPr>
                  <w:tcW w:w="0" w:type="auto"/>
                  <w:shd w:val="clear" w:color="auto" w:fill="auto"/>
                  <w:noWrap/>
                  <w:vAlign w:val="center"/>
                  <w:hideMark/>
                </w:tcPr>
                <w:p w14:paraId="46949B2F" w14:textId="77777777" w:rsidR="00044D99" w:rsidRPr="008F7846" w:rsidRDefault="00044D99" w:rsidP="00044D99">
                  <w:pPr>
                    <w:jc w:val="right"/>
                    <w:rPr>
                      <w:rFonts w:cs="Arial"/>
                      <w:sz w:val="14"/>
                      <w:szCs w:val="14"/>
                    </w:rPr>
                  </w:pPr>
                  <w:r w:rsidRPr="008F7846">
                    <w:rPr>
                      <w:rFonts w:cs="Arial"/>
                      <w:sz w:val="14"/>
                      <w:szCs w:val="14"/>
                    </w:rPr>
                    <w:t>3,078.60</w:t>
                  </w:r>
                </w:p>
              </w:tc>
            </w:tr>
            <w:tr w:rsidR="00044D99" w:rsidRPr="008F7846" w14:paraId="3F2195A8" w14:textId="77777777" w:rsidTr="008F7846">
              <w:trPr>
                <w:trHeight w:val="20"/>
              </w:trPr>
              <w:tc>
                <w:tcPr>
                  <w:tcW w:w="0" w:type="auto"/>
                  <w:shd w:val="clear" w:color="auto" w:fill="auto"/>
                  <w:vAlign w:val="center"/>
                  <w:hideMark/>
                </w:tcPr>
                <w:p w14:paraId="2BB1C5EE"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0" w:type="auto"/>
                  <w:shd w:val="clear" w:color="auto" w:fill="auto"/>
                  <w:vAlign w:val="center"/>
                  <w:hideMark/>
                </w:tcPr>
                <w:p w14:paraId="5E03106E" w14:textId="66FA4428" w:rsidR="00044D99" w:rsidRPr="008F7846" w:rsidRDefault="00044D99" w:rsidP="00044D99">
                  <w:pPr>
                    <w:rPr>
                      <w:rFonts w:cs="Arial"/>
                      <w:color w:val="000000"/>
                      <w:sz w:val="14"/>
                      <w:szCs w:val="14"/>
                    </w:rPr>
                  </w:pPr>
                  <w:r w:rsidRPr="008F7846">
                    <w:rPr>
                      <w:rFonts w:cs="Arial"/>
                      <w:color w:val="000000"/>
                      <w:sz w:val="14"/>
                      <w:szCs w:val="14"/>
                    </w:rPr>
                    <w:t>EQUIPO MICRONEBULIZADR PEDIATRICO KIT CON MASCARA MICRO Y MANGUERA</w:t>
                  </w:r>
                </w:p>
              </w:tc>
              <w:tc>
                <w:tcPr>
                  <w:tcW w:w="0" w:type="auto"/>
                  <w:shd w:val="clear" w:color="auto" w:fill="auto"/>
                  <w:noWrap/>
                  <w:vAlign w:val="center"/>
                  <w:hideMark/>
                </w:tcPr>
                <w:p w14:paraId="369A250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28C3C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8F770E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7B3FE9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F3A3C5F" w14:textId="77777777" w:rsidR="00044D99" w:rsidRPr="008F7846" w:rsidRDefault="00044D99" w:rsidP="00044D99">
                  <w:pPr>
                    <w:jc w:val="right"/>
                    <w:rPr>
                      <w:rFonts w:cs="Arial"/>
                      <w:sz w:val="14"/>
                      <w:szCs w:val="14"/>
                    </w:rPr>
                  </w:pPr>
                  <w:r w:rsidRPr="008F7846">
                    <w:rPr>
                      <w:rFonts w:cs="Arial"/>
                      <w:sz w:val="14"/>
                      <w:szCs w:val="14"/>
                    </w:rPr>
                    <w:t>3,689.00</w:t>
                  </w:r>
                </w:p>
              </w:tc>
              <w:tc>
                <w:tcPr>
                  <w:tcW w:w="0" w:type="auto"/>
                  <w:shd w:val="clear" w:color="auto" w:fill="auto"/>
                  <w:noWrap/>
                  <w:vAlign w:val="bottom"/>
                  <w:hideMark/>
                </w:tcPr>
                <w:p w14:paraId="082AE2CE" w14:textId="77777777" w:rsidR="00044D99" w:rsidRPr="008F7846" w:rsidRDefault="00044D99" w:rsidP="00044D99">
                  <w:pPr>
                    <w:jc w:val="right"/>
                    <w:rPr>
                      <w:rFonts w:cs="Arial"/>
                      <w:sz w:val="14"/>
                      <w:szCs w:val="14"/>
                    </w:rPr>
                  </w:pPr>
                  <w:r w:rsidRPr="008F7846">
                    <w:rPr>
                      <w:rFonts w:cs="Arial"/>
                      <w:sz w:val="14"/>
                      <w:szCs w:val="14"/>
                    </w:rPr>
                    <w:t>2,983.72</w:t>
                  </w:r>
                </w:p>
              </w:tc>
              <w:tc>
                <w:tcPr>
                  <w:tcW w:w="0" w:type="auto"/>
                  <w:shd w:val="clear" w:color="auto" w:fill="auto"/>
                  <w:noWrap/>
                  <w:vAlign w:val="center"/>
                  <w:hideMark/>
                </w:tcPr>
                <w:p w14:paraId="704BA79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16932E2" w14:textId="77777777" w:rsidR="00044D99" w:rsidRPr="008F7846" w:rsidRDefault="00044D99" w:rsidP="00044D99">
                  <w:pPr>
                    <w:rPr>
                      <w:rFonts w:cs="Arial"/>
                      <w:sz w:val="14"/>
                      <w:szCs w:val="14"/>
                    </w:rPr>
                  </w:pPr>
                  <w:r w:rsidRPr="008F7846">
                    <w:rPr>
                      <w:rFonts w:cs="Arial"/>
                      <w:sz w:val="14"/>
                      <w:szCs w:val="14"/>
                    </w:rPr>
                    <w:t xml:space="preserve">          3,961.99 </w:t>
                  </w:r>
                </w:p>
              </w:tc>
              <w:tc>
                <w:tcPr>
                  <w:tcW w:w="0" w:type="auto"/>
                  <w:shd w:val="clear" w:color="auto" w:fill="auto"/>
                  <w:noWrap/>
                  <w:vAlign w:val="center"/>
                  <w:hideMark/>
                </w:tcPr>
                <w:p w14:paraId="5BD1D8A6" w14:textId="77777777" w:rsidR="00044D99" w:rsidRPr="008F7846" w:rsidRDefault="00044D99" w:rsidP="00044D99">
                  <w:pPr>
                    <w:rPr>
                      <w:rFonts w:cs="Arial"/>
                      <w:sz w:val="14"/>
                      <w:szCs w:val="14"/>
                    </w:rPr>
                  </w:pPr>
                  <w:r w:rsidRPr="008F7846">
                    <w:rPr>
                      <w:rFonts w:cs="Arial"/>
                      <w:sz w:val="14"/>
                      <w:szCs w:val="14"/>
                    </w:rPr>
                    <w:t xml:space="preserve">         3,078.60 </w:t>
                  </w:r>
                </w:p>
              </w:tc>
              <w:tc>
                <w:tcPr>
                  <w:tcW w:w="0" w:type="auto"/>
                  <w:shd w:val="clear" w:color="auto" w:fill="auto"/>
                  <w:noWrap/>
                  <w:vAlign w:val="center"/>
                  <w:hideMark/>
                </w:tcPr>
                <w:p w14:paraId="1C713C43" w14:textId="77777777" w:rsidR="00044D99" w:rsidRPr="008F7846" w:rsidRDefault="00044D99" w:rsidP="00044D99">
                  <w:pPr>
                    <w:jc w:val="right"/>
                    <w:rPr>
                      <w:rFonts w:cs="Arial"/>
                      <w:sz w:val="14"/>
                      <w:szCs w:val="14"/>
                    </w:rPr>
                  </w:pPr>
                  <w:r w:rsidRPr="008F7846">
                    <w:rPr>
                      <w:rFonts w:cs="Arial"/>
                      <w:sz w:val="14"/>
                      <w:szCs w:val="14"/>
                    </w:rPr>
                    <w:t>3,078.60</w:t>
                  </w:r>
                </w:p>
              </w:tc>
            </w:tr>
            <w:tr w:rsidR="00044D99" w:rsidRPr="008F7846" w14:paraId="2834D994" w14:textId="77777777" w:rsidTr="008F7846">
              <w:trPr>
                <w:trHeight w:val="20"/>
              </w:trPr>
              <w:tc>
                <w:tcPr>
                  <w:tcW w:w="0" w:type="auto"/>
                  <w:shd w:val="clear" w:color="auto" w:fill="auto"/>
                  <w:vAlign w:val="center"/>
                  <w:hideMark/>
                </w:tcPr>
                <w:p w14:paraId="0677142B"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0" w:type="auto"/>
                  <w:shd w:val="clear" w:color="auto" w:fill="auto"/>
                  <w:vAlign w:val="center"/>
                  <w:hideMark/>
                </w:tcPr>
                <w:p w14:paraId="214D69B3" w14:textId="77777777" w:rsidR="00044D99" w:rsidRPr="008F7846" w:rsidRDefault="00044D99" w:rsidP="00044D99">
                  <w:pPr>
                    <w:rPr>
                      <w:rFonts w:cs="Arial"/>
                      <w:color w:val="000000"/>
                      <w:sz w:val="14"/>
                      <w:szCs w:val="14"/>
                    </w:rPr>
                  </w:pPr>
                  <w:r w:rsidRPr="008F7846">
                    <w:rPr>
                      <w:rFonts w:cs="Arial"/>
                      <w:color w:val="000000"/>
                      <w:sz w:val="14"/>
                      <w:szCs w:val="14"/>
                    </w:rPr>
                    <w:t>FILTRO INTERCAMBIADOR NARIZ DE CAMELLO</w:t>
                  </w:r>
                </w:p>
              </w:tc>
              <w:tc>
                <w:tcPr>
                  <w:tcW w:w="0" w:type="auto"/>
                  <w:shd w:val="clear" w:color="auto" w:fill="auto"/>
                  <w:noWrap/>
                  <w:vAlign w:val="center"/>
                  <w:hideMark/>
                </w:tcPr>
                <w:p w14:paraId="31DCB4B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B0DD5A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CC952B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276E61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64B467" w14:textId="77777777" w:rsidR="00044D99" w:rsidRPr="008F7846" w:rsidRDefault="00044D99" w:rsidP="00044D99">
                  <w:pPr>
                    <w:jc w:val="right"/>
                    <w:rPr>
                      <w:rFonts w:cs="Arial"/>
                      <w:sz w:val="14"/>
                      <w:szCs w:val="14"/>
                    </w:rPr>
                  </w:pPr>
                  <w:r w:rsidRPr="008F7846">
                    <w:rPr>
                      <w:rFonts w:cs="Arial"/>
                      <w:sz w:val="14"/>
                      <w:szCs w:val="14"/>
                    </w:rPr>
                    <w:t>6,664.00</w:t>
                  </w:r>
                </w:p>
              </w:tc>
              <w:tc>
                <w:tcPr>
                  <w:tcW w:w="0" w:type="auto"/>
                  <w:shd w:val="clear" w:color="auto" w:fill="auto"/>
                  <w:noWrap/>
                  <w:vAlign w:val="bottom"/>
                  <w:hideMark/>
                </w:tcPr>
                <w:p w14:paraId="30699CED" w14:textId="77777777" w:rsidR="00044D99" w:rsidRPr="008F7846" w:rsidRDefault="00044D99" w:rsidP="00044D99">
                  <w:pPr>
                    <w:jc w:val="right"/>
                    <w:rPr>
                      <w:rFonts w:cs="Arial"/>
                      <w:sz w:val="14"/>
                      <w:szCs w:val="14"/>
                    </w:rPr>
                  </w:pPr>
                  <w:r w:rsidRPr="008F7846">
                    <w:rPr>
                      <w:rFonts w:cs="Arial"/>
                      <w:sz w:val="14"/>
                      <w:szCs w:val="14"/>
                    </w:rPr>
                    <w:t>5,820.00</w:t>
                  </w:r>
                </w:p>
              </w:tc>
              <w:tc>
                <w:tcPr>
                  <w:tcW w:w="0" w:type="auto"/>
                  <w:shd w:val="clear" w:color="auto" w:fill="auto"/>
                  <w:noWrap/>
                  <w:vAlign w:val="center"/>
                  <w:hideMark/>
                </w:tcPr>
                <w:p w14:paraId="5EB5EA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3FF2389" w14:textId="77777777" w:rsidR="00044D99" w:rsidRPr="008F7846" w:rsidRDefault="00044D99" w:rsidP="00044D99">
                  <w:pPr>
                    <w:rPr>
                      <w:rFonts w:cs="Arial"/>
                      <w:sz w:val="14"/>
                      <w:szCs w:val="14"/>
                    </w:rPr>
                  </w:pPr>
                  <w:r w:rsidRPr="008F7846">
                    <w:rPr>
                      <w:rFonts w:cs="Arial"/>
                      <w:sz w:val="14"/>
                      <w:szCs w:val="14"/>
                    </w:rPr>
                    <w:t xml:space="preserve">          7,157.14 </w:t>
                  </w:r>
                </w:p>
              </w:tc>
              <w:tc>
                <w:tcPr>
                  <w:tcW w:w="0" w:type="auto"/>
                  <w:shd w:val="clear" w:color="auto" w:fill="auto"/>
                  <w:noWrap/>
                  <w:vAlign w:val="center"/>
                  <w:hideMark/>
                </w:tcPr>
                <w:p w14:paraId="6E02E1AF" w14:textId="77777777" w:rsidR="00044D99" w:rsidRPr="008F7846" w:rsidRDefault="00044D99" w:rsidP="00044D99">
                  <w:pPr>
                    <w:rPr>
                      <w:rFonts w:cs="Arial"/>
                      <w:sz w:val="14"/>
                      <w:szCs w:val="14"/>
                    </w:rPr>
                  </w:pPr>
                  <w:r w:rsidRPr="008F7846">
                    <w:rPr>
                      <w:rFonts w:cs="Arial"/>
                      <w:sz w:val="14"/>
                      <w:szCs w:val="14"/>
                    </w:rPr>
                    <w:t xml:space="preserve">         6,005.08 </w:t>
                  </w:r>
                </w:p>
              </w:tc>
              <w:tc>
                <w:tcPr>
                  <w:tcW w:w="0" w:type="auto"/>
                  <w:shd w:val="clear" w:color="auto" w:fill="auto"/>
                  <w:noWrap/>
                  <w:vAlign w:val="center"/>
                  <w:hideMark/>
                </w:tcPr>
                <w:p w14:paraId="7F98E923" w14:textId="77777777" w:rsidR="00044D99" w:rsidRPr="008F7846" w:rsidRDefault="00044D99" w:rsidP="00044D99">
                  <w:pPr>
                    <w:jc w:val="right"/>
                    <w:rPr>
                      <w:rFonts w:cs="Arial"/>
                      <w:sz w:val="14"/>
                      <w:szCs w:val="14"/>
                    </w:rPr>
                  </w:pPr>
                  <w:r w:rsidRPr="008F7846">
                    <w:rPr>
                      <w:rFonts w:cs="Arial"/>
                      <w:sz w:val="14"/>
                      <w:szCs w:val="14"/>
                    </w:rPr>
                    <w:t>6,005.08</w:t>
                  </w:r>
                </w:p>
              </w:tc>
            </w:tr>
            <w:tr w:rsidR="00044D99" w:rsidRPr="008F7846" w14:paraId="22CF58C8" w14:textId="77777777" w:rsidTr="008F7846">
              <w:trPr>
                <w:trHeight w:val="20"/>
              </w:trPr>
              <w:tc>
                <w:tcPr>
                  <w:tcW w:w="0" w:type="auto"/>
                  <w:shd w:val="clear" w:color="auto" w:fill="auto"/>
                  <w:vAlign w:val="center"/>
                  <w:hideMark/>
                </w:tcPr>
                <w:p w14:paraId="0E8BD1F8"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0" w:type="auto"/>
                  <w:shd w:val="clear" w:color="auto" w:fill="auto"/>
                  <w:vAlign w:val="center"/>
                  <w:hideMark/>
                </w:tcPr>
                <w:p w14:paraId="2502CA59" w14:textId="77777777" w:rsidR="00044D99" w:rsidRPr="008F7846" w:rsidRDefault="00044D99" w:rsidP="00044D99">
                  <w:pPr>
                    <w:rPr>
                      <w:rFonts w:cs="Arial"/>
                      <w:color w:val="000000"/>
                      <w:sz w:val="14"/>
                      <w:szCs w:val="14"/>
                    </w:rPr>
                  </w:pPr>
                  <w:r w:rsidRPr="008F7846">
                    <w:rPr>
                      <w:rFonts w:cs="Arial"/>
                      <w:color w:val="000000"/>
                      <w:sz w:val="14"/>
                      <w:szCs w:val="14"/>
                    </w:rPr>
                    <w:t>INCENTIVOS RESPIRATORIOS</w:t>
                  </w:r>
                </w:p>
              </w:tc>
              <w:tc>
                <w:tcPr>
                  <w:tcW w:w="0" w:type="auto"/>
                  <w:shd w:val="clear" w:color="auto" w:fill="auto"/>
                  <w:noWrap/>
                  <w:vAlign w:val="center"/>
                  <w:hideMark/>
                </w:tcPr>
                <w:p w14:paraId="7719751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6AE25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1EE4FD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E79E7C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5BDED74" w14:textId="77777777" w:rsidR="00044D99" w:rsidRPr="008F7846" w:rsidRDefault="00044D99" w:rsidP="00044D99">
                  <w:pPr>
                    <w:jc w:val="right"/>
                    <w:rPr>
                      <w:rFonts w:cs="Arial"/>
                      <w:sz w:val="14"/>
                      <w:szCs w:val="14"/>
                    </w:rPr>
                  </w:pPr>
                  <w:r w:rsidRPr="008F7846">
                    <w:rPr>
                      <w:rFonts w:cs="Arial"/>
                      <w:sz w:val="14"/>
                      <w:szCs w:val="14"/>
                    </w:rPr>
                    <w:t>9,044.00</w:t>
                  </w:r>
                </w:p>
              </w:tc>
              <w:tc>
                <w:tcPr>
                  <w:tcW w:w="0" w:type="auto"/>
                  <w:shd w:val="clear" w:color="auto" w:fill="auto"/>
                  <w:noWrap/>
                  <w:vAlign w:val="bottom"/>
                  <w:hideMark/>
                </w:tcPr>
                <w:p w14:paraId="324B470B" w14:textId="77777777" w:rsidR="00044D99" w:rsidRPr="008F7846" w:rsidRDefault="00044D99" w:rsidP="00044D99">
                  <w:pPr>
                    <w:jc w:val="right"/>
                    <w:rPr>
                      <w:rFonts w:cs="Arial"/>
                      <w:sz w:val="14"/>
                      <w:szCs w:val="14"/>
                    </w:rPr>
                  </w:pPr>
                  <w:r w:rsidRPr="008F7846">
                    <w:rPr>
                      <w:rFonts w:cs="Arial"/>
                      <w:sz w:val="14"/>
                      <w:szCs w:val="14"/>
                    </w:rPr>
                    <w:t>13,678.94</w:t>
                  </w:r>
                </w:p>
              </w:tc>
              <w:tc>
                <w:tcPr>
                  <w:tcW w:w="0" w:type="auto"/>
                  <w:shd w:val="clear" w:color="auto" w:fill="auto"/>
                  <w:noWrap/>
                  <w:vAlign w:val="center"/>
                  <w:hideMark/>
                </w:tcPr>
                <w:p w14:paraId="0CF14AE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FD3A549" w14:textId="77777777" w:rsidR="00044D99" w:rsidRPr="008F7846" w:rsidRDefault="00044D99" w:rsidP="00044D99">
                  <w:pPr>
                    <w:rPr>
                      <w:rFonts w:cs="Arial"/>
                      <w:sz w:val="14"/>
                      <w:szCs w:val="14"/>
                    </w:rPr>
                  </w:pPr>
                  <w:r w:rsidRPr="008F7846">
                    <w:rPr>
                      <w:rFonts w:cs="Arial"/>
                      <w:sz w:val="14"/>
                      <w:szCs w:val="14"/>
                    </w:rPr>
                    <w:t xml:space="preserve">          9,713.26 </w:t>
                  </w:r>
                </w:p>
              </w:tc>
              <w:tc>
                <w:tcPr>
                  <w:tcW w:w="0" w:type="auto"/>
                  <w:shd w:val="clear" w:color="auto" w:fill="auto"/>
                  <w:noWrap/>
                  <w:vAlign w:val="center"/>
                  <w:hideMark/>
                </w:tcPr>
                <w:p w14:paraId="1578B6CA" w14:textId="77777777" w:rsidR="00044D99" w:rsidRPr="008F7846" w:rsidRDefault="00044D99" w:rsidP="00044D99">
                  <w:pPr>
                    <w:rPr>
                      <w:rFonts w:cs="Arial"/>
                      <w:sz w:val="14"/>
                      <w:szCs w:val="14"/>
                    </w:rPr>
                  </w:pPr>
                  <w:r w:rsidRPr="008F7846">
                    <w:rPr>
                      <w:rFonts w:cs="Arial"/>
                      <w:sz w:val="14"/>
                      <w:szCs w:val="14"/>
                    </w:rPr>
                    <w:t xml:space="preserve">       14,113.93 </w:t>
                  </w:r>
                </w:p>
              </w:tc>
              <w:tc>
                <w:tcPr>
                  <w:tcW w:w="0" w:type="auto"/>
                  <w:shd w:val="clear" w:color="auto" w:fill="auto"/>
                  <w:noWrap/>
                  <w:vAlign w:val="center"/>
                  <w:hideMark/>
                </w:tcPr>
                <w:p w14:paraId="530931FB" w14:textId="77777777" w:rsidR="00044D99" w:rsidRPr="008F7846" w:rsidRDefault="00044D99" w:rsidP="00044D99">
                  <w:pPr>
                    <w:jc w:val="right"/>
                    <w:rPr>
                      <w:rFonts w:cs="Arial"/>
                      <w:sz w:val="14"/>
                      <w:szCs w:val="14"/>
                    </w:rPr>
                  </w:pPr>
                  <w:r w:rsidRPr="008F7846">
                    <w:rPr>
                      <w:rFonts w:cs="Arial"/>
                      <w:sz w:val="14"/>
                      <w:szCs w:val="14"/>
                    </w:rPr>
                    <w:t>9,713.26</w:t>
                  </w:r>
                </w:p>
              </w:tc>
            </w:tr>
            <w:tr w:rsidR="00044D99" w:rsidRPr="008F7846" w14:paraId="46764A79" w14:textId="77777777" w:rsidTr="008F7846">
              <w:trPr>
                <w:trHeight w:val="20"/>
              </w:trPr>
              <w:tc>
                <w:tcPr>
                  <w:tcW w:w="0" w:type="auto"/>
                  <w:shd w:val="clear" w:color="auto" w:fill="auto"/>
                  <w:vAlign w:val="center"/>
                  <w:hideMark/>
                </w:tcPr>
                <w:p w14:paraId="078DA808"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0" w:type="auto"/>
                  <w:shd w:val="clear" w:color="auto" w:fill="auto"/>
                  <w:vAlign w:val="center"/>
                  <w:hideMark/>
                </w:tcPr>
                <w:p w14:paraId="6073F74C" w14:textId="77777777" w:rsidR="00044D99" w:rsidRPr="008F7846" w:rsidRDefault="00044D99" w:rsidP="00044D99">
                  <w:pPr>
                    <w:rPr>
                      <w:rFonts w:cs="Arial"/>
                      <w:color w:val="000000"/>
                      <w:sz w:val="14"/>
                      <w:szCs w:val="14"/>
                    </w:rPr>
                  </w:pPr>
                  <w:r w:rsidRPr="008F7846">
                    <w:rPr>
                      <w:rFonts w:cs="Arial"/>
                      <w:color w:val="000000"/>
                      <w:sz w:val="14"/>
                      <w:szCs w:val="14"/>
                    </w:rPr>
                    <w:t>INHALOCAMARA ADULTO</w:t>
                  </w:r>
                </w:p>
              </w:tc>
              <w:tc>
                <w:tcPr>
                  <w:tcW w:w="0" w:type="auto"/>
                  <w:shd w:val="clear" w:color="auto" w:fill="auto"/>
                  <w:noWrap/>
                  <w:vAlign w:val="center"/>
                  <w:hideMark/>
                </w:tcPr>
                <w:p w14:paraId="5BE307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FB24AC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5ECBBA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5E777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BE4B799" w14:textId="77777777" w:rsidR="00044D99" w:rsidRPr="008F7846" w:rsidRDefault="00044D99" w:rsidP="00044D99">
                  <w:pPr>
                    <w:jc w:val="right"/>
                    <w:rPr>
                      <w:rFonts w:cs="Arial"/>
                      <w:sz w:val="14"/>
                      <w:szCs w:val="14"/>
                    </w:rPr>
                  </w:pPr>
                  <w:r w:rsidRPr="008F7846">
                    <w:rPr>
                      <w:rFonts w:cs="Arial"/>
                      <w:sz w:val="14"/>
                      <w:szCs w:val="14"/>
                    </w:rPr>
                    <w:t>4,760.00</w:t>
                  </w:r>
                </w:p>
              </w:tc>
              <w:tc>
                <w:tcPr>
                  <w:tcW w:w="0" w:type="auto"/>
                  <w:shd w:val="clear" w:color="auto" w:fill="auto"/>
                  <w:noWrap/>
                  <w:vAlign w:val="bottom"/>
                  <w:hideMark/>
                </w:tcPr>
                <w:p w14:paraId="70644232" w14:textId="77777777" w:rsidR="00044D99" w:rsidRPr="008F7846" w:rsidRDefault="00044D99" w:rsidP="00044D99">
                  <w:pPr>
                    <w:jc w:val="right"/>
                    <w:rPr>
                      <w:rFonts w:cs="Arial"/>
                      <w:sz w:val="14"/>
                      <w:szCs w:val="14"/>
                    </w:rPr>
                  </w:pPr>
                  <w:r w:rsidRPr="008F7846">
                    <w:rPr>
                      <w:rFonts w:cs="Arial"/>
                      <w:sz w:val="14"/>
                      <w:szCs w:val="14"/>
                    </w:rPr>
                    <w:t>5,194.35</w:t>
                  </w:r>
                </w:p>
              </w:tc>
              <w:tc>
                <w:tcPr>
                  <w:tcW w:w="0" w:type="auto"/>
                  <w:shd w:val="clear" w:color="auto" w:fill="auto"/>
                  <w:noWrap/>
                  <w:vAlign w:val="center"/>
                  <w:hideMark/>
                </w:tcPr>
                <w:p w14:paraId="514C5B4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9573212" w14:textId="77777777" w:rsidR="00044D99" w:rsidRPr="008F7846" w:rsidRDefault="00044D99" w:rsidP="00044D99">
                  <w:pPr>
                    <w:rPr>
                      <w:rFonts w:cs="Arial"/>
                      <w:sz w:val="14"/>
                      <w:szCs w:val="14"/>
                    </w:rPr>
                  </w:pPr>
                  <w:r w:rsidRPr="008F7846">
                    <w:rPr>
                      <w:rFonts w:cs="Arial"/>
                      <w:sz w:val="14"/>
                      <w:szCs w:val="14"/>
                    </w:rPr>
                    <w:t xml:space="preserve">          5,112.24 </w:t>
                  </w:r>
                </w:p>
              </w:tc>
              <w:tc>
                <w:tcPr>
                  <w:tcW w:w="0" w:type="auto"/>
                  <w:shd w:val="clear" w:color="auto" w:fill="auto"/>
                  <w:noWrap/>
                  <w:vAlign w:val="center"/>
                  <w:hideMark/>
                </w:tcPr>
                <w:p w14:paraId="2128D6F9" w14:textId="77777777" w:rsidR="00044D99" w:rsidRPr="008F7846" w:rsidRDefault="00044D99" w:rsidP="00044D99">
                  <w:pPr>
                    <w:rPr>
                      <w:rFonts w:cs="Arial"/>
                      <w:sz w:val="14"/>
                      <w:szCs w:val="14"/>
                    </w:rPr>
                  </w:pPr>
                  <w:r w:rsidRPr="008F7846">
                    <w:rPr>
                      <w:rFonts w:cs="Arial"/>
                      <w:sz w:val="14"/>
                      <w:szCs w:val="14"/>
                    </w:rPr>
                    <w:t xml:space="preserve">         5,359.53 </w:t>
                  </w:r>
                </w:p>
              </w:tc>
              <w:tc>
                <w:tcPr>
                  <w:tcW w:w="0" w:type="auto"/>
                  <w:shd w:val="clear" w:color="auto" w:fill="auto"/>
                  <w:noWrap/>
                  <w:vAlign w:val="center"/>
                  <w:hideMark/>
                </w:tcPr>
                <w:p w14:paraId="36CBE0A7" w14:textId="77777777" w:rsidR="00044D99" w:rsidRPr="008F7846" w:rsidRDefault="00044D99" w:rsidP="00044D99">
                  <w:pPr>
                    <w:jc w:val="right"/>
                    <w:rPr>
                      <w:rFonts w:cs="Arial"/>
                      <w:sz w:val="14"/>
                      <w:szCs w:val="14"/>
                    </w:rPr>
                  </w:pPr>
                  <w:r w:rsidRPr="008F7846">
                    <w:rPr>
                      <w:rFonts w:cs="Arial"/>
                      <w:sz w:val="14"/>
                      <w:szCs w:val="14"/>
                    </w:rPr>
                    <w:t>5,112.24</w:t>
                  </w:r>
                </w:p>
              </w:tc>
            </w:tr>
            <w:tr w:rsidR="00044D99" w:rsidRPr="008F7846" w14:paraId="6F63075E" w14:textId="77777777" w:rsidTr="008F7846">
              <w:trPr>
                <w:trHeight w:val="20"/>
              </w:trPr>
              <w:tc>
                <w:tcPr>
                  <w:tcW w:w="0" w:type="auto"/>
                  <w:shd w:val="clear" w:color="auto" w:fill="auto"/>
                  <w:vAlign w:val="center"/>
                  <w:hideMark/>
                </w:tcPr>
                <w:p w14:paraId="4313DBB3"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0" w:type="auto"/>
                  <w:shd w:val="clear" w:color="auto" w:fill="auto"/>
                  <w:vAlign w:val="center"/>
                  <w:hideMark/>
                </w:tcPr>
                <w:p w14:paraId="6BE03066" w14:textId="77777777" w:rsidR="00044D99" w:rsidRPr="008F7846" w:rsidRDefault="00044D99" w:rsidP="00044D99">
                  <w:pPr>
                    <w:rPr>
                      <w:rFonts w:cs="Arial"/>
                      <w:color w:val="000000"/>
                      <w:sz w:val="14"/>
                      <w:szCs w:val="14"/>
                    </w:rPr>
                  </w:pPr>
                  <w:r w:rsidRPr="008F7846">
                    <w:rPr>
                      <w:rFonts w:cs="Arial"/>
                      <w:color w:val="000000"/>
                      <w:sz w:val="14"/>
                      <w:szCs w:val="14"/>
                    </w:rPr>
                    <w:t>INHALOCAMARA PEDIATRICA</w:t>
                  </w:r>
                </w:p>
              </w:tc>
              <w:tc>
                <w:tcPr>
                  <w:tcW w:w="0" w:type="auto"/>
                  <w:shd w:val="clear" w:color="auto" w:fill="auto"/>
                  <w:noWrap/>
                  <w:vAlign w:val="center"/>
                  <w:hideMark/>
                </w:tcPr>
                <w:p w14:paraId="12ADB9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DA32AF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7B4C7C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D61336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4FCBD0C" w14:textId="77777777" w:rsidR="00044D99" w:rsidRPr="008F7846" w:rsidRDefault="00044D99" w:rsidP="00044D99">
                  <w:pPr>
                    <w:jc w:val="right"/>
                    <w:rPr>
                      <w:rFonts w:cs="Arial"/>
                      <w:sz w:val="14"/>
                      <w:szCs w:val="14"/>
                    </w:rPr>
                  </w:pPr>
                  <w:r w:rsidRPr="008F7846">
                    <w:rPr>
                      <w:rFonts w:cs="Arial"/>
                      <w:sz w:val="14"/>
                      <w:szCs w:val="14"/>
                    </w:rPr>
                    <w:t>4,522.00</w:t>
                  </w:r>
                </w:p>
              </w:tc>
              <w:tc>
                <w:tcPr>
                  <w:tcW w:w="0" w:type="auto"/>
                  <w:shd w:val="clear" w:color="auto" w:fill="auto"/>
                  <w:noWrap/>
                  <w:vAlign w:val="bottom"/>
                  <w:hideMark/>
                </w:tcPr>
                <w:p w14:paraId="5EED40A9" w14:textId="77777777" w:rsidR="00044D99" w:rsidRPr="008F7846" w:rsidRDefault="00044D99" w:rsidP="00044D99">
                  <w:pPr>
                    <w:jc w:val="right"/>
                    <w:rPr>
                      <w:rFonts w:cs="Arial"/>
                      <w:sz w:val="14"/>
                      <w:szCs w:val="14"/>
                    </w:rPr>
                  </w:pPr>
                  <w:r w:rsidRPr="008F7846">
                    <w:rPr>
                      <w:rFonts w:cs="Arial"/>
                      <w:sz w:val="14"/>
                      <w:szCs w:val="14"/>
                    </w:rPr>
                    <w:t>5,194.35</w:t>
                  </w:r>
                </w:p>
              </w:tc>
              <w:tc>
                <w:tcPr>
                  <w:tcW w:w="0" w:type="auto"/>
                  <w:shd w:val="clear" w:color="auto" w:fill="auto"/>
                  <w:noWrap/>
                  <w:vAlign w:val="center"/>
                  <w:hideMark/>
                </w:tcPr>
                <w:p w14:paraId="4ED6824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512422" w14:textId="77777777" w:rsidR="00044D99" w:rsidRPr="008F7846" w:rsidRDefault="00044D99" w:rsidP="00044D99">
                  <w:pPr>
                    <w:rPr>
                      <w:rFonts w:cs="Arial"/>
                      <w:sz w:val="14"/>
                      <w:szCs w:val="14"/>
                    </w:rPr>
                  </w:pPr>
                  <w:r w:rsidRPr="008F7846">
                    <w:rPr>
                      <w:rFonts w:cs="Arial"/>
                      <w:sz w:val="14"/>
                      <w:szCs w:val="14"/>
                    </w:rPr>
                    <w:t xml:space="preserve">          4,856.63 </w:t>
                  </w:r>
                </w:p>
              </w:tc>
              <w:tc>
                <w:tcPr>
                  <w:tcW w:w="0" w:type="auto"/>
                  <w:shd w:val="clear" w:color="auto" w:fill="auto"/>
                  <w:noWrap/>
                  <w:vAlign w:val="center"/>
                  <w:hideMark/>
                </w:tcPr>
                <w:p w14:paraId="41E3D842" w14:textId="77777777" w:rsidR="00044D99" w:rsidRPr="008F7846" w:rsidRDefault="00044D99" w:rsidP="00044D99">
                  <w:pPr>
                    <w:rPr>
                      <w:rFonts w:cs="Arial"/>
                      <w:sz w:val="14"/>
                      <w:szCs w:val="14"/>
                    </w:rPr>
                  </w:pPr>
                  <w:r w:rsidRPr="008F7846">
                    <w:rPr>
                      <w:rFonts w:cs="Arial"/>
                      <w:sz w:val="14"/>
                      <w:szCs w:val="14"/>
                    </w:rPr>
                    <w:t xml:space="preserve">         5,359.53 </w:t>
                  </w:r>
                </w:p>
              </w:tc>
              <w:tc>
                <w:tcPr>
                  <w:tcW w:w="0" w:type="auto"/>
                  <w:shd w:val="clear" w:color="auto" w:fill="auto"/>
                  <w:noWrap/>
                  <w:vAlign w:val="center"/>
                  <w:hideMark/>
                </w:tcPr>
                <w:p w14:paraId="5CEC46BF" w14:textId="77777777" w:rsidR="00044D99" w:rsidRPr="008F7846" w:rsidRDefault="00044D99" w:rsidP="00044D99">
                  <w:pPr>
                    <w:jc w:val="right"/>
                    <w:rPr>
                      <w:rFonts w:cs="Arial"/>
                      <w:sz w:val="14"/>
                      <w:szCs w:val="14"/>
                    </w:rPr>
                  </w:pPr>
                  <w:r w:rsidRPr="008F7846">
                    <w:rPr>
                      <w:rFonts w:cs="Arial"/>
                      <w:sz w:val="14"/>
                      <w:szCs w:val="14"/>
                    </w:rPr>
                    <w:t>4,856.63</w:t>
                  </w:r>
                </w:p>
              </w:tc>
            </w:tr>
            <w:tr w:rsidR="00044D99" w:rsidRPr="008F7846" w14:paraId="10F70603" w14:textId="77777777" w:rsidTr="008F7846">
              <w:trPr>
                <w:trHeight w:val="20"/>
              </w:trPr>
              <w:tc>
                <w:tcPr>
                  <w:tcW w:w="0" w:type="auto"/>
                  <w:shd w:val="clear" w:color="auto" w:fill="auto"/>
                  <w:vAlign w:val="center"/>
                  <w:hideMark/>
                </w:tcPr>
                <w:p w14:paraId="451E9643"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0" w:type="auto"/>
                  <w:shd w:val="clear" w:color="auto" w:fill="auto"/>
                  <w:vAlign w:val="center"/>
                  <w:hideMark/>
                </w:tcPr>
                <w:p w14:paraId="41775E95" w14:textId="77777777" w:rsidR="00044D99" w:rsidRPr="008F7846" w:rsidRDefault="00044D99" w:rsidP="00044D99">
                  <w:pPr>
                    <w:rPr>
                      <w:rFonts w:cs="Arial"/>
                      <w:color w:val="000000"/>
                      <w:sz w:val="14"/>
                      <w:szCs w:val="14"/>
                    </w:rPr>
                  </w:pPr>
                  <w:r w:rsidRPr="008F7846">
                    <w:rPr>
                      <w:rFonts w:cs="Arial"/>
                      <w:color w:val="000000"/>
                      <w:sz w:val="14"/>
                      <w:szCs w:val="14"/>
                    </w:rPr>
                    <w:t>KIT VENTURY ADULTO DOSIFICADOR</w:t>
                  </w:r>
                </w:p>
              </w:tc>
              <w:tc>
                <w:tcPr>
                  <w:tcW w:w="0" w:type="auto"/>
                  <w:shd w:val="clear" w:color="auto" w:fill="auto"/>
                  <w:noWrap/>
                  <w:vAlign w:val="center"/>
                  <w:hideMark/>
                </w:tcPr>
                <w:p w14:paraId="1B7456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92ABE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D10CC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9E396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B1316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642F753" w14:textId="77777777" w:rsidR="00044D99" w:rsidRPr="008F7846" w:rsidRDefault="00044D99" w:rsidP="00044D99">
                  <w:pPr>
                    <w:jc w:val="right"/>
                    <w:rPr>
                      <w:rFonts w:cs="Arial"/>
                      <w:sz w:val="14"/>
                      <w:szCs w:val="14"/>
                    </w:rPr>
                  </w:pPr>
                  <w:r w:rsidRPr="008F7846">
                    <w:rPr>
                      <w:rFonts w:cs="Arial"/>
                      <w:sz w:val="14"/>
                      <w:szCs w:val="14"/>
                    </w:rPr>
                    <w:t>3,693.76</w:t>
                  </w:r>
                </w:p>
              </w:tc>
              <w:tc>
                <w:tcPr>
                  <w:tcW w:w="0" w:type="auto"/>
                  <w:shd w:val="clear" w:color="auto" w:fill="auto"/>
                  <w:noWrap/>
                  <w:vAlign w:val="center"/>
                  <w:hideMark/>
                </w:tcPr>
                <w:p w14:paraId="721700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78C1CE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53EA835" w14:textId="77777777" w:rsidR="00044D99" w:rsidRPr="008F7846" w:rsidRDefault="00044D99" w:rsidP="00044D99">
                  <w:pPr>
                    <w:rPr>
                      <w:rFonts w:cs="Arial"/>
                      <w:sz w:val="14"/>
                      <w:szCs w:val="14"/>
                    </w:rPr>
                  </w:pPr>
                  <w:r w:rsidRPr="008F7846">
                    <w:rPr>
                      <w:rFonts w:cs="Arial"/>
                      <w:sz w:val="14"/>
                      <w:szCs w:val="14"/>
                    </w:rPr>
                    <w:t xml:space="preserve">         3,811.22 </w:t>
                  </w:r>
                </w:p>
              </w:tc>
              <w:tc>
                <w:tcPr>
                  <w:tcW w:w="0" w:type="auto"/>
                  <w:shd w:val="clear" w:color="auto" w:fill="auto"/>
                  <w:noWrap/>
                  <w:vAlign w:val="center"/>
                  <w:hideMark/>
                </w:tcPr>
                <w:p w14:paraId="5FC7D9AF" w14:textId="77777777" w:rsidR="00044D99" w:rsidRPr="008F7846" w:rsidRDefault="00044D99" w:rsidP="00044D99">
                  <w:pPr>
                    <w:jc w:val="right"/>
                    <w:rPr>
                      <w:rFonts w:cs="Arial"/>
                      <w:sz w:val="14"/>
                      <w:szCs w:val="14"/>
                    </w:rPr>
                  </w:pPr>
                  <w:r w:rsidRPr="008F7846">
                    <w:rPr>
                      <w:rFonts w:cs="Arial"/>
                      <w:sz w:val="14"/>
                      <w:szCs w:val="14"/>
                    </w:rPr>
                    <w:t>3,811.22</w:t>
                  </w:r>
                </w:p>
              </w:tc>
            </w:tr>
            <w:tr w:rsidR="00044D99" w:rsidRPr="008F7846" w14:paraId="3ABD0F63" w14:textId="77777777" w:rsidTr="008F7846">
              <w:trPr>
                <w:trHeight w:val="20"/>
              </w:trPr>
              <w:tc>
                <w:tcPr>
                  <w:tcW w:w="0" w:type="auto"/>
                  <w:shd w:val="clear" w:color="auto" w:fill="auto"/>
                  <w:vAlign w:val="center"/>
                  <w:hideMark/>
                </w:tcPr>
                <w:p w14:paraId="6FAE6918"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0" w:type="auto"/>
                  <w:shd w:val="clear" w:color="auto" w:fill="auto"/>
                  <w:vAlign w:val="center"/>
                  <w:hideMark/>
                </w:tcPr>
                <w:p w14:paraId="1102ACEA" w14:textId="77777777" w:rsidR="00044D99" w:rsidRPr="008F7846" w:rsidRDefault="00044D99" w:rsidP="00044D99">
                  <w:pPr>
                    <w:rPr>
                      <w:rFonts w:cs="Arial"/>
                      <w:color w:val="000000"/>
                      <w:sz w:val="14"/>
                      <w:szCs w:val="14"/>
                    </w:rPr>
                  </w:pPr>
                  <w:r w:rsidRPr="008F7846">
                    <w:rPr>
                      <w:rFonts w:cs="Arial"/>
                      <w:color w:val="000000"/>
                      <w:sz w:val="14"/>
                      <w:szCs w:val="14"/>
                    </w:rPr>
                    <w:t>KIT VENTURY PEDIATRICO DOSIFICADOR</w:t>
                  </w:r>
                </w:p>
              </w:tc>
              <w:tc>
                <w:tcPr>
                  <w:tcW w:w="0" w:type="auto"/>
                  <w:shd w:val="clear" w:color="auto" w:fill="auto"/>
                  <w:noWrap/>
                  <w:vAlign w:val="center"/>
                  <w:hideMark/>
                </w:tcPr>
                <w:p w14:paraId="2EB055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DD701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C74332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0DC579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019C4B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9CF13C" w14:textId="77777777" w:rsidR="00044D99" w:rsidRPr="008F7846" w:rsidRDefault="00044D99" w:rsidP="00044D99">
                  <w:pPr>
                    <w:jc w:val="right"/>
                    <w:rPr>
                      <w:rFonts w:cs="Arial"/>
                      <w:sz w:val="14"/>
                      <w:szCs w:val="14"/>
                    </w:rPr>
                  </w:pPr>
                  <w:r w:rsidRPr="008F7846">
                    <w:rPr>
                      <w:rFonts w:cs="Arial"/>
                      <w:sz w:val="14"/>
                      <w:szCs w:val="14"/>
                    </w:rPr>
                    <w:t>3,999.31</w:t>
                  </w:r>
                </w:p>
              </w:tc>
              <w:tc>
                <w:tcPr>
                  <w:tcW w:w="0" w:type="auto"/>
                  <w:shd w:val="clear" w:color="auto" w:fill="auto"/>
                  <w:noWrap/>
                  <w:vAlign w:val="center"/>
                  <w:hideMark/>
                </w:tcPr>
                <w:p w14:paraId="4ADF403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AF91B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776E0FD" w14:textId="77777777" w:rsidR="00044D99" w:rsidRPr="008F7846" w:rsidRDefault="00044D99" w:rsidP="00044D99">
                  <w:pPr>
                    <w:rPr>
                      <w:rFonts w:cs="Arial"/>
                      <w:sz w:val="14"/>
                      <w:szCs w:val="14"/>
                    </w:rPr>
                  </w:pPr>
                  <w:r w:rsidRPr="008F7846">
                    <w:rPr>
                      <w:rFonts w:cs="Arial"/>
                      <w:sz w:val="14"/>
                      <w:szCs w:val="14"/>
                    </w:rPr>
                    <w:t xml:space="preserve">         4,126.49 </w:t>
                  </w:r>
                </w:p>
              </w:tc>
              <w:tc>
                <w:tcPr>
                  <w:tcW w:w="0" w:type="auto"/>
                  <w:shd w:val="clear" w:color="auto" w:fill="auto"/>
                  <w:noWrap/>
                  <w:vAlign w:val="center"/>
                  <w:hideMark/>
                </w:tcPr>
                <w:p w14:paraId="26A24851" w14:textId="77777777" w:rsidR="00044D99" w:rsidRPr="008F7846" w:rsidRDefault="00044D99" w:rsidP="00044D99">
                  <w:pPr>
                    <w:jc w:val="right"/>
                    <w:rPr>
                      <w:rFonts w:cs="Arial"/>
                      <w:sz w:val="14"/>
                      <w:szCs w:val="14"/>
                    </w:rPr>
                  </w:pPr>
                  <w:r w:rsidRPr="008F7846">
                    <w:rPr>
                      <w:rFonts w:cs="Arial"/>
                      <w:sz w:val="14"/>
                      <w:szCs w:val="14"/>
                    </w:rPr>
                    <w:t>4,126.49</w:t>
                  </w:r>
                </w:p>
              </w:tc>
            </w:tr>
            <w:tr w:rsidR="00044D99" w:rsidRPr="008F7846" w14:paraId="644535FC" w14:textId="77777777" w:rsidTr="008F7846">
              <w:trPr>
                <w:trHeight w:val="20"/>
              </w:trPr>
              <w:tc>
                <w:tcPr>
                  <w:tcW w:w="0" w:type="auto"/>
                  <w:shd w:val="clear" w:color="auto" w:fill="auto"/>
                  <w:vAlign w:val="center"/>
                  <w:hideMark/>
                </w:tcPr>
                <w:p w14:paraId="02041924"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0" w:type="auto"/>
                  <w:shd w:val="clear" w:color="auto" w:fill="auto"/>
                  <w:vAlign w:val="center"/>
                  <w:hideMark/>
                </w:tcPr>
                <w:p w14:paraId="72453B30"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PEDIATRICA</w:t>
                  </w:r>
                </w:p>
              </w:tc>
              <w:tc>
                <w:tcPr>
                  <w:tcW w:w="0" w:type="auto"/>
                  <w:shd w:val="clear" w:color="auto" w:fill="auto"/>
                  <w:noWrap/>
                  <w:vAlign w:val="center"/>
                  <w:hideMark/>
                </w:tcPr>
                <w:p w14:paraId="64FC9A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C886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CD8ACB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F66515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34AD87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95FE62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F0CA5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33493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18BF41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1F9933"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02C7B93D" w14:textId="77777777" w:rsidTr="008F7846">
              <w:trPr>
                <w:trHeight w:val="20"/>
              </w:trPr>
              <w:tc>
                <w:tcPr>
                  <w:tcW w:w="0" w:type="auto"/>
                  <w:shd w:val="clear" w:color="auto" w:fill="auto"/>
                  <w:vAlign w:val="center"/>
                  <w:hideMark/>
                </w:tcPr>
                <w:p w14:paraId="4E34DE89"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0" w:type="auto"/>
                  <w:shd w:val="clear" w:color="auto" w:fill="auto"/>
                  <w:vAlign w:val="center"/>
                  <w:hideMark/>
                </w:tcPr>
                <w:p w14:paraId="5D4A0D60"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ADULTO</w:t>
                  </w:r>
                </w:p>
              </w:tc>
              <w:tc>
                <w:tcPr>
                  <w:tcW w:w="0" w:type="auto"/>
                  <w:shd w:val="clear" w:color="auto" w:fill="auto"/>
                  <w:noWrap/>
                  <w:vAlign w:val="center"/>
                  <w:hideMark/>
                </w:tcPr>
                <w:p w14:paraId="7CF0136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1248BF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219614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2B5107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45B039" w14:textId="77777777" w:rsidR="00044D99" w:rsidRPr="008F7846" w:rsidRDefault="00044D99" w:rsidP="00044D99">
                  <w:pPr>
                    <w:jc w:val="right"/>
                    <w:rPr>
                      <w:rFonts w:cs="Arial"/>
                      <w:sz w:val="14"/>
                      <w:szCs w:val="14"/>
                    </w:rPr>
                  </w:pPr>
                  <w:r w:rsidRPr="008F7846">
                    <w:rPr>
                      <w:rFonts w:cs="Arial"/>
                      <w:sz w:val="14"/>
                      <w:szCs w:val="14"/>
                    </w:rPr>
                    <w:t>4,046.00</w:t>
                  </w:r>
                </w:p>
              </w:tc>
              <w:tc>
                <w:tcPr>
                  <w:tcW w:w="0" w:type="auto"/>
                  <w:shd w:val="clear" w:color="auto" w:fill="auto"/>
                  <w:noWrap/>
                  <w:vAlign w:val="bottom"/>
                  <w:hideMark/>
                </w:tcPr>
                <w:p w14:paraId="37865273" w14:textId="77777777" w:rsidR="00044D99" w:rsidRPr="008F7846" w:rsidRDefault="00044D99" w:rsidP="00044D99">
                  <w:pPr>
                    <w:jc w:val="right"/>
                    <w:rPr>
                      <w:rFonts w:cs="Arial"/>
                      <w:sz w:val="14"/>
                      <w:szCs w:val="14"/>
                    </w:rPr>
                  </w:pPr>
                  <w:r w:rsidRPr="008F7846">
                    <w:rPr>
                      <w:rFonts w:cs="Arial"/>
                      <w:sz w:val="14"/>
                      <w:szCs w:val="14"/>
                    </w:rPr>
                    <w:t>4,386.34</w:t>
                  </w:r>
                </w:p>
              </w:tc>
              <w:tc>
                <w:tcPr>
                  <w:tcW w:w="0" w:type="auto"/>
                  <w:shd w:val="clear" w:color="auto" w:fill="auto"/>
                  <w:noWrap/>
                  <w:vAlign w:val="center"/>
                  <w:hideMark/>
                </w:tcPr>
                <w:p w14:paraId="3715D42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B78B5DB" w14:textId="77777777" w:rsidR="00044D99" w:rsidRPr="008F7846" w:rsidRDefault="00044D99" w:rsidP="00044D99">
                  <w:pPr>
                    <w:rPr>
                      <w:rFonts w:cs="Arial"/>
                      <w:sz w:val="14"/>
                      <w:szCs w:val="14"/>
                    </w:rPr>
                  </w:pPr>
                  <w:r w:rsidRPr="008F7846">
                    <w:rPr>
                      <w:rFonts w:cs="Arial"/>
                      <w:sz w:val="14"/>
                      <w:szCs w:val="14"/>
                    </w:rPr>
                    <w:t xml:space="preserve">          4,345.41 </w:t>
                  </w:r>
                </w:p>
              </w:tc>
              <w:tc>
                <w:tcPr>
                  <w:tcW w:w="0" w:type="auto"/>
                  <w:shd w:val="clear" w:color="auto" w:fill="auto"/>
                  <w:noWrap/>
                  <w:vAlign w:val="center"/>
                  <w:hideMark/>
                </w:tcPr>
                <w:p w14:paraId="40E57CA8" w14:textId="77777777" w:rsidR="00044D99" w:rsidRPr="008F7846" w:rsidRDefault="00044D99" w:rsidP="00044D99">
                  <w:pPr>
                    <w:rPr>
                      <w:rFonts w:cs="Arial"/>
                      <w:sz w:val="14"/>
                      <w:szCs w:val="14"/>
                    </w:rPr>
                  </w:pPr>
                  <w:r w:rsidRPr="008F7846">
                    <w:rPr>
                      <w:rFonts w:cs="Arial"/>
                      <w:sz w:val="14"/>
                      <w:szCs w:val="14"/>
                    </w:rPr>
                    <w:t xml:space="preserve">         4,525.83 </w:t>
                  </w:r>
                </w:p>
              </w:tc>
              <w:tc>
                <w:tcPr>
                  <w:tcW w:w="0" w:type="auto"/>
                  <w:shd w:val="clear" w:color="auto" w:fill="auto"/>
                  <w:noWrap/>
                  <w:vAlign w:val="center"/>
                  <w:hideMark/>
                </w:tcPr>
                <w:p w14:paraId="3EEC1AAA" w14:textId="77777777" w:rsidR="00044D99" w:rsidRPr="008F7846" w:rsidRDefault="00044D99" w:rsidP="00044D99">
                  <w:pPr>
                    <w:jc w:val="right"/>
                    <w:rPr>
                      <w:rFonts w:cs="Arial"/>
                      <w:sz w:val="14"/>
                      <w:szCs w:val="14"/>
                    </w:rPr>
                  </w:pPr>
                  <w:r w:rsidRPr="008F7846">
                    <w:rPr>
                      <w:rFonts w:cs="Arial"/>
                      <w:sz w:val="14"/>
                      <w:szCs w:val="14"/>
                    </w:rPr>
                    <w:t>4,345.41</w:t>
                  </w:r>
                </w:p>
              </w:tc>
            </w:tr>
            <w:tr w:rsidR="00044D99" w:rsidRPr="008F7846" w14:paraId="3BF1C7D7" w14:textId="77777777" w:rsidTr="008F7846">
              <w:trPr>
                <w:trHeight w:val="20"/>
              </w:trPr>
              <w:tc>
                <w:tcPr>
                  <w:tcW w:w="0" w:type="auto"/>
                  <w:shd w:val="clear" w:color="auto" w:fill="auto"/>
                  <w:vAlign w:val="center"/>
                  <w:hideMark/>
                </w:tcPr>
                <w:p w14:paraId="431A0598"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0" w:type="auto"/>
                  <w:shd w:val="clear" w:color="auto" w:fill="auto"/>
                  <w:vAlign w:val="center"/>
                  <w:hideMark/>
                </w:tcPr>
                <w:p w14:paraId="5855670B"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ADULTO</w:t>
                  </w:r>
                </w:p>
              </w:tc>
              <w:tc>
                <w:tcPr>
                  <w:tcW w:w="0" w:type="auto"/>
                  <w:shd w:val="clear" w:color="auto" w:fill="auto"/>
                  <w:noWrap/>
                  <w:vAlign w:val="center"/>
                  <w:hideMark/>
                </w:tcPr>
                <w:p w14:paraId="5F5F05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B54D80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0F01C8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682F8F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9956B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45A414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874D5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2AF92F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4A6180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2F56A0A"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7035B1D2" w14:textId="77777777" w:rsidTr="008F7846">
              <w:trPr>
                <w:trHeight w:val="20"/>
              </w:trPr>
              <w:tc>
                <w:tcPr>
                  <w:tcW w:w="0" w:type="auto"/>
                  <w:shd w:val="clear" w:color="auto" w:fill="auto"/>
                  <w:vAlign w:val="center"/>
                  <w:hideMark/>
                </w:tcPr>
                <w:p w14:paraId="458C6483"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0" w:type="auto"/>
                  <w:shd w:val="clear" w:color="auto" w:fill="auto"/>
                  <w:vAlign w:val="center"/>
                  <w:hideMark/>
                </w:tcPr>
                <w:p w14:paraId="35F8D486"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PEDIATRICA</w:t>
                  </w:r>
                </w:p>
              </w:tc>
              <w:tc>
                <w:tcPr>
                  <w:tcW w:w="0" w:type="auto"/>
                  <w:shd w:val="clear" w:color="auto" w:fill="auto"/>
                  <w:noWrap/>
                  <w:vAlign w:val="center"/>
                  <w:hideMark/>
                </w:tcPr>
                <w:p w14:paraId="25FDF7D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B19C0C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606868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3641E9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2F68B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751B47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486123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67512D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4613DB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1896D5F"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65498ACC" w14:textId="77777777" w:rsidTr="008F7846">
              <w:trPr>
                <w:trHeight w:val="20"/>
              </w:trPr>
              <w:tc>
                <w:tcPr>
                  <w:tcW w:w="0" w:type="auto"/>
                  <w:shd w:val="clear" w:color="auto" w:fill="auto"/>
                  <w:vAlign w:val="center"/>
                  <w:hideMark/>
                </w:tcPr>
                <w:p w14:paraId="56F3BD19"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0" w:type="auto"/>
                  <w:shd w:val="clear" w:color="auto" w:fill="auto"/>
                  <w:vAlign w:val="center"/>
                  <w:hideMark/>
                </w:tcPr>
                <w:p w14:paraId="5FAA5301"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2</w:t>
                  </w:r>
                </w:p>
              </w:tc>
              <w:tc>
                <w:tcPr>
                  <w:tcW w:w="0" w:type="auto"/>
                  <w:shd w:val="clear" w:color="auto" w:fill="auto"/>
                  <w:noWrap/>
                  <w:vAlign w:val="center"/>
                  <w:hideMark/>
                </w:tcPr>
                <w:p w14:paraId="243F2EE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6F7DA3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D7C537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599E47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DFE329" w14:textId="77777777" w:rsidR="00044D99" w:rsidRPr="008F7846" w:rsidRDefault="00044D99" w:rsidP="00044D99">
                  <w:pPr>
                    <w:jc w:val="right"/>
                    <w:rPr>
                      <w:rFonts w:cs="Arial"/>
                      <w:sz w:val="14"/>
                      <w:szCs w:val="14"/>
                    </w:rPr>
                  </w:pPr>
                  <w:r w:rsidRPr="008F7846">
                    <w:rPr>
                      <w:rFonts w:cs="Arial"/>
                      <w:sz w:val="14"/>
                      <w:szCs w:val="14"/>
                    </w:rPr>
                    <w:t>4,998.00</w:t>
                  </w:r>
                </w:p>
              </w:tc>
              <w:tc>
                <w:tcPr>
                  <w:tcW w:w="0" w:type="auto"/>
                  <w:shd w:val="clear" w:color="auto" w:fill="auto"/>
                  <w:noWrap/>
                  <w:vAlign w:val="bottom"/>
                  <w:hideMark/>
                </w:tcPr>
                <w:p w14:paraId="471A5B82" w14:textId="77777777" w:rsidR="00044D99" w:rsidRPr="008F7846" w:rsidRDefault="00044D99" w:rsidP="00044D99">
                  <w:pPr>
                    <w:jc w:val="right"/>
                    <w:rPr>
                      <w:rFonts w:cs="Arial"/>
                      <w:sz w:val="14"/>
                      <w:szCs w:val="14"/>
                    </w:rPr>
                  </w:pPr>
                  <w:r w:rsidRPr="008F7846">
                    <w:rPr>
                      <w:rFonts w:cs="Arial"/>
                      <w:sz w:val="14"/>
                      <w:szCs w:val="14"/>
                    </w:rPr>
                    <w:t>6,464.08</w:t>
                  </w:r>
                </w:p>
              </w:tc>
              <w:tc>
                <w:tcPr>
                  <w:tcW w:w="0" w:type="auto"/>
                  <w:shd w:val="clear" w:color="auto" w:fill="auto"/>
                  <w:noWrap/>
                  <w:vAlign w:val="center"/>
                  <w:hideMark/>
                </w:tcPr>
                <w:p w14:paraId="59356C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8603C0" w14:textId="77777777" w:rsidR="00044D99" w:rsidRPr="008F7846" w:rsidRDefault="00044D99" w:rsidP="00044D99">
                  <w:pPr>
                    <w:rPr>
                      <w:rFonts w:cs="Arial"/>
                      <w:sz w:val="14"/>
                      <w:szCs w:val="14"/>
                    </w:rPr>
                  </w:pPr>
                  <w:r w:rsidRPr="008F7846">
                    <w:rPr>
                      <w:rFonts w:cs="Arial"/>
                      <w:sz w:val="14"/>
                      <w:szCs w:val="14"/>
                    </w:rPr>
                    <w:t xml:space="preserve">          5,367.86 </w:t>
                  </w:r>
                </w:p>
              </w:tc>
              <w:tc>
                <w:tcPr>
                  <w:tcW w:w="0" w:type="auto"/>
                  <w:shd w:val="clear" w:color="auto" w:fill="auto"/>
                  <w:noWrap/>
                  <w:vAlign w:val="center"/>
                  <w:hideMark/>
                </w:tcPr>
                <w:p w14:paraId="3D4AC14E" w14:textId="77777777" w:rsidR="00044D99" w:rsidRPr="008F7846" w:rsidRDefault="00044D99" w:rsidP="00044D99">
                  <w:pPr>
                    <w:rPr>
                      <w:rFonts w:cs="Arial"/>
                      <w:sz w:val="14"/>
                      <w:szCs w:val="14"/>
                    </w:rPr>
                  </w:pPr>
                  <w:r w:rsidRPr="008F7846">
                    <w:rPr>
                      <w:rFonts w:cs="Arial"/>
                      <w:sz w:val="14"/>
                      <w:szCs w:val="14"/>
                    </w:rPr>
                    <w:t xml:space="preserve">         6,669.64 </w:t>
                  </w:r>
                </w:p>
              </w:tc>
              <w:tc>
                <w:tcPr>
                  <w:tcW w:w="0" w:type="auto"/>
                  <w:shd w:val="clear" w:color="auto" w:fill="auto"/>
                  <w:noWrap/>
                  <w:vAlign w:val="center"/>
                  <w:hideMark/>
                </w:tcPr>
                <w:p w14:paraId="77E69E08" w14:textId="77777777" w:rsidR="00044D99" w:rsidRPr="008F7846" w:rsidRDefault="00044D99" w:rsidP="00044D99">
                  <w:pPr>
                    <w:jc w:val="right"/>
                    <w:rPr>
                      <w:rFonts w:cs="Arial"/>
                      <w:sz w:val="14"/>
                      <w:szCs w:val="14"/>
                    </w:rPr>
                  </w:pPr>
                  <w:r w:rsidRPr="008F7846">
                    <w:rPr>
                      <w:rFonts w:cs="Arial"/>
                      <w:sz w:val="14"/>
                      <w:szCs w:val="14"/>
                    </w:rPr>
                    <w:t>5,367.86</w:t>
                  </w:r>
                </w:p>
              </w:tc>
            </w:tr>
            <w:tr w:rsidR="00044D99" w:rsidRPr="008F7846" w14:paraId="44DCEDD3" w14:textId="77777777" w:rsidTr="008F7846">
              <w:trPr>
                <w:trHeight w:val="20"/>
              </w:trPr>
              <w:tc>
                <w:tcPr>
                  <w:tcW w:w="0" w:type="auto"/>
                  <w:shd w:val="clear" w:color="auto" w:fill="auto"/>
                  <w:vAlign w:val="center"/>
                  <w:hideMark/>
                </w:tcPr>
                <w:p w14:paraId="515E918B"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0" w:type="auto"/>
                  <w:shd w:val="clear" w:color="auto" w:fill="auto"/>
                  <w:vAlign w:val="center"/>
                  <w:hideMark/>
                </w:tcPr>
                <w:p w14:paraId="34026EBE"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3</w:t>
                  </w:r>
                </w:p>
              </w:tc>
              <w:tc>
                <w:tcPr>
                  <w:tcW w:w="0" w:type="auto"/>
                  <w:shd w:val="clear" w:color="auto" w:fill="auto"/>
                  <w:noWrap/>
                  <w:vAlign w:val="center"/>
                  <w:hideMark/>
                </w:tcPr>
                <w:p w14:paraId="5C5F426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D83E31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7AB58C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37A5E7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8875C63" w14:textId="77777777" w:rsidR="00044D99" w:rsidRPr="008F7846" w:rsidRDefault="00044D99" w:rsidP="00044D99">
                  <w:pPr>
                    <w:jc w:val="right"/>
                    <w:rPr>
                      <w:rFonts w:cs="Arial"/>
                      <w:sz w:val="14"/>
                      <w:szCs w:val="14"/>
                    </w:rPr>
                  </w:pPr>
                  <w:r w:rsidRPr="008F7846">
                    <w:rPr>
                      <w:rFonts w:cs="Arial"/>
                      <w:sz w:val="14"/>
                      <w:szCs w:val="14"/>
                    </w:rPr>
                    <w:t>4,998.00</w:t>
                  </w:r>
                </w:p>
              </w:tc>
              <w:tc>
                <w:tcPr>
                  <w:tcW w:w="0" w:type="auto"/>
                  <w:shd w:val="clear" w:color="auto" w:fill="auto"/>
                  <w:noWrap/>
                  <w:vAlign w:val="bottom"/>
                  <w:hideMark/>
                </w:tcPr>
                <w:p w14:paraId="2BF03BA6" w14:textId="77777777" w:rsidR="00044D99" w:rsidRPr="008F7846" w:rsidRDefault="00044D99" w:rsidP="00044D99">
                  <w:pPr>
                    <w:jc w:val="right"/>
                    <w:rPr>
                      <w:rFonts w:cs="Arial"/>
                      <w:sz w:val="14"/>
                      <w:szCs w:val="14"/>
                    </w:rPr>
                  </w:pPr>
                  <w:r w:rsidRPr="008F7846">
                    <w:rPr>
                      <w:rFonts w:cs="Arial"/>
                      <w:sz w:val="14"/>
                      <w:szCs w:val="14"/>
                    </w:rPr>
                    <w:t>6,464.08</w:t>
                  </w:r>
                </w:p>
              </w:tc>
              <w:tc>
                <w:tcPr>
                  <w:tcW w:w="0" w:type="auto"/>
                  <w:shd w:val="clear" w:color="auto" w:fill="auto"/>
                  <w:noWrap/>
                  <w:vAlign w:val="center"/>
                  <w:hideMark/>
                </w:tcPr>
                <w:p w14:paraId="3A2D288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794325" w14:textId="77777777" w:rsidR="00044D99" w:rsidRPr="008F7846" w:rsidRDefault="00044D99" w:rsidP="00044D99">
                  <w:pPr>
                    <w:rPr>
                      <w:rFonts w:cs="Arial"/>
                      <w:sz w:val="14"/>
                      <w:szCs w:val="14"/>
                    </w:rPr>
                  </w:pPr>
                  <w:r w:rsidRPr="008F7846">
                    <w:rPr>
                      <w:rFonts w:cs="Arial"/>
                      <w:sz w:val="14"/>
                      <w:szCs w:val="14"/>
                    </w:rPr>
                    <w:t xml:space="preserve">          5,367.86 </w:t>
                  </w:r>
                </w:p>
              </w:tc>
              <w:tc>
                <w:tcPr>
                  <w:tcW w:w="0" w:type="auto"/>
                  <w:shd w:val="clear" w:color="auto" w:fill="auto"/>
                  <w:noWrap/>
                  <w:vAlign w:val="center"/>
                  <w:hideMark/>
                </w:tcPr>
                <w:p w14:paraId="5411DCCC" w14:textId="77777777" w:rsidR="00044D99" w:rsidRPr="008F7846" w:rsidRDefault="00044D99" w:rsidP="00044D99">
                  <w:pPr>
                    <w:rPr>
                      <w:rFonts w:cs="Arial"/>
                      <w:sz w:val="14"/>
                      <w:szCs w:val="14"/>
                    </w:rPr>
                  </w:pPr>
                  <w:r w:rsidRPr="008F7846">
                    <w:rPr>
                      <w:rFonts w:cs="Arial"/>
                      <w:sz w:val="14"/>
                      <w:szCs w:val="14"/>
                    </w:rPr>
                    <w:t xml:space="preserve">         6,669.64 </w:t>
                  </w:r>
                </w:p>
              </w:tc>
              <w:tc>
                <w:tcPr>
                  <w:tcW w:w="0" w:type="auto"/>
                  <w:shd w:val="clear" w:color="auto" w:fill="auto"/>
                  <w:noWrap/>
                  <w:vAlign w:val="center"/>
                  <w:hideMark/>
                </w:tcPr>
                <w:p w14:paraId="4C506FC6" w14:textId="77777777" w:rsidR="00044D99" w:rsidRPr="008F7846" w:rsidRDefault="00044D99" w:rsidP="00044D99">
                  <w:pPr>
                    <w:jc w:val="right"/>
                    <w:rPr>
                      <w:rFonts w:cs="Arial"/>
                      <w:sz w:val="14"/>
                      <w:szCs w:val="14"/>
                    </w:rPr>
                  </w:pPr>
                  <w:r w:rsidRPr="008F7846">
                    <w:rPr>
                      <w:rFonts w:cs="Arial"/>
                      <w:sz w:val="14"/>
                      <w:szCs w:val="14"/>
                    </w:rPr>
                    <w:t>5,367.86</w:t>
                  </w:r>
                </w:p>
              </w:tc>
            </w:tr>
            <w:tr w:rsidR="00044D99" w:rsidRPr="008F7846" w14:paraId="757F2F65" w14:textId="77777777" w:rsidTr="008F7846">
              <w:trPr>
                <w:trHeight w:val="20"/>
              </w:trPr>
              <w:tc>
                <w:tcPr>
                  <w:tcW w:w="0" w:type="auto"/>
                  <w:shd w:val="clear" w:color="auto" w:fill="auto"/>
                  <w:vAlign w:val="center"/>
                  <w:hideMark/>
                </w:tcPr>
                <w:p w14:paraId="6A9C8AE5"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0" w:type="auto"/>
                  <w:shd w:val="clear" w:color="auto" w:fill="auto"/>
                  <w:vAlign w:val="center"/>
                  <w:hideMark/>
                </w:tcPr>
                <w:p w14:paraId="12896BD4"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4</w:t>
                  </w:r>
                </w:p>
              </w:tc>
              <w:tc>
                <w:tcPr>
                  <w:tcW w:w="0" w:type="auto"/>
                  <w:shd w:val="clear" w:color="auto" w:fill="auto"/>
                  <w:noWrap/>
                  <w:vAlign w:val="center"/>
                  <w:hideMark/>
                </w:tcPr>
                <w:p w14:paraId="3CFA686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D84F1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026C01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9A42E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AAA6FD3" w14:textId="77777777" w:rsidR="00044D99" w:rsidRPr="008F7846" w:rsidRDefault="00044D99" w:rsidP="00044D99">
                  <w:pPr>
                    <w:jc w:val="right"/>
                    <w:rPr>
                      <w:rFonts w:cs="Arial"/>
                      <w:sz w:val="14"/>
                      <w:szCs w:val="14"/>
                    </w:rPr>
                  </w:pPr>
                  <w:r w:rsidRPr="008F7846">
                    <w:rPr>
                      <w:rFonts w:cs="Arial"/>
                      <w:sz w:val="14"/>
                      <w:szCs w:val="14"/>
                    </w:rPr>
                    <w:t>4,998.00</w:t>
                  </w:r>
                </w:p>
              </w:tc>
              <w:tc>
                <w:tcPr>
                  <w:tcW w:w="0" w:type="auto"/>
                  <w:shd w:val="clear" w:color="auto" w:fill="auto"/>
                  <w:noWrap/>
                  <w:vAlign w:val="bottom"/>
                  <w:hideMark/>
                </w:tcPr>
                <w:p w14:paraId="7790F765" w14:textId="77777777" w:rsidR="00044D99" w:rsidRPr="008F7846" w:rsidRDefault="00044D99" w:rsidP="00044D99">
                  <w:pPr>
                    <w:jc w:val="right"/>
                    <w:rPr>
                      <w:rFonts w:cs="Arial"/>
                      <w:sz w:val="14"/>
                      <w:szCs w:val="14"/>
                    </w:rPr>
                  </w:pPr>
                  <w:r w:rsidRPr="008F7846">
                    <w:rPr>
                      <w:rFonts w:cs="Arial"/>
                      <w:sz w:val="14"/>
                      <w:szCs w:val="14"/>
                    </w:rPr>
                    <w:t>6,925.80</w:t>
                  </w:r>
                </w:p>
              </w:tc>
              <w:tc>
                <w:tcPr>
                  <w:tcW w:w="0" w:type="auto"/>
                  <w:shd w:val="clear" w:color="auto" w:fill="auto"/>
                  <w:noWrap/>
                  <w:vAlign w:val="center"/>
                  <w:hideMark/>
                </w:tcPr>
                <w:p w14:paraId="0F6FE6B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2F39CAD" w14:textId="77777777" w:rsidR="00044D99" w:rsidRPr="008F7846" w:rsidRDefault="00044D99" w:rsidP="00044D99">
                  <w:pPr>
                    <w:rPr>
                      <w:rFonts w:cs="Arial"/>
                      <w:sz w:val="14"/>
                      <w:szCs w:val="14"/>
                    </w:rPr>
                  </w:pPr>
                  <w:r w:rsidRPr="008F7846">
                    <w:rPr>
                      <w:rFonts w:cs="Arial"/>
                      <w:sz w:val="14"/>
                      <w:szCs w:val="14"/>
                    </w:rPr>
                    <w:t xml:space="preserve">          5,367.86 </w:t>
                  </w:r>
                </w:p>
              </w:tc>
              <w:tc>
                <w:tcPr>
                  <w:tcW w:w="0" w:type="auto"/>
                  <w:shd w:val="clear" w:color="auto" w:fill="auto"/>
                  <w:noWrap/>
                  <w:vAlign w:val="center"/>
                  <w:hideMark/>
                </w:tcPr>
                <w:p w14:paraId="66CE85A4" w14:textId="77777777" w:rsidR="00044D99" w:rsidRPr="008F7846" w:rsidRDefault="00044D99" w:rsidP="00044D99">
                  <w:pPr>
                    <w:rPr>
                      <w:rFonts w:cs="Arial"/>
                      <w:sz w:val="14"/>
                      <w:szCs w:val="14"/>
                    </w:rPr>
                  </w:pPr>
                  <w:r w:rsidRPr="008F7846">
                    <w:rPr>
                      <w:rFonts w:cs="Arial"/>
                      <w:sz w:val="14"/>
                      <w:szCs w:val="14"/>
                    </w:rPr>
                    <w:t xml:space="preserve">         7,146.04 </w:t>
                  </w:r>
                </w:p>
              </w:tc>
              <w:tc>
                <w:tcPr>
                  <w:tcW w:w="0" w:type="auto"/>
                  <w:shd w:val="clear" w:color="auto" w:fill="auto"/>
                  <w:noWrap/>
                  <w:vAlign w:val="center"/>
                  <w:hideMark/>
                </w:tcPr>
                <w:p w14:paraId="1BE9DAE4" w14:textId="77777777" w:rsidR="00044D99" w:rsidRPr="008F7846" w:rsidRDefault="00044D99" w:rsidP="00044D99">
                  <w:pPr>
                    <w:jc w:val="right"/>
                    <w:rPr>
                      <w:rFonts w:cs="Arial"/>
                      <w:sz w:val="14"/>
                      <w:szCs w:val="14"/>
                    </w:rPr>
                  </w:pPr>
                  <w:r w:rsidRPr="008F7846">
                    <w:rPr>
                      <w:rFonts w:cs="Arial"/>
                      <w:sz w:val="14"/>
                      <w:szCs w:val="14"/>
                    </w:rPr>
                    <w:t>5,367.86</w:t>
                  </w:r>
                </w:p>
              </w:tc>
            </w:tr>
            <w:tr w:rsidR="00044D99" w:rsidRPr="008F7846" w14:paraId="49821703" w14:textId="77777777" w:rsidTr="008F7846">
              <w:trPr>
                <w:trHeight w:val="20"/>
              </w:trPr>
              <w:tc>
                <w:tcPr>
                  <w:tcW w:w="0" w:type="auto"/>
                  <w:shd w:val="clear" w:color="auto" w:fill="auto"/>
                  <w:vAlign w:val="center"/>
                  <w:hideMark/>
                </w:tcPr>
                <w:p w14:paraId="2B4A3C57"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0" w:type="auto"/>
                  <w:shd w:val="clear" w:color="auto" w:fill="auto"/>
                  <w:vAlign w:val="center"/>
                  <w:hideMark/>
                </w:tcPr>
                <w:p w14:paraId="6CCFA51D"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5</w:t>
                  </w:r>
                </w:p>
                <w:p w14:paraId="59F998D1" w14:textId="77777777" w:rsidR="00850082" w:rsidRPr="008F7846" w:rsidRDefault="00850082" w:rsidP="00044D99">
                  <w:pPr>
                    <w:rPr>
                      <w:rFonts w:cs="Arial"/>
                      <w:color w:val="000000"/>
                      <w:sz w:val="14"/>
                      <w:szCs w:val="14"/>
                    </w:rPr>
                  </w:pPr>
                </w:p>
              </w:tc>
              <w:tc>
                <w:tcPr>
                  <w:tcW w:w="0" w:type="auto"/>
                  <w:shd w:val="clear" w:color="auto" w:fill="auto"/>
                  <w:noWrap/>
                  <w:vAlign w:val="center"/>
                  <w:hideMark/>
                </w:tcPr>
                <w:p w14:paraId="576861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A638C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80E1B9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045575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F342BCC" w14:textId="77777777" w:rsidR="00044D99" w:rsidRPr="008F7846" w:rsidRDefault="00044D99" w:rsidP="00044D99">
                  <w:pPr>
                    <w:jc w:val="right"/>
                    <w:rPr>
                      <w:rFonts w:cs="Arial"/>
                      <w:sz w:val="14"/>
                      <w:szCs w:val="14"/>
                    </w:rPr>
                  </w:pPr>
                  <w:r w:rsidRPr="008F7846">
                    <w:rPr>
                      <w:rFonts w:cs="Arial"/>
                      <w:sz w:val="14"/>
                      <w:szCs w:val="14"/>
                    </w:rPr>
                    <w:t>4,998.00</w:t>
                  </w:r>
                </w:p>
              </w:tc>
              <w:tc>
                <w:tcPr>
                  <w:tcW w:w="0" w:type="auto"/>
                  <w:shd w:val="clear" w:color="auto" w:fill="auto"/>
                  <w:noWrap/>
                  <w:vAlign w:val="bottom"/>
                  <w:hideMark/>
                </w:tcPr>
                <w:p w14:paraId="1F811BBC" w14:textId="77777777" w:rsidR="00044D99" w:rsidRPr="008F7846" w:rsidRDefault="00044D99" w:rsidP="00044D99">
                  <w:pPr>
                    <w:jc w:val="right"/>
                    <w:rPr>
                      <w:rFonts w:cs="Arial"/>
                      <w:sz w:val="14"/>
                      <w:szCs w:val="14"/>
                    </w:rPr>
                  </w:pPr>
                  <w:r w:rsidRPr="008F7846">
                    <w:rPr>
                      <w:rFonts w:cs="Arial"/>
                      <w:sz w:val="14"/>
                      <w:szCs w:val="14"/>
                    </w:rPr>
                    <w:t>6,553.32</w:t>
                  </w:r>
                </w:p>
              </w:tc>
              <w:tc>
                <w:tcPr>
                  <w:tcW w:w="0" w:type="auto"/>
                  <w:shd w:val="clear" w:color="auto" w:fill="auto"/>
                  <w:noWrap/>
                  <w:vAlign w:val="center"/>
                  <w:hideMark/>
                </w:tcPr>
                <w:p w14:paraId="3711C0F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F25342D" w14:textId="77777777" w:rsidR="00044D99" w:rsidRPr="008F7846" w:rsidRDefault="00044D99" w:rsidP="00044D99">
                  <w:pPr>
                    <w:rPr>
                      <w:rFonts w:cs="Arial"/>
                      <w:sz w:val="14"/>
                      <w:szCs w:val="14"/>
                    </w:rPr>
                  </w:pPr>
                  <w:r w:rsidRPr="008F7846">
                    <w:rPr>
                      <w:rFonts w:cs="Arial"/>
                      <w:sz w:val="14"/>
                      <w:szCs w:val="14"/>
                    </w:rPr>
                    <w:t xml:space="preserve">          5,367.86 </w:t>
                  </w:r>
                </w:p>
              </w:tc>
              <w:tc>
                <w:tcPr>
                  <w:tcW w:w="0" w:type="auto"/>
                  <w:shd w:val="clear" w:color="auto" w:fill="auto"/>
                  <w:noWrap/>
                  <w:vAlign w:val="center"/>
                  <w:hideMark/>
                </w:tcPr>
                <w:p w14:paraId="114F77C5" w14:textId="77777777" w:rsidR="00044D99" w:rsidRPr="008F7846" w:rsidRDefault="00044D99" w:rsidP="00044D99">
                  <w:pPr>
                    <w:rPr>
                      <w:rFonts w:cs="Arial"/>
                      <w:sz w:val="14"/>
                      <w:szCs w:val="14"/>
                    </w:rPr>
                  </w:pPr>
                  <w:r w:rsidRPr="008F7846">
                    <w:rPr>
                      <w:rFonts w:cs="Arial"/>
                      <w:sz w:val="14"/>
                      <w:szCs w:val="14"/>
                    </w:rPr>
                    <w:t xml:space="preserve">         6,761.72 </w:t>
                  </w:r>
                </w:p>
              </w:tc>
              <w:tc>
                <w:tcPr>
                  <w:tcW w:w="0" w:type="auto"/>
                  <w:shd w:val="clear" w:color="auto" w:fill="auto"/>
                  <w:noWrap/>
                  <w:vAlign w:val="center"/>
                  <w:hideMark/>
                </w:tcPr>
                <w:p w14:paraId="30B276BE" w14:textId="77777777" w:rsidR="00044D99" w:rsidRPr="008F7846" w:rsidRDefault="00044D99" w:rsidP="00044D99">
                  <w:pPr>
                    <w:jc w:val="right"/>
                    <w:rPr>
                      <w:rFonts w:cs="Arial"/>
                      <w:sz w:val="14"/>
                      <w:szCs w:val="14"/>
                    </w:rPr>
                  </w:pPr>
                  <w:r w:rsidRPr="008F7846">
                    <w:rPr>
                      <w:rFonts w:cs="Arial"/>
                      <w:sz w:val="14"/>
                      <w:szCs w:val="14"/>
                    </w:rPr>
                    <w:t>5,367.86</w:t>
                  </w:r>
                </w:p>
              </w:tc>
            </w:tr>
            <w:tr w:rsidR="00044D99" w:rsidRPr="008F7846" w14:paraId="22B954A9" w14:textId="77777777" w:rsidTr="008F7846">
              <w:trPr>
                <w:trHeight w:val="20"/>
              </w:trPr>
              <w:tc>
                <w:tcPr>
                  <w:tcW w:w="0" w:type="auto"/>
                  <w:shd w:val="clear" w:color="auto" w:fill="auto"/>
                  <w:vAlign w:val="center"/>
                  <w:hideMark/>
                </w:tcPr>
                <w:p w14:paraId="1EB9AC94"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0" w:type="auto"/>
                  <w:shd w:val="clear" w:color="auto" w:fill="auto"/>
                  <w:vAlign w:val="center"/>
                  <w:hideMark/>
                </w:tcPr>
                <w:p w14:paraId="541E5F1D"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3.0</w:t>
                  </w:r>
                </w:p>
              </w:tc>
              <w:tc>
                <w:tcPr>
                  <w:tcW w:w="0" w:type="auto"/>
                  <w:shd w:val="clear" w:color="auto" w:fill="auto"/>
                  <w:noWrap/>
                  <w:vAlign w:val="center"/>
                  <w:hideMark/>
                </w:tcPr>
                <w:p w14:paraId="2C33C1F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58A4DF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82B52E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117688A" w14:textId="77777777" w:rsidR="00044D99" w:rsidRPr="008F7846" w:rsidRDefault="00044D99" w:rsidP="00044D99">
                  <w:pPr>
                    <w:jc w:val="right"/>
                    <w:rPr>
                      <w:rFonts w:cs="Arial"/>
                      <w:sz w:val="14"/>
                      <w:szCs w:val="14"/>
                    </w:rPr>
                  </w:pPr>
                  <w:r w:rsidRPr="008F7846">
                    <w:rPr>
                      <w:rFonts w:cs="Arial"/>
                      <w:sz w:val="14"/>
                      <w:szCs w:val="14"/>
                    </w:rPr>
                    <w:t>68,765.00</w:t>
                  </w:r>
                </w:p>
              </w:tc>
              <w:tc>
                <w:tcPr>
                  <w:tcW w:w="0" w:type="auto"/>
                  <w:shd w:val="clear" w:color="auto" w:fill="auto"/>
                  <w:noWrap/>
                  <w:vAlign w:val="bottom"/>
                  <w:hideMark/>
                </w:tcPr>
                <w:p w14:paraId="3A12581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CC94729" w14:textId="77777777" w:rsidR="00044D99" w:rsidRPr="008F7846" w:rsidRDefault="00044D99" w:rsidP="00044D99">
                  <w:pPr>
                    <w:jc w:val="right"/>
                    <w:rPr>
                      <w:rFonts w:cs="Arial"/>
                      <w:sz w:val="14"/>
                      <w:szCs w:val="14"/>
                    </w:rPr>
                  </w:pPr>
                  <w:r w:rsidRPr="008F7846">
                    <w:rPr>
                      <w:rFonts w:cs="Arial"/>
                      <w:sz w:val="14"/>
                      <w:szCs w:val="14"/>
                    </w:rPr>
                    <w:t>77,338.10</w:t>
                  </w:r>
                </w:p>
              </w:tc>
              <w:tc>
                <w:tcPr>
                  <w:tcW w:w="0" w:type="auto"/>
                  <w:shd w:val="clear" w:color="auto" w:fill="auto"/>
                  <w:noWrap/>
                  <w:vAlign w:val="center"/>
                  <w:hideMark/>
                </w:tcPr>
                <w:p w14:paraId="00BBD893" w14:textId="77777777" w:rsidR="00044D99" w:rsidRPr="008F7846" w:rsidRDefault="00044D99" w:rsidP="00044D99">
                  <w:pPr>
                    <w:rPr>
                      <w:rFonts w:cs="Arial"/>
                      <w:sz w:val="14"/>
                      <w:szCs w:val="14"/>
                    </w:rPr>
                  </w:pPr>
                  <w:r w:rsidRPr="008F7846">
                    <w:rPr>
                      <w:rFonts w:cs="Arial"/>
                      <w:sz w:val="14"/>
                      <w:szCs w:val="14"/>
                    </w:rPr>
                    <w:t xml:space="preserve">        78,100.24 </w:t>
                  </w:r>
                </w:p>
              </w:tc>
              <w:tc>
                <w:tcPr>
                  <w:tcW w:w="0" w:type="auto"/>
                  <w:shd w:val="clear" w:color="auto" w:fill="auto"/>
                  <w:noWrap/>
                  <w:vAlign w:val="center"/>
                  <w:hideMark/>
                </w:tcPr>
                <w:p w14:paraId="41702970"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6F283B6" w14:textId="77777777" w:rsidR="00044D99" w:rsidRPr="008F7846" w:rsidRDefault="00044D99" w:rsidP="00044D99">
                  <w:pPr>
                    <w:rPr>
                      <w:rFonts w:cs="Arial"/>
                      <w:sz w:val="14"/>
                      <w:szCs w:val="14"/>
                    </w:rPr>
                  </w:pPr>
                  <w:r w:rsidRPr="008F7846">
                    <w:rPr>
                      <w:rFonts w:cs="Arial"/>
                      <w:sz w:val="14"/>
                      <w:szCs w:val="14"/>
                    </w:rPr>
                    <w:t xml:space="preserve">       79,797.45 </w:t>
                  </w:r>
                </w:p>
              </w:tc>
              <w:tc>
                <w:tcPr>
                  <w:tcW w:w="0" w:type="auto"/>
                  <w:shd w:val="clear" w:color="auto" w:fill="auto"/>
                  <w:noWrap/>
                  <w:vAlign w:val="center"/>
                  <w:hideMark/>
                </w:tcPr>
                <w:p w14:paraId="20B389C7"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535CA450" w14:textId="77777777" w:rsidTr="008F7846">
              <w:trPr>
                <w:trHeight w:val="20"/>
              </w:trPr>
              <w:tc>
                <w:tcPr>
                  <w:tcW w:w="0" w:type="auto"/>
                  <w:shd w:val="clear" w:color="auto" w:fill="auto"/>
                  <w:vAlign w:val="center"/>
                  <w:hideMark/>
                </w:tcPr>
                <w:p w14:paraId="3AF1A82B"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0" w:type="auto"/>
                  <w:shd w:val="clear" w:color="auto" w:fill="auto"/>
                  <w:vAlign w:val="center"/>
                  <w:hideMark/>
                </w:tcPr>
                <w:p w14:paraId="63CD4C1E"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4.0</w:t>
                  </w:r>
                </w:p>
              </w:tc>
              <w:tc>
                <w:tcPr>
                  <w:tcW w:w="0" w:type="auto"/>
                  <w:shd w:val="clear" w:color="auto" w:fill="auto"/>
                  <w:vAlign w:val="center"/>
                  <w:hideMark/>
                </w:tcPr>
                <w:p w14:paraId="55EDF43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24BEA93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16F590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7B779DF" w14:textId="77777777" w:rsidR="00044D99" w:rsidRPr="008F7846" w:rsidRDefault="00044D99" w:rsidP="00044D99">
                  <w:pPr>
                    <w:jc w:val="right"/>
                    <w:rPr>
                      <w:rFonts w:cs="Arial"/>
                      <w:sz w:val="14"/>
                      <w:szCs w:val="14"/>
                    </w:rPr>
                  </w:pPr>
                  <w:r w:rsidRPr="008F7846">
                    <w:rPr>
                      <w:rFonts w:cs="Arial"/>
                      <w:sz w:val="14"/>
                      <w:szCs w:val="14"/>
                    </w:rPr>
                    <w:t>68,765.00</w:t>
                  </w:r>
                </w:p>
              </w:tc>
              <w:tc>
                <w:tcPr>
                  <w:tcW w:w="0" w:type="auto"/>
                  <w:shd w:val="clear" w:color="auto" w:fill="auto"/>
                  <w:noWrap/>
                  <w:vAlign w:val="bottom"/>
                  <w:hideMark/>
                </w:tcPr>
                <w:p w14:paraId="04CB446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50C7FA3" w14:textId="77777777" w:rsidR="00044D99" w:rsidRPr="008F7846" w:rsidRDefault="00044D99" w:rsidP="00044D99">
                  <w:pPr>
                    <w:jc w:val="right"/>
                    <w:rPr>
                      <w:rFonts w:cs="Arial"/>
                      <w:sz w:val="14"/>
                      <w:szCs w:val="14"/>
                    </w:rPr>
                  </w:pPr>
                  <w:r w:rsidRPr="008F7846">
                    <w:rPr>
                      <w:rFonts w:cs="Arial"/>
                      <w:sz w:val="14"/>
                      <w:szCs w:val="14"/>
                    </w:rPr>
                    <w:t>77,338.10</w:t>
                  </w:r>
                </w:p>
              </w:tc>
              <w:tc>
                <w:tcPr>
                  <w:tcW w:w="0" w:type="auto"/>
                  <w:shd w:val="clear" w:color="auto" w:fill="auto"/>
                  <w:noWrap/>
                  <w:vAlign w:val="center"/>
                  <w:hideMark/>
                </w:tcPr>
                <w:p w14:paraId="4B893D9F" w14:textId="77777777" w:rsidR="00044D99" w:rsidRPr="008F7846" w:rsidRDefault="00044D99" w:rsidP="00044D99">
                  <w:pPr>
                    <w:rPr>
                      <w:rFonts w:cs="Arial"/>
                      <w:sz w:val="14"/>
                      <w:szCs w:val="14"/>
                    </w:rPr>
                  </w:pPr>
                  <w:r w:rsidRPr="008F7846">
                    <w:rPr>
                      <w:rFonts w:cs="Arial"/>
                      <w:sz w:val="14"/>
                      <w:szCs w:val="14"/>
                    </w:rPr>
                    <w:t xml:space="preserve">        78,100.24 </w:t>
                  </w:r>
                </w:p>
              </w:tc>
              <w:tc>
                <w:tcPr>
                  <w:tcW w:w="0" w:type="auto"/>
                  <w:shd w:val="clear" w:color="auto" w:fill="auto"/>
                  <w:noWrap/>
                  <w:vAlign w:val="center"/>
                  <w:hideMark/>
                </w:tcPr>
                <w:p w14:paraId="6B0DD972"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auto" w:fill="auto"/>
                  <w:noWrap/>
                  <w:vAlign w:val="center"/>
                  <w:hideMark/>
                </w:tcPr>
                <w:p w14:paraId="0D5BDEB5" w14:textId="77777777" w:rsidR="00044D99" w:rsidRPr="008F7846" w:rsidRDefault="00044D99" w:rsidP="00044D99">
                  <w:pPr>
                    <w:rPr>
                      <w:rFonts w:cs="Arial"/>
                      <w:sz w:val="14"/>
                      <w:szCs w:val="14"/>
                    </w:rPr>
                  </w:pPr>
                  <w:r w:rsidRPr="008F7846">
                    <w:rPr>
                      <w:rFonts w:cs="Arial"/>
                      <w:sz w:val="14"/>
                      <w:szCs w:val="14"/>
                    </w:rPr>
                    <w:t xml:space="preserve">       79,797.45 </w:t>
                  </w:r>
                </w:p>
              </w:tc>
              <w:tc>
                <w:tcPr>
                  <w:tcW w:w="0" w:type="auto"/>
                  <w:shd w:val="clear" w:color="auto" w:fill="auto"/>
                  <w:noWrap/>
                  <w:vAlign w:val="center"/>
                  <w:hideMark/>
                </w:tcPr>
                <w:p w14:paraId="187B75A3"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75D7626F" w14:textId="77777777" w:rsidTr="008F7846">
              <w:trPr>
                <w:trHeight w:val="20"/>
              </w:trPr>
              <w:tc>
                <w:tcPr>
                  <w:tcW w:w="0" w:type="auto"/>
                  <w:shd w:val="clear" w:color="000000" w:fill="00B050"/>
                  <w:vAlign w:val="center"/>
                  <w:hideMark/>
                </w:tcPr>
                <w:p w14:paraId="241870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00B050"/>
                  <w:vAlign w:val="center"/>
                  <w:hideMark/>
                </w:tcPr>
                <w:p w14:paraId="589EA805"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MATERIAL MEDICO QUIRURGICO</w:t>
                  </w:r>
                </w:p>
              </w:tc>
              <w:tc>
                <w:tcPr>
                  <w:tcW w:w="0" w:type="auto"/>
                  <w:shd w:val="clear" w:color="000000" w:fill="00B050"/>
                  <w:vAlign w:val="center"/>
                  <w:hideMark/>
                </w:tcPr>
                <w:p w14:paraId="59A0A32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00B050"/>
                  <w:vAlign w:val="center"/>
                  <w:hideMark/>
                </w:tcPr>
                <w:p w14:paraId="029FF91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00B050"/>
                  <w:noWrap/>
                  <w:vAlign w:val="bottom"/>
                  <w:hideMark/>
                </w:tcPr>
                <w:p w14:paraId="4E24C79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00B050"/>
                  <w:noWrap/>
                  <w:vAlign w:val="bottom"/>
                  <w:hideMark/>
                </w:tcPr>
                <w:p w14:paraId="7409E7F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bottom"/>
                  <w:hideMark/>
                </w:tcPr>
                <w:p w14:paraId="3B13CB3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bottom"/>
                  <w:hideMark/>
                </w:tcPr>
                <w:p w14:paraId="0168AF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center"/>
                  <w:hideMark/>
                </w:tcPr>
                <w:p w14:paraId="2833512D"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000000" w:fill="00B050"/>
                  <w:noWrap/>
                  <w:vAlign w:val="center"/>
                  <w:hideMark/>
                </w:tcPr>
                <w:p w14:paraId="53BDF8E6"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000000" w:fill="00B050"/>
                  <w:noWrap/>
                  <w:vAlign w:val="center"/>
                  <w:hideMark/>
                </w:tcPr>
                <w:p w14:paraId="3A0274D2"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000000" w:fill="00B050"/>
                  <w:noWrap/>
                  <w:vAlign w:val="center"/>
                  <w:hideMark/>
                </w:tcPr>
                <w:p w14:paraId="0B4875AF"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7DC75D22" w14:textId="77777777" w:rsidTr="008F7846">
              <w:trPr>
                <w:trHeight w:val="20"/>
              </w:trPr>
              <w:tc>
                <w:tcPr>
                  <w:tcW w:w="0" w:type="auto"/>
                  <w:shd w:val="clear" w:color="auto" w:fill="auto"/>
                  <w:vAlign w:val="center"/>
                  <w:hideMark/>
                </w:tcPr>
                <w:p w14:paraId="62E82E7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004A711B" w14:textId="77777777" w:rsidR="00044D99" w:rsidRPr="008F7846" w:rsidRDefault="00044D99" w:rsidP="00044D99">
                  <w:pPr>
                    <w:rPr>
                      <w:rFonts w:cs="Arial"/>
                      <w:color w:val="000000"/>
                      <w:sz w:val="14"/>
                      <w:szCs w:val="14"/>
                    </w:rPr>
                  </w:pPr>
                  <w:r w:rsidRPr="008F7846">
                    <w:rPr>
                      <w:rFonts w:cs="Arial"/>
                      <w:color w:val="000000"/>
                      <w:sz w:val="14"/>
                      <w:szCs w:val="14"/>
                    </w:rPr>
                    <w:t xml:space="preserve">ACEITE MINERAL </w:t>
                  </w:r>
                </w:p>
              </w:tc>
              <w:tc>
                <w:tcPr>
                  <w:tcW w:w="0" w:type="auto"/>
                  <w:shd w:val="clear" w:color="auto" w:fill="auto"/>
                  <w:vAlign w:val="center"/>
                  <w:hideMark/>
                </w:tcPr>
                <w:p w14:paraId="42E1DA4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D80660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1D63F2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340BE1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5CA326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8FB96E4" w14:textId="77777777" w:rsidR="00044D99" w:rsidRPr="008F7846" w:rsidRDefault="00044D99" w:rsidP="00044D99">
                  <w:pPr>
                    <w:jc w:val="right"/>
                    <w:rPr>
                      <w:rFonts w:cs="Arial"/>
                      <w:sz w:val="14"/>
                      <w:szCs w:val="14"/>
                    </w:rPr>
                  </w:pPr>
                  <w:r w:rsidRPr="008F7846">
                    <w:rPr>
                      <w:rFonts w:cs="Arial"/>
                      <w:sz w:val="14"/>
                      <w:szCs w:val="14"/>
                    </w:rPr>
                    <w:t>69,218.00</w:t>
                  </w:r>
                </w:p>
              </w:tc>
              <w:tc>
                <w:tcPr>
                  <w:tcW w:w="0" w:type="auto"/>
                  <w:shd w:val="clear" w:color="auto" w:fill="auto"/>
                  <w:noWrap/>
                  <w:vAlign w:val="center"/>
                  <w:hideMark/>
                </w:tcPr>
                <w:p w14:paraId="46D898F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E72454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D7A78F" w14:textId="77777777" w:rsidR="00044D99" w:rsidRPr="008F7846" w:rsidRDefault="00044D99" w:rsidP="00044D99">
                  <w:pPr>
                    <w:rPr>
                      <w:rFonts w:cs="Arial"/>
                      <w:sz w:val="14"/>
                      <w:szCs w:val="14"/>
                    </w:rPr>
                  </w:pPr>
                  <w:r w:rsidRPr="008F7846">
                    <w:rPr>
                      <w:rFonts w:cs="Arial"/>
                      <w:sz w:val="14"/>
                      <w:szCs w:val="14"/>
                    </w:rPr>
                    <w:t xml:space="preserve">       71,419.13 </w:t>
                  </w:r>
                </w:p>
              </w:tc>
              <w:tc>
                <w:tcPr>
                  <w:tcW w:w="0" w:type="auto"/>
                  <w:shd w:val="clear" w:color="auto" w:fill="auto"/>
                  <w:noWrap/>
                  <w:vAlign w:val="center"/>
                  <w:hideMark/>
                </w:tcPr>
                <w:p w14:paraId="6C43BD70" w14:textId="77777777" w:rsidR="00044D99" w:rsidRPr="008F7846" w:rsidRDefault="00044D99" w:rsidP="00044D99">
                  <w:pPr>
                    <w:jc w:val="right"/>
                    <w:rPr>
                      <w:rFonts w:cs="Arial"/>
                      <w:sz w:val="14"/>
                      <w:szCs w:val="14"/>
                    </w:rPr>
                  </w:pPr>
                  <w:r w:rsidRPr="008F7846">
                    <w:rPr>
                      <w:rFonts w:cs="Arial"/>
                      <w:sz w:val="14"/>
                      <w:szCs w:val="14"/>
                    </w:rPr>
                    <w:t>71,419.13</w:t>
                  </w:r>
                </w:p>
              </w:tc>
            </w:tr>
            <w:tr w:rsidR="00044D99" w:rsidRPr="008F7846" w14:paraId="2F9E9017" w14:textId="77777777" w:rsidTr="008F7846">
              <w:trPr>
                <w:trHeight w:val="20"/>
              </w:trPr>
              <w:tc>
                <w:tcPr>
                  <w:tcW w:w="0" w:type="auto"/>
                  <w:shd w:val="clear" w:color="auto" w:fill="auto"/>
                  <w:vAlign w:val="center"/>
                  <w:hideMark/>
                </w:tcPr>
                <w:p w14:paraId="644CD8DC"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73286555" w14:textId="77777777" w:rsidR="00044D99" w:rsidRPr="008F7846" w:rsidRDefault="00044D99" w:rsidP="00044D99">
                  <w:pPr>
                    <w:rPr>
                      <w:rFonts w:cs="Arial"/>
                      <w:color w:val="000000"/>
                      <w:sz w:val="14"/>
                      <w:szCs w:val="14"/>
                    </w:rPr>
                  </w:pPr>
                  <w:r w:rsidRPr="008F7846">
                    <w:rPr>
                      <w:rFonts w:cs="Arial"/>
                      <w:color w:val="000000"/>
                      <w:sz w:val="14"/>
                      <w:szCs w:val="14"/>
                    </w:rPr>
                    <w:t>AGUA OXIGENADA (PEROXIDO HIDROGENO)</w:t>
                  </w:r>
                </w:p>
              </w:tc>
              <w:tc>
                <w:tcPr>
                  <w:tcW w:w="0" w:type="auto"/>
                  <w:shd w:val="clear" w:color="auto" w:fill="auto"/>
                  <w:vAlign w:val="center"/>
                  <w:hideMark/>
                </w:tcPr>
                <w:p w14:paraId="6FC45FE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BA0A5B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D034F1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2FE738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6A409F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E203555" w14:textId="77777777" w:rsidR="00044D99" w:rsidRPr="008F7846" w:rsidRDefault="00044D99" w:rsidP="00044D99">
                  <w:pPr>
                    <w:jc w:val="right"/>
                    <w:rPr>
                      <w:rFonts w:cs="Arial"/>
                      <w:sz w:val="14"/>
                      <w:szCs w:val="14"/>
                    </w:rPr>
                  </w:pPr>
                  <w:r w:rsidRPr="008F7846">
                    <w:rPr>
                      <w:rFonts w:cs="Arial"/>
                      <w:sz w:val="14"/>
                      <w:szCs w:val="14"/>
                    </w:rPr>
                    <w:t>1,519.62</w:t>
                  </w:r>
                </w:p>
              </w:tc>
              <w:tc>
                <w:tcPr>
                  <w:tcW w:w="0" w:type="auto"/>
                  <w:shd w:val="clear" w:color="auto" w:fill="auto"/>
                  <w:noWrap/>
                  <w:vAlign w:val="center"/>
                  <w:hideMark/>
                </w:tcPr>
                <w:p w14:paraId="44AAD27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59489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441CFFF" w14:textId="77777777" w:rsidR="00044D99" w:rsidRPr="008F7846" w:rsidRDefault="00044D99" w:rsidP="00044D99">
                  <w:pPr>
                    <w:rPr>
                      <w:rFonts w:cs="Arial"/>
                      <w:sz w:val="14"/>
                      <w:szCs w:val="14"/>
                    </w:rPr>
                  </w:pPr>
                  <w:r w:rsidRPr="008F7846">
                    <w:rPr>
                      <w:rFonts w:cs="Arial"/>
                      <w:sz w:val="14"/>
                      <w:szCs w:val="14"/>
                    </w:rPr>
                    <w:t xml:space="preserve">         1,567.94 </w:t>
                  </w:r>
                </w:p>
              </w:tc>
              <w:tc>
                <w:tcPr>
                  <w:tcW w:w="0" w:type="auto"/>
                  <w:shd w:val="clear" w:color="auto" w:fill="auto"/>
                  <w:noWrap/>
                  <w:vAlign w:val="center"/>
                  <w:hideMark/>
                </w:tcPr>
                <w:p w14:paraId="2BD54400" w14:textId="77777777" w:rsidR="00044D99" w:rsidRPr="008F7846" w:rsidRDefault="00044D99" w:rsidP="00044D99">
                  <w:pPr>
                    <w:jc w:val="right"/>
                    <w:rPr>
                      <w:rFonts w:cs="Arial"/>
                      <w:sz w:val="14"/>
                      <w:szCs w:val="14"/>
                    </w:rPr>
                  </w:pPr>
                  <w:r w:rsidRPr="008F7846">
                    <w:rPr>
                      <w:rFonts w:cs="Arial"/>
                      <w:sz w:val="14"/>
                      <w:szCs w:val="14"/>
                    </w:rPr>
                    <w:t>1,567.94</w:t>
                  </w:r>
                </w:p>
              </w:tc>
            </w:tr>
            <w:tr w:rsidR="00044D99" w:rsidRPr="008F7846" w14:paraId="3A00FE47" w14:textId="77777777" w:rsidTr="008F7846">
              <w:trPr>
                <w:trHeight w:val="20"/>
              </w:trPr>
              <w:tc>
                <w:tcPr>
                  <w:tcW w:w="0" w:type="auto"/>
                  <w:shd w:val="clear" w:color="auto" w:fill="auto"/>
                  <w:vAlign w:val="center"/>
                  <w:hideMark/>
                </w:tcPr>
                <w:p w14:paraId="710A7EE5"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3AB30E67" w14:textId="77777777" w:rsidR="00044D99" w:rsidRPr="008F7846" w:rsidRDefault="00044D99" w:rsidP="00044D99">
                  <w:pPr>
                    <w:rPr>
                      <w:rFonts w:cs="Arial"/>
                      <w:color w:val="000000"/>
                      <w:sz w:val="14"/>
                      <w:szCs w:val="14"/>
                    </w:rPr>
                  </w:pPr>
                  <w:r w:rsidRPr="008F7846">
                    <w:rPr>
                      <w:rFonts w:cs="Arial"/>
                      <w:color w:val="000000"/>
                      <w:sz w:val="14"/>
                      <w:szCs w:val="14"/>
                    </w:rPr>
                    <w:t>AGUJA PARA ANESTESIA LOCO-REGIONAL CON VIA DE ELECTRO-NEURO-ESTIMULACION Y PROLONGADOR AMOBIBLE BISEL 30º DE 21G X 100 MM</w:t>
                  </w:r>
                </w:p>
              </w:tc>
              <w:tc>
                <w:tcPr>
                  <w:tcW w:w="0" w:type="auto"/>
                  <w:shd w:val="clear" w:color="auto" w:fill="auto"/>
                  <w:vAlign w:val="center"/>
                  <w:hideMark/>
                </w:tcPr>
                <w:p w14:paraId="023C5EF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113B92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CB36A2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9FB7E1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020BC66" w14:textId="77777777" w:rsidR="00044D99" w:rsidRPr="008F7846" w:rsidRDefault="00044D99" w:rsidP="00044D99">
                  <w:pPr>
                    <w:jc w:val="right"/>
                    <w:rPr>
                      <w:rFonts w:cs="Arial"/>
                      <w:sz w:val="14"/>
                      <w:szCs w:val="14"/>
                    </w:rPr>
                  </w:pPr>
                  <w:r w:rsidRPr="008F7846">
                    <w:rPr>
                      <w:rFonts w:cs="Arial"/>
                      <w:sz w:val="14"/>
                      <w:szCs w:val="14"/>
                    </w:rPr>
                    <w:t>31,000.00</w:t>
                  </w:r>
                </w:p>
              </w:tc>
              <w:tc>
                <w:tcPr>
                  <w:tcW w:w="0" w:type="auto"/>
                  <w:shd w:val="clear" w:color="auto" w:fill="auto"/>
                  <w:noWrap/>
                  <w:vAlign w:val="bottom"/>
                  <w:hideMark/>
                </w:tcPr>
                <w:p w14:paraId="62E88DEA" w14:textId="77777777" w:rsidR="00044D99" w:rsidRPr="008F7846" w:rsidRDefault="00044D99" w:rsidP="00044D99">
                  <w:pPr>
                    <w:jc w:val="right"/>
                    <w:rPr>
                      <w:rFonts w:cs="Arial"/>
                      <w:sz w:val="14"/>
                      <w:szCs w:val="14"/>
                    </w:rPr>
                  </w:pPr>
                  <w:r w:rsidRPr="008F7846">
                    <w:rPr>
                      <w:rFonts w:cs="Arial"/>
                      <w:sz w:val="14"/>
                      <w:szCs w:val="14"/>
                    </w:rPr>
                    <w:t>31,654.00</w:t>
                  </w:r>
                </w:p>
              </w:tc>
              <w:tc>
                <w:tcPr>
                  <w:tcW w:w="0" w:type="auto"/>
                  <w:shd w:val="clear" w:color="auto" w:fill="auto"/>
                  <w:noWrap/>
                  <w:vAlign w:val="center"/>
                  <w:hideMark/>
                </w:tcPr>
                <w:p w14:paraId="0E9923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ECEE69" w14:textId="77777777" w:rsidR="00044D99" w:rsidRPr="008F7846" w:rsidRDefault="00044D99" w:rsidP="00044D99">
                  <w:pPr>
                    <w:rPr>
                      <w:rFonts w:cs="Arial"/>
                      <w:sz w:val="14"/>
                      <w:szCs w:val="14"/>
                    </w:rPr>
                  </w:pPr>
                  <w:r w:rsidRPr="008F7846">
                    <w:rPr>
                      <w:rFonts w:cs="Arial"/>
                      <w:sz w:val="14"/>
                      <w:szCs w:val="14"/>
                    </w:rPr>
                    <w:t xml:space="preserve">        33,294.02 </w:t>
                  </w:r>
                </w:p>
              </w:tc>
              <w:tc>
                <w:tcPr>
                  <w:tcW w:w="0" w:type="auto"/>
                  <w:shd w:val="clear" w:color="auto" w:fill="auto"/>
                  <w:noWrap/>
                  <w:vAlign w:val="center"/>
                  <w:hideMark/>
                </w:tcPr>
                <w:p w14:paraId="53830204" w14:textId="77777777" w:rsidR="00044D99" w:rsidRPr="008F7846" w:rsidRDefault="00044D99" w:rsidP="00044D99">
                  <w:pPr>
                    <w:rPr>
                      <w:rFonts w:cs="Arial"/>
                      <w:sz w:val="14"/>
                      <w:szCs w:val="14"/>
                    </w:rPr>
                  </w:pPr>
                  <w:r w:rsidRPr="008F7846">
                    <w:rPr>
                      <w:rFonts w:cs="Arial"/>
                      <w:sz w:val="14"/>
                      <w:szCs w:val="14"/>
                    </w:rPr>
                    <w:t xml:space="preserve">       32,660.60 </w:t>
                  </w:r>
                </w:p>
              </w:tc>
              <w:tc>
                <w:tcPr>
                  <w:tcW w:w="0" w:type="auto"/>
                  <w:shd w:val="clear" w:color="auto" w:fill="auto"/>
                  <w:noWrap/>
                  <w:vAlign w:val="center"/>
                  <w:hideMark/>
                </w:tcPr>
                <w:p w14:paraId="63F1456B" w14:textId="77777777" w:rsidR="00044D99" w:rsidRPr="008F7846" w:rsidRDefault="00044D99" w:rsidP="00044D99">
                  <w:pPr>
                    <w:jc w:val="right"/>
                    <w:rPr>
                      <w:rFonts w:cs="Arial"/>
                      <w:sz w:val="14"/>
                      <w:szCs w:val="14"/>
                    </w:rPr>
                  </w:pPr>
                  <w:r w:rsidRPr="008F7846">
                    <w:rPr>
                      <w:rFonts w:cs="Arial"/>
                      <w:sz w:val="14"/>
                      <w:szCs w:val="14"/>
                    </w:rPr>
                    <w:t>32,660.60</w:t>
                  </w:r>
                </w:p>
              </w:tc>
            </w:tr>
            <w:tr w:rsidR="00044D99" w:rsidRPr="008F7846" w14:paraId="42DAC047" w14:textId="77777777" w:rsidTr="008F7846">
              <w:trPr>
                <w:trHeight w:val="20"/>
              </w:trPr>
              <w:tc>
                <w:tcPr>
                  <w:tcW w:w="0" w:type="auto"/>
                  <w:shd w:val="clear" w:color="auto" w:fill="auto"/>
                  <w:vAlign w:val="center"/>
                  <w:hideMark/>
                </w:tcPr>
                <w:p w14:paraId="5327AC8E"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3413975B" w14:textId="77777777" w:rsidR="00044D99" w:rsidRPr="008F7846" w:rsidRDefault="00044D99" w:rsidP="00044D99">
                  <w:pPr>
                    <w:rPr>
                      <w:rFonts w:cs="Arial"/>
                      <w:color w:val="000000"/>
                      <w:sz w:val="14"/>
                      <w:szCs w:val="14"/>
                    </w:rPr>
                  </w:pPr>
                  <w:r w:rsidRPr="008F7846">
                    <w:rPr>
                      <w:rFonts w:cs="Arial"/>
                      <w:color w:val="000000"/>
                      <w:sz w:val="14"/>
                      <w:szCs w:val="14"/>
                    </w:rPr>
                    <w:t>APOSITODE PETROLATO Y BACTERIOSTATICO DE TRIBOMOCENATO DE BISMUTO AL 3%</w:t>
                  </w:r>
                </w:p>
              </w:tc>
              <w:tc>
                <w:tcPr>
                  <w:tcW w:w="0" w:type="auto"/>
                  <w:shd w:val="clear" w:color="auto" w:fill="auto"/>
                  <w:vAlign w:val="center"/>
                  <w:hideMark/>
                </w:tcPr>
                <w:p w14:paraId="6EA25AB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5801F4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F3E164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EA8AC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FDB937E" w14:textId="77777777" w:rsidR="00044D99" w:rsidRPr="008F7846" w:rsidRDefault="00044D99" w:rsidP="00044D99">
                  <w:pPr>
                    <w:jc w:val="right"/>
                    <w:rPr>
                      <w:rFonts w:cs="Arial"/>
                      <w:sz w:val="14"/>
                      <w:szCs w:val="14"/>
                    </w:rPr>
                  </w:pPr>
                  <w:r w:rsidRPr="008F7846">
                    <w:rPr>
                      <w:rFonts w:cs="Arial"/>
                      <w:sz w:val="14"/>
                      <w:szCs w:val="14"/>
                    </w:rPr>
                    <w:t>15,000.00</w:t>
                  </w:r>
                </w:p>
              </w:tc>
              <w:tc>
                <w:tcPr>
                  <w:tcW w:w="0" w:type="auto"/>
                  <w:shd w:val="clear" w:color="auto" w:fill="auto"/>
                  <w:noWrap/>
                  <w:vAlign w:val="bottom"/>
                  <w:hideMark/>
                </w:tcPr>
                <w:p w14:paraId="65B62B61" w14:textId="77777777" w:rsidR="00044D99" w:rsidRPr="008F7846" w:rsidRDefault="00044D99" w:rsidP="00044D99">
                  <w:pPr>
                    <w:jc w:val="right"/>
                    <w:rPr>
                      <w:rFonts w:cs="Arial"/>
                      <w:sz w:val="14"/>
                      <w:szCs w:val="14"/>
                    </w:rPr>
                  </w:pPr>
                  <w:r w:rsidRPr="008F7846">
                    <w:rPr>
                      <w:rFonts w:cs="Arial"/>
                      <w:sz w:val="14"/>
                      <w:szCs w:val="14"/>
                    </w:rPr>
                    <w:t>5,650.00</w:t>
                  </w:r>
                </w:p>
              </w:tc>
              <w:tc>
                <w:tcPr>
                  <w:tcW w:w="0" w:type="auto"/>
                  <w:shd w:val="clear" w:color="auto" w:fill="auto"/>
                  <w:noWrap/>
                  <w:vAlign w:val="center"/>
                  <w:hideMark/>
                </w:tcPr>
                <w:p w14:paraId="18AB039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3B50859" w14:textId="77777777" w:rsidR="00044D99" w:rsidRPr="008F7846" w:rsidRDefault="00044D99" w:rsidP="00044D99">
                  <w:pPr>
                    <w:rPr>
                      <w:rFonts w:cs="Arial"/>
                      <w:sz w:val="14"/>
                      <w:szCs w:val="14"/>
                    </w:rPr>
                  </w:pPr>
                  <w:r w:rsidRPr="008F7846">
                    <w:rPr>
                      <w:rFonts w:cs="Arial"/>
                      <w:sz w:val="14"/>
                      <w:szCs w:val="14"/>
                    </w:rPr>
                    <w:t xml:space="preserve">        16,110.01 </w:t>
                  </w:r>
                </w:p>
              </w:tc>
              <w:tc>
                <w:tcPr>
                  <w:tcW w:w="0" w:type="auto"/>
                  <w:shd w:val="clear" w:color="auto" w:fill="auto"/>
                  <w:noWrap/>
                  <w:vAlign w:val="center"/>
                  <w:hideMark/>
                </w:tcPr>
                <w:p w14:paraId="030E3865" w14:textId="77777777" w:rsidR="00044D99" w:rsidRPr="008F7846" w:rsidRDefault="00044D99" w:rsidP="00044D99">
                  <w:pPr>
                    <w:rPr>
                      <w:rFonts w:cs="Arial"/>
                      <w:sz w:val="14"/>
                      <w:szCs w:val="14"/>
                    </w:rPr>
                  </w:pPr>
                  <w:r w:rsidRPr="008F7846">
                    <w:rPr>
                      <w:rFonts w:cs="Arial"/>
                      <w:sz w:val="14"/>
                      <w:szCs w:val="14"/>
                    </w:rPr>
                    <w:t xml:space="preserve">         5,829.67 </w:t>
                  </w:r>
                </w:p>
              </w:tc>
              <w:tc>
                <w:tcPr>
                  <w:tcW w:w="0" w:type="auto"/>
                  <w:shd w:val="clear" w:color="auto" w:fill="auto"/>
                  <w:noWrap/>
                  <w:vAlign w:val="center"/>
                  <w:hideMark/>
                </w:tcPr>
                <w:p w14:paraId="53962A1F" w14:textId="77777777" w:rsidR="00044D99" w:rsidRPr="008F7846" w:rsidRDefault="00044D99" w:rsidP="00044D99">
                  <w:pPr>
                    <w:jc w:val="right"/>
                    <w:rPr>
                      <w:rFonts w:cs="Arial"/>
                      <w:sz w:val="14"/>
                      <w:szCs w:val="14"/>
                    </w:rPr>
                  </w:pPr>
                  <w:r w:rsidRPr="008F7846">
                    <w:rPr>
                      <w:rFonts w:cs="Arial"/>
                      <w:sz w:val="14"/>
                      <w:szCs w:val="14"/>
                    </w:rPr>
                    <w:t>5,829.67</w:t>
                  </w:r>
                </w:p>
              </w:tc>
            </w:tr>
            <w:tr w:rsidR="00044D99" w:rsidRPr="008F7846" w14:paraId="43806D25" w14:textId="77777777" w:rsidTr="008F7846">
              <w:trPr>
                <w:trHeight w:val="20"/>
              </w:trPr>
              <w:tc>
                <w:tcPr>
                  <w:tcW w:w="0" w:type="auto"/>
                  <w:shd w:val="clear" w:color="auto" w:fill="auto"/>
                  <w:vAlign w:val="center"/>
                  <w:hideMark/>
                </w:tcPr>
                <w:p w14:paraId="5D0F4C8B"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2EF847CA" w14:textId="611B00AC" w:rsidR="00044D99" w:rsidRPr="008F7846" w:rsidRDefault="00044D99" w:rsidP="00044D99">
                  <w:pPr>
                    <w:rPr>
                      <w:rFonts w:cs="Arial"/>
                      <w:color w:val="000000"/>
                      <w:sz w:val="14"/>
                      <w:szCs w:val="14"/>
                    </w:rPr>
                  </w:pPr>
                  <w:r w:rsidRPr="008F7846">
                    <w:rPr>
                      <w:rFonts w:cs="Arial"/>
                      <w:color w:val="000000"/>
                      <w:sz w:val="14"/>
                      <w:szCs w:val="14"/>
                    </w:rPr>
                    <w:t>APOSITOS POSTQUIRURGICS, PELICULA TRANSPARENTE DE POLIURESTANOESTERIL DE 10 CM X 12 CM</w:t>
                  </w:r>
                </w:p>
              </w:tc>
              <w:tc>
                <w:tcPr>
                  <w:tcW w:w="0" w:type="auto"/>
                  <w:shd w:val="clear" w:color="auto" w:fill="auto"/>
                  <w:vAlign w:val="center"/>
                  <w:hideMark/>
                </w:tcPr>
                <w:p w14:paraId="05E6DB5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478581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17D9386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354FE5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EAF0BC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C64A5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C29F0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FEC07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EF84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BCBC63A"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176ADD1" w14:textId="77777777" w:rsidTr="008F7846">
              <w:trPr>
                <w:trHeight w:val="20"/>
              </w:trPr>
              <w:tc>
                <w:tcPr>
                  <w:tcW w:w="0" w:type="auto"/>
                  <w:shd w:val="clear" w:color="auto" w:fill="auto"/>
                  <w:vAlign w:val="center"/>
                  <w:hideMark/>
                </w:tcPr>
                <w:p w14:paraId="30E8089F"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509F8FFB" w14:textId="77777777" w:rsidR="00044D99" w:rsidRPr="008F7846" w:rsidRDefault="00044D99" w:rsidP="00044D99">
                  <w:pPr>
                    <w:rPr>
                      <w:rFonts w:cs="Arial"/>
                      <w:color w:val="000000"/>
                      <w:sz w:val="14"/>
                      <w:szCs w:val="14"/>
                    </w:rPr>
                  </w:pPr>
                  <w:r w:rsidRPr="008F7846">
                    <w:rPr>
                      <w:rFonts w:cs="Arial"/>
                      <w:color w:val="000000"/>
                      <w:sz w:val="14"/>
                      <w:szCs w:val="14"/>
                    </w:rPr>
                    <w:t>BAJALENGUAS  CAJA * 100 UNID</w:t>
                  </w:r>
                </w:p>
              </w:tc>
              <w:tc>
                <w:tcPr>
                  <w:tcW w:w="0" w:type="auto"/>
                  <w:shd w:val="clear" w:color="auto" w:fill="auto"/>
                  <w:vAlign w:val="center"/>
                  <w:hideMark/>
                </w:tcPr>
                <w:p w14:paraId="1463705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5D8AEF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24BDF86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6EF4EC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5ACF29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E378B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F9A4F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DF4777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696E93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67DC18A"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C0F4775" w14:textId="77777777" w:rsidTr="008F7846">
              <w:trPr>
                <w:trHeight w:val="20"/>
              </w:trPr>
              <w:tc>
                <w:tcPr>
                  <w:tcW w:w="0" w:type="auto"/>
                  <w:shd w:val="clear" w:color="auto" w:fill="auto"/>
                  <w:vAlign w:val="center"/>
                  <w:hideMark/>
                </w:tcPr>
                <w:p w14:paraId="30F6E6DF"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0B03B87B" w14:textId="77777777" w:rsidR="00044D99" w:rsidRPr="008F7846" w:rsidRDefault="00044D99" w:rsidP="00044D99">
                  <w:pPr>
                    <w:rPr>
                      <w:rFonts w:cs="Arial"/>
                      <w:color w:val="000000"/>
                      <w:sz w:val="14"/>
                      <w:szCs w:val="14"/>
                    </w:rPr>
                  </w:pPr>
                  <w:r w:rsidRPr="008F7846">
                    <w:rPr>
                      <w:rFonts w:cs="Arial"/>
                      <w:color w:val="000000"/>
                      <w:sz w:val="14"/>
                      <w:szCs w:val="14"/>
                    </w:rPr>
                    <w:t>BOLSA DE PIERNA PARA RECOLECCION URINARIA GRANDE</w:t>
                  </w:r>
                </w:p>
              </w:tc>
              <w:tc>
                <w:tcPr>
                  <w:tcW w:w="0" w:type="auto"/>
                  <w:shd w:val="clear" w:color="auto" w:fill="auto"/>
                  <w:vAlign w:val="center"/>
                  <w:hideMark/>
                </w:tcPr>
                <w:p w14:paraId="28C8F46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054728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2BA627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36106C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C4E41C2" w14:textId="77777777" w:rsidR="00044D99" w:rsidRPr="008F7846" w:rsidRDefault="00044D99" w:rsidP="00044D99">
                  <w:pPr>
                    <w:jc w:val="right"/>
                    <w:rPr>
                      <w:rFonts w:cs="Arial"/>
                      <w:sz w:val="14"/>
                      <w:szCs w:val="14"/>
                    </w:rPr>
                  </w:pPr>
                  <w:r w:rsidRPr="008F7846">
                    <w:rPr>
                      <w:rFonts w:cs="Arial"/>
                      <w:sz w:val="14"/>
                      <w:szCs w:val="14"/>
                    </w:rPr>
                    <w:t>45,000.00</w:t>
                  </w:r>
                </w:p>
              </w:tc>
              <w:tc>
                <w:tcPr>
                  <w:tcW w:w="0" w:type="auto"/>
                  <w:shd w:val="clear" w:color="auto" w:fill="auto"/>
                  <w:noWrap/>
                  <w:vAlign w:val="bottom"/>
                  <w:hideMark/>
                </w:tcPr>
                <w:p w14:paraId="613DA02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3672A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7D95321" w14:textId="77777777" w:rsidR="00044D99" w:rsidRPr="008F7846" w:rsidRDefault="00044D99" w:rsidP="00044D99">
                  <w:pPr>
                    <w:rPr>
                      <w:rFonts w:cs="Arial"/>
                      <w:sz w:val="14"/>
                      <w:szCs w:val="14"/>
                    </w:rPr>
                  </w:pPr>
                  <w:r w:rsidRPr="008F7846">
                    <w:rPr>
                      <w:rFonts w:cs="Arial"/>
                      <w:sz w:val="14"/>
                      <w:szCs w:val="14"/>
                    </w:rPr>
                    <w:t xml:space="preserve">        48,330.03 </w:t>
                  </w:r>
                </w:p>
              </w:tc>
              <w:tc>
                <w:tcPr>
                  <w:tcW w:w="0" w:type="auto"/>
                  <w:shd w:val="clear" w:color="auto" w:fill="auto"/>
                  <w:noWrap/>
                  <w:vAlign w:val="center"/>
                  <w:hideMark/>
                </w:tcPr>
                <w:p w14:paraId="3756C0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6119860" w14:textId="77777777" w:rsidR="00044D99" w:rsidRPr="008F7846" w:rsidRDefault="00044D99" w:rsidP="00044D99">
                  <w:pPr>
                    <w:jc w:val="right"/>
                    <w:rPr>
                      <w:rFonts w:cs="Arial"/>
                      <w:sz w:val="14"/>
                      <w:szCs w:val="14"/>
                    </w:rPr>
                  </w:pPr>
                  <w:r w:rsidRPr="008F7846">
                    <w:rPr>
                      <w:rFonts w:cs="Arial"/>
                      <w:sz w:val="14"/>
                      <w:szCs w:val="14"/>
                    </w:rPr>
                    <w:t>48,330.03</w:t>
                  </w:r>
                </w:p>
              </w:tc>
            </w:tr>
            <w:tr w:rsidR="00044D99" w:rsidRPr="008F7846" w14:paraId="354FB380" w14:textId="77777777" w:rsidTr="008F7846">
              <w:trPr>
                <w:trHeight w:val="20"/>
              </w:trPr>
              <w:tc>
                <w:tcPr>
                  <w:tcW w:w="0" w:type="auto"/>
                  <w:shd w:val="clear" w:color="auto" w:fill="auto"/>
                  <w:vAlign w:val="center"/>
                  <w:hideMark/>
                </w:tcPr>
                <w:p w14:paraId="31353044"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60897598" w14:textId="77777777" w:rsidR="00044D99" w:rsidRPr="008F7846" w:rsidRDefault="00044D99" w:rsidP="00044D99">
                  <w:pPr>
                    <w:rPr>
                      <w:rFonts w:cs="Arial"/>
                      <w:color w:val="000000"/>
                      <w:sz w:val="14"/>
                      <w:szCs w:val="14"/>
                    </w:rPr>
                  </w:pPr>
                  <w:r w:rsidRPr="008F7846">
                    <w:rPr>
                      <w:rFonts w:cs="Arial"/>
                      <w:color w:val="000000"/>
                      <w:sz w:val="14"/>
                      <w:szCs w:val="14"/>
                    </w:rPr>
                    <w:t>BOLSA PARA FLEBOTOMIA</w:t>
                  </w:r>
                </w:p>
              </w:tc>
              <w:tc>
                <w:tcPr>
                  <w:tcW w:w="0" w:type="auto"/>
                  <w:shd w:val="clear" w:color="auto" w:fill="auto"/>
                  <w:vAlign w:val="center"/>
                  <w:hideMark/>
                </w:tcPr>
                <w:p w14:paraId="147140B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7CC163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B7D8AE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A47C0D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DBD3BDE" w14:textId="77777777" w:rsidR="00044D99" w:rsidRPr="008F7846" w:rsidRDefault="00044D99" w:rsidP="00044D99">
                  <w:pPr>
                    <w:jc w:val="right"/>
                    <w:rPr>
                      <w:rFonts w:cs="Arial"/>
                      <w:sz w:val="14"/>
                      <w:szCs w:val="14"/>
                    </w:rPr>
                  </w:pPr>
                  <w:r w:rsidRPr="008F7846">
                    <w:rPr>
                      <w:rFonts w:cs="Arial"/>
                      <w:sz w:val="14"/>
                      <w:szCs w:val="14"/>
                    </w:rPr>
                    <w:t>23,100.00</w:t>
                  </w:r>
                </w:p>
              </w:tc>
              <w:tc>
                <w:tcPr>
                  <w:tcW w:w="0" w:type="auto"/>
                  <w:shd w:val="clear" w:color="auto" w:fill="auto"/>
                  <w:noWrap/>
                  <w:vAlign w:val="bottom"/>
                  <w:hideMark/>
                </w:tcPr>
                <w:p w14:paraId="7FAE659F" w14:textId="77777777" w:rsidR="00044D99" w:rsidRPr="008F7846" w:rsidRDefault="00044D99" w:rsidP="00044D99">
                  <w:pPr>
                    <w:jc w:val="right"/>
                    <w:rPr>
                      <w:rFonts w:cs="Arial"/>
                      <w:sz w:val="14"/>
                      <w:szCs w:val="14"/>
                    </w:rPr>
                  </w:pPr>
                  <w:r w:rsidRPr="008F7846">
                    <w:rPr>
                      <w:rFonts w:cs="Arial"/>
                      <w:sz w:val="14"/>
                      <w:szCs w:val="14"/>
                    </w:rPr>
                    <w:t>23,950.00</w:t>
                  </w:r>
                </w:p>
              </w:tc>
              <w:tc>
                <w:tcPr>
                  <w:tcW w:w="0" w:type="auto"/>
                  <w:shd w:val="clear" w:color="auto" w:fill="auto"/>
                  <w:noWrap/>
                  <w:vAlign w:val="center"/>
                  <w:hideMark/>
                </w:tcPr>
                <w:p w14:paraId="607D8AE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B45DF2F" w14:textId="77777777" w:rsidR="00044D99" w:rsidRPr="008F7846" w:rsidRDefault="00044D99" w:rsidP="00044D99">
                  <w:pPr>
                    <w:rPr>
                      <w:rFonts w:cs="Arial"/>
                      <w:sz w:val="14"/>
                      <w:szCs w:val="14"/>
                    </w:rPr>
                  </w:pPr>
                  <w:r w:rsidRPr="008F7846">
                    <w:rPr>
                      <w:rFonts w:cs="Arial"/>
                      <w:sz w:val="14"/>
                      <w:szCs w:val="14"/>
                    </w:rPr>
                    <w:t xml:space="preserve">        24,809.41 </w:t>
                  </w:r>
                </w:p>
              </w:tc>
              <w:tc>
                <w:tcPr>
                  <w:tcW w:w="0" w:type="auto"/>
                  <w:shd w:val="clear" w:color="auto" w:fill="auto"/>
                  <w:noWrap/>
                  <w:vAlign w:val="center"/>
                  <w:hideMark/>
                </w:tcPr>
                <w:p w14:paraId="528FFB2B" w14:textId="77777777" w:rsidR="00044D99" w:rsidRPr="008F7846" w:rsidRDefault="00044D99" w:rsidP="00044D99">
                  <w:pPr>
                    <w:rPr>
                      <w:rFonts w:cs="Arial"/>
                      <w:sz w:val="14"/>
                      <w:szCs w:val="14"/>
                    </w:rPr>
                  </w:pPr>
                  <w:r w:rsidRPr="008F7846">
                    <w:rPr>
                      <w:rFonts w:cs="Arial"/>
                      <w:sz w:val="14"/>
                      <w:szCs w:val="14"/>
                    </w:rPr>
                    <w:t xml:space="preserve">       24,711.61 </w:t>
                  </w:r>
                </w:p>
              </w:tc>
              <w:tc>
                <w:tcPr>
                  <w:tcW w:w="0" w:type="auto"/>
                  <w:shd w:val="clear" w:color="auto" w:fill="auto"/>
                  <w:noWrap/>
                  <w:vAlign w:val="center"/>
                  <w:hideMark/>
                </w:tcPr>
                <w:p w14:paraId="78A38C71" w14:textId="77777777" w:rsidR="00044D99" w:rsidRPr="008F7846" w:rsidRDefault="00044D99" w:rsidP="00044D99">
                  <w:pPr>
                    <w:jc w:val="right"/>
                    <w:rPr>
                      <w:rFonts w:cs="Arial"/>
                      <w:sz w:val="14"/>
                      <w:szCs w:val="14"/>
                    </w:rPr>
                  </w:pPr>
                  <w:r w:rsidRPr="008F7846">
                    <w:rPr>
                      <w:rFonts w:cs="Arial"/>
                      <w:sz w:val="14"/>
                      <w:szCs w:val="14"/>
                    </w:rPr>
                    <w:t>24,711.61</w:t>
                  </w:r>
                </w:p>
              </w:tc>
            </w:tr>
            <w:tr w:rsidR="00044D99" w:rsidRPr="008F7846" w14:paraId="09A73AB8" w14:textId="77777777" w:rsidTr="008F7846">
              <w:trPr>
                <w:trHeight w:val="20"/>
              </w:trPr>
              <w:tc>
                <w:tcPr>
                  <w:tcW w:w="0" w:type="auto"/>
                  <w:shd w:val="clear" w:color="auto" w:fill="auto"/>
                  <w:vAlign w:val="center"/>
                  <w:hideMark/>
                </w:tcPr>
                <w:p w14:paraId="4DA61748"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77D80091" w14:textId="77777777" w:rsidR="00044D99" w:rsidRPr="008F7846" w:rsidRDefault="00044D99" w:rsidP="00044D99">
                  <w:pPr>
                    <w:rPr>
                      <w:rFonts w:cs="Arial"/>
                      <w:color w:val="000000"/>
                      <w:sz w:val="14"/>
                      <w:szCs w:val="14"/>
                    </w:rPr>
                  </w:pPr>
                  <w:r w:rsidRPr="008F7846">
                    <w:rPr>
                      <w:rFonts w:cs="Arial"/>
                      <w:color w:val="000000"/>
                      <w:sz w:val="14"/>
                      <w:szCs w:val="14"/>
                    </w:rPr>
                    <w:t>BOLSA PARA NUTRICION ENTERAL/GASTROLISIS X 1500 CC, NO ESTERIL</w:t>
                  </w:r>
                </w:p>
              </w:tc>
              <w:tc>
                <w:tcPr>
                  <w:tcW w:w="0" w:type="auto"/>
                  <w:shd w:val="clear" w:color="auto" w:fill="auto"/>
                  <w:vAlign w:val="center"/>
                  <w:hideMark/>
                </w:tcPr>
                <w:p w14:paraId="349AAB9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2CB5B5D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20EE2B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01C2A8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398185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CE9B9C3" w14:textId="77777777" w:rsidR="00044D99" w:rsidRPr="008F7846" w:rsidRDefault="00044D99" w:rsidP="00044D99">
                  <w:pPr>
                    <w:jc w:val="right"/>
                    <w:rPr>
                      <w:rFonts w:cs="Arial"/>
                      <w:sz w:val="14"/>
                      <w:szCs w:val="14"/>
                    </w:rPr>
                  </w:pPr>
                  <w:r w:rsidRPr="008F7846">
                    <w:rPr>
                      <w:rFonts w:cs="Arial"/>
                      <w:sz w:val="14"/>
                      <w:szCs w:val="14"/>
                    </w:rPr>
                    <w:t>14,637.00</w:t>
                  </w:r>
                </w:p>
              </w:tc>
              <w:tc>
                <w:tcPr>
                  <w:tcW w:w="0" w:type="auto"/>
                  <w:shd w:val="clear" w:color="auto" w:fill="auto"/>
                  <w:noWrap/>
                  <w:vAlign w:val="center"/>
                  <w:hideMark/>
                </w:tcPr>
                <w:p w14:paraId="1D883B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E66C49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7901BFD" w14:textId="77777777" w:rsidR="00044D99" w:rsidRPr="008F7846" w:rsidRDefault="00044D99" w:rsidP="00044D99">
                  <w:pPr>
                    <w:rPr>
                      <w:rFonts w:cs="Arial"/>
                      <w:sz w:val="14"/>
                      <w:szCs w:val="14"/>
                    </w:rPr>
                  </w:pPr>
                  <w:r w:rsidRPr="008F7846">
                    <w:rPr>
                      <w:rFonts w:cs="Arial"/>
                      <w:sz w:val="14"/>
                      <w:szCs w:val="14"/>
                    </w:rPr>
                    <w:t xml:space="preserve">       15,102.46 </w:t>
                  </w:r>
                </w:p>
              </w:tc>
              <w:tc>
                <w:tcPr>
                  <w:tcW w:w="0" w:type="auto"/>
                  <w:shd w:val="clear" w:color="auto" w:fill="auto"/>
                  <w:noWrap/>
                  <w:vAlign w:val="center"/>
                  <w:hideMark/>
                </w:tcPr>
                <w:p w14:paraId="0E8E718F" w14:textId="77777777" w:rsidR="00044D99" w:rsidRPr="008F7846" w:rsidRDefault="00044D99" w:rsidP="00044D99">
                  <w:pPr>
                    <w:jc w:val="right"/>
                    <w:rPr>
                      <w:rFonts w:cs="Arial"/>
                      <w:sz w:val="14"/>
                      <w:szCs w:val="14"/>
                    </w:rPr>
                  </w:pPr>
                  <w:r w:rsidRPr="008F7846">
                    <w:rPr>
                      <w:rFonts w:cs="Arial"/>
                      <w:sz w:val="14"/>
                      <w:szCs w:val="14"/>
                    </w:rPr>
                    <w:t>15,102.46</w:t>
                  </w:r>
                </w:p>
              </w:tc>
            </w:tr>
            <w:tr w:rsidR="00044D99" w:rsidRPr="008F7846" w14:paraId="3A025455" w14:textId="77777777" w:rsidTr="008F7846">
              <w:trPr>
                <w:trHeight w:val="20"/>
              </w:trPr>
              <w:tc>
                <w:tcPr>
                  <w:tcW w:w="0" w:type="auto"/>
                  <w:shd w:val="clear" w:color="auto" w:fill="auto"/>
                  <w:vAlign w:val="center"/>
                  <w:hideMark/>
                </w:tcPr>
                <w:p w14:paraId="6F84480F"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40CD4F86" w14:textId="77777777" w:rsidR="00044D99" w:rsidRPr="008F7846" w:rsidRDefault="00044D99" w:rsidP="00044D99">
                  <w:pPr>
                    <w:rPr>
                      <w:rFonts w:cs="Arial"/>
                      <w:color w:val="000000"/>
                      <w:sz w:val="14"/>
                      <w:szCs w:val="14"/>
                    </w:rPr>
                  </w:pPr>
                  <w:r w:rsidRPr="008F7846">
                    <w:rPr>
                      <w:rFonts w:cs="Arial"/>
                      <w:color w:val="000000"/>
                      <w:sz w:val="14"/>
                      <w:szCs w:val="14"/>
                    </w:rPr>
                    <w:t>CINTA ANTI INCONTINENCIA URINARIA</w:t>
                  </w:r>
                </w:p>
              </w:tc>
              <w:tc>
                <w:tcPr>
                  <w:tcW w:w="0" w:type="auto"/>
                  <w:shd w:val="clear" w:color="auto" w:fill="auto"/>
                  <w:vAlign w:val="center"/>
                  <w:hideMark/>
                </w:tcPr>
                <w:p w14:paraId="1F70AD0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0ABE91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1E19427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A178A6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4263E1C" w14:textId="77777777" w:rsidR="00044D99" w:rsidRPr="008F7846" w:rsidRDefault="00044D99" w:rsidP="00044D99">
                  <w:pPr>
                    <w:jc w:val="right"/>
                    <w:rPr>
                      <w:rFonts w:cs="Arial"/>
                      <w:sz w:val="14"/>
                      <w:szCs w:val="14"/>
                    </w:rPr>
                  </w:pPr>
                  <w:r w:rsidRPr="008F7846">
                    <w:rPr>
                      <w:rFonts w:cs="Arial"/>
                      <w:sz w:val="14"/>
                      <w:szCs w:val="14"/>
                    </w:rPr>
                    <w:t>890,000.00</w:t>
                  </w:r>
                </w:p>
              </w:tc>
              <w:tc>
                <w:tcPr>
                  <w:tcW w:w="0" w:type="auto"/>
                  <w:shd w:val="clear" w:color="auto" w:fill="auto"/>
                  <w:noWrap/>
                  <w:vAlign w:val="bottom"/>
                  <w:hideMark/>
                </w:tcPr>
                <w:p w14:paraId="4A2968BA" w14:textId="77777777" w:rsidR="00044D99" w:rsidRPr="008F7846" w:rsidRDefault="00044D99" w:rsidP="00044D99">
                  <w:pPr>
                    <w:jc w:val="right"/>
                    <w:rPr>
                      <w:rFonts w:cs="Arial"/>
                      <w:sz w:val="14"/>
                      <w:szCs w:val="14"/>
                    </w:rPr>
                  </w:pPr>
                  <w:r w:rsidRPr="008F7846">
                    <w:rPr>
                      <w:rFonts w:cs="Arial"/>
                      <w:sz w:val="14"/>
                      <w:szCs w:val="14"/>
                    </w:rPr>
                    <w:t>890,000.00</w:t>
                  </w:r>
                </w:p>
              </w:tc>
              <w:tc>
                <w:tcPr>
                  <w:tcW w:w="0" w:type="auto"/>
                  <w:shd w:val="clear" w:color="auto" w:fill="auto"/>
                  <w:noWrap/>
                  <w:vAlign w:val="center"/>
                  <w:hideMark/>
                </w:tcPr>
                <w:p w14:paraId="31A3760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6F37E79" w14:textId="77777777" w:rsidR="00044D99" w:rsidRPr="008F7846" w:rsidRDefault="00044D99" w:rsidP="00044D99">
                  <w:pPr>
                    <w:rPr>
                      <w:rFonts w:cs="Arial"/>
                      <w:sz w:val="14"/>
                      <w:szCs w:val="14"/>
                    </w:rPr>
                  </w:pPr>
                  <w:r w:rsidRPr="008F7846">
                    <w:rPr>
                      <w:rFonts w:cs="Arial"/>
                      <w:sz w:val="14"/>
                      <w:szCs w:val="14"/>
                    </w:rPr>
                    <w:t xml:space="preserve">      955,860.55 </w:t>
                  </w:r>
                </w:p>
              </w:tc>
              <w:tc>
                <w:tcPr>
                  <w:tcW w:w="0" w:type="auto"/>
                  <w:shd w:val="clear" w:color="auto" w:fill="auto"/>
                  <w:noWrap/>
                  <w:vAlign w:val="center"/>
                  <w:hideMark/>
                </w:tcPr>
                <w:p w14:paraId="2647CDF0" w14:textId="77777777" w:rsidR="00044D99" w:rsidRPr="008F7846" w:rsidRDefault="00044D99" w:rsidP="00044D99">
                  <w:pPr>
                    <w:rPr>
                      <w:rFonts w:cs="Arial"/>
                      <w:sz w:val="14"/>
                      <w:szCs w:val="14"/>
                    </w:rPr>
                  </w:pPr>
                  <w:r w:rsidRPr="008F7846">
                    <w:rPr>
                      <w:rFonts w:cs="Arial"/>
                      <w:sz w:val="14"/>
                      <w:szCs w:val="14"/>
                    </w:rPr>
                    <w:t xml:space="preserve">     918,302.00 </w:t>
                  </w:r>
                </w:p>
              </w:tc>
              <w:tc>
                <w:tcPr>
                  <w:tcW w:w="0" w:type="auto"/>
                  <w:shd w:val="clear" w:color="auto" w:fill="auto"/>
                  <w:noWrap/>
                  <w:vAlign w:val="center"/>
                  <w:hideMark/>
                </w:tcPr>
                <w:p w14:paraId="2BB42BD5" w14:textId="77777777" w:rsidR="00044D99" w:rsidRPr="008F7846" w:rsidRDefault="00044D99" w:rsidP="00044D99">
                  <w:pPr>
                    <w:jc w:val="right"/>
                    <w:rPr>
                      <w:rFonts w:cs="Arial"/>
                      <w:sz w:val="14"/>
                      <w:szCs w:val="14"/>
                    </w:rPr>
                  </w:pPr>
                  <w:r w:rsidRPr="008F7846">
                    <w:rPr>
                      <w:rFonts w:cs="Arial"/>
                      <w:sz w:val="14"/>
                      <w:szCs w:val="14"/>
                    </w:rPr>
                    <w:t>918,302.00</w:t>
                  </w:r>
                </w:p>
              </w:tc>
            </w:tr>
            <w:tr w:rsidR="00044D99" w:rsidRPr="008F7846" w14:paraId="7D1357B6" w14:textId="77777777" w:rsidTr="008F7846">
              <w:trPr>
                <w:trHeight w:val="20"/>
              </w:trPr>
              <w:tc>
                <w:tcPr>
                  <w:tcW w:w="0" w:type="auto"/>
                  <w:shd w:val="clear" w:color="auto" w:fill="auto"/>
                  <w:vAlign w:val="center"/>
                  <w:hideMark/>
                </w:tcPr>
                <w:p w14:paraId="066A2570"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312AE406"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ADULTO CORRUGADO</w:t>
                  </w:r>
                </w:p>
              </w:tc>
              <w:tc>
                <w:tcPr>
                  <w:tcW w:w="0" w:type="auto"/>
                  <w:shd w:val="clear" w:color="auto" w:fill="auto"/>
                  <w:vAlign w:val="center"/>
                  <w:hideMark/>
                </w:tcPr>
                <w:p w14:paraId="557A85B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8684E3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48C74A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6530F9" w14:textId="77777777" w:rsidR="00044D99" w:rsidRPr="008F7846" w:rsidRDefault="00044D99" w:rsidP="00044D99">
                  <w:pPr>
                    <w:jc w:val="right"/>
                    <w:rPr>
                      <w:rFonts w:cs="Arial"/>
                      <w:sz w:val="14"/>
                      <w:szCs w:val="14"/>
                    </w:rPr>
                  </w:pPr>
                  <w:r w:rsidRPr="008F7846">
                    <w:rPr>
                      <w:rFonts w:cs="Arial"/>
                      <w:sz w:val="14"/>
                      <w:szCs w:val="14"/>
                    </w:rPr>
                    <w:t>12,180.00</w:t>
                  </w:r>
                </w:p>
              </w:tc>
              <w:tc>
                <w:tcPr>
                  <w:tcW w:w="0" w:type="auto"/>
                  <w:shd w:val="clear" w:color="auto" w:fill="auto"/>
                  <w:noWrap/>
                  <w:vAlign w:val="bottom"/>
                  <w:hideMark/>
                </w:tcPr>
                <w:p w14:paraId="44147A4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0A4BE80" w14:textId="77777777" w:rsidR="00044D99" w:rsidRPr="008F7846" w:rsidRDefault="00044D99" w:rsidP="00044D99">
                  <w:pPr>
                    <w:jc w:val="right"/>
                    <w:rPr>
                      <w:rFonts w:cs="Arial"/>
                      <w:sz w:val="14"/>
                      <w:szCs w:val="14"/>
                    </w:rPr>
                  </w:pPr>
                  <w:r w:rsidRPr="008F7846">
                    <w:rPr>
                      <w:rFonts w:cs="Arial"/>
                      <w:sz w:val="14"/>
                      <w:szCs w:val="14"/>
                    </w:rPr>
                    <w:t>18,318.86</w:t>
                  </w:r>
                </w:p>
              </w:tc>
              <w:tc>
                <w:tcPr>
                  <w:tcW w:w="0" w:type="auto"/>
                  <w:shd w:val="clear" w:color="auto" w:fill="auto"/>
                  <w:noWrap/>
                  <w:vAlign w:val="center"/>
                  <w:hideMark/>
                </w:tcPr>
                <w:p w14:paraId="2B2D2F3C" w14:textId="77777777" w:rsidR="00044D99" w:rsidRPr="008F7846" w:rsidRDefault="00044D99" w:rsidP="00044D99">
                  <w:pPr>
                    <w:rPr>
                      <w:rFonts w:cs="Arial"/>
                      <w:sz w:val="14"/>
                      <w:szCs w:val="14"/>
                    </w:rPr>
                  </w:pPr>
                  <w:r w:rsidRPr="008F7846">
                    <w:rPr>
                      <w:rFonts w:cs="Arial"/>
                      <w:sz w:val="14"/>
                      <w:szCs w:val="14"/>
                    </w:rPr>
                    <w:t xml:space="preserve">        13,833.50 </w:t>
                  </w:r>
                </w:p>
              </w:tc>
              <w:tc>
                <w:tcPr>
                  <w:tcW w:w="0" w:type="auto"/>
                  <w:shd w:val="clear" w:color="auto" w:fill="auto"/>
                  <w:noWrap/>
                  <w:vAlign w:val="center"/>
                  <w:hideMark/>
                </w:tcPr>
                <w:p w14:paraId="7F79D8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73A030" w14:textId="77777777" w:rsidR="00044D99" w:rsidRPr="008F7846" w:rsidRDefault="00044D99" w:rsidP="00044D99">
                  <w:pPr>
                    <w:rPr>
                      <w:rFonts w:cs="Arial"/>
                      <w:sz w:val="14"/>
                      <w:szCs w:val="14"/>
                    </w:rPr>
                  </w:pPr>
                  <w:r w:rsidRPr="008F7846">
                    <w:rPr>
                      <w:rFonts w:cs="Arial"/>
                      <w:sz w:val="14"/>
                      <w:szCs w:val="14"/>
                    </w:rPr>
                    <w:t xml:space="preserve">       18,901.40 </w:t>
                  </w:r>
                </w:p>
              </w:tc>
              <w:tc>
                <w:tcPr>
                  <w:tcW w:w="0" w:type="auto"/>
                  <w:shd w:val="clear" w:color="auto" w:fill="auto"/>
                  <w:noWrap/>
                  <w:vAlign w:val="center"/>
                  <w:hideMark/>
                </w:tcPr>
                <w:p w14:paraId="6ED50450" w14:textId="77777777" w:rsidR="00044D99" w:rsidRPr="008F7846" w:rsidRDefault="00044D99" w:rsidP="00044D99">
                  <w:pPr>
                    <w:jc w:val="right"/>
                    <w:rPr>
                      <w:rFonts w:cs="Arial"/>
                      <w:sz w:val="14"/>
                      <w:szCs w:val="14"/>
                    </w:rPr>
                  </w:pPr>
                  <w:r w:rsidRPr="008F7846">
                    <w:rPr>
                      <w:rFonts w:cs="Arial"/>
                      <w:sz w:val="14"/>
                      <w:szCs w:val="14"/>
                    </w:rPr>
                    <w:t>13,833.50</w:t>
                  </w:r>
                </w:p>
              </w:tc>
            </w:tr>
            <w:tr w:rsidR="00044D99" w:rsidRPr="008F7846" w14:paraId="066F2900" w14:textId="77777777" w:rsidTr="008F7846">
              <w:trPr>
                <w:trHeight w:val="20"/>
              </w:trPr>
              <w:tc>
                <w:tcPr>
                  <w:tcW w:w="0" w:type="auto"/>
                  <w:shd w:val="clear" w:color="auto" w:fill="auto"/>
                  <w:vAlign w:val="center"/>
                  <w:hideMark/>
                </w:tcPr>
                <w:p w14:paraId="6A18E703"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0" w:type="auto"/>
                  <w:shd w:val="clear" w:color="auto" w:fill="auto"/>
                  <w:vAlign w:val="center"/>
                  <w:hideMark/>
                </w:tcPr>
                <w:p w14:paraId="58634EB5"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PEDIATRICO</w:t>
                  </w:r>
                </w:p>
              </w:tc>
              <w:tc>
                <w:tcPr>
                  <w:tcW w:w="0" w:type="auto"/>
                  <w:shd w:val="clear" w:color="auto" w:fill="auto"/>
                  <w:vAlign w:val="center"/>
                  <w:hideMark/>
                </w:tcPr>
                <w:p w14:paraId="74CF4FD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035EB8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F9880F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8985A0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7C361C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D8B5DA5" w14:textId="77777777" w:rsidR="00044D99" w:rsidRPr="008F7846" w:rsidRDefault="00044D99" w:rsidP="00044D99">
                  <w:pPr>
                    <w:jc w:val="right"/>
                    <w:rPr>
                      <w:rFonts w:cs="Arial"/>
                      <w:sz w:val="14"/>
                      <w:szCs w:val="14"/>
                    </w:rPr>
                  </w:pPr>
                  <w:r w:rsidRPr="008F7846">
                    <w:rPr>
                      <w:rFonts w:cs="Arial"/>
                      <w:sz w:val="14"/>
                      <w:szCs w:val="14"/>
                    </w:rPr>
                    <w:t>14,159.81</w:t>
                  </w:r>
                </w:p>
              </w:tc>
              <w:tc>
                <w:tcPr>
                  <w:tcW w:w="0" w:type="auto"/>
                  <w:shd w:val="clear" w:color="auto" w:fill="auto"/>
                  <w:noWrap/>
                  <w:vAlign w:val="center"/>
                  <w:hideMark/>
                </w:tcPr>
                <w:p w14:paraId="769465E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616E68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7978491" w14:textId="77777777" w:rsidR="00044D99" w:rsidRPr="008F7846" w:rsidRDefault="00044D99" w:rsidP="00044D99">
                  <w:pPr>
                    <w:rPr>
                      <w:rFonts w:cs="Arial"/>
                      <w:sz w:val="14"/>
                      <w:szCs w:val="14"/>
                    </w:rPr>
                  </w:pPr>
                  <w:r w:rsidRPr="008F7846">
                    <w:rPr>
                      <w:rFonts w:cs="Arial"/>
                      <w:sz w:val="14"/>
                      <w:szCs w:val="14"/>
                    </w:rPr>
                    <w:t xml:space="preserve">       14,610.09 </w:t>
                  </w:r>
                </w:p>
              </w:tc>
              <w:tc>
                <w:tcPr>
                  <w:tcW w:w="0" w:type="auto"/>
                  <w:shd w:val="clear" w:color="auto" w:fill="auto"/>
                  <w:noWrap/>
                  <w:vAlign w:val="center"/>
                  <w:hideMark/>
                </w:tcPr>
                <w:p w14:paraId="7AC5843E" w14:textId="77777777" w:rsidR="00044D99" w:rsidRPr="008F7846" w:rsidRDefault="00044D99" w:rsidP="00044D99">
                  <w:pPr>
                    <w:jc w:val="right"/>
                    <w:rPr>
                      <w:rFonts w:cs="Arial"/>
                      <w:sz w:val="14"/>
                      <w:szCs w:val="14"/>
                    </w:rPr>
                  </w:pPr>
                  <w:r w:rsidRPr="008F7846">
                    <w:rPr>
                      <w:rFonts w:cs="Arial"/>
                      <w:sz w:val="14"/>
                      <w:szCs w:val="14"/>
                    </w:rPr>
                    <w:t>14,610.09</w:t>
                  </w:r>
                </w:p>
              </w:tc>
            </w:tr>
            <w:tr w:rsidR="00044D99" w:rsidRPr="008F7846" w14:paraId="4D93D6A8" w14:textId="77777777" w:rsidTr="008F7846">
              <w:trPr>
                <w:trHeight w:val="20"/>
              </w:trPr>
              <w:tc>
                <w:tcPr>
                  <w:tcW w:w="0" w:type="auto"/>
                  <w:shd w:val="clear" w:color="auto" w:fill="auto"/>
                  <w:vAlign w:val="center"/>
                  <w:hideMark/>
                </w:tcPr>
                <w:p w14:paraId="71849CD2"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0" w:type="auto"/>
                  <w:shd w:val="clear" w:color="auto" w:fill="auto"/>
                  <w:vAlign w:val="center"/>
                  <w:hideMark/>
                </w:tcPr>
                <w:p w14:paraId="07810A7F" w14:textId="77777777" w:rsidR="00044D99" w:rsidRPr="008F7846" w:rsidRDefault="00044D99" w:rsidP="00044D99">
                  <w:pPr>
                    <w:rPr>
                      <w:rFonts w:cs="Arial"/>
                      <w:color w:val="000000"/>
                      <w:sz w:val="14"/>
                      <w:szCs w:val="14"/>
                    </w:rPr>
                  </w:pPr>
                  <w:r w:rsidRPr="008F7846">
                    <w:rPr>
                      <w:rFonts w:cs="Arial"/>
                      <w:color w:val="000000"/>
                      <w:sz w:val="14"/>
                      <w:szCs w:val="14"/>
                    </w:rPr>
                    <w:t>CLIPS PARA LIGADURA UMBILICAL</w:t>
                  </w:r>
                </w:p>
              </w:tc>
              <w:tc>
                <w:tcPr>
                  <w:tcW w:w="0" w:type="auto"/>
                  <w:shd w:val="clear" w:color="auto" w:fill="auto"/>
                  <w:vAlign w:val="center"/>
                  <w:hideMark/>
                </w:tcPr>
                <w:p w14:paraId="7C7C545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8BBB1B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39EABB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92DDE8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FBE95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D6B82F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08BA9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8EF8BD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D3CD3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07542E4"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177FB128" w14:textId="77777777" w:rsidTr="008F7846">
              <w:trPr>
                <w:trHeight w:val="20"/>
              </w:trPr>
              <w:tc>
                <w:tcPr>
                  <w:tcW w:w="0" w:type="auto"/>
                  <w:shd w:val="clear" w:color="auto" w:fill="auto"/>
                  <w:vAlign w:val="center"/>
                  <w:hideMark/>
                </w:tcPr>
                <w:p w14:paraId="3B9EBCDB"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0" w:type="auto"/>
                  <w:shd w:val="clear" w:color="auto" w:fill="auto"/>
                  <w:vAlign w:val="center"/>
                  <w:hideMark/>
                </w:tcPr>
                <w:p w14:paraId="53BFDE85" w14:textId="77777777" w:rsidR="00044D99" w:rsidRPr="008F7846" w:rsidRDefault="00044D99" w:rsidP="00044D99">
                  <w:pPr>
                    <w:rPr>
                      <w:rFonts w:cs="Arial"/>
                      <w:color w:val="000000"/>
                      <w:sz w:val="14"/>
                      <w:szCs w:val="14"/>
                    </w:rPr>
                  </w:pPr>
                  <w:r w:rsidRPr="008F7846">
                    <w:rPr>
                      <w:rFonts w:cs="Arial"/>
                      <w:color w:val="000000"/>
                      <w:sz w:val="14"/>
                      <w:szCs w:val="14"/>
                    </w:rPr>
                    <w:t>COLECTOR URINARIO UNIDAD DE 31 CENTIMETROS CUBICOS</w:t>
                  </w:r>
                </w:p>
              </w:tc>
              <w:tc>
                <w:tcPr>
                  <w:tcW w:w="0" w:type="auto"/>
                  <w:shd w:val="clear" w:color="auto" w:fill="auto"/>
                  <w:vAlign w:val="center"/>
                  <w:hideMark/>
                </w:tcPr>
                <w:p w14:paraId="02C880A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0FCC64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C4EBD4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3C01B7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BEA99C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21ADA5C" w14:textId="77777777" w:rsidR="00044D99" w:rsidRPr="008F7846" w:rsidRDefault="00044D99" w:rsidP="00044D99">
                  <w:pPr>
                    <w:jc w:val="right"/>
                    <w:rPr>
                      <w:rFonts w:cs="Arial"/>
                      <w:sz w:val="14"/>
                      <w:szCs w:val="14"/>
                    </w:rPr>
                  </w:pPr>
                  <w:r w:rsidRPr="008F7846">
                    <w:rPr>
                      <w:rFonts w:cs="Arial"/>
                      <w:sz w:val="14"/>
                      <w:szCs w:val="14"/>
                    </w:rPr>
                    <w:t>9,100.00</w:t>
                  </w:r>
                </w:p>
              </w:tc>
              <w:tc>
                <w:tcPr>
                  <w:tcW w:w="0" w:type="auto"/>
                  <w:shd w:val="clear" w:color="auto" w:fill="auto"/>
                  <w:noWrap/>
                  <w:vAlign w:val="center"/>
                  <w:hideMark/>
                </w:tcPr>
                <w:p w14:paraId="1B37DE8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961ACF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335BFEC" w14:textId="77777777" w:rsidR="00044D99" w:rsidRPr="008F7846" w:rsidRDefault="00044D99" w:rsidP="00044D99">
                  <w:pPr>
                    <w:rPr>
                      <w:rFonts w:cs="Arial"/>
                      <w:sz w:val="14"/>
                      <w:szCs w:val="14"/>
                    </w:rPr>
                  </w:pPr>
                  <w:r w:rsidRPr="008F7846">
                    <w:rPr>
                      <w:rFonts w:cs="Arial"/>
                      <w:sz w:val="14"/>
                      <w:szCs w:val="14"/>
                    </w:rPr>
                    <w:t xml:space="preserve">         9,389.38 </w:t>
                  </w:r>
                </w:p>
              </w:tc>
              <w:tc>
                <w:tcPr>
                  <w:tcW w:w="0" w:type="auto"/>
                  <w:shd w:val="clear" w:color="auto" w:fill="auto"/>
                  <w:noWrap/>
                  <w:vAlign w:val="center"/>
                  <w:hideMark/>
                </w:tcPr>
                <w:p w14:paraId="0010970E" w14:textId="77777777" w:rsidR="00044D99" w:rsidRPr="008F7846" w:rsidRDefault="00044D99" w:rsidP="00044D99">
                  <w:pPr>
                    <w:jc w:val="right"/>
                    <w:rPr>
                      <w:rFonts w:cs="Arial"/>
                      <w:sz w:val="14"/>
                      <w:szCs w:val="14"/>
                    </w:rPr>
                  </w:pPr>
                  <w:r w:rsidRPr="008F7846">
                    <w:rPr>
                      <w:rFonts w:cs="Arial"/>
                      <w:sz w:val="14"/>
                      <w:szCs w:val="14"/>
                    </w:rPr>
                    <w:t>9,389.38</w:t>
                  </w:r>
                </w:p>
              </w:tc>
            </w:tr>
            <w:tr w:rsidR="00044D99" w:rsidRPr="008F7846" w14:paraId="0CB162CC" w14:textId="77777777" w:rsidTr="008F7846">
              <w:trPr>
                <w:trHeight w:val="20"/>
              </w:trPr>
              <w:tc>
                <w:tcPr>
                  <w:tcW w:w="0" w:type="auto"/>
                  <w:shd w:val="clear" w:color="auto" w:fill="auto"/>
                  <w:vAlign w:val="center"/>
                  <w:hideMark/>
                </w:tcPr>
                <w:p w14:paraId="18BC006F"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0" w:type="auto"/>
                  <w:shd w:val="clear" w:color="auto" w:fill="auto"/>
                  <w:vAlign w:val="center"/>
                  <w:hideMark/>
                </w:tcPr>
                <w:p w14:paraId="7F696C98" w14:textId="77777777" w:rsidR="00044D99" w:rsidRPr="008F7846" w:rsidRDefault="00044D99" w:rsidP="00044D99">
                  <w:pPr>
                    <w:rPr>
                      <w:rFonts w:cs="Arial"/>
                      <w:color w:val="000000"/>
                      <w:sz w:val="14"/>
                      <w:szCs w:val="14"/>
                    </w:rPr>
                  </w:pPr>
                  <w:r w:rsidRPr="008F7846">
                    <w:rPr>
                      <w:rFonts w:cs="Arial"/>
                      <w:color w:val="000000"/>
                      <w:sz w:val="14"/>
                      <w:szCs w:val="14"/>
                    </w:rPr>
                    <w:t>CREMA CON EXTRACTO ACUOSO DE TRITICUM VULGARE AL 15%  (TUBO 32 G)</w:t>
                  </w:r>
                </w:p>
              </w:tc>
              <w:tc>
                <w:tcPr>
                  <w:tcW w:w="0" w:type="auto"/>
                  <w:shd w:val="clear" w:color="auto" w:fill="auto"/>
                  <w:vAlign w:val="center"/>
                  <w:hideMark/>
                </w:tcPr>
                <w:p w14:paraId="0A77FBC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38039D0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DACAA5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40F319A" w14:textId="77777777" w:rsidR="00044D99" w:rsidRPr="008F7846" w:rsidRDefault="00044D99" w:rsidP="00044D99">
                  <w:pPr>
                    <w:jc w:val="right"/>
                    <w:rPr>
                      <w:rFonts w:cs="Arial"/>
                      <w:sz w:val="14"/>
                      <w:szCs w:val="14"/>
                    </w:rPr>
                  </w:pPr>
                  <w:r w:rsidRPr="008F7846">
                    <w:rPr>
                      <w:rFonts w:cs="Arial"/>
                      <w:sz w:val="14"/>
                      <w:szCs w:val="14"/>
                    </w:rPr>
                    <w:t>21,200.00</w:t>
                  </w:r>
                </w:p>
              </w:tc>
              <w:tc>
                <w:tcPr>
                  <w:tcW w:w="0" w:type="auto"/>
                  <w:shd w:val="clear" w:color="auto" w:fill="auto"/>
                  <w:noWrap/>
                  <w:vAlign w:val="bottom"/>
                  <w:hideMark/>
                </w:tcPr>
                <w:p w14:paraId="35EEE01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818024A" w14:textId="77777777" w:rsidR="00044D99" w:rsidRPr="008F7846" w:rsidRDefault="00044D99" w:rsidP="00044D99">
                  <w:pPr>
                    <w:jc w:val="right"/>
                    <w:rPr>
                      <w:rFonts w:cs="Arial"/>
                      <w:sz w:val="14"/>
                      <w:szCs w:val="14"/>
                    </w:rPr>
                  </w:pPr>
                  <w:r w:rsidRPr="008F7846">
                    <w:rPr>
                      <w:rFonts w:cs="Arial"/>
                      <w:sz w:val="14"/>
                      <w:szCs w:val="14"/>
                    </w:rPr>
                    <w:t>21,200.00</w:t>
                  </w:r>
                </w:p>
              </w:tc>
              <w:tc>
                <w:tcPr>
                  <w:tcW w:w="0" w:type="auto"/>
                  <w:shd w:val="clear" w:color="auto" w:fill="auto"/>
                  <w:noWrap/>
                  <w:vAlign w:val="center"/>
                  <w:hideMark/>
                </w:tcPr>
                <w:p w14:paraId="3C1C973E" w14:textId="77777777" w:rsidR="00044D99" w:rsidRPr="008F7846" w:rsidRDefault="00044D99" w:rsidP="00044D99">
                  <w:pPr>
                    <w:rPr>
                      <w:rFonts w:cs="Arial"/>
                      <w:sz w:val="14"/>
                      <w:szCs w:val="14"/>
                    </w:rPr>
                  </w:pPr>
                  <w:r w:rsidRPr="008F7846">
                    <w:rPr>
                      <w:rFonts w:cs="Arial"/>
                      <w:sz w:val="14"/>
                      <w:szCs w:val="14"/>
                    </w:rPr>
                    <w:t xml:space="preserve">        24,078.02 </w:t>
                  </w:r>
                </w:p>
              </w:tc>
              <w:tc>
                <w:tcPr>
                  <w:tcW w:w="0" w:type="auto"/>
                  <w:shd w:val="clear" w:color="auto" w:fill="auto"/>
                  <w:noWrap/>
                  <w:vAlign w:val="center"/>
                  <w:hideMark/>
                </w:tcPr>
                <w:p w14:paraId="2FE2EE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FE4A18E" w14:textId="77777777" w:rsidR="00044D99" w:rsidRPr="008F7846" w:rsidRDefault="00044D99" w:rsidP="00044D99">
                  <w:pPr>
                    <w:rPr>
                      <w:rFonts w:cs="Arial"/>
                      <w:sz w:val="14"/>
                      <w:szCs w:val="14"/>
                    </w:rPr>
                  </w:pPr>
                  <w:r w:rsidRPr="008F7846">
                    <w:rPr>
                      <w:rFonts w:cs="Arial"/>
                      <w:sz w:val="14"/>
                      <w:szCs w:val="14"/>
                    </w:rPr>
                    <w:t xml:space="preserve">       21,874.16 </w:t>
                  </w:r>
                </w:p>
              </w:tc>
              <w:tc>
                <w:tcPr>
                  <w:tcW w:w="0" w:type="auto"/>
                  <w:shd w:val="clear" w:color="auto" w:fill="auto"/>
                  <w:noWrap/>
                  <w:vAlign w:val="center"/>
                  <w:hideMark/>
                </w:tcPr>
                <w:p w14:paraId="7116A47E" w14:textId="77777777" w:rsidR="00044D99" w:rsidRPr="008F7846" w:rsidRDefault="00044D99" w:rsidP="00044D99">
                  <w:pPr>
                    <w:jc w:val="right"/>
                    <w:rPr>
                      <w:rFonts w:cs="Arial"/>
                      <w:sz w:val="14"/>
                      <w:szCs w:val="14"/>
                    </w:rPr>
                  </w:pPr>
                  <w:r w:rsidRPr="008F7846">
                    <w:rPr>
                      <w:rFonts w:cs="Arial"/>
                      <w:sz w:val="14"/>
                      <w:szCs w:val="14"/>
                    </w:rPr>
                    <w:t>21,874.16</w:t>
                  </w:r>
                </w:p>
              </w:tc>
            </w:tr>
            <w:tr w:rsidR="00044D99" w:rsidRPr="008F7846" w14:paraId="1E592C8A" w14:textId="77777777" w:rsidTr="008F7846">
              <w:trPr>
                <w:trHeight w:val="20"/>
              </w:trPr>
              <w:tc>
                <w:tcPr>
                  <w:tcW w:w="0" w:type="auto"/>
                  <w:shd w:val="clear" w:color="auto" w:fill="auto"/>
                  <w:vAlign w:val="center"/>
                  <w:hideMark/>
                </w:tcPr>
                <w:p w14:paraId="0C27EAAE"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0" w:type="auto"/>
                  <w:shd w:val="clear" w:color="auto" w:fill="auto"/>
                  <w:vAlign w:val="center"/>
                  <w:hideMark/>
                </w:tcPr>
                <w:p w14:paraId="7262BC05" w14:textId="77777777" w:rsidR="00044D99" w:rsidRPr="008F7846" w:rsidRDefault="00044D99" w:rsidP="00044D99">
                  <w:pPr>
                    <w:rPr>
                      <w:rFonts w:cs="Arial"/>
                      <w:color w:val="000000"/>
                      <w:sz w:val="14"/>
                      <w:szCs w:val="14"/>
                    </w:rPr>
                  </w:pPr>
                  <w:r w:rsidRPr="008F7846">
                    <w:rPr>
                      <w:rFonts w:cs="Arial"/>
                      <w:color w:val="000000"/>
                      <w:sz w:val="14"/>
                      <w:szCs w:val="14"/>
                    </w:rPr>
                    <w:t>DETERGENTE ENZIMATICO PARA LAVADO DE INSTRUMENTAL</w:t>
                  </w:r>
                </w:p>
              </w:tc>
              <w:tc>
                <w:tcPr>
                  <w:tcW w:w="0" w:type="auto"/>
                  <w:shd w:val="clear" w:color="auto" w:fill="auto"/>
                  <w:vAlign w:val="center"/>
                  <w:hideMark/>
                </w:tcPr>
                <w:p w14:paraId="50D40F7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7262279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A9694A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DD132EB" w14:textId="77777777" w:rsidR="00044D99" w:rsidRPr="008F7846" w:rsidRDefault="00044D99" w:rsidP="00044D99">
                  <w:pPr>
                    <w:jc w:val="right"/>
                    <w:rPr>
                      <w:rFonts w:cs="Arial"/>
                      <w:sz w:val="14"/>
                      <w:szCs w:val="14"/>
                    </w:rPr>
                  </w:pPr>
                  <w:r w:rsidRPr="008F7846">
                    <w:rPr>
                      <w:rFonts w:cs="Arial"/>
                      <w:sz w:val="14"/>
                      <w:szCs w:val="14"/>
                    </w:rPr>
                    <w:t>132,592.00</w:t>
                  </w:r>
                </w:p>
              </w:tc>
              <w:tc>
                <w:tcPr>
                  <w:tcW w:w="0" w:type="auto"/>
                  <w:shd w:val="clear" w:color="auto" w:fill="auto"/>
                  <w:noWrap/>
                  <w:vAlign w:val="bottom"/>
                  <w:hideMark/>
                </w:tcPr>
                <w:p w14:paraId="1D9B24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3E59EB2" w14:textId="77777777" w:rsidR="00044D99" w:rsidRPr="008F7846" w:rsidRDefault="00044D99" w:rsidP="00044D99">
                  <w:pPr>
                    <w:jc w:val="right"/>
                    <w:rPr>
                      <w:rFonts w:cs="Arial"/>
                      <w:sz w:val="14"/>
                      <w:szCs w:val="14"/>
                    </w:rPr>
                  </w:pPr>
                  <w:r w:rsidRPr="008F7846">
                    <w:rPr>
                      <w:rFonts w:cs="Arial"/>
                      <w:sz w:val="14"/>
                      <w:szCs w:val="14"/>
                    </w:rPr>
                    <w:t>108,100.00</w:t>
                  </w:r>
                </w:p>
              </w:tc>
              <w:tc>
                <w:tcPr>
                  <w:tcW w:w="0" w:type="auto"/>
                  <w:shd w:val="clear" w:color="auto" w:fill="auto"/>
                  <w:noWrap/>
                  <w:vAlign w:val="center"/>
                  <w:hideMark/>
                </w:tcPr>
                <w:p w14:paraId="7B060EBE" w14:textId="77777777" w:rsidR="00044D99" w:rsidRPr="008F7846" w:rsidRDefault="00044D99" w:rsidP="00044D99">
                  <w:pPr>
                    <w:rPr>
                      <w:rFonts w:cs="Arial"/>
                      <w:sz w:val="14"/>
                      <w:szCs w:val="14"/>
                    </w:rPr>
                  </w:pPr>
                  <w:r w:rsidRPr="008F7846">
                    <w:rPr>
                      <w:rFonts w:cs="Arial"/>
                      <w:sz w:val="14"/>
                      <w:szCs w:val="14"/>
                    </w:rPr>
                    <w:t xml:space="preserve">      150,592.11 </w:t>
                  </w:r>
                </w:p>
              </w:tc>
              <w:tc>
                <w:tcPr>
                  <w:tcW w:w="0" w:type="auto"/>
                  <w:shd w:val="clear" w:color="auto" w:fill="auto"/>
                  <w:noWrap/>
                  <w:vAlign w:val="center"/>
                  <w:hideMark/>
                </w:tcPr>
                <w:p w14:paraId="3270876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2088345" w14:textId="77777777" w:rsidR="00044D99" w:rsidRPr="008F7846" w:rsidRDefault="00044D99" w:rsidP="00044D99">
                  <w:pPr>
                    <w:rPr>
                      <w:rFonts w:cs="Arial"/>
                      <w:sz w:val="14"/>
                      <w:szCs w:val="14"/>
                    </w:rPr>
                  </w:pPr>
                  <w:r w:rsidRPr="008F7846">
                    <w:rPr>
                      <w:rFonts w:cs="Arial"/>
                      <w:sz w:val="14"/>
                      <w:szCs w:val="14"/>
                    </w:rPr>
                    <w:t xml:space="preserve">     111,537.58 </w:t>
                  </w:r>
                </w:p>
              </w:tc>
              <w:tc>
                <w:tcPr>
                  <w:tcW w:w="0" w:type="auto"/>
                  <w:shd w:val="clear" w:color="auto" w:fill="auto"/>
                  <w:noWrap/>
                  <w:vAlign w:val="center"/>
                  <w:hideMark/>
                </w:tcPr>
                <w:p w14:paraId="3BA0AEA8" w14:textId="77777777" w:rsidR="00044D99" w:rsidRPr="008F7846" w:rsidRDefault="00044D99" w:rsidP="00044D99">
                  <w:pPr>
                    <w:jc w:val="right"/>
                    <w:rPr>
                      <w:rFonts w:cs="Arial"/>
                      <w:sz w:val="14"/>
                      <w:szCs w:val="14"/>
                    </w:rPr>
                  </w:pPr>
                  <w:r w:rsidRPr="008F7846">
                    <w:rPr>
                      <w:rFonts w:cs="Arial"/>
                      <w:sz w:val="14"/>
                      <w:szCs w:val="14"/>
                    </w:rPr>
                    <w:t>111,537.58</w:t>
                  </w:r>
                </w:p>
              </w:tc>
            </w:tr>
            <w:tr w:rsidR="00044D99" w:rsidRPr="008F7846" w14:paraId="62B7F2F6" w14:textId="77777777" w:rsidTr="008F7846">
              <w:trPr>
                <w:trHeight w:val="20"/>
              </w:trPr>
              <w:tc>
                <w:tcPr>
                  <w:tcW w:w="0" w:type="auto"/>
                  <w:shd w:val="clear" w:color="auto" w:fill="auto"/>
                  <w:vAlign w:val="center"/>
                  <w:hideMark/>
                </w:tcPr>
                <w:p w14:paraId="5E0E64E0"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0" w:type="auto"/>
                  <w:shd w:val="clear" w:color="auto" w:fill="auto"/>
                  <w:vAlign w:val="center"/>
                  <w:hideMark/>
                </w:tcPr>
                <w:p w14:paraId="6940CECC" w14:textId="77777777" w:rsidR="00044D99" w:rsidRPr="008F7846" w:rsidRDefault="00044D99" w:rsidP="00044D99">
                  <w:pPr>
                    <w:rPr>
                      <w:rFonts w:cs="Arial"/>
                      <w:color w:val="000000"/>
                      <w:sz w:val="14"/>
                      <w:szCs w:val="14"/>
                    </w:rPr>
                  </w:pPr>
                  <w:r w:rsidRPr="008F7846">
                    <w:rPr>
                      <w:rFonts w:cs="Arial"/>
                      <w:color w:val="000000"/>
                      <w:sz w:val="14"/>
                      <w:szCs w:val="14"/>
                    </w:rPr>
                    <w:t>ESPECULO DESECHABLE MEDIANO</w:t>
                  </w:r>
                </w:p>
              </w:tc>
              <w:tc>
                <w:tcPr>
                  <w:tcW w:w="0" w:type="auto"/>
                  <w:shd w:val="clear" w:color="auto" w:fill="auto"/>
                  <w:vAlign w:val="center"/>
                  <w:hideMark/>
                </w:tcPr>
                <w:p w14:paraId="764A57C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1D15535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62A19E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831683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A78255B" w14:textId="77777777" w:rsidR="00044D99" w:rsidRPr="008F7846" w:rsidRDefault="00044D99" w:rsidP="00044D99">
                  <w:pPr>
                    <w:jc w:val="right"/>
                    <w:rPr>
                      <w:rFonts w:cs="Arial"/>
                      <w:sz w:val="14"/>
                      <w:szCs w:val="14"/>
                    </w:rPr>
                  </w:pPr>
                  <w:r w:rsidRPr="008F7846">
                    <w:rPr>
                      <w:rFonts w:cs="Arial"/>
                      <w:sz w:val="14"/>
                      <w:szCs w:val="14"/>
                    </w:rPr>
                    <w:t>1,632.00</w:t>
                  </w:r>
                </w:p>
              </w:tc>
              <w:tc>
                <w:tcPr>
                  <w:tcW w:w="0" w:type="auto"/>
                  <w:shd w:val="clear" w:color="auto" w:fill="auto"/>
                  <w:noWrap/>
                  <w:vAlign w:val="bottom"/>
                  <w:hideMark/>
                </w:tcPr>
                <w:p w14:paraId="3E3DD4F2" w14:textId="77777777" w:rsidR="00044D99" w:rsidRPr="008F7846" w:rsidRDefault="00044D99" w:rsidP="00044D99">
                  <w:pPr>
                    <w:jc w:val="right"/>
                    <w:rPr>
                      <w:rFonts w:cs="Arial"/>
                      <w:sz w:val="14"/>
                      <w:szCs w:val="14"/>
                    </w:rPr>
                  </w:pPr>
                  <w:r w:rsidRPr="008F7846">
                    <w:rPr>
                      <w:rFonts w:cs="Arial"/>
                      <w:sz w:val="14"/>
                      <w:szCs w:val="14"/>
                    </w:rPr>
                    <w:t>1,353.03</w:t>
                  </w:r>
                </w:p>
              </w:tc>
              <w:tc>
                <w:tcPr>
                  <w:tcW w:w="0" w:type="auto"/>
                  <w:shd w:val="clear" w:color="auto" w:fill="auto"/>
                  <w:noWrap/>
                  <w:vAlign w:val="center"/>
                  <w:hideMark/>
                </w:tcPr>
                <w:p w14:paraId="651F2D4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81966DE" w14:textId="77777777" w:rsidR="00044D99" w:rsidRPr="008F7846" w:rsidRDefault="00044D99" w:rsidP="00044D99">
                  <w:pPr>
                    <w:rPr>
                      <w:rFonts w:cs="Arial"/>
                      <w:sz w:val="14"/>
                      <w:szCs w:val="14"/>
                    </w:rPr>
                  </w:pPr>
                  <w:r w:rsidRPr="008F7846">
                    <w:rPr>
                      <w:rFonts w:cs="Arial"/>
                      <w:sz w:val="14"/>
                      <w:szCs w:val="14"/>
                    </w:rPr>
                    <w:t xml:space="preserve">          1,752.77 </w:t>
                  </w:r>
                </w:p>
              </w:tc>
              <w:tc>
                <w:tcPr>
                  <w:tcW w:w="0" w:type="auto"/>
                  <w:shd w:val="clear" w:color="auto" w:fill="auto"/>
                  <w:noWrap/>
                  <w:vAlign w:val="center"/>
                  <w:hideMark/>
                </w:tcPr>
                <w:p w14:paraId="018C3D93" w14:textId="77777777" w:rsidR="00044D99" w:rsidRPr="008F7846" w:rsidRDefault="00044D99" w:rsidP="00044D99">
                  <w:pPr>
                    <w:rPr>
                      <w:rFonts w:cs="Arial"/>
                      <w:sz w:val="14"/>
                      <w:szCs w:val="14"/>
                    </w:rPr>
                  </w:pPr>
                  <w:r w:rsidRPr="008F7846">
                    <w:rPr>
                      <w:rFonts w:cs="Arial"/>
                      <w:sz w:val="14"/>
                      <w:szCs w:val="14"/>
                    </w:rPr>
                    <w:t xml:space="preserve">         1,396.06 </w:t>
                  </w:r>
                </w:p>
              </w:tc>
              <w:tc>
                <w:tcPr>
                  <w:tcW w:w="0" w:type="auto"/>
                  <w:shd w:val="clear" w:color="auto" w:fill="auto"/>
                  <w:noWrap/>
                  <w:vAlign w:val="center"/>
                  <w:hideMark/>
                </w:tcPr>
                <w:p w14:paraId="7C22EBAB" w14:textId="77777777" w:rsidR="00044D99" w:rsidRPr="008F7846" w:rsidRDefault="00044D99" w:rsidP="00044D99">
                  <w:pPr>
                    <w:jc w:val="right"/>
                    <w:rPr>
                      <w:rFonts w:cs="Arial"/>
                      <w:sz w:val="14"/>
                      <w:szCs w:val="14"/>
                    </w:rPr>
                  </w:pPr>
                  <w:r w:rsidRPr="008F7846">
                    <w:rPr>
                      <w:rFonts w:cs="Arial"/>
                      <w:sz w:val="14"/>
                      <w:szCs w:val="14"/>
                    </w:rPr>
                    <w:t>1,396.06</w:t>
                  </w:r>
                </w:p>
              </w:tc>
            </w:tr>
            <w:tr w:rsidR="00044D99" w:rsidRPr="008F7846" w14:paraId="6F067CCC" w14:textId="77777777" w:rsidTr="008F7846">
              <w:trPr>
                <w:trHeight w:val="20"/>
              </w:trPr>
              <w:tc>
                <w:tcPr>
                  <w:tcW w:w="0" w:type="auto"/>
                  <w:shd w:val="clear" w:color="auto" w:fill="auto"/>
                  <w:vAlign w:val="center"/>
                  <w:hideMark/>
                </w:tcPr>
                <w:p w14:paraId="45F0A5B4"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0" w:type="auto"/>
                  <w:shd w:val="clear" w:color="auto" w:fill="auto"/>
                  <w:vAlign w:val="center"/>
                  <w:hideMark/>
                </w:tcPr>
                <w:p w14:paraId="3C11B82B" w14:textId="77777777" w:rsidR="00044D99" w:rsidRPr="008F7846" w:rsidRDefault="00044D99" w:rsidP="00044D99">
                  <w:pPr>
                    <w:rPr>
                      <w:rFonts w:cs="Arial"/>
                      <w:color w:val="000000"/>
                      <w:sz w:val="14"/>
                      <w:szCs w:val="14"/>
                    </w:rPr>
                  </w:pPr>
                  <w:r w:rsidRPr="008F7846">
                    <w:rPr>
                      <w:rFonts w:cs="Arial"/>
                      <w:color w:val="000000"/>
                      <w:sz w:val="14"/>
                      <w:szCs w:val="14"/>
                    </w:rPr>
                    <w:t>EXTENSION ESTÁNDAR PARA MICKEY CON ADAPTADOR EN Y 30.5CM</w:t>
                  </w:r>
                </w:p>
              </w:tc>
              <w:tc>
                <w:tcPr>
                  <w:tcW w:w="0" w:type="auto"/>
                  <w:shd w:val="clear" w:color="auto" w:fill="auto"/>
                  <w:vAlign w:val="center"/>
                  <w:hideMark/>
                </w:tcPr>
                <w:p w14:paraId="0ED311E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26395C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176B81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281CD7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8B3DFB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799492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E97BA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DDF70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FDB94F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EDCE0C"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02164A6" w14:textId="77777777" w:rsidTr="008F7846">
              <w:trPr>
                <w:trHeight w:val="20"/>
              </w:trPr>
              <w:tc>
                <w:tcPr>
                  <w:tcW w:w="0" w:type="auto"/>
                  <w:shd w:val="clear" w:color="auto" w:fill="auto"/>
                  <w:vAlign w:val="center"/>
                  <w:hideMark/>
                </w:tcPr>
                <w:p w14:paraId="66EE812A"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0" w:type="auto"/>
                  <w:shd w:val="clear" w:color="auto" w:fill="auto"/>
                  <w:vAlign w:val="center"/>
                  <w:hideMark/>
                </w:tcPr>
                <w:p w14:paraId="66DE070A" w14:textId="77777777" w:rsidR="00044D99" w:rsidRPr="008F7846" w:rsidRDefault="00044D99" w:rsidP="00044D99">
                  <w:pPr>
                    <w:rPr>
                      <w:rFonts w:cs="Arial"/>
                      <w:color w:val="000000"/>
                      <w:sz w:val="14"/>
                      <w:szCs w:val="14"/>
                    </w:rPr>
                  </w:pPr>
                  <w:r w:rsidRPr="008F7846">
                    <w:rPr>
                      <w:rFonts w:cs="Arial"/>
                      <w:color w:val="000000"/>
                      <w:sz w:val="14"/>
                      <w:szCs w:val="14"/>
                    </w:rPr>
                    <w:t>FORMALDEHIDO + GLUTALRALDEHIDO + CETRIMIDAS</w:t>
                  </w:r>
                </w:p>
              </w:tc>
              <w:tc>
                <w:tcPr>
                  <w:tcW w:w="0" w:type="auto"/>
                  <w:shd w:val="clear" w:color="auto" w:fill="auto"/>
                  <w:vAlign w:val="center"/>
                  <w:hideMark/>
                </w:tcPr>
                <w:p w14:paraId="6EC1023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7D7EF44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A6E7B8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B867A68" w14:textId="77777777" w:rsidR="00044D99" w:rsidRPr="008F7846" w:rsidRDefault="00044D99" w:rsidP="00044D99">
                  <w:pPr>
                    <w:jc w:val="right"/>
                    <w:rPr>
                      <w:rFonts w:cs="Arial"/>
                      <w:sz w:val="14"/>
                      <w:szCs w:val="14"/>
                    </w:rPr>
                  </w:pPr>
                  <w:r w:rsidRPr="008F7846">
                    <w:rPr>
                      <w:rFonts w:cs="Arial"/>
                      <w:sz w:val="14"/>
                      <w:szCs w:val="14"/>
                    </w:rPr>
                    <w:t>45,600.00</w:t>
                  </w:r>
                </w:p>
              </w:tc>
              <w:tc>
                <w:tcPr>
                  <w:tcW w:w="0" w:type="auto"/>
                  <w:shd w:val="clear" w:color="auto" w:fill="auto"/>
                  <w:noWrap/>
                  <w:vAlign w:val="bottom"/>
                  <w:hideMark/>
                </w:tcPr>
                <w:p w14:paraId="0112CBB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91ED0F9" w14:textId="77777777" w:rsidR="00044D99" w:rsidRPr="008F7846" w:rsidRDefault="00044D99" w:rsidP="00044D99">
                  <w:pPr>
                    <w:jc w:val="right"/>
                    <w:rPr>
                      <w:rFonts w:cs="Arial"/>
                      <w:sz w:val="14"/>
                      <w:szCs w:val="14"/>
                    </w:rPr>
                  </w:pPr>
                  <w:r w:rsidRPr="008F7846">
                    <w:rPr>
                      <w:rFonts w:cs="Arial"/>
                      <w:sz w:val="14"/>
                      <w:szCs w:val="14"/>
                    </w:rPr>
                    <w:t>46,400.00</w:t>
                  </w:r>
                </w:p>
              </w:tc>
              <w:tc>
                <w:tcPr>
                  <w:tcW w:w="0" w:type="auto"/>
                  <w:shd w:val="clear" w:color="auto" w:fill="auto"/>
                  <w:noWrap/>
                  <w:vAlign w:val="center"/>
                  <w:hideMark/>
                </w:tcPr>
                <w:p w14:paraId="3E43CCF4" w14:textId="77777777" w:rsidR="00044D99" w:rsidRPr="008F7846" w:rsidRDefault="00044D99" w:rsidP="00044D99">
                  <w:pPr>
                    <w:rPr>
                      <w:rFonts w:cs="Arial"/>
                      <w:sz w:val="14"/>
                      <w:szCs w:val="14"/>
                    </w:rPr>
                  </w:pPr>
                  <w:r w:rsidRPr="008F7846">
                    <w:rPr>
                      <w:rFonts w:cs="Arial"/>
                      <w:sz w:val="14"/>
                      <w:szCs w:val="14"/>
                    </w:rPr>
                    <w:t xml:space="preserve">        51,790.46 </w:t>
                  </w:r>
                </w:p>
              </w:tc>
              <w:tc>
                <w:tcPr>
                  <w:tcW w:w="0" w:type="auto"/>
                  <w:shd w:val="clear" w:color="auto" w:fill="auto"/>
                  <w:noWrap/>
                  <w:vAlign w:val="center"/>
                  <w:hideMark/>
                </w:tcPr>
                <w:p w14:paraId="4A1A92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874B988" w14:textId="77777777" w:rsidR="00044D99" w:rsidRPr="008F7846" w:rsidRDefault="00044D99" w:rsidP="00044D99">
                  <w:pPr>
                    <w:rPr>
                      <w:rFonts w:cs="Arial"/>
                      <w:sz w:val="14"/>
                      <w:szCs w:val="14"/>
                    </w:rPr>
                  </w:pPr>
                  <w:r w:rsidRPr="008F7846">
                    <w:rPr>
                      <w:rFonts w:cs="Arial"/>
                      <w:sz w:val="14"/>
                      <w:szCs w:val="14"/>
                    </w:rPr>
                    <w:t xml:space="preserve">       47,875.52 </w:t>
                  </w:r>
                </w:p>
              </w:tc>
              <w:tc>
                <w:tcPr>
                  <w:tcW w:w="0" w:type="auto"/>
                  <w:shd w:val="clear" w:color="auto" w:fill="auto"/>
                  <w:noWrap/>
                  <w:vAlign w:val="center"/>
                  <w:hideMark/>
                </w:tcPr>
                <w:p w14:paraId="30FE8AD9" w14:textId="77777777" w:rsidR="00044D99" w:rsidRPr="008F7846" w:rsidRDefault="00044D99" w:rsidP="00044D99">
                  <w:pPr>
                    <w:jc w:val="right"/>
                    <w:rPr>
                      <w:rFonts w:cs="Arial"/>
                      <w:sz w:val="14"/>
                      <w:szCs w:val="14"/>
                    </w:rPr>
                  </w:pPr>
                  <w:r w:rsidRPr="008F7846">
                    <w:rPr>
                      <w:rFonts w:cs="Arial"/>
                      <w:sz w:val="14"/>
                      <w:szCs w:val="14"/>
                    </w:rPr>
                    <w:t>47,875.52</w:t>
                  </w:r>
                </w:p>
              </w:tc>
            </w:tr>
            <w:tr w:rsidR="00044D99" w:rsidRPr="008F7846" w14:paraId="29F9123A" w14:textId="77777777" w:rsidTr="008F7846">
              <w:trPr>
                <w:trHeight w:val="20"/>
              </w:trPr>
              <w:tc>
                <w:tcPr>
                  <w:tcW w:w="0" w:type="auto"/>
                  <w:shd w:val="clear" w:color="auto" w:fill="auto"/>
                  <w:vAlign w:val="center"/>
                  <w:hideMark/>
                </w:tcPr>
                <w:p w14:paraId="0C1F0887"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0" w:type="auto"/>
                  <w:shd w:val="clear" w:color="auto" w:fill="auto"/>
                  <w:vAlign w:val="center"/>
                  <w:hideMark/>
                </w:tcPr>
                <w:p w14:paraId="1D96DCD1" w14:textId="77777777" w:rsidR="00044D99" w:rsidRPr="008F7846" w:rsidRDefault="00044D99" w:rsidP="00044D99">
                  <w:pPr>
                    <w:rPr>
                      <w:rFonts w:cs="Arial"/>
                      <w:color w:val="000000"/>
                      <w:sz w:val="14"/>
                      <w:szCs w:val="14"/>
                    </w:rPr>
                  </w:pPr>
                  <w:r w:rsidRPr="008F7846">
                    <w:rPr>
                      <w:rFonts w:cs="Arial"/>
                      <w:color w:val="000000"/>
                      <w:sz w:val="14"/>
                      <w:szCs w:val="14"/>
                    </w:rPr>
                    <w:t>GASA  CON EXTRACTO ACUOSO DE TRITICUM VULGARE AL  15%  10X10 CMS</w:t>
                  </w:r>
                </w:p>
              </w:tc>
              <w:tc>
                <w:tcPr>
                  <w:tcW w:w="0" w:type="auto"/>
                  <w:shd w:val="clear" w:color="auto" w:fill="auto"/>
                  <w:vAlign w:val="center"/>
                  <w:hideMark/>
                </w:tcPr>
                <w:p w14:paraId="3FA1F32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2F8EB1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260A53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0AF9F47" w14:textId="77777777" w:rsidR="00044D99" w:rsidRPr="008F7846" w:rsidRDefault="00044D99" w:rsidP="00044D99">
                  <w:pPr>
                    <w:jc w:val="right"/>
                    <w:rPr>
                      <w:rFonts w:cs="Arial"/>
                      <w:sz w:val="14"/>
                      <w:szCs w:val="14"/>
                    </w:rPr>
                  </w:pPr>
                  <w:r w:rsidRPr="008F7846">
                    <w:rPr>
                      <w:rFonts w:cs="Arial"/>
                      <w:sz w:val="14"/>
                      <w:szCs w:val="14"/>
                    </w:rPr>
                    <w:t>7,997.00</w:t>
                  </w:r>
                </w:p>
              </w:tc>
              <w:tc>
                <w:tcPr>
                  <w:tcW w:w="0" w:type="auto"/>
                  <w:shd w:val="clear" w:color="auto" w:fill="auto"/>
                  <w:noWrap/>
                  <w:vAlign w:val="bottom"/>
                  <w:hideMark/>
                </w:tcPr>
                <w:p w14:paraId="5C7E2E4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FC21835" w14:textId="77777777" w:rsidR="00044D99" w:rsidRPr="008F7846" w:rsidRDefault="00044D99" w:rsidP="00044D99">
                  <w:pPr>
                    <w:jc w:val="right"/>
                    <w:rPr>
                      <w:rFonts w:cs="Arial"/>
                      <w:sz w:val="14"/>
                      <w:szCs w:val="14"/>
                    </w:rPr>
                  </w:pPr>
                  <w:r w:rsidRPr="008F7846">
                    <w:rPr>
                      <w:rFonts w:cs="Arial"/>
                      <w:sz w:val="14"/>
                      <w:szCs w:val="14"/>
                    </w:rPr>
                    <w:t>4,725.00</w:t>
                  </w:r>
                </w:p>
              </w:tc>
              <w:tc>
                <w:tcPr>
                  <w:tcW w:w="0" w:type="auto"/>
                  <w:shd w:val="clear" w:color="auto" w:fill="auto"/>
                  <w:noWrap/>
                  <w:vAlign w:val="center"/>
                  <w:hideMark/>
                </w:tcPr>
                <w:p w14:paraId="04278EDC" w14:textId="77777777" w:rsidR="00044D99" w:rsidRPr="008F7846" w:rsidRDefault="00044D99" w:rsidP="00044D99">
                  <w:pPr>
                    <w:rPr>
                      <w:rFonts w:cs="Arial"/>
                      <w:sz w:val="14"/>
                      <w:szCs w:val="14"/>
                    </w:rPr>
                  </w:pPr>
                  <w:r w:rsidRPr="008F7846">
                    <w:rPr>
                      <w:rFonts w:cs="Arial"/>
                      <w:sz w:val="14"/>
                      <w:szCs w:val="14"/>
                    </w:rPr>
                    <w:t xml:space="preserve">          9,082.64 </w:t>
                  </w:r>
                </w:p>
              </w:tc>
              <w:tc>
                <w:tcPr>
                  <w:tcW w:w="0" w:type="auto"/>
                  <w:shd w:val="clear" w:color="auto" w:fill="auto"/>
                  <w:noWrap/>
                  <w:vAlign w:val="center"/>
                  <w:hideMark/>
                </w:tcPr>
                <w:p w14:paraId="7CA04D1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CBA238E" w14:textId="77777777" w:rsidR="00044D99" w:rsidRPr="008F7846" w:rsidRDefault="00044D99" w:rsidP="00044D99">
                  <w:pPr>
                    <w:rPr>
                      <w:rFonts w:cs="Arial"/>
                      <w:sz w:val="14"/>
                      <w:szCs w:val="14"/>
                    </w:rPr>
                  </w:pPr>
                  <w:r w:rsidRPr="008F7846">
                    <w:rPr>
                      <w:rFonts w:cs="Arial"/>
                      <w:sz w:val="14"/>
                      <w:szCs w:val="14"/>
                    </w:rPr>
                    <w:t xml:space="preserve">         4,875.26 </w:t>
                  </w:r>
                </w:p>
              </w:tc>
              <w:tc>
                <w:tcPr>
                  <w:tcW w:w="0" w:type="auto"/>
                  <w:shd w:val="clear" w:color="auto" w:fill="auto"/>
                  <w:noWrap/>
                  <w:vAlign w:val="center"/>
                  <w:hideMark/>
                </w:tcPr>
                <w:p w14:paraId="7BF2BAE6" w14:textId="77777777" w:rsidR="00044D99" w:rsidRPr="008F7846" w:rsidRDefault="00044D99" w:rsidP="00044D99">
                  <w:pPr>
                    <w:jc w:val="right"/>
                    <w:rPr>
                      <w:rFonts w:cs="Arial"/>
                      <w:sz w:val="14"/>
                      <w:szCs w:val="14"/>
                    </w:rPr>
                  </w:pPr>
                  <w:r w:rsidRPr="008F7846">
                    <w:rPr>
                      <w:rFonts w:cs="Arial"/>
                      <w:sz w:val="14"/>
                      <w:szCs w:val="14"/>
                    </w:rPr>
                    <w:t>4,875.26</w:t>
                  </w:r>
                </w:p>
              </w:tc>
            </w:tr>
            <w:tr w:rsidR="00044D99" w:rsidRPr="008F7846" w14:paraId="6F646777" w14:textId="77777777" w:rsidTr="008F7846">
              <w:trPr>
                <w:trHeight w:val="20"/>
              </w:trPr>
              <w:tc>
                <w:tcPr>
                  <w:tcW w:w="0" w:type="auto"/>
                  <w:shd w:val="clear" w:color="auto" w:fill="auto"/>
                  <w:vAlign w:val="center"/>
                  <w:hideMark/>
                </w:tcPr>
                <w:p w14:paraId="533CFA89"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0" w:type="auto"/>
                  <w:shd w:val="clear" w:color="auto" w:fill="auto"/>
                  <w:vAlign w:val="center"/>
                  <w:hideMark/>
                </w:tcPr>
                <w:p w14:paraId="65642DD6" w14:textId="77777777" w:rsidR="00044D99" w:rsidRPr="008F7846" w:rsidRDefault="00044D99" w:rsidP="00044D99">
                  <w:pPr>
                    <w:rPr>
                      <w:rFonts w:cs="Arial"/>
                      <w:color w:val="000000"/>
                      <w:sz w:val="14"/>
                      <w:szCs w:val="14"/>
                    </w:rPr>
                  </w:pPr>
                  <w:r w:rsidRPr="008F7846">
                    <w:rPr>
                      <w:rFonts w:cs="Arial"/>
                      <w:color w:val="000000"/>
                      <w:sz w:val="14"/>
                      <w:szCs w:val="14"/>
                    </w:rPr>
                    <w:t>GEL ELECTROCONDUCTOR PARA EKG</w:t>
                  </w:r>
                </w:p>
              </w:tc>
              <w:tc>
                <w:tcPr>
                  <w:tcW w:w="0" w:type="auto"/>
                  <w:shd w:val="clear" w:color="auto" w:fill="auto"/>
                  <w:vAlign w:val="center"/>
                  <w:hideMark/>
                </w:tcPr>
                <w:p w14:paraId="4F3F634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DD164C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513FE0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B056DA6" w14:textId="77777777" w:rsidR="00044D99" w:rsidRPr="008F7846" w:rsidRDefault="00044D99" w:rsidP="00044D99">
                  <w:pPr>
                    <w:jc w:val="right"/>
                    <w:rPr>
                      <w:rFonts w:cs="Arial"/>
                      <w:sz w:val="14"/>
                      <w:szCs w:val="14"/>
                    </w:rPr>
                  </w:pPr>
                  <w:r w:rsidRPr="008F7846">
                    <w:rPr>
                      <w:rFonts w:cs="Arial"/>
                      <w:sz w:val="14"/>
                      <w:szCs w:val="14"/>
                    </w:rPr>
                    <w:t>19,552.00</w:t>
                  </w:r>
                </w:p>
              </w:tc>
              <w:tc>
                <w:tcPr>
                  <w:tcW w:w="0" w:type="auto"/>
                  <w:shd w:val="clear" w:color="auto" w:fill="auto"/>
                  <w:noWrap/>
                  <w:vAlign w:val="bottom"/>
                  <w:hideMark/>
                </w:tcPr>
                <w:p w14:paraId="3A4C2CA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7590697" w14:textId="77777777" w:rsidR="00044D99" w:rsidRPr="008F7846" w:rsidRDefault="00044D99" w:rsidP="00044D99">
                  <w:pPr>
                    <w:jc w:val="right"/>
                    <w:rPr>
                      <w:rFonts w:cs="Arial"/>
                      <w:sz w:val="14"/>
                      <w:szCs w:val="14"/>
                    </w:rPr>
                  </w:pPr>
                  <w:r w:rsidRPr="008F7846">
                    <w:rPr>
                      <w:rFonts w:cs="Arial"/>
                      <w:sz w:val="14"/>
                      <w:szCs w:val="14"/>
                    </w:rPr>
                    <w:t>23,638.00</w:t>
                  </w:r>
                </w:p>
              </w:tc>
              <w:tc>
                <w:tcPr>
                  <w:tcW w:w="0" w:type="auto"/>
                  <w:shd w:val="clear" w:color="auto" w:fill="auto"/>
                  <w:noWrap/>
                  <w:vAlign w:val="center"/>
                  <w:hideMark/>
                </w:tcPr>
                <w:p w14:paraId="4D5E8A20" w14:textId="77777777" w:rsidR="00044D99" w:rsidRPr="008F7846" w:rsidRDefault="00044D99" w:rsidP="00044D99">
                  <w:pPr>
                    <w:rPr>
                      <w:rFonts w:cs="Arial"/>
                      <w:sz w:val="14"/>
                      <w:szCs w:val="14"/>
                    </w:rPr>
                  </w:pPr>
                  <w:r w:rsidRPr="008F7846">
                    <w:rPr>
                      <w:rFonts w:cs="Arial"/>
                      <w:sz w:val="14"/>
                      <w:szCs w:val="14"/>
                    </w:rPr>
                    <w:t xml:space="preserve">        22,206.29 </w:t>
                  </w:r>
                </w:p>
              </w:tc>
              <w:tc>
                <w:tcPr>
                  <w:tcW w:w="0" w:type="auto"/>
                  <w:shd w:val="clear" w:color="auto" w:fill="auto"/>
                  <w:noWrap/>
                  <w:vAlign w:val="center"/>
                  <w:hideMark/>
                </w:tcPr>
                <w:p w14:paraId="3EE5BB1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E47A73F" w14:textId="77777777" w:rsidR="00044D99" w:rsidRPr="008F7846" w:rsidRDefault="00044D99" w:rsidP="00044D99">
                  <w:pPr>
                    <w:rPr>
                      <w:rFonts w:cs="Arial"/>
                      <w:sz w:val="14"/>
                      <w:szCs w:val="14"/>
                    </w:rPr>
                  </w:pPr>
                  <w:r w:rsidRPr="008F7846">
                    <w:rPr>
                      <w:rFonts w:cs="Arial"/>
                      <w:sz w:val="14"/>
                      <w:szCs w:val="14"/>
                    </w:rPr>
                    <w:t xml:space="preserve">       24,389.69 </w:t>
                  </w:r>
                </w:p>
              </w:tc>
              <w:tc>
                <w:tcPr>
                  <w:tcW w:w="0" w:type="auto"/>
                  <w:shd w:val="clear" w:color="auto" w:fill="auto"/>
                  <w:noWrap/>
                  <w:vAlign w:val="center"/>
                  <w:hideMark/>
                </w:tcPr>
                <w:p w14:paraId="6DE7C458" w14:textId="77777777" w:rsidR="00044D99" w:rsidRPr="008F7846" w:rsidRDefault="00044D99" w:rsidP="00044D99">
                  <w:pPr>
                    <w:jc w:val="right"/>
                    <w:rPr>
                      <w:rFonts w:cs="Arial"/>
                      <w:sz w:val="14"/>
                      <w:szCs w:val="14"/>
                    </w:rPr>
                  </w:pPr>
                  <w:r w:rsidRPr="008F7846">
                    <w:rPr>
                      <w:rFonts w:cs="Arial"/>
                      <w:sz w:val="14"/>
                      <w:szCs w:val="14"/>
                    </w:rPr>
                    <w:t>22,206.29</w:t>
                  </w:r>
                </w:p>
              </w:tc>
            </w:tr>
            <w:tr w:rsidR="00044D99" w:rsidRPr="008F7846" w14:paraId="646B76A8" w14:textId="77777777" w:rsidTr="008F7846">
              <w:trPr>
                <w:trHeight w:val="20"/>
              </w:trPr>
              <w:tc>
                <w:tcPr>
                  <w:tcW w:w="0" w:type="auto"/>
                  <w:shd w:val="clear" w:color="auto" w:fill="auto"/>
                  <w:vAlign w:val="center"/>
                  <w:hideMark/>
                </w:tcPr>
                <w:p w14:paraId="79E2380A"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0" w:type="auto"/>
                  <w:shd w:val="clear" w:color="auto" w:fill="auto"/>
                  <w:vAlign w:val="center"/>
                  <w:hideMark/>
                </w:tcPr>
                <w:p w14:paraId="768CC28D" w14:textId="77777777" w:rsidR="00044D99" w:rsidRPr="008F7846" w:rsidRDefault="00044D99" w:rsidP="00044D99">
                  <w:pPr>
                    <w:rPr>
                      <w:rFonts w:cs="Arial"/>
                      <w:color w:val="000000"/>
                      <w:sz w:val="14"/>
                      <w:szCs w:val="14"/>
                    </w:rPr>
                  </w:pPr>
                  <w:r w:rsidRPr="008F7846">
                    <w:rPr>
                      <w:rFonts w:cs="Arial"/>
                      <w:color w:val="000000"/>
                      <w:sz w:val="14"/>
                      <w:szCs w:val="14"/>
                    </w:rPr>
                    <w:t>GLUTARALDEHIDO 2%</w:t>
                  </w:r>
                </w:p>
              </w:tc>
              <w:tc>
                <w:tcPr>
                  <w:tcW w:w="0" w:type="auto"/>
                  <w:shd w:val="clear" w:color="auto" w:fill="auto"/>
                  <w:vAlign w:val="center"/>
                  <w:hideMark/>
                </w:tcPr>
                <w:p w14:paraId="1110A33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65268E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28EF2F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10B6BB6" w14:textId="77777777" w:rsidR="00044D99" w:rsidRPr="008F7846" w:rsidRDefault="00044D99" w:rsidP="00044D99">
                  <w:pPr>
                    <w:jc w:val="right"/>
                    <w:rPr>
                      <w:rFonts w:cs="Arial"/>
                      <w:sz w:val="14"/>
                      <w:szCs w:val="14"/>
                    </w:rPr>
                  </w:pPr>
                  <w:r w:rsidRPr="008F7846">
                    <w:rPr>
                      <w:rFonts w:cs="Arial"/>
                      <w:sz w:val="14"/>
                      <w:szCs w:val="14"/>
                    </w:rPr>
                    <w:t>25,296.00</w:t>
                  </w:r>
                </w:p>
              </w:tc>
              <w:tc>
                <w:tcPr>
                  <w:tcW w:w="0" w:type="auto"/>
                  <w:shd w:val="clear" w:color="auto" w:fill="auto"/>
                  <w:noWrap/>
                  <w:vAlign w:val="bottom"/>
                  <w:hideMark/>
                </w:tcPr>
                <w:p w14:paraId="4E2FDC44" w14:textId="77777777" w:rsidR="00044D99" w:rsidRPr="008F7846" w:rsidRDefault="00044D99" w:rsidP="00044D99">
                  <w:pPr>
                    <w:jc w:val="right"/>
                    <w:rPr>
                      <w:rFonts w:cs="Arial"/>
                      <w:sz w:val="14"/>
                      <w:szCs w:val="14"/>
                    </w:rPr>
                  </w:pPr>
                  <w:r w:rsidRPr="008F7846">
                    <w:rPr>
                      <w:rFonts w:cs="Arial"/>
                      <w:sz w:val="14"/>
                      <w:szCs w:val="14"/>
                    </w:rPr>
                    <w:t>38,300.00</w:t>
                  </w:r>
                </w:p>
              </w:tc>
              <w:tc>
                <w:tcPr>
                  <w:tcW w:w="0" w:type="auto"/>
                  <w:shd w:val="clear" w:color="auto" w:fill="auto"/>
                  <w:noWrap/>
                  <w:vAlign w:val="bottom"/>
                  <w:hideMark/>
                </w:tcPr>
                <w:p w14:paraId="1D21EA8E" w14:textId="77777777" w:rsidR="00044D99" w:rsidRPr="008F7846" w:rsidRDefault="00044D99" w:rsidP="00044D99">
                  <w:pPr>
                    <w:jc w:val="right"/>
                    <w:rPr>
                      <w:rFonts w:cs="Arial"/>
                      <w:sz w:val="14"/>
                      <w:szCs w:val="14"/>
                    </w:rPr>
                  </w:pPr>
                  <w:r w:rsidRPr="008F7846">
                    <w:rPr>
                      <w:rFonts w:cs="Arial"/>
                      <w:sz w:val="14"/>
                      <w:szCs w:val="14"/>
                    </w:rPr>
                    <w:t>32,000.00</w:t>
                  </w:r>
                </w:p>
              </w:tc>
              <w:tc>
                <w:tcPr>
                  <w:tcW w:w="0" w:type="auto"/>
                  <w:shd w:val="clear" w:color="auto" w:fill="auto"/>
                  <w:noWrap/>
                  <w:vAlign w:val="center"/>
                  <w:hideMark/>
                </w:tcPr>
                <w:p w14:paraId="393018DC" w14:textId="77777777" w:rsidR="00044D99" w:rsidRPr="008F7846" w:rsidRDefault="00044D99" w:rsidP="00044D99">
                  <w:pPr>
                    <w:rPr>
                      <w:rFonts w:cs="Arial"/>
                      <w:sz w:val="14"/>
                      <w:szCs w:val="14"/>
                    </w:rPr>
                  </w:pPr>
                  <w:r w:rsidRPr="008F7846">
                    <w:rPr>
                      <w:rFonts w:cs="Arial"/>
                      <w:sz w:val="14"/>
                      <w:szCs w:val="14"/>
                    </w:rPr>
                    <w:t xml:space="preserve">        28,730.08 </w:t>
                  </w:r>
                </w:p>
              </w:tc>
              <w:tc>
                <w:tcPr>
                  <w:tcW w:w="0" w:type="auto"/>
                  <w:shd w:val="clear" w:color="auto" w:fill="auto"/>
                  <w:noWrap/>
                  <w:vAlign w:val="center"/>
                  <w:hideMark/>
                </w:tcPr>
                <w:p w14:paraId="05369082" w14:textId="77777777" w:rsidR="00044D99" w:rsidRPr="008F7846" w:rsidRDefault="00044D99" w:rsidP="00044D99">
                  <w:pPr>
                    <w:rPr>
                      <w:rFonts w:cs="Arial"/>
                      <w:sz w:val="14"/>
                      <w:szCs w:val="14"/>
                    </w:rPr>
                  </w:pPr>
                  <w:r w:rsidRPr="008F7846">
                    <w:rPr>
                      <w:rFonts w:cs="Arial"/>
                      <w:sz w:val="14"/>
                      <w:szCs w:val="14"/>
                    </w:rPr>
                    <w:t xml:space="preserve">        41,134.22 </w:t>
                  </w:r>
                </w:p>
              </w:tc>
              <w:tc>
                <w:tcPr>
                  <w:tcW w:w="0" w:type="auto"/>
                  <w:shd w:val="clear" w:color="auto" w:fill="auto"/>
                  <w:noWrap/>
                  <w:vAlign w:val="center"/>
                  <w:hideMark/>
                </w:tcPr>
                <w:p w14:paraId="195283E0" w14:textId="77777777" w:rsidR="00044D99" w:rsidRPr="008F7846" w:rsidRDefault="00044D99" w:rsidP="00044D99">
                  <w:pPr>
                    <w:rPr>
                      <w:rFonts w:cs="Arial"/>
                      <w:sz w:val="14"/>
                      <w:szCs w:val="14"/>
                    </w:rPr>
                  </w:pPr>
                  <w:r w:rsidRPr="008F7846">
                    <w:rPr>
                      <w:rFonts w:cs="Arial"/>
                      <w:sz w:val="14"/>
                      <w:szCs w:val="14"/>
                    </w:rPr>
                    <w:t xml:space="preserve">       33,017.60 </w:t>
                  </w:r>
                </w:p>
              </w:tc>
              <w:tc>
                <w:tcPr>
                  <w:tcW w:w="0" w:type="auto"/>
                  <w:shd w:val="clear" w:color="auto" w:fill="auto"/>
                  <w:noWrap/>
                  <w:vAlign w:val="center"/>
                  <w:hideMark/>
                </w:tcPr>
                <w:p w14:paraId="0D99E824" w14:textId="77777777" w:rsidR="00044D99" w:rsidRPr="008F7846" w:rsidRDefault="00044D99" w:rsidP="00044D99">
                  <w:pPr>
                    <w:jc w:val="right"/>
                    <w:rPr>
                      <w:rFonts w:cs="Arial"/>
                      <w:sz w:val="14"/>
                      <w:szCs w:val="14"/>
                    </w:rPr>
                  </w:pPr>
                  <w:r w:rsidRPr="008F7846">
                    <w:rPr>
                      <w:rFonts w:cs="Arial"/>
                      <w:sz w:val="14"/>
                      <w:szCs w:val="14"/>
                    </w:rPr>
                    <w:t>28,730.08</w:t>
                  </w:r>
                </w:p>
              </w:tc>
            </w:tr>
            <w:tr w:rsidR="00044D99" w:rsidRPr="008F7846" w14:paraId="5BABF2D4" w14:textId="77777777" w:rsidTr="008F7846">
              <w:trPr>
                <w:trHeight w:val="20"/>
              </w:trPr>
              <w:tc>
                <w:tcPr>
                  <w:tcW w:w="0" w:type="auto"/>
                  <w:shd w:val="clear" w:color="auto" w:fill="auto"/>
                  <w:vAlign w:val="center"/>
                  <w:hideMark/>
                </w:tcPr>
                <w:p w14:paraId="09B3F31C"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0" w:type="auto"/>
                  <w:shd w:val="clear" w:color="auto" w:fill="auto"/>
                  <w:vAlign w:val="center"/>
                  <w:hideMark/>
                </w:tcPr>
                <w:p w14:paraId="5782381C" w14:textId="77777777" w:rsidR="00044D99" w:rsidRPr="008F7846" w:rsidRDefault="00044D99" w:rsidP="00044D99">
                  <w:pPr>
                    <w:rPr>
                      <w:rFonts w:cs="Arial"/>
                      <w:color w:val="000000"/>
                      <w:sz w:val="14"/>
                      <w:szCs w:val="14"/>
                    </w:rPr>
                  </w:pPr>
                  <w:r w:rsidRPr="008F7846">
                    <w:rPr>
                      <w:rFonts w:cs="Arial"/>
                      <w:color w:val="000000"/>
                      <w:sz w:val="14"/>
                      <w:szCs w:val="14"/>
                    </w:rPr>
                    <w:t>HEMOSTATICO ABSORBIBLE DE 7 X 5 X 1   (ESPONJA)</w:t>
                  </w:r>
                </w:p>
              </w:tc>
              <w:tc>
                <w:tcPr>
                  <w:tcW w:w="0" w:type="auto"/>
                  <w:shd w:val="clear" w:color="auto" w:fill="auto"/>
                  <w:vAlign w:val="center"/>
                  <w:hideMark/>
                </w:tcPr>
                <w:p w14:paraId="39AF7A3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1BEF727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C07B9D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F7243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D9B2F5F" w14:textId="77777777" w:rsidR="00044D99" w:rsidRPr="008F7846" w:rsidRDefault="00044D99" w:rsidP="00044D99">
                  <w:pPr>
                    <w:jc w:val="right"/>
                    <w:rPr>
                      <w:rFonts w:cs="Arial"/>
                      <w:sz w:val="14"/>
                      <w:szCs w:val="14"/>
                    </w:rPr>
                  </w:pPr>
                  <w:r w:rsidRPr="008F7846">
                    <w:rPr>
                      <w:rFonts w:cs="Arial"/>
                      <w:sz w:val="14"/>
                      <w:szCs w:val="14"/>
                    </w:rPr>
                    <w:t>33,023.00</w:t>
                  </w:r>
                </w:p>
              </w:tc>
              <w:tc>
                <w:tcPr>
                  <w:tcW w:w="0" w:type="auto"/>
                  <w:shd w:val="clear" w:color="auto" w:fill="auto"/>
                  <w:noWrap/>
                  <w:vAlign w:val="bottom"/>
                  <w:hideMark/>
                </w:tcPr>
                <w:p w14:paraId="05751C1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8C36A4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BD03FE3" w14:textId="77777777" w:rsidR="00044D99" w:rsidRPr="008F7846" w:rsidRDefault="00044D99" w:rsidP="00044D99">
                  <w:pPr>
                    <w:rPr>
                      <w:rFonts w:cs="Arial"/>
                      <w:sz w:val="14"/>
                      <w:szCs w:val="14"/>
                    </w:rPr>
                  </w:pPr>
                  <w:r w:rsidRPr="008F7846">
                    <w:rPr>
                      <w:rFonts w:cs="Arial"/>
                      <w:sz w:val="14"/>
                      <w:szCs w:val="14"/>
                    </w:rPr>
                    <w:t xml:space="preserve">        35,466.72 </w:t>
                  </w:r>
                </w:p>
              </w:tc>
              <w:tc>
                <w:tcPr>
                  <w:tcW w:w="0" w:type="auto"/>
                  <w:shd w:val="clear" w:color="auto" w:fill="auto"/>
                  <w:noWrap/>
                  <w:vAlign w:val="center"/>
                  <w:hideMark/>
                </w:tcPr>
                <w:p w14:paraId="7F2FE67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BA95EEF" w14:textId="77777777" w:rsidR="00044D99" w:rsidRPr="008F7846" w:rsidRDefault="00044D99" w:rsidP="00044D99">
                  <w:pPr>
                    <w:jc w:val="right"/>
                    <w:rPr>
                      <w:rFonts w:cs="Arial"/>
                      <w:sz w:val="14"/>
                      <w:szCs w:val="14"/>
                    </w:rPr>
                  </w:pPr>
                  <w:r w:rsidRPr="008F7846">
                    <w:rPr>
                      <w:rFonts w:cs="Arial"/>
                      <w:sz w:val="14"/>
                      <w:szCs w:val="14"/>
                    </w:rPr>
                    <w:t>35,466.72</w:t>
                  </w:r>
                </w:p>
              </w:tc>
            </w:tr>
            <w:tr w:rsidR="00044D99" w:rsidRPr="008F7846" w14:paraId="01A98D79" w14:textId="77777777" w:rsidTr="008F7846">
              <w:trPr>
                <w:trHeight w:val="20"/>
              </w:trPr>
              <w:tc>
                <w:tcPr>
                  <w:tcW w:w="0" w:type="auto"/>
                  <w:shd w:val="clear" w:color="auto" w:fill="auto"/>
                  <w:vAlign w:val="center"/>
                  <w:hideMark/>
                </w:tcPr>
                <w:p w14:paraId="6E8FA088" w14:textId="1D2CBE0C" w:rsidR="00044D99" w:rsidRPr="008F7846" w:rsidRDefault="00E97A59" w:rsidP="00044D99">
                  <w:pPr>
                    <w:jc w:val="center"/>
                    <w:rPr>
                      <w:rFonts w:cs="Arial"/>
                      <w:color w:val="000000"/>
                      <w:sz w:val="14"/>
                      <w:szCs w:val="14"/>
                    </w:rPr>
                  </w:pPr>
                  <w:r>
                    <w:rPr>
                      <w:rFonts w:cs="Arial"/>
                      <w:color w:val="000000"/>
                      <w:sz w:val="14"/>
                      <w:szCs w:val="14"/>
                    </w:rPr>
                    <w:t>24</w:t>
                  </w:r>
                </w:p>
              </w:tc>
              <w:tc>
                <w:tcPr>
                  <w:tcW w:w="0" w:type="auto"/>
                  <w:shd w:val="clear" w:color="auto" w:fill="auto"/>
                  <w:vAlign w:val="center"/>
                  <w:hideMark/>
                </w:tcPr>
                <w:p w14:paraId="170E625E" w14:textId="77777777" w:rsidR="00044D99" w:rsidRPr="008F7846" w:rsidRDefault="00044D99" w:rsidP="00044D99">
                  <w:pPr>
                    <w:rPr>
                      <w:rFonts w:cs="Arial"/>
                      <w:color w:val="000000"/>
                      <w:sz w:val="14"/>
                      <w:szCs w:val="14"/>
                    </w:rPr>
                  </w:pPr>
                  <w:r w:rsidRPr="008F7846">
                    <w:rPr>
                      <w:rFonts w:cs="Arial"/>
                      <w:color w:val="000000"/>
                      <w:sz w:val="14"/>
                      <w:szCs w:val="14"/>
                    </w:rPr>
                    <w:t xml:space="preserve">HIDROGEL AMORFO  (GEL DEBRIDANTE AUTOLITICO )                                      </w:t>
                  </w:r>
                </w:p>
              </w:tc>
              <w:tc>
                <w:tcPr>
                  <w:tcW w:w="0" w:type="auto"/>
                  <w:shd w:val="clear" w:color="auto" w:fill="auto"/>
                  <w:vAlign w:val="center"/>
                  <w:hideMark/>
                </w:tcPr>
                <w:p w14:paraId="1DE0654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499FFF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2FCFF1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ED3123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26D8671" w14:textId="77777777" w:rsidR="00044D99" w:rsidRPr="008F7846" w:rsidRDefault="00044D99" w:rsidP="00044D99">
                  <w:pPr>
                    <w:jc w:val="right"/>
                    <w:rPr>
                      <w:rFonts w:cs="Arial"/>
                      <w:sz w:val="14"/>
                      <w:szCs w:val="14"/>
                    </w:rPr>
                  </w:pPr>
                  <w:r w:rsidRPr="008F7846">
                    <w:rPr>
                      <w:rFonts w:cs="Arial"/>
                      <w:sz w:val="14"/>
                      <w:szCs w:val="14"/>
                    </w:rPr>
                    <w:t>19,550.70</w:t>
                  </w:r>
                </w:p>
              </w:tc>
              <w:tc>
                <w:tcPr>
                  <w:tcW w:w="0" w:type="auto"/>
                  <w:shd w:val="clear" w:color="auto" w:fill="auto"/>
                  <w:noWrap/>
                  <w:vAlign w:val="bottom"/>
                  <w:hideMark/>
                </w:tcPr>
                <w:p w14:paraId="5ECB7012" w14:textId="77777777" w:rsidR="00044D99" w:rsidRPr="008F7846" w:rsidRDefault="00044D99" w:rsidP="00044D99">
                  <w:pPr>
                    <w:jc w:val="right"/>
                    <w:rPr>
                      <w:rFonts w:cs="Arial"/>
                      <w:sz w:val="14"/>
                      <w:szCs w:val="14"/>
                    </w:rPr>
                  </w:pPr>
                  <w:r w:rsidRPr="008F7846">
                    <w:rPr>
                      <w:rFonts w:cs="Arial"/>
                      <w:sz w:val="14"/>
                      <w:szCs w:val="14"/>
                    </w:rPr>
                    <w:t>39,700.00</w:t>
                  </w:r>
                </w:p>
              </w:tc>
              <w:tc>
                <w:tcPr>
                  <w:tcW w:w="0" w:type="auto"/>
                  <w:shd w:val="clear" w:color="auto" w:fill="auto"/>
                  <w:noWrap/>
                  <w:vAlign w:val="center"/>
                  <w:hideMark/>
                </w:tcPr>
                <w:p w14:paraId="3D97464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F6F95D6" w14:textId="77777777" w:rsidR="00044D99" w:rsidRPr="008F7846" w:rsidRDefault="00044D99" w:rsidP="00044D99">
                  <w:pPr>
                    <w:rPr>
                      <w:rFonts w:cs="Arial"/>
                      <w:sz w:val="14"/>
                      <w:szCs w:val="14"/>
                    </w:rPr>
                  </w:pPr>
                  <w:r w:rsidRPr="008F7846">
                    <w:rPr>
                      <w:rFonts w:cs="Arial"/>
                      <w:sz w:val="14"/>
                      <w:szCs w:val="14"/>
                    </w:rPr>
                    <w:t xml:space="preserve">        20,997.46 </w:t>
                  </w:r>
                </w:p>
              </w:tc>
              <w:tc>
                <w:tcPr>
                  <w:tcW w:w="0" w:type="auto"/>
                  <w:shd w:val="clear" w:color="auto" w:fill="auto"/>
                  <w:noWrap/>
                  <w:vAlign w:val="center"/>
                  <w:hideMark/>
                </w:tcPr>
                <w:p w14:paraId="26D42B9A" w14:textId="77777777" w:rsidR="00044D99" w:rsidRPr="008F7846" w:rsidRDefault="00044D99" w:rsidP="00044D99">
                  <w:pPr>
                    <w:rPr>
                      <w:rFonts w:cs="Arial"/>
                      <w:sz w:val="14"/>
                      <w:szCs w:val="14"/>
                    </w:rPr>
                  </w:pPr>
                  <w:r w:rsidRPr="008F7846">
                    <w:rPr>
                      <w:rFonts w:cs="Arial"/>
                      <w:sz w:val="14"/>
                      <w:szCs w:val="14"/>
                    </w:rPr>
                    <w:t xml:space="preserve">       40,962.46 </w:t>
                  </w:r>
                </w:p>
              </w:tc>
              <w:tc>
                <w:tcPr>
                  <w:tcW w:w="0" w:type="auto"/>
                  <w:shd w:val="clear" w:color="auto" w:fill="auto"/>
                  <w:noWrap/>
                  <w:vAlign w:val="center"/>
                  <w:hideMark/>
                </w:tcPr>
                <w:p w14:paraId="34998C56" w14:textId="77777777" w:rsidR="00044D99" w:rsidRPr="008F7846" w:rsidRDefault="00044D99" w:rsidP="00044D99">
                  <w:pPr>
                    <w:jc w:val="right"/>
                    <w:rPr>
                      <w:rFonts w:cs="Arial"/>
                      <w:sz w:val="14"/>
                      <w:szCs w:val="14"/>
                    </w:rPr>
                  </w:pPr>
                  <w:r w:rsidRPr="008F7846">
                    <w:rPr>
                      <w:rFonts w:cs="Arial"/>
                      <w:sz w:val="14"/>
                      <w:szCs w:val="14"/>
                    </w:rPr>
                    <w:t>20,997.46</w:t>
                  </w:r>
                </w:p>
              </w:tc>
            </w:tr>
            <w:tr w:rsidR="00044D99" w:rsidRPr="008F7846" w14:paraId="23D37BF5" w14:textId="77777777" w:rsidTr="008F7846">
              <w:trPr>
                <w:trHeight w:val="20"/>
              </w:trPr>
              <w:tc>
                <w:tcPr>
                  <w:tcW w:w="0" w:type="auto"/>
                  <w:shd w:val="clear" w:color="auto" w:fill="auto"/>
                  <w:vAlign w:val="center"/>
                  <w:hideMark/>
                </w:tcPr>
                <w:p w14:paraId="60A50058" w14:textId="2816CE5A" w:rsidR="00044D99" w:rsidRPr="008F7846" w:rsidRDefault="00E97A59" w:rsidP="00044D99">
                  <w:pPr>
                    <w:jc w:val="center"/>
                    <w:rPr>
                      <w:rFonts w:cs="Arial"/>
                      <w:color w:val="000000"/>
                      <w:sz w:val="14"/>
                      <w:szCs w:val="14"/>
                    </w:rPr>
                  </w:pPr>
                  <w:r>
                    <w:rPr>
                      <w:rFonts w:cs="Arial"/>
                      <w:color w:val="000000"/>
                      <w:sz w:val="14"/>
                      <w:szCs w:val="14"/>
                    </w:rPr>
                    <w:t>25</w:t>
                  </w:r>
                </w:p>
              </w:tc>
              <w:tc>
                <w:tcPr>
                  <w:tcW w:w="0" w:type="auto"/>
                  <w:shd w:val="clear" w:color="auto" w:fill="auto"/>
                  <w:vAlign w:val="center"/>
                  <w:hideMark/>
                </w:tcPr>
                <w:p w14:paraId="350B2250"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850 ML</w:t>
                  </w:r>
                </w:p>
              </w:tc>
              <w:tc>
                <w:tcPr>
                  <w:tcW w:w="0" w:type="auto"/>
                  <w:shd w:val="clear" w:color="auto" w:fill="auto"/>
                  <w:vAlign w:val="center"/>
                  <w:hideMark/>
                </w:tcPr>
                <w:p w14:paraId="07301D0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BD721D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73AE03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8B8A26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E3A3B81" w14:textId="77777777" w:rsidR="00044D99" w:rsidRPr="008F7846" w:rsidRDefault="00044D99" w:rsidP="00044D99">
                  <w:pPr>
                    <w:jc w:val="right"/>
                    <w:rPr>
                      <w:rFonts w:cs="Arial"/>
                      <w:sz w:val="14"/>
                      <w:szCs w:val="14"/>
                    </w:rPr>
                  </w:pPr>
                  <w:r w:rsidRPr="008F7846">
                    <w:rPr>
                      <w:rFonts w:cs="Arial"/>
                      <w:sz w:val="14"/>
                      <w:szCs w:val="14"/>
                    </w:rPr>
                    <w:t>24,524.00</w:t>
                  </w:r>
                </w:p>
              </w:tc>
              <w:tc>
                <w:tcPr>
                  <w:tcW w:w="0" w:type="auto"/>
                  <w:shd w:val="clear" w:color="auto" w:fill="auto"/>
                  <w:noWrap/>
                  <w:vAlign w:val="bottom"/>
                  <w:hideMark/>
                </w:tcPr>
                <w:p w14:paraId="5B099CA7" w14:textId="77777777" w:rsidR="00044D99" w:rsidRPr="008F7846" w:rsidRDefault="00044D99" w:rsidP="00044D99">
                  <w:pPr>
                    <w:jc w:val="right"/>
                    <w:rPr>
                      <w:rFonts w:cs="Arial"/>
                      <w:sz w:val="14"/>
                      <w:szCs w:val="14"/>
                    </w:rPr>
                  </w:pPr>
                  <w:r w:rsidRPr="008F7846">
                    <w:rPr>
                      <w:rFonts w:cs="Arial"/>
                      <w:sz w:val="14"/>
                      <w:szCs w:val="14"/>
                    </w:rPr>
                    <w:t>21,922.00</w:t>
                  </w:r>
                </w:p>
              </w:tc>
              <w:tc>
                <w:tcPr>
                  <w:tcW w:w="0" w:type="auto"/>
                  <w:shd w:val="clear" w:color="auto" w:fill="auto"/>
                  <w:noWrap/>
                  <w:vAlign w:val="center"/>
                  <w:hideMark/>
                </w:tcPr>
                <w:p w14:paraId="1ACB95E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F4178BC" w14:textId="77777777" w:rsidR="00044D99" w:rsidRPr="008F7846" w:rsidRDefault="00044D99" w:rsidP="00044D99">
                  <w:pPr>
                    <w:rPr>
                      <w:rFonts w:cs="Arial"/>
                      <w:sz w:val="14"/>
                      <w:szCs w:val="14"/>
                    </w:rPr>
                  </w:pPr>
                  <w:r w:rsidRPr="008F7846">
                    <w:rPr>
                      <w:rFonts w:cs="Arial"/>
                      <w:sz w:val="14"/>
                      <w:szCs w:val="14"/>
                    </w:rPr>
                    <w:t xml:space="preserve">        26,338.79 </w:t>
                  </w:r>
                </w:p>
              </w:tc>
              <w:tc>
                <w:tcPr>
                  <w:tcW w:w="0" w:type="auto"/>
                  <w:shd w:val="clear" w:color="auto" w:fill="auto"/>
                  <w:noWrap/>
                  <w:vAlign w:val="center"/>
                  <w:hideMark/>
                </w:tcPr>
                <w:p w14:paraId="5DC18D47" w14:textId="77777777" w:rsidR="00044D99" w:rsidRPr="008F7846" w:rsidRDefault="00044D99" w:rsidP="00044D99">
                  <w:pPr>
                    <w:rPr>
                      <w:rFonts w:cs="Arial"/>
                      <w:sz w:val="14"/>
                      <w:szCs w:val="14"/>
                    </w:rPr>
                  </w:pPr>
                  <w:r w:rsidRPr="008F7846">
                    <w:rPr>
                      <w:rFonts w:cs="Arial"/>
                      <w:sz w:val="14"/>
                      <w:szCs w:val="14"/>
                    </w:rPr>
                    <w:t xml:space="preserve">       22,619.12 </w:t>
                  </w:r>
                </w:p>
              </w:tc>
              <w:tc>
                <w:tcPr>
                  <w:tcW w:w="0" w:type="auto"/>
                  <w:shd w:val="clear" w:color="auto" w:fill="auto"/>
                  <w:noWrap/>
                  <w:vAlign w:val="center"/>
                  <w:hideMark/>
                </w:tcPr>
                <w:p w14:paraId="6555B37C" w14:textId="77777777" w:rsidR="00044D99" w:rsidRPr="008F7846" w:rsidRDefault="00044D99" w:rsidP="00044D99">
                  <w:pPr>
                    <w:jc w:val="right"/>
                    <w:rPr>
                      <w:rFonts w:cs="Arial"/>
                      <w:sz w:val="14"/>
                      <w:szCs w:val="14"/>
                    </w:rPr>
                  </w:pPr>
                  <w:r w:rsidRPr="008F7846">
                    <w:rPr>
                      <w:rFonts w:cs="Arial"/>
                      <w:sz w:val="14"/>
                      <w:szCs w:val="14"/>
                    </w:rPr>
                    <w:t>22,619.12</w:t>
                  </w:r>
                </w:p>
              </w:tc>
            </w:tr>
            <w:tr w:rsidR="00044D99" w:rsidRPr="008F7846" w14:paraId="56F01B7A" w14:textId="77777777" w:rsidTr="008F7846">
              <w:trPr>
                <w:trHeight w:val="20"/>
              </w:trPr>
              <w:tc>
                <w:tcPr>
                  <w:tcW w:w="0" w:type="auto"/>
                  <w:shd w:val="clear" w:color="auto" w:fill="auto"/>
                  <w:vAlign w:val="center"/>
                  <w:hideMark/>
                </w:tcPr>
                <w:p w14:paraId="03472CAA" w14:textId="2AA75492" w:rsidR="00044D99" w:rsidRPr="008F7846" w:rsidRDefault="00E97A59" w:rsidP="00044D99">
                  <w:pPr>
                    <w:jc w:val="center"/>
                    <w:rPr>
                      <w:rFonts w:cs="Arial"/>
                      <w:color w:val="000000"/>
                      <w:sz w:val="14"/>
                      <w:szCs w:val="14"/>
                    </w:rPr>
                  </w:pPr>
                  <w:r>
                    <w:rPr>
                      <w:rFonts w:cs="Arial"/>
                      <w:color w:val="000000"/>
                      <w:sz w:val="14"/>
                      <w:szCs w:val="14"/>
                    </w:rPr>
                    <w:t>26</w:t>
                  </w:r>
                </w:p>
              </w:tc>
              <w:tc>
                <w:tcPr>
                  <w:tcW w:w="0" w:type="auto"/>
                  <w:shd w:val="clear" w:color="auto" w:fill="auto"/>
                  <w:vAlign w:val="center"/>
                  <w:hideMark/>
                </w:tcPr>
                <w:p w14:paraId="5C89343F"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120ML</w:t>
                  </w:r>
                </w:p>
              </w:tc>
              <w:tc>
                <w:tcPr>
                  <w:tcW w:w="0" w:type="auto"/>
                  <w:shd w:val="clear" w:color="auto" w:fill="auto"/>
                  <w:vAlign w:val="center"/>
                  <w:hideMark/>
                </w:tcPr>
                <w:p w14:paraId="16A6417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32A1DE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1CA6FE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E32C45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CA3E20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623B663" w14:textId="77777777" w:rsidR="00044D99" w:rsidRPr="008F7846" w:rsidRDefault="00044D99" w:rsidP="00044D99">
                  <w:pPr>
                    <w:jc w:val="right"/>
                    <w:rPr>
                      <w:rFonts w:cs="Arial"/>
                      <w:sz w:val="14"/>
                      <w:szCs w:val="14"/>
                    </w:rPr>
                  </w:pPr>
                  <w:r w:rsidRPr="008F7846">
                    <w:rPr>
                      <w:rFonts w:cs="Arial"/>
                      <w:sz w:val="14"/>
                      <w:szCs w:val="14"/>
                    </w:rPr>
                    <w:t>5,368.00</w:t>
                  </w:r>
                </w:p>
              </w:tc>
              <w:tc>
                <w:tcPr>
                  <w:tcW w:w="0" w:type="auto"/>
                  <w:shd w:val="clear" w:color="auto" w:fill="auto"/>
                  <w:noWrap/>
                  <w:vAlign w:val="center"/>
                  <w:hideMark/>
                </w:tcPr>
                <w:p w14:paraId="2318A72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3D0EC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103CA0A" w14:textId="77777777" w:rsidR="00044D99" w:rsidRPr="008F7846" w:rsidRDefault="00044D99" w:rsidP="00044D99">
                  <w:pPr>
                    <w:rPr>
                      <w:rFonts w:cs="Arial"/>
                      <w:sz w:val="14"/>
                      <w:szCs w:val="14"/>
                    </w:rPr>
                  </w:pPr>
                  <w:r w:rsidRPr="008F7846">
                    <w:rPr>
                      <w:rFonts w:cs="Arial"/>
                      <w:sz w:val="14"/>
                      <w:szCs w:val="14"/>
                    </w:rPr>
                    <w:t xml:space="preserve">         5,538.70 </w:t>
                  </w:r>
                </w:p>
              </w:tc>
              <w:tc>
                <w:tcPr>
                  <w:tcW w:w="0" w:type="auto"/>
                  <w:shd w:val="clear" w:color="auto" w:fill="auto"/>
                  <w:noWrap/>
                  <w:vAlign w:val="center"/>
                  <w:hideMark/>
                </w:tcPr>
                <w:p w14:paraId="096A8800" w14:textId="77777777" w:rsidR="00044D99" w:rsidRPr="008F7846" w:rsidRDefault="00044D99" w:rsidP="00044D99">
                  <w:pPr>
                    <w:jc w:val="right"/>
                    <w:rPr>
                      <w:rFonts w:cs="Arial"/>
                      <w:sz w:val="14"/>
                      <w:szCs w:val="14"/>
                    </w:rPr>
                  </w:pPr>
                  <w:r w:rsidRPr="008F7846">
                    <w:rPr>
                      <w:rFonts w:cs="Arial"/>
                      <w:sz w:val="14"/>
                      <w:szCs w:val="14"/>
                    </w:rPr>
                    <w:t>5,538.70</w:t>
                  </w:r>
                </w:p>
              </w:tc>
            </w:tr>
            <w:tr w:rsidR="00044D99" w:rsidRPr="008F7846" w14:paraId="6A6D5652" w14:textId="77777777" w:rsidTr="00277F08">
              <w:trPr>
                <w:trHeight w:val="377"/>
              </w:trPr>
              <w:tc>
                <w:tcPr>
                  <w:tcW w:w="0" w:type="auto"/>
                  <w:shd w:val="clear" w:color="auto" w:fill="auto"/>
                  <w:vAlign w:val="center"/>
                  <w:hideMark/>
                </w:tcPr>
                <w:p w14:paraId="545AF47E" w14:textId="2CF99B30" w:rsidR="00044D99" w:rsidRPr="008F7846" w:rsidRDefault="00E97A59" w:rsidP="00044D99">
                  <w:pPr>
                    <w:jc w:val="center"/>
                    <w:rPr>
                      <w:rFonts w:cs="Arial"/>
                      <w:color w:val="000000"/>
                      <w:sz w:val="14"/>
                      <w:szCs w:val="14"/>
                    </w:rPr>
                  </w:pPr>
                  <w:r>
                    <w:rPr>
                      <w:rFonts w:cs="Arial"/>
                      <w:color w:val="000000"/>
                      <w:sz w:val="14"/>
                      <w:szCs w:val="14"/>
                    </w:rPr>
                    <w:t>27</w:t>
                  </w:r>
                </w:p>
              </w:tc>
              <w:tc>
                <w:tcPr>
                  <w:tcW w:w="0" w:type="auto"/>
                  <w:shd w:val="clear" w:color="auto" w:fill="auto"/>
                  <w:vAlign w:val="center"/>
                  <w:hideMark/>
                </w:tcPr>
                <w:p w14:paraId="40626DD9" w14:textId="77777777" w:rsidR="00044D99" w:rsidRPr="008F7846" w:rsidRDefault="00044D99" w:rsidP="00044D99">
                  <w:pPr>
                    <w:rPr>
                      <w:rFonts w:cs="Arial"/>
                      <w:color w:val="000000"/>
                      <w:sz w:val="14"/>
                      <w:szCs w:val="14"/>
                    </w:rPr>
                  </w:pPr>
                  <w:r w:rsidRPr="008F7846">
                    <w:rPr>
                      <w:rFonts w:cs="Arial"/>
                      <w:color w:val="000000"/>
                      <w:sz w:val="14"/>
                      <w:szCs w:val="14"/>
                    </w:rPr>
                    <w:t>JERINGA PARA TOMA DE GASES ARTERIALES HEPARINIZADA</w:t>
                  </w:r>
                </w:p>
              </w:tc>
              <w:tc>
                <w:tcPr>
                  <w:tcW w:w="0" w:type="auto"/>
                  <w:shd w:val="clear" w:color="auto" w:fill="auto"/>
                  <w:vAlign w:val="center"/>
                  <w:hideMark/>
                </w:tcPr>
                <w:p w14:paraId="1B1D032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30E1F5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FD6483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A9C60F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C416D93" w14:textId="77777777" w:rsidR="00044D99" w:rsidRPr="008F7846" w:rsidRDefault="00044D99" w:rsidP="00044D99">
                  <w:pPr>
                    <w:jc w:val="right"/>
                    <w:rPr>
                      <w:rFonts w:cs="Arial"/>
                      <w:sz w:val="14"/>
                      <w:szCs w:val="14"/>
                    </w:rPr>
                  </w:pPr>
                  <w:r w:rsidRPr="008F7846">
                    <w:rPr>
                      <w:rFonts w:cs="Arial"/>
                      <w:sz w:val="14"/>
                      <w:szCs w:val="14"/>
                    </w:rPr>
                    <w:t>3,094.00</w:t>
                  </w:r>
                </w:p>
              </w:tc>
              <w:tc>
                <w:tcPr>
                  <w:tcW w:w="0" w:type="auto"/>
                  <w:shd w:val="clear" w:color="auto" w:fill="auto"/>
                  <w:noWrap/>
                  <w:vAlign w:val="bottom"/>
                  <w:hideMark/>
                </w:tcPr>
                <w:p w14:paraId="05158B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6A5CFA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1CEBC0" w14:textId="77777777" w:rsidR="00044D99" w:rsidRPr="008F7846" w:rsidRDefault="00044D99" w:rsidP="00044D99">
                  <w:pPr>
                    <w:rPr>
                      <w:rFonts w:cs="Arial"/>
                      <w:sz w:val="14"/>
                      <w:szCs w:val="14"/>
                    </w:rPr>
                  </w:pPr>
                  <w:r w:rsidRPr="008F7846">
                    <w:rPr>
                      <w:rFonts w:cs="Arial"/>
                      <w:sz w:val="14"/>
                      <w:szCs w:val="14"/>
                    </w:rPr>
                    <w:t xml:space="preserve">          3,322.96 </w:t>
                  </w:r>
                </w:p>
              </w:tc>
              <w:tc>
                <w:tcPr>
                  <w:tcW w:w="0" w:type="auto"/>
                  <w:shd w:val="clear" w:color="auto" w:fill="auto"/>
                  <w:noWrap/>
                  <w:vAlign w:val="center"/>
                  <w:hideMark/>
                </w:tcPr>
                <w:p w14:paraId="6A8CFEA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E129866" w14:textId="77777777" w:rsidR="00044D99" w:rsidRPr="008F7846" w:rsidRDefault="00044D99" w:rsidP="00044D99">
                  <w:pPr>
                    <w:jc w:val="right"/>
                    <w:rPr>
                      <w:rFonts w:cs="Arial"/>
                      <w:sz w:val="14"/>
                      <w:szCs w:val="14"/>
                    </w:rPr>
                  </w:pPr>
                  <w:r w:rsidRPr="008F7846">
                    <w:rPr>
                      <w:rFonts w:cs="Arial"/>
                      <w:sz w:val="14"/>
                      <w:szCs w:val="14"/>
                    </w:rPr>
                    <w:t>3,322.96</w:t>
                  </w:r>
                </w:p>
              </w:tc>
            </w:tr>
            <w:tr w:rsidR="00044D99" w:rsidRPr="008F7846" w14:paraId="678DA20E" w14:textId="77777777" w:rsidTr="008F7846">
              <w:trPr>
                <w:trHeight w:val="20"/>
              </w:trPr>
              <w:tc>
                <w:tcPr>
                  <w:tcW w:w="0" w:type="auto"/>
                  <w:shd w:val="clear" w:color="auto" w:fill="auto"/>
                  <w:vAlign w:val="center"/>
                  <w:hideMark/>
                </w:tcPr>
                <w:p w14:paraId="7F957CC0" w14:textId="00BE61EC" w:rsidR="00044D99" w:rsidRPr="008F7846" w:rsidRDefault="00E97A59" w:rsidP="00044D99">
                  <w:pPr>
                    <w:jc w:val="center"/>
                    <w:rPr>
                      <w:rFonts w:cs="Arial"/>
                      <w:color w:val="000000"/>
                      <w:sz w:val="14"/>
                      <w:szCs w:val="14"/>
                    </w:rPr>
                  </w:pPr>
                  <w:r>
                    <w:rPr>
                      <w:rFonts w:cs="Arial"/>
                      <w:color w:val="000000"/>
                      <w:sz w:val="14"/>
                      <w:szCs w:val="14"/>
                    </w:rPr>
                    <w:t>28</w:t>
                  </w:r>
                </w:p>
              </w:tc>
              <w:tc>
                <w:tcPr>
                  <w:tcW w:w="0" w:type="auto"/>
                  <w:shd w:val="clear" w:color="auto" w:fill="auto"/>
                  <w:vAlign w:val="center"/>
                  <w:hideMark/>
                </w:tcPr>
                <w:p w14:paraId="24DFC059" w14:textId="77777777" w:rsidR="00044D99" w:rsidRPr="008F7846" w:rsidRDefault="00044D99" w:rsidP="00044D99">
                  <w:pPr>
                    <w:rPr>
                      <w:rFonts w:cs="Arial"/>
                      <w:color w:val="000000"/>
                      <w:sz w:val="14"/>
                      <w:szCs w:val="14"/>
                    </w:rPr>
                  </w:pPr>
                  <w:r w:rsidRPr="008F7846">
                    <w:rPr>
                      <w:rFonts w:cs="Arial"/>
                      <w:color w:val="000000"/>
                      <w:sz w:val="14"/>
                      <w:szCs w:val="14"/>
                    </w:rPr>
                    <w:t>KIT DE GASTROSTOMIA 20 Fr</w:t>
                  </w:r>
                </w:p>
              </w:tc>
              <w:tc>
                <w:tcPr>
                  <w:tcW w:w="0" w:type="auto"/>
                  <w:shd w:val="clear" w:color="auto" w:fill="auto"/>
                  <w:vAlign w:val="center"/>
                  <w:hideMark/>
                </w:tcPr>
                <w:p w14:paraId="36E2CDB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35FA552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FA155B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B622F3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B918E3" w14:textId="77777777" w:rsidR="00044D99" w:rsidRPr="008F7846" w:rsidRDefault="00044D99" w:rsidP="00044D99">
                  <w:pPr>
                    <w:jc w:val="right"/>
                    <w:rPr>
                      <w:rFonts w:cs="Arial"/>
                      <w:sz w:val="14"/>
                      <w:szCs w:val="14"/>
                    </w:rPr>
                  </w:pPr>
                  <w:r w:rsidRPr="008F7846">
                    <w:rPr>
                      <w:rFonts w:cs="Arial"/>
                      <w:sz w:val="14"/>
                      <w:szCs w:val="14"/>
                    </w:rPr>
                    <w:t>663,090.00</w:t>
                  </w:r>
                </w:p>
              </w:tc>
              <w:tc>
                <w:tcPr>
                  <w:tcW w:w="0" w:type="auto"/>
                  <w:shd w:val="clear" w:color="auto" w:fill="auto"/>
                  <w:noWrap/>
                  <w:vAlign w:val="bottom"/>
                  <w:hideMark/>
                </w:tcPr>
                <w:p w14:paraId="27FC64C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8B2F57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480BC64" w14:textId="77777777" w:rsidR="00044D99" w:rsidRPr="008F7846" w:rsidRDefault="00044D99" w:rsidP="00044D99">
                  <w:pPr>
                    <w:rPr>
                      <w:rFonts w:cs="Arial"/>
                      <w:sz w:val="14"/>
                      <w:szCs w:val="14"/>
                    </w:rPr>
                  </w:pPr>
                  <w:r w:rsidRPr="008F7846">
                    <w:rPr>
                      <w:rFonts w:cs="Arial"/>
                      <w:sz w:val="14"/>
                      <w:szCs w:val="14"/>
                    </w:rPr>
                    <w:t xml:space="preserve">      712,159.07 </w:t>
                  </w:r>
                </w:p>
              </w:tc>
              <w:tc>
                <w:tcPr>
                  <w:tcW w:w="0" w:type="auto"/>
                  <w:shd w:val="clear" w:color="auto" w:fill="auto"/>
                  <w:noWrap/>
                  <w:vAlign w:val="center"/>
                  <w:hideMark/>
                </w:tcPr>
                <w:p w14:paraId="79C8051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9784F7A" w14:textId="77777777" w:rsidR="00044D99" w:rsidRPr="008F7846" w:rsidRDefault="00044D99" w:rsidP="00044D99">
                  <w:pPr>
                    <w:jc w:val="right"/>
                    <w:rPr>
                      <w:rFonts w:cs="Arial"/>
                      <w:sz w:val="14"/>
                      <w:szCs w:val="14"/>
                    </w:rPr>
                  </w:pPr>
                  <w:r w:rsidRPr="008F7846">
                    <w:rPr>
                      <w:rFonts w:cs="Arial"/>
                      <w:sz w:val="14"/>
                      <w:szCs w:val="14"/>
                    </w:rPr>
                    <w:t>712,159.07</w:t>
                  </w:r>
                </w:p>
              </w:tc>
            </w:tr>
            <w:tr w:rsidR="00044D99" w:rsidRPr="008F7846" w14:paraId="3D614059" w14:textId="77777777" w:rsidTr="008F7846">
              <w:trPr>
                <w:trHeight w:val="20"/>
              </w:trPr>
              <w:tc>
                <w:tcPr>
                  <w:tcW w:w="0" w:type="auto"/>
                  <w:shd w:val="clear" w:color="auto" w:fill="auto"/>
                  <w:vAlign w:val="center"/>
                  <w:hideMark/>
                </w:tcPr>
                <w:p w14:paraId="3F8EEFC4" w14:textId="4D1EAC5A" w:rsidR="00044D99" w:rsidRPr="008F7846" w:rsidRDefault="00E97A59" w:rsidP="00044D99">
                  <w:pPr>
                    <w:jc w:val="center"/>
                    <w:rPr>
                      <w:rFonts w:cs="Arial"/>
                      <w:color w:val="000000"/>
                      <w:sz w:val="14"/>
                      <w:szCs w:val="14"/>
                    </w:rPr>
                  </w:pPr>
                  <w:r>
                    <w:rPr>
                      <w:rFonts w:cs="Arial"/>
                      <w:color w:val="000000"/>
                      <w:sz w:val="14"/>
                      <w:szCs w:val="14"/>
                    </w:rPr>
                    <w:t>29</w:t>
                  </w:r>
                </w:p>
              </w:tc>
              <w:tc>
                <w:tcPr>
                  <w:tcW w:w="0" w:type="auto"/>
                  <w:shd w:val="clear" w:color="auto" w:fill="auto"/>
                  <w:vAlign w:val="center"/>
                  <w:hideMark/>
                </w:tcPr>
                <w:p w14:paraId="699115A1" w14:textId="77777777" w:rsidR="00044D99" w:rsidRPr="008F7846" w:rsidRDefault="00044D99" w:rsidP="00044D99">
                  <w:pPr>
                    <w:rPr>
                      <w:rFonts w:cs="Arial"/>
                      <w:color w:val="000000"/>
                      <w:sz w:val="14"/>
                      <w:szCs w:val="14"/>
                    </w:rPr>
                  </w:pPr>
                  <w:r w:rsidRPr="008F7846">
                    <w:rPr>
                      <w:rFonts w:cs="Arial"/>
                      <w:color w:val="000000"/>
                      <w:sz w:val="14"/>
                      <w:szCs w:val="14"/>
                    </w:rPr>
                    <w:t>KIT DE GASTROSTOMIA 24 Fr</w:t>
                  </w:r>
                </w:p>
              </w:tc>
              <w:tc>
                <w:tcPr>
                  <w:tcW w:w="0" w:type="auto"/>
                  <w:shd w:val="clear" w:color="auto" w:fill="auto"/>
                  <w:vAlign w:val="center"/>
                  <w:hideMark/>
                </w:tcPr>
                <w:p w14:paraId="7DF7C31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2505128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EA429D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AE61F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95E0D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829894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84DCD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018C85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1CBBB0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FD3DA0F"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1A996290" w14:textId="77777777" w:rsidTr="008F7846">
              <w:trPr>
                <w:trHeight w:val="20"/>
              </w:trPr>
              <w:tc>
                <w:tcPr>
                  <w:tcW w:w="0" w:type="auto"/>
                  <w:shd w:val="clear" w:color="auto" w:fill="auto"/>
                  <w:vAlign w:val="center"/>
                  <w:hideMark/>
                </w:tcPr>
                <w:p w14:paraId="56EE7A6F" w14:textId="632DD08A" w:rsidR="00044D99" w:rsidRPr="008F7846" w:rsidRDefault="00E97A59" w:rsidP="00044D99">
                  <w:pPr>
                    <w:jc w:val="center"/>
                    <w:rPr>
                      <w:rFonts w:cs="Arial"/>
                      <w:color w:val="000000"/>
                      <w:sz w:val="14"/>
                      <w:szCs w:val="14"/>
                    </w:rPr>
                  </w:pPr>
                  <w:r>
                    <w:rPr>
                      <w:rFonts w:cs="Arial"/>
                      <w:color w:val="000000"/>
                      <w:sz w:val="14"/>
                      <w:szCs w:val="14"/>
                    </w:rPr>
                    <w:t>30</w:t>
                  </w:r>
                </w:p>
              </w:tc>
              <w:tc>
                <w:tcPr>
                  <w:tcW w:w="0" w:type="auto"/>
                  <w:shd w:val="clear" w:color="auto" w:fill="auto"/>
                  <w:vAlign w:val="center"/>
                  <w:hideMark/>
                </w:tcPr>
                <w:p w14:paraId="15DBE7F1"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80MM * 20 M</w:t>
                  </w:r>
                </w:p>
              </w:tc>
              <w:tc>
                <w:tcPr>
                  <w:tcW w:w="0" w:type="auto"/>
                  <w:shd w:val="clear" w:color="auto" w:fill="auto"/>
                  <w:vAlign w:val="center"/>
                  <w:hideMark/>
                </w:tcPr>
                <w:p w14:paraId="305DC67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1892B83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FB2D82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B1BEBE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93691B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D807F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5A76A6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2A9A74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183B2B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6C522E"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79C6CAE4" w14:textId="77777777" w:rsidTr="008F7846">
              <w:trPr>
                <w:trHeight w:val="20"/>
              </w:trPr>
              <w:tc>
                <w:tcPr>
                  <w:tcW w:w="0" w:type="auto"/>
                  <w:shd w:val="clear" w:color="auto" w:fill="auto"/>
                  <w:vAlign w:val="center"/>
                  <w:hideMark/>
                </w:tcPr>
                <w:p w14:paraId="0966FC77" w14:textId="4CDE8129" w:rsidR="00044D99" w:rsidRPr="008F7846" w:rsidRDefault="00E97A59" w:rsidP="00044D99">
                  <w:pPr>
                    <w:jc w:val="center"/>
                    <w:rPr>
                      <w:rFonts w:cs="Arial"/>
                      <w:color w:val="000000"/>
                      <w:sz w:val="14"/>
                      <w:szCs w:val="14"/>
                    </w:rPr>
                  </w:pPr>
                  <w:r>
                    <w:rPr>
                      <w:rFonts w:cs="Arial"/>
                      <w:color w:val="000000"/>
                      <w:sz w:val="14"/>
                      <w:szCs w:val="14"/>
                    </w:rPr>
                    <w:t>31</w:t>
                  </w:r>
                </w:p>
              </w:tc>
              <w:tc>
                <w:tcPr>
                  <w:tcW w:w="0" w:type="auto"/>
                  <w:shd w:val="clear" w:color="auto" w:fill="auto"/>
                  <w:vAlign w:val="center"/>
                  <w:hideMark/>
                </w:tcPr>
                <w:p w14:paraId="4EF02604"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 BIFASICO</w:t>
                  </w:r>
                </w:p>
              </w:tc>
              <w:tc>
                <w:tcPr>
                  <w:tcW w:w="0" w:type="auto"/>
                  <w:shd w:val="clear" w:color="auto" w:fill="auto"/>
                  <w:vAlign w:val="center"/>
                  <w:hideMark/>
                </w:tcPr>
                <w:p w14:paraId="6DEF378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D32FCB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81669F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EEC5FB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D206BF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FDA819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CAAC47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E40DD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9834AD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CDA3242"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0946BE58" w14:textId="77777777" w:rsidTr="008F7846">
              <w:trPr>
                <w:trHeight w:val="20"/>
              </w:trPr>
              <w:tc>
                <w:tcPr>
                  <w:tcW w:w="0" w:type="auto"/>
                  <w:shd w:val="clear" w:color="auto" w:fill="auto"/>
                  <w:vAlign w:val="center"/>
                  <w:hideMark/>
                </w:tcPr>
                <w:p w14:paraId="5A628084" w14:textId="23AA9657" w:rsidR="00044D99" w:rsidRPr="008F7846" w:rsidRDefault="00044D99" w:rsidP="00044D99">
                  <w:pPr>
                    <w:jc w:val="center"/>
                    <w:rPr>
                      <w:rFonts w:cs="Arial"/>
                      <w:color w:val="000000"/>
                      <w:sz w:val="14"/>
                      <w:szCs w:val="14"/>
                    </w:rPr>
                  </w:pPr>
                  <w:r w:rsidRPr="008F7846">
                    <w:rPr>
                      <w:rFonts w:cs="Arial"/>
                      <w:color w:val="000000"/>
                      <w:sz w:val="14"/>
                      <w:szCs w:val="14"/>
                    </w:rPr>
                    <w:t>3</w:t>
                  </w:r>
                  <w:r w:rsidR="00E97A59">
                    <w:rPr>
                      <w:rFonts w:cs="Arial"/>
                      <w:color w:val="000000"/>
                      <w:sz w:val="14"/>
                      <w:szCs w:val="14"/>
                    </w:rPr>
                    <w:t>2</w:t>
                  </w:r>
                </w:p>
              </w:tc>
              <w:tc>
                <w:tcPr>
                  <w:tcW w:w="0" w:type="auto"/>
                  <w:shd w:val="clear" w:color="auto" w:fill="auto"/>
                  <w:vAlign w:val="center"/>
                  <w:hideMark/>
                </w:tcPr>
                <w:p w14:paraId="0FE9332E" w14:textId="77777777" w:rsidR="00044D99" w:rsidRPr="008F7846" w:rsidRDefault="00044D99" w:rsidP="00044D99">
                  <w:pPr>
                    <w:rPr>
                      <w:rFonts w:cs="Arial"/>
                      <w:color w:val="000000"/>
                      <w:sz w:val="14"/>
                      <w:szCs w:val="14"/>
                    </w:rPr>
                  </w:pPr>
                  <w:r w:rsidRPr="008F7846">
                    <w:rPr>
                      <w:rFonts w:cs="Arial"/>
                      <w:color w:val="000000"/>
                      <w:sz w:val="14"/>
                      <w:szCs w:val="14"/>
                    </w:rPr>
                    <w:t>PAPEL PARA MONITOR FETAL COMEN</w:t>
                  </w:r>
                </w:p>
              </w:tc>
              <w:tc>
                <w:tcPr>
                  <w:tcW w:w="0" w:type="auto"/>
                  <w:shd w:val="clear" w:color="auto" w:fill="auto"/>
                  <w:vAlign w:val="center"/>
                  <w:hideMark/>
                </w:tcPr>
                <w:p w14:paraId="005D1C6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F17EAE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239B2B9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2E4CE6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ECF237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B8FF16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C2CFB9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4BBF3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96F7E3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54AFFDD"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2789FD59" w14:textId="77777777" w:rsidTr="008F7846">
              <w:trPr>
                <w:trHeight w:val="20"/>
              </w:trPr>
              <w:tc>
                <w:tcPr>
                  <w:tcW w:w="0" w:type="auto"/>
                  <w:shd w:val="clear" w:color="auto" w:fill="auto"/>
                  <w:vAlign w:val="center"/>
                  <w:hideMark/>
                </w:tcPr>
                <w:p w14:paraId="7A00EF83" w14:textId="7B8090C1" w:rsidR="00044D99" w:rsidRPr="008F7846" w:rsidRDefault="00E97A59" w:rsidP="00044D99">
                  <w:pPr>
                    <w:jc w:val="center"/>
                    <w:rPr>
                      <w:rFonts w:cs="Arial"/>
                      <w:color w:val="000000"/>
                      <w:sz w:val="14"/>
                      <w:szCs w:val="14"/>
                    </w:rPr>
                  </w:pPr>
                  <w:r>
                    <w:rPr>
                      <w:rFonts w:cs="Arial"/>
                      <w:color w:val="000000"/>
                      <w:sz w:val="14"/>
                      <w:szCs w:val="14"/>
                    </w:rPr>
                    <w:t>33</w:t>
                  </w:r>
                </w:p>
              </w:tc>
              <w:tc>
                <w:tcPr>
                  <w:tcW w:w="0" w:type="auto"/>
                  <w:shd w:val="clear" w:color="auto" w:fill="auto"/>
                  <w:vAlign w:val="center"/>
                  <w:hideMark/>
                </w:tcPr>
                <w:p w14:paraId="10F1619D" w14:textId="77777777" w:rsidR="00044D99" w:rsidRPr="008F7846" w:rsidRDefault="00044D99" w:rsidP="00044D99">
                  <w:pPr>
                    <w:rPr>
                      <w:rFonts w:cs="Arial"/>
                      <w:color w:val="000000"/>
                      <w:sz w:val="14"/>
                      <w:szCs w:val="14"/>
                    </w:rPr>
                  </w:pPr>
                  <w:r w:rsidRPr="008F7846">
                    <w:rPr>
                      <w:rFonts w:cs="Arial"/>
                      <w:color w:val="000000"/>
                      <w:sz w:val="14"/>
                      <w:szCs w:val="14"/>
                    </w:rPr>
                    <w:t>ELECTRODOS TIPO PARCHE DESECHABLE</w:t>
                  </w:r>
                </w:p>
              </w:tc>
              <w:tc>
                <w:tcPr>
                  <w:tcW w:w="0" w:type="auto"/>
                  <w:shd w:val="clear" w:color="auto" w:fill="auto"/>
                  <w:vAlign w:val="center"/>
                  <w:hideMark/>
                </w:tcPr>
                <w:p w14:paraId="173A829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3AB11B1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76A518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4C7472C" w14:textId="77777777" w:rsidR="00044D99" w:rsidRPr="00E557EF"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C02184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7697B7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B13AE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E2D60C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DE64FE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793AE13"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374961A6" w14:textId="77777777" w:rsidTr="008F7846">
              <w:trPr>
                <w:trHeight w:val="20"/>
              </w:trPr>
              <w:tc>
                <w:tcPr>
                  <w:tcW w:w="0" w:type="auto"/>
                  <w:shd w:val="clear" w:color="auto" w:fill="auto"/>
                  <w:vAlign w:val="center"/>
                  <w:hideMark/>
                </w:tcPr>
                <w:p w14:paraId="73C90F21" w14:textId="269C4D3E" w:rsidR="00044D99" w:rsidRPr="008F7846" w:rsidRDefault="00E97A59" w:rsidP="00044D99">
                  <w:pPr>
                    <w:jc w:val="center"/>
                    <w:rPr>
                      <w:rFonts w:cs="Arial"/>
                      <w:color w:val="000000"/>
                      <w:sz w:val="14"/>
                      <w:szCs w:val="14"/>
                    </w:rPr>
                  </w:pPr>
                  <w:r>
                    <w:rPr>
                      <w:rFonts w:cs="Arial"/>
                      <w:color w:val="000000"/>
                      <w:sz w:val="14"/>
                      <w:szCs w:val="14"/>
                    </w:rPr>
                    <w:t>34</w:t>
                  </w:r>
                </w:p>
              </w:tc>
              <w:tc>
                <w:tcPr>
                  <w:tcW w:w="0" w:type="auto"/>
                  <w:shd w:val="clear" w:color="auto" w:fill="auto"/>
                  <w:vAlign w:val="center"/>
                  <w:hideMark/>
                </w:tcPr>
                <w:p w14:paraId="03564FFD" w14:textId="77777777" w:rsidR="00044D99" w:rsidRPr="008F7846" w:rsidRDefault="00044D99" w:rsidP="00044D99">
                  <w:pPr>
                    <w:rPr>
                      <w:rFonts w:cs="Arial"/>
                      <w:color w:val="000000"/>
                      <w:sz w:val="14"/>
                      <w:szCs w:val="14"/>
                    </w:rPr>
                  </w:pPr>
                  <w:r w:rsidRPr="008F7846">
                    <w:rPr>
                      <w:rFonts w:cs="Arial"/>
                      <w:color w:val="000000"/>
                      <w:sz w:val="14"/>
                      <w:szCs w:val="14"/>
                    </w:rPr>
                    <w:t>RECOLECTOR PARA DESECHO DE MATERIALES CORTOPUNZANTES GRANDE  CON ORIFICIO CENTRAL PEQUEÑO PROVISTO DE DISPOSITIVO DE SEGURIDAD (TRAMPA O PESTAÑAS QUE IMPIDAN LA SALIDA DE MATERIAL CONTAMINADO)    2,9 LT</w:t>
                  </w:r>
                </w:p>
              </w:tc>
              <w:tc>
                <w:tcPr>
                  <w:tcW w:w="0" w:type="auto"/>
                  <w:shd w:val="clear" w:color="auto" w:fill="auto"/>
                  <w:vAlign w:val="center"/>
                  <w:hideMark/>
                </w:tcPr>
                <w:p w14:paraId="21475F1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A171E4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3F1D42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F658D4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5E9A8D9" w14:textId="77777777" w:rsidR="00044D99" w:rsidRPr="008F7846" w:rsidRDefault="00044D99" w:rsidP="00044D99">
                  <w:pPr>
                    <w:jc w:val="right"/>
                    <w:rPr>
                      <w:rFonts w:cs="Arial"/>
                      <w:sz w:val="14"/>
                      <w:szCs w:val="14"/>
                    </w:rPr>
                  </w:pPr>
                  <w:r w:rsidRPr="008F7846">
                    <w:rPr>
                      <w:rFonts w:cs="Arial"/>
                      <w:sz w:val="14"/>
                      <w:szCs w:val="14"/>
                    </w:rPr>
                    <w:t>4,302.00</w:t>
                  </w:r>
                </w:p>
              </w:tc>
              <w:tc>
                <w:tcPr>
                  <w:tcW w:w="0" w:type="auto"/>
                  <w:shd w:val="clear" w:color="auto" w:fill="auto"/>
                  <w:noWrap/>
                  <w:vAlign w:val="bottom"/>
                  <w:hideMark/>
                </w:tcPr>
                <w:p w14:paraId="3FFF4E52" w14:textId="77777777" w:rsidR="00044D99" w:rsidRPr="008F7846" w:rsidRDefault="00044D99" w:rsidP="00044D99">
                  <w:pPr>
                    <w:jc w:val="right"/>
                    <w:rPr>
                      <w:rFonts w:cs="Arial"/>
                      <w:sz w:val="14"/>
                      <w:szCs w:val="14"/>
                    </w:rPr>
                  </w:pPr>
                  <w:r w:rsidRPr="008F7846">
                    <w:rPr>
                      <w:rFonts w:cs="Arial"/>
                      <w:sz w:val="14"/>
                      <w:szCs w:val="14"/>
                    </w:rPr>
                    <w:t>2,593.82</w:t>
                  </w:r>
                </w:p>
              </w:tc>
              <w:tc>
                <w:tcPr>
                  <w:tcW w:w="0" w:type="auto"/>
                  <w:shd w:val="clear" w:color="auto" w:fill="auto"/>
                  <w:noWrap/>
                  <w:vAlign w:val="center"/>
                  <w:hideMark/>
                </w:tcPr>
                <w:p w14:paraId="406C703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B18B775" w14:textId="77777777" w:rsidR="00044D99" w:rsidRPr="008F7846" w:rsidRDefault="00044D99" w:rsidP="00044D99">
                  <w:pPr>
                    <w:rPr>
                      <w:rFonts w:cs="Arial"/>
                      <w:sz w:val="14"/>
                      <w:szCs w:val="14"/>
                    </w:rPr>
                  </w:pPr>
                  <w:r w:rsidRPr="008F7846">
                    <w:rPr>
                      <w:rFonts w:cs="Arial"/>
                      <w:sz w:val="14"/>
                      <w:szCs w:val="14"/>
                    </w:rPr>
                    <w:t xml:space="preserve">          4,620.35 </w:t>
                  </w:r>
                </w:p>
              </w:tc>
              <w:tc>
                <w:tcPr>
                  <w:tcW w:w="0" w:type="auto"/>
                  <w:shd w:val="clear" w:color="auto" w:fill="auto"/>
                  <w:noWrap/>
                  <w:vAlign w:val="center"/>
                  <w:hideMark/>
                </w:tcPr>
                <w:p w14:paraId="1E42CB10" w14:textId="77777777" w:rsidR="00044D99" w:rsidRPr="008F7846" w:rsidRDefault="00044D99" w:rsidP="00044D99">
                  <w:pPr>
                    <w:rPr>
                      <w:rFonts w:cs="Arial"/>
                      <w:sz w:val="14"/>
                      <w:szCs w:val="14"/>
                    </w:rPr>
                  </w:pPr>
                  <w:r w:rsidRPr="008F7846">
                    <w:rPr>
                      <w:rFonts w:cs="Arial"/>
                      <w:sz w:val="14"/>
                      <w:szCs w:val="14"/>
                    </w:rPr>
                    <w:t xml:space="preserve">         2,676.30 </w:t>
                  </w:r>
                </w:p>
              </w:tc>
              <w:tc>
                <w:tcPr>
                  <w:tcW w:w="0" w:type="auto"/>
                  <w:shd w:val="clear" w:color="auto" w:fill="auto"/>
                  <w:noWrap/>
                  <w:vAlign w:val="center"/>
                  <w:hideMark/>
                </w:tcPr>
                <w:p w14:paraId="0374EA33" w14:textId="77777777" w:rsidR="00044D99" w:rsidRPr="008F7846" w:rsidRDefault="00044D99" w:rsidP="00044D99">
                  <w:pPr>
                    <w:jc w:val="right"/>
                    <w:rPr>
                      <w:rFonts w:cs="Arial"/>
                      <w:sz w:val="14"/>
                      <w:szCs w:val="14"/>
                    </w:rPr>
                  </w:pPr>
                  <w:r w:rsidRPr="008F7846">
                    <w:rPr>
                      <w:rFonts w:cs="Arial"/>
                      <w:sz w:val="14"/>
                      <w:szCs w:val="14"/>
                    </w:rPr>
                    <w:t>2,676.30</w:t>
                  </w:r>
                </w:p>
              </w:tc>
            </w:tr>
            <w:tr w:rsidR="00044D99" w:rsidRPr="008F7846" w14:paraId="7FF7A8C6" w14:textId="77777777" w:rsidTr="008F7846">
              <w:trPr>
                <w:trHeight w:val="20"/>
              </w:trPr>
              <w:tc>
                <w:tcPr>
                  <w:tcW w:w="0" w:type="auto"/>
                  <w:shd w:val="clear" w:color="auto" w:fill="auto"/>
                  <w:vAlign w:val="center"/>
                  <w:hideMark/>
                </w:tcPr>
                <w:p w14:paraId="1533DCD9" w14:textId="62B306AF" w:rsidR="00044D99" w:rsidRPr="008F7846" w:rsidRDefault="00E97A59" w:rsidP="00044D99">
                  <w:pPr>
                    <w:jc w:val="center"/>
                    <w:rPr>
                      <w:rFonts w:cs="Arial"/>
                      <w:color w:val="000000"/>
                      <w:sz w:val="14"/>
                      <w:szCs w:val="14"/>
                    </w:rPr>
                  </w:pPr>
                  <w:r>
                    <w:rPr>
                      <w:rFonts w:cs="Arial"/>
                      <w:color w:val="000000"/>
                      <w:sz w:val="14"/>
                      <w:szCs w:val="14"/>
                    </w:rPr>
                    <w:t>35</w:t>
                  </w:r>
                </w:p>
              </w:tc>
              <w:tc>
                <w:tcPr>
                  <w:tcW w:w="0" w:type="auto"/>
                  <w:shd w:val="clear" w:color="auto" w:fill="auto"/>
                  <w:vAlign w:val="center"/>
                  <w:hideMark/>
                </w:tcPr>
                <w:p w14:paraId="01AC2583" w14:textId="77777777" w:rsidR="00044D99" w:rsidRPr="008F7846" w:rsidRDefault="00044D99" w:rsidP="00044D99">
                  <w:pPr>
                    <w:rPr>
                      <w:rFonts w:cs="Arial"/>
                      <w:color w:val="000000"/>
                      <w:sz w:val="14"/>
                      <w:szCs w:val="14"/>
                    </w:rPr>
                  </w:pPr>
                  <w:r w:rsidRPr="008F7846">
                    <w:rPr>
                      <w:rFonts w:cs="Arial"/>
                      <w:color w:val="000000"/>
                      <w:sz w:val="14"/>
                      <w:szCs w:val="14"/>
                    </w:rPr>
                    <w:t>RESUCITADOR  MANUAL - ADULTO DESECHABLE</w:t>
                  </w:r>
                </w:p>
              </w:tc>
              <w:tc>
                <w:tcPr>
                  <w:tcW w:w="0" w:type="auto"/>
                  <w:shd w:val="clear" w:color="auto" w:fill="auto"/>
                  <w:vAlign w:val="center"/>
                  <w:hideMark/>
                </w:tcPr>
                <w:p w14:paraId="4427BA4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4323002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0C9C36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759AA6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5EAC11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9FDF4AF" w14:textId="77777777" w:rsidR="00044D99" w:rsidRPr="008F7846" w:rsidRDefault="00044D99" w:rsidP="00044D99">
                  <w:pPr>
                    <w:jc w:val="right"/>
                    <w:rPr>
                      <w:rFonts w:cs="Arial"/>
                      <w:sz w:val="14"/>
                      <w:szCs w:val="14"/>
                    </w:rPr>
                  </w:pPr>
                  <w:r w:rsidRPr="008F7846">
                    <w:rPr>
                      <w:rFonts w:cs="Arial"/>
                      <w:sz w:val="14"/>
                      <w:szCs w:val="14"/>
                    </w:rPr>
                    <w:t>47,100.80</w:t>
                  </w:r>
                </w:p>
              </w:tc>
              <w:tc>
                <w:tcPr>
                  <w:tcW w:w="0" w:type="auto"/>
                  <w:shd w:val="clear" w:color="auto" w:fill="auto"/>
                  <w:noWrap/>
                  <w:vAlign w:val="center"/>
                  <w:hideMark/>
                </w:tcPr>
                <w:p w14:paraId="0EA09D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D7DB2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DFF2E46" w14:textId="77777777" w:rsidR="00044D99" w:rsidRPr="008F7846" w:rsidRDefault="00044D99" w:rsidP="00044D99">
                  <w:pPr>
                    <w:rPr>
                      <w:rFonts w:cs="Arial"/>
                      <w:sz w:val="14"/>
                      <w:szCs w:val="14"/>
                    </w:rPr>
                  </w:pPr>
                  <w:r w:rsidRPr="008F7846">
                    <w:rPr>
                      <w:rFonts w:cs="Arial"/>
                      <w:sz w:val="14"/>
                      <w:szCs w:val="14"/>
                    </w:rPr>
                    <w:t xml:space="preserve">       48,598.61 </w:t>
                  </w:r>
                </w:p>
              </w:tc>
              <w:tc>
                <w:tcPr>
                  <w:tcW w:w="0" w:type="auto"/>
                  <w:shd w:val="clear" w:color="auto" w:fill="auto"/>
                  <w:noWrap/>
                  <w:vAlign w:val="center"/>
                  <w:hideMark/>
                </w:tcPr>
                <w:p w14:paraId="719F1BBA" w14:textId="77777777" w:rsidR="00044D99" w:rsidRPr="008F7846" w:rsidRDefault="00044D99" w:rsidP="00044D99">
                  <w:pPr>
                    <w:jc w:val="right"/>
                    <w:rPr>
                      <w:rFonts w:cs="Arial"/>
                      <w:sz w:val="14"/>
                      <w:szCs w:val="14"/>
                    </w:rPr>
                  </w:pPr>
                  <w:r w:rsidRPr="008F7846">
                    <w:rPr>
                      <w:rFonts w:cs="Arial"/>
                      <w:sz w:val="14"/>
                      <w:szCs w:val="14"/>
                    </w:rPr>
                    <w:t>48,598.61</w:t>
                  </w:r>
                </w:p>
              </w:tc>
            </w:tr>
            <w:tr w:rsidR="00044D99" w:rsidRPr="008F7846" w14:paraId="56D76300" w14:textId="77777777" w:rsidTr="008F7846">
              <w:trPr>
                <w:trHeight w:val="20"/>
              </w:trPr>
              <w:tc>
                <w:tcPr>
                  <w:tcW w:w="0" w:type="auto"/>
                  <w:shd w:val="clear" w:color="auto" w:fill="auto"/>
                  <w:vAlign w:val="center"/>
                  <w:hideMark/>
                </w:tcPr>
                <w:p w14:paraId="5B12BE05" w14:textId="19229F5E" w:rsidR="00044D99" w:rsidRPr="008F7846" w:rsidRDefault="00E97A59" w:rsidP="00044D99">
                  <w:pPr>
                    <w:jc w:val="center"/>
                    <w:rPr>
                      <w:rFonts w:cs="Arial"/>
                      <w:color w:val="000000"/>
                      <w:sz w:val="14"/>
                      <w:szCs w:val="14"/>
                    </w:rPr>
                  </w:pPr>
                  <w:r>
                    <w:rPr>
                      <w:rFonts w:cs="Arial"/>
                      <w:color w:val="000000"/>
                      <w:sz w:val="14"/>
                      <w:szCs w:val="14"/>
                    </w:rPr>
                    <w:t>36</w:t>
                  </w:r>
                </w:p>
              </w:tc>
              <w:tc>
                <w:tcPr>
                  <w:tcW w:w="0" w:type="auto"/>
                  <w:shd w:val="clear" w:color="auto" w:fill="auto"/>
                  <w:vAlign w:val="center"/>
                  <w:hideMark/>
                </w:tcPr>
                <w:p w14:paraId="7910BD06" w14:textId="77777777" w:rsidR="00044D99" w:rsidRPr="008F7846" w:rsidRDefault="00044D99" w:rsidP="00044D99">
                  <w:pPr>
                    <w:rPr>
                      <w:rFonts w:cs="Arial"/>
                      <w:color w:val="000000"/>
                      <w:sz w:val="14"/>
                      <w:szCs w:val="14"/>
                    </w:rPr>
                  </w:pPr>
                  <w:r w:rsidRPr="008F7846">
                    <w:rPr>
                      <w:rFonts w:cs="Arial"/>
                      <w:color w:val="000000"/>
                      <w:sz w:val="14"/>
                      <w:szCs w:val="14"/>
                    </w:rPr>
                    <w:t>RESUCITADOR MANUAL - NEONATAL DESECHABLE</w:t>
                  </w:r>
                </w:p>
              </w:tc>
              <w:tc>
                <w:tcPr>
                  <w:tcW w:w="0" w:type="auto"/>
                  <w:shd w:val="clear" w:color="auto" w:fill="auto"/>
                  <w:vAlign w:val="center"/>
                  <w:hideMark/>
                </w:tcPr>
                <w:p w14:paraId="12308F0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BEB14E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348E695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66D078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FC596D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A395C33" w14:textId="77777777" w:rsidR="00044D99" w:rsidRPr="008F7846" w:rsidRDefault="00044D99" w:rsidP="00044D99">
                  <w:pPr>
                    <w:jc w:val="right"/>
                    <w:rPr>
                      <w:rFonts w:cs="Arial"/>
                      <w:sz w:val="14"/>
                      <w:szCs w:val="14"/>
                    </w:rPr>
                  </w:pPr>
                  <w:r w:rsidRPr="008F7846">
                    <w:rPr>
                      <w:rFonts w:cs="Arial"/>
                      <w:sz w:val="14"/>
                      <w:szCs w:val="14"/>
                    </w:rPr>
                    <w:t>45,377.60</w:t>
                  </w:r>
                </w:p>
              </w:tc>
              <w:tc>
                <w:tcPr>
                  <w:tcW w:w="0" w:type="auto"/>
                  <w:shd w:val="clear" w:color="auto" w:fill="auto"/>
                  <w:noWrap/>
                  <w:vAlign w:val="center"/>
                  <w:hideMark/>
                </w:tcPr>
                <w:p w14:paraId="1592E80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FDCCDD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4D12412" w14:textId="77777777" w:rsidR="00044D99" w:rsidRPr="008F7846" w:rsidRDefault="00044D99" w:rsidP="00044D99">
                  <w:pPr>
                    <w:rPr>
                      <w:rFonts w:cs="Arial"/>
                      <w:sz w:val="14"/>
                      <w:szCs w:val="14"/>
                    </w:rPr>
                  </w:pPr>
                  <w:r w:rsidRPr="008F7846">
                    <w:rPr>
                      <w:rFonts w:cs="Arial"/>
                      <w:sz w:val="14"/>
                      <w:szCs w:val="14"/>
                    </w:rPr>
                    <w:t xml:space="preserve">       46,820.61 </w:t>
                  </w:r>
                </w:p>
              </w:tc>
              <w:tc>
                <w:tcPr>
                  <w:tcW w:w="0" w:type="auto"/>
                  <w:shd w:val="clear" w:color="auto" w:fill="auto"/>
                  <w:noWrap/>
                  <w:vAlign w:val="center"/>
                  <w:hideMark/>
                </w:tcPr>
                <w:p w14:paraId="36618927" w14:textId="77777777" w:rsidR="00044D99" w:rsidRPr="008F7846" w:rsidRDefault="00044D99" w:rsidP="00044D99">
                  <w:pPr>
                    <w:jc w:val="right"/>
                    <w:rPr>
                      <w:rFonts w:cs="Arial"/>
                      <w:sz w:val="14"/>
                      <w:szCs w:val="14"/>
                    </w:rPr>
                  </w:pPr>
                  <w:r w:rsidRPr="008F7846">
                    <w:rPr>
                      <w:rFonts w:cs="Arial"/>
                      <w:sz w:val="14"/>
                      <w:szCs w:val="14"/>
                    </w:rPr>
                    <w:t>46,820.61</w:t>
                  </w:r>
                </w:p>
              </w:tc>
            </w:tr>
            <w:tr w:rsidR="00044D99" w:rsidRPr="008F7846" w14:paraId="2758E1EF" w14:textId="77777777" w:rsidTr="008F7846">
              <w:trPr>
                <w:trHeight w:val="20"/>
              </w:trPr>
              <w:tc>
                <w:tcPr>
                  <w:tcW w:w="0" w:type="auto"/>
                  <w:shd w:val="clear" w:color="auto" w:fill="auto"/>
                  <w:vAlign w:val="center"/>
                  <w:hideMark/>
                </w:tcPr>
                <w:p w14:paraId="1FFDDBEE" w14:textId="1341509C" w:rsidR="00044D99" w:rsidRPr="008F7846" w:rsidRDefault="00E97A59" w:rsidP="00044D99">
                  <w:pPr>
                    <w:jc w:val="center"/>
                    <w:rPr>
                      <w:rFonts w:cs="Arial"/>
                      <w:color w:val="000000"/>
                      <w:sz w:val="14"/>
                      <w:szCs w:val="14"/>
                    </w:rPr>
                  </w:pPr>
                  <w:r>
                    <w:rPr>
                      <w:rFonts w:cs="Arial"/>
                      <w:color w:val="000000"/>
                      <w:sz w:val="14"/>
                      <w:szCs w:val="14"/>
                    </w:rPr>
                    <w:t>37</w:t>
                  </w:r>
                </w:p>
              </w:tc>
              <w:tc>
                <w:tcPr>
                  <w:tcW w:w="0" w:type="auto"/>
                  <w:shd w:val="clear" w:color="auto" w:fill="auto"/>
                  <w:vAlign w:val="center"/>
                  <w:hideMark/>
                </w:tcPr>
                <w:p w14:paraId="68EB06A3" w14:textId="77777777" w:rsidR="00044D99" w:rsidRPr="008F7846" w:rsidRDefault="00044D99" w:rsidP="00044D99">
                  <w:pPr>
                    <w:rPr>
                      <w:rFonts w:cs="Arial"/>
                      <w:color w:val="000000"/>
                      <w:sz w:val="14"/>
                      <w:szCs w:val="14"/>
                    </w:rPr>
                  </w:pPr>
                  <w:r w:rsidRPr="008F7846">
                    <w:rPr>
                      <w:rFonts w:cs="Arial"/>
                      <w:color w:val="000000"/>
                      <w:sz w:val="14"/>
                      <w:szCs w:val="14"/>
                    </w:rPr>
                    <w:t>RESUCITADOR MANUAL - PEDIATRICO DESECHABLE</w:t>
                  </w:r>
                </w:p>
              </w:tc>
              <w:tc>
                <w:tcPr>
                  <w:tcW w:w="0" w:type="auto"/>
                  <w:shd w:val="clear" w:color="auto" w:fill="auto"/>
                  <w:vAlign w:val="center"/>
                  <w:hideMark/>
                </w:tcPr>
                <w:p w14:paraId="1B6A788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E9DA5C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60EED1D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4F4DE3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0FD34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CC4A0AA" w14:textId="77777777" w:rsidR="00044D99" w:rsidRPr="008F7846" w:rsidRDefault="00044D99" w:rsidP="00044D99">
                  <w:pPr>
                    <w:jc w:val="right"/>
                    <w:rPr>
                      <w:rFonts w:cs="Arial"/>
                      <w:sz w:val="14"/>
                      <w:szCs w:val="14"/>
                    </w:rPr>
                  </w:pPr>
                  <w:r w:rsidRPr="008F7846">
                    <w:rPr>
                      <w:rFonts w:cs="Arial"/>
                      <w:sz w:val="14"/>
                      <w:szCs w:val="14"/>
                    </w:rPr>
                    <w:t>44,803.20</w:t>
                  </w:r>
                </w:p>
              </w:tc>
              <w:tc>
                <w:tcPr>
                  <w:tcW w:w="0" w:type="auto"/>
                  <w:shd w:val="clear" w:color="auto" w:fill="auto"/>
                  <w:noWrap/>
                  <w:vAlign w:val="center"/>
                  <w:hideMark/>
                </w:tcPr>
                <w:p w14:paraId="6E545DB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59C378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50AB91D" w14:textId="77777777" w:rsidR="00044D99" w:rsidRPr="008F7846" w:rsidRDefault="00044D99" w:rsidP="00044D99">
                  <w:pPr>
                    <w:rPr>
                      <w:rFonts w:cs="Arial"/>
                      <w:sz w:val="14"/>
                      <w:szCs w:val="14"/>
                    </w:rPr>
                  </w:pPr>
                  <w:r w:rsidRPr="008F7846">
                    <w:rPr>
                      <w:rFonts w:cs="Arial"/>
                      <w:sz w:val="14"/>
                      <w:szCs w:val="14"/>
                    </w:rPr>
                    <w:t xml:space="preserve">       46,227.94 </w:t>
                  </w:r>
                </w:p>
              </w:tc>
              <w:tc>
                <w:tcPr>
                  <w:tcW w:w="0" w:type="auto"/>
                  <w:shd w:val="clear" w:color="auto" w:fill="auto"/>
                  <w:noWrap/>
                  <w:vAlign w:val="center"/>
                  <w:hideMark/>
                </w:tcPr>
                <w:p w14:paraId="476C7888" w14:textId="77777777" w:rsidR="00044D99" w:rsidRPr="008F7846" w:rsidRDefault="00044D99" w:rsidP="00044D99">
                  <w:pPr>
                    <w:jc w:val="right"/>
                    <w:rPr>
                      <w:rFonts w:cs="Arial"/>
                      <w:sz w:val="14"/>
                      <w:szCs w:val="14"/>
                    </w:rPr>
                  </w:pPr>
                  <w:r w:rsidRPr="008F7846">
                    <w:rPr>
                      <w:rFonts w:cs="Arial"/>
                      <w:sz w:val="14"/>
                      <w:szCs w:val="14"/>
                    </w:rPr>
                    <w:t>46,227.94</w:t>
                  </w:r>
                </w:p>
              </w:tc>
            </w:tr>
            <w:tr w:rsidR="00044D99" w:rsidRPr="008F7846" w14:paraId="70E61B79" w14:textId="77777777" w:rsidTr="008F7846">
              <w:trPr>
                <w:trHeight w:val="20"/>
              </w:trPr>
              <w:tc>
                <w:tcPr>
                  <w:tcW w:w="0" w:type="auto"/>
                  <w:shd w:val="clear" w:color="auto" w:fill="auto"/>
                  <w:vAlign w:val="center"/>
                  <w:hideMark/>
                </w:tcPr>
                <w:p w14:paraId="17E05037" w14:textId="2860AA21" w:rsidR="00044D99" w:rsidRPr="008F7846" w:rsidRDefault="00E97A59" w:rsidP="00044D99">
                  <w:pPr>
                    <w:jc w:val="center"/>
                    <w:rPr>
                      <w:rFonts w:cs="Arial"/>
                      <w:color w:val="000000"/>
                      <w:sz w:val="14"/>
                      <w:szCs w:val="14"/>
                    </w:rPr>
                  </w:pPr>
                  <w:r>
                    <w:rPr>
                      <w:rFonts w:cs="Arial"/>
                      <w:color w:val="000000"/>
                      <w:sz w:val="14"/>
                      <w:szCs w:val="14"/>
                    </w:rPr>
                    <w:t>38</w:t>
                  </w:r>
                </w:p>
              </w:tc>
              <w:tc>
                <w:tcPr>
                  <w:tcW w:w="0" w:type="auto"/>
                  <w:shd w:val="clear" w:color="auto" w:fill="auto"/>
                  <w:vAlign w:val="center"/>
                  <w:hideMark/>
                </w:tcPr>
                <w:p w14:paraId="1371FEE9" w14:textId="77777777" w:rsidR="00044D99" w:rsidRPr="008F7846" w:rsidRDefault="00044D99" w:rsidP="00044D99">
                  <w:pPr>
                    <w:rPr>
                      <w:rFonts w:cs="Arial"/>
                      <w:color w:val="000000"/>
                      <w:sz w:val="14"/>
                      <w:szCs w:val="14"/>
                    </w:rPr>
                  </w:pPr>
                  <w:r w:rsidRPr="008F7846">
                    <w:rPr>
                      <w:rFonts w:cs="Arial"/>
                      <w:color w:val="000000"/>
                      <w:sz w:val="14"/>
                      <w:szCs w:val="14"/>
                    </w:rPr>
                    <w:t>SET DE GASTROSTOMIA SENCILLO (BOTON)</w:t>
                  </w:r>
                </w:p>
              </w:tc>
              <w:tc>
                <w:tcPr>
                  <w:tcW w:w="0" w:type="auto"/>
                  <w:shd w:val="clear" w:color="auto" w:fill="auto"/>
                  <w:vAlign w:val="center"/>
                  <w:hideMark/>
                </w:tcPr>
                <w:p w14:paraId="174CFB9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7F5C027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7D703F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EC0F7A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BEA578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82BB76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0286F9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A4EE1E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3C5AA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96E209D"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00547CD2" w14:textId="77777777" w:rsidTr="008F7846">
              <w:trPr>
                <w:trHeight w:val="20"/>
              </w:trPr>
              <w:tc>
                <w:tcPr>
                  <w:tcW w:w="0" w:type="auto"/>
                  <w:shd w:val="clear" w:color="auto" w:fill="auto"/>
                  <w:vAlign w:val="center"/>
                  <w:hideMark/>
                </w:tcPr>
                <w:p w14:paraId="46B8D523" w14:textId="54139A41" w:rsidR="00044D99" w:rsidRPr="008F7846" w:rsidRDefault="00E97A59" w:rsidP="00044D99">
                  <w:pPr>
                    <w:jc w:val="center"/>
                    <w:rPr>
                      <w:rFonts w:cs="Arial"/>
                      <w:color w:val="000000"/>
                      <w:sz w:val="14"/>
                      <w:szCs w:val="14"/>
                    </w:rPr>
                  </w:pPr>
                  <w:r>
                    <w:rPr>
                      <w:rFonts w:cs="Arial"/>
                      <w:color w:val="000000"/>
                      <w:sz w:val="14"/>
                      <w:szCs w:val="14"/>
                    </w:rPr>
                    <w:t>39</w:t>
                  </w:r>
                </w:p>
              </w:tc>
              <w:tc>
                <w:tcPr>
                  <w:tcW w:w="0" w:type="auto"/>
                  <w:shd w:val="clear" w:color="auto" w:fill="auto"/>
                  <w:vAlign w:val="center"/>
                  <w:hideMark/>
                </w:tcPr>
                <w:p w14:paraId="3BD57402" w14:textId="77777777" w:rsidR="00044D99" w:rsidRPr="008F7846" w:rsidRDefault="00044D99" w:rsidP="00044D99">
                  <w:pPr>
                    <w:rPr>
                      <w:rFonts w:cs="Arial"/>
                      <w:color w:val="000000"/>
                      <w:sz w:val="14"/>
                      <w:szCs w:val="14"/>
                    </w:rPr>
                  </w:pPr>
                  <w:r w:rsidRPr="008F7846">
                    <w:rPr>
                      <w:rFonts w:cs="Arial"/>
                      <w:color w:val="000000"/>
                      <w:sz w:val="14"/>
                      <w:szCs w:val="14"/>
                    </w:rPr>
                    <w:t>SISTEMA DE DRENAJE TORÁCICO. DOS CÁMARAS</w:t>
                  </w:r>
                </w:p>
              </w:tc>
              <w:tc>
                <w:tcPr>
                  <w:tcW w:w="0" w:type="auto"/>
                  <w:shd w:val="clear" w:color="auto" w:fill="auto"/>
                  <w:vAlign w:val="center"/>
                  <w:hideMark/>
                </w:tcPr>
                <w:p w14:paraId="06D057D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01C6377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2C4A5C5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BC66C5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636856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4A833F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3DEF82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BE3C7F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C7A2A1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5AE71E7"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651CE152" w14:textId="77777777" w:rsidTr="008F7846">
              <w:trPr>
                <w:trHeight w:val="20"/>
              </w:trPr>
              <w:tc>
                <w:tcPr>
                  <w:tcW w:w="0" w:type="auto"/>
                  <w:shd w:val="clear" w:color="auto" w:fill="auto"/>
                  <w:vAlign w:val="center"/>
                  <w:hideMark/>
                </w:tcPr>
                <w:p w14:paraId="444525DB" w14:textId="6111A64A" w:rsidR="00044D99" w:rsidRPr="008F7846" w:rsidRDefault="00E97A59" w:rsidP="00044D99">
                  <w:pPr>
                    <w:jc w:val="center"/>
                    <w:rPr>
                      <w:rFonts w:cs="Arial"/>
                      <w:color w:val="000000"/>
                      <w:sz w:val="14"/>
                      <w:szCs w:val="14"/>
                    </w:rPr>
                  </w:pPr>
                  <w:r>
                    <w:rPr>
                      <w:rFonts w:cs="Arial"/>
                      <w:color w:val="000000"/>
                      <w:sz w:val="14"/>
                      <w:szCs w:val="14"/>
                    </w:rPr>
                    <w:t>40</w:t>
                  </w:r>
                </w:p>
              </w:tc>
              <w:tc>
                <w:tcPr>
                  <w:tcW w:w="0" w:type="auto"/>
                  <w:shd w:val="clear" w:color="auto" w:fill="auto"/>
                  <w:vAlign w:val="center"/>
                  <w:hideMark/>
                </w:tcPr>
                <w:p w14:paraId="2BCA2AC9" w14:textId="77777777" w:rsidR="00044D99" w:rsidRPr="008F7846" w:rsidRDefault="00044D99" w:rsidP="00044D99">
                  <w:pPr>
                    <w:rPr>
                      <w:rFonts w:cs="Arial"/>
                      <w:color w:val="000000"/>
                      <w:sz w:val="14"/>
                      <w:szCs w:val="14"/>
                    </w:rPr>
                  </w:pPr>
                  <w:r w:rsidRPr="008F7846">
                    <w:rPr>
                      <w:rFonts w:cs="Arial"/>
                      <w:color w:val="000000"/>
                      <w:sz w:val="14"/>
                      <w:szCs w:val="14"/>
                    </w:rPr>
                    <w:t>SISTEMA DE RECOLECCION DE FLUIDOS</w:t>
                  </w:r>
                </w:p>
              </w:tc>
              <w:tc>
                <w:tcPr>
                  <w:tcW w:w="0" w:type="auto"/>
                  <w:shd w:val="clear" w:color="auto" w:fill="auto"/>
                  <w:vAlign w:val="center"/>
                  <w:hideMark/>
                </w:tcPr>
                <w:p w14:paraId="05D83C4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538D792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756D0B8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36035B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CFADC65" w14:textId="77777777" w:rsidR="00044D99" w:rsidRPr="008F7846" w:rsidRDefault="00044D99" w:rsidP="00044D99">
                  <w:pPr>
                    <w:jc w:val="right"/>
                    <w:rPr>
                      <w:rFonts w:cs="Arial"/>
                      <w:sz w:val="14"/>
                      <w:szCs w:val="14"/>
                    </w:rPr>
                  </w:pPr>
                  <w:r w:rsidRPr="008F7846">
                    <w:rPr>
                      <w:rFonts w:cs="Arial"/>
                      <w:sz w:val="14"/>
                      <w:szCs w:val="14"/>
                    </w:rPr>
                    <w:t>12,420.86</w:t>
                  </w:r>
                </w:p>
              </w:tc>
              <w:tc>
                <w:tcPr>
                  <w:tcW w:w="0" w:type="auto"/>
                  <w:shd w:val="clear" w:color="auto" w:fill="auto"/>
                  <w:noWrap/>
                  <w:vAlign w:val="bottom"/>
                  <w:hideMark/>
                </w:tcPr>
                <w:p w14:paraId="4EE5D9D8" w14:textId="77777777" w:rsidR="00044D99" w:rsidRPr="008F7846" w:rsidRDefault="00044D99" w:rsidP="00044D99">
                  <w:pPr>
                    <w:jc w:val="right"/>
                    <w:rPr>
                      <w:rFonts w:cs="Arial"/>
                      <w:sz w:val="14"/>
                      <w:szCs w:val="14"/>
                    </w:rPr>
                  </w:pPr>
                  <w:r w:rsidRPr="008F7846">
                    <w:rPr>
                      <w:rFonts w:cs="Arial"/>
                      <w:sz w:val="14"/>
                      <w:szCs w:val="14"/>
                    </w:rPr>
                    <w:t>10,098.72</w:t>
                  </w:r>
                </w:p>
              </w:tc>
              <w:tc>
                <w:tcPr>
                  <w:tcW w:w="0" w:type="auto"/>
                  <w:shd w:val="clear" w:color="auto" w:fill="auto"/>
                  <w:noWrap/>
                  <w:vAlign w:val="center"/>
                  <w:hideMark/>
                </w:tcPr>
                <w:p w14:paraId="62E314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C937516" w14:textId="77777777" w:rsidR="00044D99" w:rsidRPr="008F7846" w:rsidRDefault="00044D99" w:rsidP="00044D99">
                  <w:pPr>
                    <w:rPr>
                      <w:rFonts w:cs="Arial"/>
                      <w:sz w:val="14"/>
                      <w:szCs w:val="14"/>
                    </w:rPr>
                  </w:pPr>
                  <w:r w:rsidRPr="008F7846">
                    <w:rPr>
                      <w:rFonts w:cs="Arial"/>
                      <w:sz w:val="14"/>
                      <w:szCs w:val="14"/>
                    </w:rPr>
                    <w:t xml:space="preserve">        13,340.01 </w:t>
                  </w:r>
                </w:p>
              </w:tc>
              <w:tc>
                <w:tcPr>
                  <w:tcW w:w="0" w:type="auto"/>
                  <w:shd w:val="clear" w:color="auto" w:fill="auto"/>
                  <w:noWrap/>
                  <w:vAlign w:val="center"/>
                  <w:hideMark/>
                </w:tcPr>
                <w:p w14:paraId="7FFF9E83" w14:textId="77777777" w:rsidR="00044D99" w:rsidRPr="008F7846" w:rsidRDefault="00044D99" w:rsidP="00044D99">
                  <w:pPr>
                    <w:rPr>
                      <w:rFonts w:cs="Arial"/>
                      <w:sz w:val="14"/>
                      <w:szCs w:val="14"/>
                    </w:rPr>
                  </w:pPr>
                  <w:r w:rsidRPr="008F7846">
                    <w:rPr>
                      <w:rFonts w:cs="Arial"/>
                      <w:sz w:val="14"/>
                      <w:szCs w:val="14"/>
                    </w:rPr>
                    <w:t xml:space="preserve">       10,419.86 </w:t>
                  </w:r>
                </w:p>
              </w:tc>
              <w:tc>
                <w:tcPr>
                  <w:tcW w:w="0" w:type="auto"/>
                  <w:shd w:val="clear" w:color="auto" w:fill="auto"/>
                  <w:noWrap/>
                  <w:vAlign w:val="center"/>
                  <w:hideMark/>
                </w:tcPr>
                <w:p w14:paraId="0C70F969" w14:textId="77777777" w:rsidR="00044D99" w:rsidRPr="008F7846" w:rsidRDefault="00044D99" w:rsidP="00044D99">
                  <w:pPr>
                    <w:jc w:val="right"/>
                    <w:rPr>
                      <w:rFonts w:cs="Arial"/>
                      <w:sz w:val="14"/>
                      <w:szCs w:val="14"/>
                    </w:rPr>
                  </w:pPr>
                  <w:r w:rsidRPr="008F7846">
                    <w:rPr>
                      <w:rFonts w:cs="Arial"/>
                      <w:sz w:val="14"/>
                      <w:szCs w:val="14"/>
                    </w:rPr>
                    <w:t>10,419.86</w:t>
                  </w:r>
                </w:p>
              </w:tc>
            </w:tr>
            <w:tr w:rsidR="00044D99" w:rsidRPr="008F7846" w14:paraId="0A525DB6" w14:textId="77777777" w:rsidTr="008F7846">
              <w:trPr>
                <w:trHeight w:val="20"/>
              </w:trPr>
              <w:tc>
                <w:tcPr>
                  <w:tcW w:w="0" w:type="auto"/>
                  <w:shd w:val="clear" w:color="auto" w:fill="auto"/>
                  <w:vAlign w:val="center"/>
                  <w:hideMark/>
                </w:tcPr>
                <w:p w14:paraId="1FFCFF20" w14:textId="11A582E3" w:rsidR="00044D99" w:rsidRPr="008F7846" w:rsidRDefault="00E97A59" w:rsidP="00044D99">
                  <w:pPr>
                    <w:jc w:val="center"/>
                    <w:rPr>
                      <w:rFonts w:cs="Arial"/>
                      <w:color w:val="000000"/>
                      <w:sz w:val="14"/>
                      <w:szCs w:val="14"/>
                    </w:rPr>
                  </w:pPr>
                  <w:r>
                    <w:rPr>
                      <w:rFonts w:cs="Arial"/>
                      <w:color w:val="000000"/>
                      <w:sz w:val="14"/>
                      <w:szCs w:val="14"/>
                    </w:rPr>
                    <w:t>41</w:t>
                  </w:r>
                </w:p>
              </w:tc>
              <w:tc>
                <w:tcPr>
                  <w:tcW w:w="0" w:type="auto"/>
                  <w:shd w:val="clear" w:color="auto" w:fill="auto"/>
                  <w:vAlign w:val="center"/>
                  <w:hideMark/>
                </w:tcPr>
                <w:p w14:paraId="47D43D86" w14:textId="77777777" w:rsidR="00044D99" w:rsidRPr="008F7846" w:rsidRDefault="00044D99" w:rsidP="00044D99">
                  <w:pPr>
                    <w:rPr>
                      <w:rFonts w:cs="Arial"/>
                      <w:color w:val="000000"/>
                      <w:sz w:val="14"/>
                      <w:szCs w:val="14"/>
                    </w:rPr>
                  </w:pPr>
                  <w:r w:rsidRPr="008F7846">
                    <w:rPr>
                      <w:rFonts w:cs="Arial"/>
                      <w:color w:val="000000"/>
                      <w:sz w:val="14"/>
                      <w:szCs w:val="14"/>
                    </w:rPr>
                    <w:t>SONDA DE GASTROSTOMIA DE RECAMBIO 20 Fr</w:t>
                  </w:r>
                </w:p>
              </w:tc>
              <w:tc>
                <w:tcPr>
                  <w:tcW w:w="0" w:type="auto"/>
                  <w:shd w:val="clear" w:color="auto" w:fill="auto"/>
                  <w:vAlign w:val="center"/>
                  <w:hideMark/>
                </w:tcPr>
                <w:p w14:paraId="344921C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74A1E94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027EE05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87084F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FAA46D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26C4C5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FB8B1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B85AD4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255CF7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105E5EB"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6942E740" w14:textId="77777777" w:rsidTr="008F7846">
              <w:trPr>
                <w:trHeight w:val="20"/>
              </w:trPr>
              <w:tc>
                <w:tcPr>
                  <w:tcW w:w="0" w:type="auto"/>
                  <w:shd w:val="clear" w:color="auto" w:fill="auto"/>
                  <w:vAlign w:val="center"/>
                  <w:hideMark/>
                </w:tcPr>
                <w:p w14:paraId="14E1D3D4" w14:textId="7066E33E" w:rsidR="00044D99" w:rsidRPr="008F7846" w:rsidRDefault="00E97A59" w:rsidP="00044D99">
                  <w:pPr>
                    <w:jc w:val="center"/>
                    <w:rPr>
                      <w:rFonts w:cs="Arial"/>
                      <w:color w:val="000000"/>
                      <w:sz w:val="14"/>
                      <w:szCs w:val="14"/>
                    </w:rPr>
                  </w:pPr>
                  <w:r>
                    <w:rPr>
                      <w:rFonts w:cs="Arial"/>
                      <w:color w:val="000000"/>
                      <w:sz w:val="14"/>
                      <w:szCs w:val="14"/>
                    </w:rPr>
                    <w:t>42</w:t>
                  </w:r>
                </w:p>
              </w:tc>
              <w:tc>
                <w:tcPr>
                  <w:tcW w:w="0" w:type="auto"/>
                  <w:shd w:val="clear" w:color="auto" w:fill="auto"/>
                  <w:vAlign w:val="center"/>
                  <w:hideMark/>
                </w:tcPr>
                <w:p w14:paraId="36883526" w14:textId="77777777" w:rsidR="00044D99" w:rsidRPr="008F7846" w:rsidRDefault="00044D99" w:rsidP="00044D99">
                  <w:pPr>
                    <w:rPr>
                      <w:rFonts w:cs="Arial"/>
                      <w:color w:val="000000"/>
                      <w:sz w:val="14"/>
                      <w:szCs w:val="14"/>
                    </w:rPr>
                  </w:pPr>
                  <w:r w:rsidRPr="008F7846">
                    <w:rPr>
                      <w:rFonts w:cs="Arial"/>
                      <w:color w:val="000000"/>
                      <w:sz w:val="14"/>
                      <w:szCs w:val="14"/>
                    </w:rPr>
                    <w:t>TERMOMETRO DIGITAL DESECHABLE</w:t>
                  </w:r>
                </w:p>
              </w:tc>
              <w:tc>
                <w:tcPr>
                  <w:tcW w:w="0" w:type="auto"/>
                  <w:shd w:val="clear" w:color="auto" w:fill="auto"/>
                  <w:vAlign w:val="center"/>
                  <w:hideMark/>
                </w:tcPr>
                <w:p w14:paraId="226BB11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1874D73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570D3A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474D83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1972C9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F976830" w14:textId="77777777" w:rsidR="00044D99" w:rsidRPr="008F7846" w:rsidRDefault="00044D99" w:rsidP="00044D99">
                  <w:pPr>
                    <w:jc w:val="right"/>
                    <w:rPr>
                      <w:rFonts w:cs="Arial"/>
                      <w:sz w:val="14"/>
                      <w:szCs w:val="14"/>
                    </w:rPr>
                  </w:pPr>
                  <w:r w:rsidRPr="008F7846">
                    <w:rPr>
                      <w:rFonts w:cs="Arial"/>
                      <w:sz w:val="14"/>
                      <w:szCs w:val="14"/>
                    </w:rPr>
                    <w:t>6,034.00</w:t>
                  </w:r>
                </w:p>
              </w:tc>
              <w:tc>
                <w:tcPr>
                  <w:tcW w:w="0" w:type="auto"/>
                  <w:shd w:val="clear" w:color="auto" w:fill="auto"/>
                  <w:noWrap/>
                  <w:vAlign w:val="center"/>
                  <w:hideMark/>
                </w:tcPr>
                <w:p w14:paraId="7E84DB8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9E64E3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545A98" w14:textId="77777777" w:rsidR="00044D99" w:rsidRPr="008F7846" w:rsidRDefault="00044D99" w:rsidP="00044D99">
                  <w:pPr>
                    <w:rPr>
                      <w:rFonts w:cs="Arial"/>
                      <w:sz w:val="14"/>
                      <w:szCs w:val="14"/>
                    </w:rPr>
                  </w:pPr>
                  <w:r w:rsidRPr="008F7846">
                    <w:rPr>
                      <w:rFonts w:cs="Arial"/>
                      <w:sz w:val="14"/>
                      <w:szCs w:val="14"/>
                    </w:rPr>
                    <w:t xml:space="preserve">         6,225.88 </w:t>
                  </w:r>
                </w:p>
              </w:tc>
              <w:tc>
                <w:tcPr>
                  <w:tcW w:w="0" w:type="auto"/>
                  <w:shd w:val="clear" w:color="auto" w:fill="auto"/>
                  <w:noWrap/>
                  <w:vAlign w:val="center"/>
                  <w:hideMark/>
                </w:tcPr>
                <w:p w14:paraId="76244A4A" w14:textId="77777777" w:rsidR="00044D99" w:rsidRPr="008F7846" w:rsidRDefault="00044D99" w:rsidP="00044D99">
                  <w:pPr>
                    <w:jc w:val="right"/>
                    <w:rPr>
                      <w:rFonts w:cs="Arial"/>
                      <w:sz w:val="14"/>
                      <w:szCs w:val="14"/>
                    </w:rPr>
                  </w:pPr>
                  <w:r w:rsidRPr="008F7846">
                    <w:rPr>
                      <w:rFonts w:cs="Arial"/>
                      <w:sz w:val="14"/>
                      <w:szCs w:val="14"/>
                    </w:rPr>
                    <w:t>6,225.88</w:t>
                  </w:r>
                </w:p>
              </w:tc>
            </w:tr>
            <w:tr w:rsidR="00044D99" w:rsidRPr="008F7846" w14:paraId="090D582D" w14:textId="77777777" w:rsidTr="008F7846">
              <w:trPr>
                <w:trHeight w:val="20"/>
              </w:trPr>
              <w:tc>
                <w:tcPr>
                  <w:tcW w:w="0" w:type="auto"/>
                  <w:shd w:val="clear" w:color="000000" w:fill="00B050"/>
                  <w:vAlign w:val="center"/>
                  <w:hideMark/>
                </w:tcPr>
                <w:p w14:paraId="46AE718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00B050"/>
                  <w:vAlign w:val="center"/>
                  <w:hideMark/>
                </w:tcPr>
                <w:p w14:paraId="2D45CB0B" w14:textId="77777777" w:rsidR="00044D99" w:rsidRPr="008F7846" w:rsidRDefault="00044D99" w:rsidP="00044D99">
                  <w:pPr>
                    <w:rPr>
                      <w:rFonts w:cs="Arial"/>
                      <w:b/>
                      <w:bCs/>
                      <w:color w:val="000000"/>
                      <w:sz w:val="14"/>
                      <w:szCs w:val="14"/>
                    </w:rPr>
                  </w:pPr>
                  <w:r w:rsidRPr="008F7846">
                    <w:rPr>
                      <w:rFonts w:cs="Arial"/>
                      <w:b/>
                      <w:bCs/>
                      <w:color w:val="000000"/>
                      <w:sz w:val="14"/>
                      <w:szCs w:val="14"/>
                    </w:rPr>
                    <w:t>OTROS SUMINISTROS Y MATERIALES</w:t>
                  </w:r>
                </w:p>
              </w:tc>
              <w:tc>
                <w:tcPr>
                  <w:tcW w:w="0" w:type="auto"/>
                  <w:shd w:val="clear" w:color="000000" w:fill="00B050"/>
                  <w:vAlign w:val="center"/>
                  <w:hideMark/>
                </w:tcPr>
                <w:p w14:paraId="698B22A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00B050"/>
                  <w:vAlign w:val="center"/>
                  <w:hideMark/>
                </w:tcPr>
                <w:p w14:paraId="19BD9A0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000000" w:fill="00B050"/>
                  <w:noWrap/>
                  <w:vAlign w:val="bottom"/>
                  <w:hideMark/>
                </w:tcPr>
                <w:p w14:paraId="19CB5A0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00B050"/>
                  <w:noWrap/>
                  <w:vAlign w:val="bottom"/>
                  <w:hideMark/>
                </w:tcPr>
                <w:p w14:paraId="2948D9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bottom"/>
                  <w:hideMark/>
                </w:tcPr>
                <w:p w14:paraId="6ACE62A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bottom"/>
                  <w:hideMark/>
                </w:tcPr>
                <w:p w14:paraId="0AAC044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center"/>
                  <w:hideMark/>
                </w:tcPr>
                <w:p w14:paraId="042DD112"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000000" w:fill="00B050"/>
                  <w:noWrap/>
                  <w:vAlign w:val="center"/>
                  <w:hideMark/>
                </w:tcPr>
                <w:p w14:paraId="6CBA63D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center"/>
                  <w:hideMark/>
                </w:tcPr>
                <w:p w14:paraId="459655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00B050"/>
                  <w:noWrap/>
                  <w:vAlign w:val="center"/>
                  <w:hideMark/>
                </w:tcPr>
                <w:p w14:paraId="3348C07D"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E39128A" w14:textId="77777777" w:rsidTr="008F7846">
              <w:trPr>
                <w:trHeight w:val="20"/>
              </w:trPr>
              <w:tc>
                <w:tcPr>
                  <w:tcW w:w="0" w:type="auto"/>
                  <w:shd w:val="clear" w:color="000000" w:fill="FFFF00"/>
                  <w:noWrap/>
                  <w:vAlign w:val="bottom"/>
                  <w:hideMark/>
                </w:tcPr>
                <w:p w14:paraId="5FFC64E0"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70B6DDD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GUANTES ESTERILES</w:t>
                  </w:r>
                </w:p>
              </w:tc>
              <w:tc>
                <w:tcPr>
                  <w:tcW w:w="0" w:type="auto"/>
                  <w:shd w:val="clear" w:color="000000" w:fill="FFFF00"/>
                  <w:noWrap/>
                  <w:vAlign w:val="center"/>
                  <w:hideMark/>
                </w:tcPr>
                <w:p w14:paraId="326A1D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2C0477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265F27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5C140B6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80693D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F633B2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CE15E60" w14:textId="77777777" w:rsidR="00044D99" w:rsidRPr="008F7846" w:rsidRDefault="00044D99" w:rsidP="00044D99">
                  <w:pPr>
                    <w:rPr>
                      <w:rFonts w:cs="Arial"/>
                      <w:sz w:val="14"/>
                      <w:szCs w:val="14"/>
                    </w:rPr>
                  </w:pPr>
                  <w:r w:rsidRPr="008F7846">
                    <w:rPr>
                      <w:rFonts w:cs="Arial"/>
                      <w:sz w:val="14"/>
                      <w:szCs w:val="14"/>
                    </w:rPr>
                    <w:t xml:space="preserve">                       -   </w:t>
                  </w:r>
                </w:p>
              </w:tc>
              <w:tc>
                <w:tcPr>
                  <w:tcW w:w="0" w:type="auto"/>
                  <w:shd w:val="clear" w:color="000000" w:fill="FFFF00"/>
                  <w:noWrap/>
                  <w:vAlign w:val="center"/>
                  <w:hideMark/>
                </w:tcPr>
                <w:p w14:paraId="0CEE517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DB8B5E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22706B5"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BF151B5" w14:textId="77777777" w:rsidTr="008F7846">
              <w:trPr>
                <w:trHeight w:val="20"/>
              </w:trPr>
              <w:tc>
                <w:tcPr>
                  <w:tcW w:w="0" w:type="auto"/>
                  <w:shd w:val="clear" w:color="auto" w:fill="auto"/>
                  <w:vAlign w:val="center"/>
                  <w:hideMark/>
                </w:tcPr>
                <w:p w14:paraId="7E89083A"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6A0D9FF0"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6 1/2 CAJA CON 100 UNIDADES</w:t>
                  </w:r>
                </w:p>
              </w:tc>
              <w:tc>
                <w:tcPr>
                  <w:tcW w:w="0" w:type="auto"/>
                  <w:shd w:val="clear" w:color="auto" w:fill="auto"/>
                  <w:vAlign w:val="center"/>
                  <w:hideMark/>
                </w:tcPr>
                <w:p w14:paraId="27BDB89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345F631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4A69CC0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FF"/>
                  <w:noWrap/>
                  <w:vAlign w:val="center"/>
                  <w:hideMark/>
                </w:tcPr>
                <w:p w14:paraId="57C47AB0" w14:textId="77777777" w:rsidR="00044D99" w:rsidRPr="008F7846" w:rsidRDefault="00044D99" w:rsidP="00044D99">
                  <w:pPr>
                    <w:jc w:val="right"/>
                    <w:rPr>
                      <w:rFonts w:cs="Arial"/>
                      <w:color w:val="000000"/>
                      <w:sz w:val="14"/>
                      <w:szCs w:val="14"/>
                    </w:rPr>
                  </w:pPr>
                  <w:r w:rsidRPr="008F7846">
                    <w:rPr>
                      <w:rFonts w:cs="Arial"/>
                      <w:color w:val="000000"/>
                      <w:sz w:val="14"/>
                      <w:szCs w:val="14"/>
                    </w:rPr>
                    <w:t xml:space="preserve">              716.00 </w:t>
                  </w:r>
                </w:p>
              </w:tc>
              <w:tc>
                <w:tcPr>
                  <w:tcW w:w="0" w:type="auto"/>
                  <w:shd w:val="clear" w:color="auto" w:fill="auto"/>
                  <w:noWrap/>
                  <w:vAlign w:val="bottom"/>
                  <w:hideMark/>
                </w:tcPr>
                <w:p w14:paraId="27A3857C" w14:textId="77777777" w:rsidR="00044D99" w:rsidRPr="008F7846" w:rsidRDefault="00044D99" w:rsidP="00044D99">
                  <w:pPr>
                    <w:jc w:val="right"/>
                    <w:rPr>
                      <w:rFonts w:cs="Arial"/>
                      <w:sz w:val="14"/>
                      <w:szCs w:val="14"/>
                    </w:rPr>
                  </w:pPr>
                  <w:r w:rsidRPr="008F7846">
                    <w:rPr>
                      <w:rFonts w:cs="Arial"/>
                      <w:sz w:val="14"/>
                      <w:szCs w:val="14"/>
                    </w:rPr>
                    <w:t>654.55</w:t>
                  </w:r>
                </w:p>
              </w:tc>
              <w:tc>
                <w:tcPr>
                  <w:tcW w:w="0" w:type="auto"/>
                  <w:shd w:val="clear" w:color="auto" w:fill="auto"/>
                  <w:noWrap/>
                  <w:vAlign w:val="bottom"/>
                  <w:hideMark/>
                </w:tcPr>
                <w:p w14:paraId="4744ADD4" w14:textId="77777777" w:rsidR="00044D99" w:rsidRPr="008F7846" w:rsidRDefault="00044D99" w:rsidP="00044D99">
                  <w:pPr>
                    <w:jc w:val="right"/>
                    <w:rPr>
                      <w:rFonts w:cs="Arial"/>
                      <w:sz w:val="14"/>
                      <w:szCs w:val="14"/>
                    </w:rPr>
                  </w:pPr>
                  <w:r w:rsidRPr="008F7846">
                    <w:rPr>
                      <w:rFonts w:cs="Arial"/>
                      <w:sz w:val="14"/>
                      <w:szCs w:val="14"/>
                    </w:rPr>
                    <w:t>796.18</w:t>
                  </w:r>
                </w:p>
              </w:tc>
              <w:tc>
                <w:tcPr>
                  <w:tcW w:w="0" w:type="auto"/>
                  <w:shd w:val="clear" w:color="auto" w:fill="auto"/>
                  <w:noWrap/>
                  <w:vAlign w:val="center"/>
                  <w:hideMark/>
                </w:tcPr>
                <w:p w14:paraId="30CD784E" w14:textId="77777777" w:rsidR="00044D99" w:rsidRPr="008F7846" w:rsidRDefault="00044D99" w:rsidP="00044D99">
                  <w:pPr>
                    <w:rPr>
                      <w:rFonts w:cs="Arial"/>
                      <w:sz w:val="14"/>
                      <w:szCs w:val="14"/>
                    </w:rPr>
                  </w:pPr>
                  <w:r w:rsidRPr="008F7846">
                    <w:rPr>
                      <w:rFonts w:cs="Arial"/>
                      <w:sz w:val="14"/>
                      <w:szCs w:val="14"/>
                    </w:rPr>
                    <w:t xml:space="preserve">              813.20 </w:t>
                  </w:r>
                </w:p>
              </w:tc>
              <w:tc>
                <w:tcPr>
                  <w:tcW w:w="0" w:type="auto"/>
                  <w:shd w:val="clear" w:color="auto" w:fill="auto"/>
                  <w:noWrap/>
                  <w:vAlign w:val="center"/>
                  <w:hideMark/>
                </w:tcPr>
                <w:p w14:paraId="558D1D74" w14:textId="77777777" w:rsidR="00044D99" w:rsidRPr="008F7846" w:rsidRDefault="00044D99" w:rsidP="00044D99">
                  <w:pPr>
                    <w:rPr>
                      <w:rFonts w:cs="Arial"/>
                      <w:sz w:val="14"/>
                      <w:szCs w:val="14"/>
                    </w:rPr>
                  </w:pPr>
                  <w:r w:rsidRPr="008F7846">
                    <w:rPr>
                      <w:rFonts w:cs="Arial"/>
                      <w:sz w:val="14"/>
                      <w:szCs w:val="14"/>
                    </w:rPr>
                    <w:t xml:space="preserve">              702.99 </w:t>
                  </w:r>
                </w:p>
              </w:tc>
              <w:tc>
                <w:tcPr>
                  <w:tcW w:w="0" w:type="auto"/>
                  <w:shd w:val="clear" w:color="auto" w:fill="auto"/>
                  <w:noWrap/>
                  <w:vAlign w:val="center"/>
                  <w:hideMark/>
                </w:tcPr>
                <w:p w14:paraId="21AFD22B" w14:textId="77777777" w:rsidR="00044D99" w:rsidRPr="008F7846" w:rsidRDefault="00044D99" w:rsidP="00044D99">
                  <w:pPr>
                    <w:rPr>
                      <w:rFonts w:cs="Arial"/>
                      <w:sz w:val="14"/>
                      <w:szCs w:val="14"/>
                    </w:rPr>
                  </w:pPr>
                  <w:r w:rsidRPr="008F7846">
                    <w:rPr>
                      <w:rFonts w:cs="Arial"/>
                      <w:sz w:val="14"/>
                      <w:szCs w:val="14"/>
                    </w:rPr>
                    <w:t xml:space="preserve">             821.50 </w:t>
                  </w:r>
                </w:p>
              </w:tc>
              <w:tc>
                <w:tcPr>
                  <w:tcW w:w="0" w:type="auto"/>
                  <w:shd w:val="clear" w:color="auto" w:fill="auto"/>
                  <w:noWrap/>
                  <w:vAlign w:val="center"/>
                  <w:hideMark/>
                </w:tcPr>
                <w:p w14:paraId="711E8C17" w14:textId="77777777" w:rsidR="00044D99" w:rsidRPr="008F7846" w:rsidRDefault="00044D99" w:rsidP="00044D99">
                  <w:pPr>
                    <w:jc w:val="right"/>
                    <w:rPr>
                      <w:rFonts w:cs="Arial"/>
                      <w:sz w:val="14"/>
                      <w:szCs w:val="14"/>
                    </w:rPr>
                  </w:pPr>
                  <w:r w:rsidRPr="008F7846">
                    <w:rPr>
                      <w:rFonts w:cs="Arial"/>
                      <w:sz w:val="14"/>
                      <w:szCs w:val="14"/>
                    </w:rPr>
                    <w:t>702.99</w:t>
                  </w:r>
                </w:p>
              </w:tc>
            </w:tr>
            <w:tr w:rsidR="00044D99" w:rsidRPr="008F7846" w14:paraId="4F3CD3DD" w14:textId="77777777" w:rsidTr="008F7846">
              <w:trPr>
                <w:trHeight w:val="20"/>
              </w:trPr>
              <w:tc>
                <w:tcPr>
                  <w:tcW w:w="0" w:type="auto"/>
                  <w:shd w:val="clear" w:color="auto" w:fill="auto"/>
                  <w:vAlign w:val="center"/>
                  <w:hideMark/>
                </w:tcPr>
                <w:p w14:paraId="33D85044"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0C8C0D6F"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CAJA CON 100 UNIDADES</w:t>
                  </w:r>
                </w:p>
              </w:tc>
              <w:tc>
                <w:tcPr>
                  <w:tcW w:w="0" w:type="auto"/>
                  <w:shd w:val="clear" w:color="auto" w:fill="auto"/>
                  <w:noWrap/>
                  <w:vAlign w:val="center"/>
                  <w:hideMark/>
                </w:tcPr>
                <w:p w14:paraId="73EC0EC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200A02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D0C84D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450AD9A" w14:textId="77777777" w:rsidR="00044D99" w:rsidRPr="008F7846" w:rsidRDefault="00044D99" w:rsidP="00044D99">
                  <w:pPr>
                    <w:jc w:val="right"/>
                    <w:rPr>
                      <w:rFonts w:cs="Arial"/>
                      <w:sz w:val="14"/>
                      <w:szCs w:val="14"/>
                    </w:rPr>
                  </w:pPr>
                  <w:r w:rsidRPr="008F7846">
                    <w:rPr>
                      <w:rFonts w:cs="Arial"/>
                      <w:sz w:val="14"/>
                      <w:szCs w:val="14"/>
                    </w:rPr>
                    <w:t>716.00</w:t>
                  </w:r>
                </w:p>
              </w:tc>
              <w:tc>
                <w:tcPr>
                  <w:tcW w:w="0" w:type="auto"/>
                  <w:shd w:val="clear" w:color="auto" w:fill="auto"/>
                  <w:noWrap/>
                  <w:vAlign w:val="bottom"/>
                  <w:hideMark/>
                </w:tcPr>
                <w:p w14:paraId="3620DF10" w14:textId="77777777" w:rsidR="00044D99" w:rsidRPr="008F7846" w:rsidRDefault="00044D99" w:rsidP="00044D99">
                  <w:pPr>
                    <w:jc w:val="right"/>
                    <w:rPr>
                      <w:rFonts w:cs="Arial"/>
                      <w:sz w:val="14"/>
                      <w:szCs w:val="14"/>
                    </w:rPr>
                  </w:pPr>
                  <w:r w:rsidRPr="008F7846">
                    <w:rPr>
                      <w:rFonts w:cs="Arial"/>
                      <w:sz w:val="14"/>
                      <w:szCs w:val="14"/>
                    </w:rPr>
                    <w:t>654.55</w:t>
                  </w:r>
                </w:p>
              </w:tc>
              <w:tc>
                <w:tcPr>
                  <w:tcW w:w="0" w:type="auto"/>
                  <w:shd w:val="clear" w:color="auto" w:fill="auto"/>
                  <w:noWrap/>
                  <w:vAlign w:val="bottom"/>
                  <w:hideMark/>
                </w:tcPr>
                <w:p w14:paraId="261A34CB" w14:textId="77777777" w:rsidR="00044D99" w:rsidRPr="008F7846" w:rsidRDefault="00044D99" w:rsidP="00044D99">
                  <w:pPr>
                    <w:jc w:val="right"/>
                    <w:rPr>
                      <w:rFonts w:cs="Arial"/>
                      <w:sz w:val="14"/>
                      <w:szCs w:val="14"/>
                    </w:rPr>
                  </w:pPr>
                  <w:r w:rsidRPr="008F7846">
                    <w:rPr>
                      <w:rFonts w:cs="Arial"/>
                      <w:sz w:val="14"/>
                      <w:szCs w:val="14"/>
                    </w:rPr>
                    <w:t>796.18</w:t>
                  </w:r>
                </w:p>
              </w:tc>
              <w:tc>
                <w:tcPr>
                  <w:tcW w:w="0" w:type="auto"/>
                  <w:shd w:val="clear" w:color="auto" w:fill="auto"/>
                  <w:noWrap/>
                  <w:vAlign w:val="center"/>
                  <w:hideMark/>
                </w:tcPr>
                <w:p w14:paraId="56680A44" w14:textId="77777777" w:rsidR="00044D99" w:rsidRPr="008F7846" w:rsidRDefault="00044D99" w:rsidP="00044D99">
                  <w:pPr>
                    <w:rPr>
                      <w:rFonts w:cs="Arial"/>
                      <w:sz w:val="14"/>
                      <w:szCs w:val="14"/>
                    </w:rPr>
                  </w:pPr>
                  <w:r w:rsidRPr="008F7846">
                    <w:rPr>
                      <w:rFonts w:cs="Arial"/>
                      <w:sz w:val="14"/>
                      <w:szCs w:val="14"/>
                    </w:rPr>
                    <w:t xml:space="preserve">              813.20 </w:t>
                  </w:r>
                </w:p>
              </w:tc>
              <w:tc>
                <w:tcPr>
                  <w:tcW w:w="0" w:type="auto"/>
                  <w:shd w:val="clear" w:color="auto" w:fill="auto"/>
                  <w:noWrap/>
                  <w:vAlign w:val="center"/>
                  <w:hideMark/>
                </w:tcPr>
                <w:p w14:paraId="705EA738" w14:textId="77777777" w:rsidR="00044D99" w:rsidRPr="008F7846" w:rsidRDefault="00044D99" w:rsidP="00044D99">
                  <w:pPr>
                    <w:rPr>
                      <w:rFonts w:cs="Arial"/>
                      <w:sz w:val="14"/>
                      <w:szCs w:val="14"/>
                    </w:rPr>
                  </w:pPr>
                  <w:r w:rsidRPr="008F7846">
                    <w:rPr>
                      <w:rFonts w:cs="Arial"/>
                      <w:sz w:val="14"/>
                      <w:szCs w:val="14"/>
                    </w:rPr>
                    <w:t xml:space="preserve">              702.99 </w:t>
                  </w:r>
                </w:p>
              </w:tc>
              <w:tc>
                <w:tcPr>
                  <w:tcW w:w="0" w:type="auto"/>
                  <w:shd w:val="clear" w:color="auto" w:fill="auto"/>
                  <w:noWrap/>
                  <w:vAlign w:val="center"/>
                  <w:hideMark/>
                </w:tcPr>
                <w:p w14:paraId="7A420B59" w14:textId="77777777" w:rsidR="00044D99" w:rsidRPr="008F7846" w:rsidRDefault="00044D99" w:rsidP="00044D99">
                  <w:pPr>
                    <w:rPr>
                      <w:rFonts w:cs="Arial"/>
                      <w:sz w:val="14"/>
                      <w:szCs w:val="14"/>
                    </w:rPr>
                  </w:pPr>
                  <w:r w:rsidRPr="008F7846">
                    <w:rPr>
                      <w:rFonts w:cs="Arial"/>
                      <w:sz w:val="14"/>
                      <w:szCs w:val="14"/>
                    </w:rPr>
                    <w:t xml:space="preserve">             821.50 </w:t>
                  </w:r>
                </w:p>
              </w:tc>
              <w:tc>
                <w:tcPr>
                  <w:tcW w:w="0" w:type="auto"/>
                  <w:shd w:val="clear" w:color="auto" w:fill="auto"/>
                  <w:noWrap/>
                  <w:vAlign w:val="center"/>
                  <w:hideMark/>
                </w:tcPr>
                <w:p w14:paraId="52BA46D9" w14:textId="77777777" w:rsidR="00044D99" w:rsidRPr="008F7846" w:rsidRDefault="00044D99" w:rsidP="00044D99">
                  <w:pPr>
                    <w:jc w:val="right"/>
                    <w:rPr>
                      <w:rFonts w:cs="Arial"/>
                      <w:sz w:val="14"/>
                      <w:szCs w:val="14"/>
                    </w:rPr>
                  </w:pPr>
                  <w:r w:rsidRPr="008F7846">
                    <w:rPr>
                      <w:rFonts w:cs="Arial"/>
                      <w:sz w:val="14"/>
                      <w:szCs w:val="14"/>
                    </w:rPr>
                    <w:t>702.99</w:t>
                  </w:r>
                </w:p>
              </w:tc>
            </w:tr>
            <w:tr w:rsidR="00044D99" w:rsidRPr="008F7846" w14:paraId="3B3FF3BA" w14:textId="77777777" w:rsidTr="008F7846">
              <w:trPr>
                <w:trHeight w:val="20"/>
              </w:trPr>
              <w:tc>
                <w:tcPr>
                  <w:tcW w:w="0" w:type="auto"/>
                  <w:shd w:val="clear" w:color="auto" w:fill="auto"/>
                  <w:vAlign w:val="center"/>
                  <w:hideMark/>
                </w:tcPr>
                <w:p w14:paraId="6B98A7BD"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5A67F16C"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1/2 CAJA CON 100 UNIDADES</w:t>
                  </w:r>
                </w:p>
              </w:tc>
              <w:tc>
                <w:tcPr>
                  <w:tcW w:w="0" w:type="auto"/>
                  <w:shd w:val="clear" w:color="auto" w:fill="auto"/>
                  <w:noWrap/>
                  <w:vAlign w:val="center"/>
                  <w:hideMark/>
                </w:tcPr>
                <w:p w14:paraId="60A5AE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F243E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C7B412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F7F2412" w14:textId="77777777" w:rsidR="00044D99" w:rsidRPr="008F7846" w:rsidRDefault="00044D99" w:rsidP="00044D99">
                  <w:pPr>
                    <w:jc w:val="right"/>
                    <w:rPr>
                      <w:rFonts w:cs="Arial"/>
                      <w:sz w:val="14"/>
                      <w:szCs w:val="14"/>
                    </w:rPr>
                  </w:pPr>
                  <w:r w:rsidRPr="008F7846">
                    <w:rPr>
                      <w:rFonts w:cs="Arial"/>
                      <w:sz w:val="14"/>
                      <w:szCs w:val="14"/>
                    </w:rPr>
                    <w:t>716.00</w:t>
                  </w:r>
                </w:p>
              </w:tc>
              <w:tc>
                <w:tcPr>
                  <w:tcW w:w="0" w:type="auto"/>
                  <w:shd w:val="clear" w:color="auto" w:fill="auto"/>
                  <w:noWrap/>
                  <w:vAlign w:val="bottom"/>
                  <w:hideMark/>
                </w:tcPr>
                <w:p w14:paraId="2B97BB81" w14:textId="77777777" w:rsidR="00044D99" w:rsidRPr="008F7846" w:rsidRDefault="00044D99" w:rsidP="00044D99">
                  <w:pPr>
                    <w:jc w:val="right"/>
                    <w:rPr>
                      <w:rFonts w:cs="Arial"/>
                      <w:sz w:val="14"/>
                      <w:szCs w:val="14"/>
                    </w:rPr>
                  </w:pPr>
                  <w:r w:rsidRPr="008F7846">
                    <w:rPr>
                      <w:rFonts w:cs="Arial"/>
                      <w:sz w:val="14"/>
                      <w:szCs w:val="14"/>
                    </w:rPr>
                    <w:t>654.55</w:t>
                  </w:r>
                </w:p>
              </w:tc>
              <w:tc>
                <w:tcPr>
                  <w:tcW w:w="0" w:type="auto"/>
                  <w:shd w:val="clear" w:color="auto" w:fill="auto"/>
                  <w:noWrap/>
                  <w:vAlign w:val="bottom"/>
                  <w:hideMark/>
                </w:tcPr>
                <w:p w14:paraId="77010C17" w14:textId="77777777" w:rsidR="00044D99" w:rsidRPr="008F7846" w:rsidRDefault="00044D99" w:rsidP="00044D99">
                  <w:pPr>
                    <w:jc w:val="right"/>
                    <w:rPr>
                      <w:rFonts w:cs="Arial"/>
                      <w:sz w:val="14"/>
                      <w:szCs w:val="14"/>
                    </w:rPr>
                  </w:pPr>
                  <w:r w:rsidRPr="008F7846">
                    <w:rPr>
                      <w:rFonts w:cs="Arial"/>
                      <w:sz w:val="14"/>
                      <w:szCs w:val="14"/>
                    </w:rPr>
                    <w:t>796.18</w:t>
                  </w:r>
                </w:p>
              </w:tc>
              <w:tc>
                <w:tcPr>
                  <w:tcW w:w="0" w:type="auto"/>
                  <w:shd w:val="clear" w:color="auto" w:fill="auto"/>
                  <w:noWrap/>
                  <w:vAlign w:val="center"/>
                  <w:hideMark/>
                </w:tcPr>
                <w:p w14:paraId="7E39D273" w14:textId="77777777" w:rsidR="00044D99" w:rsidRPr="008F7846" w:rsidRDefault="00044D99" w:rsidP="00044D99">
                  <w:pPr>
                    <w:rPr>
                      <w:rFonts w:cs="Arial"/>
                      <w:sz w:val="14"/>
                      <w:szCs w:val="14"/>
                    </w:rPr>
                  </w:pPr>
                  <w:r w:rsidRPr="008F7846">
                    <w:rPr>
                      <w:rFonts w:cs="Arial"/>
                      <w:sz w:val="14"/>
                      <w:szCs w:val="14"/>
                    </w:rPr>
                    <w:t xml:space="preserve">              813.20 </w:t>
                  </w:r>
                </w:p>
              </w:tc>
              <w:tc>
                <w:tcPr>
                  <w:tcW w:w="0" w:type="auto"/>
                  <w:shd w:val="clear" w:color="auto" w:fill="auto"/>
                  <w:noWrap/>
                  <w:vAlign w:val="center"/>
                  <w:hideMark/>
                </w:tcPr>
                <w:p w14:paraId="0B4B8EF9" w14:textId="77777777" w:rsidR="00044D99" w:rsidRPr="008F7846" w:rsidRDefault="00044D99" w:rsidP="00044D99">
                  <w:pPr>
                    <w:rPr>
                      <w:rFonts w:cs="Arial"/>
                      <w:sz w:val="14"/>
                      <w:szCs w:val="14"/>
                    </w:rPr>
                  </w:pPr>
                  <w:r w:rsidRPr="008F7846">
                    <w:rPr>
                      <w:rFonts w:cs="Arial"/>
                      <w:sz w:val="14"/>
                      <w:szCs w:val="14"/>
                    </w:rPr>
                    <w:t xml:space="preserve">              702.99 </w:t>
                  </w:r>
                </w:p>
              </w:tc>
              <w:tc>
                <w:tcPr>
                  <w:tcW w:w="0" w:type="auto"/>
                  <w:shd w:val="clear" w:color="auto" w:fill="auto"/>
                  <w:noWrap/>
                  <w:vAlign w:val="center"/>
                  <w:hideMark/>
                </w:tcPr>
                <w:p w14:paraId="6CB8B069" w14:textId="77777777" w:rsidR="00044D99" w:rsidRPr="008F7846" w:rsidRDefault="00044D99" w:rsidP="00044D99">
                  <w:pPr>
                    <w:rPr>
                      <w:rFonts w:cs="Arial"/>
                      <w:sz w:val="14"/>
                      <w:szCs w:val="14"/>
                    </w:rPr>
                  </w:pPr>
                  <w:r w:rsidRPr="008F7846">
                    <w:rPr>
                      <w:rFonts w:cs="Arial"/>
                      <w:sz w:val="14"/>
                      <w:szCs w:val="14"/>
                    </w:rPr>
                    <w:t xml:space="preserve">             821.50 </w:t>
                  </w:r>
                </w:p>
              </w:tc>
              <w:tc>
                <w:tcPr>
                  <w:tcW w:w="0" w:type="auto"/>
                  <w:shd w:val="clear" w:color="auto" w:fill="auto"/>
                  <w:noWrap/>
                  <w:vAlign w:val="center"/>
                  <w:hideMark/>
                </w:tcPr>
                <w:p w14:paraId="045490B4" w14:textId="77777777" w:rsidR="00044D99" w:rsidRPr="008F7846" w:rsidRDefault="00044D99" w:rsidP="00044D99">
                  <w:pPr>
                    <w:jc w:val="right"/>
                    <w:rPr>
                      <w:rFonts w:cs="Arial"/>
                      <w:sz w:val="14"/>
                      <w:szCs w:val="14"/>
                    </w:rPr>
                  </w:pPr>
                  <w:r w:rsidRPr="008F7846">
                    <w:rPr>
                      <w:rFonts w:cs="Arial"/>
                      <w:sz w:val="14"/>
                      <w:szCs w:val="14"/>
                    </w:rPr>
                    <w:t>702.99</w:t>
                  </w:r>
                </w:p>
              </w:tc>
            </w:tr>
            <w:tr w:rsidR="00044D99" w:rsidRPr="008F7846" w14:paraId="059782D9" w14:textId="77777777" w:rsidTr="008F7846">
              <w:trPr>
                <w:trHeight w:val="20"/>
              </w:trPr>
              <w:tc>
                <w:tcPr>
                  <w:tcW w:w="0" w:type="auto"/>
                  <w:shd w:val="clear" w:color="auto" w:fill="auto"/>
                  <w:vAlign w:val="center"/>
                  <w:hideMark/>
                </w:tcPr>
                <w:p w14:paraId="1F75F21A"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0AD58685"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8 CAJA CON 100 UNIDADES</w:t>
                  </w:r>
                </w:p>
              </w:tc>
              <w:tc>
                <w:tcPr>
                  <w:tcW w:w="0" w:type="auto"/>
                  <w:shd w:val="clear" w:color="auto" w:fill="auto"/>
                  <w:noWrap/>
                  <w:vAlign w:val="center"/>
                  <w:hideMark/>
                </w:tcPr>
                <w:p w14:paraId="3C96633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0686EE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17433F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1F98716" w14:textId="77777777" w:rsidR="00044D99" w:rsidRPr="008F7846" w:rsidRDefault="00044D99" w:rsidP="00044D99">
                  <w:pPr>
                    <w:jc w:val="right"/>
                    <w:rPr>
                      <w:rFonts w:cs="Arial"/>
                      <w:sz w:val="14"/>
                      <w:szCs w:val="14"/>
                    </w:rPr>
                  </w:pPr>
                  <w:r w:rsidRPr="008F7846">
                    <w:rPr>
                      <w:rFonts w:cs="Arial"/>
                      <w:sz w:val="14"/>
                      <w:szCs w:val="14"/>
                    </w:rPr>
                    <w:t>716.00</w:t>
                  </w:r>
                </w:p>
              </w:tc>
              <w:tc>
                <w:tcPr>
                  <w:tcW w:w="0" w:type="auto"/>
                  <w:shd w:val="clear" w:color="auto" w:fill="auto"/>
                  <w:noWrap/>
                  <w:vAlign w:val="bottom"/>
                  <w:hideMark/>
                </w:tcPr>
                <w:p w14:paraId="2CC00513" w14:textId="77777777" w:rsidR="00044D99" w:rsidRPr="008F7846" w:rsidRDefault="00044D99" w:rsidP="00044D99">
                  <w:pPr>
                    <w:jc w:val="right"/>
                    <w:rPr>
                      <w:rFonts w:cs="Arial"/>
                      <w:sz w:val="14"/>
                      <w:szCs w:val="14"/>
                    </w:rPr>
                  </w:pPr>
                  <w:r w:rsidRPr="008F7846">
                    <w:rPr>
                      <w:rFonts w:cs="Arial"/>
                      <w:sz w:val="14"/>
                      <w:szCs w:val="14"/>
                    </w:rPr>
                    <w:t>654.55</w:t>
                  </w:r>
                </w:p>
              </w:tc>
              <w:tc>
                <w:tcPr>
                  <w:tcW w:w="0" w:type="auto"/>
                  <w:shd w:val="clear" w:color="auto" w:fill="auto"/>
                  <w:noWrap/>
                  <w:vAlign w:val="bottom"/>
                  <w:hideMark/>
                </w:tcPr>
                <w:p w14:paraId="5D8F7893" w14:textId="77777777" w:rsidR="00044D99" w:rsidRPr="008F7846" w:rsidRDefault="00044D99" w:rsidP="00044D99">
                  <w:pPr>
                    <w:jc w:val="right"/>
                    <w:rPr>
                      <w:rFonts w:cs="Arial"/>
                      <w:sz w:val="14"/>
                      <w:szCs w:val="14"/>
                    </w:rPr>
                  </w:pPr>
                  <w:r w:rsidRPr="008F7846">
                    <w:rPr>
                      <w:rFonts w:cs="Arial"/>
                      <w:sz w:val="14"/>
                      <w:szCs w:val="14"/>
                    </w:rPr>
                    <w:t>796.18</w:t>
                  </w:r>
                </w:p>
              </w:tc>
              <w:tc>
                <w:tcPr>
                  <w:tcW w:w="0" w:type="auto"/>
                  <w:shd w:val="clear" w:color="auto" w:fill="auto"/>
                  <w:noWrap/>
                  <w:vAlign w:val="center"/>
                  <w:hideMark/>
                </w:tcPr>
                <w:p w14:paraId="641194F7" w14:textId="77777777" w:rsidR="00044D99" w:rsidRPr="008F7846" w:rsidRDefault="00044D99" w:rsidP="00044D99">
                  <w:pPr>
                    <w:rPr>
                      <w:rFonts w:cs="Arial"/>
                      <w:sz w:val="14"/>
                      <w:szCs w:val="14"/>
                    </w:rPr>
                  </w:pPr>
                  <w:r w:rsidRPr="008F7846">
                    <w:rPr>
                      <w:rFonts w:cs="Arial"/>
                      <w:sz w:val="14"/>
                      <w:szCs w:val="14"/>
                    </w:rPr>
                    <w:t xml:space="preserve">              813.20 </w:t>
                  </w:r>
                </w:p>
              </w:tc>
              <w:tc>
                <w:tcPr>
                  <w:tcW w:w="0" w:type="auto"/>
                  <w:shd w:val="clear" w:color="auto" w:fill="auto"/>
                  <w:noWrap/>
                  <w:vAlign w:val="center"/>
                  <w:hideMark/>
                </w:tcPr>
                <w:p w14:paraId="118CA159" w14:textId="77777777" w:rsidR="00044D99" w:rsidRPr="008F7846" w:rsidRDefault="00044D99" w:rsidP="00044D99">
                  <w:pPr>
                    <w:rPr>
                      <w:rFonts w:cs="Arial"/>
                      <w:sz w:val="14"/>
                      <w:szCs w:val="14"/>
                    </w:rPr>
                  </w:pPr>
                  <w:r w:rsidRPr="008F7846">
                    <w:rPr>
                      <w:rFonts w:cs="Arial"/>
                      <w:sz w:val="14"/>
                      <w:szCs w:val="14"/>
                    </w:rPr>
                    <w:t xml:space="preserve">              702.99 </w:t>
                  </w:r>
                </w:p>
              </w:tc>
              <w:tc>
                <w:tcPr>
                  <w:tcW w:w="0" w:type="auto"/>
                  <w:shd w:val="clear" w:color="auto" w:fill="auto"/>
                  <w:noWrap/>
                  <w:vAlign w:val="center"/>
                  <w:hideMark/>
                </w:tcPr>
                <w:p w14:paraId="5B169019" w14:textId="77777777" w:rsidR="00044D99" w:rsidRPr="008F7846" w:rsidRDefault="00044D99" w:rsidP="00044D99">
                  <w:pPr>
                    <w:rPr>
                      <w:rFonts w:cs="Arial"/>
                      <w:sz w:val="14"/>
                      <w:szCs w:val="14"/>
                    </w:rPr>
                  </w:pPr>
                  <w:r w:rsidRPr="008F7846">
                    <w:rPr>
                      <w:rFonts w:cs="Arial"/>
                      <w:sz w:val="14"/>
                      <w:szCs w:val="14"/>
                    </w:rPr>
                    <w:t xml:space="preserve">             821.50 </w:t>
                  </w:r>
                </w:p>
              </w:tc>
              <w:tc>
                <w:tcPr>
                  <w:tcW w:w="0" w:type="auto"/>
                  <w:shd w:val="clear" w:color="auto" w:fill="auto"/>
                  <w:noWrap/>
                  <w:vAlign w:val="center"/>
                  <w:hideMark/>
                </w:tcPr>
                <w:p w14:paraId="0BA2F4D7" w14:textId="77777777" w:rsidR="00044D99" w:rsidRPr="008F7846" w:rsidRDefault="00044D99" w:rsidP="00044D99">
                  <w:pPr>
                    <w:jc w:val="right"/>
                    <w:rPr>
                      <w:rFonts w:cs="Arial"/>
                      <w:sz w:val="14"/>
                      <w:szCs w:val="14"/>
                    </w:rPr>
                  </w:pPr>
                  <w:r w:rsidRPr="008F7846">
                    <w:rPr>
                      <w:rFonts w:cs="Arial"/>
                      <w:sz w:val="14"/>
                      <w:szCs w:val="14"/>
                    </w:rPr>
                    <w:t>702.99</w:t>
                  </w:r>
                </w:p>
              </w:tc>
            </w:tr>
            <w:tr w:rsidR="00044D99" w:rsidRPr="008F7846" w14:paraId="1268287B" w14:textId="77777777" w:rsidTr="008F7846">
              <w:trPr>
                <w:trHeight w:val="20"/>
              </w:trPr>
              <w:tc>
                <w:tcPr>
                  <w:tcW w:w="0" w:type="auto"/>
                  <w:shd w:val="clear" w:color="000000" w:fill="FFFF00"/>
                  <w:vAlign w:val="center"/>
                  <w:hideMark/>
                </w:tcPr>
                <w:p w14:paraId="20836EC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6D3DF872"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DE NITRILO</w:t>
                  </w:r>
                </w:p>
              </w:tc>
              <w:tc>
                <w:tcPr>
                  <w:tcW w:w="0" w:type="auto"/>
                  <w:shd w:val="clear" w:color="000000" w:fill="FFFF00"/>
                  <w:noWrap/>
                  <w:vAlign w:val="center"/>
                  <w:hideMark/>
                </w:tcPr>
                <w:p w14:paraId="7D712F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7A26759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307ADFE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74ED63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20E64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D30E99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87E472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F7D9D2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103D6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B3604EF"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0BC6372" w14:textId="77777777" w:rsidTr="008F7846">
              <w:trPr>
                <w:trHeight w:val="20"/>
              </w:trPr>
              <w:tc>
                <w:tcPr>
                  <w:tcW w:w="0" w:type="auto"/>
                  <w:shd w:val="clear" w:color="auto" w:fill="auto"/>
                  <w:vAlign w:val="center"/>
                  <w:hideMark/>
                </w:tcPr>
                <w:p w14:paraId="40E5C07D"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49165207"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M</w:t>
                  </w:r>
                </w:p>
              </w:tc>
              <w:tc>
                <w:tcPr>
                  <w:tcW w:w="0" w:type="auto"/>
                  <w:shd w:val="clear" w:color="auto" w:fill="auto"/>
                  <w:noWrap/>
                  <w:vAlign w:val="center"/>
                  <w:hideMark/>
                </w:tcPr>
                <w:p w14:paraId="7855AF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0A39F2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C256D2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2D87B14" w14:textId="77777777" w:rsidR="00044D99" w:rsidRPr="008F7846" w:rsidRDefault="00044D99" w:rsidP="00044D99">
                  <w:pPr>
                    <w:jc w:val="right"/>
                    <w:rPr>
                      <w:rFonts w:cs="Arial"/>
                      <w:sz w:val="14"/>
                      <w:szCs w:val="14"/>
                    </w:rPr>
                  </w:pPr>
                  <w:r w:rsidRPr="008F7846">
                    <w:rPr>
                      <w:rFonts w:cs="Arial"/>
                      <w:sz w:val="14"/>
                      <w:szCs w:val="14"/>
                    </w:rPr>
                    <w:t>12,449.00</w:t>
                  </w:r>
                </w:p>
              </w:tc>
              <w:tc>
                <w:tcPr>
                  <w:tcW w:w="0" w:type="auto"/>
                  <w:shd w:val="clear" w:color="auto" w:fill="auto"/>
                  <w:noWrap/>
                  <w:vAlign w:val="bottom"/>
                  <w:hideMark/>
                </w:tcPr>
                <w:p w14:paraId="75F6A44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20914EF" w14:textId="77777777" w:rsidR="00044D99" w:rsidRPr="008F7846" w:rsidRDefault="00044D99" w:rsidP="00044D99">
                  <w:pPr>
                    <w:jc w:val="right"/>
                    <w:rPr>
                      <w:rFonts w:cs="Arial"/>
                      <w:sz w:val="14"/>
                      <w:szCs w:val="14"/>
                    </w:rPr>
                  </w:pPr>
                  <w:r w:rsidRPr="008F7846">
                    <w:rPr>
                      <w:rFonts w:cs="Arial"/>
                      <w:sz w:val="14"/>
                      <w:szCs w:val="14"/>
                    </w:rPr>
                    <w:t>13,494.60</w:t>
                  </w:r>
                </w:p>
              </w:tc>
              <w:tc>
                <w:tcPr>
                  <w:tcW w:w="0" w:type="auto"/>
                  <w:shd w:val="clear" w:color="auto" w:fill="auto"/>
                  <w:noWrap/>
                  <w:vAlign w:val="center"/>
                  <w:hideMark/>
                </w:tcPr>
                <w:p w14:paraId="0174BFEA" w14:textId="77777777" w:rsidR="00044D99" w:rsidRPr="008F7846" w:rsidRDefault="00044D99" w:rsidP="00044D99">
                  <w:pPr>
                    <w:rPr>
                      <w:rFonts w:cs="Arial"/>
                      <w:sz w:val="14"/>
                      <w:szCs w:val="14"/>
                    </w:rPr>
                  </w:pPr>
                  <w:r w:rsidRPr="008F7846">
                    <w:rPr>
                      <w:rFonts w:cs="Arial"/>
                      <w:sz w:val="14"/>
                      <w:szCs w:val="14"/>
                    </w:rPr>
                    <w:t xml:space="preserve">        14,139.02 </w:t>
                  </w:r>
                </w:p>
              </w:tc>
              <w:tc>
                <w:tcPr>
                  <w:tcW w:w="0" w:type="auto"/>
                  <w:shd w:val="clear" w:color="auto" w:fill="auto"/>
                  <w:noWrap/>
                  <w:vAlign w:val="center"/>
                  <w:hideMark/>
                </w:tcPr>
                <w:p w14:paraId="76F3122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60B5693" w14:textId="77777777" w:rsidR="00044D99" w:rsidRPr="008F7846" w:rsidRDefault="00044D99" w:rsidP="00044D99">
                  <w:pPr>
                    <w:rPr>
                      <w:rFonts w:cs="Arial"/>
                      <w:sz w:val="14"/>
                      <w:szCs w:val="14"/>
                    </w:rPr>
                  </w:pPr>
                  <w:r w:rsidRPr="008F7846">
                    <w:rPr>
                      <w:rFonts w:cs="Arial"/>
                      <w:sz w:val="14"/>
                      <w:szCs w:val="14"/>
                    </w:rPr>
                    <w:t xml:space="preserve">       13,923.73 </w:t>
                  </w:r>
                </w:p>
              </w:tc>
              <w:tc>
                <w:tcPr>
                  <w:tcW w:w="0" w:type="auto"/>
                  <w:shd w:val="clear" w:color="auto" w:fill="auto"/>
                  <w:noWrap/>
                  <w:vAlign w:val="center"/>
                  <w:hideMark/>
                </w:tcPr>
                <w:p w14:paraId="5C0541DB" w14:textId="77777777" w:rsidR="00044D99" w:rsidRPr="008F7846" w:rsidRDefault="00044D99" w:rsidP="00044D99">
                  <w:pPr>
                    <w:jc w:val="right"/>
                    <w:rPr>
                      <w:rFonts w:cs="Arial"/>
                      <w:sz w:val="14"/>
                      <w:szCs w:val="14"/>
                    </w:rPr>
                  </w:pPr>
                  <w:r w:rsidRPr="008F7846">
                    <w:rPr>
                      <w:rFonts w:cs="Arial"/>
                      <w:sz w:val="14"/>
                      <w:szCs w:val="14"/>
                    </w:rPr>
                    <w:t>13,923.73</w:t>
                  </w:r>
                </w:p>
              </w:tc>
            </w:tr>
            <w:tr w:rsidR="00044D99" w:rsidRPr="008F7846" w14:paraId="24AB2215" w14:textId="77777777" w:rsidTr="008F7846">
              <w:trPr>
                <w:trHeight w:val="20"/>
              </w:trPr>
              <w:tc>
                <w:tcPr>
                  <w:tcW w:w="0" w:type="auto"/>
                  <w:shd w:val="clear" w:color="auto" w:fill="auto"/>
                  <w:vAlign w:val="center"/>
                  <w:hideMark/>
                </w:tcPr>
                <w:p w14:paraId="663FF40A"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3E82057D"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S</w:t>
                  </w:r>
                </w:p>
              </w:tc>
              <w:tc>
                <w:tcPr>
                  <w:tcW w:w="0" w:type="auto"/>
                  <w:shd w:val="clear" w:color="auto" w:fill="auto"/>
                  <w:noWrap/>
                  <w:vAlign w:val="center"/>
                  <w:hideMark/>
                </w:tcPr>
                <w:p w14:paraId="1D196EC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3BC282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45E3CA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E49F209" w14:textId="77777777" w:rsidR="00044D99" w:rsidRPr="008F7846" w:rsidRDefault="00044D99" w:rsidP="00044D99">
                  <w:pPr>
                    <w:jc w:val="right"/>
                    <w:rPr>
                      <w:rFonts w:cs="Arial"/>
                      <w:sz w:val="14"/>
                      <w:szCs w:val="14"/>
                    </w:rPr>
                  </w:pPr>
                  <w:r w:rsidRPr="008F7846">
                    <w:rPr>
                      <w:rFonts w:cs="Arial"/>
                      <w:sz w:val="14"/>
                      <w:szCs w:val="14"/>
                    </w:rPr>
                    <w:t>12,449.00</w:t>
                  </w:r>
                </w:p>
              </w:tc>
              <w:tc>
                <w:tcPr>
                  <w:tcW w:w="0" w:type="auto"/>
                  <w:shd w:val="clear" w:color="auto" w:fill="auto"/>
                  <w:noWrap/>
                  <w:vAlign w:val="bottom"/>
                  <w:hideMark/>
                </w:tcPr>
                <w:p w14:paraId="75D750E2" w14:textId="77777777" w:rsidR="00044D99" w:rsidRPr="008F7846" w:rsidRDefault="00044D99" w:rsidP="00044D99">
                  <w:pPr>
                    <w:jc w:val="right"/>
                    <w:rPr>
                      <w:rFonts w:cs="Arial"/>
                      <w:sz w:val="14"/>
                      <w:szCs w:val="14"/>
                    </w:rPr>
                  </w:pPr>
                  <w:r w:rsidRPr="008F7846">
                    <w:rPr>
                      <w:rFonts w:cs="Arial"/>
                      <w:sz w:val="14"/>
                      <w:szCs w:val="14"/>
                    </w:rPr>
                    <w:t>14,696.50</w:t>
                  </w:r>
                </w:p>
              </w:tc>
              <w:tc>
                <w:tcPr>
                  <w:tcW w:w="0" w:type="auto"/>
                  <w:shd w:val="clear" w:color="auto" w:fill="auto"/>
                  <w:noWrap/>
                  <w:vAlign w:val="bottom"/>
                  <w:hideMark/>
                </w:tcPr>
                <w:p w14:paraId="6046D37A" w14:textId="77777777" w:rsidR="00044D99" w:rsidRPr="008F7846" w:rsidRDefault="00044D99" w:rsidP="00044D99">
                  <w:pPr>
                    <w:jc w:val="right"/>
                    <w:rPr>
                      <w:rFonts w:cs="Arial"/>
                      <w:sz w:val="14"/>
                      <w:szCs w:val="14"/>
                    </w:rPr>
                  </w:pPr>
                  <w:r w:rsidRPr="008F7846">
                    <w:rPr>
                      <w:rFonts w:cs="Arial"/>
                      <w:sz w:val="14"/>
                      <w:szCs w:val="14"/>
                    </w:rPr>
                    <w:t>13,494.60</w:t>
                  </w:r>
                </w:p>
              </w:tc>
              <w:tc>
                <w:tcPr>
                  <w:tcW w:w="0" w:type="auto"/>
                  <w:shd w:val="clear" w:color="auto" w:fill="auto"/>
                  <w:noWrap/>
                  <w:vAlign w:val="center"/>
                  <w:hideMark/>
                </w:tcPr>
                <w:p w14:paraId="182BE662" w14:textId="77777777" w:rsidR="00044D99" w:rsidRPr="008F7846" w:rsidRDefault="00044D99" w:rsidP="00044D99">
                  <w:pPr>
                    <w:rPr>
                      <w:rFonts w:cs="Arial"/>
                      <w:sz w:val="14"/>
                      <w:szCs w:val="14"/>
                    </w:rPr>
                  </w:pPr>
                  <w:r w:rsidRPr="008F7846">
                    <w:rPr>
                      <w:rFonts w:cs="Arial"/>
                      <w:sz w:val="14"/>
                      <w:szCs w:val="14"/>
                    </w:rPr>
                    <w:t xml:space="preserve">        14,139.02 </w:t>
                  </w:r>
                </w:p>
              </w:tc>
              <w:tc>
                <w:tcPr>
                  <w:tcW w:w="0" w:type="auto"/>
                  <w:shd w:val="clear" w:color="auto" w:fill="auto"/>
                  <w:noWrap/>
                  <w:vAlign w:val="center"/>
                  <w:hideMark/>
                </w:tcPr>
                <w:p w14:paraId="67320921" w14:textId="77777777" w:rsidR="00044D99" w:rsidRPr="008F7846" w:rsidRDefault="00044D99" w:rsidP="00044D99">
                  <w:pPr>
                    <w:rPr>
                      <w:rFonts w:cs="Arial"/>
                      <w:sz w:val="14"/>
                      <w:szCs w:val="14"/>
                    </w:rPr>
                  </w:pPr>
                  <w:r w:rsidRPr="008F7846">
                    <w:rPr>
                      <w:rFonts w:cs="Arial"/>
                      <w:sz w:val="14"/>
                      <w:szCs w:val="14"/>
                    </w:rPr>
                    <w:t xml:space="preserve">        15,784.05 </w:t>
                  </w:r>
                </w:p>
              </w:tc>
              <w:tc>
                <w:tcPr>
                  <w:tcW w:w="0" w:type="auto"/>
                  <w:shd w:val="clear" w:color="auto" w:fill="auto"/>
                  <w:noWrap/>
                  <w:vAlign w:val="center"/>
                  <w:hideMark/>
                </w:tcPr>
                <w:p w14:paraId="0595146E" w14:textId="77777777" w:rsidR="00044D99" w:rsidRPr="008F7846" w:rsidRDefault="00044D99" w:rsidP="00044D99">
                  <w:pPr>
                    <w:rPr>
                      <w:rFonts w:cs="Arial"/>
                      <w:sz w:val="14"/>
                      <w:szCs w:val="14"/>
                    </w:rPr>
                  </w:pPr>
                  <w:r w:rsidRPr="008F7846">
                    <w:rPr>
                      <w:rFonts w:cs="Arial"/>
                      <w:sz w:val="14"/>
                      <w:szCs w:val="14"/>
                    </w:rPr>
                    <w:t xml:space="preserve">       13,923.73 </w:t>
                  </w:r>
                </w:p>
              </w:tc>
              <w:tc>
                <w:tcPr>
                  <w:tcW w:w="0" w:type="auto"/>
                  <w:shd w:val="clear" w:color="auto" w:fill="auto"/>
                  <w:noWrap/>
                  <w:vAlign w:val="center"/>
                  <w:hideMark/>
                </w:tcPr>
                <w:p w14:paraId="433D607B" w14:textId="77777777" w:rsidR="00044D99" w:rsidRPr="008F7846" w:rsidRDefault="00044D99" w:rsidP="00044D99">
                  <w:pPr>
                    <w:jc w:val="right"/>
                    <w:rPr>
                      <w:rFonts w:cs="Arial"/>
                      <w:sz w:val="14"/>
                      <w:szCs w:val="14"/>
                    </w:rPr>
                  </w:pPr>
                  <w:r w:rsidRPr="008F7846">
                    <w:rPr>
                      <w:rFonts w:cs="Arial"/>
                      <w:sz w:val="14"/>
                      <w:szCs w:val="14"/>
                    </w:rPr>
                    <w:t>13,923.73</w:t>
                  </w:r>
                </w:p>
              </w:tc>
            </w:tr>
            <w:tr w:rsidR="00044D99" w:rsidRPr="008F7846" w14:paraId="0FA89DA4" w14:textId="77777777" w:rsidTr="008F7846">
              <w:trPr>
                <w:trHeight w:val="20"/>
              </w:trPr>
              <w:tc>
                <w:tcPr>
                  <w:tcW w:w="0" w:type="auto"/>
                  <w:shd w:val="clear" w:color="000000" w:fill="FFFF00"/>
                  <w:vAlign w:val="center"/>
                  <w:hideMark/>
                </w:tcPr>
                <w:p w14:paraId="5447397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4B74B97D"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PARA EXAMEN</w:t>
                  </w:r>
                </w:p>
              </w:tc>
              <w:tc>
                <w:tcPr>
                  <w:tcW w:w="0" w:type="auto"/>
                  <w:shd w:val="clear" w:color="000000" w:fill="FFFF00"/>
                  <w:noWrap/>
                  <w:vAlign w:val="center"/>
                  <w:hideMark/>
                </w:tcPr>
                <w:p w14:paraId="57FCC4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1715F4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404C671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E1C500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F37C30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9411E1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22BFD3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C9E354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C6E6F6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3B5C739"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4FEC20B" w14:textId="77777777" w:rsidTr="008F7846">
              <w:trPr>
                <w:trHeight w:val="20"/>
              </w:trPr>
              <w:tc>
                <w:tcPr>
                  <w:tcW w:w="0" w:type="auto"/>
                  <w:shd w:val="clear" w:color="auto" w:fill="auto"/>
                  <w:vAlign w:val="center"/>
                  <w:hideMark/>
                </w:tcPr>
                <w:p w14:paraId="52B45E70"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6C97E1ED"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L CAJA CON 100 UNIDADES</w:t>
                  </w:r>
                </w:p>
              </w:tc>
              <w:tc>
                <w:tcPr>
                  <w:tcW w:w="0" w:type="auto"/>
                  <w:shd w:val="clear" w:color="auto" w:fill="auto"/>
                  <w:noWrap/>
                  <w:vAlign w:val="center"/>
                  <w:hideMark/>
                </w:tcPr>
                <w:p w14:paraId="19C328E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F03E2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0323B2D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90F1E5" w14:textId="77777777" w:rsidR="00044D99" w:rsidRPr="008F7846" w:rsidRDefault="00044D99" w:rsidP="00044D99">
                  <w:pPr>
                    <w:jc w:val="right"/>
                    <w:rPr>
                      <w:rFonts w:cs="Arial"/>
                      <w:sz w:val="14"/>
                      <w:szCs w:val="14"/>
                    </w:rPr>
                  </w:pPr>
                  <w:r w:rsidRPr="008F7846">
                    <w:rPr>
                      <w:rFonts w:cs="Arial"/>
                      <w:sz w:val="14"/>
                      <w:szCs w:val="14"/>
                    </w:rPr>
                    <w:t>8,816.00</w:t>
                  </w:r>
                </w:p>
              </w:tc>
              <w:tc>
                <w:tcPr>
                  <w:tcW w:w="0" w:type="auto"/>
                  <w:shd w:val="clear" w:color="auto" w:fill="auto"/>
                  <w:noWrap/>
                  <w:vAlign w:val="bottom"/>
                  <w:hideMark/>
                </w:tcPr>
                <w:p w14:paraId="529CA77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ED1B027" w14:textId="77777777" w:rsidR="00044D99" w:rsidRPr="008F7846" w:rsidRDefault="00044D99" w:rsidP="00044D99">
                  <w:pPr>
                    <w:jc w:val="right"/>
                    <w:rPr>
                      <w:rFonts w:cs="Arial"/>
                      <w:sz w:val="14"/>
                      <w:szCs w:val="14"/>
                    </w:rPr>
                  </w:pPr>
                  <w:r w:rsidRPr="008F7846">
                    <w:rPr>
                      <w:rFonts w:cs="Arial"/>
                      <w:sz w:val="14"/>
                      <w:szCs w:val="14"/>
                    </w:rPr>
                    <w:t>10,039.98</w:t>
                  </w:r>
                </w:p>
              </w:tc>
              <w:tc>
                <w:tcPr>
                  <w:tcW w:w="0" w:type="auto"/>
                  <w:shd w:val="clear" w:color="auto" w:fill="auto"/>
                  <w:noWrap/>
                  <w:vAlign w:val="center"/>
                  <w:hideMark/>
                </w:tcPr>
                <w:p w14:paraId="2D5FA59B" w14:textId="77777777" w:rsidR="00044D99" w:rsidRPr="008F7846" w:rsidRDefault="00044D99" w:rsidP="00044D99">
                  <w:pPr>
                    <w:rPr>
                      <w:rFonts w:cs="Arial"/>
                      <w:sz w:val="14"/>
                      <w:szCs w:val="14"/>
                    </w:rPr>
                  </w:pPr>
                  <w:r w:rsidRPr="008F7846">
                    <w:rPr>
                      <w:rFonts w:cs="Arial"/>
                      <w:sz w:val="14"/>
                      <w:szCs w:val="14"/>
                    </w:rPr>
                    <w:t xml:space="preserve">        10,012.82 </w:t>
                  </w:r>
                </w:p>
              </w:tc>
              <w:tc>
                <w:tcPr>
                  <w:tcW w:w="0" w:type="auto"/>
                  <w:shd w:val="clear" w:color="auto" w:fill="auto"/>
                  <w:noWrap/>
                  <w:vAlign w:val="center"/>
                  <w:hideMark/>
                </w:tcPr>
                <w:p w14:paraId="4960F23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7381533" w14:textId="77777777" w:rsidR="00044D99" w:rsidRPr="008F7846" w:rsidRDefault="00044D99" w:rsidP="00044D99">
                  <w:pPr>
                    <w:rPr>
                      <w:rFonts w:cs="Arial"/>
                      <w:sz w:val="14"/>
                      <w:szCs w:val="14"/>
                    </w:rPr>
                  </w:pPr>
                  <w:r w:rsidRPr="008F7846">
                    <w:rPr>
                      <w:rFonts w:cs="Arial"/>
                      <w:sz w:val="14"/>
                      <w:szCs w:val="14"/>
                    </w:rPr>
                    <w:t xml:space="preserve">       10,359.25 </w:t>
                  </w:r>
                </w:p>
              </w:tc>
              <w:tc>
                <w:tcPr>
                  <w:tcW w:w="0" w:type="auto"/>
                  <w:shd w:val="clear" w:color="auto" w:fill="auto"/>
                  <w:noWrap/>
                  <w:vAlign w:val="center"/>
                  <w:hideMark/>
                </w:tcPr>
                <w:p w14:paraId="2D91FF60" w14:textId="77777777" w:rsidR="00044D99" w:rsidRPr="008F7846" w:rsidRDefault="00044D99" w:rsidP="00044D99">
                  <w:pPr>
                    <w:jc w:val="right"/>
                    <w:rPr>
                      <w:rFonts w:cs="Arial"/>
                      <w:sz w:val="14"/>
                      <w:szCs w:val="14"/>
                    </w:rPr>
                  </w:pPr>
                  <w:r w:rsidRPr="008F7846">
                    <w:rPr>
                      <w:rFonts w:cs="Arial"/>
                      <w:sz w:val="14"/>
                      <w:szCs w:val="14"/>
                    </w:rPr>
                    <w:t>10,012.82</w:t>
                  </w:r>
                </w:p>
              </w:tc>
            </w:tr>
            <w:tr w:rsidR="00044D99" w:rsidRPr="008F7846" w14:paraId="7DDF94CE" w14:textId="77777777" w:rsidTr="008F7846">
              <w:trPr>
                <w:trHeight w:val="20"/>
              </w:trPr>
              <w:tc>
                <w:tcPr>
                  <w:tcW w:w="0" w:type="auto"/>
                  <w:shd w:val="clear" w:color="auto" w:fill="auto"/>
                  <w:vAlign w:val="center"/>
                  <w:hideMark/>
                </w:tcPr>
                <w:p w14:paraId="4C66F45D"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24B981DB"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M CAJA CON 100 UNIDADES</w:t>
                  </w:r>
                </w:p>
              </w:tc>
              <w:tc>
                <w:tcPr>
                  <w:tcW w:w="0" w:type="auto"/>
                  <w:shd w:val="clear" w:color="auto" w:fill="auto"/>
                  <w:noWrap/>
                  <w:vAlign w:val="center"/>
                  <w:hideMark/>
                </w:tcPr>
                <w:p w14:paraId="7BB781E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9FE6DF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40CDF68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87833D3" w14:textId="77777777" w:rsidR="00044D99" w:rsidRPr="008F7846" w:rsidRDefault="00044D99" w:rsidP="00044D99">
                  <w:pPr>
                    <w:jc w:val="right"/>
                    <w:rPr>
                      <w:rFonts w:cs="Arial"/>
                      <w:sz w:val="14"/>
                      <w:szCs w:val="14"/>
                    </w:rPr>
                  </w:pPr>
                  <w:r w:rsidRPr="008F7846">
                    <w:rPr>
                      <w:rFonts w:cs="Arial"/>
                      <w:sz w:val="14"/>
                      <w:szCs w:val="14"/>
                    </w:rPr>
                    <w:t>8,816.00</w:t>
                  </w:r>
                </w:p>
              </w:tc>
              <w:tc>
                <w:tcPr>
                  <w:tcW w:w="0" w:type="auto"/>
                  <w:shd w:val="clear" w:color="auto" w:fill="auto"/>
                  <w:noWrap/>
                  <w:vAlign w:val="bottom"/>
                  <w:hideMark/>
                </w:tcPr>
                <w:p w14:paraId="7668ECC2" w14:textId="77777777" w:rsidR="00044D99" w:rsidRPr="008F7846" w:rsidRDefault="00044D99" w:rsidP="00044D99">
                  <w:pPr>
                    <w:jc w:val="right"/>
                    <w:rPr>
                      <w:rFonts w:cs="Arial"/>
                      <w:sz w:val="14"/>
                      <w:szCs w:val="14"/>
                    </w:rPr>
                  </w:pPr>
                  <w:r w:rsidRPr="008F7846">
                    <w:rPr>
                      <w:rFonts w:cs="Arial"/>
                      <w:sz w:val="14"/>
                      <w:szCs w:val="14"/>
                    </w:rPr>
                    <w:t>10,174.50</w:t>
                  </w:r>
                </w:p>
              </w:tc>
              <w:tc>
                <w:tcPr>
                  <w:tcW w:w="0" w:type="auto"/>
                  <w:shd w:val="clear" w:color="auto" w:fill="auto"/>
                  <w:noWrap/>
                  <w:vAlign w:val="bottom"/>
                  <w:hideMark/>
                </w:tcPr>
                <w:p w14:paraId="324FB6C7" w14:textId="77777777" w:rsidR="00044D99" w:rsidRPr="008F7846" w:rsidRDefault="00044D99" w:rsidP="00044D99">
                  <w:pPr>
                    <w:jc w:val="right"/>
                    <w:rPr>
                      <w:rFonts w:cs="Arial"/>
                      <w:sz w:val="14"/>
                      <w:szCs w:val="14"/>
                    </w:rPr>
                  </w:pPr>
                  <w:r w:rsidRPr="008F7846">
                    <w:rPr>
                      <w:rFonts w:cs="Arial"/>
                      <w:sz w:val="14"/>
                      <w:szCs w:val="14"/>
                    </w:rPr>
                    <w:t>9,639.00</w:t>
                  </w:r>
                </w:p>
              </w:tc>
              <w:tc>
                <w:tcPr>
                  <w:tcW w:w="0" w:type="auto"/>
                  <w:shd w:val="clear" w:color="auto" w:fill="auto"/>
                  <w:noWrap/>
                  <w:vAlign w:val="center"/>
                  <w:hideMark/>
                </w:tcPr>
                <w:p w14:paraId="3723C423" w14:textId="77777777" w:rsidR="00044D99" w:rsidRPr="008F7846" w:rsidRDefault="00044D99" w:rsidP="00044D99">
                  <w:pPr>
                    <w:rPr>
                      <w:rFonts w:cs="Arial"/>
                      <w:sz w:val="14"/>
                      <w:szCs w:val="14"/>
                    </w:rPr>
                  </w:pPr>
                  <w:r w:rsidRPr="008F7846">
                    <w:rPr>
                      <w:rFonts w:cs="Arial"/>
                      <w:sz w:val="14"/>
                      <w:szCs w:val="14"/>
                    </w:rPr>
                    <w:t xml:space="preserve">        10,012.82 </w:t>
                  </w:r>
                </w:p>
              </w:tc>
              <w:tc>
                <w:tcPr>
                  <w:tcW w:w="0" w:type="auto"/>
                  <w:shd w:val="clear" w:color="auto" w:fill="auto"/>
                  <w:noWrap/>
                  <w:vAlign w:val="center"/>
                  <w:hideMark/>
                </w:tcPr>
                <w:p w14:paraId="7228565E" w14:textId="77777777" w:rsidR="00044D99" w:rsidRPr="008F7846" w:rsidRDefault="00044D99" w:rsidP="00044D99">
                  <w:pPr>
                    <w:rPr>
                      <w:rFonts w:cs="Arial"/>
                      <w:sz w:val="14"/>
                      <w:szCs w:val="14"/>
                    </w:rPr>
                  </w:pPr>
                  <w:r w:rsidRPr="008F7846">
                    <w:rPr>
                      <w:rFonts w:cs="Arial"/>
                      <w:sz w:val="14"/>
                      <w:szCs w:val="14"/>
                    </w:rPr>
                    <w:t xml:space="preserve">        10,927.42 </w:t>
                  </w:r>
                </w:p>
              </w:tc>
              <w:tc>
                <w:tcPr>
                  <w:tcW w:w="0" w:type="auto"/>
                  <w:shd w:val="clear" w:color="auto" w:fill="auto"/>
                  <w:noWrap/>
                  <w:vAlign w:val="center"/>
                  <w:hideMark/>
                </w:tcPr>
                <w:p w14:paraId="10864452" w14:textId="77777777" w:rsidR="00044D99" w:rsidRPr="008F7846" w:rsidRDefault="00044D99" w:rsidP="00044D99">
                  <w:pPr>
                    <w:rPr>
                      <w:rFonts w:cs="Arial"/>
                      <w:sz w:val="14"/>
                      <w:szCs w:val="14"/>
                    </w:rPr>
                  </w:pPr>
                  <w:r w:rsidRPr="008F7846">
                    <w:rPr>
                      <w:rFonts w:cs="Arial"/>
                      <w:sz w:val="14"/>
                      <w:szCs w:val="14"/>
                    </w:rPr>
                    <w:t xml:space="preserve">         9,945.52 </w:t>
                  </w:r>
                </w:p>
              </w:tc>
              <w:tc>
                <w:tcPr>
                  <w:tcW w:w="0" w:type="auto"/>
                  <w:shd w:val="clear" w:color="auto" w:fill="auto"/>
                  <w:noWrap/>
                  <w:vAlign w:val="center"/>
                  <w:hideMark/>
                </w:tcPr>
                <w:p w14:paraId="09F7AE1F" w14:textId="77777777" w:rsidR="00044D99" w:rsidRPr="008F7846" w:rsidRDefault="00044D99" w:rsidP="00044D99">
                  <w:pPr>
                    <w:jc w:val="right"/>
                    <w:rPr>
                      <w:rFonts w:cs="Arial"/>
                      <w:sz w:val="14"/>
                      <w:szCs w:val="14"/>
                    </w:rPr>
                  </w:pPr>
                  <w:r w:rsidRPr="008F7846">
                    <w:rPr>
                      <w:rFonts w:cs="Arial"/>
                      <w:sz w:val="14"/>
                      <w:szCs w:val="14"/>
                    </w:rPr>
                    <w:t>9,945.52</w:t>
                  </w:r>
                </w:p>
              </w:tc>
            </w:tr>
            <w:tr w:rsidR="00044D99" w:rsidRPr="008F7846" w14:paraId="011D230E" w14:textId="77777777" w:rsidTr="008F7846">
              <w:trPr>
                <w:trHeight w:val="20"/>
              </w:trPr>
              <w:tc>
                <w:tcPr>
                  <w:tcW w:w="0" w:type="auto"/>
                  <w:shd w:val="clear" w:color="auto" w:fill="auto"/>
                  <w:vAlign w:val="center"/>
                  <w:hideMark/>
                </w:tcPr>
                <w:p w14:paraId="055C8FDC"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4B07A97D"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S CAJA CON 100 UNIDADES</w:t>
                  </w:r>
                </w:p>
              </w:tc>
              <w:tc>
                <w:tcPr>
                  <w:tcW w:w="0" w:type="auto"/>
                  <w:shd w:val="clear" w:color="auto" w:fill="auto"/>
                  <w:noWrap/>
                  <w:vAlign w:val="center"/>
                  <w:hideMark/>
                </w:tcPr>
                <w:p w14:paraId="7FFDED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4B9070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F4361A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7070C74" w14:textId="77777777" w:rsidR="00044D99" w:rsidRPr="008F7846" w:rsidRDefault="00044D99" w:rsidP="00044D99">
                  <w:pPr>
                    <w:jc w:val="right"/>
                    <w:rPr>
                      <w:rFonts w:cs="Arial"/>
                      <w:sz w:val="14"/>
                      <w:szCs w:val="14"/>
                    </w:rPr>
                  </w:pPr>
                  <w:r w:rsidRPr="008F7846">
                    <w:rPr>
                      <w:rFonts w:cs="Arial"/>
                      <w:sz w:val="14"/>
                      <w:szCs w:val="14"/>
                    </w:rPr>
                    <w:t>8,816.00</w:t>
                  </w:r>
                </w:p>
              </w:tc>
              <w:tc>
                <w:tcPr>
                  <w:tcW w:w="0" w:type="auto"/>
                  <w:shd w:val="clear" w:color="auto" w:fill="auto"/>
                  <w:noWrap/>
                  <w:vAlign w:val="bottom"/>
                  <w:hideMark/>
                </w:tcPr>
                <w:p w14:paraId="4475997A" w14:textId="77777777" w:rsidR="00044D99" w:rsidRPr="008F7846" w:rsidRDefault="00044D99" w:rsidP="00044D99">
                  <w:pPr>
                    <w:jc w:val="right"/>
                    <w:rPr>
                      <w:rFonts w:cs="Arial"/>
                      <w:sz w:val="14"/>
                      <w:szCs w:val="14"/>
                    </w:rPr>
                  </w:pPr>
                  <w:r w:rsidRPr="008F7846">
                    <w:rPr>
                      <w:rFonts w:cs="Arial"/>
                      <w:sz w:val="14"/>
                      <w:szCs w:val="14"/>
                    </w:rPr>
                    <w:t>10,174.50</w:t>
                  </w:r>
                </w:p>
              </w:tc>
              <w:tc>
                <w:tcPr>
                  <w:tcW w:w="0" w:type="auto"/>
                  <w:shd w:val="clear" w:color="auto" w:fill="auto"/>
                  <w:noWrap/>
                  <w:vAlign w:val="bottom"/>
                  <w:hideMark/>
                </w:tcPr>
                <w:p w14:paraId="6E8DC744" w14:textId="77777777" w:rsidR="00044D99" w:rsidRPr="008F7846" w:rsidRDefault="00044D99" w:rsidP="00044D99">
                  <w:pPr>
                    <w:jc w:val="right"/>
                    <w:rPr>
                      <w:rFonts w:cs="Arial"/>
                      <w:sz w:val="14"/>
                      <w:szCs w:val="14"/>
                    </w:rPr>
                  </w:pPr>
                  <w:r w:rsidRPr="008F7846">
                    <w:rPr>
                      <w:rFonts w:cs="Arial"/>
                      <w:sz w:val="14"/>
                      <w:szCs w:val="14"/>
                    </w:rPr>
                    <w:t>9,639.00</w:t>
                  </w:r>
                </w:p>
              </w:tc>
              <w:tc>
                <w:tcPr>
                  <w:tcW w:w="0" w:type="auto"/>
                  <w:shd w:val="clear" w:color="auto" w:fill="auto"/>
                  <w:noWrap/>
                  <w:vAlign w:val="center"/>
                  <w:hideMark/>
                </w:tcPr>
                <w:p w14:paraId="502275C3" w14:textId="77777777" w:rsidR="00044D99" w:rsidRPr="008F7846" w:rsidRDefault="00044D99" w:rsidP="00044D99">
                  <w:pPr>
                    <w:rPr>
                      <w:rFonts w:cs="Arial"/>
                      <w:sz w:val="14"/>
                      <w:szCs w:val="14"/>
                    </w:rPr>
                  </w:pPr>
                  <w:r w:rsidRPr="008F7846">
                    <w:rPr>
                      <w:rFonts w:cs="Arial"/>
                      <w:sz w:val="14"/>
                      <w:szCs w:val="14"/>
                    </w:rPr>
                    <w:t xml:space="preserve">        10,012.82 </w:t>
                  </w:r>
                </w:p>
              </w:tc>
              <w:tc>
                <w:tcPr>
                  <w:tcW w:w="0" w:type="auto"/>
                  <w:shd w:val="clear" w:color="auto" w:fill="auto"/>
                  <w:noWrap/>
                  <w:vAlign w:val="center"/>
                  <w:hideMark/>
                </w:tcPr>
                <w:p w14:paraId="550C8FA2" w14:textId="77777777" w:rsidR="00044D99" w:rsidRPr="008F7846" w:rsidRDefault="00044D99" w:rsidP="00044D99">
                  <w:pPr>
                    <w:rPr>
                      <w:rFonts w:cs="Arial"/>
                      <w:sz w:val="14"/>
                      <w:szCs w:val="14"/>
                    </w:rPr>
                  </w:pPr>
                  <w:r w:rsidRPr="008F7846">
                    <w:rPr>
                      <w:rFonts w:cs="Arial"/>
                      <w:sz w:val="14"/>
                      <w:szCs w:val="14"/>
                    </w:rPr>
                    <w:t xml:space="preserve">        10,927.42 </w:t>
                  </w:r>
                </w:p>
              </w:tc>
              <w:tc>
                <w:tcPr>
                  <w:tcW w:w="0" w:type="auto"/>
                  <w:shd w:val="clear" w:color="auto" w:fill="auto"/>
                  <w:noWrap/>
                  <w:vAlign w:val="center"/>
                  <w:hideMark/>
                </w:tcPr>
                <w:p w14:paraId="5DEF12DD" w14:textId="77777777" w:rsidR="00044D99" w:rsidRPr="008F7846" w:rsidRDefault="00044D99" w:rsidP="00044D99">
                  <w:pPr>
                    <w:rPr>
                      <w:rFonts w:cs="Arial"/>
                      <w:sz w:val="14"/>
                      <w:szCs w:val="14"/>
                    </w:rPr>
                  </w:pPr>
                  <w:r w:rsidRPr="008F7846">
                    <w:rPr>
                      <w:rFonts w:cs="Arial"/>
                      <w:sz w:val="14"/>
                      <w:szCs w:val="14"/>
                    </w:rPr>
                    <w:t xml:space="preserve">         9,945.52 </w:t>
                  </w:r>
                </w:p>
              </w:tc>
              <w:tc>
                <w:tcPr>
                  <w:tcW w:w="0" w:type="auto"/>
                  <w:shd w:val="clear" w:color="auto" w:fill="auto"/>
                  <w:noWrap/>
                  <w:vAlign w:val="center"/>
                  <w:hideMark/>
                </w:tcPr>
                <w:p w14:paraId="37B3A065" w14:textId="77777777" w:rsidR="00044D99" w:rsidRPr="008F7846" w:rsidRDefault="00044D99" w:rsidP="00044D99">
                  <w:pPr>
                    <w:jc w:val="right"/>
                    <w:rPr>
                      <w:rFonts w:cs="Arial"/>
                      <w:sz w:val="14"/>
                      <w:szCs w:val="14"/>
                    </w:rPr>
                  </w:pPr>
                  <w:r w:rsidRPr="008F7846">
                    <w:rPr>
                      <w:rFonts w:cs="Arial"/>
                      <w:sz w:val="14"/>
                      <w:szCs w:val="14"/>
                    </w:rPr>
                    <w:t>9,945.52</w:t>
                  </w:r>
                </w:p>
              </w:tc>
            </w:tr>
            <w:tr w:rsidR="00044D99" w:rsidRPr="008F7846" w14:paraId="196D4541" w14:textId="77777777" w:rsidTr="008F7846">
              <w:trPr>
                <w:trHeight w:val="20"/>
              </w:trPr>
              <w:tc>
                <w:tcPr>
                  <w:tcW w:w="0" w:type="auto"/>
                  <w:shd w:val="clear" w:color="auto" w:fill="auto"/>
                  <w:vAlign w:val="center"/>
                  <w:hideMark/>
                </w:tcPr>
                <w:p w14:paraId="55D673D3"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1F265825"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XS CAJA CON 100 UNIDADES</w:t>
                  </w:r>
                </w:p>
              </w:tc>
              <w:tc>
                <w:tcPr>
                  <w:tcW w:w="0" w:type="auto"/>
                  <w:shd w:val="clear" w:color="auto" w:fill="auto"/>
                  <w:noWrap/>
                  <w:vAlign w:val="center"/>
                  <w:hideMark/>
                </w:tcPr>
                <w:p w14:paraId="1D10575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16F44F0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589450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E2A8DFC" w14:textId="77777777" w:rsidR="00044D99" w:rsidRPr="008F7846" w:rsidRDefault="00044D99" w:rsidP="00044D99">
                  <w:pPr>
                    <w:jc w:val="right"/>
                    <w:rPr>
                      <w:rFonts w:cs="Arial"/>
                      <w:sz w:val="14"/>
                      <w:szCs w:val="14"/>
                    </w:rPr>
                  </w:pPr>
                  <w:r w:rsidRPr="008F7846">
                    <w:rPr>
                      <w:rFonts w:cs="Arial"/>
                      <w:sz w:val="14"/>
                      <w:szCs w:val="14"/>
                    </w:rPr>
                    <w:t>8,816.00</w:t>
                  </w:r>
                </w:p>
              </w:tc>
              <w:tc>
                <w:tcPr>
                  <w:tcW w:w="0" w:type="auto"/>
                  <w:shd w:val="clear" w:color="auto" w:fill="auto"/>
                  <w:noWrap/>
                  <w:vAlign w:val="bottom"/>
                  <w:hideMark/>
                </w:tcPr>
                <w:p w14:paraId="7195F853" w14:textId="77777777" w:rsidR="00044D99" w:rsidRPr="008F7846" w:rsidRDefault="00044D99" w:rsidP="00044D99">
                  <w:pPr>
                    <w:jc w:val="right"/>
                    <w:rPr>
                      <w:rFonts w:cs="Arial"/>
                      <w:sz w:val="14"/>
                      <w:szCs w:val="14"/>
                    </w:rPr>
                  </w:pPr>
                  <w:r w:rsidRPr="008F7846">
                    <w:rPr>
                      <w:rFonts w:cs="Arial"/>
                      <w:sz w:val="14"/>
                      <w:szCs w:val="14"/>
                    </w:rPr>
                    <w:t>10,174.50</w:t>
                  </w:r>
                </w:p>
              </w:tc>
              <w:tc>
                <w:tcPr>
                  <w:tcW w:w="0" w:type="auto"/>
                  <w:shd w:val="clear" w:color="auto" w:fill="auto"/>
                  <w:noWrap/>
                  <w:vAlign w:val="bottom"/>
                  <w:hideMark/>
                </w:tcPr>
                <w:p w14:paraId="21648B0E" w14:textId="77777777" w:rsidR="00044D99" w:rsidRPr="008F7846" w:rsidRDefault="00044D99" w:rsidP="00044D99">
                  <w:pPr>
                    <w:jc w:val="right"/>
                    <w:rPr>
                      <w:rFonts w:cs="Arial"/>
                      <w:sz w:val="14"/>
                      <w:szCs w:val="14"/>
                    </w:rPr>
                  </w:pPr>
                  <w:r w:rsidRPr="008F7846">
                    <w:rPr>
                      <w:rFonts w:cs="Arial"/>
                      <w:sz w:val="14"/>
                      <w:szCs w:val="14"/>
                    </w:rPr>
                    <w:t>10,039.98</w:t>
                  </w:r>
                </w:p>
              </w:tc>
              <w:tc>
                <w:tcPr>
                  <w:tcW w:w="0" w:type="auto"/>
                  <w:shd w:val="clear" w:color="auto" w:fill="auto"/>
                  <w:noWrap/>
                  <w:vAlign w:val="center"/>
                  <w:hideMark/>
                </w:tcPr>
                <w:p w14:paraId="29375827" w14:textId="77777777" w:rsidR="00044D99" w:rsidRPr="008F7846" w:rsidRDefault="00044D99" w:rsidP="00044D99">
                  <w:pPr>
                    <w:rPr>
                      <w:rFonts w:cs="Arial"/>
                      <w:sz w:val="14"/>
                      <w:szCs w:val="14"/>
                    </w:rPr>
                  </w:pPr>
                  <w:r w:rsidRPr="008F7846">
                    <w:rPr>
                      <w:rFonts w:cs="Arial"/>
                      <w:sz w:val="14"/>
                      <w:szCs w:val="14"/>
                    </w:rPr>
                    <w:t xml:space="preserve">        10,012.82 </w:t>
                  </w:r>
                </w:p>
              </w:tc>
              <w:tc>
                <w:tcPr>
                  <w:tcW w:w="0" w:type="auto"/>
                  <w:shd w:val="clear" w:color="auto" w:fill="auto"/>
                  <w:noWrap/>
                  <w:vAlign w:val="center"/>
                  <w:hideMark/>
                </w:tcPr>
                <w:p w14:paraId="4B3D8F42" w14:textId="77777777" w:rsidR="00044D99" w:rsidRPr="008F7846" w:rsidRDefault="00044D99" w:rsidP="00044D99">
                  <w:pPr>
                    <w:rPr>
                      <w:rFonts w:cs="Arial"/>
                      <w:sz w:val="14"/>
                      <w:szCs w:val="14"/>
                    </w:rPr>
                  </w:pPr>
                  <w:r w:rsidRPr="008F7846">
                    <w:rPr>
                      <w:rFonts w:cs="Arial"/>
                      <w:sz w:val="14"/>
                      <w:szCs w:val="14"/>
                    </w:rPr>
                    <w:t xml:space="preserve">        10,927.42 </w:t>
                  </w:r>
                </w:p>
              </w:tc>
              <w:tc>
                <w:tcPr>
                  <w:tcW w:w="0" w:type="auto"/>
                  <w:shd w:val="clear" w:color="auto" w:fill="auto"/>
                  <w:noWrap/>
                  <w:vAlign w:val="center"/>
                  <w:hideMark/>
                </w:tcPr>
                <w:p w14:paraId="13ADAE92" w14:textId="77777777" w:rsidR="00044D99" w:rsidRPr="008F7846" w:rsidRDefault="00044D99" w:rsidP="00044D99">
                  <w:pPr>
                    <w:rPr>
                      <w:rFonts w:cs="Arial"/>
                      <w:sz w:val="14"/>
                      <w:szCs w:val="14"/>
                    </w:rPr>
                  </w:pPr>
                  <w:r w:rsidRPr="008F7846">
                    <w:rPr>
                      <w:rFonts w:cs="Arial"/>
                      <w:sz w:val="14"/>
                      <w:szCs w:val="14"/>
                    </w:rPr>
                    <w:t xml:space="preserve">       10,359.25 </w:t>
                  </w:r>
                </w:p>
              </w:tc>
              <w:tc>
                <w:tcPr>
                  <w:tcW w:w="0" w:type="auto"/>
                  <w:shd w:val="clear" w:color="auto" w:fill="auto"/>
                  <w:noWrap/>
                  <w:vAlign w:val="center"/>
                  <w:hideMark/>
                </w:tcPr>
                <w:p w14:paraId="090ED77B" w14:textId="77777777" w:rsidR="00044D99" w:rsidRPr="008F7846" w:rsidRDefault="00044D99" w:rsidP="00044D99">
                  <w:pPr>
                    <w:jc w:val="right"/>
                    <w:rPr>
                      <w:rFonts w:cs="Arial"/>
                      <w:sz w:val="14"/>
                      <w:szCs w:val="14"/>
                    </w:rPr>
                  </w:pPr>
                  <w:r w:rsidRPr="008F7846">
                    <w:rPr>
                      <w:rFonts w:cs="Arial"/>
                      <w:sz w:val="14"/>
                      <w:szCs w:val="14"/>
                    </w:rPr>
                    <w:t>10,012.82</w:t>
                  </w:r>
                </w:p>
              </w:tc>
            </w:tr>
            <w:tr w:rsidR="00044D99" w:rsidRPr="008F7846" w14:paraId="5EBC2726" w14:textId="77777777" w:rsidTr="008F7846">
              <w:trPr>
                <w:trHeight w:val="20"/>
              </w:trPr>
              <w:tc>
                <w:tcPr>
                  <w:tcW w:w="0" w:type="auto"/>
                  <w:shd w:val="clear" w:color="000000" w:fill="FFFF00"/>
                  <w:noWrap/>
                  <w:vAlign w:val="bottom"/>
                  <w:hideMark/>
                </w:tcPr>
                <w:p w14:paraId="1006919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670C834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ALCOHOLES</w:t>
                  </w:r>
                </w:p>
              </w:tc>
              <w:tc>
                <w:tcPr>
                  <w:tcW w:w="0" w:type="auto"/>
                  <w:shd w:val="clear" w:color="000000" w:fill="FFFF00"/>
                  <w:noWrap/>
                  <w:vAlign w:val="center"/>
                  <w:hideMark/>
                </w:tcPr>
                <w:p w14:paraId="66144B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339998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2669E9D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483D61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75E2CC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18CAC56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602CD1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483B83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C3DDD6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C64B68E"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73EA422" w14:textId="77777777" w:rsidTr="008F7846">
              <w:trPr>
                <w:trHeight w:val="20"/>
              </w:trPr>
              <w:tc>
                <w:tcPr>
                  <w:tcW w:w="0" w:type="auto"/>
                  <w:shd w:val="clear" w:color="auto" w:fill="auto"/>
                  <w:vAlign w:val="center"/>
                  <w:hideMark/>
                </w:tcPr>
                <w:p w14:paraId="7336B42B"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14AACDE2" w14:textId="77777777" w:rsidR="00044D99" w:rsidRPr="008F7846" w:rsidRDefault="00044D99" w:rsidP="00044D99">
                  <w:pPr>
                    <w:rPr>
                      <w:rFonts w:cs="Arial"/>
                      <w:color w:val="000000"/>
                      <w:sz w:val="14"/>
                      <w:szCs w:val="14"/>
                    </w:rPr>
                  </w:pPr>
                  <w:r w:rsidRPr="008F7846">
                    <w:rPr>
                      <w:rFonts w:cs="Arial"/>
                      <w:color w:val="000000"/>
                      <w:sz w:val="14"/>
                      <w:szCs w:val="14"/>
                    </w:rPr>
                    <w:t>ALCOHOL ANTISEPTICO</w:t>
                  </w:r>
                </w:p>
              </w:tc>
              <w:tc>
                <w:tcPr>
                  <w:tcW w:w="0" w:type="auto"/>
                  <w:shd w:val="clear" w:color="auto" w:fill="auto"/>
                  <w:noWrap/>
                  <w:vAlign w:val="center"/>
                  <w:hideMark/>
                </w:tcPr>
                <w:p w14:paraId="77A91F1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E1B3E0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626751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C67E80C" w14:textId="77777777" w:rsidR="00044D99" w:rsidRPr="008F7846" w:rsidRDefault="00044D99" w:rsidP="00044D99">
                  <w:pPr>
                    <w:jc w:val="right"/>
                    <w:rPr>
                      <w:rFonts w:cs="Arial"/>
                      <w:sz w:val="14"/>
                      <w:szCs w:val="14"/>
                    </w:rPr>
                  </w:pPr>
                  <w:r w:rsidRPr="008F7846">
                    <w:rPr>
                      <w:rFonts w:cs="Arial"/>
                      <w:sz w:val="14"/>
                      <w:szCs w:val="14"/>
                    </w:rPr>
                    <w:t>2,700.00</w:t>
                  </w:r>
                </w:p>
              </w:tc>
              <w:tc>
                <w:tcPr>
                  <w:tcW w:w="0" w:type="auto"/>
                  <w:shd w:val="clear" w:color="auto" w:fill="auto"/>
                  <w:noWrap/>
                  <w:vAlign w:val="bottom"/>
                  <w:hideMark/>
                </w:tcPr>
                <w:p w14:paraId="693E00A1" w14:textId="77777777" w:rsidR="00044D99" w:rsidRPr="008F7846" w:rsidRDefault="00044D99" w:rsidP="00044D99">
                  <w:pPr>
                    <w:jc w:val="right"/>
                    <w:rPr>
                      <w:rFonts w:cs="Arial"/>
                      <w:sz w:val="14"/>
                      <w:szCs w:val="14"/>
                    </w:rPr>
                  </w:pPr>
                  <w:r w:rsidRPr="008F7846">
                    <w:rPr>
                      <w:rFonts w:cs="Arial"/>
                      <w:sz w:val="14"/>
                      <w:szCs w:val="14"/>
                    </w:rPr>
                    <w:t>2,810.60</w:t>
                  </w:r>
                </w:p>
              </w:tc>
              <w:tc>
                <w:tcPr>
                  <w:tcW w:w="0" w:type="auto"/>
                  <w:shd w:val="clear" w:color="auto" w:fill="auto"/>
                  <w:noWrap/>
                  <w:vAlign w:val="bottom"/>
                  <w:hideMark/>
                </w:tcPr>
                <w:p w14:paraId="0AAB0C77" w14:textId="77777777" w:rsidR="00044D99" w:rsidRPr="008F7846" w:rsidRDefault="00044D99" w:rsidP="00044D99">
                  <w:pPr>
                    <w:jc w:val="right"/>
                    <w:rPr>
                      <w:rFonts w:cs="Arial"/>
                      <w:sz w:val="14"/>
                      <w:szCs w:val="14"/>
                    </w:rPr>
                  </w:pPr>
                  <w:r w:rsidRPr="008F7846">
                    <w:rPr>
                      <w:rFonts w:cs="Arial"/>
                      <w:sz w:val="14"/>
                      <w:szCs w:val="14"/>
                    </w:rPr>
                    <w:t>2,888.00</w:t>
                  </w:r>
                </w:p>
              </w:tc>
              <w:tc>
                <w:tcPr>
                  <w:tcW w:w="0" w:type="auto"/>
                  <w:shd w:val="clear" w:color="auto" w:fill="auto"/>
                  <w:noWrap/>
                  <w:vAlign w:val="center"/>
                  <w:hideMark/>
                </w:tcPr>
                <w:p w14:paraId="5F09DAE4" w14:textId="77777777" w:rsidR="00044D99" w:rsidRPr="008F7846" w:rsidRDefault="00044D99" w:rsidP="00044D99">
                  <w:pPr>
                    <w:rPr>
                      <w:rFonts w:cs="Arial"/>
                      <w:sz w:val="14"/>
                      <w:szCs w:val="14"/>
                    </w:rPr>
                  </w:pPr>
                  <w:r w:rsidRPr="008F7846">
                    <w:rPr>
                      <w:rFonts w:cs="Arial"/>
                      <w:sz w:val="14"/>
                      <w:szCs w:val="14"/>
                    </w:rPr>
                    <w:t xml:space="preserve">          3,066.54 </w:t>
                  </w:r>
                </w:p>
              </w:tc>
              <w:tc>
                <w:tcPr>
                  <w:tcW w:w="0" w:type="auto"/>
                  <w:shd w:val="clear" w:color="auto" w:fill="auto"/>
                  <w:noWrap/>
                  <w:vAlign w:val="center"/>
                  <w:hideMark/>
                </w:tcPr>
                <w:p w14:paraId="181F365F" w14:textId="77777777" w:rsidR="00044D99" w:rsidRPr="008F7846" w:rsidRDefault="00044D99" w:rsidP="00044D99">
                  <w:pPr>
                    <w:rPr>
                      <w:rFonts w:cs="Arial"/>
                      <w:sz w:val="14"/>
                      <w:szCs w:val="14"/>
                    </w:rPr>
                  </w:pPr>
                  <w:r w:rsidRPr="008F7846">
                    <w:rPr>
                      <w:rFonts w:cs="Arial"/>
                      <w:sz w:val="14"/>
                      <w:szCs w:val="14"/>
                    </w:rPr>
                    <w:t xml:space="preserve">          3,018.59 </w:t>
                  </w:r>
                </w:p>
              </w:tc>
              <w:tc>
                <w:tcPr>
                  <w:tcW w:w="0" w:type="auto"/>
                  <w:shd w:val="clear" w:color="auto" w:fill="auto"/>
                  <w:noWrap/>
                  <w:vAlign w:val="center"/>
                  <w:hideMark/>
                </w:tcPr>
                <w:p w14:paraId="00759050" w14:textId="77777777" w:rsidR="00044D99" w:rsidRPr="008F7846" w:rsidRDefault="00044D99" w:rsidP="00044D99">
                  <w:pPr>
                    <w:rPr>
                      <w:rFonts w:cs="Arial"/>
                      <w:sz w:val="14"/>
                      <w:szCs w:val="14"/>
                    </w:rPr>
                  </w:pPr>
                  <w:r w:rsidRPr="008F7846">
                    <w:rPr>
                      <w:rFonts w:cs="Arial"/>
                      <w:sz w:val="14"/>
                      <w:szCs w:val="14"/>
                    </w:rPr>
                    <w:t xml:space="preserve">         2,979.84 </w:t>
                  </w:r>
                </w:p>
              </w:tc>
              <w:tc>
                <w:tcPr>
                  <w:tcW w:w="0" w:type="auto"/>
                  <w:shd w:val="clear" w:color="auto" w:fill="auto"/>
                  <w:noWrap/>
                  <w:vAlign w:val="center"/>
                  <w:hideMark/>
                </w:tcPr>
                <w:p w14:paraId="392E1093" w14:textId="77777777" w:rsidR="00044D99" w:rsidRPr="008F7846" w:rsidRDefault="00044D99" w:rsidP="00044D99">
                  <w:pPr>
                    <w:jc w:val="right"/>
                    <w:rPr>
                      <w:rFonts w:cs="Arial"/>
                      <w:sz w:val="14"/>
                      <w:szCs w:val="14"/>
                    </w:rPr>
                  </w:pPr>
                  <w:r w:rsidRPr="008F7846">
                    <w:rPr>
                      <w:rFonts w:cs="Arial"/>
                      <w:sz w:val="14"/>
                      <w:szCs w:val="14"/>
                    </w:rPr>
                    <w:t>2,979.84</w:t>
                  </w:r>
                </w:p>
              </w:tc>
            </w:tr>
            <w:tr w:rsidR="00044D99" w:rsidRPr="008F7846" w14:paraId="46B81001" w14:textId="77777777" w:rsidTr="008F7846">
              <w:trPr>
                <w:trHeight w:val="20"/>
              </w:trPr>
              <w:tc>
                <w:tcPr>
                  <w:tcW w:w="0" w:type="auto"/>
                  <w:shd w:val="clear" w:color="auto" w:fill="auto"/>
                  <w:vAlign w:val="center"/>
                  <w:hideMark/>
                </w:tcPr>
                <w:p w14:paraId="792B6B4A"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11BFE5E7" w14:textId="77777777" w:rsidR="00044D99" w:rsidRPr="008F7846" w:rsidRDefault="00044D99" w:rsidP="00044D99">
                  <w:pPr>
                    <w:rPr>
                      <w:rFonts w:cs="Arial"/>
                      <w:color w:val="000000"/>
                      <w:sz w:val="14"/>
                      <w:szCs w:val="14"/>
                    </w:rPr>
                  </w:pPr>
                  <w:r w:rsidRPr="008F7846">
                    <w:rPr>
                      <w:rFonts w:cs="Arial"/>
                      <w:color w:val="000000"/>
                      <w:sz w:val="14"/>
                      <w:szCs w:val="14"/>
                    </w:rPr>
                    <w:t>ALCOHOL GLICERINADO</w:t>
                  </w:r>
                </w:p>
              </w:tc>
              <w:tc>
                <w:tcPr>
                  <w:tcW w:w="0" w:type="auto"/>
                  <w:shd w:val="clear" w:color="auto" w:fill="auto"/>
                  <w:noWrap/>
                  <w:vAlign w:val="center"/>
                  <w:hideMark/>
                </w:tcPr>
                <w:p w14:paraId="09E397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B3E89A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2932F82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365A93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E1A32D3" w14:textId="77777777" w:rsidR="00044D99" w:rsidRPr="008F7846" w:rsidRDefault="00044D99" w:rsidP="00044D99">
                  <w:pPr>
                    <w:jc w:val="right"/>
                    <w:rPr>
                      <w:rFonts w:cs="Arial"/>
                      <w:sz w:val="14"/>
                      <w:szCs w:val="14"/>
                    </w:rPr>
                  </w:pPr>
                  <w:r w:rsidRPr="008F7846">
                    <w:rPr>
                      <w:rFonts w:cs="Arial"/>
                      <w:sz w:val="14"/>
                      <w:szCs w:val="14"/>
                    </w:rPr>
                    <w:t>22,000.00</w:t>
                  </w:r>
                </w:p>
              </w:tc>
              <w:tc>
                <w:tcPr>
                  <w:tcW w:w="0" w:type="auto"/>
                  <w:shd w:val="clear" w:color="auto" w:fill="auto"/>
                  <w:noWrap/>
                  <w:vAlign w:val="bottom"/>
                  <w:hideMark/>
                </w:tcPr>
                <w:p w14:paraId="1E1C7BD5" w14:textId="77777777" w:rsidR="00044D99" w:rsidRPr="008F7846" w:rsidRDefault="00044D99" w:rsidP="00044D99">
                  <w:pPr>
                    <w:jc w:val="right"/>
                    <w:rPr>
                      <w:rFonts w:cs="Arial"/>
                      <w:sz w:val="14"/>
                      <w:szCs w:val="14"/>
                    </w:rPr>
                  </w:pPr>
                  <w:r w:rsidRPr="008F7846">
                    <w:rPr>
                      <w:rFonts w:cs="Arial"/>
                      <w:sz w:val="14"/>
                      <w:szCs w:val="14"/>
                    </w:rPr>
                    <w:t>19,500.00</w:t>
                  </w:r>
                </w:p>
              </w:tc>
              <w:tc>
                <w:tcPr>
                  <w:tcW w:w="0" w:type="auto"/>
                  <w:shd w:val="clear" w:color="auto" w:fill="auto"/>
                  <w:noWrap/>
                  <w:vAlign w:val="center"/>
                  <w:hideMark/>
                </w:tcPr>
                <w:p w14:paraId="45C7502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A5BB83A" w14:textId="77777777" w:rsidR="00044D99" w:rsidRPr="008F7846" w:rsidRDefault="00044D99" w:rsidP="00044D99">
                  <w:pPr>
                    <w:rPr>
                      <w:rFonts w:cs="Arial"/>
                      <w:sz w:val="14"/>
                      <w:szCs w:val="14"/>
                    </w:rPr>
                  </w:pPr>
                  <w:r w:rsidRPr="008F7846">
                    <w:rPr>
                      <w:rFonts w:cs="Arial"/>
                      <w:sz w:val="14"/>
                      <w:szCs w:val="14"/>
                    </w:rPr>
                    <w:t xml:space="preserve">        23,628.01 </w:t>
                  </w:r>
                </w:p>
              </w:tc>
              <w:tc>
                <w:tcPr>
                  <w:tcW w:w="0" w:type="auto"/>
                  <w:shd w:val="clear" w:color="auto" w:fill="auto"/>
                  <w:noWrap/>
                  <w:vAlign w:val="center"/>
                  <w:hideMark/>
                </w:tcPr>
                <w:p w14:paraId="7BB72F6E" w14:textId="77777777" w:rsidR="00044D99" w:rsidRPr="008F7846" w:rsidRDefault="00044D99" w:rsidP="00044D99">
                  <w:pPr>
                    <w:rPr>
                      <w:rFonts w:cs="Arial"/>
                      <w:sz w:val="14"/>
                      <w:szCs w:val="14"/>
                    </w:rPr>
                  </w:pPr>
                  <w:r w:rsidRPr="008F7846">
                    <w:rPr>
                      <w:rFonts w:cs="Arial"/>
                      <w:sz w:val="14"/>
                      <w:szCs w:val="14"/>
                    </w:rPr>
                    <w:t xml:space="preserve">       20,120.10 </w:t>
                  </w:r>
                </w:p>
              </w:tc>
              <w:tc>
                <w:tcPr>
                  <w:tcW w:w="0" w:type="auto"/>
                  <w:shd w:val="clear" w:color="auto" w:fill="auto"/>
                  <w:noWrap/>
                  <w:vAlign w:val="center"/>
                  <w:hideMark/>
                </w:tcPr>
                <w:p w14:paraId="3DA38F2A" w14:textId="77777777" w:rsidR="00044D99" w:rsidRPr="008F7846" w:rsidRDefault="00044D99" w:rsidP="00044D99">
                  <w:pPr>
                    <w:jc w:val="right"/>
                    <w:rPr>
                      <w:rFonts w:cs="Arial"/>
                      <w:sz w:val="14"/>
                      <w:szCs w:val="14"/>
                    </w:rPr>
                  </w:pPr>
                  <w:r w:rsidRPr="008F7846">
                    <w:rPr>
                      <w:rFonts w:cs="Arial"/>
                      <w:sz w:val="14"/>
                      <w:szCs w:val="14"/>
                    </w:rPr>
                    <w:t>20,120.10</w:t>
                  </w:r>
                </w:p>
              </w:tc>
            </w:tr>
            <w:tr w:rsidR="00044D99" w:rsidRPr="008F7846" w14:paraId="651C7975" w14:textId="77777777" w:rsidTr="008F7846">
              <w:trPr>
                <w:trHeight w:val="20"/>
              </w:trPr>
              <w:tc>
                <w:tcPr>
                  <w:tcW w:w="0" w:type="auto"/>
                  <w:shd w:val="clear" w:color="000000" w:fill="FFFF00"/>
                  <w:noWrap/>
                  <w:vAlign w:val="bottom"/>
                  <w:hideMark/>
                </w:tcPr>
                <w:p w14:paraId="1E4AD6B9"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381C4150"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ROPA DESECHABLE</w:t>
                  </w:r>
                </w:p>
              </w:tc>
              <w:tc>
                <w:tcPr>
                  <w:tcW w:w="0" w:type="auto"/>
                  <w:shd w:val="clear" w:color="000000" w:fill="FFFF00"/>
                  <w:noWrap/>
                  <w:vAlign w:val="center"/>
                  <w:hideMark/>
                </w:tcPr>
                <w:p w14:paraId="2F0266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0A172E4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3656664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B9DA2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95CEAC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CA711F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1069AD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1335B6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A474BB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C2FE97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81E44AF" w14:textId="77777777" w:rsidTr="008F7846">
              <w:trPr>
                <w:trHeight w:val="20"/>
              </w:trPr>
              <w:tc>
                <w:tcPr>
                  <w:tcW w:w="0" w:type="auto"/>
                  <w:shd w:val="clear" w:color="auto" w:fill="auto"/>
                  <w:vAlign w:val="center"/>
                  <w:hideMark/>
                </w:tcPr>
                <w:p w14:paraId="106C67AE"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29D24073"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CORTA</w:t>
                  </w:r>
                </w:p>
              </w:tc>
              <w:tc>
                <w:tcPr>
                  <w:tcW w:w="0" w:type="auto"/>
                  <w:shd w:val="clear" w:color="auto" w:fill="auto"/>
                  <w:noWrap/>
                  <w:vAlign w:val="center"/>
                  <w:hideMark/>
                </w:tcPr>
                <w:p w14:paraId="01FF45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90BFC8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1BE36BF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EB28214" w14:textId="77777777" w:rsidR="00044D99" w:rsidRPr="008F7846" w:rsidRDefault="00044D99" w:rsidP="00044D99">
                  <w:pPr>
                    <w:jc w:val="right"/>
                    <w:rPr>
                      <w:rFonts w:cs="Arial"/>
                      <w:sz w:val="14"/>
                      <w:szCs w:val="14"/>
                    </w:rPr>
                  </w:pPr>
                  <w:r w:rsidRPr="008F7846">
                    <w:rPr>
                      <w:rFonts w:cs="Arial"/>
                      <w:sz w:val="14"/>
                      <w:szCs w:val="14"/>
                    </w:rPr>
                    <w:t>1,677.00</w:t>
                  </w:r>
                </w:p>
              </w:tc>
              <w:tc>
                <w:tcPr>
                  <w:tcW w:w="0" w:type="auto"/>
                  <w:shd w:val="clear" w:color="auto" w:fill="auto"/>
                  <w:noWrap/>
                  <w:vAlign w:val="bottom"/>
                  <w:hideMark/>
                </w:tcPr>
                <w:p w14:paraId="213529C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F91BD4C" w14:textId="77777777" w:rsidR="00044D99" w:rsidRPr="008F7846" w:rsidRDefault="00044D99" w:rsidP="00044D99">
                  <w:pPr>
                    <w:jc w:val="right"/>
                    <w:rPr>
                      <w:rFonts w:cs="Arial"/>
                      <w:sz w:val="14"/>
                      <w:szCs w:val="14"/>
                    </w:rPr>
                  </w:pPr>
                  <w:r w:rsidRPr="008F7846">
                    <w:rPr>
                      <w:rFonts w:cs="Arial"/>
                      <w:sz w:val="14"/>
                      <w:szCs w:val="14"/>
                    </w:rPr>
                    <w:t>2,258.00</w:t>
                  </w:r>
                </w:p>
              </w:tc>
              <w:tc>
                <w:tcPr>
                  <w:tcW w:w="0" w:type="auto"/>
                  <w:shd w:val="clear" w:color="auto" w:fill="auto"/>
                  <w:noWrap/>
                  <w:vAlign w:val="center"/>
                  <w:hideMark/>
                </w:tcPr>
                <w:p w14:paraId="6517D0F1" w14:textId="77777777" w:rsidR="00044D99" w:rsidRPr="008F7846" w:rsidRDefault="00044D99" w:rsidP="00044D99">
                  <w:pPr>
                    <w:rPr>
                      <w:rFonts w:cs="Arial"/>
                      <w:sz w:val="14"/>
                      <w:szCs w:val="14"/>
                    </w:rPr>
                  </w:pPr>
                  <w:r w:rsidRPr="008F7846">
                    <w:rPr>
                      <w:rFonts w:cs="Arial"/>
                      <w:sz w:val="14"/>
                      <w:szCs w:val="14"/>
                    </w:rPr>
                    <w:t xml:space="preserve">          1,904.66 </w:t>
                  </w:r>
                </w:p>
              </w:tc>
              <w:tc>
                <w:tcPr>
                  <w:tcW w:w="0" w:type="auto"/>
                  <w:shd w:val="clear" w:color="auto" w:fill="auto"/>
                  <w:noWrap/>
                  <w:vAlign w:val="center"/>
                  <w:hideMark/>
                </w:tcPr>
                <w:p w14:paraId="5DB7A09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897AD8B" w14:textId="77777777" w:rsidR="00044D99" w:rsidRPr="008F7846" w:rsidRDefault="00044D99" w:rsidP="00044D99">
                  <w:pPr>
                    <w:rPr>
                      <w:rFonts w:cs="Arial"/>
                      <w:sz w:val="14"/>
                      <w:szCs w:val="14"/>
                    </w:rPr>
                  </w:pPr>
                  <w:r w:rsidRPr="008F7846">
                    <w:rPr>
                      <w:rFonts w:cs="Arial"/>
                      <w:sz w:val="14"/>
                      <w:szCs w:val="14"/>
                    </w:rPr>
                    <w:t xml:space="preserve">         2,329.80 </w:t>
                  </w:r>
                </w:p>
              </w:tc>
              <w:tc>
                <w:tcPr>
                  <w:tcW w:w="0" w:type="auto"/>
                  <w:shd w:val="clear" w:color="auto" w:fill="auto"/>
                  <w:noWrap/>
                  <w:vAlign w:val="center"/>
                  <w:hideMark/>
                </w:tcPr>
                <w:p w14:paraId="1DE9A9A8" w14:textId="77777777" w:rsidR="00044D99" w:rsidRPr="008F7846" w:rsidRDefault="00044D99" w:rsidP="00044D99">
                  <w:pPr>
                    <w:jc w:val="right"/>
                    <w:rPr>
                      <w:rFonts w:cs="Arial"/>
                      <w:sz w:val="14"/>
                      <w:szCs w:val="14"/>
                    </w:rPr>
                  </w:pPr>
                  <w:r w:rsidRPr="008F7846">
                    <w:rPr>
                      <w:rFonts w:cs="Arial"/>
                      <w:sz w:val="14"/>
                      <w:szCs w:val="14"/>
                    </w:rPr>
                    <w:t>1,904.66</w:t>
                  </w:r>
                </w:p>
              </w:tc>
            </w:tr>
            <w:tr w:rsidR="00044D99" w:rsidRPr="008F7846" w14:paraId="2CB1ED9E" w14:textId="77777777" w:rsidTr="008F7846">
              <w:trPr>
                <w:trHeight w:val="20"/>
              </w:trPr>
              <w:tc>
                <w:tcPr>
                  <w:tcW w:w="0" w:type="auto"/>
                  <w:shd w:val="clear" w:color="auto" w:fill="auto"/>
                  <w:vAlign w:val="center"/>
                  <w:hideMark/>
                </w:tcPr>
                <w:p w14:paraId="2C3DBF53"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57E18D25"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LARGA</w:t>
                  </w:r>
                </w:p>
              </w:tc>
              <w:tc>
                <w:tcPr>
                  <w:tcW w:w="0" w:type="auto"/>
                  <w:shd w:val="clear" w:color="auto" w:fill="auto"/>
                  <w:noWrap/>
                  <w:vAlign w:val="center"/>
                  <w:hideMark/>
                </w:tcPr>
                <w:p w14:paraId="02F0B4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67591AC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064E66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9E7473F" w14:textId="77777777" w:rsidR="00044D99" w:rsidRPr="008F7846" w:rsidRDefault="00044D99" w:rsidP="00044D99">
                  <w:pPr>
                    <w:jc w:val="right"/>
                    <w:rPr>
                      <w:rFonts w:cs="Arial"/>
                      <w:sz w:val="14"/>
                      <w:szCs w:val="14"/>
                    </w:rPr>
                  </w:pPr>
                  <w:r w:rsidRPr="008F7846">
                    <w:rPr>
                      <w:rFonts w:cs="Arial"/>
                      <w:sz w:val="14"/>
                      <w:szCs w:val="14"/>
                    </w:rPr>
                    <w:t>1,677.00</w:t>
                  </w:r>
                </w:p>
              </w:tc>
              <w:tc>
                <w:tcPr>
                  <w:tcW w:w="0" w:type="auto"/>
                  <w:shd w:val="clear" w:color="auto" w:fill="auto"/>
                  <w:noWrap/>
                  <w:vAlign w:val="bottom"/>
                  <w:hideMark/>
                </w:tcPr>
                <w:p w14:paraId="58A50936" w14:textId="77777777" w:rsidR="00044D99" w:rsidRPr="008F7846" w:rsidRDefault="00044D99" w:rsidP="00044D99">
                  <w:pPr>
                    <w:jc w:val="right"/>
                    <w:rPr>
                      <w:rFonts w:cs="Arial"/>
                      <w:sz w:val="14"/>
                      <w:szCs w:val="14"/>
                    </w:rPr>
                  </w:pPr>
                  <w:r w:rsidRPr="008F7846">
                    <w:rPr>
                      <w:rFonts w:cs="Arial"/>
                      <w:sz w:val="14"/>
                      <w:szCs w:val="14"/>
                    </w:rPr>
                    <w:t>4,051.00</w:t>
                  </w:r>
                </w:p>
              </w:tc>
              <w:tc>
                <w:tcPr>
                  <w:tcW w:w="0" w:type="auto"/>
                  <w:shd w:val="clear" w:color="auto" w:fill="auto"/>
                  <w:noWrap/>
                  <w:vAlign w:val="bottom"/>
                  <w:hideMark/>
                </w:tcPr>
                <w:p w14:paraId="4E5F47D7" w14:textId="77777777" w:rsidR="00044D99" w:rsidRPr="008F7846" w:rsidRDefault="00044D99" w:rsidP="00044D99">
                  <w:pPr>
                    <w:jc w:val="right"/>
                    <w:rPr>
                      <w:rFonts w:cs="Arial"/>
                      <w:sz w:val="14"/>
                      <w:szCs w:val="14"/>
                    </w:rPr>
                  </w:pPr>
                  <w:r w:rsidRPr="008F7846">
                    <w:rPr>
                      <w:rFonts w:cs="Arial"/>
                      <w:sz w:val="14"/>
                      <w:szCs w:val="14"/>
                    </w:rPr>
                    <w:t>2,218.00</w:t>
                  </w:r>
                </w:p>
              </w:tc>
              <w:tc>
                <w:tcPr>
                  <w:tcW w:w="0" w:type="auto"/>
                  <w:shd w:val="clear" w:color="auto" w:fill="auto"/>
                  <w:noWrap/>
                  <w:vAlign w:val="center"/>
                  <w:hideMark/>
                </w:tcPr>
                <w:p w14:paraId="3853DA2C" w14:textId="77777777" w:rsidR="00044D99" w:rsidRPr="008F7846" w:rsidRDefault="00044D99" w:rsidP="00044D99">
                  <w:pPr>
                    <w:rPr>
                      <w:rFonts w:cs="Arial"/>
                      <w:sz w:val="14"/>
                      <w:szCs w:val="14"/>
                    </w:rPr>
                  </w:pPr>
                  <w:r w:rsidRPr="008F7846">
                    <w:rPr>
                      <w:rFonts w:cs="Arial"/>
                      <w:sz w:val="14"/>
                      <w:szCs w:val="14"/>
                    </w:rPr>
                    <w:t xml:space="preserve">          1,904.66 </w:t>
                  </w:r>
                </w:p>
              </w:tc>
              <w:tc>
                <w:tcPr>
                  <w:tcW w:w="0" w:type="auto"/>
                  <w:shd w:val="clear" w:color="auto" w:fill="auto"/>
                  <w:noWrap/>
                  <w:vAlign w:val="center"/>
                  <w:hideMark/>
                </w:tcPr>
                <w:p w14:paraId="03E5A660" w14:textId="77777777" w:rsidR="00044D99" w:rsidRPr="008F7846" w:rsidRDefault="00044D99" w:rsidP="00044D99">
                  <w:pPr>
                    <w:rPr>
                      <w:rFonts w:cs="Arial"/>
                      <w:sz w:val="14"/>
                      <w:szCs w:val="14"/>
                    </w:rPr>
                  </w:pPr>
                  <w:r w:rsidRPr="008F7846">
                    <w:rPr>
                      <w:rFonts w:cs="Arial"/>
                      <w:sz w:val="14"/>
                      <w:szCs w:val="14"/>
                    </w:rPr>
                    <w:t xml:space="preserve">          4,350.78 </w:t>
                  </w:r>
                </w:p>
              </w:tc>
              <w:tc>
                <w:tcPr>
                  <w:tcW w:w="0" w:type="auto"/>
                  <w:shd w:val="clear" w:color="auto" w:fill="auto"/>
                  <w:noWrap/>
                  <w:vAlign w:val="center"/>
                  <w:hideMark/>
                </w:tcPr>
                <w:p w14:paraId="1C2C62EE" w14:textId="77777777" w:rsidR="00044D99" w:rsidRPr="008F7846" w:rsidRDefault="00044D99" w:rsidP="00044D99">
                  <w:pPr>
                    <w:rPr>
                      <w:rFonts w:cs="Arial"/>
                      <w:sz w:val="14"/>
                      <w:szCs w:val="14"/>
                    </w:rPr>
                  </w:pPr>
                  <w:r w:rsidRPr="008F7846">
                    <w:rPr>
                      <w:rFonts w:cs="Arial"/>
                      <w:sz w:val="14"/>
                      <w:szCs w:val="14"/>
                    </w:rPr>
                    <w:t xml:space="preserve">         2,288.53 </w:t>
                  </w:r>
                </w:p>
              </w:tc>
              <w:tc>
                <w:tcPr>
                  <w:tcW w:w="0" w:type="auto"/>
                  <w:shd w:val="clear" w:color="auto" w:fill="auto"/>
                  <w:noWrap/>
                  <w:vAlign w:val="center"/>
                  <w:hideMark/>
                </w:tcPr>
                <w:p w14:paraId="6DDC04D2" w14:textId="77777777" w:rsidR="00044D99" w:rsidRPr="008F7846" w:rsidRDefault="00044D99" w:rsidP="00044D99">
                  <w:pPr>
                    <w:jc w:val="right"/>
                    <w:rPr>
                      <w:rFonts w:cs="Arial"/>
                      <w:sz w:val="14"/>
                      <w:szCs w:val="14"/>
                    </w:rPr>
                  </w:pPr>
                  <w:r w:rsidRPr="008F7846">
                    <w:rPr>
                      <w:rFonts w:cs="Arial"/>
                      <w:sz w:val="14"/>
                      <w:szCs w:val="14"/>
                    </w:rPr>
                    <w:t>1,904.66</w:t>
                  </w:r>
                </w:p>
              </w:tc>
            </w:tr>
            <w:tr w:rsidR="00044D99" w:rsidRPr="008F7846" w14:paraId="497D7A99" w14:textId="77777777" w:rsidTr="008F7846">
              <w:trPr>
                <w:trHeight w:val="20"/>
              </w:trPr>
              <w:tc>
                <w:tcPr>
                  <w:tcW w:w="0" w:type="auto"/>
                  <w:shd w:val="clear" w:color="auto" w:fill="auto"/>
                  <w:vAlign w:val="center"/>
                  <w:hideMark/>
                </w:tcPr>
                <w:p w14:paraId="40F58D81"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2742762A" w14:textId="77777777" w:rsidR="00044D99" w:rsidRPr="008F7846" w:rsidRDefault="00044D99" w:rsidP="00044D99">
                  <w:pPr>
                    <w:rPr>
                      <w:rFonts w:cs="Arial"/>
                      <w:color w:val="000000"/>
                      <w:sz w:val="14"/>
                      <w:szCs w:val="14"/>
                    </w:rPr>
                  </w:pPr>
                  <w:r w:rsidRPr="008F7846">
                    <w:rPr>
                      <w:rFonts w:cs="Arial"/>
                      <w:color w:val="000000"/>
                      <w:sz w:val="14"/>
                      <w:szCs w:val="14"/>
                    </w:rPr>
                    <w:t>GORRO DESECHABLE  BOLSA*100</w:t>
                  </w:r>
                </w:p>
              </w:tc>
              <w:tc>
                <w:tcPr>
                  <w:tcW w:w="0" w:type="auto"/>
                  <w:shd w:val="clear" w:color="auto" w:fill="auto"/>
                  <w:noWrap/>
                  <w:vAlign w:val="center"/>
                  <w:hideMark/>
                </w:tcPr>
                <w:p w14:paraId="3BBBFD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35E9B21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6162593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506C2D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F6E9797" w14:textId="77777777" w:rsidR="00044D99" w:rsidRPr="008F7846" w:rsidRDefault="00044D99" w:rsidP="00044D99">
                  <w:pPr>
                    <w:jc w:val="right"/>
                    <w:rPr>
                      <w:rFonts w:cs="Arial"/>
                      <w:sz w:val="14"/>
                      <w:szCs w:val="14"/>
                    </w:rPr>
                  </w:pPr>
                  <w:r w:rsidRPr="008F7846">
                    <w:rPr>
                      <w:rFonts w:cs="Arial"/>
                      <w:sz w:val="14"/>
                      <w:szCs w:val="14"/>
                    </w:rPr>
                    <w:t>145.89</w:t>
                  </w:r>
                </w:p>
              </w:tc>
              <w:tc>
                <w:tcPr>
                  <w:tcW w:w="0" w:type="auto"/>
                  <w:shd w:val="clear" w:color="auto" w:fill="auto"/>
                  <w:noWrap/>
                  <w:vAlign w:val="bottom"/>
                  <w:hideMark/>
                </w:tcPr>
                <w:p w14:paraId="10BA46A3" w14:textId="77777777" w:rsidR="00044D99" w:rsidRPr="008F7846" w:rsidRDefault="00044D99" w:rsidP="00044D99">
                  <w:pPr>
                    <w:jc w:val="right"/>
                    <w:rPr>
                      <w:rFonts w:cs="Arial"/>
                      <w:sz w:val="14"/>
                      <w:szCs w:val="14"/>
                    </w:rPr>
                  </w:pPr>
                  <w:r w:rsidRPr="008F7846">
                    <w:rPr>
                      <w:rFonts w:cs="Arial"/>
                      <w:sz w:val="14"/>
                      <w:szCs w:val="14"/>
                    </w:rPr>
                    <w:t>114.00</w:t>
                  </w:r>
                </w:p>
              </w:tc>
              <w:tc>
                <w:tcPr>
                  <w:tcW w:w="0" w:type="auto"/>
                  <w:shd w:val="clear" w:color="auto" w:fill="auto"/>
                  <w:noWrap/>
                  <w:vAlign w:val="center"/>
                  <w:hideMark/>
                </w:tcPr>
                <w:p w14:paraId="5534995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DEB1B9B" w14:textId="77777777" w:rsidR="00044D99" w:rsidRPr="008F7846" w:rsidRDefault="00044D99" w:rsidP="00044D99">
                  <w:pPr>
                    <w:rPr>
                      <w:rFonts w:cs="Arial"/>
                      <w:sz w:val="14"/>
                      <w:szCs w:val="14"/>
                    </w:rPr>
                  </w:pPr>
                  <w:r w:rsidRPr="008F7846">
                    <w:rPr>
                      <w:rFonts w:cs="Arial"/>
                      <w:sz w:val="14"/>
                      <w:szCs w:val="14"/>
                    </w:rPr>
                    <w:t xml:space="preserve">              156.69 </w:t>
                  </w:r>
                </w:p>
              </w:tc>
              <w:tc>
                <w:tcPr>
                  <w:tcW w:w="0" w:type="auto"/>
                  <w:shd w:val="clear" w:color="auto" w:fill="auto"/>
                  <w:noWrap/>
                  <w:vAlign w:val="center"/>
                  <w:hideMark/>
                </w:tcPr>
                <w:p w14:paraId="1F8EFF53" w14:textId="77777777" w:rsidR="00044D99" w:rsidRPr="008F7846" w:rsidRDefault="00044D99" w:rsidP="00044D99">
                  <w:pPr>
                    <w:rPr>
                      <w:rFonts w:cs="Arial"/>
                      <w:sz w:val="14"/>
                      <w:szCs w:val="14"/>
                    </w:rPr>
                  </w:pPr>
                  <w:r w:rsidRPr="008F7846">
                    <w:rPr>
                      <w:rFonts w:cs="Arial"/>
                      <w:sz w:val="14"/>
                      <w:szCs w:val="14"/>
                    </w:rPr>
                    <w:t xml:space="preserve">             117.63 </w:t>
                  </w:r>
                </w:p>
              </w:tc>
              <w:tc>
                <w:tcPr>
                  <w:tcW w:w="0" w:type="auto"/>
                  <w:shd w:val="clear" w:color="auto" w:fill="auto"/>
                  <w:noWrap/>
                  <w:vAlign w:val="center"/>
                  <w:hideMark/>
                </w:tcPr>
                <w:p w14:paraId="4BE5C9D9" w14:textId="77777777" w:rsidR="00044D99" w:rsidRPr="008F7846" w:rsidRDefault="00044D99" w:rsidP="00044D99">
                  <w:pPr>
                    <w:jc w:val="right"/>
                    <w:rPr>
                      <w:rFonts w:cs="Arial"/>
                      <w:sz w:val="14"/>
                      <w:szCs w:val="14"/>
                    </w:rPr>
                  </w:pPr>
                  <w:r w:rsidRPr="008F7846">
                    <w:rPr>
                      <w:rFonts w:cs="Arial"/>
                      <w:sz w:val="14"/>
                      <w:szCs w:val="14"/>
                    </w:rPr>
                    <w:t>117.63</w:t>
                  </w:r>
                </w:p>
              </w:tc>
            </w:tr>
            <w:tr w:rsidR="00044D99" w:rsidRPr="008F7846" w14:paraId="126FFF3D" w14:textId="77777777" w:rsidTr="008F7846">
              <w:trPr>
                <w:trHeight w:val="20"/>
              </w:trPr>
              <w:tc>
                <w:tcPr>
                  <w:tcW w:w="0" w:type="auto"/>
                  <w:shd w:val="clear" w:color="auto" w:fill="auto"/>
                  <w:vAlign w:val="center"/>
                  <w:hideMark/>
                </w:tcPr>
                <w:p w14:paraId="6DD52794"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255C5D77" w14:textId="77777777" w:rsidR="00044D99" w:rsidRPr="008F7846" w:rsidRDefault="00044D99" w:rsidP="00044D99">
                  <w:pPr>
                    <w:rPr>
                      <w:rFonts w:cs="Arial"/>
                      <w:color w:val="000000"/>
                      <w:sz w:val="14"/>
                      <w:szCs w:val="14"/>
                    </w:rPr>
                  </w:pPr>
                  <w:r w:rsidRPr="008F7846">
                    <w:rPr>
                      <w:rFonts w:cs="Arial"/>
                      <w:color w:val="000000"/>
                      <w:sz w:val="14"/>
                      <w:szCs w:val="14"/>
                    </w:rPr>
                    <w:t>SABANA AUTOAJUSTABLE PARA CAMILLA</w:t>
                  </w:r>
                </w:p>
              </w:tc>
              <w:tc>
                <w:tcPr>
                  <w:tcW w:w="0" w:type="auto"/>
                  <w:shd w:val="clear" w:color="auto" w:fill="auto"/>
                  <w:vAlign w:val="center"/>
                  <w:hideMark/>
                </w:tcPr>
                <w:p w14:paraId="637A6C1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vAlign w:val="center"/>
                  <w:hideMark/>
                </w:tcPr>
                <w:p w14:paraId="6A9130E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0" w:type="auto"/>
                  <w:shd w:val="clear" w:color="auto" w:fill="auto"/>
                  <w:noWrap/>
                  <w:vAlign w:val="bottom"/>
                  <w:hideMark/>
                </w:tcPr>
                <w:p w14:paraId="5F0DEE8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483838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458F85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43C84A3" w14:textId="77777777" w:rsidR="00044D99" w:rsidRPr="008F7846" w:rsidRDefault="00044D99" w:rsidP="00044D99">
                  <w:pPr>
                    <w:jc w:val="right"/>
                    <w:rPr>
                      <w:rFonts w:cs="Arial"/>
                      <w:sz w:val="14"/>
                      <w:szCs w:val="14"/>
                    </w:rPr>
                  </w:pPr>
                  <w:r w:rsidRPr="008F7846">
                    <w:rPr>
                      <w:rFonts w:cs="Arial"/>
                      <w:sz w:val="14"/>
                      <w:szCs w:val="14"/>
                    </w:rPr>
                    <w:t>2,440.00</w:t>
                  </w:r>
                </w:p>
              </w:tc>
              <w:tc>
                <w:tcPr>
                  <w:tcW w:w="0" w:type="auto"/>
                  <w:shd w:val="clear" w:color="auto" w:fill="auto"/>
                  <w:noWrap/>
                  <w:vAlign w:val="center"/>
                  <w:hideMark/>
                </w:tcPr>
                <w:p w14:paraId="30B9494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3D812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591D819" w14:textId="77777777" w:rsidR="00044D99" w:rsidRPr="008F7846" w:rsidRDefault="00044D99" w:rsidP="00044D99">
                  <w:pPr>
                    <w:rPr>
                      <w:rFonts w:cs="Arial"/>
                      <w:sz w:val="14"/>
                      <w:szCs w:val="14"/>
                    </w:rPr>
                  </w:pPr>
                  <w:r w:rsidRPr="008F7846">
                    <w:rPr>
                      <w:rFonts w:cs="Arial"/>
                      <w:sz w:val="14"/>
                      <w:szCs w:val="14"/>
                    </w:rPr>
                    <w:t xml:space="preserve">         2,517.59 </w:t>
                  </w:r>
                </w:p>
              </w:tc>
              <w:tc>
                <w:tcPr>
                  <w:tcW w:w="0" w:type="auto"/>
                  <w:shd w:val="clear" w:color="auto" w:fill="auto"/>
                  <w:noWrap/>
                  <w:vAlign w:val="center"/>
                  <w:hideMark/>
                </w:tcPr>
                <w:p w14:paraId="471BD966" w14:textId="77777777" w:rsidR="00044D99" w:rsidRPr="008F7846" w:rsidRDefault="00044D99" w:rsidP="00044D99">
                  <w:pPr>
                    <w:jc w:val="right"/>
                    <w:rPr>
                      <w:rFonts w:cs="Arial"/>
                      <w:sz w:val="14"/>
                      <w:szCs w:val="14"/>
                    </w:rPr>
                  </w:pPr>
                  <w:r w:rsidRPr="008F7846">
                    <w:rPr>
                      <w:rFonts w:cs="Arial"/>
                      <w:sz w:val="14"/>
                      <w:szCs w:val="14"/>
                    </w:rPr>
                    <w:t>2,517.59</w:t>
                  </w:r>
                </w:p>
              </w:tc>
            </w:tr>
            <w:tr w:rsidR="00044D99" w:rsidRPr="008F7846" w14:paraId="29869A7F" w14:textId="77777777" w:rsidTr="008F7846">
              <w:trPr>
                <w:trHeight w:val="20"/>
              </w:trPr>
              <w:tc>
                <w:tcPr>
                  <w:tcW w:w="0" w:type="auto"/>
                  <w:shd w:val="clear" w:color="auto" w:fill="auto"/>
                  <w:vAlign w:val="center"/>
                  <w:hideMark/>
                </w:tcPr>
                <w:p w14:paraId="6D9F9130"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1D91C9F6" w14:textId="77777777" w:rsidR="00044D99" w:rsidRPr="008F7846" w:rsidRDefault="00044D99" w:rsidP="00044D99">
                  <w:pPr>
                    <w:rPr>
                      <w:rFonts w:cs="Arial"/>
                      <w:color w:val="000000"/>
                      <w:sz w:val="14"/>
                      <w:szCs w:val="14"/>
                    </w:rPr>
                  </w:pPr>
                  <w:r w:rsidRPr="008F7846">
                    <w:rPr>
                      <w:rFonts w:cs="Arial"/>
                      <w:color w:val="000000"/>
                      <w:sz w:val="14"/>
                      <w:szCs w:val="14"/>
                    </w:rPr>
                    <w:t>ROLLO PARA CAMILLA</w:t>
                  </w:r>
                </w:p>
              </w:tc>
              <w:tc>
                <w:tcPr>
                  <w:tcW w:w="0" w:type="auto"/>
                  <w:shd w:val="clear" w:color="auto" w:fill="auto"/>
                  <w:noWrap/>
                  <w:vAlign w:val="center"/>
                  <w:hideMark/>
                </w:tcPr>
                <w:p w14:paraId="7CFDAF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B3025B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7122A6B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9632CF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CC038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5321E8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ECA5E3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48E164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39F9DD5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1AD1EE2"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00E2E6D" w14:textId="77777777" w:rsidTr="008F7846">
              <w:trPr>
                <w:trHeight w:val="20"/>
              </w:trPr>
              <w:tc>
                <w:tcPr>
                  <w:tcW w:w="0" w:type="auto"/>
                  <w:shd w:val="clear" w:color="000000" w:fill="FFFF00"/>
                  <w:noWrap/>
                  <w:vAlign w:val="bottom"/>
                  <w:hideMark/>
                </w:tcPr>
                <w:p w14:paraId="2BE1BE2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0" w:type="auto"/>
                  <w:shd w:val="clear" w:color="000000" w:fill="FFFF00"/>
                  <w:vAlign w:val="center"/>
                  <w:hideMark/>
                </w:tcPr>
                <w:p w14:paraId="0E49752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VENDAS DE ALGODÓN</w:t>
                  </w:r>
                </w:p>
              </w:tc>
              <w:tc>
                <w:tcPr>
                  <w:tcW w:w="0" w:type="auto"/>
                  <w:shd w:val="clear" w:color="000000" w:fill="FFFF00"/>
                  <w:noWrap/>
                  <w:vAlign w:val="center"/>
                  <w:hideMark/>
                </w:tcPr>
                <w:p w14:paraId="331F2F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center"/>
                  <w:hideMark/>
                </w:tcPr>
                <w:p w14:paraId="4E8084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FFFF00"/>
                  <w:noWrap/>
                  <w:vAlign w:val="bottom"/>
                  <w:hideMark/>
                </w:tcPr>
                <w:p w14:paraId="3367236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6C6BDA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1676EB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80F264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83CCD7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FA3D76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B8B5D9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C92352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E358CB9" w14:textId="77777777" w:rsidTr="008F7846">
              <w:trPr>
                <w:trHeight w:val="20"/>
              </w:trPr>
              <w:tc>
                <w:tcPr>
                  <w:tcW w:w="0" w:type="auto"/>
                  <w:shd w:val="clear" w:color="auto" w:fill="auto"/>
                  <w:vAlign w:val="center"/>
                  <w:hideMark/>
                </w:tcPr>
                <w:p w14:paraId="7B17DED7"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5DCCD6BD"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4 X 5</w:t>
                  </w:r>
                </w:p>
              </w:tc>
              <w:tc>
                <w:tcPr>
                  <w:tcW w:w="0" w:type="auto"/>
                  <w:shd w:val="clear" w:color="auto" w:fill="auto"/>
                  <w:noWrap/>
                  <w:vAlign w:val="center"/>
                  <w:hideMark/>
                </w:tcPr>
                <w:p w14:paraId="1656FB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21F8A4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5ADCA6A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DF29DE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FA16297" w14:textId="77777777" w:rsidR="00044D99" w:rsidRPr="008F7846" w:rsidRDefault="00044D99" w:rsidP="00044D99">
                  <w:pPr>
                    <w:jc w:val="right"/>
                    <w:rPr>
                      <w:rFonts w:cs="Arial"/>
                      <w:sz w:val="14"/>
                      <w:szCs w:val="14"/>
                    </w:rPr>
                  </w:pPr>
                  <w:r w:rsidRPr="008F7846">
                    <w:rPr>
                      <w:rFonts w:cs="Arial"/>
                      <w:sz w:val="14"/>
                      <w:szCs w:val="14"/>
                    </w:rPr>
                    <w:t>1,120.00</w:t>
                  </w:r>
                </w:p>
              </w:tc>
              <w:tc>
                <w:tcPr>
                  <w:tcW w:w="0" w:type="auto"/>
                  <w:shd w:val="clear" w:color="auto" w:fill="auto"/>
                  <w:noWrap/>
                  <w:vAlign w:val="bottom"/>
                  <w:hideMark/>
                </w:tcPr>
                <w:p w14:paraId="2D501E5D" w14:textId="77777777" w:rsidR="00044D99" w:rsidRPr="008F7846" w:rsidRDefault="00044D99" w:rsidP="00044D99">
                  <w:pPr>
                    <w:jc w:val="right"/>
                    <w:rPr>
                      <w:rFonts w:cs="Arial"/>
                      <w:sz w:val="14"/>
                      <w:szCs w:val="14"/>
                    </w:rPr>
                  </w:pPr>
                  <w:r w:rsidRPr="008F7846">
                    <w:rPr>
                      <w:rFonts w:cs="Arial"/>
                      <w:sz w:val="14"/>
                      <w:szCs w:val="14"/>
                    </w:rPr>
                    <w:t>1,164.00</w:t>
                  </w:r>
                </w:p>
              </w:tc>
              <w:tc>
                <w:tcPr>
                  <w:tcW w:w="0" w:type="auto"/>
                  <w:shd w:val="clear" w:color="auto" w:fill="auto"/>
                  <w:noWrap/>
                  <w:vAlign w:val="center"/>
                  <w:hideMark/>
                </w:tcPr>
                <w:p w14:paraId="75A991A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5459288" w14:textId="77777777" w:rsidR="00044D99" w:rsidRPr="008F7846" w:rsidRDefault="00044D99" w:rsidP="00044D99">
                  <w:pPr>
                    <w:rPr>
                      <w:rFonts w:cs="Arial"/>
                      <w:sz w:val="14"/>
                      <w:szCs w:val="14"/>
                    </w:rPr>
                  </w:pPr>
                  <w:r w:rsidRPr="008F7846">
                    <w:rPr>
                      <w:rFonts w:cs="Arial"/>
                      <w:sz w:val="14"/>
                      <w:szCs w:val="14"/>
                    </w:rPr>
                    <w:t xml:space="preserve">          1,202.88 </w:t>
                  </w:r>
                </w:p>
              </w:tc>
              <w:tc>
                <w:tcPr>
                  <w:tcW w:w="0" w:type="auto"/>
                  <w:shd w:val="clear" w:color="auto" w:fill="auto"/>
                  <w:noWrap/>
                  <w:vAlign w:val="center"/>
                  <w:hideMark/>
                </w:tcPr>
                <w:p w14:paraId="59131D3B" w14:textId="77777777" w:rsidR="00044D99" w:rsidRPr="008F7846" w:rsidRDefault="00044D99" w:rsidP="00044D99">
                  <w:pPr>
                    <w:rPr>
                      <w:rFonts w:cs="Arial"/>
                      <w:sz w:val="14"/>
                      <w:szCs w:val="14"/>
                    </w:rPr>
                  </w:pPr>
                  <w:r w:rsidRPr="008F7846">
                    <w:rPr>
                      <w:rFonts w:cs="Arial"/>
                      <w:sz w:val="14"/>
                      <w:szCs w:val="14"/>
                    </w:rPr>
                    <w:t xml:space="preserve">         1,201.02 </w:t>
                  </w:r>
                </w:p>
              </w:tc>
              <w:tc>
                <w:tcPr>
                  <w:tcW w:w="0" w:type="auto"/>
                  <w:shd w:val="clear" w:color="auto" w:fill="auto"/>
                  <w:noWrap/>
                  <w:vAlign w:val="center"/>
                  <w:hideMark/>
                </w:tcPr>
                <w:p w14:paraId="4D55589E" w14:textId="77777777" w:rsidR="00044D99" w:rsidRPr="008F7846" w:rsidRDefault="00044D99" w:rsidP="00044D99">
                  <w:pPr>
                    <w:jc w:val="right"/>
                    <w:rPr>
                      <w:rFonts w:cs="Arial"/>
                      <w:sz w:val="14"/>
                      <w:szCs w:val="14"/>
                    </w:rPr>
                  </w:pPr>
                  <w:r w:rsidRPr="008F7846">
                    <w:rPr>
                      <w:rFonts w:cs="Arial"/>
                      <w:sz w:val="14"/>
                      <w:szCs w:val="14"/>
                    </w:rPr>
                    <w:t>1,201.02</w:t>
                  </w:r>
                </w:p>
              </w:tc>
            </w:tr>
            <w:tr w:rsidR="00044D99" w:rsidRPr="008F7846" w14:paraId="2A87D5A2" w14:textId="77777777" w:rsidTr="008F7846">
              <w:trPr>
                <w:trHeight w:val="20"/>
              </w:trPr>
              <w:tc>
                <w:tcPr>
                  <w:tcW w:w="0" w:type="auto"/>
                  <w:shd w:val="clear" w:color="auto" w:fill="auto"/>
                  <w:vAlign w:val="center"/>
                  <w:hideMark/>
                </w:tcPr>
                <w:p w14:paraId="4764818E"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75CAF116"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5 X 5</w:t>
                  </w:r>
                </w:p>
              </w:tc>
              <w:tc>
                <w:tcPr>
                  <w:tcW w:w="0" w:type="auto"/>
                  <w:shd w:val="clear" w:color="auto" w:fill="auto"/>
                  <w:noWrap/>
                  <w:vAlign w:val="center"/>
                  <w:hideMark/>
                </w:tcPr>
                <w:p w14:paraId="058FC4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center"/>
                  <w:hideMark/>
                </w:tcPr>
                <w:p w14:paraId="776A28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auto" w:fill="auto"/>
                  <w:noWrap/>
                  <w:vAlign w:val="bottom"/>
                  <w:hideMark/>
                </w:tcPr>
                <w:p w14:paraId="3EB097A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17B621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11D069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191D566" w14:textId="77777777" w:rsidR="00044D99" w:rsidRPr="008F7846" w:rsidRDefault="00044D99" w:rsidP="00044D99">
                  <w:pPr>
                    <w:jc w:val="right"/>
                    <w:rPr>
                      <w:rFonts w:cs="Arial"/>
                      <w:sz w:val="14"/>
                      <w:szCs w:val="14"/>
                    </w:rPr>
                  </w:pPr>
                  <w:r w:rsidRPr="008F7846">
                    <w:rPr>
                      <w:rFonts w:cs="Arial"/>
                      <w:sz w:val="14"/>
                      <w:szCs w:val="14"/>
                    </w:rPr>
                    <w:t>1,358.00</w:t>
                  </w:r>
                </w:p>
              </w:tc>
              <w:tc>
                <w:tcPr>
                  <w:tcW w:w="0" w:type="auto"/>
                  <w:shd w:val="clear" w:color="auto" w:fill="auto"/>
                  <w:noWrap/>
                  <w:vAlign w:val="center"/>
                  <w:hideMark/>
                </w:tcPr>
                <w:p w14:paraId="22B4730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FADF6F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E81B46" w14:textId="77777777" w:rsidR="00044D99" w:rsidRPr="008F7846" w:rsidRDefault="00044D99" w:rsidP="00044D99">
                  <w:pPr>
                    <w:rPr>
                      <w:rFonts w:cs="Arial"/>
                      <w:sz w:val="14"/>
                      <w:szCs w:val="14"/>
                    </w:rPr>
                  </w:pPr>
                  <w:r w:rsidRPr="008F7846">
                    <w:rPr>
                      <w:rFonts w:cs="Arial"/>
                      <w:sz w:val="14"/>
                      <w:szCs w:val="14"/>
                    </w:rPr>
                    <w:t xml:space="preserve">         1,401.18 </w:t>
                  </w:r>
                </w:p>
              </w:tc>
              <w:tc>
                <w:tcPr>
                  <w:tcW w:w="0" w:type="auto"/>
                  <w:shd w:val="clear" w:color="auto" w:fill="auto"/>
                  <w:noWrap/>
                  <w:vAlign w:val="center"/>
                  <w:hideMark/>
                </w:tcPr>
                <w:p w14:paraId="166B3974" w14:textId="77777777" w:rsidR="00044D99" w:rsidRPr="008F7846" w:rsidRDefault="00044D99" w:rsidP="00044D99">
                  <w:pPr>
                    <w:jc w:val="right"/>
                    <w:rPr>
                      <w:rFonts w:cs="Arial"/>
                      <w:sz w:val="14"/>
                      <w:szCs w:val="14"/>
                    </w:rPr>
                  </w:pPr>
                  <w:r w:rsidRPr="008F7846">
                    <w:rPr>
                      <w:rFonts w:cs="Arial"/>
                      <w:sz w:val="14"/>
                      <w:szCs w:val="14"/>
                    </w:rPr>
                    <w:t>1,401.18</w:t>
                  </w:r>
                </w:p>
              </w:tc>
            </w:tr>
            <w:tr w:rsidR="00044D99" w:rsidRPr="008F7846" w14:paraId="06BF4337" w14:textId="77777777" w:rsidTr="008F7846">
              <w:trPr>
                <w:trHeight w:val="20"/>
              </w:trPr>
              <w:tc>
                <w:tcPr>
                  <w:tcW w:w="0" w:type="auto"/>
                  <w:shd w:val="clear" w:color="auto" w:fill="auto"/>
                  <w:vAlign w:val="center"/>
                  <w:hideMark/>
                </w:tcPr>
                <w:p w14:paraId="381B6E0F"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0F5A16DC"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6 X 5</w:t>
                  </w:r>
                </w:p>
              </w:tc>
              <w:tc>
                <w:tcPr>
                  <w:tcW w:w="0" w:type="auto"/>
                  <w:shd w:val="clear" w:color="auto" w:fill="auto"/>
                  <w:vAlign w:val="bottom"/>
                  <w:hideMark/>
                </w:tcPr>
                <w:p w14:paraId="0E2BAE7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CD1F6E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DFAFC8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0B68862" w14:textId="77777777" w:rsidR="00044D99" w:rsidRPr="008F7846" w:rsidRDefault="00044D99" w:rsidP="00044D99">
                  <w:pPr>
                    <w:jc w:val="right"/>
                    <w:rPr>
                      <w:rFonts w:cs="Arial"/>
                      <w:sz w:val="14"/>
                      <w:szCs w:val="14"/>
                    </w:rPr>
                  </w:pPr>
                  <w:r w:rsidRPr="008F7846">
                    <w:rPr>
                      <w:rFonts w:cs="Arial"/>
                      <w:sz w:val="14"/>
                      <w:szCs w:val="14"/>
                    </w:rPr>
                    <w:t>982.00</w:t>
                  </w:r>
                </w:p>
              </w:tc>
              <w:tc>
                <w:tcPr>
                  <w:tcW w:w="0" w:type="auto"/>
                  <w:shd w:val="clear" w:color="auto" w:fill="auto"/>
                  <w:noWrap/>
                  <w:vAlign w:val="bottom"/>
                  <w:hideMark/>
                </w:tcPr>
                <w:p w14:paraId="759ADA0F" w14:textId="77777777" w:rsidR="00044D99" w:rsidRPr="008F7846" w:rsidRDefault="00044D99" w:rsidP="00044D99">
                  <w:pPr>
                    <w:jc w:val="right"/>
                    <w:rPr>
                      <w:rFonts w:cs="Arial"/>
                      <w:sz w:val="14"/>
                      <w:szCs w:val="14"/>
                    </w:rPr>
                  </w:pPr>
                  <w:r w:rsidRPr="008F7846">
                    <w:rPr>
                      <w:rFonts w:cs="Arial"/>
                      <w:sz w:val="14"/>
                      <w:szCs w:val="14"/>
                    </w:rPr>
                    <w:t>1,696.00</w:t>
                  </w:r>
                </w:p>
              </w:tc>
              <w:tc>
                <w:tcPr>
                  <w:tcW w:w="0" w:type="auto"/>
                  <w:shd w:val="clear" w:color="auto" w:fill="auto"/>
                  <w:noWrap/>
                  <w:vAlign w:val="bottom"/>
                  <w:hideMark/>
                </w:tcPr>
                <w:p w14:paraId="50AC7613" w14:textId="77777777" w:rsidR="00044D99" w:rsidRPr="008F7846" w:rsidRDefault="00044D99" w:rsidP="00044D99">
                  <w:pPr>
                    <w:jc w:val="right"/>
                    <w:rPr>
                      <w:rFonts w:cs="Arial"/>
                      <w:sz w:val="14"/>
                      <w:szCs w:val="14"/>
                    </w:rPr>
                  </w:pPr>
                  <w:r w:rsidRPr="008F7846">
                    <w:rPr>
                      <w:rFonts w:cs="Arial"/>
                      <w:sz w:val="14"/>
                      <w:szCs w:val="14"/>
                    </w:rPr>
                    <w:t>1,649.00</w:t>
                  </w:r>
                </w:p>
              </w:tc>
              <w:tc>
                <w:tcPr>
                  <w:tcW w:w="0" w:type="auto"/>
                  <w:shd w:val="clear" w:color="auto" w:fill="auto"/>
                  <w:noWrap/>
                  <w:vAlign w:val="center"/>
                  <w:hideMark/>
                </w:tcPr>
                <w:p w14:paraId="033A8941" w14:textId="77777777" w:rsidR="00044D99" w:rsidRPr="008F7846" w:rsidRDefault="00044D99" w:rsidP="00044D99">
                  <w:pPr>
                    <w:rPr>
                      <w:rFonts w:cs="Arial"/>
                      <w:sz w:val="14"/>
                      <w:szCs w:val="14"/>
                    </w:rPr>
                  </w:pPr>
                  <w:r w:rsidRPr="008F7846">
                    <w:rPr>
                      <w:rFonts w:cs="Arial"/>
                      <w:sz w:val="14"/>
                      <w:szCs w:val="14"/>
                    </w:rPr>
                    <w:t xml:space="preserve">          1,115.31 </w:t>
                  </w:r>
                </w:p>
              </w:tc>
              <w:tc>
                <w:tcPr>
                  <w:tcW w:w="0" w:type="auto"/>
                  <w:shd w:val="clear" w:color="auto" w:fill="auto"/>
                  <w:noWrap/>
                  <w:vAlign w:val="center"/>
                  <w:hideMark/>
                </w:tcPr>
                <w:p w14:paraId="77B027A0" w14:textId="77777777" w:rsidR="00044D99" w:rsidRPr="008F7846" w:rsidRDefault="00044D99" w:rsidP="00044D99">
                  <w:pPr>
                    <w:rPr>
                      <w:rFonts w:cs="Arial"/>
                      <w:sz w:val="14"/>
                      <w:szCs w:val="14"/>
                    </w:rPr>
                  </w:pPr>
                  <w:r w:rsidRPr="008F7846">
                    <w:rPr>
                      <w:rFonts w:cs="Arial"/>
                      <w:sz w:val="14"/>
                      <w:szCs w:val="14"/>
                    </w:rPr>
                    <w:t xml:space="preserve">          1,821.51 </w:t>
                  </w:r>
                </w:p>
              </w:tc>
              <w:tc>
                <w:tcPr>
                  <w:tcW w:w="0" w:type="auto"/>
                  <w:shd w:val="clear" w:color="auto" w:fill="auto"/>
                  <w:noWrap/>
                  <w:vAlign w:val="center"/>
                  <w:hideMark/>
                </w:tcPr>
                <w:p w14:paraId="3BED1AFD" w14:textId="77777777" w:rsidR="00044D99" w:rsidRPr="008F7846" w:rsidRDefault="00044D99" w:rsidP="00044D99">
                  <w:pPr>
                    <w:rPr>
                      <w:rFonts w:cs="Arial"/>
                      <w:sz w:val="14"/>
                      <w:szCs w:val="14"/>
                    </w:rPr>
                  </w:pPr>
                  <w:r w:rsidRPr="008F7846">
                    <w:rPr>
                      <w:rFonts w:cs="Arial"/>
                      <w:sz w:val="14"/>
                      <w:szCs w:val="14"/>
                    </w:rPr>
                    <w:t xml:space="preserve">         1,701.44 </w:t>
                  </w:r>
                </w:p>
              </w:tc>
              <w:tc>
                <w:tcPr>
                  <w:tcW w:w="0" w:type="auto"/>
                  <w:shd w:val="clear" w:color="auto" w:fill="auto"/>
                  <w:noWrap/>
                  <w:vAlign w:val="center"/>
                  <w:hideMark/>
                </w:tcPr>
                <w:p w14:paraId="1231420A" w14:textId="77777777" w:rsidR="00044D99" w:rsidRPr="008F7846" w:rsidRDefault="00044D99" w:rsidP="00044D99">
                  <w:pPr>
                    <w:jc w:val="right"/>
                    <w:rPr>
                      <w:rFonts w:cs="Arial"/>
                      <w:sz w:val="14"/>
                      <w:szCs w:val="14"/>
                    </w:rPr>
                  </w:pPr>
                  <w:r w:rsidRPr="008F7846">
                    <w:rPr>
                      <w:rFonts w:cs="Arial"/>
                      <w:sz w:val="14"/>
                      <w:szCs w:val="14"/>
                    </w:rPr>
                    <w:t>1,115.31</w:t>
                  </w:r>
                </w:p>
              </w:tc>
            </w:tr>
            <w:tr w:rsidR="00044D99" w:rsidRPr="008F7846" w14:paraId="26373AE3" w14:textId="77777777" w:rsidTr="008F7846">
              <w:trPr>
                <w:trHeight w:val="20"/>
              </w:trPr>
              <w:tc>
                <w:tcPr>
                  <w:tcW w:w="0" w:type="auto"/>
                  <w:shd w:val="clear" w:color="000000" w:fill="FFFF00"/>
                  <w:vAlign w:val="center"/>
                  <w:hideMark/>
                </w:tcPr>
                <w:p w14:paraId="728256B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0D44A99B"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ELASTICAS</w:t>
                  </w:r>
                </w:p>
              </w:tc>
              <w:tc>
                <w:tcPr>
                  <w:tcW w:w="0" w:type="auto"/>
                  <w:shd w:val="clear" w:color="000000" w:fill="FFFF00"/>
                  <w:vAlign w:val="bottom"/>
                  <w:hideMark/>
                </w:tcPr>
                <w:p w14:paraId="1E2B68F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0266946A"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4586154"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D9A9D8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F9AE00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239109B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E2D98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630FE4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096D12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54E31205"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1D003C3" w14:textId="77777777" w:rsidTr="008F7846">
              <w:trPr>
                <w:trHeight w:val="20"/>
              </w:trPr>
              <w:tc>
                <w:tcPr>
                  <w:tcW w:w="0" w:type="auto"/>
                  <w:shd w:val="clear" w:color="auto" w:fill="auto"/>
                  <w:vAlign w:val="center"/>
                  <w:hideMark/>
                </w:tcPr>
                <w:p w14:paraId="2FDACD9D"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780ECDE2" w14:textId="77777777" w:rsidR="00044D99" w:rsidRPr="008F7846" w:rsidRDefault="00044D99" w:rsidP="00044D99">
                  <w:pPr>
                    <w:rPr>
                      <w:rFonts w:cs="Arial"/>
                      <w:color w:val="000000"/>
                      <w:sz w:val="14"/>
                      <w:szCs w:val="14"/>
                    </w:rPr>
                  </w:pPr>
                  <w:r w:rsidRPr="008F7846">
                    <w:rPr>
                      <w:rFonts w:cs="Arial"/>
                      <w:color w:val="000000"/>
                      <w:sz w:val="14"/>
                      <w:szCs w:val="14"/>
                    </w:rPr>
                    <w:t>VENDAS ELASTICAS DE 4 X 5</w:t>
                  </w:r>
                </w:p>
              </w:tc>
              <w:tc>
                <w:tcPr>
                  <w:tcW w:w="0" w:type="auto"/>
                  <w:shd w:val="clear" w:color="auto" w:fill="auto"/>
                  <w:vAlign w:val="bottom"/>
                  <w:hideMark/>
                </w:tcPr>
                <w:p w14:paraId="6AFD4CB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275CF3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C9C5C9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5999368" w14:textId="77777777" w:rsidR="00044D99" w:rsidRPr="008F7846" w:rsidRDefault="00044D99" w:rsidP="00044D99">
                  <w:pPr>
                    <w:jc w:val="right"/>
                    <w:rPr>
                      <w:rFonts w:cs="Arial"/>
                      <w:sz w:val="14"/>
                      <w:szCs w:val="14"/>
                    </w:rPr>
                  </w:pPr>
                  <w:r w:rsidRPr="008F7846">
                    <w:rPr>
                      <w:rFonts w:cs="Arial"/>
                      <w:sz w:val="14"/>
                      <w:szCs w:val="14"/>
                    </w:rPr>
                    <w:t>655.00</w:t>
                  </w:r>
                </w:p>
              </w:tc>
              <w:tc>
                <w:tcPr>
                  <w:tcW w:w="0" w:type="auto"/>
                  <w:shd w:val="clear" w:color="auto" w:fill="auto"/>
                  <w:noWrap/>
                  <w:vAlign w:val="bottom"/>
                  <w:hideMark/>
                </w:tcPr>
                <w:p w14:paraId="0FB8C23E" w14:textId="77777777" w:rsidR="00044D99" w:rsidRPr="008F7846" w:rsidRDefault="00044D99" w:rsidP="00044D99">
                  <w:pPr>
                    <w:jc w:val="right"/>
                    <w:rPr>
                      <w:rFonts w:cs="Arial"/>
                      <w:sz w:val="14"/>
                      <w:szCs w:val="14"/>
                    </w:rPr>
                  </w:pPr>
                  <w:r w:rsidRPr="008F7846">
                    <w:rPr>
                      <w:rFonts w:cs="Arial"/>
                      <w:sz w:val="14"/>
                      <w:szCs w:val="14"/>
                    </w:rPr>
                    <w:t>1,495.00</w:t>
                  </w:r>
                </w:p>
              </w:tc>
              <w:tc>
                <w:tcPr>
                  <w:tcW w:w="0" w:type="auto"/>
                  <w:shd w:val="clear" w:color="auto" w:fill="auto"/>
                  <w:noWrap/>
                  <w:vAlign w:val="bottom"/>
                  <w:hideMark/>
                </w:tcPr>
                <w:p w14:paraId="3E00869C" w14:textId="77777777" w:rsidR="00044D99" w:rsidRPr="008F7846" w:rsidRDefault="00044D99" w:rsidP="00044D99">
                  <w:pPr>
                    <w:jc w:val="right"/>
                    <w:rPr>
                      <w:rFonts w:cs="Arial"/>
                      <w:sz w:val="14"/>
                      <w:szCs w:val="14"/>
                    </w:rPr>
                  </w:pPr>
                  <w:r w:rsidRPr="008F7846">
                    <w:rPr>
                      <w:rFonts w:cs="Arial"/>
                      <w:sz w:val="14"/>
                      <w:szCs w:val="14"/>
                    </w:rPr>
                    <w:t>1,468.58</w:t>
                  </w:r>
                </w:p>
              </w:tc>
              <w:tc>
                <w:tcPr>
                  <w:tcW w:w="0" w:type="auto"/>
                  <w:shd w:val="clear" w:color="auto" w:fill="auto"/>
                  <w:noWrap/>
                  <w:vAlign w:val="center"/>
                  <w:hideMark/>
                </w:tcPr>
                <w:p w14:paraId="3538F074" w14:textId="77777777" w:rsidR="00044D99" w:rsidRPr="008F7846" w:rsidRDefault="00044D99" w:rsidP="00044D99">
                  <w:pPr>
                    <w:rPr>
                      <w:rFonts w:cs="Arial"/>
                      <w:sz w:val="14"/>
                      <w:szCs w:val="14"/>
                    </w:rPr>
                  </w:pPr>
                  <w:r w:rsidRPr="008F7846">
                    <w:rPr>
                      <w:rFonts w:cs="Arial"/>
                      <w:sz w:val="14"/>
                      <w:szCs w:val="14"/>
                    </w:rPr>
                    <w:t xml:space="preserve">              743.92 </w:t>
                  </w:r>
                </w:p>
              </w:tc>
              <w:tc>
                <w:tcPr>
                  <w:tcW w:w="0" w:type="auto"/>
                  <w:shd w:val="clear" w:color="auto" w:fill="auto"/>
                  <w:noWrap/>
                  <w:vAlign w:val="center"/>
                  <w:hideMark/>
                </w:tcPr>
                <w:p w14:paraId="646D6D8D" w14:textId="77777777" w:rsidR="00044D99" w:rsidRPr="008F7846" w:rsidRDefault="00044D99" w:rsidP="00044D99">
                  <w:pPr>
                    <w:rPr>
                      <w:rFonts w:cs="Arial"/>
                      <w:sz w:val="14"/>
                      <w:szCs w:val="14"/>
                    </w:rPr>
                  </w:pPr>
                  <w:r w:rsidRPr="008F7846">
                    <w:rPr>
                      <w:rFonts w:cs="Arial"/>
                      <w:sz w:val="14"/>
                      <w:szCs w:val="14"/>
                    </w:rPr>
                    <w:t xml:space="preserve">          1,605.63 </w:t>
                  </w:r>
                </w:p>
              </w:tc>
              <w:tc>
                <w:tcPr>
                  <w:tcW w:w="0" w:type="auto"/>
                  <w:shd w:val="clear" w:color="auto" w:fill="auto"/>
                  <w:noWrap/>
                  <w:vAlign w:val="center"/>
                  <w:hideMark/>
                </w:tcPr>
                <w:p w14:paraId="5510AB23" w14:textId="77777777" w:rsidR="00044D99" w:rsidRPr="008F7846" w:rsidRDefault="00044D99" w:rsidP="00044D99">
                  <w:pPr>
                    <w:rPr>
                      <w:rFonts w:cs="Arial"/>
                      <w:sz w:val="14"/>
                      <w:szCs w:val="14"/>
                    </w:rPr>
                  </w:pPr>
                  <w:r w:rsidRPr="008F7846">
                    <w:rPr>
                      <w:rFonts w:cs="Arial"/>
                      <w:sz w:val="14"/>
                      <w:szCs w:val="14"/>
                    </w:rPr>
                    <w:t xml:space="preserve">         1,515.28 </w:t>
                  </w:r>
                </w:p>
              </w:tc>
              <w:tc>
                <w:tcPr>
                  <w:tcW w:w="0" w:type="auto"/>
                  <w:shd w:val="clear" w:color="auto" w:fill="auto"/>
                  <w:noWrap/>
                  <w:vAlign w:val="center"/>
                  <w:hideMark/>
                </w:tcPr>
                <w:p w14:paraId="7B8253A6" w14:textId="77777777" w:rsidR="00044D99" w:rsidRPr="008F7846" w:rsidRDefault="00044D99" w:rsidP="00044D99">
                  <w:pPr>
                    <w:jc w:val="right"/>
                    <w:rPr>
                      <w:rFonts w:cs="Arial"/>
                      <w:sz w:val="14"/>
                      <w:szCs w:val="14"/>
                    </w:rPr>
                  </w:pPr>
                  <w:r w:rsidRPr="008F7846">
                    <w:rPr>
                      <w:rFonts w:cs="Arial"/>
                      <w:sz w:val="14"/>
                      <w:szCs w:val="14"/>
                    </w:rPr>
                    <w:t>743.92</w:t>
                  </w:r>
                </w:p>
              </w:tc>
            </w:tr>
            <w:tr w:rsidR="00044D99" w:rsidRPr="008F7846" w14:paraId="6493A3A6" w14:textId="77777777" w:rsidTr="008F7846">
              <w:trPr>
                <w:trHeight w:val="20"/>
              </w:trPr>
              <w:tc>
                <w:tcPr>
                  <w:tcW w:w="0" w:type="auto"/>
                  <w:shd w:val="clear" w:color="auto" w:fill="auto"/>
                  <w:vAlign w:val="center"/>
                  <w:hideMark/>
                </w:tcPr>
                <w:p w14:paraId="342D1E71"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0" w:type="auto"/>
                  <w:shd w:val="clear" w:color="auto" w:fill="auto"/>
                  <w:vAlign w:val="center"/>
                  <w:hideMark/>
                </w:tcPr>
                <w:p w14:paraId="41F59D48" w14:textId="77777777" w:rsidR="00044D99" w:rsidRPr="008F7846" w:rsidRDefault="00044D99" w:rsidP="00044D99">
                  <w:pPr>
                    <w:rPr>
                      <w:rFonts w:cs="Arial"/>
                      <w:color w:val="000000"/>
                      <w:sz w:val="14"/>
                      <w:szCs w:val="14"/>
                    </w:rPr>
                  </w:pPr>
                  <w:r w:rsidRPr="008F7846">
                    <w:rPr>
                      <w:rFonts w:cs="Arial"/>
                      <w:color w:val="000000"/>
                      <w:sz w:val="14"/>
                      <w:szCs w:val="14"/>
                    </w:rPr>
                    <w:t>VENDAS ELASTICAS DE 5 X 5</w:t>
                  </w:r>
                </w:p>
              </w:tc>
              <w:tc>
                <w:tcPr>
                  <w:tcW w:w="0" w:type="auto"/>
                  <w:shd w:val="clear" w:color="auto" w:fill="auto"/>
                  <w:vAlign w:val="bottom"/>
                  <w:hideMark/>
                </w:tcPr>
                <w:p w14:paraId="069FB0E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751FD9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F7A266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C201F1F" w14:textId="77777777" w:rsidR="00044D99" w:rsidRPr="008F7846" w:rsidRDefault="00044D99" w:rsidP="00044D99">
                  <w:pPr>
                    <w:jc w:val="right"/>
                    <w:rPr>
                      <w:rFonts w:cs="Arial"/>
                      <w:sz w:val="14"/>
                      <w:szCs w:val="14"/>
                    </w:rPr>
                  </w:pPr>
                  <w:r w:rsidRPr="008F7846">
                    <w:rPr>
                      <w:rFonts w:cs="Arial"/>
                      <w:sz w:val="14"/>
                      <w:szCs w:val="14"/>
                    </w:rPr>
                    <w:t>823.00</w:t>
                  </w:r>
                </w:p>
              </w:tc>
              <w:tc>
                <w:tcPr>
                  <w:tcW w:w="0" w:type="auto"/>
                  <w:shd w:val="clear" w:color="auto" w:fill="auto"/>
                  <w:noWrap/>
                  <w:vAlign w:val="bottom"/>
                  <w:hideMark/>
                </w:tcPr>
                <w:p w14:paraId="2756E312" w14:textId="77777777" w:rsidR="00044D99" w:rsidRPr="008F7846" w:rsidRDefault="00044D99" w:rsidP="00044D99">
                  <w:pPr>
                    <w:jc w:val="right"/>
                    <w:rPr>
                      <w:rFonts w:cs="Arial"/>
                      <w:sz w:val="14"/>
                      <w:szCs w:val="14"/>
                    </w:rPr>
                  </w:pPr>
                  <w:r w:rsidRPr="008F7846">
                    <w:rPr>
                      <w:rFonts w:cs="Arial"/>
                      <w:sz w:val="14"/>
                      <w:szCs w:val="14"/>
                    </w:rPr>
                    <w:t>1,767.00</w:t>
                  </w:r>
                </w:p>
              </w:tc>
              <w:tc>
                <w:tcPr>
                  <w:tcW w:w="0" w:type="auto"/>
                  <w:shd w:val="clear" w:color="auto" w:fill="auto"/>
                  <w:noWrap/>
                  <w:vAlign w:val="bottom"/>
                  <w:hideMark/>
                </w:tcPr>
                <w:p w14:paraId="4B51F84A" w14:textId="77777777" w:rsidR="00044D99" w:rsidRPr="008F7846" w:rsidRDefault="00044D99" w:rsidP="00044D99">
                  <w:pPr>
                    <w:jc w:val="right"/>
                    <w:rPr>
                      <w:rFonts w:cs="Arial"/>
                      <w:sz w:val="14"/>
                      <w:szCs w:val="14"/>
                    </w:rPr>
                  </w:pPr>
                  <w:r w:rsidRPr="008F7846">
                    <w:rPr>
                      <w:rFonts w:cs="Arial"/>
                      <w:sz w:val="14"/>
                      <w:szCs w:val="14"/>
                    </w:rPr>
                    <w:t>1,843.00</w:t>
                  </w:r>
                </w:p>
              </w:tc>
              <w:tc>
                <w:tcPr>
                  <w:tcW w:w="0" w:type="auto"/>
                  <w:shd w:val="clear" w:color="auto" w:fill="auto"/>
                  <w:noWrap/>
                  <w:vAlign w:val="center"/>
                  <w:hideMark/>
                </w:tcPr>
                <w:p w14:paraId="22AF050D" w14:textId="77777777" w:rsidR="00044D99" w:rsidRPr="008F7846" w:rsidRDefault="00044D99" w:rsidP="00044D99">
                  <w:pPr>
                    <w:rPr>
                      <w:rFonts w:cs="Arial"/>
                      <w:sz w:val="14"/>
                      <w:szCs w:val="14"/>
                    </w:rPr>
                  </w:pPr>
                  <w:r w:rsidRPr="008F7846">
                    <w:rPr>
                      <w:rFonts w:cs="Arial"/>
                      <w:sz w:val="14"/>
                      <w:szCs w:val="14"/>
                    </w:rPr>
                    <w:t xml:space="preserve">              934.73 </w:t>
                  </w:r>
                </w:p>
              </w:tc>
              <w:tc>
                <w:tcPr>
                  <w:tcW w:w="0" w:type="auto"/>
                  <w:shd w:val="clear" w:color="auto" w:fill="auto"/>
                  <w:noWrap/>
                  <w:vAlign w:val="center"/>
                  <w:hideMark/>
                </w:tcPr>
                <w:p w14:paraId="2F619938" w14:textId="77777777" w:rsidR="00044D99" w:rsidRPr="008F7846" w:rsidRDefault="00044D99" w:rsidP="00044D99">
                  <w:pPr>
                    <w:rPr>
                      <w:rFonts w:cs="Arial"/>
                      <w:sz w:val="14"/>
                      <w:szCs w:val="14"/>
                    </w:rPr>
                  </w:pPr>
                  <w:r w:rsidRPr="008F7846">
                    <w:rPr>
                      <w:rFonts w:cs="Arial"/>
                      <w:sz w:val="14"/>
                      <w:szCs w:val="14"/>
                    </w:rPr>
                    <w:t xml:space="preserve">          1,897.76 </w:t>
                  </w:r>
                </w:p>
              </w:tc>
              <w:tc>
                <w:tcPr>
                  <w:tcW w:w="0" w:type="auto"/>
                  <w:shd w:val="clear" w:color="auto" w:fill="auto"/>
                  <w:noWrap/>
                  <w:vAlign w:val="center"/>
                  <w:hideMark/>
                </w:tcPr>
                <w:p w14:paraId="4E3FB67C" w14:textId="77777777" w:rsidR="00044D99" w:rsidRPr="008F7846" w:rsidRDefault="00044D99" w:rsidP="00044D99">
                  <w:pPr>
                    <w:rPr>
                      <w:rFonts w:cs="Arial"/>
                      <w:sz w:val="14"/>
                      <w:szCs w:val="14"/>
                    </w:rPr>
                  </w:pPr>
                  <w:r w:rsidRPr="008F7846">
                    <w:rPr>
                      <w:rFonts w:cs="Arial"/>
                      <w:sz w:val="14"/>
                      <w:szCs w:val="14"/>
                    </w:rPr>
                    <w:t xml:space="preserve">         1,901.61 </w:t>
                  </w:r>
                </w:p>
              </w:tc>
              <w:tc>
                <w:tcPr>
                  <w:tcW w:w="0" w:type="auto"/>
                  <w:shd w:val="clear" w:color="auto" w:fill="auto"/>
                  <w:noWrap/>
                  <w:vAlign w:val="center"/>
                  <w:hideMark/>
                </w:tcPr>
                <w:p w14:paraId="7D489546" w14:textId="77777777" w:rsidR="00044D99" w:rsidRPr="008F7846" w:rsidRDefault="00044D99" w:rsidP="00044D99">
                  <w:pPr>
                    <w:jc w:val="right"/>
                    <w:rPr>
                      <w:rFonts w:cs="Arial"/>
                      <w:sz w:val="14"/>
                      <w:szCs w:val="14"/>
                    </w:rPr>
                  </w:pPr>
                  <w:r w:rsidRPr="008F7846">
                    <w:rPr>
                      <w:rFonts w:cs="Arial"/>
                      <w:sz w:val="14"/>
                      <w:szCs w:val="14"/>
                    </w:rPr>
                    <w:t>934.73</w:t>
                  </w:r>
                </w:p>
              </w:tc>
            </w:tr>
            <w:tr w:rsidR="00044D99" w:rsidRPr="008F7846" w14:paraId="5939D575" w14:textId="77777777" w:rsidTr="008F7846">
              <w:trPr>
                <w:trHeight w:val="20"/>
              </w:trPr>
              <w:tc>
                <w:tcPr>
                  <w:tcW w:w="0" w:type="auto"/>
                  <w:shd w:val="clear" w:color="auto" w:fill="auto"/>
                  <w:vAlign w:val="center"/>
                  <w:hideMark/>
                </w:tcPr>
                <w:p w14:paraId="0EFA15DD"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0" w:type="auto"/>
                  <w:shd w:val="clear" w:color="auto" w:fill="auto"/>
                  <w:vAlign w:val="center"/>
                  <w:hideMark/>
                </w:tcPr>
                <w:p w14:paraId="2B256ABF" w14:textId="77777777" w:rsidR="00044D99" w:rsidRPr="008F7846" w:rsidRDefault="00044D99" w:rsidP="00044D99">
                  <w:pPr>
                    <w:rPr>
                      <w:rFonts w:cs="Arial"/>
                      <w:color w:val="000000"/>
                      <w:sz w:val="14"/>
                      <w:szCs w:val="14"/>
                    </w:rPr>
                  </w:pPr>
                  <w:r w:rsidRPr="008F7846">
                    <w:rPr>
                      <w:rFonts w:cs="Arial"/>
                      <w:color w:val="000000"/>
                      <w:sz w:val="14"/>
                      <w:szCs w:val="14"/>
                    </w:rPr>
                    <w:t>VENDAS ELASTICAS DE 6 X 5</w:t>
                  </w:r>
                </w:p>
              </w:tc>
              <w:tc>
                <w:tcPr>
                  <w:tcW w:w="0" w:type="auto"/>
                  <w:shd w:val="clear" w:color="auto" w:fill="auto"/>
                  <w:vAlign w:val="bottom"/>
                  <w:hideMark/>
                </w:tcPr>
                <w:p w14:paraId="557CE25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3045CA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9644BB6"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7B9706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1A708C" w14:textId="77777777" w:rsidR="00044D99" w:rsidRPr="008F7846" w:rsidRDefault="00044D99" w:rsidP="00044D99">
                  <w:pPr>
                    <w:jc w:val="right"/>
                    <w:rPr>
                      <w:rFonts w:cs="Arial"/>
                      <w:sz w:val="14"/>
                      <w:szCs w:val="14"/>
                    </w:rPr>
                  </w:pPr>
                  <w:r w:rsidRPr="008F7846">
                    <w:rPr>
                      <w:rFonts w:cs="Arial"/>
                      <w:sz w:val="14"/>
                      <w:szCs w:val="14"/>
                    </w:rPr>
                    <w:t>2,013.00</w:t>
                  </w:r>
                </w:p>
              </w:tc>
              <w:tc>
                <w:tcPr>
                  <w:tcW w:w="0" w:type="auto"/>
                  <w:shd w:val="clear" w:color="auto" w:fill="auto"/>
                  <w:noWrap/>
                  <w:vAlign w:val="bottom"/>
                  <w:hideMark/>
                </w:tcPr>
                <w:p w14:paraId="615C5CC3" w14:textId="77777777" w:rsidR="00044D99" w:rsidRPr="008F7846" w:rsidRDefault="00044D99" w:rsidP="00044D99">
                  <w:pPr>
                    <w:jc w:val="right"/>
                    <w:rPr>
                      <w:rFonts w:cs="Arial"/>
                      <w:sz w:val="14"/>
                      <w:szCs w:val="14"/>
                    </w:rPr>
                  </w:pPr>
                  <w:r w:rsidRPr="008F7846">
                    <w:rPr>
                      <w:rFonts w:cs="Arial"/>
                      <w:sz w:val="14"/>
                      <w:szCs w:val="14"/>
                    </w:rPr>
                    <w:t>2,231.00</w:t>
                  </w:r>
                </w:p>
              </w:tc>
              <w:tc>
                <w:tcPr>
                  <w:tcW w:w="0" w:type="auto"/>
                  <w:shd w:val="clear" w:color="auto" w:fill="auto"/>
                  <w:noWrap/>
                  <w:vAlign w:val="center"/>
                  <w:hideMark/>
                </w:tcPr>
                <w:p w14:paraId="2F5F7DA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D636CB1" w14:textId="77777777" w:rsidR="00044D99" w:rsidRPr="008F7846" w:rsidRDefault="00044D99" w:rsidP="00044D99">
                  <w:pPr>
                    <w:rPr>
                      <w:rFonts w:cs="Arial"/>
                      <w:sz w:val="14"/>
                      <w:szCs w:val="14"/>
                    </w:rPr>
                  </w:pPr>
                  <w:r w:rsidRPr="008F7846">
                    <w:rPr>
                      <w:rFonts w:cs="Arial"/>
                      <w:sz w:val="14"/>
                      <w:szCs w:val="14"/>
                    </w:rPr>
                    <w:t xml:space="preserve">          2,161.96 </w:t>
                  </w:r>
                </w:p>
              </w:tc>
              <w:tc>
                <w:tcPr>
                  <w:tcW w:w="0" w:type="auto"/>
                  <w:shd w:val="clear" w:color="auto" w:fill="auto"/>
                  <w:noWrap/>
                  <w:vAlign w:val="center"/>
                  <w:hideMark/>
                </w:tcPr>
                <w:p w14:paraId="6A4DAF05" w14:textId="77777777" w:rsidR="00044D99" w:rsidRPr="008F7846" w:rsidRDefault="00044D99" w:rsidP="00044D99">
                  <w:pPr>
                    <w:rPr>
                      <w:rFonts w:cs="Arial"/>
                      <w:sz w:val="14"/>
                      <w:szCs w:val="14"/>
                    </w:rPr>
                  </w:pPr>
                  <w:r w:rsidRPr="008F7846">
                    <w:rPr>
                      <w:rFonts w:cs="Arial"/>
                      <w:sz w:val="14"/>
                      <w:szCs w:val="14"/>
                    </w:rPr>
                    <w:t xml:space="preserve">         2,301.95 </w:t>
                  </w:r>
                </w:p>
              </w:tc>
              <w:tc>
                <w:tcPr>
                  <w:tcW w:w="0" w:type="auto"/>
                  <w:shd w:val="clear" w:color="auto" w:fill="auto"/>
                  <w:noWrap/>
                  <w:vAlign w:val="center"/>
                  <w:hideMark/>
                </w:tcPr>
                <w:p w14:paraId="4140423C" w14:textId="77777777" w:rsidR="00044D99" w:rsidRPr="008F7846" w:rsidRDefault="00044D99" w:rsidP="00044D99">
                  <w:pPr>
                    <w:jc w:val="right"/>
                    <w:rPr>
                      <w:rFonts w:cs="Arial"/>
                      <w:sz w:val="14"/>
                      <w:szCs w:val="14"/>
                    </w:rPr>
                  </w:pPr>
                  <w:r w:rsidRPr="008F7846">
                    <w:rPr>
                      <w:rFonts w:cs="Arial"/>
                      <w:sz w:val="14"/>
                      <w:szCs w:val="14"/>
                    </w:rPr>
                    <w:t>2,161.96</w:t>
                  </w:r>
                </w:p>
              </w:tc>
            </w:tr>
            <w:tr w:rsidR="00044D99" w:rsidRPr="008F7846" w14:paraId="2728E5E6" w14:textId="77777777" w:rsidTr="008F7846">
              <w:trPr>
                <w:trHeight w:val="20"/>
              </w:trPr>
              <w:tc>
                <w:tcPr>
                  <w:tcW w:w="0" w:type="auto"/>
                  <w:shd w:val="clear" w:color="000000" w:fill="FFFF00"/>
                  <w:vAlign w:val="center"/>
                  <w:hideMark/>
                </w:tcPr>
                <w:p w14:paraId="1ABEC54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23A39548"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TELA O GASA</w:t>
                  </w:r>
                </w:p>
              </w:tc>
              <w:tc>
                <w:tcPr>
                  <w:tcW w:w="0" w:type="auto"/>
                  <w:shd w:val="clear" w:color="000000" w:fill="FFFF00"/>
                  <w:vAlign w:val="bottom"/>
                  <w:hideMark/>
                </w:tcPr>
                <w:p w14:paraId="55A2A62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BCBF19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3A00112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F9E390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63FF1FD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4D75EBA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3FDD358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45ABB0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7C4FC1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6B07D951"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80B018E" w14:textId="77777777" w:rsidTr="008F7846">
              <w:trPr>
                <w:trHeight w:val="20"/>
              </w:trPr>
              <w:tc>
                <w:tcPr>
                  <w:tcW w:w="0" w:type="auto"/>
                  <w:shd w:val="clear" w:color="auto" w:fill="auto"/>
                  <w:vAlign w:val="center"/>
                  <w:hideMark/>
                </w:tcPr>
                <w:p w14:paraId="67086A91"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0" w:type="auto"/>
                  <w:shd w:val="clear" w:color="auto" w:fill="auto"/>
                  <w:vAlign w:val="center"/>
                  <w:hideMark/>
                </w:tcPr>
                <w:p w14:paraId="48ED177D" w14:textId="77777777" w:rsidR="00044D99" w:rsidRPr="008F7846" w:rsidRDefault="00044D99" w:rsidP="00044D99">
                  <w:pPr>
                    <w:rPr>
                      <w:rFonts w:cs="Arial"/>
                      <w:color w:val="000000"/>
                      <w:sz w:val="14"/>
                      <w:szCs w:val="14"/>
                    </w:rPr>
                  </w:pPr>
                  <w:r w:rsidRPr="008F7846">
                    <w:rPr>
                      <w:rFonts w:cs="Arial"/>
                      <w:color w:val="000000"/>
                      <w:sz w:val="14"/>
                      <w:szCs w:val="14"/>
                    </w:rPr>
                    <w:t>VENDAS DE GASA 4 X 5</w:t>
                  </w:r>
                </w:p>
              </w:tc>
              <w:tc>
                <w:tcPr>
                  <w:tcW w:w="0" w:type="auto"/>
                  <w:shd w:val="clear" w:color="auto" w:fill="auto"/>
                  <w:vAlign w:val="bottom"/>
                  <w:hideMark/>
                </w:tcPr>
                <w:p w14:paraId="4AAAF5F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BAA0F1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6611DED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69DBC4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C4C22FD" w14:textId="77777777" w:rsidR="00044D99" w:rsidRPr="008F7846" w:rsidRDefault="00044D99" w:rsidP="00044D99">
                  <w:pPr>
                    <w:jc w:val="right"/>
                    <w:rPr>
                      <w:rFonts w:cs="Arial"/>
                      <w:sz w:val="14"/>
                      <w:szCs w:val="14"/>
                    </w:rPr>
                  </w:pPr>
                  <w:r w:rsidRPr="008F7846">
                    <w:rPr>
                      <w:rFonts w:cs="Arial"/>
                      <w:sz w:val="14"/>
                      <w:szCs w:val="14"/>
                    </w:rPr>
                    <w:t>2,156.00</w:t>
                  </w:r>
                </w:p>
              </w:tc>
              <w:tc>
                <w:tcPr>
                  <w:tcW w:w="0" w:type="auto"/>
                  <w:shd w:val="clear" w:color="auto" w:fill="auto"/>
                  <w:noWrap/>
                  <w:vAlign w:val="bottom"/>
                  <w:hideMark/>
                </w:tcPr>
                <w:p w14:paraId="0FE73D26" w14:textId="77777777" w:rsidR="00044D99" w:rsidRPr="008F7846" w:rsidRDefault="00044D99" w:rsidP="00044D99">
                  <w:pPr>
                    <w:jc w:val="right"/>
                    <w:rPr>
                      <w:rFonts w:cs="Arial"/>
                      <w:sz w:val="14"/>
                      <w:szCs w:val="14"/>
                    </w:rPr>
                  </w:pPr>
                  <w:r w:rsidRPr="008F7846">
                    <w:rPr>
                      <w:rFonts w:cs="Arial"/>
                      <w:sz w:val="14"/>
                      <w:szCs w:val="14"/>
                    </w:rPr>
                    <w:t>1,552.00</w:t>
                  </w:r>
                </w:p>
              </w:tc>
              <w:tc>
                <w:tcPr>
                  <w:tcW w:w="0" w:type="auto"/>
                  <w:shd w:val="clear" w:color="auto" w:fill="auto"/>
                  <w:noWrap/>
                  <w:vAlign w:val="center"/>
                  <w:hideMark/>
                </w:tcPr>
                <w:p w14:paraId="35218A3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2C0F8CF" w14:textId="77777777" w:rsidR="00044D99" w:rsidRPr="008F7846" w:rsidRDefault="00044D99" w:rsidP="00044D99">
                  <w:pPr>
                    <w:rPr>
                      <w:rFonts w:cs="Arial"/>
                      <w:sz w:val="14"/>
                      <w:szCs w:val="14"/>
                    </w:rPr>
                  </w:pPr>
                  <w:r w:rsidRPr="008F7846">
                    <w:rPr>
                      <w:rFonts w:cs="Arial"/>
                      <w:sz w:val="14"/>
                      <w:szCs w:val="14"/>
                    </w:rPr>
                    <w:t xml:space="preserve">          2,315.55 </w:t>
                  </w:r>
                </w:p>
              </w:tc>
              <w:tc>
                <w:tcPr>
                  <w:tcW w:w="0" w:type="auto"/>
                  <w:shd w:val="clear" w:color="auto" w:fill="auto"/>
                  <w:noWrap/>
                  <w:vAlign w:val="center"/>
                  <w:hideMark/>
                </w:tcPr>
                <w:p w14:paraId="20161550" w14:textId="77777777" w:rsidR="00044D99" w:rsidRPr="008F7846" w:rsidRDefault="00044D99" w:rsidP="00044D99">
                  <w:pPr>
                    <w:rPr>
                      <w:rFonts w:cs="Arial"/>
                      <w:sz w:val="14"/>
                      <w:szCs w:val="14"/>
                    </w:rPr>
                  </w:pPr>
                  <w:r w:rsidRPr="008F7846">
                    <w:rPr>
                      <w:rFonts w:cs="Arial"/>
                      <w:sz w:val="14"/>
                      <w:szCs w:val="14"/>
                    </w:rPr>
                    <w:t xml:space="preserve">         1,601.35 </w:t>
                  </w:r>
                </w:p>
              </w:tc>
              <w:tc>
                <w:tcPr>
                  <w:tcW w:w="0" w:type="auto"/>
                  <w:shd w:val="clear" w:color="auto" w:fill="auto"/>
                  <w:noWrap/>
                  <w:vAlign w:val="center"/>
                  <w:hideMark/>
                </w:tcPr>
                <w:p w14:paraId="0A3C5810" w14:textId="77777777" w:rsidR="00044D99" w:rsidRPr="008F7846" w:rsidRDefault="00044D99" w:rsidP="00044D99">
                  <w:pPr>
                    <w:jc w:val="right"/>
                    <w:rPr>
                      <w:rFonts w:cs="Arial"/>
                      <w:sz w:val="14"/>
                      <w:szCs w:val="14"/>
                    </w:rPr>
                  </w:pPr>
                  <w:r w:rsidRPr="008F7846">
                    <w:rPr>
                      <w:rFonts w:cs="Arial"/>
                      <w:sz w:val="14"/>
                      <w:szCs w:val="14"/>
                    </w:rPr>
                    <w:t>1,601.35</w:t>
                  </w:r>
                </w:p>
              </w:tc>
            </w:tr>
            <w:tr w:rsidR="00044D99" w:rsidRPr="008F7846" w14:paraId="5AC0B198" w14:textId="77777777" w:rsidTr="008F7846">
              <w:trPr>
                <w:trHeight w:val="20"/>
              </w:trPr>
              <w:tc>
                <w:tcPr>
                  <w:tcW w:w="0" w:type="auto"/>
                  <w:shd w:val="clear" w:color="auto" w:fill="auto"/>
                  <w:vAlign w:val="center"/>
                  <w:hideMark/>
                </w:tcPr>
                <w:p w14:paraId="694770B6"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0" w:type="auto"/>
                  <w:shd w:val="clear" w:color="auto" w:fill="auto"/>
                  <w:vAlign w:val="center"/>
                  <w:hideMark/>
                </w:tcPr>
                <w:p w14:paraId="74BBE4EF" w14:textId="77777777" w:rsidR="00044D99" w:rsidRPr="008F7846" w:rsidRDefault="00044D99" w:rsidP="00044D99">
                  <w:pPr>
                    <w:rPr>
                      <w:rFonts w:cs="Arial"/>
                      <w:color w:val="000000"/>
                      <w:sz w:val="14"/>
                      <w:szCs w:val="14"/>
                    </w:rPr>
                  </w:pPr>
                  <w:r w:rsidRPr="008F7846">
                    <w:rPr>
                      <w:rFonts w:cs="Arial"/>
                      <w:color w:val="000000"/>
                      <w:sz w:val="14"/>
                      <w:szCs w:val="14"/>
                    </w:rPr>
                    <w:t>VENDAS DE GASA 5 X 5</w:t>
                  </w:r>
                </w:p>
              </w:tc>
              <w:tc>
                <w:tcPr>
                  <w:tcW w:w="0" w:type="auto"/>
                  <w:shd w:val="clear" w:color="auto" w:fill="auto"/>
                  <w:vAlign w:val="bottom"/>
                  <w:hideMark/>
                </w:tcPr>
                <w:p w14:paraId="674A977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3A186A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6B66C29"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F60380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95294A1" w14:textId="77777777" w:rsidR="00044D99" w:rsidRPr="008F7846" w:rsidRDefault="00044D99" w:rsidP="00044D99">
                  <w:pPr>
                    <w:jc w:val="right"/>
                    <w:rPr>
                      <w:rFonts w:cs="Arial"/>
                      <w:sz w:val="14"/>
                      <w:szCs w:val="14"/>
                    </w:rPr>
                  </w:pPr>
                  <w:r w:rsidRPr="008F7846">
                    <w:rPr>
                      <w:rFonts w:cs="Arial"/>
                      <w:sz w:val="14"/>
                      <w:szCs w:val="14"/>
                    </w:rPr>
                    <w:t>2,609.00</w:t>
                  </w:r>
                </w:p>
              </w:tc>
              <w:tc>
                <w:tcPr>
                  <w:tcW w:w="0" w:type="auto"/>
                  <w:shd w:val="clear" w:color="auto" w:fill="auto"/>
                  <w:noWrap/>
                  <w:vAlign w:val="bottom"/>
                  <w:hideMark/>
                </w:tcPr>
                <w:p w14:paraId="101C926C" w14:textId="77777777" w:rsidR="00044D99" w:rsidRPr="008F7846" w:rsidRDefault="00044D99" w:rsidP="00044D99">
                  <w:pPr>
                    <w:jc w:val="right"/>
                    <w:rPr>
                      <w:rFonts w:cs="Arial"/>
                      <w:sz w:val="14"/>
                      <w:szCs w:val="14"/>
                    </w:rPr>
                  </w:pPr>
                  <w:r w:rsidRPr="008F7846">
                    <w:rPr>
                      <w:rFonts w:cs="Arial"/>
                      <w:sz w:val="14"/>
                      <w:szCs w:val="14"/>
                    </w:rPr>
                    <w:t>1,940.00</w:t>
                  </w:r>
                </w:p>
              </w:tc>
              <w:tc>
                <w:tcPr>
                  <w:tcW w:w="0" w:type="auto"/>
                  <w:shd w:val="clear" w:color="auto" w:fill="auto"/>
                  <w:noWrap/>
                  <w:vAlign w:val="center"/>
                  <w:hideMark/>
                </w:tcPr>
                <w:p w14:paraId="3329F9F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6C679CE5" w14:textId="77777777" w:rsidR="00044D99" w:rsidRPr="008F7846" w:rsidRDefault="00044D99" w:rsidP="00044D99">
                  <w:pPr>
                    <w:rPr>
                      <w:rFonts w:cs="Arial"/>
                      <w:sz w:val="14"/>
                      <w:szCs w:val="14"/>
                    </w:rPr>
                  </w:pPr>
                  <w:r w:rsidRPr="008F7846">
                    <w:rPr>
                      <w:rFonts w:cs="Arial"/>
                      <w:sz w:val="14"/>
                      <w:szCs w:val="14"/>
                    </w:rPr>
                    <w:t xml:space="preserve">          2,802.07 </w:t>
                  </w:r>
                </w:p>
              </w:tc>
              <w:tc>
                <w:tcPr>
                  <w:tcW w:w="0" w:type="auto"/>
                  <w:shd w:val="clear" w:color="auto" w:fill="auto"/>
                  <w:noWrap/>
                  <w:vAlign w:val="center"/>
                  <w:hideMark/>
                </w:tcPr>
                <w:p w14:paraId="5DFAFC6B" w14:textId="77777777" w:rsidR="00044D99" w:rsidRPr="008F7846" w:rsidRDefault="00044D99" w:rsidP="00044D99">
                  <w:pPr>
                    <w:rPr>
                      <w:rFonts w:cs="Arial"/>
                      <w:sz w:val="14"/>
                      <w:szCs w:val="14"/>
                    </w:rPr>
                  </w:pPr>
                  <w:r w:rsidRPr="008F7846">
                    <w:rPr>
                      <w:rFonts w:cs="Arial"/>
                      <w:sz w:val="14"/>
                      <w:szCs w:val="14"/>
                    </w:rPr>
                    <w:t xml:space="preserve">         2,001.69 </w:t>
                  </w:r>
                </w:p>
              </w:tc>
              <w:tc>
                <w:tcPr>
                  <w:tcW w:w="0" w:type="auto"/>
                  <w:shd w:val="clear" w:color="auto" w:fill="auto"/>
                  <w:noWrap/>
                  <w:vAlign w:val="center"/>
                  <w:hideMark/>
                </w:tcPr>
                <w:p w14:paraId="00B27F0C" w14:textId="77777777" w:rsidR="00044D99" w:rsidRPr="008F7846" w:rsidRDefault="00044D99" w:rsidP="00044D99">
                  <w:pPr>
                    <w:jc w:val="right"/>
                    <w:rPr>
                      <w:rFonts w:cs="Arial"/>
                      <w:sz w:val="14"/>
                      <w:szCs w:val="14"/>
                    </w:rPr>
                  </w:pPr>
                  <w:r w:rsidRPr="008F7846">
                    <w:rPr>
                      <w:rFonts w:cs="Arial"/>
                      <w:sz w:val="14"/>
                      <w:szCs w:val="14"/>
                    </w:rPr>
                    <w:t>2,001.69</w:t>
                  </w:r>
                </w:p>
              </w:tc>
            </w:tr>
            <w:tr w:rsidR="00044D99" w:rsidRPr="008F7846" w14:paraId="66909D09" w14:textId="77777777" w:rsidTr="008F7846">
              <w:trPr>
                <w:trHeight w:val="20"/>
              </w:trPr>
              <w:tc>
                <w:tcPr>
                  <w:tcW w:w="0" w:type="auto"/>
                  <w:shd w:val="clear" w:color="auto" w:fill="auto"/>
                  <w:vAlign w:val="center"/>
                  <w:hideMark/>
                </w:tcPr>
                <w:p w14:paraId="2D6A03F1"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0" w:type="auto"/>
                  <w:shd w:val="clear" w:color="auto" w:fill="auto"/>
                  <w:vAlign w:val="center"/>
                  <w:hideMark/>
                </w:tcPr>
                <w:p w14:paraId="5725ECD2" w14:textId="77777777" w:rsidR="00044D99" w:rsidRPr="008F7846" w:rsidRDefault="00044D99" w:rsidP="00044D99">
                  <w:pPr>
                    <w:rPr>
                      <w:rFonts w:cs="Arial"/>
                      <w:color w:val="000000"/>
                      <w:sz w:val="14"/>
                      <w:szCs w:val="14"/>
                    </w:rPr>
                  </w:pPr>
                  <w:r w:rsidRPr="008F7846">
                    <w:rPr>
                      <w:rFonts w:cs="Arial"/>
                      <w:color w:val="000000"/>
                      <w:sz w:val="14"/>
                      <w:szCs w:val="14"/>
                    </w:rPr>
                    <w:t>VENDAS DE GASA 6 X 5</w:t>
                  </w:r>
                </w:p>
              </w:tc>
              <w:tc>
                <w:tcPr>
                  <w:tcW w:w="0" w:type="auto"/>
                  <w:shd w:val="clear" w:color="auto" w:fill="auto"/>
                  <w:vAlign w:val="bottom"/>
                  <w:hideMark/>
                </w:tcPr>
                <w:p w14:paraId="64FB1DF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0B85E6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C0948B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B37650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772BA17F" w14:textId="77777777" w:rsidR="00044D99" w:rsidRPr="008F7846" w:rsidRDefault="00044D99" w:rsidP="00044D99">
                  <w:pPr>
                    <w:jc w:val="right"/>
                    <w:rPr>
                      <w:rFonts w:cs="Arial"/>
                      <w:sz w:val="14"/>
                      <w:szCs w:val="14"/>
                    </w:rPr>
                  </w:pPr>
                  <w:r w:rsidRPr="008F7846">
                    <w:rPr>
                      <w:rFonts w:cs="Arial"/>
                      <w:sz w:val="14"/>
                      <w:szCs w:val="14"/>
                    </w:rPr>
                    <w:t>3,118.00</w:t>
                  </w:r>
                </w:p>
              </w:tc>
              <w:tc>
                <w:tcPr>
                  <w:tcW w:w="0" w:type="auto"/>
                  <w:shd w:val="clear" w:color="auto" w:fill="auto"/>
                  <w:noWrap/>
                  <w:vAlign w:val="bottom"/>
                  <w:hideMark/>
                </w:tcPr>
                <w:p w14:paraId="5FDF6AD0" w14:textId="77777777" w:rsidR="00044D99" w:rsidRPr="008F7846" w:rsidRDefault="00044D99" w:rsidP="00044D99">
                  <w:pPr>
                    <w:jc w:val="right"/>
                    <w:rPr>
                      <w:rFonts w:cs="Arial"/>
                      <w:sz w:val="14"/>
                      <w:szCs w:val="14"/>
                    </w:rPr>
                  </w:pPr>
                  <w:r w:rsidRPr="008F7846">
                    <w:rPr>
                      <w:rFonts w:cs="Arial"/>
                      <w:sz w:val="14"/>
                      <w:szCs w:val="14"/>
                    </w:rPr>
                    <w:t>2,328.00</w:t>
                  </w:r>
                </w:p>
              </w:tc>
              <w:tc>
                <w:tcPr>
                  <w:tcW w:w="0" w:type="auto"/>
                  <w:shd w:val="clear" w:color="auto" w:fill="auto"/>
                  <w:noWrap/>
                  <w:vAlign w:val="center"/>
                  <w:hideMark/>
                </w:tcPr>
                <w:p w14:paraId="19119A2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5352EBC2" w14:textId="77777777" w:rsidR="00044D99" w:rsidRPr="008F7846" w:rsidRDefault="00044D99" w:rsidP="00044D99">
                  <w:pPr>
                    <w:rPr>
                      <w:rFonts w:cs="Arial"/>
                      <w:sz w:val="14"/>
                      <w:szCs w:val="14"/>
                    </w:rPr>
                  </w:pPr>
                  <w:r w:rsidRPr="008F7846">
                    <w:rPr>
                      <w:rFonts w:cs="Arial"/>
                      <w:sz w:val="14"/>
                      <w:szCs w:val="14"/>
                    </w:rPr>
                    <w:t xml:space="preserve">          3,348.73 </w:t>
                  </w:r>
                </w:p>
              </w:tc>
              <w:tc>
                <w:tcPr>
                  <w:tcW w:w="0" w:type="auto"/>
                  <w:shd w:val="clear" w:color="auto" w:fill="auto"/>
                  <w:noWrap/>
                  <w:vAlign w:val="center"/>
                  <w:hideMark/>
                </w:tcPr>
                <w:p w14:paraId="2F2B5069" w14:textId="77777777" w:rsidR="00044D99" w:rsidRPr="008F7846" w:rsidRDefault="00044D99" w:rsidP="00044D99">
                  <w:pPr>
                    <w:rPr>
                      <w:rFonts w:cs="Arial"/>
                      <w:sz w:val="14"/>
                      <w:szCs w:val="14"/>
                    </w:rPr>
                  </w:pPr>
                  <w:r w:rsidRPr="008F7846">
                    <w:rPr>
                      <w:rFonts w:cs="Arial"/>
                      <w:sz w:val="14"/>
                      <w:szCs w:val="14"/>
                    </w:rPr>
                    <w:t xml:space="preserve">         2,402.03 </w:t>
                  </w:r>
                </w:p>
              </w:tc>
              <w:tc>
                <w:tcPr>
                  <w:tcW w:w="0" w:type="auto"/>
                  <w:shd w:val="clear" w:color="auto" w:fill="auto"/>
                  <w:noWrap/>
                  <w:vAlign w:val="center"/>
                  <w:hideMark/>
                </w:tcPr>
                <w:p w14:paraId="2BB8AB4E" w14:textId="77777777" w:rsidR="00044D99" w:rsidRPr="008F7846" w:rsidRDefault="00044D99" w:rsidP="00044D99">
                  <w:pPr>
                    <w:jc w:val="right"/>
                    <w:rPr>
                      <w:rFonts w:cs="Arial"/>
                      <w:sz w:val="14"/>
                      <w:szCs w:val="14"/>
                    </w:rPr>
                  </w:pPr>
                  <w:r w:rsidRPr="008F7846">
                    <w:rPr>
                      <w:rFonts w:cs="Arial"/>
                      <w:sz w:val="14"/>
                      <w:szCs w:val="14"/>
                    </w:rPr>
                    <w:t>2,402.03</w:t>
                  </w:r>
                </w:p>
              </w:tc>
            </w:tr>
            <w:tr w:rsidR="00044D99" w:rsidRPr="008F7846" w14:paraId="4A6FF259" w14:textId="77777777" w:rsidTr="008F7846">
              <w:trPr>
                <w:trHeight w:val="20"/>
              </w:trPr>
              <w:tc>
                <w:tcPr>
                  <w:tcW w:w="0" w:type="auto"/>
                  <w:shd w:val="clear" w:color="000000" w:fill="FFFF00"/>
                  <w:vAlign w:val="center"/>
                  <w:hideMark/>
                </w:tcPr>
                <w:p w14:paraId="54E549F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vAlign w:val="center"/>
                  <w:hideMark/>
                </w:tcPr>
                <w:p w14:paraId="7B5397EA"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YESO</w:t>
                  </w:r>
                </w:p>
              </w:tc>
              <w:tc>
                <w:tcPr>
                  <w:tcW w:w="0" w:type="auto"/>
                  <w:shd w:val="clear" w:color="000000" w:fill="FFFF00"/>
                  <w:vAlign w:val="bottom"/>
                  <w:hideMark/>
                </w:tcPr>
                <w:p w14:paraId="50F7F0A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2D73DA8"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266548D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FFFF00"/>
                  <w:noWrap/>
                  <w:vAlign w:val="bottom"/>
                  <w:hideMark/>
                </w:tcPr>
                <w:p w14:paraId="16A7849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3397838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bottom"/>
                  <w:hideMark/>
                </w:tcPr>
                <w:p w14:paraId="569EB67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21CB42A2"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DC8124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4F72D875"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FFFF00"/>
                  <w:noWrap/>
                  <w:vAlign w:val="center"/>
                  <w:hideMark/>
                </w:tcPr>
                <w:p w14:paraId="03E6DB19"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3D69F9E" w14:textId="77777777" w:rsidTr="008F7846">
              <w:trPr>
                <w:trHeight w:val="20"/>
              </w:trPr>
              <w:tc>
                <w:tcPr>
                  <w:tcW w:w="0" w:type="auto"/>
                  <w:shd w:val="clear" w:color="auto" w:fill="auto"/>
                  <w:vAlign w:val="center"/>
                  <w:hideMark/>
                </w:tcPr>
                <w:p w14:paraId="43B116E0"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0" w:type="auto"/>
                  <w:shd w:val="clear" w:color="auto" w:fill="auto"/>
                  <w:vAlign w:val="center"/>
                  <w:hideMark/>
                </w:tcPr>
                <w:p w14:paraId="7BC76158" w14:textId="77777777" w:rsidR="00044D99" w:rsidRPr="008F7846" w:rsidRDefault="00044D99" w:rsidP="00044D99">
                  <w:pPr>
                    <w:rPr>
                      <w:rFonts w:cs="Arial"/>
                      <w:color w:val="000000"/>
                      <w:sz w:val="14"/>
                      <w:szCs w:val="14"/>
                    </w:rPr>
                  </w:pPr>
                  <w:r w:rsidRPr="008F7846">
                    <w:rPr>
                      <w:rFonts w:cs="Arial"/>
                      <w:color w:val="000000"/>
                      <w:sz w:val="14"/>
                      <w:szCs w:val="14"/>
                    </w:rPr>
                    <w:t>VENDAS DE YESO 4 X 5</w:t>
                  </w:r>
                </w:p>
              </w:tc>
              <w:tc>
                <w:tcPr>
                  <w:tcW w:w="0" w:type="auto"/>
                  <w:shd w:val="clear" w:color="auto" w:fill="auto"/>
                  <w:vAlign w:val="bottom"/>
                  <w:hideMark/>
                </w:tcPr>
                <w:p w14:paraId="2AEE623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163B559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D503C40"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A2469C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1F9A00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07CE5A3" w14:textId="77777777" w:rsidR="00044D99" w:rsidRPr="008F7846" w:rsidRDefault="00044D99" w:rsidP="00044D99">
                  <w:pPr>
                    <w:jc w:val="right"/>
                    <w:rPr>
                      <w:rFonts w:cs="Arial"/>
                      <w:sz w:val="14"/>
                      <w:szCs w:val="14"/>
                    </w:rPr>
                  </w:pPr>
                  <w:r w:rsidRPr="008F7846">
                    <w:rPr>
                      <w:rFonts w:cs="Arial"/>
                      <w:sz w:val="14"/>
                      <w:szCs w:val="14"/>
                    </w:rPr>
                    <w:t>6,499.00</w:t>
                  </w:r>
                </w:p>
              </w:tc>
              <w:tc>
                <w:tcPr>
                  <w:tcW w:w="0" w:type="auto"/>
                  <w:shd w:val="clear" w:color="auto" w:fill="auto"/>
                  <w:noWrap/>
                  <w:vAlign w:val="center"/>
                  <w:hideMark/>
                </w:tcPr>
                <w:p w14:paraId="628287C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4A0279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1C02E8" w14:textId="77777777" w:rsidR="00044D99" w:rsidRPr="008F7846" w:rsidRDefault="00044D99" w:rsidP="00044D99">
                  <w:pPr>
                    <w:rPr>
                      <w:rFonts w:cs="Arial"/>
                      <w:sz w:val="14"/>
                      <w:szCs w:val="14"/>
                    </w:rPr>
                  </w:pPr>
                  <w:r w:rsidRPr="008F7846">
                    <w:rPr>
                      <w:rFonts w:cs="Arial"/>
                      <w:sz w:val="14"/>
                      <w:szCs w:val="14"/>
                    </w:rPr>
                    <w:t xml:space="preserve">         6,705.67 </w:t>
                  </w:r>
                </w:p>
              </w:tc>
              <w:tc>
                <w:tcPr>
                  <w:tcW w:w="0" w:type="auto"/>
                  <w:shd w:val="clear" w:color="auto" w:fill="auto"/>
                  <w:noWrap/>
                  <w:vAlign w:val="center"/>
                  <w:hideMark/>
                </w:tcPr>
                <w:p w14:paraId="00A84E75" w14:textId="77777777" w:rsidR="00044D99" w:rsidRPr="008F7846" w:rsidRDefault="00044D99" w:rsidP="00044D99">
                  <w:pPr>
                    <w:jc w:val="right"/>
                    <w:rPr>
                      <w:rFonts w:cs="Arial"/>
                      <w:sz w:val="14"/>
                      <w:szCs w:val="14"/>
                    </w:rPr>
                  </w:pPr>
                  <w:r w:rsidRPr="008F7846">
                    <w:rPr>
                      <w:rFonts w:cs="Arial"/>
                      <w:sz w:val="14"/>
                      <w:szCs w:val="14"/>
                    </w:rPr>
                    <w:t>6,705.67</w:t>
                  </w:r>
                </w:p>
              </w:tc>
            </w:tr>
            <w:tr w:rsidR="00044D99" w:rsidRPr="008F7846" w14:paraId="13211EAA" w14:textId="77777777" w:rsidTr="008F7846">
              <w:trPr>
                <w:trHeight w:val="20"/>
              </w:trPr>
              <w:tc>
                <w:tcPr>
                  <w:tcW w:w="0" w:type="auto"/>
                  <w:shd w:val="clear" w:color="auto" w:fill="auto"/>
                  <w:vAlign w:val="center"/>
                  <w:hideMark/>
                </w:tcPr>
                <w:p w14:paraId="6BB64451"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0" w:type="auto"/>
                  <w:shd w:val="clear" w:color="auto" w:fill="auto"/>
                  <w:vAlign w:val="center"/>
                  <w:hideMark/>
                </w:tcPr>
                <w:p w14:paraId="4A67CD83" w14:textId="77777777" w:rsidR="00044D99" w:rsidRPr="008F7846" w:rsidRDefault="00044D99" w:rsidP="00044D99">
                  <w:pPr>
                    <w:rPr>
                      <w:rFonts w:cs="Arial"/>
                      <w:color w:val="000000"/>
                      <w:sz w:val="14"/>
                      <w:szCs w:val="14"/>
                    </w:rPr>
                  </w:pPr>
                  <w:r w:rsidRPr="008F7846">
                    <w:rPr>
                      <w:rFonts w:cs="Arial"/>
                      <w:color w:val="000000"/>
                      <w:sz w:val="14"/>
                      <w:szCs w:val="14"/>
                    </w:rPr>
                    <w:t>VENDAS DE YESO 5 X 5</w:t>
                  </w:r>
                </w:p>
              </w:tc>
              <w:tc>
                <w:tcPr>
                  <w:tcW w:w="0" w:type="auto"/>
                  <w:shd w:val="clear" w:color="auto" w:fill="auto"/>
                  <w:vAlign w:val="bottom"/>
                  <w:hideMark/>
                </w:tcPr>
                <w:p w14:paraId="0B43FE9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A8BE00B"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731EEE5E"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4AB8D5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445988B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9DD921E" w14:textId="77777777" w:rsidR="00044D99" w:rsidRPr="008F7846" w:rsidRDefault="00044D99" w:rsidP="00044D99">
                  <w:pPr>
                    <w:jc w:val="right"/>
                    <w:rPr>
                      <w:rFonts w:cs="Arial"/>
                      <w:sz w:val="14"/>
                      <w:szCs w:val="14"/>
                    </w:rPr>
                  </w:pPr>
                  <w:r w:rsidRPr="008F7846">
                    <w:rPr>
                      <w:rFonts w:cs="Arial"/>
                      <w:sz w:val="14"/>
                      <w:szCs w:val="14"/>
                    </w:rPr>
                    <w:t>7,954.00</w:t>
                  </w:r>
                </w:p>
              </w:tc>
              <w:tc>
                <w:tcPr>
                  <w:tcW w:w="0" w:type="auto"/>
                  <w:shd w:val="clear" w:color="auto" w:fill="auto"/>
                  <w:noWrap/>
                  <w:vAlign w:val="center"/>
                  <w:hideMark/>
                </w:tcPr>
                <w:p w14:paraId="043B5BF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744509F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179C621D" w14:textId="77777777" w:rsidR="00044D99" w:rsidRPr="008F7846" w:rsidRDefault="00044D99" w:rsidP="00044D99">
                  <w:pPr>
                    <w:rPr>
                      <w:rFonts w:cs="Arial"/>
                      <w:sz w:val="14"/>
                      <w:szCs w:val="14"/>
                    </w:rPr>
                  </w:pPr>
                  <w:r w:rsidRPr="008F7846">
                    <w:rPr>
                      <w:rFonts w:cs="Arial"/>
                      <w:sz w:val="14"/>
                      <w:szCs w:val="14"/>
                    </w:rPr>
                    <w:t xml:space="preserve">         8,206.94 </w:t>
                  </w:r>
                </w:p>
              </w:tc>
              <w:tc>
                <w:tcPr>
                  <w:tcW w:w="0" w:type="auto"/>
                  <w:shd w:val="clear" w:color="auto" w:fill="auto"/>
                  <w:noWrap/>
                  <w:vAlign w:val="center"/>
                  <w:hideMark/>
                </w:tcPr>
                <w:p w14:paraId="656C9F1E" w14:textId="77777777" w:rsidR="00044D99" w:rsidRPr="008F7846" w:rsidRDefault="00044D99" w:rsidP="00044D99">
                  <w:pPr>
                    <w:jc w:val="right"/>
                    <w:rPr>
                      <w:rFonts w:cs="Arial"/>
                      <w:sz w:val="14"/>
                      <w:szCs w:val="14"/>
                    </w:rPr>
                  </w:pPr>
                  <w:r w:rsidRPr="008F7846">
                    <w:rPr>
                      <w:rFonts w:cs="Arial"/>
                      <w:sz w:val="14"/>
                      <w:szCs w:val="14"/>
                    </w:rPr>
                    <w:t>8,206.94</w:t>
                  </w:r>
                </w:p>
              </w:tc>
            </w:tr>
            <w:tr w:rsidR="00044D99" w:rsidRPr="008F7846" w14:paraId="39388809" w14:textId="77777777" w:rsidTr="008F7846">
              <w:trPr>
                <w:trHeight w:val="20"/>
              </w:trPr>
              <w:tc>
                <w:tcPr>
                  <w:tcW w:w="0" w:type="auto"/>
                  <w:shd w:val="clear" w:color="auto" w:fill="auto"/>
                  <w:vAlign w:val="center"/>
                  <w:hideMark/>
                </w:tcPr>
                <w:p w14:paraId="78A20E49"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0" w:type="auto"/>
                  <w:shd w:val="clear" w:color="auto" w:fill="auto"/>
                  <w:vAlign w:val="center"/>
                  <w:hideMark/>
                </w:tcPr>
                <w:p w14:paraId="7C0AFF00" w14:textId="77777777" w:rsidR="00044D99" w:rsidRPr="008F7846" w:rsidRDefault="00044D99" w:rsidP="00044D99">
                  <w:pPr>
                    <w:rPr>
                      <w:rFonts w:cs="Arial"/>
                      <w:color w:val="000000"/>
                      <w:sz w:val="14"/>
                      <w:szCs w:val="14"/>
                    </w:rPr>
                  </w:pPr>
                  <w:r w:rsidRPr="008F7846">
                    <w:rPr>
                      <w:rFonts w:cs="Arial"/>
                      <w:color w:val="000000"/>
                      <w:sz w:val="14"/>
                      <w:szCs w:val="14"/>
                    </w:rPr>
                    <w:t>VENDAS DE YESO 6 X 5</w:t>
                  </w:r>
                </w:p>
              </w:tc>
              <w:tc>
                <w:tcPr>
                  <w:tcW w:w="0" w:type="auto"/>
                  <w:shd w:val="clear" w:color="auto" w:fill="auto"/>
                  <w:vAlign w:val="bottom"/>
                  <w:hideMark/>
                </w:tcPr>
                <w:p w14:paraId="4CE5A63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125CE77"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426E8033"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438FD9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9666F1D"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9C187C6" w14:textId="77777777" w:rsidR="00044D99" w:rsidRPr="008F7846" w:rsidRDefault="00044D99" w:rsidP="00044D99">
                  <w:pPr>
                    <w:jc w:val="right"/>
                    <w:rPr>
                      <w:rFonts w:cs="Arial"/>
                      <w:sz w:val="14"/>
                      <w:szCs w:val="14"/>
                    </w:rPr>
                  </w:pPr>
                  <w:r w:rsidRPr="008F7846">
                    <w:rPr>
                      <w:rFonts w:cs="Arial"/>
                      <w:sz w:val="14"/>
                      <w:szCs w:val="14"/>
                    </w:rPr>
                    <w:t>8,245.00</w:t>
                  </w:r>
                </w:p>
              </w:tc>
              <w:tc>
                <w:tcPr>
                  <w:tcW w:w="0" w:type="auto"/>
                  <w:shd w:val="clear" w:color="auto" w:fill="auto"/>
                  <w:noWrap/>
                  <w:vAlign w:val="center"/>
                  <w:hideMark/>
                </w:tcPr>
                <w:p w14:paraId="0082816A"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9AB61C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ED1DCF7" w14:textId="77777777" w:rsidR="00044D99" w:rsidRPr="008F7846" w:rsidRDefault="00044D99" w:rsidP="00044D99">
                  <w:pPr>
                    <w:rPr>
                      <w:rFonts w:cs="Arial"/>
                      <w:sz w:val="14"/>
                      <w:szCs w:val="14"/>
                    </w:rPr>
                  </w:pPr>
                  <w:r w:rsidRPr="008F7846">
                    <w:rPr>
                      <w:rFonts w:cs="Arial"/>
                      <w:sz w:val="14"/>
                      <w:szCs w:val="14"/>
                    </w:rPr>
                    <w:t xml:space="preserve">         8,507.19 </w:t>
                  </w:r>
                </w:p>
              </w:tc>
              <w:tc>
                <w:tcPr>
                  <w:tcW w:w="0" w:type="auto"/>
                  <w:shd w:val="clear" w:color="auto" w:fill="auto"/>
                  <w:noWrap/>
                  <w:vAlign w:val="center"/>
                  <w:hideMark/>
                </w:tcPr>
                <w:p w14:paraId="4416C962" w14:textId="77777777" w:rsidR="00044D99" w:rsidRPr="008F7846" w:rsidRDefault="00044D99" w:rsidP="00044D99">
                  <w:pPr>
                    <w:jc w:val="right"/>
                    <w:rPr>
                      <w:rFonts w:cs="Arial"/>
                      <w:sz w:val="14"/>
                      <w:szCs w:val="14"/>
                    </w:rPr>
                  </w:pPr>
                  <w:r w:rsidRPr="008F7846">
                    <w:rPr>
                      <w:rFonts w:cs="Arial"/>
                      <w:sz w:val="14"/>
                      <w:szCs w:val="14"/>
                    </w:rPr>
                    <w:t>8,507.19</w:t>
                  </w:r>
                </w:p>
              </w:tc>
            </w:tr>
            <w:tr w:rsidR="00044D99" w:rsidRPr="008F7846" w14:paraId="1C591583" w14:textId="77777777" w:rsidTr="008F7846">
              <w:trPr>
                <w:trHeight w:val="20"/>
              </w:trPr>
              <w:tc>
                <w:tcPr>
                  <w:tcW w:w="0" w:type="auto"/>
                  <w:shd w:val="clear" w:color="000000" w:fill="92D050"/>
                  <w:vAlign w:val="center"/>
                  <w:hideMark/>
                </w:tcPr>
                <w:p w14:paraId="48C791D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0" w:type="auto"/>
                  <w:shd w:val="clear" w:color="000000" w:fill="92D050"/>
                  <w:noWrap/>
                  <w:vAlign w:val="bottom"/>
                  <w:hideMark/>
                </w:tcPr>
                <w:p w14:paraId="2B31E2E2"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OTROS ELEMENTOS</w:t>
                  </w:r>
                </w:p>
              </w:tc>
              <w:tc>
                <w:tcPr>
                  <w:tcW w:w="0" w:type="auto"/>
                  <w:shd w:val="clear" w:color="000000" w:fill="92D050"/>
                  <w:vAlign w:val="bottom"/>
                  <w:hideMark/>
                </w:tcPr>
                <w:p w14:paraId="33D9B76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bottom"/>
                  <w:hideMark/>
                </w:tcPr>
                <w:p w14:paraId="425E4A0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92D050"/>
                  <w:noWrap/>
                  <w:vAlign w:val="bottom"/>
                  <w:hideMark/>
                </w:tcPr>
                <w:p w14:paraId="3649E2CD"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000000" w:fill="92D050"/>
                  <w:noWrap/>
                  <w:vAlign w:val="bottom"/>
                  <w:hideMark/>
                </w:tcPr>
                <w:p w14:paraId="4B8EB58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bottom"/>
                  <w:hideMark/>
                </w:tcPr>
                <w:p w14:paraId="3CD6DAD4"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bottom"/>
                  <w:hideMark/>
                </w:tcPr>
                <w:p w14:paraId="1995C83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center"/>
                  <w:hideMark/>
                </w:tcPr>
                <w:p w14:paraId="222FA21B"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center"/>
                  <w:hideMark/>
                </w:tcPr>
                <w:p w14:paraId="186AA66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center"/>
                  <w:hideMark/>
                </w:tcPr>
                <w:p w14:paraId="4E7E608F"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000000" w:fill="92D050"/>
                  <w:noWrap/>
                  <w:vAlign w:val="center"/>
                  <w:hideMark/>
                </w:tcPr>
                <w:p w14:paraId="614B2F0E"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9A2D67C" w14:textId="77777777" w:rsidTr="008F7846">
              <w:trPr>
                <w:trHeight w:val="20"/>
              </w:trPr>
              <w:tc>
                <w:tcPr>
                  <w:tcW w:w="0" w:type="auto"/>
                  <w:shd w:val="clear" w:color="auto" w:fill="auto"/>
                  <w:vAlign w:val="center"/>
                  <w:hideMark/>
                </w:tcPr>
                <w:p w14:paraId="209B0BD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0" w:type="auto"/>
                  <w:shd w:val="clear" w:color="auto" w:fill="auto"/>
                  <w:vAlign w:val="center"/>
                  <w:hideMark/>
                </w:tcPr>
                <w:p w14:paraId="77233636" w14:textId="77777777" w:rsidR="00044D99" w:rsidRPr="008F7846" w:rsidRDefault="00044D99" w:rsidP="00044D99">
                  <w:pPr>
                    <w:rPr>
                      <w:rFonts w:cs="Arial"/>
                      <w:color w:val="000000"/>
                      <w:sz w:val="14"/>
                      <w:szCs w:val="14"/>
                    </w:rPr>
                  </w:pPr>
                  <w:r w:rsidRPr="008F7846">
                    <w:rPr>
                      <w:rFonts w:cs="Arial"/>
                      <w:color w:val="000000"/>
                      <w:sz w:val="14"/>
                      <w:szCs w:val="14"/>
                    </w:rPr>
                    <w:t>ALGODÓN EN TORUNDAS x 500 GRAMOS</w:t>
                  </w:r>
                </w:p>
              </w:tc>
              <w:tc>
                <w:tcPr>
                  <w:tcW w:w="0" w:type="auto"/>
                  <w:shd w:val="clear" w:color="auto" w:fill="auto"/>
                  <w:vAlign w:val="bottom"/>
                  <w:hideMark/>
                </w:tcPr>
                <w:p w14:paraId="1CE3AB6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5337CEF"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34CD9F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6524C85" w14:textId="77777777" w:rsidR="00044D99" w:rsidRPr="008F7846" w:rsidRDefault="00044D99" w:rsidP="00044D99">
                  <w:pPr>
                    <w:jc w:val="right"/>
                    <w:rPr>
                      <w:rFonts w:cs="Arial"/>
                      <w:sz w:val="14"/>
                      <w:szCs w:val="14"/>
                    </w:rPr>
                  </w:pPr>
                  <w:r w:rsidRPr="008F7846">
                    <w:rPr>
                      <w:rFonts w:cs="Arial"/>
                      <w:sz w:val="14"/>
                      <w:szCs w:val="14"/>
                    </w:rPr>
                    <w:t>6,764.00</w:t>
                  </w:r>
                </w:p>
              </w:tc>
              <w:tc>
                <w:tcPr>
                  <w:tcW w:w="0" w:type="auto"/>
                  <w:shd w:val="clear" w:color="auto" w:fill="auto"/>
                  <w:noWrap/>
                  <w:vAlign w:val="bottom"/>
                  <w:hideMark/>
                </w:tcPr>
                <w:p w14:paraId="0E4E4CDC" w14:textId="77777777" w:rsidR="00044D99" w:rsidRPr="008F7846" w:rsidRDefault="00044D99" w:rsidP="00044D99">
                  <w:pPr>
                    <w:jc w:val="right"/>
                    <w:rPr>
                      <w:rFonts w:cs="Arial"/>
                      <w:sz w:val="14"/>
                      <w:szCs w:val="14"/>
                    </w:rPr>
                  </w:pPr>
                  <w:r w:rsidRPr="008F7846">
                    <w:rPr>
                      <w:rFonts w:cs="Arial"/>
                      <w:sz w:val="14"/>
                      <w:szCs w:val="14"/>
                    </w:rPr>
                    <w:t>8,100.00</w:t>
                  </w:r>
                </w:p>
              </w:tc>
              <w:tc>
                <w:tcPr>
                  <w:tcW w:w="0" w:type="auto"/>
                  <w:shd w:val="clear" w:color="auto" w:fill="auto"/>
                  <w:noWrap/>
                  <w:vAlign w:val="bottom"/>
                  <w:hideMark/>
                </w:tcPr>
                <w:p w14:paraId="6CE7436D" w14:textId="77777777" w:rsidR="00044D99" w:rsidRPr="008F7846" w:rsidRDefault="00044D99" w:rsidP="00044D99">
                  <w:pPr>
                    <w:jc w:val="right"/>
                    <w:rPr>
                      <w:rFonts w:cs="Arial"/>
                      <w:sz w:val="14"/>
                      <w:szCs w:val="14"/>
                    </w:rPr>
                  </w:pPr>
                  <w:r w:rsidRPr="008F7846">
                    <w:rPr>
                      <w:rFonts w:cs="Arial"/>
                      <w:sz w:val="14"/>
                      <w:szCs w:val="14"/>
                    </w:rPr>
                    <w:t>8,123.45</w:t>
                  </w:r>
                </w:p>
              </w:tc>
              <w:tc>
                <w:tcPr>
                  <w:tcW w:w="0" w:type="auto"/>
                  <w:shd w:val="clear" w:color="auto" w:fill="auto"/>
                  <w:noWrap/>
                  <w:vAlign w:val="center"/>
                  <w:hideMark/>
                </w:tcPr>
                <w:p w14:paraId="7F128C94" w14:textId="77777777" w:rsidR="00044D99" w:rsidRPr="008F7846" w:rsidRDefault="00044D99" w:rsidP="00044D99">
                  <w:pPr>
                    <w:rPr>
                      <w:rFonts w:cs="Arial"/>
                      <w:sz w:val="14"/>
                      <w:szCs w:val="14"/>
                    </w:rPr>
                  </w:pPr>
                  <w:r w:rsidRPr="008F7846">
                    <w:rPr>
                      <w:rFonts w:cs="Arial"/>
                      <w:sz w:val="14"/>
                      <w:szCs w:val="14"/>
                    </w:rPr>
                    <w:t xml:space="preserve">          7,682.25 </w:t>
                  </w:r>
                </w:p>
              </w:tc>
              <w:tc>
                <w:tcPr>
                  <w:tcW w:w="0" w:type="auto"/>
                  <w:shd w:val="clear" w:color="auto" w:fill="auto"/>
                  <w:noWrap/>
                  <w:vAlign w:val="center"/>
                  <w:hideMark/>
                </w:tcPr>
                <w:p w14:paraId="05A7FDD5" w14:textId="77777777" w:rsidR="00044D99" w:rsidRPr="008F7846" w:rsidRDefault="00044D99" w:rsidP="00044D99">
                  <w:pPr>
                    <w:rPr>
                      <w:rFonts w:cs="Arial"/>
                      <w:sz w:val="14"/>
                      <w:szCs w:val="14"/>
                    </w:rPr>
                  </w:pPr>
                  <w:r w:rsidRPr="008F7846">
                    <w:rPr>
                      <w:rFonts w:cs="Arial"/>
                      <w:sz w:val="14"/>
                      <w:szCs w:val="14"/>
                    </w:rPr>
                    <w:t xml:space="preserve">          8,699.41 </w:t>
                  </w:r>
                </w:p>
              </w:tc>
              <w:tc>
                <w:tcPr>
                  <w:tcW w:w="0" w:type="auto"/>
                  <w:shd w:val="clear" w:color="auto" w:fill="auto"/>
                  <w:noWrap/>
                  <w:vAlign w:val="center"/>
                  <w:hideMark/>
                </w:tcPr>
                <w:p w14:paraId="18C195CB" w14:textId="77777777" w:rsidR="00044D99" w:rsidRPr="008F7846" w:rsidRDefault="00044D99" w:rsidP="00044D99">
                  <w:pPr>
                    <w:rPr>
                      <w:rFonts w:cs="Arial"/>
                      <w:sz w:val="14"/>
                      <w:szCs w:val="14"/>
                    </w:rPr>
                  </w:pPr>
                  <w:r w:rsidRPr="008F7846">
                    <w:rPr>
                      <w:rFonts w:cs="Arial"/>
                      <w:sz w:val="14"/>
                      <w:szCs w:val="14"/>
                    </w:rPr>
                    <w:t xml:space="preserve">         8,381.78 </w:t>
                  </w:r>
                </w:p>
              </w:tc>
              <w:tc>
                <w:tcPr>
                  <w:tcW w:w="0" w:type="auto"/>
                  <w:shd w:val="clear" w:color="auto" w:fill="auto"/>
                  <w:noWrap/>
                  <w:vAlign w:val="center"/>
                  <w:hideMark/>
                </w:tcPr>
                <w:p w14:paraId="559C562D" w14:textId="77777777" w:rsidR="00044D99" w:rsidRPr="008F7846" w:rsidRDefault="00044D99" w:rsidP="00044D99">
                  <w:pPr>
                    <w:jc w:val="right"/>
                    <w:rPr>
                      <w:rFonts w:cs="Arial"/>
                      <w:sz w:val="14"/>
                      <w:szCs w:val="14"/>
                    </w:rPr>
                  </w:pPr>
                  <w:r w:rsidRPr="008F7846">
                    <w:rPr>
                      <w:rFonts w:cs="Arial"/>
                      <w:sz w:val="14"/>
                      <w:szCs w:val="14"/>
                    </w:rPr>
                    <w:t>7,682.25</w:t>
                  </w:r>
                </w:p>
              </w:tc>
            </w:tr>
            <w:tr w:rsidR="00044D99" w:rsidRPr="008F7846" w14:paraId="477873D1" w14:textId="77777777" w:rsidTr="008F7846">
              <w:trPr>
                <w:trHeight w:val="20"/>
              </w:trPr>
              <w:tc>
                <w:tcPr>
                  <w:tcW w:w="0" w:type="auto"/>
                  <w:shd w:val="clear" w:color="auto" w:fill="auto"/>
                  <w:vAlign w:val="center"/>
                  <w:hideMark/>
                </w:tcPr>
                <w:p w14:paraId="270B4098"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0" w:type="auto"/>
                  <w:shd w:val="clear" w:color="auto" w:fill="auto"/>
                  <w:vAlign w:val="center"/>
                  <w:hideMark/>
                </w:tcPr>
                <w:p w14:paraId="75B9D01F" w14:textId="77777777" w:rsidR="00044D99" w:rsidRPr="008F7846" w:rsidRDefault="00044D99" w:rsidP="00044D99">
                  <w:pPr>
                    <w:rPr>
                      <w:rFonts w:cs="Arial"/>
                      <w:color w:val="000000"/>
                      <w:sz w:val="14"/>
                      <w:szCs w:val="14"/>
                    </w:rPr>
                  </w:pPr>
                  <w:r w:rsidRPr="008F7846">
                    <w:rPr>
                      <w:rFonts w:cs="Arial"/>
                      <w:color w:val="000000"/>
                      <w:sz w:val="14"/>
                      <w:szCs w:val="14"/>
                    </w:rPr>
                    <w:t>TAPABOCAS DE DESECHABLE DE ALTO FLUJO</w:t>
                  </w:r>
                </w:p>
              </w:tc>
              <w:tc>
                <w:tcPr>
                  <w:tcW w:w="0" w:type="auto"/>
                  <w:shd w:val="clear" w:color="auto" w:fill="auto"/>
                  <w:vAlign w:val="bottom"/>
                  <w:hideMark/>
                </w:tcPr>
                <w:p w14:paraId="74722B5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5AF5D95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4A08B2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E06D36C"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6E9ACEE"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6D9BE001"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FED736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3705B8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28743D9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0E6B5A6B" w14:textId="77777777" w:rsidR="00044D99" w:rsidRPr="008F7846" w:rsidRDefault="00044D99" w:rsidP="00044D99">
                  <w:pPr>
                    <w:jc w:val="right"/>
                    <w:rPr>
                      <w:rFonts w:cs="Arial"/>
                      <w:sz w:val="14"/>
                      <w:szCs w:val="14"/>
                    </w:rPr>
                  </w:pPr>
                  <w:r w:rsidRPr="008F7846">
                    <w:rPr>
                      <w:rFonts w:cs="Arial"/>
                      <w:sz w:val="14"/>
                      <w:szCs w:val="14"/>
                    </w:rPr>
                    <w:t>0.00</w:t>
                  </w:r>
                </w:p>
              </w:tc>
            </w:tr>
            <w:tr w:rsidR="00044D99" w:rsidRPr="008F7846" w14:paraId="4C297AC8" w14:textId="77777777" w:rsidTr="008F7846">
              <w:trPr>
                <w:trHeight w:val="20"/>
              </w:trPr>
              <w:tc>
                <w:tcPr>
                  <w:tcW w:w="0" w:type="auto"/>
                  <w:shd w:val="clear" w:color="auto" w:fill="auto"/>
                  <w:vAlign w:val="center"/>
                  <w:hideMark/>
                </w:tcPr>
                <w:p w14:paraId="72FFF48F"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0" w:type="auto"/>
                  <w:shd w:val="clear" w:color="auto" w:fill="auto"/>
                  <w:vAlign w:val="center"/>
                  <w:hideMark/>
                </w:tcPr>
                <w:p w14:paraId="605617C5" w14:textId="77777777" w:rsidR="00044D99" w:rsidRPr="008F7846" w:rsidRDefault="00044D99" w:rsidP="00044D99">
                  <w:pPr>
                    <w:rPr>
                      <w:rFonts w:cs="Arial"/>
                      <w:color w:val="000000"/>
                      <w:sz w:val="14"/>
                      <w:szCs w:val="14"/>
                    </w:rPr>
                  </w:pPr>
                  <w:r w:rsidRPr="008F7846">
                    <w:rPr>
                      <w:rFonts w:cs="Arial"/>
                      <w:color w:val="000000"/>
                      <w:sz w:val="14"/>
                      <w:szCs w:val="14"/>
                    </w:rPr>
                    <w:t>TAPABOCAS DESECHABLE</w:t>
                  </w:r>
                </w:p>
              </w:tc>
              <w:tc>
                <w:tcPr>
                  <w:tcW w:w="0" w:type="auto"/>
                  <w:shd w:val="clear" w:color="auto" w:fill="auto"/>
                  <w:vAlign w:val="bottom"/>
                  <w:hideMark/>
                </w:tcPr>
                <w:p w14:paraId="61DACA23"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21899E4C"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378A8D92"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5965EA36"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35D70118" w14:textId="77777777" w:rsidR="00044D99" w:rsidRPr="008F7846" w:rsidRDefault="00044D99" w:rsidP="00044D99">
                  <w:pPr>
                    <w:jc w:val="right"/>
                    <w:rPr>
                      <w:rFonts w:cs="Arial"/>
                      <w:sz w:val="14"/>
                      <w:szCs w:val="14"/>
                    </w:rPr>
                  </w:pPr>
                  <w:r w:rsidRPr="008F7846">
                    <w:rPr>
                      <w:rFonts w:cs="Arial"/>
                      <w:sz w:val="14"/>
                      <w:szCs w:val="14"/>
                    </w:rPr>
                    <w:t>5,283.60</w:t>
                  </w:r>
                </w:p>
              </w:tc>
              <w:tc>
                <w:tcPr>
                  <w:tcW w:w="0" w:type="auto"/>
                  <w:shd w:val="clear" w:color="auto" w:fill="auto"/>
                  <w:noWrap/>
                  <w:vAlign w:val="bottom"/>
                  <w:hideMark/>
                </w:tcPr>
                <w:p w14:paraId="1451C9A4" w14:textId="77777777" w:rsidR="00044D99" w:rsidRPr="008F7846" w:rsidRDefault="00044D99" w:rsidP="00044D99">
                  <w:pPr>
                    <w:jc w:val="right"/>
                    <w:rPr>
                      <w:rFonts w:cs="Arial"/>
                      <w:sz w:val="14"/>
                      <w:szCs w:val="14"/>
                    </w:rPr>
                  </w:pPr>
                  <w:r w:rsidRPr="008F7846">
                    <w:rPr>
                      <w:rFonts w:cs="Arial"/>
                      <w:sz w:val="14"/>
                      <w:szCs w:val="14"/>
                    </w:rPr>
                    <w:t>6,551.50</w:t>
                  </w:r>
                </w:p>
              </w:tc>
              <w:tc>
                <w:tcPr>
                  <w:tcW w:w="0" w:type="auto"/>
                  <w:shd w:val="clear" w:color="auto" w:fill="auto"/>
                  <w:noWrap/>
                  <w:vAlign w:val="center"/>
                  <w:hideMark/>
                </w:tcPr>
                <w:p w14:paraId="20B15CD7"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F4369CA" w14:textId="77777777" w:rsidR="00044D99" w:rsidRPr="008F7846" w:rsidRDefault="00044D99" w:rsidP="00044D99">
                  <w:pPr>
                    <w:rPr>
                      <w:rFonts w:cs="Arial"/>
                      <w:sz w:val="14"/>
                      <w:szCs w:val="14"/>
                    </w:rPr>
                  </w:pPr>
                  <w:r w:rsidRPr="008F7846">
                    <w:rPr>
                      <w:rFonts w:cs="Arial"/>
                      <w:sz w:val="14"/>
                      <w:szCs w:val="14"/>
                    </w:rPr>
                    <w:t xml:space="preserve">          5,674.59 </w:t>
                  </w:r>
                </w:p>
              </w:tc>
              <w:tc>
                <w:tcPr>
                  <w:tcW w:w="0" w:type="auto"/>
                  <w:shd w:val="clear" w:color="auto" w:fill="auto"/>
                  <w:noWrap/>
                  <w:vAlign w:val="center"/>
                  <w:hideMark/>
                </w:tcPr>
                <w:p w14:paraId="683E415F" w14:textId="77777777" w:rsidR="00044D99" w:rsidRPr="008F7846" w:rsidRDefault="00044D99" w:rsidP="00044D99">
                  <w:pPr>
                    <w:rPr>
                      <w:rFonts w:cs="Arial"/>
                      <w:sz w:val="14"/>
                      <w:szCs w:val="14"/>
                    </w:rPr>
                  </w:pPr>
                  <w:r w:rsidRPr="008F7846">
                    <w:rPr>
                      <w:rFonts w:cs="Arial"/>
                      <w:sz w:val="14"/>
                      <w:szCs w:val="14"/>
                    </w:rPr>
                    <w:t xml:space="preserve">         6,759.84 </w:t>
                  </w:r>
                </w:p>
              </w:tc>
              <w:tc>
                <w:tcPr>
                  <w:tcW w:w="0" w:type="auto"/>
                  <w:shd w:val="clear" w:color="auto" w:fill="auto"/>
                  <w:noWrap/>
                  <w:vAlign w:val="center"/>
                  <w:hideMark/>
                </w:tcPr>
                <w:p w14:paraId="375ED54B" w14:textId="77777777" w:rsidR="00044D99" w:rsidRPr="008F7846" w:rsidRDefault="00044D99" w:rsidP="00044D99">
                  <w:pPr>
                    <w:jc w:val="right"/>
                    <w:rPr>
                      <w:rFonts w:cs="Arial"/>
                      <w:sz w:val="14"/>
                      <w:szCs w:val="14"/>
                    </w:rPr>
                  </w:pPr>
                  <w:r w:rsidRPr="008F7846">
                    <w:rPr>
                      <w:rFonts w:cs="Arial"/>
                      <w:sz w:val="14"/>
                      <w:szCs w:val="14"/>
                    </w:rPr>
                    <w:t>5,674.59</w:t>
                  </w:r>
                </w:p>
              </w:tc>
            </w:tr>
            <w:tr w:rsidR="00044D99" w:rsidRPr="008F7846" w14:paraId="54BF9530" w14:textId="77777777" w:rsidTr="008F7846">
              <w:trPr>
                <w:trHeight w:val="20"/>
              </w:trPr>
              <w:tc>
                <w:tcPr>
                  <w:tcW w:w="0" w:type="auto"/>
                  <w:shd w:val="clear" w:color="auto" w:fill="auto"/>
                  <w:vAlign w:val="center"/>
                  <w:hideMark/>
                </w:tcPr>
                <w:p w14:paraId="6E583101"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0" w:type="auto"/>
                  <w:shd w:val="clear" w:color="auto" w:fill="auto"/>
                  <w:vAlign w:val="center"/>
                  <w:hideMark/>
                </w:tcPr>
                <w:p w14:paraId="485CF836" w14:textId="77777777" w:rsidR="00044D99" w:rsidRPr="008F7846" w:rsidRDefault="00044D99" w:rsidP="00044D99">
                  <w:pPr>
                    <w:rPr>
                      <w:rFonts w:cs="Arial"/>
                      <w:color w:val="000000"/>
                      <w:sz w:val="14"/>
                      <w:szCs w:val="14"/>
                    </w:rPr>
                  </w:pPr>
                  <w:r w:rsidRPr="008F7846">
                    <w:rPr>
                      <w:rFonts w:cs="Arial"/>
                      <w:color w:val="000000"/>
                      <w:sz w:val="14"/>
                      <w:szCs w:val="14"/>
                    </w:rPr>
                    <w:t>APLICADORES PUNTA DE ALGODÓN</w:t>
                  </w:r>
                </w:p>
              </w:tc>
              <w:tc>
                <w:tcPr>
                  <w:tcW w:w="0" w:type="auto"/>
                  <w:shd w:val="clear" w:color="auto" w:fill="auto"/>
                  <w:vAlign w:val="bottom"/>
                  <w:hideMark/>
                </w:tcPr>
                <w:p w14:paraId="31AB0B68"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9E15BD1"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258C1BE5" w14:textId="77777777" w:rsidR="00044D99" w:rsidRPr="008F7846" w:rsidRDefault="00044D99" w:rsidP="00044D99">
                  <w:pPr>
                    <w:jc w:val="center"/>
                    <w:rPr>
                      <w:rFonts w:cs="Arial"/>
                      <w:sz w:val="14"/>
                      <w:szCs w:val="14"/>
                    </w:rPr>
                  </w:pPr>
                  <w:r w:rsidRPr="008F7846">
                    <w:rPr>
                      <w:rFonts w:cs="Arial"/>
                      <w:sz w:val="14"/>
                      <w:szCs w:val="14"/>
                    </w:rPr>
                    <w:t> </w:t>
                  </w:r>
                </w:p>
              </w:tc>
              <w:tc>
                <w:tcPr>
                  <w:tcW w:w="0" w:type="auto"/>
                  <w:shd w:val="clear" w:color="auto" w:fill="auto"/>
                  <w:noWrap/>
                  <w:vAlign w:val="bottom"/>
                  <w:hideMark/>
                </w:tcPr>
                <w:p w14:paraId="0B16F829"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bottom"/>
                  <w:hideMark/>
                </w:tcPr>
                <w:p w14:paraId="0B3AF9D1" w14:textId="77777777" w:rsidR="00044D99" w:rsidRPr="008F7846" w:rsidRDefault="00044D99" w:rsidP="00044D99">
                  <w:pPr>
                    <w:jc w:val="right"/>
                    <w:rPr>
                      <w:rFonts w:cs="Arial"/>
                      <w:sz w:val="14"/>
                      <w:szCs w:val="14"/>
                    </w:rPr>
                  </w:pPr>
                  <w:r w:rsidRPr="008F7846">
                    <w:rPr>
                      <w:rFonts w:cs="Arial"/>
                      <w:sz w:val="14"/>
                      <w:szCs w:val="14"/>
                    </w:rPr>
                    <w:t>2,563.00</w:t>
                  </w:r>
                </w:p>
              </w:tc>
              <w:tc>
                <w:tcPr>
                  <w:tcW w:w="0" w:type="auto"/>
                  <w:shd w:val="clear" w:color="auto" w:fill="auto"/>
                  <w:noWrap/>
                  <w:vAlign w:val="bottom"/>
                  <w:hideMark/>
                </w:tcPr>
                <w:p w14:paraId="708E6DE3" w14:textId="77777777" w:rsidR="00044D99" w:rsidRPr="008F7846" w:rsidRDefault="00044D99" w:rsidP="00044D99">
                  <w:pPr>
                    <w:jc w:val="right"/>
                    <w:rPr>
                      <w:rFonts w:cs="Arial"/>
                      <w:sz w:val="14"/>
                      <w:szCs w:val="14"/>
                    </w:rPr>
                  </w:pPr>
                  <w:r w:rsidRPr="008F7846">
                    <w:rPr>
                      <w:rFonts w:cs="Arial"/>
                      <w:sz w:val="14"/>
                      <w:szCs w:val="14"/>
                    </w:rPr>
                    <w:t>3,140.00</w:t>
                  </w:r>
                </w:p>
              </w:tc>
              <w:tc>
                <w:tcPr>
                  <w:tcW w:w="0" w:type="auto"/>
                  <w:shd w:val="clear" w:color="auto" w:fill="auto"/>
                  <w:noWrap/>
                  <w:vAlign w:val="center"/>
                  <w:hideMark/>
                </w:tcPr>
                <w:p w14:paraId="231A88B0" w14:textId="77777777" w:rsidR="00044D99" w:rsidRPr="008F7846" w:rsidRDefault="00044D99" w:rsidP="00044D99">
                  <w:pPr>
                    <w:rPr>
                      <w:rFonts w:cs="Arial"/>
                      <w:sz w:val="14"/>
                      <w:szCs w:val="14"/>
                    </w:rPr>
                  </w:pPr>
                  <w:r w:rsidRPr="008F7846">
                    <w:rPr>
                      <w:rFonts w:cs="Arial"/>
                      <w:sz w:val="14"/>
                      <w:szCs w:val="14"/>
                    </w:rPr>
                    <w:t> </w:t>
                  </w:r>
                </w:p>
              </w:tc>
              <w:tc>
                <w:tcPr>
                  <w:tcW w:w="0" w:type="auto"/>
                  <w:shd w:val="clear" w:color="auto" w:fill="auto"/>
                  <w:noWrap/>
                  <w:vAlign w:val="center"/>
                  <w:hideMark/>
                </w:tcPr>
                <w:p w14:paraId="4BFA9F14" w14:textId="77777777" w:rsidR="00044D99" w:rsidRPr="008F7846" w:rsidRDefault="00044D99" w:rsidP="00044D99">
                  <w:pPr>
                    <w:rPr>
                      <w:rFonts w:cs="Arial"/>
                      <w:sz w:val="14"/>
                      <w:szCs w:val="14"/>
                    </w:rPr>
                  </w:pPr>
                  <w:r w:rsidRPr="008F7846">
                    <w:rPr>
                      <w:rFonts w:cs="Arial"/>
                      <w:sz w:val="14"/>
                      <w:szCs w:val="14"/>
                    </w:rPr>
                    <w:t xml:space="preserve">          2,752.66 </w:t>
                  </w:r>
                </w:p>
              </w:tc>
              <w:tc>
                <w:tcPr>
                  <w:tcW w:w="0" w:type="auto"/>
                  <w:shd w:val="clear" w:color="auto" w:fill="auto"/>
                  <w:noWrap/>
                  <w:vAlign w:val="center"/>
                  <w:hideMark/>
                </w:tcPr>
                <w:p w14:paraId="68B5A59E" w14:textId="77777777" w:rsidR="00044D99" w:rsidRPr="008F7846" w:rsidRDefault="00044D99" w:rsidP="00044D99">
                  <w:pPr>
                    <w:rPr>
                      <w:rFonts w:cs="Arial"/>
                      <w:sz w:val="14"/>
                      <w:szCs w:val="14"/>
                    </w:rPr>
                  </w:pPr>
                  <w:r w:rsidRPr="008F7846">
                    <w:rPr>
                      <w:rFonts w:cs="Arial"/>
                      <w:sz w:val="14"/>
                      <w:szCs w:val="14"/>
                    </w:rPr>
                    <w:t xml:space="preserve">         3,239.85 </w:t>
                  </w:r>
                </w:p>
              </w:tc>
              <w:tc>
                <w:tcPr>
                  <w:tcW w:w="0" w:type="auto"/>
                  <w:shd w:val="clear" w:color="auto" w:fill="auto"/>
                  <w:noWrap/>
                  <w:vAlign w:val="center"/>
                  <w:hideMark/>
                </w:tcPr>
                <w:p w14:paraId="1B9F990F" w14:textId="77777777" w:rsidR="00044D99" w:rsidRPr="008F7846" w:rsidRDefault="00044D99" w:rsidP="00044D99">
                  <w:pPr>
                    <w:jc w:val="right"/>
                    <w:rPr>
                      <w:rFonts w:cs="Arial"/>
                      <w:sz w:val="14"/>
                      <w:szCs w:val="14"/>
                    </w:rPr>
                  </w:pPr>
                  <w:r w:rsidRPr="008F7846">
                    <w:rPr>
                      <w:rFonts w:cs="Arial"/>
                      <w:sz w:val="14"/>
                      <w:szCs w:val="14"/>
                    </w:rPr>
                    <w:t>2,752.66</w:t>
                  </w:r>
                </w:p>
              </w:tc>
            </w:tr>
          </w:tbl>
          <w:p w14:paraId="1914F092" w14:textId="77777777" w:rsidR="00044D99" w:rsidRPr="00DD633D" w:rsidRDefault="00044D99" w:rsidP="00044D99">
            <w:pPr>
              <w:rPr>
                <w:rFonts w:cs="Arial"/>
                <w:szCs w:val="20"/>
              </w:rPr>
            </w:pPr>
          </w:p>
          <w:p w14:paraId="535DC02B" w14:textId="309D8F1D" w:rsidR="00044D99" w:rsidRPr="00DD633D" w:rsidRDefault="00850082" w:rsidP="00044D99">
            <w:pPr>
              <w:rPr>
                <w:rFonts w:cs="Arial"/>
                <w:szCs w:val="20"/>
              </w:rPr>
            </w:pPr>
            <w:r w:rsidRPr="00DD633D">
              <w:rPr>
                <w:rFonts w:cs="Arial"/>
                <w:szCs w:val="20"/>
              </w:rPr>
              <w:t>ANÁ</w:t>
            </w:r>
            <w:r w:rsidR="00044D99" w:rsidRPr="00DD633D">
              <w:rPr>
                <w:rFonts w:cs="Arial"/>
                <w:szCs w:val="20"/>
              </w:rPr>
              <w:t>LISIS DE PRECIOS DE MERCADO</w:t>
            </w:r>
          </w:p>
          <w:p w14:paraId="3819C4AA" w14:textId="77777777" w:rsidR="009B09A9" w:rsidRPr="00DD633D" w:rsidRDefault="009B09A9" w:rsidP="00044D99">
            <w:pPr>
              <w:rPr>
                <w:rFonts w:cs="Arial"/>
                <w:szCs w:val="20"/>
              </w:rPr>
            </w:pPr>
          </w:p>
          <w:p w14:paraId="4EA21520" w14:textId="71033648" w:rsidR="00044D99" w:rsidRPr="00DD633D" w:rsidRDefault="00044D99" w:rsidP="008F7846">
            <w:pPr>
              <w:pStyle w:val="Lista"/>
              <w:ind w:left="0" w:firstLine="0"/>
              <w:jc w:val="both"/>
              <w:rPr>
                <w:rFonts w:ascii="Arial" w:hAnsi="Arial" w:cs="Arial"/>
                <w:sz w:val="20"/>
                <w:szCs w:val="20"/>
              </w:rPr>
            </w:pPr>
            <w:r w:rsidRPr="00DD633D">
              <w:rPr>
                <w:rFonts w:ascii="Arial" w:hAnsi="Arial" w:cs="Arial"/>
                <w:sz w:val="20"/>
                <w:szCs w:val="20"/>
              </w:rPr>
              <w:t xml:space="preserve">Se solicitó cotización a diferentes empresas para establecer el valor de mercado, </w:t>
            </w:r>
            <w:r w:rsidR="008F7846" w:rsidRPr="00DD633D">
              <w:rPr>
                <w:rFonts w:ascii="Arial" w:hAnsi="Arial" w:cs="Arial"/>
                <w:sz w:val="20"/>
                <w:szCs w:val="20"/>
              </w:rPr>
              <w:t>se recibieron</w:t>
            </w:r>
            <w:r w:rsidRPr="00DD633D">
              <w:rPr>
                <w:rFonts w:ascii="Arial" w:hAnsi="Arial" w:cs="Arial"/>
                <w:sz w:val="20"/>
                <w:szCs w:val="20"/>
              </w:rPr>
              <w:t xml:space="preserve"> 20 cotizaciones de diferentes empresas de las cuales se toma el menor valor cotizado</w:t>
            </w:r>
            <w:r w:rsidR="00850082" w:rsidRPr="00DD633D">
              <w:rPr>
                <w:rFonts w:ascii="Arial" w:hAnsi="Arial" w:cs="Arial"/>
                <w:sz w:val="20"/>
                <w:szCs w:val="20"/>
              </w:rPr>
              <w:t>,</w:t>
            </w:r>
            <w:r w:rsidRPr="00DD633D">
              <w:rPr>
                <w:rFonts w:ascii="Arial" w:hAnsi="Arial" w:cs="Arial"/>
                <w:sz w:val="20"/>
                <w:szCs w:val="20"/>
              </w:rPr>
              <w:t xml:space="preserve"> a su vez se comparó con el valor histórico de </w:t>
            </w:r>
            <w:r w:rsidR="008F7846" w:rsidRPr="00DD633D">
              <w:rPr>
                <w:rFonts w:ascii="Arial" w:hAnsi="Arial" w:cs="Arial"/>
                <w:sz w:val="20"/>
                <w:szCs w:val="20"/>
              </w:rPr>
              <w:t>referencia, evidenciando</w:t>
            </w:r>
            <w:r w:rsidRPr="00DD633D">
              <w:rPr>
                <w:rFonts w:ascii="Arial" w:hAnsi="Arial" w:cs="Arial"/>
                <w:sz w:val="20"/>
                <w:szCs w:val="20"/>
              </w:rPr>
              <w:t xml:space="preserve"> </w:t>
            </w:r>
            <w:r w:rsidR="008F7846" w:rsidRPr="00DD633D">
              <w:rPr>
                <w:rFonts w:ascii="Arial" w:hAnsi="Arial" w:cs="Arial"/>
                <w:sz w:val="20"/>
                <w:szCs w:val="20"/>
              </w:rPr>
              <w:t>que existe</w:t>
            </w:r>
            <w:r w:rsidRPr="00DD633D">
              <w:rPr>
                <w:rFonts w:ascii="Arial" w:hAnsi="Arial" w:cs="Arial"/>
                <w:sz w:val="20"/>
                <w:szCs w:val="20"/>
              </w:rPr>
              <w:t xml:space="preserve"> una gran fluctuación </w:t>
            </w:r>
            <w:r w:rsidR="00850082" w:rsidRPr="00DD633D">
              <w:rPr>
                <w:rFonts w:ascii="Arial" w:hAnsi="Arial" w:cs="Arial"/>
                <w:sz w:val="20"/>
                <w:szCs w:val="20"/>
              </w:rPr>
              <w:t>precios</w:t>
            </w:r>
            <w:r w:rsidRPr="00DD633D">
              <w:rPr>
                <w:rFonts w:ascii="Arial" w:hAnsi="Arial" w:cs="Arial"/>
                <w:sz w:val="20"/>
                <w:szCs w:val="20"/>
              </w:rPr>
              <w:t>.</w:t>
            </w:r>
          </w:p>
          <w:p w14:paraId="3B114EDB" w14:textId="77777777" w:rsidR="00044D99" w:rsidRPr="00DD633D" w:rsidRDefault="00044D99" w:rsidP="00044D99">
            <w:pPr>
              <w:pStyle w:val="Lista"/>
              <w:ind w:left="720" w:firstLine="0"/>
              <w:jc w:val="both"/>
              <w:rPr>
                <w:rFonts w:ascii="Arial" w:hAnsi="Arial" w:cs="Arial"/>
                <w:sz w:val="20"/>
                <w:szCs w:val="20"/>
              </w:rPr>
            </w:pPr>
          </w:p>
          <w:p w14:paraId="56EADA07" w14:textId="4F9A8067" w:rsidR="00044D99" w:rsidRPr="00DD633D" w:rsidRDefault="00044D99" w:rsidP="008F7846">
            <w:pPr>
              <w:pStyle w:val="Lista"/>
              <w:ind w:left="0" w:firstLine="0"/>
              <w:jc w:val="both"/>
              <w:rPr>
                <w:rFonts w:ascii="Arial" w:hAnsi="Arial" w:cs="Arial"/>
                <w:sz w:val="20"/>
                <w:szCs w:val="20"/>
              </w:rPr>
            </w:pPr>
            <w:r w:rsidRPr="00DD633D">
              <w:rPr>
                <w:rFonts w:ascii="Arial" w:hAnsi="Arial" w:cs="Arial"/>
                <w:sz w:val="20"/>
                <w:szCs w:val="20"/>
              </w:rPr>
              <w:t>Ver anexo de cotizaciones y archivo impreso.</w:t>
            </w:r>
          </w:p>
          <w:p w14:paraId="0ABB1756" w14:textId="77777777" w:rsidR="00044D99" w:rsidRPr="00DD633D" w:rsidRDefault="00044D99" w:rsidP="00044D99">
            <w:pPr>
              <w:pStyle w:val="Lista"/>
              <w:ind w:left="720" w:firstLine="0"/>
              <w:jc w:val="both"/>
              <w:rPr>
                <w:rFonts w:ascii="Arial" w:hAnsi="Arial" w:cs="Arial"/>
                <w:sz w:val="20"/>
                <w:szCs w:val="20"/>
              </w:rPr>
            </w:pPr>
          </w:p>
          <w:p w14:paraId="467AFB15" w14:textId="77777777" w:rsidR="00044D99" w:rsidRPr="00DD633D" w:rsidRDefault="00044D99" w:rsidP="008F7846">
            <w:pPr>
              <w:pStyle w:val="Lista"/>
              <w:ind w:left="0" w:firstLine="0"/>
              <w:jc w:val="both"/>
              <w:rPr>
                <w:rFonts w:ascii="Arial" w:hAnsi="Arial" w:cs="Arial"/>
                <w:sz w:val="20"/>
                <w:szCs w:val="20"/>
              </w:rPr>
            </w:pPr>
            <w:r w:rsidRPr="00DD633D">
              <w:rPr>
                <w:rFonts w:ascii="Arial" w:hAnsi="Arial" w:cs="Arial"/>
                <w:sz w:val="20"/>
                <w:szCs w:val="20"/>
              </w:rPr>
              <w:t xml:space="preserve">ANALISIS GENERAL </w:t>
            </w:r>
          </w:p>
          <w:p w14:paraId="76FF4159" w14:textId="77777777" w:rsidR="00044D99" w:rsidRPr="00DD633D" w:rsidRDefault="00044D99" w:rsidP="00044D99">
            <w:pPr>
              <w:pStyle w:val="Lista"/>
              <w:ind w:left="720" w:firstLine="0"/>
              <w:jc w:val="both"/>
              <w:rPr>
                <w:rFonts w:ascii="Arial" w:hAnsi="Arial" w:cs="Arial"/>
                <w:sz w:val="20"/>
                <w:szCs w:val="20"/>
              </w:rPr>
            </w:pPr>
          </w:p>
          <w:p w14:paraId="3A56DD8A" w14:textId="670E0ED1" w:rsidR="00044D99" w:rsidRPr="00DD633D" w:rsidRDefault="00850082" w:rsidP="008F7846">
            <w:pPr>
              <w:pStyle w:val="Lista"/>
              <w:ind w:left="0" w:firstLine="0"/>
              <w:jc w:val="both"/>
              <w:rPr>
                <w:rFonts w:ascii="Arial" w:hAnsi="Arial" w:cs="Arial"/>
                <w:sz w:val="20"/>
                <w:szCs w:val="20"/>
              </w:rPr>
            </w:pPr>
            <w:r w:rsidRPr="00DD633D">
              <w:rPr>
                <w:rFonts w:ascii="Arial" w:hAnsi="Arial" w:cs="Arial"/>
                <w:sz w:val="20"/>
                <w:szCs w:val="20"/>
              </w:rPr>
              <w:t xml:space="preserve">Se toma como referencia el precio de mercado </w:t>
            </w:r>
            <w:r w:rsidR="00044D99" w:rsidRPr="00DD633D">
              <w:rPr>
                <w:rFonts w:ascii="Arial" w:hAnsi="Arial" w:cs="Arial"/>
                <w:sz w:val="20"/>
                <w:szCs w:val="20"/>
              </w:rPr>
              <w:t xml:space="preserve">y </w:t>
            </w:r>
            <w:r w:rsidRPr="00DD633D">
              <w:rPr>
                <w:rFonts w:ascii="Arial" w:hAnsi="Arial" w:cs="Arial"/>
                <w:sz w:val="20"/>
                <w:szCs w:val="20"/>
              </w:rPr>
              <w:t xml:space="preserve">NO </w:t>
            </w:r>
            <w:r w:rsidR="00044D99" w:rsidRPr="00DD633D">
              <w:rPr>
                <w:rFonts w:ascii="Arial" w:hAnsi="Arial" w:cs="Arial"/>
                <w:sz w:val="20"/>
                <w:szCs w:val="20"/>
              </w:rPr>
              <w:t xml:space="preserve">el precio histórico de </w:t>
            </w:r>
            <w:r w:rsidR="008F7846" w:rsidRPr="00DD633D">
              <w:rPr>
                <w:rFonts w:ascii="Arial" w:hAnsi="Arial" w:cs="Arial"/>
                <w:sz w:val="20"/>
                <w:szCs w:val="20"/>
              </w:rPr>
              <w:t>referencia, teniendo</w:t>
            </w:r>
            <w:r w:rsidR="00044D99" w:rsidRPr="00DD633D">
              <w:rPr>
                <w:rFonts w:ascii="Arial" w:hAnsi="Arial" w:cs="Arial"/>
                <w:sz w:val="20"/>
                <w:szCs w:val="20"/>
              </w:rPr>
              <w:t xml:space="preserve"> en cuenta que el histórico</w:t>
            </w:r>
            <w:r w:rsidR="00EC615E" w:rsidRPr="00DD633D">
              <w:rPr>
                <w:rFonts w:ascii="Arial" w:hAnsi="Arial" w:cs="Arial"/>
                <w:sz w:val="20"/>
                <w:szCs w:val="20"/>
              </w:rPr>
              <w:t xml:space="preserve"> y secop </w:t>
            </w:r>
            <w:r w:rsidR="008F7846" w:rsidRPr="00DD633D">
              <w:rPr>
                <w:rFonts w:ascii="Arial" w:hAnsi="Arial" w:cs="Arial"/>
                <w:sz w:val="20"/>
                <w:szCs w:val="20"/>
              </w:rPr>
              <w:t>II no</w:t>
            </w:r>
            <w:r w:rsidR="00044D99" w:rsidRPr="00DD633D">
              <w:rPr>
                <w:rFonts w:ascii="Arial" w:hAnsi="Arial" w:cs="Arial"/>
                <w:sz w:val="20"/>
                <w:szCs w:val="20"/>
              </w:rPr>
              <w:t xml:space="preserve"> determina la realidad del mercado para este proceso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350"/>
              <w:gridCol w:w="2496"/>
              <w:gridCol w:w="196"/>
              <w:gridCol w:w="196"/>
              <w:gridCol w:w="196"/>
              <w:gridCol w:w="1197"/>
              <w:gridCol w:w="1341"/>
              <w:gridCol w:w="1341"/>
              <w:gridCol w:w="1217"/>
            </w:tblGrid>
            <w:tr w:rsidR="00044D99" w:rsidRPr="008F7846" w14:paraId="10B18577" w14:textId="77777777" w:rsidTr="008F7846">
              <w:trPr>
                <w:trHeight w:val="20"/>
              </w:trPr>
              <w:tc>
                <w:tcPr>
                  <w:tcW w:w="438" w:type="pct"/>
                  <w:shd w:val="clear" w:color="000000" w:fill="FFFF00"/>
                  <w:noWrap/>
                  <w:vAlign w:val="center"/>
                  <w:hideMark/>
                </w:tcPr>
                <w:p w14:paraId="317DD70B" w14:textId="77777777" w:rsidR="00044D99" w:rsidRPr="008F7846" w:rsidRDefault="00044D99" w:rsidP="00044D99">
                  <w:pPr>
                    <w:rPr>
                      <w:rFonts w:cs="Arial"/>
                      <w:sz w:val="14"/>
                      <w:szCs w:val="14"/>
                    </w:rPr>
                  </w:pPr>
                  <w:r w:rsidRPr="008F7846">
                    <w:rPr>
                      <w:rFonts w:cs="Arial"/>
                      <w:sz w:val="14"/>
                      <w:szCs w:val="14"/>
                    </w:rPr>
                    <w:t>GRUPO</w:t>
                  </w:r>
                </w:p>
              </w:tc>
              <w:tc>
                <w:tcPr>
                  <w:tcW w:w="187" w:type="pct"/>
                  <w:shd w:val="clear" w:color="000000" w:fill="FFFF00"/>
                  <w:noWrap/>
                  <w:vAlign w:val="center"/>
                  <w:hideMark/>
                </w:tcPr>
                <w:p w14:paraId="43AF87A7" w14:textId="77777777" w:rsidR="00044D99" w:rsidRPr="008F7846" w:rsidRDefault="00044D99" w:rsidP="00044D99">
                  <w:pPr>
                    <w:rPr>
                      <w:rFonts w:cs="Arial"/>
                      <w:sz w:val="14"/>
                      <w:szCs w:val="14"/>
                    </w:rPr>
                  </w:pPr>
                  <w:r w:rsidRPr="008F7846">
                    <w:rPr>
                      <w:rFonts w:cs="Arial"/>
                      <w:sz w:val="14"/>
                      <w:szCs w:val="14"/>
                    </w:rPr>
                    <w:t> </w:t>
                  </w:r>
                </w:p>
              </w:tc>
              <w:tc>
                <w:tcPr>
                  <w:tcW w:w="1335" w:type="pct"/>
                  <w:shd w:val="clear" w:color="000000" w:fill="FFFF00"/>
                  <w:noWrap/>
                  <w:vAlign w:val="center"/>
                  <w:hideMark/>
                </w:tcPr>
                <w:p w14:paraId="3FF3F686"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center"/>
                  <w:hideMark/>
                </w:tcPr>
                <w:p w14:paraId="0D4538E4"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center"/>
                  <w:hideMark/>
                </w:tcPr>
                <w:p w14:paraId="33A43DDF"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center"/>
                  <w:hideMark/>
                </w:tcPr>
                <w:p w14:paraId="3EE672F2" w14:textId="77777777" w:rsidR="00044D99" w:rsidRPr="008F7846" w:rsidRDefault="00044D99" w:rsidP="00044D99">
                  <w:pPr>
                    <w:rPr>
                      <w:rFonts w:cs="Arial"/>
                      <w:sz w:val="14"/>
                      <w:szCs w:val="14"/>
                    </w:rPr>
                  </w:pPr>
                  <w:r w:rsidRPr="008F7846">
                    <w:rPr>
                      <w:rFonts w:cs="Arial"/>
                      <w:sz w:val="14"/>
                      <w:szCs w:val="14"/>
                    </w:rPr>
                    <w:t> </w:t>
                  </w:r>
                </w:p>
              </w:tc>
              <w:tc>
                <w:tcPr>
                  <w:tcW w:w="640" w:type="pct"/>
                  <w:shd w:val="clear" w:color="000000" w:fill="FFFF00"/>
                  <w:noWrap/>
                  <w:vAlign w:val="center"/>
                  <w:hideMark/>
                </w:tcPr>
                <w:p w14:paraId="29D48D13" w14:textId="77777777" w:rsidR="00044D99" w:rsidRPr="008F7846" w:rsidRDefault="00044D99" w:rsidP="00044D99">
                  <w:pPr>
                    <w:rPr>
                      <w:rFonts w:cs="Arial"/>
                      <w:sz w:val="14"/>
                      <w:szCs w:val="14"/>
                    </w:rPr>
                  </w:pPr>
                  <w:r w:rsidRPr="008F7846">
                    <w:rPr>
                      <w:rFonts w:cs="Arial"/>
                      <w:sz w:val="14"/>
                      <w:szCs w:val="14"/>
                    </w:rPr>
                    <w:t>VR. SECOP.</w:t>
                  </w:r>
                </w:p>
              </w:tc>
              <w:tc>
                <w:tcPr>
                  <w:tcW w:w="717" w:type="pct"/>
                  <w:shd w:val="clear" w:color="auto" w:fill="auto"/>
                  <w:vAlign w:val="center"/>
                  <w:hideMark/>
                </w:tcPr>
                <w:p w14:paraId="5A34DF9A" w14:textId="77777777" w:rsidR="00044D99" w:rsidRPr="008F7846" w:rsidRDefault="00044D99" w:rsidP="00044D99">
                  <w:pPr>
                    <w:jc w:val="center"/>
                    <w:rPr>
                      <w:rFonts w:cs="Arial"/>
                      <w:b/>
                      <w:bCs/>
                      <w:sz w:val="14"/>
                      <w:szCs w:val="14"/>
                    </w:rPr>
                  </w:pPr>
                  <w:r w:rsidRPr="008F7846">
                    <w:rPr>
                      <w:rFonts w:cs="Arial"/>
                      <w:b/>
                      <w:bCs/>
                      <w:sz w:val="14"/>
                      <w:szCs w:val="14"/>
                    </w:rPr>
                    <w:t>VR. HISTÓRICO DE REFERENCIA</w:t>
                  </w:r>
                </w:p>
              </w:tc>
              <w:tc>
                <w:tcPr>
                  <w:tcW w:w="717" w:type="pct"/>
                  <w:shd w:val="clear" w:color="auto" w:fill="auto"/>
                  <w:vAlign w:val="center"/>
                  <w:hideMark/>
                </w:tcPr>
                <w:p w14:paraId="3972FEA6" w14:textId="77777777" w:rsidR="00044D99" w:rsidRPr="008F7846" w:rsidRDefault="00044D99" w:rsidP="00044D99">
                  <w:pPr>
                    <w:jc w:val="center"/>
                    <w:rPr>
                      <w:rFonts w:cs="Arial"/>
                      <w:b/>
                      <w:bCs/>
                      <w:sz w:val="14"/>
                      <w:szCs w:val="14"/>
                    </w:rPr>
                  </w:pPr>
                  <w:r w:rsidRPr="008F7846">
                    <w:rPr>
                      <w:rFonts w:cs="Arial"/>
                      <w:b/>
                      <w:bCs/>
                      <w:sz w:val="14"/>
                      <w:szCs w:val="14"/>
                    </w:rPr>
                    <w:t>VR. DE MERCADO DE REFERENCIA</w:t>
                  </w:r>
                </w:p>
              </w:tc>
              <w:tc>
                <w:tcPr>
                  <w:tcW w:w="651" w:type="pct"/>
                  <w:shd w:val="clear" w:color="000000" w:fill="95B3D7"/>
                  <w:vAlign w:val="center"/>
                  <w:hideMark/>
                </w:tcPr>
                <w:p w14:paraId="0B9FE8C5"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PRECIO TECHO (UNIT. CON IVA)</w:t>
                  </w:r>
                </w:p>
              </w:tc>
            </w:tr>
            <w:tr w:rsidR="00044D99" w:rsidRPr="008F7846" w14:paraId="005C2FAB" w14:textId="77777777" w:rsidTr="008F7846">
              <w:trPr>
                <w:trHeight w:val="20"/>
              </w:trPr>
              <w:tc>
                <w:tcPr>
                  <w:tcW w:w="438" w:type="pct"/>
                  <w:shd w:val="clear" w:color="000000" w:fill="92D050"/>
                  <w:vAlign w:val="center"/>
                  <w:hideMark/>
                </w:tcPr>
                <w:p w14:paraId="0559ED0B"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187" w:type="pct"/>
                  <w:shd w:val="clear" w:color="000000" w:fill="92D050"/>
                  <w:vAlign w:val="center"/>
                  <w:hideMark/>
                </w:tcPr>
                <w:p w14:paraId="65E7650F"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1335" w:type="pct"/>
                  <w:shd w:val="clear" w:color="000000" w:fill="92D050"/>
                  <w:vAlign w:val="center"/>
                  <w:hideMark/>
                </w:tcPr>
                <w:p w14:paraId="791CD4C6" w14:textId="77777777" w:rsidR="00044D99" w:rsidRPr="008F7846" w:rsidRDefault="00044D99" w:rsidP="00044D99">
                  <w:pPr>
                    <w:jc w:val="center"/>
                    <w:rPr>
                      <w:rFonts w:cs="Arial"/>
                      <w:b/>
                      <w:bCs/>
                      <w:sz w:val="14"/>
                      <w:szCs w:val="14"/>
                    </w:rPr>
                  </w:pPr>
                  <w:r w:rsidRPr="008F7846">
                    <w:rPr>
                      <w:rFonts w:cs="Arial"/>
                      <w:b/>
                      <w:bCs/>
                      <w:sz w:val="14"/>
                      <w:szCs w:val="14"/>
                    </w:rPr>
                    <w:t>MATERIAL MEDICO QUIRURGICO</w:t>
                  </w:r>
                </w:p>
              </w:tc>
              <w:tc>
                <w:tcPr>
                  <w:tcW w:w="105" w:type="pct"/>
                  <w:shd w:val="clear" w:color="000000" w:fill="92D050"/>
                  <w:vAlign w:val="center"/>
                  <w:hideMark/>
                </w:tcPr>
                <w:p w14:paraId="621BB873"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105" w:type="pct"/>
                  <w:shd w:val="clear" w:color="000000" w:fill="92D050"/>
                  <w:vAlign w:val="center"/>
                  <w:hideMark/>
                </w:tcPr>
                <w:p w14:paraId="5C7FEBAB"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105" w:type="pct"/>
                  <w:shd w:val="clear" w:color="000000" w:fill="92D050"/>
                  <w:vAlign w:val="center"/>
                  <w:hideMark/>
                </w:tcPr>
                <w:p w14:paraId="3280DB6F"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640" w:type="pct"/>
                  <w:shd w:val="clear" w:color="000000" w:fill="92D050"/>
                  <w:vAlign w:val="center"/>
                  <w:hideMark/>
                </w:tcPr>
                <w:p w14:paraId="146F02C6"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717" w:type="pct"/>
                  <w:shd w:val="clear" w:color="000000" w:fill="92D050"/>
                  <w:vAlign w:val="center"/>
                  <w:hideMark/>
                </w:tcPr>
                <w:p w14:paraId="01CA2A6B"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717" w:type="pct"/>
                  <w:shd w:val="clear" w:color="000000" w:fill="92D050"/>
                  <w:vAlign w:val="center"/>
                  <w:hideMark/>
                </w:tcPr>
                <w:p w14:paraId="43C9FF19"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c>
                <w:tcPr>
                  <w:tcW w:w="651" w:type="pct"/>
                  <w:shd w:val="clear" w:color="000000" w:fill="92D050"/>
                  <w:vAlign w:val="center"/>
                  <w:hideMark/>
                </w:tcPr>
                <w:p w14:paraId="374C2CB7" w14:textId="77777777" w:rsidR="00044D99" w:rsidRPr="008F7846" w:rsidRDefault="00044D99" w:rsidP="00044D99">
                  <w:pPr>
                    <w:jc w:val="center"/>
                    <w:rPr>
                      <w:rFonts w:cs="Arial"/>
                      <w:b/>
                      <w:bCs/>
                      <w:color w:val="FF0000"/>
                      <w:sz w:val="14"/>
                      <w:szCs w:val="14"/>
                    </w:rPr>
                  </w:pPr>
                  <w:r w:rsidRPr="008F7846">
                    <w:rPr>
                      <w:rFonts w:cs="Arial"/>
                      <w:b/>
                      <w:bCs/>
                      <w:color w:val="FF0000"/>
                      <w:sz w:val="14"/>
                      <w:szCs w:val="14"/>
                    </w:rPr>
                    <w:t> </w:t>
                  </w:r>
                </w:p>
              </w:tc>
            </w:tr>
            <w:tr w:rsidR="00044D99" w:rsidRPr="008F7846" w14:paraId="5CC56062" w14:textId="77777777" w:rsidTr="008F7846">
              <w:trPr>
                <w:trHeight w:val="20"/>
              </w:trPr>
              <w:tc>
                <w:tcPr>
                  <w:tcW w:w="438" w:type="pct"/>
                  <w:shd w:val="clear" w:color="000000" w:fill="FFFF00"/>
                  <w:vAlign w:val="center"/>
                  <w:hideMark/>
                </w:tcPr>
                <w:p w14:paraId="6B9D55A9" w14:textId="77777777" w:rsidR="00044D99" w:rsidRPr="008F7846" w:rsidRDefault="00044D99" w:rsidP="00044D99">
                  <w:pPr>
                    <w:jc w:val="center"/>
                    <w:rPr>
                      <w:rFonts w:cs="Arial"/>
                      <w:b/>
                      <w:bCs/>
                      <w:sz w:val="14"/>
                      <w:szCs w:val="14"/>
                    </w:rPr>
                  </w:pPr>
                  <w:r w:rsidRPr="008F7846">
                    <w:rPr>
                      <w:rFonts w:cs="Arial"/>
                      <w:b/>
                      <w:bCs/>
                      <w:sz w:val="14"/>
                      <w:szCs w:val="14"/>
                    </w:rPr>
                    <w:t>GRUPO 1</w:t>
                  </w:r>
                </w:p>
              </w:tc>
              <w:tc>
                <w:tcPr>
                  <w:tcW w:w="187" w:type="pct"/>
                  <w:shd w:val="clear" w:color="000000" w:fill="FFFF00"/>
                  <w:noWrap/>
                  <w:vAlign w:val="center"/>
                  <w:hideMark/>
                </w:tcPr>
                <w:p w14:paraId="0DEC2A7D" w14:textId="77777777" w:rsidR="00044D99" w:rsidRPr="008F7846" w:rsidRDefault="00044D99" w:rsidP="00044D99">
                  <w:pPr>
                    <w:rPr>
                      <w:rFonts w:cs="Arial"/>
                      <w:sz w:val="14"/>
                      <w:szCs w:val="14"/>
                    </w:rPr>
                  </w:pPr>
                  <w:r w:rsidRPr="008F7846">
                    <w:rPr>
                      <w:rFonts w:cs="Arial"/>
                      <w:sz w:val="14"/>
                      <w:szCs w:val="14"/>
                    </w:rPr>
                    <w:t> </w:t>
                  </w:r>
                </w:p>
              </w:tc>
              <w:tc>
                <w:tcPr>
                  <w:tcW w:w="1335" w:type="pct"/>
                  <w:shd w:val="clear" w:color="000000" w:fill="FFFF00"/>
                  <w:vAlign w:val="center"/>
                  <w:hideMark/>
                </w:tcPr>
                <w:p w14:paraId="3826A31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xml:space="preserve">ELEMENTOS  VARIOS </w:t>
                  </w:r>
                </w:p>
              </w:tc>
              <w:tc>
                <w:tcPr>
                  <w:tcW w:w="105" w:type="pct"/>
                  <w:shd w:val="clear" w:color="000000" w:fill="FFFF00"/>
                  <w:vAlign w:val="center"/>
                  <w:hideMark/>
                </w:tcPr>
                <w:p w14:paraId="3D4BDDE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FFFF00"/>
                  <w:vAlign w:val="center"/>
                  <w:hideMark/>
                </w:tcPr>
                <w:p w14:paraId="228DEA39"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000000" w:fill="FFFF00"/>
                  <w:vAlign w:val="center"/>
                  <w:hideMark/>
                </w:tcPr>
                <w:p w14:paraId="395F62B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B5B4121"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FFFF00"/>
                  <w:noWrap/>
                  <w:vAlign w:val="center"/>
                  <w:hideMark/>
                </w:tcPr>
                <w:p w14:paraId="16DE5460"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FFFF00"/>
                  <w:noWrap/>
                  <w:vAlign w:val="center"/>
                  <w:hideMark/>
                </w:tcPr>
                <w:p w14:paraId="6A57A1FE" w14:textId="77777777" w:rsidR="00044D99" w:rsidRPr="008F7846" w:rsidRDefault="00044D99" w:rsidP="00044D99">
                  <w:pPr>
                    <w:rPr>
                      <w:rFonts w:cs="Arial"/>
                      <w:sz w:val="14"/>
                      <w:szCs w:val="14"/>
                    </w:rPr>
                  </w:pPr>
                  <w:r w:rsidRPr="008F7846">
                    <w:rPr>
                      <w:rFonts w:cs="Arial"/>
                      <w:sz w:val="14"/>
                      <w:szCs w:val="14"/>
                    </w:rPr>
                    <w:t> </w:t>
                  </w:r>
                </w:p>
              </w:tc>
              <w:tc>
                <w:tcPr>
                  <w:tcW w:w="651" w:type="pct"/>
                  <w:shd w:val="clear" w:color="000000" w:fill="FFFF00"/>
                  <w:noWrap/>
                  <w:vAlign w:val="center"/>
                  <w:hideMark/>
                </w:tcPr>
                <w:p w14:paraId="3EEE732D"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5583A5D" w14:textId="77777777" w:rsidTr="008F7846">
              <w:trPr>
                <w:trHeight w:val="20"/>
              </w:trPr>
              <w:tc>
                <w:tcPr>
                  <w:tcW w:w="438" w:type="pct"/>
                  <w:shd w:val="clear" w:color="000000" w:fill="FFFF00"/>
                  <w:vAlign w:val="center"/>
                  <w:hideMark/>
                </w:tcPr>
                <w:p w14:paraId="1B0F840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000000" w:fill="FFFF00"/>
                  <w:noWrap/>
                  <w:vAlign w:val="center"/>
                  <w:hideMark/>
                </w:tcPr>
                <w:p w14:paraId="3D4957D0" w14:textId="77777777" w:rsidR="00044D99" w:rsidRPr="008F7846" w:rsidRDefault="00044D99" w:rsidP="00044D99">
                  <w:pPr>
                    <w:rPr>
                      <w:rFonts w:cs="Arial"/>
                      <w:sz w:val="14"/>
                      <w:szCs w:val="14"/>
                    </w:rPr>
                  </w:pPr>
                  <w:r w:rsidRPr="008F7846">
                    <w:rPr>
                      <w:rFonts w:cs="Arial"/>
                      <w:sz w:val="14"/>
                      <w:szCs w:val="14"/>
                    </w:rPr>
                    <w:t> </w:t>
                  </w:r>
                </w:p>
              </w:tc>
              <w:tc>
                <w:tcPr>
                  <w:tcW w:w="1335" w:type="pct"/>
                  <w:shd w:val="clear" w:color="000000" w:fill="FFFF00"/>
                  <w:vAlign w:val="center"/>
                  <w:hideMark/>
                </w:tcPr>
                <w:p w14:paraId="41BA9AC8"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AGUJAS DESECHABLES</w:t>
                  </w:r>
                </w:p>
              </w:tc>
              <w:tc>
                <w:tcPr>
                  <w:tcW w:w="105" w:type="pct"/>
                  <w:shd w:val="clear" w:color="000000" w:fill="FFFF00"/>
                  <w:vAlign w:val="center"/>
                  <w:hideMark/>
                </w:tcPr>
                <w:p w14:paraId="2ED0CAC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FFFF00"/>
                  <w:vAlign w:val="center"/>
                  <w:hideMark/>
                </w:tcPr>
                <w:p w14:paraId="1B0082F3"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000000" w:fill="FFFF00"/>
                  <w:vAlign w:val="center"/>
                  <w:hideMark/>
                </w:tcPr>
                <w:p w14:paraId="7DAC566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577B9B1D"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FFFF00"/>
                  <w:noWrap/>
                  <w:vAlign w:val="center"/>
                  <w:hideMark/>
                </w:tcPr>
                <w:p w14:paraId="3BFA7E61"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FFFF00"/>
                  <w:noWrap/>
                  <w:vAlign w:val="center"/>
                  <w:hideMark/>
                </w:tcPr>
                <w:p w14:paraId="13CF16B9" w14:textId="77777777" w:rsidR="00044D99" w:rsidRPr="008F7846" w:rsidRDefault="00044D99" w:rsidP="00044D99">
                  <w:pPr>
                    <w:rPr>
                      <w:rFonts w:cs="Arial"/>
                      <w:sz w:val="14"/>
                      <w:szCs w:val="14"/>
                    </w:rPr>
                  </w:pPr>
                  <w:r w:rsidRPr="008F7846">
                    <w:rPr>
                      <w:rFonts w:cs="Arial"/>
                      <w:sz w:val="14"/>
                      <w:szCs w:val="14"/>
                    </w:rPr>
                    <w:t> </w:t>
                  </w:r>
                </w:p>
              </w:tc>
              <w:tc>
                <w:tcPr>
                  <w:tcW w:w="651" w:type="pct"/>
                  <w:shd w:val="clear" w:color="000000" w:fill="FFFF00"/>
                  <w:noWrap/>
                  <w:vAlign w:val="center"/>
                  <w:hideMark/>
                </w:tcPr>
                <w:p w14:paraId="0AA775A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14BB7C6C" w14:textId="77777777" w:rsidTr="008F7846">
              <w:trPr>
                <w:trHeight w:val="20"/>
              </w:trPr>
              <w:tc>
                <w:tcPr>
                  <w:tcW w:w="438" w:type="pct"/>
                  <w:shd w:val="clear" w:color="auto" w:fill="auto"/>
                  <w:noWrap/>
                  <w:vAlign w:val="center"/>
                  <w:hideMark/>
                </w:tcPr>
                <w:p w14:paraId="34C3E75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5A8DC69F" w14:textId="77777777" w:rsidR="00044D99" w:rsidRPr="008F7846" w:rsidRDefault="00044D99" w:rsidP="00044D99">
                  <w:pPr>
                    <w:jc w:val="center"/>
                    <w:rPr>
                      <w:rFonts w:cs="Arial"/>
                      <w:sz w:val="14"/>
                      <w:szCs w:val="14"/>
                    </w:rPr>
                  </w:pPr>
                  <w:r w:rsidRPr="008F7846">
                    <w:rPr>
                      <w:rFonts w:cs="Arial"/>
                      <w:sz w:val="14"/>
                      <w:szCs w:val="14"/>
                    </w:rPr>
                    <w:t>1</w:t>
                  </w:r>
                </w:p>
              </w:tc>
              <w:tc>
                <w:tcPr>
                  <w:tcW w:w="1335" w:type="pct"/>
                  <w:shd w:val="clear" w:color="auto" w:fill="auto"/>
                  <w:vAlign w:val="center"/>
                  <w:hideMark/>
                </w:tcPr>
                <w:p w14:paraId="0C09A472" w14:textId="77777777" w:rsidR="00044D99" w:rsidRPr="008F7846" w:rsidRDefault="00044D99" w:rsidP="00044D99">
                  <w:pPr>
                    <w:rPr>
                      <w:rFonts w:cs="Arial"/>
                      <w:color w:val="000000"/>
                      <w:sz w:val="14"/>
                      <w:szCs w:val="14"/>
                    </w:rPr>
                  </w:pPr>
                  <w:r w:rsidRPr="008F7846">
                    <w:rPr>
                      <w:rFonts w:cs="Arial"/>
                      <w:color w:val="000000"/>
                      <w:sz w:val="14"/>
                      <w:szCs w:val="14"/>
                    </w:rPr>
                    <w:t>AGUJA DESECHABLE No 18</w:t>
                  </w:r>
                </w:p>
              </w:tc>
              <w:tc>
                <w:tcPr>
                  <w:tcW w:w="105" w:type="pct"/>
                  <w:shd w:val="clear" w:color="auto" w:fill="auto"/>
                  <w:noWrap/>
                  <w:vAlign w:val="center"/>
                  <w:hideMark/>
                </w:tcPr>
                <w:p w14:paraId="68F665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F9B39E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1088D8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02A92F8"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4C54F189"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71C2EC82" w14:textId="77777777" w:rsidR="00044D99" w:rsidRPr="008F7846" w:rsidRDefault="00044D99" w:rsidP="00044D99">
                  <w:pPr>
                    <w:jc w:val="right"/>
                    <w:rPr>
                      <w:rFonts w:cs="Arial"/>
                      <w:sz w:val="14"/>
                      <w:szCs w:val="14"/>
                    </w:rPr>
                  </w:pPr>
                  <w:r w:rsidRPr="008F7846">
                    <w:rPr>
                      <w:rFonts w:cs="Arial"/>
                      <w:sz w:val="14"/>
                      <w:szCs w:val="14"/>
                    </w:rPr>
                    <w:t>54.62</w:t>
                  </w:r>
                </w:p>
              </w:tc>
              <w:tc>
                <w:tcPr>
                  <w:tcW w:w="651" w:type="pct"/>
                  <w:shd w:val="clear" w:color="000000" w:fill="95B3D7"/>
                  <w:noWrap/>
                  <w:vAlign w:val="center"/>
                  <w:hideMark/>
                </w:tcPr>
                <w:p w14:paraId="5DF82BF7" w14:textId="77777777" w:rsidR="00044D99" w:rsidRPr="008F7846" w:rsidRDefault="00044D99" w:rsidP="00044D99">
                  <w:pPr>
                    <w:jc w:val="right"/>
                    <w:rPr>
                      <w:rFonts w:cs="Arial"/>
                      <w:sz w:val="14"/>
                      <w:szCs w:val="14"/>
                    </w:rPr>
                  </w:pPr>
                  <w:r w:rsidRPr="008F7846">
                    <w:rPr>
                      <w:rFonts w:cs="Arial"/>
                      <w:sz w:val="14"/>
                      <w:szCs w:val="14"/>
                    </w:rPr>
                    <w:t>54.62</w:t>
                  </w:r>
                </w:p>
              </w:tc>
            </w:tr>
            <w:tr w:rsidR="00044D99" w:rsidRPr="008F7846" w14:paraId="243EFA8A" w14:textId="77777777" w:rsidTr="008F7846">
              <w:trPr>
                <w:trHeight w:val="20"/>
              </w:trPr>
              <w:tc>
                <w:tcPr>
                  <w:tcW w:w="438" w:type="pct"/>
                  <w:shd w:val="clear" w:color="auto" w:fill="auto"/>
                  <w:noWrap/>
                  <w:vAlign w:val="center"/>
                  <w:hideMark/>
                </w:tcPr>
                <w:p w14:paraId="77A0FEF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766251B9" w14:textId="77777777" w:rsidR="00044D99" w:rsidRPr="008F7846" w:rsidRDefault="00044D99" w:rsidP="00044D99">
                  <w:pPr>
                    <w:jc w:val="center"/>
                    <w:rPr>
                      <w:rFonts w:cs="Arial"/>
                      <w:sz w:val="14"/>
                      <w:szCs w:val="14"/>
                    </w:rPr>
                  </w:pPr>
                  <w:r w:rsidRPr="008F7846">
                    <w:rPr>
                      <w:rFonts w:cs="Arial"/>
                      <w:sz w:val="14"/>
                      <w:szCs w:val="14"/>
                    </w:rPr>
                    <w:t>2</w:t>
                  </w:r>
                </w:p>
              </w:tc>
              <w:tc>
                <w:tcPr>
                  <w:tcW w:w="1335" w:type="pct"/>
                  <w:shd w:val="clear" w:color="auto" w:fill="auto"/>
                  <w:vAlign w:val="center"/>
                  <w:hideMark/>
                </w:tcPr>
                <w:p w14:paraId="34E61A1F" w14:textId="77777777" w:rsidR="00044D99" w:rsidRPr="008F7846" w:rsidRDefault="00044D99" w:rsidP="00044D99">
                  <w:pPr>
                    <w:rPr>
                      <w:rFonts w:cs="Arial"/>
                      <w:color w:val="000000"/>
                      <w:sz w:val="14"/>
                      <w:szCs w:val="14"/>
                    </w:rPr>
                  </w:pPr>
                  <w:r w:rsidRPr="008F7846">
                    <w:rPr>
                      <w:rFonts w:cs="Arial"/>
                      <w:color w:val="000000"/>
                      <w:sz w:val="14"/>
                      <w:szCs w:val="14"/>
                    </w:rPr>
                    <w:t>AGUJA DESECHABLE No 21</w:t>
                  </w:r>
                </w:p>
              </w:tc>
              <w:tc>
                <w:tcPr>
                  <w:tcW w:w="105" w:type="pct"/>
                  <w:shd w:val="clear" w:color="auto" w:fill="auto"/>
                  <w:noWrap/>
                  <w:vAlign w:val="center"/>
                  <w:hideMark/>
                </w:tcPr>
                <w:p w14:paraId="7A84F11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92244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29C0C4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790411D"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441E9AED"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652A4213" w14:textId="77777777" w:rsidR="00044D99" w:rsidRPr="008F7846" w:rsidRDefault="00044D99" w:rsidP="00044D99">
                  <w:pPr>
                    <w:jc w:val="right"/>
                    <w:rPr>
                      <w:rFonts w:cs="Arial"/>
                      <w:sz w:val="14"/>
                      <w:szCs w:val="14"/>
                    </w:rPr>
                  </w:pPr>
                  <w:r w:rsidRPr="008F7846">
                    <w:rPr>
                      <w:rFonts w:cs="Arial"/>
                      <w:sz w:val="14"/>
                      <w:szCs w:val="14"/>
                    </w:rPr>
                    <w:t>54.62</w:t>
                  </w:r>
                </w:p>
              </w:tc>
              <w:tc>
                <w:tcPr>
                  <w:tcW w:w="651" w:type="pct"/>
                  <w:shd w:val="clear" w:color="000000" w:fill="95B3D7"/>
                  <w:noWrap/>
                  <w:vAlign w:val="center"/>
                  <w:hideMark/>
                </w:tcPr>
                <w:p w14:paraId="2135B3C9" w14:textId="77777777" w:rsidR="00044D99" w:rsidRPr="008F7846" w:rsidRDefault="00044D99" w:rsidP="00044D99">
                  <w:pPr>
                    <w:jc w:val="right"/>
                    <w:rPr>
                      <w:rFonts w:cs="Arial"/>
                      <w:sz w:val="14"/>
                      <w:szCs w:val="14"/>
                    </w:rPr>
                  </w:pPr>
                  <w:r w:rsidRPr="008F7846">
                    <w:rPr>
                      <w:rFonts w:cs="Arial"/>
                      <w:sz w:val="14"/>
                      <w:szCs w:val="14"/>
                    </w:rPr>
                    <w:t>54.62</w:t>
                  </w:r>
                </w:p>
              </w:tc>
            </w:tr>
            <w:tr w:rsidR="00044D99" w:rsidRPr="008F7846" w14:paraId="7BE97FA0" w14:textId="77777777" w:rsidTr="008F7846">
              <w:trPr>
                <w:trHeight w:val="20"/>
              </w:trPr>
              <w:tc>
                <w:tcPr>
                  <w:tcW w:w="438" w:type="pct"/>
                  <w:shd w:val="clear" w:color="auto" w:fill="auto"/>
                  <w:noWrap/>
                  <w:vAlign w:val="center"/>
                  <w:hideMark/>
                </w:tcPr>
                <w:p w14:paraId="1F1E55C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69CD7E5E" w14:textId="77777777" w:rsidR="00044D99" w:rsidRPr="008F7846" w:rsidRDefault="00044D99" w:rsidP="00044D99">
                  <w:pPr>
                    <w:jc w:val="center"/>
                    <w:rPr>
                      <w:rFonts w:cs="Arial"/>
                      <w:sz w:val="14"/>
                      <w:szCs w:val="14"/>
                    </w:rPr>
                  </w:pPr>
                  <w:r w:rsidRPr="008F7846">
                    <w:rPr>
                      <w:rFonts w:cs="Arial"/>
                      <w:sz w:val="14"/>
                      <w:szCs w:val="14"/>
                    </w:rPr>
                    <w:t>3</w:t>
                  </w:r>
                </w:p>
              </w:tc>
              <w:tc>
                <w:tcPr>
                  <w:tcW w:w="1335" w:type="pct"/>
                  <w:shd w:val="clear" w:color="auto" w:fill="auto"/>
                  <w:vAlign w:val="center"/>
                  <w:hideMark/>
                </w:tcPr>
                <w:p w14:paraId="0B75DC81" w14:textId="77777777" w:rsidR="00044D99" w:rsidRPr="008F7846" w:rsidRDefault="00044D99" w:rsidP="00044D99">
                  <w:pPr>
                    <w:rPr>
                      <w:rFonts w:cs="Arial"/>
                      <w:color w:val="000000"/>
                      <w:sz w:val="14"/>
                      <w:szCs w:val="14"/>
                    </w:rPr>
                  </w:pPr>
                  <w:r w:rsidRPr="008F7846">
                    <w:rPr>
                      <w:rFonts w:cs="Arial"/>
                      <w:color w:val="000000"/>
                      <w:sz w:val="14"/>
                      <w:szCs w:val="14"/>
                    </w:rPr>
                    <w:t>AGUJA DESECHABLE No 23</w:t>
                  </w:r>
                </w:p>
              </w:tc>
              <w:tc>
                <w:tcPr>
                  <w:tcW w:w="105" w:type="pct"/>
                  <w:shd w:val="clear" w:color="auto" w:fill="auto"/>
                  <w:noWrap/>
                  <w:vAlign w:val="center"/>
                  <w:hideMark/>
                </w:tcPr>
                <w:p w14:paraId="4398FA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EBFD5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6779C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CB718EA"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37439224"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364A3BBB" w14:textId="77777777" w:rsidR="00044D99" w:rsidRPr="008F7846" w:rsidRDefault="00044D99" w:rsidP="00044D99">
                  <w:pPr>
                    <w:jc w:val="right"/>
                    <w:rPr>
                      <w:rFonts w:cs="Arial"/>
                      <w:sz w:val="14"/>
                      <w:szCs w:val="14"/>
                    </w:rPr>
                  </w:pPr>
                  <w:r w:rsidRPr="008F7846">
                    <w:rPr>
                      <w:rFonts w:cs="Arial"/>
                      <w:sz w:val="14"/>
                      <w:szCs w:val="14"/>
                    </w:rPr>
                    <w:t>61.88</w:t>
                  </w:r>
                </w:p>
              </w:tc>
              <w:tc>
                <w:tcPr>
                  <w:tcW w:w="651" w:type="pct"/>
                  <w:shd w:val="clear" w:color="000000" w:fill="95B3D7"/>
                  <w:noWrap/>
                  <w:vAlign w:val="center"/>
                  <w:hideMark/>
                </w:tcPr>
                <w:p w14:paraId="58E247CE" w14:textId="77777777" w:rsidR="00044D99" w:rsidRPr="008F7846" w:rsidRDefault="00044D99" w:rsidP="00044D99">
                  <w:pPr>
                    <w:jc w:val="right"/>
                    <w:rPr>
                      <w:rFonts w:cs="Arial"/>
                      <w:sz w:val="14"/>
                      <w:szCs w:val="14"/>
                    </w:rPr>
                  </w:pPr>
                  <w:r w:rsidRPr="008F7846">
                    <w:rPr>
                      <w:rFonts w:cs="Arial"/>
                      <w:sz w:val="14"/>
                      <w:szCs w:val="14"/>
                    </w:rPr>
                    <w:t>61.88</w:t>
                  </w:r>
                </w:p>
              </w:tc>
            </w:tr>
            <w:tr w:rsidR="00044D99" w:rsidRPr="008F7846" w14:paraId="0A533B3A" w14:textId="77777777" w:rsidTr="008F7846">
              <w:trPr>
                <w:trHeight w:val="20"/>
              </w:trPr>
              <w:tc>
                <w:tcPr>
                  <w:tcW w:w="438" w:type="pct"/>
                  <w:shd w:val="clear" w:color="auto" w:fill="auto"/>
                  <w:noWrap/>
                  <w:vAlign w:val="center"/>
                  <w:hideMark/>
                </w:tcPr>
                <w:p w14:paraId="47D21C8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629C529C" w14:textId="77777777" w:rsidR="00044D99" w:rsidRPr="008F7846" w:rsidRDefault="00044D99" w:rsidP="00044D99">
                  <w:pPr>
                    <w:jc w:val="center"/>
                    <w:rPr>
                      <w:rFonts w:cs="Arial"/>
                      <w:sz w:val="14"/>
                      <w:szCs w:val="14"/>
                    </w:rPr>
                  </w:pPr>
                  <w:r w:rsidRPr="008F7846">
                    <w:rPr>
                      <w:rFonts w:cs="Arial"/>
                      <w:sz w:val="14"/>
                      <w:szCs w:val="14"/>
                    </w:rPr>
                    <w:t>4</w:t>
                  </w:r>
                </w:p>
              </w:tc>
              <w:tc>
                <w:tcPr>
                  <w:tcW w:w="1335" w:type="pct"/>
                  <w:shd w:val="clear" w:color="auto" w:fill="auto"/>
                  <w:vAlign w:val="center"/>
                  <w:hideMark/>
                </w:tcPr>
                <w:p w14:paraId="221A0B08" w14:textId="77777777" w:rsidR="00044D99" w:rsidRPr="008F7846" w:rsidRDefault="00044D99" w:rsidP="00044D99">
                  <w:pPr>
                    <w:rPr>
                      <w:rFonts w:cs="Arial"/>
                      <w:color w:val="000000"/>
                      <w:sz w:val="14"/>
                      <w:szCs w:val="14"/>
                    </w:rPr>
                  </w:pPr>
                  <w:r w:rsidRPr="008F7846">
                    <w:rPr>
                      <w:rFonts w:cs="Arial"/>
                      <w:color w:val="000000"/>
                      <w:sz w:val="14"/>
                      <w:szCs w:val="14"/>
                    </w:rPr>
                    <w:t>AGUJA DESECHABLE No 26</w:t>
                  </w:r>
                </w:p>
              </w:tc>
              <w:tc>
                <w:tcPr>
                  <w:tcW w:w="105" w:type="pct"/>
                  <w:shd w:val="clear" w:color="auto" w:fill="auto"/>
                  <w:noWrap/>
                  <w:vAlign w:val="center"/>
                  <w:hideMark/>
                </w:tcPr>
                <w:p w14:paraId="5C25FC0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41CB3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F1DEBC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EBE3C0"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798D1324"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3424367A" w14:textId="77777777" w:rsidR="00044D99" w:rsidRPr="008F7846" w:rsidRDefault="00044D99" w:rsidP="00044D99">
                  <w:pPr>
                    <w:jc w:val="right"/>
                    <w:rPr>
                      <w:rFonts w:cs="Arial"/>
                      <w:sz w:val="14"/>
                      <w:szCs w:val="14"/>
                    </w:rPr>
                  </w:pPr>
                  <w:r w:rsidRPr="008F7846">
                    <w:rPr>
                      <w:rFonts w:cs="Arial"/>
                      <w:sz w:val="14"/>
                      <w:szCs w:val="14"/>
                    </w:rPr>
                    <w:t>54.62</w:t>
                  </w:r>
                </w:p>
              </w:tc>
              <w:tc>
                <w:tcPr>
                  <w:tcW w:w="651" w:type="pct"/>
                  <w:shd w:val="clear" w:color="000000" w:fill="95B3D7"/>
                  <w:noWrap/>
                  <w:vAlign w:val="center"/>
                  <w:hideMark/>
                </w:tcPr>
                <w:p w14:paraId="6C4ABD76" w14:textId="77777777" w:rsidR="00044D99" w:rsidRPr="008F7846" w:rsidRDefault="00044D99" w:rsidP="00044D99">
                  <w:pPr>
                    <w:jc w:val="right"/>
                    <w:rPr>
                      <w:rFonts w:cs="Arial"/>
                      <w:sz w:val="14"/>
                      <w:szCs w:val="14"/>
                    </w:rPr>
                  </w:pPr>
                  <w:r w:rsidRPr="008F7846">
                    <w:rPr>
                      <w:rFonts w:cs="Arial"/>
                      <w:sz w:val="14"/>
                      <w:szCs w:val="14"/>
                    </w:rPr>
                    <w:t>54.62</w:t>
                  </w:r>
                </w:p>
              </w:tc>
            </w:tr>
            <w:tr w:rsidR="00044D99" w:rsidRPr="008F7846" w14:paraId="36DB38CE" w14:textId="77777777" w:rsidTr="008F7846">
              <w:trPr>
                <w:trHeight w:val="20"/>
              </w:trPr>
              <w:tc>
                <w:tcPr>
                  <w:tcW w:w="438" w:type="pct"/>
                  <w:shd w:val="clear" w:color="auto" w:fill="auto"/>
                  <w:noWrap/>
                  <w:vAlign w:val="center"/>
                  <w:hideMark/>
                </w:tcPr>
                <w:p w14:paraId="3613CE0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30D2BD1A" w14:textId="77777777" w:rsidR="00044D99" w:rsidRPr="008F7846" w:rsidRDefault="00044D99" w:rsidP="00044D99">
                  <w:pPr>
                    <w:jc w:val="center"/>
                    <w:rPr>
                      <w:rFonts w:cs="Arial"/>
                      <w:sz w:val="14"/>
                      <w:szCs w:val="14"/>
                    </w:rPr>
                  </w:pPr>
                  <w:r w:rsidRPr="008F7846">
                    <w:rPr>
                      <w:rFonts w:cs="Arial"/>
                      <w:sz w:val="14"/>
                      <w:szCs w:val="14"/>
                    </w:rPr>
                    <w:t>5</w:t>
                  </w:r>
                </w:p>
              </w:tc>
              <w:tc>
                <w:tcPr>
                  <w:tcW w:w="1335" w:type="pct"/>
                  <w:shd w:val="clear" w:color="auto" w:fill="auto"/>
                  <w:vAlign w:val="center"/>
                  <w:hideMark/>
                </w:tcPr>
                <w:p w14:paraId="1FAD65E4" w14:textId="77777777" w:rsidR="00044D99" w:rsidRPr="008F7846" w:rsidRDefault="00044D99" w:rsidP="00044D99">
                  <w:pPr>
                    <w:rPr>
                      <w:rFonts w:cs="Arial"/>
                      <w:color w:val="000000"/>
                      <w:sz w:val="14"/>
                      <w:szCs w:val="14"/>
                    </w:rPr>
                  </w:pPr>
                  <w:r w:rsidRPr="008F7846">
                    <w:rPr>
                      <w:rFonts w:cs="Arial"/>
                      <w:color w:val="000000"/>
                      <w:sz w:val="14"/>
                      <w:szCs w:val="14"/>
                    </w:rPr>
                    <w:t>AGUJA DESECHABLE No 27</w:t>
                  </w:r>
                </w:p>
              </w:tc>
              <w:tc>
                <w:tcPr>
                  <w:tcW w:w="105" w:type="pct"/>
                  <w:shd w:val="clear" w:color="auto" w:fill="auto"/>
                  <w:noWrap/>
                  <w:vAlign w:val="center"/>
                  <w:hideMark/>
                </w:tcPr>
                <w:p w14:paraId="5A2A8E5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DA316B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4AA468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360E57C"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6750BF94"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1FD2826F" w14:textId="77777777" w:rsidR="00044D99" w:rsidRPr="008F7846" w:rsidRDefault="00044D99" w:rsidP="00044D99">
                  <w:pPr>
                    <w:jc w:val="right"/>
                    <w:rPr>
                      <w:rFonts w:cs="Arial"/>
                      <w:sz w:val="14"/>
                      <w:szCs w:val="14"/>
                    </w:rPr>
                  </w:pPr>
                  <w:r w:rsidRPr="008F7846">
                    <w:rPr>
                      <w:rFonts w:cs="Arial"/>
                      <w:sz w:val="14"/>
                      <w:szCs w:val="14"/>
                    </w:rPr>
                    <w:t>54.62</w:t>
                  </w:r>
                </w:p>
              </w:tc>
              <w:tc>
                <w:tcPr>
                  <w:tcW w:w="651" w:type="pct"/>
                  <w:shd w:val="clear" w:color="000000" w:fill="95B3D7"/>
                  <w:noWrap/>
                  <w:vAlign w:val="center"/>
                  <w:hideMark/>
                </w:tcPr>
                <w:p w14:paraId="69E2A4DA" w14:textId="77777777" w:rsidR="00044D99" w:rsidRPr="008F7846" w:rsidRDefault="00044D99" w:rsidP="00044D99">
                  <w:pPr>
                    <w:jc w:val="right"/>
                    <w:rPr>
                      <w:rFonts w:cs="Arial"/>
                      <w:sz w:val="14"/>
                      <w:szCs w:val="14"/>
                    </w:rPr>
                  </w:pPr>
                  <w:r w:rsidRPr="008F7846">
                    <w:rPr>
                      <w:rFonts w:cs="Arial"/>
                      <w:sz w:val="14"/>
                      <w:szCs w:val="14"/>
                    </w:rPr>
                    <w:t>54.62</w:t>
                  </w:r>
                </w:p>
              </w:tc>
            </w:tr>
            <w:tr w:rsidR="00044D99" w:rsidRPr="008F7846" w14:paraId="4BAB3B2C" w14:textId="77777777" w:rsidTr="008F7846">
              <w:trPr>
                <w:trHeight w:val="20"/>
              </w:trPr>
              <w:tc>
                <w:tcPr>
                  <w:tcW w:w="438" w:type="pct"/>
                  <w:shd w:val="clear" w:color="auto" w:fill="auto"/>
                  <w:noWrap/>
                  <w:vAlign w:val="center"/>
                  <w:hideMark/>
                </w:tcPr>
                <w:p w14:paraId="131F091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28AD3B95" w14:textId="77777777" w:rsidR="00044D99" w:rsidRPr="008F7846" w:rsidRDefault="00044D99" w:rsidP="00044D99">
                  <w:pPr>
                    <w:jc w:val="center"/>
                    <w:rPr>
                      <w:rFonts w:cs="Arial"/>
                      <w:sz w:val="14"/>
                      <w:szCs w:val="14"/>
                    </w:rPr>
                  </w:pPr>
                  <w:r w:rsidRPr="008F7846">
                    <w:rPr>
                      <w:rFonts w:cs="Arial"/>
                      <w:sz w:val="14"/>
                      <w:szCs w:val="14"/>
                    </w:rPr>
                    <w:t>6</w:t>
                  </w:r>
                </w:p>
              </w:tc>
              <w:tc>
                <w:tcPr>
                  <w:tcW w:w="1335" w:type="pct"/>
                  <w:shd w:val="clear" w:color="auto" w:fill="auto"/>
                  <w:vAlign w:val="center"/>
                  <w:hideMark/>
                </w:tcPr>
                <w:p w14:paraId="18D396C0" w14:textId="77777777" w:rsidR="00044D99" w:rsidRPr="008F7846" w:rsidRDefault="00044D99" w:rsidP="00044D99">
                  <w:pPr>
                    <w:rPr>
                      <w:rFonts w:cs="Arial"/>
                      <w:color w:val="000000"/>
                      <w:sz w:val="14"/>
                      <w:szCs w:val="14"/>
                    </w:rPr>
                  </w:pPr>
                  <w:r w:rsidRPr="008F7846">
                    <w:rPr>
                      <w:rFonts w:cs="Arial"/>
                      <w:color w:val="000000"/>
                      <w:sz w:val="14"/>
                      <w:szCs w:val="14"/>
                    </w:rPr>
                    <w:t>AGUJA DESECHABLE No 30</w:t>
                  </w:r>
                </w:p>
              </w:tc>
              <w:tc>
                <w:tcPr>
                  <w:tcW w:w="105" w:type="pct"/>
                  <w:shd w:val="clear" w:color="auto" w:fill="auto"/>
                  <w:noWrap/>
                  <w:vAlign w:val="center"/>
                  <w:hideMark/>
                </w:tcPr>
                <w:p w14:paraId="084B128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3118EA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39B0B9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E19698A" w14:textId="77777777" w:rsidR="00044D99" w:rsidRPr="008F7846" w:rsidRDefault="00044D99" w:rsidP="00044D99">
                  <w:pPr>
                    <w:jc w:val="right"/>
                    <w:rPr>
                      <w:rFonts w:cs="Arial"/>
                      <w:sz w:val="14"/>
                      <w:szCs w:val="14"/>
                    </w:rPr>
                  </w:pPr>
                  <w:r w:rsidRPr="008F7846">
                    <w:rPr>
                      <w:rFonts w:cs="Arial"/>
                      <w:sz w:val="14"/>
                      <w:szCs w:val="14"/>
                    </w:rPr>
                    <w:t>61.74</w:t>
                  </w:r>
                </w:p>
              </w:tc>
              <w:tc>
                <w:tcPr>
                  <w:tcW w:w="717" w:type="pct"/>
                  <w:shd w:val="clear" w:color="auto" w:fill="auto"/>
                  <w:noWrap/>
                  <w:vAlign w:val="center"/>
                  <w:hideMark/>
                </w:tcPr>
                <w:p w14:paraId="6FF2B55C" w14:textId="77777777" w:rsidR="00044D99" w:rsidRPr="008F7846" w:rsidRDefault="00044D99" w:rsidP="00044D99">
                  <w:pPr>
                    <w:jc w:val="right"/>
                    <w:rPr>
                      <w:rFonts w:cs="Arial"/>
                      <w:sz w:val="14"/>
                      <w:szCs w:val="14"/>
                    </w:rPr>
                  </w:pPr>
                  <w:r w:rsidRPr="008F7846">
                    <w:rPr>
                      <w:rFonts w:cs="Arial"/>
                      <w:sz w:val="14"/>
                      <w:szCs w:val="14"/>
                    </w:rPr>
                    <w:t>51.35</w:t>
                  </w:r>
                </w:p>
              </w:tc>
              <w:tc>
                <w:tcPr>
                  <w:tcW w:w="717" w:type="pct"/>
                  <w:shd w:val="clear" w:color="auto" w:fill="auto"/>
                  <w:noWrap/>
                  <w:vAlign w:val="center"/>
                  <w:hideMark/>
                </w:tcPr>
                <w:p w14:paraId="4D248FA5" w14:textId="77777777" w:rsidR="00044D99" w:rsidRPr="008F7846" w:rsidRDefault="00044D99" w:rsidP="00044D99">
                  <w:pPr>
                    <w:jc w:val="right"/>
                    <w:rPr>
                      <w:rFonts w:cs="Arial"/>
                      <w:sz w:val="14"/>
                      <w:szCs w:val="14"/>
                    </w:rPr>
                  </w:pPr>
                  <w:r w:rsidRPr="008F7846">
                    <w:rPr>
                      <w:rFonts w:cs="Arial"/>
                      <w:sz w:val="14"/>
                      <w:szCs w:val="14"/>
                    </w:rPr>
                    <w:t>67.83</w:t>
                  </w:r>
                </w:p>
              </w:tc>
              <w:tc>
                <w:tcPr>
                  <w:tcW w:w="651" w:type="pct"/>
                  <w:shd w:val="clear" w:color="000000" w:fill="95B3D7"/>
                  <w:noWrap/>
                  <w:vAlign w:val="center"/>
                  <w:hideMark/>
                </w:tcPr>
                <w:p w14:paraId="0EA78523" w14:textId="77777777" w:rsidR="00044D99" w:rsidRPr="008F7846" w:rsidRDefault="00044D99" w:rsidP="00044D99">
                  <w:pPr>
                    <w:jc w:val="right"/>
                    <w:rPr>
                      <w:rFonts w:cs="Arial"/>
                      <w:sz w:val="14"/>
                      <w:szCs w:val="14"/>
                    </w:rPr>
                  </w:pPr>
                  <w:r w:rsidRPr="008F7846">
                    <w:rPr>
                      <w:rFonts w:cs="Arial"/>
                      <w:sz w:val="14"/>
                      <w:szCs w:val="14"/>
                    </w:rPr>
                    <w:t>67.83</w:t>
                  </w:r>
                </w:p>
              </w:tc>
            </w:tr>
            <w:tr w:rsidR="00044D99" w:rsidRPr="008F7846" w14:paraId="508E28C5" w14:textId="77777777" w:rsidTr="008F7846">
              <w:trPr>
                <w:trHeight w:val="20"/>
              </w:trPr>
              <w:tc>
                <w:tcPr>
                  <w:tcW w:w="438" w:type="pct"/>
                  <w:shd w:val="clear" w:color="auto" w:fill="auto"/>
                  <w:noWrap/>
                  <w:vAlign w:val="center"/>
                  <w:hideMark/>
                </w:tcPr>
                <w:p w14:paraId="0309EE5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2F08390C" w14:textId="77777777" w:rsidR="00044D99" w:rsidRPr="008F7846" w:rsidRDefault="00044D99" w:rsidP="00044D99">
                  <w:pPr>
                    <w:jc w:val="center"/>
                    <w:rPr>
                      <w:rFonts w:cs="Arial"/>
                      <w:sz w:val="14"/>
                      <w:szCs w:val="14"/>
                    </w:rPr>
                  </w:pPr>
                  <w:r w:rsidRPr="008F7846">
                    <w:rPr>
                      <w:rFonts w:cs="Arial"/>
                      <w:sz w:val="14"/>
                      <w:szCs w:val="14"/>
                    </w:rPr>
                    <w:t>7</w:t>
                  </w:r>
                </w:p>
              </w:tc>
              <w:tc>
                <w:tcPr>
                  <w:tcW w:w="1335" w:type="pct"/>
                  <w:shd w:val="clear" w:color="auto" w:fill="auto"/>
                  <w:vAlign w:val="center"/>
                  <w:hideMark/>
                </w:tcPr>
                <w:p w14:paraId="69814DDC" w14:textId="77777777" w:rsidR="00044D99" w:rsidRPr="008F7846" w:rsidRDefault="00044D99" w:rsidP="00044D99">
                  <w:pPr>
                    <w:rPr>
                      <w:rFonts w:cs="Arial"/>
                      <w:color w:val="000000"/>
                      <w:sz w:val="14"/>
                      <w:szCs w:val="14"/>
                    </w:rPr>
                  </w:pPr>
                  <w:r w:rsidRPr="008F7846">
                    <w:rPr>
                      <w:rFonts w:cs="Arial"/>
                      <w:color w:val="000000"/>
                      <w:sz w:val="14"/>
                      <w:szCs w:val="14"/>
                    </w:rPr>
                    <w:t>AGUJA MULTIPLE No 21 X 1 DE 1/2</w:t>
                  </w:r>
                </w:p>
              </w:tc>
              <w:tc>
                <w:tcPr>
                  <w:tcW w:w="105" w:type="pct"/>
                  <w:shd w:val="clear" w:color="auto" w:fill="auto"/>
                  <w:noWrap/>
                  <w:vAlign w:val="center"/>
                  <w:hideMark/>
                </w:tcPr>
                <w:p w14:paraId="2094F33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D43A6A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75E13E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F2FB6E6" w14:textId="77777777" w:rsidR="00044D99" w:rsidRPr="008F7846" w:rsidRDefault="00044D99" w:rsidP="00044D99">
                  <w:pPr>
                    <w:jc w:val="right"/>
                    <w:rPr>
                      <w:rFonts w:cs="Arial"/>
                      <w:sz w:val="14"/>
                      <w:szCs w:val="14"/>
                    </w:rPr>
                  </w:pPr>
                  <w:r w:rsidRPr="008F7846">
                    <w:rPr>
                      <w:rFonts w:cs="Arial"/>
                      <w:sz w:val="14"/>
                      <w:szCs w:val="14"/>
                    </w:rPr>
                    <w:t>349.86</w:t>
                  </w:r>
                </w:p>
              </w:tc>
              <w:tc>
                <w:tcPr>
                  <w:tcW w:w="717" w:type="pct"/>
                  <w:shd w:val="clear" w:color="auto" w:fill="auto"/>
                  <w:noWrap/>
                  <w:vAlign w:val="center"/>
                  <w:hideMark/>
                </w:tcPr>
                <w:p w14:paraId="14889828" w14:textId="77777777" w:rsidR="00044D99" w:rsidRPr="008F7846" w:rsidRDefault="00044D99" w:rsidP="00044D99">
                  <w:pPr>
                    <w:jc w:val="right"/>
                    <w:rPr>
                      <w:rFonts w:cs="Arial"/>
                      <w:sz w:val="14"/>
                      <w:szCs w:val="14"/>
                    </w:rPr>
                  </w:pPr>
                  <w:r w:rsidRPr="008F7846">
                    <w:rPr>
                      <w:rFonts w:cs="Arial"/>
                      <w:sz w:val="14"/>
                      <w:szCs w:val="14"/>
                    </w:rPr>
                    <w:t>36.34</w:t>
                  </w:r>
                </w:p>
              </w:tc>
              <w:tc>
                <w:tcPr>
                  <w:tcW w:w="717" w:type="pct"/>
                  <w:shd w:val="clear" w:color="auto" w:fill="auto"/>
                  <w:noWrap/>
                  <w:vAlign w:val="center"/>
                  <w:hideMark/>
                </w:tcPr>
                <w:p w14:paraId="57420115" w14:textId="77777777" w:rsidR="00044D99" w:rsidRPr="008F7846" w:rsidRDefault="00044D99" w:rsidP="00044D99">
                  <w:pPr>
                    <w:jc w:val="right"/>
                    <w:rPr>
                      <w:rFonts w:cs="Arial"/>
                      <w:sz w:val="14"/>
                      <w:szCs w:val="14"/>
                    </w:rPr>
                  </w:pPr>
                  <w:r w:rsidRPr="008F7846">
                    <w:rPr>
                      <w:rFonts w:cs="Arial"/>
                      <w:sz w:val="14"/>
                      <w:szCs w:val="14"/>
                    </w:rPr>
                    <w:t>218.96</w:t>
                  </w:r>
                </w:p>
              </w:tc>
              <w:tc>
                <w:tcPr>
                  <w:tcW w:w="651" w:type="pct"/>
                  <w:shd w:val="clear" w:color="000000" w:fill="95B3D7"/>
                  <w:noWrap/>
                  <w:vAlign w:val="center"/>
                  <w:hideMark/>
                </w:tcPr>
                <w:p w14:paraId="1A307892" w14:textId="77777777" w:rsidR="00044D99" w:rsidRPr="008F7846" w:rsidRDefault="00044D99" w:rsidP="00044D99">
                  <w:pPr>
                    <w:jc w:val="right"/>
                    <w:rPr>
                      <w:rFonts w:cs="Arial"/>
                      <w:sz w:val="14"/>
                      <w:szCs w:val="14"/>
                    </w:rPr>
                  </w:pPr>
                  <w:r w:rsidRPr="008F7846">
                    <w:rPr>
                      <w:rFonts w:cs="Arial"/>
                      <w:sz w:val="14"/>
                      <w:szCs w:val="14"/>
                    </w:rPr>
                    <w:t>218.96</w:t>
                  </w:r>
                </w:p>
              </w:tc>
            </w:tr>
            <w:tr w:rsidR="00044D99" w:rsidRPr="008F7846" w14:paraId="17D19546" w14:textId="77777777" w:rsidTr="008F7846">
              <w:trPr>
                <w:trHeight w:val="20"/>
              </w:trPr>
              <w:tc>
                <w:tcPr>
                  <w:tcW w:w="438" w:type="pct"/>
                  <w:shd w:val="clear" w:color="auto" w:fill="auto"/>
                  <w:noWrap/>
                  <w:vAlign w:val="center"/>
                  <w:hideMark/>
                </w:tcPr>
                <w:p w14:paraId="78BEDC1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noWrap/>
                  <w:vAlign w:val="center"/>
                  <w:hideMark/>
                </w:tcPr>
                <w:p w14:paraId="4D0E45FB" w14:textId="77777777" w:rsidR="00044D99" w:rsidRPr="008F7846" w:rsidRDefault="00044D99" w:rsidP="00044D99">
                  <w:pPr>
                    <w:jc w:val="center"/>
                    <w:rPr>
                      <w:rFonts w:cs="Arial"/>
                      <w:sz w:val="14"/>
                      <w:szCs w:val="14"/>
                    </w:rPr>
                  </w:pPr>
                  <w:r w:rsidRPr="008F7846">
                    <w:rPr>
                      <w:rFonts w:cs="Arial"/>
                      <w:sz w:val="14"/>
                      <w:szCs w:val="14"/>
                    </w:rPr>
                    <w:t>8</w:t>
                  </w:r>
                </w:p>
              </w:tc>
              <w:tc>
                <w:tcPr>
                  <w:tcW w:w="1335" w:type="pct"/>
                  <w:shd w:val="clear" w:color="auto" w:fill="auto"/>
                  <w:vAlign w:val="center"/>
                  <w:hideMark/>
                </w:tcPr>
                <w:p w14:paraId="379F901E" w14:textId="77777777" w:rsidR="00044D99" w:rsidRPr="008F7846" w:rsidRDefault="00044D99" w:rsidP="00044D99">
                  <w:pPr>
                    <w:rPr>
                      <w:rFonts w:cs="Arial"/>
                      <w:color w:val="000000"/>
                      <w:sz w:val="14"/>
                      <w:szCs w:val="14"/>
                    </w:rPr>
                  </w:pPr>
                  <w:r w:rsidRPr="008F7846">
                    <w:rPr>
                      <w:rFonts w:cs="Arial"/>
                      <w:color w:val="000000"/>
                      <w:sz w:val="14"/>
                      <w:szCs w:val="14"/>
                    </w:rPr>
                    <w:t>AGUJA ULTRAFINA PARA LAPIZ DE INSULINA 4MM(5/32") 32G</w:t>
                  </w:r>
                </w:p>
              </w:tc>
              <w:tc>
                <w:tcPr>
                  <w:tcW w:w="105" w:type="pct"/>
                  <w:shd w:val="clear" w:color="auto" w:fill="auto"/>
                  <w:noWrap/>
                  <w:vAlign w:val="center"/>
                  <w:hideMark/>
                </w:tcPr>
                <w:p w14:paraId="7F6891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9B173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7B369B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8EA8152" w14:textId="77777777" w:rsidR="00044D99" w:rsidRPr="008F7846" w:rsidRDefault="00044D99" w:rsidP="00044D99">
                  <w:pPr>
                    <w:jc w:val="right"/>
                    <w:rPr>
                      <w:rFonts w:cs="Arial"/>
                      <w:sz w:val="14"/>
                      <w:szCs w:val="14"/>
                    </w:rPr>
                  </w:pPr>
                  <w:r w:rsidRPr="008F7846">
                    <w:rPr>
                      <w:rFonts w:cs="Arial"/>
                      <w:sz w:val="14"/>
                      <w:szCs w:val="14"/>
                    </w:rPr>
                    <w:t>648.76</w:t>
                  </w:r>
                </w:p>
              </w:tc>
              <w:tc>
                <w:tcPr>
                  <w:tcW w:w="717" w:type="pct"/>
                  <w:shd w:val="clear" w:color="auto" w:fill="auto"/>
                  <w:noWrap/>
                  <w:vAlign w:val="center"/>
                  <w:hideMark/>
                </w:tcPr>
                <w:p w14:paraId="776FEE58" w14:textId="77777777" w:rsidR="00044D99" w:rsidRPr="008F7846" w:rsidRDefault="00044D99" w:rsidP="00044D99">
                  <w:pPr>
                    <w:jc w:val="right"/>
                    <w:rPr>
                      <w:rFonts w:cs="Arial"/>
                      <w:sz w:val="14"/>
                      <w:szCs w:val="14"/>
                    </w:rPr>
                  </w:pPr>
                  <w:r w:rsidRPr="008F7846">
                    <w:rPr>
                      <w:rFonts w:cs="Arial"/>
                      <w:sz w:val="14"/>
                      <w:szCs w:val="14"/>
                    </w:rPr>
                    <w:t>489.49</w:t>
                  </w:r>
                </w:p>
              </w:tc>
              <w:tc>
                <w:tcPr>
                  <w:tcW w:w="717" w:type="pct"/>
                  <w:shd w:val="clear" w:color="auto" w:fill="auto"/>
                  <w:noWrap/>
                  <w:vAlign w:val="center"/>
                  <w:hideMark/>
                </w:tcPr>
                <w:p w14:paraId="1C1791B8" w14:textId="77777777" w:rsidR="00044D99" w:rsidRPr="008F7846" w:rsidRDefault="00044D99" w:rsidP="00044D99">
                  <w:pPr>
                    <w:jc w:val="right"/>
                    <w:rPr>
                      <w:rFonts w:cs="Arial"/>
                      <w:sz w:val="14"/>
                      <w:szCs w:val="14"/>
                    </w:rPr>
                  </w:pPr>
                  <w:r w:rsidRPr="008F7846">
                    <w:rPr>
                      <w:rFonts w:cs="Arial"/>
                      <w:sz w:val="14"/>
                      <w:szCs w:val="14"/>
                    </w:rPr>
                    <w:t>661.52</w:t>
                  </w:r>
                </w:p>
              </w:tc>
              <w:tc>
                <w:tcPr>
                  <w:tcW w:w="651" w:type="pct"/>
                  <w:shd w:val="clear" w:color="000000" w:fill="95B3D7"/>
                  <w:noWrap/>
                  <w:vAlign w:val="center"/>
                  <w:hideMark/>
                </w:tcPr>
                <w:p w14:paraId="4F3DFAF6" w14:textId="77777777" w:rsidR="00044D99" w:rsidRPr="008F7846" w:rsidRDefault="00044D99" w:rsidP="00044D99">
                  <w:pPr>
                    <w:jc w:val="right"/>
                    <w:rPr>
                      <w:rFonts w:cs="Arial"/>
                      <w:sz w:val="14"/>
                      <w:szCs w:val="14"/>
                    </w:rPr>
                  </w:pPr>
                  <w:r w:rsidRPr="008F7846">
                    <w:rPr>
                      <w:rFonts w:cs="Arial"/>
                      <w:sz w:val="14"/>
                      <w:szCs w:val="14"/>
                    </w:rPr>
                    <w:t>661.52</w:t>
                  </w:r>
                </w:p>
              </w:tc>
            </w:tr>
            <w:tr w:rsidR="00044D99" w:rsidRPr="008F7846" w14:paraId="1CA15804" w14:textId="77777777" w:rsidTr="008F7846">
              <w:trPr>
                <w:trHeight w:val="20"/>
              </w:trPr>
              <w:tc>
                <w:tcPr>
                  <w:tcW w:w="438" w:type="pct"/>
                  <w:shd w:val="clear" w:color="auto" w:fill="auto"/>
                  <w:noWrap/>
                  <w:vAlign w:val="center"/>
                  <w:hideMark/>
                </w:tcPr>
                <w:p w14:paraId="5E58531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7D7900E1"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2623C248" w14:textId="77777777" w:rsidR="00044D99" w:rsidRPr="008F7846" w:rsidRDefault="00044D99" w:rsidP="00044D99">
                  <w:pPr>
                    <w:rPr>
                      <w:rFonts w:cs="Arial"/>
                      <w:b/>
                      <w:bCs/>
                      <w:color w:val="000000"/>
                      <w:sz w:val="14"/>
                      <w:szCs w:val="14"/>
                    </w:rPr>
                  </w:pPr>
                  <w:r w:rsidRPr="008F7846">
                    <w:rPr>
                      <w:rFonts w:cs="Arial"/>
                      <w:b/>
                      <w:bCs/>
                      <w:color w:val="000000"/>
                      <w:sz w:val="14"/>
                      <w:szCs w:val="14"/>
                    </w:rPr>
                    <w:t>AGUJA PARA ANESTESIA RAQUIDEA</w:t>
                  </w:r>
                </w:p>
              </w:tc>
              <w:tc>
                <w:tcPr>
                  <w:tcW w:w="105" w:type="pct"/>
                  <w:shd w:val="clear" w:color="000000" w:fill="FFFF00"/>
                  <w:noWrap/>
                  <w:vAlign w:val="center"/>
                  <w:hideMark/>
                </w:tcPr>
                <w:p w14:paraId="44E118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0A73DA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19A0C12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471FDA9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2C11239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288EA701"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03A99AB9"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0DC5A9C" w14:textId="77777777" w:rsidTr="008F7846">
              <w:trPr>
                <w:trHeight w:val="20"/>
              </w:trPr>
              <w:tc>
                <w:tcPr>
                  <w:tcW w:w="438" w:type="pct"/>
                  <w:shd w:val="clear" w:color="auto" w:fill="auto"/>
                  <w:noWrap/>
                  <w:vAlign w:val="center"/>
                  <w:hideMark/>
                </w:tcPr>
                <w:p w14:paraId="74BA5CC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C854702"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1001EAFA"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25 (PUNTA LAPIZ)</w:t>
                  </w:r>
                </w:p>
              </w:tc>
              <w:tc>
                <w:tcPr>
                  <w:tcW w:w="105" w:type="pct"/>
                  <w:shd w:val="clear" w:color="auto" w:fill="auto"/>
                  <w:vAlign w:val="center"/>
                  <w:hideMark/>
                </w:tcPr>
                <w:p w14:paraId="34A024BB"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center"/>
                  <w:hideMark/>
                </w:tcPr>
                <w:p w14:paraId="7EADDE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F37A99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571D49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AF6148D" w14:textId="77777777" w:rsidR="00044D99" w:rsidRPr="008F7846" w:rsidRDefault="00044D99" w:rsidP="00044D99">
                  <w:pPr>
                    <w:jc w:val="right"/>
                    <w:rPr>
                      <w:rFonts w:cs="Arial"/>
                      <w:sz w:val="14"/>
                      <w:szCs w:val="14"/>
                    </w:rPr>
                  </w:pPr>
                  <w:r w:rsidRPr="008F7846">
                    <w:rPr>
                      <w:rFonts w:cs="Arial"/>
                      <w:sz w:val="14"/>
                      <w:szCs w:val="14"/>
                    </w:rPr>
                    <w:t>15,975.76</w:t>
                  </w:r>
                </w:p>
              </w:tc>
              <w:tc>
                <w:tcPr>
                  <w:tcW w:w="717" w:type="pct"/>
                  <w:shd w:val="clear" w:color="auto" w:fill="auto"/>
                  <w:noWrap/>
                  <w:vAlign w:val="center"/>
                  <w:hideMark/>
                </w:tcPr>
                <w:p w14:paraId="0D7F41B0" w14:textId="77777777" w:rsidR="00044D99" w:rsidRPr="008F7846" w:rsidRDefault="00044D99" w:rsidP="00044D99">
                  <w:pPr>
                    <w:jc w:val="right"/>
                    <w:rPr>
                      <w:rFonts w:cs="Arial"/>
                      <w:sz w:val="14"/>
                      <w:szCs w:val="14"/>
                    </w:rPr>
                  </w:pPr>
                  <w:r w:rsidRPr="008F7846">
                    <w:rPr>
                      <w:rFonts w:cs="Arial"/>
                      <w:sz w:val="14"/>
                      <w:szCs w:val="14"/>
                    </w:rPr>
                    <w:t>20,230.00</w:t>
                  </w:r>
                </w:p>
              </w:tc>
              <w:tc>
                <w:tcPr>
                  <w:tcW w:w="651" w:type="pct"/>
                  <w:shd w:val="clear" w:color="000000" w:fill="95B3D7"/>
                  <w:noWrap/>
                  <w:vAlign w:val="center"/>
                  <w:hideMark/>
                </w:tcPr>
                <w:p w14:paraId="6607B5F5" w14:textId="77777777" w:rsidR="00044D99" w:rsidRPr="008F7846" w:rsidRDefault="00044D99" w:rsidP="00044D99">
                  <w:pPr>
                    <w:jc w:val="right"/>
                    <w:rPr>
                      <w:rFonts w:cs="Arial"/>
                      <w:sz w:val="14"/>
                      <w:szCs w:val="14"/>
                    </w:rPr>
                  </w:pPr>
                  <w:r w:rsidRPr="008F7846">
                    <w:rPr>
                      <w:rFonts w:cs="Arial"/>
                      <w:sz w:val="14"/>
                      <w:szCs w:val="14"/>
                    </w:rPr>
                    <w:t>20,230.00</w:t>
                  </w:r>
                </w:p>
              </w:tc>
            </w:tr>
            <w:tr w:rsidR="00044D99" w:rsidRPr="008F7846" w14:paraId="3107E9E5" w14:textId="77777777" w:rsidTr="008F7846">
              <w:trPr>
                <w:trHeight w:val="20"/>
              </w:trPr>
              <w:tc>
                <w:tcPr>
                  <w:tcW w:w="438" w:type="pct"/>
                  <w:shd w:val="clear" w:color="auto" w:fill="auto"/>
                  <w:noWrap/>
                  <w:vAlign w:val="center"/>
                  <w:hideMark/>
                </w:tcPr>
                <w:p w14:paraId="308CEE0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993ACAD"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21543C8B" w14:textId="77777777" w:rsidR="00044D99" w:rsidRPr="008F7846" w:rsidRDefault="00044D99" w:rsidP="00044D99">
                  <w:pPr>
                    <w:rPr>
                      <w:rFonts w:cs="Arial"/>
                      <w:color w:val="000000"/>
                      <w:sz w:val="14"/>
                      <w:szCs w:val="14"/>
                    </w:rPr>
                  </w:pPr>
                  <w:r w:rsidRPr="008F7846">
                    <w:rPr>
                      <w:rFonts w:cs="Arial"/>
                      <w:color w:val="000000"/>
                      <w:sz w:val="14"/>
                      <w:szCs w:val="14"/>
                    </w:rPr>
                    <w:t>AGUJA PARA ANESTESIA RAQUIDEA NO 27 (PUNTA LAPIZ)</w:t>
                  </w:r>
                </w:p>
              </w:tc>
              <w:tc>
                <w:tcPr>
                  <w:tcW w:w="105" w:type="pct"/>
                  <w:shd w:val="clear" w:color="auto" w:fill="auto"/>
                  <w:noWrap/>
                  <w:vAlign w:val="center"/>
                  <w:hideMark/>
                </w:tcPr>
                <w:p w14:paraId="37A376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4FAEE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98A586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B6E942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C3583B0" w14:textId="77777777" w:rsidR="00044D99" w:rsidRPr="008F7846" w:rsidRDefault="00044D99" w:rsidP="00044D99">
                  <w:pPr>
                    <w:jc w:val="right"/>
                    <w:rPr>
                      <w:rFonts w:cs="Arial"/>
                      <w:sz w:val="14"/>
                      <w:szCs w:val="14"/>
                    </w:rPr>
                  </w:pPr>
                  <w:r w:rsidRPr="008F7846">
                    <w:rPr>
                      <w:rFonts w:cs="Arial"/>
                      <w:sz w:val="14"/>
                      <w:szCs w:val="14"/>
                    </w:rPr>
                    <w:t>15,975.76</w:t>
                  </w:r>
                </w:p>
              </w:tc>
              <w:tc>
                <w:tcPr>
                  <w:tcW w:w="717" w:type="pct"/>
                  <w:shd w:val="clear" w:color="auto" w:fill="auto"/>
                  <w:noWrap/>
                  <w:vAlign w:val="center"/>
                  <w:hideMark/>
                </w:tcPr>
                <w:p w14:paraId="5C09DEA3" w14:textId="77777777" w:rsidR="00044D99" w:rsidRPr="008F7846" w:rsidRDefault="00044D99" w:rsidP="00044D99">
                  <w:pPr>
                    <w:jc w:val="right"/>
                    <w:rPr>
                      <w:rFonts w:cs="Arial"/>
                      <w:sz w:val="14"/>
                      <w:szCs w:val="14"/>
                    </w:rPr>
                  </w:pPr>
                  <w:r w:rsidRPr="008F7846">
                    <w:rPr>
                      <w:rFonts w:cs="Arial"/>
                      <w:sz w:val="14"/>
                      <w:szCs w:val="14"/>
                    </w:rPr>
                    <w:t>21,481.88</w:t>
                  </w:r>
                </w:p>
              </w:tc>
              <w:tc>
                <w:tcPr>
                  <w:tcW w:w="651" w:type="pct"/>
                  <w:shd w:val="clear" w:color="000000" w:fill="95B3D7"/>
                  <w:noWrap/>
                  <w:vAlign w:val="center"/>
                  <w:hideMark/>
                </w:tcPr>
                <w:p w14:paraId="01AEFC0B" w14:textId="77777777" w:rsidR="00044D99" w:rsidRPr="008F7846" w:rsidRDefault="00044D99" w:rsidP="00044D99">
                  <w:pPr>
                    <w:jc w:val="right"/>
                    <w:rPr>
                      <w:rFonts w:cs="Arial"/>
                      <w:sz w:val="14"/>
                      <w:szCs w:val="14"/>
                    </w:rPr>
                  </w:pPr>
                  <w:r w:rsidRPr="008F7846">
                    <w:rPr>
                      <w:rFonts w:cs="Arial"/>
                      <w:sz w:val="14"/>
                      <w:szCs w:val="14"/>
                    </w:rPr>
                    <w:t>21,481.88</w:t>
                  </w:r>
                </w:p>
              </w:tc>
            </w:tr>
            <w:tr w:rsidR="00044D99" w:rsidRPr="008F7846" w14:paraId="59181C95" w14:textId="77777777" w:rsidTr="008F7846">
              <w:trPr>
                <w:trHeight w:val="20"/>
              </w:trPr>
              <w:tc>
                <w:tcPr>
                  <w:tcW w:w="438" w:type="pct"/>
                  <w:shd w:val="clear" w:color="auto" w:fill="auto"/>
                  <w:noWrap/>
                  <w:vAlign w:val="center"/>
                  <w:hideMark/>
                </w:tcPr>
                <w:p w14:paraId="17A4BD0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25F38C6F"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0B5F333A" w14:textId="77777777" w:rsidR="00044D99" w:rsidRPr="008F7846" w:rsidRDefault="00044D99" w:rsidP="00044D99">
                  <w:pPr>
                    <w:rPr>
                      <w:rFonts w:cs="Arial"/>
                      <w:b/>
                      <w:bCs/>
                      <w:color w:val="000000"/>
                      <w:sz w:val="14"/>
                      <w:szCs w:val="14"/>
                    </w:rPr>
                  </w:pPr>
                  <w:r w:rsidRPr="008F7846">
                    <w:rPr>
                      <w:rFonts w:cs="Arial"/>
                      <w:b/>
                      <w:bCs/>
                      <w:color w:val="000000"/>
                      <w:sz w:val="14"/>
                      <w:szCs w:val="14"/>
                    </w:rPr>
                    <w:t>BANDEJA PARA ANESTESIA EPIDURAL</w:t>
                  </w:r>
                </w:p>
              </w:tc>
              <w:tc>
                <w:tcPr>
                  <w:tcW w:w="105" w:type="pct"/>
                  <w:shd w:val="clear" w:color="000000" w:fill="FFFF00"/>
                  <w:noWrap/>
                  <w:vAlign w:val="center"/>
                  <w:hideMark/>
                </w:tcPr>
                <w:p w14:paraId="5E3CF4B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6383DBC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492507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C256E1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2FC930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EA0B832"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76C75BC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3B45ACD" w14:textId="77777777" w:rsidTr="008F7846">
              <w:trPr>
                <w:trHeight w:val="20"/>
              </w:trPr>
              <w:tc>
                <w:tcPr>
                  <w:tcW w:w="438" w:type="pct"/>
                  <w:shd w:val="clear" w:color="auto" w:fill="auto"/>
                  <w:noWrap/>
                  <w:vAlign w:val="center"/>
                  <w:hideMark/>
                </w:tcPr>
                <w:p w14:paraId="0D0D6AC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6C533CC"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6660F019" w14:textId="5507CD4B" w:rsidR="00044D99" w:rsidRPr="008F7846" w:rsidRDefault="00044D99" w:rsidP="00044D99">
                  <w:pPr>
                    <w:rPr>
                      <w:rFonts w:cs="Arial"/>
                      <w:color w:val="000000"/>
                      <w:sz w:val="14"/>
                      <w:szCs w:val="14"/>
                    </w:rPr>
                  </w:pPr>
                  <w:r w:rsidRPr="008F7846">
                    <w:rPr>
                      <w:rFonts w:cs="Arial"/>
                      <w:color w:val="000000"/>
                      <w:sz w:val="14"/>
                      <w:szCs w:val="14"/>
                    </w:rPr>
                    <w:t xml:space="preserve">BANDEJA PARA ANESTESIA EPIDURAL (AGUJA+FILTO+ </w:t>
                  </w:r>
                  <w:r w:rsidR="006F3734" w:rsidRPr="008F7846">
                    <w:rPr>
                      <w:rFonts w:cs="Arial"/>
                      <w:color w:val="000000"/>
                      <w:sz w:val="14"/>
                      <w:szCs w:val="14"/>
                    </w:rPr>
                    <w:t>CATÉTER</w:t>
                  </w:r>
                  <w:r w:rsidRPr="008F7846">
                    <w:rPr>
                      <w:rFonts w:cs="Arial"/>
                      <w:color w:val="000000"/>
                      <w:sz w:val="14"/>
                      <w:szCs w:val="14"/>
                    </w:rPr>
                    <w:t>) Nº 18FR</w:t>
                  </w:r>
                </w:p>
              </w:tc>
              <w:tc>
                <w:tcPr>
                  <w:tcW w:w="105" w:type="pct"/>
                  <w:shd w:val="clear" w:color="auto" w:fill="auto"/>
                  <w:vAlign w:val="center"/>
                  <w:hideMark/>
                </w:tcPr>
                <w:p w14:paraId="2FE7EADD"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center"/>
                  <w:hideMark/>
                </w:tcPr>
                <w:p w14:paraId="6F29FC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8D4EAA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3A741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C836586" w14:textId="77777777" w:rsidR="00044D99" w:rsidRPr="008F7846" w:rsidRDefault="00044D99" w:rsidP="00044D99">
                  <w:pPr>
                    <w:jc w:val="right"/>
                    <w:rPr>
                      <w:rFonts w:cs="Arial"/>
                      <w:sz w:val="14"/>
                      <w:szCs w:val="14"/>
                    </w:rPr>
                  </w:pPr>
                  <w:r w:rsidRPr="008F7846">
                    <w:rPr>
                      <w:rFonts w:cs="Arial"/>
                      <w:sz w:val="14"/>
                      <w:szCs w:val="14"/>
                    </w:rPr>
                    <w:t>29,996.49</w:t>
                  </w:r>
                </w:p>
              </w:tc>
              <w:tc>
                <w:tcPr>
                  <w:tcW w:w="717" w:type="pct"/>
                  <w:shd w:val="clear" w:color="auto" w:fill="auto"/>
                  <w:noWrap/>
                  <w:vAlign w:val="center"/>
                  <w:hideMark/>
                </w:tcPr>
                <w:p w14:paraId="07DAAC1C" w14:textId="77777777" w:rsidR="00044D99" w:rsidRPr="008F7846" w:rsidRDefault="00044D99" w:rsidP="00044D99">
                  <w:pPr>
                    <w:jc w:val="right"/>
                    <w:rPr>
                      <w:rFonts w:cs="Arial"/>
                      <w:sz w:val="14"/>
                      <w:szCs w:val="14"/>
                    </w:rPr>
                  </w:pPr>
                  <w:r w:rsidRPr="008F7846">
                    <w:rPr>
                      <w:rFonts w:cs="Arial"/>
                      <w:sz w:val="14"/>
                      <w:szCs w:val="14"/>
                    </w:rPr>
                    <w:t>30,700.00</w:t>
                  </w:r>
                </w:p>
              </w:tc>
              <w:tc>
                <w:tcPr>
                  <w:tcW w:w="651" w:type="pct"/>
                  <w:shd w:val="clear" w:color="000000" w:fill="95B3D7"/>
                  <w:noWrap/>
                  <w:vAlign w:val="center"/>
                  <w:hideMark/>
                </w:tcPr>
                <w:p w14:paraId="6B096D56" w14:textId="77777777" w:rsidR="00044D99" w:rsidRPr="008F7846" w:rsidRDefault="00044D99" w:rsidP="00044D99">
                  <w:pPr>
                    <w:jc w:val="right"/>
                    <w:rPr>
                      <w:rFonts w:cs="Arial"/>
                      <w:sz w:val="14"/>
                      <w:szCs w:val="14"/>
                    </w:rPr>
                  </w:pPr>
                  <w:r w:rsidRPr="008F7846">
                    <w:rPr>
                      <w:rFonts w:cs="Arial"/>
                      <w:sz w:val="14"/>
                      <w:szCs w:val="14"/>
                    </w:rPr>
                    <w:t>30,700.00</w:t>
                  </w:r>
                </w:p>
              </w:tc>
            </w:tr>
            <w:tr w:rsidR="00044D99" w:rsidRPr="008F7846" w14:paraId="61148947" w14:textId="77777777" w:rsidTr="008F7846">
              <w:trPr>
                <w:trHeight w:val="20"/>
              </w:trPr>
              <w:tc>
                <w:tcPr>
                  <w:tcW w:w="438" w:type="pct"/>
                  <w:shd w:val="clear" w:color="auto" w:fill="auto"/>
                  <w:noWrap/>
                  <w:vAlign w:val="center"/>
                  <w:hideMark/>
                </w:tcPr>
                <w:p w14:paraId="190C4D2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noWrap/>
                  <w:vAlign w:val="center"/>
                  <w:hideMark/>
                </w:tcPr>
                <w:p w14:paraId="07F8B37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335" w:type="pct"/>
                  <w:shd w:val="clear" w:color="000000" w:fill="FFFF00"/>
                  <w:vAlign w:val="center"/>
                  <w:hideMark/>
                </w:tcPr>
                <w:p w14:paraId="6B0A0EC8" w14:textId="77777777" w:rsidR="00044D99" w:rsidRPr="008F7846" w:rsidRDefault="00044D99" w:rsidP="00044D99">
                  <w:pPr>
                    <w:rPr>
                      <w:rFonts w:cs="Arial"/>
                      <w:b/>
                      <w:bCs/>
                      <w:color w:val="000000"/>
                      <w:sz w:val="14"/>
                      <w:szCs w:val="14"/>
                    </w:rPr>
                  </w:pPr>
                  <w:r w:rsidRPr="008F7846">
                    <w:rPr>
                      <w:rFonts w:cs="Arial"/>
                      <w:b/>
                      <w:bCs/>
                      <w:color w:val="000000"/>
                      <w:sz w:val="14"/>
                      <w:szCs w:val="14"/>
                    </w:rPr>
                    <w:t>JERINGAS</w:t>
                  </w:r>
                </w:p>
              </w:tc>
              <w:tc>
                <w:tcPr>
                  <w:tcW w:w="105" w:type="pct"/>
                  <w:shd w:val="clear" w:color="000000" w:fill="FFFF00"/>
                  <w:noWrap/>
                  <w:vAlign w:val="center"/>
                  <w:hideMark/>
                </w:tcPr>
                <w:p w14:paraId="7BE60916"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000000" w:fill="FFFF00"/>
                  <w:noWrap/>
                  <w:vAlign w:val="center"/>
                  <w:hideMark/>
                </w:tcPr>
                <w:p w14:paraId="42F7898D"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 </w:t>
                  </w:r>
                </w:p>
              </w:tc>
              <w:tc>
                <w:tcPr>
                  <w:tcW w:w="105" w:type="pct"/>
                  <w:shd w:val="clear" w:color="000000" w:fill="FFFF00"/>
                  <w:noWrap/>
                  <w:vAlign w:val="bottom"/>
                  <w:hideMark/>
                </w:tcPr>
                <w:p w14:paraId="2D64CA1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640" w:type="pct"/>
                  <w:shd w:val="clear" w:color="000000" w:fill="FFFF00"/>
                  <w:noWrap/>
                  <w:vAlign w:val="center"/>
                  <w:hideMark/>
                </w:tcPr>
                <w:p w14:paraId="0EAA2628" w14:textId="77777777" w:rsidR="00044D99" w:rsidRPr="008F7846" w:rsidRDefault="00044D99" w:rsidP="00044D99">
                  <w:pPr>
                    <w:jc w:val="right"/>
                    <w:rPr>
                      <w:rFonts w:cs="Arial"/>
                      <w:b/>
                      <w:bCs/>
                      <w:sz w:val="14"/>
                      <w:szCs w:val="14"/>
                    </w:rPr>
                  </w:pPr>
                  <w:r w:rsidRPr="008F7846">
                    <w:rPr>
                      <w:rFonts w:cs="Arial"/>
                      <w:b/>
                      <w:bCs/>
                      <w:sz w:val="14"/>
                      <w:szCs w:val="14"/>
                    </w:rPr>
                    <w:t>0.00</w:t>
                  </w:r>
                </w:p>
              </w:tc>
              <w:tc>
                <w:tcPr>
                  <w:tcW w:w="717" w:type="pct"/>
                  <w:shd w:val="clear" w:color="000000" w:fill="FFFF00"/>
                  <w:noWrap/>
                  <w:vAlign w:val="center"/>
                  <w:hideMark/>
                </w:tcPr>
                <w:p w14:paraId="308696C9" w14:textId="77777777" w:rsidR="00044D99" w:rsidRPr="008F7846" w:rsidRDefault="00044D99" w:rsidP="00044D99">
                  <w:pPr>
                    <w:jc w:val="right"/>
                    <w:rPr>
                      <w:rFonts w:cs="Arial"/>
                      <w:b/>
                      <w:bCs/>
                      <w:sz w:val="14"/>
                      <w:szCs w:val="14"/>
                    </w:rPr>
                  </w:pPr>
                  <w:r w:rsidRPr="008F7846">
                    <w:rPr>
                      <w:rFonts w:cs="Arial"/>
                      <w:b/>
                      <w:bCs/>
                      <w:sz w:val="14"/>
                      <w:szCs w:val="14"/>
                    </w:rPr>
                    <w:t>0.00</w:t>
                  </w:r>
                </w:p>
              </w:tc>
              <w:tc>
                <w:tcPr>
                  <w:tcW w:w="717" w:type="pct"/>
                  <w:shd w:val="clear" w:color="000000" w:fill="FFFF00"/>
                  <w:noWrap/>
                  <w:vAlign w:val="center"/>
                  <w:hideMark/>
                </w:tcPr>
                <w:p w14:paraId="36537716" w14:textId="77777777" w:rsidR="00044D99" w:rsidRPr="008F7846" w:rsidRDefault="00044D99" w:rsidP="00044D99">
                  <w:pPr>
                    <w:jc w:val="right"/>
                    <w:rPr>
                      <w:rFonts w:cs="Arial"/>
                      <w:b/>
                      <w:bCs/>
                      <w:sz w:val="14"/>
                      <w:szCs w:val="14"/>
                    </w:rPr>
                  </w:pPr>
                  <w:r w:rsidRPr="008F7846">
                    <w:rPr>
                      <w:rFonts w:cs="Arial"/>
                      <w:b/>
                      <w:bCs/>
                      <w:sz w:val="14"/>
                      <w:szCs w:val="14"/>
                    </w:rPr>
                    <w:t>0.00</w:t>
                  </w:r>
                </w:p>
              </w:tc>
              <w:tc>
                <w:tcPr>
                  <w:tcW w:w="651" w:type="pct"/>
                  <w:shd w:val="clear" w:color="000000" w:fill="FFFF00"/>
                  <w:noWrap/>
                  <w:vAlign w:val="center"/>
                  <w:hideMark/>
                </w:tcPr>
                <w:p w14:paraId="3B0C4735" w14:textId="77777777" w:rsidR="00044D99" w:rsidRPr="008F7846" w:rsidRDefault="00044D99" w:rsidP="00044D99">
                  <w:pPr>
                    <w:rPr>
                      <w:rFonts w:cs="Arial"/>
                      <w:b/>
                      <w:bCs/>
                      <w:sz w:val="14"/>
                      <w:szCs w:val="14"/>
                    </w:rPr>
                  </w:pPr>
                  <w:r w:rsidRPr="008F7846">
                    <w:rPr>
                      <w:rFonts w:cs="Arial"/>
                      <w:b/>
                      <w:bCs/>
                      <w:sz w:val="14"/>
                      <w:szCs w:val="14"/>
                    </w:rPr>
                    <w:t> </w:t>
                  </w:r>
                </w:p>
              </w:tc>
            </w:tr>
            <w:tr w:rsidR="00044D99" w:rsidRPr="008F7846" w14:paraId="29E6BB91" w14:textId="77777777" w:rsidTr="008F7846">
              <w:trPr>
                <w:trHeight w:val="20"/>
              </w:trPr>
              <w:tc>
                <w:tcPr>
                  <w:tcW w:w="438" w:type="pct"/>
                  <w:shd w:val="clear" w:color="auto" w:fill="auto"/>
                  <w:noWrap/>
                  <w:vAlign w:val="center"/>
                  <w:hideMark/>
                </w:tcPr>
                <w:p w14:paraId="6BE35E8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CAD626B"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335" w:type="pct"/>
                  <w:shd w:val="clear" w:color="auto" w:fill="auto"/>
                  <w:vAlign w:val="center"/>
                  <w:hideMark/>
                </w:tcPr>
                <w:p w14:paraId="72A55765" w14:textId="77777777" w:rsidR="00044D99" w:rsidRPr="008F7846" w:rsidRDefault="00044D99" w:rsidP="00044D99">
                  <w:pPr>
                    <w:rPr>
                      <w:rFonts w:cs="Arial"/>
                      <w:color w:val="000000"/>
                      <w:sz w:val="14"/>
                      <w:szCs w:val="14"/>
                    </w:rPr>
                  </w:pPr>
                  <w:r w:rsidRPr="008F7846">
                    <w:rPr>
                      <w:rFonts w:cs="Arial"/>
                      <w:color w:val="000000"/>
                      <w:sz w:val="14"/>
                      <w:szCs w:val="14"/>
                    </w:rPr>
                    <w:t>JERINGA DE INSULINA ULTRAFINA 0,5ML (50UI) No 31 G x 1/3"  X 8MM</w:t>
                  </w:r>
                </w:p>
              </w:tc>
              <w:tc>
                <w:tcPr>
                  <w:tcW w:w="105" w:type="pct"/>
                  <w:shd w:val="clear" w:color="auto" w:fill="auto"/>
                  <w:noWrap/>
                  <w:vAlign w:val="center"/>
                  <w:hideMark/>
                </w:tcPr>
                <w:p w14:paraId="4C16A4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BA5D83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464D62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B796386" w14:textId="77777777" w:rsidR="00044D99" w:rsidRPr="008F7846" w:rsidRDefault="00044D99" w:rsidP="00044D99">
                  <w:pPr>
                    <w:jc w:val="right"/>
                    <w:rPr>
                      <w:rFonts w:cs="Arial"/>
                      <w:sz w:val="14"/>
                      <w:szCs w:val="14"/>
                    </w:rPr>
                  </w:pPr>
                  <w:r w:rsidRPr="008F7846">
                    <w:rPr>
                      <w:rFonts w:cs="Arial"/>
                      <w:sz w:val="14"/>
                      <w:szCs w:val="14"/>
                    </w:rPr>
                    <w:t>134.26</w:t>
                  </w:r>
                </w:p>
              </w:tc>
              <w:tc>
                <w:tcPr>
                  <w:tcW w:w="717" w:type="pct"/>
                  <w:shd w:val="clear" w:color="auto" w:fill="auto"/>
                  <w:noWrap/>
                  <w:vAlign w:val="center"/>
                  <w:hideMark/>
                </w:tcPr>
                <w:p w14:paraId="2AEBEA17" w14:textId="77777777" w:rsidR="00044D99" w:rsidRPr="008F7846" w:rsidRDefault="00044D99" w:rsidP="00044D99">
                  <w:pPr>
                    <w:jc w:val="right"/>
                    <w:rPr>
                      <w:rFonts w:cs="Arial"/>
                      <w:sz w:val="14"/>
                      <w:szCs w:val="14"/>
                    </w:rPr>
                  </w:pPr>
                  <w:r w:rsidRPr="008F7846">
                    <w:rPr>
                      <w:rFonts w:cs="Arial"/>
                      <w:sz w:val="14"/>
                      <w:szCs w:val="14"/>
                    </w:rPr>
                    <w:t>304.86</w:t>
                  </w:r>
                </w:p>
              </w:tc>
              <w:tc>
                <w:tcPr>
                  <w:tcW w:w="717" w:type="pct"/>
                  <w:shd w:val="clear" w:color="auto" w:fill="auto"/>
                  <w:noWrap/>
                  <w:vAlign w:val="center"/>
                  <w:hideMark/>
                </w:tcPr>
                <w:p w14:paraId="3780491A" w14:textId="77777777" w:rsidR="00044D99" w:rsidRPr="008F7846" w:rsidRDefault="00044D99" w:rsidP="00044D99">
                  <w:pPr>
                    <w:jc w:val="right"/>
                    <w:rPr>
                      <w:rFonts w:cs="Arial"/>
                      <w:sz w:val="14"/>
                      <w:szCs w:val="14"/>
                    </w:rPr>
                  </w:pPr>
                  <w:r w:rsidRPr="008F7846">
                    <w:rPr>
                      <w:rFonts w:cs="Arial"/>
                      <w:sz w:val="14"/>
                      <w:szCs w:val="14"/>
                    </w:rPr>
                    <w:t>372.47</w:t>
                  </w:r>
                </w:p>
              </w:tc>
              <w:tc>
                <w:tcPr>
                  <w:tcW w:w="651" w:type="pct"/>
                  <w:shd w:val="clear" w:color="000000" w:fill="95B3D7"/>
                  <w:noWrap/>
                  <w:vAlign w:val="center"/>
                  <w:hideMark/>
                </w:tcPr>
                <w:p w14:paraId="4F812EA1" w14:textId="77777777" w:rsidR="00044D99" w:rsidRPr="008F7846" w:rsidRDefault="00044D99" w:rsidP="00044D99">
                  <w:pPr>
                    <w:jc w:val="right"/>
                    <w:rPr>
                      <w:rFonts w:cs="Arial"/>
                      <w:sz w:val="14"/>
                      <w:szCs w:val="14"/>
                    </w:rPr>
                  </w:pPr>
                  <w:r w:rsidRPr="008F7846">
                    <w:rPr>
                      <w:rFonts w:cs="Arial"/>
                      <w:sz w:val="14"/>
                      <w:szCs w:val="14"/>
                    </w:rPr>
                    <w:t>372.47</w:t>
                  </w:r>
                </w:p>
              </w:tc>
            </w:tr>
            <w:tr w:rsidR="00044D99" w:rsidRPr="008F7846" w14:paraId="3E1E7115" w14:textId="77777777" w:rsidTr="008F7846">
              <w:trPr>
                <w:trHeight w:val="20"/>
              </w:trPr>
              <w:tc>
                <w:tcPr>
                  <w:tcW w:w="438" w:type="pct"/>
                  <w:shd w:val="clear" w:color="auto" w:fill="auto"/>
                  <w:noWrap/>
                  <w:vAlign w:val="center"/>
                  <w:hideMark/>
                </w:tcPr>
                <w:p w14:paraId="13B684C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C110E6D"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335" w:type="pct"/>
                  <w:shd w:val="clear" w:color="auto" w:fill="auto"/>
                  <w:vAlign w:val="center"/>
                  <w:hideMark/>
                </w:tcPr>
                <w:p w14:paraId="15634BA9" w14:textId="77777777" w:rsidR="00044D99" w:rsidRPr="008F7846" w:rsidRDefault="00044D99" w:rsidP="00044D99">
                  <w:pPr>
                    <w:rPr>
                      <w:rFonts w:cs="Arial"/>
                      <w:color w:val="000000"/>
                      <w:sz w:val="14"/>
                      <w:szCs w:val="14"/>
                    </w:rPr>
                  </w:pPr>
                  <w:r w:rsidRPr="008F7846">
                    <w:rPr>
                      <w:rFonts w:cs="Arial"/>
                      <w:color w:val="000000"/>
                      <w:sz w:val="14"/>
                      <w:szCs w:val="14"/>
                    </w:rPr>
                    <w:t>JERINGAS DE INSULINA CON AGUJA 1 cc No 29 G X 1/2 " A TRES PARTES</w:t>
                  </w:r>
                </w:p>
              </w:tc>
              <w:tc>
                <w:tcPr>
                  <w:tcW w:w="105" w:type="pct"/>
                  <w:shd w:val="clear" w:color="auto" w:fill="auto"/>
                  <w:noWrap/>
                  <w:vAlign w:val="center"/>
                  <w:hideMark/>
                </w:tcPr>
                <w:p w14:paraId="1D5A40A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A6E16B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C6B179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375E2C4" w14:textId="77777777" w:rsidR="00044D99" w:rsidRPr="008F7846" w:rsidRDefault="00044D99" w:rsidP="00044D99">
                  <w:pPr>
                    <w:jc w:val="right"/>
                    <w:rPr>
                      <w:rFonts w:cs="Arial"/>
                      <w:sz w:val="14"/>
                      <w:szCs w:val="14"/>
                    </w:rPr>
                  </w:pPr>
                  <w:r w:rsidRPr="008F7846">
                    <w:rPr>
                      <w:rFonts w:cs="Arial"/>
                      <w:sz w:val="14"/>
                      <w:szCs w:val="14"/>
                    </w:rPr>
                    <w:t>134.26</w:t>
                  </w:r>
                </w:p>
              </w:tc>
              <w:tc>
                <w:tcPr>
                  <w:tcW w:w="717" w:type="pct"/>
                  <w:shd w:val="clear" w:color="auto" w:fill="auto"/>
                  <w:noWrap/>
                  <w:vAlign w:val="center"/>
                  <w:hideMark/>
                </w:tcPr>
                <w:p w14:paraId="2C892EEE" w14:textId="77777777" w:rsidR="00044D99" w:rsidRPr="008F7846" w:rsidRDefault="00044D99" w:rsidP="00044D99">
                  <w:pPr>
                    <w:jc w:val="right"/>
                    <w:rPr>
                      <w:rFonts w:cs="Arial"/>
                      <w:sz w:val="14"/>
                      <w:szCs w:val="14"/>
                    </w:rPr>
                  </w:pPr>
                  <w:r w:rsidRPr="008F7846">
                    <w:rPr>
                      <w:rFonts w:cs="Arial"/>
                      <w:sz w:val="14"/>
                      <w:szCs w:val="14"/>
                    </w:rPr>
                    <w:t>195.47</w:t>
                  </w:r>
                </w:p>
              </w:tc>
              <w:tc>
                <w:tcPr>
                  <w:tcW w:w="717" w:type="pct"/>
                  <w:shd w:val="clear" w:color="auto" w:fill="auto"/>
                  <w:noWrap/>
                  <w:vAlign w:val="center"/>
                  <w:hideMark/>
                </w:tcPr>
                <w:p w14:paraId="25DA1D01" w14:textId="77777777" w:rsidR="00044D99" w:rsidRPr="008F7846" w:rsidRDefault="00044D99" w:rsidP="00044D99">
                  <w:pPr>
                    <w:jc w:val="right"/>
                    <w:rPr>
                      <w:rFonts w:cs="Arial"/>
                      <w:sz w:val="14"/>
                      <w:szCs w:val="14"/>
                    </w:rPr>
                  </w:pPr>
                  <w:r w:rsidRPr="008F7846">
                    <w:rPr>
                      <w:rFonts w:cs="Arial"/>
                      <w:sz w:val="14"/>
                      <w:szCs w:val="14"/>
                    </w:rPr>
                    <w:t>207.06</w:t>
                  </w:r>
                </w:p>
              </w:tc>
              <w:tc>
                <w:tcPr>
                  <w:tcW w:w="651" w:type="pct"/>
                  <w:shd w:val="clear" w:color="000000" w:fill="95B3D7"/>
                  <w:noWrap/>
                  <w:vAlign w:val="center"/>
                  <w:hideMark/>
                </w:tcPr>
                <w:p w14:paraId="3B978036" w14:textId="77777777" w:rsidR="00044D99" w:rsidRPr="008F7846" w:rsidRDefault="00044D99" w:rsidP="00044D99">
                  <w:pPr>
                    <w:jc w:val="right"/>
                    <w:rPr>
                      <w:rFonts w:cs="Arial"/>
                      <w:sz w:val="14"/>
                      <w:szCs w:val="14"/>
                    </w:rPr>
                  </w:pPr>
                  <w:r w:rsidRPr="008F7846">
                    <w:rPr>
                      <w:rFonts w:cs="Arial"/>
                      <w:sz w:val="14"/>
                      <w:szCs w:val="14"/>
                    </w:rPr>
                    <w:t>207.06</w:t>
                  </w:r>
                </w:p>
              </w:tc>
            </w:tr>
            <w:tr w:rsidR="00044D99" w:rsidRPr="008F7846" w14:paraId="063BC1AE" w14:textId="77777777" w:rsidTr="008F7846">
              <w:trPr>
                <w:trHeight w:val="20"/>
              </w:trPr>
              <w:tc>
                <w:tcPr>
                  <w:tcW w:w="438" w:type="pct"/>
                  <w:shd w:val="clear" w:color="auto" w:fill="auto"/>
                  <w:noWrap/>
                  <w:vAlign w:val="center"/>
                  <w:hideMark/>
                </w:tcPr>
                <w:p w14:paraId="30E507D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D69F148"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335" w:type="pct"/>
                  <w:shd w:val="clear" w:color="auto" w:fill="auto"/>
                  <w:vAlign w:val="center"/>
                  <w:hideMark/>
                </w:tcPr>
                <w:p w14:paraId="445A49DF" w14:textId="77777777" w:rsidR="00044D99" w:rsidRPr="008F7846" w:rsidRDefault="00044D99" w:rsidP="00044D99">
                  <w:pPr>
                    <w:rPr>
                      <w:rFonts w:cs="Arial"/>
                      <w:sz w:val="14"/>
                      <w:szCs w:val="14"/>
                    </w:rPr>
                  </w:pPr>
                  <w:r w:rsidRPr="008F7846">
                    <w:rPr>
                      <w:rFonts w:cs="Arial"/>
                      <w:sz w:val="14"/>
                      <w:szCs w:val="14"/>
                    </w:rPr>
                    <w:t>JERINGA DE 1 ML CALIBRE 25G X AGUJA 5/8"</w:t>
                  </w:r>
                </w:p>
              </w:tc>
              <w:tc>
                <w:tcPr>
                  <w:tcW w:w="105" w:type="pct"/>
                  <w:shd w:val="clear" w:color="auto" w:fill="auto"/>
                  <w:noWrap/>
                  <w:vAlign w:val="center"/>
                  <w:hideMark/>
                </w:tcPr>
                <w:p w14:paraId="56D0CD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3639B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F5C6BE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7A43663" w14:textId="77777777" w:rsidR="00044D99" w:rsidRPr="008F7846" w:rsidRDefault="00044D99" w:rsidP="00044D99">
                  <w:pPr>
                    <w:jc w:val="right"/>
                    <w:rPr>
                      <w:rFonts w:cs="Arial"/>
                      <w:sz w:val="14"/>
                      <w:szCs w:val="14"/>
                    </w:rPr>
                  </w:pPr>
                  <w:r w:rsidRPr="008F7846">
                    <w:rPr>
                      <w:rFonts w:cs="Arial"/>
                      <w:sz w:val="14"/>
                      <w:szCs w:val="14"/>
                    </w:rPr>
                    <w:t>135.26</w:t>
                  </w:r>
                </w:p>
              </w:tc>
              <w:tc>
                <w:tcPr>
                  <w:tcW w:w="717" w:type="pct"/>
                  <w:shd w:val="clear" w:color="auto" w:fill="auto"/>
                  <w:noWrap/>
                  <w:vAlign w:val="center"/>
                  <w:hideMark/>
                </w:tcPr>
                <w:p w14:paraId="51C75A04" w14:textId="77777777" w:rsidR="00044D99" w:rsidRPr="008F7846" w:rsidRDefault="00044D99" w:rsidP="00044D99">
                  <w:pPr>
                    <w:jc w:val="right"/>
                    <w:rPr>
                      <w:rFonts w:cs="Arial"/>
                      <w:sz w:val="14"/>
                      <w:szCs w:val="14"/>
                    </w:rPr>
                  </w:pPr>
                  <w:r w:rsidRPr="008F7846">
                    <w:rPr>
                      <w:rFonts w:cs="Arial"/>
                      <w:sz w:val="14"/>
                      <w:szCs w:val="14"/>
                    </w:rPr>
                    <w:t>195.47</w:t>
                  </w:r>
                </w:p>
              </w:tc>
              <w:tc>
                <w:tcPr>
                  <w:tcW w:w="717" w:type="pct"/>
                  <w:shd w:val="clear" w:color="auto" w:fill="auto"/>
                  <w:noWrap/>
                  <w:vAlign w:val="center"/>
                  <w:hideMark/>
                </w:tcPr>
                <w:p w14:paraId="67D5346D" w14:textId="77777777" w:rsidR="00044D99" w:rsidRPr="008F7846" w:rsidRDefault="00044D99" w:rsidP="00044D99">
                  <w:pPr>
                    <w:jc w:val="right"/>
                    <w:rPr>
                      <w:rFonts w:cs="Arial"/>
                      <w:sz w:val="14"/>
                      <w:szCs w:val="14"/>
                    </w:rPr>
                  </w:pPr>
                  <w:r w:rsidRPr="008F7846">
                    <w:rPr>
                      <w:rFonts w:cs="Arial"/>
                      <w:sz w:val="14"/>
                      <w:szCs w:val="14"/>
                    </w:rPr>
                    <w:t>207.06</w:t>
                  </w:r>
                </w:p>
              </w:tc>
              <w:tc>
                <w:tcPr>
                  <w:tcW w:w="651" w:type="pct"/>
                  <w:shd w:val="clear" w:color="000000" w:fill="95B3D7"/>
                  <w:noWrap/>
                  <w:vAlign w:val="center"/>
                  <w:hideMark/>
                </w:tcPr>
                <w:p w14:paraId="794925CA" w14:textId="77777777" w:rsidR="00044D99" w:rsidRPr="008F7846" w:rsidRDefault="00044D99" w:rsidP="00044D99">
                  <w:pPr>
                    <w:jc w:val="right"/>
                    <w:rPr>
                      <w:rFonts w:cs="Arial"/>
                      <w:sz w:val="14"/>
                      <w:szCs w:val="14"/>
                    </w:rPr>
                  </w:pPr>
                  <w:r w:rsidRPr="008F7846">
                    <w:rPr>
                      <w:rFonts w:cs="Arial"/>
                      <w:sz w:val="14"/>
                      <w:szCs w:val="14"/>
                    </w:rPr>
                    <w:t>207.06</w:t>
                  </w:r>
                </w:p>
              </w:tc>
            </w:tr>
            <w:tr w:rsidR="00044D99" w:rsidRPr="008F7846" w14:paraId="28D754FE" w14:textId="77777777" w:rsidTr="008F7846">
              <w:trPr>
                <w:trHeight w:val="20"/>
              </w:trPr>
              <w:tc>
                <w:tcPr>
                  <w:tcW w:w="438" w:type="pct"/>
                  <w:shd w:val="clear" w:color="auto" w:fill="auto"/>
                  <w:noWrap/>
                  <w:vAlign w:val="center"/>
                  <w:hideMark/>
                </w:tcPr>
                <w:p w14:paraId="3D81D71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925BE56"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335" w:type="pct"/>
                  <w:shd w:val="clear" w:color="auto" w:fill="auto"/>
                  <w:vAlign w:val="center"/>
                  <w:hideMark/>
                </w:tcPr>
                <w:p w14:paraId="7803C46D" w14:textId="77777777" w:rsidR="00044D99" w:rsidRPr="008F7846" w:rsidRDefault="00044D99" w:rsidP="00044D99">
                  <w:pPr>
                    <w:rPr>
                      <w:rFonts w:cs="Arial"/>
                      <w:sz w:val="14"/>
                      <w:szCs w:val="14"/>
                    </w:rPr>
                  </w:pPr>
                  <w:r w:rsidRPr="008F7846">
                    <w:rPr>
                      <w:rFonts w:cs="Arial"/>
                      <w:sz w:val="14"/>
                      <w:szCs w:val="14"/>
                    </w:rPr>
                    <w:t>JERINGA DE 1 ML CON CALIBRE 23G X 1" AGUJA 0.6 X 25 MM</w:t>
                  </w:r>
                </w:p>
              </w:tc>
              <w:tc>
                <w:tcPr>
                  <w:tcW w:w="105" w:type="pct"/>
                  <w:shd w:val="clear" w:color="auto" w:fill="auto"/>
                  <w:noWrap/>
                  <w:vAlign w:val="center"/>
                  <w:hideMark/>
                </w:tcPr>
                <w:p w14:paraId="43938BF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E6DAB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05516A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B532A7B" w14:textId="77777777" w:rsidR="00044D99" w:rsidRPr="008F7846" w:rsidRDefault="00044D99" w:rsidP="00044D99">
                  <w:pPr>
                    <w:jc w:val="right"/>
                    <w:rPr>
                      <w:rFonts w:cs="Arial"/>
                      <w:sz w:val="14"/>
                      <w:szCs w:val="14"/>
                    </w:rPr>
                  </w:pPr>
                  <w:r w:rsidRPr="008F7846">
                    <w:rPr>
                      <w:rFonts w:cs="Arial"/>
                      <w:sz w:val="14"/>
                      <w:szCs w:val="14"/>
                    </w:rPr>
                    <w:t>136.26</w:t>
                  </w:r>
                </w:p>
              </w:tc>
              <w:tc>
                <w:tcPr>
                  <w:tcW w:w="717" w:type="pct"/>
                  <w:shd w:val="clear" w:color="auto" w:fill="auto"/>
                  <w:noWrap/>
                  <w:vAlign w:val="center"/>
                  <w:hideMark/>
                </w:tcPr>
                <w:p w14:paraId="4091AFC3" w14:textId="77777777" w:rsidR="00044D99" w:rsidRPr="008F7846" w:rsidRDefault="00044D99" w:rsidP="00044D99">
                  <w:pPr>
                    <w:jc w:val="right"/>
                    <w:rPr>
                      <w:rFonts w:cs="Arial"/>
                      <w:sz w:val="14"/>
                      <w:szCs w:val="14"/>
                    </w:rPr>
                  </w:pPr>
                  <w:r w:rsidRPr="008F7846">
                    <w:rPr>
                      <w:rFonts w:cs="Arial"/>
                      <w:sz w:val="14"/>
                      <w:szCs w:val="14"/>
                    </w:rPr>
                    <w:t>195.47</w:t>
                  </w:r>
                </w:p>
              </w:tc>
              <w:tc>
                <w:tcPr>
                  <w:tcW w:w="717" w:type="pct"/>
                  <w:shd w:val="clear" w:color="auto" w:fill="auto"/>
                  <w:noWrap/>
                  <w:vAlign w:val="center"/>
                  <w:hideMark/>
                </w:tcPr>
                <w:p w14:paraId="3010A814" w14:textId="77777777" w:rsidR="00044D99" w:rsidRPr="008F7846" w:rsidRDefault="00044D99" w:rsidP="00044D99">
                  <w:pPr>
                    <w:jc w:val="right"/>
                    <w:rPr>
                      <w:rFonts w:cs="Arial"/>
                      <w:sz w:val="14"/>
                      <w:szCs w:val="14"/>
                    </w:rPr>
                  </w:pPr>
                  <w:r w:rsidRPr="008F7846">
                    <w:rPr>
                      <w:rFonts w:cs="Arial"/>
                      <w:sz w:val="14"/>
                      <w:szCs w:val="14"/>
                    </w:rPr>
                    <w:t>207.06</w:t>
                  </w:r>
                </w:p>
              </w:tc>
              <w:tc>
                <w:tcPr>
                  <w:tcW w:w="651" w:type="pct"/>
                  <w:shd w:val="clear" w:color="000000" w:fill="95B3D7"/>
                  <w:noWrap/>
                  <w:vAlign w:val="center"/>
                  <w:hideMark/>
                </w:tcPr>
                <w:p w14:paraId="0A0CD1BF" w14:textId="77777777" w:rsidR="00044D99" w:rsidRPr="008F7846" w:rsidRDefault="00044D99" w:rsidP="00044D99">
                  <w:pPr>
                    <w:jc w:val="right"/>
                    <w:rPr>
                      <w:rFonts w:cs="Arial"/>
                      <w:sz w:val="14"/>
                      <w:szCs w:val="14"/>
                    </w:rPr>
                  </w:pPr>
                  <w:r w:rsidRPr="008F7846">
                    <w:rPr>
                      <w:rFonts w:cs="Arial"/>
                      <w:sz w:val="14"/>
                      <w:szCs w:val="14"/>
                    </w:rPr>
                    <w:t>207.06</w:t>
                  </w:r>
                </w:p>
              </w:tc>
            </w:tr>
            <w:tr w:rsidR="00044D99" w:rsidRPr="008F7846" w14:paraId="330162B3" w14:textId="77777777" w:rsidTr="008F7846">
              <w:trPr>
                <w:trHeight w:val="20"/>
              </w:trPr>
              <w:tc>
                <w:tcPr>
                  <w:tcW w:w="438" w:type="pct"/>
                  <w:shd w:val="clear" w:color="auto" w:fill="auto"/>
                  <w:noWrap/>
                  <w:vAlign w:val="center"/>
                  <w:hideMark/>
                </w:tcPr>
                <w:p w14:paraId="67E46E7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16F7F90"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335" w:type="pct"/>
                  <w:shd w:val="clear" w:color="auto" w:fill="auto"/>
                  <w:vAlign w:val="center"/>
                  <w:hideMark/>
                </w:tcPr>
                <w:p w14:paraId="6D7D7C18"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10 CC CON AGUJA 21G X 1 1/2 A TRES PARTES</w:t>
                  </w:r>
                </w:p>
              </w:tc>
              <w:tc>
                <w:tcPr>
                  <w:tcW w:w="105" w:type="pct"/>
                  <w:shd w:val="clear" w:color="auto" w:fill="auto"/>
                  <w:noWrap/>
                  <w:vAlign w:val="center"/>
                  <w:hideMark/>
                </w:tcPr>
                <w:p w14:paraId="020E9B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56414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B6B604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1589ABE" w14:textId="77777777" w:rsidR="00044D99" w:rsidRPr="008F7846" w:rsidRDefault="00044D99" w:rsidP="00044D99">
                  <w:pPr>
                    <w:jc w:val="right"/>
                    <w:rPr>
                      <w:rFonts w:cs="Arial"/>
                      <w:sz w:val="14"/>
                      <w:szCs w:val="14"/>
                    </w:rPr>
                  </w:pPr>
                  <w:r w:rsidRPr="008F7846">
                    <w:rPr>
                      <w:rFonts w:cs="Arial"/>
                      <w:sz w:val="14"/>
                      <w:szCs w:val="14"/>
                    </w:rPr>
                    <w:t>209.72</w:t>
                  </w:r>
                </w:p>
              </w:tc>
              <w:tc>
                <w:tcPr>
                  <w:tcW w:w="717" w:type="pct"/>
                  <w:shd w:val="clear" w:color="auto" w:fill="auto"/>
                  <w:noWrap/>
                  <w:vAlign w:val="center"/>
                  <w:hideMark/>
                </w:tcPr>
                <w:p w14:paraId="0F3523E6" w14:textId="77777777" w:rsidR="00044D99" w:rsidRPr="008F7846" w:rsidRDefault="00044D99" w:rsidP="00044D99">
                  <w:pPr>
                    <w:jc w:val="right"/>
                    <w:rPr>
                      <w:rFonts w:cs="Arial"/>
                      <w:sz w:val="14"/>
                      <w:szCs w:val="14"/>
                    </w:rPr>
                  </w:pPr>
                  <w:r w:rsidRPr="008F7846">
                    <w:rPr>
                      <w:rFonts w:cs="Arial"/>
                      <w:sz w:val="14"/>
                      <w:szCs w:val="14"/>
                    </w:rPr>
                    <w:t>172.81</w:t>
                  </w:r>
                </w:p>
              </w:tc>
              <w:tc>
                <w:tcPr>
                  <w:tcW w:w="717" w:type="pct"/>
                  <w:shd w:val="clear" w:color="auto" w:fill="auto"/>
                  <w:noWrap/>
                  <w:vAlign w:val="center"/>
                  <w:hideMark/>
                </w:tcPr>
                <w:p w14:paraId="04AEDCDD" w14:textId="77777777" w:rsidR="00044D99" w:rsidRPr="008F7846" w:rsidRDefault="00044D99" w:rsidP="00044D99">
                  <w:pPr>
                    <w:jc w:val="right"/>
                    <w:rPr>
                      <w:rFonts w:cs="Arial"/>
                      <w:sz w:val="14"/>
                      <w:szCs w:val="14"/>
                    </w:rPr>
                  </w:pPr>
                  <w:r w:rsidRPr="008F7846">
                    <w:rPr>
                      <w:rFonts w:cs="Arial"/>
                      <w:sz w:val="14"/>
                      <w:szCs w:val="14"/>
                    </w:rPr>
                    <w:t>215.39</w:t>
                  </w:r>
                </w:p>
              </w:tc>
              <w:tc>
                <w:tcPr>
                  <w:tcW w:w="651" w:type="pct"/>
                  <w:shd w:val="clear" w:color="000000" w:fill="95B3D7"/>
                  <w:noWrap/>
                  <w:vAlign w:val="center"/>
                  <w:hideMark/>
                </w:tcPr>
                <w:p w14:paraId="435BC780" w14:textId="77777777" w:rsidR="00044D99" w:rsidRPr="008F7846" w:rsidRDefault="00044D99" w:rsidP="00044D99">
                  <w:pPr>
                    <w:jc w:val="right"/>
                    <w:rPr>
                      <w:rFonts w:cs="Arial"/>
                      <w:sz w:val="14"/>
                      <w:szCs w:val="14"/>
                    </w:rPr>
                  </w:pPr>
                  <w:r w:rsidRPr="008F7846">
                    <w:rPr>
                      <w:rFonts w:cs="Arial"/>
                      <w:sz w:val="14"/>
                      <w:szCs w:val="14"/>
                    </w:rPr>
                    <w:t>215.39</w:t>
                  </w:r>
                </w:p>
              </w:tc>
            </w:tr>
            <w:tr w:rsidR="00044D99" w:rsidRPr="008F7846" w14:paraId="5C9141F7" w14:textId="77777777" w:rsidTr="008F7846">
              <w:trPr>
                <w:trHeight w:val="20"/>
              </w:trPr>
              <w:tc>
                <w:tcPr>
                  <w:tcW w:w="438" w:type="pct"/>
                  <w:shd w:val="clear" w:color="auto" w:fill="auto"/>
                  <w:noWrap/>
                  <w:vAlign w:val="center"/>
                  <w:hideMark/>
                </w:tcPr>
                <w:p w14:paraId="573447C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BB202C6"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335" w:type="pct"/>
                  <w:shd w:val="clear" w:color="auto" w:fill="auto"/>
                  <w:vAlign w:val="center"/>
                  <w:hideMark/>
                </w:tcPr>
                <w:p w14:paraId="47210DDE"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20 CC CON AGUJA  21G X 1 1/2 A TRES PARTES</w:t>
                  </w:r>
                </w:p>
              </w:tc>
              <w:tc>
                <w:tcPr>
                  <w:tcW w:w="105" w:type="pct"/>
                  <w:shd w:val="clear" w:color="auto" w:fill="auto"/>
                  <w:noWrap/>
                  <w:vAlign w:val="center"/>
                  <w:hideMark/>
                </w:tcPr>
                <w:p w14:paraId="5A1DD0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4CF94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A7BBB6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7D155C8" w14:textId="77777777" w:rsidR="00044D99" w:rsidRPr="008F7846" w:rsidRDefault="00044D99" w:rsidP="00044D99">
                  <w:pPr>
                    <w:jc w:val="right"/>
                    <w:rPr>
                      <w:rFonts w:cs="Arial"/>
                      <w:sz w:val="14"/>
                      <w:szCs w:val="14"/>
                    </w:rPr>
                  </w:pPr>
                  <w:r w:rsidRPr="008F7846">
                    <w:rPr>
                      <w:rFonts w:cs="Arial"/>
                      <w:sz w:val="14"/>
                      <w:szCs w:val="14"/>
                    </w:rPr>
                    <w:t>343.98</w:t>
                  </w:r>
                </w:p>
              </w:tc>
              <w:tc>
                <w:tcPr>
                  <w:tcW w:w="717" w:type="pct"/>
                  <w:shd w:val="clear" w:color="auto" w:fill="auto"/>
                  <w:noWrap/>
                  <w:vAlign w:val="center"/>
                  <w:hideMark/>
                </w:tcPr>
                <w:p w14:paraId="24D49AB2" w14:textId="77777777" w:rsidR="00044D99" w:rsidRPr="008F7846" w:rsidRDefault="00044D99" w:rsidP="00044D99">
                  <w:pPr>
                    <w:jc w:val="right"/>
                    <w:rPr>
                      <w:rFonts w:cs="Arial"/>
                      <w:sz w:val="14"/>
                      <w:szCs w:val="14"/>
                    </w:rPr>
                  </w:pPr>
                  <w:r w:rsidRPr="008F7846">
                    <w:rPr>
                      <w:rFonts w:cs="Arial"/>
                      <w:sz w:val="14"/>
                      <w:szCs w:val="14"/>
                    </w:rPr>
                    <w:t>251.06</w:t>
                  </w:r>
                </w:p>
              </w:tc>
              <w:tc>
                <w:tcPr>
                  <w:tcW w:w="717" w:type="pct"/>
                  <w:shd w:val="clear" w:color="auto" w:fill="auto"/>
                  <w:noWrap/>
                  <w:vAlign w:val="center"/>
                  <w:hideMark/>
                </w:tcPr>
                <w:p w14:paraId="0B3F6B9E" w14:textId="77777777" w:rsidR="00044D99" w:rsidRPr="008F7846" w:rsidRDefault="00044D99" w:rsidP="00044D99">
                  <w:pPr>
                    <w:jc w:val="right"/>
                    <w:rPr>
                      <w:rFonts w:cs="Arial"/>
                      <w:sz w:val="14"/>
                      <w:szCs w:val="14"/>
                    </w:rPr>
                  </w:pPr>
                  <w:r w:rsidRPr="008F7846">
                    <w:rPr>
                      <w:rFonts w:cs="Arial"/>
                      <w:sz w:val="14"/>
                      <w:szCs w:val="14"/>
                    </w:rPr>
                    <w:t>339.15</w:t>
                  </w:r>
                </w:p>
              </w:tc>
              <w:tc>
                <w:tcPr>
                  <w:tcW w:w="651" w:type="pct"/>
                  <w:shd w:val="clear" w:color="000000" w:fill="95B3D7"/>
                  <w:noWrap/>
                  <w:vAlign w:val="center"/>
                  <w:hideMark/>
                </w:tcPr>
                <w:p w14:paraId="1B1054C8" w14:textId="77777777" w:rsidR="00044D99" w:rsidRPr="008F7846" w:rsidRDefault="00044D99" w:rsidP="00044D99">
                  <w:pPr>
                    <w:jc w:val="right"/>
                    <w:rPr>
                      <w:rFonts w:cs="Arial"/>
                      <w:sz w:val="14"/>
                      <w:szCs w:val="14"/>
                    </w:rPr>
                  </w:pPr>
                  <w:r w:rsidRPr="008F7846">
                    <w:rPr>
                      <w:rFonts w:cs="Arial"/>
                      <w:sz w:val="14"/>
                      <w:szCs w:val="14"/>
                    </w:rPr>
                    <w:t>339.15</w:t>
                  </w:r>
                </w:p>
              </w:tc>
            </w:tr>
            <w:tr w:rsidR="00044D99" w:rsidRPr="008F7846" w14:paraId="6DA847C6" w14:textId="77777777" w:rsidTr="008F7846">
              <w:trPr>
                <w:trHeight w:val="20"/>
              </w:trPr>
              <w:tc>
                <w:tcPr>
                  <w:tcW w:w="438" w:type="pct"/>
                  <w:shd w:val="clear" w:color="auto" w:fill="auto"/>
                  <w:noWrap/>
                  <w:vAlign w:val="center"/>
                  <w:hideMark/>
                </w:tcPr>
                <w:p w14:paraId="4B9C7B3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D30E38C"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335" w:type="pct"/>
                  <w:shd w:val="clear" w:color="auto" w:fill="auto"/>
                  <w:vAlign w:val="center"/>
                  <w:hideMark/>
                </w:tcPr>
                <w:p w14:paraId="67964C85"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5 CC CON AGUJA 21G X 1 1/2 A TRES PARTES</w:t>
                  </w:r>
                </w:p>
              </w:tc>
              <w:tc>
                <w:tcPr>
                  <w:tcW w:w="105" w:type="pct"/>
                  <w:shd w:val="clear" w:color="auto" w:fill="auto"/>
                  <w:noWrap/>
                  <w:vAlign w:val="center"/>
                  <w:hideMark/>
                </w:tcPr>
                <w:p w14:paraId="0C02824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74CB03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411005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B4661E6" w14:textId="77777777" w:rsidR="00044D99" w:rsidRPr="008F7846" w:rsidRDefault="00044D99" w:rsidP="00044D99">
                  <w:pPr>
                    <w:jc w:val="right"/>
                    <w:rPr>
                      <w:rFonts w:cs="Arial"/>
                      <w:sz w:val="14"/>
                      <w:szCs w:val="14"/>
                    </w:rPr>
                  </w:pPr>
                  <w:r w:rsidRPr="008F7846">
                    <w:rPr>
                      <w:rFonts w:cs="Arial"/>
                      <w:sz w:val="14"/>
                      <w:szCs w:val="14"/>
                    </w:rPr>
                    <w:t>157.78</w:t>
                  </w:r>
                </w:p>
              </w:tc>
              <w:tc>
                <w:tcPr>
                  <w:tcW w:w="717" w:type="pct"/>
                  <w:shd w:val="clear" w:color="auto" w:fill="auto"/>
                  <w:noWrap/>
                  <w:vAlign w:val="center"/>
                  <w:hideMark/>
                </w:tcPr>
                <w:p w14:paraId="26265DB1" w14:textId="77777777" w:rsidR="00044D99" w:rsidRPr="008F7846" w:rsidRDefault="00044D99" w:rsidP="00044D99">
                  <w:pPr>
                    <w:jc w:val="right"/>
                    <w:rPr>
                      <w:rFonts w:cs="Arial"/>
                      <w:sz w:val="14"/>
                      <w:szCs w:val="14"/>
                    </w:rPr>
                  </w:pPr>
                  <w:r w:rsidRPr="008F7846">
                    <w:rPr>
                      <w:rFonts w:cs="Arial"/>
                      <w:sz w:val="14"/>
                      <w:szCs w:val="14"/>
                    </w:rPr>
                    <w:t>123.08</w:t>
                  </w:r>
                </w:p>
              </w:tc>
              <w:tc>
                <w:tcPr>
                  <w:tcW w:w="717" w:type="pct"/>
                  <w:shd w:val="clear" w:color="auto" w:fill="auto"/>
                  <w:noWrap/>
                  <w:vAlign w:val="center"/>
                  <w:hideMark/>
                </w:tcPr>
                <w:p w14:paraId="28E51E6D" w14:textId="77777777" w:rsidR="00044D99" w:rsidRPr="008F7846" w:rsidRDefault="00044D99" w:rsidP="00044D99">
                  <w:pPr>
                    <w:jc w:val="right"/>
                    <w:rPr>
                      <w:rFonts w:cs="Arial"/>
                      <w:sz w:val="14"/>
                      <w:szCs w:val="14"/>
                    </w:rPr>
                  </w:pPr>
                  <w:r w:rsidRPr="008F7846">
                    <w:rPr>
                      <w:rFonts w:cs="Arial"/>
                      <w:sz w:val="14"/>
                      <w:szCs w:val="14"/>
                    </w:rPr>
                    <w:t>153.51</w:t>
                  </w:r>
                </w:p>
              </w:tc>
              <w:tc>
                <w:tcPr>
                  <w:tcW w:w="651" w:type="pct"/>
                  <w:shd w:val="clear" w:color="000000" w:fill="95B3D7"/>
                  <w:noWrap/>
                  <w:vAlign w:val="center"/>
                  <w:hideMark/>
                </w:tcPr>
                <w:p w14:paraId="78CD0E3E" w14:textId="77777777" w:rsidR="00044D99" w:rsidRPr="008F7846" w:rsidRDefault="00044D99" w:rsidP="00044D99">
                  <w:pPr>
                    <w:jc w:val="right"/>
                    <w:rPr>
                      <w:rFonts w:cs="Arial"/>
                      <w:sz w:val="14"/>
                      <w:szCs w:val="14"/>
                    </w:rPr>
                  </w:pPr>
                  <w:r w:rsidRPr="008F7846">
                    <w:rPr>
                      <w:rFonts w:cs="Arial"/>
                      <w:sz w:val="14"/>
                      <w:szCs w:val="14"/>
                    </w:rPr>
                    <w:t>153.51</w:t>
                  </w:r>
                </w:p>
              </w:tc>
            </w:tr>
            <w:tr w:rsidR="00044D99" w:rsidRPr="008F7846" w14:paraId="1F49A7DC" w14:textId="77777777" w:rsidTr="008F7846">
              <w:trPr>
                <w:trHeight w:val="20"/>
              </w:trPr>
              <w:tc>
                <w:tcPr>
                  <w:tcW w:w="438" w:type="pct"/>
                  <w:shd w:val="clear" w:color="auto" w:fill="auto"/>
                  <w:noWrap/>
                  <w:vAlign w:val="center"/>
                  <w:hideMark/>
                </w:tcPr>
                <w:p w14:paraId="6BD65C4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9A01366"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335" w:type="pct"/>
                  <w:shd w:val="clear" w:color="auto" w:fill="auto"/>
                  <w:vAlign w:val="center"/>
                  <w:hideMark/>
                </w:tcPr>
                <w:p w14:paraId="2D14FBA9" w14:textId="77777777" w:rsidR="00044D99" w:rsidRPr="008F7846" w:rsidRDefault="00044D99" w:rsidP="00044D99">
                  <w:pPr>
                    <w:rPr>
                      <w:rFonts w:cs="Arial"/>
                      <w:color w:val="000000"/>
                      <w:sz w:val="14"/>
                      <w:szCs w:val="14"/>
                    </w:rPr>
                  </w:pPr>
                  <w:r w:rsidRPr="008F7846">
                    <w:rPr>
                      <w:rFonts w:cs="Arial"/>
                      <w:color w:val="000000"/>
                      <w:sz w:val="14"/>
                      <w:szCs w:val="14"/>
                    </w:rPr>
                    <w:t>JERINGAS DESECHABLES DE 3 CC CON AGUJA 21G X 1 1/2 A TRES PARTES</w:t>
                  </w:r>
                </w:p>
              </w:tc>
              <w:tc>
                <w:tcPr>
                  <w:tcW w:w="105" w:type="pct"/>
                  <w:shd w:val="clear" w:color="auto" w:fill="auto"/>
                  <w:noWrap/>
                  <w:vAlign w:val="center"/>
                  <w:hideMark/>
                </w:tcPr>
                <w:p w14:paraId="190740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63FCB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86CCE8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13CAD8C" w14:textId="77777777" w:rsidR="00044D99" w:rsidRPr="008F7846" w:rsidRDefault="00044D99" w:rsidP="00044D99">
                  <w:pPr>
                    <w:jc w:val="right"/>
                    <w:rPr>
                      <w:rFonts w:cs="Arial"/>
                      <w:sz w:val="14"/>
                      <w:szCs w:val="14"/>
                    </w:rPr>
                  </w:pPr>
                  <w:r w:rsidRPr="008F7846">
                    <w:rPr>
                      <w:rFonts w:cs="Arial"/>
                      <w:sz w:val="14"/>
                      <w:szCs w:val="14"/>
                    </w:rPr>
                    <w:t>133.28</w:t>
                  </w:r>
                </w:p>
              </w:tc>
              <w:tc>
                <w:tcPr>
                  <w:tcW w:w="717" w:type="pct"/>
                  <w:shd w:val="clear" w:color="auto" w:fill="auto"/>
                  <w:noWrap/>
                  <w:vAlign w:val="center"/>
                  <w:hideMark/>
                </w:tcPr>
                <w:p w14:paraId="2FDAA1C9" w14:textId="77777777" w:rsidR="00044D99" w:rsidRPr="008F7846" w:rsidRDefault="00044D99" w:rsidP="00044D99">
                  <w:pPr>
                    <w:jc w:val="right"/>
                    <w:rPr>
                      <w:rFonts w:cs="Arial"/>
                      <w:sz w:val="14"/>
                      <w:szCs w:val="14"/>
                    </w:rPr>
                  </w:pPr>
                  <w:r w:rsidRPr="008F7846">
                    <w:rPr>
                      <w:rFonts w:cs="Arial"/>
                      <w:sz w:val="14"/>
                      <w:szCs w:val="14"/>
                    </w:rPr>
                    <w:t>103.52</w:t>
                  </w:r>
                </w:p>
              </w:tc>
              <w:tc>
                <w:tcPr>
                  <w:tcW w:w="717" w:type="pct"/>
                  <w:shd w:val="clear" w:color="auto" w:fill="auto"/>
                  <w:noWrap/>
                  <w:vAlign w:val="center"/>
                  <w:hideMark/>
                </w:tcPr>
                <w:p w14:paraId="717D7242" w14:textId="77777777" w:rsidR="00044D99" w:rsidRPr="008F7846" w:rsidRDefault="00044D99" w:rsidP="00044D99">
                  <w:pPr>
                    <w:jc w:val="right"/>
                    <w:rPr>
                      <w:rFonts w:cs="Arial"/>
                      <w:sz w:val="14"/>
                      <w:szCs w:val="14"/>
                    </w:rPr>
                  </w:pPr>
                  <w:r w:rsidRPr="008F7846">
                    <w:rPr>
                      <w:rFonts w:cs="Arial"/>
                      <w:sz w:val="14"/>
                      <w:szCs w:val="14"/>
                    </w:rPr>
                    <w:t>141.61</w:t>
                  </w:r>
                </w:p>
              </w:tc>
              <w:tc>
                <w:tcPr>
                  <w:tcW w:w="651" w:type="pct"/>
                  <w:shd w:val="clear" w:color="000000" w:fill="95B3D7"/>
                  <w:noWrap/>
                  <w:vAlign w:val="center"/>
                  <w:hideMark/>
                </w:tcPr>
                <w:p w14:paraId="749550CC" w14:textId="77777777" w:rsidR="00044D99" w:rsidRPr="008F7846" w:rsidRDefault="00044D99" w:rsidP="00044D99">
                  <w:pPr>
                    <w:jc w:val="right"/>
                    <w:rPr>
                      <w:rFonts w:cs="Arial"/>
                      <w:sz w:val="14"/>
                      <w:szCs w:val="14"/>
                    </w:rPr>
                  </w:pPr>
                  <w:r w:rsidRPr="008F7846">
                    <w:rPr>
                      <w:rFonts w:cs="Arial"/>
                      <w:sz w:val="14"/>
                      <w:szCs w:val="14"/>
                    </w:rPr>
                    <w:t>141.61</w:t>
                  </w:r>
                </w:p>
              </w:tc>
            </w:tr>
            <w:tr w:rsidR="00044D99" w:rsidRPr="008F7846" w14:paraId="2031E39A" w14:textId="77777777" w:rsidTr="008F7846">
              <w:trPr>
                <w:trHeight w:val="20"/>
              </w:trPr>
              <w:tc>
                <w:tcPr>
                  <w:tcW w:w="438" w:type="pct"/>
                  <w:shd w:val="clear" w:color="auto" w:fill="auto"/>
                  <w:noWrap/>
                  <w:vAlign w:val="center"/>
                  <w:hideMark/>
                </w:tcPr>
                <w:p w14:paraId="67B95F3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D878977"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335" w:type="pct"/>
                  <w:shd w:val="clear" w:color="auto" w:fill="auto"/>
                  <w:vAlign w:val="center"/>
                  <w:hideMark/>
                </w:tcPr>
                <w:p w14:paraId="63B1800E" w14:textId="00E9B431" w:rsidR="00044D99" w:rsidRPr="008F7846" w:rsidRDefault="00044D99" w:rsidP="00044D99">
                  <w:pPr>
                    <w:rPr>
                      <w:rFonts w:cs="Arial"/>
                      <w:color w:val="000000"/>
                      <w:sz w:val="14"/>
                      <w:szCs w:val="14"/>
                    </w:rPr>
                  </w:pPr>
                  <w:r w:rsidRPr="008F7846">
                    <w:rPr>
                      <w:rFonts w:cs="Arial"/>
                      <w:color w:val="000000"/>
                      <w:sz w:val="14"/>
                      <w:szCs w:val="14"/>
                    </w:rPr>
                    <w:t xml:space="preserve">JERINGA DESECHABLE PUNTA </w:t>
                  </w:r>
                  <w:r w:rsidR="006F3734" w:rsidRPr="008F7846">
                    <w:rPr>
                      <w:rFonts w:cs="Arial"/>
                      <w:color w:val="000000"/>
                      <w:sz w:val="14"/>
                      <w:szCs w:val="14"/>
                    </w:rPr>
                    <w:t>CATÉTER</w:t>
                  </w:r>
                  <w:r w:rsidRPr="008F7846">
                    <w:rPr>
                      <w:rFonts w:cs="Arial"/>
                      <w:color w:val="000000"/>
                      <w:sz w:val="14"/>
                      <w:szCs w:val="14"/>
                    </w:rPr>
                    <w:t xml:space="preserve">  50 ML</w:t>
                  </w:r>
                </w:p>
              </w:tc>
              <w:tc>
                <w:tcPr>
                  <w:tcW w:w="105" w:type="pct"/>
                  <w:shd w:val="clear" w:color="auto" w:fill="auto"/>
                  <w:noWrap/>
                  <w:vAlign w:val="center"/>
                  <w:hideMark/>
                </w:tcPr>
                <w:p w14:paraId="2B8A938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E4A27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DDAB06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ADEA6F" w14:textId="77777777" w:rsidR="00044D99" w:rsidRPr="008F7846" w:rsidRDefault="00044D99" w:rsidP="00044D99">
                  <w:pPr>
                    <w:jc w:val="right"/>
                    <w:rPr>
                      <w:rFonts w:cs="Arial"/>
                      <w:sz w:val="14"/>
                      <w:szCs w:val="14"/>
                    </w:rPr>
                  </w:pPr>
                  <w:r w:rsidRPr="008F7846">
                    <w:rPr>
                      <w:rFonts w:cs="Arial"/>
                      <w:sz w:val="14"/>
                      <w:szCs w:val="14"/>
                    </w:rPr>
                    <w:t>781.06</w:t>
                  </w:r>
                </w:p>
              </w:tc>
              <w:tc>
                <w:tcPr>
                  <w:tcW w:w="717" w:type="pct"/>
                  <w:shd w:val="clear" w:color="auto" w:fill="auto"/>
                  <w:noWrap/>
                  <w:vAlign w:val="center"/>
                  <w:hideMark/>
                </w:tcPr>
                <w:p w14:paraId="300772C7" w14:textId="77777777" w:rsidR="00044D99" w:rsidRPr="008F7846" w:rsidRDefault="00044D99" w:rsidP="00044D99">
                  <w:pPr>
                    <w:jc w:val="right"/>
                    <w:rPr>
                      <w:rFonts w:cs="Arial"/>
                      <w:sz w:val="14"/>
                      <w:szCs w:val="14"/>
                    </w:rPr>
                  </w:pPr>
                  <w:r w:rsidRPr="008F7846">
                    <w:rPr>
                      <w:rFonts w:cs="Arial"/>
                      <w:sz w:val="14"/>
                      <w:szCs w:val="14"/>
                    </w:rPr>
                    <w:t>627.64</w:t>
                  </w:r>
                </w:p>
              </w:tc>
              <w:tc>
                <w:tcPr>
                  <w:tcW w:w="717" w:type="pct"/>
                  <w:shd w:val="clear" w:color="auto" w:fill="auto"/>
                  <w:noWrap/>
                  <w:vAlign w:val="center"/>
                  <w:hideMark/>
                </w:tcPr>
                <w:p w14:paraId="28CAF697" w14:textId="77777777" w:rsidR="00044D99" w:rsidRPr="008F7846" w:rsidRDefault="00044D99" w:rsidP="00044D99">
                  <w:pPr>
                    <w:jc w:val="right"/>
                    <w:rPr>
                      <w:rFonts w:cs="Arial"/>
                      <w:sz w:val="14"/>
                      <w:szCs w:val="14"/>
                    </w:rPr>
                  </w:pPr>
                  <w:r w:rsidRPr="008F7846">
                    <w:rPr>
                      <w:rFonts w:cs="Arial"/>
                      <w:sz w:val="14"/>
                      <w:szCs w:val="14"/>
                    </w:rPr>
                    <w:t>976.99</w:t>
                  </w:r>
                </w:p>
              </w:tc>
              <w:tc>
                <w:tcPr>
                  <w:tcW w:w="651" w:type="pct"/>
                  <w:shd w:val="clear" w:color="000000" w:fill="95B3D7"/>
                  <w:noWrap/>
                  <w:vAlign w:val="center"/>
                  <w:hideMark/>
                </w:tcPr>
                <w:p w14:paraId="0D62BE79" w14:textId="77777777" w:rsidR="00044D99" w:rsidRPr="008F7846" w:rsidRDefault="00044D99" w:rsidP="00044D99">
                  <w:pPr>
                    <w:jc w:val="right"/>
                    <w:rPr>
                      <w:rFonts w:cs="Arial"/>
                      <w:sz w:val="14"/>
                      <w:szCs w:val="14"/>
                    </w:rPr>
                  </w:pPr>
                  <w:r w:rsidRPr="008F7846">
                    <w:rPr>
                      <w:rFonts w:cs="Arial"/>
                      <w:sz w:val="14"/>
                      <w:szCs w:val="14"/>
                    </w:rPr>
                    <w:t>976.99</w:t>
                  </w:r>
                </w:p>
              </w:tc>
            </w:tr>
            <w:tr w:rsidR="00044D99" w:rsidRPr="008F7846" w14:paraId="13C6B6FB" w14:textId="77777777" w:rsidTr="008F7846">
              <w:trPr>
                <w:trHeight w:val="20"/>
              </w:trPr>
              <w:tc>
                <w:tcPr>
                  <w:tcW w:w="438" w:type="pct"/>
                  <w:shd w:val="clear" w:color="auto" w:fill="auto"/>
                  <w:noWrap/>
                  <w:vAlign w:val="center"/>
                  <w:hideMark/>
                </w:tcPr>
                <w:p w14:paraId="34F554E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42C6E01C"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629062DE" w14:textId="7763F3F9"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w:t>
                  </w:r>
                </w:p>
              </w:tc>
              <w:tc>
                <w:tcPr>
                  <w:tcW w:w="105" w:type="pct"/>
                  <w:shd w:val="clear" w:color="000000" w:fill="FFFF00"/>
                  <w:noWrap/>
                  <w:vAlign w:val="center"/>
                  <w:hideMark/>
                </w:tcPr>
                <w:p w14:paraId="582DD08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0A61B9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2F7C76E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54EB0F2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8B0453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D5B71B1"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38258E09"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EAA99C6" w14:textId="77777777" w:rsidTr="008F7846">
              <w:trPr>
                <w:trHeight w:val="20"/>
              </w:trPr>
              <w:tc>
                <w:tcPr>
                  <w:tcW w:w="438" w:type="pct"/>
                  <w:shd w:val="clear" w:color="auto" w:fill="auto"/>
                  <w:noWrap/>
                  <w:vAlign w:val="center"/>
                  <w:hideMark/>
                </w:tcPr>
                <w:p w14:paraId="4966682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8B60651"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335" w:type="pct"/>
                  <w:shd w:val="clear" w:color="auto" w:fill="auto"/>
                  <w:vAlign w:val="center"/>
                  <w:hideMark/>
                </w:tcPr>
                <w:p w14:paraId="7A1D3813" w14:textId="484F3A20"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16 BIOSEGURO</w:t>
                  </w:r>
                </w:p>
              </w:tc>
              <w:tc>
                <w:tcPr>
                  <w:tcW w:w="105" w:type="pct"/>
                  <w:shd w:val="clear" w:color="auto" w:fill="auto"/>
                  <w:noWrap/>
                  <w:vAlign w:val="center"/>
                  <w:hideMark/>
                </w:tcPr>
                <w:p w14:paraId="4DFD2B4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47174A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F94A67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4C3433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1F5F429" w14:textId="77777777" w:rsidR="00044D99" w:rsidRPr="008F7846" w:rsidRDefault="00044D99" w:rsidP="00044D99">
                  <w:pPr>
                    <w:jc w:val="right"/>
                    <w:rPr>
                      <w:rFonts w:cs="Arial"/>
                      <w:sz w:val="14"/>
                      <w:szCs w:val="14"/>
                    </w:rPr>
                  </w:pPr>
                  <w:r w:rsidRPr="008F7846">
                    <w:rPr>
                      <w:rFonts w:cs="Arial"/>
                      <w:sz w:val="14"/>
                      <w:szCs w:val="14"/>
                    </w:rPr>
                    <w:t>1,665.29</w:t>
                  </w:r>
                </w:p>
              </w:tc>
              <w:tc>
                <w:tcPr>
                  <w:tcW w:w="717" w:type="pct"/>
                  <w:shd w:val="clear" w:color="auto" w:fill="auto"/>
                  <w:noWrap/>
                  <w:vAlign w:val="center"/>
                  <w:hideMark/>
                </w:tcPr>
                <w:p w14:paraId="33A4B3AB" w14:textId="77777777" w:rsidR="00044D99" w:rsidRPr="008F7846" w:rsidRDefault="00044D99" w:rsidP="00044D99">
                  <w:pPr>
                    <w:jc w:val="right"/>
                    <w:rPr>
                      <w:rFonts w:cs="Arial"/>
                      <w:sz w:val="14"/>
                      <w:szCs w:val="14"/>
                    </w:rPr>
                  </w:pPr>
                  <w:r w:rsidRPr="008F7846">
                    <w:rPr>
                      <w:rFonts w:cs="Arial"/>
                      <w:sz w:val="14"/>
                      <w:szCs w:val="14"/>
                    </w:rPr>
                    <w:t>1,961.00</w:t>
                  </w:r>
                </w:p>
              </w:tc>
              <w:tc>
                <w:tcPr>
                  <w:tcW w:w="651" w:type="pct"/>
                  <w:shd w:val="clear" w:color="000000" w:fill="95B3D7"/>
                  <w:noWrap/>
                  <w:vAlign w:val="center"/>
                  <w:hideMark/>
                </w:tcPr>
                <w:p w14:paraId="508D7ABE" w14:textId="77777777" w:rsidR="00044D99" w:rsidRPr="008F7846" w:rsidRDefault="00044D99" w:rsidP="00044D99">
                  <w:pPr>
                    <w:jc w:val="right"/>
                    <w:rPr>
                      <w:rFonts w:cs="Arial"/>
                      <w:sz w:val="14"/>
                      <w:szCs w:val="14"/>
                    </w:rPr>
                  </w:pPr>
                  <w:r w:rsidRPr="008F7846">
                    <w:rPr>
                      <w:rFonts w:cs="Arial"/>
                      <w:sz w:val="14"/>
                      <w:szCs w:val="14"/>
                    </w:rPr>
                    <w:t>1,961.00</w:t>
                  </w:r>
                </w:p>
              </w:tc>
            </w:tr>
            <w:tr w:rsidR="00044D99" w:rsidRPr="008F7846" w14:paraId="2DA53B6A" w14:textId="77777777" w:rsidTr="008F7846">
              <w:trPr>
                <w:trHeight w:val="20"/>
              </w:trPr>
              <w:tc>
                <w:tcPr>
                  <w:tcW w:w="438" w:type="pct"/>
                  <w:shd w:val="clear" w:color="auto" w:fill="auto"/>
                  <w:noWrap/>
                  <w:vAlign w:val="center"/>
                  <w:hideMark/>
                </w:tcPr>
                <w:p w14:paraId="51DA171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6B4EF93"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335" w:type="pct"/>
                  <w:shd w:val="clear" w:color="auto" w:fill="auto"/>
                  <w:vAlign w:val="center"/>
                  <w:hideMark/>
                </w:tcPr>
                <w:p w14:paraId="5657BDE8" w14:textId="1B5F2722"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18 BIOSEGURO</w:t>
                  </w:r>
                </w:p>
              </w:tc>
              <w:tc>
                <w:tcPr>
                  <w:tcW w:w="105" w:type="pct"/>
                  <w:shd w:val="clear" w:color="auto" w:fill="auto"/>
                  <w:noWrap/>
                  <w:vAlign w:val="center"/>
                  <w:hideMark/>
                </w:tcPr>
                <w:p w14:paraId="7F1D4F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280337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B429AF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53FEDE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0971155" w14:textId="77777777" w:rsidR="00044D99" w:rsidRPr="008F7846" w:rsidRDefault="00044D99" w:rsidP="00044D99">
                  <w:pPr>
                    <w:jc w:val="right"/>
                    <w:rPr>
                      <w:rFonts w:cs="Arial"/>
                      <w:sz w:val="14"/>
                      <w:szCs w:val="14"/>
                    </w:rPr>
                  </w:pPr>
                  <w:r w:rsidRPr="008F7846">
                    <w:rPr>
                      <w:rFonts w:cs="Arial"/>
                      <w:sz w:val="14"/>
                      <w:szCs w:val="14"/>
                    </w:rPr>
                    <w:t>1,665.29</w:t>
                  </w:r>
                </w:p>
              </w:tc>
              <w:tc>
                <w:tcPr>
                  <w:tcW w:w="717" w:type="pct"/>
                  <w:shd w:val="clear" w:color="auto" w:fill="auto"/>
                  <w:noWrap/>
                  <w:vAlign w:val="center"/>
                  <w:hideMark/>
                </w:tcPr>
                <w:p w14:paraId="6E80D639" w14:textId="77777777" w:rsidR="00044D99" w:rsidRPr="008F7846" w:rsidRDefault="00044D99" w:rsidP="00044D99">
                  <w:pPr>
                    <w:jc w:val="right"/>
                    <w:rPr>
                      <w:rFonts w:cs="Arial"/>
                      <w:sz w:val="14"/>
                      <w:szCs w:val="14"/>
                    </w:rPr>
                  </w:pPr>
                  <w:r w:rsidRPr="008F7846">
                    <w:rPr>
                      <w:rFonts w:cs="Arial"/>
                      <w:sz w:val="14"/>
                      <w:szCs w:val="14"/>
                    </w:rPr>
                    <w:t>1,961.00</w:t>
                  </w:r>
                </w:p>
              </w:tc>
              <w:tc>
                <w:tcPr>
                  <w:tcW w:w="651" w:type="pct"/>
                  <w:shd w:val="clear" w:color="000000" w:fill="95B3D7"/>
                  <w:noWrap/>
                  <w:vAlign w:val="center"/>
                  <w:hideMark/>
                </w:tcPr>
                <w:p w14:paraId="5FA73B92" w14:textId="77777777" w:rsidR="00044D99" w:rsidRPr="008F7846" w:rsidRDefault="00044D99" w:rsidP="00044D99">
                  <w:pPr>
                    <w:jc w:val="right"/>
                    <w:rPr>
                      <w:rFonts w:cs="Arial"/>
                      <w:sz w:val="14"/>
                      <w:szCs w:val="14"/>
                    </w:rPr>
                  </w:pPr>
                  <w:r w:rsidRPr="008F7846">
                    <w:rPr>
                      <w:rFonts w:cs="Arial"/>
                      <w:sz w:val="14"/>
                      <w:szCs w:val="14"/>
                    </w:rPr>
                    <w:t>1,961.00</w:t>
                  </w:r>
                </w:p>
              </w:tc>
            </w:tr>
            <w:tr w:rsidR="00044D99" w:rsidRPr="008F7846" w14:paraId="2ED0581D" w14:textId="77777777" w:rsidTr="008F7846">
              <w:trPr>
                <w:trHeight w:val="20"/>
              </w:trPr>
              <w:tc>
                <w:tcPr>
                  <w:tcW w:w="438" w:type="pct"/>
                  <w:shd w:val="clear" w:color="auto" w:fill="auto"/>
                  <w:noWrap/>
                  <w:vAlign w:val="center"/>
                  <w:hideMark/>
                </w:tcPr>
                <w:p w14:paraId="36E5102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CA955F4"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335" w:type="pct"/>
                  <w:shd w:val="clear" w:color="auto" w:fill="auto"/>
                  <w:vAlign w:val="center"/>
                  <w:hideMark/>
                </w:tcPr>
                <w:p w14:paraId="57532471" w14:textId="6F98A2E5"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20 BIOSEGURO</w:t>
                  </w:r>
                </w:p>
              </w:tc>
              <w:tc>
                <w:tcPr>
                  <w:tcW w:w="105" w:type="pct"/>
                  <w:shd w:val="clear" w:color="auto" w:fill="auto"/>
                  <w:noWrap/>
                  <w:vAlign w:val="center"/>
                  <w:hideMark/>
                </w:tcPr>
                <w:p w14:paraId="2BA9E2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F6C1E6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1D7935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63D1BD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62FFA0" w14:textId="77777777" w:rsidR="00044D99" w:rsidRPr="008F7846" w:rsidRDefault="00044D99" w:rsidP="00044D99">
                  <w:pPr>
                    <w:jc w:val="right"/>
                    <w:rPr>
                      <w:rFonts w:cs="Arial"/>
                      <w:sz w:val="14"/>
                      <w:szCs w:val="14"/>
                    </w:rPr>
                  </w:pPr>
                  <w:r w:rsidRPr="008F7846">
                    <w:rPr>
                      <w:rFonts w:cs="Arial"/>
                      <w:sz w:val="14"/>
                      <w:szCs w:val="14"/>
                    </w:rPr>
                    <w:t>1,665.29</w:t>
                  </w:r>
                </w:p>
              </w:tc>
              <w:tc>
                <w:tcPr>
                  <w:tcW w:w="717" w:type="pct"/>
                  <w:shd w:val="clear" w:color="auto" w:fill="auto"/>
                  <w:noWrap/>
                  <w:vAlign w:val="center"/>
                  <w:hideMark/>
                </w:tcPr>
                <w:p w14:paraId="1DF546CA" w14:textId="77777777" w:rsidR="00044D99" w:rsidRPr="008F7846" w:rsidRDefault="00044D99" w:rsidP="00044D99">
                  <w:pPr>
                    <w:jc w:val="right"/>
                    <w:rPr>
                      <w:rFonts w:cs="Arial"/>
                      <w:sz w:val="14"/>
                      <w:szCs w:val="14"/>
                    </w:rPr>
                  </w:pPr>
                  <w:r w:rsidRPr="008F7846">
                    <w:rPr>
                      <w:rFonts w:cs="Arial"/>
                      <w:sz w:val="14"/>
                      <w:szCs w:val="14"/>
                    </w:rPr>
                    <w:t>1,961.00</w:t>
                  </w:r>
                </w:p>
              </w:tc>
              <w:tc>
                <w:tcPr>
                  <w:tcW w:w="651" w:type="pct"/>
                  <w:shd w:val="clear" w:color="000000" w:fill="95B3D7"/>
                  <w:noWrap/>
                  <w:vAlign w:val="center"/>
                  <w:hideMark/>
                </w:tcPr>
                <w:p w14:paraId="65A9668F" w14:textId="77777777" w:rsidR="00044D99" w:rsidRPr="008F7846" w:rsidRDefault="00044D99" w:rsidP="00044D99">
                  <w:pPr>
                    <w:jc w:val="right"/>
                    <w:rPr>
                      <w:rFonts w:cs="Arial"/>
                      <w:sz w:val="14"/>
                      <w:szCs w:val="14"/>
                    </w:rPr>
                  </w:pPr>
                  <w:r w:rsidRPr="008F7846">
                    <w:rPr>
                      <w:rFonts w:cs="Arial"/>
                      <w:sz w:val="14"/>
                      <w:szCs w:val="14"/>
                    </w:rPr>
                    <w:t>1,961.00</w:t>
                  </w:r>
                </w:p>
              </w:tc>
            </w:tr>
            <w:tr w:rsidR="00044D99" w:rsidRPr="008F7846" w14:paraId="192D8096" w14:textId="77777777" w:rsidTr="008F7846">
              <w:trPr>
                <w:trHeight w:val="20"/>
              </w:trPr>
              <w:tc>
                <w:tcPr>
                  <w:tcW w:w="438" w:type="pct"/>
                  <w:shd w:val="clear" w:color="auto" w:fill="auto"/>
                  <w:noWrap/>
                  <w:vAlign w:val="center"/>
                  <w:hideMark/>
                </w:tcPr>
                <w:p w14:paraId="09D1140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4FADD16"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1335" w:type="pct"/>
                  <w:shd w:val="clear" w:color="auto" w:fill="auto"/>
                  <w:vAlign w:val="center"/>
                  <w:hideMark/>
                </w:tcPr>
                <w:p w14:paraId="17006ED6" w14:textId="2BA44BCF"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22 BIOSEGURO</w:t>
                  </w:r>
                </w:p>
              </w:tc>
              <w:tc>
                <w:tcPr>
                  <w:tcW w:w="105" w:type="pct"/>
                  <w:shd w:val="clear" w:color="auto" w:fill="auto"/>
                  <w:noWrap/>
                  <w:vAlign w:val="center"/>
                  <w:hideMark/>
                </w:tcPr>
                <w:p w14:paraId="06A8B30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0E9D3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554CDC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1667D9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3ECFC45" w14:textId="77777777" w:rsidR="00044D99" w:rsidRPr="008F7846" w:rsidRDefault="00044D99" w:rsidP="00044D99">
                  <w:pPr>
                    <w:jc w:val="right"/>
                    <w:rPr>
                      <w:rFonts w:cs="Arial"/>
                      <w:sz w:val="14"/>
                      <w:szCs w:val="14"/>
                    </w:rPr>
                  </w:pPr>
                  <w:r w:rsidRPr="008F7846">
                    <w:rPr>
                      <w:rFonts w:cs="Arial"/>
                      <w:sz w:val="14"/>
                      <w:szCs w:val="14"/>
                    </w:rPr>
                    <w:t>1,665.29</w:t>
                  </w:r>
                </w:p>
              </w:tc>
              <w:tc>
                <w:tcPr>
                  <w:tcW w:w="717" w:type="pct"/>
                  <w:shd w:val="clear" w:color="auto" w:fill="auto"/>
                  <w:noWrap/>
                  <w:vAlign w:val="center"/>
                  <w:hideMark/>
                </w:tcPr>
                <w:p w14:paraId="1596CAEC" w14:textId="77777777" w:rsidR="00044D99" w:rsidRPr="008F7846" w:rsidRDefault="00044D99" w:rsidP="00044D99">
                  <w:pPr>
                    <w:jc w:val="right"/>
                    <w:rPr>
                      <w:rFonts w:cs="Arial"/>
                      <w:sz w:val="14"/>
                      <w:szCs w:val="14"/>
                    </w:rPr>
                  </w:pPr>
                  <w:r w:rsidRPr="008F7846">
                    <w:rPr>
                      <w:rFonts w:cs="Arial"/>
                      <w:sz w:val="14"/>
                      <w:szCs w:val="14"/>
                    </w:rPr>
                    <w:t>1,961.00</w:t>
                  </w:r>
                </w:p>
              </w:tc>
              <w:tc>
                <w:tcPr>
                  <w:tcW w:w="651" w:type="pct"/>
                  <w:shd w:val="clear" w:color="000000" w:fill="95B3D7"/>
                  <w:noWrap/>
                  <w:vAlign w:val="center"/>
                  <w:hideMark/>
                </w:tcPr>
                <w:p w14:paraId="54F369C5" w14:textId="77777777" w:rsidR="00044D99" w:rsidRPr="008F7846" w:rsidRDefault="00044D99" w:rsidP="00044D99">
                  <w:pPr>
                    <w:jc w:val="right"/>
                    <w:rPr>
                      <w:rFonts w:cs="Arial"/>
                      <w:sz w:val="14"/>
                      <w:szCs w:val="14"/>
                    </w:rPr>
                  </w:pPr>
                  <w:r w:rsidRPr="008F7846">
                    <w:rPr>
                      <w:rFonts w:cs="Arial"/>
                      <w:sz w:val="14"/>
                      <w:szCs w:val="14"/>
                    </w:rPr>
                    <w:t>1,961.00</w:t>
                  </w:r>
                </w:p>
              </w:tc>
            </w:tr>
            <w:tr w:rsidR="00044D99" w:rsidRPr="008F7846" w14:paraId="64640599" w14:textId="77777777" w:rsidTr="008F7846">
              <w:trPr>
                <w:trHeight w:val="20"/>
              </w:trPr>
              <w:tc>
                <w:tcPr>
                  <w:tcW w:w="438" w:type="pct"/>
                  <w:shd w:val="clear" w:color="auto" w:fill="auto"/>
                  <w:noWrap/>
                  <w:vAlign w:val="center"/>
                  <w:hideMark/>
                </w:tcPr>
                <w:p w14:paraId="01AAC20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EE3321C"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1335" w:type="pct"/>
                  <w:shd w:val="clear" w:color="auto" w:fill="auto"/>
                  <w:vAlign w:val="center"/>
                  <w:hideMark/>
                </w:tcPr>
                <w:p w14:paraId="3D06174B" w14:textId="7D62C63F"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INTRAVENOSO No 24 BIOSEGURO</w:t>
                  </w:r>
                </w:p>
              </w:tc>
              <w:tc>
                <w:tcPr>
                  <w:tcW w:w="105" w:type="pct"/>
                  <w:shd w:val="clear" w:color="auto" w:fill="auto"/>
                  <w:noWrap/>
                  <w:vAlign w:val="center"/>
                  <w:hideMark/>
                </w:tcPr>
                <w:p w14:paraId="2DB86E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77F0D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302AF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2ECDD1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3EB486C" w14:textId="77777777" w:rsidR="00044D99" w:rsidRPr="008F7846" w:rsidRDefault="00044D99" w:rsidP="00044D99">
                  <w:pPr>
                    <w:jc w:val="right"/>
                    <w:rPr>
                      <w:rFonts w:cs="Arial"/>
                      <w:sz w:val="14"/>
                      <w:szCs w:val="14"/>
                    </w:rPr>
                  </w:pPr>
                  <w:r w:rsidRPr="008F7846">
                    <w:rPr>
                      <w:rFonts w:cs="Arial"/>
                      <w:sz w:val="14"/>
                      <w:szCs w:val="14"/>
                    </w:rPr>
                    <w:t>1,665.29</w:t>
                  </w:r>
                </w:p>
              </w:tc>
              <w:tc>
                <w:tcPr>
                  <w:tcW w:w="717" w:type="pct"/>
                  <w:shd w:val="clear" w:color="auto" w:fill="auto"/>
                  <w:noWrap/>
                  <w:vAlign w:val="center"/>
                  <w:hideMark/>
                </w:tcPr>
                <w:p w14:paraId="544649E0" w14:textId="77777777" w:rsidR="00044D99" w:rsidRPr="008F7846" w:rsidRDefault="00044D99" w:rsidP="00044D99">
                  <w:pPr>
                    <w:jc w:val="right"/>
                    <w:rPr>
                      <w:rFonts w:cs="Arial"/>
                      <w:sz w:val="14"/>
                      <w:szCs w:val="14"/>
                    </w:rPr>
                  </w:pPr>
                  <w:r w:rsidRPr="008F7846">
                    <w:rPr>
                      <w:rFonts w:cs="Arial"/>
                      <w:sz w:val="14"/>
                      <w:szCs w:val="14"/>
                    </w:rPr>
                    <w:t>1,961.00</w:t>
                  </w:r>
                </w:p>
              </w:tc>
              <w:tc>
                <w:tcPr>
                  <w:tcW w:w="651" w:type="pct"/>
                  <w:shd w:val="clear" w:color="000000" w:fill="95B3D7"/>
                  <w:noWrap/>
                  <w:vAlign w:val="center"/>
                  <w:hideMark/>
                </w:tcPr>
                <w:p w14:paraId="278CECC5" w14:textId="77777777" w:rsidR="00044D99" w:rsidRPr="008F7846" w:rsidRDefault="00044D99" w:rsidP="00044D99">
                  <w:pPr>
                    <w:jc w:val="right"/>
                    <w:rPr>
                      <w:rFonts w:cs="Arial"/>
                      <w:sz w:val="14"/>
                      <w:szCs w:val="14"/>
                    </w:rPr>
                  </w:pPr>
                  <w:r w:rsidRPr="008F7846">
                    <w:rPr>
                      <w:rFonts w:cs="Arial"/>
                      <w:sz w:val="14"/>
                      <w:szCs w:val="14"/>
                    </w:rPr>
                    <w:t>1,961.00</w:t>
                  </w:r>
                </w:p>
              </w:tc>
            </w:tr>
            <w:tr w:rsidR="00044D99" w:rsidRPr="008F7846" w14:paraId="1CBBB1EE" w14:textId="77777777" w:rsidTr="008F7846">
              <w:trPr>
                <w:trHeight w:val="20"/>
              </w:trPr>
              <w:tc>
                <w:tcPr>
                  <w:tcW w:w="438" w:type="pct"/>
                  <w:shd w:val="clear" w:color="auto" w:fill="auto"/>
                  <w:noWrap/>
                  <w:vAlign w:val="center"/>
                  <w:hideMark/>
                </w:tcPr>
                <w:p w14:paraId="6C37BC1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31377B59"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3883D9A1" w14:textId="5F9EE831" w:rsidR="00044D99" w:rsidRPr="008F7846" w:rsidRDefault="006F3734" w:rsidP="00044D99">
                  <w:pPr>
                    <w:rPr>
                      <w:rFonts w:cs="Arial"/>
                      <w:b/>
                      <w:bCs/>
                      <w:color w:val="000000"/>
                      <w:sz w:val="14"/>
                      <w:szCs w:val="14"/>
                    </w:rPr>
                  </w:pPr>
                  <w:r w:rsidRPr="008F7846">
                    <w:rPr>
                      <w:rFonts w:cs="Arial"/>
                      <w:b/>
                      <w:bCs/>
                      <w:color w:val="000000"/>
                      <w:sz w:val="14"/>
                      <w:szCs w:val="14"/>
                    </w:rPr>
                    <w:t>CATÉTER</w:t>
                  </w:r>
                  <w:r w:rsidR="00044D99" w:rsidRPr="008F7846">
                    <w:rPr>
                      <w:rFonts w:cs="Arial"/>
                      <w:b/>
                      <w:bCs/>
                      <w:color w:val="000000"/>
                      <w:sz w:val="14"/>
                      <w:szCs w:val="14"/>
                    </w:rPr>
                    <w:t xml:space="preserve"> VENOSO CENTRAL</w:t>
                  </w:r>
                </w:p>
              </w:tc>
              <w:tc>
                <w:tcPr>
                  <w:tcW w:w="105" w:type="pct"/>
                  <w:shd w:val="clear" w:color="000000" w:fill="FFFF00"/>
                  <w:noWrap/>
                  <w:vAlign w:val="center"/>
                  <w:hideMark/>
                </w:tcPr>
                <w:p w14:paraId="3540B63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0E9BA6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044FC87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3C9F45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5AE89A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3E4081D"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1E1813C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AACCAA9" w14:textId="77777777" w:rsidTr="008F7846">
              <w:trPr>
                <w:trHeight w:val="20"/>
              </w:trPr>
              <w:tc>
                <w:tcPr>
                  <w:tcW w:w="438" w:type="pct"/>
                  <w:shd w:val="clear" w:color="auto" w:fill="auto"/>
                  <w:noWrap/>
                  <w:vAlign w:val="center"/>
                  <w:hideMark/>
                </w:tcPr>
                <w:p w14:paraId="67A5BBD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C252DA1"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1335" w:type="pct"/>
                  <w:shd w:val="clear" w:color="auto" w:fill="auto"/>
                  <w:vAlign w:val="center"/>
                  <w:hideMark/>
                </w:tcPr>
                <w:p w14:paraId="19546E9B" w14:textId="6D8B3D39"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ADULTO</w:t>
                  </w:r>
                </w:p>
              </w:tc>
              <w:tc>
                <w:tcPr>
                  <w:tcW w:w="105" w:type="pct"/>
                  <w:shd w:val="clear" w:color="auto" w:fill="auto"/>
                  <w:noWrap/>
                  <w:vAlign w:val="center"/>
                  <w:hideMark/>
                </w:tcPr>
                <w:p w14:paraId="5723E01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6598E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4AA860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CE55C9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61DEBB7" w14:textId="77777777" w:rsidR="00044D99" w:rsidRPr="008F7846" w:rsidRDefault="00044D99" w:rsidP="00044D99">
                  <w:pPr>
                    <w:jc w:val="right"/>
                    <w:rPr>
                      <w:rFonts w:cs="Arial"/>
                      <w:sz w:val="14"/>
                      <w:szCs w:val="14"/>
                    </w:rPr>
                  </w:pPr>
                  <w:r w:rsidRPr="008F7846">
                    <w:rPr>
                      <w:rFonts w:cs="Arial"/>
                      <w:sz w:val="14"/>
                      <w:szCs w:val="14"/>
                    </w:rPr>
                    <w:t>114,082.03</w:t>
                  </w:r>
                </w:p>
              </w:tc>
              <w:tc>
                <w:tcPr>
                  <w:tcW w:w="717" w:type="pct"/>
                  <w:shd w:val="clear" w:color="auto" w:fill="auto"/>
                  <w:noWrap/>
                  <w:vAlign w:val="center"/>
                  <w:hideMark/>
                </w:tcPr>
                <w:p w14:paraId="64E8A3AB" w14:textId="77777777" w:rsidR="00044D99" w:rsidRPr="008F7846" w:rsidRDefault="00044D99" w:rsidP="00044D99">
                  <w:pPr>
                    <w:jc w:val="right"/>
                    <w:rPr>
                      <w:rFonts w:cs="Arial"/>
                      <w:sz w:val="14"/>
                      <w:szCs w:val="14"/>
                    </w:rPr>
                  </w:pPr>
                  <w:r w:rsidRPr="008F7846">
                    <w:rPr>
                      <w:rFonts w:cs="Arial"/>
                      <w:sz w:val="14"/>
                      <w:szCs w:val="14"/>
                    </w:rPr>
                    <w:t>102,234.00</w:t>
                  </w:r>
                </w:p>
              </w:tc>
              <w:tc>
                <w:tcPr>
                  <w:tcW w:w="651" w:type="pct"/>
                  <w:shd w:val="clear" w:color="000000" w:fill="95B3D7"/>
                  <w:noWrap/>
                  <w:vAlign w:val="center"/>
                  <w:hideMark/>
                </w:tcPr>
                <w:p w14:paraId="4BDBCF4E" w14:textId="77777777" w:rsidR="00044D99" w:rsidRPr="008F7846" w:rsidRDefault="00044D99" w:rsidP="00044D99">
                  <w:pPr>
                    <w:jc w:val="right"/>
                    <w:rPr>
                      <w:rFonts w:cs="Arial"/>
                      <w:sz w:val="14"/>
                      <w:szCs w:val="14"/>
                    </w:rPr>
                  </w:pPr>
                  <w:r w:rsidRPr="008F7846">
                    <w:rPr>
                      <w:rFonts w:cs="Arial"/>
                      <w:sz w:val="14"/>
                      <w:szCs w:val="14"/>
                    </w:rPr>
                    <w:t>102,234.00</w:t>
                  </w:r>
                </w:p>
              </w:tc>
            </w:tr>
            <w:tr w:rsidR="00044D99" w:rsidRPr="008F7846" w14:paraId="13BDDF0A" w14:textId="77777777" w:rsidTr="008F7846">
              <w:trPr>
                <w:trHeight w:val="20"/>
              </w:trPr>
              <w:tc>
                <w:tcPr>
                  <w:tcW w:w="438" w:type="pct"/>
                  <w:shd w:val="clear" w:color="auto" w:fill="auto"/>
                  <w:noWrap/>
                  <w:vAlign w:val="center"/>
                  <w:hideMark/>
                </w:tcPr>
                <w:p w14:paraId="61E7A1B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E34C287"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1335" w:type="pct"/>
                  <w:shd w:val="clear" w:color="auto" w:fill="auto"/>
                  <w:vAlign w:val="center"/>
                  <w:hideMark/>
                </w:tcPr>
                <w:p w14:paraId="191779FB" w14:textId="72C16715" w:rsidR="00044D99" w:rsidRPr="008F7846" w:rsidRDefault="006F3734" w:rsidP="00044D99">
                  <w:pPr>
                    <w:rPr>
                      <w:rFonts w:cs="Arial"/>
                      <w:color w:val="000000"/>
                      <w:sz w:val="14"/>
                      <w:szCs w:val="14"/>
                    </w:rPr>
                  </w:pPr>
                  <w:r w:rsidRPr="008F7846">
                    <w:rPr>
                      <w:rFonts w:cs="Arial"/>
                      <w:color w:val="000000"/>
                      <w:sz w:val="14"/>
                      <w:szCs w:val="14"/>
                    </w:rPr>
                    <w:t>CATÉTER</w:t>
                  </w:r>
                  <w:r w:rsidR="00044D99" w:rsidRPr="008F7846">
                    <w:rPr>
                      <w:rFonts w:cs="Arial"/>
                      <w:color w:val="000000"/>
                      <w:sz w:val="14"/>
                      <w:szCs w:val="14"/>
                    </w:rPr>
                    <w:t xml:space="preserve"> CENTRAL TRILUMEN PEDIATRICO </w:t>
                  </w:r>
                </w:p>
              </w:tc>
              <w:tc>
                <w:tcPr>
                  <w:tcW w:w="105" w:type="pct"/>
                  <w:shd w:val="clear" w:color="auto" w:fill="auto"/>
                  <w:noWrap/>
                  <w:vAlign w:val="center"/>
                  <w:hideMark/>
                </w:tcPr>
                <w:p w14:paraId="34AF49D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3B12ED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F5E2D7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022B4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D424955" w14:textId="77777777" w:rsidR="00044D99" w:rsidRPr="008F7846" w:rsidRDefault="00044D99" w:rsidP="00044D99">
                  <w:pPr>
                    <w:jc w:val="right"/>
                    <w:rPr>
                      <w:rFonts w:cs="Arial"/>
                      <w:sz w:val="14"/>
                      <w:szCs w:val="14"/>
                    </w:rPr>
                  </w:pPr>
                  <w:r w:rsidRPr="008F7846">
                    <w:rPr>
                      <w:rFonts w:cs="Arial"/>
                      <w:sz w:val="14"/>
                      <w:szCs w:val="14"/>
                    </w:rPr>
                    <w:t>138,551.18</w:t>
                  </w:r>
                </w:p>
              </w:tc>
              <w:tc>
                <w:tcPr>
                  <w:tcW w:w="717" w:type="pct"/>
                  <w:shd w:val="clear" w:color="auto" w:fill="auto"/>
                  <w:noWrap/>
                  <w:vAlign w:val="center"/>
                  <w:hideMark/>
                </w:tcPr>
                <w:p w14:paraId="73043138" w14:textId="77777777" w:rsidR="00044D99" w:rsidRPr="008F7846" w:rsidRDefault="00044D99" w:rsidP="00044D99">
                  <w:pPr>
                    <w:jc w:val="right"/>
                    <w:rPr>
                      <w:rFonts w:cs="Arial"/>
                      <w:sz w:val="14"/>
                      <w:szCs w:val="14"/>
                    </w:rPr>
                  </w:pPr>
                  <w:r w:rsidRPr="008F7846">
                    <w:rPr>
                      <w:rFonts w:cs="Arial"/>
                      <w:sz w:val="14"/>
                      <w:szCs w:val="14"/>
                    </w:rPr>
                    <w:t>151,766.00</w:t>
                  </w:r>
                </w:p>
              </w:tc>
              <w:tc>
                <w:tcPr>
                  <w:tcW w:w="651" w:type="pct"/>
                  <w:shd w:val="clear" w:color="000000" w:fill="95B3D7"/>
                  <w:noWrap/>
                  <w:vAlign w:val="center"/>
                  <w:hideMark/>
                </w:tcPr>
                <w:p w14:paraId="02E12E67" w14:textId="77777777" w:rsidR="00044D99" w:rsidRPr="008F7846" w:rsidRDefault="00044D99" w:rsidP="00044D99">
                  <w:pPr>
                    <w:jc w:val="right"/>
                    <w:rPr>
                      <w:rFonts w:cs="Arial"/>
                      <w:sz w:val="14"/>
                      <w:szCs w:val="14"/>
                    </w:rPr>
                  </w:pPr>
                  <w:r w:rsidRPr="008F7846">
                    <w:rPr>
                      <w:rFonts w:cs="Arial"/>
                      <w:sz w:val="14"/>
                      <w:szCs w:val="14"/>
                    </w:rPr>
                    <w:t>151,766.00</w:t>
                  </w:r>
                </w:p>
              </w:tc>
            </w:tr>
            <w:tr w:rsidR="00044D99" w:rsidRPr="008F7846" w14:paraId="603E9D6A" w14:textId="77777777" w:rsidTr="008F7846">
              <w:trPr>
                <w:trHeight w:val="20"/>
              </w:trPr>
              <w:tc>
                <w:tcPr>
                  <w:tcW w:w="438" w:type="pct"/>
                  <w:shd w:val="clear" w:color="auto" w:fill="auto"/>
                  <w:noWrap/>
                  <w:vAlign w:val="center"/>
                  <w:hideMark/>
                </w:tcPr>
                <w:p w14:paraId="7622504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1D6DEBB7"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1CF88900" w14:textId="77777777" w:rsidR="00044D99" w:rsidRPr="008F7846" w:rsidRDefault="00044D99" w:rsidP="00044D99">
                  <w:pPr>
                    <w:rPr>
                      <w:rFonts w:cs="Arial"/>
                      <w:b/>
                      <w:bCs/>
                      <w:color w:val="000000"/>
                      <w:sz w:val="14"/>
                      <w:szCs w:val="14"/>
                    </w:rPr>
                  </w:pPr>
                  <w:r w:rsidRPr="008F7846">
                    <w:rPr>
                      <w:rFonts w:cs="Arial"/>
                      <w:b/>
                      <w:bCs/>
                      <w:color w:val="000000"/>
                      <w:sz w:val="14"/>
                      <w:szCs w:val="14"/>
                    </w:rPr>
                    <w:t>EQUIPOS PARA ADMINISTRACION</w:t>
                  </w:r>
                </w:p>
              </w:tc>
              <w:tc>
                <w:tcPr>
                  <w:tcW w:w="105" w:type="pct"/>
                  <w:shd w:val="clear" w:color="000000" w:fill="FFFF00"/>
                  <w:noWrap/>
                  <w:vAlign w:val="center"/>
                  <w:hideMark/>
                </w:tcPr>
                <w:p w14:paraId="05AC7D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455189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418198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B99432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1B26F4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56412DF"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B34B63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D09D263" w14:textId="77777777" w:rsidTr="008F7846">
              <w:trPr>
                <w:trHeight w:val="20"/>
              </w:trPr>
              <w:tc>
                <w:tcPr>
                  <w:tcW w:w="438" w:type="pct"/>
                  <w:shd w:val="clear" w:color="auto" w:fill="auto"/>
                  <w:noWrap/>
                  <w:vAlign w:val="center"/>
                  <w:hideMark/>
                </w:tcPr>
                <w:p w14:paraId="5D29D21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86D6305"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1335" w:type="pct"/>
                  <w:shd w:val="clear" w:color="auto" w:fill="auto"/>
                  <w:vAlign w:val="center"/>
                  <w:hideMark/>
                </w:tcPr>
                <w:p w14:paraId="077C862B" w14:textId="77777777" w:rsidR="00044D99" w:rsidRPr="008F7846" w:rsidRDefault="00044D99" w:rsidP="00044D99">
                  <w:pPr>
                    <w:rPr>
                      <w:rFonts w:cs="Arial"/>
                      <w:color w:val="000000"/>
                      <w:sz w:val="14"/>
                      <w:szCs w:val="14"/>
                    </w:rPr>
                  </w:pPr>
                  <w:r w:rsidRPr="008F7846">
                    <w:rPr>
                      <w:rFonts w:cs="Arial"/>
                      <w:color w:val="000000"/>
                      <w:sz w:val="14"/>
                      <w:szCs w:val="14"/>
                    </w:rPr>
                    <w:t>EQUIPO VENOCLISIS MACROGOTEO</w:t>
                  </w:r>
                </w:p>
              </w:tc>
              <w:tc>
                <w:tcPr>
                  <w:tcW w:w="105" w:type="pct"/>
                  <w:shd w:val="clear" w:color="auto" w:fill="auto"/>
                  <w:noWrap/>
                  <w:vAlign w:val="center"/>
                  <w:hideMark/>
                </w:tcPr>
                <w:p w14:paraId="4F33E0C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44440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95B727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4443831" w14:textId="77777777" w:rsidR="00044D99" w:rsidRPr="008F7846" w:rsidRDefault="00044D99" w:rsidP="00044D99">
                  <w:pPr>
                    <w:jc w:val="right"/>
                    <w:rPr>
                      <w:rFonts w:cs="Arial"/>
                      <w:sz w:val="14"/>
                      <w:szCs w:val="14"/>
                    </w:rPr>
                  </w:pPr>
                  <w:r w:rsidRPr="008F7846">
                    <w:rPr>
                      <w:rFonts w:cs="Arial"/>
                      <w:sz w:val="14"/>
                      <w:szCs w:val="14"/>
                    </w:rPr>
                    <w:t>744.80</w:t>
                  </w:r>
                </w:p>
              </w:tc>
              <w:tc>
                <w:tcPr>
                  <w:tcW w:w="717" w:type="pct"/>
                  <w:shd w:val="clear" w:color="auto" w:fill="auto"/>
                  <w:noWrap/>
                  <w:vAlign w:val="center"/>
                  <w:hideMark/>
                </w:tcPr>
                <w:p w14:paraId="282CA9A3" w14:textId="77777777" w:rsidR="00044D99" w:rsidRPr="008F7846" w:rsidRDefault="00044D99" w:rsidP="00044D99">
                  <w:pPr>
                    <w:jc w:val="right"/>
                    <w:rPr>
                      <w:rFonts w:cs="Arial"/>
                      <w:sz w:val="14"/>
                      <w:szCs w:val="14"/>
                    </w:rPr>
                  </w:pPr>
                  <w:r w:rsidRPr="008F7846">
                    <w:rPr>
                      <w:rFonts w:cs="Arial"/>
                      <w:sz w:val="14"/>
                      <w:szCs w:val="14"/>
                    </w:rPr>
                    <w:t>675.74</w:t>
                  </w:r>
                </w:p>
              </w:tc>
              <w:tc>
                <w:tcPr>
                  <w:tcW w:w="717" w:type="pct"/>
                  <w:shd w:val="clear" w:color="auto" w:fill="auto"/>
                  <w:noWrap/>
                  <w:vAlign w:val="center"/>
                  <w:hideMark/>
                </w:tcPr>
                <w:p w14:paraId="54749307" w14:textId="77777777" w:rsidR="00044D99" w:rsidRPr="008F7846" w:rsidRDefault="00044D99" w:rsidP="00044D99">
                  <w:pPr>
                    <w:jc w:val="right"/>
                    <w:rPr>
                      <w:rFonts w:cs="Arial"/>
                      <w:sz w:val="14"/>
                      <w:szCs w:val="14"/>
                    </w:rPr>
                  </w:pPr>
                  <w:r w:rsidRPr="008F7846">
                    <w:rPr>
                      <w:rFonts w:cs="Arial"/>
                      <w:sz w:val="14"/>
                      <w:szCs w:val="14"/>
                    </w:rPr>
                    <w:t>612.00</w:t>
                  </w:r>
                </w:p>
              </w:tc>
              <w:tc>
                <w:tcPr>
                  <w:tcW w:w="651" w:type="pct"/>
                  <w:shd w:val="clear" w:color="000000" w:fill="95B3D7"/>
                  <w:noWrap/>
                  <w:vAlign w:val="center"/>
                  <w:hideMark/>
                </w:tcPr>
                <w:p w14:paraId="173951F5" w14:textId="77777777" w:rsidR="00044D99" w:rsidRPr="008F7846" w:rsidRDefault="00044D99" w:rsidP="00044D99">
                  <w:pPr>
                    <w:jc w:val="right"/>
                    <w:rPr>
                      <w:rFonts w:cs="Arial"/>
                      <w:sz w:val="14"/>
                      <w:szCs w:val="14"/>
                    </w:rPr>
                  </w:pPr>
                  <w:r w:rsidRPr="008F7846">
                    <w:rPr>
                      <w:rFonts w:cs="Arial"/>
                      <w:sz w:val="14"/>
                      <w:szCs w:val="14"/>
                    </w:rPr>
                    <w:t>612.00</w:t>
                  </w:r>
                </w:p>
              </w:tc>
            </w:tr>
            <w:tr w:rsidR="00044D99" w:rsidRPr="008F7846" w14:paraId="185F3972" w14:textId="77777777" w:rsidTr="008F7846">
              <w:trPr>
                <w:trHeight w:val="20"/>
              </w:trPr>
              <w:tc>
                <w:tcPr>
                  <w:tcW w:w="438" w:type="pct"/>
                  <w:shd w:val="clear" w:color="auto" w:fill="auto"/>
                  <w:noWrap/>
                  <w:vAlign w:val="center"/>
                  <w:hideMark/>
                </w:tcPr>
                <w:p w14:paraId="4CD8E42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7B56AE2"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1335" w:type="pct"/>
                  <w:shd w:val="clear" w:color="auto" w:fill="auto"/>
                  <w:vAlign w:val="center"/>
                  <w:hideMark/>
                </w:tcPr>
                <w:p w14:paraId="45D23B37" w14:textId="77777777" w:rsidR="00044D99" w:rsidRPr="008F7846" w:rsidRDefault="00044D99" w:rsidP="00044D99">
                  <w:pPr>
                    <w:rPr>
                      <w:rFonts w:cs="Arial"/>
                      <w:color w:val="000000"/>
                      <w:sz w:val="14"/>
                      <w:szCs w:val="14"/>
                    </w:rPr>
                  </w:pPr>
                  <w:r w:rsidRPr="008F7846">
                    <w:rPr>
                      <w:rFonts w:cs="Arial"/>
                      <w:color w:val="000000"/>
                      <w:sz w:val="14"/>
                      <w:szCs w:val="14"/>
                    </w:rPr>
                    <w:t>EQUIPO VENOCLISIS MICROGOTEO</w:t>
                  </w:r>
                </w:p>
              </w:tc>
              <w:tc>
                <w:tcPr>
                  <w:tcW w:w="105" w:type="pct"/>
                  <w:shd w:val="clear" w:color="auto" w:fill="auto"/>
                  <w:noWrap/>
                  <w:vAlign w:val="center"/>
                  <w:hideMark/>
                </w:tcPr>
                <w:p w14:paraId="2D36820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F2700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640F8C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593E0B9" w14:textId="77777777" w:rsidR="00044D99" w:rsidRPr="008F7846" w:rsidRDefault="00044D99" w:rsidP="00044D99">
                  <w:pPr>
                    <w:jc w:val="right"/>
                    <w:rPr>
                      <w:rFonts w:cs="Arial"/>
                      <w:sz w:val="14"/>
                      <w:szCs w:val="14"/>
                    </w:rPr>
                  </w:pPr>
                  <w:r w:rsidRPr="008F7846">
                    <w:rPr>
                      <w:rFonts w:cs="Arial"/>
                      <w:sz w:val="14"/>
                      <w:szCs w:val="14"/>
                    </w:rPr>
                    <w:t>2,518.60</w:t>
                  </w:r>
                </w:p>
              </w:tc>
              <w:tc>
                <w:tcPr>
                  <w:tcW w:w="717" w:type="pct"/>
                  <w:shd w:val="clear" w:color="auto" w:fill="auto"/>
                  <w:noWrap/>
                  <w:vAlign w:val="center"/>
                  <w:hideMark/>
                </w:tcPr>
                <w:p w14:paraId="45210687" w14:textId="77777777" w:rsidR="00044D99" w:rsidRPr="008F7846" w:rsidRDefault="00044D99" w:rsidP="00044D99">
                  <w:pPr>
                    <w:jc w:val="right"/>
                    <w:rPr>
                      <w:rFonts w:cs="Arial"/>
                      <w:sz w:val="14"/>
                      <w:szCs w:val="14"/>
                    </w:rPr>
                  </w:pPr>
                  <w:r w:rsidRPr="008F7846">
                    <w:rPr>
                      <w:rFonts w:cs="Arial"/>
                      <w:sz w:val="14"/>
                      <w:szCs w:val="14"/>
                    </w:rPr>
                    <w:t>746.43</w:t>
                  </w:r>
                </w:p>
              </w:tc>
              <w:tc>
                <w:tcPr>
                  <w:tcW w:w="717" w:type="pct"/>
                  <w:shd w:val="clear" w:color="auto" w:fill="auto"/>
                  <w:noWrap/>
                  <w:vAlign w:val="center"/>
                  <w:hideMark/>
                </w:tcPr>
                <w:p w14:paraId="1F04437C" w14:textId="77777777" w:rsidR="00044D99" w:rsidRPr="008F7846" w:rsidRDefault="00044D99" w:rsidP="00044D99">
                  <w:pPr>
                    <w:jc w:val="right"/>
                    <w:rPr>
                      <w:rFonts w:cs="Arial"/>
                      <w:sz w:val="14"/>
                      <w:szCs w:val="14"/>
                    </w:rPr>
                  </w:pPr>
                  <w:r w:rsidRPr="008F7846">
                    <w:rPr>
                      <w:rFonts w:cs="Arial"/>
                      <w:sz w:val="14"/>
                      <w:szCs w:val="14"/>
                    </w:rPr>
                    <w:t>612.00</w:t>
                  </w:r>
                </w:p>
              </w:tc>
              <w:tc>
                <w:tcPr>
                  <w:tcW w:w="651" w:type="pct"/>
                  <w:shd w:val="clear" w:color="000000" w:fill="95B3D7"/>
                  <w:noWrap/>
                  <w:vAlign w:val="center"/>
                  <w:hideMark/>
                </w:tcPr>
                <w:p w14:paraId="019DA8BE" w14:textId="77777777" w:rsidR="00044D99" w:rsidRPr="008F7846" w:rsidRDefault="00044D99" w:rsidP="00044D99">
                  <w:pPr>
                    <w:jc w:val="right"/>
                    <w:rPr>
                      <w:rFonts w:cs="Arial"/>
                      <w:sz w:val="14"/>
                      <w:szCs w:val="14"/>
                    </w:rPr>
                  </w:pPr>
                  <w:r w:rsidRPr="008F7846">
                    <w:rPr>
                      <w:rFonts w:cs="Arial"/>
                      <w:sz w:val="14"/>
                      <w:szCs w:val="14"/>
                    </w:rPr>
                    <w:t>612.00</w:t>
                  </w:r>
                </w:p>
              </w:tc>
            </w:tr>
            <w:tr w:rsidR="00044D99" w:rsidRPr="008F7846" w14:paraId="41710978" w14:textId="77777777" w:rsidTr="008F7846">
              <w:trPr>
                <w:trHeight w:val="20"/>
              </w:trPr>
              <w:tc>
                <w:tcPr>
                  <w:tcW w:w="438" w:type="pct"/>
                  <w:shd w:val="clear" w:color="auto" w:fill="auto"/>
                  <w:noWrap/>
                  <w:vAlign w:val="center"/>
                  <w:hideMark/>
                </w:tcPr>
                <w:p w14:paraId="182B9BA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BFE9DA8"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1335" w:type="pct"/>
                  <w:shd w:val="clear" w:color="auto" w:fill="auto"/>
                  <w:vAlign w:val="center"/>
                  <w:hideMark/>
                </w:tcPr>
                <w:p w14:paraId="51F32BA1" w14:textId="77777777" w:rsidR="00044D99" w:rsidRPr="008F7846" w:rsidRDefault="00044D99" w:rsidP="00044D99">
                  <w:pPr>
                    <w:rPr>
                      <w:rFonts w:cs="Arial"/>
                      <w:color w:val="000000"/>
                      <w:sz w:val="14"/>
                      <w:szCs w:val="14"/>
                    </w:rPr>
                  </w:pPr>
                  <w:r w:rsidRPr="008F7846">
                    <w:rPr>
                      <w:rFonts w:cs="Arial"/>
                      <w:color w:val="000000"/>
                      <w:sz w:val="14"/>
                      <w:szCs w:val="14"/>
                    </w:rPr>
                    <w:t>EQUIPO BURETROL</w:t>
                  </w:r>
                </w:p>
              </w:tc>
              <w:tc>
                <w:tcPr>
                  <w:tcW w:w="105" w:type="pct"/>
                  <w:shd w:val="clear" w:color="auto" w:fill="auto"/>
                  <w:noWrap/>
                  <w:vAlign w:val="center"/>
                  <w:hideMark/>
                </w:tcPr>
                <w:p w14:paraId="78DDAF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BAE566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A350B0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FF4D724" w14:textId="77777777" w:rsidR="00044D99" w:rsidRPr="008F7846" w:rsidRDefault="00044D99" w:rsidP="00044D99">
                  <w:pPr>
                    <w:jc w:val="right"/>
                    <w:rPr>
                      <w:rFonts w:cs="Arial"/>
                      <w:sz w:val="14"/>
                      <w:szCs w:val="14"/>
                    </w:rPr>
                  </w:pPr>
                  <w:r w:rsidRPr="008F7846">
                    <w:rPr>
                      <w:rFonts w:cs="Arial"/>
                      <w:sz w:val="14"/>
                      <w:szCs w:val="14"/>
                    </w:rPr>
                    <w:t>1,078.00</w:t>
                  </w:r>
                </w:p>
              </w:tc>
              <w:tc>
                <w:tcPr>
                  <w:tcW w:w="717" w:type="pct"/>
                  <w:shd w:val="clear" w:color="auto" w:fill="auto"/>
                  <w:noWrap/>
                  <w:vAlign w:val="center"/>
                  <w:hideMark/>
                </w:tcPr>
                <w:p w14:paraId="6EEE8AD8" w14:textId="77777777" w:rsidR="00044D99" w:rsidRPr="008F7846" w:rsidRDefault="00044D99" w:rsidP="00044D99">
                  <w:pPr>
                    <w:jc w:val="right"/>
                    <w:rPr>
                      <w:rFonts w:cs="Arial"/>
                      <w:sz w:val="14"/>
                      <w:szCs w:val="14"/>
                    </w:rPr>
                  </w:pPr>
                  <w:r w:rsidRPr="008F7846">
                    <w:rPr>
                      <w:rFonts w:cs="Arial"/>
                      <w:sz w:val="14"/>
                      <w:szCs w:val="14"/>
                    </w:rPr>
                    <w:t>2,319.84</w:t>
                  </w:r>
                </w:p>
              </w:tc>
              <w:tc>
                <w:tcPr>
                  <w:tcW w:w="717" w:type="pct"/>
                  <w:shd w:val="clear" w:color="auto" w:fill="auto"/>
                  <w:noWrap/>
                  <w:vAlign w:val="center"/>
                  <w:hideMark/>
                </w:tcPr>
                <w:p w14:paraId="50516998" w14:textId="77777777" w:rsidR="00044D99" w:rsidRPr="008F7846" w:rsidRDefault="00044D99" w:rsidP="00044D99">
                  <w:pPr>
                    <w:jc w:val="right"/>
                    <w:rPr>
                      <w:rFonts w:cs="Arial"/>
                      <w:sz w:val="14"/>
                      <w:szCs w:val="14"/>
                    </w:rPr>
                  </w:pPr>
                  <w:r w:rsidRPr="008F7846">
                    <w:rPr>
                      <w:rFonts w:cs="Arial"/>
                      <w:sz w:val="14"/>
                      <w:szCs w:val="14"/>
                    </w:rPr>
                    <w:t>280.00</w:t>
                  </w:r>
                </w:p>
              </w:tc>
              <w:tc>
                <w:tcPr>
                  <w:tcW w:w="651" w:type="pct"/>
                  <w:shd w:val="clear" w:color="000000" w:fill="95B3D7"/>
                  <w:noWrap/>
                  <w:vAlign w:val="center"/>
                  <w:hideMark/>
                </w:tcPr>
                <w:p w14:paraId="5E4CC010" w14:textId="77777777" w:rsidR="00044D99" w:rsidRPr="008F7846" w:rsidRDefault="00044D99" w:rsidP="00044D99">
                  <w:pPr>
                    <w:jc w:val="right"/>
                    <w:rPr>
                      <w:rFonts w:cs="Arial"/>
                      <w:sz w:val="14"/>
                      <w:szCs w:val="14"/>
                    </w:rPr>
                  </w:pPr>
                  <w:r w:rsidRPr="008F7846">
                    <w:rPr>
                      <w:rFonts w:cs="Arial"/>
                      <w:sz w:val="14"/>
                      <w:szCs w:val="14"/>
                    </w:rPr>
                    <w:t>280.00</w:t>
                  </w:r>
                </w:p>
              </w:tc>
            </w:tr>
            <w:tr w:rsidR="00044D99" w:rsidRPr="008F7846" w14:paraId="1950F7FF" w14:textId="77777777" w:rsidTr="008F7846">
              <w:trPr>
                <w:trHeight w:val="20"/>
              </w:trPr>
              <w:tc>
                <w:tcPr>
                  <w:tcW w:w="438" w:type="pct"/>
                  <w:shd w:val="clear" w:color="auto" w:fill="auto"/>
                  <w:noWrap/>
                  <w:vAlign w:val="center"/>
                  <w:hideMark/>
                </w:tcPr>
                <w:p w14:paraId="28850A6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2ECC1AD" w14:textId="77777777" w:rsidR="00044D99" w:rsidRPr="008F7846" w:rsidRDefault="00044D99" w:rsidP="00044D99">
                  <w:pPr>
                    <w:jc w:val="center"/>
                    <w:rPr>
                      <w:rFonts w:cs="Arial"/>
                      <w:color w:val="000000"/>
                      <w:sz w:val="14"/>
                      <w:szCs w:val="14"/>
                    </w:rPr>
                  </w:pPr>
                  <w:r w:rsidRPr="008F7846">
                    <w:rPr>
                      <w:rFonts w:cs="Arial"/>
                      <w:color w:val="000000"/>
                      <w:sz w:val="14"/>
                      <w:szCs w:val="14"/>
                    </w:rPr>
                    <w:t>31</w:t>
                  </w:r>
                </w:p>
              </w:tc>
              <w:tc>
                <w:tcPr>
                  <w:tcW w:w="1335" w:type="pct"/>
                  <w:shd w:val="clear" w:color="auto" w:fill="auto"/>
                  <w:vAlign w:val="center"/>
                  <w:hideMark/>
                </w:tcPr>
                <w:p w14:paraId="1FCEBC6D" w14:textId="77777777" w:rsidR="00044D99" w:rsidRPr="008F7846" w:rsidRDefault="00044D99" w:rsidP="00044D99">
                  <w:pPr>
                    <w:rPr>
                      <w:rFonts w:cs="Arial"/>
                      <w:color w:val="000000"/>
                      <w:sz w:val="14"/>
                      <w:szCs w:val="14"/>
                    </w:rPr>
                  </w:pPr>
                  <w:r w:rsidRPr="008F7846">
                    <w:rPr>
                      <w:rFonts w:cs="Arial"/>
                      <w:color w:val="000000"/>
                      <w:sz w:val="14"/>
                      <w:szCs w:val="14"/>
                    </w:rPr>
                    <w:t>EQUIPO DE TRANSFUSION DE SANGRE</w:t>
                  </w:r>
                </w:p>
              </w:tc>
              <w:tc>
                <w:tcPr>
                  <w:tcW w:w="105" w:type="pct"/>
                  <w:shd w:val="clear" w:color="auto" w:fill="auto"/>
                  <w:noWrap/>
                  <w:vAlign w:val="center"/>
                  <w:hideMark/>
                </w:tcPr>
                <w:p w14:paraId="591F6C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58D83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0F503C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29F2C09" w14:textId="77777777" w:rsidR="00044D99" w:rsidRPr="008F7846" w:rsidRDefault="00044D99" w:rsidP="00044D99">
                  <w:pPr>
                    <w:jc w:val="right"/>
                    <w:rPr>
                      <w:rFonts w:cs="Arial"/>
                      <w:sz w:val="14"/>
                      <w:szCs w:val="14"/>
                    </w:rPr>
                  </w:pPr>
                  <w:r w:rsidRPr="008F7846">
                    <w:rPr>
                      <w:rFonts w:cs="Arial"/>
                      <w:sz w:val="14"/>
                      <w:szCs w:val="14"/>
                    </w:rPr>
                    <w:t>2,391.20</w:t>
                  </w:r>
                </w:p>
              </w:tc>
              <w:tc>
                <w:tcPr>
                  <w:tcW w:w="717" w:type="pct"/>
                  <w:shd w:val="clear" w:color="auto" w:fill="auto"/>
                  <w:noWrap/>
                  <w:vAlign w:val="center"/>
                  <w:hideMark/>
                </w:tcPr>
                <w:p w14:paraId="7F690BF7" w14:textId="77777777" w:rsidR="00044D99" w:rsidRPr="008F7846" w:rsidRDefault="00044D99" w:rsidP="00044D99">
                  <w:pPr>
                    <w:jc w:val="right"/>
                    <w:rPr>
                      <w:rFonts w:cs="Arial"/>
                      <w:sz w:val="14"/>
                      <w:szCs w:val="14"/>
                    </w:rPr>
                  </w:pPr>
                  <w:r w:rsidRPr="008F7846">
                    <w:rPr>
                      <w:rFonts w:cs="Arial"/>
                      <w:sz w:val="14"/>
                      <w:szCs w:val="14"/>
                    </w:rPr>
                    <w:t>1,711.76</w:t>
                  </w:r>
                </w:p>
              </w:tc>
              <w:tc>
                <w:tcPr>
                  <w:tcW w:w="717" w:type="pct"/>
                  <w:shd w:val="clear" w:color="auto" w:fill="auto"/>
                  <w:noWrap/>
                  <w:vAlign w:val="center"/>
                  <w:hideMark/>
                </w:tcPr>
                <w:p w14:paraId="7BFCF37F" w14:textId="77777777" w:rsidR="00044D99" w:rsidRPr="008F7846" w:rsidRDefault="00044D99" w:rsidP="00044D99">
                  <w:pPr>
                    <w:jc w:val="right"/>
                    <w:rPr>
                      <w:rFonts w:cs="Arial"/>
                      <w:sz w:val="14"/>
                      <w:szCs w:val="14"/>
                    </w:rPr>
                  </w:pPr>
                  <w:r w:rsidRPr="008F7846">
                    <w:rPr>
                      <w:rFonts w:cs="Arial"/>
                      <w:sz w:val="14"/>
                      <w:szCs w:val="14"/>
                    </w:rPr>
                    <w:t>1,915.00</w:t>
                  </w:r>
                </w:p>
              </w:tc>
              <w:tc>
                <w:tcPr>
                  <w:tcW w:w="651" w:type="pct"/>
                  <w:shd w:val="clear" w:color="000000" w:fill="95B3D7"/>
                  <w:noWrap/>
                  <w:vAlign w:val="center"/>
                  <w:hideMark/>
                </w:tcPr>
                <w:p w14:paraId="32163737" w14:textId="77777777" w:rsidR="00044D99" w:rsidRPr="008F7846" w:rsidRDefault="00044D99" w:rsidP="00044D99">
                  <w:pPr>
                    <w:jc w:val="right"/>
                    <w:rPr>
                      <w:rFonts w:cs="Arial"/>
                      <w:sz w:val="14"/>
                      <w:szCs w:val="14"/>
                    </w:rPr>
                  </w:pPr>
                  <w:r w:rsidRPr="008F7846">
                    <w:rPr>
                      <w:rFonts w:cs="Arial"/>
                      <w:sz w:val="14"/>
                      <w:szCs w:val="14"/>
                    </w:rPr>
                    <w:t>1,915.00</w:t>
                  </w:r>
                </w:p>
              </w:tc>
            </w:tr>
            <w:tr w:rsidR="00044D99" w:rsidRPr="008F7846" w14:paraId="7F95CA1E" w14:textId="77777777" w:rsidTr="008F7846">
              <w:trPr>
                <w:trHeight w:val="20"/>
              </w:trPr>
              <w:tc>
                <w:tcPr>
                  <w:tcW w:w="438" w:type="pct"/>
                  <w:shd w:val="clear" w:color="auto" w:fill="auto"/>
                  <w:noWrap/>
                  <w:vAlign w:val="center"/>
                  <w:hideMark/>
                </w:tcPr>
                <w:p w14:paraId="5246C24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F9748E5" w14:textId="77777777" w:rsidR="00044D99" w:rsidRPr="008F7846" w:rsidRDefault="00044D99" w:rsidP="00044D99">
                  <w:pPr>
                    <w:jc w:val="center"/>
                    <w:rPr>
                      <w:rFonts w:cs="Arial"/>
                      <w:color w:val="000000"/>
                      <w:sz w:val="14"/>
                      <w:szCs w:val="14"/>
                    </w:rPr>
                  </w:pPr>
                  <w:r w:rsidRPr="008F7846">
                    <w:rPr>
                      <w:rFonts w:cs="Arial"/>
                      <w:color w:val="000000"/>
                      <w:sz w:val="14"/>
                      <w:szCs w:val="14"/>
                    </w:rPr>
                    <w:t>32</w:t>
                  </w:r>
                </w:p>
              </w:tc>
              <w:tc>
                <w:tcPr>
                  <w:tcW w:w="1335" w:type="pct"/>
                  <w:shd w:val="clear" w:color="auto" w:fill="auto"/>
                  <w:vAlign w:val="center"/>
                  <w:hideMark/>
                </w:tcPr>
                <w:p w14:paraId="69D4811C" w14:textId="77777777" w:rsidR="00044D99" w:rsidRPr="008F7846" w:rsidRDefault="00044D99" w:rsidP="00044D99">
                  <w:pPr>
                    <w:rPr>
                      <w:rFonts w:cs="Arial"/>
                      <w:color w:val="000000"/>
                      <w:sz w:val="14"/>
                      <w:szCs w:val="14"/>
                    </w:rPr>
                  </w:pPr>
                  <w:r w:rsidRPr="008F7846">
                    <w:rPr>
                      <w:rFonts w:cs="Arial"/>
                      <w:color w:val="000000"/>
                      <w:sz w:val="14"/>
                      <w:szCs w:val="14"/>
                    </w:rPr>
                    <w:t>EQUIPO EN Y PARA IRRIGACION</w:t>
                  </w:r>
                </w:p>
              </w:tc>
              <w:tc>
                <w:tcPr>
                  <w:tcW w:w="105" w:type="pct"/>
                  <w:shd w:val="clear" w:color="auto" w:fill="auto"/>
                  <w:noWrap/>
                  <w:vAlign w:val="center"/>
                  <w:hideMark/>
                </w:tcPr>
                <w:p w14:paraId="1869FC0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4F708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41DC77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579B42A" w14:textId="77777777" w:rsidR="00044D99" w:rsidRPr="008F7846" w:rsidRDefault="00044D99" w:rsidP="00044D99">
                  <w:pPr>
                    <w:jc w:val="right"/>
                    <w:rPr>
                      <w:rFonts w:cs="Arial"/>
                      <w:sz w:val="14"/>
                      <w:szCs w:val="14"/>
                    </w:rPr>
                  </w:pPr>
                  <w:r w:rsidRPr="008F7846">
                    <w:rPr>
                      <w:rFonts w:cs="Arial"/>
                      <w:sz w:val="14"/>
                      <w:szCs w:val="14"/>
                    </w:rPr>
                    <w:t>13,994.40</w:t>
                  </w:r>
                </w:p>
              </w:tc>
              <w:tc>
                <w:tcPr>
                  <w:tcW w:w="717" w:type="pct"/>
                  <w:shd w:val="clear" w:color="auto" w:fill="auto"/>
                  <w:noWrap/>
                  <w:vAlign w:val="center"/>
                  <w:hideMark/>
                </w:tcPr>
                <w:p w14:paraId="29016EE0" w14:textId="77777777" w:rsidR="00044D99" w:rsidRPr="008F7846" w:rsidRDefault="00044D99" w:rsidP="00044D99">
                  <w:pPr>
                    <w:jc w:val="right"/>
                    <w:rPr>
                      <w:rFonts w:cs="Arial"/>
                      <w:sz w:val="14"/>
                      <w:szCs w:val="14"/>
                    </w:rPr>
                  </w:pPr>
                  <w:r w:rsidRPr="008F7846">
                    <w:rPr>
                      <w:rFonts w:cs="Arial"/>
                      <w:sz w:val="14"/>
                      <w:szCs w:val="14"/>
                    </w:rPr>
                    <w:t>9,887.89</w:t>
                  </w:r>
                </w:p>
              </w:tc>
              <w:tc>
                <w:tcPr>
                  <w:tcW w:w="717" w:type="pct"/>
                  <w:shd w:val="clear" w:color="auto" w:fill="auto"/>
                  <w:noWrap/>
                  <w:vAlign w:val="center"/>
                  <w:hideMark/>
                </w:tcPr>
                <w:p w14:paraId="37074305" w14:textId="77777777" w:rsidR="00044D99" w:rsidRPr="008F7846" w:rsidRDefault="00044D99" w:rsidP="00044D99">
                  <w:pPr>
                    <w:jc w:val="right"/>
                    <w:rPr>
                      <w:rFonts w:cs="Arial"/>
                      <w:sz w:val="14"/>
                      <w:szCs w:val="14"/>
                    </w:rPr>
                  </w:pPr>
                  <w:r w:rsidRPr="008F7846">
                    <w:rPr>
                      <w:rFonts w:cs="Arial"/>
                      <w:sz w:val="14"/>
                      <w:szCs w:val="14"/>
                    </w:rPr>
                    <w:t>7,000.00</w:t>
                  </w:r>
                </w:p>
              </w:tc>
              <w:tc>
                <w:tcPr>
                  <w:tcW w:w="651" w:type="pct"/>
                  <w:shd w:val="clear" w:color="000000" w:fill="95B3D7"/>
                  <w:noWrap/>
                  <w:vAlign w:val="center"/>
                  <w:hideMark/>
                </w:tcPr>
                <w:p w14:paraId="2CA2E0C6" w14:textId="77777777" w:rsidR="00044D99" w:rsidRPr="008F7846" w:rsidRDefault="00044D99" w:rsidP="00044D99">
                  <w:pPr>
                    <w:jc w:val="right"/>
                    <w:rPr>
                      <w:rFonts w:cs="Arial"/>
                      <w:sz w:val="14"/>
                      <w:szCs w:val="14"/>
                    </w:rPr>
                  </w:pPr>
                  <w:r w:rsidRPr="008F7846">
                    <w:rPr>
                      <w:rFonts w:cs="Arial"/>
                      <w:sz w:val="14"/>
                      <w:szCs w:val="14"/>
                    </w:rPr>
                    <w:t>7,000.00</w:t>
                  </w:r>
                </w:p>
              </w:tc>
            </w:tr>
            <w:tr w:rsidR="00044D99" w:rsidRPr="008F7846" w14:paraId="4C6C5212" w14:textId="77777777" w:rsidTr="008F7846">
              <w:trPr>
                <w:trHeight w:val="20"/>
              </w:trPr>
              <w:tc>
                <w:tcPr>
                  <w:tcW w:w="438" w:type="pct"/>
                  <w:shd w:val="clear" w:color="auto" w:fill="auto"/>
                  <w:noWrap/>
                  <w:vAlign w:val="center"/>
                  <w:hideMark/>
                </w:tcPr>
                <w:p w14:paraId="3077D7F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0A4C3F9" w14:textId="77777777" w:rsidR="00044D99" w:rsidRPr="008F7846" w:rsidRDefault="00044D99" w:rsidP="00044D99">
                  <w:pPr>
                    <w:jc w:val="center"/>
                    <w:rPr>
                      <w:rFonts w:cs="Arial"/>
                      <w:color w:val="000000"/>
                      <w:sz w:val="14"/>
                      <w:szCs w:val="14"/>
                    </w:rPr>
                  </w:pPr>
                  <w:r w:rsidRPr="008F7846">
                    <w:rPr>
                      <w:rFonts w:cs="Arial"/>
                      <w:color w:val="000000"/>
                      <w:sz w:val="14"/>
                      <w:szCs w:val="14"/>
                    </w:rPr>
                    <w:t>33</w:t>
                  </w:r>
                </w:p>
              </w:tc>
              <w:tc>
                <w:tcPr>
                  <w:tcW w:w="1335" w:type="pct"/>
                  <w:shd w:val="clear" w:color="auto" w:fill="auto"/>
                  <w:vAlign w:val="center"/>
                  <w:hideMark/>
                </w:tcPr>
                <w:p w14:paraId="4BFEE57F" w14:textId="77777777" w:rsidR="00044D99" w:rsidRPr="008F7846" w:rsidRDefault="00044D99" w:rsidP="00044D99">
                  <w:pPr>
                    <w:rPr>
                      <w:rFonts w:cs="Arial"/>
                      <w:color w:val="000000"/>
                      <w:sz w:val="14"/>
                      <w:szCs w:val="14"/>
                    </w:rPr>
                  </w:pPr>
                  <w:r w:rsidRPr="008F7846">
                    <w:rPr>
                      <w:rFonts w:cs="Arial"/>
                      <w:color w:val="000000"/>
                      <w:sz w:val="14"/>
                      <w:szCs w:val="14"/>
                    </w:rPr>
                    <w:t>LLAVE DE TRES VIAS</w:t>
                  </w:r>
                </w:p>
              </w:tc>
              <w:tc>
                <w:tcPr>
                  <w:tcW w:w="105" w:type="pct"/>
                  <w:shd w:val="clear" w:color="auto" w:fill="auto"/>
                  <w:noWrap/>
                  <w:vAlign w:val="center"/>
                  <w:hideMark/>
                </w:tcPr>
                <w:p w14:paraId="0CB7224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8AA439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6EF331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1871D1F" w14:textId="77777777" w:rsidR="00044D99" w:rsidRPr="008F7846" w:rsidRDefault="00044D99" w:rsidP="00044D99">
                  <w:pPr>
                    <w:jc w:val="right"/>
                    <w:rPr>
                      <w:rFonts w:cs="Arial"/>
                      <w:sz w:val="14"/>
                      <w:szCs w:val="14"/>
                    </w:rPr>
                  </w:pPr>
                  <w:r w:rsidRPr="008F7846">
                    <w:rPr>
                      <w:rFonts w:cs="Arial"/>
                      <w:sz w:val="14"/>
                      <w:szCs w:val="14"/>
                    </w:rPr>
                    <w:t>749.70</w:t>
                  </w:r>
                </w:p>
              </w:tc>
              <w:tc>
                <w:tcPr>
                  <w:tcW w:w="717" w:type="pct"/>
                  <w:shd w:val="clear" w:color="auto" w:fill="auto"/>
                  <w:noWrap/>
                  <w:vAlign w:val="center"/>
                  <w:hideMark/>
                </w:tcPr>
                <w:p w14:paraId="3774F119" w14:textId="77777777" w:rsidR="00044D99" w:rsidRPr="008F7846" w:rsidRDefault="00044D99" w:rsidP="00044D99">
                  <w:pPr>
                    <w:jc w:val="right"/>
                    <w:rPr>
                      <w:rFonts w:cs="Arial"/>
                      <w:sz w:val="14"/>
                      <w:szCs w:val="14"/>
                    </w:rPr>
                  </w:pPr>
                  <w:r w:rsidRPr="008F7846">
                    <w:rPr>
                      <w:rFonts w:cs="Arial"/>
                      <w:sz w:val="14"/>
                      <w:szCs w:val="14"/>
                    </w:rPr>
                    <w:t>623.57</w:t>
                  </w:r>
                </w:p>
              </w:tc>
              <w:tc>
                <w:tcPr>
                  <w:tcW w:w="717" w:type="pct"/>
                  <w:shd w:val="clear" w:color="auto" w:fill="auto"/>
                  <w:noWrap/>
                  <w:vAlign w:val="center"/>
                  <w:hideMark/>
                </w:tcPr>
                <w:p w14:paraId="1C5226D3" w14:textId="77777777" w:rsidR="00044D99" w:rsidRPr="008F7846" w:rsidRDefault="00044D99" w:rsidP="00044D99">
                  <w:pPr>
                    <w:jc w:val="right"/>
                    <w:rPr>
                      <w:rFonts w:cs="Arial"/>
                      <w:sz w:val="14"/>
                      <w:szCs w:val="14"/>
                    </w:rPr>
                  </w:pPr>
                  <w:r w:rsidRPr="008F7846">
                    <w:rPr>
                      <w:rFonts w:cs="Arial"/>
                      <w:sz w:val="14"/>
                      <w:szCs w:val="14"/>
                    </w:rPr>
                    <w:t>700.36</w:t>
                  </w:r>
                </w:p>
              </w:tc>
              <w:tc>
                <w:tcPr>
                  <w:tcW w:w="651" w:type="pct"/>
                  <w:shd w:val="clear" w:color="000000" w:fill="95B3D7"/>
                  <w:noWrap/>
                  <w:vAlign w:val="center"/>
                  <w:hideMark/>
                </w:tcPr>
                <w:p w14:paraId="16A82A52" w14:textId="77777777" w:rsidR="00044D99" w:rsidRPr="008F7846" w:rsidRDefault="00044D99" w:rsidP="00044D99">
                  <w:pPr>
                    <w:jc w:val="right"/>
                    <w:rPr>
                      <w:rFonts w:cs="Arial"/>
                      <w:sz w:val="14"/>
                      <w:szCs w:val="14"/>
                    </w:rPr>
                  </w:pPr>
                  <w:r w:rsidRPr="008F7846">
                    <w:rPr>
                      <w:rFonts w:cs="Arial"/>
                      <w:sz w:val="14"/>
                      <w:szCs w:val="14"/>
                    </w:rPr>
                    <w:t>700.36</w:t>
                  </w:r>
                </w:p>
              </w:tc>
            </w:tr>
            <w:tr w:rsidR="00044D99" w:rsidRPr="008F7846" w14:paraId="3AC981B8" w14:textId="77777777" w:rsidTr="008F7846">
              <w:trPr>
                <w:trHeight w:val="20"/>
              </w:trPr>
              <w:tc>
                <w:tcPr>
                  <w:tcW w:w="438" w:type="pct"/>
                  <w:shd w:val="clear" w:color="auto" w:fill="auto"/>
                  <w:noWrap/>
                  <w:vAlign w:val="center"/>
                  <w:hideMark/>
                </w:tcPr>
                <w:p w14:paraId="729564E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84D3FD2" w14:textId="77777777" w:rsidR="00044D99" w:rsidRPr="008F7846" w:rsidRDefault="00044D99" w:rsidP="00044D99">
                  <w:pPr>
                    <w:jc w:val="center"/>
                    <w:rPr>
                      <w:rFonts w:cs="Arial"/>
                      <w:color w:val="000000"/>
                      <w:sz w:val="14"/>
                      <w:szCs w:val="14"/>
                    </w:rPr>
                  </w:pPr>
                  <w:r w:rsidRPr="008F7846">
                    <w:rPr>
                      <w:rFonts w:cs="Arial"/>
                      <w:color w:val="000000"/>
                      <w:sz w:val="14"/>
                      <w:szCs w:val="14"/>
                    </w:rPr>
                    <w:t>34</w:t>
                  </w:r>
                </w:p>
              </w:tc>
              <w:tc>
                <w:tcPr>
                  <w:tcW w:w="1335" w:type="pct"/>
                  <w:shd w:val="clear" w:color="auto" w:fill="auto"/>
                  <w:vAlign w:val="center"/>
                  <w:hideMark/>
                </w:tcPr>
                <w:p w14:paraId="76963AD2" w14:textId="77777777" w:rsidR="00044D99" w:rsidRPr="008F7846" w:rsidRDefault="00044D99" w:rsidP="00044D99">
                  <w:pPr>
                    <w:rPr>
                      <w:rFonts w:cs="Arial"/>
                      <w:color w:val="000000"/>
                      <w:sz w:val="14"/>
                      <w:szCs w:val="14"/>
                    </w:rPr>
                  </w:pPr>
                  <w:r w:rsidRPr="008F7846">
                    <w:rPr>
                      <w:rFonts w:cs="Arial"/>
                      <w:color w:val="000000"/>
                      <w:sz w:val="14"/>
                      <w:szCs w:val="14"/>
                    </w:rPr>
                    <w:t>TAPON HEPARINIZADO BIOSEGURO</w:t>
                  </w:r>
                </w:p>
              </w:tc>
              <w:tc>
                <w:tcPr>
                  <w:tcW w:w="105" w:type="pct"/>
                  <w:shd w:val="clear" w:color="auto" w:fill="auto"/>
                  <w:noWrap/>
                  <w:vAlign w:val="center"/>
                  <w:hideMark/>
                </w:tcPr>
                <w:p w14:paraId="7C5B7A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C8410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178DCB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4B8C58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F7FA755" w14:textId="77777777" w:rsidR="00044D99" w:rsidRPr="008F7846" w:rsidRDefault="00044D99" w:rsidP="00044D99">
                  <w:pPr>
                    <w:jc w:val="right"/>
                    <w:rPr>
                      <w:rFonts w:cs="Arial"/>
                      <w:sz w:val="14"/>
                      <w:szCs w:val="14"/>
                    </w:rPr>
                  </w:pPr>
                  <w:r w:rsidRPr="008F7846">
                    <w:rPr>
                      <w:rFonts w:cs="Arial"/>
                      <w:sz w:val="14"/>
                      <w:szCs w:val="14"/>
                    </w:rPr>
                    <w:t>344.13</w:t>
                  </w:r>
                </w:p>
              </w:tc>
              <w:tc>
                <w:tcPr>
                  <w:tcW w:w="717" w:type="pct"/>
                  <w:shd w:val="clear" w:color="auto" w:fill="auto"/>
                  <w:noWrap/>
                  <w:vAlign w:val="center"/>
                  <w:hideMark/>
                </w:tcPr>
                <w:p w14:paraId="3F436469" w14:textId="77777777" w:rsidR="00044D99" w:rsidRPr="008F7846" w:rsidRDefault="00044D99" w:rsidP="00044D99">
                  <w:pPr>
                    <w:jc w:val="right"/>
                    <w:rPr>
                      <w:rFonts w:cs="Arial"/>
                      <w:sz w:val="14"/>
                      <w:szCs w:val="14"/>
                    </w:rPr>
                  </w:pPr>
                  <w:r w:rsidRPr="008F7846">
                    <w:rPr>
                      <w:rFonts w:cs="Arial"/>
                      <w:sz w:val="14"/>
                      <w:szCs w:val="14"/>
                    </w:rPr>
                    <w:t>2,317.14</w:t>
                  </w:r>
                </w:p>
              </w:tc>
              <w:tc>
                <w:tcPr>
                  <w:tcW w:w="651" w:type="pct"/>
                  <w:shd w:val="clear" w:color="000000" w:fill="95B3D7"/>
                  <w:noWrap/>
                  <w:vAlign w:val="center"/>
                  <w:hideMark/>
                </w:tcPr>
                <w:p w14:paraId="176FE5A4" w14:textId="77777777" w:rsidR="00044D99" w:rsidRPr="008F7846" w:rsidRDefault="00044D99" w:rsidP="00044D99">
                  <w:pPr>
                    <w:jc w:val="right"/>
                    <w:rPr>
                      <w:rFonts w:cs="Arial"/>
                      <w:sz w:val="14"/>
                      <w:szCs w:val="14"/>
                    </w:rPr>
                  </w:pPr>
                  <w:r w:rsidRPr="008F7846">
                    <w:rPr>
                      <w:rFonts w:cs="Arial"/>
                      <w:sz w:val="14"/>
                      <w:szCs w:val="14"/>
                    </w:rPr>
                    <w:t>2,317.14</w:t>
                  </w:r>
                </w:p>
              </w:tc>
            </w:tr>
            <w:tr w:rsidR="00044D99" w:rsidRPr="008F7846" w14:paraId="3463914E" w14:textId="77777777" w:rsidTr="008F7846">
              <w:trPr>
                <w:trHeight w:val="20"/>
              </w:trPr>
              <w:tc>
                <w:tcPr>
                  <w:tcW w:w="438" w:type="pct"/>
                  <w:shd w:val="clear" w:color="auto" w:fill="auto"/>
                  <w:noWrap/>
                  <w:vAlign w:val="center"/>
                  <w:hideMark/>
                </w:tcPr>
                <w:p w14:paraId="5F82521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259381C3"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26E5EE08" w14:textId="77777777" w:rsidR="00044D99" w:rsidRPr="008F7846" w:rsidRDefault="00044D99" w:rsidP="00044D99">
                  <w:pPr>
                    <w:rPr>
                      <w:rFonts w:cs="Arial"/>
                      <w:b/>
                      <w:bCs/>
                      <w:color w:val="000000"/>
                      <w:sz w:val="14"/>
                      <w:szCs w:val="14"/>
                    </w:rPr>
                  </w:pPr>
                  <w:r w:rsidRPr="008F7846">
                    <w:rPr>
                      <w:rFonts w:cs="Arial"/>
                      <w:b/>
                      <w:bCs/>
                      <w:color w:val="000000"/>
                      <w:sz w:val="14"/>
                      <w:szCs w:val="14"/>
                    </w:rPr>
                    <w:t>SONDA NASOGASTRICA</w:t>
                  </w:r>
                </w:p>
              </w:tc>
              <w:tc>
                <w:tcPr>
                  <w:tcW w:w="105" w:type="pct"/>
                  <w:shd w:val="clear" w:color="000000" w:fill="FFFF00"/>
                  <w:noWrap/>
                  <w:vAlign w:val="center"/>
                  <w:hideMark/>
                </w:tcPr>
                <w:p w14:paraId="5DE97AB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611618E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27C5F58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0697BA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9B8E12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4A24CD6"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16AAC5F"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589B32B" w14:textId="77777777" w:rsidTr="008F7846">
              <w:trPr>
                <w:trHeight w:val="20"/>
              </w:trPr>
              <w:tc>
                <w:tcPr>
                  <w:tcW w:w="438" w:type="pct"/>
                  <w:shd w:val="clear" w:color="auto" w:fill="auto"/>
                  <w:noWrap/>
                  <w:vAlign w:val="center"/>
                  <w:hideMark/>
                </w:tcPr>
                <w:p w14:paraId="6ACA1A2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65B1D11" w14:textId="77777777" w:rsidR="00044D99" w:rsidRPr="008F7846" w:rsidRDefault="00044D99" w:rsidP="00044D99">
                  <w:pPr>
                    <w:jc w:val="center"/>
                    <w:rPr>
                      <w:rFonts w:cs="Arial"/>
                      <w:color w:val="000000"/>
                      <w:sz w:val="14"/>
                      <w:szCs w:val="14"/>
                    </w:rPr>
                  </w:pPr>
                  <w:r w:rsidRPr="008F7846">
                    <w:rPr>
                      <w:rFonts w:cs="Arial"/>
                      <w:color w:val="000000"/>
                      <w:sz w:val="14"/>
                      <w:szCs w:val="14"/>
                    </w:rPr>
                    <w:t>35</w:t>
                  </w:r>
                </w:p>
              </w:tc>
              <w:tc>
                <w:tcPr>
                  <w:tcW w:w="1335" w:type="pct"/>
                  <w:shd w:val="clear" w:color="auto" w:fill="auto"/>
                  <w:vAlign w:val="center"/>
                  <w:hideMark/>
                </w:tcPr>
                <w:p w14:paraId="50770498"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6</w:t>
                  </w:r>
                </w:p>
              </w:tc>
              <w:tc>
                <w:tcPr>
                  <w:tcW w:w="105" w:type="pct"/>
                  <w:shd w:val="clear" w:color="auto" w:fill="auto"/>
                  <w:noWrap/>
                  <w:vAlign w:val="center"/>
                  <w:hideMark/>
                </w:tcPr>
                <w:p w14:paraId="00F818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8DF4B8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961411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30A62B2" w14:textId="77777777" w:rsidR="00044D99" w:rsidRPr="008F7846" w:rsidRDefault="00044D99" w:rsidP="00044D99">
                  <w:pPr>
                    <w:jc w:val="right"/>
                    <w:rPr>
                      <w:rFonts w:cs="Arial"/>
                      <w:sz w:val="14"/>
                      <w:szCs w:val="14"/>
                    </w:rPr>
                  </w:pPr>
                  <w:r w:rsidRPr="008F7846">
                    <w:rPr>
                      <w:rFonts w:cs="Arial"/>
                      <w:sz w:val="14"/>
                      <w:szCs w:val="14"/>
                    </w:rPr>
                    <w:t>726.18</w:t>
                  </w:r>
                </w:p>
              </w:tc>
              <w:tc>
                <w:tcPr>
                  <w:tcW w:w="717" w:type="pct"/>
                  <w:shd w:val="clear" w:color="auto" w:fill="auto"/>
                  <w:noWrap/>
                  <w:vAlign w:val="center"/>
                  <w:hideMark/>
                </w:tcPr>
                <w:p w14:paraId="20793CFA" w14:textId="77777777" w:rsidR="00044D99" w:rsidRPr="008F7846" w:rsidRDefault="00044D99" w:rsidP="00044D99">
                  <w:pPr>
                    <w:jc w:val="right"/>
                    <w:rPr>
                      <w:rFonts w:cs="Arial"/>
                      <w:sz w:val="14"/>
                      <w:szCs w:val="14"/>
                    </w:rPr>
                  </w:pPr>
                  <w:r w:rsidRPr="008F7846">
                    <w:rPr>
                      <w:rFonts w:cs="Arial"/>
                      <w:sz w:val="14"/>
                      <w:szCs w:val="14"/>
                    </w:rPr>
                    <w:t>509.45</w:t>
                  </w:r>
                </w:p>
              </w:tc>
              <w:tc>
                <w:tcPr>
                  <w:tcW w:w="717" w:type="pct"/>
                  <w:shd w:val="clear" w:color="auto" w:fill="auto"/>
                  <w:noWrap/>
                  <w:vAlign w:val="center"/>
                  <w:hideMark/>
                </w:tcPr>
                <w:p w14:paraId="66251564" w14:textId="77777777" w:rsidR="00044D99" w:rsidRPr="008F7846" w:rsidRDefault="00044D99" w:rsidP="00044D99">
                  <w:pPr>
                    <w:jc w:val="right"/>
                    <w:rPr>
                      <w:rFonts w:cs="Arial"/>
                      <w:sz w:val="14"/>
                      <w:szCs w:val="14"/>
                    </w:rPr>
                  </w:pPr>
                  <w:r w:rsidRPr="008F7846">
                    <w:rPr>
                      <w:rFonts w:cs="Arial"/>
                      <w:sz w:val="14"/>
                      <w:szCs w:val="14"/>
                    </w:rPr>
                    <w:t>578.34</w:t>
                  </w:r>
                </w:p>
              </w:tc>
              <w:tc>
                <w:tcPr>
                  <w:tcW w:w="651" w:type="pct"/>
                  <w:shd w:val="clear" w:color="000000" w:fill="95B3D7"/>
                  <w:noWrap/>
                  <w:vAlign w:val="center"/>
                  <w:hideMark/>
                </w:tcPr>
                <w:p w14:paraId="37B27D9D" w14:textId="77777777" w:rsidR="00044D99" w:rsidRPr="008F7846" w:rsidRDefault="00044D99" w:rsidP="00044D99">
                  <w:pPr>
                    <w:jc w:val="right"/>
                    <w:rPr>
                      <w:rFonts w:cs="Arial"/>
                      <w:sz w:val="14"/>
                      <w:szCs w:val="14"/>
                    </w:rPr>
                  </w:pPr>
                  <w:r w:rsidRPr="008F7846">
                    <w:rPr>
                      <w:rFonts w:cs="Arial"/>
                      <w:sz w:val="14"/>
                      <w:szCs w:val="14"/>
                    </w:rPr>
                    <w:t>578.34</w:t>
                  </w:r>
                </w:p>
              </w:tc>
            </w:tr>
            <w:tr w:rsidR="00044D99" w:rsidRPr="008F7846" w14:paraId="2D468177" w14:textId="77777777" w:rsidTr="008F7846">
              <w:trPr>
                <w:trHeight w:val="20"/>
              </w:trPr>
              <w:tc>
                <w:tcPr>
                  <w:tcW w:w="438" w:type="pct"/>
                  <w:shd w:val="clear" w:color="auto" w:fill="auto"/>
                  <w:noWrap/>
                  <w:vAlign w:val="center"/>
                  <w:hideMark/>
                </w:tcPr>
                <w:p w14:paraId="1EAB6F3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1D718E1" w14:textId="77777777" w:rsidR="00044D99" w:rsidRPr="008F7846" w:rsidRDefault="00044D99" w:rsidP="00044D99">
                  <w:pPr>
                    <w:jc w:val="center"/>
                    <w:rPr>
                      <w:rFonts w:cs="Arial"/>
                      <w:color w:val="000000"/>
                      <w:sz w:val="14"/>
                      <w:szCs w:val="14"/>
                    </w:rPr>
                  </w:pPr>
                  <w:r w:rsidRPr="008F7846">
                    <w:rPr>
                      <w:rFonts w:cs="Arial"/>
                      <w:color w:val="000000"/>
                      <w:sz w:val="14"/>
                      <w:szCs w:val="14"/>
                    </w:rPr>
                    <w:t>36</w:t>
                  </w:r>
                </w:p>
              </w:tc>
              <w:tc>
                <w:tcPr>
                  <w:tcW w:w="1335" w:type="pct"/>
                  <w:shd w:val="clear" w:color="auto" w:fill="auto"/>
                  <w:vAlign w:val="center"/>
                  <w:hideMark/>
                </w:tcPr>
                <w:p w14:paraId="23E23F8A"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8</w:t>
                  </w:r>
                </w:p>
              </w:tc>
              <w:tc>
                <w:tcPr>
                  <w:tcW w:w="105" w:type="pct"/>
                  <w:shd w:val="clear" w:color="auto" w:fill="auto"/>
                  <w:noWrap/>
                  <w:vAlign w:val="center"/>
                  <w:hideMark/>
                </w:tcPr>
                <w:p w14:paraId="39AC55C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36328B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E1E505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FC3114" w14:textId="77777777" w:rsidR="00044D99" w:rsidRPr="008F7846" w:rsidRDefault="00044D99" w:rsidP="00044D99">
                  <w:pPr>
                    <w:jc w:val="right"/>
                    <w:rPr>
                      <w:rFonts w:cs="Arial"/>
                      <w:sz w:val="14"/>
                      <w:szCs w:val="14"/>
                    </w:rPr>
                  </w:pPr>
                  <w:r w:rsidRPr="008F7846">
                    <w:rPr>
                      <w:rFonts w:cs="Arial"/>
                      <w:sz w:val="14"/>
                      <w:szCs w:val="14"/>
                    </w:rPr>
                    <w:t>666.40</w:t>
                  </w:r>
                </w:p>
              </w:tc>
              <w:tc>
                <w:tcPr>
                  <w:tcW w:w="717" w:type="pct"/>
                  <w:shd w:val="clear" w:color="auto" w:fill="auto"/>
                  <w:noWrap/>
                  <w:vAlign w:val="center"/>
                  <w:hideMark/>
                </w:tcPr>
                <w:p w14:paraId="74F3BD8E" w14:textId="77777777" w:rsidR="00044D99" w:rsidRPr="008F7846" w:rsidRDefault="00044D99" w:rsidP="00044D99">
                  <w:pPr>
                    <w:jc w:val="right"/>
                    <w:rPr>
                      <w:rFonts w:cs="Arial"/>
                      <w:sz w:val="14"/>
                      <w:szCs w:val="14"/>
                    </w:rPr>
                  </w:pPr>
                  <w:r w:rsidRPr="008F7846">
                    <w:rPr>
                      <w:rFonts w:cs="Arial"/>
                      <w:sz w:val="14"/>
                      <w:szCs w:val="14"/>
                    </w:rPr>
                    <w:t>629.27</w:t>
                  </w:r>
                </w:p>
              </w:tc>
              <w:tc>
                <w:tcPr>
                  <w:tcW w:w="717" w:type="pct"/>
                  <w:shd w:val="clear" w:color="auto" w:fill="auto"/>
                  <w:noWrap/>
                  <w:vAlign w:val="center"/>
                  <w:hideMark/>
                </w:tcPr>
                <w:p w14:paraId="45BBE300" w14:textId="77777777" w:rsidR="00044D99" w:rsidRPr="008F7846" w:rsidRDefault="00044D99" w:rsidP="00044D99">
                  <w:pPr>
                    <w:jc w:val="right"/>
                    <w:rPr>
                      <w:rFonts w:cs="Arial"/>
                      <w:sz w:val="14"/>
                      <w:szCs w:val="14"/>
                    </w:rPr>
                  </w:pPr>
                  <w:r w:rsidRPr="008F7846">
                    <w:rPr>
                      <w:rFonts w:cs="Arial"/>
                      <w:sz w:val="14"/>
                      <w:szCs w:val="14"/>
                    </w:rPr>
                    <w:t>578.34</w:t>
                  </w:r>
                </w:p>
              </w:tc>
              <w:tc>
                <w:tcPr>
                  <w:tcW w:w="651" w:type="pct"/>
                  <w:shd w:val="clear" w:color="000000" w:fill="95B3D7"/>
                  <w:noWrap/>
                  <w:vAlign w:val="center"/>
                  <w:hideMark/>
                </w:tcPr>
                <w:p w14:paraId="54005EED" w14:textId="77777777" w:rsidR="00044D99" w:rsidRPr="008F7846" w:rsidRDefault="00044D99" w:rsidP="00044D99">
                  <w:pPr>
                    <w:jc w:val="right"/>
                    <w:rPr>
                      <w:rFonts w:cs="Arial"/>
                      <w:sz w:val="14"/>
                      <w:szCs w:val="14"/>
                    </w:rPr>
                  </w:pPr>
                  <w:r w:rsidRPr="008F7846">
                    <w:rPr>
                      <w:rFonts w:cs="Arial"/>
                      <w:sz w:val="14"/>
                      <w:szCs w:val="14"/>
                    </w:rPr>
                    <w:t>578.34</w:t>
                  </w:r>
                </w:p>
              </w:tc>
            </w:tr>
            <w:tr w:rsidR="00044D99" w:rsidRPr="008F7846" w14:paraId="4287F992" w14:textId="77777777" w:rsidTr="008F7846">
              <w:trPr>
                <w:trHeight w:val="20"/>
              </w:trPr>
              <w:tc>
                <w:tcPr>
                  <w:tcW w:w="438" w:type="pct"/>
                  <w:shd w:val="clear" w:color="auto" w:fill="auto"/>
                  <w:noWrap/>
                  <w:vAlign w:val="center"/>
                  <w:hideMark/>
                </w:tcPr>
                <w:p w14:paraId="04E1842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A96ADEB" w14:textId="77777777" w:rsidR="00044D99" w:rsidRPr="008F7846" w:rsidRDefault="00044D99" w:rsidP="00044D99">
                  <w:pPr>
                    <w:jc w:val="center"/>
                    <w:rPr>
                      <w:rFonts w:cs="Arial"/>
                      <w:color w:val="000000"/>
                      <w:sz w:val="14"/>
                      <w:szCs w:val="14"/>
                    </w:rPr>
                  </w:pPr>
                  <w:r w:rsidRPr="008F7846">
                    <w:rPr>
                      <w:rFonts w:cs="Arial"/>
                      <w:color w:val="000000"/>
                      <w:sz w:val="14"/>
                      <w:szCs w:val="14"/>
                    </w:rPr>
                    <w:t>37</w:t>
                  </w:r>
                </w:p>
              </w:tc>
              <w:tc>
                <w:tcPr>
                  <w:tcW w:w="1335" w:type="pct"/>
                  <w:shd w:val="clear" w:color="auto" w:fill="auto"/>
                  <w:vAlign w:val="center"/>
                  <w:hideMark/>
                </w:tcPr>
                <w:p w14:paraId="619AF898"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10</w:t>
                  </w:r>
                </w:p>
              </w:tc>
              <w:tc>
                <w:tcPr>
                  <w:tcW w:w="105" w:type="pct"/>
                  <w:shd w:val="clear" w:color="auto" w:fill="auto"/>
                  <w:noWrap/>
                  <w:vAlign w:val="center"/>
                  <w:hideMark/>
                </w:tcPr>
                <w:p w14:paraId="113FD27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879BA4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0EC259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E6AC5A2" w14:textId="77777777" w:rsidR="00044D99" w:rsidRPr="008F7846" w:rsidRDefault="00044D99" w:rsidP="00044D99">
                  <w:pPr>
                    <w:jc w:val="right"/>
                    <w:rPr>
                      <w:rFonts w:cs="Arial"/>
                      <w:sz w:val="14"/>
                      <w:szCs w:val="14"/>
                    </w:rPr>
                  </w:pPr>
                  <w:r w:rsidRPr="008F7846">
                    <w:rPr>
                      <w:rFonts w:cs="Arial"/>
                      <w:sz w:val="14"/>
                      <w:szCs w:val="14"/>
                    </w:rPr>
                    <w:t>739.90</w:t>
                  </w:r>
                </w:p>
              </w:tc>
              <w:tc>
                <w:tcPr>
                  <w:tcW w:w="717" w:type="pct"/>
                  <w:shd w:val="clear" w:color="auto" w:fill="auto"/>
                  <w:noWrap/>
                  <w:vAlign w:val="center"/>
                  <w:hideMark/>
                </w:tcPr>
                <w:p w14:paraId="312C9F09" w14:textId="77777777" w:rsidR="00044D99" w:rsidRPr="008F7846" w:rsidRDefault="00044D99" w:rsidP="00044D99">
                  <w:pPr>
                    <w:jc w:val="right"/>
                    <w:rPr>
                      <w:rFonts w:cs="Arial"/>
                      <w:sz w:val="14"/>
                      <w:szCs w:val="14"/>
                    </w:rPr>
                  </w:pPr>
                  <w:r w:rsidRPr="008F7846">
                    <w:rPr>
                      <w:rFonts w:cs="Arial"/>
                      <w:sz w:val="14"/>
                      <w:szCs w:val="14"/>
                    </w:rPr>
                    <w:t>545.32</w:t>
                  </w:r>
                </w:p>
              </w:tc>
              <w:tc>
                <w:tcPr>
                  <w:tcW w:w="717" w:type="pct"/>
                  <w:shd w:val="clear" w:color="auto" w:fill="auto"/>
                  <w:noWrap/>
                  <w:vAlign w:val="center"/>
                  <w:hideMark/>
                </w:tcPr>
                <w:p w14:paraId="17DDE52D" w14:textId="77777777" w:rsidR="00044D99" w:rsidRPr="008F7846" w:rsidRDefault="00044D99" w:rsidP="00044D99">
                  <w:pPr>
                    <w:jc w:val="right"/>
                    <w:rPr>
                      <w:rFonts w:cs="Arial"/>
                      <w:sz w:val="14"/>
                      <w:szCs w:val="14"/>
                    </w:rPr>
                  </w:pPr>
                  <w:r w:rsidRPr="008F7846">
                    <w:rPr>
                      <w:rFonts w:cs="Arial"/>
                      <w:sz w:val="14"/>
                      <w:szCs w:val="14"/>
                    </w:rPr>
                    <w:t>620.16</w:t>
                  </w:r>
                </w:p>
              </w:tc>
              <w:tc>
                <w:tcPr>
                  <w:tcW w:w="651" w:type="pct"/>
                  <w:shd w:val="clear" w:color="000000" w:fill="95B3D7"/>
                  <w:noWrap/>
                  <w:vAlign w:val="center"/>
                  <w:hideMark/>
                </w:tcPr>
                <w:p w14:paraId="36ADBF12" w14:textId="77777777" w:rsidR="00044D99" w:rsidRPr="008F7846" w:rsidRDefault="00044D99" w:rsidP="00044D99">
                  <w:pPr>
                    <w:jc w:val="right"/>
                    <w:rPr>
                      <w:rFonts w:cs="Arial"/>
                      <w:sz w:val="14"/>
                      <w:szCs w:val="14"/>
                    </w:rPr>
                  </w:pPr>
                  <w:r w:rsidRPr="008F7846">
                    <w:rPr>
                      <w:rFonts w:cs="Arial"/>
                      <w:sz w:val="14"/>
                      <w:szCs w:val="14"/>
                    </w:rPr>
                    <w:t>620.16</w:t>
                  </w:r>
                </w:p>
              </w:tc>
            </w:tr>
            <w:tr w:rsidR="00044D99" w:rsidRPr="008F7846" w14:paraId="4DC485D4" w14:textId="77777777" w:rsidTr="008F7846">
              <w:trPr>
                <w:trHeight w:val="20"/>
              </w:trPr>
              <w:tc>
                <w:tcPr>
                  <w:tcW w:w="438" w:type="pct"/>
                  <w:shd w:val="clear" w:color="auto" w:fill="auto"/>
                  <w:noWrap/>
                  <w:vAlign w:val="center"/>
                  <w:hideMark/>
                </w:tcPr>
                <w:p w14:paraId="757E1C5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115E2B" w14:textId="77777777" w:rsidR="00044D99" w:rsidRPr="008F7846" w:rsidRDefault="00044D99" w:rsidP="00044D99">
                  <w:pPr>
                    <w:jc w:val="center"/>
                    <w:rPr>
                      <w:rFonts w:cs="Arial"/>
                      <w:color w:val="000000"/>
                      <w:sz w:val="14"/>
                      <w:szCs w:val="14"/>
                    </w:rPr>
                  </w:pPr>
                  <w:r w:rsidRPr="008F7846">
                    <w:rPr>
                      <w:rFonts w:cs="Arial"/>
                      <w:color w:val="000000"/>
                      <w:sz w:val="14"/>
                      <w:szCs w:val="14"/>
                    </w:rPr>
                    <w:t>38</w:t>
                  </w:r>
                </w:p>
              </w:tc>
              <w:tc>
                <w:tcPr>
                  <w:tcW w:w="1335" w:type="pct"/>
                  <w:shd w:val="clear" w:color="auto" w:fill="auto"/>
                  <w:vAlign w:val="center"/>
                  <w:hideMark/>
                </w:tcPr>
                <w:p w14:paraId="6F564C25"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12</w:t>
                  </w:r>
                </w:p>
              </w:tc>
              <w:tc>
                <w:tcPr>
                  <w:tcW w:w="105" w:type="pct"/>
                  <w:shd w:val="clear" w:color="auto" w:fill="auto"/>
                  <w:noWrap/>
                  <w:vAlign w:val="center"/>
                  <w:hideMark/>
                </w:tcPr>
                <w:p w14:paraId="5CB40D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287D9E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0BF365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29506D2" w14:textId="77777777" w:rsidR="00044D99" w:rsidRPr="008F7846" w:rsidRDefault="00044D99" w:rsidP="00044D99">
                  <w:pPr>
                    <w:jc w:val="right"/>
                    <w:rPr>
                      <w:rFonts w:cs="Arial"/>
                      <w:sz w:val="14"/>
                      <w:szCs w:val="14"/>
                    </w:rPr>
                  </w:pPr>
                  <w:r w:rsidRPr="008F7846">
                    <w:rPr>
                      <w:rFonts w:cs="Arial"/>
                      <w:sz w:val="14"/>
                      <w:szCs w:val="14"/>
                    </w:rPr>
                    <w:t>764.40</w:t>
                  </w:r>
                </w:p>
              </w:tc>
              <w:tc>
                <w:tcPr>
                  <w:tcW w:w="717" w:type="pct"/>
                  <w:shd w:val="clear" w:color="auto" w:fill="auto"/>
                  <w:noWrap/>
                  <w:vAlign w:val="center"/>
                  <w:hideMark/>
                </w:tcPr>
                <w:p w14:paraId="1A3374E4" w14:textId="77777777" w:rsidR="00044D99" w:rsidRPr="008F7846" w:rsidRDefault="00044D99" w:rsidP="00044D99">
                  <w:pPr>
                    <w:jc w:val="right"/>
                    <w:rPr>
                      <w:rFonts w:cs="Arial"/>
                      <w:sz w:val="14"/>
                      <w:szCs w:val="14"/>
                    </w:rPr>
                  </w:pPr>
                  <w:r w:rsidRPr="008F7846">
                    <w:rPr>
                      <w:rFonts w:cs="Arial"/>
                      <w:sz w:val="14"/>
                      <w:szCs w:val="14"/>
                    </w:rPr>
                    <w:t>545.32</w:t>
                  </w:r>
                </w:p>
              </w:tc>
              <w:tc>
                <w:tcPr>
                  <w:tcW w:w="717" w:type="pct"/>
                  <w:shd w:val="clear" w:color="auto" w:fill="auto"/>
                  <w:noWrap/>
                  <w:vAlign w:val="center"/>
                  <w:hideMark/>
                </w:tcPr>
                <w:p w14:paraId="4318170F" w14:textId="77777777" w:rsidR="00044D99" w:rsidRPr="008F7846" w:rsidRDefault="00044D99" w:rsidP="00044D99">
                  <w:pPr>
                    <w:jc w:val="right"/>
                    <w:rPr>
                      <w:rFonts w:cs="Arial"/>
                      <w:sz w:val="14"/>
                      <w:szCs w:val="14"/>
                    </w:rPr>
                  </w:pPr>
                  <w:r w:rsidRPr="008F7846">
                    <w:rPr>
                      <w:rFonts w:cs="Arial"/>
                      <w:sz w:val="14"/>
                      <w:szCs w:val="14"/>
                    </w:rPr>
                    <w:t>620.16</w:t>
                  </w:r>
                </w:p>
              </w:tc>
              <w:tc>
                <w:tcPr>
                  <w:tcW w:w="651" w:type="pct"/>
                  <w:shd w:val="clear" w:color="000000" w:fill="95B3D7"/>
                  <w:noWrap/>
                  <w:vAlign w:val="center"/>
                  <w:hideMark/>
                </w:tcPr>
                <w:p w14:paraId="0E397830" w14:textId="77777777" w:rsidR="00044D99" w:rsidRPr="008F7846" w:rsidRDefault="00044D99" w:rsidP="00044D99">
                  <w:pPr>
                    <w:jc w:val="right"/>
                    <w:rPr>
                      <w:rFonts w:cs="Arial"/>
                      <w:sz w:val="14"/>
                      <w:szCs w:val="14"/>
                    </w:rPr>
                  </w:pPr>
                  <w:r w:rsidRPr="008F7846">
                    <w:rPr>
                      <w:rFonts w:cs="Arial"/>
                      <w:sz w:val="14"/>
                      <w:szCs w:val="14"/>
                    </w:rPr>
                    <w:t>620.16</w:t>
                  </w:r>
                </w:p>
              </w:tc>
            </w:tr>
            <w:tr w:rsidR="00044D99" w:rsidRPr="008F7846" w14:paraId="1719D8ED" w14:textId="77777777" w:rsidTr="008F7846">
              <w:trPr>
                <w:trHeight w:val="20"/>
              </w:trPr>
              <w:tc>
                <w:tcPr>
                  <w:tcW w:w="438" w:type="pct"/>
                  <w:shd w:val="clear" w:color="auto" w:fill="auto"/>
                  <w:noWrap/>
                  <w:vAlign w:val="center"/>
                  <w:hideMark/>
                </w:tcPr>
                <w:p w14:paraId="074EFF4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CA49B96" w14:textId="77777777" w:rsidR="00044D99" w:rsidRPr="008F7846" w:rsidRDefault="00044D99" w:rsidP="00044D99">
                  <w:pPr>
                    <w:jc w:val="center"/>
                    <w:rPr>
                      <w:rFonts w:cs="Arial"/>
                      <w:color w:val="000000"/>
                      <w:sz w:val="14"/>
                      <w:szCs w:val="14"/>
                    </w:rPr>
                  </w:pPr>
                  <w:r w:rsidRPr="008F7846">
                    <w:rPr>
                      <w:rFonts w:cs="Arial"/>
                      <w:color w:val="000000"/>
                      <w:sz w:val="14"/>
                      <w:szCs w:val="14"/>
                    </w:rPr>
                    <w:t>39</w:t>
                  </w:r>
                </w:p>
              </w:tc>
              <w:tc>
                <w:tcPr>
                  <w:tcW w:w="1335" w:type="pct"/>
                  <w:shd w:val="clear" w:color="auto" w:fill="auto"/>
                  <w:vAlign w:val="center"/>
                  <w:hideMark/>
                </w:tcPr>
                <w:p w14:paraId="51F1C44D"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14</w:t>
                  </w:r>
                </w:p>
              </w:tc>
              <w:tc>
                <w:tcPr>
                  <w:tcW w:w="105" w:type="pct"/>
                  <w:shd w:val="clear" w:color="auto" w:fill="auto"/>
                  <w:noWrap/>
                  <w:vAlign w:val="center"/>
                  <w:hideMark/>
                </w:tcPr>
                <w:p w14:paraId="43048C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0976B6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BFF175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43054A7" w14:textId="77777777" w:rsidR="00044D99" w:rsidRPr="008F7846" w:rsidRDefault="00044D99" w:rsidP="00044D99">
                  <w:pPr>
                    <w:jc w:val="right"/>
                    <w:rPr>
                      <w:rFonts w:cs="Arial"/>
                      <w:sz w:val="14"/>
                      <w:szCs w:val="14"/>
                    </w:rPr>
                  </w:pPr>
                  <w:r w:rsidRPr="008F7846">
                    <w:rPr>
                      <w:rFonts w:cs="Arial"/>
                      <w:sz w:val="14"/>
                      <w:szCs w:val="14"/>
                    </w:rPr>
                    <w:t>739.90</w:t>
                  </w:r>
                </w:p>
              </w:tc>
              <w:tc>
                <w:tcPr>
                  <w:tcW w:w="717" w:type="pct"/>
                  <w:shd w:val="clear" w:color="auto" w:fill="auto"/>
                  <w:noWrap/>
                  <w:vAlign w:val="center"/>
                  <w:hideMark/>
                </w:tcPr>
                <w:p w14:paraId="3D2C6CE6" w14:textId="77777777" w:rsidR="00044D99" w:rsidRPr="008F7846" w:rsidRDefault="00044D99" w:rsidP="00044D99">
                  <w:pPr>
                    <w:jc w:val="right"/>
                    <w:rPr>
                      <w:rFonts w:cs="Arial"/>
                      <w:sz w:val="14"/>
                      <w:szCs w:val="14"/>
                    </w:rPr>
                  </w:pPr>
                  <w:r w:rsidRPr="008F7846">
                    <w:rPr>
                      <w:rFonts w:cs="Arial"/>
                      <w:sz w:val="14"/>
                      <w:szCs w:val="14"/>
                    </w:rPr>
                    <w:t>681.44</w:t>
                  </w:r>
                </w:p>
              </w:tc>
              <w:tc>
                <w:tcPr>
                  <w:tcW w:w="717" w:type="pct"/>
                  <w:shd w:val="clear" w:color="auto" w:fill="auto"/>
                  <w:noWrap/>
                  <w:vAlign w:val="center"/>
                  <w:hideMark/>
                </w:tcPr>
                <w:p w14:paraId="6C5A9269" w14:textId="77777777" w:rsidR="00044D99" w:rsidRPr="008F7846" w:rsidRDefault="00044D99" w:rsidP="00044D99">
                  <w:pPr>
                    <w:jc w:val="right"/>
                    <w:rPr>
                      <w:rFonts w:cs="Arial"/>
                      <w:sz w:val="14"/>
                      <w:szCs w:val="14"/>
                    </w:rPr>
                  </w:pPr>
                  <w:r w:rsidRPr="008F7846">
                    <w:rPr>
                      <w:rFonts w:cs="Arial"/>
                      <w:sz w:val="14"/>
                      <w:szCs w:val="14"/>
                    </w:rPr>
                    <w:t>620.16</w:t>
                  </w:r>
                </w:p>
              </w:tc>
              <w:tc>
                <w:tcPr>
                  <w:tcW w:w="651" w:type="pct"/>
                  <w:shd w:val="clear" w:color="000000" w:fill="95B3D7"/>
                  <w:noWrap/>
                  <w:vAlign w:val="center"/>
                  <w:hideMark/>
                </w:tcPr>
                <w:p w14:paraId="69AFC4B2" w14:textId="77777777" w:rsidR="00044D99" w:rsidRPr="008F7846" w:rsidRDefault="00044D99" w:rsidP="00044D99">
                  <w:pPr>
                    <w:jc w:val="right"/>
                    <w:rPr>
                      <w:rFonts w:cs="Arial"/>
                      <w:sz w:val="14"/>
                      <w:szCs w:val="14"/>
                    </w:rPr>
                  </w:pPr>
                  <w:r w:rsidRPr="008F7846">
                    <w:rPr>
                      <w:rFonts w:cs="Arial"/>
                      <w:sz w:val="14"/>
                      <w:szCs w:val="14"/>
                    </w:rPr>
                    <w:t>620.16</w:t>
                  </w:r>
                </w:p>
              </w:tc>
            </w:tr>
            <w:tr w:rsidR="00044D99" w:rsidRPr="008F7846" w14:paraId="715B0816" w14:textId="77777777" w:rsidTr="008F7846">
              <w:trPr>
                <w:trHeight w:val="20"/>
              </w:trPr>
              <w:tc>
                <w:tcPr>
                  <w:tcW w:w="438" w:type="pct"/>
                  <w:shd w:val="clear" w:color="auto" w:fill="auto"/>
                  <w:noWrap/>
                  <w:vAlign w:val="center"/>
                  <w:hideMark/>
                </w:tcPr>
                <w:p w14:paraId="55A3C40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6A428C6" w14:textId="77777777" w:rsidR="00044D99" w:rsidRPr="008F7846" w:rsidRDefault="00044D99" w:rsidP="00044D99">
                  <w:pPr>
                    <w:jc w:val="center"/>
                    <w:rPr>
                      <w:rFonts w:cs="Arial"/>
                      <w:color w:val="000000"/>
                      <w:sz w:val="14"/>
                      <w:szCs w:val="14"/>
                    </w:rPr>
                  </w:pPr>
                  <w:r w:rsidRPr="008F7846">
                    <w:rPr>
                      <w:rFonts w:cs="Arial"/>
                      <w:color w:val="000000"/>
                      <w:sz w:val="14"/>
                      <w:szCs w:val="14"/>
                    </w:rPr>
                    <w:t>40</w:t>
                  </w:r>
                </w:p>
              </w:tc>
              <w:tc>
                <w:tcPr>
                  <w:tcW w:w="1335" w:type="pct"/>
                  <w:shd w:val="clear" w:color="auto" w:fill="auto"/>
                  <w:vAlign w:val="center"/>
                  <w:hideMark/>
                </w:tcPr>
                <w:p w14:paraId="62BCDA71"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16</w:t>
                  </w:r>
                </w:p>
              </w:tc>
              <w:tc>
                <w:tcPr>
                  <w:tcW w:w="105" w:type="pct"/>
                  <w:shd w:val="clear" w:color="auto" w:fill="auto"/>
                  <w:noWrap/>
                  <w:vAlign w:val="center"/>
                  <w:hideMark/>
                </w:tcPr>
                <w:p w14:paraId="021508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C00767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8CCCD8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3F69EC6" w14:textId="77777777" w:rsidR="00044D99" w:rsidRPr="008F7846" w:rsidRDefault="00044D99" w:rsidP="00044D99">
                  <w:pPr>
                    <w:jc w:val="right"/>
                    <w:rPr>
                      <w:rFonts w:cs="Arial"/>
                      <w:sz w:val="14"/>
                      <w:szCs w:val="14"/>
                    </w:rPr>
                  </w:pPr>
                  <w:r w:rsidRPr="008F7846">
                    <w:rPr>
                      <w:rFonts w:cs="Arial"/>
                      <w:sz w:val="14"/>
                      <w:szCs w:val="14"/>
                    </w:rPr>
                    <w:t>907.48</w:t>
                  </w:r>
                </w:p>
              </w:tc>
              <w:tc>
                <w:tcPr>
                  <w:tcW w:w="717" w:type="pct"/>
                  <w:shd w:val="clear" w:color="auto" w:fill="auto"/>
                  <w:noWrap/>
                  <w:vAlign w:val="center"/>
                  <w:hideMark/>
                </w:tcPr>
                <w:p w14:paraId="4735D1C5" w14:textId="77777777" w:rsidR="00044D99" w:rsidRPr="008F7846" w:rsidRDefault="00044D99" w:rsidP="00044D99">
                  <w:pPr>
                    <w:jc w:val="right"/>
                    <w:rPr>
                      <w:rFonts w:cs="Arial"/>
                      <w:sz w:val="14"/>
                      <w:szCs w:val="14"/>
                    </w:rPr>
                  </w:pPr>
                  <w:r w:rsidRPr="008F7846">
                    <w:rPr>
                      <w:rFonts w:cs="Arial"/>
                      <w:sz w:val="14"/>
                      <w:szCs w:val="14"/>
                    </w:rPr>
                    <w:t>606.45</w:t>
                  </w:r>
                </w:p>
              </w:tc>
              <w:tc>
                <w:tcPr>
                  <w:tcW w:w="717" w:type="pct"/>
                  <w:shd w:val="clear" w:color="auto" w:fill="auto"/>
                  <w:noWrap/>
                  <w:vAlign w:val="center"/>
                  <w:hideMark/>
                </w:tcPr>
                <w:p w14:paraId="76BD431C" w14:textId="77777777" w:rsidR="00044D99" w:rsidRPr="008F7846" w:rsidRDefault="00044D99" w:rsidP="00044D99">
                  <w:pPr>
                    <w:jc w:val="right"/>
                    <w:rPr>
                      <w:rFonts w:cs="Arial"/>
                      <w:sz w:val="14"/>
                      <w:szCs w:val="14"/>
                    </w:rPr>
                  </w:pPr>
                  <w:r w:rsidRPr="008F7846">
                    <w:rPr>
                      <w:rFonts w:cs="Arial"/>
                      <w:sz w:val="14"/>
                      <w:szCs w:val="14"/>
                    </w:rPr>
                    <w:t>688.50</w:t>
                  </w:r>
                </w:p>
              </w:tc>
              <w:tc>
                <w:tcPr>
                  <w:tcW w:w="651" w:type="pct"/>
                  <w:shd w:val="clear" w:color="000000" w:fill="95B3D7"/>
                  <w:noWrap/>
                  <w:vAlign w:val="center"/>
                  <w:hideMark/>
                </w:tcPr>
                <w:p w14:paraId="55C4937D" w14:textId="77777777" w:rsidR="00044D99" w:rsidRPr="008F7846" w:rsidRDefault="00044D99" w:rsidP="00044D99">
                  <w:pPr>
                    <w:jc w:val="right"/>
                    <w:rPr>
                      <w:rFonts w:cs="Arial"/>
                      <w:sz w:val="14"/>
                      <w:szCs w:val="14"/>
                    </w:rPr>
                  </w:pPr>
                  <w:r w:rsidRPr="008F7846">
                    <w:rPr>
                      <w:rFonts w:cs="Arial"/>
                      <w:sz w:val="14"/>
                      <w:szCs w:val="14"/>
                    </w:rPr>
                    <w:t>688.50</w:t>
                  </w:r>
                </w:p>
              </w:tc>
            </w:tr>
            <w:tr w:rsidR="00044D99" w:rsidRPr="008F7846" w14:paraId="1C5CC6ED" w14:textId="77777777" w:rsidTr="008F7846">
              <w:trPr>
                <w:trHeight w:val="20"/>
              </w:trPr>
              <w:tc>
                <w:tcPr>
                  <w:tcW w:w="438" w:type="pct"/>
                  <w:shd w:val="clear" w:color="auto" w:fill="auto"/>
                  <w:noWrap/>
                  <w:vAlign w:val="center"/>
                  <w:hideMark/>
                </w:tcPr>
                <w:p w14:paraId="4C52207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5B535DA" w14:textId="77777777" w:rsidR="00044D99" w:rsidRPr="008F7846" w:rsidRDefault="00044D99" w:rsidP="00044D99">
                  <w:pPr>
                    <w:jc w:val="center"/>
                    <w:rPr>
                      <w:rFonts w:cs="Arial"/>
                      <w:color w:val="000000"/>
                      <w:sz w:val="14"/>
                      <w:szCs w:val="14"/>
                    </w:rPr>
                  </w:pPr>
                  <w:r w:rsidRPr="008F7846">
                    <w:rPr>
                      <w:rFonts w:cs="Arial"/>
                      <w:color w:val="000000"/>
                      <w:sz w:val="14"/>
                      <w:szCs w:val="14"/>
                    </w:rPr>
                    <w:t>41</w:t>
                  </w:r>
                </w:p>
              </w:tc>
              <w:tc>
                <w:tcPr>
                  <w:tcW w:w="1335" w:type="pct"/>
                  <w:shd w:val="clear" w:color="auto" w:fill="auto"/>
                  <w:vAlign w:val="center"/>
                  <w:hideMark/>
                </w:tcPr>
                <w:p w14:paraId="13DFA8E4"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18</w:t>
                  </w:r>
                </w:p>
              </w:tc>
              <w:tc>
                <w:tcPr>
                  <w:tcW w:w="105" w:type="pct"/>
                  <w:shd w:val="clear" w:color="auto" w:fill="auto"/>
                  <w:noWrap/>
                  <w:vAlign w:val="center"/>
                  <w:hideMark/>
                </w:tcPr>
                <w:p w14:paraId="065EEB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273C7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EB842E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DEB5882" w14:textId="77777777" w:rsidR="00044D99" w:rsidRPr="008F7846" w:rsidRDefault="00044D99" w:rsidP="00044D99">
                  <w:pPr>
                    <w:jc w:val="right"/>
                    <w:rPr>
                      <w:rFonts w:cs="Arial"/>
                      <w:sz w:val="14"/>
                      <w:szCs w:val="14"/>
                    </w:rPr>
                  </w:pPr>
                  <w:r w:rsidRPr="008F7846">
                    <w:rPr>
                      <w:rFonts w:cs="Arial"/>
                      <w:sz w:val="14"/>
                      <w:szCs w:val="14"/>
                    </w:rPr>
                    <w:t>901.60</w:t>
                  </w:r>
                </w:p>
              </w:tc>
              <w:tc>
                <w:tcPr>
                  <w:tcW w:w="717" w:type="pct"/>
                  <w:shd w:val="clear" w:color="auto" w:fill="auto"/>
                  <w:noWrap/>
                  <w:vAlign w:val="center"/>
                  <w:hideMark/>
                </w:tcPr>
                <w:p w14:paraId="78AF53BB" w14:textId="77777777" w:rsidR="00044D99" w:rsidRPr="008F7846" w:rsidRDefault="00044D99" w:rsidP="00044D99">
                  <w:pPr>
                    <w:jc w:val="right"/>
                    <w:rPr>
                      <w:rFonts w:cs="Arial"/>
                      <w:sz w:val="14"/>
                      <w:szCs w:val="14"/>
                    </w:rPr>
                  </w:pPr>
                  <w:r w:rsidRPr="008F7846">
                    <w:rPr>
                      <w:rFonts w:cs="Arial"/>
                      <w:sz w:val="14"/>
                      <w:szCs w:val="14"/>
                    </w:rPr>
                    <w:t>630.09</w:t>
                  </w:r>
                </w:p>
              </w:tc>
              <w:tc>
                <w:tcPr>
                  <w:tcW w:w="717" w:type="pct"/>
                  <w:shd w:val="clear" w:color="auto" w:fill="auto"/>
                  <w:noWrap/>
                  <w:vAlign w:val="center"/>
                  <w:hideMark/>
                </w:tcPr>
                <w:p w14:paraId="792C2B56" w14:textId="77777777" w:rsidR="00044D99" w:rsidRPr="008F7846" w:rsidRDefault="00044D99" w:rsidP="00044D99">
                  <w:pPr>
                    <w:jc w:val="right"/>
                    <w:rPr>
                      <w:rFonts w:cs="Arial"/>
                      <w:sz w:val="14"/>
                      <w:szCs w:val="14"/>
                    </w:rPr>
                  </w:pPr>
                  <w:r w:rsidRPr="008F7846">
                    <w:rPr>
                      <w:rFonts w:cs="Arial"/>
                      <w:sz w:val="14"/>
                      <w:szCs w:val="14"/>
                    </w:rPr>
                    <w:t>716.04</w:t>
                  </w:r>
                </w:p>
              </w:tc>
              <w:tc>
                <w:tcPr>
                  <w:tcW w:w="651" w:type="pct"/>
                  <w:shd w:val="clear" w:color="000000" w:fill="95B3D7"/>
                  <w:noWrap/>
                  <w:vAlign w:val="center"/>
                  <w:hideMark/>
                </w:tcPr>
                <w:p w14:paraId="2E876C91" w14:textId="77777777" w:rsidR="00044D99" w:rsidRPr="008F7846" w:rsidRDefault="00044D99" w:rsidP="00044D99">
                  <w:pPr>
                    <w:jc w:val="right"/>
                    <w:rPr>
                      <w:rFonts w:cs="Arial"/>
                      <w:sz w:val="14"/>
                      <w:szCs w:val="14"/>
                    </w:rPr>
                  </w:pPr>
                  <w:r w:rsidRPr="008F7846">
                    <w:rPr>
                      <w:rFonts w:cs="Arial"/>
                      <w:sz w:val="14"/>
                      <w:szCs w:val="14"/>
                    </w:rPr>
                    <w:t>716.04</w:t>
                  </w:r>
                </w:p>
              </w:tc>
            </w:tr>
            <w:tr w:rsidR="00044D99" w:rsidRPr="008F7846" w14:paraId="4738201A" w14:textId="77777777" w:rsidTr="008F7846">
              <w:trPr>
                <w:trHeight w:val="20"/>
              </w:trPr>
              <w:tc>
                <w:tcPr>
                  <w:tcW w:w="438" w:type="pct"/>
                  <w:shd w:val="clear" w:color="auto" w:fill="auto"/>
                  <w:noWrap/>
                  <w:vAlign w:val="center"/>
                  <w:hideMark/>
                </w:tcPr>
                <w:p w14:paraId="2E483A2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3ECC683" w14:textId="77777777" w:rsidR="00044D99" w:rsidRPr="008F7846" w:rsidRDefault="00044D99" w:rsidP="00044D99">
                  <w:pPr>
                    <w:jc w:val="center"/>
                    <w:rPr>
                      <w:rFonts w:cs="Arial"/>
                      <w:color w:val="000000"/>
                      <w:sz w:val="14"/>
                      <w:szCs w:val="14"/>
                    </w:rPr>
                  </w:pPr>
                  <w:r w:rsidRPr="008F7846">
                    <w:rPr>
                      <w:rFonts w:cs="Arial"/>
                      <w:color w:val="000000"/>
                      <w:sz w:val="14"/>
                      <w:szCs w:val="14"/>
                    </w:rPr>
                    <w:t>42</w:t>
                  </w:r>
                </w:p>
              </w:tc>
              <w:tc>
                <w:tcPr>
                  <w:tcW w:w="1335" w:type="pct"/>
                  <w:shd w:val="clear" w:color="auto" w:fill="auto"/>
                  <w:vAlign w:val="center"/>
                  <w:hideMark/>
                </w:tcPr>
                <w:p w14:paraId="4D885439" w14:textId="77777777" w:rsidR="00044D99" w:rsidRPr="008F7846" w:rsidRDefault="00044D99" w:rsidP="00044D99">
                  <w:pPr>
                    <w:rPr>
                      <w:rFonts w:cs="Arial"/>
                      <w:color w:val="000000"/>
                      <w:sz w:val="14"/>
                      <w:szCs w:val="14"/>
                    </w:rPr>
                  </w:pPr>
                  <w:r w:rsidRPr="008F7846">
                    <w:rPr>
                      <w:rFonts w:cs="Arial"/>
                      <w:color w:val="000000"/>
                      <w:sz w:val="14"/>
                      <w:szCs w:val="14"/>
                    </w:rPr>
                    <w:t>SONDA NASOGASTRICA NO 20</w:t>
                  </w:r>
                </w:p>
              </w:tc>
              <w:tc>
                <w:tcPr>
                  <w:tcW w:w="105" w:type="pct"/>
                  <w:shd w:val="clear" w:color="auto" w:fill="auto"/>
                  <w:noWrap/>
                  <w:vAlign w:val="center"/>
                  <w:hideMark/>
                </w:tcPr>
                <w:p w14:paraId="0213F7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3007B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482915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00FA515" w14:textId="77777777" w:rsidR="00044D99" w:rsidRPr="008F7846" w:rsidRDefault="00044D99" w:rsidP="00044D99">
                  <w:pPr>
                    <w:jc w:val="right"/>
                    <w:rPr>
                      <w:rFonts w:cs="Arial"/>
                      <w:sz w:val="14"/>
                      <w:szCs w:val="14"/>
                    </w:rPr>
                  </w:pPr>
                  <w:r w:rsidRPr="008F7846">
                    <w:rPr>
                      <w:rFonts w:cs="Arial"/>
                      <w:sz w:val="14"/>
                      <w:szCs w:val="14"/>
                    </w:rPr>
                    <w:t>916.30</w:t>
                  </w:r>
                </w:p>
              </w:tc>
              <w:tc>
                <w:tcPr>
                  <w:tcW w:w="717" w:type="pct"/>
                  <w:shd w:val="clear" w:color="auto" w:fill="auto"/>
                  <w:noWrap/>
                  <w:vAlign w:val="center"/>
                  <w:hideMark/>
                </w:tcPr>
                <w:p w14:paraId="633CD99D" w14:textId="77777777" w:rsidR="00044D99" w:rsidRPr="008F7846" w:rsidRDefault="00044D99" w:rsidP="00044D99">
                  <w:pPr>
                    <w:jc w:val="right"/>
                    <w:rPr>
                      <w:rFonts w:cs="Arial"/>
                      <w:sz w:val="14"/>
                      <w:szCs w:val="14"/>
                    </w:rPr>
                  </w:pPr>
                  <w:r w:rsidRPr="008F7846">
                    <w:rPr>
                      <w:rFonts w:cs="Arial"/>
                      <w:sz w:val="14"/>
                      <w:szCs w:val="14"/>
                    </w:rPr>
                    <w:t>787.41</w:t>
                  </w:r>
                </w:p>
              </w:tc>
              <w:tc>
                <w:tcPr>
                  <w:tcW w:w="717" w:type="pct"/>
                  <w:shd w:val="clear" w:color="auto" w:fill="auto"/>
                  <w:noWrap/>
                  <w:vAlign w:val="center"/>
                  <w:hideMark/>
                </w:tcPr>
                <w:p w14:paraId="307544B6" w14:textId="77777777" w:rsidR="00044D99" w:rsidRPr="008F7846" w:rsidRDefault="00044D99" w:rsidP="00044D99">
                  <w:pPr>
                    <w:jc w:val="right"/>
                    <w:rPr>
                      <w:rFonts w:cs="Arial"/>
                      <w:sz w:val="14"/>
                      <w:szCs w:val="14"/>
                    </w:rPr>
                  </w:pPr>
                  <w:r w:rsidRPr="008F7846">
                    <w:rPr>
                      <w:rFonts w:cs="Arial"/>
                      <w:sz w:val="14"/>
                      <w:szCs w:val="14"/>
                    </w:rPr>
                    <w:t>895.56</w:t>
                  </w:r>
                </w:p>
              </w:tc>
              <w:tc>
                <w:tcPr>
                  <w:tcW w:w="651" w:type="pct"/>
                  <w:shd w:val="clear" w:color="000000" w:fill="95B3D7"/>
                  <w:noWrap/>
                  <w:vAlign w:val="center"/>
                  <w:hideMark/>
                </w:tcPr>
                <w:p w14:paraId="1DD9CA71" w14:textId="77777777" w:rsidR="00044D99" w:rsidRPr="008F7846" w:rsidRDefault="00044D99" w:rsidP="00044D99">
                  <w:pPr>
                    <w:jc w:val="right"/>
                    <w:rPr>
                      <w:rFonts w:cs="Arial"/>
                      <w:sz w:val="14"/>
                      <w:szCs w:val="14"/>
                    </w:rPr>
                  </w:pPr>
                  <w:r w:rsidRPr="008F7846">
                    <w:rPr>
                      <w:rFonts w:cs="Arial"/>
                      <w:sz w:val="14"/>
                      <w:szCs w:val="14"/>
                    </w:rPr>
                    <w:t>895.56</w:t>
                  </w:r>
                </w:p>
              </w:tc>
            </w:tr>
            <w:tr w:rsidR="00044D99" w:rsidRPr="008F7846" w14:paraId="60FFF49E" w14:textId="77777777" w:rsidTr="008F7846">
              <w:trPr>
                <w:trHeight w:val="20"/>
              </w:trPr>
              <w:tc>
                <w:tcPr>
                  <w:tcW w:w="438" w:type="pct"/>
                  <w:shd w:val="clear" w:color="auto" w:fill="auto"/>
                  <w:noWrap/>
                  <w:vAlign w:val="center"/>
                  <w:hideMark/>
                </w:tcPr>
                <w:p w14:paraId="4F34511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2518FDA3"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4AC714DB"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FOLEY</w:t>
                  </w:r>
                </w:p>
              </w:tc>
              <w:tc>
                <w:tcPr>
                  <w:tcW w:w="105" w:type="pct"/>
                  <w:shd w:val="clear" w:color="000000" w:fill="FFFF00"/>
                  <w:noWrap/>
                  <w:vAlign w:val="center"/>
                  <w:hideMark/>
                </w:tcPr>
                <w:p w14:paraId="5277E9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5D4D77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7FF0624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43F6C92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D90DAE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92BA18B"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9E13D7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24289D5" w14:textId="77777777" w:rsidTr="008F7846">
              <w:trPr>
                <w:trHeight w:val="20"/>
              </w:trPr>
              <w:tc>
                <w:tcPr>
                  <w:tcW w:w="438" w:type="pct"/>
                  <w:shd w:val="clear" w:color="auto" w:fill="auto"/>
                  <w:noWrap/>
                  <w:vAlign w:val="center"/>
                  <w:hideMark/>
                </w:tcPr>
                <w:p w14:paraId="56582AF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F74155A" w14:textId="77777777" w:rsidR="00044D99" w:rsidRPr="008F7846" w:rsidRDefault="00044D99" w:rsidP="00044D99">
                  <w:pPr>
                    <w:jc w:val="center"/>
                    <w:rPr>
                      <w:rFonts w:cs="Arial"/>
                      <w:color w:val="000000"/>
                      <w:sz w:val="14"/>
                      <w:szCs w:val="14"/>
                    </w:rPr>
                  </w:pPr>
                  <w:r w:rsidRPr="008F7846">
                    <w:rPr>
                      <w:rFonts w:cs="Arial"/>
                      <w:color w:val="000000"/>
                      <w:sz w:val="14"/>
                      <w:szCs w:val="14"/>
                    </w:rPr>
                    <w:t>43</w:t>
                  </w:r>
                </w:p>
              </w:tc>
              <w:tc>
                <w:tcPr>
                  <w:tcW w:w="1335" w:type="pct"/>
                  <w:shd w:val="clear" w:color="auto" w:fill="auto"/>
                  <w:vAlign w:val="center"/>
                  <w:hideMark/>
                </w:tcPr>
                <w:p w14:paraId="7363E134"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10</w:t>
                  </w:r>
                </w:p>
              </w:tc>
              <w:tc>
                <w:tcPr>
                  <w:tcW w:w="105" w:type="pct"/>
                  <w:shd w:val="clear" w:color="auto" w:fill="auto"/>
                  <w:noWrap/>
                  <w:vAlign w:val="center"/>
                  <w:hideMark/>
                </w:tcPr>
                <w:p w14:paraId="59C37A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B51C9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B99BCD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3EED095"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5BC4D8B7" w14:textId="77777777" w:rsidR="00044D99" w:rsidRPr="008F7846" w:rsidRDefault="00044D99" w:rsidP="00044D99">
                  <w:pPr>
                    <w:jc w:val="right"/>
                    <w:rPr>
                      <w:rFonts w:cs="Arial"/>
                      <w:sz w:val="14"/>
                      <w:szCs w:val="14"/>
                    </w:rPr>
                  </w:pPr>
                  <w:r w:rsidRPr="008F7846">
                    <w:rPr>
                      <w:rFonts w:cs="Arial"/>
                      <w:sz w:val="14"/>
                      <w:szCs w:val="14"/>
                    </w:rPr>
                    <w:t>1,793.27</w:t>
                  </w:r>
                </w:p>
              </w:tc>
              <w:tc>
                <w:tcPr>
                  <w:tcW w:w="717" w:type="pct"/>
                  <w:shd w:val="clear" w:color="auto" w:fill="auto"/>
                  <w:noWrap/>
                  <w:vAlign w:val="center"/>
                  <w:hideMark/>
                </w:tcPr>
                <w:p w14:paraId="29BAD699" w14:textId="77777777" w:rsidR="00044D99" w:rsidRPr="008F7846" w:rsidRDefault="00044D99" w:rsidP="00044D99">
                  <w:pPr>
                    <w:jc w:val="right"/>
                    <w:rPr>
                      <w:rFonts w:cs="Arial"/>
                      <w:sz w:val="14"/>
                      <w:szCs w:val="14"/>
                    </w:rPr>
                  </w:pPr>
                  <w:r w:rsidRPr="008F7846">
                    <w:rPr>
                      <w:rFonts w:cs="Arial"/>
                      <w:sz w:val="14"/>
                      <w:szCs w:val="14"/>
                    </w:rPr>
                    <w:t>1,961.46</w:t>
                  </w:r>
                </w:p>
              </w:tc>
              <w:tc>
                <w:tcPr>
                  <w:tcW w:w="651" w:type="pct"/>
                  <w:shd w:val="clear" w:color="000000" w:fill="95B3D7"/>
                  <w:noWrap/>
                  <w:vAlign w:val="center"/>
                  <w:hideMark/>
                </w:tcPr>
                <w:p w14:paraId="7FC7778E" w14:textId="77777777" w:rsidR="00044D99" w:rsidRPr="008F7846" w:rsidRDefault="00044D99" w:rsidP="00044D99">
                  <w:pPr>
                    <w:jc w:val="right"/>
                    <w:rPr>
                      <w:rFonts w:cs="Arial"/>
                      <w:sz w:val="14"/>
                      <w:szCs w:val="14"/>
                    </w:rPr>
                  </w:pPr>
                  <w:r w:rsidRPr="008F7846">
                    <w:rPr>
                      <w:rFonts w:cs="Arial"/>
                      <w:sz w:val="14"/>
                      <w:szCs w:val="14"/>
                    </w:rPr>
                    <w:t>1,961.46</w:t>
                  </w:r>
                </w:p>
              </w:tc>
            </w:tr>
            <w:tr w:rsidR="00044D99" w:rsidRPr="008F7846" w14:paraId="1E4F7A2D" w14:textId="77777777" w:rsidTr="008F7846">
              <w:trPr>
                <w:trHeight w:val="20"/>
              </w:trPr>
              <w:tc>
                <w:tcPr>
                  <w:tcW w:w="438" w:type="pct"/>
                  <w:shd w:val="clear" w:color="auto" w:fill="auto"/>
                  <w:noWrap/>
                  <w:vAlign w:val="center"/>
                  <w:hideMark/>
                </w:tcPr>
                <w:p w14:paraId="6DAE84F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B302111" w14:textId="77777777" w:rsidR="00044D99" w:rsidRPr="008F7846" w:rsidRDefault="00044D99" w:rsidP="00044D99">
                  <w:pPr>
                    <w:jc w:val="center"/>
                    <w:rPr>
                      <w:rFonts w:cs="Arial"/>
                      <w:color w:val="000000"/>
                      <w:sz w:val="14"/>
                      <w:szCs w:val="14"/>
                    </w:rPr>
                  </w:pPr>
                  <w:r w:rsidRPr="008F7846">
                    <w:rPr>
                      <w:rFonts w:cs="Arial"/>
                      <w:color w:val="000000"/>
                      <w:sz w:val="14"/>
                      <w:szCs w:val="14"/>
                    </w:rPr>
                    <w:t>44</w:t>
                  </w:r>
                </w:p>
              </w:tc>
              <w:tc>
                <w:tcPr>
                  <w:tcW w:w="1335" w:type="pct"/>
                  <w:shd w:val="clear" w:color="auto" w:fill="auto"/>
                  <w:vAlign w:val="center"/>
                  <w:hideMark/>
                </w:tcPr>
                <w:p w14:paraId="6071767F"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12</w:t>
                  </w:r>
                </w:p>
              </w:tc>
              <w:tc>
                <w:tcPr>
                  <w:tcW w:w="105" w:type="pct"/>
                  <w:shd w:val="clear" w:color="auto" w:fill="auto"/>
                  <w:noWrap/>
                  <w:vAlign w:val="center"/>
                  <w:hideMark/>
                </w:tcPr>
                <w:p w14:paraId="7BDBC0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74CA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38CBF7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99A5CC5"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31E5ED46" w14:textId="77777777" w:rsidR="00044D99" w:rsidRPr="008F7846" w:rsidRDefault="00044D99" w:rsidP="00044D99">
                  <w:pPr>
                    <w:jc w:val="right"/>
                    <w:rPr>
                      <w:rFonts w:cs="Arial"/>
                      <w:sz w:val="14"/>
                      <w:szCs w:val="14"/>
                    </w:rPr>
                  </w:pPr>
                  <w:r w:rsidRPr="008F7846">
                    <w:rPr>
                      <w:rFonts w:cs="Arial"/>
                      <w:sz w:val="14"/>
                      <w:szCs w:val="14"/>
                    </w:rPr>
                    <w:t>1,572.37</w:t>
                  </w:r>
                </w:p>
              </w:tc>
              <w:tc>
                <w:tcPr>
                  <w:tcW w:w="717" w:type="pct"/>
                  <w:shd w:val="clear" w:color="auto" w:fill="auto"/>
                  <w:noWrap/>
                  <w:vAlign w:val="center"/>
                  <w:hideMark/>
                </w:tcPr>
                <w:p w14:paraId="5CCC6C12" w14:textId="77777777" w:rsidR="00044D99" w:rsidRPr="008F7846" w:rsidRDefault="00044D99" w:rsidP="00044D99">
                  <w:pPr>
                    <w:jc w:val="right"/>
                    <w:rPr>
                      <w:rFonts w:cs="Arial"/>
                      <w:sz w:val="14"/>
                      <w:szCs w:val="14"/>
                    </w:rPr>
                  </w:pPr>
                  <w:r w:rsidRPr="008F7846">
                    <w:rPr>
                      <w:rFonts w:cs="Arial"/>
                      <w:sz w:val="14"/>
                      <w:szCs w:val="14"/>
                    </w:rPr>
                    <w:t>1,948.00</w:t>
                  </w:r>
                </w:p>
              </w:tc>
              <w:tc>
                <w:tcPr>
                  <w:tcW w:w="651" w:type="pct"/>
                  <w:shd w:val="clear" w:color="000000" w:fill="95B3D7"/>
                  <w:noWrap/>
                  <w:vAlign w:val="center"/>
                  <w:hideMark/>
                </w:tcPr>
                <w:p w14:paraId="295ADFFB" w14:textId="77777777" w:rsidR="00044D99" w:rsidRPr="008F7846" w:rsidRDefault="00044D99" w:rsidP="00044D99">
                  <w:pPr>
                    <w:jc w:val="right"/>
                    <w:rPr>
                      <w:rFonts w:cs="Arial"/>
                      <w:sz w:val="14"/>
                      <w:szCs w:val="14"/>
                    </w:rPr>
                  </w:pPr>
                  <w:r w:rsidRPr="008F7846">
                    <w:rPr>
                      <w:rFonts w:cs="Arial"/>
                      <w:sz w:val="14"/>
                      <w:szCs w:val="14"/>
                    </w:rPr>
                    <w:t>1,948.00</w:t>
                  </w:r>
                </w:p>
              </w:tc>
            </w:tr>
            <w:tr w:rsidR="00044D99" w:rsidRPr="008F7846" w14:paraId="339314BF" w14:textId="77777777" w:rsidTr="008F7846">
              <w:trPr>
                <w:trHeight w:val="20"/>
              </w:trPr>
              <w:tc>
                <w:tcPr>
                  <w:tcW w:w="438" w:type="pct"/>
                  <w:shd w:val="clear" w:color="auto" w:fill="auto"/>
                  <w:noWrap/>
                  <w:vAlign w:val="center"/>
                  <w:hideMark/>
                </w:tcPr>
                <w:p w14:paraId="6A0EC99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4589D5D" w14:textId="77777777" w:rsidR="00044D99" w:rsidRPr="008F7846" w:rsidRDefault="00044D99" w:rsidP="00044D99">
                  <w:pPr>
                    <w:jc w:val="center"/>
                    <w:rPr>
                      <w:rFonts w:cs="Arial"/>
                      <w:color w:val="000000"/>
                      <w:sz w:val="14"/>
                      <w:szCs w:val="14"/>
                    </w:rPr>
                  </w:pPr>
                  <w:r w:rsidRPr="008F7846">
                    <w:rPr>
                      <w:rFonts w:cs="Arial"/>
                      <w:color w:val="000000"/>
                      <w:sz w:val="14"/>
                      <w:szCs w:val="14"/>
                    </w:rPr>
                    <w:t>45</w:t>
                  </w:r>
                </w:p>
              </w:tc>
              <w:tc>
                <w:tcPr>
                  <w:tcW w:w="1335" w:type="pct"/>
                  <w:shd w:val="clear" w:color="auto" w:fill="auto"/>
                  <w:vAlign w:val="center"/>
                  <w:hideMark/>
                </w:tcPr>
                <w:p w14:paraId="6699EE1F"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14</w:t>
                  </w:r>
                </w:p>
              </w:tc>
              <w:tc>
                <w:tcPr>
                  <w:tcW w:w="105" w:type="pct"/>
                  <w:shd w:val="clear" w:color="auto" w:fill="auto"/>
                  <w:noWrap/>
                  <w:vAlign w:val="center"/>
                  <w:hideMark/>
                </w:tcPr>
                <w:p w14:paraId="3A51065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16CDA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802532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C3C63BE"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63CB5DC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BDA12A2" w14:textId="77777777" w:rsidR="00044D99" w:rsidRPr="008F7846" w:rsidRDefault="00044D99" w:rsidP="00044D99">
                  <w:pPr>
                    <w:jc w:val="right"/>
                    <w:rPr>
                      <w:rFonts w:cs="Arial"/>
                      <w:sz w:val="14"/>
                      <w:szCs w:val="14"/>
                    </w:rPr>
                  </w:pPr>
                  <w:r w:rsidRPr="008F7846">
                    <w:rPr>
                      <w:rFonts w:cs="Arial"/>
                      <w:sz w:val="14"/>
                      <w:szCs w:val="14"/>
                    </w:rPr>
                    <w:t>1,765.62</w:t>
                  </w:r>
                </w:p>
              </w:tc>
              <w:tc>
                <w:tcPr>
                  <w:tcW w:w="651" w:type="pct"/>
                  <w:shd w:val="clear" w:color="000000" w:fill="95B3D7"/>
                  <w:noWrap/>
                  <w:vAlign w:val="center"/>
                  <w:hideMark/>
                </w:tcPr>
                <w:p w14:paraId="48099B2E" w14:textId="77777777" w:rsidR="00044D99" w:rsidRPr="008F7846" w:rsidRDefault="00044D99" w:rsidP="00044D99">
                  <w:pPr>
                    <w:jc w:val="right"/>
                    <w:rPr>
                      <w:rFonts w:cs="Arial"/>
                      <w:sz w:val="14"/>
                      <w:szCs w:val="14"/>
                    </w:rPr>
                  </w:pPr>
                  <w:r w:rsidRPr="008F7846">
                    <w:rPr>
                      <w:rFonts w:cs="Arial"/>
                      <w:sz w:val="14"/>
                      <w:szCs w:val="14"/>
                    </w:rPr>
                    <w:t>1,765.62</w:t>
                  </w:r>
                </w:p>
              </w:tc>
            </w:tr>
            <w:tr w:rsidR="00044D99" w:rsidRPr="008F7846" w14:paraId="084B5815" w14:textId="77777777" w:rsidTr="008F7846">
              <w:trPr>
                <w:trHeight w:val="20"/>
              </w:trPr>
              <w:tc>
                <w:tcPr>
                  <w:tcW w:w="438" w:type="pct"/>
                  <w:shd w:val="clear" w:color="auto" w:fill="auto"/>
                  <w:noWrap/>
                  <w:vAlign w:val="center"/>
                  <w:hideMark/>
                </w:tcPr>
                <w:p w14:paraId="2C8F9F7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CE5FF16" w14:textId="77777777" w:rsidR="00044D99" w:rsidRPr="008F7846" w:rsidRDefault="00044D99" w:rsidP="00044D99">
                  <w:pPr>
                    <w:jc w:val="center"/>
                    <w:rPr>
                      <w:rFonts w:cs="Arial"/>
                      <w:color w:val="000000"/>
                      <w:sz w:val="14"/>
                      <w:szCs w:val="14"/>
                    </w:rPr>
                  </w:pPr>
                  <w:r w:rsidRPr="008F7846">
                    <w:rPr>
                      <w:rFonts w:cs="Arial"/>
                      <w:color w:val="000000"/>
                      <w:sz w:val="14"/>
                      <w:szCs w:val="14"/>
                    </w:rPr>
                    <w:t>46</w:t>
                  </w:r>
                </w:p>
              </w:tc>
              <w:tc>
                <w:tcPr>
                  <w:tcW w:w="1335" w:type="pct"/>
                  <w:shd w:val="clear" w:color="auto" w:fill="auto"/>
                  <w:vAlign w:val="center"/>
                  <w:hideMark/>
                </w:tcPr>
                <w:p w14:paraId="3E77BAD2"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16</w:t>
                  </w:r>
                </w:p>
              </w:tc>
              <w:tc>
                <w:tcPr>
                  <w:tcW w:w="105" w:type="pct"/>
                  <w:shd w:val="clear" w:color="auto" w:fill="auto"/>
                  <w:noWrap/>
                  <w:vAlign w:val="center"/>
                  <w:hideMark/>
                </w:tcPr>
                <w:p w14:paraId="1246DD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3A2238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E3AF9D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78FA596"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5CD06EB1" w14:textId="77777777" w:rsidR="00044D99" w:rsidRPr="008F7846" w:rsidRDefault="00044D99" w:rsidP="00044D99">
                  <w:pPr>
                    <w:jc w:val="right"/>
                    <w:rPr>
                      <w:rFonts w:cs="Arial"/>
                      <w:sz w:val="14"/>
                      <w:szCs w:val="14"/>
                    </w:rPr>
                  </w:pPr>
                  <w:r w:rsidRPr="008F7846">
                    <w:rPr>
                      <w:rFonts w:cs="Arial"/>
                      <w:sz w:val="14"/>
                      <w:szCs w:val="14"/>
                    </w:rPr>
                    <w:t>1,572.37</w:t>
                  </w:r>
                </w:p>
              </w:tc>
              <w:tc>
                <w:tcPr>
                  <w:tcW w:w="717" w:type="pct"/>
                  <w:shd w:val="clear" w:color="auto" w:fill="auto"/>
                  <w:noWrap/>
                  <w:vAlign w:val="center"/>
                  <w:hideMark/>
                </w:tcPr>
                <w:p w14:paraId="4333583D" w14:textId="77777777" w:rsidR="00044D99" w:rsidRPr="008F7846" w:rsidRDefault="00044D99" w:rsidP="00044D99">
                  <w:pPr>
                    <w:jc w:val="right"/>
                    <w:rPr>
                      <w:rFonts w:cs="Arial"/>
                      <w:sz w:val="14"/>
                      <w:szCs w:val="14"/>
                    </w:rPr>
                  </w:pPr>
                  <w:r w:rsidRPr="008F7846">
                    <w:rPr>
                      <w:rFonts w:cs="Arial"/>
                      <w:sz w:val="14"/>
                      <w:szCs w:val="14"/>
                    </w:rPr>
                    <w:t>1,765.62</w:t>
                  </w:r>
                </w:p>
              </w:tc>
              <w:tc>
                <w:tcPr>
                  <w:tcW w:w="651" w:type="pct"/>
                  <w:shd w:val="clear" w:color="000000" w:fill="95B3D7"/>
                  <w:noWrap/>
                  <w:vAlign w:val="center"/>
                  <w:hideMark/>
                </w:tcPr>
                <w:p w14:paraId="23CCF122" w14:textId="77777777" w:rsidR="00044D99" w:rsidRPr="008F7846" w:rsidRDefault="00044D99" w:rsidP="00044D99">
                  <w:pPr>
                    <w:jc w:val="right"/>
                    <w:rPr>
                      <w:rFonts w:cs="Arial"/>
                      <w:sz w:val="14"/>
                      <w:szCs w:val="14"/>
                    </w:rPr>
                  </w:pPr>
                  <w:r w:rsidRPr="008F7846">
                    <w:rPr>
                      <w:rFonts w:cs="Arial"/>
                      <w:sz w:val="14"/>
                      <w:szCs w:val="14"/>
                    </w:rPr>
                    <w:t>1,765.62</w:t>
                  </w:r>
                </w:p>
              </w:tc>
            </w:tr>
            <w:tr w:rsidR="00044D99" w:rsidRPr="008F7846" w14:paraId="2F2978D2" w14:textId="77777777" w:rsidTr="008F7846">
              <w:trPr>
                <w:trHeight w:val="20"/>
              </w:trPr>
              <w:tc>
                <w:tcPr>
                  <w:tcW w:w="438" w:type="pct"/>
                  <w:shd w:val="clear" w:color="auto" w:fill="auto"/>
                  <w:noWrap/>
                  <w:vAlign w:val="center"/>
                  <w:hideMark/>
                </w:tcPr>
                <w:p w14:paraId="4D7ECFF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4FDAC6C" w14:textId="77777777" w:rsidR="00044D99" w:rsidRPr="008F7846" w:rsidRDefault="00044D99" w:rsidP="00044D99">
                  <w:pPr>
                    <w:jc w:val="center"/>
                    <w:rPr>
                      <w:rFonts w:cs="Arial"/>
                      <w:color w:val="000000"/>
                      <w:sz w:val="14"/>
                      <w:szCs w:val="14"/>
                    </w:rPr>
                  </w:pPr>
                  <w:r w:rsidRPr="008F7846">
                    <w:rPr>
                      <w:rFonts w:cs="Arial"/>
                      <w:color w:val="000000"/>
                      <w:sz w:val="14"/>
                      <w:szCs w:val="14"/>
                    </w:rPr>
                    <w:t>47</w:t>
                  </w:r>
                </w:p>
              </w:tc>
              <w:tc>
                <w:tcPr>
                  <w:tcW w:w="1335" w:type="pct"/>
                  <w:shd w:val="clear" w:color="auto" w:fill="auto"/>
                  <w:vAlign w:val="center"/>
                  <w:hideMark/>
                </w:tcPr>
                <w:p w14:paraId="62CC75B6"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18</w:t>
                  </w:r>
                </w:p>
              </w:tc>
              <w:tc>
                <w:tcPr>
                  <w:tcW w:w="105" w:type="pct"/>
                  <w:shd w:val="clear" w:color="auto" w:fill="auto"/>
                  <w:noWrap/>
                  <w:vAlign w:val="center"/>
                  <w:hideMark/>
                </w:tcPr>
                <w:p w14:paraId="58CCB61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072443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AAF736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7EB2191"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527387C6" w14:textId="77777777" w:rsidR="00044D99" w:rsidRPr="008F7846" w:rsidRDefault="00044D99" w:rsidP="00044D99">
                  <w:pPr>
                    <w:jc w:val="right"/>
                    <w:rPr>
                      <w:rFonts w:cs="Arial"/>
                      <w:sz w:val="14"/>
                      <w:szCs w:val="14"/>
                    </w:rPr>
                  </w:pPr>
                  <w:r w:rsidRPr="008F7846">
                    <w:rPr>
                      <w:rFonts w:cs="Arial"/>
                      <w:sz w:val="14"/>
                      <w:szCs w:val="14"/>
                    </w:rPr>
                    <w:t>1,572.37</w:t>
                  </w:r>
                </w:p>
              </w:tc>
              <w:tc>
                <w:tcPr>
                  <w:tcW w:w="717" w:type="pct"/>
                  <w:shd w:val="clear" w:color="auto" w:fill="auto"/>
                  <w:noWrap/>
                  <w:vAlign w:val="center"/>
                  <w:hideMark/>
                </w:tcPr>
                <w:p w14:paraId="352C9770" w14:textId="77777777" w:rsidR="00044D99" w:rsidRPr="008F7846" w:rsidRDefault="00044D99" w:rsidP="00044D99">
                  <w:pPr>
                    <w:jc w:val="right"/>
                    <w:rPr>
                      <w:rFonts w:cs="Arial"/>
                      <w:sz w:val="14"/>
                      <w:szCs w:val="14"/>
                    </w:rPr>
                  </w:pPr>
                  <w:r w:rsidRPr="008F7846">
                    <w:rPr>
                      <w:rFonts w:cs="Arial"/>
                      <w:sz w:val="14"/>
                      <w:szCs w:val="14"/>
                    </w:rPr>
                    <w:t>1,765.62</w:t>
                  </w:r>
                </w:p>
              </w:tc>
              <w:tc>
                <w:tcPr>
                  <w:tcW w:w="651" w:type="pct"/>
                  <w:shd w:val="clear" w:color="000000" w:fill="95B3D7"/>
                  <w:noWrap/>
                  <w:vAlign w:val="center"/>
                  <w:hideMark/>
                </w:tcPr>
                <w:p w14:paraId="0ABA7BBB" w14:textId="77777777" w:rsidR="00044D99" w:rsidRPr="008F7846" w:rsidRDefault="00044D99" w:rsidP="00044D99">
                  <w:pPr>
                    <w:jc w:val="right"/>
                    <w:rPr>
                      <w:rFonts w:cs="Arial"/>
                      <w:sz w:val="14"/>
                      <w:szCs w:val="14"/>
                    </w:rPr>
                  </w:pPr>
                  <w:r w:rsidRPr="008F7846">
                    <w:rPr>
                      <w:rFonts w:cs="Arial"/>
                      <w:sz w:val="14"/>
                      <w:szCs w:val="14"/>
                    </w:rPr>
                    <w:t>1,765.62</w:t>
                  </w:r>
                </w:p>
              </w:tc>
            </w:tr>
            <w:tr w:rsidR="00044D99" w:rsidRPr="008F7846" w14:paraId="2D3D7602" w14:textId="77777777" w:rsidTr="008F7846">
              <w:trPr>
                <w:trHeight w:val="20"/>
              </w:trPr>
              <w:tc>
                <w:tcPr>
                  <w:tcW w:w="438" w:type="pct"/>
                  <w:shd w:val="clear" w:color="auto" w:fill="auto"/>
                  <w:noWrap/>
                  <w:vAlign w:val="center"/>
                  <w:hideMark/>
                </w:tcPr>
                <w:p w14:paraId="650CD97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900A25F" w14:textId="77777777" w:rsidR="00044D99" w:rsidRPr="008F7846" w:rsidRDefault="00044D99" w:rsidP="00044D99">
                  <w:pPr>
                    <w:jc w:val="center"/>
                    <w:rPr>
                      <w:rFonts w:cs="Arial"/>
                      <w:color w:val="000000"/>
                      <w:sz w:val="14"/>
                      <w:szCs w:val="14"/>
                    </w:rPr>
                  </w:pPr>
                  <w:r w:rsidRPr="008F7846">
                    <w:rPr>
                      <w:rFonts w:cs="Arial"/>
                      <w:color w:val="000000"/>
                      <w:sz w:val="14"/>
                      <w:szCs w:val="14"/>
                    </w:rPr>
                    <w:t>48</w:t>
                  </w:r>
                </w:p>
              </w:tc>
              <w:tc>
                <w:tcPr>
                  <w:tcW w:w="1335" w:type="pct"/>
                  <w:shd w:val="clear" w:color="auto" w:fill="auto"/>
                  <w:vAlign w:val="center"/>
                  <w:hideMark/>
                </w:tcPr>
                <w:p w14:paraId="6861EA0E"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20</w:t>
                  </w:r>
                </w:p>
              </w:tc>
              <w:tc>
                <w:tcPr>
                  <w:tcW w:w="105" w:type="pct"/>
                  <w:shd w:val="clear" w:color="auto" w:fill="auto"/>
                  <w:noWrap/>
                  <w:vAlign w:val="center"/>
                  <w:hideMark/>
                </w:tcPr>
                <w:p w14:paraId="0F5D09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F37F6B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100EC5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B77132E"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62279C2F" w14:textId="77777777" w:rsidR="00044D99" w:rsidRPr="008F7846" w:rsidRDefault="00044D99" w:rsidP="00044D99">
                  <w:pPr>
                    <w:jc w:val="right"/>
                    <w:rPr>
                      <w:rFonts w:cs="Arial"/>
                      <w:sz w:val="14"/>
                      <w:szCs w:val="14"/>
                    </w:rPr>
                  </w:pPr>
                  <w:r w:rsidRPr="008F7846">
                    <w:rPr>
                      <w:rFonts w:cs="Arial"/>
                      <w:sz w:val="14"/>
                      <w:szCs w:val="14"/>
                    </w:rPr>
                    <w:t>1,572.37</w:t>
                  </w:r>
                </w:p>
              </w:tc>
              <w:tc>
                <w:tcPr>
                  <w:tcW w:w="717" w:type="pct"/>
                  <w:shd w:val="clear" w:color="auto" w:fill="auto"/>
                  <w:noWrap/>
                  <w:vAlign w:val="center"/>
                  <w:hideMark/>
                </w:tcPr>
                <w:p w14:paraId="249F9410" w14:textId="77777777" w:rsidR="00044D99" w:rsidRPr="008F7846" w:rsidRDefault="00044D99" w:rsidP="00044D99">
                  <w:pPr>
                    <w:jc w:val="right"/>
                    <w:rPr>
                      <w:rFonts w:cs="Arial"/>
                      <w:sz w:val="14"/>
                      <w:szCs w:val="14"/>
                    </w:rPr>
                  </w:pPr>
                  <w:r w:rsidRPr="008F7846">
                    <w:rPr>
                      <w:rFonts w:cs="Arial"/>
                      <w:sz w:val="14"/>
                      <w:szCs w:val="14"/>
                    </w:rPr>
                    <w:t>1,765.62</w:t>
                  </w:r>
                </w:p>
              </w:tc>
              <w:tc>
                <w:tcPr>
                  <w:tcW w:w="651" w:type="pct"/>
                  <w:shd w:val="clear" w:color="000000" w:fill="95B3D7"/>
                  <w:noWrap/>
                  <w:vAlign w:val="center"/>
                  <w:hideMark/>
                </w:tcPr>
                <w:p w14:paraId="18FFED40" w14:textId="77777777" w:rsidR="00044D99" w:rsidRPr="008F7846" w:rsidRDefault="00044D99" w:rsidP="00044D99">
                  <w:pPr>
                    <w:jc w:val="right"/>
                    <w:rPr>
                      <w:rFonts w:cs="Arial"/>
                      <w:sz w:val="14"/>
                      <w:szCs w:val="14"/>
                    </w:rPr>
                  </w:pPr>
                  <w:r w:rsidRPr="008F7846">
                    <w:rPr>
                      <w:rFonts w:cs="Arial"/>
                      <w:sz w:val="14"/>
                      <w:szCs w:val="14"/>
                    </w:rPr>
                    <w:t>1,765.62</w:t>
                  </w:r>
                </w:p>
              </w:tc>
            </w:tr>
            <w:tr w:rsidR="00044D99" w:rsidRPr="008F7846" w14:paraId="3807ECA6" w14:textId="77777777" w:rsidTr="008F7846">
              <w:trPr>
                <w:trHeight w:val="20"/>
              </w:trPr>
              <w:tc>
                <w:tcPr>
                  <w:tcW w:w="438" w:type="pct"/>
                  <w:shd w:val="clear" w:color="auto" w:fill="auto"/>
                  <w:noWrap/>
                  <w:vAlign w:val="center"/>
                  <w:hideMark/>
                </w:tcPr>
                <w:p w14:paraId="29E508B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28B193C" w14:textId="77777777" w:rsidR="00044D99" w:rsidRPr="008F7846" w:rsidRDefault="00044D99" w:rsidP="00044D99">
                  <w:pPr>
                    <w:jc w:val="center"/>
                    <w:rPr>
                      <w:rFonts w:cs="Arial"/>
                      <w:color w:val="000000"/>
                      <w:sz w:val="14"/>
                      <w:szCs w:val="14"/>
                    </w:rPr>
                  </w:pPr>
                  <w:r w:rsidRPr="008F7846">
                    <w:rPr>
                      <w:rFonts w:cs="Arial"/>
                      <w:color w:val="000000"/>
                      <w:sz w:val="14"/>
                      <w:szCs w:val="14"/>
                    </w:rPr>
                    <w:t>49</w:t>
                  </w:r>
                </w:p>
              </w:tc>
              <w:tc>
                <w:tcPr>
                  <w:tcW w:w="1335" w:type="pct"/>
                  <w:shd w:val="clear" w:color="auto" w:fill="auto"/>
                  <w:vAlign w:val="center"/>
                  <w:hideMark/>
                </w:tcPr>
                <w:p w14:paraId="3D53EFB5" w14:textId="77777777" w:rsidR="00044D99" w:rsidRPr="008F7846" w:rsidRDefault="00044D99" w:rsidP="00044D99">
                  <w:pPr>
                    <w:rPr>
                      <w:rFonts w:cs="Arial"/>
                      <w:color w:val="000000"/>
                      <w:sz w:val="14"/>
                      <w:szCs w:val="14"/>
                    </w:rPr>
                  </w:pPr>
                  <w:r w:rsidRPr="008F7846">
                    <w:rPr>
                      <w:rFonts w:cs="Arial"/>
                      <w:color w:val="000000"/>
                      <w:sz w:val="14"/>
                      <w:szCs w:val="14"/>
                    </w:rPr>
                    <w:t>SONDA VESICAL FOLEY 2 VIAS No 22</w:t>
                  </w:r>
                </w:p>
              </w:tc>
              <w:tc>
                <w:tcPr>
                  <w:tcW w:w="105" w:type="pct"/>
                  <w:shd w:val="clear" w:color="auto" w:fill="auto"/>
                  <w:noWrap/>
                  <w:vAlign w:val="center"/>
                  <w:hideMark/>
                </w:tcPr>
                <w:p w14:paraId="581FD5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851A55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F420B1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3B092E7" w14:textId="77777777" w:rsidR="00044D99" w:rsidRPr="008F7846" w:rsidRDefault="00044D99" w:rsidP="00044D99">
                  <w:pPr>
                    <w:jc w:val="right"/>
                    <w:rPr>
                      <w:rFonts w:cs="Arial"/>
                      <w:sz w:val="14"/>
                      <w:szCs w:val="14"/>
                    </w:rPr>
                  </w:pPr>
                  <w:r w:rsidRPr="008F7846">
                    <w:rPr>
                      <w:rFonts w:cs="Arial"/>
                      <w:sz w:val="14"/>
                      <w:szCs w:val="14"/>
                    </w:rPr>
                    <w:t>1,891.40</w:t>
                  </w:r>
                </w:p>
              </w:tc>
              <w:tc>
                <w:tcPr>
                  <w:tcW w:w="717" w:type="pct"/>
                  <w:shd w:val="clear" w:color="auto" w:fill="auto"/>
                  <w:noWrap/>
                  <w:vAlign w:val="center"/>
                  <w:hideMark/>
                </w:tcPr>
                <w:p w14:paraId="18007313" w14:textId="77777777" w:rsidR="00044D99" w:rsidRPr="008F7846" w:rsidRDefault="00044D99" w:rsidP="00044D99">
                  <w:pPr>
                    <w:jc w:val="right"/>
                    <w:rPr>
                      <w:rFonts w:cs="Arial"/>
                      <w:sz w:val="14"/>
                      <w:szCs w:val="14"/>
                    </w:rPr>
                  </w:pPr>
                  <w:r w:rsidRPr="008F7846">
                    <w:rPr>
                      <w:rFonts w:cs="Arial"/>
                      <w:sz w:val="14"/>
                      <w:szCs w:val="14"/>
                    </w:rPr>
                    <w:t>2,113.61</w:t>
                  </w:r>
                </w:p>
              </w:tc>
              <w:tc>
                <w:tcPr>
                  <w:tcW w:w="717" w:type="pct"/>
                  <w:shd w:val="clear" w:color="auto" w:fill="auto"/>
                  <w:noWrap/>
                  <w:vAlign w:val="center"/>
                  <w:hideMark/>
                </w:tcPr>
                <w:p w14:paraId="644B5A7F" w14:textId="77777777" w:rsidR="00044D99" w:rsidRPr="008F7846" w:rsidRDefault="00044D99" w:rsidP="00044D99">
                  <w:pPr>
                    <w:jc w:val="right"/>
                    <w:rPr>
                      <w:rFonts w:cs="Arial"/>
                      <w:sz w:val="14"/>
                      <w:szCs w:val="14"/>
                    </w:rPr>
                  </w:pPr>
                  <w:r w:rsidRPr="008F7846">
                    <w:rPr>
                      <w:rFonts w:cs="Arial"/>
                      <w:sz w:val="14"/>
                      <w:szCs w:val="14"/>
                    </w:rPr>
                    <w:t>1,765.62</w:t>
                  </w:r>
                </w:p>
              </w:tc>
              <w:tc>
                <w:tcPr>
                  <w:tcW w:w="651" w:type="pct"/>
                  <w:shd w:val="clear" w:color="000000" w:fill="95B3D7"/>
                  <w:noWrap/>
                  <w:vAlign w:val="center"/>
                  <w:hideMark/>
                </w:tcPr>
                <w:p w14:paraId="39DB95A0" w14:textId="77777777" w:rsidR="00044D99" w:rsidRPr="008F7846" w:rsidRDefault="00044D99" w:rsidP="00044D99">
                  <w:pPr>
                    <w:jc w:val="right"/>
                    <w:rPr>
                      <w:rFonts w:cs="Arial"/>
                      <w:sz w:val="14"/>
                      <w:szCs w:val="14"/>
                    </w:rPr>
                  </w:pPr>
                  <w:r w:rsidRPr="008F7846">
                    <w:rPr>
                      <w:rFonts w:cs="Arial"/>
                      <w:sz w:val="14"/>
                      <w:szCs w:val="14"/>
                    </w:rPr>
                    <w:t>1,765.62</w:t>
                  </w:r>
                </w:p>
              </w:tc>
            </w:tr>
            <w:tr w:rsidR="00044D99" w:rsidRPr="008F7846" w14:paraId="753BCAC1" w14:textId="77777777" w:rsidTr="008F7846">
              <w:trPr>
                <w:trHeight w:val="20"/>
              </w:trPr>
              <w:tc>
                <w:tcPr>
                  <w:tcW w:w="438" w:type="pct"/>
                  <w:shd w:val="clear" w:color="auto" w:fill="auto"/>
                  <w:noWrap/>
                  <w:vAlign w:val="center"/>
                  <w:hideMark/>
                </w:tcPr>
                <w:p w14:paraId="230E67C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AAF53F1" w14:textId="77777777" w:rsidR="00044D99" w:rsidRPr="008F7846" w:rsidRDefault="00044D99" w:rsidP="00044D99">
                  <w:pPr>
                    <w:jc w:val="center"/>
                    <w:rPr>
                      <w:rFonts w:cs="Arial"/>
                      <w:color w:val="000000"/>
                      <w:sz w:val="14"/>
                      <w:szCs w:val="14"/>
                    </w:rPr>
                  </w:pPr>
                  <w:r w:rsidRPr="008F7846">
                    <w:rPr>
                      <w:rFonts w:cs="Arial"/>
                      <w:color w:val="000000"/>
                      <w:sz w:val="14"/>
                      <w:szCs w:val="14"/>
                    </w:rPr>
                    <w:t>50</w:t>
                  </w:r>
                </w:p>
              </w:tc>
              <w:tc>
                <w:tcPr>
                  <w:tcW w:w="1335" w:type="pct"/>
                  <w:shd w:val="clear" w:color="auto" w:fill="auto"/>
                  <w:vAlign w:val="center"/>
                  <w:hideMark/>
                </w:tcPr>
                <w:p w14:paraId="333435EB"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18</w:t>
                  </w:r>
                </w:p>
              </w:tc>
              <w:tc>
                <w:tcPr>
                  <w:tcW w:w="105" w:type="pct"/>
                  <w:shd w:val="clear" w:color="auto" w:fill="auto"/>
                  <w:noWrap/>
                  <w:vAlign w:val="center"/>
                  <w:hideMark/>
                </w:tcPr>
                <w:p w14:paraId="75054B7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72CFEE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43CBD1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92FD467"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6AF46F92"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3E69336B" w14:textId="77777777" w:rsidR="00044D99" w:rsidRPr="008F7846" w:rsidRDefault="00044D99" w:rsidP="00044D99">
                  <w:pPr>
                    <w:jc w:val="right"/>
                    <w:rPr>
                      <w:rFonts w:cs="Arial"/>
                      <w:sz w:val="14"/>
                      <w:szCs w:val="14"/>
                    </w:rPr>
                  </w:pPr>
                  <w:r w:rsidRPr="008F7846">
                    <w:rPr>
                      <w:rFonts w:cs="Arial"/>
                      <w:sz w:val="14"/>
                      <w:szCs w:val="14"/>
                    </w:rPr>
                    <w:t>2,157.30</w:t>
                  </w:r>
                </w:p>
              </w:tc>
              <w:tc>
                <w:tcPr>
                  <w:tcW w:w="651" w:type="pct"/>
                  <w:shd w:val="clear" w:color="000000" w:fill="95B3D7"/>
                  <w:noWrap/>
                  <w:vAlign w:val="center"/>
                  <w:hideMark/>
                </w:tcPr>
                <w:p w14:paraId="64E6619E" w14:textId="77777777" w:rsidR="00044D99" w:rsidRPr="008F7846" w:rsidRDefault="00044D99" w:rsidP="00044D99">
                  <w:pPr>
                    <w:jc w:val="right"/>
                    <w:rPr>
                      <w:rFonts w:cs="Arial"/>
                      <w:sz w:val="14"/>
                      <w:szCs w:val="14"/>
                    </w:rPr>
                  </w:pPr>
                  <w:r w:rsidRPr="008F7846">
                    <w:rPr>
                      <w:rFonts w:cs="Arial"/>
                      <w:sz w:val="14"/>
                      <w:szCs w:val="14"/>
                    </w:rPr>
                    <w:t>2,157.30</w:t>
                  </w:r>
                </w:p>
              </w:tc>
            </w:tr>
            <w:tr w:rsidR="00044D99" w:rsidRPr="008F7846" w14:paraId="17FD163F" w14:textId="77777777" w:rsidTr="008F7846">
              <w:trPr>
                <w:trHeight w:val="20"/>
              </w:trPr>
              <w:tc>
                <w:tcPr>
                  <w:tcW w:w="438" w:type="pct"/>
                  <w:shd w:val="clear" w:color="auto" w:fill="auto"/>
                  <w:noWrap/>
                  <w:vAlign w:val="center"/>
                  <w:hideMark/>
                </w:tcPr>
                <w:p w14:paraId="11DE3E9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613A655" w14:textId="77777777" w:rsidR="00044D99" w:rsidRPr="008F7846" w:rsidRDefault="00044D99" w:rsidP="00044D99">
                  <w:pPr>
                    <w:jc w:val="center"/>
                    <w:rPr>
                      <w:rFonts w:cs="Arial"/>
                      <w:color w:val="000000"/>
                      <w:sz w:val="14"/>
                      <w:szCs w:val="14"/>
                    </w:rPr>
                  </w:pPr>
                  <w:r w:rsidRPr="008F7846">
                    <w:rPr>
                      <w:rFonts w:cs="Arial"/>
                      <w:color w:val="000000"/>
                      <w:sz w:val="14"/>
                      <w:szCs w:val="14"/>
                    </w:rPr>
                    <w:t>51</w:t>
                  </w:r>
                </w:p>
              </w:tc>
              <w:tc>
                <w:tcPr>
                  <w:tcW w:w="1335" w:type="pct"/>
                  <w:shd w:val="clear" w:color="auto" w:fill="auto"/>
                  <w:vAlign w:val="center"/>
                  <w:hideMark/>
                </w:tcPr>
                <w:p w14:paraId="0AE0DA4E"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20</w:t>
                  </w:r>
                </w:p>
              </w:tc>
              <w:tc>
                <w:tcPr>
                  <w:tcW w:w="105" w:type="pct"/>
                  <w:shd w:val="clear" w:color="auto" w:fill="auto"/>
                  <w:noWrap/>
                  <w:vAlign w:val="center"/>
                  <w:hideMark/>
                </w:tcPr>
                <w:p w14:paraId="6F23AA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6507A8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879E70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7A020A1"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75107F5A"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14F288BF" w14:textId="77777777" w:rsidR="00044D99" w:rsidRPr="008F7846" w:rsidRDefault="00044D99" w:rsidP="00044D99">
                  <w:pPr>
                    <w:jc w:val="right"/>
                    <w:rPr>
                      <w:rFonts w:cs="Arial"/>
                      <w:sz w:val="14"/>
                      <w:szCs w:val="14"/>
                    </w:rPr>
                  </w:pPr>
                  <w:r w:rsidRPr="008F7846">
                    <w:rPr>
                      <w:rFonts w:cs="Arial"/>
                      <w:sz w:val="14"/>
                      <w:szCs w:val="14"/>
                    </w:rPr>
                    <w:t>2,157.30</w:t>
                  </w:r>
                </w:p>
              </w:tc>
              <w:tc>
                <w:tcPr>
                  <w:tcW w:w="651" w:type="pct"/>
                  <w:shd w:val="clear" w:color="000000" w:fill="95B3D7"/>
                  <w:noWrap/>
                  <w:vAlign w:val="center"/>
                  <w:hideMark/>
                </w:tcPr>
                <w:p w14:paraId="3774D430" w14:textId="77777777" w:rsidR="00044D99" w:rsidRPr="008F7846" w:rsidRDefault="00044D99" w:rsidP="00044D99">
                  <w:pPr>
                    <w:jc w:val="right"/>
                    <w:rPr>
                      <w:rFonts w:cs="Arial"/>
                      <w:sz w:val="14"/>
                      <w:szCs w:val="14"/>
                    </w:rPr>
                  </w:pPr>
                  <w:r w:rsidRPr="008F7846">
                    <w:rPr>
                      <w:rFonts w:cs="Arial"/>
                      <w:sz w:val="14"/>
                      <w:szCs w:val="14"/>
                    </w:rPr>
                    <w:t>2,157.30</w:t>
                  </w:r>
                </w:p>
              </w:tc>
            </w:tr>
            <w:tr w:rsidR="00044D99" w:rsidRPr="008F7846" w14:paraId="1417A81F" w14:textId="77777777" w:rsidTr="008F7846">
              <w:trPr>
                <w:trHeight w:val="20"/>
              </w:trPr>
              <w:tc>
                <w:tcPr>
                  <w:tcW w:w="438" w:type="pct"/>
                  <w:shd w:val="clear" w:color="auto" w:fill="auto"/>
                  <w:noWrap/>
                  <w:vAlign w:val="center"/>
                  <w:hideMark/>
                </w:tcPr>
                <w:p w14:paraId="634B3C7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85A6E73" w14:textId="77777777" w:rsidR="00044D99" w:rsidRPr="008F7846" w:rsidRDefault="00044D99" w:rsidP="00044D99">
                  <w:pPr>
                    <w:jc w:val="center"/>
                    <w:rPr>
                      <w:rFonts w:cs="Arial"/>
                      <w:color w:val="000000"/>
                      <w:sz w:val="14"/>
                      <w:szCs w:val="14"/>
                    </w:rPr>
                  </w:pPr>
                  <w:r w:rsidRPr="008F7846">
                    <w:rPr>
                      <w:rFonts w:cs="Arial"/>
                      <w:color w:val="000000"/>
                      <w:sz w:val="14"/>
                      <w:szCs w:val="14"/>
                    </w:rPr>
                    <w:t>52</w:t>
                  </w:r>
                </w:p>
              </w:tc>
              <w:tc>
                <w:tcPr>
                  <w:tcW w:w="1335" w:type="pct"/>
                  <w:shd w:val="clear" w:color="auto" w:fill="auto"/>
                  <w:vAlign w:val="center"/>
                  <w:hideMark/>
                </w:tcPr>
                <w:p w14:paraId="204C22D9" w14:textId="77777777" w:rsidR="00044D99" w:rsidRPr="008F7846" w:rsidRDefault="00044D99" w:rsidP="00044D99">
                  <w:pPr>
                    <w:rPr>
                      <w:rFonts w:cs="Arial"/>
                      <w:color w:val="000000"/>
                      <w:sz w:val="14"/>
                      <w:szCs w:val="14"/>
                    </w:rPr>
                  </w:pPr>
                  <w:r w:rsidRPr="008F7846">
                    <w:rPr>
                      <w:rFonts w:cs="Arial"/>
                      <w:color w:val="000000"/>
                      <w:sz w:val="14"/>
                      <w:szCs w:val="14"/>
                    </w:rPr>
                    <w:t>SONDA VESICAL FOLEY 3 VIAS No 22</w:t>
                  </w:r>
                </w:p>
              </w:tc>
              <w:tc>
                <w:tcPr>
                  <w:tcW w:w="105" w:type="pct"/>
                  <w:shd w:val="clear" w:color="auto" w:fill="auto"/>
                  <w:noWrap/>
                  <w:vAlign w:val="center"/>
                  <w:hideMark/>
                </w:tcPr>
                <w:p w14:paraId="23E195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0438C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A60048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09B2914"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4B83C346"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18E73A8F" w14:textId="77777777" w:rsidR="00044D99" w:rsidRPr="008F7846" w:rsidRDefault="00044D99" w:rsidP="00044D99">
                  <w:pPr>
                    <w:jc w:val="right"/>
                    <w:rPr>
                      <w:rFonts w:cs="Arial"/>
                      <w:sz w:val="14"/>
                      <w:szCs w:val="14"/>
                    </w:rPr>
                  </w:pPr>
                  <w:r w:rsidRPr="008F7846">
                    <w:rPr>
                      <w:rFonts w:cs="Arial"/>
                      <w:sz w:val="14"/>
                      <w:szCs w:val="14"/>
                    </w:rPr>
                    <w:t>2,157.30</w:t>
                  </w:r>
                </w:p>
              </w:tc>
              <w:tc>
                <w:tcPr>
                  <w:tcW w:w="651" w:type="pct"/>
                  <w:shd w:val="clear" w:color="000000" w:fill="95B3D7"/>
                  <w:noWrap/>
                  <w:vAlign w:val="center"/>
                  <w:hideMark/>
                </w:tcPr>
                <w:p w14:paraId="79BE4987" w14:textId="77777777" w:rsidR="00044D99" w:rsidRPr="008F7846" w:rsidRDefault="00044D99" w:rsidP="00044D99">
                  <w:pPr>
                    <w:jc w:val="right"/>
                    <w:rPr>
                      <w:rFonts w:cs="Arial"/>
                      <w:sz w:val="14"/>
                      <w:szCs w:val="14"/>
                    </w:rPr>
                  </w:pPr>
                  <w:r w:rsidRPr="008F7846">
                    <w:rPr>
                      <w:rFonts w:cs="Arial"/>
                      <w:sz w:val="14"/>
                      <w:szCs w:val="14"/>
                    </w:rPr>
                    <w:t>2,157.30</w:t>
                  </w:r>
                </w:p>
              </w:tc>
            </w:tr>
            <w:tr w:rsidR="00044D99" w:rsidRPr="008F7846" w14:paraId="4FC73A81" w14:textId="77777777" w:rsidTr="008F7846">
              <w:trPr>
                <w:trHeight w:val="20"/>
              </w:trPr>
              <w:tc>
                <w:tcPr>
                  <w:tcW w:w="438" w:type="pct"/>
                  <w:shd w:val="clear" w:color="auto" w:fill="auto"/>
                  <w:noWrap/>
                  <w:vAlign w:val="center"/>
                  <w:hideMark/>
                </w:tcPr>
                <w:p w14:paraId="6A996C4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1ADBB06B"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790BBD6D" w14:textId="77777777" w:rsidR="00044D99" w:rsidRPr="008F7846" w:rsidRDefault="00044D99" w:rsidP="00044D99">
                  <w:pPr>
                    <w:rPr>
                      <w:rFonts w:cs="Arial"/>
                      <w:b/>
                      <w:bCs/>
                      <w:color w:val="000000"/>
                      <w:sz w:val="14"/>
                      <w:szCs w:val="14"/>
                    </w:rPr>
                  </w:pPr>
                  <w:r w:rsidRPr="008F7846">
                    <w:rPr>
                      <w:rFonts w:cs="Arial"/>
                      <w:b/>
                      <w:bCs/>
                      <w:color w:val="000000"/>
                      <w:sz w:val="14"/>
                      <w:szCs w:val="14"/>
                    </w:rPr>
                    <w:t>SONDAS VESICALES NELATON</w:t>
                  </w:r>
                </w:p>
              </w:tc>
              <w:tc>
                <w:tcPr>
                  <w:tcW w:w="105" w:type="pct"/>
                  <w:shd w:val="clear" w:color="000000" w:fill="FFFF00"/>
                  <w:noWrap/>
                  <w:vAlign w:val="center"/>
                  <w:hideMark/>
                </w:tcPr>
                <w:p w14:paraId="526F06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0859E2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7B5F8F9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C13A27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84D762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EBA3007"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17D13411"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CDB5A87" w14:textId="77777777" w:rsidTr="008F7846">
              <w:trPr>
                <w:trHeight w:val="20"/>
              </w:trPr>
              <w:tc>
                <w:tcPr>
                  <w:tcW w:w="438" w:type="pct"/>
                  <w:shd w:val="clear" w:color="auto" w:fill="auto"/>
                  <w:noWrap/>
                  <w:vAlign w:val="center"/>
                  <w:hideMark/>
                </w:tcPr>
                <w:p w14:paraId="291C47E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CFEFEA6" w14:textId="77777777" w:rsidR="00044D99" w:rsidRPr="008F7846" w:rsidRDefault="00044D99" w:rsidP="00044D99">
                  <w:pPr>
                    <w:jc w:val="center"/>
                    <w:rPr>
                      <w:rFonts w:cs="Arial"/>
                      <w:color w:val="000000"/>
                      <w:sz w:val="14"/>
                      <w:szCs w:val="14"/>
                    </w:rPr>
                  </w:pPr>
                  <w:r w:rsidRPr="008F7846">
                    <w:rPr>
                      <w:rFonts w:cs="Arial"/>
                      <w:color w:val="000000"/>
                      <w:sz w:val="14"/>
                      <w:szCs w:val="14"/>
                    </w:rPr>
                    <w:t>53</w:t>
                  </w:r>
                </w:p>
              </w:tc>
              <w:tc>
                <w:tcPr>
                  <w:tcW w:w="1335" w:type="pct"/>
                  <w:shd w:val="clear" w:color="auto" w:fill="auto"/>
                  <w:vAlign w:val="center"/>
                  <w:hideMark/>
                </w:tcPr>
                <w:p w14:paraId="1D7BF3B5"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6</w:t>
                  </w:r>
                </w:p>
              </w:tc>
              <w:tc>
                <w:tcPr>
                  <w:tcW w:w="105" w:type="pct"/>
                  <w:shd w:val="clear" w:color="auto" w:fill="auto"/>
                  <w:noWrap/>
                  <w:vAlign w:val="center"/>
                  <w:hideMark/>
                </w:tcPr>
                <w:p w14:paraId="374132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B3E511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B922A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973A8A6"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4519E0CA" w14:textId="77777777" w:rsidR="00044D99" w:rsidRPr="008F7846" w:rsidRDefault="00044D99" w:rsidP="00044D99">
                  <w:pPr>
                    <w:jc w:val="right"/>
                    <w:rPr>
                      <w:rFonts w:cs="Arial"/>
                      <w:sz w:val="14"/>
                      <w:szCs w:val="14"/>
                    </w:rPr>
                  </w:pPr>
                  <w:r w:rsidRPr="008F7846">
                    <w:rPr>
                      <w:rFonts w:cs="Arial"/>
                      <w:sz w:val="14"/>
                      <w:szCs w:val="14"/>
                    </w:rPr>
                    <w:t>391.26</w:t>
                  </w:r>
                </w:p>
              </w:tc>
              <w:tc>
                <w:tcPr>
                  <w:tcW w:w="717" w:type="pct"/>
                  <w:shd w:val="clear" w:color="auto" w:fill="auto"/>
                  <w:noWrap/>
                  <w:vAlign w:val="center"/>
                  <w:hideMark/>
                </w:tcPr>
                <w:p w14:paraId="0CD18DB0"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5E35466B"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3BB9A904" w14:textId="77777777" w:rsidTr="008F7846">
              <w:trPr>
                <w:trHeight w:val="20"/>
              </w:trPr>
              <w:tc>
                <w:tcPr>
                  <w:tcW w:w="438" w:type="pct"/>
                  <w:shd w:val="clear" w:color="auto" w:fill="auto"/>
                  <w:noWrap/>
                  <w:vAlign w:val="center"/>
                  <w:hideMark/>
                </w:tcPr>
                <w:p w14:paraId="462CB6D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C6F7973" w14:textId="77777777" w:rsidR="00044D99" w:rsidRPr="008F7846" w:rsidRDefault="00044D99" w:rsidP="00044D99">
                  <w:pPr>
                    <w:jc w:val="center"/>
                    <w:rPr>
                      <w:rFonts w:cs="Arial"/>
                      <w:color w:val="000000"/>
                      <w:sz w:val="14"/>
                      <w:szCs w:val="14"/>
                    </w:rPr>
                  </w:pPr>
                  <w:r w:rsidRPr="008F7846">
                    <w:rPr>
                      <w:rFonts w:cs="Arial"/>
                      <w:color w:val="000000"/>
                      <w:sz w:val="14"/>
                      <w:szCs w:val="14"/>
                    </w:rPr>
                    <w:t>54</w:t>
                  </w:r>
                </w:p>
              </w:tc>
              <w:tc>
                <w:tcPr>
                  <w:tcW w:w="1335" w:type="pct"/>
                  <w:shd w:val="clear" w:color="auto" w:fill="auto"/>
                  <w:vAlign w:val="center"/>
                  <w:hideMark/>
                </w:tcPr>
                <w:p w14:paraId="1B9309B8"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8</w:t>
                  </w:r>
                </w:p>
              </w:tc>
              <w:tc>
                <w:tcPr>
                  <w:tcW w:w="105" w:type="pct"/>
                  <w:shd w:val="clear" w:color="auto" w:fill="auto"/>
                  <w:noWrap/>
                  <w:vAlign w:val="center"/>
                  <w:hideMark/>
                </w:tcPr>
                <w:p w14:paraId="72E8A29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1B392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0FE1E5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FDE5321"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3F28184B" w14:textId="77777777" w:rsidR="00044D99" w:rsidRPr="008F7846" w:rsidRDefault="00044D99" w:rsidP="00044D99">
                  <w:pPr>
                    <w:jc w:val="right"/>
                    <w:rPr>
                      <w:rFonts w:cs="Arial"/>
                      <w:sz w:val="14"/>
                      <w:szCs w:val="14"/>
                    </w:rPr>
                  </w:pPr>
                  <w:r w:rsidRPr="008F7846">
                    <w:rPr>
                      <w:rFonts w:cs="Arial"/>
                      <w:sz w:val="14"/>
                      <w:szCs w:val="14"/>
                    </w:rPr>
                    <w:t>391.26</w:t>
                  </w:r>
                </w:p>
              </w:tc>
              <w:tc>
                <w:tcPr>
                  <w:tcW w:w="717" w:type="pct"/>
                  <w:shd w:val="clear" w:color="auto" w:fill="auto"/>
                  <w:noWrap/>
                  <w:vAlign w:val="center"/>
                  <w:hideMark/>
                </w:tcPr>
                <w:p w14:paraId="0038C01B"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1C2E6A88"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6172D1DD" w14:textId="77777777" w:rsidTr="008F7846">
              <w:trPr>
                <w:trHeight w:val="20"/>
              </w:trPr>
              <w:tc>
                <w:tcPr>
                  <w:tcW w:w="438" w:type="pct"/>
                  <w:shd w:val="clear" w:color="auto" w:fill="auto"/>
                  <w:noWrap/>
                  <w:vAlign w:val="center"/>
                  <w:hideMark/>
                </w:tcPr>
                <w:p w14:paraId="5C95DCD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C46DF07" w14:textId="77777777" w:rsidR="00044D99" w:rsidRPr="008F7846" w:rsidRDefault="00044D99" w:rsidP="00044D99">
                  <w:pPr>
                    <w:jc w:val="center"/>
                    <w:rPr>
                      <w:rFonts w:cs="Arial"/>
                      <w:color w:val="000000"/>
                      <w:sz w:val="14"/>
                      <w:szCs w:val="14"/>
                    </w:rPr>
                  </w:pPr>
                  <w:r w:rsidRPr="008F7846">
                    <w:rPr>
                      <w:rFonts w:cs="Arial"/>
                      <w:color w:val="000000"/>
                      <w:sz w:val="14"/>
                      <w:szCs w:val="14"/>
                    </w:rPr>
                    <w:t>55</w:t>
                  </w:r>
                </w:p>
              </w:tc>
              <w:tc>
                <w:tcPr>
                  <w:tcW w:w="1335" w:type="pct"/>
                  <w:shd w:val="clear" w:color="auto" w:fill="auto"/>
                  <w:vAlign w:val="center"/>
                  <w:hideMark/>
                </w:tcPr>
                <w:p w14:paraId="45E6FA17"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10</w:t>
                  </w:r>
                </w:p>
              </w:tc>
              <w:tc>
                <w:tcPr>
                  <w:tcW w:w="105" w:type="pct"/>
                  <w:shd w:val="clear" w:color="auto" w:fill="auto"/>
                  <w:noWrap/>
                  <w:vAlign w:val="center"/>
                  <w:hideMark/>
                </w:tcPr>
                <w:p w14:paraId="4915296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BE3627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D4437B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D1AE0FD"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3B3644DE" w14:textId="77777777" w:rsidR="00044D99" w:rsidRPr="008F7846" w:rsidRDefault="00044D99" w:rsidP="00044D99">
                  <w:pPr>
                    <w:jc w:val="right"/>
                    <w:rPr>
                      <w:rFonts w:cs="Arial"/>
                      <w:sz w:val="14"/>
                      <w:szCs w:val="14"/>
                    </w:rPr>
                  </w:pPr>
                  <w:r w:rsidRPr="008F7846">
                    <w:rPr>
                      <w:rFonts w:cs="Arial"/>
                      <w:sz w:val="14"/>
                      <w:szCs w:val="14"/>
                    </w:rPr>
                    <w:t>391.26</w:t>
                  </w:r>
                </w:p>
              </w:tc>
              <w:tc>
                <w:tcPr>
                  <w:tcW w:w="717" w:type="pct"/>
                  <w:shd w:val="clear" w:color="auto" w:fill="auto"/>
                  <w:noWrap/>
                  <w:vAlign w:val="center"/>
                  <w:hideMark/>
                </w:tcPr>
                <w:p w14:paraId="2BFCD556"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1D91122C"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7414D02C" w14:textId="77777777" w:rsidTr="008F7846">
              <w:trPr>
                <w:trHeight w:val="20"/>
              </w:trPr>
              <w:tc>
                <w:tcPr>
                  <w:tcW w:w="438" w:type="pct"/>
                  <w:shd w:val="clear" w:color="auto" w:fill="auto"/>
                  <w:noWrap/>
                  <w:vAlign w:val="center"/>
                  <w:hideMark/>
                </w:tcPr>
                <w:p w14:paraId="0CE9E7C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46C69C6" w14:textId="77777777" w:rsidR="00044D99" w:rsidRPr="008F7846" w:rsidRDefault="00044D99" w:rsidP="00044D99">
                  <w:pPr>
                    <w:jc w:val="center"/>
                    <w:rPr>
                      <w:rFonts w:cs="Arial"/>
                      <w:color w:val="000000"/>
                      <w:sz w:val="14"/>
                      <w:szCs w:val="14"/>
                    </w:rPr>
                  </w:pPr>
                  <w:r w:rsidRPr="008F7846">
                    <w:rPr>
                      <w:rFonts w:cs="Arial"/>
                      <w:color w:val="000000"/>
                      <w:sz w:val="14"/>
                      <w:szCs w:val="14"/>
                    </w:rPr>
                    <w:t>56</w:t>
                  </w:r>
                </w:p>
              </w:tc>
              <w:tc>
                <w:tcPr>
                  <w:tcW w:w="1335" w:type="pct"/>
                  <w:shd w:val="clear" w:color="auto" w:fill="auto"/>
                  <w:vAlign w:val="center"/>
                  <w:hideMark/>
                </w:tcPr>
                <w:p w14:paraId="4E228D2C"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12</w:t>
                  </w:r>
                </w:p>
              </w:tc>
              <w:tc>
                <w:tcPr>
                  <w:tcW w:w="105" w:type="pct"/>
                  <w:shd w:val="clear" w:color="auto" w:fill="auto"/>
                  <w:noWrap/>
                  <w:vAlign w:val="center"/>
                  <w:hideMark/>
                </w:tcPr>
                <w:p w14:paraId="1E8EAC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275AF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7E3B95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64AADC7"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09F97D58" w14:textId="77777777" w:rsidR="00044D99" w:rsidRPr="008F7846" w:rsidRDefault="00044D99" w:rsidP="00044D99">
                  <w:pPr>
                    <w:jc w:val="right"/>
                    <w:rPr>
                      <w:rFonts w:cs="Arial"/>
                      <w:sz w:val="14"/>
                      <w:szCs w:val="14"/>
                    </w:rPr>
                  </w:pPr>
                  <w:r w:rsidRPr="008F7846">
                    <w:rPr>
                      <w:rFonts w:cs="Arial"/>
                      <w:sz w:val="14"/>
                      <w:szCs w:val="14"/>
                    </w:rPr>
                    <w:t>391.26</w:t>
                  </w:r>
                </w:p>
              </w:tc>
              <w:tc>
                <w:tcPr>
                  <w:tcW w:w="717" w:type="pct"/>
                  <w:shd w:val="clear" w:color="auto" w:fill="auto"/>
                  <w:noWrap/>
                  <w:vAlign w:val="center"/>
                  <w:hideMark/>
                </w:tcPr>
                <w:p w14:paraId="434A4879"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13CB29F1"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20D697DD" w14:textId="77777777" w:rsidTr="008F7846">
              <w:trPr>
                <w:trHeight w:val="20"/>
              </w:trPr>
              <w:tc>
                <w:tcPr>
                  <w:tcW w:w="438" w:type="pct"/>
                  <w:shd w:val="clear" w:color="auto" w:fill="auto"/>
                  <w:noWrap/>
                  <w:vAlign w:val="center"/>
                  <w:hideMark/>
                </w:tcPr>
                <w:p w14:paraId="5D832F1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CB1FF4A" w14:textId="77777777" w:rsidR="00044D99" w:rsidRPr="008F7846" w:rsidRDefault="00044D99" w:rsidP="00044D99">
                  <w:pPr>
                    <w:jc w:val="center"/>
                    <w:rPr>
                      <w:rFonts w:cs="Arial"/>
                      <w:color w:val="000000"/>
                      <w:sz w:val="14"/>
                      <w:szCs w:val="14"/>
                    </w:rPr>
                  </w:pPr>
                  <w:r w:rsidRPr="008F7846">
                    <w:rPr>
                      <w:rFonts w:cs="Arial"/>
                      <w:color w:val="000000"/>
                      <w:sz w:val="14"/>
                      <w:szCs w:val="14"/>
                    </w:rPr>
                    <w:t>57</w:t>
                  </w:r>
                </w:p>
              </w:tc>
              <w:tc>
                <w:tcPr>
                  <w:tcW w:w="1335" w:type="pct"/>
                  <w:shd w:val="clear" w:color="auto" w:fill="auto"/>
                  <w:vAlign w:val="center"/>
                  <w:hideMark/>
                </w:tcPr>
                <w:p w14:paraId="239B7860"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14</w:t>
                  </w:r>
                </w:p>
              </w:tc>
              <w:tc>
                <w:tcPr>
                  <w:tcW w:w="105" w:type="pct"/>
                  <w:shd w:val="clear" w:color="auto" w:fill="auto"/>
                  <w:noWrap/>
                  <w:vAlign w:val="center"/>
                  <w:hideMark/>
                </w:tcPr>
                <w:p w14:paraId="1E65C11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0AD24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D4C4C3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314460E"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3BD02E6D" w14:textId="77777777" w:rsidR="00044D99" w:rsidRPr="008F7846" w:rsidRDefault="00044D99" w:rsidP="00044D99">
                  <w:pPr>
                    <w:jc w:val="right"/>
                    <w:rPr>
                      <w:rFonts w:cs="Arial"/>
                      <w:sz w:val="14"/>
                      <w:szCs w:val="14"/>
                    </w:rPr>
                  </w:pPr>
                  <w:r w:rsidRPr="008F7846">
                    <w:rPr>
                      <w:rFonts w:cs="Arial"/>
                      <w:sz w:val="14"/>
                      <w:szCs w:val="14"/>
                    </w:rPr>
                    <w:t>361.10</w:t>
                  </w:r>
                </w:p>
              </w:tc>
              <w:tc>
                <w:tcPr>
                  <w:tcW w:w="717" w:type="pct"/>
                  <w:shd w:val="clear" w:color="auto" w:fill="auto"/>
                  <w:noWrap/>
                  <w:vAlign w:val="center"/>
                  <w:hideMark/>
                </w:tcPr>
                <w:p w14:paraId="3C91CCF0"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406FECA7"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5E27667E" w14:textId="77777777" w:rsidTr="008F7846">
              <w:trPr>
                <w:trHeight w:val="20"/>
              </w:trPr>
              <w:tc>
                <w:tcPr>
                  <w:tcW w:w="438" w:type="pct"/>
                  <w:shd w:val="clear" w:color="auto" w:fill="auto"/>
                  <w:noWrap/>
                  <w:vAlign w:val="center"/>
                  <w:hideMark/>
                </w:tcPr>
                <w:p w14:paraId="638CC0E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9D1C3BA" w14:textId="77777777" w:rsidR="00044D99" w:rsidRPr="008F7846" w:rsidRDefault="00044D99" w:rsidP="00044D99">
                  <w:pPr>
                    <w:jc w:val="center"/>
                    <w:rPr>
                      <w:rFonts w:cs="Arial"/>
                      <w:color w:val="000000"/>
                      <w:sz w:val="14"/>
                      <w:szCs w:val="14"/>
                    </w:rPr>
                  </w:pPr>
                  <w:r w:rsidRPr="008F7846">
                    <w:rPr>
                      <w:rFonts w:cs="Arial"/>
                      <w:color w:val="000000"/>
                      <w:sz w:val="14"/>
                      <w:szCs w:val="14"/>
                    </w:rPr>
                    <w:t>58</w:t>
                  </w:r>
                </w:p>
              </w:tc>
              <w:tc>
                <w:tcPr>
                  <w:tcW w:w="1335" w:type="pct"/>
                  <w:shd w:val="clear" w:color="auto" w:fill="auto"/>
                  <w:vAlign w:val="center"/>
                  <w:hideMark/>
                </w:tcPr>
                <w:p w14:paraId="6F4E6D91"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16</w:t>
                  </w:r>
                </w:p>
              </w:tc>
              <w:tc>
                <w:tcPr>
                  <w:tcW w:w="105" w:type="pct"/>
                  <w:shd w:val="clear" w:color="auto" w:fill="auto"/>
                  <w:noWrap/>
                  <w:vAlign w:val="center"/>
                  <w:hideMark/>
                </w:tcPr>
                <w:p w14:paraId="2ECE39F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921D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878473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951AABB"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6D0F8AEB" w14:textId="77777777" w:rsidR="00044D99" w:rsidRPr="008F7846" w:rsidRDefault="00044D99" w:rsidP="00044D99">
                  <w:pPr>
                    <w:jc w:val="right"/>
                    <w:rPr>
                      <w:rFonts w:cs="Arial"/>
                      <w:sz w:val="14"/>
                      <w:szCs w:val="14"/>
                    </w:rPr>
                  </w:pPr>
                  <w:r w:rsidRPr="008F7846">
                    <w:rPr>
                      <w:rFonts w:cs="Arial"/>
                      <w:sz w:val="14"/>
                      <w:szCs w:val="14"/>
                    </w:rPr>
                    <w:t>374.96</w:t>
                  </w:r>
                </w:p>
              </w:tc>
              <w:tc>
                <w:tcPr>
                  <w:tcW w:w="717" w:type="pct"/>
                  <w:shd w:val="clear" w:color="auto" w:fill="auto"/>
                  <w:noWrap/>
                  <w:vAlign w:val="center"/>
                  <w:hideMark/>
                </w:tcPr>
                <w:p w14:paraId="0851420D"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305F96C2"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439A30E1" w14:textId="77777777" w:rsidTr="008F7846">
              <w:trPr>
                <w:trHeight w:val="20"/>
              </w:trPr>
              <w:tc>
                <w:tcPr>
                  <w:tcW w:w="438" w:type="pct"/>
                  <w:shd w:val="clear" w:color="auto" w:fill="auto"/>
                  <w:noWrap/>
                  <w:vAlign w:val="center"/>
                  <w:hideMark/>
                </w:tcPr>
                <w:p w14:paraId="2893DDB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BACBB0C" w14:textId="77777777" w:rsidR="00044D99" w:rsidRPr="008F7846" w:rsidRDefault="00044D99" w:rsidP="00044D99">
                  <w:pPr>
                    <w:jc w:val="center"/>
                    <w:rPr>
                      <w:rFonts w:cs="Arial"/>
                      <w:color w:val="000000"/>
                      <w:sz w:val="14"/>
                      <w:szCs w:val="14"/>
                    </w:rPr>
                  </w:pPr>
                  <w:r w:rsidRPr="008F7846">
                    <w:rPr>
                      <w:rFonts w:cs="Arial"/>
                      <w:color w:val="000000"/>
                      <w:sz w:val="14"/>
                      <w:szCs w:val="14"/>
                    </w:rPr>
                    <w:t>59</w:t>
                  </w:r>
                </w:p>
              </w:tc>
              <w:tc>
                <w:tcPr>
                  <w:tcW w:w="1335" w:type="pct"/>
                  <w:shd w:val="clear" w:color="auto" w:fill="auto"/>
                  <w:vAlign w:val="center"/>
                  <w:hideMark/>
                </w:tcPr>
                <w:p w14:paraId="3C909CD7" w14:textId="77777777" w:rsidR="00044D99" w:rsidRPr="008F7846" w:rsidRDefault="00044D99" w:rsidP="00044D99">
                  <w:pPr>
                    <w:rPr>
                      <w:rFonts w:cs="Arial"/>
                      <w:color w:val="000000"/>
                      <w:sz w:val="14"/>
                      <w:szCs w:val="14"/>
                    </w:rPr>
                  </w:pPr>
                  <w:r w:rsidRPr="008F7846">
                    <w:rPr>
                      <w:rFonts w:cs="Arial"/>
                      <w:color w:val="000000"/>
                      <w:sz w:val="14"/>
                      <w:szCs w:val="14"/>
                    </w:rPr>
                    <w:t>SONDA VESICAL NELATON No 18</w:t>
                  </w:r>
                </w:p>
              </w:tc>
              <w:tc>
                <w:tcPr>
                  <w:tcW w:w="105" w:type="pct"/>
                  <w:shd w:val="clear" w:color="auto" w:fill="auto"/>
                  <w:noWrap/>
                  <w:vAlign w:val="center"/>
                  <w:hideMark/>
                </w:tcPr>
                <w:p w14:paraId="12DDCA0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19B89C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700F24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A5B71F8" w14:textId="77777777" w:rsidR="00044D99" w:rsidRPr="008F7846" w:rsidRDefault="00044D99" w:rsidP="00044D99">
                  <w:pPr>
                    <w:jc w:val="right"/>
                    <w:rPr>
                      <w:rFonts w:cs="Arial"/>
                      <w:sz w:val="14"/>
                      <w:szCs w:val="14"/>
                    </w:rPr>
                  </w:pPr>
                  <w:r w:rsidRPr="008F7846">
                    <w:rPr>
                      <w:rFonts w:cs="Arial"/>
                      <w:sz w:val="14"/>
                      <w:szCs w:val="14"/>
                    </w:rPr>
                    <w:t>483.14</w:t>
                  </w:r>
                </w:p>
              </w:tc>
              <w:tc>
                <w:tcPr>
                  <w:tcW w:w="717" w:type="pct"/>
                  <w:shd w:val="clear" w:color="auto" w:fill="auto"/>
                  <w:noWrap/>
                  <w:vAlign w:val="center"/>
                  <w:hideMark/>
                </w:tcPr>
                <w:p w14:paraId="513031AD" w14:textId="77777777" w:rsidR="00044D99" w:rsidRPr="008F7846" w:rsidRDefault="00044D99" w:rsidP="00044D99">
                  <w:pPr>
                    <w:jc w:val="right"/>
                    <w:rPr>
                      <w:rFonts w:cs="Arial"/>
                      <w:sz w:val="14"/>
                      <w:szCs w:val="14"/>
                    </w:rPr>
                  </w:pPr>
                  <w:r w:rsidRPr="008F7846">
                    <w:rPr>
                      <w:rFonts w:cs="Arial"/>
                      <w:sz w:val="14"/>
                      <w:szCs w:val="14"/>
                    </w:rPr>
                    <w:t>486.63</w:t>
                  </w:r>
                </w:p>
              </w:tc>
              <w:tc>
                <w:tcPr>
                  <w:tcW w:w="717" w:type="pct"/>
                  <w:shd w:val="clear" w:color="auto" w:fill="auto"/>
                  <w:noWrap/>
                  <w:vAlign w:val="center"/>
                  <w:hideMark/>
                </w:tcPr>
                <w:p w14:paraId="40EE99FB" w14:textId="77777777" w:rsidR="00044D99" w:rsidRPr="008F7846" w:rsidRDefault="00044D99" w:rsidP="00044D99">
                  <w:pPr>
                    <w:jc w:val="right"/>
                    <w:rPr>
                      <w:rFonts w:cs="Arial"/>
                      <w:sz w:val="14"/>
                      <w:szCs w:val="14"/>
                    </w:rPr>
                  </w:pPr>
                  <w:r w:rsidRPr="008F7846">
                    <w:rPr>
                      <w:rFonts w:cs="Arial"/>
                      <w:sz w:val="14"/>
                      <w:szCs w:val="14"/>
                    </w:rPr>
                    <w:t>494.00</w:t>
                  </w:r>
                </w:p>
              </w:tc>
              <w:tc>
                <w:tcPr>
                  <w:tcW w:w="651" w:type="pct"/>
                  <w:shd w:val="clear" w:color="000000" w:fill="95B3D7"/>
                  <w:noWrap/>
                  <w:vAlign w:val="center"/>
                  <w:hideMark/>
                </w:tcPr>
                <w:p w14:paraId="1C960DC0" w14:textId="77777777" w:rsidR="00044D99" w:rsidRPr="008F7846" w:rsidRDefault="00044D99" w:rsidP="00044D99">
                  <w:pPr>
                    <w:jc w:val="right"/>
                    <w:rPr>
                      <w:rFonts w:cs="Arial"/>
                      <w:sz w:val="14"/>
                      <w:szCs w:val="14"/>
                    </w:rPr>
                  </w:pPr>
                  <w:r w:rsidRPr="008F7846">
                    <w:rPr>
                      <w:rFonts w:cs="Arial"/>
                      <w:sz w:val="14"/>
                      <w:szCs w:val="14"/>
                    </w:rPr>
                    <w:t>494.00</w:t>
                  </w:r>
                </w:p>
              </w:tc>
            </w:tr>
            <w:tr w:rsidR="00044D99" w:rsidRPr="008F7846" w14:paraId="66BCC84C" w14:textId="77777777" w:rsidTr="008F7846">
              <w:trPr>
                <w:trHeight w:val="20"/>
              </w:trPr>
              <w:tc>
                <w:tcPr>
                  <w:tcW w:w="438" w:type="pct"/>
                  <w:shd w:val="clear" w:color="auto" w:fill="auto"/>
                  <w:noWrap/>
                  <w:vAlign w:val="center"/>
                  <w:hideMark/>
                </w:tcPr>
                <w:p w14:paraId="0D51EF1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1B4D5C62"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01DDE316" w14:textId="77777777" w:rsidR="00044D99" w:rsidRPr="008F7846" w:rsidRDefault="00044D99" w:rsidP="00044D99">
                  <w:pPr>
                    <w:rPr>
                      <w:rFonts w:cs="Arial"/>
                      <w:b/>
                      <w:bCs/>
                      <w:color w:val="000000"/>
                      <w:sz w:val="14"/>
                      <w:szCs w:val="14"/>
                    </w:rPr>
                  </w:pPr>
                  <w:r w:rsidRPr="008F7846">
                    <w:rPr>
                      <w:rFonts w:cs="Arial"/>
                      <w:b/>
                      <w:bCs/>
                      <w:color w:val="000000"/>
                      <w:sz w:val="14"/>
                      <w:szCs w:val="14"/>
                    </w:rPr>
                    <w:t>RECOLECCION DE MUESTRAS</w:t>
                  </w:r>
                </w:p>
              </w:tc>
              <w:tc>
                <w:tcPr>
                  <w:tcW w:w="105" w:type="pct"/>
                  <w:shd w:val="clear" w:color="000000" w:fill="FFFF00"/>
                  <w:noWrap/>
                  <w:vAlign w:val="center"/>
                  <w:hideMark/>
                </w:tcPr>
                <w:p w14:paraId="385D816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63A586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375DA42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E6E81D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0781EF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B4918B0"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E44F6CB"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840B87F" w14:textId="77777777" w:rsidTr="008F7846">
              <w:trPr>
                <w:trHeight w:val="20"/>
              </w:trPr>
              <w:tc>
                <w:tcPr>
                  <w:tcW w:w="438" w:type="pct"/>
                  <w:shd w:val="clear" w:color="auto" w:fill="auto"/>
                  <w:noWrap/>
                  <w:vAlign w:val="center"/>
                  <w:hideMark/>
                </w:tcPr>
                <w:p w14:paraId="735D03D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26A49F1" w14:textId="77777777" w:rsidR="00044D99" w:rsidRPr="008F7846" w:rsidRDefault="00044D99" w:rsidP="00044D99">
                  <w:pPr>
                    <w:jc w:val="center"/>
                    <w:rPr>
                      <w:rFonts w:cs="Arial"/>
                      <w:color w:val="000000"/>
                      <w:sz w:val="14"/>
                      <w:szCs w:val="14"/>
                    </w:rPr>
                  </w:pPr>
                  <w:r w:rsidRPr="008F7846">
                    <w:rPr>
                      <w:rFonts w:cs="Arial"/>
                      <w:color w:val="000000"/>
                      <w:sz w:val="14"/>
                      <w:szCs w:val="14"/>
                    </w:rPr>
                    <w:t>60</w:t>
                  </w:r>
                </w:p>
              </w:tc>
              <w:tc>
                <w:tcPr>
                  <w:tcW w:w="1335" w:type="pct"/>
                  <w:shd w:val="clear" w:color="auto" w:fill="auto"/>
                  <w:vAlign w:val="center"/>
                  <w:hideMark/>
                </w:tcPr>
                <w:p w14:paraId="52A38AC6" w14:textId="77777777" w:rsidR="00044D99" w:rsidRPr="008F7846" w:rsidRDefault="00044D99" w:rsidP="00044D99">
                  <w:pPr>
                    <w:rPr>
                      <w:rFonts w:cs="Arial"/>
                      <w:color w:val="000000"/>
                      <w:sz w:val="14"/>
                      <w:szCs w:val="14"/>
                    </w:rPr>
                  </w:pPr>
                  <w:r w:rsidRPr="008F7846">
                    <w:rPr>
                      <w:rFonts w:cs="Arial"/>
                      <w:color w:val="000000"/>
                      <w:sz w:val="14"/>
                      <w:szCs w:val="14"/>
                    </w:rPr>
                    <w:t>BOLSA PARA RECOLECCION DE ORINA PEDIATRICA (CITOQUIMICO)</w:t>
                  </w:r>
                </w:p>
              </w:tc>
              <w:tc>
                <w:tcPr>
                  <w:tcW w:w="105" w:type="pct"/>
                  <w:shd w:val="clear" w:color="auto" w:fill="auto"/>
                  <w:noWrap/>
                  <w:vAlign w:val="center"/>
                  <w:hideMark/>
                </w:tcPr>
                <w:p w14:paraId="670FC1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27276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C34F07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5FA9F2F" w14:textId="77777777" w:rsidR="00044D99" w:rsidRPr="008F7846" w:rsidRDefault="00044D99" w:rsidP="00044D99">
                  <w:pPr>
                    <w:jc w:val="right"/>
                    <w:rPr>
                      <w:rFonts w:cs="Arial"/>
                      <w:sz w:val="14"/>
                      <w:szCs w:val="14"/>
                    </w:rPr>
                  </w:pPr>
                  <w:r w:rsidRPr="008F7846">
                    <w:rPr>
                      <w:rFonts w:cs="Arial"/>
                      <w:sz w:val="14"/>
                      <w:szCs w:val="14"/>
                    </w:rPr>
                    <w:t>292.04</w:t>
                  </w:r>
                </w:p>
              </w:tc>
              <w:tc>
                <w:tcPr>
                  <w:tcW w:w="717" w:type="pct"/>
                  <w:shd w:val="clear" w:color="auto" w:fill="auto"/>
                  <w:noWrap/>
                  <w:vAlign w:val="center"/>
                  <w:hideMark/>
                </w:tcPr>
                <w:p w14:paraId="2AB9BB9F" w14:textId="77777777" w:rsidR="00044D99" w:rsidRPr="008F7846" w:rsidRDefault="00044D99" w:rsidP="00044D99">
                  <w:pPr>
                    <w:jc w:val="right"/>
                    <w:rPr>
                      <w:rFonts w:cs="Arial"/>
                      <w:sz w:val="14"/>
                      <w:szCs w:val="14"/>
                    </w:rPr>
                  </w:pPr>
                  <w:r w:rsidRPr="008F7846">
                    <w:rPr>
                      <w:rFonts w:cs="Arial"/>
                      <w:sz w:val="14"/>
                      <w:szCs w:val="14"/>
                    </w:rPr>
                    <w:t>307.30</w:t>
                  </w:r>
                </w:p>
              </w:tc>
              <w:tc>
                <w:tcPr>
                  <w:tcW w:w="717" w:type="pct"/>
                  <w:shd w:val="clear" w:color="auto" w:fill="auto"/>
                  <w:noWrap/>
                  <w:vAlign w:val="center"/>
                  <w:hideMark/>
                </w:tcPr>
                <w:p w14:paraId="325F8BAB" w14:textId="77777777" w:rsidR="00044D99" w:rsidRPr="008F7846" w:rsidRDefault="00044D99" w:rsidP="00044D99">
                  <w:pPr>
                    <w:jc w:val="right"/>
                    <w:rPr>
                      <w:rFonts w:cs="Arial"/>
                      <w:sz w:val="14"/>
                      <w:szCs w:val="14"/>
                    </w:rPr>
                  </w:pPr>
                  <w:r w:rsidRPr="008F7846">
                    <w:rPr>
                      <w:rFonts w:cs="Arial"/>
                      <w:sz w:val="14"/>
                      <w:szCs w:val="14"/>
                    </w:rPr>
                    <w:t>349.57</w:t>
                  </w:r>
                </w:p>
              </w:tc>
              <w:tc>
                <w:tcPr>
                  <w:tcW w:w="651" w:type="pct"/>
                  <w:shd w:val="clear" w:color="000000" w:fill="95B3D7"/>
                  <w:noWrap/>
                  <w:vAlign w:val="center"/>
                  <w:hideMark/>
                </w:tcPr>
                <w:p w14:paraId="167DEED9" w14:textId="77777777" w:rsidR="00044D99" w:rsidRPr="008F7846" w:rsidRDefault="00044D99" w:rsidP="00044D99">
                  <w:pPr>
                    <w:jc w:val="right"/>
                    <w:rPr>
                      <w:rFonts w:cs="Arial"/>
                      <w:sz w:val="14"/>
                      <w:szCs w:val="14"/>
                    </w:rPr>
                  </w:pPr>
                  <w:r w:rsidRPr="008F7846">
                    <w:rPr>
                      <w:rFonts w:cs="Arial"/>
                      <w:sz w:val="14"/>
                      <w:szCs w:val="14"/>
                    </w:rPr>
                    <w:t>349.57</w:t>
                  </w:r>
                </w:p>
              </w:tc>
            </w:tr>
            <w:tr w:rsidR="00044D99" w:rsidRPr="008F7846" w14:paraId="258224EB" w14:textId="77777777" w:rsidTr="008F7846">
              <w:trPr>
                <w:trHeight w:val="20"/>
              </w:trPr>
              <w:tc>
                <w:tcPr>
                  <w:tcW w:w="438" w:type="pct"/>
                  <w:shd w:val="clear" w:color="auto" w:fill="auto"/>
                  <w:noWrap/>
                  <w:vAlign w:val="center"/>
                  <w:hideMark/>
                </w:tcPr>
                <w:p w14:paraId="65F2CCC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EA6FD08" w14:textId="77777777" w:rsidR="00044D99" w:rsidRPr="008F7846" w:rsidRDefault="00044D99" w:rsidP="00044D99">
                  <w:pPr>
                    <w:jc w:val="center"/>
                    <w:rPr>
                      <w:rFonts w:cs="Arial"/>
                      <w:color w:val="000000"/>
                      <w:sz w:val="14"/>
                      <w:szCs w:val="14"/>
                    </w:rPr>
                  </w:pPr>
                  <w:r w:rsidRPr="008F7846">
                    <w:rPr>
                      <w:rFonts w:cs="Arial"/>
                      <w:color w:val="000000"/>
                      <w:sz w:val="14"/>
                      <w:szCs w:val="14"/>
                    </w:rPr>
                    <w:t>61</w:t>
                  </w:r>
                </w:p>
              </w:tc>
              <w:tc>
                <w:tcPr>
                  <w:tcW w:w="1335" w:type="pct"/>
                  <w:shd w:val="clear" w:color="auto" w:fill="auto"/>
                  <w:vAlign w:val="center"/>
                  <w:hideMark/>
                </w:tcPr>
                <w:p w14:paraId="5745F6B8" w14:textId="77777777" w:rsidR="00044D99" w:rsidRPr="008F7846" w:rsidRDefault="00044D99" w:rsidP="00044D99">
                  <w:pPr>
                    <w:rPr>
                      <w:rFonts w:cs="Arial"/>
                      <w:color w:val="000000"/>
                      <w:sz w:val="14"/>
                      <w:szCs w:val="14"/>
                    </w:rPr>
                  </w:pPr>
                  <w:r w:rsidRPr="008F7846">
                    <w:rPr>
                      <w:rFonts w:cs="Arial"/>
                      <w:color w:val="000000"/>
                      <w:sz w:val="14"/>
                      <w:szCs w:val="14"/>
                    </w:rPr>
                    <w:t>CAJA COPROLOGICA, DE CIERRE HERMETICO</w:t>
                  </w:r>
                </w:p>
              </w:tc>
              <w:tc>
                <w:tcPr>
                  <w:tcW w:w="105" w:type="pct"/>
                  <w:shd w:val="clear" w:color="auto" w:fill="auto"/>
                  <w:noWrap/>
                  <w:vAlign w:val="center"/>
                  <w:hideMark/>
                </w:tcPr>
                <w:p w14:paraId="3216D0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044E36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DD552F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DCB86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D9C209D" w14:textId="77777777" w:rsidR="00044D99" w:rsidRPr="008F7846" w:rsidRDefault="00044D99" w:rsidP="00044D99">
                  <w:pPr>
                    <w:jc w:val="right"/>
                    <w:rPr>
                      <w:rFonts w:cs="Arial"/>
                      <w:sz w:val="14"/>
                      <w:szCs w:val="14"/>
                    </w:rPr>
                  </w:pPr>
                  <w:r w:rsidRPr="008F7846">
                    <w:rPr>
                      <w:rFonts w:cs="Arial"/>
                      <w:sz w:val="14"/>
                      <w:szCs w:val="14"/>
                    </w:rPr>
                    <w:t>178.51</w:t>
                  </w:r>
                </w:p>
              </w:tc>
              <w:tc>
                <w:tcPr>
                  <w:tcW w:w="717" w:type="pct"/>
                  <w:shd w:val="clear" w:color="auto" w:fill="auto"/>
                  <w:noWrap/>
                  <w:vAlign w:val="center"/>
                  <w:hideMark/>
                </w:tcPr>
                <w:p w14:paraId="299BF9E8" w14:textId="77777777" w:rsidR="00044D99" w:rsidRPr="008F7846" w:rsidRDefault="00044D99" w:rsidP="00044D99">
                  <w:pPr>
                    <w:jc w:val="right"/>
                    <w:rPr>
                      <w:rFonts w:cs="Arial"/>
                      <w:sz w:val="14"/>
                      <w:szCs w:val="14"/>
                    </w:rPr>
                  </w:pPr>
                  <w:r w:rsidRPr="008F7846">
                    <w:rPr>
                      <w:rFonts w:cs="Arial"/>
                      <w:sz w:val="14"/>
                      <w:szCs w:val="14"/>
                    </w:rPr>
                    <w:t>224.91</w:t>
                  </w:r>
                </w:p>
              </w:tc>
              <w:tc>
                <w:tcPr>
                  <w:tcW w:w="651" w:type="pct"/>
                  <w:shd w:val="clear" w:color="000000" w:fill="95B3D7"/>
                  <w:noWrap/>
                  <w:vAlign w:val="center"/>
                  <w:hideMark/>
                </w:tcPr>
                <w:p w14:paraId="5FCF0F13" w14:textId="77777777" w:rsidR="00044D99" w:rsidRPr="008F7846" w:rsidRDefault="00044D99" w:rsidP="00044D99">
                  <w:pPr>
                    <w:jc w:val="right"/>
                    <w:rPr>
                      <w:rFonts w:cs="Arial"/>
                      <w:sz w:val="14"/>
                      <w:szCs w:val="14"/>
                    </w:rPr>
                  </w:pPr>
                  <w:r w:rsidRPr="008F7846">
                    <w:rPr>
                      <w:rFonts w:cs="Arial"/>
                      <w:sz w:val="14"/>
                      <w:szCs w:val="14"/>
                    </w:rPr>
                    <w:t>224.91</w:t>
                  </w:r>
                </w:p>
              </w:tc>
            </w:tr>
            <w:tr w:rsidR="00044D99" w:rsidRPr="008F7846" w14:paraId="57769C7C" w14:textId="77777777" w:rsidTr="008F7846">
              <w:trPr>
                <w:trHeight w:val="20"/>
              </w:trPr>
              <w:tc>
                <w:tcPr>
                  <w:tcW w:w="438" w:type="pct"/>
                  <w:shd w:val="clear" w:color="auto" w:fill="auto"/>
                  <w:noWrap/>
                  <w:vAlign w:val="center"/>
                  <w:hideMark/>
                </w:tcPr>
                <w:p w14:paraId="0CCF1D1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09CE843" w14:textId="77777777" w:rsidR="00044D99" w:rsidRPr="008F7846" w:rsidRDefault="00044D99" w:rsidP="00044D99">
                  <w:pPr>
                    <w:jc w:val="center"/>
                    <w:rPr>
                      <w:rFonts w:cs="Arial"/>
                      <w:color w:val="000000"/>
                      <w:sz w:val="14"/>
                      <w:szCs w:val="14"/>
                    </w:rPr>
                  </w:pPr>
                  <w:r w:rsidRPr="008F7846">
                    <w:rPr>
                      <w:rFonts w:cs="Arial"/>
                      <w:color w:val="000000"/>
                      <w:sz w:val="14"/>
                      <w:szCs w:val="14"/>
                    </w:rPr>
                    <w:t>62</w:t>
                  </w:r>
                </w:p>
              </w:tc>
              <w:tc>
                <w:tcPr>
                  <w:tcW w:w="1335" w:type="pct"/>
                  <w:shd w:val="clear" w:color="auto" w:fill="auto"/>
                  <w:vAlign w:val="center"/>
                  <w:hideMark/>
                </w:tcPr>
                <w:p w14:paraId="1E86F615"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w:t>
                  </w:r>
                </w:p>
              </w:tc>
              <w:tc>
                <w:tcPr>
                  <w:tcW w:w="105" w:type="pct"/>
                  <w:shd w:val="clear" w:color="auto" w:fill="auto"/>
                  <w:noWrap/>
                  <w:vAlign w:val="center"/>
                  <w:hideMark/>
                </w:tcPr>
                <w:p w14:paraId="3A9B4F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34F996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FBE124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D067F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B323D36" w14:textId="77777777" w:rsidR="00044D99" w:rsidRPr="008F7846" w:rsidRDefault="00044D99" w:rsidP="00044D99">
                  <w:pPr>
                    <w:jc w:val="right"/>
                    <w:rPr>
                      <w:rFonts w:cs="Arial"/>
                      <w:sz w:val="14"/>
                      <w:szCs w:val="14"/>
                    </w:rPr>
                  </w:pPr>
                  <w:r w:rsidRPr="008F7846">
                    <w:rPr>
                      <w:rFonts w:cs="Arial"/>
                      <w:sz w:val="14"/>
                      <w:szCs w:val="14"/>
                    </w:rPr>
                    <w:t>162.21</w:t>
                  </w:r>
                </w:p>
              </w:tc>
              <w:tc>
                <w:tcPr>
                  <w:tcW w:w="717" w:type="pct"/>
                  <w:shd w:val="clear" w:color="auto" w:fill="auto"/>
                  <w:noWrap/>
                  <w:vAlign w:val="center"/>
                  <w:hideMark/>
                </w:tcPr>
                <w:p w14:paraId="31631477" w14:textId="77777777" w:rsidR="00044D99" w:rsidRPr="008F7846" w:rsidRDefault="00044D99" w:rsidP="00044D99">
                  <w:pPr>
                    <w:jc w:val="right"/>
                    <w:rPr>
                      <w:rFonts w:cs="Arial"/>
                      <w:sz w:val="14"/>
                      <w:szCs w:val="14"/>
                    </w:rPr>
                  </w:pPr>
                  <w:r w:rsidRPr="008F7846">
                    <w:rPr>
                      <w:rFonts w:cs="Arial"/>
                      <w:sz w:val="14"/>
                      <w:szCs w:val="14"/>
                    </w:rPr>
                    <w:t>203.49</w:t>
                  </w:r>
                </w:p>
              </w:tc>
              <w:tc>
                <w:tcPr>
                  <w:tcW w:w="651" w:type="pct"/>
                  <w:shd w:val="clear" w:color="000000" w:fill="95B3D7"/>
                  <w:noWrap/>
                  <w:vAlign w:val="center"/>
                  <w:hideMark/>
                </w:tcPr>
                <w:p w14:paraId="4114D686" w14:textId="77777777" w:rsidR="00044D99" w:rsidRPr="008F7846" w:rsidRDefault="00044D99" w:rsidP="00044D99">
                  <w:pPr>
                    <w:jc w:val="right"/>
                    <w:rPr>
                      <w:rFonts w:cs="Arial"/>
                      <w:sz w:val="14"/>
                      <w:szCs w:val="14"/>
                    </w:rPr>
                  </w:pPr>
                  <w:r w:rsidRPr="008F7846">
                    <w:rPr>
                      <w:rFonts w:cs="Arial"/>
                      <w:sz w:val="14"/>
                      <w:szCs w:val="14"/>
                    </w:rPr>
                    <w:t>203.49</w:t>
                  </w:r>
                </w:p>
              </w:tc>
            </w:tr>
            <w:tr w:rsidR="00044D99" w:rsidRPr="008F7846" w14:paraId="7146BD79" w14:textId="77777777" w:rsidTr="008F7846">
              <w:trPr>
                <w:trHeight w:val="20"/>
              </w:trPr>
              <w:tc>
                <w:tcPr>
                  <w:tcW w:w="438" w:type="pct"/>
                  <w:shd w:val="clear" w:color="auto" w:fill="auto"/>
                  <w:noWrap/>
                  <w:vAlign w:val="center"/>
                  <w:hideMark/>
                </w:tcPr>
                <w:p w14:paraId="7C5E17A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0BEADB3" w14:textId="77777777" w:rsidR="00044D99" w:rsidRPr="008F7846" w:rsidRDefault="00044D99" w:rsidP="00044D99">
                  <w:pPr>
                    <w:jc w:val="center"/>
                    <w:rPr>
                      <w:rFonts w:cs="Arial"/>
                      <w:color w:val="000000"/>
                      <w:sz w:val="14"/>
                      <w:szCs w:val="14"/>
                    </w:rPr>
                  </w:pPr>
                  <w:r w:rsidRPr="008F7846">
                    <w:rPr>
                      <w:rFonts w:cs="Arial"/>
                      <w:color w:val="000000"/>
                      <w:sz w:val="14"/>
                      <w:szCs w:val="14"/>
                    </w:rPr>
                    <w:t>63</w:t>
                  </w:r>
                </w:p>
              </w:tc>
              <w:tc>
                <w:tcPr>
                  <w:tcW w:w="1335" w:type="pct"/>
                  <w:shd w:val="clear" w:color="auto" w:fill="auto"/>
                  <w:vAlign w:val="center"/>
                  <w:hideMark/>
                </w:tcPr>
                <w:p w14:paraId="04202C39" w14:textId="77777777" w:rsidR="00850082" w:rsidRPr="008F7846" w:rsidRDefault="00850082" w:rsidP="00044D99">
                  <w:pPr>
                    <w:rPr>
                      <w:rFonts w:cs="Arial"/>
                      <w:color w:val="000000"/>
                      <w:sz w:val="14"/>
                      <w:szCs w:val="14"/>
                    </w:rPr>
                  </w:pPr>
                </w:p>
                <w:p w14:paraId="4920A329" w14:textId="77777777" w:rsidR="00044D99" w:rsidRPr="008F7846" w:rsidRDefault="00044D99" w:rsidP="00044D99">
                  <w:pPr>
                    <w:rPr>
                      <w:rFonts w:cs="Arial"/>
                      <w:color w:val="000000"/>
                      <w:sz w:val="14"/>
                      <w:szCs w:val="14"/>
                    </w:rPr>
                  </w:pPr>
                  <w:r w:rsidRPr="008F7846">
                    <w:rPr>
                      <w:rFonts w:cs="Arial"/>
                      <w:color w:val="000000"/>
                      <w:sz w:val="14"/>
                      <w:szCs w:val="14"/>
                    </w:rPr>
                    <w:t>FRASCO PARA RECOLECCION DE ORINA 24H</w:t>
                  </w:r>
                </w:p>
                <w:p w14:paraId="6E1A76E1" w14:textId="77777777" w:rsidR="00850082" w:rsidRPr="008F7846" w:rsidRDefault="00850082" w:rsidP="00044D99">
                  <w:pPr>
                    <w:rPr>
                      <w:rFonts w:cs="Arial"/>
                      <w:color w:val="000000"/>
                      <w:sz w:val="14"/>
                      <w:szCs w:val="14"/>
                    </w:rPr>
                  </w:pPr>
                </w:p>
              </w:tc>
              <w:tc>
                <w:tcPr>
                  <w:tcW w:w="105" w:type="pct"/>
                  <w:shd w:val="clear" w:color="auto" w:fill="auto"/>
                  <w:noWrap/>
                  <w:vAlign w:val="center"/>
                  <w:hideMark/>
                </w:tcPr>
                <w:p w14:paraId="084F81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D1BD40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FA2A06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CEFA92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38A63E" w14:textId="77777777" w:rsidR="00044D99" w:rsidRPr="008F7846" w:rsidRDefault="00044D99" w:rsidP="00044D99">
                  <w:pPr>
                    <w:jc w:val="right"/>
                    <w:rPr>
                      <w:rFonts w:cs="Arial"/>
                      <w:sz w:val="14"/>
                      <w:szCs w:val="14"/>
                    </w:rPr>
                  </w:pPr>
                  <w:r w:rsidRPr="008F7846">
                    <w:rPr>
                      <w:rFonts w:cs="Arial"/>
                      <w:sz w:val="14"/>
                      <w:szCs w:val="14"/>
                    </w:rPr>
                    <w:t>6,522.61</w:t>
                  </w:r>
                </w:p>
              </w:tc>
              <w:tc>
                <w:tcPr>
                  <w:tcW w:w="717" w:type="pct"/>
                  <w:shd w:val="clear" w:color="auto" w:fill="auto"/>
                  <w:noWrap/>
                  <w:vAlign w:val="center"/>
                  <w:hideMark/>
                </w:tcPr>
                <w:p w14:paraId="454E5C09" w14:textId="77777777" w:rsidR="00044D99" w:rsidRPr="008F7846" w:rsidRDefault="00044D99" w:rsidP="00044D99">
                  <w:pPr>
                    <w:jc w:val="right"/>
                    <w:rPr>
                      <w:rFonts w:cs="Arial"/>
                      <w:sz w:val="14"/>
                      <w:szCs w:val="14"/>
                    </w:rPr>
                  </w:pPr>
                  <w:r w:rsidRPr="008F7846">
                    <w:rPr>
                      <w:rFonts w:cs="Arial"/>
                      <w:sz w:val="14"/>
                      <w:szCs w:val="14"/>
                    </w:rPr>
                    <w:t>6,437.00</w:t>
                  </w:r>
                </w:p>
              </w:tc>
              <w:tc>
                <w:tcPr>
                  <w:tcW w:w="651" w:type="pct"/>
                  <w:shd w:val="clear" w:color="000000" w:fill="95B3D7"/>
                  <w:noWrap/>
                  <w:vAlign w:val="center"/>
                  <w:hideMark/>
                </w:tcPr>
                <w:p w14:paraId="6A2D91FE" w14:textId="77777777" w:rsidR="00044D99" w:rsidRPr="008F7846" w:rsidRDefault="00044D99" w:rsidP="00044D99">
                  <w:pPr>
                    <w:jc w:val="right"/>
                    <w:rPr>
                      <w:rFonts w:cs="Arial"/>
                      <w:sz w:val="14"/>
                      <w:szCs w:val="14"/>
                    </w:rPr>
                  </w:pPr>
                  <w:r w:rsidRPr="008F7846">
                    <w:rPr>
                      <w:rFonts w:cs="Arial"/>
                      <w:sz w:val="14"/>
                      <w:szCs w:val="14"/>
                    </w:rPr>
                    <w:t>6,437.00</w:t>
                  </w:r>
                </w:p>
              </w:tc>
            </w:tr>
            <w:tr w:rsidR="00044D99" w:rsidRPr="008F7846" w14:paraId="146186D2" w14:textId="77777777" w:rsidTr="008F7846">
              <w:trPr>
                <w:trHeight w:val="20"/>
              </w:trPr>
              <w:tc>
                <w:tcPr>
                  <w:tcW w:w="438" w:type="pct"/>
                  <w:shd w:val="clear" w:color="auto" w:fill="auto"/>
                  <w:noWrap/>
                  <w:vAlign w:val="center"/>
                  <w:hideMark/>
                </w:tcPr>
                <w:p w14:paraId="41DFC2F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404863AA"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34243EFC" w14:textId="77777777" w:rsidR="00044D99" w:rsidRPr="008F7846" w:rsidRDefault="00044D99" w:rsidP="00044D99">
                  <w:pPr>
                    <w:rPr>
                      <w:rFonts w:cs="Arial"/>
                      <w:b/>
                      <w:bCs/>
                      <w:color w:val="000000"/>
                      <w:sz w:val="14"/>
                      <w:szCs w:val="14"/>
                    </w:rPr>
                  </w:pPr>
                  <w:r w:rsidRPr="008F7846">
                    <w:rPr>
                      <w:rFonts w:cs="Arial"/>
                      <w:b/>
                      <w:bCs/>
                      <w:color w:val="000000"/>
                      <w:sz w:val="14"/>
                      <w:szCs w:val="14"/>
                    </w:rPr>
                    <w:t>CINTAS QUIRURGICA ADHESIVAS</w:t>
                  </w:r>
                </w:p>
              </w:tc>
              <w:tc>
                <w:tcPr>
                  <w:tcW w:w="105" w:type="pct"/>
                  <w:shd w:val="clear" w:color="000000" w:fill="FFFF00"/>
                  <w:noWrap/>
                  <w:vAlign w:val="center"/>
                  <w:hideMark/>
                </w:tcPr>
                <w:p w14:paraId="6D9115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1EAF6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E10A92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40365E7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0D3BE0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62DB323"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323E2015"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907F5BC" w14:textId="77777777" w:rsidTr="008F7846">
              <w:trPr>
                <w:trHeight w:val="20"/>
              </w:trPr>
              <w:tc>
                <w:tcPr>
                  <w:tcW w:w="438" w:type="pct"/>
                  <w:shd w:val="clear" w:color="auto" w:fill="auto"/>
                  <w:noWrap/>
                  <w:vAlign w:val="center"/>
                  <w:hideMark/>
                </w:tcPr>
                <w:p w14:paraId="7C7DDAC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3404412" w14:textId="77777777" w:rsidR="00044D99" w:rsidRPr="008F7846" w:rsidRDefault="00044D99" w:rsidP="00044D99">
                  <w:pPr>
                    <w:jc w:val="center"/>
                    <w:rPr>
                      <w:rFonts w:cs="Arial"/>
                      <w:color w:val="000000"/>
                      <w:sz w:val="14"/>
                      <w:szCs w:val="14"/>
                    </w:rPr>
                  </w:pPr>
                  <w:r w:rsidRPr="008F7846">
                    <w:rPr>
                      <w:rFonts w:cs="Arial"/>
                      <w:color w:val="000000"/>
                      <w:sz w:val="14"/>
                      <w:szCs w:val="14"/>
                    </w:rPr>
                    <w:t>64</w:t>
                  </w:r>
                </w:p>
              </w:tc>
              <w:tc>
                <w:tcPr>
                  <w:tcW w:w="1335" w:type="pct"/>
                  <w:shd w:val="clear" w:color="auto" w:fill="auto"/>
                  <w:vAlign w:val="center"/>
                  <w:hideMark/>
                </w:tcPr>
                <w:p w14:paraId="5380063C"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BLANCO.</w:t>
                  </w:r>
                </w:p>
              </w:tc>
              <w:tc>
                <w:tcPr>
                  <w:tcW w:w="105" w:type="pct"/>
                  <w:shd w:val="clear" w:color="auto" w:fill="auto"/>
                  <w:noWrap/>
                  <w:vAlign w:val="center"/>
                  <w:hideMark/>
                </w:tcPr>
                <w:p w14:paraId="717BFF4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CFCD1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A0CA07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1740AF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BD629A8" w14:textId="77777777" w:rsidR="00044D99" w:rsidRPr="008F7846" w:rsidRDefault="00044D99" w:rsidP="00044D99">
                  <w:pPr>
                    <w:jc w:val="right"/>
                    <w:rPr>
                      <w:rFonts w:cs="Arial"/>
                      <w:sz w:val="14"/>
                      <w:szCs w:val="14"/>
                    </w:rPr>
                  </w:pPr>
                  <w:r w:rsidRPr="008F7846">
                    <w:rPr>
                      <w:rFonts w:cs="Arial"/>
                      <w:sz w:val="14"/>
                      <w:szCs w:val="14"/>
                    </w:rPr>
                    <w:t>1,471.94</w:t>
                  </w:r>
                </w:p>
              </w:tc>
              <w:tc>
                <w:tcPr>
                  <w:tcW w:w="717" w:type="pct"/>
                  <w:shd w:val="clear" w:color="auto" w:fill="auto"/>
                  <w:noWrap/>
                  <w:vAlign w:val="center"/>
                  <w:hideMark/>
                </w:tcPr>
                <w:p w14:paraId="2208F025" w14:textId="77777777" w:rsidR="00044D99" w:rsidRPr="008F7846" w:rsidRDefault="00044D99" w:rsidP="00044D99">
                  <w:pPr>
                    <w:jc w:val="right"/>
                    <w:rPr>
                      <w:rFonts w:cs="Arial"/>
                      <w:sz w:val="14"/>
                      <w:szCs w:val="14"/>
                    </w:rPr>
                  </w:pPr>
                  <w:r w:rsidRPr="008F7846">
                    <w:rPr>
                      <w:rFonts w:cs="Arial"/>
                      <w:sz w:val="14"/>
                      <w:szCs w:val="14"/>
                    </w:rPr>
                    <w:t>2,614.17</w:t>
                  </w:r>
                </w:p>
              </w:tc>
              <w:tc>
                <w:tcPr>
                  <w:tcW w:w="651" w:type="pct"/>
                  <w:shd w:val="clear" w:color="000000" w:fill="95B3D7"/>
                  <w:noWrap/>
                  <w:vAlign w:val="center"/>
                  <w:hideMark/>
                </w:tcPr>
                <w:p w14:paraId="4BF17450" w14:textId="77777777" w:rsidR="00044D99" w:rsidRPr="008F7846" w:rsidRDefault="00044D99" w:rsidP="00044D99">
                  <w:pPr>
                    <w:jc w:val="right"/>
                    <w:rPr>
                      <w:rFonts w:cs="Arial"/>
                      <w:sz w:val="14"/>
                      <w:szCs w:val="14"/>
                    </w:rPr>
                  </w:pPr>
                  <w:r w:rsidRPr="008F7846">
                    <w:rPr>
                      <w:rFonts w:cs="Arial"/>
                      <w:sz w:val="14"/>
                      <w:szCs w:val="14"/>
                    </w:rPr>
                    <w:t>2,614.17</w:t>
                  </w:r>
                </w:p>
              </w:tc>
            </w:tr>
            <w:tr w:rsidR="00044D99" w:rsidRPr="008F7846" w14:paraId="5C7B80B7" w14:textId="77777777" w:rsidTr="008F7846">
              <w:trPr>
                <w:trHeight w:val="20"/>
              </w:trPr>
              <w:tc>
                <w:tcPr>
                  <w:tcW w:w="438" w:type="pct"/>
                  <w:shd w:val="clear" w:color="auto" w:fill="auto"/>
                  <w:noWrap/>
                  <w:vAlign w:val="center"/>
                  <w:hideMark/>
                </w:tcPr>
                <w:p w14:paraId="116AEA8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DB38CCA" w14:textId="77777777" w:rsidR="00044D99" w:rsidRPr="008F7846" w:rsidRDefault="00044D99" w:rsidP="00044D99">
                  <w:pPr>
                    <w:jc w:val="center"/>
                    <w:rPr>
                      <w:rFonts w:cs="Arial"/>
                      <w:color w:val="000000"/>
                      <w:sz w:val="14"/>
                      <w:szCs w:val="14"/>
                    </w:rPr>
                  </w:pPr>
                  <w:r w:rsidRPr="008F7846">
                    <w:rPr>
                      <w:rFonts w:cs="Arial"/>
                      <w:color w:val="000000"/>
                      <w:sz w:val="14"/>
                      <w:szCs w:val="14"/>
                    </w:rPr>
                    <w:t>65</w:t>
                  </w:r>
                </w:p>
              </w:tc>
              <w:tc>
                <w:tcPr>
                  <w:tcW w:w="1335" w:type="pct"/>
                  <w:shd w:val="clear" w:color="auto" w:fill="auto"/>
                  <w:vAlign w:val="center"/>
                  <w:hideMark/>
                </w:tcPr>
                <w:p w14:paraId="7C2CFC1E"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1,0 PULGADAS. ANTIALERGICA, COLOR PIEL.</w:t>
                  </w:r>
                </w:p>
              </w:tc>
              <w:tc>
                <w:tcPr>
                  <w:tcW w:w="105" w:type="pct"/>
                  <w:shd w:val="clear" w:color="auto" w:fill="auto"/>
                  <w:noWrap/>
                  <w:vAlign w:val="center"/>
                  <w:hideMark/>
                </w:tcPr>
                <w:p w14:paraId="64D109D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272D8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AE16E2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54B6FA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A0787A6" w14:textId="77777777" w:rsidR="00044D99" w:rsidRPr="008F7846" w:rsidRDefault="00044D99" w:rsidP="00044D99">
                  <w:pPr>
                    <w:jc w:val="right"/>
                    <w:rPr>
                      <w:rFonts w:cs="Arial"/>
                      <w:sz w:val="14"/>
                      <w:szCs w:val="14"/>
                    </w:rPr>
                  </w:pPr>
                  <w:r w:rsidRPr="008F7846">
                    <w:rPr>
                      <w:rFonts w:cs="Arial"/>
                      <w:sz w:val="14"/>
                      <w:szCs w:val="14"/>
                    </w:rPr>
                    <w:t>1,471.94</w:t>
                  </w:r>
                </w:p>
              </w:tc>
              <w:tc>
                <w:tcPr>
                  <w:tcW w:w="717" w:type="pct"/>
                  <w:shd w:val="clear" w:color="auto" w:fill="auto"/>
                  <w:noWrap/>
                  <w:vAlign w:val="center"/>
                  <w:hideMark/>
                </w:tcPr>
                <w:p w14:paraId="0DEBE2AB" w14:textId="77777777" w:rsidR="00044D99" w:rsidRPr="008F7846" w:rsidRDefault="00044D99" w:rsidP="00044D99">
                  <w:pPr>
                    <w:jc w:val="right"/>
                    <w:rPr>
                      <w:rFonts w:cs="Arial"/>
                      <w:sz w:val="14"/>
                      <w:szCs w:val="14"/>
                    </w:rPr>
                  </w:pPr>
                  <w:r w:rsidRPr="008F7846">
                    <w:rPr>
                      <w:rFonts w:cs="Arial"/>
                      <w:sz w:val="14"/>
                      <w:szCs w:val="14"/>
                    </w:rPr>
                    <w:t>2,614.17</w:t>
                  </w:r>
                </w:p>
              </w:tc>
              <w:tc>
                <w:tcPr>
                  <w:tcW w:w="651" w:type="pct"/>
                  <w:shd w:val="clear" w:color="000000" w:fill="95B3D7"/>
                  <w:noWrap/>
                  <w:vAlign w:val="center"/>
                  <w:hideMark/>
                </w:tcPr>
                <w:p w14:paraId="2D637B3C" w14:textId="77777777" w:rsidR="00044D99" w:rsidRPr="008F7846" w:rsidRDefault="00044D99" w:rsidP="00044D99">
                  <w:pPr>
                    <w:jc w:val="right"/>
                    <w:rPr>
                      <w:rFonts w:cs="Arial"/>
                      <w:sz w:val="14"/>
                      <w:szCs w:val="14"/>
                    </w:rPr>
                  </w:pPr>
                  <w:r w:rsidRPr="008F7846">
                    <w:rPr>
                      <w:rFonts w:cs="Arial"/>
                      <w:sz w:val="14"/>
                      <w:szCs w:val="14"/>
                    </w:rPr>
                    <w:t>2,614.17</w:t>
                  </w:r>
                </w:p>
              </w:tc>
            </w:tr>
            <w:tr w:rsidR="00044D99" w:rsidRPr="008F7846" w14:paraId="3A2BAA0C" w14:textId="77777777" w:rsidTr="008F7846">
              <w:trPr>
                <w:trHeight w:val="20"/>
              </w:trPr>
              <w:tc>
                <w:tcPr>
                  <w:tcW w:w="438" w:type="pct"/>
                  <w:shd w:val="clear" w:color="auto" w:fill="auto"/>
                  <w:noWrap/>
                  <w:vAlign w:val="center"/>
                  <w:hideMark/>
                </w:tcPr>
                <w:p w14:paraId="0905D71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019EC7E" w14:textId="77777777" w:rsidR="00044D99" w:rsidRPr="008F7846" w:rsidRDefault="00044D99" w:rsidP="00044D99">
                  <w:pPr>
                    <w:jc w:val="center"/>
                    <w:rPr>
                      <w:rFonts w:cs="Arial"/>
                      <w:color w:val="000000"/>
                      <w:sz w:val="14"/>
                      <w:szCs w:val="14"/>
                    </w:rPr>
                  </w:pPr>
                  <w:r w:rsidRPr="008F7846">
                    <w:rPr>
                      <w:rFonts w:cs="Arial"/>
                      <w:color w:val="000000"/>
                      <w:sz w:val="14"/>
                      <w:szCs w:val="14"/>
                    </w:rPr>
                    <w:t>66</w:t>
                  </w:r>
                </w:p>
              </w:tc>
              <w:tc>
                <w:tcPr>
                  <w:tcW w:w="1335" w:type="pct"/>
                  <w:shd w:val="clear" w:color="auto" w:fill="auto"/>
                  <w:vAlign w:val="center"/>
                  <w:hideMark/>
                </w:tcPr>
                <w:p w14:paraId="3D9274C4" w14:textId="77777777" w:rsidR="00044D99" w:rsidRPr="008F7846" w:rsidRDefault="00044D99" w:rsidP="00044D99">
                  <w:pPr>
                    <w:rPr>
                      <w:rFonts w:cs="Arial"/>
                      <w:color w:val="000000"/>
                      <w:sz w:val="14"/>
                      <w:szCs w:val="14"/>
                    </w:rPr>
                  </w:pPr>
                  <w:r w:rsidRPr="008F7846">
                    <w:rPr>
                      <w:rFonts w:cs="Arial"/>
                      <w:color w:val="000000"/>
                      <w:sz w:val="14"/>
                      <w:szCs w:val="14"/>
                    </w:rPr>
                    <w:t>CINTA QUIRURGICA DE TELA, COMUN, SIN OXIDO DE CINC, DE FIBRA MICROPOROSA, Y UN ANCHO DE 1/2 PULGADAS. ANTIALERGICA, COLOR BLANCO.</w:t>
                  </w:r>
                </w:p>
              </w:tc>
              <w:tc>
                <w:tcPr>
                  <w:tcW w:w="105" w:type="pct"/>
                  <w:shd w:val="clear" w:color="auto" w:fill="auto"/>
                  <w:noWrap/>
                  <w:vAlign w:val="center"/>
                  <w:hideMark/>
                </w:tcPr>
                <w:p w14:paraId="3696589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0D2A8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C8F51F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14828D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8540EFB" w14:textId="77777777" w:rsidR="00044D99" w:rsidRPr="008F7846" w:rsidRDefault="00044D99" w:rsidP="00044D99">
                  <w:pPr>
                    <w:jc w:val="right"/>
                    <w:rPr>
                      <w:rFonts w:cs="Arial"/>
                      <w:sz w:val="14"/>
                      <w:szCs w:val="14"/>
                    </w:rPr>
                  </w:pPr>
                  <w:r w:rsidRPr="008F7846">
                    <w:rPr>
                      <w:rFonts w:cs="Arial"/>
                      <w:sz w:val="14"/>
                      <w:szCs w:val="14"/>
                    </w:rPr>
                    <w:t>1,111.01</w:t>
                  </w:r>
                </w:p>
              </w:tc>
              <w:tc>
                <w:tcPr>
                  <w:tcW w:w="717" w:type="pct"/>
                  <w:shd w:val="clear" w:color="auto" w:fill="auto"/>
                  <w:noWrap/>
                  <w:vAlign w:val="center"/>
                  <w:hideMark/>
                </w:tcPr>
                <w:p w14:paraId="2BCFA095" w14:textId="77777777" w:rsidR="00044D99" w:rsidRPr="008F7846" w:rsidRDefault="00044D99" w:rsidP="00044D99">
                  <w:pPr>
                    <w:jc w:val="right"/>
                    <w:rPr>
                      <w:rFonts w:cs="Arial"/>
                      <w:sz w:val="14"/>
                      <w:szCs w:val="14"/>
                    </w:rPr>
                  </w:pPr>
                  <w:r w:rsidRPr="008F7846">
                    <w:rPr>
                      <w:rFonts w:cs="Arial"/>
                      <w:sz w:val="14"/>
                      <w:szCs w:val="14"/>
                    </w:rPr>
                    <w:t>1,307.08</w:t>
                  </w:r>
                </w:p>
              </w:tc>
              <w:tc>
                <w:tcPr>
                  <w:tcW w:w="651" w:type="pct"/>
                  <w:shd w:val="clear" w:color="000000" w:fill="95B3D7"/>
                  <w:noWrap/>
                  <w:vAlign w:val="center"/>
                  <w:hideMark/>
                </w:tcPr>
                <w:p w14:paraId="57502F19" w14:textId="77777777" w:rsidR="00044D99" w:rsidRPr="008F7846" w:rsidRDefault="00044D99" w:rsidP="00044D99">
                  <w:pPr>
                    <w:jc w:val="right"/>
                    <w:rPr>
                      <w:rFonts w:cs="Arial"/>
                      <w:sz w:val="14"/>
                      <w:szCs w:val="14"/>
                    </w:rPr>
                  </w:pPr>
                  <w:r w:rsidRPr="008F7846">
                    <w:rPr>
                      <w:rFonts w:cs="Arial"/>
                      <w:sz w:val="14"/>
                      <w:szCs w:val="14"/>
                    </w:rPr>
                    <w:t>1,307.08</w:t>
                  </w:r>
                </w:p>
              </w:tc>
            </w:tr>
            <w:tr w:rsidR="00044D99" w:rsidRPr="008F7846" w14:paraId="6B433F87" w14:textId="77777777" w:rsidTr="008F7846">
              <w:trPr>
                <w:trHeight w:val="20"/>
              </w:trPr>
              <w:tc>
                <w:tcPr>
                  <w:tcW w:w="438" w:type="pct"/>
                  <w:shd w:val="clear" w:color="auto" w:fill="auto"/>
                  <w:noWrap/>
                  <w:vAlign w:val="center"/>
                  <w:hideMark/>
                </w:tcPr>
                <w:p w14:paraId="382771A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C3F6DE7" w14:textId="77777777" w:rsidR="00044D99" w:rsidRPr="008F7846" w:rsidRDefault="00044D99" w:rsidP="00044D99">
                  <w:pPr>
                    <w:jc w:val="center"/>
                    <w:rPr>
                      <w:rFonts w:cs="Arial"/>
                      <w:color w:val="000000"/>
                      <w:sz w:val="14"/>
                      <w:szCs w:val="14"/>
                    </w:rPr>
                  </w:pPr>
                  <w:r w:rsidRPr="008F7846">
                    <w:rPr>
                      <w:rFonts w:cs="Arial"/>
                      <w:color w:val="000000"/>
                      <w:sz w:val="14"/>
                      <w:szCs w:val="14"/>
                    </w:rPr>
                    <w:t>67</w:t>
                  </w:r>
                </w:p>
              </w:tc>
              <w:tc>
                <w:tcPr>
                  <w:tcW w:w="1335" w:type="pct"/>
                  <w:shd w:val="clear" w:color="auto" w:fill="auto"/>
                  <w:vAlign w:val="center"/>
                  <w:hideMark/>
                </w:tcPr>
                <w:p w14:paraId="08682225" w14:textId="77777777" w:rsidR="00044D99" w:rsidRPr="008F7846" w:rsidRDefault="00044D99" w:rsidP="00044D99">
                  <w:pPr>
                    <w:rPr>
                      <w:rFonts w:cs="Arial"/>
                      <w:color w:val="000000"/>
                      <w:sz w:val="14"/>
                      <w:szCs w:val="14"/>
                    </w:rPr>
                  </w:pPr>
                  <w:r w:rsidRPr="008F7846">
                    <w:rPr>
                      <w:rFonts w:cs="Arial"/>
                      <w:color w:val="000000"/>
                      <w:sz w:val="14"/>
                      <w:szCs w:val="14"/>
                    </w:rPr>
                    <w:t>ESPARADRAPO TIPO HOSPITALARIO/TELA SURTIDO  1 ", 2",3 " Y 4"</w:t>
                  </w:r>
                </w:p>
              </w:tc>
              <w:tc>
                <w:tcPr>
                  <w:tcW w:w="105" w:type="pct"/>
                  <w:shd w:val="clear" w:color="auto" w:fill="auto"/>
                  <w:noWrap/>
                  <w:vAlign w:val="center"/>
                  <w:hideMark/>
                </w:tcPr>
                <w:p w14:paraId="1DF296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E76E5D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25BCE6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70B38B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48A92E6" w14:textId="77777777" w:rsidR="00044D99" w:rsidRPr="008F7846" w:rsidRDefault="00044D99" w:rsidP="00044D99">
                  <w:pPr>
                    <w:jc w:val="right"/>
                    <w:rPr>
                      <w:rFonts w:cs="Arial"/>
                      <w:sz w:val="14"/>
                      <w:szCs w:val="14"/>
                    </w:rPr>
                  </w:pPr>
                  <w:r w:rsidRPr="008F7846">
                    <w:rPr>
                      <w:rFonts w:cs="Arial"/>
                      <w:sz w:val="14"/>
                      <w:szCs w:val="14"/>
                    </w:rPr>
                    <w:t>8,835.92</w:t>
                  </w:r>
                </w:p>
              </w:tc>
              <w:tc>
                <w:tcPr>
                  <w:tcW w:w="717" w:type="pct"/>
                  <w:shd w:val="clear" w:color="auto" w:fill="auto"/>
                  <w:noWrap/>
                  <w:vAlign w:val="center"/>
                  <w:hideMark/>
                </w:tcPr>
                <w:p w14:paraId="63326F06" w14:textId="77777777" w:rsidR="00044D99" w:rsidRPr="008F7846" w:rsidRDefault="00044D99" w:rsidP="00044D99">
                  <w:pPr>
                    <w:jc w:val="right"/>
                    <w:rPr>
                      <w:rFonts w:cs="Arial"/>
                      <w:sz w:val="14"/>
                      <w:szCs w:val="14"/>
                    </w:rPr>
                  </w:pPr>
                  <w:r w:rsidRPr="008F7846">
                    <w:rPr>
                      <w:rFonts w:cs="Arial"/>
                      <w:sz w:val="14"/>
                      <w:szCs w:val="14"/>
                    </w:rPr>
                    <w:t>11,064.40</w:t>
                  </w:r>
                </w:p>
              </w:tc>
              <w:tc>
                <w:tcPr>
                  <w:tcW w:w="651" w:type="pct"/>
                  <w:shd w:val="clear" w:color="000000" w:fill="95B3D7"/>
                  <w:noWrap/>
                  <w:vAlign w:val="center"/>
                  <w:hideMark/>
                </w:tcPr>
                <w:p w14:paraId="20DA217B" w14:textId="77777777" w:rsidR="00044D99" w:rsidRPr="008F7846" w:rsidRDefault="00044D99" w:rsidP="00044D99">
                  <w:pPr>
                    <w:jc w:val="right"/>
                    <w:rPr>
                      <w:rFonts w:cs="Arial"/>
                      <w:sz w:val="14"/>
                      <w:szCs w:val="14"/>
                    </w:rPr>
                  </w:pPr>
                  <w:r w:rsidRPr="008F7846">
                    <w:rPr>
                      <w:rFonts w:cs="Arial"/>
                      <w:sz w:val="14"/>
                      <w:szCs w:val="14"/>
                    </w:rPr>
                    <w:t>11,064.40</w:t>
                  </w:r>
                </w:p>
              </w:tc>
            </w:tr>
            <w:tr w:rsidR="00044D99" w:rsidRPr="008F7846" w14:paraId="7FF30855" w14:textId="77777777" w:rsidTr="008F7846">
              <w:trPr>
                <w:trHeight w:val="20"/>
              </w:trPr>
              <w:tc>
                <w:tcPr>
                  <w:tcW w:w="438" w:type="pct"/>
                  <w:shd w:val="clear" w:color="auto" w:fill="auto"/>
                  <w:noWrap/>
                  <w:vAlign w:val="center"/>
                  <w:hideMark/>
                </w:tcPr>
                <w:p w14:paraId="0DE901B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EF2F9D5" w14:textId="77777777" w:rsidR="00044D99" w:rsidRPr="008F7846" w:rsidRDefault="00044D99" w:rsidP="00044D99">
                  <w:pPr>
                    <w:jc w:val="center"/>
                    <w:rPr>
                      <w:rFonts w:cs="Arial"/>
                      <w:color w:val="000000"/>
                      <w:sz w:val="14"/>
                      <w:szCs w:val="14"/>
                    </w:rPr>
                  </w:pPr>
                  <w:r w:rsidRPr="008F7846">
                    <w:rPr>
                      <w:rFonts w:cs="Arial"/>
                      <w:color w:val="000000"/>
                      <w:sz w:val="14"/>
                      <w:szCs w:val="14"/>
                    </w:rPr>
                    <w:t>68</w:t>
                  </w:r>
                </w:p>
              </w:tc>
              <w:tc>
                <w:tcPr>
                  <w:tcW w:w="1335" w:type="pct"/>
                  <w:shd w:val="clear" w:color="auto" w:fill="auto"/>
                  <w:vAlign w:val="center"/>
                  <w:hideMark/>
                </w:tcPr>
                <w:p w14:paraId="0A673700"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10CM X 10</w:t>
                  </w:r>
                </w:p>
              </w:tc>
              <w:tc>
                <w:tcPr>
                  <w:tcW w:w="105" w:type="pct"/>
                  <w:shd w:val="clear" w:color="auto" w:fill="auto"/>
                  <w:noWrap/>
                  <w:vAlign w:val="center"/>
                  <w:hideMark/>
                </w:tcPr>
                <w:p w14:paraId="34B5AD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D0D18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E03A5F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D03318D" w14:textId="77777777" w:rsidR="00044D99" w:rsidRPr="008F7846" w:rsidRDefault="00044D99" w:rsidP="00044D99">
                  <w:pPr>
                    <w:jc w:val="right"/>
                    <w:rPr>
                      <w:rFonts w:cs="Arial"/>
                      <w:sz w:val="14"/>
                      <w:szCs w:val="14"/>
                    </w:rPr>
                  </w:pPr>
                  <w:r w:rsidRPr="008F7846">
                    <w:rPr>
                      <w:rFonts w:cs="Arial"/>
                      <w:sz w:val="14"/>
                      <w:szCs w:val="14"/>
                    </w:rPr>
                    <w:t>33,350.20</w:t>
                  </w:r>
                </w:p>
              </w:tc>
              <w:tc>
                <w:tcPr>
                  <w:tcW w:w="717" w:type="pct"/>
                  <w:shd w:val="clear" w:color="auto" w:fill="auto"/>
                  <w:noWrap/>
                  <w:vAlign w:val="center"/>
                  <w:hideMark/>
                </w:tcPr>
                <w:p w14:paraId="6E90BDDE" w14:textId="77777777" w:rsidR="00044D99" w:rsidRPr="008F7846" w:rsidRDefault="00044D99" w:rsidP="00044D99">
                  <w:pPr>
                    <w:jc w:val="right"/>
                    <w:rPr>
                      <w:rFonts w:cs="Arial"/>
                      <w:sz w:val="14"/>
                      <w:szCs w:val="14"/>
                    </w:rPr>
                  </w:pPr>
                  <w:r w:rsidRPr="008F7846">
                    <w:rPr>
                      <w:rFonts w:cs="Arial"/>
                      <w:sz w:val="14"/>
                      <w:szCs w:val="14"/>
                    </w:rPr>
                    <w:t>26,083.90</w:t>
                  </w:r>
                </w:p>
              </w:tc>
              <w:tc>
                <w:tcPr>
                  <w:tcW w:w="717" w:type="pct"/>
                  <w:shd w:val="clear" w:color="auto" w:fill="auto"/>
                  <w:noWrap/>
                  <w:vAlign w:val="center"/>
                  <w:hideMark/>
                </w:tcPr>
                <w:p w14:paraId="41D0F113" w14:textId="77777777" w:rsidR="00044D99" w:rsidRPr="008F7846" w:rsidRDefault="00044D99" w:rsidP="00044D99">
                  <w:pPr>
                    <w:jc w:val="right"/>
                    <w:rPr>
                      <w:rFonts w:cs="Arial"/>
                      <w:sz w:val="14"/>
                      <w:szCs w:val="14"/>
                    </w:rPr>
                  </w:pPr>
                  <w:r w:rsidRPr="008F7846">
                    <w:rPr>
                      <w:rFonts w:cs="Arial"/>
                      <w:sz w:val="14"/>
                      <w:szCs w:val="14"/>
                    </w:rPr>
                    <w:t>21,957.00</w:t>
                  </w:r>
                </w:p>
              </w:tc>
              <w:tc>
                <w:tcPr>
                  <w:tcW w:w="651" w:type="pct"/>
                  <w:shd w:val="clear" w:color="000000" w:fill="95B3D7"/>
                  <w:noWrap/>
                  <w:vAlign w:val="center"/>
                  <w:hideMark/>
                </w:tcPr>
                <w:p w14:paraId="07BD304F" w14:textId="77777777" w:rsidR="00044D99" w:rsidRPr="008F7846" w:rsidRDefault="00044D99" w:rsidP="00044D99">
                  <w:pPr>
                    <w:jc w:val="right"/>
                    <w:rPr>
                      <w:rFonts w:cs="Arial"/>
                      <w:sz w:val="14"/>
                      <w:szCs w:val="14"/>
                    </w:rPr>
                  </w:pPr>
                  <w:r w:rsidRPr="008F7846">
                    <w:rPr>
                      <w:rFonts w:cs="Arial"/>
                      <w:sz w:val="14"/>
                      <w:szCs w:val="14"/>
                    </w:rPr>
                    <w:t>21,957.00</w:t>
                  </w:r>
                </w:p>
              </w:tc>
            </w:tr>
            <w:tr w:rsidR="00044D99" w:rsidRPr="008F7846" w14:paraId="6B41984B" w14:textId="77777777" w:rsidTr="008F7846">
              <w:trPr>
                <w:trHeight w:val="20"/>
              </w:trPr>
              <w:tc>
                <w:tcPr>
                  <w:tcW w:w="438" w:type="pct"/>
                  <w:shd w:val="clear" w:color="auto" w:fill="auto"/>
                  <w:noWrap/>
                  <w:vAlign w:val="center"/>
                  <w:hideMark/>
                </w:tcPr>
                <w:p w14:paraId="2993A99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0DD609E" w14:textId="77777777" w:rsidR="00044D99" w:rsidRPr="008F7846" w:rsidRDefault="00044D99" w:rsidP="00044D99">
                  <w:pPr>
                    <w:jc w:val="center"/>
                    <w:rPr>
                      <w:rFonts w:cs="Arial"/>
                      <w:color w:val="000000"/>
                      <w:sz w:val="14"/>
                      <w:szCs w:val="14"/>
                    </w:rPr>
                  </w:pPr>
                  <w:r w:rsidRPr="008F7846">
                    <w:rPr>
                      <w:rFonts w:cs="Arial"/>
                      <w:color w:val="000000"/>
                      <w:sz w:val="14"/>
                      <w:szCs w:val="14"/>
                    </w:rPr>
                    <w:t>69</w:t>
                  </w:r>
                </w:p>
              </w:tc>
              <w:tc>
                <w:tcPr>
                  <w:tcW w:w="1335" w:type="pct"/>
                  <w:shd w:val="clear" w:color="auto" w:fill="auto"/>
                  <w:vAlign w:val="center"/>
                  <w:hideMark/>
                </w:tcPr>
                <w:p w14:paraId="67D05CAC" w14:textId="77777777" w:rsidR="00044D99" w:rsidRPr="008F7846" w:rsidRDefault="00044D99" w:rsidP="00044D99">
                  <w:pPr>
                    <w:rPr>
                      <w:rFonts w:cs="Arial"/>
                      <w:color w:val="000000"/>
                      <w:sz w:val="14"/>
                      <w:szCs w:val="14"/>
                    </w:rPr>
                  </w:pPr>
                  <w:r w:rsidRPr="008F7846">
                    <w:rPr>
                      <w:rFonts w:cs="Arial"/>
                      <w:color w:val="000000"/>
                      <w:sz w:val="14"/>
                      <w:szCs w:val="14"/>
                    </w:rPr>
                    <w:t>ESPARADRAPO ANTIALERGICO (TEJIDO SIN TEJER) 15CM X 10MTR</w:t>
                  </w:r>
                </w:p>
              </w:tc>
              <w:tc>
                <w:tcPr>
                  <w:tcW w:w="105" w:type="pct"/>
                  <w:shd w:val="clear" w:color="auto" w:fill="auto"/>
                  <w:noWrap/>
                  <w:vAlign w:val="center"/>
                  <w:hideMark/>
                </w:tcPr>
                <w:p w14:paraId="3F80131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F68523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025BB3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28B837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D3F7AAB" w14:textId="77777777" w:rsidR="00044D99" w:rsidRPr="008F7846" w:rsidRDefault="00044D99" w:rsidP="00044D99">
                  <w:pPr>
                    <w:jc w:val="right"/>
                    <w:rPr>
                      <w:rFonts w:cs="Arial"/>
                      <w:sz w:val="14"/>
                      <w:szCs w:val="14"/>
                    </w:rPr>
                  </w:pPr>
                  <w:r w:rsidRPr="008F7846">
                    <w:rPr>
                      <w:rFonts w:cs="Arial"/>
                      <w:sz w:val="14"/>
                      <w:szCs w:val="14"/>
                    </w:rPr>
                    <w:t>32,983.10</w:t>
                  </w:r>
                </w:p>
              </w:tc>
              <w:tc>
                <w:tcPr>
                  <w:tcW w:w="717" w:type="pct"/>
                  <w:shd w:val="clear" w:color="auto" w:fill="auto"/>
                  <w:noWrap/>
                  <w:vAlign w:val="center"/>
                  <w:hideMark/>
                </w:tcPr>
                <w:p w14:paraId="1751D76D" w14:textId="77777777" w:rsidR="00044D99" w:rsidRPr="008F7846" w:rsidRDefault="00044D99" w:rsidP="00044D99">
                  <w:pPr>
                    <w:jc w:val="right"/>
                    <w:rPr>
                      <w:rFonts w:cs="Arial"/>
                      <w:sz w:val="14"/>
                      <w:szCs w:val="14"/>
                    </w:rPr>
                  </w:pPr>
                  <w:r w:rsidRPr="008F7846">
                    <w:rPr>
                      <w:rFonts w:cs="Arial"/>
                      <w:sz w:val="14"/>
                      <w:szCs w:val="14"/>
                    </w:rPr>
                    <w:t>33,314.00</w:t>
                  </w:r>
                </w:p>
              </w:tc>
              <w:tc>
                <w:tcPr>
                  <w:tcW w:w="651" w:type="pct"/>
                  <w:shd w:val="clear" w:color="000000" w:fill="95B3D7"/>
                  <w:noWrap/>
                  <w:vAlign w:val="center"/>
                  <w:hideMark/>
                </w:tcPr>
                <w:p w14:paraId="39C23A41" w14:textId="77777777" w:rsidR="00044D99" w:rsidRPr="008F7846" w:rsidRDefault="00044D99" w:rsidP="00044D99">
                  <w:pPr>
                    <w:jc w:val="right"/>
                    <w:rPr>
                      <w:rFonts w:cs="Arial"/>
                      <w:sz w:val="14"/>
                      <w:szCs w:val="14"/>
                    </w:rPr>
                  </w:pPr>
                  <w:r w:rsidRPr="008F7846">
                    <w:rPr>
                      <w:rFonts w:cs="Arial"/>
                      <w:sz w:val="14"/>
                      <w:szCs w:val="14"/>
                    </w:rPr>
                    <w:t>33,314.00</w:t>
                  </w:r>
                </w:p>
              </w:tc>
            </w:tr>
            <w:tr w:rsidR="00044D99" w:rsidRPr="008F7846" w14:paraId="61457C03" w14:textId="77777777" w:rsidTr="008F7846">
              <w:trPr>
                <w:trHeight w:val="20"/>
              </w:trPr>
              <w:tc>
                <w:tcPr>
                  <w:tcW w:w="438" w:type="pct"/>
                  <w:shd w:val="clear" w:color="auto" w:fill="auto"/>
                  <w:noWrap/>
                  <w:vAlign w:val="center"/>
                  <w:hideMark/>
                </w:tcPr>
                <w:p w14:paraId="4E7C566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130C8411"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62334C4D" w14:textId="0BE15E86" w:rsidR="00044D99" w:rsidRPr="008F7846" w:rsidRDefault="00850082" w:rsidP="00044D99">
                  <w:pPr>
                    <w:rPr>
                      <w:rFonts w:cs="Arial"/>
                      <w:b/>
                      <w:bCs/>
                      <w:color w:val="000000"/>
                      <w:sz w:val="14"/>
                      <w:szCs w:val="14"/>
                    </w:rPr>
                  </w:pPr>
                  <w:r w:rsidRPr="008F7846">
                    <w:rPr>
                      <w:rFonts w:cs="Arial"/>
                      <w:b/>
                      <w:bCs/>
                      <w:color w:val="000000"/>
                      <w:sz w:val="14"/>
                      <w:szCs w:val="14"/>
                    </w:rPr>
                    <w:t>HOJAS BISTURÍ</w:t>
                  </w:r>
                </w:p>
              </w:tc>
              <w:tc>
                <w:tcPr>
                  <w:tcW w:w="105" w:type="pct"/>
                  <w:shd w:val="clear" w:color="000000" w:fill="FFFF00"/>
                  <w:noWrap/>
                  <w:vAlign w:val="center"/>
                  <w:hideMark/>
                </w:tcPr>
                <w:p w14:paraId="650314C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42417C0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53FC89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5AFE737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E9F66D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438B65E"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3EB92ECE"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16F4DB8" w14:textId="77777777" w:rsidTr="008F7846">
              <w:trPr>
                <w:trHeight w:val="20"/>
              </w:trPr>
              <w:tc>
                <w:tcPr>
                  <w:tcW w:w="438" w:type="pct"/>
                  <w:shd w:val="clear" w:color="auto" w:fill="auto"/>
                  <w:noWrap/>
                  <w:vAlign w:val="center"/>
                  <w:hideMark/>
                </w:tcPr>
                <w:p w14:paraId="41B35D80"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916CC3F" w14:textId="77777777" w:rsidR="00044D99" w:rsidRPr="008F7846" w:rsidRDefault="00044D99" w:rsidP="00044D99">
                  <w:pPr>
                    <w:jc w:val="center"/>
                    <w:rPr>
                      <w:rFonts w:cs="Arial"/>
                      <w:color w:val="000000"/>
                      <w:sz w:val="14"/>
                      <w:szCs w:val="14"/>
                    </w:rPr>
                  </w:pPr>
                  <w:r w:rsidRPr="008F7846">
                    <w:rPr>
                      <w:rFonts w:cs="Arial"/>
                      <w:color w:val="000000"/>
                      <w:sz w:val="14"/>
                      <w:szCs w:val="14"/>
                    </w:rPr>
                    <w:t>70</w:t>
                  </w:r>
                </w:p>
              </w:tc>
              <w:tc>
                <w:tcPr>
                  <w:tcW w:w="1335" w:type="pct"/>
                  <w:shd w:val="clear" w:color="auto" w:fill="auto"/>
                  <w:vAlign w:val="center"/>
                  <w:hideMark/>
                </w:tcPr>
                <w:p w14:paraId="1AA65113"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10</w:t>
                  </w:r>
                </w:p>
              </w:tc>
              <w:tc>
                <w:tcPr>
                  <w:tcW w:w="105" w:type="pct"/>
                  <w:shd w:val="clear" w:color="auto" w:fill="auto"/>
                  <w:noWrap/>
                  <w:vAlign w:val="center"/>
                  <w:hideMark/>
                </w:tcPr>
                <w:p w14:paraId="7981049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59AFC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5D602A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E2FE0E8" w14:textId="77777777" w:rsidR="00044D99" w:rsidRPr="008F7846" w:rsidRDefault="00044D99" w:rsidP="00044D99">
                  <w:pPr>
                    <w:jc w:val="right"/>
                    <w:rPr>
                      <w:rFonts w:cs="Arial"/>
                      <w:sz w:val="14"/>
                      <w:szCs w:val="14"/>
                    </w:rPr>
                  </w:pPr>
                  <w:r w:rsidRPr="008F7846">
                    <w:rPr>
                      <w:rFonts w:cs="Arial"/>
                      <w:sz w:val="14"/>
                      <w:szCs w:val="14"/>
                    </w:rPr>
                    <w:t>184.69</w:t>
                  </w:r>
                </w:p>
              </w:tc>
              <w:tc>
                <w:tcPr>
                  <w:tcW w:w="717" w:type="pct"/>
                  <w:shd w:val="clear" w:color="auto" w:fill="auto"/>
                  <w:noWrap/>
                  <w:vAlign w:val="center"/>
                  <w:hideMark/>
                </w:tcPr>
                <w:p w14:paraId="0DD41F3E" w14:textId="77777777" w:rsidR="00044D99" w:rsidRPr="008F7846" w:rsidRDefault="00044D99" w:rsidP="00044D99">
                  <w:pPr>
                    <w:jc w:val="right"/>
                    <w:rPr>
                      <w:rFonts w:cs="Arial"/>
                      <w:sz w:val="14"/>
                      <w:szCs w:val="14"/>
                    </w:rPr>
                  </w:pPr>
                  <w:r w:rsidRPr="008F7846">
                    <w:rPr>
                      <w:rFonts w:cs="Arial"/>
                      <w:sz w:val="14"/>
                      <w:szCs w:val="14"/>
                    </w:rPr>
                    <w:t>207.86</w:t>
                  </w:r>
                </w:p>
              </w:tc>
              <w:tc>
                <w:tcPr>
                  <w:tcW w:w="717" w:type="pct"/>
                  <w:shd w:val="clear" w:color="auto" w:fill="auto"/>
                  <w:noWrap/>
                  <w:vAlign w:val="center"/>
                  <w:hideMark/>
                </w:tcPr>
                <w:p w14:paraId="1DBF43D9" w14:textId="77777777" w:rsidR="00044D99" w:rsidRPr="008F7846" w:rsidRDefault="00044D99" w:rsidP="00044D99">
                  <w:pPr>
                    <w:jc w:val="right"/>
                    <w:rPr>
                      <w:rFonts w:cs="Arial"/>
                      <w:sz w:val="14"/>
                      <w:szCs w:val="14"/>
                    </w:rPr>
                  </w:pPr>
                  <w:r w:rsidRPr="008F7846">
                    <w:rPr>
                      <w:rFonts w:cs="Arial"/>
                      <w:sz w:val="14"/>
                      <w:szCs w:val="14"/>
                    </w:rPr>
                    <w:t>226.98</w:t>
                  </w:r>
                </w:p>
              </w:tc>
              <w:tc>
                <w:tcPr>
                  <w:tcW w:w="651" w:type="pct"/>
                  <w:shd w:val="clear" w:color="000000" w:fill="95B3D7"/>
                  <w:noWrap/>
                  <w:vAlign w:val="center"/>
                  <w:hideMark/>
                </w:tcPr>
                <w:p w14:paraId="4D9AA9C2" w14:textId="77777777" w:rsidR="00044D99" w:rsidRPr="008F7846" w:rsidRDefault="00044D99" w:rsidP="00044D99">
                  <w:pPr>
                    <w:jc w:val="right"/>
                    <w:rPr>
                      <w:rFonts w:cs="Arial"/>
                      <w:sz w:val="14"/>
                      <w:szCs w:val="14"/>
                    </w:rPr>
                  </w:pPr>
                  <w:r w:rsidRPr="008F7846">
                    <w:rPr>
                      <w:rFonts w:cs="Arial"/>
                      <w:sz w:val="14"/>
                      <w:szCs w:val="14"/>
                    </w:rPr>
                    <w:t>226.98</w:t>
                  </w:r>
                </w:p>
              </w:tc>
            </w:tr>
            <w:tr w:rsidR="00044D99" w:rsidRPr="008F7846" w14:paraId="1C2E8E1D" w14:textId="77777777" w:rsidTr="008F7846">
              <w:trPr>
                <w:trHeight w:val="20"/>
              </w:trPr>
              <w:tc>
                <w:tcPr>
                  <w:tcW w:w="438" w:type="pct"/>
                  <w:shd w:val="clear" w:color="auto" w:fill="auto"/>
                  <w:noWrap/>
                  <w:vAlign w:val="center"/>
                  <w:hideMark/>
                </w:tcPr>
                <w:p w14:paraId="6605684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87F57B7" w14:textId="77777777" w:rsidR="00044D99" w:rsidRPr="008F7846" w:rsidRDefault="00044D99" w:rsidP="00044D99">
                  <w:pPr>
                    <w:jc w:val="center"/>
                    <w:rPr>
                      <w:rFonts w:cs="Arial"/>
                      <w:color w:val="000000"/>
                      <w:sz w:val="14"/>
                      <w:szCs w:val="14"/>
                    </w:rPr>
                  </w:pPr>
                  <w:r w:rsidRPr="008F7846">
                    <w:rPr>
                      <w:rFonts w:cs="Arial"/>
                      <w:color w:val="000000"/>
                      <w:sz w:val="14"/>
                      <w:szCs w:val="14"/>
                    </w:rPr>
                    <w:t>71</w:t>
                  </w:r>
                </w:p>
              </w:tc>
              <w:tc>
                <w:tcPr>
                  <w:tcW w:w="1335" w:type="pct"/>
                  <w:shd w:val="clear" w:color="auto" w:fill="auto"/>
                  <w:vAlign w:val="center"/>
                  <w:hideMark/>
                </w:tcPr>
                <w:p w14:paraId="48551073"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11</w:t>
                  </w:r>
                </w:p>
              </w:tc>
              <w:tc>
                <w:tcPr>
                  <w:tcW w:w="105" w:type="pct"/>
                  <w:shd w:val="clear" w:color="auto" w:fill="auto"/>
                  <w:noWrap/>
                  <w:vAlign w:val="center"/>
                  <w:hideMark/>
                </w:tcPr>
                <w:p w14:paraId="0264E71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4032D7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8F4C1B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0B982BF" w14:textId="77777777" w:rsidR="00044D99" w:rsidRPr="008F7846" w:rsidRDefault="00044D99" w:rsidP="00044D99">
                  <w:pPr>
                    <w:jc w:val="right"/>
                    <w:rPr>
                      <w:rFonts w:cs="Arial"/>
                      <w:sz w:val="14"/>
                      <w:szCs w:val="14"/>
                    </w:rPr>
                  </w:pPr>
                  <w:r w:rsidRPr="008F7846">
                    <w:rPr>
                      <w:rFonts w:cs="Arial"/>
                      <w:sz w:val="14"/>
                      <w:szCs w:val="14"/>
                    </w:rPr>
                    <w:t>184.69</w:t>
                  </w:r>
                </w:p>
              </w:tc>
              <w:tc>
                <w:tcPr>
                  <w:tcW w:w="717" w:type="pct"/>
                  <w:shd w:val="clear" w:color="auto" w:fill="auto"/>
                  <w:noWrap/>
                  <w:vAlign w:val="center"/>
                  <w:hideMark/>
                </w:tcPr>
                <w:p w14:paraId="07D9A25F" w14:textId="77777777" w:rsidR="00044D99" w:rsidRPr="008F7846" w:rsidRDefault="00044D99" w:rsidP="00044D99">
                  <w:pPr>
                    <w:jc w:val="right"/>
                    <w:rPr>
                      <w:rFonts w:cs="Arial"/>
                      <w:sz w:val="14"/>
                      <w:szCs w:val="14"/>
                    </w:rPr>
                  </w:pPr>
                  <w:r w:rsidRPr="008F7846">
                    <w:rPr>
                      <w:rFonts w:cs="Arial"/>
                      <w:sz w:val="14"/>
                      <w:szCs w:val="14"/>
                    </w:rPr>
                    <w:t>207.86</w:t>
                  </w:r>
                </w:p>
              </w:tc>
              <w:tc>
                <w:tcPr>
                  <w:tcW w:w="717" w:type="pct"/>
                  <w:shd w:val="clear" w:color="auto" w:fill="auto"/>
                  <w:noWrap/>
                  <w:vAlign w:val="center"/>
                  <w:hideMark/>
                </w:tcPr>
                <w:p w14:paraId="4336C6D7" w14:textId="77777777" w:rsidR="00044D99" w:rsidRPr="008F7846" w:rsidRDefault="00044D99" w:rsidP="00044D99">
                  <w:pPr>
                    <w:jc w:val="right"/>
                    <w:rPr>
                      <w:rFonts w:cs="Arial"/>
                      <w:sz w:val="14"/>
                      <w:szCs w:val="14"/>
                    </w:rPr>
                  </w:pPr>
                  <w:r w:rsidRPr="008F7846">
                    <w:rPr>
                      <w:rFonts w:cs="Arial"/>
                      <w:sz w:val="14"/>
                      <w:szCs w:val="14"/>
                    </w:rPr>
                    <w:t>226.98</w:t>
                  </w:r>
                </w:p>
              </w:tc>
              <w:tc>
                <w:tcPr>
                  <w:tcW w:w="651" w:type="pct"/>
                  <w:shd w:val="clear" w:color="000000" w:fill="95B3D7"/>
                  <w:noWrap/>
                  <w:vAlign w:val="center"/>
                  <w:hideMark/>
                </w:tcPr>
                <w:p w14:paraId="27770604" w14:textId="77777777" w:rsidR="00044D99" w:rsidRPr="008F7846" w:rsidRDefault="00044D99" w:rsidP="00044D99">
                  <w:pPr>
                    <w:jc w:val="right"/>
                    <w:rPr>
                      <w:rFonts w:cs="Arial"/>
                      <w:sz w:val="14"/>
                      <w:szCs w:val="14"/>
                    </w:rPr>
                  </w:pPr>
                  <w:r w:rsidRPr="008F7846">
                    <w:rPr>
                      <w:rFonts w:cs="Arial"/>
                      <w:sz w:val="14"/>
                      <w:szCs w:val="14"/>
                    </w:rPr>
                    <w:t>226.98</w:t>
                  </w:r>
                </w:p>
              </w:tc>
            </w:tr>
            <w:tr w:rsidR="00044D99" w:rsidRPr="008F7846" w14:paraId="43C57320" w14:textId="77777777" w:rsidTr="008F7846">
              <w:trPr>
                <w:trHeight w:val="20"/>
              </w:trPr>
              <w:tc>
                <w:tcPr>
                  <w:tcW w:w="438" w:type="pct"/>
                  <w:shd w:val="clear" w:color="auto" w:fill="auto"/>
                  <w:noWrap/>
                  <w:vAlign w:val="center"/>
                  <w:hideMark/>
                </w:tcPr>
                <w:p w14:paraId="410EAD0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B10ABC0" w14:textId="77777777" w:rsidR="00044D99" w:rsidRPr="008F7846" w:rsidRDefault="00044D99" w:rsidP="00044D99">
                  <w:pPr>
                    <w:jc w:val="center"/>
                    <w:rPr>
                      <w:rFonts w:cs="Arial"/>
                      <w:color w:val="000000"/>
                      <w:sz w:val="14"/>
                      <w:szCs w:val="14"/>
                    </w:rPr>
                  </w:pPr>
                  <w:r w:rsidRPr="008F7846">
                    <w:rPr>
                      <w:rFonts w:cs="Arial"/>
                      <w:color w:val="000000"/>
                      <w:sz w:val="14"/>
                      <w:szCs w:val="14"/>
                    </w:rPr>
                    <w:t>72</w:t>
                  </w:r>
                </w:p>
              </w:tc>
              <w:tc>
                <w:tcPr>
                  <w:tcW w:w="1335" w:type="pct"/>
                  <w:shd w:val="clear" w:color="auto" w:fill="auto"/>
                  <w:vAlign w:val="center"/>
                  <w:hideMark/>
                </w:tcPr>
                <w:p w14:paraId="7999C627"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15</w:t>
                  </w:r>
                </w:p>
              </w:tc>
              <w:tc>
                <w:tcPr>
                  <w:tcW w:w="105" w:type="pct"/>
                  <w:shd w:val="clear" w:color="auto" w:fill="auto"/>
                  <w:noWrap/>
                  <w:vAlign w:val="center"/>
                  <w:hideMark/>
                </w:tcPr>
                <w:p w14:paraId="1B53CB7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8B1737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AA770E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4A30B23" w14:textId="77777777" w:rsidR="00044D99" w:rsidRPr="008F7846" w:rsidRDefault="00044D99" w:rsidP="00044D99">
                  <w:pPr>
                    <w:jc w:val="right"/>
                    <w:rPr>
                      <w:rFonts w:cs="Arial"/>
                      <w:sz w:val="14"/>
                      <w:szCs w:val="14"/>
                    </w:rPr>
                  </w:pPr>
                  <w:r w:rsidRPr="008F7846">
                    <w:rPr>
                      <w:rFonts w:cs="Arial"/>
                      <w:sz w:val="14"/>
                      <w:szCs w:val="14"/>
                    </w:rPr>
                    <w:t>184.69</w:t>
                  </w:r>
                </w:p>
              </w:tc>
              <w:tc>
                <w:tcPr>
                  <w:tcW w:w="717" w:type="pct"/>
                  <w:shd w:val="clear" w:color="auto" w:fill="auto"/>
                  <w:noWrap/>
                  <w:vAlign w:val="center"/>
                  <w:hideMark/>
                </w:tcPr>
                <w:p w14:paraId="4DEF008D" w14:textId="77777777" w:rsidR="00044D99" w:rsidRPr="008F7846" w:rsidRDefault="00044D99" w:rsidP="00044D99">
                  <w:pPr>
                    <w:jc w:val="right"/>
                    <w:rPr>
                      <w:rFonts w:cs="Arial"/>
                      <w:sz w:val="14"/>
                      <w:szCs w:val="14"/>
                    </w:rPr>
                  </w:pPr>
                  <w:r w:rsidRPr="008F7846">
                    <w:rPr>
                      <w:rFonts w:cs="Arial"/>
                      <w:sz w:val="14"/>
                      <w:szCs w:val="14"/>
                    </w:rPr>
                    <w:t>207.86</w:t>
                  </w:r>
                </w:p>
              </w:tc>
              <w:tc>
                <w:tcPr>
                  <w:tcW w:w="717" w:type="pct"/>
                  <w:shd w:val="clear" w:color="auto" w:fill="auto"/>
                  <w:noWrap/>
                  <w:vAlign w:val="center"/>
                  <w:hideMark/>
                </w:tcPr>
                <w:p w14:paraId="64F4FBF5" w14:textId="77777777" w:rsidR="00044D99" w:rsidRPr="008F7846" w:rsidRDefault="00044D99" w:rsidP="00044D99">
                  <w:pPr>
                    <w:jc w:val="right"/>
                    <w:rPr>
                      <w:rFonts w:cs="Arial"/>
                      <w:sz w:val="14"/>
                      <w:szCs w:val="14"/>
                    </w:rPr>
                  </w:pPr>
                  <w:r w:rsidRPr="008F7846">
                    <w:rPr>
                      <w:rFonts w:cs="Arial"/>
                      <w:sz w:val="14"/>
                      <w:szCs w:val="14"/>
                    </w:rPr>
                    <w:t>226.98</w:t>
                  </w:r>
                </w:p>
              </w:tc>
              <w:tc>
                <w:tcPr>
                  <w:tcW w:w="651" w:type="pct"/>
                  <w:shd w:val="clear" w:color="000000" w:fill="95B3D7"/>
                  <w:noWrap/>
                  <w:vAlign w:val="center"/>
                  <w:hideMark/>
                </w:tcPr>
                <w:p w14:paraId="2572E4EF" w14:textId="77777777" w:rsidR="00044D99" w:rsidRPr="008F7846" w:rsidRDefault="00044D99" w:rsidP="00044D99">
                  <w:pPr>
                    <w:jc w:val="right"/>
                    <w:rPr>
                      <w:rFonts w:cs="Arial"/>
                      <w:sz w:val="14"/>
                      <w:szCs w:val="14"/>
                    </w:rPr>
                  </w:pPr>
                  <w:r w:rsidRPr="008F7846">
                    <w:rPr>
                      <w:rFonts w:cs="Arial"/>
                      <w:sz w:val="14"/>
                      <w:szCs w:val="14"/>
                    </w:rPr>
                    <w:t>226.98</w:t>
                  </w:r>
                </w:p>
              </w:tc>
            </w:tr>
            <w:tr w:rsidR="00044D99" w:rsidRPr="008F7846" w14:paraId="0C6CB511" w14:textId="77777777" w:rsidTr="008F7846">
              <w:trPr>
                <w:trHeight w:val="20"/>
              </w:trPr>
              <w:tc>
                <w:tcPr>
                  <w:tcW w:w="438" w:type="pct"/>
                  <w:shd w:val="clear" w:color="auto" w:fill="auto"/>
                  <w:noWrap/>
                  <w:vAlign w:val="center"/>
                  <w:hideMark/>
                </w:tcPr>
                <w:p w14:paraId="08DE655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6E2CF30" w14:textId="77777777" w:rsidR="00044D99" w:rsidRPr="008F7846" w:rsidRDefault="00044D99" w:rsidP="00044D99">
                  <w:pPr>
                    <w:jc w:val="center"/>
                    <w:rPr>
                      <w:rFonts w:cs="Arial"/>
                      <w:color w:val="000000"/>
                      <w:sz w:val="14"/>
                      <w:szCs w:val="14"/>
                    </w:rPr>
                  </w:pPr>
                  <w:r w:rsidRPr="008F7846">
                    <w:rPr>
                      <w:rFonts w:cs="Arial"/>
                      <w:color w:val="000000"/>
                      <w:sz w:val="14"/>
                      <w:szCs w:val="14"/>
                    </w:rPr>
                    <w:t>73</w:t>
                  </w:r>
                </w:p>
              </w:tc>
              <w:tc>
                <w:tcPr>
                  <w:tcW w:w="1335" w:type="pct"/>
                  <w:shd w:val="clear" w:color="auto" w:fill="auto"/>
                  <w:vAlign w:val="center"/>
                  <w:hideMark/>
                </w:tcPr>
                <w:p w14:paraId="563345B2" w14:textId="77777777" w:rsidR="00044D99" w:rsidRPr="008F7846" w:rsidRDefault="00044D99" w:rsidP="00044D99">
                  <w:pPr>
                    <w:rPr>
                      <w:rFonts w:cs="Arial"/>
                      <w:color w:val="000000"/>
                      <w:sz w:val="14"/>
                      <w:szCs w:val="14"/>
                    </w:rPr>
                  </w:pPr>
                  <w:r w:rsidRPr="008F7846">
                    <w:rPr>
                      <w:rFonts w:cs="Arial"/>
                      <w:color w:val="000000"/>
                      <w:sz w:val="14"/>
                      <w:szCs w:val="14"/>
                    </w:rPr>
                    <w:t>HOJAS PARA BISTURI No 20</w:t>
                  </w:r>
                </w:p>
              </w:tc>
              <w:tc>
                <w:tcPr>
                  <w:tcW w:w="105" w:type="pct"/>
                  <w:shd w:val="clear" w:color="auto" w:fill="auto"/>
                  <w:vAlign w:val="center"/>
                  <w:hideMark/>
                </w:tcPr>
                <w:p w14:paraId="08058EA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83ED0C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CDCEF0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2CC0132" w14:textId="77777777" w:rsidR="00044D99" w:rsidRPr="008F7846" w:rsidRDefault="00044D99" w:rsidP="00044D99">
                  <w:pPr>
                    <w:jc w:val="right"/>
                    <w:rPr>
                      <w:rFonts w:cs="Arial"/>
                      <w:sz w:val="14"/>
                      <w:szCs w:val="14"/>
                    </w:rPr>
                  </w:pPr>
                  <w:r w:rsidRPr="008F7846">
                    <w:rPr>
                      <w:rFonts w:cs="Arial"/>
                      <w:sz w:val="14"/>
                      <w:szCs w:val="14"/>
                    </w:rPr>
                    <w:t>184.69</w:t>
                  </w:r>
                </w:p>
              </w:tc>
              <w:tc>
                <w:tcPr>
                  <w:tcW w:w="717" w:type="pct"/>
                  <w:shd w:val="clear" w:color="auto" w:fill="auto"/>
                  <w:noWrap/>
                  <w:vAlign w:val="center"/>
                  <w:hideMark/>
                </w:tcPr>
                <w:p w14:paraId="2756A079" w14:textId="77777777" w:rsidR="00044D99" w:rsidRPr="008F7846" w:rsidRDefault="00044D99" w:rsidP="00044D99">
                  <w:pPr>
                    <w:jc w:val="right"/>
                    <w:rPr>
                      <w:rFonts w:cs="Arial"/>
                      <w:sz w:val="14"/>
                      <w:szCs w:val="14"/>
                    </w:rPr>
                  </w:pPr>
                  <w:r w:rsidRPr="008F7846">
                    <w:rPr>
                      <w:rFonts w:cs="Arial"/>
                      <w:sz w:val="14"/>
                      <w:szCs w:val="14"/>
                    </w:rPr>
                    <w:t>207.86</w:t>
                  </w:r>
                </w:p>
              </w:tc>
              <w:tc>
                <w:tcPr>
                  <w:tcW w:w="717" w:type="pct"/>
                  <w:shd w:val="clear" w:color="auto" w:fill="auto"/>
                  <w:noWrap/>
                  <w:vAlign w:val="center"/>
                  <w:hideMark/>
                </w:tcPr>
                <w:p w14:paraId="41571C78" w14:textId="77777777" w:rsidR="00044D99" w:rsidRPr="008F7846" w:rsidRDefault="00044D99" w:rsidP="00044D99">
                  <w:pPr>
                    <w:jc w:val="right"/>
                    <w:rPr>
                      <w:rFonts w:cs="Arial"/>
                      <w:sz w:val="14"/>
                      <w:szCs w:val="14"/>
                    </w:rPr>
                  </w:pPr>
                  <w:r w:rsidRPr="008F7846">
                    <w:rPr>
                      <w:rFonts w:cs="Arial"/>
                      <w:sz w:val="14"/>
                      <w:szCs w:val="14"/>
                    </w:rPr>
                    <w:t>226.98</w:t>
                  </w:r>
                </w:p>
              </w:tc>
              <w:tc>
                <w:tcPr>
                  <w:tcW w:w="651" w:type="pct"/>
                  <w:shd w:val="clear" w:color="000000" w:fill="95B3D7"/>
                  <w:noWrap/>
                  <w:vAlign w:val="center"/>
                  <w:hideMark/>
                </w:tcPr>
                <w:p w14:paraId="45EC119E" w14:textId="77777777" w:rsidR="00044D99" w:rsidRPr="008F7846" w:rsidRDefault="00044D99" w:rsidP="00044D99">
                  <w:pPr>
                    <w:jc w:val="right"/>
                    <w:rPr>
                      <w:rFonts w:cs="Arial"/>
                      <w:sz w:val="14"/>
                      <w:szCs w:val="14"/>
                    </w:rPr>
                  </w:pPr>
                  <w:r w:rsidRPr="008F7846">
                    <w:rPr>
                      <w:rFonts w:cs="Arial"/>
                      <w:sz w:val="14"/>
                      <w:szCs w:val="14"/>
                    </w:rPr>
                    <w:t>226.98</w:t>
                  </w:r>
                </w:p>
              </w:tc>
            </w:tr>
            <w:tr w:rsidR="00044D99" w:rsidRPr="008F7846" w14:paraId="2F3CD5A9" w14:textId="77777777" w:rsidTr="008F7846">
              <w:trPr>
                <w:trHeight w:val="20"/>
              </w:trPr>
              <w:tc>
                <w:tcPr>
                  <w:tcW w:w="438" w:type="pct"/>
                  <w:shd w:val="clear" w:color="000000" w:fill="FFFF00"/>
                  <w:vAlign w:val="center"/>
                  <w:hideMark/>
                </w:tcPr>
                <w:p w14:paraId="416AF869" w14:textId="77777777" w:rsidR="00044D99" w:rsidRPr="008F7846" w:rsidRDefault="00044D99" w:rsidP="00044D99">
                  <w:pPr>
                    <w:jc w:val="center"/>
                    <w:rPr>
                      <w:rFonts w:cs="Arial"/>
                      <w:b/>
                      <w:bCs/>
                      <w:sz w:val="14"/>
                      <w:szCs w:val="14"/>
                    </w:rPr>
                  </w:pPr>
                  <w:r w:rsidRPr="008F7846">
                    <w:rPr>
                      <w:rFonts w:cs="Arial"/>
                      <w:b/>
                      <w:bCs/>
                      <w:sz w:val="14"/>
                      <w:szCs w:val="14"/>
                    </w:rPr>
                    <w:t>GRUPO 2</w:t>
                  </w:r>
                </w:p>
              </w:tc>
              <w:tc>
                <w:tcPr>
                  <w:tcW w:w="187" w:type="pct"/>
                  <w:shd w:val="clear" w:color="000000" w:fill="FFFF00"/>
                  <w:noWrap/>
                  <w:vAlign w:val="bottom"/>
                  <w:hideMark/>
                </w:tcPr>
                <w:p w14:paraId="3FC8A69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FAADB06"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MALLAS DE POLIPROPILENO</w:t>
                  </w:r>
                </w:p>
              </w:tc>
              <w:tc>
                <w:tcPr>
                  <w:tcW w:w="105" w:type="pct"/>
                  <w:shd w:val="clear" w:color="000000" w:fill="FFFF00"/>
                  <w:noWrap/>
                  <w:vAlign w:val="center"/>
                  <w:hideMark/>
                </w:tcPr>
                <w:p w14:paraId="28A1408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4D367D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3E7773E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7A6379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EAE769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60757B1"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72BBF1EC"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64FBAF1" w14:textId="77777777" w:rsidTr="008F7846">
              <w:trPr>
                <w:trHeight w:val="20"/>
              </w:trPr>
              <w:tc>
                <w:tcPr>
                  <w:tcW w:w="438" w:type="pct"/>
                  <w:shd w:val="clear" w:color="auto" w:fill="auto"/>
                  <w:noWrap/>
                  <w:vAlign w:val="center"/>
                  <w:hideMark/>
                </w:tcPr>
                <w:p w14:paraId="4BDD6FA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9119A3D"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0356C299" w14:textId="77777777" w:rsidR="00044D99" w:rsidRPr="008F7846" w:rsidRDefault="00044D99" w:rsidP="00044D99">
                  <w:pPr>
                    <w:rPr>
                      <w:rFonts w:cs="Arial"/>
                      <w:color w:val="000000"/>
                      <w:sz w:val="14"/>
                      <w:szCs w:val="14"/>
                    </w:rPr>
                  </w:pPr>
                  <w:r w:rsidRPr="008F7846">
                    <w:rPr>
                      <w:rFonts w:cs="Arial"/>
                      <w:color w:val="000000"/>
                      <w:sz w:val="14"/>
                      <w:szCs w:val="14"/>
                    </w:rPr>
                    <w:t xml:space="preserve">MALLA DE POLIPROPILENO UNIDAD DE 10 X 15 CENTIMETROS </w:t>
                  </w:r>
                </w:p>
              </w:tc>
              <w:tc>
                <w:tcPr>
                  <w:tcW w:w="105" w:type="pct"/>
                  <w:shd w:val="clear" w:color="auto" w:fill="auto"/>
                  <w:noWrap/>
                  <w:vAlign w:val="center"/>
                  <w:hideMark/>
                </w:tcPr>
                <w:p w14:paraId="3274100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99853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3BA10B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4206D1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B05C3B5" w14:textId="77777777" w:rsidR="00044D99" w:rsidRPr="008F7846" w:rsidRDefault="00044D99" w:rsidP="00044D99">
                  <w:pPr>
                    <w:jc w:val="right"/>
                    <w:rPr>
                      <w:rFonts w:cs="Arial"/>
                      <w:sz w:val="14"/>
                      <w:szCs w:val="14"/>
                    </w:rPr>
                  </w:pPr>
                  <w:r w:rsidRPr="008F7846">
                    <w:rPr>
                      <w:rFonts w:cs="Arial"/>
                      <w:sz w:val="14"/>
                      <w:szCs w:val="14"/>
                    </w:rPr>
                    <w:t>64,074.78</w:t>
                  </w:r>
                </w:p>
              </w:tc>
              <w:tc>
                <w:tcPr>
                  <w:tcW w:w="717" w:type="pct"/>
                  <w:shd w:val="clear" w:color="auto" w:fill="auto"/>
                  <w:noWrap/>
                  <w:vAlign w:val="center"/>
                  <w:hideMark/>
                </w:tcPr>
                <w:p w14:paraId="77319AA4" w14:textId="77777777" w:rsidR="00044D99" w:rsidRPr="008F7846" w:rsidRDefault="00044D99" w:rsidP="00044D99">
                  <w:pPr>
                    <w:jc w:val="right"/>
                    <w:rPr>
                      <w:rFonts w:cs="Arial"/>
                      <w:sz w:val="14"/>
                      <w:szCs w:val="14"/>
                    </w:rPr>
                  </w:pPr>
                  <w:r w:rsidRPr="008F7846">
                    <w:rPr>
                      <w:rFonts w:cs="Arial"/>
                      <w:sz w:val="14"/>
                      <w:szCs w:val="14"/>
                    </w:rPr>
                    <w:t>152,374.00</w:t>
                  </w:r>
                </w:p>
              </w:tc>
              <w:tc>
                <w:tcPr>
                  <w:tcW w:w="651" w:type="pct"/>
                  <w:shd w:val="clear" w:color="000000" w:fill="95B3D7"/>
                  <w:noWrap/>
                  <w:vAlign w:val="center"/>
                  <w:hideMark/>
                </w:tcPr>
                <w:p w14:paraId="45068601" w14:textId="77777777" w:rsidR="00044D99" w:rsidRPr="008F7846" w:rsidRDefault="00044D99" w:rsidP="00044D99">
                  <w:pPr>
                    <w:jc w:val="right"/>
                    <w:rPr>
                      <w:rFonts w:cs="Arial"/>
                      <w:sz w:val="14"/>
                      <w:szCs w:val="14"/>
                    </w:rPr>
                  </w:pPr>
                  <w:r w:rsidRPr="008F7846">
                    <w:rPr>
                      <w:rFonts w:cs="Arial"/>
                      <w:sz w:val="14"/>
                      <w:szCs w:val="14"/>
                    </w:rPr>
                    <w:t>152,374.00</w:t>
                  </w:r>
                </w:p>
              </w:tc>
            </w:tr>
            <w:tr w:rsidR="00044D99" w:rsidRPr="008F7846" w14:paraId="7B541CCC" w14:textId="77777777" w:rsidTr="008F7846">
              <w:trPr>
                <w:trHeight w:val="20"/>
              </w:trPr>
              <w:tc>
                <w:tcPr>
                  <w:tcW w:w="438" w:type="pct"/>
                  <w:shd w:val="clear" w:color="auto" w:fill="auto"/>
                  <w:noWrap/>
                  <w:vAlign w:val="center"/>
                  <w:hideMark/>
                </w:tcPr>
                <w:p w14:paraId="5BC37C9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58F091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0B5D8517" w14:textId="77777777" w:rsidR="00044D99" w:rsidRPr="008F7846" w:rsidRDefault="00044D99" w:rsidP="00044D99">
                  <w:pPr>
                    <w:rPr>
                      <w:rFonts w:cs="Arial"/>
                      <w:color w:val="000000"/>
                      <w:sz w:val="14"/>
                      <w:szCs w:val="14"/>
                    </w:rPr>
                  </w:pPr>
                  <w:r w:rsidRPr="008F7846">
                    <w:rPr>
                      <w:rFonts w:cs="Arial"/>
                      <w:color w:val="000000"/>
                      <w:sz w:val="14"/>
                      <w:szCs w:val="14"/>
                    </w:rPr>
                    <w:t>MALLA DE POLIPROPILENO UNIDAD DE 15 X 15 CENTIMETROS</w:t>
                  </w:r>
                </w:p>
              </w:tc>
              <w:tc>
                <w:tcPr>
                  <w:tcW w:w="105" w:type="pct"/>
                  <w:shd w:val="clear" w:color="auto" w:fill="auto"/>
                  <w:noWrap/>
                  <w:vAlign w:val="center"/>
                  <w:hideMark/>
                </w:tcPr>
                <w:p w14:paraId="1DC777E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84ED93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3F0E59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A4589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AE7CCC2" w14:textId="77777777" w:rsidR="00044D99" w:rsidRPr="008F7846" w:rsidRDefault="00044D99" w:rsidP="00044D99">
                  <w:pPr>
                    <w:jc w:val="right"/>
                    <w:rPr>
                      <w:rFonts w:cs="Arial"/>
                      <w:sz w:val="14"/>
                      <w:szCs w:val="14"/>
                    </w:rPr>
                  </w:pPr>
                  <w:r w:rsidRPr="008F7846">
                    <w:rPr>
                      <w:rFonts w:cs="Arial"/>
                      <w:sz w:val="14"/>
                      <w:szCs w:val="14"/>
                    </w:rPr>
                    <w:t>64,074.78</w:t>
                  </w:r>
                </w:p>
              </w:tc>
              <w:tc>
                <w:tcPr>
                  <w:tcW w:w="717" w:type="pct"/>
                  <w:shd w:val="clear" w:color="auto" w:fill="auto"/>
                  <w:noWrap/>
                  <w:vAlign w:val="center"/>
                  <w:hideMark/>
                </w:tcPr>
                <w:p w14:paraId="39A70CE3" w14:textId="77777777" w:rsidR="00044D99" w:rsidRPr="008F7846" w:rsidRDefault="00044D99" w:rsidP="00044D99">
                  <w:pPr>
                    <w:jc w:val="right"/>
                    <w:rPr>
                      <w:rFonts w:cs="Arial"/>
                      <w:sz w:val="14"/>
                      <w:szCs w:val="14"/>
                    </w:rPr>
                  </w:pPr>
                  <w:r w:rsidRPr="008F7846">
                    <w:rPr>
                      <w:rFonts w:cs="Arial"/>
                      <w:sz w:val="14"/>
                      <w:szCs w:val="14"/>
                    </w:rPr>
                    <w:t>123,000.00</w:t>
                  </w:r>
                </w:p>
              </w:tc>
              <w:tc>
                <w:tcPr>
                  <w:tcW w:w="651" w:type="pct"/>
                  <w:shd w:val="clear" w:color="000000" w:fill="95B3D7"/>
                  <w:noWrap/>
                  <w:vAlign w:val="center"/>
                  <w:hideMark/>
                </w:tcPr>
                <w:p w14:paraId="58A63535" w14:textId="77777777" w:rsidR="00044D99" w:rsidRPr="008F7846" w:rsidRDefault="00044D99" w:rsidP="00044D99">
                  <w:pPr>
                    <w:jc w:val="right"/>
                    <w:rPr>
                      <w:rFonts w:cs="Arial"/>
                      <w:sz w:val="14"/>
                      <w:szCs w:val="14"/>
                    </w:rPr>
                  </w:pPr>
                  <w:r w:rsidRPr="008F7846">
                    <w:rPr>
                      <w:rFonts w:cs="Arial"/>
                      <w:sz w:val="14"/>
                      <w:szCs w:val="14"/>
                    </w:rPr>
                    <w:t>123,000.00</w:t>
                  </w:r>
                </w:p>
              </w:tc>
            </w:tr>
            <w:tr w:rsidR="00044D99" w:rsidRPr="008F7846" w14:paraId="3E98A6F0" w14:textId="77777777" w:rsidTr="008F7846">
              <w:trPr>
                <w:trHeight w:val="20"/>
              </w:trPr>
              <w:tc>
                <w:tcPr>
                  <w:tcW w:w="438" w:type="pct"/>
                  <w:shd w:val="clear" w:color="000000" w:fill="FFFF00"/>
                  <w:vAlign w:val="center"/>
                  <w:hideMark/>
                </w:tcPr>
                <w:p w14:paraId="64E1C98D" w14:textId="77777777" w:rsidR="00044D99" w:rsidRPr="008F7846" w:rsidRDefault="00044D99" w:rsidP="00044D99">
                  <w:pPr>
                    <w:jc w:val="center"/>
                    <w:rPr>
                      <w:rFonts w:cs="Arial"/>
                      <w:b/>
                      <w:bCs/>
                      <w:sz w:val="14"/>
                      <w:szCs w:val="14"/>
                    </w:rPr>
                  </w:pPr>
                  <w:r w:rsidRPr="008F7846">
                    <w:rPr>
                      <w:rFonts w:cs="Arial"/>
                      <w:b/>
                      <w:bCs/>
                      <w:sz w:val="14"/>
                      <w:szCs w:val="14"/>
                    </w:rPr>
                    <w:t>GRUPO 3</w:t>
                  </w:r>
                </w:p>
              </w:tc>
              <w:tc>
                <w:tcPr>
                  <w:tcW w:w="187" w:type="pct"/>
                  <w:shd w:val="clear" w:color="000000" w:fill="FFFF00"/>
                  <w:noWrap/>
                  <w:vAlign w:val="bottom"/>
                  <w:hideMark/>
                </w:tcPr>
                <w:p w14:paraId="44FE0169"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5F88F528"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COMPRESAS Y GASA PRECORTADA</w:t>
                  </w:r>
                </w:p>
              </w:tc>
              <w:tc>
                <w:tcPr>
                  <w:tcW w:w="105" w:type="pct"/>
                  <w:shd w:val="clear" w:color="000000" w:fill="FFFF00"/>
                  <w:noWrap/>
                  <w:vAlign w:val="center"/>
                  <w:hideMark/>
                </w:tcPr>
                <w:p w14:paraId="2431DB7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27BD5F9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2707F06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69E782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8738C9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3E54769"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DF156B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1612FF0" w14:textId="77777777" w:rsidTr="008F7846">
              <w:trPr>
                <w:trHeight w:val="20"/>
              </w:trPr>
              <w:tc>
                <w:tcPr>
                  <w:tcW w:w="438" w:type="pct"/>
                  <w:shd w:val="clear" w:color="auto" w:fill="auto"/>
                  <w:noWrap/>
                  <w:vAlign w:val="center"/>
                  <w:hideMark/>
                </w:tcPr>
                <w:p w14:paraId="014913B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B8614BE"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11D69EE2" w14:textId="77777777" w:rsidR="00044D99" w:rsidRPr="008F7846" w:rsidRDefault="00044D99" w:rsidP="00044D99">
                  <w:pPr>
                    <w:rPr>
                      <w:rFonts w:cs="Arial"/>
                      <w:color w:val="000000"/>
                      <w:sz w:val="14"/>
                      <w:szCs w:val="14"/>
                    </w:rPr>
                  </w:pPr>
                  <w:r w:rsidRPr="008F7846">
                    <w:rPr>
                      <w:rFonts w:cs="Arial"/>
                      <w:color w:val="000000"/>
                      <w:sz w:val="14"/>
                      <w:szCs w:val="14"/>
                    </w:rPr>
                    <w:t>COMPRESA QUIRÚRGICA 45X45 ESTÉRIL CON CINTA RADIOPACA</w:t>
                  </w:r>
                </w:p>
              </w:tc>
              <w:tc>
                <w:tcPr>
                  <w:tcW w:w="105" w:type="pct"/>
                  <w:shd w:val="clear" w:color="auto" w:fill="auto"/>
                  <w:noWrap/>
                  <w:vAlign w:val="center"/>
                  <w:hideMark/>
                </w:tcPr>
                <w:p w14:paraId="719A0B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DBE17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0A30EC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A7AA7D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E85716A" w14:textId="77777777" w:rsidR="00044D99" w:rsidRPr="008F7846" w:rsidRDefault="00044D99" w:rsidP="00044D99">
                  <w:pPr>
                    <w:jc w:val="right"/>
                    <w:rPr>
                      <w:rFonts w:cs="Arial"/>
                      <w:sz w:val="14"/>
                      <w:szCs w:val="14"/>
                    </w:rPr>
                  </w:pPr>
                  <w:r w:rsidRPr="008F7846">
                    <w:rPr>
                      <w:rFonts w:cs="Arial"/>
                      <w:sz w:val="14"/>
                      <w:szCs w:val="14"/>
                    </w:rPr>
                    <w:t>1,063.26</w:t>
                  </w:r>
                </w:p>
              </w:tc>
              <w:tc>
                <w:tcPr>
                  <w:tcW w:w="717" w:type="pct"/>
                  <w:shd w:val="clear" w:color="auto" w:fill="auto"/>
                  <w:noWrap/>
                  <w:vAlign w:val="center"/>
                  <w:hideMark/>
                </w:tcPr>
                <w:p w14:paraId="405CE3F2" w14:textId="77777777" w:rsidR="00044D99" w:rsidRPr="008F7846" w:rsidRDefault="00044D99" w:rsidP="00044D99">
                  <w:pPr>
                    <w:jc w:val="right"/>
                    <w:rPr>
                      <w:rFonts w:cs="Arial"/>
                      <w:sz w:val="14"/>
                      <w:szCs w:val="14"/>
                    </w:rPr>
                  </w:pPr>
                  <w:r w:rsidRPr="008F7846">
                    <w:rPr>
                      <w:rFonts w:cs="Arial"/>
                      <w:sz w:val="14"/>
                      <w:szCs w:val="14"/>
                    </w:rPr>
                    <w:t>1,060.00</w:t>
                  </w:r>
                </w:p>
              </w:tc>
              <w:tc>
                <w:tcPr>
                  <w:tcW w:w="651" w:type="pct"/>
                  <w:shd w:val="clear" w:color="000000" w:fill="95B3D7"/>
                  <w:noWrap/>
                  <w:vAlign w:val="center"/>
                  <w:hideMark/>
                </w:tcPr>
                <w:p w14:paraId="46A19F18" w14:textId="77777777" w:rsidR="00044D99" w:rsidRPr="008F7846" w:rsidRDefault="00044D99" w:rsidP="00044D99">
                  <w:pPr>
                    <w:jc w:val="right"/>
                    <w:rPr>
                      <w:rFonts w:cs="Arial"/>
                      <w:sz w:val="14"/>
                      <w:szCs w:val="14"/>
                    </w:rPr>
                  </w:pPr>
                  <w:r w:rsidRPr="008F7846">
                    <w:rPr>
                      <w:rFonts w:cs="Arial"/>
                      <w:sz w:val="14"/>
                      <w:szCs w:val="14"/>
                    </w:rPr>
                    <w:t>1,060.00</w:t>
                  </w:r>
                </w:p>
              </w:tc>
            </w:tr>
            <w:tr w:rsidR="00044D99" w:rsidRPr="008F7846" w14:paraId="18ACAB3A" w14:textId="77777777" w:rsidTr="008F7846">
              <w:trPr>
                <w:trHeight w:val="20"/>
              </w:trPr>
              <w:tc>
                <w:tcPr>
                  <w:tcW w:w="438" w:type="pct"/>
                  <w:shd w:val="clear" w:color="auto" w:fill="auto"/>
                  <w:noWrap/>
                  <w:vAlign w:val="center"/>
                  <w:hideMark/>
                </w:tcPr>
                <w:p w14:paraId="4878EA5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1C2275A"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706C802F" w14:textId="77777777" w:rsidR="00044D99" w:rsidRPr="008F7846" w:rsidRDefault="00044D99" w:rsidP="00044D99">
                  <w:pPr>
                    <w:rPr>
                      <w:rFonts w:cs="Arial"/>
                      <w:color w:val="000000"/>
                      <w:sz w:val="14"/>
                      <w:szCs w:val="14"/>
                    </w:rPr>
                  </w:pPr>
                  <w:r w:rsidRPr="008F7846">
                    <w:rPr>
                      <w:rFonts w:cs="Arial"/>
                      <w:color w:val="000000"/>
                      <w:sz w:val="14"/>
                      <w:szCs w:val="14"/>
                    </w:rPr>
                    <w:t>GASA ESTERIL DOBLE 45 X 80 X 32 X3</w:t>
                  </w:r>
                </w:p>
              </w:tc>
              <w:tc>
                <w:tcPr>
                  <w:tcW w:w="105" w:type="pct"/>
                  <w:shd w:val="clear" w:color="auto" w:fill="auto"/>
                  <w:noWrap/>
                  <w:vAlign w:val="center"/>
                  <w:hideMark/>
                </w:tcPr>
                <w:p w14:paraId="0D7E78C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7EBF46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20C27A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75909E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DDDC885" w14:textId="77777777" w:rsidR="00044D99" w:rsidRPr="008F7846" w:rsidRDefault="00044D99" w:rsidP="00044D99">
                  <w:pPr>
                    <w:jc w:val="right"/>
                    <w:rPr>
                      <w:rFonts w:cs="Arial"/>
                      <w:sz w:val="14"/>
                      <w:szCs w:val="14"/>
                    </w:rPr>
                  </w:pPr>
                  <w:r w:rsidRPr="008F7846">
                    <w:rPr>
                      <w:rFonts w:cs="Arial"/>
                      <w:sz w:val="14"/>
                      <w:szCs w:val="14"/>
                    </w:rPr>
                    <w:t>504.78</w:t>
                  </w:r>
                </w:p>
              </w:tc>
              <w:tc>
                <w:tcPr>
                  <w:tcW w:w="717" w:type="pct"/>
                  <w:shd w:val="clear" w:color="auto" w:fill="auto"/>
                  <w:noWrap/>
                  <w:vAlign w:val="center"/>
                  <w:hideMark/>
                </w:tcPr>
                <w:p w14:paraId="20627BD9" w14:textId="77777777" w:rsidR="00044D99" w:rsidRPr="008F7846" w:rsidRDefault="00044D99" w:rsidP="00044D99">
                  <w:pPr>
                    <w:jc w:val="right"/>
                    <w:rPr>
                      <w:rFonts w:cs="Arial"/>
                      <w:sz w:val="14"/>
                      <w:szCs w:val="14"/>
                    </w:rPr>
                  </w:pPr>
                  <w:r w:rsidRPr="008F7846">
                    <w:rPr>
                      <w:rFonts w:cs="Arial"/>
                      <w:sz w:val="14"/>
                      <w:szCs w:val="14"/>
                    </w:rPr>
                    <w:t>550.00</w:t>
                  </w:r>
                </w:p>
              </w:tc>
              <w:tc>
                <w:tcPr>
                  <w:tcW w:w="651" w:type="pct"/>
                  <w:shd w:val="clear" w:color="000000" w:fill="95B3D7"/>
                  <w:noWrap/>
                  <w:vAlign w:val="center"/>
                  <w:hideMark/>
                </w:tcPr>
                <w:p w14:paraId="7D35EC06" w14:textId="77777777" w:rsidR="00044D99" w:rsidRPr="008F7846" w:rsidRDefault="00044D99" w:rsidP="00044D99">
                  <w:pPr>
                    <w:jc w:val="right"/>
                    <w:rPr>
                      <w:rFonts w:cs="Arial"/>
                      <w:sz w:val="14"/>
                      <w:szCs w:val="14"/>
                    </w:rPr>
                  </w:pPr>
                  <w:r w:rsidRPr="008F7846">
                    <w:rPr>
                      <w:rFonts w:cs="Arial"/>
                      <w:sz w:val="14"/>
                      <w:szCs w:val="14"/>
                    </w:rPr>
                    <w:t>550.00</w:t>
                  </w:r>
                </w:p>
              </w:tc>
            </w:tr>
            <w:tr w:rsidR="00044D99" w:rsidRPr="008F7846" w14:paraId="483408F1" w14:textId="77777777" w:rsidTr="008F7846">
              <w:trPr>
                <w:trHeight w:val="20"/>
              </w:trPr>
              <w:tc>
                <w:tcPr>
                  <w:tcW w:w="438" w:type="pct"/>
                  <w:shd w:val="clear" w:color="auto" w:fill="auto"/>
                  <w:noWrap/>
                  <w:vAlign w:val="center"/>
                  <w:hideMark/>
                </w:tcPr>
                <w:p w14:paraId="33318C1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ED814CB"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12A25956" w14:textId="77777777" w:rsidR="00044D99" w:rsidRPr="008F7846" w:rsidRDefault="00044D99" w:rsidP="00044D99">
                  <w:pPr>
                    <w:rPr>
                      <w:rFonts w:cs="Arial"/>
                      <w:color w:val="000000"/>
                      <w:sz w:val="14"/>
                      <w:szCs w:val="14"/>
                    </w:rPr>
                  </w:pPr>
                  <w:r w:rsidRPr="008F7846">
                    <w:rPr>
                      <w:rFonts w:cs="Arial"/>
                      <w:color w:val="000000"/>
                      <w:sz w:val="14"/>
                      <w:szCs w:val="14"/>
                    </w:rPr>
                    <w:t>GASA PRECORTADA  ESTERIL 10 X 10  (45x45) DOBLADA EN SEIS PLIEGUES</w:t>
                  </w:r>
                </w:p>
              </w:tc>
              <w:tc>
                <w:tcPr>
                  <w:tcW w:w="105" w:type="pct"/>
                  <w:shd w:val="clear" w:color="auto" w:fill="auto"/>
                  <w:noWrap/>
                  <w:vAlign w:val="center"/>
                  <w:hideMark/>
                </w:tcPr>
                <w:p w14:paraId="7949E4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2CDF01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17F590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D87126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1D99703" w14:textId="77777777" w:rsidR="00044D99" w:rsidRPr="008F7846" w:rsidRDefault="00044D99" w:rsidP="00044D99">
                  <w:pPr>
                    <w:jc w:val="right"/>
                    <w:rPr>
                      <w:rFonts w:cs="Arial"/>
                      <w:sz w:val="14"/>
                      <w:szCs w:val="14"/>
                    </w:rPr>
                  </w:pPr>
                  <w:r w:rsidRPr="008F7846">
                    <w:rPr>
                      <w:rFonts w:cs="Arial"/>
                      <w:sz w:val="14"/>
                      <w:szCs w:val="14"/>
                    </w:rPr>
                    <w:t>393.79</w:t>
                  </w:r>
                </w:p>
              </w:tc>
              <w:tc>
                <w:tcPr>
                  <w:tcW w:w="717" w:type="pct"/>
                  <w:shd w:val="clear" w:color="auto" w:fill="auto"/>
                  <w:noWrap/>
                  <w:vAlign w:val="center"/>
                  <w:hideMark/>
                </w:tcPr>
                <w:p w14:paraId="738344A0" w14:textId="77777777" w:rsidR="00044D99" w:rsidRPr="008F7846" w:rsidRDefault="00044D99" w:rsidP="00044D99">
                  <w:pPr>
                    <w:jc w:val="right"/>
                    <w:rPr>
                      <w:rFonts w:cs="Arial"/>
                      <w:sz w:val="14"/>
                      <w:szCs w:val="14"/>
                    </w:rPr>
                  </w:pPr>
                  <w:r w:rsidRPr="008F7846">
                    <w:rPr>
                      <w:rFonts w:cs="Arial"/>
                      <w:sz w:val="14"/>
                      <w:szCs w:val="14"/>
                    </w:rPr>
                    <w:t>166.67</w:t>
                  </w:r>
                </w:p>
              </w:tc>
              <w:tc>
                <w:tcPr>
                  <w:tcW w:w="651" w:type="pct"/>
                  <w:shd w:val="clear" w:color="000000" w:fill="95B3D7"/>
                  <w:noWrap/>
                  <w:vAlign w:val="center"/>
                  <w:hideMark/>
                </w:tcPr>
                <w:p w14:paraId="0DEC959B" w14:textId="77777777" w:rsidR="00044D99" w:rsidRPr="008F7846" w:rsidRDefault="00044D99" w:rsidP="00044D99">
                  <w:pPr>
                    <w:jc w:val="right"/>
                    <w:rPr>
                      <w:rFonts w:cs="Arial"/>
                      <w:sz w:val="14"/>
                      <w:szCs w:val="14"/>
                    </w:rPr>
                  </w:pPr>
                  <w:r w:rsidRPr="008F7846">
                    <w:rPr>
                      <w:rFonts w:cs="Arial"/>
                      <w:sz w:val="14"/>
                      <w:szCs w:val="14"/>
                    </w:rPr>
                    <w:t>166.67</w:t>
                  </w:r>
                </w:p>
              </w:tc>
            </w:tr>
            <w:tr w:rsidR="00044D99" w:rsidRPr="008F7846" w14:paraId="240DE207" w14:textId="77777777" w:rsidTr="008F7846">
              <w:trPr>
                <w:trHeight w:val="20"/>
              </w:trPr>
              <w:tc>
                <w:tcPr>
                  <w:tcW w:w="438" w:type="pct"/>
                  <w:shd w:val="clear" w:color="000000" w:fill="FFFF00"/>
                  <w:vAlign w:val="center"/>
                  <w:hideMark/>
                </w:tcPr>
                <w:p w14:paraId="0F47D0C8" w14:textId="77777777" w:rsidR="00044D99" w:rsidRPr="008F7846" w:rsidRDefault="00044D99" w:rsidP="00044D99">
                  <w:pPr>
                    <w:jc w:val="center"/>
                    <w:rPr>
                      <w:rFonts w:cs="Arial"/>
                      <w:b/>
                      <w:bCs/>
                      <w:sz w:val="14"/>
                      <w:szCs w:val="14"/>
                    </w:rPr>
                  </w:pPr>
                  <w:r w:rsidRPr="008F7846">
                    <w:rPr>
                      <w:rFonts w:cs="Arial"/>
                      <w:b/>
                      <w:bCs/>
                      <w:sz w:val="14"/>
                      <w:szCs w:val="14"/>
                    </w:rPr>
                    <w:t>GRUPO 4</w:t>
                  </w:r>
                </w:p>
              </w:tc>
              <w:tc>
                <w:tcPr>
                  <w:tcW w:w="187" w:type="pct"/>
                  <w:shd w:val="clear" w:color="000000" w:fill="FFFF00"/>
                  <w:noWrap/>
                  <w:vAlign w:val="bottom"/>
                  <w:hideMark/>
                </w:tcPr>
                <w:p w14:paraId="51214A3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5291DB7"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TUBOS ENDOTRAQUEALES SIN BALON</w:t>
                  </w:r>
                </w:p>
              </w:tc>
              <w:tc>
                <w:tcPr>
                  <w:tcW w:w="105" w:type="pct"/>
                  <w:shd w:val="clear" w:color="000000" w:fill="FFFF00"/>
                  <w:noWrap/>
                  <w:vAlign w:val="center"/>
                  <w:hideMark/>
                </w:tcPr>
                <w:p w14:paraId="1565A1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6DEDE6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F063DD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D7EBAF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1D7847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40201A1"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C05580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293A1F5" w14:textId="77777777" w:rsidTr="008F7846">
              <w:trPr>
                <w:trHeight w:val="20"/>
              </w:trPr>
              <w:tc>
                <w:tcPr>
                  <w:tcW w:w="438" w:type="pct"/>
                  <w:shd w:val="clear" w:color="auto" w:fill="auto"/>
                  <w:noWrap/>
                  <w:vAlign w:val="center"/>
                  <w:hideMark/>
                </w:tcPr>
                <w:p w14:paraId="43A4DAE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66F41F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1541627E" w14:textId="77777777" w:rsidR="00044D99" w:rsidRPr="008F7846" w:rsidRDefault="00044D99" w:rsidP="00044D99">
                  <w:pPr>
                    <w:rPr>
                      <w:rFonts w:cs="Arial"/>
                      <w:color w:val="000000"/>
                      <w:sz w:val="14"/>
                      <w:szCs w:val="14"/>
                    </w:rPr>
                  </w:pPr>
                  <w:r w:rsidRPr="008F7846">
                    <w:rPr>
                      <w:rFonts w:cs="Arial"/>
                      <w:color w:val="000000"/>
                      <w:sz w:val="14"/>
                      <w:szCs w:val="14"/>
                    </w:rPr>
                    <w:t>TUBO ENDOTRAQUEAL NO. 2.5 SIN BALON</w:t>
                  </w:r>
                </w:p>
              </w:tc>
              <w:tc>
                <w:tcPr>
                  <w:tcW w:w="105" w:type="pct"/>
                  <w:shd w:val="clear" w:color="auto" w:fill="auto"/>
                  <w:noWrap/>
                  <w:vAlign w:val="center"/>
                  <w:hideMark/>
                </w:tcPr>
                <w:p w14:paraId="086C28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4C683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6469A8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DA26496" w14:textId="77777777" w:rsidR="00044D99" w:rsidRPr="008F7846" w:rsidRDefault="00044D99" w:rsidP="00044D99">
                  <w:pPr>
                    <w:jc w:val="right"/>
                    <w:rPr>
                      <w:rFonts w:cs="Arial"/>
                      <w:sz w:val="14"/>
                      <w:szCs w:val="14"/>
                    </w:rPr>
                  </w:pPr>
                  <w:r w:rsidRPr="008F7846">
                    <w:rPr>
                      <w:rFonts w:cs="Arial"/>
                      <w:sz w:val="14"/>
                      <w:szCs w:val="14"/>
                    </w:rPr>
                    <w:t>2,333.82</w:t>
                  </w:r>
                </w:p>
              </w:tc>
              <w:tc>
                <w:tcPr>
                  <w:tcW w:w="717" w:type="pct"/>
                  <w:shd w:val="clear" w:color="auto" w:fill="auto"/>
                  <w:noWrap/>
                  <w:vAlign w:val="center"/>
                  <w:hideMark/>
                </w:tcPr>
                <w:p w14:paraId="19F9B5E5" w14:textId="77777777" w:rsidR="00044D99" w:rsidRPr="008F7846" w:rsidRDefault="00044D99" w:rsidP="00044D99">
                  <w:pPr>
                    <w:jc w:val="right"/>
                    <w:rPr>
                      <w:rFonts w:cs="Arial"/>
                      <w:sz w:val="14"/>
                      <w:szCs w:val="14"/>
                    </w:rPr>
                  </w:pPr>
                  <w:r w:rsidRPr="008F7846">
                    <w:rPr>
                      <w:rFonts w:cs="Arial"/>
                      <w:sz w:val="14"/>
                      <w:szCs w:val="14"/>
                    </w:rPr>
                    <w:t>1,391.94</w:t>
                  </w:r>
                </w:p>
              </w:tc>
              <w:tc>
                <w:tcPr>
                  <w:tcW w:w="717" w:type="pct"/>
                  <w:shd w:val="clear" w:color="auto" w:fill="auto"/>
                  <w:noWrap/>
                  <w:vAlign w:val="center"/>
                  <w:hideMark/>
                </w:tcPr>
                <w:p w14:paraId="1BC3DF25"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445456D2"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030EFC01" w14:textId="77777777" w:rsidTr="008F7846">
              <w:trPr>
                <w:trHeight w:val="20"/>
              </w:trPr>
              <w:tc>
                <w:tcPr>
                  <w:tcW w:w="438" w:type="pct"/>
                  <w:shd w:val="clear" w:color="auto" w:fill="auto"/>
                  <w:noWrap/>
                  <w:vAlign w:val="center"/>
                  <w:hideMark/>
                </w:tcPr>
                <w:p w14:paraId="24B934E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02E85C2"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43CE6481" w14:textId="77777777" w:rsidR="00044D99" w:rsidRPr="008F7846" w:rsidRDefault="00044D99" w:rsidP="00044D99">
                  <w:pPr>
                    <w:rPr>
                      <w:rFonts w:cs="Arial"/>
                      <w:color w:val="000000"/>
                      <w:sz w:val="14"/>
                      <w:szCs w:val="14"/>
                    </w:rPr>
                  </w:pPr>
                  <w:r w:rsidRPr="008F7846">
                    <w:rPr>
                      <w:rFonts w:cs="Arial"/>
                      <w:color w:val="000000"/>
                      <w:sz w:val="14"/>
                      <w:szCs w:val="14"/>
                    </w:rPr>
                    <w:t xml:space="preserve">TUBO ENDOTRAQUEAL NO. 3.0 SIN BALON                                   </w:t>
                  </w:r>
                </w:p>
              </w:tc>
              <w:tc>
                <w:tcPr>
                  <w:tcW w:w="105" w:type="pct"/>
                  <w:shd w:val="clear" w:color="auto" w:fill="auto"/>
                  <w:noWrap/>
                  <w:vAlign w:val="center"/>
                  <w:hideMark/>
                </w:tcPr>
                <w:p w14:paraId="5FF27A7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450D34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BC6903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B97F2E2" w14:textId="77777777" w:rsidR="00044D99" w:rsidRPr="008F7846" w:rsidRDefault="00044D99" w:rsidP="00044D99">
                  <w:pPr>
                    <w:jc w:val="right"/>
                    <w:rPr>
                      <w:rFonts w:cs="Arial"/>
                      <w:sz w:val="14"/>
                      <w:szCs w:val="14"/>
                    </w:rPr>
                  </w:pPr>
                  <w:r w:rsidRPr="008F7846">
                    <w:rPr>
                      <w:rFonts w:cs="Arial"/>
                      <w:sz w:val="14"/>
                      <w:szCs w:val="14"/>
                    </w:rPr>
                    <w:t>2,333.82</w:t>
                  </w:r>
                </w:p>
              </w:tc>
              <w:tc>
                <w:tcPr>
                  <w:tcW w:w="717" w:type="pct"/>
                  <w:shd w:val="clear" w:color="auto" w:fill="auto"/>
                  <w:noWrap/>
                  <w:vAlign w:val="center"/>
                  <w:hideMark/>
                </w:tcPr>
                <w:p w14:paraId="3F4DC4EF"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2588CFD4"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0C99CB0A"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297AED7E" w14:textId="77777777" w:rsidTr="008F7846">
              <w:trPr>
                <w:trHeight w:val="20"/>
              </w:trPr>
              <w:tc>
                <w:tcPr>
                  <w:tcW w:w="438" w:type="pct"/>
                  <w:shd w:val="clear" w:color="auto" w:fill="auto"/>
                  <w:noWrap/>
                  <w:vAlign w:val="center"/>
                  <w:hideMark/>
                </w:tcPr>
                <w:p w14:paraId="70E65CC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081EA6D"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230B47EB" w14:textId="77777777" w:rsidR="00044D99" w:rsidRPr="008F7846" w:rsidRDefault="00044D99" w:rsidP="00044D99">
                  <w:pPr>
                    <w:rPr>
                      <w:rFonts w:cs="Arial"/>
                      <w:color w:val="000000"/>
                      <w:sz w:val="14"/>
                      <w:szCs w:val="14"/>
                    </w:rPr>
                  </w:pPr>
                  <w:r w:rsidRPr="008F7846">
                    <w:rPr>
                      <w:rFonts w:cs="Arial"/>
                      <w:color w:val="000000"/>
                      <w:sz w:val="14"/>
                      <w:szCs w:val="14"/>
                    </w:rPr>
                    <w:t>TUBO ENDOTRAQUEAL NO. 3.5 SIN BALON</w:t>
                  </w:r>
                </w:p>
              </w:tc>
              <w:tc>
                <w:tcPr>
                  <w:tcW w:w="105" w:type="pct"/>
                  <w:shd w:val="clear" w:color="auto" w:fill="auto"/>
                  <w:noWrap/>
                  <w:vAlign w:val="center"/>
                  <w:hideMark/>
                </w:tcPr>
                <w:p w14:paraId="02D2C09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A32250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0C2AF9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7D834D6" w14:textId="77777777" w:rsidR="00044D99" w:rsidRPr="008F7846" w:rsidRDefault="00044D99" w:rsidP="00044D99">
                  <w:pPr>
                    <w:jc w:val="right"/>
                    <w:rPr>
                      <w:rFonts w:cs="Arial"/>
                      <w:sz w:val="14"/>
                      <w:szCs w:val="14"/>
                    </w:rPr>
                  </w:pPr>
                  <w:r w:rsidRPr="008F7846">
                    <w:rPr>
                      <w:rFonts w:cs="Arial"/>
                      <w:sz w:val="14"/>
                      <w:szCs w:val="14"/>
                    </w:rPr>
                    <w:t>2,333.82</w:t>
                  </w:r>
                </w:p>
              </w:tc>
              <w:tc>
                <w:tcPr>
                  <w:tcW w:w="717" w:type="pct"/>
                  <w:shd w:val="clear" w:color="auto" w:fill="auto"/>
                  <w:noWrap/>
                  <w:vAlign w:val="center"/>
                  <w:hideMark/>
                </w:tcPr>
                <w:p w14:paraId="6C6FD9EB"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1A0806F5"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40FF9EC6"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33E4441F" w14:textId="77777777" w:rsidTr="008F7846">
              <w:trPr>
                <w:trHeight w:val="20"/>
              </w:trPr>
              <w:tc>
                <w:tcPr>
                  <w:tcW w:w="438" w:type="pct"/>
                  <w:shd w:val="clear" w:color="auto" w:fill="auto"/>
                  <w:noWrap/>
                  <w:vAlign w:val="center"/>
                  <w:hideMark/>
                </w:tcPr>
                <w:p w14:paraId="6BF5D34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0B69F09"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08FFF31D" w14:textId="77777777" w:rsidR="00044D99" w:rsidRPr="008F7846" w:rsidRDefault="00044D99" w:rsidP="00044D99">
                  <w:pPr>
                    <w:rPr>
                      <w:rFonts w:cs="Arial"/>
                      <w:color w:val="000000"/>
                      <w:sz w:val="14"/>
                      <w:szCs w:val="14"/>
                    </w:rPr>
                  </w:pPr>
                  <w:r w:rsidRPr="008F7846">
                    <w:rPr>
                      <w:rFonts w:cs="Arial"/>
                      <w:color w:val="000000"/>
                      <w:sz w:val="14"/>
                      <w:szCs w:val="14"/>
                    </w:rPr>
                    <w:t>TUBO ENDOTRAQUEAL NO. 4.5 SIN BALON</w:t>
                  </w:r>
                </w:p>
              </w:tc>
              <w:tc>
                <w:tcPr>
                  <w:tcW w:w="105" w:type="pct"/>
                  <w:shd w:val="clear" w:color="auto" w:fill="auto"/>
                  <w:noWrap/>
                  <w:vAlign w:val="center"/>
                  <w:hideMark/>
                </w:tcPr>
                <w:p w14:paraId="5E1E67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F62E93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09A620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DAFD8C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E1CE8AB" w14:textId="77777777" w:rsidR="00044D99" w:rsidRPr="008F7846" w:rsidRDefault="00044D99" w:rsidP="00044D99">
                  <w:pPr>
                    <w:jc w:val="right"/>
                    <w:rPr>
                      <w:rFonts w:cs="Arial"/>
                      <w:sz w:val="14"/>
                      <w:szCs w:val="14"/>
                    </w:rPr>
                  </w:pPr>
                  <w:r w:rsidRPr="008F7846">
                    <w:rPr>
                      <w:rFonts w:cs="Arial"/>
                      <w:sz w:val="14"/>
                      <w:szCs w:val="14"/>
                    </w:rPr>
                    <w:t>1,391.94</w:t>
                  </w:r>
                </w:p>
              </w:tc>
              <w:tc>
                <w:tcPr>
                  <w:tcW w:w="717" w:type="pct"/>
                  <w:shd w:val="clear" w:color="auto" w:fill="auto"/>
                  <w:noWrap/>
                  <w:vAlign w:val="center"/>
                  <w:hideMark/>
                </w:tcPr>
                <w:p w14:paraId="7616CACC"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636EFCC7"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388772CA" w14:textId="77777777" w:rsidTr="008F7846">
              <w:trPr>
                <w:trHeight w:val="20"/>
              </w:trPr>
              <w:tc>
                <w:tcPr>
                  <w:tcW w:w="438" w:type="pct"/>
                  <w:shd w:val="clear" w:color="auto" w:fill="auto"/>
                  <w:noWrap/>
                  <w:vAlign w:val="center"/>
                  <w:hideMark/>
                </w:tcPr>
                <w:p w14:paraId="57162D5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8D5E814"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113504B6"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SIN BALON</w:t>
                  </w:r>
                </w:p>
              </w:tc>
              <w:tc>
                <w:tcPr>
                  <w:tcW w:w="105" w:type="pct"/>
                  <w:shd w:val="clear" w:color="auto" w:fill="auto"/>
                  <w:noWrap/>
                  <w:vAlign w:val="center"/>
                  <w:hideMark/>
                </w:tcPr>
                <w:p w14:paraId="3A026B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9E2B58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95A3C4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5C759E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BD06175" w14:textId="77777777" w:rsidR="00044D99" w:rsidRPr="008F7846" w:rsidRDefault="00044D99" w:rsidP="00044D99">
                  <w:pPr>
                    <w:jc w:val="right"/>
                    <w:rPr>
                      <w:rFonts w:cs="Arial"/>
                      <w:sz w:val="14"/>
                      <w:szCs w:val="14"/>
                    </w:rPr>
                  </w:pPr>
                  <w:r w:rsidRPr="008F7846">
                    <w:rPr>
                      <w:rFonts w:cs="Arial"/>
                      <w:sz w:val="14"/>
                      <w:szCs w:val="14"/>
                    </w:rPr>
                    <w:t>1,391.94</w:t>
                  </w:r>
                </w:p>
              </w:tc>
              <w:tc>
                <w:tcPr>
                  <w:tcW w:w="717" w:type="pct"/>
                  <w:shd w:val="clear" w:color="auto" w:fill="auto"/>
                  <w:noWrap/>
                  <w:vAlign w:val="center"/>
                  <w:hideMark/>
                </w:tcPr>
                <w:p w14:paraId="0437B96C"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68D117B5"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56CFE862" w14:textId="77777777" w:rsidTr="008F7846">
              <w:trPr>
                <w:trHeight w:val="20"/>
              </w:trPr>
              <w:tc>
                <w:tcPr>
                  <w:tcW w:w="438" w:type="pct"/>
                  <w:shd w:val="clear" w:color="auto" w:fill="auto"/>
                  <w:noWrap/>
                  <w:vAlign w:val="center"/>
                  <w:hideMark/>
                </w:tcPr>
                <w:p w14:paraId="3F4B88C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FCAE227"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3552E449"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SIN BALON</w:t>
                  </w:r>
                </w:p>
              </w:tc>
              <w:tc>
                <w:tcPr>
                  <w:tcW w:w="105" w:type="pct"/>
                  <w:shd w:val="clear" w:color="auto" w:fill="auto"/>
                  <w:noWrap/>
                  <w:vAlign w:val="center"/>
                  <w:hideMark/>
                </w:tcPr>
                <w:p w14:paraId="480C90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510390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A68495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DD23DE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59CF89E" w14:textId="77777777" w:rsidR="00044D99" w:rsidRPr="008F7846" w:rsidRDefault="00044D99" w:rsidP="00044D99">
                  <w:pPr>
                    <w:jc w:val="right"/>
                    <w:rPr>
                      <w:rFonts w:cs="Arial"/>
                      <w:sz w:val="14"/>
                      <w:szCs w:val="14"/>
                    </w:rPr>
                  </w:pPr>
                  <w:r w:rsidRPr="008F7846">
                    <w:rPr>
                      <w:rFonts w:cs="Arial"/>
                      <w:sz w:val="14"/>
                      <w:szCs w:val="14"/>
                    </w:rPr>
                    <w:t>1,391.94</w:t>
                  </w:r>
                </w:p>
              </w:tc>
              <w:tc>
                <w:tcPr>
                  <w:tcW w:w="717" w:type="pct"/>
                  <w:shd w:val="clear" w:color="auto" w:fill="auto"/>
                  <w:noWrap/>
                  <w:vAlign w:val="center"/>
                  <w:hideMark/>
                </w:tcPr>
                <w:p w14:paraId="01FAA65C" w14:textId="77777777" w:rsidR="00044D99" w:rsidRPr="008F7846" w:rsidRDefault="00044D99" w:rsidP="00044D99">
                  <w:pPr>
                    <w:jc w:val="right"/>
                    <w:rPr>
                      <w:rFonts w:cs="Arial"/>
                      <w:sz w:val="14"/>
                      <w:szCs w:val="14"/>
                    </w:rPr>
                  </w:pPr>
                  <w:r w:rsidRPr="008F7846">
                    <w:rPr>
                      <w:rFonts w:cs="Arial"/>
                      <w:sz w:val="14"/>
                      <w:szCs w:val="14"/>
                    </w:rPr>
                    <w:t>1,854.02</w:t>
                  </w:r>
                </w:p>
              </w:tc>
              <w:tc>
                <w:tcPr>
                  <w:tcW w:w="651" w:type="pct"/>
                  <w:shd w:val="clear" w:color="000000" w:fill="95B3D7"/>
                  <w:noWrap/>
                  <w:vAlign w:val="center"/>
                  <w:hideMark/>
                </w:tcPr>
                <w:p w14:paraId="07CCCC8D" w14:textId="77777777" w:rsidR="00044D99" w:rsidRPr="008F7846" w:rsidRDefault="00044D99" w:rsidP="00044D99">
                  <w:pPr>
                    <w:jc w:val="right"/>
                    <w:rPr>
                      <w:rFonts w:cs="Arial"/>
                      <w:sz w:val="14"/>
                      <w:szCs w:val="14"/>
                    </w:rPr>
                  </w:pPr>
                  <w:r w:rsidRPr="008F7846">
                    <w:rPr>
                      <w:rFonts w:cs="Arial"/>
                      <w:sz w:val="14"/>
                      <w:szCs w:val="14"/>
                    </w:rPr>
                    <w:t>1,854.02</w:t>
                  </w:r>
                </w:p>
              </w:tc>
            </w:tr>
            <w:tr w:rsidR="00044D99" w:rsidRPr="008F7846" w14:paraId="0ABE353B" w14:textId="77777777" w:rsidTr="008F7846">
              <w:trPr>
                <w:trHeight w:val="20"/>
              </w:trPr>
              <w:tc>
                <w:tcPr>
                  <w:tcW w:w="438" w:type="pct"/>
                  <w:shd w:val="clear" w:color="auto" w:fill="auto"/>
                  <w:noWrap/>
                  <w:vAlign w:val="center"/>
                  <w:hideMark/>
                </w:tcPr>
                <w:p w14:paraId="0112DA0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4B43E2D6"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06621BD7"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BALON</w:t>
                  </w:r>
                </w:p>
              </w:tc>
              <w:tc>
                <w:tcPr>
                  <w:tcW w:w="105" w:type="pct"/>
                  <w:shd w:val="clear" w:color="000000" w:fill="FFFF00"/>
                  <w:noWrap/>
                  <w:vAlign w:val="center"/>
                  <w:hideMark/>
                </w:tcPr>
                <w:p w14:paraId="7CD2BB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3B7D959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BE1151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64F27BD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5854C8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25D4DE8F"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726AEACA"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B50E219" w14:textId="77777777" w:rsidTr="008F7846">
              <w:trPr>
                <w:trHeight w:val="20"/>
              </w:trPr>
              <w:tc>
                <w:tcPr>
                  <w:tcW w:w="438" w:type="pct"/>
                  <w:shd w:val="clear" w:color="auto" w:fill="auto"/>
                  <w:noWrap/>
                  <w:vAlign w:val="center"/>
                  <w:hideMark/>
                </w:tcPr>
                <w:p w14:paraId="3E0CD6D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D9B2870"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146B0FDB"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4,0</w:t>
                  </w:r>
                </w:p>
              </w:tc>
              <w:tc>
                <w:tcPr>
                  <w:tcW w:w="105" w:type="pct"/>
                  <w:shd w:val="clear" w:color="auto" w:fill="auto"/>
                  <w:noWrap/>
                  <w:vAlign w:val="center"/>
                  <w:hideMark/>
                </w:tcPr>
                <w:p w14:paraId="6A4BFCC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02C5AC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0A4000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EA2D88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85A7BAD"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42478F9D"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4E5D45F0"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6868F127" w14:textId="77777777" w:rsidTr="008F7846">
              <w:trPr>
                <w:trHeight w:val="20"/>
              </w:trPr>
              <w:tc>
                <w:tcPr>
                  <w:tcW w:w="438" w:type="pct"/>
                  <w:shd w:val="clear" w:color="auto" w:fill="auto"/>
                  <w:noWrap/>
                  <w:vAlign w:val="center"/>
                  <w:hideMark/>
                </w:tcPr>
                <w:p w14:paraId="18FED81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3B49957"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426B4DCF"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4,5</w:t>
                  </w:r>
                </w:p>
              </w:tc>
              <w:tc>
                <w:tcPr>
                  <w:tcW w:w="105" w:type="pct"/>
                  <w:shd w:val="clear" w:color="auto" w:fill="auto"/>
                  <w:noWrap/>
                  <w:vAlign w:val="center"/>
                  <w:hideMark/>
                </w:tcPr>
                <w:p w14:paraId="2994E8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0AEEC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1B7627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348D0C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B7F78C8"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5449537E"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1C14E384"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43024D40" w14:textId="77777777" w:rsidTr="008F7846">
              <w:trPr>
                <w:trHeight w:val="20"/>
              </w:trPr>
              <w:tc>
                <w:tcPr>
                  <w:tcW w:w="438" w:type="pct"/>
                  <w:shd w:val="clear" w:color="auto" w:fill="auto"/>
                  <w:noWrap/>
                  <w:vAlign w:val="center"/>
                  <w:hideMark/>
                </w:tcPr>
                <w:p w14:paraId="1CF859D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E9B1319"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1E38944E"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5.0 CON BALON</w:t>
                  </w:r>
                </w:p>
              </w:tc>
              <w:tc>
                <w:tcPr>
                  <w:tcW w:w="105" w:type="pct"/>
                  <w:shd w:val="clear" w:color="auto" w:fill="auto"/>
                  <w:noWrap/>
                  <w:vAlign w:val="center"/>
                  <w:hideMark/>
                </w:tcPr>
                <w:p w14:paraId="7B9E2F4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E899B4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17BC4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99DD70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74E8049"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099C2ABE"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472073AB"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65FDC970" w14:textId="77777777" w:rsidTr="008F7846">
              <w:trPr>
                <w:trHeight w:val="20"/>
              </w:trPr>
              <w:tc>
                <w:tcPr>
                  <w:tcW w:w="438" w:type="pct"/>
                  <w:shd w:val="clear" w:color="auto" w:fill="auto"/>
                  <w:noWrap/>
                  <w:vAlign w:val="center"/>
                  <w:hideMark/>
                </w:tcPr>
                <w:p w14:paraId="4A5A59D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7350218"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179E11A9"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6,5</w:t>
                  </w:r>
                </w:p>
              </w:tc>
              <w:tc>
                <w:tcPr>
                  <w:tcW w:w="105" w:type="pct"/>
                  <w:shd w:val="clear" w:color="auto" w:fill="auto"/>
                  <w:noWrap/>
                  <w:vAlign w:val="center"/>
                  <w:hideMark/>
                </w:tcPr>
                <w:p w14:paraId="26184A0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CDD9D6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CEC599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23632F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44E65FA"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7EAB1AC2"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052E8DAD"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601AE783" w14:textId="77777777" w:rsidTr="008F7846">
              <w:trPr>
                <w:trHeight w:val="20"/>
              </w:trPr>
              <w:tc>
                <w:tcPr>
                  <w:tcW w:w="438" w:type="pct"/>
                  <w:shd w:val="clear" w:color="auto" w:fill="auto"/>
                  <w:noWrap/>
                  <w:vAlign w:val="center"/>
                  <w:hideMark/>
                </w:tcPr>
                <w:p w14:paraId="5425B23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533C539"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6E21E73B"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7,0</w:t>
                  </w:r>
                </w:p>
              </w:tc>
              <w:tc>
                <w:tcPr>
                  <w:tcW w:w="105" w:type="pct"/>
                  <w:shd w:val="clear" w:color="auto" w:fill="auto"/>
                  <w:noWrap/>
                  <w:vAlign w:val="center"/>
                  <w:hideMark/>
                </w:tcPr>
                <w:p w14:paraId="25B0C6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9B1B2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123707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9ED46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3477CB0"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5887483F"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58EB90B2"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5F509478" w14:textId="77777777" w:rsidTr="008F7846">
              <w:trPr>
                <w:trHeight w:val="20"/>
              </w:trPr>
              <w:tc>
                <w:tcPr>
                  <w:tcW w:w="438" w:type="pct"/>
                  <w:shd w:val="clear" w:color="auto" w:fill="auto"/>
                  <w:noWrap/>
                  <w:vAlign w:val="center"/>
                  <w:hideMark/>
                </w:tcPr>
                <w:p w14:paraId="0330672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2F31A56"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335" w:type="pct"/>
                  <w:shd w:val="clear" w:color="auto" w:fill="auto"/>
                  <w:vAlign w:val="center"/>
                  <w:hideMark/>
                </w:tcPr>
                <w:p w14:paraId="73465226"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7,5</w:t>
                  </w:r>
                </w:p>
              </w:tc>
              <w:tc>
                <w:tcPr>
                  <w:tcW w:w="105" w:type="pct"/>
                  <w:shd w:val="clear" w:color="auto" w:fill="auto"/>
                  <w:noWrap/>
                  <w:vAlign w:val="center"/>
                  <w:hideMark/>
                </w:tcPr>
                <w:p w14:paraId="6BCA64C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E89129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B9A0A4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F89628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4964809"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04565D6F"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004B2ED7"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1774EE14" w14:textId="77777777" w:rsidTr="008F7846">
              <w:trPr>
                <w:trHeight w:val="20"/>
              </w:trPr>
              <w:tc>
                <w:tcPr>
                  <w:tcW w:w="438" w:type="pct"/>
                  <w:shd w:val="clear" w:color="auto" w:fill="auto"/>
                  <w:noWrap/>
                  <w:vAlign w:val="center"/>
                  <w:hideMark/>
                </w:tcPr>
                <w:p w14:paraId="315C996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8771762"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335" w:type="pct"/>
                  <w:shd w:val="clear" w:color="auto" w:fill="auto"/>
                  <w:vAlign w:val="center"/>
                  <w:hideMark/>
                </w:tcPr>
                <w:p w14:paraId="1BC8DF33" w14:textId="77777777" w:rsidR="00044D99" w:rsidRPr="008F7846" w:rsidRDefault="00044D99" w:rsidP="00044D99">
                  <w:pPr>
                    <w:rPr>
                      <w:rFonts w:cs="Arial"/>
                      <w:color w:val="000000"/>
                      <w:sz w:val="14"/>
                      <w:szCs w:val="14"/>
                    </w:rPr>
                  </w:pPr>
                  <w:r w:rsidRPr="008F7846">
                    <w:rPr>
                      <w:rFonts w:cs="Arial"/>
                      <w:color w:val="000000"/>
                      <w:sz w:val="14"/>
                      <w:szCs w:val="14"/>
                    </w:rPr>
                    <w:t>TUBO ENDOTRAQUEAL CON BALON No 8,0</w:t>
                  </w:r>
                </w:p>
              </w:tc>
              <w:tc>
                <w:tcPr>
                  <w:tcW w:w="105" w:type="pct"/>
                  <w:shd w:val="clear" w:color="auto" w:fill="auto"/>
                  <w:noWrap/>
                  <w:vAlign w:val="center"/>
                  <w:hideMark/>
                </w:tcPr>
                <w:p w14:paraId="04275DC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54562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1D70B9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1E5622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7F2222B"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2F15B379"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6E92F95A"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1802685C" w14:textId="77777777" w:rsidTr="008F7846">
              <w:trPr>
                <w:trHeight w:val="20"/>
              </w:trPr>
              <w:tc>
                <w:tcPr>
                  <w:tcW w:w="438" w:type="pct"/>
                  <w:shd w:val="clear" w:color="auto" w:fill="auto"/>
                  <w:noWrap/>
                  <w:vAlign w:val="center"/>
                  <w:hideMark/>
                </w:tcPr>
                <w:p w14:paraId="7BDE3CD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7D0300A"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335" w:type="pct"/>
                  <w:shd w:val="clear" w:color="auto" w:fill="auto"/>
                  <w:vAlign w:val="center"/>
                  <w:hideMark/>
                </w:tcPr>
                <w:p w14:paraId="28CFAAC1" w14:textId="77777777" w:rsidR="00044D99" w:rsidRPr="008F7846" w:rsidRDefault="00044D99" w:rsidP="00044D99">
                  <w:pPr>
                    <w:rPr>
                      <w:rFonts w:cs="Arial"/>
                      <w:color w:val="000000"/>
                      <w:sz w:val="14"/>
                      <w:szCs w:val="14"/>
                    </w:rPr>
                  </w:pPr>
                  <w:r w:rsidRPr="008F7846">
                    <w:rPr>
                      <w:rFonts w:cs="Arial"/>
                      <w:color w:val="000000"/>
                      <w:sz w:val="14"/>
                      <w:szCs w:val="14"/>
                    </w:rPr>
                    <w:t>TUBO ENDOTRAQUEAL NO. 5.5 CON BALON</w:t>
                  </w:r>
                </w:p>
              </w:tc>
              <w:tc>
                <w:tcPr>
                  <w:tcW w:w="105" w:type="pct"/>
                  <w:shd w:val="clear" w:color="auto" w:fill="auto"/>
                  <w:noWrap/>
                  <w:vAlign w:val="center"/>
                  <w:hideMark/>
                </w:tcPr>
                <w:p w14:paraId="41D66DA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A397A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A253FD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20E8C3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3252E61"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747145BB"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388D18EF"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620AF830" w14:textId="77777777" w:rsidTr="008F7846">
              <w:trPr>
                <w:trHeight w:val="20"/>
              </w:trPr>
              <w:tc>
                <w:tcPr>
                  <w:tcW w:w="438" w:type="pct"/>
                  <w:shd w:val="clear" w:color="auto" w:fill="auto"/>
                  <w:noWrap/>
                  <w:vAlign w:val="center"/>
                  <w:hideMark/>
                </w:tcPr>
                <w:p w14:paraId="2F6A5B9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E48F60B"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335" w:type="pct"/>
                  <w:shd w:val="clear" w:color="auto" w:fill="auto"/>
                  <w:vAlign w:val="center"/>
                  <w:hideMark/>
                </w:tcPr>
                <w:p w14:paraId="7013C854"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6.0 CON BALON</w:t>
                  </w:r>
                </w:p>
              </w:tc>
              <w:tc>
                <w:tcPr>
                  <w:tcW w:w="105" w:type="pct"/>
                  <w:shd w:val="clear" w:color="auto" w:fill="auto"/>
                  <w:noWrap/>
                  <w:vAlign w:val="center"/>
                  <w:hideMark/>
                </w:tcPr>
                <w:p w14:paraId="41F9318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FEE01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8B6B67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4827B6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CC4CA2D" w14:textId="77777777" w:rsidR="00044D99" w:rsidRPr="008F7846" w:rsidRDefault="00044D99" w:rsidP="00044D99">
                  <w:pPr>
                    <w:jc w:val="right"/>
                    <w:rPr>
                      <w:rFonts w:cs="Arial"/>
                      <w:sz w:val="14"/>
                      <w:szCs w:val="14"/>
                    </w:rPr>
                  </w:pPr>
                  <w:r w:rsidRPr="008F7846">
                    <w:rPr>
                      <w:rFonts w:cs="Arial"/>
                      <w:sz w:val="14"/>
                      <w:szCs w:val="14"/>
                    </w:rPr>
                    <w:t>2,036.77</w:t>
                  </w:r>
                </w:p>
              </w:tc>
              <w:tc>
                <w:tcPr>
                  <w:tcW w:w="717" w:type="pct"/>
                  <w:shd w:val="clear" w:color="auto" w:fill="auto"/>
                  <w:noWrap/>
                  <w:vAlign w:val="center"/>
                  <w:hideMark/>
                </w:tcPr>
                <w:p w14:paraId="148CFD30" w14:textId="77777777" w:rsidR="00044D99" w:rsidRPr="008F7846" w:rsidRDefault="00044D99" w:rsidP="00044D99">
                  <w:pPr>
                    <w:jc w:val="right"/>
                    <w:rPr>
                      <w:rFonts w:cs="Arial"/>
                      <w:sz w:val="14"/>
                      <w:szCs w:val="14"/>
                    </w:rPr>
                  </w:pPr>
                  <w:r w:rsidRPr="008F7846">
                    <w:rPr>
                      <w:rFonts w:cs="Arial"/>
                      <w:sz w:val="14"/>
                      <w:szCs w:val="14"/>
                    </w:rPr>
                    <w:t>2,782.22</w:t>
                  </w:r>
                </w:p>
              </w:tc>
              <w:tc>
                <w:tcPr>
                  <w:tcW w:w="651" w:type="pct"/>
                  <w:shd w:val="clear" w:color="000000" w:fill="95B3D7"/>
                  <w:noWrap/>
                  <w:vAlign w:val="center"/>
                  <w:hideMark/>
                </w:tcPr>
                <w:p w14:paraId="7FD9CFEF" w14:textId="77777777" w:rsidR="00044D99" w:rsidRPr="008F7846" w:rsidRDefault="00044D99" w:rsidP="00044D99">
                  <w:pPr>
                    <w:jc w:val="right"/>
                    <w:rPr>
                      <w:rFonts w:cs="Arial"/>
                      <w:sz w:val="14"/>
                      <w:szCs w:val="14"/>
                    </w:rPr>
                  </w:pPr>
                  <w:r w:rsidRPr="008F7846">
                    <w:rPr>
                      <w:rFonts w:cs="Arial"/>
                      <w:sz w:val="14"/>
                      <w:szCs w:val="14"/>
                    </w:rPr>
                    <w:t>2,782.22</w:t>
                  </w:r>
                </w:p>
              </w:tc>
            </w:tr>
            <w:tr w:rsidR="00044D99" w:rsidRPr="008F7846" w14:paraId="3970263E" w14:textId="77777777" w:rsidTr="008F7846">
              <w:trPr>
                <w:trHeight w:val="20"/>
              </w:trPr>
              <w:tc>
                <w:tcPr>
                  <w:tcW w:w="438" w:type="pct"/>
                  <w:shd w:val="clear" w:color="auto" w:fill="auto"/>
                  <w:noWrap/>
                  <w:vAlign w:val="center"/>
                  <w:hideMark/>
                </w:tcPr>
                <w:p w14:paraId="59E026B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73A6685"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335" w:type="pct"/>
                  <w:shd w:val="clear" w:color="auto" w:fill="auto"/>
                  <w:vAlign w:val="center"/>
                  <w:hideMark/>
                </w:tcPr>
                <w:p w14:paraId="667BB197"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8.5 CON BALON</w:t>
                  </w:r>
                </w:p>
              </w:tc>
              <w:tc>
                <w:tcPr>
                  <w:tcW w:w="105" w:type="pct"/>
                  <w:shd w:val="clear" w:color="auto" w:fill="auto"/>
                  <w:noWrap/>
                  <w:vAlign w:val="center"/>
                  <w:hideMark/>
                </w:tcPr>
                <w:p w14:paraId="3258CD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3C95FA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F66C76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4FDB14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3870DB1" w14:textId="77777777" w:rsidR="00044D99" w:rsidRPr="008F7846" w:rsidRDefault="00044D99" w:rsidP="00044D99">
                  <w:pPr>
                    <w:jc w:val="right"/>
                    <w:rPr>
                      <w:rFonts w:cs="Arial"/>
                      <w:sz w:val="14"/>
                      <w:szCs w:val="14"/>
                    </w:rPr>
                  </w:pPr>
                  <w:r w:rsidRPr="008F7846">
                    <w:rPr>
                      <w:rFonts w:cs="Arial"/>
                      <w:sz w:val="14"/>
                      <w:szCs w:val="14"/>
                    </w:rPr>
                    <w:t>2,269.05</w:t>
                  </w:r>
                </w:p>
              </w:tc>
              <w:tc>
                <w:tcPr>
                  <w:tcW w:w="717" w:type="pct"/>
                  <w:shd w:val="clear" w:color="auto" w:fill="auto"/>
                  <w:noWrap/>
                  <w:vAlign w:val="center"/>
                  <w:hideMark/>
                </w:tcPr>
                <w:p w14:paraId="4F2526C7" w14:textId="77777777" w:rsidR="00044D99" w:rsidRPr="008F7846" w:rsidRDefault="00044D99" w:rsidP="00044D99">
                  <w:pPr>
                    <w:jc w:val="right"/>
                    <w:rPr>
                      <w:rFonts w:cs="Arial"/>
                      <w:sz w:val="14"/>
                      <w:szCs w:val="14"/>
                    </w:rPr>
                  </w:pPr>
                  <w:r w:rsidRPr="008F7846">
                    <w:rPr>
                      <w:rFonts w:cs="Arial"/>
                      <w:sz w:val="14"/>
                      <w:szCs w:val="14"/>
                    </w:rPr>
                    <w:t>2,489.50</w:t>
                  </w:r>
                </w:p>
              </w:tc>
              <w:tc>
                <w:tcPr>
                  <w:tcW w:w="651" w:type="pct"/>
                  <w:shd w:val="clear" w:color="000000" w:fill="95B3D7"/>
                  <w:noWrap/>
                  <w:vAlign w:val="center"/>
                  <w:hideMark/>
                </w:tcPr>
                <w:p w14:paraId="5F4D7436" w14:textId="77777777" w:rsidR="00044D99" w:rsidRPr="008F7846" w:rsidRDefault="00044D99" w:rsidP="00044D99">
                  <w:pPr>
                    <w:jc w:val="right"/>
                    <w:rPr>
                      <w:rFonts w:cs="Arial"/>
                      <w:sz w:val="14"/>
                      <w:szCs w:val="14"/>
                    </w:rPr>
                  </w:pPr>
                  <w:r w:rsidRPr="008F7846">
                    <w:rPr>
                      <w:rFonts w:cs="Arial"/>
                      <w:sz w:val="14"/>
                      <w:szCs w:val="14"/>
                    </w:rPr>
                    <w:t>2,489.50</w:t>
                  </w:r>
                </w:p>
              </w:tc>
            </w:tr>
            <w:tr w:rsidR="00044D99" w:rsidRPr="008F7846" w14:paraId="72149AE6" w14:textId="77777777" w:rsidTr="008F7846">
              <w:trPr>
                <w:trHeight w:val="20"/>
              </w:trPr>
              <w:tc>
                <w:tcPr>
                  <w:tcW w:w="438" w:type="pct"/>
                  <w:shd w:val="clear" w:color="auto" w:fill="auto"/>
                  <w:noWrap/>
                  <w:vAlign w:val="center"/>
                  <w:hideMark/>
                </w:tcPr>
                <w:p w14:paraId="1E77DE3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77946E3E"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14563C4F" w14:textId="77777777" w:rsidR="00044D99" w:rsidRPr="008F7846" w:rsidRDefault="00044D99" w:rsidP="00044D99">
                  <w:pPr>
                    <w:rPr>
                      <w:rFonts w:cs="Arial"/>
                      <w:b/>
                      <w:bCs/>
                      <w:color w:val="000000"/>
                      <w:sz w:val="14"/>
                      <w:szCs w:val="14"/>
                    </w:rPr>
                  </w:pPr>
                  <w:r w:rsidRPr="008F7846">
                    <w:rPr>
                      <w:rFonts w:cs="Arial"/>
                      <w:b/>
                      <w:bCs/>
                      <w:color w:val="000000"/>
                      <w:sz w:val="14"/>
                      <w:szCs w:val="14"/>
                    </w:rPr>
                    <w:t>TUBOS ENDOTRAQUEALES CON ESPIRAL DE ACERO</w:t>
                  </w:r>
                </w:p>
              </w:tc>
              <w:tc>
                <w:tcPr>
                  <w:tcW w:w="105" w:type="pct"/>
                  <w:shd w:val="clear" w:color="000000" w:fill="FFFF00"/>
                  <w:noWrap/>
                  <w:vAlign w:val="center"/>
                  <w:hideMark/>
                </w:tcPr>
                <w:p w14:paraId="4B5458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DE2495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D25534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4BF859D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19BEDA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25F97B0F"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EF2C24B"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71146EE" w14:textId="77777777" w:rsidTr="008F7846">
              <w:trPr>
                <w:trHeight w:val="20"/>
              </w:trPr>
              <w:tc>
                <w:tcPr>
                  <w:tcW w:w="438" w:type="pct"/>
                  <w:shd w:val="clear" w:color="auto" w:fill="auto"/>
                  <w:noWrap/>
                  <w:vAlign w:val="center"/>
                  <w:hideMark/>
                </w:tcPr>
                <w:p w14:paraId="1B8759B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289E4E6"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335" w:type="pct"/>
                  <w:shd w:val="clear" w:color="auto" w:fill="auto"/>
                  <w:vAlign w:val="center"/>
                  <w:hideMark/>
                </w:tcPr>
                <w:p w14:paraId="6F1F2B76"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 CON ESPIRAL DE ACERO</w:t>
                  </w:r>
                </w:p>
              </w:tc>
              <w:tc>
                <w:tcPr>
                  <w:tcW w:w="105" w:type="pct"/>
                  <w:shd w:val="clear" w:color="auto" w:fill="auto"/>
                  <w:noWrap/>
                  <w:vAlign w:val="center"/>
                  <w:hideMark/>
                </w:tcPr>
                <w:p w14:paraId="19D33AE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786FB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0671ED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F1807E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7F53B36" w14:textId="77777777" w:rsidR="00044D99" w:rsidRPr="008F7846" w:rsidRDefault="00044D99" w:rsidP="00044D99">
                  <w:pPr>
                    <w:jc w:val="right"/>
                    <w:rPr>
                      <w:rFonts w:cs="Arial"/>
                      <w:sz w:val="14"/>
                      <w:szCs w:val="14"/>
                    </w:rPr>
                  </w:pPr>
                  <w:r w:rsidRPr="008F7846">
                    <w:rPr>
                      <w:rFonts w:cs="Arial"/>
                      <w:sz w:val="14"/>
                      <w:szCs w:val="14"/>
                    </w:rPr>
                    <w:t>22,717.55</w:t>
                  </w:r>
                </w:p>
              </w:tc>
              <w:tc>
                <w:tcPr>
                  <w:tcW w:w="717" w:type="pct"/>
                  <w:shd w:val="clear" w:color="auto" w:fill="auto"/>
                  <w:noWrap/>
                  <w:vAlign w:val="center"/>
                  <w:hideMark/>
                </w:tcPr>
                <w:p w14:paraId="35ED42DC"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6A2ACD42"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1A033DC6" w14:textId="77777777" w:rsidTr="008F7846">
              <w:trPr>
                <w:trHeight w:val="20"/>
              </w:trPr>
              <w:tc>
                <w:tcPr>
                  <w:tcW w:w="438" w:type="pct"/>
                  <w:shd w:val="clear" w:color="auto" w:fill="auto"/>
                  <w:noWrap/>
                  <w:vAlign w:val="center"/>
                  <w:hideMark/>
                </w:tcPr>
                <w:p w14:paraId="3CDAC5C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FE2D277"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335" w:type="pct"/>
                  <w:shd w:val="clear" w:color="auto" w:fill="auto"/>
                  <w:vAlign w:val="center"/>
                  <w:hideMark/>
                </w:tcPr>
                <w:p w14:paraId="2BB0F147" w14:textId="77777777" w:rsidR="00044D99" w:rsidRPr="008F7846" w:rsidRDefault="00044D99" w:rsidP="00044D99">
                  <w:pPr>
                    <w:rPr>
                      <w:rFonts w:cs="Arial"/>
                      <w:color w:val="000000"/>
                      <w:sz w:val="14"/>
                      <w:szCs w:val="14"/>
                    </w:rPr>
                  </w:pPr>
                  <w:r w:rsidRPr="008F7846">
                    <w:rPr>
                      <w:rFonts w:cs="Arial"/>
                      <w:color w:val="000000"/>
                      <w:sz w:val="14"/>
                      <w:szCs w:val="14"/>
                    </w:rPr>
                    <w:t>TUBO ENDOTRAQUEAL NO. 6.5 CON ESPIRAL DE ACERO</w:t>
                  </w:r>
                </w:p>
              </w:tc>
              <w:tc>
                <w:tcPr>
                  <w:tcW w:w="105" w:type="pct"/>
                  <w:shd w:val="clear" w:color="auto" w:fill="auto"/>
                  <w:noWrap/>
                  <w:vAlign w:val="center"/>
                  <w:hideMark/>
                </w:tcPr>
                <w:p w14:paraId="3E2506A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D7D61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E0D93D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9EE660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9CC9466" w14:textId="77777777" w:rsidR="00044D99" w:rsidRPr="008F7846" w:rsidRDefault="00044D99" w:rsidP="00044D99">
                  <w:pPr>
                    <w:jc w:val="right"/>
                    <w:rPr>
                      <w:rFonts w:cs="Arial"/>
                      <w:sz w:val="14"/>
                      <w:szCs w:val="14"/>
                    </w:rPr>
                  </w:pPr>
                  <w:r w:rsidRPr="008F7846">
                    <w:rPr>
                      <w:rFonts w:cs="Arial"/>
                      <w:sz w:val="14"/>
                      <w:szCs w:val="14"/>
                    </w:rPr>
                    <w:t>22,717.55</w:t>
                  </w:r>
                </w:p>
              </w:tc>
              <w:tc>
                <w:tcPr>
                  <w:tcW w:w="717" w:type="pct"/>
                  <w:shd w:val="clear" w:color="auto" w:fill="auto"/>
                  <w:noWrap/>
                  <w:vAlign w:val="center"/>
                  <w:hideMark/>
                </w:tcPr>
                <w:p w14:paraId="7865EAF0"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78F2E9E0"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30C74A35" w14:textId="77777777" w:rsidTr="008F7846">
              <w:trPr>
                <w:trHeight w:val="20"/>
              </w:trPr>
              <w:tc>
                <w:tcPr>
                  <w:tcW w:w="438" w:type="pct"/>
                  <w:shd w:val="clear" w:color="auto" w:fill="auto"/>
                  <w:noWrap/>
                  <w:vAlign w:val="center"/>
                  <w:hideMark/>
                </w:tcPr>
                <w:p w14:paraId="0965911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87C4074"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335" w:type="pct"/>
                  <w:shd w:val="clear" w:color="auto" w:fill="auto"/>
                  <w:vAlign w:val="center"/>
                  <w:hideMark/>
                </w:tcPr>
                <w:p w14:paraId="71C169D8"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7.0 CON ESPIRAL DE ACERO</w:t>
                  </w:r>
                </w:p>
              </w:tc>
              <w:tc>
                <w:tcPr>
                  <w:tcW w:w="105" w:type="pct"/>
                  <w:shd w:val="clear" w:color="auto" w:fill="auto"/>
                  <w:noWrap/>
                  <w:vAlign w:val="center"/>
                  <w:hideMark/>
                </w:tcPr>
                <w:p w14:paraId="24067D2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7FC1A6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D8DEE7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900EC5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376D104" w14:textId="77777777" w:rsidR="00044D99" w:rsidRPr="008F7846" w:rsidRDefault="00044D99" w:rsidP="00044D99">
                  <w:pPr>
                    <w:jc w:val="right"/>
                    <w:rPr>
                      <w:rFonts w:cs="Arial"/>
                      <w:sz w:val="14"/>
                      <w:szCs w:val="14"/>
                    </w:rPr>
                  </w:pPr>
                  <w:r w:rsidRPr="008F7846">
                    <w:rPr>
                      <w:rFonts w:cs="Arial"/>
                      <w:sz w:val="14"/>
                      <w:szCs w:val="14"/>
                    </w:rPr>
                    <w:t>16,502.20</w:t>
                  </w:r>
                </w:p>
              </w:tc>
              <w:tc>
                <w:tcPr>
                  <w:tcW w:w="717" w:type="pct"/>
                  <w:shd w:val="clear" w:color="auto" w:fill="auto"/>
                  <w:noWrap/>
                  <w:vAlign w:val="center"/>
                  <w:hideMark/>
                </w:tcPr>
                <w:p w14:paraId="103D6E62"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1FC0569B"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1F34631B" w14:textId="77777777" w:rsidTr="008F7846">
              <w:trPr>
                <w:trHeight w:val="20"/>
              </w:trPr>
              <w:tc>
                <w:tcPr>
                  <w:tcW w:w="438" w:type="pct"/>
                  <w:shd w:val="clear" w:color="auto" w:fill="auto"/>
                  <w:noWrap/>
                  <w:vAlign w:val="center"/>
                  <w:hideMark/>
                </w:tcPr>
                <w:p w14:paraId="68769B2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92C424D"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335" w:type="pct"/>
                  <w:shd w:val="clear" w:color="auto" w:fill="auto"/>
                  <w:vAlign w:val="center"/>
                  <w:hideMark/>
                </w:tcPr>
                <w:p w14:paraId="21F850DA" w14:textId="77777777" w:rsidR="00044D99" w:rsidRPr="008F7846" w:rsidRDefault="00044D99" w:rsidP="00044D99">
                  <w:pPr>
                    <w:rPr>
                      <w:rFonts w:cs="Arial"/>
                      <w:color w:val="000000"/>
                      <w:sz w:val="14"/>
                      <w:szCs w:val="14"/>
                    </w:rPr>
                  </w:pPr>
                  <w:r w:rsidRPr="008F7846">
                    <w:rPr>
                      <w:rFonts w:cs="Arial"/>
                      <w:color w:val="000000"/>
                      <w:sz w:val="14"/>
                      <w:szCs w:val="14"/>
                    </w:rPr>
                    <w:t>TUBO ENDOTRAQUEAL NO. 7.5 CON ESPIRAL DE ACERO</w:t>
                  </w:r>
                </w:p>
              </w:tc>
              <w:tc>
                <w:tcPr>
                  <w:tcW w:w="105" w:type="pct"/>
                  <w:shd w:val="clear" w:color="auto" w:fill="auto"/>
                  <w:noWrap/>
                  <w:vAlign w:val="center"/>
                  <w:hideMark/>
                </w:tcPr>
                <w:p w14:paraId="4E427C9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7B3361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12F5D9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1260AA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B7457C0" w14:textId="77777777" w:rsidR="00044D99" w:rsidRPr="008F7846" w:rsidRDefault="00044D99" w:rsidP="00044D99">
                  <w:pPr>
                    <w:jc w:val="right"/>
                    <w:rPr>
                      <w:rFonts w:cs="Arial"/>
                      <w:sz w:val="14"/>
                      <w:szCs w:val="14"/>
                    </w:rPr>
                  </w:pPr>
                  <w:r w:rsidRPr="008F7846">
                    <w:rPr>
                      <w:rFonts w:cs="Arial"/>
                      <w:sz w:val="14"/>
                      <w:szCs w:val="14"/>
                    </w:rPr>
                    <w:t>16,502.20</w:t>
                  </w:r>
                </w:p>
              </w:tc>
              <w:tc>
                <w:tcPr>
                  <w:tcW w:w="717" w:type="pct"/>
                  <w:shd w:val="clear" w:color="auto" w:fill="auto"/>
                  <w:noWrap/>
                  <w:vAlign w:val="center"/>
                  <w:hideMark/>
                </w:tcPr>
                <w:p w14:paraId="195756EA"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46AE13A4"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08264A29" w14:textId="77777777" w:rsidTr="008F7846">
              <w:trPr>
                <w:trHeight w:val="20"/>
              </w:trPr>
              <w:tc>
                <w:tcPr>
                  <w:tcW w:w="438" w:type="pct"/>
                  <w:shd w:val="clear" w:color="auto" w:fill="auto"/>
                  <w:noWrap/>
                  <w:vAlign w:val="center"/>
                  <w:hideMark/>
                </w:tcPr>
                <w:p w14:paraId="37CAC53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8FBE674"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335" w:type="pct"/>
                  <w:shd w:val="clear" w:color="auto" w:fill="auto"/>
                  <w:vAlign w:val="center"/>
                  <w:hideMark/>
                </w:tcPr>
                <w:p w14:paraId="72C4E16E" w14:textId="77777777" w:rsidR="00044D99" w:rsidRPr="008F7846" w:rsidRDefault="00044D99" w:rsidP="00044D99">
                  <w:pPr>
                    <w:rPr>
                      <w:rFonts w:cs="Arial"/>
                      <w:color w:val="000000"/>
                      <w:sz w:val="14"/>
                      <w:szCs w:val="14"/>
                    </w:rPr>
                  </w:pPr>
                  <w:r w:rsidRPr="008F7846">
                    <w:rPr>
                      <w:rFonts w:cs="Arial"/>
                      <w:color w:val="000000"/>
                      <w:sz w:val="14"/>
                      <w:szCs w:val="14"/>
                    </w:rPr>
                    <w:t>TUBO ENDOTRAQUEAL NO. 8.0 CON ESPIRAL DE ACERO</w:t>
                  </w:r>
                </w:p>
              </w:tc>
              <w:tc>
                <w:tcPr>
                  <w:tcW w:w="105" w:type="pct"/>
                  <w:shd w:val="clear" w:color="auto" w:fill="auto"/>
                  <w:noWrap/>
                  <w:vAlign w:val="center"/>
                  <w:hideMark/>
                </w:tcPr>
                <w:p w14:paraId="06092B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8D1E9C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80334D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E0EEE0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DCD644C" w14:textId="77777777" w:rsidR="00044D99" w:rsidRPr="008F7846" w:rsidRDefault="00044D99" w:rsidP="00044D99">
                  <w:pPr>
                    <w:jc w:val="right"/>
                    <w:rPr>
                      <w:rFonts w:cs="Arial"/>
                      <w:sz w:val="14"/>
                      <w:szCs w:val="14"/>
                    </w:rPr>
                  </w:pPr>
                  <w:r w:rsidRPr="008F7846">
                    <w:rPr>
                      <w:rFonts w:cs="Arial"/>
                      <w:sz w:val="14"/>
                      <w:szCs w:val="14"/>
                    </w:rPr>
                    <w:t>16,502.20</w:t>
                  </w:r>
                </w:p>
              </w:tc>
              <w:tc>
                <w:tcPr>
                  <w:tcW w:w="717" w:type="pct"/>
                  <w:shd w:val="clear" w:color="auto" w:fill="auto"/>
                  <w:noWrap/>
                  <w:vAlign w:val="center"/>
                  <w:hideMark/>
                </w:tcPr>
                <w:p w14:paraId="3B8D7979"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3D79E3D5"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35E82E59" w14:textId="77777777" w:rsidTr="008F7846">
              <w:trPr>
                <w:trHeight w:val="20"/>
              </w:trPr>
              <w:tc>
                <w:tcPr>
                  <w:tcW w:w="438" w:type="pct"/>
                  <w:shd w:val="clear" w:color="auto" w:fill="auto"/>
                  <w:noWrap/>
                  <w:vAlign w:val="center"/>
                  <w:hideMark/>
                </w:tcPr>
                <w:p w14:paraId="3FF7A9F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1B401C8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5926E6A" w14:textId="77777777" w:rsidR="00044D99" w:rsidRPr="008F7846" w:rsidRDefault="00044D99" w:rsidP="00044D99">
                  <w:pPr>
                    <w:rPr>
                      <w:rFonts w:cs="Arial"/>
                      <w:b/>
                      <w:bCs/>
                      <w:color w:val="000000"/>
                      <w:sz w:val="14"/>
                      <w:szCs w:val="14"/>
                    </w:rPr>
                  </w:pPr>
                  <w:r w:rsidRPr="008F7846">
                    <w:rPr>
                      <w:rFonts w:cs="Arial"/>
                      <w:b/>
                      <w:bCs/>
                      <w:color w:val="000000"/>
                      <w:sz w:val="14"/>
                      <w:szCs w:val="14"/>
                    </w:rPr>
                    <w:t>GUIA DE INTUBACION</w:t>
                  </w:r>
                </w:p>
              </w:tc>
              <w:tc>
                <w:tcPr>
                  <w:tcW w:w="105" w:type="pct"/>
                  <w:shd w:val="clear" w:color="000000" w:fill="FFFF00"/>
                  <w:noWrap/>
                  <w:vAlign w:val="center"/>
                  <w:hideMark/>
                </w:tcPr>
                <w:p w14:paraId="5DA27B0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3D5771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EA8067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6F0C09B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BDCDA0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22A58C86"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40CB0D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5A5BA984" w14:textId="77777777" w:rsidTr="008F7846">
              <w:trPr>
                <w:trHeight w:val="20"/>
              </w:trPr>
              <w:tc>
                <w:tcPr>
                  <w:tcW w:w="438" w:type="pct"/>
                  <w:shd w:val="clear" w:color="auto" w:fill="auto"/>
                  <w:noWrap/>
                  <w:vAlign w:val="center"/>
                  <w:hideMark/>
                </w:tcPr>
                <w:p w14:paraId="2746DFC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504A2A6"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335" w:type="pct"/>
                  <w:shd w:val="clear" w:color="auto" w:fill="auto"/>
                  <w:vAlign w:val="center"/>
                  <w:hideMark/>
                </w:tcPr>
                <w:p w14:paraId="7DE098B6" w14:textId="77777777" w:rsidR="00044D99" w:rsidRPr="008F7846" w:rsidRDefault="00044D99" w:rsidP="00044D99">
                  <w:pPr>
                    <w:rPr>
                      <w:rFonts w:cs="Arial"/>
                      <w:color w:val="000000"/>
                      <w:sz w:val="14"/>
                      <w:szCs w:val="14"/>
                    </w:rPr>
                  </w:pPr>
                  <w:r w:rsidRPr="008F7846">
                    <w:rPr>
                      <w:rFonts w:cs="Arial"/>
                      <w:color w:val="000000"/>
                      <w:sz w:val="14"/>
                      <w:szCs w:val="14"/>
                    </w:rPr>
                    <w:t>GUIA PARA INTUBACION ADULTO</w:t>
                  </w:r>
                </w:p>
              </w:tc>
              <w:tc>
                <w:tcPr>
                  <w:tcW w:w="105" w:type="pct"/>
                  <w:shd w:val="clear" w:color="auto" w:fill="auto"/>
                  <w:noWrap/>
                  <w:vAlign w:val="center"/>
                  <w:hideMark/>
                </w:tcPr>
                <w:p w14:paraId="2C4F793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FEA6A5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EFE049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201DF4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CE088C1" w14:textId="77777777" w:rsidR="00044D99" w:rsidRPr="008F7846" w:rsidRDefault="00044D99" w:rsidP="00044D99">
                  <w:pPr>
                    <w:jc w:val="right"/>
                    <w:rPr>
                      <w:rFonts w:cs="Arial"/>
                      <w:sz w:val="14"/>
                      <w:szCs w:val="14"/>
                    </w:rPr>
                  </w:pPr>
                  <w:r w:rsidRPr="008F7846">
                    <w:rPr>
                      <w:rFonts w:cs="Arial"/>
                      <w:sz w:val="14"/>
                      <w:szCs w:val="14"/>
                    </w:rPr>
                    <w:t>4,165.42</w:t>
                  </w:r>
                </w:p>
              </w:tc>
              <w:tc>
                <w:tcPr>
                  <w:tcW w:w="717" w:type="pct"/>
                  <w:shd w:val="clear" w:color="auto" w:fill="auto"/>
                  <w:noWrap/>
                  <w:vAlign w:val="center"/>
                  <w:hideMark/>
                </w:tcPr>
                <w:p w14:paraId="3CEB30A6" w14:textId="77777777" w:rsidR="00044D99" w:rsidRPr="008F7846" w:rsidRDefault="00044D99" w:rsidP="00044D99">
                  <w:pPr>
                    <w:jc w:val="right"/>
                    <w:rPr>
                      <w:rFonts w:cs="Arial"/>
                      <w:sz w:val="14"/>
                      <w:szCs w:val="14"/>
                    </w:rPr>
                  </w:pPr>
                  <w:r w:rsidRPr="008F7846">
                    <w:rPr>
                      <w:rFonts w:cs="Arial"/>
                      <w:sz w:val="14"/>
                      <w:szCs w:val="14"/>
                    </w:rPr>
                    <w:t>13,090.00</w:t>
                  </w:r>
                </w:p>
              </w:tc>
              <w:tc>
                <w:tcPr>
                  <w:tcW w:w="651" w:type="pct"/>
                  <w:shd w:val="clear" w:color="000000" w:fill="95B3D7"/>
                  <w:noWrap/>
                  <w:vAlign w:val="center"/>
                  <w:hideMark/>
                </w:tcPr>
                <w:p w14:paraId="25B636A9" w14:textId="77777777" w:rsidR="00044D99" w:rsidRPr="008F7846" w:rsidRDefault="00044D99" w:rsidP="00044D99">
                  <w:pPr>
                    <w:jc w:val="right"/>
                    <w:rPr>
                      <w:rFonts w:cs="Arial"/>
                      <w:sz w:val="14"/>
                      <w:szCs w:val="14"/>
                    </w:rPr>
                  </w:pPr>
                  <w:r w:rsidRPr="008F7846">
                    <w:rPr>
                      <w:rFonts w:cs="Arial"/>
                      <w:sz w:val="14"/>
                      <w:szCs w:val="14"/>
                    </w:rPr>
                    <w:t>13,090.00</w:t>
                  </w:r>
                </w:p>
              </w:tc>
            </w:tr>
            <w:tr w:rsidR="00044D99" w:rsidRPr="008F7846" w14:paraId="3641E5AC" w14:textId="77777777" w:rsidTr="008F7846">
              <w:trPr>
                <w:trHeight w:val="20"/>
              </w:trPr>
              <w:tc>
                <w:tcPr>
                  <w:tcW w:w="438" w:type="pct"/>
                  <w:shd w:val="clear" w:color="auto" w:fill="auto"/>
                  <w:noWrap/>
                  <w:vAlign w:val="center"/>
                  <w:hideMark/>
                </w:tcPr>
                <w:p w14:paraId="098308A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F04830"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335" w:type="pct"/>
                  <w:shd w:val="clear" w:color="auto" w:fill="auto"/>
                  <w:vAlign w:val="center"/>
                  <w:hideMark/>
                </w:tcPr>
                <w:p w14:paraId="570E1887" w14:textId="77777777" w:rsidR="00044D99" w:rsidRPr="008F7846" w:rsidRDefault="00044D99" w:rsidP="00044D99">
                  <w:pPr>
                    <w:rPr>
                      <w:rFonts w:cs="Arial"/>
                      <w:color w:val="000000"/>
                      <w:sz w:val="14"/>
                      <w:szCs w:val="14"/>
                    </w:rPr>
                  </w:pPr>
                  <w:r w:rsidRPr="008F7846">
                    <w:rPr>
                      <w:rFonts w:cs="Arial"/>
                      <w:color w:val="000000"/>
                      <w:sz w:val="14"/>
                      <w:szCs w:val="14"/>
                    </w:rPr>
                    <w:t>GUIA PARA INTUBACION PEDIATRICA</w:t>
                  </w:r>
                </w:p>
              </w:tc>
              <w:tc>
                <w:tcPr>
                  <w:tcW w:w="105" w:type="pct"/>
                  <w:shd w:val="clear" w:color="auto" w:fill="auto"/>
                  <w:noWrap/>
                  <w:vAlign w:val="center"/>
                  <w:hideMark/>
                </w:tcPr>
                <w:p w14:paraId="52CFCAA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89DA6A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30F53E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E12625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2547263" w14:textId="77777777" w:rsidR="00044D99" w:rsidRPr="008F7846" w:rsidRDefault="00044D99" w:rsidP="00044D99">
                  <w:pPr>
                    <w:jc w:val="right"/>
                    <w:rPr>
                      <w:rFonts w:cs="Arial"/>
                      <w:sz w:val="14"/>
                      <w:szCs w:val="14"/>
                    </w:rPr>
                  </w:pPr>
                  <w:r w:rsidRPr="008F7846">
                    <w:rPr>
                      <w:rFonts w:cs="Arial"/>
                      <w:sz w:val="14"/>
                      <w:szCs w:val="14"/>
                    </w:rPr>
                    <w:t>6,188.32</w:t>
                  </w:r>
                </w:p>
              </w:tc>
              <w:tc>
                <w:tcPr>
                  <w:tcW w:w="717" w:type="pct"/>
                  <w:shd w:val="clear" w:color="auto" w:fill="auto"/>
                  <w:noWrap/>
                  <w:vAlign w:val="center"/>
                  <w:hideMark/>
                </w:tcPr>
                <w:p w14:paraId="3CB50952" w14:textId="77777777" w:rsidR="00044D99" w:rsidRPr="008F7846" w:rsidRDefault="00044D99" w:rsidP="00044D99">
                  <w:pPr>
                    <w:jc w:val="right"/>
                    <w:rPr>
                      <w:rFonts w:cs="Arial"/>
                      <w:sz w:val="14"/>
                      <w:szCs w:val="14"/>
                    </w:rPr>
                  </w:pPr>
                  <w:r w:rsidRPr="008F7846">
                    <w:rPr>
                      <w:rFonts w:cs="Arial"/>
                      <w:sz w:val="14"/>
                      <w:szCs w:val="14"/>
                    </w:rPr>
                    <w:t>8,515.64</w:t>
                  </w:r>
                </w:p>
              </w:tc>
              <w:tc>
                <w:tcPr>
                  <w:tcW w:w="651" w:type="pct"/>
                  <w:shd w:val="clear" w:color="000000" w:fill="95B3D7"/>
                  <w:noWrap/>
                  <w:vAlign w:val="center"/>
                  <w:hideMark/>
                </w:tcPr>
                <w:p w14:paraId="083361F7" w14:textId="77777777" w:rsidR="00044D99" w:rsidRPr="008F7846" w:rsidRDefault="00044D99" w:rsidP="00044D99">
                  <w:pPr>
                    <w:jc w:val="right"/>
                    <w:rPr>
                      <w:rFonts w:cs="Arial"/>
                      <w:sz w:val="14"/>
                      <w:szCs w:val="14"/>
                    </w:rPr>
                  </w:pPr>
                  <w:r w:rsidRPr="008F7846">
                    <w:rPr>
                      <w:rFonts w:cs="Arial"/>
                      <w:sz w:val="14"/>
                      <w:szCs w:val="14"/>
                    </w:rPr>
                    <w:t>8,515.64</w:t>
                  </w:r>
                </w:p>
              </w:tc>
            </w:tr>
            <w:tr w:rsidR="002B6048" w:rsidRPr="008F7846" w14:paraId="27D19E76" w14:textId="77777777" w:rsidTr="002B6048">
              <w:trPr>
                <w:trHeight w:val="20"/>
              </w:trPr>
              <w:tc>
                <w:tcPr>
                  <w:tcW w:w="438" w:type="pct"/>
                  <w:shd w:val="clear" w:color="000000" w:fill="FFFF00"/>
                  <w:vAlign w:val="center"/>
                  <w:hideMark/>
                </w:tcPr>
                <w:p w14:paraId="1914C005" w14:textId="77777777" w:rsidR="002B6048" w:rsidRPr="008F7846" w:rsidRDefault="002B6048" w:rsidP="00044D99">
                  <w:pPr>
                    <w:jc w:val="center"/>
                    <w:rPr>
                      <w:rFonts w:cs="Arial"/>
                      <w:b/>
                      <w:bCs/>
                      <w:sz w:val="14"/>
                      <w:szCs w:val="14"/>
                    </w:rPr>
                  </w:pPr>
                  <w:r w:rsidRPr="008F7846">
                    <w:rPr>
                      <w:rFonts w:cs="Arial"/>
                      <w:b/>
                      <w:bCs/>
                      <w:sz w:val="14"/>
                      <w:szCs w:val="14"/>
                    </w:rPr>
                    <w:t>GRUPO 5</w:t>
                  </w:r>
                </w:p>
              </w:tc>
              <w:tc>
                <w:tcPr>
                  <w:tcW w:w="187" w:type="pct"/>
                  <w:shd w:val="clear" w:color="000000" w:fill="FFFF00"/>
                  <w:noWrap/>
                  <w:vAlign w:val="bottom"/>
                  <w:hideMark/>
                </w:tcPr>
                <w:p w14:paraId="4C172CB3" w14:textId="77777777" w:rsidR="002B6048" w:rsidRPr="008F7846" w:rsidRDefault="002B6048" w:rsidP="00044D99">
                  <w:pPr>
                    <w:jc w:val="center"/>
                    <w:rPr>
                      <w:rFonts w:cs="Arial"/>
                      <w:b/>
                      <w:bCs/>
                      <w:sz w:val="14"/>
                      <w:szCs w:val="14"/>
                    </w:rPr>
                  </w:pPr>
                  <w:r w:rsidRPr="008F7846">
                    <w:rPr>
                      <w:rFonts w:cs="Arial"/>
                      <w:b/>
                      <w:bCs/>
                      <w:sz w:val="14"/>
                      <w:szCs w:val="14"/>
                    </w:rPr>
                    <w:t> </w:t>
                  </w:r>
                </w:p>
              </w:tc>
              <w:tc>
                <w:tcPr>
                  <w:tcW w:w="4375" w:type="pct"/>
                  <w:gridSpan w:val="8"/>
                  <w:shd w:val="clear" w:color="000000" w:fill="FFFF00"/>
                  <w:vAlign w:val="center"/>
                  <w:hideMark/>
                </w:tcPr>
                <w:p w14:paraId="660D5062" w14:textId="4085EE49" w:rsidR="002B6048" w:rsidRPr="008F7846" w:rsidRDefault="002B6048" w:rsidP="002B6048">
                  <w:pPr>
                    <w:jc w:val="center"/>
                    <w:rPr>
                      <w:rFonts w:cs="Arial"/>
                      <w:sz w:val="14"/>
                      <w:szCs w:val="14"/>
                    </w:rPr>
                  </w:pPr>
                  <w:r w:rsidRPr="008F7846">
                    <w:rPr>
                      <w:rFonts w:cs="Arial"/>
                      <w:b/>
                      <w:bCs/>
                      <w:color w:val="000000"/>
                      <w:sz w:val="14"/>
                      <w:szCs w:val="14"/>
                    </w:rPr>
                    <w:t>DISPOSITIVOS MEDICOS EN APOYO TECNOLOGICO CON LOS RESPECTIVOS EQUIPOS PARA GOTEO DE LIQUIDOS,  MEDICAMENTOS Y NUTRICION PARENTERAL QUE REQUIEREN MAYOR PRECISION (BOMBA DE INFUSION)</w:t>
                  </w:r>
                </w:p>
              </w:tc>
            </w:tr>
            <w:tr w:rsidR="00044D99" w:rsidRPr="008F7846" w14:paraId="3A215BF1" w14:textId="77777777" w:rsidTr="008F7846">
              <w:trPr>
                <w:trHeight w:val="20"/>
              </w:trPr>
              <w:tc>
                <w:tcPr>
                  <w:tcW w:w="438" w:type="pct"/>
                  <w:shd w:val="clear" w:color="auto" w:fill="auto"/>
                  <w:noWrap/>
                  <w:vAlign w:val="center"/>
                  <w:hideMark/>
                </w:tcPr>
                <w:p w14:paraId="2FB8ED0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46B2A4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7E418064" w14:textId="77777777" w:rsidR="00044D99" w:rsidRPr="008F7846" w:rsidRDefault="00044D99" w:rsidP="00044D99">
                  <w:pPr>
                    <w:rPr>
                      <w:rFonts w:cs="Arial"/>
                      <w:color w:val="000000"/>
                      <w:sz w:val="14"/>
                      <w:szCs w:val="14"/>
                    </w:rPr>
                  </w:pPr>
                  <w:r w:rsidRPr="008F7846">
                    <w:rPr>
                      <w:rFonts w:cs="Arial"/>
                      <w:color w:val="000000"/>
                      <w:sz w:val="14"/>
                      <w:szCs w:val="14"/>
                    </w:rPr>
                    <w:t>EQUIPO PARA BOMBA DE INFUSION</w:t>
                  </w:r>
                </w:p>
              </w:tc>
              <w:tc>
                <w:tcPr>
                  <w:tcW w:w="105" w:type="pct"/>
                  <w:shd w:val="clear" w:color="auto" w:fill="auto"/>
                  <w:noWrap/>
                  <w:vAlign w:val="center"/>
                  <w:hideMark/>
                </w:tcPr>
                <w:p w14:paraId="31E768A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5A781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61A1EA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315E48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9ECC0F2" w14:textId="77777777" w:rsidR="00044D99" w:rsidRPr="008F7846" w:rsidRDefault="00044D99" w:rsidP="00044D99">
                  <w:pPr>
                    <w:jc w:val="right"/>
                    <w:rPr>
                      <w:rFonts w:cs="Arial"/>
                      <w:sz w:val="14"/>
                      <w:szCs w:val="14"/>
                    </w:rPr>
                  </w:pPr>
                  <w:r w:rsidRPr="008F7846">
                    <w:rPr>
                      <w:rFonts w:cs="Arial"/>
                      <w:sz w:val="14"/>
                      <w:szCs w:val="14"/>
                    </w:rPr>
                    <w:t>15,734.95</w:t>
                  </w:r>
                </w:p>
              </w:tc>
              <w:tc>
                <w:tcPr>
                  <w:tcW w:w="717" w:type="pct"/>
                  <w:shd w:val="clear" w:color="auto" w:fill="auto"/>
                  <w:noWrap/>
                  <w:vAlign w:val="center"/>
                  <w:hideMark/>
                </w:tcPr>
                <w:p w14:paraId="4AB2DCB4" w14:textId="77777777" w:rsidR="00044D99" w:rsidRPr="008F7846" w:rsidRDefault="00044D99" w:rsidP="00044D99">
                  <w:pPr>
                    <w:jc w:val="right"/>
                    <w:rPr>
                      <w:rFonts w:cs="Arial"/>
                      <w:sz w:val="14"/>
                      <w:szCs w:val="14"/>
                    </w:rPr>
                  </w:pPr>
                  <w:r w:rsidRPr="008F7846">
                    <w:rPr>
                      <w:rFonts w:cs="Arial"/>
                      <w:sz w:val="14"/>
                      <w:szCs w:val="14"/>
                    </w:rPr>
                    <w:t>16,000.00</w:t>
                  </w:r>
                </w:p>
              </w:tc>
              <w:tc>
                <w:tcPr>
                  <w:tcW w:w="651" w:type="pct"/>
                  <w:shd w:val="clear" w:color="000000" w:fill="95B3D7"/>
                  <w:noWrap/>
                  <w:vAlign w:val="center"/>
                  <w:hideMark/>
                </w:tcPr>
                <w:p w14:paraId="4AC9C898" w14:textId="77777777" w:rsidR="00044D99" w:rsidRPr="008F7846" w:rsidRDefault="00044D99" w:rsidP="00044D99">
                  <w:pPr>
                    <w:jc w:val="right"/>
                    <w:rPr>
                      <w:rFonts w:cs="Arial"/>
                      <w:sz w:val="14"/>
                      <w:szCs w:val="14"/>
                    </w:rPr>
                  </w:pPr>
                  <w:r w:rsidRPr="008F7846">
                    <w:rPr>
                      <w:rFonts w:cs="Arial"/>
                      <w:sz w:val="14"/>
                      <w:szCs w:val="14"/>
                    </w:rPr>
                    <w:t>16,000.00</w:t>
                  </w:r>
                </w:p>
              </w:tc>
            </w:tr>
            <w:tr w:rsidR="00044D99" w:rsidRPr="008F7846" w14:paraId="7AAE9B78" w14:textId="77777777" w:rsidTr="008F7846">
              <w:trPr>
                <w:trHeight w:val="20"/>
              </w:trPr>
              <w:tc>
                <w:tcPr>
                  <w:tcW w:w="438" w:type="pct"/>
                  <w:shd w:val="clear" w:color="auto" w:fill="auto"/>
                  <w:noWrap/>
                  <w:vAlign w:val="center"/>
                  <w:hideMark/>
                </w:tcPr>
                <w:p w14:paraId="2CD0F58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7683919"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246353FE" w14:textId="77777777" w:rsidR="00044D99" w:rsidRPr="008F7846" w:rsidRDefault="00044D99" w:rsidP="00044D99">
                  <w:pPr>
                    <w:rPr>
                      <w:rFonts w:cs="Arial"/>
                      <w:color w:val="000000"/>
                      <w:sz w:val="14"/>
                      <w:szCs w:val="14"/>
                    </w:rPr>
                  </w:pPr>
                  <w:r w:rsidRPr="008F7846">
                    <w:rPr>
                      <w:rFonts w:cs="Arial"/>
                      <w:color w:val="000000"/>
                      <w:sz w:val="14"/>
                      <w:szCs w:val="14"/>
                    </w:rPr>
                    <w:t xml:space="preserve">EQUIPO PARA BOMBA DE INFUSION RADIOPACO                                      </w:t>
                  </w:r>
                </w:p>
              </w:tc>
              <w:tc>
                <w:tcPr>
                  <w:tcW w:w="105" w:type="pct"/>
                  <w:shd w:val="clear" w:color="auto" w:fill="auto"/>
                  <w:noWrap/>
                  <w:vAlign w:val="center"/>
                  <w:hideMark/>
                </w:tcPr>
                <w:p w14:paraId="1199FD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BAF785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5A781A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625054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54793E9" w14:textId="77777777" w:rsidR="00044D99" w:rsidRPr="008F7846" w:rsidRDefault="00044D99" w:rsidP="00044D99">
                  <w:pPr>
                    <w:jc w:val="right"/>
                    <w:rPr>
                      <w:rFonts w:cs="Arial"/>
                      <w:sz w:val="14"/>
                      <w:szCs w:val="14"/>
                    </w:rPr>
                  </w:pPr>
                  <w:r w:rsidRPr="008F7846">
                    <w:rPr>
                      <w:rFonts w:cs="Arial"/>
                      <w:sz w:val="14"/>
                      <w:szCs w:val="14"/>
                    </w:rPr>
                    <w:t>32,811.24</w:t>
                  </w:r>
                </w:p>
              </w:tc>
              <w:tc>
                <w:tcPr>
                  <w:tcW w:w="717" w:type="pct"/>
                  <w:shd w:val="clear" w:color="auto" w:fill="auto"/>
                  <w:noWrap/>
                  <w:vAlign w:val="center"/>
                  <w:hideMark/>
                </w:tcPr>
                <w:p w14:paraId="660230CD" w14:textId="77777777" w:rsidR="00044D99" w:rsidRPr="008F7846" w:rsidRDefault="00044D99" w:rsidP="00044D99">
                  <w:pPr>
                    <w:jc w:val="right"/>
                    <w:rPr>
                      <w:rFonts w:cs="Arial"/>
                      <w:sz w:val="14"/>
                      <w:szCs w:val="14"/>
                    </w:rPr>
                  </w:pPr>
                  <w:r w:rsidRPr="008F7846">
                    <w:rPr>
                      <w:rFonts w:cs="Arial"/>
                      <w:sz w:val="14"/>
                      <w:szCs w:val="14"/>
                    </w:rPr>
                    <w:t>40,200.00</w:t>
                  </w:r>
                </w:p>
              </w:tc>
              <w:tc>
                <w:tcPr>
                  <w:tcW w:w="651" w:type="pct"/>
                  <w:shd w:val="clear" w:color="000000" w:fill="95B3D7"/>
                  <w:noWrap/>
                  <w:vAlign w:val="center"/>
                  <w:hideMark/>
                </w:tcPr>
                <w:p w14:paraId="7D171C88" w14:textId="77777777" w:rsidR="00044D99" w:rsidRPr="008F7846" w:rsidRDefault="00044D99" w:rsidP="00044D99">
                  <w:pPr>
                    <w:jc w:val="right"/>
                    <w:rPr>
                      <w:rFonts w:cs="Arial"/>
                      <w:sz w:val="14"/>
                      <w:szCs w:val="14"/>
                    </w:rPr>
                  </w:pPr>
                  <w:r w:rsidRPr="008F7846">
                    <w:rPr>
                      <w:rFonts w:cs="Arial"/>
                      <w:sz w:val="14"/>
                      <w:szCs w:val="14"/>
                    </w:rPr>
                    <w:t>40,200.00</w:t>
                  </w:r>
                </w:p>
              </w:tc>
            </w:tr>
            <w:tr w:rsidR="00044D99" w:rsidRPr="008F7846" w14:paraId="24CFEF25" w14:textId="77777777" w:rsidTr="008F7846">
              <w:trPr>
                <w:trHeight w:val="20"/>
              </w:trPr>
              <w:tc>
                <w:tcPr>
                  <w:tcW w:w="438" w:type="pct"/>
                  <w:shd w:val="clear" w:color="000000" w:fill="FFFF00"/>
                  <w:vAlign w:val="center"/>
                  <w:hideMark/>
                </w:tcPr>
                <w:p w14:paraId="178F336C" w14:textId="77777777" w:rsidR="00044D99" w:rsidRPr="008F7846" w:rsidRDefault="00044D99" w:rsidP="00044D99">
                  <w:pPr>
                    <w:jc w:val="center"/>
                    <w:rPr>
                      <w:rFonts w:cs="Arial"/>
                      <w:b/>
                      <w:bCs/>
                      <w:sz w:val="14"/>
                      <w:szCs w:val="14"/>
                    </w:rPr>
                  </w:pPr>
                  <w:r w:rsidRPr="008F7846">
                    <w:rPr>
                      <w:rFonts w:cs="Arial"/>
                      <w:b/>
                      <w:bCs/>
                      <w:sz w:val="14"/>
                      <w:szCs w:val="14"/>
                    </w:rPr>
                    <w:t>GRUPO 6</w:t>
                  </w:r>
                </w:p>
              </w:tc>
              <w:tc>
                <w:tcPr>
                  <w:tcW w:w="187" w:type="pct"/>
                  <w:shd w:val="clear" w:color="000000" w:fill="FFFF00"/>
                  <w:noWrap/>
                  <w:vAlign w:val="bottom"/>
                  <w:hideMark/>
                </w:tcPr>
                <w:p w14:paraId="6BB46E34"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3F4B509"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APOSITOS</w:t>
                  </w:r>
                </w:p>
              </w:tc>
              <w:tc>
                <w:tcPr>
                  <w:tcW w:w="105" w:type="pct"/>
                  <w:shd w:val="clear" w:color="000000" w:fill="FFFF00"/>
                  <w:noWrap/>
                  <w:vAlign w:val="center"/>
                  <w:hideMark/>
                </w:tcPr>
                <w:p w14:paraId="5DD1BC3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522E485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499506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8AF28E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2C0444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5088AB8"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3BEABC1"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ED963A7" w14:textId="77777777" w:rsidTr="008F7846">
              <w:trPr>
                <w:trHeight w:val="20"/>
              </w:trPr>
              <w:tc>
                <w:tcPr>
                  <w:tcW w:w="438" w:type="pct"/>
                  <w:shd w:val="clear" w:color="auto" w:fill="auto"/>
                  <w:noWrap/>
                  <w:vAlign w:val="center"/>
                  <w:hideMark/>
                </w:tcPr>
                <w:p w14:paraId="581624B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48BB59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5EC1EFF1"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10 X 10</w:t>
                  </w:r>
                </w:p>
              </w:tc>
              <w:tc>
                <w:tcPr>
                  <w:tcW w:w="105" w:type="pct"/>
                  <w:shd w:val="clear" w:color="auto" w:fill="auto"/>
                  <w:noWrap/>
                  <w:vAlign w:val="center"/>
                  <w:hideMark/>
                </w:tcPr>
                <w:p w14:paraId="511ED01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621A62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3F0B91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4F91EF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425B663" w14:textId="77777777" w:rsidR="00044D99" w:rsidRPr="008F7846" w:rsidRDefault="00044D99" w:rsidP="00044D99">
                  <w:pPr>
                    <w:jc w:val="right"/>
                    <w:rPr>
                      <w:rFonts w:cs="Arial"/>
                      <w:sz w:val="14"/>
                      <w:szCs w:val="14"/>
                    </w:rPr>
                  </w:pPr>
                  <w:r w:rsidRPr="008F7846">
                    <w:rPr>
                      <w:rFonts w:cs="Arial"/>
                      <w:sz w:val="14"/>
                      <w:szCs w:val="14"/>
                    </w:rPr>
                    <w:t>40,300.02</w:t>
                  </w:r>
                </w:p>
              </w:tc>
              <w:tc>
                <w:tcPr>
                  <w:tcW w:w="717" w:type="pct"/>
                  <w:shd w:val="clear" w:color="auto" w:fill="auto"/>
                  <w:noWrap/>
                  <w:vAlign w:val="center"/>
                  <w:hideMark/>
                </w:tcPr>
                <w:p w14:paraId="05D2A08D" w14:textId="77777777" w:rsidR="00044D99" w:rsidRPr="008F7846" w:rsidRDefault="00044D99" w:rsidP="00044D99">
                  <w:pPr>
                    <w:jc w:val="right"/>
                    <w:rPr>
                      <w:rFonts w:cs="Arial"/>
                      <w:sz w:val="14"/>
                      <w:szCs w:val="14"/>
                    </w:rPr>
                  </w:pPr>
                  <w:r w:rsidRPr="008F7846">
                    <w:rPr>
                      <w:rFonts w:cs="Arial"/>
                      <w:sz w:val="14"/>
                      <w:szCs w:val="14"/>
                    </w:rPr>
                    <w:t>17,900.00</w:t>
                  </w:r>
                </w:p>
              </w:tc>
              <w:tc>
                <w:tcPr>
                  <w:tcW w:w="651" w:type="pct"/>
                  <w:shd w:val="clear" w:color="000000" w:fill="95B3D7"/>
                  <w:noWrap/>
                  <w:vAlign w:val="center"/>
                  <w:hideMark/>
                </w:tcPr>
                <w:p w14:paraId="7C65F79E" w14:textId="77777777" w:rsidR="00044D99" w:rsidRPr="008F7846" w:rsidRDefault="00044D99" w:rsidP="00044D99">
                  <w:pPr>
                    <w:jc w:val="right"/>
                    <w:rPr>
                      <w:rFonts w:cs="Arial"/>
                      <w:sz w:val="14"/>
                      <w:szCs w:val="14"/>
                    </w:rPr>
                  </w:pPr>
                  <w:r w:rsidRPr="008F7846">
                    <w:rPr>
                      <w:rFonts w:cs="Arial"/>
                      <w:sz w:val="14"/>
                      <w:szCs w:val="14"/>
                    </w:rPr>
                    <w:t>17,900.00</w:t>
                  </w:r>
                </w:p>
              </w:tc>
            </w:tr>
            <w:tr w:rsidR="00044D99" w:rsidRPr="008F7846" w14:paraId="02246E28" w14:textId="77777777" w:rsidTr="008F7846">
              <w:trPr>
                <w:trHeight w:val="20"/>
              </w:trPr>
              <w:tc>
                <w:tcPr>
                  <w:tcW w:w="438" w:type="pct"/>
                  <w:shd w:val="clear" w:color="auto" w:fill="auto"/>
                  <w:noWrap/>
                  <w:vAlign w:val="center"/>
                  <w:hideMark/>
                </w:tcPr>
                <w:p w14:paraId="24D0F63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F82F2F2"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5DAF32FC" w14:textId="77777777" w:rsidR="00044D99" w:rsidRPr="008F7846" w:rsidRDefault="00044D99" w:rsidP="00044D99">
                  <w:pPr>
                    <w:rPr>
                      <w:rFonts w:cs="Arial"/>
                      <w:color w:val="000000"/>
                      <w:sz w:val="14"/>
                      <w:szCs w:val="14"/>
                    </w:rPr>
                  </w:pPr>
                  <w:r w:rsidRPr="008F7846">
                    <w:rPr>
                      <w:rFonts w:cs="Arial"/>
                      <w:color w:val="000000"/>
                      <w:sz w:val="14"/>
                      <w:szCs w:val="14"/>
                    </w:rPr>
                    <w:t>APOSITO  CON PLATA IONICA DE 15 X 15</w:t>
                  </w:r>
                </w:p>
              </w:tc>
              <w:tc>
                <w:tcPr>
                  <w:tcW w:w="105" w:type="pct"/>
                  <w:shd w:val="clear" w:color="auto" w:fill="auto"/>
                  <w:noWrap/>
                  <w:vAlign w:val="center"/>
                  <w:hideMark/>
                </w:tcPr>
                <w:p w14:paraId="2543DE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7AECB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7BAEF5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97DB62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6C2ABB3" w14:textId="77777777" w:rsidR="00044D99" w:rsidRPr="008F7846" w:rsidRDefault="00044D99" w:rsidP="00044D99">
                  <w:pPr>
                    <w:jc w:val="right"/>
                    <w:rPr>
                      <w:rFonts w:cs="Arial"/>
                      <w:sz w:val="14"/>
                      <w:szCs w:val="14"/>
                    </w:rPr>
                  </w:pPr>
                  <w:r w:rsidRPr="008F7846">
                    <w:rPr>
                      <w:rFonts w:cs="Arial"/>
                      <w:sz w:val="14"/>
                      <w:szCs w:val="14"/>
                    </w:rPr>
                    <w:t>85,340.68</w:t>
                  </w:r>
                </w:p>
              </w:tc>
              <w:tc>
                <w:tcPr>
                  <w:tcW w:w="717" w:type="pct"/>
                  <w:shd w:val="clear" w:color="auto" w:fill="auto"/>
                  <w:noWrap/>
                  <w:vAlign w:val="center"/>
                  <w:hideMark/>
                </w:tcPr>
                <w:p w14:paraId="4541B337" w14:textId="77777777" w:rsidR="00044D99" w:rsidRPr="008F7846" w:rsidRDefault="00044D99" w:rsidP="00044D99">
                  <w:pPr>
                    <w:jc w:val="right"/>
                    <w:rPr>
                      <w:rFonts w:cs="Arial"/>
                      <w:sz w:val="14"/>
                      <w:szCs w:val="14"/>
                    </w:rPr>
                  </w:pPr>
                  <w:r w:rsidRPr="008F7846">
                    <w:rPr>
                      <w:rFonts w:cs="Arial"/>
                      <w:sz w:val="14"/>
                      <w:szCs w:val="14"/>
                    </w:rPr>
                    <w:t>20,384.00</w:t>
                  </w:r>
                </w:p>
              </w:tc>
              <w:tc>
                <w:tcPr>
                  <w:tcW w:w="651" w:type="pct"/>
                  <w:shd w:val="clear" w:color="000000" w:fill="95B3D7"/>
                  <w:noWrap/>
                  <w:vAlign w:val="center"/>
                  <w:hideMark/>
                </w:tcPr>
                <w:p w14:paraId="04851FDF" w14:textId="77777777" w:rsidR="00044D99" w:rsidRPr="008F7846" w:rsidRDefault="00044D99" w:rsidP="00044D99">
                  <w:pPr>
                    <w:jc w:val="right"/>
                    <w:rPr>
                      <w:rFonts w:cs="Arial"/>
                      <w:sz w:val="14"/>
                      <w:szCs w:val="14"/>
                    </w:rPr>
                  </w:pPr>
                  <w:r w:rsidRPr="008F7846">
                    <w:rPr>
                      <w:rFonts w:cs="Arial"/>
                      <w:sz w:val="14"/>
                      <w:szCs w:val="14"/>
                    </w:rPr>
                    <w:t>20,384.00</w:t>
                  </w:r>
                </w:p>
              </w:tc>
            </w:tr>
            <w:tr w:rsidR="00044D99" w:rsidRPr="008F7846" w14:paraId="5877E3F8" w14:textId="77777777" w:rsidTr="008F7846">
              <w:trPr>
                <w:trHeight w:val="20"/>
              </w:trPr>
              <w:tc>
                <w:tcPr>
                  <w:tcW w:w="438" w:type="pct"/>
                  <w:shd w:val="clear" w:color="auto" w:fill="auto"/>
                  <w:noWrap/>
                  <w:vAlign w:val="center"/>
                  <w:hideMark/>
                </w:tcPr>
                <w:p w14:paraId="4AA2943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A1D488B"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3074D450"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10 X 10                 </w:t>
                  </w:r>
                </w:p>
              </w:tc>
              <w:tc>
                <w:tcPr>
                  <w:tcW w:w="105" w:type="pct"/>
                  <w:shd w:val="clear" w:color="auto" w:fill="auto"/>
                  <w:noWrap/>
                  <w:vAlign w:val="center"/>
                  <w:hideMark/>
                </w:tcPr>
                <w:p w14:paraId="0D01D66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A8B295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7BE25C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4BD2DF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8987C2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CDF9279" w14:textId="77777777" w:rsidR="00044D99" w:rsidRPr="008F7846" w:rsidRDefault="00044D99" w:rsidP="00044D99">
                  <w:pPr>
                    <w:jc w:val="right"/>
                    <w:rPr>
                      <w:rFonts w:cs="Arial"/>
                      <w:sz w:val="14"/>
                      <w:szCs w:val="14"/>
                    </w:rPr>
                  </w:pPr>
                  <w:r w:rsidRPr="008F7846">
                    <w:rPr>
                      <w:rFonts w:cs="Arial"/>
                      <w:sz w:val="14"/>
                      <w:szCs w:val="14"/>
                    </w:rPr>
                    <w:t>16,065.00</w:t>
                  </w:r>
                </w:p>
              </w:tc>
              <w:tc>
                <w:tcPr>
                  <w:tcW w:w="651" w:type="pct"/>
                  <w:shd w:val="clear" w:color="000000" w:fill="95B3D7"/>
                  <w:noWrap/>
                  <w:vAlign w:val="center"/>
                  <w:hideMark/>
                </w:tcPr>
                <w:p w14:paraId="68030F89" w14:textId="77777777" w:rsidR="00044D99" w:rsidRPr="008F7846" w:rsidRDefault="00044D99" w:rsidP="00044D99">
                  <w:pPr>
                    <w:jc w:val="right"/>
                    <w:rPr>
                      <w:rFonts w:cs="Arial"/>
                      <w:sz w:val="14"/>
                      <w:szCs w:val="14"/>
                    </w:rPr>
                  </w:pPr>
                  <w:r w:rsidRPr="008F7846">
                    <w:rPr>
                      <w:rFonts w:cs="Arial"/>
                      <w:sz w:val="14"/>
                      <w:szCs w:val="14"/>
                    </w:rPr>
                    <w:t>16,065.00</w:t>
                  </w:r>
                </w:p>
              </w:tc>
            </w:tr>
            <w:tr w:rsidR="00044D99" w:rsidRPr="008F7846" w14:paraId="608E52F8" w14:textId="77777777" w:rsidTr="008F7846">
              <w:trPr>
                <w:trHeight w:val="20"/>
              </w:trPr>
              <w:tc>
                <w:tcPr>
                  <w:tcW w:w="438" w:type="pct"/>
                  <w:shd w:val="clear" w:color="auto" w:fill="auto"/>
                  <w:noWrap/>
                  <w:vAlign w:val="center"/>
                  <w:hideMark/>
                </w:tcPr>
                <w:p w14:paraId="0A717BD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EA872F2"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5F4E7C36"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 DE CARBOXIMETILCELULOSA 15 X 15               </w:t>
                  </w:r>
                </w:p>
              </w:tc>
              <w:tc>
                <w:tcPr>
                  <w:tcW w:w="105" w:type="pct"/>
                  <w:shd w:val="clear" w:color="auto" w:fill="auto"/>
                  <w:noWrap/>
                  <w:vAlign w:val="center"/>
                  <w:hideMark/>
                </w:tcPr>
                <w:p w14:paraId="61001CB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C59ED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EF6B2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BEE3B7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D6B1F1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948DD9" w14:textId="77777777" w:rsidR="00044D99" w:rsidRPr="008F7846" w:rsidRDefault="00044D99" w:rsidP="00044D99">
                  <w:pPr>
                    <w:jc w:val="right"/>
                    <w:rPr>
                      <w:rFonts w:cs="Arial"/>
                      <w:sz w:val="14"/>
                      <w:szCs w:val="14"/>
                    </w:rPr>
                  </w:pPr>
                  <w:r w:rsidRPr="008F7846">
                    <w:rPr>
                      <w:rFonts w:cs="Arial"/>
                      <w:sz w:val="14"/>
                      <w:szCs w:val="14"/>
                    </w:rPr>
                    <w:t>13,580.00</w:t>
                  </w:r>
                </w:p>
              </w:tc>
              <w:tc>
                <w:tcPr>
                  <w:tcW w:w="651" w:type="pct"/>
                  <w:shd w:val="clear" w:color="000000" w:fill="95B3D7"/>
                  <w:noWrap/>
                  <w:vAlign w:val="center"/>
                  <w:hideMark/>
                </w:tcPr>
                <w:p w14:paraId="0B12853E" w14:textId="77777777" w:rsidR="00044D99" w:rsidRPr="008F7846" w:rsidRDefault="00044D99" w:rsidP="00044D99">
                  <w:pPr>
                    <w:jc w:val="right"/>
                    <w:rPr>
                      <w:rFonts w:cs="Arial"/>
                      <w:sz w:val="14"/>
                      <w:szCs w:val="14"/>
                    </w:rPr>
                  </w:pPr>
                  <w:r w:rsidRPr="008F7846">
                    <w:rPr>
                      <w:rFonts w:cs="Arial"/>
                      <w:sz w:val="14"/>
                      <w:szCs w:val="14"/>
                    </w:rPr>
                    <w:t>13,580.00</w:t>
                  </w:r>
                </w:p>
              </w:tc>
            </w:tr>
            <w:tr w:rsidR="00044D99" w:rsidRPr="008F7846" w14:paraId="1888D876" w14:textId="77777777" w:rsidTr="008F7846">
              <w:trPr>
                <w:trHeight w:val="20"/>
              </w:trPr>
              <w:tc>
                <w:tcPr>
                  <w:tcW w:w="438" w:type="pct"/>
                  <w:shd w:val="clear" w:color="auto" w:fill="auto"/>
                  <w:noWrap/>
                  <w:vAlign w:val="center"/>
                  <w:hideMark/>
                </w:tcPr>
                <w:p w14:paraId="4F11DDD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B778013"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32796159" w14:textId="77777777" w:rsidR="00044D99" w:rsidRPr="008F7846" w:rsidRDefault="00044D99" w:rsidP="00044D99">
                  <w:pPr>
                    <w:rPr>
                      <w:rFonts w:cs="Arial"/>
                      <w:color w:val="000000"/>
                      <w:sz w:val="14"/>
                      <w:szCs w:val="14"/>
                    </w:rPr>
                  </w:pPr>
                  <w:r w:rsidRPr="008F7846">
                    <w:rPr>
                      <w:rFonts w:cs="Arial"/>
                      <w:color w:val="000000"/>
                      <w:sz w:val="14"/>
                      <w:szCs w:val="14"/>
                    </w:rPr>
                    <w:t>APOSITO HIDROCOLOIDE 10 X 10 CM EXTRADELGADO</w:t>
                  </w:r>
                </w:p>
              </w:tc>
              <w:tc>
                <w:tcPr>
                  <w:tcW w:w="105" w:type="pct"/>
                  <w:shd w:val="clear" w:color="auto" w:fill="auto"/>
                  <w:noWrap/>
                  <w:vAlign w:val="center"/>
                  <w:hideMark/>
                </w:tcPr>
                <w:p w14:paraId="7598645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24DD1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E7AF15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D88C59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311BDF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AB0E9AC" w14:textId="77777777" w:rsidR="00044D99" w:rsidRPr="008F7846" w:rsidRDefault="00044D99" w:rsidP="00044D99">
                  <w:pPr>
                    <w:jc w:val="right"/>
                    <w:rPr>
                      <w:rFonts w:cs="Arial"/>
                      <w:sz w:val="14"/>
                      <w:szCs w:val="14"/>
                    </w:rPr>
                  </w:pPr>
                  <w:r w:rsidRPr="008F7846">
                    <w:rPr>
                      <w:rFonts w:cs="Arial"/>
                      <w:sz w:val="14"/>
                      <w:szCs w:val="14"/>
                    </w:rPr>
                    <w:t>11,623.00</w:t>
                  </w:r>
                </w:p>
              </w:tc>
              <w:tc>
                <w:tcPr>
                  <w:tcW w:w="651" w:type="pct"/>
                  <w:shd w:val="clear" w:color="000000" w:fill="95B3D7"/>
                  <w:noWrap/>
                  <w:vAlign w:val="center"/>
                  <w:hideMark/>
                </w:tcPr>
                <w:p w14:paraId="10012F86" w14:textId="77777777" w:rsidR="00044D99" w:rsidRPr="008F7846" w:rsidRDefault="00044D99" w:rsidP="00044D99">
                  <w:pPr>
                    <w:jc w:val="right"/>
                    <w:rPr>
                      <w:rFonts w:cs="Arial"/>
                      <w:sz w:val="14"/>
                      <w:szCs w:val="14"/>
                    </w:rPr>
                  </w:pPr>
                  <w:r w:rsidRPr="008F7846">
                    <w:rPr>
                      <w:rFonts w:cs="Arial"/>
                      <w:sz w:val="14"/>
                      <w:szCs w:val="14"/>
                    </w:rPr>
                    <w:t>11,623.00</w:t>
                  </w:r>
                </w:p>
              </w:tc>
            </w:tr>
            <w:tr w:rsidR="00044D99" w:rsidRPr="008F7846" w14:paraId="7258525C" w14:textId="77777777" w:rsidTr="008F7846">
              <w:trPr>
                <w:trHeight w:val="20"/>
              </w:trPr>
              <w:tc>
                <w:tcPr>
                  <w:tcW w:w="438" w:type="pct"/>
                  <w:shd w:val="clear" w:color="auto" w:fill="auto"/>
                  <w:noWrap/>
                  <w:vAlign w:val="center"/>
                  <w:hideMark/>
                </w:tcPr>
                <w:p w14:paraId="54E4E3D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C064337"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474D7C15" w14:textId="77777777" w:rsidR="00044D99" w:rsidRPr="008F7846" w:rsidRDefault="00044D99" w:rsidP="00044D99">
                  <w:pPr>
                    <w:rPr>
                      <w:rFonts w:cs="Arial"/>
                      <w:color w:val="000000"/>
                      <w:sz w:val="14"/>
                      <w:szCs w:val="14"/>
                    </w:rPr>
                  </w:pPr>
                  <w:r w:rsidRPr="008F7846">
                    <w:rPr>
                      <w:rFonts w:cs="Arial"/>
                      <w:color w:val="000000"/>
                      <w:sz w:val="14"/>
                      <w:szCs w:val="14"/>
                    </w:rPr>
                    <w:t>APOSITO CARBON ACTIVADO 10 x 10 cm</w:t>
                  </w:r>
                </w:p>
              </w:tc>
              <w:tc>
                <w:tcPr>
                  <w:tcW w:w="105" w:type="pct"/>
                  <w:shd w:val="clear" w:color="auto" w:fill="auto"/>
                  <w:noWrap/>
                  <w:vAlign w:val="center"/>
                  <w:hideMark/>
                </w:tcPr>
                <w:p w14:paraId="029E091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3CED06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01DE99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697457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4505226" w14:textId="77777777" w:rsidR="00044D99" w:rsidRPr="008F7846" w:rsidRDefault="00044D99" w:rsidP="00044D99">
                  <w:pPr>
                    <w:jc w:val="right"/>
                    <w:rPr>
                      <w:rFonts w:cs="Arial"/>
                      <w:sz w:val="14"/>
                      <w:szCs w:val="14"/>
                    </w:rPr>
                  </w:pPr>
                  <w:r w:rsidRPr="008F7846">
                    <w:rPr>
                      <w:rFonts w:cs="Arial"/>
                      <w:sz w:val="14"/>
                      <w:szCs w:val="14"/>
                    </w:rPr>
                    <w:t>24,275.64</w:t>
                  </w:r>
                </w:p>
              </w:tc>
              <w:tc>
                <w:tcPr>
                  <w:tcW w:w="717" w:type="pct"/>
                  <w:shd w:val="clear" w:color="auto" w:fill="auto"/>
                  <w:noWrap/>
                  <w:vAlign w:val="center"/>
                  <w:hideMark/>
                </w:tcPr>
                <w:p w14:paraId="486C61EF" w14:textId="77777777" w:rsidR="00044D99" w:rsidRPr="008F7846" w:rsidRDefault="00044D99" w:rsidP="00044D99">
                  <w:pPr>
                    <w:jc w:val="right"/>
                    <w:rPr>
                      <w:rFonts w:cs="Arial"/>
                      <w:sz w:val="14"/>
                      <w:szCs w:val="14"/>
                    </w:rPr>
                  </w:pPr>
                  <w:r w:rsidRPr="008F7846">
                    <w:rPr>
                      <w:rFonts w:cs="Arial"/>
                      <w:sz w:val="14"/>
                      <w:szCs w:val="14"/>
                    </w:rPr>
                    <w:t>28,844.00</w:t>
                  </w:r>
                </w:p>
              </w:tc>
              <w:tc>
                <w:tcPr>
                  <w:tcW w:w="651" w:type="pct"/>
                  <w:shd w:val="clear" w:color="000000" w:fill="95B3D7"/>
                  <w:noWrap/>
                  <w:vAlign w:val="center"/>
                  <w:hideMark/>
                </w:tcPr>
                <w:p w14:paraId="00F5D77C" w14:textId="77777777" w:rsidR="00044D99" w:rsidRPr="008F7846" w:rsidRDefault="00044D99" w:rsidP="00044D99">
                  <w:pPr>
                    <w:jc w:val="right"/>
                    <w:rPr>
                      <w:rFonts w:cs="Arial"/>
                      <w:sz w:val="14"/>
                      <w:szCs w:val="14"/>
                    </w:rPr>
                  </w:pPr>
                  <w:r w:rsidRPr="008F7846">
                    <w:rPr>
                      <w:rFonts w:cs="Arial"/>
                      <w:sz w:val="14"/>
                      <w:szCs w:val="14"/>
                    </w:rPr>
                    <w:t>28,844.00</w:t>
                  </w:r>
                </w:p>
              </w:tc>
            </w:tr>
            <w:tr w:rsidR="00044D99" w:rsidRPr="008F7846" w14:paraId="0D63AB12" w14:textId="77777777" w:rsidTr="008F7846">
              <w:trPr>
                <w:trHeight w:val="20"/>
              </w:trPr>
              <w:tc>
                <w:tcPr>
                  <w:tcW w:w="438" w:type="pct"/>
                  <w:shd w:val="clear" w:color="auto" w:fill="auto"/>
                  <w:noWrap/>
                  <w:vAlign w:val="center"/>
                  <w:hideMark/>
                </w:tcPr>
                <w:p w14:paraId="415C9AF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8B1F197"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7D8DEAFE" w14:textId="77777777" w:rsidR="00044D99" w:rsidRPr="008F7846" w:rsidRDefault="00044D99" w:rsidP="00044D99">
                  <w:pPr>
                    <w:rPr>
                      <w:rFonts w:cs="Arial"/>
                      <w:color w:val="000000"/>
                      <w:sz w:val="14"/>
                      <w:szCs w:val="14"/>
                    </w:rPr>
                  </w:pPr>
                  <w:r w:rsidRPr="008F7846">
                    <w:rPr>
                      <w:rFonts w:cs="Arial"/>
                      <w:color w:val="000000"/>
                      <w:sz w:val="14"/>
                      <w:szCs w:val="14"/>
                    </w:rPr>
                    <w:t>APOSITO DE ESPUMA HIDROFILICA</w:t>
                  </w:r>
                </w:p>
              </w:tc>
              <w:tc>
                <w:tcPr>
                  <w:tcW w:w="105" w:type="pct"/>
                  <w:shd w:val="clear" w:color="auto" w:fill="auto"/>
                  <w:noWrap/>
                  <w:vAlign w:val="center"/>
                  <w:hideMark/>
                </w:tcPr>
                <w:p w14:paraId="487D1AD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27C959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083544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45689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6CA1AD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27403AC" w14:textId="77777777" w:rsidR="00044D99" w:rsidRPr="008F7846" w:rsidRDefault="00044D99" w:rsidP="00044D99">
                  <w:pPr>
                    <w:jc w:val="right"/>
                    <w:rPr>
                      <w:rFonts w:cs="Arial"/>
                      <w:sz w:val="14"/>
                      <w:szCs w:val="14"/>
                    </w:rPr>
                  </w:pPr>
                  <w:r w:rsidRPr="008F7846">
                    <w:rPr>
                      <w:rFonts w:cs="Arial"/>
                      <w:sz w:val="14"/>
                      <w:szCs w:val="14"/>
                    </w:rPr>
                    <w:t>30,000.00</w:t>
                  </w:r>
                </w:p>
              </w:tc>
              <w:tc>
                <w:tcPr>
                  <w:tcW w:w="651" w:type="pct"/>
                  <w:shd w:val="clear" w:color="000000" w:fill="95B3D7"/>
                  <w:noWrap/>
                  <w:vAlign w:val="center"/>
                  <w:hideMark/>
                </w:tcPr>
                <w:p w14:paraId="07BD89FF" w14:textId="77777777" w:rsidR="00044D99" w:rsidRPr="008F7846" w:rsidRDefault="00044D99" w:rsidP="00044D99">
                  <w:pPr>
                    <w:jc w:val="right"/>
                    <w:rPr>
                      <w:rFonts w:cs="Arial"/>
                      <w:sz w:val="14"/>
                      <w:szCs w:val="14"/>
                    </w:rPr>
                  </w:pPr>
                  <w:r w:rsidRPr="008F7846">
                    <w:rPr>
                      <w:rFonts w:cs="Arial"/>
                      <w:sz w:val="14"/>
                      <w:szCs w:val="14"/>
                    </w:rPr>
                    <w:t>30,000.00</w:t>
                  </w:r>
                </w:p>
              </w:tc>
            </w:tr>
            <w:tr w:rsidR="00044D99" w:rsidRPr="008F7846" w14:paraId="1A4B4DC5" w14:textId="77777777" w:rsidTr="008F7846">
              <w:trPr>
                <w:trHeight w:val="20"/>
              </w:trPr>
              <w:tc>
                <w:tcPr>
                  <w:tcW w:w="438" w:type="pct"/>
                  <w:shd w:val="clear" w:color="auto" w:fill="auto"/>
                  <w:noWrap/>
                  <w:vAlign w:val="center"/>
                  <w:hideMark/>
                </w:tcPr>
                <w:p w14:paraId="43A6843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62A1D8C"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78BC6437" w14:textId="77777777" w:rsidR="00044D99" w:rsidRPr="008F7846" w:rsidRDefault="00044D99" w:rsidP="00044D99">
                  <w:pPr>
                    <w:rPr>
                      <w:rFonts w:cs="Arial"/>
                      <w:color w:val="000000"/>
                      <w:sz w:val="14"/>
                      <w:szCs w:val="14"/>
                    </w:rPr>
                  </w:pPr>
                  <w:r w:rsidRPr="008F7846">
                    <w:rPr>
                      <w:rFonts w:cs="Arial"/>
                      <w:color w:val="000000"/>
                      <w:sz w:val="14"/>
                      <w:szCs w:val="14"/>
                    </w:rPr>
                    <w:t>APOSITO OCULAR CON ADHESIVO</w:t>
                  </w:r>
                </w:p>
              </w:tc>
              <w:tc>
                <w:tcPr>
                  <w:tcW w:w="105" w:type="pct"/>
                  <w:shd w:val="clear" w:color="auto" w:fill="auto"/>
                  <w:noWrap/>
                  <w:vAlign w:val="center"/>
                  <w:hideMark/>
                </w:tcPr>
                <w:p w14:paraId="6E5D827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46241F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88A09A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2A24DB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78B9EA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25313BD" w14:textId="77777777" w:rsidR="00044D99" w:rsidRPr="008F7846" w:rsidRDefault="00044D99" w:rsidP="00044D99">
                  <w:pPr>
                    <w:jc w:val="right"/>
                    <w:rPr>
                      <w:rFonts w:cs="Arial"/>
                      <w:sz w:val="14"/>
                      <w:szCs w:val="14"/>
                    </w:rPr>
                  </w:pPr>
                  <w:r w:rsidRPr="008F7846">
                    <w:rPr>
                      <w:rFonts w:cs="Arial"/>
                      <w:sz w:val="14"/>
                      <w:szCs w:val="14"/>
                    </w:rPr>
                    <w:t>1,000.00</w:t>
                  </w:r>
                </w:p>
              </w:tc>
              <w:tc>
                <w:tcPr>
                  <w:tcW w:w="651" w:type="pct"/>
                  <w:shd w:val="clear" w:color="000000" w:fill="95B3D7"/>
                  <w:noWrap/>
                  <w:vAlign w:val="center"/>
                  <w:hideMark/>
                </w:tcPr>
                <w:p w14:paraId="38290FAE" w14:textId="77777777" w:rsidR="00044D99" w:rsidRPr="008F7846" w:rsidRDefault="00044D99" w:rsidP="00044D99">
                  <w:pPr>
                    <w:jc w:val="right"/>
                    <w:rPr>
                      <w:rFonts w:cs="Arial"/>
                      <w:sz w:val="14"/>
                      <w:szCs w:val="14"/>
                    </w:rPr>
                  </w:pPr>
                  <w:r w:rsidRPr="008F7846">
                    <w:rPr>
                      <w:rFonts w:cs="Arial"/>
                      <w:sz w:val="14"/>
                      <w:szCs w:val="14"/>
                    </w:rPr>
                    <w:t>1,000.00</w:t>
                  </w:r>
                </w:p>
              </w:tc>
            </w:tr>
            <w:tr w:rsidR="00044D99" w:rsidRPr="008F7846" w14:paraId="225B5AD1" w14:textId="77777777" w:rsidTr="008F7846">
              <w:trPr>
                <w:trHeight w:val="20"/>
              </w:trPr>
              <w:tc>
                <w:tcPr>
                  <w:tcW w:w="438" w:type="pct"/>
                  <w:shd w:val="clear" w:color="auto" w:fill="auto"/>
                  <w:noWrap/>
                  <w:vAlign w:val="center"/>
                  <w:hideMark/>
                </w:tcPr>
                <w:p w14:paraId="55F343F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082A2C2"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5EAAD261" w14:textId="77777777" w:rsidR="00044D99" w:rsidRPr="008F7846" w:rsidRDefault="00044D99" w:rsidP="00044D99">
                  <w:pPr>
                    <w:rPr>
                      <w:rFonts w:cs="Arial"/>
                      <w:color w:val="000000"/>
                      <w:sz w:val="14"/>
                      <w:szCs w:val="14"/>
                    </w:rPr>
                  </w:pPr>
                  <w:r w:rsidRPr="008F7846">
                    <w:rPr>
                      <w:rFonts w:cs="Arial"/>
                      <w:color w:val="000000"/>
                      <w:sz w:val="14"/>
                      <w:szCs w:val="14"/>
                    </w:rPr>
                    <w:t>APOSITO OCULAR SIN ADHESIVO</w:t>
                  </w:r>
                </w:p>
              </w:tc>
              <w:tc>
                <w:tcPr>
                  <w:tcW w:w="105" w:type="pct"/>
                  <w:shd w:val="clear" w:color="auto" w:fill="auto"/>
                  <w:noWrap/>
                  <w:vAlign w:val="center"/>
                  <w:hideMark/>
                </w:tcPr>
                <w:p w14:paraId="5A55AE4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40BA7D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E33D3D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552403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F771DEE" w14:textId="77777777" w:rsidR="00044D99" w:rsidRPr="008F7846" w:rsidRDefault="00044D99" w:rsidP="00044D99">
                  <w:pPr>
                    <w:jc w:val="right"/>
                    <w:rPr>
                      <w:rFonts w:cs="Arial"/>
                      <w:sz w:val="14"/>
                      <w:szCs w:val="14"/>
                    </w:rPr>
                  </w:pPr>
                  <w:r w:rsidRPr="008F7846">
                    <w:rPr>
                      <w:rFonts w:cs="Arial"/>
                      <w:sz w:val="14"/>
                      <w:szCs w:val="14"/>
                    </w:rPr>
                    <w:t>413.49</w:t>
                  </w:r>
                </w:p>
              </w:tc>
              <w:tc>
                <w:tcPr>
                  <w:tcW w:w="717" w:type="pct"/>
                  <w:shd w:val="clear" w:color="auto" w:fill="auto"/>
                  <w:noWrap/>
                  <w:vAlign w:val="center"/>
                  <w:hideMark/>
                </w:tcPr>
                <w:p w14:paraId="27C40F06" w14:textId="77777777" w:rsidR="00044D99" w:rsidRPr="008F7846" w:rsidRDefault="00044D99" w:rsidP="00044D99">
                  <w:pPr>
                    <w:jc w:val="right"/>
                    <w:rPr>
                      <w:rFonts w:cs="Arial"/>
                      <w:sz w:val="14"/>
                      <w:szCs w:val="14"/>
                    </w:rPr>
                  </w:pPr>
                  <w:r w:rsidRPr="008F7846">
                    <w:rPr>
                      <w:rFonts w:cs="Arial"/>
                      <w:sz w:val="14"/>
                      <w:szCs w:val="14"/>
                    </w:rPr>
                    <w:t>347.20</w:t>
                  </w:r>
                </w:p>
              </w:tc>
              <w:tc>
                <w:tcPr>
                  <w:tcW w:w="651" w:type="pct"/>
                  <w:shd w:val="clear" w:color="000000" w:fill="95B3D7"/>
                  <w:noWrap/>
                  <w:vAlign w:val="center"/>
                  <w:hideMark/>
                </w:tcPr>
                <w:p w14:paraId="278131AC" w14:textId="77777777" w:rsidR="00044D99" w:rsidRPr="008F7846" w:rsidRDefault="00044D99" w:rsidP="00044D99">
                  <w:pPr>
                    <w:jc w:val="right"/>
                    <w:rPr>
                      <w:rFonts w:cs="Arial"/>
                      <w:sz w:val="14"/>
                      <w:szCs w:val="14"/>
                    </w:rPr>
                  </w:pPr>
                  <w:r w:rsidRPr="008F7846">
                    <w:rPr>
                      <w:rFonts w:cs="Arial"/>
                      <w:sz w:val="14"/>
                      <w:szCs w:val="14"/>
                    </w:rPr>
                    <w:t>347.20</w:t>
                  </w:r>
                </w:p>
              </w:tc>
            </w:tr>
            <w:tr w:rsidR="00044D99" w:rsidRPr="008F7846" w14:paraId="0834B430" w14:textId="77777777" w:rsidTr="008F7846">
              <w:trPr>
                <w:trHeight w:val="20"/>
              </w:trPr>
              <w:tc>
                <w:tcPr>
                  <w:tcW w:w="438" w:type="pct"/>
                  <w:shd w:val="clear" w:color="auto" w:fill="auto"/>
                  <w:noWrap/>
                  <w:vAlign w:val="center"/>
                  <w:hideMark/>
                </w:tcPr>
                <w:p w14:paraId="25B7DAC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9507F0D"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4026D423"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20CM   </w:t>
                  </w:r>
                </w:p>
              </w:tc>
              <w:tc>
                <w:tcPr>
                  <w:tcW w:w="105" w:type="pct"/>
                  <w:shd w:val="clear" w:color="auto" w:fill="auto"/>
                  <w:noWrap/>
                  <w:vAlign w:val="center"/>
                  <w:hideMark/>
                </w:tcPr>
                <w:p w14:paraId="2CA5285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70890F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EADBF3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A8CEA3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B01D5A3" w14:textId="77777777" w:rsidR="00044D99" w:rsidRPr="008F7846" w:rsidRDefault="00044D99" w:rsidP="00044D99">
                  <w:pPr>
                    <w:jc w:val="right"/>
                    <w:rPr>
                      <w:rFonts w:cs="Arial"/>
                      <w:sz w:val="14"/>
                      <w:szCs w:val="14"/>
                    </w:rPr>
                  </w:pPr>
                  <w:r w:rsidRPr="008F7846">
                    <w:rPr>
                      <w:rFonts w:cs="Arial"/>
                      <w:sz w:val="14"/>
                      <w:szCs w:val="14"/>
                    </w:rPr>
                    <w:t>2,218.37</w:t>
                  </w:r>
                </w:p>
              </w:tc>
              <w:tc>
                <w:tcPr>
                  <w:tcW w:w="717" w:type="pct"/>
                  <w:shd w:val="clear" w:color="auto" w:fill="auto"/>
                  <w:noWrap/>
                  <w:vAlign w:val="center"/>
                  <w:hideMark/>
                </w:tcPr>
                <w:p w14:paraId="506D94A6" w14:textId="77777777" w:rsidR="00044D99" w:rsidRPr="008F7846" w:rsidRDefault="00044D99" w:rsidP="00044D99">
                  <w:pPr>
                    <w:jc w:val="right"/>
                    <w:rPr>
                      <w:rFonts w:cs="Arial"/>
                      <w:sz w:val="14"/>
                      <w:szCs w:val="14"/>
                    </w:rPr>
                  </w:pPr>
                  <w:r w:rsidRPr="008F7846">
                    <w:rPr>
                      <w:rFonts w:cs="Arial"/>
                      <w:sz w:val="14"/>
                      <w:szCs w:val="14"/>
                    </w:rPr>
                    <w:t>9,492.00</w:t>
                  </w:r>
                </w:p>
              </w:tc>
              <w:tc>
                <w:tcPr>
                  <w:tcW w:w="651" w:type="pct"/>
                  <w:shd w:val="clear" w:color="000000" w:fill="95B3D7"/>
                  <w:noWrap/>
                  <w:vAlign w:val="center"/>
                  <w:hideMark/>
                </w:tcPr>
                <w:p w14:paraId="16EC7442" w14:textId="77777777" w:rsidR="00044D99" w:rsidRPr="008F7846" w:rsidRDefault="00044D99" w:rsidP="00044D99">
                  <w:pPr>
                    <w:jc w:val="right"/>
                    <w:rPr>
                      <w:rFonts w:cs="Arial"/>
                      <w:sz w:val="14"/>
                      <w:szCs w:val="14"/>
                    </w:rPr>
                  </w:pPr>
                  <w:r w:rsidRPr="008F7846">
                    <w:rPr>
                      <w:rFonts w:cs="Arial"/>
                      <w:sz w:val="14"/>
                      <w:szCs w:val="14"/>
                    </w:rPr>
                    <w:t>9,492.00</w:t>
                  </w:r>
                </w:p>
              </w:tc>
            </w:tr>
            <w:tr w:rsidR="00044D99" w:rsidRPr="008F7846" w14:paraId="6A7133C6" w14:textId="77777777" w:rsidTr="008F7846">
              <w:trPr>
                <w:trHeight w:val="20"/>
              </w:trPr>
              <w:tc>
                <w:tcPr>
                  <w:tcW w:w="438" w:type="pct"/>
                  <w:shd w:val="clear" w:color="auto" w:fill="auto"/>
                  <w:noWrap/>
                  <w:vAlign w:val="center"/>
                  <w:hideMark/>
                </w:tcPr>
                <w:p w14:paraId="68F14F5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C7E3F90"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62592132" w14:textId="77777777" w:rsidR="00044D99" w:rsidRPr="008F7846" w:rsidRDefault="00044D99" w:rsidP="00044D99">
                  <w:pPr>
                    <w:rPr>
                      <w:rFonts w:cs="Arial"/>
                      <w:color w:val="000000"/>
                      <w:sz w:val="14"/>
                      <w:szCs w:val="14"/>
                    </w:rPr>
                  </w:pPr>
                  <w:r w:rsidRPr="008F7846">
                    <w:rPr>
                      <w:rFonts w:cs="Arial"/>
                      <w:color w:val="000000"/>
                      <w:sz w:val="14"/>
                      <w:szCs w:val="14"/>
                    </w:rPr>
                    <w:t xml:space="preserve">APOSITOS NO ADHERENTES PARA CUBRIMIENTO   PEQUEÑO      7.6CM X 7.6CM     </w:t>
                  </w:r>
                </w:p>
              </w:tc>
              <w:tc>
                <w:tcPr>
                  <w:tcW w:w="105" w:type="pct"/>
                  <w:shd w:val="clear" w:color="auto" w:fill="auto"/>
                  <w:noWrap/>
                  <w:vAlign w:val="center"/>
                  <w:hideMark/>
                </w:tcPr>
                <w:p w14:paraId="105B699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DEF557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1AEC79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92BD46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7F75FE" w14:textId="77777777" w:rsidR="00044D99" w:rsidRPr="008F7846" w:rsidRDefault="00044D99" w:rsidP="00044D99">
                  <w:pPr>
                    <w:jc w:val="right"/>
                    <w:rPr>
                      <w:rFonts w:cs="Arial"/>
                      <w:sz w:val="14"/>
                      <w:szCs w:val="14"/>
                    </w:rPr>
                  </w:pPr>
                  <w:r w:rsidRPr="008F7846">
                    <w:rPr>
                      <w:rFonts w:cs="Arial"/>
                      <w:sz w:val="14"/>
                      <w:szCs w:val="14"/>
                    </w:rPr>
                    <w:t>959.71</w:t>
                  </w:r>
                </w:p>
              </w:tc>
              <w:tc>
                <w:tcPr>
                  <w:tcW w:w="717" w:type="pct"/>
                  <w:shd w:val="clear" w:color="auto" w:fill="auto"/>
                  <w:noWrap/>
                  <w:vAlign w:val="center"/>
                  <w:hideMark/>
                </w:tcPr>
                <w:p w14:paraId="61DE5934" w14:textId="77777777" w:rsidR="00044D99" w:rsidRPr="008F7846" w:rsidRDefault="00044D99" w:rsidP="00044D99">
                  <w:pPr>
                    <w:jc w:val="right"/>
                    <w:rPr>
                      <w:rFonts w:cs="Arial"/>
                      <w:sz w:val="14"/>
                      <w:szCs w:val="14"/>
                    </w:rPr>
                  </w:pPr>
                  <w:r w:rsidRPr="008F7846">
                    <w:rPr>
                      <w:rFonts w:cs="Arial"/>
                      <w:sz w:val="14"/>
                      <w:szCs w:val="14"/>
                    </w:rPr>
                    <w:t>4,286.00</w:t>
                  </w:r>
                </w:p>
              </w:tc>
              <w:tc>
                <w:tcPr>
                  <w:tcW w:w="651" w:type="pct"/>
                  <w:shd w:val="clear" w:color="000000" w:fill="95B3D7"/>
                  <w:noWrap/>
                  <w:vAlign w:val="center"/>
                  <w:hideMark/>
                </w:tcPr>
                <w:p w14:paraId="2A11081E" w14:textId="77777777" w:rsidR="00044D99" w:rsidRPr="008F7846" w:rsidRDefault="00044D99" w:rsidP="00044D99">
                  <w:pPr>
                    <w:jc w:val="right"/>
                    <w:rPr>
                      <w:rFonts w:cs="Arial"/>
                      <w:sz w:val="14"/>
                      <w:szCs w:val="14"/>
                    </w:rPr>
                  </w:pPr>
                  <w:r w:rsidRPr="008F7846">
                    <w:rPr>
                      <w:rFonts w:cs="Arial"/>
                      <w:sz w:val="14"/>
                      <w:szCs w:val="14"/>
                    </w:rPr>
                    <w:t>4,286.00</w:t>
                  </w:r>
                </w:p>
              </w:tc>
            </w:tr>
            <w:tr w:rsidR="00044D99" w:rsidRPr="008F7846" w14:paraId="7EA04897" w14:textId="77777777" w:rsidTr="008F7846">
              <w:trPr>
                <w:trHeight w:val="20"/>
              </w:trPr>
              <w:tc>
                <w:tcPr>
                  <w:tcW w:w="438" w:type="pct"/>
                  <w:shd w:val="clear" w:color="000000" w:fill="FFFF00"/>
                  <w:vAlign w:val="center"/>
                  <w:hideMark/>
                </w:tcPr>
                <w:p w14:paraId="13DC1AB5" w14:textId="77777777" w:rsidR="00044D99" w:rsidRPr="008F7846" w:rsidRDefault="00044D99" w:rsidP="00044D99">
                  <w:pPr>
                    <w:jc w:val="center"/>
                    <w:rPr>
                      <w:rFonts w:cs="Arial"/>
                      <w:b/>
                      <w:bCs/>
                      <w:sz w:val="14"/>
                      <w:szCs w:val="14"/>
                    </w:rPr>
                  </w:pPr>
                  <w:r w:rsidRPr="008F7846">
                    <w:rPr>
                      <w:rFonts w:cs="Arial"/>
                      <w:b/>
                      <w:bCs/>
                      <w:sz w:val="14"/>
                      <w:szCs w:val="14"/>
                    </w:rPr>
                    <w:t>GRUPO 7</w:t>
                  </w:r>
                </w:p>
              </w:tc>
              <w:tc>
                <w:tcPr>
                  <w:tcW w:w="187" w:type="pct"/>
                  <w:shd w:val="clear" w:color="000000" w:fill="FFFF00"/>
                  <w:noWrap/>
                  <w:vAlign w:val="bottom"/>
                  <w:hideMark/>
                </w:tcPr>
                <w:p w14:paraId="7DF95B2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622BF436"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DISPOSITIVOS MEDICOS PARA OSTOMIAS Y UROSTOMIAS</w:t>
                  </w:r>
                </w:p>
              </w:tc>
              <w:tc>
                <w:tcPr>
                  <w:tcW w:w="105" w:type="pct"/>
                  <w:shd w:val="clear" w:color="000000" w:fill="FFFF00"/>
                  <w:noWrap/>
                  <w:vAlign w:val="center"/>
                  <w:hideMark/>
                </w:tcPr>
                <w:p w14:paraId="4B44A9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241D59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14ED79E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569446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2727FA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D973DB2"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0E26B95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1E3FB25F" w14:textId="77777777" w:rsidTr="008F7846">
              <w:trPr>
                <w:trHeight w:val="20"/>
              </w:trPr>
              <w:tc>
                <w:tcPr>
                  <w:tcW w:w="438" w:type="pct"/>
                  <w:shd w:val="clear" w:color="auto" w:fill="auto"/>
                  <w:noWrap/>
                  <w:vAlign w:val="center"/>
                  <w:hideMark/>
                </w:tcPr>
                <w:p w14:paraId="660DC5D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96B7BA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6B74B35A"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45 A 50 MM</w:t>
                  </w:r>
                </w:p>
              </w:tc>
              <w:tc>
                <w:tcPr>
                  <w:tcW w:w="105" w:type="pct"/>
                  <w:shd w:val="clear" w:color="auto" w:fill="auto"/>
                  <w:noWrap/>
                  <w:vAlign w:val="center"/>
                  <w:hideMark/>
                </w:tcPr>
                <w:p w14:paraId="7711682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1D650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5CDBED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11FDDE9" w14:textId="77777777" w:rsidR="00044D99" w:rsidRPr="008F7846" w:rsidRDefault="00044D99" w:rsidP="00044D99">
                  <w:pPr>
                    <w:jc w:val="right"/>
                    <w:rPr>
                      <w:rFonts w:cs="Arial"/>
                      <w:sz w:val="14"/>
                      <w:szCs w:val="14"/>
                    </w:rPr>
                  </w:pPr>
                  <w:r w:rsidRPr="008F7846">
                    <w:rPr>
                      <w:rFonts w:cs="Arial"/>
                      <w:sz w:val="14"/>
                      <w:szCs w:val="14"/>
                    </w:rPr>
                    <w:t>19,110.00</w:t>
                  </w:r>
                </w:p>
              </w:tc>
              <w:tc>
                <w:tcPr>
                  <w:tcW w:w="717" w:type="pct"/>
                  <w:shd w:val="clear" w:color="auto" w:fill="auto"/>
                  <w:noWrap/>
                  <w:vAlign w:val="center"/>
                  <w:hideMark/>
                </w:tcPr>
                <w:p w14:paraId="3E90DAE8" w14:textId="77777777" w:rsidR="00044D99" w:rsidRPr="008F7846" w:rsidRDefault="00044D99" w:rsidP="00044D99">
                  <w:pPr>
                    <w:jc w:val="right"/>
                    <w:rPr>
                      <w:rFonts w:cs="Arial"/>
                      <w:sz w:val="14"/>
                      <w:szCs w:val="14"/>
                    </w:rPr>
                  </w:pPr>
                  <w:r w:rsidRPr="008F7846">
                    <w:rPr>
                      <w:rFonts w:cs="Arial"/>
                      <w:sz w:val="14"/>
                      <w:szCs w:val="14"/>
                    </w:rPr>
                    <w:t>8,912.93</w:t>
                  </w:r>
                </w:p>
              </w:tc>
              <w:tc>
                <w:tcPr>
                  <w:tcW w:w="717" w:type="pct"/>
                  <w:shd w:val="clear" w:color="auto" w:fill="auto"/>
                  <w:noWrap/>
                  <w:vAlign w:val="center"/>
                  <w:hideMark/>
                </w:tcPr>
                <w:p w14:paraId="562AD704" w14:textId="77777777" w:rsidR="00044D99" w:rsidRPr="008F7846" w:rsidRDefault="00044D99" w:rsidP="00044D99">
                  <w:pPr>
                    <w:jc w:val="right"/>
                    <w:rPr>
                      <w:rFonts w:cs="Arial"/>
                      <w:sz w:val="14"/>
                      <w:szCs w:val="14"/>
                    </w:rPr>
                  </w:pPr>
                  <w:r w:rsidRPr="008F7846">
                    <w:rPr>
                      <w:rFonts w:cs="Arial"/>
                      <w:sz w:val="14"/>
                      <w:szCs w:val="14"/>
                    </w:rPr>
                    <w:t>18,300.00</w:t>
                  </w:r>
                </w:p>
              </w:tc>
              <w:tc>
                <w:tcPr>
                  <w:tcW w:w="651" w:type="pct"/>
                  <w:shd w:val="clear" w:color="000000" w:fill="95B3D7"/>
                  <w:noWrap/>
                  <w:vAlign w:val="center"/>
                  <w:hideMark/>
                </w:tcPr>
                <w:p w14:paraId="44878680" w14:textId="77777777" w:rsidR="00044D99" w:rsidRPr="008F7846" w:rsidRDefault="00044D99" w:rsidP="00044D99">
                  <w:pPr>
                    <w:jc w:val="right"/>
                    <w:rPr>
                      <w:rFonts w:cs="Arial"/>
                      <w:sz w:val="14"/>
                      <w:szCs w:val="14"/>
                    </w:rPr>
                  </w:pPr>
                  <w:r w:rsidRPr="008F7846">
                    <w:rPr>
                      <w:rFonts w:cs="Arial"/>
                      <w:sz w:val="14"/>
                      <w:szCs w:val="14"/>
                    </w:rPr>
                    <w:t>18,300.00</w:t>
                  </w:r>
                </w:p>
              </w:tc>
            </w:tr>
            <w:tr w:rsidR="00044D99" w:rsidRPr="008F7846" w14:paraId="59BE6D50" w14:textId="77777777" w:rsidTr="008F7846">
              <w:trPr>
                <w:trHeight w:val="20"/>
              </w:trPr>
              <w:tc>
                <w:tcPr>
                  <w:tcW w:w="438" w:type="pct"/>
                  <w:shd w:val="clear" w:color="auto" w:fill="auto"/>
                  <w:noWrap/>
                  <w:vAlign w:val="center"/>
                  <w:hideMark/>
                </w:tcPr>
                <w:p w14:paraId="0CAAA02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8CE05FB"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62C8288D"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55 A 60 MM</w:t>
                  </w:r>
                </w:p>
              </w:tc>
              <w:tc>
                <w:tcPr>
                  <w:tcW w:w="105" w:type="pct"/>
                  <w:shd w:val="clear" w:color="auto" w:fill="auto"/>
                  <w:noWrap/>
                  <w:vAlign w:val="center"/>
                  <w:hideMark/>
                </w:tcPr>
                <w:p w14:paraId="33C8962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135CD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819BE8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EB02E9F" w14:textId="77777777" w:rsidR="00044D99" w:rsidRPr="008F7846" w:rsidRDefault="00044D99" w:rsidP="00044D99">
                  <w:pPr>
                    <w:jc w:val="right"/>
                    <w:rPr>
                      <w:rFonts w:cs="Arial"/>
                      <w:sz w:val="14"/>
                      <w:szCs w:val="14"/>
                    </w:rPr>
                  </w:pPr>
                  <w:r w:rsidRPr="008F7846">
                    <w:rPr>
                      <w:rFonts w:cs="Arial"/>
                      <w:sz w:val="14"/>
                      <w:szCs w:val="14"/>
                    </w:rPr>
                    <w:t>19,110.00</w:t>
                  </w:r>
                </w:p>
              </w:tc>
              <w:tc>
                <w:tcPr>
                  <w:tcW w:w="717" w:type="pct"/>
                  <w:shd w:val="clear" w:color="auto" w:fill="auto"/>
                  <w:noWrap/>
                  <w:vAlign w:val="center"/>
                  <w:hideMark/>
                </w:tcPr>
                <w:p w14:paraId="17F945EF" w14:textId="77777777" w:rsidR="00044D99" w:rsidRPr="008F7846" w:rsidRDefault="00044D99" w:rsidP="00044D99">
                  <w:pPr>
                    <w:jc w:val="right"/>
                    <w:rPr>
                      <w:rFonts w:cs="Arial"/>
                      <w:sz w:val="14"/>
                      <w:szCs w:val="14"/>
                    </w:rPr>
                  </w:pPr>
                  <w:r w:rsidRPr="008F7846">
                    <w:rPr>
                      <w:rFonts w:cs="Arial"/>
                      <w:sz w:val="14"/>
                      <w:szCs w:val="14"/>
                    </w:rPr>
                    <w:t>8,912.93</w:t>
                  </w:r>
                </w:p>
              </w:tc>
              <w:tc>
                <w:tcPr>
                  <w:tcW w:w="717" w:type="pct"/>
                  <w:shd w:val="clear" w:color="auto" w:fill="auto"/>
                  <w:noWrap/>
                  <w:vAlign w:val="center"/>
                  <w:hideMark/>
                </w:tcPr>
                <w:p w14:paraId="50FC8FD4" w14:textId="77777777" w:rsidR="00044D99" w:rsidRPr="008F7846" w:rsidRDefault="00044D99" w:rsidP="00044D99">
                  <w:pPr>
                    <w:jc w:val="right"/>
                    <w:rPr>
                      <w:rFonts w:cs="Arial"/>
                      <w:sz w:val="14"/>
                      <w:szCs w:val="14"/>
                    </w:rPr>
                  </w:pPr>
                  <w:r w:rsidRPr="008F7846">
                    <w:rPr>
                      <w:rFonts w:cs="Arial"/>
                      <w:sz w:val="14"/>
                      <w:szCs w:val="14"/>
                    </w:rPr>
                    <w:t>18,300.00</w:t>
                  </w:r>
                </w:p>
              </w:tc>
              <w:tc>
                <w:tcPr>
                  <w:tcW w:w="651" w:type="pct"/>
                  <w:shd w:val="clear" w:color="000000" w:fill="95B3D7"/>
                  <w:noWrap/>
                  <w:vAlign w:val="center"/>
                  <w:hideMark/>
                </w:tcPr>
                <w:p w14:paraId="0426A617" w14:textId="77777777" w:rsidR="00044D99" w:rsidRPr="008F7846" w:rsidRDefault="00044D99" w:rsidP="00044D99">
                  <w:pPr>
                    <w:jc w:val="right"/>
                    <w:rPr>
                      <w:rFonts w:cs="Arial"/>
                      <w:sz w:val="14"/>
                      <w:szCs w:val="14"/>
                    </w:rPr>
                  </w:pPr>
                  <w:r w:rsidRPr="008F7846">
                    <w:rPr>
                      <w:rFonts w:cs="Arial"/>
                      <w:sz w:val="14"/>
                      <w:szCs w:val="14"/>
                    </w:rPr>
                    <w:t>18,300.00</w:t>
                  </w:r>
                </w:p>
              </w:tc>
            </w:tr>
            <w:tr w:rsidR="00044D99" w:rsidRPr="008F7846" w14:paraId="260D1CF4" w14:textId="77777777" w:rsidTr="008F7846">
              <w:trPr>
                <w:trHeight w:val="20"/>
              </w:trPr>
              <w:tc>
                <w:tcPr>
                  <w:tcW w:w="438" w:type="pct"/>
                  <w:shd w:val="clear" w:color="auto" w:fill="auto"/>
                  <w:noWrap/>
                  <w:vAlign w:val="center"/>
                  <w:hideMark/>
                </w:tcPr>
                <w:p w14:paraId="79746F4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DEC3A1"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3703A51F" w14:textId="77777777" w:rsidR="00044D99" w:rsidRPr="008F7846" w:rsidRDefault="00044D99" w:rsidP="00044D99">
                  <w:pPr>
                    <w:rPr>
                      <w:rFonts w:cs="Arial"/>
                      <w:color w:val="000000"/>
                      <w:sz w:val="14"/>
                      <w:szCs w:val="14"/>
                    </w:rPr>
                  </w:pPr>
                  <w:r w:rsidRPr="008F7846">
                    <w:rPr>
                      <w:rFonts w:cs="Arial"/>
                      <w:color w:val="000000"/>
                      <w:sz w:val="14"/>
                      <w:szCs w:val="14"/>
                    </w:rPr>
                    <w:t>BARRERA PARA BOLSA DE COLOSTOMIA 70 A 80 MM</w:t>
                  </w:r>
                </w:p>
              </w:tc>
              <w:tc>
                <w:tcPr>
                  <w:tcW w:w="105" w:type="pct"/>
                  <w:shd w:val="clear" w:color="auto" w:fill="auto"/>
                  <w:noWrap/>
                  <w:vAlign w:val="center"/>
                  <w:hideMark/>
                </w:tcPr>
                <w:p w14:paraId="21E2617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4C2F7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69792E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FEBA101" w14:textId="77777777" w:rsidR="00044D99" w:rsidRPr="008F7846" w:rsidRDefault="00044D99" w:rsidP="00044D99">
                  <w:pPr>
                    <w:jc w:val="right"/>
                    <w:rPr>
                      <w:rFonts w:cs="Arial"/>
                      <w:sz w:val="14"/>
                      <w:szCs w:val="14"/>
                    </w:rPr>
                  </w:pPr>
                  <w:r w:rsidRPr="008F7846">
                    <w:rPr>
                      <w:rFonts w:cs="Arial"/>
                      <w:sz w:val="14"/>
                      <w:szCs w:val="14"/>
                    </w:rPr>
                    <w:t>21,805.00</w:t>
                  </w:r>
                </w:p>
              </w:tc>
              <w:tc>
                <w:tcPr>
                  <w:tcW w:w="717" w:type="pct"/>
                  <w:shd w:val="clear" w:color="auto" w:fill="auto"/>
                  <w:noWrap/>
                  <w:vAlign w:val="center"/>
                  <w:hideMark/>
                </w:tcPr>
                <w:p w14:paraId="4D8C6B38" w14:textId="77777777" w:rsidR="00044D99" w:rsidRPr="008F7846" w:rsidRDefault="00044D99" w:rsidP="00044D99">
                  <w:pPr>
                    <w:jc w:val="right"/>
                    <w:rPr>
                      <w:rFonts w:cs="Arial"/>
                      <w:sz w:val="14"/>
                      <w:szCs w:val="14"/>
                    </w:rPr>
                  </w:pPr>
                  <w:r w:rsidRPr="008F7846">
                    <w:rPr>
                      <w:rFonts w:cs="Arial"/>
                      <w:sz w:val="14"/>
                      <w:szCs w:val="14"/>
                    </w:rPr>
                    <w:t>9,476.66</w:t>
                  </w:r>
                </w:p>
              </w:tc>
              <w:tc>
                <w:tcPr>
                  <w:tcW w:w="717" w:type="pct"/>
                  <w:shd w:val="clear" w:color="auto" w:fill="auto"/>
                  <w:noWrap/>
                  <w:vAlign w:val="center"/>
                  <w:hideMark/>
                </w:tcPr>
                <w:p w14:paraId="1EFA249A" w14:textId="77777777" w:rsidR="00044D99" w:rsidRPr="008F7846" w:rsidRDefault="00044D99" w:rsidP="00044D99">
                  <w:pPr>
                    <w:jc w:val="right"/>
                    <w:rPr>
                      <w:rFonts w:cs="Arial"/>
                      <w:sz w:val="14"/>
                      <w:szCs w:val="14"/>
                    </w:rPr>
                  </w:pPr>
                  <w:r w:rsidRPr="008F7846">
                    <w:rPr>
                      <w:rFonts w:cs="Arial"/>
                      <w:sz w:val="14"/>
                      <w:szCs w:val="14"/>
                    </w:rPr>
                    <w:t>22,250.00</w:t>
                  </w:r>
                </w:p>
              </w:tc>
              <w:tc>
                <w:tcPr>
                  <w:tcW w:w="651" w:type="pct"/>
                  <w:shd w:val="clear" w:color="000000" w:fill="95B3D7"/>
                  <w:noWrap/>
                  <w:vAlign w:val="center"/>
                  <w:hideMark/>
                </w:tcPr>
                <w:p w14:paraId="7D5AF8F0" w14:textId="77777777" w:rsidR="00044D99" w:rsidRPr="008F7846" w:rsidRDefault="00044D99" w:rsidP="00044D99">
                  <w:pPr>
                    <w:jc w:val="right"/>
                    <w:rPr>
                      <w:rFonts w:cs="Arial"/>
                      <w:sz w:val="14"/>
                      <w:szCs w:val="14"/>
                    </w:rPr>
                  </w:pPr>
                  <w:r w:rsidRPr="008F7846">
                    <w:rPr>
                      <w:rFonts w:cs="Arial"/>
                      <w:sz w:val="14"/>
                      <w:szCs w:val="14"/>
                    </w:rPr>
                    <w:t>22,250.00</w:t>
                  </w:r>
                </w:p>
              </w:tc>
            </w:tr>
            <w:tr w:rsidR="00044D99" w:rsidRPr="008F7846" w14:paraId="5ABBF73A" w14:textId="77777777" w:rsidTr="008F7846">
              <w:trPr>
                <w:trHeight w:val="20"/>
              </w:trPr>
              <w:tc>
                <w:tcPr>
                  <w:tcW w:w="438" w:type="pct"/>
                  <w:shd w:val="clear" w:color="auto" w:fill="auto"/>
                  <w:noWrap/>
                  <w:vAlign w:val="center"/>
                  <w:hideMark/>
                </w:tcPr>
                <w:p w14:paraId="601C899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1D7549A"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7CD55D40" w14:textId="77777777" w:rsidR="00044D99" w:rsidRPr="008F7846" w:rsidRDefault="00044D99" w:rsidP="00044D99">
                  <w:pPr>
                    <w:rPr>
                      <w:rFonts w:cs="Arial"/>
                      <w:color w:val="000000"/>
                      <w:sz w:val="14"/>
                      <w:szCs w:val="14"/>
                    </w:rPr>
                  </w:pPr>
                  <w:r w:rsidRPr="008F7846">
                    <w:rPr>
                      <w:rFonts w:cs="Arial"/>
                      <w:color w:val="000000"/>
                      <w:sz w:val="14"/>
                      <w:szCs w:val="14"/>
                    </w:rPr>
                    <w:t>BOLSA DE COLOSTOMIA 45 A 50 MM</w:t>
                  </w:r>
                </w:p>
              </w:tc>
              <w:tc>
                <w:tcPr>
                  <w:tcW w:w="105" w:type="pct"/>
                  <w:shd w:val="clear" w:color="auto" w:fill="auto"/>
                  <w:noWrap/>
                  <w:vAlign w:val="center"/>
                  <w:hideMark/>
                </w:tcPr>
                <w:p w14:paraId="2067612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905F2A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43AA4F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8D78FB1" w14:textId="77777777" w:rsidR="00044D99" w:rsidRPr="008F7846" w:rsidRDefault="00044D99" w:rsidP="00044D99">
                  <w:pPr>
                    <w:jc w:val="right"/>
                    <w:rPr>
                      <w:rFonts w:cs="Arial"/>
                      <w:sz w:val="14"/>
                      <w:szCs w:val="14"/>
                    </w:rPr>
                  </w:pPr>
                  <w:r w:rsidRPr="008F7846">
                    <w:rPr>
                      <w:rFonts w:cs="Arial"/>
                      <w:sz w:val="14"/>
                      <w:szCs w:val="14"/>
                    </w:rPr>
                    <w:t>10,817.24</w:t>
                  </w:r>
                </w:p>
              </w:tc>
              <w:tc>
                <w:tcPr>
                  <w:tcW w:w="717" w:type="pct"/>
                  <w:shd w:val="clear" w:color="auto" w:fill="auto"/>
                  <w:noWrap/>
                  <w:vAlign w:val="center"/>
                  <w:hideMark/>
                </w:tcPr>
                <w:p w14:paraId="10B04BBA" w14:textId="77777777" w:rsidR="00044D99" w:rsidRPr="008F7846" w:rsidRDefault="00044D99" w:rsidP="00044D99">
                  <w:pPr>
                    <w:jc w:val="right"/>
                    <w:rPr>
                      <w:rFonts w:cs="Arial"/>
                      <w:sz w:val="14"/>
                      <w:szCs w:val="14"/>
                    </w:rPr>
                  </w:pPr>
                  <w:r w:rsidRPr="008F7846">
                    <w:rPr>
                      <w:rFonts w:cs="Arial"/>
                      <w:sz w:val="14"/>
                      <w:szCs w:val="14"/>
                    </w:rPr>
                    <w:t>7,193.90</w:t>
                  </w:r>
                </w:p>
              </w:tc>
              <w:tc>
                <w:tcPr>
                  <w:tcW w:w="717" w:type="pct"/>
                  <w:shd w:val="clear" w:color="auto" w:fill="auto"/>
                  <w:noWrap/>
                  <w:vAlign w:val="center"/>
                  <w:hideMark/>
                </w:tcPr>
                <w:p w14:paraId="5655CA8D" w14:textId="77777777" w:rsidR="00044D99" w:rsidRPr="008F7846" w:rsidRDefault="00044D99" w:rsidP="00044D99">
                  <w:pPr>
                    <w:jc w:val="right"/>
                    <w:rPr>
                      <w:rFonts w:cs="Arial"/>
                      <w:sz w:val="14"/>
                      <w:szCs w:val="14"/>
                    </w:rPr>
                  </w:pPr>
                  <w:r w:rsidRPr="008F7846">
                    <w:rPr>
                      <w:rFonts w:cs="Arial"/>
                      <w:sz w:val="14"/>
                      <w:szCs w:val="14"/>
                    </w:rPr>
                    <w:t>11,100.00</w:t>
                  </w:r>
                </w:p>
              </w:tc>
              <w:tc>
                <w:tcPr>
                  <w:tcW w:w="651" w:type="pct"/>
                  <w:shd w:val="clear" w:color="000000" w:fill="95B3D7"/>
                  <w:noWrap/>
                  <w:vAlign w:val="center"/>
                  <w:hideMark/>
                </w:tcPr>
                <w:p w14:paraId="344874F7" w14:textId="77777777" w:rsidR="00044D99" w:rsidRPr="008F7846" w:rsidRDefault="00044D99" w:rsidP="00044D99">
                  <w:pPr>
                    <w:jc w:val="right"/>
                    <w:rPr>
                      <w:rFonts w:cs="Arial"/>
                      <w:sz w:val="14"/>
                      <w:szCs w:val="14"/>
                    </w:rPr>
                  </w:pPr>
                  <w:r w:rsidRPr="008F7846">
                    <w:rPr>
                      <w:rFonts w:cs="Arial"/>
                      <w:sz w:val="14"/>
                      <w:szCs w:val="14"/>
                    </w:rPr>
                    <w:t>11,100.00</w:t>
                  </w:r>
                </w:p>
              </w:tc>
            </w:tr>
            <w:tr w:rsidR="00044D99" w:rsidRPr="008F7846" w14:paraId="6ECCD7C2" w14:textId="77777777" w:rsidTr="008F7846">
              <w:trPr>
                <w:trHeight w:val="20"/>
              </w:trPr>
              <w:tc>
                <w:tcPr>
                  <w:tcW w:w="438" w:type="pct"/>
                  <w:shd w:val="clear" w:color="auto" w:fill="auto"/>
                  <w:noWrap/>
                  <w:vAlign w:val="center"/>
                  <w:hideMark/>
                </w:tcPr>
                <w:p w14:paraId="7808618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4937D98"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5946178B" w14:textId="77777777" w:rsidR="00044D99" w:rsidRPr="008F7846" w:rsidRDefault="00044D99" w:rsidP="00044D99">
                  <w:pPr>
                    <w:rPr>
                      <w:rFonts w:cs="Arial"/>
                      <w:color w:val="000000"/>
                      <w:sz w:val="14"/>
                      <w:szCs w:val="14"/>
                    </w:rPr>
                  </w:pPr>
                  <w:r w:rsidRPr="008F7846">
                    <w:rPr>
                      <w:rFonts w:cs="Arial"/>
                      <w:color w:val="000000"/>
                      <w:sz w:val="14"/>
                      <w:szCs w:val="14"/>
                    </w:rPr>
                    <w:t>BOLSA DE COLOSTOMIA 55 A 60 MM</w:t>
                  </w:r>
                </w:p>
              </w:tc>
              <w:tc>
                <w:tcPr>
                  <w:tcW w:w="105" w:type="pct"/>
                  <w:shd w:val="clear" w:color="auto" w:fill="auto"/>
                  <w:noWrap/>
                  <w:vAlign w:val="center"/>
                  <w:hideMark/>
                </w:tcPr>
                <w:p w14:paraId="71021BE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8F5D9D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AB2F44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E524CA5" w14:textId="77777777" w:rsidR="00044D99" w:rsidRPr="008F7846" w:rsidRDefault="00044D99" w:rsidP="00044D99">
                  <w:pPr>
                    <w:jc w:val="right"/>
                    <w:rPr>
                      <w:rFonts w:cs="Arial"/>
                      <w:sz w:val="14"/>
                      <w:szCs w:val="14"/>
                    </w:rPr>
                  </w:pPr>
                  <w:r w:rsidRPr="008F7846">
                    <w:rPr>
                      <w:rFonts w:cs="Arial"/>
                      <w:sz w:val="14"/>
                      <w:szCs w:val="14"/>
                    </w:rPr>
                    <w:t>10,817.24</w:t>
                  </w:r>
                </w:p>
              </w:tc>
              <w:tc>
                <w:tcPr>
                  <w:tcW w:w="717" w:type="pct"/>
                  <w:shd w:val="clear" w:color="auto" w:fill="auto"/>
                  <w:noWrap/>
                  <w:vAlign w:val="center"/>
                  <w:hideMark/>
                </w:tcPr>
                <w:p w14:paraId="06530B4B" w14:textId="77777777" w:rsidR="00044D99" w:rsidRPr="008F7846" w:rsidRDefault="00044D99" w:rsidP="00044D99">
                  <w:pPr>
                    <w:jc w:val="right"/>
                    <w:rPr>
                      <w:rFonts w:cs="Arial"/>
                      <w:sz w:val="14"/>
                      <w:szCs w:val="14"/>
                    </w:rPr>
                  </w:pPr>
                  <w:r w:rsidRPr="008F7846">
                    <w:rPr>
                      <w:rFonts w:cs="Arial"/>
                      <w:sz w:val="14"/>
                      <w:szCs w:val="14"/>
                    </w:rPr>
                    <w:t>7,193.90</w:t>
                  </w:r>
                </w:p>
              </w:tc>
              <w:tc>
                <w:tcPr>
                  <w:tcW w:w="717" w:type="pct"/>
                  <w:shd w:val="clear" w:color="auto" w:fill="auto"/>
                  <w:noWrap/>
                  <w:vAlign w:val="center"/>
                  <w:hideMark/>
                </w:tcPr>
                <w:p w14:paraId="3AE4FC4F" w14:textId="77777777" w:rsidR="00044D99" w:rsidRPr="008F7846" w:rsidRDefault="00044D99" w:rsidP="00044D99">
                  <w:pPr>
                    <w:jc w:val="right"/>
                    <w:rPr>
                      <w:rFonts w:cs="Arial"/>
                      <w:sz w:val="14"/>
                      <w:szCs w:val="14"/>
                    </w:rPr>
                  </w:pPr>
                  <w:r w:rsidRPr="008F7846">
                    <w:rPr>
                      <w:rFonts w:cs="Arial"/>
                      <w:sz w:val="14"/>
                      <w:szCs w:val="14"/>
                    </w:rPr>
                    <w:t>11,100.00</w:t>
                  </w:r>
                </w:p>
              </w:tc>
              <w:tc>
                <w:tcPr>
                  <w:tcW w:w="651" w:type="pct"/>
                  <w:shd w:val="clear" w:color="000000" w:fill="95B3D7"/>
                  <w:noWrap/>
                  <w:vAlign w:val="center"/>
                  <w:hideMark/>
                </w:tcPr>
                <w:p w14:paraId="7DB04826" w14:textId="77777777" w:rsidR="00044D99" w:rsidRPr="008F7846" w:rsidRDefault="00044D99" w:rsidP="00044D99">
                  <w:pPr>
                    <w:jc w:val="right"/>
                    <w:rPr>
                      <w:rFonts w:cs="Arial"/>
                      <w:sz w:val="14"/>
                      <w:szCs w:val="14"/>
                    </w:rPr>
                  </w:pPr>
                  <w:r w:rsidRPr="008F7846">
                    <w:rPr>
                      <w:rFonts w:cs="Arial"/>
                      <w:sz w:val="14"/>
                      <w:szCs w:val="14"/>
                    </w:rPr>
                    <w:t>11,100.00</w:t>
                  </w:r>
                </w:p>
              </w:tc>
            </w:tr>
            <w:tr w:rsidR="00044D99" w:rsidRPr="008F7846" w14:paraId="2266E37F" w14:textId="77777777" w:rsidTr="008F7846">
              <w:trPr>
                <w:trHeight w:val="20"/>
              </w:trPr>
              <w:tc>
                <w:tcPr>
                  <w:tcW w:w="438" w:type="pct"/>
                  <w:shd w:val="clear" w:color="auto" w:fill="auto"/>
                  <w:noWrap/>
                  <w:vAlign w:val="center"/>
                  <w:hideMark/>
                </w:tcPr>
                <w:p w14:paraId="437E145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6DFA9AB"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5D7CF151" w14:textId="77777777" w:rsidR="00044D99" w:rsidRPr="008F7846" w:rsidRDefault="00044D99" w:rsidP="00044D99">
                  <w:pPr>
                    <w:rPr>
                      <w:rFonts w:cs="Arial"/>
                      <w:color w:val="000000"/>
                      <w:sz w:val="14"/>
                      <w:szCs w:val="14"/>
                    </w:rPr>
                  </w:pPr>
                  <w:r w:rsidRPr="008F7846">
                    <w:rPr>
                      <w:rFonts w:cs="Arial"/>
                      <w:color w:val="000000"/>
                      <w:sz w:val="14"/>
                      <w:szCs w:val="14"/>
                    </w:rPr>
                    <w:t>BOLSA DE COLOSTOMIA 70 A 80 MM</w:t>
                  </w:r>
                </w:p>
              </w:tc>
              <w:tc>
                <w:tcPr>
                  <w:tcW w:w="105" w:type="pct"/>
                  <w:shd w:val="clear" w:color="auto" w:fill="auto"/>
                  <w:noWrap/>
                  <w:vAlign w:val="center"/>
                  <w:hideMark/>
                </w:tcPr>
                <w:p w14:paraId="1D42955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E68913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C98881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2A96CEF" w14:textId="77777777" w:rsidR="00044D99" w:rsidRPr="008F7846" w:rsidRDefault="00044D99" w:rsidP="00044D99">
                  <w:pPr>
                    <w:jc w:val="right"/>
                    <w:rPr>
                      <w:rFonts w:cs="Arial"/>
                      <w:sz w:val="14"/>
                      <w:szCs w:val="14"/>
                    </w:rPr>
                  </w:pPr>
                  <w:r w:rsidRPr="008F7846">
                    <w:rPr>
                      <w:rFonts w:cs="Arial"/>
                      <w:sz w:val="14"/>
                      <w:szCs w:val="14"/>
                    </w:rPr>
                    <w:t>10,817.24</w:t>
                  </w:r>
                </w:p>
              </w:tc>
              <w:tc>
                <w:tcPr>
                  <w:tcW w:w="717" w:type="pct"/>
                  <w:shd w:val="clear" w:color="auto" w:fill="auto"/>
                  <w:noWrap/>
                  <w:vAlign w:val="center"/>
                  <w:hideMark/>
                </w:tcPr>
                <w:p w14:paraId="68C50ED3" w14:textId="77777777" w:rsidR="00044D99" w:rsidRPr="008F7846" w:rsidRDefault="00044D99" w:rsidP="00044D99">
                  <w:pPr>
                    <w:jc w:val="right"/>
                    <w:rPr>
                      <w:rFonts w:cs="Arial"/>
                      <w:sz w:val="14"/>
                      <w:szCs w:val="14"/>
                    </w:rPr>
                  </w:pPr>
                  <w:r w:rsidRPr="008F7846">
                    <w:rPr>
                      <w:rFonts w:cs="Arial"/>
                      <w:sz w:val="14"/>
                      <w:szCs w:val="14"/>
                    </w:rPr>
                    <w:t>7,193.90</w:t>
                  </w:r>
                </w:p>
              </w:tc>
              <w:tc>
                <w:tcPr>
                  <w:tcW w:w="717" w:type="pct"/>
                  <w:shd w:val="clear" w:color="auto" w:fill="auto"/>
                  <w:noWrap/>
                  <w:vAlign w:val="center"/>
                  <w:hideMark/>
                </w:tcPr>
                <w:p w14:paraId="6AD6942F" w14:textId="77777777" w:rsidR="00044D99" w:rsidRPr="008F7846" w:rsidRDefault="00044D99" w:rsidP="00044D99">
                  <w:pPr>
                    <w:jc w:val="right"/>
                    <w:rPr>
                      <w:rFonts w:cs="Arial"/>
                      <w:sz w:val="14"/>
                      <w:szCs w:val="14"/>
                    </w:rPr>
                  </w:pPr>
                  <w:r w:rsidRPr="008F7846">
                    <w:rPr>
                      <w:rFonts w:cs="Arial"/>
                      <w:sz w:val="14"/>
                      <w:szCs w:val="14"/>
                    </w:rPr>
                    <w:t>11,100.00</w:t>
                  </w:r>
                </w:p>
              </w:tc>
              <w:tc>
                <w:tcPr>
                  <w:tcW w:w="651" w:type="pct"/>
                  <w:shd w:val="clear" w:color="000000" w:fill="95B3D7"/>
                  <w:noWrap/>
                  <w:vAlign w:val="center"/>
                  <w:hideMark/>
                </w:tcPr>
                <w:p w14:paraId="44FFBF9E" w14:textId="77777777" w:rsidR="00044D99" w:rsidRPr="008F7846" w:rsidRDefault="00044D99" w:rsidP="00044D99">
                  <w:pPr>
                    <w:jc w:val="right"/>
                    <w:rPr>
                      <w:rFonts w:cs="Arial"/>
                      <w:sz w:val="14"/>
                      <w:szCs w:val="14"/>
                    </w:rPr>
                  </w:pPr>
                  <w:r w:rsidRPr="008F7846">
                    <w:rPr>
                      <w:rFonts w:cs="Arial"/>
                      <w:sz w:val="14"/>
                      <w:szCs w:val="14"/>
                    </w:rPr>
                    <w:t>11,100.00</w:t>
                  </w:r>
                </w:p>
              </w:tc>
            </w:tr>
            <w:tr w:rsidR="00044D99" w:rsidRPr="008F7846" w14:paraId="4D80BE08" w14:textId="77777777" w:rsidTr="008F7846">
              <w:trPr>
                <w:trHeight w:val="20"/>
              </w:trPr>
              <w:tc>
                <w:tcPr>
                  <w:tcW w:w="438" w:type="pct"/>
                  <w:shd w:val="clear" w:color="auto" w:fill="auto"/>
                  <w:noWrap/>
                  <w:vAlign w:val="center"/>
                  <w:hideMark/>
                </w:tcPr>
                <w:p w14:paraId="6032437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353459D"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2CA2448B" w14:textId="77777777" w:rsidR="00044D99" w:rsidRPr="008F7846" w:rsidRDefault="00044D99" w:rsidP="00044D99">
                  <w:pPr>
                    <w:rPr>
                      <w:rFonts w:cs="Arial"/>
                      <w:color w:val="000000"/>
                      <w:sz w:val="14"/>
                      <w:szCs w:val="14"/>
                    </w:rPr>
                  </w:pPr>
                  <w:r w:rsidRPr="008F7846">
                    <w:rPr>
                      <w:rFonts w:cs="Arial"/>
                      <w:color w:val="000000"/>
                      <w:sz w:val="14"/>
                      <w:szCs w:val="14"/>
                    </w:rPr>
                    <w:t>BOLSA DRENABLE DE UROSTOMIA  X 45MM</w:t>
                  </w:r>
                </w:p>
              </w:tc>
              <w:tc>
                <w:tcPr>
                  <w:tcW w:w="105" w:type="pct"/>
                  <w:shd w:val="clear" w:color="auto" w:fill="auto"/>
                  <w:noWrap/>
                  <w:vAlign w:val="center"/>
                  <w:hideMark/>
                </w:tcPr>
                <w:p w14:paraId="682C5E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92A2CE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209629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D1868C4" w14:textId="77777777" w:rsidR="00044D99" w:rsidRPr="008F7846" w:rsidRDefault="00044D99" w:rsidP="00044D99">
                  <w:pPr>
                    <w:jc w:val="right"/>
                    <w:rPr>
                      <w:rFonts w:cs="Arial"/>
                      <w:sz w:val="14"/>
                      <w:szCs w:val="14"/>
                    </w:rPr>
                  </w:pPr>
                  <w:r w:rsidRPr="008F7846">
                    <w:rPr>
                      <w:rFonts w:cs="Arial"/>
                      <w:sz w:val="14"/>
                      <w:szCs w:val="14"/>
                    </w:rPr>
                    <w:t>12,867.40</w:t>
                  </w:r>
                </w:p>
              </w:tc>
              <w:tc>
                <w:tcPr>
                  <w:tcW w:w="717" w:type="pct"/>
                  <w:shd w:val="clear" w:color="auto" w:fill="auto"/>
                  <w:noWrap/>
                  <w:vAlign w:val="center"/>
                  <w:hideMark/>
                </w:tcPr>
                <w:p w14:paraId="1C77F13C" w14:textId="77777777" w:rsidR="00044D99" w:rsidRPr="008F7846" w:rsidRDefault="00044D99" w:rsidP="00044D99">
                  <w:pPr>
                    <w:jc w:val="right"/>
                    <w:rPr>
                      <w:rFonts w:cs="Arial"/>
                      <w:sz w:val="14"/>
                      <w:szCs w:val="14"/>
                    </w:rPr>
                  </w:pPr>
                  <w:r w:rsidRPr="008F7846">
                    <w:rPr>
                      <w:rFonts w:cs="Arial"/>
                      <w:sz w:val="14"/>
                      <w:szCs w:val="14"/>
                    </w:rPr>
                    <w:t>9,758.53</w:t>
                  </w:r>
                </w:p>
              </w:tc>
              <w:tc>
                <w:tcPr>
                  <w:tcW w:w="717" w:type="pct"/>
                  <w:shd w:val="clear" w:color="auto" w:fill="auto"/>
                  <w:noWrap/>
                  <w:vAlign w:val="center"/>
                  <w:hideMark/>
                </w:tcPr>
                <w:p w14:paraId="406E4FF5" w14:textId="77777777" w:rsidR="00044D99" w:rsidRPr="008F7846" w:rsidRDefault="00044D99" w:rsidP="00044D99">
                  <w:pPr>
                    <w:jc w:val="right"/>
                    <w:rPr>
                      <w:rFonts w:cs="Arial"/>
                      <w:sz w:val="14"/>
                      <w:szCs w:val="14"/>
                    </w:rPr>
                  </w:pPr>
                  <w:r w:rsidRPr="008F7846">
                    <w:rPr>
                      <w:rFonts w:cs="Arial"/>
                      <w:sz w:val="14"/>
                      <w:szCs w:val="14"/>
                    </w:rPr>
                    <w:t>16,398.54</w:t>
                  </w:r>
                </w:p>
              </w:tc>
              <w:tc>
                <w:tcPr>
                  <w:tcW w:w="651" w:type="pct"/>
                  <w:shd w:val="clear" w:color="000000" w:fill="95B3D7"/>
                  <w:noWrap/>
                  <w:vAlign w:val="center"/>
                  <w:hideMark/>
                </w:tcPr>
                <w:p w14:paraId="62FE3694" w14:textId="77777777" w:rsidR="00044D99" w:rsidRPr="008F7846" w:rsidRDefault="00044D99" w:rsidP="00044D99">
                  <w:pPr>
                    <w:jc w:val="right"/>
                    <w:rPr>
                      <w:rFonts w:cs="Arial"/>
                      <w:sz w:val="14"/>
                      <w:szCs w:val="14"/>
                    </w:rPr>
                  </w:pPr>
                  <w:r w:rsidRPr="008F7846">
                    <w:rPr>
                      <w:rFonts w:cs="Arial"/>
                      <w:sz w:val="14"/>
                      <w:szCs w:val="14"/>
                    </w:rPr>
                    <w:t>16,398.54</w:t>
                  </w:r>
                </w:p>
              </w:tc>
            </w:tr>
            <w:tr w:rsidR="00044D99" w:rsidRPr="008F7846" w14:paraId="5EF0A12E" w14:textId="77777777" w:rsidTr="008F7846">
              <w:trPr>
                <w:trHeight w:val="20"/>
              </w:trPr>
              <w:tc>
                <w:tcPr>
                  <w:tcW w:w="438" w:type="pct"/>
                  <w:shd w:val="clear" w:color="auto" w:fill="auto"/>
                  <w:noWrap/>
                  <w:vAlign w:val="center"/>
                  <w:hideMark/>
                </w:tcPr>
                <w:p w14:paraId="5F0712D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D69DAEE"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5100B1BB" w14:textId="77777777" w:rsidR="00044D99" w:rsidRPr="008F7846" w:rsidRDefault="00044D99" w:rsidP="00044D99">
                  <w:pPr>
                    <w:rPr>
                      <w:rFonts w:cs="Arial"/>
                      <w:color w:val="000000"/>
                      <w:sz w:val="14"/>
                      <w:szCs w:val="14"/>
                    </w:rPr>
                  </w:pPr>
                  <w:r w:rsidRPr="008F7846">
                    <w:rPr>
                      <w:rFonts w:cs="Arial"/>
                      <w:color w:val="000000"/>
                      <w:sz w:val="14"/>
                      <w:szCs w:val="14"/>
                    </w:rPr>
                    <w:t>PASTA PARA FIJACION DE BARRERA DE OSTOMIAS TUBO</w:t>
                  </w:r>
                </w:p>
              </w:tc>
              <w:tc>
                <w:tcPr>
                  <w:tcW w:w="105" w:type="pct"/>
                  <w:shd w:val="clear" w:color="auto" w:fill="auto"/>
                  <w:noWrap/>
                  <w:vAlign w:val="center"/>
                  <w:hideMark/>
                </w:tcPr>
                <w:p w14:paraId="22AF218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3A64D0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DE4D6B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F0ECD0E" w14:textId="77777777" w:rsidR="00044D99" w:rsidRPr="008F7846" w:rsidRDefault="00044D99" w:rsidP="00044D99">
                  <w:pPr>
                    <w:jc w:val="right"/>
                    <w:rPr>
                      <w:rFonts w:cs="Arial"/>
                      <w:sz w:val="14"/>
                      <w:szCs w:val="14"/>
                    </w:rPr>
                  </w:pPr>
                  <w:r w:rsidRPr="008F7846">
                    <w:rPr>
                      <w:rFonts w:cs="Arial"/>
                      <w:sz w:val="14"/>
                      <w:szCs w:val="14"/>
                    </w:rPr>
                    <w:t>40,196.00</w:t>
                  </w:r>
                </w:p>
              </w:tc>
              <w:tc>
                <w:tcPr>
                  <w:tcW w:w="717" w:type="pct"/>
                  <w:shd w:val="clear" w:color="auto" w:fill="auto"/>
                  <w:noWrap/>
                  <w:vAlign w:val="center"/>
                  <w:hideMark/>
                </w:tcPr>
                <w:p w14:paraId="15DD5500" w14:textId="77777777" w:rsidR="00044D99" w:rsidRPr="008F7846" w:rsidRDefault="00044D99" w:rsidP="00044D99">
                  <w:pPr>
                    <w:jc w:val="right"/>
                    <w:rPr>
                      <w:rFonts w:cs="Arial"/>
                      <w:sz w:val="14"/>
                      <w:szCs w:val="14"/>
                    </w:rPr>
                  </w:pPr>
                  <w:r w:rsidRPr="008F7846">
                    <w:rPr>
                      <w:rFonts w:cs="Arial"/>
                      <w:sz w:val="14"/>
                      <w:szCs w:val="14"/>
                    </w:rPr>
                    <w:t>46,101.43</w:t>
                  </w:r>
                </w:p>
              </w:tc>
              <w:tc>
                <w:tcPr>
                  <w:tcW w:w="717" w:type="pct"/>
                  <w:shd w:val="clear" w:color="auto" w:fill="auto"/>
                  <w:noWrap/>
                  <w:vAlign w:val="center"/>
                  <w:hideMark/>
                </w:tcPr>
                <w:p w14:paraId="67129C57" w14:textId="77777777" w:rsidR="00044D99" w:rsidRPr="008F7846" w:rsidRDefault="00044D99" w:rsidP="00044D99">
                  <w:pPr>
                    <w:jc w:val="right"/>
                    <w:rPr>
                      <w:rFonts w:cs="Arial"/>
                      <w:sz w:val="14"/>
                      <w:szCs w:val="14"/>
                    </w:rPr>
                  </w:pPr>
                  <w:r w:rsidRPr="008F7846">
                    <w:rPr>
                      <w:rFonts w:cs="Arial"/>
                      <w:sz w:val="14"/>
                      <w:szCs w:val="14"/>
                    </w:rPr>
                    <w:t>49,481.00</w:t>
                  </w:r>
                </w:p>
              </w:tc>
              <w:tc>
                <w:tcPr>
                  <w:tcW w:w="651" w:type="pct"/>
                  <w:shd w:val="clear" w:color="000000" w:fill="95B3D7"/>
                  <w:noWrap/>
                  <w:vAlign w:val="center"/>
                  <w:hideMark/>
                </w:tcPr>
                <w:p w14:paraId="5004B06A" w14:textId="77777777" w:rsidR="00044D99" w:rsidRPr="008F7846" w:rsidRDefault="00044D99" w:rsidP="00044D99">
                  <w:pPr>
                    <w:jc w:val="right"/>
                    <w:rPr>
                      <w:rFonts w:cs="Arial"/>
                      <w:sz w:val="14"/>
                      <w:szCs w:val="14"/>
                    </w:rPr>
                  </w:pPr>
                  <w:r w:rsidRPr="008F7846">
                    <w:rPr>
                      <w:rFonts w:cs="Arial"/>
                      <w:sz w:val="14"/>
                      <w:szCs w:val="14"/>
                    </w:rPr>
                    <w:t>49,481.00</w:t>
                  </w:r>
                </w:p>
              </w:tc>
            </w:tr>
            <w:tr w:rsidR="00044D99" w:rsidRPr="008F7846" w14:paraId="493532F1" w14:textId="77777777" w:rsidTr="008F7846">
              <w:trPr>
                <w:trHeight w:val="20"/>
              </w:trPr>
              <w:tc>
                <w:tcPr>
                  <w:tcW w:w="438" w:type="pct"/>
                  <w:shd w:val="clear" w:color="auto" w:fill="auto"/>
                  <w:noWrap/>
                  <w:vAlign w:val="center"/>
                  <w:hideMark/>
                </w:tcPr>
                <w:p w14:paraId="5064574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474F20C"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05767321" w14:textId="77777777" w:rsidR="00044D99" w:rsidRPr="008F7846" w:rsidRDefault="00044D99" w:rsidP="00044D99">
                  <w:pPr>
                    <w:rPr>
                      <w:rFonts w:cs="Arial"/>
                      <w:color w:val="000000"/>
                      <w:sz w:val="14"/>
                      <w:szCs w:val="14"/>
                    </w:rPr>
                  </w:pPr>
                  <w:r w:rsidRPr="008F7846">
                    <w:rPr>
                      <w:rFonts w:cs="Arial"/>
                      <w:color w:val="000000"/>
                      <w:sz w:val="14"/>
                      <w:szCs w:val="14"/>
                    </w:rPr>
                    <w:t>POLVO PROTECTOR PARA IRRITACION CUTANEA PARA COLOSTOMIAS</w:t>
                  </w:r>
                </w:p>
              </w:tc>
              <w:tc>
                <w:tcPr>
                  <w:tcW w:w="105" w:type="pct"/>
                  <w:shd w:val="clear" w:color="auto" w:fill="auto"/>
                  <w:noWrap/>
                  <w:vAlign w:val="center"/>
                  <w:hideMark/>
                </w:tcPr>
                <w:p w14:paraId="2C2B786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AB5EE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08555E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63E222B" w14:textId="77777777" w:rsidR="00044D99" w:rsidRPr="008F7846" w:rsidRDefault="00044D99" w:rsidP="00044D99">
                  <w:pPr>
                    <w:jc w:val="right"/>
                    <w:rPr>
                      <w:rFonts w:cs="Arial"/>
                      <w:sz w:val="14"/>
                      <w:szCs w:val="14"/>
                    </w:rPr>
                  </w:pPr>
                  <w:r w:rsidRPr="008F7846">
                    <w:rPr>
                      <w:rFonts w:cs="Arial"/>
                      <w:sz w:val="14"/>
                      <w:szCs w:val="14"/>
                    </w:rPr>
                    <w:t>36,260.00</w:t>
                  </w:r>
                </w:p>
              </w:tc>
              <w:tc>
                <w:tcPr>
                  <w:tcW w:w="717" w:type="pct"/>
                  <w:shd w:val="clear" w:color="auto" w:fill="auto"/>
                  <w:noWrap/>
                  <w:vAlign w:val="center"/>
                  <w:hideMark/>
                </w:tcPr>
                <w:p w14:paraId="38B18085" w14:textId="77777777" w:rsidR="00044D99" w:rsidRPr="008F7846" w:rsidRDefault="00044D99" w:rsidP="00044D99">
                  <w:pPr>
                    <w:jc w:val="right"/>
                    <w:rPr>
                      <w:rFonts w:cs="Arial"/>
                      <w:sz w:val="14"/>
                      <w:szCs w:val="14"/>
                    </w:rPr>
                  </w:pPr>
                  <w:r w:rsidRPr="008F7846">
                    <w:rPr>
                      <w:rFonts w:cs="Arial"/>
                      <w:sz w:val="14"/>
                      <w:szCs w:val="14"/>
                    </w:rPr>
                    <w:t>40,394.97</w:t>
                  </w:r>
                </w:p>
              </w:tc>
              <w:tc>
                <w:tcPr>
                  <w:tcW w:w="717" w:type="pct"/>
                  <w:shd w:val="clear" w:color="auto" w:fill="auto"/>
                  <w:noWrap/>
                  <w:vAlign w:val="center"/>
                  <w:hideMark/>
                </w:tcPr>
                <w:p w14:paraId="0C9C514D" w14:textId="77777777" w:rsidR="00044D99" w:rsidRPr="008F7846" w:rsidRDefault="00044D99" w:rsidP="00044D99">
                  <w:pPr>
                    <w:jc w:val="right"/>
                    <w:rPr>
                      <w:rFonts w:cs="Arial"/>
                      <w:sz w:val="14"/>
                      <w:szCs w:val="14"/>
                    </w:rPr>
                  </w:pPr>
                  <w:r w:rsidRPr="008F7846">
                    <w:rPr>
                      <w:rFonts w:cs="Arial"/>
                      <w:sz w:val="14"/>
                      <w:szCs w:val="14"/>
                    </w:rPr>
                    <w:t>34,350.00</w:t>
                  </w:r>
                </w:p>
              </w:tc>
              <w:tc>
                <w:tcPr>
                  <w:tcW w:w="651" w:type="pct"/>
                  <w:shd w:val="clear" w:color="000000" w:fill="95B3D7"/>
                  <w:noWrap/>
                  <w:vAlign w:val="center"/>
                  <w:hideMark/>
                </w:tcPr>
                <w:p w14:paraId="63E7A86C" w14:textId="77777777" w:rsidR="00044D99" w:rsidRPr="008F7846" w:rsidRDefault="00044D99" w:rsidP="00044D99">
                  <w:pPr>
                    <w:jc w:val="right"/>
                    <w:rPr>
                      <w:rFonts w:cs="Arial"/>
                      <w:sz w:val="14"/>
                      <w:szCs w:val="14"/>
                    </w:rPr>
                  </w:pPr>
                  <w:r w:rsidRPr="008F7846">
                    <w:rPr>
                      <w:rFonts w:cs="Arial"/>
                      <w:sz w:val="14"/>
                      <w:szCs w:val="14"/>
                    </w:rPr>
                    <w:t>34,350.00</w:t>
                  </w:r>
                </w:p>
              </w:tc>
            </w:tr>
            <w:tr w:rsidR="00044D99" w:rsidRPr="008F7846" w14:paraId="6E6653C7" w14:textId="77777777" w:rsidTr="008F7846">
              <w:trPr>
                <w:trHeight w:val="20"/>
              </w:trPr>
              <w:tc>
                <w:tcPr>
                  <w:tcW w:w="438" w:type="pct"/>
                  <w:shd w:val="clear" w:color="000000" w:fill="FFFF00"/>
                  <w:vAlign w:val="center"/>
                  <w:hideMark/>
                </w:tcPr>
                <w:p w14:paraId="18F01D1F" w14:textId="77777777" w:rsidR="00044D99" w:rsidRPr="008F7846" w:rsidRDefault="00044D99" w:rsidP="00044D99">
                  <w:pPr>
                    <w:jc w:val="center"/>
                    <w:rPr>
                      <w:rFonts w:cs="Arial"/>
                      <w:b/>
                      <w:bCs/>
                      <w:sz w:val="14"/>
                      <w:szCs w:val="14"/>
                    </w:rPr>
                  </w:pPr>
                  <w:r w:rsidRPr="008F7846">
                    <w:rPr>
                      <w:rFonts w:cs="Arial"/>
                      <w:b/>
                      <w:bCs/>
                      <w:sz w:val="14"/>
                      <w:szCs w:val="14"/>
                    </w:rPr>
                    <w:t>GRUPO 8</w:t>
                  </w:r>
                </w:p>
              </w:tc>
              <w:tc>
                <w:tcPr>
                  <w:tcW w:w="187" w:type="pct"/>
                  <w:shd w:val="clear" w:color="000000" w:fill="FFFF00"/>
                  <w:noWrap/>
                  <w:vAlign w:val="bottom"/>
                  <w:hideMark/>
                </w:tcPr>
                <w:p w14:paraId="4E99F25F"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2F404A0"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APOYO QUIRURGICO</w:t>
                  </w:r>
                </w:p>
              </w:tc>
              <w:tc>
                <w:tcPr>
                  <w:tcW w:w="105" w:type="pct"/>
                  <w:shd w:val="clear" w:color="000000" w:fill="FFFF00"/>
                  <w:noWrap/>
                  <w:vAlign w:val="center"/>
                  <w:hideMark/>
                </w:tcPr>
                <w:p w14:paraId="666226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5E7ED9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43637FE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5B2F3A8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DE4426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8D52816"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246FC1B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BA9D5CA" w14:textId="77777777" w:rsidTr="008F7846">
              <w:trPr>
                <w:trHeight w:val="20"/>
              </w:trPr>
              <w:tc>
                <w:tcPr>
                  <w:tcW w:w="438" w:type="pct"/>
                  <w:shd w:val="clear" w:color="auto" w:fill="auto"/>
                  <w:noWrap/>
                  <w:vAlign w:val="center"/>
                  <w:hideMark/>
                </w:tcPr>
                <w:p w14:paraId="66A8E72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8B80E7E"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4810DD60" w14:textId="77777777" w:rsidR="00044D99" w:rsidRPr="008F7846" w:rsidRDefault="00044D99" w:rsidP="00044D99">
                  <w:pPr>
                    <w:rPr>
                      <w:rFonts w:cs="Arial"/>
                      <w:color w:val="000000"/>
                      <w:sz w:val="14"/>
                      <w:szCs w:val="14"/>
                    </w:rPr>
                  </w:pPr>
                  <w:r w:rsidRPr="008F7846">
                    <w:rPr>
                      <w:rFonts w:cs="Arial"/>
                      <w:color w:val="000000"/>
                      <w:sz w:val="14"/>
                      <w:szCs w:val="14"/>
                    </w:rPr>
                    <w:t>LAPICES PARA ELECTROBISTURI</w:t>
                  </w:r>
                </w:p>
              </w:tc>
              <w:tc>
                <w:tcPr>
                  <w:tcW w:w="105" w:type="pct"/>
                  <w:shd w:val="clear" w:color="auto" w:fill="auto"/>
                  <w:noWrap/>
                  <w:vAlign w:val="center"/>
                  <w:hideMark/>
                </w:tcPr>
                <w:p w14:paraId="4A0991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C1BFAF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8782B8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529AFE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B4D3789" w14:textId="77777777" w:rsidR="00044D99" w:rsidRPr="008F7846" w:rsidRDefault="00044D99" w:rsidP="00044D99">
                  <w:pPr>
                    <w:jc w:val="right"/>
                    <w:rPr>
                      <w:rFonts w:cs="Arial"/>
                      <w:sz w:val="14"/>
                      <w:szCs w:val="14"/>
                    </w:rPr>
                  </w:pPr>
                  <w:r w:rsidRPr="008F7846">
                    <w:rPr>
                      <w:rFonts w:cs="Arial"/>
                      <w:sz w:val="14"/>
                      <w:szCs w:val="14"/>
                    </w:rPr>
                    <w:t>3,744.92</w:t>
                  </w:r>
                </w:p>
              </w:tc>
              <w:tc>
                <w:tcPr>
                  <w:tcW w:w="717" w:type="pct"/>
                  <w:shd w:val="clear" w:color="auto" w:fill="auto"/>
                  <w:noWrap/>
                  <w:vAlign w:val="center"/>
                  <w:hideMark/>
                </w:tcPr>
                <w:p w14:paraId="4C5852B8" w14:textId="77777777" w:rsidR="00044D99" w:rsidRPr="008F7846" w:rsidRDefault="00044D99" w:rsidP="00044D99">
                  <w:pPr>
                    <w:jc w:val="right"/>
                    <w:rPr>
                      <w:rFonts w:cs="Arial"/>
                      <w:sz w:val="14"/>
                      <w:szCs w:val="14"/>
                    </w:rPr>
                  </w:pPr>
                  <w:r w:rsidRPr="008F7846">
                    <w:rPr>
                      <w:rFonts w:cs="Arial"/>
                      <w:sz w:val="14"/>
                      <w:szCs w:val="14"/>
                    </w:rPr>
                    <w:t>5,913.63</w:t>
                  </w:r>
                </w:p>
              </w:tc>
              <w:tc>
                <w:tcPr>
                  <w:tcW w:w="651" w:type="pct"/>
                  <w:shd w:val="clear" w:color="000000" w:fill="95B3D7"/>
                  <w:noWrap/>
                  <w:vAlign w:val="center"/>
                  <w:hideMark/>
                </w:tcPr>
                <w:p w14:paraId="736A2F69" w14:textId="77777777" w:rsidR="00044D99" w:rsidRPr="008F7846" w:rsidRDefault="00044D99" w:rsidP="00044D99">
                  <w:pPr>
                    <w:jc w:val="right"/>
                    <w:rPr>
                      <w:rFonts w:cs="Arial"/>
                      <w:sz w:val="14"/>
                      <w:szCs w:val="14"/>
                    </w:rPr>
                  </w:pPr>
                  <w:r w:rsidRPr="008F7846">
                    <w:rPr>
                      <w:rFonts w:cs="Arial"/>
                      <w:sz w:val="14"/>
                      <w:szCs w:val="14"/>
                    </w:rPr>
                    <w:t>5,913.63</w:t>
                  </w:r>
                </w:p>
              </w:tc>
            </w:tr>
            <w:tr w:rsidR="00044D99" w:rsidRPr="008F7846" w14:paraId="67F80081" w14:textId="77777777" w:rsidTr="008F7846">
              <w:trPr>
                <w:trHeight w:val="20"/>
              </w:trPr>
              <w:tc>
                <w:tcPr>
                  <w:tcW w:w="438" w:type="pct"/>
                  <w:shd w:val="clear" w:color="auto" w:fill="auto"/>
                  <w:noWrap/>
                  <w:vAlign w:val="center"/>
                  <w:hideMark/>
                </w:tcPr>
                <w:p w14:paraId="4D7B8FF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84E8139"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16C02BAB" w14:textId="77777777" w:rsidR="00044D99" w:rsidRPr="008F7846" w:rsidRDefault="00044D99" w:rsidP="00044D99">
                  <w:pPr>
                    <w:rPr>
                      <w:rFonts w:cs="Arial"/>
                      <w:color w:val="000000"/>
                      <w:sz w:val="14"/>
                      <w:szCs w:val="14"/>
                    </w:rPr>
                  </w:pPr>
                  <w:r w:rsidRPr="008F7846">
                    <w:rPr>
                      <w:rFonts w:cs="Arial"/>
                      <w:color w:val="000000"/>
                      <w:sz w:val="14"/>
                      <w:szCs w:val="14"/>
                    </w:rPr>
                    <w:t>CAUCHO SILICONADO PARA SUCCION DE EQUIPO</w:t>
                  </w:r>
                </w:p>
              </w:tc>
              <w:tc>
                <w:tcPr>
                  <w:tcW w:w="105" w:type="pct"/>
                  <w:shd w:val="clear" w:color="auto" w:fill="auto"/>
                  <w:noWrap/>
                  <w:vAlign w:val="center"/>
                  <w:hideMark/>
                </w:tcPr>
                <w:p w14:paraId="65580F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E4F97B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E7C682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5B37E40" w14:textId="77777777" w:rsidR="00044D99" w:rsidRPr="008F7846" w:rsidRDefault="00044D99" w:rsidP="00044D99">
                  <w:pPr>
                    <w:jc w:val="right"/>
                    <w:rPr>
                      <w:rFonts w:cs="Arial"/>
                      <w:sz w:val="14"/>
                      <w:szCs w:val="14"/>
                    </w:rPr>
                  </w:pPr>
                  <w:r w:rsidRPr="008F7846">
                    <w:rPr>
                      <w:rFonts w:cs="Arial"/>
                      <w:sz w:val="14"/>
                      <w:szCs w:val="14"/>
                    </w:rPr>
                    <w:t>3,831.50</w:t>
                  </w:r>
                </w:p>
              </w:tc>
              <w:tc>
                <w:tcPr>
                  <w:tcW w:w="717" w:type="pct"/>
                  <w:shd w:val="clear" w:color="auto" w:fill="auto"/>
                  <w:noWrap/>
                  <w:vAlign w:val="center"/>
                  <w:hideMark/>
                </w:tcPr>
                <w:p w14:paraId="21FF22EF" w14:textId="77777777" w:rsidR="00044D99" w:rsidRPr="008F7846" w:rsidRDefault="00044D99" w:rsidP="00044D99">
                  <w:pPr>
                    <w:jc w:val="right"/>
                    <w:rPr>
                      <w:rFonts w:cs="Arial"/>
                      <w:sz w:val="14"/>
                      <w:szCs w:val="14"/>
                    </w:rPr>
                  </w:pPr>
                  <w:r w:rsidRPr="008F7846">
                    <w:rPr>
                      <w:rFonts w:cs="Arial"/>
                      <w:sz w:val="14"/>
                      <w:szCs w:val="14"/>
                    </w:rPr>
                    <w:t>4,561.88</w:t>
                  </w:r>
                </w:p>
              </w:tc>
              <w:tc>
                <w:tcPr>
                  <w:tcW w:w="717" w:type="pct"/>
                  <w:shd w:val="clear" w:color="auto" w:fill="auto"/>
                  <w:noWrap/>
                  <w:vAlign w:val="center"/>
                  <w:hideMark/>
                </w:tcPr>
                <w:p w14:paraId="53EC01D1" w14:textId="77777777" w:rsidR="00044D99" w:rsidRPr="008F7846" w:rsidRDefault="00044D99" w:rsidP="00044D99">
                  <w:pPr>
                    <w:jc w:val="right"/>
                    <w:rPr>
                      <w:rFonts w:cs="Arial"/>
                      <w:sz w:val="14"/>
                      <w:szCs w:val="14"/>
                    </w:rPr>
                  </w:pPr>
                  <w:r w:rsidRPr="008F7846">
                    <w:rPr>
                      <w:rFonts w:cs="Arial"/>
                      <w:sz w:val="14"/>
                      <w:szCs w:val="14"/>
                    </w:rPr>
                    <w:t>4,855.20</w:t>
                  </w:r>
                </w:p>
              </w:tc>
              <w:tc>
                <w:tcPr>
                  <w:tcW w:w="651" w:type="pct"/>
                  <w:shd w:val="clear" w:color="000000" w:fill="95B3D7"/>
                  <w:noWrap/>
                  <w:vAlign w:val="center"/>
                  <w:hideMark/>
                </w:tcPr>
                <w:p w14:paraId="200E8459" w14:textId="77777777" w:rsidR="00044D99" w:rsidRPr="008F7846" w:rsidRDefault="00044D99" w:rsidP="00044D99">
                  <w:pPr>
                    <w:jc w:val="right"/>
                    <w:rPr>
                      <w:rFonts w:cs="Arial"/>
                      <w:sz w:val="14"/>
                      <w:szCs w:val="14"/>
                    </w:rPr>
                  </w:pPr>
                  <w:r w:rsidRPr="008F7846">
                    <w:rPr>
                      <w:rFonts w:cs="Arial"/>
                      <w:sz w:val="14"/>
                      <w:szCs w:val="14"/>
                    </w:rPr>
                    <w:t>4,855.20</w:t>
                  </w:r>
                </w:p>
              </w:tc>
            </w:tr>
            <w:tr w:rsidR="00044D99" w:rsidRPr="008F7846" w14:paraId="5E09D8F0" w14:textId="77777777" w:rsidTr="008F7846">
              <w:trPr>
                <w:trHeight w:val="20"/>
              </w:trPr>
              <w:tc>
                <w:tcPr>
                  <w:tcW w:w="438" w:type="pct"/>
                  <w:shd w:val="clear" w:color="auto" w:fill="auto"/>
                  <w:noWrap/>
                  <w:vAlign w:val="center"/>
                  <w:hideMark/>
                </w:tcPr>
                <w:p w14:paraId="30383B3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8448B7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78A72FF1" w14:textId="77777777" w:rsidR="00044D99" w:rsidRPr="008F7846" w:rsidRDefault="00044D99" w:rsidP="00044D99">
                  <w:pPr>
                    <w:rPr>
                      <w:rFonts w:cs="Arial"/>
                      <w:color w:val="000000"/>
                      <w:sz w:val="14"/>
                      <w:szCs w:val="14"/>
                    </w:rPr>
                  </w:pPr>
                  <w:r w:rsidRPr="008F7846">
                    <w:rPr>
                      <w:rFonts w:cs="Arial"/>
                      <w:color w:val="000000"/>
                      <w:sz w:val="14"/>
                      <w:szCs w:val="14"/>
                    </w:rPr>
                    <w:t>PLACA PARA ELECTROBISTURI BIPOLAR SIN CABLE ADULTO</w:t>
                  </w:r>
                </w:p>
              </w:tc>
              <w:tc>
                <w:tcPr>
                  <w:tcW w:w="105" w:type="pct"/>
                  <w:shd w:val="clear" w:color="auto" w:fill="auto"/>
                  <w:noWrap/>
                  <w:vAlign w:val="center"/>
                  <w:hideMark/>
                </w:tcPr>
                <w:p w14:paraId="40E716F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C695A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0BBE6E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3959B8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D7BAC9B" w14:textId="77777777" w:rsidR="00044D99" w:rsidRPr="008F7846" w:rsidRDefault="00044D99" w:rsidP="00044D99">
                  <w:pPr>
                    <w:jc w:val="right"/>
                    <w:rPr>
                      <w:rFonts w:cs="Arial"/>
                      <w:sz w:val="14"/>
                      <w:szCs w:val="14"/>
                    </w:rPr>
                  </w:pPr>
                  <w:r w:rsidRPr="008F7846">
                    <w:rPr>
                      <w:rFonts w:cs="Arial"/>
                      <w:sz w:val="14"/>
                      <w:szCs w:val="14"/>
                    </w:rPr>
                    <w:t>8,089.02</w:t>
                  </w:r>
                </w:p>
              </w:tc>
              <w:tc>
                <w:tcPr>
                  <w:tcW w:w="717" w:type="pct"/>
                  <w:shd w:val="clear" w:color="auto" w:fill="auto"/>
                  <w:noWrap/>
                  <w:vAlign w:val="center"/>
                  <w:hideMark/>
                </w:tcPr>
                <w:p w14:paraId="1C99A32F" w14:textId="77777777" w:rsidR="00044D99" w:rsidRPr="008F7846" w:rsidRDefault="00044D99" w:rsidP="00044D99">
                  <w:pPr>
                    <w:jc w:val="right"/>
                    <w:rPr>
                      <w:rFonts w:cs="Arial"/>
                      <w:sz w:val="14"/>
                      <w:szCs w:val="14"/>
                    </w:rPr>
                  </w:pPr>
                  <w:r w:rsidRPr="008F7846">
                    <w:rPr>
                      <w:rFonts w:cs="Arial"/>
                      <w:sz w:val="14"/>
                      <w:szCs w:val="14"/>
                    </w:rPr>
                    <w:t>10,192.35</w:t>
                  </w:r>
                </w:p>
              </w:tc>
              <w:tc>
                <w:tcPr>
                  <w:tcW w:w="651" w:type="pct"/>
                  <w:shd w:val="clear" w:color="000000" w:fill="95B3D7"/>
                  <w:noWrap/>
                  <w:vAlign w:val="center"/>
                  <w:hideMark/>
                </w:tcPr>
                <w:p w14:paraId="4D15F2A1" w14:textId="77777777" w:rsidR="00044D99" w:rsidRPr="008F7846" w:rsidRDefault="00044D99" w:rsidP="00044D99">
                  <w:pPr>
                    <w:jc w:val="right"/>
                    <w:rPr>
                      <w:rFonts w:cs="Arial"/>
                      <w:sz w:val="14"/>
                      <w:szCs w:val="14"/>
                    </w:rPr>
                  </w:pPr>
                  <w:r w:rsidRPr="008F7846">
                    <w:rPr>
                      <w:rFonts w:cs="Arial"/>
                      <w:sz w:val="14"/>
                      <w:szCs w:val="14"/>
                    </w:rPr>
                    <w:t>10,192.35</w:t>
                  </w:r>
                </w:p>
              </w:tc>
            </w:tr>
            <w:tr w:rsidR="00044D99" w:rsidRPr="008F7846" w14:paraId="4B6F92BB" w14:textId="77777777" w:rsidTr="008F7846">
              <w:trPr>
                <w:trHeight w:val="20"/>
              </w:trPr>
              <w:tc>
                <w:tcPr>
                  <w:tcW w:w="438" w:type="pct"/>
                  <w:shd w:val="clear" w:color="auto" w:fill="auto"/>
                  <w:noWrap/>
                  <w:vAlign w:val="center"/>
                  <w:hideMark/>
                </w:tcPr>
                <w:p w14:paraId="3AD44FD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7E07F771"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12ACB26C" w14:textId="77777777" w:rsidR="00044D99" w:rsidRPr="008F7846" w:rsidRDefault="00044D99" w:rsidP="00044D99">
                  <w:pPr>
                    <w:rPr>
                      <w:rFonts w:cs="Arial"/>
                      <w:b/>
                      <w:bCs/>
                      <w:color w:val="000000"/>
                      <w:sz w:val="14"/>
                      <w:szCs w:val="14"/>
                    </w:rPr>
                  </w:pPr>
                  <w:r w:rsidRPr="008F7846">
                    <w:rPr>
                      <w:rFonts w:cs="Arial"/>
                      <w:b/>
                      <w:bCs/>
                      <w:color w:val="000000"/>
                      <w:sz w:val="14"/>
                      <w:szCs w:val="14"/>
                    </w:rPr>
                    <w:t>ELECTRODOS</w:t>
                  </w:r>
                </w:p>
              </w:tc>
              <w:tc>
                <w:tcPr>
                  <w:tcW w:w="105" w:type="pct"/>
                  <w:shd w:val="clear" w:color="000000" w:fill="FFFF00"/>
                  <w:noWrap/>
                  <w:vAlign w:val="center"/>
                  <w:hideMark/>
                </w:tcPr>
                <w:p w14:paraId="0645A33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38924CF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FA07CF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2AE727F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0F5CBF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09F496D"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29D0D45C"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1A6934F" w14:textId="77777777" w:rsidTr="008F7846">
              <w:trPr>
                <w:trHeight w:val="20"/>
              </w:trPr>
              <w:tc>
                <w:tcPr>
                  <w:tcW w:w="438" w:type="pct"/>
                  <w:shd w:val="clear" w:color="auto" w:fill="auto"/>
                  <w:noWrap/>
                  <w:vAlign w:val="center"/>
                  <w:hideMark/>
                </w:tcPr>
                <w:p w14:paraId="125CEA7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19B0171"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0293005B"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ADULTO CON SOPORTE DE ESPUMA Y GEL SOLIDO</w:t>
                  </w:r>
                </w:p>
              </w:tc>
              <w:tc>
                <w:tcPr>
                  <w:tcW w:w="105" w:type="pct"/>
                  <w:shd w:val="clear" w:color="auto" w:fill="auto"/>
                  <w:noWrap/>
                  <w:vAlign w:val="center"/>
                  <w:hideMark/>
                </w:tcPr>
                <w:p w14:paraId="5C814E4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7A565A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F3A3A7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7E1F64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2B18565" w14:textId="77777777" w:rsidR="00044D99" w:rsidRPr="008F7846" w:rsidRDefault="00044D99" w:rsidP="00044D99">
                  <w:pPr>
                    <w:jc w:val="right"/>
                    <w:rPr>
                      <w:rFonts w:cs="Arial"/>
                      <w:sz w:val="14"/>
                      <w:szCs w:val="14"/>
                    </w:rPr>
                  </w:pPr>
                  <w:r w:rsidRPr="008F7846">
                    <w:rPr>
                      <w:rFonts w:cs="Arial"/>
                      <w:sz w:val="14"/>
                      <w:szCs w:val="14"/>
                    </w:rPr>
                    <w:t>224.70</w:t>
                  </w:r>
                </w:p>
              </w:tc>
              <w:tc>
                <w:tcPr>
                  <w:tcW w:w="717" w:type="pct"/>
                  <w:shd w:val="clear" w:color="auto" w:fill="auto"/>
                  <w:noWrap/>
                  <w:vAlign w:val="center"/>
                  <w:hideMark/>
                </w:tcPr>
                <w:p w14:paraId="6F571C60" w14:textId="77777777" w:rsidR="00044D99" w:rsidRPr="008F7846" w:rsidRDefault="00044D99" w:rsidP="00044D99">
                  <w:pPr>
                    <w:jc w:val="right"/>
                    <w:rPr>
                      <w:rFonts w:cs="Arial"/>
                      <w:sz w:val="14"/>
                      <w:szCs w:val="14"/>
                    </w:rPr>
                  </w:pPr>
                  <w:r w:rsidRPr="008F7846">
                    <w:rPr>
                      <w:rFonts w:cs="Arial"/>
                      <w:sz w:val="14"/>
                      <w:szCs w:val="14"/>
                    </w:rPr>
                    <w:t>289.31</w:t>
                  </w:r>
                </w:p>
              </w:tc>
              <w:tc>
                <w:tcPr>
                  <w:tcW w:w="651" w:type="pct"/>
                  <w:shd w:val="clear" w:color="000000" w:fill="95B3D7"/>
                  <w:noWrap/>
                  <w:vAlign w:val="center"/>
                  <w:hideMark/>
                </w:tcPr>
                <w:p w14:paraId="7BE880EA" w14:textId="77777777" w:rsidR="00044D99" w:rsidRPr="008F7846" w:rsidRDefault="00044D99" w:rsidP="00044D99">
                  <w:pPr>
                    <w:jc w:val="right"/>
                    <w:rPr>
                      <w:rFonts w:cs="Arial"/>
                      <w:sz w:val="14"/>
                      <w:szCs w:val="14"/>
                    </w:rPr>
                  </w:pPr>
                  <w:r w:rsidRPr="008F7846">
                    <w:rPr>
                      <w:rFonts w:cs="Arial"/>
                      <w:sz w:val="14"/>
                      <w:szCs w:val="14"/>
                    </w:rPr>
                    <w:t>289.31</w:t>
                  </w:r>
                </w:p>
              </w:tc>
            </w:tr>
            <w:tr w:rsidR="00044D99" w:rsidRPr="008F7846" w14:paraId="6B674296" w14:textId="77777777" w:rsidTr="008F7846">
              <w:trPr>
                <w:trHeight w:val="20"/>
              </w:trPr>
              <w:tc>
                <w:tcPr>
                  <w:tcW w:w="438" w:type="pct"/>
                  <w:shd w:val="clear" w:color="auto" w:fill="auto"/>
                  <w:noWrap/>
                  <w:vAlign w:val="center"/>
                  <w:hideMark/>
                </w:tcPr>
                <w:p w14:paraId="0E6E12B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FD1E315"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2201713A" w14:textId="77777777" w:rsidR="00044D99" w:rsidRPr="008F7846" w:rsidRDefault="00044D99" w:rsidP="00044D99">
                  <w:pPr>
                    <w:rPr>
                      <w:rFonts w:cs="Arial"/>
                      <w:color w:val="000000"/>
                      <w:sz w:val="14"/>
                      <w:szCs w:val="14"/>
                    </w:rPr>
                  </w:pPr>
                  <w:r w:rsidRPr="008F7846">
                    <w:rPr>
                      <w:rFonts w:cs="Arial"/>
                      <w:color w:val="000000"/>
                      <w:sz w:val="14"/>
                      <w:szCs w:val="14"/>
                    </w:rPr>
                    <w:t>ELECTRODO DIAFORETICO PARA PEDIATRICO CON SOPORTE DE ESPUMA Y GEL SOLIDO</w:t>
                  </w:r>
                </w:p>
              </w:tc>
              <w:tc>
                <w:tcPr>
                  <w:tcW w:w="105" w:type="pct"/>
                  <w:shd w:val="clear" w:color="auto" w:fill="auto"/>
                  <w:noWrap/>
                  <w:vAlign w:val="center"/>
                  <w:hideMark/>
                </w:tcPr>
                <w:p w14:paraId="2C61745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1B834B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2CC5DC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5356AD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D5076A7" w14:textId="77777777" w:rsidR="00044D99" w:rsidRPr="008F7846" w:rsidRDefault="00044D99" w:rsidP="00044D99">
                  <w:pPr>
                    <w:jc w:val="right"/>
                    <w:rPr>
                      <w:rFonts w:cs="Arial"/>
                      <w:sz w:val="14"/>
                      <w:szCs w:val="14"/>
                    </w:rPr>
                  </w:pPr>
                  <w:r w:rsidRPr="008F7846">
                    <w:rPr>
                      <w:rFonts w:cs="Arial"/>
                      <w:sz w:val="14"/>
                      <w:szCs w:val="14"/>
                    </w:rPr>
                    <w:t>197.63</w:t>
                  </w:r>
                </w:p>
              </w:tc>
              <w:tc>
                <w:tcPr>
                  <w:tcW w:w="717" w:type="pct"/>
                  <w:shd w:val="clear" w:color="auto" w:fill="auto"/>
                  <w:noWrap/>
                  <w:vAlign w:val="center"/>
                  <w:hideMark/>
                </w:tcPr>
                <w:p w14:paraId="32E4A615" w14:textId="77777777" w:rsidR="00044D99" w:rsidRPr="008F7846" w:rsidRDefault="00044D99" w:rsidP="00044D99">
                  <w:pPr>
                    <w:jc w:val="right"/>
                    <w:rPr>
                      <w:rFonts w:cs="Arial"/>
                      <w:sz w:val="14"/>
                      <w:szCs w:val="14"/>
                    </w:rPr>
                  </w:pPr>
                  <w:r w:rsidRPr="008F7846">
                    <w:rPr>
                      <w:rFonts w:cs="Arial"/>
                      <w:sz w:val="14"/>
                      <w:szCs w:val="14"/>
                    </w:rPr>
                    <w:t>309.40</w:t>
                  </w:r>
                </w:p>
              </w:tc>
              <w:tc>
                <w:tcPr>
                  <w:tcW w:w="651" w:type="pct"/>
                  <w:shd w:val="clear" w:color="000000" w:fill="95B3D7"/>
                  <w:noWrap/>
                  <w:vAlign w:val="center"/>
                  <w:hideMark/>
                </w:tcPr>
                <w:p w14:paraId="08C43D10" w14:textId="77777777" w:rsidR="00044D99" w:rsidRPr="008F7846" w:rsidRDefault="00044D99" w:rsidP="00044D99">
                  <w:pPr>
                    <w:jc w:val="right"/>
                    <w:rPr>
                      <w:rFonts w:cs="Arial"/>
                      <w:sz w:val="14"/>
                      <w:szCs w:val="14"/>
                    </w:rPr>
                  </w:pPr>
                  <w:r w:rsidRPr="008F7846">
                    <w:rPr>
                      <w:rFonts w:cs="Arial"/>
                      <w:sz w:val="14"/>
                      <w:szCs w:val="14"/>
                    </w:rPr>
                    <w:t>309.40</w:t>
                  </w:r>
                </w:p>
              </w:tc>
            </w:tr>
            <w:tr w:rsidR="00044D99" w:rsidRPr="008F7846" w14:paraId="5A75711D" w14:textId="77777777" w:rsidTr="008F7846">
              <w:trPr>
                <w:trHeight w:val="20"/>
              </w:trPr>
              <w:tc>
                <w:tcPr>
                  <w:tcW w:w="438" w:type="pct"/>
                  <w:shd w:val="clear" w:color="000000" w:fill="FFFF00"/>
                  <w:vAlign w:val="center"/>
                  <w:hideMark/>
                </w:tcPr>
                <w:p w14:paraId="73726209" w14:textId="77777777" w:rsidR="00044D99" w:rsidRPr="008F7846" w:rsidRDefault="00044D99" w:rsidP="00044D99">
                  <w:pPr>
                    <w:jc w:val="center"/>
                    <w:rPr>
                      <w:rFonts w:cs="Arial"/>
                      <w:b/>
                      <w:bCs/>
                      <w:sz w:val="14"/>
                      <w:szCs w:val="14"/>
                    </w:rPr>
                  </w:pPr>
                  <w:r w:rsidRPr="008F7846">
                    <w:rPr>
                      <w:rFonts w:cs="Arial"/>
                      <w:b/>
                      <w:bCs/>
                      <w:sz w:val="14"/>
                      <w:szCs w:val="14"/>
                    </w:rPr>
                    <w:t>GRUPO 9</w:t>
                  </w:r>
                </w:p>
              </w:tc>
              <w:tc>
                <w:tcPr>
                  <w:tcW w:w="187" w:type="pct"/>
                  <w:shd w:val="clear" w:color="000000" w:fill="FFFF00"/>
                  <w:noWrap/>
                  <w:vAlign w:val="bottom"/>
                  <w:hideMark/>
                </w:tcPr>
                <w:p w14:paraId="0627E28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432A97E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PARA EQUIPOS BIOMEDICOS</w:t>
                  </w:r>
                </w:p>
              </w:tc>
              <w:tc>
                <w:tcPr>
                  <w:tcW w:w="105" w:type="pct"/>
                  <w:shd w:val="clear" w:color="000000" w:fill="FFFF00"/>
                  <w:noWrap/>
                  <w:vAlign w:val="center"/>
                  <w:hideMark/>
                </w:tcPr>
                <w:p w14:paraId="5413707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08CE21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6D5F24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38BCFE8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57DBF1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41794DE"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17B6CA23"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03A86E0F" w14:textId="77777777" w:rsidTr="008F7846">
              <w:trPr>
                <w:trHeight w:val="20"/>
              </w:trPr>
              <w:tc>
                <w:tcPr>
                  <w:tcW w:w="438" w:type="pct"/>
                  <w:shd w:val="clear" w:color="auto" w:fill="auto"/>
                  <w:noWrap/>
                  <w:vAlign w:val="center"/>
                  <w:hideMark/>
                </w:tcPr>
                <w:p w14:paraId="66813B8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6D67E25"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6DB216D3"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w:t>
                  </w:r>
                </w:p>
              </w:tc>
              <w:tc>
                <w:tcPr>
                  <w:tcW w:w="105" w:type="pct"/>
                  <w:shd w:val="clear" w:color="auto" w:fill="auto"/>
                  <w:noWrap/>
                  <w:vAlign w:val="center"/>
                  <w:hideMark/>
                </w:tcPr>
                <w:p w14:paraId="64227E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A4DC45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471AC8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7F45AA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445DD68" w14:textId="77777777" w:rsidR="00044D99" w:rsidRPr="008F7846" w:rsidRDefault="00044D99" w:rsidP="00044D99">
                  <w:pPr>
                    <w:jc w:val="right"/>
                    <w:rPr>
                      <w:rFonts w:cs="Arial"/>
                      <w:sz w:val="14"/>
                      <w:szCs w:val="14"/>
                    </w:rPr>
                  </w:pPr>
                  <w:r w:rsidRPr="008F7846">
                    <w:rPr>
                      <w:rFonts w:cs="Arial"/>
                      <w:sz w:val="14"/>
                      <w:szCs w:val="14"/>
                    </w:rPr>
                    <w:t>3,806.31</w:t>
                  </w:r>
                </w:p>
              </w:tc>
              <w:tc>
                <w:tcPr>
                  <w:tcW w:w="717" w:type="pct"/>
                  <w:shd w:val="clear" w:color="auto" w:fill="auto"/>
                  <w:noWrap/>
                  <w:vAlign w:val="center"/>
                  <w:hideMark/>
                </w:tcPr>
                <w:p w14:paraId="474BAF7B" w14:textId="77777777" w:rsidR="00044D99" w:rsidRPr="008F7846" w:rsidRDefault="00044D99" w:rsidP="00044D99">
                  <w:pPr>
                    <w:jc w:val="right"/>
                    <w:rPr>
                      <w:rFonts w:cs="Arial"/>
                      <w:sz w:val="14"/>
                      <w:szCs w:val="14"/>
                    </w:rPr>
                  </w:pPr>
                  <w:r w:rsidRPr="008F7846">
                    <w:rPr>
                      <w:rFonts w:cs="Arial"/>
                      <w:sz w:val="14"/>
                      <w:szCs w:val="14"/>
                    </w:rPr>
                    <w:t>14,875.00</w:t>
                  </w:r>
                </w:p>
              </w:tc>
              <w:tc>
                <w:tcPr>
                  <w:tcW w:w="651" w:type="pct"/>
                  <w:shd w:val="clear" w:color="000000" w:fill="95B3D7"/>
                  <w:noWrap/>
                  <w:vAlign w:val="center"/>
                  <w:hideMark/>
                </w:tcPr>
                <w:p w14:paraId="3D97CD36" w14:textId="77777777" w:rsidR="00044D99" w:rsidRPr="008F7846" w:rsidRDefault="00044D99" w:rsidP="00044D99">
                  <w:pPr>
                    <w:jc w:val="right"/>
                    <w:rPr>
                      <w:rFonts w:cs="Arial"/>
                      <w:sz w:val="14"/>
                      <w:szCs w:val="14"/>
                    </w:rPr>
                  </w:pPr>
                  <w:r w:rsidRPr="008F7846">
                    <w:rPr>
                      <w:rFonts w:cs="Arial"/>
                      <w:sz w:val="14"/>
                      <w:szCs w:val="14"/>
                    </w:rPr>
                    <w:t>14,875.00</w:t>
                  </w:r>
                </w:p>
              </w:tc>
            </w:tr>
            <w:tr w:rsidR="00044D99" w:rsidRPr="008F7846" w14:paraId="6C4BA682" w14:textId="77777777" w:rsidTr="008F7846">
              <w:trPr>
                <w:trHeight w:val="20"/>
              </w:trPr>
              <w:tc>
                <w:tcPr>
                  <w:tcW w:w="438" w:type="pct"/>
                  <w:shd w:val="clear" w:color="auto" w:fill="auto"/>
                  <w:noWrap/>
                  <w:vAlign w:val="center"/>
                  <w:hideMark/>
                </w:tcPr>
                <w:p w14:paraId="6F92D5F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F275E7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5460C1B1"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110MM*27 METROS</w:t>
                  </w:r>
                </w:p>
              </w:tc>
              <w:tc>
                <w:tcPr>
                  <w:tcW w:w="105" w:type="pct"/>
                  <w:shd w:val="clear" w:color="auto" w:fill="auto"/>
                  <w:noWrap/>
                  <w:vAlign w:val="center"/>
                  <w:hideMark/>
                </w:tcPr>
                <w:p w14:paraId="1EF38CE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07044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E043F2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3F897E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2E7AC1D" w14:textId="77777777" w:rsidR="00044D99" w:rsidRPr="008F7846" w:rsidRDefault="00044D99" w:rsidP="00044D99">
                  <w:pPr>
                    <w:jc w:val="right"/>
                    <w:rPr>
                      <w:rFonts w:cs="Arial"/>
                      <w:sz w:val="14"/>
                      <w:szCs w:val="14"/>
                    </w:rPr>
                  </w:pPr>
                  <w:r w:rsidRPr="008F7846">
                    <w:rPr>
                      <w:rFonts w:cs="Arial"/>
                      <w:sz w:val="14"/>
                      <w:szCs w:val="14"/>
                    </w:rPr>
                    <w:t>18,417.63</w:t>
                  </w:r>
                </w:p>
              </w:tc>
              <w:tc>
                <w:tcPr>
                  <w:tcW w:w="717" w:type="pct"/>
                  <w:shd w:val="clear" w:color="auto" w:fill="auto"/>
                  <w:noWrap/>
                  <w:vAlign w:val="center"/>
                  <w:hideMark/>
                </w:tcPr>
                <w:p w14:paraId="6CC2CDC4" w14:textId="77777777" w:rsidR="00044D99" w:rsidRPr="008F7846" w:rsidRDefault="00044D99" w:rsidP="00044D99">
                  <w:pPr>
                    <w:jc w:val="right"/>
                    <w:rPr>
                      <w:rFonts w:cs="Arial"/>
                      <w:sz w:val="14"/>
                      <w:szCs w:val="14"/>
                    </w:rPr>
                  </w:pPr>
                  <w:r w:rsidRPr="008F7846">
                    <w:rPr>
                      <w:rFonts w:cs="Arial"/>
                      <w:sz w:val="14"/>
                      <w:szCs w:val="14"/>
                    </w:rPr>
                    <w:t>24,990.00</w:t>
                  </w:r>
                </w:p>
              </w:tc>
              <w:tc>
                <w:tcPr>
                  <w:tcW w:w="651" w:type="pct"/>
                  <w:shd w:val="clear" w:color="000000" w:fill="95B3D7"/>
                  <w:noWrap/>
                  <w:vAlign w:val="center"/>
                  <w:hideMark/>
                </w:tcPr>
                <w:p w14:paraId="085CD45D" w14:textId="77777777" w:rsidR="00044D99" w:rsidRPr="008F7846" w:rsidRDefault="00044D99" w:rsidP="00044D99">
                  <w:pPr>
                    <w:jc w:val="right"/>
                    <w:rPr>
                      <w:rFonts w:cs="Arial"/>
                      <w:sz w:val="14"/>
                      <w:szCs w:val="14"/>
                    </w:rPr>
                  </w:pPr>
                  <w:r w:rsidRPr="008F7846">
                    <w:rPr>
                      <w:rFonts w:cs="Arial"/>
                      <w:sz w:val="14"/>
                      <w:szCs w:val="14"/>
                    </w:rPr>
                    <w:t>24,990.00</w:t>
                  </w:r>
                </w:p>
              </w:tc>
            </w:tr>
            <w:tr w:rsidR="00044D99" w:rsidRPr="008F7846" w14:paraId="01308B49" w14:textId="77777777" w:rsidTr="008F7846">
              <w:trPr>
                <w:trHeight w:val="20"/>
              </w:trPr>
              <w:tc>
                <w:tcPr>
                  <w:tcW w:w="438" w:type="pct"/>
                  <w:shd w:val="clear" w:color="auto" w:fill="auto"/>
                  <w:noWrap/>
                  <w:vAlign w:val="center"/>
                  <w:hideMark/>
                </w:tcPr>
                <w:p w14:paraId="2D3FC84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F43494"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6D91B5E1"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210MM*30 METROS</w:t>
                  </w:r>
                </w:p>
              </w:tc>
              <w:tc>
                <w:tcPr>
                  <w:tcW w:w="105" w:type="pct"/>
                  <w:shd w:val="clear" w:color="auto" w:fill="auto"/>
                  <w:noWrap/>
                  <w:vAlign w:val="center"/>
                  <w:hideMark/>
                </w:tcPr>
                <w:p w14:paraId="09FB67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CC67BF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58EC48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116CE1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2EDB1D6" w14:textId="77777777" w:rsidR="00044D99" w:rsidRPr="008F7846" w:rsidRDefault="00044D99" w:rsidP="00044D99">
                  <w:pPr>
                    <w:jc w:val="right"/>
                    <w:rPr>
                      <w:rFonts w:cs="Arial"/>
                      <w:sz w:val="14"/>
                      <w:szCs w:val="14"/>
                    </w:rPr>
                  </w:pPr>
                  <w:r w:rsidRPr="008F7846">
                    <w:rPr>
                      <w:rFonts w:cs="Arial"/>
                      <w:sz w:val="14"/>
                      <w:szCs w:val="14"/>
                    </w:rPr>
                    <w:t>21,978.37</w:t>
                  </w:r>
                </w:p>
              </w:tc>
              <w:tc>
                <w:tcPr>
                  <w:tcW w:w="717" w:type="pct"/>
                  <w:shd w:val="clear" w:color="auto" w:fill="auto"/>
                  <w:noWrap/>
                  <w:vAlign w:val="center"/>
                  <w:hideMark/>
                </w:tcPr>
                <w:p w14:paraId="13CC11EC" w14:textId="77777777" w:rsidR="00044D99" w:rsidRPr="008F7846" w:rsidRDefault="00044D99" w:rsidP="00044D99">
                  <w:pPr>
                    <w:jc w:val="right"/>
                    <w:rPr>
                      <w:rFonts w:cs="Arial"/>
                      <w:sz w:val="14"/>
                      <w:szCs w:val="14"/>
                    </w:rPr>
                  </w:pPr>
                  <w:r w:rsidRPr="008F7846">
                    <w:rPr>
                      <w:rFonts w:cs="Arial"/>
                      <w:sz w:val="14"/>
                      <w:szCs w:val="14"/>
                    </w:rPr>
                    <w:t>23,800.00</w:t>
                  </w:r>
                </w:p>
              </w:tc>
              <w:tc>
                <w:tcPr>
                  <w:tcW w:w="651" w:type="pct"/>
                  <w:shd w:val="clear" w:color="000000" w:fill="95B3D7"/>
                  <w:noWrap/>
                  <w:vAlign w:val="center"/>
                  <w:hideMark/>
                </w:tcPr>
                <w:p w14:paraId="16D84089" w14:textId="77777777" w:rsidR="00044D99" w:rsidRPr="008F7846" w:rsidRDefault="00044D99" w:rsidP="00044D99">
                  <w:pPr>
                    <w:jc w:val="right"/>
                    <w:rPr>
                      <w:rFonts w:cs="Arial"/>
                      <w:sz w:val="14"/>
                      <w:szCs w:val="14"/>
                    </w:rPr>
                  </w:pPr>
                  <w:r w:rsidRPr="008F7846">
                    <w:rPr>
                      <w:rFonts w:cs="Arial"/>
                      <w:sz w:val="14"/>
                      <w:szCs w:val="14"/>
                    </w:rPr>
                    <w:t>23,800.00</w:t>
                  </w:r>
                </w:p>
              </w:tc>
            </w:tr>
            <w:tr w:rsidR="00044D99" w:rsidRPr="008F7846" w14:paraId="0488DE59" w14:textId="77777777" w:rsidTr="008F7846">
              <w:trPr>
                <w:trHeight w:val="20"/>
              </w:trPr>
              <w:tc>
                <w:tcPr>
                  <w:tcW w:w="438" w:type="pct"/>
                  <w:shd w:val="clear" w:color="000000" w:fill="FFFF00"/>
                  <w:vAlign w:val="center"/>
                  <w:hideMark/>
                </w:tcPr>
                <w:p w14:paraId="3E5C15E2" w14:textId="77777777" w:rsidR="00044D99" w:rsidRPr="008F7846" w:rsidRDefault="00044D99" w:rsidP="00044D99">
                  <w:pPr>
                    <w:jc w:val="center"/>
                    <w:rPr>
                      <w:rFonts w:cs="Arial"/>
                      <w:b/>
                      <w:bCs/>
                      <w:sz w:val="14"/>
                      <w:szCs w:val="14"/>
                    </w:rPr>
                  </w:pPr>
                  <w:r w:rsidRPr="008F7846">
                    <w:rPr>
                      <w:rFonts w:cs="Arial"/>
                      <w:b/>
                      <w:bCs/>
                      <w:sz w:val="14"/>
                      <w:szCs w:val="14"/>
                    </w:rPr>
                    <w:t>GRUPO 10</w:t>
                  </w:r>
                </w:p>
              </w:tc>
              <w:tc>
                <w:tcPr>
                  <w:tcW w:w="187" w:type="pct"/>
                  <w:shd w:val="clear" w:color="000000" w:fill="FFFF00"/>
                  <w:noWrap/>
                  <w:vAlign w:val="bottom"/>
                  <w:hideMark/>
                </w:tcPr>
                <w:p w14:paraId="6DC058F0"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720F2B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PAPEL GRADO MEDICO</w:t>
                  </w:r>
                </w:p>
              </w:tc>
              <w:tc>
                <w:tcPr>
                  <w:tcW w:w="105" w:type="pct"/>
                  <w:shd w:val="clear" w:color="000000" w:fill="FFFF00"/>
                  <w:noWrap/>
                  <w:vAlign w:val="center"/>
                  <w:hideMark/>
                </w:tcPr>
                <w:p w14:paraId="160B1B6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4326697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33A83B5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57FA4FC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8D35BD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F76F2B7"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314A2562"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623B5AA7" w14:textId="77777777" w:rsidTr="008F7846">
              <w:trPr>
                <w:trHeight w:val="20"/>
              </w:trPr>
              <w:tc>
                <w:tcPr>
                  <w:tcW w:w="438" w:type="pct"/>
                  <w:shd w:val="clear" w:color="auto" w:fill="auto"/>
                  <w:noWrap/>
                  <w:vAlign w:val="center"/>
                  <w:hideMark/>
                </w:tcPr>
                <w:p w14:paraId="11C6A33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C707F9A"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52DBEBC5" w14:textId="7E4A40E9" w:rsidR="00044D99" w:rsidRPr="008F7846" w:rsidRDefault="00044D99" w:rsidP="00044D99">
                  <w:pPr>
                    <w:rPr>
                      <w:rFonts w:cs="Arial"/>
                      <w:sz w:val="14"/>
                      <w:szCs w:val="14"/>
                    </w:rPr>
                  </w:pPr>
                  <w:r w:rsidRPr="008F7846">
                    <w:rPr>
                      <w:rFonts w:cs="Arial"/>
                      <w:sz w:val="14"/>
                      <w:szCs w:val="14"/>
                    </w:rPr>
                    <w:t>PAPEL GRADO MEDI</w:t>
                  </w:r>
                  <w:r w:rsidR="00850082" w:rsidRPr="008F7846">
                    <w:rPr>
                      <w:rFonts w:cs="Arial"/>
                      <w:sz w:val="14"/>
                      <w:szCs w:val="14"/>
                    </w:rPr>
                    <w:t>CO (50 mm X 200 metros  aprox</w:t>
                  </w:r>
                  <w:r w:rsidRPr="008F7846">
                    <w:rPr>
                      <w:rFonts w:cs="Arial"/>
                      <w:sz w:val="14"/>
                      <w:szCs w:val="14"/>
                    </w:rPr>
                    <w:t>.) SIN FUELLE</w:t>
                  </w:r>
                </w:p>
              </w:tc>
              <w:tc>
                <w:tcPr>
                  <w:tcW w:w="105" w:type="pct"/>
                  <w:shd w:val="clear" w:color="auto" w:fill="auto"/>
                  <w:noWrap/>
                  <w:vAlign w:val="center"/>
                  <w:hideMark/>
                </w:tcPr>
                <w:p w14:paraId="59F0C09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418C9B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5FED35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BFF4983" w14:textId="77777777" w:rsidR="00044D99" w:rsidRPr="008F7846" w:rsidRDefault="00044D99" w:rsidP="00044D99">
                  <w:pPr>
                    <w:jc w:val="right"/>
                    <w:rPr>
                      <w:rFonts w:cs="Arial"/>
                      <w:sz w:val="14"/>
                      <w:szCs w:val="14"/>
                    </w:rPr>
                  </w:pPr>
                  <w:r w:rsidRPr="008F7846">
                    <w:rPr>
                      <w:rFonts w:cs="Arial"/>
                      <w:sz w:val="14"/>
                      <w:szCs w:val="14"/>
                    </w:rPr>
                    <w:t>72,304.40</w:t>
                  </w:r>
                </w:p>
              </w:tc>
              <w:tc>
                <w:tcPr>
                  <w:tcW w:w="717" w:type="pct"/>
                  <w:shd w:val="clear" w:color="auto" w:fill="auto"/>
                  <w:noWrap/>
                  <w:vAlign w:val="center"/>
                  <w:hideMark/>
                </w:tcPr>
                <w:p w14:paraId="6BB3FF4D"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73562F92" w14:textId="77777777" w:rsidR="00044D99" w:rsidRPr="008F7846" w:rsidRDefault="00044D99" w:rsidP="00044D99">
                  <w:pPr>
                    <w:jc w:val="right"/>
                    <w:rPr>
                      <w:rFonts w:cs="Arial"/>
                      <w:sz w:val="14"/>
                      <w:szCs w:val="14"/>
                    </w:rPr>
                  </w:pPr>
                  <w:r w:rsidRPr="008F7846">
                    <w:rPr>
                      <w:rFonts w:cs="Arial"/>
                      <w:sz w:val="14"/>
                      <w:szCs w:val="14"/>
                    </w:rPr>
                    <w:t>46,277.91</w:t>
                  </w:r>
                </w:p>
              </w:tc>
              <w:tc>
                <w:tcPr>
                  <w:tcW w:w="651" w:type="pct"/>
                  <w:shd w:val="clear" w:color="000000" w:fill="95B3D7"/>
                  <w:noWrap/>
                  <w:vAlign w:val="center"/>
                  <w:hideMark/>
                </w:tcPr>
                <w:p w14:paraId="4C6BE4F5" w14:textId="77777777" w:rsidR="00044D99" w:rsidRPr="008F7846" w:rsidRDefault="00044D99" w:rsidP="00044D99">
                  <w:pPr>
                    <w:jc w:val="right"/>
                    <w:rPr>
                      <w:rFonts w:cs="Arial"/>
                      <w:sz w:val="14"/>
                      <w:szCs w:val="14"/>
                    </w:rPr>
                  </w:pPr>
                  <w:r w:rsidRPr="008F7846">
                    <w:rPr>
                      <w:rFonts w:cs="Arial"/>
                      <w:sz w:val="14"/>
                      <w:szCs w:val="14"/>
                    </w:rPr>
                    <w:t>46,277.91</w:t>
                  </w:r>
                </w:p>
              </w:tc>
            </w:tr>
            <w:tr w:rsidR="00044D99" w:rsidRPr="008F7846" w14:paraId="3CB9BB7F" w14:textId="77777777" w:rsidTr="008F7846">
              <w:trPr>
                <w:trHeight w:val="20"/>
              </w:trPr>
              <w:tc>
                <w:tcPr>
                  <w:tcW w:w="438" w:type="pct"/>
                  <w:shd w:val="clear" w:color="auto" w:fill="auto"/>
                  <w:noWrap/>
                  <w:vAlign w:val="center"/>
                  <w:hideMark/>
                </w:tcPr>
                <w:p w14:paraId="1A1195B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FA9F157"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259C583F" w14:textId="2B90B43B"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(150mm x 200 metros aprox</w:t>
                  </w:r>
                  <w:r w:rsidRPr="008F7846">
                    <w:rPr>
                      <w:rFonts w:cs="Arial"/>
                      <w:sz w:val="14"/>
                      <w:szCs w:val="14"/>
                    </w:rPr>
                    <w:t>.) SIN FUELLE</w:t>
                  </w:r>
                </w:p>
              </w:tc>
              <w:tc>
                <w:tcPr>
                  <w:tcW w:w="105" w:type="pct"/>
                  <w:shd w:val="clear" w:color="auto" w:fill="auto"/>
                  <w:noWrap/>
                  <w:vAlign w:val="center"/>
                  <w:hideMark/>
                </w:tcPr>
                <w:p w14:paraId="79F220D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8E365B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6C14C5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09A3D95" w14:textId="77777777" w:rsidR="00044D99" w:rsidRPr="008F7846" w:rsidRDefault="00044D99" w:rsidP="00044D99">
                  <w:pPr>
                    <w:jc w:val="right"/>
                    <w:rPr>
                      <w:rFonts w:cs="Arial"/>
                      <w:sz w:val="14"/>
                      <w:szCs w:val="14"/>
                    </w:rPr>
                  </w:pPr>
                  <w:r w:rsidRPr="008F7846">
                    <w:rPr>
                      <w:rFonts w:cs="Arial"/>
                      <w:sz w:val="14"/>
                      <w:szCs w:val="14"/>
                    </w:rPr>
                    <w:t>93,590.00</w:t>
                  </w:r>
                </w:p>
              </w:tc>
              <w:tc>
                <w:tcPr>
                  <w:tcW w:w="717" w:type="pct"/>
                  <w:shd w:val="clear" w:color="auto" w:fill="auto"/>
                  <w:noWrap/>
                  <w:vAlign w:val="center"/>
                  <w:hideMark/>
                </w:tcPr>
                <w:p w14:paraId="18395BC4"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6B82317D" w14:textId="77777777" w:rsidR="00044D99" w:rsidRPr="008F7846" w:rsidRDefault="00044D99" w:rsidP="00044D99">
                  <w:pPr>
                    <w:jc w:val="right"/>
                    <w:rPr>
                      <w:rFonts w:cs="Arial"/>
                      <w:sz w:val="14"/>
                      <w:szCs w:val="14"/>
                    </w:rPr>
                  </w:pPr>
                  <w:r w:rsidRPr="008F7846">
                    <w:rPr>
                      <w:rFonts w:cs="Arial"/>
                      <w:sz w:val="14"/>
                      <w:szCs w:val="14"/>
                    </w:rPr>
                    <w:t>113,050.00</w:t>
                  </w:r>
                </w:p>
              </w:tc>
              <w:tc>
                <w:tcPr>
                  <w:tcW w:w="651" w:type="pct"/>
                  <w:shd w:val="clear" w:color="000000" w:fill="95B3D7"/>
                  <w:noWrap/>
                  <w:vAlign w:val="center"/>
                  <w:hideMark/>
                </w:tcPr>
                <w:p w14:paraId="7CB16697" w14:textId="77777777" w:rsidR="00044D99" w:rsidRPr="008F7846" w:rsidRDefault="00044D99" w:rsidP="00044D99">
                  <w:pPr>
                    <w:jc w:val="right"/>
                    <w:rPr>
                      <w:rFonts w:cs="Arial"/>
                      <w:sz w:val="14"/>
                      <w:szCs w:val="14"/>
                    </w:rPr>
                  </w:pPr>
                  <w:r w:rsidRPr="008F7846">
                    <w:rPr>
                      <w:rFonts w:cs="Arial"/>
                      <w:sz w:val="14"/>
                      <w:szCs w:val="14"/>
                    </w:rPr>
                    <w:t>113,050.00</w:t>
                  </w:r>
                </w:p>
              </w:tc>
            </w:tr>
            <w:tr w:rsidR="00044D99" w:rsidRPr="008F7846" w14:paraId="0CD4BA81" w14:textId="77777777" w:rsidTr="008F7846">
              <w:trPr>
                <w:trHeight w:val="20"/>
              </w:trPr>
              <w:tc>
                <w:tcPr>
                  <w:tcW w:w="438" w:type="pct"/>
                  <w:shd w:val="clear" w:color="auto" w:fill="auto"/>
                  <w:noWrap/>
                  <w:vAlign w:val="center"/>
                  <w:hideMark/>
                </w:tcPr>
                <w:p w14:paraId="3C5ACEB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B99C60"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25B0CA72" w14:textId="23EE8A54"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(300mm X 200 metros aprox</w:t>
                  </w:r>
                  <w:r w:rsidRPr="008F7846">
                    <w:rPr>
                      <w:rFonts w:cs="Arial"/>
                      <w:sz w:val="14"/>
                      <w:szCs w:val="14"/>
                    </w:rPr>
                    <w:t>.) SIN FUELLE</w:t>
                  </w:r>
                </w:p>
              </w:tc>
              <w:tc>
                <w:tcPr>
                  <w:tcW w:w="105" w:type="pct"/>
                  <w:shd w:val="clear" w:color="auto" w:fill="auto"/>
                  <w:noWrap/>
                  <w:vAlign w:val="center"/>
                  <w:hideMark/>
                </w:tcPr>
                <w:p w14:paraId="0A533A6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5F45A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A49A58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6610875" w14:textId="77777777" w:rsidR="00044D99" w:rsidRPr="008F7846" w:rsidRDefault="00044D99" w:rsidP="00044D99">
                  <w:pPr>
                    <w:jc w:val="right"/>
                    <w:rPr>
                      <w:rFonts w:cs="Arial"/>
                      <w:sz w:val="14"/>
                      <w:szCs w:val="14"/>
                    </w:rPr>
                  </w:pPr>
                  <w:r w:rsidRPr="008F7846">
                    <w:rPr>
                      <w:rFonts w:cs="Arial"/>
                      <w:sz w:val="14"/>
                      <w:szCs w:val="14"/>
                    </w:rPr>
                    <w:t>176,155.00</w:t>
                  </w:r>
                </w:p>
              </w:tc>
              <w:tc>
                <w:tcPr>
                  <w:tcW w:w="717" w:type="pct"/>
                  <w:shd w:val="clear" w:color="auto" w:fill="auto"/>
                  <w:noWrap/>
                  <w:vAlign w:val="center"/>
                  <w:hideMark/>
                </w:tcPr>
                <w:p w14:paraId="038E6279"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08647A14" w14:textId="77777777" w:rsidR="00044D99" w:rsidRPr="008F7846" w:rsidRDefault="00044D99" w:rsidP="00044D99">
                  <w:pPr>
                    <w:jc w:val="right"/>
                    <w:rPr>
                      <w:rFonts w:cs="Arial"/>
                      <w:sz w:val="14"/>
                      <w:szCs w:val="14"/>
                    </w:rPr>
                  </w:pPr>
                  <w:r w:rsidRPr="008F7846">
                    <w:rPr>
                      <w:rFonts w:cs="Arial"/>
                      <w:sz w:val="14"/>
                      <w:szCs w:val="14"/>
                    </w:rPr>
                    <w:t>214,200.00</w:t>
                  </w:r>
                </w:p>
              </w:tc>
              <w:tc>
                <w:tcPr>
                  <w:tcW w:w="651" w:type="pct"/>
                  <w:shd w:val="clear" w:color="000000" w:fill="95B3D7"/>
                  <w:noWrap/>
                  <w:vAlign w:val="center"/>
                  <w:hideMark/>
                </w:tcPr>
                <w:p w14:paraId="11ABF4A3" w14:textId="77777777" w:rsidR="00044D99" w:rsidRPr="008F7846" w:rsidRDefault="00044D99" w:rsidP="00044D99">
                  <w:pPr>
                    <w:jc w:val="right"/>
                    <w:rPr>
                      <w:rFonts w:cs="Arial"/>
                      <w:sz w:val="14"/>
                      <w:szCs w:val="14"/>
                    </w:rPr>
                  </w:pPr>
                  <w:r w:rsidRPr="008F7846">
                    <w:rPr>
                      <w:rFonts w:cs="Arial"/>
                      <w:sz w:val="14"/>
                      <w:szCs w:val="14"/>
                    </w:rPr>
                    <w:t>214,200.00</w:t>
                  </w:r>
                </w:p>
              </w:tc>
            </w:tr>
            <w:tr w:rsidR="00044D99" w:rsidRPr="008F7846" w14:paraId="46FAE0F0" w14:textId="77777777" w:rsidTr="008F7846">
              <w:trPr>
                <w:trHeight w:val="20"/>
              </w:trPr>
              <w:tc>
                <w:tcPr>
                  <w:tcW w:w="438" w:type="pct"/>
                  <w:shd w:val="clear" w:color="auto" w:fill="auto"/>
                  <w:noWrap/>
                  <w:vAlign w:val="center"/>
                  <w:hideMark/>
                </w:tcPr>
                <w:p w14:paraId="58039D8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DC067B8"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7957BF7A" w14:textId="4646E9AA" w:rsidR="00044D99" w:rsidRPr="008F7846" w:rsidRDefault="00044D99" w:rsidP="00044D99">
                  <w:pPr>
                    <w:rPr>
                      <w:rFonts w:cs="Arial"/>
                      <w:sz w:val="14"/>
                      <w:szCs w:val="14"/>
                    </w:rPr>
                  </w:pPr>
                  <w:r w:rsidRPr="008F7846">
                    <w:rPr>
                      <w:rFonts w:cs="Arial"/>
                      <w:sz w:val="14"/>
                      <w:szCs w:val="14"/>
                    </w:rPr>
                    <w:t>PAPEL GRADO ME</w:t>
                  </w:r>
                  <w:r w:rsidR="00850082" w:rsidRPr="008F7846">
                    <w:rPr>
                      <w:rFonts w:cs="Arial"/>
                      <w:sz w:val="14"/>
                      <w:szCs w:val="14"/>
                    </w:rPr>
                    <w:t>DICO (400mm x 200 metros aprox</w:t>
                  </w:r>
                  <w:r w:rsidRPr="008F7846">
                    <w:rPr>
                      <w:rFonts w:cs="Arial"/>
                      <w:sz w:val="14"/>
                      <w:szCs w:val="14"/>
                    </w:rPr>
                    <w:t>.) SIN FUELLE</w:t>
                  </w:r>
                </w:p>
              </w:tc>
              <w:tc>
                <w:tcPr>
                  <w:tcW w:w="105" w:type="pct"/>
                  <w:shd w:val="clear" w:color="auto" w:fill="auto"/>
                  <w:noWrap/>
                  <w:vAlign w:val="center"/>
                  <w:hideMark/>
                </w:tcPr>
                <w:p w14:paraId="3659B00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9C27DA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55BD86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F897B46" w14:textId="77777777" w:rsidR="00044D99" w:rsidRPr="008F7846" w:rsidRDefault="00044D99" w:rsidP="00044D99">
                  <w:pPr>
                    <w:jc w:val="right"/>
                    <w:rPr>
                      <w:rFonts w:cs="Arial"/>
                      <w:sz w:val="14"/>
                      <w:szCs w:val="14"/>
                    </w:rPr>
                  </w:pPr>
                  <w:r w:rsidRPr="008F7846">
                    <w:rPr>
                      <w:rFonts w:cs="Arial"/>
                      <w:sz w:val="14"/>
                      <w:szCs w:val="14"/>
                    </w:rPr>
                    <w:t>366,536.66</w:t>
                  </w:r>
                </w:p>
              </w:tc>
              <w:tc>
                <w:tcPr>
                  <w:tcW w:w="717" w:type="pct"/>
                  <w:shd w:val="clear" w:color="auto" w:fill="auto"/>
                  <w:noWrap/>
                  <w:vAlign w:val="center"/>
                  <w:hideMark/>
                </w:tcPr>
                <w:p w14:paraId="684B0B70"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2202ADD1" w14:textId="77777777" w:rsidR="00044D99" w:rsidRPr="008F7846" w:rsidRDefault="00044D99" w:rsidP="00044D99">
                  <w:pPr>
                    <w:jc w:val="right"/>
                    <w:rPr>
                      <w:rFonts w:cs="Arial"/>
                      <w:sz w:val="14"/>
                      <w:szCs w:val="14"/>
                    </w:rPr>
                  </w:pPr>
                  <w:r w:rsidRPr="008F7846">
                    <w:rPr>
                      <w:rFonts w:cs="Arial"/>
                      <w:sz w:val="14"/>
                      <w:szCs w:val="14"/>
                    </w:rPr>
                    <w:t>304,640.00</w:t>
                  </w:r>
                </w:p>
              </w:tc>
              <w:tc>
                <w:tcPr>
                  <w:tcW w:w="651" w:type="pct"/>
                  <w:shd w:val="clear" w:color="000000" w:fill="95B3D7"/>
                  <w:noWrap/>
                  <w:vAlign w:val="center"/>
                  <w:hideMark/>
                </w:tcPr>
                <w:p w14:paraId="5BD2F481" w14:textId="77777777" w:rsidR="00044D99" w:rsidRPr="008F7846" w:rsidRDefault="00044D99" w:rsidP="00044D99">
                  <w:pPr>
                    <w:jc w:val="right"/>
                    <w:rPr>
                      <w:rFonts w:cs="Arial"/>
                      <w:sz w:val="14"/>
                      <w:szCs w:val="14"/>
                    </w:rPr>
                  </w:pPr>
                  <w:r w:rsidRPr="008F7846">
                    <w:rPr>
                      <w:rFonts w:cs="Arial"/>
                      <w:sz w:val="14"/>
                      <w:szCs w:val="14"/>
                    </w:rPr>
                    <w:t>304,640.00</w:t>
                  </w:r>
                </w:p>
              </w:tc>
            </w:tr>
            <w:tr w:rsidR="00044D99" w:rsidRPr="008F7846" w14:paraId="5E6E1504" w14:textId="77777777" w:rsidTr="008F7846">
              <w:trPr>
                <w:trHeight w:val="20"/>
              </w:trPr>
              <w:tc>
                <w:tcPr>
                  <w:tcW w:w="438" w:type="pct"/>
                  <w:shd w:val="clear" w:color="auto" w:fill="auto"/>
                  <w:noWrap/>
                  <w:vAlign w:val="center"/>
                  <w:hideMark/>
                </w:tcPr>
                <w:p w14:paraId="21943C7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4EE1776D"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3AAF7FA4" w14:textId="77777777" w:rsidR="00044D99" w:rsidRPr="008F7846" w:rsidRDefault="00044D99" w:rsidP="00044D99">
                  <w:pPr>
                    <w:rPr>
                      <w:rFonts w:cs="Arial"/>
                      <w:b/>
                      <w:bCs/>
                      <w:color w:val="000000"/>
                      <w:sz w:val="14"/>
                      <w:szCs w:val="14"/>
                    </w:rPr>
                  </w:pPr>
                  <w:r w:rsidRPr="008F7846">
                    <w:rPr>
                      <w:rFonts w:cs="Arial"/>
                      <w:b/>
                      <w:bCs/>
                      <w:color w:val="000000"/>
                      <w:sz w:val="14"/>
                      <w:szCs w:val="14"/>
                    </w:rPr>
                    <w:t>CINTA</w:t>
                  </w:r>
                </w:p>
              </w:tc>
              <w:tc>
                <w:tcPr>
                  <w:tcW w:w="105" w:type="pct"/>
                  <w:shd w:val="clear" w:color="000000" w:fill="FFFF00"/>
                  <w:noWrap/>
                  <w:vAlign w:val="center"/>
                  <w:hideMark/>
                </w:tcPr>
                <w:p w14:paraId="79C097C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6C8ADDD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266E792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72B59A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51A951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7D642C8"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71CCF20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EEE6723" w14:textId="77777777" w:rsidTr="008F7846">
              <w:trPr>
                <w:trHeight w:val="20"/>
              </w:trPr>
              <w:tc>
                <w:tcPr>
                  <w:tcW w:w="438" w:type="pct"/>
                  <w:shd w:val="clear" w:color="auto" w:fill="auto"/>
                  <w:noWrap/>
                  <w:vAlign w:val="center"/>
                  <w:hideMark/>
                </w:tcPr>
                <w:p w14:paraId="40291AE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3F9478B"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6802EE80" w14:textId="77777777" w:rsidR="00850082" w:rsidRPr="008F7846" w:rsidRDefault="00850082" w:rsidP="00044D99">
                  <w:pPr>
                    <w:rPr>
                      <w:rFonts w:cs="Arial"/>
                      <w:color w:val="000000"/>
                      <w:sz w:val="14"/>
                      <w:szCs w:val="14"/>
                    </w:rPr>
                  </w:pPr>
                </w:p>
                <w:p w14:paraId="297EFAFF" w14:textId="77777777" w:rsidR="00044D99" w:rsidRPr="008F7846" w:rsidRDefault="00044D99" w:rsidP="00044D99">
                  <w:pPr>
                    <w:rPr>
                      <w:rFonts w:cs="Arial"/>
                      <w:color w:val="000000"/>
                      <w:sz w:val="14"/>
                      <w:szCs w:val="14"/>
                    </w:rPr>
                  </w:pPr>
                  <w:r w:rsidRPr="008F7846">
                    <w:rPr>
                      <w:rFonts w:cs="Arial"/>
                      <w:color w:val="000000"/>
                      <w:sz w:val="14"/>
                      <w:szCs w:val="14"/>
                    </w:rPr>
                    <w:t>CINTA DE CONTROL DE ESTERILIZACION A VAPOR</w:t>
                  </w:r>
                </w:p>
                <w:p w14:paraId="076FD31F" w14:textId="77777777" w:rsidR="00850082" w:rsidRPr="008F7846" w:rsidRDefault="00850082" w:rsidP="00044D99">
                  <w:pPr>
                    <w:rPr>
                      <w:rFonts w:cs="Arial"/>
                      <w:color w:val="000000"/>
                      <w:sz w:val="14"/>
                      <w:szCs w:val="14"/>
                    </w:rPr>
                  </w:pPr>
                </w:p>
                <w:p w14:paraId="0D3A4124" w14:textId="77777777" w:rsidR="00850082" w:rsidRPr="008F7846" w:rsidRDefault="00850082" w:rsidP="00044D99">
                  <w:pPr>
                    <w:rPr>
                      <w:rFonts w:cs="Arial"/>
                      <w:color w:val="000000"/>
                      <w:sz w:val="14"/>
                      <w:szCs w:val="14"/>
                    </w:rPr>
                  </w:pPr>
                </w:p>
              </w:tc>
              <w:tc>
                <w:tcPr>
                  <w:tcW w:w="105" w:type="pct"/>
                  <w:shd w:val="clear" w:color="auto" w:fill="auto"/>
                  <w:noWrap/>
                  <w:vAlign w:val="center"/>
                  <w:hideMark/>
                </w:tcPr>
                <w:p w14:paraId="0EE1CAE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732156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76BD23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E6C0129" w14:textId="77777777" w:rsidR="00044D99" w:rsidRPr="008F7846" w:rsidRDefault="00044D99" w:rsidP="00044D99">
                  <w:pPr>
                    <w:jc w:val="right"/>
                    <w:rPr>
                      <w:rFonts w:cs="Arial"/>
                      <w:sz w:val="14"/>
                      <w:szCs w:val="14"/>
                    </w:rPr>
                  </w:pPr>
                  <w:r w:rsidRPr="008F7846">
                    <w:rPr>
                      <w:rFonts w:cs="Arial"/>
                      <w:sz w:val="14"/>
                      <w:szCs w:val="14"/>
                    </w:rPr>
                    <w:t>15,500.00</w:t>
                  </w:r>
                </w:p>
              </w:tc>
              <w:tc>
                <w:tcPr>
                  <w:tcW w:w="717" w:type="pct"/>
                  <w:shd w:val="clear" w:color="auto" w:fill="auto"/>
                  <w:noWrap/>
                  <w:vAlign w:val="center"/>
                  <w:hideMark/>
                </w:tcPr>
                <w:p w14:paraId="40756DCB" w14:textId="77777777" w:rsidR="00044D99" w:rsidRPr="008F7846" w:rsidRDefault="00044D99" w:rsidP="00044D99">
                  <w:pPr>
                    <w:jc w:val="right"/>
                    <w:rPr>
                      <w:rFonts w:cs="Arial"/>
                      <w:sz w:val="14"/>
                      <w:szCs w:val="14"/>
                    </w:rPr>
                  </w:pPr>
                  <w:r w:rsidRPr="008F7846">
                    <w:rPr>
                      <w:rFonts w:cs="Arial"/>
                      <w:sz w:val="14"/>
                      <w:szCs w:val="14"/>
                    </w:rPr>
                    <w:t>11,014.56</w:t>
                  </w:r>
                </w:p>
              </w:tc>
              <w:tc>
                <w:tcPr>
                  <w:tcW w:w="717" w:type="pct"/>
                  <w:shd w:val="clear" w:color="auto" w:fill="auto"/>
                  <w:noWrap/>
                  <w:vAlign w:val="center"/>
                  <w:hideMark/>
                </w:tcPr>
                <w:p w14:paraId="7401CDCC" w14:textId="77777777" w:rsidR="00044D99" w:rsidRPr="008F7846" w:rsidRDefault="00044D99" w:rsidP="00044D99">
                  <w:pPr>
                    <w:jc w:val="right"/>
                    <w:rPr>
                      <w:rFonts w:cs="Arial"/>
                      <w:sz w:val="14"/>
                      <w:szCs w:val="14"/>
                    </w:rPr>
                  </w:pPr>
                  <w:r w:rsidRPr="008F7846">
                    <w:rPr>
                      <w:rFonts w:cs="Arial"/>
                      <w:sz w:val="14"/>
                      <w:szCs w:val="14"/>
                    </w:rPr>
                    <w:t>14,518.00</w:t>
                  </w:r>
                </w:p>
              </w:tc>
              <w:tc>
                <w:tcPr>
                  <w:tcW w:w="651" w:type="pct"/>
                  <w:shd w:val="clear" w:color="000000" w:fill="95B3D7"/>
                  <w:noWrap/>
                  <w:vAlign w:val="center"/>
                  <w:hideMark/>
                </w:tcPr>
                <w:p w14:paraId="04410F23" w14:textId="77777777" w:rsidR="00044D99" w:rsidRPr="008F7846" w:rsidRDefault="00044D99" w:rsidP="00044D99">
                  <w:pPr>
                    <w:jc w:val="right"/>
                    <w:rPr>
                      <w:rFonts w:cs="Arial"/>
                      <w:sz w:val="14"/>
                      <w:szCs w:val="14"/>
                    </w:rPr>
                  </w:pPr>
                  <w:r w:rsidRPr="008F7846">
                    <w:rPr>
                      <w:rFonts w:cs="Arial"/>
                      <w:sz w:val="14"/>
                      <w:szCs w:val="14"/>
                    </w:rPr>
                    <w:t>14,518.00</w:t>
                  </w:r>
                </w:p>
              </w:tc>
            </w:tr>
            <w:tr w:rsidR="00044D99" w:rsidRPr="008F7846" w14:paraId="71F83292" w14:textId="77777777" w:rsidTr="008F7846">
              <w:trPr>
                <w:trHeight w:val="20"/>
              </w:trPr>
              <w:tc>
                <w:tcPr>
                  <w:tcW w:w="438" w:type="pct"/>
                  <w:shd w:val="clear" w:color="auto" w:fill="auto"/>
                  <w:noWrap/>
                  <w:vAlign w:val="center"/>
                  <w:hideMark/>
                </w:tcPr>
                <w:p w14:paraId="2AF7971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776CEE80"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2906A2D5" w14:textId="77777777" w:rsidR="00044D99" w:rsidRPr="008F7846" w:rsidRDefault="00044D99" w:rsidP="00044D99">
                  <w:pPr>
                    <w:rPr>
                      <w:rFonts w:cs="Arial"/>
                      <w:b/>
                      <w:bCs/>
                      <w:color w:val="000000"/>
                      <w:sz w:val="14"/>
                      <w:szCs w:val="14"/>
                    </w:rPr>
                  </w:pPr>
                  <w:r w:rsidRPr="008F7846">
                    <w:rPr>
                      <w:rFonts w:cs="Arial"/>
                      <w:b/>
                      <w:bCs/>
                      <w:color w:val="000000"/>
                      <w:sz w:val="14"/>
                      <w:szCs w:val="14"/>
                    </w:rPr>
                    <w:t>INDICADORES</w:t>
                  </w:r>
                </w:p>
              </w:tc>
              <w:tc>
                <w:tcPr>
                  <w:tcW w:w="105" w:type="pct"/>
                  <w:shd w:val="clear" w:color="000000" w:fill="FFFF00"/>
                  <w:noWrap/>
                  <w:vAlign w:val="center"/>
                  <w:hideMark/>
                </w:tcPr>
                <w:p w14:paraId="7EA182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15106AF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31E33E0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5D0296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DD216F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FC89A0A"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1DCA38F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4F552EA" w14:textId="77777777" w:rsidTr="008F7846">
              <w:trPr>
                <w:trHeight w:val="20"/>
              </w:trPr>
              <w:tc>
                <w:tcPr>
                  <w:tcW w:w="438" w:type="pct"/>
                  <w:shd w:val="clear" w:color="auto" w:fill="auto"/>
                  <w:noWrap/>
                  <w:vAlign w:val="center"/>
                  <w:hideMark/>
                </w:tcPr>
                <w:p w14:paraId="59B8F8E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830DAE2"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7549CF57" w14:textId="77777777" w:rsidR="00044D99" w:rsidRPr="008F7846" w:rsidRDefault="00044D99" w:rsidP="00044D99">
                  <w:pPr>
                    <w:rPr>
                      <w:rFonts w:cs="Arial"/>
                      <w:color w:val="000000"/>
                      <w:sz w:val="14"/>
                      <w:szCs w:val="14"/>
                    </w:rPr>
                  </w:pPr>
                  <w:r w:rsidRPr="008F7846">
                    <w:rPr>
                      <w:rFonts w:cs="Arial"/>
                      <w:color w:val="000000"/>
                      <w:sz w:val="14"/>
                      <w:szCs w:val="14"/>
                    </w:rPr>
                    <w:t>INDICADOR / INTEGRADOR QUIMICO VAPOR</w:t>
                  </w:r>
                </w:p>
              </w:tc>
              <w:tc>
                <w:tcPr>
                  <w:tcW w:w="105" w:type="pct"/>
                  <w:shd w:val="clear" w:color="auto" w:fill="auto"/>
                  <w:noWrap/>
                  <w:vAlign w:val="center"/>
                  <w:hideMark/>
                </w:tcPr>
                <w:p w14:paraId="2BA422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2BE50F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A35BD3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AA8055A" w14:textId="77777777" w:rsidR="00044D99" w:rsidRPr="008F7846" w:rsidRDefault="00044D99" w:rsidP="00044D99">
                  <w:pPr>
                    <w:jc w:val="right"/>
                    <w:rPr>
                      <w:rFonts w:cs="Arial"/>
                      <w:sz w:val="14"/>
                      <w:szCs w:val="14"/>
                    </w:rPr>
                  </w:pPr>
                  <w:r w:rsidRPr="008F7846">
                    <w:rPr>
                      <w:rFonts w:cs="Arial"/>
                      <w:sz w:val="14"/>
                      <w:szCs w:val="14"/>
                    </w:rPr>
                    <w:t>1,185.35</w:t>
                  </w:r>
                </w:p>
              </w:tc>
              <w:tc>
                <w:tcPr>
                  <w:tcW w:w="717" w:type="pct"/>
                  <w:shd w:val="clear" w:color="auto" w:fill="auto"/>
                  <w:noWrap/>
                  <w:vAlign w:val="center"/>
                  <w:hideMark/>
                </w:tcPr>
                <w:p w14:paraId="0AE20D8A" w14:textId="77777777" w:rsidR="00044D99" w:rsidRPr="008F7846" w:rsidRDefault="00044D99" w:rsidP="00044D99">
                  <w:pPr>
                    <w:jc w:val="right"/>
                    <w:rPr>
                      <w:rFonts w:cs="Arial"/>
                      <w:sz w:val="14"/>
                      <w:szCs w:val="14"/>
                    </w:rPr>
                  </w:pPr>
                  <w:r w:rsidRPr="008F7846">
                    <w:rPr>
                      <w:rFonts w:cs="Arial"/>
                      <w:sz w:val="14"/>
                      <w:szCs w:val="14"/>
                    </w:rPr>
                    <w:t>251.00</w:t>
                  </w:r>
                </w:p>
              </w:tc>
              <w:tc>
                <w:tcPr>
                  <w:tcW w:w="717" w:type="pct"/>
                  <w:shd w:val="clear" w:color="auto" w:fill="auto"/>
                  <w:noWrap/>
                  <w:vAlign w:val="center"/>
                  <w:hideMark/>
                </w:tcPr>
                <w:p w14:paraId="1D2E1152" w14:textId="77777777" w:rsidR="00044D99" w:rsidRPr="008F7846" w:rsidRDefault="00044D99" w:rsidP="00044D99">
                  <w:pPr>
                    <w:jc w:val="right"/>
                    <w:rPr>
                      <w:rFonts w:cs="Arial"/>
                      <w:sz w:val="14"/>
                      <w:szCs w:val="14"/>
                    </w:rPr>
                  </w:pPr>
                  <w:r w:rsidRPr="008F7846">
                    <w:rPr>
                      <w:rFonts w:cs="Arial"/>
                      <w:sz w:val="14"/>
                      <w:szCs w:val="14"/>
                    </w:rPr>
                    <w:t>390.32</w:t>
                  </w:r>
                </w:p>
              </w:tc>
              <w:tc>
                <w:tcPr>
                  <w:tcW w:w="651" w:type="pct"/>
                  <w:shd w:val="clear" w:color="000000" w:fill="95B3D7"/>
                  <w:noWrap/>
                  <w:vAlign w:val="center"/>
                  <w:hideMark/>
                </w:tcPr>
                <w:p w14:paraId="0B5B3462" w14:textId="77777777" w:rsidR="00044D99" w:rsidRPr="008F7846" w:rsidRDefault="00044D99" w:rsidP="00044D99">
                  <w:pPr>
                    <w:jc w:val="right"/>
                    <w:rPr>
                      <w:rFonts w:cs="Arial"/>
                      <w:sz w:val="14"/>
                      <w:szCs w:val="14"/>
                    </w:rPr>
                  </w:pPr>
                  <w:r w:rsidRPr="008F7846">
                    <w:rPr>
                      <w:rFonts w:cs="Arial"/>
                      <w:sz w:val="14"/>
                      <w:szCs w:val="14"/>
                    </w:rPr>
                    <w:t>390.32</w:t>
                  </w:r>
                </w:p>
              </w:tc>
            </w:tr>
            <w:tr w:rsidR="00044D99" w:rsidRPr="008F7846" w14:paraId="0B6B0573" w14:textId="77777777" w:rsidTr="008F7846">
              <w:trPr>
                <w:trHeight w:val="20"/>
              </w:trPr>
              <w:tc>
                <w:tcPr>
                  <w:tcW w:w="438" w:type="pct"/>
                  <w:shd w:val="clear" w:color="auto" w:fill="auto"/>
                  <w:noWrap/>
                  <w:vAlign w:val="center"/>
                  <w:hideMark/>
                </w:tcPr>
                <w:p w14:paraId="127AC78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B447A4E"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5D14BF07" w14:textId="77777777" w:rsidR="00044D99" w:rsidRPr="008F7846" w:rsidRDefault="00044D99" w:rsidP="00044D99">
                  <w:pPr>
                    <w:rPr>
                      <w:rFonts w:cs="Arial"/>
                      <w:color w:val="000000"/>
                      <w:sz w:val="14"/>
                      <w:szCs w:val="14"/>
                    </w:rPr>
                  </w:pPr>
                  <w:r w:rsidRPr="008F7846">
                    <w:rPr>
                      <w:rFonts w:cs="Arial"/>
                      <w:color w:val="000000"/>
                      <w:sz w:val="14"/>
                      <w:szCs w:val="14"/>
                    </w:rPr>
                    <w:t>INDICADOR BIOLOGICO A VAPOR DE LECTURA RAPIDA</w:t>
                  </w:r>
                </w:p>
              </w:tc>
              <w:tc>
                <w:tcPr>
                  <w:tcW w:w="105" w:type="pct"/>
                  <w:shd w:val="clear" w:color="auto" w:fill="auto"/>
                  <w:noWrap/>
                  <w:vAlign w:val="center"/>
                  <w:hideMark/>
                </w:tcPr>
                <w:p w14:paraId="7FF14E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756BDB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5B9D19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4AAE7E6" w14:textId="77777777" w:rsidR="00044D99" w:rsidRPr="008F7846" w:rsidRDefault="00044D99" w:rsidP="00044D99">
                  <w:pPr>
                    <w:jc w:val="right"/>
                    <w:rPr>
                      <w:rFonts w:cs="Arial"/>
                      <w:sz w:val="14"/>
                      <w:szCs w:val="14"/>
                    </w:rPr>
                  </w:pPr>
                  <w:r w:rsidRPr="008F7846">
                    <w:rPr>
                      <w:rFonts w:cs="Arial"/>
                      <w:sz w:val="14"/>
                      <w:szCs w:val="14"/>
                    </w:rPr>
                    <w:t>21,477.85</w:t>
                  </w:r>
                </w:p>
              </w:tc>
              <w:tc>
                <w:tcPr>
                  <w:tcW w:w="717" w:type="pct"/>
                  <w:shd w:val="clear" w:color="auto" w:fill="auto"/>
                  <w:noWrap/>
                  <w:vAlign w:val="center"/>
                  <w:hideMark/>
                </w:tcPr>
                <w:p w14:paraId="6B8F2C0F" w14:textId="77777777" w:rsidR="00044D99" w:rsidRPr="008F7846" w:rsidRDefault="00044D99" w:rsidP="00044D99">
                  <w:pPr>
                    <w:jc w:val="right"/>
                    <w:rPr>
                      <w:rFonts w:cs="Arial"/>
                      <w:sz w:val="14"/>
                      <w:szCs w:val="14"/>
                    </w:rPr>
                  </w:pPr>
                  <w:r w:rsidRPr="008F7846">
                    <w:rPr>
                      <w:rFonts w:cs="Arial"/>
                      <w:sz w:val="14"/>
                      <w:szCs w:val="14"/>
                    </w:rPr>
                    <w:t>9,406.33</w:t>
                  </w:r>
                </w:p>
              </w:tc>
              <w:tc>
                <w:tcPr>
                  <w:tcW w:w="717" w:type="pct"/>
                  <w:shd w:val="clear" w:color="auto" w:fill="auto"/>
                  <w:noWrap/>
                  <w:vAlign w:val="center"/>
                  <w:hideMark/>
                </w:tcPr>
                <w:p w14:paraId="6E9A1C8E" w14:textId="77777777" w:rsidR="00044D99" w:rsidRPr="008F7846" w:rsidRDefault="00044D99" w:rsidP="00044D99">
                  <w:pPr>
                    <w:jc w:val="right"/>
                    <w:rPr>
                      <w:rFonts w:cs="Arial"/>
                      <w:sz w:val="14"/>
                      <w:szCs w:val="14"/>
                    </w:rPr>
                  </w:pPr>
                  <w:r w:rsidRPr="008F7846">
                    <w:rPr>
                      <w:rFonts w:cs="Arial"/>
                      <w:sz w:val="14"/>
                      <w:szCs w:val="14"/>
                    </w:rPr>
                    <w:t>14,235.00</w:t>
                  </w:r>
                </w:p>
              </w:tc>
              <w:tc>
                <w:tcPr>
                  <w:tcW w:w="651" w:type="pct"/>
                  <w:shd w:val="clear" w:color="000000" w:fill="95B3D7"/>
                  <w:noWrap/>
                  <w:vAlign w:val="center"/>
                  <w:hideMark/>
                </w:tcPr>
                <w:p w14:paraId="29465D03" w14:textId="77777777" w:rsidR="00044D99" w:rsidRPr="008F7846" w:rsidRDefault="00044D99" w:rsidP="00044D99">
                  <w:pPr>
                    <w:jc w:val="right"/>
                    <w:rPr>
                      <w:rFonts w:cs="Arial"/>
                      <w:sz w:val="14"/>
                      <w:szCs w:val="14"/>
                    </w:rPr>
                  </w:pPr>
                  <w:r w:rsidRPr="008F7846">
                    <w:rPr>
                      <w:rFonts w:cs="Arial"/>
                      <w:sz w:val="14"/>
                      <w:szCs w:val="14"/>
                    </w:rPr>
                    <w:t>14,235.00</w:t>
                  </w:r>
                </w:p>
              </w:tc>
            </w:tr>
            <w:tr w:rsidR="00044D99" w:rsidRPr="008F7846" w14:paraId="2C49E6F4" w14:textId="77777777" w:rsidTr="008F7846">
              <w:trPr>
                <w:trHeight w:val="20"/>
              </w:trPr>
              <w:tc>
                <w:tcPr>
                  <w:tcW w:w="438" w:type="pct"/>
                  <w:shd w:val="clear" w:color="000000" w:fill="FFFF00"/>
                  <w:vAlign w:val="center"/>
                  <w:hideMark/>
                </w:tcPr>
                <w:p w14:paraId="23BCB996" w14:textId="77777777" w:rsidR="00044D99" w:rsidRPr="008F7846" w:rsidRDefault="00044D99" w:rsidP="00044D99">
                  <w:pPr>
                    <w:jc w:val="center"/>
                    <w:rPr>
                      <w:rFonts w:cs="Arial"/>
                      <w:b/>
                      <w:bCs/>
                      <w:sz w:val="14"/>
                      <w:szCs w:val="14"/>
                    </w:rPr>
                  </w:pPr>
                  <w:r w:rsidRPr="008F7846">
                    <w:rPr>
                      <w:rFonts w:cs="Arial"/>
                      <w:b/>
                      <w:bCs/>
                      <w:sz w:val="14"/>
                      <w:szCs w:val="14"/>
                    </w:rPr>
                    <w:t>GRUPO 11</w:t>
                  </w:r>
                </w:p>
              </w:tc>
              <w:tc>
                <w:tcPr>
                  <w:tcW w:w="187" w:type="pct"/>
                  <w:shd w:val="clear" w:color="000000" w:fill="FFFF00"/>
                  <w:noWrap/>
                  <w:vAlign w:val="bottom"/>
                  <w:hideMark/>
                </w:tcPr>
                <w:p w14:paraId="1A287AC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1DFBACA4"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SISTEMA DE DRENAJE URINARIO</w:t>
                  </w:r>
                </w:p>
              </w:tc>
              <w:tc>
                <w:tcPr>
                  <w:tcW w:w="105" w:type="pct"/>
                  <w:shd w:val="clear" w:color="000000" w:fill="FFFF00"/>
                  <w:noWrap/>
                  <w:vAlign w:val="center"/>
                  <w:hideMark/>
                </w:tcPr>
                <w:p w14:paraId="5B1AE2D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317C8AE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11EA6A8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6904D0D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8CCE39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743A14B"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288FB61B"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8D490A1" w14:textId="77777777" w:rsidTr="008F7846">
              <w:trPr>
                <w:trHeight w:val="20"/>
              </w:trPr>
              <w:tc>
                <w:tcPr>
                  <w:tcW w:w="438" w:type="pct"/>
                  <w:shd w:val="clear" w:color="auto" w:fill="auto"/>
                  <w:noWrap/>
                  <w:vAlign w:val="center"/>
                  <w:hideMark/>
                </w:tcPr>
                <w:p w14:paraId="2A2DDA8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C248C16"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611F002E"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ADULTO 2000 CC     (BOLSA  PARA DRENAJE URINARIO ADULTO X 2000 CM , VALVULA ANTI-REFLUJO, GANCHO Y VENTANA DE VENTILACION)</w:t>
                  </w:r>
                </w:p>
              </w:tc>
              <w:tc>
                <w:tcPr>
                  <w:tcW w:w="105" w:type="pct"/>
                  <w:shd w:val="clear" w:color="auto" w:fill="auto"/>
                  <w:noWrap/>
                  <w:vAlign w:val="center"/>
                  <w:hideMark/>
                </w:tcPr>
                <w:p w14:paraId="7D56DCE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8652485" w14:textId="77777777" w:rsidR="00044D99" w:rsidRPr="008F7846" w:rsidRDefault="00044D99" w:rsidP="00044D99">
                  <w:pP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B36C86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FB1DE58" w14:textId="77777777" w:rsidR="00044D99" w:rsidRPr="008F7846" w:rsidRDefault="00044D99" w:rsidP="00044D99">
                  <w:pPr>
                    <w:jc w:val="right"/>
                    <w:rPr>
                      <w:rFonts w:cs="Arial"/>
                      <w:sz w:val="14"/>
                      <w:szCs w:val="14"/>
                    </w:rPr>
                  </w:pPr>
                  <w:r w:rsidRPr="008F7846">
                    <w:rPr>
                      <w:rFonts w:cs="Arial"/>
                      <w:sz w:val="14"/>
                      <w:szCs w:val="14"/>
                    </w:rPr>
                    <w:t>4,723.60</w:t>
                  </w:r>
                </w:p>
              </w:tc>
              <w:tc>
                <w:tcPr>
                  <w:tcW w:w="717" w:type="pct"/>
                  <w:shd w:val="clear" w:color="auto" w:fill="auto"/>
                  <w:noWrap/>
                  <w:vAlign w:val="center"/>
                  <w:hideMark/>
                </w:tcPr>
                <w:p w14:paraId="15ABBD26" w14:textId="77777777" w:rsidR="00044D99" w:rsidRPr="008F7846" w:rsidRDefault="00044D99" w:rsidP="00044D99">
                  <w:pPr>
                    <w:jc w:val="right"/>
                    <w:rPr>
                      <w:rFonts w:cs="Arial"/>
                      <w:sz w:val="14"/>
                      <w:szCs w:val="14"/>
                    </w:rPr>
                  </w:pPr>
                  <w:r w:rsidRPr="008F7846">
                    <w:rPr>
                      <w:rFonts w:cs="Arial"/>
                      <w:sz w:val="14"/>
                      <w:szCs w:val="14"/>
                    </w:rPr>
                    <w:t>3,521.53</w:t>
                  </w:r>
                </w:p>
              </w:tc>
              <w:tc>
                <w:tcPr>
                  <w:tcW w:w="717" w:type="pct"/>
                  <w:shd w:val="clear" w:color="auto" w:fill="auto"/>
                  <w:noWrap/>
                  <w:vAlign w:val="center"/>
                  <w:hideMark/>
                </w:tcPr>
                <w:p w14:paraId="788412EC" w14:textId="77777777" w:rsidR="00044D99" w:rsidRPr="008F7846" w:rsidRDefault="00044D99" w:rsidP="00044D99">
                  <w:pPr>
                    <w:jc w:val="right"/>
                    <w:rPr>
                      <w:rFonts w:cs="Arial"/>
                      <w:sz w:val="14"/>
                      <w:szCs w:val="14"/>
                    </w:rPr>
                  </w:pPr>
                  <w:r w:rsidRPr="008F7846">
                    <w:rPr>
                      <w:rFonts w:cs="Arial"/>
                      <w:sz w:val="14"/>
                      <w:szCs w:val="14"/>
                    </w:rPr>
                    <w:t>9,370.06</w:t>
                  </w:r>
                </w:p>
              </w:tc>
              <w:tc>
                <w:tcPr>
                  <w:tcW w:w="651" w:type="pct"/>
                  <w:shd w:val="clear" w:color="000000" w:fill="95B3D7"/>
                  <w:noWrap/>
                  <w:vAlign w:val="center"/>
                  <w:hideMark/>
                </w:tcPr>
                <w:p w14:paraId="7DD6E9CE" w14:textId="77777777" w:rsidR="00044D99" w:rsidRPr="008F7846" w:rsidRDefault="00044D99" w:rsidP="00044D99">
                  <w:pPr>
                    <w:jc w:val="right"/>
                    <w:rPr>
                      <w:rFonts w:cs="Arial"/>
                      <w:sz w:val="14"/>
                      <w:szCs w:val="14"/>
                    </w:rPr>
                  </w:pPr>
                  <w:r w:rsidRPr="008F7846">
                    <w:rPr>
                      <w:rFonts w:cs="Arial"/>
                      <w:sz w:val="14"/>
                      <w:szCs w:val="14"/>
                    </w:rPr>
                    <w:t>9,370.06</w:t>
                  </w:r>
                </w:p>
              </w:tc>
            </w:tr>
            <w:tr w:rsidR="00044D99" w:rsidRPr="008F7846" w14:paraId="50A2D3EB" w14:textId="77777777" w:rsidTr="008F7846">
              <w:trPr>
                <w:trHeight w:val="20"/>
              </w:trPr>
              <w:tc>
                <w:tcPr>
                  <w:tcW w:w="438" w:type="pct"/>
                  <w:shd w:val="clear" w:color="auto" w:fill="auto"/>
                  <w:noWrap/>
                  <w:vAlign w:val="center"/>
                  <w:hideMark/>
                </w:tcPr>
                <w:p w14:paraId="4DBD2FA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DD9F83A"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5E14ABC0" w14:textId="77777777" w:rsidR="00044D99" w:rsidRPr="008F7846" w:rsidRDefault="00044D99" w:rsidP="00044D99">
                  <w:pPr>
                    <w:rPr>
                      <w:rFonts w:cs="Arial"/>
                      <w:color w:val="000000"/>
                      <w:sz w:val="14"/>
                      <w:szCs w:val="14"/>
                    </w:rPr>
                  </w:pPr>
                  <w:r w:rsidRPr="008F7846">
                    <w:rPr>
                      <w:rFonts w:cs="Arial"/>
                      <w:color w:val="000000"/>
                      <w:sz w:val="14"/>
                      <w:szCs w:val="14"/>
                    </w:rPr>
                    <w:t>SISTEMA O BOLSAS PARA DRENAJE URINARIO PEDIATRICO 500 CC     (BOLSA  PARA DRENAJE URINARIO ADULTO X 500 CC , VALVULA ANTI-REFLUJO, GANCHO Y VENTANA DE VENTILACION)</w:t>
                  </w:r>
                </w:p>
              </w:tc>
              <w:tc>
                <w:tcPr>
                  <w:tcW w:w="105" w:type="pct"/>
                  <w:shd w:val="clear" w:color="auto" w:fill="auto"/>
                  <w:noWrap/>
                  <w:vAlign w:val="center"/>
                  <w:hideMark/>
                </w:tcPr>
                <w:p w14:paraId="5A0DC72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D9D29C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158D3F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7C8A3A9" w14:textId="77777777" w:rsidR="00044D99" w:rsidRPr="008F7846" w:rsidRDefault="00044D99" w:rsidP="00044D99">
                  <w:pPr>
                    <w:jc w:val="right"/>
                    <w:rPr>
                      <w:rFonts w:cs="Arial"/>
                      <w:sz w:val="14"/>
                      <w:szCs w:val="14"/>
                    </w:rPr>
                  </w:pPr>
                  <w:r w:rsidRPr="008F7846">
                    <w:rPr>
                      <w:rFonts w:cs="Arial"/>
                      <w:sz w:val="14"/>
                      <w:szCs w:val="14"/>
                    </w:rPr>
                    <w:t>4,723.60</w:t>
                  </w:r>
                </w:p>
              </w:tc>
              <w:tc>
                <w:tcPr>
                  <w:tcW w:w="717" w:type="pct"/>
                  <w:shd w:val="clear" w:color="auto" w:fill="auto"/>
                  <w:noWrap/>
                  <w:vAlign w:val="center"/>
                  <w:hideMark/>
                </w:tcPr>
                <w:p w14:paraId="673B910A" w14:textId="77777777" w:rsidR="00044D99" w:rsidRPr="008F7846" w:rsidRDefault="00044D99" w:rsidP="00044D99">
                  <w:pPr>
                    <w:jc w:val="right"/>
                    <w:rPr>
                      <w:rFonts w:cs="Arial"/>
                      <w:sz w:val="14"/>
                      <w:szCs w:val="14"/>
                    </w:rPr>
                  </w:pPr>
                  <w:r w:rsidRPr="008F7846">
                    <w:rPr>
                      <w:rFonts w:cs="Arial"/>
                      <w:sz w:val="14"/>
                      <w:szCs w:val="14"/>
                    </w:rPr>
                    <w:t>5,674.90</w:t>
                  </w:r>
                </w:p>
              </w:tc>
              <w:tc>
                <w:tcPr>
                  <w:tcW w:w="717" w:type="pct"/>
                  <w:shd w:val="clear" w:color="auto" w:fill="auto"/>
                  <w:noWrap/>
                  <w:vAlign w:val="center"/>
                  <w:hideMark/>
                </w:tcPr>
                <w:p w14:paraId="73381634" w14:textId="77777777" w:rsidR="00044D99" w:rsidRPr="008F7846" w:rsidRDefault="00044D99" w:rsidP="00044D99">
                  <w:pPr>
                    <w:jc w:val="right"/>
                    <w:rPr>
                      <w:rFonts w:cs="Arial"/>
                      <w:sz w:val="14"/>
                      <w:szCs w:val="14"/>
                    </w:rPr>
                  </w:pPr>
                  <w:r w:rsidRPr="008F7846">
                    <w:rPr>
                      <w:rFonts w:cs="Arial"/>
                      <w:sz w:val="14"/>
                      <w:szCs w:val="14"/>
                    </w:rPr>
                    <w:t>10,869.46</w:t>
                  </w:r>
                </w:p>
              </w:tc>
              <w:tc>
                <w:tcPr>
                  <w:tcW w:w="651" w:type="pct"/>
                  <w:shd w:val="clear" w:color="000000" w:fill="95B3D7"/>
                  <w:noWrap/>
                  <w:vAlign w:val="center"/>
                  <w:hideMark/>
                </w:tcPr>
                <w:p w14:paraId="49B8C678" w14:textId="77777777" w:rsidR="00044D99" w:rsidRPr="008F7846" w:rsidRDefault="00044D99" w:rsidP="00044D99">
                  <w:pPr>
                    <w:jc w:val="right"/>
                    <w:rPr>
                      <w:rFonts w:cs="Arial"/>
                      <w:sz w:val="14"/>
                      <w:szCs w:val="14"/>
                    </w:rPr>
                  </w:pPr>
                  <w:r w:rsidRPr="008F7846">
                    <w:rPr>
                      <w:rFonts w:cs="Arial"/>
                      <w:sz w:val="14"/>
                      <w:szCs w:val="14"/>
                    </w:rPr>
                    <w:t>10,869.46</w:t>
                  </w:r>
                </w:p>
              </w:tc>
            </w:tr>
            <w:tr w:rsidR="00044D99" w:rsidRPr="008F7846" w14:paraId="7AE24130" w14:textId="77777777" w:rsidTr="008F7846">
              <w:trPr>
                <w:trHeight w:val="20"/>
              </w:trPr>
              <w:tc>
                <w:tcPr>
                  <w:tcW w:w="438" w:type="pct"/>
                  <w:shd w:val="clear" w:color="000000" w:fill="FFFF00"/>
                  <w:vAlign w:val="center"/>
                  <w:hideMark/>
                </w:tcPr>
                <w:p w14:paraId="11A8AE8C" w14:textId="77777777" w:rsidR="00044D99" w:rsidRPr="008F7846" w:rsidRDefault="00044D99" w:rsidP="00044D99">
                  <w:pPr>
                    <w:jc w:val="center"/>
                    <w:rPr>
                      <w:rFonts w:cs="Arial"/>
                      <w:b/>
                      <w:bCs/>
                      <w:sz w:val="14"/>
                      <w:szCs w:val="14"/>
                    </w:rPr>
                  </w:pPr>
                  <w:r w:rsidRPr="008F7846">
                    <w:rPr>
                      <w:rFonts w:cs="Arial"/>
                      <w:b/>
                      <w:bCs/>
                      <w:sz w:val="14"/>
                      <w:szCs w:val="14"/>
                    </w:rPr>
                    <w:t>GRUPO 12</w:t>
                  </w:r>
                </w:p>
              </w:tc>
              <w:tc>
                <w:tcPr>
                  <w:tcW w:w="187" w:type="pct"/>
                  <w:shd w:val="clear" w:color="000000" w:fill="FFFF00"/>
                  <w:noWrap/>
                  <w:vAlign w:val="bottom"/>
                  <w:hideMark/>
                </w:tcPr>
                <w:p w14:paraId="0F3CF1F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301BB16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YODOPOVIDONA</w:t>
                  </w:r>
                </w:p>
              </w:tc>
              <w:tc>
                <w:tcPr>
                  <w:tcW w:w="105" w:type="pct"/>
                  <w:shd w:val="clear" w:color="000000" w:fill="FFFF00"/>
                  <w:noWrap/>
                  <w:vAlign w:val="center"/>
                  <w:hideMark/>
                </w:tcPr>
                <w:p w14:paraId="31709A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47E3E6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0D02701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3192119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BB9D0C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28A6277"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01F04DB8"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E295716" w14:textId="77777777" w:rsidTr="008F7846">
              <w:trPr>
                <w:trHeight w:val="20"/>
              </w:trPr>
              <w:tc>
                <w:tcPr>
                  <w:tcW w:w="438" w:type="pct"/>
                  <w:shd w:val="clear" w:color="auto" w:fill="auto"/>
                  <w:noWrap/>
                  <w:vAlign w:val="center"/>
                  <w:hideMark/>
                </w:tcPr>
                <w:p w14:paraId="54EBDB3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7463C86"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5C8CD591"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ESPUMA </w:t>
                  </w:r>
                </w:p>
              </w:tc>
              <w:tc>
                <w:tcPr>
                  <w:tcW w:w="105" w:type="pct"/>
                  <w:shd w:val="clear" w:color="auto" w:fill="auto"/>
                  <w:noWrap/>
                  <w:vAlign w:val="center"/>
                  <w:hideMark/>
                </w:tcPr>
                <w:p w14:paraId="21EA034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98D82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4E0E16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233CC7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838A75D" w14:textId="77777777" w:rsidR="00044D99" w:rsidRPr="008F7846" w:rsidRDefault="00044D99" w:rsidP="00044D99">
                  <w:pPr>
                    <w:jc w:val="right"/>
                    <w:rPr>
                      <w:rFonts w:cs="Arial"/>
                      <w:sz w:val="14"/>
                      <w:szCs w:val="14"/>
                    </w:rPr>
                  </w:pPr>
                  <w:r w:rsidRPr="008F7846">
                    <w:rPr>
                      <w:rFonts w:cs="Arial"/>
                      <w:sz w:val="14"/>
                      <w:szCs w:val="14"/>
                    </w:rPr>
                    <w:t>16,818.34</w:t>
                  </w:r>
                </w:p>
              </w:tc>
              <w:tc>
                <w:tcPr>
                  <w:tcW w:w="717" w:type="pct"/>
                  <w:shd w:val="clear" w:color="auto" w:fill="auto"/>
                  <w:noWrap/>
                  <w:vAlign w:val="center"/>
                  <w:hideMark/>
                </w:tcPr>
                <w:p w14:paraId="007946FF" w14:textId="77777777" w:rsidR="00044D99" w:rsidRPr="008F7846" w:rsidRDefault="00044D99" w:rsidP="00044D99">
                  <w:pPr>
                    <w:jc w:val="right"/>
                    <w:rPr>
                      <w:rFonts w:cs="Arial"/>
                      <w:sz w:val="14"/>
                      <w:szCs w:val="14"/>
                    </w:rPr>
                  </w:pPr>
                  <w:r w:rsidRPr="008F7846">
                    <w:rPr>
                      <w:rFonts w:cs="Arial"/>
                      <w:sz w:val="14"/>
                      <w:szCs w:val="14"/>
                    </w:rPr>
                    <w:t>15,100.00</w:t>
                  </w:r>
                </w:p>
              </w:tc>
              <w:tc>
                <w:tcPr>
                  <w:tcW w:w="651" w:type="pct"/>
                  <w:shd w:val="clear" w:color="000000" w:fill="95B3D7"/>
                  <w:noWrap/>
                  <w:vAlign w:val="center"/>
                  <w:hideMark/>
                </w:tcPr>
                <w:p w14:paraId="47A55E8E" w14:textId="77777777" w:rsidR="00044D99" w:rsidRPr="008F7846" w:rsidRDefault="00044D99" w:rsidP="00044D99">
                  <w:pPr>
                    <w:jc w:val="right"/>
                    <w:rPr>
                      <w:rFonts w:cs="Arial"/>
                      <w:sz w:val="14"/>
                      <w:szCs w:val="14"/>
                    </w:rPr>
                  </w:pPr>
                  <w:r w:rsidRPr="008F7846">
                    <w:rPr>
                      <w:rFonts w:cs="Arial"/>
                      <w:sz w:val="14"/>
                      <w:szCs w:val="14"/>
                    </w:rPr>
                    <w:t>15,100.00</w:t>
                  </w:r>
                </w:p>
              </w:tc>
            </w:tr>
            <w:tr w:rsidR="00044D99" w:rsidRPr="008F7846" w14:paraId="41DCEF5C" w14:textId="77777777" w:rsidTr="008F7846">
              <w:trPr>
                <w:trHeight w:val="20"/>
              </w:trPr>
              <w:tc>
                <w:tcPr>
                  <w:tcW w:w="438" w:type="pct"/>
                  <w:shd w:val="clear" w:color="auto" w:fill="auto"/>
                  <w:noWrap/>
                  <w:vAlign w:val="center"/>
                  <w:hideMark/>
                </w:tcPr>
                <w:p w14:paraId="02FEC2B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28059D2"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11028C62" w14:textId="77777777" w:rsidR="00044D99" w:rsidRPr="008F7846" w:rsidRDefault="00044D99" w:rsidP="00044D99">
                  <w:pPr>
                    <w:rPr>
                      <w:rFonts w:cs="Arial"/>
                      <w:color w:val="000000"/>
                      <w:sz w:val="14"/>
                      <w:szCs w:val="14"/>
                    </w:rPr>
                  </w:pPr>
                  <w:r w:rsidRPr="008F7846">
                    <w:rPr>
                      <w:rFonts w:cs="Arial"/>
                      <w:color w:val="000000"/>
                      <w:sz w:val="14"/>
                      <w:szCs w:val="14"/>
                    </w:rPr>
                    <w:t xml:space="preserve">YODOPOLIVIDONA SOLUCION </w:t>
                  </w:r>
                </w:p>
              </w:tc>
              <w:tc>
                <w:tcPr>
                  <w:tcW w:w="105" w:type="pct"/>
                  <w:shd w:val="clear" w:color="auto" w:fill="auto"/>
                  <w:noWrap/>
                  <w:vAlign w:val="center"/>
                  <w:hideMark/>
                </w:tcPr>
                <w:p w14:paraId="29D053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82CC22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82032A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64538C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89FA532" w14:textId="77777777" w:rsidR="00044D99" w:rsidRPr="008F7846" w:rsidRDefault="00044D99" w:rsidP="00044D99">
                  <w:pPr>
                    <w:jc w:val="right"/>
                    <w:rPr>
                      <w:rFonts w:cs="Arial"/>
                      <w:sz w:val="14"/>
                      <w:szCs w:val="14"/>
                    </w:rPr>
                  </w:pPr>
                  <w:r w:rsidRPr="008F7846">
                    <w:rPr>
                      <w:rFonts w:cs="Arial"/>
                      <w:sz w:val="14"/>
                      <w:szCs w:val="14"/>
                    </w:rPr>
                    <w:t>16,947.32</w:t>
                  </w:r>
                </w:p>
              </w:tc>
              <w:tc>
                <w:tcPr>
                  <w:tcW w:w="717" w:type="pct"/>
                  <w:shd w:val="clear" w:color="auto" w:fill="auto"/>
                  <w:noWrap/>
                  <w:vAlign w:val="center"/>
                  <w:hideMark/>
                </w:tcPr>
                <w:p w14:paraId="7F9161E0" w14:textId="77777777" w:rsidR="00044D99" w:rsidRPr="008F7846" w:rsidRDefault="00044D99" w:rsidP="00044D99">
                  <w:pPr>
                    <w:jc w:val="right"/>
                    <w:rPr>
                      <w:rFonts w:cs="Arial"/>
                      <w:sz w:val="14"/>
                      <w:szCs w:val="14"/>
                    </w:rPr>
                  </w:pPr>
                  <w:r w:rsidRPr="008F7846">
                    <w:rPr>
                      <w:rFonts w:cs="Arial"/>
                      <w:sz w:val="14"/>
                      <w:szCs w:val="14"/>
                    </w:rPr>
                    <w:t>15,250.00</w:t>
                  </w:r>
                </w:p>
              </w:tc>
              <w:tc>
                <w:tcPr>
                  <w:tcW w:w="651" w:type="pct"/>
                  <w:shd w:val="clear" w:color="000000" w:fill="95B3D7"/>
                  <w:noWrap/>
                  <w:vAlign w:val="center"/>
                  <w:hideMark/>
                </w:tcPr>
                <w:p w14:paraId="0764D21A" w14:textId="77777777" w:rsidR="00044D99" w:rsidRPr="008F7846" w:rsidRDefault="00044D99" w:rsidP="00044D99">
                  <w:pPr>
                    <w:jc w:val="right"/>
                    <w:rPr>
                      <w:rFonts w:cs="Arial"/>
                      <w:sz w:val="14"/>
                      <w:szCs w:val="14"/>
                    </w:rPr>
                  </w:pPr>
                  <w:r w:rsidRPr="008F7846">
                    <w:rPr>
                      <w:rFonts w:cs="Arial"/>
                      <w:sz w:val="14"/>
                      <w:szCs w:val="14"/>
                    </w:rPr>
                    <w:t>15,250.00</w:t>
                  </w:r>
                </w:p>
              </w:tc>
            </w:tr>
            <w:tr w:rsidR="00044D99" w:rsidRPr="008F7846" w14:paraId="1DE969BF" w14:textId="77777777" w:rsidTr="008F7846">
              <w:trPr>
                <w:trHeight w:val="20"/>
              </w:trPr>
              <w:tc>
                <w:tcPr>
                  <w:tcW w:w="438" w:type="pct"/>
                  <w:shd w:val="clear" w:color="000000" w:fill="FFFF00"/>
                  <w:vAlign w:val="center"/>
                  <w:hideMark/>
                </w:tcPr>
                <w:p w14:paraId="53D773F0" w14:textId="77777777" w:rsidR="00044D99" w:rsidRPr="008F7846" w:rsidRDefault="00044D99" w:rsidP="00044D99">
                  <w:pPr>
                    <w:jc w:val="center"/>
                    <w:rPr>
                      <w:rFonts w:cs="Arial"/>
                      <w:b/>
                      <w:bCs/>
                      <w:sz w:val="14"/>
                      <w:szCs w:val="14"/>
                    </w:rPr>
                  </w:pPr>
                  <w:r w:rsidRPr="008F7846">
                    <w:rPr>
                      <w:rFonts w:cs="Arial"/>
                      <w:b/>
                      <w:bCs/>
                      <w:sz w:val="14"/>
                      <w:szCs w:val="14"/>
                    </w:rPr>
                    <w:t>GRUPO 13</w:t>
                  </w:r>
                </w:p>
              </w:tc>
              <w:tc>
                <w:tcPr>
                  <w:tcW w:w="187" w:type="pct"/>
                  <w:shd w:val="clear" w:color="000000" w:fill="FFFF00"/>
                  <w:noWrap/>
                  <w:vAlign w:val="bottom"/>
                  <w:hideMark/>
                </w:tcPr>
                <w:p w14:paraId="0B879E06"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6CC60BD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TERAPIA RESPIRATORIA</w:t>
                  </w:r>
                </w:p>
              </w:tc>
              <w:tc>
                <w:tcPr>
                  <w:tcW w:w="105" w:type="pct"/>
                  <w:shd w:val="clear" w:color="000000" w:fill="FFFF00"/>
                  <w:noWrap/>
                  <w:vAlign w:val="center"/>
                  <w:hideMark/>
                </w:tcPr>
                <w:p w14:paraId="04C22CA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2836BC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56D86AC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478629E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101ED7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200B033"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2F745B90"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29A559D1" w14:textId="77777777" w:rsidTr="008F7846">
              <w:trPr>
                <w:trHeight w:val="20"/>
              </w:trPr>
              <w:tc>
                <w:tcPr>
                  <w:tcW w:w="438" w:type="pct"/>
                  <w:shd w:val="clear" w:color="auto" w:fill="auto"/>
                  <w:noWrap/>
                  <w:vAlign w:val="center"/>
                  <w:hideMark/>
                </w:tcPr>
                <w:p w14:paraId="1E8A945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56979D0"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7A7300D8"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w:t>
                  </w:r>
                </w:p>
              </w:tc>
              <w:tc>
                <w:tcPr>
                  <w:tcW w:w="105" w:type="pct"/>
                  <w:shd w:val="clear" w:color="auto" w:fill="auto"/>
                  <w:noWrap/>
                  <w:vAlign w:val="center"/>
                  <w:hideMark/>
                </w:tcPr>
                <w:p w14:paraId="28F447F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E79C55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094890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D5A8786" w14:textId="77777777" w:rsidR="00044D99" w:rsidRPr="008F7846" w:rsidRDefault="00044D99" w:rsidP="00044D99">
                  <w:pPr>
                    <w:jc w:val="right"/>
                    <w:rPr>
                      <w:rFonts w:cs="Arial"/>
                      <w:sz w:val="14"/>
                      <w:szCs w:val="14"/>
                    </w:rPr>
                  </w:pPr>
                  <w:r w:rsidRPr="008F7846">
                    <w:rPr>
                      <w:rFonts w:cs="Arial"/>
                      <w:sz w:val="14"/>
                      <w:szCs w:val="14"/>
                    </w:rPr>
                    <w:t>4,900.50</w:t>
                  </w:r>
                </w:p>
              </w:tc>
              <w:tc>
                <w:tcPr>
                  <w:tcW w:w="717" w:type="pct"/>
                  <w:shd w:val="clear" w:color="auto" w:fill="auto"/>
                  <w:noWrap/>
                  <w:vAlign w:val="center"/>
                  <w:hideMark/>
                </w:tcPr>
                <w:p w14:paraId="550DE450" w14:textId="77777777" w:rsidR="00044D99" w:rsidRPr="008F7846" w:rsidRDefault="00044D99" w:rsidP="00044D99">
                  <w:pPr>
                    <w:jc w:val="right"/>
                    <w:rPr>
                      <w:rFonts w:cs="Arial"/>
                      <w:sz w:val="14"/>
                      <w:szCs w:val="14"/>
                    </w:rPr>
                  </w:pPr>
                  <w:r w:rsidRPr="008F7846">
                    <w:rPr>
                      <w:rFonts w:cs="Arial"/>
                      <w:sz w:val="14"/>
                      <w:szCs w:val="14"/>
                    </w:rPr>
                    <w:t>4,168.52</w:t>
                  </w:r>
                </w:p>
              </w:tc>
              <w:tc>
                <w:tcPr>
                  <w:tcW w:w="717" w:type="pct"/>
                  <w:shd w:val="clear" w:color="auto" w:fill="auto"/>
                  <w:noWrap/>
                  <w:vAlign w:val="center"/>
                  <w:hideMark/>
                </w:tcPr>
                <w:p w14:paraId="10FCB997" w14:textId="77777777" w:rsidR="00044D99" w:rsidRPr="008F7846" w:rsidRDefault="00044D99" w:rsidP="00044D99">
                  <w:pPr>
                    <w:jc w:val="right"/>
                    <w:rPr>
                      <w:rFonts w:cs="Arial"/>
                      <w:sz w:val="14"/>
                      <w:szCs w:val="14"/>
                    </w:rPr>
                  </w:pPr>
                  <w:r w:rsidRPr="008F7846">
                    <w:rPr>
                      <w:rFonts w:cs="Arial"/>
                      <w:sz w:val="14"/>
                      <w:szCs w:val="14"/>
                    </w:rPr>
                    <w:t>4,720.73</w:t>
                  </w:r>
                </w:p>
              </w:tc>
              <w:tc>
                <w:tcPr>
                  <w:tcW w:w="651" w:type="pct"/>
                  <w:shd w:val="clear" w:color="000000" w:fill="95B3D7"/>
                  <w:noWrap/>
                  <w:vAlign w:val="center"/>
                  <w:hideMark/>
                </w:tcPr>
                <w:p w14:paraId="4A68983E" w14:textId="77777777" w:rsidR="00044D99" w:rsidRPr="008F7846" w:rsidRDefault="00044D99" w:rsidP="00044D99">
                  <w:pPr>
                    <w:jc w:val="right"/>
                    <w:rPr>
                      <w:rFonts w:cs="Arial"/>
                      <w:sz w:val="14"/>
                      <w:szCs w:val="14"/>
                    </w:rPr>
                  </w:pPr>
                  <w:r w:rsidRPr="008F7846">
                    <w:rPr>
                      <w:rFonts w:cs="Arial"/>
                      <w:sz w:val="14"/>
                      <w:szCs w:val="14"/>
                    </w:rPr>
                    <w:t>4,720.73</w:t>
                  </w:r>
                </w:p>
              </w:tc>
            </w:tr>
            <w:tr w:rsidR="00044D99" w:rsidRPr="008F7846" w14:paraId="65B2F701" w14:textId="77777777" w:rsidTr="008F7846">
              <w:trPr>
                <w:trHeight w:val="20"/>
              </w:trPr>
              <w:tc>
                <w:tcPr>
                  <w:tcW w:w="438" w:type="pct"/>
                  <w:shd w:val="clear" w:color="auto" w:fill="auto"/>
                  <w:noWrap/>
                  <w:vAlign w:val="center"/>
                  <w:hideMark/>
                </w:tcPr>
                <w:p w14:paraId="477371D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2E3AA9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63150A85" w14:textId="77777777" w:rsidR="00044D99" w:rsidRPr="008F7846" w:rsidRDefault="00044D99" w:rsidP="00044D99">
                  <w:pPr>
                    <w:rPr>
                      <w:rFonts w:cs="Arial"/>
                      <w:color w:val="000000"/>
                      <w:sz w:val="14"/>
                      <w:szCs w:val="14"/>
                    </w:rPr>
                  </w:pPr>
                  <w:r w:rsidRPr="008F7846">
                    <w:rPr>
                      <w:rFonts w:cs="Arial"/>
                      <w:color w:val="000000"/>
                      <w:sz w:val="14"/>
                      <w:szCs w:val="14"/>
                    </w:rPr>
                    <w:t>HUMIFICADOR DE OXIGENO ADULTO  CON VENTURY</w:t>
                  </w:r>
                </w:p>
              </w:tc>
              <w:tc>
                <w:tcPr>
                  <w:tcW w:w="105" w:type="pct"/>
                  <w:shd w:val="clear" w:color="auto" w:fill="auto"/>
                  <w:noWrap/>
                  <w:vAlign w:val="center"/>
                  <w:hideMark/>
                </w:tcPr>
                <w:p w14:paraId="3941871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1E7E04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794181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76C7CA6" w14:textId="77777777" w:rsidR="00044D99" w:rsidRPr="008F7846" w:rsidRDefault="00044D99" w:rsidP="00044D99">
                  <w:pPr>
                    <w:jc w:val="right"/>
                    <w:rPr>
                      <w:rFonts w:cs="Arial"/>
                      <w:sz w:val="14"/>
                      <w:szCs w:val="14"/>
                    </w:rPr>
                  </w:pPr>
                  <w:r w:rsidRPr="008F7846">
                    <w:rPr>
                      <w:rFonts w:cs="Arial"/>
                      <w:sz w:val="14"/>
                      <w:szCs w:val="14"/>
                    </w:rPr>
                    <w:t>7,056.72</w:t>
                  </w:r>
                </w:p>
              </w:tc>
              <w:tc>
                <w:tcPr>
                  <w:tcW w:w="717" w:type="pct"/>
                  <w:shd w:val="clear" w:color="auto" w:fill="auto"/>
                  <w:noWrap/>
                  <w:vAlign w:val="center"/>
                  <w:hideMark/>
                </w:tcPr>
                <w:p w14:paraId="47F6CDC9"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62417DEC" w14:textId="77777777" w:rsidR="00044D99" w:rsidRPr="008F7846" w:rsidRDefault="00044D99" w:rsidP="00044D99">
                  <w:pPr>
                    <w:jc w:val="right"/>
                    <w:rPr>
                      <w:rFonts w:cs="Arial"/>
                      <w:sz w:val="14"/>
                      <w:szCs w:val="14"/>
                    </w:rPr>
                  </w:pPr>
                  <w:r w:rsidRPr="008F7846">
                    <w:rPr>
                      <w:rFonts w:cs="Arial"/>
                      <w:sz w:val="14"/>
                      <w:szCs w:val="14"/>
                    </w:rPr>
                    <w:t>8,391.88</w:t>
                  </w:r>
                </w:p>
              </w:tc>
              <w:tc>
                <w:tcPr>
                  <w:tcW w:w="651" w:type="pct"/>
                  <w:shd w:val="clear" w:color="000000" w:fill="95B3D7"/>
                  <w:noWrap/>
                  <w:vAlign w:val="center"/>
                  <w:hideMark/>
                </w:tcPr>
                <w:p w14:paraId="0588A1C7" w14:textId="77777777" w:rsidR="00044D99" w:rsidRPr="008F7846" w:rsidRDefault="00044D99" w:rsidP="00044D99">
                  <w:pPr>
                    <w:jc w:val="right"/>
                    <w:rPr>
                      <w:rFonts w:cs="Arial"/>
                      <w:sz w:val="14"/>
                      <w:szCs w:val="14"/>
                    </w:rPr>
                  </w:pPr>
                  <w:r w:rsidRPr="008F7846">
                    <w:rPr>
                      <w:rFonts w:cs="Arial"/>
                      <w:sz w:val="14"/>
                      <w:szCs w:val="14"/>
                    </w:rPr>
                    <w:t>8,391.88</w:t>
                  </w:r>
                </w:p>
              </w:tc>
            </w:tr>
            <w:tr w:rsidR="00044D99" w:rsidRPr="008F7846" w14:paraId="45C6BA37" w14:textId="77777777" w:rsidTr="008F7846">
              <w:trPr>
                <w:trHeight w:val="20"/>
              </w:trPr>
              <w:tc>
                <w:tcPr>
                  <w:tcW w:w="438" w:type="pct"/>
                  <w:shd w:val="clear" w:color="auto" w:fill="auto"/>
                  <w:noWrap/>
                  <w:vAlign w:val="center"/>
                  <w:hideMark/>
                </w:tcPr>
                <w:p w14:paraId="1DBAC58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13939B8"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2B68019D" w14:textId="77777777" w:rsidR="00044D99" w:rsidRPr="008F7846" w:rsidRDefault="00044D99" w:rsidP="00044D99">
                  <w:pPr>
                    <w:rPr>
                      <w:rFonts w:cs="Arial"/>
                      <w:color w:val="000000"/>
                      <w:sz w:val="14"/>
                      <w:szCs w:val="14"/>
                    </w:rPr>
                  </w:pPr>
                  <w:r w:rsidRPr="008F7846">
                    <w:rPr>
                      <w:rFonts w:cs="Arial"/>
                      <w:color w:val="000000"/>
                      <w:sz w:val="14"/>
                      <w:szCs w:val="14"/>
                    </w:rPr>
                    <w:t>CANULA DE MAYO NO 0</w:t>
                  </w:r>
                </w:p>
              </w:tc>
              <w:tc>
                <w:tcPr>
                  <w:tcW w:w="105" w:type="pct"/>
                  <w:shd w:val="clear" w:color="auto" w:fill="auto"/>
                  <w:noWrap/>
                  <w:vAlign w:val="center"/>
                  <w:hideMark/>
                </w:tcPr>
                <w:p w14:paraId="5012BF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A4D291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D2D853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65D25A3"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4E79CC22" w14:textId="77777777" w:rsidR="00044D99" w:rsidRPr="008F7846" w:rsidRDefault="00044D99" w:rsidP="00044D99">
                  <w:pPr>
                    <w:jc w:val="right"/>
                    <w:rPr>
                      <w:rFonts w:cs="Arial"/>
                      <w:sz w:val="14"/>
                      <w:szCs w:val="14"/>
                    </w:rPr>
                  </w:pPr>
                  <w:r w:rsidRPr="008F7846">
                    <w:rPr>
                      <w:rFonts w:cs="Arial"/>
                      <w:sz w:val="14"/>
                      <w:szCs w:val="14"/>
                    </w:rPr>
                    <w:t>1,179.02</w:t>
                  </w:r>
                </w:p>
              </w:tc>
              <w:tc>
                <w:tcPr>
                  <w:tcW w:w="717" w:type="pct"/>
                  <w:shd w:val="clear" w:color="auto" w:fill="auto"/>
                  <w:noWrap/>
                  <w:vAlign w:val="center"/>
                  <w:hideMark/>
                </w:tcPr>
                <w:p w14:paraId="3199201A" w14:textId="77777777" w:rsidR="00044D99" w:rsidRPr="008F7846" w:rsidRDefault="00044D99" w:rsidP="00044D99">
                  <w:pPr>
                    <w:jc w:val="right"/>
                    <w:rPr>
                      <w:rFonts w:cs="Arial"/>
                      <w:sz w:val="14"/>
                      <w:szCs w:val="14"/>
                    </w:rPr>
                  </w:pPr>
                  <w:r w:rsidRPr="008F7846">
                    <w:rPr>
                      <w:rFonts w:cs="Arial"/>
                      <w:sz w:val="14"/>
                      <w:szCs w:val="14"/>
                    </w:rPr>
                    <w:t>1,035.30</w:t>
                  </w:r>
                </w:p>
              </w:tc>
              <w:tc>
                <w:tcPr>
                  <w:tcW w:w="651" w:type="pct"/>
                  <w:shd w:val="clear" w:color="000000" w:fill="95B3D7"/>
                  <w:noWrap/>
                  <w:vAlign w:val="center"/>
                  <w:hideMark/>
                </w:tcPr>
                <w:p w14:paraId="5A714090" w14:textId="77777777" w:rsidR="00044D99" w:rsidRPr="008F7846" w:rsidRDefault="00044D99" w:rsidP="00044D99">
                  <w:pPr>
                    <w:jc w:val="right"/>
                    <w:rPr>
                      <w:rFonts w:cs="Arial"/>
                      <w:sz w:val="14"/>
                      <w:szCs w:val="14"/>
                    </w:rPr>
                  </w:pPr>
                  <w:r w:rsidRPr="008F7846">
                    <w:rPr>
                      <w:rFonts w:cs="Arial"/>
                      <w:sz w:val="14"/>
                      <w:szCs w:val="14"/>
                    </w:rPr>
                    <w:t>1,035.30</w:t>
                  </w:r>
                </w:p>
              </w:tc>
            </w:tr>
            <w:tr w:rsidR="00044D99" w:rsidRPr="008F7846" w14:paraId="71B2D811" w14:textId="77777777" w:rsidTr="008F7846">
              <w:trPr>
                <w:trHeight w:val="20"/>
              </w:trPr>
              <w:tc>
                <w:tcPr>
                  <w:tcW w:w="438" w:type="pct"/>
                  <w:shd w:val="clear" w:color="auto" w:fill="auto"/>
                  <w:noWrap/>
                  <w:vAlign w:val="center"/>
                  <w:hideMark/>
                </w:tcPr>
                <w:p w14:paraId="73E2AB0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9C7ACE4"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5C408B01" w14:textId="77777777" w:rsidR="00044D99" w:rsidRPr="008F7846" w:rsidRDefault="00044D99" w:rsidP="00044D99">
                  <w:pPr>
                    <w:rPr>
                      <w:rFonts w:cs="Arial"/>
                      <w:color w:val="000000"/>
                      <w:sz w:val="14"/>
                      <w:szCs w:val="14"/>
                    </w:rPr>
                  </w:pPr>
                  <w:r w:rsidRPr="008F7846">
                    <w:rPr>
                      <w:rFonts w:cs="Arial"/>
                      <w:color w:val="000000"/>
                      <w:sz w:val="14"/>
                      <w:szCs w:val="14"/>
                    </w:rPr>
                    <w:t>CANULA DE MAYO No 1</w:t>
                  </w:r>
                </w:p>
              </w:tc>
              <w:tc>
                <w:tcPr>
                  <w:tcW w:w="105" w:type="pct"/>
                  <w:shd w:val="clear" w:color="auto" w:fill="auto"/>
                  <w:noWrap/>
                  <w:vAlign w:val="center"/>
                  <w:hideMark/>
                </w:tcPr>
                <w:p w14:paraId="33219FF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C01E70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00992E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A564039"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09EAB868" w14:textId="77777777" w:rsidR="00044D99" w:rsidRPr="008F7846" w:rsidRDefault="00044D99" w:rsidP="00044D99">
                  <w:pPr>
                    <w:jc w:val="right"/>
                    <w:rPr>
                      <w:rFonts w:cs="Arial"/>
                      <w:sz w:val="14"/>
                      <w:szCs w:val="14"/>
                    </w:rPr>
                  </w:pPr>
                  <w:r w:rsidRPr="008F7846">
                    <w:rPr>
                      <w:rFonts w:cs="Arial"/>
                      <w:sz w:val="14"/>
                      <w:szCs w:val="14"/>
                    </w:rPr>
                    <w:t>1,179.02</w:t>
                  </w:r>
                </w:p>
              </w:tc>
              <w:tc>
                <w:tcPr>
                  <w:tcW w:w="717" w:type="pct"/>
                  <w:shd w:val="clear" w:color="auto" w:fill="auto"/>
                  <w:noWrap/>
                  <w:vAlign w:val="center"/>
                  <w:hideMark/>
                </w:tcPr>
                <w:p w14:paraId="0CB11E43" w14:textId="77777777" w:rsidR="00044D99" w:rsidRPr="008F7846" w:rsidRDefault="00044D99" w:rsidP="00044D99">
                  <w:pPr>
                    <w:jc w:val="right"/>
                    <w:rPr>
                      <w:rFonts w:cs="Arial"/>
                      <w:sz w:val="14"/>
                      <w:szCs w:val="14"/>
                    </w:rPr>
                  </w:pPr>
                  <w:r w:rsidRPr="008F7846">
                    <w:rPr>
                      <w:rFonts w:cs="Arial"/>
                      <w:sz w:val="14"/>
                      <w:szCs w:val="14"/>
                    </w:rPr>
                    <w:t>1,713.60</w:t>
                  </w:r>
                </w:p>
              </w:tc>
              <w:tc>
                <w:tcPr>
                  <w:tcW w:w="651" w:type="pct"/>
                  <w:shd w:val="clear" w:color="000000" w:fill="95B3D7"/>
                  <w:noWrap/>
                  <w:vAlign w:val="center"/>
                  <w:hideMark/>
                </w:tcPr>
                <w:p w14:paraId="01E2B7D3" w14:textId="77777777" w:rsidR="00044D99" w:rsidRPr="008F7846" w:rsidRDefault="00044D99" w:rsidP="00044D99">
                  <w:pPr>
                    <w:jc w:val="right"/>
                    <w:rPr>
                      <w:rFonts w:cs="Arial"/>
                      <w:sz w:val="14"/>
                      <w:szCs w:val="14"/>
                    </w:rPr>
                  </w:pPr>
                  <w:r w:rsidRPr="008F7846">
                    <w:rPr>
                      <w:rFonts w:cs="Arial"/>
                      <w:sz w:val="14"/>
                      <w:szCs w:val="14"/>
                    </w:rPr>
                    <w:t>1,713.60</w:t>
                  </w:r>
                </w:p>
              </w:tc>
            </w:tr>
            <w:tr w:rsidR="00044D99" w:rsidRPr="008F7846" w14:paraId="39200BB7" w14:textId="77777777" w:rsidTr="008F7846">
              <w:trPr>
                <w:trHeight w:val="20"/>
              </w:trPr>
              <w:tc>
                <w:tcPr>
                  <w:tcW w:w="438" w:type="pct"/>
                  <w:shd w:val="clear" w:color="auto" w:fill="auto"/>
                  <w:noWrap/>
                  <w:vAlign w:val="center"/>
                  <w:hideMark/>
                </w:tcPr>
                <w:p w14:paraId="7517E9C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17073C0"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42155B5A" w14:textId="77777777" w:rsidR="00044D99" w:rsidRPr="008F7846" w:rsidRDefault="00044D99" w:rsidP="00044D99">
                  <w:pPr>
                    <w:rPr>
                      <w:rFonts w:cs="Arial"/>
                      <w:color w:val="000000"/>
                      <w:sz w:val="14"/>
                      <w:szCs w:val="14"/>
                    </w:rPr>
                  </w:pPr>
                  <w:r w:rsidRPr="008F7846">
                    <w:rPr>
                      <w:rFonts w:cs="Arial"/>
                      <w:color w:val="000000"/>
                      <w:sz w:val="14"/>
                      <w:szCs w:val="14"/>
                    </w:rPr>
                    <w:t>CANULA DE MAYO NO. 2</w:t>
                  </w:r>
                </w:p>
              </w:tc>
              <w:tc>
                <w:tcPr>
                  <w:tcW w:w="105" w:type="pct"/>
                  <w:shd w:val="clear" w:color="auto" w:fill="auto"/>
                  <w:noWrap/>
                  <w:vAlign w:val="center"/>
                  <w:hideMark/>
                </w:tcPr>
                <w:p w14:paraId="485E53E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5C688D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C7C362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4359FA1"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68399ED4" w14:textId="77777777" w:rsidR="00044D99" w:rsidRPr="008F7846" w:rsidRDefault="00044D99" w:rsidP="00044D99">
                  <w:pPr>
                    <w:jc w:val="right"/>
                    <w:rPr>
                      <w:rFonts w:cs="Arial"/>
                      <w:sz w:val="14"/>
                      <w:szCs w:val="14"/>
                    </w:rPr>
                  </w:pPr>
                  <w:r w:rsidRPr="008F7846">
                    <w:rPr>
                      <w:rFonts w:cs="Arial"/>
                      <w:sz w:val="14"/>
                      <w:szCs w:val="14"/>
                    </w:rPr>
                    <w:t>1,310.11</w:t>
                  </w:r>
                </w:p>
              </w:tc>
              <w:tc>
                <w:tcPr>
                  <w:tcW w:w="717" w:type="pct"/>
                  <w:shd w:val="clear" w:color="auto" w:fill="auto"/>
                  <w:noWrap/>
                  <w:vAlign w:val="center"/>
                  <w:hideMark/>
                </w:tcPr>
                <w:p w14:paraId="058F25D4" w14:textId="77777777" w:rsidR="00044D99" w:rsidRPr="008F7846" w:rsidRDefault="00044D99" w:rsidP="00044D99">
                  <w:pPr>
                    <w:jc w:val="right"/>
                    <w:rPr>
                      <w:rFonts w:cs="Arial"/>
                      <w:sz w:val="14"/>
                      <w:szCs w:val="14"/>
                    </w:rPr>
                  </w:pPr>
                  <w:r w:rsidRPr="008F7846">
                    <w:rPr>
                      <w:rFonts w:cs="Arial"/>
                      <w:sz w:val="14"/>
                      <w:szCs w:val="14"/>
                    </w:rPr>
                    <w:t>1,713.60</w:t>
                  </w:r>
                </w:p>
              </w:tc>
              <w:tc>
                <w:tcPr>
                  <w:tcW w:w="651" w:type="pct"/>
                  <w:shd w:val="clear" w:color="000000" w:fill="95B3D7"/>
                  <w:noWrap/>
                  <w:vAlign w:val="center"/>
                  <w:hideMark/>
                </w:tcPr>
                <w:p w14:paraId="5FAADE53" w14:textId="77777777" w:rsidR="00044D99" w:rsidRPr="008F7846" w:rsidRDefault="00044D99" w:rsidP="00044D99">
                  <w:pPr>
                    <w:jc w:val="right"/>
                    <w:rPr>
                      <w:rFonts w:cs="Arial"/>
                      <w:sz w:val="14"/>
                      <w:szCs w:val="14"/>
                    </w:rPr>
                  </w:pPr>
                  <w:r w:rsidRPr="008F7846">
                    <w:rPr>
                      <w:rFonts w:cs="Arial"/>
                      <w:sz w:val="14"/>
                      <w:szCs w:val="14"/>
                    </w:rPr>
                    <w:t>1,713.60</w:t>
                  </w:r>
                </w:p>
              </w:tc>
            </w:tr>
            <w:tr w:rsidR="00044D99" w:rsidRPr="008F7846" w14:paraId="5DC133ED" w14:textId="77777777" w:rsidTr="008F7846">
              <w:trPr>
                <w:trHeight w:val="20"/>
              </w:trPr>
              <w:tc>
                <w:tcPr>
                  <w:tcW w:w="438" w:type="pct"/>
                  <w:shd w:val="clear" w:color="auto" w:fill="auto"/>
                  <w:noWrap/>
                  <w:vAlign w:val="center"/>
                  <w:hideMark/>
                </w:tcPr>
                <w:p w14:paraId="1D6E4519"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A5D8CDA"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61F14695" w14:textId="77777777" w:rsidR="00044D99" w:rsidRPr="008F7846" w:rsidRDefault="00044D99" w:rsidP="00044D99">
                  <w:pPr>
                    <w:rPr>
                      <w:rFonts w:cs="Arial"/>
                      <w:color w:val="000000"/>
                      <w:sz w:val="14"/>
                      <w:szCs w:val="14"/>
                    </w:rPr>
                  </w:pPr>
                  <w:r w:rsidRPr="008F7846">
                    <w:rPr>
                      <w:rFonts w:cs="Arial"/>
                      <w:color w:val="000000"/>
                      <w:sz w:val="14"/>
                      <w:szCs w:val="14"/>
                    </w:rPr>
                    <w:t>CANULA DE MAYO NO. 3</w:t>
                  </w:r>
                </w:p>
              </w:tc>
              <w:tc>
                <w:tcPr>
                  <w:tcW w:w="105" w:type="pct"/>
                  <w:shd w:val="clear" w:color="auto" w:fill="auto"/>
                  <w:noWrap/>
                  <w:vAlign w:val="center"/>
                  <w:hideMark/>
                </w:tcPr>
                <w:p w14:paraId="002DB59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49C5E8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DE3913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E463B1B"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37562BAA" w14:textId="77777777" w:rsidR="00044D99" w:rsidRPr="008F7846" w:rsidRDefault="00044D99" w:rsidP="00044D99">
                  <w:pPr>
                    <w:jc w:val="right"/>
                    <w:rPr>
                      <w:rFonts w:cs="Arial"/>
                      <w:sz w:val="14"/>
                      <w:szCs w:val="14"/>
                    </w:rPr>
                  </w:pPr>
                  <w:r w:rsidRPr="008F7846">
                    <w:rPr>
                      <w:rFonts w:cs="Arial"/>
                      <w:sz w:val="14"/>
                      <w:szCs w:val="14"/>
                    </w:rPr>
                    <w:t>1,310.11</w:t>
                  </w:r>
                </w:p>
              </w:tc>
              <w:tc>
                <w:tcPr>
                  <w:tcW w:w="717" w:type="pct"/>
                  <w:shd w:val="clear" w:color="auto" w:fill="auto"/>
                  <w:noWrap/>
                  <w:vAlign w:val="center"/>
                  <w:hideMark/>
                </w:tcPr>
                <w:p w14:paraId="7FD5DCB7" w14:textId="77777777" w:rsidR="00044D99" w:rsidRPr="008F7846" w:rsidRDefault="00044D99" w:rsidP="00044D99">
                  <w:pPr>
                    <w:jc w:val="right"/>
                    <w:rPr>
                      <w:rFonts w:cs="Arial"/>
                      <w:sz w:val="14"/>
                      <w:szCs w:val="14"/>
                    </w:rPr>
                  </w:pPr>
                  <w:r w:rsidRPr="008F7846">
                    <w:rPr>
                      <w:rFonts w:cs="Arial"/>
                      <w:sz w:val="14"/>
                      <w:szCs w:val="14"/>
                    </w:rPr>
                    <w:t>1,713.60</w:t>
                  </w:r>
                </w:p>
              </w:tc>
              <w:tc>
                <w:tcPr>
                  <w:tcW w:w="651" w:type="pct"/>
                  <w:shd w:val="clear" w:color="000000" w:fill="95B3D7"/>
                  <w:noWrap/>
                  <w:vAlign w:val="center"/>
                  <w:hideMark/>
                </w:tcPr>
                <w:p w14:paraId="4A814F04" w14:textId="77777777" w:rsidR="00044D99" w:rsidRPr="008F7846" w:rsidRDefault="00044D99" w:rsidP="00044D99">
                  <w:pPr>
                    <w:jc w:val="right"/>
                    <w:rPr>
                      <w:rFonts w:cs="Arial"/>
                      <w:sz w:val="14"/>
                      <w:szCs w:val="14"/>
                    </w:rPr>
                  </w:pPr>
                  <w:r w:rsidRPr="008F7846">
                    <w:rPr>
                      <w:rFonts w:cs="Arial"/>
                      <w:sz w:val="14"/>
                      <w:szCs w:val="14"/>
                    </w:rPr>
                    <w:t>1,713.60</w:t>
                  </w:r>
                </w:p>
              </w:tc>
            </w:tr>
            <w:tr w:rsidR="00044D99" w:rsidRPr="008F7846" w14:paraId="55E49D4A" w14:textId="77777777" w:rsidTr="008F7846">
              <w:trPr>
                <w:trHeight w:val="20"/>
              </w:trPr>
              <w:tc>
                <w:tcPr>
                  <w:tcW w:w="438" w:type="pct"/>
                  <w:shd w:val="clear" w:color="auto" w:fill="auto"/>
                  <w:noWrap/>
                  <w:vAlign w:val="center"/>
                  <w:hideMark/>
                </w:tcPr>
                <w:p w14:paraId="57F2056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AC544DC"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7CEF97F7" w14:textId="77777777" w:rsidR="00044D99" w:rsidRPr="008F7846" w:rsidRDefault="00044D99" w:rsidP="00044D99">
                  <w:pPr>
                    <w:rPr>
                      <w:rFonts w:cs="Arial"/>
                      <w:color w:val="000000"/>
                      <w:sz w:val="14"/>
                      <w:szCs w:val="14"/>
                    </w:rPr>
                  </w:pPr>
                  <w:r w:rsidRPr="008F7846">
                    <w:rPr>
                      <w:rFonts w:cs="Arial"/>
                      <w:color w:val="000000"/>
                      <w:sz w:val="14"/>
                      <w:szCs w:val="14"/>
                    </w:rPr>
                    <w:t>CANULA DE MAYO NO. 4</w:t>
                  </w:r>
                </w:p>
              </w:tc>
              <w:tc>
                <w:tcPr>
                  <w:tcW w:w="105" w:type="pct"/>
                  <w:shd w:val="clear" w:color="auto" w:fill="auto"/>
                  <w:noWrap/>
                  <w:vAlign w:val="center"/>
                  <w:hideMark/>
                </w:tcPr>
                <w:p w14:paraId="0EA5DC1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BF90D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C87318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984D075"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173DD114" w14:textId="77777777" w:rsidR="00044D99" w:rsidRPr="008F7846" w:rsidRDefault="00044D99" w:rsidP="00044D99">
                  <w:pPr>
                    <w:jc w:val="right"/>
                    <w:rPr>
                      <w:rFonts w:cs="Arial"/>
                      <w:sz w:val="14"/>
                      <w:szCs w:val="14"/>
                    </w:rPr>
                  </w:pPr>
                  <w:r w:rsidRPr="008F7846">
                    <w:rPr>
                      <w:rFonts w:cs="Arial"/>
                      <w:sz w:val="14"/>
                      <w:szCs w:val="14"/>
                    </w:rPr>
                    <w:t>1,310.11</w:t>
                  </w:r>
                </w:p>
              </w:tc>
              <w:tc>
                <w:tcPr>
                  <w:tcW w:w="717" w:type="pct"/>
                  <w:shd w:val="clear" w:color="auto" w:fill="auto"/>
                  <w:noWrap/>
                  <w:vAlign w:val="center"/>
                  <w:hideMark/>
                </w:tcPr>
                <w:p w14:paraId="398AA510" w14:textId="77777777" w:rsidR="00044D99" w:rsidRPr="008F7846" w:rsidRDefault="00044D99" w:rsidP="00044D99">
                  <w:pPr>
                    <w:jc w:val="right"/>
                    <w:rPr>
                      <w:rFonts w:cs="Arial"/>
                      <w:sz w:val="14"/>
                      <w:szCs w:val="14"/>
                    </w:rPr>
                  </w:pPr>
                  <w:r w:rsidRPr="008F7846">
                    <w:rPr>
                      <w:rFonts w:cs="Arial"/>
                      <w:sz w:val="14"/>
                      <w:szCs w:val="14"/>
                    </w:rPr>
                    <w:t>1,713.60</w:t>
                  </w:r>
                </w:p>
              </w:tc>
              <w:tc>
                <w:tcPr>
                  <w:tcW w:w="651" w:type="pct"/>
                  <w:shd w:val="clear" w:color="000000" w:fill="95B3D7"/>
                  <w:noWrap/>
                  <w:vAlign w:val="center"/>
                  <w:hideMark/>
                </w:tcPr>
                <w:p w14:paraId="16EB2484" w14:textId="77777777" w:rsidR="00044D99" w:rsidRPr="008F7846" w:rsidRDefault="00044D99" w:rsidP="00044D99">
                  <w:pPr>
                    <w:jc w:val="right"/>
                    <w:rPr>
                      <w:rFonts w:cs="Arial"/>
                      <w:sz w:val="14"/>
                      <w:szCs w:val="14"/>
                    </w:rPr>
                  </w:pPr>
                  <w:r w:rsidRPr="008F7846">
                    <w:rPr>
                      <w:rFonts w:cs="Arial"/>
                      <w:sz w:val="14"/>
                      <w:szCs w:val="14"/>
                    </w:rPr>
                    <w:t>1,713.60</w:t>
                  </w:r>
                </w:p>
              </w:tc>
            </w:tr>
            <w:tr w:rsidR="00044D99" w:rsidRPr="008F7846" w14:paraId="128C3269" w14:textId="77777777" w:rsidTr="008F7846">
              <w:trPr>
                <w:trHeight w:val="20"/>
              </w:trPr>
              <w:tc>
                <w:tcPr>
                  <w:tcW w:w="438" w:type="pct"/>
                  <w:shd w:val="clear" w:color="auto" w:fill="auto"/>
                  <w:noWrap/>
                  <w:vAlign w:val="center"/>
                  <w:hideMark/>
                </w:tcPr>
                <w:p w14:paraId="3E7308B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E21E603"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5581EE42" w14:textId="77777777" w:rsidR="00044D99" w:rsidRPr="008F7846" w:rsidRDefault="00044D99" w:rsidP="00044D99">
                  <w:pPr>
                    <w:rPr>
                      <w:rFonts w:cs="Arial"/>
                      <w:color w:val="000000"/>
                      <w:sz w:val="14"/>
                      <w:szCs w:val="14"/>
                    </w:rPr>
                  </w:pPr>
                  <w:r w:rsidRPr="008F7846">
                    <w:rPr>
                      <w:rFonts w:cs="Arial"/>
                      <w:color w:val="000000"/>
                      <w:sz w:val="14"/>
                      <w:szCs w:val="14"/>
                    </w:rPr>
                    <w:t>CANULA DE MAYO NO. 5</w:t>
                  </w:r>
                </w:p>
              </w:tc>
              <w:tc>
                <w:tcPr>
                  <w:tcW w:w="105" w:type="pct"/>
                  <w:shd w:val="clear" w:color="auto" w:fill="auto"/>
                  <w:noWrap/>
                  <w:vAlign w:val="center"/>
                  <w:hideMark/>
                </w:tcPr>
                <w:p w14:paraId="749E4CC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7F3DF8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1D346A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149BA27" w14:textId="77777777" w:rsidR="00044D99" w:rsidRPr="008F7846" w:rsidRDefault="00044D99" w:rsidP="00044D99">
                  <w:pPr>
                    <w:jc w:val="right"/>
                    <w:rPr>
                      <w:rFonts w:cs="Arial"/>
                      <w:sz w:val="14"/>
                      <w:szCs w:val="14"/>
                    </w:rPr>
                  </w:pPr>
                  <w:r w:rsidRPr="008F7846">
                    <w:rPr>
                      <w:rFonts w:cs="Arial"/>
                      <w:sz w:val="14"/>
                      <w:szCs w:val="14"/>
                    </w:rPr>
                    <w:t>1,155.27</w:t>
                  </w:r>
                </w:p>
              </w:tc>
              <w:tc>
                <w:tcPr>
                  <w:tcW w:w="717" w:type="pct"/>
                  <w:shd w:val="clear" w:color="auto" w:fill="auto"/>
                  <w:noWrap/>
                  <w:vAlign w:val="center"/>
                  <w:hideMark/>
                </w:tcPr>
                <w:p w14:paraId="047722F8" w14:textId="77777777" w:rsidR="00044D99" w:rsidRPr="008F7846" w:rsidRDefault="00044D99" w:rsidP="00044D99">
                  <w:pPr>
                    <w:jc w:val="right"/>
                    <w:rPr>
                      <w:rFonts w:cs="Arial"/>
                      <w:sz w:val="14"/>
                      <w:szCs w:val="14"/>
                    </w:rPr>
                  </w:pPr>
                  <w:r w:rsidRPr="008F7846">
                    <w:rPr>
                      <w:rFonts w:cs="Arial"/>
                      <w:sz w:val="14"/>
                      <w:szCs w:val="14"/>
                    </w:rPr>
                    <w:t>1,310.11</w:t>
                  </w:r>
                </w:p>
              </w:tc>
              <w:tc>
                <w:tcPr>
                  <w:tcW w:w="717" w:type="pct"/>
                  <w:shd w:val="clear" w:color="auto" w:fill="auto"/>
                  <w:noWrap/>
                  <w:vAlign w:val="center"/>
                  <w:hideMark/>
                </w:tcPr>
                <w:p w14:paraId="69852B6E" w14:textId="77777777" w:rsidR="00044D99" w:rsidRPr="008F7846" w:rsidRDefault="00044D99" w:rsidP="00044D99">
                  <w:pPr>
                    <w:jc w:val="right"/>
                    <w:rPr>
                      <w:rFonts w:cs="Arial"/>
                      <w:sz w:val="14"/>
                      <w:szCs w:val="14"/>
                    </w:rPr>
                  </w:pPr>
                  <w:r w:rsidRPr="008F7846">
                    <w:rPr>
                      <w:rFonts w:cs="Arial"/>
                      <w:sz w:val="14"/>
                      <w:szCs w:val="14"/>
                    </w:rPr>
                    <w:t>1,713.60</w:t>
                  </w:r>
                </w:p>
              </w:tc>
              <w:tc>
                <w:tcPr>
                  <w:tcW w:w="651" w:type="pct"/>
                  <w:shd w:val="clear" w:color="000000" w:fill="95B3D7"/>
                  <w:noWrap/>
                  <w:vAlign w:val="center"/>
                  <w:hideMark/>
                </w:tcPr>
                <w:p w14:paraId="34E00E2A" w14:textId="77777777" w:rsidR="00044D99" w:rsidRPr="008F7846" w:rsidRDefault="00044D99" w:rsidP="00044D99">
                  <w:pPr>
                    <w:jc w:val="right"/>
                    <w:rPr>
                      <w:rFonts w:cs="Arial"/>
                      <w:sz w:val="14"/>
                      <w:szCs w:val="14"/>
                    </w:rPr>
                  </w:pPr>
                  <w:r w:rsidRPr="008F7846">
                    <w:rPr>
                      <w:rFonts w:cs="Arial"/>
                      <w:sz w:val="14"/>
                      <w:szCs w:val="14"/>
                    </w:rPr>
                    <w:t>1,713.60</w:t>
                  </w:r>
                </w:p>
              </w:tc>
            </w:tr>
            <w:tr w:rsidR="00044D99" w:rsidRPr="008F7846" w14:paraId="4B6CD029" w14:textId="77777777" w:rsidTr="008F7846">
              <w:trPr>
                <w:trHeight w:val="20"/>
              </w:trPr>
              <w:tc>
                <w:tcPr>
                  <w:tcW w:w="438" w:type="pct"/>
                  <w:shd w:val="clear" w:color="auto" w:fill="auto"/>
                  <w:noWrap/>
                  <w:vAlign w:val="center"/>
                  <w:hideMark/>
                </w:tcPr>
                <w:p w14:paraId="27768EC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A4F6D30"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241C9392" w14:textId="77777777" w:rsidR="00044D99" w:rsidRPr="008F7846" w:rsidRDefault="00044D99" w:rsidP="00044D99">
                  <w:pPr>
                    <w:rPr>
                      <w:rFonts w:cs="Arial"/>
                      <w:color w:val="000000"/>
                      <w:sz w:val="14"/>
                      <w:szCs w:val="14"/>
                    </w:rPr>
                  </w:pPr>
                  <w:r w:rsidRPr="008F7846">
                    <w:rPr>
                      <w:rFonts w:cs="Arial"/>
                      <w:color w:val="000000"/>
                      <w:sz w:val="14"/>
                      <w:szCs w:val="14"/>
                    </w:rPr>
                    <w:t>CANULA DE MAYO NO. 6</w:t>
                  </w:r>
                </w:p>
              </w:tc>
              <w:tc>
                <w:tcPr>
                  <w:tcW w:w="105" w:type="pct"/>
                  <w:shd w:val="clear" w:color="auto" w:fill="auto"/>
                  <w:noWrap/>
                  <w:vAlign w:val="center"/>
                  <w:hideMark/>
                </w:tcPr>
                <w:p w14:paraId="7756064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A3CB60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61F0BC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0136261" w14:textId="77777777" w:rsidR="00044D99" w:rsidRPr="008F7846" w:rsidRDefault="00044D99" w:rsidP="00044D99">
                  <w:pPr>
                    <w:jc w:val="right"/>
                    <w:rPr>
                      <w:rFonts w:cs="Arial"/>
                      <w:sz w:val="14"/>
                      <w:szCs w:val="14"/>
                    </w:rPr>
                  </w:pPr>
                  <w:r w:rsidRPr="008F7846">
                    <w:rPr>
                      <w:rFonts w:cs="Arial"/>
                      <w:sz w:val="14"/>
                      <w:szCs w:val="14"/>
                    </w:rPr>
                    <w:t>1,260.27</w:t>
                  </w:r>
                </w:p>
              </w:tc>
              <w:tc>
                <w:tcPr>
                  <w:tcW w:w="717" w:type="pct"/>
                  <w:shd w:val="clear" w:color="auto" w:fill="auto"/>
                  <w:noWrap/>
                  <w:vAlign w:val="center"/>
                  <w:hideMark/>
                </w:tcPr>
                <w:p w14:paraId="72B1E699"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2DE860BD" w14:textId="77777777" w:rsidR="00044D99" w:rsidRPr="008F7846" w:rsidRDefault="00044D99" w:rsidP="00044D99">
                  <w:pPr>
                    <w:jc w:val="right"/>
                    <w:rPr>
                      <w:rFonts w:cs="Arial"/>
                      <w:sz w:val="14"/>
                      <w:szCs w:val="14"/>
                    </w:rPr>
                  </w:pPr>
                  <w:r w:rsidRPr="008F7846">
                    <w:rPr>
                      <w:rFonts w:cs="Arial"/>
                      <w:sz w:val="14"/>
                      <w:szCs w:val="14"/>
                    </w:rPr>
                    <w:t>1,569.61</w:t>
                  </w:r>
                </w:p>
              </w:tc>
              <w:tc>
                <w:tcPr>
                  <w:tcW w:w="651" w:type="pct"/>
                  <w:shd w:val="clear" w:color="000000" w:fill="95B3D7"/>
                  <w:noWrap/>
                  <w:vAlign w:val="center"/>
                  <w:hideMark/>
                </w:tcPr>
                <w:p w14:paraId="46D3EE61" w14:textId="77777777" w:rsidR="00044D99" w:rsidRPr="008F7846" w:rsidRDefault="00044D99" w:rsidP="00044D99">
                  <w:pPr>
                    <w:jc w:val="right"/>
                    <w:rPr>
                      <w:rFonts w:cs="Arial"/>
                      <w:sz w:val="14"/>
                      <w:szCs w:val="14"/>
                    </w:rPr>
                  </w:pPr>
                  <w:r w:rsidRPr="008F7846">
                    <w:rPr>
                      <w:rFonts w:cs="Arial"/>
                      <w:sz w:val="14"/>
                      <w:szCs w:val="14"/>
                    </w:rPr>
                    <w:t>1,569.61</w:t>
                  </w:r>
                </w:p>
              </w:tc>
            </w:tr>
            <w:tr w:rsidR="00044D99" w:rsidRPr="008F7846" w14:paraId="038D51E9" w14:textId="77777777" w:rsidTr="008F7846">
              <w:trPr>
                <w:trHeight w:val="20"/>
              </w:trPr>
              <w:tc>
                <w:tcPr>
                  <w:tcW w:w="438" w:type="pct"/>
                  <w:shd w:val="clear" w:color="auto" w:fill="auto"/>
                  <w:noWrap/>
                  <w:vAlign w:val="center"/>
                  <w:hideMark/>
                </w:tcPr>
                <w:p w14:paraId="287A955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1BF8898"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2BE7D0DD" w14:textId="77777777" w:rsidR="00044D99" w:rsidRPr="008F7846" w:rsidRDefault="00044D99" w:rsidP="00044D99">
                  <w:pPr>
                    <w:rPr>
                      <w:rFonts w:cs="Arial"/>
                      <w:color w:val="000000"/>
                      <w:sz w:val="14"/>
                      <w:szCs w:val="14"/>
                    </w:rPr>
                  </w:pPr>
                  <w:r w:rsidRPr="008F7846">
                    <w:rPr>
                      <w:rFonts w:cs="Arial"/>
                      <w:color w:val="000000"/>
                      <w:sz w:val="14"/>
                      <w:szCs w:val="14"/>
                    </w:rPr>
                    <w:t xml:space="preserve">CANULA NASAL NEONATO                    </w:t>
                  </w:r>
                </w:p>
              </w:tc>
              <w:tc>
                <w:tcPr>
                  <w:tcW w:w="105" w:type="pct"/>
                  <w:shd w:val="clear" w:color="auto" w:fill="auto"/>
                  <w:noWrap/>
                  <w:vAlign w:val="center"/>
                  <w:hideMark/>
                </w:tcPr>
                <w:p w14:paraId="7744771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89A99A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E05A11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902C2A2" w14:textId="77777777" w:rsidR="00044D99" w:rsidRPr="008F7846" w:rsidRDefault="00044D99" w:rsidP="00044D99">
                  <w:pPr>
                    <w:jc w:val="right"/>
                    <w:rPr>
                      <w:rFonts w:cs="Arial"/>
                      <w:sz w:val="14"/>
                      <w:szCs w:val="14"/>
                    </w:rPr>
                  </w:pPr>
                  <w:r w:rsidRPr="008F7846">
                    <w:rPr>
                      <w:rFonts w:cs="Arial"/>
                      <w:sz w:val="14"/>
                      <w:szCs w:val="14"/>
                    </w:rPr>
                    <w:t>1,260.27</w:t>
                  </w:r>
                </w:p>
              </w:tc>
              <w:tc>
                <w:tcPr>
                  <w:tcW w:w="717" w:type="pct"/>
                  <w:shd w:val="clear" w:color="auto" w:fill="auto"/>
                  <w:noWrap/>
                  <w:vAlign w:val="center"/>
                  <w:hideMark/>
                </w:tcPr>
                <w:p w14:paraId="39F18650" w14:textId="77777777" w:rsidR="00044D99" w:rsidRPr="008F7846" w:rsidRDefault="00044D99" w:rsidP="00044D99">
                  <w:pPr>
                    <w:jc w:val="right"/>
                    <w:rPr>
                      <w:rFonts w:cs="Arial"/>
                      <w:sz w:val="14"/>
                      <w:szCs w:val="14"/>
                    </w:rPr>
                  </w:pPr>
                  <w:r w:rsidRPr="008F7846">
                    <w:rPr>
                      <w:rFonts w:cs="Arial"/>
                      <w:sz w:val="14"/>
                      <w:szCs w:val="14"/>
                    </w:rPr>
                    <w:t>1,133.96</w:t>
                  </w:r>
                </w:p>
              </w:tc>
              <w:tc>
                <w:tcPr>
                  <w:tcW w:w="717" w:type="pct"/>
                  <w:shd w:val="clear" w:color="auto" w:fill="auto"/>
                  <w:noWrap/>
                  <w:vAlign w:val="center"/>
                  <w:hideMark/>
                </w:tcPr>
                <w:p w14:paraId="01BA6D27" w14:textId="77777777" w:rsidR="00044D99" w:rsidRPr="008F7846" w:rsidRDefault="00044D99" w:rsidP="00044D99">
                  <w:pPr>
                    <w:jc w:val="right"/>
                    <w:rPr>
                      <w:rFonts w:cs="Arial"/>
                      <w:sz w:val="14"/>
                      <w:szCs w:val="14"/>
                    </w:rPr>
                  </w:pPr>
                  <w:r w:rsidRPr="008F7846">
                    <w:rPr>
                      <w:rFonts w:cs="Arial"/>
                      <w:sz w:val="14"/>
                      <w:szCs w:val="14"/>
                    </w:rPr>
                    <w:t>1,325.66</w:t>
                  </w:r>
                </w:p>
              </w:tc>
              <w:tc>
                <w:tcPr>
                  <w:tcW w:w="651" w:type="pct"/>
                  <w:shd w:val="clear" w:color="000000" w:fill="95B3D7"/>
                  <w:noWrap/>
                  <w:vAlign w:val="center"/>
                  <w:hideMark/>
                </w:tcPr>
                <w:p w14:paraId="67FA2C96" w14:textId="77777777" w:rsidR="00044D99" w:rsidRPr="008F7846" w:rsidRDefault="00044D99" w:rsidP="00044D99">
                  <w:pPr>
                    <w:jc w:val="right"/>
                    <w:rPr>
                      <w:rFonts w:cs="Arial"/>
                      <w:sz w:val="14"/>
                      <w:szCs w:val="14"/>
                    </w:rPr>
                  </w:pPr>
                  <w:r w:rsidRPr="008F7846">
                    <w:rPr>
                      <w:rFonts w:cs="Arial"/>
                      <w:sz w:val="14"/>
                      <w:szCs w:val="14"/>
                    </w:rPr>
                    <w:t>1,325.66</w:t>
                  </w:r>
                </w:p>
              </w:tc>
            </w:tr>
            <w:tr w:rsidR="00044D99" w:rsidRPr="008F7846" w14:paraId="7DEF3E1D" w14:textId="77777777" w:rsidTr="008F7846">
              <w:trPr>
                <w:trHeight w:val="20"/>
              </w:trPr>
              <w:tc>
                <w:tcPr>
                  <w:tcW w:w="438" w:type="pct"/>
                  <w:shd w:val="clear" w:color="auto" w:fill="auto"/>
                  <w:noWrap/>
                  <w:vAlign w:val="center"/>
                  <w:hideMark/>
                </w:tcPr>
                <w:p w14:paraId="5F8C12D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BBB889E"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0474C5F5" w14:textId="77777777" w:rsidR="00044D99" w:rsidRPr="008F7846" w:rsidRDefault="00044D99" w:rsidP="00044D99">
                  <w:pPr>
                    <w:rPr>
                      <w:rFonts w:cs="Arial"/>
                      <w:color w:val="000000"/>
                      <w:sz w:val="14"/>
                      <w:szCs w:val="14"/>
                    </w:rPr>
                  </w:pPr>
                  <w:r w:rsidRPr="008F7846">
                    <w:rPr>
                      <w:rFonts w:cs="Arial"/>
                      <w:color w:val="000000"/>
                      <w:sz w:val="14"/>
                      <w:szCs w:val="14"/>
                    </w:rPr>
                    <w:t>CANULA NASAL PARA ADULTO</w:t>
                  </w:r>
                </w:p>
              </w:tc>
              <w:tc>
                <w:tcPr>
                  <w:tcW w:w="105" w:type="pct"/>
                  <w:shd w:val="clear" w:color="auto" w:fill="auto"/>
                  <w:noWrap/>
                  <w:vAlign w:val="center"/>
                  <w:hideMark/>
                </w:tcPr>
                <w:p w14:paraId="0EDAF0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039830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963F01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FD9E2F" w14:textId="77777777" w:rsidR="00044D99" w:rsidRPr="008F7846" w:rsidRDefault="00044D99" w:rsidP="00044D99">
                  <w:pPr>
                    <w:jc w:val="right"/>
                    <w:rPr>
                      <w:rFonts w:cs="Arial"/>
                      <w:sz w:val="14"/>
                      <w:szCs w:val="14"/>
                    </w:rPr>
                  </w:pPr>
                  <w:r w:rsidRPr="008F7846">
                    <w:rPr>
                      <w:rFonts w:cs="Arial"/>
                      <w:sz w:val="14"/>
                      <w:szCs w:val="14"/>
                    </w:rPr>
                    <w:t>1,260.27</w:t>
                  </w:r>
                </w:p>
              </w:tc>
              <w:tc>
                <w:tcPr>
                  <w:tcW w:w="717" w:type="pct"/>
                  <w:shd w:val="clear" w:color="auto" w:fill="auto"/>
                  <w:noWrap/>
                  <w:vAlign w:val="center"/>
                  <w:hideMark/>
                </w:tcPr>
                <w:p w14:paraId="21AA496B" w14:textId="77777777" w:rsidR="00044D99" w:rsidRPr="008F7846" w:rsidRDefault="00044D99" w:rsidP="00044D99">
                  <w:pPr>
                    <w:jc w:val="right"/>
                    <w:rPr>
                      <w:rFonts w:cs="Arial"/>
                      <w:sz w:val="14"/>
                      <w:szCs w:val="14"/>
                    </w:rPr>
                  </w:pPr>
                  <w:r w:rsidRPr="008F7846">
                    <w:rPr>
                      <w:rFonts w:cs="Arial"/>
                      <w:sz w:val="14"/>
                      <w:szCs w:val="14"/>
                    </w:rPr>
                    <w:t>1,133.96</w:t>
                  </w:r>
                </w:p>
              </w:tc>
              <w:tc>
                <w:tcPr>
                  <w:tcW w:w="717" w:type="pct"/>
                  <w:shd w:val="clear" w:color="auto" w:fill="auto"/>
                  <w:noWrap/>
                  <w:vAlign w:val="center"/>
                  <w:hideMark/>
                </w:tcPr>
                <w:p w14:paraId="1CCF4745" w14:textId="77777777" w:rsidR="00044D99" w:rsidRPr="008F7846" w:rsidRDefault="00044D99" w:rsidP="00044D99">
                  <w:pPr>
                    <w:jc w:val="right"/>
                    <w:rPr>
                      <w:rFonts w:cs="Arial"/>
                      <w:sz w:val="14"/>
                      <w:szCs w:val="14"/>
                    </w:rPr>
                  </w:pPr>
                  <w:r w:rsidRPr="008F7846">
                    <w:rPr>
                      <w:rFonts w:cs="Arial"/>
                      <w:sz w:val="14"/>
                      <w:szCs w:val="14"/>
                    </w:rPr>
                    <w:t>1,325.66</w:t>
                  </w:r>
                </w:p>
              </w:tc>
              <w:tc>
                <w:tcPr>
                  <w:tcW w:w="651" w:type="pct"/>
                  <w:shd w:val="clear" w:color="000000" w:fill="95B3D7"/>
                  <w:noWrap/>
                  <w:vAlign w:val="center"/>
                  <w:hideMark/>
                </w:tcPr>
                <w:p w14:paraId="56EDDAC9" w14:textId="77777777" w:rsidR="00044D99" w:rsidRPr="008F7846" w:rsidRDefault="00044D99" w:rsidP="00044D99">
                  <w:pPr>
                    <w:jc w:val="right"/>
                    <w:rPr>
                      <w:rFonts w:cs="Arial"/>
                      <w:sz w:val="14"/>
                      <w:szCs w:val="14"/>
                    </w:rPr>
                  </w:pPr>
                  <w:r w:rsidRPr="008F7846">
                    <w:rPr>
                      <w:rFonts w:cs="Arial"/>
                      <w:sz w:val="14"/>
                      <w:szCs w:val="14"/>
                    </w:rPr>
                    <w:t>1,325.66</w:t>
                  </w:r>
                </w:p>
              </w:tc>
            </w:tr>
            <w:tr w:rsidR="00044D99" w:rsidRPr="008F7846" w14:paraId="53CF483C" w14:textId="77777777" w:rsidTr="008F7846">
              <w:trPr>
                <w:trHeight w:val="20"/>
              </w:trPr>
              <w:tc>
                <w:tcPr>
                  <w:tcW w:w="438" w:type="pct"/>
                  <w:shd w:val="clear" w:color="auto" w:fill="auto"/>
                  <w:noWrap/>
                  <w:vAlign w:val="center"/>
                  <w:hideMark/>
                </w:tcPr>
                <w:p w14:paraId="5E2ECA5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415ED95"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335" w:type="pct"/>
                  <w:shd w:val="clear" w:color="auto" w:fill="auto"/>
                  <w:vAlign w:val="center"/>
                  <w:hideMark/>
                </w:tcPr>
                <w:p w14:paraId="184855E2" w14:textId="77777777" w:rsidR="00044D99" w:rsidRPr="008F7846" w:rsidRDefault="00044D99" w:rsidP="00044D99">
                  <w:pPr>
                    <w:rPr>
                      <w:rFonts w:cs="Arial"/>
                      <w:color w:val="000000"/>
                      <w:sz w:val="14"/>
                      <w:szCs w:val="14"/>
                    </w:rPr>
                  </w:pPr>
                  <w:r w:rsidRPr="008F7846">
                    <w:rPr>
                      <w:rFonts w:cs="Arial"/>
                      <w:color w:val="000000"/>
                      <w:sz w:val="14"/>
                      <w:szCs w:val="14"/>
                    </w:rPr>
                    <w:t>CANULA NASAL PEDIATRICA</w:t>
                  </w:r>
                </w:p>
              </w:tc>
              <w:tc>
                <w:tcPr>
                  <w:tcW w:w="105" w:type="pct"/>
                  <w:shd w:val="clear" w:color="auto" w:fill="auto"/>
                  <w:noWrap/>
                  <w:vAlign w:val="center"/>
                  <w:hideMark/>
                </w:tcPr>
                <w:p w14:paraId="2A13700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6BDADD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5C2B6C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9EB7199" w14:textId="77777777" w:rsidR="00044D99" w:rsidRPr="008F7846" w:rsidRDefault="00044D99" w:rsidP="00044D99">
                  <w:pPr>
                    <w:jc w:val="right"/>
                    <w:rPr>
                      <w:rFonts w:cs="Arial"/>
                      <w:sz w:val="14"/>
                      <w:szCs w:val="14"/>
                    </w:rPr>
                  </w:pPr>
                  <w:r w:rsidRPr="008F7846">
                    <w:rPr>
                      <w:rFonts w:cs="Arial"/>
                      <w:sz w:val="14"/>
                      <w:szCs w:val="14"/>
                    </w:rPr>
                    <w:t>1,260.27</w:t>
                  </w:r>
                </w:p>
              </w:tc>
              <w:tc>
                <w:tcPr>
                  <w:tcW w:w="717" w:type="pct"/>
                  <w:shd w:val="clear" w:color="auto" w:fill="auto"/>
                  <w:noWrap/>
                  <w:vAlign w:val="center"/>
                  <w:hideMark/>
                </w:tcPr>
                <w:p w14:paraId="6871CAFA" w14:textId="77777777" w:rsidR="00044D99" w:rsidRPr="008F7846" w:rsidRDefault="00044D99" w:rsidP="00044D99">
                  <w:pPr>
                    <w:jc w:val="right"/>
                    <w:rPr>
                      <w:rFonts w:cs="Arial"/>
                      <w:sz w:val="14"/>
                      <w:szCs w:val="14"/>
                    </w:rPr>
                  </w:pPr>
                  <w:r w:rsidRPr="008F7846">
                    <w:rPr>
                      <w:rFonts w:cs="Arial"/>
                      <w:sz w:val="14"/>
                      <w:szCs w:val="14"/>
                    </w:rPr>
                    <w:t>1,133.96</w:t>
                  </w:r>
                </w:p>
              </w:tc>
              <w:tc>
                <w:tcPr>
                  <w:tcW w:w="717" w:type="pct"/>
                  <w:shd w:val="clear" w:color="auto" w:fill="auto"/>
                  <w:noWrap/>
                  <w:vAlign w:val="center"/>
                  <w:hideMark/>
                </w:tcPr>
                <w:p w14:paraId="7084D533" w14:textId="77777777" w:rsidR="00044D99" w:rsidRPr="008F7846" w:rsidRDefault="00044D99" w:rsidP="00044D99">
                  <w:pPr>
                    <w:jc w:val="right"/>
                    <w:rPr>
                      <w:rFonts w:cs="Arial"/>
                      <w:sz w:val="14"/>
                      <w:szCs w:val="14"/>
                    </w:rPr>
                  </w:pPr>
                  <w:r w:rsidRPr="008F7846">
                    <w:rPr>
                      <w:rFonts w:cs="Arial"/>
                      <w:sz w:val="14"/>
                      <w:szCs w:val="14"/>
                    </w:rPr>
                    <w:t>1,273.30</w:t>
                  </w:r>
                </w:p>
              </w:tc>
              <w:tc>
                <w:tcPr>
                  <w:tcW w:w="651" w:type="pct"/>
                  <w:shd w:val="clear" w:color="000000" w:fill="95B3D7"/>
                  <w:noWrap/>
                  <w:vAlign w:val="center"/>
                  <w:hideMark/>
                </w:tcPr>
                <w:p w14:paraId="32F3F373" w14:textId="77777777" w:rsidR="00044D99" w:rsidRPr="008F7846" w:rsidRDefault="00044D99" w:rsidP="00044D99">
                  <w:pPr>
                    <w:jc w:val="right"/>
                    <w:rPr>
                      <w:rFonts w:cs="Arial"/>
                      <w:sz w:val="14"/>
                      <w:szCs w:val="14"/>
                    </w:rPr>
                  </w:pPr>
                  <w:r w:rsidRPr="008F7846">
                    <w:rPr>
                      <w:rFonts w:cs="Arial"/>
                      <w:sz w:val="14"/>
                      <w:szCs w:val="14"/>
                    </w:rPr>
                    <w:t>1,273.30</w:t>
                  </w:r>
                </w:p>
              </w:tc>
            </w:tr>
            <w:tr w:rsidR="00044D99" w:rsidRPr="008F7846" w14:paraId="38FAA9E4" w14:textId="77777777" w:rsidTr="008F7846">
              <w:trPr>
                <w:trHeight w:val="20"/>
              </w:trPr>
              <w:tc>
                <w:tcPr>
                  <w:tcW w:w="438" w:type="pct"/>
                  <w:shd w:val="clear" w:color="auto" w:fill="auto"/>
                  <w:noWrap/>
                  <w:vAlign w:val="center"/>
                  <w:hideMark/>
                </w:tcPr>
                <w:p w14:paraId="52130E3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01668AB"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335" w:type="pct"/>
                  <w:shd w:val="clear" w:color="auto" w:fill="auto"/>
                  <w:vAlign w:val="center"/>
                  <w:hideMark/>
                </w:tcPr>
                <w:p w14:paraId="36BA4389" w14:textId="77777777" w:rsidR="00044D99" w:rsidRPr="008F7846" w:rsidRDefault="00044D99" w:rsidP="00044D99">
                  <w:pPr>
                    <w:rPr>
                      <w:rFonts w:cs="Arial"/>
                      <w:color w:val="000000"/>
                      <w:sz w:val="14"/>
                      <w:szCs w:val="14"/>
                    </w:rPr>
                  </w:pPr>
                  <w:r w:rsidRPr="008F7846">
                    <w:rPr>
                      <w:rFonts w:cs="Arial"/>
                      <w:color w:val="000000"/>
                      <w:sz w:val="14"/>
                      <w:szCs w:val="14"/>
                    </w:rPr>
                    <w:t>EQUIPO MICRONEBULIZADOR ADULTO KIT CON MASCARA MICRO Y MANGUERA</w:t>
                  </w:r>
                </w:p>
              </w:tc>
              <w:tc>
                <w:tcPr>
                  <w:tcW w:w="105" w:type="pct"/>
                  <w:shd w:val="clear" w:color="auto" w:fill="auto"/>
                  <w:noWrap/>
                  <w:vAlign w:val="center"/>
                  <w:hideMark/>
                </w:tcPr>
                <w:p w14:paraId="22BDA95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115A4B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65D49A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3DFCD49" w14:textId="77777777" w:rsidR="00044D99" w:rsidRPr="008F7846" w:rsidRDefault="00044D99" w:rsidP="00044D99">
                  <w:pPr>
                    <w:jc w:val="right"/>
                    <w:rPr>
                      <w:rFonts w:cs="Arial"/>
                      <w:sz w:val="14"/>
                      <w:szCs w:val="14"/>
                    </w:rPr>
                  </w:pPr>
                  <w:r w:rsidRPr="008F7846">
                    <w:rPr>
                      <w:rFonts w:cs="Arial"/>
                      <w:sz w:val="14"/>
                      <w:szCs w:val="14"/>
                    </w:rPr>
                    <w:t>2,560.44</w:t>
                  </w:r>
                </w:p>
              </w:tc>
              <w:tc>
                <w:tcPr>
                  <w:tcW w:w="717" w:type="pct"/>
                  <w:shd w:val="clear" w:color="auto" w:fill="auto"/>
                  <w:noWrap/>
                  <w:vAlign w:val="center"/>
                  <w:hideMark/>
                </w:tcPr>
                <w:p w14:paraId="0BD32AC9" w14:textId="77777777" w:rsidR="00044D99" w:rsidRPr="008F7846" w:rsidRDefault="00044D99" w:rsidP="00044D99">
                  <w:pPr>
                    <w:jc w:val="right"/>
                    <w:rPr>
                      <w:rFonts w:cs="Arial"/>
                      <w:sz w:val="14"/>
                      <w:szCs w:val="14"/>
                    </w:rPr>
                  </w:pPr>
                  <w:r w:rsidRPr="008F7846">
                    <w:rPr>
                      <w:rFonts w:cs="Arial"/>
                      <w:sz w:val="14"/>
                      <w:szCs w:val="14"/>
                    </w:rPr>
                    <w:t>3,078.60</w:t>
                  </w:r>
                </w:p>
              </w:tc>
              <w:tc>
                <w:tcPr>
                  <w:tcW w:w="717" w:type="pct"/>
                  <w:shd w:val="clear" w:color="auto" w:fill="auto"/>
                  <w:noWrap/>
                  <w:vAlign w:val="center"/>
                  <w:hideMark/>
                </w:tcPr>
                <w:p w14:paraId="3F1D1C83" w14:textId="77777777" w:rsidR="00044D99" w:rsidRPr="008F7846" w:rsidRDefault="00044D99" w:rsidP="00044D99">
                  <w:pPr>
                    <w:jc w:val="right"/>
                    <w:rPr>
                      <w:rFonts w:cs="Arial"/>
                      <w:sz w:val="14"/>
                      <w:szCs w:val="14"/>
                    </w:rPr>
                  </w:pPr>
                  <w:r w:rsidRPr="008F7846">
                    <w:rPr>
                      <w:rFonts w:cs="Arial"/>
                      <w:sz w:val="14"/>
                      <w:szCs w:val="14"/>
                    </w:rPr>
                    <w:t>3,167.78</w:t>
                  </w:r>
                </w:p>
              </w:tc>
              <w:tc>
                <w:tcPr>
                  <w:tcW w:w="651" w:type="pct"/>
                  <w:shd w:val="clear" w:color="000000" w:fill="95B3D7"/>
                  <w:noWrap/>
                  <w:vAlign w:val="center"/>
                  <w:hideMark/>
                </w:tcPr>
                <w:p w14:paraId="5ADBAFF8" w14:textId="77777777" w:rsidR="00044D99" w:rsidRPr="008F7846" w:rsidRDefault="00044D99" w:rsidP="00044D99">
                  <w:pPr>
                    <w:jc w:val="right"/>
                    <w:rPr>
                      <w:rFonts w:cs="Arial"/>
                      <w:sz w:val="14"/>
                      <w:szCs w:val="14"/>
                    </w:rPr>
                  </w:pPr>
                  <w:r w:rsidRPr="008F7846">
                    <w:rPr>
                      <w:rFonts w:cs="Arial"/>
                      <w:sz w:val="14"/>
                      <w:szCs w:val="14"/>
                    </w:rPr>
                    <w:t>3,167.78</w:t>
                  </w:r>
                </w:p>
              </w:tc>
            </w:tr>
            <w:tr w:rsidR="00044D99" w:rsidRPr="008F7846" w14:paraId="290B44ED" w14:textId="77777777" w:rsidTr="008F7846">
              <w:trPr>
                <w:trHeight w:val="20"/>
              </w:trPr>
              <w:tc>
                <w:tcPr>
                  <w:tcW w:w="438" w:type="pct"/>
                  <w:shd w:val="clear" w:color="auto" w:fill="auto"/>
                  <w:noWrap/>
                  <w:vAlign w:val="center"/>
                  <w:hideMark/>
                </w:tcPr>
                <w:p w14:paraId="03545FC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6EB27DD"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335" w:type="pct"/>
                  <w:shd w:val="clear" w:color="auto" w:fill="auto"/>
                  <w:vAlign w:val="center"/>
                  <w:hideMark/>
                </w:tcPr>
                <w:p w14:paraId="16652993" w14:textId="77777777" w:rsidR="00044D99" w:rsidRPr="008F7846" w:rsidRDefault="00044D99" w:rsidP="00044D99">
                  <w:pPr>
                    <w:rPr>
                      <w:rFonts w:cs="Arial"/>
                      <w:color w:val="000000"/>
                      <w:sz w:val="14"/>
                      <w:szCs w:val="14"/>
                    </w:rPr>
                  </w:pPr>
                  <w:r w:rsidRPr="008F7846">
                    <w:rPr>
                      <w:rFonts w:cs="Arial"/>
                      <w:color w:val="000000"/>
                      <w:sz w:val="14"/>
                      <w:szCs w:val="14"/>
                    </w:rPr>
                    <w:t>EQUIPO MICRONEBULIZADOR PEDIATRICO KIT CON MASCARA MICRO Y MANGUERA</w:t>
                  </w:r>
                </w:p>
              </w:tc>
              <w:tc>
                <w:tcPr>
                  <w:tcW w:w="105" w:type="pct"/>
                  <w:shd w:val="clear" w:color="auto" w:fill="auto"/>
                  <w:noWrap/>
                  <w:vAlign w:val="center"/>
                  <w:hideMark/>
                </w:tcPr>
                <w:p w14:paraId="41F8A02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A25CBE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70BD91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C9463E2" w14:textId="77777777" w:rsidR="00044D99" w:rsidRPr="008F7846" w:rsidRDefault="00044D99" w:rsidP="00044D99">
                  <w:pPr>
                    <w:jc w:val="right"/>
                    <w:rPr>
                      <w:rFonts w:cs="Arial"/>
                      <w:sz w:val="14"/>
                      <w:szCs w:val="14"/>
                    </w:rPr>
                  </w:pPr>
                  <w:r w:rsidRPr="008F7846">
                    <w:rPr>
                      <w:rFonts w:cs="Arial"/>
                      <w:sz w:val="14"/>
                      <w:szCs w:val="14"/>
                    </w:rPr>
                    <w:t>2,560.44</w:t>
                  </w:r>
                </w:p>
              </w:tc>
              <w:tc>
                <w:tcPr>
                  <w:tcW w:w="717" w:type="pct"/>
                  <w:shd w:val="clear" w:color="auto" w:fill="auto"/>
                  <w:noWrap/>
                  <w:vAlign w:val="center"/>
                  <w:hideMark/>
                </w:tcPr>
                <w:p w14:paraId="23C899BD" w14:textId="77777777" w:rsidR="00044D99" w:rsidRPr="008F7846" w:rsidRDefault="00044D99" w:rsidP="00044D99">
                  <w:pPr>
                    <w:jc w:val="right"/>
                    <w:rPr>
                      <w:rFonts w:cs="Arial"/>
                      <w:sz w:val="14"/>
                      <w:szCs w:val="14"/>
                    </w:rPr>
                  </w:pPr>
                  <w:r w:rsidRPr="008F7846">
                    <w:rPr>
                      <w:rFonts w:cs="Arial"/>
                      <w:sz w:val="14"/>
                      <w:szCs w:val="14"/>
                    </w:rPr>
                    <w:t>3,078.60</w:t>
                  </w:r>
                </w:p>
              </w:tc>
              <w:tc>
                <w:tcPr>
                  <w:tcW w:w="717" w:type="pct"/>
                  <w:shd w:val="clear" w:color="auto" w:fill="auto"/>
                  <w:noWrap/>
                  <w:vAlign w:val="center"/>
                  <w:hideMark/>
                </w:tcPr>
                <w:p w14:paraId="61BEA9D2" w14:textId="77777777" w:rsidR="00044D99" w:rsidRPr="008F7846" w:rsidRDefault="00044D99" w:rsidP="00044D99">
                  <w:pPr>
                    <w:jc w:val="right"/>
                    <w:rPr>
                      <w:rFonts w:cs="Arial"/>
                      <w:sz w:val="14"/>
                      <w:szCs w:val="14"/>
                    </w:rPr>
                  </w:pPr>
                  <w:r w:rsidRPr="008F7846">
                    <w:rPr>
                      <w:rFonts w:cs="Arial"/>
                      <w:sz w:val="14"/>
                      <w:szCs w:val="14"/>
                    </w:rPr>
                    <w:t>3,167.78</w:t>
                  </w:r>
                </w:p>
              </w:tc>
              <w:tc>
                <w:tcPr>
                  <w:tcW w:w="651" w:type="pct"/>
                  <w:shd w:val="clear" w:color="000000" w:fill="95B3D7"/>
                  <w:noWrap/>
                  <w:vAlign w:val="center"/>
                  <w:hideMark/>
                </w:tcPr>
                <w:p w14:paraId="6A85C609" w14:textId="77777777" w:rsidR="00044D99" w:rsidRPr="008F7846" w:rsidRDefault="00044D99" w:rsidP="00044D99">
                  <w:pPr>
                    <w:jc w:val="right"/>
                    <w:rPr>
                      <w:rFonts w:cs="Arial"/>
                      <w:sz w:val="14"/>
                      <w:szCs w:val="14"/>
                    </w:rPr>
                  </w:pPr>
                  <w:r w:rsidRPr="008F7846">
                    <w:rPr>
                      <w:rFonts w:cs="Arial"/>
                      <w:sz w:val="14"/>
                      <w:szCs w:val="14"/>
                    </w:rPr>
                    <w:t>3,167.78</w:t>
                  </w:r>
                </w:p>
              </w:tc>
            </w:tr>
            <w:tr w:rsidR="00044D99" w:rsidRPr="008F7846" w14:paraId="22A7460E" w14:textId="77777777" w:rsidTr="008F7846">
              <w:trPr>
                <w:trHeight w:val="20"/>
              </w:trPr>
              <w:tc>
                <w:tcPr>
                  <w:tcW w:w="438" w:type="pct"/>
                  <w:shd w:val="clear" w:color="auto" w:fill="auto"/>
                  <w:noWrap/>
                  <w:vAlign w:val="center"/>
                  <w:hideMark/>
                </w:tcPr>
                <w:p w14:paraId="30600307"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E60EF98"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335" w:type="pct"/>
                  <w:shd w:val="clear" w:color="auto" w:fill="auto"/>
                  <w:vAlign w:val="center"/>
                  <w:hideMark/>
                </w:tcPr>
                <w:p w14:paraId="17D48212" w14:textId="77777777" w:rsidR="00044D99" w:rsidRPr="008F7846" w:rsidRDefault="00044D99" w:rsidP="00044D99">
                  <w:pPr>
                    <w:rPr>
                      <w:rFonts w:cs="Arial"/>
                      <w:color w:val="000000"/>
                      <w:sz w:val="14"/>
                      <w:szCs w:val="14"/>
                    </w:rPr>
                  </w:pPr>
                  <w:r w:rsidRPr="008F7846">
                    <w:rPr>
                      <w:rFonts w:cs="Arial"/>
                      <w:color w:val="000000"/>
                      <w:sz w:val="14"/>
                      <w:szCs w:val="14"/>
                    </w:rPr>
                    <w:t>FILTRO INTERCAMBIADOR NARIZ DE CAMELLO</w:t>
                  </w:r>
                </w:p>
              </w:tc>
              <w:tc>
                <w:tcPr>
                  <w:tcW w:w="105" w:type="pct"/>
                  <w:shd w:val="clear" w:color="auto" w:fill="auto"/>
                  <w:noWrap/>
                  <w:vAlign w:val="center"/>
                  <w:hideMark/>
                </w:tcPr>
                <w:p w14:paraId="4E8EBCF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4F3193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D1ACDD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85669F2" w14:textId="77777777" w:rsidR="00044D99" w:rsidRPr="008F7846" w:rsidRDefault="00044D99" w:rsidP="00044D99">
                  <w:pPr>
                    <w:jc w:val="right"/>
                    <w:rPr>
                      <w:rFonts w:cs="Arial"/>
                      <w:sz w:val="14"/>
                      <w:szCs w:val="14"/>
                    </w:rPr>
                  </w:pPr>
                  <w:r w:rsidRPr="008F7846">
                    <w:rPr>
                      <w:rFonts w:cs="Arial"/>
                      <w:sz w:val="14"/>
                      <w:szCs w:val="14"/>
                    </w:rPr>
                    <w:t>6,012.06</w:t>
                  </w:r>
                </w:p>
              </w:tc>
              <w:tc>
                <w:tcPr>
                  <w:tcW w:w="717" w:type="pct"/>
                  <w:shd w:val="clear" w:color="auto" w:fill="auto"/>
                  <w:noWrap/>
                  <w:vAlign w:val="center"/>
                  <w:hideMark/>
                </w:tcPr>
                <w:p w14:paraId="062B4A66" w14:textId="77777777" w:rsidR="00044D99" w:rsidRPr="008F7846" w:rsidRDefault="00044D99" w:rsidP="00044D99">
                  <w:pPr>
                    <w:jc w:val="right"/>
                    <w:rPr>
                      <w:rFonts w:cs="Arial"/>
                      <w:sz w:val="14"/>
                      <w:szCs w:val="14"/>
                    </w:rPr>
                  </w:pPr>
                  <w:r w:rsidRPr="008F7846">
                    <w:rPr>
                      <w:rFonts w:cs="Arial"/>
                      <w:sz w:val="14"/>
                      <w:szCs w:val="14"/>
                    </w:rPr>
                    <w:t>6,005.08</w:t>
                  </w:r>
                </w:p>
              </w:tc>
              <w:tc>
                <w:tcPr>
                  <w:tcW w:w="717" w:type="pct"/>
                  <w:shd w:val="clear" w:color="auto" w:fill="auto"/>
                  <w:noWrap/>
                  <w:vAlign w:val="center"/>
                  <w:hideMark/>
                </w:tcPr>
                <w:p w14:paraId="45D1EA98" w14:textId="77777777" w:rsidR="00044D99" w:rsidRPr="008F7846" w:rsidRDefault="00044D99" w:rsidP="00044D99">
                  <w:pPr>
                    <w:jc w:val="right"/>
                    <w:rPr>
                      <w:rFonts w:cs="Arial"/>
                      <w:sz w:val="14"/>
                      <w:szCs w:val="14"/>
                    </w:rPr>
                  </w:pPr>
                  <w:r w:rsidRPr="008F7846">
                    <w:rPr>
                      <w:rFonts w:cs="Arial"/>
                      <w:sz w:val="14"/>
                      <w:szCs w:val="14"/>
                    </w:rPr>
                    <w:t>6,182.05</w:t>
                  </w:r>
                </w:p>
              </w:tc>
              <w:tc>
                <w:tcPr>
                  <w:tcW w:w="651" w:type="pct"/>
                  <w:shd w:val="clear" w:color="000000" w:fill="95B3D7"/>
                  <w:noWrap/>
                  <w:vAlign w:val="center"/>
                  <w:hideMark/>
                </w:tcPr>
                <w:p w14:paraId="2121A442" w14:textId="77777777" w:rsidR="00044D99" w:rsidRPr="008F7846" w:rsidRDefault="00044D99" w:rsidP="00044D99">
                  <w:pPr>
                    <w:jc w:val="right"/>
                    <w:rPr>
                      <w:rFonts w:cs="Arial"/>
                      <w:sz w:val="14"/>
                      <w:szCs w:val="14"/>
                    </w:rPr>
                  </w:pPr>
                  <w:r w:rsidRPr="008F7846">
                    <w:rPr>
                      <w:rFonts w:cs="Arial"/>
                      <w:sz w:val="14"/>
                      <w:szCs w:val="14"/>
                    </w:rPr>
                    <w:t>6,182.05</w:t>
                  </w:r>
                </w:p>
              </w:tc>
            </w:tr>
            <w:tr w:rsidR="00044D99" w:rsidRPr="008F7846" w14:paraId="2D0EFAC0" w14:textId="77777777" w:rsidTr="008F7846">
              <w:trPr>
                <w:trHeight w:val="20"/>
              </w:trPr>
              <w:tc>
                <w:tcPr>
                  <w:tcW w:w="438" w:type="pct"/>
                  <w:shd w:val="clear" w:color="auto" w:fill="auto"/>
                  <w:noWrap/>
                  <w:vAlign w:val="center"/>
                  <w:hideMark/>
                </w:tcPr>
                <w:p w14:paraId="063744E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15B2624"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335" w:type="pct"/>
                  <w:shd w:val="clear" w:color="auto" w:fill="auto"/>
                  <w:vAlign w:val="center"/>
                  <w:hideMark/>
                </w:tcPr>
                <w:p w14:paraId="70D2ECD8" w14:textId="77777777" w:rsidR="00044D99" w:rsidRPr="008F7846" w:rsidRDefault="00044D99" w:rsidP="00044D99">
                  <w:pPr>
                    <w:rPr>
                      <w:rFonts w:cs="Arial"/>
                      <w:color w:val="000000"/>
                      <w:sz w:val="14"/>
                      <w:szCs w:val="14"/>
                    </w:rPr>
                  </w:pPr>
                  <w:r w:rsidRPr="008F7846">
                    <w:rPr>
                      <w:rFonts w:cs="Arial"/>
                      <w:color w:val="000000"/>
                      <w:sz w:val="14"/>
                      <w:szCs w:val="14"/>
                    </w:rPr>
                    <w:t>INCENTIVOS RESPIRATORIOS</w:t>
                  </w:r>
                </w:p>
              </w:tc>
              <w:tc>
                <w:tcPr>
                  <w:tcW w:w="105" w:type="pct"/>
                  <w:shd w:val="clear" w:color="auto" w:fill="auto"/>
                  <w:noWrap/>
                  <w:vAlign w:val="center"/>
                  <w:hideMark/>
                </w:tcPr>
                <w:p w14:paraId="66D51C6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8AF272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27EFD6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CCC55A0" w14:textId="77777777" w:rsidR="00044D99" w:rsidRPr="008F7846" w:rsidRDefault="00044D99" w:rsidP="00044D99">
                  <w:pPr>
                    <w:jc w:val="right"/>
                    <w:rPr>
                      <w:rFonts w:cs="Arial"/>
                      <w:sz w:val="14"/>
                      <w:szCs w:val="14"/>
                    </w:rPr>
                  </w:pPr>
                  <w:r w:rsidRPr="008F7846">
                    <w:rPr>
                      <w:rFonts w:cs="Arial"/>
                      <w:sz w:val="14"/>
                      <w:szCs w:val="14"/>
                    </w:rPr>
                    <w:t>13,568.94</w:t>
                  </w:r>
                </w:p>
              </w:tc>
              <w:tc>
                <w:tcPr>
                  <w:tcW w:w="717" w:type="pct"/>
                  <w:shd w:val="clear" w:color="auto" w:fill="auto"/>
                  <w:noWrap/>
                  <w:vAlign w:val="center"/>
                  <w:hideMark/>
                </w:tcPr>
                <w:p w14:paraId="35FDA29C" w14:textId="77777777" w:rsidR="00044D99" w:rsidRPr="008F7846" w:rsidRDefault="00044D99" w:rsidP="00044D99">
                  <w:pPr>
                    <w:jc w:val="right"/>
                    <w:rPr>
                      <w:rFonts w:cs="Arial"/>
                      <w:sz w:val="14"/>
                      <w:szCs w:val="14"/>
                    </w:rPr>
                  </w:pPr>
                  <w:r w:rsidRPr="008F7846">
                    <w:rPr>
                      <w:rFonts w:cs="Arial"/>
                      <w:sz w:val="14"/>
                      <w:szCs w:val="14"/>
                    </w:rPr>
                    <w:t>9,713.26</w:t>
                  </w:r>
                </w:p>
              </w:tc>
              <w:tc>
                <w:tcPr>
                  <w:tcW w:w="717" w:type="pct"/>
                  <w:shd w:val="clear" w:color="auto" w:fill="auto"/>
                  <w:noWrap/>
                  <w:vAlign w:val="center"/>
                  <w:hideMark/>
                </w:tcPr>
                <w:p w14:paraId="5E53F916" w14:textId="77777777" w:rsidR="00044D99" w:rsidRPr="008F7846" w:rsidRDefault="00044D99" w:rsidP="00044D99">
                  <w:pPr>
                    <w:jc w:val="right"/>
                    <w:rPr>
                      <w:rFonts w:cs="Arial"/>
                      <w:sz w:val="14"/>
                      <w:szCs w:val="14"/>
                    </w:rPr>
                  </w:pPr>
                  <w:r w:rsidRPr="008F7846">
                    <w:rPr>
                      <w:rFonts w:cs="Arial"/>
                      <w:sz w:val="14"/>
                      <w:szCs w:val="14"/>
                    </w:rPr>
                    <w:t>14,891.66</w:t>
                  </w:r>
                </w:p>
              </w:tc>
              <w:tc>
                <w:tcPr>
                  <w:tcW w:w="651" w:type="pct"/>
                  <w:shd w:val="clear" w:color="000000" w:fill="95B3D7"/>
                  <w:noWrap/>
                  <w:vAlign w:val="center"/>
                  <w:hideMark/>
                </w:tcPr>
                <w:p w14:paraId="5687A698" w14:textId="77777777" w:rsidR="00044D99" w:rsidRPr="008F7846" w:rsidRDefault="00044D99" w:rsidP="00044D99">
                  <w:pPr>
                    <w:jc w:val="right"/>
                    <w:rPr>
                      <w:rFonts w:cs="Arial"/>
                      <w:sz w:val="14"/>
                      <w:szCs w:val="14"/>
                    </w:rPr>
                  </w:pPr>
                  <w:r w:rsidRPr="008F7846">
                    <w:rPr>
                      <w:rFonts w:cs="Arial"/>
                      <w:sz w:val="14"/>
                      <w:szCs w:val="14"/>
                    </w:rPr>
                    <w:t>14,891.66</w:t>
                  </w:r>
                </w:p>
              </w:tc>
            </w:tr>
            <w:tr w:rsidR="00044D99" w:rsidRPr="008F7846" w14:paraId="7F83F261" w14:textId="77777777" w:rsidTr="008F7846">
              <w:trPr>
                <w:trHeight w:val="20"/>
              </w:trPr>
              <w:tc>
                <w:tcPr>
                  <w:tcW w:w="438" w:type="pct"/>
                  <w:shd w:val="clear" w:color="auto" w:fill="auto"/>
                  <w:noWrap/>
                  <w:vAlign w:val="center"/>
                  <w:hideMark/>
                </w:tcPr>
                <w:p w14:paraId="32B64FF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725D999"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335" w:type="pct"/>
                  <w:shd w:val="clear" w:color="auto" w:fill="auto"/>
                  <w:vAlign w:val="center"/>
                  <w:hideMark/>
                </w:tcPr>
                <w:p w14:paraId="22197E87" w14:textId="77777777" w:rsidR="00044D99" w:rsidRPr="008F7846" w:rsidRDefault="00044D99" w:rsidP="00044D99">
                  <w:pPr>
                    <w:rPr>
                      <w:rFonts w:cs="Arial"/>
                      <w:color w:val="000000"/>
                      <w:sz w:val="14"/>
                      <w:szCs w:val="14"/>
                    </w:rPr>
                  </w:pPr>
                  <w:r w:rsidRPr="008F7846">
                    <w:rPr>
                      <w:rFonts w:cs="Arial"/>
                      <w:color w:val="000000"/>
                      <w:sz w:val="14"/>
                      <w:szCs w:val="14"/>
                    </w:rPr>
                    <w:t>INHALOCAMARA ADULTO</w:t>
                  </w:r>
                </w:p>
              </w:tc>
              <w:tc>
                <w:tcPr>
                  <w:tcW w:w="105" w:type="pct"/>
                  <w:shd w:val="clear" w:color="auto" w:fill="auto"/>
                  <w:noWrap/>
                  <w:vAlign w:val="center"/>
                  <w:hideMark/>
                </w:tcPr>
                <w:p w14:paraId="4717C08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5410F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BF4A8C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3FCCAB7" w14:textId="77777777" w:rsidR="00044D99" w:rsidRPr="008F7846" w:rsidRDefault="00044D99" w:rsidP="00044D99">
                  <w:pPr>
                    <w:jc w:val="right"/>
                    <w:rPr>
                      <w:rFonts w:cs="Arial"/>
                      <w:sz w:val="14"/>
                      <w:szCs w:val="14"/>
                    </w:rPr>
                  </w:pPr>
                  <w:r w:rsidRPr="008F7846">
                    <w:rPr>
                      <w:rFonts w:cs="Arial"/>
                      <w:sz w:val="14"/>
                      <w:szCs w:val="14"/>
                    </w:rPr>
                    <w:t>3,519.07</w:t>
                  </w:r>
                </w:p>
              </w:tc>
              <w:tc>
                <w:tcPr>
                  <w:tcW w:w="717" w:type="pct"/>
                  <w:shd w:val="clear" w:color="auto" w:fill="auto"/>
                  <w:noWrap/>
                  <w:vAlign w:val="center"/>
                  <w:hideMark/>
                </w:tcPr>
                <w:p w14:paraId="23F9AD31" w14:textId="77777777" w:rsidR="00044D99" w:rsidRPr="008F7846" w:rsidRDefault="00044D99" w:rsidP="00044D99">
                  <w:pPr>
                    <w:jc w:val="right"/>
                    <w:rPr>
                      <w:rFonts w:cs="Arial"/>
                      <w:sz w:val="14"/>
                      <w:szCs w:val="14"/>
                    </w:rPr>
                  </w:pPr>
                  <w:r w:rsidRPr="008F7846">
                    <w:rPr>
                      <w:rFonts w:cs="Arial"/>
                      <w:sz w:val="14"/>
                      <w:szCs w:val="14"/>
                    </w:rPr>
                    <w:t>5,112.24</w:t>
                  </w:r>
                </w:p>
              </w:tc>
              <w:tc>
                <w:tcPr>
                  <w:tcW w:w="717" w:type="pct"/>
                  <w:shd w:val="clear" w:color="auto" w:fill="auto"/>
                  <w:noWrap/>
                  <w:vAlign w:val="center"/>
                  <w:hideMark/>
                </w:tcPr>
                <w:p w14:paraId="3C75FB0E" w14:textId="77777777" w:rsidR="00044D99" w:rsidRPr="008F7846" w:rsidRDefault="00044D99" w:rsidP="00044D99">
                  <w:pPr>
                    <w:jc w:val="right"/>
                    <w:rPr>
                      <w:rFonts w:cs="Arial"/>
                      <w:sz w:val="14"/>
                      <w:szCs w:val="14"/>
                    </w:rPr>
                  </w:pPr>
                  <w:r w:rsidRPr="008F7846">
                    <w:rPr>
                      <w:rFonts w:cs="Arial"/>
                      <w:sz w:val="14"/>
                      <w:szCs w:val="14"/>
                    </w:rPr>
                    <w:t>5,295.50</w:t>
                  </w:r>
                </w:p>
              </w:tc>
              <w:tc>
                <w:tcPr>
                  <w:tcW w:w="651" w:type="pct"/>
                  <w:shd w:val="clear" w:color="000000" w:fill="95B3D7"/>
                  <w:noWrap/>
                  <w:vAlign w:val="center"/>
                  <w:hideMark/>
                </w:tcPr>
                <w:p w14:paraId="152D2227" w14:textId="77777777" w:rsidR="00044D99" w:rsidRPr="008F7846" w:rsidRDefault="00044D99" w:rsidP="00044D99">
                  <w:pPr>
                    <w:jc w:val="right"/>
                    <w:rPr>
                      <w:rFonts w:cs="Arial"/>
                      <w:sz w:val="14"/>
                      <w:szCs w:val="14"/>
                    </w:rPr>
                  </w:pPr>
                  <w:r w:rsidRPr="008F7846">
                    <w:rPr>
                      <w:rFonts w:cs="Arial"/>
                      <w:sz w:val="14"/>
                      <w:szCs w:val="14"/>
                    </w:rPr>
                    <w:t>5,295.50</w:t>
                  </w:r>
                </w:p>
              </w:tc>
            </w:tr>
            <w:tr w:rsidR="00044D99" w:rsidRPr="008F7846" w14:paraId="0F187323" w14:textId="77777777" w:rsidTr="008F7846">
              <w:trPr>
                <w:trHeight w:val="20"/>
              </w:trPr>
              <w:tc>
                <w:tcPr>
                  <w:tcW w:w="438" w:type="pct"/>
                  <w:shd w:val="clear" w:color="auto" w:fill="auto"/>
                  <w:noWrap/>
                  <w:vAlign w:val="center"/>
                  <w:hideMark/>
                </w:tcPr>
                <w:p w14:paraId="03F666A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ECBFDD7"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335" w:type="pct"/>
                  <w:shd w:val="clear" w:color="auto" w:fill="auto"/>
                  <w:vAlign w:val="center"/>
                  <w:hideMark/>
                </w:tcPr>
                <w:p w14:paraId="12D5E24C" w14:textId="77777777" w:rsidR="00044D99" w:rsidRPr="008F7846" w:rsidRDefault="00044D99" w:rsidP="00044D99">
                  <w:pPr>
                    <w:rPr>
                      <w:rFonts w:cs="Arial"/>
                      <w:color w:val="000000"/>
                      <w:sz w:val="14"/>
                      <w:szCs w:val="14"/>
                    </w:rPr>
                  </w:pPr>
                  <w:r w:rsidRPr="008F7846">
                    <w:rPr>
                      <w:rFonts w:cs="Arial"/>
                      <w:color w:val="000000"/>
                      <w:sz w:val="14"/>
                      <w:szCs w:val="14"/>
                    </w:rPr>
                    <w:t>INHALOCAMARA PEDIATRICA</w:t>
                  </w:r>
                </w:p>
              </w:tc>
              <w:tc>
                <w:tcPr>
                  <w:tcW w:w="105" w:type="pct"/>
                  <w:shd w:val="clear" w:color="auto" w:fill="auto"/>
                  <w:noWrap/>
                  <w:vAlign w:val="center"/>
                  <w:hideMark/>
                </w:tcPr>
                <w:p w14:paraId="3257322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62B28D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0CB1F9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B88C3DF" w14:textId="77777777" w:rsidR="00044D99" w:rsidRPr="008F7846" w:rsidRDefault="00044D99" w:rsidP="00044D99">
                  <w:pPr>
                    <w:jc w:val="right"/>
                    <w:rPr>
                      <w:rFonts w:cs="Arial"/>
                      <w:sz w:val="14"/>
                      <w:szCs w:val="14"/>
                    </w:rPr>
                  </w:pPr>
                  <w:r w:rsidRPr="008F7846">
                    <w:rPr>
                      <w:rFonts w:cs="Arial"/>
                      <w:sz w:val="14"/>
                      <w:szCs w:val="14"/>
                    </w:rPr>
                    <w:t>3,519.07</w:t>
                  </w:r>
                </w:p>
              </w:tc>
              <w:tc>
                <w:tcPr>
                  <w:tcW w:w="717" w:type="pct"/>
                  <w:shd w:val="clear" w:color="auto" w:fill="auto"/>
                  <w:noWrap/>
                  <w:vAlign w:val="center"/>
                  <w:hideMark/>
                </w:tcPr>
                <w:p w14:paraId="68CF02D3" w14:textId="77777777" w:rsidR="00044D99" w:rsidRPr="008F7846" w:rsidRDefault="00044D99" w:rsidP="00044D99">
                  <w:pPr>
                    <w:jc w:val="right"/>
                    <w:rPr>
                      <w:rFonts w:cs="Arial"/>
                      <w:sz w:val="14"/>
                      <w:szCs w:val="14"/>
                    </w:rPr>
                  </w:pPr>
                  <w:r w:rsidRPr="008F7846">
                    <w:rPr>
                      <w:rFonts w:cs="Arial"/>
                      <w:sz w:val="14"/>
                      <w:szCs w:val="14"/>
                    </w:rPr>
                    <w:t>4,856.63</w:t>
                  </w:r>
                </w:p>
              </w:tc>
              <w:tc>
                <w:tcPr>
                  <w:tcW w:w="717" w:type="pct"/>
                  <w:shd w:val="clear" w:color="auto" w:fill="auto"/>
                  <w:noWrap/>
                  <w:vAlign w:val="center"/>
                  <w:hideMark/>
                </w:tcPr>
                <w:p w14:paraId="68AC370F" w14:textId="77777777" w:rsidR="00044D99" w:rsidRPr="008F7846" w:rsidRDefault="00044D99" w:rsidP="00044D99">
                  <w:pPr>
                    <w:jc w:val="right"/>
                    <w:rPr>
                      <w:rFonts w:cs="Arial"/>
                      <w:sz w:val="14"/>
                      <w:szCs w:val="14"/>
                    </w:rPr>
                  </w:pPr>
                  <w:r w:rsidRPr="008F7846">
                    <w:rPr>
                      <w:rFonts w:cs="Arial"/>
                      <w:sz w:val="14"/>
                      <w:szCs w:val="14"/>
                    </w:rPr>
                    <w:t>5,295.50</w:t>
                  </w:r>
                </w:p>
              </w:tc>
              <w:tc>
                <w:tcPr>
                  <w:tcW w:w="651" w:type="pct"/>
                  <w:shd w:val="clear" w:color="000000" w:fill="95B3D7"/>
                  <w:noWrap/>
                  <w:vAlign w:val="center"/>
                  <w:hideMark/>
                </w:tcPr>
                <w:p w14:paraId="31C9358F" w14:textId="77777777" w:rsidR="00044D99" w:rsidRPr="008F7846" w:rsidRDefault="00044D99" w:rsidP="00044D99">
                  <w:pPr>
                    <w:jc w:val="right"/>
                    <w:rPr>
                      <w:rFonts w:cs="Arial"/>
                      <w:sz w:val="14"/>
                      <w:szCs w:val="14"/>
                    </w:rPr>
                  </w:pPr>
                  <w:r w:rsidRPr="008F7846">
                    <w:rPr>
                      <w:rFonts w:cs="Arial"/>
                      <w:sz w:val="14"/>
                      <w:szCs w:val="14"/>
                    </w:rPr>
                    <w:t>5,295.50</w:t>
                  </w:r>
                </w:p>
              </w:tc>
            </w:tr>
            <w:tr w:rsidR="00044D99" w:rsidRPr="008F7846" w14:paraId="39F3E9DB" w14:textId="77777777" w:rsidTr="008F7846">
              <w:trPr>
                <w:trHeight w:val="20"/>
              </w:trPr>
              <w:tc>
                <w:tcPr>
                  <w:tcW w:w="438" w:type="pct"/>
                  <w:shd w:val="clear" w:color="auto" w:fill="auto"/>
                  <w:noWrap/>
                  <w:vAlign w:val="center"/>
                  <w:hideMark/>
                </w:tcPr>
                <w:p w14:paraId="3805C46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04D8B13"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335" w:type="pct"/>
                  <w:shd w:val="clear" w:color="auto" w:fill="auto"/>
                  <w:vAlign w:val="center"/>
                  <w:hideMark/>
                </w:tcPr>
                <w:p w14:paraId="49DD2CF2" w14:textId="77777777" w:rsidR="00044D99" w:rsidRPr="008F7846" w:rsidRDefault="00044D99" w:rsidP="00044D99">
                  <w:pPr>
                    <w:rPr>
                      <w:rFonts w:cs="Arial"/>
                      <w:color w:val="000000"/>
                      <w:sz w:val="14"/>
                      <w:szCs w:val="14"/>
                    </w:rPr>
                  </w:pPr>
                  <w:r w:rsidRPr="008F7846">
                    <w:rPr>
                      <w:rFonts w:cs="Arial"/>
                      <w:color w:val="000000"/>
                      <w:sz w:val="14"/>
                      <w:szCs w:val="14"/>
                    </w:rPr>
                    <w:t>KIT VENTURY ADULTO DOSIFICADOR</w:t>
                  </w:r>
                </w:p>
              </w:tc>
              <w:tc>
                <w:tcPr>
                  <w:tcW w:w="105" w:type="pct"/>
                  <w:shd w:val="clear" w:color="auto" w:fill="auto"/>
                  <w:noWrap/>
                  <w:vAlign w:val="center"/>
                  <w:hideMark/>
                </w:tcPr>
                <w:p w14:paraId="45121FF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361680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AE1975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B778533" w14:textId="77777777" w:rsidR="00044D99" w:rsidRPr="008F7846" w:rsidRDefault="00044D99" w:rsidP="00044D99">
                  <w:pPr>
                    <w:jc w:val="right"/>
                    <w:rPr>
                      <w:rFonts w:cs="Arial"/>
                      <w:sz w:val="14"/>
                      <w:szCs w:val="14"/>
                    </w:rPr>
                  </w:pPr>
                  <w:r w:rsidRPr="008F7846">
                    <w:rPr>
                      <w:rFonts w:cs="Arial"/>
                      <w:sz w:val="14"/>
                      <w:szCs w:val="14"/>
                    </w:rPr>
                    <w:t>4,544.10</w:t>
                  </w:r>
                </w:p>
              </w:tc>
              <w:tc>
                <w:tcPr>
                  <w:tcW w:w="717" w:type="pct"/>
                  <w:shd w:val="clear" w:color="auto" w:fill="auto"/>
                  <w:noWrap/>
                  <w:vAlign w:val="center"/>
                  <w:hideMark/>
                </w:tcPr>
                <w:p w14:paraId="233DCFE5" w14:textId="77777777" w:rsidR="00044D99" w:rsidRPr="008F7846" w:rsidRDefault="00044D99" w:rsidP="00044D99">
                  <w:pPr>
                    <w:jc w:val="right"/>
                    <w:rPr>
                      <w:rFonts w:cs="Arial"/>
                      <w:sz w:val="14"/>
                      <w:szCs w:val="14"/>
                    </w:rPr>
                  </w:pPr>
                  <w:r w:rsidRPr="008F7846">
                    <w:rPr>
                      <w:rFonts w:cs="Arial"/>
                      <w:sz w:val="14"/>
                      <w:szCs w:val="14"/>
                    </w:rPr>
                    <w:t>3,811.22</w:t>
                  </w:r>
                </w:p>
              </w:tc>
              <w:tc>
                <w:tcPr>
                  <w:tcW w:w="717" w:type="pct"/>
                  <w:shd w:val="clear" w:color="auto" w:fill="auto"/>
                  <w:noWrap/>
                  <w:vAlign w:val="center"/>
                  <w:hideMark/>
                </w:tcPr>
                <w:p w14:paraId="155D39EB" w14:textId="77777777" w:rsidR="00044D99" w:rsidRPr="008F7846" w:rsidRDefault="00044D99" w:rsidP="00044D99">
                  <w:pPr>
                    <w:jc w:val="right"/>
                    <w:rPr>
                      <w:rFonts w:cs="Arial"/>
                      <w:sz w:val="14"/>
                      <w:szCs w:val="14"/>
                    </w:rPr>
                  </w:pPr>
                  <w:r w:rsidRPr="008F7846">
                    <w:rPr>
                      <w:rFonts w:cs="Arial"/>
                      <w:sz w:val="14"/>
                      <w:szCs w:val="14"/>
                    </w:rPr>
                    <w:t>4,202.18</w:t>
                  </w:r>
                </w:p>
              </w:tc>
              <w:tc>
                <w:tcPr>
                  <w:tcW w:w="651" w:type="pct"/>
                  <w:shd w:val="clear" w:color="000000" w:fill="95B3D7"/>
                  <w:noWrap/>
                  <w:vAlign w:val="center"/>
                  <w:hideMark/>
                </w:tcPr>
                <w:p w14:paraId="3483A8EA" w14:textId="77777777" w:rsidR="00044D99" w:rsidRPr="008F7846" w:rsidRDefault="00044D99" w:rsidP="00044D99">
                  <w:pPr>
                    <w:jc w:val="right"/>
                    <w:rPr>
                      <w:rFonts w:cs="Arial"/>
                      <w:sz w:val="14"/>
                      <w:szCs w:val="14"/>
                    </w:rPr>
                  </w:pPr>
                  <w:r w:rsidRPr="008F7846">
                    <w:rPr>
                      <w:rFonts w:cs="Arial"/>
                      <w:sz w:val="14"/>
                      <w:szCs w:val="14"/>
                    </w:rPr>
                    <w:t>4,202.18</w:t>
                  </w:r>
                </w:p>
              </w:tc>
            </w:tr>
            <w:tr w:rsidR="00044D99" w:rsidRPr="008F7846" w14:paraId="049B59A5" w14:textId="77777777" w:rsidTr="008F7846">
              <w:trPr>
                <w:trHeight w:val="20"/>
              </w:trPr>
              <w:tc>
                <w:tcPr>
                  <w:tcW w:w="438" w:type="pct"/>
                  <w:shd w:val="clear" w:color="auto" w:fill="auto"/>
                  <w:noWrap/>
                  <w:vAlign w:val="center"/>
                  <w:hideMark/>
                </w:tcPr>
                <w:p w14:paraId="5D5F500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C8DCB60"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335" w:type="pct"/>
                  <w:shd w:val="clear" w:color="auto" w:fill="auto"/>
                  <w:vAlign w:val="center"/>
                  <w:hideMark/>
                </w:tcPr>
                <w:p w14:paraId="56BFE981" w14:textId="77777777" w:rsidR="00044D99" w:rsidRPr="008F7846" w:rsidRDefault="00044D99" w:rsidP="00044D99">
                  <w:pPr>
                    <w:rPr>
                      <w:rFonts w:cs="Arial"/>
                      <w:color w:val="000000"/>
                      <w:sz w:val="14"/>
                      <w:szCs w:val="14"/>
                    </w:rPr>
                  </w:pPr>
                  <w:r w:rsidRPr="008F7846">
                    <w:rPr>
                      <w:rFonts w:cs="Arial"/>
                      <w:color w:val="000000"/>
                      <w:sz w:val="14"/>
                      <w:szCs w:val="14"/>
                    </w:rPr>
                    <w:t>KIT VENTURY PEDIATRICO DOSIFICADOR</w:t>
                  </w:r>
                </w:p>
              </w:tc>
              <w:tc>
                <w:tcPr>
                  <w:tcW w:w="105" w:type="pct"/>
                  <w:shd w:val="clear" w:color="auto" w:fill="auto"/>
                  <w:noWrap/>
                  <w:vAlign w:val="center"/>
                  <w:hideMark/>
                </w:tcPr>
                <w:p w14:paraId="1B6DEC9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319C72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EF8FCE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10B016F" w14:textId="77777777" w:rsidR="00044D99" w:rsidRPr="008F7846" w:rsidRDefault="00044D99" w:rsidP="00044D99">
                  <w:pPr>
                    <w:jc w:val="right"/>
                    <w:rPr>
                      <w:rFonts w:cs="Arial"/>
                      <w:sz w:val="14"/>
                      <w:szCs w:val="14"/>
                    </w:rPr>
                  </w:pPr>
                  <w:r w:rsidRPr="008F7846">
                    <w:rPr>
                      <w:rFonts w:cs="Arial"/>
                      <w:sz w:val="14"/>
                      <w:szCs w:val="14"/>
                    </w:rPr>
                    <w:t>4,544.10</w:t>
                  </w:r>
                </w:p>
              </w:tc>
              <w:tc>
                <w:tcPr>
                  <w:tcW w:w="717" w:type="pct"/>
                  <w:shd w:val="clear" w:color="auto" w:fill="auto"/>
                  <w:noWrap/>
                  <w:vAlign w:val="center"/>
                  <w:hideMark/>
                </w:tcPr>
                <w:p w14:paraId="7E42DF27" w14:textId="77777777" w:rsidR="00044D99" w:rsidRPr="008F7846" w:rsidRDefault="00044D99" w:rsidP="00044D99">
                  <w:pPr>
                    <w:jc w:val="right"/>
                    <w:rPr>
                      <w:rFonts w:cs="Arial"/>
                      <w:sz w:val="14"/>
                      <w:szCs w:val="14"/>
                    </w:rPr>
                  </w:pPr>
                  <w:r w:rsidRPr="008F7846">
                    <w:rPr>
                      <w:rFonts w:cs="Arial"/>
                      <w:sz w:val="14"/>
                      <w:szCs w:val="14"/>
                    </w:rPr>
                    <w:t>4,126.49</w:t>
                  </w:r>
                </w:p>
              </w:tc>
              <w:tc>
                <w:tcPr>
                  <w:tcW w:w="717" w:type="pct"/>
                  <w:shd w:val="clear" w:color="auto" w:fill="auto"/>
                  <w:noWrap/>
                  <w:vAlign w:val="center"/>
                  <w:hideMark/>
                </w:tcPr>
                <w:p w14:paraId="6677E795" w14:textId="77777777" w:rsidR="00044D99" w:rsidRPr="008F7846" w:rsidRDefault="00044D99" w:rsidP="00044D99">
                  <w:pPr>
                    <w:jc w:val="right"/>
                    <w:rPr>
                      <w:rFonts w:cs="Arial"/>
                      <w:sz w:val="14"/>
                      <w:szCs w:val="14"/>
                    </w:rPr>
                  </w:pPr>
                  <w:r w:rsidRPr="008F7846">
                    <w:rPr>
                      <w:rFonts w:cs="Arial"/>
                      <w:sz w:val="14"/>
                      <w:szCs w:val="14"/>
                    </w:rPr>
                    <w:t>4,202.18</w:t>
                  </w:r>
                </w:p>
              </w:tc>
              <w:tc>
                <w:tcPr>
                  <w:tcW w:w="651" w:type="pct"/>
                  <w:shd w:val="clear" w:color="000000" w:fill="95B3D7"/>
                  <w:noWrap/>
                  <w:vAlign w:val="center"/>
                  <w:hideMark/>
                </w:tcPr>
                <w:p w14:paraId="20FC281B" w14:textId="77777777" w:rsidR="00044D99" w:rsidRPr="008F7846" w:rsidRDefault="00044D99" w:rsidP="00044D99">
                  <w:pPr>
                    <w:jc w:val="right"/>
                    <w:rPr>
                      <w:rFonts w:cs="Arial"/>
                      <w:sz w:val="14"/>
                      <w:szCs w:val="14"/>
                    </w:rPr>
                  </w:pPr>
                  <w:r w:rsidRPr="008F7846">
                    <w:rPr>
                      <w:rFonts w:cs="Arial"/>
                      <w:sz w:val="14"/>
                      <w:szCs w:val="14"/>
                    </w:rPr>
                    <w:t>4,202.18</w:t>
                  </w:r>
                </w:p>
              </w:tc>
            </w:tr>
            <w:tr w:rsidR="00044D99" w:rsidRPr="008F7846" w14:paraId="02900EA3" w14:textId="77777777" w:rsidTr="008F7846">
              <w:trPr>
                <w:trHeight w:val="20"/>
              </w:trPr>
              <w:tc>
                <w:tcPr>
                  <w:tcW w:w="438" w:type="pct"/>
                  <w:shd w:val="clear" w:color="auto" w:fill="auto"/>
                  <w:noWrap/>
                  <w:vAlign w:val="center"/>
                  <w:hideMark/>
                </w:tcPr>
                <w:p w14:paraId="56CACD8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D3AC167"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335" w:type="pct"/>
                  <w:shd w:val="clear" w:color="auto" w:fill="auto"/>
                  <w:vAlign w:val="center"/>
                  <w:hideMark/>
                </w:tcPr>
                <w:p w14:paraId="121A69B5"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PEDIATRICA</w:t>
                  </w:r>
                </w:p>
              </w:tc>
              <w:tc>
                <w:tcPr>
                  <w:tcW w:w="105" w:type="pct"/>
                  <w:shd w:val="clear" w:color="auto" w:fill="auto"/>
                  <w:noWrap/>
                  <w:vAlign w:val="center"/>
                  <w:hideMark/>
                </w:tcPr>
                <w:p w14:paraId="1A55FDB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FF297A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8B1343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12D0B8E" w14:textId="77777777" w:rsidR="00044D99" w:rsidRPr="008F7846" w:rsidRDefault="00044D99" w:rsidP="00044D99">
                  <w:pPr>
                    <w:jc w:val="right"/>
                    <w:rPr>
                      <w:rFonts w:cs="Arial"/>
                      <w:sz w:val="14"/>
                      <w:szCs w:val="14"/>
                    </w:rPr>
                  </w:pPr>
                  <w:r w:rsidRPr="008F7846">
                    <w:rPr>
                      <w:rFonts w:cs="Arial"/>
                      <w:sz w:val="14"/>
                      <w:szCs w:val="14"/>
                    </w:rPr>
                    <w:t>4,730.22</w:t>
                  </w:r>
                </w:p>
              </w:tc>
              <w:tc>
                <w:tcPr>
                  <w:tcW w:w="717" w:type="pct"/>
                  <w:shd w:val="clear" w:color="auto" w:fill="auto"/>
                  <w:noWrap/>
                  <w:vAlign w:val="center"/>
                  <w:hideMark/>
                </w:tcPr>
                <w:p w14:paraId="48211DCD"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39812BCC" w14:textId="77777777" w:rsidR="00044D99" w:rsidRPr="008F7846" w:rsidRDefault="00044D99" w:rsidP="00044D99">
                  <w:pPr>
                    <w:jc w:val="right"/>
                    <w:rPr>
                      <w:rFonts w:cs="Arial"/>
                      <w:sz w:val="14"/>
                      <w:szCs w:val="14"/>
                    </w:rPr>
                  </w:pPr>
                  <w:r w:rsidRPr="008F7846">
                    <w:rPr>
                      <w:rFonts w:cs="Arial"/>
                      <w:sz w:val="14"/>
                      <w:szCs w:val="14"/>
                    </w:rPr>
                    <w:t>4,202.18</w:t>
                  </w:r>
                </w:p>
              </w:tc>
              <w:tc>
                <w:tcPr>
                  <w:tcW w:w="651" w:type="pct"/>
                  <w:shd w:val="clear" w:color="000000" w:fill="95B3D7"/>
                  <w:noWrap/>
                  <w:vAlign w:val="center"/>
                  <w:hideMark/>
                </w:tcPr>
                <w:p w14:paraId="2B7A0149" w14:textId="77777777" w:rsidR="00044D99" w:rsidRPr="008F7846" w:rsidRDefault="00044D99" w:rsidP="00044D99">
                  <w:pPr>
                    <w:jc w:val="right"/>
                    <w:rPr>
                      <w:rFonts w:cs="Arial"/>
                      <w:sz w:val="14"/>
                      <w:szCs w:val="14"/>
                    </w:rPr>
                  </w:pPr>
                  <w:r w:rsidRPr="008F7846">
                    <w:rPr>
                      <w:rFonts w:cs="Arial"/>
                      <w:sz w:val="14"/>
                      <w:szCs w:val="14"/>
                    </w:rPr>
                    <w:t>4,202.18</w:t>
                  </w:r>
                </w:p>
              </w:tc>
            </w:tr>
            <w:tr w:rsidR="00044D99" w:rsidRPr="008F7846" w14:paraId="692B1528" w14:textId="77777777" w:rsidTr="008F7846">
              <w:trPr>
                <w:trHeight w:val="20"/>
              </w:trPr>
              <w:tc>
                <w:tcPr>
                  <w:tcW w:w="438" w:type="pct"/>
                  <w:shd w:val="clear" w:color="auto" w:fill="auto"/>
                  <w:noWrap/>
                  <w:vAlign w:val="center"/>
                  <w:hideMark/>
                </w:tcPr>
                <w:p w14:paraId="6B8E30C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8F1E031"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335" w:type="pct"/>
                  <w:shd w:val="clear" w:color="auto" w:fill="auto"/>
                  <w:vAlign w:val="center"/>
                  <w:hideMark/>
                </w:tcPr>
                <w:p w14:paraId="0232947E" w14:textId="77777777" w:rsidR="00044D99" w:rsidRPr="008F7846" w:rsidRDefault="00044D99" w:rsidP="00044D99">
                  <w:pPr>
                    <w:rPr>
                      <w:rFonts w:cs="Arial"/>
                      <w:color w:val="000000"/>
                      <w:sz w:val="14"/>
                      <w:szCs w:val="14"/>
                    </w:rPr>
                  </w:pPr>
                  <w:r w:rsidRPr="008F7846">
                    <w:rPr>
                      <w:rFonts w:cs="Arial"/>
                      <w:color w:val="000000"/>
                      <w:sz w:val="14"/>
                      <w:szCs w:val="14"/>
                    </w:rPr>
                    <w:t>MASCARA DE NO REINHALACION ADULTO</w:t>
                  </w:r>
                </w:p>
              </w:tc>
              <w:tc>
                <w:tcPr>
                  <w:tcW w:w="105" w:type="pct"/>
                  <w:shd w:val="clear" w:color="auto" w:fill="auto"/>
                  <w:noWrap/>
                  <w:vAlign w:val="center"/>
                  <w:hideMark/>
                </w:tcPr>
                <w:p w14:paraId="69774D5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0DEB27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1A72328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A08A1E9" w14:textId="77777777" w:rsidR="00044D99" w:rsidRPr="008F7846" w:rsidRDefault="00044D99" w:rsidP="00044D99">
                  <w:pPr>
                    <w:jc w:val="right"/>
                    <w:rPr>
                      <w:rFonts w:cs="Arial"/>
                      <w:sz w:val="14"/>
                      <w:szCs w:val="14"/>
                    </w:rPr>
                  </w:pPr>
                  <w:r w:rsidRPr="008F7846">
                    <w:rPr>
                      <w:rFonts w:cs="Arial"/>
                      <w:sz w:val="14"/>
                      <w:szCs w:val="14"/>
                    </w:rPr>
                    <w:t>4,730.22</w:t>
                  </w:r>
                </w:p>
              </w:tc>
              <w:tc>
                <w:tcPr>
                  <w:tcW w:w="717" w:type="pct"/>
                  <w:shd w:val="clear" w:color="auto" w:fill="auto"/>
                  <w:noWrap/>
                  <w:vAlign w:val="center"/>
                  <w:hideMark/>
                </w:tcPr>
                <w:p w14:paraId="283824B6" w14:textId="77777777" w:rsidR="00044D99" w:rsidRPr="008F7846" w:rsidRDefault="00044D99" w:rsidP="00044D99">
                  <w:pPr>
                    <w:jc w:val="right"/>
                    <w:rPr>
                      <w:rFonts w:cs="Arial"/>
                      <w:sz w:val="14"/>
                      <w:szCs w:val="14"/>
                    </w:rPr>
                  </w:pPr>
                  <w:r w:rsidRPr="008F7846">
                    <w:rPr>
                      <w:rFonts w:cs="Arial"/>
                      <w:sz w:val="14"/>
                      <w:szCs w:val="14"/>
                    </w:rPr>
                    <w:t>4,345.41</w:t>
                  </w:r>
                </w:p>
              </w:tc>
              <w:tc>
                <w:tcPr>
                  <w:tcW w:w="717" w:type="pct"/>
                  <w:shd w:val="clear" w:color="auto" w:fill="auto"/>
                  <w:noWrap/>
                  <w:vAlign w:val="center"/>
                  <w:hideMark/>
                </w:tcPr>
                <w:p w14:paraId="0CE53562" w14:textId="77777777" w:rsidR="00044D99" w:rsidRPr="008F7846" w:rsidRDefault="00044D99" w:rsidP="00044D99">
                  <w:pPr>
                    <w:jc w:val="right"/>
                    <w:rPr>
                      <w:rFonts w:cs="Arial"/>
                      <w:sz w:val="14"/>
                      <w:szCs w:val="14"/>
                    </w:rPr>
                  </w:pPr>
                  <w:r w:rsidRPr="008F7846">
                    <w:rPr>
                      <w:rFonts w:cs="Arial"/>
                      <w:sz w:val="14"/>
                      <w:szCs w:val="14"/>
                    </w:rPr>
                    <w:t>4,045.60</w:t>
                  </w:r>
                </w:p>
              </w:tc>
              <w:tc>
                <w:tcPr>
                  <w:tcW w:w="651" w:type="pct"/>
                  <w:shd w:val="clear" w:color="000000" w:fill="95B3D7"/>
                  <w:noWrap/>
                  <w:vAlign w:val="center"/>
                  <w:hideMark/>
                </w:tcPr>
                <w:p w14:paraId="503DAD38" w14:textId="77777777" w:rsidR="00044D99" w:rsidRPr="008F7846" w:rsidRDefault="00044D99" w:rsidP="00044D99">
                  <w:pPr>
                    <w:jc w:val="right"/>
                    <w:rPr>
                      <w:rFonts w:cs="Arial"/>
                      <w:sz w:val="14"/>
                      <w:szCs w:val="14"/>
                    </w:rPr>
                  </w:pPr>
                  <w:r w:rsidRPr="008F7846">
                    <w:rPr>
                      <w:rFonts w:cs="Arial"/>
                      <w:sz w:val="14"/>
                      <w:szCs w:val="14"/>
                    </w:rPr>
                    <w:t>4,045.60</w:t>
                  </w:r>
                </w:p>
              </w:tc>
            </w:tr>
            <w:tr w:rsidR="00044D99" w:rsidRPr="008F7846" w14:paraId="32DD20AC" w14:textId="77777777" w:rsidTr="008F7846">
              <w:trPr>
                <w:trHeight w:val="20"/>
              </w:trPr>
              <w:tc>
                <w:tcPr>
                  <w:tcW w:w="438" w:type="pct"/>
                  <w:shd w:val="clear" w:color="auto" w:fill="auto"/>
                  <w:noWrap/>
                  <w:vAlign w:val="center"/>
                  <w:hideMark/>
                </w:tcPr>
                <w:p w14:paraId="34D79B3D"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E6B48BA"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335" w:type="pct"/>
                  <w:shd w:val="clear" w:color="auto" w:fill="auto"/>
                  <w:vAlign w:val="center"/>
                  <w:hideMark/>
                </w:tcPr>
                <w:p w14:paraId="04D1F20C"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ADULTO</w:t>
                  </w:r>
                </w:p>
              </w:tc>
              <w:tc>
                <w:tcPr>
                  <w:tcW w:w="105" w:type="pct"/>
                  <w:shd w:val="clear" w:color="auto" w:fill="auto"/>
                  <w:noWrap/>
                  <w:vAlign w:val="center"/>
                  <w:hideMark/>
                </w:tcPr>
                <w:p w14:paraId="053F6E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D6FE10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81937A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A795856" w14:textId="77777777" w:rsidR="00044D99" w:rsidRPr="008F7846" w:rsidRDefault="00044D99" w:rsidP="00044D99">
                  <w:pPr>
                    <w:jc w:val="right"/>
                    <w:rPr>
                      <w:rFonts w:cs="Arial"/>
                      <w:sz w:val="14"/>
                      <w:szCs w:val="14"/>
                    </w:rPr>
                  </w:pPr>
                  <w:r w:rsidRPr="008F7846">
                    <w:rPr>
                      <w:rFonts w:cs="Arial"/>
                      <w:sz w:val="14"/>
                      <w:szCs w:val="14"/>
                    </w:rPr>
                    <w:t>1,935.42</w:t>
                  </w:r>
                </w:p>
              </w:tc>
              <w:tc>
                <w:tcPr>
                  <w:tcW w:w="717" w:type="pct"/>
                  <w:shd w:val="clear" w:color="auto" w:fill="auto"/>
                  <w:noWrap/>
                  <w:vAlign w:val="center"/>
                  <w:hideMark/>
                </w:tcPr>
                <w:p w14:paraId="1C3EC485"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2F05DDBC" w14:textId="77777777" w:rsidR="00044D99" w:rsidRPr="008F7846" w:rsidRDefault="00044D99" w:rsidP="00044D99">
                  <w:pPr>
                    <w:jc w:val="right"/>
                    <w:rPr>
                      <w:rFonts w:cs="Arial"/>
                      <w:sz w:val="14"/>
                      <w:szCs w:val="14"/>
                    </w:rPr>
                  </w:pPr>
                  <w:r w:rsidRPr="008F7846">
                    <w:rPr>
                      <w:rFonts w:cs="Arial"/>
                      <w:sz w:val="14"/>
                      <w:szCs w:val="14"/>
                    </w:rPr>
                    <w:t>2,086.07</w:t>
                  </w:r>
                </w:p>
              </w:tc>
              <w:tc>
                <w:tcPr>
                  <w:tcW w:w="651" w:type="pct"/>
                  <w:shd w:val="clear" w:color="000000" w:fill="95B3D7"/>
                  <w:noWrap/>
                  <w:vAlign w:val="center"/>
                  <w:hideMark/>
                </w:tcPr>
                <w:p w14:paraId="0F1850B6" w14:textId="77777777" w:rsidR="00044D99" w:rsidRPr="008F7846" w:rsidRDefault="00044D99" w:rsidP="00044D99">
                  <w:pPr>
                    <w:jc w:val="right"/>
                    <w:rPr>
                      <w:rFonts w:cs="Arial"/>
                      <w:sz w:val="14"/>
                      <w:szCs w:val="14"/>
                    </w:rPr>
                  </w:pPr>
                  <w:r w:rsidRPr="008F7846">
                    <w:rPr>
                      <w:rFonts w:cs="Arial"/>
                      <w:sz w:val="14"/>
                      <w:szCs w:val="14"/>
                    </w:rPr>
                    <w:t>2,086.07</w:t>
                  </w:r>
                </w:p>
              </w:tc>
            </w:tr>
            <w:tr w:rsidR="00044D99" w:rsidRPr="008F7846" w14:paraId="70B9FB9B" w14:textId="77777777" w:rsidTr="008F7846">
              <w:trPr>
                <w:trHeight w:val="20"/>
              </w:trPr>
              <w:tc>
                <w:tcPr>
                  <w:tcW w:w="438" w:type="pct"/>
                  <w:shd w:val="clear" w:color="auto" w:fill="auto"/>
                  <w:noWrap/>
                  <w:vAlign w:val="center"/>
                  <w:hideMark/>
                </w:tcPr>
                <w:p w14:paraId="683B360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295B38B" w14:textId="77777777" w:rsidR="00044D99" w:rsidRPr="008F7846" w:rsidRDefault="00044D99" w:rsidP="00044D99">
                  <w:pPr>
                    <w:jc w:val="center"/>
                    <w:rPr>
                      <w:rFonts w:cs="Arial"/>
                      <w:color w:val="000000"/>
                      <w:sz w:val="14"/>
                      <w:szCs w:val="14"/>
                    </w:rPr>
                  </w:pPr>
                  <w:r w:rsidRPr="008F7846">
                    <w:rPr>
                      <w:rFonts w:cs="Arial"/>
                      <w:color w:val="000000"/>
                      <w:sz w:val="14"/>
                      <w:szCs w:val="14"/>
                    </w:rPr>
                    <w:t>24</w:t>
                  </w:r>
                </w:p>
              </w:tc>
              <w:tc>
                <w:tcPr>
                  <w:tcW w:w="1335" w:type="pct"/>
                  <w:shd w:val="clear" w:color="auto" w:fill="auto"/>
                  <w:vAlign w:val="center"/>
                  <w:hideMark/>
                </w:tcPr>
                <w:p w14:paraId="0415AA06" w14:textId="77777777" w:rsidR="00044D99" w:rsidRPr="008F7846" w:rsidRDefault="00044D99" w:rsidP="00044D99">
                  <w:pPr>
                    <w:rPr>
                      <w:rFonts w:cs="Arial"/>
                      <w:color w:val="000000"/>
                      <w:sz w:val="14"/>
                      <w:szCs w:val="14"/>
                    </w:rPr>
                  </w:pPr>
                  <w:r w:rsidRPr="008F7846">
                    <w:rPr>
                      <w:rFonts w:cs="Arial"/>
                      <w:color w:val="000000"/>
                      <w:sz w:val="14"/>
                      <w:szCs w:val="14"/>
                    </w:rPr>
                    <w:t>MASCARA DE OXIGENO SIMPLE PEDIATRICA</w:t>
                  </w:r>
                </w:p>
              </w:tc>
              <w:tc>
                <w:tcPr>
                  <w:tcW w:w="105" w:type="pct"/>
                  <w:shd w:val="clear" w:color="auto" w:fill="auto"/>
                  <w:noWrap/>
                  <w:vAlign w:val="center"/>
                  <w:hideMark/>
                </w:tcPr>
                <w:p w14:paraId="4E28697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F61F5E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C23A7A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EE3EB4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8C566B1"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48019015" w14:textId="77777777" w:rsidR="00044D99" w:rsidRPr="008F7846" w:rsidRDefault="00044D99" w:rsidP="00044D99">
                  <w:pPr>
                    <w:jc w:val="right"/>
                    <w:rPr>
                      <w:rFonts w:cs="Arial"/>
                      <w:sz w:val="14"/>
                      <w:szCs w:val="14"/>
                    </w:rPr>
                  </w:pPr>
                  <w:r w:rsidRPr="008F7846">
                    <w:rPr>
                      <w:rFonts w:cs="Arial"/>
                      <w:sz w:val="14"/>
                      <w:szCs w:val="14"/>
                    </w:rPr>
                    <w:t>2,086.07</w:t>
                  </w:r>
                </w:p>
              </w:tc>
              <w:tc>
                <w:tcPr>
                  <w:tcW w:w="651" w:type="pct"/>
                  <w:shd w:val="clear" w:color="000000" w:fill="95B3D7"/>
                  <w:noWrap/>
                  <w:vAlign w:val="center"/>
                  <w:hideMark/>
                </w:tcPr>
                <w:p w14:paraId="7F015229" w14:textId="77777777" w:rsidR="00044D99" w:rsidRPr="008F7846" w:rsidRDefault="00044D99" w:rsidP="00044D99">
                  <w:pPr>
                    <w:jc w:val="right"/>
                    <w:rPr>
                      <w:rFonts w:cs="Arial"/>
                      <w:sz w:val="14"/>
                      <w:szCs w:val="14"/>
                    </w:rPr>
                  </w:pPr>
                  <w:r w:rsidRPr="008F7846">
                    <w:rPr>
                      <w:rFonts w:cs="Arial"/>
                      <w:sz w:val="14"/>
                      <w:szCs w:val="14"/>
                    </w:rPr>
                    <w:t>2,086.07</w:t>
                  </w:r>
                </w:p>
              </w:tc>
            </w:tr>
            <w:tr w:rsidR="00044D99" w:rsidRPr="008F7846" w14:paraId="5E90CC45" w14:textId="77777777" w:rsidTr="008F7846">
              <w:trPr>
                <w:trHeight w:val="20"/>
              </w:trPr>
              <w:tc>
                <w:tcPr>
                  <w:tcW w:w="438" w:type="pct"/>
                  <w:shd w:val="clear" w:color="auto" w:fill="auto"/>
                  <w:noWrap/>
                  <w:vAlign w:val="center"/>
                  <w:hideMark/>
                </w:tcPr>
                <w:p w14:paraId="29F66E28"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DECD051" w14:textId="77777777" w:rsidR="00044D99" w:rsidRPr="008F7846" w:rsidRDefault="00044D99" w:rsidP="00044D99">
                  <w:pPr>
                    <w:jc w:val="center"/>
                    <w:rPr>
                      <w:rFonts w:cs="Arial"/>
                      <w:color w:val="000000"/>
                      <w:sz w:val="14"/>
                      <w:szCs w:val="14"/>
                    </w:rPr>
                  </w:pPr>
                  <w:r w:rsidRPr="008F7846">
                    <w:rPr>
                      <w:rFonts w:cs="Arial"/>
                      <w:color w:val="000000"/>
                      <w:sz w:val="14"/>
                      <w:szCs w:val="14"/>
                    </w:rPr>
                    <w:t>25</w:t>
                  </w:r>
                </w:p>
              </w:tc>
              <w:tc>
                <w:tcPr>
                  <w:tcW w:w="1335" w:type="pct"/>
                  <w:shd w:val="clear" w:color="auto" w:fill="auto"/>
                  <w:vAlign w:val="center"/>
                  <w:hideMark/>
                </w:tcPr>
                <w:p w14:paraId="3100A0D3"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2</w:t>
                  </w:r>
                </w:p>
              </w:tc>
              <w:tc>
                <w:tcPr>
                  <w:tcW w:w="105" w:type="pct"/>
                  <w:shd w:val="clear" w:color="auto" w:fill="auto"/>
                  <w:noWrap/>
                  <w:vAlign w:val="center"/>
                  <w:hideMark/>
                </w:tcPr>
                <w:p w14:paraId="002679A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F14A0B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566E2D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19A0E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D3ECAB5" w14:textId="77777777" w:rsidR="00044D99" w:rsidRPr="008F7846" w:rsidRDefault="00044D99" w:rsidP="00044D99">
                  <w:pPr>
                    <w:jc w:val="right"/>
                    <w:rPr>
                      <w:rFonts w:cs="Arial"/>
                      <w:sz w:val="14"/>
                      <w:szCs w:val="14"/>
                    </w:rPr>
                  </w:pPr>
                  <w:r w:rsidRPr="008F7846">
                    <w:rPr>
                      <w:rFonts w:cs="Arial"/>
                      <w:sz w:val="14"/>
                      <w:szCs w:val="14"/>
                    </w:rPr>
                    <w:t>5,367.86</w:t>
                  </w:r>
                </w:p>
              </w:tc>
              <w:tc>
                <w:tcPr>
                  <w:tcW w:w="717" w:type="pct"/>
                  <w:shd w:val="clear" w:color="auto" w:fill="auto"/>
                  <w:noWrap/>
                  <w:vAlign w:val="center"/>
                  <w:hideMark/>
                </w:tcPr>
                <w:p w14:paraId="2CF36735" w14:textId="77777777" w:rsidR="00044D99" w:rsidRPr="008F7846" w:rsidRDefault="00044D99" w:rsidP="00044D99">
                  <w:pPr>
                    <w:jc w:val="right"/>
                    <w:rPr>
                      <w:rFonts w:cs="Arial"/>
                      <w:sz w:val="14"/>
                      <w:szCs w:val="14"/>
                    </w:rPr>
                  </w:pPr>
                  <w:r w:rsidRPr="008F7846">
                    <w:rPr>
                      <w:rFonts w:cs="Arial"/>
                      <w:sz w:val="14"/>
                      <w:szCs w:val="14"/>
                    </w:rPr>
                    <w:t>5,593.00</w:t>
                  </w:r>
                </w:p>
              </w:tc>
              <w:tc>
                <w:tcPr>
                  <w:tcW w:w="651" w:type="pct"/>
                  <w:shd w:val="clear" w:color="000000" w:fill="95B3D7"/>
                  <w:noWrap/>
                  <w:vAlign w:val="center"/>
                  <w:hideMark/>
                </w:tcPr>
                <w:p w14:paraId="10CB33D9" w14:textId="77777777" w:rsidR="00044D99" w:rsidRPr="008F7846" w:rsidRDefault="00044D99" w:rsidP="00044D99">
                  <w:pPr>
                    <w:jc w:val="right"/>
                    <w:rPr>
                      <w:rFonts w:cs="Arial"/>
                      <w:sz w:val="14"/>
                      <w:szCs w:val="14"/>
                    </w:rPr>
                  </w:pPr>
                  <w:r w:rsidRPr="008F7846">
                    <w:rPr>
                      <w:rFonts w:cs="Arial"/>
                      <w:sz w:val="14"/>
                      <w:szCs w:val="14"/>
                    </w:rPr>
                    <w:t>5,593.00</w:t>
                  </w:r>
                </w:p>
              </w:tc>
            </w:tr>
            <w:tr w:rsidR="00044D99" w:rsidRPr="008F7846" w14:paraId="1D4D9AA9" w14:textId="77777777" w:rsidTr="008F7846">
              <w:trPr>
                <w:trHeight w:val="20"/>
              </w:trPr>
              <w:tc>
                <w:tcPr>
                  <w:tcW w:w="438" w:type="pct"/>
                  <w:shd w:val="clear" w:color="auto" w:fill="auto"/>
                  <w:noWrap/>
                  <w:vAlign w:val="center"/>
                  <w:hideMark/>
                </w:tcPr>
                <w:p w14:paraId="73F954FF"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F3EA3FC" w14:textId="77777777" w:rsidR="00044D99" w:rsidRPr="008F7846" w:rsidRDefault="00044D99" w:rsidP="00044D99">
                  <w:pPr>
                    <w:jc w:val="center"/>
                    <w:rPr>
                      <w:rFonts w:cs="Arial"/>
                      <w:color w:val="000000"/>
                      <w:sz w:val="14"/>
                      <w:szCs w:val="14"/>
                    </w:rPr>
                  </w:pPr>
                  <w:r w:rsidRPr="008F7846">
                    <w:rPr>
                      <w:rFonts w:cs="Arial"/>
                      <w:color w:val="000000"/>
                      <w:sz w:val="14"/>
                      <w:szCs w:val="14"/>
                    </w:rPr>
                    <w:t>26</w:t>
                  </w:r>
                </w:p>
              </w:tc>
              <w:tc>
                <w:tcPr>
                  <w:tcW w:w="1335" w:type="pct"/>
                  <w:shd w:val="clear" w:color="auto" w:fill="auto"/>
                  <w:vAlign w:val="center"/>
                  <w:hideMark/>
                </w:tcPr>
                <w:p w14:paraId="6125E338"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3</w:t>
                  </w:r>
                </w:p>
              </w:tc>
              <w:tc>
                <w:tcPr>
                  <w:tcW w:w="105" w:type="pct"/>
                  <w:shd w:val="clear" w:color="auto" w:fill="auto"/>
                  <w:noWrap/>
                  <w:vAlign w:val="center"/>
                  <w:hideMark/>
                </w:tcPr>
                <w:p w14:paraId="058AD209"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9A84BF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876C1A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EF11B9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2BC0823" w14:textId="77777777" w:rsidR="00044D99" w:rsidRPr="008F7846" w:rsidRDefault="00044D99" w:rsidP="00044D99">
                  <w:pPr>
                    <w:jc w:val="right"/>
                    <w:rPr>
                      <w:rFonts w:cs="Arial"/>
                      <w:sz w:val="14"/>
                      <w:szCs w:val="14"/>
                    </w:rPr>
                  </w:pPr>
                  <w:r w:rsidRPr="008F7846">
                    <w:rPr>
                      <w:rFonts w:cs="Arial"/>
                      <w:sz w:val="14"/>
                      <w:szCs w:val="14"/>
                    </w:rPr>
                    <w:t>5,367.86</w:t>
                  </w:r>
                </w:p>
              </w:tc>
              <w:tc>
                <w:tcPr>
                  <w:tcW w:w="717" w:type="pct"/>
                  <w:shd w:val="clear" w:color="auto" w:fill="auto"/>
                  <w:noWrap/>
                  <w:vAlign w:val="center"/>
                  <w:hideMark/>
                </w:tcPr>
                <w:p w14:paraId="5290D47F" w14:textId="77777777" w:rsidR="00044D99" w:rsidRPr="008F7846" w:rsidRDefault="00044D99" w:rsidP="00044D99">
                  <w:pPr>
                    <w:jc w:val="right"/>
                    <w:rPr>
                      <w:rFonts w:cs="Arial"/>
                      <w:sz w:val="14"/>
                      <w:szCs w:val="14"/>
                    </w:rPr>
                  </w:pPr>
                  <w:r w:rsidRPr="008F7846">
                    <w:rPr>
                      <w:rFonts w:cs="Arial"/>
                      <w:sz w:val="14"/>
                      <w:szCs w:val="14"/>
                    </w:rPr>
                    <w:t>5,593.00</w:t>
                  </w:r>
                </w:p>
              </w:tc>
              <w:tc>
                <w:tcPr>
                  <w:tcW w:w="651" w:type="pct"/>
                  <w:shd w:val="clear" w:color="000000" w:fill="95B3D7"/>
                  <w:noWrap/>
                  <w:vAlign w:val="center"/>
                  <w:hideMark/>
                </w:tcPr>
                <w:p w14:paraId="1934E54E" w14:textId="77777777" w:rsidR="00044D99" w:rsidRPr="008F7846" w:rsidRDefault="00044D99" w:rsidP="00044D99">
                  <w:pPr>
                    <w:jc w:val="right"/>
                    <w:rPr>
                      <w:rFonts w:cs="Arial"/>
                      <w:sz w:val="14"/>
                      <w:szCs w:val="14"/>
                    </w:rPr>
                  </w:pPr>
                  <w:r w:rsidRPr="008F7846">
                    <w:rPr>
                      <w:rFonts w:cs="Arial"/>
                      <w:sz w:val="14"/>
                      <w:szCs w:val="14"/>
                    </w:rPr>
                    <w:t>5,593.00</w:t>
                  </w:r>
                </w:p>
              </w:tc>
            </w:tr>
            <w:tr w:rsidR="00044D99" w:rsidRPr="008F7846" w14:paraId="43A6CC51" w14:textId="77777777" w:rsidTr="008F7846">
              <w:trPr>
                <w:trHeight w:val="20"/>
              </w:trPr>
              <w:tc>
                <w:tcPr>
                  <w:tcW w:w="438" w:type="pct"/>
                  <w:shd w:val="clear" w:color="auto" w:fill="auto"/>
                  <w:noWrap/>
                  <w:vAlign w:val="center"/>
                  <w:hideMark/>
                </w:tcPr>
                <w:p w14:paraId="4532F72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F4037A8" w14:textId="77777777" w:rsidR="00044D99" w:rsidRPr="008F7846" w:rsidRDefault="00044D99" w:rsidP="00044D99">
                  <w:pPr>
                    <w:jc w:val="center"/>
                    <w:rPr>
                      <w:rFonts w:cs="Arial"/>
                      <w:color w:val="000000"/>
                      <w:sz w:val="14"/>
                      <w:szCs w:val="14"/>
                    </w:rPr>
                  </w:pPr>
                  <w:r w:rsidRPr="008F7846">
                    <w:rPr>
                      <w:rFonts w:cs="Arial"/>
                      <w:color w:val="000000"/>
                      <w:sz w:val="14"/>
                      <w:szCs w:val="14"/>
                    </w:rPr>
                    <w:t>27</w:t>
                  </w:r>
                </w:p>
              </w:tc>
              <w:tc>
                <w:tcPr>
                  <w:tcW w:w="1335" w:type="pct"/>
                  <w:shd w:val="clear" w:color="auto" w:fill="auto"/>
                  <w:vAlign w:val="center"/>
                  <w:hideMark/>
                </w:tcPr>
                <w:p w14:paraId="6DA4137A"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4</w:t>
                  </w:r>
                </w:p>
              </w:tc>
              <w:tc>
                <w:tcPr>
                  <w:tcW w:w="105" w:type="pct"/>
                  <w:shd w:val="clear" w:color="auto" w:fill="auto"/>
                  <w:noWrap/>
                  <w:vAlign w:val="center"/>
                  <w:hideMark/>
                </w:tcPr>
                <w:p w14:paraId="4A8C1B4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BFFDC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1B4FC7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746AC5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D4F2FAC" w14:textId="77777777" w:rsidR="00044D99" w:rsidRPr="008F7846" w:rsidRDefault="00044D99" w:rsidP="00044D99">
                  <w:pPr>
                    <w:jc w:val="right"/>
                    <w:rPr>
                      <w:rFonts w:cs="Arial"/>
                      <w:sz w:val="14"/>
                      <w:szCs w:val="14"/>
                    </w:rPr>
                  </w:pPr>
                  <w:r w:rsidRPr="008F7846">
                    <w:rPr>
                      <w:rFonts w:cs="Arial"/>
                      <w:sz w:val="14"/>
                      <w:szCs w:val="14"/>
                    </w:rPr>
                    <w:t>5,367.86</w:t>
                  </w:r>
                </w:p>
              </w:tc>
              <w:tc>
                <w:tcPr>
                  <w:tcW w:w="717" w:type="pct"/>
                  <w:shd w:val="clear" w:color="auto" w:fill="auto"/>
                  <w:noWrap/>
                  <w:vAlign w:val="center"/>
                  <w:hideMark/>
                </w:tcPr>
                <w:p w14:paraId="51E4A2B0" w14:textId="77777777" w:rsidR="00044D99" w:rsidRPr="008F7846" w:rsidRDefault="00044D99" w:rsidP="00044D99">
                  <w:pPr>
                    <w:jc w:val="right"/>
                    <w:rPr>
                      <w:rFonts w:cs="Arial"/>
                      <w:sz w:val="14"/>
                      <w:szCs w:val="14"/>
                    </w:rPr>
                  </w:pPr>
                  <w:r w:rsidRPr="008F7846">
                    <w:rPr>
                      <w:rFonts w:cs="Arial"/>
                      <w:sz w:val="14"/>
                      <w:szCs w:val="14"/>
                    </w:rPr>
                    <w:t>5,593.00</w:t>
                  </w:r>
                </w:p>
              </w:tc>
              <w:tc>
                <w:tcPr>
                  <w:tcW w:w="651" w:type="pct"/>
                  <w:shd w:val="clear" w:color="000000" w:fill="95B3D7"/>
                  <w:noWrap/>
                  <w:vAlign w:val="center"/>
                  <w:hideMark/>
                </w:tcPr>
                <w:p w14:paraId="4B422589" w14:textId="77777777" w:rsidR="00044D99" w:rsidRPr="008F7846" w:rsidRDefault="00044D99" w:rsidP="00044D99">
                  <w:pPr>
                    <w:jc w:val="right"/>
                    <w:rPr>
                      <w:rFonts w:cs="Arial"/>
                      <w:sz w:val="14"/>
                      <w:szCs w:val="14"/>
                    </w:rPr>
                  </w:pPr>
                  <w:r w:rsidRPr="008F7846">
                    <w:rPr>
                      <w:rFonts w:cs="Arial"/>
                      <w:sz w:val="14"/>
                      <w:szCs w:val="14"/>
                    </w:rPr>
                    <w:t>5,593.00</w:t>
                  </w:r>
                </w:p>
              </w:tc>
            </w:tr>
            <w:tr w:rsidR="00044D99" w:rsidRPr="008F7846" w14:paraId="73304F0B" w14:textId="77777777" w:rsidTr="008F7846">
              <w:trPr>
                <w:trHeight w:val="20"/>
              </w:trPr>
              <w:tc>
                <w:tcPr>
                  <w:tcW w:w="438" w:type="pct"/>
                  <w:shd w:val="clear" w:color="auto" w:fill="auto"/>
                  <w:noWrap/>
                  <w:vAlign w:val="center"/>
                  <w:hideMark/>
                </w:tcPr>
                <w:p w14:paraId="70F9073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C96568C" w14:textId="77777777" w:rsidR="00044D99" w:rsidRPr="008F7846" w:rsidRDefault="00044D99" w:rsidP="00044D99">
                  <w:pPr>
                    <w:jc w:val="center"/>
                    <w:rPr>
                      <w:rFonts w:cs="Arial"/>
                      <w:color w:val="000000"/>
                      <w:sz w:val="14"/>
                      <w:szCs w:val="14"/>
                    </w:rPr>
                  </w:pPr>
                  <w:r w:rsidRPr="008F7846">
                    <w:rPr>
                      <w:rFonts w:cs="Arial"/>
                      <w:color w:val="000000"/>
                      <w:sz w:val="14"/>
                      <w:szCs w:val="14"/>
                    </w:rPr>
                    <w:t>28</w:t>
                  </w:r>
                </w:p>
              </w:tc>
              <w:tc>
                <w:tcPr>
                  <w:tcW w:w="1335" w:type="pct"/>
                  <w:shd w:val="clear" w:color="auto" w:fill="auto"/>
                  <w:vAlign w:val="center"/>
                  <w:hideMark/>
                </w:tcPr>
                <w:p w14:paraId="4E82E7B0" w14:textId="77777777" w:rsidR="00044D99" w:rsidRPr="008F7846" w:rsidRDefault="00044D99" w:rsidP="00044D99">
                  <w:pPr>
                    <w:rPr>
                      <w:rFonts w:cs="Arial"/>
                      <w:color w:val="000000"/>
                      <w:sz w:val="14"/>
                      <w:szCs w:val="14"/>
                    </w:rPr>
                  </w:pPr>
                  <w:r w:rsidRPr="008F7846">
                    <w:rPr>
                      <w:rFonts w:cs="Arial"/>
                      <w:color w:val="000000"/>
                      <w:sz w:val="14"/>
                      <w:szCs w:val="14"/>
                    </w:rPr>
                    <w:t>MASCARA FACIAL TRANSPARENTE ACOLCHADA PARA ANESTESIA NO. 5</w:t>
                  </w:r>
                </w:p>
              </w:tc>
              <w:tc>
                <w:tcPr>
                  <w:tcW w:w="105" w:type="pct"/>
                  <w:shd w:val="clear" w:color="auto" w:fill="auto"/>
                  <w:noWrap/>
                  <w:vAlign w:val="center"/>
                  <w:hideMark/>
                </w:tcPr>
                <w:p w14:paraId="0EFF38F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037F52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DC59CB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119B209" w14:textId="77777777" w:rsidR="00044D99" w:rsidRPr="008F7846" w:rsidRDefault="00044D99" w:rsidP="00044D99">
                  <w:pPr>
                    <w:jc w:val="right"/>
                    <w:rPr>
                      <w:rFonts w:cs="Arial"/>
                      <w:sz w:val="14"/>
                      <w:szCs w:val="14"/>
                    </w:rPr>
                  </w:pPr>
                  <w:r w:rsidRPr="008F7846">
                    <w:rPr>
                      <w:rFonts w:cs="Arial"/>
                      <w:sz w:val="14"/>
                      <w:szCs w:val="14"/>
                    </w:rPr>
                    <w:t>4,963.49</w:t>
                  </w:r>
                </w:p>
              </w:tc>
              <w:tc>
                <w:tcPr>
                  <w:tcW w:w="717" w:type="pct"/>
                  <w:shd w:val="clear" w:color="auto" w:fill="auto"/>
                  <w:noWrap/>
                  <w:vAlign w:val="center"/>
                  <w:hideMark/>
                </w:tcPr>
                <w:p w14:paraId="21CFB46D" w14:textId="77777777" w:rsidR="00044D99" w:rsidRPr="008F7846" w:rsidRDefault="00044D99" w:rsidP="00044D99">
                  <w:pPr>
                    <w:jc w:val="right"/>
                    <w:rPr>
                      <w:rFonts w:cs="Arial"/>
                      <w:sz w:val="14"/>
                      <w:szCs w:val="14"/>
                    </w:rPr>
                  </w:pPr>
                  <w:r w:rsidRPr="008F7846">
                    <w:rPr>
                      <w:rFonts w:cs="Arial"/>
                      <w:sz w:val="14"/>
                      <w:szCs w:val="14"/>
                    </w:rPr>
                    <w:t>5,367.86</w:t>
                  </w:r>
                </w:p>
              </w:tc>
              <w:tc>
                <w:tcPr>
                  <w:tcW w:w="717" w:type="pct"/>
                  <w:shd w:val="clear" w:color="auto" w:fill="auto"/>
                  <w:noWrap/>
                  <w:vAlign w:val="center"/>
                  <w:hideMark/>
                </w:tcPr>
                <w:p w14:paraId="38497312" w14:textId="77777777" w:rsidR="00044D99" w:rsidRPr="008F7846" w:rsidRDefault="00044D99" w:rsidP="00044D99">
                  <w:pPr>
                    <w:jc w:val="right"/>
                    <w:rPr>
                      <w:rFonts w:cs="Arial"/>
                      <w:sz w:val="14"/>
                      <w:szCs w:val="14"/>
                    </w:rPr>
                  </w:pPr>
                  <w:r w:rsidRPr="008F7846">
                    <w:rPr>
                      <w:rFonts w:cs="Arial"/>
                      <w:sz w:val="14"/>
                      <w:szCs w:val="14"/>
                    </w:rPr>
                    <w:t>5,593.00</w:t>
                  </w:r>
                </w:p>
              </w:tc>
              <w:tc>
                <w:tcPr>
                  <w:tcW w:w="651" w:type="pct"/>
                  <w:shd w:val="clear" w:color="000000" w:fill="95B3D7"/>
                  <w:noWrap/>
                  <w:vAlign w:val="center"/>
                  <w:hideMark/>
                </w:tcPr>
                <w:p w14:paraId="74D0393A" w14:textId="77777777" w:rsidR="00044D99" w:rsidRPr="008F7846" w:rsidRDefault="00044D99" w:rsidP="00044D99">
                  <w:pPr>
                    <w:jc w:val="right"/>
                    <w:rPr>
                      <w:rFonts w:cs="Arial"/>
                      <w:sz w:val="14"/>
                      <w:szCs w:val="14"/>
                    </w:rPr>
                  </w:pPr>
                  <w:r w:rsidRPr="008F7846">
                    <w:rPr>
                      <w:rFonts w:cs="Arial"/>
                      <w:sz w:val="14"/>
                      <w:szCs w:val="14"/>
                    </w:rPr>
                    <w:t>5,593.00</w:t>
                  </w:r>
                </w:p>
              </w:tc>
            </w:tr>
            <w:tr w:rsidR="00044D99" w:rsidRPr="008F7846" w14:paraId="7C60047C" w14:textId="77777777" w:rsidTr="008F7846">
              <w:trPr>
                <w:trHeight w:val="20"/>
              </w:trPr>
              <w:tc>
                <w:tcPr>
                  <w:tcW w:w="438" w:type="pct"/>
                  <w:shd w:val="clear" w:color="auto" w:fill="auto"/>
                  <w:noWrap/>
                  <w:vAlign w:val="center"/>
                  <w:hideMark/>
                </w:tcPr>
                <w:p w14:paraId="1F55454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54F2DAD" w14:textId="77777777" w:rsidR="00044D99" w:rsidRPr="008F7846" w:rsidRDefault="00044D99" w:rsidP="00044D99">
                  <w:pPr>
                    <w:jc w:val="center"/>
                    <w:rPr>
                      <w:rFonts w:cs="Arial"/>
                      <w:color w:val="000000"/>
                      <w:sz w:val="14"/>
                      <w:szCs w:val="14"/>
                    </w:rPr>
                  </w:pPr>
                  <w:r w:rsidRPr="008F7846">
                    <w:rPr>
                      <w:rFonts w:cs="Arial"/>
                      <w:color w:val="000000"/>
                      <w:sz w:val="14"/>
                      <w:szCs w:val="14"/>
                    </w:rPr>
                    <w:t>29</w:t>
                  </w:r>
                </w:p>
              </w:tc>
              <w:tc>
                <w:tcPr>
                  <w:tcW w:w="1335" w:type="pct"/>
                  <w:shd w:val="clear" w:color="auto" w:fill="auto"/>
                  <w:vAlign w:val="center"/>
                  <w:hideMark/>
                </w:tcPr>
                <w:p w14:paraId="699815DE"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3.0</w:t>
                  </w:r>
                </w:p>
              </w:tc>
              <w:tc>
                <w:tcPr>
                  <w:tcW w:w="105" w:type="pct"/>
                  <w:shd w:val="clear" w:color="auto" w:fill="auto"/>
                  <w:noWrap/>
                  <w:vAlign w:val="center"/>
                  <w:hideMark/>
                </w:tcPr>
                <w:p w14:paraId="0A8BE5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3F22E63"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CEA4F7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3F7C80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3C24E3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03ECC46" w14:textId="77777777" w:rsidR="00044D99" w:rsidRPr="008F7846" w:rsidRDefault="00044D99" w:rsidP="00044D99">
                  <w:pPr>
                    <w:jc w:val="right"/>
                    <w:rPr>
                      <w:rFonts w:cs="Arial"/>
                      <w:sz w:val="14"/>
                      <w:szCs w:val="14"/>
                    </w:rPr>
                  </w:pPr>
                  <w:r w:rsidRPr="008F7846">
                    <w:rPr>
                      <w:rFonts w:cs="Arial"/>
                      <w:sz w:val="14"/>
                      <w:szCs w:val="14"/>
                    </w:rPr>
                    <w:t>81,893.42</w:t>
                  </w:r>
                </w:p>
              </w:tc>
              <w:tc>
                <w:tcPr>
                  <w:tcW w:w="651" w:type="pct"/>
                  <w:shd w:val="clear" w:color="000000" w:fill="95B3D7"/>
                  <w:noWrap/>
                  <w:vAlign w:val="center"/>
                  <w:hideMark/>
                </w:tcPr>
                <w:p w14:paraId="142F79CA" w14:textId="77777777" w:rsidR="00044D99" w:rsidRPr="008F7846" w:rsidRDefault="00044D99" w:rsidP="00044D99">
                  <w:pPr>
                    <w:jc w:val="right"/>
                    <w:rPr>
                      <w:rFonts w:cs="Arial"/>
                      <w:sz w:val="14"/>
                      <w:szCs w:val="14"/>
                    </w:rPr>
                  </w:pPr>
                  <w:r w:rsidRPr="008F7846">
                    <w:rPr>
                      <w:rFonts w:cs="Arial"/>
                      <w:sz w:val="14"/>
                      <w:szCs w:val="14"/>
                    </w:rPr>
                    <w:t>81,893.42</w:t>
                  </w:r>
                </w:p>
              </w:tc>
            </w:tr>
            <w:tr w:rsidR="00044D99" w:rsidRPr="008F7846" w14:paraId="2C8FF61E" w14:textId="77777777" w:rsidTr="008F7846">
              <w:trPr>
                <w:trHeight w:val="20"/>
              </w:trPr>
              <w:tc>
                <w:tcPr>
                  <w:tcW w:w="438" w:type="pct"/>
                  <w:shd w:val="clear" w:color="auto" w:fill="auto"/>
                  <w:noWrap/>
                  <w:vAlign w:val="bottom"/>
                  <w:hideMark/>
                </w:tcPr>
                <w:p w14:paraId="0A98FB8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9F6A597" w14:textId="77777777" w:rsidR="00044D99" w:rsidRPr="008F7846" w:rsidRDefault="00044D99" w:rsidP="00044D99">
                  <w:pPr>
                    <w:jc w:val="center"/>
                    <w:rPr>
                      <w:rFonts w:cs="Arial"/>
                      <w:color w:val="000000"/>
                      <w:sz w:val="14"/>
                      <w:szCs w:val="14"/>
                    </w:rPr>
                  </w:pPr>
                  <w:r w:rsidRPr="008F7846">
                    <w:rPr>
                      <w:rFonts w:cs="Arial"/>
                      <w:color w:val="000000"/>
                      <w:sz w:val="14"/>
                      <w:szCs w:val="14"/>
                    </w:rPr>
                    <w:t>30</w:t>
                  </w:r>
                </w:p>
              </w:tc>
              <w:tc>
                <w:tcPr>
                  <w:tcW w:w="1335" w:type="pct"/>
                  <w:shd w:val="clear" w:color="auto" w:fill="auto"/>
                  <w:vAlign w:val="center"/>
                  <w:hideMark/>
                </w:tcPr>
                <w:p w14:paraId="763B5E21" w14:textId="77777777" w:rsidR="00044D99" w:rsidRPr="008F7846" w:rsidRDefault="00044D99" w:rsidP="00044D99">
                  <w:pPr>
                    <w:rPr>
                      <w:rFonts w:cs="Arial"/>
                      <w:color w:val="000000"/>
                      <w:sz w:val="14"/>
                      <w:szCs w:val="14"/>
                    </w:rPr>
                  </w:pPr>
                  <w:r w:rsidRPr="008F7846">
                    <w:rPr>
                      <w:rFonts w:cs="Arial"/>
                      <w:color w:val="000000"/>
                      <w:sz w:val="14"/>
                      <w:szCs w:val="14"/>
                    </w:rPr>
                    <w:t>MASCARA LARINGEA CONVENCIONAL NO. 4.0</w:t>
                  </w:r>
                </w:p>
              </w:tc>
              <w:tc>
                <w:tcPr>
                  <w:tcW w:w="105" w:type="pct"/>
                  <w:shd w:val="clear" w:color="auto" w:fill="auto"/>
                  <w:vAlign w:val="center"/>
                  <w:hideMark/>
                </w:tcPr>
                <w:p w14:paraId="5E9714B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503A77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583D913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CF9FD1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D7062E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B90280A" w14:textId="77777777" w:rsidR="00044D99" w:rsidRPr="008F7846" w:rsidRDefault="00044D99" w:rsidP="00044D99">
                  <w:pPr>
                    <w:jc w:val="right"/>
                    <w:rPr>
                      <w:rFonts w:cs="Arial"/>
                      <w:sz w:val="14"/>
                      <w:szCs w:val="14"/>
                    </w:rPr>
                  </w:pPr>
                  <w:r w:rsidRPr="008F7846">
                    <w:rPr>
                      <w:rFonts w:cs="Arial"/>
                      <w:sz w:val="14"/>
                      <w:szCs w:val="14"/>
                    </w:rPr>
                    <w:t>81,893.42</w:t>
                  </w:r>
                </w:p>
              </w:tc>
              <w:tc>
                <w:tcPr>
                  <w:tcW w:w="651" w:type="pct"/>
                  <w:shd w:val="clear" w:color="000000" w:fill="95B3D7"/>
                  <w:noWrap/>
                  <w:vAlign w:val="center"/>
                  <w:hideMark/>
                </w:tcPr>
                <w:p w14:paraId="745CF0D4" w14:textId="77777777" w:rsidR="00044D99" w:rsidRPr="008F7846" w:rsidRDefault="00044D99" w:rsidP="00044D99">
                  <w:pPr>
                    <w:jc w:val="right"/>
                    <w:rPr>
                      <w:rFonts w:cs="Arial"/>
                      <w:sz w:val="14"/>
                      <w:szCs w:val="14"/>
                    </w:rPr>
                  </w:pPr>
                  <w:r w:rsidRPr="008F7846">
                    <w:rPr>
                      <w:rFonts w:cs="Arial"/>
                      <w:sz w:val="14"/>
                      <w:szCs w:val="14"/>
                    </w:rPr>
                    <w:t>81,893.42</w:t>
                  </w:r>
                </w:p>
              </w:tc>
            </w:tr>
            <w:tr w:rsidR="00044D99" w:rsidRPr="008F7846" w14:paraId="76218D8D" w14:textId="77777777" w:rsidTr="008F7846">
              <w:trPr>
                <w:trHeight w:val="20"/>
              </w:trPr>
              <w:tc>
                <w:tcPr>
                  <w:tcW w:w="438" w:type="pct"/>
                  <w:shd w:val="clear" w:color="000000" w:fill="00B050"/>
                  <w:noWrap/>
                  <w:vAlign w:val="bottom"/>
                  <w:hideMark/>
                </w:tcPr>
                <w:p w14:paraId="29E1B58A" w14:textId="77777777" w:rsidR="00044D99" w:rsidRPr="008F7846" w:rsidRDefault="00044D99" w:rsidP="00044D99">
                  <w:pPr>
                    <w:jc w:val="center"/>
                    <w:rPr>
                      <w:rFonts w:cs="Arial"/>
                      <w:b/>
                      <w:bCs/>
                      <w:sz w:val="14"/>
                      <w:szCs w:val="14"/>
                    </w:rPr>
                  </w:pPr>
                  <w:r w:rsidRPr="008F7846">
                    <w:rPr>
                      <w:rFonts w:cs="Arial"/>
                      <w:b/>
                      <w:bCs/>
                      <w:sz w:val="14"/>
                      <w:szCs w:val="14"/>
                    </w:rPr>
                    <w:t>ITEMS</w:t>
                  </w:r>
                </w:p>
              </w:tc>
              <w:tc>
                <w:tcPr>
                  <w:tcW w:w="187" w:type="pct"/>
                  <w:shd w:val="clear" w:color="000000" w:fill="00B050"/>
                  <w:vAlign w:val="center"/>
                  <w:hideMark/>
                </w:tcPr>
                <w:p w14:paraId="52FE446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335" w:type="pct"/>
                  <w:shd w:val="clear" w:color="000000" w:fill="00B050"/>
                  <w:vAlign w:val="center"/>
                  <w:hideMark/>
                </w:tcPr>
                <w:p w14:paraId="7F92F204"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MATERIAL MEDICO QUIRURGICO</w:t>
                  </w:r>
                </w:p>
              </w:tc>
              <w:tc>
                <w:tcPr>
                  <w:tcW w:w="105" w:type="pct"/>
                  <w:shd w:val="clear" w:color="000000" w:fill="00B050"/>
                  <w:vAlign w:val="center"/>
                  <w:hideMark/>
                </w:tcPr>
                <w:p w14:paraId="435B720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00B050"/>
                  <w:vAlign w:val="center"/>
                  <w:hideMark/>
                </w:tcPr>
                <w:p w14:paraId="2633141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00B050"/>
                  <w:noWrap/>
                  <w:vAlign w:val="bottom"/>
                  <w:hideMark/>
                </w:tcPr>
                <w:p w14:paraId="1096BF7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00B050"/>
                  <w:noWrap/>
                  <w:vAlign w:val="center"/>
                  <w:hideMark/>
                </w:tcPr>
                <w:p w14:paraId="023C6E3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00B050"/>
                  <w:noWrap/>
                  <w:vAlign w:val="center"/>
                  <w:hideMark/>
                </w:tcPr>
                <w:p w14:paraId="635DAF2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00B050"/>
                  <w:noWrap/>
                  <w:vAlign w:val="center"/>
                  <w:hideMark/>
                </w:tcPr>
                <w:p w14:paraId="1C14CC87" w14:textId="77777777" w:rsidR="00044D99" w:rsidRPr="008F7846" w:rsidRDefault="00044D99" w:rsidP="00044D99">
                  <w:pPr>
                    <w:rPr>
                      <w:rFonts w:cs="Arial"/>
                      <w:sz w:val="14"/>
                      <w:szCs w:val="14"/>
                    </w:rPr>
                  </w:pPr>
                  <w:r w:rsidRPr="008F7846">
                    <w:rPr>
                      <w:rFonts w:cs="Arial"/>
                      <w:sz w:val="14"/>
                      <w:szCs w:val="14"/>
                    </w:rPr>
                    <w:t> </w:t>
                  </w:r>
                </w:p>
              </w:tc>
              <w:tc>
                <w:tcPr>
                  <w:tcW w:w="651" w:type="pct"/>
                  <w:shd w:val="clear" w:color="000000" w:fill="00B050"/>
                  <w:noWrap/>
                  <w:vAlign w:val="center"/>
                  <w:hideMark/>
                </w:tcPr>
                <w:p w14:paraId="64F7165B"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40148832" w14:textId="77777777" w:rsidTr="008F7846">
              <w:trPr>
                <w:trHeight w:val="20"/>
              </w:trPr>
              <w:tc>
                <w:tcPr>
                  <w:tcW w:w="438" w:type="pct"/>
                  <w:shd w:val="clear" w:color="auto" w:fill="auto"/>
                  <w:noWrap/>
                  <w:vAlign w:val="bottom"/>
                  <w:hideMark/>
                </w:tcPr>
                <w:p w14:paraId="00405B0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FF0D84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15A73475" w14:textId="77777777" w:rsidR="00044D99" w:rsidRPr="008F7846" w:rsidRDefault="00044D99" w:rsidP="00044D99">
                  <w:pPr>
                    <w:rPr>
                      <w:rFonts w:cs="Arial"/>
                      <w:color w:val="000000"/>
                      <w:sz w:val="14"/>
                      <w:szCs w:val="14"/>
                    </w:rPr>
                  </w:pPr>
                  <w:r w:rsidRPr="008F7846">
                    <w:rPr>
                      <w:rFonts w:cs="Arial"/>
                      <w:color w:val="000000"/>
                      <w:sz w:val="14"/>
                      <w:szCs w:val="14"/>
                    </w:rPr>
                    <w:t xml:space="preserve">ACEITE MINERAL </w:t>
                  </w:r>
                </w:p>
              </w:tc>
              <w:tc>
                <w:tcPr>
                  <w:tcW w:w="105" w:type="pct"/>
                  <w:shd w:val="clear" w:color="auto" w:fill="auto"/>
                  <w:vAlign w:val="center"/>
                  <w:hideMark/>
                </w:tcPr>
                <w:p w14:paraId="4A9421A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FDAEF0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D10118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C7DD7F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2D2E9BC" w14:textId="77777777" w:rsidR="00044D99" w:rsidRPr="008F7846" w:rsidRDefault="00044D99" w:rsidP="00044D99">
                  <w:pPr>
                    <w:jc w:val="right"/>
                    <w:rPr>
                      <w:rFonts w:cs="Arial"/>
                      <w:sz w:val="14"/>
                      <w:szCs w:val="14"/>
                    </w:rPr>
                  </w:pPr>
                  <w:r w:rsidRPr="008F7846">
                    <w:rPr>
                      <w:rFonts w:cs="Arial"/>
                      <w:sz w:val="14"/>
                      <w:szCs w:val="14"/>
                    </w:rPr>
                    <w:t>71,419.13</w:t>
                  </w:r>
                </w:p>
              </w:tc>
              <w:tc>
                <w:tcPr>
                  <w:tcW w:w="717" w:type="pct"/>
                  <w:shd w:val="clear" w:color="auto" w:fill="auto"/>
                  <w:noWrap/>
                  <w:vAlign w:val="center"/>
                  <w:hideMark/>
                </w:tcPr>
                <w:p w14:paraId="605DA464" w14:textId="77777777" w:rsidR="00044D99" w:rsidRPr="008F7846" w:rsidRDefault="00044D99" w:rsidP="00044D99">
                  <w:pPr>
                    <w:jc w:val="right"/>
                    <w:rPr>
                      <w:rFonts w:cs="Arial"/>
                      <w:sz w:val="14"/>
                      <w:szCs w:val="14"/>
                    </w:rPr>
                  </w:pPr>
                  <w:r w:rsidRPr="008F7846">
                    <w:rPr>
                      <w:rFonts w:cs="Arial"/>
                      <w:sz w:val="14"/>
                      <w:szCs w:val="14"/>
                    </w:rPr>
                    <w:t>66,779.23</w:t>
                  </w:r>
                </w:p>
              </w:tc>
              <w:tc>
                <w:tcPr>
                  <w:tcW w:w="651" w:type="pct"/>
                  <w:shd w:val="clear" w:color="000000" w:fill="95B3D7"/>
                  <w:noWrap/>
                  <w:vAlign w:val="center"/>
                  <w:hideMark/>
                </w:tcPr>
                <w:p w14:paraId="03787B08" w14:textId="77777777" w:rsidR="00044D99" w:rsidRPr="008F7846" w:rsidRDefault="00044D99" w:rsidP="00044D99">
                  <w:pPr>
                    <w:jc w:val="right"/>
                    <w:rPr>
                      <w:rFonts w:cs="Arial"/>
                      <w:sz w:val="14"/>
                      <w:szCs w:val="14"/>
                    </w:rPr>
                  </w:pPr>
                  <w:r w:rsidRPr="008F7846">
                    <w:rPr>
                      <w:rFonts w:cs="Arial"/>
                      <w:sz w:val="14"/>
                      <w:szCs w:val="14"/>
                    </w:rPr>
                    <w:t>66,779.23</w:t>
                  </w:r>
                </w:p>
              </w:tc>
            </w:tr>
            <w:tr w:rsidR="00044D99" w:rsidRPr="008F7846" w14:paraId="2A646E58" w14:textId="77777777" w:rsidTr="008F7846">
              <w:trPr>
                <w:trHeight w:val="20"/>
              </w:trPr>
              <w:tc>
                <w:tcPr>
                  <w:tcW w:w="438" w:type="pct"/>
                  <w:shd w:val="clear" w:color="auto" w:fill="auto"/>
                  <w:noWrap/>
                  <w:vAlign w:val="bottom"/>
                  <w:hideMark/>
                </w:tcPr>
                <w:p w14:paraId="6EB9B90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65FC640F"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1E9792E8" w14:textId="77777777" w:rsidR="00044D99" w:rsidRPr="008F7846" w:rsidRDefault="00044D99" w:rsidP="00044D99">
                  <w:pPr>
                    <w:rPr>
                      <w:rFonts w:cs="Arial"/>
                      <w:color w:val="000000"/>
                      <w:sz w:val="14"/>
                      <w:szCs w:val="14"/>
                    </w:rPr>
                  </w:pPr>
                  <w:r w:rsidRPr="008F7846">
                    <w:rPr>
                      <w:rFonts w:cs="Arial"/>
                      <w:color w:val="000000"/>
                      <w:sz w:val="14"/>
                      <w:szCs w:val="14"/>
                    </w:rPr>
                    <w:t>AGUA OXIGENADA (PEROXIDO HIDROGENO)</w:t>
                  </w:r>
                </w:p>
              </w:tc>
              <w:tc>
                <w:tcPr>
                  <w:tcW w:w="105" w:type="pct"/>
                  <w:shd w:val="clear" w:color="auto" w:fill="auto"/>
                  <w:vAlign w:val="center"/>
                  <w:hideMark/>
                </w:tcPr>
                <w:p w14:paraId="37EB80A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0B2A31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02773D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493A15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EA1AD8B" w14:textId="77777777" w:rsidR="00044D99" w:rsidRPr="008F7846" w:rsidRDefault="00044D99" w:rsidP="00044D99">
                  <w:pPr>
                    <w:jc w:val="right"/>
                    <w:rPr>
                      <w:rFonts w:cs="Arial"/>
                      <w:sz w:val="14"/>
                      <w:szCs w:val="14"/>
                    </w:rPr>
                  </w:pPr>
                  <w:r w:rsidRPr="008F7846">
                    <w:rPr>
                      <w:rFonts w:cs="Arial"/>
                      <w:sz w:val="14"/>
                      <w:szCs w:val="14"/>
                    </w:rPr>
                    <w:t>1,567.94</w:t>
                  </w:r>
                </w:p>
              </w:tc>
              <w:tc>
                <w:tcPr>
                  <w:tcW w:w="717" w:type="pct"/>
                  <w:shd w:val="clear" w:color="auto" w:fill="auto"/>
                  <w:noWrap/>
                  <w:vAlign w:val="center"/>
                  <w:hideMark/>
                </w:tcPr>
                <w:p w14:paraId="4B8BA202" w14:textId="77777777" w:rsidR="00044D99" w:rsidRPr="008F7846" w:rsidRDefault="00044D99" w:rsidP="00044D99">
                  <w:pPr>
                    <w:jc w:val="right"/>
                    <w:rPr>
                      <w:rFonts w:cs="Arial"/>
                      <w:sz w:val="14"/>
                      <w:szCs w:val="14"/>
                    </w:rPr>
                  </w:pPr>
                  <w:r w:rsidRPr="008F7846">
                    <w:rPr>
                      <w:rFonts w:cs="Arial"/>
                      <w:sz w:val="14"/>
                      <w:szCs w:val="14"/>
                    </w:rPr>
                    <w:t>3,010.00</w:t>
                  </w:r>
                </w:p>
              </w:tc>
              <w:tc>
                <w:tcPr>
                  <w:tcW w:w="651" w:type="pct"/>
                  <w:shd w:val="clear" w:color="000000" w:fill="95B3D7"/>
                  <w:noWrap/>
                  <w:vAlign w:val="center"/>
                  <w:hideMark/>
                </w:tcPr>
                <w:p w14:paraId="46D311F3" w14:textId="77777777" w:rsidR="00044D99" w:rsidRPr="008F7846" w:rsidRDefault="00044D99" w:rsidP="00044D99">
                  <w:pPr>
                    <w:jc w:val="right"/>
                    <w:rPr>
                      <w:rFonts w:cs="Arial"/>
                      <w:sz w:val="14"/>
                      <w:szCs w:val="14"/>
                    </w:rPr>
                  </w:pPr>
                  <w:r w:rsidRPr="008F7846">
                    <w:rPr>
                      <w:rFonts w:cs="Arial"/>
                      <w:sz w:val="14"/>
                      <w:szCs w:val="14"/>
                    </w:rPr>
                    <w:t>3,010.00</w:t>
                  </w:r>
                </w:p>
              </w:tc>
            </w:tr>
            <w:tr w:rsidR="00044D99" w:rsidRPr="008F7846" w14:paraId="7C2885F2" w14:textId="77777777" w:rsidTr="008F7846">
              <w:trPr>
                <w:trHeight w:val="20"/>
              </w:trPr>
              <w:tc>
                <w:tcPr>
                  <w:tcW w:w="438" w:type="pct"/>
                  <w:shd w:val="clear" w:color="auto" w:fill="auto"/>
                  <w:noWrap/>
                  <w:vAlign w:val="bottom"/>
                  <w:hideMark/>
                </w:tcPr>
                <w:p w14:paraId="69EA025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51693579"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4C3549AF" w14:textId="77777777" w:rsidR="00044D99" w:rsidRPr="008F7846" w:rsidRDefault="00044D99" w:rsidP="00044D99">
                  <w:pPr>
                    <w:rPr>
                      <w:rFonts w:cs="Arial"/>
                      <w:color w:val="000000"/>
                      <w:sz w:val="14"/>
                      <w:szCs w:val="14"/>
                    </w:rPr>
                  </w:pPr>
                  <w:r w:rsidRPr="008F7846">
                    <w:rPr>
                      <w:rFonts w:cs="Arial"/>
                      <w:color w:val="000000"/>
                      <w:sz w:val="14"/>
                      <w:szCs w:val="14"/>
                    </w:rPr>
                    <w:t>AGUJA PARA ANESTESIA LOCO-REGIONAL CON VIA DE ELECTRO-NEURO-ESTIMULACION Y PROLONGADOR AMOBIBLE BISEL 30º DE 21G X 100 MM</w:t>
                  </w:r>
                </w:p>
              </w:tc>
              <w:tc>
                <w:tcPr>
                  <w:tcW w:w="105" w:type="pct"/>
                  <w:shd w:val="clear" w:color="auto" w:fill="auto"/>
                  <w:vAlign w:val="center"/>
                  <w:hideMark/>
                </w:tcPr>
                <w:p w14:paraId="3358998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9070A3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E20AE7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6D1B8B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6A801C6" w14:textId="77777777" w:rsidR="00044D99" w:rsidRPr="008F7846" w:rsidRDefault="00044D99" w:rsidP="00044D99">
                  <w:pPr>
                    <w:jc w:val="right"/>
                    <w:rPr>
                      <w:rFonts w:cs="Arial"/>
                      <w:sz w:val="14"/>
                      <w:szCs w:val="14"/>
                    </w:rPr>
                  </w:pPr>
                  <w:r w:rsidRPr="008F7846">
                    <w:rPr>
                      <w:rFonts w:cs="Arial"/>
                      <w:sz w:val="14"/>
                      <w:szCs w:val="14"/>
                    </w:rPr>
                    <w:t>32,977.31</w:t>
                  </w:r>
                </w:p>
              </w:tc>
              <w:tc>
                <w:tcPr>
                  <w:tcW w:w="717" w:type="pct"/>
                  <w:shd w:val="clear" w:color="auto" w:fill="auto"/>
                  <w:noWrap/>
                  <w:vAlign w:val="center"/>
                  <w:hideMark/>
                </w:tcPr>
                <w:p w14:paraId="3658D2BC" w14:textId="77777777" w:rsidR="00044D99" w:rsidRPr="008F7846" w:rsidRDefault="00044D99" w:rsidP="00044D99">
                  <w:pPr>
                    <w:jc w:val="right"/>
                    <w:rPr>
                      <w:rFonts w:cs="Arial"/>
                      <w:sz w:val="14"/>
                      <w:szCs w:val="14"/>
                    </w:rPr>
                  </w:pPr>
                  <w:r w:rsidRPr="008F7846">
                    <w:rPr>
                      <w:rFonts w:cs="Arial"/>
                      <w:sz w:val="14"/>
                      <w:szCs w:val="14"/>
                    </w:rPr>
                    <w:t>35,700.00</w:t>
                  </w:r>
                </w:p>
              </w:tc>
              <w:tc>
                <w:tcPr>
                  <w:tcW w:w="651" w:type="pct"/>
                  <w:shd w:val="clear" w:color="000000" w:fill="95B3D7"/>
                  <w:noWrap/>
                  <w:vAlign w:val="center"/>
                  <w:hideMark/>
                </w:tcPr>
                <w:p w14:paraId="08994CEB" w14:textId="77777777" w:rsidR="00044D99" w:rsidRPr="008F7846" w:rsidRDefault="00044D99" w:rsidP="00044D99">
                  <w:pPr>
                    <w:jc w:val="right"/>
                    <w:rPr>
                      <w:rFonts w:cs="Arial"/>
                      <w:sz w:val="14"/>
                      <w:szCs w:val="14"/>
                    </w:rPr>
                  </w:pPr>
                  <w:r w:rsidRPr="008F7846">
                    <w:rPr>
                      <w:rFonts w:cs="Arial"/>
                      <w:sz w:val="14"/>
                      <w:szCs w:val="14"/>
                    </w:rPr>
                    <w:t>35,700.00</w:t>
                  </w:r>
                </w:p>
              </w:tc>
            </w:tr>
            <w:tr w:rsidR="00044D99" w:rsidRPr="008F7846" w14:paraId="5357337A" w14:textId="77777777" w:rsidTr="008F7846">
              <w:trPr>
                <w:trHeight w:val="20"/>
              </w:trPr>
              <w:tc>
                <w:tcPr>
                  <w:tcW w:w="438" w:type="pct"/>
                  <w:shd w:val="clear" w:color="auto" w:fill="auto"/>
                  <w:noWrap/>
                  <w:vAlign w:val="bottom"/>
                  <w:hideMark/>
                </w:tcPr>
                <w:p w14:paraId="39A7860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6ACEAB90"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1598A368" w14:textId="77777777" w:rsidR="00044D99" w:rsidRPr="008F7846" w:rsidRDefault="00044D99" w:rsidP="00044D99">
                  <w:pPr>
                    <w:rPr>
                      <w:rFonts w:cs="Arial"/>
                      <w:color w:val="000000"/>
                      <w:sz w:val="14"/>
                      <w:szCs w:val="14"/>
                    </w:rPr>
                  </w:pPr>
                  <w:r w:rsidRPr="008F7846">
                    <w:rPr>
                      <w:rFonts w:cs="Arial"/>
                      <w:color w:val="000000"/>
                      <w:sz w:val="14"/>
                      <w:szCs w:val="14"/>
                    </w:rPr>
                    <w:t>APOSITODE PETROLATO Y BACTERIOSTATICO DE TRIBOMOCENATO DE BISMUTO AL 3%</w:t>
                  </w:r>
                </w:p>
              </w:tc>
              <w:tc>
                <w:tcPr>
                  <w:tcW w:w="105" w:type="pct"/>
                  <w:shd w:val="clear" w:color="auto" w:fill="auto"/>
                  <w:vAlign w:val="center"/>
                  <w:hideMark/>
                </w:tcPr>
                <w:p w14:paraId="1BC19C6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D9B050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F1C819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3A4193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967C545" w14:textId="77777777" w:rsidR="00044D99" w:rsidRPr="008F7846" w:rsidRDefault="00044D99" w:rsidP="00044D99">
                  <w:pPr>
                    <w:jc w:val="right"/>
                    <w:rPr>
                      <w:rFonts w:cs="Arial"/>
                      <w:sz w:val="14"/>
                      <w:szCs w:val="14"/>
                    </w:rPr>
                  </w:pPr>
                  <w:r w:rsidRPr="008F7846">
                    <w:rPr>
                      <w:rFonts w:cs="Arial"/>
                      <w:sz w:val="14"/>
                      <w:szCs w:val="14"/>
                    </w:rPr>
                    <w:t>5,829.67</w:t>
                  </w:r>
                </w:p>
              </w:tc>
              <w:tc>
                <w:tcPr>
                  <w:tcW w:w="717" w:type="pct"/>
                  <w:shd w:val="clear" w:color="auto" w:fill="auto"/>
                  <w:noWrap/>
                  <w:vAlign w:val="center"/>
                  <w:hideMark/>
                </w:tcPr>
                <w:p w14:paraId="5D07B8B0" w14:textId="77777777" w:rsidR="00044D99" w:rsidRPr="008F7846" w:rsidRDefault="00044D99" w:rsidP="00044D99">
                  <w:pPr>
                    <w:jc w:val="right"/>
                    <w:rPr>
                      <w:rFonts w:cs="Arial"/>
                      <w:sz w:val="14"/>
                      <w:szCs w:val="14"/>
                    </w:rPr>
                  </w:pPr>
                  <w:r w:rsidRPr="008F7846">
                    <w:rPr>
                      <w:rFonts w:cs="Arial"/>
                      <w:sz w:val="14"/>
                      <w:szCs w:val="14"/>
                    </w:rPr>
                    <w:t>6,092.00</w:t>
                  </w:r>
                </w:p>
              </w:tc>
              <w:tc>
                <w:tcPr>
                  <w:tcW w:w="651" w:type="pct"/>
                  <w:shd w:val="clear" w:color="000000" w:fill="95B3D7"/>
                  <w:noWrap/>
                  <w:vAlign w:val="center"/>
                  <w:hideMark/>
                </w:tcPr>
                <w:p w14:paraId="0C4522DD" w14:textId="77777777" w:rsidR="00044D99" w:rsidRPr="008F7846" w:rsidRDefault="00044D99" w:rsidP="00044D99">
                  <w:pPr>
                    <w:jc w:val="right"/>
                    <w:rPr>
                      <w:rFonts w:cs="Arial"/>
                      <w:sz w:val="14"/>
                      <w:szCs w:val="14"/>
                    </w:rPr>
                  </w:pPr>
                  <w:r w:rsidRPr="008F7846">
                    <w:rPr>
                      <w:rFonts w:cs="Arial"/>
                      <w:sz w:val="14"/>
                      <w:szCs w:val="14"/>
                    </w:rPr>
                    <w:t>6,092.00</w:t>
                  </w:r>
                </w:p>
              </w:tc>
            </w:tr>
            <w:tr w:rsidR="00044D99" w:rsidRPr="008F7846" w14:paraId="5F036B81" w14:textId="77777777" w:rsidTr="008F7846">
              <w:trPr>
                <w:trHeight w:val="20"/>
              </w:trPr>
              <w:tc>
                <w:tcPr>
                  <w:tcW w:w="438" w:type="pct"/>
                  <w:shd w:val="clear" w:color="auto" w:fill="auto"/>
                  <w:noWrap/>
                  <w:vAlign w:val="bottom"/>
                  <w:hideMark/>
                </w:tcPr>
                <w:p w14:paraId="535EBC3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74667AB7"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1A7EB34C" w14:textId="77777777" w:rsidR="00044D99" w:rsidRPr="008F7846" w:rsidRDefault="00044D99" w:rsidP="00044D99">
                  <w:pPr>
                    <w:rPr>
                      <w:rFonts w:cs="Arial"/>
                      <w:color w:val="000000"/>
                      <w:sz w:val="14"/>
                      <w:szCs w:val="14"/>
                    </w:rPr>
                  </w:pPr>
                  <w:r w:rsidRPr="008F7846">
                    <w:rPr>
                      <w:rFonts w:cs="Arial"/>
                      <w:color w:val="000000"/>
                      <w:sz w:val="14"/>
                      <w:szCs w:val="14"/>
                    </w:rPr>
                    <w:t>APOSITOS POSTQUIRURGICOS, PELICULA TRANSPARENTE DE POLIURESTANO ESTERIL DE 10 CM X 12 CM</w:t>
                  </w:r>
                </w:p>
              </w:tc>
              <w:tc>
                <w:tcPr>
                  <w:tcW w:w="105" w:type="pct"/>
                  <w:shd w:val="clear" w:color="auto" w:fill="auto"/>
                  <w:vAlign w:val="center"/>
                  <w:hideMark/>
                </w:tcPr>
                <w:p w14:paraId="09B124F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BE477C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36D3781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9B2D4C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C98FE7B"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64676CA7" w14:textId="77777777" w:rsidR="00044D99" w:rsidRPr="008F7846" w:rsidRDefault="00044D99" w:rsidP="00044D99">
                  <w:pPr>
                    <w:jc w:val="right"/>
                    <w:rPr>
                      <w:rFonts w:cs="Arial"/>
                      <w:sz w:val="14"/>
                      <w:szCs w:val="14"/>
                    </w:rPr>
                  </w:pPr>
                  <w:r w:rsidRPr="008F7846">
                    <w:rPr>
                      <w:rFonts w:cs="Arial"/>
                      <w:sz w:val="14"/>
                      <w:szCs w:val="14"/>
                    </w:rPr>
                    <w:t>7,133.00</w:t>
                  </w:r>
                </w:p>
              </w:tc>
              <w:tc>
                <w:tcPr>
                  <w:tcW w:w="651" w:type="pct"/>
                  <w:shd w:val="clear" w:color="000000" w:fill="95B3D7"/>
                  <w:noWrap/>
                  <w:vAlign w:val="center"/>
                  <w:hideMark/>
                </w:tcPr>
                <w:p w14:paraId="6EC036CE" w14:textId="77777777" w:rsidR="00044D99" w:rsidRPr="008F7846" w:rsidRDefault="00044D99" w:rsidP="00044D99">
                  <w:pPr>
                    <w:jc w:val="right"/>
                    <w:rPr>
                      <w:rFonts w:cs="Arial"/>
                      <w:sz w:val="14"/>
                      <w:szCs w:val="14"/>
                    </w:rPr>
                  </w:pPr>
                  <w:r w:rsidRPr="008F7846">
                    <w:rPr>
                      <w:rFonts w:cs="Arial"/>
                      <w:sz w:val="14"/>
                      <w:szCs w:val="14"/>
                    </w:rPr>
                    <w:t>7,133.00</w:t>
                  </w:r>
                </w:p>
              </w:tc>
            </w:tr>
            <w:tr w:rsidR="00044D99" w:rsidRPr="008F7846" w14:paraId="7A5FD8C3" w14:textId="77777777" w:rsidTr="008F7846">
              <w:trPr>
                <w:trHeight w:val="20"/>
              </w:trPr>
              <w:tc>
                <w:tcPr>
                  <w:tcW w:w="438" w:type="pct"/>
                  <w:shd w:val="clear" w:color="auto" w:fill="auto"/>
                  <w:noWrap/>
                  <w:vAlign w:val="bottom"/>
                  <w:hideMark/>
                </w:tcPr>
                <w:p w14:paraId="214018A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2FE312F"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5CB1973D" w14:textId="77777777" w:rsidR="00044D99" w:rsidRPr="008F7846" w:rsidRDefault="00044D99" w:rsidP="00044D99">
                  <w:pPr>
                    <w:rPr>
                      <w:rFonts w:cs="Arial"/>
                      <w:color w:val="000000"/>
                      <w:sz w:val="14"/>
                      <w:szCs w:val="14"/>
                    </w:rPr>
                  </w:pPr>
                  <w:r w:rsidRPr="008F7846">
                    <w:rPr>
                      <w:rFonts w:cs="Arial"/>
                      <w:color w:val="000000"/>
                      <w:sz w:val="14"/>
                      <w:szCs w:val="14"/>
                    </w:rPr>
                    <w:t>BAJALENGUAS  CAJA * 100 UNID</w:t>
                  </w:r>
                </w:p>
              </w:tc>
              <w:tc>
                <w:tcPr>
                  <w:tcW w:w="105" w:type="pct"/>
                  <w:shd w:val="clear" w:color="auto" w:fill="auto"/>
                  <w:vAlign w:val="center"/>
                  <w:hideMark/>
                </w:tcPr>
                <w:p w14:paraId="2403DDB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35DBE8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E62FCF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690356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55C7805"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577530FB" w14:textId="77777777" w:rsidR="00044D99" w:rsidRPr="008F7846" w:rsidRDefault="00044D99" w:rsidP="00044D99">
                  <w:pPr>
                    <w:jc w:val="right"/>
                    <w:rPr>
                      <w:rFonts w:cs="Arial"/>
                      <w:sz w:val="14"/>
                      <w:szCs w:val="14"/>
                    </w:rPr>
                  </w:pPr>
                  <w:r w:rsidRPr="008F7846">
                    <w:rPr>
                      <w:rFonts w:cs="Arial"/>
                      <w:sz w:val="14"/>
                      <w:szCs w:val="14"/>
                    </w:rPr>
                    <w:t>2,975.00</w:t>
                  </w:r>
                </w:p>
              </w:tc>
              <w:tc>
                <w:tcPr>
                  <w:tcW w:w="651" w:type="pct"/>
                  <w:shd w:val="clear" w:color="000000" w:fill="95B3D7"/>
                  <w:noWrap/>
                  <w:vAlign w:val="center"/>
                  <w:hideMark/>
                </w:tcPr>
                <w:p w14:paraId="45E4ECDE" w14:textId="77777777" w:rsidR="00044D99" w:rsidRPr="008F7846" w:rsidRDefault="00044D99" w:rsidP="00044D99">
                  <w:pPr>
                    <w:jc w:val="right"/>
                    <w:rPr>
                      <w:rFonts w:cs="Arial"/>
                      <w:sz w:val="14"/>
                      <w:szCs w:val="14"/>
                    </w:rPr>
                  </w:pPr>
                  <w:r w:rsidRPr="008F7846">
                    <w:rPr>
                      <w:rFonts w:cs="Arial"/>
                      <w:sz w:val="14"/>
                      <w:szCs w:val="14"/>
                    </w:rPr>
                    <w:t>2,975.00</w:t>
                  </w:r>
                </w:p>
              </w:tc>
            </w:tr>
            <w:tr w:rsidR="00044D99" w:rsidRPr="008F7846" w14:paraId="53C29C98" w14:textId="77777777" w:rsidTr="008F7846">
              <w:trPr>
                <w:trHeight w:val="20"/>
              </w:trPr>
              <w:tc>
                <w:tcPr>
                  <w:tcW w:w="438" w:type="pct"/>
                  <w:shd w:val="clear" w:color="auto" w:fill="auto"/>
                  <w:noWrap/>
                  <w:vAlign w:val="bottom"/>
                  <w:hideMark/>
                </w:tcPr>
                <w:p w14:paraId="4A0BA20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B54DE9C"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41ECD340" w14:textId="77777777" w:rsidR="00044D99" w:rsidRPr="008F7846" w:rsidRDefault="00044D99" w:rsidP="00044D99">
                  <w:pPr>
                    <w:rPr>
                      <w:rFonts w:cs="Arial"/>
                      <w:color w:val="000000"/>
                      <w:sz w:val="14"/>
                      <w:szCs w:val="14"/>
                    </w:rPr>
                  </w:pPr>
                  <w:r w:rsidRPr="008F7846">
                    <w:rPr>
                      <w:rFonts w:cs="Arial"/>
                      <w:color w:val="000000"/>
                      <w:sz w:val="14"/>
                      <w:szCs w:val="14"/>
                    </w:rPr>
                    <w:t>BOLSA DE PIERNA PARA RECOLECCION URINARIA GRANDE</w:t>
                  </w:r>
                </w:p>
              </w:tc>
              <w:tc>
                <w:tcPr>
                  <w:tcW w:w="105" w:type="pct"/>
                  <w:shd w:val="clear" w:color="auto" w:fill="auto"/>
                  <w:vAlign w:val="center"/>
                  <w:hideMark/>
                </w:tcPr>
                <w:p w14:paraId="35710A2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C9F541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1769824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5B7665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7DDBFD8" w14:textId="77777777" w:rsidR="00044D99" w:rsidRPr="008F7846" w:rsidRDefault="00044D99" w:rsidP="00044D99">
                  <w:pPr>
                    <w:jc w:val="right"/>
                    <w:rPr>
                      <w:rFonts w:cs="Arial"/>
                      <w:sz w:val="14"/>
                      <w:szCs w:val="14"/>
                    </w:rPr>
                  </w:pPr>
                  <w:r w:rsidRPr="008F7846">
                    <w:rPr>
                      <w:rFonts w:cs="Arial"/>
                      <w:sz w:val="14"/>
                      <w:szCs w:val="14"/>
                    </w:rPr>
                    <w:t>48,330.03</w:t>
                  </w:r>
                </w:p>
              </w:tc>
              <w:tc>
                <w:tcPr>
                  <w:tcW w:w="717" w:type="pct"/>
                  <w:shd w:val="clear" w:color="auto" w:fill="auto"/>
                  <w:noWrap/>
                  <w:vAlign w:val="center"/>
                  <w:hideMark/>
                </w:tcPr>
                <w:p w14:paraId="011589B4" w14:textId="77777777" w:rsidR="00044D99" w:rsidRPr="008F7846" w:rsidRDefault="00044D99" w:rsidP="00044D99">
                  <w:pPr>
                    <w:jc w:val="right"/>
                    <w:rPr>
                      <w:rFonts w:cs="Arial"/>
                      <w:sz w:val="14"/>
                      <w:szCs w:val="14"/>
                    </w:rPr>
                  </w:pPr>
                  <w:r w:rsidRPr="008F7846">
                    <w:rPr>
                      <w:rFonts w:cs="Arial"/>
                      <w:sz w:val="14"/>
                      <w:szCs w:val="14"/>
                    </w:rPr>
                    <w:t>9,996.00</w:t>
                  </w:r>
                </w:p>
              </w:tc>
              <w:tc>
                <w:tcPr>
                  <w:tcW w:w="651" w:type="pct"/>
                  <w:shd w:val="clear" w:color="000000" w:fill="95B3D7"/>
                  <w:noWrap/>
                  <w:vAlign w:val="center"/>
                  <w:hideMark/>
                </w:tcPr>
                <w:p w14:paraId="325075C4" w14:textId="77777777" w:rsidR="00044D99" w:rsidRPr="008F7846" w:rsidRDefault="00044D99" w:rsidP="00044D99">
                  <w:pPr>
                    <w:jc w:val="right"/>
                    <w:rPr>
                      <w:rFonts w:cs="Arial"/>
                      <w:sz w:val="14"/>
                      <w:szCs w:val="14"/>
                    </w:rPr>
                  </w:pPr>
                  <w:r w:rsidRPr="008F7846">
                    <w:rPr>
                      <w:rFonts w:cs="Arial"/>
                      <w:sz w:val="14"/>
                      <w:szCs w:val="14"/>
                    </w:rPr>
                    <w:t>9,996.00</w:t>
                  </w:r>
                </w:p>
              </w:tc>
            </w:tr>
            <w:tr w:rsidR="00044D99" w:rsidRPr="008F7846" w14:paraId="2BEDC9D8" w14:textId="77777777" w:rsidTr="008F7846">
              <w:trPr>
                <w:trHeight w:val="20"/>
              </w:trPr>
              <w:tc>
                <w:tcPr>
                  <w:tcW w:w="438" w:type="pct"/>
                  <w:shd w:val="clear" w:color="auto" w:fill="auto"/>
                  <w:noWrap/>
                  <w:vAlign w:val="bottom"/>
                  <w:hideMark/>
                </w:tcPr>
                <w:p w14:paraId="6BFE67F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9E86BAB"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04774449" w14:textId="77777777" w:rsidR="00044D99" w:rsidRPr="008F7846" w:rsidRDefault="00044D99" w:rsidP="00044D99">
                  <w:pPr>
                    <w:rPr>
                      <w:rFonts w:cs="Arial"/>
                      <w:color w:val="000000"/>
                      <w:sz w:val="14"/>
                      <w:szCs w:val="14"/>
                    </w:rPr>
                  </w:pPr>
                  <w:r w:rsidRPr="008F7846">
                    <w:rPr>
                      <w:rFonts w:cs="Arial"/>
                      <w:color w:val="000000"/>
                      <w:sz w:val="14"/>
                      <w:szCs w:val="14"/>
                    </w:rPr>
                    <w:t>BOLSA PARA FLEBOTOMIA</w:t>
                  </w:r>
                </w:p>
              </w:tc>
              <w:tc>
                <w:tcPr>
                  <w:tcW w:w="105" w:type="pct"/>
                  <w:shd w:val="clear" w:color="auto" w:fill="auto"/>
                  <w:vAlign w:val="center"/>
                  <w:hideMark/>
                </w:tcPr>
                <w:p w14:paraId="6E834AB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DD6DA3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67DB08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EE9979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2684075" w14:textId="77777777" w:rsidR="00044D99" w:rsidRPr="008F7846" w:rsidRDefault="00044D99" w:rsidP="00044D99">
                  <w:pPr>
                    <w:jc w:val="right"/>
                    <w:rPr>
                      <w:rFonts w:cs="Arial"/>
                      <w:sz w:val="14"/>
                      <w:szCs w:val="14"/>
                    </w:rPr>
                  </w:pPr>
                  <w:r w:rsidRPr="008F7846">
                    <w:rPr>
                      <w:rFonts w:cs="Arial"/>
                      <w:sz w:val="14"/>
                      <w:szCs w:val="14"/>
                    </w:rPr>
                    <w:t>24,760.51</w:t>
                  </w:r>
                </w:p>
              </w:tc>
              <w:tc>
                <w:tcPr>
                  <w:tcW w:w="717" w:type="pct"/>
                  <w:shd w:val="clear" w:color="auto" w:fill="auto"/>
                  <w:noWrap/>
                  <w:vAlign w:val="center"/>
                  <w:hideMark/>
                </w:tcPr>
                <w:p w14:paraId="247DBDD8" w14:textId="77777777" w:rsidR="00044D99" w:rsidRPr="008F7846" w:rsidRDefault="00044D99" w:rsidP="00044D99">
                  <w:pPr>
                    <w:jc w:val="right"/>
                    <w:rPr>
                      <w:rFonts w:cs="Arial"/>
                      <w:sz w:val="14"/>
                      <w:szCs w:val="14"/>
                    </w:rPr>
                  </w:pPr>
                  <w:r w:rsidRPr="008F7846">
                    <w:rPr>
                      <w:rFonts w:cs="Arial"/>
                      <w:sz w:val="14"/>
                      <w:szCs w:val="14"/>
                    </w:rPr>
                    <w:t>49,000.00</w:t>
                  </w:r>
                </w:p>
              </w:tc>
              <w:tc>
                <w:tcPr>
                  <w:tcW w:w="651" w:type="pct"/>
                  <w:shd w:val="clear" w:color="000000" w:fill="95B3D7"/>
                  <w:noWrap/>
                  <w:vAlign w:val="center"/>
                  <w:hideMark/>
                </w:tcPr>
                <w:p w14:paraId="06E8CC2F" w14:textId="77777777" w:rsidR="00044D99" w:rsidRPr="008F7846" w:rsidRDefault="00044D99" w:rsidP="00044D99">
                  <w:pPr>
                    <w:jc w:val="right"/>
                    <w:rPr>
                      <w:rFonts w:cs="Arial"/>
                      <w:sz w:val="14"/>
                      <w:szCs w:val="14"/>
                    </w:rPr>
                  </w:pPr>
                  <w:r w:rsidRPr="008F7846">
                    <w:rPr>
                      <w:rFonts w:cs="Arial"/>
                      <w:sz w:val="14"/>
                      <w:szCs w:val="14"/>
                    </w:rPr>
                    <w:t>49,000.00</w:t>
                  </w:r>
                </w:p>
              </w:tc>
            </w:tr>
            <w:tr w:rsidR="00044D99" w:rsidRPr="008F7846" w14:paraId="61737AFA" w14:textId="77777777" w:rsidTr="008F7846">
              <w:trPr>
                <w:trHeight w:val="20"/>
              </w:trPr>
              <w:tc>
                <w:tcPr>
                  <w:tcW w:w="438" w:type="pct"/>
                  <w:shd w:val="clear" w:color="auto" w:fill="auto"/>
                  <w:noWrap/>
                  <w:vAlign w:val="bottom"/>
                  <w:hideMark/>
                </w:tcPr>
                <w:p w14:paraId="5C6521B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ECC00F7"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634DCB23" w14:textId="77777777" w:rsidR="00044D99" w:rsidRPr="008F7846" w:rsidRDefault="00044D99" w:rsidP="00044D99">
                  <w:pPr>
                    <w:rPr>
                      <w:rFonts w:cs="Arial"/>
                      <w:color w:val="000000"/>
                      <w:sz w:val="14"/>
                      <w:szCs w:val="14"/>
                    </w:rPr>
                  </w:pPr>
                  <w:r w:rsidRPr="008F7846">
                    <w:rPr>
                      <w:rFonts w:cs="Arial"/>
                      <w:color w:val="000000"/>
                      <w:sz w:val="14"/>
                      <w:szCs w:val="14"/>
                    </w:rPr>
                    <w:t>BOLSA PARA NUTRICION ENTERAL/GASTROLISIS X 1500 CC, NO ESTERIL</w:t>
                  </w:r>
                </w:p>
              </w:tc>
              <w:tc>
                <w:tcPr>
                  <w:tcW w:w="105" w:type="pct"/>
                  <w:shd w:val="clear" w:color="auto" w:fill="auto"/>
                  <w:vAlign w:val="center"/>
                  <w:hideMark/>
                </w:tcPr>
                <w:p w14:paraId="3A76DB8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7CD08D6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7CD8D9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3BCFC1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4210230" w14:textId="77777777" w:rsidR="00044D99" w:rsidRPr="008F7846" w:rsidRDefault="00044D99" w:rsidP="00044D99">
                  <w:pPr>
                    <w:jc w:val="right"/>
                    <w:rPr>
                      <w:rFonts w:cs="Arial"/>
                      <w:sz w:val="14"/>
                      <w:szCs w:val="14"/>
                    </w:rPr>
                  </w:pPr>
                  <w:r w:rsidRPr="008F7846">
                    <w:rPr>
                      <w:rFonts w:cs="Arial"/>
                      <w:sz w:val="14"/>
                      <w:szCs w:val="14"/>
                    </w:rPr>
                    <w:t>15,102.46</w:t>
                  </w:r>
                </w:p>
              </w:tc>
              <w:tc>
                <w:tcPr>
                  <w:tcW w:w="717" w:type="pct"/>
                  <w:shd w:val="clear" w:color="auto" w:fill="auto"/>
                  <w:noWrap/>
                  <w:vAlign w:val="center"/>
                  <w:hideMark/>
                </w:tcPr>
                <w:p w14:paraId="515DA582" w14:textId="77777777" w:rsidR="00044D99" w:rsidRPr="008F7846" w:rsidRDefault="00044D99" w:rsidP="00044D99">
                  <w:pPr>
                    <w:jc w:val="right"/>
                    <w:rPr>
                      <w:rFonts w:cs="Arial"/>
                      <w:sz w:val="14"/>
                      <w:szCs w:val="14"/>
                    </w:rPr>
                  </w:pPr>
                  <w:r w:rsidRPr="008F7846">
                    <w:rPr>
                      <w:rFonts w:cs="Arial"/>
                      <w:sz w:val="14"/>
                      <w:szCs w:val="14"/>
                    </w:rPr>
                    <w:t>16,625.49</w:t>
                  </w:r>
                </w:p>
              </w:tc>
              <w:tc>
                <w:tcPr>
                  <w:tcW w:w="651" w:type="pct"/>
                  <w:shd w:val="clear" w:color="000000" w:fill="95B3D7"/>
                  <w:noWrap/>
                  <w:vAlign w:val="center"/>
                  <w:hideMark/>
                </w:tcPr>
                <w:p w14:paraId="10A33D4D" w14:textId="77777777" w:rsidR="00044D99" w:rsidRPr="008F7846" w:rsidRDefault="00044D99" w:rsidP="00044D99">
                  <w:pPr>
                    <w:jc w:val="right"/>
                    <w:rPr>
                      <w:rFonts w:cs="Arial"/>
                      <w:sz w:val="14"/>
                      <w:szCs w:val="14"/>
                    </w:rPr>
                  </w:pPr>
                  <w:r w:rsidRPr="008F7846">
                    <w:rPr>
                      <w:rFonts w:cs="Arial"/>
                      <w:sz w:val="14"/>
                      <w:szCs w:val="14"/>
                    </w:rPr>
                    <w:t>16,625.49</w:t>
                  </w:r>
                </w:p>
              </w:tc>
            </w:tr>
            <w:tr w:rsidR="00044D99" w:rsidRPr="008F7846" w14:paraId="50BDEDCC" w14:textId="77777777" w:rsidTr="008F7846">
              <w:trPr>
                <w:trHeight w:val="20"/>
              </w:trPr>
              <w:tc>
                <w:tcPr>
                  <w:tcW w:w="438" w:type="pct"/>
                  <w:shd w:val="clear" w:color="auto" w:fill="auto"/>
                  <w:noWrap/>
                  <w:vAlign w:val="bottom"/>
                  <w:hideMark/>
                </w:tcPr>
                <w:p w14:paraId="2641B804"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23D3A35"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41EEEB68" w14:textId="77777777" w:rsidR="00044D99" w:rsidRPr="008F7846" w:rsidRDefault="00044D99" w:rsidP="00044D99">
                  <w:pPr>
                    <w:rPr>
                      <w:rFonts w:cs="Arial"/>
                      <w:color w:val="000000"/>
                      <w:sz w:val="14"/>
                      <w:szCs w:val="14"/>
                    </w:rPr>
                  </w:pPr>
                  <w:r w:rsidRPr="008F7846">
                    <w:rPr>
                      <w:rFonts w:cs="Arial"/>
                      <w:color w:val="000000"/>
                      <w:sz w:val="14"/>
                      <w:szCs w:val="14"/>
                    </w:rPr>
                    <w:t>CINTA ANTI INCONTINENCIA URINARIA</w:t>
                  </w:r>
                </w:p>
              </w:tc>
              <w:tc>
                <w:tcPr>
                  <w:tcW w:w="105" w:type="pct"/>
                  <w:shd w:val="clear" w:color="auto" w:fill="auto"/>
                  <w:vAlign w:val="center"/>
                  <w:hideMark/>
                </w:tcPr>
                <w:p w14:paraId="05C9BAB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70BDDD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D4A23C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04C26C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4782F5B" w14:textId="77777777" w:rsidR="00044D99" w:rsidRPr="008F7846" w:rsidRDefault="00044D99" w:rsidP="00044D99">
                  <w:pPr>
                    <w:jc w:val="right"/>
                    <w:rPr>
                      <w:rFonts w:cs="Arial"/>
                      <w:sz w:val="14"/>
                      <w:szCs w:val="14"/>
                    </w:rPr>
                  </w:pPr>
                  <w:r w:rsidRPr="008F7846">
                    <w:rPr>
                      <w:rFonts w:cs="Arial"/>
                      <w:sz w:val="14"/>
                      <w:szCs w:val="14"/>
                    </w:rPr>
                    <w:t>937,081.28</w:t>
                  </w:r>
                </w:p>
              </w:tc>
              <w:tc>
                <w:tcPr>
                  <w:tcW w:w="717" w:type="pct"/>
                  <w:shd w:val="clear" w:color="auto" w:fill="auto"/>
                  <w:noWrap/>
                  <w:vAlign w:val="center"/>
                  <w:hideMark/>
                </w:tcPr>
                <w:p w14:paraId="01BD7D2B" w14:textId="77777777" w:rsidR="00044D99" w:rsidRPr="008F7846" w:rsidRDefault="00044D99" w:rsidP="00044D99">
                  <w:pPr>
                    <w:jc w:val="right"/>
                    <w:rPr>
                      <w:rFonts w:cs="Arial"/>
                      <w:sz w:val="14"/>
                      <w:szCs w:val="14"/>
                    </w:rPr>
                  </w:pPr>
                  <w:r w:rsidRPr="008F7846">
                    <w:rPr>
                      <w:rFonts w:cs="Arial"/>
                      <w:sz w:val="14"/>
                      <w:szCs w:val="14"/>
                    </w:rPr>
                    <w:t>780,000.00</w:t>
                  </w:r>
                </w:p>
              </w:tc>
              <w:tc>
                <w:tcPr>
                  <w:tcW w:w="651" w:type="pct"/>
                  <w:shd w:val="clear" w:color="000000" w:fill="95B3D7"/>
                  <w:noWrap/>
                  <w:vAlign w:val="center"/>
                  <w:hideMark/>
                </w:tcPr>
                <w:p w14:paraId="5D779C8E" w14:textId="77777777" w:rsidR="00044D99" w:rsidRPr="008F7846" w:rsidRDefault="00044D99" w:rsidP="00044D99">
                  <w:pPr>
                    <w:jc w:val="right"/>
                    <w:rPr>
                      <w:rFonts w:cs="Arial"/>
                      <w:sz w:val="14"/>
                      <w:szCs w:val="14"/>
                    </w:rPr>
                  </w:pPr>
                  <w:r w:rsidRPr="008F7846">
                    <w:rPr>
                      <w:rFonts w:cs="Arial"/>
                      <w:sz w:val="14"/>
                      <w:szCs w:val="14"/>
                    </w:rPr>
                    <w:t>780,000.00</w:t>
                  </w:r>
                </w:p>
              </w:tc>
            </w:tr>
            <w:tr w:rsidR="00044D99" w:rsidRPr="008F7846" w14:paraId="6094C10C" w14:textId="77777777" w:rsidTr="008F7846">
              <w:trPr>
                <w:trHeight w:val="20"/>
              </w:trPr>
              <w:tc>
                <w:tcPr>
                  <w:tcW w:w="438" w:type="pct"/>
                  <w:shd w:val="clear" w:color="auto" w:fill="auto"/>
                  <w:noWrap/>
                  <w:vAlign w:val="bottom"/>
                  <w:hideMark/>
                </w:tcPr>
                <w:p w14:paraId="21587F6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5B1C7985"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6E6EBAC1"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ADULTO CORRUGADO</w:t>
                  </w:r>
                </w:p>
              </w:tc>
              <w:tc>
                <w:tcPr>
                  <w:tcW w:w="105" w:type="pct"/>
                  <w:shd w:val="clear" w:color="auto" w:fill="auto"/>
                  <w:vAlign w:val="center"/>
                  <w:hideMark/>
                </w:tcPr>
                <w:p w14:paraId="28FF7D5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C785CC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08C26E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BBCE88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9321608" w14:textId="77777777" w:rsidR="00044D99" w:rsidRPr="008F7846" w:rsidRDefault="00044D99" w:rsidP="00044D99">
                  <w:pPr>
                    <w:jc w:val="right"/>
                    <w:rPr>
                      <w:rFonts w:cs="Arial"/>
                      <w:sz w:val="14"/>
                      <w:szCs w:val="14"/>
                    </w:rPr>
                  </w:pPr>
                  <w:r w:rsidRPr="008F7846">
                    <w:rPr>
                      <w:rFonts w:cs="Arial"/>
                      <w:sz w:val="14"/>
                      <w:szCs w:val="14"/>
                    </w:rPr>
                    <w:t>18,901.40</w:t>
                  </w:r>
                </w:p>
              </w:tc>
              <w:tc>
                <w:tcPr>
                  <w:tcW w:w="717" w:type="pct"/>
                  <w:shd w:val="clear" w:color="auto" w:fill="auto"/>
                  <w:noWrap/>
                  <w:vAlign w:val="center"/>
                  <w:hideMark/>
                </w:tcPr>
                <w:p w14:paraId="3183FC36" w14:textId="77777777" w:rsidR="00044D99" w:rsidRPr="008F7846" w:rsidRDefault="00044D99" w:rsidP="00044D99">
                  <w:pPr>
                    <w:jc w:val="right"/>
                    <w:rPr>
                      <w:rFonts w:cs="Arial"/>
                      <w:sz w:val="14"/>
                      <w:szCs w:val="14"/>
                    </w:rPr>
                  </w:pPr>
                  <w:r w:rsidRPr="008F7846">
                    <w:rPr>
                      <w:rFonts w:cs="Arial"/>
                      <w:sz w:val="14"/>
                      <w:szCs w:val="14"/>
                    </w:rPr>
                    <w:t>18,207.00</w:t>
                  </w:r>
                </w:p>
              </w:tc>
              <w:tc>
                <w:tcPr>
                  <w:tcW w:w="651" w:type="pct"/>
                  <w:shd w:val="clear" w:color="000000" w:fill="95B3D7"/>
                  <w:noWrap/>
                  <w:vAlign w:val="center"/>
                  <w:hideMark/>
                </w:tcPr>
                <w:p w14:paraId="2F6F6C26" w14:textId="77777777" w:rsidR="00044D99" w:rsidRPr="008F7846" w:rsidRDefault="00044D99" w:rsidP="00044D99">
                  <w:pPr>
                    <w:jc w:val="right"/>
                    <w:rPr>
                      <w:rFonts w:cs="Arial"/>
                      <w:sz w:val="14"/>
                      <w:szCs w:val="14"/>
                    </w:rPr>
                  </w:pPr>
                  <w:r w:rsidRPr="008F7846">
                    <w:rPr>
                      <w:rFonts w:cs="Arial"/>
                      <w:sz w:val="14"/>
                      <w:szCs w:val="14"/>
                    </w:rPr>
                    <w:t>18,207.00</w:t>
                  </w:r>
                </w:p>
              </w:tc>
            </w:tr>
            <w:tr w:rsidR="00044D99" w:rsidRPr="008F7846" w14:paraId="55E2A947" w14:textId="77777777" w:rsidTr="008F7846">
              <w:trPr>
                <w:trHeight w:val="20"/>
              </w:trPr>
              <w:tc>
                <w:tcPr>
                  <w:tcW w:w="438" w:type="pct"/>
                  <w:shd w:val="clear" w:color="auto" w:fill="auto"/>
                  <w:noWrap/>
                  <w:vAlign w:val="bottom"/>
                  <w:hideMark/>
                </w:tcPr>
                <w:p w14:paraId="45BEE1F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6F0B80C"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335" w:type="pct"/>
                  <w:shd w:val="clear" w:color="auto" w:fill="auto"/>
                  <w:vAlign w:val="center"/>
                  <w:hideMark/>
                </w:tcPr>
                <w:p w14:paraId="1BD177FB" w14:textId="77777777" w:rsidR="00044D99" w:rsidRPr="008F7846" w:rsidRDefault="00044D99" w:rsidP="00044D99">
                  <w:pPr>
                    <w:rPr>
                      <w:rFonts w:cs="Arial"/>
                      <w:color w:val="000000"/>
                      <w:sz w:val="14"/>
                      <w:szCs w:val="14"/>
                    </w:rPr>
                  </w:pPr>
                  <w:r w:rsidRPr="008F7846">
                    <w:rPr>
                      <w:rFonts w:cs="Arial"/>
                      <w:color w:val="000000"/>
                      <w:sz w:val="14"/>
                      <w:szCs w:val="14"/>
                    </w:rPr>
                    <w:t>CIRCUITO DE ANESTESIA PEDIATRICO</w:t>
                  </w:r>
                </w:p>
              </w:tc>
              <w:tc>
                <w:tcPr>
                  <w:tcW w:w="105" w:type="pct"/>
                  <w:shd w:val="clear" w:color="auto" w:fill="auto"/>
                  <w:vAlign w:val="center"/>
                  <w:hideMark/>
                </w:tcPr>
                <w:p w14:paraId="4DF4A6E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DB4F4F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22789C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1DD07B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77D8CFC" w14:textId="77777777" w:rsidR="00044D99" w:rsidRPr="008F7846" w:rsidRDefault="00044D99" w:rsidP="00044D99">
                  <w:pPr>
                    <w:jc w:val="right"/>
                    <w:rPr>
                      <w:rFonts w:cs="Arial"/>
                      <w:sz w:val="14"/>
                      <w:szCs w:val="14"/>
                    </w:rPr>
                  </w:pPr>
                  <w:r w:rsidRPr="008F7846">
                    <w:rPr>
                      <w:rFonts w:cs="Arial"/>
                      <w:sz w:val="14"/>
                      <w:szCs w:val="14"/>
                    </w:rPr>
                    <w:t>14,610.09</w:t>
                  </w:r>
                </w:p>
              </w:tc>
              <w:tc>
                <w:tcPr>
                  <w:tcW w:w="717" w:type="pct"/>
                  <w:shd w:val="clear" w:color="auto" w:fill="auto"/>
                  <w:noWrap/>
                  <w:vAlign w:val="center"/>
                  <w:hideMark/>
                </w:tcPr>
                <w:p w14:paraId="66967E67" w14:textId="77777777" w:rsidR="00044D99" w:rsidRPr="008F7846" w:rsidRDefault="00044D99" w:rsidP="00044D99">
                  <w:pPr>
                    <w:jc w:val="right"/>
                    <w:rPr>
                      <w:rFonts w:cs="Arial"/>
                      <w:sz w:val="14"/>
                      <w:szCs w:val="14"/>
                    </w:rPr>
                  </w:pPr>
                  <w:r w:rsidRPr="008F7846">
                    <w:rPr>
                      <w:rFonts w:cs="Arial"/>
                      <w:sz w:val="14"/>
                      <w:szCs w:val="14"/>
                    </w:rPr>
                    <w:t>15,767.50</w:t>
                  </w:r>
                </w:p>
              </w:tc>
              <w:tc>
                <w:tcPr>
                  <w:tcW w:w="651" w:type="pct"/>
                  <w:shd w:val="clear" w:color="000000" w:fill="95B3D7"/>
                  <w:noWrap/>
                  <w:vAlign w:val="center"/>
                  <w:hideMark/>
                </w:tcPr>
                <w:p w14:paraId="367C33F9" w14:textId="77777777" w:rsidR="00044D99" w:rsidRPr="008F7846" w:rsidRDefault="00044D99" w:rsidP="00044D99">
                  <w:pPr>
                    <w:jc w:val="right"/>
                    <w:rPr>
                      <w:rFonts w:cs="Arial"/>
                      <w:sz w:val="14"/>
                      <w:szCs w:val="14"/>
                    </w:rPr>
                  </w:pPr>
                  <w:r w:rsidRPr="008F7846">
                    <w:rPr>
                      <w:rFonts w:cs="Arial"/>
                      <w:sz w:val="14"/>
                      <w:szCs w:val="14"/>
                    </w:rPr>
                    <w:t>15,767.50</w:t>
                  </w:r>
                </w:p>
              </w:tc>
            </w:tr>
            <w:tr w:rsidR="00044D99" w:rsidRPr="008F7846" w14:paraId="52DAEA97" w14:textId="77777777" w:rsidTr="008F7846">
              <w:trPr>
                <w:trHeight w:val="20"/>
              </w:trPr>
              <w:tc>
                <w:tcPr>
                  <w:tcW w:w="438" w:type="pct"/>
                  <w:shd w:val="clear" w:color="auto" w:fill="auto"/>
                  <w:noWrap/>
                  <w:vAlign w:val="bottom"/>
                  <w:hideMark/>
                </w:tcPr>
                <w:p w14:paraId="7384F01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DFC9B3F" w14:textId="77777777" w:rsidR="00044D99" w:rsidRPr="008F7846" w:rsidRDefault="00044D99" w:rsidP="00044D99">
                  <w:pPr>
                    <w:jc w:val="center"/>
                    <w:rPr>
                      <w:rFonts w:cs="Arial"/>
                      <w:color w:val="000000"/>
                      <w:sz w:val="14"/>
                      <w:szCs w:val="14"/>
                    </w:rPr>
                  </w:pPr>
                  <w:r w:rsidRPr="008F7846">
                    <w:rPr>
                      <w:rFonts w:cs="Arial"/>
                      <w:color w:val="000000"/>
                      <w:sz w:val="14"/>
                      <w:szCs w:val="14"/>
                    </w:rPr>
                    <w:t>13</w:t>
                  </w:r>
                </w:p>
              </w:tc>
              <w:tc>
                <w:tcPr>
                  <w:tcW w:w="1335" w:type="pct"/>
                  <w:shd w:val="clear" w:color="auto" w:fill="auto"/>
                  <w:vAlign w:val="center"/>
                  <w:hideMark/>
                </w:tcPr>
                <w:p w14:paraId="6EDC8C63" w14:textId="77777777" w:rsidR="00044D99" w:rsidRPr="008F7846" w:rsidRDefault="00044D99" w:rsidP="00044D99">
                  <w:pPr>
                    <w:rPr>
                      <w:rFonts w:cs="Arial"/>
                      <w:color w:val="000000"/>
                      <w:sz w:val="14"/>
                      <w:szCs w:val="14"/>
                    </w:rPr>
                  </w:pPr>
                  <w:r w:rsidRPr="008F7846">
                    <w:rPr>
                      <w:rFonts w:cs="Arial"/>
                      <w:color w:val="000000"/>
                      <w:sz w:val="14"/>
                      <w:szCs w:val="14"/>
                    </w:rPr>
                    <w:t>CLIPS PARA LIGADURA UMBILICAL</w:t>
                  </w:r>
                </w:p>
              </w:tc>
              <w:tc>
                <w:tcPr>
                  <w:tcW w:w="105" w:type="pct"/>
                  <w:shd w:val="clear" w:color="auto" w:fill="auto"/>
                  <w:vAlign w:val="center"/>
                  <w:hideMark/>
                </w:tcPr>
                <w:p w14:paraId="1E029D4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557F15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9D3C82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CB1E5D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FCC58ED"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3D7C6FCA" w14:textId="77777777" w:rsidR="00044D99" w:rsidRPr="008F7846" w:rsidRDefault="00044D99" w:rsidP="00044D99">
                  <w:pPr>
                    <w:jc w:val="right"/>
                    <w:rPr>
                      <w:rFonts w:cs="Arial"/>
                      <w:sz w:val="14"/>
                      <w:szCs w:val="14"/>
                    </w:rPr>
                  </w:pPr>
                  <w:r w:rsidRPr="008F7846">
                    <w:rPr>
                      <w:rFonts w:cs="Arial"/>
                      <w:sz w:val="14"/>
                      <w:szCs w:val="14"/>
                    </w:rPr>
                    <w:t>357.00</w:t>
                  </w:r>
                </w:p>
              </w:tc>
              <w:tc>
                <w:tcPr>
                  <w:tcW w:w="651" w:type="pct"/>
                  <w:shd w:val="clear" w:color="000000" w:fill="95B3D7"/>
                  <w:noWrap/>
                  <w:vAlign w:val="center"/>
                  <w:hideMark/>
                </w:tcPr>
                <w:p w14:paraId="69D95D3D" w14:textId="77777777" w:rsidR="00044D99" w:rsidRPr="008F7846" w:rsidRDefault="00044D99" w:rsidP="00044D99">
                  <w:pPr>
                    <w:jc w:val="right"/>
                    <w:rPr>
                      <w:rFonts w:cs="Arial"/>
                      <w:sz w:val="14"/>
                      <w:szCs w:val="14"/>
                    </w:rPr>
                  </w:pPr>
                  <w:r w:rsidRPr="008F7846">
                    <w:rPr>
                      <w:rFonts w:cs="Arial"/>
                      <w:sz w:val="14"/>
                      <w:szCs w:val="14"/>
                    </w:rPr>
                    <w:t>357.00</w:t>
                  </w:r>
                </w:p>
              </w:tc>
            </w:tr>
            <w:tr w:rsidR="00044D99" w:rsidRPr="008F7846" w14:paraId="6FE14EDD" w14:textId="77777777" w:rsidTr="008F7846">
              <w:trPr>
                <w:trHeight w:val="20"/>
              </w:trPr>
              <w:tc>
                <w:tcPr>
                  <w:tcW w:w="438" w:type="pct"/>
                  <w:shd w:val="clear" w:color="auto" w:fill="auto"/>
                  <w:noWrap/>
                  <w:vAlign w:val="bottom"/>
                  <w:hideMark/>
                </w:tcPr>
                <w:p w14:paraId="33667F3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7E2C45EF" w14:textId="77777777" w:rsidR="00044D99" w:rsidRPr="008F7846" w:rsidRDefault="00044D99" w:rsidP="00044D99">
                  <w:pPr>
                    <w:jc w:val="center"/>
                    <w:rPr>
                      <w:rFonts w:cs="Arial"/>
                      <w:color w:val="000000"/>
                      <w:sz w:val="14"/>
                      <w:szCs w:val="14"/>
                    </w:rPr>
                  </w:pPr>
                  <w:r w:rsidRPr="008F7846">
                    <w:rPr>
                      <w:rFonts w:cs="Arial"/>
                      <w:color w:val="000000"/>
                      <w:sz w:val="14"/>
                      <w:szCs w:val="14"/>
                    </w:rPr>
                    <w:t>14</w:t>
                  </w:r>
                </w:p>
              </w:tc>
              <w:tc>
                <w:tcPr>
                  <w:tcW w:w="1335" w:type="pct"/>
                  <w:shd w:val="clear" w:color="auto" w:fill="auto"/>
                  <w:vAlign w:val="center"/>
                  <w:hideMark/>
                </w:tcPr>
                <w:p w14:paraId="0383EEEB" w14:textId="77777777" w:rsidR="00044D99" w:rsidRPr="008F7846" w:rsidRDefault="00044D99" w:rsidP="00044D99">
                  <w:pPr>
                    <w:rPr>
                      <w:rFonts w:cs="Arial"/>
                      <w:color w:val="000000"/>
                      <w:sz w:val="14"/>
                      <w:szCs w:val="14"/>
                    </w:rPr>
                  </w:pPr>
                  <w:r w:rsidRPr="008F7846">
                    <w:rPr>
                      <w:rFonts w:cs="Arial"/>
                      <w:color w:val="000000"/>
                      <w:sz w:val="14"/>
                      <w:szCs w:val="14"/>
                    </w:rPr>
                    <w:t>COLECTOR URINARIO UNIDAD DE 31 CENTIMETROS CUBICOS</w:t>
                  </w:r>
                </w:p>
              </w:tc>
              <w:tc>
                <w:tcPr>
                  <w:tcW w:w="105" w:type="pct"/>
                  <w:shd w:val="clear" w:color="auto" w:fill="auto"/>
                  <w:vAlign w:val="center"/>
                  <w:hideMark/>
                </w:tcPr>
                <w:p w14:paraId="7771620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3CB346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35A76A8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2ADAB1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B8924C4" w14:textId="77777777" w:rsidR="00044D99" w:rsidRPr="008F7846" w:rsidRDefault="00044D99" w:rsidP="00044D99">
                  <w:pPr>
                    <w:jc w:val="right"/>
                    <w:rPr>
                      <w:rFonts w:cs="Arial"/>
                      <w:sz w:val="14"/>
                      <w:szCs w:val="14"/>
                    </w:rPr>
                  </w:pPr>
                  <w:r w:rsidRPr="008F7846">
                    <w:rPr>
                      <w:rFonts w:cs="Arial"/>
                      <w:sz w:val="14"/>
                      <w:szCs w:val="14"/>
                    </w:rPr>
                    <w:t>9,389.38</w:t>
                  </w:r>
                </w:p>
              </w:tc>
              <w:tc>
                <w:tcPr>
                  <w:tcW w:w="717" w:type="pct"/>
                  <w:shd w:val="clear" w:color="auto" w:fill="auto"/>
                  <w:noWrap/>
                  <w:vAlign w:val="center"/>
                  <w:hideMark/>
                </w:tcPr>
                <w:p w14:paraId="2754287B" w14:textId="77777777" w:rsidR="00044D99" w:rsidRPr="008F7846" w:rsidRDefault="00044D99" w:rsidP="00044D99">
                  <w:pPr>
                    <w:jc w:val="right"/>
                    <w:rPr>
                      <w:rFonts w:cs="Arial"/>
                      <w:sz w:val="14"/>
                      <w:szCs w:val="14"/>
                    </w:rPr>
                  </w:pPr>
                  <w:r w:rsidRPr="008F7846">
                    <w:rPr>
                      <w:rFonts w:cs="Arial"/>
                      <w:sz w:val="14"/>
                      <w:szCs w:val="14"/>
                    </w:rPr>
                    <w:t>9,691.00</w:t>
                  </w:r>
                </w:p>
              </w:tc>
              <w:tc>
                <w:tcPr>
                  <w:tcW w:w="651" w:type="pct"/>
                  <w:shd w:val="clear" w:color="000000" w:fill="95B3D7"/>
                  <w:noWrap/>
                  <w:vAlign w:val="center"/>
                  <w:hideMark/>
                </w:tcPr>
                <w:p w14:paraId="62A1AFC7" w14:textId="77777777" w:rsidR="00044D99" w:rsidRPr="008F7846" w:rsidRDefault="00044D99" w:rsidP="00044D99">
                  <w:pPr>
                    <w:jc w:val="right"/>
                    <w:rPr>
                      <w:rFonts w:cs="Arial"/>
                      <w:sz w:val="14"/>
                      <w:szCs w:val="14"/>
                    </w:rPr>
                  </w:pPr>
                  <w:r w:rsidRPr="008F7846">
                    <w:rPr>
                      <w:rFonts w:cs="Arial"/>
                      <w:sz w:val="14"/>
                      <w:szCs w:val="14"/>
                    </w:rPr>
                    <w:t>9,691.00</w:t>
                  </w:r>
                </w:p>
              </w:tc>
            </w:tr>
            <w:tr w:rsidR="00044D99" w:rsidRPr="008F7846" w14:paraId="6E2B8DE3" w14:textId="77777777" w:rsidTr="008F7846">
              <w:trPr>
                <w:trHeight w:val="20"/>
              </w:trPr>
              <w:tc>
                <w:tcPr>
                  <w:tcW w:w="438" w:type="pct"/>
                  <w:shd w:val="clear" w:color="auto" w:fill="auto"/>
                  <w:noWrap/>
                  <w:vAlign w:val="bottom"/>
                  <w:hideMark/>
                </w:tcPr>
                <w:p w14:paraId="319B71D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36C159C" w14:textId="77777777" w:rsidR="00044D99" w:rsidRPr="008F7846" w:rsidRDefault="00044D99" w:rsidP="00044D99">
                  <w:pPr>
                    <w:jc w:val="center"/>
                    <w:rPr>
                      <w:rFonts w:cs="Arial"/>
                      <w:color w:val="000000"/>
                      <w:sz w:val="14"/>
                      <w:szCs w:val="14"/>
                    </w:rPr>
                  </w:pPr>
                  <w:r w:rsidRPr="008F7846">
                    <w:rPr>
                      <w:rFonts w:cs="Arial"/>
                      <w:color w:val="000000"/>
                      <w:sz w:val="14"/>
                      <w:szCs w:val="14"/>
                    </w:rPr>
                    <w:t>15</w:t>
                  </w:r>
                </w:p>
              </w:tc>
              <w:tc>
                <w:tcPr>
                  <w:tcW w:w="1335" w:type="pct"/>
                  <w:shd w:val="clear" w:color="auto" w:fill="auto"/>
                  <w:vAlign w:val="center"/>
                  <w:hideMark/>
                </w:tcPr>
                <w:p w14:paraId="5485D1D8" w14:textId="77777777" w:rsidR="00044D99" w:rsidRPr="008F7846" w:rsidRDefault="00044D99" w:rsidP="00044D99">
                  <w:pPr>
                    <w:rPr>
                      <w:rFonts w:cs="Arial"/>
                      <w:color w:val="000000"/>
                      <w:sz w:val="14"/>
                      <w:szCs w:val="14"/>
                    </w:rPr>
                  </w:pPr>
                  <w:r w:rsidRPr="008F7846">
                    <w:rPr>
                      <w:rFonts w:cs="Arial"/>
                      <w:color w:val="000000"/>
                      <w:sz w:val="14"/>
                      <w:szCs w:val="14"/>
                    </w:rPr>
                    <w:t>CREMA CON EXTRACTO ACUOSO DE TRITICUM VULGARE AL 15%  (TUBO 32 G)</w:t>
                  </w:r>
                </w:p>
              </w:tc>
              <w:tc>
                <w:tcPr>
                  <w:tcW w:w="105" w:type="pct"/>
                  <w:shd w:val="clear" w:color="auto" w:fill="auto"/>
                  <w:vAlign w:val="center"/>
                  <w:hideMark/>
                </w:tcPr>
                <w:p w14:paraId="2CD032F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A3F41D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7CD730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FC1B30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4FEAA59" w14:textId="77777777" w:rsidR="00044D99" w:rsidRPr="008F7846" w:rsidRDefault="00044D99" w:rsidP="00044D99">
                  <w:pPr>
                    <w:jc w:val="right"/>
                    <w:rPr>
                      <w:rFonts w:cs="Arial"/>
                      <w:sz w:val="14"/>
                      <w:szCs w:val="14"/>
                    </w:rPr>
                  </w:pPr>
                  <w:r w:rsidRPr="008F7846">
                    <w:rPr>
                      <w:rFonts w:cs="Arial"/>
                      <w:sz w:val="14"/>
                      <w:szCs w:val="14"/>
                    </w:rPr>
                    <w:t>21,874.16</w:t>
                  </w:r>
                </w:p>
              </w:tc>
              <w:tc>
                <w:tcPr>
                  <w:tcW w:w="717" w:type="pct"/>
                  <w:shd w:val="clear" w:color="auto" w:fill="auto"/>
                  <w:noWrap/>
                  <w:vAlign w:val="center"/>
                  <w:hideMark/>
                </w:tcPr>
                <w:p w14:paraId="18DA141E" w14:textId="77777777" w:rsidR="00044D99" w:rsidRPr="008F7846" w:rsidRDefault="00044D99" w:rsidP="00044D99">
                  <w:pPr>
                    <w:jc w:val="right"/>
                    <w:rPr>
                      <w:rFonts w:cs="Arial"/>
                      <w:sz w:val="14"/>
                      <w:szCs w:val="14"/>
                    </w:rPr>
                  </w:pPr>
                  <w:r w:rsidRPr="008F7846">
                    <w:rPr>
                      <w:rFonts w:cs="Arial"/>
                      <w:sz w:val="14"/>
                      <w:szCs w:val="14"/>
                    </w:rPr>
                    <w:t>21,836.00</w:t>
                  </w:r>
                </w:p>
              </w:tc>
              <w:tc>
                <w:tcPr>
                  <w:tcW w:w="651" w:type="pct"/>
                  <w:shd w:val="clear" w:color="000000" w:fill="95B3D7"/>
                  <w:noWrap/>
                  <w:vAlign w:val="center"/>
                  <w:hideMark/>
                </w:tcPr>
                <w:p w14:paraId="01427913" w14:textId="77777777" w:rsidR="00044D99" w:rsidRPr="008F7846" w:rsidRDefault="00044D99" w:rsidP="00044D99">
                  <w:pPr>
                    <w:jc w:val="right"/>
                    <w:rPr>
                      <w:rFonts w:cs="Arial"/>
                      <w:sz w:val="14"/>
                      <w:szCs w:val="14"/>
                    </w:rPr>
                  </w:pPr>
                  <w:r w:rsidRPr="008F7846">
                    <w:rPr>
                      <w:rFonts w:cs="Arial"/>
                      <w:sz w:val="14"/>
                      <w:szCs w:val="14"/>
                    </w:rPr>
                    <w:t>21,836.00</w:t>
                  </w:r>
                </w:p>
              </w:tc>
            </w:tr>
            <w:tr w:rsidR="00044D99" w:rsidRPr="008F7846" w14:paraId="0CA1AA18" w14:textId="77777777" w:rsidTr="008F7846">
              <w:trPr>
                <w:trHeight w:val="20"/>
              </w:trPr>
              <w:tc>
                <w:tcPr>
                  <w:tcW w:w="438" w:type="pct"/>
                  <w:shd w:val="clear" w:color="auto" w:fill="auto"/>
                  <w:noWrap/>
                  <w:vAlign w:val="bottom"/>
                  <w:hideMark/>
                </w:tcPr>
                <w:p w14:paraId="17EF425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50CFDE3D" w14:textId="77777777" w:rsidR="00044D99" w:rsidRPr="008F7846" w:rsidRDefault="00044D99" w:rsidP="00044D99">
                  <w:pPr>
                    <w:jc w:val="center"/>
                    <w:rPr>
                      <w:rFonts w:cs="Arial"/>
                      <w:color w:val="000000"/>
                      <w:sz w:val="14"/>
                      <w:szCs w:val="14"/>
                    </w:rPr>
                  </w:pPr>
                  <w:r w:rsidRPr="008F7846">
                    <w:rPr>
                      <w:rFonts w:cs="Arial"/>
                      <w:color w:val="000000"/>
                      <w:sz w:val="14"/>
                      <w:szCs w:val="14"/>
                    </w:rPr>
                    <w:t>16</w:t>
                  </w:r>
                </w:p>
              </w:tc>
              <w:tc>
                <w:tcPr>
                  <w:tcW w:w="1335" w:type="pct"/>
                  <w:shd w:val="clear" w:color="auto" w:fill="auto"/>
                  <w:vAlign w:val="center"/>
                  <w:hideMark/>
                </w:tcPr>
                <w:p w14:paraId="518DA892" w14:textId="77777777" w:rsidR="00044D99" w:rsidRPr="008F7846" w:rsidRDefault="00044D99" w:rsidP="00044D99">
                  <w:pPr>
                    <w:rPr>
                      <w:rFonts w:cs="Arial"/>
                      <w:color w:val="000000"/>
                      <w:sz w:val="14"/>
                      <w:szCs w:val="14"/>
                    </w:rPr>
                  </w:pPr>
                  <w:r w:rsidRPr="008F7846">
                    <w:rPr>
                      <w:rFonts w:cs="Arial"/>
                      <w:color w:val="000000"/>
                      <w:sz w:val="14"/>
                      <w:szCs w:val="14"/>
                    </w:rPr>
                    <w:t>DETERGENTE ENZIMATICO PARA LAVADO DE INSTRUMENTAL</w:t>
                  </w:r>
                </w:p>
              </w:tc>
              <w:tc>
                <w:tcPr>
                  <w:tcW w:w="105" w:type="pct"/>
                  <w:shd w:val="clear" w:color="auto" w:fill="auto"/>
                  <w:vAlign w:val="center"/>
                  <w:hideMark/>
                </w:tcPr>
                <w:p w14:paraId="4288BDC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12E58C3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B408BF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646843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A4ABA4D" w14:textId="77777777" w:rsidR="00044D99" w:rsidRPr="008F7846" w:rsidRDefault="00044D99" w:rsidP="00044D99">
                  <w:pPr>
                    <w:jc w:val="right"/>
                    <w:rPr>
                      <w:rFonts w:cs="Arial"/>
                      <w:sz w:val="14"/>
                      <w:szCs w:val="14"/>
                    </w:rPr>
                  </w:pPr>
                  <w:r w:rsidRPr="008F7846">
                    <w:rPr>
                      <w:rFonts w:cs="Arial"/>
                      <w:sz w:val="14"/>
                      <w:szCs w:val="14"/>
                    </w:rPr>
                    <w:t>111,537.58</w:t>
                  </w:r>
                </w:p>
              </w:tc>
              <w:tc>
                <w:tcPr>
                  <w:tcW w:w="717" w:type="pct"/>
                  <w:shd w:val="clear" w:color="auto" w:fill="auto"/>
                  <w:noWrap/>
                  <w:vAlign w:val="center"/>
                  <w:hideMark/>
                </w:tcPr>
                <w:p w14:paraId="3FD9D5AB" w14:textId="77777777" w:rsidR="00044D99" w:rsidRPr="008F7846" w:rsidRDefault="00044D99" w:rsidP="00044D99">
                  <w:pPr>
                    <w:jc w:val="right"/>
                    <w:rPr>
                      <w:rFonts w:cs="Arial"/>
                      <w:sz w:val="14"/>
                      <w:szCs w:val="14"/>
                    </w:rPr>
                  </w:pPr>
                  <w:r w:rsidRPr="008F7846">
                    <w:rPr>
                      <w:rFonts w:cs="Arial"/>
                      <w:sz w:val="14"/>
                      <w:szCs w:val="14"/>
                    </w:rPr>
                    <w:t>114,342.00</w:t>
                  </w:r>
                </w:p>
              </w:tc>
              <w:tc>
                <w:tcPr>
                  <w:tcW w:w="651" w:type="pct"/>
                  <w:shd w:val="clear" w:color="000000" w:fill="95B3D7"/>
                  <w:noWrap/>
                  <w:vAlign w:val="center"/>
                  <w:hideMark/>
                </w:tcPr>
                <w:p w14:paraId="22E6D5B8" w14:textId="77777777" w:rsidR="00044D99" w:rsidRPr="008F7846" w:rsidRDefault="00044D99" w:rsidP="00044D99">
                  <w:pPr>
                    <w:jc w:val="right"/>
                    <w:rPr>
                      <w:rFonts w:cs="Arial"/>
                      <w:sz w:val="14"/>
                      <w:szCs w:val="14"/>
                    </w:rPr>
                  </w:pPr>
                  <w:r w:rsidRPr="008F7846">
                    <w:rPr>
                      <w:rFonts w:cs="Arial"/>
                      <w:sz w:val="14"/>
                      <w:szCs w:val="14"/>
                    </w:rPr>
                    <w:t>114,342.00</w:t>
                  </w:r>
                </w:p>
              </w:tc>
            </w:tr>
            <w:tr w:rsidR="00044D99" w:rsidRPr="008F7846" w14:paraId="602E0FC1" w14:textId="77777777" w:rsidTr="008F7846">
              <w:trPr>
                <w:trHeight w:val="20"/>
              </w:trPr>
              <w:tc>
                <w:tcPr>
                  <w:tcW w:w="438" w:type="pct"/>
                  <w:shd w:val="clear" w:color="auto" w:fill="auto"/>
                  <w:noWrap/>
                  <w:vAlign w:val="bottom"/>
                  <w:hideMark/>
                </w:tcPr>
                <w:p w14:paraId="310721A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79A3C435" w14:textId="77777777" w:rsidR="00044D99" w:rsidRPr="008F7846" w:rsidRDefault="00044D99" w:rsidP="00044D99">
                  <w:pPr>
                    <w:jc w:val="center"/>
                    <w:rPr>
                      <w:rFonts w:cs="Arial"/>
                      <w:color w:val="000000"/>
                      <w:sz w:val="14"/>
                      <w:szCs w:val="14"/>
                    </w:rPr>
                  </w:pPr>
                  <w:r w:rsidRPr="008F7846">
                    <w:rPr>
                      <w:rFonts w:cs="Arial"/>
                      <w:color w:val="000000"/>
                      <w:sz w:val="14"/>
                      <w:szCs w:val="14"/>
                    </w:rPr>
                    <w:t>17</w:t>
                  </w:r>
                </w:p>
              </w:tc>
              <w:tc>
                <w:tcPr>
                  <w:tcW w:w="1335" w:type="pct"/>
                  <w:shd w:val="clear" w:color="auto" w:fill="auto"/>
                  <w:vAlign w:val="center"/>
                  <w:hideMark/>
                </w:tcPr>
                <w:p w14:paraId="1AAB27B5" w14:textId="77777777" w:rsidR="00044D99" w:rsidRPr="008F7846" w:rsidRDefault="00044D99" w:rsidP="00044D99">
                  <w:pPr>
                    <w:rPr>
                      <w:rFonts w:cs="Arial"/>
                      <w:color w:val="000000"/>
                      <w:sz w:val="14"/>
                      <w:szCs w:val="14"/>
                    </w:rPr>
                  </w:pPr>
                  <w:r w:rsidRPr="008F7846">
                    <w:rPr>
                      <w:rFonts w:cs="Arial"/>
                      <w:color w:val="000000"/>
                      <w:sz w:val="14"/>
                      <w:szCs w:val="14"/>
                    </w:rPr>
                    <w:t>ESPECULO DESECHABLE MEDIANO</w:t>
                  </w:r>
                </w:p>
              </w:tc>
              <w:tc>
                <w:tcPr>
                  <w:tcW w:w="105" w:type="pct"/>
                  <w:shd w:val="clear" w:color="auto" w:fill="auto"/>
                  <w:vAlign w:val="center"/>
                  <w:hideMark/>
                </w:tcPr>
                <w:p w14:paraId="331F075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86A9F5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3D6F2ED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D65837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A723CE2" w14:textId="77777777" w:rsidR="00044D99" w:rsidRPr="008F7846" w:rsidRDefault="00044D99" w:rsidP="00044D99">
                  <w:pPr>
                    <w:jc w:val="right"/>
                    <w:rPr>
                      <w:rFonts w:cs="Arial"/>
                      <w:sz w:val="14"/>
                      <w:szCs w:val="14"/>
                    </w:rPr>
                  </w:pPr>
                  <w:r w:rsidRPr="008F7846">
                    <w:rPr>
                      <w:rFonts w:cs="Arial"/>
                      <w:sz w:val="14"/>
                      <w:szCs w:val="14"/>
                    </w:rPr>
                    <w:t>1,396.06</w:t>
                  </w:r>
                </w:p>
              </w:tc>
              <w:tc>
                <w:tcPr>
                  <w:tcW w:w="717" w:type="pct"/>
                  <w:shd w:val="clear" w:color="auto" w:fill="auto"/>
                  <w:noWrap/>
                  <w:vAlign w:val="center"/>
                  <w:hideMark/>
                </w:tcPr>
                <w:p w14:paraId="3B968849" w14:textId="77777777" w:rsidR="00044D99" w:rsidRPr="008F7846" w:rsidRDefault="00044D99" w:rsidP="00044D99">
                  <w:pPr>
                    <w:jc w:val="right"/>
                    <w:rPr>
                      <w:rFonts w:cs="Arial"/>
                      <w:sz w:val="14"/>
                      <w:szCs w:val="14"/>
                    </w:rPr>
                  </w:pPr>
                  <w:r w:rsidRPr="008F7846">
                    <w:rPr>
                      <w:rFonts w:cs="Arial"/>
                      <w:sz w:val="14"/>
                      <w:szCs w:val="14"/>
                    </w:rPr>
                    <w:t>884.17</w:t>
                  </w:r>
                </w:p>
              </w:tc>
              <w:tc>
                <w:tcPr>
                  <w:tcW w:w="651" w:type="pct"/>
                  <w:shd w:val="clear" w:color="000000" w:fill="95B3D7"/>
                  <w:noWrap/>
                  <w:vAlign w:val="center"/>
                  <w:hideMark/>
                </w:tcPr>
                <w:p w14:paraId="18F73EB9" w14:textId="77777777" w:rsidR="00044D99" w:rsidRPr="008F7846" w:rsidRDefault="00044D99" w:rsidP="00044D99">
                  <w:pPr>
                    <w:jc w:val="right"/>
                    <w:rPr>
                      <w:rFonts w:cs="Arial"/>
                      <w:sz w:val="14"/>
                      <w:szCs w:val="14"/>
                    </w:rPr>
                  </w:pPr>
                  <w:r w:rsidRPr="008F7846">
                    <w:rPr>
                      <w:rFonts w:cs="Arial"/>
                      <w:sz w:val="14"/>
                      <w:szCs w:val="14"/>
                    </w:rPr>
                    <w:t>884.17</w:t>
                  </w:r>
                </w:p>
              </w:tc>
            </w:tr>
            <w:tr w:rsidR="00044D99" w:rsidRPr="008F7846" w14:paraId="277532BF" w14:textId="77777777" w:rsidTr="008F7846">
              <w:trPr>
                <w:trHeight w:val="20"/>
              </w:trPr>
              <w:tc>
                <w:tcPr>
                  <w:tcW w:w="438" w:type="pct"/>
                  <w:shd w:val="clear" w:color="auto" w:fill="auto"/>
                  <w:noWrap/>
                  <w:vAlign w:val="bottom"/>
                  <w:hideMark/>
                </w:tcPr>
                <w:p w14:paraId="621F431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645CC8DA" w14:textId="77777777" w:rsidR="00044D99" w:rsidRPr="008F7846" w:rsidRDefault="00044D99" w:rsidP="00044D99">
                  <w:pPr>
                    <w:jc w:val="center"/>
                    <w:rPr>
                      <w:rFonts w:cs="Arial"/>
                      <w:color w:val="000000"/>
                      <w:sz w:val="14"/>
                      <w:szCs w:val="14"/>
                    </w:rPr>
                  </w:pPr>
                  <w:r w:rsidRPr="008F7846">
                    <w:rPr>
                      <w:rFonts w:cs="Arial"/>
                      <w:color w:val="000000"/>
                      <w:sz w:val="14"/>
                      <w:szCs w:val="14"/>
                    </w:rPr>
                    <w:t>18</w:t>
                  </w:r>
                </w:p>
              </w:tc>
              <w:tc>
                <w:tcPr>
                  <w:tcW w:w="1335" w:type="pct"/>
                  <w:shd w:val="clear" w:color="auto" w:fill="auto"/>
                  <w:vAlign w:val="center"/>
                  <w:hideMark/>
                </w:tcPr>
                <w:p w14:paraId="56923FB1" w14:textId="77777777" w:rsidR="00044D99" w:rsidRPr="008F7846" w:rsidRDefault="00044D99" w:rsidP="00044D99">
                  <w:pPr>
                    <w:rPr>
                      <w:rFonts w:cs="Arial"/>
                      <w:color w:val="000000"/>
                      <w:sz w:val="14"/>
                      <w:szCs w:val="14"/>
                    </w:rPr>
                  </w:pPr>
                  <w:r w:rsidRPr="008F7846">
                    <w:rPr>
                      <w:rFonts w:cs="Arial"/>
                      <w:color w:val="000000"/>
                      <w:sz w:val="14"/>
                      <w:szCs w:val="14"/>
                    </w:rPr>
                    <w:t>EXTENSION ESTÁNDAR PARA MICKEY CON ADAPTADOR EN Y 30.5CM</w:t>
                  </w:r>
                </w:p>
              </w:tc>
              <w:tc>
                <w:tcPr>
                  <w:tcW w:w="105" w:type="pct"/>
                  <w:shd w:val="clear" w:color="auto" w:fill="auto"/>
                  <w:vAlign w:val="center"/>
                  <w:hideMark/>
                </w:tcPr>
                <w:p w14:paraId="43A243B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30D8CB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9DC274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DDB2CE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C57560B"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2D8CA496" w14:textId="77777777" w:rsidR="00044D99" w:rsidRPr="008F7846" w:rsidRDefault="00044D99" w:rsidP="00044D99">
                  <w:pPr>
                    <w:jc w:val="right"/>
                    <w:rPr>
                      <w:rFonts w:cs="Arial"/>
                      <w:sz w:val="14"/>
                      <w:szCs w:val="14"/>
                    </w:rPr>
                  </w:pPr>
                  <w:r w:rsidRPr="008F7846">
                    <w:rPr>
                      <w:rFonts w:cs="Arial"/>
                      <w:sz w:val="14"/>
                      <w:szCs w:val="14"/>
                    </w:rPr>
                    <w:t>154,700.00</w:t>
                  </w:r>
                </w:p>
              </w:tc>
              <w:tc>
                <w:tcPr>
                  <w:tcW w:w="651" w:type="pct"/>
                  <w:shd w:val="clear" w:color="000000" w:fill="95B3D7"/>
                  <w:noWrap/>
                  <w:vAlign w:val="center"/>
                  <w:hideMark/>
                </w:tcPr>
                <w:p w14:paraId="0792D800" w14:textId="77777777" w:rsidR="00044D99" w:rsidRPr="008F7846" w:rsidRDefault="00044D99" w:rsidP="00044D99">
                  <w:pPr>
                    <w:jc w:val="right"/>
                    <w:rPr>
                      <w:rFonts w:cs="Arial"/>
                      <w:sz w:val="14"/>
                      <w:szCs w:val="14"/>
                    </w:rPr>
                  </w:pPr>
                  <w:r w:rsidRPr="008F7846">
                    <w:rPr>
                      <w:rFonts w:cs="Arial"/>
                      <w:sz w:val="14"/>
                      <w:szCs w:val="14"/>
                    </w:rPr>
                    <w:t>154,700.00</w:t>
                  </w:r>
                </w:p>
              </w:tc>
            </w:tr>
            <w:tr w:rsidR="00044D99" w:rsidRPr="008F7846" w14:paraId="5FD906D6" w14:textId="77777777" w:rsidTr="008F7846">
              <w:trPr>
                <w:trHeight w:val="20"/>
              </w:trPr>
              <w:tc>
                <w:tcPr>
                  <w:tcW w:w="438" w:type="pct"/>
                  <w:shd w:val="clear" w:color="auto" w:fill="auto"/>
                  <w:noWrap/>
                  <w:vAlign w:val="bottom"/>
                  <w:hideMark/>
                </w:tcPr>
                <w:p w14:paraId="56288C7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6CA0E10E" w14:textId="77777777" w:rsidR="00044D99" w:rsidRPr="008F7846" w:rsidRDefault="00044D99" w:rsidP="00044D99">
                  <w:pPr>
                    <w:jc w:val="center"/>
                    <w:rPr>
                      <w:rFonts w:cs="Arial"/>
                      <w:color w:val="000000"/>
                      <w:sz w:val="14"/>
                      <w:szCs w:val="14"/>
                    </w:rPr>
                  </w:pPr>
                  <w:r w:rsidRPr="008F7846">
                    <w:rPr>
                      <w:rFonts w:cs="Arial"/>
                      <w:color w:val="000000"/>
                      <w:sz w:val="14"/>
                      <w:szCs w:val="14"/>
                    </w:rPr>
                    <w:t>19</w:t>
                  </w:r>
                </w:p>
              </w:tc>
              <w:tc>
                <w:tcPr>
                  <w:tcW w:w="1335" w:type="pct"/>
                  <w:shd w:val="clear" w:color="auto" w:fill="auto"/>
                  <w:vAlign w:val="center"/>
                  <w:hideMark/>
                </w:tcPr>
                <w:p w14:paraId="72E6C8A6" w14:textId="77777777" w:rsidR="00044D99" w:rsidRPr="008F7846" w:rsidRDefault="00044D99" w:rsidP="00044D99">
                  <w:pPr>
                    <w:rPr>
                      <w:rFonts w:cs="Arial"/>
                      <w:color w:val="000000"/>
                      <w:sz w:val="14"/>
                      <w:szCs w:val="14"/>
                    </w:rPr>
                  </w:pPr>
                  <w:r w:rsidRPr="008F7846">
                    <w:rPr>
                      <w:rFonts w:cs="Arial"/>
                      <w:color w:val="000000"/>
                      <w:sz w:val="14"/>
                      <w:szCs w:val="14"/>
                    </w:rPr>
                    <w:t>FORMALDEHIDO + GLUTALRALDEHIDO + CETRIMIDAS</w:t>
                  </w:r>
                </w:p>
              </w:tc>
              <w:tc>
                <w:tcPr>
                  <w:tcW w:w="105" w:type="pct"/>
                  <w:shd w:val="clear" w:color="auto" w:fill="auto"/>
                  <w:vAlign w:val="center"/>
                  <w:hideMark/>
                </w:tcPr>
                <w:p w14:paraId="1AAC7E2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67106D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191F7FE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87AA40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3F4461D" w14:textId="77777777" w:rsidR="00044D99" w:rsidRPr="008F7846" w:rsidRDefault="00044D99" w:rsidP="00044D99">
                  <w:pPr>
                    <w:jc w:val="right"/>
                    <w:rPr>
                      <w:rFonts w:cs="Arial"/>
                      <w:sz w:val="14"/>
                      <w:szCs w:val="14"/>
                    </w:rPr>
                  </w:pPr>
                  <w:r w:rsidRPr="008F7846">
                    <w:rPr>
                      <w:rFonts w:cs="Arial"/>
                      <w:sz w:val="14"/>
                      <w:szCs w:val="14"/>
                    </w:rPr>
                    <w:t>47,875.52</w:t>
                  </w:r>
                </w:p>
              </w:tc>
              <w:tc>
                <w:tcPr>
                  <w:tcW w:w="717" w:type="pct"/>
                  <w:shd w:val="clear" w:color="auto" w:fill="auto"/>
                  <w:noWrap/>
                  <w:vAlign w:val="center"/>
                  <w:hideMark/>
                </w:tcPr>
                <w:p w14:paraId="0D3293A4" w14:textId="77777777" w:rsidR="00044D99" w:rsidRPr="008F7846" w:rsidRDefault="00044D99" w:rsidP="00044D99">
                  <w:pPr>
                    <w:jc w:val="right"/>
                    <w:rPr>
                      <w:rFonts w:cs="Arial"/>
                      <w:sz w:val="14"/>
                      <w:szCs w:val="14"/>
                    </w:rPr>
                  </w:pPr>
                  <w:r w:rsidRPr="008F7846">
                    <w:rPr>
                      <w:rFonts w:cs="Arial"/>
                      <w:sz w:val="14"/>
                      <w:szCs w:val="14"/>
                    </w:rPr>
                    <w:t>48,000.00</w:t>
                  </w:r>
                </w:p>
              </w:tc>
              <w:tc>
                <w:tcPr>
                  <w:tcW w:w="651" w:type="pct"/>
                  <w:shd w:val="clear" w:color="000000" w:fill="95B3D7"/>
                  <w:noWrap/>
                  <w:vAlign w:val="center"/>
                  <w:hideMark/>
                </w:tcPr>
                <w:p w14:paraId="6856AA88" w14:textId="77777777" w:rsidR="00044D99" w:rsidRPr="008F7846" w:rsidRDefault="00044D99" w:rsidP="00044D99">
                  <w:pPr>
                    <w:jc w:val="right"/>
                    <w:rPr>
                      <w:rFonts w:cs="Arial"/>
                      <w:sz w:val="14"/>
                      <w:szCs w:val="14"/>
                    </w:rPr>
                  </w:pPr>
                  <w:r w:rsidRPr="008F7846">
                    <w:rPr>
                      <w:rFonts w:cs="Arial"/>
                      <w:sz w:val="14"/>
                      <w:szCs w:val="14"/>
                    </w:rPr>
                    <w:t>48,000.00</w:t>
                  </w:r>
                </w:p>
              </w:tc>
            </w:tr>
            <w:tr w:rsidR="00044D99" w:rsidRPr="008F7846" w14:paraId="71AC3CF4" w14:textId="77777777" w:rsidTr="008F7846">
              <w:trPr>
                <w:trHeight w:val="20"/>
              </w:trPr>
              <w:tc>
                <w:tcPr>
                  <w:tcW w:w="438" w:type="pct"/>
                  <w:shd w:val="clear" w:color="auto" w:fill="auto"/>
                  <w:noWrap/>
                  <w:vAlign w:val="bottom"/>
                  <w:hideMark/>
                </w:tcPr>
                <w:p w14:paraId="23E81B0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A60D859" w14:textId="77777777" w:rsidR="00044D99" w:rsidRPr="008F7846" w:rsidRDefault="00044D99" w:rsidP="00044D99">
                  <w:pPr>
                    <w:jc w:val="center"/>
                    <w:rPr>
                      <w:rFonts w:cs="Arial"/>
                      <w:color w:val="000000"/>
                      <w:sz w:val="14"/>
                      <w:szCs w:val="14"/>
                    </w:rPr>
                  </w:pPr>
                  <w:r w:rsidRPr="008F7846">
                    <w:rPr>
                      <w:rFonts w:cs="Arial"/>
                      <w:color w:val="000000"/>
                      <w:sz w:val="14"/>
                      <w:szCs w:val="14"/>
                    </w:rPr>
                    <w:t>20</w:t>
                  </w:r>
                </w:p>
              </w:tc>
              <w:tc>
                <w:tcPr>
                  <w:tcW w:w="1335" w:type="pct"/>
                  <w:shd w:val="clear" w:color="auto" w:fill="auto"/>
                  <w:vAlign w:val="center"/>
                  <w:hideMark/>
                </w:tcPr>
                <w:p w14:paraId="10587FCA" w14:textId="77777777" w:rsidR="00044D99" w:rsidRPr="008F7846" w:rsidRDefault="00044D99" w:rsidP="00044D99">
                  <w:pPr>
                    <w:rPr>
                      <w:rFonts w:cs="Arial"/>
                      <w:color w:val="000000"/>
                      <w:sz w:val="14"/>
                      <w:szCs w:val="14"/>
                    </w:rPr>
                  </w:pPr>
                  <w:r w:rsidRPr="008F7846">
                    <w:rPr>
                      <w:rFonts w:cs="Arial"/>
                      <w:color w:val="000000"/>
                      <w:sz w:val="14"/>
                      <w:szCs w:val="14"/>
                    </w:rPr>
                    <w:t>GASA  CON EXTRACTO ACUOSO DE TRITICUM VULGARE AL  15%  10X10 CMS</w:t>
                  </w:r>
                </w:p>
              </w:tc>
              <w:tc>
                <w:tcPr>
                  <w:tcW w:w="105" w:type="pct"/>
                  <w:shd w:val="clear" w:color="auto" w:fill="auto"/>
                  <w:vAlign w:val="center"/>
                  <w:hideMark/>
                </w:tcPr>
                <w:p w14:paraId="2E2B175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62C205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25E2072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B39DAB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589172B" w14:textId="77777777" w:rsidR="00044D99" w:rsidRPr="008F7846" w:rsidRDefault="00044D99" w:rsidP="00044D99">
                  <w:pPr>
                    <w:jc w:val="right"/>
                    <w:rPr>
                      <w:rFonts w:cs="Arial"/>
                      <w:sz w:val="14"/>
                      <w:szCs w:val="14"/>
                    </w:rPr>
                  </w:pPr>
                  <w:r w:rsidRPr="008F7846">
                    <w:rPr>
                      <w:rFonts w:cs="Arial"/>
                      <w:sz w:val="14"/>
                      <w:szCs w:val="14"/>
                    </w:rPr>
                    <w:t>4,875.26</w:t>
                  </w:r>
                </w:p>
              </w:tc>
              <w:tc>
                <w:tcPr>
                  <w:tcW w:w="717" w:type="pct"/>
                  <w:shd w:val="clear" w:color="auto" w:fill="auto"/>
                  <w:noWrap/>
                  <w:vAlign w:val="center"/>
                  <w:hideMark/>
                </w:tcPr>
                <w:p w14:paraId="174AA15E" w14:textId="77777777" w:rsidR="00044D99" w:rsidRPr="008F7846" w:rsidRDefault="00044D99" w:rsidP="00044D99">
                  <w:pPr>
                    <w:jc w:val="right"/>
                    <w:rPr>
                      <w:rFonts w:cs="Arial"/>
                      <w:sz w:val="14"/>
                      <w:szCs w:val="14"/>
                    </w:rPr>
                  </w:pPr>
                  <w:r w:rsidRPr="008F7846">
                    <w:rPr>
                      <w:rFonts w:cs="Arial"/>
                      <w:sz w:val="14"/>
                      <w:szCs w:val="14"/>
                    </w:rPr>
                    <w:t>4,750.00</w:t>
                  </w:r>
                </w:p>
              </w:tc>
              <w:tc>
                <w:tcPr>
                  <w:tcW w:w="651" w:type="pct"/>
                  <w:shd w:val="clear" w:color="000000" w:fill="95B3D7"/>
                  <w:noWrap/>
                  <w:vAlign w:val="center"/>
                  <w:hideMark/>
                </w:tcPr>
                <w:p w14:paraId="251D5756" w14:textId="77777777" w:rsidR="00044D99" w:rsidRPr="008F7846" w:rsidRDefault="00044D99" w:rsidP="00044D99">
                  <w:pPr>
                    <w:jc w:val="right"/>
                    <w:rPr>
                      <w:rFonts w:cs="Arial"/>
                      <w:sz w:val="14"/>
                      <w:szCs w:val="14"/>
                    </w:rPr>
                  </w:pPr>
                  <w:r w:rsidRPr="008F7846">
                    <w:rPr>
                      <w:rFonts w:cs="Arial"/>
                      <w:sz w:val="14"/>
                      <w:szCs w:val="14"/>
                    </w:rPr>
                    <w:t>4,750.00</w:t>
                  </w:r>
                </w:p>
              </w:tc>
            </w:tr>
            <w:tr w:rsidR="00044D99" w:rsidRPr="008F7846" w14:paraId="251A509C" w14:textId="77777777" w:rsidTr="008F7846">
              <w:trPr>
                <w:trHeight w:val="20"/>
              </w:trPr>
              <w:tc>
                <w:tcPr>
                  <w:tcW w:w="438" w:type="pct"/>
                  <w:shd w:val="clear" w:color="auto" w:fill="auto"/>
                  <w:noWrap/>
                  <w:vAlign w:val="bottom"/>
                  <w:hideMark/>
                </w:tcPr>
                <w:p w14:paraId="77AB5E1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044679F2" w14:textId="77777777" w:rsidR="00044D99" w:rsidRPr="008F7846" w:rsidRDefault="00044D99" w:rsidP="00044D99">
                  <w:pPr>
                    <w:jc w:val="center"/>
                    <w:rPr>
                      <w:rFonts w:cs="Arial"/>
                      <w:color w:val="000000"/>
                      <w:sz w:val="14"/>
                      <w:szCs w:val="14"/>
                    </w:rPr>
                  </w:pPr>
                  <w:r w:rsidRPr="008F7846">
                    <w:rPr>
                      <w:rFonts w:cs="Arial"/>
                      <w:color w:val="000000"/>
                      <w:sz w:val="14"/>
                      <w:szCs w:val="14"/>
                    </w:rPr>
                    <w:t>21</w:t>
                  </w:r>
                </w:p>
              </w:tc>
              <w:tc>
                <w:tcPr>
                  <w:tcW w:w="1335" w:type="pct"/>
                  <w:shd w:val="clear" w:color="auto" w:fill="auto"/>
                  <w:vAlign w:val="center"/>
                  <w:hideMark/>
                </w:tcPr>
                <w:p w14:paraId="1EC0F2B0" w14:textId="77777777" w:rsidR="00044D99" w:rsidRPr="008F7846" w:rsidRDefault="00044D99" w:rsidP="00044D99">
                  <w:pPr>
                    <w:rPr>
                      <w:rFonts w:cs="Arial"/>
                      <w:color w:val="000000"/>
                      <w:sz w:val="14"/>
                      <w:szCs w:val="14"/>
                    </w:rPr>
                  </w:pPr>
                  <w:r w:rsidRPr="008F7846">
                    <w:rPr>
                      <w:rFonts w:cs="Arial"/>
                      <w:color w:val="000000"/>
                      <w:sz w:val="14"/>
                      <w:szCs w:val="14"/>
                    </w:rPr>
                    <w:t>GEL ELECTROCONDUCTOR PARA EKG</w:t>
                  </w:r>
                </w:p>
              </w:tc>
              <w:tc>
                <w:tcPr>
                  <w:tcW w:w="105" w:type="pct"/>
                  <w:shd w:val="clear" w:color="auto" w:fill="auto"/>
                  <w:vAlign w:val="center"/>
                  <w:hideMark/>
                </w:tcPr>
                <w:p w14:paraId="6B2AFF2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B8ABA3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4164AA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63B134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35F7B7C" w14:textId="77777777" w:rsidR="00044D99" w:rsidRPr="008F7846" w:rsidRDefault="00044D99" w:rsidP="00044D99">
                  <w:pPr>
                    <w:jc w:val="right"/>
                    <w:rPr>
                      <w:rFonts w:cs="Arial"/>
                      <w:sz w:val="14"/>
                      <w:szCs w:val="14"/>
                    </w:rPr>
                  </w:pPr>
                  <w:r w:rsidRPr="008F7846">
                    <w:rPr>
                      <w:rFonts w:cs="Arial"/>
                      <w:sz w:val="14"/>
                      <w:szCs w:val="14"/>
                    </w:rPr>
                    <w:t>24,389.69</w:t>
                  </w:r>
                </w:p>
              </w:tc>
              <w:tc>
                <w:tcPr>
                  <w:tcW w:w="717" w:type="pct"/>
                  <w:shd w:val="clear" w:color="auto" w:fill="auto"/>
                  <w:noWrap/>
                  <w:vAlign w:val="center"/>
                  <w:hideMark/>
                </w:tcPr>
                <w:p w14:paraId="41112514" w14:textId="77777777" w:rsidR="00044D99" w:rsidRPr="008F7846" w:rsidRDefault="00044D99" w:rsidP="00044D99">
                  <w:pPr>
                    <w:jc w:val="right"/>
                    <w:rPr>
                      <w:rFonts w:cs="Arial"/>
                      <w:sz w:val="14"/>
                      <w:szCs w:val="14"/>
                    </w:rPr>
                  </w:pPr>
                  <w:r w:rsidRPr="008F7846">
                    <w:rPr>
                      <w:rFonts w:cs="Arial"/>
                      <w:sz w:val="14"/>
                      <w:szCs w:val="14"/>
                    </w:rPr>
                    <w:t>22,299.00</w:t>
                  </w:r>
                </w:p>
              </w:tc>
              <w:tc>
                <w:tcPr>
                  <w:tcW w:w="651" w:type="pct"/>
                  <w:shd w:val="clear" w:color="000000" w:fill="95B3D7"/>
                  <w:noWrap/>
                  <w:vAlign w:val="center"/>
                  <w:hideMark/>
                </w:tcPr>
                <w:p w14:paraId="49C852B9" w14:textId="77777777" w:rsidR="00044D99" w:rsidRPr="008F7846" w:rsidRDefault="00044D99" w:rsidP="00044D99">
                  <w:pPr>
                    <w:jc w:val="right"/>
                    <w:rPr>
                      <w:rFonts w:cs="Arial"/>
                      <w:sz w:val="14"/>
                      <w:szCs w:val="14"/>
                    </w:rPr>
                  </w:pPr>
                  <w:r w:rsidRPr="008F7846">
                    <w:rPr>
                      <w:rFonts w:cs="Arial"/>
                      <w:sz w:val="14"/>
                      <w:szCs w:val="14"/>
                    </w:rPr>
                    <w:t>22,299.00</w:t>
                  </w:r>
                </w:p>
              </w:tc>
            </w:tr>
            <w:tr w:rsidR="00044D99" w:rsidRPr="008F7846" w14:paraId="7C8ACCAB" w14:textId="77777777" w:rsidTr="008F7846">
              <w:trPr>
                <w:trHeight w:val="20"/>
              </w:trPr>
              <w:tc>
                <w:tcPr>
                  <w:tcW w:w="438" w:type="pct"/>
                  <w:shd w:val="clear" w:color="auto" w:fill="auto"/>
                  <w:noWrap/>
                  <w:vAlign w:val="bottom"/>
                  <w:hideMark/>
                </w:tcPr>
                <w:p w14:paraId="7D933C7F"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484CD73" w14:textId="77777777" w:rsidR="00044D99" w:rsidRPr="008F7846" w:rsidRDefault="00044D99" w:rsidP="00044D99">
                  <w:pPr>
                    <w:jc w:val="center"/>
                    <w:rPr>
                      <w:rFonts w:cs="Arial"/>
                      <w:color w:val="000000"/>
                      <w:sz w:val="14"/>
                      <w:szCs w:val="14"/>
                    </w:rPr>
                  </w:pPr>
                  <w:r w:rsidRPr="008F7846">
                    <w:rPr>
                      <w:rFonts w:cs="Arial"/>
                      <w:color w:val="000000"/>
                      <w:sz w:val="14"/>
                      <w:szCs w:val="14"/>
                    </w:rPr>
                    <w:t>22</w:t>
                  </w:r>
                </w:p>
              </w:tc>
              <w:tc>
                <w:tcPr>
                  <w:tcW w:w="1335" w:type="pct"/>
                  <w:shd w:val="clear" w:color="auto" w:fill="auto"/>
                  <w:vAlign w:val="center"/>
                  <w:hideMark/>
                </w:tcPr>
                <w:p w14:paraId="45CA6B40" w14:textId="77777777" w:rsidR="00044D99" w:rsidRPr="008F7846" w:rsidRDefault="00044D99" w:rsidP="00044D99">
                  <w:pPr>
                    <w:rPr>
                      <w:rFonts w:cs="Arial"/>
                      <w:color w:val="000000"/>
                      <w:sz w:val="14"/>
                      <w:szCs w:val="14"/>
                    </w:rPr>
                  </w:pPr>
                  <w:r w:rsidRPr="008F7846">
                    <w:rPr>
                      <w:rFonts w:cs="Arial"/>
                      <w:color w:val="000000"/>
                      <w:sz w:val="14"/>
                      <w:szCs w:val="14"/>
                    </w:rPr>
                    <w:t>GLUTARALDEHIDO 2%</w:t>
                  </w:r>
                </w:p>
              </w:tc>
              <w:tc>
                <w:tcPr>
                  <w:tcW w:w="105" w:type="pct"/>
                  <w:shd w:val="clear" w:color="auto" w:fill="auto"/>
                  <w:vAlign w:val="center"/>
                  <w:hideMark/>
                </w:tcPr>
                <w:p w14:paraId="0181521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937F08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521394FB"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44744F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D2E75A7" w14:textId="77777777" w:rsidR="00044D99" w:rsidRPr="008F7846" w:rsidRDefault="00044D99" w:rsidP="00044D99">
                  <w:pPr>
                    <w:jc w:val="right"/>
                    <w:rPr>
                      <w:rFonts w:cs="Arial"/>
                      <w:sz w:val="14"/>
                      <w:szCs w:val="14"/>
                    </w:rPr>
                  </w:pPr>
                  <w:r w:rsidRPr="008F7846">
                    <w:rPr>
                      <w:rFonts w:cs="Arial"/>
                      <w:sz w:val="14"/>
                      <w:szCs w:val="14"/>
                    </w:rPr>
                    <w:t>37,075.91</w:t>
                  </w:r>
                </w:p>
              </w:tc>
              <w:tc>
                <w:tcPr>
                  <w:tcW w:w="717" w:type="pct"/>
                  <w:shd w:val="clear" w:color="auto" w:fill="auto"/>
                  <w:noWrap/>
                  <w:vAlign w:val="center"/>
                  <w:hideMark/>
                </w:tcPr>
                <w:p w14:paraId="0A64560C" w14:textId="77777777" w:rsidR="00044D99" w:rsidRPr="008F7846" w:rsidRDefault="00044D99" w:rsidP="00044D99">
                  <w:pPr>
                    <w:jc w:val="right"/>
                    <w:rPr>
                      <w:rFonts w:cs="Arial"/>
                      <w:sz w:val="14"/>
                      <w:szCs w:val="14"/>
                    </w:rPr>
                  </w:pPr>
                  <w:r w:rsidRPr="008F7846">
                    <w:rPr>
                      <w:rFonts w:cs="Arial"/>
                      <w:sz w:val="14"/>
                      <w:szCs w:val="14"/>
                    </w:rPr>
                    <w:t>33,000.00</w:t>
                  </w:r>
                </w:p>
              </w:tc>
              <w:tc>
                <w:tcPr>
                  <w:tcW w:w="651" w:type="pct"/>
                  <w:shd w:val="clear" w:color="000000" w:fill="95B3D7"/>
                  <w:noWrap/>
                  <w:vAlign w:val="center"/>
                  <w:hideMark/>
                </w:tcPr>
                <w:p w14:paraId="4645BDAF" w14:textId="77777777" w:rsidR="00044D99" w:rsidRPr="008F7846" w:rsidRDefault="00044D99" w:rsidP="00044D99">
                  <w:pPr>
                    <w:jc w:val="right"/>
                    <w:rPr>
                      <w:rFonts w:cs="Arial"/>
                      <w:sz w:val="14"/>
                      <w:szCs w:val="14"/>
                    </w:rPr>
                  </w:pPr>
                  <w:r w:rsidRPr="008F7846">
                    <w:rPr>
                      <w:rFonts w:cs="Arial"/>
                      <w:sz w:val="14"/>
                      <w:szCs w:val="14"/>
                    </w:rPr>
                    <w:t>33,000.00</w:t>
                  </w:r>
                </w:p>
              </w:tc>
            </w:tr>
            <w:tr w:rsidR="00044D99" w:rsidRPr="008F7846" w14:paraId="517A2CCA" w14:textId="77777777" w:rsidTr="008F7846">
              <w:trPr>
                <w:trHeight w:val="20"/>
              </w:trPr>
              <w:tc>
                <w:tcPr>
                  <w:tcW w:w="438" w:type="pct"/>
                  <w:shd w:val="clear" w:color="auto" w:fill="auto"/>
                  <w:noWrap/>
                  <w:vAlign w:val="bottom"/>
                  <w:hideMark/>
                </w:tcPr>
                <w:p w14:paraId="73DAC41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AA28073" w14:textId="77777777" w:rsidR="00044D99" w:rsidRPr="008F7846" w:rsidRDefault="00044D99" w:rsidP="00044D99">
                  <w:pPr>
                    <w:jc w:val="center"/>
                    <w:rPr>
                      <w:rFonts w:cs="Arial"/>
                      <w:color w:val="000000"/>
                      <w:sz w:val="14"/>
                      <w:szCs w:val="14"/>
                    </w:rPr>
                  </w:pPr>
                  <w:r w:rsidRPr="008F7846">
                    <w:rPr>
                      <w:rFonts w:cs="Arial"/>
                      <w:color w:val="000000"/>
                      <w:sz w:val="14"/>
                      <w:szCs w:val="14"/>
                    </w:rPr>
                    <w:t>23</w:t>
                  </w:r>
                </w:p>
              </w:tc>
              <w:tc>
                <w:tcPr>
                  <w:tcW w:w="1335" w:type="pct"/>
                  <w:shd w:val="clear" w:color="auto" w:fill="auto"/>
                  <w:vAlign w:val="center"/>
                  <w:hideMark/>
                </w:tcPr>
                <w:p w14:paraId="3726959E" w14:textId="77777777" w:rsidR="00044D99" w:rsidRPr="008F7846" w:rsidRDefault="00044D99" w:rsidP="00044D99">
                  <w:pPr>
                    <w:rPr>
                      <w:rFonts w:cs="Arial"/>
                      <w:color w:val="000000"/>
                      <w:sz w:val="14"/>
                      <w:szCs w:val="14"/>
                    </w:rPr>
                  </w:pPr>
                  <w:r w:rsidRPr="008F7846">
                    <w:rPr>
                      <w:rFonts w:cs="Arial"/>
                      <w:color w:val="000000"/>
                      <w:sz w:val="14"/>
                      <w:szCs w:val="14"/>
                    </w:rPr>
                    <w:t>HEMOSTATICO ABSORBIBLE DE 7 X 5 X 1   (ESPONJA)</w:t>
                  </w:r>
                </w:p>
              </w:tc>
              <w:tc>
                <w:tcPr>
                  <w:tcW w:w="105" w:type="pct"/>
                  <w:shd w:val="clear" w:color="auto" w:fill="auto"/>
                  <w:vAlign w:val="center"/>
                  <w:hideMark/>
                </w:tcPr>
                <w:p w14:paraId="5E46A01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677ABE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80B97B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FC706B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588048" w14:textId="77777777" w:rsidR="00044D99" w:rsidRPr="008F7846" w:rsidRDefault="00044D99" w:rsidP="00044D99">
                  <w:pPr>
                    <w:jc w:val="right"/>
                    <w:rPr>
                      <w:rFonts w:cs="Arial"/>
                      <w:sz w:val="14"/>
                      <w:szCs w:val="14"/>
                    </w:rPr>
                  </w:pPr>
                  <w:r w:rsidRPr="008F7846">
                    <w:rPr>
                      <w:rFonts w:cs="Arial"/>
                      <w:sz w:val="14"/>
                      <w:szCs w:val="14"/>
                    </w:rPr>
                    <w:t>35,466.72</w:t>
                  </w:r>
                </w:p>
              </w:tc>
              <w:tc>
                <w:tcPr>
                  <w:tcW w:w="717" w:type="pct"/>
                  <w:shd w:val="clear" w:color="auto" w:fill="auto"/>
                  <w:noWrap/>
                  <w:vAlign w:val="center"/>
                  <w:hideMark/>
                </w:tcPr>
                <w:p w14:paraId="0B3E04AE" w14:textId="77777777" w:rsidR="00044D99" w:rsidRPr="008F7846" w:rsidRDefault="00044D99" w:rsidP="00044D99">
                  <w:pPr>
                    <w:jc w:val="right"/>
                    <w:rPr>
                      <w:rFonts w:cs="Arial"/>
                      <w:sz w:val="14"/>
                      <w:szCs w:val="14"/>
                    </w:rPr>
                  </w:pPr>
                  <w:r w:rsidRPr="008F7846">
                    <w:rPr>
                      <w:rFonts w:cs="Arial"/>
                      <w:sz w:val="14"/>
                      <w:szCs w:val="14"/>
                    </w:rPr>
                    <w:t>30,000.00</w:t>
                  </w:r>
                </w:p>
              </w:tc>
              <w:tc>
                <w:tcPr>
                  <w:tcW w:w="651" w:type="pct"/>
                  <w:shd w:val="clear" w:color="000000" w:fill="95B3D7"/>
                  <w:noWrap/>
                  <w:vAlign w:val="center"/>
                  <w:hideMark/>
                </w:tcPr>
                <w:p w14:paraId="6546355D" w14:textId="77777777" w:rsidR="00044D99" w:rsidRPr="008F7846" w:rsidRDefault="00044D99" w:rsidP="00044D99">
                  <w:pPr>
                    <w:jc w:val="right"/>
                    <w:rPr>
                      <w:rFonts w:cs="Arial"/>
                      <w:sz w:val="14"/>
                      <w:szCs w:val="14"/>
                    </w:rPr>
                  </w:pPr>
                  <w:r w:rsidRPr="008F7846">
                    <w:rPr>
                      <w:rFonts w:cs="Arial"/>
                      <w:sz w:val="14"/>
                      <w:szCs w:val="14"/>
                    </w:rPr>
                    <w:t>30,000.00</w:t>
                  </w:r>
                </w:p>
              </w:tc>
            </w:tr>
            <w:tr w:rsidR="00044D99" w:rsidRPr="008F7846" w14:paraId="42291526" w14:textId="77777777" w:rsidTr="008F7846">
              <w:trPr>
                <w:trHeight w:val="20"/>
              </w:trPr>
              <w:tc>
                <w:tcPr>
                  <w:tcW w:w="438" w:type="pct"/>
                  <w:shd w:val="clear" w:color="auto" w:fill="auto"/>
                  <w:noWrap/>
                  <w:vAlign w:val="bottom"/>
                  <w:hideMark/>
                </w:tcPr>
                <w:p w14:paraId="571532D3"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634BA2A4" w14:textId="75137F66" w:rsidR="00044D99" w:rsidRPr="008F7846" w:rsidRDefault="00044D99" w:rsidP="00E557EF">
                  <w:pPr>
                    <w:jc w:val="center"/>
                    <w:rPr>
                      <w:rFonts w:cs="Arial"/>
                      <w:color w:val="000000"/>
                      <w:sz w:val="14"/>
                      <w:szCs w:val="14"/>
                    </w:rPr>
                  </w:pPr>
                  <w:r w:rsidRPr="008F7846">
                    <w:rPr>
                      <w:rFonts w:cs="Arial"/>
                      <w:color w:val="000000"/>
                      <w:sz w:val="14"/>
                      <w:szCs w:val="14"/>
                    </w:rPr>
                    <w:t>2</w:t>
                  </w:r>
                  <w:r w:rsidR="00E557EF">
                    <w:rPr>
                      <w:rFonts w:cs="Arial"/>
                      <w:color w:val="000000"/>
                      <w:sz w:val="14"/>
                      <w:szCs w:val="14"/>
                    </w:rPr>
                    <w:t>4</w:t>
                  </w:r>
                </w:p>
              </w:tc>
              <w:tc>
                <w:tcPr>
                  <w:tcW w:w="1335" w:type="pct"/>
                  <w:shd w:val="clear" w:color="auto" w:fill="auto"/>
                  <w:vAlign w:val="center"/>
                  <w:hideMark/>
                </w:tcPr>
                <w:p w14:paraId="67AB4D2F" w14:textId="77777777" w:rsidR="00044D99" w:rsidRPr="008F7846" w:rsidRDefault="00044D99" w:rsidP="00044D99">
                  <w:pPr>
                    <w:rPr>
                      <w:rFonts w:cs="Arial"/>
                      <w:color w:val="000000"/>
                      <w:sz w:val="14"/>
                      <w:szCs w:val="14"/>
                    </w:rPr>
                  </w:pPr>
                  <w:r w:rsidRPr="008F7846">
                    <w:rPr>
                      <w:rFonts w:cs="Arial"/>
                      <w:color w:val="000000"/>
                      <w:sz w:val="14"/>
                      <w:szCs w:val="14"/>
                    </w:rPr>
                    <w:t xml:space="preserve">HIDROGEL AMORFO  (GEL DEBRIDANTE AUTOLITICO )                                      </w:t>
                  </w:r>
                </w:p>
              </w:tc>
              <w:tc>
                <w:tcPr>
                  <w:tcW w:w="105" w:type="pct"/>
                  <w:shd w:val="clear" w:color="auto" w:fill="auto"/>
                  <w:vAlign w:val="center"/>
                  <w:hideMark/>
                </w:tcPr>
                <w:p w14:paraId="31BCFB9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A0C787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B76584E"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626717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BDBC6DD" w14:textId="77777777" w:rsidR="00044D99" w:rsidRPr="008F7846" w:rsidRDefault="00044D99" w:rsidP="00044D99">
                  <w:pPr>
                    <w:jc w:val="right"/>
                    <w:rPr>
                      <w:rFonts w:cs="Arial"/>
                      <w:sz w:val="14"/>
                      <w:szCs w:val="14"/>
                    </w:rPr>
                  </w:pPr>
                  <w:r w:rsidRPr="008F7846">
                    <w:rPr>
                      <w:rFonts w:cs="Arial"/>
                      <w:sz w:val="14"/>
                      <w:szCs w:val="14"/>
                    </w:rPr>
                    <w:t>20,997.46</w:t>
                  </w:r>
                </w:p>
              </w:tc>
              <w:tc>
                <w:tcPr>
                  <w:tcW w:w="717" w:type="pct"/>
                  <w:shd w:val="clear" w:color="auto" w:fill="auto"/>
                  <w:noWrap/>
                  <w:vAlign w:val="center"/>
                  <w:hideMark/>
                </w:tcPr>
                <w:p w14:paraId="5968BD96" w14:textId="77777777" w:rsidR="00044D99" w:rsidRPr="008F7846" w:rsidRDefault="00044D99" w:rsidP="00044D99">
                  <w:pPr>
                    <w:jc w:val="right"/>
                    <w:rPr>
                      <w:rFonts w:cs="Arial"/>
                      <w:sz w:val="14"/>
                      <w:szCs w:val="14"/>
                    </w:rPr>
                  </w:pPr>
                  <w:r w:rsidRPr="008F7846">
                    <w:rPr>
                      <w:rFonts w:cs="Arial"/>
                      <w:sz w:val="14"/>
                      <w:szCs w:val="14"/>
                    </w:rPr>
                    <w:t>27,592.02</w:t>
                  </w:r>
                </w:p>
              </w:tc>
              <w:tc>
                <w:tcPr>
                  <w:tcW w:w="651" w:type="pct"/>
                  <w:shd w:val="clear" w:color="000000" w:fill="95B3D7"/>
                  <w:noWrap/>
                  <w:vAlign w:val="center"/>
                  <w:hideMark/>
                </w:tcPr>
                <w:p w14:paraId="223E1144" w14:textId="77777777" w:rsidR="00044D99" w:rsidRPr="008F7846" w:rsidRDefault="00044D99" w:rsidP="00044D99">
                  <w:pPr>
                    <w:jc w:val="right"/>
                    <w:rPr>
                      <w:rFonts w:cs="Arial"/>
                      <w:sz w:val="14"/>
                      <w:szCs w:val="14"/>
                    </w:rPr>
                  </w:pPr>
                  <w:r w:rsidRPr="008F7846">
                    <w:rPr>
                      <w:rFonts w:cs="Arial"/>
                      <w:sz w:val="14"/>
                      <w:szCs w:val="14"/>
                    </w:rPr>
                    <w:t>27,592.02</w:t>
                  </w:r>
                </w:p>
              </w:tc>
            </w:tr>
            <w:tr w:rsidR="00044D99" w:rsidRPr="008F7846" w14:paraId="0A78EED1" w14:textId="77777777" w:rsidTr="008F7846">
              <w:trPr>
                <w:trHeight w:val="20"/>
              </w:trPr>
              <w:tc>
                <w:tcPr>
                  <w:tcW w:w="438" w:type="pct"/>
                  <w:shd w:val="clear" w:color="auto" w:fill="auto"/>
                  <w:noWrap/>
                  <w:vAlign w:val="bottom"/>
                  <w:hideMark/>
                </w:tcPr>
                <w:p w14:paraId="3D1D3C8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5A7EC33" w14:textId="362E7537" w:rsidR="00044D99" w:rsidRPr="008F7846" w:rsidRDefault="00044D99" w:rsidP="00E557EF">
                  <w:pPr>
                    <w:jc w:val="center"/>
                    <w:rPr>
                      <w:rFonts w:cs="Arial"/>
                      <w:color w:val="000000"/>
                      <w:sz w:val="14"/>
                      <w:szCs w:val="14"/>
                    </w:rPr>
                  </w:pPr>
                  <w:r w:rsidRPr="008F7846">
                    <w:rPr>
                      <w:rFonts w:cs="Arial"/>
                      <w:color w:val="000000"/>
                      <w:sz w:val="14"/>
                      <w:szCs w:val="14"/>
                    </w:rPr>
                    <w:t>2</w:t>
                  </w:r>
                  <w:r w:rsidR="00E557EF">
                    <w:rPr>
                      <w:rFonts w:cs="Arial"/>
                      <w:color w:val="000000"/>
                      <w:sz w:val="14"/>
                      <w:szCs w:val="14"/>
                    </w:rPr>
                    <w:t>5</w:t>
                  </w:r>
                </w:p>
              </w:tc>
              <w:tc>
                <w:tcPr>
                  <w:tcW w:w="1335" w:type="pct"/>
                  <w:shd w:val="clear" w:color="auto" w:fill="auto"/>
                  <w:vAlign w:val="center"/>
                  <w:hideMark/>
                </w:tcPr>
                <w:p w14:paraId="361D1C3F"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850 ML</w:t>
                  </w:r>
                </w:p>
              </w:tc>
              <w:tc>
                <w:tcPr>
                  <w:tcW w:w="105" w:type="pct"/>
                  <w:shd w:val="clear" w:color="auto" w:fill="auto"/>
                  <w:vAlign w:val="center"/>
                  <w:hideMark/>
                </w:tcPr>
                <w:p w14:paraId="15D16DD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1E6E7EA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FFCDDE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2DA951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696F5A4" w14:textId="77777777" w:rsidR="00044D99" w:rsidRPr="008F7846" w:rsidRDefault="00044D99" w:rsidP="00044D99">
                  <w:pPr>
                    <w:jc w:val="right"/>
                    <w:rPr>
                      <w:rFonts w:cs="Arial"/>
                      <w:sz w:val="14"/>
                      <w:szCs w:val="14"/>
                    </w:rPr>
                  </w:pPr>
                  <w:r w:rsidRPr="008F7846">
                    <w:rPr>
                      <w:rFonts w:cs="Arial"/>
                      <w:sz w:val="14"/>
                      <w:szCs w:val="14"/>
                    </w:rPr>
                    <w:t>24,478.96</w:t>
                  </w:r>
                </w:p>
              </w:tc>
              <w:tc>
                <w:tcPr>
                  <w:tcW w:w="717" w:type="pct"/>
                  <w:shd w:val="clear" w:color="auto" w:fill="auto"/>
                  <w:noWrap/>
                  <w:vAlign w:val="center"/>
                  <w:hideMark/>
                </w:tcPr>
                <w:p w14:paraId="285A5D56" w14:textId="77777777" w:rsidR="00044D99" w:rsidRPr="008F7846" w:rsidRDefault="00044D99" w:rsidP="00044D99">
                  <w:pPr>
                    <w:jc w:val="right"/>
                    <w:rPr>
                      <w:rFonts w:cs="Arial"/>
                      <w:sz w:val="14"/>
                      <w:szCs w:val="14"/>
                    </w:rPr>
                  </w:pPr>
                  <w:r w:rsidRPr="008F7846">
                    <w:rPr>
                      <w:rFonts w:cs="Arial"/>
                      <w:sz w:val="14"/>
                      <w:szCs w:val="14"/>
                    </w:rPr>
                    <w:t>23,259.00</w:t>
                  </w:r>
                </w:p>
              </w:tc>
              <w:tc>
                <w:tcPr>
                  <w:tcW w:w="651" w:type="pct"/>
                  <w:shd w:val="clear" w:color="000000" w:fill="95B3D7"/>
                  <w:noWrap/>
                  <w:vAlign w:val="center"/>
                  <w:hideMark/>
                </w:tcPr>
                <w:p w14:paraId="2DBB6E08" w14:textId="77777777" w:rsidR="00044D99" w:rsidRPr="008F7846" w:rsidRDefault="00044D99" w:rsidP="00044D99">
                  <w:pPr>
                    <w:jc w:val="right"/>
                    <w:rPr>
                      <w:rFonts w:cs="Arial"/>
                      <w:sz w:val="14"/>
                      <w:szCs w:val="14"/>
                    </w:rPr>
                  </w:pPr>
                  <w:r w:rsidRPr="008F7846">
                    <w:rPr>
                      <w:rFonts w:cs="Arial"/>
                      <w:sz w:val="14"/>
                      <w:szCs w:val="14"/>
                    </w:rPr>
                    <w:t>23,259.00</w:t>
                  </w:r>
                </w:p>
              </w:tc>
            </w:tr>
            <w:tr w:rsidR="00044D99" w:rsidRPr="008F7846" w14:paraId="7295778F" w14:textId="77777777" w:rsidTr="008F7846">
              <w:trPr>
                <w:trHeight w:val="20"/>
              </w:trPr>
              <w:tc>
                <w:tcPr>
                  <w:tcW w:w="438" w:type="pct"/>
                  <w:shd w:val="clear" w:color="auto" w:fill="auto"/>
                  <w:noWrap/>
                  <w:vAlign w:val="bottom"/>
                  <w:hideMark/>
                </w:tcPr>
                <w:p w14:paraId="5C6E8D7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835B0ED" w14:textId="3265C121" w:rsidR="00044D99" w:rsidRPr="008F7846" w:rsidRDefault="00044D99" w:rsidP="00E557EF">
                  <w:pPr>
                    <w:jc w:val="center"/>
                    <w:rPr>
                      <w:rFonts w:cs="Arial"/>
                      <w:color w:val="000000"/>
                      <w:sz w:val="14"/>
                      <w:szCs w:val="14"/>
                    </w:rPr>
                  </w:pPr>
                  <w:r w:rsidRPr="008F7846">
                    <w:rPr>
                      <w:rFonts w:cs="Arial"/>
                      <w:color w:val="000000"/>
                      <w:sz w:val="14"/>
                      <w:szCs w:val="14"/>
                    </w:rPr>
                    <w:t>2</w:t>
                  </w:r>
                  <w:r w:rsidR="00E557EF">
                    <w:rPr>
                      <w:rFonts w:cs="Arial"/>
                      <w:color w:val="000000"/>
                      <w:sz w:val="14"/>
                      <w:szCs w:val="14"/>
                    </w:rPr>
                    <w:t>6</w:t>
                  </w:r>
                </w:p>
              </w:tc>
              <w:tc>
                <w:tcPr>
                  <w:tcW w:w="1335" w:type="pct"/>
                  <w:shd w:val="clear" w:color="auto" w:fill="auto"/>
                  <w:vAlign w:val="center"/>
                  <w:hideMark/>
                </w:tcPr>
                <w:p w14:paraId="5ED12B65" w14:textId="77777777" w:rsidR="00044D99" w:rsidRPr="008F7846" w:rsidRDefault="00044D99" w:rsidP="00044D99">
                  <w:pPr>
                    <w:rPr>
                      <w:rFonts w:cs="Arial"/>
                      <w:color w:val="000000"/>
                      <w:sz w:val="14"/>
                      <w:szCs w:val="14"/>
                    </w:rPr>
                  </w:pPr>
                  <w:r w:rsidRPr="008F7846">
                    <w:rPr>
                      <w:rFonts w:cs="Arial"/>
                      <w:color w:val="000000"/>
                      <w:sz w:val="14"/>
                      <w:szCs w:val="14"/>
                    </w:rPr>
                    <w:t>JABON QUIRURGICO A BASE DE CLORHEXIDINA BOLSA X 120ML</w:t>
                  </w:r>
                </w:p>
              </w:tc>
              <w:tc>
                <w:tcPr>
                  <w:tcW w:w="105" w:type="pct"/>
                  <w:shd w:val="clear" w:color="auto" w:fill="auto"/>
                  <w:vAlign w:val="center"/>
                  <w:hideMark/>
                </w:tcPr>
                <w:p w14:paraId="197A9D7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0FF83EB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18AD3D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5ECAA8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356E052" w14:textId="77777777" w:rsidR="00044D99" w:rsidRPr="008F7846" w:rsidRDefault="00044D99" w:rsidP="00044D99">
                  <w:pPr>
                    <w:jc w:val="right"/>
                    <w:rPr>
                      <w:rFonts w:cs="Arial"/>
                      <w:sz w:val="14"/>
                      <w:szCs w:val="14"/>
                    </w:rPr>
                  </w:pPr>
                  <w:r w:rsidRPr="008F7846">
                    <w:rPr>
                      <w:rFonts w:cs="Arial"/>
                      <w:sz w:val="14"/>
                      <w:szCs w:val="14"/>
                    </w:rPr>
                    <w:t>5,538.70</w:t>
                  </w:r>
                </w:p>
              </w:tc>
              <w:tc>
                <w:tcPr>
                  <w:tcW w:w="717" w:type="pct"/>
                  <w:shd w:val="clear" w:color="auto" w:fill="auto"/>
                  <w:noWrap/>
                  <w:vAlign w:val="center"/>
                  <w:hideMark/>
                </w:tcPr>
                <w:p w14:paraId="16E89D7B" w14:textId="77777777" w:rsidR="00044D99" w:rsidRPr="008F7846" w:rsidRDefault="00044D99" w:rsidP="00044D99">
                  <w:pPr>
                    <w:jc w:val="right"/>
                    <w:rPr>
                      <w:rFonts w:cs="Arial"/>
                      <w:sz w:val="14"/>
                      <w:szCs w:val="14"/>
                    </w:rPr>
                  </w:pPr>
                  <w:r w:rsidRPr="008F7846">
                    <w:rPr>
                      <w:rFonts w:cs="Arial"/>
                      <w:sz w:val="14"/>
                      <w:szCs w:val="14"/>
                    </w:rPr>
                    <w:t>5,500.00</w:t>
                  </w:r>
                </w:p>
              </w:tc>
              <w:tc>
                <w:tcPr>
                  <w:tcW w:w="651" w:type="pct"/>
                  <w:shd w:val="clear" w:color="000000" w:fill="95B3D7"/>
                  <w:noWrap/>
                  <w:vAlign w:val="center"/>
                  <w:hideMark/>
                </w:tcPr>
                <w:p w14:paraId="74EE3C8A" w14:textId="77777777" w:rsidR="00044D99" w:rsidRPr="008F7846" w:rsidRDefault="00044D99" w:rsidP="00044D99">
                  <w:pPr>
                    <w:jc w:val="right"/>
                    <w:rPr>
                      <w:rFonts w:cs="Arial"/>
                      <w:sz w:val="14"/>
                      <w:szCs w:val="14"/>
                    </w:rPr>
                  </w:pPr>
                  <w:r w:rsidRPr="008F7846">
                    <w:rPr>
                      <w:rFonts w:cs="Arial"/>
                      <w:sz w:val="14"/>
                      <w:szCs w:val="14"/>
                    </w:rPr>
                    <w:t>5,500.00</w:t>
                  </w:r>
                </w:p>
              </w:tc>
            </w:tr>
            <w:tr w:rsidR="00044D99" w:rsidRPr="008F7846" w14:paraId="73833550" w14:textId="77777777" w:rsidTr="008F7846">
              <w:trPr>
                <w:trHeight w:val="20"/>
              </w:trPr>
              <w:tc>
                <w:tcPr>
                  <w:tcW w:w="438" w:type="pct"/>
                  <w:shd w:val="clear" w:color="auto" w:fill="auto"/>
                  <w:noWrap/>
                  <w:vAlign w:val="bottom"/>
                  <w:hideMark/>
                </w:tcPr>
                <w:p w14:paraId="6B18ABB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C7FCA85" w14:textId="4471C6D6" w:rsidR="00044D99" w:rsidRPr="008F7846" w:rsidRDefault="00044D99" w:rsidP="00E557EF">
                  <w:pPr>
                    <w:jc w:val="center"/>
                    <w:rPr>
                      <w:rFonts w:cs="Arial"/>
                      <w:color w:val="000000"/>
                      <w:sz w:val="14"/>
                      <w:szCs w:val="14"/>
                    </w:rPr>
                  </w:pPr>
                  <w:r w:rsidRPr="008F7846">
                    <w:rPr>
                      <w:rFonts w:cs="Arial"/>
                      <w:color w:val="000000"/>
                      <w:sz w:val="14"/>
                      <w:szCs w:val="14"/>
                    </w:rPr>
                    <w:t>2</w:t>
                  </w:r>
                  <w:r w:rsidR="00E557EF">
                    <w:rPr>
                      <w:rFonts w:cs="Arial"/>
                      <w:color w:val="000000"/>
                      <w:sz w:val="14"/>
                      <w:szCs w:val="14"/>
                    </w:rPr>
                    <w:t>7</w:t>
                  </w:r>
                </w:p>
              </w:tc>
              <w:tc>
                <w:tcPr>
                  <w:tcW w:w="1335" w:type="pct"/>
                  <w:shd w:val="clear" w:color="auto" w:fill="auto"/>
                  <w:vAlign w:val="center"/>
                  <w:hideMark/>
                </w:tcPr>
                <w:p w14:paraId="3D8917B9" w14:textId="77777777" w:rsidR="00044D99" w:rsidRPr="008F7846" w:rsidRDefault="00044D99" w:rsidP="00044D99">
                  <w:pPr>
                    <w:rPr>
                      <w:rFonts w:cs="Arial"/>
                      <w:color w:val="000000"/>
                      <w:sz w:val="14"/>
                      <w:szCs w:val="14"/>
                    </w:rPr>
                  </w:pPr>
                  <w:r w:rsidRPr="008F7846">
                    <w:rPr>
                      <w:rFonts w:cs="Arial"/>
                      <w:color w:val="000000"/>
                      <w:sz w:val="14"/>
                      <w:szCs w:val="14"/>
                    </w:rPr>
                    <w:t>JERINGA PARA TOMA DE GASES ARTERIALES HEPARINIZADA</w:t>
                  </w:r>
                </w:p>
              </w:tc>
              <w:tc>
                <w:tcPr>
                  <w:tcW w:w="105" w:type="pct"/>
                  <w:shd w:val="clear" w:color="auto" w:fill="auto"/>
                  <w:vAlign w:val="center"/>
                  <w:hideMark/>
                </w:tcPr>
                <w:p w14:paraId="4F5FF20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ED46D2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266D3C8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B6DC9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D39110D" w14:textId="77777777" w:rsidR="00044D99" w:rsidRPr="008F7846" w:rsidRDefault="00044D99" w:rsidP="00044D99">
                  <w:pPr>
                    <w:jc w:val="right"/>
                    <w:rPr>
                      <w:rFonts w:cs="Arial"/>
                      <w:sz w:val="14"/>
                      <w:szCs w:val="14"/>
                    </w:rPr>
                  </w:pPr>
                  <w:r w:rsidRPr="008F7846">
                    <w:rPr>
                      <w:rFonts w:cs="Arial"/>
                      <w:sz w:val="14"/>
                      <w:szCs w:val="14"/>
                    </w:rPr>
                    <w:t>3,322.96</w:t>
                  </w:r>
                </w:p>
              </w:tc>
              <w:tc>
                <w:tcPr>
                  <w:tcW w:w="717" w:type="pct"/>
                  <w:shd w:val="clear" w:color="auto" w:fill="auto"/>
                  <w:noWrap/>
                  <w:vAlign w:val="center"/>
                  <w:hideMark/>
                </w:tcPr>
                <w:p w14:paraId="21500028" w14:textId="77777777" w:rsidR="00044D99" w:rsidRPr="008F7846" w:rsidRDefault="00044D99" w:rsidP="00044D99">
                  <w:pPr>
                    <w:jc w:val="right"/>
                    <w:rPr>
                      <w:rFonts w:cs="Arial"/>
                      <w:sz w:val="14"/>
                      <w:szCs w:val="14"/>
                    </w:rPr>
                  </w:pPr>
                  <w:r w:rsidRPr="008F7846">
                    <w:rPr>
                      <w:rFonts w:cs="Arial"/>
                      <w:sz w:val="14"/>
                      <w:szCs w:val="14"/>
                    </w:rPr>
                    <w:t>3,636.64</w:t>
                  </w:r>
                </w:p>
              </w:tc>
              <w:tc>
                <w:tcPr>
                  <w:tcW w:w="651" w:type="pct"/>
                  <w:shd w:val="clear" w:color="000000" w:fill="95B3D7"/>
                  <w:noWrap/>
                  <w:vAlign w:val="center"/>
                  <w:hideMark/>
                </w:tcPr>
                <w:p w14:paraId="1522CF9B" w14:textId="77777777" w:rsidR="00044D99" w:rsidRPr="008F7846" w:rsidRDefault="00044D99" w:rsidP="00044D99">
                  <w:pPr>
                    <w:jc w:val="right"/>
                    <w:rPr>
                      <w:rFonts w:cs="Arial"/>
                      <w:sz w:val="14"/>
                      <w:szCs w:val="14"/>
                    </w:rPr>
                  </w:pPr>
                  <w:r w:rsidRPr="008F7846">
                    <w:rPr>
                      <w:rFonts w:cs="Arial"/>
                      <w:sz w:val="14"/>
                      <w:szCs w:val="14"/>
                    </w:rPr>
                    <w:t>3,636.64</w:t>
                  </w:r>
                </w:p>
              </w:tc>
            </w:tr>
            <w:tr w:rsidR="00044D99" w:rsidRPr="008F7846" w14:paraId="57A700D0" w14:textId="77777777" w:rsidTr="008F7846">
              <w:trPr>
                <w:trHeight w:val="20"/>
              </w:trPr>
              <w:tc>
                <w:tcPr>
                  <w:tcW w:w="438" w:type="pct"/>
                  <w:shd w:val="clear" w:color="auto" w:fill="auto"/>
                  <w:noWrap/>
                  <w:vAlign w:val="bottom"/>
                  <w:hideMark/>
                </w:tcPr>
                <w:p w14:paraId="0BA12D4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15205BB" w14:textId="1A71AAF8" w:rsidR="00044D99" w:rsidRPr="008F7846" w:rsidRDefault="00044D99" w:rsidP="00E557EF">
                  <w:pPr>
                    <w:jc w:val="center"/>
                    <w:rPr>
                      <w:rFonts w:cs="Arial"/>
                      <w:color w:val="000000"/>
                      <w:sz w:val="14"/>
                      <w:szCs w:val="14"/>
                    </w:rPr>
                  </w:pPr>
                  <w:r w:rsidRPr="008F7846">
                    <w:rPr>
                      <w:rFonts w:cs="Arial"/>
                      <w:color w:val="000000"/>
                      <w:sz w:val="14"/>
                      <w:szCs w:val="14"/>
                    </w:rPr>
                    <w:t>2</w:t>
                  </w:r>
                  <w:r w:rsidR="00E557EF">
                    <w:rPr>
                      <w:rFonts w:cs="Arial"/>
                      <w:color w:val="000000"/>
                      <w:sz w:val="14"/>
                      <w:szCs w:val="14"/>
                    </w:rPr>
                    <w:t>8</w:t>
                  </w:r>
                </w:p>
              </w:tc>
              <w:tc>
                <w:tcPr>
                  <w:tcW w:w="1335" w:type="pct"/>
                  <w:shd w:val="clear" w:color="auto" w:fill="auto"/>
                  <w:vAlign w:val="center"/>
                  <w:hideMark/>
                </w:tcPr>
                <w:p w14:paraId="02B2BF17" w14:textId="77777777" w:rsidR="00044D99" w:rsidRPr="008F7846" w:rsidRDefault="00044D99" w:rsidP="00044D99">
                  <w:pPr>
                    <w:rPr>
                      <w:rFonts w:cs="Arial"/>
                      <w:color w:val="000000"/>
                      <w:sz w:val="14"/>
                      <w:szCs w:val="14"/>
                    </w:rPr>
                  </w:pPr>
                  <w:r w:rsidRPr="008F7846">
                    <w:rPr>
                      <w:rFonts w:cs="Arial"/>
                      <w:color w:val="000000"/>
                      <w:sz w:val="14"/>
                      <w:szCs w:val="14"/>
                    </w:rPr>
                    <w:t>KIT DE GASTROSTOMIA 20 Fr</w:t>
                  </w:r>
                </w:p>
              </w:tc>
              <w:tc>
                <w:tcPr>
                  <w:tcW w:w="105" w:type="pct"/>
                  <w:shd w:val="clear" w:color="auto" w:fill="auto"/>
                  <w:vAlign w:val="center"/>
                  <w:hideMark/>
                </w:tcPr>
                <w:p w14:paraId="1E5974E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8E6877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EE74D3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A89721F"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5EBEBF3" w14:textId="77777777" w:rsidR="00044D99" w:rsidRPr="008F7846" w:rsidRDefault="00044D99" w:rsidP="00044D99">
                  <w:pPr>
                    <w:jc w:val="right"/>
                    <w:rPr>
                      <w:rFonts w:cs="Arial"/>
                      <w:sz w:val="14"/>
                      <w:szCs w:val="14"/>
                    </w:rPr>
                  </w:pPr>
                  <w:r w:rsidRPr="008F7846">
                    <w:rPr>
                      <w:rFonts w:cs="Arial"/>
                      <w:sz w:val="14"/>
                      <w:szCs w:val="14"/>
                    </w:rPr>
                    <w:t>712,159.07</w:t>
                  </w:r>
                </w:p>
              </w:tc>
              <w:tc>
                <w:tcPr>
                  <w:tcW w:w="717" w:type="pct"/>
                  <w:shd w:val="clear" w:color="auto" w:fill="auto"/>
                  <w:noWrap/>
                  <w:vAlign w:val="center"/>
                  <w:hideMark/>
                </w:tcPr>
                <w:p w14:paraId="06C79735" w14:textId="77777777" w:rsidR="00044D99" w:rsidRPr="008F7846" w:rsidRDefault="00044D99" w:rsidP="00044D99">
                  <w:pPr>
                    <w:jc w:val="right"/>
                    <w:rPr>
                      <w:rFonts w:cs="Arial"/>
                      <w:sz w:val="14"/>
                      <w:szCs w:val="14"/>
                    </w:rPr>
                  </w:pPr>
                  <w:r w:rsidRPr="008F7846">
                    <w:rPr>
                      <w:rFonts w:cs="Arial"/>
                      <w:sz w:val="14"/>
                      <w:szCs w:val="14"/>
                    </w:rPr>
                    <w:t>580,000.00</w:t>
                  </w:r>
                </w:p>
              </w:tc>
              <w:tc>
                <w:tcPr>
                  <w:tcW w:w="651" w:type="pct"/>
                  <w:shd w:val="clear" w:color="000000" w:fill="95B3D7"/>
                  <w:noWrap/>
                  <w:vAlign w:val="center"/>
                  <w:hideMark/>
                </w:tcPr>
                <w:p w14:paraId="32007C22" w14:textId="77777777" w:rsidR="00044D99" w:rsidRPr="008F7846" w:rsidRDefault="00044D99" w:rsidP="00044D99">
                  <w:pPr>
                    <w:jc w:val="right"/>
                    <w:rPr>
                      <w:rFonts w:cs="Arial"/>
                      <w:sz w:val="14"/>
                      <w:szCs w:val="14"/>
                    </w:rPr>
                  </w:pPr>
                  <w:r w:rsidRPr="008F7846">
                    <w:rPr>
                      <w:rFonts w:cs="Arial"/>
                      <w:sz w:val="14"/>
                      <w:szCs w:val="14"/>
                    </w:rPr>
                    <w:t>580,000.00</w:t>
                  </w:r>
                </w:p>
              </w:tc>
            </w:tr>
            <w:tr w:rsidR="00044D99" w:rsidRPr="008F7846" w14:paraId="15F5018B" w14:textId="77777777" w:rsidTr="008F7846">
              <w:trPr>
                <w:trHeight w:val="20"/>
              </w:trPr>
              <w:tc>
                <w:tcPr>
                  <w:tcW w:w="438" w:type="pct"/>
                  <w:shd w:val="clear" w:color="auto" w:fill="auto"/>
                  <w:noWrap/>
                  <w:vAlign w:val="bottom"/>
                  <w:hideMark/>
                </w:tcPr>
                <w:p w14:paraId="3CD70AF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0CBC886" w14:textId="5A1CBB37" w:rsidR="00044D99" w:rsidRPr="008F7846" w:rsidRDefault="00E557EF" w:rsidP="00044D99">
                  <w:pPr>
                    <w:jc w:val="center"/>
                    <w:rPr>
                      <w:rFonts w:cs="Arial"/>
                      <w:color w:val="000000"/>
                      <w:sz w:val="14"/>
                      <w:szCs w:val="14"/>
                    </w:rPr>
                  </w:pPr>
                  <w:r>
                    <w:rPr>
                      <w:rFonts w:cs="Arial"/>
                      <w:color w:val="000000"/>
                      <w:sz w:val="14"/>
                      <w:szCs w:val="14"/>
                    </w:rPr>
                    <w:t>29</w:t>
                  </w:r>
                </w:p>
              </w:tc>
              <w:tc>
                <w:tcPr>
                  <w:tcW w:w="1335" w:type="pct"/>
                  <w:shd w:val="clear" w:color="auto" w:fill="auto"/>
                  <w:vAlign w:val="center"/>
                  <w:hideMark/>
                </w:tcPr>
                <w:p w14:paraId="44D871A7" w14:textId="77777777" w:rsidR="00044D99" w:rsidRPr="008F7846" w:rsidRDefault="00044D99" w:rsidP="00044D99">
                  <w:pPr>
                    <w:rPr>
                      <w:rFonts w:cs="Arial"/>
                      <w:color w:val="000000"/>
                      <w:sz w:val="14"/>
                      <w:szCs w:val="14"/>
                    </w:rPr>
                  </w:pPr>
                  <w:r w:rsidRPr="008F7846">
                    <w:rPr>
                      <w:rFonts w:cs="Arial"/>
                      <w:color w:val="000000"/>
                      <w:sz w:val="14"/>
                      <w:szCs w:val="14"/>
                    </w:rPr>
                    <w:t>KIT DE GASTROSTOMIA 24 Fr</w:t>
                  </w:r>
                </w:p>
              </w:tc>
              <w:tc>
                <w:tcPr>
                  <w:tcW w:w="105" w:type="pct"/>
                  <w:shd w:val="clear" w:color="auto" w:fill="auto"/>
                  <w:vAlign w:val="center"/>
                  <w:hideMark/>
                </w:tcPr>
                <w:p w14:paraId="3E8CFD9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1EA6A1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58F4F06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B8CAB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746642B"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027D7F3F" w14:textId="77777777" w:rsidR="00044D99" w:rsidRPr="008F7846" w:rsidRDefault="00044D99" w:rsidP="00044D99">
                  <w:pPr>
                    <w:jc w:val="right"/>
                    <w:rPr>
                      <w:rFonts w:cs="Arial"/>
                      <w:sz w:val="14"/>
                      <w:szCs w:val="14"/>
                    </w:rPr>
                  </w:pPr>
                  <w:r w:rsidRPr="008F7846">
                    <w:rPr>
                      <w:rFonts w:cs="Arial"/>
                      <w:sz w:val="14"/>
                      <w:szCs w:val="14"/>
                    </w:rPr>
                    <w:t>690,000.00</w:t>
                  </w:r>
                </w:p>
              </w:tc>
              <w:tc>
                <w:tcPr>
                  <w:tcW w:w="651" w:type="pct"/>
                  <w:shd w:val="clear" w:color="000000" w:fill="95B3D7"/>
                  <w:noWrap/>
                  <w:vAlign w:val="center"/>
                  <w:hideMark/>
                </w:tcPr>
                <w:p w14:paraId="23873B27" w14:textId="77777777" w:rsidR="00044D99" w:rsidRPr="008F7846" w:rsidRDefault="00044D99" w:rsidP="00044D99">
                  <w:pPr>
                    <w:jc w:val="right"/>
                    <w:rPr>
                      <w:rFonts w:cs="Arial"/>
                      <w:sz w:val="14"/>
                      <w:szCs w:val="14"/>
                    </w:rPr>
                  </w:pPr>
                  <w:r w:rsidRPr="008F7846">
                    <w:rPr>
                      <w:rFonts w:cs="Arial"/>
                      <w:sz w:val="14"/>
                      <w:szCs w:val="14"/>
                    </w:rPr>
                    <w:t>690,000.00</w:t>
                  </w:r>
                </w:p>
              </w:tc>
            </w:tr>
            <w:tr w:rsidR="00044D99" w:rsidRPr="008F7846" w14:paraId="71C0F245" w14:textId="77777777" w:rsidTr="008F7846">
              <w:trPr>
                <w:trHeight w:val="20"/>
              </w:trPr>
              <w:tc>
                <w:tcPr>
                  <w:tcW w:w="438" w:type="pct"/>
                  <w:shd w:val="clear" w:color="auto" w:fill="auto"/>
                  <w:noWrap/>
                  <w:vAlign w:val="bottom"/>
                  <w:hideMark/>
                </w:tcPr>
                <w:p w14:paraId="7348E8B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F14AFA9" w14:textId="1355847E"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0</w:t>
                  </w:r>
                </w:p>
              </w:tc>
              <w:tc>
                <w:tcPr>
                  <w:tcW w:w="1335" w:type="pct"/>
                  <w:shd w:val="clear" w:color="auto" w:fill="auto"/>
                  <w:vAlign w:val="center"/>
                  <w:hideMark/>
                </w:tcPr>
                <w:p w14:paraId="67A3D7E9" w14:textId="77777777" w:rsidR="00044D99" w:rsidRPr="008F7846" w:rsidRDefault="00044D99" w:rsidP="00044D99">
                  <w:pPr>
                    <w:rPr>
                      <w:rFonts w:cs="Arial"/>
                      <w:color w:val="000000"/>
                      <w:sz w:val="14"/>
                      <w:szCs w:val="14"/>
                    </w:rPr>
                  </w:pPr>
                  <w:r w:rsidRPr="008F7846">
                    <w:rPr>
                      <w:rFonts w:cs="Arial"/>
                      <w:color w:val="000000"/>
                      <w:sz w:val="14"/>
                      <w:szCs w:val="14"/>
                    </w:rPr>
                    <w:t>PAPEL PARA ELECTROCARDIOGRAMA EN ROLLO DE 80MM * 20 M</w:t>
                  </w:r>
                </w:p>
              </w:tc>
              <w:tc>
                <w:tcPr>
                  <w:tcW w:w="105" w:type="pct"/>
                  <w:shd w:val="clear" w:color="auto" w:fill="auto"/>
                  <w:vAlign w:val="center"/>
                  <w:hideMark/>
                </w:tcPr>
                <w:p w14:paraId="139EE69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2017D6F"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1E35DCD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3663C4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42392FC"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73CABEE9" w14:textId="77777777" w:rsidR="00044D99" w:rsidRPr="008F7846" w:rsidRDefault="00044D99" w:rsidP="00044D99">
                  <w:pPr>
                    <w:jc w:val="right"/>
                    <w:rPr>
                      <w:rFonts w:cs="Arial"/>
                      <w:sz w:val="14"/>
                      <w:szCs w:val="14"/>
                    </w:rPr>
                  </w:pPr>
                  <w:r w:rsidRPr="008F7846">
                    <w:rPr>
                      <w:rFonts w:cs="Arial"/>
                      <w:sz w:val="14"/>
                      <w:szCs w:val="14"/>
                    </w:rPr>
                    <w:t>8,330.00</w:t>
                  </w:r>
                </w:p>
              </w:tc>
              <w:tc>
                <w:tcPr>
                  <w:tcW w:w="651" w:type="pct"/>
                  <w:shd w:val="clear" w:color="000000" w:fill="95B3D7"/>
                  <w:noWrap/>
                  <w:vAlign w:val="center"/>
                  <w:hideMark/>
                </w:tcPr>
                <w:p w14:paraId="440AEA07" w14:textId="77777777" w:rsidR="00044D99" w:rsidRPr="008F7846" w:rsidRDefault="00044D99" w:rsidP="00044D99">
                  <w:pPr>
                    <w:jc w:val="right"/>
                    <w:rPr>
                      <w:rFonts w:cs="Arial"/>
                      <w:sz w:val="14"/>
                      <w:szCs w:val="14"/>
                    </w:rPr>
                  </w:pPr>
                  <w:r w:rsidRPr="008F7846">
                    <w:rPr>
                      <w:rFonts w:cs="Arial"/>
                      <w:sz w:val="14"/>
                      <w:szCs w:val="14"/>
                    </w:rPr>
                    <w:t>8,330.00</w:t>
                  </w:r>
                </w:p>
              </w:tc>
            </w:tr>
            <w:tr w:rsidR="00044D99" w:rsidRPr="008F7846" w14:paraId="2E174C4A" w14:textId="77777777" w:rsidTr="008F7846">
              <w:trPr>
                <w:trHeight w:val="20"/>
              </w:trPr>
              <w:tc>
                <w:tcPr>
                  <w:tcW w:w="438" w:type="pct"/>
                  <w:shd w:val="clear" w:color="auto" w:fill="auto"/>
                  <w:noWrap/>
                  <w:vAlign w:val="bottom"/>
                  <w:hideMark/>
                </w:tcPr>
                <w:p w14:paraId="121B383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947F563" w14:textId="739F1E66"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1</w:t>
                  </w:r>
                </w:p>
              </w:tc>
              <w:tc>
                <w:tcPr>
                  <w:tcW w:w="1335" w:type="pct"/>
                  <w:shd w:val="clear" w:color="auto" w:fill="auto"/>
                  <w:vAlign w:val="center"/>
                  <w:hideMark/>
                </w:tcPr>
                <w:p w14:paraId="189DB048" w14:textId="77777777" w:rsidR="00044D99" w:rsidRPr="008F7846" w:rsidRDefault="00044D99" w:rsidP="00044D99">
                  <w:pPr>
                    <w:rPr>
                      <w:rFonts w:cs="Arial"/>
                      <w:color w:val="000000"/>
                      <w:sz w:val="14"/>
                      <w:szCs w:val="14"/>
                    </w:rPr>
                  </w:pPr>
                  <w:r w:rsidRPr="008F7846">
                    <w:rPr>
                      <w:rFonts w:cs="Arial"/>
                      <w:color w:val="000000"/>
                      <w:sz w:val="14"/>
                      <w:szCs w:val="14"/>
                    </w:rPr>
                    <w:t>PAPEL PARA DESFIBRILADOR BIFASICO</w:t>
                  </w:r>
                </w:p>
              </w:tc>
              <w:tc>
                <w:tcPr>
                  <w:tcW w:w="105" w:type="pct"/>
                  <w:shd w:val="clear" w:color="auto" w:fill="auto"/>
                  <w:vAlign w:val="center"/>
                  <w:hideMark/>
                </w:tcPr>
                <w:p w14:paraId="7480816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00F18F6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E166E3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D8EA54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46822D5"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5A0D377E" w14:textId="77777777" w:rsidR="00044D99" w:rsidRPr="008F7846" w:rsidRDefault="00044D99" w:rsidP="00044D99">
                  <w:pPr>
                    <w:jc w:val="right"/>
                    <w:rPr>
                      <w:rFonts w:cs="Arial"/>
                      <w:sz w:val="14"/>
                      <w:szCs w:val="14"/>
                    </w:rPr>
                  </w:pPr>
                  <w:r w:rsidRPr="008F7846">
                    <w:rPr>
                      <w:rFonts w:cs="Arial"/>
                      <w:sz w:val="14"/>
                      <w:szCs w:val="14"/>
                    </w:rPr>
                    <w:t>24,990.00</w:t>
                  </w:r>
                </w:p>
              </w:tc>
              <w:tc>
                <w:tcPr>
                  <w:tcW w:w="651" w:type="pct"/>
                  <w:shd w:val="clear" w:color="000000" w:fill="95B3D7"/>
                  <w:noWrap/>
                  <w:vAlign w:val="center"/>
                  <w:hideMark/>
                </w:tcPr>
                <w:p w14:paraId="4816CF30" w14:textId="77777777" w:rsidR="00044D99" w:rsidRPr="008F7846" w:rsidRDefault="00044D99" w:rsidP="00044D99">
                  <w:pPr>
                    <w:jc w:val="right"/>
                    <w:rPr>
                      <w:rFonts w:cs="Arial"/>
                      <w:sz w:val="14"/>
                      <w:szCs w:val="14"/>
                    </w:rPr>
                  </w:pPr>
                  <w:r w:rsidRPr="008F7846">
                    <w:rPr>
                      <w:rFonts w:cs="Arial"/>
                      <w:sz w:val="14"/>
                      <w:szCs w:val="14"/>
                    </w:rPr>
                    <w:t>24,990.00</w:t>
                  </w:r>
                </w:p>
              </w:tc>
            </w:tr>
            <w:tr w:rsidR="00044D99" w:rsidRPr="008F7846" w14:paraId="5BC8CEF1" w14:textId="77777777" w:rsidTr="008F7846">
              <w:trPr>
                <w:trHeight w:val="20"/>
              </w:trPr>
              <w:tc>
                <w:tcPr>
                  <w:tcW w:w="438" w:type="pct"/>
                  <w:shd w:val="clear" w:color="auto" w:fill="auto"/>
                  <w:noWrap/>
                  <w:vAlign w:val="bottom"/>
                  <w:hideMark/>
                </w:tcPr>
                <w:p w14:paraId="4ED6834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677372D" w14:textId="4AD78242"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2</w:t>
                  </w:r>
                </w:p>
              </w:tc>
              <w:tc>
                <w:tcPr>
                  <w:tcW w:w="1335" w:type="pct"/>
                  <w:shd w:val="clear" w:color="auto" w:fill="auto"/>
                  <w:vAlign w:val="center"/>
                  <w:hideMark/>
                </w:tcPr>
                <w:p w14:paraId="768C80E7" w14:textId="77777777" w:rsidR="00044D99" w:rsidRPr="008F7846" w:rsidRDefault="00044D99" w:rsidP="00044D99">
                  <w:pPr>
                    <w:rPr>
                      <w:rFonts w:cs="Arial"/>
                      <w:color w:val="000000"/>
                      <w:sz w:val="14"/>
                      <w:szCs w:val="14"/>
                    </w:rPr>
                  </w:pPr>
                  <w:r w:rsidRPr="008F7846">
                    <w:rPr>
                      <w:rFonts w:cs="Arial"/>
                      <w:color w:val="000000"/>
                      <w:sz w:val="14"/>
                      <w:szCs w:val="14"/>
                    </w:rPr>
                    <w:t>PAPEL PARA MONITOR FETAL COMEN</w:t>
                  </w:r>
                </w:p>
              </w:tc>
              <w:tc>
                <w:tcPr>
                  <w:tcW w:w="105" w:type="pct"/>
                  <w:shd w:val="clear" w:color="auto" w:fill="auto"/>
                  <w:vAlign w:val="center"/>
                  <w:hideMark/>
                </w:tcPr>
                <w:p w14:paraId="073A09AB"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891A03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5BD2A1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50382D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2BFB346"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5F4D423E" w14:textId="77777777" w:rsidR="00044D99" w:rsidRPr="008F7846" w:rsidRDefault="00044D99" w:rsidP="00044D99">
                  <w:pPr>
                    <w:jc w:val="right"/>
                    <w:rPr>
                      <w:rFonts w:cs="Arial"/>
                      <w:sz w:val="14"/>
                      <w:szCs w:val="14"/>
                    </w:rPr>
                  </w:pPr>
                  <w:r w:rsidRPr="008F7846">
                    <w:rPr>
                      <w:rFonts w:cs="Arial"/>
                      <w:sz w:val="14"/>
                      <w:szCs w:val="14"/>
                    </w:rPr>
                    <w:t>24,990.00</w:t>
                  </w:r>
                </w:p>
              </w:tc>
              <w:tc>
                <w:tcPr>
                  <w:tcW w:w="651" w:type="pct"/>
                  <w:shd w:val="clear" w:color="000000" w:fill="95B3D7"/>
                  <w:noWrap/>
                  <w:vAlign w:val="center"/>
                  <w:hideMark/>
                </w:tcPr>
                <w:p w14:paraId="31F33F1B" w14:textId="77777777" w:rsidR="00044D99" w:rsidRPr="008F7846" w:rsidRDefault="00044D99" w:rsidP="00044D99">
                  <w:pPr>
                    <w:jc w:val="right"/>
                    <w:rPr>
                      <w:rFonts w:cs="Arial"/>
                      <w:sz w:val="14"/>
                      <w:szCs w:val="14"/>
                    </w:rPr>
                  </w:pPr>
                  <w:r w:rsidRPr="008F7846">
                    <w:rPr>
                      <w:rFonts w:cs="Arial"/>
                      <w:sz w:val="14"/>
                      <w:szCs w:val="14"/>
                    </w:rPr>
                    <w:t>24,990.00</w:t>
                  </w:r>
                </w:p>
              </w:tc>
            </w:tr>
            <w:tr w:rsidR="00044D99" w:rsidRPr="008F7846" w14:paraId="3DF973FE" w14:textId="77777777" w:rsidTr="008F7846">
              <w:trPr>
                <w:trHeight w:val="20"/>
              </w:trPr>
              <w:tc>
                <w:tcPr>
                  <w:tcW w:w="438" w:type="pct"/>
                  <w:shd w:val="clear" w:color="auto" w:fill="auto"/>
                  <w:noWrap/>
                  <w:vAlign w:val="bottom"/>
                  <w:hideMark/>
                </w:tcPr>
                <w:p w14:paraId="41B7CF1D"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3916407" w14:textId="2D83CBEB"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3</w:t>
                  </w:r>
                </w:p>
              </w:tc>
              <w:tc>
                <w:tcPr>
                  <w:tcW w:w="1335" w:type="pct"/>
                  <w:shd w:val="clear" w:color="auto" w:fill="auto"/>
                  <w:vAlign w:val="center"/>
                  <w:hideMark/>
                </w:tcPr>
                <w:p w14:paraId="3BB727E0" w14:textId="77777777" w:rsidR="00044D99" w:rsidRPr="008F7846" w:rsidRDefault="00044D99" w:rsidP="00044D99">
                  <w:pPr>
                    <w:rPr>
                      <w:rFonts w:cs="Arial"/>
                      <w:color w:val="000000"/>
                      <w:sz w:val="14"/>
                      <w:szCs w:val="14"/>
                    </w:rPr>
                  </w:pPr>
                  <w:r w:rsidRPr="008F7846">
                    <w:rPr>
                      <w:rFonts w:cs="Arial"/>
                      <w:color w:val="000000"/>
                      <w:sz w:val="14"/>
                      <w:szCs w:val="14"/>
                    </w:rPr>
                    <w:t>ELECTRODOS TIPO PARCHE DESECHABLE</w:t>
                  </w:r>
                </w:p>
              </w:tc>
              <w:tc>
                <w:tcPr>
                  <w:tcW w:w="105" w:type="pct"/>
                  <w:shd w:val="clear" w:color="auto" w:fill="auto"/>
                  <w:vAlign w:val="center"/>
                  <w:hideMark/>
                </w:tcPr>
                <w:p w14:paraId="7C81933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11F992D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2E828D6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1789A9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ACE6BD7"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0C0BF5AB" w14:textId="77777777" w:rsidR="00044D99" w:rsidRPr="008F7846" w:rsidRDefault="00044D99" w:rsidP="00044D99">
                  <w:pPr>
                    <w:jc w:val="right"/>
                    <w:rPr>
                      <w:rFonts w:cs="Arial"/>
                      <w:sz w:val="14"/>
                      <w:szCs w:val="14"/>
                    </w:rPr>
                  </w:pPr>
                  <w:r w:rsidRPr="008F7846">
                    <w:rPr>
                      <w:rFonts w:cs="Arial"/>
                      <w:sz w:val="14"/>
                      <w:szCs w:val="14"/>
                    </w:rPr>
                    <w:t>357,000.00</w:t>
                  </w:r>
                </w:p>
              </w:tc>
              <w:tc>
                <w:tcPr>
                  <w:tcW w:w="651" w:type="pct"/>
                  <w:shd w:val="clear" w:color="000000" w:fill="95B3D7"/>
                  <w:noWrap/>
                  <w:vAlign w:val="center"/>
                  <w:hideMark/>
                </w:tcPr>
                <w:p w14:paraId="41DC5D70" w14:textId="77777777" w:rsidR="00044D99" w:rsidRPr="008F7846" w:rsidRDefault="00044D99" w:rsidP="00044D99">
                  <w:pPr>
                    <w:jc w:val="right"/>
                    <w:rPr>
                      <w:rFonts w:cs="Arial"/>
                      <w:sz w:val="14"/>
                      <w:szCs w:val="14"/>
                    </w:rPr>
                  </w:pPr>
                  <w:r w:rsidRPr="008F7846">
                    <w:rPr>
                      <w:rFonts w:cs="Arial"/>
                      <w:sz w:val="14"/>
                      <w:szCs w:val="14"/>
                    </w:rPr>
                    <w:t>357,000.00</w:t>
                  </w:r>
                </w:p>
              </w:tc>
            </w:tr>
            <w:tr w:rsidR="00044D99" w:rsidRPr="008F7846" w14:paraId="6C7517B6" w14:textId="77777777" w:rsidTr="008F7846">
              <w:trPr>
                <w:trHeight w:val="20"/>
              </w:trPr>
              <w:tc>
                <w:tcPr>
                  <w:tcW w:w="438" w:type="pct"/>
                  <w:shd w:val="clear" w:color="auto" w:fill="auto"/>
                  <w:noWrap/>
                  <w:vAlign w:val="bottom"/>
                  <w:hideMark/>
                </w:tcPr>
                <w:p w14:paraId="25E3BD1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CDA6284" w14:textId="1CB815CD"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4</w:t>
                  </w:r>
                </w:p>
              </w:tc>
              <w:tc>
                <w:tcPr>
                  <w:tcW w:w="1335" w:type="pct"/>
                  <w:shd w:val="clear" w:color="auto" w:fill="auto"/>
                  <w:vAlign w:val="center"/>
                  <w:hideMark/>
                </w:tcPr>
                <w:p w14:paraId="51023426" w14:textId="77777777" w:rsidR="00044D99" w:rsidRPr="008F7846" w:rsidRDefault="00044D99" w:rsidP="00044D99">
                  <w:pPr>
                    <w:rPr>
                      <w:rFonts w:cs="Arial"/>
                      <w:color w:val="000000"/>
                      <w:sz w:val="14"/>
                      <w:szCs w:val="14"/>
                    </w:rPr>
                  </w:pPr>
                  <w:r w:rsidRPr="008F7846">
                    <w:rPr>
                      <w:rFonts w:cs="Arial"/>
                      <w:color w:val="000000"/>
                      <w:sz w:val="14"/>
                      <w:szCs w:val="14"/>
                    </w:rPr>
                    <w:t>RECOLECTOR PARA DESECHO DE MATERIALES CORTOPUNZANTES GRANDE  CON ORIFICIO CENTRAL PEQUEÑO PROVISTO DE DISPOSITIVO DE SEGURIDAD (TRAMPA O PESTAÑAS QUE IMPIDAN LA SALIDA DE MATERIAL CONTAMINADO)    2,9 LT</w:t>
                  </w:r>
                </w:p>
              </w:tc>
              <w:tc>
                <w:tcPr>
                  <w:tcW w:w="105" w:type="pct"/>
                  <w:shd w:val="clear" w:color="auto" w:fill="auto"/>
                  <w:vAlign w:val="center"/>
                  <w:hideMark/>
                </w:tcPr>
                <w:p w14:paraId="5C97799C"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A212D6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25D809E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BFFFCC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691BB7B" w14:textId="77777777" w:rsidR="00044D99" w:rsidRPr="008F7846" w:rsidRDefault="00044D99" w:rsidP="00044D99">
                  <w:pPr>
                    <w:jc w:val="right"/>
                    <w:rPr>
                      <w:rFonts w:cs="Arial"/>
                      <w:sz w:val="14"/>
                      <w:szCs w:val="14"/>
                    </w:rPr>
                  </w:pPr>
                  <w:r w:rsidRPr="008F7846">
                    <w:rPr>
                      <w:rFonts w:cs="Arial"/>
                      <w:sz w:val="14"/>
                      <w:szCs w:val="14"/>
                    </w:rPr>
                    <w:t>2,676.30</w:t>
                  </w:r>
                </w:p>
              </w:tc>
              <w:tc>
                <w:tcPr>
                  <w:tcW w:w="717" w:type="pct"/>
                  <w:shd w:val="clear" w:color="auto" w:fill="auto"/>
                  <w:noWrap/>
                  <w:vAlign w:val="center"/>
                  <w:hideMark/>
                </w:tcPr>
                <w:p w14:paraId="2FD23F51" w14:textId="77777777" w:rsidR="00044D99" w:rsidRPr="008F7846" w:rsidRDefault="00044D99" w:rsidP="00044D99">
                  <w:pPr>
                    <w:jc w:val="right"/>
                    <w:rPr>
                      <w:rFonts w:cs="Arial"/>
                      <w:sz w:val="14"/>
                      <w:szCs w:val="14"/>
                    </w:rPr>
                  </w:pPr>
                  <w:r w:rsidRPr="008F7846">
                    <w:rPr>
                      <w:rFonts w:cs="Arial"/>
                      <w:sz w:val="14"/>
                      <w:szCs w:val="14"/>
                    </w:rPr>
                    <w:t>3,423.63</w:t>
                  </w:r>
                </w:p>
              </w:tc>
              <w:tc>
                <w:tcPr>
                  <w:tcW w:w="651" w:type="pct"/>
                  <w:shd w:val="clear" w:color="000000" w:fill="95B3D7"/>
                  <w:noWrap/>
                  <w:vAlign w:val="center"/>
                  <w:hideMark/>
                </w:tcPr>
                <w:p w14:paraId="2FD3D3E7" w14:textId="77777777" w:rsidR="00044D99" w:rsidRPr="008F7846" w:rsidRDefault="00044D99" w:rsidP="00044D99">
                  <w:pPr>
                    <w:jc w:val="right"/>
                    <w:rPr>
                      <w:rFonts w:cs="Arial"/>
                      <w:sz w:val="14"/>
                      <w:szCs w:val="14"/>
                    </w:rPr>
                  </w:pPr>
                  <w:r w:rsidRPr="008F7846">
                    <w:rPr>
                      <w:rFonts w:cs="Arial"/>
                      <w:sz w:val="14"/>
                      <w:szCs w:val="14"/>
                    </w:rPr>
                    <w:t>3,423.63</w:t>
                  </w:r>
                </w:p>
              </w:tc>
            </w:tr>
            <w:tr w:rsidR="00044D99" w:rsidRPr="008F7846" w14:paraId="214D2F92" w14:textId="77777777" w:rsidTr="008F7846">
              <w:trPr>
                <w:trHeight w:val="20"/>
              </w:trPr>
              <w:tc>
                <w:tcPr>
                  <w:tcW w:w="438" w:type="pct"/>
                  <w:shd w:val="clear" w:color="auto" w:fill="auto"/>
                  <w:noWrap/>
                  <w:vAlign w:val="bottom"/>
                  <w:hideMark/>
                </w:tcPr>
                <w:p w14:paraId="631B964E"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4620B79" w14:textId="0B63F222"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5</w:t>
                  </w:r>
                </w:p>
              </w:tc>
              <w:tc>
                <w:tcPr>
                  <w:tcW w:w="1335" w:type="pct"/>
                  <w:shd w:val="clear" w:color="auto" w:fill="auto"/>
                  <w:vAlign w:val="center"/>
                  <w:hideMark/>
                </w:tcPr>
                <w:p w14:paraId="305EF255" w14:textId="77777777" w:rsidR="00044D99" w:rsidRPr="008F7846" w:rsidRDefault="00044D99" w:rsidP="00044D99">
                  <w:pPr>
                    <w:rPr>
                      <w:rFonts w:cs="Arial"/>
                      <w:color w:val="000000"/>
                      <w:sz w:val="14"/>
                      <w:szCs w:val="14"/>
                    </w:rPr>
                  </w:pPr>
                  <w:r w:rsidRPr="008F7846">
                    <w:rPr>
                      <w:rFonts w:cs="Arial"/>
                      <w:color w:val="000000"/>
                      <w:sz w:val="14"/>
                      <w:szCs w:val="14"/>
                    </w:rPr>
                    <w:t>RESUCITADOR  MANUAL - ADULTO DESECHABLE</w:t>
                  </w:r>
                </w:p>
              </w:tc>
              <w:tc>
                <w:tcPr>
                  <w:tcW w:w="105" w:type="pct"/>
                  <w:shd w:val="clear" w:color="auto" w:fill="auto"/>
                  <w:vAlign w:val="center"/>
                  <w:hideMark/>
                </w:tcPr>
                <w:p w14:paraId="45836465"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5CAF556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4D6C1AA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48128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2FC6B70" w14:textId="77777777" w:rsidR="00044D99" w:rsidRPr="008F7846" w:rsidRDefault="00044D99" w:rsidP="00044D99">
                  <w:pPr>
                    <w:jc w:val="right"/>
                    <w:rPr>
                      <w:rFonts w:cs="Arial"/>
                      <w:sz w:val="14"/>
                      <w:szCs w:val="14"/>
                    </w:rPr>
                  </w:pPr>
                  <w:r w:rsidRPr="008F7846">
                    <w:rPr>
                      <w:rFonts w:cs="Arial"/>
                      <w:sz w:val="14"/>
                      <w:szCs w:val="14"/>
                    </w:rPr>
                    <w:t>48,598.61</w:t>
                  </w:r>
                </w:p>
              </w:tc>
              <w:tc>
                <w:tcPr>
                  <w:tcW w:w="717" w:type="pct"/>
                  <w:shd w:val="clear" w:color="auto" w:fill="auto"/>
                  <w:noWrap/>
                  <w:vAlign w:val="center"/>
                  <w:hideMark/>
                </w:tcPr>
                <w:p w14:paraId="18B274B7" w14:textId="77777777" w:rsidR="00044D99" w:rsidRPr="008F7846" w:rsidRDefault="00044D99" w:rsidP="00044D99">
                  <w:pPr>
                    <w:jc w:val="right"/>
                    <w:rPr>
                      <w:rFonts w:cs="Arial"/>
                      <w:sz w:val="14"/>
                      <w:szCs w:val="14"/>
                    </w:rPr>
                  </w:pPr>
                  <w:r w:rsidRPr="008F7846">
                    <w:rPr>
                      <w:rFonts w:cs="Arial"/>
                      <w:sz w:val="14"/>
                      <w:szCs w:val="14"/>
                    </w:rPr>
                    <w:t>61,285.00</w:t>
                  </w:r>
                </w:p>
              </w:tc>
              <w:tc>
                <w:tcPr>
                  <w:tcW w:w="651" w:type="pct"/>
                  <w:shd w:val="clear" w:color="000000" w:fill="95B3D7"/>
                  <w:noWrap/>
                  <w:vAlign w:val="center"/>
                  <w:hideMark/>
                </w:tcPr>
                <w:p w14:paraId="11345FD5" w14:textId="77777777" w:rsidR="00044D99" w:rsidRPr="008F7846" w:rsidRDefault="00044D99" w:rsidP="00044D99">
                  <w:pPr>
                    <w:jc w:val="right"/>
                    <w:rPr>
                      <w:rFonts w:cs="Arial"/>
                      <w:sz w:val="14"/>
                      <w:szCs w:val="14"/>
                    </w:rPr>
                  </w:pPr>
                  <w:r w:rsidRPr="008F7846">
                    <w:rPr>
                      <w:rFonts w:cs="Arial"/>
                      <w:sz w:val="14"/>
                      <w:szCs w:val="14"/>
                    </w:rPr>
                    <w:t>61,285.00</w:t>
                  </w:r>
                </w:p>
              </w:tc>
            </w:tr>
            <w:tr w:rsidR="00044D99" w:rsidRPr="008F7846" w14:paraId="65AF2A10" w14:textId="77777777" w:rsidTr="008F7846">
              <w:trPr>
                <w:trHeight w:val="20"/>
              </w:trPr>
              <w:tc>
                <w:tcPr>
                  <w:tcW w:w="438" w:type="pct"/>
                  <w:shd w:val="clear" w:color="auto" w:fill="auto"/>
                  <w:noWrap/>
                  <w:vAlign w:val="bottom"/>
                  <w:hideMark/>
                </w:tcPr>
                <w:p w14:paraId="2926A89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B1D82D0" w14:textId="5ECB6D78"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6</w:t>
                  </w:r>
                </w:p>
              </w:tc>
              <w:tc>
                <w:tcPr>
                  <w:tcW w:w="1335" w:type="pct"/>
                  <w:shd w:val="clear" w:color="auto" w:fill="auto"/>
                  <w:vAlign w:val="center"/>
                  <w:hideMark/>
                </w:tcPr>
                <w:p w14:paraId="463051FC" w14:textId="77777777" w:rsidR="00044D99" w:rsidRPr="008F7846" w:rsidRDefault="00044D99" w:rsidP="00044D99">
                  <w:pPr>
                    <w:rPr>
                      <w:rFonts w:cs="Arial"/>
                      <w:color w:val="000000"/>
                      <w:sz w:val="14"/>
                      <w:szCs w:val="14"/>
                    </w:rPr>
                  </w:pPr>
                  <w:r w:rsidRPr="008F7846">
                    <w:rPr>
                      <w:rFonts w:cs="Arial"/>
                      <w:color w:val="000000"/>
                      <w:sz w:val="14"/>
                      <w:szCs w:val="14"/>
                    </w:rPr>
                    <w:t>RESUCITADOR MANUAL - NEONATAL DESECHABLE</w:t>
                  </w:r>
                </w:p>
              </w:tc>
              <w:tc>
                <w:tcPr>
                  <w:tcW w:w="105" w:type="pct"/>
                  <w:shd w:val="clear" w:color="auto" w:fill="auto"/>
                  <w:vAlign w:val="center"/>
                  <w:hideMark/>
                </w:tcPr>
                <w:p w14:paraId="46C60404"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594F4A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2E79A2E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B6B264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8A91C29" w14:textId="77777777" w:rsidR="00044D99" w:rsidRPr="008F7846" w:rsidRDefault="00044D99" w:rsidP="00044D99">
                  <w:pPr>
                    <w:jc w:val="right"/>
                    <w:rPr>
                      <w:rFonts w:cs="Arial"/>
                      <w:sz w:val="14"/>
                      <w:szCs w:val="14"/>
                    </w:rPr>
                  </w:pPr>
                  <w:r w:rsidRPr="008F7846">
                    <w:rPr>
                      <w:rFonts w:cs="Arial"/>
                      <w:sz w:val="14"/>
                      <w:szCs w:val="14"/>
                    </w:rPr>
                    <w:t>46,820.61</w:t>
                  </w:r>
                </w:p>
              </w:tc>
              <w:tc>
                <w:tcPr>
                  <w:tcW w:w="717" w:type="pct"/>
                  <w:shd w:val="clear" w:color="auto" w:fill="auto"/>
                  <w:noWrap/>
                  <w:vAlign w:val="center"/>
                  <w:hideMark/>
                </w:tcPr>
                <w:p w14:paraId="7AAA0F9B" w14:textId="77777777" w:rsidR="00044D99" w:rsidRPr="008F7846" w:rsidRDefault="00044D99" w:rsidP="00044D99">
                  <w:pPr>
                    <w:jc w:val="right"/>
                    <w:rPr>
                      <w:rFonts w:cs="Arial"/>
                      <w:sz w:val="14"/>
                      <w:szCs w:val="14"/>
                    </w:rPr>
                  </w:pPr>
                  <w:r w:rsidRPr="008F7846">
                    <w:rPr>
                      <w:rFonts w:cs="Arial"/>
                      <w:sz w:val="14"/>
                      <w:szCs w:val="14"/>
                    </w:rPr>
                    <w:t>61,285.00</w:t>
                  </w:r>
                </w:p>
              </w:tc>
              <w:tc>
                <w:tcPr>
                  <w:tcW w:w="651" w:type="pct"/>
                  <w:shd w:val="clear" w:color="000000" w:fill="95B3D7"/>
                  <w:noWrap/>
                  <w:vAlign w:val="center"/>
                  <w:hideMark/>
                </w:tcPr>
                <w:p w14:paraId="6925AEC8" w14:textId="77777777" w:rsidR="00044D99" w:rsidRPr="008F7846" w:rsidRDefault="00044D99" w:rsidP="00044D99">
                  <w:pPr>
                    <w:jc w:val="right"/>
                    <w:rPr>
                      <w:rFonts w:cs="Arial"/>
                      <w:sz w:val="14"/>
                      <w:szCs w:val="14"/>
                    </w:rPr>
                  </w:pPr>
                  <w:r w:rsidRPr="008F7846">
                    <w:rPr>
                      <w:rFonts w:cs="Arial"/>
                      <w:sz w:val="14"/>
                      <w:szCs w:val="14"/>
                    </w:rPr>
                    <w:t>61,285.00</w:t>
                  </w:r>
                </w:p>
              </w:tc>
            </w:tr>
            <w:tr w:rsidR="00044D99" w:rsidRPr="008F7846" w14:paraId="44ECD8D8" w14:textId="77777777" w:rsidTr="008F7846">
              <w:trPr>
                <w:trHeight w:val="20"/>
              </w:trPr>
              <w:tc>
                <w:tcPr>
                  <w:tcW w:w="438" w:type="pct"/>
                  <w:shd w:val="clear" w:color="auto" w:fill="auto"/>
                  <w:noWrap/>
                  <w:vAlign w:val="bottom"/>
                  <w:hideMark/>
                </w:tcPr>
                <w:p w14:paraId="0BED87E0"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2824A9B" w14:textId="7C0328C2"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7</w:t>
                  </w:r>
                </w:p>
              </w:tc>
              <w:tc>
                <w:tcPr>
                  <w:tcW w:w="1335" w:type="pct"/>
                  <w:shd w:val="clear" w:color="auto" w:fill="auto"/>
                  <w:vAlign w:val="center"/>
                  <w:hideMark/>
                </w:tcPr>
                <w:p w14:paraId="4B74F8EB" w14:textId="77777777" w:rsidR="00044D99" w:rsidRPr="008F7846" w:rsidRDefault="00044D99" w:rsidP="00044D99">
                  <w:pPr>
                    <w:rPr>
                      <w:rFonts w:cs="Arial"/>
                      <w:color w:val="000000"/>
                      <w:sz w:val="14"/>
                      <w:szCs w:val="14"/>
                    </w:rPr>
                  </w:pPr>
                  <w:r w:rsidRPr="008F7846">
                    <w:rPr>
                      <w:rFonts w:cs="Arial"/>
                      <w:color w:val="000000"/>
                      <w:sz w:val="14"/>
                      <w:szCs w:val="14"/>
                    </w:rPr>
                    <w:t>RESUCITADOR MANUAL - PEDIATRICO DESECHABLE</w:t>
                  </w:r>
                </w:p>
              </w:tc>
              <w:tc>
                <w:tcPr>
                  <w:tcW w:w="105" w:type="pct"/>
                  <w:shd w:val="clear" w:color="auto" w:fill="auto"/>
                  <w:vAlign w:val="center"/>
                  <w:hideMark/>
                </w:tcPr>
                <w:p w14:paraId="617E3CB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42EB2CAA"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531D51D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6D9AE6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80369BA" w14:textId="77777777" w:rsidR="00044D99" w:rsidRPr="008F7846" w:rsidRDefault="00044D99" w:rsidP="00044D99">
                  <w:pPr>
                    <w:jc w:val="right"/>
                    <w:rPr>
                      <w:rFonts w:cs="Arial"/>
                      <w:sz w:val="14"/>
                      <w:szCs w:val="14"/>
                    </w:rPr>
                  </w:pPr>
                  <w:r w:rsidRPr="008F7846">
                    <w:rPr>
                      <w:rFonts w:cs="Arial"/>
                      <w:sz w:val="14"/>
                      <w:szCs w:val="14"/>
                    </w:rPr>
                    <w:t>46,227.94</w:t>
                  </w:r>
                </w:p>
              </w:tc>
              <w:tc>
                <w:tcPr>
                  <w:tcW w:w="717" w:type="pct"/>
                  <w:shd w:val="clear" w:color="auto" w:fill="auto"/>
                  <w:noWrap/>
                  <w:vAlign w:val="center"/>
                  <w:hideMark/>
                </w:tcPr>
                <w:p w14:paraId="05FBB7AD" w14:textId="77777777" w:rsidR="00044D99" w:rsidRPr="008F7846" w:rsidRDefault="00044D99" w:rsidP="00044D99">
                  <w:pPr>
                    <w:jc w:val="right"/>
                    <w:rPr>
                      <w:rFonts w:cs="Arial"/>
                      <w:sz w:val="14"/>
                      <w:szCs w:val="14"/>
                    </w:rPr>
                  </w:pPr>
                  <w:r w:rsidRPr="008F7846">
                    <w:rPr>
                      <w:rFonts w:cs="Arial"/>
                      <w:sz w:val="14"/>
                      <w:szCs w:val="14"/>
                    </w:rPr>
                    <w:t>61,285.00</w:t>
                  </w:r>
                </w:p>
              </w:tc>
              <w:tc>
                <w:tcPr>
                  <w:tcW w:w="651" w:type="pct"/>
                  <w:shd w:val="clear" w:color="000000" w:fill="95B3D7"/>
                  <w:noWrap/>
                  <w:vAlign w:val="center"/>
                  <w:hideMark/>
                </w:tcPr>
                <w:p w14:paraId="24C216AE" w14:textId="77777777" w:rsidR="00044D99" w:rsidRPr="008F7846" w:rsidRDefault="00044D99" w:rsidP="00044D99">
                  <w:pPr>
                    <w:jc w:val="right"/>
                    <w:rPr>
                      <w:rFonts w:cs="Arial"/>
                      <w:sz w:val="14"/>
                      <w:szCs w:val="14"/>
                    </w:rPr>
                  </w:pPr>
                  <w:r w:rsidRPr="008F7846">
                    <w:rPr>
                      <w:rFonts w:cs="Arial"/>
                      <w:sz w:val="14"/>
                      <w:szCs w:val="14"/>
                    </w:rPr>
                    <w:t>61,285.00</w:t>
                  </w:r>
                </w:p>
              </w:tc>
            </w:tr>
            <w:tr w:rsidR="00044D99" w:rsidRPr="008F7846" w14:paraId="7EFBEB81" w14:textId="77777777" w:rsidTr="008F7846">
              <w:trPr>
                <w:trHeight w:val="20"/>
              </w:trPr>
              <w:tc>
                <w:tcPr>
                  <w:tcW w:w="438" w:type="pct"/>
                  <w:shd w:val="clear" w:color="auto" w:fill="auto"/>
                  <w:noWrap/>
                  <w:vAlign w:val="bottom"/>
                  <w:hideMark/>
                </w:tcPr>
                <w:p w14:paraId="4D47A2D2"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503E2FA6" w14:textId="3F8E9FE1" w:rsidR="00044D99" w:rsidRPr="008F7846" w:rsidRDefault="00044D99" w:rsidP="00E557EF">
                  <w:pPr>
                    <w:jc w:val="center"/>
                    <w:rPr>
                      <w:rFonts w:cs="Arial"/>
                      <w:color w:val="000000"/>
                      <w:sz w:val="14"/>
                      <w:szCs w:val="14"/>
                    </w:rPr>
                  </w:pPr>
                  <w:r w:rsidRPr="008F7846">
                    <w:rPr>
                      <w:rFonts w:cs="Arial"/>
                      <w:color w:val="000000"/>
                      <w:sz w:val="14"/>
                      <w:szCs w:val="14"/>
                    </w:rPr>
                    <w:t>3</w:t>
                  </w:r>
                  <w:r w:rsidR="00E557EF">
                    <w:rPr>
                      <w:rFonts w:cs="Arial"/>
                      <w:color w:val="000000"/>
                      <w:sz w:val="14"/>
                      <w:szCs w:val="14"/>
                    </w:rPr>
                    <w:t>8</w:t>
                  </w:r>
                </w:p>
              </w:tc>
              <w:tc>
                <w:tcPr>
                  <w:tcW w:w="1335" w:type="pct"/>
                  <w:shd w:val="clear" w:color="auto" w:fill="auto"/>
                  <w:vAlign w:val="center"/>
                  <w:hideMark/>
                </w:tcPr>
                <w:p w14:paraId="7CB6D994" w14:textId="77777777" w:rsidR="00044D99" w:rsidRPr="008F7846" w:rsidRDefault="00044D99" w:rsidP="00044D99">
                  <w:pPr>
                    <w:rPr>
                      <w:rFonts w:cs="Arial"/>
                      <w:color w:val="000000"/>
                      <w:sz w:val="14"/>
                      <w:szCs w:val="14"/>
                    </w:rPr>
                  </w:pPr>
                  <w:r w:rsidRPr="008F7846">
                    <w:rPr>
                      <w:rFonts w:cs="Arial"/>
                      <w:color w:val="000000"/>
                      <w:sz w:val="14"/>
                      <w:szCs w:val="14"/>
                    </w:rPr>
                    <w:t>SET DE GASTROSTOMIA SENCILLO (BOTON)</w:t>
                  </w:r>
                </w:p>
              </w:tc>
              <w:tc>
                <w:tcPr>
                  <w:tcW w:w="105" w:type="pct"/>
                  <w:shd w:val="clear" w:color="auto" w:fill="auto"/>
                  <w:vAlign w:val="center"/>
                  <w:hideMark/>
                </w:tcPr>
                <w:p w14:paraId="0DC600A6"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001399C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AFF26F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987542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7B47C62"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42149AFC" w14:textId="77777777" w:rsidR="00044D99" w:rsidRPr="008F7846" w:rsidRDefault="00044D99" w:rsidP="00044D99">
                  <w:pPr>
                    <w:jc w:val="right"/>
                    <w:rPr>
                      <w:rFonts w:cs="Arial"/>
                      <w:sz w:val="14"/>
                      <w:szCs w:val="14"/>
                    </w:rPr>
                  </w:pPr>
                  <w:r w:rsidRPr="008F7846">
                    <w:rPr>
                      <w:rFonts w:cs="Arial"/>
                      <w:sz w:val="14"/>
                      <w:szCs w:val="14"/>
                    </w:rPr>
                    <w:t>1,800,000.00</w:t>
                  </w:r>
                </w:p>
              </w:tc>
              <w:tc>
                <w:tcPr>
                  <w:tcW w:w="651" w:type="pct"/>
                  <w:shd w:val="clear" w:color="000000" w:fill="95B3D7"/>
                  <w:noWrap/>
                  <w:vAlign w:val="center"/>
                  <w:hideMark/>
                </w:tcPr>
                <w:p w14:paraId="2B8A9827" w14:textId="77777777" w:rsidR="00044D99" w:rsidRPr="008F7846" w:rsidRDefault="00044D99" w:rsidP="00044D99">
                  <w:pPr>
                    <w:jc w:val="right"/>
                    <w:rPr>
                      <w:rFonts w:cs="Arial"/>
                      <w:sz w:val="14"/>
                      <w:szCs w:val="14"/>
                    </w:rPr>
                  </w:pPr>
                  <w:r w:rsidRPr="008F7846">
                    <w:rPr>
                      <w:rFonts w:cs="Arial"/>
                      <w:sz w:val="14"/>
                      <w:szCs w:val="14"/>
                    </w:rPr>
                    <w:t>1,800,000.00</w:t>
                  </w:r>
                </w:p>
              </w:tc>
            </w:tr>
            <w:tr w:rsidR="00044D99" w:rsidRPr="008F7846" w14:paraId="105505FD" w14:textId="77777777" w:rsidTr="008F7846">
              <w:trPr>
                <w:trHeight w:val="20"/>
              </w:trPr>
              <w:tc>
                <w:tcPr>
                  <w:tcW w:w="438" w:type="pct"/>
                  <w:shd w:val="clear" w:color="auto" w:fill="auto"/>
                  <w:noWrap/>
                  <w:vAlign w:val="bottom"/>
                  <w:hideMark/>
                </w:tcPr>
                <w:p w14:paraId="21869DD0"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44610842" w14:textId="5312E8C8" w:rsidR="00044D99" w:rsidRPr="008F7846" w:rsidRDefault="00E557EF" w:rsidP="00044D99">
                  <w:pPr>
                    <w:jc w:val="center"/>
                    <w:rPr>
                      <w:rFonts w:cs="Arial"/>
                      <w:color w:val="000000"/>
                      <w:sz w:val="14"/>
                      <w:szCs w:val="14"/>
                    </w:rPr>
                  </w:pPr>
                  <w:r>
                    <w:rPr>
                      <w:rFonts w:cs="Arial"/>
                      <w:color w:val="000000"/>
                      <w:sz w:val="14"/>
                      <w:szCs w:val="14"/>
                    </w:rPr>
                    <w:t>39</w:t>
                  </w:r>
                </w:p>
              </w:tc>
              <w:tc>
                <w:tcPr>
                  <w:tcW w:w="1335" w:type="pct"/>
                  <w:shd w:val="clear" w:color="auto" w:fill="auto"/>
                  <w:vAlign w:val="center"/>
                  <w:hideMark/>
                </w:tcPr>
                <w:p w14:paraId="5986A1B1" w14:textId="77777777" w:rsidR="00044D99" w:rsidRPr="008F7846" w:rsidRDefault="00044D99" w:rsidP="00044D99">
                  <w:pPr>
                    <w:rPr>
                      <w:rFonts w:cs="Arial"/>
                      <w:color w:val="000000"/>
                      <w:sz w:val="14"/>
                      <w:szCs w:val="14"/>
                    </w:rPr>
                  </w:pPr>
                  <w:r w:rsidRPr="008F7846">
                    <w:rPr>
                      <w:rFonts w:cs="Arial"/>
                      <w:color w:val="000000"/>
                      <w:sz w:val="14"/>
                      <w:szCs w:val="14"/>
                    </w:rPr>
                    <w:t>SISTEMA DE DRENAJE TORÁCICO. DOS CÁMARAS</w:t>
                  </w:r>
                </w:p>
              </w:tc>
              <w:tc>
                <w:tcPr>
                  <w:tcW w:w="105" w:type="pct"/>
                  <w:shd w:val="clear" w:color="auto" w:fill="auto"/>
                  <w:vAlign w:val="center"/>
                  <w:hideMark/>
                </w:tcPr>
                <w:p w14:paraId="1CF5FBB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3C64AF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9378589"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20A800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7DE93A3"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10D2C12A" w14:textId="77777777" w:rsidR="00044D99" w:rsidRPr="008F7846" w:rsidRDefault="00044D99" w:rsidP="00044D99">
                  <w:pPr>
                    <w:jc w:val="right"/>
                    <w:rPr>
                      <w:rFonts w:cs="Arial"/>
                      <w:sz w:val="14"/>
                      <w:szCs w:val="14"/>
                    </w:rPr>
                  </w:pPr>
                  <w:r w:rsidRPr="008F7846">
                    <w:rPr>
                      <w:rFonts w:cs="Arial"/>
                      <w:sz w:val="14"/>
                      <w:szCs w:val="14"/>
                    </w:rPr>
                    <w:t>116,620.00</w:t>
                  </w:r>
                </w:p>
              </w:tc>
              <w:tc>
                <w:tcPr>
                  <w:tcW w:w="651" w:type="pct"/>
                  <w:shd w:val="clear" w:color="000000" w:fill="95B3D7"/>
                  <w:noWrap/>
                  <w:vAlign w:val="center"/>
                  <w:hideMark/>
                </w:tcPr>
                <w:p w14:paraId="00491FC9" w14:textId="77777777" w:rsidR="00044D99" w:rsidRPr="008F7846" w:rsidRDefault="00044D99" w:rsidP="00044D99">
                  <w:pPr>
                    <w:jc w:val="right"/>
                    <w:rPr>
                      <w:rFonts w:cs="Arial"/>
                      <w:sz w:val="14"/>
                      <w:szCs w:val="14"/>
                    </w:rPr>
                  </w:pPr>
                  <w:r w:rsidRPr="008F7846">
                    <w:rPr>
                      <w:rFonts w:cs="Arial"/>
                      <w:sz w:val="14"/>
                      <w:szCs w:val="14"/>
                    </w:rPr>
                    <w:t>116,620.00</w:t>
                  </w:r>
                </w:p>
              </w:tc>
            </w:tr>
            <w:tr w:rsidR="00044D99" w:rsidRPr="008F7846" w14:paraId="12268CB8" w14:textId="77777777" w:rsidTr="008F7846">
              <w:trPr>
                <w:trHeight w:val="20"/>
              </w:trPr>
              <w:tc>
                <w:tcPr>
                  <w:tcW w:w="438" w:type="pct"/>
                  <w:shd w:val="clear" w:color="auto" w:fill="auto"/>
                  <w:noWrap/>
                  <w:vAlign w:val="bottom"/>
                  <w:hideMark/>
                </w:tcPr>
                <w:p w14:paraId="28D37595"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53529F97" w14:textId="1B6A9247" w:rsidR="00044D99" w:rsidRPr="008F7846" w:rsidRDefault="00044D99" w:rsidP="00E557EF">
                  <w:pPr>
                    <w:jc w:val="center"/>
                    <w:rPr>
                      <w:rFonts w:cs="Arial"/>
                      <w:color w:val="000000"/>
                      <w:sz w:val="14"/>
                      <w:szCs w:val="14"/>
                    </w:rPr>
                  </w:pPr>
                  <w:r w:rsidRPr="008F7846">
                    <w:rPr>
                      <w:rFonts w:cs="Arial"/>
                      <w:color w:val="000000"/>
                      <w:sz w:val="14"/>
                      <w:szCs w:val="14"/>
                    </w:rPr>
                    <w:t>4</w:t>
                  </w:r>
                  <w:r w:rsidR="00E557EF">
                    <w:rPr>
                      <w:rFonts w:cs="Arial"/>
                      <w:color w:val="000000"/>
                      <w:sz w:val="14"/>
                      <w:szCs w:val="14"/>
                    </w:rPr>
                    <w:t>0</w:t>
                  </w:r>
                </w:p>
              </w:tc>
              <w:tc>
                <w:tcPr>
                  <w:tcW w:w="1335" w:type="pct"/>
                  <w:shd w:val="clear" w:color="auto" w:fill="auto"/>
                  <w:vAlign w:val="center"/>
                  <w:hideMark/>
                </w:tcPr>
                <w:p w14:paraId="23C13455" w14:textId="77777777" w:rsidR="00044D99" w:rsidRPr="008F7846" w:rsidRDefault="00044D99" w:rsidP="00044D99">
                  <w:pPr>
                    <w:rPr>
                      <w:rFonts w:cs="Arial"/>
                      <w:color w:val="000000"/>
                      <w:sz w:val="14"/>
                      <w:szCs w:val="14"/>
                    </w:rPr>
                  </w:pPr>
                  <w:r w:rsidRPr="008F7846">
                    <w:rPr>
                      <w:rFonts w:cs="Arial"/>
                      <w:color w:val="000000"/>
                      <w:sz w:val="14"/>
                      <w:szCs w:val="14"/>
                    </w:rPr>
                    <w:t>SISTEMA DE RECOLECCION DE FLUIDOS</w:t>
                  </w:r>
                </w:p>
              </w:tc>
              <w:tc>
                <w:tcPr>
                  <w:tcW w:w="105" w:type="pct"/>
                  <w:shd w:val="clear" w:color="auto" w:fill="auto"/>
                  <w:vAlign w:val="center"/>
                  <w:hideMark/>
                </w:tcPr>
                <w:p w14:paraId="4601578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3C86B34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169956B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3A121E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79E1F7E" w14:textId="77777777" w:rsidR="00044D99" w:rsidRPr="008F7846" w:rsidRDefault="00044D99" w:rsidP="00044D99">
                  <w:pPr>
                    <w:jc w:val="right"/>
                    <w:rPr>
                      <w:rFonts w:cs="Arial"/>
                      <w:sz w:val="14"/>
                      <w:szCs w:val="14"/>
                    </w:rPr>
                  </w:pPr>
                  <w:r w:rsidRPr="008F7846">
                    <w:rPr>
                      <w:rFonts w:cs="Arial"/>
                      <w:sz w:val="14"/>
                      <w:szCs w:val="14"/>
                    </w:rPr>
                    <w:t>10,419.86</w:t>
                  </w:r>
                </w:p>
              </w:tc>
              <w:tc>
                <w:tcPr>
                  <w:tcW w:w="717" w:type="pct"/>
                  <w:shd w:val="clear" w:color="auto" w:fill="auto"/>
                  <w:noWrap/>
                  <w:vAlign w:val="center"/>
                  <w:hideMark/>
                </w:tcPr>
                <w:p w14:paraId="782ADB51" w14:textId="77777777" w:rsidR="00044D99" w:rsidRPr="008F7846" w:rsidRDefault="00044D99" w:rsidP="00044D99">
                  <w:pPr>
                    <w:jc w:val="right"/>
                    <w:rPr>
                      <w:rFonts w:cs="Arial"/>
                      <w:sz w:val="14"/>
                      <w:szCs w:val="14"/>
                    </w:rPr>
                  </w:pPr>
                  <w:r w:rsidRPr="008F7846">
                    <w:rPr>
                      <w:rFonts w:cs="Arial"/>
                      <w:sz w:val="14"/>
                      <w:szCs w:val="14"/>
                    </w:rPr>
                    <w:t>13,090.00</w:t>
                  </w:r>
                </w:p>
              </w:tc>
              <w:tc>
                <w:tcPr>
                  <w:tcW w:w="651" w:type="pct"/>
                  <w:shd w:val="clear" w:color="000000" w:fill="95B3D7"/>
                  <w:noWrap/>
                  <w:vAlign w:val="center"/>
                  <w:hideMark/>
                </w:tcPr>
                <w:p w14:paraId="1F2CBB9F" w14:textId="77777777" w:rsidR="00044D99" w:rsidRPr="008F7846" w:rsidRDefault="00044D99" w:rsidP="00044D99">
                  <w:pPr>
                    <w:jc w:val="right"/>
                    <w:rPr>
                      <w:rFonts w:cs="Arial"/>
                      <w:sz w:val="14"/>
                      <w:szCs w:val="14"/>
                    </w:rPr>
                  </w:pPr>
                  <w:r w:rsidRPr="008F7846">
                    <w:rPr>
                      <w:rFonts w:cs="Arial"/>
                      <w:sz w:val="14"/>
                      <w:szCs w:val="14"/>
                    </w:rPr>
                    <w:t>13,090.00</w:t>
                  </w:r>
                </w:p>
              </w:tc>
            </w:tr>
            <w:tr w:rsidR="00044D99" w:rsidRPr="008F7846" w14:paraId="0626225A" w14:textId="77777777" w:rsidTr="008F7846">
              <w:trPr>
                <w:trHeight w:val="20"/>
              </w:trPr>
              <w:tc>
                <w:tcPr>
                  <w:tcW w:w="438" w:type="pct"/>
                  <w:shd w:val="clear" w:color="auto" w:fill="auto"/>
                  <w:noWrap/>
                  <w:vAlign w:val="bottom"/>
                  <w:hideMark/>
                </w:tcPr>
                <w:p w14:paraId="6BF12D08"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1E5982F8" w14:textId="0E034DF2" w:rsidR="00044D99" w:rsidRPr="008F7846" w:rsidRDefault="00044D99" w:rsidP="00E557EF">
                  <w:pPr>
                    <w:jc w:val="center"/>
                    <w:rPr>
                      <w:rFonts w:cs="Arial"/>
                      <w:color w:val="000000"/>
                      <w:sz w:val="14"/>
                      <w:szCs w:val="14"/>
                    </w:rPr>
                  </w:pPr>
                  <w:r w:rsidRPr="008F7846">
                    <w:rPr>
                      <w:rFonts w:cs="Arial"/>
                      <w:color w:val="000000"/>
                      <w:sz w:val="14"/>
                      <w:szCs w:val="14"/>
                    </w:rPr>
                    <w:t>4</w:t>
                  </w:r>
                  <w:r w:rsidR="00E557EF">
                    <w:rPr>
                      <w:rFonts w:cs="Arial"/>
                      <w:color w:val="000000"/>
                      <w:sz w:val="14"/>
                      <w:szCs w:val="14"/>
                    </w:rPr>
                    <w:t>1</w:t>
                  </w:r>
                </w:p>
              </w:tc>
              <w:tc>
                <w:tcPr>
                  <w:tcW w:w="1335" w:type="pct"/>
                  <w:shd w:val="clear" w:color="auto" w:fill="auto"/>
                  <w:vAlign w:val="center"/>
                  <w:hideMark/>
                </w:tcPr>
                <w:p w14:paraId="6B022FB2" w14:textId="77777777" w:rsidR="00044D99" w:rsidRPr="008F7846" w:rsidRDefault="00044D99" w:rsidP="00044D99">
                  <w:pPr>
                    <w:rPr>
                      <w:rFonts w:cs="Arial"/>
                      <w:color w:val="000000"/>
                      <w:sz w:val="14"/>
                      <w:szCs w:val="14"/>
                    </w:rPr>
                  </w:pPr>
                  <w:r w:rsidRPr="008F7846">
                    <w:rPr>
                      <w:rFonts w:cs="Arial"/>
                      <w:color w:val="000000"/>
                      <w:sz w:val="14"/>
                      <w:szCs w:val="14"/>
                    </w:rPr>
                    <w:t>SONDA DE GASTROSTOMIA DE RECAMBIO 20 Fr</w:t>
                  </w:r>
                </w:p>
              </w:tc>
              <w:tc>
                <w:tcPr>
                  <w:tcW w:w="105" w:type="pct"/>
                  <w:shd w:val="clear" w:color="auto" w:fill="auto"/>
                  <w:vAlign w:val="center"/>
                  <w:hideMark/>
                </w:tcPr>
                <w:p w14:paraId="4DECA41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0A5F094E"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7AF4A2B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6142FB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F77271F"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3924871C" w14:textId="77777777" w:rsidR="00044D99" w:rsidRPr="008F7846" w:rsidRDefault="00044D99" w:rsidP="00044D99">
                  <w:pPr>
                    <w:jc w:val="right"/>
                    <w:rPr>
                      <w:rFonts w:cs="Arial"/>
                      <w:sz w:val="14"/>
                      <w:szCs w:val="14"/>
                    </w:rPr>
                  </w:pPr>
                  <w:r w:rsidRPr="008F7846">
                    <w:rPr>
                      <w:rFonts w:cs="Arial"/>
                      <w:sz w:val="14"/>
                      <w:szCs w:val="14"/>
                    </w:rPr>
                    <w:t>273,000.00</w:t>
                  </w:r>
                </w:p>
              </w:tc>
              <w:tc>
                <w:tcPr>
                  <w:tcW w:w="651" w:type="pct"/>
                  <w:shd w:val="clear" w:color="000000" w:fill="95B3D7"/>
                  <w:noWrap/>
                  <w:vAlign w:val="center"/>
                  <w:hideMark/>
                </w:tcPr>
                <w:p w14:paraId="49601583" w14:textId="77777777" w:rsidR="00044D99" w:rsidRPr="008F7846" w:rsidRDefault="00044D99" w:rsidP="00044D99">
                  <w:pPr>
                    <w:jc w:val="right"/>
                    <w:rPr>
                      <w:rFonts w:cs="Arial"/>
                      <w:sz w:val="14"/>
                      <w:szCs w:val="14"/>
                    </w:rPr>
                  </w:pPr>
                  <w:r w:rsidRPr="008F7846">
                    <w:rPr>
                      <w:rFonts w:cs="Arial"/>
                      <w:sz w:val="14"/>
                      <w:szCs w:val="14"/>
                    </w:rPr>
                    <w:t>273,000.00</w:t>
                  </w:r>
                </w:p>
              </w:tc>
            </w:tr>
            <w:tr w:rsidR="00044D99" w:rsidRPr="008F7846" w14:paraId="09753B1D" w14:textId="77777777" w:rsidTr="008F7846">
              <w:trPr>
                <w:trHeight w:val="20"/>
              </w:trPr>
              <w:tc>
                <w:tcPr>
                  <w:tcW w:w="438" w:type="pct"/>
                  <w:shd w:val="clear" w:color="auto" w:fill="auto"/>
                  <w:noWrap/>
                  <w:vAlign w:val="bottom"/>
                  <w:hideMark/>
                </w:tcPr>
                <w:p w14:paraId="00008F6C"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308AC29B" w14:textId="2547AF42" w:rsidR="00044D99" w:rsidRPr="008F7846" w:rsidRDefault="00044D99" w:rsidP="00E557EF">
                  <w:pPr>
                    <w:jc w:val="center"/>
                    <w:rPr>
                      <w:rFonts w:cs="Arial"/>
                      <w:color w:val="000000"/>
                      <w:sz w:val="14"/>
                      <w:szCs w:val="14"/>
                    </w:rPr>
                  </w:pPr>
                  <w:r w:rsidRPr="008F7846">
                    <w:rPr>
                      <w:rFonts w:cs="Arial"/>
                      <w:color w:val="000000"/>
                      <w:sz w:val="14"/>
                      <w:szCs w:val="14"/>
                    </w:rPr>
                    <w:t>4</w:t>
                  </w:r>
                  <w:r w:rsidR="00E557EF">
                    <w:rPr>
                      <w:rFonts w:cs="Arial"/>
                      <w:color w:val="000000"/>
                      <w:sz w:val="14"/>
                      <w:szCs w:val="14"/>
                    </w:rPr>
                    <w:t>2</w:t>
                  </w:r>
                </w:p>
              </w:tc>
              <w:tc>
                <w:tcPr>
                  <w:tcW w:w="1335" w:type="pct"/>
                  <w:shd w:val="clear" w:color="auto" w:fill="auto"/>
                  <w:vAlign w:val="center"/>
                  <w:hideMark/>
                </w:tcPr>
                <w:p w14:paraId="565879C4" w14:textId="77777777" w:rsidR="00044D99" w:rsidRPr="008F7846" w:rsidRDefault="00044D99" w:rsidP="00044D99">
                  <w:pPr>
                    <w:rPr>
                      <w:rFonts w:cs="Arial"/>
                      <w:color w:val="000000"/>
                      <w:sz w:val="14"/>
                      <w:szCs w:val="14"/>
                    </w:rPr>
                  </w:pPr>
                  <w:r w:rsidRPr="008F7846">
                    <w:rPr>
                      <w:rFonts w:cs="Arial"/>
                      <w:color w:val="000000"/>
                      <w:sz w:val="14"/>
                      <w:szCs w:val="14"/>
                    </w:rPr>
                    <w:t>TERMOMETRO DIGITAL DESECHABLE</w:t>
                  </w:r>
                </w:p>
              </w:tc>
              <w:tc>
                <w:tcPr>
                  <w:tcW w:w="105" w:type="pct"/>
                  <w:shd w:val="clear" w:color="auto" w:fill="auto"/>
                  <w:vAlign w:val="center"/>
                  <w:hideMark/>
                </w:tcPr>
                <w:p w14:paraId="1B444A71"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5E89CA8"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67CE971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B8676A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0832B86" w14:textId="77777777" w:rsidR="00044D99" w:rsidRPr="008F7846" w:rsidRDefault="00044D99" w:rsidP="00044D99">
                  <w:pPr>
                    <w:jc w:val="right"/>
                    <w:rPr>
                      <w:rFonts w:cs="Arial"/>
                      <w:sz w:val="14"/>
                      <w:szCs w:val="14"/>
                    </w:rPr>
                  </w:pPr>
                  <w:r w:rsidRPr="008F7846">
                    <w:rPr>
                      <w:rFonts w:cs="Arial"/>
                      <w:sz w:val="14"/>
                      <w:szCs w:val="14"/>
                    </w:rPr>
                    <w:t>6,225.88</w:t>
                  </w:r>
                </w:p>
              </w:tc>
              <w:tc>
                <w:tcPr>
                  <w:tcW w:w="717" w:type="pct"/>
                  <w:shd w:val="clear" w:color="auto" w:fill="auto"/>
                  <w:noWrap/>
                  <w:vAlign w:val="center"/>
                  <w:hideMark/>
                </w:tcPr>
                <w:p w14:paraId="7329B6BA" w14:textId="77777777" w:rsidR="00044D99" w:rsidRPr="008F7846" w:rsidRDefault="00044D99" w:rsidP="00044D99">
                  <w:pPr>
                    <w:jc w:val="right"/>
                    <w:rPr>
                      <w:rFonts w:cs="Arial"/>
                      <w:sz w:val="14"/>
                      <w:szCs w:val="14"/>
                    </w:rPr>
                  </w:pPr>
                  <w:r w:rsidRPr="008F7846">
                    <w:rPr>
                      <w:rFonts w:cs="Arial"/>
                      <w:sz w:val="14"/>
                      <w:szCs w:val="14"/>
                    </w:rPr>
                    <w:t>5,867.89</w:t>
                  </w:r>
                </w:p>
              </w:tc>
              <w:tc>
                <w:tcPr>
                  <w:tcW w:w="651" w:type="pct"/>
                  <w:shd w:val="clear" w:color="000000" w:fill="95B3D7"/>
                  <w:noWrap/>
                  <w:vAlign w:val="center"/>
                  <w:hideMark/>
                </w:tcPr>
                <w:p w14:paraId="2253F1F0" w14:textId="77777777" w:rsidR="00044D99" w:rsidRPr="008F7846" w:rsidRDefault="00044D99" w:rsidP="00044D99">
                  <w:pPr>
                    <w:jc w:val="right"/>
                    <w:rPr>
                      <w:rFonts w:cs="Arial"/>
                      <w:sz w:val="14"/>
                      <w:szCs w:val="14"/>
                    </w:rPr>
                  </w:pPr>
                  <w:r w:rsidRPr="008F7846">
                    <w:rPr>
                      <w:rFonts w:cs="Arial"/>
                      <w:sz w:val="14"/>
                      <w:szCs w:val="14"/>
                    </w:rPr>
                    <w:t>5,867.89</w:t>
                  </w:r>
                </w:p>
              </w:tc>
            </w:tr>
            <w:tr w:rsidR="00044D99" w:rsidRPr="008F7846" w14:paraId="40838C3D" w14:textId="77777777" w:rsidTr="008F7846">
              <w:trPr>
                <w:trHeight w:val="20"/>
              </w:trPr>
              <w:tc>
                <w:tcPr>
                  <w:tcW w:w="438" w:type="pct"/>
                  <w:shd w:val="clear" w:color="000000" w:fill="00B050"/>
                  <w:noWrap/>
                  <w:vAlign w:val="bottom"/>
                  <w:hideMark/>
                </w:tcPr>
                <w:p w14:paraId="7169807A"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000000" w:fill="00B050"/>
                  <w:vAlign w:val="center"/>
                  <w:hideMark/>
                </w:tcPr>
                <w:p w14:paraId="7772CA5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335" w:type="pct"/>
                  <w:shd w:val="clear" w:color="000000" w:fill="00B050"/>
                  <w:vAlign w:val="center"/>
                  <w:hideMark/>
                </w:tcPr>
                <w:p w14:paraId="09C88B54" w14:textId="77777777" w:rsidR="00044D99" w:rsidRPr="008F7846" w:rsidRDefault="00044D99" w:rsidP="00044D99">
                  <w:pPr>
                    <w:rPr>
                      <w:rFonts w:cs="Arial"/>
                      <w:b/>
                      <w:bCs/>
                      <w:color w:val="000000"/>
                      <w:sz w:val="14"/>
                      <w:szCs w:val="14"/>
                    </w:rPr>
                  </w:pPr>
                  <w:r w:rsidRPr="008F7846">
                    <w:rPr>
                      <w:rFonts w:cs="Arial"/>
                      <w:b/>
                      <w:bCs/>
                      <w:color w:val="000000"/>
                      <w:sz w:val="14"/>
                      <w:szCs w:val="14"/>
                    </w:rPr>
                    <w:t>OTROS SUMINISTROS Y MATERIALES</w:t>
                  </w:r>
                </w:p>
              </w:tc>
              <w:tc>
                <w:tcPr>
                  <w:tcW w:w="105" w:type="pct"/>
                  <w:shd w:val="clear" w:color="000000" w:fill="00B050"/>
                  <w:vAlign w:val="center"/>
                  <w:hideMark/>
                </w:tcPr>
                <w:p w14:paraId="6D95B967"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00B050"/>
                  <w:vAlign w:val="center"/>
                  <w:hideMark/>
                </w:tcPr>
                <w:p w14:paraId="23F6A4D9"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000000" w:fill="00B050"/>
                  <w:noWrap/>
                  <w:vAlign w:val="bottom"/>
                  <w:hideMark/>
                </w:tcPr>
                <w:p w14:paraId="481ED90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00B050"/>
                  <w:noWrap/>
                  <w:vAlign w:val="center"/>
                  <w:hideMark/>
                </w:tcPr>
                <w:p w14:paraId="62796E62"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00B050"/>
                  <w:noWrap/>
                  <w:vAlign w:val="center"/>
                  <w:hideMark/>
                </w:tcPr>
                <w:p w14:paraId="678C9B50"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00B050"/>
                  <w:noWrap/>
                  <w:vAlign w:val="center"/>
                  <w:hideMark/>
                </w:tcPr>
                <w:p w14:paraId="182F339E"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00B050"/>
                  <w:noWrap/>
                  <w:vAlign w:val="center"/>
                  <w:hideMark/>
                </w:tcPr>
                <w:p w14:paraId="65DBE8E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43266F82" w14:textId="77777777" w:rsidTr="008F7846">
              <w:trPr>
                <w:trHeight w:val="20"/>
              </w:trPr>
              <w:tc>
                <w:tcPr>
                  <w:tcW w:w="438" w:type="pct"/>
                  <w:shd w:val="clear" w:color="000000" w:fill="FFFF00"/>
                  <w:vAlign w:val="center"/>
                  <w:hideMark/>
                </w:tcPr>
                <w:p w14:paraId="11A7C639" w14:textId="77777777" w:rsidR="00044D99" w:rsidRPr="008F7846" w:rsidRDefault="00044D99" w:rsidP="00044D99">
                  <w:pPr>
                    <w:jc w:val="center"/>
                    <w:rPr>
                      <w:rFonts w:cs="Arial"/>
                      <w:b/>
                      <w:bCs/>
                      <w:sz w:val="14"/>
                      <w:szCs w:val="14"/>
                    </w:rPr>
                  </w:pPr>
                  <w:r w:rsidRPr="008F7846">
                    <w:rPr>
                      <w:rFonts w:cs="Arial"/>
                      <w:b/>
                      <w:bCs/>
                      <w:sz w:val="14"/>
                      <w:szCs w:val="14"/>
                    </w:rPr>
                    <w:t>GRUPO 14</w:t>
                  </w:r>
                </w:p>
              </w:tc>
              <w:tc>
                <w:tcPr>
                  <w:tcW w:w="187" w:type="pct"/>
                  <w:shd w:val="clear" w:color="000000" w:fill="FFFF00"/>
                  <w:noWrap/>
                  <w:vAlign w:val="bottom"/>
                  <w:hideMark/>
                </w:tcPr>
                <w:p w14:paraId="6C6C25D0"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0BF383BE"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GUANTES ESTERILES</w:t>
                  </w:r>
                </w:p>
              </w:tc>
              <w:tc>
                <w:tcPr>
                  <w:tcW w:w="105" w:type="pct"/>
                  <w:shd w:val="clear" w:color="000000" w:fill="FFFF00"/>
                  <w:noWrap/>
                  <w:vAlign w:val="center"/>
                  <w:hideMark/>
                </w:tcPr>
                <w:p w14:paraId="1811C8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D380F2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AAA319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E3D79C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77472F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96A9099" w14:textId="77777777" w:rsidR="00044D99" w:rsidRPr="008F7846" w:rsidRDefault="00044D99" w:rsidP="00044D99">
                  <w:pPr>
                    <w:rPr>
                      <w:rFonts w:cs="Arial"/>
                      <w:sz w:val="14"/>
                      <w:szCs w:val="14"/>
                    </w:rPr>
                  </w:pPr>
                  <w:r w:rsidRPr="008F7846">
                    <w:rPr>
                      <w:rFonts w:cs="Arial"/>
                      <w:sz w:val="14"/>
                      <w:szCs w:val="14"/>
                    </w:rPr>
                    <w:t> </w:t>
                  </w:r>
                </w:p>
              </w:tc>
              <w:tc>
                <w:tcPr>
                  <w:tcW w:w="651" w:type="pct"/>
                  <w:shd w:val="clear" w:color="000000" w:fill="FFFF00"/>
                  <w:noWrap/>
                  <w:vAlign w:val="center"/>
                  <w:hideMark/>
                </w:tcPr>
                <w:p w14:paraId="5839F98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5D3E375C" w14:textId="77777777" w:rsidTr="008F7846">
              <w:trPr>
                <w:trHeight w:val="20"/>
              </w:trPr>
              <w:tc>
                <w:tcPr>
                  <w:tcW w:w="438" w:type="pct"/>
                  <w:shd w:val="clear" w:color="auto" w:fill="auto"/>
                  <w:noWrap/>
                  <w:vAlign w:val="center"/>
                  <w:hideMark/>
                </w:tcPr>
                <w:p w14:paraId="3490A24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BAF0FCF"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75FE35A3"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6 1/2 CAJA CON 100 UNIDADES</w:t>
                  </w:r>
                </w:p>
              </w:tc>
              <w:tc>
                <w:tcPr>
                  <w:tcW w:w="105" w:type="pct"/>
                  <w:shd w:val="clear" w:color="auto" w:fill="auto"/>
                  <w:vAlign w:val="center"/>
                  <w:hideMark/>
                </w:tcPr>
                <w:p w14:paraId="345CAC52"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624B943D"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0882C8D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C5EDFE8" w14:textId="77777777" w:rsidR="00044D99" w:rsidRPr="008F7846" w:rsidRDefault="00044D99" w:rsidP="00044D99">
                  <w:pPr>
                    <w:jc w:val="right"/>
                    <w:rPr>
                      <w:rFonts w:cs="Arial"/>
                      <w:sz w:val="14"/>
                      <w:szCs w:val="14"/>
                    </w:rPr>
                  </w:pPr>
                  <w:r w:rsidRPr="008F7846">
                    <w:rPr>
                      <w:rFonts w:cs="Arial"/>
                      <w:sz w:val="14"/>
                      <w:szCs w:val="14"/>
                    </w:rPr>
                    <w:t>826.14</w:t>
                  </w:r>
                </w:p>
              </w:tc>
              <w:tc>
                <w:tcPr>
                  <w:tcW w:w="717" w:type="pct"/>
                  <w:shd w:val="clear" w:color="auto" w:fill="auto"/>
                  <w:noWrap/>
                  <w:vAlign w:val="center"/>
                  <w:hideMark/>
                </w:tcPr>
                <w:p w14:paraId="7EC082EC" w14:textId="77777777" w:rsidR="00044D99" w:rsidRPr="008F7846" w:rsidRDefault="00044D99" w:rsidP="00044D99">
                  <w:pPr>
                    <w:jc w:val="right"/>
                    <w:rPr>
                      <w:rFonts w:cs="Arial"/>
                      <w:sz w:val="14"/>
                      <w:szCs w:val="14"/>
                    </w:rPr>
                  </w:pPr>
                  <w:r w:rsidRPr="008F7846">
                    <w:rPr>
                      <w:rFonts w:cs="Arial"/>
                      <w:sz w:val="14"/>
                      <w:szCs w:val="14"/>
                    </w:rPr>
                    <w:t>702.99</w:t>
                  </w:r>
                </w:p>
              </w:tc>
              <w:tc>
                <w:tcPr>
                  <w:tcW w:w="717" w:type="pct"/>
                  <w:shd w:val="clear" w:color="auto" w:fill="auto"/>
                  <w:noWrap/>
                  <w:vAlign w:val="center"/>
                  <w:hideMark/>
                </w:tcPr>
                <w:p w14:paraId="3A6B880D" w14:textId="77777777" w:rsidR="00044D99" w:rsidRPr="008F7846" w:rsidRDefault="00044D99" w:rsidP="00044D99">
                  <w:pPr>
                    <w:jc w:val="right"/>
                    <w:rPr>
                      <w:rFonts w:cs="Arial"/>
                      <w:sz w:val="14"/>
                      <w:szCs w:val="14"/>
                    </w:rPr>
                  </w:pPr>
                  <w:r w:rsidRPr="008F7846">
                    <w:rPr>
                      <w:rFonts w:cs="Arial"/>
                      <w:sz w:val="14"/>
                      <w:szCs w:val="14"/>
                    </w:rPr>
                    <w:t>819.31</w:t>
                  </w:r>
                </w:p>
              </w:tc>
              <w:tc>
                <w:tcPr>
                  <w:tcW w:w="651" w:type="pct"/>
                  <w:shd w:val="clear" w:color="000000" w:fill="95B3D7"/>
                  <w:noWrap/>
                  <w:vAlign w:val="center"/>
                  <w:hideMark/>
                </w:tcPr>
                <w:p w14:paraId="4A4F3F5A" w14:textId="77777777" w:rsidR="00044D99" w:rsidRPr="008F7846" w:rsidRDefault="00044D99" w:rsidP="00044D99">
                  <w:pPr>
                    <w:jc w:val="right"/>
                    <w:rPr>
                      <w:rFonts w:cs="Arial"/>
                      <w:sz w:val="14"/>
                      <w:szCs w:val="14"/>
                    </w:rPr>
                  </w:pPr>
                  <w:r w:rsidRPr="008F7846">
                    <w:rPr>
                      <w:rFonts w:cs="Arial"/>
                      <w:sz w:val="14"/>
                      <w:szCs w:val="14"/>
                    </w:rPr>
                    <w:t>819.31</w:t>
                  </w:r>
                </w:p>
              </w:tc>
            </w:tr>
            <w:tr w:rsidR="00044D99" w:rsidRPr="008F7846" w14:paraId="499A9927" w14:textId="77777777" w:rsidTr="008F7846">
              <w:trPr>
                <w:trHeight w:val="20"/>
              </w:trPr>
              <w:tc>
                <w:tcPr>
                  <w:tcW w:w="438" w:type="pct"/>
                  <w:shd w:val="clear" w:color="auto" w:fill="auto"/>
                  <w:noWrap/>
                  <w:vAlign w:val="center"/>
                  <w:hideMark/>
                </w:tcPr>
                <w:p w14:paraId="36DEB231"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866DF9D"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3D9D4D65"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CAJA CON 100 UNIDADES</w:t>
                  </w:r>
                </w:p>
              </w:tc>
              <w:tc>
                <w:tcPr>
                  <w:tcW w:w="105" w:type="pct"/>
                  <w:shd w:val="clear" w:color="auto" w:fill="auto"/>
                  <w:noWrap/>
                  <w:vAlign w:val="center"/>
                  <w:hideMark/>
                </w:tcPr>
                <w:p w14:paraId="56AF00D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2C0408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7479322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88595DF" w14:textId="77777777" w:rsidR="00044D99" w:rsidRPr="008F7846" w:rsidRDefault="00044D99" w:rsidP="00044D99">
                  <w:pPr>
                    <w:jc w:val="right"/>
                    <w:rPr>
                      <w:rFonts w:cs="Arial"/>
                      <w:sz w:val="14"/>
                      <w:szCs w:val="14"/>
                    </w:rPr>
                  </w:pPr>
                  <w:r w:rsidRPr="008F7846">
                    <w:rPr>
                      <w:rFonts w:cs="Arial"/>
                      <w:sz w:val="14"/>
                      <w:szCs w:val="14"/>
                    </w:rPr>
                    <w:t>826.14</w:t>
                  </w:r>
                </w:p>
              </w:tc>
              <w:tc>
                <w:tcPr>
                  <w:tcW w:w="717" w:type="pct"/>
                  <w:shd w:val="clear" w:color="auto" w:fill="auto"/>
                  <w:noWrap/>
                  <w:vAlign w:val="center"/>
                  <w:hideMark/>
                </w:tcPr>
                <w:p w14:paraId="67D38385" w14:textId="77777777" w:rsidR="00044D99" w:rsidRPr="008F7846" w:rsidRDefault="00044D99" w:rsidP="00044D99">
                  <w:pPr>
                    <w:jc w:val="right"/>
                    <w:rPr>
                      <w:rFonts w:cs="Arial"/>
                      <w:sz w:val="14"/>
                      <w:szCs w:val="14"/>
                    </w:rPr>
                  </w:pPr>
                  <w:r w:rsidRPr="008F7846">
                    <w:rPr>
                      <w:rFonts w:cs="Arial"/>
                      <w:sz w:val="14"/>
                      <w:szCs w:val="14"/>
                    </w:rPr>
                    <w:t>702.99</w:t>
                  </w:r>
                </w:p>
              </w:tc>
              <w:tc>
                <w:tcPr>
                  <w:tcW w:w="717" w:type="pct"/>
                  <w:shd w:val="clear" w:color="auto" w:fill="auto"/>
                  <w:noWrap/>
                  <w:vAlign w:val="center"/>
                  <w:hideMark/>
                </w:tcPr>
                <w:p w14:paraId="38697AA8" w14:textId="77777777" w:rsidR="00044D99" w:rsidRPr="008F7846" w:rsidRDefault="00044D99" w:rsidP="00044D99">
                  <w:pPr>
                    <w:jc w:val="right"/>
                    <w:rPr>
                      <w:rFonts w:cs="Arial"/>
                      <w:sz w:val="14"/>
                      <w:szCs w:val="14"/>
                    </w:rPr>
                  </w:pPr>
                  <w:r w:rsidRPr="008F7846">
                    <w:rPr>
                      <w:rFonts w:cs="Arial"/>
                      <w:sz w:val="14"/>
                      <w:szCs w:val="14"/>
                    </w:rPr>
                    <w:t>819.31</w:t>
                  </w:r>
                </w:p>
              </w:tc>
              <w:tc>
                <w:tcPr>
                  <w:tcW w:w="651" w:type="pct"/>
                  <w:shd w:val="clear" w:color="000000" w:fill="95B3D7"/>
                  <w:noWrap/>
                  <w:vAlign w:val="center"/>
                  <w:hideMark/>
                </w:tcPr>
                <w:p w14:paraId="419343BE" w14:textId="77777777" w:rsidR="00044D99" w:rsidRPr="008F7846" w:rsidRDefault="00044D99" w:rsidP="00044D99">
                  <w:pPr>
                    <w:jc w:val="right"/>
                    <w:rPr>
                      <w:rFonts w:cs="Arial"/>
                      <w:sz w:val="14"/>
                      <w:szCs w:val="14"/>
                    </w:rPr>
                  </w:pPr>
                  <w:r w:rsidRPr="008F7846">
                    <w:rPr>
                      <w:rFonts w:cs="Arial"/>
                      <w:sz w:val="14"/>
                      <w:szCs w:val="14"/>
                    </w:rPr>
                    <w:t>819.31</w:t>
                  </w:r>
                </w:p>
              </w:tc>
            </w:tr>
            <w:tr w:rsidR="00044D99" w:rsidRPr="008F7846" w14:paraId="377B618B" w14:textId="77777777" w:rsidTr="008F7846">
              <w:trPr>
                <w:trHeight w:val="20"/>
              </w:trPr>
              <w:tc>
                <w:tcPr>
                  <w:tcW w:w="438" w:type="pct"/>
                  <w:shd w:val="clear" w:color="auto" w:fill="auto"/>
                  <w:noWrap/>
                  <w:vAlign w:val="center"/>
                  <w:hideMark/>
                </w:tcPr>
                <w:p w14:paraId="4AF251CC"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D38D6C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189457B4"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7 1/2 CAJA CON 100 UNIDADES</w:t>
                  </w:r>
                </w:p>
              </w:tc>
              <w:tc>
                <w:tcPr>
                  <w:tcW w:w="105" w:type="pct"/>
                  <w:shd w:val="clear" w:color="auto" w:fill="auto"/>
                  <w:noWrap/>
                  <w:vAlign w:val="center"/>
                  <w:hideMark/>
                </w:tcPr>
                <w:p w14:paraId="0DF54BD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66B3A7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2AAECC6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EE3ADB0" w14:textId="77777777" w:rsidR="00044D99" w:rsidRPr="008F7846" w:rsidRDefault="00044D99" w:rsidP="00044D99">
                  <w:pPr>
                    <w:jc w:val="right"/>
                    <w:rPr>
                      <w:rFonts w:cs="Arial"/>
                      <w:sz w:val="14"/>
                      <w:szCs w:val="14"/>
                    </w:rPr>
                  </w:pPr>
                  <w:r w:rsidRPr="008F7846">
                    <w:rPr>
                      <w:rFonts w:cs="Arial"/>
                      <w:sz w:val="14"/>
                      <w:szCs w:val="14"/>
                    </w:rPr>
                    <w:t>826.14</w:t>
                  </w:r>
                </w:p>
              </w:tc>
              <w:tc>
                <w:tcPr>
                  <w:tcW w:w="717" w:type="pct"/>
                  <w:shd w:val="clear" w:color="auto" w:fill="auto"/>
                  <w:noWrap/>
                  <w:vAlign w:val="center"/>
                  <w:hideMark/>
                </w:tcPr>
                <w:p w14:paraId="4F8AE37F" w14:textId="77777777" w:rsidR="00044D99" w:rsidRPr="008F7846" w:rsidRDefault="00044D99" w:rsidP="00044D99">
                  <w:pPr>
                    <w:jc w:val="right"/>
                    <w:rPr>
                      <w:rFonts w:cs="Arial"/>
                      <w:sz w:val="14"/>
                      <w:szCs w:val="14"/>
                    </w:rPr>
                  </w:pPr>
                  <w:r w:rsidRPr="008F7846">
                    <w:rPr>
                      <w:rFonts w:cs="Arial"/>
                      <w:sz w:val="14"/>
                      <w:szCs w:val="14"/>
                    </w:rPr>
                    <w:t>702.99</w:t>
                  </w:r>
                </w:p>
              </w:tc>
              <w:tc>
                <w:tcPr>
                  <w:tcW w:w="717" w:type="pct"/>
                  <w:shd w:val="clear" w:color="auto" w:fill="auto"/>
                  <w:noWrap/>
                  <w:vAlign w:val="center"/>
                  <w:hideMark/>
                </w:tcPr>
                <w:p w14:paraId="1E465F92" w14:textId="77777777" w:rsidR="00044D99" w:rsidRPr="008F7846" w:rsidRDefault="00044D99" w:rsidP="00044D99">
                  <w:pPr>
                    <w:jc w:val="right"/>
                    <w:rPr>
                      <w:rFonts w:cs="Arial"/>
                      <w:sz w:val="14"/>
                      <w:szCs w:val="14"/>
                    </w:rPr>
                  </w:pPr>
                  <w:r w:rsidRPr="008F7846">
                    <w:rPr>
                      <w:rFonts w:cs="Arial"/>
                      <w:sz w:val="14"/>
                      <w:szCs w:val="14"/>
                    </w:rPr>
                    <w:t>819.31</w:t>
                  </w:r>
                </w:p>
              </w:tc>
              <w:tc>
                <w:tcPr>
                  <w:tcW w:w="651" w:type="pct"/>
                  <w:shd w:val="clear" w:color="000000" w:fill="95B3D7"/>
                  <w:noWrap/>
                  <w:vAlign w:val="center"/>
                  <w:hideMark/>
                </w:tcPr>
                <w:p w14:paraId="0CCD351D" w14:textId="77777777" w:rsidR="00044D99" w:rsidRPr="008F7846" w:rsidRDefault="00044D99" w:rsidP="00044D99">
                  <w:pPr>
                    <w:jc w:val="right"/>
                    <w:rPr>
                      <w:rFonts w:cs="Arial"/>
                      <w:sz w:val="14"/>
                      <w:szCs w:val="14"/>
                    </w:rPr>
                  </w:pPr>
                  <w:r w:rsidRPr="008F7846">
                    <w:rPr>
                      <w:rFonts w:cs="Arial"/>
                      <w:sz w:val="14"/>
                      <w:szCs w:val="14"/>
                    </w:rPr>
                    <w:t>819.31</w:t>
                  </w:r>
                </w:p>
              </w:tc>
            </w:tr>
            <w:tr w:rsidR="00044D99" w:rsidRPr="008F7846" w14:paraId="196F86B8" w14:textId="77777777" w:rsidTr="008F7846">
              <w:trPr>
                <w:trHeight w:val="20"/>
              </w:trPr>
              <w:tc>
                <w:tcPr>
                  <w:tcW w:w="438" w:type="pct"/>
                  <w:shd w:val="clear" w:color="auto" w:fill="auto"/>
                  <w:noWrap/>
                  <w:vAlign w:val="center"/>
                  <w:hideMark/>
                </w:tcPr>
                <w:p w14:paraId="1359DA5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79199145"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64E6EC37" w14:textId="77777777" w:rsidR="00044D99" w:rsidRPr="008F7846" w:rsidRDefault="00044D99" w:rsidP="00044D99">
                  <w:pPr>
                    <w:rPr>
                      <w:rFonts w:cs="Arial"/>
                      <w:color w:val="000000"/>
                      <w:sz w:val="14"/>
                      <w:szCs w:val="14"/>
                    </w:rPr>
                  </w:pPr>
                  <w:r w:rsidRPr="008F7846">
                    <w:rPr>
                      <w:rFonts w:cs="Arial"/>
                      <w:color w:val="000000"/>
                      <w:sz w:val="14"/>
                      <w:szCs w:val="14"/>
                    </w:rPr>
                    <w:t>GUANTE DESECHABLE ESTERIL DE LATEX No 8 CAJA CON 100 UNIDADES</w:t>
                  </w:r>
                </w:p>
              </w:tc>
              <w:tc>
                <w:tcPr>
                  <w:tcW w:w="105" w:type="pct"/>
                  <w:shd w:val="clear" w:color="auto" w:fill="auto"/>
                  <w:noWrap/>
                  <w:vAlign w:val="center"/>
                  <w:hideMark/>
                </w:tcPr>
                <w:p w14:paraId="0A00E64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F8E112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834A7D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7188095" w14:textId="77777777" w:rsidR="00044D99" w:rsidRPr="008F7846" w:rsidRDefault="00044D99" w:rsidP="00044D99">
                  <w:pPr>
                    <w:jc w:val="right"/>
                    <w:rPr>
                      <w:rFonts w:cs="Arial"/>
                      <w:sz w:val="14"/>
                      <w:szCs w:val="14"/>
                    </w:rPr>
                  </w:pPr>
                  <w:r w:rsidRPr="008F7846">
                    <w:rPr>
                      <w:rFonts w:cs="Arial"/>
                      <w:sz w:val="14"/>
                      <w:szCs w:val="14"/>
                    </w:rPr>
                    <w:t>826.14</w:t>
                  </w:r>
                </w:p>
              </w:tc>
              <w:tc>
                <w:tcPr>
                  <w:tcW w:w="717" w:type="pct"/>
                  <w:shd w:val="clear" w:color="auto" w:fill="auto"/>
                  <w:noWrap/>
                  <w:vAlign w:val="center"/>
                  <w:hideMark/>
                </w:tcPr>
                <w:p w14:paraId="1209AFEB" w14:textId="77777777" w:rsidR="00044D99" w:rsidRPr="008F7846" w:rsidRDefault="00044D99" w:rsidP="00044D99">
                  <w:pPr>
                    <w:jc w:val="right"/>
                    <w:rPr>
                      <w:rFonts w:cs="Arial"/>
                      <w:sz w:val="14"/>
                      <w:szCs w:val="14"/>
                    </w:rPr>
                  </w:pPr>
                  <w:r w:rsidRPr="008F7846">
                    <w:rPr>
                      <w:rFonts w:cs="Arial"/>
                      <w:sz w:val="14"/>
                      <w:szCs w:val="14"/>
                    </w:rPr>
                    <w:t>702.99</w:t>
                  </w:r>
                </w:p>
              </w:tc>
              <w:tc>
                <w:tcPr>
                  <w:tcW w:w="717" w:type="pct"/>
                  <w:shd w:val="clear" w:color="auto" w:fill="auto"/>
                  <w:noWrap/>
                  <w:vAlign w:val="center"/>
                  <w:hideMark/>
                </w:tcPr>
                <w:p w14:paraId="18AE9168" w14:textId="77777777" w:rsidR="00044D99" w:rsidRPr="008F7846" w:rsidRDefault="00044D99" w:rsidP="00044D99">
                  <w:pPr>
                    <w:jc w:val="right"/>
                    <w:rPr>
                      <w:rFonts w:cs="Arial"/>
                      <w:sz w:val="14"/>
                      <w:szCs w:val="14"/>
                    </w:rPr>
                  </w:pPr>
                  <w:r w:rsidRPr="008F7846">
                    <w:rPr>
                      <w:rFonts w:cs="Arial"/>
                      <w:sz w:val="14"/>
                      <w:szCs w:val="14"/>
                    </w:rPr>
                    <w:t>819.31</w:t>
                  </w:r>
                </w:p>
              </w:tc>
              <w:tc>
                <w:tcPr>
                  <w:tcW w:w="651" w:type="pct"/>
                  <w:shd w:val="clear" w:color="000000" w:fill="95B3D7"/>
                  <w:noWrap/>
                  <w:vAlign w:val="center"/>
                  <w:hideMark/>
                </w:tcPr>
                <w:p w14:paraId="7C0CFDBF" w14:textId="77777777" w:rsidR="00044D99" w:rsidRPr="008F7846" w:rsidRDefault="00044D99" w:rsidP="00044D99">
                  <w:pPr>
                    <w:jc w:val="right"/>
                    <w:rPr>
                      <w:rFonts w:cs="Arial"/>
                      <w:sz w:val="14"/>
                      <w:szCs w:val="14"/>
                    </w:rPr>
                  </w:pPr>
                  <w:r w:rsidRPr="008F7846">
                    <w:rPr>
                      <w:rFonts w:cs="Arial"/>
                      <w:sz w:val="14"/>
                      <w:szCs w:val="14"/>
                    </w:rPr>
                    <w:t>819.31</w:t>
                  </w:r>
                </w:p>
              </w:tc>
            </w:tr>
            <w:tr w:rsidR="00044D99" w:rsidRPr="008F7846" w14:paraId="0E45F176" w14:textId="77777777" w:rsidTr="008F7846">
              <w:trPr>
                <w:trHeight w:val="20"/>
              </w:trPr>
              <w:tc>
                <w:tcPr>
                  <w:tcW w:w="438" w:type="pct"/>
                  <w:shd w:val="clear" w:color="auto" w:fill="auto"/>
                  <w:noWrap/>
                  <w:vAlign w:val="center"/>
                  <w:hideMark/>
                </w:tcPr>
                <w:p w14:paraId="668FFDC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3D06EF2B"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4E12097B"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DE NITRILO</w:t>
                  </w:r>
                </w:p>
              </w:tc>
              <w:tc>
                <w:tcPr>
                  <w:tcW w:w="105" w:type="pct"/>
                  <w:shd w:val="clear" w:color="000000" w:fill="FFFF00"/>
                  <w:noWrap/>
                  <w:vAlign w:val="center"/>
                  <w:hideMark/>
                </w:tcPr>
                <w:p w14:paraId="25028AC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6D91C422"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0C1E4B2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013517B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CDBA27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0F3B686"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60AE0014"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7D2E015D" w14:textId="77777777" w:rsidTr="008F7846">
              <w:trPr>
                <w:trHeight w:val="20"/>
              </w:trPr>
              <w:tc>
                <w:tcPr>
                  <w:tcW w:w="438" w:type="pct"/>
                  <w:shd w:val="clear" w:color="auto" w:fill="auto"/>
                  <w:noWrap/>
                  <w:vAlign w:val="center"/>
                  <w:hideMark/>
                </w:tcPr>
                <w:p w14:paraId="2C4CE87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D7E608A"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144A6308"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M</w:t>
                  </w:r>
                </w:p>
              </w:tc>
              <w:tc>
                <w:tcPr>
                  <w:tcW w:w="105" w:type="pct"/>
                  <w:shd w:val="clear" w:color="auto" w:fill="auto"/>
                  <w:noWrap/>
                  <w:vAlign w:val="center"/>
                  <w:hideMark/>
                </w:tcPr>
                <w:p w14:paraId="04C5D5A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4A2B7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16A1E1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F10D9A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0479D2B4" w14:textId="77777777" w:rsidR="00044D99" w:rsidRPr="008F7846" w:rsidRDefault="00044D99" w:rsidP="00044D99">
                  <w:pPr>
                    <w:jc w:val="right"/>
                    <w:rPr>
                      <w:rFonts w:cs="Arial"/>
                      <w:sz w:val="14"/>
                      <w:szCs w:val="14"/>
                    </w:rPr>
                  </w:pPr>
                  <w:r w:rsidRPr="008F7846">
                    <w:rPr>
                      <w:rFonts w:cs="Arial"/>
                      <w:sz w:val="14"/>
                      <w:szCs w:val="14"/>
                    </w:rPr>
                    <w:t>13,923.73</w:t>
                  </w:r>
                </w:p>
              </w:tc>
              <w:tc>
                <w:tcPr>
                  <w:tcW w:w="717" w:type="pct"/>
                  <w:shd w:val="clear" w:color="auto" w:fill="auto"/>
                  <w:noWrap/>
                  <w:vAlign w:val="center"/>
                  <w:hideMark/>
                </w:tcPr>
                <w:p w14:paraId="5094F55E" w14:textId="77777777" w:rsidR="00044D99" w:rsidRPr="008F7846" w:rsidRDefault="00044D99" w:rsidP="00044D99">
                  <w:pPr>
                    <w:jc w:val="right"/>
                    <w:rPr>
                      <w:rFonts w:cs="Arial"/>
                      <w:sz w:val="14"/>
                      <w:szCs w:val="14"/>
                    </w:rPr>
                  </w:pPr>
                  <w:r w:rsidRPr="008F7846">
                    <w:rPr>
                      <w:rFonts w:cs="Arial"/>
                      <w:sz w:val="14"/>
                      <w:szCs w:val="14"/>
                    </w:rPr>
                    <w:t>16,841.48</w:t>
                  </w:r>
                </w:p>
              </w:tc>
              <w:tc>
                <w:tcPr>
                  <w:tcW w:w="651" w:type="pct"/>
                  <w:shd w:val="clear" w:color="000000" w:fill="95B3D7"/>
                  <w:noWrap/>
                  <w:vAlign w:val="center"/>
                  <w:hideMark/>
                </w:tcPr>
                <w:p w14:paraId="7D95F6E7" w14:textId="77777777" w:rsidR="00044D99" w:rsidRPr="008F7846" w:rsidRDefault="00044D99" w:rsidP="00044D99">
                  <w:pPr>
                    <w:jc w:val="right"/>
                    <w:rPr>
                      <w:rFonts w:cs="Arial"/>
                      <w:sz w:val="14"/>
                      <w:szCs w:val="14"/>
                    </w:rPr>
                  </w:pPr>
                  <w:r w:rsidRPr="008F7846">
                    <w:rPr>
                      <w:rFonts w:cs="Arial"/>
                      <w:sz w:val="14"/>
                      <w:szCs w:val="14"/>
                    </w:rPr>
                    <w:t>16,841.48</w:t>
                  </w:r>
                </w:p>
              </w:tc>
            </w:tr>
            <w:tr w:rsidR="00044D99" w:rsidRPr="008F7846" w14:paraId="78478285" w14:textId="77777777" w:rsidTr="008F7846">
              <w:trPr>
                <w:trHeight w:val="20"/>
              </w:trPr>
              <w:tc>
                <w:tcPr>
                  <w:tcW w:w="438" w:type="pct"/>
                  <w:shd w:val="clear" w:color="auto" w:fill="auto"/>
                  <w:noWrap/>
                  <w:vAlign w:val="center"/>
                  <w:hideMark/>
                </w:tcPr>
                <w:p w14:paraId="68F739F4"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6F773881"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4BBF9829" w14:textId="77777777" w:rsidR="00044D99" w:rsidRPr="008F7846" w:rsidRDefault="00044D99" w:rsidP="00044D99">
                  <w:pPr>
                    <w:rPr>
                      <w:rFonts w:cs="Arial"/>
                      <w:color w:val="000000"/>
                      <w:sz w:val="14"/>
                      <w:szCs w:val="14"/>
                    </w:rPr>
                  </w:pPr>
                  <w:r w:rsidRPr="008F7846">
                    <w:rPr>
                      <w:rFonts w:cs="Arial"/>
                      <w:color w:val="000000"/>
                      <w:sz w:val="14"/>
                      <w:szCs w:val="14"/>
                    </w:rPr>
                    <w:t>GUANTE DE NITRILO DESECHABLE NO ESTERIL PARA EXAMEN TALLA S</w:t>
                  </w:r>
                </w:p>
              </w:tc>
              <w:tc>
                <w:tcPr>
                  <w:tcW w:w="105" w:type="pct"/>
                  <w:shd w:val="clear" w:color="auto" w:fill="auto"/>
                  <w:noWrap/>
                  <w:vAlign w:val="center"/>
                  <w:hideMark/>
                </w:tcPr>
                <w:p w14:paraId="103D3A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80A94BB"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8F87C5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FC7B8A1"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4C02BED8" w14:textId="77777777" w:rsidR="00044D99" w:rsidRPr="008F7846" w:rsidRDefault="00044D99" w:rsidP="00044D99">
                  <w:pPr>
                    <w:jc w:val="right"/>
                    <w:rPr>
                      <w:rFonts w:cs="Arial"/>
                      <w:sz w:val="14"/>
                      <w:szCs w:val="14"/>
                    </w:rPr>
                  </w:pPr>
                  <w:r w:rsidRPr="008F7846">
                    <w:rPr>
                      <w:rFonts w:cs="Arial"/>
                      <w:sz w:val="14"/>
                      <w:szCs w:val="14"/>
                    </w:rPr>
                    <w:t>13,923.73</w:t>
                  </w:r>
                </w:p>
              </w:tc>
              <w:tc>
                <w:tcPr>
                  <w:tcW w:w="717" w:type="pct"/>
                  <w:shd w:val="clear" w:color="auto" w:fill="auto"/>
                  <w:noWrap/>
                  <w:vAlign w:val="center"/>
                  <w:hideMark/>
                </w:tcPr>
                <w:p w14:paraId="206053D0" w14:textId="77777777" w:rsidR="00044D99" w:rsidRPr="008F7846" w:rsidRDefault="00044D99" w:rsidP="00044D99">
                  <w:pPr>
                    <w:jc w:val="right"/>
                    <w:rPr>
                      <w:rFonts w:cs="Arial"/>
                      <w:sz w:val="14"/>
                      <w:szCs w:val="14"/>
                    </w:rPr>
                  </w:pPr>
                  <w:r w:rsidRPr="008F7846">
                    <w:rPr>
                      <w:rFonts w:cs="Arial"/>
                      <w:sz w:val="14"/>
                      <w:szCs w:val="14"/>
                    </w:rPr>
                    <w:t>16,841.48</w:t>
                  </w:r>
                </w:p>
              </w:tc>
              <w:tc>
                <w:tcPr>
                  <w:tcW w:w="651" w:type="pct"/>
                  <w:shd w:val="clear" w:color="000000" w:fill="95B3D7"/>
                  <w:noWrap/>
                  <w:vAlign w:val="center"/>
                  <w:hideMark/>
                </w:tcPr>
                <w:p w14:paraId="2A7C2942" w14:textId="77777777" w:rsidR="00044D99" w:rsidRPr="008F7846" w:rsidRDefault="00044D99" w:rsidP="00044D99">
                  <w:pPr>
                    <w:jc w:val="right"/>
                    <w:rPr>
                      <w:rFonts w:cs="Arial"/>
                      <w:sz w:val="14"/>
                      <w:szCs w:val="14"/>
                    </w:rPr>
                  </w:pPr>
                  <w:r w:rsidRPr="008F7846">
                    <w:rPr>
                      <w:rFonts w:cs="Arial"/>
                      <w:sz w:val="14"/>
                      <w:szCs w:val="14"/>
                    </w:rPr>
                    <w:t>16,841.48</w:t>
                  </w:r>
                </w:p>
              </w:tc>
            </w:tr>
            <w:tr w:rsidR="00044D99" w:rsidRPr="008F7846" w14:paraId="7EE3F34A" w14:textId="77777777" w:rsidTr="008F7846">
              <w:trPr>
                <w:trHeight w:val="20"/>
              </w:trPr>
              <w:tc>
                <w:tcPr>
                  <w:tcW w:w="438" w:type="pct"/>
                  <w:shd w:val="clear" w:color="auto" w:fill="auto"/>
                  <w:noWrap/>
                  <w:vAlign w:val="center"/>
                  <w:hideMark/>
                </w:tcPr>
                <w:p w14:paraId="6A67155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000000" w:fill="FFFF00"/>
                  <w:vAlign w:val="center"/>
                  <w:hideMark/>
                </w:tcPr>
                <w:p w14:paraId="0FAA692D"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17918A2A" w14:textId="77777777" w:rsidR="00044D99" w:rsidRPr="008F7846" w:rsidRDefault="00044D99" w:rsidP="00044D99">
                  <w:pPr>
                    <w:rPr>
                      <w:rFonts w:cs="Arial"/>
                      <w:b/>
                      <w:bCs/>
                      <w:color w:val="000000"/>
                      <w:sz w:val="14"/>
                      <w:szCs w:val="14"/>
                    </w:rPr>
                  </w:pPr>
                  <w:r w:rsidRPr="008F7846">
                    <w:rPr>
                      <w:rFonts w:cs="Arial"/>
                      <w:b/>
                      <w:bCs/>
                      <w:color w:val="000000"/>
                      <w:sz w:val="14"/>
                      <w:szCs w:val="14"/>
                    </w:rPr>
                    <w:t>GUANTES PARA EXAMEN</w:t>
                  </w:r>
                </w:p>
              </w:tc>
              <w:tc>
                <w:tcPr>
                  <w:tcW w:w="105" w:type="pct"/>
                  <w:shd w:val="clear" w:color="000000" w:fill="FFFF00"/>
                  <w:noWrap/>
                  <w:vAlign w:val="center"/>
                  <w:hideMark/>
                </w:tcPr>
                <w:p w14:paraId="456E242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2D6ED80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1062137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D91289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64CF5F2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28258C0"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5D9381B5" w14:textId="77777777" w:rsidR="00044D99" w:rsidRPr="008F7846" w:rsidRDefault="00044D99" w:rsidP="00044D99">
                  <w:pPr>
                    <w:rPr>
                      <w:rFonts w:cs="Arial"/>
                      <w:sz w:val="14"/>
                      <w:szCs w:val="14"/>
                    </w:rPr>
                  </w:pPr>
                  <w:r w:rsidRPr="008F7846">
                    <w:rPr>
                      <w:rFonts w:cs="Arial"/>
                      <w:sz w:val="14"/>
                      <w:szCs w:val="14"/>
                    </w:rPr>
                    <w:t> </w:t>
                  </w:r>
                </w:p>
              </w:tc>
            </w:tr>
            <w:tr w:rsidR="00044D99" w:rsidRPr="008F7846" w14:paraId="34C464BF" w14:textId="77777777" w:rsidTr="008F7846">
              <w:trPr>
                <w:trHeight w:val="20"/>
              </w:trPr>
              <w:tc>
                <w:tcPr>
                  <w:tcW w:w="438" w:type="pct"/>
                  <w:shd w:val="clear" w:color="auto" w:fill="auto"/>
                  <w:noWrap/>
                  <w:vAlign w:val="center"/>
                  <w:hideMark/>
                </w:tcPr>
                <w:p w14:paraId="09F95C5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3E5926A4"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7D2C26A9"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L CAJA CON 100 UNIDADES</w:t>
                  </w:r>
                </w:p>
              </w:tc>
              <w:tc>
                <w:tcPr>
                  <w:tcW w:w="105" w:type="pct"/>
                  <w:shd w:val="clear" w:color="auto" w:fill="auto"/>
                  <w:noWrap/>
                  <w:vAlign w:val="center"/>
                  <w:hideMark/>
                </w:tcPr>
                <w:p w14:paraId="21D40D5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5F119F3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4217146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A763EBC"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7551762E" w14:textId="77777777" w:rsidR="00044D99" w:rsidRPr="008F7846" w:rsidRDefault="00044D99" w:rsidP="00044D99">
                  <w:pPr>
                    <w:jc w:val="right"/>
                    <w:rPr>
                      <w:rFonts w:cs="Arial"/>
                      <w:sz w:val="14"/>
                      <w:szCs w:val="14"/>
                    </w:rPr>
                  </w:pPr>
                  <w:r w:rsidRPr="008F7846">
                    <w:rPr>
                      <w:rFonts w:cs="Arial"/>
                      <w:sz w:val="14"/>
                      <w:szCs w:val="14"/>
                    </w:rPr>
                    <w:t>10,012.82</w:t>
                  </w:r>
                </w:p>
              </w:tc>
              <w:tc>
                <w:tcPr>
                  <w:tcW w:w="717" w:type="pct"/>
                  <w:shd w:val="clear" w:color="auto" w:fill="auto"/>
                  <w:noWrap/>
                  <w:vAlign w:val="center"/>
                  <w:hideMark/>
                </w:tcPr>
                <w:p w14:paraId="512FB247" w14:textId="77777777" w:rsidR="00044D99" w:rsidRPr="008F7846" w:rsidRDefault="00044D99" w:rsidP="00044D99">
                  <w:pPr>
                    <w:jc w:val="right"/>
                    <w:rPr>
                      <w:rFonts w:cs="Arial"/>
                      <w:sz w:val="14"/>
                      <w:szCs w:val="14"/>
                    </w:rPr>
                  </w:pPr>
                  <w:r w:rsidRPr="008F7846">
                    <w:rPr>
                      <w:rFonts w:cs="Arial"/>
                      <w:sz w:val="14"/>
                      <w:szCs w:val="14"/>
                    </w:rPr>
                    <w:t>11,900.00</w:t>
                  </w:r>
                </w:p>
              </w:tc>
              <w:tc>
                <w:tcPr>
                  <w:tcW w:w="651" w:type="pct"/>
                  <w:shd w:val="clear" w:color="000000" w:fill="95B3D7"/>
                  <w:noWrap/>
                  <w:vAlign w:val="center"/>
                  <w:hideMark/>
                </w:tcPr>
                <w:p w14:paraId="2DD73977" w14:textId="77777777" w:rsidR="00044D99" w:rsidRPr="008F7846" w:rsidRDefault="00044D99" w:rsidP="00044D99">
                  <w:pPr>
                    <w:jc w:val="right"/>
                    <w:rPr>
                      <w:rFonts w:cs="Arial"/>
                      <w:sz w:val="14"/>
                      <w:szCs w:val="14"/>
                    </w:rPr>
                  </w:pPr>
                  <w:r w:rsidRPr="008F7846">
                    <w:rPr>
                      <w:rFonts w:cs="Arial"/>
                      <w:sz w:val="14"/>
                      <w:szCs w:val="14"/>
                    </w:rPr>
                    <w:t>11,900.00</w:t>
                  </w:r>
                </w:p>
              </w:tc>
            </w:tr>
            <w:tr w:rsidR="00044D99" w:rsidRPr="008F7846" w14:paraId="71579BCE" w14:textId="77777777" w:rsidTr="008F7846">
              <w:trPr>
                <w:trHeight w:val="20"/>
              </w:trPr>
              <w:tc>
                <w:tcPr>
                  <w:tcW w:w="438" w:type="pct"/>
                  <w:shd w:val="clear" w:color="auto" w:fill="auto"/>
                  <w:noWrap/>
                  <w:vAlign w:val="center"/>
                  <w:hideMark/>
                </w:tcPr>
                <w:p w14:paraId="6D59B70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25D02206"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3CB611C7"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M CAJA CON 100 UNIDADES</w:t>
                  </w:r>
                </w:p>
              </w:tc>
              <w:tc>
                <w:tcPr>
                  <w:tcW w:w="105" w:type="pct"/>
                  <w:shd w:val="clear" w:color="auto" w:fill="auto"/>
                  <w:noWrap/>
                  <w:vAlign w:val="center"/>
                  <w:hideMark/>
                </w:tcPr>
                <w:p w14:paraId="2FD4D1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27E2BD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D642F6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77B0530" w14:textId="77777777" w:rsidR="00044D99" w:rsidRPr="008F7846" w:rsidRDefault="00044D99" w:rsidP="00044D99">
                  <w:pPr>
                    <w:jc w:val="right"/>
                    <w:rPr>
                      <w:rFonts w:cs="Arial"/>
                      <w:sz w:val="14"/>
                      <w:szCs w:val="14"/>
                    </w:rPr>
                  </w:pPr>
                  <w:r w:rsidRPr="008F7846">
                    <w:rPr>
                      <w:rFonts w:cs="Arial"/>
                      <w:sz w:val="14"/>
                      <w:szCs w:val="14"/>
                    </w:rPr>
                    <w:t>12,250.00</w:t>
                  </w:r>
                </w:p>
              </w:tc>
              <w:tc>
                <w:tcPr>
                  <w:tcW w:w="717" w:type="pct"/>
                  <w:shd w:val="clear" w:color="auto" w:fill="auto"/>
                  <w:noWrap/>
                  <w:vAlign w:val="center"/>
                  <w:hideMark/>
                </w:tcPr>
                <w:p w14:paraId="2582F7ED" w14:textId="77777777" w:rsidR="00044D99" w:rsidRPr="008F7846" w:rsidRDefault="00044D99" w:rsidP="00044D99">
                  <w:pPr>
                    <w:jc w:val="right"/>
                    <w:rPr>
                      <w:rFonts w:cs="Arial"/>
                      <w:sz w:val="14"/>
                      <w:szCs w:val="14"/>
                    </w:rPr>
                  </w:pPr>
                  <w:r w:rsidRPr="008F7846">
                    <w:rPr>
                      <w:rFonts w:cs="Arial"/>
                      <w:sz w:val="14"/>
                      <w:szCs w:val="14"/>
                    </w:rPr>
                    <w:t>9,945.52</w:t>
                  </w:r>
                </w:p>
              </w:tc>
              <w:tc>
                <w:tcPr>
                  <w:tcW w:w="717" w:type="pct"/>
                  <w:shd w:val="clear" w:color="auto" w:fill="auto"/>
                  <w:noWrap/>
                  <w:vAlign w:val="center"/>
                  <w:hideMark/>
                </w:tcPr>
                <w:p w14:paraId="2C6E11BF" w14:textId="77777777" w:rsidR="00044D99" w:rsidRPr="008F7846" w:rsidRDefault="00044D99" w:rsidP="00044D99">
                  <w:pPr>
                    <w:jc w:val="right"/>
                    <w:rPr>
                      <w:rFonts w:cs="Arial"/>
                      <w:sz w:val="14"/>
                      <w:szCs w:val="14"/>
                    </w:rPr>
                  </w:pPr>
                  <w:r w:rsidRPr="008F7846">
                    <w:rPr>
                      <w:rFonts w:cs="Arial"/>
                      <w:sz w:val="14"/>
                      <w:szCs w:val="14"/>
                    </w:rPr>
                    <w:t>11,900.00</w:t>
                  </w:r>
                </w:p>
              </w:tc>
              <w:tc>
                <w:tcPr>
                  <w:tcW w:w="651" w:type="pct"/>
                  <w:shd w:val="clear" w:color="000000" w:fill="95B3D7"/>
                  <w:noWrap/>
                  <w:vAlign w:val="center"/>
                  <w:hideMark/>
                </w:tcPr>
                <w:p w14:paraId="15AB8D47" w14:textId="77777777" w:rsidR="00044D99" w:rsidRPr="008F7846" w:rsidRDefault="00044D99" w:rsidP="00044D99">
                  <w:pPr>
                    <w:jc w:val="right"/>
                    <w:rPr>
                      <w:rFonts w:cs="Arial"/>
                      <w:sz w:val="14"/>
                      <w:szCs w:val="14"/>
                    </w:rPr>
                  </w:pPr>
                  <w:r w:rsidRPr="008F7846">
                    <w:rPr>
                      <w:rFonts w:cs="Arial"/>
                      <w:sz w:val="14"/>
                      <w:szCs w:val="14"/>
                    </w:rPr>
                    <w:t>11,900.00</w:t>
                  </w:r>
                </w:p>
              </w:tc>
            </w:tr>
            <w:tr w:rsidR="00044D99" w:rsidRPr="008F7846" w14:paraId="16895F7C" w14:textId="77777777" w:rsidTr="008F7846">
              <w:trPr>
                <w:trHeight w:val="20"/>
              </w:trPr>
              <w:tc>
                <w:tcPr>
                  <w:tcW w:w="438" w:type="pct"/>
                  <w:shd w:val="clear" w:color="auto" w:fill="auto"/>
                  <w:noWrap/>
                  <w:vAlign w:val="center"/>
                  <w:hideMark/>
                </w:tcPr>
                <w:p w14:paraId="490124D2"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BEE7736"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1660342D"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S CAJA CON 100 UNIDADES</w:t>
                  </w:r>
                </w:p>
              </w:tc>
              <w:tc>
                <w:tcPr>
                  <w:tcW w:w="105" w:type="pct"/>
                  <w:shd w:val="clear" w:color="auto" w:fill="auto"/>
                  <w:noWrap/>
                  <w:vAlign w:val="center"/>
                  <w:hideMark/>
                </w:tcPr>
                <w:p w14:paraId="03BE68D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3AC970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CECC6C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292543A" w14:textId="77777777" w:rsidR="00044D99" w:rsidRPr="008F7846" w:rsidRDefault="00044D99" w:rsidP="00044D99">
                  <w:pPr>
                    <w:jc w:val="right"/>
                    <w:rPr>
                      <w:rFonts w:cs="Arial"/>
                      <w:sz w:val="14"/>
                      <w:szCs w:val="14"/>
                    </w:rPr>
                  </w:pPr>
                  <w:r w:rsidRPr="008F7846">
                    <w:rPr>
                      <w:rFonts w:cs="Arial"/>
                      <w:sz w:val="14"/>
                      <w:szCs w:val="14"/>
                    </w:rPr>
                    <w:t>12,250.00</w:t>
                  </w:r>
                </w:p>
              </w:tc>
              <w:tc>
                <w:tcPr>
                  <w:tcW w:w="717" w:type="pct"/>
                  <w:shd w:val="clear" w:color="auto" w:fill="auto"/>
                  <w:noWrap/>
                  <w:vAlign w:val="center"/>
                  <w:hideMark/>
                </w:tcPr>
                <w:p w14:paraId="42B5F4AF" w14:textId="77777777" w:rsidR="00044D99" w:rsidRPr="008F7846" w:rsidRDefault="00044D99" w:rsidP="00044D99">
                  <w:pPr>
                    <w:jc w:val="right"/>
                    <w:rPr>
                      <w:rFonts w:cs="Arial"/>
                      <w:sz w:val="14"/>
                      <w:szCs w:val="14"/>
                    </w:rPr>
                  </w:pPr>
                  <w:r w:rsidRPr="008F7846">
                    <w:rPr>
                      <w:rFonts w:cs="Arial"/>
                      <w:sz w:val="14"/>
                      <w:szCs w:val="14"/>
                    </w:rPr>
                    <w:t>9,945.52</w:t>
                  </w:r>
                </w:p>
              </w:tc>
              <w:tc>
                <w:tcPr>
                  <w:tcW w:w="717" w:type="pct"/>
                  <w:shd w:val="clear" w:color="auto" w:fill="auto"/>
                  <w:noWrap/>
                  <w:vAlign w:val="center"/>
                  <w:hideMark/>
                </w:tcPr>
                <w:p w14:paraId="5978BF95" w14:textId="77777777" w:rsidR="00044D99" w:rsidRPr="008F7846" w:rsidRDefault="00044D99" w:rsidP="00044D99">
                  <w:pPr>
                    <w:jc w:val="right"/>
                    <w:rPr>
                      <w:rFonts w:cs="Arial"/>
                      <w:sz w:val="14"/>
                      <w:szCs w:val="14"/>
                    </w:rPr>
                  </w:pPr>
                  <w:r w:rsidRPr="008F7846">
                    <w:rPr>
                      <w:rFonts w:cs="Arial"/>
                      <w:sz w:val="14"/>
                      <w:szCs w:val="14"/>
                    </w:rPr>
                    <w:t>11,900.00</w:t>
                  </w:r>
                </w:p>
              </w:tc>
              <w:tc>
                <w:tcPr>
                  <w:tcW w:w="651" w:type="pct"/>
                  <w:shd w:val="clear" w:color="000000" w:fill="95B3D7"/>
                  <w:noWrap/>
                  <w:vAlign w:val="center"/>
                  <w:hideMark/>
                </w:tcPr>
                <w:p w14:paraId="085A9817" w14:textId="77777777" w:rsidR="00044D99" w:rsidRPr="008F7846" w:rsidRDefault="00044D99" w:rsidP="00044D99">
                  <w:pPr>
                    <w:jc w:val="right"/>
                    <w:rPr>
                      <w:rFonts w:cs="Arial"/>
                      <w:sz w:val="14"/>
                      <w:szCs w:val="14"/>
                    </w:rPr>
                  </w:pPr>
                  <w:r w:rsidRPr="008F7846">
                    <w:rPr>
                      <w:rFonts w:cs="Arial"/>
                      <w:sz w:val="14"/>
                      <w:szCs w:val="14"/>
                    </w:rPr>
                    <w:t>11,900.00</w:t>
                  </w:r>
                </w:p>
              </w:tc>
            </w:tr>
            <w:tr w:rsidR="00044D99" w:rsidRPr="008F7846" w14:paraId="74935F1D" w14:textId="77777777" w:rsidTr="008F7846">
              <w:trPr>
                <w:trHeight w:val="20"/>
              </w:trPr>
              <w:tc>
                <w:tcPr>
                  <w:tcW w:w="438" w:type="pct"/>
                  <w:shd w:val="clear" w:color="auto" w:fill="auto"/>
                  <w:noWrap/>
                  <w:vAlign w:val="center"/>
                  <w:hideMark/>
                </w:tcPr>
                <w:p w14:paraId="2F20C33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6ED93B6"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33485D39" w14:textId="77777777" w:rsidR="00044D99" w:rsidRPr="008F7846" w:rsidRDefault="00044D99" w:rsidP="00044D99">
                  <w:pPr>
                    <w:rPr>
                      <w:rFonts w:cs="Arial"/>
                      <w:color w:val="000000"/>
                      <w:sz w:val="14"/>
                      <w:szCs w:val="14"/>
                    </w:rPr>
                  </w:pPr>
                  <w:r w:rsidRPr="008F7846">
                    <w:rPr>
                      <w:rFonts w:cs="Arial"/>
                      <w:color w:val="000000"/>
                      <w:sz w:val="14"/>
                      <w:szCs w:val="14"/>
                    </w:rPr>
                    <w:t>GUANTE DESECHABLE NO ESTERIL PARA EXAMEN TALLA XS CAJA CON 100 UNIDADES</w:t>
                  </w:r>
                </w:p>
              </w:tc>
              <w:tc>
                <w:tcPr>
                  <w:tcW w:w="105" w:type="pct"/>
                  <w:shd w:val="clear" w:color="auto" w:fill="auto"/>
                  <w:noWrap/>
                  <w:vAlign w:val="center"/>
                  <w:hideMark/>
                </w:tcPr>
                <w:p w14:paraId="7A2D1EB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FFFFF2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AEBC57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2027731" w14:textId="77777777" w:rsidR="00044D99" w:rsidRPr="008F7846" w:rsidRDefault="00044D99" w:rsidP="00044D99">
                  <w:pPr>
                    <w:jc w:val="right"/>
                    <w:rPr>
                      <w:rFonts w:cs="Arial"/>
                      <w:sz w:val="14"/>
                      <w:szCs w:val="14"/>
                    </w:rPr>
                  </w:pPr>
                  <w:r w:rsidRPr="008F7846">
                    <w:rPr>
                      <w:rFonts w:cs="Arial"/>
                      <w:sz w:val="14"/>
                      <w:szCs w:val="14"/>
                    </w:rPr>
                    <w:t>12,250.00</w:t>
                  </w:r>
                </w:p>
              </w:tc>
              <w:tc>
                <w:tcPr>
                  <w:tcW w:w="717" w:type="pct"/>
                  <w:shd w:val="clear" w:color="auto" w:fill="auto"/>
                  <w:noWrap/>
                  <w:vAlign w:val="center"/>
                  <w:hideMark/>
                </w:tcPr>
                <w:p w14:paraId="03A33EF0" w14:textId="77777777" w:rsidR="00044D99" w:rsidRPr="008F7846" w:rsidRDefault="00044D99" w:rsidP="00044D99">
                  <w:pPr>
                    <w:jc w:val="right"/>
                    <w:rPr>
                      <w:rFonts w:cs="Arial"/>
                      <w:sz w:val="14"/>
                      <w:szCs w:val="14"/>
                    </w:rPr>
                  </w:pPr>
                  <w:r w:rsidRPr="008F7846">
                    <w:rPr>
                      <w:rFonts w:cs="Arial"/>
                      <w:sz w:val="14"/>
                      <w:szCs w:val="14"/>
                    </w:rPr>
                    <w:t>10,012.82</w:t>
                  </w:r>
                </w:p>
              </w:tc>
              <w:tc>
                <w:tcPr>
                  <w:tcW w:w="717" w:type="pct"/>
                  <w:shd w:val="clear" w:color="auto" w:fill="auto"/>
                  <w:noWrap/>
                  <w:vAlign w:val="center"/>
                  <w:hideMark/>
                </w:tcPr>
                <w:p w14:paraId="28B23024" w14:textId="77777777" w:rsidR="00044D99" w:rsidRPr="008F7846" w:rsidRDefault="00044D99" w:rsidP="00044D99">
                  <w:pPr>
                    <w:jc w:val="right"/>
                    <w:rPr>
                      <w:rFonts w:cs="Arial"/>
                      <w:sz w:val="14"/>
                      <w:szCs w:val="14"/>
                    </w:rPr>
                  </w:pPr>
                  <w:r w:rsidRPr="008F7846">
                    <w:rPr>
                      <w:rFonts w:cs="Arial"/>
                      <w:sz w:val="14"/>
                      <w:szCs w:val="14"/>
                    </w:rPr>
                    <w:t>11,900.00</w:t>
                  </w:r>
                </w:p>
              </w:tc>
              <w:tc>
                <w:tcPr>
                  <w:tcW w:w="651" w:type="pct"/>
                  <w:shd w:val="clear" w:color="000000" w:fill="95B3D7"/>
                  <w:noWrap/>
                  <w:vAlign w:val="center"/>
                  <w:hideMark/>
                </w:tcPr>
                <w:p w14:paraId="56ED9C55" w14:textId="77777777" w:rsidR="00044D99" w:rsidRPr="008F7846" w:rsidRDefault="00044D99" w:rsidP="00044D99">
                  <w:pPr>
                    <w:jc w:val="right"/>
                    <w:rPr>
                      <w:rFonts w:cs="Arial"/>
                      <w:sz w:val="14"/>
                      <w:szCs w:val="14"/>
                    </w:rPr>
                  </w:pPr>
                  <w:r w:rsidRPr="008F7846">
                    <w:rPr>
                      <w:rFonts w:cs="Arial"/>
                      <w:sz w:val="14"/>
                      <w:szCs w:val="14"/>
                    </w:rPr>
                    <w:t>11,900.00</w:t>
                  </w:r>
                </w:p>
              </w:tc>
            </w:tr>
            <w:tr w:rsidR="00044D99" w:rsidRPr="008F7846" w14:paraId="665D8FAA" w14:textId="77777777" w:rsidTr="008F7846">
              <w:trPr>
                <w:trHeight w:val="20"/>
              </w:trPr>
              <w:tc>
                <w:tcPr>
                  <w:tcW w:w="438" w:type="pct"/>
                  <w:shd w:val="clear" w:color="000000" w:fill="FFFF00"/>
                  <w:vAlign w:val="center"/>
                  <w:hideMark/>
                </w:tcPr>
                <w:p w14:paraId="54B4CD80" w14:textId="77777777" w:rsidR="00044D99" w:rsidRPr="008F7846" w:rsidRDefault="00044D99" w:rsidP="00044D99">
                  <w:pPr>
                    <w:jc w:val="center"/>
                    <w:rPr>
                      <w:rFonts w:cs="Arial"/>
                      <w:b/>
                      <w:bCs/>
                      <w:sz w:val="14"/>
                      <w:szCs w:val="14"/>
                    </w:rPr>
                  </w:pPr>
                  <w:r w:rsidRPr="008F7846">
                    <w:rPr>
                      <w:rFonts w:cs="Arial"/>
                      <w:b/>
                      <w:bCs/>
                      <w:sz w:val="14"/>
                      <w:szCs w:val="14"/>
                    </w:rPr>
                    <w:t>GRUPO 15</w:t>
                  </w:r>
                </w:p>
              </w:tc>
              <w:tc>
                <w:tcPr>
                  <w:tcW w:w="187" w:type="pct"/>
                  <w:shd w:val="clear" w:color="000000" w:fill="FFFF00"/>
                  <w:noWrap/>
                  <w:vAlign w:val="bottom"/>
                  <w:hideMark/>
                </w:tcPr>
                <w:p w14:paraId="373C8BF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28D2E5E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ALCOHOLES</w:t>
                  </w:r>
                </w:p>
              </w:tc>
              <w:tc>
                <w:tcPr>
                  <w:tcW w:w="105" w:type="pct"/>
                  <w:shd w:val="clear" w:color="000000" w:fill="FFFF00"/>
                  <w:noWrap/>
                  <w:vAlign w:val="center"/>
                  <w:hideMark/>
                </w:tcPr>
                <w:p w14:paraId="3DCB11A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3271371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3C5B5E2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836B34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587EFAE"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B028D9F"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3BFFFB6E"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196D1EA" w14:textId="77777777" w:rsidTr="008F7846">
              <w:trPr>
                <w:trHeight w:val="20"/>
              </w:trPr>
              <w:tc>
                <w:tcPr>
                  <w:tcW w:w="438" w:type="pct"/>
                  <w:shd w:val="clear" w:color="auto" w:fill="auto"/>
                  <w:noWrap/>
                  <w:vAlign w:val="center"/>
                  <w:hideMark/>
                </w:tcPr>
                <w:p w14:paraId="2E5D4B65"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4C2224FA"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54F16901" w14:textId="77777777" w:rsidR="00044D99" w:rsidRPr="008F7846" w:rsidRDefault="00044D99" w:rsidP="00044D99">
                  <w:pPr>
                    <w:rPr>
                      <w:rFonts w:cs="Arial"/>
                      <w:color w:val="000000"/>
                      <w:sz w:val="14"/>
                      <w:szCs w:val="14"/>
                    </w:rPr>
                  </w:pPr>
                  <w:r w:rsidRPr="008F7846">
                    <w:rPr>
                      <w:rFonts w:cs="Arial"/>
                      <w:color w:val="000000"/>
                      <w:sz w:val="14"/>
                      <w:szCs w:val="14"/>
                    </w:rPr>
                    <w:t>ALCOHOL ANTISEPTICO</w:t>
                  </w:r>
                </w:p>
              </w:tc>
              <w:tc>
                <w:tcPr>
                  <w:tcW w:w="105" w:type="pct"/>
                  <w:shd w:val="clear" w:color="auto" w:fill="auto"/>
                  <w:noWrap/>
                  <w:vAlign w:val="center"/>
                  <w:hideMark/>
                </w:tcPr>
                <w:p w14:paraId="4C563191"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1B8583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81D66A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AF84712" w14:textId="77777777" w:rsidR="00044D99" w:rsidRPr="008F7846" w:rsidRDefault="00044D99" w:rsidP="00044D99">
                  <w:pPr>
                    <w:jc w:val="right"/>
                    <w:rPr>
                      <w:rFonts w:cs="Arial"/>
                      <w:sz w:val="14"/>
                      <w:szCs w:val="14"/>
                    </w:rPr>
                  </w:pPr>
                  <w:r w:rsidRPr="008F7846">
                    <w:rPr>
                      <w:rFonts w:cs="Arial"/>
                      <w:sz w:val="14"/>
                      <w:szCs w:val="14"/>
                    </w:rPr>
                    <w:t>7,350.00</w:t>
                  </w:r>
                </w:p>
              </w:tc>
              <w:tc>
                <w:tcPr>
                  <w:tcW w:w="717" w:type="pct"/>
                  <w:shd w:val="clear" w:color="auto" w:fill="auto"/>
                  <w:noWrap/>
                  <w:vAlign w:val="center"/>
                  <w:hideMark/>
                </w:tcPr>
                <w:p w14:paraId="01CB6A0A" w14:textId="77777777" w:rsidR="00044D99" w:rsidRPr="008F7846" w:rsidRDefault="00044D99" w:rsidP="00044D99">
                  <w:pPr>
                    <w:jc w:val="right"/>
                    <w:rPr>
                      <w:rFonts w:cs="Arial"/>
                      <w:sz w:val="14"/>
                      <w:szCs w:val="14"/>
                    </w:rPr>
                  </w:pPr>
                  <w:r w:rsidRPr="008F7846">
                    <w:rPr>
                      <w:rFonts w:cs="Arial"/>
                      <w:sz w:val="14"/>
                      <w:szCs w:val="14"/>
                    </w:rPr>
                    <w:t>2,979.84</w:t>
                  </w:r>
                </w:p>
              </w:tc>
              <w:tc>
                <w:tcPr>
                  <w:tcW w:w="717" w:type="pct"/>
                  <w:shd w:val="clear" w:color="auto" w:fill="auto"/>
                  <w:noWrap/>
                  <w:vAlign w:val="center"/>
                  <w:hideMark/>
                </w:tcPr>
                <w:p w14:paraId="73AFB5B5" w14:textId="77777777" w:rsidR="00044D99" w:rsidRPr="008F7846" w:rsidRDefault="00044D99" w:rsidP="00044D99">
                  <w:pPr>
                    <w:jc w:val="right"/>
                    <w:rPr>
                      <w:rFonts w:cs="Arial"/>
                      <w:sz w:val="14"/>
                      <w:szCs w:val="14"/>
                    </w:rPr>
                  </w:pPr>
                  <w:r w:rsidRPr="008F7846">
                    <w:rPr>
                      <w:rFonts w:cs="Arial"/>
                      <w:sz w:val="14"/>
                      <w:szCs w:val="14"/>
                    </w:rPr>
                    <w:t>2,690.76</w:t>
                  </w:r>
                </w:p>
              </w:tc>
              <w:tc>
                <w:tcPr>
                  <w:tcW w:w="651" w:type="pct"/>
                  <w:shd w:val="clear" w:color="000000" w:fill="95B3D7"/>
                  <w:noWrap/>
                  <w:vAlign w:val="center"/>
                  <w:hideMark/>
                </w:tcPr>
                <w:p w14:paraId="36DAC3D0" w14:textId="77777777" w:rsidR="00044D99" w:rsidRPr="008F7846" w:rsidRDefault="00044D99" w:rsidP="00044D99">
                  <w:pPr>
                    <w:jc w:val="right"/>
                    <w:rPr>
                      <w:rFonts w:cs="Arial"/>
                      <w:sz w:val="14"/>
                      <w:szCs w:val="14"/>
                    </w:rPr>
                  </w:pPr>
                  <w:r w:rsidRPr="008F7846">
                    <w:rPr>
                      <w:rFonts w:cs="Arial"/>
                      <w:sz w:val="14"/>
                      <w:szCs w:val="14"/>
                    </w:rPr>
                    <w:t>2,690.76</w:t>
                  </w:r>
                </w:p>
              </w:tc>
            </w:tr>
            <w:tr w:rsidR="00044D99" w:rsidRPr="008F7846" w14:paraId="588E94F0" w14:textId="77777777" w:rsidTr="008F7846">
              <w:trPr>
                <w:trHeight w:val="20"/>
              </w:trPr>
              <w:tc>
                <w:tcPr>
                  <w:tcW w:w="438" w:type="pct"/>
                  <w:shd w:val="clear" w:color="auto" w:fill="auto"/>
                  <w:noWrap/>
                  <w:vAlign w:val="center"/>
                  <w:hideMark/>
                </w:tcPr>
                <w:p w14:paraId="11FFBF33"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B56BC0E"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697930B9" w14:textId="77777777" w:rsidR="00044D99" w:rsidRPr="008F7846" w:rsidRDefault="00044D99" w:rsidP="00044D99">
                  <w:pPr>
                    <w:rPr>
                      <w:rFonts w:cs="Arial"/>
                      <w:color w:val="000000"/>
                      <w:sz w:val="14"/>
                      <w:szCs w:val="14"/>
                    </w:rPr>
                  </w:pPr>
                  <w:r w:rsidRPr="008F7846">
                    <w:rPr>
                      <w:rFonts w:cs="Arial"/>
                      <w:color w:val="000000"/>
                      <w:sz w:val="14"/>
                      <w:szCs w:val="14"/>
                    </w:rPr>
                    <w:t>ALCOHOL GLICERINADO</w:t>
                  </w:r>
                </w:p>
              </w:tc>
              <w:tc>
                <w:tcPr>
                  <w:tcW w:w="105" w:type="pct"/>
                  <w:shd w:val="clear" w:color="auto" w:fill="auto"/>
                  <w:noWrap/>
                  <w:vAlign w:val="center"/>
                  <w:hideMark/>
                </w:tcPr>
                <w:p w14:paraId="694F244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1C2F8BB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70FAFB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FD5D1B5" w14:textId="77777777" w:rsidR="00044D99" w:rsidRPr="008F7846" w:rsidRDefault="00044D99" w:rsidP="00044D99">
                  <w:pPr>
                    <w:jc w:val="right"/>
                    <w:rPr>
                      <w:rFonts w:cs="Arial"/>
                      <w:sz w:val="14"/>
                      <w:szCs w:val="14"/>
                    </w:rPr>
                  </w:pPr>
                  <w:r w:rsidRPr="008F7846">
                    <w:rPr>
                      <w:rFonts w:cs="Arial"/>
                      <w:sz w:val="14"/>
                      <w:szCs w:val="14"/>
                    </w:rPr>
                    <w:t>24,735.00</w:t>
                  </w:r>
                </w:p>
              </w:tc>
              <w:tc>
                <w:tcPr>
                  <w:tcW w:w="717" w:type="pct"/>
                  <w:shd w:val="clear" w:color="auto" w:fill="auto"/>
                  <w:noWrap/>
                  <w:vAlign w:val="center"/>
                  <w:hideMark/>
                </w:tcPr>
                <w:p w14:paraId="28DAE3BF" w14:textId="77777777" w:rsidR="00044D99" w:rsidRPr="008F7846" w:rsidRDefault="00044D99" w:rsidP="00044D99">
                  <w:pPr>
                    <w:jc w:val="right"/>
                    <w:rPr>
                      <w:rFonts w:cs="Arial"/>
                      <w:sz w:val="14"/>
                      <w:szCs w:val="14"/>
                    </w:rPr>
                  </w:pPr>
                  <w:r w:rsidRPr="008F7846">
                    <w:rPr>
                      <w:rFonts w:cs="Arial"/>
                      <w:sz w:val="14"/>
                      <w:szCs w:val="14"/>
                    </w:rPr>
                    <w:t>20,120.10</w:t>
                  </w:r>
                </w:p>
              </w:tc>
              <w:tc>
                <w:tcPr>
                  <w:tcW w:w="717" w:type="pct"/>
                  <w:shd w:val="clear" w:color="auto" w:fill="auto"/>
                  <w:noWrap/>
                  <w:vAlign w:val="center"/>
                  <w:hideMark/>
                </w:tcPr>
                <w:p w14:paraId="705FEBCD" w14:textId="77777777" w:rsidR="00044D99" w:rsidRPr="008F7846" w:rsidRDefault="00044D99" w:rsidP="00044D99">
                  <w:pPr>
                    <w:jc w:val="right"/>
                    <w:rPr>
                      <w:rFonts w:cs="Arial"/>
                      <w:sz w:val="14"/>
                      <w:szCs w:val="14"/>
                    </w:rPr>
                  </w:pPr>
                  <w:r w:rsidRPr="008F7846">
                    <w:rPr>
                      <w:rFonts w:cs="Arial"/>
                      <w:sz w:val="14"/>
                      <w:szCs w:val="14"/>
                    </w:rPr>
                    <w:t>15,998.36</w:t>
                  </w:r>
                </w:p>
              </w:tc>
              <w:tc>
                <w:tcPr>
                  <w:tcW w:w="651" w:type="pct"/>
                  <w:shd w:val="clear" w:color="000000" w:fill="95B3D7"/>
                  <w:noWrap/>
                  <w:vAlign w:val="center"/>
                  <w:hideMark/>
                </w:tcPr>
                <w:p w14:paraId="2AE61A60" w14:textId="77777777" w:rsidR="00044D99" w:rsidRPr="008F7846" w:rsidRDefault="00044D99" w:rsidP="00044D99">
                  <w:pPr>
                    <w:jc w:val="right"/>
                    <w:rPr>
                      <w:rFonts w:cs="Arial"/>
                      <w:sz w:val="14"/>
                      <w:szCs w:val="14"/>
                    </w:rPr>
                  </w:pPr>
                  <w:r w:rsidRPr="008F7846">
                    <w:rPr>
                      <w:rFonts w:cs="Arial"/>
                      <w:sz w:val="14"/>
                      <w:szCs w:val="14"/>
                    </w:rPr>
                    <w:t>15,998.36</w:t>
                  </w:r>
                </w:p>
              </w:tc>
            </w:tr>
            <w:tr w:rsidR="00044D99" w:rsidRPr="008F7846" w14:paraId="7DB93DB1" w14:textId="77777777" w:rsidTr="008F7846">
              <w:trPr>
                <w:trHeight w:val="20"/>
              </w:trPr>
              <w:tc>
                <w:tcPr>
                  <w:tcW w:w="438" w:type="pct"/>
                  <w:shd w:val="clear" w:color="000000" w:fill="FFFF00"/>
                  <w:vAlign w:val="center"/>
                  <w:hideMark/>
                </w:tcPr>
                <w:p w14:paraId="70F4A0A3" w14:textId="77777777" w:rsidR="00044D99" w:rsidRPr="008F7846" w:rsidRDefault="00044D99" w:rsidP="00044D99">
                  <w:pPr>
                    <w:jc w:val="center"/>
                    <w:rPr>
                      <w:rFonts w:cs="Arial"/>
                      <w:b/>
                      <w:bCs/>
                      <w:sz w:val="14"/>
                      <w:szCs w:val="14"/>
                    </w:rPr>
                  </w:pPr>
                  <w:r w:rsidRPr="008F7846">
                    <w:rPr>
                      <w:rFonts w:cs="Arial"/>
                      <w:b/>
                      <w:bCs/>
                      <w:sz w:val="14"/>
                      <w:szCs w:val="14"/>
                    </w:rPr>
                    <w:t>GRUPO 16</w:t>
                  </w:r>
                </w:p>
              </w:tc>
              <w:tc>
                <w:tcPr>
                  <w:tcW w:w="187" w:type="pct"/>
                  <w:shd w:val="clear" w:color="000000" w:fill="FFFF00"/>
                  <w:noWrap/>
                  <w:vAlign w:val="bottom"/>
                  <w:hideMark/>
                </w:tcPr>
                <w:p w14:paraId="73C38B2B"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2FBED780"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ROPA DESECHABLE</w:t>
                  </w:r>
                </w:p>
              </w:tc>
              <w:tc>
                <w:tcPr>
                  <w:tcW w:w="105" w:type="pct"/>
                  <w:shd w:val="clear" w:color="000000" w:fill="FFFF00"/>
                  <w:noWrap/>
                  <w:vAlign w:val="center"/>
                  <w:hideMark/>
                </w:tcPr>
                <w:p w14:paraId="475E0C1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7E037A5D"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667A4D1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CEBC583"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C053D34"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7009F570"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919CC23"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7305695" w14:textId="77777777" w:rsidTr="008F7846">
              <w:trPr>
                <w:trHeight w:val="20"/>
              </w:trPr>
              <w:tc>
                <w:tcPr>
                  <w:tcW w:w="438" w:type="pct"/>
                  <w:shd w:val="clear" w:color="auto" w:fill="auto"/>
                  <w:noWrap/>
                  <w:vAlign w:val="center"/>
                  <w:hideMark/>
                </w:tcPr>
                <w:p w14:paraId="4680AD7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18C1D07"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07426B1D"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CORTA</w:t>
                  </w:r>
                </w:p>
              </w:tc>
              <w:tc>
                <w:tcPr>
                  <w:tcW w:w="105" w:type="pct"/>
                  <w:shd w:val="clear" w:color="auto" w:fill="auto"/>
                  <w:noWrap/>
                  <w:vAlign w:val="center"/>
                  <w:hideMark/>
                </w:tcPr>
                <w:p w14:paraId="1A13FBA6"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0BA9C70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0B461CF6"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BD1B7A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7802510" w14:textId="77777777" w:rsidR="00044D99" w:rsidRPr="008F7846" w:rsidRDefault="00044D99" w:rsidP="00044D99">
                  <w:pPr>
                    <w:jc w:val="right"/>
                    <w:rPr>
                      <w:rFonts w:cs="Arial"/>
                      <w:sz w:val="14"/>
                      <w:szCs w:val="14"/>
                    </w:rPr>
                  </w:pPr>
                  <w:r w:rsidRPr="008F7846">
                    <w:rPr>
                      <w:rFonts w:cs="Arial"/>
                      <w:sz w:val="14"/>
                      <w:szCs w:val="14"/>
                    </w:rPr>
                    <w:t>1,904.66</w:t>
                  </w:r>
                </w:p>
              </w:tc>
              <w:tc>
                <w:tcPr>
                  <w:tcW w:w="717" w:type="pct"/>
                  <w:shd w:val="clear" w:color="auto" w:fill="auto"/>
                  <w:noWrap/>
                  <w:vAlign w:val="center"/>
                  <w:hideMark/>
                </w:tcPr>
                <w:p w14:paraId="6A1AC002" w14:textId="77777777" w:rsidR="00044D99" w:rsidRPr="008F7846" w:rsidRDefault="00044D99" w:rsidP="00044D99">
                  <w:pPr>
                    <w:jc w:val="right"/>
                    <w:rPr>
                      <w:rFonts w:cs="Arial"/>
                      <w:sz w:val="14"/>
                      <w:szCs w:val="14"/>
                    </w:rPr>
                  </w:pPr>
                  <w:r w:rsidRPr="008F7846">
                    <w:rPr>
                      <w:rFonts w:cs="Arial"/>
                      <w:sz w:val="14"/>
                      <w:szCs w:val="14"/>
                    </w:rPr>
                    <w:t>1,906.88</w:t>
                  </w:r>
                </w:p>
              </w:tc>
              <w:tc>
                <w:tcPr>
                  <w:tcW w:w="651" w:type="pct"/>
                  <w:shd w:val="clear" w:color="000000" w:fill="95B3D7"/>
                  <w:noWrap/>
                  <w:vAlign w:val="center"/>
                  <w:hideMark/>
                </w:tcPr>
                <w:p w14:paraId="1F450DD5" w14:textId="77777777" w:rsidR="00044D99" w:rsidRPr="008F7846" w:rsidRDefault="00044D99" w:rsidP="00044D99">
                  <w:pPr>
                    <w:jc w:val="right"/>
                    <w:rPr>
                      <w:rFonts w:cs="Arial"/>
                      <w:sz w:val="14"/>
                      <w:szCs w:val="14"/>
                    </w:rPr>
                  </w:pPr>
                  <w:r w:rsidRPr="008F7846">
                    <w:rPr>
                      <w:rFonts w:cs="Arial"/>
                      <w:sz w:val="14"/>
                      <w:szCs w:val="14"/>
                    </w:rPr>
                    <w:t>1,906.88</w:t>
                  </w:r>
                </w:p>
              </w:tc>
            </w:tr>
            <w:tr w:rsidR="00044D99" w:rsidRPr="008F7846" w14:paraId="380E709C" w14:textId="77777777" w:rsidTr="008F7846">
              <w:trPr>
                <w:trHeight w:val="20"/>
              </w:trPr>
              <w:tc>
                <w:tcPr>
                  <w:tcW w:w="438" w:type="pct"/>
                  <w:shd w:val="clear" w:color="auto" w:fill="auto"/>
                  <w:noWrap/>
                  <w:vAlign w:val="center"/>
                  <w:hideMark/>
                </w:tcPr>
                <w:p w14:paraId="5476606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C5E2EAE"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2431B76F" w14:textId="77777777" w:rsidR="00044D99" w:rsidRPr="008F7846" w:rsidRDefault="00044D99" w:rsidP="00044D99">
                  <w:pPr>
                    <w:rPr>
                      <w:rFonts w:cs="Arial"/>
                      <w:color w:val="000000"/>
                      <w:sz w:val="14"/>
                      <w:szCs w:val="14"/>
                    </w:rPr>
                  </w:pPr>
                  <w:r w:rsidRPr="008F7846">
                    <w:rPr>
                      <w:rFonts w:cs="Arial"/>
                      <w:color w:val="000000"/>
                      <w:sz w:val="14"/>
                      <w:szCs w:val="14"/>
                    </w:rPr>
                    <w:t>BATA PARA PACIENTE ADULTO DESECHABLE MANGA LARGA</w:t>
                  </w:r>
                </w:p>
              </w:tc>
              <w:tc>
                <w:tcPr>
                  <w:tcW w:w="105" w:type="pct"/>
                  <w:shd w:val="clear" w:color="auto" w:fill="auto"/>
                  <w:noWrap/>
                  <w:vAlign w:val="center"/>
                  <w:hideMark/>
                </w:tcPr>
                <w:p w14:paraId="2256D83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78B1AD57"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353CA01"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0797BA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5F8A8A97" w14:textId="77777777" w:rsidR="00044D99" w:rsidRPr="008F7846" w:rsidRDefault="00044D99" w:rsidP="00044D99">
                  <w:pPr>
                    <w:jc w:val="right"/>
                    <w:rPr>
                      <w:rFonts w:cs="Arial"/>
                      <w:sz w:val="14"/>
                      <w:szCs w:val="14"/>
                    </w:rPr>
                  </w:pPr>
                  <w:r w:rsidRPr="008F7846">
                    <w:rPr>
                      <w:rFonts w:cs="Arial"/>
                      <w:sz w:val="14"/>
                      <w:szCs w:val="14"/>
                    </w:rPr>
                    <w:t>1,904.66</w:t>
                  </w:r>
                </w:p>
              </w:tc>
              <w:tc>
                <w:tcPr>
                  <w:tcW w:w="717" w:type="pct"/>
                  <w:shd w:val="clear" w:color="auto" w:fill="auto"/>
                  <w:noWrap/>
                  <w:vAlign w:val="center"/>
                  <w:hideMark/>
                </w:tcPr>
                <w:p w14:paraId="60F3AE87" w14:textId="77777777" w:rsidR="00044D99" w:rsidRPr="008F7846" w:rsidRDefault="00044D99" w:rsidP="00044D99">
                  <w:pPr>
                    <w:jc w:val="right"/>
                    <w:rPr>
                      <w:rFonts w:cs="Arial"/>
                      <w:sz w:val="14"/>
                      <w:szCs w:val="14"/>
                    </w:rPr>
                  </w:pPr>
                  <w:r w:rsidRPr="008F7846">
                    <w:rPr>
                      <w:rFonts w:cs="Arial"/>
                      <w:sz w:val="14"/>
                      <w:szCs w:val="14"/>
                    </w:rPr>
                    <w:t>3,027.36</w:t>
                  </w:r>
                </w:p>
              </w:tc>
              <w:tc>
                <w:tcPr>
                  <w:tcW w:w="651" w:type="pct"/>
                  <w:shd w:val="clear" w:color="000000" w:fill="95B3D7"/>
                  <w:noWrap/>
                  <w:vAlign w:val="center"/>
                  <w:hideMark/>
                </w:tcPr>
                <w:p w14:paraId="7F7B4B8E" w14:textId="77777777" w:rsidR="00044D99" w:rsidRPr="008F7846" w:rsidRDefault="00044D99" w:rsidP="00044D99">
                  <w:pPr>
                    <w:jc w:val="right"/>
                    <w:rPr>
                      <w:rFonts w:cs="Arial"/>
                      <w:sz w:val="14"/>
                      <w:szCs w:val="14"/>
                    </w:rPr>
                  </w:pPr>
                  <w:r w:rsidRPr="008F7846">
                    <w:rPr>
                      <w:rFonts w:cs="Arial"/>
                      <w:sz w:val="14"/>
                      <w:szCs w:val="14"/>
                    </w:rPr>
                    <w:t>3,027.36</w:t>
                  </w:r>
                </w:p>
              </w:tc>
            </w:tr>
            <w:tr w:rsidR="00044D99" w:rsidRPr="008F7846" w14:paraId="409FFFA4" w14:textId="77777777" w:rsidTr="008F7846">
              <w:trPr>
                <w:trHeight w:val="20"/>
              </w:trPr>
              <w:tc>
                <w:tcPr>
                  <w:tcW w:w="438" w:type="pct"/>
                  <w:shd w:val="clear" w:color="auto" w:fill="auto"/>
                  <w:noWrap/>
                  <w:vAlign w:val="center"/>
                  <w:hideMark/>
                </w:tcPr>
                <w:p w14:paraId="1D02EB6A"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40DF3B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764B5B6A" w14:textId="77777777" w:rsidR="00044D99" w:rsidRPr="008F7846" w:rsidRDefault="00044D99" w:rsidP="00044D99">
                  <w:pPr>
                    <w:rPr>
                      <w:rFonts w:cs="Arial"/>
                      <w:color w:val="000000"/>
                      <w:sz w:val="14"/>
                      <w:szCs w:val="14"/>
                    </w:rPr>
                  </w:pPr>
                  <w:r w:rsidRPr="008F7846">
                    <w:rPr>
                      <w:rFonts w:cs="Arial"/>
                      <w:color w:val="000000"/>
                      <w:sz w:val="14"/>
                      <w:szCs w:val="14"/>
                    </w:rPr>
                    <w:t>GORRO DESECHABLE  BOLSA*100</w:t>
                  </w:r>
                </w:p>
              </w:tc>
              <w:tc>
                <w:tcPr>
                  <w:tcW w:w="105" w:type="pct"/>
                  <w:shd w:val="clear" w:color="auto" w:fill="auto"/>
                  <w:noWrap/>
                  <w:vAlign w:val="center"/>
                  <w:hideMark/>
                </w:tcPr>
                <w:p w14:paraId="43FEEA9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57A9114"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A1C672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EAE60E4" w14:textId="77777777" w:rsidR="00044D99" w:rsidRPr="008F7846" w:rsidRDefault="00044D99" w:rsidP="00044D99">
                  <w:pPr>
                    <w:jc w:val="right"/>
                    <w:rPr>
                      <w:rFonts w:cs="Arial"/>
                      <w:sz w:val="14"/>
                      <w:szCs w:val="14"/>
                    </w:rPr>
                  </w:pPr>
                  <w:r w:rsidRPr="008F7846">
                    <w:rPr>
                      <w:rFonts w:cs="Arial"/>
                      <w:sz w:val="14"/>
                      <w:szCs w:val="14"/>
                    </w:rPr>
                    <w:t>320.46</w:t>
                  </w:r>
                </w:p>
              </w:tc>
              <w:tc>
                <w:tcPr>
                  <w:tcW w:w="717" w:type="pct"/>
                  <w:shd w:val="clear" w:color="auto" w:fill="auto"/>
                  <w:noWrap/>
                  <w:vAlign w:val="center"/>
                  <w:hideMark/>
                </w:tcPr>
                <w:p w14:paraId="62C7F23A" w14:textId="77777777" w:rsidR="00044D99" w:rsidRPr="008F7846" w:rsidRDefault="00044D99" w:rsidP="00044D99">
                  <w:pPr>
                    <w:jc w:val="right"/>
                    <w:rPr>
                      <w:rFonts w:cs="Arial"/>
                      <w:sz w:val="14"/>
                      <w:szCs w:val="14"/>
                    </w:rPr>
                  </w:pPr>
                  <w:r w:rsidRPr="008F7846">
                    <w:rPr>
                      <w:rFonts w:cs="Arial"/>
                      <w:sz w:val="14"/>
                      <w:szCs w:val="14"/>
                    </w:rPr>
                    <w:t>117.63</w:t>
                  </w:r>
                </w:p>
              </w:tc>
              <w:tc>
                <w:tcPr>
                  <w:tcW w:w="717" w:type="pct"/>
                  <w:shd w:val="clear" w:color="auto" w:fill="auto"/>
                  <w:noWrap/>
                  <w:vAlign w:val="center"/>
                  <w:hideMark/>
                </w:tcPr>
                <w:p w14:paraId="2BA48E63" w14:textId="77777777" w:rsidR="00044D99" w:rsidRPr="008F7846" w:rsidRDefault="00044D99" w:rsidP="00044D99">
                  <w:pPr>
                    <w:jc w:val="right"/>
                    <w:rPr>
                      <w:rFonts w:cs="Arial"/>
                      <w:sz w:val="14"/>
                      <w:szCs w:val="14"/>
                    </w:rPr>
                  </w:pPr>
                  <w:r w:rsidRPr="008F7846">
                    <w:rPr>
                      <w:rFonts w:cs="Arial"/>
                      <w:sz w:val="14"/>
                      <w:szCs w:val="14"/>
                    </w:rPr>
                    <w:t>109.24</w:t>
                  </w:r>
                </w:p>
              </w:tc>
              <w:tc>
                <w:tcPr>
                  <w:tcW w:w="651" w:type="pct"/>
                  <w:shd w:val="clear" w:color="000000" w:fill="95B3D7"/>
                  <w:noWrap/>
                  <w:vAlign w:val="center"/>
                  <w:hideMark/>
                </w:tcPr>
                <w:p w14:paraId="62F73458" w14:textId="77777777" w:rsidR="00044D99" w:rsidRPr="008F7846" w:rsidRDefault="00044D99" w:rsidP="00044D99">
                  <w:pPr>
                    <w:jc w:val="right"/>
                    <w:rPr>
                      <w:rFonts w:cs="Arial"/>
                      <w:sz w:val="14"/>
                      <w:szCs w:val="14"/>
                    </w:rPr>
                  </w:pPr>
                  <w:r w:rsidRPr="008F7846">
                    <w:rPr>
                      <w:rFonts w:cs="Arial"/>
                      <w:sz w:val="14"/>
                      <w:szCs w:val="14"/>
                    </w:rPr>
                    <w:t>109.24</w:t>
                  </w:r>
                </w:p>
              </w:tc>
            </w:tr>
            <w:tr w:rsidR="00044D99" w:rsidRPr="008F7846" w14:paraId="604CB8C7" w14:textId="77777777" w:rsidTr="008F7846">
              <w:trPr>
                <w:trHeight w:val="20"/>
              </w:trPr>
              <w:tc>
                <w:tcPr>
                  <w:tcW w:w="438" w:type="pct"/>
                  <w:shd w:val="clear" w:color="auto" w:fill="auto"/>
                  <w:noWrap/>
                  <w:vAlign w:val="center"/>
                  <w:hideMark/>
                </w:tcPr>
                <w:p w14:paraId="551F1117"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87" w:type="pct"/>
                  <w:shd w:val="clear" w:color="auto" w:fill="auto"/>
                  <w:vAlign w:val="center"/>
                  <w:hideMark/>
                </w:tcPr>
                <w:p w14:paraId="23DF8962"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51A628E7" w14:textId="77777777" w:rsidR="00044D99" w:rsidRPr="008F7846" w:rsidRDefault="00044D99" w:rsidP="00044D99">
                  <w:pPr>
                    <w:rPr>
                      <w:rFonts w:cs="Arial"/>
                      <w:color w:val="000000"/>
                      <w:sz w:val="14"/>
                      <w:szCs w:val="14"/>
                    </w:rPr>
                  </w:pPr>
                  <w:r w:rsidRPr="008F7846">
                    <w:rPr>
                      <w:rFonts w:cs="Arial"/>
                      <w:color w:val="000000"/>
                      <w:sz w:val="14"/>
                      <w:szCs w:val="14"/>
                    </w:rPr>
                    <w:t>SABANA AUTOAJUSTABLE PARA CAMILLA</w:t>
                  </w:r>
                </w:p>
              </w:tc>
              <w:tc>
                <w:tcPr>
                  <w:tcW w:w="105" w:type="pct"/>
                  <w:shd w:val="clear" w:color="auto" w:fill="auto"/>
                  <w:vAlign w:val="center"/>
                  <w:hideMark/>
                </w:tcPr>
                <w:p w14:paraId="6E7BF783"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vAlign w:val="center"/>
                  <w:hideMark/>
                </w:tcPr>
                <w:p w14:paraId="24D35560" w14:textId="77777777" w:rsidR="00044D99" w:rsidRPr="008F7846" w:rsidRDefault="00044D99" w:rsidP="00044D99">
                  <w:pPr>
                    <w:rPr>
                      <w:rFonts w:cs="Arial"/>
                      <w:b/>
                      <w:bCs/>
                      <w:color w:val="000000"/>
                      <w:sz w:val="14"/>
                      <w:szCs w:val="14"/>
                    </w:rPr>
                  </w:pPr>
                  <w:r w:rsidRPr="008F7846">
                    <w:rPr>
                      <w:rFonts w:cs="Arial"/>
                      <w:b/>
                      <w:bCs/>
                      <w:color w:val="000000"/>
                      <w:sz w:val="14"/>
                      <w:szCs w:val="14"/>
                    </w:rPr>
                    <w:t> </w:t>
                  </w:r>
                </w:p>
              </w:tc>
              <w:tc>
                <w:tcPr>
                  <w:tcW w:w="105" w:type="pct"/>
                  <w:shd w:val="clear" w:color="auto" w:fill="auto"/>
                  <w:noWrap/>
                  <w:vAlign w:val="bottom"/>
                  <w:hideMark/>
                </w:tcPr>
                <w:p w14:paraId="5A7F163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884541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79A9F7D" w14:textId="77777777" w:rsidR="00044D99" w:rsidRPr="008F7846" w:rsidRDefault="00044D99" w:rsidP="00044D99">
                  <w:pPr>
                    <w:jc w:val="right"/>
                    <w:rPr>
                      <w:rFonts w:cs="Arial"/>
                      <w:sz w:val="14"/>
                      <w:szCs w:val="14"/>
                    </w:rPr>
                  </w:pPr>
                  <w:r w:rsidRPr="008F7846">
                    <w:rPr>
                      <w:rFonts w:cs="Arial"/>
                      <w:sz w:val="14"/>
                      <w:szCs w:val="14"/>
                    </w:rPr>
                    <w:t>2,517.59</w:t>
                  </w:r>
                </w:p>
              </w:tc>
              <w:tc>
                <w:tcPr>
                  <w:tcW w:w="717" w:type="pct"/>
                  <w:shd w:val="clear" w:color="auto" w:fill="auto"/>
                  <w:noWrap/>
                  <w:vAlign w:val="center"/>
                  <w:hideMark/>
                </w:tcPr>
                <w:p w14:paraId="31E573E6" w14:textId="77777777" w:rsidR="00044D99" w:rsidRPr="008F7846" w:rsidRDefault="00044D99" w:rsidP="00044D99">
                  <w:pPr>
                    <w:jc w:val="right"/>
                    <w:rPr>
                      <w:rFonts w:cs="Arial"/>
                      <w:sz w:val="14"/>
                      <w:szCs w:val="14"/>
                    </w:rPr>
                  </w:pPr>
                  <w:r w:rsidRPr="008F7846">
                    <w:rPr>
                      <w:rFonts w:cs="Arial"/>
                      <w:sz w:val="14"/>
                      <w:szCs w:val="14"/>
                    </w:rPr>
                    <w:t>2,071.79</w:t>
                  </w:r>
                </w:p>
              </w:tc>
              <w:tc>
                <w:tcPr>
                  <w:tcW w:w="651" w:type="pct"/>
                  <w:shd w:val="clear" w:color="000000" w:fill="95B3D7"/>
                  <w:noWrap/>
                  <w:vAlign w:val="center"/>
                  <w:hideMark/>
                </w:tcPr>
                <w:p w14:paraId="4A9C1133" w14:textId="77777777" w:rsidR="00044D99" w:rsidRPr="008F7846" w:rsidRDefault="00044D99" w:rsidP="00044D99">
                  <w:pPr>
                    <w:jc w:val="right"/>
                    <w:rPr>
                      <w:rFonts w:cs="Arial"/>
                      <w:sz w:val="14"/>
                      <w:szCs w:val="14"/>
                    </w:rPr>
                  </w:pPr>
                  <w:r w:rsidRPr="008F7846">
                    <w:rPr>
                      <w:rFonts w:cs="Arial"/>
                      <w:sz w:val="14"/>
                      <w:szCs w:val="14"/>
                    </w:rPr>
                    <w:t>2,071.79</w:t>
                  </w:r>
                </w:p>
              </w:tc>
            </w:tr>
            <w:tr w:rsidR="00044D99" w:rsidRPr="008F7846" w14:paraId="5ADA4DBA" w14:textId="77777777" w:rsidTr="008F7846">
              <w:trPr>
                <w:trHeight w:val="20"/>
              </w:trPr>
              <w:tc>
                <w:tcPr>
                  <w:tcW w:w="438" w:type="pct"/>
                  <w:shd w:val="clear" w:color="auto" w:fill="auto"/>
                  <w:vAlign w:val="center"/>
                  <w:hideMark/>
                </w:tcPr>
                <w:p w14:paraId="7A598FAB"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58E98A1B"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126418BC" w14:textId="77777777" w:rsidR="00044D99" w:rsidRPr="008F7846" w:rsidRDefault="00044D99" w:rsidP="00044D99">
                  <w:pPr>
                    <w:rPr>
                      <w:rFonts w:cs="Arial"/>
                      <w:color w:val="000000"/>
                      <w:sz w:val="14"/>
                      <w:szCs w:val="14"/>
                    </w:rPr>
                  </w:pPr>
                  <w:r w:rsidRPr="008F7846">
                    <w:rPr>
                      <w:rFonts w:cs="Arial"/>
                      <w:color w:val="000000"/>
                      <w:sz w:val="14"/>
                      <w:szCs w:val="14"/>
                    </w:rPr>
                    <w:t>ROLLO PARA CAMILLA</w:t>
                  </w:r>
                </w:p>
              </w:tc>
              <w:tc>
                <w:tcPr>
                  <w:tcW w:w="105" w:type="pct"/>
                  <w:shd w:val="clear" w:color="auto" w:fill="auto"/>
                  <w:noWrap/>
                  <w:vAlign w:val="center"/>
                  <w:hideMark/>
                </w:tcPr>
                <w:p w14:paraId="25159F7E"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49946B4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5DE48012"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212275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D7C885B"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1D87CAAD" w14:textId="77777777" w:rsidR="00044D99" w:rsidRPr="008F7846" w:rsidRDefault="00044D99" w:rsidP="00044D99">
                  <w:pPr>
                    <w:jc w:val="right"/>
                    <w:rPr>
                      <w:rFonts w:cs="Arial"/>
                      <w:sz w:val="14"/>
                      <w:szCs w:val="14"/>
                    </w:rPr>
                  </w:pPr>
                  <w:r w:rsidRPr="008F7846">
                    <w:rPr>
                      <w:rFonts w:cs="Arial"/>
                      <w:sz w:val="14"/>
                      <w:szCs w:val="14"/>
                    </w:rPr>
                    <w:t>26,128.83</w:t>
                  </w:r>
                </w:p>
              </w:tc>
              <w:tc>
                <w:tcPr>
                  <w:tcW w:w="651" w:type="pct"/>
                  <w:shd w:val="clear" w:color="000000" w:fill="95B3D7"/>
                  <w:noWrap/>
                  <w:vAlign w:val="center"/>
                  <w:hideMark/>
                </w:tcPr>
                <w:p w14:paraId="7D770A7D" w14:textId="77777777" w:rsidR="00044D99" w:rsidRPr="008F7846" w:rsidRDefault="00044D99" w:rsidP="00044D99">
                  <w:pPr>
                    <w:jc w:val="right"/>
                    <w:rPr>
                      <w:rFonts w:cs="Arial"/>
                      <w:sz w:val="14"/>
                      <w:szCs w:val="14"/>
                    </w:rPr>
                  </w:pPr>
                  <w:r w:rsidRPr="008F7846">
                    <w:rPr>
                      <w:rFonts w:cs="Arial"/>
                      <w:sz w:val="14"/>
                      <w:szCs w:val="14"/>
                    </w:rPr>
                    <w:t>26,128.83</w:t>
                  </w:r>
                </w:p>
              </w:tc>
            </w:tr>
            <w:tr w:rsidR="00044D99" w:rsidRPr="008F7846" w14:paraId="5E74F111" w14:textId="77777777" w:rsidTr="008F7846">
              <w:trPr>
                <w:trHeight w:val="20"/>
              </w:trPr>
              <w:tc>
                <w:tcPr>
                  <w:tcW w:w="438" w:type="pct"/>
                  <w:shd w:val="clear" w:color="000000" w:fill="FFFF00"/>
                  <w:vAlign w:val="center"/>
                  <w:hideMark/>
                </w:tcPr>
                <w:p w14:paraId="03E4BD34" w14:textId="77777777" w:rsidR="00044D99" w:rsidRPr="008F7846" w:rsidRDefault="00044D99" w:rsidP="00044D99">
                  <w:pPr>
                    <w:jc w:val="center"/>
                    <w:rPr>
                      <w:rFonts w:cs="Arial"/>
                      <w:b/>
                      <w:bCs/>
                      <w:sz w:val="14"/>
                      <w:szCs w:val="14"/>
                    </w:rPr>
                  </w:pPr>
                  <w:r w:rsidRPr="008F7846">
                    <w:rPr>
                      <w:rFonts w:cs="Arial"/>
                      <w:b/>
                      <w:bCs/>
                      <w:sz w:val="14"/>
                      <w:szCs w:val="14"/>
                    </w:rPr>
                    <w:t>GRUPO 17</w:t>
                  </w:r>
                </w:p>
              </w:tc>
              <w:tc>
                <w:tcPr>
                  <w:tcW w:w="187" w:type="pct"/>
                  <w:shd w:val="clear" w:color="000000" w:fill="FFFF00"/>
                  <w:noWrap/>
                  <w:vAlign w:val="bottom"/>
                  <w:hideMark/>
                </w:tcPr>
                <w:p w14:paraId="793B2531" w14:textId="77777777" w:rsidR="00044D99" w:rsidRPr="008F7846" w:rsidRDefault="00044D99" w:rsidP="00044D99">
                  <w:pPr>
                    <w:jc w:val="center"/>
                    <w:rPr>
                      <w:rFonts w:cs="Arial"/>
                      <w:b/>
                      <w:bCs/>
                      <w:sz w:val="14"/>
                      <w:szCs w:val="14"/>
                    </w:rPr>
                  </w:pPr>
                  <w:r w:rsidRPr="008F7846">
                    <w:rPr>
                      <w:rFonts w:cs="Arial"/>
                      <w:b/>
                      <w:bCs/>
                      <w:sz w:val="14"/>
                      <w:szCs w:val="14"/>
                    </w:rPr>
                    <w:t> </w:t>
                  </w:r>
                </w:p>
              </w:tc>
              <w:tc>
                <w:tcPr>
                  <w:tcW w:w="1335" w:type="pct"/>
                  <w:shd w:val="clear" w:color="000000" w:fill="FFFF00"/>
                  <w:vAlign w:val="center"/>
                  <w:hideMark/>
                </w:tcPr>
                <w:p w14:paraId="6D0EB691"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VENDAS DE ALGODÓN</w:t>
                  </w:r>
                </w:p>
              </w:tc>
              <w:tc>
                <w:tcPr>
                  <w:tcW w:w="105" w:type="pct"/>
                  <w:shd w:val="clear" w:color="000000" w:fill="FFFF00"/>
                  <w:noWrap/>
                  <w:vAlign w:val="center"/>
                  <w:hideMark/>
                </w:tcPr>
                <w:p w14:paraId="687EDCE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center"/>
                  <w:hideMark/>
                </w:tcPr>
                <w:p w14:paraId="65EE3A80"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000000" w:fill="FFFF00"/>
                  <w:noWrap/>
                  <w:vAlign w:val="bottom"/>
                  <w:hideMark/>
                </w:tcPr>
                <w:p w14:paraId="7F47287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67E994D5"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6FFA399"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833CD7F"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165F3B5C"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6C8C87C" w14:textId="77777777" w:rsidTr="008F7846">
              <w:trPr>
                <w:trHeight w:val="20"/>
              </w:trPr>
              <w:tc>
                <w:tcPr>
                  <w:tcW w:w="438" w:type="pct"/>
                  <w:shd w:val="clear" w:color="auto" w:fill="auto"/>
                  <w:vAlign w:val="center"/>
                  <w:hideMark/>
                </w:tcPr>
                <w:p w14:paraId="4750FF4E"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095F1CEB"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20E52516"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4 X 5</w:t>
                  </w:r>
                </w:p>
              </w:tc>
              <w:tc>
                <w:tcPr>
                  <w:tcW w:w="105" w:type="pct"/>
                  <w:shd w:val="clear" w:color="auto" w:fill="auto"/>
                  <w:noWrap/>
                  <w:vAlign w:val="center"/>
                  <w:hideMark/>
                </w:tcPr>
                <w:p w14:paraId="11CC7BEF"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6CBB497A"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67FEBC5D"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28D1CF8" w14:textId="77777777" w:rsidR="00044D99" w:rsidRPr="008F7846" w:rsidRDefault="00044D99" w:rsidP="00044D99">
                  <w:pPr>
                    <w:jc w:val="right"/>
                    <w:rPr>
                      <w:rFonts w:cs="Arial"/>
                      <w:sz w:val="14"/>
                      <w:szCs w:val="14"/>
                    </w:rPr>
                  </w:pPr>
                  <w:r w:rsidRPr="008F7846">
                    <w:rPr>
                      <w:rFonts w:cs="Arial"/>
                      <w:sz w:val="14"/>
                      <w:szCs w:val="14"/>
                    </w:rPr>
                    <w:t>791.04</w:t>
                  </w:r>
                </w:p>
              </w:tc>
              <w:tc>
                <w:tcPr>
                  <w:tcW w:w="717" w:type="pct"/>
                  <w:shd w:val="clear" w:color="auto" w:fill="auto"/>
                  <w:noWrap/>
                  <w:vAlign w:val="center"/>
                  <w:hideMark/>
                </w:tcPr>
                <w:p w14:paraId="6A9D201F" w14:textId="77777777" w:rsidR="00044D99" w:rsidRPr="008F7846" w:rsidRDefault="00044D99" w:rsidP="00044D99">
                  <w:pPr>
                    <w:jc w:val="right"/>
                    <w:rPr>
                      <w:rFonts w:cs="Arial"/>
                      <w:sz w:val="14"/>
                      <w:szCs w:val="14"/>
                    </w:rPr>
                  </w:pPr>
                  <w:r w:rsidRPr="008F7846">
                    <w:rPr>
                      <w:rFonts w:cs="Arial"/>
                      <w:sz w:val="14"/>
                      <w:szCs w:val="14"/>
                    </w:rPr>
                    <w:t>1,201.02</w:t>
                  </w:r>
                </w:p>
              </w:tc>
              <w:tc>
                <w:tcPr>
                  <w:tcW w:w="717" w:type="pct"/>
                  <w:shd w:val="clear" w:color="auto" w:fill="auto"/>
                  <w:noWrap/>
                  <w:vAlign w:val="center"/>
                  <w:hideMark/>
                </w:tcPr>
                <w:p w14:paraId="28E630C9" w14:textId="77777777" w:rsidR="00044D99" w:rsidRPr="008F7846" w:rsidRDefault="00044D99" w:rsidP="00044D99">
                  <w:pPr>
                    <w:jc w:val="right"/>
                    <w:rPr>
                      <w:rFonts w:cs="Arial"/>
                      <w:sz w:val="14"/>
                      <w:szCs w:val="14"/>
                    </w:rPr>
                  </w:pPr>
                  <w:r w:rsidRPr="008F7846">
                    <w:rPr>
                      <w:rFonts w:cs="Arial"/>
                      <w:sz w:val="14"/>
                      <w:szCs w:val="14"/>
                    </w:rPr>
                    <w:t>1,200.00</w:t>
                  </w:r>
                </w:p>
              </w:tc>
              <w:tc>
                <w:tcPr>
                  <w:tcW w:w="651" w:type="pct"/>
                  <w:shd w:val="clear" w:color="000000" w:fill="95B3D7"/>
                  <w:noWrap/>
                  <w:vAlign w:val="center"/>
                  <w:hideMark/>
                </w:tcPr>
                <w:p w14:paraId="21EA5B99" w14:textId="77777777" w:rsidR="00044D99" w:rsidRPr="008F7846" w:rsidRDefault="00044D99" w:rsidP="00044D99">
                  <w:pPr>
                    <w:jc w:val="right"/>
                    <w:rPr>
                      <w:rFonts w:cs="Arial"/>
                      <w:sz w:val="14"/>
                      <w:szCs w:val="14"/>
                    </w:rPr>
                  </w:pPr>
                  <w:r w:rsidRPr="008F7846">
                    <w:rPr>
                      <w:rFonts w:cs="Arial"/>
                      <w:sz w:val="14"/>
                      <w:szCs w:val="14"/>
                    </w:rPr>
                    <w:t>1,200.00</w:t>
                  </w:r>
                </w:p>
              </w:tc>
            </w:tr>
            <w:tr w:rsidR="00044D99" w:rsidRPr="008F7846" w14:paraId="6B217FF2" w14:textId="77777777" w:rsidTr="008F7846">
              <w:trPr>
                <w:trHeight w:val="20"/>
              </w:trPr>
              <w:tc>
                <w:tcPr>
                  <w:tcW w:w="438" w:type="pct"/>
                  <w:shd w:val="clear" w:color="auto" w:fill="auto"/>
                  <w:vAlign w:val="center"/>
                  <w:hideMark/>
                </w:tcPr>
                <w:p w14:paraId="4FC016F6" w14:textId="77777777" w:rsidR="00044D99" w:rsidRPr="008F7846" w:rsidRDefault="00044D99" w:rsidP="00044D99">
                  <w:pPr>
                    <w:rPr>
                      <w:rFonts w:cs="Arial"/>
                      <w:b/>
                      <w:bCs/>
                      <w:sz w:val="14"/>
                      <w:szCs w:val="14"/>
                    </w:rPr>
                  </w:pPr>
                  <w:r w:rsidRPr="008F7846">
                    <w:rPr>
                      <w:rFonts w:cs="Arial"/>
                      <w:b/>
                      <w:bCs/>
                      <w:sz w:val="14"/>
                      <w:szCs w:val="14"/>
                    </w:rPr>
                    <w:t> </w:t>
                  </w:r>
                </w:p>
              </w:tc>
              <w:tc>
                <w:tcPr>
                  <w:tcW w:w="187" w:type="pct"/>
                  <w:shd w:val="clear" w:color="auto" w:fill="auto"/>
                  <w:vAlign w:val="center"/>
                  <w:hideMark/>
                </w:tcPr>
                <w:p w14:paraId="173DB403"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352F85FF"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5 X 5</w:t>
                  </w:r>
                </w:p>
              </w:tc>
              <w:tc>
                <w:tcPr>
                  <w:tcW w:w="105" w:type="pct"/>
                  <w:shd w:val="clear" w:color="auto" w:fill="auto"/>
                  <w:noWrap/>
                  <w:vAlign w:val="center"/>
                  <w:hideMark/>
                </w:tcPr>
                <w:p w14:paraId="7B34563C"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center"/>
                  <w:hideMark/>
                </w:tcPr>
                <w:p w14:paraId="21DD2A65"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05" w:type="pct"/>
                  <w:shd w:val="clear" w:color="auto" w:fill="auto"/>
                  <w:noWrap/>
                  <w:vAlign w:val="bottom"/>
                  <w:hideMark/>
                </w:tcPr>
                <w:p w14:paraId="3CB01C1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B317491" w14:textId="77777777" w:rsidR="00044D99" w:rsidRPr="008F7846" w:rsidRDefault="00044D99" w:rsidP="00044D99">
                  <w:pPr>
                    <w:jc w:val="right"/>
                    <w:rPr>
                      <w:rFonts w:cs="Arial"/>
                      <w:sz w:val="14"/>
                      <w:szCs w:val="14"/>
                    </w:rPr>
                  </w:pPr>
                  <w:r w:rsidRPr="008F7846">
                    <w:rPr>
                      <w:rFonts w:cs="Arial"/>
                      <w:sz w:val="14"/>
                      <w:szCs w:val="14"/>
                    </w:rPr>
                    <w:t>959.35</w:t>
                  </w:r>
                </w:p>
              </w:tc>
              <w:tc>
                <w:tcPr>
                  <w:tcW w:w="717" w:type="pct"/>
                  <w:shd w:val="clear" w:color="auto" w:fill="auto"/>
                  <w:noWrap/>
                  <w:vAlign w:val="center"/>
                  <w:hideMark/>
                </w:tcPr>
                <w:p w14:paraId="4351C7F3" w14:textId="77777777" w:rsidR="00044D99" w:rsidRPr="008F7846" w:rsidRDefault="00044D99" w:rsidP="00044D99">
                  <w:pPr>
                    <w:jc w:val="right"/>
                    <w:rPr>
                      <w:rFonts w:cs="Arial"/>
                      <w:sz w:val="14"/>
                      <w:szCs w:val="14"/>
                    </w:rPr>
                  </w:pPr>
                  <w:r w:rsidRPr="008F7846">
                    <w:rPr>
                      <w:rFonts w:cs="Arial"/>
                      <w:sz w:val="14"/>
                      <w:szCs w:val="14"/>
                    </w:rPr>
                    <w:t>1,401.18</w:t>
                  </w:r>
                </w:p>
              </w:tc>
              <w:tc>
                <w:tcPr>
                  <w:tcW w:w="717" w:type="pct"/>
                  <w:shd w:val="clear" w:color="auto" w:fill="auto"/>
                  <w:noWrap/>
                  <w:vAlign w:val="center"/>
                  <w:hideMark/>
                </w:tcPr>
                <w:p w14:paraId="337096FC" w14:textId="77777777" w:rsidR="00044D99" w:rsidRPr="008F7846" w:rsidRDefault="00044D99" w:rsidP="00044D99">
                  <w:pPr>
                    <w:jc w:val="right"/>
                    <w:rPr>
                      <w:rFonts w:cs="Arial"/>
                      <w:sz w:val="14"/>
                      <w:szCs w:val="14"/>
                    </w:rPr>
                  </w:pPr>
                  <w:r w:rsidRPr="008F7846">
                    <w:rPr>
                      <w:rFonts w:cs="Arial"/>
                      <w:sz w:val="14"/>
                      <w:szCs w:val="14"/>
                    </w:rPr>
                    <w:t>1,300.00</w:t>
                  </w:r>
                </w:p>
              </w:tc>
              <w:tc>
                <w:tcPr>
                  <w:tcW w:w="651" w:type="pct"/>
                  <w:shd w:val="clear" w:color="000000" w:fill="95B3D7"/>
                  <w:noWrap/>
                  <w:vAlign w:val="center"/>
                  <w:hideMark/>
                </w:tcPr>
                <w:p w14:paraId="015D15FF" w14:textId="77777777" w:rsidR="00044D99" w:rsidRPr="008F7846" w:rsidRDefault="00044D99" w:rsidP="00044D99">
                  <w:pPr>
                    <w:jc w:val="right"/>
                    <w:rPr>
                      <w:rFonts w:cs="Arial"/>
                      <w:sz w:val="14"/>
                      <w:szCs w:val="14"/>
                    </w:rPr>
                  </w:pPr>
                  <w:r w:rsidRPr="008F7846">
                    <w:rPr>
                      <w:rFonts w:cs="Arial"/>
                      <w:sz w:val="14"/>
                      <w:szCs w:val="14"/>
                    </w:rPr>
                    <w:t>1,300.00</w:t>
                  </w:r>
                </w:p>
              </w:tc>
            </w:tr>
            <w:tr w:rsidR="00044D99" w:rsidRPr="008F7846" w14:paraId="21E3CBCF" w14:textId="77777777" w:rsidTr="008F7846">
              <w:trPr>
                <w:trHeight w:val="20"/>
              </w:trPr>
              <w:tc>
                <w:tcPr>
                  <w:tcW w:w="438" w:type="pct"/>
                  <w:shd w:val="clear" w:color="auto" w:fill="auto"/>
                  <w:noWrap/>
                  <w:vAlign w:val="bottom"/>
                  <w:hideMark/>
                </w:tcPr>
                <w:p w14:paraId="7F365C79"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63869966"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3DB7B93E" w14:textId="77777777" w:rsidR="00044D99" w:rsidRPr="008F7846" w:rsidRDefault="00044D99" w:rsidP="00044D99">
                  <w:pPr>
                    <w:rPr>
                      <w:rFonts w:cs="Arial"/>
                      <w:color w:val="000000"/>
                      <w:sz w:val="14"/>
                      <w:szCs w:val="14"/>
                    </w:rPr>
                  </w:pPr>
                  <w:r w:rsidRPr="008F7846">
                    <w:rPr>
                      <w:rFonts w:cs="Arial"/>
                      <w:color w:val="000000"/>
                      <w:sz w:val="14"/>
                      <w:szCs w:val="14"/>
                    </w:rPr>
                    <w:t>VENDAS ALGODON LAMINADO 6 X 5</w:t>
                  </w:r>
                </w:p>
              </w:tc>
              <w:tc>
                <w:tcPr>
                  <w:tcW w:w="105" w:type="pct"/>
                  <w:shd w:val="clear" w:color="auto" w:fill="auto"/>
                  <w:vAlign w:val="bottom"/>
                  <w:hideMark/>
                </w:tcPr>
                <w:p w14:paraId="4C4A5B89"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5BA672B5"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1B8B5EB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CBDB84C" w14:textId="77777777" w:rsidR="00044D99" w:rsidRPr="008F7846" w:rsidRDefault="00044D99" w:rsidP="00044D99">
                  <w:pPr>
                    <w:jc w:val="right"/>
                    <w:rPr>
                      <w:rFonts w:cs="Arial"/>
                      <w:sz w:val="14"/>
                      <w:szCs w:val="14"/>
                    </w:rPr>
                  </w:pPr>
                  <w:r w:rsidRPr="008F7846">
                    <w:rPr>
                      <w:rFonts w:cs="Arial"/>
                      <w:sz w:val="14"/>
                      <w:szCs w:val="14"/>
                    </w:rPr>
                    <w:t>1,178.17</w:t>
                  </w:r>
                </w:p>
              </w:tc>
              <w:tc>
                <w:tcPr>
                  <w:tcW w:w="717" w:type="pct"/>
                  <w:shd w:val="clear" w:color="auto" w:fill="auto"/>
                  <w:noWrap/>
                  <w:vAlign w:val="center"/>
                  <w:hideMark/>
                </w:tcPr>
                <w:p w14:paraId="25541454" w14:textId="77777777" w:rsidR="00044D99" w:rsidRPr="008F7846" w:rsidRDefault="00044D99" w:rsidP="00044D99">
                  <w:pPr>
                    <w:jc w:val="right"/>
                    <w:rPr>
                      <w:rFonts w:cs="Arial"/>
                      <w:sz w:val="14"/>
                      <w:szCs w:val="14"/>
                    </w:rPr>
                  </w:pPr>
                  <w:r w:rsidRPr="008F7846">
                    <w:rPr>
                      <w:rFonts w:cs="Arial"/>
                      <w:sz w:val="14"/>
                      <w:szCs w:val="14"/>
                    </w:rPr>
                    <w:t>1,115.31</w:t>
                  </w:r>
                </w:p>
              </w:tc>
              <w:tc>
                <w:tcPr>
                  <w:tcW w:w="717" w:type="pct"/>
                  <w:shd w:val="clear" w:color="auto" w:fill="auto"/>
                  <w:noWrap/>
                  <w:vAlign w:val="center"/>
                  <w:hideMark/>
                </w:tcPr>
                <w:p w14:paraId="259C9064" w14:textId="77777777" w:rsidR="00044D99" w:rsidRPr="008F7846" w:rsidRDefault="00044D99" w:rsidP="00044D99">
                  <w:pPr>
                    <w:jc w:val="right"/>
                    <w:rPr>
                      <w:rFonts w:cs="Arial"/>
                      <w:sz w:val="14"/>
                      <w:szCs w:val="14"/>
                    </w:rPr>
                  </w:pPr>
                  <w:r w:rsidRPr="008F7846">
                    <w:rPr>
                      <w:rFonts w:cs="Arial"/>
                      <w:sz w:val="14"/>
                      <w:szCs w:val="14"/>
                    </w:rPr>
                    <w:t>1,450.00</w:t>
                  </w:r>
                </w:p>
              </w:tc>
              <w:tc>
                <w:tcPr>
                  <w:tcW w:w="651" w:type="pct"/>
                  <w:shd w:val="clear" w:color="000000" w:fill="95B3D7"/>
                  <w:noWrap/>
                  <w:vAlign w:val="center"/>
                  <w:hideMark/>
                </w:tcPr>
                <w:p w14:paraId="025C16D0" w14:textId="77777777" w:rsidR="00044D99" w:rsidRPr="008F7846" w:rsidRDefault="00044D99" w:rsidP="00044D99">
                  <w:pPr>
                    <w:jc w:val="right"/>
                    <w:rPr>
                      <w:rFonts w:cs="Arial"/>
                      <w:sz w:val="14"/>
                      <w:szCs w:val="14"/>
                    </w:rPr>
                  </w:pPr>
                  <w:r w:rsidRPr="008F7846">
                    <w:rPr>
                      <w:rFonts w:cs="Arial"/>
                      <w:sz w:val="14"/>
                      <w:szCs w:val="14"/>
                    </w:rPr>
                    <w:t>1,450.00</w:t>
                  </w:r>
                </w:p>
              </w:tc>
            </w:tr>
            <w:tr w:rsidR="00044D99" w:rsidRPr="008F7846" w14:paraId="4F7A8AC6" w14:textId="77777777" w:rsidTr="008F7846">
              <w:trPr>
                <w:trHeight w:val="20"/>
              </w:trPr>
              <w:tc>
                <w:tcPr>
                  <w:tcW w:w="438" w:type="pct"/>
                  <w:shd w:val="clear" w:color="auto" w:fill="auto"/>
                  <w:noWrap/>
                  <w:vAlign w:val="bottom"/>
                  <w:hideMark/>
                </w:tcPr>
                <w:p w14:paraId="3B0E780D"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000000" w:fill="FFFF00"/>
                  <w:vAlign w:val="center"/>
                  <w:hideMark/>
                </w:tcPr>
                <w:p w14:paraId="35206FE0"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3870C675"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ELASTICAS</w:t>
                  </w:r>
                </w:p>
              </w:tc>
              <w:tc>
                <w:tcPr>
                  <w:tcW w:w="105" w:type="pct"/>
                  <w:shd w:val="clear" w:color="000000" w:fill="FFFF00"/>
                  <w:vAlign w:val="bottom"/>
                  <w:hideMark/>
                </w:tcPr>
                <w:p w14:paraId="597A476D"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bottom"/>
                  <w:hideMark/>
                </w:tcPr>
                <w:p w14:paraId="43130108"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000000" w:fill="FFFF00"/>
                  <w:noWrap/>
                  <w:vAlign w:val="bottom"/>
                  <w:hideMark/>
                </w:tcPr>
                <w:p w14:paraId="4B1B60F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464453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5BF31A2"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52DFDC9B"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711F0E75"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0CE71CFF" w14:textId="77777777" w:rsidTr="008F7846">
              <w:trPr>
                <w:trHeight w:val="20"/>
              </w:trPr>
              <w:tc>
                <w:tcPr>
                  <w:tcW w:w="438" w:type="pct"/>
                  <w:shd w:val="clear" w:color="auto" w:fill="auto"/>
                  <w:noWrap/>
                  <w:vAlign w:val="bottom"/>
                  <w:hideMark/>
                </w:tcPr>
                <w:p w14:paraId="2B2AB9E7"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212AA2F2"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7BB9D116" w14:textId="77777777" w:rsidR="00044D99" w:rsidRPr="008F7846" w:rsidRDefault="00044D99" w:rsidP="00044D99">
                  <w:pPr>
                    <w:rPr>
                      <w:rFonts w:cs="Arial"/>
                      <w:color w:val="000000"/>
                      <w:sz w:val="14"/>
                      <w:szCs w:val="14"/>
                    </w:rPr>
                  </w:pPr>
                  <w:r w:rsidRPr="008F7846">
                    <w:rPr>
                      <w:rFonts w:cs="Arial"/>
                      <w:color w:val="000000"/>
                      <w:sz w:val="14"/>
                      <w:szCs w:val="14"/>
                    </w:rPr>
                    <w:t>VENDAS ELASTICAS DE 4 X 5</w:t>
                  </w:r>
                </w:p>
              </w:tc>
              <w:tc>
                <w:tcPr>
                  <w:tcW w:w="105" w:type="pct"/>
                  <w:shd w:val="clear" w:color="auto" w:fill="auto"/>
                  <w:vAlign w:val="bottom"/>
                  <w:hideMark/>
                </w:tcPr>
                <w:p w14:paraId="22973B85"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1ED320D4"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249F31B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A441FDE" w14:textId="77777777" w:rsidR="00044D99" w:rsidRPr="008F7846" w:rsidRDefault="00044D99" w:rsidP="00044D99">
                  <w:pPr>
                    <w:jc w:val="right"/>
                    <w:rPr>
                      <w:rFonts w:cs="Arial"/>
                      <w:sz w:val="14"/>
                      <w:szCs w:val="14"/>
                    </w:rPr>
                  </w:pPr>
                  <w:r w:rsidRPr="008F7846">
                    <w:rPr>
                      <w:rFonts w:cs="Arial"/>
                      <w:sz w:val="14"/>
                      <w:szCs w:val="14"/>
                    </w:rPr>
                    <w:t>1,035.09</w:t>
                  </w:r>
                </w:p>
              </w:tc>
              <w:tc>
                <w:tcPr>
                  <w:tcW w:w="717" w:type="pct"/>
                  <w:shd w:val="clear" w:color="auto" w:fill="auto"/>
                  <w:noWrap/>
                  <w:vAlign w:val="center"/>
                  <w:hideMark/>
                </w:tcPr>
                <w:p w14:paraId="728732F4" w14:textId="77777777" w:rsidR="00044D99" w:rsidRPr="008F7846" w:rsidRDefault="00044D99" w:rsidP="00044D99">
                  <w:pPr>
                    <w:jc w:val="right"/>
                    <w:rPr>
                      <w:rFonts w:cs="Arial"/>
                      <w:sz w:val="14"/>
                      <w:szCs w:val="14"/>
                    </w:rPr>
                  </w:pPr>
                  <w:r w:rsidRPr="008F7846">
                    <w:rPr>
                      <w:rFonts w:cs="Arial"/>
                      <w:sz w:val="14"/>
                      <w:szCs w:val="14"/>
                    </w:rPr>
                    <w:t>743.92</w:t>
                  </w:r>
                </w:p>
              </w:tc>
              <w:tc>
                <w:tcPr>
                  <w:tcW w:w="717" w:type="pct"/>
                  <w:shd w:val="clear" w:color="auto" w:fill="auto"/>
                  <w:noWrap/>
                  <w:vAlign w:val="center"/>
                  <w:hideMark/>
                </w:tcPr>
                <w:p w14:paraId="47BABA65" w14:textId="77777777" w:rsidR="00044D99" w:rsidRPr="008F7846" w:rsidRDefault="00044D99" w:rsidP="00044D99">
                  <w:pPr>
                    <w:jc w:val="right"/>
                    <w:rPr>
                      <w:rFonts w:cs="Arial"/>
                      <w:sz w:val="14"/>
                      <w:szCs w:val="14"/>
                    </w:rPr>
                  </w:pPr>
                  <w:r w:rsidRPr="008F7846">
                    <w:rPr>
                      <w:rFonts w:cs="Arial"/>
                      <w:sz w:val="14"/>
                      <w:szCs w:val="14"/>
                    </w:rPr>
                    <w:t>1,450.00</w:t>
                  </w:r>
                </w:p>
              </w:tc>
              <w:tc>
                <w:tcPr>
                  <w:tcW w:w="651" w:type="pct"/>
                  <w:shd w:val="clear" w:color="000000" w:fill="95B3D7"/>
                  <w:noWrap/>
                  <w:vAlign w:val="center"/>
                  <w:hideMark/>
                </w:tcPr>
                <w:p w14:paraId="618D82FD" w14:textId="77777777" w:rsidR="00044D99" w:rsidRPr="008F7846" w:rsidRDefault="00044D99" w:rsidP="00044D99">
                  <w:pPr>
                    <w:jc w:val="right"/>
                    <w:rPr>
                      <w:rFonts w:cs="Arial"/>
                      <w:sz w:val="14"/>
                      <w:szCs w:val="14"/>
                    </w:rPr>
                  </w:pPr>
                  <w:r w:rsidRPr="008F7846">
                    <w:rPr>
                      <w:rFonts w:cs="Arial"/>
                      <w:sz w:val="14"/>
                      <w:szCs w:val="14"/>
                    </w:rPr>
                    <w:t>1,450.00</w:t>
                  </w:r>
                </w:p>
              </w:tc>
            </w:tr>
            <w:tr w:rsidR="00044D99" w:rsidRPr="008F7846" w14:paraId="0EA6B850" w14:textId="77777777" w:rsidTr="008F7846">
              <w:trPr>
                <w:trHeight w:val="20"/>
              </w:trPr>
              <w:tc>
                <w:tcPr>
                  <w:tcW w:w="438" w:type="pct"/>
                  <w:shd w:val="clear" w:color="auto" w:fill="auto"/>
                  <w:noWrap/>
                  <w:vAlign w:val="bottom"/>
                  <w:hideMark/>
                </w:tcPr>
                <w:p w14:paraId="19502A7F"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337B0508" w14:textId="77777777" w:rsidR="00044D99" w:rsidRPr="008F7846" w:rsidRDefault="00044D99" w:rsidP="00044D99">
                  <w:pPr>
                    <w:jc w:val="center"/>
                    <w:rPr>
                      <w:rFonts w:cs="Arial"/>
                      <w:color w:val="000000"/>
                      <w:sz w:val="14"/>
                      <w:szCs w:val="14"/>
                    </w:rPr>
                  </w:pPr>
                  <w:r w:rsidRPr="008F7846">
                    <w:rPr>
                      <w:rFonts w:cs="Arial"/>
                      <w:color w:val="000000"/>
                      <w:sz w:val="14"/>
                      <w:szCs w:val="14"/>
                    </w:rPr>
                    <w:t>5</w:t>
                  </w:r>
                </w:p>
              </w:tc>
              <w:tc>
                <w:tcPr>
                  <w:tcW w:w="1335" w:type="pct"/>
                  <w:shd w:val="clear" w:color="auto" w:fill="auto"/>
                  <w:vAlign w:val="center"/>
                  <w:hideMark/>
                </w:tcPr>
                <w:p w14:paraId="117CD4E8" w14:textId="77777777" w:rsidR="00044D99" w:rsidRPr="008F7846" w:rsidRDefault="00044D99" w:rsidP="00044D99">
                  <w:pPr>
                    <w:rPr>
                      <w:rFonts w:cs="Arial"/>
                      <w:color w:val="000000"/>
                      <w:sz w:val="14"/>
                      <w:szCs w:val="14"/>
                    </w:rPr>
                  </w:pPr>
                  <w:r w:rsidRPr="008F7846">
                    <w:rPr>
                      <w:rFonts w:cs="Arial"/>
                      <w:color w:val="000000"/>
                      <w:sz w:val="14"/>
                      <w:szCs w:val="14"/>
                    </w:rPr>
                    <w:t>VENDAS ELASTICAS DE 5 X 5</w:t>
                  </w:r>
                </w:p>
              </w:tc>
              <w:tc>
                <w:tcPr>
                  <w:tcW w:w="105" w:type="pct"/>
                  <w:shd w:val="clear" w:color="auto" w:fill="auto"/>
                  <w:vAlign w:val="bottom"/>
                  <w:hideMark/>
                </w:tcPr>
                <w:p w14:paraId="7D008951"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18A0DBBE"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6E1AD07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15BCCAF7" w14:textId="77777777" w:rsidR="00044D99" w:rsidRPr="008F7846" w:rsidRDefault="00044D99" w:rsidP="00044D99">
                  <w:pPr>
                    <w:jc w:val="right"/>
                    <w:rPr>
                      <w:rFonts w:cs="Arial"/>
                      <w:sz w:val="14"/>
                      <w:szCs w:val="14"/>
                    </w:rPr>
                  </w:pPr>
                  <w:r w:rsidRPr="008F7846">
                    <w:rPr>
                      <w:rFonts w:cs="Arial"/>
                      <w:sz w:val="14"/>
                      <w:szCs w:val="14"/>
                    </w:rPr>
                    <w:t>1,295.98</w:t>
                  </w:r>
                </w:p>
              </w:tc>
              <w:tc>
                <w:tcPr>
                  <w:tcW w:w="717" w:type="pct"/>
                  <w:shd w:val="clear" w:color="auto" w:fill="auto"/>
                  <w:noWrap/>
                  <w:vAlign w:val="center"/>
                  <w:hideMark/>
                </w:tcPr>
                <w:p w14:paraId="06C315C3" w14:textId="77777777" w:rsidR="00044D99" w:rsidRPr="008F7846" w:rsidRDefault="00044D99" w:rsidP="00044D99">
                  <w:pPr>
                    <w:jc w:val="right"/>
                    <w:rPr>
                      <w:rFonts w:cs="Arial"/>
                      <w:sz w:val="14"/>
                      <w:szCs w:val="14"/>
                    </w:rPr>
                  </w:pPr>
                  <w:r w:rsidRPr="008F7846">
                    <w:rPr>
                      <w:rFonts w:cs="Arial"/>
                      <w:sz w:val="14"/>
                      <w:szCs w:val="14"/>
                    </w:rPr>
                    <w:t>934.73</w:t>
                  </w:r>
                </w:p>
              </w:tc>
              <w:tc>
                <w:tcPr>
                  <w:tcW w:w="717" w:type="pct"/>
                  <w:shd w:val="clear" w:color="auto" w:fill="auto"/>
                  <w:noWrap/>
                  <w:vAlign w:val="center"/>
                  <w:hideMark/>
                </w:tcPr>
                <w:p w14:paraId="05269DE1" w14:textId="77777777" w:rsidR="00044D99" w:rsidRPr="008F7846" w:rsidRDefault="00044D99" w:rsidP="00044D99">
                  <w:pPr>
                    <w:jc w:val="right"/>
                    <w:rPr>
                      <w:rFonts w:cs="Arial"/>
                      <w:sz w:val="14"/>
                      <w:szCs w:val="14"/>
                    </w:rPr>
                  </w:pPr>
                  <w:r w:rsidRPr="008F7846">
                    <w:rPr>
                      <w:rFonts w:cs="Arial"/>
                      <w:sz w:val="14"/>
                      <w:szCs w:val="14"/>
                    </w:rPr>
                    <w:t>1,728.00</w:t>
                  </w:r>
                </w:p>
              </w:tc>
              <w:tc>
                <w:tcPr>
                  <w:tcW w:w="651" w:type="pct"/>
                  <w:shd w:val="clear" w:color="000000" w:fill="95B3D7"/>
                  <w:noWrap/>
                  <w:vAlign w:val="center"/>
                  <w:hideMark/>
                </w:tcPr>
                <w:p w14:paraId="35837184" w14:textId="77777777" w:rsidR="00044D99" w:rsidRPr="008F7846" w:rsidRDefault="00044D99" w:rsidP="00044D99">
                  <w:pPr>
                    <w:jc w:val="right"/>
                    <w:rPr>
                      <w:rFonts w:cs="Arial"/>
                      <w:sz w:val="14"/>
                      <w:szCs w:val="14"/>
                    </w:rPr>
                  </w:pPr>
                  <w:r w:rsidRPr="008F7846">
                    <w:rPr>
                      <w:rFonts w:cs="Arial"/>
                      <w:sz w:val="14"/>
                      <w:szCs w:val="14"/>
                    </w:rPr>
                    <w:t>1,728.00</w:t>
                  </w:r>
                </w:p>
              </w:tc>
            </w:tr>
            <w:tr w:rsidR="00044D99" w:rsidRPr="008F7846" w14:paraId="59BF3BE8" w14:textId="77777777" w:rsidTr="008F7846">
              <w:trPr>
                <w:trHeight w:val="20"/>
              </w:trPr>
              <w:tc>
                <w:tcPr>
                  <w:tcW w:w="438" w:type="pct"/>
                  <w:shd w:val="clear" w:color="auto" w:fill="auto"/>
                  <w:noWrap/>
                  <w:vAlign w:val="bottom"/>
                  <w:hideMark/>
                </w:tcPr>
                <w:p w14:paraId="2CF982FF"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7B23315F" w14:textId="77777777" w:rsidR="00044D99" w:rsidRPr="008F7846" w:rsidRDefault="00044D99" w:rsidP="00044D99">
                  <w:pPr>
                    <w:jc w:val="center"/>
                    <w:rPr>
                      <w:rFonts w:cs="Arial"/>
                      <w:color w:val="000000"/>
                      <w:sz w:val="14"/>
                      <w:szCs w:val="14"/>
                    </w:rPr>
                  </w:pPr>
                  <w:r w:rsidRPr="008F7846">
                    <w:rPr>
                      <w:rFonts w:cs="Arial"/>
                      <w:color w:val="000000"/>
                      <w:sz w:val="14"/>
                      <w:szCs w:val="14"/>
                    </w:rPr>
                    <w:t>6</w:t>
                  </w:r>
                </w:p>
              </w:tc>
              <w:tc>
                <w:tcPr>
                  <w:tcW w:w="1335" w:type="pct"/>
                  <w:shd w:val="clear" w:color="auto" w:fill="auto"/>
                  <w:vAlign w:val="center"/>
                  <w:hideMark/>
                </w:tcPr>
                <w:p w14:paraId="102A0752" w14:textId="77777777" w:rsidR="00044D99" w:rsidRPr="008F7846" w:rsidRDefault="00044D99" w:rsidP="00044D99">
                  <w:pPr>
                    <w:rPr>
                      <w:rFonts w:cs="Arial"/>
                      <w:color w:val="000000"/>
                      <w:sz w:val="14"/>
                      <w:szCs w:val="14"/>
                    </w:rPr>
                  </w:pPr>
                  <w:r w:rsidRPr="008F7846">
                    <w:rPr>
                      <w:rFonts w:cs="Arial"/>
                      <w:color w:val="000000"/>
                      <w:sz w:val="14"/>
                      <w:szCs w:val="14"/>
                    </w:rPr>
                    <w:t>VENDAS ELASTICAS DE 6 X 5</w:t>
                  </w:r>
                </w:p>
              </w:tc>
              <w:tc>
                <w:tcPr>
                  <w:tcW w:w="105" w:type="pct"/>
                  <w:shd w:val="clear" w:color="auto" w:fill="auto"/>
                  <w:vAlign w:val="bottom"/>
                  <w:hideMark/>
                </w:tcPr>
                <w:p w14:paraId="3767875E"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19C0EBEE"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1927C794"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620427F" w14:textId="77777777" w:rsidR="00044D99" w:rsidRPr="008F7846" w:rsidRDefault="00044D99" w:rsidP="00044D99">
                  <w:pPr>
                    <w:jc w:val="right"/>
                    <w:rPr>
                      <w:rFonts w:cs="Arial"/>
                      <w:sz w:val="14"/>
                      <w:szCs w:val="14"/>
                    </w:rPr>
                  </w:pPr>
                  <w:r w:rsidRPr="008F7846">
                    <w:rPr>
                      <w:rFonts w:cs="Arial"/>
                      <w:sz w:val="14"/>
                      <w:szCs w:val="14"/>
                    </w:rPr>
                    <w:t>1,548.44</w:t>
                  </w:r>
                </w:p>
              </w:tc>
              <w:tc>
                <w:tcPr>
                  <w:tcW w:w="717" w:type="pct"/>
                  <w:shd w:val="clear" w:color="auto" w:fill="auto"/>
                  <w:noWrap/>
                  <w:vAlign w:val="center"/>
                  <w:hideMark/>
                </w:tcPr>
                <w:p w14:paraId="3EA3D1C9" w14:textId="77777777" w:rsidR="00044D99" w:rsidRPr="008F7846" w:rsidRDefault="00044D99" w:rsidP="00044D99">
                  <w:pPr>
                    <w:jc w:val="right"/>
                    <w:rPr>
                      <w:rFonts w:cs="Arial"/>
                      <w:sz w:val="14"/>
                      <w:szCs w:val="14"/>
                    </w:rPr>
                  </w:pPr>
                  <w:r w:rsidRPr="008F7846">
                    <w:rPr>
                      <w:rFonts w:cs="Arial"/>
                      <w:sz w:val="14"/>
                      <w:szCs w:val="14"/>
                    </w:rPr>
                    <w:t>2,161.96</w:t>
                  </w:r>
                </w:p>
              </w:tc>
              <w:tc>
                <w:tcPr>
                  <w:tcW w:w="717" w:type="pct"/>
                  <w:shd w:val="clear" w:color="auto" w:fill="auto"/>
                  <w:noWrap/>
                  <w:vAlign w:val="center"/>
                  <w:hideMark/>
                </w:tcPr>
                <w:p w14:paraId="2DB3E915" w14:textId="77777777" w:rsidR="00044D99" w:rsidRPr="008F7846" w:rsidRDefault="00044D99" w:rsidP="00044D99">
                  <w:pPr>
                    <w:jc w:val="right"/>
                    <w:rPr>
                      <w:rFonts w:cs="Arial"/>
                      <w:sz w:val="14"/>
                      <w:szCs w:val="14"/>
                    </w:rPr>
                  </w:pPr>
                  <w:r w:rsidRPr="008F7846">
                    <w:rPr>
                      <w:rFonts w:cs="Arial"/>
                      <w:sz w:val="14"/>
                      <w:szCs w:val="14"/>
                    </w:rPr>
                    <w:t>2,026.00</w:t>
                  </w:r>
                </w:p>
              </w:tc>
              <w:tc>
                <w:tcPr>
                  <w:tcW w:w="651" w:type="pct"/>
                  <w:shd w:val="clear" w:color="000000" w:fill="95B3D7"/>
                  <w:noWrap/>
                  <w:vAlign w:val="center"/>
                  <w:hideMark/>
                </w:tcPr>
                <w:p w14:paraId="6A019508" w14:textId="77777777" w:rsidR="00044D99" w:rsidRPr="008F7846" w:rsidRDefault="00044D99" w:rsidP="00044D99">
                  <w:pPr>
                    <w:jc w:val="right"/>
                    <w:rPr>
                      <w:rFonts w:cs="Arial"/>
                      <w:sz w:val="14"/>
                      <w:szCs w:val="14"/>
                    </w:rPr>
                  </w:pPr>
                  <w:r w:rsidRPr="008F7846">
                    <w:rPr>
                      <w:rFonts w:cs="Arial"/>
                      <w:sz w:val="14"/>
                      <w:szCs w:val="14"/>
                    </w:rPr>
                    <w:t>2,026.00</w:t>
                  </w:r>
                </w:p>
              </w:tc>
            </w:tr>
            <w:tr w:rsidR="00044D99" w:rsidRPr="008F7846" w14:paraId="2E07F5EC" w14:textId="77777777" w:rsidTr="008F7846">
              <w:trPr>
                <w:trHeight w:val="20"/>
              </w:trPr>
              <w:tc>
                <w:tcPr>
                  <w:tcW w:w="438" w:type="pct"/>
                  <w:shd w:val="clear" w:color="auto" w:fill="auto"/>
                  <w:noWrap/>
                  <w:vAlign w:val="bottom"/>
                  <w:hideMark/>
                </w:tcPr>
                <w:p w14:paraId="186A119E"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000000" w:fill="FFFF00"/>
                  <w:vAlign w:val="center"/>
                  <w:hideMark/>
                </w:tcPr>
                <w:p w14:paraId="3832A82D"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0A6A8EA8"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TELA O GASA</w:t>
                  </w:r>
                </w:p>
              </w:tc>
              <w:tc>
                <w:tcPr>
                  <w:tcW w:w="105" w:type="pct"/>
                  <w:shd w:val="clear" w:color="000000" w:fill="FFFF00"/>
                  <w:vAlign w:val="bottom"/>
                  <w:hideMark/>
                </w:tcPr>
                <w:p w14:paraId="34EF815F"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bottom"/>
                  <w:hideMark/>
                </w:tcPr>
                <w:p w14:paraId="6342F825"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000000" w:fill="FFFF00"/>
                  <w:noWrap/>
                  <w:vAlign w:val="bottom"/>
                  <w:hideMark/>
                </w:tcPr>
                <w:p w14:paraId="1B368D1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16CF898B"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32DC5956"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4A5C08CA"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7CA1156"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F180139" w14:textId="77777777" w:rsidTr="008F7846">
              <w:trPr>
                <w:trHeight w:val="20"/>
              </w:trPr>
              <w:tc>
                <w:tcPr>
                  <w:tcW w:w="438" w:type="pct"/>
                  <w:shd w:val="clear" w:color="auto" w:fill="auto"/>
                  <w:noWrap/>
                  <w:vAlign w:val="bottom"/>
                  <w:hideMark/>
                </w:tcPr>
                <w:p w14:paraId="027224DF"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6FFD3316" w14:textId="77777777" w:rsidR="00044D99" w:rsidRPr="008F7846" w:rsidRDefault="00044D99" w:rsidP="00044D99">
                  <w:pPr>
                    <w:jc w:val="center"/>
                    <w:rPr>
                      <w:rFonts w:cs="Arial"/>
                      <w:color w:val="000000"/>
                      <w:sz w:val="14"/>
                      <w:szCs w:val="14"/>
                    </w:rPr>
                  </w:pPr>
                  <w:r w:rsidRPr="008F7846">
                    <w:rPr>
                      <w:rFonts w:cs="Arial"/>
                      <w:color w:val="000000"/>
                      <w:sz w:val="14"/>
                      <w:szCs w:val="14"/>
                    </w:rPr>
                    <w:t>7</w:t>
                  </w:r>
                </w:p>
              </w:tc>
              <w:tc>
                <w:tcPr>
                  <w:tcW w:w="1335" w:type="pct"/>
                  <w:shd w:val="clear" w:color="auto" w:fill="auto"/>
                  <w:vAlign w:val="center"/>
                  <w:hideMark/>
                </w:tcPr>
                <w:p w14:paraId="5F9DB60C" w14:textId="77777777" w:rsidR="00044D99" w:rsidRPr="008F7846" w:rsidRDefault="00044D99" w:rsidP="00044D99">
                  <w:pPr>
                    <w:rPr>
                      <w:rFonts w:cs="Arial"/>
                      <w:color w:val="000000"/>
                      <w:sz w:val="14"/>
                      <w:szCs w:val="14"/>
                    </w:rPr>
                  </w:pPr>
                  <w:r w:rsidRPr="008F7846">
                    <w:rPr>
                      <w:rFonts w:cs="Arial"/>
                      <w:color w:val="000000"/>
                      <w:sz w:val="14"/>
                      <w:szCs w:val="14"/>
                    </w:rPr>
                    <w:t>VENDAS DE GASA 4 X 5</w:t>
                  </w:r>
                </w:p>
              </w:tc>
              <w:tc>
                <w:tcPr>
                  <w:tcW w:w="105" w:type="pct"/>
                  <w:shd w:val="clear" w:color="auto" w:fill="auto"/>
                  <w:vAlign w:val="bottom"/>
                  <w:hideMark/>
                </w:tcPr>
                <w:p w14:paraId="405DE012"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6C69FA16"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38AC1F3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E37741A" w14:textId="77777777" w:rsidR="00044D99" w:rsidRPr="008F7846" w:rsidRDefault="00044D99" w:rsidP="00044D99">
                  <w:pPr>
                    <w:jc w:val="right"/>
                    <w:rPr>
                      <w:rFonts w:cs="Arial"/>
                      <w:sz w:val="14"/>
                      <w:szCs w:val="14"/>
                    </w:rPr>
                  </w:pPr>
                  <w:r w:rsidRPr="008F7846">
                    <w:rPr>
                      <w:rFonts w:cs="Arial"/>
                      <w:sz w:val="14"/>
                      <w:szCs w:val="14"/>
                    </w:rPr>
                    <w:t>1,492.89</w:t>
                  </w:r>
                </w:p>
              </w:tc>
              <w:tc>
                <w:tcPr>
                  <w:tcW w:w="717" w:type="pct"/>
                  <w:shd w:val="clear" w:color="auto" w:fill="auto"/>
                  <w:noWrap/>
                  <w:vAlign w:val="center"/>
                  <w:hideMark/>
                </w:tcPr>
                <w:p w14:paraId="706DD678" w14:textId="77777777" w:rsidR="00044D99" w:rsidRPr="008F7846" w:rsidRDefault="00044D99" w:rsidP="00044D99">
                  <w:pPr>
                    <w:jc w:val="right"/>
                    <w:rPr>
                      <w:rFonts w:cs="Arial"/>
                      <w:sz w:val="14"/>
                      <w:szCs w:val="14"/>
                    </w:rPr>
                  </w:pPr>
                  <w:r w:rsidRPr="008F7846">
                    <w:rPr>
                      <w:rFonts w:cs="Arial"/>
                      <w:sz w:val="14"/>
                      <w:szCs w:val="14"/>
                    </w:rPr>
                    <w:t>1,601.35</w:t>
                  </w:r>
                </w:p>
              </w:tc>
              <w:tc>
                <w:tcPr>
                  <w:tcW w:w="717" w:type="pct"/>
                  <w:shd w:val="clear" w:color="auto" w:fill="auto"/>
                  <w:noWrap/>
                  <w:vAlign w:val="center"/>
                  <w:hideMark/>
                </w:tcPr>
                <w:p w14:paraId="40C9AF4E" w14:textId="77777777" w:rsidR="00044D99" w:rsidRPr="008F7846" w:rsidRDefault="00044D99" w:rsidP="00044D99">
                  <w:pPr>
                    <w:jc w:val="right"/>
                    <w:rPr>
                      <w:rFonts w:cs="Arial"/>
                      <w:sz w:val="14"/>
                      <w:szCs w:val="14"/>
                    </w:rPr>
                  </w:pPr>
                  <w:r w:rsidRPr="008F7846">
                    <w:rPr>
                      <w:rFonts w:cs="Arial"/>
                      <w:sz w:val="14"/>
                      <w:szCs w:val="14"/>
                    </w:rPr>
                    <w:t>1,410.00</w:t>
                  </w:r>
                </w:p>
              </w:tc>
              <w:tc>
                <w:tcPr>
                  <w:tcW w:w="651" w:type="pct"/>
                  <w:shd w:val="clear" w:color="000000" w:fill="95B3D7"/>
                  <w:noWrap/>
                  <w:vAlign w:val="center"/>
                  <w:hideMark/>
                </w:tcPr>
                <w:p w14:paraId="14572AF7" w14:textId="77777777" w:rsidR="00044D99" w:rsidRPr="008F7846" w:rsidRDefault="00044D99" w:rsidP="00044D99">
                  <w:pPr>
                    <w:jc w:val="right"/>
                    <w:rPr>
                      <w:rFonts w:cs="Arial"/>
                      <w:sz w:val="14"/>
                      <w:szCs w:val="14"/>
                    </w:rPr>
                  </w:pPr>
                  <w:r w:rsidRPr="008F7846">
                    <w:rPr>
                      <w:rFonts w:cs="Arial"/>
                      <w:sz w:val="14"/>
                      <w:szCs w:val="14"/>
                    </w:rPr>
                    <w:t>1,410.00</w:t>
                  </w:r>
                </w:p>
              </w:tc>
            </w:tr>
            <w:tr w:rsidR="00044D99" w:rsidRPr="008F7846" w14:paraId="2A43C097" w14:textId="77777777" w:rsidTr="008F7846">
              <w:trPr>
                <w:trHeight w:val="20"/>
              </w:trPr>
              <w:tc>
                <w:tcPr>
                  <w:tcW w:w="438" w:type="pct"/>
                  <w:shd w:val="clear" w:color="auto" w:fill="auto"/>
                  <w:noWrap/>
                  <w:vAlign w:val="bottom"/>
                  <w:hideMark/>
                </w:tcPr>
                <w:p w14:paraId="06F3CA17"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519C9ADD" w14:textId="77777777" w:rsidR="00044D99" w:rsidRPr="008F7846" w:rsidRDefault="00044D99" w:rsidP="00044D99">
                  <w:pPr>
                    <w:jc w:val="center"/>
                    <w:rPr>
                      <w:rFonts w:cs="Arial"/>
                      <w:color w:val="000000"/>
                      <w:sz w:val="14"/>
                      <w:szCs w:val="14"/>
                    </w:rPr>
                  </w:pPr>
                  <w:r w:rsidRPr="008F7846">
                    <w:rPr>
                      <w:rFonts w:cs="Arial"/>
                      <w:color w:val="000000"/>
                      <w:sz w:val="14"/>
                      <w:szCs w:val="14"/>
                    </w:rPr>
                    <w:t>8</w:t>
                  </w:r>
                </w:p>
              </w:tc>
              <w:tc>
                <w:tcPr>
                  <w:tcW w:w="1335" w:type="pct"/>
                  <w:shd w:val="clear" w:color="auto" w:fill="auto"/>
                  <w:vAlign w:val="center"/>
                  <w:hideMark/>
                </w:tcPr>
                <w:p w14:paraId="7FEDE733" w14:textId="77777777" w:rsidR="00044D99" w:rsidRPr="008F7846" w:rsidRDefault="00044D99" w:rsidP="00044D99">
                  <w:pPr>
                    <w:rPr>
                      <w:rFonts w:cs="Arial"/>
                      <w:color w:val="000000"/>
                      <w:sz w:val="14"/>
                      <w:szCs w:val="14"/>
                    </w:rPr>
                  </w:pPr>
                  <w:r w:rsidRPr="008F7846">
                    <w:rPr>
                      <w:rFonts w:cs="Arial"/>
                      <w:color w:val="000000"/>
                      <w:sz w:val="14"/>
                      <w:szCs w:val="14"/>
                    </w:rPr>
                    <w:t>VENDAS DE GASA 5 X 5</w:t>
                  </w:r>
                </w:p>
              </w:tc>
              <w:tc>
                <w:tcPr>
                  <w:tcW w:w="105" w:type="pct"/>
                  <w:shd w:val="clear" w:color="auto" w:fill="auto"/>
                  <w:vAlign w:val="bottom"/>
                  <w:hideMark/>
                </w:tcPr>
                <w:p w14:paraId="64CB8457"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6EA0DE56"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2C7E7630"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0A88ED54" w14:textId="77777777" w:rsidR="00044D99" w:rsidRPr="008F7846" w:rsidRDefault="00044D99" w:rsidP="00044D99">
                  <w:pPr>
                    <w:jc w:val="right"/>
                    <w:rPr>
                      <w:rFonts w:cs="Arial"/>
                      <w:sz w:val="14"/>
                      <w:szCs w:val="14"/>
                    </w:rPr>
                  </w:pPr>
                  <w:r w:rsidRPr="008F7846">
                    <w:rPr>
                      <w:rFonts w:cs="Arial"/>
                      <w:sz w:val="14"/>
                      <w:szCs w:val="14"/>
                    </w:rPr>
                    <w:t>1,784.09</w:t>
                  </w:r>
                </w:p>
              </w:tc>
              <w:tc>
                <w:tcPr>
                  <w:tcW w:w="717" w:type="pct"/>
                  <w:shd w:val="clear" w:color="auto" w:fill="auto"/>
                  <w:noWrap/>
                  <w:vAlign w:val="center"/>
                  <w:hideMark/>
                </w:tcPr>
                <w:p w14:paraId="4205537B" w14:textId="77777777" w:rsidR="00044D99" w:rsidRPr="008F7846" w:rsidRDefault="00044D99" w:rsidP="00044D99">
                  <w:pPr>
                    <w:jc w:val="right"/>
                    <w:rPr>
                      <w:rFonts w:cs="Arial"/>
                      <w:sz w:val="14"/>
                      <w:szCs w:val="14"/>
                    </w:rPr>
                  </w:pPr>
                  <w:r w:rsidRPr="008F7846">
                    <w:rPr>
                      <w:rFonts w:cs="Arial"/>
                      <w:sz w:val="14"/>
                      <w:szCs w:val="14"/>
                    </w:rPr>
                    <w:t>2,001.69</w:t>
                  </w:r>
                </w:p>
              </w:tc>
              <w:tc>
                <w:tcPr>
                  <w:tcW w:w="717" w:type="pct"/>
                  <w:shd w:val="clear" w:color="auto" w:fill="auto"/>
                  <w:noWrap/>
                  <w:vAlign w:val="center"/>
                  <w:hideMark/>
                </w:tcPr>
                <w:p w14:paraId="616076B7" w14:textId="77777777" w:rsidR="00044D99" w:rsidRPr="008F7846" w:rsidRDefault="00044D99" w:rsidP="00044D99">
                  <w:pPr>
                    <w:jc w:val="right"/>
                    <w:rPr>
                      <w:rFonts w:cs="Arial"/>
                      <w:sz w:val="14"/>
                      <w:szCs w:val="14"/>
                    </w:rPr>
                  </w:pPr>
                  <w:r w:rsidRPr="008F7846">
                    <w:rPr>
                      <w:rFonts w:cs="Arial"/>
                      <w:sz w:val="14"/>
                      <w:szCs w:val="14"/>
                    </w:rPr>
                    <w:t>1,715.00</w:t>
                  </w:r>
                </w:p>
              </w:tc>
              <w:tc>
                <w:tcPr>
                  <w:tcW w:w="651" w:type="pct"/>
                  <w:shd w:val="clear" w:color="000000" w:fill="95B3D7"/>
                  <w:noWrap/>
                  <w:vAlign w:val="center"/>
                  <w:hideMark/>
                </w:tcPr>
                <w:p w14:paraId="4CB72CF0" w14:textId="77777777" w:rsidR="00044D99" w:rsidRPr="008F7846" w:rsidRDefault="00044D99" w:rsidP="00044D99">
                  <w:pPr>
                    <w:jc w:val="right"/>
                    <w:rPr>
                      <w:rFonts w:cs="Arial"/>
                      <w:sz w:val="14"/>
                      <w:szCs w:val="14"/>
                    </w:rPr>
                  </w:pPr>
                  <w:r w:rsidRPr="008F7846">
                    <w:rPr>
                      <w:rFonts w:cs="Arial"/>
                      <w:sz w:val="14"/>
                      <w:szCs w:val="14"/>
                    </w:rPr>
                    <w:t>1,715.00</w:t>
                  </w:r>
                </w:p>
              </w:tc>
            </w:tr>
            <w:tr w:rsidR="00044D99" w:rsidRPr="008F7846" w14:paraId="0E812711" w14:textId="77777777" w:rsidTr="008F7846">
              <w:trPr>
                <w:trHeight w:val="20"/>
              </w:trPr>
              <w:tc>
                <w:tcPr>
                  <w:tcW w:w="438" w:type="pct"/>
                  <w:shd w:val="clear" w:color="auto" w:fill="auto"/>
                  <w:noWrap/>
                  <w:vAlign w:val="bottom"/>
                  <w:hideMark/>
                </w:tcPr>
                <w:p w14:paraId="04402CB0"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2CFF0885" w14:textId="77777777" w:rsidR="00044D99" w:rsidRPr="008F7846" w:rsidRDefault="00044D99" w:rsidP="00044D99">
                  <w:pPr>
                    <w:jc w:val="center"/>
                    <w:rPr>
                      <w:rFonts w:cs="Arial"/>
                      <w:color w:val="000000"/>
                      <w:sz w:val="14"/>
                      <w:szCs w:val="14"/>
                    </w:rPr>
                  </w:pPr>
                  <w:r w:rsidRPr="008F7846">
                    <w:rPr>
                      <w:rFonts w:cs="Arial"/>
                      <w:color w:val="000000"/>
                      <w:sz w:val="14"/>
                      <w:szCs w:val="14"/>
                    </w:rPr>
                    <w:t>9</w:t>
                  </w:r>
                </w:p>
              </w:tc>
              <w:tc>
                <w:tcPr>
                  <w:tcW w:w="1335" w:type="pct"/>
                  <w:shd w:val="clear" w:color="auto" w:fill="auto"/>
                  <w:vAlign w:val="center"/>
                  <w:hideMark/>
                </w:tcPr>
                <w:p w14:paraId="4EF6B314" w14:textId="77777777" w:rsidR="00044D99" w:rsidRPr="008F7846" w:rsidRDefault="00044D99" w:rsidP="00044D99">
                  <w:pPr>
                    <w:rPr>
                      <w:rFonts w:cs="Arial"/>
                      <w:color w:val="000000"/>
                      <w:sz w:val="14"/>
                      <w:szCs w:val="14"/>
                    </w:rPr>
                  </w:pPr>
                  <w:r w:rsidRPr="008F7846">
                    <w:rPr>
                      <w:rFonts w:cs="Arial"/>
                      <w:color w:val="000000"/>
                      <w:sz w:val="14"/>
                      <w:szCs w:val="14"/>
                    </w:rPr>
                    <w:t>VENDAS DE GASA 6 X 5</w:t>
                  </w:r>
                </w:p>
              </w:tc>
              <w:tc>
                <w:tcPr>
                  <w:tcW w:w="105" w:type="pct"/>
                  <w:shd w:val="clear" w:color="auto" w:fill="auto"/>
                  <w:vAlign w:val="bottom"/>
                  <w:hideMark/>
                </w:tcPr>
                <w:p w14:paraId="6940DB28"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78248603"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2C36244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41B06D2" w14:textId="77777777" w:rsidR="00044D99" w:rsidRPr="008F7846" w:rsidRDefault="00044D99" w:rsidP="00044D99">
                  <w:pPr>
                    <w:jc w:val="right"/>
                    <w:rPr>
                      <w:rFonts w:cs="Arial"/>
                      <w:sz w:val="14"/>
                      <w:szCs w:val="14"/>
                    </w:rPr>
                  </w:pPr>
                  <w:r w:rsidRPr="008F7846">
                    <w:rPr>
                      <w:rFonts w:cs="Arial"/>
                      <w:sz w:val="14"/>
                      <w:szCs w:val="14"/>
                    </w:rPr>
                    <w:t>1,952.39</w:t>
                  </w:r>
                </w:p>
              </w:tc>
              <w:tc>
                <w:tcPr>
                  <w:tcW w:w="717" w:type="pct"/>
                  <w:shd w:val="clear" w:color="auto" w:fill="auto"/>
                  <w:noWrap/>
                  <w:vAlign w:val="center"/>
                  <w:hideMark/>
                </w:tcPr>
                <w:p w14:paraId="0BE17B43" w14:textId="77777777" w:rsidR="00044D99" w:rsidRPr="008F7846" w:rsidRDefault="00044D99" w:rsidP="00044D99">
                  <w:pPr>
                    <w:jc w:val="right"/>
                    <w:rPr>
                      <w:rFonts w:cs="Arial"/>
                      <w:sz w:val="14"/>
                      <w:szCs w:val="14"/>
                    </w:rPr>
                  </w:pPr>
                  <w:r w:rsidRPr="008F7846">
                    <w:rPr>
                      <w:rFonts w:cs="Arial"/>
                      <w:sz w:val="14"/>
                      <w:szCs w:val="14"/>
                    </w:rPr>
                    <w:t>2,402.03</w:t>
                  </w:r>
                </w:p>
              </w:tc>
              <w:tc>
                <w:tcPr>
                  <w:tcW w:w="717" w:type="pct"/>
                  <w:shd w:val="clear" w:color="auto" w:fill="auto"/>
                  <w:noWrap/>
                  <w:vAlign w:val="center"/>
                  <w:hideMark/>
                </w:tcPr>
                <w:p w14:paraId="64426C10" w14:textId="77777777" w:rsidR="00044D99" w:rsidRPr="008F7846" w:rsidRDefault="00044D99" w:rsidP="00044D99">
                  <w:pPr>
                    <w:jc w:val="right"/>
                    <w:rPr>
                      <w:rFonts w:cs="Arial"/>
                      <w:sz w:val="14"/>
                      <w:szCs w:val="14"/>
                    </w:rPr>
                  </w:pPr>
                  <w:r w:rsidRPr="008F7846">
                    <w:rPr>
                      <w:rFonts w:cs="Arial"/>
                      <w:sz w:val="14"/>
                      <w:szCs w:val="14"/>
                    </w:rPr>
                    <w:t>2,033.00</w:t>
                  </w:r>
                </w:p>
              </w:tc>
              <w:tc>
                <w:tcPr>
                  <w:tcW w:w="651" w:type="pct"/>
                  <w:shd w:val="clear" w:color="000000" w:fill="95B3D7"/>
                  <w:noWrap/>
                  <w:vAlign w:val="center"/>
                  <w:hideMark/>
                </w:tcPr>
                <w:p w14:paraId="6338A0E4" w14:textId="77777777" w:rsidR="00044D99" w:rsidRPr="008F7846" w:rsidRDefault="00044D99" w:rsidP="00044D99">
                  <w:pPr>
                    <w:jc w:val="right"/>
                    <w:rPr>
                      <w:rFonts w:cs="Arial"/>
                      <w:sz w:val="14"/>
                      <w:szCs w:val="14"/>
                    </w:rPr>
                  </w:pPr>
                  <w:r w:rsidRPr="008F7846">
                    <w:rPr>
                      <w:rFonts w:cs="Arial"/>
                      <w:sz w:val="14"/>
                      <w:szCs w:val="14"/>
                    </w:rPr>
                    <w:t>2,033.00</w:t>
                  </w:r>
                </w:p>
              </w:tc>
            </w:tr>
            <w:tr w:rsidR="00044D99" w:rsidRPr="008F7846" w14:paraId="4671B51C" w14:textId="77777777" w:rsidTr="008F7846">
              <w:trPr>
                <w:trHeight w:val="20"/>
              </w:trPr>
              <w:tc>
                <w:tcPr>
                  <w:tcW w:w="438" w:type="pct"/>
                  <w:shd w:val="clear" w:color="auto" w:fill="auto"/>
                  <w:noWrap/>
                  <w:vAlign w:val="bottom"/>
                  <w:hideMark/>
                </w:tcPr>
                <w:p w14:paraId="0BC481A8"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000000" w:fill="FFFF00"/>
                  <w:vAlign w:val="center"/>
                  <w:hideMark/>
                </w:tcPr>
                <w:p w14:paraId="0CAED2A4" w14:textId="77777777" w:rsidR="00044D99" w:rsidRPr="008F7846" w:rsidRDefault="00044D99" w:rsidP="00044D99">
                  <w:pPr>
                    <w:jc w:val="center"/>
                    <w:rPr>
                      <w:rFonts w:cs="Arial"/>
                      <w:sz w:val="14"/>
                      <w:szCs w:val="14"/>
                    </w:rPr>
                  </w:pPr>
                  <w:r w:rsidRPr="008F7846">
                    <w:rPr>
                      <w:rFonts w:cs="Arial"/>
                      <w:sz w:val="14"/>
                      <w:szCs w:val="14"/>
                    </w:rPr>
                    <w:t> </w:t>
                  </w:r>
                </w:p>
              </w:tc>
              <w:tc>
                <w:tcPr>
                  <w:tcW w:w="1335" w:type="pct"/>
                  <w:shd w:val="clear" w:color="000000" w:fill="FFFF00"/>
                  <w:vAlign w:val="center"/>
                  <w:hideMark/>
                </w:tcPr>
                <w:p w14:paraId="29D3916E" w14:textId="77777777" w:rsidR="00044D99" w:rsidRPr="008F7846" w:rsidRDefault="00044D99" w:rsidP="00044D99">
                  <w:pPr>
                    <w:rPr>
                      <w:rFonts w:cs="Arial"/>
                      <w:b/>
                      <w:bCs/>
                      <w:color w:val="000000"/>
                      <w:sz w:val="14"/>
                      <w:szCs w:val="14"/>
                    </w:rPr>
                  </w:pPr>
                  <w:r w:rsidRPr="008F7846">
                    <w:rPr>
                      <w:rFonts w:cs="Arial"/>
                      <w:b/>
                      <w:bCs/>
                      <w:color w:val="000000"/>
                      <w:sz w:val="14"/>
                      <w:szCs w:val="14"/>
                    </w:rPr>
                    <w:t>VENDAS DE YESO</w:t>
                  </w:r>
                </w:p>
              </w:tc>
              <w:tc>
                <w:tcPr>
                  <w:tcW w:w="105" w:type="pct"/>
                  <w:shd w:val="clear" w:color="000000" w:fill="FFFF00"/>
                  <w:vAlign w:val="bottom"/>
                  <w:hideMark/>
                </w:tcPr>
                <w:p w14:paraId="347EF71D"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FFFF00"/>
                  <w:noWrap/>
                  <w:vAlign w:val="bottom"/>
                  <w:hideMark/>
                </w:tcPr>
                <w:p w14:paraId="05DAD853"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000000" w:fill="FFFF00"/>
                  <w:noWrap/>
                  <w:vAlign w:val="bottom"/>
                  <w:hideMark/>
                </w:tcPr>
                <w:p w14:paraId="37A991E3"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FFFF00"/>
                  <w:noWrap/>
                  <w:vAlign w:val="center"/>
                  <w:hideMark/>
                </w:tcPr>
                <w:p w14:paraId="7F4E91F8"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0442D580"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000000" w:fill="FFFF00"/>
                  <w:noWrap/>
                  <w:vAlign w:val="center"/>
                  <w:hideMark/>
                </w:tcPr>
                <w:p w14:paraId="13055377"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FFFF00"/>
                  <w:noWrap/>
                  <w:vAlign w:val="center"/>
                  <w:hideMark/>
                </w:tcPr>
                <w:p w14:paraId="4E5FA60A"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3085C295" w14:textId="77777777" w:rsidTr="008F7846">
              <w:trPr>
                <w:trHeight w:val="20"/>
              </w:trPr>
              <w:tc>
                <w:tcPr>
                  <w:tcW w:w="438" w:type="pct"/>
                  <w:shd w:val="clear" w:color="auto" w:fill="auto"/>
                  <w:noWrap/>
                  <w:vAlign w:val="bottom"/>
                  <w:hideMark/>
                </w:tcPr>
                <w:p w14:paraId="133DC718"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440BA7FA" w14:textId="77777777" w:rsidR="00044D99" w:rsidRPr="008F7846" w:rsidRDefault="00044D99" w:rsidP="00044D99">
                  <w:pPr>
                    <w:jc w:val="center"/>
                    <w:rPr>
                      <w:rFonts w:cs="Arial"/>
                      <w:color w:val="000000"/>
                      <w:sz w:val="14"/>
                      <w:szCs w:val="14"/>
                    </w:rPr>
                  </w:pPr>
                  <w:r w:rsidRPr="008F7846">
                    <w:rPr>
                      <w:rFonts w:cs="Arial"/>
                      <w:color w:val="000000"/>
                      <w:sz w:val="14"/>
                      <w:szCs w:val="14"/>
                    </w:rPr>
                    <w:t>10</w:t>
                  </w:r>
                </w:p>
              </w:tc>
              <w:tc>
                <w:tcPr>
                  <w:tcW w:w="1335" w:type="pct"/>
                  <w:shd w:val="clear" w:color="auto" w:fill="auto"/>
                  <w:vAlign w:val="center"/>
                  <w:hideMark/>
                </w:tcPr>
                <w:p w14:paraId="0E380DDF" w14:textId="77777777" w:rsidR="00044D99" w:rsidRPr="008F7846" w:rsidRDefault="00044D99" w:rsidP="00044D99">
                  <w:pPr>
                    <w:rPr>
                      <w:rFonts w:cs="Arial"/>
                      <w:color w:val="000000"/>
                      <w:sz w:val="14"/>
                      <w:szCs w:val="14"/>
                    </w:rPr>
                  </w:pPr>
                  <w:r w:rsidRPr="008F7846">
                    <w:rPr>
                      <w:rFonts w:cs="Arial"/>
                      <w:color w:val="000000"/>
                      <w:sz w:val="14"/>
                      <w:szCs w:val="14"/>
                    </w:rPr>
                    <w:t>VENDAS DE YESO 4 X 5</w:t>
                  </w:r>
                </w:p>
              </w:tc>
              <w:tc>
                <w:tcPr>
                  <w:tcW w:w="105" w:type="pct"/>
                  <w:shd w:val="clear" w:color="auto" w:fill="auto"/>
                  <w:vAlign w:val="bottom"/>
                  <w:hideMark/>
                </w:tcPr>
                <w:p w14:paraId="1778D4A5"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11826D00"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539C4F2C"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2E963156" w14:textId="77777777" w:rsidR="00044D99" w:rsidRPr="008F7846" w:rsidRDefault="00044D99" w:rsidP="00044D99">
                  <w:pPr>
                    <w:jc w:val="right"/>
                    <w:rPr>
                      <w:rFonts w:cs="Arial"/>
                      <w:sz w:val="14"/>
                      <w:szCs w:val="14"/>
                    </w:rPr>
                  </w:pPr>
                  <w:r w:rsidRPr="008F7846">
                    <w:rPr>
                      <w:rFonts w:cs="Arial"/>
                      <w:sz w:val="14"/>
                      <w:szCs w:val="14"/>
                    </w:rPr>
                    <w:t>3,837.48</w:t>
                  </w:r>
                </w:p>
              </w:tc>
              <w:tc>
                <w:tcPr>
                  <w:tcW w:w="717" w:type="pct"/>
                  <w:shd w:val="clear" w:color="auto" w:fill="auto"/>
                  <w:noWrap/>
                  <w:vAlign w:val="center"/>
                  <w:hideMark/>
                </w:tcPr>
                <w:p w14:paraId="52EF8EBA" w14:textId="77777777" w:rsidR="00044D99" w:rsidRPr="008F7846" w:rsidRDefault="00044D99" w:rsidP="00044D99">
                  <w:pPr>
                    <w:jc w:val="right"/>
                    <w:rPr>
                      <w:rFonts w:cs="Arial"/>
                      <w:sz w:val="14"/>
                      <w:szCs w:val="14"/>
                    </w:rPr>
                  </w:pPr>
                  <w:r w:rsidRPr="008F7846">
                    <w:rPr>
                      <w:rFonts w:cs="Arial"/>
                      <w:sz w:val="14"/>
                      <w:szCs w:val="14"/>
                    </w:rPr>
                    <w:t>6,705.67</w:t>
                  </w:r>
                </w:p>
              </w:tc>
              <w:tc>
                <w:tcPr>
                  <w:tcW w:w="717" w:type="pct"/>
                  <w:shd w:val="clear" w:color="auto" w:fill="auto"/>
                  <w:noWrap/>
                  <w:vAlign w:val="center"/>
                  <w:hideMark/>
                </w:tcPr>
                <w:p w14:paraId="4B435148" w14:textId="77777777" w:rsidR="00044D99" w:rsidRPr="008F7846" w:rsidRDefault="00044D99" w:rsidP="00044D99">
                  <w:pPr>
                    <w:jc w:val="right"/>
                    <w:rPr>
                      <w:rFonts w:cs="Arial"/>
                      <w:sz w:val="14"/>
                      <w:szCs w:val="14"/>
                    </w:rPr>
                  </w:pPr>
                  <w:r w:rsidRPr="008F7846">
                    <w:rPr>
                      <w:rFonts w:cs="Arial"/>
                      <w:sz w:val="14"/>
                      <w:szCs w:val="14"/>
                    </w:rPr>
                    <w:t>5,638.00</w:t>
                  </w:r>
                </w:p>
              </w:tc>
              <w:tc>
                <w:tcPr>
                  <w:tcW w:w="651" w:type="pct"/>
                  <w:shd w:val="clear" w:color="000000" w:fill="95B3D7"/>
                  <w:noWrap/>
                  <w:vAlign w:val="center"/>
                  <w:hideMark/>
                </w:tcPr>
                <w:p w14:paraId="70921D95" w14:textId="77777777" w:rsidR="00044D99" w:rsidRPr="008F7846" w:rsidRDefault="00044D99" w:rsidP="00044D99">
                  <w:pPr>
                    <w:jc w:val="right"/>
                    <w:rPr>
                      <w:rFonts w:cs="Arial"/>
                      <w:sz w:val="14"/>
                      <w:szCs w:val="14"/>
                    </w:rPr>
                  </w:pPr>
                  <w:r w:rsidRPr="008F7846">
                    <w:rPr>
                      <w:rFonts w:cs="Arial"/>
                      <w:sz w:val="14"/>
                      <w:szCs w:val="14"/>
                    </w:rPr>
                    <w:t>5,638.00</w:t>
                  </w:r>
                </w:p>
              </w:tc>
            </w:tr>
            <w:tr w:rsidR="00044D99" w:rsidRPr="008F7846" w14:paraId="568A295F" w14:textId="77777777" w:rsidTr="008F7846">
              <w:trPr>
                <w:trHeight w:val="20"/>
              </w:trPr>
              <w:tc>
                <w:tcPr>
                  <w:tcW w:w="438" w:type="pct"/>
                  <w:shd w:val="clear" w:color="auto" w:fill="auto"/>
                  <w:noWrap/>
                  <w:vAlign w:val="bottom"/>
                  <w:hideMark/>
                </w:tcPr>
                <w:p w14:paraId="1686A5B9"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46906AA5" w14:textId="77777777" w:rsidR="00044D99" w:rsidRPr="008F7846" w:rsidRDefault="00044D99" w:rsidP="00044D99">
                  <w:pPr>
                    <w:jc w:val="center"/>
                    <w:rPr>
                      <w:rFonts w:cs="Arial"/>
                      <w:color w:val="000000"/>
                      <w:sz w:val="14"/>
                      <w:szCs w:val="14"/>
                    </w:rPr>
                  </w:pPr>
                  <w:r w:rsidRPr="008F7846">
                    <w:rPr>
                      <w:rFonts w:cs="Arial"/>
                      <w:color w:val="000000"/>
                      <w:sz w:val="14"/>
                      <w:szCs w:val="14"/>
                    </w:rPr>
                    <w:t>11</w:t>
                  </w:r>
                </w:p>
              </w:tc>
              <w:tc>
                <w:tcPr>
                  <w:tcW w:w="1335" w:type="pct"/>
                  <w:shd w:val="clear" w:color="auto" w:fill="auto"/>
                  <w:vAlign w:val="center"/>
                  <w:hideMark/>
                </w:tcPr>
                <w:p w14:paraId="2D581DE0" w14:textId="77777777" w:rsidR="00044D99" w:rsidRPr="008F7846" w:rsidRDefault="00044D99" w:rsidP="00044D99">
                  <w:pPr>
                    <w:rPr>
                      <w:rFonts w:cs="Arial"/>
                      <w:color w:val="000000"/>
                      <w:sz w:val="14"/>
                      <w:szCs w:val="14"/>
                    </w:rPr>
                  </w:pPr>
                  <w:r w:rsidRPr="008F7846">
                    <w:rPr>
                      <w:rFonts w:cs="Arial"/>
                      <w:color w:val="000000"/>
                      <w:sz w:val="14"/>
                      <w:szCs w:val="14"/>
                    </w:rPr>
                    <w:t>VENDAS DE YESO 5 X 5</w:t>
                  </w:r>
                </w:p>
              </w:tc>
              <w:tc>
                <w:tcPr>
                  <w:tcW w:w="105" w:type="pct"/>
                  <w:shd w:val="clear" w:color="auto" w:fill="auto"/>
                  <w:vAlign w:val="bottom"/>
                  <w:hideMark/>
                </w:tcPr>
                <w:p w14:paraId="287EDD5D"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25FEFB19"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41F3BE6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EDC6AD5" w14:textId="77777777" w:rsidR="00044D99" w:rsidRPr="008F7846" w:rsidRDefault="00044D99" w:rsidP="00044D99">
                  <w:pPr>
                    <w:jc w:val="right"/>
                    <w:rPr>
                      <w:rFonts w:cs="Arial"/>
                      <w:sz w:val="14"/>
                      <w:szCs w:val="14"/>
                    </w:rPr>
                  </w:pPr>
                  <w:r w:rsidRPr="008F7846">
                    <w:rPr>
                      <w:rFonts w:cs="Arial"/>
                      <w:sz w:val="14"/>
                      <w:szCs w:val="14"/>
                    </w:rPr>
                    <w:t>4,426.58</w:t>
                  </w:r>
                </w:p>
              </w:tc>
              <w:tc>
                <w:tcPr>
                  <w:tcW w:w="717" w:type="pct"/>
                  <w:shd w:val="clear" w:color="auto" w:fill="auto"/>
                  <w:noWrap/>
                  <w:vAlign w:val="center"/>
                  <w:hideMark/>
                </w:tcPr>
                <w:p w14:paraId="28FB390F" w14:textId="77777777" w:rsidR="00044D99" w:rsidRPr="008F7846" w:rsidRDefault="00044D99" w:rsidP="00044D99">
                  <w:pPr>
                    <w:jc w:val="right"/>
                    <w:rPr>
                      <w:rFonts w:cs="Arial"/>
                      <w:sz w:val="14"/>
                      <w:szCs w:val="14"/>
                    </w:rPr>
                  </w:pPr>
                  <w:r w:rsidRPr="008F7846">
                    <w:rPr>
                      <w:rFonts w:cs="Arial"/>
                      <w:sz w:val="14"/>
                      <w:szCs w:val="14"/>
                    </w:rPr>
                    <w:t>8,206.94</w:t>
                  </w:r>
                </w:p>
              </w:tc>
              <w:tc>
                <w:tcPr>
                  <w:tcW w:w="717" w:type="pct"/>
                  <w:shd w:val="clear" w:color="auto" w:fill="auto"/>
                  <w:noWrap/>
                  <w:vAlign w:val="center"/>
                  <w:hideMark/>
                </w:tcPr>
                <w:p w14:paraId="48C8B975" w14:textId="77777777" w:rsidR="00044D99" w:rsidRPr="008F7846" w:rsidRDefault="00044D99" w:rsidP="00044D99">
                  <w:pPr>
                    <w:jc w:val="right"/>
                    <w:rPr>
                      <w:rFonts w:cs="Arial"/>
                      <w:sz w:val="14"/>
                      <w:szCs w:val="14"/>
                    </w:rPr>
                  </w:pPr>
                  <w:r w:rsidRPr="008F7846">
                    <w:rPr>
                      <w:rFonts w:cs="Arial"/>
                      <w:sz w:val="14"/>
                      <w:szCs w:val="14"/>
                    </w:rPr>
                    <w:t>7,200.00</w:t>
                  </w:r>
                </w:p>
              </w:tc>
              <w:tc>
                <w:tcPr>
                  <w:tcW w:w="651" w:type="pct"/>
                  <w:shd w:val="clear" w:color="000000" w:fill="95B3D7"/>
                  <w:noWrap/>
                  <w:vAlign w:val="center"/>
                  <w:hideMark/>
                </w:tcPr>
                <w:p w14:paraId="577FA282" w14:textId="77777777" w:rsidR="00044D99" w:rsidRPr="008F7846" w:rsidRDefault="00044D99" w:rsidP="00044D99">
                  <w:pPr>
                    <w:jc w:val="right"/>
                    <w:rPr>
                      <w:rFonts w:cs="Arial"/>
                      <w:sz w:val="14"/>
                      <w:szCs w:val="14"/>
                    </w:rPr>
                  </w:pPr>
                  <w:r w:rsidRPr="008F7846">
                    <w:rPr>
                      <w:rFonts w:cs="Arial"/>
                      <w:sz w:val="14"/>
                      <w:szCs w:val="14"/>
                    </w:rPr>
                    <w:t>7,200.00</w:t>
                  </w:r>
                </w:p>
              </w:tc>
            </w:tr>
            <w:tr w:rsidR="00044D99" w:rsidRPr="008F7846" w14:paraId="70546204" w14:textId="77777777" w:rsidTr="008F7846">
              <w:trPr>
                <w:trHeight w:val="20"/>
              </w:trPr>
              <w:tc>
                <w:tcPr>
                  <w:tcW w:w="438" w:type="pct"/>
                  <w:shd w:val="clear" w:color="auto" w:fill="auto"/>
                  <w:noWrap/>
                  <w:vAlign w:val="bottom"/>
                  <w:hideMark/>
                </w:tcPr>
                <w:p w14:paraId="0D61FAAE"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02DA9E89" w14:textId="77777777" w:rsidR="00044D99" w:rsidRPr="008F7846" w:rsidRDefault="00044D99" w:rsidP="00044D99">
                  <w:pPr>
                    <w:jc w:val="center"/>
                    <w:rPr>
                      <w:rFonts w:cs="Arial"/>
                      <w:color w:val="000000"/>
                      <w:sz w:val="14"/>
                      <w:szCs w:val="14"/>
                    </w:rPr>
                  </w:pPr>
                  <w:r w:rsidRPr="008F7846">
                    <w:rPr>
                      <w:rFonts w:cs="Arial"/>
                      <w:color w:val="000000"/>
                      <w:sz w:val="14"/>
                      <w:szCs w:val="14"/>
                    </w:rPr>
                    <w:t>12</w:t>
                  </w:r>
                </w:p>
              </w:tc>
              <w:tc>
                <w:tcPr>
                  <w:tcW w:w="1335" w:type="pct"/>
                  <w:shd w:val="clear" w:color="auto" w:fill="auto"/>
                  <w:vAlign w:val="center"/>
                  <w:hideMark/>
                </w:tcPr>
                <w:p w14:paraId="18009F86" w14:textId="77777777" w:rsidR="00044D99" w:rsidRPr="008F7846" w:rsidRDefault="00044D99" w:rsidP="00044D99">
                  <w:pPr>
                    <w:rPr>
                      <w:rFonts w:cs="Arial"/>
                      <w:color w:val="000000"/>
                      <w:sz w:val="14"/>
                      <w:szCs w:val="14"/>
                    </w:rPr>
                  </w:pPr>
                  <w:r w:rsidRPr="008F7846">
                    <w:rPr>
                      <w:rFonts w:cs="Arial"/>
                      <w:color w:val="000000"/>
                      <w:sz w:val="14"/>
                      <w:szCs w:val="14"/>
                    </w:rPr>
                    <w:t>VENDAS DE YESO 6 X 5</w:t>
                  </w:r>
                </w:p>
              </w:tc>
              <w:tc>
                <w:tcPr>
                  <w:tcW w:w="105" w:type="pct"/>
                  <w:shd w:val="clear" w:color="auto" w:fill="auto"/>
                  <w:vAlign w:val="bottom"/>
                  <w:hideMark/>
                </w:tcPr>
                <w:p w14:paraId="6AF4A288"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460C3DDB"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5EADDD8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4F18CEF3" w14:textId="77777777" w:rsidR="00044D99" w:rsidRPr="008F7846" w:rsidRDefault="00044D99" w:rsidP="00044D99">
                  <w:pPr>
                    <w:jc w:val="right"/>
                    <w:rPr>
                      <w:rFonts w:cs="Arial"/>
                      <w:sz w:val="14"/>
                      <w:szCs w:val="14"/>
                    </w:rPr>
                  </w:pPr>
                  <w:r w:rsidRPr="008F7846">
                    <w:rPr>
                      <w:rFonts w:cs="Arial"/>
                      <w:sz w:val="14"/>
                      <w:szCs w:val="14"/>
                    </w:rPr>
                    <w:t>5,638.43</w:t>
                  </w:r>
                </w:p>
              </w:tc>
              <w:tc>
                <w:tcPr>
                  <w:tcW w:w="717" w:type="pct"/>
                  <w:shd w:val="clear" w:color="auto" w:fill="auto"/>
                  <w:noWrap/>
                  <w:vAlign w:val="center"/>
                  <w:hideMark/>
                </w:tcPr>
                <w:p w14:paraId="05C815A0" w14:textId="77777777" w:rsidR="00044D99" w:rsidRPr="008F7846" w:rsidRDefault="00044D99" w:rsidP="00044D99">
                  <w:pPr>
                    <w:jc w:val="right"/>
                    <w:rPr>
                      <w:rFonts w:cs="Arial"/>
                      <w:sz w:val="14"/>
                      <w:szCs w:val="14"/>
                    </w:rPr>
                  </w:pPr>
                  <w:r w:rsidRPr="008F7846">
                    <w:rPr>
                      <w:rFonts w:cs="Arial"/>
                      <w:sz w:val="14"/>
                      <w:szCs w:val="14"/>
                    </w:rPr>
                    <w:t>8,507.19</w:t>
                  </w:r>
                </w:p>
              </w:tc>
              <w:tc>
                <w:tcPr>
                  <w:tcW w:w="717" w:type="pct"/>
                  <w:shd w:val="clear" w:color="auto" w:fill="auto"/>
                  <w:noWrap/>
                  <w:vAlign w:val="center"/>
                  <w:hideMark/>
                </w:tcPr>
                <w:p w14:paraId="67F24A54" w14:textId="77777777" w:rsidR="00044D99" w:rsidRPr="008F7846" w:rsidRDefault="00044D99" w:rsidP="00044D99">
                  <w:pPr>
                    <w:jc w:val="right"/>
                    <w:rPr>
                      <w:rFonts w:cs="Arial"/>
                      <w:sz w:val="14"/>
                      <w:szCs w:val="14"/>
                    </w:rPr>
                  </w:pPr>
                  <w:r w:rsidRPr="008F7846">
                    <w:rPr>
                      <w:rFonts w:cs="Arial"/>
                      <w:sz w:val="14"/>
                      <w:szCs w:val="14"/>
                    </w:rPr>
                    <w:t>8,405.00</w:t>
                  </w:r>
                </w:p>
              </w:tc>
              <w:tc>
                <w:tcPr>
                  <w:tcW w:w="651" w:type="pct"/>
                  <w:shd w:val="clear" w:color="000000" w:fill="95B3D7"/>
                  <w:noWrap/>
                  <w:vAlign w:val="center"/>
                  <w:hideMark/>
                </w:tcPr>
                <w:p w14:paraId="551A62FD" w14:textId="77777777" w:rsidR="00044D99" w:rsidRPr="008F7846" w:rsidRDefault="00044D99" w:rsidP="00044D99">
                  <w:pPr>
                    <w:jc w:val="right"/>
                    <w:rPr>
                      <w:rFonts w:cs="Arial"/>
                      <w:sz w:val="14"/>
                      <w:szCs w:val="14"/>
                    </w:rPr>
                  </w:pPr>
                  <w:r w:rsidRPr="008F7846">
                    <w:rPr>
                      <w:rFonts w:cs="Arial"/>
                      <w:sz w:val="14"/>
                      <w:szCs w:val="14"/>
                    </w:rPr>
                    <w:t>8,405.00</w:t>
                  </w:r>
                </w:p>
              </w:tc>
            </w:tr>
            <w:tr w:rsidR="00044D99" w:rsidRPr="008F7846" w14:paraId="51D3AD75" w14:textId="77777777" w:rsidTr="008F7846">
              <w:trPr>
                <w:trHeight w:val="20"/>
              </w:trPr>
              <w:tc>
                <w:tcPr>
                  <w:tcW w:w="438" w:type="pct"/>
                  <w:shd w:val="clear" w:color="000000" w:fill="92D050"/>
                  <w:noWrap/>
                  <w:vAlign w:val="bottom"/>
                  <w:hideMark/>
                </w:tcPr>
                <w:p w14:paraId="7041390C"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000000" w:fill="92D050"/>
                  <w:vAlign w:val="center"/>
                  <w:hideMark/>
                </w:tcPr>
                <w:p w14:paraId="11367C78" w14:textId="77777777" w:rsidR="00044D99" w:rsidRPr="008F7846" w:rsidRDefault="00044D99" w:rsidP="00044D99">
                  <w:pPr>
                    <w:jc w:val="center"/>
                    <w:rPr>
                      <w:rFonts w:cs="Arial"/>
                      <w:color w:val="000000"/>
                      <w:sz w:val="14"/>
                      <w:szCs w:val="14"/>
                    </w:rPr>
                  </w:pPr>
                  <w:r w:rsidRPr="008F7846">
                    <w:rPr>
                      <w:rFonts w:cs="Arial"/>
                      <w:color w:val="000000"/>
                      <w:sz w:val="14"/>
                      <w:szCs w:val="14"/>
                    </w:rPr>
                    <w:t> </w:t>
                  </w:r>
                </w:p>
              </w:tc>
              <w:tc>
                <w:tcPr>
                  <w:tcW w:w="1335" w:type="pct"/>
                  <w:shd w:val="clear" w:color="000000" w:fill="92D050"/>
                  <w:vAlign w:val="bottom"/>
                  <w:hideMark/>
                </w:tcPr>
                <w:p w14:paraId="7251CBDA" w14:textId="77777777" w:rsidR="00044D99" w:rsidRPr="008F7846" w:rsidRDefault="00044D99" w:rsidP="00044D99">
                  <w:pPr>
                    <w:jc w:val="center"/>
                    <w:rPr>
                      <w:rFonts w:cs="Arial"/>
                      <w:b/>
                      <w:bCs/>
                      <w:color w:val="000000"/>
                      <w:sz w:val="14"/>
                      <w:szCs w:val="14"/>
                    </w:rPr>
                  </w:pPr>
                  <w:r w:rsidRPr="008F7846">
                    <w:rPr>
                      <w:rFonts w:cs="Arial"/>
                      <w:b/>
                      <w:bCs/>
                      <w:color w:val="000000"/>
                      <w:sz w:val="14"/>
                      <w:szCs w:val="14"/>
                    </w:rPr>
                    <w:t>OTROS ELEMENTOS</w:t>
                  </w:r>
                </w:p>
              </w:tc>
              <w:tc>
                <w:tcPr>
                  <w:tcW w:w="105" w:type="pct"/>
                  <w:shd w:val="clear" w:color="000000" w:fill="92D050"/>
                  <w:vAlign w:val="bottom"/>
                  <w:hideMark/>
                </w:tcPr>
                <w:p w14:paraId="4706563E"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000000" w:fill="92D050"/>
                  <w:noWrap/>
                  <w:vAlign w:val="bottom"/>
                  <w:hideMark/>
                </w:tcPr>
                <w:p w14:paraId="59275F84"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000000" w:fill="92D050"/>
                  <w:noWrap/>
                  <w:vAlign w:val="bottom"/>
                  <w:hideMark/>
                </w:tcPr>
                <w:p w14:paraId="5688205F"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000000" w:fill="92D050"/>
                  <w:noWrap/>
                  <w:vAlign w:val="center"/>
                  <w:hideMark/>
                </w:tcPr>
                <w:p w14:paraId="3F4EB90C"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92D050"/>
                  <w:noWrap/>
                  <w:vAlign w:val="center"/>
                  <w:hideMark/>
                </w:tcPr>
                <w:p w14:paraId="4A1DE7B6"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000000" w:fill="92D050"/>
                  <w:noWrap/>
                  <w:vAlign w:val="center"/>
                  <w:hideMark/>
                </w:tcPr>
                <w:p w14:paraId="784F0F99" w14:textId="77777777" w:rsidR="00044D99" w:rsidRPr="008F7846" w:rsidRDefault="00044D99" w:rsidP="00044D99">
                  <w:pPr>
                    <w:jc w:val="right"/>
                    <w:rPr>
                      <w:rFonts w:cs="Arial"/>
                      <w:sz w:val="14"/>
                      <w:szCs w:val="14"/>
                    </w:rPr>
                  </w:pPr>
                  <w:r w:rsidRPr="008F7846">
                    <w:rPr>
                      <w:rFonts w:cs="Arial"/>
                      <w:sz w:val="14"/>
                      <w:szCs w:val="14"/>
                    </w:rPr>
                    <w:t>0.00</w:t>
                  </w:r>
                </w:p>
              </w:tc>
              <w:tc>
                <w:tcPr>
                  <w:tcW w:w="651" w:type="pct"/>
                  <w:shd w:val="clear" w:color="000000" w:fill="92D050"/>
                  <w:noWrap/>
                  <w:vAlign w:val="center"/>
                  <w:hideMark/>
                </w:tcPr>
                <w:p w14:paraId="0C1662A9" w14:textId="77777777" w:rsidR="00044D99" w:rsidRPr="008F7846" w:rsidRDefault="00044D99" w:rsidP="00044D99">
                  <w:pPr>
                    <w:jc w:val="center"/>
                    <w:rPr>
                      <w:rFonts w:cs="Arial"/>
                      <w:sz w:val="14"/>
                      <w:szCs w:val="14"/>
                    </w:rPr>
                  </w:pPr>
                  <w:r w:rsidRPr="008F7846">
                    <w:rPr>
                      <w:rFonts w:cs="Arial"/>
                      <w:sz w:val="14"/>
                      <w:szCs w:val="14"/>
                    </w:rPr>
                    <w:t> </w:t>
                  </w:r>
                </w:p>
              </w:tc>
            </w:tr>
            <w:tr w:rsidR="00044D99" w:rsidRPr="008F7846" w14:paraId="6401FC49" w14:textId="77777777" w:rsidTr="008F7846">
              <w:trPr>
                <w:trHeight w:val="20"/>
              </w:trPr>
              <w:tc>
                <w:tcPr>
                  <w:tcW w:w="438" w:type="pct"/>
                  <w:shd w:val="clear" w:color="auto" w:fill="auto"/>
                  <w:noWrap/>
                  <w:vAlign w:val="bottom"/>
                  <w:hideMark/>
                </w:tcPr>
                <w:p w14:paraId="40B246F5"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1258FC99" w14:textId="77777777" w:rsidR="00044D99" w:rsidRPr="008F7846" w:rsidRDefault="00044D99" w:rsidP="00044D99">
                  <w:pPr>
                    <w:jc w:val="center"/>
                    <w:rPr>
                      <w:rFonts w:cs="Arial"/>
                      <w:color w:val="000000"/>
                      <w:sz w:val="14"/>
                      <w:szCs w:val="14"/>
                    </w:rPr>
                  </w:pPr>
                  <w:r w:rsidRPr="008F7846">
                    <w:rPr>
                      <w:rFonts w:cs="Arial"/>
                      <w:color w:val="000000"/>
                      <w:sz w:val="14"/>
                      <w:szCs w:val="14"/>
                    </w:rPr>
                    <w:t>1</w:t>
                  </w:r>
                </w:p>
              </w:tc>
              <w:tc>
                <w:tcPr>
                  <w:tcW w:w="1335" w:type="pct"/>
                  <w:shd w:val="clear" w:color="auto" w:fill="auto"/>
                  <w:vAlign w:val="center"/>
                  <w:hideMark/>
                </w:tcPr>
                <w:p w14:paraId="7ADF3A04" w14:textId="77777777" w:rsidR="00044D99" w:rsidRPr="008F7846" w:rsidRDefault="00044D99" w:rsidP="00044D99">
                  <w:pPr>
                    <w:rPr>
                      <w:rFonts w:cs="Arial"/>
                      <w:color w:val="000000"/>
                      <w:sz w:val="14"/>
                      <w:szCs w:val="14"/>
                    </w:rPr>
                  </w:pPr>
                  <w:r w:rsidRPr="008F7846">
                    <w:rPr>
                      <w:rFonts w:cs="Arial"/>
                      <w:color w:val="000000"/>
                      <w:sz w:val="14"/>
                      <w:szCs w:val="14"/>
                    </w:rPr>
                    <w:t>ALGODÓN EN TORUNDAS x 500 GRAMOS</w:t>
                  </w:r>
                </w:p>
              </w:tc>
              <w:tc>
                <w:tcPr>
                  <w:tcW w:w="105" w:type="pct"/>
                  <w:shd w:val="clear" w:color="auto" w:fill="auto"/>
                  <w:vAlign w:val="bottom"/>
                  <w:hideMark/>
                </w:tcPr>
                <w:p w14:paraId="60C1B3BF"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02198FD1"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29AEE7D8"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360115A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62A94DE9" w14:textId="77777777" w:rsidR="00044D99" w:rsidRPr="008F7846" w:rsidRDefault="00044D99" w:rsidP="00044D99">
                  <w:pPr>
                    <w:jc w:val="right"/>
                    <w:rPr>
                      <w:rFonts w:cs="Arial"/>
                      <w:sz w:val="14"/>
                      <w:szCs w:val="14"/>
                    </w:rPr>
                  </w:pPr>
                  <w:r w:rsidRPr="008F7846">
                    <w:rPr>
                      <w:rFonts w:cs="Arial"/>
                      <w:sz w:val="14"/>
                      <w:szCs w:val="14"/>
                    </w:rPr>
                    <w:t>8,540.59</w:t>
                  </w:r>
                </w:p>
              </w:tc>
              <w:tc>
                <w:tcPr>
                  <w:tcW w:w="717" w:type="pct"/>
                  <w:shd w:val="clear" w:color="auto" w:fill="auto"/>
                  <w:noWrap/>
                  <w:vAlign w:val="center"/>
                  <w:hideMark/>
                </w:tcPr>
                <w:p w14:paraId="141EC91A" w14:textId="77777777" w:rsidR="00044D99" w:rsidRPr="008F7846" w:rsidRDefault="00044D99" w:rsidP="00044D99">
                  <w:pPr>
                    <w:jc w:val="right"/>
                    <w:rPr>
                      <w:rFonts w:cs="Arial"/>
                      <w:sz w:val="14"/>
                      <w:szCs w:val="14"/>
                    </w:rPr>
                  </w:pPr>
                  <w:r w:rsidRPr="008F7846">
                    <w:rPr>
                      <w:rFonts w:cs="Arial"/>
                      <w:sz w:val="14"/>
                      <w:szCs w:val="14"/>
                    </w:rPr>
                    <w:t>8,500.00</w:t>
                  </w:r>
                </w:p>
              </w:tc>
              <w:tc>
                <w:tcPr>
                  <w:tcW w:w="651" w:type="pct"/>
                  <w:shd w:val="clear" w:color="000000" w:fill="95B3D7"/>
                  <w:noWrap/>
                  <w:vAlign w:val="center"/>
                  <w:hideMark/>
                </w:tcPr>
                <w:p w14:paraId="7C159BAB" w14:textId="77777777" w:rsidR="00044D99" w:rsidRPr="008F7846" w:rsidRDefault="00044D99" w:rsidP="00044D99">
                  <w:pPr>
                    <w:jc w:val="right"/>
                    <w:rPr>
                      <w:rFonts w:cs="Arial"/>
                      <w:sz w:val="14"/>
                      <w:szCs w:val="14"/>
                    </w:rPr>
                  </w:pPr>
                  <w:r w:rsidRPr="008F7846">
                    <w:rPr>
                      <w:rFonts w:cs="Arial"/>
                      <w:sz w:val="14"/>
                      <w:szCs w:val="14"/>
                    </w:rPr>
                    <w:t>8,500.00</w:t>
                  </w:r>
                </w:p>
              </w:tc>
            </w:tr>
            <w:tr w:rsidR="00044D99" w:rsidRPr="008F7846" w14:paraId="0011443D" w14:textId="77777777" w:rsidTr="008F7846">
              <w:trPr>
                <w:trHeight w:val="20"/>
              </w:trPr>
              <w:tc>
                <w:tcPr>
                  <w:tcW w:w="438" w:type="pct"/>
                  <w:shd w:val="clear" w:color="auto" w:fill="auto"/>
                  <w:noWrap/>
                  <w:vAlign w:val="bottom"/>
                  <w:hideMark/>
                </w:tcPr>
                <w:p w14:paraId="3B385E74"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7C8C4B20" w14:textId="77777777" w:rsidR="00044D99" w:rsidRPr="008F7846" w:rsidRDefault="00044D99" w:rsidP="00044D99">
                  <w:pPr>
                    <w:jc w:val="center"/>
                    <w:rPr>
                      <w:rFonts w:cs="Arial"/>
                      <w:color w:val="000000"/>
                      <w:sz w:val="14"/>
                      <w:szCs w:val="14"/>
                    </w:rPr>
                  </w:pPr>
                  <w:r w:rsidRPr="008F7846">
                    <w:rPr>
                      <w:rFonts w:cs="Arial"/>
                      <w:color w:val="000000"/>
                      <w:sz w:val="14"/>
                      <w:szCs w:val="14"/>
                    </w:rPr>
                    <w:t>2</w:t>
                  </w:r>
                </w:p>
              </w:tc>
              <w:tc>
                <w:tcPr>
                  <w:tcW w:w="1335" w:type="pct"/>
                  <w:shd w:val="clear" w:color="auto" w:fill="auto"/>
                  <w:vAlign w:val="center"/>
                  <w:hideMark/>
                </w:tcPr>
                <w:p w14:paraId="2D2AF34D" w14:textId="77777777" w:rsidR="00044D99" w:rsidRPr="008F7846" w:rsidRDefault="00044D99" w:rsidP="00044D99">
                  <w:pPr>
                    <w:rPr>
                      <w:rFonts w:cs="Arial"/>
                      <w:color w:val="000000"/>
                      <w:sz w:val="14"/>
                      <w:szCs w:val="14"/>
                    </w:rPr>
                  </w:pPr>
                  <w:r w:rsidRPr="008F7846">
                    <w:rPr>
                      <w:rFonts w:cs="Arial"/>
                      <w:color w:val="000000"/>
                      <w:sz w:val="14"/>
                      <w:szCs w:val="14"/>
                    </w:rPr>
                    <w:t>TAPABOCAS DE DESECHABLE DE ALTO FLUJO</w:t>
                  </w:r>
                </w:p>
              </w:tc>
              <w:tc>
                <w:tcPr>
                  <w:tcW w:w="105" w:type="pct"/>
                  <w:shd w:val="clear" w:color="auto" w:fill="auto"/>
                  <w:vAlign w:val="bottom"/>
                  <w:hideMark/>
                </w:tcPr>
                <w:p w14:paraId="63C4A15E"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096F8F88"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17E21BF7"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5857981D"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33737205" w14:textId="77777777" w:rsidR="00044D99" w:rsidRPr="008F7846" w:rsidRDefault="00044D99" w:rsidP="00044D99">
                  <w:pPr>
                    <w:rPr>
                      <w:rFonts w:cs="Arial"/>
                      <w:sz w:val="14"/>
                      <w:szCs w:val="14"/>
                    </w:rPr>
                  </w:pPr>
                  <w:r w:rsidRPr="008F7846">
                    <w:rPr>
                      <w:rFonts w:cs="Arial"/>
                      <w:sz w:val="14"/>
                      <w:szCs w:val="14"/>
                    </w:rPr>
                    <w:t> </w:t>
                  </w:r>
                </w:p>
              </w:tc>
              <w:tc>
                <w:tcPr>
                  <w:tcW w:w="717" w:type="pct"/>
                  <w:shd w:val="clear" w:color="auto" w:fill="auto"/>
                  <w:noWrap/>
                  <w:vAlign w:val="center"/>
                  <w:hideMark/>
                </w:tcPr>
                <w:p w14:paraId="6EE9E95A" w14:textId="77777777" w:rsidR="00044D99" w:rsidRPr="008F7846" w:rsidRDefault="00044D99" w:rsidP="00044D99">
                  <w:pPr>
                    <w:jc w:val="right"/>
                    <w:rPr>
                      <w:rFonts w:cs="Arial"/>
                      <w:sz w:val="14"/>
                      <w:szCs w:val="14"/>
                    </w:rPr>
                  </w:pPr>
                  <w:r w:rsidRPr="008F7846">
                    <w:rPr>
                      <w:rFonts w:cs="Arial"/>
                      <w:sz w:val="14"/>
                      <w:szCs w:val="14"/>
                    </w:rPr>
                    <w:t>4,377.02</w:t>
                  </w:r>
                </w:p>
              </w:tc>
              <w:tc>
                <w:tcPr>
                  <w:tcW w:w="651" w:type="pct"/>
                  <w:shd w:val="clear" w:color="000000" w:fill="95B3D7"/>
                  <w:noWrap/>
                  <w:vAlign w:val="center"/>
                  <w:hideMark/>
                </w:tcPr>
                <w:p w14:paraId="1EAA2319" w14:textId="77777777" w:rsidR="00044D99" w:rsidRPr="008F7846" w:rsidRDefault="00044D99" w:rsidP="00044D99">
                  <w:pPr>
                    <w:jc w:val="right"/>
                    <w:rPr>
                      <w:rFonts w:cs="Arial"/>
                      <w:sz w:val="14"/>
                      <w:szCs w:val="14"/>
                    </w:rPr>
                  </w:pPr>
                  <w:r w:rsidRPr="008F7846">
                    <w:rPr>
                      <w:rFonts w:cs="Arial"/>
                      <w:sz w:val="14"/>
                      <w:szCs w:val="14"/>
                    </w:rPr>
                    <w:t>4,377.02</w:t>
                  </w:r>
                </w:p>
              </w:tc>
            </w:tr>
            <w:tr w:rsidR="00044D99" w:rsidRPr="008F7846" w14:paraId="7950600F" w14:textId="77777777" w:rsidTr="008F7846">
              <w:trPr>
                <w:trHeight w:val="20"/>
              </w:trPr>
              <w:tc>
                <w:tcPr>
                  <w:tcW w:w="438" w:type="pct"/>
                  <w:shd w:val="clear" w:color="auto" w:fill="auto"/>
                  <w:noWrap/>
                  <w:vAlign w:val="bottom"/>
                  <w:hideMark/>
                </w:tcPr>
                <w:p w14:paraId="31737695"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3599023B" w14:textId="77777777" w:rsidR="00044D99" w:rsidRPr="008F7846" w:rsidRDefault="00044D99" w:rsidP="00044D99">
                  <w:pPr>
                    <w:jc w:val="center"/>
                    <w:rPr>
                      <w:rFonts w:cs="Arial"/>
                      <w:color w:val="000000"/>
                      <w:sz w:val="14"/>
                      <w:szCs w:val="14"/>
                    </w:rPr>
                  </w:pPr>
                  <w:r w:rsidRPr="008F7846">
                    <w:rPr>
                      <w:rFonts w:cs="Arial"/>
                      <w:color w:val="000000"/>
                      <w:sz w:val="14"/>
                      <w:szCs w:val="14"/>
                    </w:rPr>
                    <w:t>3</w:t>
                  </w:r>
                </w:p>
              </w:tc>
              <w:tc>
                <w:tcPr>
                  <w:tcW w:w="1335" w:type="pct"/>
                  <w:shd w:val="clear" w:color="auto" w:fill="auto"/>
                  <w:vAlign w:val="center"/>
                  <w:hideMark/>
                </w:tcPr>
                <w:p w14:paraId="49F75937" w14:textId="77777777" w:rsidR="00044D99" w:rsidRPr="008F7846" w:rsidRDefault="00044D99" w:rsidP="00044D99">
                  <w:pPr>
                    <w:rPr>
                      <w:rFonts w:cs="Arial"/>
                      <w:color w:val="000000"/>
                      <w:sz w:val="14"/>
                      <w:szCs w:val="14"/>
                    </w:rPr>
                  </w:pPr>
                  <w:r w:rsidRPr="008F7846">
                    <w:rPr>
                      <w:rFonts w:cs="Arial"/>
                      <w:color w:val="000000"/>
                      <w:sz w:val="14"/>
                      <w:szCs w:val="14"/>
                    </w:rPr>
                    <w:t>TAPABOCAS DESECHABLE</w:t>
                  </w:r>
                </w:p>
              </w:tc>
              <w:tc>
                <w:tcPr>
                  <w:tcW w:w="105" w:type="pct"/>
                  <w:shd w:val="clear" w:color="auto" w:fill="auto"/>
                  <w:vAlign w:val="bottom"/>
                  <w:hideMark/>
                </w:tcPr>
                <w:p w14:paraId="31266D45"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2A3AC530"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2BAB831A"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6DD14CEA"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1180B05C" w14:textId="77777777" w:rsidR="00044D99" w:rsidRPr="008F7846" w:rsidRDefault="00044D99" w:rsidP="00044D99">
                  <w:pPr>
                    <w:jc w:val="right"/>
                    <w:rPr>
                      <w:rFonts w:cs="Arial"/>
                      <w:sz w:val="14"/>
                      <w:szCs w:val="14"/>
                    </w:rPr>
                  </w:pPr>
                  <w:r w:rsidRPr="008F7846">
                    <w:rPr>
                      <w:rFonts w:cs="Arial"/>
                      <w:sz w:val="14"/>
                      <w:szCs w:val="14"/>
                    </w:rPr>
                    <w:t>6,217.21</w:t>
                  </w:r>
                </w:p>
              </w:tc>
              <w:tc>
                <w:tcPr>
                  <w:tcW w:w="717" w:type="pct"/>
                  <w:shd w:val="clear" w:color="auto" w:fill="auto"/>
                  <w:noWrap/>
                  <w:vAlign w:val="center"/>
                  <w:hideMark/>
                </w:tcPr>
                <w:p w14:paraId="10FA7CEF" w14:textId="77777777" w:rsidR="00044D99" w:rsidRPr="008F7846" w:rsidRDefault="00044D99" w:rsidP="00044D99">
                  <w:pPr>
                    <w:jc w:val="right"/>
                    <w:rPr>
                      <w:rFonts w:cs="Arial"/>
                      <w:sz w:val="14"/>
                      <w:szCs w:val="14"/>
                    </w:rPr>
                  </w:pPr>
                  <w:r w:rsidRPr="008F7846">
                    <w:rPr>
                      <w:rFonts w:cs="Arial"/>
                      <w:sz w:val="14"/>
                      <w:szCs w:val="14"/>
                    </w:rPr>
                    <w:t>5,826.24</w:t>
                  </w:r>
                </w:p>
              </w:tc>
              <w:tc>
                <w:tcPr>
                  <w:tcW w:w="651" w:type="pct"/>
                  <w:shd w:val="clear" w:color="000000" w:fill="95B3D7"/>
                  <w:noWrap/>
                  <w:vAlign w:val="center"/>
                  <w:hideMark/>
                </w:tcPr>
                <w:p w14:paraId="7497A98C" w14:textId="77777777" w:rsidR="00044D99" w:rsidRPr="008F7846" w:rsidRDefault="00044D99" w:rsidP="00044D99">
                  <w:pPr>
                    <w:jc w:val="right"/>
                    <w:rPr>
                      <w:rFonts w:cs="Arial"/>
                      <w:sz w:val="14"/>
                      <w:szCs w:val="14"/>
                    </w:rPr>
                  </w:pPr>
                  <w:r w:rsidRPr="008F7846">
                    <w:rPr>
                      <w:rFonts w:cs="Arial"/>
                      <w:sz w:val="14"/>
                      <w:szCs w:val="14"/>
                    </w:rPr>
                    <w:t>5,826.24</w:t>
                  </w:r>
                </w:p>
              </w:tc>
            </w:tr>
            <w:tr w:rsidR="00044D99" w:rsidRPr="008F7846" w14:paraId="5DAE7509" w14:textId="77777777" w:rsidTr="008F7846">
              <w:trPr>
                <w:trHeight w:val="20"/>
              </w:trPr>
              <w:tc>
                <w:tcPr>
                  <w:tcW w:w="438" w:type="pct"/>
                  <w:shd w:val="clear" w:color="auto" w:fill="auto"/>
                  <w:noWrap/>
                  <w:vAlign w:val="bottom"/>
                  <w:hideMark/>
                </w:tcPr>
                <w:p w14:paraId="1B821790" w14:textId="77777777" w:rsidR="00044D99" w:rsidRPr="008F7846" w:rsidRDefault="00044D99" w:rsidP="00044D99">
                  <w:pPr>
                    <w:rPr>
                      <w:rFonts w:cs="Arial"/>
                      <w:sz w:val="14"/>
                      <w:szCs w:val="14"/>
                    </w:rPr>
                  </w:pPr>
                  <w:r w:rsidRPr="008F7846">
                    <w:rPr>
                      <w:rFonts w:cs="Arial"/>
                      <w:sz w:val="14"/>
                      <w:szCs w:val="14"/>
                    </w:rPr>
                    <w:t> </w:t>
                  </w:r>
                </w:p>
              </w:tc>
              <w:tc>
                <w:tcPr>
                  <w:tcW w:w="187" w:type="pct"/>
                  <w:shd w:val="clear" w:color="auto" w:fill="auto"/>
                  <w:vAlign w:val="center"/>
                  <w:hideMark/>
                </w:tcPr>
                <w:p w14:paraId="68CEA961" w14:textId="77777777" w:rsidR="00044D99" w:rsidRPr="008F7846" w:rsidRDefault="00044D99" w:rsidP="00044D99">
                  <w:pPr>
                    <w:jc w:val="center"/>
                    <w:rPr>
                      <w:rFonts w:cs="Arial"/>
                      <w:color w:val="000000"/>
                      <w:sz w:val="14"/>
                      <w:szCs w:val="14"/>
                    </w:rPr>
                  </w:pPr>
                  <w:r w:rsidRPr="008F7846">
                    <w:rPr>
                      <w:rFonts w:cs="Arial"/>
                      <w:color w:val="000000"/>
                      <w:sz w:val="14"/>
                      <w:szCs w:val="14"/>
                    </w:rPr>
                    <w:t>4</w:t>
                  </w:r>
                </w:p>
              </w:tc>
              <w:tc>
                <w:tcPr>
                  <w:tcW w:w="1335" w:type="pct"/>
                  <w:shd w:val="clear" w:color="auto" w:fill="auto"/>
                  <w:vAlign w:val="center"/>
                  <w:hideMark/>
                </w:tcPr>
                <w:p w14:paraId="5B44E5AC" w14:textId="77777777" w:rsidR="00044D99" w:rsidRPr="008F7846" w:rsidRDefault="00044D99" w:rsidP="00044D99">
                  <w:pPr>
                    <w:rPr>
                      <w:rFonts w:cs="Arial"/>
                      <w:color w:val="000000"/>
                      <w:sz w:val="14"/>
                      <w:szCs w:val="14"/>
                    </w:rPr>
                  </w:pPr>
                  <w:r w:rsidRPr="008F7846">
                    <w:rPr>
                      <w:rFonts w:cs="Arial"/>
                      <w:color w:val="000000"/>
                      <w:sz w:val="14"/>
                      <w:szCs w:val="14"/>
                    </w:rPr>
                    <w:t>APLICADORES PUNTA DE ALGODÓN</w:t>
                  </w:r>
                </w:p>
              </w:tc>
              <w:tc>
                <w:tcPr>
                  <w:tcW w:w="105" w:type="pct"/>
                  <w:shd w:val="clear" w:color="auto" w:fill="auto"/>
                  <w:vAlign w:val="bottom"/>
                  <w:hideMark/>
                </w:tcPr>
                <w:p w14:paraId="7D2BE5DA" w14:textId="77777777" w:rsidR="00044D99" w:rsidRPr="008F7846" w:rsidRDefault="00044D99" w:rsidP="00044D99">
                  <w:pPr>
                    <w:rPr>
                      <w:rFonts w:cs="Arial"/>
                      <w:sz w:val="14"/>
                      <w:szCs w:val="14"/>
                    </w:rPr>
                  </w:pPr>
                  <w:r w:rsidRPr="008F7846">
                    <w:rPr>
                      <w:rFonts w:cs="Arial"/>
                      <w:sz w:val="14"/>
                      <w:szCs w:val="14"/>
                    </w:rPr>
                    <w:t> </w:t>
                  </w:r>
                </w:p>
              </w:tc>
              <w:tc>
                <w:tcPr>
                  <w:tcW w:w="105" w:type="pct"/>
                  <w:shd w:val="clear" w:color="auto" w:fill="auto"/>
                  <w:noWrap/>
                  <w:vAlign w:val="bottom"/>
                  <w:hideMark/>
                </w:tcPr>
                <w:p w14:paraId="181DCB64" w14:textId="77777777" w:rsidR="00044D99" w:rsidRPr="008F7846" w:rsidRDefault="00044D99" w:rsidP="00044D99">
                  <w:pPr>
                    <w:jc w:val="center"/>
                    <w:rPr>
                      <w:rFonts w:cs="Arial"/>
                      <w:sz w:val="14"/>
                      <w:szCs w:val="14"/>
                    </w:rPr>
                  </w:pPr>
                  <w:r w:rsidRPr="008F7846">
                    <w:rPr>
                      <w:rFonts w:cs="Arial"/>
                      <w:sz w:val="14"/>
                      <w:szCs w:val="14"/>
                    </w:rPr>
                    <w:t> </w:t>
                  </w:r>
                </w:p>
              </w:tc>
              <w:tc>
                <w:tcPr>
                  <w:tcW w:w="105" w:type="pct"/>
                  <w:shd w:val="clear" w:color="auto" w:fill="auto"/>
                  <w:noWrap/>
                  <w:vAlign w:val="bottom"/>
                  <w:hideMark/>
                </w:tcPr>
                <w:p w14:paraId="4A108415" w14:textId="77777777" w:rsidR="00044D99" w:rsidRPr="008F7846" w:rsidRDefault="00044D99" w:rsidP="00044D99">
                  <w:pPr>
                    <w:jc w:val="center"/>
                    <w:rPr>
                      <w:rFonts w:cs="Arial"/>
                      <w:sz w:val="14"/>
                      <w:szCs w:val="14"/>
                    </w:rPr>
                  </w:pPr>
                  <w:r w:rsidRPr="008F7846">
                    <w:rPr>
                      <w:rFonts w:cs="Arial"/>
                      <w:sz w:val="14"/>
                      <w:szCs w:val="14"/>
                    </w:rPr>
                    <w:t> </w:t>
                  </w:r>
                </w:p>
              </w:tc>
              <w:tc>
                <w:tcPr>
                  <w:tcW w:w="640" w:type="pct"/>
                  <w:shd w:val="clear" w:color="auto" w:fill="auto"/>
                  <w:noWrap/>
                  <w:vAlign w:val="center"/>
                  <w:hideMark/>
                </w:tcPr>
                <w:p w14:paraId="76A801C7" w14:textId="77777777" w:rsidR="00044D99" w:rsidRPr="008F7846" w:rsidRDefault="00044D99" w:rsidP="00044D99">
                  <w:pPr>
                    <w:jc w:val="right"/>
                    <w:rPr>
                      <w:rFonts w:cs="Arial"/>
                      <w:sz w:val="14"/>
                      <w:szCs w:val="14"/>
                    </w:rPr>
                  </w:pPr>
                  <w:r w:rsidRPr="008F7846">
                    <w:rPr>
                      <w:rFonts w:cs="Arial"/>
                      <w:sz w:val="14"/>
                      <w:szCs w:val="14"/>
                    </w:rPr>
                    <w:t>0.00</w:t>
                  </w:r>
                </w:p>
              </w:tc>
              <w:tc>
                <w:tcPr>
                  <w:tcW w:w="717" w:type="pct"/>
                  <w:shd w:val="clear" w:color="auto" w:fill="auto"/>
                  <w:noWrap/>
                  <w:vAlign w:val="center"/>
                  <w:hideMark/>
                </w:tcPr>
                <w:p w14:paraId="26591B91" w14:textId="77777777" w:rsidR="00044D99" w:rsidRPr="008F7846" w:rsidRDefault="00044D99" w:rsidP="00044D99">
                  <w:pPr>
                    <w:jc w:val="right"/>
                    <w:rPr>
                      <w:rFonts w:cs="Arial"/>
                      <w:sz w:val="14"/>
                      <w:szCs w:val="14"/>
                    </w:rPr>
                  </w:pPr>
                  <w:r w:rsidRPr="008F7846">
                    <w:rPr>
                      <w:rFonts w:cs="Arial"/>
                      <w:sz w:val="14"/>
                      <w:szCs w:val="14"/>
                    </w:rPr>
                    <w:t>2,996.26</w:t>
                  </w:r>
                </w:p>
              </w:tc>
              <w:tc>
                <w:tcPr>
                  <w:tcW w:w="717" w:type="pct"/>
                  <w:shd w:val="clear" w:color="auto" w:fill="auto"/>
                  <w:noWrap/>
                  <w:vAlign w:val="center"/>
                  <w:hideMark/>
                </w:tcPr>
                <w:p w14:paraId="43834F49" w14:textId="77777777" w:rsidR="00044D99" w:rsidRPr="008F7846" w:rsidRDefault="00044D99" w:rsidP="00044D99">
                  <w:pPr>
                    <w:jc w:val="right"/>
                    <w:rPr>
                      <w:rFonts w:cs="Arial"/>
                      <w:sz w:val="14"/>
                      <w:szCs w:val="14"/>
                    </w:rPr>
                  </w:pPr>
                  <w:r w:rsidRPr="008F7846">
                    <w:rPr>
                      <w:rFonts w:cs="Arial"/>
                      <w:sz w:val="14"/>
                      <w:szCs w:val="14"/>
                    </w:rPr>
                    <w:t>2,313.36</w:t>
                  </w:r>
                </w:p>
              </w:tc>
              <w:tc>
                <w:tcPr>
                  <w:tcW w:w="651" w:type="pct"/>
                  <w:shd w:val="clear" w:color="000000" w:fill="95B3D7"/>
                  <w:noWrap/>
                  <w:vAlign w:val="center"/>
                  <w:hideMark/>
                </w:tcPr>
                <w:p w14:paraId="1F85738C" w14:textId="77777777" w:rsidR="00044D99" w:rsidRPr="008F7846" w:rsidRDefault="00044D99" w:rsidP="00044D99">
                  <w:pPr>
                    <w:jc w:val="right"/>
                    <w:rPr>
                      <w:rFonts w:cs="Arial"/>
                      <w:sz w:val="14"/>
                      <w:szCs w:val="14"/>
                    </w:rPr>
                  </w:pPr>
                  <w:r w:rsidRPr="008F7846">
                    <w:rPr>
                      <w:rFonts w:cs="Arial"/>
                      <w:sz w:val="14"/>
                      <w:szCs w:val="14"/>
                    </w:rPr>
                    <w:t>2,313.36</w:t>
                  </w:r>
                </w:p>
              </w:tc>
            </w:tr>
          </w:tbl>
          <w:p w14:paraId="13E3BCB0" w14:textId="77777777" w:rsidR="00392B6A" w:rsidRPr="00DD633D" w:rsidRDefault="00392B6A" w:rsidP="001F4B78">
            <w:pPr>
              <w:autoSpaceDE w:val="0"/>
              <w:autoSpaceDN w:val="0"/>
              <w:adjustRightInd w:val="0"/>
              <w:rPr>
                <w:rFonts w:eastAsia="Calibri" w:cs="Arial"/>
                <w:szCs w:val="20"/>
              </w:rPr>
            </w:pPr>
          </w:p>
        </w:tc>
      </w:tr>
    </w:tbl>
    <w:p w14:paraId="490D1ECD" w14:textId="2FC273E3" w:rsidR="00D154FC" w:rsidRDefault="00D154FC">
      <w:pPr>
        <w:jc w:val="left"/>
        <w:rPr>
          <w:rFonts w:cs="Arial"/>
          <w:b/>
          <w:szCs w:val="20"/>
        </w:rPr>
      </w:pPr>
    </w:p>
    <w:p w14:paraId="51E4945F" w14:textId="77777777" w:rsidR="00D154FC" w:rsidRDefault="00D154FC">
      <w:pPr>
        <w:jc w:val="left"/>
        <w:rPr>
          <w:rFonts w:cs="Arial"/>
          <w:b/>
          <w:szCs w:val="20"/>
        </w:rPr>
      </w:pPr>
      <w:r>
        <w:rPr>
          <w:rFonts w:cs="Arial"/>
          <w:b/>
          <w:szCs w:val="20"/>
        </w:rPr>
        <w:br w:type="page"/>
      </w:r>
    </w:p>
    <w:p w14:paraId="309DA37C" w14:textId="215B5D0A" w:rsidR="00230522" w:rsidRPr="00DD633D" w:rsidRDefault="00230522" w:rsidP="00230522">
      <w:pPr>
        <w:pStyle w:val="Puesto"/>
        <w:tabs>
          <w:tab w:val="left" w:pos="240"/>
        </w:tabs>
        <w:rPr>
          <w:rFonts w:cs="Arial"/>
        </w:rPr>
      </w:pPr>
      <w:r w:rsidRPr="00DD633D">
        <w:rPr>
          <w:rFonts w:cs="Arial"/>
        </w:rPr>
        <w:t>ANEXO No 2</w:t>
      </w:r>
    </w:p>
    <w:p w14:paraId="2A95903C" w14:textId="77777777" w:rsidR="00601F68" w:rsidRPr="00DD633D" w:rsidRDefault="00FD78BC" w:rsidP="000E2B17">
      <w:pPr>
        <w:tabs>
          <w:tab w:val="left" w:pos="-1080"/>
          <w:tab w:val="left" w:pos="0"/>
        </w:tabs>
        <w:jc w:val="center"/>
        <w:rPr>
          <w:rFonts w:eastAsia="Calibri" w:cs="Arial"/>
          <w:b/>
          <w:szCs w:val="20"/>
        </w:rPr>
      </w:pPr>
      <w:r w:rsidRPr="00DD633D">
        <w:rPr>
          <w:rFonts w:eastAsia="MS Mincho" w:cs="Arial"/>
          <w:noProof/>
          <w:szCs w:val="20"/>
          <w:lang w:val="es-CO" w:eastAsia="es-CO"/>
        </w:rPr>
        <mc:AlternateContent>
          <mc:Choice Requires="wps">
            <w:drawing>
              <wp:anchor distT="0" distB="0" distL="114300" distR="114300" simplePos="0" relativeHeight="251652608" behindDoc="0" locked="0" layoutInCell="1" allowOverlap="1" wp14:anchorId="6189CFD0" wp14:editId="7EF64EBA">
                <wp:simplePos x="0" y="0"/>
                <wp:positionH relativeFrom="column">
                  <wp:align>center</wp:align>
                </wp:positionH>
                <wp:positionV relativeFrom="paragraph">
                  <wp:posOffset>76835</wp:posOffset>
                </wp:positionV>
                <wp:extent cx="6097905" cy="276225"/>
                <wp:effectExtent l="0" t="0" r="17145" b="1016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4289BA7D" w14:textId="77777777" w:rsidR="0056052F" w:rsidRPr="00601F68" w:rsidRDefault="0056052F" w:rsidP="00230522">
                            <w:pPr>
                              <w:jc w:val="center"/>
                              <w:rPr>
                                <w:rFonts w:cs="Arial"/>
                                <w:b/>
                              </w:rPr>
                            </w:pPr>
                            <w:r w:rsidRPr="00601F68">
                              <w:rPr>
                                <w:rFonts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189CFD0" id="Text Box 3" o:spid="_x0000_s1033" type="#_x0000_t202" style="position:absolute;left:0;text-align:left;margin-left:0;margin-top:6.05pt;width:480.15pt;height:21.75pt;z-index:2516526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" fillcolor="#bfbfbf">
                <v:textbox style="mso-fit-shape-to-text:t">
                  <w:txbxContent>
                    <w:p w14:paraId="4289BA7D" w14:textId="77777777" w:rsidR="0056052F" w:rsidRPr="00601F68" w:rsidRDefault="0056052F" w:rsidP="00230522">
                      <w:pPr>
                        <w:jc w:val="center"/>
                        <w:rPr>
                          <w:rFonts w:cs="Arial"/>
                          <w:b/>
                        </w:rPr>
                      </w:pPr>
                      <w:r w:rsidRPr="00601F68">
                        <w:rPr>
                          <w:rFonts w:cs="Arial"/>
                          <w:b/>
                        </w:rPr>
                        <w:t xml:space="preserve">CONDICIONES TECNICAS </w:t>
                      </w:r>
                    </w:p>
                  </w:txbxContent>
                </v:textbox>
                <w10:wrap type="topAndBottom"/>
              </v:shape>
            </w:pict>
          </mc:Fallback>
        </mc:AlternateContent>
      </w:r>
    </w:p>
    <w:p w14:paraId="46CB0C83" w14:textId="77777777" w:rsidR="00601F68" w:rsidRPr="00DD633D" w:rsidRDefault="00601F68" w:rsidP="00535F26">
      <w:pPr>
        <w:tabs>
          <w:tab w:val="left" w:pos="0"/>
        </w:tabs>
        <w:jc w:val="center"/>
        <w:rPr>
          <w:rFonts w:eastAsia="Calibri" w:cs="Arial"/>
          <w:b/>
          <w:szCs w:val="20"/>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9"/>
        <w:gridCol w:w="6302"/>
        <w:gridCol w:w="1022"/>
        <w:gridCol w:w="1013"/>
      </w:tblGrid>
      <w:tr w:rsidR="001E4140" w:rsidRPr="00DD633D" w14:paraId="7A0128AA" w14:textId="77777777" w:rsidTr="00C53EEF">
        <w:trPr>
          <w:trHeight w:val="20"/>
          <w:jc w:val="center"/>
        </w:trPr>
        <w:tc>
          <w:tcPr>
            <w:tcW w:w="819" w:type="dxa"/>
            <w:vMerge w:val="restart"/>
            <w:vAlign w:val="center"/>
          </w:tcPr>
          <w:p w14:paraId="76ABD8B3" w14:textId="77777777" w:rsidR="001E4140" w:rsidRPr="00DD633D" w:rsidRDefault="001E4140" w:rsidP="003426F3">
            <w:pPr>
              <w:rPr>
                <w:rFonts w:cs="Arial"/>
                <w:color w:val="000000"/>
                <w:szCs w:val="20"/>
              </w:rPr>
            </w:pPr>
          </w:p>
        </w:tc>
        <w:tc>
          <w:tcPr>
            <w:tcW w:w="6302" w:type="dxa"/>
            <w:vMerge w:val="restart"/>
            <w:vAlign w:val="center"/>
          </w:tcPr>
          <w:p w14:paraId="39A5466F" w14:textId="77777777" w:rsidR="001E4140" w:rsidRPr="00DD633D" w:rsidRDefault="001E4140" w:rsidP="003E5F98">
            <w:pPr>
              <w:jc w:val="center"/>
              <w:rPr>
                <w:rFonts w:cs="Arial"/>
                <w:b/>
                <w:iCs/>
                <w:color w:val="000000"/>
                <w:szCs w:val="20"/>
              </w:rPr>
            </w:pPr>
            <w:r w:rsidRPr="00DD633D">
              <w:rPr>
                <w:rFonts w:cs="Arial"/>
                <w:b/>
                <w:iCs/>
                <w:color w:val="000000"/>
                <w:szCs w:val="20"/>
              </w:rPr>
              <w:t>CONDICIONES TECNICAS GENERALES</w:t>
            </w:r>
          </w:p>
        </w:tc>
        <w:tc>
          <w:tcPr>
            <w:tcW w:w="1022" w:type="dxa"/>
            <w:shd w:val="clear" w:color="auto" w:fill="auto"/>
            <w:vAlign w:val="center"/>
          </w:tcPr>
          <w:p w14:paraId="148BF076" w14:textId="77777777" w:rsidR="001E4140" w:rsidRPr="00DD633D" w:rsidRDefault="001E4140" w:rsidP="003426F3">
            <w:pPr>
              <w:jc w:val="center"/>
              <w:rPr>
                <w:rFonts w:cs="Arial"/>
                <w:b/>
                <w:bCs/>
                <w:color w:val="000000"/>
                <w:szCs w:val="20"/>
              </w:rPr>
            </w:pPr>
            <w:r w:rsidRPr="00DD633D">
              <w:rPr>
                <w:rFonts w:cs="Arial"/>
                <w:b/>
                <w:bCs/>
                <w:color w:val="000000"/>
                <w:szCs w:val="20"/>
              </w:rPr>
              <w:t xml:space="preserve">CUMPLE </w:t>
            </w:r>
          </w:p>
        </w:tc>
        <w:tc>
          <w:tcPr>
            <w:tcW w:w="1013" w:type="dxa"/>
            <w:shd w:val="clear" w:color="auto" w:fill="auto"/>
            <w:vAlign w:val="center"/>
          </w:tcPr>
          <w:p w14:paraId="57949411" w14:textId="77777777" w:rsidR="001E4140" w:rsidRPr="00DD633D" w:rsidRDefault="001E4140" w:rsidP="003426F3">
            <w:pPr>
              <w:jc w:val="center"/>
              <w:rPr>
                <w:rFonts w:cs="Arial"/>
                <w:b/>
                <w:bCs/>
                <w:color w:val="000000"/>
                <w:szCs w:val="20"/>
              </w:rPr>
            </w:pPr>
          </w:p>
        </w:tc>
      </w:tr>
      <w:tr w:rsidR="001E4140" w:rsidRPr="00DD633D" w14:paraId="26D21665" w14:textId="77777777" w:rsidTr="00C53EEF">
        <w:trPr>
          <w:trHeight w:val="20"/>
          <w:jc w:val="center"/>
        </w:trPr>
        <w:tc>
          <w:tcPr>
            <w:tcW w:w="819" w:type="dxa"/>
            <w:vMerge/>
            <w:vAlign w:val="center"/>
            <w:hideMark/>
          </w:tcPr>
          <w:p w14:paraId="1981EF75" w14:textId="77777777" w:rsidR="001E4140" w:rsidRPr="00DD633D" w:rsidRDefault="001E4140" w:rsidP="003426F3">
            <w:pPr>
              <w:rPr>
                <w:rFonts w:cs="Arial"/>
                <w:color w:val="000000"/>
                <w:szCs w:val="20"/>
              </w:rPr>
            </w:pPr>
          </w:p>
        </w:tc>
        <w:tc>
          <w:tcPr>
            <w:tcW w:w="6302" w:type="dxa"/>
            <w:vMerge/>
            <w:vAlign w:val="center"/>
            <w:hideMark/>
          </w:tcPr>
          <w:p w14:paraId="28CC0BFC" w14:textId="77777777" w:rsidR="001E4140" w:rsidRPr="00DD633D" w:rsidRDefault="001E4140" w:rsidP="003426F3">
            <w:pPr>
              <w:rPr>
                <w:rFonts w:cs="Arial"/>
                <w:i/>
                <w:iCs/>
                <w:color w:val="000000"/>
                <w:szCs w:val="20"/>
              </w:rPr>
            </w:pPr>
          </w:p>
        </w:tc>
        <w:tc>
          <w:tcPr>
            <w:tcW w:w="1022" w:type="dxa"/>
            <w:shd w:val="clear" w:color="auto" w:fill="auto"/>
            <w:vAlign w:val="center"/>
            <w:hideMark/>
          </w:tcPr>
          <w:p w14:paraId="36F48A08" w14:textId="77777777" w:rsidR="001E4140" w:rsidRPr="00DD633D" w:rsidRDefault="001E4140" w:rsidP="003426F3">
            <w:pPr>
              <w:jc w:val="center"/>
              <w:rPr>
                <w:rFonts w:cs="Arial"/>
                <w:b/>
                <w:bCs/>
                <w:color w:val="000000"/>
                <w:szCs w:val="20"/>
              </w:rPr>
            </w:pPr>
            <w:r w:rsidRPr="00DD633D">
              <w:rPr>
                <w:rFonts w:cs="Arial"/>
                <w:b/>
                <w:bCs/>
                <w:color w:val="000000"/>
                <w:szCs w:val="20"/>
              </w:rPr>
              <w:t>SI</w:t>
            </w:r>
          </w:p>
        </w:tc>
        <w:tc>
          <w:tcPr>
            <w:tcW w:w="1013" w:type="dxa"/>
            <w:shd w:val="clear" w:color="auto" w:fill="auto"/>
            <w:vAlign w:val="center"/>
            <w:hideMark/>
          </w:tcPr>
          <w:p w14:paraId="5E601352" w14:textId="77777777" w:rsidR="001E4140" w:rsidRPr="00DD633D" w:rsidRDefault="001E4140" w:rsidP="003426F3">
            <w:pPr>
              <w:jc w:val="center"/>
              <w:rPr>
                <w:rFonts w:cs="Arial"/>
                <w:b/>
                <w:bCs/>
                <w:color w:val="000000"/>
                <w:szCs w:val="20"/>
              </w:rPr>
            </w:pPr>
            <w:r w:rsidRPr="00DD633D">
              <w:rPr>
                <w:rFonts w:cs="Arial"/>
                <w:b/>
                <w:bCs/>
                <w:color w:val="000000"/>
                <w:szCs w:val="20"/>
              </w:rPr>
              <w:t>NO</w:t>
            </w:r>
          </w:p>
        </w:tc>
      </w:tr>
      <w:tr w:rsidR="003E5F98" w:rsidRPr="00DD633D" w14:paraId="0EC3105F" w14:textId="77777777" w:rsidTr="00C53EEF">
        <w:trPr>
          <w:trHeight w:val="20"/>
          <w:jc w:val="center"/>
        </w:trPr>
        <w:tc>
          <w:tcPr>
            <w:tcW w:w="819" w:type="dxa"/>
            <w:shd w:val="clear" w:color="auto" w:fill="auto"/>
            <w:noWrap/>
            <w:vAlign w:val="center"/>
            <w:hideMark/>
          </w:tcPr>
          <w:p w14:paraId="64B1DFDB" w14:textId="77777777" w:rsidR="003E5F98" w:rsidRPr="00DD633D" w:rsidRDefault="003E5F98" w:rsidP="003426F3">
            <w:pPr>
              <w:jc w:val="center"/>
              <w:rPr>
                <w:rFonts w:cs="Arial"/>
                <w:color w:val="000000"/>
                <w:szCs w:val="20"/>
              </w:rPr>
            </w:pPr>
            <w:r w:rsidRPr="00DD633D">
              <w:rPr>
                <w:rFonts w:cs="Arial"/>
                <w:color w:val="000000"/>
                <w:szCs w:val="20"/>
              </w:rPr>
              <w:t>1</w:t>
            </w:r>
          </w:p>
        </w:tc>
        <w:tc>
          <w:tcPr>
            <w:tcW w:w="6302" w:type="dxa"/>
            <w:shd w:val="clear" w:color="auto" w:fill="auto"/>
            <w:vAlign w:val="center"/>
            <w:hideMark/>
          </w:tcPr>
          <w:p w14:paraId="16E5B31F" w14:textId="6002A005" w:rsidR="003E5F98" w:rsidRPr="00DD633D" w:rsidRDefault="003E5F98" w:rsidP="00B24FD1">
            <w:pPr>
              <w:tabs>
                <w:tab w:val="left" w:pos="0"/>
              </w:tabs>
              <w:rPr>
                <w:rFonts w:cs="Arial"/>
                <w:color w:val="000000"/>
                <w:szCs w:val="20"/>
              </w:rPr>
            </w:pPr>
            <w:r w:rsidRPr="00DD633D">
              <w:rPr>
                <w:rFonts w:cs="Arial"/>
                <w:szCs w:val="20"/>
                <w:lang w:eastAsia="es-MX"/>
              </w:rPr>
              <w:t>El  oferente presenta máximo tres (3) certificaciones de contratos ejecutados durante los últimos tres (3) años (201</w:t>
            </w:r>
            <w:r w:rsidR="00B24FD1" w:rsidRPr="00DD633D">
              <w:rPr>
                <w:rFonts w:cs="Arial"/>
                <w:szCs w:val="20"/>
                <w:lang w:eastAsia="es-MX"/>
              </w:rPr>
              <w:t>6</w:t>
            </w:r>
            <w:r w:rsidR="00693D79">
              <w:rPr>
                <w:rFonts w:cs="Arial"/>
                <w:szCs w:val="20"/>
                <w:lang w:eastAsia="es-MX"/>
              </w:rPr>
              <w:t xml:space="preserve"> y/o </w:t>
            </w:r>
            <w:r w:rsidRPr="00DD633D">
              <w:rPr>
                <w:rFonts w:cs="Arial"/>
                <w:szCs w:val="20"/>
                <w:lang w:eastAsia="es-MX"/>
              </w:rPr>
              <w:t>201</w:t>
            </w:r>
            <w:r w:rsidR="00B24FD1" w:rsidRPr="00DD633D">
              <w:rPr>
                <w:rFonts w:cs="Arial"/>
                <w:szCs w:val="20"/>
                <w:lang w:eastAsia="es-MX"/>
              </w:rPr>
              <w:t>7</w:t>
            </w:r>
            <w:r w:rsidRPr="00DD633D">
              <w:rPr>
                <w:rFonts w:cs="Arial"/>
                <w:szCs w:val="20"/>
                <w:lang w:eastAsia="es-MX"/>
              </w:rPr>
              <w:t xml:space="preserve"> y/o 201</w:t>
            </w:r>
            <w:r w:rsidR="00B24FD1" w:rsidRPr="00DD633D">
              <w:rPr>
                <w:rFonts w:cs="Arial"/>
                <w:szCs w:val="20"/>
                <w:lang w:eastAsia="es-MX"/>
              </w:rPr>
              <w:t>8</w:t>
            </w:r>
            <w:r w:rsidRPr="00DD633D">
              <w:rPr>
                <w:rFonts w:cs="Arial"/>
                <w:szCs w:val="20"/>
                <w:lang w:eastAsia="es-MX"/>
              </w:rPr>
              <w:t>).</w:t>
            </w:r>
          </w:p>
        </w:tc>
        <w:tc>
          <w:tcPr>
            <w:tcW w:w="1022" w:type="dxa"/>
            <w:shd w:val="clear" w:color="auto" w:fill="auto"/>
            <w:vAlign w:val="center"/>
            <w:hideMark/>
          </w:tcPr>
          <w:p w14:paraId="05156895" w14:textId="77777777" w:rsidR="003E5F98" w:rsidRPr="00DD633D" w:rsidRDefault="003E5F98" w:rsidP="003426F3">
            <w:pPr>
              <w:jc w:val="center"/>
              <w:rPr>
                <w:rFonts w:cs="Arial"/>
                <w:color w:val="000000"/>
                <w:szCs w:val="20"/>
              </w:rPr>
            </w:pPr>
            <w:r w:rsidRPr="00DD633D">
              <w:rPr>
                <w:rFonts w:cs="Arial"/>
                <w:color w:val="000000"/>
                <w:szCs w:val="20"/>
              </w:rPr>
              <w:t> </w:t>
            </w:r>
          </w:p>
        </w:tc>
        <w:tc>
          <w:tcPr>
            <w:tcW w:w="1013" w:type="dxa"/>
            <w:shd w:val="clear" w:color="auto" w:fill="auto"/>
            <w:vAlign w:val="center"/>
            <w:hideMark/>
          </w:tcPr>
          <w:p w14:paraId="2159D813"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083F599A" w14:textId="77777777" w:rsidTr="00C53EEF">
        <w:trPr>
          <w:trHeight w:val="20"/>
          <w:jc w:val="center"/>
        </w:trPr>
        <w:tc>
          <w:tcPr>
            <w:tcW w:w="819" w:type="dxa"/>
            <w:shd w:val="clear" w:color="auto" w:fill="auto"/>
            <w:noWrap/>
            <w:vAlign w:val="center"/>
          </w:tcPr>
          <w:p w14:paraId="6C57BA37" w14:textId="77777777" w:rsidR="003E5F98" w:rsidRPr="00DD633D" w:rsidRDefault="003E5F98" w:rsidP="003426F3">
            <w:pPr>
              <w:jc w:val="center"/>
              <w:rPr>
                <w:rFonts w:cs="Arial"/>
                <w:color w:val="000000"/>
                <w:szCs w:val="20"/>
              </w:rPr>
            </w:pPr>
            <w:r w:rsidRPr="00DD633D">
              <w:rPr>
                <w:rFonts w:cs="Arial"/>
                <w:color w:val="000000"/>
                <w:szCs w:val="20"/>
              </w:rPr>
              <w:t>2</w:t>
            </w:r>
          </w:p>
        </w:tc>
        <w:tc>
          <w:tcPr>
            <w:tcW w:w="6302" w:type="dxa"/>
            <w:shd w:val="clear" w:color="auto" w:fill="auto"/>
            <w:vAlign w:val="center"/>
          </w:tcPr>
          <w:p w14:paraId="7C8FC889" w14:textId="77777777" w:rsidR="003E5F98" w:rsidRPr="00DD633D" w:rsidRDefault="003E5F98" w:rsidP="003426F3">
            <w:pPr>
              <w:pStyle w:val="Textoindependiente"/>
              <w:spacing w:before="120"/>
              <w:jc w:val="both"/>
              <w:outlineLvl w:val="0"/>
              <w:rPr>
                <w:color w:val="000000"/>
                <w:sz w:val="20"/>
                <w:szCs w:val="20"/>
              </w:rPr>
            </w:pPr>
            <w:r w:rsidRPr="00DD633D">
              <w:rPr>
                <w:color w:val="000000"/>
                <w:sz w:val="20"/>
                <w:szCs w:val="20"/>
              </w:rPr>
              <w:t>Si es fabricante, el oferente presenta el certificado vigente de Buenas Prácticas de Manufactura expedido por el INVIMA</w:t>
            </w:r>
          </w:p>
        </w:tc>
        <w:tc>
          <w:tcPr>
            <w:tcW w:w="1022" w:type="dxa"/>
            <w:shd w:val="clear" w:color="auto" w:fill="auto"/>
            <w:vAlign w:val="center"/>
          </w:tcPr>
          <w:p w14:paraId="330D3A03" w14:textId="77777777" w:rsidR="003E5F98" w:rsidRPr="00DD633D" w:rsidRDefault="003E5F98" w:rsidP="003426F3">
            <w:pPr>
              <w:rPr>
                <w:rFonts w:cs="Arial"/>
                <w:color w:val="000000"/>
                <w:szCs w:val="20"/>
              </w:rPr>
            </w:pPr>
          </w:p>
        </w:tc>
        <w:tc>
          <w:tcPr>
            <w:tcW w:w="1013" w:type="dxa"/>
            <w:shd w:val="clear" w:color="auto" w:fill="auto"/>
            <w:vAlign w:val="center"/>
          </w:tcPr>
          <w:p w14:paraId="1D7763E0" w14:textId="77777777" w:rsidR="003E5F98" w:rsidRPr="00DD633D" w:rsidRDefault="003E5F98" w:rsidP="003426F3">
            <w:pPr>
              <w:rPr>
                <w:rFonts w:cs="Arial"/>
                <w:color w:val="000000"/>
                <w:szCs w:val="20"/>
              </w:rPr>
            </w:pPr>
          </w:p>
        </w:tc>
      </w:tr>
      <w:tr w:rsidR="003E5F98" w:rsidRPr="00DD633D" w14:paraId="4059C3A3" w14:textId="77777777" w:rsidTr="00C53EEF">
        <w:trPr>
          <w:trHeight w:val="20"/>
          <w:jc w:val="center"/>
        </w:trPr>
        <w:tc>
          <w:tcPr>
            <w:tcW w:w="819" w:type="dxa"/>
            <w:shd w:val="clear" w:color="auto" w:fill="auto"/>
            <w:noWrap/>
            <w:vAlign w:val="center"/>
            <w:hideMark/>
          </w:tcPr>
          <w:p w14:paraId="015D1887" w14:textId="77777777" w:rsidR="003E5F98" w:rsidRPr="00DD633D" w:rsidRDefault="003E5F98" w:rsidP="003426F3">
            <w:pPr>
              <w:jc w:val="center"/>
              <w:rPr>
                <w:rFonts w:cs="Arial"/>
                <w:color w:val="000000"/>
                <w:szCs w:val="20"/>
              </w:rPr>
            </w:pPr>
            <w:r w:rsidRPr="00DD633D">
              <w:rPr>
                <w:rFonts w:cs="Arial"/>
                <w:color w:val="000000"/>
                <w:szCs w:val="20"/>
              </w:rPr>
              <w:t>3</w:t>
            </w:r>
          </w:p>
        </w:tc>
        <w:tc>
          <w:tcPr>
            <w:tcW w:w="6302" w:type="dxa"/>
            <w:shd w:val="clear" w:color="auto" w:fill="auto"/>
            <w:vAlign w:val="center"/>
            <w:hideMark/>
          </w:tcPr>
          <w:p w14:paraId="6B82B3A1" w14:textId="4ED54E00" w:rsidR="003E5F98" w:rsidRPr="00DD633D" w:rsidRDefault="003E5F98" w:rsidP="007F1E5D">
            <w:pPr>
              <w:pStyle w:val="Textoindependiente"/>
              <w:spacing w:before="120"/>
              <w:jc w:val="both"/>
              <w:outlineLvl w:val="0"/>
              <w:rPr>
                <w:color w:val="000000"/>
                <w:sz w:val="20"/>
                <w:szCs w:val="20"/>
              </w:rPr>
            </w:pPr>
            <w:r w:rsidRPr="00DD633D">
              <w:rPr>
                <w:color w:val="000000"/>
                <w:sz w:val="20"/>
                <w:szCs w:val="20"/>
              </w:rPr>
              <w:t>Si es importador y/o distribuidor, el oferente presenta el certificado vigente de capacidad de almacenamiento y acondicionamiento CCAA expedido por el INVIMA (si aplica) o certificado de la seccional de salud de su localidad (Arts. 10 y 11 del Dec</w:t>
            </w:r>
            <w:r w:rsidR="007F1E5D" w:rsidRPr="00DD633D">
              <w:rPr>
                <w:color w:val="000000"/>
                <w:sz w:val="20"/>
                <w:szCs w:val="20"/>
              </w:rPr>
              <w:t>reto</w:t>
            </w:r>
            <w:r w:rsidRPr="00DD633D">
              <w:rPr>
                <w:color w:val="000000"/>
                <w:sz w:val="20"/>
                <w:szCs w:val="20"/>
              </w:rPr>
              <w:t xml:space="preserve"> 4725 de 2005, ver Res. 1478 de 2006).</w:t>
            </w:r>
          </w:p>
        </w:tc>
        <w:tc>
          <w:tcPr>
            <w:tcW w:w="1022" w:type="dxa"/>
            <w:shd w:val="clear" w:color="auto" w:fill="auto"/>
            <w:vAlign w:val="center"/>
            <w:hideMark/>
          </w:tcPr>
          <w:p w14:paraId="1032175C"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6CB6EAC7"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0145D35F" w14:textId="77777777" w:rsidTr="00C53EEF">
        <w:trPr>
          <w:trHeight w:val="20"/>
          <w:jc w:val="center"/>
        </w:trPr>
        <w:tc>
          <w:tcPr>
            <w:tcW w:w="819" w:type="dxa"/>
            <w:shd w:val="clear" w:color="auto" w:fill="auto"/>
            <w:noWrap/>
            <w:vAlign w:val="center"/>
            <w:hideMark/>
          </w:tcPr>
          <w:p w14:paraId="4EB31B0E" w14:textId="77777777" w:rsidR="003E5F98" w:rsidRPr="00DD633D" w:rsidRDefault="003E5F98" w:rsidP="003426F3">
            <w:pPr>
              <w:jc w:val="center"/>
              <w:rPr>
                <w:rFonts w:cs="Arial"/>
                <w:color w:val="000000"/>
                <w:szCs w:val="20"/>
              </w:rPr>
            </w:pPr>
            <w:r w:rsidRPr="00DD633D">
              <w:rPr>
                <w:rFonts w:cs="Arial"/>
                <w:color w:val="000000"/>
                <w:szCs w:val="20"/>
              </w:rPr>
              <w:t>4</w:t>
            </w:r>
          </w:p>
        </w:tc>
        <w:tc>
          <w:tcPr>
            <w:tcW w:w="6302" w:type="dxa"/>
            <w:shd w:val="clear" w:color="auto" w:fill="auto"/>
            <w:vAlign w:val="center"/>
            <w:hideMark/>
          </w:tcPr>
          <w:p w14:paraId="4821D5EE" w14:textId="77777777" w:rsidR="003E5F98" w:rsidRPr="00DD633D" w:rsidRDefault="003E5F98" w:rsidP="003426F3">
            <w:pPr>
              <w:pStyle w:val="Textoindependiente"/>
              <w:spacing w:before="120"/>
              <w:jc w:val="both"/>
              <w:outlineLvl w:val="0"/>
              <w:rPr>
                <w:color w:val="000000"/>
                <w:sz w:val="20"/>
                <w:szCs w:val="20"/>
              </w:rPr>
            </w:pPr>
            <w:r w:rsidRPr="00DD633D">
              <w:rPr>
                <w:color w:val="000000"/>
                <w:sz w:val="20"/>
                <w:szCs w:val="20"/>
              </w:rPr>
              <w:t>El oferente certifica que a su cargo están los costos de transporte, movilización, seguros, fletes, que se causen con motivo del traslado de los dispositivos médicos o material médico quirúrgico hasta el lugar de entrega.</w:t>
            </w:r>
          </w:p>
        </w:tc>
        <w:tc>
          <w:tcPr>
            <w:tcW w:w="1022" w:type="dxa"/>
            <w:shd w:val="clear" w:color="auto" w:fill="auto"/>
            <w:vAlign w:val="center"/>
            <w:hideMark/>
          </w:tcPr>
          <w:p w14:paraId="5518F03D"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38C539C4"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12D35B6C" w14:textId="77777777" w:rsidTr="00C53EEF">
        <w:trPr>
          <w:trHeight w:val="20"/>
          <w:jc w:val="center"/>
        </w:trPr>
        <w:tc>
          <w:tcPr>
            <w:tcW w:w="819" w:type="dxa"/>
            <w:shd w:val="clear" w:color="auto" w:fill="auto"/>
            <w:noWrap/>
            <w:vAlign w:val="center"/>
            <w:hideMark/>
          </w:tcPr>
          <w:p w14:paraId="6ECA9BB5" w14:textId="77777777" w:rsidR="003E5F98" w:rsidRPr="00DD633D" w:rsidRDefault="003E5F98" w:rsidP="003426F3">
            <w:pPr>
              <w:jc w:val="center"/>
              <w:rPr>
                <w:rFonts w:cs="Arial"/>
                <w:color w:val="000000"/>
                <w:szCs w:val="20"/>
              </w:rPr>
            </w:pPr>
            <w:r w:rsidRPr="00DD633D">
              <w:rPr>
                <w:rFonts w:cs="Arial"/>
                <w:color w:val="000000"/>
                <w:szCs w:val="20"/>
              </w:rPr>
              <w:t>5</w:t>
            </w:r>
          </w:p>
        </w:tc>
        <w:tc>
          <w:tcPr>
            <w:tcW w:w="6302" w:type="dxa"/>
            <w:shd w:val="clear" w:color="auto" w:fill="auto"/>
            <w:vAlign w:val="center"/>
            <w:hideMark/>
          </w:tcPr>
          <w:p w14:paraId="6DC4516F" w14:textId="77777777" w:rsidR="003E5F98" w:rsidRPr="00DD633D" w:rsidRDefault="003E5F98" w:rsidP="003426F3">
            <w:pPr>
              <w:rPr>
                <w:rFonts w:cs="Arial"/>
                <w:color w:val="000000"/>
                <w:szCs w:val="20"/>
              </w:rPr>
            </w:pPr>
            <w:r w:rsidRPr="00DD633D">
              <w:rPr>
                <w:rFonts w:cs="Arial"/>
                <w:szCs w:val="20"/>
              </w:rPr>
              <w:t>El oferente anexa compromiso para oportunidad en la entrega de las solicitudes de los elementos.</w:t>
            </w:r>
          </w:p>
        </w:tc>
        <w:tc>
          <w:tcPr>
            <w:tcW w:w="1022" w:type="dxa"/>
            <w:shd w:val="clear" w:color="auto" w:fill="auto"/>
            <w:vAlign w:val="center"/>
            <w:hideMark/>
          </w:tcPr>
          <w:p w14:paraId="1F74FD3F"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66241F58"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60FBEB44" w14:textId="77777777" w:rsidTr="00C53EEF">
        <w:trPr>
          <w:trHeight w:val="20"/>
          <w:jc w:val="center"/>
        </w:trPr>
        <w:tc>
          <w:tcPr>
            <w:tcW w:w="819" w:type="dxa"/>
            <w:shd w:val="clear" w:color="auto" w:fill="auto"/>
            <w:noWrap/>
            <w:vAlign w:val="center"/>
            <w:hideMark/>
          </w:tcPr>
          <w:p w14:paraId="5166F9A7" w14:textId="77777777" w:rsidR="003E5F98" w:rsidRPr="00DD633D" w:rsidRDefault="003E5F98" w:rsidP="003426F3">
            <w:pPr>
              <w:jc w:val="center"/>
              <w:rPr>
                <w:rFonts w:cs="Arial"/>
                <w:color w:val="000000"/>
                <w:szCs w:val="20"/>
              </w:rPr>
            </w:pPr>
            <w:r w:rsidRPr="00DD633D">
              <w:rPr>
                <w:rFonts w:cs="Arial"/>
                <w:color w:val="000000"/>
                <w:szCs w:val="20"/>
              </w:rPr>
              <w:t>6</w:t>
            </w:r>
          </w:p>
        </w:tc>
        <w:tc>
          <w:tcPr>
            <w:tcW w:w="6302" w:type="dxa"/>
            <w:shd w:val="clear" w:color="auto" w:fill="auto"/>
            <w:vAlign w:val="center"/>
            <w:hideMark/>
          </w:tcPr>
          <w:p w14:paraId="76845714" w14:textId="145A0D6E" w:rsidR="003E5F98" w:rsidRPr="00DD633D" w:rsidRDefault="00C53EEF" w:rsidP="003426F3">
            <w:pPr>
              <w:rPr>
                <w:rFonts w:cs="Arial"/>
                <w:color w:val="000000"/>
                <w:szCs w:val="20"/>
              </w:rPr>
            </w:pPr>
            <w:r w:rsidRPr="00DD633D">
              <w:rPr>
                <w:rFonts w:cs="Arial"/>
                <w:color w:val="000000"/>
                <w:szCs w:val="20"/>
              </w:rPr>
              <w:t>La oferente anexa</w:t>
            </w:r>
            <w:r w:rsidR="003E5F98" w:rsidRPr="00DD633D">
              <w:rPr>
                <w:rFonts w:cs="Arial"/>
                <w:color w:val="000000"/>
                <w:szCs w:val="20"/>
              </w:rPr>
              <w:t xml:space="preserve"> compromiso para cumplimiento de condiciones y calidad de servicio</w:t>
            </w:r>
            <w:r w:rsidR="003E5F98" w:rsidRPr="00DD633D">
              <w:rPr>
                <w:rFonts w:cs="Arial"/>
                <w:szCs w:val="20"/>
              </w:rPr>
              <w:t>. El documento contiene la información de la persona que va a estar a cargo de la atención de los requerimientos de la institución y ejerza las  funciones como asesor, apoyo técnico, facilitador de comunicación y solución de eventualidades</w:t>
            </w:r>
            <w:r w:rsidR="003E5F98" w:rsidRPr="00DD633D">
              <w:rPr>
                <w:rFonts w:cs="Arial"/>
                <w:color w:val="000000"/>
                <w:szCs w:val="20"/>
              </w:rPr>
              <w:t>.</w:t>
            </w:r>
          </w:p>
        </w:tc>
        <w:tc>
          <w:tcPr>
            <w:tcW w:w="1022" w:type="dxa"/>
            <w:shd w:val="clear" w:color="auto" w:fill="auto"/>
            <w:vAlign w:val="center"/>
            <w:hideMark/>
          </w:tcPr>
          <w:p w14:paraId="4E0D8B2F"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78A159B8"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1F9183D5" w14:textId="77777777" w:rsidTr="00C53EEF">
        <w:trPr>
          <w:trHeight w:val="20"/>
          <w:jc w:val="center"/>
        </w:trPr>
        <w:tc>
          <w:tcPr>
            <w:tcW w:w="819" w:type="dxa"/>
            <w:shd w:val="clear" w:color="auto" w:fill="auto"/>
            <w:noWrap/>
            <w:vAlign w:val="center"/>
            <w:hideMark/>
          </w:tcPr>
          <w:p w14:paraId="3B7D809F" w14:textId="77777777" w:rsidR="003E5F98" w:rsidRPr="00DD633D" w:rsidRDefault="003E5F98" w:rsidP="003426F3">
            <w:pPr>
              <w:jc w:val="center"/>
              <w:rPr>
                <w:rFonts w:cs="Arial"/>
                <w:color w:val="000000"/>
                <w:szCs w:val="20"/>
              </w:rPr>
            </w:pPr>
            <w:r w:rsidRPr="00DD633D">
              <w:rPr>
                <w:rFonts w:cs="Arial"/>
                <w:color w:val="000000"/>
                <w:szCs w:val="20"/>
              </w:rPr>
              <w:t>7</w:t>
            </w:r>
          </w:p>
        </w:tc>
        <w:tc>
          <w:tcPr>
            <w:tcW w:w="6302" w:type="dxa"/>
            <w:shd w:val="clear" w:color="auto" w:fill="auto"/>
            <w:vAlign w:val="center"/>
            <w:hideMark/>
          </w:tcPr>
          <w:p w14:paraId="58BC2356" w14:textId="77777777" w:rsidR="003E5F98" w:rsidRPr="00DD633D" w:rsidRDefault="003E5F98" w:rsidP="003426F3">
            <w:pPr>
              <w:rPr>
                <w:rFonts w:cs="Arial"/>
                <w:color w:val="000000"/>
                <w:szCs w:val="20"/>
              </w:rPr>
            </w:pPr>
            <w:r w:rsidRPr="00DD633D">
              <w:rPr>
                <w:rFonts w:cs="Arial"/>
                <w:bCs/>
                <w:iCs/>
                <w:color w:val="000000"/>
                <w:szCs w:val="20"/>
              </w:rPr>
              <w:t>El oferente anexa compromiso para brindar apoyo técnico y asesoría.</w:t>
            </w:r>
          </w:p>
        </w:tc>
        <w:tc>
          <w:tcPr>
            <w:tcW w:w="1022" w:type="dxa"/>
            <w:shd w:val="clear" w:color="auto" w:fill="auto"/>
            <w:vAlign w:val="center"/>
            <w:hideMark/>
          </w:tcPr>
          <w:p w14:paraId="44A47056"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737661C4"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00513F59" w14:textId="77777777" w:rsidTr="00C53EEF">
        <w:trPr>
          <w:trHeight w:val="20"/>
          <w:jc w:val="center"/>
        </w:trPr>
        <w:tc>
          <w:tcPr>
            <w:tcW w:w="819" w:type="dxa"/>
            <w:shd w:val="clear" w:color="auto" w:fill="auto"/>
            <w:noWrap/>
            <w:vAlign w:val="center"/>
            <w:hideMark/>
          </w:tcPr>
          <w:p w14:paraId="2C7B3DF3" w14:textId="77777777" w:rsidR="003E5F98" w:rsidRPr="00DD633D" w:rsidRDefault="003E5F98" w:rsidP="003426F3">
            <w:pPr>
              <w:jc w:val="center"/>
              <w:rPr>
                <w:rFonts w:cs="Arial"/>
                <w:color w:val="000000"/>
                <w:szCs w:val="20"/>
              </w:rPr>
            </w:pPr>
            <w:r w:rsidRPr="00DD633D">
              <w:rPr>
                <w:rFonts w:cs="Arial"/>
                <w:color w:val="000000"/>
                <w:szCs w:val="20"/>
              </w:rPr>
              <w:t>8</w:t>
            </w:r>
          </w:p>
        </w:tc>
        <w:tc>
          <w:tcPr>
            <w:tcW w:w="6302" w:type="dxa"/>
            <w:shd w:val="clear" w:color="auto" w:fill="auto"/>
            <w:vAlign w:val="center"/>
            <w:hideMark/>
          </w:tcPr>
          <w:p w14:paraId="0F045644" w14:textId="77777777" w:rsidR="003E5F98" w:rsidRPr="00DD633D" w:rsidRDefault="003E5F98" w:rsidP="003426F3">
            <w:pPr>
              <w:rPr>
                <w:rFonts w:cs="Arial"/>
                <w:color w:val="000000"/>
                <w:szCs w:val="20"/>
              </w:rPr>
            </w:pPr>
            <w:r w:rsidRPr="00DD633D">
              <w:rPr>
                <w:rFonts w:cs="Arial"/>
                <w:color w:val="00000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1022" w:type="dxa"/>
            <w:shd w:val="clear" w:color="auto" w:fill="auto"/>
            <w:vAlign w:val="center"/>
            <w:hideMark/>
          </w:tcPr>
          <w:p w14:paraId="346E3104"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025B36C8" w14:textId="77777777" w:rsidR="003E5F98" w:rsidRPr="00DD633D" w:rsidRDefault="003E5F98" w:rsidP="003426F3">
            <w:pPr>
              <w:rPr>
                <w:rFonts w:cs="Arial"/>
                <w:color w:val="000000"/>
                <w:szCs w:val="20"/>
              </w:rPr>
            </w:pPr>
            <w:r w:rsidRPr="00DD633D">
              <w:rPr>
                <w:rFonts w:cs="Arial"/>
                <w:color w:val="000000"/>
                <w:szCs w:val="20"/>
              </w:rPr>
              <w:t> </w:t>
            </w:r>
          </w:p>
        </w:tc>
      </w:tr>
      <w:tr w:rsidR="003E5F98" w:rsidRPr="00DD633D" w14:paraId="14A58FEA" w14:textId="77777777" w:rsidTr="00C53EEF">
        <w:trPr>
          <w:trHeight w:val="20"/>
          <w:jc w:val="center"/>
        </w:trPr>
        <w:tc>
          <w:tcPr>
            <w:tcW w:w="819" w:type="dxa"/>
            <w:shd w:val="clear" w:color="auto" w:fill="auto"/>
            <w:noWrap/>
            <w:vAlign w:val="center"/>
          </w:tcPr>
          <w:p w14:paraId="47F7DEA6" w14:textId="77777777" w:rsidR="003E5F98" w:rsidRPr="00DD633D" w:rsidRDefault="003E5F98" w:rsidP="003426F3">
            <w:pPr>
              <w:jc w:val="center"/>
              <w:rPr>
                <w:rFonts w:cs="Arial"/>
                <w:color w:val="000000"/>
                <w:szCs w:val="20"/>
              </w:rPr>
            </w:pPr>
            <w:r w:rsidRPr="00DD633D">
              <w:rPr>
                <w:rFonts w:cs="Arial"/>
                <w:color w:val="000000"/>
                <w:szCs w:val="20"/>
              </w:rPr>
              <w:t>9</w:t>
            </w:r>
          </w:p>
        </w:tc>
        <w:tc>
          <w:tcPr>
            <w:tcW w:w="6302" w:type="dxa"/>
            <w:shd w:val="clear" w:color="auto" w:fill="auto"/>
            <w:vAlign w:val="center"/>
          </w:tcPr>
          <w:p w14:paraId="0B256251" w14:textId="758B6500" w:rsidR="003E5F98" w:rsidRPr="00DD633D" w:rsidRDefault="003E5F98" w:rsidP="003426F3">
            <w:pPr>
              <w:rPr>
                <w:rFonts w:cs="Arial"/>
                <w:color w:val="000000"/>
                <w:szCs w:val="20"/>
              </w:rPr>
            </w:pPr>
            <w:r w:rsidRPr="00DD633D">
              <w:rPr>
                <w:rFonts w:cs="Arial"/>
                <w:szCs w:val="20"/>
              </w:rPr>
              <w:t>El oferente garantiza que cada insumo, dispositivo médico, material médico-</w:t>
            </w:r>
            <w:r w:rsidR="00C53EEF" w:rsidRPr="00DD633D">
              <w:rPr>
                <w:rFonts w:cs="Arial"/>
                <w:szCs w:val="20"/>
              </w:rPr>
              <w:t>quirúrgico en</w:t>
            </w:r>
            <w:r w:rsidRPr="00DD633D">
              <w:rPr>
                <w:rFonts w:cs="Arial"/>
                <w:szCs w:val="20"/>
              </w:rPr>
              <w:t xml:space="preserve">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1022" w:type="dxa"/>
            <w:shd w:val="clear" w:color="auto" w:fill="auto"/>
            <w:vAlign w:val="center"/>
          </w:tcPr>
          <w:p w14:paraId="343962BE" w14:textId="77777777" w:rsidR="003E5F98" w:rsidRPr="00DD633D" w:rsidRDefault="003E5F98" w:rsidP="003426F3">
            <w:pPr>
              <w:rPr>
                <w:rFonts w:cs="Arial"/>
                <w:color w:val="000000"/>
                <w:szCs w:val="20"/>
              </w:rPr>
            </w:pPr>
          </w:p>
        </w:tc>
        <w:tc>
          <w:tcPr>
            <w:tcW w:w="1013" w:type="dxa"/>
            <w:shd w:val="clear" w:color="auto" w:fill="auto"/>
            <w:vAlign w:val="center"/>
          </w:tcPr>
          <w:p w14:paraId="188DD809" w14:textId="77777777" w:rsidR="003E5F98" w:rsidRPr="00DD633D" w:rsidRDefault="003E5F98" w:rsidP="003426F3">
            <w:pPr>
              <w:rPr>
                <w:rFonts w:cs="Arial"/>
                <w:color w:val="000000"/>
                <w:szCs w:val="20"/>
              </w:rPr>
            </w:pPr>
          </w:p>
        </w:tc>
      </w:tr>
      <w:tr w:rsidR="003E5F98" w:rsidRPr="00DD633D" w14:paraId="646B0EE3" w14:textId="77777777" w:rsidTr="00C53EEF">
        <w:trPr>
          <w:trHeight w:val="20"/>
          <w:jc w:val="center"/>
        </w:trPr>
        <w:tc>
          <w:tcPr>
            <w:tcW w:w="819" w:type="dxa"/>
            <w:shd w:val="clear" w:color="auto" w:fill="auto"/>
            <w:noWrap/>
            <w:vAlign w:val="center"/>
          </w:tcPr>
          <w:p w14:paraId="2E8EB1CA" w14:textId="77777777" w:rsidR="003E5F98" w:rsidRPr="00DD633D" w:rsidRDefault="003E5F98" w:rsidP="003426F3">
            <w:pPr>
              <w:jc w:val="center"/>
              <w:rPr>
                <w:rFonts w:cs="Arial"/>
                <w:color w:val="000000"/>
                <w:szCs w:val="20"/>
              </w:rPr>
            </w:pPr>
            <w:r w:rsidRPr="00DD633D">
              <w:rPr>
                <w:rFonts w:cs="Arial"/>
                <w:color w:val="000000"/>
                <w:szCs w:val="20"/>
              </w:rPr>
              <w:t>10</w:t>
            </w:r>
          </w:p>
        </w:tc>
        <w:tc>
          <w:tcPr>
            <w:tcW w:w="6302" w:type="dxa"/>
            <w:shd w:val="clear" w:color="auto" w:fill="auto"/>
            <w:vAlign w:val="center"/>
          </w:tcPr>
          <w:p w14:paraId="33476B8C" w14:textId="698963D0" w:rsidR="003E5F98" w:rsidRPr="00DD633D" w:rsidRDefault="00C53EEF" w:rsidP="003426F3">
            <w:pPr>
              <w:rPr>
                <w:rFonts w:cs="Arial"/>
                <w:color w:val="000000"/>
                <w:szCs w:val="20"/>
              </w:rPr>
            </w:pPr>
            <w:r w:rsidRPr="00DD633D">
              <w:rPr>
                <w:rFonts w:cs="Arial"/>
                <w:szCs w:val="20"/>
              </w:rPr>
              <w:t>La oferente anexa</w:t>
            </w:r>
            <w:r w:rsidR="003E5F98" w:rsidRPr="00DD633D">
              <w:rPr>
                <w:rFonts w:cs="Arial"/>
                <w:szCs w:val="20"/>
              </w:rPr>
              <w:t xml:space="preserve"> compromiso de </w:t>
            </w:r>
            <w:r w:rsidR="003E5F98" w:rsidRPr="00DD633D">
              <w:rPr>
                <w:rFonts w:cs="Arial"/>
                <w:color w:val="000000"/>
                <w:szCs w:val="20"/>
              </w:rPr>
              <w:t xml:space="preserve">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1022" w:type="dxa"/>
            <w:shd w:val="clear" w:color="auto" w:fill="auto"/>
            <w:vAlign w:val="center"/>
          </w:tcPr>
          <w:p w14:paraId="55F5B98B" w14:textId="77777777" w:rsidR="003E5F98" w:rsidRPr="00DD633D" w:rsidRDefault="003E5F98" w:rsidP="003426F3">
            <w:pPr>
              <w:rPr>
                <w:rFonts w:cs="Arial"/>
                <w:color w:val="000000"/>
                <w:szCs w:val="20"/>
              </w:rPr>
            </w:pPr>
          </w:p>
        </w:tc>
        <w:tc>
          <w:tcPr>
            <w:tcW w:w="1013" w:type="dxa"/>
            <w:shd w:val="clear" w:color="auto" w:fill="auto"/>
            <w:vAlign w:val="center"/>
          </w:tcPr>
          <w:p w14:paraId="4EDBE19C" w14:textId="77777777" w:rsidR="003E5F98" w:rsidRPr="00DD633D" w:rsidRDefault="003E5F98" w:rsidP="003426F3">
            <w:pPr>
              <w:rPr>
                <w:rFonts w:cs="Arial"/>
                <w:color w:val="000000"/>
                <w:szCs w:val="20"/>
              </w:rPr>
            </w:pPr>
          </w:p>
        </w:tc>
      </w:tr>
      <w:tr w:rsidR="003E5F98" w:rsidRPr="00DD633D" w14:paraId="0B1941FC" w14:textId="77777777" w:rsidTr="00C53EEF">
        <w:trPr>
          <w:trHeight w:val="20"/>
          <w:jc w:val="center"/>
        </w:trPr>
        <w:tc>
          <w:tcPr>
            <w:tcW w:w="819" w:type="dxa"/>
            <w:shd w:val="clear" w:color="auto" w:fill="auto"/>
            <w:noWrap/>
            <w:vAlign w:val="center"/>
          </w:tcPr>
          <w:p w14:paraId="7A2705E9" w14:textId="77777777" w:rsidR="003E5F98" w:rsidRPr="00DD633D" w:rsidRDefault="003E5F98" w:rsidP="003426F3">
            <w:pPr>
              <w:jc w:val="center"/>
              <w:rPr>
                <w:rFonts w:cs="Arial"/>
                <w:color w:val="000000"/>
                <w:szCs w:val="20"/>
              </w:rPr>
            </w:pPr>
            <w:r w:rsidRPr="00DD633D">
              <w:rPr>
                <w:rFonts w:cs="Arial"/>
                <w:color w:val="000000"/>
                <w:szCs w:val="20"/>
              </w:rPr>
              <w:t>11</w:t>
            </w:r>
          </w:p>
        </w:tc>
        <w:tc>
          <w:tcPr>
            <w:tcW w:w="6302" w:type="dxa"/>
            <w:shd w:val="clear" w:color="auto" w:fill="auto"/>
            <w:vAlign w:val="center"/>
          </w:tcPr>
          <w:p w14:paraId="461AA79E" w14:textId="77777777" w:rsidR="003E5F98" w:rsidRPr="00DD633D" w:rsidRDefault="003E5F98" w:rsidP="003426F3">
            <w:pPr>
              <w:rPr>
                <w:rFonts w:cs="Arial"/>
                <w:color w:val="000000"/>
                <w:szCs w:val="20"/>
              </w:rPr>
            </w:pPr>
            <w:r w:rsidRPr="00DD633D">
              <w:rPr>
                <w:rFonts w:cs="Arial"/>
                <w:color w:val="000000"/>
                <w:szCs w:val="20"/>
              </w:rPr>
              <w:t>Algunos dispositivos médicos requieren de otro elemento o accesorio para facilitar o complementar su uso, por lo tanto el oferente, anexa compromiso de que en caso de que se adjudique alguno o algunos de estos dispositivos médicos, prestará estos complementos sin costo adicional hasta la última unidad consumida.</w:t>
            </w:r>
          </w:p>
        </w:tc>
        <w:tc>
          <w:tcPr>
            <w:tcW w:w="1022" w:type="dxa"/>
            <w:shd w:val="clear" w:color="auto" w:fill="auto"/>
            <w:vAlign w:val="center"/>
          </w:tcPr>
          <w:p w14:paraId="079D2880" w14:textId="77777777" w:rsidR="003E5F98" w:rsidRPr="00DD633D" w:rsidRDefault="003E5F98" w:rsidP="003426F3">
            <w:pPr>
              <w:rPr>
                <w:rFonts w:cs="Arial"/>
                <w:color w:val="000000"/>
                <w:szCs w:val="20"/>
              </w:rPr>
            </w:pPr>
          </w:p>
        </w:tc>
        <w:tc>
          <w:tcPr>
            <w:tcW w:w="1013" w:type="dxa"/>
            <w:shd w:val="clear" w:color="auto" w:fill="auto"/>
            <w:vAlign w:val="center"/>
          </w:tcPr>
          <w:p w14:paraId="332770A5" w14:textId="77777777" w:rsidR="003E5F98" w:rsidRPr="00DD633D" w:rsidRDefault="003E5F98" w:rsidP="003426F3">
            <w:pPr>
              <w:rPr>
                <w:rFonts w:cs="Arial"/>
                <w:color w:val="000000"/>
                <w:szCs w:val="20"/>
              </w:rPr>
            </w:pPr>
          </w:p>
        </w:tc>
      </w:tr>
      <w:tr w:rsidR="003E5F98" w:rsidRPr="00DD633D" w14:paraId="41E04F68" w14:textId="77777777" w:rsidTr="00C53EEF">
        <w:trPr>
          <w:trHeight w:val="20"/>
          <w:jc w:val="center"/>
        </w:trPr>
        <w:tc>
          <w:tcPr>
            <w:tcW w:w="819" w:type="dxa"/>
            <w:shd w:val="clear" w:color="auto" w:fill="auto"/>
            <w:noWrap/>
            <w:vAlign w:val="center"/>
          </w:tcPr>
          <w:p w14:paraId="6305246E" w14:textId="77777777" w:rsidR="003E5F98" w:rsidRPr="00DD633D" w:rsidRDefault="003E5F98" w:rsidP="003426F3">
            <w:pPr>
              <w:jc w:val="center"/>
              <w:rPr>
                <w:rFonts w:cs="Arial"/>
                <w:color w:val="000000"/>
                <w:szCs w:val="20"/>
              </w:rPr>
            </w:pPr>
            <w:r w:rsidRPr="00DD633D">
              <w:rPr>
                <w:rFonts w:cs="Arial"/>
                <w:color w:val="000000"/>
                <w:szCs w:val="20"/>
              </w:rPr>
              <w:t>12</w:t>
            </w:r>
          </w:p>
        </w:tc>
        <w:tc>
          <w:tcPr>
            <w:tcW w:w="6302" w:type="dxa"/>
            <w:shd w:val="clear" w:color="auto" w:fill="auto"/>
            <w:vAlign w:val="center"/>
          </w:tcPr>
          <w:p w14:paraId="57537F87" w14:textId="77777777" w:rsidR="003E5F98" w:rsidRPr="00DD633D" w:rsidRDefault="003E5F98" w:rsidP="003426F3">
            <w:pPr>
              <w:rPr>
                <w:rFonts w:cs="Arial"/>
                <w:color w:val="000000"/>
                <w:szCs w:val="20"/>
              </w:rPr>
            </w:pPr>
            <w:r w:rsidRPr="00DD633D">
              <w:rPr>
                <w:rFonts w:cs="Arial"/>
                <w:szCs w:val="20"/>
              </w:rPr>
              <w:t xml:space="preserve">El oferente se compromete a facturar como está establecido en el documento </w:t>
            </w:r>
            <w:r w:rsidRPr="00DD633D">
              <w:rPr>
                <w:rFonts w:cs="Arial"/>
                <w:bCs/>
                <w:color w:val="222222"/>
                <w:szCs w:val="20"/>
                <w:shd w:val="clear" w:color="auto" w:fill="FFFFFF"/>
              </w:rPr>
              <w:t>The United Nations Standard Products and Services Code®</w:t>
            </w:r>
            <w:r w:rsidRPr="00DD633D">
              <w:rPr>
                <w:rFonts w:cs="Arial"/>
                <w:color w:val="222222"/>
                <w:szCs w:val="20"/>
                <w:shd w:val="clear" w:color="auto" w:fill="FFFFFF"/>
              </w:rPr>
              <w:t> - UNSPSC -</w:t>
            </w:r>
            <w:r w:rsidRPr="00DD633D">
              <w:rPr>
                <w:rFonts w:cs="Arial"/>
                <w:bCs/>
                <w:color w:val="222222"/>
                <w:szCs w:val="20"/>
                <w:shd w:val="clear" w:color="auto" w:fill="FFFFFF"/>
              </w:rPr>
              <w:t>Código Estándar de Productos y Servicios de Naciones Unidas</w:t>
            </w:r>
            <w:r w:rsidRPr="00DD633D">
              <w:rPr>
                <w:rFonts w:cs="Arial"/>
                <w:color w:val="222222"/>
                <w:szCs w:val="20"/>
                <w:shd w:val="clear" w:color="auto" w:fill="FFFFFF"/>
              </w:rPr>
              <w:t>, para la descripción de los elementos y en forma general cumplir con lo establecido en el Código de Comercio para la</w:t>
            </w:r>
          </w:p>
        </w:tc>
        <w:tc>
          <w:tcPr>
            <w:tcW w:w="1022" w:type="dxa"/>
            <w:shd w:val="clear" w:color="auto" w:fill="auto"/>
            <w:vAlign w:val="center"/>
          </w:tcPr>
          <w:p w14:paraId="395049A4" w14:textId="77777777" w:rsidR="003E5F98" w:rsidRPr="00DD633D" w:rsidRDefault="003E5F98" w:rsidP="003426F3">
            <w:pPr>
              <w:rPr>
                <w:rFonts w:cs="Arial"/>
                <w:color w:val="000000"/>
                <w:szCs w:val="20"/>
              </w:rPr>
            </w:pPr>
          </w:p>
        </w:tc>
        <w:tc>
          <w:tcPr>
            <w:tcW w:w="1013" w:type="dxa"/>
            <w:shd w:val="clear" w:color="auto" w:fill="auto"/>
            <w:vAlign w:val="center"/>
          </w:tcPr>
          <w:p w14:paraId="5825EC1F" w14:textId="77777777" w:rsidR="003E5F98" w:rsidRPr="00DD633D" w:rsidRDefault="003E5F98" w:rsidP="003426F3">
            <w:pPr>
              <w:rPr>
                <w:rFonts w:cs="Arial"/>
                <w:color w:val="000000"/>
                <w:szCs w:val="20"/>
              </w:rPr>
            </w:pPr>
          </w:p>
        </w:tc>
      </w:tr>
      <w:tr w:rsidR="003E5F98" w:rsidRPr="00DD633D" w14:paraId="6F497797" w14:textId="77777777" w:rsidTr="00C53EEF">
        <w:trPr>
          <w:trHeight w:val="20"/>
          <w:jc w:val="center"/>
        </w:trPr>
        <w:tc>
          <w:tcPr>
            <w:tcW w:w="819" w:type="dxa"/>
            <w:shd w:val="clear" w:color="auto" w:fill="auto"/>
            <w:noWrap/>
            <w:vAlign w:val="center"/>
          </w:tcPr>
          <w:p w14:paraId="55532312" w14:textId="77777777" w:rsidR="003E5F98" w:rsidRPr="00DD633D" w:rsidRDefault="003E5F98" w:rsidP="003426F3">
            <w:pPr>
              <w:jc w:val="center"/>
              <w:rPr>
                <w:rFonts w:cs="Arial"/>
                <w:color w:val="000000"/>
                <w:szCs w:val="20"/>
              </w:rPr>
            </w:pPr>
            <w:r w:rsidRPr="00DD633D">
              <w:rPr>
                <w:rFonts w:cs="Arial"/>
                <w:color w:val="000000"/>
                <w:szCs w:val="20"/>
              </w:rPr>
              <w:t>13</w:t>
            </w:r>
          </w:p>
        </w:tc>
        <w:tc>
          <w:tcPr>
            <w:tcW w:w="6302" w:type="dxa"/>
            <w:shd w:val="clear" w:color="auto" w:fill="auto"/>
            <w:vAlign w:val="center"/>
          </w:tcPr>
          <w:p w14:paraId="71753EA8" w14:textId="77777777" w:rsidR="003E5F98" w:rsidRPr="00DD633D" w:rsidRDefault="003E5F98" w:rsidP="003426F3">
            <w:pPr>
              <w:rPr>
                <w:rFonts w:cs="Arial"/>
                <w:color w:val="000000"/>
                <w:szCs w:val="20"/>
              </w:rPr>
            </w:pPr>
            <w:r w:rsidRPr="00DD633D">
              <w:rPr>
                <w:rFonts w:cs="Arial"/>
                <w:color w:val="00000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1022" w:type="dxa"/>
            <w:shd w:val="clear" w:color="auto" w:fill="auto"/>
            <w:vAlign w:val="center"/>
          </w:tcPr>
          <w:p w14:paraId="39F19A0F" w14:textId="77777777" w:rsidR="003E5F98" w:rsidRPr="00DD633D" w:rsidRDefault="003E5F98" w:rsidP="003426F3">
            <w:pPr>
              <w:rPr>
                <w:rFonts w:cs="Arial"/>
                <w:color w:val="000000"/>
                <w:szCs w:val="20"/>
              </w:rPr>
            </w:pPr>
          </w:p>
        </w:tc>
        <w:tc>
          <w:tcPr>
            <w:tcW w:w="1013" w:type="dxa"/>
            <w:shd w:val="clear" w:color="auto" w:fill="auto"/>
            <w:vAlign w:val="center"/>
          </w:tcPr>
          <w:p w14:paraId="04B00200" w14:textId="77777777" w:rsidR="003E5F98" w:rsidRPr="00DD633D" w:rsidRDefault="003E5F98" w:rsidP="003426F3">
            <w:pPr>
              <w:rPr>
                <w:rFonts w:cs="Arial"/>
                <w:color w:val="000000"/>
                <w:szCs w:val="20"/>
              </w:rPr>
            </w:pPr>
          </w:p>
        </w:tc>
      </w:tr>
      <w:tr w:rsidR="003E5F98" w:rsidRPr="00DD633D" w14:paraId="5327E969" w14:textId="77777777" w:rsidTr="00C53EEF">
        <w:trPr>
          <w:trHeight w:val="20"/>
          <w:jc w:val="center"/>
        </w:trPr>
        <w:tc>
          <w:tcPr>
            <w:tcW w:w="819" w:type="dxa"/>
            <w:shd w:val="clear" w:color="auto" w:fill="auto"/>
            <w:noWrap/>
            <w:vAlign w:val="center"/>
          </w:tcPr>
          <w:p w14:paraId="707DC188" w14:textId="77777777" w:rsidR="003E5F98" w:rsidRPr="00DD633D" w:rsidRDefault="003E5F98" w:rsidP="003426F3">
            <w:pPr>
              <w:jc w:val="center"/>
              <w:rPr>
                <w:rFonts w:cs="Arial"/>
                <w:color w:val="000000"/>
                <w:szCs w:val="20"/>
              </w:rPr>
            </w:pPr>
            <w:r w:rsidRPr="00DD633D">
              <w:rPr>
                <w:rFonts w:cs="Arial"/>
                <w:color w:val="000000"/>
                <w:szCs w:val="20"/>
              </w:rPr>
              <w:t>14</w:t>
            </w:r>
          </w:p>
        </w:tc>
        <w:tc>
          <w:tcPr>
            <w:tcW w:w="6302" w:type="dxa"/>
            <w:shd w:val="clear" w:color="auto" w:fill="auto"/>
            <w:vAlign w:val="center"/>
          </w:tcPr>
          <w:p w14:paraId="23766AFB" w14:textId="1FD9EC1C" w:rsidR="003E5F98" w:rsidRPr="00DD633D" w:rsidRDefault="003E5F98" w:rsidP="00C53EEF">
            <w:pPr>
              <w:rPr>
                <w:rFonts w:cs="Arial"/>
                <w:color w:val="000000"/>
                <w:szCs w:val="20"/>
              </w:rPr>
            </w:pPr>
            <w:r w:rsidRPr="00DD633D">
              <w:rPr>
                <w:rFonts w:cs="Arial"/>
                <w:color w:val="000000"/>
                <w:szCs w:val="20"/>
              </w:rPr>
              <w:t>El oferente anexa compromiso para devolución, cambio y reposición inmediata, en caso que se presente uno o más eventos de los descritos en el literal m) de</w:t>
            </w:r>
            <w:r w:rsidR="00C53EEF">
              <w:rPr>
                <w:rFonts w:cs="Arial"/>
                <w:color w:val="000000"/>
                <w:szCs w:val="20"/>
              </w:rPr>
              <w:t xml:space="preserve"> </w:t>
            </w:r>
            <w:r w:rsidRPr="00DD633D">
              <w:rPr>
                <w:rFonts w:cs="Arial"/>
                <w:color w:val="000000"/>
                <w:szCs w:val="20"/>
              </w:rPr>
              <w:t>l</w:t>
            </w:r>
            <w:r w:rsidR="00C53EEF">
              <w:rPr>
                <w:rFonts w:cs="Arial"/>
                <w:color w:val="000000"/>
                <w:szCs w:val="20"/>
              </w:rPr>
              <w:t>os requisitos para la empresa</w:t>
            </w:r>
          </w:p>
        </w:tc>
        <w:tc>
          <w:tcPr>
            <w:tcW w:w="1022" w:type="dxa"/>
            <w:shd w:val="clear" w:color="auto" w:fill="auto"/>
            <w:vAlign w:val="center"/>
          </w:tcPr>
          <w:p w14:paraId="10F2DA4E" w14:textId="77777777" w:rsidR="003E5F98" w:rsidRPr="00DD633D" w:rsidRDefault="003E5F98" w:rsidP="003426F3">
            <w:pPr>
              <w:rPr>
                <w:rFonts w:cs="Arial"/>
                <w:color w:val="000000"/>
                <w:szCs w:val="20"/>
              </w:rPr>
            </w:pPr>
          </w:p>
        </w:tc>
        <w:tc>
          <w:tcPr>
            <w:tcW w:w="1013" w:type="dxa"/>
            <w:shd w:val="clear" w:color="auto" w:fill="auto"/>
            <w:vAlign w:val="center"/>
          </w:tcPr>
          <w:p w14:paraId="4FADA1E0" w14:textId="77777777" w:rsidR="003E5F98" w:rsidRPr="00DD633D" w:rsidRDefault="003E5F98" w:rsidP="003426F3">
            <w:pPr>
              <w:rPr>
                <w:rFonts w:cs="Arial"/>
                <w:color w:val="000000"/>
                <w:szCs w:val="20"/>
              </w:rPr>
            </w:pPr>
          </w:p>
        </w:tc>
      </w:tr>
      <w:tr w:rsidR="003E5F98" w:rsidRPr="00DD633D" w14:paraId="7A9C826C" w14:textId="77777777" w:rsidTr="00C53EEF">
        <w:trPr>
          <w:trHeight w:val="20"/>
          <w:jc w:val="center"/>
        </w:trPr>
        <w:tc>
          <w:tcPr>
            <w:tcW w:w="819" w:type="dxa"/>
            <w:shd w:val="clear" w:color="auto" w:fill="auto"/>
            <w:noWrap/>
            <w:vAlign w:val="center"/>
          </w:tcPr>
          <w:p w14:paraId="3D325595" w14:textId="77777777" w:rsidR="003E5F98" w:rsidRPr="00DD633D" w:rsidRDefault="003E5F98" w:rsidP="003426F3">
            <w:pPr>
              <w:jc w:val="center"/>
              <w:rPr>
                <w:rFonts w:cs="Arial"/>
                <w:color w:val="000000"/>
                <w:szCs w:val="20"/>
              </w:rPr>
            </w:pPr>
            <w:r w:rsidRPr="00DD633D">
              <w:rPr>
                <w:rFonts w:cs="Arial"/>
                <w:color w:val="000000"/>
                <w:szCs w:val="20"/>
              </w:rPr>
              <w:t>15</w:t>
            </w:r>
          </w:p>
        </w:tc>
        <w:tc>
          <w:tcPr>
            <w:tcW w:w="6302" w:type="dxa"/>
            <w:shd w:val="clear" w:color="auto" w:fill="auto"/>
            <w:vAlign w:val="center"/>
          </w:tcPr>
          <w:p w14:paraId="4F0A194F" w14:textId="370EF70A" w:rsidR="003E5F98" w:rsidRPr="00DD633D" w:rsidRDefault="003E5F98" w:rsidP="003426F3">
            <w:pPr>
              <w:rPr>
                <w:rFonts w:cs="Arial"/>
                <w:color w:val="000000"/>
                <w:szCs w:val="20"/>
                <w:lang w:val="es-CO"/>
              </w:rPr>
            </w:pPr>
            <w:r w:rsidRPr="00DD633D">
              <w:rPr>
                <w:rFonts w:cs="Arial"/>
                <w:color w:val="000000"/>
                <w:szCs w:val="20"/>
              </w:rPr>
              <w:t>El oferente anexa carta de compromiso manifestando que en caso de presentarse un incidente o evento adverso relacionado con una potencial falla del insumo suministrado por el proveedor, este acepta cubrir los costos y participar activamente en el desarrollo de las actividades pertinentes de tecno</w:t>
            </w:r>
            <w:r w:rsidR="007F1E5D" w:rsidRPr="00DD633D">
              <w:rPr>
                <w:rFonts w:cs="Arial"/>
                <w:color w:val="000000"/>
                <w:szCs w:val="20"/>
              </w:rPr>
              <w:t xml:space="preserve"> </w:t>
            </w:r>
            <w:r w:rsidRPr="00DD633D">
              <w:rPr>
                <w:rFonts w:cs="Arial"/>
                <w:color w:val="000000"/>
                <w:szCs w:val="20"/>
              </w:rPr>
              <w:t xml:space="preserve">vigilancia, </w:t>
            </w:r>
            <w:r w:rsidR="005C7D0E" w:rsidRPr="00DD633D">
              <w:rPr>
                <w:rFonts w:cs="Arial"/>
                <w:color w:val="000000"/>
                <w:szCs w:val="20"/>
              </w:rPr>
              <w:t>reactivo vigilancia</w:t>
            </w:r>
            <w:r w:rsidRPr="00DD633D">
              <w:rPr>
                <w:rFonts w:cs="Arial"/>
                <w:color w:val="000000"/>
                <w:szCs w:val="20"/>
              </w:rPr>
              <w:t xml:space="preserve"> y/o </w:t>
            </w:r>
            <w:r w:rsidR="007F1E5D" w:rsidRPr="00DD633D">
              <w:rPr>
                <w:rFonts w:cs="Arial"/>
                <w:color w:val="000000"/>
                <w:szCs w:val="20"/>
              </w:rPr>
              <w:t xml:space="preserve">fármaco </w:t>
            </w:r>
            <w:r w:rsidRPr="00DD633D">
              <w:rPr>
                <w:rFonts w:cs="Arial"/>
                <w:color w:val="000000"/>
                <w:szCs w:val="20"/>
              </w:rPr>
              <w:t>vigilancia que conjuntamente se consideren con el Comité de Seguridad del Paciente institucional.</w:t>
            </w:r>
          </w:p>
        </w:tc>
        <w:tc>
          <w:tcPr>
            <w:tcW w:w="1022" w:type="dxa"/>
            <w:shd w:val="clear" w:color="auto" w:fill="auto"/>
            <w:vAlign w:val="center"/>
            <w:hideMark/>
          </w:tcPr>
          <w:p w14:paraId="5179BFEB" w14:textId="77777777" w:rsidR="003E5F98" w:rsidRPr="00DD633D" w:rsidRDefault="003E5F98" w:rsidP="003426F3">
            <w:pPr>
              <w:rPr>
                <w:rFonts w:cs="Arial"/>
                <w:color w:val="000000"/>
                <w:szCs w:val="20"/>
              </w:rPr>
            </w:pPr>
            <w:r w:rsidRPr="00DD633D">
              <w:rPr>
                <w:rFonts w:cs="Arial"/>
                <w:color w:val="000000"/>
                <w:szCs w:val="20"/>
              </w:rPr>
              <w:t> </w:t>
            </w:r>
          </w:p>
        </w:tc>
        <w:tc>
          <w:tcPr>
            <w:tcW w:w="1013" w:type="dxa"/>
            <w:shd w:val="clear" w:color="auto" w:fill="auto"/>
            <w:vAlign w:val="center"/>
            <w:hideMark/>
          </w:tcPr>
          <w:p w14:paraId="46C47A81" w14:textId="77777777" w:rsidR="003E5F98" w:rsidRPr="00DD633D" w:rsidRDefault="003E5F98" w:rsidP="003426F3">
            <w:pPr>
              <w:rPr>
                <w:rFonts w:cs="Arial"/>
                <w:color w:val="000000"/>
                <w:szCs w:val="20"/>
              </w:rPr>
            </w:pPr>
            <w:r w:rsidRPr="00DD633D">
              <w:rPr>
                <w:rFonts w:cs="Arial"/>
                <w:color w:val="000000"/>
                <w:szCs w:val="20"/>
              </w:rPr>
              <w:t> </w:t>
            </w:r>
          </w:p>
        </w:tc>
      </w:tr>
    </w:tbl>
    <w:p w14:paraId="61446816" w14:textId="77777777" w:rsidR="00601F68" w:rsidRPr="00DD633D" w:rsidRDefault="00601F68" w:rsidP="00535F26">
      <w:pPr>
        <w:tabs>
          <w:tab w:val="left" w:pos="0"/>
        </w:tabs>
        <w:jc w:val="center"/>
        <w:rPr>
          <w:rFonts w:eastAsia="Calibri"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9"/>
        <w:gridCol w:w="6344"/>
        <w:gridCol w:w="1009"/>
        <w:gridCol w:w="1148"/>
      </w:tblGrid>
      <w:tr w:rsidR="002B6048" w:rsidRPr="002B6048" w14:paraId="180623D3" w14:textId="77777777" w:rsidTr="002B6048">
        <w:trPr>
          <w:trHeight w:val="315"/>
        </w:trPr>
        <w:tc>
          <w:tcPr>
            <w:tcW w:w="5000" w:type="pct"/>
            <w:gridSpan w:val="4"/>
            <w:shd w:val="clear" w:color="auto" w:fill="auto"/>
            <w:vAlign w:val="center"/>
            <w:hideMark/>
          </w:tcPr>
          <w:p w14:paraId="6FF152E6" w14:textId="77777777" w:rsidR="002B6048" w:rsidRPr="002B6048" w:rsidRDefault="002B6048" w:rsidP="002B6048">
            <w:pPr>
              <w:jc w:val="center"/>
              <w:rPr>
                <w:rFonts w:cs="Arial"/>
                <w:b/>
                <w:bCs/>
                <w:color w:val="000000"/>
                <w:szCs w:val="20"/>
              </w:rPr>
            </w:pPr>
            <w:r w:rsidRPr="002B6048">
              <w:rPr>
                <w:rFonts w:cs="Arial"/>
                <w:b/>
                <w:bCs/>
                <w:color w:val="000000"/>
                <w:szCs w:val="20"/>
                <w:lang w:val="es-CO"/>
              </w:rPr>
              <w:t>PARA CONTRATISTAS QUE ACTUÉ COMO VERDADEROS EMPLEADORES.</w:t>
            </w:r>
          </w:p>
        </w:tc>
      </w:tr>
      <w:tr w:rsidR="002B6048" w:rsidRPr="002B6048" w14:paraId="142798D0" w14:textId="77777777" w:rsidTr="002B6048">
        <w:trPr>
          <w:trHeight w:val="315"/>
        </w:trPr>
        <w:tc>
          <w:tcPr>
            <w:tcW w:w="5000" w:type="pct"/>
            <w:gridSpan w:val="4"/>
            <w:shd w:val="clear" w:color="auto" w:fill="auto"/>
            <w:vAlign w:val="center"/>
            <w:hideMark/>
          </w:tcPr>
          <w:p w14:paraId="3E9924DA" w14:textId="77777777" w:rsidR="002B6048" w:rsidRPr="002B6048" w:rsidRDefault="002B6048" w:rsidP="002B6048">
            <w:pPr>
              <w:jc w:val="center"/>
              <w:rPr>
                <w:rFonts w:cs="Arial"/>
                <w:b/>
                <w:bCs/>
                <w:color w:val="000000"/>
                <w:szCs w:val="20"/>
              </w:rPr>
            </w:pPr>
            <w:r w:rsidRPr="002B6048">
              <w:rPr>
                <w:rFonts w:cs="Arial"/>
                <w:b/>
                <w:bCs/>
                <w:color w:val="000000"/>
                <w:szCs w:val="20"/>
                <w:lang w:val="es-CO"/>
              </w:rPr>
              <w:t xml:space="preserve">PARA CELEBRAR EL CONTRATO </w:t>
            </w:r>
          </w:p>
        </w:tc>
      </w:tr>
      <w:tr w:rsidR="002B6048" w:rsidRPr="002B6048" w14:paraId="0E55557E" w14:textId="77777777" w:rsidTr="002B6048">
        <w:trPr>
          <w:trHeight w:val="525"/>
        </w:trPr>
        <w:tc>
          <w:tcPr>
            <w:tcW w:w="526" w:type="pct"/>
            <w:shd w:val="clear" w:color="auto" w:fill="auto"/>
            <w:noWrap/>
            <w:vAlign w:val="center"/>
            <w:hideMark/>
          </w:tcPr>
          <w:p w14:paraId="4E1E2054" w14:textId="77777777" w:rsidR="002B6048" w:rsidRPr="002B6048" w:rsidRDefault="002B6048" w:rsidP="002B6048">
            <w:pPr>
              <w:jc w:val="center"/>
              <w:rPr>
                <w:rFonts w:cs="Arial"/>
                <w:color w:val="000000"/>
                <w:szCs w:val="20"/>
              </w:rPr>
            </w:pPr>
            <w:r w:rsidRPr="002B6048">
              <w:rPr>
                <w:rFonts w:cs="Arial"/>
                <w:color w:val="000000"/>
                <w:szCs w:val="20"/>
              </w:rPr>
              <w:t>16</w:t>
            </w:r>
          </w:p>
        </w:tc>
        <w:tc>
          <w:tcPr>
            <w:tcW w:w="3339" w:type="pct"/>
            <w:shd w:val="clear" w:color="auto" w:fill="auto"/>
            <w:vAlign w:val="center"/>
            <w:hideMark/>
          </w:tcPr>
          <w:p w14:paraId="74CB1C44" w14:textId="77777777" w:rsidR="002B6048" w:rsidRPr="002B6048" w:rsidRDefault="002B6048" w:rsidP="002B6048">
            <w:pPr>
              <w:rPr>
                <w:rFonts w:cs="Arial"/>
                <w:color w:val="000000"/>
                <w:szCs w:val="20"/>
              </w:rPr>
            </w:pPr>
            <w:r w:rsidRPr="002B6048">
              <w:rPr>
                <w:rFonts w:cs="Arial"/>
                <w:color w:val="000000"/>
                <w:szCs w:val="20"/>
              </w:rPr>
              <w:t xml:space="preserve">Documento que evidencie la afiliación a la Seguridad Social  integral del personal que ejecutara las actividades </w:t>
            </w:r>
          </w:p>
        </w:tc>
        <w:tc>
          <w:tcPr>
            <w:tcW w:w="531" w:type="pct"/>
            <w:shd w:val="clear" w:color="auto" w:fill="auto"/>
            <w:vAlign w:val="center"/>
            <w:hideMark/>
          </w:tcPr>
          <w:p w14:paraId="2F08502B"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6CF85803" w14:textId="77777777" w:rsidR="002B6048" w:rsidRPr="002B6048" w:rsidRDefault="002B6048" w:rsidP="002B6048">
            <w:pPr>
              <w:rPr>
                <w:rFonts w:cs="Arial"/>
                <w:color w:val="000000"/>
                <w:szCs w:val="20"/>
              </w:rPr>
            </w:pPr>
            <w:r w:rsidRPr="002B6048">
              <w:rPr>
                <w:rFonts w:cs="Arial"/>
                <w:color w:val="000000"/>
                <w:szCs w:val="20"/>
              </w:rPr>
              <w:t> </w:t>
            </w:r>
          </w:p>
        </w:tc>
      </w:tr>
      <w:tr w:rsidR="002B6048" w:rsidRPr="002B6048" w14:paraId="65842371" w14:textId="77777777" w:rsidTr="002B6048">
        <w:trPr>
          <w:trHeight w:val="780"/>
        </w:trPr>
        <w:tc>
          <w:tcPr>
            <w:tcW w:w="526" w:type="pct"/>
            <w:shd w:val="clear" w:color="auto" w:fill="auto"/>
            <w:noWrap/>
            <w:vAlign w:val="center"/>
            <w:hideMark/>
          </w:tcPr>
          <w:p w14:paraId="7ABD738C" w14:textId="77777777" w:rsidR="002B6048" w:rsidRPr="002B6048" w:rsidRDefault="002B6048" w:rsidP="002B6048">
            <w:pPr>
              <w:jc w:val="center"/>
              <w:rPr>
                <w:rFonts w:cs="Arial"/>
                <w:color w:val="000000"/>
                <w:szCs w:val="20"/>
              </w:rPr>
            </w:pPr>
            <w:r w:rsidRPr="002B6048">
              <w:rPr>
                <w:rFonts w:cs="Arial"/>
                <w:color w:val="000000"/>
                <w:szCs w:val="20"/>
              </w:rPr>
              <w:t>17</w:t>
            </w:r>
          </w:p>
        </w:tc>
        <w:tc>
          <w:tcPr>
            <w:tcW w:w="3339" w:type="pct"/>
            <w:shd w:val="clear" w:color="auto" w:fill="auto"/>
            <w:vAlign w:val="center"/>
            <w:hideMark/>
          </w:tcPr>
          <w:p w14:paraId="5106CB94" w14:textId="77777777" w:rsidR="002B6048" w:rsidRPr="002B6048" w:rsidRDefault="002B6048" w:rsidP="002B6048">
            <w:pPr>
              <w:rPr>
                <w:rFonts w:cs="Arial"/>
                <w:color w:val="000000"/>
                <w:szCs w:val="20"/>
              </w:rPr>
            </w:pPr>
            <w:r w:rsidRPr="002B6048">
              <w:rPr>
                <w:rFonts w:cs="Arial"/>
                <w:color w:val="000000"/>
                <w:szCs w:val="20"/>
              </w:rPr>
              <w:t>Copia del SG-SST  del contratista, con la evaluación del riesgo aplicable a la actividad contratada  y lo establecido en el  ART 2.2.4.6.23 del Decreto 1072 de 2015</w:t>
            </w:r>
          </w:p>
        </w:tc>
        <w:tc>
          <w:tcPr>
            <w:tcW w:w="531" w:type="pct"/>
            <w:shd w:val="clear" w:color="auto" w:fill="auto"/>
            <w:vAlign w:val="center"/>
            <w:hideMark/>
          </w:tcPr>
          <w:p w14:paraId="0CBCC137"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404D034B" w14:textId="77777777" w:rsidR="002B6048" w:rsidRPr="002B6048" w:rsidRDefault="002B6048" w:rsidP="002B6048">
            <w:pPr>
              <w:rPr>
                <w:rFonts w:cs="Arial"/>
                <w:color w:val="000000"/>
                <w:szCs w:val="20"/>
              </w:rPr>
            </w:pPr>
            <w:r w:rsidRPr="002B6048">
              <w:rPr>
                <w:rFonts w:cs="Arial"/>
                <w:color w:val="000000"/>
                <w:szCs w:val="20"/>
              </w:rPr>
              <w:t> </w:t>
            </w:r>
          </w:p>
        </w:tc>
      </w:tr>
      <w:tr w:rsidR="002B6048" w:rsidRPr="002B6048" w14:paraId="2ACDAAA9" w14:textId="77777777" w:rsidTr="002B6048">
        <w:trPr>
          <w:trHeight w:val="315"/>
        </w:trPr>
        <w:tc>
          <w:tcPr>
            <w:tcW w:w="526" w:type="pct"/>
            <w:shd w:val="clear" w:color="auto" w:fill="auto"/>
            <w:noWrap/>
            <w:vAlign w:val="center"/>
            <w:hideMark/>
          </w:tcPr>
          <w:p w14:paraId="1950A608" w14:textId="77777777" w:rsidR="002B6048" w:rsidRPr="002B6048" w:rsidRDefault="002B6048" w:rsidP="002B6048">
            <w:pPr>
              <w:jc w:val="center"/>
              <w:rPr>
                <w:rFonts w:cs="Arial"/>
                <w:color w:val="000000"/>
                <w:szCs w:val="20"/>
              </w:rPr>
            </w:pPr>
            <w:r w:rsidRPr="002B6048">
              <w:rPr>
                <w:rFonts w:cs="Arial"/>
                <w:color w:val="000000"/>
                <w:szCs w:val="20"/>
              </w:rPr>
              <w:t>18</w:t>
            </w:r>
          </w:p>
        </w:tc>
        <w:tc>
          <w:tcPr>
            <w:tcW w:w="3339" w:type="pct"/>
            <w:shd w:val="clear" w:color="auto" w:fill="auto"/>
            <w:vAlign w:val="center"/>
            <w:hideMark/>
          </w:tcPr>
          <w:p w14:paraId="45FE3DAC" w14:textId="77777777" w:rsidR="002B6048" w:rsidRPr="002B6048" w:rsidRDefault="002B6048" w:rsidP="002B6048">
            <w:pPr>
              <w:rPr>
                <w:rFonts w:cs="Arial"/>
                <w:color w:val="000000"/>
                <w:szCs w:val="20"/>
              </w:rPr>
            </w:pPr>
            <w:r w:rsidRPr="002B6048">
              <w:rPr>
                <w:rFonts w:cs="Arial"/>
                <w:color w:val="000000"/>
                <w:szCs w:val="20"/>
              </w:rPr>
              <w:t xml:space="preserve">Presentar licencia vigente en SG-SST del encargado del sistema </w:t>
            </w:r>
          </w:p>
        </w:tc>
        <w:tc>
          <w:tcPr>
            <w:tcW w:w="531" w:type="pct"/>
            <w:shd w:val="clear" w:color="auto" w:fill="auto"/>
            <w:vAlign w:val="center"/>
            <w:hideMark/>
          </w:tcPr>
          <w:p w14:paraId="4590D53D"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60515242" w14:textId="77777777" w:rsidR="002B6048" w:rsidRPr="002B6048" w:rsidRDefault="002B6048" w:rsidP="002B6048">
            <w:pPr>
              <w:rPr>
                <w:rFonts w:cs="Arial"/>
                <w:color w:val="000000"/>
                <w:szCs w:val="20"/>
              </w:rPr>
            </w:pPr>
            <w:r w:rsidRPr="002B6048">
              <w:rPr>
                <w:rFonts w:cs="Arial"/>
                <w:color w:val="000000"/>
                <w:szCs w:val="20"/>
              </w:rPr>
              <w:t> </w:t>
            </w:r>
          </w:p>
        </w:tc>
      </w:tr>
      <w:tr w:rsidR="002B6048" w:rsidRPr="002B6048" w14:paraId="502DB4FD" w14:textId="77777777" w:rsidTr="002B6048">
        <w:trPr>
          <w:trHeight w:val="315"/>
        </w:trPr>
        <w:tc>
          <w:tcPr>
            <w:tcW w:w="526" w:type="pct"/>
            <w:shd w:val="clear" w:color="auto" w:fill="auto"/>
            <w:noWrap/>
            <w:vAlign w:val="center"/>
            <w:hideMark/>
          </w:tcPr>
          <w:p w14:paraId="2F18D276" w14:textId="77777777" w:rsidR="002B6048" w:rsidRPr="002B6048" w:rsidRDefault="002B6048" w:rsidP="002B6048">
            <w:pPr>
              <w:jc w:val="center"/>
              <w:rPr>
                <w:rFonts w:cs="Arial"/>
                <w:color w:val="000000"/>
                <w:szCs w:val="20"/>
              </w:rPr>
            </w:pPr>
            <w:r w:rsidRPr="002B6048">
              <w:rPr>
                <w:rFonts w:cs="Arial"/>
                <w:color w:val="000000"/>
                <w:szCs w:val="20"/>
              </w:rPr>
              <w:t>19</w:t>
            </w:r>
          </w:p>
        </w:tc>
        <w:tc>
          <w:tcPr>
            <w:tcW w:w="3339" w:type="pct"/>
            <w:shd w:val="clear" w:color="auto" w:fill="auto"/>
            <w:vAlign w:val="center"/>
            <w:hideMark/>
          </w:tcPr>
          <w:p w14:paraId="664ED421" w14:textId="77777777" w:rsidR="002B6048" w:rsidRPr="002B6048" w:rsidRDefault="002B6048" w:rsidP="002B6048">
            <w:pPr>
              <w:rPr>
                <w:rFonts w:cs="Arial"/>
                <w:color w:val="000000"/>
                <w:szCs w:val="20"/>
              </w:rPr>
            </w:pPr>
            <w:r w:rsidRPr="002B6048">
              <w:rPr>
                <w:rFonts w:cs="Arial"/>
                <w:color w:val="000000"/>
                <w:szCs w:val="20"/>
              </w:rPr>
              <w:t xml:space="preserve">Copia del plan de trabajo relacionado con el SG-SST. </w:t>
            </w:r>
          </w:p>
        </w:tc>
        <w:tc>
          <w:tcPr>
            <w:tcW w:w="531" w:type="pct"/>
            <w:shd w:val="clear" w:color="auto" w:fill="auto"/>
            <w:vAlign w:val="center"/>
            <w:hideMark/>
          </w:tcPr>
          <w:p w14:paraId="792CD8F7"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488C79E9" w14:textId="77777777" w:rsidR="002B6048" w:rsidRPr="002B6048" w:rsidRDefault="002B6048" w:rsidP="002B6048">
            <w:pPr>
              <w:rPr>
                <w:rFonts w:cs="Arial"/>
                <w:color w:val="000000"/>
                <w:szCs w:val="20"/>
              </w:rPr>
            </w:pPr>
            <w:r w:rsidRPr="002B6048">
              <w:rPr>
                <w:rFonts w:cs="Arial"/>
                <w:color w:val="000000"/>
                <w:szCs w:val="20"/>
              </w:rPr>
              <w:t> </w:t>
            </w:r>
          </w:p>
        </w:tc>
      </w:tr>
      <w:tr w:rsidR="002B6048" w:rsidRPr="002B6048" w14:paraId="42382569" w14:textId="77777777" w:rsidTr="002B6048">
        <w:trPr>
          <w:trHeight w:val="525"/>
        </w:trPr>
        <w:tc>
          <w:tcPr>
            <w:tcW w:w="526" w:type="pct"/>
            <w:shd w:val="clear" w:color="auto" w:fill="auto"/>
            <w:noWrap/>
            <w:vAlign w:val="center"/>
            <w:hideMark/>
          </w:tcPr>
          <w:p w14:paraId="0485237B" w14:textId="77777777" w:rsidR="002B6048" w:rsidRPr="002B6048" w:rsidRDefault="002B6048" w:rsidP="002B6048">
            <w:pPr>
              <w:jc w:val="center"/>
              <w:rPr>
                <w:rFonts w:cs="Arial"/>
                <w:color w:val="000000"/>
                <w:szCs w:val="20"/>
              </w:rPr>
            </w:pPr>
            <w:r w:rsidRPr="002B6048">
              <w:rPr>
                <w:rFonts w:cs="Arial"/>
                <w:color w:val="000000"/>
                <w:szCs w:val="20"/>
              </w:rPr>
              <w:t>20</w:t>
            </w:r>
          </w:p>
        </w:tc>
        <w:tc>
          <w:tcPr>
            <w:tcW w:w="3339" w:type="pct"/>
            <w:shd w:val="clear" w:color="auto" w:fill="auto"/>
            <w:vAlign w:val="center"/>
            <w:hideMark/>
          </w:tcPr>
          <w:p w14:paraId="02AEE9CC" w14:textId="77777777" w:rsidR="002B6048" w:rsidRPr="002B6048" w:rsidRDefault="002B6048" w:rsidP="002B6048">
            <w:pPr>
              <w:rPr>
                <w:rFonts w:cs="Arial"/>
                <w:color w:val="000000"/>
                <w:szCs w:val="20"/>
              </w:rPr>
            </w:pPr>
            <w:r w:rsidRPr="002B6048">
              <w:rPr>
                <w:rFonts w:cs="Arial"/>
                <w:color w:val="000000"/>
                <w:szCs w:val="20"/>
              </w:rPr>
              <w:t>Copia del reglamente de higiene y seguridad  industrial  ( Físico o magnético)</w:t>
            </w:r>
          </w:p>
        </w:tc>
        <w:tc>
          <w:tcPr>
            <w:tcW w:w="531" w:type="pct"/>
            <w:shd w:val="clear" w:color="auto" w:fill="auto"/>
            <w:vAlign w:val="center"/>
            <w:hideMark/>
          </w:tcPr>
          <w:p w14:paraId="0B4BEEDC"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7B1726CB" w14:textId="77777777" w:rsidR="002B6048" w:rsidRPr="002B6048" w:rsidRDefault="002B6048" w:rsidP="002B6048">
            <w:pPr>
              <w:rPr>
                <w:rFonts w:cs="Arial"/>
                <w:color w:val="000000"/>
                <w:szCs w:val="20"/>
              </w:rPr>
            </w:pPr>
            <w:r w:rsidRPr="002B6048">
              <w:rPr>
                <w:rFonts w:cs="Arial"/>
                <w:color w:val="000000"/>
                <w:szCs w:val="20"/>
              </w:rPr>
              <w:t> </w:t>
            </w:r>
          </w:p>
        </w:tc>
      </w:tr>
      <w:tr w:rsidR="002B6048" w:rsidRPr="002B6048" w14:paraId="49C630D9" w14:textId="77777777" w:rsidTr="002B6048">
        <w:trPr>
          <w:trHeight w:val="525"/>
        </w:trPr>
        <w:tc>
          <w:tcPr>
            <w:tcW w:w="526" w:type="pct"/>
            <w:shd w:val="clear" w:color="auto" w:fill="auto"/>
            <w:noWrap/>
            <w:vAlign w:val="center"/>
            <w:hideMark/>
          </w:tcPr>
          <w:p w14:paraId="7EFFF872" w14:textId="77777777" w:rsidR="002B6048" w:rsidRPr="002B6048" w:rsidRDefault="002B6048" w:rsidP="002B6048">
            <w:pPr>
              <w:jc w:val="center"/>
              <w:rPr>
                <w:rFonts w:cs="Arial"/>
                <w:color w:val="000000"/>
                <w:szCs w:val="20"/>
              </w:rPr>
            </w:pPr>
            <w:r w:rsidRPr="002B6048">
              <w:rPr>
                <w:rFonts w:cs="Arial"/>
                <w:color w:val="000000"/>
                <w:szCs w:val="20"/>
              </w:rPr>
              <w:t>21</w:t>
            </w:r>
          </w:p>
        </w:tc>
        <w:tc>
          <w:tcPr>
            <w:tcW w:w="3339" w:type="pct"/>
            <w:shd w:val="clear" w:color="auto" w:fill="auto"/>
            <w:vAlign w:val="center"/>
            <w:hideMark/>
          </w:tcPr>
          <w:p w14:paraId="3CEB1C4F" w14:textId="77777777" w:rsidR="002B6048" w:rsidRPr="002B6048" w:rsidRDefault="002B6048" w:rsidP="002B6048">
            <w:pPr>
              <w:rPr>
                <w:rFonts w:cs="Arial"/>
                <w:color w:val="000000"/>
                <w:szCs w:val="20"/>
              </w:rPr>
            </w:pPr>
            <w:r w:rsidRPr="002B6048">
              <w:rPr>
                <w:rFonts w:cs="Arial"/>
                <w:color w:val="000000"/>
                <w:szCs w:val="20"/>
              </w:rPr>
              <w:t xml:space="preserve">Evidenciar  el cumplimiento  de los requisitos legales  establecidos con relación a sus dependientes y contratistas </w:t>
            </w:r>
          </w:p>
        </w:tc>
        <w:tc>
          <w:tcPr>
            <w:tcW w:w="531" w:type="pct"/>
            <w:shd w:val="clear" w:color="auto" w:fill="auto"/>
            <w:vAlign w:val="center"/>
            <w:hideMark/>
          </w:tcPr>
          <w:p w14:paraId="22A9D5F2" w14:textId="77777777" w:rsidR="002B6048" w:rsidRPr="002B6048" w:rsidRDefault="002B6048" w:rsidP="002B6048">
            <w:pPr>
              <w:rPr>
                <w:rFonts w:cs="Arial"/>
                <w:color w:val="000000"/>
                <w:szCs w:val="20"/>
              </w:rPr>
            </w:pPr>
            <w:r w:rsidRPr="002B6048">
              <w:rPr>
                <w:rFonts w:cs="Arial"/>
                <w:color w:val="000000"/>
                <w:szCs w:val="20"/>
              </w:rPr>
              <w:t> </w:t>
            </w:r>
          </w:p>
        </w:tc>
        <w:tc>
          <w:tcPr>
            <w:tcW w:w="604" w:type="pct"/>
            <w:shd w:val="clear" w:color="auto" w:fill="auto"/>
            <w:vAlign w:val="center"/>
            <w:hideMark/>
          </w:tcPr>
          <w:p w14:paraId="6881772F" w14:textId="77777777" w:rsidR="002B6048" w:rsidRPr="002B6048" w:rsidRDefault="002B6048" w:rsidP="002B6048">
            <w:pPr>
              <w:rPr>
                <w:rFonts w:cs="Arial"/>
                <w:color w:val="000000"/>
                <w:szCs w:val="20"/>
              </w:rPr>
            </w:pPr>
            <w:r w:rsidRPr="002B6048">
              <w:rPr>
                <w:rFonts w:cs="Arial"/>
                <w:color w:val="000000"/>
                <w:szCs w:val="20"/>
              </w:rPr>
              <w:t> </w:t>
            </w:r>
          </w:p>
        </w:tc>
      </w:tr>
    </w:tbl>
    <w:p w14:paraId="06D840DE" w14:textId="663B6363" w:rsidR="00C53EEF" w:rsidRDefault="00C53EEF" w:rsidP="00535F26">
      <w:pPr>
        <w:tabs>
          <w:tab w:val="left" w:pos="0"/>
        </w:tabs>
        <w:jc w:val="center"/>
        <w:rPr>
          <w:rFonts w:eastAsia="Calibri" w:cs="Arial"/>
          <w:b/>
          <w:szCs w:val="20"/>
        </w:rPr>
      </w:pPr>
    </w:p>
    <w:p w14:paraId="0F60C827" w14:textId="77777777" w:rsidR="00C53EEF" w:rsidRDefault="00C53EEF">
      <w:pPr>
        <w:jc w:val="left"/>
        <w:rPr>
          <w:rFonts w:eastAsia="Calibri" w:cs="Arial"/>
          <w:b/>
          <w:szCs w:val="20"/>
        </w:rPr>
      </w:pPr>
      <w:r>
        <w:rPr>
          <w:rFonts w:eastAsia="Calibri" w:cs="Arial"/>
          <w:b/>
          <w:szCs w:val="20"/>
        </w:rPr>
        <w:br w:type="page"/>
      </w:r>
    </w:p>
    <w:p w14:paraId="4CEEB5C6" w14:textId="3C0F59CC" w:rsidR="00434DB2" w:rsidRPr="00DD633D" w:rsidRDefault="004B2C93" w:rsidP="00BC4ADE">
      <w:pPr>
        <w:jc w:val="center"/>
        <w:rPr>
          <w:rFonts w:cs="Arial"/>
          <w:b/>
          <w:szCs w:val="20"/>
        </w:rPr>
      </w:pPr>
      <w:r w:rsidRPr="00DD633D">
        <w:rPr>
          <w:rFonts w:cs="Arial"/>
          <w:b/>
          <w:szCs w:val="20"/>
        </w:rPr>
        <w:t>ANEXO No.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BC4ADE" w:rsidRPr="00DD633D" w14:paraId="64C35346" w14:textId="77777777" w:rsidTr="00BC4ADE">
        <w:trPr>
          <w:trHeight w:val="5171"/>
          <w:jc w:val="center"/>
        </w:trPr>
        <w:tc>
          <w:tcPr>
            <w:tcW w:w="5000" w:type="pct"/>
          </w:tcPr>
          <w:p w14:paraId="7CC04006" w14:textId="77777777" w:rsidR="00BC4ADE" w:rsidRPr="00DD633D" w:rsidRDefault="00BC4ADE" w:rsidP="001B20C7">
            <w:pPr>
              <w:jc w:val="center"/>
              <w:rPr>
                <w:rFonts w:cs="Arial"/>
                <w:b/>
                <w:szCs w:val="20"/>
              </w:rPr>
            </w:pPr>
          </w:p>
          <w:p w14:paraId="766510E0" w14:textId="77777777" w:rsidR="00BC4ADE" w:rsidRPr="00DD633D" w:rsidRDefault="00BC4ADE" w:rsidP="001B20C7">
            <w:pPr>
              <w:jc w:val="center"/>
              <w:rPr>
                <w:rFonts w:cs="Arial"/>
                <w:b/>
                <w:szCs w:val="20"/>
              </w:rPr>
            </w:pPr>
            <w:r w:rsidRPr="00DD633D">
              <w:rPr>
                <w:rFonts w:cs="Arial"/>
                <w:b/>
                <w:szCs w:val="20"/>
              </w:rPr>
              <w:t>CERTIFICACION DE NECESIDAD</w:t>
            </w:r>
          </w:p>
          <w:p w14:paraId="2F6A82F2" w14:textId="77777777" w:rsidR="00BC4ADE" w:rsidRPr="00DD633D" w:rsidRDefault="00BC4ADE" w:rsidP="001B20C7">
            <w:pPr>
              <w:rPr>
                <w:rFonts w:cs="Arial"/>
                <w:szCs w:val="20"/>
              </w:rPr>
            </w:pPr>
          </w:p>
          <w:p w14:paraId="242E4E2A" w14:textId="19906770" w:rsidR="00BC4ADE" w:rsidRPr="00DD633D" w:rsidRDefault="00BC4ADE" w:rsidP="00261C66">
            <w:pPr>
              <w:rPr>
                <w:rFonts w:cs="Arial"/>
                <w:szCs w:val="20"/>
              </w:rPr>
            </w:pPr>
            <w:r w:rsidRPr="00DD633D">
              <w:rPr>
                <w:rFonts w:cs="Arial"/>
                <w:szCs w:val="20"/>
              </w:rPr>
              <w:t xml:space="preserve">En mi calidad de responsable del Almacén de Intendencia de la Seccional Sanidad Antioquia y responsables de las áreas de sanidad de Córdoba, Chocó y Urabá, manifestamos con suscripción de esta certificación </w:t>
            </w:r>
            <w:r w:rsidR="00C53EEF" w:rsidRPr="00DD633D">
              <w:rPr>
                <w:rFonts w:cs="Arial"/>
                <w:szCs w:val="20"/>
              </w:rPr>
              <w:t>que,</w:t>
            </w:r>
            <w:r w:rsidRPr="00DD633D">
              <w:rPr>
                <w:rFonts w:cs="Arial"/>
                <w:szCs w:val="20"/>
              </w:rPr>
              <w:t xml:space="preserve"> consultado y verificado el inventario de insumos y materiales médico quirúrgicos, la existencia es insuficiente para suplir la necesidad, por lo </w:t>
            </w:r>
            <w:r w:rsidR="00C53EEF" w:rsidRPr="00DD633D">
              <w:rPr>
                <w:rFonts w:cs="Arial"/>
                <w:szCs w:val="20"/>
              </w:rPr>
              <w:t>tanto,</w:t>
            </w:r>
            <w:r w:rsidRPr="00DD633D">
              <w:rPr>
                <w:rFonts w:cs="Arial"/>
                <w:szCs w:val="20"/>
              </w:rPr>
              <w:t xml:space="preserve"> la única forma de resolverla es mediante la contratación del suministro con un tercero.</w:t>
            </w:r>
          </w:p>
          <w:p w14:paraId="1F796957" w14:textId="77777777" w:rsidR="00BC4ADE" w:rsidRPr="00DD633D" w:rsidRDefault="00BC4ADE" w:rsidP="00261C66">
            <w:pPr>
              <w:rPr>
                <w:rFonts w:cs="Arial"/>
                <w:b/>
                <w:szCs w:val="20"/>
              </w:rPr>
            </w:pPr>
          </w:p>
          <w:p w14:paraId="0FCAFE68" w14:textId="77777777" w:rsidR="00BC4ADE" w:rsidRPr="00DD633D" w:rsidRDefault="00BC4ADE" w:rsidP="00261C66">
            <w:pPr>
              <w:tabs>
                <w:tab w:val="left" w:pos="5235"/>
              </w:tabs>
              <w:rPr>
                <w:rFonts w:cs="Arial"/>
                <w:szCs w:val="20"/>
              </w:rPr>
            </w:pPr>
          </w:p>
          <w:p w14:paraId="798EA06A" w14:textId="77777777" w:rsidR="00BC4ADE" w:rsidRPr="00DD633D" w:rsidRDefault="00BC4ADE" w:rsidP="00261C66">
            <w:pPr>
              <w:tabs>
                <w:tab w:val="left" w:pos="5235"/>
              </w:tabs>
              <w:rPr>
                <w:rFonts w:cs="Arial"/>
                <w:szCs w:val="20"/>
              </w:rPr>
            </w:pPr>
          </w:p>
          <w:p w14:paraId="6FACEB08" w14:textId="77777777" w:rsidR="00BC4ADE" w:rsidRPr="00DD633D" w:rsidRDefault="00BC4ADE" w:rsidP="00261C66">
            <w:pPr>
              <w:rPr>
                <w:rFonts w:cs="Arial"/>
                <w:szCs w:val="20"/>
              </w:rPr>
            </w:pPr>
            <w:r w:rsidRPr="00DD633D">
              <w:rPr>
                <w:rFonts w:cs="Arial"/>
                <w:szCs w:val="20"/>
              </w:rPr>
              <w:t xml:space="preserve">Firma,    </w:t>
            </w:r>
          </w:p>
          <w:p w14:paraId="57C17ABB" w14:textId="77777777" w:rsidR="00BC4ADE" w:rsidRPr="00DD633D" w:rsidRDefault="00BC4ADE" w:rsidP="00261C66">
            <w:pPr>
              <w:rPr>
                <w:rFonts w:cs="Arial"/>
                <w:szCs w:val="20"/>
              </w:rPr>
            </w:pPr>
          </w:p>
          <w:p w14:paraId="348E3645" w14:textId="77777777" w:rsidR="00BC4ADE" w:rsidRPr="00DD633D" w:rsidRDefault="00BC4ADE" w:rsidP="00261C66">
            <w:pPr>
              <w:rPr>
                <w:rFonts w:cs="Arial"/>
                <w:szCs w:val="20"/>
              </w:rPr>
            </w:pPr>
          </w:p>
          <w:p w14:paraId="4EC4C2D7" w14:textId="77777777" w:rsidR="00BC4ADE" w:rsidRPr="00DD633D" w:rsidRDefault="00BC4ADE" w:rsidP="00261C66">
            <w:pPr>
              <w:rPr>
                <w:rFonts w:cs="Arial"/>
                <w:szCs w:val="20"/>
              </w:rPr>
            </w:pPr>
          </w:p>
          <w:p w14:paraId="6D73A0C6" w14:textId="77777777" w:rsidR="00BC4ADE" w:rsidRPr="00DD633D" w:rsidRDefault="00BC4ADE" w:rsidP="00261C66">
            <w:pPr>
              <w:rPr>
                <w:rFonts w:cs="Arial"/>
                <w:szCs w:val="20"/>
              </w:rPr>
            </w:pPr>
          </w:p>
          <w:p w14:paraId="07EBB0A3" w14:textId="77777777" w:rsidR="00BC4ADE" w:rsidRPr="00DD633D" w:rsidRDefault="00BC4ADE" w:rsidP="00261C66">
            <w:pPr>
              <w:rPr>
                <w:rFonts w:cs="Arial"/>
                <w:szCs w:val="20"/>
              </w:rPr>
            </w:pPr>
            <w:r w:rsidRPr="00DD633D">
              <w:rPr>
                <w:rFonts w:cs="Arial"/>
                <w:szCs w:val="20"/>
              </w:rPr>
              <w:t xml:space="preserve">________________________________________                                                                                        </w:t>
            </w:r>
          </w:p>
          <w:p w14:paraId="77E4157C" w14:textId="77777777" w:rsidR="00BC4ADE" w:rsidRPr="00DD633D" w:rsidRDefault="00BC4ADE" w:rsidP="00261C66">
            <w:pPr>
              <w:pStyle w:val="Prrafodelista"/>
              <w:ind w:left="0"/>
              <w:rPr>
                <w:rFonts w:cs="Arial"/>
                <w:b/>
                <w:szCs w:val="20"/>
              </w:rPr>
            </w:pPr>
            <w:r w:rsidRPr="00DD633D">
              <w:rPr>
                <w:rFonts w:cs="Arial"/>
                <w:b/>
                <w:szCs w:val="20"/>
              </w:rPr>
              <w:t xml:space="preserve">Intendente Jefe </w:t>
            </w:r>
            <w:r w:rsidRPr="00DD633D">
              <w:rPr>
                <w:rFonts w:cs="Arial"/>
                <w:szCs w:val="20"/>
                <w:lang w:val="es-ES_tradnl"/>
              </w:rPr>
              <w:t>GERMAN VASQUEZ DUQUE</w:t>
            </w:r>
          </w:p>
          <w:p w14:paraId="1E455464" w14:textId="5507FB11" w:rsidR="00BC4ADE" w:rsidRPr="00DD633D" w:rsidRDefault="00BC4ADE" w:rsidP="00BC4ADE">
            <w:pPr>
              <w:pStyle w:val="Prrafodelista"/>
              <w:ind w:left="0"/>
              <w:rPr>
                <w:rFonts w:cs="Arial"/>
                <w:szCs w:val="20"/>
              </w:rPr>
            </w:pPr>
            <w:r w:rsidRPr="00DD633D">
              <w:rPr>
                <w:rFonts w:cs="Arial"/>
                <w:szCs w:val="20"/>
              </w:rPr>
              <w:t>Jefe de Almacén Seccional Sanidad Antioquia</w:t>
            </w:r>
          </w:p>
        </w:tc>
      </w:tr>
    </w:tbl>
    <w:p w14:paraId="48548271" w14:textId="77777777" w:rsidR="008011A7" w:rsidRPr="00DD633D" w:rsidRDefault="008011A7" w:rsidP="00125CF2">
      <w:pPr>
        <w:pStyle w:val="Puesto"/>
        <w:tabs>
          <w:tab w:val="left" w:pos="240"/>
        </w:tabs>
        <w:rPr>
          <w:rFonts w:cs="Arial"/>
          <w:b w:val="0"/>
        </w:rPr>
      </w:pPr>
    </w:p>
    <w:p w14:paraId="6D1CF40D" w14:textId="77777777" w:rsidR="008011A7" w:rsidRPr="00DD633D" w:rsidRDefault="008011A7" w:rsidP="00125CF2">
      <w:pPr>
        <w:pStyle w:val="Puesto"/>
        <w:tabs>
          <w:tab w:val="left" w:pos="240"/>
        </w:tabs>
        <w:rPr>
          <w:rFonts w:cs="Arial"/>
          <w:b w:val="0"/>
        </w:rPr>
      </w:pPr>
    </w:p>
    <w:p w14:paraId="0ACB901C" w14:textId="77777777" w:rsidR="00696198" w:rsidRPr="00DD633D" w:rsidRDefault="00696198">
      <w:pPr>
        <w:rPr>
          <w:rFonts w:cs="Arial"/>
          <w:szCs w:val="20"/>
        </w:rPr>
      </w:pPr>
      <w:r w:rsidRPr="00DD633D">
        <w:rPr>
          <w:rFonts w:cs="Arial"/>
          <w:b/>
          <w:szCs w:val="20"/>
        </w:rPr>
        <w:br w:type="page"/>
      </w:r>
    </w:p>
    <w:p w14:paraId="3E643F8A" w14:textId="77777777" w:rsidR="0090700E" w:rsidRPr="00DD633D" w:rsidRDefault="0090700E" w:rsidP="00711F03">
      <w:pPr>
        <w:pStyle w:val="Puesto"/>
        <w:tabs>
          <w:tab w:val="left" w:pos="240"/>
        </w:tabs>
        <w:rPr>
          <w:rFonts w:cs="Arial"/>
        </w:rPr>
      </w:pPr>
      <w:r w:rsidRPr="00DD633D">
        <w:rPr>
          <w:rFonts w:cs="Arial"/>
        </w:rPr>
        <w:t>ANEXO No. 4</w:t>
      </w:r>
    </w:p>
    <w:p w14:paraId="26E661E8" w14:textId="77777777" w:rsidR="00E84B77" w:rsidRPr="00DD633D" w:rsidRDefault="00E84B77" w:rsidP="00711F03">
      <w:pPr>
        <w:pStyle w:val="Puesto"/>
        <w:tabs>
          <w:tab w:val="left" w:pos="240"/>
        </w:tabs>
        <w:rPr>
          <w:rFonts w:cs="Arial"/>
          <w:b w:val="0"/>
        </w:rPr>
      </w:pPr>
    </w:p>
    <w:p w14:paraId="6F46D3C6" w14:textId="77777777" w:rsidR="0090700E" w:rsidRPr="00DD633D" w:rsidRDefault="0090700E" w:rsidP="00711F03">
      <w:pPr>
        <w:jc w:val="center"/>
        <w:rPr>
          <w:rFonts w:cs="Arial"/>
          <w:b/>
          <w:szCs w:val="20"/>
        </w:rPr>
      </w:pPr>
      <w:r w:rsidRPr="00DD633D">
        <w:rPr>
          <w:rFonts w:cs="Arial"/>
          <w:b/>
          <w:szCs w:val="20"/>
        </w:rPr>
        <w:t>OBLIGACIONES GENERALES DEL CONTRATISTA</w:t>
      </w:r>
    </w:p>
    <w:p w14:paraId="0B37529C" w14:textId="77777777" w:rsidR="0090700E" w:rsidRPr="00DD633D" w:rsidRDefault="0090700E" w:rsidP="00682CC1">
      <w:pPr>
        <w:jc w:val="center"/>
        <w:rPr>
          <w:rFonts w:cs="Arial"/>
          <w:b/>
          <w:szCs w:val="20"/>
        </w:rPr>
      </w:pPr>
    </w:p>
    <w:p w14:paraId="6468F1ED" w14:textId="77777777" w:rsidR="0090700E" w:rsidRPr="00DD633D" w:rsidRDefault="0090700E" w:rsidP="00682CC1">
      <w:pPr>
        <w:pStyle w:val="xl75"/>
        <w:numPr>
          <w:ilvl w:val="0"/>
          <w:numId w:val="1"/>
        </w:numPr>
        <w:pBdr>
          <w:right w:val="none" w:sz="0" w:space="0" w:color="auto"/>
        </w:pBdr>
        <w:spacing w:before="0" w:beforeAutospacing="0" w:after="0" w:afterAutospacing="0"/>
        <w:ind w:left="360"/>
        <w:jc w:val="left"/>
        <w:rPr>
          <w:rFonts w:ascii="Arial" w:hAnsi="Arial" w:cs="Arial"/>
          <w:b w:val="0"/>
          <w:sz w:val="20"/>
          <w:szCs w:val="20"/>
        </w:rPr>
      </w:pPr>
      <w:r w:rsidRPr="00DD633D">
        <w:rPr>
          <w:rFonts w:ascii="Arial" w:hAnsi="Arial" w:cs="Arial"/>
          <w:b w:val="0"/>
          <w:iCs/>
          <w:sz w:val="20"/>
          <w:szCs w:val="20"/>
        </w:rPr>
        <w:t xml:space="preserve">Cumplir con el objeto contractual en las condiciones en que fue ofertado. </w:t>
      </w:r>
    </w:p>
    <w:p w14:paraId="29160756" w14:textId="77777777" w:rsidR="0090700E" w:rsidRPr="00DD633D" w:rsidRDefault="0090700E" w:rsidP="00CD3195">
      <w:pPr>
        <w:numPr>
          <w:ilvl w:val="0"/>
          <w:numId w:val="1"/>
        </w:numPr>
        <w:ind w:left="360"/>
        <w:rPr>
          <w:rFonts w:cs="Arial"/>
          <w:szCs w:val="20"/>
        </w:rPr>
      </w:pPr>
      <w:r w:rsidRPr="00DD633D">
        <w:rPr>
          <w:rFonts w:cs="Arial"/>
          <w:szCs w:val="20"/>
        </w:rPr>
        <w:t xml:space="preserve">Obrar con lealtad y buena fe en las distintas etapas contractuales, evitando dilaciones y trabas. </w:t>
      </w:r>
    </w:p>
    <w:p w14:paraId="4D2439D8" w14:textId="77777777" w:rsidR="0090700E" w:rsidRPr="00DD633D" w:rsidRDefault="0090700E" w:rsidP="00CD3195">
      <w:pPr>
        <w:numPr>
          <w:ilvl w:val="0"/>
          <w:numId w:val="1"/>
        </w:numPr>
        <w:ind w:left="360"/>
        <w:rPr>
          <w:rFonts w:cs="Arial"/>
          <w:szCs w:val="20"/>
        </w:rPr>
      </w:pPr>
      <w:r w:rsidRPr="00DD633D">
        <w:rPr>
          <w:rFonts w:cs="Arial"/>
          <w:szCs w:val="20"/>
        </w:rPr>
        <w:t xml:space="preserve">Responder en los plazos que la </w:t>
      </w:r>
      <w:r w:rsidR="00F77FD4" w:rsidRPr="00DD633D">
        <w:rPr>
          <w:rFonts w:cs="Arial"/>
          <w:szCs w:val="20"/>
        </w:rPr>
        <w:t>Región de Sanidad No. 6</w:t>
      </w:r>
      <w:r w:rsidRPr="00DD633D">
        <w:rPr>
          <w:rFonts w:cs="Arial"/>
          <w:szCs w:val="20"/>
        </w:rPr>
        <w:t xml:space="preserve"> establezca en cada caso, los requerimientos de aclaración o de información que le formule. </w:t>
      </w:r>
    </w:p>
    <w:p w14:paraId="01CBF7E0" w14:textId="77777777" w:rsidR="0090700E" w:rsidRPr="00DD633D" w:rsidRDefault="0090700E" w:rsidP="00CD3195">
      <w:pPr>
        <w:numPr>
          <w:ilvl w:val="0"/>
          <w:numId w:val="1"/>
        </w:numPr>
        <w:ind w:left="360"/>
        <w:rPr>
          <w:rFonts w:cs="Arial"/>
          <w:szCs w:val="20"/>
        </w:rPr>
      </w:pPr>
      <w:r w:rsidRPr="00DD633D">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08F10F24" w14:textId="1954E5E5" w:rsidR="0090700E" w:rsidRPr="00DD633D" w:rsidRDefault="0090700E" w:rsidP="00CD3195">
      <w:pPr>
        <w:numPr>
          <w:ilvl w:val="0"/>
          <w:numId w:val="1"/>
        </w:numPr>
        <w:ind w:left="360"/>
        <w:rPr>
          <w:rFonts w:cs="Arial"/>
          <w:szCs w:val="20"/>
        </w:rPr>
      </w:pPr>
      <w:r w:rsidRPr="00DD633D">
        <w:rPr>
          <w:rFonts w:cs="Arial"/>
          <w:szCs w:val="20"/>
        </w:rPr>
        <w:t xml:space="preserve">Constituir en debida forma y aportar </w:t>
      </w:r>
      <w:r w:rsidR="00D154FC" w:rsidRPr="00DD633D">
        <w:rPr>
          <w:rFonts w:cs="Arial"/>
          <w:szCs w:val="20"/>
        </w:rPr>
        <w:t>al Grupo</w:t>
      </w:r>
      <w:r w:rsidRPr="00DD633D">
        <w:rPr>
          <w:rFonts w:cs="Arial"/>
          <w:szCs w:val="20"/>
        </w:rPr>
        <w:t xml:space="preserve"> Contractual y Seguimiento de la Jefatura Administrativa y Financiera o quien ha</w:t>
      </w:r>
      <w:r w:rsidR="00D5099A" w:rsidRPr="00DD633D">
        <w:rPr>
          <w:rFonts w:cs="Arial"/>
          <w:szCs w:val="20"/>
        </w:rPr>
        <w:t>ga sus veces, dentro de los cinco (5</w:t>
      </w:r>
      <w:r w:rsidRPr="00DD633D">
        <w:rPr>
          <w:rFonts w:cs="Arial"/>
          <w:szCs w:val="20"/>
        </w:rPr>
        <w:t xml:space="preserve">) días hábiles siguientes a la suscripción del contrato, la Garantía Única  </w:t>
      </w:r>
    </w:p>
    <w:p w14:paraId="22DE857D" w14:textId="77777777" w:rsidR="0090700E" w:rsidRPr="00DD633D" w:rsidRDefault="0090700E" w:rsidP="00CD3195">
      <w:pPr>
        <w:numPr>
          <w:ilvl w:val="0"/>
          <w:numId w:val="1"/>
        </w:numPr>
        <w:ind w:left="360"/>
        <w:rPr>
          <w:rFonts w:cs="Arial"/>
          <w:szCs w:val="20"/>
        </w:rPr>
      </w:pPr>
      <w:r w:rsidRPr="00DD633D">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r w:rsidR="00F77FD4" w:rsidRPr="00DD633D">
        <w:rPr>
          <w:rFonts w:cs="Arial"/>
          <w:szCs w:val="20"/>
        </w:rPr>
        <w:t>sí</w:t>
      </w:r>
      <w:r w:rsidRPr="00DD633D">
        <w:rPr>
          <w:rFonts w:cs="Arial"/>
          <w:szCs w:val="20"/>
        </w:rPr>
        <w:t xml:space="preserve"> o por un tercero se cause a la administración o a terceros. </w:t>
      </w:r>
    </w:p>
    <w:p w14:paraId="4DB3D9BA" w14:textId="77777777" w:rsidR="0090700E" w:rsidRPr="00DD633D" w:rsidRDefault="0090700E" w:rsidP="00CD3195">
      <w:pPr>
        <w:numPr>
          <w:ilvl w:val="0"/>
          <w:numId w:val="1"/>
        </w:numPr>
        <w:ind w:left="360"/>
        <w:rPr>
          <w:rFonts w:cs="Arial"/>
          <w:szCs w:val="20"/>
        </w:rPr>
      </w:pPr>
      <w:r w:rsidRPr="00DD633D">
        <w:rPr>
          <w:rFonts w:cs="Arial"/>
          <w:szCs w:val="20"/>
        </w:rPr>
        <w:t>No acceder a peticiones o amenazas, de quienes actuando por fuera de la ley pretendan obligarlo a hacer u omitir algún acto o hecho, el CONTRATISTA</w:t>
      </w:r>
      <w:r w:rsidR="005462AE" w:rsidRPr="00DD633D">
        <w:rPr>
          <w:rFonts w:cs="Arial"/>
          <w:szCs w:val="20"/>
        </w:rPr>
        <w:t xml:space="preserve"> </w:t>
      </w:r>
      <w:r w:rsidRPr="00DD633D">
        <w:rPr>
          <w:rFonts w:cs="Arial"/>
          <w:szCs w:val="20"/>
        </w:rPr>
        <w:t xml:space="preserve">deberá Informar de tal evento a la Jefatura Administrativa y Financiera de la Seccional Sanidad Antioquia y a las autoridades competentes para que se adopte las medidas necesarias. </w:t>
      </w:r>
    </w:p>
    <w:p w14:paraId="07B4908C" w14:textId="77777777" w:rsidR="0090700E" w:rsidRPr="00DD633D" w:rsidRDefault="0090700E" w:rsidP="00CD3195">
      <w:pPr>
        <w:numPr>
          <w:ilvl w:val="0"/>
          <w:numId w:val="1"/>
        </w:numPr>
        <w:ind w:left="360"/>
        <w:rPr>
          <w:rFonts w:cs="Arial"/>
          <w:szCs w:val="20"/>
        </w:rPr>
      </w:pPr>
      <w:r w:rsidRPr="00DD633D">
        <w:rPr>
          <w:rFonts w:cs="Arial"/>
          <w:szCs w:val="20"/>
        </w:rPr>
        <w:t>Mantener activa la cuenta corriente o de ahorros reportada para los pagos con el fin de evitar traumatismos en el proceso de ejecución del contrato.</w:t>
      </w:r>
    </w:p>
    <w:p w14:paraId="351A1018" w14:textId="33824A02" w:rsidR="0090700E" w:rsidRPr="00DD633D" w:rsidRDefault="0090700E" w:rsidP="001E4140">
      <w:pPr>
        <w:numPr>
          <w:ilvl w:val="0"/>
          <w:numId w:val="1"/>
        </w:numPr>
        <w:ind w:left="360"/>
        <w:rPr>
          <w:rFonts w:cs="Arial"/>
          <w:szCs w:val="20"/>
        </w:rPr>
      </w:pPr>
      <w:r w:rsidRPr="00DD633D">
        <w:rPr>
          <w:rFonts w:cs="Arial"/>
          <w:szCs w:val="20"/>
        </w:rPr>
        <w:t>Restituir a la Seccional Sanidad Antioquia</w:t>
      </w:r>
      <w:r w:rsidR="00F77FD4" w:rsidRPr="00DD633D">
        <w:rPr>
          <w:rFonts w:cs="Arial"/>
          <w:szCs w:val="20"/>
        </w:rPr>
        <w:t xml:space="preserve"> y a las Áreas de la </w:t>
      </w:r>
      <w:r w:rsidR="00520E86" w:rsidRPr="00DD633D">
        <w:rPr>
          <w:rFonts w:cs="Arial"/>
          <w:szCs w:val="20"/>
        </w:rPr>
        <w:t>Región de Policía</w:t>
      </w:r>
      <w:r w:rsidR="00F77FD4" w:rsidRPr="00DD633D">
        <w:rPr>
          <w:rFonts w:cs="Arial"/>
          <w:szCs w:val="20"/>
        </w:rPr>
        <w:t xml:space="preserve"> No. 6</w:t>
      </w:r>
      <w:r w:rsidRPr="00DD633D">
        <w:rPr>
          <w:rFonts w:cs="Arial"/>
          <w:szCs w:val="20"/>
        </w:rPr>
        <w:t xml:space="preserve"> los elementos que haya colocado a su disposición para el desarrollo del objeto contractual, cuando se lo requiera o al finalizar el contrato, en caso que se hayan suministrado. </w:t>
      </w:r>
    </w:p>
    <w:p w14:paraId="3F5CC47C" w14:textId="77777777" w:rsidR="0090700E" w:rsidRPr="00DD633D" w:rsidRDefault="0090700E" w:rsidP="001E4140">
      <w:pPr>
        <w:numPr>
          <w:ilvl w:val="0"/>
          <w:numId w:val="1"/>
        </w:numPr>
        <w:ind w:left="360"/>
        <w:rPr>
          <w:rFonts w:cs="Arial"/>
          <w:szCs w:val="20"/>
        </w:rPr>
      </w:pPr>
      <w:r w:rsidRPr="00DD633D">
        <w:rPr>
          <w:rFonts w:cs="Arial"/>
          <w:szCs w:val="20"/>
        </w:rPr>
        <w:t>Cumplimiento de especificaciones administrativas en el momento de la entrega:</w:t>
      </w:r>
    </w:p>
    <w:p w14:paraId="64EAA355" w14:textId="77777777" w:rsidR="0090700E" w:rsidRPr="00DD633D" w:rsidRDefault="0090700E" w:rsidP="001E4140">
      <w:pPr>
        <w:numPr>
          <w:ilvl w:val="0"/>
          <w:numId w:val="7"/>
        </w:numPr>
        <w:autoSpaceDE w:val="0"/>
        <w:autoSpaceDN w:val="0"/>
        <w:adjustRightInd w:val="0"/>
        <w:rPr>
          <w:rFonts w:cs="Arial"/>
          <w:color w:val="000000"/>
          <w:szCs w:val="20"/>
        </w:rPr>
      </w:pPr>
      <w:r w:rsidRPr="00DD633D">
        <w:rPr>
          <w:rFonts w:cs="Arial"/>
          <w:color w:val="000000"/>
          <w:szCs w:val="20"/>
        </w:rPr>
        <w:t>Entrega de factura en original y dos copias</w:t>
      </w:r>
    </w:p>
    <w:p w14:paraId="1888EF5D" w14:textId="77777777" w:rsidR="00594965" w:rsidRPr="00DD633D" w:rsidRDefault="0090700E" w:rsidP="001E4140">
      <w:pPr>
        <w:pStyle w:val="xl75"/>
        <w:numPr>
          <w:ilvl w:val="0"/>
          <w:numId w:val="7"/>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color w:val="000000"/>
          <w:sz w:val="20"/>
          <w:szCs w:val="20"/>
          <w:lang w:val="es-ES" w:eastAsia="es-MX"/>
        </w:rPr>
        <w:t xml:space="preserve">Entrega de copia del contrato (con la primera entrega, si hay </w:t>
      </w:r>
      <w:r w:rsidR="00A2087A" w:rsidRPr="00DD633D">
        <w:rPr>
          <w:rFonts w:ascii="Arial" w:hAnsi="Arial" w:cs="Arial"/>
          <w:b w:val="0"/>
          <w:color w:val="000000"/>
          <w:sz w:val="20"/>
          <w:szCs w:val="20"/>
          <w:lang w:val="es-ES" w:eastAsia="es-MX"/>
        </w:rPr>
        <w:t>más</w:t>
      </w:r>
      <w:r w:rsidRPr="00DD633D">
        <w:rPr>
          <w:rFonts w:ascii="Arial" w:hAnsi="Arial" w:cs="Arial"/>
          <w:b w:val="0"/>
          <w:color w:val="000000"/>
          <w:sz w:val="20"/>
          <w:szCs w:val="20"/>
          <w:lang w:val="es-ES" w:eastAsia="es-MX"/>
        </w:rPr>
        <w:t xml:space="preserve"> entregas no se hace necesario)</w:t>
      </w:r>
    </w:p>
    <w:p w14:paraId="58538372" w14:textId="77777777" w:rsidR="0090700E" w:rsidRPr="00DD633D" w:rsidRDefault="0090700E" w:rsidP="001E4140">
      <w:pPr>
        <w:pStyle w:val="xl75"/>
        <w:numPr>
          <w:ilvl w:val="0"/>
          <w:numId w:val="7"/>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documento parafiscal dirigido a la clínica de la Policía y correspondiente al período de facturación.</w:t>
      </w:r>
    </w:p>
    <w:p w14:paraId="16E6A341" w14:textId="77777777" w:rsidR="0090700E" w:rsidRPr="00DD633D" w:rsidRDefault="0090700E" w:rsidP="001E4140">
      <w:pPr>
        <w:pStyle w:val="xl75"/>
        <w:numPr>
          <w:ilvl w:val="0"/>
          <w:numId w:val="7"/>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copias de Registro sanitario INVIMA</w:t>
      </w:r>
    </w:p>
    <w:p w14:paraId="2911AB3D" w14:textId="77777777" w:rsidR="0090700E" w:rsidRPr="00DD633D" w:rsidRDefault="0090700E" w:rsidP="001E4140">
      <w:pPr>
        <w:pStyle w:val="xl75"/>
        <w:numPr>
          <w:ilvl w:val="0"/>
          <w:numId w:val="7"/>
        </w:numPr>
        <w:pBdr>
          <w:right w:val="none" w:sz="0" w:space="0" w:color="auto"/>
        </w:pBdr>
        <w:spacing w:before="0" w:beforeAutospacing="0" w:after="0" w:afterAutospacing="0"/>
        <w:jc w:val="both"/>
        <w:rPr>
          <w:rFonts w:ascii="Arial" w:hAnsi="Arial" w:cs="Arial"/>
          <w:b w:val="0"/>
          <w:bCs w:val="0"/>
          <w:iCs/>
          <w:color w:val="000000"/>
          <w:sz w:val="20"/>
          <w:szCs w:val="20"/>
        </w:rPr>
      </w:pPr>
      <w:r w:rsidRPr="00DD633D">
        <w:rPr>
          <w:rFonts w:ascii="Arial" w:hAnsi="Arial" w:cs="Arial"/>
          <w:b w:val="0"/>
          <w:bCs w:val="0"/>
          <w:iCs/>
          <w:color w:val="000000"/>
          <w:sz w:val="20"/>
          <w:szCs w:val="20"/>
        </w:rPr>
        <w:t>Entrega de Listado con la Clasificación del riesgo de los Dispositivos Médicos entregados</w:t>
      </w:r>
    </w:p>
    <w:p w14:paraId="1851A491" w14:textId="756CA62D" w:rsidR="00B573E3" w:rsidRPr="00682CC1" w:rsidRDefault="0090700E" w:rsidP="0034764D">
      <w:pPr>
        <w:numPr>
          <w:ilvl w:val="0"/>
          <w:numId w:val="1"/>
        </w:numPr>
        <w:tabs>
          <w:tab w:val="left" w:pos="240"/>
        </w:tabs>
        <w:ind w:left="360"/>
        <w:rPr>
          <w:rFonts w:cs="Arial"/>
        </w:rPr>
      </w:pPr>
      <w:r w:rsidRPr="00682CC1">
        <w:rPr>
          <w:rFonts w:cs="Arial"/>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14:paraId="568D68FF" w14:textId="616EFF33" w:rsidR="001E4140" w:rsidRDefault="001E4140" w:rsidP="001E4140">
      <w:pPr>
        <w:numPr>
          <w:ilvl w:val="0"/>
          <w:numId w:val="1"/>
        </w:numPr>
        <w:ind w:left="360"/>
        <w:rPr>
          <w:rFonts w:cs="Arial"/>
          <w:szCs w:val="20"/>
        </w:rPr>
      </w:pPr>
      <w:r w:rsidRPr="00DD633D">
        <w:rPr>
          <w:rFonts w:cs="Arial"/>
          <w:szCs w:val="20"/>
        </w:rPr>
        <w:t xml:space="preserve">Las demás obligaciones del </w:t>
      </w:r>
      <w:r w:rsidR="00C53EEF" w:rsidRPr="00DD633D">
        <w:rPr>
          <w:rFonts w:cs="Arial"/>
          <w:szCs w:val="20"/>
        </w:rPr>
        <w:t>CONTRATISTA contenidas</w:t>
      </w:r>
      <w:r w:rsidRPr="00DD633D">
        <w:rPr>
          <w:rFonts w:cs="Arial"/>
          <w:szCs w:val="20"/>
        </w:rPr>
        <w:t xml:space="preserve"> en el artículo 5º de la Ley 80 de 1993, así mismo, será civil y penalmente responsable por sus acciones u omisiones en la actuación contractual.</w:t>
      </w:r>
    </w:p>
    <w:p w14:paraId="300E804C" w14:textId="628A48BD" w:rsidR="002B6048" w:rsidRDefault="002B6048" w:rsidP="002B6048">
      <w:pPr>
        <w:pStyle w:val="Prrafodelista"/>
        <w:rPr>
          <w:rFonts w:cs="Arial"/>
          <w:szCs w:val="20"/>
        </w:rPr>
      </w:pPr>
    </w:p>
    <w:p w14:paraId="6E15740B" w14:textId="71C6AF88" w:rsidR="002B6048" w:rsidRDefault="002B6048" w:rsidP="002B6048">
      <w:pPr>
        <w:pStyle w:val="Prrafodelista"/>
        <w:jc w:val="center"/>
        <w:rPr>
          <w:rFonts w:cs="Arial"/>
          <w:szCs w:val="20"/>
        </w:rPr>
      </w:pPr>
      <w:r w:rsidRPr="002B6048">
        <w:rPr>
          <w:rFonts w:cs="Arial"/>
          <w:szCs w:val="20"/>
        </w:rPr>
        <w:t>PARA LA EJECUCION DEL CONTRATO</w:t>
      </w:r>
      <w:r w:rsidR="00682CC1">
        <w:rPr>
          <w:rFonts w:cs="Arial"/>
          <w:szCs w:val="20"/>
        </w:rPr>
        <w:t xml:space="preserve"> EN MATERIA DEL SG-SST</w:t>
      </w:r>
    </w:p>
    <w:p w14:paraId="73A18751" w14:textId="77777777" w:rsidR="002B6048" w:rsidRDefault="002B6048" w:rsidP="002B6048">
      <w:pPr>
        <w:pStyle w:val="Prrafodelista"/>
        <w:jc w:val="center"/>
        <w:rPr>
          <w:rFonts w:cs="Arial"/>
          <w:szCs w:val="20"/>
        </w:rPr>
      </w:pPr>
    </w:p>
    <w:p w14:paraId="1F9BA713" w14:textId="231BC334" w:rsidR="002B6048" w:rsidRPr="00682CC1" w:rsidRDefault="002B6048" w:rsidP="0034764D">
      <w:pPr>
        <w:numPr>
          <w:ilvl w:val="0"/>
          <w:numId w:val="1"/>
        </w:numPr>
        <w:ind w:left="360"/>
        <w:rPr>
          <w:rFonts w:cs="Arial"/>
          <w:szCs w:val="20"/>
        </w:rPr>
      </w:pPr>
      <w:r w:rsidRPr="00682CC1">
        <w:rPr>
          <w:rFonts w:cs="Arial"/>
          <w:szCs w:val="20"/>
        </w:rPr>
        <w:t>Participar en la inducción y reinducciones en SG-SST de la Seccional Sanidad Antioquia.</w:t>
      </w:r>
    </w:p>
    <w:p w14:paraId="3B9B575E" w14:textId="41B13103" w:rsidR="002B6048" w:rsidRPr="00682CC1" w:rsidRDefault="002B6048" w:rsidP="0034764D">
      <w:pPr>
        <w:numPr>
          <w:ilvl w:val="0"/>
          <w:numId w:val="1"/>
        </w:numPr>
        <w:ind w:left="360"/>
        <w:rPr>
          <w:rFonts w:cs="Arial"/>
          <w:szCs w:val="20"/>
        </w:rPr>
      </w:pPr>
      <w:r w:rsidRPr="00682CC1">
        <w:rPr>
          <w:rFonts w:cs="Arial"/>
          <w:szCs w:val="20"/>
        </w:rPr>
        <w:t>Certificar evidencias de la ejecución del SG-SST donde participe todo el personal asignado para la ejecución del contrato</w:t>
      </w:r>
    </w:p>
    <w:p w14:paraId="0C527CEE" w14:textId="46EDD024" w:rsidR="002B6048" w:rsidRPr="00682CC1" w:rsidRDefault="002B6048" w:rsidP="0034764D">
      <w:pPr>
        <w:numPr>
          <w:ilvl w:val="0"/>
          <w:numId w:val="1"/>
        </w:numPr>
        <w:ind w:left="360"/>
        <w:rPr>
          <w:rFonts w:cs="Arial"/>
          <w:szCs w:val="20"/>
        </w:rPr>
      </w:pPr>
      <w:r w:rsidRPr="00682CC1">
        <w:rPr>
          <w:rFonts w:cs="Arial"/>
          <w:szCs w:val="20"/>
        </w:rPr>
        <w:t xml:space="preserve">Desarrollar actividades necesarias para dar cumplimiento a </w:t>
      </w:r>
      <w:r w:rsidR="00682CC1" w:rsidRPr="00682CC1">
        <w:rPr>
          <w:rFonts w:cs="Arial"/>
          <w:szCs w:val="20"/>
        </w:rPr>
        <w:t>las obligaciones</w:t>
      </w:r>
      <w:r w:rsidRPr="00682CC1">
        <w:rPr>
          <w:rFonts w:cs="Arial"/>
          <w:szCs w:val="20"/>
        </w:rPr>
        <w:t xml:space="preserve"> del SG-</w:t>
      </w:r>
      <w:r w:rsidR="00682CC1" w:rsidRPr="00682CC1">
        <w:rPr>
          <w:rFonts w:cs="Arial"/>
          <w:szCs w:val="20"/>
        </w:rPr>
        <w:t>SST que</w:t>
      </w:r>
      <w:r w:rsidRPr="00682CC1">
        <w:rPr>
          <w:rFonts w:cs="Arial"/>
          <w:szCs w:val="20"/>
        </w:rPr>
        <w:t xml:space="preserve"> las normas legales vigente y/o la policía Nacional haya considerado en el contrato acorde a los riesgos </w:t>
      </w:r>
      <w:r w:rsidR="00682CC1" w:rsidRPr="00682CC1">
        <w:rPr>
          <w:rFonts w:cs="Arial"/>
          <w:szCs w:val="20"/>
        </w:rPr>
        <w:t xml:space="preserve">encontrados </w:t>
      </w:r>
      <w:r w:rsidR="00682CC1">
        <w:rPr>
          <w:rFonts w:cs="Arial"/>
          <w:szCs w:val="20"/>
        </w:rPr>
        <w:t>en el centro de trabajo acorde</w:t>
      </w:r>
    </w:p>
    <w:p w14:paraId="2A26EE81" w14:textId="7FC76703" w:rsidR="002B6048" w:rsidRPr="00682CC1" w:rsidRDefault="002B6048" w:rsidP="0034764D">
      <w:pPr>
        <w:numPr>
          <w:ilvl w:val="0"/>
          <w:numId w:val="1"/>
        </w:numPr>
        <w:ind w:left="360"/>
        <w:rPr>
          <w:rFonts w:cs="Arial"/>
          <w:szCs w:val="20"/>
        </w:rPr>
      </w:pPr>
      <w:r w:rsidRPr="00682CC1">
        <w:rPr>
          <w:rFonts w:cs="Arial"/>
          <w:szCs w:val="20"/>
        </w:rPr>
        <w:t>Evidenciar el uso continuo y permanente de los EPP d</w:t>
      </w:r>
      <w:r w:rsidR="00682CC1">
        <w:rPr>
          <w:rFonts w:cs="Arial"/>
          <w:szCs w:val="20"/>
        </w:rPr>
        <w:t>urante la ejecución contractual</w:t>
      </w:r>
    </w:p>
    <w:p w14:paraId="369B3240" w14:textId="722833BB" w:rsidR="002B6048" w:rsidRPr="00682CC1" w:rsidRDefault="002B6048" w:rsidP="0034764D">
      <w:pPr>
        <w:numPr>
          <w:ilvl w:val="0"/>
          <w:numId w:val="1"/>
        </w:numPr>
        <w:ind w:left="360"/>
        <w:rPr>
          <w:rFonts w:cs="Arial"/>
          <w:szCs w:val="20"/>
        </w:rPr>
      </w:pPr>
      <w:r w:rsidRPr="00682CC1">
        <w:rPr>
          <w:rFonts w:cs="Arial"/>
          <w:szCs w:val="20"/>
        </w:rPr>
        <w:t>Notificar al supervisor del contrato, la ocurrencia de incidentes, accidentes de trabajo o condic</w:t>
      </w:r>
      <w:r w:rsidR="00682CC1" w:rsidRPr="00682CC1">
        <w:rPr>
          <w:rFonts w:cs="Arial"/>
          <w:szCs w:val="20"/>
        </w:rPr>
        <w:t>iones inseguras</w:t>
      </w:r>
    </w:p>
    <w:p w14:paraId="6D990213" w14:textId="7D413401" w:rsidR="002B6048" w:rsidRPr="00682CC1" w:rsidRDefault="002B6048" w:rsidP="0034764D">
      <w:pPr>
        <w:numPr>
          <w:ilvl w:val="0"/>
          <w:numId w:val="1"/>
        </w:numPr>
        <w:ind w:left="360"/>
        <w:rPr>
          <w:rFonts w:cs="Arial"/>
          <w:szCs w:val="20"/>
        </w:rPr>
      </w:pPr>
      <w:r w:rsidRPr="00682CC1">
        <w:rPr>
          <w:rFonts w:cs="Arial"/>
          <w:szCs w:val="20"/>
        </w:rPr>
        <w:t>Diligenciar los formatos del SG-SST de la Policía Nacional o el contratante, que sean aplicables a la ejecución de la tarea contratada</w:t>
      </w:r>
    </w:p>
    <w:p w14:paraId="275EB071" w14:textId="13394FD1" w:rsidR="002B6048" w:rsidRDefault="002B6048" w:rsidP="002B6048">
      <w:pPr>
        <w:numPr>
          <w:ilvl w:val="0"/>
          <w:numId w:val="1"/>
        </w:numPr>
        <w:ind w:left="360"/>
        <w:rPr>
          <w:rFonts w:cs="Arial"/>
          <w:szCs w:val="20"/>
        </w:rPr>
      </w:pPr>
      <w:r w:rsidRPr="002B6048">
        <w:rPr>
          <w:rFonts w:cs="Arial"/>
          <w:szCs w:val="20"/>
        </w:rPr>
        <w:t>Evidenciar los aportes al Sistema de Seguridad Social Integral (entregar planilla)</w:t>
      </w:r>
    </w:p>
    <w:p w14:paraId="78D3FE6C" w14:textId="77777777" w:rsidR="002B6048" w:rsidRDefault="002B6048" w:rsidP="002B6048">
      <w:pPr>
        <w:jc w:val="center"/>
        <w:rPr>
          <w:rFonts w:cs="Arial"/>
          <w:szCs w:val="20"/>
        </w:rPr>
      </w:pPr>
      <w:r w:rsidRPr="002B6048">
        <w:rPr>
          <w:rFonts w:cs="Arial"/>
          <w:szCs w:val="20"/>
        </w:rPr>
        <w:t>PARA LIQUIDAR EL CONTRATO</w:t>
      </w:r>
    </w:p>
    <w:p w14:paraId="2ACCF0E7" w14:textId="77777777" w:rsidR="002B6048" w:rsidRDefault="002B6048" w:rsidP="002B6048">
      <w:pPr>
        <w:jc w:val="center"/>
        <w:rPr>
          <w:rFonts w:cs="Arial"/>
          <w:szCs w:val="20"/>
        </w:rPr>
      </w:pPr>
    </w:p>
    <w:p w14:paraId="0F231FFA" w14:textId="2D08B2DF" w:rsidR="00696198" w:rsidRDefault="002B6048" w:rsidP="002B6048">
      <w:pPr>
        <w:numPr>
          <w:ilvl w:val="0"/>
          <w:numId w:val="1"/>
        </w:numPr>
        <w:ind w:left="360"/>
        <w:rPr>
          <w:rFonts w:cs="Arial"/>
          <w:szCs w:val="20"/>
        </w:rPr>
      </w:pPr>
      <w:r w:rsidRPr="002B6048">
        <w:rPr>
          <w:rFonts w:cs="Arial"/>
          <w:szCs w:val="20"/>
        </w:rPr>
        <w:t>Presentar informe por escrito al supervisor, donde se evidencia documentalmente las responsabilidades en materia de aseguramiento en SST  y permita evidenciar la participación de estos en las actividades de  la Seccional Sanidad Antioquia que adopten y estén conforme a los parámetros adoptados en el SG-SST de la Policía Nacional.</w:t>
      </w:r>
      <w:r w:rsidR="00696198" w:rsidRPr="002B6048">
        <w:rPr>
          <w:rFonts w:cs="Arial"/>
          <w:szCs w:val="20"/>
        </w:rPr>
        <w:br w:type="page"/>
      </w:r>
    </w:p>
    <w:p w14:paraId="518E705E" w14:textId="77777777" w:rsidR="002F3771" w:rsidRPr="00DD633D" w:rsidRDefault="00125CF2" w:rsidP="00434DB2">
      <w:pPr>
        <w:jc w:val="center"/>
        <w:rPr>
          <w:rFonts w:cs="Arial"/>
          <w:b/>
          <w:szCs w:val="20"/>
        </w:rPr>
      </w:pPr>
      <w:r w:rsidRPr="00DD633D">
        <w:rPr>
          <w:rFonts w:cs="Arial"/>
          <w:b/>
          <w:szCs w:val="20"/>
        </w:rPr>
        <w:t>ANEXO No. 5</w:t>
      </w:r>
    </w:p>
    <w:p w14:paraId="6079A8FA" w14:textId="77777777" w:rsidR="00711F03" w:rsidRPr="00DD633D" w:rsidRDefault="00711F03" w:rsidP="00125CF2">
      <w:pPr>
        <w:spacing w:line="360" w:lineRule="auto"/>
        <w:jc w:val="center"/>
        <w:rPr>
          <w:rFonts w:cs="Arial"/>
          <w:b/>
          <w:szCs w:val="20"/>
        </w:rPr>
      </w:pPr>
    </w:p>
    <w:p w14:paraId="36546F10" w14:textId="77777777" w:rsidR="00492A65" w:rsidRPr="00DD633D" w:rsidRDefault="00492A65" w:rsidP="00492A65">
      <w:pPr>
        <w:jc w:val="center"/>
        <w:rPr>
          <w:rFonts w:cs="Arial"/>
          <w:b/>
          <w:szCs w:val="20"/>
        </w:rPr>
      </w:pPr>
      <w:r w:rsidRPr="00DD633D">
        <w:rPr>
          <w:rFonts w:cs="Arial"/>
          <w:b/>
          <w:szCs w:val="20"/>
        </w:rPr>
        <w:t>OBLIGACIONES DE LA SECCIONAL SANIDAD ANTIOQUIA DE LA POLICÍA NACIONAL</w:t>
      </w:r>
    </w:p>
    <w:p w14:paraId="60359665" w14:textId="77777777" w:rsidR="00492A65" w:rsidRPr="00DD633D" w:rsidRDefault="00492A65" w:rsidP="00492A65">
      <w:pPr>
        <w:jc w:val="center"/>
        <w:rPr>
          <w:rFonts w:cs="Arial"/>
          <w:szCs w:val="20"/>
        </w:rPr>
      </w:pPr>
    </w:p>
    <w:p w14:paraId="02D79BE1" w14:textId="77777777" w:rsidR="00492A65" w:rsidRPr="00DD633D" w:rsidRDefault="00492A65" w:rsidP="00CD3195">
      <w:pPr>
        <w:numPr>
          <w:ilvl w:val="0"/>
          <w:numId w:val="2"/>
        </w:numPr>
        <w:ind w:left="360"/>
        <w:rPr>
          <w:rFonts w:cs="Arial"/>
          <w:szCs w:val="20"/>
        </w:rPr>
      </w:pPr>
      <w:r w:rsidRPr="00DD633D">
        <w:rPr>
          <w:rFonts w:cs="Arial"/>
          <w:szCs w:val="20"/>
        </w:rPr>
        <w:t xml:space="preserve">Poner a disposición del </w:t>
      </w:r>
      <w:r w:rsidRPr="00DD633D">
        <w:rPr>
          <w:rFonts w:cs="Arial"/>
          <w:b/>
          <w:szCs w:val="20"/>
        </w:rPr>
        <w:t xml:space="preserve">CONTRATISTA </w:t>
      </w:r>
      <w:r w:rsidRPr="00DD633D">
        <w:rPr>
          <w:rFonts w:cs="Arial"/>
          <w:szCs w:val="20"/>
        </w:rPr>
        <w:t>los bienes y lugares que se requieran para la ejecución y entrega del objeto contratado.</w:t>
      </w:r>
    </w:p>
    <w:p w14:paraId="2483AB88" w14:textId="77777777" w:rsidR="00492A65" w:rsidRPr="00DD633D" w:rsidRDefault="00492A65" w:rsidP="00492A65">
      <w:pPr>
        <w:rPr>
          <w:rFonts w:cs="Arial"/>
          <w:szCs w:val="20"/>
        </w:rPr>
      </w:pPr>
    </w:p>
    <w:p w14:paraId="6A583B00" w14:textId="071BEF05" w:rsidR="00492A65" w:rsidRPr="00DD633D" w:rsidRDefault="00492A65" w:rsidP="00CD3195">
      <w:pPr>
        <w:numPr>
          <w:ilvl w:val="0"/>
          <w:numId w:val="2"/>
        </w:numPr>
        <w:ind w:left="360"/>
        <w:rPr>
          <w:rFonts w:cs="Arial"/>
          <w:b/>
          <w:szCs w:val="20"/>
        </w:rPr>
      </w:pPr>
      <w:r w:rsidRPr="00DD633D">
        <w:rPr>
          <w:rFonts w:cs="Arial"/>
          <w:szCs w:val="20"/>
        </w:rPr>
        <w:t xml:space="preserve">Una vez se surta el proceso de contratación estatal, asignar un Supervisor, a </w:t>
      </w:r>
      <w:r w:rsidR="00C53EEF" w:rsidRPr="00DD633D">
        <w:rPr>
          <w:rFonts w:cs="Arial"/>
          <w:szCs w:val="20"/>
        </w:rPr>
        <w:t>través de</w:t>
      </w:r>
      <w:r w:rsidRPr="00DD633D">
        <w:rPr>
          <w:rFonts w:cs="Arial"/>
          <w:szCs w:val="20"/>
        </w:rPr>
        <w:t xml:space="preserve"> quien la Seccional Sanidad Antioquia</w:t>
      </w:r>
      <w:r w:rsidR="00A2087A" w:rsidRPr="00DD633D">
        <w:rPr>
          <w:rFonts w:cs="Arial"/>
          <w:szCs w:val="20"/>
        </w:rPr>
        <w:t xml:space="preserve"> </w:t>
      </w:r>
      <w:r w:rsidRPr="00DD633D">
        <w:rPr>
          <w:rFonts w:cs="Arial"/>
          <w:szCs w:val="20"/>
        </w:rPr>
        <w:t xml:space="preserve">mantendrá la interlocución permanente y directa con </w:t>
      </w:r>
      <w:r w:rsidRPr="00DD633D">
        <w:rPr>
          <w:rFonts w:cs="Arial"/>
          <w:b/>
          <w:szCs w:val="20"/>
        </w:rPr>
        <w:t>el CONTRATISTA</w:t>
      </w:r>
      <w:r w:rsidRPr="00DD633D">
        <w:rPr>
          <w:rFonts w:cs="Arial"/>
          <w:szCs w:val="20"/>
        </w:rPr>
        <w:t>.</w:t>
      </w:r>
    </w:p>
    <w:p w14:paraId="55DC617D" w14:textId="77777777" w:rsidR="00492A65" w:rsidRPr="00DD633D" w:rsidRDefault="00492A65" w:rsidP="00492A65">
      <w:pPr>
        <w:rPr>
          <w:rFonts w:cs="Arial"/>
          <w:b/>
          <w:szCs w:val="20"/>
        </w:rPr>
      </w:pPr>
    </w:p>
    <w:p w14:paraId="0294E73C" w14:textId="77777777" w:rsidR="00492A65" w:rsidRPr="00DD633D" w:rsidRDefault="00492A65" w:rsidP="00CD3195">
      <w:pPr>
        <w:numPr>
          <w:ilvl w:val="0"/>
          <w:numId w:val="2"/>
        </w:numPr>
        <w:ind w:left="360"/>
        <w:rPr>
          <w:rFonts w:cs="Arial"/>
          <w:szCs w:val="20"/>
        </w:rPr>
      </w:pPr>
      <w:r w:rsidRPr="00DD633D">
        <w:rPr>
          <w:rFonts w:cs="Arial"/>
          <w:szCs w:val="20"/>
        </w:rPr>
        <w:t xml:space="preserve">Ejercer el control sobre el cumplimiento del contrato a través del Supervisor designado para el efecto, exigiéndole la ejecución idónea y oportuna del objeto a contratar.  </w:t>
      </w:r>
    </w:p>
    <w:p w14:paraId="25778EB6" w14:textId="77777777" w:rsidR="00492A65" w:rsidRPr="00DD633D" w:rsidRDefault="00492A65" w:rsidP="00492A65">
      <w:pPr>
        <w:rPr>
          <w:rFonts w:cs="Arial"/>
          <w:szCs w:val="20"/>
        </w:rPr>
      </w:pPr>
    </w:p>
    <w:p w14:paraId="76AAB282" w14:textId="72E03B09" w:rsidR="00492A65" w:rsidRPr="00DD633D" w:rsidRDefault="00492A65" w:rsidP="00CD3195">
      <w:pPr>
        <w:numPr>
          <w:ilvl w:val="0"/>
          <w:numId w:val="2"/>
        </w:numPr>
        <w:ind w:left="360"/>
        <w:rPr>
          <w:rFonts w:cs="Arial"/>
          <w:szCs w:val="20"/>
        </w:rPr>
      </w:pPr>
      <w:r w:rsidRPr="00DD633D">
        <w:rPr>
          <w:rFonts w:cs="Arial"/>
          <w:szCs w:val="20"/>
        </w:rPr>
        <w:t xml:space="preserve">Recibir a satisfacción los bienes que sean entregados por el </w:t>
      </w:r>
      <w:r w:rsidR="00C53EEF" w:rsidRPr="00DD633D">
        <w:rPr>
          <w:rFonts w:cs="Arial"/>
          <w:b/>
          <w:szCs w:val="20"/>
        </w:rPr>
        <w:t xml:space="preserve">CONTRATISTA, </w:t>
      </w:r>
      <w:r w:rsidR="00C53EEF" w:rsidRPr="00DD633D">
        <w:rPr>
          <w:rFonts w:cs="Arial"/>
          <w:szCs w:val="20"/>
        </w:rPr>
        <w:t>cuando</w:t>
      </w:r>
      <w:r w:rsidRPr="00DD633D">
        <w:rPr>
          <w:rFonts w:cs="Arial"/>
          <w:szCs w:val="20"/>
        </w:rPr>
        <w:t xml:space="preserve"> estos cumplan con las condiciones establecidas y en especial las especificaciones u obligaciones técnicas contenidas en el Anexo “ANEXO 2 TÉCNICO”. </w:t>
      </w:r>
    </w:p>
    <w:p w14:paraId="0D8F26A2" w14:textId="77777777" w:rsidR="00492A65" w:rsidRPr="00DD633D" w:rsidRDefault="00492A65" w:rsidP="00492A65">
      <w:pPr>
        <w:rPr>
          <w:rFonts w:cs="Arial"/>
          <w:szCs w:val="20"/>
        </w:rPr>
      </w:pPr>
    </w:p>
    <w:p w14:paraId="47C9BCA3" w14:textId="77777777" w:rsidR="00492A65" w:rsidRPr="00DD633D" w:rsidRDefault="00492A65" w:rsidP="00CD3195">
      <w:pPr>
        <w:numPr>
          <w:ilvl w:val="0"/>
          <w:numId w:val="2"/>
        </w:numPr>
        <w:ind w:left="360"/>
        <w:rPr>
          <w:rFonts w:cs="Arial"/>
          <w:b/>
          <w:szCs w:val="20"/>
        </w:rPr>
      </w:pPr>
      <w:r w:rsidRPr="00DD633D">
        <w:rPr>
          <w:rFonts w:cs="Arial"/>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DD633D">
        <w:rPr>
          <w:rFonts w:cs="Arial"/>
          <w:b/>
          <w:szCs w:val="20"/>
        </w:rPr>
        <w:t xml:space="preserve">. </w:t>
      </w:r>
    </w:p>
    <w:p w14:paraId="2156A45D" w14:textId="77777777" w:rsidR="00492A65" w:rsidRPr="00DD633D" w:rsidRDefault="00492A65" w:rsidP="00492A65">
      <w:pPr>
        <w:rPr>
          <w:rFonts w:cs="Arial"/>
          <w:b/>
          <w:szCs w:val="20"/>
        </w:rPr>
      </w:pPr>
    </w:p>
    <w:p w14:paraId="13EC53E3" w14:textId="51E6AA30" w:rsidR="00492A65" w:rsidRPr="00DD633D" w:rsidRDefault="00492A65" w:rsidP="00CD3195">
      <w:pPr>
        <w:numPr>
          <w:ilvl w:val="0"/>
          <w:numId w:val="2"/>
        </w:numPr>
        <w:ind w:left="360"/>
        <w:rPr>
          <w:rFonts w:cs="Arial"/>
          <w:szCs w:val="20"/>
        </w:rPr>
      </w:pPr>
      <w:r w:rsidRPr="00DD633D">
        <w:rPr>
          <w:rFonts w:cs="Arial"/>
          <w:szCs w:val="20"/>
        </w:rPr>
        <w:t xml:space="preserve">Pagar al </w:t>
      </w:r>
      <w:r w:rsidRPr="00DD633D">
        <w:rPr>
          <w:rFonts w:cs="Arial"/>
          <w:b/>
          <w:szCs w:val="20"/>
        </w:rPr>
        <w:t>CONTRATISTA</w:t>
      </w:r>
      <w:r w:rsidRPr="00DD633D">
        <w:rPr>
          <w:rFonts w:cs="Arial"/>
          <w:szCs w:val="20"/>
        </w:rPr>
        <w:t xml:space="preserve"> en la forma </w:t>
      </w:r>
      <w:r w:rsidR="00C53EEF" w:rsidRPr="00DD633D">
        <w:rPr>
          <w:rFonts w:cs="Arial"/>
          <w:szCs w:val="20"/>
        </w:rPr>
        <w:t>pactada y</w:t>
      </w:r>
      <w:r w:rsidRPr="00DD633D">
        <w:rPr>
          <w:rFonts w:cs="Arial"/>
          <w:szCs w:val="20"/>
        </w:rPr>
        <w:t xml:space="preserve"> con sujeción a las disponibilidades presupuestales y de PAC previstas para el efecto.</w:t>
      </w:r>
    </w:p>
    <w:p w14:paraId="6C5AE59B" w14:textId="77777777" w:rsidR="00492A65" w:rsidRPr="00DD633D" w:rsidRDefault="00492A65" w:rsidP="00492A65">
      <w:pPr>
        <w:rPr>
          <w:rFonts w:cs="Arial"/>
          <w:szCs w:val="20"/>
        </w:rPr>
      </w:pPr>
    </w:p>
    <w:p w14:paraId="762769B6" w14:textId="77777777" w:rsidR="00492A65" w:rsidRPr="00DD633D" w:rsidRDefault="00492A65" w:rsidP="00CD3195">
      <w:pPr>
        <w:numPr>
          <w:ilvl w:val="0"/>
          <w:numId w:val="2"/>
        </w:numPr>
        <w:ind w:left="360"/>
        <w:rPr>
          <w:rFonts w:cs="Arial"/>
          <w:szCs w:val="20"/>
        </w:rPr>
      </w:pPr>
      <w:r w:rsidRPr="00DD633D">
        <w:rPr>
          <w:rFonts w:cs="Arial"/>
          <w:szCs w:val="20"/>
        </w:rPr>
        <w:t>Tramitar diligentemente las apropiaciones presupuestales que requiera para solventar las prestaciones patrimoniales que hayan surgido a su cargo como consecuencia de la suscripción del contrato.</w:t>
      </w:r>
    </w:p>
    <w:p w14:paraId="610F5570" w14:textId="77777777" w:rsidR="00E84B77" w:rsidRPr="00DD633D" w:rsidRDefault="00E84B77" w:rsidP="00E84B77">
      <w:pPr>
        <w:pStyle w:val="Prrafodelista"/>
        <w:rPr>
          <w:rFonts w:cs="Arial"/>
          <w:szCs w:val="20"/>
        </w:rPr>
      </w:pPr>
    </w:p>
    <w:p w14:paraId="244DA04D" w14:textId="77777777" w:rsidR="00492A65" w:rsidRPr="00DD633D" w:rsidRDefault="00492A65" w:rsidP="00CD3195">
      <w:pPr>
        <w:numPr>
          <w:ilvl w:val="0"/>
          <w:numId w:val="2"/>
        </w:numPr>
        <w:ind w:left="360"/>
        <w:rPr>
          <w:rFonts w:cs="Arial"/>
          <w:szCs w:val="20"/>
        </w:rPr>
      </w:pPr>
      <w:r w:rsidRPr="00DD633D">
        <w:rPr>
          <w:rFonts w:cs="Arial"/>
          <w:szCs w:val="20"/>
        </w:rPr>
        <w:t>Solicitar y recibir información técnica respecto del bien y demás del</w:t>
      </w:r>
      <w:r w:rsidRPr="00DD633D">
        <w:rPr>
          <w:rFonts w:cs="Arial"/>
          <w:b/>
          <w:szCs w:val="20"/>
        </w:rPr>
        <w:t xml:space="preserve"> CONTRATISTA</w:t>
      </w:r>
      <w:r w:rsidRPr="00DD633D">
        <w:rPr>
          <w:rFonts w:cs="Arial"/>
          <w:szCs w:val="20"/>
        </w:rPr>
        <w:t xml:space="preserve"> en desarrollo del objeto del contractual. </w:t>
      </w:r>
    </w:p>
    <w:p w14:paraId="510B720E" w14:textId="77777777" w:rsidR="00492A65" w:rsidRPr="00DD633D" w:rsidRDefault="00492A65" w:rsidP="00492A65">
      <w:pPr>
        <w:rPr>
          <w:rFonts w:cs="Arial"/>
          <w:szCs w:val="20"/>
        </w:rPr>
      </w:pPr>
    </w:p>
    <w:p w14:paraId="3F2352E3" w14:textId="77777777" w:rsidR="00492A65" w:rsidRPr="00DD633D" w:rsidRDefault="00492A65" w:rsidP="00CD3195">
      <w:pPr>
        <w:numPr>
          <w:ilvl w:val="0"/>
          <w:numId w:val="2"/>
        </w:numPr>
        <w:ind w:left="360"/>
        <w:rPr>
          <w:rFonts w:cs="Arial"/>
          <w:szCs w:val="20"/>
        </w:rPr>
      </w:pPr>
      <w:r w:rsidRPr="00DD633D">
        <w:rPr>
          <w:rFonts w:cs="Arial"/>
          <w:szCs w:val="20"/>
        </w:rPr>
        <w:t>Rechazar los bienes cuando no cumpla con los requerimientos técnicos exigidos.</w:t>
      </w:r>
    </w:p>
    <w:p w14:paraId="492F9319" w14:textId="77777777" w:rsidR="00492A65" w:rsidRPr="00DD633D" w:rsidRDefault="00492A65" w:rsidP="00492A65">
      <w:pPr>
        <w:pStyle w:val="Puesto"/>
        <w:rPr>
          <w:rFonts w:cs="Arial"/>
        </w:rPr>
      </w:pPr>
    </w:p>
    <w:p w14:paraId="412B0E9B" w14:textId="6550FADF" w:rsidR="00492A65" w:rsidRPr="00DD633D" w:rsidRDefault="00C53EEF" w:rsidP="00CD3195">
      <w:pPr>
        <w:numPr>
          <w:ilvl w:val="0"/>
          <w:numId w:val="2"/>
        </w:numPr>
        <w:ind w:left="360"/>
        <w:rPr>
          <w:rFonts w:cs="Arial"/>
          <w:szCs w:val="20"/>
        </w:rPr>
      </w:pPr>
      <w:r w:rsidRPr="00DD633D">
        <w:rPr>
          <w:rFonts w:cs="Arial"/>
          <w:szCs w:val="20"/>
        </w:rPr>
        <w:t>Recepcionar en</w:t>
      </w:r>
      <w:r w:rsidR="00492A65" w:rsidRPr="00DD633D">
        <w:rPr>
          <w:rFonts w:cs="Arial"/>
          <w:szCs w:val="20"/>
        </w:rPr>
        <w:t xml:space="preserve"> forma apropiada los elementos que le sean entregados en forma segura y con las medidas necesarias establecidas para el manejo dispositivos, insumos y otros elementos medico quirúrgicos.</w:t>
      </w:r>
    </w:p>
    <w:p w14:paraId="2BDC390F" w14:textId="77777777" w:rsidR="00492A65" w:rsidRPr="00DD633D" w:rsidRDefault="00492A65" w:rsidP="00492A65">
      <w:pPr>
        <w:pStyle w:val="Puesto"/>
        <w:rPr>
          <w:rFonts w:cs="Arial"/>
        </w:rPr>
      </w:pPr>
    </w:p>
    <w:p w14:paraId="3A85CBBE" w14:textId="77777777" w:rsidR="00492A65" w:rsidRPr="00DD633D" w:rsidRDefault="00492A65" w:rsidP="00CD3195">
      <w:pPr>
        <w:numPr>
          <w:ilvl w:val="0"/>
          <w:numId w:val="2"/>
        </w:numPr>
        <w:ind w:left="360"/>
        <w:rPr>
          <w:rFonts w:cs="Arial"/>
          <w:b/>
          <w:szCs w:val="20"/>
        </w:rPr>
      </w:pPr>
      <w:r w:rsidRPr="00DD633D">
        <w:rPr>
          <w:rFonts w:cs="Arial"/>
          <w:szCs w:val="20"/>
          <w:lang w:val="es-CO"/>
        </w:rPr>
        <w:t>Informar al contratista en forma oportuna sobre los cambios a realizar por daño, vencimiento de los elementos recibidos durante la vigencia y ejecución del contrato.</w:t>
      </w:r>
    </w:p>
    <w:p w14:paraId="39E602F4" w14:textId="77777777" w:rsidR="00711F03" w:rsidRPr="00DD633D" w:rsidRDefault="00711F03" w:rsidP="00230522">
      <w:pPr>
        <w:pStyle w:val="Puesto"/>
        <w:tabs>
          <w:tab w:val="left" w:pos="240"/>
        </w:tabs>
        <w:rPr>
          <w:rFonts w:cs="Arial"/>
        </w:rPr>
      </w:pPr>
    </w:p>
    <w:p w14:paraId="480C16B1" w14:textId="77777777" w:rsidR="00711F03" w:rsidRPr="00DD633D" w:rsidRDefault="00711F03" w:rsidP="00230522">
      <w:pPr>
        <w:pStyle w:val="Puesto"/>
        <w:tabs>
          <w:tab w:val="left" w:pos="240"/>
        </w:tabs>
        <w:rPr>
          <w:rFonts w:cs="Arial"/>
        </w:rPr>
      </w:pPr>
    </w:p>
    <w:p w14:paraId="12CF6C28" w14:textId="77777777" w:rsidR="00696198" w:rsidRPr="00DD633D" w:rsidRDefault="00696198" w:rsidP="00230522">
      <w:pPr>
        <w:pStyle w:val="Puesto"/>
        <w:tabs>
          <w:tab w:val="left" w:pos="240"/>
        </w:tabs>
        <w:rPr>
          <w:rFonts w:cs="Arial"/>
        </w:rPr>
      </w:pPr>
    </w:p>
    <w:p w14:paraId="3A74E491" w14:textId="77777777" w:rsidR="00696198" w:rsidRPr="00DD633D" w:rsidRDefault="00696198">
      <w:pPr>
        <w:rPr>
          <w:rFonts w:cs="Arial"/>
          <w:b/>
          <w:szCs w:val="20"/>
        </w:rPr>
      </w:pPr>
      <w:r w:rsidRPr="00DD633D">
        <w:rPr>
          <w:rFonts w:cs="Arial"/>
          <w:szCs w:val="20"/>
        </w:rPr>
        <w:br w:type="page"/>
      </w:r>
    </w:p>
    <w:p w14:paraId="317164B2" w14:textId="77777777" w:rsidR="00AC19F0" w:rsidRPr="00DD633D" w:rsidRDefault="00CE0FD3" w:rsidP="00434DB2">
      <w:pPr>
        <w:jc w:val="center"/>
        <w:rPr>
          <w:rFonts w:cs="Arial"/>
          <w:b/>
          <w:szCs w:val="20"/>
        </w:rPr>
      </w:pPr>
      <w:r w:rsidRPr="00DD633D">
        <w:rPr>
          <w:rFonts w:cs="Arial"/>
          <w:b/>
          <w:szCs w:val="20"/>
        </w:rPr>
        <w:t>ANEXO No. 6</w:t>
      </w:r>
    </w:p>
    <w:p w14:paraId="6630C838" w14:textId="77777777" w:rsidR="00984C38" w:rsidRPr="00DD633D" w:rsidRDefault="00984C38" w:rsidP="00AD2518">
      <w:pPr>
        <w:pStyle w:val="Puesto"/>
        <w:tabs>
          <w:tab w:val="left" w:pos="240"/>
        </w:tabs>
        <w:jc w:val="left"/>
        <w:rPr>
          <w:rFonts w:cs="Arial"/>
          <w:b w:val="0"/>
        </w:rPr>
      </w:pPr>
    </w:p>
    <w:p w14:paraId="787DF816" w14:textId="77777777" w:rsidR="00AD2518" w:rsidRPr="00DD633D" w:rsidRDefault="00AD2518" w:rsidP="00AD2518">
      <w:pPr>
        <w:pStyle w:val="Prrafodelista"/>
        <w:ind w:left="0"/>
        <w:jc w:val="center"/>
        <w:rPr>
          <w:rFonts w:cs="Arial"/>
          <w:b/>
          <w:szCs w:val="20"/>
        </w:rPr>
      </w:pPr>
      <w:r w:rsidRPr="00DD633D">
        <w:rPr>
          <w:rFonts w:cs="Arial"/>
          <w:b/>
          <w:szCs w:val="20"/>
        </w:rPr>
        <w:t>ESTIMACIÓN, TIPIFICACIÓN, ASIGNACIÓN DE RIESGOS</w:t>
      </w:r>
    </w:p>
    <w:p w14:paraId="7F6CD6B7" w14:textId="1FC5B4E2" w:rsidR="00AD2518" w:rsidRPr="00693D79" w:rsidRDefault="00AD2518" w:rsidP="00693D79">
      <w:pPr>
        <w:jc w:val="center"/>
        <w:rPr>
          <w:rFonts w:cs="Arial"/>
          <w:b/>
          <w:szCs w:val="20"/>
          <w:u w:val="single"/>
        </w:rPr>
      </w:pPr>
      <w:r w:rsidRPr="00DD633D">
        <w:rPr>
          <w:rFonts w:cs="Arial"/>
          <w:b/>
          <w:szCs w:val="20"/>
        </w:rPr>
        <w:t>(MATRIZ DE RIESGOS)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840"/>
        <w:gridCol w:w="756"/>
        <w:gridCol w:w="1005"/>
        <w:gridCol w:w="1122"/>
        <w:gridCol w:w="1306"/>
        <w:gridCol w:w="1306"/>
        <w:gridCol w:w="848"/>
        <w:gridCol w:w="1055"/>
        <w:gridCol w:w="1055"/>
      </w:tblGrid>
      <w:tr w:rsidR="00A479F6" w:rsidRPr="00C53EEF" w14:paraId="0902FFBC" w14:textId="77777777" w:rsidTr="00C53EEF">
        <w:trPr>
          <w:trHeight w:val="968"/>
          <w:jc w:val="center"/>
        </w:trPr>
        <w:tc>
          <w:tcPr>
            <w:tcW w:w="128" w:type="pct"/>
            <w:vAlign w:val="center"/>
          </w:tcPr>
          <w:p w14:paraId="0D7632DA"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w:t>
            </w:r>
          </w:p>
          <w:p w14:paraId="0A899F27"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p>
        </w:tc>
        <w:tc>
          <w:tcPr>
            <w:tcW w:w="441" w:type="pct"/>
            <w:vAlign w:val="center"/>
          </w:tcPr>
          <w:p w14:paraId="5CAB595B"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CLASE</w:t>
            </w:r>
          </w:p>
        </w:tc>
        <w:tc>
          <w:tcPr>
            <w:tcW w:w="397" w:type="pct"/>
            <w:vAlign w:val="center"/>
          </w:tcPr>
          <w:p w14:paraId="348FEF1F"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FUENTE</w:t>
            </w:r>
          </w:p>
        </w:tc>
        <w:tc>
          <w:tcPr>
            <w:tcW w:w="527" w:type="pct"/>
            <w:vAlign w:val="center"/>
          </w:tcPr>
          <w:p w14:paraId="10D543CB"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ETAPA</w:t>
            </w:r>
          </w:p>
        </w:tc>
        <w:tc>
          <w:tcPr>
            <w:tcW w:w="588" w:type="pct"/>
            <w:vAlign w:val="center"/>
          </w:tcPr>
          <w:p w14:paraId="609679D1"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TIPO</w:t>
            </w:r>
          </w:p>
        </w:tc>
        <w:tc>
          <w:tcPr>
            <w:tcW w:w="684" w:type="pct"/>
            <w:vAlign w:val="center"/>
          </w:tcPr>
          <w:p w14:paraId="07CC342D" w14:textId="77777777" w:rsidR="00AD2518" w:rsidRPr="00C53EEF" w:rsidRDefault="00AD2518" w:rsidP="00A479F6">
            <w:pPr>
              <w:autoSpaceDE w:val="0"/>
              <w:autoSpaceDN w:val="0"/>
              <w:adjustRightInd w:val="0"/>
              <w:jc w:val="center"/>
              <w:rPr>
                <w:rFonts w:cs="Arial"/>
                <w:b/>
                <w:bCs/>
                <w:color w:val="000000"/>
                <w:sz w:val="12"/>
                <w:szCs w:val="12"/>
              </w:rPr>
            </w:pPr>
            <w:r w:rsidRPr="00C53EEF">
              <w:rPr>
                <w:rFonts w:cs="Arial"/>
                <w:b/>
                <w:bCs/>
                <w:color w:val="000000"/>
                <w:sz w:val="12"/>
                <w:szCs w:val="12"/>
              </w:rPr>
              <w:t>DESCRIPCIÓN (QUE PUEDE SUCEDER Y COMO PUEDE OCURRIR PROBABILIDAD</w:t>
            </w:r>
          </w:p>
        </w:tc>
        <w:tc>
          <w:tcPr>
            <w:tcW w:w="684" w:type="pct"/>
            <w:vAlign w:val="center"/>
          </w:tcPr>
          <w:p w14:paraId="3FFA4F61" w14:textId="77777777" w:rsidR="00AD2518" w:rsidRPr="00C53EEF" w:rsidRDefault="00AD2518" w:rsidP="00A479F6">
            <w:pPr>
              <w:autoSpaceDE w:val="0"/>
              <w:autoSpaceDN w:val="0"/>
              <w:adjustRightInd w:val="0"/>
              <w:spacing w:line="480" w:lineRule="auto"/>
              <w:jc w:val="center"/>
              <w:rPr>
                <w:rFonts w:cs="Arial"/>
                <w:b/>
                <w:bCs/>
                <w:color w:val="000000"/>
                <w:sz w:val="12"/>
                <w:szCs w:val="12"/>
              </w:rPr>
            </w:pPr>
            <w:r w:rsidRPr="00C53EEF">
              <w:rPr>
                <w:rFonts w:cs="Arial"/>
                <w:b/>
                <w:bCs/>
                <w:color w:val="000000"/>
                <w:sz w:val="12"/>
                <w:szCs w:val="12"/>
              </w:rPr>
              <w:t>PROBABILIDAD</w:t>
            </w:r>
          </w:p>
        </w:tc>
        <w:tc>
          <w:tcPr>
            <w:tcW w:w="445" w:type="pct"/>
            <w:vAlign w:val="center"/>
          </w:tcPr>
          <w:p w14:paraId="00C41C73" w14:textId="77777777" w:rsidR="00AD2518" w:rsidRPr="00C53EEF" w:rsidRDefault="00AD2518" w:rsidP="00A479F6">
            <w:pPr>
              <w:autoSpaceDE w:val="0"/>
              <w:autoSpaceDN w:val="0"/>
              <w:adjustRightInd w:val="0"/>
              <w:jc w:val="center"/>
              <w:rPr>
                <w:rFonts w:cs="Arial"/>
                <w:b/>
                <w:bCs/>
                <w:color w:val="000000"/>
                <w:sz w:val="12"/>
                <w:szCs w:val="12"/>
              </w:rPr>
            </w:pPr>
            <w:r w:rsidRPr="00C53EEF">
              <w:rPr>
                <w:rFonts w:cs="Arial"/>
                <w:b/>
                <w:bCs/>
                <w:color w:val="000000"/>
                <w:sz w:val="12"/>
                <w:szCs w:val="12"/>
              </w:rPr>
              <w:t>IMPACTO</w:t>
            </w:r>
          </w:p>
        </w:tc>
        <w:tc>
          <w:tcPr>
            <w:tcW w:w="553" w:type="pct"/>
            <w:vAlign w:val="center"/>
          </w:tcPr>
          <w:p w14:paraId="7E8423F1" w14:textId="77777777" w:rsidR="00AD2518" w:rsidRPr="00C53EEF" w:rsidRDefault="00AD2518" w:rsidP="00A479F6">
            <w:pPr>
              <w:autoSpaceDE w:val="0"/>
              <w:autoSpaceDN w:val="0"/>
              <w:adjustRightInd w:val="0"/>
              <w:jc w:val="center"/>
              <w:rPr>
                <w:rFonts w:cs="Arial"/>
                <w:b/>
                <w:bCs/>
                <w:color w:val="000000"/>
                <w:sz w:val="12"/>
                <w:szCs w:val="12"/>
              </w:rPr>
            </w:pPr>
            <w:r w:rsidRPr="00C53EEF">
              <w:rPr>
                <w:rFonts w:cs="Arial"/>
                <w:b/>
                <w:bCs/>
                <w:color w:val="000000"/>
                <w:sz w:val="12"/>
                <w:szCs w:val="12"/>
              </w:rPr>
              <w:t>CATEGORÍA DEL RIESGO</w:t>
            </w:r>
          </w:p>
          <w:p w14:paraId="2E63CF49" w14:textId="77777777" w:rsidR="00AD2518" w:rsidRPr="00C53EEF" w:rsidRDefault="00AD2518" w:rsidP="00A479F6">
            <w:pPr>
              <w:autoSpaceDE w:val="0"/>
              <w:autoSpaceDN w:val="0"/>
              <w:adjustRightInd w:val="0"/>
              <w:jc w:val="center"/>
              <w:rPr>
                <w:rFonts w:cs="Arial"/>
                <w:b/>
                <w:bCs/>
                <w:color w:val="000000"/>
                <w:sz w:val="12"/>
                <w:szCs w:val="12"/>
              </w:rPr>
            </w:pPr>
          </w:p>
        </w:tc>
        <w:tc>
          <w:tcPr>
            <w:tcW w:w="553" w:type="pct"/>
            <w:vAlign w:val="center"/>
          </w:tcPr>
          <w:p w14:paraId="4613F6C4" w14:textId="77777777" w:rsidR="00AD2518" w:rsidRPr="00C53EEF" w:rsidRDefault="00AD2518" w:rsidP="00A479F6">
            <w:pPr>
              <w:autoSpaceDE w:val="0"/>
              <w:autoSpaceDN w:val="0"/>
              <w:adjustRightInd w:val="0"/>
              <w:jc w:val="center"/>
              <w:rPr>
                <w:rFonts w:cs="Arial"/>
                <w:b/>
                <w:bCs/>
                <w:color w:val="000000"/>
                <w:sz w:val="12"/>
                <w:szCs w:val="12"/>
              </w:rPr>
            </w:pPr>
            <w:r w:rsidRPr="00C53EEF">
              <w:rPr>
                <w:rFonts w:cs="Arial"/>
                <w:b/>
                <w:bCs/>
                <w:color w:val="000000"/>
                <w:sz w:val="12"/>
                <w:szCs w:val="12"/>
              </w:rPr>
              <w:t>MITIGACIÓN DEL RIESGO</w:t>
            </w:r>
          </w:p>
          <w:p w14:paraId="06EE8F7A" w14:textId="77777777" w:rsidR="00AD2518" w:rsidRPr="00C53EEF" w:rsidRDefault="00AD2518" w:rsidP="00A479F6">
            <w:pPr>
              <w:autoSpaceDE w:val="0"/>
              <w:autoSpaceDN w:val="0"/>
              <w:adjustRightInd w:val="0"/>
              <w:jc w:val="center"/>
              <w:rPr>
                <w:rFonts w:cs="Arial"/>
                <w:b/>
                <w:bCs/>
                <w:color w:val="000000"/>
                <w:sz w:val="12"/>
                <w:szCs w:val="12"/>
              </w:rPr>
            </w:pPr>
          </w:p>
        </w:tc>
      </w:tr>
      <w:tr w:rsidR="00A479F6" w:rsidRPr="00C53EEF" w14:paraId="0488EEA3" w14:textId="77777777" w:rsidTr="00C53EEF">
        <w:trPr>
          <w:trHeight w:val="1438"/>
          <w:jc w:val="center"/>
        </w:trPr>
        <w:tc>
          <w:tcPr>
            <w:tcW w:w="128" w:type="pct"/>
            <w:vAlign w:val="center"/>
          </w:tcPr>
          <w:p w14:paraId="53197C8D"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1" w:type="pct"/>
            <w:vAlign w:val="center"/>
          </w:tcPr>
          <w:p w14:paraId="13CC2257"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194E136A"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7" w:type="pct"/>
            <w:vAlign w:val="center"/>
          </w:tcPr>
          <w:p w14:paraId="634B78A3"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Selección</w:t>
            </w:r>
          </w:p>
        </w:tc>
        <w:tc>
          <w:tcPr>
            <w:tcW w:w="588" w:type="pct"/>
            <w:vAlign w:val="center"/>
          </w:tcPr>
          <w:p w14:paraId="615FE8B8"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Económicos</w:t>
            </w:r>
          </w:p>
        </w:tc>
        <w:tc>
          <w:tcPr>
            <w:tcW w:w="684" w:type="pct"/>
            <w:vAlign w:val="center"/>
          </w:tcPr>
          <w:p w14:paraId="376FBD13"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sz w:val="12"/>
                <w:szCs w:val="12"/>
              </w:rPr>
              <w:t>Variación en las circunstancias financieras del contratista en forma negativa que pongan en riesgo la ejecución del contrato.</w:t>
            </w:r>
          </w:p>
        </w:tc>
        <w:tc>
          <w:tcPr>
            <w:tcW w:w="684" w:type="pct"/>
            <w:vAlign w:val="center"/>
          </w:tcPr>
          <w:p w14:paraId="54B560C3"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4D4DF108"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422491BA" w14:textId="77777777" w:rsidR="00AD2518" w:rsidRPr="00C53EEF" w:rsidRDefault="007410C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3" w:type="pct"/>
            <w:vAlign w:val="center"/>
          </w:tcPr>
          <w:p w14:paraId="0FF773E6"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Transferir</w:t>
            </w:r>
          </w:p>
          <w:p w14:paraId="2326048A" w14:textId="77777777" w:rsidR="00AD2518" w:rsidRPr="00C53EEF" w:rsidRDefault="00AD2518" w:rsidP="00A479F6">
            <w:pPr>
              <w:autoSpaceDE w:val="0"/>
              <w:autoSpaceDN w:val="0"/>
              <w:adjustRightInd w:val="0"/>
              <w:jc w:val="center"/>
              <w:rPr>
                <w:rFonts w:cs="Arial"/>
                <w:bCs/>
                <w:color w:val="000000"/>
                <w:sz w:val="12"/>
                <w:szCs w:val="12"/>
              </w:rPr>
            </w:pPr>
          </w:p>
        </w:tc>
      </w:tr>
      <w:tr w:rsidR="00A479F6" w:rsidRPr="00C53EEF" w14:paraId="05EFA8C4" w14:textId="77777777" w:rsidTr="00C53EEF">
        <w:trPr>
          <w:trHeight w:val="2064"/>
          <w:jc w:val="center"/>
        </w:trPr>
        <w:tc>
          <w:tcPr>
            <w:tcW w:w="128" w:type="pct"/>
            <w:vAlign w:val="center"/>
          </w:tcPr>
          <w:p w14:paraId="1437A827"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441" w:type="pct"/>
            <w:vAlign w:val="center"/>
          </w:tcPr>
          <w:p w14:paraId="363A97D7"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00DFEB60"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7" w:type="pct"/>
            <w:vAlign w:val="center"/>
          </w:tcPr>
          <w:p w14:paraId="2955744E"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Selección</w:t>
            </w:r>
          </w:p>
        </w:tc>
        <w:tc>
          <w:tcPr>
            <w:tcW w:w="588" w:type="pct"/>
            <w:vAlign w:val="center"/>
          </w:tcPr>
          <w:p w14:paraId="4E5B912E"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29DD6392"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Aspectos que afecten el desarrollo del proceso o la ejecución del contrato, incluyendo aquí el personal idóneo y con el perfil adecuado para el buen y normal desarrollo del contrato.</w:t>
            </w:r>
          </w:p>
        </w:tc>
        <w:tc>
          <w:tcPr>
            <w:tcW w:w="684" w:type="pct"/>
            <w:vAlign w:val="center"/>
          </w:tcPr>
          <w:p w14:paraId="2D41AFB5"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4BFE7A2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7CA154B4" w14:textId="77777777" w:rsidR="00AD2518" w:rsidRPr="00C53EEF" w:rsidRDefault="007410C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3" w:type="pct"/>
            <w:vAlign w:val="center"/>
          </w:tcPr>
          <w:p w14:paraId="543B671D"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A479F6" w:rsidRPr="00C53EEF" w14:paraId="7A42FA72" w14:textId="77777777" w:rsidTr="00C53EEF">
        <w:trPr>
          <w:trHeight w:val="1438"/>
          <w:jc w:val="center"/>
        </w:trPr>
        <w:tc>
          <w:tcPr>
            <w:tcW w:w="128" w:type="pct"/>
            <w:vAlign w:val="center"/>
          </w:tcPr>
          <w:p w14:paraId="562A29E3"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441" w:type="pct"/>
            <w:vAlign w:val="center"/>
          </w:tcPr>
          <w:p w14:paraId="2A95DCA2"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523DED4B"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7" w:type="pct"/>
            <w:vAlign w:val="center"/>
          </w:tcPr>
          <w:p w14:paraId="2CC54A2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Planeación</w:t>
            </w:r>
          </w:p>
        </w:tc>
        <w:tc>
          <w:tcPr>
            <w:tcW w:w="588" w:type="pct"/>
            <w:vAlign w:val="center"/>
          </w:tcPr>
          <w:p w14:paraId="27BAE0A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47497E19"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Situaciones de orden legal que impidan la presentación de una oferta o el posterior desarrollo del contrato ya suscrito.</w:t>
            </w:r>
          </w:p>
        </w:tc>
        <w:tc>
          <w:tcPr>
            <w:tcW w:w="684" w:type="pct"/>
            <w:vAlign w:val="center"/>
          </w:tcPr>
          <w:p w14:paraId="69776297"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240E2F12"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4F3094D0" w14:textId="77777777" w:rsidR="00AD2518" w:rsidRPr="00C53EEF" w:rsidRDefault="007410C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3" w:type="pct"/>
            <w:vAlign w:val="center"/>
          </w:tcPr>
          <w:p w14:paraId="15C9D026"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A479F6" w:rsidRPr="00C53EEF" w14:paraId="6A327C3A" w14:textId="77777777" w:rsidTr="00C53EEF">
        <w:trPr>
          <w:trHeight w:val="1123"/>
          <w:jc w:val="center"/>
        </w:trPr>
        <w:tc>
          <w:tcPr>
            <w:tcW w:w="128" w:type="pct"/>
            <w:vAlign w:val="center"/>
          </w:tcPr>
          <w:p w14:paraId="768EF3E7"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441" w:type="pct"/>
            <w:vAlign w:val="center"/>
          </w:tcPr>
          <w:p w14:paraId="652FD4EF"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7708C3F1"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Interno</w:t>
            </w:r>
          </w:p>
        </w:tc>
        <w:tc>
          <w:tcPr>
            <w:tcW w:w="527" w:type="pct"/>
            <w:vAlign w:val="center"/>
          </w:tcPr>
          <w:p w14:paraId="2651DCB4"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Planeación</w:t>
            </w:r>
          </w:p>
        </w:tc>
        <w:tc>
          <w:tcPr>
            <w:tcW w:w="588" w:type="pct"/>
            <w:vAlign w:val="center"/>
          </w:tcPr>
          <w:p w14:paraId="2D8CAB73"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089A2E40"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Ausencia de oferentes o que habiendo recibido ofertas ninguna de ellas haya resultado habilitada.</w:t>
            </w:r>
          </w:p>
        </w:tc>
        <w:tc>
          <w:tcPr>
            <w:tcW w:w="684" w:type="pct"/>
            <w:vAlign w:val="center"/>
          </w:tcPr>
          <w:p w14:paraId="1DED0E11"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445" w:type="pct"/>
            <w:vAlign w:val="center"/>
          </w:tcPr>
          <w:p w14:paraId="2A415A3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282F1174" w14:textId="77777777" w:rsidR="00AD2518" w:rsidRPr="00C53EEF" w:rsidRDefault="00496B8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553" w:type="pct"/>
            <w:vAlign w:val="center"/>
          </w:tcPr>
          <w:p w14:paraId="30BD5354"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Reducir la probabilidad de ocurrencia del evento</w:t>
            </w:r>
          </w:p>
        </w:tc>
      </w:tr>
      <w:tr w:rsidR="00A479F6" w:rsidRPr="00C53EEF" w14:paraId="25281F06" w14:textId="77777777" w:rsidTr="00C53EEF">
        <w:trPr>
          <w:trHeight w:val="1438"/>
          <w:jc w:val="center"/>
        </w:trPr>
        <w:tc>
          <w:tcPr>
            <w:tcW w:w="128" w:type="pct"/>
            <w:vAlign w:val="center"/>
          </w:tcPr>
          <w:p w14:paraId="2DD4BE8C"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5</w:t>
            </w:r>
          </w:p>
        </w:tc>
        <w:tc>
          <w:tcPr>
            <w:tcW w:w="441" w:type="pct"/>
            <w:vAlign w:val="center"/>
          </w:tcPr>
          <w:p w14:paraId="559ED5E7"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4980DEFA"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7" w:type="pct"/>
            <w:vAlign w:val="center"/>
          </w:tcPr>
          <w:p w14:paraId="6FF6F16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Contratación</w:t>
            </w:r>
          </w:p>
        </w:tc>
        <w:tc>
          <w:tcPr>
            <w:tcW w:w="588" w:type="pct"/>
            <w:vAlign w:val="center"/>
          </w:tcPr>
          <w:p w14:paraId="6F984C1E"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40AD0838"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Inexistencia de causa justificada para que el adjudicatario no suscriba el contrato dentro del tiempo fijado por la Administración.</w:t>
            </w:r>
          </w:p>
        </w:tc>
        <w:tc>
          <w:tcPr>
            <w:tcW w:w="684" w:type="pct"/>
            <w:vAlign w:val="center"/>
          </w:tcPr>
          <w:p w14:paraId="492126C8"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17D9A9B7"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145089E8" w14:textId="77777777" w:rsidR="00AD2518" w:rsidRPr="00C53EEF" w:rsidRDefault="007410C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3" w:type="pct"/>
            <w:vAlign w:val="center"/>
          </w:tcPr>
          <w:p w14:paraId="70C73423"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r w:rsidR="00A479F6" w:rsidRPr="00C53EEF" w14:paraId="178A2391" w14:textId="77777777" w:rsidTr="00C53EEF">
        <w:trPr>
          <w:trHeight w:val="959"/>
          <w:jc w:val="center"/>
        </w:trPr>
        <w:tc>
          <w:tcPr>
            <w:tcW w:w="128" w:type="pct"/>
            <w:vAlign w:val="center"/>
          </w:tcPr>
          <w:p w14:paraId="0F3AE9D9"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6</w:t>
            </w:r>
          </w:p>
        </w:tc>
        <w:tc>
          <w:tcPr>
            <w:tcW w:w="441" w:type="pct"/>
            <w:vAlign w:val="center"/>
          </w:tcPr>
          <w:p w14:paraId="6229D3F1"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General</w:t>
            </w:r>
          </w:p>
        </w:tc>
        <w:tc>
          <w:tcPr>
            <w:tcW w:w="397" w:type="pct"/>
            <w:vAlign w:val="center"/>
          </w:tcPr>
          <w:p w14:paraId="79B4A18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7" w:type="pct"/>
            <w:vAlign w:val="center"/>
          </w:tcPr>
          <w:p w14:paraId="21A5EE92"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Ejecución</w:t>
            </w:r>
          </w:p>
        </w:tc>
        <w:tc>
          <w:tcPr>
            <w:tcW w:w="588" w:type="pct"/>
            <w:vAlign w:val="center"/>
          </w:tcPr>
          <w:p w14:paraId="75BE1CCB"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19639C12"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Cumplimiento tardío o incumplimiento definitivo de las obligaciones contraídas.</w:t>
            </w:r>
          </w:p>
        </w:tc>
        <w:tc>
          <w:tcPr>
            <w:tcW w:w="684" w:type="pct"/>
            <w:vAlign w:val="center"/>
          </w:tcPr>
          <w:p w14:paraId="1D672FFD"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1AA8C166"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2</w:t>
            </w:r>
          </w:p>
        </w:tc>
        <w:tc>
          <w:tcPr>
            <w:tcW w:w="553" w:type="pct"/>
            <w:vAlign w:val="center"/>
          </w:tcPr>
          <w:p w14:paraId="57101A47" w14:textId="77777777" w:rsidR="00AD2518" w:rsidRPr="00C53EEF" w:rsidRDefault="007410CD"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3</w:t>
            </w:r>
          </w:p>
        </w:tc>
        <w:tc>
          <w:tcPr>
            <w:tcW w:w="553" w:type="pct"/>
            <w:vAlign w:val="center"/>
          </w:tcPr>
          <w:p w14:paraId="1FCD06CA"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r w:rsidR="00A479F6" w:rsidRPr="00C53EEF" w14:paraId="2F0C6C62" w14:textId="77777777" w:rsidTr="00C53EEF">
        <w:trPr>
          <w:trHeight w:val="809"/>
          <w:jc w:val="center"/>
        </w:trPr>
        <w:tc>
          <w:tcPr>
            <w:tcW w:w="128" w:type="pct"/>
            <w:vAlign w:val="center"/>
          </w:tcPr>
          <w:p w14:paraId="29831D49" w14:textId="77777777" w:rsidR="00AD2518" w:rsidRPr="00C53EEF" w:rsidRDefault="003834C5"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7</w:t>
            </w:r>
          </w:p>
        </w:tc>
        <w:tc>
          <w:tcPr>
            <w:tcW w:w="441" w:type="pct"/>
            <w:vAlign w:val="center"/>
          </w:tcPr>
          <w:p w14:paraId="2607486C"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Especifico</w:t>
            </w:r>
          </w:p>
        </w:tc>
        <w:tc>
          <w:tcPr>
            <w:tcW w:w="397" w:type="pct"/>
            <w:vAlign w:val="center"/>
          </w:tcPr>
          <w:p w14:paraId="007214FB"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Externo</w:t>
            </w:r>
          </w:p>
        </w:tc>
        <w:tc>
          <w:tcPr>
            <w:tcW w:w="527" w:type="pct"/>
            <w:vAlign w:val="center"/>
          </w:tcPr>
          <w:p w14:paraId="339B8813"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Ejecución</w:t>
            </w:r>
          </w:p>
        </w:tc>
        <w:tc>
          <w:tcPr>
            <w:tcW w:w="588" w:type="pct"/>
            <w:vAlign w:val="center"/>
          </w:tcPr>
          <w:p w14:paraId="70BFFECB"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Operacionales</w:t>
            </w:r>
          </w:p>
        </w:tc>
        <w:tc>
          <w:tcPr>
            <w:tcW w:w="684" w:type="pct"/>
            <w:vAlign w:val="center"/>
          </w:tcPr>
          <w:p w14:paraId="109E9870" w14:textId="77777777" w:rsidR="00AD2518" w:rsidRPr="00C53EEF" w:rsidRDefault="00AD2518" w:rsidP="00A479F6">
            <w:pPr>
              <w:autoSpaceDE w:val="0"/>
              <w:autoSpaceDN w:val="0"/>
              <w:adjustRightInd w:val="0"/>
              <w:jc w:val="center"/>
              <w:rPr>
                <w:rFonts w:cs="Arial"/>
                <w:sz w:val="12"/>
                <w:szCs w:val="12"/>
              </w:rPr>
            </w:pPr>
            <w:r w:rsidRPr="00C53EEF">
              <w:rPr>
                <w:rFonts w:cs="Arial"/>
                <w:sz w:val="12"/>
                <w:szCs w:val="12"/>
              </w:rPr>
              <w:t>C</w:t>
            </w:r>
            <w:r w:rsidR="009C4BF1" w:rsidRPr="00C53EEF">
              <w:rPr>
                <w:rFonts w:cs="Arial"/>
                <w:sz w:val="12"/>
                <w:szCs w:val="12"/>
              </w:rPr>
              <w:t>alidad inferior de los bienes</w:t>
            </w:r>
            <w:r w:rsidRPr="00C53EEF">
              <w:rPr>
                <w:rFonts w:cs="Arial"/>
                <w:sz w:val="12"/>
                <w:szCs w:val="12"/>
              </w:rPr>
              <w:t xml:space="preserve">  entregados frente a los ofertados y adjudicados</w:t>
            </w:r>
          </w:p>
        </w:tc>
        <w:tc>
          <w:tcPr>
            <w:tcW w:w="684" w:type="pct"/>
            <w:vAlign w:val="center"/>
          </w:tcPr>
          <w:p w14:paraId="2F4AC519"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1</w:t>
            </w:r>
          </w:p>
        </w:tc>
        <w:tc>
          <w:tcPr>
            <w:tcW w:w="445" w:type="pct"/>
            <w:vAlign w:val="center"/>
          </w:tcPr>
          <w:p w14:paraId="627823B3"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4</w:t>
            </w:r>
          </w:p>
        </w:tc>
        <w:tc>
          <w:tcPr>
            <w:tcW w:w="553" w:type="pct"/>
            <w:vAlign w:val="center"/>
          </w:tcPr>
          <w:p w14:paraId="35FE7F24" w14:textId="77777777" w:rsidR="00AD2518" w:rsidRPr="00C53EEF" w:rsidRDefault="00AD2518" w:rsidP="00A479F6">
            <w:pPr>
              <w:autoSpaceDE w:val="0"/>
              <w:autoSpaceDN w:val="0"/>
              <w:adjustRightInd w:val="0"/>
              <w:spacing w:line="480" w:lineRule="auto"/>
              <w:jc w:val="center"/>
              <w:rPr>
                <w:rFonts w:cs="Arial"/>
                <w:bCs/>
                <w:color w:val="000000"/>
                <w:sz w:val="12"/>
                <w:szCs w:val="12"/>
              </w:rPr>
            </w:pPr>
            <w:r w:rsidRPr="00C53EEF">
              <w:rPr>
                <w:rFonts w:cs="Arial"/>
                <w:bCs/>
                <w:color w:val="000000"/>
                <w:sz w:val="12"/>
                <w:szCs w:val="12"/>
              </w:rPr>
              <w:t>5</w:t>
            </w:r>
          </w:p>
        </w:tc>
        <w:tc>
          <w:tcPr>
            <w:tcW w:w="553" w:type="pct"/>
            <w:vAlign w:val="center"/>
          </w:tcPr>
          <w:p w14:paraId="7F605E3E" w14:textId="77777777" w:rsidR="00AD2518" w:rsidRPr="00C53EEF" w:rsidRDefault="00AD2518" w:rsidP="00A479F6">
            <w:pPr>
              <w:autoSpaceDE w:val="0"/>
              <w:autoSpaceDN w:val="0"/>
              <w:adjustRightInd w:val="0"/>
              <w:jc w:val="center"/>
              <w:rPr>
                <w:rFonts w:cs="Arial"/>
                <w:bCs/>
                <w:color w:val="000000"/>
                <w:sz w:val="12"/>
                <w:szCs w:val="12"/>
              </w:rPr>
            </w:pPr>
            <w:r w:rsidRPr="00C53EEF">
              <w:rPr>
                <w:rFonts w:cs="Arial"/>
                <w:bCs/>
                <w:color w:val="000000"/>
                <w:sz w:val="12"/>
                <w:szCs w:val="12"/>
              </w:rPr>
              <w:t>Transferir</w:t>
            </w:r>
          </w:p>
        </w:tc>
      </w:tr>
    </w:tbl>
    <w:p w14:paraId="0AA6A8D2" w14:textId="77777777" w:rsidR="00AD2518" w:rsidRPr="00DD633D" w:rsidRDefault="00AD2518" w:rsidP="00AD2518">
      <w:pPr>
        <w:rPr>
          <w:rFonts w:cs="Arial"/>
          <w:szCs w:val="20"/>
        </w:rPr>
      </w:pP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3361"/>
        <w:gridCol w:w="3473"/>
      </w:tblGrid>
      <w:tr w:rsidR="002A2794" w:rsidRPr="00DD633D" w14:paraId="068A9800" w14:textId="77777777" w:rsidTr="00A479F6">
        <w:trPr>
          <w:trHeight w:val="215"/>
          <w:jc w:val="center"/>
        </w:trPr>
        <w:tc>
          <w:tcPr>
            <w:tcW w:w="3098" w:type="dxa"/>
            <w:vAlign w:val="center"/>
          </w:tcPr>
          <w:p w14:paraId="36A74320" w14:textId="77777777" w:rsidR="002A2794" w:rsidRPr="00DD633D" w:rsidRDefault="002A2794" w:rsidP="00921F56">
            <w:pPr>
              <w:jc w:val="center"/>
              <w:rPr>
                <w:rFonts w:eastAsia="MS Mincho" w:cs="Arial"/>
                <w:b/>
                <w:bCs/>
                <w:szCs w:val="20"/>
                <w:lang w:val="es-CO"/>
              </w:rPr>
            </w:pPr>
            <w:r w:rsidRPr="00DD633D">
              <w:rPr>
                <w:rFonts w:eastAsia="MS Mincho" w:cs="Arial"/>
                <w:b/>
                <w:bCs/>
                <w:szCs w:val="20"/>
                <w:lang w:val="es-CO"/>
              </w:rPr>
              <w:t>MECANISMO DE COBERTURA</w:t>
            </w:r>
          </w:p>
        </w:tc>
        <w:tc>
          <w:tcPr>
            <w:tcW w:w="3361" w:type="dxa"/>
            <w:vAlign w:val="center"/>
          </w:tcPr>
          <w:p w14:paraId="49C6FD5D" w14:textId="77777777" w:rsidR="002A2794" w:rsidRPr="00DD633D" w:rsidRDefault="002A2794" w:rsidP="00921F56">
            <w:pPr>
              <w:jc w:val="center"/>
              <w:rPr>
                <w:rFonts w:eastAsia="MS Mincho" w:cs="Arial"/>
                <w:b/>
                <w:bCs/>
                <w:szCs w:val="20"/>
                <w:lang w:val="es-CO"/>
              </w:rPr>
            </w:pPr>
            <w:r w:rsidRPr="00DD633D">
              <w:rPr>
                <w:rFonts w:eastAsia="MS Mincho" w:cs="Arial"/>
                <w:b/>
                <w:bCs/>
                <w:szCs w:val="20"/>
                <w:lang w:val="es-CO"/>
              </w:rPr>
              <w:t>MONTO Y COBERTURA</w:t>
            </w:r>
          </w:p>
        </w:tc>
        <w:tc>
          <w:tcPr>
            <w:tcW w:w="3473" w:type="dxa"/>
            <w:vAlign w:val="center"/>
          </w:tcPr>
          <w:p w14:paraId="71F2B159" w14:textId="77777777" w:rsidR="002A2794" w:rsidRPr="00DD633D" w:rsidRDefault="002A2794" w:rsidP="00921F56">
            <w:pPr>
              <w:jc w:val="center"/>
              <w:rPr>
                <w:rFonts w:eastAsia="MS Mincho" w:cs="Arial"/>
                <w:b/>
                <w:bCs/>
                <w:szCs w:val="20"/>
                <w:lang w:val="es-CO"/>
              </w:rPr>
            </w:pPr>
            <w:r w:rsidRPr="00DD633D">
              <w:rPr>
                <w:rFonts w:eastAsia="MS Mincho" w:cs="Arial"/>
                <w:b/>
                <w:bCs/>
                <w:szCs w:val="20"/>
                <w:lang w:val="es-CO"/>
              </w:rPr>
              <w:t>PLAZO</w:t>
            </w:r>
          </w:p>
        </w:tc>
      </w:tr>
      <w:tr w:rsidR="002A2794" w:rsidRPr="00DD633D" w14:paraId="537AB1EC" w14:textId="77777777" w:rsidTr="00A479F6">
        <w:trPr>
          <w:trHeight w:val="445"/>
          <w:jc w:val="center"/>
        </w:trPr>
        <w:tc>
          <w:tcPr>
            <w:tcW w:w="3098" w:type="dxa"/>
            <w:vAlign w:val="center"/>
          </w:tcPr>
          <w:p w14:paraId="0DF5E470" w14:textId="77777777" w:rsidR="002A2794" w:rsidRPr="00DD633D" w:rsidRDefault="002A2794" w:rsidP="00921F56">
            <w:pPr>
              <w:tabs>
                <w:tab w:val="left" w:pos="0"/>
              </w:tabs>
              <w:rPr>
                <w:rFonts w:eastAsia="MS Mincho" w:cs="Arial"/>
                <w:szCs w:val="20"/>
              </w:rPr>
            </w:pPr>
            <w:r w:rsidRPr="00DD633D">
              <w:rPr>
                <w:rFonts w:eastAsia="MS Mincho" w:cs="Arial"/>
                <w:szCs w:val="20"/>
              </w:rPr>
              <w:t>Póliza de Seriedad de la Oferta</w:t>
            </w:r>
          </w:p>
        </w:tc>
        <w:tc>
          <w:tcPr>
            <w:tcW w:w="3361" w:type="dxa"/>
            <w:vAlign w:val="center"/>
          </w:tcPr>
          <w:p w14:paraId="2D494526" w14:textId="77777777" w:rsidR="002A2794" w:rsidRPr="00DD633D" w:rsidRDefault="002A2794" w:rsidP="00853C41">
            <w:pPr>
              <w:rPr>
                <w:rFonts w:eastAsia="MS Mincho" w:cs="Arial"/>
                <w:szCs w:val="20"/>
              </w:rPr>
            </w:pPr>
            <w:r w:rsidRPr="00DD633D">
              <w:rPr>
                <w:rFonts w:eastAsia="MS Mincho" w:cs="Arial"/>
                <w:szCs w:val="20"/>
              </w:rPr>
              <w:t xml:space="preserve">10% del valor </w:t>
            </w:r>
            <w:r w:rsidR="00853C41" w:rsidRPr="00DD633D">
              <w:rPr>
                <w:rFonts w:eastAsia="MS Mincho" w:cs="Arial"/>
                <w:szCs w:val="20"/>
              </w:rPr>
              <w:t>del proceso contractual</w:t>
            </w:r>
          </w:p>
        </w:tc>
        <w:tc>
          <w:tcPr>
            <w:tcW w:w="3473" w:type="dxa"/>
            <w:vAlign w:val="center"/>
          </w:tcPr>
          <w:p w14:paraId="6EEE9FF0" w14:textId="77777777" w:rsidR="002A2794" w:rsidRPr="00DD633D" w:rsidRDefault="002A2794" w:rsidP="00921F56">
            <w:pPr>
              <w:rPr>
                <w:rFonts w:eastAsia="MS Mincho" w:cs="Arial"/>
                <w:szCs w:val="20"/>
              </w:rPr>
            </w:pPr>
            <w:r w:rsidRPr="00DD633D">
              <w:rPr>
                <w:rFonts w:eastAsia="MS Mincho" w:cs="Arial"/>
                <w:szCs w:val="20"/>
              </w:rPr>
              <w:t>120 días contados a partir de la fecha fijada para la entrega de la propuesta</w:t>
            </w:r>
          </w:p>
        </w:tc>
      </w:tr>
      <w:tr w:rsidR="002A2794" w:rsidRPr="00DD633D" w14:paraId="209E460D" w14:textId="77777777" w:rsidTr="00A479F6">
        <w:trPr>
          <w:trHeight w:val="445"/>
          <w:jc w:val="center"/>
        </w:trPr>
        <w:tc>
          <w:tcPr>
            <w:tcW w:w="3098" w:type="dxa"/>
            <w:vAlign w:val="center"/>
          </w:tcPr>
          <w:p w14:paraId="25088EC4" w14:textId="77777777" w:rsidR="002A2794" w:rsidRPr="00DD633D" w:rsidRDefault="002A2794" w:rsidP="00921F56">
            <w:pPr>
              <w:tabs>
                <w:tab w:val="left" w:pos="0"/>
              </w:tabs>
              <w:rPr>
                <w:rFonts w:eastAsia="MS Mincho" w:cs="Arial"/>
                <w:szCs w:val="20"/>
              </w:rPr>
            </w:pPr>
            <w:r w:rsidRPr="00DD633D">
              <w:rPr>
                <w:rFonts w:eastAsia="MS Mincho" w:cs="Arial"/>
                <w:szCs w:val="20"/>
              </w:rPr>
              <w:t>Póliza de cumplimiento</w:t>
            </w:r>
          </w:p>
        </w:tc>
        <w:tc>
          <w:tcPr>
            <w:tcW w:w="3361" w:type="dxa"/>
            <w:vAlign w:val="center"/>
          </w:tcPr>
          <w:p w14:paraId="5459BB7C" w14:textId="77777777" w:rsidR="002A2794" w:rsidRPr="00DD633D" w:rsidRDefault="002A2794" w:rsidP="00921F56">
            <w:pPr>
              <w:rPr>
                <w:rFonts w:eastAsia="MS Mincho" w:cs="Arial"/>
                <w:szCs w:val="20"/>
                <w:lang w:val="es-CO"/>
              </w:rPr>
            </w:pPr>
            <w:r w:rsidRPr="00DD633D">
              <w:rPr>
                <w:rFonts w:eastAsia="MS Mincho" w:cs="Arial"/>
                <w:szCs w:val="20"/>
              </w:rPr>
              <w:t>20% del valor total del contrato</w:t>
            </w:r>
          </w:p>
        </w:tc>
        <w:tc>
          <w:tcPr>
            <w:tcW w:w="3473" w:type="dxa"/>
            <w:vAlign w:val="center"/>
          </w:tcPr>
          <w:p w14:paraId="117A6C6D" w14:textId="77777777" w:rsidR="002A2794" w:rsidRPr="00DD633D" w:rsidRDefault="002A2794" w:rsidP="00921F56">
            <w:pPr>
              <w:rPr>
                <w:rFonts w:eastAsia="MS Mincho" w:cs="Arial"/>
                <w:szCs w:val="20"/>
              </w:rPr>
            </w:pPr>
            <w:r w:rsidRPr="00DD633D">
              <w:rPr>
                <w:rFonts w:eastAsia="MS Mincho" w:cs="Arial"/>
                <w:szCs w:val="20"/>
              </w:rPr>
              <w:t>Vigencia del contrato y 4 meses más.</w:t>
            </w:r>
          </w:p>
        </w:tc>
      </w:tr>
      <w:tr w:rsidR="002A2794" w:rsidRPr="00DD633D" w14:paraId="396607C0" w14:textId="77777777" w:rsidTr="00A479F6">
        <w:trPr>
          <w:trHeight w:val="462"/>
          <w:jc w:val="center"/>
        </w:trPr>
        <w:tc>
          <w:tcPr>
            <w:tcW w:w="3098" w:type="dxa"/>
            <w:vAlign w:val="center"/>
          </w:tcPr>
          <w:p w14:paraId="72F219E4" w14:textId="77777777" w:rsidR="002A2794" w:rsidRPr="00DD633D" w:rsidRDefault="002A2794" w:rsidP="00921F56">
            <w:pPr>
              <w:rPr>
                <w:rFonts w:eastAsia="MS Mincho" w:cs="Arial"/>
                <w:szCs w:val="20"/>
                <w:lang w:val="es-CO"/>
              </w:rPr>
            </w:pPr>
            <w:r w:rsidRPr="00DD633D">
              <w:rPr>
                <w:rFonts w:eastAsia="MS Mincho" w:cs="Arial"/>
                <w:szCs w:val="20"/>
                <w:lang w:val="es-CO"/>
              </w:rPr>
              <w:t>Póliza de calidad y correcto funcionamiento de los bienes</w:t>
            </w:r>
          </w:p>
        </w:tc>
        <w:tc>
          <w:tcPr>
            <w:tcW w:w="3361" w:type="dxa"/>
            <w:vAlign w:val="center"/>
          </w:tcPr>
          <w:p w14:paraId="4CD8305F" w14:textId="77777777" w:rsidR="002A2794" w:rsidRPr="00DD633D" w:rsidRDefault="002A2794" w:rsidP="00921F56">
            <w:pPr>
              <w:rPr>
                <w:rFonts w:eastAsia="MS Mincho" w:cs="Arial"/>
                <w:szCs w:val="20"/>
                <w:lang w:val="es-CO"/>
              </w:rPr>
            </w:pPr>
            <w:r w:rsidRPr="00DD633D">
              <w:rPr>
                <w:rFonts w:eastAsia="MS Mincho" w:cs="Arial"/>
                <w:szCs w:val="20"/>
              </w:rPr>
              <w:t>50% del valor total del contrato</w:t>
            </w:r>
          </w:p>
        </w:tc>
        <w:tc>
          <w:tcPr>
            <w:tcW w:w="3473" w:type="dxa"/>
            <w:vAlign w:val="center"/>
          </w:tcPr>
          <w:p w14:paraId="1CC47FC2" w14:textId="77777777" w:rsidR="002A2794" w:rsidRPr="00DD633D" w:rsidRDefault="002A2794" w:rsidP="00921F56">
            <w:pPr>
              <w:rPr>
                <w:rFonts w:eastAsia="MS Mincho" w:cs="Arial"/>
                <w:szCs w:val="20"/>
              </w:rPr>
            </w:pPr>
            <w:r w:rsidRPr="00DD633D">
              <w:rPr>
                <w:rFonts w:eastAsia="MS Mincho" w:cs="Arial"/>
                <w:szCs w:val="20"/>
              </w:rPr>
              <w:t>Vigencia del contrato y 6 meses más.</w:t>
            </w:r>
          </w:p>
        </w:tc>
      </w:tr>
    </w:tbl>
    <w:p w14:paraId="40EC9984" w14:textId="77777777" w:rsidR="009E539A" w:rsidRPr="00DD633D" w:rsidRDefault="009E539A" w:rsidP="00230522">
      <w:pPr>
        <w:pStyle w:val="Puesto"/>
        <w:tabs>
          <w:tab w:val="left" w:pos="240"/>
        </w:tabs>
        <w:rPr>
          <w:rFonts w:cs="Arial"/>
        </w:rPr>
      </w:pPr>
      <w:r w:rsidRPr="00DD633D">
        <w:rPr>
          <w:rFonts w:cs="Arial"/>
        </w:rPr>
        <w:t>ANEXO No. 7</w:t>
      </w:r>
    </w:p>
    <w:p w14:paraId="4FCA2BB4" w14:textId="77777777" w:rsidR="009E539A" w:rsidRPr="00DD633D" w:rsidRDefault="009E539A" w:rsidP="00230522">
      <w:pPr>
        <w:pStyle w:val="Puesto"/>
        <w:tabs>
          <w:tab w:val="left" w:pos="240"/>
        </w:tabs>
        <w:rPr>
          <w:rFonts w:cs="Arial"/>
        </w:rPr>
      </w:pPr>
    </w:p>
    <w:p w14:paraId="19FB6E90" w14:textId="77777777" w:rsidR="009E539A" w:rsidRPr="00DD633D" w:rsidRDefault="009E539A" w:rsidP="00230522">
      <w:pPr>
        <w:pStyle w:val="Puesto"/>
        <w:tabs>
          <w:tab w:val="left" w:pos="240"/>
        </w:tabs>
        <w:rPr>
          <w:rFonts w:cs="Arial"/>
        </w:rPr>
      </w:pPr>
    </w:p>
    <w:p w14:paraId="5DCD3971" w14:textId="77777777" w:rsidR="009E539A" w:rsidRPr="00DD633D" w:rsidRDefault="009E539A" w:rsidP="009E539A">
      <w:pPr>
        <w:pStyle w:val="Puesto"/>
        <w:tabs>
          <w:tab w:val="left" w:pos="240"/>
        </w:tabs>
        <w:rPr>
          <w:rFonts w:cs="Arial"/>
          <w:b w:val="0"/>
        </w:rPr>
      </w:pPr>
      <w:r w:rsidRPr="00DD633D">
        <w:rPr>
          <w:rFonts w:cs="Arial"/>
          <w:b w:val="0"/>
        </w:rPr>
        <w:t>JUSTIFICACIÓN DEL MARGEN MÍNIMO (LANCE)</w:t>
      </w:r>
    </w:p>
    <w:p w14:paraId="2521878F" w14:textId="77777777" w:rsidR="009E539A" w:rsidRPr="00DD633D" w:rsidRDefault="009E539A" w:rsidP="009E539A">
      <w:pPr>
        <w:pStyle w:val="Puesto"/>
        <w:tabs>
          <w:tab w:val="left" w:pos="240"/>
        </w:tabs>
        <w:rPr>
          <w:rFonts w:cs="Arial"/>
        </w:rPr>
      </w:pPr>
    </w:p>
    <w:p w14:paraId="125A34D2" w14:textId="15453E03" w:rsidR="009E539A" w:rsidRPr="00DD633D" w:rsidRDefault="00D154FC" w:rsidP="009E539A">
      <w:pPr>
        <w:rPr>
          <w:rFonts w:cs="Arial"/>
          <w:b/>
          <w:szCs w:val="20"/>
        </w:rPr>
      </w:pPr>
      <w:r w:rsidRPr="00DD633D">
        <w:rPr>
          <w:rFonts w:cs="Arial"/>
          <w:b/>
          <w:szCs w:val="20"/>
        </w:rPr>
        <w:t>1 FORMA</w:t>
      </w:r>
      <w:r w:rsidR="009E539A" w:rsidRPr="00DD633D">
        <w:rPr>
          <w:rFonts w:cs="Arial"/>
          <w:b/>
          <w:szCs w:val="20"/>
        </w:rPr>
        <w:t xml:space="preserve"> DE ADJUDICAR.</w:t>
      </w:r>
    </w:p>
    <w:p w14:paraId="29A914C9" w14:textId="77777777" w:rsidR="009E539A" w:rsidRPr="00DD633D" w:rsidRDefault="009E539A" w:rsidP="009E539A">
      <w:pPr>
        <w:rPr>
          <w:rFonts w:cs="Arial"/>
          <w:szCs w:val="20"/>
        </w:rPr>
      </w:pPr>
    </w:p>
    <w:p w14:paraId="568F3B36" w14:textId="620FECD8" w:rsidR="009E539A" w:rsidRPr="00DD633D" w:rsidRDefault="009E539A" w:rsidP="009E539A">
      <w:pPr>
        <w:pStyle w:val="Puesto"/>
        <w:tabs>
          <w:tab w:val="left" w:pos="240"/>
        </w:tabs>
        <w:jc w:val="both"/>
        <w:rPr>
          <w:rFonts w:cs="Arial"/>
          <w:b w:val="0"/>
        </w:rPr>
      </w:pPr>
      <w:r w:rsidRPr="00DD633D">
        <w:rPr>
          <w:rFonts w:cs="Arial"/>
          <w:b w:val="0"/>
        </w:rPr>
        <w:t xml:space="preserve">La adjudicación del presente proceso de selección se </w:t>
      </w:r>
      <w:r w:rsidR="00D154FC" w:rsidRPr="00DD633D">
        <w:rPr>
          <w:rFonts w:cs="Arial"/>
          <w:b w:val="0"/>
        </w:rPr>
        <w:t>efectuará</w:t>
      </w:r>
      <w:r w:rsidRPr="00DD633D">
        <w:rPr>
          <w:rFonts w:cs="Arial"/>
          <w:b w:val="0"/>
        </w:rPr>
        <w:t xml:space="preserve"> por ítem, grupo o en forma total. </w:t>
      </w:r>
    </w:p>
    <w:p w14:paraId="4FDF5870" w14:textId="77777777" w:rsidR="009E539A" w:rsidRPr="00DD633D" w:rsidRDefault="009E539A" w:rsidP="009E539A">
      <w:pPr>
        <w:rPr>
          <w:rFonts w:cs="Arial"/>
          <w:szCs w:val="20"/>
        </w:rPr>
      </w:pPr>
    </w:p>
    <w:p w14:paraId="4650A803" w14:textId="04D74945" w:rsidR="009E539A" w:rsidRPr="00DD633D" w:rsidRDefault="00D154FC" w:rsidP="009E539A">
      <w:pPr>
        <w:rPr>
          <w:rFonts w:cs="Arial"/>
          <w:b/>
          <w:szCs w:val="20"/>
        </w:rPr>
      </w:pPr>
      <w:r w:rsidRPr="00DD633D">
        <w:rPr>
          <w:rFonts w:cs="Arial"/>
          <w:b/>
          <w:szCs w:val="20"/>
        </w:rPr>
        <w:t>2 PROCEDIMIENTO</w:t>
      </w:r>
      <w:r w:rsidR="009E539A" w:rsidRPr="00DD633D">
        <w:rPr>
          <w:rFonts w:cs="Arial"/>
          <w:b/>
          <w:szCs w:val="20"/>
        </w:rPr>
        <w:t xml:space="preserve"> DE ADJUDICACIÓN – SUBASTA</w:t>
      </w:r>
    </w:p>
    <w:p w14:paraId="1F4A6770" w14:textId="77777777" w:rsidR="009E539A" w:rsidRPr="00DD633D" w:rsidRDefault="009E539A" w:rsidP="009E539A">
      <w:pPr>
        <w:ind w:left="460"/>
        <w:rPr>
          <w:rFonts w:cs="Arial"/>
          <w:b/>
          <w:szCs w:val="20"/>
        </w:rPr>
      </w:pPr>
    </w:p>
    <w:p w14:paraId="046F0031" w14:textId="4EDD6DAF" w:rsidR="009E539A" w:rsidRPr="00DD633D" w:rsidRDefault="009E539A" w:rsidP="009E539A">
      <w:pPr>
        <w:rPr>
          <w:rFonts w:cs="Arial"/>
          <w:szCs w:val="20"/>
        </w:rPr>
      </w:pPr>
      <w:r w:rsidRPr="00DD633D">
        <w:rPr>
          <w:rFonts w:cs="Arial"/>
          <w:szCs w:val="20"/>
        </w:rPr>
        <w:t>Teniendo en cuenta que el proceso de selección es “selección abreviada - bienes y servicios de características técnicas uniformes”, La adjudicación s</w:t>
      </w:r>
      <w:r w:rsidR="00693D79">
        <w:rPr>
          <w:rFonts w:cs="Arial"/>
          <w:szCs w:val="20"/>
        </w:rPr>
        <w:t>e realizara por subasta inversa.</w:t>
      </w:r>
    </w:p>
    <w:p w14:paraId="31671CBC" w14:textId="77777777" w:rsidR="009E539A" w:rsidRPr="00DD633D" w:rsidRDefault="009E539A" w:rsidP="009E539A">
      <w:pPr>
        <w:rPr>
          <w:rFonts w:cs="Arial"/>
          <w:szCs w:val="20"/>
        </w:rPr>
      </w:pPr>
    </w:p>
    <w:p w14:paraId="5BC63655" w14:textId="77777777" w:rsidR="009E539A" w:rsidRPr="00DD633D" w:rsidRDefault="009E539A" w:rsidP="009E539A">
      <w:pPr>
        <w:rPr>
          <w:rFonts w:cs="Arial"/>
          <w:szCs w:val="20"/>
        </w:rPr>
      </w:pPr>
      <w:r w:rsidRPr="00DD633D">
        <w:rPr>
          <w:rFonts w:cs="Arial"/>
          <w:szCs w:val="20"/>
        </w:rPr>
        <w:t>El porcentaje base para la puja será el siguiente:</w:t>
      </w:r>
    </w:p>
    <w:p w14:paraId="5E1F3325" w14:textId="77777777" w:rsidR="009E539A" w:rsidRPr="00DD633D" w:rsidRDefault="009E539A" w:rsidP="009E539A">
      <w:pPr>
        <w:rPr>
          <w:rFonts w:cs="Arial"/>
          <w:szCs w:val="20"/>
        </w:rPr>
      </w:pPr>
    </w:p>
    <w:tbl>
      <w:tblPr>
        <w:tblW w:w="995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977"/>
        <w:gridCol w:w="2446"/>
      </w:tblGrid>
      <w:tr w:rsidR="009E539A" w:rsidRPr="00DD633D" w14:paraId="2DD2B62B" w14:textId="77777777" w:rsidTr="005D1251">
        <w:trPr>
          <w:trHeight w:val="594"/>
        </w:trPr>
        <w:tc>
          <w:tcPr>
            <w:tcW w:w="4536" w:type="dxa"/>
            <w:vAlign w:val="center"/>
          </w:tcPr>
          <w:p w14:paraId="6DF9EB3B" w14:textId="77777777" w:rsidR="009E539A" w:rsidRPr="00DD633D" w:rsidRDefault="009E539A" w:rsidP="005D1251">
            <w:pPr>
              <w:jc w:val="center"/>
              <w:rPr>
                <w:rFonts w:cs="Arial"/>
                <w:b/>
                <w:szCs w:val="20"/>
              </w:rPr>
            </w:pPr>
            <w:r w:rsidRPr="00DD633D">
              <w:rPr>
                <w:rFonts w:cs="Arial"/>
                <w:b/>
                <w:szCs w:val="20"/>
              </w:rPr>
              <w:t>DESCRIPCIÓN</w:t>
            </w:r>
          </w:p>
        </w:tc>
        <w:tc>
          <w:tcPr>
            <w:tcW w:w="2977" w:type="dxa"/>
            <w:vAlign w:val="center"/>
          </w:tcPr>
          <w:p w14:paraId="27C219A4" w14:textId="77777777" w:rsidR="009E539A" w:rsidRPr="00DD633D" w:rsidRDefault="009E539A" w:rsidP="005D1251">
            <w:pPr>
              <w:jc w:val="center"/>
              <w:rPr>
                <w:rFonts w:cs="Arial"/>
                <w:b/>
                <w:szCs w:val="20"/>
              </w:rPr>
            </w:pPr>
            <w:r w:rsidRPr="00DD633D">
              <w:rPr>
                <w:rFonts w:eastAsia="Calibri" w:cs="Arial"/>
                <w:b/>
                <w:szCs w:val="20"/>
              </w:rPr>
              <w:t>PRESUPUESTO OFICIAL</w:t>
            </w:r>
          </w:p>
        </w:tc>
        <w:tc>
          <w:tcPr>
            <w:tcW w:w="2446" w:type="dxa"/>
            <w:vAlign w:val="center"/>
          </w:tcPr>
          <w:p w14:paraId="5C5E6EEF" w14:textId="77777777" w:rsidR="009E539A" w:rsidRPr="00DD633D" w:rsidRDefault="009E539A" w:rsidP="005D1251">
            <w:pPr>
              <w:jc w:val="center"/>
              <w:rPr>
                <w:rFonts w:cs="Arial"/>
                <w:b/>
                <w:szCs w:val="20"/>
              </w:rPr>
            </w:pPr>
            <w:r w:rsidRPr="00DD633D">
              <w:rPr>
                <w:rFonts w:eastAsia="Calibri" w:cs="Arial"/>
                <w:b/>
                <w:szCs w:val="20"/>
              </w:rPr>
              <w:t>PORCENTAJE  MÍNIMO</w:t>
            </w:r>
            <w:r w:rsidR="005D1251" w:rsidRPr="00DD633D">
              <w:rPr>
                <w:rFonts w:eastAsia="Calibri" w:cs="Arial"/>
                <w:b/>
                <w:szCs w:val="20"/>
              </w:rPr>
              <w:t xml:space="preserve"> DE LANCE</w:t>
            </w:r>
          </w:p>
        </w:tc>
      </w:tr>
      <w:tr w:rsidR="009E539A" w:rsidRPr="00DD633D" w14:paraId="107F5264" w14:textId="77777777" w:rsidTr="005D1251">
        <w:trPr>
          <w:trHeight w:val="594"/>
        </w:trPr>
        <w:tc>
          <w:tcPr>
            <w:tcW w:w="4536" w:type="dxa"/>
            <w:vAlign w:val="center"/>
          </w:tcPr>
          <w:p w14:paraId="07A36651" w14:textId="77777777" w:rsidR="009E539A" w:rsidRPr="00DD633D" w:rsidRDefault="009E539A" w:rsidP="00682CC1">
            <w:pPr>
              <w:rPr>
                <w:rFonts w:cs="Arial"/>
                <w:szCs w:val="20"/>
              </w:rPr>
            </w:pPr>
            <w:r w:rsidRPr="00DD633D">
              <w:rPr>
                <w:rFonts w:cs="Arial"/>
                <w:bCs/>
                <w:szCs w:val="20"/>
              </w:rPr>
              <w:t>Suministro de insumos y dispositivos médicos y material médico quirúrgico</w:t>
            </w:r>
          </w:p>
        </w:tc>
        <w:tc>
          <w:tcPr>
            <w:tcW w:w="2977" w:type="dxa"/>
            <w:shd w:val="clear" w:color="auto" w:fill="auto"/>
            <w:vAlign w:val="center"/>
          </w:tcPr>
          <w:p w14:paraId="2298EAF9" w14:textId="6EEFE669" w:rsidR="009E539A" w:rsidRPr="00DD633D" w:rsidRDefault="00682CC1" w:rsidP="00054B21">
            <w:pPr>
              <w:jc w:val="center"/>
              <w:rPr>
                <w:rFonts w:cs="Arial"/>
                <w:b/>
                <w:szCs w:val="20"/>
                <w:highlight w:val="yellow"/>
              </w:rPr>
            </w:pPr>
            <w:r w:rsidRPr="00DD633D">
              <w:rPr>
                <w:rFonts w:cs="Arial"/>
                <w:szCs w:val="20"/>
              </w:rPr>
              <w:t>$</w:t>
            </w:r>
            <w:r w:rsidR="0059392F">
              <w:rPr>
                <w:rFonts w:cs="Arial"/>
                <w:szCs w:val="20"/>
              </w:rPr>
              <w:t xml:space="preserve"> </w:t>
            </w:r>
            <w:r w:rsidR="00D7187B" w:rsidRPr="0034764D">
              <w:rPr>
                <w:rFonts w:cs="Arial"/>
                <w:szCs w:val="20"/>
              </w:rPr>
              <w:t>828.087.179,89</w:t>
            </w:r>
          </w:p>
        </w:tc>
        <w:tc>
          <w:tcPr>
            <w:tcW w:w="2446" w:type="dxa"/>
            <w:vAlign w:val="center"/>
          </w:tcPr>
          <w:p w14:paraId="5F7B191D" w14:textId="77777777" w:rsidR="009E539A" w:rsidRPr="00DD633D" w:rsidRDefault="003E5F98" w:rsidP="005D1251">
            <w:pPr>
              <w:jc w:val="center"/>
              <w:rPr>
                <w:rFonts w:cs="Arial"/>
                <w:szCs w:val="20"/>
              </w:rPr>
            </w:pPr>
            <w:r w:rsidRPr="00DD633D">
              <w:rPr>
                <w:rFonts w:cs="Arial"/>
                <w:szCs w:val="20"/>
              </w:rPr>
              <w:t>3</w:t>
            </w:r>
            <w:r w:rsidR="009E539A" w:rsidRPr="00DD633D">
              <w:rPr>
                <w:rFonts w:cs="Arial"/>
                <w:szCs w:val="20"/>
              </w:rPr>
              <w:t>%</w:t>
            </w:r>
          </w:p>
        </w:tc>
      </w:tr>
    </w:tbl>
    <w:p w14:paraId="7F888C88" w14:textId="77777777" w:rsidR="009E539A" w:rsidRPr="00DD633D" w:rsidRDefault="009E539A" w:rsidP="009E539A">
      <w:pPr>
        <w:rPr>
          <w:rFonts w:cs="Arial"/>
          <w:b/>
          <w:szCs w:val="20"/>
        </w:rPr>
      </w:pPr>
    </w:p>
    <w:p w14:paraId="3484452D" w14:textId="77777777" w:rsidR="009E539A" w:rsidRPr="00DD633D" w:rsidRDefault="009E539A" w:rsidP="009E539A">
      <w:pPr>
        <w:rPr>
          <w:rFonts w:cs="Arial"/>
          <w:b/>
          <w:szCs w:val="20"/>
        </w:rPr>
      </w:pPr>
    </w:p>
    <w:p w14:paraId="515EAE48" w14:textId="77777777" w:rsidR="009E539A" w:rsidRPr="00DD633D" w:rsidRDefault="009E539A" w:rsidP="009E539A">
      <w:pPr>
        <w:rPr>
          <w:rFonts w:cs="Arial"/>
          <w:b/>
          <w:szCs w:val="20"/>
        </w:rPr>
      </w:pPr>
      <w:r w:rsidRPr="00DD633D">
        <w:rPr>
          <w:rFonts w:cs="Arial"/>
          <w:b/>
          <w:szCs w:val="20"/>
        </w:rPr>
        <w:t xml:space="preserve">JUSTIFICACIÓN MARGEN MÍNIMO </w:t>
      </w:r>
    </w:p>
    <w:p w14:paraId="3850DF51" w14:textId="77777777" w:rsidR="009E539A" w:rsidRPr="00DD633D" w:rsidRDefault="009E539A" w:rsidP="009E539A">
      <w:pPr>
        <w:rPr>
          <w:rFonts w:cs="Arial"/>
          <w:b/>
          <w:szCs w:val="20"/>
        </w:rPr>
      </w:pPr>
    </w:p>
    <w:p w14:paraId="1193F421" w14:textId="77777777" w:rsidR="009E539A" w:rsidRPr="00DD633D" w:rsidRDefault="009E539A" w:rsidP="009E539A">
      <w:pPr>
        <w:pStyle w:val="Puesto"/>
        <w:tabs>
          <w:tab w:val="left" w:pos="240"/>
        </w:tabs>
        <w:jc w:val="both"/>
        <w:rPr>
          <w:rFonts w:cs="Arial"/>
          <w:b w:val="0"/>
        </w:rPr>
      </w:pPr>
      <w:r w:rsidRPr="00DD633D">
        <w:rPr>
          <w:rFonts w:cs="Arial"/>
          <w:b w:val="0"/>
        </w:rPr>
        <w:t>En el mercado existen varias empresas claramente identificadas como proveedoras de estos suministros y que están en condiciones de igualdad y pluralidad, se tomará como porcentaje de lance míni</w:t>
      </w:r>
      <w:r w:rsidR="003E5F98" w:rsidRPr="00DD633D">
        <w:rPr>
          <w:rFonts w:cs="Arial"/>
          <w:b w:val="0"/>
        </w:rPr>
        <w:t>mo para el presente proceso el 3</w:t>
      </w:r>
      <w:r w:rsidRPr="00DD633D">
        <w:rPr>
          <w:rFonts w:cs="Arial"/>
          <w:b w:val="0"/>
        </w:rPr>
        <w:t>% sobre el presupuesto oficial asignado para el grupo o ítem según aplique.</w:t>
      </w:r>
    </w:p>
    <w:p w14:paraId="74095753" w14:textId="77777777" w:rsidR="009E539A" w:rsidRPr="00DD633D" w:rsidRDefault="009E539A" w:rsidP="009E539A">
      <w:pPr>
        <w:pStyle w:val="Puesto"/>
        <w:tabs>
          <w:tab w:val="left" w:pos="240"/>
        </w:tabs>
        <w:rPr>
          <w:rFonts w:cs="Arial"/>
        </w:rPr>
      </w:pPr>
    </w:p>
    <w:p w14:paraId="2567F3FB" w14:textId="77777777" w:rsidR="009E539A" w:rsidRPr="00DD633D" w:rsidRDefault="009E539A" w:rsidP="009E539A">
      <w:pPr>
        <w:pStyle w:val="Puesto"/>
        <w:tabs>
          <w:tab w:val="left" w:pos="240"/>
        </w:tabs>
        <w:rPr>
          <w:rFonts w:cs="Arial"/>
        </w:rPr>
      </w:pPr>
    </w:p>
    <w:p w14:paraId="20079C28" w14:textId="10065F76" w:rsidR="009E539A" w:rsidRPr="00DD633D" w:rsidRDefault="001E4140" w:rsidP="000961DF">
      <w:pPr>
        <w:pStyle w:val="Puesto"/>
        <w:tabs>
          <w:tab w:val="left" w:pos="240"/>
        </w:tabs>
        <w:spacing w:line="360" w:lineRule="auto"/>
        <w:jc w:val="both"/>
        <w:rPr>
          <w:rFonts w:cs="Arial"/>
        </w:rPr>
      </w:pPr>
      <w:r w:rsidRPr="00DD633D">
        <w:rPr>
          <w:rFonts w:cs="Arial"/>
        </w:rPr>
        <w:t>SE INVITA A LOS DIFERENTES OFERENTES INTERESADOS EN PARTICIPAR EN EL PROCESO A CONSULTAR PREVIAMENTE LOS MANUALES, INSTRUCTIVOS Y VIDEOS QUE HA ESTABLECIDO LA ENTIDAD COLOMBIA COMPRA EFICIENTE – PORTAL ÚNICO DE CONTRATACIÓN ESTATAL – SECOP II PARA LAS SUBASTAS ELECTRÓNICAS</w:t>
      </w:r>
    </w:p>
    <w:p w14:paraId="5EFE784E" w14:textId="77777777" w:rsidR="009E539A" w:rsidRPr="00DD633D" w:rsidRDefault="009E539A" w:rsidP="00230522">
      <w:pPr>
        <w:pStyle w:val="Puesto"/>
        <w:tabs>
          <w:tab w:val="left" w:pos="240"/>
        </w:tabs>
        <w:rPr>
          <w:rFonts w:cs="Arial"/>
        </w:rPr>
      </w:pPr>
    </w:p>
    <w:p w14:paraId="635A3701" w14:textId="77777777" w:rsidR="009E539A" w:rsidRPr="00DD633D" w:rsidRDefault="009E539A" w:rsidP="00230522">
      <w:pPr>
        <w:pStyle w:val="Puesto"/>
        <w:tabs>
          <w:tab w:val="left" w:pos="240"/>
        </w:tabs>
        <w:rPr>
          <w:rFonts w:cs="Arial"/>
        </w:rPr>
      </w:pPr>
    </w:p>
    <w:p w14:paraId="16FD0612" w14:textId="77777777" w:rsidR="009E539A" w:rsidRPr="00DD633D" w:rsidRDefault="009E539A" w:rsidP="00230522">
      <w:pPr>
        <w:pStyle w:val="Puesto"/>
        <w:tabs>
          <w:tab w:val="left" w:pos="240"/>
        </w:tabs>
        <w:rPr>
          <w:rFonts w:cs="Arial"/>
        </w:rPr>
      </w:pPr>
    </w:p>
    <w:p w14:paraId="03DE98D0" w14:textId="77777777" w:rsidR="009E539A" w:rsidRPr="00DD633D" w:rsidRDefault="009E539A" w:rsidP="00230522">
      <w:pPr>
        <w:pStyle w:val="Puesto"/>
        <w:tabs>
          <w:tab w:val="left" w:pos="240"/>
        </w:tabs>
        <w:rPr>
          <w:rFonts w:cs="Arial"/>
        </w:rPr>
      </w:pPr>
    </w:p>
    <w:p w14:paraId="0D9926DA" w14:textId="77777777" w:rsidR="009E539A" w:rsidRPr="00DD633D" w:rsidRDefault="009E539A">
      <w:pPr>
        <w:rPr>
          <w:rFonts w:cs="Arial"/>
          <w:b/>
          <w:szCs w:val="20"/>
        </w:rPr>
      </w:pPr>
      <w:r w:rsidRPr="00DD633D">
        <w:rPr>
          <w:rFonts w:cs="Arial"/>
          <w:szCs w:val="20"/>
        </w:rPr>
        <w:br w:type="page"/>
      </w:r>
    </w:p>
    <w:p w14:paraId="47743104" w14:textId="77777777" w:rsidR="00EB5E87" w:rsidRPr="00DD633D" w:rsidRDefault="00AC19F0" w:rsidP="00230522">
      <w:pPr>
        <w:pStyle w:val="Puesto"/>
        <w:tabs>
          <w:tab w:val="left" w:pos="240"/>
        </w:tabs>
        <w:rPr>
          <w:rFonts w:cs="Arial"/>
          <w:b w:val="0"/>
        </w:rPr>
      </w:pPr>
      <w:r w:rsidRPr="00DD633D">
        <w:rPr>
          <w:rFonts w:cs="Arial"/>
        </w:rPr>
        <w:t xml:space="preserve">ANEXO No. </w:t>
      </w:r>
      <w:r w:rsidR="009E539A" w:rsidRPr="00DD633D">
        <w:rPr>
          <w:rFonts w:cs="Arial"/>
        </w:rPr>
        <w:t>8</w:t>
      </w:r>
    </w:p>
    <w:p w14:paraId="4F894CA8" w14:textId="77777777" w:rsidR="009822DF" w:rsidRPr="00DD633D" w:rsidRDefault="009822DF" w:rsidP="007117F2">
      <w:pPr>
        <w:pStyle w:val="Puesto"/>
        <w:tabs>
          <w:tab w:val="left" w:pos="240"/>
          <w:tab w:val="left" w:pos="6210"/>
        </w:tabs>
        <w:rPr>
          <w:rFonts w:cs="Arial"/>
          <w:b w:val="0"/>
        </w:rPr>
      </w:pPr>
    </w:p>
    <w:p w14:paraId="614E9994" w14:textId="77777777" w:rsidR="00EB5E87" w:rsidRPr="00DD633D" w:rsidRDefault="007117F2" w:rsidP="00771C10">
      <w:pPr>
        <w:pStyle w:val="Puesto"/>
        <w:tabs>
          <w:tab w:val="left" w:pos="240"/>
        </w:tabs>
        <w:rPr>
          <w:rFonts w:cs="Arial"/>
        </w:rPr>
      </w:pPr>
      <w:r w:rsidRPr="00DD633D">
        <w:rPr>
          <w:rFonts w:cs="Arial"/>
        </w:rPr>
        <w:t xml:space="preserve">FICHA </w:t>
      </w:r>
      <w:r w:rsidR="005E440E" w:rsidRPr="00DD633D">
        <w:rPr>
          <w:rFonts w:cs="Arial"/>
        </w:rPr>
        <w:t>TÉCNICA</w:t>
      </w:r>
      <w:r w:rsidRPr="00DD633D">
        <w:rPr>
          <w:rFonts w:cs="Arial"/>
        </w:rPr>
        <w:t xml:space="preserve"> DE PRODUCTO</w:t>
      </w:r>
      <w:r w:rsidR="00C335AD" w:rsidRPr="00DD633D">
        <w:rPr>
          <w:rFonts w:cs="Arial"/>
        </w:rPr>
        <w:t>S O SERVICIOS</w:t>
      </w:r>
    </w:p>
    <w:p w14:paraId="1F66A6B9" w14:textId="77777777" w:rsidR="00EB5E87" w:rsidRPr="00DD633D" w:rsidRDefault="00EB5E87" w:rsidP="00C335AD">
      <w:pPr>
        <w:rPr>
          <w:rFonts w:cs="Arial"/>
          <w:szCs w:val="20"/>
        </w:rPr>
      </w:pPr>
    </w:p>
    <w:p w14:paraId="4016C686" w14:textId="77777777" w:rsidR="002F02B3" w:rsidRPr="00DD633D" w:rsidRDefault="002F02B3" w:rsidP="0066030B">
      <w:pPr>
        <w:pStyle w:val="Prrafodelista"/>
        <w:tabs>
          <w:tab w:val="left" w:pos="240"/>
          <w:tab w:val="left" w:pos="6210"/>
        </w:tabs>
        <w:ind w:left="0"/>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1"/>
        <w:gridCol w:w="3044"/>
        <w:gridCol w:w="878"/>
        <w:gridCol w:w="4737"/>
      </w:tblGrid>
      <w:tr w:rsidR="00B876CE" w:rsidRPr="00C53EEF" w14:paraId="648E984F" w14:textId="77777777" w:rsidTr="00D154FC">
        <w:trPr>
          <w:trHeight w:val="20"/>
        </w:trPr>
        <w:tc>
          <w:tcPr>
            <w:tcW w:w="443" w:type="pct"/>
            <w:tcBorders>
              <w:bottom w:val="single" w:sz="4" w:space="0" w:color="auto"/>
            </w:tcBorders>
            <w:shd w:val="clear" w:color="auto" w:fill="C2D69B" w:themeFill="accent3" w:themeFillTint="99"/>
            <w:vAlign w:val="center"/>
          </w:tcPr>
          <w:p w14:paraId="44CAC8D0" w14:textId="77777777" w:rsidR="00B876CE" w:rsidRPr="00C53EEF" w:rsidRDefault="00B876CE" w:rsidP="003426F3">
            <w:pPr>
              <w:rPr>
                <w:rFonts w:cs="Arial"/>
                <w:b/>
                <w:color w:val="000000"/>
                <w:sz w:val="16"/>
                <w:szCs w:val="16"/>
              </w:rPr>
            </w:pPr>
            <w:r w:rsidRPr="00C53EEF">
              <w:rPr>
                <w:rFonts w:cs="Arial"/>
                <w:b/>
                <w:color w:val="000000"/>
                <w:sz w:val="16"/>
                <w:szCs w:val="16"/>
              </w:rPr>
              <w:t>GRUPO/ÍTEM</w:t>
            </w:r>
          </w:p>
        </w:tc>
        <w:tc>
          <w:tcPr>
            <w:tcW w:w="1602" w:type="pct"/>
            <w:tcBorders>
              <w:bottom w:val="single" w:sz="4" w:space="0" w:color="auto"/>
            </w:tcBorders>
            <w:shd w:val="clear" w:color="auto" w:fill="C2D69B" w:themeFill="accent3" w:themeFillTint="99"/>
            <w:noWrap/>
            <w:vAlign w:val="center"/>
            <w:hideMark/>
          </w:tcPr>
          <w:p w14:paraId="3286AE01" w14:textId="77777777" w:rsidR="00B876CE" w:rsidRPr="00C53EEF" w:rsidRDefault="00B876CE" w:rsidP="003426F3">
            <w:pPr>
              <w:rPr>
                <w:rFonts w:cs="Arial"/>
                <w:b/>
                <w:color w:val="000000"/>
                <w:sz w:val="16"/>
                <w:szCs w:val="16"/>
              </w:rPr>
            </w:pPr>
            <w:r w:rsidRPr="00C53EEF">
              <w:rPr>
                <w:rFonts w:cs="Arial"/>
                <w:b/>
                <w:color w:val="000000"/>
                <w:sz w:val="16"/>
                <w:szCs w:val="16"/>
              </w:rPr>
              <w:t>DESCRIPCION</w:t>
            </w:r>
          </w:p>
        </w:tc>
        <w:tc>
          <w:tcPr>
            <w:tcW w:w="462" w:type="pct"/>
            <w:tcBorders>
              <w:bottom w:val="single" w:sz="4" w:space="0" w:color="auto"/>
            </w:tcBorders>
            <w:shd w:val="clear" w:color="auto" w:fill="C2D69B" w:themeFill="accent3" w:themeFillTint="99"/>
            <w:vAlign w:val="center"/>
            <w:hideMark/>
          </w:tcPr>
          <w:p w14:paraId="73CE190D" w14:textId="77777777" w:rsidR="00B876CE" w:rsidRPr="00C53EEF" w:rsidRDefault="00B876CE" w:rsidP="003426F3">
            <w:pPr>
              <w:jc w:val="center"/>
              <w:rPr>
                <w:rFonts w:cs="Arial"/>
                <w:b/>
                <w:color w:val="000000"/>
                <w:sz w:val="16"/>
                <w:szCs w:val="16"/>
              </w:rPr>
            </w:pPr>
            <w:r w:rsidRPr="00C53EEF">
              <w:rPr>
                <w:rFonts w:cs="Arial"/>
                <w:b/>
                <w:color w:val="000000"/>
                <w:sz w:val="16"/>
                <w:szCs w:val="16"/>
              </w:rPr>
              <w:t>UNIDAD MEDIDA</w:t>
            </w:r>
          </w:p>
        </w:tc>
        <w:tc>
          <w:tcPr>
            <w:tcW w:w="2494" w:type="pct"/>
            <w:tcBorders>
              <w:bottom w:val="single" w:sz="4" w:space="0" w:color="auto"/>
            </w:tcBorders>
            <w:shd w:val="clear" w:color="auto" w:fill="C2D69B" w:themeFill="accent3" w:themeFillTint="99"/>
            <w:noWrap/>
            <w:vAlign w:val="center"/>
            <w:hideMark/>
          </w:tcPr>
          <w:p w14:paraId="44A40CDF" w14:textId="77777777" w:rsidR="00B876CE" w:rsidRPr="00C53EEF" w:rsidRDefault="00B876CE" w:rsidP="003426F3">
            <w:pPr>
              <w:jc w:val="center"/>
              <w:rPr>
                <w:rFonts w:cs="Arial"/>
                <w:b/>
                <w:color w:val="000000"/>
                <w:sz w:val="16"/>
                <w:szCs w:val="16"/>
              </w:rPr>
            </w:pPr>
            <w:r w:rsidRPr="00C53EEF">
              <w:rPr>
                <w:rFonts w:cs="Arial"/>
                <w:b/>
                <w:color w:val="000000"/>
                <w:sz w:val="16"/>
                <w:szCs w:val="16"/>
              </w:rPr>
              <w:t>ESPECIFICACIONES</w:t>
            </w:r>
          </w:p>
        </w:tc>
      </w:tr>
      <w:tr w:rsidR="00B876CE" w:rsidRPr="00C53EEF" w14:paraId="3FDCA281" w14:textId="77777777" w:rsidTr="00D154FC">
        <w:trPr>
          <w:trHeight w:val="20"/>
        </w:trPr>
        <w:tc>
          <w:tcPr>
            <w:tcW w:w="5000" w:type="pct"/>
            <w:gridSpan w:val="4"/>
            <w:shd w:val="clear" w:color="auto" w:fill="C2D69B" w:themeFill="accent3" w:themeFillTint="99"/>
          </w:tcPr>
          <w:p w14:paraId="4D75EB9C" w14:textId="77777777" w:rsidR="00B876CE" w:rsidRPr="00C53EEF" w:rsidRDefault="00B876CE" w:rsidP="003426F3">
            <w:pPr>
              <w:rPr>
                <w:rFonts w:cs="Arial"/>
                <w:b/>
                <w:sz w:val="16"/>
                <w:szCs w:val="16"/>
              </w:rPr>
            </w:pPr>
            <w:r w:rsidRPr="00C53EEF">
              <w:rPr>
                <w:rFonts w:cs="Arial"/>
                <w:b/>
                <w:sz w:val="16"/>
                <w:szCs w:val="16"/>
              </w:rPr>
              <w:t>GRUPO 1</w:t>
            </w:r>
          </w:p>
        </w:tc>
      </w:tr>
      <w:tr w:rsidR="00B876CE" w:rsidRPr="00C53EEF" w14:paraId="24292B7E" w14:textId="77777777" w:rsidTr="00D154FC">
        <w:trPr>
          <w:trHeight w:val="20"/>
        </w:trPr>
        <w:tc>
          <w:tcPr>
            <w:tcW w:w="443" w:type="pct"/>
            <w:shd w:val="clear" w:color="auto" w:fill="C2D69B" w:themeFill="accent3" w:themeFillTint="99"/>
            <w:vAlign w:val="center"/>
          </w:tcPr>
          <w:p w14:paraId="0E52F8BF" w14:textId="77777777" w:rsidR="00B876CE" w:rsidRPr="00C53EEF" w:rsidRDefault="00B876CE" w:rsidP="003426F3">
            <w:pPr>
              <w:jc w:val="center"/>
              <w:rPr>
                <w:rFonts w:cs="Arial"/>
                <w:sz w:val="16"/>
                <w:szCs w:val="16"/>
              </w:rPr>
            </w:pPr>
          </w:p>
        </w:tc>
        <w:tc>
          <w:tcPr>
            <w:tcW w:w="4557" w:type="pct"/>
            <w:gridSpan w:val="3"/>
            <w:shd w:val="clear" w:color="auto" w:fill="C2D69B" w:themeFill="accent3" w:themeFillTint="99"/>
            <w:vAlign w:val="center"/>
          </w:tcPr>
          <w:p w14:paraId="201D6E9C" w14:textId="77777777" w:rsidR="00B876CE" w:rsidRPr="00C53EEF" w:rsidRDefault="00B876CE" w:rsidP="003426F3">
            <w:pPr>
              <w:rPr>
                <w:rFonts w:cs="Arial"/>
                <w:b/>
                <w:sz w:val="16"/>
                <w:szCs w:val="16"/>
              </w:rPr>
            </w:pPr>
            <w:r w:rsidRPr="00C53EEF">
              <w:rPr>
                <w:rFonts w:cs="Arial"/>
                <w:b/>
                <w:sz w:val="16"/>
                <w:szCs w:val="16"/>
              </w:rPr>
              <w:t>AGUJAS DESECHABLES</w:t>
            </w:r>
          </w:p>
        </w:tc>
      </w:tr>
      <w:tr w:rsidR="00B876CE" w:rsidRPr="00C53EEF" w14:paraId="60648F8C" w14:textId="77777777" w:rsidTr="00D154FC">
        <w:trPr>
          <w:trHeight w:val="20"/>
        </w:trPr>
        <w:tc>
          <w:tcPr>
            <w:tcW w:w="443" w:type="pct"/>
            <w:vMerge w:val="restart"/>
            <w:vAlign w:val="center"/>
          </w:tcPr>
          <w:p w14:paraId="5A764BED" w14:textId="77777777" w:rsidR="00B876CE" w:rsidRPr="00C53EEF" w:rsidRDefault="00B876CE"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074BA40F" w14:textId="77777777" w:rsidR="00B876CE" w:rsidRPr="00C53EEF" w:rsidRDefault="00B876CE" w:rsidP="003426F3">
            <w:pPr>
              <w:rPr>
                <w:rFonts w:cs="Arial"/>
                <w:sz w:val="16"/>
                <w:szCs w:val="16"/>
              </w:rPr>
            </w:pPr>
            <w:r w:rsidRPr="00C53EEF">
              <w:rPr>
                <w:rFonts w:cs="Arial"/>
                <w:sz w:val="16"/>
                <w:szCs w:val="16"/>
              </w:rPr>
              <w:t>AGUJA HIPODÉRMICA No 18</w:t>
            </w:r>
          </w:p>
        </w:tc>
        <w:tc>
          <w:tcPr>
            <w:tcW w:w="462" w:type="pct"/>
            <w:vMerge w:val="restart"/>
            <w:shd w:val="clear" w:color="auto" w:fill="auto"/>
            <w:vAlign w:val="center"/>
            <w:hideMark/>
          </w:tcPr>
          <w:p w14:paraId="7BE18892" w14:textId="77777777" w:rsidR="00B876CE" w:rsidRPr="00C53EEF" w:rsidRDefault="00B876C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64140ED" w14:textId="77777777" w:rsidR="00B876CE" w:rsidRPr="00C53EEF" w:rsidRDefault="00B876CE" w:rsidP="003426F3">
            <w:pPr>
              <w:rPr>
                <w:rFonts w:cs="Arial"/>
                <w:sz w:val="16"/>
                <w:szCs w:val="16"/>
              </w:rPr>
            </w:pPr>
            <w:r w:rsidRPr="00C53EEF">
              <w:rPr>
                <w:rFonts w:cs="Arial"/>
                <w:sz w:val="16"/>
                <w:szCs w:val="16"/>
              </w:rPr>
              <w:t>ESTÉRIL</w:t>
            </w:r>
          </w:p>
        </w:tc>
      </w:tr>
      <w:tr w:rsidR="00B876CE" w:rsidRPr="00C53EEF" w14:paraId="7AEC3E27" w14:textId="77777777" w:rsidTr="00D154FC">
        <w:trPr>
          <w:trHeight w:val="20"/>
        </w:trPr>
        <w:tc>
          <w:tcPr>
            <w:tcW w:w="443" w:type="pct"/>
            <w:vMerge/>
          </w:tcPr>
          <w:p w14:paraId="0CE3EAB1"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1EAF534E"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471BAA5B" w14:textId="77777777" w:rsidR="00B876CE" w:rsidRPr="00C53EEF" w:rsidRDefault="00B876CE" w:rsidP="003426F3">
            <w:pPr>
              <w:rPr>
                <w:rFonts w:cs="Arial"/>
                <w:sz w:val="16"/>
                <w:szCs w:val="16"/>
              </w:rPr>
            </w:pPr>
          </w:p>
        </w:tc>
        <w:tc>
          <w:tcPr>
            <w:tcW w:w="2494" w:type="pct"/>
            <w:shd w:val="clear" w:color="auto" w:fill="auto"/>
            <w:vAlign w:val="center"/>
            <w:hideMark/>
          </w:tcPr>
          <w:p w14:paraId="0B6348CB" w14:textId="77777777" w:rsidR="00B876CE" w:rsidRPr="00C53EEF" w:rsidRDefault="00B876CE" w:rsidP="003426F3">
            <w:pPr>
              <w:rPr>
                <w:rFonts w:cs="Arial"/>
                <w:sz w:val="16"/>
                <w:szCs w:val="16"/>
              </w:rPr>
            </w:pPr>
            <w:r w:rsidRPr="00C53EEF">
              <w:rPr>
                <w:rFonts w:cs="Arial"/>
                <w:sz w:val="16"/>
                <w:szCs w:val="16"/>
              </w:rPr>
              <w:t>EMPATE UNIVERSAL</w:t>
            </w:r>
          </w:p>
        </w:tc>
      </w:tr>
      <w:tr w:rsidR="00B876CE" w:rsidRPr="00C53EEF" w14:paraId="5B1C714C" w14:textId="77777777" w:rsidTr="00D154FC">
        <w:trPr>
          <w:trHeight w:val="20"/>
        </w:trPr>
        <w:tc>
          <w:tcPr>
            <w:tcW w:w="443" w:type="pct"/>
            <w:vMerge/>
          </w:tcPr>
          <w:p w14:paraId="54195707"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B2C80EE"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255B1F0D" w14:textId="77777777" w:rsidR="00B876CE" w:rsidRPr="00C53EEF" w:rsidRDefault="00B876CE" w:rsidP="003426F3">
            <w:pPr>
              <w:rPr>
                <w:rFonts w:cs="Arial"/>
                <w:sz w:val="16"/>
                <w:szCs w:val="16"/>
              </w:rPr>
            </w:pPr>
          </w:p>
        </w:tc>
        <w:tc>
          <w:tcPr>
            <w:tcW w:w="2494" w:type="pct"/>
            <w:shd w:val="clear" w:color="auto" w:fill="auto"/>
            <w:vAlign w:val="center"/>
            <w:hideMark/>
          </w:tcPr>
          <w:p w14:paraId="33C3017A" w14:textId="77777777" w:rsidR="00B876CE" w:rsidRPr="00C53EEF" w:rsidRDefault="00B876CE" w:rsidP="003426F3">
            <w:pPr>
              <w:rPr>
                <w:rFonts w:cs="Arial"/>
                <w:sz w:val="16"/>
                <w:szCs w:val="16"/>
              </w:rPr>
            </w:pPr>
            <w:r w:rsidRPr="00C53EEF">
              <w:rPr>
                <w:rFonts w:cs="Arial"/>
                <w:sz w:val="16"/>
                <w:szCs w:val="16"/>
              </w:rPr>
              <w:t>EMPAQUE INDIVIDUAL EN BLISTER</w:t>
            </w:r>
          </w:p>
        </w:tc>
      </w:tr>
      <w:tr w:rsidR="00B876CE" w:rsidRPr="00C53EEF" w14:paraId="29177046" w14:textId="77777777" w:rsidTr="00D154FC">
        <w:trPr>
          <w:trHeight w:val="20"/>
        </w:trPr>
        <w:tc>
          <w:tcPr>
            <w:tcW w:w="443" w:type="pct"/>
            <w:vMerge/>
          </w:tcPr>
          <w:p w14:paraId="6D33517D"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4CA234A"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39B8C9E4" w14:textId="77777777" w:rsidR="00B876CE" w:rsidRPr="00C53EEF" w:rsidRDefault="00B876CE" w:rsidP="003426F3">
            <w:pPr>
              <w:rPr>
                <w:rFonts w:cs="Arial"/>
                <w:sz w:val="16"/>
                <w:szCs w:val="16"/>
              </w:rPr>
            </w:pPr>
          </w:p>
        </w:tc>
        <w:tc>
          <w:tcPr>
            <w:tcW w:w="2494" w:type="pct"/>
            <w:shd w:val="clear" w:color="auto" w:fill="auto"/>
            <w:vAlign w:val="center"/>
            <w:hideMark/>
          </w:tcPr>
          <w:p w14:paraId="0125FAE9" w14:textId="77777777" w:rsidR="00B876CE" w:rsidRPr="00C53EEF" w:rsidRDefault="00B876CE" w:rsidP="003426F3">
            <w:pPr>
              <w:rPr>
                <w:rFonts w:cs="Arial"/>
                <w:sz w:val="16"/>
                <w:szCs w:val="16"/>
              </w:rPr>
            </w:pPr>
            <w:r w:rsidRPr="00C53EEF">
              <w:rPr>
                <w:rFonts w:cs="Arial"/>
                <w:sz w:val="16"/>
                <w:szCs w:val="16"/>
              </w:rPr>
              <w:t>NUMERO DE CALIBRE IMPRESO EN EL EMPAQUE NUMERO 18 LARGA (x 1 ½ “)</w:t>
            </w:r>
          </w:p>
        </w:tc>
      </w:tr>
      <w:tr w:rsidR="00B876CE" w:rsidRPr="00C53EEF" w14:paraId="00F83EF8" w14:textId="77777777" w:rsidTr="00D154FC">
        <w:trPr>
          <w:trHeight w:val="20"/>
        </w:trPr>
        <w:tc>
          <w:tcPr>
            <w:tcW w:w="443" w:type="pct"/>
            <w:vMerge w:val="restart"/>
            <w:vAlign w:val="center"/>
          </w:tcPr>
          <w:p w14:paraId="033AE6AE" w14:textId="77777777" w:rsidR="00B876CE" w:rsidRPr="00C53EEF" w:rsidRDefault="00B876CE"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05B05780" w14:textId="77777777" w:rsidR="00B876CE" w:rsidRPr="00C53EEF" w:rsidRDefault="00B876CE" w:rsidP="003426F3">
            <w:pPr>
              <w:rPr>
                <w:rFonts w:cs="Arial"/>
                <w:sz w:val="16"/>
                <w:szCs w:val="16"/>
              </w:rPr>
            </w:pPr>
            <w:r w:rsidRPr="00C53EEF">
              <w:rPr>
                <w:rFonts w:cs="Arial"/>
                <w:sz w:val="16"/>
                <w:szCs w:val="16"/>
              </w:rPr>
              <w:t>AGUJA HIPODÉRMICA No 21</w:t>
            </w:r>
          </w:p>
        </w:tc>
        <w:tc>
          <w:tcPr>
            <w:tcW w:w="462" w:type="pct"/>
            <w:vMerge w:val="restart"/>
            <w:shd w:val="clear" w:color="auto" w:fill="auto"/>
            <w:vAlign w:val="center"/>
            <w:hideMark/>
          </w:tcPr>
          <w:p w14:paraId="591980C3" w14:textId="77777777" w:rsidR="00B876CE" w:rsidRPr="00C53EEF" w:rsidRDefault="00B876C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26D94F4" w14:textId="77777777" w:rsidR="00B876CE" w:rsidRPr="00C53EEF" w:rsidRDefault="00B876CE" w:rsidP="003426F3">
            <w:pPr>
              <w:rPr>
                <w:rFonts w:cs="Arial"/>
                <w:sz w:val="16"/>
                <w:szCs w:val="16"/>
              </w:rPr>
            </w:pPr>
            <w:r w:rsidRPr="00C53EEF">
              <w:rPr>
                <w:rFonts w:cs="Arial"/>
                <w:sz w:val="16"/>
                <w:szCs w:val="16"/>
              </w:rPr>
              <w:t>ESTÉRIL</w:t>
            </w:r>
          </w:p>
        </w:tc>
      </w:tr>
      <w:tr w:rsidR="00B876CE" w:rsidRPr="00C53EEF" w14:paraId="77D21990" w14:textId="77777777" w:rsidTr="00D154FC">
        <w:trPr>
          <w:trHeight w:val="20"/>
        </w:trPr>
        <w:tc>
          <w:tcPr>
            <w:tcW w:w="443" w:type="pct"/>
            <w:vMerge/>
            <w:vAlign w:val="center"/>
          </w:tcPr>
          <w:p w14:paraId="4E9459E7" w14:textId="77777777" w:rsidR="00B876CE" w:rsidRPr="00C53EEF" w:rsidRDefault="00B876CE" w:rsidP="003426F3">
            <w:pPr>
              <w:jc w:val="center"/>
              <w:rPr>
                <w:rFonts w:cs="Arial"/>
                <w:sz w:val="16"/>
                <w:szCs w:val="16"/>
              </w:rPr>
            </w:pPr>
          </w:p>
        </w:tc>
        <w:tc>
          <w:tcPr>
            <w:tcW w:w="1602" w:type="pct"/>
            <w:vMerge/>
            <w:shd w:val="clear" w:color="auto" w:fill="auto"/>
            <w:vAlign w:val="center"/>
            <w:hideMark/>
          </w:tcPr>
          <w:p w14:paraId="2C49DA66"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284C3414" w14:textId="77777777" w:rsidR="00B876CE" w:rsidRPr="00C53EEF" w:rsidRDefault="00B876CE" w:rsidP="003426F3">
            <w:pPr>
              <w:rPr>
                <w:rFonts w:cs="Arial"/>
                <w:sz w:val="16"/>
                <w:szCs w:val="16"/>
              </w:rPr>
            </w:pPr>
          </w:p>
        </w:tc>
        <w:tc>
          <w:tcPr>
            <w:tcW w:w="2494" w:type="pct"/>
            <w:shd w:val="clear" w:color="auto" w:fill="auto"/>
            <w:vAlign w:val="center"/>
            <w:hideMark/>
          </w:tcPr>
          <w:p w14:paraId="0E769F83" w14:textId="77777777" w:rsidR="00B876CE" w:rsidRPr="00C53EEF" w:rsidRDefault="00B876CE" w:rsidP="003426F3">
            <w:pPr>
              <w:rPr>
                <w:rFonts w:cs="Arial"/>
                <w:sz w:val="16"/>
                <w:szCs w:val="16"/>
              </w:rPr>
            </w:pPr>
            <w:r w:rsidRPr="00C53EEF">
              <w:rPr>
                <w:rFonts w:cs="Arial"/>
                <w:sz w:val="16"/>
                <w:szCs w:val="16"/>
              </w:rPr>
              <w:t>EMPATE UNIVERSAL</w:t>
            </w:r>
          </w:p>
        </w:tc>
      </w:tr>
      <w:tr w:rsidR="00B876CE" w:rsidRPr="00C53EEF" w14:paraId="6FB25304" w14:textId="77777777" w:rsidTr="00D154FC">
        <w:trPr>
          <w:trHeight w:val="20"/>
        </w:trPr>
        <w:tc>
          <w:tcPr>
            <w:tcW w:w="443" w:type="pct"/>
            <w:vMerge/>
          </w:tcPr>
          <w:p w14:paraId="522B9343"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CBD452F"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3413FFBB" w14:textId="77777777" w:rsidR="00B876CE" w:rsidRPr="00C53EEF" w:rsidRDefault="00B876CE" w:rsidP="003426F3">
            <w:pPr>
              <w:rPr>
                <w:rFonts w:cs="Arial"/>
                <w:sz w:val="16"/>
                <w:szCs w:val="16"/>
              </w:rPr>
            </w:pPr>
          </w:p>
        </w:tc>
        <w:tc>
          <w:tcPr>
            <w:tcW w:w="2494" w:type="pct"/>
            <w:shd w:val="clear" w:color="auto" w:fill="auto"/>
            <w:vAlign w:val="center"/>
            <w:hideMark/>
          </w:tcPr>
          <w:p w14:paraId="7E4672E2" w14:textId="77777777" w:rsidR="00B876CE" w:rsidRPr="00C53EEF" w:rsidRDefault="00B876CE" w:rsidP="003426F3">
            <w:pPr>
              <w:rPr>
                <w:rFonts w:cs="Arial"/>
                <w:sz w:val="16"/>
                <w:szCs w:val="16"/>
              </w:rPr>
            </w:pPr>
            <w:r w:rsidRPr="00C53EEF">
              <w:rPr>
                <w:rFonts w:cs="Arial"/>
                <w:sz w:val="16"/>
                <w:szCs w:val="16"/>
              </w:rPr>
              <w:t>EMPAQUE INDIVIDUAL EN BLISTER</w:t>
            </w:r>
          </w:p>
        </w:tc>
      </w:tr>
      <w:tr w:rsidR="00B876CE" w:rsidRPr="00C53EEF" w14:paraId="27338BC7" w14:textId="77777777" w:rsidTr="00D154FC">
        <w:trPr>
          <w:trHeight w:val="20"/>
        </w:trPr>
        <w:tc>
          <w:tcPr>
            <w:tcW w:w="443" w:type="pct"/>
            <w:vMerge/>
          </w:tcPr>
          <w:p w14:paraId="2727B7AA"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39BDCE4C"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41A015C5" w14:textId="77777777" w:rsidR="00B876CE" w:rsidRPr="00C53EEF" w:rsidRDefault="00B876CE" w:rsidP="003426F3">
            <w:pPr>
              <w:rPr>
                <w:rFonts w:cs="Arial"/>
                <w:sz w:val="16"/>
                <w:szCs w:val="16"/>
              </w:rPr>
            </w:pPr>
          </w:p>
        </w:tc>
        <w:tc>
          <w:tcPr>
            <w:tcW w:w="2494" w:type="pct"/>
            <w:shd w:val="clear" w:color="auto" w:fill="auto"/>
            <w:vAlign w:val="center"/>
            <w:hideMark/>
          </w:tcPr>
          <w:p w14:paraId="35701071" w14:textId="77777777" w:rsidR="00B876CE" w:rsidRPr="00C53EEF" w:rsidRDefault="00B876CE" w:rsidP="003426F3">
            <w:pPr>
              <w:rPr>
                <w:rFonts w:cs="Arial"/>
                <w:sz w:val="16"/>
                <w:szCs w:val="16"/>
              </w:rPr>
            </w:pPr>
            <w:r w:rsidRPr="00C53EEF">
              <w:rPr>
                <w:rFonts w:cs="Arial"/>
                <w:sz w:val="16"/>
                <w:szCs w:val="16"/>
              </w:rPr>
              <w:t>NUMERO DE CALIBRE IMPRESO EN EL EMPAQUE NUMERO 21 LARGA (x 1 ½ “)</w:t>
            </w:r>
          </w:p>
        </w:tc>
      </w:tr>
      <w:tr w:rsidR="00B876CE" w:rsidRPr="00C53EEF" w14:paraId="3A05073D" w14:textId="77777777" w:rsidTr="00D154FC">
        <w:trPr>
          <w:trHeight w:val="20"/>
        </w:trPr>
        <w:tc>
          <w:tcPr>
            <w:tcW w:w="443" w:type="pct"/>
            <w:vMerge w:val="restart"/>
            <w:vAlign w:val="center"/>
          </w:tcPr>
          <w:p w14:paraId="7F862B21" w14:textId="77777777" w:rsidR="00B876CE" w:rsidRPr="00C53EEF" w:rsidRDefault="00B876CE"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59318906" w14:textId="77777777" w:rsidR="00B876CE" w:rsidRPr="00C53EEF" w:rsidRDefault="00B876CE" w:rsidP="003426F3">
            <w:pPr>
              <w:rPr>
                <w:rFonts w:cs="Arial"/>
                <w:sz w:val="16"/>
                <w:szCs w:val="16"/>
              </w:rPr>
            </w:pPr>
            <w:r w:rsidRPr="00C53EEF">
              <w:rPr>
                <w:rFonts w:cs="Arial"/>
                <w:sz w:val="16"/>
                <w:szCs w:val="16"/>
              </w:rPr>
              <w:t>AGUJA HIPODÉRMICA No 23</w:t>
            </w:r>
          </w:p>
        </w:tc>
        <w:tc>
          <w:tcPr>
            <w:tcW w:w="462" w:type="pct"/>
            <w:vMerge w:val="restart"/>
            <w:shd w:val="clear" w:color="auto" w:fill="auto"/>
            <w:vAlign w:val="center"/>
            <w:hideMark/>
          </w:tcPr>
          <w:p w14:paraId="5C6284B8" w14:textId="77777777" w:rsidR="00B876CE" w:rsidRPr="00C53EEF" w:rsidRDefault="00B876C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A8A6301" w14:textId="77777777" w:rsidR="00B876CE" w:rsidRPr="00C53EEF" w:rsidRDefault="00B876CE" w:rsidP="003426F3">
            <w:pPr>
              <w:rPr>
                <w:rFonts w:cs="Arial"/>
                <w:sz w:val="16"/>
                <w:szCs w:val="16"/>
              </w:rPr>
            </w:pPr>
            <w:r w:rsidRPr="00C53EEF">
              <w:rPr>
                <w:rFonts w:cs="Arial"/>
                <w:sz w:val="16"/>
                <w:szCs w:val="16"/>
              </w:rPr>
              <w:t>ESTÉRIL</w:t>
            </w:r>
          </w:p>
        </w:tc>
      </w:tr>
      <w:tr w:rsidR="00B876CE" w:rsidRPr="00C53EEF" w14:paraId="66995803" w14:textId="77777777" w:rsidTr="00D154FC">
        <w:trPr>
          <w:trHeight w:val="20"/>
        </w:trPr>
        <w:tc>
          <w:tcPr>
            <w:tcW w:w="443" w:type="pct"/>
            <w:vMerge/>
          </w:tcPr>
          <w:p w14:paraId="6DF37BE2"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30E48D4E"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4B0DBB15" w14:textId="77777777" w:rsidR="00B876CE" w:rsidRPr="00C53EEF" w:rsidRDefault="00B876CE" w:rsidP="003426F3">
            <w:pPr>
              <w:rPr>
                <w:rFonts w:cs="Arial"/>
                <w:sz w:val="16"/>
                <w:szCs w:val="16"/>
              </w:rPr>
            </w:pPr>
          </w:p>
        </w:tc>
        <w:tc>
          <w:tcPr>
            <w:tcW w:w="2494" w:type="pct"/>
            <w:shd w:val="clear" w:color="auto" w:fill="auto"/>
            <w:vAlign w:val="center"/>
            <w:hideMark/>
          </w:tcPr>
          <w:p w14:paraId="68CEF4FC" w14:textId="77777777" w:rsidR="00B876CE" w:rsidRPr="00C53EEF" w:rsidRDefault="00B876CE" w:rsidP="003426F3">
            <w:pPr>
              <w:rPr>
                <w:rFonts w:cs="Arial"/>
                <w:sz w:val="16"/>
                <w:szCs w:val="16"/>
              </w:rPr>
            </w:pPr>
            <w:r w:rsidRPr="00C53EEF">
              <w:rPr>
                <w:rFonts w:cs="Arial"/>
                <w:sz w:val="16"/>
                <w:szCs w:val="16"/>
              </w:rPr>
              <w:t>EMPATE UNIVERSAL</w:t>
            </w:r>
          </w:p>
        </w:tc>
      </w:tr>
      <w:tr w:rsidR="00B876CE" w:rsidRPr="00C53EEF" w14:paraId="622F1F7A" w14:textId="77777777" w:rsidTr="00D154FC">
        <w:trPr>
          <w:trHeight w:val="20"/>
        </w:trPr>
        <w:tc>
          <w:tcPr>
            <w:tcW w:w="443" w:type="pct"/>
            <w:vMerge/>
          </w:tcPr>
          <w:p w14:paraId="23D25D95"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585CE595"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7EE077C4" w14:textId="77777777" w:rsidR="00B876CE" w:rsidRPr="00C53EEF" w:rsidRDefault="00B876CE" w:rsidP="003426F3">
            <w:pPr>
              <w:rPr>
                <w:rFonts w:cs="Arial"/>
                <w:sz w:val="16"/>
                <w:szCs w:val="16"/>
              </w:rPr>
            </w:pPr>
          </w:p>
        </w:tc>
        <w:tc>
          <w:tcPr>
            <w:tcW w:w="2494" w:type="pct"/>
            <w:shd w:val="clear" w:color="auto" w:fill="auto"/>
            <w:vAlign w:val="center"/>
            <w:hideMark/>
          </w:tcPr>
          <w:p w14:paraId="045F96F6" w14:textId="77777777" w:rsidR="00B876CE" w:rsidRPr="00C53EEF" w:rsidRDefault="00B876CE" w:rsidP="003426F3">
            <w:pPr>
              <w:rPr>
                <w:rFonts w:cs="Arial"/>
                <w:sz w:val="16"/>
                <w:szCs w:val="16"/>
              </w:rPr>
            </w:pPr>
            <w:r w:rsidRPr="00C53EEF">
              <w:rPr>
                <w:rFonts w:cs="Arial"/>
                <w:sz w:val="16"/>
                <w:szCs w:val="16"/>
              </w:rPr>
              <w:t>EMPAQUE INDIVIDUAL EN BLISTER</w:t>
            </w:r>
          </w:p>
        </w:tc>
      </w:tr>
      <w:tr w:rsidR="00B876CE" w:rsidRPr="00C53EEF" w14:paraId="09515835" w14:textId="77777777" w:rsidTr="00D154FC">
        <w:trPr>
          <w:trHeight w:val="20"/>
        </w:trPr>
        <w:tc>
          <w:tcPr>
            <w:tcW w:w="443" w:type="pct"/>
            <w:vMerge/>
          </w:tcPr>
          <w:p w14:paraId="44D7696E"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16F48033"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3CE6D2D5" w14:textId="77777777" w:rsidR="00B876CE" w:rsidRPr="00C53EEF" w:rsidRDefault="00B876CE" w:rsidP="003426F3">
            <w:pPr>
              <w:rPr>
                <w:rFonts w:cs="Arial"/>
                <w:sz w:val="16"/>
                <w:szCs w:val="16"/>
              </w:rPr>
            </w:pPr>
          </w:p>
        </w:tc>
        <w:tc>
          <w:tcPr>
            <w:tcW w:w="2494" w:type="pct"/>
            <w:shd w:val="clear" w:color="auto" w:fill="auto"/>
            <w:vAlign w:val="center"/>
            <w:hideMark/>
          </w:tcPr>
          <w:p w14:paraId="7E3318F5" w14:textId="77777777" w:rsidR="00B876CE" w:rsidRPr="00C53EEF" w:rsidRDefault="00B876CE" w:rsidP="003426F3">
            <w:pPr>
              <w:rPr>
                <w:rFonts w:cs="Arial"/>
                <w:sz w:val="16"/>
                <w:szCs w:val="16"/>
              </w:rPr>
            </w:pPr>
            <w:r w:rsidRPr="00C53EEF">
              <w:rPr>
                <w:rFonts w:cs="Arial"/>
                <w:sz w:val="16"/>
                <w:szCs w:val="16"/>
              </w:rPr>
              <w:t>NUMERO DE CALIBRE IMPRESO EN EL EMPAQUE NUMERO 23 LARGA (x 1 ½ “)</w:t>
            </w:r>
          </w:p>
        </w:tc>
      </w:tr>
      <w:tr w:rsidR="00B876CE" w:rsidRPr="00C53EEF" w14:paraId="03CE98CC" w14:textId="77777777" w:rsidTr="00D154FC">
        <w:trPr>
          <w:trHeight w:val="20"/>
        </w:trPr>
        <w:tc>
          <w:tcPr>
            <w:tcW w:w="443" w:type="pct"/>
            <w:vMerge w:val="restart"/>
            <w:vAlign w:val="center"/>
          </w:tcPr>
          <w:p w14:paraId="10B19DA2" w14:textId="77777777" w:rsidR="00B876CE" w:rsidRPr="00C53EEF" w:rsidRDefault="009E390B"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08F9020F" w14:textId="77777777" w:rsidR="00B876CE" w:rsidRPr="00C53EEF" w:rsidRDefault="00B876CE" w:rsidP="003426F3">
            <w:pPr>
              <w:rPr>
                <w:rFonts w:cs="Arial"/>
                <w:sz w:val="16"/>
                <w:szCs w:val="16"/>
              </w:rPr>
            </w:pPr>
            <w:r w:rsidRPr="00C53EEF">
              <w:rPr>
                <w:rFonts w:cs="Arial"/>
                <w:sz w:val="16"/>
                <w:szCs w:val="16"/>
              </w:rPr>
              <w:t>AGUJA HIPODÉRMICA No 26</w:t>
            </w:r>
          </w:p>
        </w:tc>
        <w:tc>
          <w:tcPr>
            <w:tcW w:w="462" w:type="pct"/>
            <w:vMerge w:val="restart"/>
            <w:shd w:val="clear" w:color="auto" w:fill="auto"/>
            <w:vAlign w:val="center"/>
            <w:hideMark/>
          </w:tcPr>
          <w:p w14:paraId="53D0A163" w14:textId="77777777" w:rsidR="00B876CE" w:rsidRPr="00C53EEF" w:rsidRDefault="00B876C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5CC25B1" w14:textId="77777777" w:rsidR="00B876CE" w:rsidRPr="00C53EEF" w:rsidRDefault="00B876CE" w:rsidP="003426F3">
            <w:pPr>
              <w:rPr>
                <w:rFonts w:cs="Arial"/>
                <w:sz w:val="16"/>
                <w:szCs w:val="16"/>
              </w:rPr>
            </w:pPr>
            <w:r w:rsidRPr="00C53EEF">
              <w:rPr>
                <w:rFonts w:cs="Arial"/>
                <w:sz w:val="16"/>
                <w:szCs w:val="16"/>
              </w:rPr>
              <w:t>ESTÉRIL</w:t>
            </w:r>
          </w:p>
        </w:tc>
      </w:tr>
      <w:tr w:rsidR="00B876CE" w:rsidRPr="00C53EEF" w14:paraId="637D79B0" w14:textId="77777777" w:rsidTr="00D154FC">
        <w:trPr>
          <w:trHeight w:val="20"/>
        </w:trPr>
        <w:tc>
          <w:tcPr>
            <w:tcW w:w="443" w:type="pct"/>
            <w:vMerge/>
          </w:tcPr>
          <w:p w14:paraId="27C88501"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52A3485C"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5D1BD8D2" w14:textId="77777777" w:rsidR="00B876CE" w:rsidRPr="00C53EEF" w:rsidRDefault="00B876CE" w:rsidP="003426F3">
            <w:pPr>
              <w:rPr>
                <w:rFonts w:cs="Arial"/>
                <w:sz w:val="16"/>
                <w:szCs w:val="16"/>
              </w:rPr>
            </w:pPr>
          </w:p>
        </w:tc>
        <w:tc>
          <w:tcPr>
            <w:tcW w:w="2494" w:type="pct"/>
            <w:shd w:val="clear" w:color="auto" w:fill="auto"/>
            <w:vAlign w:val="center"/>
            <w:hideMark/>
          </w:tcPr>
          <w:p w14:paraId="1059E39B" w14:textId="77777777" w:rsidR="00B876CE" w:rsidRPr="00C53EEF" w:rsidRDefault="00B876CE" w:rsidP="003426F3">
            <w:pPr>
              <w:rPr>
                <w:rFonts w:cs="Arial"/>
                <w:sz w:val="16"/>
                <w:szCs w:val="16"/>
              </w:rPr>
            </w:pPr>
            <w:r w:rsidRPr="00C53EEF">
              <w:rPr>
                <w:rFonts w:cs="Arial"/>
                <w:sz w:val="16"/>
                <w:szCs w:val="16"/>
              </w:rPr>
              <w:t>EMPATE UNIVERSAL</w:t>
            </w:r>
          </w:p>
        </w:tc>
      </w:tr>
      <w:tr w:rsidR="00B876CE" w:rsidRPr="00C53EEF" w14:paraId="7F86C9FB" w14:textId="77777777" w:rsidTr="00D154FC">
        <w:trPr>
          <w:trHeight w:val="20"/>
        </w:trPr>
        <w:tc>
          <w:tcPr>
            <w:tcW w:w="443" w:type="pct"/>
            <w:vMerge/>
          </w:tcPr>
          <w:p w14:paraId="5FB2409C"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54657B2F"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5433A419" w14:textId="77777777" w:rsidR="00B876CE" w:rsidRPr="00C53EEF" w:rsidRDefault="00B876CE" w:rsidP="003426F3">
            <w:pPr>
              <w:rPr>
                <w:rFonts w:cs="Arial"/>
                <w:sz w:val="16"/>
                <w:szCs w:val="16"/>
              </w:rPr>
            </w:pPr>
          </w:p>
        </w:tc>
        <w:tc>
          <w:tcPr>
            <w:tcW w:w="2494" w:type="pct"/>
            <w:shd w:val="clear" w:color="auto" w:fill="auto"/>
            <w:vAlign w:val="center"/>
            <w:hideMark/>
          </w:tcPr>
          <w:p w14:paraId="5C2B2DBE" w14:textId="77777777" w:rsidR="00B876CE" w:rsidRPr="00C53EEF" w:rsidRDefault="00B876CE" w:rsidP="003426F3">
            <w:pPr>
              <w:rPr>
                <w:rFonts w:cs="Arial"/>
                <w:sz w:val="16"/>
                <w:szCs w:val="16"/>
              </w:rPr>
            </w:pPr>
            <w:r w:rsidRPr="00C53EEF">
              <w:rPr>
                <w:rFonts w:cs="Arial"/>
                <w:sz w:val="16"/>
                <w:szCs w:val="16"/>
              </w:rPr>
              <w:t>EMPAQUE INDIVIDUAL EN BLISTER</w:t>
            </w:r>
          </w:p>
        </w:tc>
      </w:tr>
      <w:tr w:rsidR="00B876CE" w:rsidRPr="00C53EEF" w14:paraId="5F50D6E1" w14:textId="77777777" w:rsidTr="00D154FC">
        <w:trPr>
          <w:trHeight w:val="20"/>
        </w:trPr>
        <w:tc>
          <w:tcPr>
            <w:tcW w:w="443" w:type="pct"/>
            <w:vMerge/>
          </w:tcPr>
          <w:p w14:paraId="70FF9AF7"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18E8EE71"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3B103081" w14:textId="77777777" w:rsidR="00B876CE" w:rsidRPr="00C53EEF" w:rsidRDefault="00B876CE" w:rsidP="003426F3">
            <w:pPr>
              <w:rPr>
                <w:rFonts w:cs="Arial"/>
                <w:sz w:val="16"/>
                <w:szCs w:val="16"/>
              </w:rPr>
            </w:pPr>
          </w:p>
        </w:tc>
        <w:tc>
          <w:tcPr>
            <w:tcW w:w="2494" w:type="pct"/>
            <w:shd w:val="clear" w:color="auto" w:fill="auto"/>
            <w:vAlign w:val="center"/>
            <w:hideMark/>
          </w:tcPr>
          <w:p w14:paraId="77219B54" w14:textId="77777777" w:rsidR="00B876CE" w:rsidRPr="00C53EEF" w:rsidRDefault="00B876CE" w:rsidP="003426F3">
            <w:pPr>
              <w:rPr>
                <w:rFonts w:cs="Arial"/>
                <w:sz w:val="16"/>
                <w:szCs w:val="16"/>
              </w:rPr>
            </w:pPr>
            <w:r w:rsidRPr="00C53EEF">
              <w:rPr>
                <w:rFonts w:cs="Arial"/>
                <w:sz w:val="16"/>
                <w:szCs w:val="16"/>
              </w:rPr>
              <w:t>NUMERO DE CALIBRE IMPRESO EN EL EMPAQUE NUMERO 26 CORTA (x 5/8”)</w:t>
            </w:r>
          </w:p>
        </w:tc>
      </w:tr>
      <w:tr w:rsidR="00B876CE" w:rsidRPr="00C53EEF" w14:paraId="668CD83D" w14:textId="77777777" w:rsidTr="00D154FC">
        <w:trPr>
          <w:trHeight w:val="20"/>
        </w:trPr>
        <w:tc>
          <w:tcPr>
            <w:tcW w:w="443" w:type="pct"/>
            <w:vMerge w:val="restart"/>
            <w:vAlign w:val="center"/>
          </w:tcPr>
          <w:p w14:paraId="3B506F33" w14:textId="77777777" w:rsidR="00B876CE" w:rsidRPr="00C53EEF" w:rsidRDefault="009E390B"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17C6BBDD" w14:textId="77777777" w:rsidR="00B876CE" w:rsidRPr="00C53EEF" w:rsidRDefault="00B876CE" w:rsidP="003426F3">
            <w:pPr>
              <w:rPr>
                <w:rFonts w:cs="Arial"/>
                <w:sz w:val="16"/>
                <w:szCs w:val="16"/>
              </w:rPr>
            </w:pPr>
            <w:r w:rsidRPr="00C53EEF">
              <w:rPr>
                <w:rFonts w:cs="Arial"/>
                <w:sz w:val="16"/>
                <w:szCs w:val="16"/>
              </w:rPr>
              <w:t>AGUJA HIPODÉRMICA No 27</w:t>
            </w:r>
          </w:p>
        </w:tc>
        <w:tc>
          <w:tcPr>
            <w:tcW w:w="462" w:type="pct"/>
            <w:vMerge w:val="restart"/>
            <w:shd w:val="clear" w:color="auto" w:fill="auto"/>
            <w:vAlign w:val="center"/>
            <w:hideMark/>
          </w:tcPr>
          <w:p w14:paraId="3E21D9F0" w14:textId="77777777" w:rsidR="00B876CE" w:rsidRPr="00C53EEF" w:rsidRDefault="00B876C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3B29F0F" w14:textId="77777777" w:rsidR="00B876CE" w:rsidRPr="00C53EEF" w:rsidRDefault="00B876CE" w:rsidP="003426F3">
            <w:pPr>
              <w:rPr>
                <w:rFonts w:cs="Arial"/>
                <w:sz w:val="16"/>
                <w:szCs w:val="16"/>
              </w:rPr>
            </w:pPr>
            <w:r w:rsidRPr="00C53EEF">
              <w:rPr>
                <w:rFonts w:cs="Arial"/>
                <w:sz w:val="16"/>
                <w:szCs w:val="16"/>
              </w:rPr>
              <w:t>ESTÉRIL</w:t>
            </w:r>
          </w:p>
        </w:tc>
      </w:tr>
      <w:tr w:rsidR="00B876CE" w:rsidRPr="00C53EEF" w14:paraId="7E442090" w14:textId="77777777" w:rsidTr="00D154FC">
        <w:trPr>
          <w:trHeight w:val="20"/>
        </w:trPr>
        <w:tc>
          <w:tcPr>
            <w:tcW w:w="443" w:type="pct"/>
            <w:vMerge/>
          </w:tcPr>
          <w:p w14:paraId="44509B8A"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36BCEE1"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39EC6E19" w14:textId="77777777" w:rsidR="00B876CE" w:rsidRPr="00C53EEF" w:rsidRDefault="00B876CE" w:rsidP="003426F3">
            <w:pPr>
              <w:rPr>
                <w:rFonts w:cs="Arial"/>
                <w:sz w:val="16"/>
                <w:szCs w:val="16"/>
              </w:rPr>
            </w:pPr>
          </w:p>
        </w:tc>
        <w:tc>
          <w:tcPr>
            <w:tcW w:w="2494" w:type="pct"/>
            <w:shd w:val="clear" w:color="auto" w:fill="auto"/>
            <w:vAlign w:val="center"/>
            <w:hideMark/>
          </w:tcPr>
          <w:p w14:paraId="3E487F30" w14:textId="77777777" w:rsidR="00B876CE" w:rsidRPr="00C53EEF" w:rsidRDefault="00B876CE" w:rsidP="003426F3">
            <w:pPr>
              <w:rPr>
                <w:rFonts w:cs="Arial"/>
                <w:sz w:val="16"/>
                <w:szCs w:val="16"/>
              </w:rPr>
            </w:pPr>
            <w:r w:rsidRPr="00C53EEF">
              <w:rPr>
                <w:rFonts w:cs="Arial"/>
                <w:sz w:val="16"/>
                <w:szCs w:val="16"/>
              </w:rPr>
              <w:t>EMPATE UNIVERSAL</w:t>
            </w:r>
          </w:p>
        </w:tc>
      </w:tr>
      <w:tr w:rsidR="00B876CE" w:rsidRPr="00C53EEF" w14:paraId="11EB6D10" w14:textId="77777777" w:rsidTr="00D154FC">
        <w:trPr>
          <w:trHeight w:val="20"/>
        </w:trPr>
        <w:tc>
          <w:tcPr>
            <w:tcW w:w="443" w:type="pct"/>
            <w:vMerge/>
          </w:tcPr>
          <w:p w14:paraId="16A22322"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52A9BB4"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2EA425C1" w14:textId="77777777" w:rsidR="00B876CE" w:rsidRPr="00C53EEF" w:rsidRDefault="00B876CE" w:rsidP="003426F3">
            <w:pPr>
              <w:rPr>
                <w:rFonts w:cs="Arial"/>
                <w:sz w:val="16"/>
                <w:szCs w:val="16"/>
              </w:rPr>
            </w:pPr>
          </w:p>
        </w:tc>
        <w:tc>
          <w:tcPr>
            <w:tcW w:w="2494" w:type="pct"/>
            <w:shd w:val="clear" w:color="auto" w:fill="auto"/>
            <w:vAlign w:val="center"/>
            <w:hideMark/>
          </w:tcPr>
          <w:p w14:paraId="6A491D06" w14:textId="77777777" w:rsidR="00B876CE" w:rsidRPr="00C53EEF" w:rsidRDefault="00B876CE" w:rsidP="003426F3">
            <w:pPr>
              <w:rPr>
                <w:rFonts w:cs="Arial"/>
                <w:sz w:val="16"/>
                <w:szCs w:val="16"/>
              </w:rPr>
            </w:pPr>
            <w:r w:rsidRPr="00C53EEF">
              <w:rPr>
                <w:rFonts w:cs="Arial"/>
                <w:sz w:val="16"/>
                <w:szCs w:val="16"/>
              </w:rPr>
              <w:t>EMPAQUE INDIVIDUAL EN BLISTER</w:t>
            </w:r>
          </w:p>
        </w:tc>
      </w:tr>
      <w:tr w:rsidR="00B876CE" w:rsidRPr="00C53EEF" w14:paraId="2C57F0A2" w14:textId="77777777" w:rsidTr="00D154FC">
        <w:trPr>
          <w:trHeight w:val="20"/>
        </w:trPr>
        <w:tc>
          <w:tcPr>
            <w:tcW w:w="443" w:type="pct"/>
            <w:vMerge/>
          </w:tcPr>
          <w:p w14:paraId="0FC3B849" w14:textId="77777777" w:rsidR="00B876CE" w:rsidRPr="00C53EEF" w:rsidRDefault="00B876CE" w:rsidP="003426F3">
            <w:pPr>
              <w:rPr>
                <w:rFonts w:cs="Arial"/>
                <w:sz w:val="16"/>
                <w:szCs w:val="16"/>
                <w:highlight w:val="yellow"/>
              </w:rPr>
            </w:pPr>
          </w:p>
        </w:tc>
        <w:tc>
          <w:tcPr>
            <w:tcW w:w="1602" w:type="pct"/>
            <w:vMerge/>
            <w:shd w:val="clear" w:color="auto" w:fill="auto"/>
            <w:vAlign w:val="center"/>
            <w:hideMark/>
          </w:tcPr>
          <w:p w14:paraId="62818835" w14:textId="77777777" w:rsidR="00B876CE" w:rsidRPr="00C53EEF" w:rsidRDefault="00B876CE" w:rsidP="003426F3">
            <w:pPr>
              <w:rPr>
                <w:rFonts w:cs="Arial"/>
                <w:sz w:val="16"/>
                <w:szCs w:val="16"/>
                <w:highlight w:val="yellow"/>
              </w:rPr>
            </w:pPr>
          </w:p>
        </w:tc>
        <w:tc>
          <w:tcPr>
            <w:tcW w:w="462" w:type="pct"/>
            <w:vMerge/>
            <w:shd w:val="clear" w:color="auto" w:fill="auto"/>
            <w:vAlign w:val="center"/>
            <w:hideMark/>
          </w:tcPr>
          <w:p w14:paraId="1E53423B" w14:textId="77777777" w:rsidR="00B876CE" w:rsidRPr="00C53EEF" w:rsidRDefault="00B876CE" w:rsidP="003426F3">
            <w:pPr>
              <w:rPr>
                <w:rFonts w:cs="Arial"/>
                <w:sz w:val="16"/>
                <w:szCs w:val="16"/>
              </w:rPr>
            </w:pPr>
          </w:p>
        </w:tc>
        <w:tc>
          <w:tcPr>
            <w:tcW w:w="2494" w:type="pct"/>
            <w:shd w:val="clear" w:color="auto" w:fill="auto"/>
            <w:vAlign w:val="center"/>
            <w:hideMark/>
          </w:tcPr>
          <w:p w14:paraId="7B209743" w14:textId="77777777" w:rsidR="00B876CE" w:rsidRPr="00C53EEF" w:rsidRDefault="00B876CE" w:rsidP="003426F3">
            <w:pPr>
              <w:rPr>
                <w:rFonts w:cs="Arial"/>
                <w:sz w:val="16"/>
                <w:szCs w:val="16"/>
              </w:rPr>
            </w:pPr>
            <w:r w:rsidRPr="00C53EEF">
              <w:rPr>
                <w:rFonts w:cs="Arial"/>
                <w:sz w:val="16"/>
                <w:szCs w:val="16"/>
              </w:rPr>
              <w:t>NUMERO DE CALIBRE IMPRESO EN EL EMPAQUE NUMERO 27 CORTA (x 5/8”)</w:t>
            </w:r>
          </w:p>
        </w:tc>
      </w:tr>
      <w:tr w:rsidR="0041192E" w:rsidRPr="00C53EEF" w14:paraId="28871036" w14:textId="77777777" w:rsidTr="00D154FC">
        <w:trPr>
          <w:trHeight w:val="20"/>
        </w:trPr>
        <w:tc>
          <w:tcPr>
            <w:tcW w:w="443" w:type="pct"/>
            <w:vMerge w:val="restart"/>
            <w:vAlign w:val="center"/>
          </w:tcPr>
          <w:p w14:paraId="44B7441A" w14:textId="77777777" w:rsidR="0041192E" w:rsidRPr="00C53EEF" w:rsidRDefault="009E390B"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14:paraId="45BC7DB3" w14:textId="77777777" w:rsidR="0041192E" w:rsidRPr="00C53EEF" w:rsidRDefault="0041192E" w:rsidP="003426F3">
            <w:pPr>
              <w:rPr>
                <w:rFonts w:cs="Arial"/>
                <w:sz w:val="16"/>
                <w:szCs w:val="16"/>
              </w:rPr>
            </w:pPr>
            <w:r w:rsidRPr="00C53EEF">
              <w:rPr>
                <w:rFonts w:cs="Arial"/>
                <w:sz w:val="16"/>
                <w:szCs w:val="16"/>
              </w:rPr>
              <w:t>AGUJA HIPODÉRMICA No 30</w:t>
            </w:r>
          </w:p>
        </w:tc>
        <w:tc>
          <w:tcPr>
            <w:tcW w:w="462" w:type="pct"/>
            <w:vMerge w:val="restart"/>
            <w:shd w:val="clear" w:color="auto" w:fill="auto"/>
            <w:vAlign w:val="center"/>
          </w:tcPr>
          <w:p w14:paraId="6B2F1736" w14:textId="77777777" w:rsidR="0041192E" w:rsidRPr="00C53EEF" w:rsidRDefault="0041192E"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089A74FF" w14:textId="77777777" w:rsidR="0041192E" w:rsidRPr="00C53EEF" w:rsidRDefault="0041192E" w:rsidP="00ED7E2E">
            <w:pPr>
              <w:rPr>
                <w:rFonts w:cs="Arial"/>
                <w:sz w:val="16"/>
                <w:szCs w:val="16"/>
              </w:rPr>
            </w:pPr>
            <w:r w:rsidRPr="00C53EEF">
              <w:rPr>
                <w:rFonts w:cs="Arial"/>
                <w:sz w:val="16"/>
                <w:szCs w:val="16"/>
              </w:rPr>
              <w:t>ESTÉRIL</w:t>
            </w:r>
          </w:p>
        </w:tc>
      </w:tr>
      <w:tr w:rsidR="0041192E" w:rsidRPr="00C53EEF" w14:paraId="70A6A34E" w14:textId="77777777" w:rsidTr="00D154FC">
        <w:trPr>
          <w:trHeight w:val="20"/>
        </w:trPr>
        <w:tc>
          <w:tcPr>
            <w:tcW w:w="443" w:type="pct"/>
            <w:vMerge/>
            <w:vAlign w:val="center"/>
          </w:tcPr>
          <w:p w14:paraId="6085BC96" w14:textId="77777777" w:rsidR="0041192E" w:rsidRPr="00C53EEF" w:rsidRDefault="0041192E" w:rsidP="003426F3">
            <w:pPr>
              <w:jc w:val="center"/>
              <w:rPr>
                <w:rFonts w:cs="Arial"/>
                <w:sz w:val="16"/>
                <w:szCs w:val="16"/>
              </w:rPr>
            </w:pPr>
          </w:p>
        </w:tc>
        <w:tc>
          <w:tcPr>
            <w:tcW w:w="1602" w:type="pct"/>
            <w:vMerge/>
            <w:shd w:val="clear" w:color="auto" w:fill="auto"/>
            <w:vAlign w:val="center"/>
          </w:tcPr>
          <w:p w14:paraId="05A09F96" w14:textId="77777777" w:rsidR="0041192E" w:rsidRPr="00C53EEF" w:rsidRDefault="0041192E" w:rsidP="003426F3">
            <w:pPr>
              <w:rPr>
                <w:rFonts w:cs="Arial"/>
                <w:sz w:val="16"/>
                <w:szCs w:val="16"/>
              </w:rPr>
            </w:pPr>
          </w:p>
        </w:tc>
        <w:tc>
          <w:tcPr>
            <w:tcW w:w="462" w:type="pct"/>
            <w:vMerge/>
            <w:shd w:val="clear" w:color="auto" w:fill="auto"/>
            <w:vAlign w:val="center"/>
          </w:tcPr>
          <w:p w14:paraId="7E16EFD7" w14:textId="77777777" w:rsidR="0041192E" w:rsidRPr="00C53EEF" w:rsidRDefault="0041192E" w:rsidP="003426F3">
            <w:pPr>
              <w:jc w:val="center"/>
              <w:rPr>
                <w:rFonts w:cs="Arial"/>
                <w:sz w:val="16"/>
                <w:szCs w:val="16"/>
              </w:rPr>
            </w:pPr>
          </w:p>
        </w:tc>
        <w:tc>
          <w:tcPr>
            <w:tcW w:w="2494" w:type="pct"/>
            <w:shd w:val="clear" w:color="auto" w:fill="auto"/>
            <w:vAlign w:val="center"/>
          </w:tcPr>
          <w:p w14:paraId="50FC0DB4" w14:textId="77777777" w:rsidR="0041192E" w:rsidRPr="00C53EEF" w:rsidRDefault="0041192E" w:rsidP="00ED7E2E">
            <w:pPr>
              <w:rPr>
                <w:rFonts w:cs="Arial"/>
                <w:sz w:val="16"/>
                <w:szCs w:val="16"/>
              </w:rPr>
            </w:pPr>
            <w:r w:rsidRPr="00C53EEF">
              <w:rPr>
                <w:rFonts w:cs="Arial"/>
                <w:sz w:val="16"/>
                <w:szCs w:val="16"/>
              </w:rPr>
              <w:t>EMPATE UNIVERSAL</w:t>
            </w:r>
          </w:p>
        </w:tc>
      </w:tr>
      <w:tr w:rsidR="0041192E" w:rsidRPr="00C53EEF" w14:paraId="63423B4A" w14:textId="77777777" w:rsidTr="00D154FC">
        <w:trPr>
          <w:trHeight w:val="20"/>
        </w:trPr>
        <w:tc>
          <w:tcPr>
            <w:tcW w:w="443" w:type="pct"/>
            <w:vMerge/>
            <w:vAlign w:val="center"/>
          </w:tcPr>
          <w:p w14:paraId="43D3DD46" w14:textId="77777777" w:rsidR="0041192E" w:rsidRPr="00C53EEF" w:rsidRDefault="0041192E" w:rsidP="003426F3">
            <w:pPr>
              <w:jc w:val="center"/>
              <w:rPr>
                <w:rFonts w:cs="Arial"/>
                <w:sz w:val="16"/>
                <w:szCs w:val="16"/>
              </w:rPr>
            </w:pPr>
          </w:p>
        </w:tc>
        <w:tc>
          <w:tcPr>
            <w:tcW w:w="1602" w:type="pct"/>
            <w:vMerge/>
            <w:shd w:val="clear" w:color="auto" w:fill="auto"/>
            <w:vAlign w:val="center"/>
          </w:tcPr>
          <w:p w14:paraId="31DC9CAC" w14:textId="77777777" w:rsidR="0041192E" w:rsidRPr="00C53EEF" w:rsidRDefault="0041192E" w:rsidP="003426F3">
            <w:pPr>
              <w:rPr>
                <w:rFonts w:cs="Arial"/>
                <w:sz w:val="16"/>
                <w:szCs w:val="16"/>
              </w:rPr>
            </w:pPr>
          </w:p>
        </w:tc>
        <w:tc>
          <w:tcPr>
            <w:tcW w:w="462" w:type="pct"/>
            <w:vMerge/>
            <w:shd w:val="clear" w:color="auto" w:fill="auto"/>
            <w:vAlign w:val="center"/>
          </w:tcPr>
          <w:p w14:paraId="77734EF1" w14:textId="77777777" w:rsidR="0041192E" w:rsidRPr="00C53EEF" w:rsidRDefault="0041192E" w:rsidP="003426F3">
            <w:pPr>
              <w:jc w:val="center"/>
              <w:rPr>
                <w:rFonts w:cs="Arial"/>
                <w:sz w:val="16"/>
                <w:szCs w:val="16"/>
              </w:rPr>
            </w:pPr>
          </w:p>
        </w:tc>
        <w:tc>
          <w:tcPr>
            <w:tcW w:w="2494" w:type="pct"/>
            <w:shd w:val="clear" w:color="auto" w:fill="auto"/>
            <w:vAlign w:val="center"/>
          </w:tcPr>
          <w:p w14:paraId="1DA8794D" w14:textId="77777777" w:rsidR="0041192E" w:rsidRPr="00C53EEF" w:rsidRDefault="0041192E" w:rsidP="003426F3">
            <w:pPr>
              <w:rPr>
                <w:rFonts w:cs="Arial"/>
                <w:sz w:val="16"/>
                <w:szCs w:val="16"/>
              </w:rPr>
            </w:pPr>
            <w:r w:rsidRPr="00C53EEF">
              <w:rPr>
                <w:rFonts w:cs="Arial"/>
                <w:sz w:val="16"/>
                <w:szCs w:val="16"/>
              </w:rPr>
              <w:t>EMPAQUE INDIVIDUAL EN BLISTER</w:t>
            </w:r>
          </w:p>
        </w:tc>
      </w:tr>
      <w:tr w:rsidR="0041192E" w:rsidRPr="00C53EEF" w14:paraId="29445E79" w14:textId="77777777" w:rsidTr="00D154FC">
        <w:trPr>
          <w:trHeight w:val="20"/>
        </w:trPr>
        <w:tc>
          <w:tcPr>
            <w:tcW w:w="443" w:type="pct"/>
            <w:vMerge/>
            <w:vAlign w:val="center"/>
          </w:tcPr>
          <w:p w14:paraId="7EE9682F" w14:textId="77777777" w:rsidR="0041192E" w:rsidRPr="00C53EEF" w:rsidRDefault="0041192E" w:rsidP="003426F3">
            <w:pPr>
              <w:jc w:val="center"/>
              <w:rPr>
                <w:rFonts w:cs="Arial"/>
                <w:sz w:val="16"/>
                <w:szCs w:val="16"/>
              </w:rPr>
            </w:pPr>
          </w:p>
        </w:tc>
        <w:tc>
          <w:tcPr>
            <w:tcW w:w="1602" w:type="pct"/>
            <w:vMerge/>
            <w:shd w:val="clear" w:color="auto" w:fill="auto"/>
            <w:vAlign w:val="center"/>
          </w:tcPr>
          <w:p w14:paraId="5B4EDF44" w14:textId="77777777" w:rsidR="0041192E" w:rsidRPr="00C53EEF" w:rsidRDefault="0041192E" w:rsidP="003426F3">
            <w:pPr>
              <w:rPr>
                <w:rFonts w:cs="Arial"/>
                <w:sz w:val="16"/>
                <w:szCs w:val="16"/>
              </w:rPr>
            </w:pPr>
          </w:p>
        </w:tc>
        <w:tc>
          <w:tcPr>
            <w:tcW w:w="462" w:type="pct"/>
            <w:vMerge/>
            <w:shd w:val="clear" w:color="auto" w:fill="auto"/>
            <w:vAlign w:val="center"/>
          </w:tcPr>
          <w:p w14:paraId="7BD807D8" w14:textId="77777777" w:rsidR="0041192E" w:rsidRPr="00C53EEF" w:rsidRDefault="0041192E" w:rsidP="003426F3">
            <w:pPr>
              <w:jc w:val="center"/>
              <w:rPr>
                <w:rFonts w:cs="Arial"/>
                <w:sz w:val="16"/>
                <w:szCs w:val="16"/>
              </w:rPr>
            </w:pPr>
          </w:p>
        </w:tc>
        <w:tc>
          <w:tcPr>
            <w:tcW w:w="2494" w:type="pct"/>
            <w:shd w:val="clear" w:color="auto" w:fill="auto"/>
            <w:vAlign w:val="center"/>
          </w:tcPr>
          <w:p w14:paraId="29B1E900" w14:textId="77777777" w:rsidR="0041192E" w:rsidRPr="00C53EEF" w:rsidRDefault="0041192E" w:rsidP="006863B0">
            <w:pPr>
              <w:rPr>
                <w:rFonts w:cs="Arial"/>
                <w:sz w:val="16"/>
                <w:szCs w:val="16"/>
              </w:rPr>
            </w:pPr>
            <w:r w:rsidRPr="00C53EEF">
              <w:rPr>
                <w:rFonts w:cs="Arial"/>
                <w:sz w:val="16"/>
                <w:szCs w:val="16"/>
              </w:rPr>
              <w:t xml:space="preserve">NUMERO DE CALIBRE IMPRESO EN EL EMPAQUE NUMERO 30 </w:t>
            </w:r>
            <w:r w:rsidR="006863B0" w:rsidRPr="00C53EEF">
              <w:rPr>
                <w:rFonts w:cs="Arial"/>
                <w:sz w:val="16"/>
                <w:szCs w:val="16"/>
              </w:rPr>
              <w:t xml:space="preserve">G </w:t>
            </w:r>
            <w:r w:rsidR="00ED7E2E" w:rsidRPr="00C53EEF">
              <w:rPr>
                <w:rFonts w:cs="Arial"/>
                <w:sz w:val="16"/>
                <w:szCs w:val="16"/>
              </w:rPr>
              <w:t>x 1/2</w:t>
            </w:r>
            <w:r w:rsidRPr="00C53EEF">
              <w:rPr>
                <w:rFonts w:cs="Arial"/>
                <w:sz w:val="16"/>
                <w:szCs w:val="16"/>
              </w:rPr>
              <w:t>”</w:t>
            </w:r>
          </w:p>
        </w:tc>
      </w:tr>
      <w:tr w:rsidR="0041192E" w:rsidRPr="00C53EEF" w14:paraId="4C28284C" w14:textId="77777777" w:rsidTr="00D154FC">
        <w:trPr>
          <w:trHeight w:val="20"/>
        </w:trPr>
        <w:tc>
          <w:tcPr>
            <w:tcW w:w="443" w:type="pct"/>
            <w:vMerge w:val="restart"/>
            <w:vAlign w:val="center"/>
          </w:tcPr>
          <w:p w14:paraId="5A408FFA" w14:textId="56A7D1C7" w:rsidR="0041192E" w:rsidRPr="00C53EEF" w:rsidRDefault="00733328"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14:paraId="79E04A8D" w14:textId="77777777" w:rsidR="0041192E" w:rsidRPr="00C53EEF" w:rsidRDefault="0041192E" w:rsidP="003426F3">
            <w:pPr>
              <w:rPr>
                <w:rFonts w:cs="Arial"/>
                <w:sz w:val="16"/>
                <w:szCs w:val="16"/>
              </w:rPr>
            </w:pPr>
            <w:r w:rsidRPr="00C53EEF">
              <w:rPr>
                <w:rFonts w:cs="Arial"/>
                <w:sz w:val="16"/>
                <w:szCs w:val="16"/>
              </w:rPr>
              <w:t>AGUJA MULTIPLE DE 21 x 1 1/2 PARA TOMA DE MUESTRAS ADULTO</w:t>
            </w:r>
          </w:p>
        </w:tc>
        <w:tc>
          <w:tcPr>
            <w:tcW w:w="462" w:type="pct"/>
            <w:vMerge w:val="restart"/>
            <w:shd w:val="clear" w:color="auto" w:fill="auto"/>
            <w:vAlign w:val="center"/>
            <w:hideMark/>
          </w:tcPr>
          <w:p w14:paraId="2C98F02B" w14:textId="77777777" w:rsidR="0041192E" w:rsidRPr="00C53EEF" w:rsidRDefault="0041192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2427FA9" w14:textId="77777777" w:rsidR="0041192E" w:rsidRPr="00C53EEF" w:rsidRDefault="0041192E" w:rsidP="003426F3">
            <w:pPr>
              <w:rPr>
                <w:rFonts w:cs="Arial"/>
                <w:sz w:val="16"/>
                <w:szCs w:val="16"/>
              </w:rPr>
            </w:pPr>
            <w:r w:rsidRPr="00C53EEF">
              <w:rPr>
                <w:rFonts w:cs="Arial"/>
                <w:sz w:val="16"/>
                <w:szCs w:val="16"/>
              </w:rPr>
              <w:t>AGUJA DESECHABLE MULTIMUESTRA DE 1 SOLO USO</w:t>
            </w:r>
          </w:p>
        </w:tc>
      </w:tr>
      <w:tr w:rsidR="0041192E" w:rsidRPr="00C53EEF" w14:paraId="75FD2DAA" w14:textId="77777777" w:rsidTr="00D154FC">
        <w:trPr>
          <w:trHeight w:val="20"/>
        </w:trPr>
        <w:tc>
          <w:tcPr>
            <w:tcW w:w="443" w:type="pct"/>
            <w:vMerge/>
          </w:tcPr>
          <w:p w14:paraId="3B9EC467" w14:textId="77777777" w:rsidR="0041192E" w:rsidRPr="00C53EEF" w:rsidRDefault="0041192E" w:rsidP="003426F3">
            <w:pPr>
              <w:rPr>
                <w:rFonts w:cs="Arial"/>
                <w:sz w:val="16"/>
                <w:szCs w:val="16"/>
                <w:highlight w:val="yellow"/>
              </w:rPr>
            </w:pPr>
          </w:p>
        </w:tc>
        <w:tc>
          <w:tcPr>
            <w:tcW w:w="1602" w:type="pct"/>
            <w:vMerge/>
            <w:shd w:val="clear" w:color="auto" w:fill="auto"/>
            <w:vAlign w:val="center"/>
            <w:hideMark/>
          </w:tcPr>
          <w:p w14:paraId="54E17743" w14:textId="77777777" w:rsidR="0041192E" w:rsidRPr="00C53EEF" w:rsidRDefault="0041192E" w:rsidP="003426F3">
            <w:pPr>
              <w:rPr>
                <w:rFonts w:cs="Arial"/>
                <w:sz w:val="16"/>
                <w:szCs w:val="16"/>
                <w:highlight w:val="yellow"/>
              </w:rPr>
            </w:pPr>
          </w:p>
        </w:tc>
        <w:tc>
          <w:tcPr>
            <w:tcW w:w="462" w:type="pct"/>
            <w:vMerge/>
            <w:shd w:val="clear" w:color="auto" w:fill="auto"/>
            <w:vAlign w:val="center"/>
            <w:hideMark/>
          </w:tcPr>
          <w:p w14:paraId="68A928FE" w14:textId="77777777" w:rsidR="0041192E" w:rsidRPr="00C53EEF" w:rsidRDefault="0041192E" w:rsidP="003426F3">
            <w:pPr>
              <w:rPr>
                <w:rFonts w:cs="Arial"/>
                <w:sz w:val="16"/>
                <w:szCs w:val="16"/>
              </w:rPr>
            </w:pPr>
          </w:p>
        </w:tc>
        <w:tc>
          <w:tcPr>
            <w:tcW w:w="2494" w:type="pct"/>
            <w:shd w:val="clear" w:color="auto" w:fill="auto"/>
            <w:vAlign w:val="center"/>
            <w:hideMark/>
          </w:tcPr>
          <w:p w14:paraId="3C968871" w14:textId="77777777" w:rsidR="0041192E" w:rsidRPr="00C53EEF" w:rsidRDefault="0041192E" w:rsidP="003426F3">
            <w:pPr>
              <w:rPr>
                <w:rFonts w:cs="Arial"/>
                <w:sz w:val="16"/>
                <w:szCs w:val="16"/>
              </w:rPr>
            </w:pPr>
            <w:r w:rsidRPr="00C53EEF">
              <w:rPr>
                <w:rFonts w:cs="Arial"/>
                <w:sz w:val="16"/>
                <w:szCs w:val="16"/>
              </w:rPr>
              <w:t>ESTERIL, APIRÓGENO</w:t>
            </w:r>
          </w:p>
        </w:tc>
      </w:tr>
      <w:tr w:rsidR="0041192E" w:rsidRPr="00C53EEF" w14:paraId="01C0BB50" w14:textId="77777777" w:rsidTr="00D154FC">
        <w:trPr>
          <w:trHeight w:val="20"/>
        </w:trPr>
        <w:tc>
          <w:tcPr>
            <w:tcW w:w="443" w:type="pct"/>
            <w:vMerge/>
          </w:tcPr>
          <w:p w14:paraId="0CCDD210" w14:textId="77777777" w:rsidR="0041192E" w:rsidRPr="00C53EEF" w:rsidRDefault="0041192E" w:rsidP="003426F3">
            <w:pPr>
              <w:rPr>
                <w:rFonts w:cs="Arial"/>
                <w:sz w:val="16"/>
                <w:szCs w:val="16"/>
                <w:highlight w:val="yellow"/>
              </w:rPr>
            </w:pPr>
          </w:p>
        </w:tc>
        <w:tc>
          <w:tcPr>
            <w:tcW w:w="1602" w:type="pct"/>
            <w:vMerge/>
            <w:shd w:val="clear" w:color="auto" w:fill="auto"/>
            <w:vAlign w:val="center"/>
            <w:hideMark/>
          </w:tcPr>
          <w:p w14:paraId="4F007AAA" w14:textId="77777777" w:rsidR="0041192E" w:rsidRPr="00C53EEF" w:rsidRDefault="0041192E" w:rsidP="003426F3">
            <w:pPr>
              <w:rPr>
                <w:rFonts w:cs="Arial"/>
                <w:sz w:val="16"/>
                <w:szCs w:val="16"/>
                <w:highlight w:val="yellow"/>
              </w:rPr>
            </w:pPr>
          </w:p>
        </w:tc>
        <w:tc>
          <w:tcPr>
            <w:tcW w:w="462" w:type="pct"/>
            <w:vMerge/>
            <w:shd w:val="clear" w:color="auto" w:fill="auto"/>
            <w:vAlign w:val="center"/>
            <w:hideMark/>
          </w:tcPr>
          <w:p w14:paraId="606EB734" w14:textId="77777777" w:rsidR="0041192E" w:rsidRPr="00C53EEF" w:rsidRDefault="0041192E" w:rsidP="003426F3">
            <w:pPr>
              <w:rPr>
                <w:rFonts w:cs="Arial"/>
                <w:sz w:val="16"/>
                <w:szCs w:val="16"/>
              </w:rPr>
            </w:pPr>
          </w:p>
        </w:tc>
        <w:tc>
          <w:tcPr>
            <w:tcW w:w="2494" w:type="pct"/>
            <w:shd w:val="clear" w:color="auto" w:fill="auto"/>
            <w:vAlign w:val="center"/>
            <w:hideMark/>
          </w:tcPr>
          <w:p w14:paraId="127731DE" w14:textId="77777777" w:rsidR="0041192E" w:rsidRPr="00C53EEF" w:rsidRDefault="0041192E" w:rsidP="003426F3">
            <w:pPr>
              <w:rPr>
                <w:rFonts w:cs="Arial"/>
                <w:sz w:val="16"/>
                <w:szCs w:val="16"/>
              </w:rPr>
            </w:pPr>
            <w:r w:rsidRPr="00C53EEF">
              <w:rPr>
                <w:rFonts w:cs="Arial"/>
                <w:sz w:val="16"/>
                <w:szCs w:val="16"/>
              </w:rPr>
              <w:t>DIMENSIÓN: 21 G x 1 1/2 PULGADAS (0.80 mm x 38 mm)</w:t>
            </w:r>
          </w:p>
        </w:tc>
      </w:tr>
      <w:tr w:rsidR="0041192E" w:rsidRPr="00C53EEF" w14:paraId="5B72B351" w14:textId="77777777" w:rsidTr="00D154FC">
        <w:trPr>
          <w:trHeight w:val="20"/>
        </w:trPr>
        <w:tc>
          <w:tcPr>
            <w:tcW w:w="443" w:type="pct"/>
            <w:vMerge w:val="restart"/>
            <w:vAlign w:val="center"/>
          </w:tcPr>
          <w:p w14:paraId="59DE9F3D" w14:textId="2C1C4B2E" w:rsidR="0041192E" w:rsidRPr="00C53EEF" w:rsidRDefault="00733328" w:rsidP="003426F3">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14:paraId="4C8FC353" w14:textId="77777777" w:rsidR="0041192E" w:rsidRPr="00C53EEF" w:rsidRDefault="0041192E" w:rsidP="003426F3">
            <w:pPr>
              <w:rPr>
                <w:rFonts w:cs="Arial"/>
                <w:sz w:val="16"/>
                <w:szCs w:val="16"/>
              </w:rPr>
            </w:pPr>
            <w:r w:rsidRPr="00C53EEF">
              <w:rPr>
                <w:rFonts w:cs="Arial"/>
                <w:sz w:val="16"/>
                <w:szCs w:val="16"/>
              </w:rPr>
              <w:t>AGUJA ULTRAFINA PARA LAPIZ DE INSULINA 4MM(5/32") 32G</w:t>
            </w:r>
          </w:p>
        </w:tc>
        <w:tc>
          <w:tcPr>
            <w:tcW w:w="462" w:type="pct"/>
            <w:vMerge w:val="restart"/>
            <w:shd w:val="clear" w:color="auto" w:fill="auto"/>
            <w:vAlign w:val="center"/>
            <w:hideMark/>
          </w:tcPr>
          <w:p w14:paraId="424521AA" w14:textId="77777777" w:rsidR="0041192E" w:rsidRPr="00C53EEF" w:rsidRDefault="0041192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12960C7" w14:textId="77777777" w:rsidR="0041192E" w:rsidRPr="00C53EEF" w:rsidRDefault="0041192E" w:rsidP="003426F3">
            <w:pPr>
              <w:rPr>
                <w:rFonts w:cs="Arial"/>
                <w:sz w:val="16"/>
                <w:szCs w:val="16"/>
              </w:rPr>
            </w:pPr>
            <w:r w:rsidRPr="00C53EEF">
              <w:rPr>
                <w:rFonts w:cs="Arial"/>
                <w:sz w:val="16"/>
                <w:szCs w:val="16"/>
              </w:rPr>
              <w:t>AGUJA PARA LAPIZ</w:t>
            </w:r>
          </w:p>
        </w:tc>
      </w:tr>
      <w:tr w:rsidR="0041192E" w:rsidRPr="00C53EEF" w14:paraId="7C990749" w14:textId="77777777" w:rsidTr="00D154FC">
        <w:trPr>
          <w:trHeight w:val="20"/>
        </w:trPr>
        <w:tc>
          <w:tcPr>
            <w:tcW w:w="443" w:type="pct"/>
            <w:vMerge/>
          </w:tcPr>
          <w:p w14:paraId="5A562289" w14:textId="77777777" w:rsidR="0041192E" w:rsidRPr="00C53EEF" w:rsidRDefault="0041192E" w:rsidP="003426F3">
            <w:pPr>
              <w:rPr>
                <w:rFonts w:cs="Arial"/>
                <w:sz w:val="16"/>
                <w:szCs w:val="16"/>
              </w:rPr>
            </w:pPr>
          </w:p>
        </w:tc>
        <w:tc>
          <w:tcPr>
            <w:tcW w:w="1602" w:type="pct"/>
            <w:vMerge/>
            <w:shd w:val="clear" w:color="auto" w:fill="auto"/>
            <w:vAlign w:val="center"/>
            <w:hideMark/>
          </w:tcPr>
          <w:p w14:paraId="3577C221" w14:textId="77777777" w:rsidR="0041192E" w:rsidRPr="00C53EEF" w:rsidRDefault="0041192E" w:rsidP="003426F3">
            <w:pPr>
              <w:rPr>
                <w:rFonts w:cs="Arial"/>
                <w:sz w:val="16"/>
                <w:szCs w:val="16"/>
              </w:rPr>
            </w:pPr>
          </w:p>
        </w:tc>
        <w:tc>
          <w:tcPr>
            <w:tcW w:w="462" w:type="pct"/>
            <w:vMerge/>
            <w:shd w:val="clear" w:color="auto" w:fill="auto"/>
            <w:vAlign w:val="center"/>
            <w:hideMark/>
          </w:tcPr>
          <w:p w14:paraId="4E5F3618" w14:textId="77777777" w:rsidR="0041192E" w:rsidRPr="00C53EEF" w:rsidRDefault="0041192E" w:rsidP="003426F3">
            <w:pPr>
              <w:rPr>
                <w:rFonts w:cs="Arial"/>
                <w:sz w:val="16"/>
                <w:szCs w:val="16"/>
              </w:rPr>
            </w:pPr>
          </w:p>
        </w:tc>
        <w:tc>
          <w:tcPr>
            <w:tcW w:w="2494" w:type="pct"/>
            <w:shd w:val="clear" w:color="auto" w:fill="auto"/>
            <w:vAlign w:val="center"/>
            <w:hideMark/>
          </w:tcPr>
          <w:p w14:paraId="35AB02D9" w14:textId="77777777" w:rsidR="0041192E" w:rsidRPr="00C53EEF" w:rsidRDefault="0041192E" w:rsidP="003426F3">
            <w:pPr>
              <w:rPr>
                <w:rFonts w:cs="Arial"/>
                <w:sz w:val="16"/>
                <w:szCs w:val="16"/>
              </w:rPr>
            </w:pPr>
            <w:r w:rsidRPr="00C53EEF">
              <w:rPr>
                <w:rFonts w:cs="Arial"/>
                <w:sz w:val="16"/>
                <w:szCs w:val="16"/>
              </w:rPr>
              <w:t>CALIBRE 32G X 5/32"</w:t>
            </w:r>
          </w:p>
        </w:tc>
      </w:tr>
      <w:tr w:rsidR="0041192E" w:rsidRPr="00C53EEF" w14:paraId="000A1A5B" w14:textId="77777777" w:rsidTr="00D154FC">
        <w:trPr>
          <w:trHeight w:val="20"/>
        </w:trPr>
        <w:tc>
          <w:tcPr>
            <w:tcW w:w="443" w:type="pct"/>
            <w:vMerge/>
          </w:tcPr>
          <w:p w14:paraId="15B96E2A" w14:textId="77777777" w:rsidR="0041192E" w:rsidRPr="00C53EEF" w:rsidRDefault="0041192E" w:rsidP="003426F3">
            <w:pPr>
              <w:rPr>
                <w:rFonts w:cs="Arial"/>
                <w:sz w:val="16"/>
                <w:szCs w:val="16"/>
              </w:rPr>
            </w:pPr>
          </w:p>
        </w:tc>
        <w:tc>
          <w:tcPr>
            <w:tcW w:w="1602" w:type="pct"/>
            <w:vMerge/>
            <w:shd w:val="clear" w:color="auto" w:fill="auto"/>
            <w:vAlign w:val="center"/>
            <w:hideMark/>
          </w:tcPr>
          <w:p w14:paraId="05C3F171" w14:textId="77777777" w:rsidR="0041192E" w:rsidRPr="00C53EEF" w:rsidRDefault="0041192E" w:rsidP="003426F3">
            <w:pPr>
              <w:rPr>
                <w:rFonts w:cs="Arial"/>
                <w:sz w:val="16"/>
                <w:szCs w:val="16"/>
              </w:rPr>
            </w:pPr>
          </w:p>
        </w:tc>
        <w:tc>
          <w:tcPr>
            <w:tcW w:w="462" w:type="pct"/>
            <w:vMerge/>
            <w:shd w:val="clear" w:color="auto" w:fill="auto"/>
            <w:vAlign w:val="center"/>
            <w:hideMark/>
          </w:tcPr>
          <w:p w14:paraId="491227A9" w14:textId="77777777" w:rsidR="0041192E" w:rsidRPr="00C53EEF" w:rsidRDefault="0041192E" w:rsidP="003426F3">
            <w:pPr>
              <w:rPr>
                <w:rFonts w:cs="Arial"/>
                <w:sz w:val="16"/>
                <w:szCs w:val="16"/>
              </w:rPr>
            </w:pPr>
          </w:p>
        </w:tc>
        <w:tc>
          <w:tcPr>
            <w:tcW w:w="2494" w:type="pct"/>
            <w:shd w:val="clear" w:color="auto" w:fill="auto"/>
            <w:vAlign w:val="center"/>
            <w:hideMark/>
          </w:tcPr>
          <w:p w14:paraId="58884D4B" w14:textId="77777777" w:rsidR="0041192E" w:rsidRPr="00C53EEF" w:rsidRDefault="0041192E" w:rsidP="003426F3">
            <w:pPr>
              <w:rPr>
                <w:rFonts w:cs="Arial"/>
                <w:sz w:val="16"/>
                <w:szCs w:val="16"/>
              </w:rPr>
            </w:pPr>
            <w:r w:rsidRPr="00C53EEF">
              <w:rPr>
                <w:rFonts w:cs="Arial"/>
                <w:sz w:val="16"/>
                <w:szCs w:val="16"/>
              </w:rPr>
              <w:t>EMPAQUE INDIVIDUAL</w:t>
            </w:r>
          </w:p>
        </w:tc>
      </w:tr>
      <w:tr w:rsidR="0041192E" w:rsidRPr="00C53EEF" w14:paraId="40E9B572" w14:textId="77777777" w:rsidTr="00D154FC">
        <w:trPr>
          <w:trHeight w:val="20"/>
        </w:trPr>
        <w:tc>
          <w:tcPr>
            <w:tcW w:w="443" w:type="pct"/>
            <w:shd w:val="clear" w:color="auto" w:fill="D6E3BC" w:themeFill="accent3" w:themeFillTint="66"/>
            <w:vAlign w:val="center"/>
          </w:tcPr>
          <w:p w14:paraId="1EA1BBF3" w14:textId="77777777" w:rsidR="0041192E" w:rsidRPr="00C53EEF" w:rsidRDefault="0041192E" w:rsidP="003426F3">
            <w:pPr>
              <w:jc w:val="center"/>
              <w:rPr>
                <w:rFonts w:cs="Arial"/>
                <w:sz w:val="16"/>
                <w:szCs w:val="16"/>
              </w:rPr>
            </w:pPr>
          </w:p>
        </w:tc>
        <w:tc>
          <w:tcPr>
            <w:tcW w:w="4557" w:type="pct"/>
            <w:gridSpan w:val="3"/>
            <w:shd w:val="clear" w:color="auto" w:fill="D6E3BC" w:themeFill="accent3" w:themeFillTint="66"/>
            <w:vAlign w:val="center"/>
          </w:tcPr>
          <w:p w14:paraId="3DB4172C" w14:textId="77777777" w:rsidR="0041192E" w:rsidRPr="00C53EEF" w:rsidRDefault="0041192E" w:rsidP="003426F3">
            <w:pPr>
              <w:rPr>
                <w:rFonts w:cs="Arial"/>
                <w:b/>
                <w:sz w:val="16"/>
                <w:szCs w:val="16"/>
              </w:rPr>
            </w:pPr>
            <w:r w:rsidRPr="00C53EEF">
              <w:rPr>
                <w:rFonts w:cs="Arial"/>
                <w:b/>
                <w:sz w:val="16"/>
                <w:szCs w:val="16"/>
              </w:rPr>
              <w:t>AGUJAS PARA ANESTESIA RAQUIDEA</w:t>
            </w:r>
          </w:p>
        </w:tc>
      </w:tr>
      <w:tr w:rsidR="0041192E" w:rsidRPr="00C53EEF" w14:paraId="3601FD9C" w14:textId="77777777" w:rsidTr="00D154FC">
        <w:trPr>
          <w:trHeight w:val="20"/>
        </w:trPr>
        <w:tc>
          <w:tcPr>
            <w:tcW w:w="443" w:type="pct"/>
            <w:vMerge w:val="restart"/>
            <w:vAlign w:val="center"/>
          </w:tcPr>
          <w:p w14:paraId="60E2B4AC" w14:textId="5A965634" w:rsidR="0041192E" w:rsidRPr="00C53EEF" w:rsidRDefault="00733328" w:rsidP="003426F3">
            <w:pPr>
              <w:jc w:val="center"/>
              <w:rPr>
                <w:rFonts w:cs="Arial"/>
                <w:sz w:val="16"/>
                <w:szCs w:val="16"/>
                <w:lang w:eastAsia="es-CO"/>
              </w:rPr>
            </w:pPr>
            <w:r w:rsidRPr="00C53EEF">
              <w:rPr>
                <w:rFonts w:cs="Arial"/>
                <w:sz w:val="16"/>
                <w:szCs w:val="16"/>
                <w:lang w:eastAsia="es-CO"/>
              </w:rPr>
              <w:t>9</w:t>
            </w:r>
          </w:p>
        </w:tc>
        <w:tc>
          <w:tcPr>
            <w:tcW w:w="1602" w:type="pct"/>
            <w:vMerge w:val="restart"/>
            <w:shd w:val="clear" w:color="auto" w:fill="auto"/>
            <w:noWrap/>
            <w:vAlign w:val="center"/>
          </w:tcPr>
          <w:p w14:paraId="743A17A7" w14:textId="77777777" w:rsidR="0041192E" w:rsidRPr="00C53EEF" w:rsidRDefault="0041192E" w:rsidP="003426F3">
            <w:pPr>
              <w:rPr>
                <w:rFonts w:cs="Arial"/>
                <w:b/>
                <w:bCs/>
                <w:sz w:val="16"/>
                <w:szCs w:val="16"/>
              </w:rPr>
            </w:pPr>
            <w:r w:rsidRPr="00C53EEF">
              <w:rPr>
                <w:rFonts w:cs="Arial"/>
                <w:sz w:val="16"/>
                <w:szCs w:val="16"/>
                <w:lang w:eastAsia="es-CO"/>
              </w:rPr>
              <w:t>AGUJA PARA ANESTESIA RAQUIDEA Nº 25 (PUNTA LAPIZ)</w:t>
            </w:r>
          </w:p>
        </w:tc>
        <w:tc>
          <w:tcPr>
            <w:tcW w:w="462" w:type="pct"/>
            <w:vMerge w:val="restart"/>
            <w:shd w:val="clear" w:color="auto" w:fill="auto"/>
            <w:noWrap/>
            <w:vAlign w:val="center"/>
          </w:tcPr>
          <w:p w14:paraId="73AA5475" w14:textId="77777777" w:rsidR="0041192E" w:rsidRPr="00C53EEF" w:rsidRDefault="0041192E" w:rsidP="003426F3">
            <w:pPr>
              <w:jc w:val="center"/>
              <w:rPr>
                <w:rFonts w:cs="Arial"/>
                <w:bCs/>
                <w:sz w:val="16"/>
                <w:szCs w:val="16"/>
              </w:rPr>
            </w:pPr>
            <w:r w:rsidRPr="00C53EEF">
              <w:rPr>
                <w:rFonts w:cs="Arial"/>
                <w:bCs/>
                <w:sz w:val="16"/>
                <w:szCs w:val="16"/>
              </w:rPr>
              <w:t>UNIDAD</w:t>
            </w:r>
          </w:p>
        </w:tc>
        <w:tc>
          <w:tcPr>
            <w:tcW w:w="2494" w:type="pct"/>
            <w:tcBorders>
              <w:bottom w:val="single" w:sz="4" w:space="0" w:color="auto"/>
            </w:tcBorders>
            <w:shd w:val="clear" w:color="auto" w:fill="auto"/>
            <w:noWrap/>
            <w:vAlign w:val="center"/>
          </w:tcPr>
          <w:p w14:paraId="6876F0D5" w14:textId="77777777" w:rsidR="0041192E" w:rsidRPr="00C53EEF" w:rsidRDefault="0041192E" w:rsidP="003426F3">
            <w:pPr>
              <w:rPr>
                <w:rFonts w:cs="Arial"/>
                <w:color w:val="000000"/>
                <w:sz w:val="16"/>
                <w:szCs w:val="16"/>
              </w:rPr>
            </w:pPr>
            <w:r w:rsidRPr="00C53EEF">
              <w:rPr>
                <w:rFonts w:cs="Arial"/>
                <w:sz w:val="16"/>
                <w:szCs w:val="16"/>
                <w:lang w:eastAsia="es-CO"/>
              </w:rPr>
              <w:t>AGUJA PARA ANESTESIA INTRADURAL PUNTA LAPIZ DE UN SOLO USO</w:t>
            </w:r>
          </w:p>
        </w:tc>
      </w:tr>
      <w:tr w:rsidR="0041192E" w:rsidRPr="00C53EEF" w14:paraId="5E0E5F5E" w14:textId="77777777" w:rsidTr="00D154FC">
        <w:trPr>
          <w:trHeight w:val="20"/>
        </w:trPr>
        <w:tc>
          <w:tcPr>
            <w:tcW w:w="443" w:type="pct"/>
            <w:vMerge/>
          </w:tcPr>
          <w:p w14:paraId="056B2889"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7AFEC198"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1A55DC68"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6AF542BE" w14:textId="77777777" w:rsidR="0041192E" w:rsidRPr="00C53EEF" w:rsidRDefault="0041192E" w:rsidP="003426F3">
            <w:pPr>
              <w:rPr>
                <w:rFonts w:cs="Arial"/>
                <w:color w:val="000000"/>
                <w:sz w:val="16"/>
                <w:szCs w:val="16"/>
              </w:rPr>
            </w:pPr>
            <w:r w:rsidRPr="00C53EEF">
              <w:rPr>
                <w:rFonts w:cs="Arial"/>
                <w:sz w:val="16"/>
                <w:szCs w:val="16"/>
                <w:lang w:eastAsia="es-CO"/>
              </w:rPr>
              <w:t>EN EMPAQUE INDIVIDUAL</w:t>
            </w:r>
          </w:p>
        </w:tc>
      </w:tr>
      <w:tr w:rsidR="0041192E" w:rsidRPr="00C53EEF" w14:paraId="342DA63B" w14:textId="77777777" w:rsidTr="00D154FC">
        <w:trPr>
          <w:trHeight w:val="20"/>
        </w:trPr>
        <w:tc>
          <w:tcPr>
            <w:tcW w:w="443" w:type="pct"/>
            <w:vMerge/>
          </w:tcPr>
          <w:p w14:paraId="686D8C29"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4DA6FA21"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19D699C9"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58D666AB" w14:textId="77777777" w:rsidR="0041192E" w:rsidRPr="00C53EEF" w:rsidRDefault="0041192E" w:rsidP="003426F3">
            <w:pPr>
              <w:rPr>
                <w:rFonts w:cs="Arial"/>
                <w:color w:val="000000"/>
                <w:sz w:val="16"/>
                <w:szCs w:val="16"/>
              </w:rPr>
            </w:pPr>
            <w:r w:rsidRPr="00C53EEF">
              <w:rPr>
                <w:rFonts w:cs="Arial"/>
                <w:sz w:val="16"/>
                <w:szCs w:val="16"/>
                <w:lang w:eastAsia="es-CO"/>
              </w:rPr>
              <w:t>AGUJA ESTÉRIL</w:t>
            </w:r>
          </w:p>
        </w:tc>
      </w:tr>
      <w:tr w:rsidR="0041192E" w:rsidRPr="00C53EEF" w14:paraId="3BF111F3" w14:textId="77777777" w:rsidTr="00D154FC">
        <w:trPr>
          <w:trHeight w:val="20"/>
        </w:trPr>
        <w:tc>
          <w:tcPr>
            <w:tcW w:w="443" w:type="pct"/>
            <w:vMerge/>
          </w:tcPr>
          <w:p w14:paraId="564F05CA"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309E06DA"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3979A553"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0AC8299D" w14:textId="77777777" w:rsidR="0041192E" w:rsidRPr="00C53EEF" w:rsidRDefault="0041192E" w:rsidP="003426F3">
            <w:pPr>
              <w:rPr>
                <w:rFonts w:cs="Arial"/>
                <w:color w:val="000000"/>
                <w:sz w:val="16"/>
                <w:szCs w:val="16"/>
              </w:rPr>
            </w:pPr>
            <w:r w:rsidRPr="00C53EEF">
              <w:rPr>
                <w:rFonts w:cs="Arial"/>
                <w:sz w:val="16"/>
                <w:szCs w:val="16"/>
                <w:lang w:eastAsia="es-CO"/>
              </w:rPr>
              <w:t>TAMAÑO: 25 G X 3 1/2 PULGADAS ( 0.6 X 88 MM)</w:t>
            </w:r>
          </w:p>
        </w:tc>
      </w:tr>
      <w:tr w:rsidR="0041192E" w:rsidRPr="00C53EEF" w14:paraId="6C770737" w14:textId="77777777" w:rsidTr="00D154FC">
        <w:trPr>
          <w:trHeight w:val="20"/>
        </w:trPr>
        <w:tc>
          <w:tcPr>
            <w:tcW w:w="443" w:type="pct"/>
            <w:vMerge/>
          </w:tcPr>
          <w:p w14:paraId="2A4A6DAC"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045E2386"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2A857C76"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5E0477DB" w14:textId="77777777" w:rsidR="0041192E" w:rsidRPr="00C53EEF" w:rsidRDefault="0041192E" w:rsidP="003426F3">
            <w:pPr>
              <w:rPr>
                <w:rFonts w:cs="Arial"/>
                <w:color w:val="000000"/>
                <w:sz w:val="16"/>
                <w:szCs w:val="16"/>
              </w:rPr>
            </w:pPr>
            <w:r w:rsidRPr="00C53EEF">
              <w:rPr>
                <w:rFonts w:cs="Arial"/>
                <w:sz w:val="16"/>
                <w:szCs w:val="16"/>
                <w:lang w:eastAsia="es-CO"/>
              </w:rPr>
              <w:t>CÁMARA TRANSPARENTE PARA VERIFICACIÓN DE LCR</w:t>
            </w:r>
          </w:p>
        </w:tc>
      </w:tr>
      <w:tr w:rsidR="0041192E" w:rsidRPr="00C53EEF" w14:paraId="76ECA274" w14:textId="77777777" w:rsidTr="00D154FC">
        <w:trPr>
          <w:trHeight w:val="20"/>
        </w:trPr>
        <w:tc>
          <w:tcPr>
            <w:tcW w:w="443" w:type="pct"/>
            <w:vMerge w:val="restart"/>
            <w:vAlign w:val="center"/>
          </w:tcPr>
          <w:p w14:paraId="2D5CB015" w14:textId="38280E0C" w:rsidR="0041192E" w:rsidRPr="00C53EEF" w:rsidRDefault="00733328" w:rsidP="003426F3">
            <w:pPr>
              <w:jc w:val="center"/>
              <w:rPr>
                <w:rFonts w:cs="Arial"/>
                <w:sz w:val="16"/>
                <w:szCs w:val="16"/>
                <w:lang w:eastAsia="es-CO"/>
              </w:rPr>
            </w:pPr>
            <w:r w:rsidRPr="00C53EEF">
              <w:rPr>
                <w:rFonts w:cs="Arial"/>
                <w:sz w:val="16"/>
                <w:szCs w:val="16"/>
                <w:lang w:eastAsia="es-CO"/>
              </w:rPr>
              <w:t>10</w:t>
            </w:r>
          </w:p>
        </w:tc>
        <w:tc>
          <w:tcPr>
            <w:tcW w:w="1602" w:type="pct"/>
            <w:vMerge w:val="restart"/>
            <w:shd w:val="clear" w:color="auto" w:fill="auto"/>
            <w:noWrap/>
            <w:vAlign w:val="center"/>
          </w:tcPr>
          <w:p w14:paraId="57DBED12" w14:textId="77777777" w:rsidR="0041192E" w:rsidRPr="00C53EEF" w:rsidRDefault="0041192E" w:rsidP="003426F3">
            <w:pPr>
              <w:rPr>
                <w:rFonts w:cs="Arial"/>
                <w:b/>
                <w:bCs/>
                <w:sz w:val="16"/>
                <w:szCs w:val="16"/>
              </w:rPr>
            </w:pPr>
            <w:r w:rsidRPr="00C53EEF">
              <w:rPr>
                <w:rFonts w:cs="Arial"/>
                <w:sz w:val="16"/>
                <w:szCs w:val="16"/>
                <w:lang w:eastAsia="es-CO"/>
              </w:rPr>
              <w:t>AGUJA PARA ANESTESIA RAQUIDEA Nº 27 (PUNTA LAPIZ)</w:t>
            </w:r>
          </w:p>
        </w:tc>
        <w:tc>
          <w:tcPr>
            <w:tcW w:w="462" w:type="pct"/>
            <w:vMerge w:val="restart"/>
            <w:shd w:val="clear" w:color="auto" w:fill="auto"/>
            <w:noWrap/>
            <w:vAlign w:val="center"/>
          </w:tcPr>
          <w:p w14:paraId="2B22A468" w14:textId="77777777" w:rsidR="0041192E" w:rsidRPr="00C53EEF" w:rsidRDefault="0041192E" w:rsidP="003426F3">
            <w:pPr>
              <w:jc w:val="center"/>
              <w:rPr>
                <w:rFonts w:cs="Arial"/>
                <w:bCs/>
                <w:sz w:val="16"/>
                <w:szCs w:val="16"/>
              </w:rPr>
            </w:pPr>
            <w:r w:rsidRPr="00C53EEF">
              <w:rPr>
                <w:rFonts w:cs="Arial"/>
                <w:bCs/>
                <w:sz w:val="16"/>
                <w:szCs w:val="16"/>
              </w:rPr>
              <w:t>UNIDAD</w:t>
            </w:r>
          </w:p>
        </w:tc>
        <w:tc>
          <w:tcPr>
            <w:tcW w:w="2494" w:type="pct"/>
            <w:tcBorders>
              <w:bottom w:val="single" w:sz="4" w:space="0" w:color="auto"/>
            </w:tcBorders>
            <w:shd w:val="clear" w:color="auto" w:fill="auto"/>
            <w:noWrap/>
            <w:vAlign w:val="center"/>
          </w:tcPr>
          <w:p w14:paraId="6B09ED97" w14:textId="77777777" w:rsidR="0041192E" w:rsidRPr="00C53EEF" w:rsidRDefault="0041192E" w:rsidP="003426F3">
            <w:pPr>
              <w:rPr>
                <w:rFonts w:cs="Arial"/>
                <w:color w:val="000000"/>
                <w:sz w:val="16"/>
                <w:szCs w:val="16"/>
              </w:rPr>
            </w:pPr>
            <w:r w:rsidRPr="00C53EEF">
              <w:rPr>
                <w:rFonts w:cs="Arial"/>
                <w:sz w:val="16"/>
                <w:szCs w:val="16"/>
                <w:lang w:eastAsia="es-CO"/>
              </w:rPr>
              <w:t>AGUJA PARA ANESTESIA INTRADURAL PUNTA LAPIZ DE UN SOLO USO</w:t>
            </w:r>
          </w:p>
        </w:tc>
      </w:tr>
      <w:tr w:rsidR="0041192E" w:rsidRPr="00C53EEF" w14:paraId="70179F74" w14:textId="77777777" w:rsidTr="00D154FC">
        <w:trPr>
          <w:trHeight w:val="20"/>
        </w:trPr>
        <w:tc>
          <w:tcPr>
            <w:tcW w:w="443" w:type="pct"/>
            <w:vMerge/>
          </w:tcPr>
          <w:p w14:paraId="6F212BDB"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669C6A2A"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19A1C5F8"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6E348678" w14:textId="77777777" w:rsidR="0041192E" w:rsidRPr="00C53EEF" w:rsidRDefault="0041192E" w:rsidP="003426F3">
            <w:pPr>
              <w:rPr>
                <w:rFonts w:cs="Arial"/>
                <w:color w:val="000000"/>
                <w:sz w:val="16"/>
                <w:szCs w:val="16"/>
              </w:rPr>
            </w:pPr>
            <w:r w:rsidRPr="00C53EEF">
              <w:rPr>
                <w:rFonts w:cs="Arial"/>
                <w:sz w:val="16"/>
                <w:szCs w:val="16"/>
                <w:lang w:eastAsia="es-CO"/>
              </w:rPr>
              <w:t>EN EMPAQUE INDIVIDUAL</w:t>
            </w:r>
          </w:p>
        </w:tc>
      </w:tr>
      <w:tr w:rsidR="0041192E" w:rsidRPr="00C53EEF" w14:paraId="3B6B0D59" w14:textId="77777777" w:rsidTr="00D154FC">
        <w:trPr>
          <w:trHeight w:val="20"/>
        </w:trPr>
        <w:tc>
          <w:tcPr>
            <w:tcW w:w="443" w:type="pct"/>
            <w:vMerge/>
          </w:tcPr>
          <w:p w14:paraId="554D1AB4"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0A064515"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2D94FA5E"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4755A36B" w14:textId="77777777" w:rsidR="0041192E" w:rsidRPr="00C53EEF" w:rsidRDefault="0041192E" w:rsidP="003426F3">
            <w:pPr>
              <w:rPr>
                <w:rFonts w:cs="Arial"/>
                <w:color w:val="000000"/>
                <w:sz w:val="16"/>
                <w:szCs w:val="16"/>
              </w:rPr>
            </w:pPr>
            <w:r w:rsidRPr="00C53EEF">
              <w:rPr>
                <w:rFonts w:cs="Arial"/>
                <w:sz w:val="16"/>
                <w:szCs w:val="16"/>
                <w:lang w:eastAsia="es-CO"/>
              </w:rPr>
              <w:t>AGUJA ESTÉRIL</w:t>
            </w:r>
          </w:p>
        </w:tc>
      </w:tr>
      <w:tr w:rsidR="0041192E" w:rsidRPr="00C53EEF" w14:paraId="0C2F4AF0" w14:textId="77777777" w:rsidTr="00D154FC">
        <w:trPr>
          <w:trHeight w:val="20"/>
        </w:trPr>
        <w:tc>
          <w:tcPr>
            <w:tcW w:w="443" w:type="pct"/>
            <w:vMerge/>
          </w:tcPr>
          <w:p w14:paraId="14EBE221"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384EDAD0"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442D3AB3"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1631B667" w14:textId="77777777" w:rsidR="0041192E" w:rsidRPr="00C53EEF" w:rsidRDefault="0041192E" w:rsidP="003426F3">
            <w:pPr>
              <w:rPr>
                <w:rFonts w:cs="Arial"/>
                <w:color w:val="000000"/>
                <w:sz w:val="16"/>
                <w:szCs w:val="16"/>
              </w:rPr>
            </w:pPr>
            <w:r w:rsidRPr="00C53EEF">
              <w:rPr>
                <w:rFonts w:cs="Arial"/>
                <w:sz w:val="16"/>
                <w:szCs w:val="16"/>
                <w:lang w:eastAsia="es-CO"/>
              </w:rPr>
              <w:t>TAMAÑO: 27 G X 3 1/2 PULGADAS ( 0.6 X 88 MM)</w:t>
            </w:r>
          </w:p>
        </w:tc>
      </w:tr>
      <w:tr w:rsidR="0041192E" w:rsidRPr="00C53EEF" w14:paraId="7EF03A8B" w14:textId="77777777" w:rsidTr="00D154FC">
        <w:trPr>
          <w:trHeight w:val="20"/>
        </w:trPr>
        <w:tc>
          <w:tcPr>
            <w:tcW w:w="443" w:type="pct"/>
            <w:vMerge/>
          </w:tcPr>
          <w:p w14:paraId="0D5A9189" w14:textId="77777777" w:rsidR="0041192E" w:rsidRPr="00C53EEF" w:rsidRDefault="0041192E" w:rsidP="003426F3">
            <w:pPr>
              <w:rPr>
                <w:rFonts w:cs="Arial"/>
                <w:b/>
                <w:bCs/>
                <w:sz w:val="16"/>
                <w:szCs w:val="16"/>
                <w:highlight w:val="yellow"/>
              </w:rPr>
            </w:pPr>
          </w:p>
        </w:tc>
        <w:tc>
          <w:tcPr>
            <w:tcW w:w="1602" w:type="pct"/>
            <w:vMerge/>
            <w:shd w:val="clear" w:color="auto" w:fill="auto"/>
            <w:noWrap/>
            <w:vAlign w:val="center"/>
          </w:tcPr>
          <w:p w14:paraId="668DFF05" w14:textId="77777777" w:rsidR="0041192E" w:rsidRPr="00C53EEF" w:rsidRDefault="0041192E" w:rsidP="003426F3">
            <w:pPr>
              <w:rPr>
                <w:rFonts w:cs="Arial"/>
                <w:b/>
                <w:bCs/>
                <w:sz w:val="16"/>
                <w:szCs w:val="16"/>
                <w:highlight w:val="yellow"/>
              </w:rPr>
            </w:pPr>
          </w:p>
        </w:tc>
        <w:tc>
          <w:tcPr>
            <w:tcW w:w="462" w:type="pct"/>
            <w:vMerge/>
            <w:shd w:val="clear" w:color="auto" w:fill="auto"/>
            <w:noWrap/>
            <w:vAlign w:val="center"/>
          </w:tcPr>
          <w:p w14:paraId="707D633E" w14:textId="77777777" w:rsidR="0041192E" w:rsidRPr="00C53EEF" w:rsidRDefault="0041192E" w:rsidP="003426F3">
            <w:pPr>
              <w:jc w:val="center"/>
              <w:rPr>
                <w:rFonts w:cs="Arial"/>
                <w:b/>
                <w:bCs/>
                <w:sz w:val="16"/>
                <w:szCs w:val="16"/>
              </w:rPr>
            </w:pPr>
          </w:p>
        </w:tc>
        <w:tc>
          <w:tcPr>
            <w:tcW w:w="2494" w:type="pct"/>
            <w:shd w:val="clear" w:color="auto" w:fill="auto"/>
            <w:noWrap/>
            <w:vAlign w:val="center"/>
          </w:tcPr>
          <w:p w14:paraId="1555281A" w14:textId="77777777" w:rsidR="0041192E" w:rsidRPr="00C53EEF" w:rsidRDefault="0041192E" w:rsidP="003426F3">
            <w:pPr>
              <w:rPr>
                <w:rFonts w:cs="Arial"/>
                <w:color w:val="000000"/>
                <w:sz w:val="16"/>
                <w:szCs w:val="16"/>
              </w:rPr>
            </w:pPr>
            <w:r w:rsidRPr="00C53EEF">
              <w:rPr>
                <w:rFonts w:cs="Arial"/>
                <w:sz w:val="16"/>
                <w:szCs w:val="16"/>
                <w:lang w:eastAsia="es-CO"/>
              </w:rPr>
              <w:t>CÁMARA TRANSPARENTE PARA VERIFICACIÓN DE LCR</w:t>
            </w:r>
          </w:p>
        </w:tc>
      </w:tr>
      <w:tr w:rsidR="0041192E" w:rsidRPr="00C53EEF" w14:paraId="050D658F" w14:textId="77777777" w:rsidTr="00D154FC">
        <w:trPr>
          <w:trHeight w:val="20"/>
        </w:trPr>
        <w:tc>
          <w:tcPr>
            <w:tcW w:w="443" w:type="pct"/>
            <w:shd w:val="clear" w:color="auto" w:fill="D6E3BC" w:themeFill="accent3" w:themeFillTint="66"/>
            <w:vAlign w:val="center"/>
          </w:tcPr>
          <w:p w14:paraId="6102E32D" w14:textId="77777777" w:rsidR="0041192E" w:rsidRPr="00C53EEF" w:rsidRDefault="0041192E" w:rsidP="003426F3">
            <w:pPr>
              <w:jc w:val="center"/>
              <w:rPr>
                <w:rFonts w:cs="Arial"/>
                <w:sz w:val="16"/>
                <w:szCs w:val="16"/>
              </w:rPr>
            </w:pPr>
          </w:p>
        </w:tc>
        <w:tc>
          <w:tcPr>
            <w:tcW w:w="4557" w:type="pct"/>
            <w:gridSpan w:val="3"/>
            <w:shd w:val="clear" w:color="auto" w:fill="D6E3BC" w:themeFill="accent3" w:themeFillTint="66"/>
            <w:vAlign w:val="center"/>
          </w:tcPr>
          <w:p w14:paraId="46D218C7" w14:textId="77777777" w:rsidR="0041192E" w:rsidRPr="00C53EEF" w:rsidRDefault="0041192E" w:rsidP="003426F3">
            <w:pPr>
              <w:rPr>
                <w:rFonts w:cs="Arial"/>
                <w:b/>
                <w:sz w:val="16"/>
                <w:szCs w:val="16"/>
              </w:rPr>
            </w:pPr>
            <w:r w:rsidRPr="00C53EEF">
              <w:rPr>
                <w:rFonts w:cs="Arial"/>
                <w:b/>
                <w:sz w:val="16"/>
                <w:szCs w:val="16"/>
              </w:rPr>
              <w:t>BANDEJA PARA ANESTESIA EPIDURAL</w:t>
            </w:r>
          </w:p>
        </w:tc>
      </w:tr>
      <w:tr w:rsidR="0041192E" w:rsidRPr="00C53EEF" w14:paraId="70FD97B3" w14:textId="77777777" w:rsidTr="00D154FC">
        <w:trPr>
          <w:trHeight w:val="20"/>
        </w:trPr>
        <w:tc>
          <w:tcPr>
            <w:tcW w:w="443" w:type="pct"/>
            <w:vMerge w:val="restart"/>
            <w:vAlign w:val="center"/>
          </w:tcPr>
          <w:p w14:paraId="6DFDDB90" w14:textId="1CA135AB" w:rsidR="0041192E" w:rsidRPr="00C53EEF" w:rsidRDefault="00733328" w:rsidP="003426F3">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14:paraId="3EDD217E" w14:textId="5545E4E9" w:rsidR="0041192E" w:rsidRPr="00C53EEF" w:rsidRDefault="0041192E" w:rsidP="003426F3">
            <w:pPr>
              <w:rPr>
                <w:rFonts w:cs="Arial"/>
                <w:sz w:val="16"/>
                <w:szCs w:val="16"/>
              </w:rPr>
            </w:pPr>
            <w:r w:rsidRPr="00C53EEF">
              <w:rPr>
                <w:rFonts w:cs="Arial"/>
                <w:sz w:val="16"/>
                <w:szCs w:val="16"/>
              </w:rPr>
              <w:t>BANDEJA  PARA ANESTESIA EPIDURAL (AGUJA+FILTRO+</w:t>
            </w:r>
            <w:r w:rsidR="006F3734" w:rsidRPr="00C53EEF">
              <w:rPr>
                <w:rFonts w:cs="Arial"/>
                <w:sz w:val="16"/>
                <w:szCs w:val="16"/>
              </w:rPr>
              <w:t>CATÉTER</w:t>
            </w:r>
            <w:r w:rsidRPr="00C53EEF">
              <w:rPr>
                <w:rFonts w:cs="Arial"/>
                <w:sz w:val="16"/>
                <w:szCs w:val="16"/>
              </w:rPr>
              <w:t>) No. 18FR</w:t>
            </w:r>
          </w:p>
        </w:tc>
        <w:tc>
          <w:tcPr>
            <w:tcW w:w="462" w:type="pct"/>
            <w:vMerge w:val="restart"/>
            <w:shd w:val="clear" w:color="auto" w:fill="auto"/>
            <w:vAlign w:val="center"/>
          </w:tcPr>
          <w:p w14:paraId="445AB41E" w14:textId="77777777" w:rsidR="0041192E" w:rsidRPr="00C53EEF" w:rsidRDefault="0041192E"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66BCB877" w14:textId="77777777" w:rsidR="0041192E" w:rsidRPr="00C53EEF" w:rsidRDefault="0041192E" w:rsidP="003426F3">
            <w:pPr>
              <w:rPr>
                <w:rFonts w:cs="Arial"/>
                <w:color w:val="000000"/>
                <w:sz w:val="16"/>
                <w:szCs w:val="16"/>
              </w:rPr>
            </w:pPr>
            <w:r w:rsidRPr="00C53EEF">
              <w:rPr>
                <w:rFonts w:cs="Arial"/>
                <w:color w:val="000000"/>
                <w:sz w:val="16"/>
                <w:szCs w:val="16"/>
              </w:rPr>
              <w:t>CON AGUJA DE PUNCION 19 G</w:t>
            </w:r>
          </w:p>
        </w:tc>
      </w:tr>
      <w:tr w:rsidR="0041192E" w:rsidRPr="00C53EEF" w14:paraId="5032FDA4" w14:textId="77777777" w:rsidTr="00D154FC">
        <w:trPr>
          <w:trHeight w:val="20"/>
        </w:trPr>
        <w:tc>
          <w:tcPr>
            <w:tcW w:w="443" w:type="pct"/>
            <w:vMerge/>
          </w:tcPr>
          <w:p w14:paraId="4BB1B280" w14:textId="77777777" w:rsidR="0041192E" w:rsidRPr="00C53EEF" w:rsidRDefault="0041192E" w:rsidP="003426F3">
            <w:pPr>
              <w:jc w:val="center"/>
              <w:rPr>
                <w:rFonts w:cs="Arial"/>
                <w:color w:val="000000"/>
                <w:sz w:val="16"/>
                <w:szCs w:val="16"/>
              </w:rPr>
            </w:pPr>
          </w:p>
        </w:tc>
        <w:tc>
          <w:tcPr>
            <w:tcW w:w="1602" w:type="pct"/>
            <w:vMerge/>
            <w:shd w:val="clear" w:color="auto" w:fill="auto"/>
            <w:vAlign w:val="center"/>
          </w:tcPr>
          <w:p w14:paraId="7B19B7BB" w14:textId="77777777" w:rsidR="0041192E" w:rsidRPr="00C53EEF" w:rsidRDefault="0041192E" w:rsidP="003426F3">
            <w:pPr>
              <w:jc w:val="center"/>
              <w:rPr>
                <w:rFonts w:cs="Arial"/>
                <w:color w:val="000000"/>
                <w:sz w:val="16"/>
                <w:szCs w:val="16"/>
              </w:rPr>
            </w:pPr>
          </w:p>
        </w:tc>
        <w:tc>
          <w:tcPr>
            <w:tcW w:w="462" w:type="pct"/>
            <w:vMerge/>
            <w:shd w:val="clear" w:color="auto" w:fill="auto"/>
            <w:vAlign w:val="center"/>
          </w:tcPr>
          <w:p w14:paraId="24AA7BF8" w14:textId="77777777" w:rsidR="0041192E" w:rsidRPr="00C53EEF" w:rsidRDefault="0041192E" w:rsidP="003426F3">
            <w:pPr>
              <w:jc w:val="center"/>
              <w:rPr>
                <w:rFonts w:cs="Arial"/>
                <w:color w:val="000000"/>
                <w:sz w:val="16"/>
                <w:szCs w:val="16"/>
              </w:rPr>
            </w:pPr>
          </w:p>
        </w:tc>
        <w:tc>
          <w:tcPr>
            <w:tcW w:w="2494" w:type="pct"/>
            <w:shd w:val="clear" w:color="auto" w:fill="auto"/>
            <w:vAlign w:val="center"/>
          </w:tcPr>
          <w:p w14:paraId="3B629676" w14:textId="77777777" w:rsidR="0041192E" w:rsidRPr="00C53EEF" w:rsidRDefault="0041192E" w:rsidP="003426F3">
            <w:pPr>
              <w:rPr>
                <w:rFonts w:cs="Arial"/>
                <w:color w:val="000000"/>
                <w:sz w:val="16"/>
                <w:szCs w:val="16"/>
              </w:rPr>
            </w:pPr>
            <w:r w:rsidRPr="00C53EEF">
              <w:rPr>
                <w:rFonts w:cs="Arial"/>
                <w:color w:val="000000"/>
                <w:sz w:val="16"/>
                <w:szCs w:val="16"/>
              </w:rPr>
              <w:t>PRODUCTO ESTERIL EN EMPAQUE INDIVIDUAL</w:t>
            </w:r>
          </w:p>
        </w:tc>
      </w:tr>
      <w:tr w:rsidR="0041192E" w:rsidRPr="00C53EEF" w14:paraId="613676E4" w14:textId="77777777" w:rsidTr="00D154FC">
        <w:trPr>
          <w:trHeight w:val="20"/>
        </w:trPr>
        <w:tc>
          <w:tcPr>
            <w:tcW w:w="443" w:type="pct"/>
            <w:vMerge/>
          </w:tcPr>
          <w:p w14:paraId="4F394F13" w14:textId="77777777" w:rsidR="0041192E" w:rsidRPr="00C53EEF" w:rsidRDefault="0041192E" w:rsidP="003426F3">
            <w:pPr>
              <w:jc w:val="center"/>
              <w:rPr>
                <w:rFonts w:cs="Arial"/>
                <w:color w:val="000000"/>
                <w:sz w:val="16"/>
                <w:szCs w:val="16"/>
              </w:rPr>
            </w:pPr>
          </w:p>
        </w:tc>
        <w:tc>
          <w:tcPr>
            <w:tcW w:w="1602" w:type="pct"/>
            <w:vMerge/>
            <w:shd w:val="clear" w:color="auto" w:fill="auto"/>
            <w:vAlign w:val="center"/>
          </w:tcPr>
          <w:p w14:paraId="649B6537" w14:textId="77777777" w:rsidR="0041192E" w:rsidRPr="00C53EEF" w:rsidRDefault="0041192E" w:rsidP="003426F3">
            <w:pPr>
              <w:jc w:val="center"/>
              <w:rPr>
                <w:rFonts w:cs="Arial"/>
                <w:color w:val="000000"/>
                <w:sz w:val="16"/>
                <w:szCs w:val="16"/>
              </w:rPr>
            </w:pPr>
          </w:p>
        </w:tc>
        <w:tc>
          <w:tcPr>
            <w:tcW w:w="462" w:type="pct"/>
            <w:vMerge/>
            <w:shd w:val="clear" w:color="auto" w:fill="auto"/>
            <w:vAlign w:val="center"/>
          </w:tcPr>
          <w:p w14:paraId="3886DC9A" w14:textId="77777777" w:rsidR="0041192E" w:rsidRPr="00C53EEF" w:rsidRDefault="0041192E" w:rsidP="003426F3">
            <w:pPr>
              <w:jc w:val="center"/>
              <w:rPr>
                <w:rFonts w:cs="Arial"/>
                <w:color w:val="000000"/>
                <w:sz w:val="16"/>
                <w:szCs w:val="16"/>
              </w:rPr>
            </w:pPr>
          </w:p>
        </w:tc>
        <w:tc>
          <w:tcPr>
            <w:tcW w:w="2494" w:type="pct"/>
            <w:shd w:val="clear" w:color="auto" w:fill="auto"/>
            <w:vAlign w:val="center"/>
          </w:tcPr>
          <w:p w14:paraId="28C9CFD2" w14:textId="77777777" w:rsidR="0041192E" w:rsidRPr="00C53EEF" w:rsidRDefault="0041192E" w:rsidP="003426F3">
            <w:pPr>
              <w:rPr>
                <w:rFonts w:cs="Arial"/>
                <w:color w:val="000000"/>
                <w:sz w:val="16"/>
                <w:szCs w:val="16"/>
              </w:rPr>
            </w:pPr>
            <w:r w:rsidRPr="00C53EEF">
              <w:rPr>
                <w:rFonts w:cs="Arial"/>
                <w:color w:val="000000"/>
                <w:sz w:val="16"/>
                <w:szCs w:val="16"/>
              </w:rPr>
              <w:t>UTILIZADO PARA BLOQUEO LOCOREGIONAL O ANESTESIA EPIDURAL</w:t>
            </w:r>
          </w:p>
        </w:tc>
      </w:tr>
      <w:tr w:rsidR="0041192E" w:rsidRPr="00C53EEF" w14:paraId="09DB047C" w14:textId="77777777" w:rsidTr="00D154FC">
        <w:trPr>
          <w:trHeight w:val="20"/>
        </w:trPr>
        <w:tc>
          <w:tcPr>
            <w:tcW w:w="443" w:type="pct"/>
            <w:vMerge/>
          </w:tcPr>
          <w:p w14:paraId="017BED3C" w14:textId="77777777" w:rsidR="0041192E" w:rsidRPr="00C53EEF" w:rsidRDefault="0041192E" w:rsidP="003426F3">
            <w:pPr>
              <w:jc w:val="center"/>
              <w:rPr>
                <w:rFonts w:cs="Arial"/>
                <w:color w:val="000000"/>
                <w:sz w:val="16"/>
                <w:szCs w:val="16"/>
              </w:rPr>
            </w:pPr>
          </w:p>
        </w:tc>
        <w:tc>
          <w:tcPr>
            <w:tcW w:w="1602" w:type="pct"/>
            <w:vMerge/>
            <w:shd w:val="clear" w:color="auto" w:fill="auto"/>
            <w:vAlign w:val="center"/>
          </w:tcPr>
          <w:p w14:paraId="0A48D990" w14:textId="77777777" w:rsidR="0041192E" w:rsidRPr="00C53EEF" w:rsidRDefault="0041192E" w:rsidP="003426F3">
            <w:pPr>
              <w:jc w:val="center"/>
              <w:rPr>
                <w:rFonts w:cs="Arial"/>
                <w:color w:val="000000"/>
                <w:sz w:val="16"/>
                <w:szCs w:val="16"/>
              </w:rPr>
            </w:pPr>
          </w:p>
        </w:tc>
        <w:tc>
          <w:tcPr>
            <w:tcW w:w="462" w:type="pct"/>
            <w:vMerge/>
            <w:shd w:val="clear" w:color="auto" w:fill="auto"/>
            <w:vAlign w:val="center"/>
          </w:tcPr>
          <w:p w14:paraId="27CF16B9" w14:textId="77777777" w:rsidR="0041192E" w:rsidRPr="00C53EEF" w:rsidRDefault="0041192E" w:rsidP="003426F3">
            <w:pPr>
              <w:jc w:val="center"/>
              <w:rPr>
                <w:rFonts w:cs="Arial"/>
                <w:color w:val="000000"/>
                <w:sz w:val="16"/>
                <w:szCs w:val="16"/>
              </w:rPr>
            </w:pPr>
          </w:p>
        </w:tc>
        <w:tc>
          <w:tcPr>
            <w:tcW w:w="2494" w:type="pct"/>
            <w:shd w:val="clear" w:color="auto" w:fill="auto"/>
            <w:vAlign w:val="center"/>
          </w:tcPr>
          <w:p w14:paraId="4EA77908" w14:textId="3E12E435" w:rsidR="0041192E" w:rsidRPr="00C53EEF" w:rsidRDefault="0041192E" w:rsidP="003426F3">
            <w:pPr>
              <w:rPr>
                <w:rFonts w:cs="Arial"/>
                <w:color w:val="000000"/>
                <w:sz w:val="16"/>
                <w:szCs w:val="16"/>
              </w:rPr>
            </w:pPr>
            <w:r w:rsidRPr="00C53EEF">
              <w:rPr>
                <w:rFonts w:cs="Arial"/>
                <w:color w:val="000000"/>
                <w:sz w:val="16"/>
                <w:szCs w:val="16"/>
              </w:rPr>
              <w:t xml:space="preserve">CON CONECTOR ESTANDAR QUE UNE LA SONDA A LA JERINGA QUE IMPIDE FUGAS O QUE SE TUERZA- </w:t>
            </w:r>
            <w:r w:rsidR="006F3734" w:rsidRPr="00C53EEF">
              <w:rPr>
                <w:rFonts w:cs="Arial"/>
                <w:color w:val="000000"/>
                <w:sz w:val="16"/>
                <w:szCs w:val="16"/>
              </w:rPr>
              <w:t>CATÉTER</w:t>
            </w:r>
            <w:r w:rsidRPr="00C53EEF">
              <w:rPr>
                <w:rFonts w:cs="Arial"/>
                <w:color w:val="000000"/>
                <w:sz w:val="16"/>
                <w:szCs w:val="16"/>
              </w:rPr>
              <w:t xml:space="preserve"> RESITENTE Y DE RIGIDEZ MODERADA</w:t>
            </w:r>
          </w:p>
        </w:tc>
      </w:tr>
      <w:tr w:rsidR="0041192E" w:rsidRPr="00C53EEF" w14:paraId="067CB6CA" w14:textId="77777777" w:rsidTr="00D154FC">
        <w:trPr>
          <w:trHeight w:val="20"/>
        </w:trPr>
        <w:tc>
          <w:tcPr>
            <w:tcW w:w="443" w:type="pct"/>
            <w:shd w:val="clear" w:color="auto" w:fill="D6E3BC" w:themeFill="accent3" w:themeFillTint="66"/>
            <w:vAlign w:val="center"/>
          </w:tcPr>
          <w:p w14:paraId="3247B94D" w14:textId="77777777" w:rsidR="0041192E" w:rsidRPr="00C53EEF" w:rsidRDefault="0041192E" w:rsidP="003426F3">
            <w:pPr>
              <w:jc w:val="center"/>
              <w:rPr>
                <w:rFonts w:cs="Arial"/>
                <w:sz w:val="16"/>
                <w:szCs w:val="16"/>
              </w:rPr>
            </w:pPr>
          </w:p>
        </w:tc>
        <w:tc>
          <w:tcPr>
            <w:tcW w:w="4557" w:type="pct"/>
            <w:gridSpan w:val="3"/>
            <w:shd w:val="clear" w:color="auto" w:fill="D6E3BC" w:themeFill="accent3" w:themeFillTint="66"/>
            <w:vAlign w:val="center"/>
          </w:tcPr>
          <w:p w14:paraId="049C97EB" w14:textId="77777777" w:rsidR="0041192E" w:rsidRPr="00C53EEF" w:rsidRDefault="0041192E" w:rsidP="003426F3">
            <w:pPr>
              <w:rPr>
                <w:rFonts w:cs="Arial"/>
                <w:b/>
                <w:sz w:val="16"/>
                <w:szCs w:val="16"/>
              </w:rPr>
            </w:pPr>
            <w:r w:rsidRPr="00C53EEF">
              <w:rPr>
                <w:rFonts w:cs="Arial"/>
                <w:b/>
                <w:sz w:val="16"/>
                <w:szCs w:val="16"/>
              </w:rPr>
              <w:t>JERINGAS</w:t>
            </w:r>
          </w:p>
        </w:tc>
      </w:tr>
      <w:tr w:rsidR="0041192E" w:rsidRPr="00C53EEF" w14:paraId="3A5DF2B5" w14:textId="77777777" w:rsidTr="00D154FC">
        <w:trPr>
          <w:trHeight w:val="20"/>
        </w:trPr>
        <w:tc>
          <w:tcPr>
            <w:tcW w:w="443" w:type="pct"/>
            <w:tcBorders>
              <w:left w:val="single" w:sz="4" w:space="0" w:color="auto"/>
              <w:right w:val="single" w:sz="4" w:space="0" w:color="auto"/>
            </w:tcBorders>
            <w:vAlign w:val="center"/>
          </w:tcPr>
          <w:p w14:paraId="797D217F" w14:textId="318E6955" w:rsidR="0041192E" w:rsidRPr="00C53EEF" w:rsidRDefault="0041192E" w:rsidP="00733328">
            <w:pPr>
              <w:jc w:val="center"/>
              <w:rPr>
                <w:rFonts w:cs="Arial"/>
                <w:sz w:val="16"/>
                <w:szCs w:val="16"/>
              </w:rPr>
            </w:pPr>
            <w:r w:rsidRPr="00C53EEF">
              <w:rPr>
                <w:rFonts w:cs="Arial"/>
                <w:sz w:val="16"/>
                <w:szCs w:val="16"/>
              </w:rPr>
              <w:t>1</w:t>
            </w:r>
            <w:r w:rsidR="00733328" w:rsidRPr="00C53EEF">
              <w:rPr>
                <w:rFonts w:cs="Arial"/>
                <w:sz w:val="16"/>
                <w:szCs w:val="16"/>
              </w:rPr>
              <w:t>2</w:t>
            </w:r>
          </w:p>
        </w:tc>
        <w:tc>
          <w:tcPr>
            <w:tcW w:w="1602" w:type="pct"/>
            <w:tcBorders>
              <w:left w:val="single" w:sz="4" w:space="0" w:color="auto"/>
              <w:right w:val="single" w:sz="4" w:space="0" w:color="auto"/>
            </w:tcBorders>
            <w:shd w:val="clear" w:color="auto" w:fill="auto"/>
            <w:vAlign w:val="center"/>
            <w:hideMark/>
          </w:tcPr>
          <w:p w14:paraId="507AF53B" w14:textId="77777777" w:rsidR="0041192E" w:rsidRPr="00C53EEF" w:rsidRDefault="0041192E" w:rsidP="003426F3">
            <w:pPr>
              <w:rPr>
                <w:rFonts w:cs="Arial"/>
                <w:sz w:val="16"/>
                <w:szCs w:val="16"/>
              </w:rPr>
            </w:pPr>
            <w:r w:rsidRPr="00C53EEF">
              <w:rPr>
                <w:rFonts w:cs="Arial"/>
                <w:sz w:val="16"/>
                <w:szCs w:val="16"/>
              </w:rPr>
              <w:t>JERINGA DE INSULINA ULTRAFINA 0,5ML (50UI) X 8MM</w:t>
            </w:r>
          </w:p>
        </w:tc>
        <w:tc>
          <w:tcPr>
            <w:tcW w:w="462" w:type="pct"/>
            <w:tcBorders>
              <w:left w:val="single" w:sz="4" w:space="0" w:color="auto"/>
              <w:right w:val="single" w:sz="4" w:space="0" w:color="auto"/>
            </w:tcBorders>
            <w:shd w:val="clear" w:color="auto" w:fill="auto"/>
            <w:vAlign w:val="center"/>
            <w:hideMark/>
          </w:tcPr>
          <w:p w14:paraId="181EA816" w14:textId="77777777" w:rsidR="0041192E" w:rsidRPr="00C53EEF" w:rsidRDefault="0041192E" w:rsidP="003426F3">
            <w:pPr>
              <w:jc w:val="center"/>
              <w:rPr>
                <w:rFonts w:cs="Arial"/>
                <w:color w:val="000000"/>
                <w:sz w:val="16"/>
                <w:szCs w:val="16"/>
              </w:rPr>
            </w:pPr>
            <w:r w:rsidRPr="00C53EEF">
              <w:rPr>
                <w:rFonts w:cs="Arial"/>
                <w:color w:val="000000"/>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30AB0" w14:textId="77777777" w:rsidR="0041192E" w:rsidRPr="00C53EEF" w:rsidRDefault="0041192E" w:rsidP="003426F3">
            <w:pPr>
              <w:rPr>
                <w:rFonts w:cs="Arial"/>
                <w:sz w:val="16"/>
                <w:szCs w:val="16"/>
              </w:rPr>
            </w:pPr>
            <w:r w:rsidRPr="00C53EEF">
              <w:rPr>
                <w:rFonts w:cs="Arial"/>
                <w:sz w:val="16"/>
                <w:szCs w:val="16"/>
              </w:rPr>
              <w:t>JERINGAS PARA INSULINA, CON AGUJA DE 8MM DE LARGO (5/16") Y 31G DE GROSOR</w:t>
            </w:r>
          </w:p>
        </w:tc>
      </w:tr>
      <w:tr w:rsidR="0041192E" w:rsidRPr="00C53EEF" w14:paraId="4CC560F9" w14:textId="77777777" w:rsidTr="00D154FC">
        <w:trPr>
          <w:trHeight w:val="20"/>
        </w:trPr>
        <w:tc>
          <w:tcPr>
            <w:tcW w:w="443" w:type="pct"/>
            <w:vMerge w:val="restart"/>
            <w:vAlign w:val="center"/>
          </w:tcPr>
          <w:p w14:paraId="4134CB77" w14:textId="2346D0EE" w:rsidR="0041192E" w:rsidRPr="00C53EEF" w:rsidRDefault="0041192E" w:rsidP="00733328">
            <w:pPr>
              <w:jc w:val="center"/>
              <w:rPr>
                <w:rFonts w:cs="Arial"/>
                <w:sz w:val="16"/>
                <w:szCs w:val="16"/>
              </w:rPr>
            </w:pPr>
            <w:r w:rsidRPr="00C53EEF">
              <w:rPr>
                <w:rFonts w:cs="Arial"/>
                <w:sz w:val="16"/>
                <w:szCs w:val="16"/>
              </w:rPr>
              <w:t>1</w:t>
            </w:r>
            <w:r w:rsidR="00733328" w:rsidRPr="00C53EEF">
              <w:rPr>
                <w:rFonts w:cs="Arial"/>
                <w:sz w:val="16"/>
                <w:szCs w:val="16"/>
              </w:rPr>
              <w:t>3</w:t>
            </w:r>
          </w:p>
        </w:tc>
        <w:tc>
          <w:tcPr>
            <w:tcW w:w="1602" w:type="pct"/>
            <w:vMerge w:val="restart"/>
            <w:shd w:val="clear" w:color="auto" w:fill="auto"/>
            <w:vAlign w:val="center"/>
            <w:hideMark/>
          </w:tcPr>
          <w:p w14:paraId="216E7989" w14:textId="77777777" w:rsidR="0041192E" w:rsidRPr="00C53EEF" w:rsidRDefault="0041192E" w:rsidP="003426F3">
            <w:pPr>
              <w:rPr>
                <w:rFonts w:cs="Arial"/>
                <w:sz w:val="16"/>
                <w:szCs w:val="16"/>
              </w:rPr>
            </w:pPr>
            <w:r w:rsidRPr="00C53EEF">
              <w:rPr>
                <w:rFonts w:cs="Arial"/>
                <w:sz w:val="16"/>
                <w:szCs w:val="16"/>
              </w:rPr>
              <w:t>JERINGAS DE INSULINA CON AGUJA No</w:t>
            </w:r>
            <w:r w:rsidR="006863B0" w:rsidRPr="00C53EEF">
              <w:rPr>
                <w:rFonts w:cs="Arial"/>
                <w:sz w:val="16"/>
                <w:szCs w:val="16"/>
              </w:rPr>
              <w:t xml:space="preserve"> 1CC </w:t>
            </w:r>
            <w:r w:rsidRPr="00C53EEF">
              <w:rPr>
                <w:rFonts w:cs="Arial"/>
                <w:sz w:val="16"/>
                <w:szCs w:val="16"/>
              </w:rPr>
              <w:t xml:space="preserve"> 29 G X 1/2 " A TRES PARTES</w:t>
            </w:r>
          </w:p>
        </w:tc>
        <w:tc>
          <w:tcPr>
            <w:tcW w:w="462" w:type="pct"/>
            <w:vMerge w:val="restart"/>
            <w:shd w:val="clear" w:color="auto" w:fill="auto"/>
            <w:vAlign w:val="center"/>
            <w:hideMark/>
          </w:tcPr>
          <w:p w14:paraId="2639466D" w14:textId="77777777" w:rsidR="0041192E" w:rsidRPr="00C53EEF" w:rsidRDefault="0041192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E4F8C46" w14:textId="77777777" w:rsidR="0041192E" w:rsidRPr="00C53EEF" w:rsidRDefault="0041192E" w:rsidP="003426F3">
            <w:pPr>
              <w:rPr>
                <w:rFonts w:cs="Arial"/>
                <w:sz w:val="16"/>
                <w:szCs w:val="16"/>
              </w:rPr>
            </w:pPr>
            <w:r w:rsidRPr="00C53EEF">
              <w:rPr>
                <w:rFonts w:cs="Arial"/>
                <w:sz w:val="16"/>
                <w:szCs w:val="16"/>
              </w:rPr>
              <w:t>ESCALA EXPRESADA EN UNIDADES INTERNACIONALES NO BORRABLE A LA MANIPULACION</w:t>
            </w:r>
          </w:p>
        </w:tc>
      </w:tr>
      <w:tr w:rsidR="0041192E" w:rsidRPr="00C53EEF" w14:paraId="29C55C2F" w14:textId="77777777" w:rsidTr="00D154FC">
        <w:trPr>
          <w:trHeight w:val="20"/>
        </w:trPr>
        <w:tc>
          <w:tcPr>
            <w:tcW w:w="443" w:type="pct"/>
            <w:vMerge/>
          </w:tcPr>
          <w:p w14:paraId="4B2620ED" w14:textId="77777777" w:rsidR="0041192E" w:rsidRPr="00C53EEF" w:rsidRDefault="0041192E" w:rsidP="003426F3">
            <w:pPr>
              <w:rPr>
                <w:rFonts w:cs="Arial"/>
                <w:sz w:val="16"/>
                <w:szCs w:val="16"/>
              </w:rPr>
            </w:pPr>
          </w:p>
        </w:tc>
        <w:tc>
          <w:tcPr>
            <w:tcW w:w="1602" w:type="pct"/>
            <w:vMerge/>
            <w:shd w:val="clear" w:color="auto" w:fill="auto"/>
            <w:vAlign w:val="center"/>
            <w:hideMark/>
          </w:tcPr>
          <w:p w14:paraId="10C9F03A" w14:textId="77777777" w:rsidR="0041192E" w:rsidRPr="00C53EEF" w:rsidRDefault="0041192E" w:rsidP="003426F3">
            <w:pPr>
              <w:rPr>
                <w:rFonts w:cs="Arial"/>
                <w:sz w:val="16"/>
                <w:szCs w:val="16"/>
              </w:rPr>
            </w:pPr>
          </w:p>
        </w:tc>
        <w:tc>
          <w:tcPr>
            <w:tcW w:w="462" w:type="pct"/>
            <w:vMerge/>
            <w:shd w:val="clear" w:color="auto" w:fill="auto"/>
            <w:vAlign w:val="center"/>
            <w:hideMark/>
          </w:tcPr>
          <w:p w14:paraId="2E11A987" w14:textId="77777777" w:rsidR="0041192E" w:rsidRPr="00C53EEF" w:rsidRDefault="0041192E" w:rsidP="003426F3">
            <w:pPr>
              <w:rPr>
                <w:rFonts w:cs="Arial"/>
                <w:sz w:val="16"/>
                <w:szCs w:val="16"/>
              </w:rPr>
            </w:pPr>
          </w:p>
        </w:tc>
        <w:tc>
          <w:tcPr>
            <w:tcW w:w="2494" w:type="pct"/>
            <w:shd w:val="clear" w:color="auto" w:fill="auto"/>
            <w:vAlign w:val="center"/>
            <w:hideMark/>
          </w:tcPr>
          <w:p w14:paraId="76A16C51" w14:textId="77777777" w:rsidR="0041192E" w:rsidRPr="00C53EEF" w:rsidRDefault="0041192E" w:rsidP="003426F3">
            <w:pPr>
              <w:rPr>
                <w:rFonts w:cs="Arial"/>
                <w:sz w:val="16"/>
                <w:szCs w:val="16"/>
              </w:rPr>
            </w:pPr>
            <w:r w:rsidRPr="00C53EEF">
              <w:rPr>
                <w:rFonts w:cs="Arial"/>
                <w:sz w:val="16"/>
                <w:szCs w:val="16"/>
              </w:rPr>
              <w:t>JERINGA DE PLÁSTICO</w:t>
            </w:r>
          </w:p>
        </w:tc>
      </w:tr>
      <w:tr w:rsidR="0041192E" w:rsidRPr="00C53EEF" w14:paraId="5FFE8ABA" w14:textId="77777777" w:rsidTr="00D154FC">
        <w:trPr>
          <w:trHeight w:val="20"/>
        </w:trPr>
        <w:tc>
          <w:tcPr>
            <w:tcW w:w="443" w:type="pct"/>
            <w:vMerge/>
          </w:tcPr>
          <w:p w14:paraId="136E3B30" w14:textId="77777777" w:rsidR="0041192E" w:rsidRPr="00C53EEF" w:rsidRDefault="0041192E" w:rsidP="003426F3">
            <w:pPr>
              <w:rPr>
                <w:rFonts w:cs="Arial"/>
                <w:sz w:val="16"/>
                <w:szCs w:val="16"/>
              </w:rPr>
            </w:pPr>
          </w:p>
        </w:tc>
        <w:tc>
          <w:tcPr>
            <w:tcW w:w="1602" w:type="pct"/>
            <w:vMerge/>
            <w:shd w:val="clear" w:color="auto" w:fill="auto"/>
            <w:vAlign w:val="center"/>
            <w:hideMark/>
          </w:tcPr>
          <w:p w14:paraId="06E15830" w14:textId="77777777" w:rsidR="0041192E" w:rsidRPr="00C53EEF" w:rsidRDefault="0041192E" w:rsidP="003426F3">
            <w:pPr>
              <w:rPr>
                <w:rFonts w:cs="Arial"/>
                <w:sz w:val="16"/>
                <w:szCs w:val="16"/>
              </w:rPr>
            </w:pPr>
          </w:p>
        </w:tc>
        <w:tc>
          <w:tcPr>
            <w:tcW w:w="462" w:type="pct"/>
            <w:vMerge/>
            <w:shd w:val="clear" w:color="auto" w:fill="auto"/>
            <w:vAlign w:val="center"/>
            <w:hideMark/>
          </w:tcPr>
          <w:p w14:paraId="0E00E250" w14:textId="77777777" w:rsidR="0041192E" w:rsidRPr="00C53EEF" w:rsidRDefault="0041192E" w:rsidP="003426F3">
            <w:pPr>
              <w:rPr>
                <w:rFonts w:cs="Arial"/>
                <w:sz w:val="16"/>
                <w:szCs w:val="16"/>
              </w:rPr>
            </w:pPr>
          </w:p>
        </w:tc>
        <w:tc>
          <w:tcPr>
            <w:tcW w:w="2494" w:type="pct"/>
            <w:shd w:val="clear" w:color="auto" w:fill="auto"/>
            <w:vAlign w:val="center"/>
            <w:hideMark/>
          </w:tcPr>
          <w:p w14:paraId="52F6C55E" w14:textId="77777777" w:rsidR="0041192E" w:rsidRPr="00C53EEF" w:rsidRDefault="0041192E" w:rsidP="003426F3">
            <w:pPr>
              <w:rPr>
                <w:rFonts w:cs="Arial"/>
                <w:sz w:val="16"/>
                <w:szCs w:val="16"/>
              </w:rPr>
            </w:pPr>
            <w:r w:rsidRPr="00C53EEF">
              <w:rPr>
                <w:rFonts w:cs="Arial"/>
                <w:sz w:val="16"/>
                <w:szCs w:val="16"/>
              </w:rPr>
              <w:t>QUE EL EMBOLO NO SE SEPARE DEL CILINDRO AL SUCCIONAR EL MEDICAMENTO</w:t>
            </w:r>
          </w:p>
        </w:tc>
      </w:tr>
      <w:tr w:rsidR="0041192E" w:rsidRPr="00C53EEF" w14:paraId="4F972510" w14:textId="77777777" w:rsidTr="00D154FC">
        <w:trPr>
          <w:trHeight w:val="20"/>
        </w:trPr>
        <w:tc>
          <w:tcPr>
            <w:tcW w:w="443" w:type="pct"/>
            <w:vMerge/>
          </w:tcPr>
          <w:p w14:paraId="431CEAC5" w14:textId="77777777" w:rsidR="0041192E" w:rsidRPr="00C53EEF" w:rsidRDefault="0041192E" w:rsidP="003426F3">
            <w:pPr>
              <w:rPr>
                <w:rFonts w:cs="Arial"/>
                <w:sz w:val="16"/>
                <w:szCs w:val="16"/>
              </w:rPr>
            </w:pPr>
          </w:p>
        </w:tc>
        <w:tc>
          <w:tcPr>
            <w:tcW w:w="1602" w:type="pct"/>
            <w:vMerge/>
            <w:shd w:val="clear" w:color="auto" w:fill="auto"/>
            <w:vAlign w:val="center"/>
            <w:hideMark/>
          </w:tcPr>
          <w:p w14:paraId="4767624E" w14:textId="77777777" w:rsidR="0041192E" w:rsidRPr="00C53EEF" w:rsidRDefault="0041192E" w:rsidP="003426F3">
            <w:pPr>
              <w:rPr>
                <w:rFonts w:cs="Arial"/>
                <w:sz w:val="16"/>
                <w:szCs w:val="16"/>
              </w:rPr>
            </w:pPr>
          </w:p>
        </w:tc>
        <w:tc>
          <w:tcPr>
            <w:tcW w:w="462" w:type="pct"/>
            <w:vMerge/>
            <w:shd w:val="clear" w:color="auto" w:fill="auto"/>
            <w:vAlign w:val="center"/>
            <w:hideMark/>
          </w:tcPr>
          <w:p w14:paraId="643322E6" w14:textId="77777777" w:rsidR="0041192E" w:rsidRPr="00C53EEF" w:rsidRDefault="0041192E" w:rsidP="003426F3">
            <w:pPr>
              <w:rPr>
                <w:rFonts w:cs="Arial"/>
                <w:sz w:val="16"/>
                <w:szCs w:val="16"/>
              </w:rPr>
            </w:pPr>
          </w:p>
        </w:tc>
        <w:tc>
          <w:tcPr>
            <w:tcW w:w="2494" w:type="pct"/>
            <w:shd w:val="clear" w:color="auto" w:fill="auto"/>
            <w:vAlign w:val="center"/>
            <w:hideMark/>
          </w:tcPr>
          <w:p w14:paraId="18CEC639" w14:textId="77777777" w:rsidR="0041192E" w:rsidRPr="00C53EEF" w:rsidRDefault="0041192E" w:rsidP="003426F3">
            <w:pPr>
              <w:rPr>
                <w:rFonts w:cs="Arial"/>
                <w:sz w:val="16"/>
                <w:szCs w:val="16"/>
              </w:rPr>
            </w:pPr>
            <w:r w:rsidRPr="00C53EEF">
              <w:rPr>
                <w:rFonts w:cs="Arial"/>
                <w:sz w:val="16"/>
                <w:szCs w:val="16"/>
              </w:rPr>
              <w:t>ESTERIL, LIBRE DE PIROGENOS</w:t>
            </w:r>
          </w:p>
        </w:tc>
      </w:tr>
      <w:tr w:rsidR="0041192E" w:rsidRPr="00C53EEF" w14:paraId="064E6031" w14:textId="77777777" w:rsidTr="00D154FC">
        <w:trPr>
          <w:trHeight w:val="20"/>
        </w:trPr>
        <w:tc>
          <w:tcPr>
            <w:tcW w:w="443" w:type="pct"/>
            <w:vMerge/>
          </w:tcPr>
          <w:p w14:paraId="7475C507" w14:textId="77777777" w:rsidR="0041192E" w:rsidRPr="00C53EEF" w:rsidRDefault="0041192E" w:rsidP="003426F3">
            <w:pPr>
              <w:rPr>
                <w:rFonts w:cs="Arial"/>
                <w:sz w:val="16"/>
                <w:szCs w:val="16"/>
              </w:rPr>
            </w:pPr>
          </w:p>
        </w:tc>
        <w:tc>
          <w:tcPr>
            <w:tcW w:w="1602" w:type="pct"/>
            <w:vMerge/>
            <w:shd w:val="clear" w:color="auto" w:fill="auto"/>
            <w:vAlign w:val="center"/>
            <w:hideMark/>
          </w:tcPr>
          <w:p w14:paraId="6514A529" w14:textId="77777777" w:rsidR="0041192E" w:rsidRPr="00C53EEF" w:rsidRDefault="0041192E" w:rsidP="003426F3">
            <w:pPr>
              <w:rPr>
                <w:rFonts w:cs="Arial"/>
                <w:sz w:val="16"/>
                <w:szCs w:val="16"/>
              </w:rPr>
            </w:pPr>
          </w:p>
        </w:tc>
        <w:tc>
          <w:tcPr>
            <w:tcW w:w="462" w:type="pct"/>
            <w:vMerge/>
            <w:shd w:val="clear" w:color="auto" w:fill="auto"/>
            <w:vAlign w:val="center"/>
            <w:hideMark/>
          </w:tcPr>
          <w:p w14:paraId="64110D67" w14:textId="77777777" w:rsidR="0041192E" w:rsidRPr="00C53EEF" w:rsidRDefault="0041192E" w:rsidP="003426F3">
            <w:pPr>
              <w:rPr>
                <w:rFonts w:cs="Arial"/>
                <w:sz w:val="16"/>
                <w:szCs w:val="16"/>
              </w:rPr>
            </w:pPr>
          </w:p>
        </w:tc>
        <w:tc>
          <w:tcPr>
            <w:tcW w:w="2494" w:type="pct"/>
            <w:shd w:val="clear" w:color="auto" w:fill="auto"/>
            <w:vAlign w:val="center"/>
            <w:hideMark/>
          </w:tcPr>
          <w:p w14:paraId="7D3C1DC1" w14:textId="77777777" w:rsidR="0041192E" w:rsidRPr="00C53EEF" w:rsidRDefault="0041192E" w:rsidP="003426F3">
            <w:pPr>
              <w:rPr>
                <w:rFonts w:cs="Arial"/>
                <w:sz w:val="16"/>
                <w:szCs w:val="16"/>
              </w:rPr>
            </w:pPr>
            <w:r w:rsidRPr="00C53EEF">
              <w:rPr>
                <w:rFonts w:cs="Arial"/>
                <w:sz w:val="16"/>
                <w:szCs w:val="16"/>
              </w:rPr>
              <w:t xml:space="preserve">EMPAQUE INDIVIDUAL </w:t>
            </w:r>
          </w:p>
        </w:tc>
      </w:tr>
      <w:tr w:rsidR="0041192E" w:rsidRPr="00C53EEF" w14:paraId="662F30BE" w14:textId="77777777" w:rsidTr="00D154FC">
        <w:trPr>
          <w:trHeight w:val="20"/>
        </w:trPr>
        <w:tc>
          <w:tcPr>
            <w:tcW w:w="443" w:type="pct"/>
            <w:vMerge/>
          </w:tcPr>
          <w:p w14:paraId="07CCDAA5" w14:textId="77777777" w:rsidR="0041192E" w:rsidRPr="00C53EEF" w:rsidRDefault="0041192E" w:rsidP="003426F3">
            <w:pPr>
              <w:rPr>
                <w:rFonts w:cs="Arial"/>
                <w:sz w:val="16"/>
                <w:szCs w:val="16"/>
              </w:rPr>
            </w:pPr>
          </w:p>
        </w:tc>
        <w:tc>
          <w:tcPr>
            <w:tcW w:w="1602" w:type="pct"/>
            <w:vMerge/>
            <w:shd w:val="clear" w:color="auto" w:fill="auto"/>
            <w:vAlign w:val="center"/>
            <w:hideMark/>
          </w:tcPr>
          <w:p w14:paraId="58ECB12D" w14:textId="77777777" w:rsidR="0041192E" w:rsidRPr="00C53EEF" w:rsidRDefault="0041192E" w:rsidP="003426F3">
            <w:pPr>
              <w:rPr>
                <w:rFonts w:cs="Arial"/>
                <w:sz w:val="16"/>
                <w:szCs w:val="16"/>
              </w:rPr>
            </w:pPr>
          </w:p>
        </w:tc>
        <w:tc>
          <w:tcPr>
            <w:tcW w:w="462" w:type="pct"/>
            <w:vMerge/>
            <w:shd w:val="clear" w:color="auto" w:fill="auto"/>
            <w:vAlign w:val="center"/>
            <w:hideMark/>
          </w:tcPr>
          <w:p w14:paraId="0B55DEE5" w14:textId="77777777" w:rsidR="0041192E" w:rsidRPr="00C53EEF" w:rsidRDefault="0041192E" w:rsidP="003426F3">
            <w:pPr>
              <w:rPr>
                <w:rFonts w:cs="Arial"/>
                <w:sz w:val="16"/>
                <w:szCs w:val="16"/>
              </w:rPr>
            </w:pPr>
          </w:p>
        </w:tc>
        <w:tc>
          <w:tcPr>
            <w:tcW w:w="2494" w:type="pct"/>
            <w:shd w:val="clear" w:color="auto" w:fill="auto"/>
            <w:vAlign w:val="center"/>
            <w:hideMark/>
          </w:tcPr>
          <w:p w14:paraId="7854BEF8" w14:textId="77777777" w:rsidR="0041192E" w:rsidRPr="00C53EEF" w:rsidRDefault="0041192E" w:rsidP="003426F3">
            <w:pPr>
              <w:rPr>
                <w:rFonts w:cs="Arial"/>
                <w:sz w:val="16"/>
                <w:szCs w:val="16"/>
              </w:rPr>
            </w:pPr>
            <w:r w:rsidRPr="00C53EEF">
              <w:rPr>
                <w:rFonts w:cs="Arial"/>
                <w:sz w:val="16"/>
                <w:szCs w:val="16"/>
              </w:rPr>
              <w:t>EMBOLO CON PUNTA DE CAUCHO (A 3 PARTES)</w:t>
            </w:r>
          </w:p>
        </w:tc>
      </w:tr>
      <w:tr w:rsidR="0041192E" w:rsidRPr="00C53EEF" w14:paraId="7731FB2C" w14:textId="77777777" w:rsidTr="00D154FC">
        <w:trPr>
          <w:trHeight w:val="20"/>
        </w:trPr>
        <w:tc>
          <w:tcPr>
            <w:tcW w:w="443" w:type="pct"/>
            <w:vMerge/>
          </w:tcPr>
          <w:p w14:paraId="3B6DE495" w14:textId="77777777" w:rsidR="0041192E" w:rsidRPr="00C53EEF" w:rsidRDefault="0041192E" w:rsidP="003426F3">
            <w:pPr>
              <w:rPr>
                <w:rFonts w:cs="Arial"/>
                <w:sz w:val="16"/>
                <w:szCs w:val="16"/>
              </w:rPr>
            </w:pPr>
          </w:p>
        </w:tc>
        <w:tc>
          <w:tcPr>
            <w:tcW w:w="1602" w:type="pct"/>
            <w:vMerge/>
            <w:shd w:val="clear" w:color="auto" w:fill="auto"/>
            <w:vAlign w:val="center"/>
            <w:hideMark/>
          </w:tcPr>
          <w:p w14:paraId="01E6EFC4" w14:textId="77777777" w:rsidR="0041192E" w:rsidRPr="00C53EEF" w:rsidRDefault="0041192E" w:rsidP="003426F3">
            <w:pPr>
              <w:rPr>
                <w:rFonts w:cs="Arial"/>
                <w:sz w:val="16"/>
                <w:szCs w:val="16"/>
              </w:rPr>
            </w:pPr>
          </w:p>
        </w:tc>
        <w:tc>
          <w:tcPr>
            <w:tcW w:w="462" w:type="pct"/>
            <w:vMerge/>
            <w:shd w:val="clear" w:color="auto" w:fill="auto"/>
            <w:vAlign w:val="center"/>
            <w:hideMark/>
          </w:tcPr>
          <w:p w14:paraId="1388D832" w14:textId="77777777" w:rsidR="0041192E" w:rsidRPr="00C53EEF" w:rsidRDefault="0041192E" w:rsidP="003426F3">
            <w:pPr>
              <w:rPr>
                <w:rFonts w:cs="Arial"/>
                <w:sz w:val="16"/>
                <w:szCs w:val="16"/>
              </w:rPr>
            </w:pPr>
          </w:p>
        </w:tc>
        <w:tc>
          <w:tcPr>
            <w:tcW w:w="2494" w:type="pct"/>
            <w:shd w:val="clear" w:color="auto" w:fill="auto"/>
            <w:vAlign w:val="center"/>
            <w:hideMark/>
          </w:tcPr>
          <w:p w14:paraId="03DAAD2B" w14:textId="77777777" w:rsidR="0041192E" w:rsidRPr="00C53EEF" w:rsidRDefault="0041192E" w:rsidP="003426F3">
            <w:pPr>
              <w:rPr>
                <w:rFonts w:cs="Arial"/>
                <w:sz w:val="16"/>
                <w:szCs w:val="16"/>
              </w:rPr>
            </w:pPr>
            <w:r w:rsidRPr="00C53EEF">
              <w:rPr>
                <w:rFonts w:cs="Arial"/>
                <w:sz w:val="16"/>
                <w:szCs w:val="16"/>
              </w:rPr>
              <w:t>AGUJA EN ACERO INOXIDABLE DE 29G x1/2 pulgadas</w:t>
            </w:r>
          </w:p>
        </w:tc>
      </w:tr>
      <w:tr w:rsidR="00733328" w:rsidRPr="00C53EEF" w14:paraId="17E38C42" w14:textId="77777777" w:rsidTr="00D154FC">
        <w:trPr>
          <w:trHeight w:val="20"/>
        </w:trPr>
        <w:tc>
          <w:tcPr>
            <w:tcW w:w="443" w:type="pct"/>
            <w:vMerge w:val="restart"/>
            <w:vAlign w:val="center"/>
          </w:tcPr>
          <w:p w14:paraId="4787C294" w14:textId="588DEA3F" w:rsidR="00733328" w:rsidRPr="00C53EEF" w:rsidRDefault="00733328" w:rsidP="00733328">
            <w:pPr>
              <w:jc w:val="center"/>
              <w:rPr>
                <w:rFonts w:cs="Arial"/>
                <w:sz w:val="16"/>
                <w:szCs w:val="16"/>
              </w:rPr>
            </w:pPr>
            <w:r w:rsidRPr="00C53EEF">
              <w:rPr>
                <w:rFonts w:cs="Arial"/>
                <w:sz w:val="16"/>
                <w:szCs w:val="16"/>
              </w:rPr>
              <w:t>14</w:t>
            </w:r>
          </w:p>
        </w:tc>
        <w:tc>
          <w:tcPr>
            <w:tcW w:w="1602" w:type="pct"/>
            <w:vMerge w:val="restart"/>
            <w:shd w:val="clear" w:color="auto" w:fill="auto"/>
            <w:vAlign w:val="center"/>
          </w:tcPr>
          <w:p w14:paraId="3E4087C0" w14:textId="09EAC8AC" w:rsidR="00733328" w:rsidRPr="00C53EEF" w:rsidRDefault="00733328" w:rsidP="003426F3">
            <w:pPr>
              <w:rPr>
                <w:rFonts w:cs="Arial"/>
                <w:sz w:val="16"/>
                <w:szCs w:val="16"/>
              </w:rPr>
            </w:pPr>
            <w:r w:rsidRPr="00C53EEF">
              <w:rPr>
                <w:rFonts w:cs="Arial"/>
                <w:sz w:val="16"/>
                <w:szCs w:val="16"/>
              </w:rPr>
              <w:t>JERINGA DE 1 CC No 25 G X 5/8” A TRES PARTES</w:t>
            </w:r>
          </w:p>
        </w:tc>
        <w:tc>
          <w:tcPr>
            <w:tcW w:w="462" w:type="pct"/>
            <w:vMerge w:val="restart"/>
            <w:shd w:val="clear" w:color="auto" w:fill="auto"/>
            <w:vAlign w:val="center"/>
          </w:tcPr>
          <w:p w14:paraId="4CA49E60" w14:textId="6E5DAE91"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625CA99B" w14:textId="1B9FE144" w:rsidR="00733328" w:rsidRPr="00C53EEF" w:rsidRDefault="00733328" w:rsidP="003426F3">
            <w:pPr>
              <w:rPr>
                <w:rFonts w:cs="Arial"/>
                <w:sz w:val="16"/>
                <w:szCs w:val="16"/>
              </w:rPr>
            </w:pPr>
            <w:r w:rsidRPr="00C53EEF">
              <w:rPr>
                <w:rFonts w:cs="Arial"/>
                <w:sz w:val="16"/>
                <w:szCs w:val="16"/>
              </w:rPr>
              <w:t>ESCALA EXPRESADA EN UNIDADES INTERNACIONALES NO BORRABLE A LA MANIPULACION</w:t>
            </w:r>
          </w:p>
        </w:tc>
      </w:tr>
      <w:tr w:rsidR="00733328" w:rsidRPr="00C53EEF" w14:paraId="239BB5DE" w14:textId="77777777" w:rsidTr="00D154FC">
        <w:trPr>
          <w:trHeight w:val="20"/>
        </w:trPr>
        <w:tc>
          <w:tcPr>
            <w:tcW w:w="443" w:type="pct"/>
            <w:vMerge/>
            <w:vAlign w:val="center"/>
          </w:tcPr>
          <w:p w14:paraId="0F887780"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015D33D5" w14:textId="77777777" w:rsidR="00733328" w:rsidRPr="00C53EEF" w:rsidRDefault="00733328" w:rsidP="003426F3">
            <w:pPr>
              <w:rPr>
                <w:rFonts w:cs="Arial"/>
                <w:sz w:val="16"/>
                <w:szCs w:val="16"/>
              </w:rPr>
            </w:pPr>
          </w:p>
        </w:tc>
        <w:tc>
          <w:tcPr>
            <w:tcW w:w="462" w:type="pct"/>
            <w:vMerge/>
            <w:shd w:val="clear" w:color="auto" w:fill="auto"/>
            <w:vAlign w:val="center"/>
          </w:tcPr>
          <w:p w14:paraId="6F9A2D0C" w14:textId="77777777" w:rsidR="00733328" w:rsidRPr="00C53EEF" w:rsidRDefault="00733328" w:rsidP="003426F3">
            <w:pPr>
              <w:jc w:val="center"/>
              <w:rPr>
                <w:rFonts w:cs="Arial"/>
                <w:sz w:val="16"/>
                <w:szCs w:val="16"/>
              </w:rPr>
            </w:pPr>
          </w:p>
        </w:tc>
        <w:tc>
          <w:tcPr>
            <w:tcW w:w="2494" w:type="pct"/>
            <w:shd w:val="clear" w:color="auto" w:fill="auto"/>
            <w:vAlign w:val="center"/>
          </w:tcPr>
          <w:p w14:paraId="08BF07D2" w14:textId="5F91B003" w:rsidR="00733328" w:rsidRPr="00C53EEF" w:rsidRDefault="00733328" w:rsidP="003426F3">
            <w:pPr>
              <w:rPr>
                <w:rFonts w:cs="Arial"/>
                <w:sz w:val="16"/>
                <w:szCs w:val="16"/>
              </w:rPr>
            </w:pPr>
            <w:r w:rsidRPr="00C53EEF">
              <w:rPr>
                <w:rFonts w:cs="Arial"/>
                <w:sz w:val="16"/>
                <w:szCs w:val="16"/>
              </w:rPr>
              <w:t>JERINGA DE PLÁSTICO</w:t>
            </w:r>
          </w:p>
        </w:tc>
      </w:tr>
      <w:tr w:rsidR="00733328" w:rsidRPr="00C53EEF" w14:paraId="4728F595" w14:textId="77777777" w:rsidTr="00D154FC">
        <w:trPr>
          <w:trHeight w:val="20"/>
        </w:trPr>
        <w:tc>
          <w:tcPr>
            <w:tcW w:w="443" w:type="pct"/>
            <w:vMerge/>
            <w:vAlign w:val="center"/>
          </w:tcPr>
          <w:p w14:paraId="279CD06E"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45F4CA14" w14:textId="77777777" w:rsidR="00733328" w:rsidRPr="00C53EEF" w:rsidRDefault="00733328" w:rsidP="003426F3">
            <w:pPr>
              <w:rPr>
                <w:rFonts w:cs="Arial"/>
                <w:sz w:val="16"/>
                <w:szCs w:val="16"/>
              </w:rPr>
            </w:pPr>
          </w:p>
        </w:tc>
        <w:tc>
          <w:tcPr>
            <w:tcW w:w="462" w:type="pct"/>
            <w:vMerge/>
            <w:shd w:val="clear" w:color="auto" w:fill="auto"/>
            <w:vAlign w:val="center"/>
          </w:tcPr>
          <w:p w14:paraId="5AF92AFE" w14:textId="77777777" w:rsidR="00733328" w:rsidRPr="00C53EEF" w:rsidRDefault="00733328" w:rsidP="003426F3">
            <w:pPr>
              <w:jc w:val="center"/>
              <w:rPr>
                <w:rFonts w:cs="Arial"/>
                <w:sz w:val="16"/>
                <w:szCs w:val="16"/>
              </w:rPr>
            </w:pPr>
          </w:p>
        </w:tc>
        <w:tc>
          <w:tcPr>
            <w:tcW w:w="2494" w:type="pct"/>
            <w:shd w:val="clear" w:color="auto" w:fill="auto"/>
            <w:vAlign w:val="center"/>
          </w:tcPr>
          <w:p w14:paraId="23F3484A" w14:textId="731A59C6" w:rsidR="00733328" w:rsidRPr="00C53EEF" w:rsidRDefault="00733328" w:rsidP="003426F3">
            <w:pPr>
              <w:rPr>
                <w:rFonts w:cs="Arial"/>
                <w:sz w:val="16"/>
                <w:szCs w:val="16"/>
              </w:rPr>
            </w:pPr>
            <w:r w:rsidRPr="00C53EEF">
              <w:rPr>
                <w:rFonts w:cs="Arial"/>
                <w:sz w:val="16"/>
                <w:szCs w:val="16"/>
              </w:rPr>
              <w:t>QUE EL EMBOLO NO SE SEPARE DEL CILINDRO AL SUCCIONAR EL MEDICAMENTO</w:t>
            </w:r>
          </w:p>
        </w:tc>
      </w:tr>
      <w:tr w:rsidR="00733328" w:rsidRPr="00C53EEF" w14:paraId="0FF52128" w14:textId="77777777" w:rsidTr="00D154FC">
        <w:trPr>
          <w:trHeight w:val="20"/>
        </w:trPr>
        <w:tc>
          <w:tcPr>
            <w:tcW w:w="443" w:type="pct"/>
            <w:vMerge/>
            <w:vAlign w:val="center"/>
          </w:tcPr>
          <w:p w14:paraId="09621F89"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14608C69" w14:textId="77777777" w:rsidR="00733328" w:rsidRPr="00C53EEF" w:rsidRDefault="00733328" w:rsidP="003426F3">
            <w:pPr>
              <w:rPr>
                <w:rFonts w:cs="Arial"/>
                <w:sz w:val="16"/>
                <w:szCs w:val="16"/>
              </w:rPr>
            </w:pPr>
          </w:p>
        </w:tc>
        <w:tc>
          <w:tcPr>
            <w:tcW w:w="462" w:type="pct"/>
            <w:vMerge/>
            <w:shd w:val="clear" w:color="auto" w:fill="auto"/>
            <w:vAlign w:val="center"/>
          </w:tcPr>
          <w:p w14:paraId="56F7501D" w14:textId="77777777" w:rsidR="00733328" w:rsidRPr="00C53EEF" w:rsidRDefault="00733328" w:rsidP="003426F3">
            <w:pPr>
              <w:jc w:val="center"/>
              <w:rPr>
                <w:rFonts w:cs="Arial"/>
                <w:sz w:val="16"/>
                <w:szCs w:val="16"/>
              </w:rPr>
            </w:pPr>
          </w:p>
        </w:tc>
        <w:tc>
          <w:tcPr>
            <w:tcW w:w="2494" w:type="pct"/>
            <w:shd w:val="clear" w:color="auto" w:fill="auto"/>
            <w:vAlign w:val="center"/>
          </w:tcPr>
          <w:p w14:paraId="68C95CAC" w14:textId="54F2F657" w:rsidR="00733328" w:rsidRPr="00C53EEF" w:rsidRDefault="00733328" w:rsidP="003426F3">
            <w:pPr>
              <w:rPr>
                <w:rFonts w:cs="Arial"/>
                <w:sz w:val="16"/>
                <w:szCs w:val="16"/>
              </w:rPr>
            </w:pPr>
            <w:r w:rsidRPr="00C53EEF">
              <w:rPr>
                <w:rFonts w:cs="Arial"/>
                <w:sz w:val="16"/>
                <w:szCs w:val="16"/>
              </w:rPr>
              <w:t>ESTERIL, LIBRE DE PIROGENOS</w:t>
            </w:r>
          </w:p>
        </w:tc>
      </w:tr>
      <w:tr w:rsidR="00733328" w:rsidRPr="00C53EEF" w14:paraId="2ABBF9D6" w14:textId="77777777" w:rsidTr="00D154FC">
        <w:trPr>
          <w:trHeight w:val="20"/>
        </w:trPr>
        <w:tc>
          <w:tcPr>
            <w:tcW w:w="443" w:type="pct"/>
            <w:vMerge/>
            <w:vAlign w:val="center"/>
          </w:tcPr>
          <w:p w14:paraId="4A05B9DF"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58B87EA5" w14:textId="77777777" w:rsidR="00733328" w:rsidRPr="00C53EEF" w:rsidRDefault="00733328" w:rsidP="003426F3">
            <w:pPr>
              <w:rPr>
                <w:rFonts w:cs="Arial"/>
                <w:sz w:val="16"/>
                <w:szCs w:val="16"/>
              </w:rPr>
            </w:pPr>
          </w:p>
        </w:tc>
        <w:tc>
          <w:tcPr>
            <w:tcW w:w="462" w:type="pct"/>
            <w:vMerge/>
            <w:shd w:val="clear" w:color="auto" w:fill="auto"/>
            <w:vAlign w:val="center"/>
          </w:tcPr>
          <w:p w14:paraId="38DF6997" w14:textId="77777777" w:rsidR="00733328" w:rsidRPr="00C53EEF" w:rsidRDefault="00733328" w:rsidP="003426F3">
            <w:pPr>
              <w:jc w:val="center"/>
              <w:rPr>
                <w:rFonts w:cs="Arial"/>
                <w:sz w:val="16"/>
                <w:szCs w:val="16"/>
              </w:rPr>
            </w:pPr>
          </w:p>
        </w:tc>
        <w:tc>
          <w:tcPr>
            <w:tcW w:w="2494" w:type="pct"/>
            <w:shd w:val="clear" w:color="auto" w:fill="auto"/>
            <w:vAlign w:val="center"/>
          </w:tcPr>
          <w:p w14:paraId="6DE2A40A" w14:textId="07E159BA" w:rsidR="00733328" w:rsidRPr="00C53EEF" w:rsidRDefault="00733328" w:rsidP="003426F3">
            <w:pPr>
              <w:rPr>
                <w:rFonts w:cs="Arial"/>
                <w:sz w:val="16"/>
                <w:szCs w:val="16"/>
              </w:rPr>
            </w:pPr>
            <w:r w:rsidRPr="00C53EEF">
              <w:rPr>
                <w:rFonts w:cs="Arial"/>
                <w:sz w:val="16"/>
                <w:szCs w:val="16"/>
              </w:rPr>
              <w:t xml:space="preserve">EMPAQUE INDIVIDUAL </w:t>
            </w:r>
          </w:p>
        </w:tc>
      </w:tr>
      <w:tr w:rsidR="00733328" w:rsidRPr="00C53EEF" w14:paraId="3AE2C996" w14:textId="77777777" w:rsidTr="00D154FC">
        <w:trPr>
          <w:trHeight w:val="20"/>
        </w:trPr>
        <w:tc>
          <w:tcPr>
            <w:tcW w:w="443" w:type="pct"/>
            <w:vMerge/>
            <w:vAlign w:val="center"/>
          </w:tcPr>
          <w:p w14:paraId="086C574B"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3F5D95D6" w14:textId="77777777" w:rsidR="00733328" w:rsidRPr="00C53EEF" w:rsidRDefault="00733328" w:rsidP="003426F3">
            <w:pPr>
              <w:rPr>
                <w:rFonts w:cs="Arial"/>
                <w:sz w:val="16"/>
                <w:szCs w:val="16"/>
              </w:rPr>
            </w:pPr>
          </w:p>
        </w:tc>
        <w:tc>
          <w:tcPr>
            <w:tcW w:w="462" w:type="pct"/>
            <w:vMerge/>
            <w:shd w:val="clear" w:color="auto" w:fill="auto"/>
            <w:vAlign w:val="center"/>
          </w:tcPr>
          <w:p w14:paraId="044A186D" w14:textId="77777777" w:rsidR="00733328" w:rsidRPr="00C53EEF" w:rsidRDefault="00733328" w:rsidP="003426F3">
            <w:pPr>
              <w:jc w:val="center"/>
              <w:rPr>
                <w:rFonts w:cs="Arial"/>
                <w:sz w:val="16"/>
                <w:szCs w:val="16"/>
              </w:rPr>
            </w:pPr>
          </w:p>
        </w:tc>
        <w:tc>
          <w:tcPr>
            <w:tcW w:w="2494" w:type="pct"/>
            <w:shd w:val="clear" w:color="auto" w:fill="auto"/>
            <w:vAlign w:val="center"/>
          </w:tcPr>
          <w:p w14:paraId="2997AD5E" w14:textId="6B3BDA2F" w:rsidR="00733328" w:rsidRPr="00C53EEF" w:rsidRDefault="00733328" w:rsidP="003426F3">
            <w:pPr>
              <w:rPr>
                <w:rFonts w:cs="Arial"/>
                <w:sz w:val="16"/>
                <w:szCs w:val="16"/>
              </w:rPr>
            </w:pPr>
            <w:r w:rsidRPr="00C53EEF">
              <w:rPr>
                <w:rFonts w:cs="Arial"/>
                <w:sz w:val="16"/>
                <w:szCs w:val="16"/>
              </w:rPr>
              <w:t>EMBOLO CON PUNTA DE CAUCHO (A 3 PARTES)</w:t>
            </w:r>
          </w:p>
        </w:tc>
      </w:tr>
      <w:tr w:rsidR="00733328" w:rsidRPr="00C53EEF" w14:paraId="0911EA7C" w14:textId="77777777" w:rsidTr="00D154FC">
        <w:trPr>
          <w:trHeight w:val="20"/>
        </w:trPr>
        <w:tc>
          <w:tcPr>
            <w:tcW w:w="443" w:type="pct"/>
            <w:vMerge/>
            <w:vAlign w:val="center"/>
          </w:tcPr>
          <w:p w14:paraId="295C628D"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583D73A4" w14:textId="77777777" w:rsidR="00733328" w:rsidRPr="00C53EEF" w:rsidRDefault="00733328" w:rsidP="003426F3">
            <w:pPr>
              <w:rPr>
                <w:rFonts w:cs="Arial"/>
                <w:sz w:val="16"/>
                <w:szCs w:val="16"/>
              </w:rPr>
            </w:pPr>
          </w:p>
        </w:tc>
        <w:tc>
          <w:tcPr>
            <w:tcW w:w="462" w:type="pct"/>
            <w:vMerge/>
            <w:shd w:val="clear" w:color="auto" w:fill="auto"/>
            <w:vAlign w:val="center"/>
          </w:tcPr>
          <w:p w14:paraId="488A522A" w14:textId="77777777" w:rsidR="00733328" w:rsidRPr="00C53EEF" w:rsidRDefault="00733328" w:rsidP="003426F3">
            <w:pPr>
              <w:jc w:val="center"/>
              <w:rPr>
                <w:rFonts w:cs="Arial"/>
                <w:sz w:val="16"/>
                <w:szCs w:val="16"/>
              </w:rPr>
            </w:pPr>
          </w:p>
        </w:tc>
        <w:tc>
          <w:tcPr>
            <w:tcW w:w="2494" w:type="pct"/>
            <w:shd w:val="clear" w:color="auto" w:fill="auto"/>
            <w:vAlign w:val="center"/>
          </w:tcPr>
          <w:p w14:paraId="7D7EEB32" w14:textId="3D1A8F9A" w:rsidR="00733328" w:rsidRPr="00C53EEF" w:rsidRDefault="00733328" w:rsidP="003426F3">
            <w:pPr>
              <w:rPr>
                <w:rFonts w:cs="Arial"/>
                <w:sz w:val="16"/>
                <w:szCs w:val="16"/>
              </w:rPr>
            </w:pPr>
            <w:r w:rsidRPr="00C53EEF">
              <w:rPr>
                <w:rFonts w:cs="Arial"/>
                <w:sz w:val="16"/>
                <w:szCs w:val="16"/>
              </w:rPr>
              <w:t>AGUJA EN ACERO INOXIDABLE DE 25 G X 5/8pulgadas</w:t>
            </w:r>
          </w:p>
        </w:tc>
      </w:tr>
      <w:tr w:rsidR="00BF0475" w:rsidRPr="00C53EEF" w14:paraId="3342A9A8" w14:textId="77777777" w:rsidTr="00D154FC">
        <w:trPr>
          <w:trHeight w:val="20"/>
        </w:trPr>
        <w:tc>
          <w:tcPr>
            <w:tcW w:w="443" w:type="pct"/>
            <w:vMerge w:val="restart"/>
            <w:vAlign w:val="center"/>
          </w:tcPr>
          <w:p w14:paraId="0F5D3A31" w14:textId="77E1E6E5" w:rsidR="00BF0475" w:rsidRPr="00C53EEF" w:rsidRDefault="00BF0475" w:rsidP="003426F3">
            <w:pPr>
              <w:jc w:val="center"/>
              <w:rPr>
                <w:rFonts w:cs="Arial"/>
                <w:sz w:val="16"/>
                <w:szCs w:val="16"/>
              </w:rPr>
            </w:pPr>
            <w:r w:rsidRPr="00C53EEF">
              <w:rPr>
                <w:rFonts w:cs="Arial"/>
                <w:sz w:val="16"/>
                <w:szCs w:val="16"/>
              </w:rPr>
              <w:t>15</w:t>
            </w:r>
          </w:p>
        </w:tc>
        <w:tc>
          <w:tcPr>
            <w:tcW w:w="1602" w:type="pct"/>
            <w:vMerge w:val="restart"/>
            <w:shd w:val="clear" w:color="auto" w:fill="auto"/>
            <w:vAlign w:val="center"/>
          </w:tcPr>
          <w:p w14:paraId="068E248C" w14:textId="4F0B83ED" w:rsidR="00BF0475" w:rsidRPr="00C53EEF" w:rsidRDefault="00BF0475" w:rsidP="003426F3">
            <w:pPr>
              <w:rPr>
                <w:rFonts w:cs="Arial"/>
                <w:sz w:val="16"/>
                <w:szCs w:val="16"/>
              </w:rPr>
            </w:pPr>
            <w:r w:rsidRPr="00C53EEF">
              <w:rPr>
                <w:rFonts w:cs="Arial"/>
                <w:sz w:val="16"/>
                <w:szCs w:val="16"/>
              </w:rPr>
              <w:t xml:space="preserve">JERINGA DE 1CC CON CALIBRE 23 G X 1” CON AGUJA DE .06 X 25 MM </w:t>
            </w:r>
          </w:p>
        </w:tc>
        <w:tc>
          <w:tcPr>
            <w:tcW w:w="462" w:type="pct"/>
            <w:vMerge w:val="restart"/>
            <w:shd w:val="clear" w:color="auto" w:fill="auto"/>
            <w:vAlign w:val="center"/>
          </w:tcPr>
          <w:p w14:paraId="161CD1EC" w14:textId="2B807531" w:rsidR="00BF0475" w:rsidRPr="00C53EEF" w:rsidRDefault="00BF0475"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6AAE1403" w14:textId="5AE8E597" w:rsidR="00BF0475" w:rsidRPr="00C53EEF" w:rsidRDefault="00BF0475" w:rsidP="003426F3">
            <w:pPr>
              <w:rPr>
                <w:rFonts w:cs="Arial"/>
                <w:sz w:val="16"/>
                <w:szCs w:val="16"/>
              </w:rPr>
            </w:pPr>
            <w:r w:rsidRPr="00C53EEF">
              <w:rPr>
                <w:rFonts w:cs="Arial"/>
                <w:sz w:val="16"/>
                <w:szCs w:val="16"/>
              </w:rPr>
              <w:t>ESCALA EXPRESADA EN UNIDADES INTERNACIONALES NO BORRABLE A LA MANIPULACION</w:t>
            </w:r>
          </w:p>
        </w:tc>
      </w:tr>
      <w:tr w:rsidR="00BF0475" w:rsidRPr="00C53EEF" w14:paraId="04ADF2C0" w14:textId="77777777" w:rsidTr="00D154FC">
        <w:trPr>
          <w:trHeight w:val="20"/>
        </w:trPr>
        <w:tc>
          <w:tcPr>
            <w:tcW w:w="443" w:type="pct"/>
            <w:vMerge/>
            <w:vAlign w:val="center"/>
          </w:tcPr>
          <w:p w14:paraId="528A6FE0"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23F2B560" w14:textId="77777777" w:rsidR="00BF0475" w:rsidRPr="00C53EEF" w:rsidRDefault="00BF0475" w:rsidP="003426F3">
            <w:pPr>
              <w:rPr>
                <w:rFonts w:cs="Arial"/>
                <w:sz w:val="16"/>
                <w:szCs w:val="16"/>
              </w:rPr>
            </w:pPr>
          </w:p>
        </w:tc>
        <w:tc>
          <w:tcPr>
            <w:tcW w:w="462" w:type="pct"/>
            <w:vMerge/>
            <w:shd w:val="clear" w:color="auto" w:fill="auto"/>
            <w:vAlign w:val="center"/>
          </w:tcPr>
          <w:p w14:paraId="3124E4EA" w14:textId="77777777" w:rsidR="00BF0475" w:rsidRPr="00C53EEF" w:rsidRDefault="00BF0475" w:rsidP="003426F3">
            <w:pPr>
              <w:jc w:val="center"/>
              <w:rPr>
                <w:rFonts w:cs="Arial"/>
                <w:sz w:val="16"/>
                <w:szCs w:val="16"/>
              </w:rPr>
            </w:pPr>
          </w:p>
        </w:tc>
        <w:tc>
          <w:tcPr>
            <w:tcW w:w="2494" w:type="pct"/>
            <w:shd w:val="clear" w:color="auto" w:fill="auto"/>
            <w:vAlign w:val="center"/>
          </w:tcPr>
          <w:p w14:paraId="6F6EB1F5" w14:textId="33BCAEC5" w:rsidR="00BF0475" w:rsidRPr="00C53EEF" w:rsidRDefault="00BF0475" w:rsidP="003426F3">
            <w:pPr>
              <w:rPr>
                <w:rFonts w:cs="Arial"/>
                <w:sz w:val="16"/>
                <w:szCs w:val="16"/>
              </w:rPr>
            </w:pPr>
            <w:r w:rsidRPr="00C53EEF">
              <w:rPr>
                <w:rFonts w:cs="Arial"/>
                <w:sz w:val="16"/>
                <w:szCs w:val="16"/>
              </w:rPr>
              <w:t>JERINGA DE PLÁSTICO</w:t>
            </w:r>
          </w:p>
        </w:tc>
      </w:tr>
      <w:tr w:rsidR="00BF0475" w:rsidRPr="00C53EEF" w14:paraId="697FE0DE" w14:textId="77777777" w:rsidTr="00D154FC">
        <w:trPr>
          <w:trHeight w:val="20"/>
        </w:trPr>
        <w:tc>
          <w:tcPr>
            <w:tcW w:w="443" w:type="pct"/>
            <w:vMerge/>
            <w:vAlign w:val="center"/>
          </w:tcPr>
          <w:p w14:paraId="20467510"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4A059AF6" w14:textId="77777777" w:rsidR="00BF0475" w:rsidRPr="00C53EEF" w:rsidRDefault="00BF0475" w:rsidP="003426F3">
            <w:pPr>
              <w:rPr>
                <w:rFonts w:cs="Arial"/>
                <w:sz w:val="16"/>
                <w:szCs w:val="16"/>
              </w:rPr>
            </w:pPr>
          </w:p>
        </w:tc>
        <w:tc>
          <w:tcPr>
            <w:tcW w:w="462" w:type="pct"/>
            <w:vMerge/>
            <w:shd w:val="clear" w:color="auto" w:fill="auto"/>
            <w:vAlign w:val="center"/>
          </w:tcPr>
          <w:p w14:paraId="5416B964" w14:textId="77777777" w:rsidR="00BF0475" w:rsidRPr="00C53EEF" w:rsidRDefault="00BF0475" w:rsidP="003426F3">
            <w:pPr>
              <w:jc w:val="center"/>
              <w:rPr>
                <w:rFonts w:cs="Arial"/>
                <w:sz w:val="16"/>
                <w:szCs w:val="16"/>
              </w:rPr>
            </w:pPr>
          </w:p>
        </w:tc>
        <w:tc>
          <w:tcPr>
            <w:tcW w:w="2494" w:type="pct"/>
            <w:shd w:val="clear" w:color="auto" w:fill="auto"/>
            <w:vAlign w:val="center"/>
          </w:tcPr>
          <w:p w14:paraId="06D30BFF" w14:textId="68897808" w:rsidR="00BF0475" w:rsidRPr="00C53EEF" w:rsidRDefault="00BF0475" w:rsidP="003426F3">
            <w:pPr>
              <w:rPr>
                <w:rFonts w:cs="Arial"/>
                <w:sz w:val="16"/>
                <w:szCs w:val="16"/>
              </w:rPr>
            </w:pPr>
            <w:r w:rsidRPr="00C53EEF">
              <w:rPr>
                <w:rFonts w:cs="Arial"/>
                <w:sz w:val="16"/>
                <w:szCs w:val="16"/>
              </w:rPr>
              <w:t>QUE EL EMBOLO NO SE SEPARE DEL CILINDRO AL SUCCIONAR EL MEDICAMENTO</w:t>
            </w:r>
          </w:p>
        </w:tc>
      </w:tr>
      <w:tr w:rsidR="00BF0475" w:rsidRPr="00C53EEF" w14:paraId="2ABD5125" w14:textId="77777777" w:rsidTr="00D154FC">
        <w:trPr>
          <w:trHeight w:val="20"/>
        </w:trPr>
        <w:tc>
          <w:tcPr>
            <w:tcW w:w="443" w:type="pct"/>
            <w:vMerge/>
            <w:vAlign w:val="center"/>
          </w:tcPr>
          <w:p w14:paraId="69E29D6E"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35BE7DAC" w14:textId="77777777" w:rsidR="00BF0475" w:rsidRPr="00C53EEF" w:rsidRDefault="00BF0475" w:rsidP="003426F3">
            <w:pPr>
              <w:rPr>
                <w:rFonts w:cs="Arial"/>
                <w:sz w:val="16"/>
                <w:szCs w:val="16"/>
              </w:rPr>
            </w:pPr>
          </w:p>
        </w:tc>
        <w:tc>
          <w:tcPr>
            <w:tcW w:w="462" w:type="pct"/>
            <w:vMerge/>
            <w:shd w:val="clear" w:color="auto" w:fill="auto"/>
            <w:vAlign w:val="center"/>
          </w:tcPr>
          <w:p w14:paraId="67E7FADC" w14:textId="77777777" w:rsidR="00BF0475" w:rsidRPr="00C53EEF" w:rsidRDefault="00BF0475" w:rsidP="003426F3">
            <w:pPr>
              <w:jc w:val="center"/>
              <w:rPr>
                <w:rFonts w:cs="Arial"/>
                <w:sz w:val="16"/>
                <w:szCs w:val="16"/>
              </w:rPr>
            </w:pPr>
          </w:p>
        </w:tc>
        <w:tc>
          <w:tcPr>
            <w:tcW w:w="2494" w:type="pct"/>
            <w:shd w:val="clear" w:color="auto" w:fill="auto"/>
            <w:vAlign w:val="center"/>
          </w:tcPr>
          <w:p w14:paraId="498FBFC9" w14:textId="7CCEBB25" w:rsidR="00BF0475" w:rsidRPr="00C53EEF" w:rsidRDefault="00BF0475" w:rsidP="003426F3">
            <w:pPr>
              <w:rPr>
                <w:rFonts w:cs="Arial"/>
                <w:sz w:val="16"/>
                <w:szCs w:val="16"/>
              </w:rPr>
            </w:pPr>
            <w:r w:rsidRPr="00C53EEF">
              <w:rPr>
                <w:rFonts w:cs="Arial"/>
                <w:sz w:val="16"/>
                <w:szCs w:val="16"/>
              </w:rPr>
              <w:t>ESTERIL, LIBRE DE PIROGENOS</w:t>
            </w:r>
          </w:p>
        </w:tc>
      </w:tr>
      <w:tr w:rsidR="00BF0475" w:rsidRPr="00C53EEF" w14:paraId="588B0FED" w14:textId="77777777" w:rsidTr="00D154FC">
        <w:trPr>
          <w:trHeight w:val="20"/>
        </w:trPr>
        <w:tc>
          <w:tcPr>
            <w:tcW w:w="443" w:type="pct"/>
            <w:vMerge/>
            <w:vAlign w:val="center"/>
          </w:tcPr>
          <w:p w14:paraId="3BDECB17"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6D21F23E" w14:textId="77777777" w:rsidR="00BF0475" w:rsidRPr="00C53EEF" w:rsidRDefault="00BF0475" w:rsidP="003426F3">
            <w:pPr>
              <w:rPr>
                <w:rFonts w:cs="Arial"/>
                <w:sz w:val="16"/>
                <w:szCs w:val="16"/>
              </w:rPr>
            </w:pPr>
          </w:p>
        </w:tc>
        <w:tc>
          <w:tcPr>
            <w:tcW w:w="462" w:type="pct"/>
            <w:vMerge/>
            <w:shd w:val="clear" w:color="auto" w:fill="auto"/>
            <w:vAlign w:val="center"/>
          </w:tcPr>
          <w:p w14:paraId="4A5719E7" w14:textId="77777777" w:rsidR="00BF0475" w:rsidRPr="00C53EEF" w:rsidRDefault="00BF0475" w:rsidP="003426F3">
            <w:pPr>
              <w:jc w:val="center"/>
              <w:rPr>
                <w:rFonts w:cs="Arial"/>
                <w:sz w:val="16"/>
                <w:szCs w:val="16"/>
              </w:rPr>
            </w:pPr>
          </w:p>
        </w:tc>
        <w:tc>
          <w:tcPr>
            <w:tcW w:w="2494" w:type="pct"/>
            <w:shd w:val="clear" w:color="auto" w:fill="auto"/>
            <w:vAlign w:val="center"/>
          </w:tcPr>
          <w:p w14:paraId="0A89839F" w14:textId="21EE7E64" w:rsidR="00BF0475" w:rsidRPr="00C53EEF" w:rsidRDefault="00BF0475" w:rsidP="003426F3">
            <w:pPr>
              <w:rPr>
                <w:rFonts w:cs="Arial"/>
                <w:sz w:val="16"/>
                <w:szCs w:val="16"/>
              </w:rPr>
            </w:pPr>
            <w:r w:rsidRPr="00C53EEF">
              <w:rPr>
                <w:rFonts w:cs="Arial"/>
                <w:sz w:val="16"/>
                <w:szCs w:val="16"/>
              </w:rPr>
              <w:t xml:space="preserve">EMPAQUE INDIVIDUAL </w:t>
            </w:r>
          </w:p>
        </w:tc>
      </w:tr>
      <w:tr w:rsidR="00BF0475" w:rsidRPr="00C53EEF" w14:paraId="0685D45A" w14:textId="77777777" w:rsidTr="00D154FC">
        <w:trPr>
          <w:trHeight w:val="20"/>
        </w:trPr>
        <w:tc>
          <w:tcPr>
            <w:tcW w:w="443" w:type="pct"/>
            <w:vMerge/>
            <w:vAlign w:val="center"/>
          </w:tcPr>
          <w:p w14:paraId="69EED488"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0A5C52A8" w14:textId="77777777" w:rsidR="00BF0475" w:rsidRPr="00C53EEF" w:rsidRDefault="00BF0475" w:rsidP="003426F3">
            <w:pPr>
              <w:rPr>
                <w:rFonts w:cs="Arial"/>
                <w:sz w:val="16"/>
                <w:szCs w:val="16"/>
              </w:rPr>
            </w:pPr>
          </w:p>
        </w:tc>
        <w:tc>
          <w:tcPr>
            <w:tcW w:w="462" w:type="pct"/>
            <w:vMerge/>
            <w:shd w:val="clear" w:color="auto" w:fill="auto"/>
            <w:vAlign w:val="center"/>
          </w:tcPr>
          <w:p w14:paraId="12DBA411" w14:textId="77777777" w:rsidR="00BF0475" w:rsidRPr="00C53EEF" w:rsidRDefault="00BF0475" w:rsidP="003426F3">
            <w:pPr>
              <w:jc w:val="center"/>
              <w:rPr>
                <w:rFonts w:cs="Arial"/>
                <w:sz w:val="16"/>
                <w:szCs w:val="16"/>
              </w:rPr>
            </w:pPr>
          </w:p>
        </w:tc>
        <w:tc>
          <w:tcPr>
            <w:tcW w:w="2494" w:type="pct"/>
            <w:shd w:val="clear" w:color="auto" w:fill="auto"/>
            <w:vAlign w:val="center"/>
          </w:tcPr>
          <w:p w14:paraId="0F31DA06" w14:textId="55739739" w:rsidR="00BF0475" w:rsidRPr="00C53EEF" w:rsidRDefault="00BF0475" w:rsidP="003426F3">
            <w:pPr>
              <w:rPr>
                <w:rFonts w:cs="Arial"/>
                <w:sz w:val="16"/>
                <w:szCs w:val="16"/>
              </w:rPr>
            </w:pPr>
            <w:r w:rsidRPr="00C53EEF">
              <w:rPr>
                <w:rFonts w:cs="Arial"/>
                <w:sz w:val="16"/>
                <w:szCs w:val="16"/>
              </w:rPr>
              <w:t>EMBOLO CON PUNTA DE CAUCHO (A 3 PARTES)</w:t>
            </w:r>
          </w:p>
        </w:tc>
      </w:tr>
      <w:tr w:rsidR="00BF0475" w:rsidRPr="00C53EEF" w14:paraId="0B4F30B0" w14:textId="77777777" w:rsidTr="00D154FC">
        <w:trPr>
          <w:trHeight w:val="20"/>
        </w:trPr>
        <w:tc>
          <w:tcPr>
            <w:tcW w:w="443" w:type="pct"/>
            <w:vMerge/>
            <w:vAlign w:val="center"/>
          </w:tcPr>
          <w:p w14:paraId="57302EB3" w14:textId="77777777" w:rsidR="00BF0475" w:rsidRPr="00C53EEF" w:rsidRDefault="00BF0475" w:rsidP="003426F3">
            <w:pPr>
              <w:jc w:val="center"/>
              <w:rPr>
                <w:rFonts w:cs="Arial"/>
                <w:sz w:val="16"/>
                <w:szCs w:val="16"/>
              </w:rPr>
            </w:pPr>
          </w:p>
        </w:tc>
        <w:tc>
          <w:tcPr>
            <w:tcW w:w="1602" w:type="pct"/>
            <w:vMerge/>
            <w:shd w:val="clear" w:color="auto" w:fill="auto"/>
            <w:vAlign w:val="center"/>
          </w:tcPr>
          <w:p w14:paraId="6E7C7718" w14:textId="77777777" w:rsidR="00BF0475" w:rsidRPr="00C53EEF" w:rsidRDefault="00BF0475" w:rsidP="003426F3">
            <w:pPr>
              <w:rPr>
                <w:rFonts w:cs="Arial"/>
                <w:sz w:val="16"/>
                <w:szCs w:val="16"/>
              </w:rPr>
            </w:pPr>
          </w:p>
        </w:tc>
        <w:tc>
          <w:tcPr>
            <w:tcW w:w="462" w:type="pct"/>
            <w:vMerge/>
            <w:shd w:val="clear" w:color="auto" w:fill="auto"/>
            <w:vAlign w:val="center"/>
          </w:tcPr>
          <w:p w14:paraId="37F1CD67" w14:textId="77777777" w:rsidR="00BF0475" w:rsidRPr="00C53EEF" w:rsidRDefault="00BF0475" w:rsidP="003426F3">
            <w:pPr>
              <w:jc w:val="center"/>
              <w:rPr>
                <w:rFonts w:cs="Arial"/>
                <w:sz w:val="16"/>
                <w:szCs w:val="16"/>
              </w:rPr>
            </w:pPr>
          </w:p>
        </w:tc>
        <w:tc>
          <w:tcPr>
            <w:tcW w:w="2494" w:type="pct"/>
            <w:shd w:val="clear" w:color="auto" w:fill="auto"/>
            <w:vAlign w:val="center"/>
          </w:tcPr>
          <w:p w14:paraId="5261C1A8" w14:textId="36B9664C" w:rsidR="00BF0475" w:rsidRPr="00C53EEF" w:rsidRDefault="00BF0475" w:rsidP="00733328">
            <w:pPr>
              <w:rPr>
                <w:rFonts w:cs="Arial"/>
                <w:sz w:val="16"/>
                <w:szCs w:val="16"/>
              </w:rPr>
            </w:pPr>
            <w:r w:rsidRPr="00C53EEF">
              <w:rPr>
                <w:rFonts w:cs="Arial"/>
                <w:sz w:val="16"/>
                <w:szCs w:val="16"/>
              </w:rPr>
              <w:t>AGUJA EN ACERO INOXIDABLE DE 23 G X 1” CON AGUJA DE .06 X 25 MM</w:t>
            </w:r>
          </w:p>
        </w:tc>
      </w:tr>
      <w:tr w:rsidR="00733328" w:rsidRPr="00C53EEF" w14:paraId="76F4ACFF" w14:textId="77777777" w:rsidTr="00D154FC">
        <w:trPr>
          <w:trHeight w:val="20"/>
        </w:trPr>
        <w:tc>
          <w:tcPr>
            <w:tcW w:w="443" w:type="pct"/>
            <w:vMerge w:val="restart"/>
            <w:vAlign w:val="center"/>
          </w:tcPr>
          <w:p w14:paraId="537DBBCC" w14:textId="05D3F50D" w:rsidR="00733328" w:rsidRPr="00C53EEF" w:rsidRDefault="00733328" w:rsidP="005E59E2">
            <w:pPr>
              <w:jc w:val="center"/>
              <w:rPr>
                <w:rFonts w:cs="Arial"/>
                <w:sz w:val="16"/>
                <w:szCs w:val="16"/>
              </w:rPr>
            </w:pPr>
            <w:r w:rsidRPr="00C53EEF">
              <w:rPr>
                <w:rFonts w:cs="Arial"/>
                <w:sz w:val="16"/>
                <w:szCs w:val="16"/>
              </w:rPr>
              <w:t>1</w:t>
            </w:r>
            <w:r w:rsidR="005E59E2" w:rsidRPr="00C53EEF">
              <w:rPr>
                <w:rFonts w:cs="Arial"/>
                <w:sz w:val="16"/>
                <w:szCs w:val="16"/>
              </w:rPr>
              <w:t>6</w:t>
            </w:r>
          </w:p>
        </w:tc>
        <w:tc>
          <w:tcPr>
            <w:tcW w:w="1602" w:type="pct"/>
            <w:vMerge w:val="restart"/>
            <w:shd w:val="clear" w:color="auto" w:fill="auto"/>
            <w:vAlign w:val="center"/>
            <w:hideMark/>
          </w:tcPr>
          <w:p w14:paraId="199A61D8" w14:textId="77777777" w:rsidR="00733328" w:rsidRPr="00C53EEF" w:rsidRDefault="00733328" w:rsidP="003426F3">
            <w:pPr>
              <w:rPr>
                <w:rFonts w:cs="Arial"/>
                <w:sz w:val="16"/>
                <w:szCs w:val="16"/>
              </w:rPr>
            </w:pPr>
            <w:r w:rsidRPr="00C53EEF">
              <w:rPr>
                <w:rFonts w:cs="Arial"/>
                <w:sz w:val="16"/>
                <w:szCs w:val="16"/>
              </w:rPr>
              <w:t>JERINGAS DESECHABLES DE 10 CC CON AGUJA 21G X 1 1/2 A TRES PARTES</w:t>
            </w:r>
          </w:p>
        </w:tc>
        <w:tc>
          <w:tcPr>
            <w:tcW w:w="462" w:type="pct"/>
            <w:vMerge w:val="restart"/>
            <w:shd w:val="clear" w:color="auto" w:fill="auto"/>
            <w:vAlign w:val="center"/>
            <w:hideMark/>
          </w:tcPr>
          <w:p w14:paraId="52A8620D" w14:textId="77777777"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0C66A9C" w14:textId="77777777" w:rsidR="00733328" w:rsidRPr="00C53EEF" w:rsidRDefault="00733328" w:rsidP="003426F3">
            <w:pPr>
              <w:rPr>
                <w:rFonts w:cs="Arial"/>
                <w:sz w:val="16"/>
                <w:szCs w:val="16"/>
              </w:rPr>
            </w:pPr>
            <w:r w:rsidRPr="00C53EEF">
              <w:rPr>
                <w:rFonts w:cs="Arial"/>
                <w:sz w:val="16"/>
                <w:szCs w:val="16"/>
              </w:rPr>
              <w:t>AGUJA EN ACERO INOXIDABLE DE 21G x 1 ½ pulgada (A 3 PARTES)</w:t>
            </w:r>
          </w:p>
        </w:tc>
      </w:tr>
      <w:tr w:rsidR="00733328" w:rsidRPr="00C53EEF" w14:paraId="150AA499" w14:textId="77777777" w:rsidTr="00D154FC">
        <w:trPr>
          <w:trHeight w:val="20"/>
        </w:trPr>
        <w:tc>
          <w:tcPr>
            <w:tcW w:w="443" w:type="pct"/>
            <w:vMerge/>
          </w:tcPr>
          <w:p w14:paraId="239DBA09" w14:textId="77777777" w:rsidR="00733328" w:rsidRPr="00C53EEF" w:rsidRDefault="00733328" w:rsidP="003426F3">
            <w:pPr>
              <w:rPr>
                <w:rFonts w:cs="Arial"/>
                <w:sz w:val="16"/>
                <w:szCs w:val="16"/>
              </w:rPr>
            </w:pPr>
          </w:p>
        </w:tc>
        <w:tc>
          <w:tcPr>
            <w:tcW w:w="1602" w:type="pct"/>
            <w:vMerge/>
            <w:shd w:val="clear" w:color="auto" w:fill="auto"/>
            <w:vAlign w:val="center"/>
            <w:hideMark/>
          </w:tcPr>
          <w:p w14:paraId="74F6A76F" w14:textId="77777777" w:rsidR="00733328" w:rsidRPr="00C53EEF" w:rsidRDefault="00733328" w:rsidP="003426F3">
            <w:pPr>
              <w:rPr>
                <w:rFonts w:cs="Arial"/>
                <w:sz w:val="16"/>
                <w:szCs w:val="16"/>
              </w:rPr>
            </w:pPr>
          </w:p>
        </w:tc>
        <w:tc>
          <w:tcPr>
            <w:tcW w:w="462" w:type="pct"/>
            <w:vMerge/>
            <w:shd w:val="clear" w:color="auto" w:fill="auto"/>
            <w:vAlign w:val="center"/>
            <w:hideMark/>
          </w:tcPr>
          <w:p w14:paraId="3582480F" w14:textId="77777777" w:rsidR="00733328" w:rsidRPr="00C53EEF" w:rsidRDefault="00733328" w:rsidP="003426F3">
            <w:pPr>
              <w:rPr>
                <w:rFonts w:cs="Arial"/>
                <w:sz w:val="16"/>
                <w:szCs w:val="16"/>
              </w:rPr>
            </w:pPr>
          </w:p>
        </w:tc>
        <w:tc>
          <w:tcPr>
            <w:tcW w:w="2494" w:type="pct"/>
            <w:shd w:val="clear" w:color="auto" w:fill="auto"/>
            <w:vAlign w:val="center"/>
            <w:hideMark/>
          </w:tcPr>
          <w:p w14:paraId="62132F4E" w14:textId="77777777" w:rsidR="00733328" w:rsidRPr="00C53EEF" w:rsidRDefault="00733328" w:rsidP="003426F3">
            <w:pPr>
              <w:rPr>
                <w:rFonts w:cs="Arial"/>
                <w:sz w:val="16"/>
                <w:szCs w:val="16"/>
              </w:rPr>
            </w:pPr>
            <w:r w:rsidRPr="00C53EEF">
              <w:rPr>
                <w:rFonts w:cs="Arial"/>
                <w:sz w:val="16"/>
                <w:szCs w:val="16"/>
              </w:rPr>
              <w:t>ESCALA EXPRESADA EN MILIMETROS NO BORRABLE A LA MANIPULACION</w:t>
            </w:r>
          </w:p>
        </w:tc>
      </w:tr>
      <w:tr w:rsidR="00733328" w:rsidRPr="00C53EEF" w14:paraId="64C14359" w14:textId="77777777" w:rsidTr="00D154FC">
        <w:trPr>
          <w:trHeight w:val="20"/>
        </w:trPr>
        <w:tc>
          <w:tcPr>
            <w:tcW w:w="443" w:type="pct"/>
            <w:vMerge/>
          </w:tcPr>
          <w:p w14:paraId="54592C37" w14:textId="77777777" w:rsidR="00733328" w:rsidRPr="00C53EEF" w:rsidRDefault="00733328" w:rsidP="003426F3">
            <w:pPr>
              <w:rPr>
                <w:rFonts w:cs="Arial"/>
                <w:sz w:val="16"/>
                <w:szCs w:val="16"/>
              </w:rPr>
            </w:pPr>
          </w:p>
        </w:tc>
        <w:tc>
          <w:tcPr>
            <w:tcW w:w="1602" w:type="pct"/>
            <w:vMerge/>
            <w:shd w:val="clear" w:color="auto" w:fill="auto"/>
            <w:vAlign w:val="center"/>
            <w:hideMark/>
          </w:tcPr>
          <w:p w14:paraId="7C022161" w14:textId="77777777" w:rsidR="00733328" w:rsidRPr="00C53EEF" w:rsidRDefault="00733328" w:rsidP="003426F3">
            <w:pPr>
              <w:rPr>
                <w:rFonts w:cs="Arial"/>
                <w:sz w:val="16"/>
                <w:szCs w:val="16"/>
              </w:rPr>
            </w:pPr>
          </w:p>
        </w:tc>
        <w:tc>
          <w:tcPr>
            <w:tcW w:w="462" w:type="pct"/>
            <w:vMerge/>
            <w:shd w:val="clear" w:color="auto" w:fill="auto"/>
            <w:vAlign w:val="center"/>
            <w:hideMark/>
          </w:tcPr>
          <w:p w14:paraId="78C7798D" w14:textId="77777777" w:rsidR="00733328" w:rsidRPr="00C53EEF" w:rsidRDefault="00733328" w:rsidP="003426F3">
            <w:pPr>
              <w:rPr>
                <w:rFonts w:cs="Arial"/>
                <w:sz w:val="16"/>
                <w:szCs w:val="16"/>
              </w:rPr>
            </w:pPr>
          </w:p>
        </w:tc>
        <w:tc>
          <w:tcPr>
            <w:tcW w:w="2494" w:type="pct"/>
            <w:shd w:val="clear" w:color="auto" w:fill="auto"/>
            <w:vAlign w:val="center"/>
            <w:hideMark/>
          </w:tcPr>
          <w:p w14:paraId="178F050B" w14:textId="77777777" w:rsidR="00733328" w:rsidRPr="00C53EEF" w:rsidRDefault="00733328" w:rsidP="003426F3">
            <w:pPr>
              <w:rPr>
                <w:rFonts w:cs="Arial"/>
                <w:sz w:val="16"/>
                <w:szCs w:val="16"/>
              </w:rPr>
            </w:pPr>
            <w:r w:rsidRPr="00C53EEF">
              <w:rPr>
                <w:rFonts w:cs="Arial"/>
                <w:sz w:val="16"/>
                <w:szCs w:val="16"/>
              </w:rPr>
              <w:t>QUE EL EMBOLO NO SE SEPARE DEL CILINDRO AL SUCCIONAR EL MEDICAMENTO</w:t>
            </w:r>
          </w:p>
        </w:tc>
      </w:tr>
      <w:tr w:rsidR="00733328" w:rsidRPr="00C53EEF" w14:paraId="7B3DE7F6" w14:textId="77777777" w:rsidTr="00D154FC">
        <w:trPr>
          <w:trHeight w:val="20"/>
        </w:trPr>
        <w:tc>
          <w:tcPr>
            <w:tcW w:w="443" w:type="pct"/>
            <w:vMerge/>
          </w:tcPr>
          <w:p w14:paraId="65418AB1" w14:textId="77777777" w:rsidR="00733328" w:rsidRPr="00C53EEF" w:rsidRDefault="00733328" w:rsidP="003426F3">
            <w:pPr>
              <w:rPr>
                <w:rFonts w:cs="Arial"/>
                <w:sz w:val="16"/>
                <w:szCs w:val="16"/>
              </w:rPr>
            </w:pPr>
          </w:p>
        </w:tc>
        <w:tc>
          <w:tcPr>
            <w:tcW w:w="1602" w:type="pct"/>
            <w:vMerge/>
            <w:shd w:val="clear" w:color="auto" w:fill="auto"/>
            <w:vAlign w:val="center"/>
            <w:hideMark/>
          </w:tcPr>
          <w:p w14:paraId="1E728E95" w14:textId="77777777" w:rsidR="00733328" w:rsidRPr="00C53EEF" w:rsidRDefault="00733328" w:rsidP="003426F3">
            <w:pPr>
              <w:rPr>
                <w:rFonts w:cs="Arial"/>
                <w:sz w:val="16"/>
                <w:szCs w:val="16"/>
              </w:rPr>
            </w:pPr>
          </w:p>
        </w:tc>
        <w:tc>
          <w:tcPr>
            <w:tcW w:w="462" w:type="pct"/>
            <w:vMerge/>
            <w:shd w:val="clear" w:color="auto" w:fill="auto"/>
            <w:vAlign w:val="center"/>
            <w:hideMark/>
          </w:tcPr>
          <w:p w14:paraId="2BD49B49" w14:textId="77777777" w:rsidR="00733328" w:rsidRPr="00C53EEF" w:rsidRDefault="00733328" w:rsidP="003426F3">
            <w:pPr>
              <w:rPr>
                <w:rFonts w:cs="Arial"/>
                <w:sz w:val="16"/>
                <w:szCs w:val="16"/>
              </w:rPr>
            </w:pPr>
          </w:p>
        </w:tc>
        <w:tc>
          <w:tcPr>
            <w:tcW w:w="2494" w:type="pct"/>
            <w:shd w:val="clear" w:color="auto" w:fill="auto"/>
            <w:vAlign w:val="center"/>
            <w:hideMark/>
          </w:tcPr>
          <w:p w14:paraId="1655F8FE" w14:textId="77777777" w:rsidR="00733328" w:rsidRPr="00C53EEF" w:rsidRDefault="00733328" w:rsidP="003426F3">
            <w:pPr>
              <w:rPr>
                <w:rFonts w:cs="Arial"/>
                <w:sz w:val="16"/>
                <w:szCs w:val="16"/>
              </w:rPr>
            </w:pPr>
            <w:r w:rsidRPr="00C53EEF">
              <w:rPr>
                <w:rFonts w:cs="Arial"/>
                <w:sz w:val="16"/>
                <w:szCs w:val="16"/>
              </w:rPr>
              <w:t>CON APOYO EL DEDO PULGAR PARA EL CILINDRO</w:t>
            </w:r>
          </w:p>
        </w:tc>
      </w:tr>
      <w:tr w:rsidR="00733328" w:rsidRPr="00C53EEF" w14:paraId="1BEA4FB6" w14:textId="77777777" w:rsidTr="00D154FC">
        <w:trPr>
          <w:trHeight w:val="20"/>
        </w:trPr>
        <w:tc>
          <w:tcPr>
            <w:tcW w:w="443" w:type="pct"/>
            <w:vMerge/>
          </w:tcPr>
          <w:p w14:paraId="10F8B158" w14:textId="77777777" w:rsidR="00733328" w:rsidRPr="00C53EEF" w:rsidRDefault="00733328" w:rsidP="003426F3">
            <w:pPr>
              <w:rPr>
                <w:rFonts w:cs="Arial"/>
                <w:sz w:val="16"/>
                <w:szCs w:val="16"/>
              </w:rPr>
            </w:pPr>
          </w:p>
        </w:tc>
        <w:tc>
          <w:tcPr>
            <w:tcW w:w="1602" w:type="pct"/>
            <w:vMerge/>
            <w:shd w:val="clear" w:color="auto" w:fill="auto"/>
            <w:vAlign w:val="center"/>
            <w:hideMark/>
          </w:tcPr>
          <w:p w14:paraId="2FB842E1" w14:textId="77777777" w:rsidR="00733328" w:rsidRPr="00C53EEF" w:rsidRDefault="00733328" w:rsidP="003426F3">
            <w:pPr>
              <w:rPr>
                <w:rFonts w:cs="Arial"/>
                <w:sz w:val="16"/>
                <w:szCs w:val="16"/>
              </w:rPr>
            </w:pPr>
          </w:p>
        </w:tc>
        <w:tc>
          <w:tcPr>
            <w:tcW w:w="462" w:type="pct"/>
            <w:vMerge/>
            <w:shd w:val="clear" w:color="auto" w:fill="auto"/>
            <w:vAlign w:val="center"/>
            <w:hideMark/>
          </w:tcPr>
          <w:p w14:paraId="4AEA7745" w14:textId="77777777" w:rsidR="00733328" w:rsidRPr="00C53EEF" w:rsidRDefault="00733328" w:rsidP="003426F3">
            <w:pPr>
              <w:rPr>
                <w:rFonts w:cs="Arial"/>
                <w:sz w:val="16"/>
                <w:szCs w:val="16"/>
              </w:rPr>
            </w:pPr>
          </w:p>
        </w:tc>
        <w:tc>
          <w:tcPr>
            <w:tcW w:w="2494" w:type="pct"/>
            <w:shd w:val="clear" w:color="auto" w:fill="auto"/>
            <w:vAlign w:val="center"/>
            <w:hideMark/>
          </w:tcPr>
          <w:p w14:paraId="1FEE817D" w14:textId="77777777" w:rsidR="00733328" w:rsidRPr="00C53EEF" w:rsidRDefault="00733328" w:rsidP="003426F3">
            <w:pPr>
              <w:rPr>
                <w:rFonts w:cs="Arial"/>
                <w:sz w:val="16"/>
                <w:szCs w:val="16"/>
              </w:rPr>
            </w:pPr>
            <w:r w:rsidRPr="00C53EEF">
              <w:rPr>
                <w:rFonts w:cs="Arial"/>
                <w:sz w:val="16"/>
                <w:szCs w:val="16"/>
              </w:rPr>
              <w:t>AGUJA SITEMA LUER LOCK</w:t>
            </w:r>
          </w:p>
        </w:tc>
      </w:tr>
      <w:tr w:rsidR="00733328" w:rsidRPr="00C53EEF" w14:paraId="68A83E62" w14:textId="77777777" w:rsidTr="00D154FC">
        <w:trPr>
          <w:trHeight w:val="20"/>
        </w:trPr>
        <w:tc>
          <w:tcPr>
            <w:tcW w:w="443" w:type="pct"/>
            <w:vMerge/>
          </w:tcPr>
          <w:p w14:paraId="0700AE8B" w14:textId="77777777" w:rsidR="00733328" w:rsidRPr="00C53EEF" w:rsidRDefault="00733328" w:rsidP="003426F3">
            <w:pPr>
              <w:rPr>
                <w:rFonts w:cs="Arial"/>
                <w:sz w:val="16"/>
                <w:szCs w:val="16"/>
              </w:rPr>
            </w:pPr>
          </w:p>
        </w:tc>
        <w:tc>
          <w:tcPr>
            <w:tcW w:w="1602" w:type="pct"/>
            <w:vMerge/>
            <w:shd w:val="clear" w:color="auto" w:fill="auto"/>
            <w:vAlign w:val="center"/>
            <w:hideMark/>
          </w:tcPr>
          <w:p w14:paraId="4034D187" w14:textId="77777777" w:rsidR="00733328" w:rsidRPr="00C53EEF" w:rsidRDefault="00733328" w:rsidP="003426F3">
            <w:pPr>
              <w:rPr>
                <w:rFonts w:cs="Arial"/>
                <w:sz w:val="16"/>
                <w:szCs w:val="16"/>
              </w:rPr>
            </w:pPr>
          </w:p>
        </w:tc>
        <w:tc>
          <w:tcPr>
            <w:tcW w:w="462" w:type="pct"/>
            <w:vMerge/>
            <w:shd w:val="clear" w:color="auto" w:fill="auto"/>
            <w:vAlign w:val="center"/>
            <w:hideMark/>
          </w:tcPr>
          <w:p w14:paraId="45570960" w14:textId="77777777" w:rsidR="00733328" w:rsidRPr="00C53EEF" w:rsidRDefault="00733328" w:rsidP="003426F3">
            <w:pPr>
              <w:rPr>
                <w:rFonts w:cs="Arial"/>
                <w:sz w:val="16"/>
                <w:szCs w:val="16"/>
              </w:rPr>
            </w:pPr>
          </w:p>
        </w:tc>
        <w:tc>
          <w:tcPr>
            <w:tcW w:w="2494" w:type="pct"/>
            <w:shd w:val="clear" w:color="auto" w:fill="auto"/>
            <w:vAlign w:val="center"/>
            <w:hideMark/>
          </w:tcPr>
          <w:p w14:paraId="370F7FD7" w14:textId="77777777" w:rsidR="00733328" w:rsidRPr="00C53EEF" w:rsidRDefault="00733328" w:rsidP="003426F3">
            <w:pPr>
              <w:rPr>
                <w:rFonts w:cs="Arial"/>
                <w:sz w:val="16"/>
                <w:szCs w:val="16"/>
              </w:rPr>
            </w:pPr>
            <w:r w:rsidRPr="00C53EEF">
              <w:rPr>
                <w:rFonts w:cs="Arial"/>
                <w:sz w:val="16"/>
                <w:szCs w:val="16"/>
              </w:rPr>
              <w:t>ESTERIL</w:t>
            </w:r>
          </w:p>
        </w:tc>
      </w:tr>
      <w:tr w:rsidR="00733328" w:rsidRPr="00C53EEF" w14:paraId="58C79F41" w14:textId="77777777" w:rsidTr="00D154FC">
        <w:trPr>
          <w:trHeight w:val="20"/>
        </w:trPr>
        <w:tc>
          <w:tcPr>
            <w:tcW w:w="443" w:type="pct"/>
            <w:vMerge/>
          </w:tcPr>
          <w:p w14:paraId="196E294B" w14:textId="77777777" w:rsidR="00733328" w:rsidRPr="00C53EEF" w:rsidRDefault="00733328" w:rsidP="003426F3">
            <w:pPr>
              <w:rPr>
                <w:rFonts w:cs="Arial"/>
                <w:sz w:val="16"/>
                <w:szCs w:val="16"/>
              </w:rPr>
            </w:pPr>
          </w:p>
        </w:tc>
        <w:tc>
          <w:tcPr>
            <w:tcW w:w="1602" w:type="pct"/>
            <w:vMerge/>
            <w:shd w:val="clear" w:color="auto" w:fill="auto"/>
            <w:vAlign w:val="center"/>
            <w:hideMark/>
          </w:tcPr>
          <w:p w14:paraId="3232E71B" w14:textId="77777777" w:rsidR="00733328" w:rsidRPr="00C53EEF" w:rsidRDefault="00733328" w:rsidP="003426F3">
            <w:pPr>
              <w:rPr>
                <w:rFonts w:cs="Arial"/>
                <w:sz w:val="16"/>
                <w:szCs w:val="16"/>
              </w:rPr>
            </w:pPr>
          </w:p>
        </w:tc>
        <w:tc>
          <w:tcPr>
            <w:tcW w:w="462" w:type="pct"/>
            <w:vMerge/>
            <w:shd w:val="clear" w:color="auto" w:fill="auto"/>
            <w:vAlign w:val="center"/>
            <w:hideMark/>
          </w:tcPr>
          <w:p w14:paraId="65D8CDE0" w14:textId="77777777" w:rsidR="00733328" w:rsidRPr="00C53EEF" w:rsidRDefault="00733328" w:rsidP="003426F3">
            <w:pPr>
              <w:rPr>
                <w:rFonts w:cs="Arial"/>
                <w:sz w:val="16"/>
                <w:szCs w:val="16"/>
              </w:rPr>
            </w:pPr>
          </w:p>
        </w:tc>
        <w:tc>
          <w:tcPr>
            <w:tcW w:w="2494" w:type="pct"/>
            <w:shd w:val="clear" w:color="auto" w:fill="auto"/>
            <w:vAlign w:val="center"/>
            <w:hideMark/>
          </w:tcPr>
          <w:p w14:paraId="495EE6C3" w14:textId="77777777" w:rsidR="00733328" w:rsidRPr="00C53EEF" w:rsidRDefault="00733328" w:rsidP="003426F3">
            <w:pPr>
              <w:rPr>
                <w:rFonts w:cs="Arial"/>
                <w:sz w:val="16"/>
                <w:szCs w:val="16"/>
              </w:rPr>
            </w:pPr>
            <w:r w:rsidRPr="00C53EEF">
              <w:rPr>
                <w:rFonts w:cs="Arial"/>
                <w:sz w:val="16"/>
                <w:szCs w:val="16"/>
              </w:rPr>
              <w:t xml:space="preserve">EMPAQUE INDIVIDUAL </w:t>
            </w:r>
          </w:p>
        </w:tc>
      </w:tr>
      <w:tr w:rsidR="00733328" w:rsidRPr="00C53EEF" w14:paraId="09655AA7" w14:textId="77777777" w:rsidTr="00D154FC">
        <w:trPr>
          <w:trHeight w:val="20"/>
        </w:trPr>
        <w:tc>
          <w:tcPr>
            <w:tcW w:w="443" w:type="pct"/>
            <w:vMerge/>
          </w:tcPr>
          <w:p w14:paraId="7D356756" w14:textId="77777777" w:rsidR="00733328" w:rsidRPr="00C53EEF" w:rsidRDefault="00733328" w:rsidP="003426F3">
            <w:pPr>
              <w:rPr>
                <w:rFonts w:cs="Arial"/>
                <w:sz w:val="16"/>
                <w:szCs w:val="16"/>
              </w:rPr>
            </w:pPr>
          </w:p>
        </w:tc>
        <w:tc>
          <w:tcPr>
            <w:tcW w:w="1602" w:type="pct"/>
            <w:vMerge/>
            <w:shd w:val="clear" w:color="auto" w:fill="auto"/>
            <w:vAlign w:val="center"/>
            <w:hideMark/>
          </w:tcPr>
          <w:p w14:paraId="04CA4F93" w14:textId="77777777" w:rsidR="00733328" w:rsidRPr="00C53EEF" w:rsidRDefault="00733328" w:rsidP="003426F3">
            <w:pPr>
              <w:rPr>
                <w:rFonts w:cs="Arial"/>
                <w:sz w:val="16"/>
                <w:szCs w:val="16"/>
              </w:rPr>
            </w:pPr>
          </w:p>
        </w:tc>
        <w:tc>
          <w:tcPr>
            <w:tcW w:w="462" w:type="pct"/>
            <w:vMerge/>
            <w:shd w:val="clear" w:color="auto" w:fill="auto"/>
            <w:vAlign w:val="center"/>
            <w:hideMark/>
          </w:tcPr>
          <w:p w14:paraId="605B5B4B" w14:textId="77777777" w:rsidR="00733328" w:rsidRPr="00C53EEF" w:rsidRDefault="00733328" w:rsidP="003426F3">
            <w:pPr>
              <w:rPr>
                <w:rFonts w:cs="Arial"/>
                <w:sz w:val="16"/>
                <w:szCs w:val="16"/>
              </w:rPr>
            </w:pPr>
          </w:p>
        </w:tc>
        <w:tc>
          <w:tcPr>
            <w:tcW w:w="2494" w:type="pct"/>
            <w:shd w:val="clear" w:color="auto" w:fill="auto"/>
            <w:vAlign w:val="center"/>
            <w:hideMark/>
          </w:tcPr>
          <w:p w14:paraId="2BCA427C" w14:textId="77777777" w:rsidR="00733328" w:rsidRPr="00C53EEF" w:rsidRDefault="00733328" w:rsidP="003426F3">
            <w:pPr>
              <w:rPr>
                <w:rFonts w:cs="Arial"/>
                <w:sz w:val="16"/>
                <w:szCs w:val="16"/>
              </w:rPr>
            </w:pPr>
            <w:r w:rsidRPr="00C53EEF">
              <w:rPr>
                <w:rFonts w:cs="Arial"/>
                <w:sz w:val="16"/>
                <w:szCs w:val="16"/>
              </w:rPr>
              <w:t>EMBOLO CON PUNTA DE CAUCHO</w:t>
            </w:r>
          </w:p>
        </w:tc>
      </w:tr>
      <w:tr w:rsidR="00733328" w:rsidRPr="00C53EEF" w14:paraId="3AAEDAAD" w14:textId="77777777" w:rsidTr="00D154FC">
        <w:trPr>
          <w:trHeight w:val="20"/>
        </w:trPr>
        <w:tc>
          <w:tcPr>
            <w:tcW w:w="443" w:type="pct"/>
            <w:vMerge w:val="restart"/>
            <w:vAlign w:val="center"/>
          </w:tcPr>
          <w:p w14:paraId="105376B6" w14:textId="780C0D8A" w:rsidR="00733328" w:rsidRPr="00C53EEF" w:rsidRDefault="00733328" w:rsidP="005E59E2">
            <w:pPr>
              <w:jc w:val="center"/>
              <w:rPr>
                <w:rFonts w:cs="Arial"/>
                <w:sz w:val="16"/>
                <w:szCs w:val="16"/>
              </w:rPr>
            </w:pPr>
            <w:r w:rsidRPr="00C53EEF">
              <w:rPr>
                <w:rFonts w:cs="Arial"/>
                <w:sz w:val="16"/>
                <w:szCs w:val="16"/>
              </w:rPr>
              <w:t>1</w:t>
            </w:r>
            <w:r w:rsidR="005E59E2" w:rsidRPr="00C53EEF">
              <w:rPr>
                <w:rFonts w:cs="Arial"/>
                <w:sz w:val="16"/>
                <w:szCs w:val="16"/>
              </w:rPr>
              <w:t>7</w:t>
            </w:r>
          </w:p>
        </w:tc>
        <w:tc>
          <w:tcPr>
            <w:tcW w:w="1602" w:type="pct"/>
            <w:vMerge w:val="restart"/>
            <w:shd w:val="clear" w:color="auto" w:fill="auto"/>
            <w:vAlign w:val="center"/>
            <w:hideMark/>
          </w:tcPr>
          <w:p w14:paraId="6CFDE6E0" w14:textId="77777777" w:rsidR="00733328" w:rsidRPr="00C53EEF" w:rsidRDefault="00733328" w:rsidP="003426F3">
            <w:pPr>
              <w:rPr>
                <w:rFonts w:cs="Arial"/>
                <w:sz w:val="16"/>
                <w:szCs w:val="16"/>
              </w:rPr>
            </w:pPr>
            <w:r w:rsidRPr="00C53EEF">
              <w:rPr>
                <w:rFonts w:cs="Arial"/>
                <w:sz w:val="16"/>
                <w:szCs w:val="16"/>
              </w:rPr>
              <w:t>JERINGAS DESECHABLES DE 20 CC CON AGUJA  21G X 1 1/2 A TRES PARTES</w:t>
            </w:r>
          </w:p>
        </w:tc>
        <w:tc>
          <w:tcPr>
            <w:tcW w:w="462" w:type="pct"/>
            <w:vMerge w:val="restart"/>
            <w:shd w:val="clear" w:color="auto" w:fill="auto"/>
            <w:vAlign w:val="center"/>
            <w:hideMark/>
          </w:tcPr>
          <w:p w14:paraId="638F1982" w14:textId="77777777"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3D26D11" w14:textId="77777777" w:rsidR="00733328" w:rsidRPr="00C53EEF" w:rsidRDefault="00733328" w:rsidP="003426F3">
            <w:pPr>
              <w:rPr>
                <w:rFonts w:cs="Arial"/>
                <w:sz w:val="16"/>
                <w:szCs w:val="16"/>
              </w:rPr>
            </w:pPr>
            <w:r w:rsidRPr="00C53EEF">
              <w:rPr>
                <w:rFonts w:cs="Arial"/>
                <w:sz w:val="16"/>
                <w:szCs w:val="16"/>
              </w:rPr>
              <w:t>AGUJA EN ACERO INOXIDABLE DE 21G x 1 ½ pulgada (A 3 PARTES)</w:t>
            </w:r>
          </w:p>
        </w:tc>
      </w:tr>
      <w:tr w:rsidR="00733328" w:rsidRPr="00C53EEF" w14:paraId="63A03A15" w14:textId="77777777" w:rsidTr="00D154FC">
        <w:trPr>
          <w:trHeight w:val="20"/>
        </w:trPr>
        <w:tc>
          <w:tcPr>
            <w:tcW w:w="443" w:type="pct"/>
            <w:vMerge/>
          </w:tcPr>
          <w:p w14:paraId="6107ECD9" w14:textId="77777777" w:rsidR="00733328" w:rsidRPr="00C53EEF" w:rsidRDefault="00733328" w:rsidP="003426F3">
            <w:pPr>
              <w:rPr>
                <w:rFonts w:cs="Arial"/>
                <w:sz w:val="16"/>
                <w:szCs w:val="16"/>
              </w:rPr>
            </w:pPr>
          </w:p>
        </w:tc>
        <w:tc>
          <w:tcPr>
            <w:tcW w:w="1602" w:type="pct"/>
            <w:vMerge/>
            <w:shd w:val="clear" w:color="auto" w:fill="auto"/>
            <w:vAlign w:val="center"/>
            <w:hideMark/>
          </w:tcPr>
          <w:p w14:paraId="08161E0C" w14:textId="77777777" w:rsidR="00733328" w:rsidRPr="00C53EEF" w:rsidRDefault="00733328" w:rsidP="003426F3">
            <w:pPr>
              <w:rPr>
                <w:rFonts w:cs="Arial"/>
                <w:sz w:val="16"/>
                <w:szCs w:val="16"/>
              </w:rPr>
            </w:pPr>
          </w:p>
        </w:tc>
        <w:tc>
          <w:tcPr>
            <w:tcW w:w="462" w:type="pct"/>
            <w:vMerge/>
            <w:shd w:val="clear" w:color="auto" w:fill="auto"/>
            <w:vAlign w:val="center"/>
            <w:hideMark/>
          </w:tcPr>
          <w:p w14:paraId="538B6456" w14:textId="77777777" w:rsidR="00733328" w:rsidRPr="00C53EEF" w:rsidRDefault="00733328" w:rsidP="003426F3">
            <w:pPr>
              <w:rPr>
                <w:rFonts w:cs="Arial"/>
                <w:sz w:val="16"/>
                <w:szCs w:val="16"/>
              </w:rPr>
            </w:pPr>
          </w:p>
        </w:tc>
        <w:tc>
          <w:tcPr>
            <w:tcW w:w="2494" w:type="pct"/>
            <w:shd w:val="clear" w:color="auto" w:fill="auto"/>
            <w:vAlign w:val="center"/>
            <w:hideMark/>
          </w:tcPr>
          <w:p w14:paraId="25951701" w14:textId="77777777" w:rsidR="00733328" w:rsidRPr="00C53EEF" w:rsidRDefault="00733328" w:rsidP="003426F3">
            <w:pPr>
              <w:rPr>
                <w:rFonts w:cs="Arial"/>
                <w:sz w:val="16"/>
                <w:szCs w:val="16"/>
              </w:rPr>
            </w:pPr>
            <w:r w:rsidRPr="00C53EEF">
              <w:rPr>
                <w:rFonts w:cs="Arial"/>
                <w:sz w:val="16"/>
                <w:szCs w:val="16"/>
              </w:rPr>
              <w:t>ESCALA EXPRESADA EN MILIMETROS NO BORRABLE A LA MANIPULACION</w:t>
            </w:r>
          </w:p>
        </w:tc>
      </w:tr>
      <w:tr w:rsidR="00733328" w:rsidRPr="00C53EEF" w14:paraId="0C930F94" w14:textId="77777777" w:rsidTr="00D154FC">
        <w:trPr>
          <w:trHeight w:val="20"/>
        </w:trPr>
        <w:tc>
          <w:tcPr>
            <w:tcW w:w="443" w:type="pct"/>
            <w:vMerge/>
          </w:tcPr>
          <w:p w14:paraId="14E124BA" w14:textId="77777777" w:rsidR="00733328" w:rsidRPr="00C53EEF" w:rsidRDefault="00733328" w:rsidP="003426F3">
            <w:pPr>
              <w:rPr>
                <w:rFonts w:cs="Arial"/>
                <w:sz w:val="16"/>
                <w:szCs w:val="16"/>
              </w:rPr>
            </w:pPr>
          </w:p>
        </w:tc>
        <w:tc>
          <w:tcPr>
            <w:tcW w:w="1602" w:type="pct"/>
            <w:vMerge/>
            <w:shd w:val="clear" w:color="auto" w:fill="auto"/>
            <w:vAlign w:val="center"/>
            <w:hideMark/>
          </w:tcPr>
          <w:p w14:paraId="1C4AB908" w14:textId="77777777" w:rsidR="00733328" w:rsidRPr="00C53EEF" w:rsidRDefault="00733328" w:rsidP="003426F3">
            <w:pPr>
              <w:rPr>
                <w:rFonts w:cs="Arial"/>
                <w:sz w:val="16"/>
                <w:szCs w:val="16"/>
              </w:rPr>
            </w:pPr>
          </w:p>
        </w:tc>
        <w:tc>
          <w:tcPr>
            <w:tcW w:w="462" w:type="pct"/>
            <w:vMerge/>
            <w:shd w:val="clear" w:color="auto" w:fill="auto"/>
            <w:vAlign w:val="center"/>
            <w:hideMark/>
          </w:tcPr>
          <w:p w14:paraId="79A929FD" w14:textId="77777777" w:rsidR="00733328" w:rsidRPr="00C53EEF" w:rsidRDefault="00733328" w:rsidP="003426F3">
            <w:pPr>
              <w:rPr>
                <w:rFonts w:cs="Arial"/>
                <w:sz w:val="16"/>
                <w:szCs w:val="16"/>
              </w:rPr>
            </w:pPr>
          </w:p>
        </w:tc>
        <w:tc>
          <w:tcPr>
            <w:tcW w:w="2494" w:type="pct"/>
            <w:shd w:val="clear" w:color="auto" w:fill="auto"/>
            <w:vAlign w:val="center"/>
            <w:hideMark/>
          </w:tcPr>
          <w:p w14:paraId="69BCD70D" w14:textId="77777777" w:rsidR="00733328" w:rsidRPr="00C53EEF" w:rsidRDefault="00733328" w:rsidP="003426F3">
            <w:pPr>
              <w:rPr>
                <w:rFonts w:cs="Arial"/>
                <w:sz w:val="16"/>
                <w:szCs w:val="16"/>
              </w:rPr>
            </w:pPr>
            <w:r w:rsidRPr="00C53EEF">
              <w:rPr>
                <w:rFonts w:cs="Arial"/>
                <w:sz w:val="16"/>
                <w:szCs w:val="16"/>
              </w:rPr>
              <w:t>QUE EL EMBOLO NO SE SEPARE DEL CILINDRO AL SUCCIONAR EL MEDICAMENTO</w:t>
            </w:r>
          </w:p>
        </w:tc>
      </w:tr>
      <w:tr w:rsidR="00733328" w:rsidRPr="00C53EEF" w14:paraId="5E517191" w14:textId="77777777" w:rsidTr="00D154FC">
        <w:trPr>
          <w:trHeight w:val="20"/>
        </w:trPr>
        <w:tc>
          <w:tcPr>
            <w:tcW w:w="443" w:type="pct"/>
            <w:vMerge/>
          </w:tcPr>
          <w:p w14:paraId="00C94BEE" w14:textId="77777777" w:rsidR="00733328" w:rsidRPr="00C53EEF" w:rsidRDefault="00733328" w:rsidP="003426F3">
            <w:pPr>
              <w:rPr>
                <w:rFonts w:cs="Arial"/>
                <w:sz w:val="16"/>
                <w:szCs w:val="16"/>
              </w:rPr>
            </w:pPr>
          </w:p>
        </w:tc>
        <w:tc>
          <w:tcPr>
            <w:tcW w:w="1602" w:type="pct"/>
            <w:vMerge/>
            <w:shd w:val="clear" w:color="auto" w:fill="auto"/>
            <w:vAlign w:val="center"/>
            <w:hideMark/>
          </w:tcPr>
          <w:p w14:paraId="45728E8D" w14:textId="77777777" w:rsidR="00733328" w:rsidRPr="00C53EEF" w:rsidRDefault="00733328" w:rsidP="003426F3">
            <w:pPr>
              <w:rPr>
                <w:rFonts w:cs="Arial"/>
                <w:sz w:val="16"/>
                <w:szCs w:val="16"/>
              </w:rPr>
            </w:pPr>
          </w:p>
        </w:tc>
        <w:tc>
          <w:tcPr>
            <w:tcW w:w="462" w:type="pct"/>
            <w:vMerge/>
            <w:shd w:val="clear" w:color="auto" w:fill="auto"/>
            <w:vAlign w:val="center"/>
            <w:hideMark/>
          </w:tcPr>
          <w:p w14:paraId="56D38DB1" w14:textId="77777777" w:rsidR="00733328" w:rsidRPr="00C53EEF" w:rsidRDefault="00733328" w:rsidP="003426F3">
            <w:pPr>
              <w:rPr>
                <w:rFonts w:cs="Arial"/>
                <w:sz w:val="16"/>
                <w:szCs w:val="16"/>
              </w:rPr>
            </w:pPr>
          </w:p>
        </w:tc>
        <w:tc>
          <w:tcPr>
            <w:tcW w:w="2494" w:type="pct"/>
            <w:shd w:val="clear" w:color="auto" w:fill="auto"/>
            <w:vAlign w:val="center"/>
            <w:hideMark/>
          </w:tcPr>
          <w:p w14:paraId="0CEF95C5" w14:textId="77777777" w:rsidR="00733328" w:rsidRPr="00C53EEF" w:rsidRDefault="00733328" w:rsidP="003426F3">
            <w:pPr>
              <w:rPr>
                <w:rFonts w:cs="Arial"/>
                <w:sz w:val="16"/>
                <w:szCs w:val="16"/>
              </w:rPr>
            </w:pPr>
            <w:r w:rsidRPr="00C53EEF">
              <w:rPr>
                <w:rFonts w:cs="Arial"/>
                <w:sz w:val="16"/>
                <w:szCs w:val="16"/>
              </w:rPr>
              <w:t>CON APOYO EL DEDO PULGAR PARA EL CILINDRO</w:t>
            </w:r>
          </w:p>
        </w:tc>
      </w:tr>
      <w:tr w:rsidR="00733328" w:rsidRPr="00C53EEF" w14:paraId="26FADFB5" w14:textId="77777777" w:rsidTr="00D154FC">
        <w:trPr>
          <w:trHeight w:val="20"/>
        </w:trPr>
        <w:tc>
          <w:tcPr>
            <w:tcW w:w="443" w:type="pct"/>
            <w:vMerge/>
          </w:tcPr>
          <w:p w14:paraId="757EC10F" w14:textId="77777777" w:rsidR="00733328" w:rsidRPr="00C53EEF" w:rsidRDefault="00733328" w:rsidP="003426F3">
            <w:pPr>
              <w:rPr>
                <w:rFonts w:cs="Arial"/>
                <w:sz w:val="16"/>
                <w:szCs w:val="16"/>
              </w:rPr>
            </w:pPr>
          </w:p>
        </w:tc>
        <w:tc>
          <w:tcPr>
            <w:tcW w:w="1602" w:type="pct"/>
            <w:vMerge/>
            <w:shd w:val="clear" w:color="auto" w:fill="auto"/>
            <w:vAlign w:val="center"/>
            <w:hideMark/>
          </w:tcPr>
          <w:p w14:paraId="1AC1402E" w14:textId="77777777" w:rsidR="00733328" w:rsidRPr="00C53EEF" w:rsidRDefault="00733328" w:rsidP="003426F3">
            <w:pPr>
              <w:rPr>
                <w:rFonts w:cs="Arial"/>
                <w:sz w:val="16"/>
                <w:szCs w:val="16"/>
              </w:rPr>
            </w:pPr>
          </w:p>
        </w:tc>
        <w:tc>
          <w:tcPr>
            <w:tcW w:w="462" w:type="pct"/>
            <w:vMerge/>
            <w:shd w:val="clear" w:color="auto" w:fill="auto"/>
            <w:vAlign w:val="center"/>
            <w:hideMark/>
          </w:tcPr>
          <w:p w14:paraId="02C7F590" w14:textId="77777777" w:rsidR="00733328" w:rsidRPr="00C53EEF" w:rsidRDefault="00733328" w:rsidP="003426F3">
            <w:pPr>
              <w:rPr>
                <w:rFonts w:cs="Arial"/>
                <w:sz w:val="16"/>
                <w:szCs w:val="16"/>
              </w:rPr>
            </w:pPr>
          </w:p>
        </w:tc>
        <w:tc>
          <w:tcPr>
            <w:tcW w:w="2494" w:type="pct"/>
            <w:shd w:val="clear" w:color="auto" w:fill="auto"/>
            <w:vAlign w:val="center"/>
            <w:hideMark/>
          </w:tcPr>
          <w:p w14:paraId="4C24486A" w14:textId="77777777" w:rsidR="00733328" w:rsidRPr="00C53EEF" w:rsidRDefault="00733328" w:rsidP="003426F3">
            <w:pPr>
              <w:rPr>
                <w:rFonts w:cs="Arial"/>
                <w:sz w:val="16"/>
                <w:szCs w:val="16"/>
              </w:rPr>
            </w:pPr>
            <w:r w:rsidRPr="00C53EEF">
              <w:rPr>
                <w:rFonts w:cs="Arial"/>
                <w:sz w:val="16"/>
                <w:szCs w:val="16"/>
              </w:rPr>
              <w:t>AGUJA SITEMA LUER LOCK</w:t>
            </w:r>
          </w:p>
        </w:tc>
      </w:tr>
      <w:tr w:rsidR="00733328" w:rsidRPr="00C53EEF" w14:paraId="6CA805AA" w14:textId="77777777" w:rsidTr="00D154FC">
        <w:trPr>
          <w:trHeight w:val="20"/>
        </w:trPr>
        <w:tc>
          <w:tcPr>
            <w:tcW w:w="443" w:type="pct"/>
            <w:vMerge/>
          </w:tcPr>
          <w:p w14:paraId="0164DB07" w14:textId="77777777" w:rsidR="00733328" w:rsidRPr="00C53EEF" w:rsidRDefault="00733328" w:rsidP="003426F3">
            <w:pPr>
              <w:rPr>
                <w:rFonts w:cs="Arial"/>
                <w:sz w:val="16"/>
                <w:szCs w:val="16"/>
              </w:rPr>
            </w:pPr>
          </w:p>
        </w:tc>
        <w:tc>
          <w:tcPr>
            <w:tcW w:w="1602" w:type="pct"/>
            <w:vMerge/>
            <w:shd w:val="clear" w:color="auto" w:fill="auto"/>
            <w:vAlign w:val="center"/>
            <w:hideMark/>
          </w:tcPr>
          <w:p w14:paraId="15335ED5" w14:textId="77777777" w:rsidR="00733328" w:rsidRPr="00C53EEF" w:rsidRDefault="00733328" w:rsidP="003426F3">
            <w:pPr>
              <w:rPr>
                <w:rFonts w:cs="Arial"/>
                <w:sz w:val="16"/>
                <w:szCs w:val="16"/>
              </w:rPr>
            </w:pPr>
          </w:p>
        </w:tc>
        <w:tc>
          <w:tcPr>
            <w:tcW w:w="462" w:type="pct"/>
            <w:vMerge/>
            <w:shd w:val="clear" w:color="auto" w:fill="auto"/>
            <w:vAlign w:val="center"/>
            <w:hideMark/>
          </w:tcPr>
          <w:p w14:paraId="6EC9C933" w14:textId="77777777" w:rsidR="00733328" w:rsidRPr="00C53EEF" w:rsidRDefault="00733328" w:rsidP="003426F3">
            <w:pPr>
              <w:rPr>
                <w:rFonts w:cs="Arial"/>
                <w:sz w:val="16"/>
                <w:szCs w:val="16"/>
              </w:rPr>
            </w:pPr>
          </w:p>
        </w:tc>
        <w:tc>
          <w:tcPr>
            <w:tcW w:w="2494" w:type="pct"/>
            <w:shd w:val="clear" w:color="auto" w:fill="auto"/>
            <w:vAlign w:val="center"/>
            <w:hideMark/>
          </w:tcPr>
          <w:p w14:paraId="4E389B3B" w14:textId="77777777" w:rsidR="00733328" w:rsidRPr="00C53EEF" w:rsidRDefault="00733328" w:rsidP="003426F3">
            <w:pPr>
              <w:rPr>
                <w:rFonts w:cs="Arial"/>
                <w:sz w:val="16"/>
                <w:szCs w:val="16"/>
              </w:rPr>
            </w:pPr>
            <w:r w:rsidRPr="00C53EEF">
              <w:rPr>
                <w:rFonts w:cs="Arial"/>
                <w:sz w:val="16"/>
                <w:szCs w:val="16"/>
              </w:rPr>
              <w:t>ESTERIL</w:t>
            </w:r>
          </w:p>
        </w:tc>
      </w:tr>
      <w:tr w:rsidR="00733328" w:rsidRPr="00C53EEF" w14:paraId="2E070F7B" w14:textId="77777777" w:rsidTr="00D154FC">
        <w:trPr>
          <w:trHeight w:val="20"/>
        </w:trPr>
        <w:tc>
          <w:tcPr>
            <w:tcW w:w="443" w:type="pct"/>
            <w:vMerge/>
          </w:tcPr>
          <w:p w14:paraId="04EE45CB" w14:textId="77777777" w:rsidR="00733328" w:rsidRPr="00C53EEF" w:rsidRDefault="00733328" w:rsidP="003426F3">
            <w:pPr>
              <w:rPr>
                <w:rFonts w:cs="Arial"/>
                <w:sz w:val="16"/>
                <w:szCs w:val="16"/>
              </w:rPr>
            </w:pPr>
          </w:p>
        </w:tc>
        <w:tc>
          <w:tcPr>
            <w:tcW w:w="1602" w:type="pct"/>
            <w:vMerge/>
            <w:shd w:val="clear" w:color="auto" w:fill="auto"/>
            <w:vAlign w:val="center"/>
            <w:hideMark/>
          </w:tcPr>
          <w:p w14:paraId="43F83A1D" w14:textId="77777777" w:rsidR="00733328" w:rsidRPr="00C53EEF" w:rsidRDefault="00733328" w:rsidP="003426F3">
            <w:pPr>
              <w:rPr>
                <w:rFonts w:cs="Arial"/>
                <w:sz w:val="16"/>
                <w:szCs w:val="16"/>
              </w:rPr>
            </w:pPr>
          </w:p>
        </w:tc>
        <w:tc>
          <w:tcPr>
            <w:tcW w:w="462" w:type="pct"/>
            <w:vMerge/>
            <w:shd w:val="clear" w:color="auto" w:fill="auto"/>
            <w:vAlign w:val="center"/>
            <w:hideMark/>
          </w:tcPr>
          <w:p w14:paraId="24DA3B4F" w14:textId="77777777" w:rsidR="00733328" w:rsidRPr="00C53EEF" w:rsidRDefault="00733328" w:rsidP="003426F3">
            <w:pPr>
              <w:rPr>
                <w:rFonts w:cs="Arial"/>
                <w:sz w:val="16"/>
                <w:szCs w:val="16"/>
              </w:rPr>
            </w:pPr>
          </w:p>
        </w:tc>
        <w:tc>
          <w:tcPr>
            <w:tcW w:w="2494" w:type="pct"/>
            <w:shd w:val="clear" w:color="auto" w:fill="auto"/>
            <w:vAlign w:val="center"/>
            <w:hideMark/>
          </w:tcPr>
          <w:p w14:paraId="63221832" w14:textId="77777777" w:rsidR="00733328" w:rsidRPr="00C53EEF" w:rsidRDefault="00733328" w:rsidP="003426F3">
            <w:pPr>
              <w:rPr>
                <w:rFonts w:cs="Arial"/>
                <w:sz w:val="16"/>
                <w:szCs w:val="16"/>
              </w:rPr>
            </w:pPr>
            <w:r w:rsidRPr="00C53EEF">
              <w:rPr>
                <w:rFonts w:cs="Arial"/>
                <w:sz w:val="16"/>
                <w:szCs w:val="16"/>
              </w:rPr>
              <w:t xml:space="preserve">EMPAQUE INDIVIDUAL </w:t>
            </w:r>
          </w:p>
        </w:tc>
      </w:tr>
      <w:tr w:rsidR="00733328" w:rsidRPr="00C53EEF" w14:paraId="5088AD96" w14:textId="77777777" w:rsidTr="00D154FC">
        <w:trPr>
          <w:trHeight w:val="20"/>
        </w:trPr>
        <w:tc>
          <w:tcPr>
            <w:tcW w:w="443" w:type="pct"/>
            <w:vMerge/>
          </w:tcPr>
          <w:p w14:paraId="5FE9A8F0" w14:textId="77777777" w:rsidR="00733328" w:rsidRPr="00C53EEF" w:rsidRDefault="00733328" w:rsidP="003426F3">
            <w:pPr>
              <w:rPr>
                <w:rFonts w:cs="Arial"/>
                <w:sz w:val="16"/>
                <w:szCs w:val="16"/>
              </w:rPr>
            </w:pPr>
          </w:p>
        </w:tc>
        <w:tc>
          <w:tcPr>
            <w:tcW w:w="1602" w:type="pct"/>
            <w:vMerge/>
            <w:shd w:val="clear" w:color="auto" w:fill="auto"/>
            <w:vAlign w:val="center"/>
            <w:hideMark/>
          </w:tcPr>
          <w:p w14:paraId="2202F56D" w14:textId="77777777" w:rsidR="00733328" w:rsidRPr="00C53EEF" w:rsidRDefault="00733328" w:rsidP="003426F3">
            <w:pPr>
              <w:rPr>
                <w:rFonts w:cs="Arial"/>
                <w:sz w:val="16"/>
                <w:szCs w:val="16"/>
              </w:rPr>
            </w:pPr>
          </w:p>
        </w:tc>
        <w:tc>
          <w:tcPr>
            <w:tcW w:w="462" w:type="pct"/>
            <w:vMerge/>
            <w:shd w:val="clear" w:color="auto" w:fill="auto"/>
            <w:vAlign w:val="center"/>
            <w:hideMark/>
          </w:tcPr>
          <w:p w14:paraId="668E2233" w14:textId="77777777" w:rsidR="00733328" w:rsidRPr="00C53EEF" w:rsidRDefault="00733328" w:rsidP="003426F3">
            <w:pPr>
              <w:rPr>
                <w:rFonts w:cs="Arial"/>
                <w:sz w:val="16"/>
                <w:szCs w:val="16"/>
              </w:rPr>
            </w:pPr>
          </w:p>
        </w:tc>
        <w:tc>
          <w:tcPr>
            <w:tcW w:w="2494" w:type="pct"/>
            <w:shd w:val="clear" w:color="auto" w:fill="auto"/>
            <w:vAlign w:val="center"/>
            <w:hideMark/>
          </w:tcPr>
          <w:p w14:paraId="75C2E2EE" w14:textId="77777777" w:rsidR="00733328" w:rsidRPr="00C53EEF" w:rsidRDefault="00733328" w:rsidP="003426F3">
            <w:pPr>
              <w:rPr>
                <w:rFonts w:cs="Arial"/>
                <w:sz w:val="16"/>
                <w:szCs w:val="16"/>
              </w:rPr>
            </w:pPr>
            <w:r w:rsidRPr="00C53EEF">
              <w:rPr>
                <w:rFonts w:cs="Arial"/>
                <w:sz w:val="16"/>
                <w:szCs w:val="16"/>
              </w:rPr>
              <w:t>EMBOLO CON PUNTA DE CAUCHO</w:t>
            </w:r>
          </w:p>
        </w:tc>
      </w:tr>
      <w:tr w:rsidR="00733328" w:rsidRPr="00C53EEF" w14:paraId="1D8B3693" w14:textId="77777777" w:rsidTr="00D154FC">
        <w:trPr>
          <w:trHeight w:val="20"/>
        </w:trPr>
        <w:tc>
          <w:tcPr>
            <w:tcW w:w="443" w:type="pct"/>
            <w:vMerge w:val="restart"/>
            <w:vAlign w:val="center"/>
          </w:tcPr>
          <w:p w14:paraId="26782757" w14:textId="4E44F67E" w:rsidR="00733328" w:rsidRPr="00C53EEF" w:rsidRDefault="00733328" w:rsidP="005E59E2">
            <w:pPr>
              <w:jc w:val="center"/>
              <w:rPr>
                <w:rFonts w:cs="Arial"/>
                <w:sz w:val="16"/>
                <w:szCs w:val="16"/>
              </w:rPr>
            </w:pPr>
            <w:r w:rsidRPr="00C53EEF">
              <w:rPr>
                <w:rFonts w:cs="Arial"/>
                <w:sz w:val="16"/>
                <w:szCs w:val="16"/>
              </w:rPr>
              <w:t>1</w:t>
            </w:r>
            <w:r w:rsidR="005E59E2" w:rsidRPr="00C53EEF">
              <w:rPr>
                <w:rFonts w:cs="Arial"/>
                <w:sz w:val="16"/>
                <w:szCs w:val="16"/>
              </w:rPr>
              <w:t>8</w:t>
            </w:r>
          </w:p>
        </w:tc>
        <w:tc>
          <w:tcPr>
            <w:tcW w:w="1602" w:type="pct"/>
            <w:vMerge w:val="restart"/>
            <w:shd w:val="clear" w:color="auto" w:fill="auto"/>
            <w:vAlign w:val="center"/>
            <w:hideMark/>
          </w:tcPr>
          <w:p w14:paraId="6A89F1E5" w14:textId="77777777" w:rsidR="00733328" w:rsidRPr="00C53EEF" w:rsidRDefault="00733328" w:rsidP="003426F3">
            <w:pPr>
              <w:rPr>
                <w:rFonts w:cs="Arial"/>
                <w:sz w:val="16"/>
                <w:szCs w:val="16"/>
              </w:rPr>
            </w:pPr>
            <w:r w:rsidRPr="00C53EEF">
              <w:rPr>
                <w:rFonts w:cs="Arial"/>
                <w:sz w:val="16"/>
                <w:szCs w:val="16"/>
              </w:rPr>
              <w:t>JERINGAS DESECHABLES DE 5 CC CON AGUJA 21G X 1 1/2 A TRES PARTES</w:t>
            </w:r>
          </w:p>
        </w:tc>
        <w:tc>
          <w:tcPr>
            <w:tcW w:w="462" w:type="pct"/>
            <w:vMerge w:val="restart"/>
            <w:shd w:val="clear" w:color="auto" w:fill="auto"/>
            <w:vAlign w:val="center"/>
            <w:hideMark/>
          </w:tcPr>
          <w:p w14:paraId="4911CE5C" w14:textId="77777777"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B26760A" w14:textId="77777777" w:rsidR="00733328" w:rsidRPr="00C53EEF" w:rsidRDefault="00733328" w:rsidP="003426F3">
            <w:pPr>
              <w:rPr>
                <w:rFonts w:cs="Arial"/>
                <w:sz w:val="16"/>
                <w:szCs w:val="16"/>
              </w:rPr>
            </w:pPr>
            <w:r w:rsidRPr="00C53EEF">
              <w:rPr>
                <w:rFonts w:cs="Arial"/>
                <w:sz w:val="16"/>
                <w:szCs w:val="16"/>
              </w:rPr>
              <w:t>AGUJA EN ACERO INOXIDABLE DE 21G x 1 ½ pulgada (A 3 PARTES)</w:t>
            </w:r>
          </w:p>
        </w:tc>
      </w:tr>
      <w:tr w:rsidR="00733328" w:rsidRPr="00C53EEF" w14:paraId="7E25D55B" w14:textId="77777777" w:rsidTr="00D154FC">
        <w:trPr>
          <w:trHeight w:val="20"/>
        </w:trPr>
        <w:tc>
          <w:tcPr>
            <w:tcW w:w="443" w:type="pct"/>
            <w:vMerge/>
          </w:tcPr>
          <w:p w14:paraId="00B9702F" w14:textId="77777777" w:rsidR="00733328" w:rsidRPr="00C53EEF" w:rsidRDefault="00733328" w:rsidP="003426F3">
            <w:pPr>
              <w:rPr>
                <w:rFonts w:cs="Arial"/>
                <w:sz w:val="16"/>
                <w:szCs w:val="16"/>
              </w:rPr>
            </w:pPr>
          </w:p>
        </w:tc>
        <w:tc>
          <w:tcPr>
            <w:tcW w:w="1602" w:type="pct"/>
            <w:vMerge/>
            <w:shd w:val="clear" w:color="auto" w:fill="auto"/>
            <w:vAlign w:val="center"/>
            <w:hideMark/>
          </w:tcPr>
          <w:p w14:paraId="65117930" w14:textId="77777777" w:rsidR="00733328" w:rsidRPr="00C53EEF" w:rsidRDefault="00733328" w:rsidP="003426F3">
            <w:pPr>
              <w:rPr>
                <w:rFonts w:cs="Arial"/>
                <w:sz w:val="16"/>
                <w:szCs w:val="16"/>
              </w:rPr>
            </w:pPr>
          </w:p>
        </w:tc>
        <w:tc>
          <w:tcPr>
            <w:tcW w:w="462" w:type="pct"/>
            <w:vMerge/>
            <w:shd w:val="clear" w:color="auto" w:fill="auto"/>
            <w:vAlign w:val="center"/>
            <w:hideMark/>
          </w:tcPr>
          <w:p w14:paraId="6A631687" w14:textId="77777777" w:rsidR="00733328" w:rsidRPr="00C53EEF" w:rsidRDefault="00733328" w:rsidP="003426F3">
            <w:pPr>
              <w:rPr>
                <w:rFonts w:cs="Arial"/>
                <w:sz w:val="16"/>
                <w:szCs w:val="16"/>
              </w:rPr>
            </w:pPr>
          </w:p>
        </w:tc>
        <w:tc>
          <w:tcPr>
            <w:tcW w:w="2494" w:type="pct"/>
            <w:shd w:val="clear" w:color="auto" w:fill="auto"/>
            <w:vAlign w:val="center"/>
            <w:hideMark/>
          </w:tcPr>
          <w:p w14:paraId="76643A84" w14:textId="77777777" w:rsidR="00733328" w:rsidRPr="00C53EEF" w:rsidRDefault="00733328" w:rsidP="003426F3">
            <w:pPr>
              <w:rPr>
                <w:rFonts w:cs="Arial"/>
                <w:sz w:val="16"/>
                <w:szCs w:val="16"/>
              </w:rPr>
            </w:pPr>
            <w:r w:rsidRPr="00C53EEF">
              <w:rPr>
                <w:rFonts w:cs="Arial"/>
                <w:sz w:val="16"/>
                <w:szCs w:val="16"/>
              </w:rPr>
              <w:t>ESCALA EXPRESADA EN MILIMETROS NO BORRABLE A LA MANIPULACION</w:t>
            </w:r>
          </w:p>
        </w:tc>
      </w:tr>
      <w:tr w:rsidR="00733328" w:rsidRPr="00C53EEF" w14:paraId="5228B998" w14:textId="77777777" w:rsidTr="00D154FC">
        <w:trPr>
          <w:trHeight w:val="20"/>
        </w:trPr>
        <w:tc>
          <w:tcPr>
            <w:tcW w:w="443" w:type="pct"/>
            <w:vMerge/>
          </w:tcPr>
          <w:p w14:paraId="0C770A8F" w14:textId="77777777" w:rsidR="00733328" w:rsidRPr="00C53EEF" w:rsidRDefault="00733328" w:rsidP="003426F3">
            <w:pPr>
              <w:rPr>
                <w:rFonts w:cs="Arial"/>
                <w:sz w:val="16"/>
                <w:szCs w:val="16"/>
              </w:rPr>
            </w:pPr>
          </w:p>
        </w:tc>
        <w:tc>
          <w:tcPr>
            <w:tcW w:w="1602" w:type="pct"/>
            <w:vMerge/>
            <w:shd w:val="clear" w:color="auto" w:fill="auto"/>
            <w:vAlign w:val="center"/>
            <w:hideMark/>
          </w:tcPr>
          <w:p w14:paraId="4DDCC539" w14:textId="77777777" w:rsidR="00733328" w:rsidRPr="00C53EEF" w:rsidRDefault="00733328" w:rsidP="003426F3">
            <w:pPr>
              <w:rPr>
                <w:rFonts w:cs="Arial"/>
                <w:sz w:val="16"/>
                <w:szCs w:val="16"/>
              </w:rPr>
            </w:pPr>
          </w:p>
        </w:tc>
        <w:tc>
          <w:tcPr>
            <w:tcW w:w="462" w:type="pct"/>
            <w:vMerge/>
            <w:shd w:val="clear" w:color="auto" w:fill="auto"/>
            <w:vAlign w:val="center"/>
            <w:hideMark/>
          </w:tcPr>
          <w:p w14:paraId="2986FB2B" w14:textId="77777777" w:rsidR="00733328" w:rsidRPr="00C53EEF" w:rsidRDefault="00733328" w:rsidP="003426F3">
            <w:pPr>
              <w:rPr>
                <w:rFonts w:cs="Arial"/>
                <w:sz w:val="16"/>
                <w:szCs w:val="16"/>
              </w:rPr>
            </w:pPr>
          </w:p>
        </w:tc>
        <w:tc>
          <w:tcPr>
            <w:tcW w:w="2494" w:type="pct"/>
            <w:shd w:val="clear" w:color="auto" w:fill="auto"/>
            <w:vAlign w:val="center"/>
            <w:hideMark/>
          </w:tcPr>
          <w:p w14:paraId="3A5E63D5" w14:textId="77777777" w:rsidR="00733328" w:rsidRPr="00C53EEF" w:rsidRDefault="00733328" w:rsidP="003426F3">
            <w:pPr>
              <w:rPr>
                <w:rFonts w:cs="Arial"/>
                <w:sz w:val="16"/>
                <w:szCs w:val="16"/>
              </w:rPr>
            </w:pPr>
            <w:r w:rsidRPr="00C53EEF">
              <w:rPr>
                <w:rFonts w:cs="Arial"/>
                <w:sz w:val="16"/>
                <w:szCs w:val="16"/>
              </w:rPr>
              <w:t>QUE EL EMBOLO NO SE SEPARE DEL CILINDRO AL SUCCIONAR EL MEDICAMENTO</w:t>
            </w:r>
          </w:p>
        </w:tc>
      </w:tr>
      <w:tr w:rsidR="00733328" w:rsidRPr="00C53EEF" w14:paraId="73ED02E7" w14:textId="77777777" w:rsidTr="00D154FC">
        <w:trPr>
          <w:trHeight w:val="20"/>
        </w:trPr>
        <w:tc>
          <w:tcPr>
            <w:tcW w:w="443" w:type="pct"/>
            <w:vMerge/>
          </w:tcPr>
          <w:p w14:paraId="7F64E68A" w14:textId="77777777" w:rsidR="00733328" w:rsidRPr="00C53EEF" w:rsidRDefault="00733328" w:rsidP="003426F3">
            <w:pPr>
              <w:rPr>
                <w:rFonts w:cs="Arial"/>
                <w:sz w:val="16"/>
                <w:szCs w:val="16"/>
              </w:rPr>
            </w:pPr>
          </w:p>
        </w:tc>
        <w:tc>
          <w:tcPr>
            <w:tcW w:w="1602" w:type="pct"/>
            <w:vMerge/>
            <w:shd w:val="clear" w:color="auto" w:fill="auto"/>
            <w:vAlign w:val="center"/>
            <w:hideMark/>
          </w:tcPr>
          <w:p w14:paraId="5CED32AB" w14:textId="77777777" w:rsidR="00733328" w:rsidRPr="00C53EEF" w:rsidRDefault="00733328" w:rsidP="003426F3">
            <w:pPr>
              <w:rPr>
                <w:rFonts w:cs="Arial"/>
                <w:sz w:val="16"/>
                <w:szCs w:val="16"/>
              </w:rPr>
            </w:pPr>
          </w:p>
        </w:tc>
        <w:tc>
          <w:tcPr>
            <w:tcW w:w="462" w:type="pct"/>
            <w:vMerge/>
            <w:shd w:val="clear" w:color="auto" w:fill="auto"/>
            <w:vAlign w:val="center"/>
            <w:hideMark/>
          </w:tcPr>
          <w:p w14:paraId="12BDB1C0" w14:textId="77777777" w:rsidR="00733328" w:rsidRPr="00C53EEF" w:rsidRDefault="00733328" w:rsidP="003426F3">
            <w:pPr>
              <w:rPr>
                <w:rFonts w:cs="Arial"/>
                <w:sz w:val="16"/>
                <w:szCs w:val="16"/>
              </w:rPr>
            </w:pPr>
          </w:p>
        </w:tc>
        <w:tc>
          <w:tcPr>
            <w:tcW w:w="2494" w:type="pct"/>
            <w:shd w:val="clear" w:color="auto" w:fill="auto"/>
            <w:vAlign w:val="center"/>
            <w:hideMark/>
          </w:tcPr>
          <w:p w14:paraId="1258CE3F" w14:textId="77777777" w:rsidR="00733328" w:rsidRPr="00C53EEF" w:rsidRDefault="00733328" w:rsidP="003426F3">
            <w:pPr>
              <w:rPr>
                <w:rFonts w:cs="Arial"/>
                <w:sz w:val="16"/>
                <w:szCs w:val="16"/>
              </w:rPr>
            </w:pPr>
            <w:r w:rsidRPr="00C53EEF">
              <w:rPr>
                <w:rFonts w:cs="Arial"/>
                <w:sz w:val="16"/>
                <w:szCs w:val="16"/>
              </w:rPr>
              <w:t>CON APOYO EL DEDO PULGAR PARA EL CILINDRO</w:t>
            </w:r>
          </w:p>
        </w:tc>
      </w:tr>
      <w:tr w:rsidR="00733328" w:rsidRPr="00C53EEF" w14:paraId="3D5BD483" w14:textId="77777777" w:rsidTr="00D154FC">
        <w:trPr>
          <w:trHeight w:val="20"/>
        </w:trPr>
        <w:tc>
          <w:tcPr>
            <w:tcW w:w="443" w:type="pct"/>
            <w:vMerge/>
          </w:tcPr>
          <w:p w14:paraId="669544B6" w14:textId="77777777" w:rsidR="00733328" w:rsidRPr="00C53EEF" w:rsidRDefault="00733328" w:rsidP="003426F3">
            <w:pPr>
              <w:rPr>
                <w:rFonts w:cs="Arial"/>
                <w:sz w:val="16"/>
                <w:szCs w:val="16"/>
              </w:rPr>
            </w:pPr>
          </w:p>
        </w:tc>
        <w:tc>
          <w:tcPr>
            <w:tcW w:w="1602" w:type="pct"/>
            <w:vMerge/>
            <w:shd w:val="clear" w:color="auto" w:fill="auto"/>
            <w:vAlign w:val="center"/>
            <w:hideMark/>
          </w:tcPr>
          <w:p w14:paraId="0779F06F" w14:textId="77777777" w:rsidR="00733328" w:rsidRPr="00C53EEF" w:rsidRDefault="00733328" w:rsidP="003426F3">
            <w:pPr>
              <w:rPr>
                <w:rFonts w:cs="Arial"/>
                <w:sz w:val="16"/>
                <w:szCs w:val="16"/>
              </w:rPr>
            </w:pPr>
          </w:p>
        </w:tc>
        <w:tc>
          <w:tcPr>
            <w:tcW w:w="462" w:type="pct"/>
            <w:vMerge/>
            <w:shd w:val="clear" w:color="auto" w:fill="auto"/>
            <w:vAlign w:val="center"/>
            <w:hideMark/>
          </w:tcPr>
          <w:p w14:paraId="6C097E88" w14:textId="77777777" w:rsidR="00733328" w:rsidRPr="00C53EEF" w:rsidRDefault="00733328" w:rsidP="003426F3">
            <w:pPr>
              <w:rPr>
                <w:rFonts w:cs="Arial"/>
                <w:sz w:val="16"/>
                <w:szCs w:val="16"/>
              </w:rPr>
            </w:pPr>
          </w:p>
        </w:tc>
        <w:tc>
          <w:tcPr>
            <w:tcW w:w="2494" w:type="pct"/>
            <w:shd w:val="clear" w:color="auto" w:fill="auto"/>
            <w:vAlign w:val="center"/>
            <w:hideMark/>
          </w:tcPr>
          <w:p w14:paraId="434807B0" w14:textId="77777777" w:rsidR="00733328" w:rsidRPr="00C53EEF" w:rsidRDefault="00733328" w:rsidP="003426F3">
            <w:pPr>
              <w:rPr>
                <w:rFonts w:cs="Arial"/>
                <w:sz w:val="16"/>
                <w:szCs w:val="16"/>
              </w:rPr>
            </w:pPr>
            <w:r w:rsidRPr="00C53EEF">
              <w:rPr>
                <w:rFonts w:cs="Arial"/>
                <w:sz w:val="16"/>
                <w:szCs w:val="16"/>
              </w:rPr>
              <w:t>AGUJA SITEMA LUER LOCK</w:t>
            </w:r>
          </w:p>
        </w:tc>
      </w:tr>
      <w:tr w:rsidR="00733328" w:rsidRPr="00C53EEF" w14:paraId="39FDE768" w14:textId="77777777" w:rsidTr="00D154FC">
        <w:trPr>
          <w:trHeight w:val="20"/>
        </w:trPr>
        <w:tc>
          <w:tcPr>
            <w:tcW w:w="443" w:type="pct"/>
            <w:vMerge/>
          </w:tcPr>
          <w:p w14:paraId="06F47CCF" w14:textId="77777777" w:rsidR="00733328" w:rsidRPr="00C53EEF" w:rsidRDefault="00733328" w:rsidP="003426F3">
            <w:pPr>
              <w:rPr>
                <w:rFonts w:cs="Arial"/>
                <w:sz w:val="16"/>
                <w:szCs w:val="16"/>
              </w:rPr>
            </w:pPr>
          </w:p>
        </w:tc>
        <w:tc>
          <w:tcPr>
            <w:tcW w:w="1602" w:type="pct"/>
            <w:vMerge/>
            <w:shd w:val="clear" w:color="auto" w:fill="auto"/>
            <w:vAlign w:val="center"/>
            <w:hideMark/>
          </w:tcPr>
          <w:p w14:paraId="6C64D528" w14:textId="77777777" w:rsidR="00733328" w:rsidRPr="00C53EEF" w:rsidRDefault="00733328" w:rsidP="003426F3">
            <w:pPr>
              <w:rPr>
                <w:rFonts w:cs="Arial"/>
                <w:sz w:val="16"/>
                <w:szCs w:val="16"/>
              </w:rPr>
            </w:pPr>
          </w:p>
        </w:tc>
        <w:tc>
          <w:tcPr>
            <w:tcW w:w="462" w:type="pct"/>
            <w:vMerge/>
            <w:shd w:val="clear" w:color="auto" w:fill="auto"/>
            <w:vAlign w:val="center"/>
            <w:hideMark/>
          </w:tcPr>
          <w:p w14:paraId="73525611" w14:textId="77777777" w:rsidR="00733328" w:rsidRPr="00C53EEF" w:rsidRDefault="00733328" w:rsidP="003426F3">
            <w:pPr>
              <w:rPr>
                <w:rFonts w:cs="Arial"/>
                <w:sz w:val="16"/>
                <w:szCs w:val="16"/>
              </w:rPr>
            </w:pPr>
          </w:p>
        </w:tc>
        <w:tc>
          <w:tcPr>
            <w:tcW w:w="2494" w:type="pct"/>
            <w:shd w:val="clear" w:color="auto" w:fill="auto"/>
            <w:vAlign w:val="center"/>
            <w:hideMark/>
          </w:tcPr>
          <w:p w14:paraId="38BCB1CD" w14:textId="77777777" w:rsidR="00733328" w:rsidRPr="00C53EEF" w:rsidRDefault="00733328" w:rsidP="003426F3">
            <w:pPr>
              <w:rPr>
                <w:rFonts w:cs="Arial"/>
                <w:sz w:val="16"/>
                <w:szCs w:val="16"/>
              </w:rPr>
            </w:pPr>
            <w:r w:rsidRPr="00C53EEF">
              <w:rPr>
                <w:rFonts w:cs="Arial"/>
                <w:sz w:val="16"/>
                <w:szCs w:val="16"/>
              </w:rPr>
              <w:t>ESTERIL</w:t>
            </w:r>
          </w:p>
        </w:tc>
      </w:tr>
      <w:tr w:rsidR="00733328" w:rsidRPr="00C53EEF" w14:paraId="20E6ABF8" w14:textId="77777777" w:rsidTr="00D154FC">
        <w:trPr>
          <w:trHeight w:val="20"/>
        </w:trPr>
        <w:tc>
          <w:tcPr>
            <w:tcW w:w="443" w:type="pct"/>
            <w:vMerge/>
          </w:tcPr>
          <w:p w14:paraId="5CA343C4" w14:textId="77777777" w:rsidR="00733328" w:rsidRPr="00C53EEF" w:rsidRDefault="00733328" w:rsidP="003426F3">
            <w:pPr>
              <w:rPr>
                <w:rFonts w:cs="Arial"/>
                <w:sz w:val="16"/>
                <w:szCs w:val="16"/>
              </w:rPr>
            </w:pPr>
          </w:p>
        </w:tc>
        <w:tc>
          <w:tcPr>
            <w:tcW w:w="1602" w:type="pct"/>
            <w:vMerge/>
            <w:shd w:val="clear" w:color="auto" w:fill="auto"/>
            <w:vAlign w:val="center"/>
            <w:hideMark/>
          </w:tcPr>
          <w:p w14:paraId="7E6B9EE0" w14:textId="77777777" w:rsidR="00733328" w:rsidRPr="00C53EEF" w:rsidRDefault="00733328" w:rsidP="003426F3">
            <w:pPr>
              <w:rPr>
                <w:rFonts w:cs="Arial"/>
                <w:sz w:val="16"/>
                <w:szCs w:val="16"/>
              </w:rPr>
            </w:pPr>
          </w:p>
        </w:tc>
        <w:tc>
          <w:tcPr>
            <w:tcW w:w="462" w:type="pct"/>
            <w:vMerge/>
            <w:shd w:val="clear" w:color="auto" w:fill="auto"/>
            <w:vAlign w:val="center"/>
            <w:hideMark/>
          </w:tcPr>
          <w:p w14:paraId="01BAEE11" w14:textId="77777777" w:rsidR="00733328" w:rsidRPr="00C53EEF" w:rsidRDefault="00733328" w:rsidP="003426F3">
            <w:pPr>
              <w:rPr>
                <w:rFonts w:cs="Arial"/>
                <w:sz w:val="16"/>
                <w:szCs w:val="16"/>
              </w:rPr>
            </w:pPr>
          </w:p>
        </w:tc>
        <w:tc>
          <w:tcPr>
            <w:tcW w:w="2494" w:type="pct"/>
            <w:shd w:val="clear" w:color="auto" w:fill="auto"/>
            <w:vAlign w:val="center"/>
            <w:hideMark/>
          </w:tcPr>
          <w:p w14:paraId="7B4BAADC" w14:textId="77777777" w:rsidR="00733328" w:rsidRPr="00C53EEF" w:rsidRDefault="00733328" w:rsidP="003426F3">
            <w:pPr>
              <w:rPr>
                <w:rFonts w:cs="Arial"/>
                <w:sz w:val="16"/>
                <w:szCs w:val="16"/>
              </w:rPr>
            </w:pPr>
            <w:r w:rsidRPr="00C53EEF">
              <w:rPr>
                <w:rFonts w:cs="Arial"/>
                <w:sz w:val="16"/>
                <w:szCs w:val="16"/>
              </w:rPr>
              <w:t xml:space="preserve">EMPAQUE INDIVIDUAL </w:t>
            </w:r>
          </w:p>
        </w:tc>
      </w:tr>
      <w:tr w:rsidR="00733328" w:rsidRPr="00C53EEF" w14:paraId="6B697CF6" w14:textId="77777777" w:rsidTr="00D154FC">
        <w:trPr>
          <w:trHeight w:val="20"/>
        </w:trPr>
        <w:tc>
          <w:tcPr>
            <w:tcW w:w="443" w:type="pct"/>
            <w:vMerge/>
          </w:tcPr>
          <w:p w14:paraId="4C5FFED1" w14:textId="77777777" w:rsidR="00733328" w:rsidRPr="00C53EEF" w:rsidRDefault="00733328" w:rsidP="003426F3">
            <w:pPr>
              <w:rPr>
                <w:rFonts w:cs="Arial"/>
                <w:sz w:val="16"/>
                <w:szCs w:val="16"/>
              </w:rPr>
            </w:pPr>
          </w:p>
        </w:tc>
        <w:tc>
          <w:tcPr>
            <w:tcW w:w="1602" w:type="pct"/>
            <w:vMerge/>
            <w:shd w:val="clear" w:color="auto" w:fill="auto"/>
            <w:vAlign w:val="center"/>
            <w:hideMark/>
          </w:tcPr>
          <w:p w14:paraId="19BF7AD5" w14:textId="77777777" w:rsidR="00733328" w:rsidRPr="00C53EEF" w:rsidRDefault="00733328" w:rsidP="003426F3">
            <w:pPr>
              <w:rPr>
                <w:rFonts w:cs="Arial"/>
                <w:sz w:val="16"/>
                <w:szCs w:val="16"/>
              </w:rPr>
            </w:pPr>
          </w:p>
        </w:tc>
        <w:tc>
          <w:tcPr>
            <w:tcW w:w="462" w:type="pct"/>
            <w:vMerge/>
            <w:shd w:val="clear" w:color="auto" w:fill="auto"/>
            <w:vAlign w:val="center"/>
            <w:hideMark/>
          </w:tcPr>
          <w:p w14:paraId="61D80E3A" w14:textId="77777777" w:rsidR="00733328" w:rsidRPr="00C53EEF" w:rsidRDefault="00733328" w:rsidP="003426F3">
            <w:pPr>
              <w:rPr>
                <w:rFonts w:cs="Arial"/>
                <w:sz w:val="16"/>
                <w:szCs w:val="16"/>
              </w:rPr>
            </w:pPr>
          </w:p>
        </w:tc>
        <w:tc>
          <w:tcPr>
            <w:tcW w:w="2494" w:type="pct"/>
            <w:shd w:val="clear" w:color="auto" w:fill="auto"/>
            <w:vAlign w:val="center"/>
            <w:hideMark/>
          </w:tcPr>
          <w:p w14:paraId="38A6A089" w14:textId="77777777" w:rsidR="00733328" w:rsidRPr="00C53EEF" w:rsidRDefault="00733328" w:rsidP="003426F3">
            <w:pPr>
              <w:rPr>
                <w:rFonts w:cs="Arial"/>
                <w:sz w:val="16"/>
                <w:szCs w:val="16"/>
              </w:rPr>
            </w:pPr>
            <w:r w:rsidRPr="00C53EEF">
              <w:rPr>
                <w:rFonts w:cs="Arial"/>
                <w:sz w:val="16"/>
                <w:szCs w:val="16"/>
              </w:rPr>
              <w:t>EMBOLO CON PUNTA DE CAUCHO</w:t>
            </w:r>
          </w:p>
        </w:tc>
      </w:tr>
      <w:tr w:rsidR="00733328" w:rsidRPr="00C53EEF" w14:paraId="747B4E39" w14:textId="77777777" w:rsidTr="00D154FC">
        <w:trPr>
          <w:trHeight w:val="20"/>
        </w:trPr>
        <w:tc>
          <w:tcPr>
            <w:tcW w:w="443" w:type="pct"/>
            <w:vMerge w:val="restart"/>
            <w:vAlign w:val="center"/>
          </w:tcPr>
          <w:p w14:paraId="48EBD75D" w14:textId="1264625B" w:rsidR="00733328" w:rsidRPr="00C53EEF" w:rsidRDefault="00733328" w:rsidP="005E59E2">
            <w:pPr>
              <w:jc w:val="center"/>
              <w:rPr>
                <w:rFonts w:cs="Arial"/>
                <w:sz w:val="16"/>
                <w:szCs w:val="16"/>
              </w:rPr>
            </w:pPr>
            <w:r w:rsidRPr="00C53EEF">
              <w:rPr>
                <w:rFonts w:cs="Arial"/>
                <w:sz w:val="16"/>
                <w:szCs w:val="16"/>
              </w:rPr>
              <w:t>1</w:t>
            </w:r>
            <w:r w:rsidR="005E59E2" w:rsidRPr="00C53EEF">
              <w:rPr>
                <w:rFonts w:cs="Arial"/>
                <w:sz w:val="16"/>
                <w:szCs w:val="16"/>
              </w:rPr>
              <w:t>9</w:t>
            </w:r>
          </w:p>
        </w:tc>
        <w:tc>
          <w:tcPr>
            <w:tcW w:w="1602" w:type="pct"/>
            <w:vMerge w:val="restart"/>
            <w:shd w:val="clear" w:color="auto" w:fill="auto"/>
            <w:vAlign w:val="center"/>
            <w:hideMark/>
          </w:tcPr>
          <w:p w14:paraId="1AB1D724" w14:textId="77777777" w:rsidR="00733328" w:rsidRPr="00C53EEF" w:rsidRDefault="00733328" w:rsidP="003426F3">
            <w:pPr>
              <w:rPr>
                <w:rFonts w:cs="Arial"/>
                <w:sz w:val="16"/>
                <w:szCs w:val="16"/>
              </w:rPr>
            </w:pPr>
            <w:r w:rsidRPr="00C53EEF">
              <w:rPr>
                <w:rFonts w:cs="Arial"/>
                <w:sz w:val="16"/>
                <w:szCs w:val="16"/>
              </w:rPr>
              <w:t>JERINGAS DESECHABLES DE 3 CC CON AGUJA 21G X 1 1/2 A TRES PARTES</w:t>
            </w:r>
          </w:p>
        </w:tc>
        <w:tc>
          <w:tcPr>
            <w:tcW w:w="462" w:type="pct"/>
            <w:vMerge w:val="restart"/>
            <w:shd w:val="clear" w:color="auto" w:fill="auto"/>
            <w:vAlign w:val="center"/>
            <w:hideMark/>
          </w:tcPr>
          <w:p w14:paraId="33973714" w14:textId="77777777"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B28BA2E" w14:textId="77777777" w:rsidR="00733328" w:rsidRPr="00C53EEF" w:rsidRDefault="00733328" w:rsidP="003426F3">
            <w:pPr>
              <w:rPr>
                <w:rFonts w:cs="Arial"/>
                <w:sz w:val="16"/>
                <w:szCs w:val="16"/>
              </w:rPr>
            </w:pPr>
            <w:r w:rsidRPr="00C53EEF">
              <w:rPr>
                <w:rFonts w:cs="Arial"/>
                <w:sz w:val="16"/>
                <w:szCs w:val="16"/>
              </w:rPr>
              <w:t>AGUJA EN ACERO INOXIDABLE DE 21G x 1 ½ pulgada (A 3 PARTES)</w:t>
            </w:r>
          </w:p>
        </w:tc>
      </w:tr>
      <w:tr w:rsidR="00733328" w:rsidRPr="00C53EEF" w14:paraId="0E6D49A5" w14:textId="77777777" w:rsidTr="00D154FC">
        <w:trPr>
          <w:trHeight w:val="20"/>
        </w:trPr>
        <w:tc>
          <w:tcPr>
            <w:tcW w:w="443" w:type="pct"/>
            <w:vMerge/>
          </w:tcPr>
          <w:p w14:paraId="3974E6E8" w14:textId="77777777" w:rsidR="00733328" w:rsidRPr="00C53EEF" w:rsidRDefault="00733328" w:rsidP="003426F3">
            <w:pPr>
              <w:rPr>
                <w:rFonts w:cs="Arial"/>
                <w:sz w:val="16"/>
                <w:szCs w:val="16"/>
              </w:rPr>
            </w:pPr>
          </w:p>
        </w:tc>
        <w:tc>
          <w:tcPr>
            <w:tcW w:w="1602" w:type="pct"/>
            <w:vMerge/>
            <w:shd w:val="clear" w:color="auto" w:fill="auto"/>
            <w:vAlign w:val="center"/>
            <w:hideMark/>
          </w:tcPr>
          <w:p w14:paraId="54CB120B" w14:textId="77777777" w:rsidR="00733328" w:rsidRPr="00C53EEF" w:rsidRDefault="00733328" w:rsidP="003426F3">
            <w:pPr>
              <w:rPr>
                <w:rFonts w:cs="Arial"/>
                <w:sz w:val="16"/>
                <w:szCs w:val="16"/>
              </w:rPr>
            </w:pPr>
          </w:p>
        </w:tc>
        <w:tc>
          <w:tcPr>
            <w:tcW w:w="462" w:type="pct"/>
            <w:vMerge/>
            <w:shd w:val="clear" w:color="auto" w:fill="auto"/>
            <w:vAlign w:val="center"/>
            <w:hideMark/>
          </w:tcPr>
          <w:p w14:paraId="0D801FF1" w14:textId="77777777" w:rsidR="00733328" w:rsidRPr="00C53EEF" w:rsidRDefault="00733328" w:rsidP="003426F3">
            <w:pPr>
              <w:rPr>
                <w:rFonts w:cs="Arial"/>
                <w:sz w:val="16"/>
                <w:szCs w:val="16"/>
              </w:rPr>
            </w:pPr>
          </w:p>
        </w:tc>
        <w:tc>
          <w:tcPr>
            <w:tcW w:w="2494" w:type="pct"/>
            <w:shd w:val="clear" w:color="auto" w:fill="auto"/>
            <w:vAlign w:val="center"/>
            <w:hideMark/>
          </w:tcPr>
          <w:p w14:paraId="07562244" w14:textId="77777777" w:rsidR="00733328" w:rsidRPr="00C53EEF" w:rsidRDefault="00733328" w:rsidP="003426F3">
            <w:pPr>
              <w:rPr>
                <w:rFonts w:cs="Arial"/>
                <w:sz w:val="16"/>
                <w:szCs w:val="16"/>
              </w:rPr>
            </w:pPr>
            <w:r w:rsidRPr="00C53EEF">
              <w:rPr>
                <w:rFonts w:cs="Arial"/>
                <w:sz w:val="16"/>
                <w:szCs w:val="16"/>
              </w:rPr>
              <w:t>ESCALA EXPRESADA EN MILIMETROS NO BORRABLE A LA MANIPULACION</w:t>
            </w:r>
          </w:p>
        </w:tc>
      </w:tr>
      <w:tr w:rsidR="00733328" w:rsidRPr="00C53EEF" w14:paraId="288A6148" w14:textId="77777777" w:rsidTr="00D154FC">
        <w:trPr>
          <w:trHeight w:val="20"/>
        </w:trPr>
        <w:tc>
          <w:tcPr>
            <w:tcW w:w="443" w:type="pct"/>
            <w:vMerge/>
          </w:tcPr>
          <w:p w14:paraId="11AF0899" w14:textId="77777777" w:rsidR="00733328" w:rsidRPr="00C53EEF" w:rsidRDefault="00733328" w:rsidP="003426F3">
            <w:pPr>
              <w:rPr>
                <w:rFonts w:cs="Arial"/>
                <w:sz w:val="16"/>
                <w:szCs w:val="16"/>
              </w:rPr>
            </w:pPr>
          </w:p>
        </w:tc>
        <w:tc>
          <w:tcPr>
            <w:tcW w:w="1602" w:type="pct"/>
            <w:vMerge/>
            <w:shd w:val="clear" w:color="auto" w:fill="auto"/>
            <w:vAlign w:val="center"/>
            <w:hideMark/>
          </w:tcPr>
          <w:p w14:paraId="02E99E44" w14:textId="77777777" w:rsidR="00733328" w:rsidRPr="00C53EEF" w:rsidRDefault="00733328" w:rsidP="003426F3">
            <w:pPr>
              <w:rPr>
                <w:rFonts w:cs="Arial"/>
                <w:sz w:val="16"/>
                <w:szCs w:val="16"/>
              </w:rPr>
            </w:pPr>
          </w:p>
        </w:tc>
        <w:tc>
          <w:tcPr>
            <w:tcW w:w="462" w:type="pct"/>
            <w:vMerge/>
            <w:shd w:val="clear" w:color="auto" w:fill="auto"/>
            <w:vAlign w:val="center"/>
            <w:hideMark/>
          </w:tcPr>
          <w:p w14:paraId="57695185" w14:textId="77777777" w:rsidR="00733328" w:rsidRPr="00C53EEF" w:rsidRDefault="00733328" w:rsidP="003426F3">
            <w:pPr>
              <w:rPr>
                <w:rFonts w:cs="Arial"/>
                <w:sz w:val="16"/>
                <w:szCs w:val="16"/>
              </w:rPr>
            </w:pPr>
          </w:p>
        </w:tc>
        <w:tc>
          <w:tcPr>
            <w:tcW w:w="2494" w:type="pct"/>
            <w:shd w:val="clear" w:color="auto" w:fill="auto"/>
            <w:vAlign w:val="center"/>
            <w:hideMark/>
          </w:tcPr>
          <w:p w14:paraId="7E694BB5" w14:textId="77777777" w:rsidR="00733328" w:rsidRPr="00C53EEF" w:rsidRDefault="00733328" w:rsidP="003426F3">
            <w:pPr>
              <w:rPr>
                <w:rFonts w:cs="Arial"/>
                <w:sz w:val="16"/>
                <w:szCs w:val="16"/>
              </w:rPr>
            </w:pPr>
            <w:r w:rsidRPr="00C53EEF">
              <w:rPr>
                <w:rFonts w:cs="Arial"/>
                <w:sz w:val="16"/>
                <w:szCs w:val="16"/>
              </w:rPr>
              <w:t>QUE EL EMBOLO NO SE SEPARE DEL CILINDRO AL SUCCIONAR EL MEDICAMENTO</w:t>
            </w:r>
          </w:p>
        </w:tc>
      </w:tr>
      <w:tr w:rsidR="00733328" w:rsidRPr="00C53EEF" w14:paraId="145B92A9" w14:textId="77777777" w:rsidTr="00D154FC">
        <w:trPr>
          <w:trHeight w:val="20"/>
        </w:trPr>
        <w:tc>
          <w:tcPr>
            <w:tcW w:w="443" w:type="pct"/>
            <w:vMerge/>
          </w:tcPr>
          <w:p w14:paraId="5FC2CAD1" w14:textId="77777777" w:rsidR="00733328" w:rsidRPr="00C53EEF" w:rsidRDefault="00733328" w:rsidP="003426F3">
            <w:pPr>
              <w:rPr>
                <w:rFonts w:cs="Arial"/>
                <w:sz w:val="16"/>
                <w:szCs w:val="16"/>
              </w:rPr>
            </w:pPr>
          </w:p>
        </w:tc>
        <w:tc>
          <w:tcPr>
            <w:tcW w:w="1602" w:type="pct"/>
            <w:vMerge/>
            <w:shd w:val="clear" w:color="auto" w:fill="auto"/>
            <w:vAlign w:val="center"/>
            <w:hideMark/>
          </w:tcPr>
          <w:p w14:paraId="4EEB8E97" w14:textId="77777777" w:rsidR="00733328" w:rsidRPr="00C53EEF" w:rsidRDefault="00733328" w:rsidP="003426F3">
            <w:pPr>
              <w:rPr>
                <w:rFonts w:cs="Arial"/>
                <w:sz w:val="16"/>
                <w:szCs w:val="16"/>
              </w:rPr>
            </w:pPr>
          </w:p>
        </w:tc>
        <w:tc>
          <w:tcPr>
            <w:tcW w:w="462" w:type="pct"/>
            <w:vMerge/>
            <w:shd w:val="clear" w:color="auto" w:fill="auto"/>
            <w:vAlign w:val="center"/>
            <w:hideMark/>
          </w:tcPr>
          <w:p w14:paraId="3DCA0874" w14:textId="77777777" w:rsidR="00733328" w:rsidRPr="00C53EEF" w:rsidRDefault="00733328" w:rsidP="003426F3">
            <w:pPr>
              <w:rPr>
                <w:rFonts w:cs="Arial"/>
                <w:sz w:val="16"/>
                <w:szCs w:val="16"/>
              </w:rPr>
            </w:pPr>
          </w:p>
        </w:tc>
        <w:tc>
          <w:tcPr>
            <w:tcW w:w="2494" w:type="pct"/>
            <w:shd w:val="clear" w:color="auto" w:fill="auto"/>
            <w:vAlign w:val="center"/>
            <w:hideMark/>
          </w:tcPr>
          <w:p w14:paraId="0AB31C91" w14:textId="77777777" w:rsidR="00733328" w:rsidRPr="00C53EEF" w:rsidRDefault="00733328" w:rsidP="003426F3">
            <w:pPr>
              <w:rPr>
                <w:rFonts w:cs="Arial"/>
                <w:sz w:val="16"/>
                <w:szCs w:val="16"/>
              </w:rPr>
            </w:pPr>
            <w:r w:rsidRPr="00C53EEF">
              <w:rPr>
                <w:rFonts w:cs="Arial"/>
                <w:sz w:val="16"/>
                <w:szCs w:val="16"/>
              </w:rPr>
              <w:t>CON APOYO EL DEDO PULGAR PARA EL CILINDRO</w:t>
            </w:r>
          </w:p>
        </w:tc>
      </w:tr>
      <w:tr w:rsidR="00733328" w:rsidRPr="00C53EEF" w14:paraId="60EE2C77" w14:textId="77777777" w:rsidTr="00D154FC">
        <w:trPr>
          <w:trHeight w:val="20"/>
        </w:trPr>
        <w:tc>
          <w:tcPr>
            <w:tcW w:w="443" w:type="pct"/>
            <w:vMerge/>
          </w:tcPr>
          <w:p w14:paraId="181628C6" w14:textId="77777777" w:rsidR="00733328" w:rsidRPr="00C53EEF" w:rsidRDefault="00733328" w:rsidP="003426F3">
            <w:pPr>
              <w:rPr>
                <w:rFonts w:cs="Arial"/>
                <w:sz w:val="16"/>
                <w:szCs w:val="16"/>
              </w:rPr>
            </w:pPr>
          </w:p>
        </w:tc>
        <w:tc>
          <w:tcPr>
            <w:tcW w:w="1602" w:type="pct"/>
            <w:vMerge/>
            <w:shd w:val="clear" w:color="auto" w:fill="auto"/>
            <w:vAlign w:val="center"/>
            <w:hideMark/>
          </w:tcPr>
          <w:p w14:paraId="2527036E" w14:textId="77777777" w:rsidR="00733328" w:rsidRPr="00C53EEF" w:rsidRDefault="00733328" w:rsidP="003426F3">
            <w:pPr>
              <w:rPr>
                <w:rFonts w:cs="Arial"/>
                <w:sz w:val="16"/>
                <w:szCs w:val="16"/>
              </w:rPr>
            </w:pPr>
          </w:p>
        </w:tc>
        <w:tc>
          <w:tcPr>
            <w:tcW w:w="462" w:type="pct"/>
            <w:vMerge/>
            <w:shd w:val="clear" w:color="auto" w:fill="auto"/>
            <w:vAlign w:val="center"/>
            <w:hideMark/>
          </w:tcPr>
          <w:p w14:paraId="64BB6215" w14:textId="77777777" w:rsidR="00733328" w:rsidRPr="00C53EEF" w:rsidRDefault="00733328" w:rsidP="003426F3">
            <w:pPr>
              <w:rPr>
                <w:rFonts w:cs="Arial"/>
                <w:sz w:val="16"/>
                <w:szCs w:val="16"/>
              </w:rPr>
            </w:pPr>
          </w:p>
        </w:tc>
        <w:tc>
          <w:tcPr>
            <w:tcW w:w="2494" w:type="pct"/>
            <w:shd w:val="clear" w:color="auto" w:fill="auto"/>
            <w:vAlign w:val="center"/>
            <w:hideMark/>
          </w:tcPr>
          <w:p w14:paraId="03AEB8A4" w14:textId="77777777" w:rsidR="00733328" w:rsidRPr="00C53EEF" w:rsidRDefault="00733328" w:rsidP="003426F3">
            <w:pPr>
              <w:rPr>
                <w:rFonts w:cs="Arial"/>
                <w:sz w:val="16"/>
                <w:szCs w:val="16"/>
              </w:rPr>
            </w:pPr>
            <w:r w:rsidRPr="00C53EEF">
              <w:rPr>
                <w:rFonts w:cs="Arial"/>
                <w:sz w:val="16"/>
                <w:szCs w:val="16"/>
              </w:rPr>
              <w:t>AGUJA SITEMA LUER LOCK</w:t>
            </w:r>
          </w:p>
        </w:tc>
      </w:tr>
      <w:tr w:rsidR="00733328" w:rsidRPr="00C53EEF" w14:paraId="41A1C538" w14:textId="77777777" w:rsidTr="00D154FC">
        <w:trPr>
          <w:trHeight w:val="20"/>
        </w:trPr>
        <w:tc>
          <w:tcPr>
            <w:tcW w:w="443" w:type="pct"/>
            <w:vMerge/>
          </w:tcPr>
          <w:p w14:paraId="2C2CB69C" w14:textId="77777777" w:rsidR="00733328" w:rsidRPr="00C53EEF" w:rsidRDefault="00733328" w:rsidP="003426F3">
            <w:pPr>
              <w:rPr>
                <w:rFonts w:cs="Arial"/>
                <w:sz w:val="16"/>
                <w:szCs w:val="16"/>
              </w:rPr>
            </w:pPr>
          </w:p>
        </w:tc>
        <w:tc>
          <w:tcPr>
            <w:tcW w:w="1602" w:type="pct"/>
            <w:vMerge/>
            <w:shd w:val="clear" w:color="auto" w:fill="auto"/>
            <w:vAlign w:val="center"/>
            <w:hideMark/>
          </w:tcPr>
          <w:p w14:paraId="4A664F4B" w14:textId="77777777" w:rsidR="00733328" w:rsidRPr="00C53EEF" w:rsidRDefault="00733328" w:rsidP="003426F3">
            <w:pPr>
              <w:rPr>
                <w:rFonts w:cs="Arial"/>
                <w:sz w:val="16"/>
                <w:szCs w:val="16"/>
              </w:rPr>
            </w:pPr>
          </w:p>
        </w:tc>
        <w:tc>
          <w:tcPr>
            <w:tcW w:w="462" w:type="pct"/>
            <w:vMerge/>
            <w:shd w:val="clear" w:color="auto" w:fill="auto"/>
            <w:vAlign w:val="center"/>
            <w:hideMark/>
          </w:tcPr>
          <w:p w14:paraId="51FCDB2B" w14:textId="77777777" w:rsidR="00733328" w:rsidRPr="00C53EEF" w:rsidRDefault="00733328" w:rsidP="003426F3">
            <w:pPr>
              <w:rPr>
                <w:rFonts w:cs="Arial"/>
                <w:sz w:val="16"/>
                <w:szCs w:val="16"/>
              </w:rPr>
            </w:pPr>
          </w:p>
        </w:tc>
        <w:tc>
          <w:tcPr>
            <w:tcW w:w="2494" w:type="pct"/>
            <w:shd w:val="clear" w:color="auto" w:fill="auto"/>
            <w:vAlign w:val="center"/>
            <w:hideMark/>
          </w:tcPr>
          <w:p w14:paraId="6C70E22D" w14:textId="77777777" w:rsidR="00733328" w:rsidRPr="00C53EEF" w:rsidRDefault="00733328" w:rsidP="003426F3">
            <w:pPr>
              <w:rPr>
                <w:rFonts w:cs="Arial"/>
                <w:sz w:val="16"/>
                <w:szCs w:val="16"/>
              </w:rPr>
            </w:pPr>
            <w:r w:rsidRPr="00C53EEF">
              <w:rPr>
                <w:rFonts w:cs="Arial"/>
                <w:sz w:val="16"/>
                <w:szCs w:val="16"/>
              </w:rPr>
              <w:t>ESTERIL</w:t>
            </w:r>
          </w:p>
        </w:tc>
      </w:tr>
      <w:tr w:rsidR="00733328" w:rsidRPr="00C53EEF" w14:paraId="07A0650D" w14:textId="77777777" w:rsidTr="00D154FC">
        <w:trPr>
          <w:trHeight w:val="20"/>
        </w:trPr>
        <w:tc>
          <w:tcPr>
            <w:tcW w:w="443" w:type="pct"/>
            <w:vMerge/>
          </w:tcPr>
          <w:p w14:paraId="7617CC55" w14:textId="77777777" w:rsidR="00733328" w:rsidRPr="00C53EEF" w:rsidRDefault="00733328" w:rsidP="003426F3">
            <w:pPr>
              <w:rPr>
                <w:rFonts w:cs="Arial"/>
                <w:sz w:val="16"/>
                <w:szCs w:val="16"/>
              </w:rPr>
            </w:pPr>
          </w:p>
        </w:tc>
        <w:tc>
          <w:tcPr>
            <w:tcW w:w="1602" w:type="pct"/>
            <w:vMerge/>
            <w:shd w:val="clear" w:color="auto" w:fill="auto"/>
            <w:vAlign w:val="center"/>
            <w:hideMark/>
          </w:tcPr>
          <w:p w14:paraId="0A06D4AA" w14:textId="77777777" w:rsidR="00733328" w:rsidRPr="00C53EEF" w:rsidRDefault="00733328" w:rsidP="003426F3">
            <w:pPr>
              <w:rPr>
                <w:rFonts w:cs="Arial"/>
                <w:sz w:val="16"/>
                <w:szCs w:val="16"/>
              </w:rPr>
            </w:pPr>
          </w:p>
        </w:tc>
        <w:tc>
          <w:tcPr>
            <w:tcW w:w="462" w:type="pct"/>
            <w:vMerge/>
            <w:shd w:val="clear" w:color="auto" w:fill="auto"/>
            <w:vAlign w:val="center"/>
            <w:hideMark/>
          </w:tcPr>
          <w:p w14:paraId="431933EE" w14:textId="77777777" w:rsidR="00733328" w:rsidRPr="00C53EEF" w:rsidRDefault="00733328" w:rsidP="003426F3">
            <w:pPr>
              <w:rPr>
                <w:rFonts w:cs="Arial"/>
                <w:sz w:val="16"/>
                <w:szCs w:val="16"/>
              </w:rPr>
            </w:pPr>
          </w:p>
        </w:tc>
        <w:tc>
          <w:tcPr>
            <w:tcW w:w="2494" w:type="pct"/>
            <w:shd w:val="clear" w:color="auto" w:fill="auto"/>
            <w:vAlign w:val="center"/>
            <w:hideMark/>
          </w:tcPr>
          <w:p w14:paraId="38EA17D0" w14:textId="77777777" w:rsidR="00733328" w:rsidRPr="00C53EEF" w:rsidRDefault="00733328" w:rsidP="003426F3">
            <w:pPr>
              <w:rPr>
                <w:rFonts w:cs="Arial"/>
                <w:sz w:val="16"/>
                <w:szCs w:val="16"/>
              </w:rPr>
            </w:pPr>
            <w:r w:rsidRPr="00C53EEF">
              <w:rPr>
                <w:rFonts w:cs="Arial"/>
                <w:sz w:val="16"/>
                <w:szCs w:val="16"/>
              </w:rPr>
              <w:t xml:space="preserve">EMPAQUE INDIVIDUAL </w:t>
            </w:r>
          </w:p>
        </w:tc>
      </w:tr>
      <w:tr w:rsidR="00733328" w:rsidRPr="00C53EEF" w14:paraId="69670C8F" w14:textId="77777777" w:rsidTr="00D154FC">
        <w:trPr>
          <w:trHeight w:val="20"/>
        </w:trPr>
        <w:tc>
          <w:tcPr>
            <w:tcW w:w="443" w:type="pct"/>
            <w:vMerge/>
          </w:tcPr>
          <w:p w14:paraId="2F515913" w14:textId="77777777" w:rsidR="00733328" w:rsidRPr="00C53EEF" w:rsidRDefault="00733328" w:rsidP="003426F3">
            <w:pPr>
              <w:rPr>
                <w:rFonts w:cs="Arial"/>
                <w:sz w:val="16"/>
                <w:szCs w:val="16"/>
              </w:rPr>
            </w:pPr>
          </w:p>
        </w:tc>
        <w:tc>
          <w:tcPr>
            <w:tcW w:w="1602" w:type="pct"/>
            <w:vMerge/>
            <w:shd w:val="clear" w:color="auto" w:fill="auto"/>
            <w:vAlign w:val="center"/>
            <w:hideMark/>
          </w:tcPr>
          <w:p w14:paraId="5ED2EDF7" w14:textId="77777777" w:rsidR="00733328" w:rsidRPr="00C53EEF" w:rsidRDefault="00733328" w:rsidP="003426F3">
            <w:pPr>
              <w:rPr>
                <w:rFonts w:cs="Arial"/>
                <w:sz w:val="16"/>
                <w:szCs w:val="16"/>
              </w:rPr>
            </w:pPr>
          </w:p>
        </w:tc>
        <w:tc>
          <w:tcPr>
            <w:tcW w:w="462" w:type="pct"/>
            <w:vMerge/>
            <w:shd w:val="clear" w:color="auto" w:fill="auto"/>
            <w:vAlign w:val="center"/>
            <w:hideMark/>
          </w:tcPr>
          <w:p w14:paraId="5D00022F" w14:textId="77777777" w:rsidR="00733328" w:rsidRPr="00C53EEF" w:rsidRDefault="00733328" w:rsidP="003426F3">
            <w:pPr>
              <w:rPr>
                <w:rFonts w:cs="Arial"/>
                <w:sz w:val="16"/>
                <w:szCs w:val="16"/>
              </w:rPr>
            </w:pPr>
          </w:p>
        </w:tc>
        <w:tc>
          <w:tcPr>
            <w:tcW w:w="2494" w:type="pct"/>
            <w:shd w:val="clear" w:color="auto" w:fill="auto"/>
            <w:vAlign w:val="center"/>
            <w:hideMark/>
          </w:tcPr>
          <w:p w14:paraId="64609CAA" w14:textId="77777777" w:rsidR="00733328" w:rsidRPr="00C53EEF" w:rsidRDefault="00733328" w:rsidP="003426F3">
            <w:pPr>
              <w:rPr>
                <w:rFonts w:cs="Arial"/>
                <w:sz w:val="16"/>
                <w:szCs w:val="16"/>
              </w:rPr>
            </w:pPr>
            <w:r w:rsidRPr="00C53EEF">
              <w:rPr>
                <w:rFonts w:cs="Arial"/>
                <w:sz w:val="16"/>
                <w:szCs w:val="16"/>
              </w:rPr>
              <w:t>EMBOLO CON PUNTA DE CAUCHO</w:t>
            </w:r>
          </w:p>
        </w:tc>
      </w:tr>
      <w:tr w:rsidR="00733328" w:rsidRPr="00C53EEF" w14:paraId="15842877" w14:textId="77777777" w:rsidTr="00D154FC">
        <w:trPr>
          <w:trHeight w:val="20"/>
        </w:trPr>
        <w:tc>
          <w:tcPr>
            <w:tcW w:w="443" w:type="pct"/>
            <w:vMerge w:val="restart"/>
            <w:vAlign w:val="center"/>
          </w:tcPr>
          <w:p w14:paraId="3159ABE2" w14:textId="059A2075" w:rsidR="00733328" w:rsidRPr="00C53EEF" w:rsidRDefault="005E59E2" w:rsidP="005E59E2">
            <w:pPr>
              <w:jc w:val="center"/>
              <w:rPr>
                <w:rFonts w:cs="Arial"/>
                <w:sz w:val="16"/>
                <w:szCs w:val="16"/>
              </w:rPr>
            </w:pPr>
            <w:r w:rsidRPr="00C53EEF">
              <w:rPr>
                <w:rFonts w:cs="Arial"/>
                <w:sz w:val="16"/>
                <w:szCs w:val="16"/>
              </w:rPr>
              <w:t>20</w:t>
            </w:r>
          </w:p>
        </w:tc>
        <w:tc>
          <w:tcPr>
            <w:tcW w:w="1602" w:type="pct"/>
            <w:vMerge w:val="restart"/>
            <w:shd w:val="clear" w:color="auto" w:fill="auto"/>
            <w:vAlign w:val="center"/>
          </w:tcPr>
          <w:p w14:paraId="5823C016" w14:textId="52BB2F76" w:rsidR="00733328" w:rsidRPr="00C53EEF" w:rsidRDefault="00733328" w:rsidP="003426F3">
            <w:pPr>
              <w:rPr>
                <w:rFonts w:cs="Arial"/>
                <w:sz w:val="16"/>
                <w:szCs w:val="16"/>
              </w:rPr>
            </w:pPr>
            <w:r w:rsidRPr="00C53EEF">
              <w:rPr>
                <w:rFonts w:cs="Arial"/>
                <w:sz w:val="16"/>
                <w:szCs w:val="16"/>
              </w:rPr>
              <w:t xml:space="preserve">JERINGA DESECHABLE PUNTA </w:t>
            </w:r>
            <w:r w:rsidR="006F3734" w:rsidRPr="00C53EEF">
              <w:rPr>
                <w:rFonts w:cs="Arial"/>
                <w:sz w:val="16"/>
                <w:szCs w:val="16"/>
              </w:rPr>
              <w:t>CATÉTER</w:t>
            </w:r>
            <w:r w:rsidRPr="00C53EEF">
              <w:rPr>
                <w:rFonts w:cs="Arial"/>
                <w:sz w:val="16"/>
                <w:szCs w:val="16"/>
              </w:rPr>
              <w:t xml:space="preserve">  50 ML</w:t>
            </w:r>
          </w:p>
        </w:tc>
        <w:tc>
          <w:tcPr>
            <w:tcW w:w="462" w:type="pct"/>
            <w:vMerge w:val="restart"/>
            <w:shd w:val="clear" w:color="auto" w:fill="auto"/>
            <w:vAlign w:val="center"/>
          </w:tcPr>
          <w:p w14:paraId="6E8CF4AA" w14:textId="77777777" w:rsidR="00733328" w:rsidRPr="00C53EEF" w:rsidRDefault="00733328"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30931472" w14:textId="77777777" w:rsidR="00733328" w:rsidRPr="00C53EEF" w:rsidRDefault="00733328" w:rsidP="003426F3">
            <w:pPr>
              <w:rPr>
                <w:rFonts w:cs="Arial"/>
                <w:sz w:val="16"/>
                <w:szCs w:val="16"/>
              </w:rPr>
            </w:pPr>
            <w:r w:rsidRPr="00C53EEF">
              <w:rPr>
                <w:rFonts w:cs="Arial"/>
                <w:sz w:val="16"/>
                <w:szCs w:val="16"/>
              </w:rPr>
              <w:t>ESCALA EXPRESADA EN MILIMETROS, NO BORRABLE A LA MANIPULACIÓN</w:t>
            </w:r>
          </w:p>
        </w:tc>
      </w:tr>
      <w:tr w:rsidR="00733328" w:rsidRPr="00C53EEF" w14:paraId="7C0B81B9" w14:textId="77777777" w:rsidTr="00D154FC">
        <w:trPr>
          <w:trHeight w:val="20"/>
        </w:trPr>
        <w:tc>
          <w:tcPr>
            <w:tcW w:w="443" w:type="pct"/>
            <w:vMerge/>
          </w:tcPr>
          <w:p w14:paraId="0A1128E9"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4F5B37A7"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7972E6AB" w14:textId="77777777" w:rsidR="00733328" w:rsidRPr="00C53EEF" w:rsidRDefault="00733328" w:rsidP="003426F3">
            <w:pPr>
              <w:rPr>
                <w:rFonts w:cs="Arial"/>
                <w:sz w:val="16"/>
                <w:szCs w:val="16"/>
              </w:rPr>
            </w:pPr>
          </w:p>
        </w:tc>
        <w:tc>
          <w:tcPr>
            <w:tcW w:w="2494" w:type="pct"/>
            <w:shd w:val="clear" w:color="auto" w:fill="auto"/>
            <w:vAlign w:val="center"/>
          </w:tcPr>
          <w:p w14:paraId="480828A1" w14:textId="77777777" w:rsidR="00733328" w:rsidRPr="00C53EEF" w:rsidRDefault="00733328" w:rsidP="003426F3">
            <w:pPr>
              <w:rPr>
                <w:rFonts w:cs="Arial"/>
                <w:sz w:val="16"/>
                <w:szCs w:val="16"/>
              </w:rPr>
            </w:pPr>
            <w:r w:rsidRPr="00C53EEF">
              <w:rPr>
                <w:rFonts w:cs="Arial"/>
                <w:sz w:val="16"/>
                <w:szCs w:val="16"/>
              </w:rPr>
              <w:t>QUE EL EMBOLO NO SE SEPARE DEL CILINDRO AL SUCCIONAR</w:t>
            </w:r>
          </w:p>
        </w:tc>
      </w:tr>
      <w:tr w:rsidR="00733328" w:rsidRPr="00C53EEF" w14:paraId="5437D5ED" w14:textId="77777777" w:rsidTr="00D154FC">
        <w:trPr>
          <w:trHeight w:val="20"/>
        </w:trPr>
        <w:tc>
          <w:tcPr>
            <w:tcW w:w="443" w:type="pct"/>
            <w:vMerge/>
          </w:tcPr>
          <w:p w14:paraId="607CA338"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288E95DA"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0117A55D" w14:textId="77777777" w:rsidR="00733328" w:rsidRPr="00C53EEF" w:rsidRDefault="00733328" w:rsidP="003426F3">
            <w:pPr>
              <w:rPr>
                <w:rFonts w:cs="Arial"/>
                <w:sz w:val="16"/>
                <w:szCs w:val="16"/>
              </w:rPr>
            </w:pPr>
          </w:p>
        </w:tc>
        <w:tc>
          <w:tcPr>
            <w:tcW w:w="2494" w:type="pct"/>
            <w:shd w:val="clear" w:color="auto" w:fill="auto"/>
            <w:vAlign w:val="center"/>
          </w:tcPr>
          <w:p w14:paraId="032F9A1C" w14:textId="77777777" w:rsidR="00733328" w:rsidRPr="00C53EEF" w:rsidRDefault="00733328" w:rsidP="003426F3">
            <w:pPr>
              <w:rPr>
                <w:rFonts w:cs="Arial"/>
                <w:sz w:val="16"/>
                <w:szCs w:val="16"/>
              </w:rPr>
            </w:pPr>
            <w:r w:rsidRPr="00C53EEF">
              <w:rPr>
                <w:rFonts w:cs="Arial"/>
                <w:sz w:val="16"/>
                <w:szCs w:val="16"/>
              </w:rPr>
              <w:t>CON APOYO EL DEDO PULGAR PARA EL CILINDRO</w:t>
            </w:r>
          </w:p>
        </w:tc>
      </w:tr>
      <w:tr w:rsidR="00733328" w:rsidRPr="00C53EEF" w14:paraId="43ECE5AA" w14:textId="77777777" w:rsidTr="00D154FC">
        <w:trPr>
          <w:trHeight w:val="20"/>
        </w:trPr>
        <w:tc>
          <w:tcPr>
            <w:tcW w:w="443" w:type="pct"/>
            <w:vMerge/>
          </w:tcPr>
          <w:p w14:paraId="7D16BB72"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6C220DE8"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717C631B" w14:textId="77777777" w:rsidR="00733328" w:rsidRPr="00C53EEF" w:rsidRDefault="00733328" w:rsidP="003426F3">
            <w:pPr>
              <w:rPr>
                <w:rFonts w:cs="Arial"/>
                <w:sz w:val="16"/>
                <w:szCs w:val="16"/>
              </w:rPr>
            </w:pPr>
          </w:p>
        </w:tc>
        <w:tc>
          <w:tcPr>
            <w:tcW w:w="2494" w:type="pct"/>
            <w:shd w:val="clear" w:color="auto" w:fill="auto"/>
            <w:vAlign w:val="center"/>
          </w:tcPr>
          <w:p w14:paraId="4BF2FD51" w14:textId="336B13D3" w:rsidR="00733328" w:rsidRPr="00C53EEF" w:rsidRDefault="00733328" w:rsidP="003426F3">
            <w:pPr>
              <w:rPr>
                <w:rFonts w:cs="Arial"/>
                <w:sz w:val="16"/>
                <w:szCs w:val="16"/>
              </w:rPr>
            </w:pPr>
            <w:r w:rsidRPr="00C53EEF">
              <w:rPr>
                <w:rFonts w:cs="Arial"/>
                <w:sz w:val="16"/>
                <w:szCs w:val="16"/>
              </w:rPr>
              <w:t xml:space="preserve">CON PUNTA DE </w:t>
            </w:r>
            <w:r w:rsidR="006F3734" w:rsidRPr="00C53EEF">
              <w:rPr>
                <w:rFonts w:cs="Arial"/>
                <w:sz w:val="16"/>
                <w:szCs w:val="16"/>
              </w:rPr>
              <w:t>CATÉTER</w:t>
            </w:r>
            <w:r w:rsidRPr="00C53EEF">
              <w:rPr>
                <w:rFonts w:cs="Arial"/>
                <w:sz w:val="16"/>
                <w:szCs w:val="16"/>
              </w:rPr>
              <w:t xml:space="preserve"> PARA IRRIGACION</w:t>
            </w:r>
          </w:p>
        </w:tc>
      </w:tr>
      <w:tr w:rsidR="00733328" w:rsidRPr="00C53EEF" w14:paraId="2A136499" w14:textId="77777777" w:rsidTr="00D154FC">
        <w:trPr>
          <w:trHeight w:val="20"/>
        </w:trPr>
        <w:tc>
          <w:tcPr>
            <w:tcW w:w="443" w:type="pct"/>
            <w:vMerge/>
          </w:tcPr>
          <w:p w14:paraId="72339168"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3F5E3D24"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1D5C5962" w14:textId="77777777" w:rsidR="00733328" w:rsidRPr="00C53EEF" w:rsidRDefault="00733328" w:rsidP="003426F3">
            <w:pPr>
              <w:rPr>
                <w:rFonts w:cs="Arial"/>
                <w:sz w:val="16"/>
                <w:szCs w:val="16"/>
              </w:rPr>
            </w:pPr>
          </w:p>
        </w:tc>
        <w:tc>
          <w:tcPr>
            <w:tcW w:w="2494" w:type="pct"/>
            <w:shd w:val="clear" w:color="auto" w:fill="auto"/>
            <w:vAlign w:val="center"/>
          </w:tcPr>
          <w:p w14:paraId="7ADDCD21" w14:textId="77777777" w:rsidR="00733328" w:rsidRPr="00C53EEF" w:rsidRDefault="00733328" w:rsidP="003426F3">
            <w:pPr>
              <w:rPr>
                <w:rFonts w:cs="Arial"/>
                <w:sz w:val="16"/>
                <w:szCs w:val="16"/>
              </w:rPr>
            </w:pPr>
            <w:r w:rsidRPr="00C53EEF">
              <w:rPr>
                <w:rFonts w:cs="Arial"/>
                <w:sz w:val="16"/>
                <w:szCs w:val="16"/>
              </w:rPr>
              <w:t>ESTERIL</w:t>
            </w:r>
          </w:p>
        </w:tc>
      </w:tr>
      <w:tr w:rsidR="00733328" w:rsidRPr="00C53EEF" w14:paraId="03D604F9" w14:textId="77777777" w:rsidTr="00D154FC">
        <w:trPr>
          <w:trHeight w:val="20"/>
        </w:trPr>
        <w:tc>
          <w:tcPr>
            <w:tcW w:w="443" w:type="pct"/>
            <w:vMerge/>
          </w:tcPr>
          <w:p w14:paraId="450713EE"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3B945CD7"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45BA739B" w14:textId="77777777" w:rsidR="00733328" w:rsidRPr="00C53EEF" w:rsidRDefault="00733328" w:rsidP="003426F3">
            <w:pPr>
              <w:rPr>
                <w:rFonts w:cs="Arial"/>
                <w:sz w:val="16"/>
                <w:szCs w:val="16"/>
              </w:rPr>
            </w:pPr>
          </w:p>
        </w:tc>
        <w:tc>
          <w:tcPr>
            <w:tcW w:w="2494" w:type="pct"/>
            <w:shd w:val="clear" w:color="auto" w:fill="auto"/>
            <w:vAlign w:val="center"/>
          </w:tcPr>
          <w:p w14:paraId="1CF1D06F" w14:textId="77777777" w:rsidR="00733328" w:rsidRPr="00C53EEF" w:rsidRDefault="00733328" w:rsidP="003426F3">
            <w:pPr>
              <w:rPr>
                <w:rFonts w:cs="Arial"/>
                <w:sz w:val="16"/>
                <w:szCs w:val="16"/>
              </w:rPr>
            </w:pPr>
            <w:r w:rsidRPr="00C53EEF">
              <w:rPr>
                <w:rFonts w:cs="Arial"/>
                <w:sz w:val="16"/>
                <w:szCs w:val="16"/>
              </w:rPr>
              <w:t>EN EMPAQUE INDIVIDUAL</w:t>
            </w:r>
          </w:p>
        </w:tc>
      </w:tr>
      <w:tr w:rsidR="00733328" w:rsidRPr="00C53EEF" w14:paraId="63A6F8DE" w14:textId="77777777" w:rsidTr="00D154FC">
        <w:trPr>
          <w:trHeight w:val="20"/>
        </w:trPr>
        <w:tc>
          <w:tcPr>
            <w:tcW w:w="443" w:type="pct"/>
            <w:vMerge/>
          </w:tcPr>
          <w:p w14:paraId="44898558" w14:textId="77777777" w:rsidR="00733328" w:rsidRPr="00C53EEF" w:rsidRDefault="00733328" w:rsidP="003426F3">
            <w:pPr>
              <w:jc w:val="center"/>
              <w:rPr>
                <w:rFonts w:cs="Arial"/>
                <w:sz w:val="16"/>
                <w:szCs w:val="16"/>
              </w:rPr>
            </w:pPr>
          </w:p>
        </w:tc>
        <w:tc>
          <w:tcPr>
            <w:tcW w:w="1602" w:type="pct"/>
            <w:vMerge/>
            <w:shd w:val="clear" w:color="auto" w:fill="auto"/>
            <w:vAlign w:val="center"/>
          </w:tcPr>
          <w:p w14:paraId="6ACD6658" w14:textId="77777777" w:rsidR="00733328" w:rsidRPr="00C53EEF" w:rsidRDefault="00733328" w:rsidP="003426F3">
            <w:pPr>
              <w:jc w:val="center"/>
              <w:rPr>
                <w:rFonts w:cs="Arial"/>
                <w:sz w:val="16"/>
                <w:szCs w:val="16"/>
              </w:rPr>
            </w:pPr>
          </w:p>
        </w:tc>
        <w:tc>
          <w:tcPr>
            <w:tcW w:w="462" w:type="pct"/>
            <w:vMerge/>
            <w:shd w:val="clear" w:color="auto" w:fill="auto"/>
            <w:vAlign w:val="center"/>
          </w:tcPr>
          <w:p w14:paraId="64DC34F4" w14:textId="77777777" w:rsidR="00733328" w:rsidRPr="00C53EEF" w:rsidRDefault="00733328" w:rsidP="003426F3">
            <w:pPr>
              <w:rPr>
                <w:rFonts w:cs="Arial"/>
                <w:sz w:val="16"/>
                <w:szCs w:val="16"/>
              </w:rPr>
            </w:pPr>
          </w:p>
        </w:tc>
        <w:tc>
          <w:tcPr>
            <w:tcW w:w="2494" w:type="pct"/>
            <w:shd w:val="clear" w:color="auto" w:fill="auto"/>
            <w:vAlign w:val="center"/>
          </w:tcPr>
          <w:p w14:paraId="6EE85F90" w14:textId="77777777" w:rsidR="00733328" w:rsidRPr="00C53EEF" w:rsidRDefault="00733328" w:rsidP="003426F3">
            <w:pPr>
              <w:rPr>
                <w:rFonts w:cs="Arial"/>
                <w:sz w:val="16"/>
                <w:szCs w:val="16"/>
              </w:rPr>
            </w:pPr>
            <w:r w:rsidRPr="00C53EEF">
              <w:rPr>
                <w:rFonts w:cs="Arial"/>
                <w:sz w:val="16"/>
                <w:szCs w:val="16"/>
              </w:rPr>
              <w:t>EMBOLO CON PUNTA DE CAUCHO (A DOS PARTES)</w:t>
            </w:r>
          </w:p>
        </w:tc>
      </w:tr>
      <w:tr w:rsidR="00512257" w:rsidRPr="00C53EEF" w14:paraId="7C3C8206" w14:textId="77777777" w:rsidTr="00D154FC">
        <w:trPr>
          <w:trHeight w:val="20"/>
        </w:trPr>
        <w:tc>
          <w:tcPr>
            <w:tcW w:w="443" w:type="pct"/>
            <w:shd w:val="clear" w:color="auto" w:fill="D6E3BC" w:themeFill="accent3" w:themeFillTint="66"/>
            <w:vAlign w:val="center"/>
          </w:tcPr>
          <w:p w14:paraId="17A649AC" w14:textId="77777777" w:rsidR="00512257" w:rsidRPr="00C53EEF" w:rsidRDefault="00512257" w:rsidP="003426F3">
            <w:pPr>
              <w:jc w:val="center"/>
              <w:rPr>
                <w:rFonts w:cs="Arial"/>
                <w:sz w:val="16"/>
                <w:szCs w:val="16"/>
              </w:rPr>
            </w:pPr>
          </w:p>
        </w:tc>
        <w:tc>
          <w:tcPr>
            <w:tcW w:w="4557" w:type="pct"/>
            <w:gridSpan w:val="3"/>
            <w:shd w:val="clear" w:color="auto" w:fill="D6E3BC" w:themeFill="accent3" w:themeFillTint="66"/>
            <w:vAlign w:val="center"/>
          </w:tcPr>
          <w:p w14:paraId="616509F9" w14:textId="2DC5AFB9" w:rsidR="00512257" w:rsidRPr="00C53EEF" w:rsidRDefault="006F3734" w:rsidP="003426F3">
            <w:pPr>
              <w:rPr>
                <w:rFonts w:cs="Arial"/>
                <w:b/>
                <w:sz w:val="16"/>
                <w:szCs w:val="16"/>
              </w:rPr>
            </w:pPr>
            <w:r w:rsidRPr="00C53EEF">
              <w:rPr>
                <w:rFonts w:cs="Arial"/>
                <w:b/>
                <w:sz w:val="16"/>
                <w:szCs w:val="16"/>
              </w:rPr>
              <w:t>CATÉTER</w:t>
            </w:r>
            <w:r w:rsidR="00512257" w:rsidRPr="00C53EEF">
              <w:rPr>
                <w:rFonts w:cs="Arial"/>
                <w:b/>
                <w:sz w:val="16"/>
                <w:szCs w:val="16"/>
              </w:rPr>
              <w:t xml:space="preserve"> VENOSO</w:t>
            </w:r>
          </w:p>
        </w:tc>
      </w:tr>
      <w:tr w:rsidR="00512257" w:rsidRPr="00C53EEF" w14:paraId="6890250C" w14:textId="77777777" w:rsidTr="00D154FC">
        <w:trPr>
          <w:trHeight w:val="20"/>
        </w:trPr>
        <w:tc>
          <w:tcPr>
            <w:tcW w:w="443" w:type="pct"/>
            <w:vMerge w:val="restart"/>
            <w:vAlign w:val="center"/>
          </w:tcPr>
          <w:p w14:paraId="385527F3" w14:textId="7EEC9C5F" w:rsidR="00512257" w:rsidRPr="00C53EEF" w:rsidRDefault="00512257" w:rsidP="005E59E2">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14:paraId="35EA7436" w14:textId="6E97D39A" w:rsidR="00512257" w:rsidRPr="00C53EEF" w:rsidRDefault="006F3734" w:rsidP="003426F3">
            <w:pPr>
              <w:rPr>
                <w:rFonts w:cs="Arial"/>
                <w:sz w:val="16"/>
                <w:szCs w:val="16"/>
              </w:rPr>
            </w:pPr>
            <w:r w:rsidRPr="00C53EEF">
              <w:rPr>
                <w:rFonts w:cs="Arial"/>
                <w:sz w:val="16"/>
                <w:szCs w:val="16"/>
              </w:rPr>
              <w:t>CATÉTER</w:t>
            </w:r>
            <w:r w:rsidR="00512257" w:rsidRPr="00C53EEF">
              <w:rPr>
                <w:rFonts w:cs="Arial"/>
                <w:sz w:val="16"/>
                <w:szCs w:val="16"/>
              </w:rPr>
              <w:t xml:space="preserve"> INTRAVENOSO POLIURETANO RADIOPACO No 16 G 1 1/4 "  BIOSEGURO</w:t>
            </w:r>
          </w:p>
        </w:tc>
        <w:tc>
          <w:tcPr>
            <w:tcW w:w="462" w:type="pct"/>
            <w:vMerge w:val="restart"/>
            <w:shd w:val="clear" w:color="auto" w:fill="auto"/>
            <w:vAlign w:val="center"/>
            <w:hideMark/>
          </w:tcPr>
          <w:p w14:paraId="7E791AC6"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70511FF" w14:textId="77777777" w:rsidR="00512257" w:rsidRPr="00C53EEF" w:rsidRDefault="00512257" w:rsidP="003426F3">
            <w:pPr>
              <w:rPr>
                <w:rFonts w:cs="Arial"/>
                <w:sz w:val="16"/>
                <w:szCs w:val="16"/>
              </w:rPr>
            </w:pPr>
            <w:r w:rsidRPr="00C53EEF">
              <w:rPr>
                <w:rFonts w:cs="Arial"/>
                <w:sz w:val="16"/>
                <w:szCs w:val="16"/>
              </w:rPr>
              <w:t xml:space="preserve">EMPAQUE INDIVIDUAL </w:t>
            </w:r>
          </w:p>
        </w:tc>
      </w:tr>
      <w:tr w:rsidR="00512257" w:rsidRPr="00C53EEF" w14:paraId="1703AD58" w14:textId="77777777" w:rsidTr="00D154FC">
        <w:trPr>
          <w:trHeight w:val="20"/>
        </w:trPr>
        <w:tc>
          <w:tcPr>
            <w:tcW w:w="443" w:type="pct"/>
            <w:vMerge/>
          </w:tcPr>
          <w:p w14:paraId="7CEA2D2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ED30B4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1659CF5" w14:textId="77777777" w:rsidR="00512257" w:rsidRPr="00C53EEF" w:rsidRDefault="00512257" w:rsidP="003426F3">
            <w:pPr>
              <w:rPr>
                <w:rFonts w:cs="Arial"/>
                <w:sz w:val="16"/>
                <w:szCs w:val="16"/>
              </w:rPr>
            </w:pPr>
          </w:p>
        </w:tc>
        <w:tc>
          <w:tcPr>
            <w:tcW w:w="2494" w:type="pct"/>
            <w:shd w:val="clear" w:color="auto" w:fill="auto"/>
            <w:vAlign w:val="center"/>
            <w:hideMark/>
          </w:tcPr>
          <w:p w14:paraId="724332E0" w14:textId="77777777" w:rsidR="00512257" w:rsidRPr="00C53EEF" w:rsidRDefault="00512257" w:rsidP="003426F3">
            <w:pPr>
              <w:rPr>
                <w:rFonts w:cs="Arial"/>
                <w:color w:val="000000"/>
                <w:sz w:val="16"/>
                <w:szCs w:val="16"/>
              </w:rPr>
            </w:pPr>
            <w:r w:rsidRPr="00C53EEF">
              <w:rPr>
                <w:rFonts w:cs="Arial"/>
                <w:color w:val="000000"/>
                <w:sz w:val="16"/>
                <w:szCs w:val="16"/>
                <w:lang w:val="es-CO"/>
              </w:rPr>
              <w:t>MATERIAL VIALON Y/O POLIURETANO</w:t>
            </w:r>
          </w:p>
        </w:tc>
      </w:tr>
      <w:tr w:rsidR="00512257" w:rsidRPr="00C53EEF" w14:paraId="4A56F476" w14:textId="77777777" w:rsidTr="00D154FC">
        <w:trPr>
          <w:trHeight w:val="20"/>
        </w:trPr>
        <w:tc>
          <w:tcPr>
            <w:tcW w:w="443" w:type="pct"/>
            <w:vMerge/>
          </w:tcPr>
          <w:p w14:paraId="031DC71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86B60B9"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A6A68DC" w14:textId="77777777" w:rsidR="00512257" w:rsidRPr="00C53EEF" w:rsidRDefault="00512257" w:rsidP="003426F3">
            <w:pPr>
              <w:rPr>
                <w:rFonts w:cs="Arial"/>
                <w:sz w:val="16"/>
                <w:szCs w:val="16"/>
              </w:rPr>
            </w:pPr>
          </w:p>
        </w:tc>
        <w:tc>
          <w:tcPr>
            <w:tcW w:w="2494" w:type="pct"/>
            <w:shd w:val="clear" w:color="auto" w:fill="auto"/>
            <w:vAlign w:val="center"/>
            <w:hideMark/>
          </w:tcPr>
          <w:p w14:paraId="1F458DA0" w14:textId="77777777" w:rsidR="00512257" w:rsidRPr="00C53EEF" w:rsidRDefault="00512257" w:rsidP="003426F3">
            <w:pPr>
              <w:rPr>
                <w:rFonts w:cs="Arial"/>
                <w:color w:val="000000"/>
                <w:sz w:val="16"/>
                <w:szCs w:val="16"/>
              </w:rPr>
            </w:pPr>
            <w:r w:rsidRPr="00C53EEF">
              <w:rPr>
                <w:rFonts w:cs="Arial"/>
                <w:color w:val="000000"/>
                <w:sz w:val="16"/>
                <w:szCs w:val="16"/>
                <w:lang w:val="es-CO"/>
              </w:rPr>
              <w:t>ESTERIL / CON SISTEMA DE SEGURIDAD</w:t>
            </w:r>
          </w:p>
        </w:tc>
      </w:tr>
      <w:tr w:rsidR="00512257" w:rsidRPr="00C53EEF" w14:paraId="29BAE345" w14:textId="77777777" w:rsidTr="00D154FC">
        <w:trPr>
          <w:trHeight w:val="20"/>
        </w:trPr>
        <w:tc>
          <w:tcPr>
            <w:tcW w:w="443" w:type="pct"/>
            <w:vMerge/>
          </w:tcPr>
          <w:p w14:paraId="04ED3BB2"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C17D39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591C021E" w14:textId="77777777" w:rsidR="00512257" w:rsidRPr="00C53EEF" w:rsidRDefault="00512257" w:rsidP="003426F3">
            <w:pPr>
              <w:rPr>
                <w:rFonts w:cs="Arial"/>
                <w:sz w:val="16"/>
                <w:szCs w:val="16"/>
              </w:rPr>
            </w:pPr>
          </w:p>
        </w:tc>
        <w:tc>
          <w:tcPr>
            <w:tcW w:w="2494" w:type="pct"/>
            <w:shd w:val="clear" w:color="auto" w:fill="auto"/>
            <w:vAlign w:val="center"/>
            <w:hideMark/>
          </w:tcPr>
          <w:p w14:paraId="228A2BB1" w14:textId="77777777" w:rsidR="00512257" w:rsidRPr="00C53EEF" w:rsidRDefault="00512257" w:rsidP="003426F3">
            <w:pPr>
              <w:rPr>
                <w:rFonts w:cs="Arial"/>
                <w:color w:val="000000"/>
                <w:sz w:val="16"/>
                <w:szCs w:val="16"/>
              </w:rPr>
            </w:pPr>
            <w:r w:rsidRPr="00C53EEF">
              <w:rPr>
                <w:rFonts w:cs="Arial"/>
                <w:color w:val="000000"/>
                <w:sz w:val="16"/>
                <w:szCs w:val="16"/>
                <w:lang w:val="es-CO"/>
              </w:rPr>
              <w:t xml:space="preserve">EMPATE UNIVERSAL </w:t>
            </w:r>
          </w:p>
        </w:tc>
      </w:tr>
      <w:tr w:rsidR="00512257" w:rsidRPr="00C53EEF" w14:paraId="302CB861" w14:textId="77777777" w:rsidTr="00D154FC">
        <w:trPr>
          <w:trHeight w:val="20"/>
        </w:trPr>
        <w:tc>
          <w:tcPr>
            <w:tcW w:w="443" w:type="pct"/>
            <w:vMerge/>
          </w:tcPr>
          <w:p w14:paraId="01AD89D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98E94C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6DEFCBE0" w14:textId="77777777" w:rsidR="00512257" w:rsidRPr="00C53EEF" w:rsidRDefault="00512257" w:rsidP="003426F3">
            <w:pPr>
              <w:rPr>
                <w:rFonts w:cs="Arial"/>
                <w:sz w:val="16"/>
                <w:szCs w:val="16"/>
              </w:rPr>
            </w:pPr>
          </w:p>
        </w:tc>
        <w:tc>
          <w:tcPr>
            <w:tcW w:w="2494" w:type="pct"/>
            <w:shd w:val="clear" w:color="auto" w:fill="auto"/>
            <w:vAlign w:val="center"/>
            <w:hideMark/>
          </w:tcPr>
          <w:p w14:paraId="236D38E7" w14:textId="77777777" w:rsidR="00512257" w:rsidRPr="00C53EEF" w:rsidRDefault="00512257" w:rsidP="003426F3">
            <w:pPr>
              <w:rPr>
                <w:rFonts w:cs="Arial"/>
                <w:color w:val="000000"/>
                <w:sz w:val="16"/>
                <w:szCs w:val="16"/>
              </w:rPr>
            </w:pPr>
            <w:r w:rsidRPr="00C53EEF">
              <w:rPr>
                <w:rFonts w:cs="Arial"/>
                <w:color w:val="000000"/>
                <w:sz w:val="16"/>
                <w:szCs w:val="16"/>
                <w:lang w:val="es-CO"/>
              </w:rPr>
              <w:t>RESISTENCIA AL ACODAMIENTO</w:t>
            </w:r>
          </w:p>
        </w:tc>
      </w:tr>
      <w:tr w:rsidR="00512257" w:rsidRPr="00C53EEF" w14:paraId="1AA538CD" w14:textId="77777777" w:rsidTr="00D154FC">
        <w:trPr>
          <w:trHeight w:val="20"/>
        </w:trPr>
        <w:tc>
          <w:tcPr>
            <w:tcW w:w="443" w:type="pct"/>
            <w:vMerge/>
          </w:tcPr>
          <w:p w14:paraId="3EAA3F8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452D84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9411B21" w14:textId="77777777" w:rsidR="00512257" w:rsidRPr="00C53EEF" w:rsidRDefault="00512257" w:rsidP="003426F3">
            <w:pPr>
              <w:rPr>
                <w:rFonts w:cs="Arial"/>
                <w:sz w:val="16"/>
                <w:szCs w:val="16"/>
              </w:rPr>
            </w:pPr>
          </w:p>
        </w:tc>
        <w:tc>
          <w:tcPr>
            <w:tcW w:w="2494" w:type="pct"/>
            <w:shd w:val="clear" w:color="auto" w:fill="auto"/>
            <w:vAlign w:val="center"/>
            <w:hideMark/>
          </w:tcPr>
          <w:p w14:paraId="71BA7EF4" w14:textId="77777777" w:rsidR="00512257" w:rsidRPr="00C53EEF" w:rsidRDefault="00512257" w:rsidP="003426F3">
            <w:pPr>
              <w:rPr>
                <w:rFonts w:cs="Arial"/>
                <w:color w:val="000000"/>
                <w:sz w:val="16"/>
                <w:szCs w:val="16"/>
              </w:rPr>
            </w:pPr>
            <w:r w:rsidRPr="00C53EEF">
              <w:rPr>
                <w:rFonts w:cs="Arial"/>
                <w:color w:val="000000"/>
                <w:sz w:val="16"/>
                <w:szCs w:val="16"/>
                <w:lang w:val="es-CO"/>
              </w:rPr>
              <w:t>FLEXIBLE QUE NO SE DEFORME A LA  INSERCIÓN.</w:t>
            </w:r>
          </w:p>
        </w:tc>
      </w:tr>
      <w:tr w:rsidR="00512257" w:rsidRPr="00C53EEF" w14:paraId="7816DC3A" w14:textId="77777777" w:rsidTr="00D154FC">
        <w:trPr>
          <w:trHeight w:val="20"/>
        </w:trPr>
        <w:tc>
          <w:tcPr>
            <w:tcW w:w="443" w:type="pct"/>
            <w:vMerge/>
          </w:tcPr>
          <w:p w14:paraId="4F80C22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9A5160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6D4BE04A" w14:textId="77777777" w:rsidR="00512257" w:rsidRPr="00C53EEF" w:rsidRDefault="00512257" w:rsidP="003426F3">
            <w:pPr>
              <w:rPr>
                <w:rFonts w:cs="Arial"/>
                <w:sz w:val="16"/>
                <w:szCs w:val="16"/>
              </w:rPr>
            </w:pPr>
          </w:p>
        </w:tc>
        <w:tc>
          <w:tcPr>
            <w:tcW w:w="2494" w:type="pct"/>
            <w:shd w:val="clear" w:color="auto" w:fill="auto"/>
            <w:vAlign w:val="center"/>
            <w:hideMark/>
          </w:tcPr>
          <w:p w14:paraId="12E8627C" w14:textId="2A527BDD" w:rsidR="00512257" w:rsidRPr="00C53EEF" w:rsidRDefault="00512257" w:rsidP="003426F3">
            <w:pPr>
              <w:rPr>
                <w:rFonts w:cs="Arial"/>
                <w:color w:val="000000"/>
                <w:sz w:val="16"/>
                <w:szCs w:val="16"/>
              </w:rPr>
            </w:pPr>
            <w:r w:rsidRPr="00C53EEF">
              <w:rPr>
                <w:rFonts w:cs="Arial"/>
                <w:color w:val="000000"/>
                <w:sz w:val="16"/>
                <w:szCs w:val="16"/>
                <w:lang w:val="es-CO"/>
              </w:rPr>
              <w:t xml:space="preserve">PESTAÑA EN EL </w:t>
            </w:r>
            <w:r w:rsidR="006F3734" w:rsidRPr="00C53EEF">
              <w:rPr>
                <w:rFonts w:cs="Arial"/>
                <w:color w:val="000000"/>
                <w:sz w:val="16"/>
                <w:szCs w:val="16"/>
                <w:lang w:val="es-CO"/>
              </w:rPr>
              <w:t>CATÉTER</w:t>
            </w:r>
            <w:r w:rsidRPr="00C53EEF">
              <w:rPr>
                <w:rFonts w:cs="Arial"/>
                <w:color w:val="000000"/>
                <w:sz w:val="16"/>
                <w:szCs w:val="16"/>
                <w:lang w:val="es-CO"/>
              </w:rPr>
              <w:t xml:space="preserve"> QUE FACILITE EL DESPLAZAMIENTO</w:t>
            </w:r>
          </w:p>
        </w:tc>
      </w:tr>
      <w:tr w:rsidR="00512257" w:rsidRPr="00C53EEF" w14:paraId="1B0A7F25" w14:textId="77777777" w:rsidTr="00D154FC">
        <w:trPr>
          <w:trHeight w:val="20"/>
        </w:trPr>
        <w:tc>
          <w:tcPr>
            <w:tcW w:w="443" w:type="pct"/>
            <w:vMerge/>
          </w:tcPr>
          <w:p w14:paraId="200B8B3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5E8976A"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705C6EC" w14:textId="77777777" w:rsidR="00512257" w:rsidRPr="00C53EEF" w:rsidRDefault="00512257" w:rsidP="003426F3">
            <w:pPr>
              <w:rPr>
                <w:rFonts w:cs="Arial"/>
                <w:sz w:val="16"/>
                <w:szCs w:val="16"/>
              </w:rPr>
            </w:pPr>
          </w:p>
        </w:tc>
        <w:tc>
          <w:tcPr>
            <w:tcW w:w="2494" w:type="pct"/>
            <w:shd w:val="clear" w:color="auto" w:fill="auto"/>
            <w:vAlign w:val="center"/>
            <w:hideMark/>
          </w:tcPr>
          <w:p w14:paraId="33AD5108" w14:textId="77777777" w:rsidR="00512257" w:rsidRPr="00C53EEF" w:rsidRDefault="00512257" w:rsidP="003426F3">
            <w:pPr>
              <w:rPr>
                <w:rFonts w:cs="Arial"/>
                <w:color w:val="000000"/>
                <w:sz w:val="16"/>
                <w:szCs w:val="16"/>
              </w:rPr>
            </w:pPr>
            <w:r w:rsidRPr="00C53EEF">
              <w:rPr>
                <w:rFonts w:cs="Arial"/>
                <w:color w:val="000000"/>
                <w:sz w:val="16"/>
                <w:szCs w:val="16"/>
                <w:lang w:val="es-CO"/>
              </w:rPr>
              <w:t>TRANSPARENTE QUE PERMITA LA VISUALIZACION DEL RETORNO VENOSO</w:t>
            </w:r>
          </w:p>
        </w:tc>
      </w:tr>
      <w:tr w:rsidR="00512257" w:rsidRPr="00C53EEF" w14:paraId="215229FC" w14:textId="77777777" w:rsidTr="00D154FC">
        <w:trPr>
          <w:trHeight w:val="20"/>
        </w:trPr>
        <w:tc>
          <w:tcPr>
            <w:tcW w:w="443" w:type="pct"/>
            <w:vMerge/>
          </w:tcPr>
          <w:p w14:paraId="7CBC5CBE"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13EEEF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6626301" w14:textId="77777777" w:rsidR="00512257" w:rsidRPr="00C53EEF" w:rsidRDefault="00512257" w:rsidP="003426F3">
            <w:pPr>
              <w:rPr>
                <w:rFonts w:cs="Arial"/>
                <w:sz w:val="16"/>
                <w:szCs w:val="16"/>
              </w:rPr>
            </w:pPr>
          </w:p>
        </w:tc>
        <w:tc>
          <w:tcPr>
            <w:tcW w:w="2494" w:type="pct"/>
            <w:shd w:val="clear" w:color="auto" w:fill="auto"/>
            <w:vAlign w:val="center"/>
            <w:hideMark/>
          </w:tcPr>
          <w:p w14:paraId="477CFF12" w14:textId="77777777" w:rsidR="00512257" w:rsidRPr="00C53EEF" w:rsidRDefault="00512257" w:rsidP="003426F3">
            <w:pPr>
              <w:rPr>
                <w:rFonts w:cs="Arial"/>
                <w:sz w:val="16"/>
                <w:szCs w:val="16"/>
              </w:rPr>
            </w:pPr>
            <w:r w:rsidRPr="00C53EEF">
              <w:rPr>
                <w:rFonts w:cs="Arial"/>
                <w:sz w:val="16"/>
                <w:szCs w:val="16"/>
              </w:rPr>
              <w:t>DE CALIBRE 16 G X 1 ¼”</w:t>
            </w:r>
          </w:p>
        </w:tc>
      </w:tr>
      <w:tr w:rsidR="00512257" w:rsidRPr="00C53EEF" w14:paraId="09683C8C" w14:textId="77777777" w:rsidTr="00D154FC">
        <w:trPr>
          <w:trHeight w:val="20"/>
        </w:trPr>
        <w:tc>
          <w:tcPr>
            <w:tcW w:w="443" w:type="pct"/>
            <w:vMerge w:val="restart"/>
            <w:vAlign w:val="center"/>
          </w:tcPr>
          <w:p w14:paraId="68217738" w14:textId="3BDBAFBA" w:rsidR="00512257" w:rsidRPr="00C53EEF" w:rsidRDefault="00512257" w:rsidP="005E59E2">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14:paraId="66E794E7" w14:textId="31996EA3" w:rsidR="00512257" w:rsidRPr="00C53EEF" w:rsidRDefault="006F3734" w:rsidP="003426F3">
            <w:pPr>
              <w:rPr>
                <w:rFonts w:cs="Arial"/>
                <w:sz w:val="16"/>
                <w:szCs w:val="16"/>
              </w:rPr>
            </w:pPr>
            <w:r w:rsidRPr="00C53EEF">
              <w:rPr>
                <w:rFonts w:cs="Arial"/>
                <w:sz w:val="16"/>
                <w:szCs w:val="16"/>
              </w:rPr>
              <w:t>CATÉTER</w:t>
            </w:r>
            <w:r w:rsidR="00512257" w:rsidRPr="00C53EEF">
              <w:rPr>
                <w:rFonts w:cs="Arial"/>
                <w:sz w:val="16"/>
                <w:szCs w:val="16"/>
              </w:rPr>
              <w:t xml:space="preserve"> INTRAVENOSO POLIURETANO RADIOPACO No 18 G 1 1/4 " BIOSEGURO</w:t>
            </w:r>
          </w:p>
        </w:tc>
        <w:tc>
          <w:tcPr>
            <w:tcW w:w="462" w:type="pct"/>
            <w:vMerge w:val="restart"/>
            <w:shd w:val="clear" w:color="auto" w:fill="auto"/>
            <w:vAlign w:val="center"/>
            <w:hideMark/>
          </w:tcPr>
          <w:p w14:paraId="5D4861E5"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CE07152" w14:textId="77777777" w:rsidR="00512257" w:rsidRPr="00C53EEF" w:rsidRDefault="00512257" w:rsidP="003426F3">
            <w:pPr>
              <w:rPr>
                <w:rFonts w:cs="Arial"/>
                <w:sz w:val="16"/>
                <w:szCs w:val="16"/>
              </w:rPr>
            </w:pPr>
            <w:r w:rsidRPr="00C53EEF">
              <w:rPr>
                <w:rFonts w:cs="Arial"/>
                <w:sz w:val="16"/>
                <w:szCs w:val="16"/>
              </w:rPr>
              <w:t xml:space="preserve">EMPAQUE INDIVIDUAL </w:t>
            </w:r>
          </w:p>
        </w:tc>
      </w:tr>
      <w:tr w:rsidR="00512257" w:rsidRPr="00C53EEF" w14:paraId="7C78C42D" w14:textId="77777777" w:rsidTr="00D154FC">
        <w:trPr>
          <w:trHeight w:val="20"/>
        </w:trPr>
        <w:tc>
          <w:tcPr>
            <w:tcW w:w="443" w:type="pct"/>
            <w:vMerge/>
          </w:tcPr>
          <w:p w14:paraId="7EE76D9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F645CE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84CC6FD" w14:textId="77777777" w:rsidR="00512257" w:rsidRPr="00C53EEF" w:rsidRDefault="00512257" w:rsidP="003426F3">
            <w:pPr>
              <w:rPr>
                <w:rFonts w:cs="Arial"/>
                <w:sz w:val="16"/>
                <w:szCs w:val="16"/>
              </w:rPr>
            </w:pPr>
          </w:p>
        </w:tc>
        <w:tc>
          <w:tcPr>
            <w:tcW w:w="2494" w:type="pct"/>
            <w:shd w:val="clear" w:color="auto" w:fill="auto"/>
            <w:vAlign w:val="center"/>
            <w:hideMark/>
          </w:tcPr>
          <w:p w14:paraId="547A8CCF" w14:textId="77777777" w:rsidR="00512257" w:rsidRPr="00C53EEF" w:rsidRDefault="00512257" w:rsidP="003426F3">
            <w:pPr>
              <w:rPr>
                <w:rFonts w:cs="Arial"/>
                <w:color w:val="000000"/>
                <w:sz w:val="16"/>
                <w:szCs w:val="16"/>
              </w:rPr>
            </w:pPr>
            <w:r w:rsidRPr="00C53EEF">
              <w:rPr>
                <w:rFonts w:cs="Arial"/>
                <w:color w:val="000000"/>
                <w:sz w:val="16"/>
                <w:szCs w:val="16"/>
                <w:lang w:val="es-CO"/>
              </w:rPr>
              <w:t>MATERIAL VIALON Y/O POLIURETANO</w:t>
            </w:r>
          </w:p>
        </w:tc>
      </w:tr>
      <w:tr w:rsidR="00512257" w:rsidRPr="00C53EEF" w14:paraId="6E0A1796" w14:textId="77777777" w:rsidTr="00D154FC">
        <w:trPr>
          <w:trHeight w:val="20"/>
        </w:trPr>
        <w:tc>
          <w:tcPr>
            <w:tcW w:w="443" w:type="pct"/>
            <w:vMerge/>
          </w:tcPr>
          <w:p w14:paraId="400AF08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EBA4062"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A44EB88" w14:textId="77777777" w:rsidR="00512257" w:rsidRPr="00C53EEF" w:rsidRDefault="00512257" w:rsidP="003426F3">
            <w:pPr>
              <w:rPr>
                <w:rFonts w:cs="Arial"/>
                <w:sz w:val="16"/>
                <w:szCs w:val="16"/>
              </w:rPr>
            </w:pPr>
          </w:p>
        </w:tc>
        <w:tc>
          <w:tcPr>
            <w:tcW w:w="2494" w:type="pct"/>
            <w:shd w:val="clear" w:color="auto" w:fill="auto"/>
            <w:vAlign w:val="center"/>
            <w:hideMark/>
          </w:tcPr>
          <w:p w14:paraId="510CAB07" w14:textId="77777777" w:rsidR="00512257" w:rsidRPr="00C53EEF" w:rsidRDefault="00512257" w:rsidP="003426F3">
            <w:pPr>
              <w:rPr>
                <w:rFonts w:cs="Arial"/>
                <w:color w:val="000000"/>
                <w:sz w:val="16"/>
                <w:szCs w:val="16"/>
              </w:rPr>
            </w:pPr>
            <w:r w:rsidRPr="00C53EEF">
              <w:rPr>
                <w:rFonts w:cs="Arial"/>
                <w:color w:val="000000"/>
                <w:sz w:val="16"/>
                <w:szCs w:val="16"/>
                <w:lang w:val="es-CO"/>
              </w:rPr>
              <w:t>ESTERIL / CON SISTEMA DE SEGURIDAD</w:t>
            </w:r>
          </w:p>
        </w:tc>
      </w:tr>
      <w:tr w:rsidR="00512257" w:rsidRPr="00C53EEF" w14:paraId="5F90BB46" w14:textId="77777777" w:rsidTr="00D154FC">
        <w:trPr>
          <w:trHeight w:val="20"/>
        </w:trPr>
        <w:tc>
          <w:tcPr>
            <w:tcW w:w="443" w:type="pct"/>
            <w:vMerge/>
          </w:tcPr>
          <w:p w14:paraId="1437D2D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CA0A453"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9CCE7A7" w14:textId="77777777" w:rsidR="00512257" w:rsidRPr="00C53EEF" w:rsidRDefault="00512257" w:rsidP="003426F3">
            <w:pPr>
              <w:rPr>
                <w:rFonts w:cs="Arial"/>
                <w:sz w:val="16"/>
                <w:szCs w:val="16"/>
              </w:rPr>
            </w:pPr>
          </w:p>
        </w:tc>
        <w:tc>
          <w:tcPr>
            <w:tcW w:w="2494" w:type="pct"/>
            <w:shd w:val="clear" w:color="auto" w:fill="auto"/>
            <w:vAlign w:val="center"/>
            <w:hideMark/>
          </w:tcPr>
          <w:p w14:paraId="44DFFA43" w14:textId="77777777" w:rsidR="00512257" w:rsidRPr="00C53EEF" w:rsidRDefault="00512257" w:rsidP="003426F3">
            <w:pPr>
              <w:rPr>
                <w:rFonts w:cs="Arial"/>
                <w:sz w:val="16"/>
                <w:szCs w:val="16"/>
              </w:rPr>
            </w:pPr>
            <w:r w:rsidRPr="00C53EEF">
              <w:rPr>
                <w:rFonts w:cs="Arial"/>
                <w:sz w:val="16"/>
                <w:szCs w:val="16"/>
              </w:rPr>
              <w:t xml:space="preserve">EMPATE UNIVERSAL </w:t>
            </w:r>
          </w:p>
        </w:tc>
      </w:tr>
      <w:tr w:rsidR="00512257" w:rsidRPr="00C53EEF" w14:paraId="588C2B4D" w14:textId="77777777" w:rsidTr="00D154FC">
        <w:trPr>
          <w:trHeight w:val="20"/>
        </w:trPr>
        <w:tc>
          <w:tcPr>
            <w:tcW w:w="443" w:type="pct"/>
            <w:vMerge/>
          </w:tcPr>
          <w:p w14:paraId="4E6D4B9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1F9AD8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2840849" w14:textId="77777777" w:rsidR="00512257" w:rsidRPr="00C53EEF" w:rsidRDefault="00512257" w:rsidP="003426F3">
            <w:pPr>
              <w:rPr>
                <w:rFonts w:cs="Arial"/>
                <w:sz w:val="16"/>
                <w:szCs w:val="16"/>
              </w:rPr>
            </w:pPr>
          </w:p>
        </w:tc>
        <w:tc>
          <w:tcPr>
            <w:tcW w:w="2494" w:type="pct"/>
            <w:shd w:val="clear" w:color="auto" w:fill="auto"/>
            <w:vAlign w:val="center"/>
            <w:hideMark/>
          </w:tcPr>
          <w:p w14:paraId="4E3EC158" w14:textId="77777777" w:rsidR="00512257" w:rsidRPr="00C53EEF" w:rsidRDefault="00512257" w:rsidP="003426F3">
            <w:pPr>
              <w:rPr>
                <w:rFonts w:cs="Arial"/>
                <w:sz w:val="16"/>
                <w:szCs w:val="16"/>
              </w:rPr>
            </w:pPr>
            <w:r w:rsidRPr="00C53EEF">
              <w:rPr>
                <w:rFonts w:cs="Arial"/>
                <w:sz w:val="16"/>
                <w:szCs w:val="16"/>
              </w:rPr>
              <w:t>RESISTENCIA AL ACODAMIENTO</w:t>
            </w:r>
          </w:p>
        </w:tc>
      </w:tr>
      <w:tr w:rsidR="00512257" w:rsidRPr="00C53EEF" w14:paraId="2B459508" w14:textId="77777777" w:rsidTr="00D154FC">
        <w:trPr>
          <w:trHeight w:val="20"/>
        </w:trPr>
        <w:tc>
          <w:tcPr>
            <w:tcW w:w="443" w:type="pct"/>
            <w:vMerge/>
          </w:tcPr>
          <w:p w14:paraId="14661D1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C77A9D8"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5BB81D0" w14:textId="77777777" w:rsidR="00512257" w:rsidRPr="00C53EEF" w:rsidRDefault="00512257" w:rsidP="003426F3">
            <w:pPr>
              <w:rPr>
                <w:rFonts w:cs="Arial"/>
                <w:sz w:val="16"/>
                <w:szCs w:val="16"/>
              </w:rPr>
            </w:pPr>
          </w:p>
        </w:tc>
        <w:tc>
          <w:tcPr>
            <w:tcW w:w="2494" w:type="pct"/>
            <w:shd w:val="clear" w:color="auto" w:fill="auto"/>
            <w:vAlign w:val="center"/>
            <w:hideMark/>
          </w:tcPr>
          <w:p w14:paraId="056FC0D6" w14:textId="77777777" w:rsidR="00512257" w:rsidRPr="00C53EEF" w:rsidRDefault="00512257" w:rsidP="003426F3">
            <w:pPr>
              <w:rPr>
                <w:rFonts w:cs="Arial"/>
                <w:sz w:val="16"/>
                <w:szCs w:val="16"/>
              </w:rPr>
            </w:pPr>
            <w:r w:rsidRPr="00C53EEF">
              <w:rPr>
                <w:rFonts w:cs="Arial"/>
                <w:sz w:val="16"/>
                <w:szCs w:val="16"/>
              </w:rPr>
              <w:t>FLEXIBLE QUE NO SE DEFORME A LA  INSERCIÓN.</w:t>
            </w:r>
          </w:p>
        </w:tc>
      </w:tr>
      <w:tr w:rsidR="00512257" w:rsidRPr="00C53EEF" w14:paraId="6AE68F1B" w14:textId="77777777" w:rsidTr="00D154FC">
        <w:trPr>
          <w:trHeight w:val="20"/>
        </w:trPr>
        <w:tc>
          <w:tcPr>
            <w:tcW w:w="443" w:type="pct"/>
            <w:vMerge/>
          </w:tcPr>
          <w:p w14:paraId="27730BBB"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395C4C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3AAB07B" w14:textId="77777777" w:rsidR="00512257" w:rsidRPr="00C53EEF" w:rsidRDefault="00512257" w:rsidP="003426F3">
            <w:pPr>
              <w:rPr>
                <w:rFonts w:cs="Arial"/>
                <w:sz w:val="16"/>
                <w:szCs w:val="16"/>
              </w:rPr>
            </w:pPr>
          </w:p>
        </w:tc>
        <w:tc>
          <w:tcPr>
            <w:tcW w:w="2494" w:type="pct"/>
            <w:shd w:val="clear" w:color="auto" w:fill="auto"/>
            <w:vAlign w:val="center"/>
            <w:hideMark/>
          </w:tcPr>
          <w:p w14:paraId="66411C46" w14:textId="4584254A" w:rsidR="00512257" w:rsidRPr="00C53EEF" w:rsidRDefault="00512257" w:rsidP="003426F3">
            <w:pPr>
              <w:rPr>
                <w:rFonts w:cs="Arial"/>
                <w:sz w:val="16"/>
                <w:szCs w:val="16"/>
              </w:rPr>
            </w:pPr>
            <w:r w:rsidRPr="00C53EEF">
              <w:rPr>
                <w:rFonts w:cs="Arial"/>
                <w:sz w:val="16"/>
                <w:szCs w:val="16"/>
              </w:rPr>
              <w:t xml:space="preserve">PESTAÑA EN EL </w:t>
            </w:r>
            <w:r w:rsidR="006F3734" w:rsidRPr="00C53EEF">
              <w:rPr>
                <w:rFonts w:cs="Arial"/>
                <w:sz w:val="16"/>
                <w:szCs w:val="16"/>
              </w:rPr>
              <w:t>CATÉTER</w:t>
            </w:r>
            <w:r w:rsidRPr="00C53EEF">
              <w:rPr>
                <w:rFonts w:cs="Arial"/>
                <w:sz w:val="16"/>
                <w:szCs w:val="16"/>
              </w:rPr>
              <w:t xml:space="preserve"> QUE FACILITE EL DESPLAZAMIENTO</w:t>
            </w:r>
          </w:p>
        </w:tc>
      </w:tr>
      <w:tr w:rsidR="00512257" w:rsidRPr="00C53EEF" w14:paraId="0A2D732E" w14:textId="77777777" w:rsidTr="00D154FC">
        <w:trPr>
          <w:trHeight w:val="20"/>
        </w:trPr>
        <w:tc>
          <w:tcPr>
            <w:tcW w:w="443" w:type="pct"/>
            <w:vMerge/>
          </w:tcPr>
          <w:p w14:paraId="2A0CEB4E"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CABE9C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A3433FB" w14:textId="77777777" w:rsidR="00512257" w:rsidRPr="00C53EEF" w:rsidRDefault="00512257" w:rsidP="003426F3">
            <w:pPr>
              <w:rPr>
                <w:rFonts w:cs="Arial"/>
                <w:sz w:val="16"/>
                <w:szCs w:val="16"/>
              </w:rPr>
            </w:pPr>
          </w:p>
        </w:tc>
        <w:tc>
          <w:tcPr>
            <w:tcW w:w="2494" w:type="pct"/>
            <w:shd w:val="clear" w:color="auto" w:fill="auto"/>
            <w:vAlign w:val="center"/>
            <w:hideMark/>
          </w:tcPr>
          <w:p w14:paraId="3FBB2955" w14:textId="77777777" w:rsidR="00512257" w:rsidRPr="00C53EEF" w:rsidRDefault="00512257" w:rsidP="003426F3">
            <w:pPr>
              <w:rPr>
                <w:rFonts w:cs="Arial"/>
                <w:sz w:val="16"/>
                <w:szCs w:val="16"/>
              </w:rPr>
            </w:pPr>
            <w:r w:rsidRPr="00C53EEF">
              <w:rPr>
                <w:rFonts w:cs="Arial"/>
                <w:sz w:val="16"/>
                <w:szCs w:val="16"/>
              </w:rPr>
              <w:t>TRANSPARENTE QUE PERMITA LA VISUALIZACION DEL RETORNO VENOSO</w:t>
            </w:r>
          </w:p>
        </w:tc>
      </w:tr>
      <w:tr w:rsidR="00512257" w:rsidRPr="00C53EEF" w14:paraId="41D8D304" w14:textId="77777777" w:rsidTr="00D154FC">
        <w:trPr>
          <w:trHeight w:val="20"/>
        </w:trPr>
        <w:tc>
          <w:tcPr>
            <w:tcW w:w="443" w:type="pct"/>
            <w:vMerge/>
          </w:tcPr>
          <w:p w14:paraId="0CA86243"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2CE60C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264AF14" w14:textId="77777777" w:rsidR="00512257" w:rsidRPr="00C53EEF" w:rsidRDefault="00512257" w:rsidP="003426F3">
            <w:pPr>
              <w:rPr>
                <w:rFonts w:cs="Arial"/>
                <w:sz w:val="16"/>
                <w:szCs w:val="16"/>
              </w:rPr>
            </w:pPr>
          </w:p>
        </w:tc>
        <w:tc>
          <w:tcPr>
            <w:tcW w:w="2494" w:type="pct"/>
            <w:shd w:val="clear" w:color="auto" w:fill="auto"/>
            <w:vAlign w:val="center"/>
            <w:hideMark/>
          </w:tcPr>
          <w:p w14:paraId="5B9D6FDA" w14:textId="57AF0A85" w:rsidR="007F1E5D" w:rsidRPr="00C53EEF" w:rsidRDefault="00512257" w:rsidP="003426F3">
            <w:pPr>
              <w:rPr>
                <w:rFonts w:cs="Arial"/>
                <w:sz w:val="16"/>
                <w:szCs w:val="16"/>
              </w:rPr>
            </w:pPr>
            <w:r w:rsidRPr="00C53EEF">
              <w:rPr>
                <w:rFonts w:cs="Arial"/>
                <w:sz w:val="16"/>
                <w:szCs w:val="16"/>
              </w:rPr>
              <w:t>DE CALIBRE 18 G X 1 ¼”</w:t>
            </w:r>
          </w:p>
        </w:tc>
      </w:tr>
      <w:tr w:rsidR="00512257" w:rsidRPr="00C53EEF" w14:paraId="3E1D0E9B" w14:textId="77777777" w:rsidTr="00D154FC">
        <w:trPr>
          <w:trHeight w:val="20"/>
        </w:trPr>
        <w:tc>
          <w:tcPr>
            <w:tcW w:w="443" w:type="pct"/>
            <w:vMerge w:val="restart"/>
            <w:vAlign w:val="center"/>
          </w:tcPr>
          <w:p w14:paraId="36240B9B" w14:textId="420DAC59" w:rsidR="00512257" w:rsidRPr="00C53EEF" w:rsidRDefault="00512257" w:rsidP="005E59E2">
            <w:pPr>
              <w:jc w:val="center"/>
              <w:rPr>
                <w:rFonts w:cs="Arial"/>
                <w:sz w:val="16"/>
                <w:szCs w:val="16"/>
              </w:rPr>
            </w:pPr>
            <w:r w:rsidRPr="00C53EEF">
              <w:rPr>
                <w:rFonts w:cs="Arial"/>
                <w:sz w:val="16"/>
                <w:szCs w:val="16"/>
              </w:rPr>
              <w:t>23</w:t>
            </w:r>
          </w:p>
        </w:tc>
        <w:tc>
          <w:tcPr>
            <w:tcW w:w="1602" w:type="pct"/>
            <w:vMerge w:val="restart"/>
            <w:shd w:val="clear" w:color="auto" w:fill="auto"/>
            <w:vAlign w:val="center"/>
            <w:hideMark/>
          </w:tcPr>
          <w:p w14:paraId="1FDE1A45" w14:textId="404D5F37" w:rsidR="00512257" w:rsidRPr="00C53EEF" w:rsidRDefault="006F3734" w:rsidP="003426F3">
            <w:pPr>
              <w:rPr>
                <w:rFonts w:cs="Arial"/>
                <w:sz w:val="16"/>
                <w:szCs w:val="16"/>
              </w:rPr>
            </w:pPr>
            <w:r w:rsidRPr="00C53EEF">
              <w:rPr>
                <w:rFonts w:cs="Arial"/>
                <w:sz w:val="16"/>
                <w:szCs w:val="16"/>
              </w:rPr>
              <w:t>CATÉTER</w:t>
            </w:r>
            <w:r w:rsidR="00512257" w:rsidRPr="00C53EEF">
              <w:rPr>
                <w:rFonts w:cs="Arial"/>
                <w:sz w:val="16"/>
                <w:szCs w:val="16"/>
              </w:rPr>
              <w:t xml:space="preserve"> INTRAVENOSO POLIURETANO RADIOPACO No 20 G 1 1/4 " BIOSEGURO</w:t>
            </w:r>
          </w:p>
        </w:tc>
        <w:tc>
          <w:tcPr>
            <w:tcW w:w="462" w:type="pct"/>
            <w:vMerge w:val="restart"/>
            <w:shd w:val="clear" w:color="auto" w:fill="auto"/>
            <w:vAlign w:val="center"/>
            <w:hideMark/>
          </w:tcPr>
          <w:p w14:paraId="26A27E31"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2CFEF53" w14:textId="77777777" w:rsidR="00512257" w:rsidRPr="00C53EEF" w:rsidRDefault="00512257" w:rsidP="003426F3">
            <w:pPr>
              <w:rPr>
                <w:rFonts w:cs="Arial"/>
                <w:sz w:val="16"/>
                <w:szCs w:val="16"/>
              </w:rPr>
            </w:pPr>
            <w:r w:rsidRPr="00C53EEF">
              <w:rPr>
                <w:rFonts w:cs="Arial"/>
                <w:sz w:val="16"/>
                <w:szCs w:val="16"/>
              </w:rPr>
              <w:t xml:space="preserve">EMPAQUE INDIVIDUAL </w:t>
            </w:r>
          </w:p>
        </w:tc>
      </w:tr>
      <w:tr w:rsidR="00512257" w:rsidRPr="00C53EEF" w14:paraId="13D56FE1" w14:textId="77777777" w:rsidTr="00D154FC">
        <w:trPr>
          <w:trHeight w:val="20"/>
        </w:trPr>
        <w:tc>
          <w:tcPr>
            <w:tcW w:w="443" w:type="pct"/>
            <w:vMerge/>
          </w:tcPr>
          <w:p w14:paraId="7BC626C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BCA6B4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F8315B5" w14:textId="77777777" w:rsidR="00512257" w:rsidRPr="00C53EEF" w:rsidRDefault="00512257" w:rsidP="003426F3">
            <w:pPr>
              <w:rPr>
                <w:rFonts w:cs="Arial"/>
                <w:sz w:val="16"/>
                <w:szCs w:val="16"/>
              </w:rPr>
            </w:pPr>
          </w:p>
        </w:tc>
        <w:tc>
          <w:tcPr>
            <w:tcW w:w="2494" w:type="pct"/>
            <w:shd w:val="clear" w:color="auto" w:fill="auto"/>
            <w:vAlign w:val="center"/>
            <w:hideMark/>
          </w:tcPr>
          <w:p w14:paraId="02E4852B" w14:textId="77777777" w:rsidR="00512257" w:rsidRPr="00C53EEF" w:rsidRDefault="00512257" w:rsidP="003426F3">
            <w:pPr>
              <w:rPr>
                <w:rFonts w:cs="Arial"/>
                <w:color w:val="000000"/>
                <w:sz w:val="16"/>
                <w:szCs w:val="16"/>
              </w:rPr>
            </w:pPr>
            <w:r w:rsidRPr="00C53EEF">
              <w:rPr>
                <w:rFonts w:cs="Arial"/>
                <w:color w:val="000000"/>
                <w:sz w:val="16"/>
                <w:szCs w:val="16"/>
                <w:lang w:val="es-CO"/>
              </w:rPr>
              <w:t>MATERIAL VIALON Y/O POLIURETANO</w:t>
            </w:r>
          </w:p>
        </w:tc>
      </w:tr>
      <w:tr w:rsidR="00512257" w:rsidRPr="00C53EEF" w14:paraId="04558D0F" w14:textId="77777777" w:rsidTr="00D154FC">
        <w:trPr>
          <w:trHeight w:val="20"/>
        </w:trPr>
        <w:tc>
          <w:tcPr>
            <w:tcW w:w="443" w:type="pct"/>
            <w:vMerge/>
          </w:tcPr>
          <w:p w14:paraId="7E31D97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9717D94"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1EB89A1" w14:textId="77777777" w:rsidR="00512257" w:rsidRPr="00C53EEF" w:rsidRDefault="00512257" w:rsidP="003426F3">
            <w:pPr>
              <w:rPr>
                <w:rFonts w:cs="Arial"/>
                <w:sz w:val="16"/>
                <w:szCs w:val="16"/>
              </w:rPr>
            </w:pPr>
          </w:p>
        </w:tc>
        <w:tc>
          <w:tcPr>
            <w:tcW w:w="2494" w:type="pct"/>
            <w:shd w:val="clear" w:color="auto" w:fill="auto"/>
            <w:vAlign w:val="center"/>
            <w:hideMark/>
          </w:tcPr>
          <w:p w14:paraId="740BD0C8" w14:textId="77777777" w:rsidR="00512257" w:rsidRPr="00C53EEF" w:rsidRDefault="00512257" w:rsidP="003426F3">
            <w:pPr>
              <w:rPr>
                <w:rFonts w:cs="Arial"/>
                <w:color w:val="000000"/>
                <w:sz w:val="16"/>
                <w:szCs w:val="16"/>
              </w:rPr>
            </w:pPr>
            <w:r w:rsidRPr="00C53EEF">
              <w:rPr>
                <w:rFonts w:cs="Arial"/>
                <w:color w:val="000000"/>
                <w:sz w:val="16"/>
                <w:szCs w:val="16"/>
                <w:lang w:val="es-CO"/>
              </w:rPr>
              <w:t>ESTERIL / CON SISTEMA DE SEGURIDAD</w:t>
            </w:r>
          </w:p>
        </w:tc>
      </w:tr>
      <w:tr w:rsidR="00512257" w:rsidRPr="00C53EEF" w14:paraId="6F94B2CE" w14:textId="77777777" w:rsidTr="00D154FC">
        <w:trPr>
          <w:trHeight w:val="20"/>
        </w:trPr>
        <w:tc>
          <w:tcPr>
            <w:tcW w:w="443" w:type="pct"/>
            <w:vMerge/>
          </w:tcPr>
          <w:p w14:paraId="61112A6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A95775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310BD26" w14:textId="77777777" w:rsidR="00512257" w:rsidRPr="00C53EEF" w:rsidRDefault="00512257" w:rsidP="003426F3">
            <w:pPr>
              <w:rPr>
                <w:rFonts w:cs="Arial"/>
                <w:sz w:val="16"/>
                <w:szCs w:val="16"/>
              </w:rPr>
            </w:pPr>
          </w:p>
        </w:tc>
        <w:tc>
          <w:tcPr>
            <w:tcW w:w="2494" w:type="pct"/>
            <w:shd w:val="clear" w:color="auto" w:fill="auto"/>
            <w:vAlign w:val="center"/>
            <w:hideMark/>
          </w:tcPr>
          <w:p w14:paraId="3434FB2D" w14:textId="77777777" w:rsidR="00512257" w:rsidRPr="00C53EEF" w:rsidRDefault="00512257" w:rsidP="003426F3">
            <w:pPr>
              <w:rPr>
                <w:rFonts w:cs="Arial"/>
                <w:sz w:val="16"/>
                <w:szCs w:val="16"/>
              </w:rPr>
            </w:pPr>
            <w:r w:rsidRPr="00C53EEF">
              <w:rPr>
                <w:rFonts w:cs="Arial"/>
                <w:sz w:val="16"/>
                <w:szCs w:val="16"/>
              </w:rPr>
              <w:t xml:space="preserve">EMPATE UNIVERSAL </w:t>
            </w:r>
          </w:p>
        </w:tc>
      </w:tr>
      <w:tr w:rsidR="00512257" w:rsidRPr="00C53EEF" w14:paraId="08871C61" w14:textId="77777777" w:rsidTr="00D154FC">
        <w:trPr>
          <w:trHeight w:val="20"/>
        </w:trPr>
        <w:tc>
          <w:tcPr>
            <w:tcW w:w="443" w:type="pct"/>
            <w:vMerge/>
          </w:tcPr>
          <w:p w14:paraId="369C884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E2557AD"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69A144B0" w14:textId="77777777" w:rsidR="00512257" w:rsidRPr="00C53EEF" w:rsidRDefault="00512257" w:rsidP="003426F3">
            <w:pPr>
              <w:rPr>
                <w:rFonts w:cs="Arial"/>
                <w:sz w:val="16"/>
                <w:szCs w:val="16"/>
              </w:rPr>
            </w:pPr>
          </w:p>
        </w:tc>
        <w:tc>
          <w:tcPr>
            <w:tcW w:w="2494" w:type="pct"/>
            <w:shd w:val="clear" w:color="auto" w:fill="auto"/>
            <w:vAlign w:val="center"/>
            <w:hideMark/>
          </w:tcPr>
          <w:p w14:paraId="6AD500A8" w14:textId="77777777" w:rsidR="00512257" w:rsidRPr="00C53EEF" w:rsidRDefault="00512257" w:rsidP="003426F3">
            <w:pPr>
              <w:rPr>
                <w:rFonts w:cs="Arial"/>
                <w:sz w:val="16"/>
                <w:szCs w:val="16"/>
              </w:rPr>
            </w:pPr>
            <w:r w:rsidRPr="00C53EEF">
              <w:rPr>
                <w:rFonts w:cs="Arial"/>
                <w:sz w:val="16"/>
                <w:szCs w:val="16"/>
              </w:rPr>
              <w:t>RESISTENCIA AL ACODAMIENTO</w:t>
            </w:r>
          </w:p>
        </w:tc>
      </w:tr>
      <w:tr w:rsidR="00512257" w:rsidRPr="00C53EEF" w14:paraId="6DE1C656" w14:textId="77777777" w:rsidTr="00D154FC">
        <w:trPr>
          <w:trHeight w:val="20"/>
        </w:trPr>
        <w:tc>
          <w:tcPr>
            <w:tcW w:w="443" w:type="pct"/>
            <w:vMerge/>
          </w:tcPr>
          <w:p w14:paraId="425865B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4430B53"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B1653EF" w14:textId="77777777" w:rsidR="00512257" w:rsidRPr="00C53EEF" w:rsidRDefault="00512257" w:rsidP="003426F3">
            <w:pPr>
              <w:rPr>
                <w:rFonts w:cs="Arial"/>
                <w:sz w:val="16"/>
                <w:szCs w:val="16"/>
              </w:rPr>
            </w:pPr>
          </w:p>
        </w:tc>
        <w:tc>
          <w:tcPr>
            <w:tcW w:w="2494" w:type="pct"/>
            <w:shd w:val="clear" w:color="auto" w:fill="auto"/>
            <w:vAlign w:val="center"/>
            <w:hideMark/>
          </w:tcPr>
          <w:p w14:paraId="129EB711" w14:textId="77777777" w:rsidR="00512257" w:rsidRPr="00C53EEF" w:rsidRDefault="00512257" w:rsidP="003426F3">
            <w:pPr>
              <w:rPr>
                <w:rFonts w:cs="Arial"/>
                <w:sz w:val="16"/>
                <w:szCs w:val="16"/>
              </w:rPr>
            </w:pPr>
            <w:r w:rsidRPr="00C53EEF">
              <w:rPr>
                <w:rFonts w:cs="Arial"/>
                <w:sz w:val="16"/>
                <w:szCs w:val="16"/>
              </w:rPr>
              <w:t>FLEXIBLE QUE NO SE DEFORME A LA  INSERCIÓN.</w:t>
            </w:r>
          </w:p>
        </w:tc>
      </w:tr>
      <w:tr w:rsidR="00512257" w:rsidRPr="00C53EEF" w14:paraId="45D98B29" w14:textId="77777777" w:rsidTr="00D154FC">
        <w:trPr>
          <w:trHeight w:val="20"/>
        </w:trPr>
        <w:tc>
          <w:tcPr>
            <w:tcW w:w="443" w:type="pct"/>
            <w:vMerge/>
          </w:tcPr>
          <w:p w14:paraId="0982D62B"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B5EEC1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393F83D" w14:textId="77777777" w:rsidR="00512257" w:rsidRPr="00C53EEF" w:rsidRDefault="00512257" w:rsidP="003426F3">
            <w:pPr>
              <w:rPr>
                <w:rFonts w:cs="Arial"/>
                <w:sz w:val="16"/>
                <w:szCs w:val="16"/>
              </w:rPr>
            </w:pPr>
          </w:p>
        </w:tc>
        <w:tc>
          <w:tcPr>
            <w:tcW w:w="2494" w:type="pct"/>
            <w:shd w:val="clear" w:color="auto" w:fill="auto"/>
            <w:vAlign w:val="center"/>
            <w:hideMark/>
          </w:tcPr>
          <w:p w14:paraId="5EA6F388" w14:textId="0EF189AC" w:rsidR="00512257" w:rsidRPr="00C53EEF" w:rsidRDefault="00512257" w:rsidP="003426F3">
            <w:pPr>
              <w:rPr>
                <w:rFonts w:cs="Arial"/>
                <w:sz w:val="16"/>
                <w:szCs w:val="16"/>
              </w:rPr>
            </w:pPr>
            <w:r w:rsidRPr="00C53EEF">
              <w:rPr>
                <w:rFonts w:cs="Arial"/>
                <w:sz w:val="16"/>
                <w:szCs w:val="16"/>
              </w:rPr>
              <w:t xml:space="preserve">PESTAÑA EN EL </w:t>
            </w:r>
            <w:r w:rsidR="006F3734" w:rsidRPr="00C53EEF">
              <w:rPr>
                <w:rFonts w:cs="Arial"/>
                <w:sz w:val="16"/>
                <w:szCs w:val="16"/>
              </w:rPr>
              <w:t>CATÉTER</w:t>
            </w:r>
            <w:r w:rsidRPr="00C53EEF">
              <w:rPr>
                <w:rFonts w:cs="Arial"/>
                <w:sz w:val="16"/>
                <w:szCs w:val="16"/>
              </w:rPr>
              <w:t xml:space="preserve"> QUE FACILITE EL DESPLAZAMIENTO</w:t>
            </w:r>
          </w:p>
        </w:tc>
      </w:tr>
      <w:tr w:rsidR="00512257" w:rsidRPr="00C53EEF" w14:paraId="70BDC723" w14:textId="77777777" w:rsidTr="00D154FC">
        <w:trPr>
          <w:trHeight w:val="20"/>
        </w:trPr>
        <w:tc>
          <w:tcPr>
            <w:tcW w:w="443" w:type="pct"/>
            <w:vMerge/>
          </w:tcPr>
          <w:p w14:paraId="45BC8D2B"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D808C53"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79446F5" w14:textId="77777777" w:rsidR="00512257" w:rsidRPr="00C53EEF" w:rsidRDefault="00512257" w:rsidP="003426F3">
            <w:pPr>
              <w:rPr>
                <w:rFonts w:cs="Arial"/>
                <w:sz w:val="16"/>
                <w:szCs w:val="16"/>
              </w:rPr>
            </w:pPr>
          </w:p>
        </w:tc>
        <w:tc>
          <w:tcPr>
            <w:tcW w:w="2494" w:type="pct"/>
            <w:shd w:val="clear" w:color="auto" w:fill="auto"/>
            <w:vAlign w:val="center"/>
            <w:hideMark/>
          </w:tcPr>
          <w:p w14:paraId="0E731A1F" w14:textId="77777777" w:rsidR="00512257" w:rsidRPr="00C53EEF" w:rsidRDefault="00512257" w:rsidP="003426F3">
            <w:pPr>
              <w:rPr>
                <w:rFonts w:cs="Arial"/>
                <w:sz w:val="16"/>
                <w:szCs w:val="16"/>
              </w:rPr>
            </w:pPr>
            <w:r w:rsidRPr="00C53EEF">
              <w:rPr>
                <w:rFonts w:cs="Arial"/>
                <w:sz w:val="16"/>
                <w:szCs w:val="16"/>
              </w:rPr>
              <w:t>TRANSPARENTE QUE PERMITA LA VISUALIZACION DEL RETORNO VENOSO</w:t>
            </w:r>
          </w:p>
        </w:tc>
      </w:tr>
      <w:tr w:rsidR="00512257" w:rsidRPr="00C53EEF" w14:paraId="5AD586DF" w14:textId="77777777" w:rsidTr="00D154FC">
        <w:trPr>
          <w:trHeight w:val="20"/>
        </w:trPr>
        <w:tc>
          <w:tcPr>
            <w:tcW w:w="443" w:type="pct"/>
            <w:vMerge/>
          </w:tcPr>
          <w:p w14:paraId="3B8D8C8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05569A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7C38F4D" w14:textId="77777777" w:rsidR="00512257" w:rsidRPr="00C53EEF" w:rsidRDefault="00512257" w:rsidP="003426F3">
            <w:pPr>
              <w:rPr>
                <w:rFonts w:cs="Arial"/>
                <w:sz w:val="16"/>
                <w:szCs w:val="16"/>
              </w:rPr>
            </w:pPr>
          </w:p>
        </w:tc>
        <w:tc>
          <w:tcPr>
            <w:tcW w:w="2494" w:type="pct"/>
            <w:shd w:val="clear" w:color="auto" w:fill="auto"/>
            <w:vAlign w:val="center"/>
            <w:hideMark/>
          </w:tcPr>
          <w:p w14:paraId="145D5012" w14:textId="545A8F79" w:rsidR="007F1E5D" w:rsidRPr="00C53EEF" w:rsidRDefault="00512257" w:rsidP="003426F3">
            <w:pPr>
              <w:rPr>
                <w:rFonts w:cs="Arial"/>
                <w:sz w:val="16"/>
                <w:szCs w:val="16"/>
              </w:rPr>
            </w:pPr>
            <w:r w:rsidRPr="00C53EEF">
              <w:rPr>
                <w:rFonts w:cs="Arial"/>
                <w:sz w:val="16"/>
                <w:szCs w:val="16"/>
              </w:rPr>
              <w:t>DE CALIBRE 20 G X 1 ¼”</w:t>
            </w:r>
          </w:p>
        </w:tc>
      </w:tr>
      <w:tr w:rsidR="00512257" w:rsidRPr="00C53EEF" w14:paraId="143DF4A9" w14:textId="77777777" w:rsidTr="00D154FC">
        <w:trPr>
          <w:trHeight w:val="20"/>
        </w:trPr>
        <w:tc>
          <w:tcPr>
            <w:tcW w:w="443" w:type="pct"/>
            <w:vMerge w:val="restart"/>
            <w:vAlign w:val="center"/>
          </w:tcPr>
          <w:p w14:paraId="4CA40C07" w14:textId="1D8BFB63" w:rsidR="00512257" w:rsidRPr="00C53EEF" w:rsidRDefault="00512257" w:rsidP="005E59E2">
            <w:pPr>
              <w:jc w:val="center"/>
              <w:rPr>
                <w:rFonts w:cs="Arial"/>
                <w:sz w:val="16"/>
                <w:szCs w:val="16"/>
              </w:rPr>
            </w:pPr>
            <w:r w:rsidRPr="00C53EEF">
              <w:rPr>
                <w:rFonts w:cs="Arial"/>
                <w:sz w:val="16"/>
                <w:szCs w:val="16"/>
              </w:rPr>
              <w:t>24</w:t>
            </w:r>
          </w:p>
        </w:tc>
        <w:tc>
          <w:tcPr>
            <w:tcW w:w="1602" w:type="pct"/>
            <w:vMerge w:val="restart"/>
            <w:shd w:val="clear" w:color="auto" w:fill="auto"/>
            <w:vAlign w:val="center"/>
            <w:hideMark/>
          </w:tcPr>
          <w:p w14:paraId="4C6E3B6A" w14:textId="75131C35" w:rsidR="00512257" w:rsidRPr="00C53EEF" w:rsidRDefault="006F3734" w:rsidP="003426F3">
            <w:pPr>
              <w:rPr>
                <w:rFonts w:cs="Arial"/>
                <w:sz w:val="16"/>
                <w:szCs w:val="16"/>
              </w:rPr>
            </w:pPr>
            <w:r w:rsidRPr="00C53EEF">
              <w:rPr>
                <w:rFonts w:cs="Arial"/>
                <w:sz w:val="16"/>
                <w:szCs w:val="16"/>
              </w:rPr>
              <w:t>CATÉTER</w:t>
            </w:r>
            <w:r w:rsidR="00512257" w:rsidRPr="00C53EEF">
              <w:rPr>
                <w:rFonts w:cs="Arial"/>
                <w:sz w:val="16"/>
                <w:szCs w:val="16"/>
              </w:rPr>
              <w:t xml:space="preserve"> INTRAVENOSO POLIURETANO RADIOPACO No 22 G 1 " BIOSEGURO</w:t>
            </w:r>
          </w:p>
        </w:tc>
        <w:tc>
          <w:tcPr>
            <w:tcW w:w="462" w:type="pct"/>
            <w:vMerge w:val="restart"/>
            <w:shd w:val="clear" w:color="auto" w:fill="auto"/>
            <w:vAlign w:val="center"/>
            <w:hideMark/>
          </w:tcPr>
          <w:p w14:paraId="3BEA274D"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0F28DFD" w14:textId="77777777" w:rsidR="00512257" w:rsidRPr="00C53EEF" w:rsidRDefault="00512257" w:rsidP="003426F3">
            <w:pPr>
              <w:rPr>
                <w:rFonts w:cs="Arial"/>
                <w:sz w:val="16"/>
                <w:szCs w:val="16"/>
              </w:rPr>
            </w:pPr>
            <w:r w:rsidRPr="00C53EEF">
              <w:rPr>
                <w:rFonts w:cs="Arial"/>
                <w:sz w:val="16"/>
                <w:szCs w:val="16"/>
              </w:rPr>
              <w:t xml:space="preserve">EMPAQUE INDIVIDUAL </w:t>
            </w:r>
          </w:p>
        </w:tc>
      </w:tr>
      <w:tr w:rsidR="00512257" w:rsidRPr="00C53EEF" w14:paraId="1FB7B8DD" w14:textId="77777777" w:rsidTr="00D154FC">
        <w:trPr>
          <w:trHeight w:val="20"/>
        </w:trPr>
        <w:tc>
          <w:tcPr>
            <w:tcW w:w="443" w:type="pct"/>
            <w:vMerge/>
          </w:tcPr>
          <w:p w14:paraId="27DFB164"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BA5136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6E75574" w14:textId="77777777" w:rsidR="00512257" w:rsidRPr="00C53EEF" w:rsidRDefault="00512257" w:rsidP="003426F3">
            <w:pPr>
              <w:rPr>
                <w:rFonts w:cs="Arial"/>
                <w:sz w:val="16"/>
                <w:szCs w:val="16"/>
              </w:rPr>
            </w:pPr>
          </w:p>
        </w:tc>
        <w:tc>
          <w:tcPr>
            <w:tcW w:w="2494" w:type="pct"/>
            <w:shd w:val="clear" w:color="auto" w:fill="auto"/>
            <w:vAlign w:val="center"/>
            <w:hideMark/>
          </w:tcPr>
          <w:p w14:paraId="43C60B99" w14:textId="77777777" w:rsidR="00512257" w:rsidRPr="00C53EEF" w:rsidRDefault="00512257" w:rsidP="003426F3">
            <w:pPr>
              <w:rPr>
                <w:rFonts w:cs="Arial"/>
                <w:color w:val="000000"/>
                <w:sz w:val="16"/>
                <w:szCs w:val="16"/>
              </w:rPr>
            </w:pPr>
            <w:r w:rsidRPr="00C53EEF">
              <w:rPr>
                <w:rFonts w:cs="Arial"/>
                <w:color w:val="000000"/>
                <w:sz w:val="16"/>
                <w:szCs w:val="16"/>
                <w:lang w:val="es-CO"/>
              </w:rPr>
              <w:t>MATERIAL VIALON Y/O POLIURETANO</w:t>
            </w:r>
          </w:p>
        </w:tc>
      </w:tr>
      <w:tr w:rsidR="00512257" w:rsidRPr="00C53EEF" w14:paraId="4950A8EC" w14:textId="77777777" w:rsidTr="00D154FC">
        <w:trPr>
          <w:trHeight w:val="20"/>
        </w:trPr>
        <w:tc>
          <w:tcPr>
            <w:tcW w:w="443" w:type="pct"/>
            <w:vMerge/>
          </w:tcPr>
          <w:p w14:paraId="663BA65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968357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DD7C702" w14:textId="77777777" w:rsidR="00512257" w:rsidRPr="00C53EEF" w:rsidRDefault="00512257" w:rsidP="003426F3">
            <w:pPr>
              <w:rPr>
                <w:rFonts w:cs="Arial"/>
                <w:sz w:val="16"/>
                <w:szCs w:val="16"/>
              </w:rPr>
            </w:pPr>
          </w:p>
        </w:tc>
        <w:tc>
          <w:tcPr>
            <w:tcW w:w="2494" w:type="pct"/>
            <w:shd w:val="clear" w:color="auto" w:fill="auto"/>
            <w:vAlign w:val="center"/>
            <w:hideMark/>
          </w:tcPr>
          <w:p w14:paraId="69FA7B14" w14:textId="77777777" w:rsidR="00512257" w:rsidRPr="00C53EEF" w:rsidRDefault="00512257" w:rsidP="003426F3">
            <w:pPr>
              <w:rPr>
                <w:rFonts w:cs="Arial"/>
                <w:color w:val="000000"/>
                <w:sz w:val="16"/>
                <w:szCs w:val="16"/>
              </w:rPr>
            </w:pPr>
            <w:r w:rsidRPr="00C53EEF">
              <w:rPr>
                <w:rFonts w:cs="Arial"/>
                <w:color w:val="000000"/>
                <w:sz w:val="16"/>
                <w:szCs w:val="16"/>
                <w:lang w:val="es-CO"/>
              </w:rPr>
              <w:t>ESTERIL / CON SISTEMA DE SEGURIDAD</w:t>
            </w:r>
          </w:p>
        </w:tc>
      </w:tr>
      <w:tr w:rsidR="00512257" w:rsidRPr="00C53EEF" w14:paraId="1D2E4306" w14:textId="77777777" w:rsidTr="00D154FC">
        <w:trPr>
          <w:trHeight w:val="20"/>
        </w:trPr>
        <w:tc>
          <w:tcPr>
            <w:tcW w:w="443" w:type="pct"/>
            <w:vMerge/>
          </w:tcPr>
          <w:p w14:paraId="366D4CD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A29853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5E734F0" w14:textId="77777777" w:rsidR="00512257" w:rsidRPr="00C53EEF" w:rsidRDefault="00512257" w:rsidP="003426F3">
            <w:pPr>
              <w:rPr>
                <w:rFonts w:cs="Arial"/>
                <w:sz w:val="16"/>
                <w:szCs w:val="16"/>
              </w:rPr>
            </w:pPr>
          </w:p>
        </w:tc>
        <w:tc>
          <w:tcPr>
            <w:tcW w:w="2494" w:type="pct"/>
            <w:shd w:val="clear" w:color="auto" w:fill="auto"/>
            <w:vAlign w:val="center"/>
            <w:hideMark/>
          </w:tcPr>
          <w:p w14:paraId="51E6C55C" w14:textId="77777777" w:rsidR="00512257" w:rsidRPr="00C53EEF" w:rsidRDefault="00512257" w:rsidP="003426F3">
            <w:pPr>
              <w:rPr>
                <w:rFonts w:cs="Arial"/>
                <w:sz w:val="16"/>
                <w:szCs w:val="16"/>
              </w:rPr>
            </w:pPr>
            <w:r w:rsidRPr="00C53EEF">
              <w:rPr>
                <w:rFonts w:cs="Arial"/>
                <w:sz w:val="16"/>
                <w:szCs w:val="16"/>
              </w:rPr>
              <w:t xml:space="preserve">EMPATE UNIVERSAL </w:t>
            </w:r>
          </w:p>
        </w:tc>
      </w:tr>
      <w:tr w:rsidR="00512257" w:rsidRPr="00C53EEF" w14:paraId="0EBF079B" w14:textId="77777777" w:rsidTr="00D154FC">
        <w:trPr>
          <w:trHeight w:val="20"/>
        </w:trPr>
        <w:tc>
          <w:tcPr>
            <w:tcW w:w="443" w:type="pct"/>
            <w:vMerge/>
          </w:tcPr>
          <w:p w14:paraId="12CE068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4DD88F2"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1DB50DB" w14:textId="77777777" w:rsidR="00512257" w:rsidRPr="00C53EEF" w:rsidRDefault="00512257" w:rsidP="003426F3">
            <w:pPr>
              <w:rPr>
                <w:rFonts w:cs="Arial"/>
                <w:sz w:val="16"/>
                <w:szCs w:val="16"/>
              </w:rPr>
            </w:pPr>
          </w:p>
        </w:tc>
        <w:tc>
          <w:tcPr>
            <w:tcW w:w="2494" w:type="pct"/>
            <w:shd w:val="clear" w:color="auto" w:fill="auto"/>
            <w:vAlign w:val="center"/>
            <w:hideMark/>
          </w:tcPr>
          <w:p w14:paraId="15B9AA18" w14:textId="77777777" w:rsidR="00512257" w:rsidRPr="00C53EEF" w:rsidRDefault="00512257" w:rsidP="003426F3">
            <w:pPr>
              <w:rPr>
                <w:rFonts w:cs="Arial"/>
                <w:sz w:val="16"/>
                <w:szCs w:val="16"/>
              </w:rPr>
            </w:pPr>
            <w:r w:rsidRPr="00C53EEF">
              <w:rPr>
                <w:rFonts w:cs="Arial"/>
                <w:sz w:val="16"/>
                <w:szCs w:val="16"/>
              </w:rPr>
              <w:t>RESISTENCIA AL ACODAMIENTO</w:t>
            </w:r>
          </w:p>
        </w:tc>
      </w:tr>
      <w:tr w:rsidR="00512257" w:rsidRPr="00C53EEF" w14:paraId="477DD187" w14:textId="77777777" w:rsidTr="00D154FC">
        <w:trPr>
          <w:trHeight w:val="20"/>
        </w:trPr>
        <w:tc>
          <w:tcPr>
            <w:tcW w:w="443" w:type="pct"/>
            <w:vMerge/>
          </w:tcPr>
          <w:p w14:paraId="5193713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06B35C1"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BFA00BC" w14:textId="77777777" w:rsidR="00512257" w:rsidRPr="00C53EEF" w:rsidRDefault="00512257" w:rsidP="003426F3">
            <w:pPr>
              <w:rPr>
                <w:rFonts w:cs="Arial"/>
                <w:sz w:val="16"/>
                <w:szCs w:val="16"/>
              </w:rPr>
            </w:pPr>
          </w:p>
        </w:tc>
        <w:tc>
          <w:tcPr>
            <w:tcW w:w="2494" w:type="pct"/>
            <w:shd w:val="clear" w:color="auto" w:fill="auto"/>
            <w:vAlign w:val="center"/>
            <w:hideMark/>
          </w:tcPr>
          <w:p w14:paraId="50FAFB0C" w14:textId="77777777" w:rsidR="00512257" w:rsidRPr="00C53EEF" w:rsidRDefault="00512257" w:rsidP="003426F3">
            <w:pPr>
              <w:rPr>
                <w:rFonts w:cs="Arial"/>
                <w:sz w:val="16"/>
                <w:szCs w:val="16"/>
              </w:rPr>
            </w:pPr>
            <w:r w:rsidRPr="00C53EEF">
              <w:rPr>
                <w:rFonts w:cs="Arial"/>
                <w:sz w:val="16"/>
                <w:szCs w:val="16"/>
              </w:rPr>
              <w:t>FLEXIBLE QUE NO SE DEFORME A LA  INSERCIÓN.</w:t>
            </w:r>
          </w:p>
        </w:tc>
      </w:tr>
      <w:tr w:rsidR="00512257" w:rsidRPr="00C53EEF" w14:paraId="7582FACD" w14:textId="77777777" w:rsidTr="00D154FC">
        <w:trPr>
          <w:trHeight w:val="20"/>
        </w:trPr>
        <w:tc>
          <w:tcPr>
            <w:tcW w:w="443" w:type="pct"/>
            <w:vMerge/>
          </w:tcPr>
          <w:p w14:paraId="40DBFD89"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29A544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59FE3AA" w14:textId="77777777" w:rsidR="00512257" w:rsidRPr="00C53EEF" w:rsidRDefault="00512257" w:rsidP="003426F3">
            <w:pPr>
              <w:rPr>
                <w:rFonts w:cs="Arial"/>
                <w:sz w:val="16"/>
                <w:szCs w:val="16"/>
              </w:rPr>
            </w:pPr>
          </w:p>
        </w:tc>
        <w:tc>
          <w:tcPr>
            <w:tcW w:w="2494" w:type="pct"/>
            <w:shd w:val="clear" w:color="auto" w:fill="auto"/>
            <w:vAlign w:val="center"/>
            <w:hideMark/>
          </w:tcPr>
          <w:p w14:paraId="61EDA941" w14:textId="7583CD68" w:rsidR="00512257" w:rsidRPr="00C53EEF" w:rsidRDefault="00512257" w:rsidP="003426F3">
            <w:pPr>
              <w:rPr>
                <w:rFonts w:cs="Arial"/>
                <w:sz w:val="16"/>
                <w:szCs w:val="16"/>
              </w:rPr>
            </w:pPr>
            <w:r w:rsidRPr="00C53EEF">
              <w:rPr>
                <w:rFonts w:cs="Arial"/>
                <w:sz w:val="16"/>
                <w:szCs w:val="16"/>
              </w:rPr>
              <w:t xml:space="preserve">PESTAÑA EN EL </w:t>
            </w:r>
            <w:r w:rsidR="006F3734" w:rsidRPr="00C53EEF">
              <w:rPr>
                <w:rFonts w:cs="Arial"/>
                <w:sz w:val="16"/>
                <w:szCs w:val="16"/>
              </w:rPr>
              <w:t>CATÉTER</w:t>
            </w:r>
            <w:r w:rsidRPr="00C53EEF">
              <w:rPr>
                <w:rFonts w:cs="Arial"/>
                <w:sz w:val="16"/>
                <w:szCs w:val="16"/>
              </w:rPr>
              <w:t xml:space="preserve"> QUE FACILITE EL DESPLAZAMIENTO</w:t>
            </w:r>
          </w:p>
        </w:tc>
      </w:tr>
      <w:tr w:rsidR="00512257" w:rsidRPr="00C53EEF" w14:paraId="2B18DC32" w14:textId="77777777" w:rsidTr="00D154FC">
        <w:trPr>
          <w:trHeight w:val="20"/>
        </w:trPr>
        <w:tc>
          <w:tcPr>
            <w:tcW w:w="443" w:type="pct"/>
            <w:vMerge/>
          </w:tcPr>
          <w:p w14:paraId="3CDC82A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28D4E5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203E568" w14:textId="77777777" w:rsidR="00512257" w:rsidRPr="00C53EEF" w:rsidRDefault="00512257" w:rsidP="003426F3">
            <w:pPr>
              <w:rPr>
                <w:rFonts w:cs="Arial"/>
                <w:sz w:val="16"/>
                <w:szCs w:val="16"/>
              </w:rPr>
            </w:pPr>
          </w:p>
        </w:tc>
        <w:tc>
          <w:tcPr>
            <w:tcW w:w="2494" w:type="pct"/>
            <w:shd w:val="clear" w:color="auto" w:fill="auto"/>
            <w:vAlign w:val="center"/>
            <w:hideMark/>
          </w:tcPr>
          <w:p w14:paraId="5A84936E" w14:textId="77777777" w:rsidR="00512257" w:rsidRPr="00C53EEF" w:rsidRDefault="00512257" w:rsidP="003426F3">
            <w:pPr>
              <w:rPr>
                <w:rFonts w:cs="Arial"/>
                <w:sz w:val="16"/>
                <w:szCs w:val="16"/>
              </w:rPr>
            </w:pPr>
            <w:r w:rsidRPr="00C53EEF">
              <w:rPr>
                <w:rFonts w:cs="Arial"/>
                <w:sz w:val="16"/>
                <w:szCs w:val="16"/>
              </w:rPr>
              <w:t>TRANSPARENTE QUE PERMITA LA VISUALIZACION DEL RETORNO VENOSO</w:t>
            </w:r>
          </w:p>
        </w:tc>
      </w:tr>
      <w:tr w:rsidR="00512257" w:rsidRPr="00C53EEF" w14:paraId="4D9ECC97" w14:textId="77777777" w:rsidTr="00D154FC">
        <w:trPr>
          <w:trHeight w:val="20"/>
        </w:trPr>
        <w:tc>
          <w:tcPr>
            <w:tcW w:w="443" w:type="pct"/>
            <w:vMerge/>
          </w:tcPr>
          <w:p w14:paraId="73C43FF4"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AD67305"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0075891" w14:textId="77777777" w:rsidR="00512257" w:rsidRPr="00C53EEF" w:rsidRDefault="00512257" w:rsidP="003426F3">
            <w:pPr>
              <w:rPr>
                <w:rFonts w:cs="Arial"/>
                <w:sz w:val="16"/>
                <w:szCs w:val="16"/>
              </w:rPr>
            </w:pPr>
          </w:p>
        </w:tc>
        <w:tc>
          <w:tcPr>
            <w:tcW w:w="2494" w:type="pct"/>
            <w:shd w:val="clear" w:color="auto" w:fill="auto"/>
            <w:vAlign w:val="center"/>
            <w:hideMark/>
          </w:tcPr>
          <w:p w14:paraId="54DD6CAB" w14:textId="5E483D82" w:rsidR="007F1E5D" w:rsidRPr="00C53EEF" w:rsidRDefault="00512257" w:rsidP="003426F3">
            <w:pPr>
              <w:rPr>
                <w:rFonts w:cs="Arial"/>
                <w:sz w:val="16"/>
                <w:szCs w:val="16"/>
              </w:rPr>
            </w:pPr>
            <w:r w:rsidRPr="00C53EEF">
              <w:rPr>
                <w:rFonts w:cs="Arial"/>
                <w:sz w:val="16"/>
                <w:szCs w:val="16"/>
              </w:rPr>
              <w:t>DE CALIBRE 22 G X 1”</w:t>
            </w:r>
          </w:p>
        </w:tc>
      </w:tr>
      <w:tr w:rsidR="00512257" w:rsidRPr="00C53EEF" w14:paraId="52C1FF7E" w14:textId="77777777" w:rsidTr="00D154FC">
        <w:trPr>
          <w:trHeight w:val="20"/>
        </w:trPr>
        <w:tc>
          <w:tcPr>
            <w:tcW w:w="443" w:type="pct"/>
            <w:vMerge w:val="restart"/>
            <w:vAlign w:val="center"/>
          </w:tcPr>
          <w:p w14:paraId="601B88FB" w14:textId="5ADF5665" w:rsidR="00512257" w:rsidRPr="00C53EEF" w:rsidRDefault="00512257" w:rsidP="005E59E2">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14:paraId="1B62F401" w14:textId="39A15E9F" w:rsidR="00512257" w:rsidRPr="00C53EEF" w:rsidRDefault="006F3734" w:rsidP="003426F3">
            <w:pPr>
              <w:rPr>
                <w:rFonts w:cs="Arial"/>
                <w:sz w:val="16"/>
                <w:szCs w:val="16"/>
              </w:rPr>
            </w:pPr>
            <w:r w:rsidRPr="00C53EEF">
              <w:rPr>
                <w:rFonts w:cs="Arial"/>
                <w:sz w:val="16"/>
                <w:szCs w:val="16"/>
              </w:rPr>
              <w:t>CATÉTER</w:t>
            </w:r>
            <w:r w:rsidR="00512257" w:rsidRPr="00C53EEF">
              <w:rPr>
                <w:rFonts w:cs="Arial"/>
                <w:sz w:val="16"/>
                <w:szCs w:val="16"/>
              </w:rPr>
              <w:t xml:space="preserve"> INTRAVENOSO POLIURETANO RADIOPACO No 24 G 3/4 "  BIOSEGURO</w:t>
            </w:r>
          </w:p>
        </w:tc>
        <w:tc>
          <w:tcPr>
            <w:tcW w:w="462" w:type="pct"/>
            <w:vMerge w:val="restart"/>
            <w:shd w:val="clear" w:color="auto" w:fill="auto"/>
            <w:vAlign w:val="center"/>
            <w:hideMark/>
          </w:tcPr>
          <w:p w14:paraId="3E3796A4"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59AE7F8" w14:textId="77777777" w:rsidR="00512257" w:rsidRPr="00C53EEF" w:rsidRDefault="00512257" w:rsidP="003426F3">
            <w:pPr>
              <w:rPr>
                <w:rFonts w:cs="Arial"/>
                <w:sz w:val="16"/>
                <w:szCs w:val="16"/>
              </w:rPr>
            </w:pPr>
            <w:r w:rsidRPr="00C53EEF">
              <w:rPr>
                <w:rFonts w:cs="Arial"/>
                <w:sz w:val="16"/>
                <w:szCs w:val="16"/>
              </w:rPr>
              <w:t xml:space="preserve">EMPAQUE INDIVIDUAL </w:t>
            </w:r>
          </w:p>
        </w:tc>
      </w:tr>
      <w:tr w:rsidR="00512257" w:rsidRPr="00C53EEF" w14:paraId="58A44285" w14:textId="77777777" w:rsidTr="00D154FC">
        <w:trPr>
          <w:trHeight w:val="20"/>
        </w:trPr>
        <w:tc>
          <w:tcPr>
            <w:tcW w:w="443" w:type="pct"/>
            <w:vMerge/>
          </w:tcPr>
          <w:p w14:paraId="77735BE9"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F9A035D"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27FDB3A" w14:textId="77777777" w:rsidR="00512257" w:rsidRPr="00C53EEF" w:rsidRDefault="00512257" w:rsidP="003426F3">
            <w:pPr>
              <w:rPr>
                <w:rFonts w:cs="Arial"/>
                <w:sz w:val="16"/>
                <w:szCs w:val="16"/>
              </w:rPr>
            </w:pPr>
          </w:p>
        </w:tc>
        <w:tc>
          <w:tcPr>
            <w:tcW w:w="2494" w:type="pct"/>
            <w:shd w:val="clear" w:color="auto" w:fill="auto"/>
            <w:vAlign w:val="center"/>
            <w:hideMark/>
          </w:tcPr>
          <w:p w14:paraId="2E0A351C" w14:textId="77777777" w:rsidR="00512257" w:rsidRPr="00C53EEF" w:rsidRDefault="00512257" w:rsidP="003426F3">
            <w:pPr>
              <w:rPr>
                <w:rFonts w:cs="Arial"/>
                <w:color w:val="000000"/>
                <w:sz w:val="16"/>
                <w:szCs w:val="16"/>
              </w:rPr>
            </w:pPr>
            <w:r w:rsidRPr="00C53EEF">
              <w:rPr>
                <w:rFonts w:cs="Arial"/>
                <w:color w:val="000000"/>
                <w:sz w:val="16"/>
                <w:szCs w:val="16"/>
                <w:lang w:val="es-CO"/>
              </w:rPr>
              <w:t>MATERIAL VIALON Y/O POLIURETANO</w:t>
            </w:r>
          </w:p>
        </w:tc>
      </w:tr>
      <w:tr w:rsidR="00512257" w:rsidRPr="00C53EEF" w14:paraId="1922DDE2" w14:textId="77777777" w:rsidTr="00D154FC">
        <w:trPr>
          <w:trHeight w:val="20"/>
        </w:trPr>
        <w:tc>
          <w:tcPr>
            <w:tcW w:w="443" w:type="pct"/>
            <w:vMerge/>
          </w:tcPr>
          <w:p w14:paraId="3098CFDE"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16B5289"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D4A3846" w14:textId="77777777" w:rsidR="00512257" w:rsidRPr="00C53EEF" w:rsidRDefault="00512257" w:rsidP="003426F3">
            <w:pPr>
              <w:rPr>
                <w:rFonts w:cs="Arial"/>
                <w:sz w:val="16"/>
                <w:szCs w:val="16"/>
              </w:rPr>
            </w:pPr>
          </w:p>
        </w:tc>
        <w:tc>
          <w:tcPr>
            <w:tcW w:w="2494" w:type="pct"/>
            <w:shd w:val="clear" w:color="auto" w:fill="auto"/>
            <w:vAlign w:val="center"/>
            <w:hideMark/>
          </w:tcPr>
          <w:p w14:paraId="635D9B7C" w14:textId="77777777" w:rsidR="00512257" w:rsidRPr="00C53EEF" w:rsidRDefault="00512257" w:rsidP="003426F3">
            <w:pPr>
              <w:rPr>
                <w:rFonts w:cs="Arial"/>
                <w:color w:val="000000"/>
                <w:sz w:val="16"/>
                <w:szCs w:val="16"/>
              </w:rPr>
            </w:pPr>
            <w:r w:rsidRPr="00C53EEF">
              <w:rPr>
                <w:rFonts w:cs="Arial"/>
                <w:color w:val="000000"/>
                <w:sz w:val="16"/>
                <w:szCs w:val="16"/>
                <w:lang w:val="es-CO"/>
              </w:rPr>
              <w:t>ESTERIL / CON SISTEMA DE SEGURIDAD</w:t>
            </w:r>
          </w:p>
        </w:tc>
      </w:tr>
      <w:tr w:rsidR="00512257" w:rsidRPr="00C53EEF" w14:paraId="1BD40D36" w14:textId="77777777" w:rsidTr="00D154FC">
        <w:trPr>
          <w:trHeight w:val="20"/>
        </w:trPr>
        <w:tc>
          <w:tcPr>
            <w:tcW w:w="443" w:type="pct"/>
            <w:vMerge/>
          </w:tcPr>
          <w:p w14:paraId="69A6E7E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31BDA6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E970F9E" w14:textId="77777777" w:rsidR="00512257" w:rsidRPr="00C53EEF" w:rsidRDefault="00512257" w:rsidP="003426F3">
            <w:pPr>
              <w:rPr>
                <w:rFonts w:cs="Arial"/>
                <w:sz w:val="16"/>
                <w:szCs w:val="16"/>
              </w:rPr>
            </w:pPr>
          </w:p>
        </w:tc>
        <w:tc>
          <w:tcPr>
            <w:tcW w:w="2494" w:type="pct"/>
            <w:shd w:val="clear" w:color="auto" w:fill="auto"/>
            <w:vAlign w:val="center"/>
            <w:hideMark/>
          </w:tcPr>
          <w:p w14:paraId="243EE496" w14:textId="77777777" w:rsidR="00512257" w:rsidRPr="00C53EEF" w:rsidRDefault="00512257" w:rsidP="003426F3">
            <w:pPr>
              <w:rPr>
                <w:rFonts w:cs="Arial"/>
                <w:sz w:val="16"/>
                <w:szCs w:val="16"/>
              </w:rPr>
            </w:pPr>
            <w:r w:rsidRPr="00C53EEF">
              <w:rPr>
                <w:rFonts w:cs="Arial"/>
                <w:sz w:val="16"/>
                <w:szCs w:val="16"/>
              </w:rPr>
              <w:t xml:space="preserve">EMPATE UNIVERSAL </w:t>
            </w:r>
          </w:p>
        </w:tc>
      </w:tr>
      <w:tr w:rsidR="00512257" w:rsidRPr="00C53EEF" w14:paraId="0C8F1B91" w14:textId="77777777" w:rsidTr="00D154FC">
        <w:trPr>
          <w:trHeight w:val="20"/>
        </w:trPr>
        <w:tc>
          <w:tcPr>
            <w:tcW w:w="443" w:type="pct"/>
            <w:vMerge/>
          </w:tcPr>
          <w:p w14:paraId="310B855E"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2083C32"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0FA03DC" w14:textId="77777777" w:rsidR="00512257" w:rsidRPr="00C53EEF" w:rsidRDefault="00512257" w:rsidP="003426F3">
            <w:pPr>
              <w:rPr>
                <w:rFonts w:cs="Arial"/>
                <w:sz w:val="16"/>
                <w:szCs w:val="16"/>
              </w:rPr>
            </w:pPr>
          </w:p>
        </w:tc>
        <w:tc>
          <w:tcPr>
            <w:tcW w:w="2494" w:type="pct"/>
            <w:shd w:val="clear" w:color="auto" w:fill="auto"/>
            <w:vAlign w:val="center"/>
            <w:hideMark/>
          </w:tcPr>
          <w:p w14:paraId="0272E385" w14:textId="77777777" w:rsidR="00512257" w:rsidRPr="00C53EEF" w:rsidRDefault="00512257" w:rsidP="003426F3">
            <w:pPr>
              <w:rPr>
                <w:rFonts w:cs="Arial"/>
                <w:sz w:val="16"/>
                <w:szCs w:val="16"/>
              </w:rPr>
            </w:pPr>
            <w:r w:rsidRPr="00C53EEF">
              <w:rPr>
                <w:rFonts w:cs="Arial"/>
                <w:sz w:val="16"/>
                <w:szCs w:val="16"/>
              </w:rPr>
              <w:t>RESISTENCIA AL ACODAMIENTO</w:t>
            </w:r>
          </w:p>
        </w:tc>
      </w:tr>
      <w:tr w:rsidR="00512257" w:rsidRPr="00C53EEF" w14:paraId="6A8CE4FD" w14:textId="77777777" w:rsidTr="00D154FC">
        <w:trPr>
          <w:trHeight w:val="20"/>
        </w:trPr>
        <w:tc>
          <w:tcPr>
            <w:tcW w:w="443" w:type="pct"/>
            <w:vMerge/>
          </w:tcPr>
          <w:p w14:paraId="692150A2"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E1F483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5122035A" w14:textId="77777777" w:rsidR="00512257" w:rsidRPr="00C53EEF" w:rsidRDefault="00512257" w:rsidP="003426F3">
            <w:pPr>
              <w:rPr>
                <w:rFonts w:cs="Arial"/>
                <w:sz w:val="16"/>
                <w:szCs w:val="16"/>
              </w:rPr>
            </w:pPr>
          </w:p>
        </w:tc>
        <w:tc>
          <w:tcPr>
            <w:tcW w:w="2494" w:type="pct"/>
            <w:shd w:val="clear" w:color="auto" w:fill="auto"/>
            <w:vAlign w:val="center"/>
            <w:hideMark/>
          </w:tcPr>
          <w:p w14:paraId="20E77554" w14:textId="77777777" w:rsidR="00512257" w:rsidRPr="00C53EEF" w:rsidRDefault="00512257" w:rsidP="003426F3">
            <w:pPr>
              <w:rPr>
                <w:rFonts w:cs="Arial"/>
                <w:sz w:val="16"/>
                <w:szCs w:val="16"/>
              </w:rPr>
            </w:pPr>
            <w:r w:rsidRPr="00C53EEF">
              <w:rPr>
                <w:rFonts w:cs="Arial"/>
                <w:sz w:val="16"/>
                <w:szCs w:val="16"/>
              </w:rPr>
              <w:t>FLEXIBLE QUE NO SE DEFORME A LA  INSERCIÓN.</w:t>
            </w:r>
          </w:p>
        </w:tc>
      </w:tr>
      <w:tr w:rsidR="00512257" w:rsidRPr="00C53EEF" w14:paraId="00071AB1" w14:textId="77777777" w:rsidTr="00D154FC">
        <w:trPr>
          <w:trHeight w:val="20"/>
        </w:trPr>
        <w:tc>
          <w:tcPr>
            <w:tcW w:w="443" w:type="pct"/>
            <w:vMerge/>
          </w:tcPr>
          <w:p w14:paraId="3A39B712"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330FC5D"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94E58EC" w14:textId="77777777" w:rsidR="00512257" w:rsidRPr="00C53EEF" w:rsidRDefault="00512257" w:rsidP="003426F3">
            <w:pPr>
              <w:rPr>
                <w:rFonts w:cs="Arial"/>
                <w:sz w:val="16"/>
                <w:szCs w:val="16"/>
              </w:rPr>
            </w:pPr>
          </w:p>
        </w:tc>
        <w:tc>
          <w:tcPr>
            <w:tcW w:w="2494" w:type="pct"/>
            <w:shd w:val="clear" w:color="auto" w:fill="auto"/>
            <w:vAlign w:val="center"/>
            <w:hideMark/>
          </w:tcPr>
          <w:p w14:paraId="6DB6271B" w14:textId="6B2F8448" w:rsidR="00512257" w:rsidRPr="00C53EEF" w:rsidRDefault="00512257" w:rsidP="003426F3">
            <w:pPr>
              <w:rPr>
                <w:rFonts w:cs="Arial"/>
                <w:sz w:val="16"/>
                <w:szCs w:val="16"/>
              </w:rPr>
            </w:pPr>
            <w:r w:rsidRPr="00C53EEF">
              <w:rPr>
                <w:rFonts w:cs="Arial"/>
                <w:sz w:val="16"/>
                <w:szCs w:val="16"/>
              </w:rPr>
              <w:t xml:space="preserve">PESTAÑA EN EL </w:t>
            </w:r>
            <w:r w:rsidR="006F3734" w:rsidRPr="00C53EEF">
              <w:rPr>
                <w:rFonts w:cs="Arial"/>
                <w:sz w:val="16"/>
                <w:szCs w:val="16"/>
              </w:rPr>
              <w:t>CATÉTER</w:t>
            </w:r>
            <w:r w:rsidRPr="00C53EEF">
              <w:rPr>
                <w:rFonts w:cs="Arial"/>
                <w:sz w:val="16"/>
                <w:szCs w:val="16"/>
              </w:rPr>
              <w:t xml:space="preserve"> QUE FACILITE EL DESPLAZAMIENTO</w:t>
            </w:r>
          </w:p>
        </w:tc>
      </w:tr>
      <w:tr w:rsidR="00512257" w:rsidRPr="00C53EEF" w14:paraId="5D2E4B7C" w14:textId="77777777" w:rsidTr="00D154FC">
        <w:trPr>
          <w:trHeight w:val="20"/>
        </w:trPr>
        <w:tc>
          <w:tcPr>
            <w:tcW w:w="443" w:type="pct"/>
            <w:vMerge/>
          </w:tcPr>
          <w:p w14:paraId="2B97B0B9"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5637A6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45CB18B" w14:textId="77777777" w:rsidR="00512257" w:rsidRPr="00C53EEF" w:rsidRDefault="00512257" w:rsidP="003426F3">
            <w:pPr>
              <w:rPr>
                <w:rFonts w:cs="Arial"/>
                <w:sz w:val="16"/>
                <w:szCs w:val="16"/>
              </w:rPr>
            </w:pPr>
          </w:p>
        </w:tc>
        <w:tc>
          <w:tcPr>
            <w:tcW w:w="2494" w:type="pct"/>
            <w:shd w:val="clear" w:color="auto" w:fill="auto"/>
            <w:vAlign w:val="center"/>
            <w:hideMark/>
          </w:tcPr>
          <w:p w14:paraId="7313E467" w14:textId="77777777" w:rsidR="00512257" w:rsidRPr="00C53EEF" w:rsidRDefault="00512257" w:rsidP="003426F3">
            <w:pPr>
              <w:rPr>
                <w:rFonts w:cs="Arial"/>
                <w:sz w:val="16"/>
                <w:szCs w:val="16"/>
              </w:rPr>
            </w:pPr>
            <w:r w:rsidRPr="00C53EEF">
              <w:rPr>
                <w:rFonts w:cs="Arial"/>
                <w:sz w:val="16"/>
                <w:szCs w:val="16"/>
              </w:rPr>
              <w:t>TRANSPARENTE QUE PERMITA LA VISUALIZACION DEL RETORNO VENOSO</w:t>
            </w:r>
          </w:p>
        </w:tc>
      </w:tr>
      <w:tr w:rsidR="00512257" w:rsidRPr="00C53EEF" w14:paraId="21DFA441" w14:textId="77777777" w:rsidTr="00D154FC">
        <w:trPr>
          <w:trHeight w:val="20"/>
        </w:trPr>
        <w:tc>
          <w:tcPr>
            <w:tcW w:w="443" w:type="pct"/>
            <w:vMerge/>
          </w:tcPr>
          <w:p w14:paraId="5412CED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096763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5742AAFF" w14:textId="77777777" w:rsidR="00512257" w:rsidRPr="00C53EEF" w:rsidRDefault="00512257" w:rsidP="003426F3">
            <w:pPr>
              <w:rPr>
                <w:rFonts w:cs="Arial"/>
                <w:sz w:val="16"/>
                <w:szCs w:val="16"/>
              </w:rPr>
            </w:pPr>
          </w:p>
        </w:tc>
        <w:tc>
          <w:tcPr>
            <w:tcW w:w="2494" w:type="pct"/>
            <w:shd w:val="clear" w:color="auto" w:fill="auto"/>
            <w:vAlign w:val="center"/>
            <w:hideMark/>
          </w:tcPr>
          <w:p w14:paraId="33A6D254" w14:textId="25CD6E91" w:rsidR="007F1E5D" w:rsidRPr="00C53EEF" w:rsidRDefault="00512257" w:rsidP="003426F3">
            <w:pPr>
              <w:rPr>
                <w:rFonts w:cs="Arial"/>
                <w:sz w:val="16"/>
                <w:szCs w:val="16"/>
              </w:rPr>
            </w:pPr>
            <w:r w:rsidRPr="00C53EEF">
              <w:rPr>
                <w:rFonts w:cs="Arial"/>
                <w:sz w:val="16"/>
                <w:szCs w:val="16"/>
              </w:rPr>
              <w:t>DE CALIBRE 24 G X ¾”</w:t>
            </w:r>
          </w:p>
        </w:tc>
      </w:tr>
      <w:tr w:rsidR="00512257" w:rsidRPr="00C53EEF" w14:paraId="05104A95" w14:textId="77777777" w:rsidTr="00D154FC">
        <w:trPr>
          <w:trHeight w:val="20"/>
        </w:trPr>
        <w:tc>
          <w:tcPr>
            <w:tcW w:w="443" w:type="pct"/>
            <w:shd w:val="clear" w:color="auto" w:fill="D6E3BC" w:themeFill="accent3" w:themeFillTint="66"/>
          </w:tcPr>
          <w:p w14:paraId="3B5417BE" w14:textId="77777777" w:rsidR="00512257" w:rsidRPr="00C53EEF" w:rsidRDefault="00512257" w:rsidP="003426F3">
            <w:pPr>
              <w:rPr>
                <w:rFonts w:cs="Arial"/>
                <w:sz w:val="16"/>
                <w:szCs w:val="16"/>
                <w:highlight w:val="yellow"/>
              </w:rPr>
            </w:pPr>
          </w:p>
        </w:tc>
        <w:tc>
          <w:tcPr>
            <w:tcW w:w="4557" w:type="pct"/>
            <w:gridSpan w:val="3"/>
            <w:shd w:val="clear" w:color="auto" w:fill="D6E3BC" w:themeFill="accent3" w:themeFillTint="66"/>
            <w:vAlign w:val="center"/>
          </w:tcPr>
          <w:p w14:paraId="01B12CCC" w14:textId="7BE504A9" w:rsidR="007F1E5D" w:rsidRPr="00682CC1" w:rsidRDefault="006F3734" w:rsidP="003426F3">
            <w:pPr>
              <w:rPr>
                <w:rFonts w:cs="Arial"/>
                <w:b/>
                <w:sz w:val="16"/>
                <w:szCs w:val="16"/>
              </w:rPr>
            </w:pPr>
            <w:r w:rsidRPr="00C53EEF">
              <w:rPr>
                <w:rFonts w:cs="Arial"/>
                <w:b/>
                <w:sz w:val="16"/>
                <w:szCs w:val="16"/>
              </w:rPr>
              <w:t>CATÉTER</w:t>
            </w:r>
            <w:r w:rsidR="00512257" w:rsidRPr="00C53EEF">
              <w:rPr>
                <w:rFonts w:cs="Arial"/>
                <w:b/>
                <w:sz w:val="16"/>
                <w:szCs w:val="16"/>
              </w:rPr>
              <w:t xml:space="preserve"> VENOSO CENTRAL</w:t>
            </w:r>
          </w:p>
        </w:tc>
      </w:tr>
      <w:tr w:rsidR="00512257" w:rsidRPr="00C53EEF" w14:paraId="12090C32" w14:textId="77777777" w:rsidTr="00D154FC">
        <w:trPr>
          <w:trHeight w:val="20"/>
        </w:trPr>
        <w:tc>
          <w:tcPr>
            <w:tcW w:w="443" w:type="pct"/>
            <w:vMerge w:val="restart"/>
            <w:vAlign w:val="center"/>
          </w:tcPr>
          <w:p w14:paraId="1A3765C0" w14:textId="23E5EEE1" w:rsidR="00512257" w:rsidRPr="00C53EEF" w:rsidRDefault="00512257" w:rsidP="00C626B8">
            <w:pPr>
              <w:jc w:val="center"/>
              <w:rPr>
                <w:rFonts w:cs="Arial"/>
                <w:sz w:val="16"/>
                <w:szCs w:val="16"/>
                <w:highlight w:val="yellow"/>
              </w:rPr>
            </w:pPr>
            <w:r w:rsidRPr="00C53EEF">
              <w:rPr>
                <w:rFonts w:cs="Arial"/>
                <w:sz w:val="16"/>
                <w:szCs w:val="16"/>
              </w:rPr>
              <w:t>26</w:t>
            </w:r>
          </w:p>
        </w:tc>
        <w:tc>
          <w:tcPr>
            <w:tcW w:w="1602" w:type="pct"/>
            <w:vMerge w:val="restart"/>
            <w:shd w:val="clear" w:color="auto" w:fill="auto"/>
            <w:vAlign w:val="center"/>
          </w:tcPr>
          <w:p w14:paraId="5A472F2B" w14:textId="4A14D8CA" w:rsidR="00512257" w:rsidRPr="00C53EEF" w:rsidRDefault="006F3734" w:rsidP="003426F3">
            <w:pPr>
              <w:rPr>
                <w:rFonts w:cs="Arial"/>
                <w:sz w:val="16"/>
                <w:szCs w:val="16"/>
                <w:highlight w:val="yellow"/>
              </w:rPr>
            </w:pPr>
            <w:r w:rsidRPr="00C53EEF">
              <w:rPr>
                <w:rFonts w:cs="Arial"/>
                <w:sz w:val="16"/>
                <w:szCs w:val="16"/>
              </w:rPr>
              <w:t>CATÉTER</w:t>
            </w:r>
            <w:r w:rsidR="00512257" w:rsidRPr="00C53EEF">
              <w:rPr>
                <w:rFonts w:cs="Arial"/>
                <w:sz w:val="16"/>
                <w:szCs w:val="16"/>
              </w:rPr>
              <w:t xml:space="preserve"> CENTRAL TRILUMEN ADULTO </w:t>
            </w:r>
          </w:p>
        </w:tc>
        <w:tc>
          <w:tcPr>
            <w:tcW w:w="462" w:type="pct"/>
            <w:vMerge w:val="restart"/>
            <w:shd w:val="clear" w:color="auto" w:fill="auto"/>
            <w:vAlign w:val="center"/>
          </w:tcPr>
          <w:p w14:paraId="77E97C34" w14:textId="4C7A3D1A" w:rsidR="00512257" w:rsidRPr="00C53EEF" w:rsidRDefault="00512257" w:rsidP="003426F3">
            <w:pPr>
              <w:rPr>
                <w:rFonts w:cs="Arial"/>
                <w:sz w:val="16"/>
                <w:szCs w:val="16"/>
              </w:rPr>
            </w:pPr>
            <w:r w:rsidRPr="00C53EEF">
              <w:rPr>
                <w:rFonts w:cs="Arial"/>
                <w:sz w:val="16"/>
                <w:szCs w:val="16"/>
              </w:rPr>
              <w:t>UNIDAD</w:t>
            </w:r>
          </w:p>
        </w:tc>
        <w:tc>
          <w:tcPr>
            <w:tcW w:w="2494" w:type="pct"/>
            <w:shd w:val="clear" w:color="auto" w:fill="auto"/>
            <w:vAlign w:val="center"/>
          </w:tcPr>
          <w:p w14:paraId="534ED332" w14:textId="0886FE51" w:rsidR="00512257" w:rsidRPr="00C53EEF" w:rsidRDefault="00512257" w:rsidP="003426F3">
            <w:pPr>
              <w:rPr>
                <w:rFonts w:cs="Arial"/>
                <w:sz w:val="16"/>
                <w:szCs w:val="16"/>
              </w:rPr>
            </w:pPr>
            <w:r w:rsidRPr="00C53EEF">
              <w:rPr>
                <w:rFonts w:cs="Arial"/>
                <w:sz w:val="16"/>
                <w:szCs w:val="16"/>
              </w:rPr>
              <w:t>AGUJA DE PARED FINA 18 GA. X 6.35 CM.</w:t>
            </w:r>
          </w:p>
        </w:tc>
      </w:tr>
      <w:tr w:rsidR="00512257" w:rsidRPr="00C53EEF" w14:paraId="0718ABA3" w14:textId="77777777" w:rsidTr="00D154FC">
        <w:trPr>
          <w:trHeight w:val="20"/>
        </w:trPr>
        <w:tc>
          <w:tcPr>
            <w:tcW w:w="443" w:type="pct"/>
            <w:vMerge/>
            <w:vAlign w:val="center"/>
          </w:tcPr>
          <w:p w14:paraId="00258447"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3A504E6B"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35DD224F" w14:textId="77777777" w:rsidR="00512257" w:rsidRPr="00C53EEF" w:rsidRDefault="00512257" w:rsidP="003426F3">
            <w:pPr>
              <w:rPr>
                <w:rFonts w:cs="Arial"/>
                <w:sz w:val="16"/>
                <w:szCs w:val="16"/>
              </w:rPr>
            </w:pPr>
          </w:p>
        </w:tc>
        <w:tc>
          <w:tcPr>
            <w:tcW w:w="2494" w:type="pct"/>
            <w:shd w:val="clear" w:color="auto" w:fill="auto"/>
            <w:vAlign w:val="center"/>
          </w:tcPr>
          <w:p w14:paraId="7F7A04D7" w14:textId="3DD7242C" w:rsidR="00512257" w:rsidRPr="00C53EEF" w:rsidRDefault="00512257" w:rsidP="003426F3">
            <w:pPr>
              <w:rPr>
                <w:rFonts w:cs="Arial"/>
                <w:sz w:val="16"/>
                <w:szCs w:val="16"/>
              </w:rPr>
            </w:pPr>
            <w:r w:rsidRPr="00C53EEF">
              <w:rPr>
                <w:rFonts w:cs="Arial"/>
                <w:sz w:val="16"/>
                <w:szCs w:val="16"/>
              </w:rPr>
              <w:t>CATÉTER RADIOPACO DE POLIURETANO 7 FR. X 20 CM</w:t>
            </w:r>
          </w:p>
        </w:tc>
      </w:tr>
      <w:tr w:rsidR="00512257" w:rsidRPr="00C53EEF" w14:paraId="2ED723FC" w14:textId="77777777" w:rsidTr="00D154FC">
        <w:trPr>
          <w:trHeight w:val="20"/>
        </w:trPr>
        <w:tc>
          <w:tcPr>
            <w:tcW w:w="443" w:type="pct"/>
            <w:vMerge/>
            <w:vAlign w:val="center"/>
          </w:tcPr>
          <w:p w14:paraId="587D4589"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58E170E2"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5BB47F51" w14:textId="77777777" w:rsidR="00512257" w:rsidRPr="00C53EEF" w:rsidRDefault="00512257" w:rsidP="003426F3">
            <w:pPr>
              <w:rPr>
                <w:rFonts w:cs="Arial"/>
                <w:sz w:val="16"/>
                <w:szCs w:val="16"/>
              </w:rPr>
            </w:pPr>
          </w:p>
        </w:tc>
        <w:tc>
          <w:tcPr>
            <w:tcW w:w="2494" w:type="pct"/>
            <w:shd w:val="clear" w:color="auto" w:fill="auto"/>
            <w:vAlign w:val="center"/>
          </w:tcPr>
          <w:p w14:paraId="368531E0" w14:textId="01936F0D" w:rsidR="00512257" w:rsidRPr="00C53EEF" w:rsidRDefault="00512257" w:rsidP="003426F3">
            <w:pPr>
              <w:rPr>
                <w:rFonts w:cs="Arial"/>
                <w:sz w:val="16"/>
                <w:szCs w:val="16"/>
              </w:rPr>
            </w:pPr>
            <w:r w:rsidRPr="00C53EEF">
              <w:rPr>
                <w:rFonts w:cs="Arial"/>
                <w:sz w:val="16"/>
                <w:szCs w:val="16"/>
              </w:rPr>
              <w:t>JERINGA DE INTRODUCCIÓN DE GUÍA</w:t>
            </w:r>
          </w:p>
        </w:tc>
      </w:tr>
      <w:tr w:rsidR="00512257" w:rsidRPr="00C53EEF" w14:paraId="186AD330" w14:textId="77777777" w:rsidTr="00D154FC">
        <w:trPr>
          <w:trHeight w:val="20"/>
        </w:trPr>
        <w:tc>
          <w:tcPr>
            <w:tcW w:w="443" w:type="pct"/>
            <w:vMerge/>
            <w:vAlign w:val="center"/>
          </w:tcPr>
          <w:p w14:paraId="0E8C4A93"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37159C94"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5324B5ED" w14:textId="77777777" w:rsidR="00512257" w:rsidRPr="00C53EEF" w:rsidRDefault="00512257" w:rsidP="003426F3">
            <w:pPr>
              <w:rPr>
                <w:rFonts w:cs="Arial"/>
                <w:sz w:val="16"/>
                <w:szCs w:val="16"/>
              </w:rPr>
            </w:pPr>
          </w:p>
        </w:tc>
        <w:tc>
          <w:tcPr>
            <w:tcW w:w="2494" w:type="pct"/>
            <w:shd w:val="clear" w:color="auto" w:fill="auto"/>
            <w:vAlign w:val="center"/>
          </w:tcPr>
          <w:p w14:paraId="42642EF9" w14:textId="1017E8A4" w:rsidR="00512257" w:rsidRPr="00C53EEF" w:rsidRDefault="00512257" w:rsidP="003426F3">
            <w:pPr>
              <w:rPr>
                <w:rFonts w:cs="Arial"/>
                <w:sz w:val="16"/>
                <w:szCs w:val="16"/>
              </w:rPr>
            </w:pPr>
            <w:r w:rsidRPr="00C53EEF">
              <w:rPr>
                <w:rFonts w:cs="Arial"/>
                <w:sz w:val="16"/>
                <w:szCs w:val="16"/>
              </w:rPr>
              <w:t>SONDA DE TRANSDUCCIÓN DE PRESIÓN</w:t>
            </w:r>
          </w:p>
        </w:tc>
      </w:tr>
      <w:tr w:rsidR="00512257" w:rsidRPr="00C53EEF" w14:paraId="36C5AEBD" w14:textId="77777777" w:rsidTr="00D154FC">
        <w:trPr>
          <w:trHeight w:val="20"/>
        </w:trPr>
        <w:tc>
          <w:tcPr>
            <w:tcW w:w="443" w:type="pct"/>
            <w:vMerge/>
            <w:vAlign w:val="center"/>
          </w:tcPr>
          <w:p w14:paraId="55348BEA"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5BE861AE"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7CF82999" w14:textId="77777777" w:rsidR="00512257" w:rsidRPr="00C53EEF" w:rsidRDefault="00512257" w:rsidP="003426F3">
            <w:pPr>
              <w:rPr>
                <w:rFonts w:cs="Arial"/>
                <w:sz w:val="16"/>
                <w:szCs w:val="16"/>
              </w:rPr>
            </w:pPr>
          </w:p>
        </w:tc>
        <w:tc>
          <w:tcPr>
            <w:tcW w:w="2494" w:type="pct"/>
            <w:shd w:val="clear" w:color="auto" w:fill="auto"/>
            <w:vAlign w:val="center"/>
          </w:tcPr>
          <w:p w14:paraId="5760C72B" w14:textId="0044A7C9" w:rsidR="00512257" w:rsidRPr="00C53EEF" w:rsidRDefault="00512257" w:rsidP="003426F3">
            <w:pPr>
              <w:rPr>
                <w:rFonts w:cs="Arial"/>
                <w:sz w:val="16"/>
                <w:szCs w:val="16"/>
              </w:rPr>
            </w:pPr>
            <w:r w:rsidRPr="00C53EEF">
              <w:rPr>
                <w:rFonts w:cs="Arial"/>
                <w:sz w:val="16"/>
                <w:szCs w:val="16"/>
              </w:rPr>
              <w:t>CON UN CALIBRE INTERNO 16 GA. Y DOS DE 18 GA</w:t>
            </w:r>
          </w:p>
        </w:tc>
      </w:tr>
      <w:tr w:rsidR="00512257" w:rsidRPr="00C53EEF" w14:paraId="08679603" w14:textId="77777777" w:rsidTr="00D154FC">
        <w:trPr>
          <w:trHeight w:val="20"/>
        </w:trPr>
        <w:tc>
          <w:tcPr>
            <w:tcW w:w="443" w:type="pct"/>
            <w:vMerge/>
            <w:vAlign w:val="center"/>
          </w:tcPr>
          <w:p w14:paraId="58CD54A3"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5834D219"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7D6CDD99" w14:textId="77777777" w:rsidR="00512257" w:rsidRPr="00C53EEF" w:rsidRDefault="00512257" w:rsidP="003426F3">
            <w:pPr>
              <w:rPr>
                <w:rFonts w:cs="Arial"/>
                <w:sz w:val="16"/>
                <w:szCs w:val="16"/>
              </w:rPr>
            </w:pPr>
          </w:p>
        </w:tc>
        <w:tc>
          <w:tcPr>
            <w:tcW w:w="2494" w:type="pct"/>
            <w:shd w:val="clear" w:color="auto" w:fill="auto"/>
            <w:vAlign w:val="center"/>
          </w:tcPr>
          <w:p w14:paraId="547E3296" w14:textId="64E57E94" w:rsidR="00512257" w:rsidRPr="00C53EEF" w:rsidRDefault="00512257" w:rsidP="003426F3">
            <w:pPr>
              <w:rPr>
                <w:rFonts w:cs="Arial"/>
                <w:sz w:val="16"/>
                <w:szCs w:val="16"/>
              </w:rPr>
            </w:pPr>
            <w:r w:rsidRPr="00C53EEF">
              <w:rPr>
                <w:rFonts w:cs="Arial"/>
                <w:sz w:val="16"/>
                <w:szCs w:val="16"/>
              </w:rPr>
              <w:t>DILATADOR DE VASOS</w:t>
            </w:r>
          </w:p>
        </w:tc>
      </w:tr>
      <w:tr w:rsidR="00512257" w:rsidRPr="00C53EEF" w14:paraId="76F2EC21" w14:textId="77777777" w:rsidTr="00D154FC">
        <w:trPr>
          <w:trHeight w:val="20"/>
        </w:trPr>
        <w:tc>
          <w:tcPr>
            <w:tcW w:w="443" w:type="pct"/>
            <w:vMerge/>
            <w:vAlign w:val="center"/>
          </w:tcPr>
          <w:p w14:paraId="08F2ABB0" w14:textId="77777777" w:rsidR="00512257" w:rsidRPr="00C53EEF" w:rsidRDefault="00512257" w:rsidP="00C626B8">
            <w:pPr>
              <w:jc w:val="center"/>
              <w:rPr>
                <w:rFonts w:cs="Arial"/>
                <w:sz w:val="16"/>
                <w:szCs w:val="16"/>
                <w:highlight w:val="yellow"/>
              </w:rPr>
            </w:pPr>
          </w:p>
        </w:tc>
        <w:tc>
          <w:tcPr>
            <w:tcW w:w="1602" w:type="pct"/>
            <w:vMerge/>
            <w:shd w:val="clear" w:color="auto" w:fill="auto"/>
            <w:vAlign w:val="center"/>
          </w:tcPr>
          <w:p w14:paraId="60B1340F"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09271B57" w14:textId="77777777" w:rsidR="00512257" w:rsidRPr="00C53EEF" w:rsidRDefault="00512257" w:rsidP="003426F3">
            <w:pPr>
              <w:rPr>
                <w:rFonts w:cs="Arial"/>
                <w:sz w:val="16"/>
                <w:szCs w:val="16"/>
              </w:rPr>
            </w:pPr>
          </w:p>
        </w:tc>
        <w:tc>
          <w:tcPr>
            <w:tcW w:w="2494" w:type="pct"/>
            <w:shd w:val="clear" w:color="auto" w:fill="auto"/>
            <w:vAlign w:val="center"/>
          </w:tcPr>
          <w:p w14:paraId="3C507DB2" w14:textId="5335F0EF" w:rsidR="00512257" w:rsidRPr="00C53EEF" w:rsidRDefault="00512257" w:rsidP="003426F3">
            <w:pPr>
              <w:rPr>
                <w:rFonts w:cs="Arial"/>
                <w:sz w:val="16"/>
                <w:szCs w:val="16"/>
              </w:rPr>
            </w:pPr>
            <w:r w:rsidRPr="00C53EEF">
              <w:rPr>
                <w:rFonts w:cs="Arial"/>
                <w:sz w:val="16"/>
                <w:szCs w:val="16"/>
              </w:rPr>
              <w:t>ADAPTADOR DE FIJACIÓN</w:t>
            </w:r>
          </w:p>
        </w:tc>
      </w:tr>
      <w:tr w:rsidR="00512257" w:rsidRPr="00C53EEF" w14:paraId="3826F8D8" w14:textId="77777777" w:rsidTr="00D154FC">
        <w:trPr>
          <w:trHeight w:val="20"/>
        </w:trPr>
        <w:tc>
          <w:tcPr>
            <w:tcW w:w="443" w:type="pct"/>
            <w:vMerge w:val="restart"/>
            <w:vAlign w:val="center"/>
          </w:tcPr>
          <w:p w14:paraId="60599F5A" w14:textId="4709EBA1" w:rsidR="00512257" w:rsidRPr="00C53EEF" w:rsidRDefault="00512257" w:rsidP="00C626B8">
            <w:pPr>
              <w:jc w:val="center"/>
              <w:rPr>
                <w:rFonts w:cs="Arial"/>
                <w:sz w:val="16"/>
                <w:szCs w:val="16"/>
                <w:highlight w:val="yellow"/>
              </w:rPr>
            </w:pPr>
            <w:r w:rsidRPr="00C53EEF">
              <w:rPr>
                <w:rFonts w:cs="Arial"/>
                <w:sz w:val="16"/>
                <w:szCs w:val="16"/>
              </w:rPr>
              <w:t>27</w:t>
            </w:r>
          </w:p>
        </w:tc>
        <w:tc>
          <w:tcPr>
            <w:tcW w:w="1602" w:type="pct"/>
            <w:vMerge w:val="restart"/>
            <w:shd w:val="clear" w:color="auto" w:fill="auto"/>
            <w:vAlign w:val="center"/>
          </w:tcPr>
          <w:p w14:paraId="69433927" w14:textId="17266C42" w:rsidR="00512257" w:rsidRPr="00C53EEF" w:rsidRDefault="006F3734" w:rsidP="003426F3">
            <w:pPr>
              <w:rPr>
                <w:rFonts w:cs="Arial"/>
                <w:sz w:val="16"/>
                <w:szCs w:val="16"/>
                <w:highlight w:val="yellow"/>
              </w:rPr>
            </w:pPr>
            <w:r w:rsidRPr="00C53EEF">
              <w:rPr>
                <w:rFonts w:cs="Arial"/>
                <w:color w:val="000000"/>
                <w:sz w:val="16"/>
                <w:szCs w:val="16"/>
              </w:rPr>
              <w:t>CATÉTER</w:t>
            </w:r>
            <w:r w:rsidR="00512257" w:rsidRPr="00C53EEF">
              <w:rPr>
                <w:rFonts w:cs="Arial"/>
                <w:color w:val="000000"/>
                <w:sz w:val="16"/>
                <w:szCs w:val="16"/>
              </w:rPr>
              <w:t xml:space="preserve"> CENTRAL TRILUMEN PEDIATRICO </w:t>
            </w:r>
          </w:p>
        </w:tc>
        <w:tc>
          <w:tcPr>
            <w:tcW w:w="462" w:type="pct"/>
            <w:vMerge w:val="restart"/>
            <w:shd w:val="clear" w:color="auto" w:fill="auto"/>
            <w:vAlign w:val="center"/>
          </w:tcPr>
          <w:p w14:paraId="52F477DD" w14:textId="6E59E941" w:rsidR="00512257" w:rsidRPr="00C53EEF" w:rsidRDefault="00512257" w:rsidP="003426F3">
            <w:pPr>
              <w:rPr>
                <w:rFonts w:cs="Arial"/>
                <w:sz w:val="16"/>
                <w:szCs w:val="16"/>
              </w:rPr>
            </w:pPr>
            <w:r w:rsidRPr="00C53EEF">
              <w:rPr>
                <w:rFonts w:cs="Arial"/>
                <w:sz w:val="16"/>
                <w:szCs w:val="16"/>
              </w:rPr>
              <w:t>UNIDAD</w:t>
            </w:r>
          </w:p>
        </w:tc>
        <w:tc>
          <w:tcPr>
            <w:tcW w:w="2494" w:type="pct"/>
            <w:shd w:val="clear" w:color="auto" w:fill="auto"/>
            <w:vAlign w:val="center"/>
          </w:tcPr>
          <w:p w14:paraId="07A74C4E" w14:textId="0A56454C" w:rsidR="00512257" w:rsidRPr="00C53EEF" w:rsidRDefault="00512257" w:rsidP="003426F3">
            <w:pPr>
              <w:rPr>
                <w:rFonts w:cs="Arial"/>
                <w:sz w:val="16"/>
                <w:szCs w:val="16"/>
              </w:rPr>
            </w:pPr>
            <w:r w:rsidRPr="00C53EEF">
              <w:rPr>
                <w:rFonts w:cs="Arial"/>
                <w:sz w:val="16"/>
                <w:szCs w:val="16"/>
              </w:rPr>
              <w:t>CATÉTER RADIOPACO DE POLIURETANO 5 FR. X 13 a 15 cm</w:t>
            </w:r>
          </w:p>
        </w:tc>
      </w:tr>
      <w:tr w:rsidR="00512257" w:rsidRPr="00C53EEF" w14:paraId="5F8D3A44" w14:textId="77777777" w:rsidTr="00D154FC">
        <w:trPr>
          <w:trHeight w:val="20"/>
        </w:trPr>
        <w:tc>
          <w:tcPr>
            <w:tcW w:w="443" w:type="pct"/>
            <w:vMerge/>
          </w:tcPr>
          <w:p w14:paraId="4A254C43"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13EB7F5C"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4C8197CE" w14:textId="77777777" w:rsidR="00512257" w:rsidRPr="00C53EEF" w:rsidRDefault="00512257" w:rsidP="003426F3">
            <w:pPr>
              <w:rPr>
                <w:rFonts w:cs="Arial"/>
                <w:sz w:val="16"/>
                <w:szCs w:val="16"/>
              </w:rPr>
            </w:pPr>
          </w:p>
        </w:tc>
        <w:tc>
          <w:tcPr>
            <w:tcW w:w="2494" w:type="pct"/>
            <w:shd w:val="clear" w:color="auto" w:fill="auto"/>
            <w:vAlign w:val="center"/>
          </w:tcPr>
          <w:p w14:paraId="22A99A32" w14:textId="2AAD30A1" w:rsidR="00512257" w:rsidRPr="00C53EEF" w:rsidRDefault="00512257" w:rsidP="003426F3">
            <w:pPr>
              <w:rPr>
                <w:rFonts w:cs="Arial"/>
                <w:sz w:val="16"/>
                <w:szCs w:val="16"/>
              </w:rPr>
            </w:pPr>
            <w:r w:rsidRPr="00C53EEF">
              <w:rPr>
                <w:rFonts w:cs="Arial"/>
                <w:sz w:val="16"/>
                <w:szCs w:val="16"/>
              </w:rPr>
              <w:t>JERINGA DE INTRODUCCIÓN DE GUÍA</w:t>
            </w:r>
          </w:p>
        </w:tc>
      </w:tr>
      <w:tr w:rsidR="00512257" w:rsidRPr="00C53EEF" w14:paraId="3E2A2AB3" w14:textId="77777777" w:rsidTr="00D154FC">
        <w:trPr>
          <w:trHeight w:val="20"/>
        </w:trPr>
        <w:tc>
          <w:tcPr>
            <w:tcW w:w="443" w:type="pct"/>
            <w:vMerge/>
          </w:tcPr>
          <w:p w14:paraId="3F4D51A7"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144251C8"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4F481E87" w14:textId="77777777" w:rsidR="00512257" w:rsidRPr="00C53EEF" w:rsidRDefault="00512257" w:rsidP="003426F3">
            <w:pPr>
              <w:rPr>
                <w:rFonts w:cs="Arial"/>
                <w:sz w:val="16"/>
                <w:szCs w:val="16"/>
              </w:rPr>
            </w:pPr>
          </w:p>
        </w:tc>
        <w:tc>
          <w:tcPr>
            <w:tcW w:w="2494" w:type="pct"/>
            <w:shd w:val="clear" w:color="auto" w:fill="auto"/>
            <w:vAlign w:val="center"/>
          </w:tcPr>
          <w:p w14:paraId="1CC7F5B7" w14:textId="512F56EC" w:rsidR="00512257" w:rsidRPr="00C53EEF" w:rsidRDefault="00512257" w:rsidP="003426F3">
            <w:pPr>
              <w:rPr>
                <w:rFonts w:cs="Arial"/>
                <w:sz w:val="16"/>
                <w:szCs w:val="16"/>
              </w:rPr>
            </w:pPr>
            <w:r w:rsidRPr="00C53EEF">
              <w:rPr>
                <w:rFonts w:cs="Arial"/>
                <w:sz w:val="16"/>
                <w:szCs w:val="16"/>
              </w:rPr>
              <w:t>SONDA DE TRANSDUCCIÓN DE PRESIÓN</w:t>
            </w:r>
          </w:p>
        </w:tc>
      </w:tr>
      <w:tr w:rsidR="00512257" w:rsidRPr="00C53EEF" w14:paraId="284AC78D" w14:textId="77777777" w:rsidTr="00D154FC">
        <w:trPr>
          <w:trHeight w:val="20"/>
        </w:trPr>
        <w:tc>
          <w:tcPr>
            <w:tcW w:w="443" w:type="pct"/>
            <w:vMerge/>
          </w:tcPr>
          <w:p w14:paraId="72B4D7DC"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1ECA1407"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496F02D2" w14:textId="77777777" w:rsidR="00512257" w:rsidRPr="00C53EEF" w:rsidRDefault="00512257" w:rsidP="003426F3">
            <w:pPr>
              <w:rPr>
                <w:rFonts w:cs="Arial"/>
                <w:sz w:val="16"/>
                <w:szCs w:val="16"/>
              </w:rPr>
            </w:pPr>
          </w:p>
        </w:tc>
        <w:tc>
          <w:tcPr>
            <w:tcW w:w="2494" w:type="pct"/>
            <w:shd w:val="clear" w:color="auto" w:fill="auto"/>
            <w:vAlign w:val="center"/>
          </w:tcPr>
          <w:p w14:paraId="42CC078F" w14:textId="20266BAF" w:rsidR="00512257" w:rsidRPr="00C53EEF" w:rsidRDefault="00512257" w:rsidP="003426F3">
            <w:pPr>
              <w:rPr>
                <w:rFonts w:cs="Arial"/>
                <w:sz w:val="16"/>
                <w:szCs w:val="16"/>
              </w:rPr>
            </w:pPr>
            <w:r w:rsidRPr="00C53EEF">
              <w:rPr>
                <w:rFonts w:cs="Arial"/>
                <w:sz w:val="16"/>
                <w:szCs w:val="16"/>
              </w:rPr>
              <w:t>CON UN CALIBRE INTERNO 20 G. Y DOS DE 22 G</w:t>
            </w:r>
          </w:p>
        </w:tc>
      </w:tr>
      <w:tr w:rsidR="00512257" w:rsidRPr="00C53EEF" w14:paraId="40CE3E0C" w14:textId="77777777" w:rsidTr="00D154FC">
        <w:trPr>
          <w:trHeight w:val="20"/>
        </w:trPr>
        <w:tc>
          <w:tcPr>
            <w:tcW w:w="443" w:type="pct"/>
            <w:vMerge/>
          </w:tcPr>
          <w:p w14:paraId="57D63474"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4FA723E0"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5A182B21" w14:textId="77777777" w:rsidR="00512257" w:rsidRPr="00C53EEF" w:rsidRDefault="00512257" w:rsidP="003426F3">
            <w:pPr>
              <w:rPr>
                <w:rFonts w:cs="Arial"/>
                <w:sz w:val="16"/>
                <w:szCs w:val="16"/>
              </w:rPr>
            </w:pPr>
          </w:p>
        </w:tc>
        <w:tc>
          <w:tcPr>
            <w:tcW w:w="2494" w:type="pct"/>
            <w:shd w:val="clear" w:color="auto" w:fill="auto"/>
            <w:vAlign w:val="center"/>
          </w:tcPr>
          <w:p w14:paraId="6C3B7A43" w14:textId="7CFDEB24" w:rsidR="00512257" w:rsidRPr="00C53EEF" w:rsidRDefault="00512257" w:rsidP="003426F3">
            <w:pPr>
              <w:rPr>
                <w:rFonts w:cs="Arial"/>
                <w:sz w:val="16"/>
                <w:szCs w:val="16"/>
              </w:rPr>
            </w:pPr>
            <w:r w:rsidRPr="00C53EEF">
              <w:rPr>
                <w:rFonts w:cs="Arial"/>
                <w:sz w:val="16"/>
                <w:szCs w:val="16"/>
              </w:rPr>
              <w:t>DILATADOR DE VASOS</w:t>
            </w:r>
          </w:p>
        </w:tc>
      </w:tr>
      <w:tr w:rsidR="00512257" w:rsidRPr="00C53EEF" w14:paraId="7F436DC4" w14:textId="77777777" w:rsidTr="00D154FC">
        <w:trPr>
          <w:trHeight w:val="20"/>
        </w:trPr>
        <w:tc>
          <w:tcPr>
            <w:tcW w:w="443" w:type="pct"/>
            <w:vMerge/>
          </w:tcPr>
          <w:p w14:paraId="432F26CE"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02F07B84"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5EBF1FCA" w14:textId="77777777" w:rsidR="00512257" w:rsidRPr="00C53EEF" w:rsidRDefault="00512257" w:rsidP="003426F3">
            <w:pPr>
              <w:rPr>
                <w:rFonts w:cs="Arial"/>
                <w:sz w:val="16"/>
                <w:szCs w:val="16"/>
              </w:rPr>
            </w:pPr>
          </w:p>
        </w:tc>
        <w:tc>
          <w:tcPr>
            <w:tcW w:w="2494" w:type="pct"/>
            <w:shd w:val="clear" w:color="auto" w:fill="auto"/>
            <w:vAlign w:val="center"/>
          </w:tcPr>
          <w:p w14:paraId="653361FF" w14:textId="3432CABA" w:rsidR="00512257" w:rsidRPr="00C53EEF" w:rsidRDefault="00512257" w:rsidP="003426F3">
            <w:pPr>
              <w:rPr>
                <w:rFonts w:cs="Arial"/>
                <w:sz w:val="16"/>
                <w:szCs w:val="16"/>
              </w:rPr>
            </w:pPr>
            <w:r w:rsidRPr="00C53EEF">
              <w:rPr>
                <w:rFonts w:cs="Arial"/>
                <w:sz w:val="16"/>
                <w:szCs w:val="16"/>
              </w:rPr>
              <w:t>ADAPTADOR DE FIJACIÓN</w:t>
            </w:r>
          </w:p>
        </w:tc>
      </w:tr>
      <w:tr w:rsidR="00512257" w:rsidRPr="00C53EEF" w14:paraId="59338B8F" w14:textId="77777777" w:rsidTr="00D154FC">
        <w:trPr>
          <w:trHeight w:val="20"/>
        </w:trPr>
        <w:tc>
          <w:tcPr>
            <w:tcW w:w="443" w:type="pct"/>
            <w:shd w:val="clear" w:color="auto" w:fill="D6E3BC" w:themeFill="accent3" w:themeFillTint="66"/>
            <w:vAlign w:val="center"/>
          </w:tcPr>
          <w:p w14:paraId="1BAD0CE2" w14:textId="77777777" w:rsidR="00512257" w:rsidRPr="00C53EEF" w:rsidRDefault="00512257" w:rsidP="003426F3">
            <w:pPr>
              <w:jc w:val="center"/>
              <w:rPr>
                <w:rFonts w:cs="Arial"/>
                <w:sz w:val="16"/>
                <w:szCs w:val="16"/>
              </w:rPr>
            </w:pPr>
          </w:p>
        </w:tc>
        <w:tc>
          <w:tcPr>
            <w:tcW w:w="4557" w:type="pct"/>
            <w:gridSpan w:val="3"/>
            <w:shd w:val="clear" w:color="auto" w:fill="D6E3BC" w:themeFill="accent3" w:themeFillTint="66"/>
            <w:vAlign w:val="center"/>
          </w:tcPr>
          <w:p w14:paraId="58D40794" w14:textId="77777777" w:rsidR="00512257" w:rsidRPr="00C53EEF" w:rsidRDefault="00512257" w:rsidP="003426F3">
            <w:pPr>
              <w:rPr>
                <w:rFonts w:cs="Arial"/>
                <w:b/>
                <w:sz w:val="16"/>
                <w:szCs w:val="16"/>
              </w:rPr>
            </w:pPr>
            <w:r w:rsidRPr="00C53EEF">
              <w:rPr>
                <w:rFonts w:cs="Arial"/>
                <w:b/>
                <w:sz w:val="16"/>
                <w:szCs w:val="16"/>
              </w:rPr>
              <w:t>EQUIPOS PARA ADMINISTRACIÓN</w:t>
            </w:r>
          </w:p>
        </w:tc>
      </w:tr>
      <w:tr w:rsidR="00512257" w:rsidRPr="00C53EEF" w14:paraId="3C91F14C" w14:textId="77777777" w:rsidTr="00D154FC">
        <w:trPr>
          <w:trHeight w:val="20"/>
        </w:trPr>
        <w:tc>
          <w:tcPr>
            <w:tcW w:w="443" w:type="pct"/>
            <w:vMerge w:val="restart"/>
            <w:vAlign w:val="center"/>
          </w:tcPr>
          <w:p w14:paraId="297DE224" w14:textId="3715A504" w:rsidR="00512257" w:rsidRPr="00C53EEF" w:rsidRDefault="00C626B8" w:rsidP="005E59E2">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14:paraId="5D5935D9" w14:textId="77777777" w:rsidR="00512257" w:rsidRPr="00C53EEF" w:rsidRDefault="00512257" w:rsidP="003426F3">
            <w:pPr>
              <w:rPr>
                <w:rFonts w:cs="Arial"/>
                <w:sz w:val="16"/>
                <w:szCs w:val="16"/>
              </w:rPr>
            </w:pPr>
            <w:r w:rsidRPr="00C53EEF">
              <w:rPr>
                <w:rFonts w:cs="Arial"/>
                <w:sz w:val="16"/>
                <w:szCs w:val="16"/>
              </w:rPr>
              <w:t>EQUIPO VENOCLISIS MACROGOTEO</w:t>
            </w:r>
          </w:p>
        </w:tc>
        <w:tc>
          <w:tcPr>
            <w:tcW w:w="462" w:type="pct"/>
            <w:vMerge w:val="restart"/>
            <w:shd w:val="clear" w:color="auto" w:fill="auto"/>
            <w:vAlign w:val="center"/>
            <w:hideMark/>
          </w:tcPr>
          <w:p w14:paraId="4273BD91"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D3C478E" w14:textId="77777777" w:rsidR="00512257" w:rsidRPr="00C53EEF" w:rsidRDefault="00512257" w:rsidP="003426F3">
            <w:pPr>
              <w:rPr>
                <w:rFonts w:cs="Arial"/>
                <w:color w:val="000000"/>
                <w:sz w:val="16"/>
                <w:szCs w:val="16"/>
              </w:rPr>
            </w:pPr>
            <w:r w:rsidRPr="00C53EEF">
              <w:rPr>
                <w:rFonts w:cs="Arial"/>
                <w:color w:val="000000"/>
                <w:sz w:val="16"/>
                <w:szCs w:val="16"/>
                <w:lang w:val="es-CO"/>
              </w:rPr>
              <w:t>DESECHABLE, EN EMPAQUE INDIVIDUAL</w:t>
            </w:r>
          </w:p>
        </w:tc>
      </w:tr>
      <w:tr w:rsidR="00512257" w:rsidRPr="00C53EEF" w14:paraId="5B20DED5" w14:textId="77777777" w:rsidTr="00D154FC">
        <w:trPr>
          <w:trHeight w:val="20"/>
        </w:trPr>
        <w:tc>
          <w:tcPr>
            <w:tcW w:w="443" w:type="pct"/>
            <w:vMerge/>
          </w:tcPr>
          <w:p w14:paraId="45E2BAD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6278A5A"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55F35EE8" w14:textId="77777777" w:rsidR="00512257" w:rsidRPr="00C53EEF" w:rsidRDefault="00512257" w:rsidP="003426F3">
            <w:pPr>
              <w:rPr>
                <w:rFonts w:cs="Arial"/>
                <w:sz w:val="16"/>
                <w:szCs w:val="16"/>
              </w:rPr>
            </w:pPr>
          </w:p>
        </w:tc>
        <w:tc>
          <w:tcPr>
            <w:tcW w:w="2494" w:type="pct"/>
            <w:shd w:val="clear" w:color="auto" w:fill="auto"/>
            <w:vAlign w:val="center"/>
            <w:hideMark/>
          </w:tcPr>
          <w:p w14:paraId="748CDDAB" w14:textId="77777777" w:rsidR="00512257" w:rsidRPr="00C53EEF" w:rsidRDefault="00512257" w:rsidP="003426F3">
            <w:pPr>
              <w:rPr>
                <w:rFonts w:cs="Arial"/>
                <w:color w:val="000000"/>
                <w:sz w:val="16"/>
                <w:szCs w:val="16"/>
              </w:rPr>
            </w:pPr>
            <w:r w:rsidRPr="00C53EEF">
              <w:rPr>
                <w:rFonts w:cs="Arial"/>
                <w:color w:val="000000"/>
                <w:sz w:val="16"/>
                <w:szCs w:val="16"/>
                <w:lang w:val="es-CO"/>
              </w:rPr>
              <w:t>CON CÁMARA DE GOTEO (10 o 20 GOTAS), TRANSPARENTE Y FLEXIBLE</w:t>
            </w:r>
          </w:p>
        </w:tc>
      </w:tr>
      <w:tr w:rsidR="00512257" w:rsidRPr="00C53EEF" w14:paraId="7E4B2B4F" w14:textId="77777777" w:rsidTr="00D154FC">
        <w:trPr>
          <w:trHeight w:val="20"/>
        </w:trPr>
        <w:tc>
          <w:tcPr>
            <w:tcW w:w="443" w:type="pct"/>
            <w:vMerge/>
          </w:tcPr>
          <w:p w14:paraId="17117902"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45BFD39"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80E2FBA" w14:textId="77777777" w:rsidR="00512257" w:rsidRPr="00C53EEF" w:rsidRDefault="00512257" w:rsidP="003426F3">
            <w:pPr>
              <w:rPr>
                <w:rFonts w:cs="Arial"/>
                <w:sz w:val="16"/>
                <w:szCs w:val="16"/>
              </w:rPr>
            </w:pPr>
          </w:p>
        </w:tc>
        <w:tc>
          <w:tcPr>
            <w:tcW w:w="2494" w:type="pct"/>
            <w:shd w:val="clear" w:color="auto" w:fill="auto"/>
            <w:vAlign w:val="center"/>
            <w:hideMark/>
          </w:tcPr>
          <w:p w14:paraId="4349B901" w14:textId="77777777" w:rsidR="00512257" w:rsidRPr="00C53EEF" w:rsidRDefault="00512257" w:rsidP="003426F3">
            <w:pPr>
              <w:rPr>
                <w:rFonts w:cs="Arial"/>
                <w:color w:val="000000"/>
                <w:sz w:val="16"/>
                <w:szCs w:val="16"/>
              </w:rPr>
            </w:pPr>
            <w:r w:rsidRPr="00C53EEF">
              <w:rPr>
                <w:rFonts w:cs="Arial"/>
                <w:color w:val="000000"/>
                <w:sz w:val="16"/>
                <w:szCs w:val="16"/>
                <w:lang w:val="es-CO"/>
              </w:rPr>
              <w:t>CONECTOR UNIVERSAL</w:t>
            </w:r>
          </w:p>
        </w:tc>
      </w:tr>
      <w:tr w:rsidR="00512257" w:rsidRPr="00C53EEF" w14:paraId="134486E7" w14:textId="77777777" w:rsidTr="00D154FC">
        <w:trPr>
          <w:trHeight w:val="20"/>
        </w:trPr>
        <w:tc>
          <w:tcPr>
            <w:tcW w:w="443" w:type="pct"/>
            <w:vMerge/>
          </w:tcPr>
          <w:p w14:paraId="24C96EA3"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EA61D48"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5BE4A98" w14:textId="77777777" w:rsidR="00512257" w:rsidRPr="00C53EEF" w:rsidRDefault="00512257" w:rsidP="003426F3">
            <w:pPr>
              <w:rPr>
                <w:rFonts w:cs="Arial"/>
                <w:sz w:val="16"/>
                <w:szCs w:val="16"/>
              </w:rPr>
            </w:pPr>
          </w:p>
        </w:tc>
        <w:tc>
          <w:tcPr>
            <w:tcW w:w="2494" w:type="pct"/>
            <w:shd w:val="clear" w:color="auto" w:fill="auto"/>
            <w:vAlign w:val="center"/>
            <w:hideMark/>
          </w:tcPr>
          <w:p w14:paraId="1040713A" w14:textId="77777777" w:rsidR="00512257" w:rsidRPr="00C53EEF" w:rsidRDefault="00512257" w:rsidP="003426F3">
            <w:pPr>
              <w:rPr>
                <w:rFonts w:cs="Arial"/>
                <w:color w:val="000000"/>
                <w:sz w:val="16"/>
                <w:szCs w:val="16"/>
              </w:rPr>
            </w:pPr>
            <w:r w:rsidRPr="00C53EEF">
              <w:rPr>
                <w:rFonts w:cs="Arial"/>
                <w:color w:val="000000"/>
                <w:sz w:val="16"/>
                <w:szCs w:val="16"/>
                <w:lang w:val="es-CO"/>
              </w:rPr>
              <w:t>LLAVE REGULADORA QUE AL CERRAR COMPLETAMENTE EVITE EL PASO DE LIQUIDO</w:t>
            </w:r>
          </w:p>
        </w:tc>
      </w:tr>
      <w:tr w:rsidR="00512257" w:rsidRPr="00C53EEF" w14:paraId="4A1C5FF3" w14:textId="77777777" w:rsidTr="00D154FC">
        <w:trPr>
          <w:trHeight w:val="20"/>
        </w:trPr>
        <w:tc>
          <w:tcPr>
            <w:tcW w:w="443" w:type="pct"/>
            <w:vMerge/>
          </w:tcPr>
          <w:p w14:paraId="46F814AC"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63DF2A3"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1921D21" w14:textId="77777777" w:rsidR="00512257" w:rsidRPr="00C53EEF" w:rsidRDefault="00512257" w:rsidP="003426F3">
            <w:pPr>
              <w:rPr>
                <w:rFonts w:cs="Arial"/>
                <w:sz w:val="16"/>
                <w:szCs w:val="16"/>
              </w:rPr>
            </w:pPr>
          </w:p>
        </w:tc>
        <w:tc>
          <w:tcPr>
            <w:tcW w:w="2494" w:type="pct"/>
            <w:shd w:val="clear" w:color="auto" w:fill="auto"/>
            <w:vAlign w:val="center"/>
            <w:hideMark/>
          </w:tcPr>
          <w:p w14:paraId="5D741A28" w14:textId="77777777" w:rsidR="00512257" w:rsidRPr="00C53EEF" w:rsidRDefault="00512257" w:rsidP="003426F3">
            <w:pPr>
              <w:rPr>
                <w:rFonts w:cs="Arial"/>
                <w:color w:val="000000"/>
                <w:sz w:val="16"/>
                <w:szCs w:val="16"/>
              </w:rPr>
            </w:pPr>
            <w:r w:rsidRPr="00C53EEF">
              <w:rPr>
                <w:rFonts w:cs="Arial"/>
                <w:color w:val="000000"/>
                <w:sz w:val="16"/>
                <w:szCs w:val="16"/>
                <w:lang w:val="es-CO"/>
              </w:rPr>
              <w:t>CON PROTECTORES EN LOS EXTREMOS</w:t>
            </w:r>
          </w:p>
        </w:tc>
      </w:tr>
      <w:tr w:rsidR="00512257" w:rsidRPr="00C53EEF" w14:paraId="54E88F77" w14:textId="77777777" w:rsidTr="00D154FC">
        <w:trPr>
          <w:trHeight w:val="20"/>
        </w:trPr>
        <w:tc>
          <w:tcPr>
            <w:tcW w:w="443" w:type="pct"/>
            <w:vMerge/>
          </w:tcPr>
          <w:p w14:paraId="3D99D66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1C3013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1116B20" w14:textId="77777777" w:rsidR="00512257" w:rsidRPr="00C53EEF" w:rsidRDefault="00512257" w:rsidP="003426F3">
            <w:pPr>
              <w:rPr>
                <w:rFonts w:cs="Arial"/>
                <w:sz w:val="16"/>
                <w:szCs w:val="16"/>
              </w:rPr>
            </w:pPr>
          </w:p>
        </w:tc>
        <w:tc>
          <w:tcPr>
            <w:tcW w:w="2494" w:type="pct"/>
            <w:shd w:val="clear" w:color="auto" w:fill="auto"/>
            <w:vAlign w:val="center"/>
            <w:hideMark/>
          </w:tcPr>
          <w:p w14:paraId="5447788D" w14:textId="77777777" w:rsidR="00512257" w:rsidRPr="00C53EEF" w:rsidRDefault="00512257" w:rsidP="003426F3">
            <w:pPr>
              <w:rPr>
                <w:rFonts w:cs="Arial"/>
                <w:color w:val="000000"/>
                <w:sz w:val="16"/>
                <w:szCs w:val="16"/>
              </w:rPr>
            </w:pPr>
            <w:r w:rsidRPr="00C53EEF">
              <w:rPr>
                <w:rFonts w:cs="Arial"/>
                <w:color w:val="000000"/>
                <w:sz w:val="16"/>
                <w:szCs w:val="16"/>
              </w:rPr>
              <w:t>CON PUNTO DE INYECCIÓN PARA APLICACIÓN ADICIONAL DE MEDICAMENTOS</w:t>
            </w:r>
          </w:p>
        </w:tc>
      </w:tr>
      <w:tr w:rsidR="00512257" w:rsidRPr="00C53EEF" w14:paraId="24A5B933" w14:textId="77777777" w:rsidTr="00D154FC">
        <w:trPr>
          <w:trHeight w:val="20"/>
        </w:trPr>
        <w:tc>
          <w:tcPr>
            <w:tcW w:w="443" w:type="pct"/>
            <w:vMerge/>
          </w:tcPr>
          <w:p w14:paraId="78D4A4B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0BEF9B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97D9142" w14:textId="77777777" w:rsidR="00512257" w:rsidRPr="00C53EEF" w:rsidRDefault="00512257" w:rsidP="003426F3">
            <w:pPr>
              <w:rPr>
                <w:rFonts w:cs="Arial"/>
                <w:sz w:val="16"/>
                <w:szCs w:val="16"/>
              </w:rPr>
            </w:pPr>
          </w:p>
        </w:tc>
        <w:tc>
          <w:tcPr>
            <w:tcW w:w="2494" w:type="pct"/>
            <w:shd w:val="clear" w:color="auto" w:fill="auto"/>
            <w:vAlign w:val="center"/>
            <w:hideMark/>
          </w:tcPr>
          <w:p w14:paraId="313A4CEC" w14:textId="77777777" w:rsidR="00512257" w:rsidRPr="00C53EEF" w:rsidRDefault="00512257" w:rsidP="003426F3">
            <w:pPr>
              <w:rPr>
                <w:rFonts w:cs="Arial"/>
                <w:color w:val="000000"/>
                <w:sz w:val="16"/>
                <w:szCs w:val="16"/>
              </w:rPr>
            </w:pPr>
            <w:r w:rsidRPr="00C53EEF">
              <w:rPr>
                <w:rFonts w:cs="Arial"/>
                <w:color w:val="000000"/>
                <w:sz w:val="16"/>
                <w:szCs w:val="16"/>
                <w:lang w:val="es-CO"/>
              </w:rPr>
              <w:t>CON CONECTOR LUER LOCK O LUER SLIP A LA JERINGA QUE NO PERMITA FUGAS DE LIQUIDO.</w:t>
            </w:r>
          </w:p>
        </w:tc>
      </w:tr>
      <w:tr w:rsidR="00512257" w:rsidRPr="00C53EEF" w14:paraId="4811EF3C" w14:textId="77777777" w:rsidTr="00D154FC">
        <w:trPr>
          <w:trHeight w:val="20"/>
        </w:trPr>
        <w:tc>
          <w:tcPr>
            <w:tcW w:w="443" w:type="pct"/>
            <w:vMerge w:val="restart"/>
            <w:vAlign w:val="center"/>
          </w:tcPr>
          <w:p w14:paraId="6FDE3C3E" w14:textId="54686A5C" w:rsidR="00512257" w:rsidRPr="00C53EEF" w:rsidRDefault="00C626B8" w:rsidP="00C626B8">
            <w:pPr>
              <w:jc w:val="center"/>
              <w:rPr>
                <w:rFonts w:cs="Arial"/>
                <w:sz w:val="16"/>
                <w:szCs w:val="16"/>
                <w:highlight w:val="yellow"/>
              </w:rPr>
            </w:pPr>
            <w:r w:rsidRPr="00C53EEF">
              <w:rPr>
                <w:rFonts w:cs="Arial"/>
                <w:sz w:val="16"/>
                <w:szCs w:val="16"/>
              </w:rPr>
              <w:t>29</w:t>
            </w:r>
          </w:p>
        </w:tc>
        <w:tc>
          <w:tcPr>
            <w:tcW w:w="1602" w:type="pct"/>
            <w:vMerge w:val="restart"/>
            <w:shd w:val="clear" w:color="auto" w:fill="auto"/>
            <w:vAlign w:val="center"/>
          </w:tcPr>
          <w:p w14:paraId="3BBA19B9" w14:textId="22B8FEFE" w:rsidR="00512257" w:rsidRPr="00C53EEF" w:rsidRDefault="00512257" w:rsidP="003426F3">
            <w:pPr>
              <w:rPr>
                <w:rFonts w:cs="Arial"/>
                <w:sz w:val="16"/>
                <w:szCs w:val="16"/>
                <w:highlight w:val="yellow"/>
              </w:rPr>
            </w:pPr>
            <w:r w:rsidRPr="00C53EEF">
              <w:rPr>
                <w:rFonts w:cs="Arial"/>
                <w:sz w:val="16"/>
                <w:szCs w:val="16"/>
              </w:rPr>
              <w:t xml:space="preserve">EQUIPO VENOCLISIS MICROGOTEO                                                         </w:t>
            </w:r>
          </w:p>
        </w:tc>
        <w:tc>
          <w:tcPr>
            <w:tcW w:w="462" w:type="pct"/>
            <w:vMerge w:val="restart"/>
            <w:shd w:val="clear" w:color="auto" w:fill="auto"/>
            <w:vAlign w:val="center"/>
          </w:tcPr>
          <w:p w14:paraId="6D79AA24" w14:textId="57744E1F" w:rsidR="00512257" w:rsidRPr="00C53EEF" w:rsidRDefault="00512257" w:rsidP="003426F3">
            <w:pPr>
              <w:rPr>
                <w:rFonts w:cs="Arial"/>
                <w:sz w:val="16"/>
                <w:szCs w:val="16"/>
              </w:rPr>
            </w:pPr>
            <w:r w:rsidRPr="00C53EEF">
              <w:rPr>
                <w:rFonts w:cs="Arial"/>
                <w:sz w:val="16"/>
                <w:szCs w:val="16"/>
              </w:rPr>
              <w:t>UNIDAD</w:t>
            </w:r>
          </w:p>
        </w:tc>
        <w:tc>
          <w:tcPr>
            <w:tcW w:w="2494" w:type="pct"/>
            <w:shd w:val="clear" w:color="auto" w:fill="auto"/>
            <w:vAlign w:val="center"/>
          </w:tcPr>
          <w:p w14:paraId="6F812268" w14:textId="6E62B6C2" w:rsidR="00512257" w:rsidRPr="00C53EEF" w:rsidRDefault="00512257" w:rsidP="003426F3">
            <w:pPr>
              <w:rPr>
                <w:rFonts w:cs="Arial"/>
                <w:color w:val="000000"/>
                <w:sz w:val="16"/>
                <w:szCs w:val="16"/>
                <w:lang w:val="es-CO"/>
              </w:rPr>
            </w:pPr>
            <w:r w:rsidRPr="00C53EEF">
              <w:rPr>
                <w:rFonts w:cs="Arial"/>
                <w:color w:val="000000"/>
                <w:sz w:val="16"/>
                <w:szCs w:val="16"/>
                <w:lang w:val="es-CO"/>
              </w:rPr>
              <w:t>DESECHABLE, EMPAQUE INDIVIDUAL</w:t>
            </w:r>
          </w:p>
        </w:tc>
      </w:tr>
      <w:tr w:rsidR="00512257" w:rsidRPr="00C53EEF" w14:paraId="0E1E6B9C" w14:textId="77777777" w:rsidTr="00D154FC">
        <w:trPr>
          <w:trHeight w:val="20"/>
        </w:trPr>
        <w:tc>
          <w:tcPr>
            <w:tcW w:w="443" w:type="pct"/>
            <w:vMerge/>
          </w:tcPr>
          <w:p w14:paraId="7313A996"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545DC2B2"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2C031363" w14:textId="77777777" w:rsidR="00512257" w:rsidRPr="00C53EEF" w:rsidRDefault="00512257" w:rsidP="003426F3">
            <w:pPr>
              <w:rPr>
                <w:rFonts w:cs="Arial"/>
                <w:sz w:val="16"/>
                <w:szCs w:val="16"/>
              </w:rPr>
            </w:pPr>
          </w:p>
        </w:tc>
        <w:tc>
          <w:tcPr>
            <w:tcW w:w="2494" w:type="pct"/>
            <w:shd w:val="clear" w:color="auto" w:fill="auto"/>
            <w:vAlign w:val="center"/>
          </w:tcPr>
          <w:p w14:paraId="0D0B85F3" w14:textId="5C0A20B8" w:rsidR="00512257" w:rsidRPr="00C53EEF" w:rsidRDefault="00512257" w:rsidP="003426F3">
            <w:pPr>
              <w:rPr>
                <w:rFonts w:cs="Arial"/>
                <w:color w:val="000000"/>
                <w:sz w:val="16"/>
                <w:szCs w:val="16"/>
                <w:lang w:val="es-CO"/>
              </w:rPr>
            </w:pPr>
            <w:r w:rsidRPr="00C53EEF">
              <w:rPr>
                <w:rFonts w:cs="Arial"/>
                <w:color w:val="000000"/>
                <w:sz w:val="16"/>
                <w:szCs w:val="16"/>
                <w:lang w:val="es-CO"/>
              </w:rPr>
              <w:t>CON CÁMARA DE GOTEO (60 GOTAS), CONECTOR UNIVERSAL</w:t>
            </w:r>
          </w:p>
        </w:tc>
      </w:tr>
      <w:tr w:rsidR="00512257" w:rsidRPr="00C53EEF" w14:paraId="30453F9C" w14:textId="77777777" w:rsidTr="00D154FC">
        <w:trPr>
          <w:trHeight w:val="20"/>
        </w:trPr>
        <w:tc>
          <w:tcPr>
            <w:tcW w:w="443" w:type="pct"/>
            <w:vMerge/>
          </w:tcPr>
          <w:p w14:paraId="4012F938"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32EFA001"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2DDA04DB" w14:textId="77777777" w:rsidR="00512257" w:rsidRPr="00C53EEF" w:rsidRDefault="00512257" w:rsidP="003426F3">
            <w:pPr>
              <w:rPr>
                <w:rFonts w:cs="Arial"/>
                <w:sz w:val="16"/>
                <w:szCs w:val="16"/>
              </w:rPr>
            </w:pPr>
          </w:p>
        </w:tc>
        <w:tc>
          <w:tcPr>
            <w:tcW w:w="2494" w:type="pct"/>
            <w:shd w:val="clear" w:color="auto" w:fill="auto"/>
            <w:vAlign w:val="center"/>
          </w:tcPr>
          <w:p w14:paraId="1FF90BC5" w14:textId="0B96106F" w:rsidR="00512257" w:rsidRPr="00C53EEF" w:rsidRDefault="00512257" w:rsidP="003426F3">
            <w:pPr>
              <w:rPr>
                <w:rFonts w:cs="Arial"/>
                <w:color w:val="000000"/>
                <w:sz w:val="16"/>
                <w:szCs w:val="16"/>
                <w:lang w:val="es-CO"/>
              </w:rPr>
            </w:pPr>
            <w:r w:rsidRPr="00C53EEF">
              <w:rPr>
                <w:rFonts w:cs="Arial"/>
                <w:color w:val="000000"/>
                <w:sz w:val="16"/>
                <w:szCs w:val="16"/>
                <w:lang w:val="es-CO"/>
              </w:rPr>
              <w:t>LLAVE REGULADORA QUE AL CERRAR COMPLETAMENTE EVITE EL PASO DE LIQUIDO</w:t>
            </w:r>
          </w:p>
        </w:tc>
      </w:tr>
      <w:tr w:rsidR="00512257" w:rsidRPr="00C53EEF" w14:paraId="556B50BD" w14:textId="77777777" w:rsidTr="00D154FC">
        <w:trPr>
          <w:trHeight w:val="20"/>
        </w:trPr>
        <w:tc>
          <w:tcPr>
            <w:tcW w:w="443" w:type="pct"/>
            <w:vMerge/>
          </w:tcPr>
          <w:p w14:paraId="6BA6229B"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5F8A7377"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5D7C904B" w14:textId="77777777" w:rsidR="00512257" w:rsidRPr="00C53EEF" w:rsidRDefault="00512257" w:rsidP="003426F3">
            <w:pPr>
              <w:rPr>
                <w:rFonts w:cs="Arial"/>
                <w:sz w:val="16"/>
                <w:szCs w:val="16"/>
              </w:rPr>
            </w:pPr>
          </w:p>
        </w:tc>
        <w:tc>
          <w:tcPr>
            <w:tcW w:w="2494" w:type="pct"/>
            <w:shd w:val="clear" w:color="auto" w:fill="auto"/>
            <w:vAlign w:val="center"/>
          </w:tcPr>
          <w:p w14:paraId="0EB874F3" w14:textId="170120C8" w:rsidR="00512257" w:rsidRPr="00C53EEF" w:rsidRDefault="00512257" w:rsidP="003426F3">
            <w:pPr>
              <w:rPr>
                <w:rFonts w:cs="Arial"/>
                <w:color w:val="000000"/>
                <w:sz w:val="16"/>
                <w:szCs w:val="16"/>
                <w:lang w:val="es-CO"/>
              </w:rPr>
            </w:pPr>
            <w:r w:rsidRPr="00C53EEF">
              <w:rPr>
                <w:rFonts w:cs="Arial"/>
                <w:color w:val="000000"/>
                <w:sz w:val="16"/>
                <w:szCs w:val="16"/>
                <w:lang w:val="es-CO"/>
              </w:rPr>
              <w:t>CON PROTECTORES EN LOS EXTREMOS, CON CÁMARA DE GOTEO, TRANSPARENTE Y FLEXIBLE</w:t>
            </w:r>
          </w:p>
        </w:tc>
      </w:tr>
      <w:tr w:rsidR="00512257" w:rsidRPr="00C53EEF" w14:paraId="7803D5F7" w14:textId="77777777" w:rsidTr="00D154FC">
        <w:trPr>
          <w:trHeight w:val="20"/>
        </w:trPr>
        <w:tc>
          <w:tcPr>
            <w:tcW w:w="443" w:type="pct"/>
            <w:vMerge/>
          </w:tcPr>
          <w:p w14:paraId="110540EC" w14:textId="77777777" w:rsidR="00512257" w:rsidRPr="00C53EEF" w:rsidRDefault="00512257" w:rsidP="003426F3">
            <w:pPr>
              <w:rPr>
                <w:rFonts w:cs="Arial"/>
                <w:sz w:val="16"/>
                <w:szCs w:val="16"/>
                <w:highlight w:val="yellow"/>
              </w:rPr>
            </w:pPr>
          </w:p>
        </w:tc>
        <w:tc>
          <w:tcPr>
            <w:tcW w:w="1602" w:type="pct"/>
            <w:vMerge/>
            <w:shd w:val="clear" w:color="auto" w:fill="auto"/>
            <w:vAlign w:val="center"/>
          </w:tcPr>
          <w:p w14:paraId="1198648B" w14:textId="77777777" w:rsidR="00512257" w:rsidRPr="00C53EEF" w:rsidRDefault="00512257" w:rsidP="003426F3">
            <w:pPr>
              <w:rPr>
                <w:rFonts w:cs="Arial"/>
                <w:sz w:val="16"/>
                <w:szCs w:val="16"/>
                <w:highlight w:val="yellow"/>
              </w:rPr>
            </w:pPr>
          </w:p>
        </w:tc>
        <w:tc>
          <w:tcPr>
            <w:tcW w:w="462" w:type="pct"/>
            <w:vMerge/>
            <w:shd w:val="clear" w:color="auto" w:fill="auto"/>
            <w:vAlign w:val="center"/>
          </w:tcPr>
          <w:p w14:paraId="1E55F4ED" w14:textId="77777777" w:rsidR="00512257" w:rsidRPr="00C53EEF" w:rsidRDefault="00512257" w:rsidP="003426F3">
            <w:pPr>
              <w:rPr>
                <w:rFonts w:cs="Arial"/>
                <w:sz w:val="16"/>
                <w:szCs w:val="16"/>
              </w:rPr>
            </w:pPr>
          </w:p>
        </w:tc>
        <w:tc>
          <w:tcPr>
            <w:tcW w:w="2494" w:type="pct"/>
            <w:shd w:val="clear" w:color="auto" w:fill="auto"/>
            <w:vAlign w:val="center"/>
          </w:tcPr>
          <w:p w14:paraId="62A1E610" w14:textId="215363D0" w:rsidR="00512257" w:rsidRPr="00C53EEF" w:rsidRDefault="00512257" w:rsidP="003426F3">
            <w:pPr>
              <w:rPr>
                <w:rFonts w:cs="Arial"/>
                <w:color w:val="000000"/>
                <w:sz w:val="16"/>
                <w:szCs w:val="16"/>
                <w:lang w:val="es-CO"/>
              </w:rPr>
            </w:pPr>
            <w:r w:rsidRPr="00C53EEF">
              <w:rPr>
                <w:rFonts w:cs="Arial"/>
                <w:color w:val="000000"/>
                <w:sz w:val="16"/>
                <w:szCs w:val="16"/>
                <w:lang w:val="es-CO"/>
              </w:rPr>
              <w:t>CON CONECTOR  A LA JERINGA QUE NO PERMITA FUGAS DE LIQUIDO.</w:t>
            </w:r>
          </w:p>
        </w:tc>
      </w:tr>
      <w:tr w:rsidR="00512257" w:rsidRPr="00C53EEF" w14:paraId="268EC907"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vAlign w:val="center"/>
          </w:tcPr>
          <w:p w14:paraId="04BEAD9A" w14:textId="73A887CD" w:rsidR="00512257" w:rsidRPr="00C53EEF" w:rsidRDefault="00C626B8" w:rsidP="009E390B">
            <w:pPr>
              <w:jc w:val="center"/>
              <w:rPr>
                <w:rFonts w:cs="Arial"/>
                <w:sz w:val="16"/>
                <w:szCs w:val="16"/>
              </w:rPr>
            </w:pPr>
            <w:r w:rsidRPr="00C53EEF">
              <w:rPr>
                <w:rFonts w:cs="Arial"/>
                <w:sz w:val="16"/>
                <w:szCs w:val="16"/>
              </w:rPr>
              <w:t>30</w:t>
            </w:r>
          </w:p>
        </w:tc>
        <w:tc>
          <w:tcPr>
            <w:tcW w:w="160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21698C8" w14:textId="77777777" w:rsidR="00512257" w:rsidRPr="00C53EEF" w:rsidRDefault="00512257" w:rsidP="003426F3">
            <w:pPr>
              <w:rPr>
                <w:rFonts w:cs="Arial"/>
                <w:sz w:val="16"/>
                <w:szCs w:val="16"/>
              </w:rPr>
            </w:pPr>
            <w:r w:rsidRPr="00C53EEF">
              <w:rPr>
                <w:rFonts w:cs="Arial"/>
                <w:sz w:val="16"/>
                <w:szCs w:val="16"/>
              </w:rPr>
              <w:t>EQUIPO BURETROL</w:t>
            </w:r>
          </w:p>
        </w:tc>
        <w:tc>
          <w:tcPr>
            <w:tcW w:w="462" w:type="pct"/>
            <w:vMerge w:val="restart"/>
            <w:tcBorders>
              <w:top w:val="single" w:sz="4" w:space="0" w:color="auto"/>
              <w:left w:val="single" w:sz="4" w:space="0" w:color="auto"/>
              <w:bottom w:val="single" w:sz="4" w:space="0" w:color="000000"/>
              <w:right w:val="nil"/>
            </w:tcBorders>
            <w:shd w:val="clear" w:color="auto" w:fill="auto"/>
            <w:vAlign w:val="center"/>
            <w:hideMark/>
          </w:tcPr>
          <w:p w14:paraId="57EFEE19"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E0CD3" w14:textId="77777777" w:rsidR="00512257" w:rsidRPr="00C53EEF" w:rsidRDefault="00512257" w:rsidP="003426F3">
            <w:pPr>
              <w:rPr>
                <w:rFonts w:cs="Arial"/>
                <w:sz w:val="16"/>
                <w:szCs w:val="16"/>
              </w:rPr>
            </w:pPr>
            <w:r w:rsidRPr="00C53EEF">
              <w:rPr>
                <w:rFonts w:cs="Arial"/>
                <w:sz w:val="16"/>
                <w:szCs w:val="16"/>
              </w:rPr>
              <w:t>BURETA GRADUADA FLEXIBLE – 100 ml</w:t>
            </w:r>
          </w:p>
        </w:tc>
      </w:tr>
      <w:tr w:rsidR="00512257" w:rsidRPr="00C53EEF" w14:paraId="1A2938F8"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EC2EB3B" w14:textId="77777777" w:rsidR="00512257" w:rsidRPr="00C53EEF" w:rsidRDefault="00512257" w:rsidP="003426F3">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14:paraId="26C72089" w14:textId="77777777" w:rsidR="00512257" w:rsidRPr="00C53EEF" w:rsidRDefault="00512257" w:rsidP="003426F3">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14:paraId="4037E30A" w14:textId="77777777" w:rsidR="00512257" w:rsidRPr="00C53EEF" w:rsidRDefault="00512257" w:rsidP="003426F3">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14:paraId="3B0DC41C" w14:textId="22B6F237" w:rsidR="00512257" w:rsidRPr="00C53EEF" w:rsidRDefault="007F1E5D" w:rsidP="003426F3">
            <w:pPr>
              <w:rPr>
                <w:rFonts w:cs="Arial"/>
                <w:sz w:val="16"/>
                <w:szCs w:val="16"/>
              </w:rPr>
            </w:pPr>
            <w:r w:rsidRPr="00C53EEF">
              <w:rPr>
                <w:rFonts w:cs="Arial"/>
                <w:sz w:val="16"/>
                <w:szCs w:val="16"/>
              </w:rPr>
              <w:t>VÁ</w:t>
            </w:r>
            <w:r w:rsidR="00512257" w:rsidRPr="00C53EEF">
              <w:rPr>
                <w:rFonts w:cs="Arial"/>
                <w:sz w:val="16"/>
                <w:szCs w:val="16"/>
              </w:rPr>
              <w:t>LVULA DE CIERRE</w:t>
            </w:r>
          </w:p>
        </w:tc>
      </w:tr>
      <w:tr w:rsidR="00512257" w:rsidRPr="00C53EEF" w14:paraId="100BDA94"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3A7B50EB" w14:textId="77777777" w:rsidR="00512257" w:rsidRPr="00C53EEF" w:rsidRDefault="00512257" w:rsidP="003426F3">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14:paraId="27DC2482" w14:textId="77777777" w:rsidR="00512257" w:rsidRPr="00C53EEF" w:rsidRDefault="00512257" w:rsidP="003426F3">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14:paraId="43716099" w14:textId="77777777" w:rsidR="00512257" w:rsidRPr="00C53EEF" w:rsidRDefault="00512257" w:rsidP="003426F3">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14:paraId="6F93B175" w14:textId="77777777" w:rsidR="00512257" w:rsidRPr="00C53EEF" w:rsidRDefault="00512257" w:rsidP="003426F3">
            <w:pPr>
              <w:rPr>
                <w:rFonts w:cs="Arial"/>
                <w:sz w:val="16"/>
                <w:szCs w:val="16"/>
              </w:rPr>
            </w:pPr>
            <w:r w:rsidRPr="00C53EEF">
              <w:rPr>
                <w:rFonts w:cs="Arial"/>
                <w:sz w:val="16"/>
                <w:szCs w:val="16"/>
              </w:rPr>
              <w:t>FILTRO DE SOLUCIONES</w:t>
            </w:r>
          </w:p>
        </w:tc>
      </w:tr>
      <w:tr w:rsidR="00512257" w:rsidRPr="00C53EEF" w14:paraId="013EB67E"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000000"/>
              <w:right w:val="single" w:sz="4" w:space="0" w:color="auto"/>
            </w:tcBorders>
          </w:tcPr>
          <w:p w14:paraId="31CD2A05" w14:textId="77777777" w:rsidR="00512257" w:rsidRPr="00C53EEF" w:rsidRDefault="00512257" w:rsidP="003426F3">
            <w:pPr>
              <w:rPr>
                <w:rFonts w:cs="Arial"/>
                <w:sz w:val="16"/>
                <w:szCs w:val="16"/>
              </w:rPr>
            </w:pPr>
          </w:p>
        </w:tc>
        <w:tc>
          <w:tcPr>
            <w:tcW w:w="1602" w:type="pct"/>
            <w:vMerge/>
            <w:tcBorders>
              <w:top w:val="single" w:sz="4" w:space="0" w:color="auto"/>
              <w:left w:val="single" w:sz="4" w:space="0" w:color="auto"/>
              <w:bottom w:val="single" w:sz="4" w:space="0" w:color="000000"/>
              <w:right w:val="single" w:sz="4" w:space="0" w:color="auto"/>
            </w:tcBorders>
            <w:vAlign w:val="center"/>
            <w:hideMark/>
          </w:tcPr>
          <w:p w14:paraId="26D1DBE2" w14:textId="77777777" w:rsidR="00512257" w:rsidRPr="00C53EEF" w:rsidRDefault="00512257" w:rsidP="003426F3">
            <w:pPr>
              <w:rPr>
                <w:rFonts w:cs="Arial"/>
                <w:sz w:val="16"/>
                <w:szCs w:val="16"/>
              </w:rPr>
            </w:pPr>
          </w:p>
        </w:tc>
        <w:tc>
          <w:tcPr>
            <w:tcW w:w="462" w:type="pct"/>
            <w:vMerge/>
            <w:tcBorders>
              <w:top w:val="single" w:sz="4" w:space="0" w:color="auto"/>
              <w:left w:val="single" w:sz="4" w:space="0" w:color="auto"/>
              <w:bottom w:val="single" w:sz="4" w:space="0" w:color="000000"/>
              <w:right w:val="nil"/>
            </w:tcBorders>
            <w:vAlign w:val="center"/>
            <w:hideMark/>
          </w:tcPr>
          <w:p w14:paraId="5BED2D50" w14:textId="77777777" w:rsidR="00512257" w:rsidRPr="00C53EEF" w:rsidRDefault="00512257" w:rsidP="003426F3">
            <w:pPr>
              <w:rPr>
                <w:rFonts w:cs="Arial"/>
                <w:sz w:val="16"/>
                <w:szCs w:val="16"/>
              </w:rPr>
            </w:pPr>
          </w:p>
        </w:tc>
        <w:tc>
          <w:tcPr>
            <w:tcW w:w="2494" w:type="pct"/>
            <w:tcBorders>
              <w:top w:val="nil"/>
              <w:left w:val="single" w:sz="4" w:space="0" w:color="auto"/>
              <w:bottom w:val="single" w:sz="4" w:space="0" w:color="auto"/>
              <w:right w:val="single" w:sz="4" w:space="0" w:color="auto"/>
            </w:tcBorders>
            <w:shd w:val="clear" w:color="auto" w:fill="auto"/>
            <w:noWrap/>
            <w:vAlign w:val="bottom"/>
            <w:hideMark/>
          </w:tcPr>
          <w:p w14:paraId="34F04974" w14:textId="77777777" w:rsidR="00512257" w:rsidRPr="00C53EEF" w:rsidRDefault="00512257" w:rsidP="003426F3">
            <w:pPr>
              <w:rPr>
                <w:rFonts w:cs="Arial"/>
                <w:sz w:val="16"/>
                <w:szCs w:val="16"/>
              </w:rPr>
            </w:pPr>
            <w:r w:rsidRPr="00C53EEF">
              <w:rPr>
                <w:rFonts w:cs="Arial"/>
                <w:sz w:val="16"/>
                <w:szCs w:val="16"/>
              </w:rPr>
              <w:t>60 GOTAS = 1 mL</w:t>
            </w:r>
          </w:p>
        </w:tc>
      </w:tr>
      <w:tr w:rsidR="00512257" w:rsidRPr="00C53EEF" w14:paraId="20B29686" w14:textId="77777777" w:rsidTr="00D154FC">
        <w:trPr>
          <w:trHeight w:val="20"/>
        </w:trPr>
        <w:tc>
          <w:tcPr>
            <w:tcW w:w="443" w:type="pct"/>
            <w:vMerge w:val="restart"/>
            <w:tcBorders>
              <w:left w:val="single" w:sz="4" w:space="0" w:color="auto"/>
              <w:right w:val="single" w:sz="4" w:space="0" w:color="auto"/>
            </w:tcBorders>
            <w:vAlign w:val="center"/>
          </w:tcPr>
          <w:p w14:paraId="4C26911E" w14:textId="37905041" w:rsidR="00512257" w:rsidRPr="00C53EEF" w:rsidRDefault="00C626B8" w:rsidP="003426F3">
            <w:pPr>
              <w:jc w:val="center"/>
              <w:rPr>
                <w:rFonts w:cs="Arial"/>
                <w:sz w:val="16"/>
                <w:szCs w:val="16"/>
              </w:rPr>
            </w:pPr>
            <w:r w:rsidRPr="00C53EEF">
              <w:rPr>
                <w:rFonts w:cs="Arial"/>
                <w:sz w:val="16"/>
                <w:szCs w:val="16"/>
              </w:rPr>
              <w:t>31</w:t>
            </w:r>
          </w:p>
        </w:tc>
        <w:tc>
          <w:tcPr>
            <w:tcW w:w="1602" w:type="pct"/>
            <w:vMerge w:val="restart"/>
            <w:tcBorders>
              <w:left w:val="single" w:sz="4" w:space="0" w:color="auto"/>
              <w:right w:val="single" w:sz="4" w:space="0" w:color="auto"/>
            </w:tcBorders>
            <w:shd w:val="clear" w:color="auto" w:fill="auto"/>
            <w:vAlign w:val="center"/>
            <w:hideMark/>
          </w:tcPr>
          <w:p w14:paraId="7E9A080F" w14:textId="77777777" w:rsidR="00512257" w:rsidRPr="00C53EEF" w:rsidRDefault="00512257" w:rsidP="003426F3">
            <w:pPr>
              <w:jc w:val="center"/>
              <w:rPr>
                <w:rFonts w:cs="Arial"/>
                <w:sz w:val="16"/>
                <w:szCs w:val="16"/>
                <w:lang w:val="es-CO"/>
              </w:rPr>
            </w:pPr>
            <w:r w:rsidRPr="00C53EEF">
              <w:rPr>
                <w:rFonts w:cs="Arial"/>
                <w:sz w:val="16"/>
                <w:szCs w:val="16"/>
              </w:rPr>
              <w:t>EQUIPO PARA TRANSFUSION DE SANGRE</w:t>
            </w:r>
          </w:p>
        </w:tc>
        <w:tc>
          <w:tcPr>
            <w:tcW w:w="462" w:type="pct"/>
            <w:vMerge w:val="restart"/>
            <w:tcBorders>
              <w:left w:val="single" w:sz="4" w:space="0" w:color="auto"/>
              <w:right w:val="single" w:sz="4" w:space="0" w:color="auto"/>
            </w:tcBorders>
            <w:shd w:val="clear" w:color="auto" w:fill="auto"/>
            <w:vAlign w:val="center"/>
            <w:hideMark/>
          </w:tcPr>
          <w:p w14:paraId="76341152"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969F4" w14:textId="77777777" w:rsidR="00512257" w:rsidRPr="00C53EEF" w:rsidRDefault="00512257" w:rsidP="003426F3">
            <w:pPr>
              <w:rPr>
                <w:rFonts w:cs="Arial"/>
                <w:sz w:val="16"/>
                <w:szCs w:val="16"/>
              </w:rPr>
            </w:pPr>
            <w:r w:rsidRPr="00C53EEF">
              <w:rPr>
                <w:rFonts w:cs="Arial"/>
                <w:sz w:val="16"/>
                <w:szCs w:val="16"/>
              </w:rPr>
              <w:t>CON CÁMARA DE GOTEO TRANSPARENTE</w:t>
            </w:r>
          </w:p>
        </w:tc>
      </w:tr>
      <w:tr w:rsidR="00512257" w:rsidRPr="00C53EEF" w14:paraId="087618FA" w14:textId="77777777" w:rsidTr="00D154FC">
        <w:trPr>
          <w:trHeight w:val="20"/>
        </w:trPr>
        <w:tc>
          <w:tcPr>
            <w:tcW w:w="443" w:type="pct"/>
            <w:vMerge/>
            <w:tcBorders>
              <w:left w:val="single" w:sz="4" w:space="0" w:color="auto"/>
              <w:right w:val="single" w:sz="4" w:space="0" w:color="auto"/>
            </w:tcBorders>
          </w:tcPr>
          <w:p w14:paraId="7E456732" w14:textId="77777777" w:rsidR="00512257" w:rsidRPr="00C53EEF" w:rsidRDefault="00512257" w:rsidP="003426F3">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14:paraId="4794E52C" w14:textId="77777777" w:rsidR="00512257" w:rsidRPr="00C53EEF" w:rsidRDefault="00512257" w:rsidP="003426F3">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14:paraId="36289423" w14:textId="77777777" w:rsidR="00512257" w:rsidRPr="00C53EEF" w:rsidRDefault="00512257"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7E3AC" w14:textId="77777777" w:rsidR="00512257" w:rsidRPr="00C53EEF" w:rsidRDefault="00512257" w:rsidP="003426F3">
            <w:pPr>
              <w:rPr>
                <w:rFonts w:cs="Arial"/>
                <w:sz w:val="16"/>
                <w:szCs w:val="16"/>
              </w:rPr>
            </w:pPr>
            <w:r w:rsidRPr="00C53EEF">
              <w:rPr>
                <w:rFonts w:cs="Arial"/>
                <w:sz w:val="16"/>
                <w:szCs w:val="16"/>
              </w:rPr>
              <w:t>CAPACIDAD DE LA CÁMARA DE GOTEO: 20 GOTAS</w:t>
            </w:r>
          </w:p>
        </w:tc>
      </w:tr>
      <w:tr w:rsidR="00512257" w:rsidRPr="00C53EEF" w14:paraId="120440CA" w14:textId="77777777" w:rsidTr="00D154FC">
        <w:trPr>
          <w:trHeight w:val="20"/>
        </w:trPr>
        <w:tc>
          <w:tcPr>
            <w:tcW w:w="443" w:type="pct"/>
            <w:vMerge/>
            <w:tcBorders>
              <w:left w:val="single" w:sz="4" w:space="0" w:color="auto"/>
              <w:right w:val="single" w:sz="4" w:space="0" w:color="auto"/>
            </w:tcBorders>
          </w:tcPr>
          <w:p w14:paraId="35A8D9FB" w14:textId="77777777" w:rsidR="00512257" w:rsidRPr="00C53EEF" w:rsidRDefault="00512257" w:rsidP="003426F3">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14:paraId="29BF3DA3" w14:textId="77777777" w:rsidR="00512257" w:rsidRPr="00C53EEF" w:rsidRDefault="00512257" w:rsidP="003426F3">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14:paraId="28AC6CAF" w14:textId="77777777" w:rsidR="00512257" w:rsidRPr="00C53EEF" w:rsidRDefault="00512257"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24093" w14:textId="77777777" w:rsidR="00512257" w:rsidRPr="00C53EEF" w:rsidRDefault="00512257" w:rsidP="003426F3">
            <w:pPr>
              <w:rPr>
                <w:rFonts w:cs="Arial"/>
                <w:sz w:val="16"/>
                <w:szCs w:val="16"/>
              </w:rPr>
            </w:pPr>
            <w:r w:rsidRPr="00C53EEF">
              <w:rPr>
                <w:rFonts w:cs="Arial"/>
                <w:sz w:val="16"/>
                <w:szCs w:val="16"/>
              </w:rPr>
              <w:t>EN EMPAQUE INDIVIDUAL</w:t>
            </w:r>
          </w:p>
        </w:tc>
      </w:tr>
      <w:tr w:rsidR="00512257" w:rsidRPr="00C53EEF" w14:paraId="79E84B03" w14:textId="77777777" w:rsidTr="00D154FC">
        <w:trPr>
          <w:trHeight w:val="20"/>
        </w:trPr>
        <w:tc>
          <w:tcPr>
            <w:tcW w:w="443" w:type="pct"/>
            <w:vMerge/>
            <w:tcBorders>
              <w:left w:val="single" w:sz="4" w:space="0" w:color="auto"/>
              <w:right w:val="single" w:sz="4" w:space="0" w:color="auto"/>
            </w:tcBorders>
          </w:tcPr>
          <w:p w14:paraId="483642C0" w14:textId="77777777" w:rsidR="00512257" w:rsidRPr="00C53EEF" w:rsidRDefault="00512257" w:rsidP="003426F3">
            <w:pPr>
              <w:rPr>
                <w:rFonts w:cs="Arial"/>
                <w:sz w:val="16"/>
                <w:szCs w:val="16"/>
              </w:rPr>
            </w:pPr>
          </w:p>
        </w:tc>
        <w:tc>
          <w:tcPr>
            <w:tcW w:w="1602" w:type="pct"/>
            <w:vMerge/>
            <w:tcBorders>
              <w:left w:val="single" w:sz="4" w:space="0" w:color="auto"/>
              <w:right w:val="single" w:sz="4" w:space="0" w:color="auto"/>
            </w:tcBorders>
            <w:shd w:val="clear" w:color="auto" w:fill="auto"/>
            <w:vAlign w:val="center"/>
            <w:hideMark/>
          </w:tcPr>
          <w:p w14:paraId="64AB9085" w14:textId="77777777" w:rsidR="00512257" w:rsidRPr="00C53EEF" w:rsidRDefault="00512257" w:rsidP="003426F3">
            <w:pPr>
              <w:rPr>
                <w:rFonts w:cs="Arial"/>
                <w:sz w:val="16"/>
                <w:szCs w:val="16"/>
              </w:rPr>
            </w:pPr>
          </w:p>
        </w:tc>
        <w:tc>
          <w:tcPr>
            <w:tcW w:w="462" w:type="pct"/>
            <w:vMerge/>
            <w:tcBorders>
              <w:left w:val="single" w:sz="4" w:space="0" w:color="auto"/>
              <w:right w:val="single" w:sz="4" w:space="0" w:color="auto"/>
            </w:tcBorders>
            <w:shd w:val="clear" w:color="auto" w:fill="auto"/>
            <w:vAlign w:val="center"/>
            <w:hideMark/>
          </w:tcPr>
          <w:p w14:paraId="24D4372D" w14:textId="77777777" w:rsidR="00512257" w:rsidRPr="00C53EEF" w:rsidRDefault="00512257"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592A9" w14:textId="77777777" w:rsidR="00512257" w:rsidRPr="00C53EEF" w:rsidRDefault="00512257" w:rsidP="003426F3">
            <w:pPr>
              <w:rPr>
                <w:rFonts w:cs="Arial"/>
                <w:sz w:val="16"/>
                <w:szCs w:val="16"/>
              </w:rPr>
            </w:pPr>
            <w:r w:rsidRPr="00C53EEF">
              <w:rPr>
                <w:rFonts w:cs="Arial"/>
                <w:sz w:val="16"/>
                <w:szCs w:val="16"/>
              </w:rPr>
              <w:t>ESTÉRIL</w:t>
            </w:r>
          </w:p>
        </w:tc>
      </w:tr>
      <w:tr w:rsidR="00512257" w:rsidRPr="00C53EEF" w14:paraId="3C114E6D" w14:textId="77777777" w:rsidTr="00D154FC">
        <w:trPr>
          <w:trHeight w:val="20"/>
        </w:trPr>
        <w:tc>
          <w:tcPr>
            <w:tcW w:w="443" w:type="pct"/>
            <w:vMerge w:val="restart"/>
            <w:vAlign w:val="center"/>
          </w:tcPr>
          <w:p w14:paraId="5F92A866" w14:textId="1EC193A6" w:rsidR="00512257" w:rsidRPr="00C53EEF" w:rsidRDefault="00C626B8" w:rsidP="003426F3">
            <w:pPr>
              <w:jc w:val="center"/>
              <w:rPr>
                <w:rFonts w:cs="Arial"/>
                <w:sz w:val="16"/>
                <w:szCs w:val="16"/>
              </w:rPr>
            </w:pPr>
            <w:r w:rsidRPr="00C53EEF">
              <w:rPr>
                <w:rFonts w:cs="Arial"/>
                <w:sz w:val="16"/>
                <w:szCs w:val="16"/>
              </w:rPr>
              <w:t>32</w:t>
            </w:r>
          </w:p>
        </w:tc>
        <w:tc>
          <w:tcPr>
            <w:tcW w:w="1602" w:type="pct"/>
            <w:vMerge w:val="restart"/>
            <w:shd w:val="clear" w:color="auto" w:fill="auto"/>
            <w:noWrap/>
            <w:vAlign w:val="center"/>
          </w:tcPr>
          <w:p w14:paraId="18534A11" w14:textId="77777777" w:rsidR="00512257" w:rsidRPr="00C53EEF" w:rsidRDefault="00512257" w:rsidP="003426F3">
            <w:pPr>
              <w:rPr>
                <w:rFonts w:cs="Arial"/>
                <w:sz w:val="16"/>
                <w:szCs w:val="16"/>
              </w:rPr>
            </w:pPr>
            <w:r w:rsidRPr="00C53EEF">
              <w:rPr>
                <w:rFonts w:cs="Arial"/>
                <w:sz w:val="16"/>
                <w:szCs w:val="16"/>
              </w:rPr>
              <w:t xml:space="preserve">EQUIPO EN Y PARA IRRIGACION </w:t>
            </w:r>
          </w:p>
        </w:tc>
        <w:tc>
          <w:tcPr>
            <w:tcW w:w="462" w:type="pct"/>
            <w:vMerge w:val="restart"/>
            <w:shd w:val="clear" w:color="auto" w:fill="auto"/>
            <w:noWrap/>
            <w:vAlign w:val="center"/>
          </w:tcPr>
          <w:p w14:paraId="4E4D2F10"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02135E32" w14:textId="77777777" w:rsidR="00512257" w:rsidRPr="00C53EEF" w:rsidRDefault="00512257" w:rsidP="00404341">
            <w:pPr>
              <w:rPr>
                <w:rFonts w:cs="Arial"/>
                <w:sz w:val="16"/>
                <w:szCs w:val="16"/>
              </w:rPr>
            </w:pPr>
            <w:r w:rsidRPr="00C53EEF">
              <w:rPr>
                <w:rFonts w:cs="Arial"/>
                <w:sz w:val="16"/>
                <w:szCs w:val="16"/>
              </w:rPr>
              <w:t>ELABORADO EN CAUCHO DE LÁTEX NATURAL Y PVC PLÁSTICO GRADO MÉDICO</w:t>
            </w:r>
          </w:p>
        </w:tc>
      </w:tr>
      <w:tr w:rsidR="00512257" w:rsidRPr="00C53EEF" w14:paraId="04E6FA7C" w14:textId="77777777" w:rsidTr="00D154FC">
        <w:trPr>
          <w:trHeight w:val="20"/>
        </w:trPr>
        <w:tc>
          <w:tcPr>
            <w:tcW w:w="443" w:type="pct"/>
            <w:vMerge/>
            <w:vAlign w:val="center"/>
          </w:tcPr>
          <w:p w14:paraId="7EFA7028" w14:textId="77777777" w:rsidR="00512257" w:rsidRPr="00C53EEF" w:rsidRDefault="00512257" w:rsidP="003426F3">
            <w:pPr>
              <w:jc w:val="center"/>
              <w:rPr>
                <w:rFonts w:cs="Arial"/>
                <w:sz w:val="16"/>
                <w:szCs w:val="16"/>
              </w:rPr>
            </w:pPr>
          </w:p>
        </w:tc>
        <w:tc>
          <w:tcPr>
            <w:tcW w:w="1602" w:type="pct"/>
            <w:vMerge/>
            <w:shd w:val="clear" w:color="auto" w:fill="auto"/>
            <w:noWrap/>
            <w:vAlign w:val="center"/>
          </w:tcPr>
          <w:p w14:paraId="68ADA717" w14:textId="77777777" w:rsidR="00512257" w:rsidRPr="00C53EEF" w:rsidRDefault="00512257" w:rsidP="003426F3">
            <w:pPr>
              <w:rPr>
                <w:rFonts w:cs="Arial"/>
                <w:sz w:val="16"/>
                <w:szCs w:val="16"/>
              </w:rPr>
            </w:pPr>
          </w:p>
        </w:tc>
        <w:tc>
          <w:tcPr>
            <w:tcW w:w="462" w:type="pct"/>
            <w:vMerge/>
            <w:shd w:val="clear" w:color="auto" w:fill="auto"/>
            <w:noWrap/>
            <w:vAlign w:val="center"/>
          </w:tcPr>
          <w:p w14:paraId="68F0013C" w14:textId="77777777" w:rsidR="00512257" w:rsidRPr="00C53EEF" w:rsidRDefault="00512257" w:rsidP="003426F3">
            <w:pPr>
              <w:jc w:val="center"/>
              <w:rPr>
                <w:rFonts w:cs="Arial"/>
                <w:sz w:val="16"/>
                <w:szCs w:val="16"/>
              </w:rPr>
            </w:pPr>
          </w:p>
        </w:tc>
        <w:tc>
          <w:tcPr>
            <w:tcW w:w="2494" w:type="pct"/>
            <w:shd w:val="clear" w:color="auto" w:fill="auto"/>
            <w:vAlign w:val="center"/>
          </w:tcPr>
          <w:p w14:paraId="5A6C3981" w14:textId="77777777" w:rsidR="00512257" w:rsidRPr="00C53EEF" w:rsidRDefault="00512257" w:rsidP="00404341">
            <w:pPr>
              <w:rPr>
                <w:rFonts w:cs="Arial"/>
                <w:sz w:val="16"/>
                <w:szCs w:val="16"/>
              </w:rPr>
            </w:pPr>
            <w:r w:rsidRPr="00C53EEF">
              <w:rPr>
                <w:rFonts w:cs="Arial"/>
                <w:sz w:val="16"/>
                <w:szCs w:val="16"/>
              </w:rPr>
              <w:t>CON FUNDAS PROTECTORAS</w:t>
            </w:r>
          </w:p>
        </w:tc>
      </w:tr>
      <w:tr w:rsidR="00512257" w:rsidRPr="00C53EEF" w14:paraId="681C7496" w14:textId="77777777" w:rsidTr="00D154FC">
        <w:trPr>
          <w:trHeight w:val="20"/>
        </w:trPr>
        <w:tc>
          <w:tcPr>
            <w:tcW w:w="443" w:type="pct"/>
            <w:vMerge/>
            <w:vAlign w:val="center"/>
          </w:tcPr>
          <w:p w14:paraId="2C241AC0" w14:textId="77777777" w:rsidR="00512257" w:rsidRPr="00C53EEF" w:rsidRDefault="00512257" w:rsidP="003426F3">
            <w:pPr>
              <w:jc w:val="center"/>
              <w:rPr>
                <w:rFonts w:cs="Arial"/>
                <w:sz w:val="16"/>
                <w:szCs w:val="16"/>
              </w:rPr>
            </w:pPr>
          </w:p>
        </w:tc>
        <w:tc>
          <w:tcPr>
            <w:tcW w:w="1602" w:type="pct"/>
            <w:vMerge/>
            <w:shd w:val="clear" w:color="auto" w:fill="auto"/>
            <w:noWrap/>
            <w:vAlign w:val="center"/>
          </w:tcPr>
          <w:p w14:paraId="0022F7F8" w14:textId="77777777" w:rsidR="00512257" w:rsidRPr="00C53EEF" w:rsidRDefault="00512257" w:rsidP="003426F3">
            <w:pPr>
              <w:rPr>
                <w:rFonts w:cs="Arial"/>
                <w:sz w:val="16"/>
                <w:szCs w:val="16"/>
              </w:rPr>
            </w:pPr>
          </w:p>
        </w:tc>
        <w:tc>
          <w:tcPr>
            <w:tcW w:w="462" w:type="pct"/>
            <w:vMerge/>
            <w:shd w:val="clear" w:color="auto" w:fill="auto"/>
            <w:noWrap/>
            <w:vAlign w:val="center"/>
          </w:tcPr>
          <w:p w14:paraId="588F8BC1" w14:textId="77777777" w:rsidR="00512257" w:rsidRPr="00C53EEF" w:rsidRDefault="00512257" w:rsidP="003426F3">
            <w:pPr>
              <w:jc w:val="center"/>
              <w:rPr>
                <w:rFonts w:cs="Arial"/>
                <w:sz w:val="16"/>
                <w:szCs w:val="16"/>
              </w:rPr>
            </w:pPr>
          </w:p>
        </w:tc>
        <w:tc>
          <w:tcPr>
            <w:tcW w:w="2494" w:type="pct"/>
            <w:shd w:val="clear" w:color="auto" w:fill="auto"/>
            <w:vAlign w:val="center"/>
          </w:tcPr>
          <w:p w14:paraId="15F160D4" w14:textId="77777777" w:rsidR="00512257" w:rsidRPr="00C53EEF" w:rsidRDefault="00512257" w:rsidP="00404341">
            <w:pPr>
              <w:rPr>
                <w:rFonts w:cs="Arial"/>
                <w:sz w:val="16"/>
                <w:szCs w:val="16"/>
              </w:rPr>
            </w:pPr>
            <w:r w:rsidRPr="00C53EEF">
              <w:rPr>
                <w:rFonts w:cs="Arial"/>
                <w:sz w:val="16"/>
                <w:szCs w:val="16"/>
              </w:rPr>
              <w:t>PARA USAR CON BOLSA DE SOLUCIÓN PARA IRRIGACIÓN</w:t>
            </w:r>
          </w:p>
        </w:tc>
      </w:tr>
      <w:tr w:rsidR="00512257" w:rsidRPr="00C53EEF" w14:paraId="42066B92" w14:textId="77777777" w:rsidTr="00D154FC">
        <w:trPr>
          <w:trHeight w:val="20"/>
        </w:trPr>
        <w:tc>
          <w:tcPr>
            <w:tcW w:w="443" w:type="pct"/>
            <w:vMerge/>
            <w:vAlign w:val="center"/>
          </w:tcPr>
          <w:p w14:paraId="26B19AF3" w14:textId="77777777" w:rsidR="00512257" w:rsidRPr="00C53EEF" w:rsidRDefault="00512257" w:rsidP="003426F3">
            <w:pPr>
              <w:jc w:val="center"/>
              <w:rPr>
                <w:rFonts w:cs="Arial"/>
                <w:sz w:val="16"/>
                <w:szCs w:val="16"/>
              </w:rPr>
            </w:pPr>
          </w:p>
        </w:tc>
        <w:tc>
          <w:tcPr>
            <w:tcW w:w="1602" w:type="pct"/>
            <w:vMerge/>
            <w:shd w:val="clear" w:color="auto" w:fill="auto"/>
            <w:noWrap/>
            <w:vAlign w:val="center"/>
          </w:tcPr>
          <w:p w14:paraId="06922ACE" w14:textId="77777777" w:rsidR="00512257" w:rsidRPr="00C53EEF" w:rsidRDefault="00512257" w:rsidP="003426F3">
            <w:pPr>
              <w:rPr>
                <w:rFonts w:cs="Arial"/>
                <w:sz w:val="16"/>
                <w:szCs w:val="16"/>
              </w:rPr>
            </w:pPr>
          </w:p>
        </w:tc>
        <w:tc>
          <w:tcPr>
            <w:tcW w:w="462" w:type="pct"/>
            <w:vMerge/>
            <w:shd w:val="clear" w:color="auto" w:fill="auto"/>
            <w:noWrap/>
            <w:vAlign w:val="center"/>
          </w:tcPr>
          <w:p w14:paraId="3080E21A" w14:textId="77777777" w:rsidR="00512257" w:rsidRPr="00C53EEF" w:rsidRDefault="00512257" w:rsidP="003426F3">
            <w:pPr>
              <w:jc w:val="center"/>
              <w:rPr>
                <w:rFonts w:cs="Arial"/>
                <w:sz w:val="16"/>
                <w:szCs w:val="16"/>
              </w:rPr>
            </w:pPr>
          </w:p>
        </w:tc>
        <w:tc>
          <w:tcPr>
            <w:tcW w:w="2494" w:type="pct"/>
            <w:shd w:val="clear" w:color="auto" w:fill="auto"/>
            <w:vAlign w:val="center"/>
          </w:tcPr>
          <w:p w14:paraId="5B6EBAF0" w14:textId="77777777" w:rsidR="00512257" w:rsidRPr="00C53EEF" w:rsidRDefault="00512257" w:rsidP="00404341">
            <w:pPr>
              <w:rPr>
                <w:rFonts w:cs="Arial"/>
                <w:sz w:val="16"/>
                <w:szCs w:val="16"/>
              </w:rPr>
            </w:pPr>
            <w:r w:rsidRPr="00C53EEF">
              <w:rPr>
                <w:rFonts w:cs="Arial"/>
                <w:sz w:val="16"/>
                <w:szCs w:val="16"/>
              </w:rPr>
              <w:t>EQUIPO ESTÉRIL, PARA UN SOLO USO, LIBRE DE PIRÓGENOS</w:t>
            </w:r>
          </w:p>
        </w:tc>
      </w:tr>
      <w:tr w:rsidR="00512257" w:rsidRPr="00C53EEF" w14:paraId="014A91D3" w14:textId="77777777" w:rsidTr="00D154FC">
        <w:trPr>
          <w:trHeight w:val="20"/>
        </w:trPr>
        <w:tc>
          <w:tcPr>
            <w:tcW w:w="443" w:type="pct"/>
            <w:vMerge w:val="restart"/>
            <w:vAlign w:val="center"/>
          </w:tcPr>
          <w:p w14:paraId="0B59867A" w14:textId="435BC24D" w:rsidR="00512257" w:rsidRPr="00C53EEF" w:rsidRDefault="00C626B8" w:rsidP="003426F3">
            <w:pPr>
              <w:jc w:val="center"/>
              <w:rPr>
                <w:rFonts w:cs="Arial"/>
                <w:sz w:val="16"/>
                <w:szCs w:val="16"/>
              </w:rPr>
            </w:pPr>
            <w:r w:rsidRPr="00C53EEF">
              <w:rPr>
                <w:rFonts w:cs="Arial"/>
                <w:sz w:val="16"/>
                <w:szCs w:val="16"/>
              </w:rPr>
              <w:t>33</w:t>
            </w:r>
          </w:p>
        </w:tc>
        <w:tc>
          <w:tcPr>
            <w:tcW w:w="1602" w:type="pct"/>
            <w:vMerge w:val="restart"/>
            <w:shd w:val="clear" w:color="auto" w:fill="auto"/>
            <w:noWrap/>
            <w:vAlign w:val="center"/>
            <w:hideMark/>
          </w:tcPr>
          <w:p w14:paraId="04889FE9" w14:textId="77777777" w:rsidR="00512257" w:rsidRPr="00C53EEF" w:rsidRDefault="00512257" w:rsidP="003426F3">
            <w:pPr>
              <w:rPr>
                <w:rFonts w:cs="Arial"/>
                <w:sz w:val="16"/>
                <w:szCs w:val="16"/>
              </w:rPr>
            </w:pPr>
            <w:r w:rsidRPr="00C53EEF">
              <w:rPr>
                <w:rFonts w:cs="Arial"/>
                <w:sz w:val="16"/>
                <w:szCs w:val="16"/>
              </w:rPr>
              <w:t>LLAVE DE TRES VIAS</w:t>
            </w:r>
          </w:p>
        </w:tc>
        <w:tc>
          <w:tcPr>
            <w:tcW w:w="462" w:type="pct"/>
            <w:vMerge w:val="restart"/>
            <w:shd w:val="clear" w:color="auto" w:fill="auto"/>
            <w:noWrap/>
            <w:vAlign w:val="center"/>
            <w:hideMark/>
          </w:tcPr>
          <w:p w14:paraId="086B59DB"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962E07B" w14:textId="77777777" w:rsidR="00512257" w:rsidRPr="00C53EEF" w:rsidRDefault="00512257" w:rsidP="003426F3">
            <w:pPr>
              <w:rPr>
                <w:rFonts w:cs="Arial"/>
                <w:sz w:val="16"/>
                <w:szCs w:val="16"/>
              </w:rPr>
            </w:pPr>
            <w:r w:rsidRPr="00C53EEF">
              <w:rPr>
                <w:rFonts w:cs="Arial"/>
                <w:sz w:val="16"/>
                <w:szCs w:val="16"/>
              </w:rPr>
              <w:t>EN EMPAQUE INDIVIDUAL</w:t>
            </w:r>
          </w:p>
        </w:tc>
      </w:tr>
      <w:tr w:rsidR="00512257" w:rsidRPr="00C53EEF" w14:paraId="62811E8F" w14:textId="77777777" w:rsidTr="00D154FC">
        <w:trPr>
          <w:trHeight w:val="20"/>
        </w:trPr>
        <w:tc>
          <w:tcPr>
            <w:tcW w:w="443" w:type="pct"/>
            <w:vMerge/>
          </w:tcPr>
          <w:p w14:paraId="24C8F58A" w14:textId="77777777" w:rsidR="00512257" w:rsidRPr="00C53EEF" w:rsidRDefault="00512257" w:rsidP="003426F3">
            <w:pPr>
              <w:rPr>
                <w:rFonts w:cs="Arial"/>
                <w:sz w:val="16"/>
                <w:szCs w:val="16"/>
              </w:rPr>
            </w:pPr>
          </w:p>
        </w:tc>
        <w:tc>
          <w:tcPr>
            <w:tcW w:w="1602" w:type="pct"/>
            <w:vMerge/>
            <w:shd w:val="clear" w:color="auto" w:fill="auto"/>
            <w:vAlign w:val="center"/>
            <w:hideMark/>
          </w:tcPr>
          <w:p w14:paraId="4C807737" w14:textId="77777777" w:rsidR="00512257" w:rsidRPr="00C53EEF" w:rsidRDefault="00512257" w:rsidP="003426F3">
            <w:pPr>
              <w:rPr>
                <w:rFonts w:cs="Arial"/>
                <w:sz w:val="16"/>
                <w:szCs w:val="16"/>
              </w:rPr>
            </w:pPr>
          </w:p>
        </w:tc>
        <w:tc>
          <w:tcPr>
            <w:tcW w:w="462" w:type="pct"/>
            <w:vMerge/>
            <w:shd w:val="clear" w:color="auto" w:fill="auto"/>
            <w:vAlign w:val="center"/>
            <w:hideMark/>
          </w:tcPr>
          <w:p w14:paraId="776A5447" w14:textId="77777777" w:rsidR="00512257" w:rsidRPr="00C53EEF" w:rsidRDefault="00512257" w:rsidP="003426F3">
            <w:pPr>
              <w:rPr>
                <w:rFonts w:cs="Arial"/>
                <w:sz w:val="16"/>
                <w:szCs w:val="16"/>
              </w:rPr>
            </w:pPr>
          </w:p>
        </w:tc>
        <w:tc>
          <w:tcPr>
            <w:tcW w:w="2494" w:type="pct"/>
            <w:shd w:val="clear" w:color="auto" w:fill="auto"/>
            <w:vAlign w:val="center"/>
            <w:hideMark/>
          </w:tcPr>
          <w:p w14:paraId="4530217A" w14:textId="77777777" w:rsidR="00512257" w:rsidRPr="00C53EEF" w:rsidRDefault="00512257" w:rsidP="003426F3">
            <w:pPr>
              <w:rPr>
                <w:rFonts w:cs="Arial"/>
                <w:sz w:val="16"/>
                <w:szCs w:val="16"/>
              </w:rPr>
            </w:pPr>
            <w:r w:rsidRPr="00C53EEF">
              <w:rPr>
                <w:rFonts w:cs="Arial"/>
                <w:sz w:val="16"/>
                <w:szCs w:val="16"/>
              </w:rPr>
              <w:t>EXENTA DE LÁTEX, LÍPIDO-RESISTENTE, ESTÉRIL</w:t>
            </w:r>
          </w:p>
        </w:tc>
      </w:tr>
      <w:tr w:rsidR="00512257" w:rsidRPr="00C53EEF" w14:paraId="3573D2B6" w14:textId="77777777" w:rsidTr="00D154FC">
        <w:trPr>
          <w:trHeight w:val="20"/>
        </w:trPr>
        <w:tc>
          <w:tcPr>
            <w:tcW w:w="443" w:type="pct"/>
            <w:vMerge/>
          </w:tcPr>
          <w:p w14:paraId="0E7E3A9B" w14:textId="77777777" w:rsidR="00512257" w:rsidRPr="00C53EEF" w:rsidRDefault="00512257" w:rsidP="003426F3">
            <w:pPr>
              <w:rPr>
                <w:rFonts w:cs="Arial"/>
                <w:sz w:val="16"/>
                <w:szCs w:val="16"/>
              </w:rPr>
            </w:pPr>
          </w:p>
        </w:tc>
        <w:tc>
          <w:tcPr>
            <w:tcW w:w="1602" w:type="pct"/>
            <w:vMerge/>
            <w:shd w:val="clear" w:color="auto" w:fill="auto"/>
            <w:vAlign w:val="center"/>
            <w:hideMark/>
          </w:tcPr>
          <w:p w14:paraId="1B9AF9F1" w14:textId="77777777" w:rsidR="00512257" w:rsidRPr="00C53EEF" w:rsidRDefault="00512257" w:rsidP="003426F3">
            <w:pPr>
              <w:rPr>
                <w:rFonts w:cs="Arial"/>
                <w:sz w:val="16"/>
                <w:szCs w:val="16"/>
              </w:rPr>
            </w:pPr>
          </w:p>
        </w:tc>
        <w:tc>
          <w:tcPr>
            <w:tcW w:w="462" w:type="pct"/>
            <w:vMerge/>
            <w:shd w:val="clear" w:color="auto" w:fill="auto"/>
            <w:vAlign w:val="center"/>
            <w:hideMark/>
          </w:tcPr>
          <w:p w14:paraId="23735DC8" w14:textId="77777777" w:rsidR="00512257" w:rsidRPr="00C53EEF" w:rsidRDefault="00512257" w:rsidP="003426F3">
            <w:pPr>
              <w:rPr>
                <w:rFonts w:cs="Arial"/>
                <w:sz w:val="16"/>
                <w:szCs w:val="16"/>
              </w:rPr>
            </w:pPr>
          </w:p>
        </w:tc>
        <w:tc>
          <w:tcPr>
            <w:tcW w:w="2494" w:type="pct"/>
            <w:shd w:val="clear" w:color="auto" w:fill="auto"/>
            <w:vAlign w:val="center"/>
            <w:hideMark/>
          </w:tcPr>
          <w:p w14:paraId="1BE18339" w14:textId="77777777" w:rsidR="00512257" w:rsidRPr="00C53EEF" w:rsidRDefault="00512257" w:rsidP="003426F3">
            <w:pPr>
              <w:rPr>
                <w:rFonts w:cs="Arial"/>
                <w:sz w:val="16"/>
                <w:szCs w:val="16"/>
              </w:rPr>
            </w:pPr>
            <w:r w:rsidRPr="00C53EEF">
              <w:rPr>
                <w:rFonts w:cs="Arial"/>
                <w:sz w:val="16"/>
                <w:szCs w:val="16"/>
              </w:rPr>
              <w:t>DE UN SOLO USO.</w:t>
            </w:r>
          </w:p>
        </w:tc>
      </w:tr>
      <w:tr w:rsidR="00512257" w:rsidRPr="00C53EEF" w14:paraId="69EA359A" w14:textId="77777777" w:rsidTr="00D154FC">
        <w:trPr>
          <w:trHeight w:val="20"/>
        </w:trPr>
        <w:tc>
          <w:tcPr>
            <w:tcW w:w="443" w:type="pct"/>
            <w:vMerge w:val="restart"/>
            <w:vAlign w:val="center"/>
          </w:tcPr>
          <w:p w14:paraId="37676204" w14:textId="0C939C83" w:rsidR="00512257" w:rsidRPr="00C53EEF" w:rsidRDefault="00C626B8" w:rsidP="009E390B">
            <w:pPr>
              <w:jc w:val="center"/>
              <w:rPr>
                <w:rFonts w:cs="Arial"/>
                <w:sz w:val="16"/>
                <w:szCs w:val="16"/>
              </w:rPr>
            </w:pPr>
            <w:r w:rsidRPr="00C53EEF">
              <w:rPr>
                <w:rFonts w:cs="Arial"/>
                <w:sz w:val="16"/>
                <w:szCs w:val="16"/>
              </w:rPr>
              <w:t>34</w:t>
            </w:r>
          </w:p>
        </w:tc>
        <w:tc>
          <w:tcPr>
            <w:tcW w:w="1602" w:type="pct"/>
            <w:vMerge w:val="restart"/>
            <w:shd w:val="clear" w:color="auto" w:fill="auto"/>
            <w:vAlign w:val="center"/>
            <w:hideMark/>
          </w:tcPr>
          <w:p w14:paraId="1427FB63" w14:textId="77777777" w:rsidR="00512257" w:rsidRPr="00C53EEF" w:rsidRDefault="00512257" w:rsidP="003426F3">
            <w:pPr>
              <w:rPr>
                <w:rFonts w:cs="Arial"/>
                <w:sz w:val="16"/>
                <w:szCs w:val="16"/>
              </w:rPr>
            </w:pPr>
            <w:r w:rsidRPr="00C53EEF">
              <w:rPr>
                <w:rFonts w:cs="Arial"/>
                <w:sz w:val="16"/>
                <w:szCs w:val="16"/>
              </w:rPr>
              <w:t>TAPON HEPARINIZADO BIOSEGURO</w:t>
            </w:r>
          </w:p>
        </w:tc>
        <w:tc>
          <w:tcPr>
            <w:tcW w:w="462" w:type="pct"/>
            <w:vMerge w:val="restart"/>
            <w:shd w:val="clear" w:color="auto" w:fill="auto"/>
            <w:vAlign w:val="center"/>
            <w:hideMark/>
          </w:tcPr>
          <w:p w14:paraId="5CE3C6D3"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94F7FE5" w14:textId="77777777" w:rsidR="00512257" w:rsidRPr="00C53EEF" w:rsidRDefault="00512257" w:rsidP="003426F3">
            <w:pPr>
              <w:rPr>
                <w:rFonts w:cs="Arial"/>
                <w:sz w:val="16"/>
                <w:szCs w:val="16"/>
              </w:rPr>
            </w:pPr>
            <w:r w:rsidRPr="00C53EEF">
              <w:rPr>
                <w:rFonts w:cs="Arial"/>
                <w:sz w:val="16"/>
                <w:szCs w:val="16"/>
              </w:rPr>
              <w:t>ADAPTADOR PARA TERAPIA INTERMITENTE CON ACOPLE LUER LOCK O ROSCA  Y LUER SLIP</w:t>
            </w:r>
          </w:p>
        </w:tc>
      </w:tr>
      <w:tr w:rsidR="00512257" w:rsidRPr="00C53EEF" w14:paraId="5BD09EBA" w14:textId="77777777" w:rsidTr="00D154FC">
        <w:trPr>
          <w:trHeight w:val="20"/>
        </w:trPr>
        <w:tc>
          <w:tcPr>
            <w:tcW w:w="443" w:type="pct"/>
            <w:vMerge/>
          </w:tcPr>
          <w:p w14:paraId="591744B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CB4E0CC"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220DFA7" w14:textId="77777777" w:rsidR="00512257" w:rsidRPr="00C53EEF" w:rsidRDefault="00512257" w:rsidP="003426F3">
            <w:pPr>
              <w:rPr>
                <w:rFonts w:cs="Arial"/>
                <w:sz w:val="16"/>
                <w:szCs w:val="16"/>
              </w:rPr>
            </w:pPr>
          </w:p>
        </w:tc>
        <w:tc>
          <w:tcPr>
            <w:tcW w:w="2494" w:type="pct"/>
            <w:shd w:val="clear" w:color="auto" w:fill="auto"/>
            <w:vAlign w:val="center"/>
            <w:hideMark/>
          </w:tcPr>
          <w:p w14:paraId="7230F915" w14:textId="77777777" w:rsidR="00512257" w:rsidRPr="00C53EEF" w:rsidRDefault="00512257" w:rsidP="003426F3">
            <w:pPr>
              <w:rPr>
                <w:rFonts w:cs="Arial"/>
                <w:sz w:val="16"/>
                <w:szCs w:val="16"/>
              </w:rPr>
            </w:pPr>
            <w:r w:rsidRPr="00C53EEF">
              <w:rPr>
                <w:rFonts w:cs="Arial"/>
                <w:sz w:val="16"/>
                <w:szCs w:val="16"/>
              </w:rPr>
              <w:t>ELABORADO EN CAUCHO NATURAL, ESTERIL</w:t>
            </w:r>
          </w:p>
        </w:tc>
      </w:tr>
      <w:tr w:rsidR="00512257" w:rsidRPr="00C53EEF" w14:paraId="78E9117B" w14:textId="77777777" w:rsidTr="00D154FC">
        <w:trPr>
          <w:trHeight w:val="20"/>
        </w:trPr>
        <w:tc>
          <w:tcPr>
            <w:tcW w:w="443" w:type="pct"/>
            <w:vMerge/>
          </w:tcPr>
          <w:p w14:paraId="6D66286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328C14D"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D8C5E58" w14:textId="77777777" w:rsidR="00512257" w:rsidRPr="00C53EEF" w:rsidRDefault="00512257" w:rsidP="003426F3">
            <w:pPr>
              <w:rPr>
                <w:rFonts w:cs="Arial"/>
                <w:sz w:val="16"/>
                <w:szCs w:val="16"/>
              </w:rPr>
            </w:pPr>
          </w:p>
        </w:tc>
        <w:tc>
          <w:tcPr>
            <w:tcW w:w="2494" w:type="pct"/>
            <w:shd w:val="clear" w:color="auto" w:fill="auto"/>
            <w:vAlign w:val="center"/>
            <w:hideMark/>
          </w:tcPr>
          <w:p w14:paraId="1D0C38BB" w14:textId="77777777" w:rsidR="00512257" w:rsidRPr="00C53EEF" w:rsidRDefault="00512257" w:rsidP="003426F3">
            <w:pPr>
              <w:rPr>
                <w:rFonts w:cs="Arial"/>
                <w:sz w:val="16"/>
                <w:szCs w:val="16"/>
              </w:rPr>
            </w:pPr>
            <w:r w:rsidRPr="00C53EEF">
              <w:rPr>
                <w:rFonts w:cs="Arial"/>
                <w:sz w:val="16"/>
                <w:szCs w:val="16"/>
              </w:rPr>
              <w:t>QUE NO PERMITA LA UTILIZACIÓN DE AGUJAS (LIBRE DE AGUJAS)</w:t>
            </w:r>
          </w:p>
        </w:tc>
      </w:tr>
      <w:tr w:rsidR="00512257" w:rsidRPr="00C53EEF" w14:paraId="3FFAC252" w14:textId="77777777" w:rsidTr="00D154FC">
        <w:trPr>
          <w:trHeight w:val="20"/>
        </w:trPr>
        <w:tc>
          <w:tcPr>
            <w:tcW w:w="443" w:type="pct"/>
            <w:vMerge/>
          </w:tcPr>
          <w:p w14:paraId="20509AB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F4B2748"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12ECABA" w14:textId="77777777" w:rsidR="00512257" w:rsidRPr="00C53EEF" w:rsidRDefault="00512257" w:rsidP="003426F3">
            <w:pPr>
              <w:rPr>
                <w:rFonts w:cs="Arial"/>
                <w:sz w:val="16"/>
                <w:szCs w:val="16"/>
              </w:rPr>
            </w:pPr>
          </w:p>
        </w:tc>
        <w:tc>
          <w:tcPr>
            <w:tcW w:w="2494" w:type="pct"/>
            <w:shd w:val="clear" w:color="auto" w:fill="auto"/>
            <w:vAlign w:val="center"/>
            <w:hideMark/>
          </w:tcPr>
          <w:p w14:paraId="4B2405AE" w14:textId="77777777" w:rsidR="00512257" w:rsidRPr="00C53EEF" w:rsidRDefault="00512257" w:rsidP="003426F3">
            <w:pPr>
              <w:rPr>
                <w:rFonts w:cs="Arial"/>
                <w:sz w:val="16"/>
                <w:szCs w:val="16"/>
              </w:rPr>
            </w:pPr>
            <w:r w:rsidRPr="00C53EEF">
              <w:rPr>
                <w:rFonts w:cs="Arial"/>
                <w:sz w:val="16"/>
                <w:szCs w:val="16"/>
              </w:rPr>
              <w:t>PRESENTACIÓN: EMPAQUE INDIVIDUAL.</w:t>
            </w:r>
          </w:p>
        </w:tc>
      </w:tr>
      <w:tr w:rsidR="00512257" w:rsidRPr="00C53EEF" w14:paraId="7741F569" w14:textId="77777777" w:rsidTr="00D154FC">
        <w:trPr>
          <w:trHeight w:val="20"/>
        </w:trPr>
        <w:tc>
          <w:tcPr>
            <w:tcW w:w="443" w:type="pct"/>
            <w:shd w:val="clear" w:color="auto" w:fill="D6E3BC" w:themeFill="accent3" w:themeFillTint="66"/>
            <w:vAlign w:val="center"/>
          </w:tcPr>
          <w:p w14:paraId="11FDA307" w14:textId="77777777" w:rsidR="00512257" w:rsidRPr="00C53EEF" w:rsidRDefault="00512257" w:rsidP="003426F3">
            <w:pPr>
              <w:jc w:val="center"/>
              <w:rPr>
                <w:rFonts w:cs="Arial"/>
                <w:sz w:val="16"/>
                <w:szCs w:val="16"/>
              </w:rPr>
            </w:pPr>
          </w:p>
        </w:tc>
        <w:tc>
          <w:tcPr>
            <w:tcW w:w="4557" w:type="pct"/>
            <w:gridSpan w:val="3"/>
            <w:shd w:val="clear" w:color="auto" w:fill="D6E3BC" w:themeFill="accent3" w:themeFillTint="66"/>
            <w:vAlign w:val="center"/>
          </w:tcPr>
          <w:p w14:paraId="4A63F1D9" w14:textId="00A73901" w:rsidR="007F1E5D" w:rsidRPr="00C53EEF" w:rsidRDefault="00512257" w:rsidP="003426F3">
            <w:pPr>
              <w:rPr>
                <w:rFonts w:cs="Arial"/>
                <w:b/>
                <w:sz w:val="16"/>
                <w:szCs w:val="16"/>
              </w:rPr>
            </w:pPr>
            <w:r w:rsidRPr="00C53EEF">
              <w:rPr>
                <w:rFonts w:cs="Arial"/>
                <w:b/>
                <w:sz w:val="16"/>
                <w:szCs w:val="16"/>
              </w:rPr>
              <w:t>SONDA NASOGÁSTRICA</w:t>
            </w:r>
          </w:p>
        </w:tc>
      </w:tr>
      <w:tr w:rsidR="00512257" w:rsidRPr="00C53EEF" w14:paraId="4D4B6D13" w14:textId="77777777" w:rsidTr="00D154FC">
        <w:trPr>
          <w:trHeight w:val="20"/>
        </w:trPr>
        <w:tc>
          <w:tcPr>
            <w:tcW w:w="443" w:type="pct"/>
            <w:vMerge w:val="restart"/>
            <w:vAlign w:val="center"/>
          </w:tcPr>
          <w:p w14:paraId="3870A658" w14:textId="494E17D0" w:rsidR="00512257" w:rsidRPr="00C53EEF" w:rsidRDefault="00C626B8" w:rsidP="00F52EAA">
            <w:pPr>
              <w:jc w:val="center"/>
              <w:rPr>
                <w:rFonts w:cs="Arial"/>
                <w:sz w:val="16"/>
                <w:szCs w:val="16"/>
              </w:rPr>
            </w:pPr>
            <w:r w:rsidRPr="00C53EEF">
              <w:rPr>
                <w:rFonts w:cs="Arial"/>
                <w:sz w:val="16"/>
                <w:szCs w:val="16"/>
              </w:rPr>
              <w:t>35</w:t>
            </w:r>
          </w:p>
        </w:tc>
        <w:tc>
          <w:tcPr>
            <w:tcW w:w="1602" w:type="pct"/>
            <w:vMerge w:val="restart"/>
            <w:shd w:val="clear" w:color="auto" w:fill="auto"/>
            <w:vAlign w:val="center"/>
            <w:hideMark/>
          </w:tcPr>
          <w:p w14:paraId="54AA58B5" w14:textId="77777777" w:rsidR="00512257" w:rsidRPr="00C53EEF" w:rsidRDefault="00512257" w:rsidP="003426F3">
            <w:pPr>
              <w:rPr>
                <w:rFonts w:cs="Arial"/>
                <w:sz w:val="16"/>
                <w:szCs w:val="16"/>
              </w:rPr>
            </w:pPr>
            <w:r w:rsidRPr="00C53EEF">
              <w:rPr>
                <w:rFonts w:cs="Arial"/>
                <w:sz w:val="16"/>
                <w:szCs w:val="16"/>
              </w:rPr>
              <w:t>SONDA NASOGASTRICA Nº 6</w:t>
            </w:r>
          </w:p>
        </w:tc>
        <w:tc>
          <w:tcPr>
            <w:tcW w:w="462" w:type="pct"/>
            <w:vMerge w:val="restart"/>
            <w:shd w:val="clear" w:color="auto" w:fill="auto"/>
            <w:vAlign w:val="center"/>
            <w:hideMark/>
          </w:tcPr>
          <w:p w14:paraId="2619F052"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C254817"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23974B0E" w14:textId="77777777" w:rsidTr="00D154FC">
        <w:trPr>
          <w:trHeight w:val="20"/>
        </w:trPr>
        <w:tc>
          <w:tcPr>
            <w:tcW w:w="443" w:type="pct"/>
            <w:vMerge/>
          </w:tcPr>
          <w:p w14:paraId="61A4601F"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A086684"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F51CD51" w14:textId="77777777" w:rsidR="00512257" w:rsidRPr="00C53EEF" w:rsidRDefault="00512257" w:rsidP="003426F3">
            <w:pPr>
              <w:rPr>
                <w:rFonts w:cs="Arial"/>
                <w:sz w:val="16"/>
                <w:szCs w:val="16"/>
              </w:rPr>
            </w:pPr>
          </w:p>
        </w:tc>
        <w:tc>
          <w:tcPr>
            <w:tcW w:w="2494" w:type="pct"/>
            <w:shd w:val="clear" w:color="auto" w:fill="auto"/>
            <w:vAlign w:val="center"/>
            <w:hideMark/>
          </w:tcPr>
          <w:p w14:paraId="703E5D89" w14:textId="77777777" w:rsidR="00512257" w:rsidRPr="00C53EEF" w:rsidRDefault="00512257" w:rsidP="003426F3">
            <w:pPr>
              <w:rPr>
                <w:rFonts w:cs="Arial"/>
                <w:sz w:val="16"/>
                <w:szCs w:val="16"/>
              </w:rPr>
            </w:pPr>
            <w:r w:rsidRPr="00C53EEF">
              <w:rPr>
                <w:rFonts w:cs="Arial"/>
                <w:sz w:val="16"/>
                <w:szCs w:val="16"/>
              </w:rPr>
              <w:t>CALIBRE: 6 FR</w:t>
            </w:r>
          </w:p>
        </w:tc>
      </w:tr>
      <w:tr w:rsidR="00512257" w:rsidRPr="00C53EEF" w14:paraId="3724F5B3" w14:textId="77777777" w:rsidTr="00D154FC">
        <w:trPr>
          <w:trHeight w:val="20"/>
        </w:trPr>
        <w:tc>
          <w:tcPr>
            <w:tcW w:w="443" w:type="pct"/>
            <w:vMerge/>
          </w:tcPr>
          <w:p w14:paraId="7E271C5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D774804"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4129899" w14:textId="77777777" w:rsidR="00512257" w:rsidRPr="00C53EEF" w:rsidRDefault="00512257" w:rsidP="003426F3">
            <w:pPr>
              <w:rPr>
                <w:rFonts w:cs="Arial"/>
                <w:sz w:val="16"/>
                <w:szCs w:val="16"/>
              </w:rPr>
            </w:pPr>
          </w:p>
        </w:tc>
        <w:tc>
          <w:tcPr>
            <w:tcW w:w="2494" w:type="pct"/>
            <w:shd w:val="clear" w:color="auto" w:fill="auto"/>
            <w:vAlign w:val="center"/>
            <w:hideMark/>
          </w:tcPr>
          <w:p w14:paraId="7874E292"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2E4F95B2" w14:textId="77777777" w:rsidTr="00D154FC">
        <w:trPr>
          <w:trHeight w:val="20"/>
        </w:trPr>
        <w:tc>
          <w:tcPr>
            <w:tcW w:w="443" w:type="pct"/>
            <w:vMerge/>
          </w:tcPr>
          <w:p w14:paraId="1FF294D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844DA84"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47FCEB2" w14:textId="77777777" w:rsidR="00512257" w:rsidRPr="00C53EEF" w:rsidRDefault="00512257" w:rsidP="003426F3">
            <w:pPr>
              <w:rPr>
                <w:rFonts w:cs="Arial"/>
                <w:sz w:val="16"/>
                <w:szCs w:val="16"/>
              </w:rPr>
            </w:pPr>
          </w:p>
        </w:tc>
        <w:tc>
          <w:tcPr>
            <w:tcW w:w="2494" w:type="pct"/>
            <w:shd w:val="clear" w:color="auto" w:fill="auto"/>
            <w:vAlign w:val="center"/>
            <w:hideMark/>
          </w:tcPr>
          <w:p w14:paraId="76296D36"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69BF1AA7" w14:textId="77777777" w:rsidTr="00D154FC">
        <w:trPr>
          <w:trHeight w:val="20"/>
        </w:trPr>
        <w:tc>
          <w:tcPr>
            <w:tcW w:w="443" w:type="pct"/>
            <w:vMerge w:val="restart"/>
            <w:vAlign w:val="center"/>
          </w:tcPr>
          <w:p w14:paraId="3E2EA8DA" w14:textId="5F34B755" w:rsidR="00512257" w:rsidRPr="00C53EEF" w:rsidRDefault="00C626B8" w:rsidP="009E390B">
            <w:pPr>
              <w:jc w:val="center"/>
              <w:rPr>
                <w:rFonts w:cs="Arial"/>
                <w:sz w:val="16"/>
                <w:szCs w:val="16"/>
              </w:rPr>
            </w:pPr>
            <w:r w:rsidRPr="00C53EEF">
              <w:rPr>
                <w:rFonts w:cs="Arial"/>
                <w:sz w:val="16"/>
                <w:szCs w:val="16"/>
              </w:rPr>
              <w:t>36</w:t>
            </w:r>
          </w:p>
        </w:tc>
        <w:tc>
          <w:tcPr>
            <w:tcW w:w="1602" w:type="pct"/>
            <w:vMerge w:val="restart"/>
            <w:shd w:val="clear" w:color="auto" w:fill="auto"/>
            <w:vAlign w:val="center"/>
            <w:hideMark/>
          </w:tcPr>
          <w:p w14:paraId="1F108F36" w14:textId="77777777" w:rsidR="00512257" w:rsidRPr="00C53EEF" w:rsidRDefault="00512257" w:rsidP="003426F3">
            <w:pPr>
              <w:rPr>
                <w:rFonts w:cs="Arial"/>
                <w:sz w:val="16"/>
                <w:szCs w:val="16"/>
              </w:rPr>
            </w:pPr>
            <w:r w:rsidRPr="00C53EEF">
              <w:rPr>
                <w:rFonts w:cs="Arial"/>
                <w:sz w:val="16"/>
                <w:szCs w:val="16"/>
              </w:rPr>
              <w:t>SONDA NASOGASTRICA Nº 8</w:t>
            </w:r>
          </w:p>
        </w:tc>
        <w:tc>
          <w:tcPr>
            <w:tcW w:w="462" w:type="pct"/>
            <w:vMerge w:val="restart"/>
            <w:shd w:val="clear" w:color="auto" w:fill="auto"/>
            <w:vAlign w:val="center"/>
            <w:hideMark/>
          </w:tcPr>
          <w:p w14:paraId="5952C031"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6A3ECC5"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501A1739" w14:textId="77777777" w:rsidTr="00D154FC">
        <w:trPr>
          <w:trHeight w:val="20"/>
        </w:trPr>
        <w:tc>
          <w:tcPr>
            <w:tcW w:w="443" w:type="pct"/>
            <w:vMerge/>
          </w:tcPr>
          <w:p w14:paraId="636E77BF"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1FF4B6A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A0EE29B" w14:textId="77777777" w:rsidR="00512257" w:rsidRPr="00C53EEF" w:rsidRDefault="00512257" w:rsidP="003426F3">
            <w:pPr>
              <w:rPr>
                <w:rFonts w:cs="Arial"/>
                <w:sz w:val="16"/>
                <w:szCs w:val="16"/>
              </w:rPr>
            </w:pPr>
          </w:p>
        </w:tc>
        <w:tc>
          <w:tcPr>
            <w:tcW w:w="2494" w:type="pct"/>
            <w:shd w:val="clear" w:color="auto" w:fill="auto"/>
            <w:vAlign w:val="center"/>
            <w:hideMark/>
          </w:tcPr>
          <w:p w14:paraId="78181CE9" w14:textId="77777777" w:rsidR="00512257" w:rsidRPr="00C53EEF" w:rsidRDefault="00512257" w:rsidP="003426F3">
            <w:pPr>
              <w:rPr>
                <w:rFonts w:cs="Arial"/>
                <w:sz w:val="16"/>
                <w:szCs w:val="16"/>
              </w:rPr>
            </w:pPr>
            <w:r w:rsidRPr="00C53EEF">
              <w:rPr>
                <w:rFonts w:cs="Arial"/>
                <w:sz w:val="16"/>
                <w:szCs w:val="16"/>
              </w:rPr>
              <w:t>CALIBRE: 8 FR</w:t>
            </w:r>
          </w:p>
        </w:tc>
      </w:tr>
      <w:tr w:rsidR="00512257" w:rsidRPr="00C53EEF" w14:paraId="38CAA64E" w14:textId="77777777" w:rsidTr="00D154FC">
        <w:trPr>
          <w:trHeight w:val="20"/>
        </w:trPr>
        <w:tc>
          <w:tcPr>
            <w:tcW w:w="443" w:type="pct"/>
            <w:vMerge/>
          </w:tcPr>
          <w:p w14:paraId="13F9B3DC"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D75C3B4"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59E1C6DA" w14:textId="77777777" w:rsidR="00512257" w:rsidRPr="00C53EEF" w:rsidRDefault="00512257" w:rsidP="003426F3">
            <w:pPr>
              <w:rPr>
                <w:rFonts w:cs="Arial"/>
                <w:sz w:val="16"/>
                <w:szCs w:val="16"/>
              </w:rPr>
            </w:pPr>
          </w:p>
        </w:tc>
        <w:tc>
          <w:tcPr>
            <w:tcW w:w="2494" w:type="pct"/>
            <w:shd w:val="clear" w:color="auto" w:fill="auto"/>
            <w:vAlign w:val="center"/>
            <w:hideMark/>
          </w:tcPr>
          <w:p w14:paraId="459679C7"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69F42206" w14:textId="77777777" w:rsidTr="00D154FC">
        <w:trPr>
          <w:trHeight w:val="20"/>
        </w:trPr>
        <w:tc>
          <w:tcPr>
            <w:tcW w:w="443" w:type="pct"/>
            <w:vMerge/>
          </w:tcPr>
          <w:p w14:paraId="515ABE19"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13BB50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A9C8F42" w14:textId="77777777" w:rsidR="00512257" w:rsidRPr="00C53EEF" w:rsidRDefault="00512257" w:rsidP="003426F3">
            <w:pPr>
              <w:rPr>
                <w:rFonts w:cs="Arial"/>
                <w:sz w:val="16"/>
                <w:szCs w:val="16"/>
              </w:rPr>
            </w:pPr>
          </w:p>
        </w:tc>
        <w:tc>
          <w:tcPr>
            <w:tcW w:w="2494" w:type="pct"/>
            <w:shd w:val="clear" w:color="auto" w:fill="auto"/>
            <w:vAlign w:val="center"/>
            <w:hideMark/>
          </w:tcPr>
          <w:p w14:paraId="333095EB"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09B9A536" w14:textId="77777777" w:rsidTr="00D154FC">
        <w:trPr>
          <w:trHeight w:val="20"/>
        </w:trPr>
        <w:tc>
          <w:tcPr>
            <w:tcW w:w="443" w:type="pct"/>
            <w:vMerge w:val="restart"/>
            <w:vAlign w:val="center"/>
          </w:tcPr>
          <w:p w14:paraId="55CA2F39" w14:textId="71EFC051" w:rsidR="00512257" w:rsidRPr="00C53EEF" w:rsidRDefault="00C626B8" w:rsidP="009E390B">
            <w:pPr>
              <w:jc w:val="center"/>
              <w:rPr>
                <w:rFonts w:cs="Arial"/>
                <w:sz w:val="16"/>
                <w:szCs w:val="16"/>
              </w:rPr>
            </w:pPr>
            <w:r w:rsidRPr="00C53EEF">
              <w:rPr>
                <w:rFonts w:cs="Arial"/>
                <w:sz w:val="16"/>
                <w:szCs w:val="16"/>
              </w:rPr>
              <w:t>37</w:t>
            </w:r>
          </w:p>
        </w:tc>
        <w:tc>
          <w:tcPr>
            <w:tcW w:w="1602" w:type="pct"/>
            <w:vMerge w:val="restart"/>
            <w:shd w:val="clear" w:color="auto" w:fill="auto"/>
            <w:vAlign w:val="center"/>
            <w:hideMark/>
          </w:tcPr>
          <w:p w14:paraId="48827EE4" w14:textId="77777777" w:rsidR="00512257" w:rsidRPr="00C53EEF" w:rsidRDefault="00512257" w:rsidP="003426F3">
            <w:pPr>
              <w:rPr>
                <w:rFonts w:cs="Arial"/>
                <w:sz w:val="16"/>
                <w:szCs w:val="16"/>
              </w:rPr>
            </w:pPr>
            <w:r w:rsidRPr="00C53EEF">
              <w:rPr>
                <w:rFonts w:cs="Arial"/>
                <w:sz w:val="16"/>
                <w:szCs w:val="16"/>
              </w:rPr>
              <w:t>SONDA NASOGASTRICA Nº 10</w:t>
            </w:r>
          </w:p>
        </w:tc>
        <w:tc>
          <w:tcPr>
            <w:tcW w:w="462" w:type="pct"/>
            <w:vMerge w:val="restart"/>
            <w:shd w:val="clear" w:color="auto" w:fill="auto"/>
            <w:vAlign w:val="center"/>
            <w:hideMark/>
          </w:tcPr>
          <w:p w14:paraId="514ABADB"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AEF4F15"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74320BA8" w14:textId="77777777" w:rsidTr="00D154FC">
        <w:trPr>
          <w:trHeight w:val="20"/>
        </w:trPr>
        <w:tc>
          <w:tcPr>
            <w:tcW w:w="443" w:type="pct"/>
            <w:vMerge/>
          </w:tcPr>
          <w:p w14:paraId="3203AE2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23D0E72"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B60040F" w14:textId="77777777" w:rsidR="00512257" w:rsidRPr="00C53EEF" w:rsidRDefault="00512257" w:rsidP="003426F3">
            <w:pPr>
              <w:rPr>
                <w:rFonts w:cs="Arial"/>
                <w:sz w:val="16"/>
                <w:szCs w:val="16"/>
              </w:rPr>
            </w:pPr>
          </w:p>
        </w:tc>
        <w:tc>
          <w:tcPr>
            <w:tcW w:w="2494" w:type="pct"/>
            <w:shd w:val="clear" w:color="auto" w:fill="auto"/>
            <w:vAlign w:val="center"/>
            <w:hideMark/>
          </w:tcPr>
          <w:p w14:paraId="7D88625A" w14:textId="77777777" w:rsidR="00512257" w:rsidRPr="00C53EEF" w:rsidRDefault="00512257" w:rsidP="003426F3">
            <w:pPr>
              <w:rPr>
                <w:rFonts w:cs="Arial"/>
                <w:sz w:val="16"/>
                <w:szCs w:val="16"/>
              </w:rPr>
            </w:pPr>
            <w:r w:rsidRPr="00C53EEF">
              <w:rPr>
                <w:rFonts w:cs="Arial"/>
                <w:sz w:val="16"/>
                <w:szCs w:val="16"/>
              </w:rPr>
              <w:t>CALIBRE: 10 FR</w:t>
            </w:r>
          </w:p>
        </w:tc>
      </w:tr>
      <w:tr w:rsidR="00512257" w:rsidRPr="00C53EEF" w14:paraId="4CE21A8B" w14:textId="77777777" w:rsidTr="00D154FC">
        <w:trPr>
          <w:trHeight w:val="20"/>
        </w:trPr>
        <w:tc>
          <w:tcPr>
            <w:tcW w:w="443" w:type="pct"/>
            <w:vMerge/>
          </w:tcPr>
          <w:p w14:paraId="3EF61AB3"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26B29CF"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642FA970" w14:textId="77777777" w:rsidR="00512257" w:rsidRPr="00C53EEF" w:rsidRDefault="00512257" w:rsidP="003426F3">
            <w:pPr>
              <w:rPr>
                <w:rFonts w:cs="Arial"/>
                <w:sz w:val="16"/>
                <w:szCs w:val="16"/>
              </w:rPr>
            </w:pPr>
          </w:p>
        </w:tc>
        <w:tc>
          <w:tcPr>
            <w:tcW w:w="2494" w:type="pct"/>
            <w:shd w:val="clear" w:color="auto" w:fill="auto"/>
            <w:vAlign w:val="center"/>
            <w:hideMark/>
          </w:tcPr>
          <w:p w14:paraId="13841339"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2A3FC8CE" w14:textId="77777777" w:rsidTr="00D154FC">
        <w:trPr>
          <w:trHeight w:val="20"/>
        </w:trPr>
        <w:tc>
          <w:tcPr>
            <w:tcW w:w="443" w:type="pct"/>
            <w:vMerge/>
          </w:tcPr>
          <w:p w14:paraId="1921201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6D9B54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90D30BB" w14:textId="77777777" w:rsidR="00512257" w:rsidRPr="00C53EEF" w:rsidRDefault="00512257" w:rsidP="003426F3">
            <w:pPr>
              <w:rPr>
                <w:rFonts w:cs="Arial"/>
                <w:sz w:val="16"/>
                <w:szCs w:val="16"/>
              </w:rPr>
            </w:pPr>
          </w:p>
        </w:tc>
        <w:tc>
          <w:tcPr>
            <w:tcW w:w="2494" w:type="pct"/>
            <w:shd w:val="clear" w:color="auto" w:fill="auto"/>
            <w:vAlign w:val="center"/>
            <w:hideMark/>
          </w:tcPr>
          <w:p w14:paraId="5A131CAC"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59AC7CE4" w14:textId="77777777" w:rsidTr="00D154FC">
        <w:trPr>
          <w:trHeight w:val="20"/>
        </w:trPr>
        <w:tc>
          <w:tcPr>
            <w:tcW w:w="443" w:type="pct"/>
            <w:vMerge w:val="restart"/>
            <w:vAlign w:val="center"/>
          </w:tcPr>
          <w:p w14:paraId="6C0743E6" w14:textId="6498E7AE" w:rsidR="00512257" w:rsidRPr="00C53EEF" w:rsidRDefault="00512257" w:rsidP="00C626B8">
            <w:pPr>
              <w:jc w:val="center"/>
              <w:rPr>
                <w:rFonts w:cs="Arial"/>
                <w:sz w:val="16"/>
                <w:szCs w:val="16"/>
              </w:rPr>
            </w:pPr>
            <w:r w:rsidRPr="00C53EEF">
              <w:rPr>
                <w:rFonts w:cs="Arial"/>
                <w:sz w:val="16"/>
                <w:szCs w:val="16"/>
              </w:rPr>
              <w:t>3</w:t>
            </w:r>
            <w:r w:rsidR="00C626B8" w:rsidRPr="00C53EEF">
              <w:rPr>
                <w:rFonts w:cs="Arial"/>
                <w:sz w:val="16"/>
                <w:szCs w:val="16"/>
              </w:rPr>
              <w:t>8</w:t>
            </w:r>
          </w:p>
        </w:tc>
        <w:tc>
          <w:tcPr>
            <w:tcW w:w="1602" w:type="pct"/>
            <w:vMerge w:val="restart"/>
            <w:shd w:val="clear" w:color="auto" w:fill="auto"/>
            <w:vAlign w:val="center"/>
            <w:hideMark/>
          </w:tcPr>
          <w:p w14:paraId="6DC4D02E" w14:textId="77777777" w:rsidR="00512257" w:rsidRPr="00C53EEF" w:rsidRDefault="00512257" w:rsidP="003426F3">
            <w:pPr>
              <w:rPr>
                <w:rFonts w:cs="Arial"/>
                <w:sz w:val="16"/>
                <w:szCs w:val="16"/>
              </w:rPr>
            </w:pPr>
            <w:r w:rsidRPr="00C53EEF">
              <w:rPr>
                <w:rFonts w:cs="Arial"/>
                <w:sz w:val="16"/>
                <w:szCs w:val="16"/>
              </w:rPr>
              <w:t>SONDA NASOGASTRICA Nº 12</w:t>
            </w:r>
          </w:p>
        </w:tc>
        <w:tc>
          <w:tcPr>
            <w:tcW w:w="462" w:type="pct"/>
            <w:vMerge w:val="restart"/>
            <w:shd w:val="clear" w:color="auto" w:fill="auto"/>
            <w:vAlign w:val="center"/>
            <w:hideMark/>
          </w:tcPr>
          <w:p w14:paraId="327357D8"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DFDB8F0"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44CFA497" w14:textId="77777777" w:rsidTr="00D154FC">
        <w:trPr>
          <w:trHeight w:val="20"/>
        </w:trPr>
        <w:tc>
          <w:tcPr>
            <w:tcW w:w="443" w:type="pct"/>
            <w:vMerge/>
          </w:tcPr>
          <w:p w14:paraId="49402F63"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E66CCC5"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8CA7950" w14:textId="77777777" w:rsidR="00512257" w:rsidRPr="00C53EEF" w:rsidRDefault="00512257" w:rsidP="003426F3">
            <w:pPr>
              <w:rPr>
                <w:rFonts w:cs="Arial"/>
                <w:sz w:val="16"/>
                <w:szCs w:val="16"/>
              </w:rPr>
            </w:pPr>
          </w:p>
        </w:tc>
        <w:tc>
          <w:tcPr>
            <w:tcW w:w="2494" w:type="pct"/>
            <w:shd w:val="clear" w:color="auto" w:fill="auto"/>
            <w:vAlign w:val="center"/>
            <w:hideMark/>
          </w:tcPr>
          <w:p w14:paraId="5A9C9A13" w14:textId="77777777" w:rsidR="00512257" w:rsidRPr="00C53EEF" w:rsidRDefault="00512257" w:rsidP="003426F3">
            <w:pPr>
              <w:rPr>
                <w:rFonts w:cs="Arial"/>
                <w:sz w:val="16"/>
                <w:szCs w:val="16"/>
              </w:rPr>
            </w:pPr>
            <w:r w:rsidRPr="00C53EEF">
              <w:rPr>
                <w:rFonts w:cs="Arial"/>
                <w:sz w:val="16"/>
                <w:szCs w:val="16"/>
              </w:rPr>
              <w:t>CALIBRE: 12 FR</w:t>
            </w:r>
          </w:p>
        </w:tc>
      </w:tr>
      <w:tr w:rsidR="00512257" w:rsidRPr="00C53EEF" w14:paraId="2333C4DB" w14:textId="77777777" w:rsidTr="00D154FC">
        <w:trPr>
          <w:trHeight w:val="20"/>
        </w:trPr>
        <w:tc>
          <w:tcPr>
            <w:tcW w:w="443" w:type="pct"/>
            <w:vMerge/>
          </w:tcPr>
          <w:p w14:paraId="6CEA1EF4"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CB25845"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0F142FC" w14:textId="77777777" w:rsidR="00512257" w:rsidRPr="00C53EEF" w:rsidRDefault="00512257" w:rsidP="003426F3">
            <w:pPr>
              <w:rPr>
                <w:rFonts w:cs="Arial"/>
                <w:sz w:val="16"/>
                <w:szCs w:val="16"/>
              </w:rPr>
            </w:pPr>
          </w:p>
        </w:tc>
        <w:tc>
          <w:tcPr>
            <w:tcW w:w="2494" w:type="pct"/>
            <w:shd w:val="clear" w:color="auto" w:fill="auto"/>
            <w:vAlign w:val="center"/>
            <w:hideMark/>
          </w:tcPr>
          <w:p w14:paraId="12A37107"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49BBF1D5" w14:textId="77777777" w:rsidTr="00D154FC">
        <w:trPr>
          <w:trHeight w:val="20"/>
        </w:trPr>
        <w:tc>
          <w:tcPr>
            <w:tcW w:w="443" w:type="pct"/>
            <w:vMerge/>
          </w:tcPr>
          <w:p w14:paraId="1413B896"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39D20B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DFCFE99" w14:textId="77777777" w:rsidR="00512257" w:rsidRPr="00C53EEF" w:rsidRDefault="00512257" w:rsidP="003426F3">
            <w:pPr>
              <w:rPr>
                <w:rFonts w:cs="Arial"/>
                <w:sz w:val="16"/>
                <w:szCs w:val="16"/>
              </w:rPr>
            </w:pPr>
          </w:p>
        </w:tc>
        <w:tc>
          <w:tcPr>
            <w:tcW w:w="2494" w:type="pct"/>
            <w:shd w:val="clear" w:color="auto" w:fill="auto"/>
            <w:vAlign w:val="center"/>
            <w:hideMark/>
          </w:tcPr>
          <w:p w14:paraId="7DBFFF8E"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1C3A1297" w14:textId="77777777" w:rsidTr="00D154FC">
        <w:trPr>
          <w:trHeight w:val="20"/>
        </w:trPr>
        <w:tc>
          <w:tcPr>
            <w:tcW w:w="443" w:type="pct"/>
            <w:vMerge w:val="restart"/>
            <w:vAlign w:val="center"/>
          </w:tcPr>
          <w:p w14:paraId="4A394CF9" w14:textId="7C09A211" w:rsidR="00512257" w:rsidRPr="00C53EEF" w:rsidRDefault="00512257" w:rsidP="00C626B8">
            <w:pPr>
              <w:jc w:val="center"/>
              <w:rPr>
                <w:rFonts w:cs="Arial"/>
                <w:sz w:val="16"/>
                <w:szCs w:val="16"/>
              </w:rPr>
            </w:pPr>
            <w:r w:rsidRPr="00C53EEF">
              <w:rPr>
                <w:rFonts w:cs="Arial"/>
                <w:sz w:val="16"/>
                <w:szCs w:val="16"/>
              </w:rPr>
              <w:t>3</w:t>
            </w:r>
            <w:r w:rsidR="00C626B8" w:rsidRPr="00C53EEF">
              <w:rPr>
                <w:rFonts w:cs="Arial"/>
                <w:sz w:val="16"/>
                <w:szCs w:val="16"/>
              </w:rPr>
              <w:t>9</w:t>
            </w:r>
          </w:p>
        </w:tc>
        <w:tc>
          <w:tcPr>
            <w:tcW w:w="1602" w:type="pct"/>
            <w:vMerge w:val="restart"/>
            <w:shd w:val="clear" w:color="auto" w:fill="auto"/>
            <w:vAlign w:val="center"/>
            <w:hideMark/>
          </w:tcPr>
          <w:p w14:paraId="134AC912" w14:textId="77777777" w:rsidR="00512257" w:rsidRPr="00C53EEF" w:rsidRDefault="00512257" w:rsidP="003426F3">
            <w:pPr>
              <w:rPr>
                <w:rFonts w:cs="Arial"/>
                <w:sz w:val="16"/>
                <w:szCs w:val="16"/>
              </w:rPr>
            </w:pPr>
            <w:r w:rsidRPr="00C53EEF">
              <w:rPr>
                <w:rFonts w:cs="Arial"/>
                <w:sz w:val="16"/>
                <w:szCs w:val="16"/>
              </w:rPr>
              <w:t>SONDA NASOGASTRICA Nº 14</w:t>
            </w:r>
          </w:p>
        </w:tc>
        <w:tc>
          <w:tcPr>
            <w:tcW w:w="462" w:type="pct"/>
            <w:vMerge w:val="restart"/>
            <w:shd w:val="clear" w:color="auto" w:fill="auto"/>
            <w:vAlign w:val="center"/>
            <w:hideMark/>
          </w:tcPr>
          <w:p w14:paraId="37107E7F"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ED1A881"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3F813AA2" w14:textId="77777777" w:rsidTr="00D154FC">
        <w:trPr>
          <w:trHeight w:val="20"/>
        </w:trPr>
        <w:tc>
          <w:tcPr>
            <w:tcW w:w="443" w:type="pct"/>
            <w:vMerge/>
          </w:tcPr>
          <w:p w14:paraId="7AE7E765"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DA504E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EB9EB75" w14:textId="77777777" w:rsidR="00512257" w:rsidRPr="00C53EEF" w:rsidRDefault="00512257" w:rsidP="003426F3">
            <w:pPr>
              <w:rPr>
                <w:rFonts w:cs="Arial"/>
                <w:sz w:val="16"/>
                <w:szCs w:val="16"/>
              </w:rPr>
            </w:pPr>
          </w:p>
        </w:tc>
        <w:tc>
          <w:tcPr>
            <w:tcW w:w="2494" w:type="pct"/>
            <w:shd w:val="clear" w:color="auto" w:fill="auto"/>
            <w:vAlign w:val="center"/>
            <w:hideMark/>
          </w:tcPr>
          <w:p w14:paraId="2D8AC3AB" w14:textId="77777777" w:rsidR="00512257" w:rsidRPr="00C53EEF" w:rsidRDefault="00512257" w:rsidP="003426F3">
            <w:pPr>
              <w:rPr>
                <w:rFonts w:cs="Arial"/>
                <w:sz w:val="16"/>
                <w:szCs w:val="16"/>
              </w:rPr>
            </w:pPr>
            <w:r w:rsidRPr="00C53EEF">
              <w:rPr>
                <w:rFonts w:cs="Arial"/>
                <w:sz w:val="16"/>
                <w:szCs w:val="16"/>
              </w:rPr>
              <w:t>CALIBRE: 14 FR</w:t>
            </w:r>
          </w:p>
        </w:tc>
      </w:tr>
      <w:tr w:rsidR="00512257" w:rsidRPr="00C53EEF" w14:paraId="55B2C59F" w14:textId="77777777" w:rsidTr="00D154FC">
        <w:trPr>
          <w:trHeight w:val="20"/>
        </w:trPr>
        <w:tc>
          <w:tcPr>
            <w:tcW w:w="443" w:type="pct"/>
            <w:vMerge/>
          </w:tcPr>
          <w:p w14:paraId="5BB32594"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2B5789C"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6E0A3FC" w14:textId="77777777" w:rsidR="00512257" w:rsidRPr="00C53EEF" w:rsidRDefault="00512257" w:rsidP="003426F3">
            <w:pPr>
              <w:rPr>
                <w:rFonts w:cs="Arial"/>
                <w:sz w:val="16"/>
                <w:szCs w:val="16"/>
              </w:rPr>
            </w:pPr>
          </w:p>
        </w:tc>
        <w:tc>
          <w:tcPr>
            <w:tcW w:w="2494" w:type="pct"/>
            <w:shd w:val="clear" w:color="auto" w:fill="auto"/>
            <w:vAlign w:val="center"/>
            <w:hideMark/>
          </w:tcPr>
          <w:p w14:paraId="72FFAD93"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008B606E" w14:textId="77777777" w:rsidTr="00D154FC">
        <w:trPr>
          <w:trHeight w:val="20"/>
        </w:trPr>
        <w:tc>
          <w:tcPr>
            <w:tcW w:w="443" w:type="pct"/>
            <w:vMerge/>
          </w:tcPr>
          <w:p w14:paraId="46543E9A"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8F26B9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71765C9" w14:textId="77777777" w:rsidR="00512257" w:rsidRPr="00C53EEF" w:rsidRDefault="00512257" w:rsidP="003426F3">
            <w:pPr>
              <w:rPr>
                <w:rFonts w:cs="Arial"/>
                <w:sz w:val="16"/>
                <w:szCs w:val="16"/>
              </w:rPr>
            </w:pPr>
          </w:p>
        </w:tc>
        <w:tc>
          <w:tcPr>
            <w:tcW w:w="2494" w:type="pct"/>
            <w:shd w:val="clear" w:color="auto" w:fill="auto"/>
            <w:vAlign w:val="center"/>
            <w:hideMark/>
          </w:tcPr>
          <w:p w14:paraId="57A8C49B"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3D2C72ED" w14:textId="77777777" w:rsidTr="00D154FC">
        <w:trPr>
          <w:trHeight w:val="20"/>
        </w:trPr>
        <w:tc>
          <w:tcPr>
            <w:tcW w:w="443" w:type="pct"/>
            <w:vMerge w:val="restart"/>
            <w:vAlign w:val="center"/>
          </w:tcPr>
          <w:p w14:paraId="7DFF0192" w14:textId="6F2957BA" w:rsidR="00512257" w:rsidRPr="00C53EEF" w:rsidRDefault="00C626B8" w:rsidP="003426F3">
            <w:pPr>
              <w:jc w:val="center"/>
              <w:rPr>
                <w:rFonts w:cs="Arial"/>
                <w:sz w:val="16"/>
                <w:szCs w:val="16"/>
              </w:rPr>
            </w:pPr>
            <w:r w:rsidRPr="00C53EEF">
              <w:rPr>
                <w:rFonts w:cs="Arial"/>
                <w:sz w:val="16"/>
                <w:szCs w:val="16"/>
              </w:rPr>
              <w:t>40</w:t>
            </w:r>
          </w:p>
        </w:tc>
        <w:tc>
          <w:tcPr>
            <w:tcW w:w="1602" w:type="pct"/>
            <w:vMerge w:val="restart"/>
            <w:shd w:val="clear" w:color="auto" w:fill="auto"/>
            <w:vAlign w:val="center"/>
            <w:hideMark/>
          </w:tcPr>
          <w:p w14:paraId="3AEC4549" w14:textId="77777777" w:rsidR="00512257" w:rsidRPr="00C53EEF" w:rsidRDefault="00512257" w:rsidP="003426F3">
            <w:pPr>
              <w:rPr>
                <w:rFonts w:cs="Arial"/>
                <w:sz w:val="16"/>
                <w:szCs w:val="16"/>
              </w:rPr>
            </w:pPr>
            <w:r w:rsidRPr="00C53EEF">
              <w:rPr>
                <w:rFonts w:cs="Arial"/>
                <w:sz w:val="16"/>
                <w:szCs w:val="16"/>
              </w:rPr>
              <w:t>SONDA NASOGASTRICA Nº 16</w:t>
            </w:r>
          </w:p>
        </w:tc>
        <w:tc>
          <w:tcPr>
            <w:tcW w:w="462" w:type="pct"/>
            <w:vMerge w:val="restart"/>
            <w:shd w:val="clear" w:color="auto" w:fill="auto"/>
            <w:vAlign w:val="center"/>
            <w:hideMark/>
          </w:tcPr>
          <w:p w14:paraId="152AE1A8"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91F9F3B"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4990B762" w14:textId="77777777" w:rsidTr="00D154FC">
        <w:trPr>
          <w:trHeight w:val="20"/>
        </w:trPr>
        <w:tc>
          <w:tcPr>
            <w:tcW w:w="443" w:type="pct"/>
            <w:vMerge/>
          </w:tcPr>
          <w:p w14:paraId="6D41B56D"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CDA13CE"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25368D65" w14:textId="77777777" w:rsidR="00512257" w:rsidRPr="00C53EEF" w:rsidRDefault="00512257" w:rsidP="003426F3">
            <w:pPr>
              <w:rPr>
                <w:rFonts w:cs="Arial"/>
                <w:sz w:val="16"/>
                <w:szCs w:val="16"/>
              </w:rPr>
            </w:pPr>
          </w:p>
        </w:tc>
        <w:tc>
          <w:tcPr>
            <w:tcW w:w="2494" w:type="pct"/>
            <w:shd w:val="clear" w:color="auto" w:fill="auto"/>
            <w:vAlign w:val="center"/>
            <w:hideMark/>
          </w:tcPr>
          <w:p w14:paraId="38DB2113" w14:textId="77777777" w:rsidR="00512257" w:rsidRPr="00C53EEF" w:rsidRDefault="00512257" w:rsidP="003426F3">
            <w:pPr>
              <w:rPr>
                <w:rFonts w:cs="Arial"/>
                <w:sz w:val="16"/>
                <w:szCs w:val="16"/>
              </w:rPr>
            </w:pPr>
            <w:r w:rsidRPr="00C53EEF">
              <w:rPr>
                <w:rFonts w:cs="Arial"/>
                <w:sz w:val="16"/>
                <w:szCs w:val="16"/>
              </w:rPr>
              <w:t>CALIBRE: 16 FR</w:t>
            </w:r>
          </w:p>
        </w:tc>
      </w:tr>
      <w:tr w:rsidR="00512257" w:rsidRPr="00C53EEF" w14:paraId="4340D85C" w14:textId="77777777" w:rsidTr="00D154FC">
        <w:trPr>
          <w:trHeight w:val="20"/>
        </w:trPr>
        <w:tc>
          <w:tcPr>
            <w:tcW w:w="443" w:type="pct"/>
            <w:vMerge/>
          </w:tcPr>
          <w:p w14:paraId="4FD81081"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2EFDFFE7"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614F0EFE" w14:textId="77777777" w:rsidR="00512257" w:rsidRPr="00C53EEF" w:rsidRDefault="00512257" w:rsidP="003426F3">
            <w:pPr>
              <w:rPr>
                <w:rFonts w:cs="Arial"/>
                <w:sz w:val="16"/>
                <w:szCs w:val="16"/>
              </w:rPr>
            </w:pPr>
          </w:p>
        </w:tc>
        <w:tc>
          <w:tcPr>
            <w:tcW w:w="2494" w:type="pct"/>
            <w:shd w:val="clear" w:color="auto" w:fill="auto"/>
            <w:vAlign w:val="center"/>
            <w:hideMark/>
          </w:tcPr>
          <w:p w14:paraId="30FF0A74"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29123065" w14:textId="77777777" w:rsidTr="00D154FC">
        <w:trPr>
          <w:trHeight w:val="20"/>
        </w:trPr>
        <w:tc>
          <w:tcPr>
            <w:tcW w:w="443" w:type="pct"/>
            <w:vMerge/>
          </w:tcPr>
          <w:p w14:paraId="29B9218E"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3E49202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6632A4C" w14:textId="77777777" w:rsidR="00512257" w:rsidRPr="00C53EEF" w:rsidRDefault="00512257" w:rsidP="003426F3">
            <w:pPr>
              <w:rPr>
                <w:rFonts w:cs="Arial"/>
                <w:sz w:val="16"/>
                <w:szCs w:val="16"/>
              </w:rPr>
            </w:pPr>
          </w:p>
        </w:tc>
        <w:tc>
          <w:tcPr>
            <w:tcW w:w="2494" w:type="pct"/>
            <w:shd w:val="clear" w:color="auto" w:fill="auto"/>
            <w:vAlign w:val="center"/>
            <w:hideMark/>
          </w:tcPr>
          <w:p w14:paraId="755A6CF0"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49915BB2" w14:textId="77777777" w:rsidTr="00D154FC">
        <w:trPr>
          <w:trHeight w:val="20"/>
        </w:trPr>
        <w:tc>
          <w:tcPr>
            <w:tcW w:w="443" w:type="pct"/>
            <w:vMerge w:val="restart"/>
            <w:vAlign w:val="center"/>
          </w:tcPr>
          <w:p w14:paraId="39D75A40" w14:textId="057A6DAB" w:rsidR="00512257" w:rsidRPr="00C53EEF" w:rsidRDefault="00C626B8" w:rsidP="003426F3">
            <w:pPr>
              <w:jc w:val="center"/>
              <w:rPr>
                <w:rFonts w:cs="Arial"/>
                <w:sz w:val="16"/>
                <w:szCs w:val="16"/>
              </w:rPr>
            </w:pPr>
            <w:r w:rsidRPr="00C53EEF">
              <w:rPr>
                <w:rFonts w:cs="Arial"/>
                <w:sz w:val="16"/>
                <w:szCs w:val="16"/>
              </w:rPr>
              <w:t>41</w:t>
            </w:r>
          </w:p>
        </w:tc>
        <w:tc>
          <w:tcPr>
            <w:tcW w:w="1602" w:type="pct"/>
            <w:vMerge w:val="restart"/>
            <w:shd w:val="clear" w:color="auto" w:fill="auto"/>
            <w:vAlign w:val="center"/>
            <w:hideMark/>
          </w:tcPr>
          <w:p w14:paraId="15AE0EA3" w14:textId="77777777" w:rsidR="00512257" w:rsidRPr="00C53EEF" w:rsidRDefault="00512257" w:rsidP="003426F3">
            <w:pPr>
              <w:rPr>
                <w:rFonts w:cs="Arial"/>
                <w:sz w:val="16"/>
                <w:szCs w:val="16"/>
              </w:rPr>
            </w:pPr>
            <w:r w:rsidRPr="00C53EEF">
              <w:rPr>
                <w:rFonts w:cs="Arial"/>
                <w:sz w:val="16"/>
                <w:szCs w:val="16"/>
              </w:rPr>
              <w:t>SONDA NASOGASTRICA Nº 18</w:t>
            </w:r>
          </w:p>
        </w:tc>
        <w:tc>
          <w:tcPr>
            <w:tcW w:w="462" w:type="pct"/>
            <w:vMerge w:val="restart"/>
            <w:shd w:val="clear" w:color="auto" w:fill="auto"/>
            <w:vAlign w:val="center"/>
            <w:hideMark/>
          </w:tcPr>
          <w:p w14:paraId="51743E55"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38828C7"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05B90675" w14:textId="77777777" w:rsidTr="00D154FC">
        <w:trPr>
          <w:trHeight w:val="20"/>
        </w:trPr>
        <w:tc>
          <w:tcPr>
            <w:tcW w:w="443" w:type="pct"/>
            <w:vMerge/>
          </w:tcPr>
          <w:p w14:paraId="687789D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4CEEDBB6"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026FA538" w14:textId="77777777" w:rsidR="00512257" w:rsidRPr="00C53EEF" w:rsidRDefault="00512257" w:rsidP="003426F3">
            <w:pPr>
              <w:rPr>
                <w:rFonts w:cs="Arial"/>
                <w:sz w:val="16"/>
                <w:szCs w:val="16"/>
              </w:rPr>
            </w:pPr>
          </w:p>
        </w:tc>
        <w:tc>
          <w:tcPr>
            <w:tcW w:w="2494" w:type="pct"/>
            <w:shd w:val="clear" w:color="auto" w:fill="auto"/>
            <w:vAlign w:val="center"/>
            <w:hideMark/>
          </w:tcPr>
          <w:p w14:paraId="10220F7E" w14:textId="77777777" w:rsidR="00512257" w:rsidRPr="00C53EEF" w:rsidRDefault="00512257" w:rsidP="003426F3">
            <w:pPr>
              <w:rPr>
                <w:rFonts w:cs="Arial"/>
                <w:sz w:val="16"/>
                <w:szCs w:val="16"/>
              </w:rPr>
            </w:pPr>
            <w:r w:rsidRPr="00C53EEF">
              <w:rPr>
                <w:rFonts w:cs="Arial"/>
                <w:sz w:val="16"/>
                <w:szCs w:val="16"/>
              </w:rPr>
              <w:t>CALIBRE: 18 FR</w:t>
            </w:r>
          </w:p>
        </w:tc>
      </w:tr>
      <w:tr w:rsidR="00512257" w:rsidRPr="00C53EEF" w14:paraId="108398C9" w14:textId="77777777" w:rsidTr="00D154FC">
        <w:trPr>
          <w:trHeight w:val="20"/>
        </w:trPr>
        <w:tc>
          <w:tcPr>
            <w:tcW w:w="443" w:type="pct"/>
            <w:vMerge/>
          </w:tcPr>
          <w:p w14:paraId="26396B08"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03CBD20D"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3D45DC6B" w14:textId="77777777" w:rsidR="00512257" w:rsidRPr="00C53EEF" w:rsidRDefault="00512257" w:rsidP="003426F3">
            <w:pPr>
              <w:rPr>
                <w:rFonts w:cs="Arial"/>
                <w:sz w:val="16"/>
                <w:szCs w:val="16"/>
              </w:rPr>
            </w:pPr>
          </w:p>
        </w:tc>
        <w:tc>
          <w:tcPr>
            <w:tcW w:w="2494" w:type="pct"/>
            <w:shd w:val="clear" w:color="auto" w:fill="auto"/>
            <w:vAlign w:val="center"/>
            <w:hideMark/>
          </w:tcPr>
          <w:p w14:paraId="3C25C857"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52224AF7" w14:textId="77777777" w:rsidTr="00D154FC">
        <w:trPr>
          <w:trHeight w:val="20"/>
        </w:trPr>
        <w:tc>
          <w:tcPr>
            <w:tcW w:w="443" w:type="pct"/>
            <w:vMerge/>
          </w:tcPr>
          <w:p w14:paraId="23890F11"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5C13D3E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FB5C8EA" w14:textId="77777777" w:rsidR="00512257" w:rsidRPr="00C53EEF" w:rsidRDefault="00512257" w:rsidP="003426F3">
            <w:pPr>
              <w:rPr>
                <w:rFonts w:cs="Arial"/>
                <w:sz w:val="16"/>
                <w:szCs w:val="16"/>
              </w:rPr>
            </w:pPr>
          </w:p>
        </w:tc>
        <w:tc>
          <w:tcPr>
            <w:tcW w:w="2494" w:type="pct"/>
            <w:shd w:val="clear" w:color="auto" w:fill="auto"/>
            <w:vAlign w:val="center"/>
            <w:hideMark/>
          </w:tcPr>
          <w:p w14:paraId="7BE9C472"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5A5FB01D" w14:textId="77777777" w:rsidTr="00D154FC">
        <w:trPr>
          <w:trHeight w:val="20"/>
        </w:trPr>
        <w:tc>
          <w:tcPr>
            <w:tcW w:w="443" w:type="pct"/>
            <w:vMerge w:val="restart"/>
            <w:vAlign w:val="center"/>
          </w:tcPr>
          <w:p w14:paraId="08A2C1D2" w14:textId="063AE450" w:rsidR="00512257" w:rsidRPr="00C53EEF" w:rsidRDefault="00C626B8" w:rsidP="003426F3">
            <w:pPr>
              <w:jc w:val="center"/>
              <w:rPr>
                <w:rFonts w:cs="Arial"/>
                <w:sz w:val="16"/>
                <w:szCs w:val="16"/>
              </w:rPr>
            </w:pPr>
            <w:r w:rsidRPr="00C53EEF">
              <w:rPr>
                <w:rFonts w:cs="Arial"/>
                <w:sz w:val="16"/>
                <w:szCs w:val="16"/>
              </w:rPr>
              <w:t>42</w:t>
            </w:r>
          </w:p>
        </w:tc>
        <w:tc>
          <w:tcPr>
            <w:tcW w:w="1602" w:type="pct"/>
            <w:vMerge w:val="restart"/>
            <w:shd w:val="clear" w:color="auto" w:fill="auto"/>
            <w:vAlign w:val="center"/>
            <w:hideMark/>
          </w:tcPr>
          <w:p w14:paraId="66F251D4" w14:textId="77777777" w:rsidR="00512257" w:rsidRPr="00C53EEF" w:rsidRDefault="00512257" w:rsidP="003426F3">
            <w:pPr>
              <w:rPr>
                <w:rFonts w:cs="Arial"/>
                <w:sz w:val="16"/>
                <w:szCs w:val="16"/>
              </w:rPr>
            </w:pPr>
            <w:r w:rsidRPr="00C53EEF">
              <w:rPr>
                <w:rFonts w:cs="Arial"/>
                <w:sz w:val="16"/>
                <w:szCs w:val="16"/>
              </w:rPr>
              <w:t>SONDA NASOGASTRICA Nº 20</w:t>
            </w:r>
          </w:p>
        </w:tc>
        <w:tc>
          <w:tcPr>
            <w:tcW w:w="462" w:type="pct"/>
            <w:vMerge w:val="restart"/>
            <w:shd w:val="clear" w:color="auto" w:fill="auto"/>
            <w:vAlign w:val="center"/>
            <w:hideMark/>
          </w:tcPr>
          <w:p w14:paraId="793A2939"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74C6F89" w14:textId="77777777" w:rsidR="00512257" w:rsidRPr="00C53EEF" w:rsidRDefault="00512257" w:rsidP="003426F3">
            <w:pPr>
              <w:rPr>
                <w:rFonts w:cs="Arial"/>
                <w:sz w:val="16"/>
                <w:szCs w:val="16"/>
              </w:rPr>
            </w:pPr>
            <w:r w:rsidRPr="00C53EEF">
              <w:rPr>
                <w:rFonts w:cs="Arial"/>
                <w:sz w:val="16"/>
                <w:szCs w:val="16"/>
              </w:rPr>
              <w:t>SONDA ESTÉRIL EN EMPAQUE INDIVIDUAL</w:t>
            </w:r>
          </w:p>
        </w:tc>
      </w:tr>
      <w:tr w:rsidR="00512257" w:rsidRPr="00C53EEF" w14:paraId="36A90B0A" w14:textId="77777777" w:rsidTr="00D154FC">
        <w:trPr>
          <w:trHeight w:val="20"/>
        </w:trPr>
        <w:tc>
          <w:tcPr>
            <w:tcW w:w="443" w:type="pct"/>
            <w:vMerge/>
          </w:tcPr>
          <w:p w14:paraId="23F41E1B"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6733B5E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45D6D67B" w14:textId="77777777" w:rsidR="00512257" w:rsidRPr="00C53EEF" w:rsidRDefault="00512257" w:rsidP="003426F3">
            <w:pPr>
              <w:rPr>
                <w:rFonts w:cs="Arial"/>
                <w:sz w:val="16"/>
                <w:szCs w:val="16"/>
              </w:rPr>
            </w:pPr>
          </w:p>
        </w:tc>
        <w:tc>
          <w:tcPr>
            <w:tcW w:w="2494" w:type="pct"/>
            <w:shd w:val="clear" w:color="auto" w:fill="auto"/>
            <w:vAlign w:val="center"/>
            <w:hideMark/>
          </w:tcPr>
          <w:p w14:paraId="5DEF0BEA" w14:textId="77777777" w:rsidR="00512257" w:rsidRPr="00C53EEF" w:rsidRDefault="00512257" w:rsidP="003426F3">
            <w:pPr>
              <w:rPr>
                <w:rFonts w:cs="Arial"/>
                <w:sz w:val="16"/>
                <w:szCs w:val="16"/>
              </w:rPr>
            </w:pPr>
            <w:r w:rsidRPr="00C53EEF">
              <w:rPr>
                <w:rFonts w:cs="Arial"/>
                <w:sz w:val="16"/>
                <w:szCs w:val="16"/>
              </w:rPr>
              <w:t>CALIBRE: 20 FR</w:t>
            </w:r>
          </w:p>
        </w:tc>
      </w:tr>
      <w:tr w:rsidR="00512257" w:rsidRPr="00C53EEF" w14:paraId="56EE7666" w14:textId="77777777" w:rsidTr="00D154FC">
        <w:trPr>
          <w:trHeight w:val="20"/>
        </w:trPr>
        <w:tc>
          <w:tcPr>
            <w:tcW w:w="443" w:type="pct"/>
            <w:vMerge/>
          </w:tcPr>
          <w:p w14:paraId="0E196237"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ED99AD0"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7D151EA9" w14:textId="77777777" w:rsidR="00512257" w:rsidRPr="00C53EEF" w:rsidRDefault="00512257" w:rsidP="003426F3">
            <w:pPr>
              <w:rPr>
                <w:rFonts w:cs="Arial"/>
                <w:sz w:val="16"/>
                <w:szCs w:val="16"/>
              </w:rPr>
            </w:pPr>
          </w:p>
        </w:tc>
        <w:tc>
          <w:tcPr>
            <w:tcW w:w="2494" w:type="pct"/>
            <w:shd w:val="clear" w:color="auto" w:fill="auto"/>
            <w:vAlign w:val="center"/>
            <w:hideMark/>
          </w:tcPr>
          <w:p w14:paraId="2E463866" w14:textId="77777777" w:rsidR="00512257" w:rsidRPr="00C53EEF" w:rsidRDefault="00512257" w:rsidP="003426F3">
            <w:pPr>
              <w:rPr>
                <w:rFonts w:cs="Arial"/>
                <w:sz w:val="16"/>
                <w:szCs w:val="16"/>
              </w:rPr>
            </w:pPr>
            <w:r w:rsidRPr="00C53EEF">
              <w:rPr>
                <w:rFonts w:cs="Arial"/>
                <w:sz w:val="16"/>
                <w:szCs w:val="16"/>
              </w:rPr>
              <w:t>TUBO ELABORADO EN PVC GRADO MÉDICO</w:t>
            </w:r>
          </w:p>
        </w:tc>
      </w:tr>
      <w:tr w:rsidR="00512257" w:rsidRPr="00C53EEF" w14:paraId="2F1238A0" w14:textId="77777777" w:rsidTr="00D154FC">
        <w:trPr>
          <w:trHeight w:val="20"/>
        </w:trPr>
        <w:tc>
          <w:tcPr>
            <w:tcW w:w="443" w:type="pct"/>
            <w:vMerge/>
          </w:tcPr>
          <w:p w14:paraId="1540FCA0" w14:textId="77777777" w:rsidR="00512257" w:rsidRPr="00C53EEF" w:rsidRDefault="00512257" w:rsidP="003426F3">
            <w:pPr>
              <w:rPr>
                <w:rFonts w:cs="Arial"/>
                <w:sz w:val="16"/>
                <w:szCs w:val="16"/>
                <w:highlight w:val="yellow"/>
              </w:rPr>
            </w:pPr>
          </w:p>
        </w:tc>
        <w:tc>
          <w:tcPr>
            <w:tcW w:w="1602" w:type="pct"/>
            <w:vMerge/>
            <w:shd w:val="clear" w:color="auto" w:fill="auto"/>
            <w:vAlign w:val="center"/>
            <w:hideMark/>
          </w:tcPr>
          <w:p w14:paraId="79284A3B" w14:textId="77777777" w:rsidR="00512257" w:rsidRPr="00C53EEF" w:rsidRDefault="00512257" w:rsidP="003426F3">
            <w:pPr>
              <w:rPr>
                <w:rFonts w:cs="Arial"/>
                <w:sz w:val="16"/>
                <w:szCs w:val="16"/>
                <w:highlight w:val="yellow"/>
              </w:rPr>
            </w:pPr>
          </w:p>
        </w:tc>
        <w:tc>
          <w:tcPr>
            <w:tcW w:w="462" w:type="pct"/>
            <w:vMerge/>
            <w:shd w:val="clear" w:color="auto" w:fill="auto"/>
            <w:vAlign w:val="center"/>
            <w:hideMark/>
          </w:tcPr>
          <w:p w14:paraId="19B4BDE9" w14:textId="77777777" w:rsidR="00512257" w:rsidRPr="00C53EEF" w:rsidRDefault="00512257" w:rsidP="003426F3">
            <w:pPr>
              <w:rPr>
                <w:rFonts w:cs="Arial"/>
                <w:sz w:val="16"/>
                <w:szCs w:val="16"/>
              </w:rPr>
            </w:pPr>
          </w:p>
        </w:tc>
        <w:tc>
          <w:tcPr>
            <w:tcW w:w="2494" w:type="pct"/>
            <w:shd w:val="clear" w:color="auto" w:fill="auto"/>
            <w:vAlign w:val="center"/>
            <w:hideMark/>
          </w:tcPr>
          <w:p w14:paraId="45E64C84" w14:textId="77777777" w:rsidR="00512257" w:rsidRPr="00C53EEF" w:rsidRDefault="00512257" w:rsidP="003426F3">
            <w:pPr>
              <w:rPr>
                <w:rFonts w:cs="Arial"/>
                <w:sz w:val="16"/>
                <w:szCs w:val="16"/>
              </w:rPr>
            </w:pPr>
            <w:r w:rsidRPr="00C53EEF">
              <w:rPr>
                <w:rFonts w:cs="Arial"/>
                <w:sz w:val="16"/>
                <w:szCs w:val="16"/>
              </w:rPr>
              <w:t>CONECTOR CÓNICO</w:t>
            </w:r>
          </w:p>
        </w:tc>
      </w:tr>
      <w:tr w:rsidR="00512257" w:rsidRPr="00C53EEF" w14:paraId="108E6A94" w14:textId="77777777" w:rsidTr="00D154FC">
        <w:trPr>
          <w:trHeight w:val="20"/>
        </w:trPr>
        <w:tc>
          <w:tcPr>
            <w:tcW w:w="443" w:type="pct"/>
            <w:shd w:val="clear" w:color="auto" w:fill="D6E3BC" w:themeFill="accent3" w:themeFillTint="66"/>
            <w:vAlign w:val="center"/>
          </w:tcPr>
          <w:p w14:paraId="69130F57" w14:textId="77777777" w:rsidR="00512257" w:rsidRPr="00C53EEF" w:rsidRDefault="00512257" w:rsidP="003426F3">
            <w:pPr>
              <w:jc w:val="center"/>
              <w:rPr>
                <w:rFonts w:cs="Arial"/>
                <w:sz w:val="16"/>
                <w:szCs w:val="16"/>
              </w:rPr>
            </w:pPr>
          </w:p>
        </w:tc>
        <w:tc>
          <w:tcPr>
            <w:tcW w:w="4557" w:type="pct"/>
            <w:gridSpan w:val="3"/>
            <w:shd w:val="clear" w:color="auto" w:fill="D6E3BC" w:themeFill="accent3" w:themeFillTint="66"/>
            <w:vAlign w:val="center"/>
          </w:tcPr>
          <w:p w14:paraId="1B4065CF" w14:textId="77777777" w:rsidR="00512257" w:rsidRPr="00C53EEF" w:rsidRDefault="00512257" w:rsidP="003426F3">
            <w:pPr>
              <w:rPr>
                <w:rFonts w:cs="Arial"/>
                <w:b/>
                <w:sz w:val="16"/>
                <w:szCs w:val="16"/>
              </w:rPr>
            </w:pPr>
            <w:r w:rsidRPr="00C53EEF">
              <w:rPr>
                <w:rFonts w:cs="Arial"/>
                <w:b/>
                <w:sz w:val="16"/>
                <w:szCs w:val="16"/>
              </w:rPr>
              <w:t>SONDA VESICAL FOLEY</w:t>
            </w:r>
          </w:p>
        </w:tc>
      </w:tr>
      <w:tr w:rsidR="00512257" w:rsidRPr="00C53EEF" w14:paraId="6C2FF90A" w14:textId="77777777" w:rsidTr="00D154FC">
        <w:trPr>
          <w:trHeight w:val="20"/>
        </w:trPr>
        <w:tc>
          <w:tcPr>
            <w:tcW w:w="443" w:type="pct"/>
            <w:vMerge w:val="restart"/>
            <w:vAlign w:val="center"/>
          </w:tcPr>
          <w:p w14:paraId="429B61F8" w14:textId="414109BC" w:rsidR="00512257" w:rsidRPr="00C53EEF" w:rsidRDefault="00C626B8" w:rsidP="003426F3">
            <w:pPr>
              <w:jc w:val="center"/>
              <w:rPr>
                <w:rFonts w:cs="Arial"/>
                <w:color w:val="000000"/>
                <w:sz w:val="16"/>
                <w:szCs w:val="16"/>
              </w:rPr>
            </w:pPr>
            <w:r w:rsidRPr="00C53EEF">
              <w:rPr>
                <w:rFonts w:cs="Arial"/>
                <w:color w:val="000000"/>
                <w:sz w:val="16"/>
                <w:szCs w:val="16"/>
              </w:rPr>
              <w:t>43</w:t>
            </w:r>
          </w:p>
        </w:tc>
        <w:tc>
          <w:tcPr>
            <w:tcW w:w="1602" w:type="pct"/>
            <w:vMerge w:val="restart"/>
            <w:shd w:val="clear" w:color="auto" w:fill="auto"/>
            <w:vAlign w:val="center"/>
            <w:hideMark/>
          </w:tcPr>
          <w:p w14:paraId="5E0A3564"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No10</w:t>
            </w:r>
          </w:p>
        </w:tc>
        <w:tc>
          <w:tcPr>
            <w:tcW w:w="462" w:type="pct"/>
            <w:vMerge w:val="restart"/>
            <w:shd w:val="clear" w:color="auto" w:fill="auto"/>
            <w:vAlign w:val="center"/>
            <w:hideMark/>
          </w:tcPr>
          <w:p w14:paraId="48AF3669"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4C7485E"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18C85613" w14:textId="77777777" w:rsidTr="00D154FC">
        <w:trPr>
          <w:trHeight w:val="20"/>
        </w:trPr>
        <w:tc>
          <w:tcPr>
            <w:tcW w:w="443" w:type="pct"/>
            <w:vMerge/>
          </w:tcPr>
          <w:p w14:paraId="0771EBFF"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387756C0"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5547D7AB" w14:textId="77777777" w:rsidR="00512257" w:rsidRPr="00C53EEF" w:rsidRDefault="00512257" w:rsidP="003426F3">
            <w:pPr>
              <w:rPr>
                <w:rFonts w:cs="Arial"/>
                <w:sz w:val="16"/>
                <w:szCs w:val="16"/>
              </w:rPr>
            </w:pPr>
          </w:p>
        </w:tc>
        <w:tc>
          <w:tcPr>
            <w:tcW w:w="2494" w:type="pct"/>
            <w:shd w:val="clear" w:color="auto" w:fill="auto"/>
            <w:vAlign w:val="center"/>
            <w:hideMark/>
          </w:tcPr>
          <w:p w14:paraId="4029A5BF"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56E096DE" w14:textId="77777777" w:rsidTr="00D154FC">
        <w:trPr>
          <w:trHeight w:val="20"/>
        </w:trPr>
        <w:tc>
          <w:tcPr>
            <w:tcW w:w="443" w:type="pct"/>
            <w:vMerge/>
          </w:tcPr>
          <w:p w14:paraId="589AC788"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44E581D3"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33B25831" w14:textId="77777777" w:rsidR="00512257" w:rsidRPr="00C53EEF" w:rsidRDefault="00512257" w:rsidP="003426F3">
            <w:pPr>
              <w:rPr>
                <w:rFonts w:cs="Arial"/>
                <w:sz w:val="16"/>
                <w:szCs w:val="16"/>
              </w:rPr>
            </w:pPr>
          </w:p>
        </w:tc>
        <w:tc>
          <w:tcPr>
            <w:tcW w:w="2494" w:type="pct"/>
            <w:shd w:val="clear" w:color="auto" w:fill="auto"/>
            <w:vAlign w:val="center"/>
            <w:hideMark/>
          </w:tcPr>
          <w:p w14:paraId="5BEE0FCA"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1CDF3057" w14:textId="77777777" w:rsidTr="00D154FC">
        <w:trPr>
          <w:trHeight w:val="20"/>
        </w:trPr>
        <w:tc>
          <w:tcPr>
            <w:tcW w:w="443" w:type="pct"/>
            <w:vMerge/>
          </w:tcPr>
          <w:p w14:paraId="01089E5D"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42B015D9"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78430B48" w14:textId="77777777" w:rsidR="00512257" w:rsidRPr="00C53EEF" w:rsidRDefault="00512257" w:rsidP="003426F3">
            <w:pPr>
              <w:rPr>
                <w:rFonts w:cs="Arial"/>
                <w:sz w:val="16"/>
                <w:szCs w:val="16"/>
              </w:rPr>
            </w:pPr>
          </w:p>
        </w:tc>
        <w:tc>
          <w:tcPr>
            <w:tcW w:w="2494" w:type="pct"/>
            <w:shd w:val="clear" w:color="auto" w:fill="auto"/>
            <w:vAlign w:val="center"/>
            <w:hideMark/>
          </w:tcPr>
          <w:p w14:paraId="3F14D293" w14:textId="77777777" w:rsidR="00512257" w:rsidRPr="00C53EEF" w:rsidRDefault="00512257" w:rsidP="003426F3">
            <w:pPr>
              <w:rPr>
                <w:rFonts w:cs="Arial"/>
                <w:sz w:val="16"/>
                <w:szCs w:val="16"/>
              </w:rPr>
            </w:pPr>
            <w:r w:rsidRPr="00C53EEF">
              <w:rPr>
                <w:rFonts w:cs="Arial"/>
                <w:sz w:val="16"/>
                <w:szCs w:val="16"/>
              </w:rPr>
              <w:t>TAMAÑO / CALIBRE: SONDA 10 FR,  15 ML</w:t>
            </w:r>
          </w:p>
        </w:tc>
      </w:tr>
      <w:tr w:rsidR="00512257" w:rsidRPr="00C53EEF" w14:paraId="59064B0A" w14:textId="77777777" w:rsidTr="00D154FC">
        <w:trPr>
          <w:trHeight w:val="20"/>
        </w:trPr>
        <w:tc>
          <w:tcPr>
            <w:tcW w:w="443" w:type="pct"/>
            <w:vMerge w:val="restart"/>
            <w:vAlign w:val="center"/>
          </w:tcPr>
          <w:p w14:paraId="394E3267" w14:textId="515789E4" w:rsidR="00512257" w:rsidRPr="00C53EEF" w:rsidRDefault="00C626B8" w:rsidP="003426F3">
            <w:pPr>
              <w:jc w:val="center"/>
              <w:rPr>
                <w:rFonts w:cs="Arial"/>
                <w:color w:val="000000"/>
                <w:sz w:val="16"/>
                <w:szCs w:val="16"/>
              </w:rPr>
            </w:pPr>
            <w:r w:rsidRPr="00C53EEF">
              <w:rPr>
                <w:rFonts w:cs="Arial"/>
                <w:color w:val="000000"/>
                <w:sz w:val="16"/>
                <w:szCs w:val="16"/>
              </w:rPr>
              <w:t>44</w:t>
            </w:r>
          </w:p>
        </w:tc>
        <w:tc>
          <w:tcPr>
            <w:tcW w:w="1602" w:type="pct"/>
            <w:vMerge w:val="restart"/>
            <w:shd w:val="clear" w:color="auto" w:fill="auto"/>
            <w:vAlign w:val="center"/>
            <w:hideMark/>
          </w:tcPr>
          <w:p w14:paraId="07F0671F"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12</w:t>
            </w:r>
          </w:p>
        </w:tc>
        <w:tc>
          <w:tcPr>
            <w:tcW w:w="462" w:type="pct"/>
            <w:vMerge w:val="restart"/>
            <w:shd w:val="clear" w:color="auto" w:fill="auto"/>
            <w:vAlign w:val="center"/>
            <w:hideMark/>
          </w:tcPr>
          <w:p w14:paraId="2CB0D19A"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665C369"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72AB85AE" w14:textId="77777777" w:rsidTr="00D154FC">
        <w:trPr>
          <w:trHeight w:val="20"/>
        </w:trPr>
        <w:tc>
          <w:tcPr>
            <w:tcW w:w="443" w:type="pct"/>
            <w:vMerge/>
          </w:tcPr>
          <w:p w14:paraId="6179ABCD"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13C0CA44"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661C50AB" w14:textId="77777777" w:rsidR="00512257" w:rsidRPr="00C53EEF" w:rsidRDefault="00512257" w:rsidP="003426F3">
            <w:pPr>
              <w:rPr>
                <w:rFonts w:cs="Arial"/>
                <w:sz w:val="16"/>
                <w:szCs w:val="16"/>
              </w:rPr>
            </w:pPr>
          </w:p>
        </w:tc>
        <w:tc>
          <w:tcPr>
            <w:tcW w:w="2494" w:type="pct"/>
            <w:shd w:val="clear" w:color="auto" w:fill="auto"/>
            <w:vAlign w:val="center"/>
            <w:hideMark/>
          </w:tcPr>
          <w:p w14:paraId="674F9246"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757CB269" w14:textId="77777777" w:rsidTr="00D154FC">
        <w:trPr>
          <w:trHeight w:val="20"/>
        </w:trPr>
        <w:tc>
          <w:tcPr>
            <w:tcW w:w="443" w:type="pct"/>
            <w:vMerge/>
          </w:tcPr>
          <w:p w14:paraId="393466E3"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2A5BE3EA"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22434C7F" w14:textId="77777777" w:rsidR="00512257" w:rsidRPr="00C53EEF" w:rsidRDefault="00512257" w:rsidP="003426F3">
            <w:pPr>
              <w:rPr>
                <w:rFonts w:cs="Arial"/>
                <w:sz w:val="16"/>
                <w:szCs w:val="16"/>
              </w:rPr>
            </w:pPr>
          </w:p>
        </w:tc>
        <w:tc>
          <w:tcPr>
            <w:tcW w:w="2494" w:type="pct"/>
            <w:shd w:val="clear" w:color="auto" w:fill="auto"/>
            <w:vAlign w:val="center"/>
            <w:hideMark/>
          </w:tcPr>
          <w:p w14:paraId="0ADA585E"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1501F854" w14:textId="77777777" w:rsidTr="00D154FC">
        <w:trPr>
          <w:trHeight w:val="20"/>
        </w:trPr>
        <w:tc>
          <w:tcPr>
            <w:tcW w:w="443" w:type="pct"/>
            <w:vMerge/>
          </w:tcPr>
          <w:p w14:paraId="4BD5630D"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5445BBC5"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12414A70" w14:textId="77777777" w:rsidR="00512257" w:rsidRPr="00C53EEF" w:rsidRDefault="00512257" w:rsidP="003426F3">
            <w:pPr>
              <w:rPr>
                <w:rFonts w:cs="Arial"/>
                <w:sz w:val="16"/>
                <w:szCs w:val="16"/>
              </w:rPr>
            </w:pPr>
          </w:p>
        </w:tc>
        <w:tc>
          <w:tcPr>
            <w:tcW w:w="2494" w:type="pct"/>
            <w:shd w:val="clear" w:color="auto" w:fill="auto"/>
            <w:vAlign w:val="center"/>
            <w:hideMark/>
          </w:tcPr>
          <w:p w14:paraId="6DD1644E" w14:textId="77777777" w:rsidR="00512257" w:rsidRPr="00C53EEF" w:rsidRDefault="00512257" w:rsidP="003426F3">
            <w:pPr>
              <w:rPr>
                <w:rFonts w:cs="Arial"/>
                <w:sz w:val="16"/>
                <w:szCs w:val="16"/>
              </w:rPr>
            </w:pPr>
            <w:r w:rsidRPr="00C53EEF">
              <w:rPr>
                <w:rFonts w:cs="Arial"/>
                <w:sz w:val="16"/>
                <w:szCs w:val="16"/>
              </w:rPr>
              <w:t>TAMAÑO / CALIBRE: SONDA 12 FR,  15 ML</w:t>
            </w:r>
          </w:p>
        </w:tc>
      </w:tr>
      <w:tr w:rsidR="00512257" w:rsidRPr="00C53EEF" w14:paraId="523EE703" w14:textId="77777777" w:rsidTr="00D154FC">
        <w:trPr>
          <w:trHeight w:val="20"/>
        </w:trPr>
        <w:tc>
          <w:tcPr>
            <w:tcW w:w="443" w:type="pct"/>
            <w:vMerge w:val="restart"/>
            <w:vAlign w:val="center"/>
          </w:tcPr>
          <w:p w14:paraId="07A068E3" w14:textId="52D603BE" w:rsidR="00512257" w:rsidRPr="00C53EEF" w:rsidRDefault="00C626B8" w:rsidP="009E390B">
            <w:pPr>
              <w:jc w:val="center"/>
              <w:rPr>
                <w:rFonts w:cs="Arial"/>
                <w:color w:val="000000"/>
                <w:sz w:val="16"/>
                <w:szCs w:val="16"/>
              </w:rPr>
            </w:pPr>
            <w:r w:rsidRPr="00C53EEF">
              <w:rPr>
                <w:rFonts w:cs="Arial"/>
                <w:color w:val="000000"/>
                <w:sz w:val="16"/>
                <w:szCs w:val="16"/>
              </w:rPr>
              <w:t>45</w:t>
            </w:r>
          </w:p>
        </w:tc>
        <w:tc>
          <w:tcPr>
            <w:tcW w:w="1602" w:type="pct"/>
            <w:vMerge w:val="restart"/>
            <w:shd w:val="clear" w:color="auto" w:fill="auto"/>
            <w:vAlign w:val="center"/>
            <w:hideMark/>
          </w:tcPr>
          <w:p w14:paraId="2FE4930C"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14</w:t>
            </w:r>
          </w:p>
        </w:tc>
        <w:tc>
          <w:tcPr>
            <w:tcW w:w="462" w:type="pct"/>
            <w:vMerge w:val="restart"/>
            <w:shd w:val="clear" w:color="auto" w:fill="auto"/>
            <w:vAlign w:val="center"/>
            <w:hideMark/>
          </w:tcPr>
          <w:p w14:paraId="6EEA113E"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4A46838"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47047970" w14:textId="77777777" w:rsidTr="00D154FC">
        <w:trPr>
          <w:trHeight w:val="20"/>
        </w:trPr>
        <w:tc>
          <w:tcPr>
            <w:tcW w:w="443" w:type="pct"/>
            <w:vMerge/>
          </w:tcPr>
          <w:p w14:paraId="5231408B"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46860843"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1EF7BE2B" w14:textId="77777777" w:rsidR="00512257" w:rsidRPr="00C53EEF" w:rsidRDefault="00512257" w:rsidP="003426F3">
            <w:pPr>
              <w:rPr>
                <w:rFonts w:cs="Arial"/>
                <w:sz w:val="16"/>
                <w:szCs w:val="16"/>
              </w:rPr>
            </w:pPr>
          </w:p>
        </w:tc>
        <w:tc>
          <w:tcPr>
            <w:tcW w:w="2494" w:type="pct"/>
            <w:shd w:val="clear" w:color="auto" w:fill="auto"/>
            <w:vAlign w:val="center"/>
            <w:hideMark/>
          </w:tcPr>
          <w:p w14:paraId="21474A92"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7CD2CE8E" w14:textId="77777777" w:rsidTr="00D154FC">
        <w:trPr>
          <w:trHeight w:val="20"/>
        </w:trPr>
        <w:tc>
          <w:tcPr>
            <w:tcW w:w="443" w:type="pct"/>
            <w:vMerge/>
          </w:tcPr>
          <w:p w14:paraId="11B39296"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310B3040"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1546E417" w14:textId="77777777" w:rsidR="00512257" w:rsidRPr="00C53EEF" w:rsidRDefault="00512257" w:rsidP="003426F3">
            <w:pPr>
              <w:rPr>
                <w:rFonts w:cs="Arial"/>
                <w:sz w:val="16"/>
                <w:szCs w:val="16"/>
              </w:rPr>
            </w:pPr>
          </w:p>
        </w:tc>
        <w:tc>
          <w:tcPr>
            <w:tcW w:w="2494" w:type="pct"/>
            <w:shd w:val="clear" w:color="auto" w:fill="auto"/>
            <w:vAlign w:val="center"/>
            <w:hideMark/>
          </w:tcPr>
          <w:p w14:paraId="5BA8FBDA"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6D29C237" w14:textId="77777777" w:rsidTr="00D154FC">
        <w:trPr>
          <w:trHeight w:val="20"/>
        </w:trPr>
        <w:tc>
          <w:tcPr>
            <w:tcW w:w="443" w:type="pct"/>
            <w:vMerge/>
          </w:tcPr>
          <w:p w14:paraId="3E4B2129"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6343FA3C"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41E3AF8E" w14:textId="77777777" w:rsidR="00512257" w:rsidRPr="00C53EEF" w:rsidRDefault="00512257" w:rsidP="003426F3">
            <w:pPr>
              <w:rPr>
                <w:rFonts w:cs="Arial"/>
                <w:sz w:val="16"/>
                <w:szCs w:val="16"/>
              </w:rPr>
            </w:pPr>
          </w:p>
        </w:tc>
        <w:tc>
          <w:tcPr>
            <w:tcW w:w="2494" w:type="pct"/>
            <w:shd w:val="clear" w:color="auto" w:fill="auto"/>
            <w:vAlign w:val="center"/>
            <w:hideMark/>
          </w:tcPr>
          <w:p w14:paraId="56D2B9AB" w14:textId="77777777" w:rsidR="00512257" w:rsidRPr="00C53EEF" w:rsidRDefault="00512257" w:rsidP="003426F3">
            <w:pPr>
              <w:rPr>
                <w:rFonts w:cs="Arial"/>
                <w:sz w:val="16"/>
                <w:szCs w:val="16"/>
              </w:rPr>
            </w:pPr>
            <w:r w:rsidRPr="00C53EEF">
              <w:rPr>
                <w:rFonts w:cs="Arial"/>
                <w:sz w:val="16"/>
                <w:szCs w:val="16"/>
              </w:rPr>
              <w:t>TAMAÑO / CALIBRE: SONDA 14 FR,  15 ML</w:t>
            </w:r>
          </w:p>
        </w:tc>
      </w:tr>
      <w:tr w:rsidR="00512257" w:rsidRPr="00C53EEF" w14:paraId="0ADF7BCD" w14:textId="77777777" w:rsidTr="00D154FC">
        <w:trPr>
          <w:trHeight w:val="20"/>
        </w:trPr>
        <w:tc>
          <w:tcPr>
            <w:tcW w:w="443" w:type="pct"/>
            <w:vMerge w:val="restart"/>
            <w:vAlign w:val="center"/>
          </w:tcPr>
          <w:p w14:paraId="760CA3CD" w14:textId="612C2582" w:rsidR="00512257" w:rsidRPr="00C53EEF" w:rsidRDefault="00512257" w:rsidP="00C626B8">
            <w:pPr>
              <w:jc w:val="center"/>
              <w:rPr>
                <w:rFonts w:cs="Arial"/>
                <w:color w:val="000000"/>
                <w:sz w:val="16"/>
                <w:szCs w:val="16"/>
              </w:rPr>
            </w:pPr>
            <w:r w:rsidRPr="00C53EEF">
              <w:rPr>
                <w:rFonts w:cs="Arial"/>
                <w:color w:val="000000"/>
                <w:sz w:val="16"/>
                <w:szCs w:val="16"/>
              </w:rPr>
              <w:t>4</w:t>
            </w:r>
            <w:r w:rsidR="00C626B8" w:rsidRPr="00C53EEF">
              <w:rPr>
                <w:rFonts w:cs="Arial"/>
                <w:color w:val="000000"/>
                <w:sz w:val="16"/>
                <w:szCs w:val="16"/>
              </w:rPr>
              <w:t>6</w:t>
            </w:r>
          </w:p>
        </w:tc>
        <w:tc>
          <w:tcPr>
            <w:tcW w:w="1602" w:type="pct"/>
            <w:vMerge w:val="restart"/>
            <w:shd w:val="clear" w:color="auto" w:fill="auto"/>
            <w:vAlign w:val="center"/>
            <w:hideMark/>
          </w:tcPr>
          <w:p w14:paraId="5DF4D7FF"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16</w:t>
            </w:r>
          </w:p>
        </w:tc>
        <w:tc>
          <w:tcPr>
            <w:tcW w:w="462" w:type="pct"/>
            <w:vMerge w:val="restart"/>
            <w:shd w:val="clear" w:color="auto" w:fill="auto"/>
            <w:vAlign w:val="center"/>
            <w:hideMark/>
          </w:tcPr>
          <w:p w14:paraId="150F3A77"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4429F22"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2DD87D09" w14:textId="77777777" w:rsidTr="00D154FC">
        <w:trPr>
          <w:trHeight w:val="20"/>
        </w:trPr>
        <w:tc>
          <w:tcPr>
            <w:tcW w:w="443" w:type="pct"/>
            <w:vMerge/>
          </w:tcPr>
          <w:p w14:paraId="3A9D0D89"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361D2519"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1725123E" w14:textId="77777777" w:rsidR="00512257" w:rsidRPr="00C53EEF" w:rsidRDefault="00512257" w:rsidP="003426F3">
            <w:pPr>
              <w:rPr>
                <w:rFonts w:cs="Arial"/>
                <w:sz w:val="16"/>
                <w:szCs w:val="16"/>
              </w:rPr>
            </w:pPr>
          </w:p>
        </w:tc>
        <w:tc>
          <w:tcPr>
            <w:tcW w:w="2494" w:type="pct"/>
            <w:shd w:val="clear" w:color="auto" w:fill="auto"/>
            <w:vAlign w:val="center"/>
            <w:hideMark/>
          </w:tcPr>
          <w:p w14:paraId="0439860E"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7BD5CC3A" w14:textId="77777777" w:rsidTr="00D154FC">
        <w:trPr>
          <w:trHeight w:val="20"/>
        </w:trPr>
        <w:tc>
          <w:tcPr>
            <w:tcW w:w="443" w:type="pct"/>
            <w:vMerge/>
          </w:tcPr>
          <w:p w14:paraId="654193B7"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1FCCBE55"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0CAE771B" w14:textId="77777777" w:rsidR="00512257" w:rsidRPr="00C53EEF" w:rsidRDefault="00512257" w:rsidP="003426F3">
            <w:pPr>
              <w:rPr>
                <w:rFonts w:cs="Arial"/>
                <w:sz w:val="16"/>
                <w:szCs w:val="16"/>
              </w:rPr>
            </w:pPr>
          </w:p>
        </w:tc>
        <w:tc>
          <w:tcPr>
            <w:tcW w:w="2494" w:type="pct"/>
            <w:shd w:val="clear" w:color="auto" w:fill="auto"/>
            <w:vAlign w:val="center"/>
            <w:hideMark/>
          </w:tcPr>
          <w:p w14:paraId="1C1C1171"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7081193F" w14:textId="77777777" w:rsidTr="00D154FC">
        <w:trPr>
          <w:trHeight w:val="20"/>
        </w:trPr>
        <w:tc>
          <w:tcPr>
            <w:tcW w:w="443" w:type="pct"/>
            <w:vMerge/>
          </w:tcPr>
          <w:p w14:paraId="5408C567"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6F89F5D4"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1AA8B80F" w14:textId="77777777" w:rsidR="00512257" w:rsidRPr="00C53EEF" w:rsidRDefault="00512257" w:rsidP="003426F3">
            <w:pPr>
              <w:rPr>
                <w:rFonts w:cs="Arial"/>
                <w:sz w:val="16"/>
                <w:szCs w:val="16"/>
              </w:rPr>
            </w:pPr>
          </w:p>
        </w:tc>
        <w:tc>
          <w:tcPr>
            <w:tcW w:w="2494" w:type="pct"/>
            <w:shd w:val="clear" w:color="auto" w:fill="auto"/>
            <w:vAlign w:val="center"/>
            <w:hideMark/>
          </w:tcPr>
          <w:p w14:paraId="55A9DC9B" w14:textId="77777777" w:rsidR="00512257" w:rsidRPr="00C53EEF" w:rsidRDefault="00512257" w:rsidP="003426F3">
            <w:pPr>
              <w:rPr>
                <w:rFonts w:cs="Arial"/>
                <w:sz w:val="16"/>
                <w:szCs w:val="16"/>
              </w:rPr>
            </w:pPr>
            <w:r w:rsidRPr="00C53EEF">
              <w:rPr>
                <w:rFonts w:cs="Arial"/>
                <w:sz w:val="16"/>
                <w:szCs w:val="16"/>
              </w:rPr>
              <w:t>TAMAÑO / CALIBRE: SONDA 16 FR,  15 ML</w:t>
            </w:r>
          </w:p>
        </w:tc>
      </w:tr>
      <w:tr w:rsidR="00512257" w:rsidRPr="00C53EEF" w14:paraId="41D6DE0C" w14:textId="77777777" w:rsidTr="00D154FC">
        <w:trPr>
          <w:trHeight w:val="20"/>
        </w:trPr>
        <w:tc>
          <w:tcPr>
            <w:tcW w:w="443" w:type="pct"/>
            <w:vMerge w:val="restart"/>
            <w:vAlign w:val="center"/>
          </w:tcPr>
          <w:p w14:paraId="23B27828" w14:textId="44A4DAF6" w:rsidR="00512257" w:rsidRPr="00C53EEF" w:rsidRDefault="00512257" w:rsidP="00C626B8">
            <w:pPr>
              <w:jc w:val="center"/>
              <w:rPr>
                <w:rFonts w:cs="Arial"/>
                <w:color w:val="000000"/>
                <w:sz w:val="16"/>
                <w:szCs w:val="16"/>
              </w:rPr>
            </w:pPr>
            <w:r w:rsidRPr="00C53EEF">
              <w:rPr>
                <w:rFonts w:cs="Arial"/>
                <w:color w:val="000000"/>
                <w:sz w:val="16"/>
                <w:szCs w:val="16"/>
              </w:rPr>
              <w:t>4</w:t>
            </w:r>
            <w:r w:rsidR="00C626B8" w:rsidRPr="00C53EEF">
              <w:rPr>
                <w:rFonts w:cs="Arial"/>
                <w:color w:val="000000"/>
                <w:sz w:val="16"/>
                <w:szCs w:val="16"/>
              </w:rPr>
              <w:t>7</w:t>
            </w:r>
          </w:p>
        </w:tc>
        <w:tc>
          <w:tcPr>
            <w:tcW w:w="1602" w:type="pct"/>
            <w:vMerge w:val="restart"/>
            <w:shd w:val="clear" w:color="auto" w:fill="auto"/>
            <w:vAlign w:val="center"/>
            <w:hideMark/>
          </w:tcPr>
          <w:p w14:paraId="10B84A29"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18</w:t>
            </w:r>
          </w:p>
        </w:tc>
        <w:tc>
          <w:tcPr>
            <w:tcW w:w="462" w:type="pct"/>
            <w:vMerge w:val="restart"/>
            <w:shd w:val="clear" w:color="auto" w:fill="auto"/>
            <w:vAlign w:val="center"/>
            <w:hideMark/>
          </w:tcPr>
          <w:p w14:paraId="0901C025"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334F63A"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19CECB48" w14:textId="77777777" w:rsidTr="00D154FC">
        <w:trPr>
          <w:trHeight w:val="20"/>
        </w:trPr>
        <w:tc>
          <w:tcPr>
            <w:tcW w:w="443" w:type="pct"/>
            <w:vMerge/>
          </w:tcPr>
          <w:p w14:paraId="6B113711"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0E7A76AC"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0B2762C1" w14:textId="77777777" w:rsidR="00512257" w:rsidRPr="00C53EEF" w:rsidRDefault="00512257" w:rsidP="003426F3">
            <w:pPr>
              <w:rPr>
                <w:rFonts w:cs="Arial"/>
                <w:sz w:val="16"/>
                <w:szCs w:val="16"/>
              </w:rPr>
            </w:pPr>
          </w:p>
        </w:tc>
        <w:tc>
          <w:tcPr>
            <w:tcW w:w="2494" w:type="pct"/>
            <w:shd w:val="clear" w:color="auto" w:fill="auto"/>
            <w:vAlign w:val="center"/>
            <w:hideMark/>
          </w:tcPr>
          <w:p w14:paraId="0104376C"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3C613AB4" w14:textId="77777777" w:rsidTr="00D154FC">
        <w:trPr>
          <w:trHeight w:val="20"/>
        </w:trPr>
        <w:tc>
          <w:tcPr>
            <w:tcW w:w="443" w:type="pct"/>
            <w:vMerge/>
          </w:tcPr>
          <w:p w14:paraId="2D59409B"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5410492B"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0FD3EA6D" w14:textId="77777777" w:rsidR="00512257" w:rsidRPr="00C53EEF" w:rsidRDefault="00512257" w:rsidP="003426F3">
            <w:pPr>
              <w:rPr>
                <w:rFonts w:cs="Arial"/>
                <w:sz w:val="16"/>
                <w:szCs w:val="16"/>
              </w:rPr>
            </w:pPr>
          </w:p>
        </w:tc>
        <w:tc>
          <w:tcPr>
            <w:tcW w:w="2494" w:type="pct"/>
            <w:shd w:val="clear" w:color="auto" w:fill="auto"/>
            <w:vAlign w:val="center"/>
            <w:hideMark/>
          </w:tcPr>
          <w:p w14:paraId="4FD513B1"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2E1848C1" w14:textId="77777777" w:rsidTr="00D154FC">
        <w:trPr>
          <w:trHeight w:val="20"/>
        </w:trPr>
        <w:tc>
          <w:tcPr>
            <w:tcW w:w="443" w:type="pct"/>
            <w:vMerge/>
          </w:tcPr>
          <w:p w14:paraId="7915D737"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55EE524A"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32D7BDB8" w14:textId="77777777" w:rsidR="00512257" w:rsidRPr="00C53EEF" w:rsidRDefault="00512257" w:rsidP="003426F3">
            <w:pPr>
              <w:rPr>
                <w:rFonts w:cs="Arial"/>
                <w:sz w:val="16"/>
                <w:szCs w:val="16"/>
              </w:rPr>
            </w:pPr>
          </w:p>
        </w:tc>
        <w:tc>
          <w:tcPr>
            <w:tcW w:w="2494" w:type="pct"/>
            <w:shd w:val="clear" w:color="auto" w:fill="auto"/>
            <w:vAlign w:val="center"/>
            <w:hideMark/>
          </w:tcPr>
          <w:p w14:paraId="199617B5" w14:textId="77777777" w:rsidR="00512257" w:rsidRPr="00C53EEF" w:rsidRDefault="00512257" w:rsidP="003426F3">
            <w:pPr>
              <w:rPr>
                <w:rFonts w:cs="Arial"/>
                <w:sz w:val="16"/>
                <w:szCs w:val="16"/>
              </w:rPr>
            </w:pPr>
            <w:r w:rsidRPr="00C53EEF">
              <w:rPr>
                <w:rFonts w:cs="Arial"/>
                <w:sz w:val="16"/>
                <w:szCs w:val="16"/>
              </w:rPr>
              <w:t>TAMAÑO / CALIBRE: SONDA 18FR,  15 ML</w:t>
            </w:r>
          </w:p>
        </w:tc>
      </w:tr>
      <w:tr w:rsidR="00512257" w:rsidRPr="00C53EEF" w14:paraId="3E7B0466" w14:textId="77777777" w:rsidTr="00D154FC">
        <w:trPr>
          <w:trHeight w:val="20"/>
        </w:trPr>
        <w:tc>
          <w:tcPr>
            <w:tcW w:w="443" w:type="pct"/>
            <w:vMerge w:val="restart"/>
            <w:vAlign w:val="center"/>
          </w:tcPr>
          <w:p w14:paraId="74ABF152" w14:textId="1FE2CE95" w:rsidR="00512257" w:rsidRPr="00C53EEF" w:rsidRDefault="00512257" w:rsidP="00C626B8">
            <w:pPr>
              <w:jc w:val="center"/>
              <w:rPr>
                <w:rFonts w:cs="Arial"/>
                <w:color w:val="000000"/>
                <w:sz w:val="16"/>
                <w:szCs w:val="16"/>
              </w:rPr>
            </w:pPr>
            <w:r w:rsidRPr="00C53EEF">
              <w:rPr>
                <w:rFonts w:cs="Arial"/>
                <w:color w:val="000000"/>
                <w:sz w:val="16"/>
                <w:szCs w:val="16"/>
              </w:rPr>
              <w:t>4</w:t>
            </w:r>
            <w:r w:rsidR="00C626B8" w:rsidRPr="00C53EEF">
              <w:rPr>
                <w:rFonts w:cs="Arial"/>
                <w:color w:val="000000"/>
                <w:sz w:val="16"/>
                <w:szCs w:val="16"/>
              </w:rPr>
              <w:t>8</w:t>
            </w:r>
          </w:p>
        </w:tc>
        <w:tc>
          <w:tcPr>
            <w:tcW w:w="1602" w:type="pct"/>
            <w:vMerge w:val="restart"/>
            <w:shd w:val="clear" w:color="auto" w:fill="auto"/>
            <w:vAlign w:val="center"/>
            <w:hideMark/>
          </w:tcPr>
          <w:p w14:paraId="0355D57F"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20</w:t>
            </w:r>
          </w:p>
        </w:tc>
        <w:tc>
          <w:tcPr>
            <w:tcW w:w="462" w:type="pct"/>
            <w:vMerge w:val="restart"/>
            <w:shd w:val="clear" w:color="auto" w:fill="auto"/>
            <w:vAlign w:val="center"/>
            <w:hideMark/>
          </w:tcPr>
          <w:p w14:paraId="0EEC229C"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3F87A5D"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588EC2E0" w14:textId="77777777" w:rsidTr="00D154FC">
        <w:trPr>
          <w:trHeight w:val="20"/>
        </w:trPr>
        <w:tc>
          <w:tcPr>
            <w:tcW w:w="443" w:type="pct"/>
            <w:vMerge/>
          </w:tcPr>
          <w:p w14:paraId="106482E4"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7AFE2364"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02A0A6DF" w14:textId="77777777" w:rsidR="00512257" w:rsidRPr="00C53EEF" w:rsidRDefault="00512257" w:rsidP="003426F3">
            <w:pPr>
              <w:rPr>
                <w:rFonts w:cs="Arial"/>
                <w:sz w:val="16"/>
                <w:szCs w:val="16"/>
              </w:rPr>
            </w:pPr>
          </w:p>
        </w:tc>
        <w:tc>
          <w:tcPr>
            <w:tcW w:w="2494" w:type="pct"/>
            <w:shd w:val="clear" w:color="auto" w:fill="auto"/>
            <w:vAlign w:val="center"/>
            <w:hideMark/>
          </w:tcPr>
          <w:p w14:paraId="682E7015"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7E7EE809" w14:textId="77777777" w:rsidTr="00D154FC">
        <w:trPr>
          <w:trHeight w:val="20"/>
        </w:trPr>
        <w:tc>
          <w:tcPr>
            <w:tcW w:w="443" w:type="pct"/>
            <w:vMerge/>
          </w:tcPr>
          <w:p w14:paraId="77D6F5C5"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0C9F8413"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5E9A89F8" w14:textId="77777777" w:rsidR="00512257" w:rsidRPr="00C53EEF" w:rsidRDefault="00512257" w:rsidP="003426F3">
            <w:pPr>
              <w:rPr>
                <w:rFonts w:cs="Arial"/>
                <w:sz w:val="16"/>
                <w:szCs w:val="16"/>
              </w:rPr>
            </w:pPr>
          </w:p>
        </w:tc>
        <w:tc>
          <w:tcPr>
            <w:tcW w:w="2494" w:type="pct"/>
            <w:shd w:val="clear" w:color="auto" w:fill="auto"/>
            <w:vAlign w:val="center"/>
            <w:hideMark/>
          </w:tcPr>
          <w:p w14:paraId="69ABCA5B"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0B911A99" w14:textId="77777777" w:rsidTr="00D154FC">
        <w:trPr>
          <w:trHeight w:val="20"/>
        </w:trPr>
        <w:tc>
          <w:tcPr>
            <w:tcW w:w="443" w:type="pct"/>
            <w:vMerge/>
          </w:tcPr>
          <w:p w14:paraId="65989F72"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2B29D41F"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7EBB7ED4" w14:textId="77777777" w:rsidR="00512257" w:rsidRPr="00C53EEF" w:rsidRDefault="00512257" w:rsidP="003426F3">
            <w:pPr>
              <w:rPr>
                <w:rFonts w:cs="Arial"/>
                <w:sz w:val="16"/>
                <w:szCs w:val="16"/>
              </w:rPr>
            </w:pPr>
          </w:p>
        </w:tc>
        <w:tc>
          <w:tcPr>
            <w:tcW w:w="2494" w:type="pct"/>
            <w:shd w:val="clear" w:color="auto" w:fill="auto"/>
            <w:vAlign w:val="center"/>
            <w:hideMark/>
          </w:tcPr>
          <w:p w14:paraId="79FD757C" w14:textId="019D0D7A" w:rsidR="007F1E5D" w:rsidRPr="00C53EEF" w:rsidRDefault="00512257" w:rsidP="003426F3">
            <w:pPr>
              <w:rPr>
                <w:rFonts w:cs="Arial"/>
                <w:sz w:val="16"/>
                <w:szCs w:val="16"/>
              </w:rPr>
            </w:pPr>
            <w:r w:rsidRPr="00C53EEF">
              <w:rPr>
                <w:rFonts w:cs="Arial"/>
                <w:sz w:val="16"/>
                <w:szCs w:val="16"/>
              </w:rPr>
              <w:t>TAMAÑO / CALIBRE: SONDA 20 FR,  15 ML</w:t>
            </w:r>
          </w:p>
        </w:tc>
      </w:tr>
      <w:tr w:rsidR="00512257" w:rsidRPr="00C53EEF" w14:paraId="6C508E58" w14:textId="77777777" w:rsidTr="00D154FC">
        <w:trPr>
          <w:trHeight w:val="20"/>
        </w:trPr>
        <w:tc>
          <w:tcPr>
            <w:tcW w:w="443" w:type="pct"/>
            <w:vMerge w:val="restart"/>
            <w:vAlign w:val="center"/>
          </w:tcPr>
          <w:p w14:paraId="58B61F7F" w14:textId="56AF9960" w:rsidR="00512257" w:rsidRPr="00C53EEF" w:rsidRDefault="00512257" w:rsidP="00C626B8">
            <w:pPr>
              <w:jc w:val="center"/>
              <w:rPr>
                <w:rFonts w:cs="Arial"/>
                <w:color w:val="000000"/>
                <w:sz w:val="16"/>
                <w:szCs w:val="16"/>
              </w:rPr>
            </w:pPr>
            <w:r w:rsidRPr="00C53EEF">
              <w:rPr>
                <w:rFonts w:cs="Arial"/>
                <w:color w:val="000000"/>
                <w:sz w:val="16"/>
                <w:szCs w:val="16"/>
              </w:rPr>
              <w:t>4</w:t>
            </w:r>
            <w:r w:rsidR="00C626B8" w:rsidRPr="00C53EEF">
              <w:rPr>
                <w:rFonts w:cs="Arial"/>
                <w:color w:val="000000"/>
                <w:sz w:val="16"/>
                <w:szCs w:val="16"/>
              </w:rPr>
              <w:t>9</w:t>
            </w:r>
          </w:p>
        </w:tc>
        <w:tc>
          <w:tcPr>
            <w:tcW w:w="1602" w:type="pct"/>
            <w:vMerge w:val="restart"/>
            <w:shd w:val="clear" w:color="auto" w:fill="auto"/>
            <w:vAlign w:val="center"/>
            <w:hideMark/>
          </w:tcPr>
          <w:p w14:paraId="5DE322A7" w14:textId="77777777" w:rsidR="00512257" w:rsidRPr="00C53EEF" w:rsidRDefault="00512257" w:rsidP="003426F3">
            <w:pPr>
              <w:rPr>
                <w:rFonts w:cs="Arial"/>
                <w:color w:val="000000"/>
                <w:sz w:val="16"/>
                <w:szCs w:val="16"/>
              </w:rPr>
            </w:pPr>
            <w:r w:rsidRPr="00C53EEF">
              <w:rPr>
                <w:rFonts w:cs="Arial"/>
                <w:color w:val="000000"/>
                <w:sz w:val="16"/>
                <w:szCs w:val="16"/>
              </w:rPr>
              <w:t>SONDA VESICAL FOLEY 2 VIAS No 22</w:t>
            </w:r>
          </w:p>
        </w:tc>
        <w:tc>
          <w:tcPr>
            <w:tcW w:w="462" w:type="pct"/>
            <w:vMerge w:val="restart"/>
            <w:shd w:val="clear" w:color="auto" w:fill="auto"/>
            <w:vAlign w:val="center"/>
            <w:hideMark/>
          </w:tcPr>
          <w:p w14:paraId="6DB54080" w14:textId="77777777" w:rsidR="00512257" w:rsidRPr="00C53EEF" w:rsidRDefault="00512257"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D78548D" w14:textId="77777777" w:rsidR="00512257" w:rsidRPr="00C53EEF" w:rsidRDefault="00512257" w:rsidP="003426F3">
            <w:pPr>
              <w:rPr>
                <w:rFonts w:cs="Arial"/>
                <w:sz w:val="16"/>
                <w:szCs w:val="16"/>
              </w:rPr>
            </w:pPr>
            <w:r w:rsidRPr="00C53EEF">
              <w:rPr>
                <w:rFonts w:cs="Arial"/>
                <w:sz w:val="16"/>
                <w:szCs w:val="16"/>
              </w:rPr>
              <w:t>SONDA ESTÉRIL, ELABORADA EN LÁTEX NATURAL Y CUBIERTA CON SILICONA</w:t>
            </w:r>
          </w:p>
        </w:tc>
      </w:tr>
      <w:tr w:rsidR="00512257" w:rsidRPr="00C53EEF" w14:paraId="66274836" w14:textId="77777777" w:rsidTr="00D154FC">
        <w:trPr>
          <w:trHeight w:val="20"/>
        </w:trPr>
        <w:tc>
          <w:tcPr>
            <w:tcW w:w="443" w:type="pct"/>
            <w:vMerge/>
          </w:tcPr>
          <w:p w14:paraId="6971C01A"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4BE38248"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7209E004" w14:textId="77777777" w:rsidR="00512257" w:rsidRPr="00C53EEF" w:rsidRDefault="00512257" w:rsidP="003426F3">
            <w:pPr>
              <w:rPr>
                <w:rFonts w:cs="Arial"/>
                <w:sz w:val="16"/>
                <w:szCs w:val="16"/>
              </w:rPr>
            </w:pPr>
          </w:p>
        </w:tc>
        <w:tc>
          <w:tcPr>
            <w:tcW w:w="2494" w:type="pct"/>
            <w:shd w:val="clear" w:color="auto" w:fill="auto"/>
            <w:vAlign w:val="center"/>
            <w:hideMark/>
          </w:tcPr>
          <w:p w14:paraId="7FE3EDD0" w14:textId="77777777" w:rsidR="00512257" w:rsidRPr="00C53EEF" w:rsidRDefault="00512257" w:rsidP="003426F3">
            <w:pPr>
              <w:rPr>
                <w:rFonts w:cs="Arial"/>
                <w:sz w:val="16"/>
                <w:szCs w:val="16"/>
              </w:rPr>
            </w:pPr>
            <w:r w:rsidRPr="00C53EEF">
              <w:rPr>
                <w:rFonts w:cs="Arial"/>
                <w:sz w:val="16"/>
                <w:szCs w:val="16"/>
              </w:rPr>
              <w:t>PARA UN SOLO USO, EN EMPAQUE INDIVIDUAL</w:t>
            </w:r>
          </w:p>
        </w:tc>
      </w:tr>
      <w:tr w:rsidR="00512257" w:rsidRPr="00C53EEF" w14:paraId="50724B65" w14:textId="77777777" w:rsidTr="00D154FC">
        <w:trPr>
          <w:trHeight w:val="20"/>
        </w:trPr>
        <w:tc>
          <w:tcPr>
            <w:tcW w:w="443" w:type="pct"/>
            <w:vMerge/>
          </w:tcPr>
          <w:p w14:paraId="0C0A1F01"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7B54259A"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663386A5" w14:textId="77777777" w:rsidR="00512257" w:rsidRPr="00C53EEF" w:rsidRDefault="00512257" w:rsidP="003426F3">
            <w:pPr>
              <w:rPr>
                <w:rFonts w:cs="Arial"/>
                <w:sz w:val="16"/>
                <w:szCs w:val="16"/>
              </w:rPr>
            </w:pPr>
          </w:p>
        </w:tc>
        <w:tc>
          <w:tcPr>
            <w:tcW w:w="2494" w:type="pct"/>
            <w:shd w:val="clear" w:color="auto" w:fill="auto"/>
            <w:vAlign w:val="center"/>
            <w:hideMark/>
          </w:tcPr>
          <w:p w14:paraId="61C151F7" w14:textId="77777777" w:rsidR="00512257" w:rsidRPr="00C53EEF" w:rsidRDefault="00512257" w:rsidP="003426F3">
            <w:pPr>
              <w:rPr>
                <w:rFonts w:cs="Arial"/>
                <w:sz w:val="16"/>
                <w:szCs w:val="16"/>
              </w:rPr>
            </w:pPr>
            <w:r w:rsidRPr="00C53EEF">
              <w:rPr>
                <w:rFonts w:cs="Arial"/>
                <w:sz w:val="16"/>
                <w:szCs w:val="16"/>
              </w:rPr>
              <w:t>2 VÍAS</w:t>
            </w:r>
          </w:p>
        </w:tc>
      </w:tr>
      <w:tr w:rsidR="00512257" w:rsidRPr="00C53EEF" w14:paraId="238F1624" w14:textId="77777777" w:rsidTr="00D154FC">
        <w:trPr>
          <w:trHeight w:val="20"/>
        </w:trPr>
        <w:tc>
          <w:tcPr>
            <w:tcW w:w="443" w:type="pct"/>
            <w:vMerge/>
          </w:tcPr>
          <w:p w14:paraId="4BC3334A" w14:textId="77777777" w:rsidR="00512257" w:rsidRPr="00C53EEF" w:rsidRDefault="00512257" w:rsidP="003426F3">
            <w:pPr>
              <w:rPr>
                <w:rFonts w:cs="Arial"/>
                <w:color w:val="000000"/>
                <w:sz w:val="16"/>
                <w:szCs w:val="16"/>
                <w:highlight w:val="yellow"/>
              </w:rPr>
            </w:pPr>
          </w:p>
        </w:tc>
        <w:tc>
          <w:tcPr>
            <w:tcW w:w="1602" w:type="pct"/>
            <w:vMerge/>
            <w:shd w:val="clear" w:color="auto" w:fill="auto"/>
            <w:vAlign w:val="center"/>
            <w:hideMark/>
          </w:tcPr>
          <w:p w14:paraId="1A93704E" w14:textId="77777777" w:rsidR="00512257" w:rsidRPr="00C53EEF" w:rsidRDefault="00512257" w:rsidP="003426F3">
            <w:pPr>
              <w:rPr>
                <w:rFonts w:cs="Arial"/>
                <w:color w:val="000000"/>
                <w:sz w:val="16"/>
                <w:szCs w:val="16"/>
                <w:highlight w:val="yellow"/>
              </w:rPr>
            </w:pPr>
          </w:p>
        </w:tc>
        <w:tc>
          <w:tcPr>
            <w:tcW w:w="462" w:type="pct"/>
            <w:vMerge/>
            <w:shd w:val="clear" w:color="auto" w:fill="auto"/>
            <w:vAlign w:val="center"/>
            <w:hideMark/>
          </w:tcPr>
          <w:p w14:paraId="254832AF" w14:textId="77777777" w:rsidR="00512257" w:rsidRPr="00C53EEF" w:rsidRDefault="00512257" w:rsidP="003426F3">
            <w:pPr>
              <w:rPr>
                <w:rFonts w:cs="Arial"/>
                <w:sz w:val="16"/>
                <w:szCs w:val="16"/>
              </w:rPr>
            </w:pPr>
          </w:p>
        </w:tc>
        <w:tc>
          <w:tcPr>
            <w:tcW w:w="2494" w:type="pct"/>
            <w:shd w:val="clear" w:color="auto" w:fill="auto"/>
            <w:vAlign w:val="center"/>
            <w:hideMark/>
          </w:tcPr>
          <w:p w14:paraId="5DCD2EF3" w14:textId="7782D432" w:rsidR="007F1E5D" w:rsidRPr="00C53EEF" w:rsidRDefault="00512257" w:rsidP="003426F3">
            <w:pPr>
              <w:rPr>
                <w:rFonts w:cs="Arial"/>
                <w:sz w:val="16"/>
                <w:szCs w:val="16"/>
              </w:rPr>
            </w:pPr>
            <w:r w:rsidRPr="00C53EEF">
              <w:rPr>
                <w:rFonts w:cs="Arial"/>
                <w:sz w:val="16"/>
                <w:szCs w:val="16"/>
              </w:rPr>
              <w:t>TAMAÑO / CALIBRE: SONDA 22 FR,  15 ML</w:t>
            </w:r>
          </w:p>
        </w:tc>
      </w:tr>
      <w:tr w:rsidR="00C626B8" w:rsidRPr="00C53EEF" w14:paraId="5E13F67F" w14:textId="77777777" w:rsidTr="00D154FC">
        <w:trPr>
          <w:trHeight w:val="20"/>
        </w:trPr>
        <w:tc>
          <w:tcPr>
            <w:tcW w:w="443" w:type="pct"/>
            <w:vMerge w:val="restart"/>
            <w:vAlign w:val="center"/>
          </w:tcPr>
          <w:p w14:paraId="025F1723" w14:textId="79A718CC" w:rsidR="00C626B8" w:rsidRPr="00C53EEF" w:rsidRDefault="00C626B8" w:rsidP="00C626B8">
            <w:pPr>
              <w:jc w:val="center"/>
              <w:rPr>
                <w:rFonts w:cs="Arial"/>
                <w:color w:val="000000"/>
                <w:sz w:val="16"/>
                <w:szCs w:val="16"/>
                <w:highlight w:val="yellow"/>
              </w:rPr>
            </w:pPr>
            <w:r w:rsidRPr="00C53EEF">
              <w:rPr>
                <w:rFonts w:cs="Arial"/>
                <w:color w:val="000000"/>
                <w:sz w:val="16"/>
                <w:szCs w:val="16"/>
              </w:rPr>
              <w:t>50</w:t>
            </w:r>
          </w:p>
        </w:tc>
        <w:tc>
          <w:tcPr>
            <w:tcW w:w="1602" w:type="pct"/>
            <w:vMerge w:val="restart"/>
            <w:shd w:val="clear" w:color="auto" w:fill="auto"/>
            <w:vAlign w:val="center"/>
          </w:tcPr>
          <w:p w14:paraId="150738BD" w14:textId="446534CB" w:rsidR="00C626B8" w:rsidRPr="00C53EEF" w:rsidRDefault="00C626B8" w:rsidP="00C626B8">
            <w:pPr>
              <w:rPr>
                <w:rFonts w:cs="Arial"/>
                <w:color w:val="000000"/>
                <w:sz w:val="16"/>
                <w:szCs w:val="16"/>
                <w:highlight w:val="yellow"/>
              </w:rPr>
            </w:pPr>
            <w:r w:rsidRPr="00C53EEF">
              <w:rPr>
                <w:rFonts w:cs="Arial"/>
                <w:color w:val="000000"/>
                <w:sz w:val="16"/>
                <w:szCs w:val="16"/>
              </w:rPr>
              <w:t xml:space="preserve">SONDA VESICAL FOLEY 3 VIAS No 18 </w:t>
            </w:r>
          </w:p>
        </w:tc>
        <w:tc>
          <w:tcPr>
            <w:tcW w:w="462" w:type="pct"/>
            <w:vMerge w:val="restart"/>
            <w:shd w:val="clear" w:color="auto" w:fill="auto"/>
            <w:vAlign w:val="center"/>
          </w:tcPr>
          <w:p w14:paraId="511865C8" w14:textId="550DC86D" w:rsidR="00C626B8" w:rsidRPr="00C53EEF" w:rsidRDefault="00C626B8" w:rsidP="003426F3">
            <w:pPr>
              <w:rPr>
                <w:rFonts w:cs="Arial"/>
                <w:sz w:val="16"/>
                <w:szCs w:val="16"/>
              </w:rPr>
            </w:pPr>
            <w:r w:rsidRPr="00C53EEF">
              <w:rPr>
                <w:rFonts w:cs="Arial"/>
                <w:sz w:val="16"/>
                <w:szCs w:val="16"/>
              </w:rPr>
              <w:t>UNIDAD</w:t>
            </w:r>
          </w:p>
        </w:tc>
        <w:tc>
          <w:tcPr>
            <w:tcW w:w="2494" w:type="pct"/>
            <w:shd w:val="clear" w:color="auto" w:fill="auto"/>
            <w:vAlign w:val="center"/>
          </w:tcPr>
          <w:p w14:paraId="30058033" w14:textId="65591598" w:rsidR="00C626B8" w:rsidRPr="00C53EEF" w:rsidRDefault="00C626B8" w:rsidP="003426F3">
            <w:pPr>
              <w:rPr>
                <w:rFonts w:cs="Arial"/>
                <w:sz w:val="16"/>
                <w:szCs w:val="16"/>
              </w:rPr>
            </w:pPr>
            <w:r w:rsidRPr="00C53EEF">
              <w:rPr>
                <w:rFonts w:cs="Arial"/>
                <w:sz w:val="16"/>
                <w:szCs w:val="16"/>
              </w:rPr>
              <w:t>SONDA ESTÉRIL, ELABORADA EN LÁTEX NATURAL Y CUBIERTA CON SILICONA</w:t>
            </w:r>
          </w:p>
        </w:tc>
      </w:tr>
      <w:tr w:rsidR="00C626B8" w:rsidRPr="00C53EEF" w14:paraId="349E08DB" w14:textId="77777777" w:rsidTr="00D154FC">
        <w:trPr>
          <w:trHeight w:val="20"/>
        </w:trPr>
        <w:tc>
          <w:tcPr>
            <w:tcW w:w="443" w:type="pct"/>
            <w:vMerge/>
          </w:tcPr>
          <w:p w14:paraId="3EE45B66"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59933C28"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0077BE26" w14:textId="77777777" w:rsidR="00C626B8" w:rsidRPr="00C53EEF" w:rsidRDefault="00C626B8" w:rsidP="003426F3">
            <w:pPr>
              <w:rPr>
                <w:rFonts w:cs="Arial"/>
                <w:sz w:val="16"/>
                <w:szCs w:val="16"/>
              </w:rPr>
            </w:pPr>
          </w:p>
        </w:tc>
        <w:tc>
          <w:tcPr>
            <w:tcW w:w="2494" w:type="pct"/>
            <w:shd w:val="clear" w:color="auto" w:fill="auto"/>
            <w:vAlign w:val="center"/>
          </w:tcPr>
          <w:p w14:paraId="0CC675B3" w14:textId="259E444F" w:rsidR="00C626B8" w:rsidRPr="00C53EEF" w:rsidRDefault="00C626B8" w:rsidP="003426F3">
            <w:pPr>
              <w:rPr>
                <w:rFonts w:cs="Arial"/>
                <w:sz w:val="16"/>
                <w:szCs w:val="16"/>
              </w:rPr>
            </w:pPr>
            <w:r w:rsidRPr="00C53EEF">
              <w:rPr>
                <w:rFonts w:cs="Arial"/>
                <w:sz w:val="16"/>
                <w:szCs w:val="16"/>
              </w:rPr>
              <w:t>PARA UN SOLO USO, EN EMPAQUE INDIVIDUAL</w:t>
            </w:r>
          </w:p>
        </w:tc>
      </w:tr>
      <w:tr w:rsidR="00C626B8" w:rsidRPr="00C53EEF" w14:paraId="0C7B7AEE" w14:textId="77777777" w:rsidTr="00D154FC">
        <w:trPr>
          <w:trHeight w:val="20"/>
        </w:trPr>
        <w:tc>
          <w:tcPr>
            <w:tcW w:w="443" w:type="pct"/>
            <w:vMerge/>
          </w:tcPr>
          <w:p w14:paraId="2DC67AB6"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325E5C57"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69094AFC" w14:textId="77777777" w:rsidR="00C626B8" w:rsidRPr="00C53EEF" w:rsidRDefault="00C626B8" w:rsidP="003426F3">
            <w:pPr>
              <w:rPr>
                <w:rFonts w:cs="Arial"/>
                <w:sz w:val="16"/>
                <w:szCs w:val="16"/>
              </w:rPr>
            </w:pPr>
          </w:p>
        </w:tc>
        <w:tc>
          <w:tcPr>
            <w:tcW w:w="2494" w:type="pct"/>
            <w:shd w:val="clear" w:color="auto" w:fill="auto"/>
            <w:vAlign w:val="center"/>
          </w:tcPr>
          <w:p w14:paraId="248E91C8" w14:textId="7B558303" w:rsidR="00C626B8" w:rsidRPr="00C53EEF" w:rsidRDefault="00C626B8" w:rsidP="003426F3">
            <w:pPr>
              <w:rPr>
                <w:rFonts w:cs="Arial"/>
                <w:sz w:val="16"/>
                <w:szCs w:val="16"/>
              </w:rPr>
            </w:pPr>
            <w:r w:rsidRPr="00C53EEF">
              <w:rPr>
                <w:rFonts w:cs="Arial"/>
                <w:sz w:val="16"/>
                <w:szCs w:val="16"/>
              </w:rPr>
              <w:t>3 VÍAS</w:t>
            </w:r>
          </w:p>
        </w:tc>
      </w:tr>
      <w:tr w:rsidR="00C626B8" w:rsidRPr="00C53EEF" w14:paraId="44465049" w14:textId="77777777" w:rsidTr="00D154FC">
        <w:trPr>
          <w:trHeight w:val="20"/>
        </w:trPr>
        <w:tc>
          <w:tcPr>
            <w:tcW w:w="443" w:type="pct"/>
            <w:vMerge/>
          </w:tcPr>
          <w:p w14:paraId="7827A4B2"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23E62F43"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50AFD4B6" w14:textId="77777777" w:rsidR="00C626B8" w:rsidRPr="00C53EEF" w:rsidRDefault="00C626B8" w:rsidP="003426F3">
            <w:pPr>
              <w:rPr>
                <w:rFonts w:cs="Arial"/>
                <w:sz w:val="16"/>
                <w:szCs w:val="16"/>
              </w:rPr>
            </w:pPr>
          </w:p>
        </w:tc>
        <w:tc>
          <w:tcPr>
            <w:tcW w:w="2494" w:type="pct"/>
            <w:shd w:val="clear" w:color="auto" w:fill="auto"/>
            <w:vAlign w:val="center"/>
          </w:tcPr>
          <w:p w14:paraId="04802CE0" w14:textId="00A47D55" w:rsidR="00C626B8" w:rsidRPr="00C53EEF" w:rsidRDefault="00C626B8" w:rsidP="00C626B8">
            <w:pPr>
              <w:rPr>
                <w:rFonts w:cs="Arial"/>
                <w:sz w:val="16"/>
                <w:szCs w:val="16"/>
              </w:rPr>
            </w:pPr>
            <w:r w:rsidRPr="00C53EEF">
              <w:rPr>
                <w:rFonts w:cs="Arial"/>
                <w:sz w:val="16"/>
                <w:szCs w:val="16"/>
              </w:rPr>
              <w:t>TAMAÑO / CALIBRE: SONDA 18 FR,  15 ML</w:t>
            </w:r>
          </w:p>
        </w:tc>
      </w:tr>
      <w:tr w:rsidR="00C626B8" w:rsidRPr="00C53EEF" w14:paraId="0CA9F90F" w14:textId="77777777" w:rsidTr="00D154FC">
        <w:trPr>
          <w:trHeight w:val="20"/>
        </w:trPr>
        <w:tc>
          <w:tcPr>
            <w:tcW w:w="443" w:type="pct"/>
            <w:vMerge w:val="restart"/>
            <w:vAlign w:val="center"/>
          </w:tcPr>
          <w:p w14:paraId="5A7BED8D" w14:textId="601834F4" w:rsidR="00C626B8" w:rsidRPr="00C53EEF" w:rsidRDefault="00C626B8" w:rsidP="00C626B8">
            <w:pPr>
              <w:jc w:val="center"/>
              <w:rPr>
                <w:rFonts w:cs="Arial"/>
                <w:color w:val="000000"/>
                <w:sz w:val="16"/>
                <w:szCs w:val="16"/>
                <w:highlight w:val="yellow"/>
              </w:rPr>
            </w:pPr>
            <w:r w:rsidRPr="00C53EEF">
              <w:rPr>
                <w:rFonts w:cs="Arial"/>
                <w:color w:val="000000"/>
                <w:sz w:val="16"/>
                <w:szCs w:val="16"/>
              </w:rPr>
              <w:t>51</w:t>
            </w:r>
          </w:p>
        </w:tc>
        <w:tc>
          <w:tcPr>
            <w:tcW w:w="1602" w:type="pct"/>
            <w:vMerge w:val="restart"/>
            <w:shd w:val="clear" w:color="auto" w:fill="auto"/>
            <w:vAlign w:val="center"/>
          </w:tcPr>
          <w:p w14:paraId="5F551D5A" w14:textId="2798AE6E" w:rsidR="00C626B8" w:rsidRPr="00C53EEF" w:rsidRDefault="00C626B8" w:rsidP="003426F3">
            <w:pPr>
              <w:rPr>
                <w:rFonts w:cs="Arial"/>
                <w:color w:val="000000"/>
                <w:sz w:val="16"/>
                <w:szCs w:val="16"/>
                <w:highlight w:val="yellow"/>
              </w:rPr>
            </w:pPr>
            <w:r w:rsidRPr="00C53EEF">
              <w:rPr>
                <w:rFonts w:cs="Arial"/>
                <w:color w:val="000000"/>
                <w:sz w:val="16"/>
                <w:szCs w:val="16"/>
              </w:rPr>
              <w:t xml:space="preserve">SONDA VESICAL FOLEY 3 VIAS No 20 </w:t>
            </w:r>
          </w:p>
        </w:tc>
        <w:tc>
          <w:tcPr>
            <w:tcW w:w="462" w:type="pct"/>
            <w:vMerge w:val="restart"/>
            <w:shd w:val="clear" w:color="auto" w:fill="auto"/>
            <w:vAlign w:val="center"/>
          </w:tcPr>
          <w:p w14:paraId="5F53EB72" w14:textId="71DB317D" w:rsidR="00C626B8" w:rsidRPr="00C53EEF" w:rsidRDefault="00C626B8" w:rsidP="003426F3">
            <w:pPr>
              <w:rPr>
                <w:rFonts w:cs="Arial"/>
                <w:sz w:val="16"/>
                <w:szCs w:val="16"/>
              </w:rPr>
            </w:pPr>
            <w:r w:rsidRPr="00C53EEF">
              <w:rPr>
                <w:rFonts w:cs="Arial"/>
                <w:sz w:val="16"/>
                <w:szCs w:val="16"/>
              </w:rPr>
              <w:t>UNIDAD</w:t>
            </w:r>
          </w:p>
        </w:tc>
        <w:tc>
          <w:tcPr>
            <w:tcW w:w="2494" w:type="pct"/>
            <w:shd w:val="clear" w:color="auto" w:fill="auto"/>
            <w:vAlign w:val="center"/>
          </w:tcPr>
          <w:p w14:paraId="317C67E1" w14:textId="440EEAEC" w:rsidR="00C626B8" w:rsidRPr="00C53EEF" w:rsidRDefault="00C626B8" w:rsidP="003426F3">
            <w:pPr>
              <w:rPr>
                <w:rFonts w:cs="Arial"/>
                <w:sz w:val="16"/>
                <w:szCs w:val="16"/>
              </w:rPr>
            </w:pPr>
            <w:r w:rsidRPr="00C53EEF">
              <w:rPr>
                <w:rFonts w:cs="Arial"/>
                <w:sz w:val="16"/>
                <w:szCs w:val="16"/>
              </w:rPr>
              <w:t>SONDA ESTÉRIL, ELABORADA EN LÁTEX NATURAL Y CUBIERTA CON SILICONA</w:t>
            </w:r>
          </w:p>
        </w:tc>
      </w:tr>
      <w:tr w:rsidR="00C626B8" w:rsidRPr="00C53EEF" w14:paraId="6209316A" w14:textId="77777777" w:rsidTr="00D154FC">
        <w:trPr>
          <w:trHeight w:val="20"/>
        </w:trPr>
        <w:tc>
          <w:tcPr>
            <w:tcW w:w="443" w:type="pct"/>
            <w:vMerge/>
          </w:tcPr>
          <w:p w14:paraId="6FC47183"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5E43B037"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65CC10F5" w14:textId="77777777" w:rsidR="00C626B8" w:rsidRPr="00C53EEF" w:rsidRDefault="00C626B8" w:rsidP="003426F3">
            <w:pPr>
              <w:rPr>
                <w:rFonts w:cs="Arial"/>
                <w:sz w:val="16"/>
                <w:szCs w:val="16"/>
              </w:rPr>
            </w:pPr>
          </w:p>
        </w:tc>
        <w:tc>
          <w:tcPr>
            <w:tcW w:w="2494" w:type="pct"/>
            <w:shd w:val="clear" w:color="auto" w:fill="auto"/>
            <w:vAlign w:val="center"/>
          </w:tcPr>
          <w:p w14:paraId="60B3852E" w14:textId="0B572618" w:rsidR="00C626B8" w:rsidRPr="00C53EEF" w:rsidRDefault="00C626B8" w:rsidP="003426F3">
            <w:pPr>
              <w:rPr>
                <w:rFonts w:cs="Arial"/>
                <w:sz w:val="16"/>
                <w:szCs w:val="16"/>
              </w:rPr>
            </w:pPr>
            <w:r w:rsidRPr="00C53EEF">
              <w:rPr>
                <w:rFonts w:cs="Arial"/>
                <w:sz w:val="16"/>
                <w:szCs w:val="16"/>
              </w:rPr>
              <w:t>PARA UN SOLO USO, EN EMPAQUE INDIVIDUAL</w:t>
            </w:r>
          </w:p>
        </w:tc>
      </w:tr>
      <w:tr w:rsidR="00C626B8" w:rsidRPr="00C53EEF" w14:paraId="7A8F083F" w14:textId="77777777" w:rsidTr="00D154FC">
        <w:trPr>
          <w:trHeight w:val="20"/>
        </w:trPr>
        <w:tc>
          <w:tcPr>
            <w:tcW w:w="443" w:type="pct"/>
            <w:vMerge/>
          </w:tcPr>
          <w:p w14:paraId="15B9AB71"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0EF2D22A"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14754D02" w14:textId="77777777" w:rsidR="00C626B8" w:rsidRPr="00C53EEF" w:rsidRDefault="00C626B8" w:rsidP="003426F3">
            <w:pPr>
              <w:rPr>
                <w:rFonts w:cs="Arial"/>
                <w:sz w:val="16"/>
                <w:szCs w:val="16"/>
              </w:rPr>
            </w:pPr>
          </w:p>
        </w:tc>
        <w:tc>
          <w:tcPr>
            <w:tcW w:w="2494" w:type="pct"/>
            <w:shd w:val="clear" w:color="auto" w:fill="auto"/>
            <w:vAlign w:val="center"/>
          </w:tcPr>
          <w:p w14:paraId="7317FE98" w14:textId="295D2FB3" w:rsidR="00C626B8" w:rsidRPr="00C53EEF" w:rsidRDefault="00C626B8" w:rsidP="003426F3">
            <w:pPr>
              <w:rPr>
                <w:rFonts w:cs="Arial"/>
                <w:sz w:val="16"/>
                <w:szCs w:val="16"/>
              </w:rPr>
            </w:pPr>
            <w:r w:rsidRPr="00C53EEF">
              <w:rPr>
                <w:rFonts w:cs="Arial"/>
                <w:sz w:val="16"/>
                <w:szCs w:val="16"/>
              </w:rPr>
              <w:t>3 VÍAS</w:t>
            </w:r>
          </w:p>
        </w:tc>
      </w:tr>
      <w:tr w:rsidR="00C626B8" w:rsidRPr="00C53EEF" w14:paraId="6CCAF9A5" w14:textId="77777777" w:rsidTr="00D154FC">
        <w:trPr>
          <w:trHeight w:val="20"/>
        </w:trPr>
        <w:tc>
          <w:tcPr>
            <w:tcW w:w="443" w:type="pct"/>
            <w:vMerge/>
          </w:tcPr>
          <w:p w14:paraId="5C3C62D4"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13A8484B"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39EA2097" w14:textId="77777777" w:rsidR="00C626B8" w:rsidRPr="00C53EEF" w:rsidRDefault="00C626B8" w:rsidP="003426F3">
            <w:pPr>
              <w:rPr>
                <w:rFonts w:cs="Arial"/>
                <w:sz w:val="16"/>
                <w:szCs w:val="16"/>
              </w:rPr>
            </w:pPr>
          </w:p>
        </w:tc>
        <w:tc>
          <w:tcPr>
            <w:tcW w:w="2494" w:type="pct"/>
            <w:shd w:val="clear" w:color="auto" w:fill="auto"/>
            <w:vAlign w:val="center"/>
          </w:tcPr>
          <w:p w14:paraId="65F1154C" w14:textId="5872426B" w:rsidR="00C626B8" w:rsidRPr="00C53EEF" w:rsidRDefault="00C626B8" w:rsidP="00C626B8">
            <w:pPr>
              <w:rPr>
                <w:rFonts w:cs="Arial"/>
                <w:sz w:val="16"/>
                <w:szCs w:val="16"/>
              </w:rPr>
            </w:pPr>
            <w:r w:rsidRPr="00C53EEF">
              <w:rPr>
                <w:rFonts w:cs="Arial"/>
                <w:sz w:val="16"/>
                <w:szCs w:val="16"/>
              </w:rPr>
              <w:t>TAMAÑO / CALIBRE: SONDA 20 FR,  15 ML</w:t>
            </w:r>
          </w:p>
        </w:tc>
      </w:tr>
      <w:tr w:rsidR="00C626B8" w:rsidRPr="00C53EEF" w14:paraId="652CD853" w14:textId="77777777" w:rsidTr="00D154FC">
        <w:trPr>
          <w:trHeight w:val="20"/>
        </w:trPr>
        <w:tc>
          <w:tcPr>
            <w:tcW w:w="443" w:type="pct"/>
            <w:vMerge w:val="restart"/>
            <w:vAlign w:val="center"/>
          </w:tcPr>
          <w:p w14:paraId="21FF88B6" w14:textId="5D70B2AD" w:rsidR="00C626B8" w:rsidRPr="00C53EEF" w:rsidRDefault="00C626B8" w:rsidP="00C626B8">
            <w:pPr>
              <w:jc w:val="center"/>
              <w:rPr>
                <w:rFonts w:cs="Arial"/>
                <w:color w:val="000000"/>
                <w:sz w:val="16"/>
                <w:szCs w:val="16"/>
              </w:rPr>
            </w:pPr>
            <w:r w:rsidRPr="00C53EEF">
              <w:rPr>
                <w:rFonts w:cs="Arial"/>
                <w:color w:val="000000"/>
                <w:sz w:val="16"/>
                <w:szCs w:val="16"/>
              </w:rPr>
              <w:t>52</w:t>
            </w:r>
          </w:p>
        </w:tc>
        <w:tc>
          <w:tcPr>
            <w:tcW w:w="1602" w:type="pct"/>
            <w:vMerge w:val="restart"/>
            <w:shd w:val="clear" w:color="auto" w:fill="auto"/>
            <w:vAlign w:val="center"/>
          </w:tcPr>
          <w:p w14:paraId="632C80E9" w14:textId="548A6C7C" w:rsidR="00C626B8" w:rsidRPr="00C53EEF" w:rsidRDefault="00C626B8" w:rsidP="003426F3">
            <w:pPr>
              <w:rPr>
                <w:rFonts w:cs="Arial"/>
                <w:color w:val="000000"/>
                <w:sz w:val="16"/>
                <w:szCs w:val="16"/>
                <w:highlight w:val="yellow"/>
              </w:rPr>
            </w:pPr>
            <w:r w:rsidRPr="00C53EEF">
              <w:rPr>
                <w:rFonts w:cs="Arial"/>
                <w:color w:val="000000"/>
                <w:sz w:val="16"/>
                <w:szCs w:val="16"/>
              </w:rPr>
              <w:t xml:space="preserve">SONDA VESICAL FOLEY 3 VIAS No 22 </w:t>
            </w:r>
          </w:p>
        </w:tc>
        <w:tc>
          <w:tcPr>
            <w:tcW w:w="462" w:type="pct"/>
            <w:vMerge w:val="restart"/>
            <w:shd w:val="clear" w:color="auto" w:fill="auto"/>
            <w:vAlign w:val="center"/>
          </w:tcPr>
          <w:p w14:paraId="3D5A5FD5" w14:textId="38BB00DE" w:rsidR="00C626B8" w:rsidRPr="00C53EEF" w:rsidRDefault="00C626B8" w:rsidP="003426F3">
            <w:pPr>
              <w:rPr>
                <w:rFonts w:cs="Arial"/>
                <w:sz w:val="16"/>
                <w:szCs w:val="16"/>
              </w:rPr>
            </w:pPr>
            <w:r w:rsidRPr="00C53EEF">
              <w:rPr>
                <w:rFonts w:cs="Arial"/>
                <w:sz w:val="16"/>
                <w:szCs w:val="16"/>
              </w:rPr>
              <w:t>UNIDAD</w:t>
            </w:r>
          </w:p>
        </w:tc>
        <w:tc>
          <w:tcPr>
            <w:tcW w:w="2494" w:type="pct"/>
            <w:shd w:val="clear" w:color="auto" w:fill="auto"/>
            <w:vAlign w:val="center"/>
          </w:tcPr>
          <w:p w14:paraId="4F1B4B84" w14:textId="0E1ACCDF" w:rsidR="00C626B8" w:rsidRPr="00C53EEF" w:rsidRDefault="00C626B8" w:rsidP="003426F3">
            <w:pPr>
              <w:rPr>
                <w:rFonts w:cs="Arial"/>
                <w:sz w:val="16"/>
                <w:szCs w:val="16"/>
              </w:rPr>
            </w:pPr>
            <w:r w:rsidRPr="00C53EEF">
              <w:rPr>
                <w:rFonts w:cs="Arial"/>
                <w:sz w:val="16"/>
                <w:szCs w:val="16"/>
              </w:rPr>
              <w:t>SONDA ESTÉRIL, ELABORADA EN LÁTEX NATURAL Y CUBIERTA CON SILICONA</w:t>
            </w:r>
          </w:p>
        </w:tc>
      </w:tr>
      <w:tr w:rsidR="00C626B8" w:rsidRPr="00C53EEF" w14:paraId="5CD39C82" w14:textId="77777777" w:rsidTr="00D154FC">
        <w:trPr>
          <w:trHeight w:val="20"/>
        </w:trPr>
        <w:tc>
          <w:tcPr>
            <w:tcW w:w="443" w:type="pct"/>
            <w:vMerge/>
          </w:tcPr>
          <w:p w14:paraId="0473CC09"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69672D9D"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364DD0A7" w14:textId="77777777" w:rsidR="00C626B8" w:rsidRPr="00C53EEF" w:rsidRDefault="00C626B8" w:rsidP="003426F3">
            <w:pPr>
              <w:rPr>
                <w:rFonts w:cs="Arial"/>
                <w:sz w:val="16"/>
                <w:szCs w:val="16"/>
              </w:rPr>
            </w:pPr>
          </w:p>
        </w:tc>
        <w:tc>
          <w:tcPr>
            <w:tcW w:w="2494" w:type="pct"/>
            <w:shd w:val="clear" w:color="auto" w:fill="auto"/>
            <w:vAlign w:val="center"/>
          </w:tcPr>
          <w:p w14:paraId="624A70BB" w14:textId="353230BF" w:rsidR="00C626B8" w:rsidRPr="00C53EEF" w:rsidRDefault="00C626B8" w:rsidP="003426F3">
            <w:pPr>
              <w:rPr>
                <w:rFonts w:cs="Arial"/>
                <w:sz w:val="16"/>
                <w:szCs w:val="16"/>
              </w:rPr>
            </w:pPr>
            <w:r w:rsidRPr="00C53EEF">
              <w:rPr>
                <w:rFonts w:cs="Arial"/>
                <w:sz w:val="16"/>
                <w:szCs w:val="16"/>
              </w:rPr>
              <w:t>PARA UN SOLO USO, EN EMPAQUE INDIVIDUAL</w:t>
            </w:r>
          </w:p>
        </w:tc>
      </w:tr>
      <w:tr w:rsidR="00C626B8" w:rsidRPr="00C53EEF" w14:paraId="3D49E568" w14:textId="77777777" w:rsidTr="00D154FC">
        <w:trPr>
          <w:trHeight w:val="20"/>
        </w:trPr>
        <w:tc>
          <w:tcPr>
            <w:tcW w:w="443" w:type="pct"/>
            <w:vMerge/>
          </w:tcPr>
          <w:p w14:paraId="3D281A9E"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4691EEBF"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6780FCEF" w14:textId="77777777" w:rsidR="00C626B8" w:rsidRPr="00C53EEF" w:rsidRDefault="00C626B8" w:rsidP="003426F3">
            <w:pPr>
              <w:rPr>
                <w:rFonts w:cs="Arial"/>
                <w:sz w:val="16"/>
                <w:szCs w:val="16"/>
              </w:rPr>
            </w:pPr>
          </w:p>
        </w:tc>
        <w:tc>
          <w:tcPr>
            <w:tcW w:w="2494" w:type="pct"/>
            <w:shd w:val="clear" w:color="auto" w:fill="auto"/>
            <w:vAlign w:val="center"/>
          </w:tcPr>
          <w:p w14:paraId="5A745E13" w14:textId="6184EFE5" w:rsidR="00C626B8" w:rsidRPr="00C53EEF" w:rsidRDefault="00C626B8" w:rsidP="003426F3">
            <w:pPr>
              <w:rPr>
                <w:rFonts w:cs="Arial"/>
                <w:sz w:val="16"/>
                <w:szCs w:val="16"/>
              </w:rPr>
            </w:pPr>
            <w:r w:rsidRPr="00C53EEF">
              <w:rPr>
                <w:rFonts w:cs="Arial"/>
                <w:sz w:val="16"/>
                <w:szCs w:val="16"/>
              </w:rPr>
              <w:t>3 VÍAS</w:t>
            </w:r>
          </w:p>
        </w:tc>
      </w:tr>
      <w:tr w:rsidR="00C626B8" w:rsidRPr="00C53EEF" w14:paraId="308B5018" w14:textId="77777777" w:rsidTr="00D154FC">
        <w:trPr>
          <w:trHeight w:val="20"/>
        </w:trPr>
        <w:tc>
          <w:tcPr>
            <w:tcW w:w="443" w:type="pct"/>
            <w:vMerge/>
          </w:tcPr>
          <w:p w14:paraId="56F28CD7" w14:textId="77777777" w:rsidR="00C626B8" w:rsidRPr="00C53EEF" w:rsidRDefault="00C626B8" w:rsidP="003426F3">
            <w:pPr>
              <w:rPr>
                <w:rFonts w:cs="Arial"/>
                <w:color w:val="000000"/>
                <w:sz w:val="16"/>
                <w:szCs w:val="16"/>
                <w:highlight w:val="yellow"/>
              </w:rPr>
            </w:pPr>
          </w:p>
        </w:tc>
        <w:tc>
          <w:tcPr>
            <w:tcW w:w="1602" w:type="pct"/>
            <w:vMerge/>
            <w:shd w:val="clear" w:color="auto" w:fill="auto"/>
            <w:vAlign w:val="center"/>
          </w:tcPr>
          <w:p w14:paraId="3211E794" w14:textId="77777777" w:rsidR="00C626B8" w:rsidRPr="00C53EEF" w:rsidRDefault="00C626B8" w:rsidP="003426F3">
            <w:pPr>
              <w:rPr>
                <w:rFonts w:cs="Arial"/>
                <w:color w:val="000000"/>
                <w:sz w:val="16"/>
                <w:szCs w:val="16"/>
                <w:highlight w:val="yellow"/>
              </w:rPr>
            </w:pPr>
          </w:p>
        </w:tc>
        <w:tc>
          <w:tcPr>
            <w:tcW w:w="462" w:type="pct"/>
            <w:vMerge/>
            <w:shd w:val="clear" w:color="auto" w:fill="auto"/>
            <w:vAlign w:val="center"/>
          </w:tcPr>
          <w:p w14:paraId="73EDD993" w14:textId="77777777" w:rsidR="00C626B8" w:rsidRPr="00C53EEF" w:rsidRDefault="00C626B8" w:rsidP="003426F3">
            <w:pPr>
              <w:rPr>
                <w:rFonts w:cs="Arial"/>
                <w:sz w:val="16"/>
                <w:szCs w:val="16"/>
              </w:rPr>
            </w:pPr>
          </w:p>
        </w:tc>
        <w:tc>
          <w:tcPr>
            <w:tcW w:w="2494" w:type="pct"/>
            <w:shd w:val="clear" w:color="auto" w:fill="auto"/>
            <w:vAlign w:val="center"/>
          </w:tcPr>
          <w:p w14:paraId="06C0E12E" w14:textId="1231354E" w:rsidR="007F1E5D" w:rsidRPr="00C53EEF" w:rsidRDefault="00C626B8" w:rsidP="00C626B8">
            <w:pPr>
              <w:rPr>
                <w:rFonts w:cs="Arial"/>
                <w:sz w:val="16"/>
                <w:szCs w:val="16"/>
              </w:rPr>
            </w:pPr>
            <w:r w:rsidRPr="00C53EEF">
              <w:rPr>
                <w:rFonts w:cs="Arial"/>
                <w:sz w:val="16"/>
                <w:szCs w:val="16"/>
              </w:rPr>
              <w:t>TAMAÑO / CALIBRE: SONDA 22 FR,  15 ML</w:t>
            </w:r>
          </w:p>
        </w:tc>
      </w:tr>
      <w:tr w:rsidR="00C626B8" w:rsidRPr="00C53EEF" w14:paraId="1B96BA06" w14:textId="77777777" w:rsidTr="00D154FC">
        <w:trPr>
          <w:trHeight w:val="20"/>
        </w:trPr>
        <w:tc>
          <w:tcPr>
            <w:tcW w:w="443" w:type="pct"/>
            <w:shd w:val="clear" w:color="auto" w:fill="D6E3BC" w:themeFill="accent3" w:themeFillTint="66"/>
            <w:vAlign w:val="center"/>
          </w:tcPr>
          <w:p w14:paraId="43513234" w14:textId="77777777" w:rsidR="00C626B8" w:rsidRPr="00C53EEF" w:rsidRDefault="00C626B8" w:rsidP="003426F3">
            <w:pPr>
              <w:jc w:val="center"/>
              <w:rPr>
                <w:rFonts w:cs="Arial"/>
                <w:sz w:val="16"/>
                <w:szCs w:val="16"/>
              </w:rPr>
            </w:pPr>
          </w:p>
        </w:tc>
        <w:tc>
          <w:tcPr>
            <w:tcW w:w="4557" w:type="pct"/>
            <w:gridSpan w:val="3"/>
            <w:shd w:val="clear" w:color="auto" w:fill="D6E3BC" w:themeFill="accent3" w:themeFillTint="66"/>
            <w:vAlign w:val="center"/>
          </w:tcPr>
          <w:p w14:paraId="1CFFC78A" w14:textId="55240EA6" w:rsidR="007F1E5D" w:rsidRPr="00C53EEF" w:rsidRDefault="00C626B8" w:rsidP="003426F3">
            <w:pPr>
              <w:rPr>
                <w:rFonts w:cs="Arial"/>
                <w:b/>
                <w:sz w:val="16"/>
                <w:szCs w:val="16"/>
              </w:rPr>
            </w:pPr>
            <w:r w:rsidRPr="00C53EEF">
              <w:rPr>
                <w:rFonts w:cs="Arial"/>
                <w:b/>
                <w:sz w:val="16"/>
                <w:szCs w:val="16"/>
              </w:rPr>
              <w:t>SONDA VESICAL NELATON</w:t>
            </w:r>
          </w:p>
        </w:tc>
      </w:tr>
      <w:tr w:rsidR="00C626B8" w:rsidRPr="00C53EEF" w14:paraId="1DDE55DE" w14:textId="77777777" w:rsidTr="00D154FC">
        <w:trPr>
          <w:trHeight w:val="20"/>
        </w:trPr>
        <w:tc>
          <w:tcPr>
            <w:tcW w:w="443" w:type="pct"/>
            <w:vMerge w:val="restart"/>
            <w:vAlign w:val="center"/>
          </w:tcPr>
          <w:p w14:paraId="006B3733" w14:textId="173AC953" w:rsidR="00C626B8" w:rsidRPr="00C53EEF" w:rsidRDefault="00C626B8" w:rsidP="003426F3">
            <w:pPr>
              <w:jc w:val="center"/>
              <w:rPr>
                <w:rFonts w:cs="Arial"/>
                <w:sz w:val="16"/>
                <w:szCs w:val="16"/>
              </w:rPr>
            </w:pPr>
            <w:r w:rsidRPr="00C53EEF">
              <w:rPr>
                <w:rFonts w:cs="Arial"/>
                <w:sz w:val="16"/>
                <w:szCs w:val="16"/>
              </w:rPr>
              <w:t>53</w:t>
            </w:r>
          </w:p>
        </w:tc>
        <w:tc>
          <w:tcPr>
            <w:tcW w:w="1602" w:type="pct"/>
            <w:vMerge w:val="restart"/>
            <w:shd w:val="clear" w:color="auto" w:fill="auto"/>
            <w:vAlign w:val="center"/>
            <w:hideMark/>
          </w:tcPr>
          <w:p w14:paraId="2C3149CA" w14:textId="77777777" w:rsidR="00C626B8" w:rsidRPr="00C53EEF" w:rsidRDefault="00C626B8" w:rsidP="003426F3">
            <w:pPr>
              <w:rPr>
                <w:rFonts w:cs="Arial"/>
                <w:sz w:val="16"/>
                <w:szCs w:val="16"/>
              </w:rPr>
            </w:pPr>
            <w:r w:rsidRPr="00C53EEF">
              <w:rPr>
                <w:rFonts w:cs="Arial"/>
                <w:sz w:val="16"/>
                <w:szCs w:val="16"/>
              </w:rPr>
              <w:t>SONDA VESICAL Nº 6 NELATON</w:t>
            </w:r>
          </w:p>
        </w:tc>
        <w:tc>
          <w:tcPr>
            <w:tcW w:w="462" w:type="pct"/>
            <w:vMerge w:val="restart"/>
            <w:shd w:val="clear" w:color="auto" w:fill="auto"/>
            <w:vAlign w:val="center"/>
            <w:hideMark/>
          </w:tcPr>
          <w:p w14:paraId="79E88EF1"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9C0A09B"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7C3A29F8" w14:textId="77777777" w:rsidTr="00D154FC">
        <w:trPr>
          <w:trHeight w:val="20"/>
        </w:trPr>
        <w:tc>
          <w:tcPr>
            <w:tcW w:w="443" w:type="pct"/>
            <w:vMerge/>
          </w:tcPr>
          <w:p w14:paraId="7590ED47"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3EBAF82"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13B8EBAA" w14:textId="77777777" w:rsidR="00C626B8" w:rsidRPr="00C53EEF" w:rsidRDefault="00C626B8" w:rsidP="003426F3">
            <w:pPr>
              <w:rPr>
                <w:rFonts w:cs="Arial"/>
                <w:sz w:val="16"/>
                <w:szCs w:val="16"/>
              </w:rPr>
            </w:pPr>
          </w:p>
        </w:tc>
        <w:tc>
          <w:tcPr>
            <w:tcW w:w="2494" w:type="pct"/>
            <w:shd w:val="clear" w:color="auto" w:fill="auto"/>
            <w:vAlign w:val="center"/>
            <w:hideMark/>
          </w:tcPr>
          <w:p w14:paraId="38359FA4"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5C28ED9C" w14:textId="77777777" w:rsidTr="00D154FC">
        <w:trPr>
          <w:trHeight w:val="20"/>
        </w:trPr>
        <w:tc>
          <w:tcPr>
            <w:tcW w:w="443" w:type="pct"/>
            <w:vMerge/>
          </w:tcPr>
          <w:p w14:paraId="5E6915AA"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070FD4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9B1D441" w14:textId="77777777" w:rsidR="00C626B8" w:rsidRPr="00C53EEF" w:rsidRDefault="00C626B8" w:rsidP="003426F3">
            <w:pPr>
              <w:rPr>
                <w:rFonts w:cs="Arial"/>
                <w:sz w:val="16"/>
                <w:szCs w:val="16"/>
              </w:rPr>
            </w:pPr>
          </w:p>
        </w:tc>
        <w:tc>
          <w:tcPr>
            <w:tcW w:w="2494" w:type="pct"/>
            <w:shd w:val="clear" w:color="auto" w:fill="auto"/>
            <w:vAlign w:val="center"/>
            <w:hideMark/>
          </w:tcPr>
          <w:p w14:paraId="06288953"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48B61796" w14:textId="77777777" w:rsidTr="00D154FC">
        <w:trPr>
          <w:trHeight w:val="20"/>
        </w:trPr>
        <w:tc>
          <w:tcPr>
            <w:tcW w:w="443" w:type="pct"/>
            <w:vMerge/>
          </w:tcPr>
          <w:p w14:paraId="2930619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01B920D"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CBED429" w14:textId="77777777" w:rsidR="00C626B8" w:rsidRPr="00C53EEF" w:rsidRDefault="00C626B8" w:rsidP="003426F3">
            <w:pPr>
              <w:rPr>
                <w:rFonts w:cs="Arial"/>
                <w:sz w:val="16"/>
                <w:szCs w:val="16"/>
              </w:rPr>
            </w:pPr>
          </w:p>
        </w:tc>
        <w:tc>
          <w:tcPr>
            <w:tcW w:w="2494" w:type="pct"/>
            <w:shd w:val="clear" w:color="auto" w:fill="auto"/>
            <w:vAlign w:val="center"/>
            <w:hideMark/>
          </w:tcPr>
          <w:p w14:paraId="3FDE2820"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00A51F7F" w14:textId="77777777" w:rsidTr="00D154FC">
        <w:trPr>
          <w:trHeight w:val="20"/>
        </w:trPr>
        <w:tc>
          <w:tcPr>
            <w:tcW w:w="443" w:type="pct"/>
            <w:vMerge/>
          </w:tcPr>
          <w:p w14:paraId="0CB3A5AB"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2E7523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F4A9BB7" w14:textId="77777777" w:rsidR="00C626B8" w:rsidRPr="00C53EEF" w:rsidRDefault="00C626B8" w:rsidP="003426F3">
            <w:pPr>
              <w:rPr>
                <w:rFonts w:cs="Arial"/>
                <w:sz w:val="16"/>
                <w:szCs w:val="16"/>
              </w:rPr>
            </w:pPr>
          </w:p>
        </w:tc>
        <w:tc>
          <w:tcPr>
            <w:tcW w:w="2494" w:type="pct"/>
            <w:shd w:val="clear" w:color="auto" w:fill="auto"/>
            <w:vAlign w:val="center"/>
            <w:hideMark/>
          </w:tcPr>
          <w:p w14:paraId="4C44A61A" w14:textId="77777777" w:rsidR="00C626B8" w:rsidRPr="00C53EEF" w:rsidRDefault="00C626B8" w:rsidP="003426F3">
            <w:pPr>
              <w:rPr>
                <w:rFonts w:cs="Arial"/>
                <w:sz w:val="16"/>
                <w:szCs w:val="16"/>
              </w:rPr>
            </w:pPr>
            <w:r w:rsidRPr="00C53EEF">
              <w:rPr>
                <w:rFonts w:cs="Arial"/>
                <w:sz w:val="16"/>
                <w:szCs w:val="16"/>
              </w:rPr>
              <w:t>CALIBRE 6 FR</w:t>
            </w:r>
          </w:p>
        </w:tc>
      </w:tr>
      <w:tr w:rsidR="00C626B8" w:rsidRPr="00C53EEF" w14:paraId="5DAFA91F" w14:textId="77777777" w:rsidTr="00D154FC">
        <w:trPr>
          <w:trHeight w:val="20"/>
        </w:trPr>
        <w:tc>
          <w:tcPr>
            <w:tcW w:w="443" w:type="pct"/>
            <w:vMerge w:val="restart"/>
            <w:vAlign w:val="center"/>
          </w:tcPr>
          <w:p w14:paraId="59B5FBC4" w14:textId="57FF65A9" w:rsidR="00C626B8" w:rsidRPr="00C53EEF" w:rsidRDefault="00C626B8" w:rsidP="003426F3">
            <w:pPr>
              <w:jc w:val="center"/>
              <w:rPr>
                <w:rFonts w:cs="Arial"/>
                <w:sz w:val="16"/>
                <w:szCs w:val="16"/>
              </w:rPr>
            </w:pPr>
            <w:r w:rsidRPr="00C53EEF">
              <w:rPr>
                <w:rFonts w:cs="Arial"/>
                <w:sz w:val="16"/>
                <w:szCs w:val="16"/>
              </w:rPr>
              <w:t>54</w:t>
            </w:r>
          </w:p>
        </w:tc>
        <w:tc>
          <w:tcPr>
            <w:tcW w:w="1602" w:type="pct"/>
            <w:vMerge w:val="restart"/>
            <w:shd w:val="clear" w:color="auto" w:fill="auto"/>
            <w:vAlign w:val="center"/>
            <w:hideMark/>
          </w:tcPr>
          <w:p w14:paraId="358863A0" w14:textId="77777777" w:rsidR="00C626B8" w:rsidRPr="00C53EEF" w:rsidRDefault="00C626B8" w:rsidP="003426F3">
            <w:pPr>
              <w:rPr>
                <w:rFonts w:cs="Arial"/>
                <w:sz w:val="16"/>
                <w:szCs w:val="16"/>
              </w:rPr>
            </w:pPr>
            <w:r w:rsidRPr="00C53EEF">
              <w:rPr>
                <w:rFonts w:cs="Arial"/>
                <w:sz w:val="16"/>
                <w:szCs w:val="16"/>
              </w:rPr>
              <w:t>SONDA VESICAL Nº 8 NELATON</w:t>
            </w:r>
          </w:p>
        </w:tc>
        <w:tc>
          <w:tcPr>
            <w:tcW w:w="462" w:type="pct"/>
            <w:vMerge w:val="restart"/>
            <w:shd w:val="clear" w:color="auto" w:fill="auto"/>
            <w:vAlign w:val="center"/>
            <w:hideMark/>
          </w:tcPr>
          <w:p w14:paraId="4C62B2C3"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170C12E"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6901CD9A" w14:textId="77777777" w:rsidTr="00D154FC">
        <w:trPr>
          <w:trHeight w:val="20"/>
        </w:trPr>
        <w:tc>
          <w:tcPr>
            <w:tcW w:w="443" w:type="pct"/>
            <w:vMerge/>
          </w:tcPr>
          <w:p w14:paraId="36F7F8EF"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215B2A0"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572A11A" w14:textId="77777777" w:rsidR="00C626B8" w:rsidRPr="00C53EEF" w:rsidRDefault="00C626B8" w:rsidP="003426F3">
            <w:pPr>
              <w:rPr>
                <w:rFonts w:cs="Arial"/>
                <w:sz w:val="16"/>
                <w:szCs w:val="16"/>
              </w:rPr>
            </w:pPr>
          </w:p>
        </w:tc>
        <w:tc>
          <w:tcPr>
            <w:tcW w:w="2494" w:type="pct"/>
            <w:shd w:val="clear" w:color="auto" w:fill="auto"/>
            <w:vAlign w:val="center"/>
            <w:hideMark/>
          </w:tcPr>
          <w:p w14:paraId="499B61C0"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27D1CB83" w14:textId="77777777" w:rsidTr="00D154FC">
        <w:trPr>
          <w:trHeight w:val="20"/>
        </w:trPr>
        <w:tc>
          <w:tcPr>
            <w:tcW w:w="443" w:type="pct"/>
            <w:vMerge/>
          </w:tcPr>
          <w:p w14:paraId="05397865"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8CC804E"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862D9FF" w14:textId="77777777" w:rsidR="00C626B8" w:rsidRPr="00C53EEF" w:rsidRDefault="00C626B8" w:rsidP="003426F3">
            <w:pPr>
              <w:rPr>
                <w:rFonts w:cs="Arial"/>
                <w:sz w:val="16"/>
                <w:szCs w:val="16"/>
              </w:rPr>
            </w:pPr>
          </w:p>
        </w:tc>
        <w:tc>
          <w:tcPr>
            <w:tcW w:w="2494" w:type="pct"/>
            <w:shd w:val="clear" w:color="auto" w:fill="auto"/>
            <w:vAlign w:val="center"/>
            <w:hideMark/>
          </w:tcPr>
          <w:p w14:paraId="7351E52C"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0A963F49" w14:textId="77777777" w:rsidTr="00D154FC">
        <w:trPr>
          <w:trHeight w:val="20"/>
        </w:trPr>
        <w:tc>
          <w:tcPr>
            <w:tcW w:w="443" w:type="pct"/>
            <w:vMerge/>
          </w:tcPr>
          <w:p w14:paraId="3679244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07085E9"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7CE339B" w14:textId="77777777" w:rsidR="00C626B8" w:rsidRPr="00C53EEF" w:rsidRDefault="00C626B8" w:rsidP="003426F3">
            <w:pPr>
              <w:rPr>
                <w:rFonts w:cs="Arial"/>
                <w:sz w:val="16"/>
                <w:szCs w:val="16"/>
              </w:rPr>
            </w:pPr>
          </w:p>
        </w:tc>
        <w:tc>
          <w:tcPr>
            <w:tcW w:w="2494" w:type="pct"/>
            <w:shd w:val="clear" w:color="auto" w:fill="auto"/>
            <w:vAlign w:val="center"/>
            <w:hideMark/>
          </w:tcPr>
          <w:p w14:paraId="1C9E93BB"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1F16BFAB" w14:textId="77777777" w:rsidTr="00D154FC">
        <w:trPr>
          <w:trHeight w:val="20"/>
        </w:trPr>
        <w:tc>
          <w:tcPr>
            <w:tcW w:w="443" w:type="pct"/>
            <w:vMerge/>
          </w:tcPr>
          <w:p w14:paraId="41067889"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304AEF45"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45C9F931" w14:textId="77777777" w:rsidR="00C626B8" w:rsidRPr="00C53EEF" w:rsidRDefault="00C626B8" w:rsidP="003426F3">
            <w:pPr>
              <w:rPr>
                <w:rFonts w:cs="Arial"/>
                <w:sz w:val="16"/>
                <w:szCs w:val="16"/>
              </w:rPr>
            </w:pPr>
          </w:p>
        </w:tc>
        <w:tc>
          <w:tcPr>
            <w:tcW w:w="2494" w:type="pct"/>
            <w:shd w:val="clear" w:color="auto" w:fill="auto"/>
            <w:vAlign w:val="center"/>
            <w:hideMark/>
          </w:tcPr>
          <w:p w14:paraId="70699F72" w14:textId="77777777" w:rsidR="00C626B8" w:rsidRPr="00C53EEF" w:rsidRDefault="00C626B8" w:rsidP="003426F3">
            <w:pPr>
              <w:rPr>
                <w:rFonts w:cs="Arial"/>
                <w:sz w:val="16"/>
                <w:szCs w:val="16"/>
              </w:rPr>
            </w:pPr>
            <w:r w:rsidRPr="00C53EEF">
              <w:rPr>
                <w:rFonts w:cs="Arial"/>
                <w:sz w:val="16"/>
                <w:szCs w:val="16"/>
              </w:rPr>
              <w:t>CALIBRE 8 FR</w:t>
            </w:r>
          </w:p>
        </w:tc>
      </w:tr>
      <w:tr w:rsidR="00C626B8" w:rsidRPr="00C53EEF" w14:paraId="26372E2C" w14:textId="77777777" w:rsidTr="00D154FC">
        <w:trPr>
          <w:trHeight w:val="20"/>
        </w:trPr>
        <w:tc>
          <w:tcPr>
            <w:tcW w:w="443" w:type="pct"/>
            <w:vMerge w:val="restart"/>
            <w:vAlign w:val="center"/>
          </w:tcPr>
          <w:p w14:paraId="46C3C249" w14:textId="2423D734" w:rsidR="00C626B8" w:rsidRPr="00C53EEF" w:rsidRDefault="00C626B8" w:rsidP="003426F3">
            <w:pPr>
              <w:jc w:val="center"/>
              <w:rPr>
                <w:rFonts w:cs="Arial"/>
                <w:sz w:val="16"/>
                <w:szCs w:val="16"/>
              </w:rPr>
            </w:pPr>
            <w:r w:rsidRPr="00C53EEF">
              <w:rPr>
                <w:rFonts w:cs="Arial"/>
                <w:sz w:val="16"/>
                <w:szCs w:val="16"/>
              </w:rPr>
              <w:t>55</w:t>
            </w:r>
          </w:p>
        </w:tc>
        <w:tc>
          <w:tcPr>
            <w:tcW w:w="1602" w:type="pct"/>
            <w:vMerge w:val="restart"/>
            <w:shd w:val="clear" w:color="auto" w:fill="auto"/>
            <w:vAlign w:val="center"/>
            <w:hideMark/>
          </w:tcPr>
          <w:p w14:paraId="5F014914" w14:textId="77777777" w:rsidR="00C626B8" w:rsidRPr="00C53EEF" w:rsidRDefault="00C626B8" w:rsidP="003426F3">
            <w:pPr>
              <w:rPr>
                <w:rFonts w:cs="Arial"/>
                <w:sz w:val="16"/>
                <w:szCs w:val="16"/>
              </w:rPr>
            </w:pPr>
            <w:r w:rsidRPr="00C53EEF">
              <w:rPr>
                <w:rFonts w:cs="Arial"/>
                <w:sz w:val="16"/>
                <w:szCs w:val="16"/>
              </w:rPr>
              <w:t>SONDA VESICAL Nº 10 NELATON</w:t>
            </w:r>
          </w:p>
        </w:tc>
        <w:tc>
          <w:tcPr>
            <w:tcW w:w="462" w:type="pct"/>
            <w:vMerge w:val="restart"/>
            <w:shd w:val="clear" w:color="auto" w:fill="auto"/>
            <w:vAlign w:val="center"/>
            <w:hideMark/>
          </w:tcPr>
          <w:p w14:paraId="4F5D66F2"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D433438"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265CEF8C" w14:textId="77777777" w:rsidTr="00D154FC">
        <w:trPr>
          <w:trHeight w:val="20"/>
        </w:trPr>
        <w:tc>
          <w:tcPr>
            <w:tcW w:w="443" w:type="pct"/>
            <w:vMerge/>
          </w:tcPr>
          <w:p w14:paraId="2DF3220E"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36E4548"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1864BEF7" w14:textId="77777777" w:rsidR="00C626B8" w:rsidRPr="00C53EEF" w:rsidRDefault="00C626B8" w:rsidP="003426F3">
            <w:pPr>
              <w:rPr>
                <w:rFonts w:cs="Arial"/>
                <w:sz w:val="16"/>
                <w:szCs w:val="16"/>
              </w:rPr>
            </w:pPr>
          </w:p>
        </w:tc>
        <w:tc>
          <w:tcPr>
            <w:tcW w:w="2494" w:type="pct"/>
            <w:shd w:val="clear" w:color="auto" w:fill="auto"/>
            <w:vAlign w:val="center"/>
            <w:hideMark/>
          </w:tcPr>
          <w:p w14:paraId="6BFEBB1B"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50F43CD5" w14:textId="77777777" w:rsidTr="00D154FC">
        <w:trPr>
          <w:trHeight w:val="20"/>
        </w:trPr>
        <w:tc>
          <w:tcPr>
            <w:tcW w:w="443" w:type="pct"/>
            <w:vMerge/>
          </w:tcPr>
          <w:p w14:paraId="565EA7B3"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8544FB4"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5825F6B" w14:textId="77777777" w:rsidR="00C626B8" w:rsidRPr="00C53EEF" w:rsidRDefault="00C626B8" w:rsidP="003426F3">
            <w:pPr>
              <w:rPr>
                <w:rFonts w:cs="Arial"/>
                <w:sz w:val="16"/>
                <w:szCs w:val="16"/>
              </w:rPr>
            </w:pPr>
          </w:p>
        </w:tc>
        <w:tc>
          <w:tcPr>
            <w:tcW w:w="2494" w:type="pct"/>
            <w:shd w:val="clear" w:color="auto" w:fill="auto"/>
            <w:vAlign w:val="center"/>
            <w:hideMark/>
          </w:tcPr>
          <w:p w14:paraId="15935A19"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63D97F14" w14:textId="77777777" w:rsidTr="00D154FC">
        <w:trPr>
          <w:trHeight w:val="20"/>
        </w:trPr>
        <w:tc>
          <w:tcPr>
            <w:tcW w:w="443" w:type="pct"/>
            <w:vMerge/>
          </w:tcPr>
          <w:p w14:paraId="44CEA9B8"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751D8BA"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9F42C17" w14:textId="77777777" w:rsidR="00C626B8" w:rsidRPr="00C53EEF" w:rsidRDefault="00C626B8" w:rsidP="003426F3">
            <w:pPr>
              <w:rPr>
                <w:rFonts w:cs="Arial"/>
                <w:sz w:val="16"/>
                <w:szCs w:val="16"/>
              </w:rPr>
            </w:pPr>
          </w:p>
        </w:tc>
        <w:tc>
          <w:tcPr>
            <w:tcW w:w="2494" w:type="pct"/>
            <w:shd w:val="clear" w:color="auto" w:fill="auto"/>
            <w:vAlign w:val="center"/>
            <w:hideMark/>
          </w:tcPr>
          <w:p w14:paraId="174C4400"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5A5EAC7A" w14:textId="77777777" w:rsidTr="00D154FC">
        <w:trPr>
          <w:trHeight w:val="20"/>
        </w:trPr>
        <w:tc>
          <w:tcPr>
            <w:tcW w:w="443" w:type="pct"/>
            <w:vMerge/>
          </w:tcPr>
          <w:p w14:paraId="29ECFC42"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396293A"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32B840DB" w14:textId="77777777" w:rsidR="00C626B8" w:rsidRPr="00C53EEF" w:rsidRDefault="00C626B8" w:rsidP="003426F3">
            <w:pPr>
              <w:rPr>
                <w:rFonts w:cs="Arial"/>
                <w:sz w:val="16"/>
                <w:szCs w:val="16"/>
              </w:rPr>
            </w:pPr>
          </w:p>
        </w:tc>
        <w:tc>
          <w:tcPr>
            <w:tcW w:w="2494" w:type="pct"/>
            <w:shd w:val="clear" w:color="auto" w:fill="auto"/>
            <w:vAlign w:val="center"/>
            <w:hideMark/>
          </w:tcPr>
          <w:p w14:paraId="619CE088" w14:textId="77777777" w:rsidR="00C626B8" w:rsidRPr="00C53EEF" w:rsidRDefault="00C626B8" w:rsidP="003426F3">
            <w:pPr>
              <w:rPr>
                <w:rFonts w:cs="Arial"/>
                <w:sz w:val="16"/>
                <w:szCs w:val="16"/>
              </w:rPr>
            </w:pPr>
            <w:r w:rsidRPr="00C53EEF">
              <w:rPr>
                <w:rFonts w:cs="Arial"/>
                <w:sz w:val="16"/>
                <w:szCs w:val="16"/>
              </w:rPr>
              <w:t>CALIBRE 10 FR</w:t>
            </w:r>
          </w:p>
        </w:tc>
      </w:tr>
      <w:tr w:rsidR="00C626B8" w:rsidRPr="00C53EEF" w14:paraId="7EEC78B3" w14:textId="77777777" w:rsidTr="00D154FC">
        <w:trPr>
          <w:trHeight w:val="20"/>
        </w:trPr>
        <w:tc>
          <w:tcPr>
            <w:tcW w:w="443" w:type="pct"/>
            <w:vMerge w:val="restart"/>
            <w:vAlign w:val="center"/>
          </w:tcPr>
          <w:p w14:paraId="7D0BB3CF" w14:textId="025C3E2E" w:rsidR="00C626B8" w:rsidRPr="00C53EEF" w:rsidRDefault="00C626B8" w:rsidP="003426F3">
            <w:pPr>
              <w:jc w:val="center"/>
              <w:rPr>
                <w:rFonts w:cs="Arial"/>
                <w:sz w:val="16"/>
                <w:szCs w:val="16"/>
              </w:rPr>
            </w:pPr>
            <w:r w:rsidRPr="00C53EEF">
              <w:rPr>
                <w:rFonts w:cs="Arial"/>
                <w:sz w:val="16"/>
                <w:szCs w:val="16"/>
              </w:rPr>
              <w:t>56</w:t>
            </w:r>
          </w:p>
        </w:tc>
        <w:tc>
          <w:tcPr>
            <w:tcW w:w="1602" w:type="pct"/>
            <w:vMerge w:val="restart"/>
            <w:shd w:val="clear" w:color="auto" w:fill="auto"/>
            <w:vAlign w:val="center"/>
            <w:hideMark/>
          </w:tcPr>
          <w:p w14:paraId="44FE1731" w14:textId="77777777" w:rsidR="00C626B8" w:rsidRPr="00C53EEF" w:rsidRDefault="00C626B8" w:rsidP="003426F3">
            <w:pPr>
              <w:rPr>
                <w:rFonts w:cs="Arial"/>
                <w:sz w:val="16"/>
                <w:szCs w:val="16"/>
              </w:rPr>
            </w:pPr>
            <w:r w:rsidRPr="00C53EEF">
              <w:rPr>
                <w:rFonts w:cs="Arial"/>
                <w:sz w:val="16"/>
                <w:szCs w:val="16"/>
              </w:rPr>
              <w:t>SONDA VESICAL Nº 12 NELATON</w:t>
            </w:r>
          </w:p>
        </w:tc>
        <w:tc>
          <w:tcPr>
            <w:tcW w:w="462" w:type="pct"/>
            <w:vMerge w:val="restart"/>
            <w:shd w:val="clear" w:color="auto" w:fill="auto"/>
            <w:vAlign w:val="center"/>
            <w:hideMark/>
          </w:tcPr>
          <w:p w14:paraId="62CC8A8A"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BEBC4DF"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74676902" w14:textId="77777777" w:rsidTr="00D154FC">
        <w:trPr>
          <w:trHeight w:val="20"/>
        </w:trPr>
        <w:tc>
          <w:tcPr>
            <w:tcW w:w="443" w:type="pct"/>
            <w:vMerge/>
          </w:tcPr>
          <w:p w14:paraId="50DF552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22D18E42"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C4B4773" w14:textId="77777777" w:rsidR="00C626B8" w:rsidRPr="00C53EEF" w:rsidRDefault="00C626B8" w:rsidP="003426F3">
            <w:pPr>
              <w:rPr>
                <w:rFonts w:cs="Arial"/>
                <w:sz w:val="16"/>
                <w:szCs w:val="16"/>
              </w:rPr>
            </w:pPr>
          </w:p>
        </w:tc>
        <w:tc>
          <w:tcPr>
            <w:tcW w:w="2494" w:type="pct"/>
            <w:shd w:val="clear" w:color="auto" w:fill="auto"/>
            <w:vAlign w:val="center"/>
            <w:hideMark/>
          </w:tcPr>
          <w:p w14:paraId="4F00FFF0"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2EB32842" w14:textId="77777777" w:rsidTr="00D154FC">
        <w:trPr>
          <w:trHeight w:val="20"/>
        </w:trPr>
        <w:tc>
          <w:tcPr>
            <w:tcW w:w="443" w:type="pct"/>
            <w:vMerge/>
          </w:tcPr>
          <w:p w14:paraId="3E34753A"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7D820384"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FCDC9CC" w14:textId="77777777" w:rsidR="00C626B8" w:rsidRPr="00C53EEF" w:rsidRDefault="00C626B8" w:rsidP="003426F3">
            <w:pPr>
              <w:rPr>
                <w:rFonts w:cs="Arial"/>
                <w:sz w:val="16"/>
                <w:szCs w:val="16"/>
              </w:rPr>
            </w:pPr>
          </w:p>
        </w:tc>
        <w:tc>
          <w:tcPr>
            <w:tcW w:w="2494" w:type="pct"/>
            <w:shd w:val="clear" w:color="auto" w:fill="auto"/>
            <w:vAlign w:val="center"/>
            <w:hideMark/>
          </w:tcPr>
          <w:p w14:paraId="14C39837"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07CD13D2" w14:textId="77777777" w:rsidTr="00D154FC">
        <w:trPr>
          <w:trHeight w:val="20"/>
        </w:trPr>
        <w:tc>
          <w:tcPr>
            <w:tcW w:w="443" w:type="pct"/>
            <w:vMerge/>
          </w:tcPr>
          <w:p w14:paraId="2A1C413F"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18FFDC7D"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ABA6FA5" w14:textId="77777777" w:rsidR="00C626B8" w:rsidRPr="00C53EEF" w:rsidRDefault="00C626B8" w:rsidP="003426F3">
            <w:pPr>
              <w:rPr>
                <w:rFonts w:cs="Arial"/>
                <w:sz w:val="16"/>
                <w:szCs w:val="16"/>
              </w:rPr>
            </w:pPr>
          </w:p>
        </w:tc>
        <w:tc>
          <w:tcPr>
            <w:tcW w:w="2494" w:type="pct"/>
            <w:shd w:val="clear" w:color="auto" w:fill="auto"/>
            <w:vAlign w:val="center"/>
            <w:hideMark/>
          </w:tcPr>
          <w:p w14:paraId="4D59C450"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61BBCABA" w14:textId="77777777" w:rsidTr="00D154FC">
        <w:trPr>
          <w:trHeight w:val="20"/>
        </w:trPr>
        <w:tc>
          <w:tcPr>
            <w:tcW w:w="443" w:type="pct"/>
            <w:vMerge/>
          </w:tcPr>
          <w:p w14:paraId="617E2233"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3EF2E03C"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691323F" w14:textId="77777777" w:rsidR="00C626B8" w:rsidRPr="00C53EEF" w:rsidRDefault="00C626B8" w:rsidP="003426F3">
            <w:pPr>
              <w:rPr>
                <w:rFonts w:cs="Arial"/>
                <w:sz w:val="16"/>
                <w:szCs w:val="16"/>
              </w:rPr>
            </w:pPr>
          </w:p>
        </w:tc>
        <w:tc>
          <w:tcPr>
            <w:tcW w:w="2494" w:type="pct"/>
            <w:shd w:val="clear" w:color="auto" w:fill="auto"/>
            <w:vAlign w:val="center"/>
            <w:hideMark/>
          </w:tcPr>
          <w:p w14:paraId="0B414334" w14:textId="77777777" w:rsidR="00C626B8" w:rsidRPr="00C53EEF" w:rsidRDefault="00C626B8" w:rsidP="003426F3">
            <w:pPr>
              <w:rPr>
                <w:rFonts w:cs="Arial"/>
                <w:sz w:val="16"/>
                <w:szCs w:val="16"/>
              </w:rPr>
            </w:pPr>
            <w:r w:rsidRPr="00C53EEF">
              <w:rPr>
                <w:rFonts w:cs="Arial"/>
                <w:sz w:val="16"/>
                <w:szCs w:val="16"/>
              </w:rPr>
              <w:t>CALIBRE 12 FR</w:t>
            </w:r>
          </w:p>
        </w:tc>
      </w:tr>
      <w:tr w:rsidR="00C626B8" w:rsidRPr="00C53EEF" w14:paraId="7262D25A" w14:textId="77777777" w:rsidTr="00D154FC">
        <w:trPr>
          <w:trHeight w:val="20"/>
        </w:trPr>
        <w:tc>
          <w:tcPr>
            <w:tcW w:w="443" w:type="pct"/>
            <w:vMerge w:val="restart"/>
            <w:vAlign w:val="center"/>
          </w:tcPr>
          <w:p w14:paraId="7C5D1B2E" w14:textId="2C0EA14F" w:rsidR="00C626B8" w:rsidRPr="00C53EEF" w:rsidRDefault="001E3B5A" w:rsidP="003426F3">
            <w:pPr>
              <w:jc w:val="center"/>
              <w:rPr>
                <w:rFonts w:cs="Arial"/>
                <w:sz w:val="16"/>
                <w:szCs w:val="16"/>
              </w:rPr>
            </w:pPr>
            <w:r w:rsidRPr="00C53EEF">
              <w:rPr>
                <w:rFonts w:cs="Arial"/>
                <w:sz w:val="16"/>
                <w:szCs w:val="16"/>
              </w:rPr>
              <w:t>57</w:t>
            </w:r>
          </w:p>
        </w:tc>
        <w:tc>
          <w:tcPr>
            <w:tcW w:w="1602" w:type="pct"/>
            <w:vMerge w:val="restart"/>
            <w:shd w:val="clear" w:color="auto" w:fill="auto"/>
            <w:vAlign w:val="center"/>
            <w:hideMark/>
          </w:tcPr>
          <w:p w14:paraId="1AE8BD35" w14:textId="77777777" w:rsidR="00C626B8" w:rsidRPr="00C53EEF" w:rsidRDefault="00C626B8" w:rsidP="003426F3">
            <w:pPr>
              <w:rPr>
                <w:rFonts w:cs="Arial"/>
                <w:sz w:val="16"/>
                <w:szCs w:val="16"/>
              </w:rPr>
            </w:pPr>
            <w:r w:rsidRPr="00C53EEF">
              <w:rPr>
                <w:rFonts w:cs="Arial"/>
                <w:sz w:val="16"/>
                <w:szCs w:val="16"/>
              </w:rPr>
              <w:t>SONDA VESICAL Nº 14 NELATON</w:t>
            </w:r>
          </w:p>
        </w:tc>
        <w:tc>
          <w:tcPr>
            <w:tcW w:w="462" w:type="pct"/>
            <w:vMerge w:val="restart"/>
            <w:shd w:val="clear" w:color="auto" w:fill="auto"/>
            <w:vAlign w:val="center"/>
            <w:hideMark/>
          </w:tcPr>
          <w:p w14:paraId="6DAF59B7"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B11BBE9"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475403D4" w14:textId="77777777" w:rsidTr="00D154FC">
        <w:trPr>
          <w:trHeight w:val="20"/>
        </w:trPr>
        <w:tc>
          <w:tcPr>
            <w:tcW w:w="443" w:type="pct"/>
            <w:vMerge/>
          </w:tcPr>
          <w:p w14:paraId="542CB883"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2AF5022"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AA1FA53" w14:textId="77777777" w:rsidR="00C626B8" w:rsidRPr="00C53EEF" w:rsidRDefault="00C626B8" w:rsidP="003426F3">
            <w:pPr>
              <w:rPr>
                <w:rFonts w:cs="Arial"/>
                <w:sz w:val="16"/>
                <w:szCs w:val="16"/>
              </w:rPr>
            </w:pPr>
          </w:p>
        </w:tc>
        <w:tc>
          <w:tcPr>
            <w:tcW w:w="2494" w:type="pct"/>
            <w:shd w:val="clear" w:color="auto" w:fill="auto"/>
            <w:vAlign w:val="center"/>
            <w:hideMark/>
          </w:tcPr>
          <w:p w14:paraId="230D110E"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5C866148" w14:textId="77777777" w:rsidTr="00D154FC">
        <w:trPr>
          <w:trHeight w:val="20"/>
        </w:trPr>
        <w:tc>
          <w:tcPr>
            <w:tcW w:w="443" w:type="pct"/>
            <w:vMerge/>
          </w:tcPr>
          <w:p w14:paraId="7D23A943"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C2179F5"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B508758" w14:textId="77777777" w:rsidR="00C626B8" w:rsidRPr="00C53EEF" w:rsidRDefault="00C626B8" w:rsidP="003426F3">
            <w:pPr>
              <w:rPr>
                <w:rFonts w:cs="Arial"/>
                <w:sz w:val="16"/>
                <w:szCs w:val="16"/>
              </w:rPr>
            </w:pPr>
          </w:p>
        </w:tc>
        <w:tc>
          <w:tcPr>
            <w:tcW w:w="2494" w:type="pct"/>
            <w:shd w:val="clear" w:color="auto" w:fill="auto"/>
            <w:vAlign w:val="center"/>
            <w:hideMark/>
          </w:tcPr>
          <w:p w14:paraId="2B64FE8E"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021252AA" w14:textId="77777777" w:rsidTr="00D154FC">
        <w:trPr>
          <w:trHeight w:val="20"/>
        </w:trPr>
        <w:tc>
          <w:tcPr>
            <w:tcW w:w="443" w:type="pct"/>
            <w:vMerge/>
          </w:tcPr>
          <w:p w14:paraId="2A4EDCE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2E7C4F6C"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1FFB819" w14:textId="77777777" w:rsidR="00C626B8" w:rsidRPr="00C53EEF" w:rsidRDefault="00C626B8" w:rsidP="003426F3">
            <w:pPr>
              <w:rPr>
                <w:rFonts w:cs="Arial"/>
                <w:sz w:val="16"/>
                <w:szCs w:val="16"/>
              </w:rPr>
            </w:pPr>
          </w:p>
        </w:tc>
        <w:tc>
          <w:tcPr>
            <w:tcW w:w="2494" w:type="pct"/>
            <w:shd w:val="clear" w:color="auto" w:fill="auto"/>
            <w:vAlign w:val="center"/>
            <w:hideMark/>
          </w:tcPr>
          <w:p w14:paraId="7A469D6D"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36B3817E" w14:textId="77777777" w:rsidTr="00D154FC">
        <w:trPr>
          <w:trHeight w:val="20"/>
        </w:trPr>
        <w:tc>
          <w:tcPr>
            <w:tcW w:w="443" w:type="pct"/>
            <w:vMerge/>
          </w:tcPr>
          <w:p w14:paraId="13FA052C"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79A5326A"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18BFDA6" w14:textId="77777777" w:rsidR="00C626B8" w:rsidRPr="00C53EEF" w:rsidRDefault="00C626B8" w:rsidP="003426F3">
            <w:pPr>
              <w:rPr>
                <w:rFonts w:cs="Arial"/>
                <w:sz w:val="16"/>
                <w:szCs w:val="16"/>
              </w:rPr>
            </w:pPr>
          </w:p>
        </w:tc>
        <w:tc>
          <w:tcPr>
            <w:tcW w:w="2494" w:type="pct"/>
            <w:shd w:val="clear" w:color="auto" w:fill="auto"/>
            <w:vAlign w:val="center"/>
            <w:hideMark/>
          </w:tcPr>
          <w:p w14:paraId="028EADF0" w14:textId="77777777" w:rsidR="00C626B8" w:rsidRPr="00C53EEF" w:rsidRDefault="00C626B8" w:rsidP="003426F3">
            <w:pPr>
              <w:rPr>
                <w:rFonts w:cs="Arial"/>
                <w:sz w:val="16"/>
                <w:szCs w:val="16"/>
              </w:rPr>
            </w:pPr>
            <w:r w:rsidRPr="00C53EEF">
              <w:rPr>
                <w:rFonts w:cs="Arial"/>
                <w:sz w:val="16"/>
                <w:szCs w:val="16"/>
              </w:rPr>
              <w:t>CALIBRE 14 FR</w:t>
            </w:r>
          </w:p>
        </w:tc>
      </w:tr>
      <w:tr w:rsidR="00C626B8" w:rsidRPr="00C53EEF" w14:paraId="3EB84B5A" w14:textId="77777777" w:rsidTr="00D154FC">
        <w:trPr>
          <w:trHeight w:val="20"/>
        </w:trPr>
        <w:tc>
          <w:tcPr>
            <w:tcW w:w="443" w:type="pct"/>
            <w:vMerge w:val="restart"/>
            <w:vAlign w:val="center"/>
          </w:tcPr>
          <w:p w14:paraId="1F7B862F" w14:textId="484F0B4C" w:rsidR="00C626B8" w:rsidRPr="00C53EEF" w:rsidRDefault="001E3B5A" w:rsidP="003426F3">
            <w:pPr>
              <w:jc w:val="center"/>
              <w:rPr>
                <w:rFonts w:cs="Arial"/>
                <w:sz w:val="16"/>
                <w:szCs w:val="16"/>
              </w:rPr>
            </w:pPr>
            <w:r w:rsidRPr="00C53EEF">
              <w:rPr>
                <w:rFonts w:cs="Arial"/>
                <w:sz w:val="16"/>
                <w:szCs w:val="16"/>
              </w:rPr>
              <w:t>58</w:t>
            </w:r>
          </w:p>
        </w:tc>
        <w:tc>
          <w:tcPr>
            <w:tcW w:w="1602" w:type="pct"/>
            <w:vMerge w:val="restart"/>
            <w:shd w:val="clear" w:color="auto" w:fill="auto"/>
            <w:vAlign w:val="center"/>
            <w:hideMark/>
          </w:tcPr>
          <w:p w14:paraId="60D78786" w14:textId="77777777" w:rsidR="00C626B8" w:rsidRPr="00C53EEF" w:rsidRDefault="00C626B8" w:rsidP="003426F3">
            <w:pPr>
              <w:rPr>
                <w:rFonts w:cs="Arial"/>
                <w:sz w:val="16"/>
                <w:szCs w:val="16"/>
              </w:rPr>
            </w:pPr>
            <w:r w:rsidRPr="00C53EEF">
              <w:rPr>
                <w:rFonts w:cs="Arial"/>
                <w:sz w:val="16"/>
                <w:szCs w:val="16"/>
              </w:rPr>
              <w:t>SONDA VESICAL Nº 16 NELATON</w:t>
            </w:r>
          </w:p>
        </w:tc>
        <w:tc>
          <w:tcPr>
            <w:tcW w:w="462" w:type="pct"/>
            <w:vMerge w:val="restart"/>
            <w:shd w:val="clear" w:color="auto" w:fill="auto"/>
            <w:vAlign w:val="center"/>
            <w:hideMark/>
          </w:tcPr>
          <w:p w14:paraId="47770056"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B54C938"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2BC52852" w14:textId="77777777" w:rsidTr="00D154FC">
        <w:trPr>
          <w:trHeight w:val="20"/>
        </w:trPr>
        <w:tc>
          <w:tcPr>
            <w:tcW w:w="443" w:type="pct"/>
            <w:vMerge/>
          </w:tcPr>
          <w:p w14:paraId="3F2F85A6"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1D2715DC"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F7E699E" w14:textId="77777777" w:rsidR="00C626B8" w:rsidRPr="00C53EEF" w:rsidRDefault="00C626B8" w:rsidP="003426F3">
            <w:pPr>
              <w:rPr>
                <w:rFonts w:cs="Arial"/>
                <w:sz w:val="16"/>
                <w:szCs w:val="16"/>
              </w:rPr>
            </w:pPr>
          </w:p>
        </w:tc>
        <w:tc>
          <w:tcPr>
            <w:tcW w:w="2494" w:type="pct"/>
            <w:shd w:val="clear" w:color="auto" w:fill="auto"/>
            <w:vAlign w:val="center"/>
            <w:hideMark/>
          </w:tcPr>
          <w:p w14:paraId="2FA6C44A"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2BC15BC9" w14:textId="77777777" w:rsidTr="00D154FC">
        <w:trPr>
          <w:trHeight w:val="20"/>
        </w:trPr>
        <w:tc>
          <w:tcPr>
            <w:tcW w:w="443" w:type="pct"/>
            <w:vMerge/>
          </w:tcPr>
          <w:p w14:paraId="45A898AC"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FF5D1E1"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448184F2" w14:textId="77777777" w:rsidR="00C626B8" w:rsidRPr="00C53EEF" w:rsidRDefault="00C626B8" w:rsidP="003426F3">
            <w:pPr>
              <w:rPr>
                <w:rFonts w:cs="Arial"/>
                <w:sz w:val="16"/>
                <w:szCs w:val="16"/>
              </w:rPr>
            </w:pPr>
          </w:p>
        </w:tc>
        <w:tc>
          <w:tcPr>
            <w:tcW w:w="2494" w:type="pct"/>
            <w:shd w:val="clear" w:color="auto" w:fill="auto"/>
            <w:vAlign w:val="center"/>
            <w:hideMark/>
          </w:tcPr>
          <w:p w14:paraId="37D61A72"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58D3A602" w14:textId="77777777" w:rsidTr="00D154FC">
        <w:trPr>
          <w:trHeight w:val="20"/>
        </w:trPr>
        <w:tc>
          <w:tcPr>
            <w:tcW w:w="443" w:type="pct"/>
            <w:vMerge/>
          </w:tcPr>
          <w:p w14:paraId="33EAF5BA"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7E1B3E4"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8BF0B12" w14:textId="77777777" w:rsidR="00C626B8" w:rsidRPr="00C53EEF" w:rsidRDefault="00C626B8" w:rsidP="003426F3">
            <w:pPr>
              <w:rPr>
                <w:rFonts w:cs="Arial"/>
                <w:sz w:val="16"/>
                <w:szCs w:val="16"/>
              </w:rPr>
            </w:pPr>
          </w:p>
        </w:tc>
        <w:tc>
          <w:tcPr>
            <w:tcW w:w="2494" w:type="pct"/>
            <w:shd w:val="clear" w:color="auto" w:fill="auto"/>
            <w:vAlign w:val="center"/>
            <w:hideMark/>
          </w:tcPr>
          <w:p w14:paraId="241871D4"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6638800C" w14:textId="77777777" w:rsidTr="00D154FC">
        <w:trPr>
          <w:trHeight w:val="20"/>
        </w:trPr>
        <w:tc>
          <w:tcPr>
            <w:tcW w:w="443" w:type="pct"/>
            <w:vMerge/>
          </w:tcPr>
          <w:p w14:paraId="4A948C51"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3FD7E75A"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8D33F0F" w14:textId="77777777" w:rsidR="00C626B8" w:rsidRPr="00C53EEF" w:rsidRDefault="00C626B8" w:rsidP="003426F3">
            <w:pPr>
              <w:rPr>
                <w:rFonts w:cs="Arial"/>
                <w:sz w:val="16"/>
                <w:szCs w:val="16"/>
              </w:rPr>
            </w:pPr>
          </w:p>
        </w:tc>
        <w:tc>
          <w:tcPr>
            <w:tcW w:w="2494" w:type="pct"/>
            <w:shd w:val="clear" w:color="auto" w:fill="auto"/>
            <w:vAlign w:val="center"/>
            <w:hideMark/>
          </w:tcPr>
          <w:p w14:paraId="3B271AB6" w14:textId="77777777" w:rsidR="00C626B8" w:rsidRPr="00C53EEF" w:rsidRDefault="00C626B8" w:rsidP="003426F3">
            <w:pPr>
              <w:rPr>
                <w:rFonts w:cs="Arial"/>
                <w:sz w:val="16"/>
                <w:szCs w:val="16"/>
              </w:rPr>
            </w:pPr>
            <w:r w:rsidRPr="00C53EEF">
              <w:rPr>
                <w:rFonts w:cs="Arial"/>
                <w:sz w:val="16"/>
                <w:szCs w:val="16"/>
              </w:rPr>
              <w:t>CALIBRE 16 FR</w:t>
            </w:r>
          </w:p>
        </w:tc>
      </w:tr>
      <w:tr w:rsidR="00C626B8" w:rsidRPr="00C53EEF" w14:paraId="5CF88A2E" w14:textId="77777777" w:rsidTr="00D154FC">
        <w:trPr>
          <w:trHeight w:val="20"/>
        </w:trPr>
        <w:tc>
          <w:tcPr>
            <w:tcW w:w="443" w:type="pct"/>
            <w:vMerge w:val="restart"/>
            <w:vAlign w:val="center"/>
          </w:tcPr>
          <w:p w14:paraId="20953496" w14:textId="1B7133E9" w:rsidR="00C626B8" w:rsidRPr="00C53EEF" w:rsidRDefault="001E3B5A" w:rsidP="003426F3">
            <w:pPr>
              <w:jc w:val="center"/>
              <w:rPr>
                <w:rFonts w:cs="Arial"/>
                <w:sz w:val="16"/>
                <w:szCs w:val="16"/>
              </w:rPr>
            </w:pPr>
            <w:r w:rsidRPr="00C53EEF">
              <w:rPr>
                <w:rFonts w:cs="Arial"/>
                <w:sz w:val="16"/>
                <w:szCs w:val="16"/>
              </w:rPr>
              <w:t>59</w:t>
            </w:r>
          </w:p>
        </w:tc>
        <w:tc>
          <w:tcPr>
            <w:tcW w:w="1602" w:type="pct"/>
            <w:vMerge w:val="restart"/>
            <w:shd w:val="clear" w:color="auto" w:fill="auto"/>
            <w:vAlign w:val="center"/>
            <w:hideMark/>
          </w:tcPr>
          <w:p w14:paraId="170F2B5F" w14:textId="77777777" w:rsidR="00C626B8" w:rsidRPr="00C53EEF" w:rsidRDefault="00C626B8" w:rsidP="003426F3">
            <w:pPr>
              <w:rPr>
                <w:rFonts w:cs="Arial"/>
                <w:sz w:val="16"/>
                <w:szCs w:val="16"/>
              </w:rPr>
            </w:pPr>
            <w:r w:rsidRPr="00C53EEF">
              <w:rPr>
                <w:rFonts w:cs="Arial"/>
                <w:sz w:val="16"/>
                <w:szCs w:val="16"/>
              </w:rPr>
              <w:t>SONDA VESICAL Nº 18 NELATON</w:t>
            </w:r>
          </w:p>
        </w:tc>
        <w:tc>
          <w:tcPr>
            <w:tcW w:w="462" w:type="pct"/>
            <w:vMerge w:val="restart"/>
            <w:shd w:val="clear" w:color="auto" w:fill="auto"/>
            <w:vAlign w:val="center"/>
            <w:hideMark/>
          </w:tcPr>
          <w:p w14:paraId="3BFF9CED"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833F987" w14:textId="77777777" w:rsidR="00C626B8" w:rsidRPr="00C53EEF" w:rsidRDefault="00C626B8" w:rsidP="003426F3">
            <w:pPr>
              <w:rPr>
                <w:rFonts w:cs="Arial"/>
                <w:sz w:val="16"/>
                <w:szCs w:val="16"/>
              </w:rPr>
            </w:pPr>
            <w:r w:rsidRPr="00C53EEF">
              <w:rPr>
                <w:rFonts w:cs="Arial"/>
                <w:sz w:val="16"/>
                <w:szCs w:val="16"/>
              </w:rPr>
              <w:t>SONDA ESTÉRIL, PARA UN SOLO USO</w:t>
            </w:r>
          </w:p>
        </w:tc>
      </w:tr>
      <w:tr w:rsidR="00C626B8" w:rsidRPr="00C53EEF" w14:paraId="2FEA9EDC" w14:textId="77777777" w:rsidTr="00D154FC">
        <w:trPr>
          <w:trHeight w:val="20"/>
        </w:trPr>
        <w:tc>
          <w:tcPr>
            <w:tcW w:w="443" w:type="pct"/>
            <w:vMerge/>
          </w:tcPr>
          <w:p w14:paraId="45D9F442"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57C50E1"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1D37BDD4" w14:textId="77777777" w:rsidR="00C626B8" w:rsidRPr="00C53EEF" w:rsidRDefault="00C626B8" w:rsidP="003426F3">
            <w:pPr>
              <w:rPr>
                <w:rFonts w:cs="Arial"/>
                <w:sz w:val="16"/>
                <w:szCs w:val="16"/>
              </w:rPr>
            </w:pPr>
          </w:p>
        </w:tc>
        <w:tc>
          <w:tcPr>
            <w:tcW w:w="2494" w:type="pct"/>
            <w:shd w:val="clear" w:color="auto" w:fill="auto"/>
            <w:vAlign w:val="center"/>
            <w:hideMark/>
          </w:tcPr>
          <w:p w14:paraId="7E7A2BAE" w14:textId="77777777" w:rsidR="00C626B8" w:rsidRPr="00C53EEF" w:rsidRDefault="00C626B8" w:rsidP="003426F3">
            <w:pPr>
              <w:rPr>
                <w:rFonts w:cs="Arial"/>
                <w:sz w:val="16"/>
                <w:szCs w:val="16"/>
              </w:rPr>
            </w:pPr>
            <w:r w:rsidRPr="00C53EEF">
              <w:rPr>
                <w:rFonts w:cs="Arial"/>
                <w:sz w:val="16"/>
                <w:szCs w:val="16"/>
              </w:rPr>
              <w:t>EN EMPAQUE INDIVIDUAL</w:t>
            </w:r>
          </w:p>
        </w:tc>
      </w:tr>
      <w:tr w:rsidR="00C626B8" w:rsidRPr="00C53EEF" w14:paraId="7FB75129" w14:textId="77777777" w:rsidTr="00D154FC">
        <w:trPr>
          <w:trHeight w:val="20"/>
        </w:trPr>
        <w:tc>
          <w:tcPr>
            <w:tcW w:w="443" w:type="pct"/>
            <w:vMerge/>
          </w:tcPr>
          <w:p w14:paraId="56DD2015"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7C24AE60"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6429688" w14:textId="77777777" w:rsidR="00C626B8" w:rsidRPr="00C53EEF" w:rsidRDefault="00C626B8" w:rsidP="003426F3">
            <w:pPr>
              <w:rPr>
                <w:rFonts w:cs="Arial"/>
                <w:sz w:val="16"/>
                <w:szCs w:val="16"/>
              </w:rPr>
            </w:pPr>
          </w:p>
        </w:tc>
        <w:tc>
          <w:tcPr>
            <w:tcW w:w="2494" w:type="pct"/>
            <w:shd w:val="clear" w:color="auto" w:fill="auto"/>
            <w:vAlign w:val="center"/>
            <w:hideMark/>
          </w:tcPr>
          <w:p w14:paraId="6395AA68" w14:textId="77777777" w:rsidR="00C626B8" w:rsidRPr="00C53EEF" w:rsidRDefault="00C626B8" w:rsidP="003426F3">
            <w:pPr>
              <w:rPr>
                <w:rFonts w:cs="Arial"/>
                <w:sz w:val="16"/>
                <w:szCs w:val="16"/>
              </w:rPr>
            </w:pPr>
            <w:r w:rsidRPr="00C53EEF">
              <w:rPr>
                <w:rFonts w:cs="Arial"/>
                <w:sz w:val="16"/>
                <w:szCs w:val="16"/>
              </w:rPr>
              <w:t>TUBO ELABORADO EN PVC GRADO MÉDICO</w:t>
            </w:r>
          </w:p>
        </w:tc>
      </w:tr>
      <w:tr w:rsidR="00C626B8" w:rsidRPr="00C53EEF" w14:paraId="4EF00105" w14:textId="77777777" w:rsidTr="00D154FC">
        <w:trPr>
          <w:trHeight w:val="20"/>
        </w:trPr>
        <w:tc>
          <w:tcPr>
            <w:tcW w:w="443" w:type="pct"/>
            <w:vMerge/>
          </w:tcPr>
          <w:p w14:paraId="36B19BFD"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6BA09C2"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3A1530F1" w14:textId="77777777" w:rsidR="00C626B8" w:rsidRPr="00C53EEF" w:rsidRDefault="00C626B8" w:rsidP="003426F3">
            <w:pPr>
              <w:rPr>
                <w:rFonts w:cs="Arial"/>
                <w:sz w:val="16"/>
                <w:szCs w:val="16"/>
              </w:rPr>
            </w:pPr>
          </w:p>
        </w:tc>
        <w:tc>
          <w:tcPr>
            <w:tcW w:w="2494" w:type="pct"/>
            <w:shd w:val="clear" w:color="auto" w:fill="auto"/>
            <w:vAlign w:val="center"/>
            <w:hideMark/>
          </w:tcPr>
          <w:p w14:paraId="5A0362BE" w14:textId="77777777" w:rsidR="00C626B8" w:rsidRPr="00C53EEF" w:rsidRDefault="00C626B8" w:rsidP="003426F3">
            <w:pPr>
              <w:rPr>
                <w:rFonts w:cs="Arial"/>
                <w:sz w:val="16"/>
                <w:szCs w:val="16"/>
              </w:rPr>
            </w:pPr>
            <w:r w:rsidRPr="00C53EEF">
              <w:rPr>
                <w:rFonts w:cs="Arial"/>
                <w:sz w:val="16"/>
                <w:szCs w:val="16"/>
              </w:rPr>
              <w:t>LONGITUD DE LA SONDA: 40 CM</w:t>
            </w:r>
          </w:p>
        </w:tc>
      </w:tr>
      <w:tr w:rsidR="00C626B8" w:rsidRPr="00C53EEF" w14:paraId="5216D76F" w14:textId="77777777" w:rsidTr="00D154FC">
        <w:trPr>
          <w:trHeight w:val="20"/>
        </w:trPr>
        <w:tc>
          <w:tcPr>
            <w:tcW w:w="443" w:type="pct"/>
            <w:vMerge/>
          </w:tcPr>
          <w:p w14:paraId="6863E92B"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BF4F3F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5F40CA76" w14:textId="77777777" w:rsidR="00C626B8" w:rsidRPr="00C53EEF" w:rsidRDefault="00C626B8" w:rsidP="003426F3">
            <w:pPr>
              <w:rPr>
                <w:rFonts w:cs="Arial"/>
                <w:sz w:val="16"/>
                <w:szCs w:val="16"/>
              </w:rPr>
            </w:pPr>
          </w:p>
        </w:tc>
        <w:tc>
          <w:tcPr>
            <w:tcW w:w="2494" w:type="pct"/>
            <w:shd w:val="clear" w:color="auto" w:fill="auto"/>
            <w:vAlign w:val="center"/>
            <w:hideMark/>
          </w:tcPr>
          <w:p w14:paraId="53A3E862" w14:textId="77777777" w:rsidR="00C626B8" w:rsidRPr="00C53EEF" w:rsidRDefault="00C626B8" w:rsidP="003426F3">
            <w:pPr>
              <w:rPr>
                <w:rFonts w:cs="Arial"/>
                <w:sz w:val="16"/>
                <w:szCs w:val="16"/>
              </w:rPr>
            </w:pPr>
            <w:r w:rsidRPr="00C53EEF">
              <w:rPr>
                <w:rFonts w:cs="Arial"/>
                <w:sz w:val="16"/>
                <w:szCs w:val="16"/>
              </w:rPr>
              <w:t>CALIBRE 18 FR</w:t>
            </w:r>
          </w:p>
        </w:tc>
      </w:tr>
      <w:tr w:rsidR="00C626B8" w:rsidRPr="00C53EEF" w14:paraId="383BAB07" w14:textId="77777777" w:rsidTr="00D154FC">
        <w:trPr>
          <w:trHeight w:val="20"/>
        </w:trPr>
        <w:tc>
          <w:tcPr>
            <w:tcW w:w="443" w:type="pct"/>
            <w:shd w:val="clear" w:color="auto" w:fill="D6E3BC" w:themeFill="accent3" w:themeFillTint="66"/>
            <w:vAlign w:val="center"/>
          </w:tcPr>
          <w:p w14:paraId="5153A360" w14:textId="77777777" w:rsidR="00C626B8" w:rsidRPr="00C53EEF" w:rsidRDefault="00C626B8" w:rsidP="003426F3">
            <w:pPr>
              <w:jc w:val="center"/>
              <w:rPr>
                <w:rFonts w:cs="Arial"/>
                <w:sz w:val="16"/>
                <w:szCs w:val="16"/>
              </w:rPr>
            </w:pPr>
          </w:p>
        </w:tc>
        <w:tc>
          <w:tcPr>
            <w:tcW w:w="4557" w:type="pct"/>
            <w:gridSpan w:val="3"/>
            <w:shd w:val="clear" w:color="auto" w:fill="D6E3BC" w:themeFill="accent3" w:themeFillTint="66"/>
            <w:vAlign w:val="center"/>
          </w:tcPr>
          <w:p w14:paraId="10AF82DA" w14:textId="77777777" w:rsidR="00C626B8" w:rsidRPr="00C53EEF" w:rsidRDefault="00C626B8" w:rsidP="003426F3">
            <w:pPr>
              <w:rPr>
                <w:rFonts w:cs="Arial"/>
                <w:b/>
                <w:sz w:val="16"/>
                <w:szCs w:val="16"/>
              </w:rPr>
            </w:pPr>
            <w:r w:rsidRPr="00C53EEF">
              <w:rPr>
                <w:rFonts w:cs="Arial"/>
                <w:b/>
                <w:sz w:val="16"/>
                <w:szCs w:val="16"/>
              </w:rPr>
              <w:t>RECOLECCIÓN DE MUESTRAS</w:t>
            </w:r>
          </w:p>
        </w:tc>
      </w:tr>
      <w:tr w:rsidR="00C626B8" w:rsidRPr="00C53EEF" w14:paraId="23DCFC4C" w14:textId="77777777" w:rsidTr="00D154FC">
        <w:trPr>
          <w:trHeight w:val="20"/>
        </w:trPr>
        <w:tc>
          <w:tcPr>
            <w:tcW w:w="443" w:type="pct"/>
            <w:vMerge w:val="restart"/>
            <w:vAlign w:val="center"/>
          </w:tcPr>
          <w:p w14:paraId="641D1078" w14:textId="1780CDDF" w:rsidR="00C626B8" w:rsidRPr="00C53EEF" w:rsidRDefault="001E3B5A" w:rsidP="009E390B">
            <w:pPr>
              <w:jc w:val="center"/>
              <w:rPr>
                <w:rFonts w:cs="Arial"/>
                <w:sz w:val="16"/>
                <w:szCs w:val="16"/>
              </w:rPr>
            </w:pPr>
            <w:r w:rsidRPr="00C53EEF">
              <w:rPr>
                <w:rFonts w:cs="Arial"/>
                <w:sz w:val="16"/>
                <w:szCs w:val="16"/>
              </w:rPr>
              <w:t>60</w:t>
            </w:r>
          </w:p>
        </w:tc>
        <w:tc>
          <w:tcPr>
            <w:tcW w:w="1602" w:type="pct"/>
            <w:vMerge w:val="restart"/>
            <w:shd w:val="clear" w:color="auto" w:fill="auto"/>
            <w:vAlign w:val="center"/>
            <w:hideMark/>
          </w:tcPr>
          <w:p w14:paraId="4A0DBF22" w14:textId="77777777" w:rsidR="00C626B8" w:rsidRPr="00C53EEF" w:rsidRDefault="00C626B8" w:rsidP="003426F3">
            <w:pPr>
              <w:rPr>
                <w:rFonts w:cs="Arial"/>
                <w:sz w:val="16"/>
                <w:szCs w:val="16"/>
              </w:rPr>
            </w:pPr>
            <w:r w:rsidRPr="00C53EEF">
              <w:rPr>
                <w:rFonts w:cs="Arial"/>
                <w:sz w:val="16"/>
                <w:szCs w:val="16"/>
              </w:rPr>
              <w:t>BOLSAS RECOLECTORAS MUESTRA DE ORINA PEDIÁTRICA    (CITOQUIMICO)</w:t>
            </w:r>
          </w:p>
        </w:tc>
        <w:tc>
          <w:tcPr>
            <w:tcW w:w="462" w:type="pct"/>
            <w:vMerge w:val="restart"/>
            <w:shd w:val="clear" w:color="auto" w:fill="auto"/>
            <w:vAlign w:val="center"/>
            <w:hideMark/>
          </w:tcPr>
          <w:p w14:paraId="0C6A58A4" w14:textId="77777777" w:rsidR="00C626B8" w:rsidRPr="00C53EEF" w:rsidRDefault="00C626B8" w:rsidP="003426F3">
            <w:pPr>
              <w:jc w:val="center"/>
              <w:rPr>
                <w:rFonts w:cs="Arial"/>
                <w:sz w:val="16"/>
                <w:szCs w:val="16"/>
              </w:rPr>
            </w:pPr>
            <w:r w:rsidRPr="00C53EEF">
              <w:rPr>
                <w:rFonts w:cs="Arial"/>
                <w:sz w:val="16"/>
                <w:szCs w:val="16"/>
              </w:rPr>
              <w:t> </w:t>
            </w:r>
          </w:p>
          <w:p w14:paraId="66D74486" w14:textId="77777777" w:rsidR="00C626B8" w:rsidRPr="00C53EEF" w:rsidRDefault="00C626B8" w:rsidP="003426F3">
            <w:pPr>
              <w:jc w:val="center"/>
              <w:rPr>
                <w:rFonts w:cs="Arial"/>
                <w:sz w:val="16"/>
                <w:szCs w:val="16"/>
              </w:rPr>
            </w:pPr>
            <w:r w:rsidRPr="00C53EEF">
              <w:rPr>
                <w:rFonts w:cs="Arial"/>
                <w:sz w:val="16"/>
                <w:szCs w:val="16"/>
              </w:rPr>
              <w:t> </w:t>
            </w:r>
          </w:p>
          <w:p w14:paraId="6B6CA451" w14:textId="77777777" w:rsidR="00C626B8" w:rsidRPr="00C53EEF" w:rsidRDefault="00C626B8" w:rsidP="003426F3">
            <w:pPr>
              <w:jc w:val="center"/>
              <w:rPr>
                <w:rFonts w:cs="Arial"/>
                <w:sz w:val="16"/>
                <w:szCs w:val="16"/>
              </w:rPr>
            </w:pPr>
            <w:r w:rsidRPr="00C53EEF">
              <w:rPr>
                <w:rFonts w:cs="Arial"/>
                <w:sz w:val="16"/>
                <w:szCs w:val="16"/>
              </w:rPr>
              <w:t> </w:t>
            </w:r>
          </w:p>
          <w:p w14:paraId="41E896E2" w14:textId="77777777" w:rsidR="00C626B8" w:rsidRPr="00C53EEF" w:rsidRDefault="00C626B8" w:rsidP="003426F3">
            <w:pPr>
              <w:jc w:val="center"/>
              <w:rPr>
                <w:rFonts w:cs="Arial"/>
                <w:sz w:val="16"/>
                <w:szCs w:val="16"/>
              </w:rPr>
            </w:pPr>
            <w:r w:rsidRPr="00C53EEF">
              <w:rPr>
                <w:rFonts w:cs="Arial"/>
                <w:sz w:val="16"/>
                <w:szCs w:val="16"/>
              </w:rPr>
              <w:t>UNIDAD</w:t>
            </w:r>
          </w:p>
          <w:p w14:paraId="12F145D4" w14:textId="77777777" w:rsidR="00C626B8" w:rsidRPr="00C53EEF" w:rsidRDefault="00C626B8" w:rsidP="003426F3">
            <w:pPr>
              <w:jc w:val="center"/>
              <w:rPr>
                <w:rFonts w:cs="Arial"/>
                <w:sz w:val="16"/>
                <w:szCs w:val="16"/>
              </w:rPr>
            </w:pPr>
            <w:r w:rsidRPr="00C53EEF">
              <w:rPr>
                <w:rFonts w:cs="Arial"/>
                <w:sz w:val="16"/>
                <w:szCs w:val="16"/>
              </w:rPr>
              <w:t> </w:t>
            </w:r>
          </w:p>
          <w:p w14:paraId="4D1094CE" w14:textId="77777777" w:rsidR="00C626B8" w:rsidRPr="00C53EEF" w:rsidRDefault="00C626B8" w:rsidP="003426F3">
            <w:pPr>
              <w:jc w:val="center"/>
              <w:rPr>
                <w:rFonts w:cs="Arial"/>
                <w:sz w:val="16"/>
                <w:szCs w:val="16"/>
              </w:rPr>
            </w:pPr>
            <w:r w:rsidRPr="00C53EEF">
              <w:rPr>
                <w:rFonts w:cs="Arial"/>
                <w:sz w:val="16"/>
                <w:szCs w:val="16"/>
              </w:rPr>
              <w:t> </w:t>
            </w:r>
          </w:p>
        </w:tc>
        <w:tc>
          <w:tcPr>
            <w:tcW w:w="2494" w:type="pct"/>
            <w:shd w:val="clear" w:color="auto" w:fill="auto"/>
            <w:vAlign w:val="center"/>
            <w:hideMark/>
          </w:tcPr>
          <w:p w14:paraId="102984EC" w14:textId="77777777" w:rsidR="00C626B8" w:rsidRPr="00C53EEF" w:rsidRDefault="00C626B8" w:rsidP="003426F3">
            <w:pPr>
              <w:rPr>
                <w:rFonts w:cs="Arial"/>
                <w:sz w:val="16"/>
                <w:szCs w:val="16"/>
              </w:rPr>
            </w:pPr>
            <w:r w:rsidRPr="00C53EEF">
              <w:rPr>
                <w:rFonts w:cs="Arial"/>
                <w:sz w:val="16"/>
                <w:szCs w:val="16"/>
              </w:rPr>
              <w:t>DESECHABLE</w:t>
            </w:r>
          </w:p>
        </w:tc>
      </w:tr>
      <w:tr w:rsidR="00C626B8" w:rsidRPr="00C53EEF" w14:paraId="568529E9" w14:textId="77777777" w:rsidTr="00D154FC">
        <w:trPr>
          <w:trHeight w:val="20"/>
        </w:trPr>
        <w:tc>
          <w:tcPr>
            <w:tcW w:w="443" w:type="pct"/>
            <w:vMerge/>
          </w:tcPr>
          <w:p w14:paraId="6FC7A9AD"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9C54948"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0993DAE" w14:textId="77777777" w:rsidR="00C626B8" w:rsidRPr="00C53EEF" w:rsidRDefault="00C626B8" w:rsidP="003426F3">
            <w:pPr>
              <w:jc w:val="center"/>
              <w:rPr>
                <w:rFonts w:cs="Arial"/>
                <w:sz w:val="16"/>
                <w:szCs w:val="16"/>
              </w:rPr>
            </w:pPr>
          </w:p>
        </w:tc>
        <w:tc>
          <w:tcPr>
            <w:tcW w:w="2494" w:type="pct"/>
            <w:shd w:val="clear" w:color="auto" w:fill="auto"/>
            <w:vAlign w:val="center"/>
            <w:hideMark/>
          </w:tcPr>
          <w:p w14:paraId="11DFEC9E" w14:textId="77777777" w:rsidR="00C626B8" w:rsidRPr="00C53EEF" w:rsidRDefault="00C626B8" w:rsidP="003426F3">
            <w:pPr>
              <w:rPr>
                <w:rFonts w:cs="Arial"/>
                <w:sz w:val="16"/>
                <w:szCs w:val="16"/>
              </w:rPr>
            </w:pPr>
            <w:r w:rsidRPr="00C53EEF">
              <w:rPr>
                <w:rFonts w:cs="Arial"/>
                <w:sz w:val="16"/>
                <w:szCs w:val="16"/>
              </w:rPr>
              <w:t>CON ORIFICIO ADAPTABLE A LA ANATOMÍA GENITAL DE NIÑOS Y NIÑAS</w:t>
            </w:r>
          </w:p>
        </w:tc>
      </w:tr>
      <w:tr w:rsidR="00C626B8" w:rsidRPr="00C53EEF" w14:paraId="255B8503" w14:textId="77777777" w:rsidTr="00D154FC">
        <w:trPr>
          <w:trHeight w:val="20"/>
        </w:trPr>
        <w:tc>
          <w:tcPr>
            <w:tcW w:w="443" w:type="pct"/>
            <w:vMerge/>
          </w:tcPr>
          <w:p w14:paraId="4DA5C40C"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B5ECDD5"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F0B5D8A" w14:textId="77777777" w:rsidR="00C626B8" w:rsidRPr="00C53EEF" w:rsidRDefault="00C626B8" w:rsidP="003426F3">
            <w:pPr>
              <w:jc w:val="center"/>
              <w:rPr>
                <w:rFonts w:cs="Arial"/>
                <w:sz w:val="16"/>
                <w:szCs w:val="16"/>
              </w:rPr>
            </w:pPr>
          </w:p>
        </w:tc>
        <w:tc>
          <w:tcPr>
            <w:tcW w:w="2494" w:type="pct"/>
            <w:shd w:val="clear" w:color="auto" w:fill="auto"/>
            <w:vAlign w:val="center"/>
            <w:hideMark/>
          </w:tcPr>
          <w:p w14:paraId="62104608" w14:textId="77777777" w:rsidR="00C626B8" w:rsidRPr="00C53EEF" w:rsidRDefault="00C626B8" w:rsidP="003426F3">
            <w:pPr>
              <w:rPr>
                <w:rFonts w:cs="Arial"/>
                <w:sz w:val="16"/>
                <w:szCs w:val="16"/>
              </w:rPr>
            </w:pPr>
            <w:r w:rsidRPr="00C53EEF">
              <w:rPr>
                <w:rFonts w:cs="Arial"/>
                <w:sz w:val="16"/>
                <w:szCs w:val="16"/>
              </w:rPr>
              <w:t>QUE SE  ADHIERA  A LA PIEL Y NO SE DESPEGUE CON LA HUMEDAD</w:t>
            </w:r>
          </w:p>
        </w:tc>
      </w:tr>
      <w:tr w:rsidR="00C626B8" w:rsidRPr="00C53EEF" w14:paraId="4CBCAA03" w14:textId="77777777" w:rsidTr="00D154FC">
        <w:trPr>
          <w:trHeight w:val="20"/>
        </w:trPr>
        <w:tc>
          <w:tcPr>
            <w:tcW w:w="443" w:type="pct"/>
            <w:vMerge/>
          </w:tcPr>
          <w:p w14:paraId="430A9157"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7769ADD"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6C1FC51B" w14:textId="77777777" w:rsidR="00C626B8" w:rsidRPr="00C53EEF" w:rsidRDefault="00C626B8" w:rsidP="003426F3">
            <w:pPr>
              <w:jc w:val="center"/>
              <w:rPr>
                <w:rFonts w:cs="Arial"/>
                <w:sz w:val="16"/>
                <w:szCs w:val="16"/>
              </w:rPr>
            </w:pPr>
          </w:p>
        </w:tc>
        <w:tc>
          <w:tcPr>
            <w:tcW w:w="2494" w:type="pct"/>
            <w:shd w:val="clear" w:color="auto" w:fill="auto"/>
            <w:vAlign w:val="center"/>
            <w:hideMark/>
          </w:tcPr>
          <w:p w14:paraId="19D99F30" w14:textId="77777777" w:rsidR="00C626B8" w:rsidRPr="00C53EEF" w:rsidRDefault="00C626B8" w:rsidP="003426F3">
            <w:pPr>
              <w:rPr>
                <w:rFonts w:cs="Arial"/>
                <w:sz w:val="16"/>
                <w:szCs w:val="16"/>
              </w:rPr>
            </w:pPr>
            <w:r w:rsidRPr="00C53EEF">
              <w:rPr>
                <w:rFonts w:cs="Arial"/>
                <w:sz w:val="16"/>
                <w:szCs w:val="16"/>
              </w:rPr>
              <w:t>CON ROTULO PREDISEÑADO PARA ESCRIBIR EN NOMBRE DEL PACIENTE FECHA Y ESCALA EN MEDICIÓN EN cc</w:t>
            </w:r>
          </w:p>
        </w:tc>
      </w:tr>
      <w:tr w:rsidR="00C626B8" w:rsidRPr="00C53EEF" w14:paraId="57D4FBE8" w14:textId="77777777" w:rsidTr="00D154FC">
        <w:trPr>
          <w:trHeight w:val="20"/>
        </w:trPr>
        <w:tc>
          <w:tcPr>
            <w:tcW w:w="443" w:type="pct"/>
            <w:vMerge/>
          </w:tcPr>
          <w:p w14:paraId="7CD30A0E"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735BA8A"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734218EC" w14:textId="77777777" w:rsidR="00C626B8" w:rsidRPr="00C53EEF" w:rsidRDefault="00C626B8" w:rsidP="003426F3">
            <w:pPr>
              <w:jc w:val="center"/>
              <w:rPr>
                <w:rFonts w:cs="Arial"/>
                <w:sz w:val="16"/>
                <w:szCs w:val="16"/>
              </w:rPr>
            </w:pPr>
          </w:p>
        </w:tc>
        <w:tc>
          <w:tcPr>
            <w:tcW w:w="2494" w:type="pct"/>
            <w:shd w:val="clear" w:color="auto" w:fill="auto"/>
            <w:vAlign w:val="center"/>
            <w:hideMark/>
          </w:tcPr>
          <w:p w14:paraId="49C2F8F0" w14:textId="77777777" w:rsidR="00C626B8" w:rsidRPr="00C53EEF" w:rsidRDefault="00C626B8" w:rsidP="003426F3">
            <w:pPr>
              <w:rPr>
                <w:rFonts w:cs="Arial"/>
                <w:sz w:val="16"/>
                <w:szCs w:val="16"/>
              </w:rPr>
            </w:pPr>
            <w:r w:rsidRPr="00C53EEF">
              <w:rPr>
                <w:rFonts w:cs="Arial"/>
                <w:sz w:val="16"/>
                <w:szCs w:val="16"/>
              </w:rPr>
              <w:t>EMPAQUE INDIVIDUAL</w:t>
            </w:r>
          </w:p>
        </w:tc>
      </w:tr>
      <w:tr w:rsidR="00C626B8" w:rsidRPr="00C53EEF" w14:paraId="7704B0E8" w14:textId="77777777" w:rsidTr="00D154FC">
        <w:trPr>
          <w:trHeight w:val="20"/>
        </w:trPr>
        <w:tc>
          <w:tcPr>
            <w:tcW w:w="443" w:type="pct"/>
            <w:vMerge/>
          </w:tcPr>
          <w:p w14:paraId="20D0E2A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892EAD2"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74733D6" w14:textId="77777777" w:rsidR="00C626B8" w:rsidRPr="00C53EEF" w:rsidRDefault="00C626B8" w:rsidP="003426F3">
            <w:pPr>
              <w:jc w:val="center"/>
              <w:rPr>
                <w:rFonts w:cs="Arial"/>
                <w:sz w:val="16"/>
                <w:szCs w:val="16"/>
              </w:rPr>
            </w:pPr>
          </w:p>
        </w:tc>
        <w:tc>
          <w:tcPr>
            <w:tcW w:w="2494" w:type="pct"/>
            <w:shd w:val="clear" w:color="auto" w:fill="auto"/>
            <w:vAlign w:val="center"/>
            <w:hideMark/>
          </w:tcPr>
          <w:p w14:paraId="519C5F66" w14:textId="77777777" w:rsidR="00C626B8" w:rsidRPr="00C53EEF" w:rsidRDefault="00C626B8" w:rsidP="003426F3">
            <w:pPr>
              <w:rPr>
                <w:rFonts w:cs="Arial"/>
                <w:sz w:val="16"/>
                <w:szCs w:val="16"/>
              </w:rPr>
            </w:pPr>
            <w:r w:rsidRPr="00C53EEF">
              <w:rPr>
                <w:rFonts w:cs="Arial"/>
                <w:sz w:val="16"/>
                <w:szCs w:val="16"/>
              </w:rPr>
              <w:t>CON CAPACIDAD DESDE 60 HASTA 100 cc</w:t>
            </w:r>
          </w:p>
        </w:tc>
      </w:tr>
      <w:tr w:rsidR="00C626B8" w:rsidRPr="00C53EEF" w14:paraId="73287175" w14:textId="77777777" w:rsidTr="00D154FC">
        <w:trPr>
          <w:trHeight w:val="20"/>
        </w:trPr>
        <w:tc>
          <w:tcPr>
            <w:tcW w:w="443" w:type="pct"/>
            <w:vMerge w:val="restart"/>
            <w:vAlign w:val="center"/>
          </w:tcPr>
          <w:p w14:paraId="0A03A0DB" w14:textId="43669EAE" w:rsidR="00C626B8" w:rsidRPr="00C53EEF" w:rsidRDefault="001E3B5A" w:rsidP="009E390B">
            <w:pPr>
              <w:jc w:val="center"/>
              <w:rPr>
                <w:rFonts w:cs="Arial"/>
                <w:sz w:val="16"/>
                <w:szCs w:val="16"/>
              </w:rPr>
            </w:pPr>
            <w:r w:rsidRPr="00C53EEF">
              <w:rPr>
                <w:rFonts w:cs="Arial"/>
                <w:sz w:val="16"/>
                <w:szCs w:val="16"/>
              </w:rPr>
              <w:t>61</w:t>
            </w:r>
          </w:p>
        </w:tc>
        <w:tc>
          <w:tcPr>
            <w:tcW w:w="1602" w:type="pct"/>
            <w:vMerge w:val="restart"/>
            <w:shd w:val="clear" w:color="auto" w:fill="auto"/>
            <w:vAlign w:val="center"/>
            <w:hideMark/>
          </w:tcPr>
          <w:p w14:paraId="483EACAD" w14:textId="77777777" w:rsidR="00C626B8" w:rsidRPr="00C53EEF" w:rsidRDefault="00C626B8" w:rsidP="003426F3">
            <w:pPr>
              <w:rPr>
                <w:rFonts w:cs="Arial"/>
                <w:sz w:val="16"/>
                <w:szCs w:val="16"/>
              </w:rPr>
            </w:pPr>
            <w:r w:rsidRPr="00C53EEF">
              <w:rPr>
                <w:rFonts w:cs="Arial"/>
                <w:sz w:val="16"/>
                <w:szCs w:val="16"/>
              </w:rPr>
              <w:t>CAJA COPROLOGICA, DE CIERRE HERMETICO</w:t>
            </w:r>
          </w:p>
        </w:tc>
        <w:tc>
          <w:tcPr>
            <w:tcW w:w="462" w:type="pct"/>
            <w:vMerge w:val="restart"/>
            <w:shd w:val="clear" w:color="auto" w:fill="auto"/>
            <w:vAlign w:val="center"/>
            <w:hideMark/>
          </w:tcPr>
          <w:p w14:paraId="27734EC1"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DA0F6CB" w14:textId="77777777" w:rsidR="00C626B8" w:rsidRPr="00C53EEF" w:rsidRDefault="00C626B8" w:rsidP="003426F3">
            <w:pPr>
              <w:rPr>
                <w:rFonts w:cs="Arial"/>
                <w:sz w:val="16"/>
                <w:szCs w:val="16"/>
              </w:rPr>
            </w:pPr>
            <w:r w:rsidRPr="00C53EEF">
              <w:rPr>
                <w:rFonts w:cs="Arial"/>
                <w:sz w:val="16"/>
                <w:szCs w:val="16"/>
              </w:rPr>
              <w:t>PRODUCTO NO ESTÉRIL</w:t>
            </w:r>
          </w:p>
        </w:tc>
      </w:tr>
      <w:tr w:rsidR="00C626B8" w:rsidRPr="00C53EEF" w14:paraId="5667708E" w14:textId="77777777" w:rsidTr="00D154FC">
        <w:trPr>
          <w:trHeight w:val="20"/>
        </w:trPr>
        <w:tc>
          <w:tcPr>
            <w:tcW w:w="443" w:type="pct"/>
            <w:vMerge/>
          </w:tcPr>
          <w:p w14:paraId="719579AE"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E6A02DF"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13FCE5D4" w14:textId="77777777" w:rsidR="00C626B8" w:rsidRPr="00C53EEF" w:rsidRDefault="00C626B8" w:rsidP="003426F3">
            <w:pPr>
              <w:rPr>
                <w:rFonts w:cs="Arial"/>
                <w:sz w:val="16"/>
                <w:szCs w:val="16"/>
              </w:rPr>
            </w:pPr>
          </w:p>
        </w:tc>
        <w:tc>
          <w:tcPr>
            <w:tcW w:w="2494" w:type="pct"/>
            <w:shd w:val="clear" w:color="auto" w:fill="auto"/>
            <w:vAlign w:val="center"/>
            <w:hideMark/>
          </w:tcPr>
          <w:p w14:paraId="6809AE0F" w14:textId="77777777" w:rsidR="00C626B8" w:rsidRPr="00C53EEF" w:rsidRDefault="00C626B8" w:rsidP="003426F3">
            <w:pPr>
              <w:rPr>
                <w:rFonts w:cs="Arial"/>
                <w:sz w:val="16"/>
                <w:szCs w:val="16"/>
              </w:rPr>
            </w:pPr>
            <w:r w:rsidRPr="00C53EEF">
              <w:rPr>
                <w:rFonts w:cs="Arial"/>
                <w:sz w:val="16"/>
                <w:szCs w:val="16"/>
              </w:rPr>
              <w:t>CON TAPA ROSCA</w:t>
            </w:r>
          </w:p>
        </w:tc>
      </w:tr>
      <w:tr w:rsidR="00C626B8" w:rsidRPr="00C53EEF" w14:paraId="78E2BEF8" w14:textId="77777777" w:rsidTr="00D154FC">
        <w:trPr>
          <w:trHeight w:val="20"/>
        </w:trPr>
        <w:tc>
          <w:tcPr>
            <w:tcW w:w="443" w:type="pct"/>
            <w:vMerge/>
            <w:tcBorders>
              <w:bottom w:val="single" w:sz="4" w:space="0" w:color="auto"/>
            </w:tcBorders>
          </w:tcPr>
          <w:p w14:paraId="5955E222" w14:textId="77777777" w:rsidR="00C626B8" w:rsidRPr="00C53EEF" w:rsidRDefault="00C626B8" w:rsidP="003426F3">
            <w:pPr>
              <w:rPr>
                <w:rFonts w:cs="Arial"/>
                <w:sz w:val="16"/>
                <w:szCs w:val="16"/>
                <w:highlight w:val="yellow"/>
              </w:rPr>
            </w:pPr>
          </w:p>
        </w:tc>
        <w:tc>
          <w:tcPr>
            <w:tcW w:w="1602" w:type="pct"/>
            <w:vMerge/>
            <w:tcBorders>
              <w:bottom w:val="single" w:sz="4" w:space="0" w:color="auto"/>
            </w:tcBorders>
            <w:shd w:val="clear" w:color="auto" w:fill="auto"/>
            <w:vAlign w:val="center"/>
            <w:hideMark/>
          </w:tcPr>
          <w:p w14:paraId="4ED1176E" w14:textId="77777777" w:rsidR="00C626B8" w:rsidRPr="00C53EEF" w:rsidRDefault="00C626B8" w:rsidP="003426F3">
            <w:pPr>
              <w:rPr>
                <w:rFonts w:cs="Arial"/>
                <w:sz w:val="16"/>
                <w:szCs w:val="16"/>
                <w:highlight w:val="yellow"/>
              </w:rPr>
            </w:pPr>
          </w:p>
        </w:tc>
        <w:tc>
          <w:tcPr>
            <w:tcW w:w="462" w:type="pct"/>
            <w:vMerge/>
            <w:tcBorders>
              <w:bottom w:val="single" w:sz="4" w:space="0" w:color="auto"/>
            </w:tcBorders>
            <w:shd w:val="clear" w:color="auto" w:fill="auto"/>
            <w:vAlign w:val="center"/>
            <w:hideMark/>
          </w:tcPr>
          <w:p w14:paraId="467CB213" w14:textId="77777777" w:rsidR="00C626B8" w:rsidRPr="00C53EEF" w:rsidRDefault="00C626B8" w:rsidP="003426F3">
            <w:pPr>
              <w:rPr>
                <w:rFonts w:cs="Arial"/>
                <w:sz w:val="16"/>
                <w:szCs w:val="16"/>
              </w:rPr>
            </w:pPr>
          </w:p>
        </w:tc>
        <w:tc>
          <w:tcPr>
            <w:tcW w:w="2494" w:type="pct"/>
            <w:tcBorders>
              <w:bottom w:val="single" w:sz="4" w:space="0" w:color="auto"/>
            </w:tcBorders>
            <w:shd w:val="clear" w:color="auto" w:fill="auto"/>
            <w:vAlign w:val="center"/>
            <w:hideMark/>
          </w:tcPr>
          <w:p w14:paraId="38C857F2" w14:textId="77777777" w:rsidR="00C626B8" w:rsidRPr="00C53EEF" w:rsidRDefault="00C626B8" w:rsidP="003426F3">
            <w:pPr>
              <w:rPr>
                <w:rFonts w:cs="Arial"/>
                <w:sz w:val="16"/>
                <w:szCs w:val="16"/>
              </w:rPr>
            </w:pPr>
            <w:r w:rsidRPr="00C53EEF">
              <w:rPr>
                <w:rFonts w:cs="Arial"/>
                <w:sz w:val="16"/>
                <w:szCs w:val="16"/>
              </w:rPr>
              <w:t>DEBE POSEER ESPACIO PARA IDENTIFICACIÓN DEL PACIENTE Y FECHA</w:t>
            </w:r>
          </w:p>
        </w:tc>
      </w:tr>
      <w:tr w:rsidR="00C626B8" w:rsidRPr="00C53EEF" w14:paraId="5790CAC1" w14:textId="77777777" w:rsidTr="00D154FC">
        <w:trPr>
          <w:trHeight w:val="20"/>
        </w:trPr>
        <w:tc>
          <w:tcPr>
            <w:tcW w:w="443" w:type="pct"/>
            <w:vMerge w:val="restart"/>
            <w:vAlign w:val="center"/>
          </w:tcPr>
          <w:p w14:paraId="2DC52B0D" w14:textId="52E25BAA" w:rsidR="00C626B8" w:rsidRPr="00C53EEF" w:rsidRDefault="001E3B5A" w:rsidP="009E390B">
            <w:pPr>
              <w:jc w:val="center"/>
              <w:rPr>
                <w:rFonts w:cs="Arial"/>
                <w:sz w:val="16"/>
                <w:szCs w:val="16"/>
              </w:rPr>
            </w:pPr>
            <w:r w:rsidRPr="00C53EEF">
              <w:rPr>
                <w:rFonts w:cs="Arial"/>
                <w:sz w:val="16"/>
                <w:szCs w:val="16"/>
              </w:rPr>
              <w:t>62</w:t>
            </w:r>
          </w:p>
        </w:tc>
        <w:tc>
          <w:tcPr>
            <w:tcW w:w="1602" w:type="pct"/>
            <w:vMerge w:val="restart"/>
            <w:shd w:val="clear" w:color="auto" w:fill="auto"/>
            <w:vAlign w:val="center"/>
            <w:hideMark/>
          </w:tcPr>
          <w:p w14:paraId="00116E6A" w14:textId="77777777" w:rsidR="00C626B8" w:rsidRPr="00C53EEF" w:rsidRDefault="00C626B8" w:rsidP="003426F3">
            <w:pPr>
              <w:rPr>
                <w:rFonts w:cs="Arial"/>
                <w:sz w:val="16"/>
                <w:szCs w:val="16"/>
              </w:rPr>
            </w:pPr>
            <w:r w:rsidRPr="00C53EEF">
              <w:rPr>
                <w:rFonts w:cs="Arial"/>
                <w:sz w:val="16"/>
                <w:szCs w:val="16"/>
              </w:rPr>
              <w:t>FRASCO PARA RECOLECCION DE ORINA</w:t>
            </w:r>
          </w:p>
        </w:tc>
        <w:tc>
          <w:tcPr>
            <w:tcW w:w="462" w:type="pct"/>
            <w:vMerge w:val="restart"/>
            <w:shd w:val="clear" w:color="auto" w:fill="auto"/>
            <w:vAlign w:val="center"/>
            <w:hideMark/>
          </w:tcPr>
          <w:p w14:paraId="37C58012"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ECF08C9" w14:textId="77777777" w:rsidR="00C626B8" w:rsidRPr="00C53EEF" w:rsidRDefault="00C626B8" w:rsidP="003426F3">
            <w:pPr>
              <w:rPr>
                <w:rFonts w:cs="Arial"/>
                <w:sz w:val="16"/>
                <w:szCs w:val="16"/>
              </w:rPr>
            </w:pPr>
            <w:r w:rsidRPr="00C53EEF">
              <w:rPr>
                <w:rFonts w:cs="Arial"/>
                <w:sz w:val="16"/>
                <w:szCs w:val="16"/>
              </w:rPr>
              <w:t>EMPAQUE INDIVIDUAL SELLADO</w:t>
            </w:r>
          </w:p>
        </w:tc>
      </w:tr>
      <w:tr w:rsidR="00C626B8" w:rsidRPr="00C53EEF" w14:paraId="174E9748" w14:textId="77777777" w:rsidTr="00D154FC">
        <w:trPr>
          <w:trHeight w:val="20"/>
        </w:trPr>
        <w:tc>
          <w:tcPr>
            <w:tcW w:w="443" w:type="pct"/>
            <w:vMerge/>
          </w:tcPr>
          <w:p w14:paraId="68BF2FBE"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9977FDE"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14111415" w14:textId="77777777" w:rsidR="00C626B8" w:rsidRPr="00C53EEF" w:rsidRDefault="00C626B8" w:rsidP="003426F3">
            <w:pPr>
              <w:rPr>
                <w:rFonts w:cs="Arial"/>
                <w:sz w:val="16"/>
                <w:szCs w:val="16"/>
              </w:rPr>
            </w:pPr>
          </w:p>
        </w:tc>
        <w:tc>
          <w:tcPr>
            <w:tcW w:w="2494" w:type="pct"/>
            <w:shd w:val="clear" w:color="auto" w:fill="auto"/>
            <w:vAlign w:val="center"/>
            <w:hideMark/>
          </w:tcPr>
          <w:p w14:paraId="6E3C3873" w14:textId="77777777" w:rsidR="00C626B8" w:rsidRPr="00C53EEF" w:rsidRDefault="00C626B8" w:rsidP="003426F3">
            <w:pPr>
              <w:rPr>
                <w:rFonts w:cs="Arial"/>
                <w:sz w:val="16"/>
                <w:szCs w:val="16"/>
              </w:rPr>
            </w:pPr>
            <w:r w:rsidRPr="00C53EEF">
              <w:rPr>
                <w:rFonts w:cs="Arial"/>
                <w:sz w:val="16"/>
                <w:szCs w:val="16"/>
              </w:rPr>
              <w:t>CON  TAPA PLASTICA DE ROSCA QUE NO PERMITA FUGAS</w:t>
            </w:r>
          </w:p>
        </w:tc>
      </w:tr>
      <w:tr w:rsidR="00C626B8" w:rsidRPr="00C53EEF" w14:paraId="6D959FA0" w14:textId="77777777" w:rsidTr="00D154FC">
        <w:trPr>
          <w:trHeight w:val="20"/>
        </w:trPr>
        <w:tc>
          <w:tcPr>
            <w:tcW w:w="443" w:type="pct"/>
            <w:vMerge/>
          </w:tcPr>
          <w:p w14:paraId="3D0E503E"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69291F01"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69976A50" w14:textId="77777777" w:rsidR="00C626B8" w:rsidRPr="00C53EEF" w:rsidRDefault="00C626B8" w:rsidP="003426F3">
            <w:pPr>
              <w:rPr>
                <w:rFonts w:cs="Arial"/>
                <w:sz w:val="16"/>
                <w:szCs w:val="16"/>
              </w:rPr>
            </w:pPr>
          </w:p>
        </w:tc>
        <w:tc>
          <w:tcPr>
            <w:tcW w:w="2494" w:type="pct"/>
            <w:shd w:val="clear" w:color="auto" w:fill="auto"/>
            <w:vAlign w:val="center"/>
            <w:hideMark/>
          </w:tcPr>
          <w:p w14:paraId="70D6700D" w14:textId="77777777" w:rsidR="00C626B8" w:rsidRPr="00C53EEF" w:rsidRDefault="00C626B8" w:rsidP="003426F3">
            <w:pPr>
              <w:rPr>
                <w:rFonts w:cs="Arial"/>
                <w:sz w:val="16"/>
                <w:szCs w:val="16"/>
              </w:rPr>
            </w:pPr>
            <w:r w:rsidRPr="00C53EEF">
              <w:rPr>
                <w:rFonts w:cs="Arial"/>
                <w:sz w:val="16"/>
                <w:szCs w:val="16"/>
              </w:rPr>
              <w:t>TRANSPARENTE</w:t>
            </w:r>
          </w:p>
        </w:tc>
      </w:tr>
      <w:tr w:rsidR="00C626B8" w:rsidRPr="00C53EEF" w14:paraId="36F97E1B" w14:textId="77777777" w:rsidTr="00D154FC">
        <w:trPr>
          <w:trHeight w:val="20"/>
        </w:trPr>
        <w:tc>
          <w:tcPr>
            <w:tcW w:w="443" w:type="pct"/>
            <w:vMerge/>
          </w:tcPr>
          <w:p w14:paraId="2019B589"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15561EB7"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3E51312" w14:textId="77777777" w:rsidR="00C626B8" w:rsidRPr="00C53EEF" w:rsidRDefault="00C626B8" w:rsidP="003426F3">
            <w:pPr>
              <w:rPr>
                <w:rFonts w:cs="Arial"/>
                <w:sz w:val="16"/>
                <w:szCs w:val="16"/>
              </w:rPr>
            </w:pPr>
          </w:p>
        </w:tc>
        <w:tc>
          <w:tcPr>
            <w:tcW w:w="2494" w:type="pct"/>
            <w:shd w:val="clear" w:color="auto" w:fill="auto"/>
            <w:vAlign w:val="center"/>
            <w:hideMark/>
          </w:tcPr>
          <w:p w14:paraId="2619630C" w14:textId="77777777" w:rsidR="00C626B8" w:rsidRPr="00C53EEF" w:rsidRDefault="00C626B8" w:rsidP="003426F3">
            <w:pPr>
              <w:rPr>
                <w:rFonts w:cs="Arial"/>
                <w:sz w:val="16"/>
                <w:szCs w:val="16"/>
              </w:rPr>
            </w:pPr>
            <w:r w:rsidRPr="00C53EEF">
              <w:rPr>
                <w:rFonts w:cs="Arial"/>
                <w:sz w:val="16"/>
                <w:szCs w:val="16"/>
              </w:rPr>
              <w:t>DESECHABLE</w:t>
            </w:r>
          </w:p>
        </w:tc>
      </w:tr>
      <w:tr w:rsidR="00C626B8" w:rsidRPr="00C53EEF" w14:paraId="7FC77B0B" w14:textId="77777777" w:rsidTr="00D154FC">
        <w:trPr>
          <w:trHeight w:val="20"/>
        </w:trPr>
        <w:tc>
          <w:tcPr>
            <w:tcW w:w="443" w:type="pct"/>
            <w:vMerge/>
          </w:tcPr>
          <w:p w14:paraId="1C6794DF"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CC6F84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8302174" w14:textId="77777777" w:rsidR="00C626B8" w:rsidRPr="00C53EEF" w:rsidRDefault="00C626B8" w:rsidP="003426F3">
            <w:pPr>
              <w:rPr>
                <w:rFonts w:cs="Arial"/>
                <w:sz w:val="16"/>
                <w:szCs w:val="16"/>
              </w:rPr>
            </w:pPr>
          </w:p>
        </w:tc>
        <w:tc>
          <w:tcPr>
            <w:tcW w:w="2494" w:type="pct"/>
            <w:shd w:val="clear" w:color="auto" w:fill="auto"/>
            <w:vAlign w:val="center"/>
            <w:hideMark/>
          </w:tcPr>
          <w:p w14:paraId="39800834" w14:textId="77777777" w:rsidR="00C626B8" w:rsidRPr="00C53EEF" w:rsidRDefault="00C626B8" w:rsidP="003426F3">
            <w:pPr>
              <w:rPr>
                <w:rFonts w:cs="Arial"/>
                <w:sz w:val="16"/>
                <w:szCs w:val="16"/>
              </w:rPr>
            </w:pPr>
            <w:r w:rsidRPr="00C53EEF">
              <w:rPr>
                <w:rFonts w:cs="Arial"/>
                <w:sz w:val="16"/>
                <w:szCs w:val="16"/>
              </w:rPr>
              <w:t>PREIMPRESO DE NOMBRE, No HISTORIA CLINICA, CAMA, INGRESO DIA MES AÑO, PESO, SEXO, QUE AL DILIGENCIAR NO SE BORREN LOS DATOS. Y PERMITA EL USO DE CUALQUIER TINTA</w:t>
            </w:r>
          </w:p>
        </w:tc>
      </w:tr>
      <w:tr w:rsidR="00C626B8" w:rsidRPr="00C53EEF" w14:paraId="1EE5446E" w14:textId="77777777" w:rsidTr="00D154FC">
        <w:trPr>
          <w:trHeight w:val="20"/>
        </w:trPr>
        <w:tc>
          <w:tcPr>
            <w:tcW w:w="443" w:type="pct"/>
            <w:vMerge w:val="restart"/>
            <w:vAlign w:val="center"/>
          </w:tcPr>
          <w:p w14:paraId="22C85221" w14:textId="50E37C85" w:rsidR="00C626B8" w:rsidRPr="00C53EEF" w:rsidRDefault="001E3B5A" w:rsidP="003426F3">
            <w:pPr>
              <w:jc w:val="center"/>
              <w:rPr>
                <w:rFonts w:cs="Arial"/>
                <w:sz w:val="16"/>
                <w:szCs w:val="16"/>
              </w:rPr>
            </w:pPr>
            <w:r w:rsidRPr="00C53EEF">
              <w:rPr>
                <w:rFonts w:cs="Arial"/>
                <w:sz w:val="16"/>
                <w:szCs w:val="16"/>
              </w:rPr>
              <w:t>63</w:t>
            </w:r>
          </w:p>
        </w:tc>
        <w:tc>
          <w:tcPr>
            <w:tcW w:w="1602" w:type="pct"/>
            <w:vMerge w:val="restart"/>
            <w:shd w:val="clear" w:color="auto" w:fill="auto"/>
            <w:vAlign w:val="center"/>
            <w:hideMark/>
          </w:tcPr>
          <w:p w14:paraId="7A037CA6" w14:textId="77777777" w:rsidR="00C626B8" w:rsidRPr="00C53EEF" w:rsidRDefault="00C626B8" w:rsidP="003426F3">
            <w:pPr>
              <w:rPr>
                <w:rFonts w:cs="Arial"/>
                <w:sz w:val="16"/>
                <w:szCs w:val="16"/>
              </w:rPr>
            </w:pPr>
            <w:r w:rsidRPr="00C53EEF">
              <w:rPr>
                <w:rFonts w:cs="Arial"/>
                <w:sz w:val="16"/>
                <w:szCs w:val="16"/>
              </w:rPr>
              <w:t>FRASCO PARA RECOLECCION DE ORINA 24 H</w:t>
            </w:r>
          </w:p>
        </w:tc>
        <w:tc>
          <w:tcPr>
            <w:tcW w:w="462" w:type="pct"/>
            <w:vMerge w:val="restart"/>
            <w:shd w:val="clear" w:color="auto" w:fill="auto"/>
            <w:vAlign w:val="center"/>
            <w:hideMark/>
          </w:tcPr>
          <w:p w14:paraId="72D1E323"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903B936" w14:textId="77777777" w:rsidR="00C626B8" w:rsidRPr="00C53EEF" w:rsidRDefault="00C626B8" w:rsidP="003426F3">
            <w:pPr>
              <w:rPr>
                <w:rFonts w:cs="Arial"/>
                <w:sz w:val="16"/>
                <w:szCs w:val="16"/>
              </w:rPr>
            </w:pPr>
            <w:r w:rsidRPr="00C53EEF">
              <w:rPr>
                <w:rFonts w:cs="Arial"/>
                <w:sz w:val="16"/>
                <w:szCs w:val="16"/>
              </w:rPr>
              <w:t>ELABORADO EN POLIETILENO DE ALTA DENSIDAD</w:t>
            </w:r>
          </w:p>
        </w:tc>
      </w:tr>
      <w:tr w:rsidR="00C626B8" w:rsidRPr="00C53EEF" w14:paraId="3EADDD44" w14:textId="77777777" w:rsidTr="00D154FC">
        <w:trPr>
          <w:trHeight w:val="20"/>
        </w:trPr>
        <w:tc>
          <w:tcPr>
            <w:tcW w:w="443" w:type="pct"/>
            <w:vMerge/>
          </w:tcPr>
          <w:p w14:paraId="5C7EF485"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0D7773E0"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3AA51EE2" w14:textId="77777777" w:rsidR="00C626B8" w:rsidRPr="00C53EEF" w:rsidRDefault="00C626B8" w:rsidP="003426F3">
            <w:pPr>
              <w:rPr>
                <w:rFonts w:cs="Arial"/>
                <w:sz w:val="16"/>
                <w:szCs w:val="16"/>
              </w:rPr>
            </w:pPr>
          </w:p>
        </w:tc>
        <w:tc>
          <w:tcPr>
            <w:tcW w:w="2494" w:type="pct"/>
            <w:shd w:val="clear" w:color="auto" w:fill="auto"/>
            <w:vAlign w:val="center"/>
            <w:hideMark/>
          </w:tcPr>
          <w:p w14:paraId="6B9E9B04" w14:textId="77777777" w:rsidR="00C626B8" w:rsidRPr="00C53EEF" w:rsidRDefault="00C626B8" w:rsidP="003426F3">
            <w:pPr>
              <w:rPr>
                <w:rFonts w:cs="Arial"/>
                <w:sz w:val="16"/>
                <w:szCs w:val="16"/>
              </w:rPr>
            </w:pPr>
            <w:r w:rsidRPr="00C53EEF">
              <w:rPr>
                <w:rFonts w:cs="Arial"/>
                <w:sz w:val="16"/>
                <w:szCs w:val="16"/>
              </w:rPr>
              <w:t>CON  TAPA DE ROSCA QUE NO PERMITA FUGAS</w:t>
            </w:r>
          </w:p>
        </w:tc>
      </w:tr>
      <w:tr w:rsidR="00C626B8" w:rsidRPr="00C53EEF" w14:paraId="6F50D620" w14:textId="77777777" w:rsidTr="00D154FC">
        <w:trPr>
          <w:trHeight w:val="20"/>
        </w:trPr>
        <w:tc>
          <w:tcPr>
            <w:tcW w:w="443" w:type="pct"/>
            <w:vMerge/>
          </w:tcPr>
          <w:p w14:paraId="2F0E5A7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4B04145"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8C4D1F5" w14:textId="77777777" w:rsidR="00C626B8" w:rsidRPr="00C53EEF" w:rsidRDefault="00C626B8" w:rsidP="003426F3">
            <w:pPr>
              <w:rPr>
                <w:rFonts w:cs="Arial"/>
                <w:sz w:val="16"/>
                <w:szCs w:val="16"/>
              </w:rPr>
            </w:pPr>
          </w:p>
        </w:tc>
        <w:tc>
          <w:tcPr>
            <w:tcW w:w="2494" w:type="pct"/>
            <w:shd w:val="clear" w:color="auto" w:fill="auto"/>
            <w:vAlign w:val="center"/>
            <w:hideMark/>
          </w:tcPr>
          <w:p w14:paraId="01B747F9" w14:textId="3B213E5A" w:rsidR="007F1E5D" w:rsidRPr="00C53EEF" w:rsidRDefault="00C626B8" w:rsidP="003426F3">
            <w:pPr>
              <w:rPr>
                <w:rFonts w:cs="Arial"/>
                <w:sz w:val="16"/>
                <w:szCs w:val="16"/>
              </w:rPr>
            </w:pPr>
            <w:r w:rsidRPr="00C53EEF">
              <w:rPr>
                <w:rFonts w:cs="Arial"/>
                <w:sz w:val="16"/>
                <w:szCs w:val="16"/>
              </w:rPr>
              <w:t>GRADUACIÓN EN EL CUERPO DEL FRASCO MINIMO DE 2.5 LITROS</w:t>
            </w:r>
          </w:p>
        </w:tc>
      </w:tr>
      <w:tr w:rsidR="00C626B8" w:rsidRPr="00C53EEF" w14:paraId="36BEA1BD" w14:textId="77777777" w:rsidTr="00D154FC">
        <w:trPr>
          <w:trHeight w:val="20"/>
        </w:trPr>
        <w:tc>
          <w:tcPr>
            <w:tcW w:w="443" w:type="pct"/>
            <w:vMerge/>
          </w:tcPr>
          <w:p w14:paraId="0B336C16"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EC6461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77C69E7" w14:textId="77777777" w:rsidR="00C626B8" w:rsidRPr="00C53EEF" w:rsidRDefault="00C626B8" w:rsidP="003426F3">
            <w:pPr>
              <w:rPr>
                <w:rFonts w:cs="Arial"/>
                <w:sz w:val="16"/>
                <w:szCs w:val="16"/>
              </w:rPr>
            </w:pPr>
          </w:p>
        </w:tc>
        <w:tc>
          <w:tcPr>
            <w:tcW w:w="2494" w:type="pct"/>
            <w:shd w:val="clear" w:color="auto" w:fill="auto"/>
            <w:vAlign w:val="center"/>
            <w:hideMark/>
          </w:tcPr>
          <w:p w14:paraId="6AF79290" w14:textId="1816B145" w:rsidR="007F1E5D" w:rsidRPr="00C53EEF" w:rsidRDefault="00C626B8" w:rsidP="003426F3">
            <w:pPr>
              <w:rPr>
                <w:rFonts w:cs="Arial"/>
                <w:sz w:val="16"/>
                <w:szCs w:val="16"/>
              </w:rPr>
            </w:pPr>
            <w:r w:rsidRPr="00C53EEF">
              <w:rPr>
                <w:rFonts w:cs="Arial"/>
                <w:sz w:val="16"/>
                <w:szCs w:val="16"/>
              </w:rPr>
              <w:t>DESECHABLE</w:t>
            </w:r>
          </w:p>
        </w:tc>
      </w:tr>
      <w:tr w:rsidR="00C626B8" w:rsidRPr="00C53EEF" w14:paraId="14E7C0AE" w14:textId="77777777" w:rsidTr="00D154FC">
        <w:trPr>
          <w:trHeight w:val="20"/>
        </w:trPr>
        <w:tc>
          <w:tcPr>
            <w:tcW w:w="443" w:type="pct"/>
            <w:shd w:val="clear" w:color="auto" w:fill="D6E3BC" w:themeFill="accent3" w:themeFillTint="66"/>
            <w:vAlign w:val="center"/>
          </w:tcPr>
          <w:p w14:paraId="4A4F9A37" w14:textId="77777777" w:rsidR="00C626B8" w:rsidRPr="00C53EEF" w:rsidRDefault="00C626B8" w:rsidP="003426F3">
            <w:pPr>
              <w:jc w:val="center"/>
              <w:rPr>
                <w:rFonts w:cs="Arial"/>
                <w:sz w:val="16"/>
                <w:szCs w:val="16"/>
              </w:rPr>
            </w:pPr>
          </w:p>
        </w:tc>
        <w:tc>
          <w:tcPr>
            <w:tcW w:w="4557" w:type="pct"/>
            <w:gridSpan w:val="3"/>
            <w:shd w:val="clear" w:color="auto" w:fill="D6E3BC" w:themeFill="accent3" w:themeFillTint="66"/>
            <w:vAlign w:val="center"/>
          </w:tcPr>
          <w:p w14:paraId="6ADBFF8D" w14:textId="7EB83297" w:rsidR="007F1E5D" w:rsidRPr="00C53EEF" w:rsidRDefault="00C626B8" w:rsidP="003426F3">
            <w:pPr>
              <w:rPr>
                <w:rFonts w:cs="Arial"/>
                <w:b/>
                <w:sz w:val="16"/>
                <w:szCs w:val="16"/>
              </w:rPr>
            </w:pPr>
            <w:r w:rsidRPr="00C53EEF">
              <w:rPr>
                <w:rFonts w:cs="Arial"/>
                <w:b/>
                <w:sz w:val="16"/>
                <w:szCs w:val="16"/>
              </w:rPr>
              <w:t>CINTA QUIRÚRGICA ADHESIVA</w:t>
            </w:r>
          </w:p>
        </w:tc>
      </w:tr>
      <w:tr w:rsidR="00C626B8" w:rsidRPr="00C53EEF" w14:paraId="7DEAAE58" w14:textId="77777777" w:rsidTr="00D154FC">
        <w:trPr>
          <w:trHeight w:val="20"/>
        </w:trPr>
        <w:tc>
          <w:tcPr>
            <w:tcW w:w="443" w:type="pct"/>
            <w:vMerge w:val="restart"/>
            <w:vAlign w:val="center"/>
          </w:tcPr>
          <w:p w14:paraId="1DB2612E" w14:textId="77777777" w:rsidR="00C626B8" w:rsidRPr="00C53EEF" w:rsidRDefault="001E3B5A" w:rsidP="003426F3">
            <w:pPr>
              <w:jc w:val="center"/>
              <w:rPr>
                <w:rFonts w:cs="Arial"/>
                <w:sz w:val="16"/>
                <w:szCs w:val="16"/>
              </w:rPr>
            </w:pPr>
            <w:r w:rsidRPr="00C53EEF">
              <w:rPr>
                <w:rFonts w:cs="Arial"/>
                <w:sz w:val="16"/>
                <w:szCs w:val="16"/>
              </w:rPr>
              <w:t>64</w:t>
            </w:r>
          </w:p>
          <w:p w14:paraId="5F46F5DB" w14:textId="77777777" w:rsidR="001E3B5A" w:rsidRPr="00C53EEF" w:rsidRDefault="001E3B5A" w:rsidP="003426F3">
            <w:pPr>
              <w:jc w:val="center"/>
              <w:rPr>
                <w:rFonts w:cs="Arial"/>
                <w:sz w:val="16"/>
                <w:szCs w:val="16"/>
              </w:rPr>
            </w:pPr>
          </w:p>
          <w:p w14:paraId="19D7A1D0" w14:textId="4052ABB9" w:rsidR="001E3B5A" w:rsidRPr="00C53EEF" w:rsidRDefault="001E3B5A" w:rsidP="003426F3">
            <w:pPr>
              <w:jc w:val="center"/>
              <w:rPr>
                <w:rFonts w:cs="Arial"/>
                <w:sz w:val="16"/>
                <w:szCs w:val="16"/>
              </w:rPr>
            </w:pPr>
            <w:r w:rsidRPr="00C53EEF">
              <w:rPr>
                <w:rFonts w:cs="Arial"/>
                <w:sz w:val="16"/>
                <w:szCs w:val="16"/>
              </w:rPr>
              <w:t xml:space="preserve"> </w:t>
            </w:r>
          </w:p>
        </w:tc>
        <w:tc>
          <w:tcPr>
            <w:tcW w:w="1602" w:type="pct"/>
            <w:vMerge w:val="restart"/>
            <w:shd w:val="clear" w:color="auto" w:fill="auto"/>
            <w:vAlign w:val="center"/>
            <w:hideMark/>
          </w:tcPr>
          <w:p w14:paraId="006770CC" w14:textId="77777777" w:rsidR="00C626B8" w:rsidRPr="00C53EEF" w:rsidRDefault="00C626B8" w:rsidP="003426F3">
            <w:pPr>
              <w:rPr>
                <w:rFonts w:cs="Arial"/>
                <w:sz w:val="16"/>
                <w:szCs w:val="16"/>
              </w:rPr>
            </w:pPr>
            <w:r w:rsidRPr="00C53EEF">
              <w:rPr>
                <w:rFonts w:cs="Arial"/>
                <w:sz w:val="16"/>
                <w:szCs w:val="16"/>
              </w:rPr>
              <w:t>CINTA QUIRURGICA DE TELA, COMUN, SIN OXIDO DE ZINC, DE FIBRA MICROPOROSA, Y UN ANCHO DE 1,0 PULGADAS. ANTIALERGICA, COLOR BLANCO.</w:t>
            </w:r>
          </w:p>
        </w:tc>
        <w:tc>
          <w:tcPr>
            <w:tcW w:w="462" w:type="pct"/>
            <w:vMerge w:val="restart"/>
            <w:shd w:val="clear" w:color="auto" w:fill="auto"/>
            <w:vAlign w:val="center"/>
            <w:hideMark/>
          </w:tcPr>
          <w:p w14:paraId="1B5EF97C" w14:textId="77777777" w:rsidR="00C626B8" w:rsidRPr="00C53EEF" w:rsidRDefault="00C626B8"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595C671" w14:textId="77777777" w:rsidR="00C626B8" w:rsidRPr="00C53EEF" w:rsidRDefault="00C626B8" w:rsidP="003426F3">
            <w:pPr>
              <w:rPr>
                <w:rFonts w:cs="Arial"/>
                <w:sz w:val="16"/>
                <w:szCs w:val="16"/>
              </w:rPr>
            </w:pPr>
            <w:r w:rsidRPr="00C53EEF">
              <w:rPr>
                <w:rFonts w:cs="Arial"/>
                <w:sz w:val="16"/>
                <w:szCs w:val="16"/>
              </w:rPr>
              <w:t>CINTA QUIRÚRGICA DE TELA NO TEJIDA</w:t>
            </w:r>
          </w:p>
        </w:tc>
      </w:tr>
      <w:tr w:rsidR="00C626B8" w:rsidRPr="00C53EEF" w14:paraId="4364EAC0" w14:textId="77777777" w:rsidTr="00D154FC">
        <w:trPr>
          <w:trHeight w:val="20"/>
        </w:trPr>
        <w:tc>
          <w:tcPr>
            <w:tcW w:w="443" w:type="pct"/>
            <w:vMerge/>
          </w:tcPr>
          <w:p w14:paraId="2F2F693F"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48E5525B"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09536F1" w14:textId="77777777" w:rsidR="00C626B8" w:rsidRPr="00C53EEF" w:rsidRDefault="00C626B8" w:rsidP="003426F3">
            <w:pPr>
              <w:rPr>
                <w:rFonts w:cs="Arial"/>
                <w:sz w:val="16"/>
                <w:szCs w:val="16"/>
              </w:rPr>
            </w:pPr>
          </w:p>
        </w:tc>
        <w:tc>
          <w:tcPr>
            <w:tcW w:w="2494" w:type="pct"/>
            <w:shd w:val="clear" w:color="auto" w:fill="auto"/>
            <w:vAlign w:val="center"/>
            <w:hideMark/>
          </w:tcPr>
          <w:p w14:paraId="176972C7" w14:textId="77777777" w:rsidR="00C626B8" w:rsidRPr="00C53EEF" w:rsidRDefault="00C626B8" w:rsidP="003426F3">
            <w:pPr>
              <w:rPr>
                <w:rFonts w:cs="Arial"/>
                <w:sz w:val="16"/>
                <w:szCs w:val="16"/>
              </w:rPr>
            </w:pPr>
            <w:r w:rsidRPr="00C53EEF">
              <w:rPr>
                <w:rFonts w:cs="Arial"/>
                <w:sz w:val="16"/>
                <w:szCs w:val="16"/>
              </w:rPr>
              <w:t>CON ADHESIVO ACRÍLICO</w:t>
            </w:r>
          </w:p>
        </w:tc>
      </w:tr>
      <w:tr w:rsidR="00C626B8" w:rsidRPr="00C53EEF" w14:paraId="6C0517A7" w14:textId="77777777" w:rsidTr="00D154FC">
        <w:trPr>
          <w:trHeight w:val="20"/>
        </w:trPr>
        <w:tc>
          <w:tcPr>
            <w:tcW w:w="443" w:type="pct"/>
            <w:vMerge/>
          </w:tcPr>
          <w:p w14:paraId="118E92E8"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25A688E1"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00DDD4DE" w14:textId="77777777" w:rsidR="00C626B8" w:rsidRPr="00C53EEF" w:rsidRDefault="00C626B8" w:rsidP="003426F3">
            <w:pPr>
              <w:rPr>
                <w:rFonts w:cs="Arial"/>
                <w:sz w:val="16"/>
                <w:szCs w:val="16"/>
              </w:rPr>
            </w:pPr>
          </w:p>
        </w:tc>
        <w:tc>
          <w:tcPr>
            <w:tcW w:w="2494" w:type="pct"/>
            <w:shd w:val="clear" w:color="auto" w:fill="auto"/>
            <w:vAlign w:val="center"/>
            <w:hideMark/>
          </w:tcPr>
          <w:p w14:paraId="593BF3CE" w14:textId="77777777" w:rsidR="00C626B8" w:rsidRPr="00C53EEF" w:rsidRDefault="00C626B8" w:rsidP="003426F3">
            <w:pPr>
              <w:rPr>
                <w:rFonts w:cs="Arial"/>
                <w:sz w:val="16"/>
                <w:szCs w:val="16"/>
              </w:rPr>
            </w:pPr>
            <w:r w:rsidRPr="00C53EEF">
              <w:rPr>
                <w:rFonts w:cs="Arial"/>
                <w:sz w:val="16"/>
                <w:szCs w:val="16"/>
              </w:rPr>
              <w:t>ANCHO: UNA PULGADA</w:t>
            </w:r>
          </w:p>
        </w:tc>
      </w:tr>
      <w:tr w:rsidR="00C626B8" w:rsidRPr="00C53EEF" w14:paraId="37965DE3" w14:textId="77777777" w:rsidTr="00D154FC">
        <w:trPr>
          <w:trHeight w:val="20"/>
        </w:trPr>
        <w:tc>
          <w:tcPr>
            <w:tcW w:w="443" w:type="pct"/>
            <w:vMerge/>
          </w:tcPr>
          <w:p w14:paraId="1A69439A"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53532E01"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3918CC02" w14:textId="77777777" w:rsidR="00C626B8" w:rsidRPr="00C53EEF" w:rsidRDefault="00C626B8" w:rsidP="003426F3">
            <w:pPr>
              <w:rPr>
                <w:rFonts w:cs="Arial"/>
                <w:sz w:val="16"/>
                <w:szCs w:val="16"/>
              </w:rPr>
            </w:pPr>
          </w:p>
        </w:tc>
        <w:tc>
          <w:tcPr>
            <w:tcW w:w="2494" w:type="pct"/>
            <w:shd w:val="clear" w:color="auto" w:fill="auto"/>
            <w:vAlign w:val="center"/>
            <w:hideMark/>
          </w:tcPr>
          <w:p w14:paraId="075734EF" w14:textId="77777777" w:rsidR="00C626B8" w:rsidRPr="00C53EEF" w:rsidRDefault="00C626B8" w:rsidP="003426F3">
            <w:pPr>
              <w:rPr>
                <w:rFonts w:cs="Arial"/>
                <w:sz w:val="16"/>
                <w:szCs w:val="16"/>
              </w:rPr>
            </w:pPr>
            <w:r w:rsidRPr="00C53EEF">
              <w:rPr>
                <w:rFonts w:cs="Arial"/>
                <w:sz w:val="16"/>
                <w:szCs w:val="16"/>
              </w:rPr>
              <w:t>ALTA PERMEABILIDAD Y FACIL REMOCIÓN</w:t>
            </w:r>
          </w:p>
        </w:tc>
      </w:tr>
      <w:tr w:rsidR="00C626B8" w:rsidRPr="00C53EEF" w14:paraId="6A059C2A" w14:textId="77777777" w:rsidTr="00D154FC">
        <w:trPr>
          <w:trHeight w:val="20"/>
        </w:trPr>
        <w:tc>
          <w:tcPr>
            <w:tcW w:w="443" w:type="pct"/>
            <w:vMerge/>
          </w:tcPr>
          <w:p w14:paraId="1E9C95A0"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7824CB87"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36A0E0EC" w14:textId="77777777" w:rsidR="00C626B8" w:rsidRPr="00C53EEF" w:rsidRDefault="00C626B8" w:rsidP="003426F3">
            <w:pPr>
              <w:rPr>
                <w:rFonts w:cs="Arial"/>
                <w:sz w:val="16"/>
                <w:szCs w:val="16"/>
              </w:rPr>
            </w:pPr>
          </w:p>
        </w:tc>
        <w:tc>
          <w:tcPr>
            <w:tcW w:w="2494" w:type="pct"/>
            <w:shd w:val="clear" w:color="auto" w:fill="auto"/>
            <w:vAlign w:val="center"/>
            <w:hideMark/>
          </w:tcPr>
          <w:p w14:paraId="54E18058" w14:textId="77777777" w:rsidR="00C626B8" w:rsidRPr="00C53EEF" w:rsidRDefault="00C626B8" w:rsidP="003426F3">
            <w:pPr>
              <w:rPr>
                <w:rFonts w:cs="Arial"/>
                <w:sz w:val="16"/>
                <w:szCs w:val="16"/>
              </w:rPr>
            </w:pPr>
            <w:r w:rsidRPr="00C53EEF">
              <w:rPr>
                <w:rFonts w:cs="Arial"/>
                <w:sz w:val="16"/>
                <w:szCs w:val="16"/>
              </w:rPr>
              <w:t>ADAPTABILIDAD A CUALQUIER TIPO DE PIEL</w:t>
            </w:r>
          </w:p>
        </w:tc>
      </w:tr>
      <w:tr w:rsidR="00C626B8" w:rsidRPr="00C53EEF" w14:paraId="75CD697F" w14:textId="77777777" w:rsidTr="00D154FC">
        <w:trPr>
          <w:trHeight w:val="20"/>
        </w:trPr>
        <w:tc>
          <w:tcPr>
            <w:tcW w:w="443" w:type="pct"/>
            <w:vMerge/>
          </w:tcPr>
          <w:p w14:paraId="7444DC2F"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10BFEA9E"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D986679" w14:textId="77777777" w:rsidR="00C626B8" w:rsidRPr="00C53EEF" w:rsidRDefault="00C626B8" w:rsidP="003426F3">
            <w:pPr>
              <w:rPr>
                <w:rFonts w:cs="Arial"/>
                <w:sz w:val="16"/>
                <w:szCs w:val="16"/>
              </w:rPr>
            </w:pPr>
          </w:p>
        </w:tc>
        <w:tc>
          <w:tcPr>
            <w:tcW w:w="2494" w:type="pct"/>
            <w:shd w:val="clear" w:color="auto" w:fill="auto"/>
            <w:vAlign w:val="center"/>
            <w:hideMark/>
          </w:tcPr>
          <w:p w14:paraId="4A9FF6D7" w14:textId="77777777" w:rsidR="00C626B8" w:rsidRPr="00C53EEF" w:rsidRDefault="00C626B8" w:rsidP="003426F3">
            <w:pPr>
              <w:rPr>
                <w:rFonts w:cs="Arial"/>
                <w:sz w:val="16"/>
                <w:szCs w:val="16"/>
              </w:rPr>
            </w:pPr>
            <w:r w:rsidRPr="00C53EEF">
              <w:rPr>
                <w:rFonts w:cs="Arial"/>
                <w:sz w:val="16"/>
                <w:szCs w:val="16"/>
              </w:rPr>
              <w:t>PRODUCTO HIPOALERGÉNICO DE COLOR BLANCO</w:t>
            </w:r>
          </w:p>
        </w:tc>
      </w:tr>
      <w:tr w:rsidR="00C626B8" w:rsidRPr="00C53EEF" w14:paraId="00E3D618" w14:textId="77777777" w:rsidTr="00D154FC">
        <w:trPr>
          <w:trHeight w:val="20"/>
        </w:trPr>
        <w:tc>
          <w:tcPr>
            <w:tcW w:w="443" w:type="pct"/>
            <w:vMerge/>
          </w:tcPr>
          <w:p w14:paraId="645533B5" w14:textId="77777777" w:rsidR="00C626B8" w:rsidRPr="00C53EEF" w:rsidRDefault="00C626B8" w:rsidP="003426F3">
            <w:pPr>
              <w:rPr>
                <w:rFonts w:cs="Arial"/>
                <w:sz w:val="16"/>
                <w:szCs w:val="16"/>
                <w:highlight w:val="yellow"/>
              </w:rPr>
            </w:pPr>
          </w:p>
        </w:tc>
        <w:tc>
          <w:tcPr>
            <w:tcW w:w="1602" w:type="pct"/>
            <w:vMerge/>
            <w:shd w:val="clear" w:color="auto" w:fill="auto"/>
            <w:vAlign w:val="center"/>
            <w:hideMark/>
          </w:tcPr>
          <w:p w14:paraId="33AD8949" w14:textId="77777777" w:rsidR="00C626B8" w:rsidRPr="00C53EEF" w:rsidRDefault="00C626B8" w:rsidP="003426F3">
            <w:pPr>
              <w:rPr>
                <w:rFonts w:cs="Arial"/>
                <w:sz w:val="16"/>
                <w:szCs w:val="16"/>
                <w:highlight w:val="yellow"/>
              </w:rPr>
            </w:pPr>
          </w:p>
        </w:tc>
        <w:tc>
          <w:tcPr>
            <w:tcW w:w="462" w:type="pct"/>
            <w:vMerge/>
            <w:shd w:val="clear" w:color="auto" w:fill="auto"/>
            <w:vAlign w:val="center"/>
            <w:hideMark/>
          </w:tcPr>
          <w:p w14:paraId="237889E4" w14:textId="77777777" w:rsidR="00C626B8" w:rsidRPr="00C53EEF" w:rsidRDefault="00C626B8" w:rsidP="003426F3">
            <w:pPr>
              <w:rPr>
                <w:rFonts w:cs="Arial"/>
                <w:sz w:val="16"/>
                <w:szCs w:val="16"/>
              </w:rPr>
            </w:pPr>
          </w:p>
        </w:tc>
        <w:tc>
          <w:tcPr>
            <w:tcW w:w="2494" w:type="pct"/>
            <w:shd w:val="clear" w:color="auto" w:fill="auto"/>
            <w:vAlign w:val="center"/>
            <w:hideMark/>
          </w:tcPr>
          <w:p w14:paraId="624EB788" w14:textId="77777777" w:rsidR="00C626B8" w:rsidRPr="00C53EEF" w:rsidRDefault="00C626B8" w:rsidP="003426F3">
            <w:pPr>
              <w:rPr>
                <w:rFonts w:cs="Arial"/>
                <w:sz w:val="16"/>
                <w:szCs w:val="16"/>
              </w:rPr>
            </w:pPr>
            <w:r w:rsidRPr="00C53EEF">
              <w:rPr>
                <w:rFonts w:cs="Arial"/>
                <w:sz w:val="16"/>
                <w:szCs w:val="16"/>
              </w:rPr>
              <w:t>SIN ÓXIDO DE ZINC</w:t>
            </w:r>
          </w:p>
        </w:tc>
      </w:tr>
      <w:tr w:rsidR="001E3B5A" w:rsidRPr="00C53EEF" w14:paraId="02579ECE" w14:textId="77777777" w:rsidTr="00D154FC">
        <w:trPr>
          <w:trHeight w:val="20"/>
        </w:trPr>
        <w:tc>
          <w:tcPr>
            <w:tcW w:w="443" w:type="pct"/>
            <w:vMerge w:val="restart"/>
            <w:vAlign w:val="center"/>
          </w:tcPr>
          <w:p w14:paraId="5D6D0664" w14:textId="3E92B7E4" w:rsidR="001E3B5A" w:rsidRPr="00C53EEF" w:rsidRDefault="001E3B5A" w:rsidP="001E3B5A">
            <w:pPr>
              <w:jc w:val="center"/>
              <w:rPr>
                <w:rFonts w:cs="Arial"/>
                <w:sz w:val="16"/>
                <w:szCs w:val="16"/>
              </w:rPr>
            </w:pPr>
            <w:r w:rsidRPr="00C53EEF">
              <w:rPr>
                <w:rFonts w:cs="Arial"/>
                <w:sz w:val="16"/>
                <w:szCs w:val="16"/>
              </w:rPr>
              <w:t>65</w:t>
            </w:r>
          </w:p>
        </w:tc>
        <w:tc>
          <w:tcPr>
            <w:tcW w:w="1602" w:type="pct"/>
            <w:vMerge w:val="restart"/>
            <w:shd w:val="clear" w:color="auto" w:fill="auto"/>
            <w:vAlign w:val="center"/>
          </w:tcPr>
          <w:p w14:paraId="3A9B1E2B" w14:textId="7EBB7B21" w:rsidR="001E3B5A" w:rsidRPr="00C53EEF" w:rsidRDefault="001E3B5A" w:rsidP="003426F3">
            <w:pPr>
              <w:rPr>
                <w:rFonts w:cs="Arial"/>
                <w:sz w:val="16"/>
                <w:szCs w:val="16"/>
                <w:highlight w:val="yellow"/>
              </w:rPr>
            </w:pPr>
            <w:r w:rsidRPr="00C53EEF">
              <w:rPr>
                <w:rFonts w:cs="Arial"/>
                <w:sz w:val="16"/>
                <w:szCs w:val="16"/>
              </w:rPr>
              <w:t>CINTA QUIRURGICA DE TELA, COMUN, SIN OXIDO DE ZINC, DE FIBRA MICROPOROSA, Y UN ANCHO DE 1,0 PULGADAS. ANTIALERGICA, COLOR PIEL.</w:t>
            </w:r>
          </w:p>
        </w:tc>
        <w:tc>
          <w:tcPr>
            <w:tcW w:w="462" w:type="pct"/>
            <w:vMerge w:val="restart"/>
            <w:shd w:val="clear" w:color="auto" w:fill="auto"/>
            <w:vAlign w:val="center"/>
          </w:tcPr>
          <w:p w14:paraId="6BE12A6A" w14:textId="42473A12" w:rsidR="001E3B5A" w:rsidRPr="00C53EEF" w:rsidRDefault="001E3B5A" w:rsidP="003426F3">
            <w:pPr>
              <w:rPr>
                <w:rFonts w:cs="Arial"/>
                <w:sz w:val="16"/>
                <w:szCs w:val="16"/>
              </w:rPr>
            </w:pPr>
            <w:r w:rsidRPr="00C53EEF">
              <w:rPr>
                <w:rFonts w:cs="Arial"/>
                <w:sz w:val="16"/>
                <w:szCs w:val="16"/>
              </w:rPr>
              <w:t>UNIDAD</w:t>
            </w:r>
          </w:p>
        </w:tc>
        <w:tc>
          <w:tcPr>
            <w:tcW w:w="2494" w:type="pct"/>
            <w:shd w:val="clear" w:color="auto" w:fill="auto"/>
            <w:vAlign w:val="center"/>
          </w:tcPr>
          <w:p w14:paraId="382519B2" w14:textId="4E0DC536" w:rsidR="001E3B5A" w:rsidRPr="00C53EEF" w:rsidRDefault="001E3B5A" w:rsidP="003426F3">
            <w:pPr>
              <w:rPr>
                <w:rFonts w:cs="Arial"/>
                <w:sz w:val="16"/>
                <w:szCs w:val="16"/>
              </w:rPr>
            </w:pPr>
            <w:r w:rsidRPr="00C53EEF">
              <w:rPr>
                <w:rFonts w:cs="Arial"/>
                <w:sz w:val="16"/>
                <w:szCs w:val="16"/>
              </w:rPr>
              <w:t>CINTA QUIRÚRGICA DE TELA NO TEJIDA</w:t>
            </w:r>
          </w:p>
        </w:tc>
      </w:tr>
      <w:tr w:rsidR="001E3B5A" w:rsidRPr="00C53EEF" w14:paraId="015C23C0" w14:textId="77777777" w:rsidTr="00D154FC">
        <w:trPr>
          <w:trHeight w:val="20"/>
        </w:trPr>
        <w:tc>
          <w:tcPr>
            <w:tcW w:w="443" w:type="pct"/>
            <w:vMerge/>
          </w:tcPr>
          <w:p w14:paraId="7673EFD7"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58C51559"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1BD0ED0C" w14:textId="77777777" w:rsidR="001E3B5A" w:rsidRPr="00C53EEF" w:rsidRDefault="001E3B5A" w:rsidP="003426F3">
            <w:pPr>
              <w:rPr>
                <w:rFonts w:cs="Arial"/>
                <w:sz w:val="16"/>
                <w:szCs w:val="16"/>
              </w:rPr>
            </w:pPr>
          </w:p>
        </w:tc>
        <w:tc>
          <w:tcPr>
            <w:tcW w:w="2494" w:type="pct"/>
            <w:shd w:val="clear" w:color="auto" w:fill="auto"/>
            <w:vAlign w:val="center"/>
          </w:tcPr>
          <w:p w14:paraId="3922A68C" w14:textId="01537A29" w:rsidR="001E3B5A" w:rsidRPr="00C53EEF" w:rsidRDefault="001E3B5A" w:rsidP="003426F3">
            <w:pPr>
              <w:rPr>
                <w:rFonts w:cs="Arial"/>
                <w:sz w:val="16"/>
                <w:szCs w:val="16"/>
              </w:rPr>
            </w:pPr>
            <w:r w:rsidRPr="00C53EEF">
              <w:rPr>
                <w:rFonts w:cs="Arial"/>
                <w:sz w:val="16"/>
                <w:szCs w:val="16"/>
              </w:rPr>
              <w:t>CON ADHESIVO ACRÍLICO</w:t>
            </w:r>
          </w:p>
        </w:tc>
      </w:tr>
      <w:tr w:rsidR="001E3B5A" w:rsidRPr="00C53EEF" w14:paraId="2F7A7AAF" w14:textId="77777777" w:rsidTr="00D154FC">
        <w:trPr>
          <w:trHeight w:val="20"/>
        </w:trPr>
        <w:tc>
          <w:tcPr>
            <w:tcW w:w="443" w:type="pct"/>
            <w:vMerge/>
          </w:tcPr>
          <w:p w14:paraId="46D43CE3"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5730BCE3"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03CB2F67" w14:textId="77777777" w:rsidR="001E3B5A" w:rsidRPr="00C53EEF" w:rsidRDefault="001E3B5A" w:rsidP="003426F3">
            <w:pPr>
              <w:rPr>
                <w:rFonts w:cs="Arial"/>
                <w:sz w:val="16"/>
                <w:szCs w:val="16"/>
              </w:rPr>
            </w:pPr>
          </w:p>
        </w:tc>
        <w:tc>
          <w:tcPr>
            <w:tcW w:w="2494" w:type="pct"/>
            <w:shd w:val="clear" w:color="auto" w:fill="auto"/>
            <w:vAlign w:val="center"/>
          </w:tcPr>
          <w:p w14:paraId="24E63B37" w14:textId="7A8234C8" w:rsidR="001E3B5A" w:rsidRPr="00C53EEF" w:rsidRDefault="001E3B5A" w:rsidP="003426F3">
            <w:pPr>
              <w:rPr>
                <w:rFonts w:cs="Arial"/>
                <w:sz w:val="16"/>
                <w:szCs w:val="16"/>
              </w:rPr>
            </w:pPr>
            <w:r w:rsidRPr="00C53EEF">
              <w:rPr>
                <w:rFonts w:cs="Arial"/>
                <w:sz w:val="16"/>
                <w:szCs w:val="16"/>
              </w:rPr>
              <w:t>ANCHO: UNA PULGADA</w:t>
            </w:r>
          </w:p>
        </w:tc>
      </w:tr>
      <w:tr w:rsidR="001E3B5A" w:rsidRPr="00C53EEF" w14:paraId="70D2A693" w14:textId="77777777" w:rsidTr="00D154FC">
        <w:trPr>
          <w:trHeight w:val="20"/>
        </w:trPr>
        <w:tc>
          <w:tcPr>
            <w:tcW w:w="443" w:type="pct"/>
            <w:vMerge/>
          </w:tcPr>
          <w:p w14:paraId="08C14CEA"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7AB06F77"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5DB12CDA" w14:textId="77777777" w:rsidR="001E3B5A" w:rsidRPr="00C53EEF" w:rsidRDefault="001E3B5A" w:rsidP="003426F3">
            <w:pPr>
              <w:rPr>
                <w:rFonts w:cs="Arial"/>
                <w:sz w:val="16"/>
                <w:szCs w:val="16"/>
              </w:rPr>
            </w:pPr>
          </w:p>
        </w:tc>
        <w:tc>
          <w:tcPr>
            <w:tcW w:w="2494" w:type="pct"/>
            <w:shd w:val="clear" w:color="auto" w:fill="auto"/>
            <w:vAlign w:val="center"/>
          </w:tcPr>
          <w:p w14:paraId="7112945D" w14:textId="702FDE35" w:rsidR="001E3B5A" w:rsidRPr="00C53EEF" w:rsidRDefault="001E3B5A" w:rsidP="003426F3">
            <w:pPr>
              <w:rPr>
                <w:rFonts w:cs="Arial"/>
                <w:sz w:val="16"/>
                <w:szCs w:val="16"/>
              </w:rPr>
            </w:pPr>
            <w:r w:rsidRPr="00C53EEF">
              <w:rPr>
                <w:rFonts w:cs="Arial"/>
                <w:sz w:val="16"/>
                <w:szCs w:val="16"/>
              </w:rPr>
              <w:t>ALTA PERMEABILIDAD Y FACIL REMOCIÓN</w:t>
            </w:r>
          </w:p>
        </w:tc>
      </w:tr>
      <w:tr w:rsidR="001E3B5A" w:rsidRPr="00C53EEF" w14:paraId="035BEA2E" w14:textId="77777777" w:rsidTr="00D154FC">
        <w:trPr>
          <w:trHeight w:val="20"/>
        </w:trPr>
        <w:tc>
          <w:tcPr>
            <w:tcW w:w="443" w:type="pct"/>
            <w:vMerge/>
          </w:tcPr>
          <w:p w14:paraId="5C4D39BB"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19AC9D2B"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0E16331F" w14:textId="77777777" w:rsidR="001E3B5A" w:rsidRPr="00C53EEF" w:rsidRDefault="001E3B5A" w:rsidP="003426F3">
            <w:pPr>
              <w:rPr>
                <w:rFonts w:cs="Arial"/>
                <w:sz w:val="16"/>
                <w:szCs w:val="16"/>
              </w:rPr>
            </w:pPr>
          </w:p>
        </w:tc>
        <w:tc>
          <w:tcPr>
            <w:tcW w:w="2494" w:type="pct"/>
            <w:shd w:val="clear" w:color="auto" w:fill="auto"/>
            <w:vAlign w:val="center"/>
          </w:tcPr>
          <w:p w14:paraId="04B3DE18" w14:textId="776C7EBA" w:rsidR="001E3B5A" w:rsidRPr="00C53EEF" w:rsidRDefault="001E3B5A" w:rsidP="003426F3">
            <w:pPr>
              <w:rPr>
                <w:rFonts w:cs="Arial"/>
                <w:sz w:val="16"/>
                <w:szCs w:val="16"/>
              </w:rPr>
            </w:pPr>
            <w:r w:rsidRPr="00C53EEF">
              <w:rPr>
                <w:rFonts w:cs="Arial"/>
                <w:sz w:val="16"/>
                <w:szCs w:val="16"/>
              </w:rPr>
              <w:t>ADAPTABILIDAD A CUALQUIER TIPO DE PIEL</w:t>
            </w:r>
          </w:p>
        </w:tc>
      </w:tr>
      <w:tr w:rsidR="001E3B5A" w:rsidRPr="00C53EEF" w14:paraId="0C98CE2E" w14:textId="77777777" w:rsidTr="00D154FC">
        <w:trPr>
          <w:trHeight w:val="20"/>
        </w:trPr>
        <w:tc>
          <w:tcPr>
            <w:tcW w:w="443" w:type="pct"/>
            <w:vMerge/>
          </w:tcPr>
          <w:p w14:paraId="7833A7AC"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70B45DD4"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528080E1" w14:textId="77777777" w:rsidR="001E3B5A" w:rsidRPr="00C53EEF" w:rsidRDefault="001E3B5A" w:rsidP="003426F3">
            <w:pPr>
              <w:rPr>
                <w:rFonts w:cs="Arial"/>
                <w:sz w:val="16"/>
                <w:szCs w:val="16"/>
              </w:rPr>
            </w:pPr>
          </w:p>
        </w:tc>
        <w:tc>
          <w:tcPr>
            <w:tcW w:w="2494" w:type="pct"/>
            <w:shd w:val="clear" w:color="auto" w:fill="auto"/>
            <w:vAlign w:val="center"/>
          </w:tcPr>
          <w:p w14:paraId="26DD231D" w14:textId="2B74DECC" w:rsidR="001E3B5A" w:rsidRPr="00C53EEF" w:rsidRDefault="001E3B5A" w:rsidP="001E3B5A">
            <w:pPr>
              <w:rPr>
                <w:rFonts w:cs="Arial"/>
                <w:sz w:val="16"/>
                <w:szCs w:val="16"/>
              </w:rPr>
            </w:pPr>
            <w:r w:rsidRPr="00C53EEF">
              <w:rPr>
                <w:rFonts w:cs="Arial"/>
                <w:sz w:val="16"/>
                <w:szCs w:val="16"/>
              </w:rPr>
              <w:t>PRODUCTO HIPOALERGÉNICO DE COLOR PIEL</w:t>
            </w:r>
          </w:p>
        </w:tc>
      </w:tr>
      <w:tr w:rsidR="001E3B5A" w:rsidRPr="00C53EEF" w14:paraId="288DA3D8" w14:textId="77777777" w:rsidTr="00D154FC">
        <w:trPr>
          <w:trHeight w:val="20"/>
        </w:trPr>
        <w:tc>
          <w:tcPr>
            <w:tcW w:w="443" w:type="pct"/>
            <w:vMerge/>
          </w:tcPr>
          <w:p w14:paraId="5D2A687E"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3EF782F0"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386710DF" w14:textId="77777777" w:rsidR="001E3B5A" w:rsidRPr="00C53EEF" w:rsidRDefault="001E3B5A" w:rsidP="003426F3">
            <w:pPr>
              <w:rPr>
                <w:rFonts w:cs="Arial"/>
                <w:sz w:val="16"/>
                <w:szCs w:val="16"/>
              </w:rPr>
            </w:pPr>
          </w:p>
        </w:tc>
        <w:tc>
          <w:tcPr>
            <w:tcW w:w="2494" w:type="pct"/>
            <w:shd w:val="clear" w:color="auto" w:fill="auto"/>
            <w:vAlign w:val="center"/>
          </w:tcPr>
          <w:p w14:paraId="64FF1320" w14:textId="687238C3" w:rsidR="001E3B5A" w:rsidRPr="00C53EEF" w:rsidRDefault="001E3B5A" w:rsidP="003426F3">
            <w:pPr>
              <w:rPr>
                <w:rFonts w:cs="Arial"/>
                <w:sz w:val="16"/>
                <w:szCs w:val="16"/>
              </w:rPr>
            </w:pPr>
            <w:r w:rsidRPr="00C53EEF">
              <w:rPr>
                <w:rFonts w:cs="Arial"/>
                <w:sz w:val="16"/>
                <w:szCs w:val="16"/>
              </w:rPr>
              <w:t>SIN ÓXIDO DE ZINC</w:t>
            </w:r>
          </w:p>
        </w:tc>
      </w:tr>
      <w:tr w:rsidR="001E3B5A" w:rsidRPr="00C53EEF" w14:paraId="61B40D94" w14:textId="77777777" w:rsidTr="00D154FC">
        <w:trPr>
          <w:trHeight w:val="20"/>
        </w:trPr>
        <w:tc>
          <w:tcPr>
            <w:tcW w:w="443" w:type="pct"/>
            <w:vMerge w:val="restart"/>
            <w:vAlign w:val="center"/>
          </w:tcPr>
          <w:p w14:paraId="3F990998" w14:textId="249388FD" w:rsidR="001E3B5A" w:rsidRPr="00C53EEF" w:rsidRDefault="001E3B5A" w:rsidP="003426F3">
            <w:pPr>
              <w:jc w:val="center"/>
              <w:rPr>
                <w:rFonts w:cs="Arial"/>
                <w:sz w:val="16"/>
                <w:szCs w:val="16"/>
              </w:rPr>
            </w:pPr>
            <w:r w:rsidRPr="00C53EEF">
              <w:rPr>
                <w:rFonts w:cs="Arial"/>
                <w:sz w:val="16"/>
                <w:szCs w:val="16"/>
              </w:rPr>
              <w:t>66</w:t>
            </w:r>
          </w:p>
        </w:tc>
        <w:tc>
          <w:tcPr>
            <w:tcW w:w="1602" w:type="pct"/>
            <w:vMerge w:val="restart"/>
            <w:shd w:val="clear" w:color="auto" w:fill="auto"/>
            <w:vAlign w:val="center"/>
            <w:hideMark/>
          </w:tcPr>
          <w:p w14:paraId="6D11F2DF" w14:textId="77777777" w:rsidR="001E3B5A" w:rsidRPr="00C53EEF" w:rsidRDefault="001E3B5A" w:rsidP="003426F3">
            <w:pPr>
              <w:rPr>
                <w:rFonts w:cs="Arial"/>
                <w:sz w:val="16"/>
                <w:szCs w:val="16"/>
              </w:rPr>
            </w:pPr>
            <w:r w:rsidRPr="00C53EEF">
              <w:rPr>
                <w:rFonts w:cs="Arial"/>
                <w:sz w:val="16"/>
                <w:szCs w:val="16"/>
              </w:rPr>
              <w:t>CINTA QUIRURGICA DE TELA, COMUN, SIN OXIDO DE ZINC, DE FIBRA MICROPOROSA, Y UN ANCHO DE 1/2 PULGADAS. ANTIALERGICA, COLOR BLANCO.</w:t>
            </w:r>
          </w:p>
        </w:tc>
        <w:tc>
          <w:tcPr>
            <w:tcW w:w="462" w:type="pct"/>
            <w:vMerge w:val="restart"/>
            <w:shd w:val="clear" w:color="auto" w:fill="auto"/>
            <w:vAlign w:val="center"/>
            <w:hideMark/>
          </w:tcPr>
          <w:p w14:paraId="649F3478"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AACC951" w14:textId="77777777" w:rsidR="001E3B5A" w:rsidRPr="00C53EEF" w:rsidRDefault="001E3B5A" w:rsidP="003426F3">
            <w:pPr>
              <w:rPr>
                <w:rFonts w:cs="Arial"/>
                <w:sz w:val="16"/>
                <w:szCs w:val="16"/>
              </w:rPr>
            </w:pPr>
            <w:r w:rsidRPr="00C53EEF">
              <w:rPr>
                <w:rFonts w:cs="Arial"/>
                <w:sz w:val="16"/>
                <w:szCs w:val="16"/>
              </w:rPr>
              <w:t>CINTA QUIRÚRGICA DE TELA NO TEJIDA</w:t>
            </w:r>
          </w:p>
        </w:tc>
      </w:tr>
      <w:tr w:rsidR="001E3B5A" w:rsidRPr="00C53EEF" w14:paraId="05358BD6" w14:textId="77777777" w:rsidTr="00D154FC">
        <w:trPr>
          <w:trHeight w:val="20"/>
        </w:trPr>
        <w:tc>
          <w:tcPr>
            <w:tcW w:w="443" w:type="pct"/>
            <w:vMerge/>
          </w:tcPr>
          <w:p w14:paraId="5379C8D9"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21AFDC2"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085B58B" w14:textId="77777777" w:rsidR="001E3B5A" w:rsidRPr="00C53EEF" w:rsidRDefault="001E3B5A" w:rsidP="003426F3">
            <w:pPr>
              <w:rPr>
                <w:rFonts w:cs="Arial"/>
                <w:sz w:val="16"/>
                <w:szCs w:val="16"/>
              </w:rPr>
            </w:pPr>
          </w:p>
        </w:tc>
        <w:tc>
          <w:tcPr>
            <w:tcW w:w="2494" w:type="pct"/>
            <w:shd w:val="clear" w:color="auto" w:fill="auto"/>
            <w:vAlign w:val="center"/>
            <w:hideMark/>
          </w:tcPr>
          <w:p w14:paraId="04928CF0" w14:textId="77777777" w:rsidR="001E3B5A" w:rsidRPr="00C53EEF" w:rsidRDefault="001E3B5A" w:rsidP="003426F3">
            <w:pPr>
              <w:rPr>
                <w:rFonts w:cs="Arial"/>
                <w:sz w:val="16"/>
                <w:szCs w:val="16"/>
              </w:rPr>
            </w:pPr>
            <w:r w:rsidRPr="00C53EEF">
              <w:rPr>
                <w:rFonts w:cs="Arial"/>
                <w:sz w:val="16"/>
                <w:szCs w:val="16"/>
              </w:rPr>
              <w:t>CON ADHESIVO ACRÍLICO</w:t>
            </w:r>
          </w:p>
        </w:tc>
      </w:tr>
      <w:tr w:rsidR="001E3B5A" w:rsidRPr="00C53EEF" w14:paraId="107A3496" w14:textId="77777777" w:rsidTr="00D154FC">
        <w:trPr>
          <w:trHeight w:val="20"/>
        </w:trPr>
        <w:tc>
          <w:tcPr>
            <w:tcW w:w="443" w:type="pct"/>
            <w:vMerge/>
          </w:tcPr>
          <w:p w14:paraId="72425081"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751754CE"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B1D4B10" w14:textId="77777777" w:rsidR="001E3B5A" w:rsidRPr="00C53EEF" w:rsidRDefault="001E3B5A" w:rsidP="003426F3">
            <w:pPr>
              <w:rPr>
                <w:rFonts w:cs="Arial"/>
                <w:sz w:val="16"/>
                <w:szCs w:val="16"/>
              </w:rPr>
            </w:pPr>
          </w:p>
        </w:tc>
        <w:tc>
          <w:tcPr>
            <w:tcW w:w="2494" w:type="pct"/>
            <w:shd w:val="clear" w:color="auto" w:fill="auto"/>
            <w:vAlign w:val="center"/>
            <w:hideMark/>
          </w:tcPr>
          <w:p w14:paraId="4DD571C3" w14:textId="77777777" w:rsidR="001E3B5A" w:rsidRPr="00C53EEF" w:rsidRDefault="001E3B5A" w:rsidP="003426F3">
            <w:pPr>
              <w:rPr>
                <w:rFonts w:cs="Arial"/>
                <w:sz w:val="16"/>
                <w:szCs w:val="16"/>
              </w:rPr>
            </w:pPr>
            <w:r w:rsidRPr="00C53EEF">
              <w:rPr>
                <w:rFonts w:cs="Arial"/>
                <w:sz w:val="16"/>
                <w:szCs w:val="16"/>
              </w:rPr>
              <w:t>ANCHO: MEDIA PULGADA</w:t>
            </w:r>
          </w:p>
        </w:tc>
      </w:tr>
      <w:tr w:rsidR="001E3B5A" w:rsidRPr="00C53EEF" w14:paraId="6B65FC23" w14:textId="77777777" w:rsidTr="00D154FC">
        <w:trPr>
          <w:trHeight w:val="20"/>
        </w:trPr>
        <w:tc>
          <w:tcPr>
            <w:tcW w:w="443" w:type="pct"/>
            <w:vMerge/>
          </w:tcPr>
          <w:p w14:paraId="3B4023C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6AA49FD"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DE53291" w14:textId="77777777" w:rsidR="001E3B5A" w:rsidRPr="00C53EEF" w:rsidRDefault="001E3B5A" w:rsidP="003426F3">
            <w:pPr>
              <w:rPr>
                <w:rFonts w:cs="Arial"/>
                <w:sz w:val="16"/>
                <w:szCs w:val="16"/>
              </w:rPr>
            </w:pPr>
          </w:p>
        </w:tc>
        <w:tc>
          <w:tcPr>
            <w:tcW w:w="2494" w:type="pct"/>
            <w:shd w:val="clear" w:color="auto" w:fill="auto"/>
            <w:vAlign w:val="center"/>
            <w:hideMark/>
          </w:tcPr>
          <w:p w14:paraId="0CD1E5B5" w14:textId="77777777" w:rsidR="001E3B5A" w:rsidRPr="00C53EEF" w:rsidRDefault="001E3B5A" w:rsidP="003426F3">
            <w:pPr>
              <w:rPr>
                <w:rFonts w:cs="Arial"/>
                <w:sz w:val="16"/>
                <w:szCs w:val="16"/>
              </w:rPr>
            </w:pPr>
            <w:r w:rsidRPr="00C53EEF">
              <w:rPr>
                <w:rFonts w:cs="Arial"/>
                <w:sz w:val="16"/>
                <w:szCs w:val="16"/>
              </w:rPr>
              <w:t>ALTA PERMEABILIDAD Y FACIL REMOCIÓN</w:t>
            </w:r>
          </w:p>
        </w:tc>
      </w:tr>
      <w:tr w:rsidR="001E3B5A" w:rsidRPr="00C53EEF" w14:paraId="0C779A37" w14:textId="77777777" w:rsidTr="00D154FC">
        <w:trPr>
          <w:trHeight w:val="20"/>
        </w:trPr>
        <w:tc>
          <w:tcPr>
            <w:tcW w:w="443" w:type="pct"/>
            <w:vMerge/>
          </w:tcPr>
          <w:p w14:paraId="4286AB1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435DC22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7EEE5297" w14:textId="77777777" w:rsidR="001E3B5A" w:rsidRPr="00C53EEF" w:rsidRDefault="001E3B5A" w:rsidP="003426F3">
            <w:pPr>
              <w:rPr>
                <w:rFonts w:cs="Arial"/>
                <w:sz w:val="16"/>
                <w:szCs w:val="16"/>
              </w:rPr>
            </w:pPr>
          </w:p>
        </w:tc>
        <w:tc>
          <w:tcPr>
            <w:tcW w:w="2494" w:type="pct"/>
            <w:shd w:val="clear" w:color="auto" w:fill="auto"/>
            <w:vAlign w:val="center"/>
            <w:hideMark/>
          </w:tcPr>
          <w:p w14:paraId="17E377CC" w14:textId="77777777" w:rsidR="001E3B5A" w:rsidRPr="00C53EEF" w:rsidRDefault="001E3B5A" w:rsidP="003426F3">
            <w:pPr>
              <w:rPr>
                <w:rFonts w:cs="Arial"/>
                <w:sz w:val="16"/>
                <w:szCs w:val="16"/>
              </w:rPr>
            </w:pPr>
            <w:r w:rsidRPr="00C53EEF">
              <w:rPr>
                <w:rFonts w:cs="Arial"/>
                <w:sz w:val="16"/>
                <w:szCs w:val="16"/>
              </w:rPr>
              <w:t>ADAPTABILIDAD A CUALQUIER TIPO DE PIEL</w:t>
            </w:r>
          </w:p>
        </w:tc>
      </w:tr>
      <w:tr w:rsidR="001E3B5A" w:rsidRPr="00C53EEF" w14:paraId="5EFD89DF" w14:textId="77777777" w:rsidTr="00D154FC">
        <w:trPr>
          <w:trHeight w:val="20"/>
        </w:trPr>
        <w:tc>
          <w:tcPr>
            <w:tcW w:w="443" w:type="pct"/>
            <w:vMerge/>
          </w:tcPr>
          <w:p w14:paraId="6363DFEF"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992B742"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5C8D13E0" w14:textId="77777777" w:rsidR="001E3B5A" w:rsidRPr="00C53EEF" w:rsidRDefault="001E3B5A" w:rsidP="003426F3">
            <w:pPr>
              <w:rPr>
                <w:rFonts w:cs="Arial"/>
                <w:sz w:val="16"/>
                <w:szCs w:val="16"/>
              </w:rPr>
            </w:pPr>
          </w:p>
        </w:tc>
        <w:tc>
          <w:tcPr>
            <w:tcW w:w="2494" w:type="pct"/>
            <w:shd w:val="clear" w:color="auto" w:fill="auto"/>
            <w:vAlign w:val="center"/>
            <w:hideMark/>
          </w:tcPr>
          <w:p w14:paraId="2B405B5B" w14:textId="77777777" w:rsidR="001E3B5A" w:rsidRPr="00C53EEF" w:rsidRDefault="001E3B5A" w:rsidP="003426F3">
            <w:pPr>
              <w:rPr>
                <w:rFonts w:cs="Arial"/>
                <w:sz w:val="16"/>
                <w:szCs w:val="16"/>
              </w:rPr>
            </w:pPr>
            <w:r w:rsidRPr="00C53EEF">
              <w:rPr>
                <w:rFonts w:cs="Arial"/>
                <w:sz w:val="16"/>
                <w:szCs w:val="16"/>
              </w:rPr>
              <w:t>PRODUCTO HIPOALERGÉNICO DE COLOR BLANCO</w:t>
            </w:r>
          </w:p>
        </w:tc>
      </w:tr>
      <w:tr w:rsidR="001E3B5A" w:rsidRPr="00C53EEF" w14:paraId="5A5E5276" w14:textId="77777777" w:rsidTr="00D154FC">
        <w:trPr>
          <w:trHeight w:val="20"/>
        </w:trPr>
        <w:tc>
          <w:tcPr>
            <w:tcW w:w="443" w:type="pct"/>
            <w:vMerge/>
          </w:tcPr>
          <w:p w14:paraId="3F9F2BB8"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585D0769"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03F2319F" w14:textId="77777777" w:rsidR="001E3B5A" w:rsidRPr="00C53EEF" w:rsidRDefault="001E3B5A" w:rsidP="003426F3">
            <w:pPr>
              <w:rPr>
                <w:rFonts w:cs="Arial"/>
                <w:sz w:val="16"/>
                <w:szCs w:val="16"/>
              </w:rPr>
            </w:pPr>
          </w:p>
        </w:tc>
        <w:tc>
          <w:tcPr>
            <w:tcW w:w="2494" w:type="pct"/>
            <w:shd w:val="clear" w:color="auto" w:fill="auto"/>
            <w:vAlign w:val="center"/>
            <w:hideMark/>
          </w:tcPr>
          <w:p w14:paraId="7D665881" w14:textId="77777777" w:rsidR="001E3B5A" w:rsidRPr="00C53EEF" w:rsidRDefault="001E3B5A" w:rsidP="003426F3">
            <w:pPr>
              <w:rPr>
                <w:rFonts w:cs="Arial"/>
                <w:sz w:val="16"/>
                <w:szCs w:val="16"/>
              </w:rPr>
            </w:pPr>
            <w:r w:rsidRPr="00C53EEF">
              <w:rPr>
                <w:rFonts w:cs="Arial"/>
                <w:sz w:val="16"/>
                <w:szCs w:val="16"/>
              </w:rPr>
              <w:t>SIN ÓXIDO DE ZINC</w:t>
            </w:r>
          </w:p>
        </w:tc>
      </w:tr>
      <w:tr w:rsidR="001E3B5A" w:rsidRPr="00C53EEF" w14:paraId="39C0464F" w14:textId="77777777" w:rsidTr="00D154FC">
        <w:trPr>
          <w:trHeight w:val="20"/>
        </w:trPr>
        <w:tc>
          <w:tcPr>
            <w:tcW w:w="443" w:type="pct"/>
            <w:vMerge w:val="restart"/>
            <w:vAlign w:val="center"/>
          </w:tcPr>
          <w:p w14:paraId="6F8E4D9C" w14:textId="4AFB1725" w:rsidR="001E3B5A" w:rsidRPr="00C53EEF" w:rsidRDefault="001E3B5A" w:rsidP="003426F3">
            <w:pPr>
              <w:jc w:val="center"/>
              <w:rPr>
                <w:rFonts w:cs="Arial"/>
                <w:sz w:val="16"/>
                <w:szCs w:val="16"/>
              </w:rPr>
            </w:pPr>
            <w:r w:rsidRPr="00C53EEF">
              <w:rPr>
                <w:rFonts w:cs="Arial"/>
                <w:sz w:val="16"/>
                <w:szCs w:val="16"/>
              </w:rPr>
              <w:t>67</w:t>
            </w:r>
          </w:p>
        </w:tc>
        <w:tc>
          <w:tcPr>
            <w:tcW w:w="1602" w:type="pct"/>
            <w:vMerge w:val="restart"/>
            <w:shd w:val="clear" w:color="auto" w:fill="auto"/>
            <w:vAlign w:val="center"/>
          </w:tcPr>
          <w:p w14:paraId="41444438" w14:textId="77777777" w:rsidR="001E3B5A" w:rsidRPr="00C53EEF" w:rsidRDefault="001E3B5A" w:rsidP="003426F3">
            <w:pPr>
              <w:rPr>
                <w:rFonts w:cs="Arial"/>
                <w:sz w:val="16"/>
                <w:szCs w:val="16"/>
              </w:rPr>
            </w:pPr>
            <w:r w:rsidRPr="00C53EEF">
              <w:rPr>
                <w:rFonts w:cs="Arial"/>
                <w:sz w:val="16"/>
                <w:szCs w:val="16"/>
              </w:rPr>
              <w:t>ESPARADRAPO TIPO HOSPITALARIO/TELA SURTIDO  1 ", 2",3 " Y 4"</w:t>
            </w:r>
          </w:p>
        </w:tc>
        <w:tc>
          <w:tcPr>
            <w:tcW w:w="462" w:type="pct"/>
            <w:vMerge w:val="restart"/>
            <w:shd w:val="clear" w:color="auto" w:fill="auto"/>
            <w:vAlign w:val="center"/>
            <w:hideMark/>
          </w:tcPr>
          <w:p w14:paraId="72F9FD92"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B81B316" w14:textId="77777777" w:rsidR="001E3B5A" w:rsidRPr="00C53EEF" w:rsidRDefault="001E3B5A" w:rsidP="003426F3">
            <w:pPr>
              <w:rPr>
                <w:rFonts w:cs="Arial"/>
                <w:sz w:val="16"/>
                <w:szCs w:val="16"/>
              </w:rPr>
            </w:pPr>
            <w:r w:rsidRPr="00C53EEF">
              <w:rPr>
                <w:rFonts w:cs="Arial"/>
                <w:sz w:val="16"/>
                <w:szCs w:val="16"/>
                <w:lang w:eastAsia="es-CO"/>
              </w:rPr>
              <w:t>ESPARADRAPO TELA TIPO HOSPITALARIO</w:t>
            </w:r>
          </w:p>
        </w:tc>
      </w:tr>
      <w:tr w:rsidR="001E3B5A" w:rsidRPr="00C53EEF" w14:paraId="316995C2" w14:textId="77777777" w:rsidTr="00D154FC">
        <w:trPr>
          <w:trHeight w:val="20"/>
        </w:trPr>
        <w:tc>
          <w:tcPr>
            <w:tcW w:w="443" w:type="pct"/>
            <w:vMerge/>
          </w:tcPr>
          <w:p w14:paraId="20560D28"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04383CF"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59247297" w14:textId="77777777" w:rsidR="001E3B5A" w:rsidRPr="00C53EEF" w:rsidRDefault="001E3B5A" w:rsidP="003426F3">
            <w:pPr>
              <w:rPr>
                <w:rFonts w:cs="Arial"/>
                <w:sz w:val="16"/>
                <w:szCs w:val="16"/>
              </w:rPr>
            </w:pPr>
          </w:p>
        </w:tc>
        <w:tc>
          <w:tcPr>
            <w:tcW w:w="2494" w:type="pct"/>
            <w:shd w:val="clear" w:color="auto" w:fill="auto"/>
            <w:vAlign w:val="center"/>
            <w:hideMark/>
          </w:tcPr>
          <w:p w14:paraId="664CF540" w14:textId="77777777" w:rsidR="001E3B5A" w:rsidRPr="00C53EEF" w:rsidRDefault="001E3B5A" w:rsidP="003426F3">
            <w:pPr>
              <w:rPr>
                <w:rFonts w:cs="Arial"/>
                <w:sz w:val="16"/>
                <w:szCs w:val="16"/>
              </w:rPr>
            </w:pPr>
            <w:r w:rsidRPr="00C53EEF">
              <w:rPr>
                <w:rFonts w:cs="Arial"/>
                <w:sz w:val="16"/>
                <w:szCs w:val="16"/>
                <w:lang w:eastAsia="es-CO"/>
              </w:rPr>
              <w:t>CON ADHESIVO ACRÍLICO</w:t>
            </w:r>
          </w:p>
        </w:tc>
      </w:tr>
      <w:tr w:rsidR="001E3B5A" w:rsidRPr="00C53EEF" w14:paraId="0C89DFD7" w14:textId="77777777" w:rsidTr="00D154FC">
        <w:trPr>
          <w:trHeight w:val="20"/>
        </w:trPr>
        <w:tc>
          <w:tcPr>
            <w:tcW w:w="443" w:type="pct"/>
            <w:vMerge/>
          </w:tcPr>
          <w:p w14:paraId="3AA2F078"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7EFFFE4"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D388E90" w14:textId="77777777" w:rsidR="001E3B5A" w:rsidRPr="00C53EEF" w:rsidRDefault="001E3B5A" w:rsidP="003426F3">
            <w:pPr>
              <w:rPr>
                <w:rFonts w:cs="Arial"/>
                <w:sz w:val="16"/>
                <w:szCs w:val="16"/>
              </w:rPr>
            </w:pPr>
          </w:p>
        </w:tc>
        <w:tc>
          <w:tcPr>
            <w:tcW w:w="2494" w:type="pct"/>
            <w:shd w:val="clear" w:color="auto" w:fill="auto"/>
            <w:vAlign w:val="center"/>
            <w:hideMark/>
          </w:tcPr>
          <w:p w14:paraId="2DC2281E" w14:textId="77777777" w:rsidR="001E3B5A" w:rsidRPr="00C53EEF" w:rsidRDefault="001E3B5A" w:rsidP="003426F3">
            <w:pPr>
              <w:rPr>
                <w:rFonts w:cs="Arial"/>
                <w:sz w:val="16"/>
                <w:szCs w:val="16"/>
              </w:rPr>
            </w:pPr>
            <w:r w:rsidRPr="00C53EEF">
              <w:rPr>
                <w:rFonts w:cs="Arial"/>
                <w:sz w:val="16"/>
                <w:szCs w:val="16"/>
                <w:lang w:eastAsia="es-CO"/>
              </w:rPr>
              <w:t>PRESENTACIÓN: ANCHO VARIADO: 1, 2, 3 Y 4 PULGADAS</w:t>
            </w:r>
          </w:p>
        </w:tc>
      </w:tr>
      <w:tr w:rsidR="001E3B5A" w:rsidRPr="00C53EEF" w14:paraId="12B6AD1A" w14:textId="77777777" w:rsidTr="00D154FC">
        <w:trPr>
          <w:trHeight w:val="20"/>
        </w:trPr>
        <w:tc>
          <w:tcPr>
            <w:tcW w:w="443" w:type="pct"/>
            <w:vMerge/>
          </w:tcPr>
          <w:p w14:paraId="205D05E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BB79395"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CA584DC" w14:textId="77777777" w:rsidR="001E3B5A" w:rsidRPr="00C53EEF" w:rsidRDefault="001E3B5A" w:rsidP="003426F3">
            <w:pPr>
              <w:rPr>
                <w:rFonts w:cs="Arial"/>
                <w:sz w:val="16"/>
                <w:szCs w:val="16"/>
              </w:rPr>
            </w:pPr>
          </w:p>
        </w:tc>
        <w:tc>
          <w:tcPr>
            <w:tcW w:w="2494" w:type="pct"/>
            <w:shd w:val="clear" w:color="auto" w:fill="auto"/>
            <w:vAlign w:val="center"/>
            <w:hideMark/>
          </w:tcPr>
          <w:p w14:paraId="34E6BB92" w14:textId="77777777" w:rsidR="001E3B5A" w:rsidRPr="00C53EEF" w:rsidRDefault="001E3B5A" w:rsidP="003426F3">
            <w:pPr>
              <w:rPr>
                <w:rFonts w:cs="Arial"/>
                <w:sz w:val="16"/>
                <w:szCs w:val="16"/>
              </w:rPr>
            </w:pPr>
            <w:r w:rsidRPr="00C53EEF">
              <w:rPr>
                <w:rFonts w:cs="Arial"/>
                <w:sz w:val="16"/>
                <w:szCs w:val="16"/>
                <w:lang w:eastAsia="es-CO"/>
              </w:rPr>
              <w:t>DESECHABLE, PARA UN SOLO USO</w:t>
            </w:r>
          </w:p>
        </w:tc>
      </w:tr>
      <w:tr w:rsidR="001E3B5A" w:rsidRPr="00C53EEF" w14:paraId="1653B349" w14:textId="77777777" w:rsidTr="00D154FC">
        <w:trPr>
          <w:trHeight w:val="20"/>
        </w:trPr>
        <w:tc>
          <w:tcPr>
            <w:tcW w:w="443" w:type="pct"/>
            <w:vMerge/>
          </w:tcPr>
          <w:p w14:paraId="051B88DA"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C5DD4D6"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06BACDB8" w14:textId="77777777" w:rsidR="001E3B5A" w:rsidRPr="00C53EEF" w:rsidRDefault="001E3B5A" w:rsidP="003426F3">
            <w:pPr>
              <w:rPr>
                <w:rFonts w:cs="Arial"/>
                <w:sz w:val="16"/>
                <w:szCs w:val="16"/>
              </w:rPr>
            </w:pPr>
          </w:p>
        </w:tc>
        <w:tc>
          <w:tcPr>
            <w:tcW w:w="2494" w:type="pct"/>
            <w:shd w:val="clear" w:color="auto" w:fill="auto"/>
            <w:vAlign w:val="center"/>
            <w:hideMark/>
          </w:tcPr>
          <w:p w14:paraId="4772B342" w14:textId="77777777" w:rsidR="001E3B5A" w:rsidRPr="00C53EEF" w:rsidRDefault="001E3B5A" w:rsidP="003426F3">
            <w:pPr>
              <w:rPr>
                <w:rFonts w:cs="Arial"/>
                <w:sz w:val="16"/>
                <w:szCs w:val="16"/>
              </w:rPr>
            </w:pPr>
            <w:r w:rsidRPr="00C53EEF">
              <w:rPr>
                <w:rFonts w:cs="Arial"/>
                <w:sz w:val="16"/>
                <w:szCs w:val="16"/>
                <w:lang w:eastAsia="es-CO"/>
              </w:rPr>
              <w:t>PRODUCTO NO HIPOALERGÉNICO DE COLOR BLANCO</w:t>
            </w:r>
          </w:p>
        </w:tc>
      </w:tr>
      <w:tr w:rsidR="001E3B5A" w:rsidRPr="00C53EEF" w14:paraId="37077E63" w14:textId="77777777" w:rsidTr="00D154FC">
        <w:trPr>
          <w:trHeight w:val="20"/>
        </w:trPr>
        <w:tc>
          <w:tcPr>
            <w:tcW w:w="443" w:type="pct"/>
            <w:vMerge/>
          </w:tcPr>
          <w:p w14:paraId="2411B5D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567A978E"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8150C3C" w14:textId="77777777" w:rsidR="001E3B5A" w:rsidRPr="00C53EEF" w:rsidRDefault="001E3B5A" w:rsidP="003426F3">
            <w:pPr>
              <w:rPr>
                <w:rFonts w:cs="Arial"/>
                <w:sz w:val="16"/>
                <w:szCs w:val="16"/>
              </w:rPr>
            </w:pPr>
          </w:p>
        </w:tc>
        <w:tc>
          <w:tcPr>
            <w:tcW w:w="2494" w:type="pct"/>
            <w:shd w:val="clear" w:color="auto" w:fill="auto"/>
            <w:vAlign w:val="center"/>
            <w:hideMark/>
          </w:tcPr>
          <w:p w14:paraId="1A8337FC" w14:textId="77777777" w:rsidR="001E3B5A" w:rsidRPr="00C53EEF" w:rsidRDefault="001E3B5A" w:rsidP="003426F3">
            <w:pPr>
              <w:rPr>
                <w:rFonts w:cs="Arial"/>
                <w:sz w:val="16"/>
                <w:szCs w:val="16"/>
              </w:rPr>
            </w:pPr>
            <w:r w:rsidRPr="00C53EEF">
              <w:rPr>
                <w:rFonts w:cs="Arial"/>
                <w:sz w:val="16"/>
                <w:szCs w:val="16"/>
                <w:lang w:eastAsia="es-CO"/>
              </w:rPr>
              <w:t>CINTA NO ESTÉRIL</w:t>
            </w:r>
          </w:p>
        </w:tc>
      </w:tr>
      <w:tr w:rsidR="001E3B5A" w:rsidRPr="00C53EEF" w14:paraId="76FA0C1E" w14:textId="77777777" w:rsidTr="00D154FC">
        <w:trPr>
          <w:trHeight w:val="20"/>
        </w:trPr>
        <w:tc>
          <w:tcPr>
            <w:tcW w:w="443" w:type="pct"/>
            <w:vMerge w:val="restart"/>
            <w:vAlign w:val="center"/>
          </w:tcPr>
          <w:p w14:paraId="35886C84" w14:textId="1DB3B9FD" w:rsidR="001E3B5A" w:rsidRPr="00C53EEF" w:rsidRDefault="001E3B5A" w:rsidP="003426F3">
            <w:pPr>
              <w:jc w:val="center"/>
              <w:rPr>
                <w:rFonts w:cs="Arial"/>
                <w:sz w:val="16"/>
                <w:szCs w:val="16"/>
              </w:rPr>
            </w:pPr>
            <w:r w:rsidRPr="00C53EEF">
              <w:rPr>
                <w:rFonts w:cs="Arial"/>
                <w:sz w:val="16"/>
                <w:szCs w:val="16"/>
              </w:rPr>
              <w:t>68</w:t>
            </w:r>
          </w:p>
        </w:tc>
        <w:tc>
          <w:tcPr>
            <w:tcW w:w="1602" w:type="pct"/>
            <w:vMerge w:val="restart"/>
            <w:shd w:val="clear" w:color="auto" w:fill="auto"/>
            <w:vAlign w:val="center"/>
          </w:tcPr>
          <w:p w14:paraId="4DB7C18B" w14:textId="77777777" w:rsidR="001E3B5A" w:rsidRPr="00C53EEF" w:rsidRDefault="001E3B5A" w:rsidP="003426F3">
            <w:pPr>
              <w:rPr>
                <w:rFonts w:cs="Arial"/>
                <w:sz w:val="16"/>
                <w:szCs w:val="16"/>
              </w:rPr>
            </w:pPr>
            <w:r w:rsidRPr="00C53EEF">
              <w:rPr>
                <w:rFonts w:cs="Arial"/>
                <w:sz w:val="16"/>
                <w:szCs w:val="16"/>
              </w:rPr>
              <w:t>ESPARADRAPO ANTIALERGICO (TEJIDO SIN TEJER) 10CM X 10</w:t>
            </w:r>
          </w:p>
        </w:tc>
        <w:tc>
          <w:tcPr>
            <w:tcW w:w="462" w:type="pct"/>
            <w:vMerge w:val="restart"/>
            <w:shd w:val="clear" w:color="auto" w:fill="auto"/>
            <w:vAlign w:val="center"/>
            <w:hideMark/>
          </w:tcPr>
          <w:p w14:paraId="1D88D72D"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5B39F7C" w14:textId="77777777" w:rsidR="001E3B5A" w:rsidRPr="00C53EEF" w:rsidRDefault="001E3B5A" w:rsidP="003426F3">
            <w:pPr>
              <w:rPr>
                <w:rFonts w:cs="Arial"/>
                <w:sz w:val="16"/>
                <w:szCs w:val="16"/>
              </w:rPr>
            </w:pPr>
            <w:r w:rsidRPr="00C53EEF">
              <w:rPr>
                <w:rFonts w:cs="Arial"/>
                <w:sz w:val="16"/>
                <w:szCs w:val="16"/>
                <w:lang w:eastAsia="es-CO"/>
              </w:rPr>
              <w:t>CON ESCALA DE MEDICIÓN EN CM</w:t>
            </w:r>
          </w:p>
        </w:tc>
      </w:tr>
      <w:tr w:rsidR="001E3B5A" w:rsidRPr="00C53EEF" w14:paraId="3674299C" w14:textId="77777777" w:rsidTr="00D154FC">
        <w:trPr>
          <w:trHeight w:val="20"/>
        </w:trPr>
        <w:tc>
          <w:tcPr>
            <w:tcW w:w="443" w:type="pct"/>
            <w:vMerge/>
          </w:tcPr>
          <w:p w14:paraId="71AFE450"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3D6D65D"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3EA66A7" w14:textId="77777777" w:rsidR="001E3B5A" w:rsidRPr="00C53EEF" w:rsidRDefault="001E3B5A" w:rsidP="003426F3">
            <w:pPr>
              <w:rPr>
                <w:rFonts w:cs="Arial"/>
                <w:sz w:val="16"/>
                <w:szCs w:val="16"/>
              </w:rPr>
            </w:pPr>
          </w:p>
        </w:tc>
        <w:tc>
          <w:tcPr>
            <w:tcW w:w="2494" w:type="pct"/>
            <w:shd w:val="clear" w:color="auto" w:fill="auto"/>
            <w:vAlign w:val="center"/>
            <w:hideMark/>
          </w:tcPr>
          <w:p w14:paraId="32710FB4" w14:textId="77777777" w:rsidR="001E3B5A" w:rsidRPr="00C53EEF" w:rsidRDefault="001E3B5A" w:rsidP="003426F3">
            <w:pPr>
              <w:rPr>
                <w:rFonts w:cs="Arial"/>
                <w:sz w:val="16"/>
                <w:szCs w:val="16"/>
              </w:rPr>
            </w:pPr>
            <w:r w:rsidRPr="00C53EEF">
              <w:rPr>
                <w:rFonts w:cs="Arial"/>
                <w:sz w:val="16"/>
                <w:szCs w:val="16"/>
                <w:lang w:eastAsia="es-CO"/>
              </w:rPr>
              <w:t>CON ALTA ADHERENCIA A LA PIEL.</w:t>
            </w:r>
          </w:p>
        </w:tc>
      </w:tr>
      <w:tr w:rsidR="001E3B5A" w:rsidRPr="00C53EEF" w14:paraId="591C372E" w14:textId="77777777" w:rsidTr="00D154FC">
        <w:trPr>
          <w:trHeight w:val="20"/>
        </w:trPr>
        <w:tc>
          <w:tcPr>
            <w:tcW w:w="443" w:type="pct"/>
            <w:vMerge/>
          </w:tcPr>
          <w:p w14:paraId="216D088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EEC3DF6"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7812054B" w14:textId="77777777" w:rsidR="001E3B5A" w:rsidRPr="00C53EEF" w:rsidRDefault="001E3B5A" w:rsidP="003426F3">
            <w:pPr>
              <w:rPr>
                <w:rFonts w:cs="Arial"/>
                <w:sz w:val="16"/>
                <w:szCs w:val="16"/>
              </w:rPr>
            </w:pPr>
          </w:p>
        </w:tc>
        <w:tc>
          <w:tcPr>
            <w:tcW w:w="2494" w:type="pct"/>
            <w:shd w:val="clear" w:color="auto" w:fill="auto"/>
            <w:vAlign w:val="center"/>
            <w:hideMark/>
          </w:tcPr>
          <w:p w14:paraId="6662030F" w14:textId="77777777" w:rsidR="001E3B5A" w:rsidRPr="00C53EEF" w:rsidRDefault="001E3B5A" w:rsidP="003426F3">
            <w:pPr>
              <w:rPr>
                <w:rFonts w:cs="Arial"/>
                <w:sz w:val="16"/>
                <w:szCs w:val="16"/>
              </w:rPr>
            </w:pPr>
            <w:r w:rsidRPr="00C53EEF">
              <w:rPr>
                <w:rFonts w:cs="Arial"/>
                <w:sz w:val="16"/>
                <w:szCs w:val="16"/>
                <w:lang w:eastAsia="es-CO"/>
              </w:rPr>
              <w:t>EMPACADO EN ROLLOS</w:t>
            </w:r>
          </w:p>
        </w:tc>
      </w:tr>
      <w:tr w:rsidR="001E3B5A" w:rsidRPr="00C53EEF" w14:paraId="30F70CE8" w14:textId="77777777" w:rsidTr="00D154FC">
        <w:trPr>
          <w:trHeight w:val="20"/>
        </w:trPr>
        <w:tc>
          <w:tcPr>
            <w:tcW w:w="443" w:type="pct"/>
            <w:vMerge/>
          </w:tcPr>
          <w:p w14:paraId="2A7DCCA9"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72126EB"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0DDECFB4" w14:textId="77777777" w:rsidR="001E3B5A" w:rsidRPr="00C53EEF" w:rsidRDefault="001E3B5A" w:rsidP="003426F3">
            <w:pPr>
              <w:rPr>
                <w:rFonts w:cs="Arial"/>
                <w:sz w:val="16"/>
                <w:szCs w:val="16"/>
              </w:rPr>
            </w:pPr>
          </w:p>
        </w:tc>
        <w:tc>
          <w:tcPr>
            <w:tcW w:w="2494" w:type="pct"/>
            <w:shd w:val="clear" w:color="auto" w:fill="auto"/>
            <w:vAlign w:val="center"/>
            <w:hideMark/>
          </w:tcPr>
          <w:p w14:paraId="37D2E70F" w14:textId="77777777" w:rsidR="001E3B5A" w:rsidRPr="00C53EEF" w:rsidRDefault="001E3B5A" w:rsidP="003426F3">
            <w:pPr>
              <w:rPr>
                <w:rFonts w:cs="Arial"/>
                <w:sz w:val="16"/>
                <w:szCs w:val="16"/>
              </w:rPr>
            </w:pPr>
            <w:r w:rsidRPr="00C53EEF">
              <w:rPr>
                <w:rFonts w:cs="Arial"/>
                <w:sz w:val="16"/>
                <w:szCs w:val="16"/>
                <w:lang w:eastAsia="es-CO"/>
              </w:rPr>
              <w:t>BLANCO</w:t>
            </w:r>
          </w:p>
        </w:tc>
      </w:tr>
      <w:tr w:rsidR="001E3B5A" w:rsidRPr="00C53EEF" w14:paraId="536D53C1" w14:textId="77777777" w:rsidTr="00D154FC">
        <w:trPr>
          <w:trHeight w:val="20"/>
        </w:trPr>
        <w:tc>
          <w:tcPr>
            <w:tcW w:w="443" w:type="pct"/>
            <w:vMerge/>
          </w:tcPr>
          <w:p w14:paraId="10B6EDAF"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54C91E67"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2A0285D" w14:textId="77777777" w:rsidR="001E3B5A" w:rsidRPr="00C53EEF" w:rsidRDefault="001E3B5A" w:rsidP="003426F3">
            <w:pPr>
              <w:rPr>
                <w:rFonts w:cs="Arial"/>
                <w:sz w:val="16"/>
                <w:szCs w:val="16"/>
              </w:rPr>
            </w:pPr>
          </w:p>
        </w:tc>
        <w:tc>
          <w:tcPr>
            <w:tcW w:w="2494" w:type="pct"/>
            <w:shd w:val="clear" w:color="auto" w:fill="auto"/>
            <w:vAlign w:val="center"/>
            <w:hideMark/>
          </w:tcPr>
          <w:p w14:paraId="1539548D" w14:textId="77777777" w:rsidR="001E3B5A" w:rsidRPr="00C53EEF" w:rsidRDefault="001E3B5A" w:rsidP="003426F3">
            <w:pPr>
              <w:rPr>
                <w:rFonts w:cs="Arial"/>
                <w:sz w:val="16"/>
                <w:szCs w:val="16"/>
              </w:rPr>
            </w:pPr>
            <w:r w:rsidRPr="00C53EEF">
              <w:rPr>
                <w:rFonts w:cs="Arial"/>
                <w:sz w:val="16"/>
                <w:szCs w:val="16"/>
                <w:lang w:eastAsia="es-CO"/>
              </w:rPr>
              <w:t>ADHESIVO RESISTENTE A LA HUMEDAD</w:t>
            </w:r>
          </w:p>
        </w:tc>
      </w:tr>
      <w:tr w:rsidR="001E3B5A" w:rsidRPr="00C53EEF" w14:paraId="790746E4" w14:textId="77777777" w:rsidTr="00D154FC">
        <w:trPr>
          <w:trHeight w:val="20"/>
        </w:trPr>
        <w:tc>
          <w:tcPr>
            <w:tcW w:w="443" w:type="pct"/>
            <w:vMerge w:val="restart"/>
            <w:vAlign w:val="center"/>
          </w:tcPr>
          <w:p w14:paraId="2432E53D" w14:textId="12F2E6B2" w:rsidR="001E3B5A" w:rsidRPr="00C53EEF" w:rsidRDefault="001E3B5A" w:rsidP="009E390B">
            <w:pPr>
              <w:jc w:val="center"/>
              <w:rPr>
                <w:rFonts w:cs="Arial"/>
                <w:sz w:val="16"/>
                <w:szCs w:val="16"/>
              </w:rPr>
            </w:pPr>
            <w:r w:rsidRPr="00C53EEF">
              <w:rPr>
                <w:rFonts w:cs="Arial"/>
                <w:sz w:val="16"/>
                <w:szCs w:val="16"/>
              </w:rPr>
              <w:t>69</w:t>
            </w:r>
          </w:p>
        </w:tc>
        <w:tc>
          <w:tcPr>
            <w:tcW w:w="1602" w:type="pct"/>
            <w:vMerge w:val="restart"/>
            <w:shd w:val="clear" w:color="auto" w:fill="auto"/>
            <w:vAlign w:val="center"/>
          </w:tcPr>
          <w:p w14:paraId="4F910BA2" w14:textId="77777777" w:rsidR="001E3B5A" w:rsidRPr="00C53EEF" w:rsidRDefault="001E3B5A" w:rsidP="003426F3">
            <w:pPr>
              <w:rPr>
                <w:rFonts w:cs="Arial"/>
                <w:sz w:val="16"/>
                <w:szCs w:val="16"/>
              </w:rPr>
            </w:pPr>
            <w:r w:rsidRPr="00C53EEF">
              <w:rPr>
                <w:rFonts w:cs="Arial"/>
                <w:sz w:val="16"/>
                <w:szCs w:val="16"/>
              </w:rPr>
              <w:t>ESPARADRAPO ANTIALERGICO (TEJIDO SIN TEJER) 15CM X 10MTR</w:t>
            </w:r>
          </w:p>
        </w:tc>
        <w:tc>
          <w:tcPr>
            <w:tcW w:w="462" w:type="pct"/>
            <w:vMerge w:val="restart"/>
            <w:shd w:val="clear" w:color="auto" w:fill="auto"/>
            <w:vAlign w:val="center"/>
            <w:hideMark/>
          </w:tcPr>
          <w:p w14:paraId="0A7821B8"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DB2377B" w14:textId="77777777" w:rsidR="001E3B5A" w:rsidRPr="00C53EEF" w:rsidRDefault="001E3B5A" w:rsidP="003426F3">
            <w:pPr>
              <w:rPr>
                <w:rFonts w:cs="Arial"/>
                <w:sz w:val="16"/>
                <w:szCs w:val="16"/>
              </w:rPr>
            </w:pPr>
            <w:r w:rsidRPr="00C53EEF">
              <w:rPr>
                <w:rFonts w:cs="Arial"/>
                <w:sz w:val="16"/>
                <w:szCs w:val="16"/>
                <w:lang w:eastAsia="es-CO"/>
              </w:rPr>
              <w:t>CON ESCALA DE MEDICIÓN EN CM</w:t>
            </w:r>
          </w:p>
        </w:tc>
      </w:tr>
      <w:tr w:rsidR="001E3B5A" w:rsidRPr="00C53EEF" w14:paraId="6705F30D" w14:textId="77777777" w:rsidTr="00D154FC">
        <w:trPr>
          <w:trHeight w:val="20"/>
        </w:trPr>
        <w:tc>
          <w:tcPr>
            <w:tcW w:w="443" w:type="pct"/>
            <w:vMerge/>
          </w:tcPr>
          <w:p w14:paraId="27379789"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ABD1C3E"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3F13636" w14:textId="77777777" w:rsidR="001E3B5A" w:rsidRPr="00C53EEF" w:rsidRDefault="001E3B5A" w:rsidP="003426F3">
            <w:pPr>
              <w:rPr>
                <w:rFonts w:cs="Arial"/>
                <w:sz w:val="16"/>
                <w:szCs w:val="16"/>
              </w:rPr>
            </w:pPr>
          </w:p>
        </w:tc>
        <w:tc>
          <w:tcPr>
            <w:tcW w:w="2494" w:type="pct"/>
            <w:shd w:val="clear" w:color="auto" w:fill="auto"/>
            <w:vAlign w:val="center"/>
            <w:hideMark/>
          </w:tcPr>
          <w:p w14:paraId="37B99E98" w14:textId="77777777" w:rsidR="001E3B5A" w:rsidRPr="00C53EEF" w:rsidRDefault="001E3B5A" w:rsidP="003426F3">
            <w:pPr>
              <w:rPr>
                <w:rFonts w:cs="Arial"/>
                <w:sz w:val="16"/>
                <w:szCs w:val="16"/>
              </w:rPr>
            </w:pPr>
            <w:r w:rsidRPr="00C53EEF">
              <w:rPr>
                <w:rFonts w:cs="Arial"/>
                <w:sz w:val="16"/>
                <w:szCs w:val="16"/>
                <w:lang w:eastAsia="es-CO"/>
              </w:rPr>
              <w:t>CON ALTA ADHERENCIA A LA PIEL.</w:t>
            </w:r>
          </w:p>
        </w:tc>
      </w:tr>
      <w:tr w:rsidR="001E3B5A" w:rsidRPr="00C53EEF" w14:paraId="43A9B9DF" w14:textId="77777777" w:rsidTr="00D154FC">
        <w:trPr>
          <w:trHeight w:val="20"/>
        </w:trPr>
        <w:tc>
          <w:tcPr>
            <w:tcW w:w="443" w:type="pct"/>
            <w:vMerge/>
          </w:tcPr>
          <w:p w14:paraId="6A4A1EA6"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886B9D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239470C2" w14:textId="77777777" w:rsidR="001E3B5A" w:rsidRPr="00C53EEF" w:rsidRDefault="001E3B5A" w:rsidP="003426F3">
            <w:pPr>
              <w:rPr>
                <w:rFonts w:cs="Arial"/>
                <w:sz w:val="16"/>
                <w:szCs w:val="16"/>
              </w:rPr>
            </w:pPr>
          </w:p>
        </w:tc>
        <w:tc>
          <w:tcPr>
            <w:tcW w:w="2494" w:type="pct"/>
            <w:shd w:val="clear" w:color="auto" w:fill="auto"/>
            <w:vAlign w:val="center"/>
            <w:hideMark/>
          </w:tcPr>
          <w:p w14:paraId="10B67B6D" w14:textId="77777777" w:rsidR="001E3B5A" w:rsidRPr="00C53EEF" w:rsidRDefault="001E3B5A" w:rsidP="003426F3">
            <w:pPr>
              <w:rPr>
                <w:rFonts w:cs="Arial"/>
                <w:sz w:val="16"/>
                <w:szCs w:val="16"/>
              </w:rPr>
            </w:pPr>
            <w:r w:rsidRPr="00C53EEF">
              <w:rPr>
                <w:rFonts w:cs="Arial"/>
                <w:sz w:val="16"/>
                <w:szCs w:val="16"/>
                <w:lang w:eastAsia="es-CO"/>
              </w:rPr>
              <w:t>EMPACADO EN ROLLOS</w:t>
            </w:r>
          </w:p>
        </w:tc>
      </w:tr>
      <w:tr w:rsidR="001E3B5A" w:rsidRPr="00C53EEF" w14:paraId="5E299859" w14:textId="77777777" w:rsidTr="00D154FC">
        <w:trPr>
          <w:trHeight w:val="20"/>
        </w:trPr>
        <w:tc>
          <w:tcPr>
            <w:tcW w:w="443" w:type="pct"/>
            <w:vMerge/>
          </w:tcPr>
          <w:p w14:paraId="614C7F78"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4EC3082B"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2B1D30D7" w14:textId="77777777" w:rsidR="001E3B5A" w:rsidRPr="00C53EEF" w:rsidRDefault="001E3B5A" w:rsidP="003426F3">
            <w:pPr>
              <w:rPr>
                <w:rFonts w:cs="Arial"/>
                <w:sz w:val="16"/>
                <w:szCs w:val="16"/>
              </w:rPr>
            </w:pPr>
          </w:p>
        </w:tc>
        <w:tc>
          <w:tcPr>
            <w:tcW w:w="2494" w:type="pct"/>
            <w:shd w:val="clear" w:color="auto" w:fill="auto"/>
            <w:vAlign w:val="center"/>
            <w:hideMark/>
          </w:tcPr>
          <w:p w14:paraId="19E76C11" w14:textId="77777777" w:rsidR="001E3B5A" w:rsidRPr="00C53EEF" w:rsidRDefault="001E3B5A" w:rsidP="003426F3">
            <w:pPr>
              <w:rPr>
                <w:rFonts w:cs="Arial"/>
                <w:sz w:val="16"/>
                <w:szCs w:val="16"/>
              </w:rPr>
            </w:pPr>
            <w:r w:rsidRPr="00C53EEF">
              <w:rPr>
                <w:rFonts w:cs="Arial"/>
                <w:sz w:val="16"/>
                <w:szCs w:val="16"/>
                <w:lang w:eastAsia="es-CO"/>
              </w:rPr>
              <w:t>BLANCO</w:t>
            </w:r>
          </w:p>
        </w:tc>
      </w:tr>
      <w:tr w:rsidR="001E3B5A" w:rsidRPr="00C53EEF" w14:paraId="44122BC7" w14:textId="77777777" w:rsidTr="00D154FC">
        <w:trPr>
          <w:trHeight w:val="20"/>
        </w:trPr>
        <w:tc>
          <w:tcPr>
            <w:tcW w:w="443" w:type="pct"/>
            <w:vMerge/>
          </w:tcPr>
          <w:p w14:paraId="7CC675CE"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4A25A1E"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3681B86" w14:textId="77777777" w:rsidR="001E3B5A" w:rsidRPr="00C53EEF" w:rsidRDefault="001E3B5A" w:rsidP="003426F3">
            <w:pPr>
              <w:rPr>
                <w:rFonts w:cs="Arial"/>
                <w:sz w:val="16"/>
                <w:szCs w:val="16"/>
              </w:rPr>
            </w:pPr>
          </w:p>
        </w:tc>
        <w:tc>
          <w:tcPr>
            <w:tcW w:w="2494" w:type="pct"/>
            <w:shd w:val="clear" w:color="auto" w:fill="auto"/>
            <w:vAlign w:val="center"/>
            <w:hideMark/>
          </w:tcPr>
          <w:p w14:paraId="0BF4A95E" w14:textId="77777777" w:rsidR="001E3B5A" w:rsidRPr="00C53EEF" w:rsidRDefault="001E3B5A" w:rsidP="003426F3">
            <w:pPr>
              <w:rPr>
                <w:rFonts w:cs="Arial"/>
                <w:sz w:val="16"/>
                <w:szCs w:val="16"/>
              </w:rPr>
            </w:pPr>
            <w:r w:rsidRPr="00C53EEF">
              <w:rPr>
                <w:rFonts w:cs="Arial"/>
                <w:sz w:val="16"/>
                <w:szCs w:val="16"/>
                <w:lang w:eastAsia="es-CO"/>
              </w:rPr>
              <w:t>ADHESIVO RESISTENTE A LA HUMEDAD</w:t>
            </w:r>
          </w:p>
        </w:tc>
      </w:tr>
      <w:tr w:rsidR="001E3B5A" w:rsidRPr="00C53EEF" w14:paraId="4F813D05" w14:textId="77777777" w:rsidTr="00D154FC">
        <w:trPr>
          <w:trHeight w:val="20"/>
        </w:trPr>
        <w:tc>
          <w:tcPr>
            <w:tcW w:w="443" w:type="pct"/>
            <w:shd w:val="clear" w:color="auto" w:fill="D6E3BC" w:themeFill="accent3" w:themeFillTint="66"/>
            <w:vAlign w:val="center"/>
          </w:tcPr>
          <w:p w14:paraId="082646B7" w14:textId="77777777" w:rsidR="001E3B5A" w:rsidRPr="00C53EEF" w:rsidRDefault="001E3B5A" w:rsidP="003426F3">
            <w:pPr>
              <w:jc w:val="center"/>
              <w:rPr>
                <w:rFonts w:cs="Arial"/>
                <w:sz w:val="16"/>
                <w:szCs w:val="16"/>
              </w:rPr>
            </w:pPr>
          </w:p>
        </w:tc>
        <w:tc>
          <w:tcPr>
            <w:tcW w:w="4557" w:type="pct"/>
            <w:gridSpan w:val="3"/>
            <w:shd w:val="clear" w:color="auto" w:fill="D6E3BC" w:themeFill="accent3" w:themeFillTint="66"/>
            <w:vAlign w:val="center"/>
          </w:tcPr>
          <w:p w14:paraId="3F7390A7" w14:textId="0830EA11" w:rsidR="00376F1D" w:rsidRPr="00C53EEF" w:rsidRDefault="001E3B5A" w:rsidP="003426F3">
            <w:pPr>
              <w:rPr>
                <w:rFonts w:cs="Arial"/>
                <w:b/>
                <w:sz w:val="16"/>
                <w:szCs w:val="16"/>
              </w:rPr>
            </w:pPr>
            <w:r w:rsidRPr="00C53EEF">
              <w:rPr>
                <w:rFonts w:cs="Arial"/>
                <w:b/>
                <w:sz w:val="16"/>
                <w:szCs w:val="16"/>
              </w:rPr>
              <w:t>HOJAS BISTURY</w:t>
            </w:r>
          </w:p>
        </w:tc>
      </w:tr>
      <w:tr w:rsidR="001E3B5A" w:rsidRPr="00C53EEF" w14:paraId="0CA6FABC" w14:textId="77777777" w:rsidTr="00D154FC">
        <w:trPr>
          <w:trHeight w:val="20"/>
        </w:trPr>
        <w:tc>
          <w:tcPr>
            <w:tcW w:w="443" w:type="pct"/>
            <w:vMerge w:val="restart"/>
            <w:vAlign w:val="center"/>
          </w:tcPr>
          <w:p w14:paraId="2C0EC74D" w14:textId="0134424E" w:rsidR="001E3B5A" w:rsidRPr="00C53EEF" w:rsidRDefault="001E3B5A" w:rsidP="009E390B">
            <w:pPr>
              <w:jc w:val="center"/>
              <w:rPr>
                <w:rFonts w:cs="Arial"/>
                <w:sz w:val="16"/>
                <w:szCs w:val="16"/>
              </w:rPr>
            </w:pPr>
            <w:r w:rsidRPr="00C53EEF">
              <w:rPr>
                <w:rFonts w:cs="Arial"/>
                <w:sz w:val="16"/>
                <w:szCs w:val="16"/>
              </w:rPr>
              <w:t>70</w:t>
            </w:r>
          </w:p>
        </w:tc>
        <w:tc>
          <w:tcPr>
            <w:tcW w:w="1602" w:type="pct"/>
            <w:vMerge w:val="restart"/>
            <w:shd w:val="clear" w:color="auto" w:fill="auto"/>
            <w:vAlign w:val="center"/>
            <w:hideMark/>
          </w:tcPr>
          <w:p w14:paraId="4E00B0AF" w14:textId="77777777" w:rsidR="001E3B5A" w:rsidRPr="00C53EEF" w:rsidRDefault="001E3B5A" w:rsidP="003426F3">
            <w:pPr>
              <w:rPr>
                <w:rFonts w:cs="Arial"/>
                <w:sz w:val="16"/>
                <w:szCs w:val="16"/>
              </w:rPr>
            </w:pPr>
            <w:r w:rsidRPr="00C53EEF">
              <w:rPr>
                <w:rFonts w:cs="Arial"/>
                <w:sz w:val="16"/>
                <w:szCs w:val="16"/>
              </w:rPr>
              <w:t>HOJA PARA BISTURI No 10</w:t>
            </w:r>
          </w:p>
        </w:tc>
        <w:tc>
          <w:tcPr>
            <w:tcW w:w="462" w:type="pct"/>
            <w:vMerge w:val="restart"/>
            <w:shd w:val="clear" w:color="auto" w:fill="auto"/>
            <w:vAlign w:val="center"/>
            <w:hideMark/>
          </w:tcPr>
          <w:p w14:paraId="0B871001"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577DB574" w14:textId="77777777" w:rsidR="001E3B5A" w:rsidRPr="00C53EEF" w:rsidRDefault="001E3B5A" w:rsidP="003426F3">
            <w:pPr>
              <w:rPr>
                <w:rFonts w:cs="Arial"/>
                <w:color w:val="000000"/>
                <w:sz w:val="16"/>
                <w:szCs w:val="16"/>
              </w:rPr>
            </w:pPr>
            <w:r w:rsidRPr="00C53EEF">
              <w:rPr>
                <w:rFonts w:cs="Arial"/>
                <w:color w:val="000000"/>
                <w:sz w:val="16"/>
                <w:szCs w:val="16"/>
                <w:lang w:val="es-CO"/>
              </w:rPr>
              <w:t>CUCHILLA ESTÉRIL, PARA UN SOLO USO</w:t>
            </w:r>
          </w:p>
        </w:tc>
      </w:tr>
      <w:tr w:rsidR="001E3B5A" w:rsidRPr="00C53EEF" w14:paraId="55A11039" w14:textId="77777777" w:rsidTr="00D154FC">
        <w:trPr>
          <w:trHeight w:val="20"/>
        </w:trPr>
        <w:tc>
          <w:tcPr>
            <w:tcW w:w="443" w:type="pct"/>
            <w:vMerge/>
          </w:tcPr>
          <w:p w14:paraId="7CEDBEBB"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47BB143A"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6F03DE7E" w14:textId="77777777" w:rsidR="001E3B5A" w:rsidRPr="00C53EEF" w:rsidRDefault="001E3B5A" w:rsidP="003426F3">
            <w:pPr>
              <w:jc w:val="center"/>
              <w:rPr>
                <w:rFonts w:cs="Arial"/>
                <w:sz w:val="16"/>
                <w:szCs w:val="16"/>
              </w:rPr>
            </w:pPr>
          </w:p>
        </w:tc>
        <w:tc>
          <w:tcPr>
            <w:tcW w:w="2494" w:type="pct"/>
            <w:shd w:val="clear" w:color="auto" w:fill="auto"/>
            <w:vAlign w:val="bottom"/>
          </w:tcPr>
          <w:p w14:paraId="027B776C" w14:textId="77777777" w:rsidR="001E3B5A" w:rsidRPr="00C53EEF" w:rsidRDefault="001E3B5A" w:rsidP="003426F3">
            <w:pPr>
              <w:rPr>
                <w:rFonts w:cs="Arial"/>
                <w:color w:val="000000"/>
                <w:sz w:val="16"/>
                <w:szCs w:val="16"/>
              </w:rPr>
            </w:pPr>
            <w:r w:rsidRPr="00C53EEF">
              <w:rPr>
                <w:rFonts w:cs="Arial"/>
                <w:color w:val="000000"/>
                <w:sz w:val="16"/>
                <w:szCs w:val="16"/>
                <w:lang w:val="es-CO"/>
              </w:rPr>
              <w:t>UNIDAD</w:t>
            </w:r>
          </w:p>
        </w:tc>
      </w:tr>
      <w:tr w:rsidR="001E3B5A" w:rsidRPr="00C53EEF" w14:paraId="69A74196" w14:textId="77777777" w:rsidTr="00D154FC">
        <w:trPr>
          <w:trHeight w:val="20"/>
        </w:trPr>
        <w:tc>
          <w:tcPr>
            <w:tcW w:w="443" w:type="pct"/>
            <w:vMerge/>
          </w:tcPr>
          <w:p w14:paraId="1EF8381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38BE175"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85513F5"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12EB584D" w14:textId="77777777" w:rsidR="001E3B5A" w:rsidRPr="00C53EEF" w:rsidRDefault="001E3B5A" w:rsidP="003426F3">
            <w:pPr>
              <w:rPr>
                <w:rFonts w:cs="Arial"/>
                <w:color w:val="000000"/>
                <w:sz w:val="16"/>
                <w:szCs w:val="16"/>
              </w:rPr>
            </w:pPr>
            <w:r w:rsidRPr="00C53EEF">
              <w:rPr>
                <w:rFonts w:cs="Arial"/>
                <w:color w:val="000000"/>
                <w:sz w:val="16"/>
                <w:szCs w:val="16"/>
                <w:lang w:val="es-CO"/>
              </w:rPr>
              <w:t>TAMAÑO DE LA HOJA: 10</w:t>
            </w:r>
          </w:p>
        </w:tc>
      </w:tr>
      <w:tr w:rsidR="001E3B5A" w:rsidRPr="00C53EEF" w14:paraId="50493B50" w14:textId="77777777" w:rsidTr="00D154FC">
        <w:trPr>
          <w:trHeight w:val="20"/>
        </w:trPr>
        <w:tc>
          <w:tcPr>
            <w:tcW w:w="443" w:type="pct"/>
            <w:vMerge/>
          </w:tcPr>
          <w:p w14:paraId="508BF97F"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4EF6D75"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046DFB3"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0A00805E" w14:textId="77777777" w:rsidR="001E3B5A" w:rsidRPr="00C53EEF" w:rsidRDefault="001E3B5A" w:rsidP="003426F3">
            <w:pPr>
              <w:rPr>
                <w:rFonts w:cs="Arial"/>
                <w:color w:val="000000"/>
                <w:sz w:val="16"/>
                <w:szCs w:val="16"/>
              </w:rPr>
            </w:pPr>
            <w:r w:rsidRPr="00C53EEF">
              <w:rPr>
                <w:rFonts w:cs="Arial"/>
                <w:color w:val="000000"/>
                <w:sz w:val="16"/>
                <w:szCs w:val="16"/>
                <w:lang w:val="es-CO"/>
              </w:rPr>
              <w:t>PRODUCTO DESECHABLE</w:t>
            </w:r>
          </w:p>
        </w:tc>
      </w:tr>
      <w:tr w:rsidR="001E3B5A" w:rsidRPr="00C53EEF" w14:paraId="29BAB300" w14:textId="77777777" w:rsidTr="00D154FC">
        <w:trPr>
          <w:trHeight w:val="20"/>
        </w:trPr>
        <w:tc>
          <w:tcPr>
            <w:tcW w:w="443" w:type="pct"/>
            <w:vMerge w:val="restart"/>
            <w:vAlign w:val="center"/>
          </w:tcPr>
          <w:p w14:paraId="24754980" w14:textId="4CE06DC5" w:rsidR="001E3B5A" w:rsidRPr="00C53EEF" w:rsidRDefault="001E3B5A" w:rsidP="009E390B">
            <w:pPr>
              <w:jc w:val="center"/>
              <w:rPr>
                <w:rFonts w:cs="Arial"/>
                <w:sz w:val="16"/>
                <w:szCs w:val="16"/>
              </w:rPr>
            </w:pPr>
            <w:r w:rsidRPr="00C53EEF">
              <w:rPr>
                <w:rFonts w:cs="Arial"/>
                <w:sz w:val="16"/>
                <w:szCs w:val="16"/>
              </w:rPr>
              <w:t>71</w:t>
            </w:r>
          </w:p>
        </w:tc>
        <w:tc>
          <w:tcPr>
            <w:tcW w:w="1602" w:type="pct"/>
            <w:vMerge w:val="restart"/>
            <w:shd w:val="clear" w:color="auto" w:fill="auto"/>
            <w:vAlign w:val="center"/>
            <w:hideMark/>
          </w:tcPr>
          <w:p w14:paraId="42917A62" w14:textId="77777777" w:rsidR="001E3B5A" w:rsidRPr="00C53EEF" w:rsidRDefault="001E3B5A" w:rsidP="003426F3">
            <w:pPr>
              <w:rPr>
                <w:rFonts w:cs="Arial"/>
                <w:sz w:val="16"/>
                <w:szCs w:val="16"/>
              </w:rPr>
            </w:pPr>
            <w:r w:rsidRPr="00C53EEF">
              <w:rPr>
                <w:rFonts w:cs="Arial"/>
                <w:sz w:val="16"/>
                <w:szCs w:val="16"/>
              </w:rPr>
              <w:t>HOJA PARA BISTURI No 11</w:t>
            </w:r>
          </w:p>
        </w:tc>
        <w:tc>
          <w:tcPr>
            <w:tcW w:w="462" w:type="pct"/>
            <w:vMerge w:val="restart"/>
            <w:shd w:val="clear" w:color="auto" w:fill="auto"/>
            <w:vAlign w:val="center"/>
            <w:hideMark/>
          </w:tcPr>
          <w:p w14:paraId="6210D4FF"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3AC81AD8" w14:textId="77777777" w:rsidR="001E3B5A" w:rsidRPr="00C53EEF" w:rsidRDefault="001E3B5A" w:rsidP="003426F3">
            <w:pPr>
              <w:rPr>
                <w:rFonts w:cs="Arial"/>
                <w:color w:val="000000"/>
                <w:sz w:val="16"/>
                <w:szCs w:val="16"/>
              </w:rPr>
            </w:pPr>
            <w:r w:rsidRPr="00C53EEF">
              <w:rPr>
                <w:rFonts w:cs="Arial"/>
                <w:color w:val="000000"/>
                <w:sz w:val="16"/>
                <w:szCs w:val="16"/>
                <w:lang w:val="es-CO"/>
              </w:rPr>
              <w:t>CUCHILLA ESTÉRIL, PARA UN SOLO USO</w:t>
            </w:r>
          </w:p>
        </w:tc>
      </w:tr>
      <w:tr w:rsidR="001E3B5A" w:rsidRPr="00C53EEF" w14:paraId="218F3F0D" w14:textId="77777777" w:rsidTr="00D154FC">
        <w:trPr>
          <w:trHeight w:val="20"/>
        </w:trPr>
        <w:tc>
          <w:tcPr>
            <w:tcW w:w="443" w:type="pct"/>
            <w:vMerge/>
          </w:tcPr>
          <w:p w14:paraId="7A71DB5E"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7CF99337"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0D919EBE" w14:textId="77777777" w:rsidR="001E3B5A" w:rsidRPr="00C53EEF" w:rsidRDefault="001E3B5A" w:rsidP="003426F3">
            <w:pPr>
              <w:jc w:val="center"/>
              <w:rPr>
                <w:rFonts w:cs="Arial"/>
                <w:sz w:val="16"/>
                <w:szCs w:val="16"/>
              </w:rPr>
            </w:pPr>
          </w:p>
        </w:tc>
        <w:tc>
          <w:tcPr>
            <w:tcW w:w="2494" w:type="pct"/>
            <w:shd w:val="clear" w:color="auto" w:fill="auto"/>
            <w:vAlign w:val="bottom"/>
          </w:tcPr>
          <w:p w14:paraId="268398F2" w14:textId="77777777" w:rsidR="001E3B5A" w:rsidRPr="00C53EEF" w:rsidRDefault="001E3B5A" w:rsidP="003426F3">
            <w:pPr>
              <w:rPr>
                <w:rFonts w:cs="Arial"/>
                <w:color w:val="000000"/>
                <w:sz w:val="16"/>
                <w:szCs w:val="16"/>
              </w:rPr>
            </w:pPr>
            <w:r w:rsidRPr="00C53EEF">
              <w:rPr>
                <w:rFonts w:cs="Arial"/>
                <w:color w:val="000000"/>
                <w:sz w:val="16"/>
                <w:szCs w:val="16"/>
                <w:lang w:val="es-CO"/>
              </w:rPr>
              <w:t>UNIDAD</w:t>
            </w:r>
          </w:p>
        </w:tc>
      </w:tr>
      <w:tr w:rsidR="001E3B5A" w:rsidRPr="00C53EEF" w14:paraId="4B2CE407" w14:textId="77777777" w:rsidTr="00D154FC">
        <w:trPr>
          <w:trHeight w:val="20"/>
        </w:trPr>
        <w:tc>
          <w:tcPr>
            <w:tcW w:w="443" w:type="pct"/>
            <w:vMerge/>
          </w:tcPr>
          <w:p w14:paraId="0F72A5F9"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C56098A"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BB8C2EE"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0A1B0F76" w14:textId="77777777" w:rsidR="001E3B5A" w:rsidRPr="00C53EEF" w:rsidRDefault="001E3B5A" w:rsidP="003426F3">
            <w:pPr>
              <w:rPr>
                <w:rFonts w:cs="Arial"/>
                <w:color w:val="000000"/>
                <w:sz w:val="16"/>
                <w:szCs w:val="16"/>
              </w:rPr>
            </w:pPr>
            <w:r w:rsidRPr="00C53EEF">
              <w:rPr>
                <w:rFonts w:cs="Arial"/>
                <w:color w:val="000000"/>
                <w:sz w:val="16"/>
                <w:szCs w:val="16"/>
                <w:lang w:val="es-CO"/>
              </w:rPr>
              <w:t>TAMAÑO DE LA HOJA: 11</w:t>
            </w:r>
          </w:p>
        </w:tc>
      </w:tr>
      <w:tr w:rsidR="001E3B5A" w:rsidRPr="00C53EEF" w14:paraId="2AA55123" w14:textId="77777777" w:rsidTr="00D154FC">
        <w:trPr>
          <w:trHeight w:val="20"/>
        </w:trPr>
        <w:tc>
          <w:tcPr>
            <w:tcW w:w="443" w:type="pct"/>
            <w:vMerge/>
          </w:tcPr>
          <w:p w14:paraId="1434C94C"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481B198A"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52AF8E0F"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33E9C7DE" w14:textId="77777777" w:rsidR="001E3B5A" w:rsidRPr="00C53EEF" w:rsidRDefault="001E3B5A" w:rsidP="003426F3">
            <w:pPr>
              <w:rPr>
                <w:rFonts w:cs="Arial"/>
                <w:color w:val="000000"/>
                <w:sz w:val="16"/>
                <w:szCs w:val="16"/>
              </w:rPr>
            </w:pPr>
            <w:r w:rsidRPr="00C53EEF">
              <w:rPr>
                <w:rFonts w:cs="Arial"/>
                <w:color w:val="000000"/>
                <w:sz w:val="16"/>
                <w:szCs w:val="16"/>
                <w:lang w:val="es-CO"/>
              </w:rPr>
              <w:t>PRODUCTO DESECHABLE</w:t>
            </w:r>
          </w:p>
        </w:tc>
      </w:tr>
      <w:tr w:rsidR="001E3B5A" w:rsidRPr="00C53EEF" w14:paraId="58197922" w14:textId="77777777" w:rsidTr="00D154FC">
        <w:trPr>
          <w:trHeight w:val="20"/>
        </w:trPr>
        <w:tc>
          <w:tcPr>
            <w:tcW w:w="443" w:type="pct"/>
            <w:vMerge w:val="restart"/>
            <w:vAlign w:val="center"/>
          </w:tcPr>
          <w:p w14:paraId="23267C1D" w14:textId="58E00AB0" w:rsidR="001E3B5A" w:rsidRPr="00C53EEF" w:rsidRDefault="001E3B5A" w:rsidP="009E390B">
            <w:pPr>
              <w:jc w:val="center"/>
              <w:rPr>
                <w:rFonts w:cs="Arial"/>
                <w:sz w:val="16"/>
                <w:szCs w:val="16"/>
              </w:rPr>
            </w:pPr>
            <w:r w:rsidRPr="00C53EEF">
              <w:rPr>
                <w:rFonts w:cs="Arial"/>
                <w:sz w:val="16"/>
                <w:szCs w:val="16"/>
              </w:rPr>
              <w:t>72</w:t>
            </w:r>
          </w:p>
        </w:tc>
        <w:tc>
          <w:tcPr>
            <w:tcW w:w="1602" w:type="pct"/>
            <w:vMerge w:val="restart"/>
            <w:shd w:val="clear" w:color="auto" w:fill="auto"/>
            <w:vAlign w:val="center"/>
            <w:hideMark/>
          </w:tcPr>
          <w:p w14:paraId="16743A8E" w14:textId="77777777" w:rsidR="001E3B5A" w:rsidRPr="00C53EEF" w:rsidRDefault="001E3B5A" w:rsidP="003426F3">
            <w:pPr>
              <w:rPr>
                <w:rFonts w:cs="Arial"/>
                <w:sz w:val="16"/>
                <w:szCs w:val="16"/>
              </w:rPr>
            </w:pPr>
            <w:r w:rsidRPr="00C53EEF">
              <w:rPr>
                <w:rFonts w:cs="Arial"/>
                <w:sz w:val="16"/>
                <w:szCs w:val="16"/>
              </w:rPr>
              <w:t>HOJA PARA BISTURI No 15</w:t>
            </w:r>
          </w:p>
        </w:tc>
        <w:tc>
          <w:tcPr>
            <w:tcW w:w="462" w:type="pct"/>
            <w:vMerge w:val="restart"/>
            <w:shd w:val="clear" w:color="auto" w:fill="auto"/>
            <w:vAlign w:val="center"/>
            <w:hideMark/>
          </w:tcPr>
          <w:p w14:paraId="03F72125"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3ABF4DD3" w14:textId="77777777" w:rsidR="001E3B5A" w:rsidRPr="00C53EEF" w:rsidRDefault="001E3B5A" w:rsidP="003426F3">
            <w:pPr>
              <w:rPr>
                <w:rFonts w:cs="Arial"/>
                <w:color w:val="000000"/>
                <w:sz w:val="16"/>
                <w:szCs w:val="16"/>
              </w:rPr>
            </w:pPr>
            <w:r w:rsidRPr="00C53EEF">
              <w:rPr>
                <w:rFonts w:cs="Arial"/>
                <w:color w:val="000000"/>
                <w:sz w:val="16"/>
                <w:szCs w:val="16"/>
                <w:lang w:val="es-CO"/>
              </w:rPr>
              <w:t>CUCHILLA ESTÉRIL, PARA UN SOLO USO</w:t>
            </w:r>
          </w:p>
        </w:tc>
      </w:tr>
      <w:tr w:rsidR="001E3B5A" w:rsidRPr="00C53EEF" w14:paraId="16A5371D" w14:textId="77777777" w:rsidTr="00D154FC">
        <w:trPr>
          <w:trHeight w:val="20"/>
        </w:trPr>
        <w:tc>
          <w:tcPr>
            <w:tcW w:w="443" w:type="pct"/>
            <w:vMerge/>
          </w:tcPr>
          <w:p w14:paraId="6448F341"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5DA8DFA6"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3298D7BF" w14:textId="77777777" w:rsidR="001E3B5A" w:rsidRPr="00C53EEF" w:rsidRDefault="001E3B5A" w:rsidP="003426F3">
            <w:pPr>
              <w:jc w:val="center"/>
              <w:rPr>
                <w:rFonts w:cs="Arial"/>
                <w:sz w:val="16"/>
                <w:szCs w:val="16"/>
              </w:rPr>
            </w:pPr>
          </w:p>
        </w:tc>
        <w:tc>
          <w:tcPr>
            <w:tcW w:w="2494" w:type="pct"/>
            <w:shd w:val="clear" w:color="auto" w:fill="auto"/>
            <w:vAlign w:val="bottom"/>
          </w:tcPr>
          <w:p w14:paraId="2C997834" w14:textId="77777777" w:rsidR="001E3B5A" w:rsidRPr="00C53EEF" w:rsidRDefault="001E3B5A" w:rsidP="003426F3">
            <w:pPr>
              <w:rPr>
                <w:rFonts w:cs="Arial"/>
                <w:color w:val="000000"/>
                <w:sz w:val="16"/>
                <w:szCs w:val="16"/>
              </w:rPr>
            </w:pPr>
            <w:r w:rsidRPr="00C53EEF">
              <w:rPr>
                <w:rFonts w:cs="Arial"/>
                <w:color w:val="000000"/>
                <w:sz w:val="16"/>
                <w:szCs w:val="16"/>
                <w:lang w:val="es-CO"/>
              </w:rPr>
              <w:t>UNIDAD</w:t>
            </w:r>
          </w:p>
        </w:tc>
      </w:tr>
      <w:tr w:rsidR="001E3B5A" w:rsidRPr="00C53EEF" w14:paraId="3912E825" w14:textId="77777777" w:rsidTr="00D154FC">
        <w:trPr>
          <w:trHeight w:val="20"/>
        </w:trPr>
        <w:tc>
          <w:tcPr>
            <w:tcW w:w="443" w:type="pct"/>
            <w:vMerge/>
          </w:tcPr>
          <w:p w14:paraId="5B400D4E"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434B44E6"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99F040C"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246B07B1" w14:textId="77777777" w:rsidR="001E3B5A" w:rsidRPr="00C53EEF" w:rsidRDefault="001E3B5A" w:rsidP="003426F3">
            <w:pPr>
              <w:rPr>
                <w:rFonts w:cs="Arial"/>
                <w:color w:val="000000"/>
                <w:sz w:val="16"/>
                <w:szCs w:val="16"/>
              </w:rPr>
            </w:pPr>
            <w:r w:rsidRPr="00C53EEF">
              <w:rPr>
                <w:rFonts w:cs="Arial"/>
                <w:color w:val="000000"/>
                <w:sz w:val="16"/>
                <w:szCs w:val="16"/>
                <w:lang w:val="es-CO"/>
              </w:rPr>
              <w:t xml:space="preserve">TAMAÑO DE LA HOJA: 15 </w:t>
            </w:r>
          </w:p>
        </w:tc>
      </w:tr>
      <w:tr w:rsidR="001E3B5A" w:rsidRPr="00C53EEF" w14:paraId="3F0BA113" w14:textId="77777777" w:rsidTr="00D154FC">
        <w:trPr>
          <w:trHeight w:val="20"/>
        </w:trPr>
        <w:tc>
          <w:tcPr>
            <w:tcW w:w="443" w:type="pct"/>
            <w:vMerge/>
          </w:tcPr>
          <w:p w14:paraId="25609AE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6243484"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5FF6B32"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5E811D7A" w14:textId="77777777" w:rsidR="001E3B5A" w:rsidRPr="00C53EEF" w:rsidRDefault="001E3B5A" w:rsidP="003426F3">
            <w:pPr>
              <w:rPr>
                <w:rFonts w:cs="Arial"/>
                <w:color w:val="000000"/>
                <w:sz w:val="16"/>
                <w:szCs w:val="16"/>
                <w:lang w:val="es-CO"/>
              </w:rPr>
            </w:pPr>
            <w:r w:rsidRPr="00C53EEF">
              <w:rPr>
                <w:rFonts w:cs="Arial"/>
                <w:color w:val="000000"/>
                <w:sz w:val="16"/>
                <w:szCs w:val="16"/>
                <w:lang w:val="es-CO"/>
              </w:rPr>
              <w:t>PRODUCTO DESECHABLE</w:t>
            </w:r>
          </w:p>
          <w:p w14:paraId="22C01C55" w14:textId="77777777" w:rsidR="00376F1D" w:rsidRPr="00C53EEF" w:rsidRDefault="00376F1D" w:rsidP="003426F3">
            <w:pPr>
              <w:rPr>
                <w:rFonts w:cs="Arial"/>
                <w:color w:val="000000"/>
                <w:sz w:val="16"/>
                <w:szCs w:val="16"/>
              </w:rPr>
            </w:pPr>
          </w:p>
        </w:tc>
      </w:tr>
      <w:tr w:rsidR="001E3B5A" w:rsidRPr="00C53EEF" w14:paraId="73F5E039" w14:textId="77777777" w:rsidTr="00D154FC">
        <w:trPr>
          <w:trHeight w:val="20"/>
        </w:trPr>
        <w:tc>
          <w:tcPr>
            <w:tcW w:w="443" w:type="pct"/>
            <w:vMerge w:val="restart"/>
            <w:vAlign w:val="center"/>
          </w:tcPr>
          <w:p w14:paraId="3C2F3895" w14:textId="2606EB5D" w:rsidR="001E3B5A" w:rsidRPr="00C53EEF" w:rsidRDefault="001E3B5A" w:rsidP="003426F3">
            <w:pPr>
              <w:jc w:val="center"/>
              <w:rPr>
                <w:rFonts w:cs="Arial"/>
                <w:sz w:val="16"/>
                <w:szCs w:val="16"/>
              </w:rPr>
            </w:pPr>
            <w:r w:rsidRPr="00C53EEF">
              <w:rPr>
                <w:rFonts w:cs="Arial"/>
                <w:sz w:val="16"/>
                <w:szCs w:val="16"/>
              </w:rPr>
              <w:t>73</w:t>
            </w:r>
          </w:p>
        </w:tc>
        <w:tc>
          <w:tcPr>
            <w:tcW w:w="1602" w:type="pct"/>
            <w:vMerge w:val="restart"/>
            <w:shd w:val="clear" w:color="auto" w:fill="auto"/>
            <w:vAlign w:val="center"/>
            <w:hideMark/>
          </w:tcPr>
          <w:p w14:paraId="7A9A8E6E" w14:textId="77777777" w:rsidR="001E3B5A" w:rsidRPr="00C53EEF" w:rsidRDefault="001E3B5A" w:rsidP="003426F3">
            <w:pPr>
              <w:rPr>
                <w:rFonts w:cs="Arial"/>
                <w:sz w:val="16"/>
                <w:szCs w:val="16"/>
              </w:rPr>
            </w:pPr>
            <w:r w:rsidRPr="00C53EEF">
              <w:rPr>
                <w:rFonts w:cs="Arial"/>
                <w:sz w:val="16"/>
                <w:szCs w:val="16"/>
              </w:rPr>
              <w:t>HOJA PARA BISTURI No 20</w:t>
            </w:r>
          </w:p>
        </w:tc>
        <w:tc>
          <w:tcPr>
            <w:tcW w:w="462" w:type="pct"/>
            <w:vMerge w:val="restart"/>
            <w:shd w:val="clear" w:color="auto" w:fill="auto"/>
            <w:vAlign w:val="center"/>
            <w:hideMark/>
          </w:tcPr>
          <w:p w14:paraId="16571E28"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272C9250" w14:textId="77777777" w:rsidR="001E3B5A" w:rsidRPr="00C53EEF" w:rsidRDefault="001E3B5A" w:rsidP="003426F3">
            <w:pPr>
              <w:rPr>
                <w:rFonts w:cs="Arial"/>
                <w:color w:val="000000"/>
                <w:sz w:val="16"/>
                <w:szCs w:val="16"/>
              </w:rPr>
            </w:pPr>
            <w:r w:rsidRPr="00C53EEF">
              <w:rPr>
                <w:rFonts w:cs="Arial"/>
                <w:color w:val="000000"/>
                <w:sz w:val="16"/>
                <w:szCs w:val="16"/>
                <w:lang w:val="es-CO"/>
              </w:rPr>
              <w:t>CUCHILLA ESTÉRIL, PARA UN SOLO USO</w:t>
            </w:r>
          </w:p>
        </w:tc>
      </w:tr>
      <w:tr w:rsidR="001E3B5A" w:rsidRPr="00C53EEF" w14:paraId="44DCC4E8" w14:textId="77777777" w:rsidTr="00D154FC">
        <w:trPr>
          <w:trHeight w:val="20"/>
        </w:trPr>
        <w:tc>
          <w:tcPr>
            <w:tcW w:w="443" w:type="pct"/>
            <w:vMerge/>
          </w:tcPr>
          <w:p w14:paraId="3AA7F0C1"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57CBF44E"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46682628" w14:textId="77777777" w:rsidR="001E3B5A" w:rsidRPr="00C53EEF" w:rsidRDefault="001E3B5A" w:rsidP="003426F3">
            <w:pPr>
              <w:jc w:val="center"/>
              <w:rPr>
                <w:rFonts w:cs="Arial"/>
                <w:sz w:val="16"/>
                <w:szCs w:val="16"/>
              </w:rPr>
            </w:pPr>
          </w:p>
        </w:tc>
        <w:tc>
          <w:tcPr>
            <w:tcW w:w="2494" w:type="pct"/>
            <w:shd w:val="clear" w:color="auto" w:fill="auto"/>
            <w:vAlign w:val="bottom"/>
          </w:tcPr>
          <w:p w14:paraId="248CB3DC" w14:textId="77777777" w:rsidR="001E3B5A" w:rsidRPr="00C53EEF" w:rsidRDefault="001E3B5A" w:rsidP="003426F3">
            <w:pPr>
              <w:rPr>
                <w:rFonts w:cs="Arial"/>
                <w:color w:val="000000"/>
                <w:sz w:val="16"/>
                <w:szCs w:val="16"/>
              </w:rPr>
            </w:pPr>
            <w:r w:rsidRPr="00C53EEF">
              <w:rPr>
                <w:rFonts w:cs="Arial"/>
                <w:color w:val="000000"/>
                <w:sz w:val="16"/>
                <w:szCs w:val="16"/>
                <w:lang w:val="es-CO"/>
              </w:rPr>
              <w:t>UNIDAD</w:t>
            </w:r>
          </w:p>
        </w:tc>
      </w:tr>
      <w:tr w:rsidR="001E3B5A" w:rsidRPr="00C53EEF" w14:paraId="32AE9354" w14:textId="77777777" w:rsidTr="00D154FC">
        <w:trPr>
          <w:trHeight w:val="20"/>
        </w:trPr>
        <w:tc>
          <w:tcPr>
            <w:tcW w:w="443" w:type="pct"/>
            <w:vMerge/>
          </w:tcPr>
          <w:p w14:paraId="647AC4C8"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54DC17F4"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A8FC9AE"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099010BD" w14:textId="77777777" w:rsidR="001E3B5A" w:rsidRPr="00C53EEF" w:rsidRDefault="001E3B5A" w:rsidP="003426F3">
            <w:pPr>
              <w:rPr>
                <w:rFonts w:cs="Arial"/>
                <w:color w:val="000000"/>
                <w:sz w:val="16"/>
                <w:szCs w:val="16"/>
                <w:lang w:val="es-CO"/>
              </w:rPr>
            </w:pPr>
            <w:r w:rsidRPr="00C53EEF">
              <w:rPr>
                <w:rFonts w:cs="Arial"/>
                <w:color w:val="000000"/>
                <w:sz w:val="16"/>
                <w:szCs w:val="16"/>
                <w:lang w:val="es-CO"/>
              </w:rPr>
              <w:t>TAMAÑO DE LA HOJA: 20</w:t>
            </w:r>
          </w:p>
          <w:p w14:paraId="1938CA1E" w14:textId="77777777" w:rsidR="007F1E5D" w:rsidRPr="00C53EEF" w:rsidRDefault="007F1E5D" w:rsidP="003426F3">
            <w:pPr>
              <w:rPr>
                <w:rFonts w:cs="Arial"/>
                <w:color w:val="000000"/>
                <w:sz w:val="16"/>
                <w:szCs w:val="16"/>
              </w:rPr>
            </w:pPr>
          </w:p>
        </w:tc>
      </w:tr>
      <w:tr w:rsidR="001E3B5A" w:rsidRPr="00C53EEF" w14:paraId="2FE09315" w14:textId="77777777" w:rsidTr="00D154FC">
        <w:trPr>
          <w:trHeight w:val="20"/>
        </w:trPr>
        <w:tc>
          <w:tcPr>
            <w:tcW w:w="443" w:type="pct"/>
            <w:vMerge/>
          </w:tcPr>
          <w:p w14:paraId="6E56BA5B"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03821C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5474BEB6" w14:textId="77777777" w:rsidR="001E3B5A" w:rsidRPr="00C53EEF" w:rsidRDefault="001E3B5A" w:rsidP="003426F3">
            <w:pPr>
              <w:jc w:val="center"/>
              <w:rPr>
                <w:rFonts w:cs="Arial"/>
                <w:sz w:val="16"/>
                <w:szCs w:val="16"/>
              </w:rPr>
            </w:pPr>
          </w:p>
        </w:tc>
        <w:tc>
          <w:tcPr>
            <w:tcW w:w="2494" w:type="pct"/>
            <w:shd w:val="clear" w:color="auto" w:fill="auto"/>
            <w:vAlign w:val="bottom"/>
            <w:hideMark/>
          </w:tcPr>
          <w:p w14:paraId="22CEA084" w14:textId="77777777" w:rsidR="001E3B5A" w:rsidRPr="00C53EEF" w:rsidRDefault="001E3B5A" w:rsidP="003426F3">
            <w:pPr>
              <w:rPr>
                <w:rFonts w:cs="Arial"/>
                <w:color w:val="000000"/>
                <w:sz w:val="16"/>
                <w:szCs w:val="16"/>
                <w:lang w:val="es-CO"/>
              </w:rPr>
            </w:pPr>
            <w:r w:rsidRPr="00C53EEF">
              <w:rPr>
                <w:rFonts w:cs="Arial"/>
                <w:color w:val="000000"/>
                <w:sz w:val="16"/>
                <w:szCs w:val="16"/>
                <w:lang w:val="es-CO"/>
              </w:rPr>
              <w:t>PRODUCTO DESECHABLE</w:t>
            </w:r>
          </w:p>
          <w:p w14:paraId="1DC529C8" w14:textId="77777777" w:rsidR="007F1E5D" w:rsidRPr="00C53EEF" w:rsidRDefault="007F1E5D" w:rsidP="003426F3">
            <w:pPr>
              <w:rPr>
                <w:rFonts w:cs="Arial"/>
                <w:color w:val="000000"/>
                <w:sz w:val="16"/>
                <w:szCs w:val="16"/>
              </w:rPr>
            </w:pPr>
          </w:p>
        </w:tc>
      </w:tr>
      <w:tr w:rsidR="001E3B5A" w:rsidRPr="00C53EEF" w14:paraId="40C19ECA" w14:textId="77777777" w:rsidTr="00D154FC">
        <w:trPr>
          <w:trHeight w:val="20"/>
        </w:trPr>
        <w:tc>
          <w:tcPr>
            <w:tcW w:w="5000" w:type="pct"/>
            <w:gridSpan w:val="4"/>
            <w:shd w:val="clear" w:color="auto" w:fill="D6E3BC" w:themeFill="accent3" w:themeFillTint="66"/>
          </w:tcPr>
          <w:p w14:paraId="7F8C345C" w14:textId="6B76D82C" w:rsidR="007F1E5D" w:rsidRPr="00C53EEF" w:rsidRDefault="001E3B5A" w:rsidP="001E3B5A">
            <w:pPr>
              <w:rPr>
                <w:rFonts w:cs="Arial"/>
                <w:b/>
                <w:sz w:val="16"/>
                <w:szCs w:val="16"/>
              </w:rPr>
            </w:pPr>
            <w:r w:rsidRPr="00C53EEF">
              <w:rPr>
                <w:rFonts w:cs="Arial"/>
                <w:b/>
                <w:sz w:val="16"/>
                <w:szCs w:val="16"/>
              </w:rPr>
              <w:t>GRUPO 2</w:t>
            </w:r>
          </w:p>
        </w:tc>
      </w:tr>
      <w:tr w:rsidR="001E3B5A" w:rsidRPr="00C53EEF" w14:paraId="65BB0177" w14:textId="77777777" w:rsidTr="00D154FC">
        <w:trPr>
          <w:trHeight w:val="20"/>
        </w:trPr>
        <w:tc>
          <w:tcPr>
            <w:tcW w:w="443" w:type="pct"/>
            <w:shd w:val="clear" w:color="auto" w:fill="D6E3BC" w:themeFill="accent3" w:themeFillTint="66"/>
            <w:vAlign w:val="center"/>
          </w:tcPr>
          <w:p w14:paraId="5EF57E7A" w14:textId="77777777" w:rsidR="001E3B5A" w:rsidRPr="00C53EEF" w:rsidRDefault="001E3B5A" w:rsidP="003426F3">
            <w:pPr>
              <w:jc w:val="center"/>
              <w:rPr>
                <w:rFonts w:cs="Arial"/>
                <w:sz w:val="16"/>
                <w:szCs w:val="16"/>
              </w:rPr>
            </w:pPr>
          </w:p>
        </w:tc>
        <w:tc>
          <w:tcPr>
            <w:tcW w:w="4557" w:type="pct"/>
            <w:gridSpan w:val="3"/>
            <w:shd w:val="clear" w:color="auto" w:fill="D6E3BC" w:themeFill="accent3" w:themeFillTint="66"/>
            <w:vAlign w:val="center"/>
          </w:tcPr>
          <w:p w14:paraId="0B01F906" w14:textId="52398C1A" w:rsidR="007F1E5D" w:rsidRPr="00C53EEF" w:rsidRDefault="001E3B5A" w:rsidP="003426F3">
            <w:pPr>
              <w:rPr>
                <w:rFonts w:cs="Arial"/>
                <w:b/>
                <w:sz w:val="16"/>
                <w:szCs w:val="16"/>
              </w:rPr>
            </w:pPr>
            <w:r w:rsidRPr="00C53EEF">
              <w:rPr>
                <w:rFonts w:cs="Arial"/>
                <w:b/>
                <w:sz w:val="16"/>
                <w:szCs w:val="16"/>
              </w:rPr>
              <w:t>MALLAS DE POLIPROPILENO</w:t>
            </w:r>
          </w:p>
        </w:tc>
      </w:tr>
      <w:tr w:rsidR="001E3B5A" w:rsidRPr="00C53EEF" w14:paraId="422DE701" w14:textId="77777777" w:rsidTr="00D154FC">
        <w:trPr>
          <w:trHeight w:val="20"/>
        </w:trPr>
        <w:tc>
          <w:tcPr>
            <w:tcW w:w="443" w:type="pct"/>
            <w:vMerge w:val="restart"/>
            <w:vAlign w:val="center"/>
          </w:tcPr>
          <w:p w14:paraId="52342B77" w14:textId="77777777" w:rsidR="001E3B5A" w:rsidRPr="00C53EEF" w:rsidRDefault="001E3B5A"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36744A06" w14:textId="77777777" w:rsidR="001E3B5A" w:rsidRPr="00C53EEF" w:rsidRDefault="001E3B5A" w:rsidP="003426F3">
            <w:pPr>
              <w:rPr>
                <w:rFonts w:cs="Arial"/>
                <w:sz w:val="16"/>
                <w:szCs w:val="16"/>
              </w:rPr>
            </w:pPr>
            <w:r w:rsidRPr="00C53EEF">
              <w:rPr>
                <w:rFonts w:cs="Arial"/>
                <w:sz w:val="16"/>
                <w:szCs w:val="16"/>
              </w:rPr>
              <w:t>MALLA DE POLIPROPILENO UNIDAD DE 10 X 15 CENTIMETROS ULTRAPRO</w:t>
            </w:r>
          </w:p>
        </w:tc>
        <w:tc>
          <w:tcPr>
            <w:tcW w:w="462" w:type="pct"/>
            <w:vMerge w:val="restart"/>
            <w:shd w:val="clear" w:color="auto" w:fill="auto"/>
            <w:vAlign w:val="center"/>
            <w:hideMark/>
          </w:tcPr>
          <w:p w14:paraId="2648A132"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B5CCCE9" w14:textId="77777777" w:rsidR="001E3B5A" w:rsidRPr="00C53EEF" w:rsidRDefault="001E3B5A" w:rsidP="003426F3">
            <w:pPr>
              <w:rPr>
                <w:rFonts w:cs="Arial"/>
                <w:sz w:val="16"/>
                <w:szCs w:val="16"/>
              </w:rPr>
            </w:pPr>
            <w:r w:rsidRPr="00C53EEF">
              <w:rPr>
                <w:rFonts w:cs="Arial"/>
                <w:color w:val="000000"/>
                <w:sz w:val="16"/>
                <w:szCs w:val="16"/>
                <w:lang w:val="es-CO" w:eastAsia="es-CO"/>
              </w:rPr>
              <w:t>MALLA FABRICADA A BASE DE PARTES APROXIMADAMENTE IGUALES DE FIBRA MONOFILAMENTO DE POLIGLECAPRONA-25 ABSORBIBLE Y DE FIBRA MONOFILAMENTO DE POLIPROPILENO NO ABSORBIBLE</w:t>
            </w:r>
          </w:p>
        </w:tc>
      </w:tr>
      <w:tr w:rsidR="001E3B5A" w:rsidRPr="00C53EEF" w14:paraId="7DB894CF" w14:textId="77777777" w:rsidTr="00D154FC">
        <w:trPr>
          <w:trHeight w:val="20"/>
        </w:trPr>
        <w:tc>
          <w:tcPr>
            <w:tcW w:w="443" w:type="pct"/>
            <w:vMerge/>
          </w:tcPr>
          <w:p w14:paraId="7603DB77"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D0756B9"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D96BFA9" w14:textId="77777777" w:rsidR="001E3B5A" w:rsidRPr="00C53EEF" w:rsidRDefault="001E3B5A" w:rsidP="003426F3">
            <w:pPr>
              <w:rPr>
                <w:rFonts w:cs="Arial"/>
                <w:sz w:val="16"/>
                <w:szCs w:val="16"/>
              </w:rPr>
            </w:pPr>
          </w:p>
        </w:tc>
        <w:tc>
          <w:tcPr>
            <w:tcW w:w="2494" w:type="pct"/>
            <w:shd w:val="clear" w:color="auto" w:fill="auto"/>
            <w:vAlign w:val="center"/>
          </w:tcPr>
          <w:p w14:paraId="4B43A909" w14:textId="77777777" w:rsidR="001E3B5A" w:rsidRPr="00C53EEF" w:rsidRDefault="001E3B5A" w:rsidP="003426F3">
            <w:pPr>
              <w:rPr>
                <w:rFonts w:cs="Arial"/>
                <w:sz w:val="16"/>
                <w:szCs w:val="16"/>
              </w:rPr>
            </w:pPr>
            <w:r w:rsidRPr="00C53EEF">
              <w:rPr>
                <w:rFonts w:cs="Arial"/>
                <w:color w:val="000000"/>
                <w:sz w:val="16"/>
                <w:szCs w:val="16"/>
                <w:lang w:val="es-CO" w:eastAsia="es-CO"/>
              </w:rPr>
              <w:t>DIMENSIONES: 10 X 15 CM</w:t>
            </w:r>
          </w:p>
        </w:tc>
      </w:tr>
      <w:tr w:rsidR="001E3B5A" w:rsidRPr="00C53EEF" w14:paraId="65027772" w14:textId="77777777" w:rsidTr="00D154FC">
        <w:trPr>
          <w:trHeight w:val="20"/>
        </w:trPr>
        <w:tc>
          <w:tcPr>
            <w:tcW w:w="443" w:type="pct"/>
            <w:vMerge/>
          </w:tcPr>
          <w:p w14:paraId="2D31C189"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8DA73D1"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F9A0AF8" w14:textId="77777777" w:rsidR="001E3B5A" w:rsidRPr="00C53EEF" w:rsidRDefault="001E3B5A" w:rsidP="003426F3">
            <w:pPr>
              <w:rPr>
                <w:rFonts w:cs="Arial"/>
                <w:sz w:val="16"/>
                <w:szCs w:val="16"/>
              </w:rPr>
            </w:pPr>
          </w:p>
        </w:tc>
        <w:tc>
          <w:tcPr>
            <w:tcW w:w="2494" w:type="pct"/>
            <w:shd w:val="clear" w:color="auto" w:fill="auto"/>
            <w:vAlign w:val="center"/>
          </w:tcPr>
          <w:p w14:paraId="73A3911A" w14:textId="77777777" w:rsidR="001E3B5A" w:rsidRPr="00C53EEF" w:rsidRDefault="001E3B5A" w:rsidP="003426F3">
            <w:pPr>
              <w:rPr>
                <w:rFonts w:cs="Arial"/>
                <w:sz w:val="16"/>
                <w:szCs w:val="16"/>
              </w:rPr>
            </w:pPr>
            <w:r w:rsidRPr="00C53EEF">
              <w:rPr>
                <w:rFonts w:cs="Arial"/>
                <w:sz w:val="16"/>
                <w:szCs w:val="16"/>
              </w:rPr>
              <w:t>PRESENTACIÓN: EN EMPAQUE INDIVIDUAL</w:t>
            </w:r>
          </w:p>
        </w:tc>
      </w:tr>
      <w:tr w:rsidR="001E3B5A" w:rsidRPr="00C53EEF" w14:paraId="6E42C1A5" w14:textId="77777777" w:rsidTr="00D154FC">
        <w:trPr>
          <w:trHeight w:val="20"/>
        </w:trPr>
        <w:tc>
          <w:tcPr>
            <w:tcW w:w="443" w:type="pct"/>
            <w:vMerge w:val="restart"/>
            <w:vAlign w:val="center"/>
          </w:tcPr>
          <w:p w14:paraId="2AAD4AEC" w14:textId="77777777" w:rsidR="001E3B5A" w:rsidRPr="00C53EEF" w:rsidRDefault="001E3B5A"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552018E6" w14:textId="77777777" w:rsidR="001E3B5A" w:rsidRPr="00C53EEF" w:rsidRDefault="001E3B5A" w:rsidP="003426F3">
            <w:pPr>
              <w:rPr>
                <w:rFonts w:cs="Arial"/>
                <w:sz w:val="16"/>
                <w:szCs w:val="16"/>
              </w:rPr>
            </w:pPr>
            <w:r w:rsidRPr="00C53EEF">
              <w:rPr>
                <w:rFonts w:cs="Arial"/>
                <w:sz w:val="16"/>
                <w:szCs w:val="16"/>
              </w:rPr>
              <w:t>MALLA DE POLIPROPILENO UNIDAD DE 15 X 15 CENTIMETROS</w:t>
            </w:r>
          </w:p>
        </w:tc>
        <w:tc>
          <w:tcPr>
            <w:tcW w:w="462" w:type="pct"/>
            <w:vMerge w:val="restart"/>
            <w:shd w:val="clear" w:color="auto" w:fill="auto"/>
            <w:vAlign w:val="center"/>
            <w:hideMark/>
          </w:tcPr>
          <w:p w14:paraId="4B680F3D"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21D6F46" w14:textId="77777777" w:rsidR="001E3B5A" w:rsidRPr="00C53EEF" w:rsidRDefault="001E3B5A" w:rsidP="003426F3">
            <w:pPr>
              <w:rPr>
                <w:rFonts w:cs="Arial"/>
                <w:sz w:val="16"/>
                <w:szCs w:val="16"/>
              </w:rPr>
            </w:pPr>
            <w:r w:rsidRPr="00C53EEF">
              <w:rPr>
                <w:rFonts w:cs="Arial"/>
                <w:color w:val="000000"/>
                <w:sz w:val="16"/>
                <w:szCs w:val="16"/>
                <w:lang w:val="es-CO" w:eastAsia="es-CO"/>
              </w:rPr>
              <w:t>MALLA NO ABSORBIBLE USADA PARA RECUBRIR Y PARA REFORZAR HERIDAS TRAUMÁTICAS O QUIRÚRGICAS</w:t>
            </w:r>
          </w:p>
        </w:tc>
      </w:tr>
      <w:tr w:rsidR="001E3B5A" w:rsidRPr="00C53EEF" w14:paraId="6C92F543" w14:textId="77777777" w:rsidTr="00D154FC">
        <w:trPr>
          <w:trHeight w:val="20"/>
        </w:trPr>
        <w:tc>
          <w:tcPr>
            <w:tcW w:w="443" w:type="pct"/>
            <w:vMerge/>
          </w:tcPr>
          <w:p w14:paraId="120BC277"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8301BE1"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8AA7FFA" w14:textId="77777777" w:rsidR="001E3B5A" w:rsidRPr="00C53EEF" w:rsidRDefault="001E3B5A" w:rsidP="003426F3">
            <w:pPr>
              <w:rPr>
                <w:rFonts w:cs="Arial"/>
                <w:sz w:val="16"/>
                <w:szCs w:val="16"/>
              </w:rPr>
            </w:pPr>
          </w:p>
        </w:tc>
        <w:tc>
          <w:tcPr>
            <w:tcW w:w="2494" w:type="pct"/>
            <w:shd w:val="clear" w:color="auto" w:fill="auto"/>
            <w:vAlign w:val="center"/>
          </w:tcPr>
          <w:p w14:paraId="5FFC4940" w14:textId="77777777" w:rsidR="001E3B5A" w:rsidRPr="00C53EEF" w:rsidRDefault="001E3B5A" w:rsidP="003426F3">
            <w:pPr>
              <w:rPr>
                <w:rFonts w:cs="Arial"/>
                <w:sz w:val="16"/>
                <w:szCs w:val="16"/>
              </w:rPr>
            </w:pPr>
            <w:r w:rsidRPr="00C53EEF">
              <w:rPr>
                <w:rFonts w:cs="Arial"/>
                <w:color w:val="000000"/>
                <w:sz w:val="16"/>
                <w:szCs w:val="16"/>
                <w:lang w:val="es-CO" w:eastAsia="es-CO"/>
              </w:rPr>
              <w:t>PUEDE SER CORTADA EN DIFERENTES TAMAÑOS Y FORMAS</w:t>
            </w:r>
          </w:p>
        </w:tc>
      </w:tr>
      <w:tr w:rsidR="001E3B5A" w:rsidRPr="00C53EEF" w14:paraId="4FAC1C87" w14:textId="77777777" w:rsidTr="00D154FC">
        <w:trPr>
          <w:trHeight w:val="20"/>
        </w:trPr>
        <w:tc>
          <w:tcPr>
            <w:tcW w:w="443" w:type="pct"/>
            <w:vMerge/>
          </w:tcPr>
          <w:p w14:paraId="5CD80373"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66093335"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09FE6FB1" w14:textId="77777777" w:rsidR="001E3B5A" w:rsidRPr="00C53EEF" w:rsidRDefault="001E3B5A" w:rsidP="003426F3">
            <w:pPr>
              <w:rPr>
                <w:rFonts w:cs="Arial"/>
                <w:sz w:val="16"/>
                <w:szCs w:val="16"/>
              </w:rPr>
            </w:pPr>
          </w:p>
        </w:tc>
        <w:tc>
          <w:tcPr>
            <w:tcW w:w="2494" w:type="pct"/>
            <w:shd w:val="clear" w:color="auto" w:fill="auto"/>
            <w:vAlign w:val="center"/>
          </w:tcPr>
          <w:p w14:paraId="010FA150" w14:textId="77777777" w:rsidR="001E3B5A" w:rsidRPr="00C53EEF" w:rsidRDefault="001E3B5A" w:rsidP="003426F3">
            <w:pPr>
              <w:rPr>
                <w:rFonts w:cs="Arial"/>
                <w:sz w:val="16"/>
                <w:szCs w:val="16"/>
              </w:rPr>
            </w:pPr>
            <w:r w:rsidRPr="00C53EEF">
              <w:rPr>
                <w:rFonts w:cs="Arial"/>
                <w:color w:val="000000"/>
                <w:sz w:val="16"/>
                <w:szCs w:val="16"/>
                <w:lang w:val="es-CO" w:eastAsia="es-CO"/>
              </w:rPr>
              <w:t>EL MATERIAL NO SE REABSORBE NI TAMPOCO ESTÁ SUJETO A LA DEGRADACIÓN NI A LA DEBILITACIÓN DEBIDO A LA ACCIÓN DE LAS ENZIMAS DEL TEJIDO.</w:t>
            </w:r>
          </w:p>
        </w:tc>
      </w:tr>
      <w:tr w:rsidR="001E3B5A" w:rsidRPr="00C53EEF" w14:paraId="54EE1119" w14:textId="77777777" w:rsidTr="00D154FC">
        <w:trPr>
          <w:trHeight w:val="20"/>
        </w:trPr>
        <w:tc>
          <w:tcPr>
            <w:tcW w:w="443" w:type="pct"/>
            <w:vMerge/>
          </w:tcPr>
          <w:p w14:paraId="18CF562A"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65295682"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7DE89D7A" w14:textId="77777777" w:rsidR="001E3B5A" w:rsidRPr="00C53EEF" w:rsidRDefault="001E3B5A" w:rsidP="003426F3">
            <w:pPr>
              <w:rPr>
                <w:rFonts w:cs="Arial"/>
                <w:sz w:val="16"/>
                <w:szCs w:val="16"/>
              </w:rPr>
            </w:pPr>
          </w:p>
        </w:tc>
        <w:tc>
          <w:tcPr>
            <w:tcW w:w="2494" w:type="pct"/>
            <w:shd w:val="clear" w:color="auto" w:fill="auto"/>
            <w:vAlign w:val="center"/>
          </w:tcPr>
          <w:p w14:paraId="5FEE52DF" w14:textId="77777777" w:rsidR="001E3B5A" w:rsidRPr="00C53EEF" w:rsidRDefault="001E3B5A" w:rsidP="003426F3">
            <w:pPr>
              <w:rPr>
                <w:rFonts w:cs="Arial"/>
                <w:sz w:val="16"/>
                <w:szCs w:val="16"/>
              </w:rPr>
            </w:pPr>
            <w:r w:rsidRPr="00C53EEF">
              <w:rPr>
                <w:rFonts w:cs="Arial"/>
                <w:color w:val="000000"/>
                <w:sz w:val="16"/>
                <w:szCs w:val="16"/>
                <w:lang w:val="es-CO" w:eastAsia="es-CO"/>
              </w:rPr>
              <w:t>MALLA ELABORADA CON FILAMENTOS TEJIDOS DE POLIPROPILENO</w:t>
            </w:r>
          </w:p>
        </w:tc>
      </w:tr>
      <w:tr w:rsidR="001E3B5A" w:rsidRPr="00C53EEF" w14:paraId="3ECFA405" w14:textId="77777777" w:rsidTr="00D154FC">
        <w:trPr>
          <w:trHeight w:val="20"/>
        </w:trPr>
        <w:tc>
          <w:tcPr>
            <w:tcW w:w="443" w:type="pct"/>
            <w:vMerge/>
          </w:tcPr>
          <w:p w14:paraId="4C12CEFD"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089B90C3"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530D3BF1" w14:textId="77777777" w:rsidR="001E3B5A" w:rsidRPr="00C53EEF" w:rsidRDefault="001E3B5A" w:rsidP="003426F3">
            <w:pPr>
              <w:rPr>
                <w:rFonts w:cs="Arial"/>
                <w:sz w:val="16"/>
                <w:szCs w:val="16"/>
              </w:rPr>
            </w:pPr>
          </w:p>
        </w:tc>
        <w:tc>
          <w:tcPr>
            <w:tcW w:w="2494" w:type="pct"/>
            <w:shd w:val="clear" w:color="auto" w:fill="auto"/>
            <w:vAlign w:val="center"/>
          </w:tcPr>
          <w:p w14:paraId="3DC161BF" w14:textId="77777777" w:rsidR="001E3B5A" w:rsidRPr="00C53EEF" w:rsidRDefault="001E3B5A" w:rsidP="003426F3">
            <w:pPr>
              <w:rPr>
                <w:rFonts w:cs="Arial"/>
                <w:sz w:val="16"/>
                <w:szCs w:val="16"/>
              </w:rPr>
            </w:pPr>
            <w:r w:rsidRPr="00C53EEF">
              <w:rPr>
                <w:rFonts w:cs="Arial"/>
                <w:color w:val="000000"/>
                <w:sz w:val="16"/>
                <w:szCs w:val="16"/>
                <w:lang w:val="es-CO" w:eastAsia="es-CO"/>
              </w:rPr>
              <w:t>DIMENSIONES: 15 X 15 CM</w:t>
            </w:r>
          </w:p>
        </w:tc>
      </w:tr>
      <w:tr w:rsidR="001E3B5A" w:rsidRPr="00C53EEF" w14:paraId="69D79E4E" w14:textId="77777777" w:rsidTr="00D154FC">
        <w:trPr>
          <w:trHeight w:val="20"/>
        </w:trPr>
        <w:tc>
          <w:tcPr>
            <w:tcW w:w="443" w:type="pct"/>
            <w:vMerge/>
          </w:tcPr>
          <w:p w14:paraId="3ED4202B"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AE2EEFB"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EF6F977" w14:textId="77777777" w:rsidR="001E3B5A" w:rsidRPr="00C53EEF" w:rsidRDefault="001E3B5A" w:rsidP="003426F3">
            <w:pPr>
              <w:rPr>
                <w:rFonts w:cs="Arial"/>
                <w:sz w:val="16"/>
                <w:szCs w:val="16"/>
              </w:rPr>
            </w:pPr>
          </w:p>
        </w:tc>
        <w:tc>
          <w:tcPr>
            <w:tcW w:w="2494" w:type="pct"/>
            <w:shd w:val="clear" w:color="auto" w:fill="auto"/>
            <w:vAlign w:val="center"/>
          </w:tcPr>
          <w:p w14:paraId="03CCFB76" w14:textId="77777777" w:rsidR="001E3B5A" w:rsidRPr="00C53EEF" w:rsidRDefault="001E3B5A" w:rsidP="003426F3">
            <w:pPr>
              <w:rPr>
                <w:rFonts w:cs="Arial"/>
                <w:sz w:val="16"/>
                <w:szCs w:val="16"/>
              </w:rPr>
            </w:pPr>
            <w:r w:rsidRPr="00C53EEF">
              <w:rPr>
                <w:rFonts w:cs="Arial"/>
                <w:sz w:val="16"/>
                <w:szCs w:val="16"/>
              </w:rPr>
              <w:t>PRESENTACIÓN: EN EMPAQUE INDIVIDUAL</w:t>
            </w:r>
          </w:p>
        </w:tc>
      </w:tr>
      <w:tr w:rsidR="001E3B5A" w:rsidRPr="00C53EEF" w14:paraId="44A1320D" w14:textId="77777777" w:rsidTr="00D154FC">
        <w:trPr>
          <w:trHeight w:val="20"/>
        </w:trPr>
        <w:tc>
          <w:tcPr>
            <w:tcW w:w="5000" w:type="pct"/>
            <w:gridSpan w:val="4"/>
            <w:shd w:val="clear" w:color="auto" w:fill="D6E3BC" w:themeFill="accent3" w:themeFillTint="66"/>
          </w:tcPr>
          <w:p w14:paraId="0FE0F845" w14:textId="0EBF3E96" w:rsidR="001E3B5A" w:rsidRPr="00C53EEF" w:rsidRDefault="001E3B5A" w:rsidP="001E3B5A">
            <w:pPr>
              <w:rPr>
                <w:rFonts w:cs="Arial"/>
                <w:b/>
                <w:sz w:val="16"/>
                <w:szCs w:val="16"/>
              </w:rPr>
            </w:pPr>
            <w:r w:rsidRPr="00C53EEF">
              <w:rPr>
                <w:rFonts w:cs="Arial"/>
                <w:b/>
                <w:sz w:val="16"/>
                <w:szCs w:val="16"/>
              </w:rPr>
              <w:t>GRUPO 3</w:t>
            </w:r>
          </w:p>
        </w:tc>
      </w:tr>
      <w:tr w:rsidR="001E3B5A" w:rsidRPr="00C53EEF" w14:paraId="37955A4A" w14:textId="77777777" w:rsidTr="00D154FC">
        <w:trPr>
          <w:trHeight w:val="20"/>
        </w:trPr>
        <w:tc>
          <w:tcPr>
            <w:tcW w:w="443" w:type="pct"/>
            <w:shd w:val="clear" w:color="auto" w:fill="D6E3BC" w:themeFill="accent3" w:themeFillTint="66"/>
            <w:vAlign w:val="center"/>
          </w:tcPr>
          <w:p w14:paraId="770A0565" w14:textId="77777777" w:rsidR="001E3B5A" w:rsidRPr="00C53EEF" w:rsidRDefault="001E3B5A" w:rsidP="003426F3">
            <w:pPr>
              <w:jc w:val="center"/>
              <w:rPr>
                <w:rFonts w:cs="Arial"/>
                <w:sz w:val="16"/>
                <w:szCs w:val="16"/>
              </w:rPr>
            </w:pPr>
          </w:p>
        </w:tc>
        <w:tc>
          <w:tcPr>
            <w:tcW w:w="4557" w:type="pct"/>
            <w:gridSpan w:val="3"/>
            <w:shd w:val="clear" w:color="auto" w:fill="D6E3BC" w:themeFill="accent3" w:themeFillTint="66"/>
            <w:vAlign w:val="center"/>
          </w:tcPr>
          <w:p w14:paraId="567DEA60" w14:textId="77777777" w:rsidR="001E3B5A" w:rsidRPr="00C53EEF" w:rsidRDefault="001E3B5A" w:rsidP="003426F3">
            <w:pPr>
              <w:rPr>
                <w:rFonts w:cs="Arial"/>
                <w:b/>
                <w:sz w:val="16"/>
                <w:szCs w:val="16"/>
              </w:rPr>
            </w:pPr>
            <w:r w:rsidRPr="00C53EEF">
              <w:rPr>
                <w:rFonts w:cs="Arial"/>
                <w:b/>
                <w:sz w:val="16"/>
                <w:szCs w:val="16"/>
              </w:rPr>
              <w:t>COMPRESAS Y GASA PRECORTADA</w:t>
            </w:r>
          </w:p>
        </w:tc>
      </w:tr>
      <w:tr w:rsidR="001E3B5A" w:rsidRPr="00C53EEF" w14:paraId="053DFFE3" w14:textId="77777777" w:rsidTr="00D154FC">
        <w:trPr>
          <w:trHeight w:val="20"/>
        </w:trPr>
        <w:tc>
          <w:tcPr>
            <w:tcW w:w="443" w:type="pct"/>
            <w:vMerge w:val="restart"/>
            <w:vAlign w:val="center"/>
          </w:tcPr>
          <w:p w14:paraId="77B5948F" w14:textId="77777777" w:rsidR="001E3B5A" w:rsidRPr="00C53EEF" w:rsidRDefault="001E3B5A"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0C111D53" w14:textId="77777777" w:rsidR="001E3B5A" w:rsidRPr="00C53EEF" w:rsidRDefault="001E3B5A" w:rsidP="003426F3">
            <w:pPr>
              <w:rPr>
                <w:rFonts w:cs="Arial"/>
                <w:sz w:val="16"/>
                <w:szCs w:val="16"/>
              </w:rPr>
            </w:pPr>
            <w:r w:rsidRPr="00C53EEF">
              <w:rPr>
                <w:rFonts w:cs="Arial"/>
                <w:sz w:val="16"/>
                <w:szCs w:val="16"/>
              </w:rPr>
              <w:t>COMPRESA QUIRÚRGICA 45 x 45 ESTÉRIL CON CINTA RADIOPACA</w:t>
            </w:r>
          </w:p>
        </w:tc>
        <w:tc>
          <w:tcPr>
            <w:tcW w:w="462" w:type="pct"/>
            <w:vMerge w:val="restart"/>
            <w:shd w:val="clear" w:color="auto" w:fill="auto"/>
            <w:vAlign w:val="center"/>
            <w:hideMark/>
          </w:tcPr>
          <w:p w14:paraId="079EB7DF"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F009AC2" w14:textId="77777777" w:rsidR="001E3B5A" w:rsidRPr="00C53EEF" w:rsidRDefault="001E3B5A" w:rsidP="003426F3">
            <w:pPr>
              <w:rPr>
                <w:rFonts w:cs="Arial"/>
                <w:sz w:val="16"/>
                <w:szCs w:val="16"/>
              </w:rPr>
            </w:pPr>
            <w:r w:rsidRPr="00C53EEF">
              <w:rPr>
                <w:rFonts w:cs="Arial"/>
                <w:sz w:val="16"/>
                <w:szCs w:val="16"/>
              </w:rPr>
              <w:t>COMPRESA ESTÉRIL CON CINTA RADIOPACA</w:t>
            </w:r>
          </w:p>
        </w:tc>
      </w:tr>
      <w:tr w:rsidR="001E3B5A" w:rsidRPr="00C53EEF" w14:paraId="0C8A2F74" w14:textId="77777777" w:rsidTr="00D154FC">
        <w:trPr>
          <w:trHeight w:val="20"/>
        </w:trPr>
        <w:tc>
          <w:tcPr>
            <w:tcW w:w="443" w:type="pct"/>
            <w:vMerge/>
          </w:tcPr>
          <w:p w14:paraId="368E613C"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F35165D"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02A79FEB" w14:textId="77777777" w:rsidR="001E3B5A" w:rsidRPr="00C53EEF" w:rsidRDefault="001E3B5A" w:rsidP="003426F3">
            <w:pPr>
              <w:rPr>
                <w:rFonts w:cs="Arial"/>
                <w:sz w:val="16"/>
                <w:szCs w:val="16"/>
              </w:rPr>
            </w:pPr>
          </w:p>
        </w:tc>
        <w:tc>
          <w:tcPr>
            <w:tcW w:w="2494" w:type="pct"/>
            <w:shd w:val="clear" w:color="auto" w:fill="auto"/>
            <w:vAlign w:val="center"/>
            <w:hideMark/>
          </w:tcPr>
          <w:p w14:paraId="73AE9B56" w14:textId="77777777" w:rsidR="001E3B5A" w:rsidRPr="00C53EEF" w:rsidRDefault="001E3B5A" w:rsidP="003426F3">
            <w:pPr>
              <w:rPr>
                <w:rFonts w:cs="Arial"/>
                <w:sz w:val="16"/>
                <w:szCs w:val="16"/>
              </w:rPr>
            </w:pPr>
            <w:r w:rsidRPr="00C53EEF">
              <w:rPr>
                <w:rFonts w:cs="Arial"/>
                <w:sz w:val="16"/>
                <w:szCs w:val="16"/>
              </w:rPr>
              <w:t>MEDIDAS: 45 cm X 45 cm</w:t>
            </w:r>
          </w:p>
        </w:tc>
      </w:tr>
      <w:tr w:rsidR="001E3B5A" w:rsidRPr="00C53EEF" w14:paraId="54BC3291" w14:textId="77777777" w:rsidTr="00D154FC">
        <w:trPr>
          <w:trHeight w:val="20"/>
        </w:trPr>
        <w:tc>
          <w:tcPr>
            <w:tcW w:w="443" w:type="pct"/>
            <w:vMerge/>
          </w:tcPr>
          <w:p w14:paraId="2C4B2D4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5B143F0D"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2C3BC27" w14:textId="77777777" w:rsidR="001E3B5A" w:rsidRPr="00C53EEF" w:rsidRDefault="001E3B5A" w:rsidP="003426F3">
            <w:pPr>
              <w:rPr>
                <w:rFonts w:cs="Arial"/>
                <w:sz w:val="16"/>
                <w:szCs w:val="16"/>
              </w:rPr>
            </w:pPr>
          </w:p>
        </w:tc>
        <w:tc>
          <w:tcPr>
            <w:tcW w:w="2494" w:type="pct"/>
            <w:shd w:val="clear" w:color="auto" w:fill="auto"/>
            <w:vAlign w:val="center"/>
            <w:hideMark/>
          </w:tcPr>
          <w:p w14:paraId="1A15E343" w14:textId="77777777" w:rsidR="001E3B5A" w:rsidRPr="00C53EEF" w:rsidRDefault="001E3B5A" w:rsidP="003426F3">
            <w:pPr>
              <w:rPr>
                <w:rFonts w:cs="Arial"/>
                <w:sz w:val="16"/>
                <w:szCs w:val="16"/>
              </w:rPr>
            </w:pPr>
            <w:r w:rsidRPr="00C53EEF">
              <w:rPr>
                <w:rFonts w:cs="Arial"/>
                <w:sz w:val="16"/>
                <w:szCs w:val="16"/>
              </w:rPr>
              <w:t>EN EMPAQUE INDIVIDUAL</w:t>
            </w:r>
          </w:p>
        </w:tc>
      </w:tr>
      <w:tr w:rsidR="001E3B5A" w:rsidRPr="00C53EEF" w14:paraId="01747F61" w14:textId="77777777" w:rsidTr="00D154FC">
        <w:trPr>
          <w:trHeight w:val="20"/>
        </w:trPr>
        <w:tc>
          <w:tcPr>
            <w:tcW w:w="443" w:type="pct"/>
            <w:vMerge/>
          </w:tcPr>
          <w:p w14:paraId="52ECCB7A"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146E940"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786F2599" w14:textId="77777777" w:rsidR="001E3B5A" w:rsidRPr="00C53EEF" w:rsidRDefault="001E3B5A" w:rsidP="003426F3">
            <w:pPr>
              <w:rPr>
                <w:rFonts w:cs="Arial"/>
                <w:sz w:val="16"/>
                <w:szCs w:val="16"/>
              </w:rPr>
            </w:pPr>
          </w:p>
        </w:tc>
        <w:tc>
          <w:tcPr>
            <w:tcW w:w="2494" w:type="pct"/>
            <w:shd w:val="clear" w:color="auto" w:fill="auto"/>
            <w:vAlign w:val="center"/>
            <w:hideMark/>
          </w:tcPr>
          <w:p w14:paraId="5B024741" w14:textId="77777777" w:rsidR="001E3B5A" w:rsidRPr="00C53EEF" w:rsidRDefault="001E3B5A" w:rsidP="003426F3">
            <w:pPr>
              <w:rPr>
                <w:rFonts w:cs="Arial"/>
                <w:sz w:val="16"/>
                <w:szCs w:val="16"/>
              </w:rPr>
            </w:pPr>
            <w:r w:rsidRPr="00C53EEF">
              <w:rPr>
                <w:rFonts w:cs="Arial"/>
                <w:sz w:val="16"/>
                <w:szCs w:val="16"/>
              </w:rPr>
              <w:t>DOBLADA EN VARIOS PLIEGUES</w:t>
            </w:r>
          </w:p>
        </w:tc>
      </w:tr>
      <w:tr w:rsidR="001E3B5A" w:rsidRPr="00C53EEF" w14:paraId="7C134955" w14:textId="77777777" w:rsidTr="00D154FC">
        <w:trPr>
          <w:trHeight w:val="20"/>
        </w:trPr>
        <w:tc>
          <w:tcPr>
            <w:tcW w:w="443" w:type="pct"/>
            <w:vMerge/>
          </w:tcPr>
          <w:p w14:paraId="6D475BE4"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659D27BF"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590AC1BF" w14:textId="77777777" w:rsidR="001E3B5A" w:rsidRPr="00C53EEF" w:rsidRDefault="001E3B5A" w:rsidP="003426F3">
            <w:pPr>
              <w:rPr>
                <w:rFonts w:cs="Arial"/>
                <w:sz w:val="16"/>
                <w:szCs w:val="16"/>
              </w:rPr>
            </w:pPr>
          </w:p>
        </w:tc>
        <w:tc>
          <w:tcPr>
            <w:tcW w:w="2494" w:type="pct"/>
            <w:shd w:val="clear" w:color="auto" w:fill="auto"/>
            <w:vAlign w:val="center"/>
          </w:tcPr>
          <w:p w14:paraId="0CB7A3CB" w14:textId="77777777" w:rsidR="001E3B5A" w:rsidRPr="00C53EEF" w:rsidRDefault="001E3B5A" w:rsidP="003426F3">
            <w:pPr>
              <w:rPr>
                <w:rFonts w:cs="Arial"/>
                <w:sz w:val="16"/>
                <w:szCs w:val="16"/>
              </w:rPr>
            </w:pPr>
            <w:r w:rsidRPr="00C53EEF">
              <w:rPr>
                <w:rFonts w:cs="Arial"/>
                <w:sz w:val="16"/>
                <w:szCs w:val="16"/>
              </w:rPr>
              <w:t>PAQUETE POR TRES O POR CINCO UNIDADES</w:t>
            </w:r>
          </w:p>
        </w:tc>
      </w:tr>
      <w:tr w:rsidR="001E3B5A" w:rsidRPr="00C53EEF" w14:paraId="64365045" w14:textId="77777777" w:rsidTr="00D154FC">
        <w:trPr>
          <w:trHeight w:val="20"/>
        </w:trPr>
        <w:tc>
          <w:tcPr>
            <w:tcW w:w="443" w:type="pct"/>
            <w:vMerge w:val="restart"/>
            <w:vAlign w:val="center"/>
          </w:tcPr>
          <w:p w14:paraId="0AF130A0" w14:textId="77777777" w:rsidR="001E3B5A" w:rsidRPr="00C53EEF" w:rsidRDefault="001E3B5A" w:rsidP="003426F3">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14:paraId="61E32F95" w14:textId="77777777" w:rsidR="001E3B5A" w:rsidRPr="00C53EEF" w:rsidRDefault="001E3B5A" w:rsidP="003426F3">
            <w:pPr>
              <w:rPr>
                <w:rFonts w:cs="Arial"/>
                <w:color w:val="000000"/>
                <w:sz w:val="16"/>
                <w:szCs w:val="16"/>
                <w:highlight w:val="yellow"/>
              </w:rPr>
            </w:pPr>
            <w:r w:rsidRPr="00C53EEF">
              <w:rPr>
                <w:rFonts w:cs="Arial"/>
                <w:color w:val="000000"/>
                <w:sz w:val="16"/>
                <w:szCs w:val="16"/>
              </w:rPr>
              <w:t xml:space="preserve">GASA ESTERIL DOBLE 45 X 80 X 32 X3 </w:t>
            </w:r>
          </w:p>
        </w:tc>
        <w:tc>
          <w:tcPr>
            <w:tcW w:w="462" w:type="pct"/>
            <w:vMerge w:val="restart"/>
            <w:shd w:val="clear" w:color="auto" w:fill="auto"/>
            <w:vAlign w:val="center"/>
            <w:hideMark/>
          </w:tcPr>
          <w:p w14:paraId="63A54F94" w14:textId="77777777" w:rsidR="001E3B5A" w:rsidRPr="00C53EEF" w:rsidRDefault="001E3B5A" w:rsidP="003426F3">
            <w:pPr>
              <w:jc w:val="center"/>
              <w:rPr>
                <w:rFonts w:cs="Arial"/>
                <w:sz w:val="16"/>
                <w:szCs w:val="16"/>
              </w:rPr>
            </w:pPr>
            <w:r w:rsidRPr="00C53EEF">
              <w:rPr>
                <w:rFonts w:cs="Arial"/>
                <w:sz w:val="16"/>
                <w:szCs w:val="16"/>
              </w:rPr>
              <w:t>PAQUETE</w:t>
            </w:r>
          </w:p>
        </w:tc>
        <w:tc>
          <w:tcPr>
            <w:tcW w:w="2494" w:type="pct"/>
            <w:shd w:val="clear" w:color="auto" w:fill="auto"/>
            <w:vAlign w:val="center"/>
            <w:hideMark/>
          </w:tcPr>
          <w:p w14:paraId="57EAC28C" w14:textId="77777777" w:rsidR="001E3B5A" w:rsidRPr="00C53EEF" w:rsidRDefault="001E3B5A" w:rsidP="003426F3">
            <w:pPr>
              <w:rPr>
                <w:rFonts w:cs="Arial"/>
                <w:sz w:val="16"/>
                <w:szCs w:val="16"/>
              </w:rPr>
            </w:pPr>
            <w:r w:rsidRPr="00C53EEF">
              <w:rPr>
                <w:rFonts w:cs="Arial"/>
                <w:sz w:val="16"/>
                <w:szCs w:val="16"/>
              </w:rPr>
              <w:t>GASA DOBLE ESTÉRIL</w:t>
            </w:r>
          </w:p>
        </w:tc>
      </w:tr>
      <w:tr w:rsidR="001E3B5A" w:rsidRPr="00C53EEF" w14:paraId="667BC1C1" w14:textId="77777777" w:rsidTr="00D154FC">
        <w:trPr>
          <w:trHeight w:val="20"/>
        </w:trPr>
        <w:tc>
          <w:tcPr>
            <w:tcW w:w="443" w:type="pct"/>
            <w:vMerge/>
          </w:tcPr>
          <w:p w14:paraId="12B257FD" w14:textId="77777777" w:rsidR="001E3B5A" w:rsidRPr="00C53EEF" w:rsidRDefault="001E3B5A" w:rsidP="003426F3">
            <w:pPr>
              <w:rPr>
                <w:rFonts w:cs="Arial"/>
                <w:color w:val="000000"/>
                <w:sz w:val="16"/>
                <w:szCs w:val="16"/>
                <w:highlight w:val="yellow"/>
              </w:rPr>
            </w:pPr>
          </w:p>
        </w:tc>
        <w:tc>
          <w:tcPr>
            <w:tcW w:w="1602" w:type="pct"/>
            <w:vMerge/>
            <w:shd w:val="clear" w:color="auto" w:fill="auto"/>
            <w:vAlign w:val="center"/>
            <w:hideMark/>
          </w:tcPr>
          <w:p w14:paraId="5EE62E1F" w14:textId="77777777" w:rsidR="001E3B5A" w:rsidRPr="00C53EEF" w:rsidRDefault="001E3B5A" w:rsidP="003426F3">
            <w:pPr>
              <w:rPr>
                <w:rFonts w:cs="Arial"/>
                <w:color w:val="000000"/>
                <w:sz w:val="16"/>
                <w:szCs w:val="16"/>
                <w:highlight w:val="yellow"/>
              </w:rPr>
            </w:pPr>
          </w:p>
        </w:tc>
        <w:tc>
          <w:tcPr>
            <w:tcW w:w="462" w:type="pct"/>
            <w:vMerge/>
            <w:shd w:val="clear" w:color="auto" w:fill="auto"/>
            <w:vAlign w:val="center"/>
            <w:hideMark/>
          </w:tcPr>
          <w:p w14:paraId="3F84315B" w14:textId="77777777" w:rsidR="001E3B5A" w:rsidRPr="00C53EEF" w:rsidRDefault="001E3B5A" w:rsidP="003426F3">
            <w:pPr>
              <w:rPr>
                <w:rFonts w:cs="Arial"/>
                <w:sz w:val="16"/>
                <w:szCs w:val="16"/>
              </w:rPr>
            </w:pPr>
          </w:p>
        </w:tc>
        <w:tc>
          <w:tcPr>
            <w:tcW w:w="2494" w:type="pct"/>
            <w:shd w:val="clear" w:color="auto" w:fill="auto"/>
            <w:vAlign w:val="center"/>
            <w:hideMark/>
          </w:tcPr>
          <w:p w14:paraId="4D663E95" w14:textId="77777777" w:rsidR="001E3B5A" w:rsidRPr="00C53EEF" w:rsidRDefault="001E3B5A" w:rsidP="003426F3">
            <w:pPr>
              <w:rPr>
                <w:rFonts w:cs="Arial"/>
                <w:sz w:val="16"/>
                <w:szCs w:val="16"/>
              </w:rPr>
            </w:pPr>
            <w:r w:rsidRPr="00C53EEF">
              <w:rPr>
                <w:rFonts w:cs="Arial"/>
                <w:sz w:val="16"/>
                <w:szCs w:val="16"/>
              </w:rPr>
              <w:t xml:space="preserve">GASA PRECORTADA DE DIMENSIÓN: 45 x 80 x 32 x 3 </w:t>
            </w:r>
          </w:p>
        </w:tc>
      </w:tr>
      <w:tr w:rsidR="001E3B5A" w:rsidRPr="00C53EEF" w14:paraId="6A1BD3D8" w14:textId="77777777" w:rsidTr="00D154FC">
        <w:trPr>
          <w:trHeight w:val="20"/>
        </w:trPr>
        <w:tc>
          <w:tcPr>
            <w:tcW w:w="443" w:type="pct"/>
            <w:vMerge/>
          </w:tcPr>
          <w:p w14:paraId="34C4EAF8" w14:textId="77777777" w:rsidR="001E3B5A" w:rsidRPr="00C53EEF" w:rsidRDefault="001E3B5A" w:rsidP="003426F3">
            <w:pPr>
              <w:rPr>
                <w:rFonts w:cs="Arial"/>
                <w:color w:val="000000"/>
                <w:sz w:val="16"/>
                <w:szCs w:val="16"/>
                <w:highlight w:val="yellow"/>
              </w:rPr>
            </w:pPr>
          </w:p>
        </w:tc>
        <w:tc>
          <w:tcPr>
            <w:tcW w:w="1602" w:type="pct"/>
            <w:vMerge/>
            <w:shd w:val="clear" w:color="auto" w:fill="auto"/>
            <w:vAlign w:val="center"/>
          </w:tcPr>
          <w:p w14:paraId="01770E7B" w14:textId="77777777" w:rsidR="001E3B5A" w:rsidRPr="00C53EEF" w:rsidRDefault="001E3B5A" w:rsidP="003426F3">
            <w:pPr>
              <w:rPr>
                <w:rFonts w:cs="Arial"/>
                <w:color w:val="000000"/>
                <w:sz w:val="16"/>
                <w:szCs w:val="16"/>
                <w:highlight w:val="yellow"/>
              </w:rPr>
            </w:pPr>
          </w:p>
        </w:tc>
        <w:tc>
          <w:tcPr>
            <w:tcW w:w="462" w:type="pct"/>
            <w:vMerge/>
            <w:shd w:val="clear" w:color="auto" w:fill="auto"/>
            <w:vAlign w:val="center"/>
          </w:tcPr>
          <w:p w14:paraId="4F7324C1" w14:textId="77777777" w:rsidR="001E3B5A" w:rsidRPr="00C53EEF" w:rsidRDefault="001E3B5A" w:rsidP="003426F3">
            <w:pPr>
              <w:rPr>
                <w:rFonts w:cs="Arial"/>
                <w:sz w:val="16"/>
                <w:szCs w:val="16"/>
              </w:rPr>
            </w:pPr>
          </w:p>
        </w:tc>
        <w:tc>
          <w:tcPr>
            <w:tcW w:w="2494" w:type="pct"/>
            <w:shd w:val="clear" w:color="auto" w:fill="auto"/>
            <w:vAlign w:val="center"/>
          </w:tcPr>
          <w:p w14:paraId="0F55D011" w14:textId="77777777" w:rsidR="001E3B5A" w:rsidRPr="00C53EEF" w:rsidRDefault="001E3B5A" w:rsidP="003426F3">
            <w:pPr>
              <w:rPr>
                <w:rFonts w:cs="Arial"/>
                <w:sz w:val="16"/>
                <w:szCs w:val="16"/>
              </w:rPr>
            </w:pPr>
            <w:r w:rsidRPr="00C53EEF">
              <w:rPr>
                <w:rFonts w:cs="Arial"/>
                <w:sz w:val="16"/>
                <w:szCs w:val="16"/>
              </w:rPr>
              <w:t>PAQUETE POR CINCO O POR DIEZ UNIDADES</w:t>
            </w:r>
          </w:p>
        </w:tc>
      </w:tr>
      <w:tr w:rsidR="001E3B5A" w:rsidRPr="00C53EEF" w14:paraId="667A795E" w14:textId="77777777" w:rsidTr="00D154FC">
        <w:trPr>
          <w:trHeight w:val="20"/>
        </w:trPr>
        <w:tc>
          <w:tcPr>
            <w:tcW w:w="443" w:type="pct"/>
            <w:vMerge w:val="restart"/>
            <w:vAlign w:val="center"/>
          </w:tcPr>
          <w:p w14:paraId="489B0419" w14:textId="77777777" w:rsidR="001E3B5A" w:rsidRPr="00C53EEF" w:rsidRDefault="001E3B5A"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7DF90BDE" w14:textId="77777777" w:rsidR="001E3B5A" w:rsidRPr="00C53EEF" w:rsidRDefault="001E3B5A" w:rsidP="003426F3">
            <w:pPr>
              <w:rPr>
                <w:rFonts w:cs="Arial"/>
                <w:sz w:val="16"/>
                <w:szCs w:val="16"/>
              </w:rPr>
            </w:pPr>
            <w:r w:rsidRPr="00C53EEF">
              <w:rPr>
                <w:rFonts w:cs="Arial"/>
                <w:sz w:val="16"/>
                <w:szCs w:val="16"/>
              </w:rPr>
              <w:t>GASA PRECORTADA ESTERIL 10 x 10  (4” x 4”) DOBLADA EN SEIS PLIEGUES</w:t>
            </w:r>
          </w:p>
        </w:tc>
        <w:tc>
          <w:tcPr>
            <w:tcW w:w="462" w:type="pct"/>
            <w:vMerge w:val="restart"/>
            <w:shd w:val="clear" w:color="auto" w:fill="auto"/>
            <w:vAlign w:val="center"/>
            <w:hideMark/>
          </w:tcPr>
          <w:p w14:paraId="56494D37" w14:textId="77777777" w:rsidR="001E3B5A" w:rsidRPr="00C53EEF" w:rsidRDefault="001E3B5A" w:rsidP="003426F3">
            <w:pPr>
              <w:jc w:val="center"/>
              <w:rPr>
                <w:rFonts w:cs="Arial"/>
                <w:sz w:val="16"/>
                <w:szCs w:val="16"/>
              </w:rPr>
            </w:pPr>
            <w:r w:rsidRPr="00C53EEF">
              <w:rPr>
                <w:rFonts w:cs="Arial"/>
                <w:sz w:val="16"/>
                <w:szCs w:val="16"/>
              </w:rPr>
              <w:t>PAQUETE</w:t>
            </w:r>
          </w:p>
        </w:tc>
        <w:tc>
          <w:tcPr>
            <w:tcW w:w="2494" w:type="pct"/>
            <w:shd w:val="clear" w:color="auto" w:fill="auto"/>
            <w:vAlign w:val="center"/>
            <w:hideMark/>
          </w:tcPr>
          <w:p w14:paraId="552423B3" w14:textId="77777777" w:rsidR="001E3B5A" w:rsidRPr="00C53EEF" w:rsidRDefault="001E3B5A" w:rsidP="003426F3">
            <w:pPr>
              <w:rPr>
                <w:rFonts w:cs="Arial"/>
                <w:sz w:val="16"/>
                <w:szCs w:val="16"/>
              </w:rPr>
            </w:pPr>
            <w:r w:rsidRPr="00C53EEF">
              <w:rPr>
                <w:rFonts w:cs="Arial"/>
                <w:sz w:val="16"/>
                <w:szCs w:val="16"/>
              </w:rPr>
              <w:t>GASA ESTÉRIL EN SOBRES  INDIVIDUALES</w:t>
            </w:r>
          </w:p>
        </w:tc>
      </w:tr>
      <w:tr w:rsidR="001E3B5A" w:rsidRPr="00C53EEF" w14:paraId="078A73AE" w14:textId="77777777" w:rsidTr="00D154FC">
        <w:trPr>
          <w:trHeight w:val="20"/>
        </w:trPr>
        <w:tc>
          <w:tcPr>
            <w:tcW w:w="443" w:type="pct"/>
            <w:vMerge/>
          </w:tcPr>
          <w:p w14:paraId="038F0835"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13A92CD"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5F1E8921" w14:textId="77777777" w:rsidR="001E3B5A" w:rsidRPr="00C53EEF" w:rsidRDefault="001E3B5A" w:rsidP="003426F3">
            <w:pPr>
              <w:rPr>
                <w:rFonts w:cs="Arial"/>
                <w:sz w:val="16"/>
                <w:szCs w:val="16"/>
              </w:rPr>
            </w:pPr>
          </w:p>
        </w:tc>
        <w:tc>
          <w:tcPr>
            <w:tcW w:w="2494" w:type="pct"/>
            <w:shd w:val="clear" w:color="auto" w:fill="auto"/>
            <w:vAlign w:val="center"/>
            <w:hideMark/>
          </w:tcPr>
          <w:p w14:paraId="317F9BD8" w14:textId="77777777" w:rsidR="001E3B5A" w:rsidRPr="00C53EEF" w:rsidRDefault="001E3B5A" w:rsidP="003426F3">
            <w:pPr>
              <w:rPr>
                <w:rFonts w:cs="Arial"/>
                <w:sz w:val="16"/>
                <w:szCs w:val="16"/>
              </w:rPr>
            </w:pPr>
            <w:r w:rsidRPr="00C53EEF">
              <w:rPr>
                <w:rFonts w:cs="Arial"/>
                <w:sz w:val="16"/>
                <w:szCs w:val="16"/>
              </w:rPr>
              <w:t>GASA PRECORTADA DE DIMENSIÓN: 10 x 10 cm (4” X 4”) CON 6 PLIEGUES QUE PERMITEN MAYOR COMODIDAD EN AHORRO DE ESPACIO</w:t>
            </w:r>
          </w:p>
        </w:tc>
      </w:tr>
      <w:tr w:rsidR="001E3B5A" w:rsidRPr="00C53EEF" w14:paraId="0202C3A8" w14:textId="77777777" w:rsidTr="00D154FC">
        <w:trPr>
          <w:trHeight w:val="20"/>
        </w:trPr>
        <w:tc>
          <w:tcPr>
            <w:tcW w:w="443" w:type="pct"/>
            <w:vMerge/>
          </w:tcPr>
          <w:p w14:paraId="65849541"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2A5EBD8D"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0F9A8306" w14:textId="77777777" w:rsidR="001E3B5A" w:rsidRPr="00C53EEF" w:rsidRDefault="001E3B5A" w:rsidP="003426F3">
            <w:pPr>
              <w:rPr>
                <w:rFonts w:cs="Arial"/>
                <w:sz w:val="16"/>
                <w:szCs w:val="16"/>
              </w:rPr>
            </w:pPr>
          </w:p>
        </w:tc>
        <w:tc>
          <w:tcPr>
            <w:tcW w:w="2494" w:type="pct"/>
            <w:shd w:val="clear" w:color="auto" w:fill="auto"/>
            <w:vAlign w:val="center"/>
          </w:tcPr>
          <w:p w14:paraId="35A12485" w14:textId="77777777" w:rsidR="001E3B5A" w:rsidRPr="00C53EEF" w:rsidRDefault="001E3B5A" w:rsidP="003426F3">
            <w:pPr>
              <w:rPr>
                <w:rFonts w:cs="Arial"/>
                <w:sz w:val="16"/>
                <w:szCs w:val="16"/>
              </w:rPr>
            </w:pPr>
            <w:r w:rsidRPr="00C53EEF">
              <w:rPr>
                <w:rFonts w:cs="Arial"/>
                <w:sz w:val="16"/>
                <w:szCs w:val="16"/>
              </w:rPr>
              <w:t>ABSORBENTE , TEJIDA</w:t>
            </w:r>
          </w:p>
        </w:tc>
      </w:tr>
      <w:tr w:rsidR="001E3B5A" w:rsidRPr="00C53EEF" w14:paraId="62B0AC10" w14:textId="77777777" w:rsidTr="00D154FC">
        <w:trPr>
          <w:trHeight w:val="20"/>
        </w:trPr>
        <w:tc>
          <w:tcPr>
            <w:tcW w:w="443" w:type="pct"/>
            <w:vMerge/>
          </w:tcPr>
          <w:p w14:paraId="3F18C67E" w14:textId="77777777" w:rsidR="001E3B5A" w:rsidRPr="00C53EEF" w:rsidRDefault="001E3B5A" w:rsidP="003426F3">
            <w:pPr>
              <w:rPr>
                <w:rFonts w:cs="Arial"/>
                <w:sz w:val="16"/>
                <w:szCs w:val="16"/>
                <w:highlight w:val="yellow"/>
              </w:rPr>
            </w:pPr>
          </w:p>
        </w:tc>
        <w:tc>
          <w:tcPr>
            <w:tcW w:w="1602" w:type="pct"/>
            <w:vMerge/>
            <w:shd w:val="clear" w:color="auto" w:fill="auto"/>
            <w:vAlign w:val="center"/>
          </w:tcPr>
          <w:p w14:paraId="3483AE09" w14:textId="77777777" w:rsidR="001E3B5A" w:rsidRPr="00C53EEF" w:rsidRDefault="001E3B5A" w:rsidP="003426F3">
            <w:pPr>
              <w:rPr>
                <w:rFonts w:cs="Arial"/>
                <w:sz w:val="16"/>
                <w:szCs w:val="16"/>
                <w:highlight w:val="yellow"/>
              </w:rPr>
            </w:pPr>
          </w:p>
        </w:tc>
        <w:tc>
          <w:tcPr>
            <w:tcW w:w="462" w:type="pct"/>
            <w:vMerge/>
            <w:shd w:val="clear" w:color="auto" w:fill="auto"/>
            <w:vAlign w:val="center"/>
          </w:tcPr>
          <w:p w14:paraId="3AB86D15" w14:textId="77777777" w:rsidR="001E3B5A" w:rsidRPr="00C53EEF" w:rsidRDefault="001E3B5A" w:rsidP="003426F3">
            <w:pPr>
              <w:rPr>
                <w:rFonts w:cs="Arial"/>
                <w:sz w:val="16"/>
                <w:szCs w:val="16"/>
              </w:rPr>
            </w:pPr>
          </w:p>
        </w:tc>
        <w:tc>
          <w:tcPr>
            <w:tcW w:w="2494" w:type="pct"/>
            <w:shd w:val="clear" w:color="auto" w:fill="auto"/>
            <w:vAlign w:val="center"/>
          </w:tcPr>
          <w:p w14:paraId="503D81FD" w14:textId="77777777" w:rsidR="001E3B5A" w:rsidRPr="00C53EEF" w:rsidRDefault="001E3B5A" w:rsidP="00C935EC">
            <w:pPr>
              <w:rPr>
                <w:rFonts w:cs="Arial"/>
                <w:sz w:val="16"/>
                <w:szCs w:val="16"/>
              </w:rPr>
            </w:pPr>
            <w:r w:rsidRPr="00C53EEF">
              <w:rPr>
                <w:rFonts w:cs="Arial"/>
                <w:sz w:val="16"/>
                <w:szCs w:val="16"/>
              </w:rPr>
              <w:t xml:space="preserve">PAQUETE POR TRES </w:t>
            </w:r>
          </w:p>
        </w:tc>
      </w:tr>
      <w:tr w:rsidR="001E3B5A" w:rsidRPr="00C53EEF" w14:paraId="73F8F91C" w14:textId="77777777" w:rsidTr="00D154FC">
        <w:trPr>
          <w:trHeight w:val="20"/>
        </w:trPr>
        <w:tc>
          <w:tcPr>
            <w:tcW w:w="5000" w:type="pct"/>
            <w:gridSpan w:val="4"/>
            <w:shd w:val="clear" w:color="auto" w:fill="D6E3BC" w:themeFill="accent3" w:themeFillTint="66"/>
          </w:tcPr>
          <w:p w14:paraId="2EC5C3E5" w14:textId="397201CA" w:rsidR="001E3B5A" w:rsidRPr="00C53EEF" w:rsidRDefault="001E3B5A" w:rsidP="001E3B5A">
            <w:pPr>
              <w:rPr>
                <w:rFonts w:cs="Arial"/>
                <w:b/>
                <w:sz w:val="16"/>
                <w:szCs w:val="16"/>
              </w:rPr>
            </w:pPr>
            <w:r w:rsidRPr="00C53EEF">
              <w:rPr>
                <w:rFonts w:cs="Arial"/>
                <w:b/>
                <w:sz w:val="16"/>
                <w:szCs w:val="16"/>
              </w:rPr>
              <w:t>GRUPO 4</w:t>
            </w:r>
          </w:p>
        </w:tc>
      </w:tr>
      <w:tr w:rsidR="001E3B5A" w:rsidRPr="00C53EEF" w14:paraId="27C21D80" w14:textId="77777777" w:rsidTr="00D154FC">
        <w:trPr>
          <w:trHeight w:val="20"/>
        </w:trPr>
        <w:tc>
          <w:tcPr>
            <w:tcW w:w="443" w:type="pct"/>
            <w:shd w:val="clear" w:color="auto" w:fill="D6E3BC" w:themeFill="accent3" w:themeFillTint="66"/>
            <w:vAlign w:val="center"/>
          </w:tcPr>
          <w:p w14:paraId="3179ADF8" w14:textId="77777777" w:rsidR="001E3B5A" w:rsidRPr="00C53EEF" w:rsidRDefault="001E3B5A" w:rsidP="003426F3">
            <w:pPr>
              <w:jc w:val="center"/>
              <w:rPr>
                <w:rFonts w:cs="Arial"/>
                <w:sz w:val="16"/>
                <w:szCs w:val="16"/>
              </w:rPr>
            </w:pPr>
          </w:p>
        </w:tc>
        <w:tc>
          <w:tcPr>
            <w:tcW w:w="4557" w:type="pct"/>
            <w:gridSpan w:val="3"/>
            <w:shd w:val="clear" w:color="auto" w:fill="D6E3BC" w:themeFill="accent3" w:themeFillTint="66"/>
            <w:vAlign w:val="center"/>
          </w:tcPr>
          <w:p w14:paraId="2413D43E" w14:textId="77777777" w:rsidR="001E3B5A" w:rsidRPr="00C53EEF" w:rsidRDefault="001E3B5A" w:rsidP="003426F3">
            <w:pPr>
              <w:rPr>
                <w:rFonts w:cs="Arial"/>
                <w:b/>
                <w:sz w:val="16"/>
                <w:szCs w:val="16"/>
              </w:rPr>
            </w:pPr>
            <w:r w:rsidRPr="00C53EEF">
              <w:rPr>
                <w:rFonts w:cs="Arial"/>
                <w:b/>
                <w:sz w:val="16"/>
                <w:szCs w:val="16"/>
              </w:rPr>
              <w:t>TUBOS ENDOTRAQUEALES SIN BALÓN</w:t>
            </w:r>
          </w:p>
        </w:tc>
      </w:tr>
      <w:tr w:rsidR="001E3B5A" w:rsidRPr="00C53EEF" w14:paraId="4C09B9AB" w14:textId="77777777" w:rsidTr="00D154FC">
        <w:trPr>
          <w:trHeight w:val="20"/>
        </w:trPr>
        <w:tc>
          <w:tcPr>
            <w:tcW w:w="443" w:type="pct"/>
            <w:vMerge w:val="restart"/>
            <w:vAlign w:val="center"/>
          </w:tcPr>
          <w:p w14:paraId="5CF27C35" w14:textId="77777777" w:rsidR="001E3B5A" w:rsidRPr="00C53EEF" w:rsidRDefault="001E3B5A"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5D93ECBF" w14:textId="77777777" w:rsidR="001E3B5A" w:rsidRPr="00C53EEF" w:rsidRDefault="001E3B5A" w:rsidP="003426F3">
            <w:pPr>
              <w:rPr>
                <w:rFonts w:cs="Arial"/>
                <w:sz w:val="16"/>
                <w:szCs w:val="16"/>
              </w:rPr>
            </w:pPr>
            <w:r w:rsidRPr="00C53EEF">
              <w:rPr>
                <w:rFonts w:cs="Arial"/>
                <w:sz w:val="16"/>
                <w:szCs w:val="16"/>
              </w:rPr>
              <w:t>TUBO ENDOTRAQUEAL No. 2.5 SIN BALON</w:t>
            </w:r>
          </w:p>
        </w:tc>
        <w:tc>
          <w:tcPr>
            <w:tcW w:w="462" w:type="pct"/>
            <w:vMerge w:val="restart"/>
            <w:shd w:val="clear" w:color="auto" w:fill="auto"/>
            <w:vAlign w:val="center"/>
            <w:hideMark/>
          </w:tcPr>
          <w:p w14:paraId="0EEE4005"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51AB11E" w14:textId="77777777" w:rsidR="001E3B5A" w:rsidRPr="00C53EEF" w:rsidRDefault="001E3B5A" w:rsidP="003426F3">
            <w:pPr>
              <w:rPr>
                <w:rFonts w:cs="Arial"/>
                <w:sz w:val="16"/>
                <w:szCs w:val="16"/>
              </w:rPr>
            </w:pPr>
            <w:r w:rsidRPr="00C53EEF">
              <w:rPr>
                <w:rFonts w:cs="Arial"/>
                <w:sz w:val="16"/>
                <w:szCs w:val="16"/>
              </w:rPr>
              <w:t>TUBO ESTÉRIL, PARA UN SOLO USO</w:t>
            </w:r>
          </w:p>
        </w:tc>
      </w:tr>
      <w:tr w:rsidR="001E3B5A" w:rsidRPr="00C53EEF" w14:paraId="35B8B617" w14:textId="77777777" w:rsidTr="00D154FC">
        <w:trPr>
          <w:trHeight w:val="20"/>
        </w:trPr>
        <w:tc>
          <w:tcPr>
            <w:tcW w:w="443" w:type="pct"/>
            <w:vMerge/>
          </w:tcPr>
          <w:p w14:paraId="2C24B2EF"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6F13E30"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FEB763A" w14:textId="77777777" w:rsidR="001E3B5A" w:rsidRPr="00C53EEF" w:rsidRDefault="001E3B5A" w:rsidP="003426F3">
            <w:pPr>
              <w:rPr>
                <w:rFonts w:cs="Arial"/>
                <w:sz w:val="16"/>
                <w:szCs w:val="16"/>
              </w:rPr>
            </w:pPr>
          </w:p>
        </w:tc>
        <w:tc>
          <w:tcPr>
            <w:tcW w:w="2494" w:type="pct"/>
            <w:shd w:val="clear" w:color="auto" w:fill="auto"/>
            <w:vAlign w:val="center"/>
            <w:hideMark/>
          </w:tcPr>
          <w:p w14:paraId="47237127" w14:textId="77777777" w:rsidR="001E3B5A" w:rsidRPr="00C53EEF" w:rsidRDefault="001E3B5A" w:rsidP="003426F3">
            <w:pPr>
              <w:rPr>
                <w:rFonts w:cs="Arial"/>
                <w:sz w:val="16"/>
                <w:szCs w:val="16"/>
              </w:rPr>
            </w:pPr>
            <w:r w:rsidRPr="00C53EEF">
              <w:rPr>
                <w:rFonts w:cs="Arial"/>
                <w:sz w:val="16"/>
                <w:szCs w:val="16"/>
              </w:rPr>
              <w:t>SIN BALÓN</w:t>
            </w:r>
          </w:p>
        </w:tc>
      </w:tr>
      <w:tr w:rsidR="001E3B5A" w:rsidRPr="00C53EEF" w14:paraId="737D27FD" w14:textId="77777777" w:rsidTr="00D154FC">
        <w:trPr>
          <w:trHeight w:val="20"/>
        </w:trPr>
        <w:tc>
          <w:tcPr>
            <w:tcW w:w="443" w:type="pct"/>
            <w:vMerge/>
          </w:tcPr>
          <w:p w14:paraId="0A2E70CB"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2A9C675"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62F3E83" w14:textId="77777777" w:rsidR="001E3B5A" w:rsidRPr="00C53EEF" w:rsidRDefault="001E3B5A" w:rsidP="003426F3">
            <w:pPr>
              <w:rPr>
                <w:rFonts w:cs="Arial"/>
                <w:sz w:val="16"/>
                <w:szCs w:val="16"/>
              </w:rPr>
            </w:pPr>
          </w:p>
        </w:tc>
        <w:tc>
          <w:tcPr>
            <w:tcW w:w="2494" w:type="pct"/>
            <w:shd w:val="clear" w:color="auto" w:fill="auto"/>
            <w:vAlign w:val="center"/>
            <w:hideMark/>
          </w:tcPr>
          <w:p w14:paraId="4D7DF06B" w14:textId="77777777" w:rsidR="001E3B5A" w:rsidRPr="00C53EEF" w:rsidRDefault="001E3B5A" w:rsidP="003426F3">
            <w:pPr>
              <w:rPr>
                <w:rFonts w:cs="Arial"/>
                <w:sz w:val="16"/>
                <w:szCs w:val="16"/>
              </w:rPr>
            </w:pPr>
            <w:r w:rsidRPr="00C53EEF">
              <w:rPr>
                <w:rFonts w:cs="Arial"/>
                <w:sz w:val="16"/>
                <w:szCs w:val="16"/>
              </w:rPr>
              <w:t>EN EMPAQUE INDIVIDUAL</w:t>
            </w:r>
          </w:p>
        </w:tc>
      </w:tr>
      <w:tr w:rsidR="001E3B5A" w:rsidRPr="00C53EEF" w14:paraId="67A2C968" w14:textId="77777777" w:rsidTr="00D154FC">
        <w:trPr>
          <w:trHeight w:val="20"/>
        </w:trPr>
        <w:tc>
          <w:tcPr>
            <w:tcW w:w="443" w:type="pct"/>
            <w:vMerge/>
          </w:tcPr>
          <w:p w14:paraId="2373FD10"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33C014DF"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6AED827B" w14:textId="77777777" w:rsidR="001E3B5A" w:rsidRPr="00C53EEF" w:rsidRDefault="001E3B5A" w:rsidP="003426F3">
            <w:pPr>
              <w:rPr>
                <w:rFonts w:cs="Arial"/>
                <w:sz w:val="16"/>
                <w:szCs w:val="16"/>
              </w:rPr>
            </w:pPr>
          </w:p>
        </w:tc>
        <w:tc>
          <w:tcPr>
            <w:tcW w:w="2494" w:type="pct"/>
            <w:shd w:val="clear" w:color="auto" w:fill="auto"/>
            <w:vAlign w:val="center"/>
            <w:hideMark/>
          </w:tcPr>
          <w:p w14:paraId="34B38FDC" w14:textId="77777777" w:rsidR="001E3B5A" w:rsidRPr="00C53EEF" w:rsidRDefault="001E3B5A" w:rsidP="003426F3">
            <w:pPr>
              <w:rPr>
                <w:rFonts w:cs="Arial"/>
                <w:sz w:val="16"/>
                <w:szCs w:val="16"/>
              </w:rPr>
            </w:pPr>
            <w:r w:rsidRPr="00C53EEF">
              <w:rPr>
                <w:rFonts w:cs="Arial"/>
                <w:sz w:val="16"/>
                <w:szCs w:val="16"/>
              </w:rPr>
              <w:t>CALIBRE: 2,5 mm</w:t>
            </w:r>
          </w:p>
        </w:tc>
      </w:tr>
      <w:tr w:rsidR="001E3B5A" w:rsidRPr="00C53EEF" w14:paraId="7D772C1E" w14:textId="77777777" w:rsidTr="00D154FC">
        <w:trPr>
          <w:trHeight w:val="20"/>
        </w:trPr>
        <w:tc>
          <w:tcPr>
            <w:tcW w:w="443" w:type="pct"/>
            <w:vMerge w:val="restart"/>
            <w:vAlign w:val="center"/>
          </w:tcPr>
          <w:p w14:paraId="3CF182DA" w14:textId="164EC7D5" w:rsidR="001E3B5A" w:rsidRPr="00C53EEF" w:rsidRDefault="001E3B5A"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1835B825" w14:textId="5604EBA8" w:rsidR="001E3B5A" w:rsidRPr="00C53EEF" w:rsidRDefault="001E3B5A" w:rsidP="001E3B5A">
            <w:pPr>
              <w:rPr>
                <w:rFonts w:cs="Arial"/>
                <w:sz w:val="16"/>
                <w:szCs w:val="16"/>
              </w:rPr>
            </w:pPr>
            <w:r w:rsidRPr="00C53EEF">
              <w:rPr>
                <w:rFonts w:cs="Arial"/>
                <w:sz w:val="16"/>
                <w:szCs w:val="16"/>
              </w:rPr>
              <w:t>TUBO ENDOTRAQUEAL No. 3 SIN BALON</w:t>
            </w:r>
          </w:p>
        </w:tc>
        <w:tc>
          <w:tcPr>
            <w:tcW w:w="462" w:type="pct"/>
            <w:vMerge w:val="restart"/>
            <w:shd w:val="clear" w:color="auto" w:fill="auto"/>
            <w:vAlign w:val="center"/>
          </w:tcPr>
          <w:p w14:paraId="5FE619D6" w14:textId="04A6EEE5"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197A2200" w14:textId="132768EA" w:rsidR="001E3B5A" w:rsidRPr="00C53EEF" w:rsidRDefault="001E3B5A" w:rsidP="005F0D2E">
            <w:pPr>
              <w:rPr>
                <w:rFonts w:cs="Arial"/>
                <w:sz w:val="16"/>
                <w:szCs w:val="16"/>
              </w:rPr>
            </w:pPr>
            <w:r w:rsidRPr="00C53EEF">
              <w:rPr>
                <w:rFonts w:cs="Arial"/>
                <w:sz w:val="16"/>
                <w:szCs w:val="16"/>
              </w:rPr>
              <w:t>TUBO ESTÉRIL, PARA UN SOLO USO</w:t>
            </w:r>
          </w:p>
        </w:tc>
      </w:tr>
      <w:tr w:rsidR="001E3B5A" w:rsidRPr="00C53EEF" w14:paraId="44123BE3" w14:textId="77777777" w:rsidTr="00D154FC">
        <w:trPr>
          <w:trHeight w:val="20"/>
        </w:trPr>
        <w:tc>
          <w:tcPr>
            <w:tcW w:w="443" w:type="pct"/>
            <w:vMerge/>
          </w:tcPr>
          <w:p w14:paraId="5FE47E19"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5BC66105" w14:textId="77777777" w:rsidR="001E3B5A" w:rsidRPr="00C53EEF" w:rsidRDefault="001E3B5A" w:rsidP="003426F3">
            <w:pPr>
              <w:rPr>
                <w:rFonts w:cs="Arial"/>
                <w:sz w:val="16"/>
                <w:szCs w:val="16"/>
              </w:rPr>
            </w:pPr>
          </w:p>
        </w:tc>
        <w:tc>
          <w:tcPr>
            <w:tcW w:w="462" w:type="pct"/>
            <w:vMerge/>
            <w:shd w:val="clear" w:color="auto" w:fill="auto"/>
            <w:vAlign w:val="center"/>
          </w:tcPr>
          <w:p w14:paraId="6484D1C8" w14:textId="77777777" w:rsidR="001E3B5A" w:rsidRPr="00C53EEF" w:rsidRDefault="001E3B5A" w:rsidP="003426F3">
            <w:pPr>
              <w:jc w:val="center"/>
              <w:rPr>
                <w:rFonts w:cs="Arial"/>
                <w:sz w:val="16"/>
                <w:szCs w:val="16"/>
              </w:rPr>
            </w:pPr>
          </w:p>
        </w:tc>
        <w:tc>
          <w:tcPr>
            <w:tcW w:w="2494" w:type="pct"/>
            <w:shd w:val="clear" w:color="auto" w:fill="auto"/>
            <w:vAlign w:val="center"/>
          </w:tcPr>
          <w:p w14:paraId="5670E51C" w14:textId="69F08271" w:rsidR="001E3B5A" w:rsidRPr="00C53EEF" w:rsidRDefault="001E3B5A" w:rsidP="005F0D2E">
            <w:pPr>
              <w:rPr>
                <w:rFonts w:cs="Arial"/>
                <w:sz w:val="16"/>
                <w:szCs w:val="16"/>
              </w:rPr>
            </w:pPr>
            <w:r w:rsidRPr="00C53EEF">
              <w:rPr>
                <w:rFonts w:cs="Arial"/>
                <w:sz w:val="16"/>
                <w:szCs w:val="16"/>
              </w:rPr>
              <w:t>SIN BALÓN</w:t>
            </w:r>
          </w:p>
        </w:tc>
      </w:tr>
      <w:tr w:rsidR="001E3B5A" w:rsidRPr="00C53EEF" w14:paraId="4418B92F" w14:textId="77777777" w:rsidTr="00D154FC">
        <w:trPr>
          <w:trHeight w:val="20"/>
        </w:trPr>
        <w:tc>
          <w:tcPr>
            <w:tcW w:w="443" w:type="pct"/>
            <w:vMerge/>
          </w:tcPr>
          <w:p w14:paraId="0A904FB5"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5D4E76DE" w14:textId="77777777" w:rsidR="001E3B5A" w:rsidRPr="00C53EEF" w:rsidRDefault="001E3B5A" w:rsidP="003426F3">
            <w:pPr>
              <w:rPr>
                <w:rFonts w:cs="Arial"/>
                <w:sz w:val="16"/>
                <w:szCs w:val="16"/>
              </w:rPr>
            </w:pPr>
          </w:p>
        </w:tc>
        <w:tc>
          <w:tcPr>
            <w:tcW w:w="462" w:type="pct"/>
            <w:vMerge/>
            <w:shd w:val="clear" w:color="auto" w:fill="auto"/>
            <w:vAlign w:val="center"/>
          </w:tcPr>
          <w:p w14:paraId="2633119E" w14:textId="77777777" w:rsidR="001E3B5A" w:rsidRPr="00C53EEF" w:rsidRDefault="001E3B5A" w:rsidP="003426F3">
            <w:pPr>
              <w:jc w:val="center"/>
              <w:rPr>
                <w:rFonts w:cs="Arial"/>
                <w:sz w:val="16"/>
                <w:szCs w:val="16"/>
              </w:rPr>
            </w:pPr>
          </w:p>
        </w:tc>
        <w:tc>
          <w:tcPr>
            <w:tcW w:w="2494" w:type="pct"/>
            <w:shd w:val="clear" w:color="auto" w:fill="auto"/>
            <w:vAlign w:val="center"/>
          </w:tcPr>
          <w:p w14:paraId="1037B49E" w14:textId="4AC9140C" w:rsidR="001E3B5A" w:rsidRPr="00C53EEF" w:rsidRDefault="001E3B5A" w:rsidP="005F0D2E">
            <w:pPr>
              <w:rPr>
                <w:rFonts w:cs="Arial"/>
                <w:sz w:val="16"/>
                <w:szCs w:val="16"/>
              </w:rPr>
            </w:pPr>
            <w:r w:rsidRPr="00C53EEF">
              <w:rPr>
                <w:rFonts w:cs="Arial"/>
                <w:sz w:val="16"/>
                <w:szCs w:val="16"/>
              </w:rPr>
              <w:t>EN EMPAQUE INDIVIDUAL</w:t>
            </w:r>
          </w:p>
        </w:tc>
      </w:tr>
      <w:tr w:rsidR="001E3B5A" w:rsidRPr="00C53EEF" w14:paraId="2ACDF2FA" w14:textId="77777777" w:rsidTr="00D154FC">
        <w:trPr>
          <w:trHeight w:val="20"/>
        </w:trPr>
        <w:tc>
          <w:tcPr>
            <w:tcW w:w="443" w:type="pct"/>
            <w:vMerge/>
          </w:tcPr>
          <w:p w14:paraId="03852B3A"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26D7F9CF" w14:textId="77777777" w:rsidR="001E3B5A" w:rsidRPr="00C53EEF" w:rsidRDefault="001E3B5A" w:rsidP="003426F3">
            <w:pPr>
              <w:rPr>
                <w:rFonts w:cs="Arial"/>
                <w:sz w:val="16"/>
                <w:szCs w:val="16"/>
              </w:rPr>
            </w:pPr>
          </w:p>
        </w:tc>
        <w:tc>
          <w:tcPr>
            <w:tcW w:w="462" w:type="pct"/>
            <w:vMerge/>
            <w:shd w:val="clear" w:color="auto" w:fill="auto"/>
            <w:vAlign w:val="center"/>
          </w:tcPr>
          <w:p w14:paraId="46973458" w14:textId="77777777" w:rsidR="001E3B5A" w:rsidRPr="00C53EEF" w:rsidRDefault="001E3B5A" w:rsidP="003426F3">
            <w:pPr>
              <w:jc w:val="center"/>
              <w:rPr>
                <w:rFonts w:cs="Arial"/>
                <w:sz w:val="16"/>
                <w:szCs w:val="16"/>
              </w:rPr>
            </w:pPr>
          </w:p>
        </w:tc>
        <w:tc>
          <w:tcPr>
            <w:tcW w:w="2494" w:type="pct"/>
            <w:shd w:val="clear" w:color="auto" w:fill="auto"/>
            <w:vAlign w:val="center"/>
          </w:tcPr>
          <w:p w14:paraId="31BFEC03" w14:textId="5B8C287C" w:rsidR="001E3B5A" w:rsidRPr="00C53EEF" w:rsidRDefault="001E3B5A" w:rsidP="001E3B5A">
            <w:pPr>
              <w:rPr>
                <w:rFonts w:cs="Arial"/>
                <w:sz w:val="16"/>
                <w:szCs w:val="16"/>
              </w:rPr>
            </w:pPr>
            <w:r w:rsidRPr="00C53EEF">
              <w:rPr>
                <w:rFonts w:cs="Arial"/>
                <w:sz w:val="16"/>
                <w:szCs w:val="16"/>
              </w:rPr>
              <w:t>CALIBRE: 3 mm</w:t>
            </w:r>
          </w:p>
        </w:tc>
      </w:tr>
      <w:tr w:rsidR="001E3B5A" w:rsidRPr="00C53EEF" w14:paraId="0E1FEFA0" w14:textId="77777777" w:rsidTr="00D154FC">
        <w:trPr>
          <w:trHeight w:val="20"/>
        </w:trPr>
        <w:tc>
          <w:tcPr>
            <w:tcW w:w="443" w:type="pct"/>
            <w:vMerge w:val="restart"/>
            <w:vAlign w:val="center"/>
          </w:tcPr>
          <w:p w14:paraId="6B15767E" w14:textId="6754F1CC" w:rsidR="001E3B5A" w:rsidRPr="00C53EEF" w:rsidRDefault="001E3B5A"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14:paraId="316FA634" w14:textId="77777777" w:rsidR="001E3B5A" w:rsidRPr="00C53EEF" w:rsidRDefault="001E3B5A" w:rsidP="003426F3">
            <w:pPr>
              <w:rPr>
                <w:rFonts w:cs="Arial"/>
                <w:sz w:val="16"/>
                <w:szCs w:val="16"/>
              </w:rPr>
            </w:pPr>
            <w:r w:rsidRPr="00C53EEF">
              <w:rPr>
                <w:rFonts w:cs="Arial"/>
                <w:sz w:val="16"/>
                <w:szCs w:val="16"/>
              </w:rPr>
              <w:t>TUBO ENDOTRAQUEAL No. 3.5 SIN BALON</w:t>
            </w:r>
          </w:p>
        </w:tc>
        <w:tc>
          <w:tcPr>
            <w:tcW w:w="462" w:type="pct"/>
            <w:vMerge w:val="restart"/>
            <w:shd w:val="clear" w:color="auto" w:fill="auto"/>
            <w:vAlign w:val="center"/>
          </w:tcPr>
          <w:p w14:paraId="2347D80F"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16386FA6" w14:textId="77777777" w:rsidR="001E3B5A" w:rsidRPr="00C53EEF" w:rsidRDefault="001E3B5A" w:rsidP="005F0D2E">
            <w:pPr>
              <w:rPr>
                <w:rFonts w:cs="Arial"/>
                <w:sz w:val="16"/>
                <w:szCs w:val="16"/>
              </w:rPr>
            </w:pPr>
            <w:r w:rsidRPr="00C53EEF">
              <w:rPr>
                <w:rFonts w:cs="Arial"/>
                <w:sz w:val="16"/>
                <w:szCs w:val="16"/>
              </w:rPr>
              <w:t>TUBO ESTÉRIL, PARA UN SOLO USO</w:t>
            </w:r>
          </w:p>
        </w:tc>
      </w:tr>
      <w:tr w:rsidR="001E3B5A" w:rsidRPr="00C53EEF" w14:paraId="4FB8BD03" w14:textId="77777777" w:rsidTr="00D154FC">
        <w:trPr>
          <w:trHeight w:val="20"/>
        </w:trPr>
        <w:tc>
          <w:tcPr>
            <w:tcW w:w="443" w:type="pct"/>
            <w:vMerge/>
            <w:vAlign w:val="center"/>
          </w:tcPr>
          <w:p w14:paraId="7A388910"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65EF3700" w14:textId="77777777" w:rsidR="001E3B5A" w:rsidRPr="00C53EEF" w:rsidRDefault="001E3B5A" w:rsidP="003426F3">
            <w:pPr>
              <w:rPr>
                <w:rFonts w:cs="Arial"/>
                <w:sz w:val="16"/>
                <w:szCs w:val="16"/>
              </w:rPr>
            </w:pPr>
          </w:p>
        </w:tc>
        <w:tc>
          <w:tcPr>
            <w:tcW w:w="462" w:type="pct"/>
            <w:vMerge/>
            <w:shd w:val="clear" w:color="auto" w:fill="auto"/>
            <w:vAlign w:val="center"/>
          </w:tcPr>
          <w:p w14:paraId="251DF582" w14:textId="77777777" w:rsidR="001E3B5A" w:rsidRPr="00C53EEF" w:rsidRDefault="001E3B5A" w:rsidP="003426F3">
            <w:pPr>
              <w:jc w:val="center"/>
              <w:rPr>
                <w:rFonts w:cs="Arial"/>
                <w:sz w:val="16"/>
                <w:szCs w:val="16"/>
              </w:rPr>
            </w:pPr>
          </w:p>
        </w:tc>
        <w:tc>
          <w:tcPr>
            <w:tcW w:w="2494" w:type="pct"/>
            <w:shd w:val="clear" w:color="auto" w:fill="auto"/>
            <w:vAlign w:val="center"/>
          </w:tcPr>
          <w:p w14:paraId="09605565" w14:textId="77777777" w:rsidR="001E3B5A" w:rsidRPr="00C53EEF" w:rsidRDefault="001E3B5A" w:rsidP="005F0D2E">
            <w:pPr>
              <w:rPr>
                <w:rFonts w:cs="Arial"/>
                <w:sz w:val="16"/>
                <w:szCs w:val="16"/>
              </w:rPr>
            </w:pPr>
            <w:r w:rsidRPr="00C53EEF">
              <w:rPr>
                <w:rFonts w:cs="Arial"/>
                <w:sz w:val="16"/>
                <w:szCs w:val="16"/>
              </w:rPr>
              <w:t>SIN BALÓN</w:t>
            </w:r>
          </w:p>
        </w:tc>
      </w:tr>
      <w:tr w:rsidR="001E3B5A" w:rsidRPr="00C53EEF" w14:paraId="3989E868" w14:textId="77777777" w:rsidTr="00D154FC">
        <w:trPr>
          <w:trHeight w:val="20"/>
        </w:trPr>
        <w:tc>
          <w:tcPr>
            <w:tcW w:w="443" w:type="pct"/>
            <w:vMerge/>
            <w:vAlign w:val="center"/>
          </w:tcPr>
          <w:p w14:paraId="7D37F434"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66A0601B" w14:textId="77777777" w:rsidR="001E3B5A" w:rsidRPr="00C53EEF" w:rsidRDefault="001E3B5A" w:rsidP="003426F3">
            <w:pPr>
              <w:rPr>
                <w:rFonts w:cs="Arial"/>
                <w:sz w:val="16"/>
                <w:szCs w:val="16"/>
              </w:rPr>
            </w:pPr>
          </w:p>
        </w:tc>
        <w:tc>
          <w:tcPr>
            <w:tcW w:w="462" w:type="pct"/>
            <w:vMerge/>
            <w:shd w:val="clear" w:color="auto" w:fill="auto"/>
            <w:vAlign w:val="center"/>
          </w:tcPr>
          <w:p w14:paraId="3193D755" w14:textId="77777777" w:rsidR="001E3B5A" w:rsidRPr="00C53EEF" w:rsidRDefault="001E3B5A" w:rsidP="003426F3">
            <w:pPr>
              <w:jc w:val="center"/>
              <w:rPr>
                <w:rFonts w:cs="Arial"/>
                <w:sz w:val="16"/>
                <w:szCs w:val="16"/>
              </w:rPr>
            </w:pPr>
          </w:p>
        </w:tc>
        <w:tc>
          <w:tcPr>
            <w:tcW w:w="2494" w:type="pct"/>
            <w:shd w:val="clear" w:color="auto" w:fill="auto"/>
            <w:vAlign w:val="center"/>
          </w:tcPr>
          <w:p w14:paraId="0FB8A475" w14:textId="77777777" w:rsidR="001E3B5A" w:rsidRPr="00C53EEF" w:rsidRDefault="001E3B5A" w:rsidP="005F0D2E">
            <w:pPr>
              <w:rPr>
                <w:rFonts w:cs="Arial"/>
                <w:sz w:val="16"/>
                <w:szCs w:val="16"/>
              </w:rPr>
            </w:pPr>
            <w:r w:rsidRPr="00C53EEF">
              <w:rPr>
                <w:rFonts w:cs="Arial"/>
                <w:sz w:val="16"/>
                <w:szCs w:val="16"/>
              </w:rPr>
              <w:t>EN EMPAQUE INDIVIDUAL</w:t>
            </w:r>
          </w:p>
        </w:tc>
      </w:tr>
      <w:tr w:rsidR="001E3B5A" w:rsidRPr="00C53EEF" w14:paraId="0EC771C5" w14:textId="77777777" w:rsidTr="00D154FC">
        <w:trPr>
          <w:trHeight w:val="20"/>
        </w:trPr>
        <w:tc>
          <w:tcPr>
            <w:tcW w:w="443" w:type="pct"/>
            <w:vMerge/>
            <w:vAlign w:val="center"/>
          </w:tcPr>
          <w:p w14:paraId="7AA5B7B1" w14:textId="77777777" w:rsidR="001E3B5A" w:rsidRPr="00C53EEF" w:rsidRDefault="001E3B5A" w:rsidP="003426F3">
            <w:pPr>
              <w:jc w:val="center"/>
              <w:rPr>
                <w:rFonts w:cs="Arial"/>
                <w:sz w:val="16"/>
                <w:szCs w:val="16"/>
              </w:rPr>
            </w:pPr>
          </w:p>
        </w:tc>
        <w:tc>
          <w:tcPr>
            <w:tcW w:w="1602" w:type="pct"/>
            <w:vMerge/>
            <w:shd w:val="clear" w:color="auto" w:fill="auto"/>
            <w:vAlign w:val="center"/>
          </w:tcPr>
          <w:p w14:paraId="4285004E" w14:textId="77777777" w:rsidR="001E3B5A" w:rsidRPr="00C53EEF" w:rsidRDefault="001E3B5A" w:rsidP="003426F3">
            <w:pPr>
              <w:rPr>
                <w:rFonts w:cs="Arial"/>
                <w:sz w:val="16"/>
                <w:szCs w:val="16"/>
              </w:rPr>
            </w:pPr>
          </w:p>
        </w:tc>
        <w:tc>
          <w:tcPr>
            <w:tcW w:w="462" w:type="pct"/>
            <w:vMerge/>
            <w:shd w:val="clear" w:color="auto" w:fill="auto"/>
            <w:vAlign w:val="center"/>
          </w:tcPr>
          <w:p w14:paraId="036985AF" w14:textId="77777777" w:rsidR="001E3B5A" w:rsidRPr="00C53EEF" w:rsidRDefault="001E3B5A" w:rsidP="003426F3">
            <w:pPr>
              <w:jc w:val="center"/>
              <w:rPr>
                <w:rFonts w:cs="Arial"/>
                <w:sz w:val="16"/>
                <w:szCs w:val="16"/>
              </w:rPr>
            </w:pPr>
          </w:p>
        </w:tc>
        <w:tc>
          <w:tcPr>
            <w:tcW w:w="2494" w:type="pct"/>
            <w:shd w:val="clear" w:color="auto" w:fill="auto"/>
            <w:vAlign w:val="center"/>
          </w:tcPr>
          <w:p w14:paraId="023A39C8" w14:textId="18CD71E9" w:rsidR="00376F1D" w:rsidRPr="00C53EEF" w:rsidRDefault="001E3B5A" w:rsidP="005F0D2E">
            <w:pPr>
              <w:rPr>
                <w:rFonts w:cs="Arial"/>
                <w:sz w:val="16"/>
                <w:szCs w:val="16"/>
              </w:rPr>
            </w:pPr>
            <w:r w:rsidRPr="00C53EEF">
              <w:rPr>
                <w:rFonts w:cs="Arial"/>
                <w:sz w:val="16"/>
                <w:szCs w:val="16"/>
              </w:rPr>
              <w:t>CALIBRE: 3,5 mm</w:t>
            </w:r>
          </w:p>
        </w:tc>
      </w:tr>
      <w:tr w:rsidR="001E3B5A" w:rsidRPr="00C53EEF" w14:paraId="5B940CF5" w14:textId="77777777" w:rsidTr="00D154FC">
        <w:trPr>
          <w:trHeight w:val="20"/>
        </w:trPr>
        <w:tc>
          <w:tcPr>
            <w:tcW w:w="443" w:type="pct"/>
            <w:vMerge w:val="restart"/>
            <w:vAlign w:val="center"/>
          </w:tcPr>
          <w:p w14:paraId="14644A52" w14:textId="40CCFA86" w:rsidR="001E3B5A" w:rsidRPr="00C53EEF" w:rsidRDefault="001E3B5A"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6683D54C" w14:textId="77777777" w:rsidR="001E3B5A" w:rsidRPr="00C53EEF" w:rsidRDefault="001E3B5A" w:rsidP="003426F3">
            <w:pPr>
              <w:rPr>
                <w:rFonts w:cs="Arial"/>
                <w:sz w:val="16"/>
                <w:szCs w:val="16"/>
              </w:rPr>
            </w:pPr>
            <w:r w:rsidRPr="00C53EEF">
              <w:rPr>
                <w:rFonts w:cs="Arial"/>
                <w:sz w:val="16"/>
                <w:szCs w:val="16"/>
              </w:rPr>
              <w:t>TUBO ENDOTRAQUEAL No. 4,5 SIN BALON</w:t>
            </w:r>
          </w:p>
        </w:tc>
        <w:tc>
          <w:tcPr>
            <w:tcW w:w="462" w:type="pct"/>
            <w:vMerge w:val="restart"/>
            <w:shd w:val="clear" w:color="auto" w:fill="auto"/>
            <w:vAlign w:val="center"/>
            <w:hideMark/>
          </w:tcPr>
          <w:p w14:paraId="6A9AB693"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C5B09CE" w14:textId="77777777" w:rsidR="001E3B5A" w:rsidRPr="00C53EEF" w:rsidRDefault="001E3B5A" w:rsidP="003426F3">
            <w:pPr>
              <w:rPr>
                <w:rFonts w:cs="Arial"/>
                <w:sz w:val="16"/>
                <w:szCs w:val="16"/>
              </w:rPr>
            </w:pPr>
            <w:r w:rsidRPr="00C53EEF">
              <w:rPr>
                <w:rFonts w:cs="Arial"/>
                <w:sz w:val="16"/>
                <w:szCs w:val="16"/>
              </w:rPr>
              <w:t>TUBO ESTÉRIL, PARA UN SOLO USO</w:t>
            </w:r>
          </w:p>
        </w:tc>
      </w:tr>
      <w:tr w:rsidR="001E3B5A" w:rsidRPr="00C53EEF" w14:paraId="5DBC2B14" w14:textId="77777777" w:rsidTr="00D154FC">
        <w:trPr>
          <w:trHeight w:val="20"/>
        </w:trPr>
        <w:tc>
          <w:tcPr>
            <w:tcW w:w="443" w:type="pct"/>
            <w:vMerge/>
          </w:tcPr>
          <w:p w14:paraId="59C20D23"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47ED46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10A74159" w14:textId="77777777" w:rsidR="001E3B5A" w:rsidRPr="00C53EEF" w:rsidRDefault="001E3B5A" w:rsidP="003426F3">
            <w:pPr>
              <w:rPr>
                <w:rFonts w:cs="Arial"/>
                <w:sz w:val="16"/>
                <w:szCs w:val="16"/>
              </w:rPr>
            </w:pPr>
          </w:p>
        </w:tc>
        <w:tc>
          <w:tcPr>
            <w:tcW w:w="2494" w:type="pct"/>
            <w:shd w:val="clear" w:color="auto" w:fill="auto"/>
            <w:vAlign w:val="center"/>
            <w:hideMark/>
          </w:tcPr>
          <w:p w14:paraId="7B82A335" w14:textId="77777777" w:rsidR="001E3B5A" w:rsidRPr="00C53EEF" w:rsidRDefault="001E3B5A" w:rsidP="003426F3">
            <w:pPr>
              <w:rPr>
                <w:rFonts w:cs="Arial"/>
                <w:sz w:val="16"/>
                <w:szCs w:val="16"/>
              </w:rPr>
            </w:pPr>
            <w:r w:rsidRPr="00C53EEF">
              <w:rPr>
                <w:rFonts w:cs="Arial"/>
                <w:sz w:val="16"/>
                <w:szCs w:val="16"/>
              </w:rPr>
              <w:t>SIN BALÓN</w:t>
            </w:r>
          </w:p>
        </w:tc>
      </w:tr>
      <w:tr w:rsidR="001E3B5A" w:rsidRPr="00C53EEF" w14:paraId="7A0629C8" w14:textId="77777777" w:rsidTr="00D154FC">
        <w:trPr>
          <w:trHeight w:val="20"/>
        </w:trPr>
        <w:tc>
          <w:tcPr>
            <w:tcW w:w="443" w:type="pct"/>
            <w:vMerge/>
          </w:tcPr>
          <w:p w14:paraId="16CD7DC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45FEBA6"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EE038C3" w14:textId="77777777" w:rsidR="001E3B5A" w:rsidRPr="00C53EEF" w:rsidRDefault="001E3B5A" w:rsidP="003426F3">
            <w:pPr>
              <w:rPr>
                <w:rFonts w:cs="Arial"/>
                <w:sz w:val="16"/>
                <w:szCs w:val="16"/>
              </w:rPr>
            </w:pPr>
          </w:p>
        </w:tc>
        <w:tc>
          <w:tcPr>
            <w:tcW w:w="2494" w:type="pct"/>
            <w:shd w:val="clear" w:color="auto" w:fill="auto"/>
            <w:vAlign w:val="center"/>
            <w:hideMark/>
          </w:tcPr>
          <w:p w14:paraId="0AEE7B8B" w14:textId="77777777" w:rsidR="001E3B5A" w:rsidRPr="00C53EEF" w:rsidRDefault="001E3B5A" w:rsidP="003426F3">
            <w:pPr>
              <w:rPr>
                <w:rFonts w:cs="Arial"/>
                <w:sz w:val="16"/>
                <w:szCs w:val="16"/>
              </w:rPr>
            </w:pPr>
            <w:r w:rsidRPr="00C53EEF">
              <w:rPr>
                <w:rFonts w:cs="Arial"/>
                <w:sz w:val="16"/>
                <w:szCs w:val="16"/>
              </w:rPr>
              <w:t>EN EMPAQUE INDIVIDUAL</w:t>
            </w:r>
          </w:p>
        </w:tc>
      </w:tr>
      <w:tr w:rsidR="001E3B5A" w:rsidRPr="00C53EEF" w14:paraId="3C045666" w14:textId="77777777" w:rsidTr="00D154FC">
        <w:trPr>
          <w:trHeight w:val="20"/>
        </w:trPr>
        <w:tc>
          <w:tcPr>
            <w:tcW w:w="443" w:type="pct"/>
            <w:vMerge/>
          </w:tcPr>
          <w:p w14:paraId="597DD6E4"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4BA9BEC5"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A087285" w14:textId="77777777" w:rsidR="001E3B5A" w:rsidRPr="00C53EEF" w:rsidRDefault="001E3B5A" w:rsidP="003426F3">
            <w:pPr>
              <w:rPr>
                <w:rFonts w:cs="Arial"/>
                <w:sz w:val="16"/>
                <w:szCs w:val="16"/>
              </w:rPr>
            </w:pPr>
          </w:p>
        </w:tc>
        <w:tc>
          <w:tcPr>
            <w:tcW w:w="2494" w:type="pct"/>
            <w:shd w:val="clear" w:color="auto" w:fill="auto"/>
            <w:vAlign w:val="center"/>
            <w:hideMark/>
          </w:tcPr>
          <w:p w14:paraId="411E21D2" w14:textId="77777777" w:rsidR="001E3B5A" w:rsidRPr="00C53EEF" w:rsidRDefault="001E3B5A" w:rsidP="003426F3">
            <w:pPr>
              <w:rPr>
                <w:rFonts w:cs="Arial"/>
                <w:sz w:val="16"/>
                <w:szCs w:val="16"/>
              </w:rPr>
            </w:pPr>
            <w:r w:rsidRPr="00C53EEF">
              <w:rPr>
                <w:rFonts w:cs="Arial"/>
                <w:sz w:val="16"/>
                <w:szCs w:val="16"/>
              </w:rPr>
              <w:t>CALIBRE: 4,5 mm</w:t>
            </w:r>
          </w:p>
        </w:tc>
      </w:tr>
      <w:tr w:rsidR="001E3B5A" w:rsidRPr="00C53EEF" w14:paraId="2FA2CC7B" w14:textId="77777777" w:rsidTr="00D154FC">
        <w:trPr>
          <w:trHeight w:val="20"/>
        </w:trPr>
        <w:tc>
          <w:tcPr>
            <w:tcW w:w="443" w:type="pct"/>
            <w:vMerge w:val="restart"/>
            <w:vAlign w:val="center"/>
          </w:tcPr>
          <w:p w14:paraId="0D734A1E" w14:textId="12B3B13D" w:rsidR="001E3B5A" w:rsidRPr="00C53EEF" w:rsidRDefault="001E3B5A"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1AEF2A2E" w14:textId="77777777" w:rsidR="001E3B5A" w:rsidRPr="00C53EEF" w:rsidRDefault="001E3B5A" w:rsidP="003426F3">
            <w:pPr>
              <w:rPr>
                <w:rFonts w:cs="Arial"/>
                <w:sz w:val="16"/>
                <w:szCs w:val="16"/>
              </w:rPr>
            </w:pPr>
            <w:r w:rsidRPr="00C53EEF">
              <w:rPr>
                <w:rFonts w:cs="Arial"/>
                <w:sz w:val="16"/>
                <w:szCs w:val="16"/>
              </w:rPr>
              <w:t>TUBO ENDOTRAQUEAL No. 5.0 SIN BALON</w:t>
            </w:r>
          </w:p>
        </w:tc>
        <w:tc>
          <w:tcPr>
            <w:tcW w:w="462" w:type="pct"/>
            <w:vMerge w:val="restart"/>
            <w:shd w:val="clear" w:color="auto" w:fill="auto"/>
            <w:vAlign w:val="center"/>
            <w:hideMark/>
          </w:tcPr>
          <w:p w14:paraId="6431F2E9" w14:textId="77777777" w:rsidR="001E3B5A" w:rsidRPr="00C53EEF" w:rsidRDefault="001E3B5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B40CA6E" w14:textId="77777777" w:rsidR="001E3B5A" w:rsidRPr="00C53EEF" w:rsidRDefault="001E3B5A" w:rsidP="003426F3">
            <w:pPr>
              <w:rPr>
                <w:rFonts w:cs="Arial"/>
                <w:sz w:val="16"/>
                <w:szCs w:val="16"/>
              </w:rPr>
            </w:pPr>
            <w:r w:rsidRPr="00C53EEF">
              <w:rPr>
                <w:rFonts w:cs="Arial"/>
                <w:sz w:val="16"/>
                <w:szCs w:val="16"/>
              </w:rPr>
              <w:t>TUBO ESTÉRIL, PARA UN SOLO USO</w:t>
            </w:r>
          </w:p>
        </w:tc>
      </w:tr>
      <w:tr w:rsidR="001E3B5A" w:rsidRPr="00C53EEF" w14:paraId="0531A357" w14:textId="77777777" w:rsidTr="00D154FC">
        <w:trPr>
          <w:trHeight w:val="20"/>
        </w:trPr>
        <w:tc>
          <w:tcPr>
            <w:tcW w:w="443" w:type="pct"/>
            <w:vMerge/>
          </w:tcPr>
          <w:p w14:paraId="138B6187"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65293F86"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7A76DC74" w14:textId="77777777" w:rsidR="001E3B5A" w:rsidRPr="00C53EEF" w:rsidRDefault="001E3B5A" w:rsidP="003426F3">
            <w:pPr>
              <w:rPr>
                <w:rFonts w:cs="Arial"/>
                <w:sz w:val="16"/>
                <w:szCs w:val="16"/>
              </w:rPr>
            </w:pPr>
          </w:p>
        </w:tc>
        <w:tc>
          <w:tcPr>
            <w:tcW w:w="2494" w:type="pct"/>
            <w:shd w:val="clear" w:color="auto" w:fill="auto"/>
            <w:vAlign w:val="center"/>
            <w:hideMark/>
          </w:tcPr>
          <w:p w14:paraId="3CF45A1B" w14:textId="77777777" w:rsidR="001E3B5A" w:rsidRPr="00C53EEF" w:rsidRDefault="001E3B5A" w:rsidP="003426F3">
            <w:pPr>
              <w:rPr>
                <w:rFonts w:cs="Arial"/>
                <w:sz w:val="16"/>
                <w:szCs w:val="16"/>
              </w:rPr>
            </w:pPr>
            <w:r w:rsidRPr="00C53EEF">
              <w:rPr>
                <w:rFonts w:cs="Arial"/>
                <w:sz w:val="16"/>
                <w:szCs w:val="16"/>
              </w:rPr>
              <w:t>SIN BALÓN</w:t>
            </w:r>
          </w:p>
        </w:tc>
      </w:tr>
      <w:tr w:rsidR="001E3B5A" w:rsidRPr="00C53EEF" w14:paraId="6EC80729" w14:textId="77777777" w:rsidTr="00D154FC">
        <w:trPr>
          <w:trHeight w:val="20"/>
        </w:trPr>
        <w:tc>
          <w:tcPr>
            <w:tcW w:w="443" w:type="pct"/>
            <w:vMerge/>
          </w:tcPr>
          <w:p w14:paraId="5C53F8C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C7CB32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76F1C179" w14:textId="77777777" w:rsidR="001E3B5A" w:rsidRPr="00C53EEF" w:rsidRDefault="001E3B5A" w:rsidP="003426F3">
            <w:pPr>
              <w:rPr>
                <w:rFonts w:cs="Arial"/>
                <w:sz w:val="16"/>
                <w:szCs w:val="16"/>
              </w:rPr>
            </w:pPr>
          </w:p>
        </w:tc>
        <w:tc>
          <w:tcPr>
            <w:tcW w:w="2494" w:type="pct"/>
            <w:shd w:val="clear" w:color="auto" w:fill="auto"/>
            <w:vAlign w:val="center"/>
            <w:hideMark/>
          </w:tcPr>
          <w:p w14:paraId="339824C9" w14:textId="77777777" w:rsidR="001E3B5A" w:rsidRPr="00C53EEF" w:rsidRDefault="001E3B5A" w:rsidP="003426F3">
            <w:pPr>
              <w:rPr>
                <w:rFonts w:cs="Arial"/>
                <w:sz w:val="16"/>
                <w:szCs w:val="16"/>
              </w:rPr>
            </w:pPr>
            <w:r w:rsidRPr="00C53EEF">
              <w:rPr>
                <w:rFonts w:cs="Arial"/>
                <w:sz w:val="16"/>
                <w:szCs w:val="16"/>
              </w:rPr>
              <w:t>EN EMPAQUE INDIVIDUAL</w:t>
            </w:r>
          </w:p>
        </w:tc>
      </w:tr>
      <w:tr w:rsidR="001E3B5A" w:rsidRPr="00C53EEF" w14:paraId="77C63031" w14:textId="77777777" w:rsidTr="00D154FC">
        <w:trPr>
          <w:trHeight w:val="20"/>
        </w:trPr>
        <w:tc>
          <w:tcPr>
            <w:tcW w:w="443" w:type="pct"/>
            <w:vMerge/>
          </w:tcPr>
          <w:p w14:paraId="0AC7AF6D"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9A1A212"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38D34C3B" w14:textId="77777777" w:rsidR="001E3B5A" w:rsidRPr="00C53EEF" w:rsidRDefault="001E3B5A" w:rsidP="003426F3">
            <w:pPr>
              <w:rPr>
                <w:rFonts w:cs="Arial"/>
                <w:sz w:val="16"/>
                <w:szCs w:val="16"/>
              </w:rPr>
            </w:pPr>
          </w:p>
        </w:tc>
        <w:tc>
          <w:tcPr>
            <w:tcW w:w="2494" w:type="pct"/>
            <w:shd w:val="clear" w:color="auto" w:fill="auto"/>
            <w:vAlign w:val="center"/>
            <w:hideMark/>
          </w:tcPr>
          <w:p w14:paraId="1D20360C" w14:textId="0358813F" w:rsidR="00376F1D" w:rsidRPr="00C53EEF" w:rsidRDefault="001E3B5A" w:rsidP="003426F3">
            <w:pPr>
              <w:rPr>
                <w:rFonts w:cs="Arial"/>
                <w:sz w:val="16"/>
                <w:szCs w:val="16"/>
              </w:rPr>
            </w:pPr>
            <w:r w:rsidRPr="00C53EEF">
              <w:rPr>
                <w:rFonts w:cs="Arial"/>
                <w:sz w:val="16"/>
                <w:szCs w:val="16"/>
              </w:rPr>
              <w:t>CALIBRE: 5.0 mm</w:t>
            </w:r>
          </w:p>
        </w:tc>
      </w:tr>
      <w:tr w:rsidR="001E3B5A" w:rsidRPr="00C53EEF" w14:paraId="284D1468" w14:textId="77777777" w:rsidTr="00D154FC">
        <w:trPr>
          <w:trHeight w:val="20"/>
        </w:trPr>
        <w:tc>
          <w:tcPr>
            <w:tcW w:w="443" w:type="pct"/>
            <w:vMerge w:val="restart"/>
            <w:vAlign w:val="center"/>
          </w:tcPr>
          <w:p w14:paraId="0933ACBC" w14:textId="12A31A60" w:rsidR="001E3B5A" w:rsidRPr="00C53EEF" w:rsidRDefault="001E3B5A"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1E764F30" w14:textId="77777777" w:rsidR="001E3B5A" w:rsidRPr="00C53EEF" w:rsidRDefault="001E3B5A" w:rsidP="003426F3">
            <w:pPr>
              <w:rPr>
                <w:rFonts w:cs="Arial"/>
                <w:sz w:val="16"/>
                <w:szCs w:val="16"/>
              </w:rPr>
            </w:pPr>
            <w:r w:rsidRPr="00C53EEF">
              <w:rPr>
                <w:rFonts w:cs="Arial"/>
                <w:sz w:val="16"/>
                <w:szCs w:val="16"/>
              </w:rPr>
              <w:t>TUBO ENDOTRAQUEAL No. 5.5 SIN BALON</w:t>
            </w:r>
          </w:p>
        </w:tc>
        <w:tc>
          <w:tcPr>
            <w:tcW w:w="462" w:type="pct"/>
            <w:vMerge w:val="restart"/>
            <w:shd w:val="clear" w:color="auto" w:fill="auto"/>
            <w:vAlign w:val="center"/>
            <w:hideMark/>
          </w:tcPr>
          <w:p w14:paraId="65215C8B" w14:textId="77777777" w:rsidR="001E3B5A" w:rsidRPr="00C53EEF" w:rsidRDefault="001E3B5A" w:rsidP="003426F3">
            <w:pPr>
              <w:jc w:val="center"/>
              <w:rPr>
                <w:rFonts w:cs="Arial"/>
                <w:sz w:val="16"/>
                <w:szCs w:val="16"/>
              </w:rPr>
            </w:pPr>
            <w:r w:rsidRPr="00C53EEF">
              <w:rPr>
                <w:rFonts w:cs="Arial"/>
                <w:sz w:val="16"/>
                <w:szCs w:val="16"/>
              </w:rPr>
              <w:t>UNIDAD</w:t>
            </w:r>
          </w:p>
          <w:p w14:paraId="3BC8A254" w14:textId="77777777" w:rsidR="00376F1D" w:rsidRPr="00C53EEF" w:rsidRDefault="00376F1D" w:rsidP="003426F3">
            <w:pPr>
              <w:jc w:val="center"/>
              <w:rPr>
                <w:rFonts w:cs="Arial"/>
                <w:sz w:val="16"/>
                <w:szCs w:val="16"/>
              </w:rPr>
            </w:pPr>
          </w:p>
        </w:tc>
        <w:tc>
          <w:tcPr>
            <w:tcW w:w="2494" w:type="pct"/>
            <w:shd w:val="clear" w:color="auto" w:fill="auto"/>
            <w:vAlign w:val="center"/>
            <w:hideMark/>
          </w:tcPr>
          <w:p w14:paraId="1B084BB5" w14:textId="77777777" w:rsidR="001E3B5A" w:rsidRPr="00C53EEF" w:rsidRDefault="001E3B5A" w:rsidP="003426F3">
            <w:pPr>
              <w:rPr>
                <w:rFonts w:cs="Arial"/>
                <w:sz w:val="16"/>
                <w:szCs w:val="16"/>
              </w:rPr>
            </w:pPr>
            <w:r w:rsidRPr="00C53EEF">
              <w:rPr>
                <w:rFonts w:cs="Arial"/>
                <w:sz w:val="16"/>
                <w:szCs w:val="16"/>
              </w:rPr>
              <w:t>TUBO ESTÉRIL, PARA UN SOLO USO</w:t>
            </w:r>
          </w:p>
        </w:tc>
      </w:tr>
      <w:tr w:rsidR="001E3B5A" w:rsidRPr="00C53EEF" w14:paraId="58C8BDEA" w14:textId="77777777" w:rsidTr="00D154FC">
        <w:trPr>
          <w:trHeight w:val="20"/>
        </w:trPr>
        <w:tc>
          <w:tcPr>
            <w:tcW w:w="443" w:type="pct"/>
            <w:vMerge/>
          </w:tcPr>
          <w:p w14:paraId="30148F5B"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1FCC6B08"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0032C4A3" w14:textId="77777777" w:rsidR="001E3B5A" w:rsidRPr="00C53EEF" w:rsidRDefault="001E3B5A" w:rsidP="003426F3">
            <w:pPr>
              <w:rPr>
                <w:rFonts w:cs="Arial"/>
                <w:sz w:val="16"/>
                <w:szCs w:val="16"/>
              </w:rPr>
            </w:pPr>
          </w:p>
        </w:tc>
        <w:tc>
          <w:tcPr>
            <w:tcW w:w="2494" w:type="pct"/>
            <w:shd w:val="clear" w:color="auto" w:fill="auto"/>
            <w:vAlign w:val="center"/>
            <w:hideMark/>
          </w:tcPr>
          <w:p w14:paraId="36AE5391" w14:textId="77777777" w:rsidR="001E3B5A" w:rsidRPr="00C53EEF" w:rsidRDefault="001E3B5A" w:rsidP="003426F3">
            <w:pPr>
              <w:rPr>
                <w:rFonts w:cs="Arial"/>
                <w:sz w:val="16"/>
                <w:szCs w:val="16"/>
              </w:rPr>
            </w:pPr>
            <w:r w:rsidRPr="00C53EEF">
              <w:rPr>
                <w:rFonts w:cs="Arial"/>
                <w:sz w:val="16"/>
                <w:szCs w:val="16"/>
              </w:rPr>
              <w:t>SIN BALÓN</w:t>
            </w:r>
          </w:p>
        </w:tc>
      </w:tr>
      <w:tr w:rsidR="001E3B5A" w:rsidRPr="00C53EEF" w14:paraId="7608620F" w14:textId="77777777" w:rsidTr="00D154FC">
        <w:trPr>
          <w:trHeight w:val="20"/>
        </w:trPr>
        <w:tc>
          <w:tcPr>
            <w:tcW w:w="443" w:type="pct"/>
            <w:vMerge/>
          </w:tcPr>
          <w:p w14:paraId="282A92E0"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04515F30"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40BD76AD" w14:textId="77777777" w:rsidR="001E3B5A" w:rsidRPr="00C53EEF" w:rsidRDefault="001E3B5A" w:rsidP="003426F3">
            <w:pPr>
              <w:rPr>
                <w:rFonts w:cs="Arial"/>
                <w:sz w:val="16"/>
                <w:szCs w:val="16"/>
              </w:rPr>
            </w:pPr>
          </w:p>
        </w:tc>
        <w:tc>
          <w:tcPr>
            <w:tcW w:w="2494" w:type="pct"/>
            <w:shd w:val="clear" w:color="auto" w:fill="auto"/>
            <w:vAlign w:val="center"/>
            <w:hideMark/>
          </w:tcPr>
          <w:p w14:paraId="3F7E9434" w14:textId="77777777" w:rsidR="001E3B5A" w:rsidRPr="00C53EEF" w:rsidRDefault="001E3B5A" w:rsidP="003426F3">
            <w:pPr>
              <w:rPr>
                <w:rFonts w:cs="Arial"/>
                <w:sz w:val="16"/>
                <w:szCs w:val="16"/>
              </w:rPr>
            </w:pPr>
            <w:r w:rsidRPr="00C53EEF">
              <w:rPr>
                <w:rFonts w:cs="Arial"/>
                <w:sz w:val="16"/>
                <w:szCs w:val="16"/>
              </w:rPr>
              <w:t>EN EMPAQUE INDIVIDUAL</w:t>
            </w:r>
          </w:p>
        </w:tc>
      </w:tr>
      <w:tr w:rsidR="001E3B5A" w:rsidRPr="00C53EEF" w14:paraId="51E74BA8" w14:textId="77777777" w:rsidTr="00D154FC">
        <w:trPr>
          <w:trHeight w:val="20"/>
        </w:trPr>
        <w:tc>
          <w:tcPr>
            <w:tcW w:w="443" w:type="pct"/>
            <w:vMerge/>
          </w:tcPr>
          <w:p w14:paraId="3AA6CB1E" w14:textId="77777777" w:rsidR="001E3B5A" w:rsidRPr="00C53EEF" w:rsidRDefault="001E3B5A" w:rsidP="003426F3">
            <w:pPr>
              <w:rPr>
                <w:rFonts w:cs="Arial"/>
                <w:sz w:val="16"/>
                <w:szCs w:val="16"/>
                <w:highlight w:val="yellow"/>
              </w:rPr>
            </w:pPr>
          </w:p>
        </w:tc>
        <w:tc>
          <w:tcPr>
            <w:tcW w:w="1602" w:type="pct"/>
            <w:vMerge/>
            <w:shd w:val="clear" w:color="auto" w:fill="auto"/>
            <w:vAlign w:val="center"/>
            <w:hideMark/>
          </w:tcPr>
          <w:p w14:paraId="2BCB0681" w14:textId="77777777" w:rsidR="001E3B5A" w:rsidRPr="00C53EEF" w:rsidRDefault="001E3B5A" w:rsidP="003426F3">
            <w:pPr>
              <w:rPr>
                <w:rFonts w:cs="Arial"/>
                <w:sz w:val="16"/>
                <w:szCs w:val="16"/>
                <w:highlight w:val="yellow"/>
              </w:rPr>
            </w:pPr>
          </w:p>
        </w:tc>
        <w:tc>
          <w:tcPr>
            <w:tcW w:w="462" w:type="pct"/>
            <w:vMerge/>
            <w:shd w:val="clear" w:color="auto" w:fill="auto"/>
            <w:vAlign w:val="center"/>
            <w:hideMark/>
          </w:tcPr>
          <w:p w14:paraId="26C55D14" w14:textId="77777777" w:rsidR="001E3B5A" w:rsidRPr="00C53EEF" w:rsidRDefault="001E3B5A" w:rsidP="003426F3">
            <w:pPr>
              <w:rPr>
                <w:rFonts w:cs="Arial"/>
                <w:sz w:val="16"/>
                <w:szCs w:val="16"/>
              </w:rPr>
            </w:pPr>
          </w:p>
        </w:tc>
        <w:tc>
          <w:tcPr>
            <w:tcW w:w="2494" w:type="pct"/>
            <w:shd w:val="clear" w:color="auto" w:fill="auto"/>
            <w:vAlign w:val="center"/>
            <w:hideMark/>
          </w:tcPr>
          <w:p w14:paraId="7C90966A" w14:textId="77777777" w:rsidR="001E3B5A" w:rsidRPr="00C53EEF" w:rsidRDefault="001E3B5A" w:rsidP="003426F3">
            <w:pPr>
              <w:rPr>
                <w:rFonts w:cs="Arial"/>
                <w:sz w:val="16"/>
                <w:szCs w:val="16"/>
              </w:rPr>
            </w:pPr>
            <w:r w:rsidRPr="00C53EEF">
              <w:rPr>
                <w:rFonts w:cs="Arial"/>
                <w:sz w:val="16"/>
                <w:szCs w:val="16"/>
              </w:rPr>
              <w:t>CALIBRE: 5.5 mm</w:t>
            </w:r>
          </w:p>
        </w:tc>
      </w:tr>
      <w:tr w:rsidR="001E3B5A" w:rsidRPr="00C53EEF" w14:paraId="2F0B19F6" w14:textId="77777777" w:rsidTr="00D154FC">
        <w:trPr>
          <w:trHeight w:val="20"/>
        </w:trPr>
        <w:tc>
          <w:tcPr>
            <w:tcW w:w="443" w:type="pct"/>
            <w:shd w:val="clear" w:color="auto" w:fill="D6E3BC" w:themeFill="accent3" w:themeFillTint="66"/>
            <w:vAlign w:val="center"/>
          </w:tcPr>
          <w:p w14:paraId="314E3C48" w14:textId="77777777" w:rsidR="001E3B5A" w:rsidRPr="00C53EEF" w:rsidRDefault="001E3B5A" w:rsidP="003426F3">
            <w:pPr>
              <w:jc w:val="center"/>
              <w:rPr>
                <w:rFonts w:cs="Arial"/>
                <w:sz w:val="16"/>
                <w:szCs w:val="16"/>
              </w:rPr>
            </w:pPr>
          </w:p>
        </w:tc>
        <w:tc>
          <w:tcPr>
            <w:tcW w:w="4557" w:type="pct"/>
            <w:gridSpan w:val="3"/>
            <w:shd w:val="clear" w:color="auto" w:fill="D6E3BC" w:themeFill="accent3" w:themeFillTint="66"/>
            <w:vAlign w:val="center"/>
          </w:tcPr>
          <w:p w14:paraId="216B5E3D" w14:textId="1E536127" w:rsidR="00213105" w:rsidRPr="00C53EEF" w:rsidRDefault="001E3B5A" w:rsidP="003426F3">
            <w:pPr>
              <w:rPr>
                <w:rFonts w:cs="Arial"/>
                <w:b/>
                <w:sz w:val="16"/>
                <w:szCs w:val="16"/>
              </w:rPr>
            </w:pPr>
            <w:r w:rsidRPr="00C53EEF">
              <w:rPr>
                <w:rFonts w:cs="Arial"/>
                <w:b/>
                <w:sz w:val="16"/>
                <w:szCs w:val="16"/>
              </w:rPr>
              <w:t>TUBOS ENDOTRAQUEALES CON BALÓN</w:t>
            </w:r>
          </w:p>
        </w:tc>
      </w:tr>
      <w:tr w:rsidR="00257935" w:rsidRPr="00C53EEF" w14:paraId="19107C9C" w14:textId="77777777" w:rsidTr="00D154FC">
        <w:trPr>
          <w:trHeight w:val="20"/>
        </w:trPr>
        <w:tc>
          <w:tcPr>
            <w:tcW w:w="443" w:type="pct"/>
            <w:vMerge w:val="restart"/>
            <w:vAlign w:val="center"/>
          </w:tcPr>
          <w:p w14:paraId="22ABAAB2" w14:textId="5E77BA89" w:rsidR="00257935" w:rsidRPr="00C53EEF" w:rsidRDefault="0004135B"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14:paraId="2EC02A62" w14:textId="26768361" w:rsidR="00257935" w:rsidRPr="00C53EEF" w:rsidRDefault="00257935" w:rsidP="00257935">
            <w:pPr>
              <w:rPr>
                <w:rFonts w:cs="Arial"/>
                <w:sz w:val="16"/>
                <w:szCs w:val="16"/>
              </w:rPr>
            </w:pPr>
            <w:r w:rsidRPr="00C53EEF">
              <w:rPr>
                <w:rFonts w:cs="Arial"/>
                <w:sz w:val="16"/>
                <w:szCs w:val="16"/>
              </w:rPr>
              <w:t>TUBO ENDOTRAQUEAL No. 4.0 CON BALON</w:t>
            </w:r>
          </w:p>
        </w:tc>
        <w:tc>
          <w:tcPr>
            <w:tcW w:w="462" w:type="pct"/>
            <w:vMerge w:val="restart"/>
            <w:shd w:val="clear" w:color="auto" w:fill="auto"/>
            <w:vAlign w:val="center"/>
          </w:tcPr>
          <w:p w14:paraId="1D26C287" w14:textId="6011E7C9"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3016F1C" w14:textId="29F5E429"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241D5AD4" w14:textId="77777777" w:rsidTr="00D154FC">
        <w:trPr>
          <w:trHeight w:val="20"/>
        </w:trPr>
        <w:tc>
          <w:tcPr>
            <w:tcW w:w="443" w:type="pct"/>
            <w:vMerge/>
          </w:tcPr>
          <w:p w14:paraId="288934AE"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32B6C00B" w14:textId="77777777" w:rsidR="00257935" w:rsidRPr="00C53EEF" w:rsidRDefault="00257935" w:rsidP="003426F3">
            <w:pPr>
              <w:rPr>
                <w:rFonts w:cs="Arial"/>
                <w:sz w:val="16"/>
                <w:szCs w:val="16"/>
              </w:rPr>
            </w:pPr>
          </w:p>
        </w:tc>
        <w:tc>
          <w:tcPr>
            <w:tcW w:w="462" w:type="pct"/>
            <w:vMerge/>
            <w:shd w:val="clear" w:color="auto" w:fill="auto"/>
            <w:vAlign w:val="center"/>
          </w:tcPr>
          <w:p w14:paraId="27F22EC1" w14:textId="77777777" w:rsidR="00257935" w:rsidRPr="00C53EEF" w:rsidRDefault="00257935" w:rsidP="003426F3">
            <w:pPr>
              <w:jc w:val="center"/>
              <w:rPr>
                <w:rFonts w:cs="Arial"/>
                <w:sz w:val="16"/>
                <w:szCs w:val="16"/>
              </w:rPr>
            </w:pPr>
          </w:p>
        </w:tc>
        <w:tc>
          <w:tcPr>
            <w:tcW w:w="2494" w:type="pct"/>
            <w:shd w:val="clear" w:color="auto" w:fill="auto"/>
            <w:vAlign w:val="center"/>
          </w:tcPr>
          <w:p w14:paraId="10F863E7" w14:textId="593EC013"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398C7192" w14:textId="77777777" w:rsidTr="00D154FC">
        <w:trPr>
          <w:trHeight w:val="20"/>
        </w:trPr>
        <w:tc>
          <w:tcPr>
            <w:tcW w:w="443" w:type="pct"/>
            <w:vMerge/>
          </w:tcPr>
          <w:p w14:paraId="15323C8D"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4349B647" w14:textId="77777777" w:rsidR="00257935" w:rsidRPr="00C53EEF" w:rsidRDefault="00257935" w:rsidP="003426F3">
            <w:pPr>
              <w:rPr>
                <w:rFonts w:cs="Arial"/>
                <w:sz w:val="16"/>
                <w:szCs w:val="16"/>
              </w:rPr>
            </w:pPr>
          </w:p>
        </w:tc>
        <w:tc>
          <w:tcPr>
            <w:tcW w:w="462" w:type="pct"/>
            <w:vMerge/>
            <w:shd w:val="clear" w:color="auto" w:fill="auto"/>
            <w:vAlign w:val="center"/>
          </w:tcPr>
          <w:p w14:paraId="7DE29F73" w14:textId="77777777" w:rsidR="00257935" w:rsidRPr="00C53EEF" w:rsidRDefault="00257935" w:rsidP="003426F3">
            <w:pPr>
              <w:jc w:val="center"/>
              <w:rPr>
                <w:rFonts w:cs="Arial"/>
                <w:sz w:val="16"/>
                <w:szCs w:val="16"/>
              </w:rPr>
            </w:pPr>
          </w:p>
        </w:tc>
        <w:tc>
          <w:tcPr>
            <w:tcW w:w="2494" w:type="pct"/>
            <w:shd w:val="clear" w:color="auto" w:fill="auto"/>
            <w:vAlign w:val="center"/>
          </w:tcPr>
          <w:p w14:paraId="7A0C00ED" w14:textId="575B882B"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21B47D0D" w14:textId="77777777" w:rsidTr="00D154FC">
        <w:trPr>
          <w:trHeight w:val="20"/>
        </w:trPr>
        <w:tc>
          <w:tcPr>
            <w:tcW w:w="443" w:type="pct"/>
            <w:vMerge/>
          </w:tcPr>
          <w:p w14:paraId="5BEDB00D"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4887BD89" w14:textId="77777777" w:rsidR="00257935" w:rsidRPr="00C53EEF" w:rsidRDefault="00257935" w:rsidP="003426F3">
            <w:pPr>
              <w:rPr>
                <w:rFonts w:cs="Arial"/>
                <w:sz w:val="16"/>
                <w:szCs w:val="16"/>
              </w:rPr>
            </w:pPr>
          </w:p>
        </w:tc>
        <w:tc>
          <w:tcPr>
            <w:tcW w:w="462" w:type="pct"/>
            <w:vMerge/>
            <w:shd w:val="clear" w:color="auto" w:fill="auto"/>
            <w:vAlign w:val="center"/>
          </w:tcPr>
          <w:p w14:paraId="1A7F104E" w14:textId="77777777" w:rsidR="00257935" w:rsidRPr="00C53EEF" w:rsidRDefault="00257935" w:rsidP="003426F3">
            <w:pPr>
              <w:jc w:val="center"/>
              <w:rPr>
                <w:rFonts w:cs="Arial"/>
                <w:sz w:val="16"/>
                <w:szCs w:val="16"/>
              </w:rPr>
            </w:pPr>
          </w:p>
        </w:tc>
        <w:tc>
          <w:tcPr>
            <w:tcW w:w="2494" w:type="pct"/>
            <w:shd w:val="clear" w:color="auto" w:fill="auto"/>
            <w:vAlign w:val="center"/>
          </w:tcPr>
          <w:p w14:paraId="17A14A85" w14:textId="70F4BFE7" w:rsidR="00257935" w:rsidRPr="00C53EEF" w:rsidRDefault="00257935" w:rsidP="00257935">
            <w:pPr>
              <w:rPr>
                <w:rFonts w:cs="Arial"/>
                <w:sz w:val="16"/>
                <w:szCs w:val="16"/>
              </w:rPr>
            </w:pPr>
            <w:r w:rsidRPr="00C53EEF">
              <w:rPr>
                <w:rFonts w:cs="Arial"/>
                <w:sz w:val="16"/>
                <w:szCs w:val="16"/>
              </w:rPr>
              <w:t>CALIBRE: 4.0 mm</w:t>
            </w:r>
          </w:p>
        </w:tc>
      </w:tr>
      <w:tr w:rsidR="00257935" w:rsidRPr="00C53EEF" w14:paraId="2B95438B" w14:textId="77777777" w:rsidTr="00D154FC">
        <w:trPr>
          <w:trHeight w:val="20"/>
        </w:trPr>
        <w:tc>
          <w:tcPr>
            <w:tcW w:w="443" w:type="pct"/>
            <w:vMerge w:val="restart"/>
            <w:vAlign w:val="center"/>
          </w:tcPr>
          <w:p w14:paraId="57EFB700" w14:textId="323BF0FD" w:rsidR="00257935" w:rsidRPr="00C53EEF" w:rsidRDefault="0004135B" w:rsidP="003426F3">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14:paraId="224C6387" w14:textId="77777777" w:rsidR="00257935" w:rsidRPr="00C53EEF" w:rsidRDefault="00257935" w:rsidP="003426F3">
            <w:pPr>
              <w:rPr>
                <w:rFonts w:cs="Arial"/>
                <w:sz w:val="16"/>
                <w:szCs w:val="16"/>
              </w:rPr>
            </w:pPr>
            <w:r w:rsidRPr="00C53EEF">
              <w:rPr>
                <w:rFonts w:cs="Arial"/>
                <w:sz w:val="16"/>
                <w:szCs w:val="16"/>
              </w:rPr>
              <w:t>TUBO ENDOTRAQUEAL No. 4.5 CON BALON</w:t>
            </w:r>
          </w:p>
        </w:tc>
        <w:tc>
          <w:tcPr>
            <w:tcW w:w="462" w:type="pct"/>
            <w:vMerge w:val="restart"/>
            <w:shd w:val="clear" w:color="auto" w:fill="auto"/>
            <w:vAlign w:val="center"/>
            <w:hideMark/>
          </w:tcPr>
          <w:p w14:paraId="6792F46D"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BB7F742"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16807804" w14:textId="77777777" w:rsidTr="00D154FC">
        <w:trPr>
          <w:trHeight w:val="20"/>
        </w:trPr>
        <w:tc>
          <w:tcPr>
            <w:tcW w:w="443" w:type="pct"/>
            <w:vMerge/>
          </w:tcPr>
          <w:p w14:paraId="184CF78D"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5BC19DB5"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2DCC1F84" w14:textId="77777777" w:rsidR="00257935" w:rsidRPr="00C53EEF" w:rsidRDefault="00257935" w:rsidP="003426F3">
            <w:pPr>
              <w:rPr>
                <w:rFonts w:cs="Arial"/>
                <w:sz w:val="16"/>
                <w:szCs w:val="16"/>
              </w:rPr>
            </w:pPr>
          </w:p>
        </w:tc>
        <w:tc>
          <w:tcPr>
            <w:tcW w:w="2494" w:type="pct"/>
            <w:shd w:val="clear" w:color="auto" w:fill="auto"/>
            <w:vAlign w:val="center"/>
            <w:hideMark/>
          </w:tcPr>
          <w:p w14:paraId="0AE1E0F9"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621C0831" w14:textId="77777777" w:rsidTr="00D154FC">
        <w:trPr>
          <w:trHeight w:val="20"/>
        </w:trPr>
        <w:tc>
          <w:tcPr>
            <w:tcW w:w="443" w:type="pct"/>
            <w:vMerge/>
          </w:tcPr>
          <w:p w14:paraId="5988F6D6"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76725139"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AA2DD9D" w14:textId="77777777" w:rsidR="00257935" w:rsidRPr="00C53EEF" w:rsidRDefault="00257935" w:rsidP="003426F3">
            <w:pPr>
              <w:rPr>
                <w:rFonts w:cs="Arial"/>
                <w:sz w:val="16"/>
                <w:szCs w:val="16"/>
              </w:rPr>
            </w:pPr>
          </w:p>
        </w:tc>
        <w:tc>
          <w:tcPr>
            <w:tcW w:w="2494" w:type="pct"/>
            <w:shd w:val="clear" w:color="auto" w:fill="auto"/>
            <w:vAlign w:val="center"/>
            <w:hideMark/>
          </w:tcPr>
          <w:p w14:paraId="751C84B5"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3C130140" w14:textId="77777777" w:rsidTr="00D154FC">
        <w:trPr>
          <w:trHeight w:val="20"/>
        </w:trPr>
        <w:tc>
          <w:tcPr>
            <w:tcW w:w="443" w:type="pct"/>
            <w:vMerge/>
          </w:tcPr>
          <w:p w14:paraId="6873242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43DE825"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5FFAB54" w14:textId="77777777" w:rsidR="00257935" w:rsidRPr="00C53EEF" w:rsidRDefault="00257935" w:rsidP="003426F3">
            <w:pPr>
              <w:rPr>
                <w:rFonts w:cs="Arial"/>
                <w:sz w:val="16"/>
                <w:szCs w:val="16"/>
              </w:rPr>
            </w:pPr>
          </w:p>
        </w:tc>
        <w:tc>
          <w:tcPr>
            <w:tcW w:w="2494" w:type="pct"/>
            <w:shd w:val="clear" w:color="auto" w:fill="auto"/>
            <w:vAlign w:val="center"/>
            <w:hideMark/>
          </w:tcPr>
          <w:p w14:paraId="6C5CB830" w14:textId="77777777" w:rsidR="00257935" w:rsidRPr="00C53EEF" w:rsidRDefault="00257935" w:rsidP="003426F3">
            <w:pPr>
              <w:rPr>
                <w:rFonts w:cs="Arial"/>
                <w:sz w:val="16"/>
                <w:szCs w:val="16"/>
              </w:rPr>
            </w:pPr>
            <w:r w:rsidRPr="00C53EEF">
              <w:rPr>
                <w:rFonts w:cs="Arial"/>
                <w:sz w:val="16"/>
                <w:szCs w:val="16"/>
              </w:rPr>
              <w:t>CALIBRE: 4.5 mm</w:t>
            </w:r>
          </w:p>
        </w:tc>
      </w:tr>
      <w:tr w:rsidR="00257935" w:rsidRPr="00C53EEF" w14:paraId="6AB27F04" w14:textId="77777777" w:rsidTr="00D154FC">
        <w:trPr>
          <w:trHeight w:val="20"/>
        </w:trPr>
        <w:tc>
          <w:tcPr>
            <w:tcW w:w="443" w:type="pct"/>
            <w:vMerge w:val="restart"/>
            <w:vAlign w:val="center"/>
          </w:tcPr>
          <w:p w14:paraId="74F72BA3" w14:textId="4098DDDF" w:rsidR="00257935" w:rsidRPr="00C53EEF" w:rsidRDefault="0004135B" w:rsidP="003426F3">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14:paraId="4951FF9B" w14:textId="3C7DA6A2" w:rsidR="00257935" w:rsidRPr="00C53EEF" w:rsidRDefault="00257935" w:rsidP="00257935">
            <w:pPr>
              <w:rPr>
                <w:rFonts w:cs="Arial"/>
                <w:sz w:val="16"/>
                <w:szCs w:val="16"/>
              </w:rPr>
            </w:pPr>
            <w:r w:rsidRPr="00C53EEF">
              <w:rPr>
                <w:rFonts w:cs="Arial"/>
                <w:sz w:val="16"/>
                <w:szCs w:val="16"/>
              </w:rPr>
              <w:t>TUBO ENDOTRAQUEAL No. 5.0 CON BALON</w:t>
            </w:r>
          </w:p>
        </w:tc>
        <w:tc>
          <w:tcPr>
            <w:tcW w:w="462" w:type="pct"/>
            <w:vMerge w:val="restart"/>
            <w:shd w:val="clear" w:color="auto" w:fill="auto"/>
            <w:vAlign w:val="center"/>
          </w:tcPr>
          <w:p w14:paraId="69C7ACA8" w14:textId="140E3F94"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2C379095" w14:textId="01A9C645"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45445C5D" w14:textId="77777777" w:rsidTr="00D154FC">
        <w:trPr>
          <w:trHeight w:val="20"/>
        </w:trPr>
        <w:tc>
          <w:tcPr>
            <w:tcW w:w="443" w:type="pct"/>
            <w:vMerge/>
          </w:tcPr>
          <w:p w14:paraId="5CBFA2F4"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3EDB5710" w14:textId="77777777" w:rsidR="00257935" w:rsidRPr="00C53EEF" w:rsidRDefault="00257935" w:rsidP="003426F3">
            <w:pPr>
              <w:rPr>
                <w:rFonts w:cs="Arial"/>
                <w:sz w:val="16"/>
                <w:szCs w:val="16"/>
              </w:rPr>
            </w:pPr>
          </w:p>
        </w:tc>
        <w:tc>
          <w:tcPr>
            <w:tcW w:w="462" w:type="pct"/>
            <w:vMerge/>
            <w:shd w:val="clear" w:color="auto" w:fill="auto"/>
            <w:vAlign w:val="center"/>
          </w:tcPr>
          <w:p w14:paraId="7FA7D447" w14:textId="77777777" w:rsidR="00257935" w:rsidRPr="00C53EEF" w:rsidRDefault="00257935" w:rsidP="003426F3">
            <w:pPr>
              <w:jc w:val="center"/>
              <w:rPr>
                <w:rFonts w:cs="Arial"/>
                <w:sz w:val="16"/>
                <w:szCs w:val="16"/>
              </w:rPr>
            </w:pPr>
          </w:p>
        </w:tc>
        <w:tc>
          <w:tcPr>
            <w:tcW w:w="2494" w:type="pct"/>
            <w:shd w:val="clear" w:color="auto" w:fill="auto"/>
            <w:vAlign w:val="center"/>
          </w:tcPr>
          <w:p w14:paraId="6487B555" w14:textId="6927ECB4"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0DE07E8D" w14:textId="77777777" w:rsidTr="00D154FC">
        <w:trPr>
          <w:trHeight w:val="20"/>
        </w:trPr>
        <w:tc>
          <w:tcPr>
            <w:tcW w:w="443" w:type="pct"/>
            <w:vMerge/>
          </w:tcPr>
          <w:p w14:paraId="6A98377F"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6C95E990" w14:textId="77777777" w:rsidR="00257935" w:rsidRPr="00C53EEF" w:rsidRDefault="00257935" w:rsidP="003426F3">
            <w:pPr>
              <w:rPr>
                <w:rFonts w:cs="Arial"/>
                <w:sz w:val="16"/>
                <w:szCs w:val="16"/>
              </w:rPr>
            </w:pPr>
          </w:p>
        </w:tc>
        <w:tc>
          <w:tcPr>
            <w:tcW w:w="462" w:type="pct"/>
            <w:vMerge/>
            <w:shd w:val="clear" w:color="auto" w:fill="auto"/>
            <w:vAlign w:val="center"/>
          </w:tcPr>
          <w:p w14:paraId="4E2E1EC4" w14:textId="77777777" w:rsidR="00257935" w:rsidRPr="00C53EEF" w:rsidRDefault="00257935" w:rsidP="003426F3">
            <w:pPr>
              <w:jc w:val="center"/>
              <w:rPr>
                <w:rFonts w:cs="Arial"/>
                <w:sz w:val="16"/>
                <w:szCs w:val="16"/>
              </w:rPr>
            </w:pPr>
          </w:p>
        </w:tc>
        <w:tc>
          <w:tcPr>
            <w:tcW w:w="2494" w:type="pct"/>
            <w:shd w:val="clear" w:color="auto" w:fill="auto"/>
            <w:vAlign w:val="center"/>
          </w:tcPr>
          <w:p w14:paraId="5A5F1CCB" w14:textId="3BB0929A"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409E7BB0" w14:textId="77777777" w:rsidTr="00D154FC">
        <w:trPr>
          <w:trHeight w:val="20"/>
        </w:trPr>
        <w:tc>
          <w:tcPr>
            <w:tcW w:w="443" w:type="pct"/>
            <w:vMerge/>
          </w:tcPr>
          <w:p w14:paraId="7863A2CA" w14:textId="77777777" w:rsidR="00257935" w:rsidRPr="00C53EEF" w:rsidRDefault="00257935" w:rsidP="003426F3">
            <w:pPr>
              <w:jc w:val="center"/>
              <w:rPr>
                <w:rFonts w:cs="Arial"/>
                <w:sz w:val="16"/>
                <w:szCs w:val="16"/>
              </w:rPr>
            </w:pPr>
          </w:p>
        </w:tc>
        <w:tc>
          <w:tcPr>
            <w:tcW w:w="1602" w:type="pct"/>
            <w:vMerge/>
            <w:shd w:val="clear" w:color="auto" w:fill="auto"/>
            <w:vAlign w:val="center"/>
          </w:tcPr>
          <w:p w14:paraId="216908BC" w14:textId="77777777" w:rsidR="00257935" w:rsidRPr="00C53EEF" w:rsidRDefault="00257935" w:rsidP="003426F3">
            <w:pPr>
              <w:rPr>
                <w:rFonts w:cs="Arial"/>
                <w:sz w:val="16"/>
                <w:szCs w:val="16"/>
              </w:rPr>
            </w:pPr>
          </w:p>
        </w:tc>
        <w:tc>
          <w:tcPr>
            <w:tcW w:w="462" w:type="pct"/>
            <w:vMerge/>
            <w:shd w:val="clear" w:color="auto" w:fill="auto"/>
            <w:vAlign w:val="center"/>
          </w:tcPr>
          <w:p w14:paraId="5580D69C" w14:textId="77777777" w:rsidR="00257935" w:rsidRPr="00C53EEF" w:rsidRDefault="00257935" w:rsidP="003426F3">
            <w:pPr>
              <w:jc w:val="center"/>
              <w:rPr>
                <w:rFonts w:cs="Arial"/>
                <w:sz w:val="16"/>
                <w:szCs w:val="16"/>
              </w:rPr>
            </w:pPr>
          </w:p>
        </w:tc>
        <w:tc>
          <w:tcPr>
            <w:tcW w:w="2494" w:type="pct"/>
            <w:shd w:val="clear" w:color="auto" w:fill="auto"/>
            <w:vAlign w:val="center"/>
          </w:tcPr>
          <w:p w14:paraId="4AB5EEFF" w14:textId="552B78F1" w:rsidR="00257935" w:rsidRPr="00C53EEF" w:rsidRDefault="00257935" w:rsidP="00257935">
            <w:pPr>
              <w:rPr>
                <w:rFonts w:cs="Arial"/>
                <w:sz w:val="16"/>
                <w:szCs w:val="16"/>
              </w:rPr>
            </w:pPr>
            <w:r w:rsidRPr="00C53EEF">
              <w:rPr>
                <w:rFonts w:cs="Arial"/>
                <w:sz w:val="16"/>
                <w:szCs w:val="16"/>
              </w:rPr>
              <w:t>CALIBRE: 5.0 mm</w:t>
            </w:r>
          </w:p>
        </w:tc>
      </w:tr>
      <w:tr w:rsidR="00257935" w:rsidRPr="00C53EEF" w14:paraId="016BE3B0" w14:textId="77777777" w:rsidTr="00D154FC">
        <w:trPr>
          <w:trHeight w:val="20"/>
        </w:trPr>
        <w:tc>
          <w:tcPr>
            <w:tcW w:w="443" w:type="pct"/>
            <w:vMerge w:val="restart"/>
            <w:vAlign w:val="center"/>
          </w:tcPr>
          <w:p w14:paraId="4023B8CF" w14:textId="4384842F" w:rsidR="00257935" w:rsidRPr="00C53EEF" w:rsidRDefault="0004135B" w:rsidP="003426F3">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14:paraId="3575BEC2" w14:textId="77777777" w:rsidR="00257935" w:rsidRPr="00C53EEF" w:rsidRDefault="00257935" w:rsidP="003426F3">
            <w:pPr>
              <w:rPr>
                <w:rFonts w:cs="Arial"/>
                <w:sz w:val="16"/>
                <w:szCs w:val="16"/>
              </w:rPr>
            </w:pPr>
            <w:r w:rsidRPr="00C53EEF">
              <w:rPr>
                <w:rFonts w:cs="Arial"/>
                <w:sz w:val="16"/>
                <w:szCs w:val="16"/>
              </w:rPr>
              <w:t>TUBO ENDOTRAQUEAL No. 6.5 CON BALON</w:t>
            </w:r>
          </w:p>
        </w:tc>
        <w:tc>
          <w:tcPr>
            <w:tcW w:w="462" w:type="pct"/>
            <w:vMerge w:val="restart"/>
            <w:shd w:val="clear" w:color="auto" w:fill="auto"/>
            <w:vAlign w:val="center"/>
            <w:hideMark/>
          </w:tcPr>
          <w:p w14:paraId="0123DEFD"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82E4076"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1AB86C80" w14:textId="77777777" w:rsidTr="00D154FC">
        <w:trPr>
          <w:trHeight w:val="20"/>
        </w:trPr>
        <w:tc>
          <w:tcPr>
            <w:tcW w:w="443" w:type="pct"/>
            <w:vMerge/>
          </w:tcPr>
          <w:p w14:paraId="230A7656"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36A78D7"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6AAACE8" w14:textId="77777777" w:rsidR="00257935" w:rsidRPr="00C53EEF" w:rsidRDefault="00257935" w:rsidP="003426F3">
            <w:pPr>
              <w:rPr>
                <w:rFonts w:cs="Arial"/>
                <w:sz w:val="16"/>
                <w:szCs w:val="16"/>
              </w:rPr>
            </w:pPr>
          </w:p>
        </w:tc>
        <w:tc>
          <w:tcPr>
            <w:tcW w:w="2494" w:type="pct"/>
            <w:shd w:val="clear" w:color="auto" w:fill="auto"/>
            <w:vAlign w:val="center"/>
            <w:hideMark/>
          </w:tcPr>
          <w:p w14:paraId="5CB80583"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5DD75ACC" w14:textId="77777777" w:rsidTr="00D154FC">
        <w:trPr>
          <w:trHeight w:val="20"/>
        </w:trPr>
        <w:tc>
          <w:tcPr>
            <w:tcW w:w="443" w:type="pct"/>
            <w:vMerge/>
          </w:tcPr>
          <w:p w14:paraId="30273248"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AC0CE71"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1BCC089" w14:textId="77777777" w:rsidR="00257935" w:rsidRPr="00C53EEF" w:rsidRDefault="00257935" w:rsidP="003426F3">
            <w:pPr>
              <w:rPr>
                <w:rFonts w:cs="Arial"/>
                <w:sz w:val="16"/>
                <w:szCs w:val="16"/>
              </w:rPr>
            </w:pPr>
          </w:p>
        </w:tc>
        <w:tc>
          <w:tcPr>
            <w:tcW w:w="2494" w:type="pct"/>
            <w:shd w:val="clear" w:color="auto" w:fill="auto"/>
            <w:vAlign w:val="center"/>
            <w:hideMark/>
          </w:tcPr>
          <w:p w14:paraId="4133086F"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42D222DD" w14:textId="77777777" w:rsidTr="00D154FC">
        <w:trPr>
          <w:trHeight w:val="20"/>
        </w:trPr>
        <w:tc>
          <w:tcPr>
            <w:tcW w:w="443" w:type="pct"/>
            <w:vMerge/>
          </w:tcPr>
          <w:p w14:paraId="29C3381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414BF7D1"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A6ED383" w14:textId="77777777" w:rsidR="00257935" w:rsidRPr="00C53EEF" w:rsidRDefault="00257935" w:rsidP="003426F3">
            <w:pPr>
              <w:rPr>
                <w:rFonts w:cs="Arial"/>
                <w:sz w:val="16"/>
                <w:szCs w:val="16"/>
              </w:rPr>
            </w:pPr>
          </w:p>
        </w:tc>
        <w:tc>
          <w:tcPr>
            <w:tcW w:w="2494" w:type="pct"/>
            <w:shd w:val="clear" w:color="auto" w:fill="auto"/>
            <w:vAlign w:val="center"/>
            <w:hideMark/>
          </w:tcPr>
          <w:p w14:paraId="28B5001D" w14:textId="77777777" w:rsidR="00257935" w:rsidRPr="00C53EEF" w:rsidRDefault="00257935" w:rsidP="003426F3">
            <w:pPr>
              <w:rPr>
                <w:rFonts w:cs="Arial"/>
                <w:sz w:val="16"/>
                <w:szCs w:val="16"/>
              </w:rPr>
            </w:pPr>
            <w:r w:rsidRPr="00C53EEF">
              <w:rPr>
                <w:rFonts w:cs="Arial"/>
                <w:sz w:val="16"/>
                <w:szCs w:val="16"/>
              </w:rPr>
              <w:t>CALIBRE: 6,5 mm</w:t>
            </w:r>
          </w:p>
        </w:tc>
      </w:tr>
      <w:tr w:rsidR="00257935" w:rsidRPr="00C53EEF" w14:paraId="2982FE40" w14:textId="77777777" w:rsidTr="00D154FC">
        <w:trPr>
          <w:trHeight w:val="20"/>
        </w:trPr>
        <w:tc>
          <w:tcPr>
            <w:tcW w:w="443" w:type="pct"/>
            <w:vMerge w:val="restart"/>
            <w:vAlign w:val="center"/>
          </w:tcPr>
          <w:p w14:paraId="12905952" w14:textId="4DCFE68D" w:rsidR="00257935" w:rsidRPr="00C53EEF" w:rsidRDefault="0004135B" w:rsidP="003426F3">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14:paraId="46BF5AE2" w14:textId="77777777" w:rsidR="00257935" w:rsidRPr="00C53EEF" w:rsidRDefault="00257935" w:rsidP="003426F3">
            <w:pPr>
              <w:rPr>
                <w:rFonts w:cs="Arial"/>
                <w:sz w:val="16"/>
                <w:szCs w:val="16"/>
              </w:rPr>
            </w:pPr>
            <w:r w:rsidRPr="00C53EEF">
              <w:rPr>
                <w:rFonts w:cs="Arial"/>
                <w:sz w:val="16"/>
                <w:szCs w:val="16"/>
              </w:rPr>
              <w:t>TUBO ENDOTRAQUEAL No. 7.0 CON BALON</w:t>
            </w:r>
          </w:p>
        </w:tc>
        <w:tc>
          <w:tcPr>
            <w:tcW w:w="462" w:type="pct"/>
            <w:vMerge w:val="restart"/>
            <w:shd w:val="clear" w:color="auto" w:fill="auto"/>
            <w:vAlign w:val="center"/>
            <w:hideMark/>
          </w:tcPr>
          <w:p w14:paraId="360E5D81"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6025E9B0"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21261BF1" w14:textId="77777777" w:rsidTr="00D154FC">
        <w:trPr>
          <w:trHeight w:val="20"/>
        </w:trPr>
        <w:tc>
          <w:tcPr>
            <w:tcW w:w="443" w:type="pct"/>
            <w:vMerge/>
          </w:tcPr>
          <w:p w14:paraId="216093A6"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10D1C34"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3EFFA2A6" w14:textId="77777777" w:rsidR="00257935" w:rsidRPr="00C53EEF" w:rsidRDefault="00257935" w:rsidP="003426F3">
            <w:pPr>
              <w:rPr>
                <w:rFonts w:cs="Arial"/>
                <w:sz w:val="16"/>
                <w:szCs w:val="16"/>
              </w:rPr>
            </w:pPr>
          </w:p>
        </w:tc>
        <w:tc>
          <w:tcPr>
            <w:tcW w:w="2494" w:type="pct"/>
            <w:shd w:val="clear" w:color="auto" w:fill="auto"/>
            <w:vAlign w:val="center"/>
            <w:hideMark/>
          </w:tcPr>
          <w:p w14:paraId="700F9723"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016F44C7" w14:textId="77777777" w:rsidTr="00D154FC">
        <w:trPr>
          <w:trHeight w:val="20"/>
        </w:trPr>
        <w:tc>
          <w:tcPr>
            <w:tcW w:w="443" w:type="pct"/>
            <w:vMerge/>
          </w:tcPr>
          <w:p w14:paraId="4E0ABAB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0CA9502E"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56759E72" w14:textId="77777777" w:rsidR="00257935" w:rsidRPr="00C53EEF" w:rsidRDefault="00257935" w:rsidP="003426F3">
            <w:pPr>
              <w:rPr>
                <w:rFonts w:cs="Arial"/>
                <w:sz w:val="16"/>
                <w:szCs w:val="16"/>
              </w:rPr>
            </w:pPr>
          </w:p>
        </w:tc>
        <w:tc>
          <w:tcPr>
            <w:tcW w:w="2494" w:type="pct"/>
            <w:shd w:val="clear" w:color="auto" w:fill="auto"/>
            <w:vAlign w:val="center"/>
            <w:hideMark/>
          </w:tcPr>
          <w:p w14:paraId="794C5BEB"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1062BEDD" w14:textId="77777777" w:rsidTr="00D154FC">
        <w:trPr>
          <w:trHeight w:val="20"/>
        </w:trPr>
        <w:tc>
          <w:tcPr>
            <w:tcW w:w="443" w:type="pct"/>
            <w:vMerge/>
          </w:tcPr>
          <w:p w14:paraId="24AE4A4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4D636FCA"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AC464FE" w14:textId="77777777" w:rsidR="00257935" w:rsidRPr="00C53EEF" w:rsidRDefault="00257935" w:rsidP="003426F3">
            <w:pPr>
              <w:rPr>
                <w:rFonts w:cs="Arial"/>
                <w:sz w:val="16"/>
                <w:szCs w:val="16"/>
              </w:rPr>
            </w:pPr>
          </w:p>
        </w:tc>
        <w:tc>
          <w:tcPr>
            <w:tcW w:w="2494" w:type="pct"/>
            <w:shd w:val="clear" w:color="auto" w:fill="auto"/>
            <w:vAlign w:val="center"/>
            <w:hideMark/>
          </w:tcPr>
          <w:p w14:paraId="5B636D3E" w14:textId="77777777" w:rsidR="00257935" w:rsidRPr="00C53EEF" w:rsidRDefault="00257935" w:rsidP="003426F3">
            <w:pPr>
              <w:rPr>
                <w:rFonts w:cs="Arial"/>
                <w:sz w:val="16"/>
                <w:szCs w:val="16"/>
              </w:rPr>
            </w:pPr>
            <w:r w:rsidRPr="00C53EEF">
              <w:rPr>
                <w:rFonts w:cs="Arial"/>
                <w:sz w:val="16"/>
                <w:szCs w:val="16"/>
              </w:rPr>
              <w:t>CALIBRE: 7,0 mm</w:t>
            </w:r>
          </w:p>
        </w:tc>
      </w:tr>
      <w:tr w:rsidR="00257935" w:rsidRPr="00C53EEF" w14:paraId="0608CA4F" w14:textId="77777777" w:rsidTr="00D154FC">
        <w:trPr>
          <w:trHeight w:val="20"/>
        </w:trPr>
        <w:tc>
          <w:tcPr>
            <w:tcW w:w="443" w:type="pct"/>
            <w:vMerge w:val="restart"/>
            <w:vAlign w:val="center"/>
          </w:tcPr>
          <w:p w14:paraId="3740E7DF" w14:textId="3BCC8325" w:rsidR="00257935" w:rsidRPr="00C53EEF" w:rsidRDefault="0004135B" w:rsidP="003426F3">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14:paraId="500C29B5" w14:textId="77777777" w:rsidR="00257935" w:rsidRPr="00C53EEF" w:rsidRDefault="00257935" w:rsidP="003426F3">
            <w:pPr>
              <w:rPr>
                <w:rFonts w:cs="Arial"/>
                <w:sz w:val="16"/>
                <w:szCs w:val="16"/>
              </w:rPr>
            </w:pPr>
            <w:r w:rsidRPr="00C53EEF">
              <w:rPr>
                <w:rFonts w:cs="Arial"/>
                <w:sz w:val="16"/>
                <w:szCs w:val="16"/>
              </w:rPr>
              <w:t>TUBO ENDOTRAQUEAL No. 7.5 CON BALON</w:t>
            </w:r>
          </w:p>
        </w:tc>
        <w:tc>
          <w:tcPr>
            <w:tcW w:w="462" w:type="pct"/>
            <w:vMerge w:val="restart"/>
            <w:shd w:val="clear" w:color="auto" w:fill="auto"/>
            <w:vAlign w:val="center"/>
            <w:hideMark/>
          </w:tcPr>
          <w:p w14:paraId="7DA8DA78"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1D22601"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11837403" w14:textId="77777777" w:rsidTr="00D154FC">
        <w:trPr>
          <w:trHeight w:val="20"/>
        </w:trPr>
        <w:tc>
          <w:tcPr>
            <w:tcW w:w="443" w:type="pct"/>
            <w:vMerge/>
          </w:tcPr>
          <w:p w14:paraId="1A45F94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09795564"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ECD9813" w14:textId="77777777" w:rsidR="00257935" w:rsidRPr="00C53EEF" w:rsidRDefault="00257935" w:rsidP="003426F3">
            <w:pPr>
              <w:rPr>
                <w:rFonts w:cs="Arial"/>
                <w:sz w:val="16"/>
                <w:szCs w:val="16"/>
              </w:rPr>
            </w:pPr>
          </w:p>
        </w:tc>
        <w:tc>
          <w:tcPr>
            <w:tcW w:w="2494" w:type="pct"/>
            <w:shd w:val="clear" w:color="auto" w:fill="auto"/>
            <w:vAlign w:val="center"/>
            <w:hideMark/>
          </w:tcPr>
          <w:p w14:paraId="004FD3F8"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38AE3D17" w14:textId="77777777" w:rsidTr="00D154FC">
        <w:trPr>
          <w:trHeight w:val="20"/>
        </w:trPr>
        <w:tc>
          <w:tcPr>
            <w:tcW w:w="443" w:type="pct"/>
            <w:vMerge/>
          </w:tcPr>
          <w:p w14:paraId="7B06634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F1C120A"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32ECD4F0" w14:textId="77777777" w:rsidR="00257935" w:rsidRPr="00C53EEF" w:rsidRDefault="00257935" w:rsidP="003426F3">
            <w:pPr>
              <w:rPr>
                <w:rFonts w:cs="Arial"/>
                <w:sz w:val="16"/>
                <w:szCs w:val="16"/>
              </w:rPr>
            </w:pPr>
          </w:p>
        </w:tc>
        <w:tc>
          <w:tcPr>
            <w:tcW w:w="2494" w:type="pct"/>
            <w:shd w:val="clear" w:color="auto" w:fill="auto"/>
            <w:vAlign w:val="center"/>
            <w:hideMark/>
          </w:tcPr>
          <w:p w14:paraId="42B1C3B8"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5D302DDD" w14:textId="77777777" w:rsidTr="00D154FC">
        <w:trPr>
          <w:trHeight w:val="20"/>
        </w:trPr>
        <w:tc>
          <w:tcPr>
            <w:tcW w:w="443" w:type="pct"/>
            <w:vMerge/>
          </w:tcPr>
          <w:p w14:paraId="0F6A6DA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00FC7DE7"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176B42C" w14:textId="77777777" w:rsidR="00257935" w:rsidRPr="00C53EEF" w:rsidRDefault="00257935" w:rsidP="003426F3">
            <w:pPr>
              <w:rPr>
                <w:rFonts w:cs="Arial"/>
                <w:sz w:val="16"/>
                <w:szCs w:val="16"/>
              </w:rPr>
            </w:pPr>
          </w:p>
        </w:tc>
        <w:tc>
          <w:tcPr>
            <w:tcW w:w="2494" w:type="pct"/>
            <w:shd w:val="clear" w:color="auto" w:fill="auto"/>
            <w:vAlign w:val="center"/>
            <w:hideMark/>
          </w:tcPr>
          <w:p w14:paraId="71EAF119" w14:textId="77777777" w:rsidR="00257935" w:rsidRPr="00C53EEF" w:rsidRDefault="00257935" w:rsidP="003426F3">
            <w:pPr>
              <w:rPr>
                <w:rFonts w:cs="Arial"/>
                <w:sz w:val="16"/>
                <w:szCs w:val="16"/>
              </w:rPr>
            </w:pPr>
            <w:r w:rsidRPr="00C53EEF">
              <w:rPr>
                <w:rFonts w:cs="Arial"/>
                <w:sz w:val="16"/>
                <w:szCs w:val="16"/>
              </w:rPr>
              <w:t>CALIBRE: 7,5 mm</w:t>
            </w:r>
          </w:p>
        </w:tc>
      </w:tr>
      <w:tr w:rsidR="00257935" w:rsidRPr="00C53EEF" w14:paraId="3228EBF1" w14:textId="77777777" w:rsidTr="00D154FC">
        <w:trPr>
          <w:trHeight w:val="20"/>
        </w:trPr>
        <w:tc>
          <w:tcPr>
            <w:tcW w:w="443" w:type="pct"/>
            <w:vMerge w:val="restart"/>
            <w:vAlign w:val="center"/>
          </w:tcPr>
          <w:p w14:paraId="1C5C52C6" w14:textId="2FCFE6B4" w:rsidR="00257935" w:rsidRPr="00C53EEF" w:rsidRDefault="0004135B" w:rsidP="003426F3">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14:paraId="1CE04774" w14:textId="77777777" w:rsidR="00257935" w:rsidRPr="00C53EEF" w:rsidRDefault="00257935" w:rsidP="003426F3">
            <w:pPr>
              <w:rPr>
                <w:rFonts w:cs="Arial"/>
                <w:sz w:val="16"/>
                <w:szCs w:val="16"/>
              </w:rPr>
            </w:pPr>
            <w:r w:rsidRPr="00C53EEF">
              <w:rPr>
                <w:rFonts w:cs="Arial"/>
                <w:sz w:val="16"/>
                <w:szCs w:val="16"/>
              </w:rPr>
              <w:t>TUBO ENDOTRAQUEAL No. 8.0 CON BALON</w:t>
            </w:r>
          </w:p>
        </w:tc>
        <w:tc>
          <w:tcPr>
            <w:tcW w:w="462" w:type="pct"/>
            <w:vMerge w:val="restart"/>
            <w:shd w:val="clear" w:color="auto" w:fill="auto"/>
            <w:vAlign w:val="center"/>
            <w:hideMark/>
          </w:tcPr>
          <w:p w14:paraId="6321F897"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94AB5B0"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60A083C2" w14:textId="77777777" w:rsidTr="00D154FC">
        <w:trPr>
          <w:trHeight w:val="20"/>
        </w:trPr>
        <w:tc>
          <w:tcPr>
            <w:tcW w:w="443" w:type="pct"/>
            <w:vMerge/>
          </w:tcPr>
          <w:p w14:paraId="66F04F92"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C2977C5"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4DE49157" w14:textId="77777777" w:rsidR="00257935" w:rsidRPr="00C53EEF" w:rsidRDefault="00257935" w:rsidP="003426F3">
            <w:pPr>
              <w:rPr>
                <w:rFonts w:cs="Arial"/>
                <w:sz w:val="16"/>
                <w:szCs w:val="16"/>
              </w:rPr>
            </w:pPr>
          </w:p>
        </w:tc>
        <w:tc>
          <w:tcPr>
            <w:tcW w:w="2494" w:type="pct"/>
            <w:shd w:val="clear" w:color="auto" w:fill="auto"/>
            <w:vAlign w:val="center"/>
            <w:hideMark/>
          </w:tcPr>
          <w:p w14:paraId="54A8891A"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2AEE343E" w14:textId="77777777" w:rsidTr="00D154FC">
        <w:trPr>
          <w:trHeight w:val="20"/>
        </w:trPr>
        <w:tc>
          <w:tcPr>
            <w:tcW w:w="443" w:type="pct"/>
            <w:vMerge/>
          </w:tcPr>
          <w:p w14:paraId="08EB971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511069F4"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DBDA79A" w14:textId="77777777" w:rsidR="00257935" w:rsidRPr="00C53EEF" w:rsidRDefault="00257935" w:rsidP="003426F3">
            <w:pPr>
              <w:rPr>
                <w:rFonts w:cs="Arial"/>
                <w:sz w:val="16"/>
                <w:szCs w:val="16"/>
              </w:rPr>
            </w:pPr>
          </w:p>
        </w:tc>
        <w:tc>
          <w:tcPr>
            <w:tcW w:w="2494" w:type="pct"/>
            <w:shd w:val="clear" w:color="auto" w:fill="auto"/>
            <w:vAlign w:val="center"/>
            <w:hideMark/>
          </w:tcPr>
          <w:p w14:paraId="6FD3C9B6"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0A9C401C" w14:textId="77777777" w:rsidTr="00D154FC">
        <w:trPr>
          <w:trHeight w:val="20"/>
        </w:trPr>
        <w:tc>
          <w:tcPr>
            <w:tcW w:w="443" w:type="pct"/>
            <w:vMerge/>
          </w:tcPr>
          <w:p w14:paraId="0F57025F"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802B3CE"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3AB8AFA4" w14:textId="77777777" w:rsidR="00257935" w:rsidRPr="00C53EEF" w:rsidRDefault="00257935" w:rsidP="003426F3">
            <w:pPr>
              <w:rPr>
                <w:rFonts w:cs="Arial"/>
                <w:sz w:val="16"/>
                <w:szCs w:val="16"/>
              </w:rPr>
            </w:pPr>
          </w:p>
        </w:tc>
        <w:tc>
          <w:tcPr>
            <w:tcW w:w="2494" w:type="pct"/>
            <w:shd w:val="clear" w:color="auto" w:fill="auto"/>
            <w:vAlign w:val="center"/>
            <w:hideMark/>
          </w:tcPr>
          <w:p w14:paraId="5A36FD32" w14:textId="77777777" w:rsidR="00257935" w:rsidRPr="00C53EEF" w:rsidRDefault="00257935" w:rsidP="003426F3">
            <w:pPr>
              <w:rPr>
                <w:rFonts w:cs="Arial"/>
                <w:sz w:val="16"/>
                <w:szCs w:val="16"/>
              </w:rPr>
            </w:pPr>
            <w:r w:rsidRPr="00C53EEF">
              <w:rPr>
                <w:rFonts w:cs="Arial"/>
                <w:sz w:val="16"/>
                <w:szCs w:val="16"/>
              </w:rPr>
              <w:t>CALIBRE: 8,0 mm</w:t>
            </w:r>
          </w:p>
        </w:tc>
      </w:tr>
      <w:tr w:rsidR="00257935" w:rsidRPr="00C53EEF" w14:paraId="7AA3BC0D" w14:textId="77777777" w:rsidTr="00D154FC">
        <w:trPr>
          <w:trHeight w:val="20"/>
        </w:trPr>
        <w:tc>
          <w:tcPr>
            <w:tcW w:w="443" w:type="pct"/>
            <w:vMerge w:val="restart"/>
            <w:vAlign w:val="center"/>
          </w:tcPr>
          <w:p w14:paraId="27541697" w14:textId="55D24D13" w:rsidR="00257935" w:rsidRPr="00C53EEF" w:rsidRDefault="0004135B" w:rsidP="003426F3">
            <w:pPr>
              <w:jc w:val="center"/>
              <w:rPr>
                <w:rFonts w:cs="Arial"/>
                <w:sz w:val="16"/>
                <w:szCs w:val="16"/>
              </w:rPr>
            </w:pPr>
            <w:r w:rsidRPr="00C53EEF">
              <w:rPr>
                <w:rFonts w:cs="Arial"/>
                <w:sz w:val="16"/>
                <w:szCs w:val="16"/>
              </w:rPr>
              <w:t>14</w:t>
            </w:r>
          </w:p>
        </w:tc>
        <w:tc>
          <w:tcPr>
            <w:tcW w:w="1602" w:type="pct"/>
            <w:vMerge w:val="restart"/>
            <w:shd w:val="clear" w:color="auto" w:fill="auto"/>
            <w:vAlign w:val="center"/>
            <w:hideMark/>
          </w:tcPr>
          <w:p w14:paraId="5FF35CF8" w14:textId="77777777" w:rsidR="00257935" w:rsidRPr="00C53EEF" w:rsidRDefault="00257935" w:rsidP="003426F3">
            <w:pPr>
              <w:rPr>
                <w:rFonts w:cs="Arial"/>
                <w:sz w:val="16"/>
                <w:szCs w:val="16"/>
              </w:rPr>
            </w:pPr>
            <w:r w:rsidRPr="00C53EEF">
              <w:rPr>
                <w:rFonts w:cs="Arial"/>
                <w:sz w:val="16"/>
                <w:szCs w:val="16"/>
              </w:rPr>
              <w:t>TUBO ENDOTRAQUEAL No. 5.5 CON BALON</w:t>
            </w:r>
          </w:p>
        </w:tc>
        <w:tc>
          <w:tcPr>
            <w:tcW w:w="462" w:type="pct"/>
            <w:vMerge w:val="restart"/>
            <w:shd w:val="clear" w:color="auto" w:fill="auto"/>
            <w:vAlign w:val="center"/>
            <w:hideMark/>
          </w:tcPr>
          <w:p w14:paraId="16428630"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122AF17"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73307543" w14:textId="77777777" w:rsidTr="00D154FC">
        <w:trPr>
          <w:trHeight w:val="20"/>
        </w:trPr>
        <w:tc>
          <w:tcPr>
            <w:tcW w:w="443" w:type="pct"/>
            <w:vMerge/>
          </w:tcPr>
          <w:p w14:paraId="76722F7D"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594B67D"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529986E" w14:textId="77777777" w:rsidR="00257935" w:rsidRPr="00C53EEF" w:rsidRDefault="00257935" w:rsidP="003426F3">
            <w:pPr>
              <w:rPr>
                <w:rFonts w:cs="Arial"/>
                <w:sz w:val="16"/>
                <w:szCs w:val="16"/>
              </w:rPr>
            </w:pPr>
          </w:p>
        </w:tc>
        <w:tc>
          <w:tcPr>
            <w:tcW w:w="2494" w:type="pct"/>
            <w:shd w:val="clear" w:color="auto" w:fill="auto"/>
            <w:vAlign w:val="center"/>
            <w:hideMark/>
          </w:tcPr>
          <w:p w14:paraId="27C95E39"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13596F98" w14:textId="77777777" w:rsidTr="00D154FC">
        <w:trPr>
          <w:trHeight w:val="20"/>
        </w:trPr>
        <w:tc>
          <w:tcPr>
            <w:tcW w:w="443" w:type="pct"/>
            <w:vMerge/>
          </w:tcPr>
          <w:p w14:paraId="250F934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19137FF"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B1E167E" w14:textId="77777777" w:rsidR="00257935" w:rsidRPr="00C53EEF" w:rsidRDefault="00257935" w:rsidP="003426F3">
            <w:pPr>
              <w:rPr>
                <w:rFonts w:cs="Arial"/>
                <w:sz w:val="16"/>
                <w:szCs w:val="16"/>
              </w:rPr>
            </w:pPr>
          </w:p>
        </w:tc>
        <w:tc>
          <w:tcPr>
            <w:tcW w:w="2494" w:type="pct"/>
            <w:shd w:val="clear" w:color="auto" w:fill="auto"/>
            <w:vAlign w:val="center"/>
            <w:hideMark/>
          </w:tcPr>
          <w:p w14:paraId="6C51A5FB"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39F2101C" w14:textId="77777777" w:rsidTr="00D154FC">
        <w:trPr>
          <w:trHeight w:val="20"/>
        </w:trPr>
        <w:tc>
          <w:tcPr>
            <w:tcW w:w="443" w:type="pct"/>
            <w:vMerge/>
          </w:tcPr>
          <w:p w14:paraId="691AD2C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45156E8B"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623E9832" w14:textId="77777777" w:rsidR="00257935" w:rsidRPr="00C53EEF" w:rsidRDefault="00257935" w:rsidP="003426F3">
            <w:pPr>
              <w:rPr>
                <w:rFonts w:cs="Arial"/>
                <w:sz w:val="16"/>
                <w:szCs w:val="16"/>
              </w:rPr>
            </w:pPr>
          </w:p>
        </w:tc>
        <w:tc>
          <w:tcPr>
            <w:tcW w:w="2494" w:type="pct"/>
            <w:shd w:val="clear" w:color="auto" w:fill="auto"/>
            <w:vAlign w:val="center"/>
            <w:hideMark/>
          </w:tcPr>
          <w:p w14:paraId="16619DDE" w14:textId="77777777" w:rsidR="00257935" w:rsidRPr="00C53EEF" w:rsidRDefault="00257935" w:rsidP="003426F3">
            <w:pPr>
              <w:rPr>
                <w:rFonts w:cs="Arial"/>
                <w:sz w:val="16"/>
                <w:szCs w:val="16"/>
              </w:rPr>
            </w:pPr>
            <w:r w:rsidRPr="00C53EEF">
              <w:rPr>
                <w:rFonts w:cs="Arial"/>
                <w:sz w:val="16"/>
                <w:szCs w:val="16"/>
              </w:rPr>
              <w:t>CALIBRE: 5.5 mm</w:t>
            </w:r>
          </w:p>
        </w:tc>
      </w:tr>
      <w:tr w:rsidR="00257935" w:rsidRPr="00C53EEF" w14:paraId="2EDEC4EB" w14:textId="77777777" w:rsidTr="00D154FC">
        <w:trPr>
          <w:trHeight w:val="20"/>
        </w:trPr>
        <w:tc>
          <w:tcPr>
            <w:tcW w:w="443" w:type="pct"/>
            <w:vMerge w:val="restart"/>
            <w:vAlign w:val="center"/>
          </w:tcPr>
          <w:p w14:paraId="1660E06F" w14:textId="7FE3A8E4" w:rsidR="00257935" w:rsidRPr="00C53EEF" w:rsidRDefault="0004135B" w:rsidP="003426F3">
            <w:pPr>
              <w:jc w:val="center"/>
              <w:rPr>
                <w:rFonts w:cs="Arial"/>
                <w:sz w:val="16"/>
                <w:szCs w:val="16"/>
              </w:rPr>
            </w:pPr>
            <w:r w:rsidRPr="00C53EEF">
              <w:rPr>
                <w:rFonts w:cs="Arial"/>
                <w:sz w:val="16"/>
                <w:szCs w:val="16"/>
              </w:rPr>
              <w:t>15</w:t>
            </w:r>
          </w:p>
        </w:tc>
        <w:tc>
          <w:tcPr>
            <w:tcW w:w="1602" w:type="pct"/>
            <w:vMerge w:val="restart"/>
            <w:shd w:val="clear" w:color="auto" w:fill="auto"/>
            <w:vAlign w:val="center"/>
            <w:hideMark/>
          </w:tcPr>
          <w:p w14:paraId="1D8EC922" w14:textId="77777777" w:rsidR="00257935" w:rsidRPr="00C53EEF" w:rsidRDefault="00257935" w:rsidP="003426F3">
            <w:pPr>
              <w:rPr>
                <w:rFonts w:cs="Arial"/>
                <w:sz w:val="16"/>
                <w:szCs w:val="16"/>
              </w:rPr>
            </w:pPr>
            <w:r w:rsidRPr="00C53EEF">
              <w:rPr>
                <w:rFonts w:cs="Arial"/>
                <w:sz w:val="16"/>
                <w:szCs w:val="16"/>
              </w:rPr>
              <w:t>TUBO ENDOTRAQUEAL No. 6.0 CON BALON</w:t>
            </w:r>
          </w:p>
        </w:tc>
        <w:tc>
          <w:tcPr>
            <w:tcW w:w="462" w:type="pct"/>
            <w:vMerge w:val="restart"/>
            <w:shd w:val="clear" w:color="auto" w:fill="auto"/>
            <w:vAlign w:val="center"/>
            <w:hideMark/>
          </w:tcPr>
          <w:p w14:paraId="09C6E9C8"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F035BA0"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0314AA32" w14:textId="77777777" w:rsidTr="00D154FC">
        <w:trPr>
          <w:trHeight w:val="20"/>
        </w:trPr>
        <w:tc>
          <w:tcPr>
            <w:tcW w:w="443" w:type="pct"/>
            <w:vMerge/>
          </w:tcPr>
          <w:p w14:paraId="3335434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D623DA7"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5CE4011D" w14:textId="77777777" w:rsidR="00257935" w:rsidRPr="00C53EEF" w:rsidRDefault="00257935" w:rsidP="003426F3">
            <w:pPr>
              <w:rPr>
                <w:rFonts w:cs="Arial"/>
                <w:sz w:val="16"/>
                <w:szCs w:val="16"/>
              </w:rPr>
            </w:pPr>
          </w:p>
        </w:tc>
        <w:tc>
          <w:tcPr>
            <w:tcW w:w="2494" w:type="pct"/>
            <w:shd w:val="clear" w:color="auto" w:fill="auto"/>
            <w:vAlign w:val="center"/>
            <w:hideMark/>
          </w:tcPr>
          <w:p w14:paraId="320BA062"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522C47FC" w14:textId="77777777" w:rsidTr="00D154FC">
        <w:trPr>
          <w:trHeight w:val="20"/>
        </w:trPr>
        <w:tc>
          <w:tcPr>
            <w:tcW w:w="443" w:type="pct"/>
            <w:vMerge/>
          </w:tcPr>
          <w:p w14:paraId="4AD1E46E"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71352681"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F130BD7" w14:textId="77777777" w:rsidR="00257935" w:rsidRPr="00C53EEF" w:rsidRDefault="00257935" w:rsidP="003426F3">
            <w:pPr>
              <w:rPr>
                <w:rFonts w:cs="Arial"/>
                <w:sz w:val="16"/>
                <w:szCs w:val="16"/>
              </w:rPr>
            </w:pPr>
          </w:p>
        </w:tc>
        <w:tc>
          <w:tcPr>
            <w:tcW w:w="2494" w:type="pct"/>
            <w:shd w:val="clear" w:color="auto" w:fill="auto"/>
            <w:vAlign w:val="center"/>
            <w:hideMark/>
          </w:tcPr>
          <w:p w14:paraId="38B9FD04"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25EDA6CB" w14:textId="77777777" w:rsidTr="00D154FC">
        <w:trPr>
          <w:trHeight w:val="20"/>
        </w:trPr>
        <w:tc>
          <w:tcPr>
            <w:tcW w:w="443" w:type="pct"/>
            <w:vMerge/>
          </w:tcPr>
          <w:p w14:paraId="07D27DF8"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1374A64"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312DBA1E" w14:textId="77777777" w:rsidR="00257935" w:rsidRPr="00C53EEF" w:rsidRDefault="00257935" w:rsidP="003426F3">
            <w:pPr>
              <w:rPr>
                <w:rFonts w:cs="Arial"/>
                <w:sz w:val="16"/>
                <w:szCs w:val="16"/>
              </w:rPr>
            </w:pPr>
          </w:p>
        </w:tc>
        <w:tc>
          <w:tcPr>
            <w:tcW w:w="2494" w:type="pct"/>
            <w:shd w:val="clear" w:color="auto" w:fill="auto"/>
            <w:vAlign w:val="center"/>
            <w:hideMark/>
          </w:tcPr>
          <w:p w14:paraId="4249D7EE" w14:textId="77777777" w:rsidR="00257935" w:rsidRPr="00C53EEF" w:rsidRDefault="00257935" w:rsidP="003426F3">
            <w:pPr>
              <w:rPr>
                <w:rFonts w:cs="Arial"/>
                <w:sz w:val="16"/>
                <w:szCs w:val="16"/>
              </w:rPr>
            </w:pPr>
            <w:r w:rsidRPr="00C53EEF">
              <w:rPr>
                <w:rFonts w:cs="Arial"/>
                <w:sz w:val="16"/>
                <w:szCs w:val="16"/>
              </w:rPr>
              <w:t>CALIBRE: 6,0 mm</w:t>
            </w:r>
          </w:p>
        </w:tc>
      </w:tr>
      <w:tr w:rsidR="00257935" w:rsidRPr="00C53EEF" w14:paraId="169D1DF0" w14:textId="77777777" w:rsidTr="00D154FC">
        <w:trPr>
          <w:trHeight w:val="20"/>
        </w:trPr>
        <w:tc>
          <w:tcPr>
            <w:tcW w:w="443" w:type="pct"/>
            <w:vMerge w:val="restart"/>
            <w:vAlign w:val="center"/>
          </w:tcPr>
          <w:p w14:paraId="292491B7" w14:textId="5BD32E9C" w:rsidR="00257935" w:rsidRPr="00C53EEF" w:rsidRDefault="0004135B" w:rsidP="003426F3">
            <w:pPr>
              <w:jc w:val="center"/>
              <w:rPr>
                <w:rFonts w:cs="Arial"/>
                <w:sz w:val="16"/>
                <w:szCs w:val="16"/>
              </w:rPr>
            </w:pPr>
            <w:r w:rsidRPr="00C53EEF">
              <w:rPr>
                <w:rFonts w:cs="Arial"/>
                <w:sz w:val="16"/>
                <w:szCs w:val="16"/>
              </w:rPr>
              <w:t>16</w:t>
            </w:r>
          </w:p>
        </w:tc>
        <w:tc>
          <w:tcPr>
            <w:tcW w:w="1602" w:type="pct"/>
            <w:vMerge w:val="restart"/>
            <w:shd w:val="clear" w:color="auto" w:fill="auto"/>
            <w:vAlign w:val="center"/>
            <w:hideMark/>
          </w:tcPr>
          <w:p w14:paraId="7AF6D665" w14:textId="77777777" w:rsidR="00257935" w:rsidRPr="00C53EEF" w:rsidRDefault="00257935" w:rsidP="003426F3">
            <w:pPr>
              <w:rPr>
                <w:rFonts w:cs="Arial"/>
                <w:sz w:val="16"/>
                <w:szCs w:val="16"/>
              </w:rPr>
            </w:pPr>
            <w:r w:rsidRPr="00C53EEF">
              <w:rPr>
                <w:rFonts w:cs="Arial"/>
                <w:sz w:val="16"/>
                <w:szCs w:val="16"/>
              </w:rPr>
              <w:t>TUBO ENDOTRAQUEAL No. 8.5 CON BALON</w:t>
            </w:r>
          </w:p>
        </w:tc>
        <w:tc>
          <w:tcPr>
            <w:tcW w:w="462" w:type="pct"/>
            <w:vMerge w:val="restart"/>
            <w:shd w:val="clear" w:color="auto" w:fill="auto"/>
            <w:vAlign w:val="center"/>
            <w:hideMark/>
          </w:tcPr>
          <w:p w14:paraId="6A8BD461"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15F7877"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6A167D2E" w14:textId="77777777" w:rsidTr="00D154FC">
        <w:trPr>
          <w:trHeight w:val="20"/>
        </w:trPr>
        <w:tc>
          <w:tcPr>
            <w:tcW w:w="443" w:type="pct"/>
            <w:vMerge/>
          </w:tcPr>
          <w:p w14:paraId="24923636"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8368E09"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FF3AFA1" w14:textId="77777777" w:rsidR="00257935" w:rsidRPr="00C53EEF" w:rsidRDefault="00257935" w:rsidP="003426F3">
            <w:pPr>
              <w:rPr>
                <w:rFonts w:cs="Arial"/>
                <w:sz w:val="16"/>
                <w:szCs w:val="16"/>
              </w:rPr>
            </w:pPr>
          </w:p>
        </w:tc>
        <w:tc>
          <w:tcPr>
            <w:tcW w:w="2494" w:type="pct"/>
            <w:shd w:val="clear" w:color="auto" w:fill="auto"/>
            <w:vAlign w:val="center"/>
            <w:hideMark/>
          </w:tcPr>
          <w:p w14:paraId="42A5B4D1"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6C40968C" w14:textId="77777777" w:rsidTr="00D154FC">
        <w:trPr>
          <w:trHeight w:val="20"/>
        </w:trPr>
        <w:tc>
          <w:tcPr>
            <w:tcW w:w="443" w:type="pct"/>
            <w:vMerge/>
          </w:tcPr>
          <w:p w14:paraId="7BCD43F2"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0CB48CE2"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58D7839" w14:textId="77777777" w:rsidR="00257935" w:rsidRPr="00C53EEF" w:rsidRDefault="00257935" w:rsidP="003426F3">
            <w:pPr>
              <w:rPr>
                <w:rFonts w:cs="Arial"/>
                <w:sz w:val="16"/>
                <w:szCs w:val="16"/>
              </w:rPr>
            </w:pPr>
          </w:p>
        </w:tc>
        <w:tc>
          <w:tcPr>
            <w:tcW w:w="2494" w:type="pct"/>
            <w:shd w:val="clear" w:color="auto" w:fill="auto"/>
            <w:vAlign w:val="center"/>
            <w:hideMark/>
          </w:tcPr>
          <w:p w14:paraId="1F49C613"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1AA56209" w14:textId="77777777" w:rsidTr="00D154FC">
        <w:trPr>
          <w:trHeight w:val="20"/>
        </w:trPr>
        <w:tc>
          <w:tcPr>
            <w:tcW w:w="443" w:type="pct"/>
            <w:vMerge/>
          </w:tcPr>
          <w:p w14:paraId="04DC7C4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998C713"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519F37B" w14:textId="77777777" w:rsidR="00257935" w:rsidRPr="00C53EEF" w:rsidRDefault="00257935" w:rsidP="003426F3">
            <w:pPr>
              <w:rPr>
                <w:rFonts w:cs="Arial"/>
                <w:sz w:val="16"/>
                <w:szCs w:val="16"/>
              </w:rPr>
            </w:pPr>
          </w:p>
        </w:tc>
        <w:tc>
          <w:tcPr>
            <w:tcW w:w="2494" w:type="pct"/>
            <w:shd w:val="clear" w:color="auto" w:fill="auto"/>
            <w:vAlign w:val="center"/>
            <w:hideMark/>
          </w:tcPr>
          <w:p w14:paraId="1F9E656A" w14:textId="77777777" w:rsidR="00257935" w:rsidRPr="00C53EEF" w:rsidRDefault="00257935" w:rsidP="003426F3">
            <w:pPr>
              <w:rPr>
                <w:rFonts w:cs="Arial"/>
                <w:sz w:val="16"/>
                <w:szCs w:val="16"/>
              </w:rPr>
            </w:pPr>
            <w:r w:rsidRPr="00C53EEF">
              <w:rPr>
                <w:rFonts w:cs="Arial"/>
                <w:sz w:val="16"/>
                <w:szCs w:val="16"/>
              </w:rPr>
              <w:t>CALIBRE: 8,5 mm</w:t>
            </w:r>
          </w:p>
        </w:tc>
      </w:tr>
      <w:tr w:rsidR="00257935" w:rsidRPr="00C53EEF" w14:paraId="732D97B8" w14:textId="77777777" w:rsidTr="00D154FC">
        <w:trPr>
          <w:trHeight w:val="20"/>
        </w:trPr>
        <w:tc>
          <w:tcPr>
            <w:tcW w:w="443" w:type="pct"/>
            <w:shd w:val="clear" w:color="auto" w:fill="D6E3BC" w:themeFill="accent3" w:themeFillTint="66"/>
            <w:vAlign w:val="center"/>
          </w:tcPr>
          <w:p w14:paraId="55AEB488" w14:textId="77777777" w:rsidR="00257935" w:rsidRPr="00C53EEF" w:rsidRDefault="00257935" w:rsidP="003426F3">
            <w:pPr>
              <w:jc w:val="center"/>
              <w:rPr>
                <w:rFonts w:cs="Arial"/>
                <w:sz w:val="16"/>
                <w:szCs w:val="16"/>
              </w:rPr>
            </w:pPr>
          </w:p>
        </w:tc>
        <w:tc>
          <w:tcPr>
            <w:tcW w:w="4557" w:type="pct"/>
            <w:gridSpan w:val="3"/>
            <w:shd w:val="clear" w:color="auto" w:fill="D6E3BC" w:themeFill="accent3" w:themeFillTint="66"/>
            <w:vAlign w:val="center"/>
          </w:tcPr>
          <w:p w14:paraId="2A50A744" w14:textId="7307A087" w:rsidR="00213105" w:rsidRPr="00C53EEF" w:rsidRDefault="00257935" w:rsidP="003426F3">
            <w:pPr>
              <w:rPr>
                <w:rFonts w:cs="Arial"/>
                <w:b/>
                <w:sz w:val="16"/>
                <w:szCs w:val="16"/>
              </w:rPr>
            </w:pPr>
            <w:r w:rsidRPr="00C53EEF">
              <w:rPr>
                <w:rFonts w:cs="Arial"/>
                <w:b/>
                <w:sz w:val="16"/>
                <w:szCs w:val="16"/>
              </w:rPr>
              <w:t>TUBOS ENDOTRAQUEALES CON ESPIRAL DE ACERO</w:t>
            </w:r>
          </w:p>
        </w:tc>
      </w:tr>
      <w:tr w:rsidR="00257935" w:rsidRPr="00C53EEF" w14:paraId="307D15ED" w14:textId="77777777" w:rsidTr="00D154FC">
        <w:trPr>
          <w:trHeight w:val="20"/>
        </w:trPr>
        <w:tc>
          <w:tcPr>
            <w:tcW w:w="443" w:type="pct"/>
            <w:vMerge w:val="restart"/>
            <w:vAlign w:val="center"/>
          </w:tcPr>
          <w:p w14:paraId="37225AA4" w14:textId="2F378D76" w:rsidR="00257935" w:rsidRPr="00C53EEF" w:rsidRDefault="0004135B" w:rsidP="003426F3">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14:paraId="3BFC1587" w14:textId="77777777" w:rsidR="00257935" w:rsidRPr="00C53EEF" w:rsidRDefault="00257935" w:rsidP="003426F3">
            <w:pPr>
              <w:rPr>
                <w:rFonts w:cs="Arial"/>
                <w:sz w:val="16"/>
                <w:szCs w:val="16"/>
              </w:rPr>
            </w:pPr>
            <w:r w:rsidRPr="00C53EEF">
              <w:rPr>
                <w:rFonts w:cs="Arial"/>
                <w:sz w:val="16"/>
                <w:szCs w:val="16"/>
              </w:rPr>
              <w:t>TUBO ENDOTRAQUEAL No. 6.0 CON ESPIRAL DE ACERO</w:t>
            </w:r>
          </w:p>
        </w:tc>
        <w:tc>
          <w:tcPr>
            <w:tcW w:w="462" w:type="pct"/>
            <w:vMerge w:val="restart"/>
            <w:shd w:val="clear" w:color="auto" w:fill="auto"/>
            <w:vAlign w:val="center"/>
            <w:hideMark/>
          </w:tcPr>
          <w:p w14:paraId="50D2AE9D"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D819D52"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33695168" w14:textId="77777777" w:rsidTr="00D154FC">
        <w:trPr>
          <w:trHeight w:val="20"/>
        </w:trPr>
        <w:tc>
          <w:tcPr>
            <w:tcW w:w="443" w:type="pct"/>
            <w:vMerge/>
          </w:tcPr>
          <w:p w14:paraId="49BEF558"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DD71F6A"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0DCF550" w14:textId="77777777" w:rsidR="00257935" w:rsidRPr="00C53EEF" w:rsidRDefault="00257935" w:rsidP="003426F3">
            <w:pPr>
              <w:rPr>
                <w:rFonts w:cs="Arial"/>
                <w:sz w:val="16"/>
                <w:szCs w:val="16"/>
              </w:rPr>
            </w:pPr>
          </w:p>
        </w:tc>
        <w:tc>
          <w:tcPr>
            <w:tcW w:w="2494" w:type="pct"/>
            <w:shd w:val="clear" w:color="auto" w:fill="auto"/>
            <w:vAlign w:val="center"/>
            <w:hideMark/>
          </w:tcPr>
          <w:p w14:paraId="37BB9C56" w14:textId="77777777" w:rsidR="00257935" w:rsidRPr="00C53EEF" w:rsidRDefault="00257935" w:rsidP="003426F3">
            <w:pPr>
              <w:rPr>
                <w:rFonts w:cs="Arial"/>
                <w:sz w:val="16"/>
                <w:szCs w:val="16"/>
              </w:rPr>
            </w:pPr>
            <w:r w:rsidRPr="00C53EEF">
              <w:rPr>
                <w:rFonts w:cs="Arial"/>
                <w:sz w:val="16"/>
                <w:szCs w:val="16"/>
              </w:rPr>
              <w:t>REFORZADO EN SU INTERIOR CON ACERO EN ESPIRAL</w:t>
            </w:r>
          </w:p>
        </w:tc>
      </w:tr>
      <w:tr w:rsidR="00257935" w:rsidRPr="00C53EEF" w14:paraId="3849CA78" w14:textId="77777777" w:rsidTr="00D154FC">
        <w:trPr>
          <w:trHeight w:val="20"/>
        </w:trPr>
        <w:tc>
          <w:tcPr>
            <w:tcW w:w="443" w:type="pct"/>
            <w:vMerge/>
          </w:tcPr>
          <w:p w14:paraId="6A64D0A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8A4A620"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F85FA36" w14:textId="77777777" w:rsidR="00257935" w:rsidRPr="00C53EEF" w:rsidRDefault="00257935" w:rsidP="003426F3">
            <w:pPr>
              <w:rPr>
                <w:rFonts w:cs="Arial"/>
                <w:sz w:val="16"/>
                <w:szCs w:val="16"/>
              </w:rPr>
            </w:pPr>
          </w:p>
        </w:tc>
        <w:tc>
          <w:tcPr>
            <w:tcW w:w="2494" w:type="pct"/>
            <w:shd w:val="clear" w:color="auto" w:fill="auto"/>
            <w:vAlign w:val="center"/>
            <w:hideMark/>
          </w:tcPr>
          <w:p w14:paraId="71DCA243"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7E24F9FC" w14:textId="77777777" w:rsidTr="00D154FC">
        <w:trPr>
          <w:trHeight w:val="20"/>
        </w:trPr>
        <w:tc>
          <w:tcPr>
            <w:tcW w:w="443" w:type="pct"/>
            <w:vMerge/>
          </w:tcPr>
          <w:p w14:paraId="01E9274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8938AEE"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F45ADA4" w14:textId="77777777" w:rsidR="00257935" w:rsidRPr="00C53EEF" w:rsidRDefault="00257935" w:rsidP="003426F3">
            <w:pPr>
              <w:rPr>
                <w:rFonts w:cs="Arial"/>
                <w:sz w:val="16"/>
                <w:szCs w:val="16"/>
              </w:rPr>
            </w:pPr>
          </w:p>
        </w:tc>
        <w:tc>
          <w:tcPr>
            <w:tcW w:w="2494" w:type="pct"/>
            <w:shd w:val="clear" w:color="auto" w:fill="auto"/>
            <w:vAlign w:val="center"/>
            <w:hideMark/>
          </w:tcPr>
          <w:p w14:paraId="2F2373FA" w14:textId="77777777" w:rsidR="00257935" w:rsidRPr="00C53EEF" w:rsidRDefault="00257935" w:rsidP="003426F3">
            <w:pPr>
              <w:rPr>
                <w:rFonts w:cs="Arial"/>
                <w:sz w:val="16"/>
                <w:szCs w:val="16"/>
              </w:rPr>
            </w:pPr>
            <w:r w:rsidRPr="00C53EEF">
              <w:rPr>
                <w:rFonts w:cs="Arial"/>
                <w:sz w:val="16"/>
                <w:szCs w:val="16"/>
              </w:rPr>
              <w:t>CALIBRE: 6.0 mm</w:t>
            </w:r>
          </w:p>
        </w:tc>
      </w:tr>
      <w:tr w:rsidR="00257935" w:rsidRPr="00C53EEF" w14:paraId="57A083CE" w14:textId="77777777" w:rsidTr="00D154FC">
        <w:trPr>
          <w:trHeight w:val="20"/>
        </w:trPr>
        <w:tc>
          <w:tcPr>
            <w:tcW w:w="443" w:type="pct"/>
            <w:vMerge/>
          </w:tcPr>
          <w:p w14:paraId="6B973347"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2971904"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9A7696D" w14:textId="77777777" w:rsidR="00257935" w:rsidRPr="00C53EEF" w:rsidRDefault="00257935" w:rsidP="003426F3">
            <w:pPr>
              <w:rPr>
                <w:rFonts w:cs="Arial"/>
                <w:sz w:val="16"/>
                <w:szCs w:val="16"/>
              </w:rPr>
            </w:pPr>
          </w:p>
        </w:tc>
        <w:tc>
          <w:tcPr>
            <w:tcW w:w="2494" w:type="pct"/>
            <w:shd w:val="clear" w:color="auto" w:fill="auto"/>
            <w:vAlign w:val="center"/>
            <w:hideMark/>
          </w:tcPr>
          <w:p w14:paraId="46842C33"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0303343E" w14:textId="77777777" w:rsidTr="00D154FC">
        <w:trPr>
          <w:trHeight w:val="20"/>
        </w:trPr>
        <w:tc>
          <w:tcPr>
            <w:tcW w:w="443" w:type="pct"/>
            <w:vMerge w:val="restart"/>
            <w:vAlign w:val="center"/>
          </w:tcPr>
          <w:p w14:paraId="43ED6986" w14:textId="013AA7EF" w:rsidR="00257935" w:rsidRPr="00C53EEF" w:rsidRDefault="0004135B" w:rsidP="003426F3">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14:paraId="05F624E8" w14:textId="77777777" w:rsidR="00257935" w:rsidRPr="00C53EEF" w:rsidRDefault="00257935" w:rsidP="003426F3">
            <w:pPr>
              <w:rPr>
                <w:rFonts w:cs="Arial"/>
                <w:sz w:val="16"/>
                <w:szCs w:val="16"/>
              </w:rPr>
            </w:pPr>
            <w:r w:rsidRPr="00C53EEF">
              <w:rPr>
                <w:rFonts w:cs="Arial"/>
                <w:sz w:val="16"/>
                <w:szCs w:val="16"/>
              </w:rPr>
              <w:t>TUBO ENDOTRAQUEAL No. 6.5 CON ESPIRAL DE ACERO</w:t>
            </w:r>
          </w:p>
        </w:tc>
        <w:tc>
          <w:tcPr>
            <w:tcW w:w="462" w:type="pct"/>
            <w:vMerge w:val="restart"/>
            <w:shd w:val="clear" w:color="auto" w:fill="auto"/>
            <w:vAlign w:val="center"/>
            <w:hideMark/>
          </w:tcPr>
          <w:p w14:paraId="4EF288FC"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97E07EF"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0523809A" w14:textId="77777777" w:rsidTr="00D154FC">
        <w:trPr>
          <w:trHeight w:val="20"/>
        </w:trPr>
        <w:tc>
          <w:tcPr>
            <w:tcW w:w="443" w:type="pct"/>
            <w:vMerge/>
          </w:tcPr>
          <w:p w14:paraId="2CF7EEE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E94556E"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5B9E3B12" w14:textId="77777777" w:rsidR="00257935" w:rsidRPr="00C53EEF" w:rsidRDefault="00257935" w:rsidP="003426F3">
            <w:pPr>
              <w:rPr>
                <w:rFonts w:cs="Arial"/>
                <w:sz w:val="16"/>
                <w:szCs w:val="16"/>
              </w:rPr>
            </w:pPr>
          </w:p>
        </w:tc>
        <w:tc>
          <w:tcPr>
            <w:tcW w:w="2494" w:type="pct"/>
            <w:shd w:val="clear" w:color="auto" w:fill="auto"/>
            <w:vAlign w:val="center"/>
            <w:hideMark/>
          </w:tcPr>
          <w:p w14:paraId="604D00C5" w14:textId="77777777" w:rsidR="00257935" w:rsidRPr="00C53EEF" w:rsidRDefault="00257935" w:rsidP="003426F3">
            <w:pPr>
              <w:rPr>
                <w:rFonts w:cs="Arial"/>
                <w:sz w:val="16"/>
                <w:szCs w:val="16"/>
              </w:rPr>
            </w:pPr>
            <w:r w:rsidRPr="00C53EEF">
              <w:rPr>
                <w:rFonts w:cs="Arial"/>
                <w:sz w:val="16"/>
                <w:szCs w:val="16"/>
              </w:rPr>
              <w:t>REFORZADO EN SU INTERIOR CON ACERO EN ESPIRAL</w:t>
            </w:r>
          </w:p>
        </w:tc>
      </w:tr>
      <w:tr w:rsidR="00257935" w:rsidRPr="00C53EEF" w14:paraId="22D16FD7" w14:textId="77777777" w:rsidTr="00D154FC">
        <w:trPr>
          <w:trHeight w:val="20"/>
        </w:trPr>
        <w:tc>
          <w:tcPr>
            <w:tcW w:w="443" w:type="pct"/>
            <w:vMerge/>
          </w:tcPr>
          <w:p w14:paraId="3E09512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067B7B19"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4A2E2275" w14:textId="77777777" w:rsidR="00257935" w:rsidRPr="00C53EEF" w:rsidRDefault="00257935" w:rsidP="003426F3">
            <w:pPr>
              <w:rPr>
                <w:rFonts w:cs="Arial"/>
                <w:sz w:val="16"/>
                <w:szCs w:val="16"/>
              </w:rPr>
            </w:pPr>
          </w:p>
        </w:tc>
        <w:tc>
          <w:tcPr>
            <w:tcW w:w="2494" w:type="pct"/>
            <w:shd w:val="clear" w:color="auto" w:fill="auto"/>
            <w:vAlign w:val="center"/>
            <w:hideMark/>
          </w:tcPr>
          <w:p w14:paraId="66ECBB11"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5F55EA07" w14:textId="77777777" w:rsidTr="00D154FC">
        <w:trPr>
          <w:trHeight w:val="20"/>
        </w:trPr>
        <w:tc>
          <w:tcPr>
            <w:tcW w:w="443" w:type="pct"/>
            <w:vMerge/>
          </w:tcPr>
          <w:p w14:paraId="57BC5DD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706855DF"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6DB32D44" w14:textId="77777777" w:rsidR="00257935" w:rsidRPr="00C53EEF" w:rsidRDefault="00257935" w:rsidP="003426F3">
            <w:pPr>
              <w:rPr>
                <w:rFonts w:cs="Arial"/>
                <w:sz w:val="16"/>
                <w:szCs w:val="16"/>
              </w:rPr>
            </w:pPr>
          </w:p>
        </w:tc>
        <w:tc>
          <w:tcPr>
            <w:tcW w:w="2494" w:type="pct"/>
            <w:shd w:val="clear" w:color="auto" w:fill="auto"/>
            <w:vAlign w:val="center"/>
            <w:hideMark/>
          </w:tcPr>
          <w:p w14:paraId="0DDC8138" w14:textId="77777777" w:rsidR="00257935" w:rsidRPr="00C53EEF" w:rsidRDefault="00257935" w:rsidP="003426F3">
            <w:pPr>
              <w:rPr>
                <w:rFonts w:cs="Arial"/>
                <w:sz w:val="16"/>
                <w:szCs w:val="16"/>
              </w:rPr>
            </w:pPr>
            <w:r w:rsidRPr="00C53EEF">
              <w:rPr>
                <w:rFonts w:cs="Arial"/>
                <w:sz w:val="16"/>
                <w:szCs w:val="16"/>
              </w:rPr>
              <w:t>CALIBRE: 6.5 mm</w:t>
            </w:r>
          </w:p>
        </w:tc>
      </w:tr>
      <w:tr w:rsidR="00257935" w:rsidRPr="00C53EEF" w14:paraId="2D369AC9" w14:textId="77777777" w:rsidTr="00D154FC">
        <w:trPr>
          <w:trHeight w:val="20"/>
        </w:trPr>
        <w:tc>
          <w:tcPr>
            <w:tcW w:w="443" w:type="pct"/>
            <w:vMerge/>
          </w:tcPr>
          <w:p w14:paraId="7E000095"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1233F80"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2047F695" w14:textId="77777777" w:rsidR="00257935" w:rsidRPr="00C53EEF" w:rsidRDefault="00257935" w:rsidP="003426F3">
            <w:pPr>
              <w:rPr>
                <w:rFonts w:cs="Arial"/>
                <w:sz w:val="16"/>
                <w:szCs w:val="16"/>
              </w:rPr>
            </w:pPr>
          </w:p>
        </w:tc>
        <w:tc>
          <w:tcPr>
            <w:tcW w:w="2494" w:type="pct"/>
            <w:shd w:val="clear" w:color="auto" w:fill="auto"/>
            <w:vAlign w:val="center"/>
            <w:hideMark/>
          </w:tcPr>
          <w:p w14:paraId="03CB66E2"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4725A702" w14:textId="77777777" w:rsidTr="00D154FC">
        <w:trPr>
          <w:trHeight w:val="20"/>
        </w:trPr>
        <w:tc>
          <w:tcPr>
            <w:tcW w:w="443" w:type="pct"/>
            <w:vMerge w:val="restart"/>
            <w:vAlign w:val="center"/>
          </w:tcPr>
          <w:p w14:paraId="22DCCAB7" w14:textId="63B39706" w:rsidR="00257935" w:rsidRPr="00C53EEF" w:rsidRDefault="0004135B" w:rsidP="003426F3">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14:paraId="0B59A314" w14:textId="77777777" w:rsidR="00257935" w:rsidRPr="00C53EEF" w:rsidRDefault="00257935" w:rsidP="003426F3">
            <w:pPr>
              <w:rPr>
                <w:rFonts w:cs="Arial"/>
                <w:sz w:val="16"/>
                <w:szCs w:val="16"/>
              </w:rPr>
            </w:pPr>
            <w:r w:rsidRPr="00C53EEF">
              <w:rPr>
                <w:rFonts w:cs="Arial"/>
                <w:sz w:val="16"/>
                <w:szCs w:val="16"/>
              </w:rPr>
              <w:t>TUBO ENDOTRAQUEAL No. 7.0 CON ESPIRAL DE ACERO</w:t>
            </w:r>
          </w:p>
        </w:tc>
        <w:tc>
          <w:tcPr>
            <w:tcW w:w="462" w:type="pct"/>
            <w:vMerge w:val="restart"/>
            <w:shd w:val="clear" w:color="auto" w:fill="auto"/>
            <w:vAlign w:val="center"/>
            <w:hideMark/>
          </w:tcPr>
          <w:p w14:paraId="08D1EC84"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86B4AE8"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0DCFA8E3" w14:textId="77777777" w:rsidTr="00D154FC">
        <w:trPr>
          <w:trHeight w:val="20"/>
        </w:trPr>
        <w:tc>
          <w:tcPr>
            <w:tcW w:w="443" w:type="pct"/>
            <w:vMerge/>
          </w:tcPr>
          <w:p w14:paraId="0A84D3F8"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4C47536"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FD1613A" w14:textId="77777777" w:rsidR="00257935" w:rsidRPr="00C53EEF" w:rsidRDefault="00257935" w:rsidP="003426F3">
            <w:pPr>
              <w:rPr>
                <w:rFonts w:cs="Arial"/>
                <w:sz w:val="16"/>
                <w:szCs w:val="16"/>
              </w:rPr>
            </w:pPr>
          </w:p>
        </w:tc>
        <w:tc>
          <w:tcPr>
            <w:tcW w:w="2494" w:type="pct"/>
            <w:shd w:val="clear" w:color="auto" w:fill="auto"/>
            <w:vAlign w:val="center"/>
            <w:hideMark/>
          </w:tcPr>
          <w:p w14:paraId="3E8BA1EC" w14:textId="77777777" w:rsidR="00257935" w:rsidRPr="00C53EEF" w:rsidRDefault="00257935" w:rsidP="003426F3">
            <w:pPr>
              <w:rPr>
                <w:rFonts w:cs="Arial"/>
                <w:sz w:val="16"/>
                <w:szCs w:val="16"/>
              </w:rPr>
            </w:pPr>
            <w:r w:rsidRPr="00C53EEF">
              <w:rPr>
                <w:rFonts w:cs="Arial"/>
                <w:sz w:val="16"/>
                <w:szCs w:val="16"/>
              </w:rPr>
              <w:t>REFORZADO EN SU INTERIOR CON ACERO EN ESPIRAL</w:t>
            </w:r>
          </w:p>
        </w:tc>
      </w:tr>
      <w:tr w:rsidR="00257935" w:rsidRPr="00C53EEF" w14:paraId="0E249974" w14:textId="77777777" w:rsidTr="00D154FC">
        <w:trPr>
          <w:trHeight w:val="20"/>
        </w:trPr>
        <w:tc>
          <w:tcPr>
            <w:tcW w:w="443" w:type="pct"/>
            <w:vMerge/>
          </w:tcPr>
          <w:p w14:paraId="728ED13F"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6BFE5459"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6F6BAEB" w14:textId="77777777" w:rsidR="00257935" w:rsidRPr="00C53EEF" w:rsidRDefault="00257935" w:rsidP="003426F3">
            <w:pPr>
              <w:rPr>
                <w:rFonts w:cs="Arial"/>
                <w:sz w:val="16"/>
                <w:szCs w:val="16"/>
              </w:rPr>
            </w:pPr>
          </w:p>
        </w:tc>
        <w:tc>
          <w:tcPr>
            <w:tcW w:w="2494" w:type="pct"/>
            <w:shd w:val="clear" w:color="auto" w:fill="auto"/>
            <w:vAlign w:val="center"/>
            <w:hideMark/>
          </w:tcPr>
          <w:p w14:paraId="126D8218"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5E5E143F" w14:textId="77777777" w:rsidTr="00D154FC">
        <w:trPr>
          <w:trHeight w:val="20"/>
        </w:trPr>
        <w:tc>
          <w:tcPr>
            <w:tcW w:w="443" w:type="pct"/>
            <w:vMerge/>
          </w:tcPr>
          <w:p w14:paraId="2D1FBC9A"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5932208"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688D6EAF" w14:textId="77777777" w:rsidR="00257935" w:rsidRPr="00C53EEF" w:rsidRDefault="00257935" w:rsidP="003426F3">
            <w:pPr>
              <w:rPr>
                <w:rFonts w:cs="Arial"/>
                <w:sz w:val="16"/>
                <w:szCs w:val="16"/>
              </w:rPr>
            </w:pPr>
          </w:p>
        </w:tc>
        <w:tc>
          <w:tcPr>
            <w:tcW w:w="2494" w:type="pct"/>
            <w:shd w:val="clear" w:color="auto" w:fill="auto"/>
            <w:vAlign w:val="center"/>
            <w:hideMark/>
          </w:tcPr>
          <w:p w14:paraId="14DC315A" w14:textId="77777777" w:rsidR="00257935" w:rsidRPr="00C53EEF" w:rsidRDefault="00257935" w:rsidP="003426F3">
            <w:pPr>
              <w:rPr>
                <w:rFonts w:cs="Arial"/>
                <w:sz w:val="16"/>
                <w:szCs w:val="16"/>
              </w:rPr>
            </w:pPr>
            <w:r w:rsidRPr="00C53EEF">
              <w:rPr>
                <w:rFonts w:cs="Arial"/>
                <w:sz w:val="16"/>
                <w:szCs w:val="16"/>
              </w:rPr>
              <w:t>CALIBRE: 7.0 mm</w:t>
            </w:r>
          </w:p>
        </w:tc>
      </w:tr>
      <w:tr w:rsidR="00257935" w:rsidRPr="00C53EEF" w14:paraId="1B3C25ED" w14:textId="77777777" w:rsidTr="00D154FC">
        <w:trPr>
          <w:trHeight w:val="20"/>
        </w:trPr>
        <w:tc>
          <w:tcPr>
            <w:tcW w:w="443" w:type="pct"/>
            <w:vMerge/>
          </w:tcPr>
          <w:p w14:paraId="5A3BAAD3"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E1536BF"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4EE20BE9" w14:textId="77777777" w:rsidR="00257935" w:rsidRPr="00C53EEF" w:rsidRDefault="00257935" w:rsidP="003426F3">
            <w:pPr>
              <w:rPr>
                <w:rFonts w:cs="Arial"/>
                <w:sz w:val="16"/>
                <w:szCs w:val="16"/>
              </w:rPr>
            </w:pPr>
          </w:p>
        </w:tc>
        <w:tc>
          <w:tcPr>
            <w:tcW w:w="2494" w:type="pct"/>
            <w:shd w:val="clear" w:color="auto" w:fill="auto"/>
            <w:vAlign w:val="center"/>
            <w:hideMark/>
          </w:tcPr>
          <w:p w14:paraId="50EFD145"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3867FBC7" w14:textId="77777777" w:rsidTr="00D154FC">
        <w:trPr>
          <w:trHeight w:val="20"/>
        </w:trPr>
        <w:tc>
          <w:tcPr>
            <w:tcW w:w="443" w:type="pct"/>
            <w:vMerge w:val="restart"/>
            <w:vAlign w:val="center"/>
          </w:tcPr>
          <w:p w14:paraId="6D87B11D" w14:textId="7BB5BCCF" w:rsidR="00257935" w:rsidRPr="00C53EEF" w:rsidRDefault="0004135B" w:rsidP="003426F3">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14:paraId="09A29256" w14:textId="77777777" w:rsidR="00257935" w:rsidRPr="00C53EEF" w:rsidRDefault="00257935" w:rsidP="003426F3">
            <w:pPr>
              <w:rPr>
                <w:rFonts w:cs="Arial"/>
                <w:sz w:val="16"/>
                <w:szCs w:val="16"/>
              </w:rPr>
            </w:pPr>
            <w:r w:rsidRPr="00C53EEF">
              <w:rPr>
                <w:rFonts w:cs="Arial"/>
                <w:sz w:val="16"/>
                <w:szCs w:val="16"/>
              </w:rPr>
              <w:t>TUBO ENDOTRAQUEAL No. 7.5 CON ESPIRAL DE ACERO</w:t>
            </w:r>
          </w:p>
        </w:tc>
        <w:tc>
          <w:tcPr>
            <w:tcW w:w="462" w:type="pct"/>
            <w:vMerge w:val="restart"/>
            <w:shd w:val="clear" w:color="auto" w:fill="auto"/>
            <w:vAlign w:val="center"/>
            <w:hideMark/>
          </w:tcPr>
          <w:p w14:paraId="3CD496D4"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2AB1596"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14E4FABA" w14:textId="77777777" w:rsidTr="00D154FC">
        <w:trPr>
          <w:trHeight w:val="20"/>
        </w:trPr>
        <w:tc>
          <w:tcPr>
            <w:tcW w:w="443" w:type="pct"/>
            <w:vMerge/>
          </w:tcPr>
          <w:p w14:paraId="0832C46F"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EA68036"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4915FB2" w14:textId="77777777" w:rsidR="00257935" w:rsidRPr="00C53EEF" w:rsidRDefault="00257935" w:rsidP="003426F3">
            <w:pPr>
              <w:rPr>
                <w:rFonts w:cs="Arial"/>
                <w:sz w:val="16"/>
                <w:szCs w:val="16"/>
              </w:rPr>
            </w:pPr>
          </w:p>
        </w:tc>
        <w:tc>
          <w:tcPr>
            <w:tcW w:w="2494" w:type="pct"/>
            <w:shd w:val="clear" w:color="auto" w:fill="auto"/>
            <w:vAlign w:val="center"/>
            <w:hideMark/>
          </w:tcPr>
          <w:p w14:paraId="081125D4" w14:textId="77777777" w:rsidR="00257935" w:rsidRPr="00C53EEF" w:rsidRDefault="00257935" w:rsidP="003426F3">
            <w:pPr>
              <w:rPr>
                <w:rFonts w:cs="Arial"/>
                <w:sz w:val="16"/>
                <w:szCs w:val="16"/>
              </w:rPr>
            </w:pPr>
            <w:r w:rsidRPr="00C53EEF">
              <w:rPr>
                <w:rFonts w:cs="Arial"/>
                <w:sz w:val="16"/>
                <w:szCs w:val="16"/>
              </w:rPr>
              <w:t>REFORZADO EN SU INTERIOR CON ACERO EN ESPIRAL</w:t>
            </w:r>
          </w:p>
        </w:tc>
      </w:tr>
      <w:tr w:rsidR="00257935" w:rsidRPr="00C53EEF" w14:paraId="0E4A82E1" w14:textId="77777777" w:rsidTr="00D154FC">
        <w:trPr>
          <w:trHeight w:val="20"/>
        </w:trPr>
        <w:tc>
          <w:tcPr>
            <w:tcW w:w="443" w:type="pct"/>
            <w:vMerge/>
          </w:tcPr>
          <w:p w14:paraId="2F737AB4"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7C3709A7"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667A49B2" w14:textId="77777777" w:rsidR="00257935" w:rsidRPr="00C53EEF" w:rsidRDefault="00257935" w:rsidP="003426F3">
            <w:pPr>
              <w:rPr>
                <w:rFonts w:cs="Arial"/>
                <w:sz w:val="16"/>
                <w:szCs w:val="16"/>
              </w:rPr>
            </w:pPr>
          </w:p>
        </w:tc>
        <w:tc>
          <w:tcPr>
            <w:tcW w:w="2494" w:type="pct"/>
            <w:shd w:val="clear" w:color="auto" w:fill="auto"/>
            <w:vAlign w:val="center"/>
            <w:hideMark/>
          </w:tcPr>
          <w:p w14:paraId="7C6A1F95"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2886CFFA" w14:textId="77777777" w:rsidTr="00D154FC">
        <w:trPr>
          <w:trHeight w:val="20"/>
        </w:trPr>
        <w:tc>
          <w:tcPr>
            <w:tcW w:w="443" w:type="pct"/>
            <w:vMerge/>
          </w:tcPr>
          <w:p w14:paraId="5B8BAD0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1878F335"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7316E4AF" w14:textId="77777777" w:rsidR="00257935" w:rsidRPr="00C53EEF" w:rsidRDefault="00257935" w:rsidP="003426F3">
            <w:pPr>
              <w:rPr>
                <w:rFonts w:cs="Arial"/>
                <w:sz w:val="16"/>
                <w:szCs w:val="16"/>
              </w:rPr>
            </w:pPr>
          </w:p>
        </w:tc>
        <w:tc>
          <w:tcPr>
            <w:tcW w:w="2494" w:type="pct"/>
            <w:shd w:val="clear" w:color="auto" w:fill="auto"/>
            <w:vAlign w:val="center"/>
            <w:hideMark/>
          </w:tcPr>
          <w:p w14:paraId="505002C3" w14:textId="77777777" w:rsidR="00257935" w:rsidRPr="00C53EEF" w:rsidRDefault="00257935" w:rsidP="003426F3">
            <w:pPr>
              <w:rPr>
                <w:rFonts w:cs="Arial"/>
                <w:sz w:val="16"/>
                <w:szCs w:val="16"/>
              </w:rPr>
            </w:pPr>
            <w:r w:rsidRPr="00C53EEF">
              <w:rPr>
                <w:rFonts w:cs="Arial"/>
                <w:sz w:val="16"/>
                <w:szCs w:val="16"/>
              </w:rPr>
              <w:t>CALIBRE: 7.5 mm</w:t>
            </w:r>
          </w:p>
        </w:tc>
      </w:tr>
      <w:tr w:rsidR="00257935" w:rsidRPr="00C53EEF" w14:paraId="1E4EB9FA" w14:textId="77777777" w:rsidTr="00D154FC">
        <w:trPr>
          <w:trHeight w:val="20"/>
        </w:trPr>
        <w:tc>
          <w:tcPr>
            <w:tcW w:w="443" w:type="pct"/>
            <w:vMerge/>
          </w:tcPr>
          <w:p w14:paraId="56E57B31"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3CB3EAAE"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5D3EF3EB" w14:textId="77777777" w:rsidR="00257935" w:rsidRPr="00C53EEF" w:rsidRDefault="00257935" w:rsidP="003426F3">
            <w:pPr>
              <w:rPr>
                <w:rFonts w:cs="Arial"/>
                <w:sz w:val="16"/>
                <w:szCs w:val="16"/>
              </w:rPr>
            </w:pPr>
          </w:p>
        </w:tc>
        <w:tc>
          <w:tcPr>
            <w:tcW w:w="2494" w:type="pct"/>
            <w:shd w:val="clear" w:color="auto" w:fill="auto"/>
            <w:vAlign w:val="center"/>
            <w:hideMark/>
          </w:tcPr>
          <w:p w14:paraId="53206EFD"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257935" w:rsidRPr="00C53EEF" w14:paraId="1659B47A" w14:textId="77777777" w:rsidTr="00D154FC">
        <w:trPr>
          <w:trHeight w:val="20"/>
        </w:trPr>
        <w:tc>
          <w:tcPr>
            <w:tcW w:w="443" w:type="pct"/>
            <w:vMerge w:val="restart"/>
            <w:vAlign w:val="center"/>
          </w:tcPr>
          <w:p w14:paraId="4D416C09" w14:textId="0619462B" w:rsidR="00257935" w:rsidRPr="00C53EEF" w:rsidRDefault="0004135B" w:rsidP="003426F3">
            <w:pPr>
              <w:jc w:val="center"/>
              <w:rPr>
                <w:rFonts w:cs="Arial"/>
                <w:sz w:val="16"/>
                <w:szCs w:val="16"/>
              </w:rPr>
            </w:pPr>
            <w:r w:rsidRPr="00C53EEF">
              <w:rPr>
                <w:rFonts w:cs="Arial"/>
                <w:sz w:val="16"/>
                <w:szCs w:val="16"/>
              </w:rPr>
              <w:t>21</w:t>
            </w:r>
          </w:p>
        </w:tc>
        <w:tc>
          <w:tcPr>
            <w:tcW w:w="1602" w:type="pct"/>
            <w:vMerge w:val="restart"/>
            <w:shd w:val="clear" w:color="auto" w:fill="auto"/>
            <w:vAlign w:val="center"/>
            <w:hideMark/>
          </w:tcPr>
          <w:p w14:paraId="61DA624B" w14:textId="77777777" w:rsidR="00257935" w:rsidRPr="00C53EEF" w:rsidRDefault="00257935" w:rsidP="003426F3">
            <w:pPr>
              <w:rPr>
                <w:rFonts w:cs="Arial"/>
                <w:sz w:val="16"/>
                <w:szCs w:val="16"/>
              </w:rPr>
            </w:pPr>
            <w:r w:rsidRPr="00C53EEF">
              <w:rPr>
                <w:rFonts w:cs="Arial"/>
                <w:sz w:val="16"/>
                <w:szCs w:val="16"/>
              </w:rPr>
              <w:t>TUBO ENDOTRAQUEAL No. 8.0 CON ESPIRAL DE ACERO</w:t>
            </w:r>
          </w:p>
        </w:tc>
        <w:tc>
          <w:tcPr>
            <w:tcW w:w="462" w:type="pct"/>
            <w:vMerge w:val="restart"/>
            <w:shd w:val="clear" w:color="auto" w:fill="auto"/>
            <w:vAlign w:val="center"/>
            <w:hideMark/>
          </w:tcPr>
          <w:p w14:paraId="11F9CCF6" w14:textId="77777777" w:rsidR="00257935" w:rsidRPr="00C53EEF" w:rsidRDefault="00257935"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738BA8E" w14:textId="77777777" w:rsidR="00257935" w:rsidRPr="00C53EEF" w:rsidRDefault="00257935" w:rsidP="003426F3">
            <w:pPr>
              <w:rPr>
                <w:rFonts w:cs="Arial"/>
                <w:sz w:val="16"/>
                <w:szCs w:val="16"/>
              </w:rPr>
            </w:pPr>
            <w:r w:rsidRPr="00C53EEF">
              <w:rPr>
                <w:rFonts w:cs="Arial"/>
                <w:sz w:val="16"/>
                <w:szCs w:val="16"/>
              </w:rPr>
              <w:t>CON BALÓN PARA ANESTESIA</w:t>
            </w:r>
          </w:p>
        </w:tc>
      </w:tr>
      <w:tr w:rsidR="00257935" w:rsidRPr="00C53EEF" w14:paraId="04D8C59C" w14:textId="77777777" w:rsidTr="00D154FC">
        <w:trPr>
          <w:trHeight w:val="20"/>
        </w:trPr>
        <w:tc>
          <w:tcPr>
            <w:tcW w:w="443" w:type="pct"/>
            <w:vMerge/>
          </w:tcPr>
          <w:p w14:paraId="0A6D6C76"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2E6B0ED"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71E4792" w14:textId="77777777" w:rsidR="00257935" w:rsidRPr="00C53EEF" w:rsidRDefault="00257935" w:rsidP="003426F3">
            <w:pPr>
              <w:rPr>
                <w:rFonts w:cs="Arial"/>
                <w:sz w:val="16"/>
                <w:szCs w:val="16"/>
              </w:rPr>
            </w:pPr>
          </w:p>
        </w:tc>
        <w:tc>
          <w:tcPr>
            <w:tcW w:w="2494" w:type="pct"/>
            <w:shd w:val="clear" w:color="auto" w:fill="auto"/>
            <w:vAlign w:val="center"/>
            <w:hideMark/>
          </w:tcPr>
          <w:p w14:paraId="2FAC6CDA" w14:textId="77777777" w:rsidR="00257935" w:rsidRPr="00C53EEF" w:rsidRDefault="00257935" w:rsidP="003426F3">
            <w:pPr>
              <w:rPr>
                <w:rFonts w:cs="Arial"/>
                <w:sz w:val="16"/>
                <w:szCs w:val="16"/>
              </w:rPr>
            </w:pPr>
            <w:r w:rsidRPr="00C53EEF">
              <w:rPr>
                <w:rFonts w:cs="Arial"/>
                <w:sz w:val="16"/>
                <w:szCs w:val="16"/>
              </w:rPr>
              <w:t>REFORZADO EN SU INTERIOR CON ACERO EN ESPIRAL</w:t>
            </w:r>
          </w:p>
        </w:tc>
      </w:tr>
      <w:tr w:rsidR="00257935" w:rsidRPr="00C53EEF" w14:paraId="454537A1" w14:textId="77777777" w:rsidTr="00D154FC">
        <w:trPr>
          <w:trHeight w:val="20"/>
        </w:trPr>
        <w:tc>
          <w:tcPr>
            <w:tcW w:w="443" w:type="pct"/>
            <w:vMerge/>
          </w:tcPr>
          <w:p w14:paraId="0B21A00E"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2405FD46"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14D22526" w14:textId="77777777" w:rsidR="00257935" w:rsidRPr="00C53EEF" w:rsidRDefault="00257935" w:rsidP="003426F3">
            <w:pPr>
              <w:rPr>
                <w:rFonts w:cs="Arial"/>
                <w:sz w:val="16"/>
                <w:szCs w:val="16"/>
              </w:rPr>
            </w:pPr>
          </w:p>
        </w:tc>
        <w:tc>
          <w:tcPr>
            <w:tcW w:w="2494" w:type="pct"/>
            <w:shd w:val="clear" w:color="auto" w:fill="auto"/>
            <w:vAlign w:val="center"/>
            <w:hideMark/>
          </w:tcPr>
          <w:p w14:paraId="5CE7D78E" w14:textId="77777777" w:rsidR="00257935" w:rsidRPr="00C53EEF" w:rsidRDefault="00257935" w:rsidP="003426F3">
            <w:pPr>
              <w:rPr>
                <w:rFonts w:cs="Arial"/>
                <w:sz w:val="16"/>
                <w:szCs w:val="16"/>
              </w:rPr>
            </w:pPr>
            <w:r w:rsidRPr="00C53EEF">
              <w:rPr>
                <w:rFonts w:cs="Arial"/>
                <w:sz w:val="16"/>
                <w:szCs w:val="16"/>
              </w:rPr>
              <w:t>EN EMPAQUE INDIVIDUAL</w:t>
            </w:r>
          </w:p>
        </w:tc>
      </w:tr>
      <w:tr w:rsidR="00257935" w:rsidRPr="00C53EEF" w14:paraId="7C5A37E6" w14:textId="77777777" w:rsidTr="00D154FC">
        <w:trPr>
          <w:trHeight w:val="20"/>
        </w:trPr>
        <w:tc>
          <w:tcPr>
            <w:tcW w:w="443" w:type="pct"/>
            <w:vMerge/>
          </w:tcPr>
          <w:p w14:paraId="0B73FB8D"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7B85FE73"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5E7F84C0" w14:textId="77777777" w:rsidR="00257935" w:rsidRPr="00C53EEF" w:rsidRDefault="00257935" w:rsidP="003426F3">
            <w:pPr>
              <w:rPr>
                <w:rFonts w:cs="Arial"/>
                <w:sz w:val="16"/>
                <w:szCs w:val="16"/>
              </w:rPr>
            </w:pPr>
          </w:p>
        </w:tc>
        <w:tc>
          <w:tcPr>
            <w:tcW w:w="2494" w:type="pct"/>
            <w:shd w:val="clear" w:color="auto" w:fill="auto"/>
            <w:vAlign w:val="center"/>
            <w:hideMark/>
          </w:tcPr>
          <w:p w14:paraId="5D14A712" w14:textId="77777777" w:rsidR="00257935" w:rsidRPr="00C53EEF" w:rsidRDefault="00257935" w:rsidP="003426F3">
            <w:pPr>
              <w:rPr>
                <w:rFonts w:cs="Arial"/>
                <w:sz w:val="16"/>
                <w:szCs w:val="16"/>
              </w:rPr>
            </w:pPr>
            <w:r w:rsidRPr="00C53EEF">
              <w:rPr>
                <w:rFonts w:cs="Arial"/>
                <w:sz w:val="16"/>
                <w:szCs w:val="16"/>
              </w:rPr>
              <w:t>CALIBRE: 8.0  mm</w:t>
            </w:r>
          </w:p>
        </w:tc>
      </w:tr>
      <w:tr w:rsidR="00257935" w:rsidRPr="00C53EEF" w14:paraId="00929A5C" w14:textId="77777777" w:rsidTr="00D154FC">
        <w:trPr>
          <w:trHeight w:val="20"/>
        </w:trPr>
        <w:tc>
          <w:tcPr>
            <w:tcW w:w="443" w:type="pct"/>
            <w:vMerge/>
          </w:tcPr>
          <w:p w14:paraId="2C1F7502" w14:textId="77777777" w:rsidR="00257935" w:rsidRPr="00C53EEF" w:rsidRDefault="00257935" w:rsidP="003426F3">
            <w:pPr>
              <w:rPr>
                <w:rFonts w:cs="Arial"/>
                <w:sz w:val="16"/>
                <w:szCs w:val="16"/>
                <w:highlight w:val="yellow"/>
              </w:rPr>
            </w:pPr>
          </w:p>
        </w:tc>
        <w:tc>
          <w:tcPr>
            <w:tcW w:w="1602" w:type="pct"/>
            <w:vMerge/>
            <w:shd w:val="clear" w:color="auto" w:fill="auto"/>
            <w:vAlign w:val="center"/>
            <w:hideMark/>
          </w:tcPr>
          <w:p w14:paraId="4DD88A58" w14:textId="77777777" w:rsidR="00257935" w:rsidRPr="00C53EEF" w:rsidRDefault="00257935" w:rsidP="003426F3">
            <w:pPr>
              <w:rPr>
                <w:rFonts w:cs="Arial"/>
                <w:sz w:val="16"/>
                <w:szCs w:val="16"/>
                <w:highlight w:val="yellow"/>
              </w:rPr>
            </w:pPr>
          </w:p>
        </w:tc>
        <w:tc>
          <w:tcPr>
            <w:tcW w:w="462" w:type="pct"/>
            <w:vMerge/>
            <w:shd w:val="clear" w:color="auto" w:fill="auto"/>
            <w:vAlign w:val="center"/>
            <w:hideMark/>
          </w:tcPr>
          <w:p w14:paraId="074029CA" w14:textId="77777777" w:rsidR="00257935" w:rsidRPr="00C53EEF" w:rsidRDefault="00257935" w:rsidP="003426F3">
            <w:pPr>
              <w:rPr>
                <w:rFonts w:cs="Arial"/>
                <w:sz w:val="16"/>
                <w:szCs w:val="16"/>
              </w:rPr>
            </w:pPr>
          </w:p>
        </w:tc>
        <w:tc>
          <w:tcPr>
            <w:tcW w:w="2494" w:type="pct"/>
            <w:shd w:val="clear" w:color="auto" w:fill="auto"/>
            <w:vAlign w:val="center"/>
            <w:hideMark/>
          </w:tcPr>
          <w:p w14:paraId="438FD95D" w14:textId="77777777" w:rsidR="00257935" w:rsidRPr="00C53EEF" w:rsidRDefault="00257935" w:rsidP="003426F3">
            <w:pPr>
              <w:rPr>
                <w:rFonts w:cs="Arial"/>
                <w:sz w:val="16"/>
                <w:szCs w:val="16"/>
              </w:rPr>
            </w:pPr>
            <w:r w:rsidRPr="00C53EEF">
              <w:rPr>
                <w:rFonts w:cs="Arial"/>
                <w:sz w:val="16"/>
                <w:szCs w:val="16"/>
              </w:rPr>
              <w:t>TUBO ESTÉRIL, PARA UN SOLO USO</w:t>
            </w:r>
          </w:p>
        </w:tc>
      </w:tr>
      <w:tr w:rsidR="00F66392" w:rsidRPr="00C53EEF" w14:paraId="0902549E" w14:textId="77777777" w:rsidTr="00D154FC">
        <w:trPr>
          <w:trHeight w:val="20"/>
        </w:trPr>
        <w:tc>
          <w:tcPr>
            <w:tcW w:w="443" w:type="pct"/>
            <w:shd w:val="clear" w:color="auto" w:fill="D6E3BC" w:themeFill="accent3" w:themeFillTint="66"/>
          </w:tcPr>
          <w:p w14:paraId="28382494" w14:textId="77777777" w:rsidR="00F66392" w:rsidRPr="00C53EEF" w:rsidRDefault="00F66392" w:rsidP="003426F3">
            <w:pPr>
              <w:rPr>
                <w:rFonts w:cs="Arial"/>
                <w:sz w:val="16"/>
                <w:szCs w:val="16"/>
                <w:highlight w:val="yellow"/>
              </w:rPr>
            </w:pPr>
          </w:p>
        </w:tc>
        <w:tc>
          <w:tcPr>
            <w:tcW w:w="4557" w:type="pct"/>
            <w:gridSpan w:val="3"/>
            <w:shd w:val="clear" w:color="auto" w:fill="D6E3BC" w:themeFill="accent3" w:themeFillTint="66"/>
            <w:vAlign w:val="center"/>
          </w:tcPr>
          <w:p w14:paraId="6B111292" w14:textId="3B7CAF07" w:rsidR="00F66392" w:rsidRPr="00C53EEF" w:rsidRDefault="00F66392" w:rsidP="003426F3">
            <w:pPr>
              <w:rPr>
                <w:rFonts w:cs="Arial"/>
                <w:b/>
                <w:sz w:val="16"/>
                <w:szCs w:val="16"/>
              </w:rPr>
            </w:pPr>
            <w:r w:rsidRPr="00C53EEF">
              <w:rPr>
                <w:rFonts w:cs="Arial"/>
                <w:b/>
                <w:sz w:val="16"/>
                <w:szCs w:val="16"/>
              </w:rPr>
              <w:t xml:space="preserve">GUIA DE INTIBACION </w:t>
            </w:r>
          </w:p>
        </w:tc>
      </w:tr>
      <w:tr w:rsidR="00F66392" w:rsidRPr="00C53EEF" w14:paraId="41661746" w14:textId="77777777" w:rsidTr="00D154FC">
        <w:trPr>
          <w:trHeight w:val="20"/>
        </w:trPr>
        <w:tc>
          <w:tcPr>
            <w:tcW w:w="443" w:type="pct"/>
            <w:vMerge w:val="restart"/>
            <w:vAlign w:val="center"/>
          </w:tcPr>
          <w:p w14:paraId="5A84CF0C" w14:textId="2EEE84C4" w:rsidR="00F66392" w:rsidRPr="00C53EEF" w:rsidRDefault="0002164A" w:rsidP="0002164A">
            <w:pPr>
              <w:jc w:val="center"/>
              <w:rPr>
                <w:rFonts w:cs="Arial"/>
                <w:sz w:val="16"/>
                <w:szCs w:val="16"/>
              </w:rPr>
            </w:pPr>
            <w:r w:rsidRPr="00C53EEF">
              <w:rPr>
                <w:rFonts w:cs="Arial"/>
                <w:sz w:val="16"/>
                <w:szCs w:val="16"/>
              </w:rPr>
              <w:t>22</w:t>
            </w:r>
          </w:p>
        </w:tc>
        <w:tc>
          <w:tcPr>
            <w:tcW w:w="1602" w:type="pct"/>
            <w:vMerge w:val="restart"/>
            <w:shd w:val="clear" w:color="auto" w:fill="auto"/>
            <w:vAlign w:val="center"/>
          </w:tcPr>
          <w:p w14:paraId="3407DB4C" w14:textId="2DA207F7" w:rsidR="00F66392" w:rsidRPr="00C53EEF" w:rsidRDefault="00F66392" w:rsidP="003426F3">
            <w:pPr>
              <w:rPr>
                <w:rFonts w:cs="Arial"/>
                <w:sz w:val="16"/>
                <w:szCs w:val="16"/>
              </w:rPr>
            </w:pPr>
            <w:r w:rsidRPr="00C53EEF">
              <w:rPr>
                <w:rFonts w:cs="Arial"/>
                <w:sz w:val="16"/>
                <w:szCs w:val="16"/>
              </w:rPr>
              <w:t>GUIA PARA INTUBACION ADULTO</w:t>
            </w:r>
          </w:p>
        </w:tc>
        <w:tc>
          <w:tcPr>
            <w:tcW w:w="462" w:type="pct"/>
            <w:vMerge w:val="restart"/>
            <w:shd w:val="clear" w:color="auto" w:fill="auto"/>
            <w:vAlign w:val="center"/>
          </w:tcPr>
          <w:p w14:paraId="2C74C794" w14:textId="3C185B4F" w:rsidR="00F66392" w:rsidRPr="00C53EEF" w:rsidRDefault="00F66392" w:rsidP="003426F3">
            <w:pPr>
              <w:rPr>
                <w:rFonts w:cs="Arial"/>
                <w:sz w:val="16"/>
                <w:szCs w:val="16"/>
              </w:rPr>
            </w:pPr>
            <w:r w:rsidRPr="00C53EEF">
              <w:rPr>
                <w:rFonts w:cs="Arial"/>
                <w:sz w:val="16"/>
                <w:szCs w:val="16"/>
              </w:rPr>
              <w:t>UNIDAD</w:t>
            </w:r>
          </w:p>
        </w:tc>
        <w:tc>
          <w:tcPr>
            <w:tcW w:w="2494" w:type="pct"/>
            <w:shd w:val="clear" w:color="auto" w:fill="auto"/>
            <w:vAlign w:val="center"/>
          </w:tcPr>
          <w:p w14:paraId="171951DC" w14:textId="0D73B19B" w:rsidR="00F66392" w:rsidRPr="00C53EEF" w:rsidRDefault="00F66392" w:rsidP="003426F3">
            <w:pPr>
              <w:rPr>
                <w:rFonts w:cs="Arial"/>
                <w:sz w:val="16"/>
                <w:szCs w:val="16"/>
              </w:rPr>
            </w:pPr>
            <w:r w:rsidRPr="00C53EEF">
              <w:rPr>
                <w:rFonts w:cs="Arial"/>
                <w:sz w:val="16"/>
                <w:szCs w:val="16"/>
              </w:rPr>
              <w:t>ESTERIL</w:t>
            </w:r>
          </w:p>
        </w:tc>
      </w:tr>
      <w:tr w:rsidR="00F66392" w:rsidRPr="00C53EEF" w14:paraId="202187D7" w14:textId="77777777" w:rsidTr="00D154FC">
        <w:trPr>
          <w:trHeight w:val="20"/>
        </w:trPr>
        <w:tc>
          <w:tcPr>
            <w:tcW w:w="443" w:type="pct"/>
            <w:vMerge/>
          </w:tcPr>
          <w:p w14:paraId="0497B4AC" w14:textId="77777777" w:rsidR="00F66392" w:rsidRPr="00C53EEF" w:rsidRDefault="00F66392" w:rsidP="003426F3">
            <w:pPr>
              <w:rPr>
                <w:rFonts w:cs="Arial"/>
                <w:sz w:val="16"/>
                <w:szCs w:val="16"/>
              </w:rPr>
            </w:pPr>
          </w:p>
        </w:tc>
        <w:tc>
          <w:tcPr>
            <w:tcW w:w="1602" w:type="pct"/>
            <w:vMerge/>
            <w:shd w:val="clear" w:color="auto" w:fill="auto"/>
            <w:vAlign w:val="center"/>
          </w:tcPr>
          <w:p w14:paraId="4AFACE99" w14:textId="77777777" w:rsidR="00F66392" w:rsidRPr="00C53EEF" w:rsidRDefault="00F66392" w:rsidP="003426F3">
            <w:pPr>
              <w:rPr>
                <w:rFonts w:cs="Arial"/>
                <w:sz w:val="16"/>
                <w:szCs w:val="16"/>
              </w:rPr>
            </w:pPr>
          </w:p>
        </w:tc>
        <w:tc>
          <w:tcPr>
            <w:tcW w:w="462" w:type="pct"/>
            <w:vMerge/>
            <w:shd w:val="clear" w:color="auto" w:fill="auto"/>
            <w:vAlign w:val="center"/>
          </w:tcPr>
          <w:p w14:paraId="12D4B28E" w14:textId="77777777" w:rsidR="00F66392" w:rsidRPr="00C53EEF" w:rsidRDefault="00F66392" w:rsidP="003426F3">
            <w:pPr>
              <w:rPr>
                <w:rFonts w:cs="Arial"/>
                <w:sz w:val="16"/>
                <w:szCs w:val="16"/>
              </w:rPr>
            </w:pPr>
          </w:p>
        </w:tc>
        <w:tc>
          <w:tcPr>
            <w:tcW w:w="2494" w:type="pct"/>
            <w:shd w:val="clear" w:color="auto" w:fill="auto"/>
            <w:vAlign w:val="center"/>
          </w:tcPr>
          <w:p w14:paraId="04D2A571" w14:textId="2A713ADC" w:rsidR="00F66392" w:rsidRPr="00C53EEF" w:rsidRDefault="00F66392" w:rsidP="003426F3">
            <w:pPr>
              <w:rPr>
                <w:rFonts w:cs="Arial"/>
                <w:sz w:val="16"/>
                <w:szCs w:val="16"/>
              </w:rPr>
            </w:pPr>
            <w:r w:rsidRPr="00C53EEF">
              <w:rPr>
                <w:rFonts w:cs="Arial"/>
                <w:sz w:val="16"/>
                <w:szCs w:val="16"/>
              </w:rPr>
              <w:t>SIN PUNTA O PUNTA ROMA</w:t>
            </w:r>
          </w:p>
        </w:tc>
      </w:tr>
      <w:tr w:rsidR="00F66392" w:rsidRPr="00C53EEF" w14:paraId="3339E795" w14:textId="77777777" w:rsidTr="00D154FC">
        <w:trPr>
          <w:trHeight w:val="20"/>
        </w:trPr>
        <w:tc>
          <w:tcPr>
            <w:tcW w:w="443" w:type="pct"/>
            <w:vMerge/>
          </w:tcPr>
          <w:p w14:paraId="416507E4" w14:textId="77777777" w:rsidR="00F66392" w:rsidRPr="00C53EEF" w:rsidRDefault="00F66392" w:rsidP="003426F3">
            <w:pPr>
              <w:rPr>
                <w:rFonts w:cs="Arial"/>
                <w:sz w:val="16"/>
                <w:szCs w:val="16"/>
              </w:rPr>
            </w:pPr>
          </w:p>
        </w:tc>
        <w:tc>
          <w:tcPr>
            <w:tcW w:w="1602" w:type="pct"/>
            <w:vMerge/>
            <w:shd w:val="clear" w:color="auto" w:fill="auto"/>
            <w:vAlign w:val="center"/>
          </w:tcPr>
          <w:p w14:paraId="5BEC85ED" w14:textId="77777777" w:rsidR="00F66392" w:rsidRPr="00C53EEF" w:rsidRDefault="00F66392" w:rsidP="003426F3">
            <w:pPr>
              <w:rPr>
                <w:rFonts w:cs="Arial"/>
                <w:sz w:val="16"/>
                <w:szCs w:val="16"/>
              </w:rPr>
            </w:pPr>
          </w:p>
        </w:tc>
        <w:tc>
          <w:tcPr>
            <w:tcW w:w="462" w:type="pct"/>
            <w:vMerge/>
            <w:shd w:val="clear" w:color="auto" w:fill="auto"/>
            <w:vAlign w:val="center"/>
          </w:tcPr>
          <w:p w14:paraId="1BDAB59C" w14:textId="77777777" w:rsidR="00F66392" w:rsidRPr="00C53EEF" w:rsidRDefault="00F66392" w:rsidP="003426F3">
            <w:pPr>
              <w:rPr>
                <w:rFonts w:cs="Arial"/>
                <w:sz w:val="16"/>
                <w:szCs w:val="16"/>
              </w:rPr>
            </w:pPr>
          </w:p>
        </w:tc>
        <w:tc>
          <w:tcPr>
            <w:tcW w:w="2494" w:type="pct"/>
            <w:shd w:val="clear" w:color="auto" w:fill="auto"/>
            <w:vAlign w:val="center"/>
          </w:tcPr>
          <w:p w14:paraId="3075D35A" w14:textId="54EBE290" w:rsidR="00F66392" w:rsidRPr="00C53EEF" w:rsidRDefault="00F66392" w:rsidP="003426F3">
            <w:pPr>
              <w:rPr>
                <w:rFonts w:cs="Arial"/>
                <w:sz w:val="16"/>
                <w:szCs w:val="16"/>
              </w:rPr>
            </w:pPr>
            <w:r w:rsidRPr="00C53EEF">
              <w:rPr>
                <w:rFonts w:cs="Arial"/>
                <w:sz w:val="16"/>
                <w:szCs w:val="16"/>
              </w:rPr>
              <w:t>MALEABLE PARA GESTIONAR VIA AEREA</w:t>
            </w:r>
          </w:p>
        </w:tc>
      </w:tr>
      <w:tr w:rsidR="00F66392" w:rsidRPr="00C53EEF" w14:paraId="1F52951F" w14:textId="77777777" w:rsidTr="00D154FC">
        <w:trPr>
          <w:trHeight w:val="20"/>
        </w:trPr>
        <w:tc>
          <w:tcPr>
            <w:tcW w:w="443" w:type="pct"/>
            <w:vMerge w:val="restart"/>
            <w:vAlign w:val="center"/>
          </w:tcPr>
          <w:p w14:paraId="4F760855" w14:textId="3EB4E435" w:rsidR="00F66392" w:rsidRPr="00C53EEF" w:rsidRDefault="0002164A" w:rsidP="00F66392">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14:paraId="7E2A9079" w14:textId="7B0F98A7" w:rsidR="00F66392" w:rsidRPr="00C53EEF" w:rsidRDefault="00F66392" w:rsidP="003426F3">
            <w:pPr>
              <w:rPr>
                <w:rFonts w:cs="Arial"/>
                <w:sz w:val="16"/>
                <w:szCs w:val="16"/>
              </w:rPr>
            </w:pPr>
            <w:r w:rsidRPr="00C53EEF">
              <w:rPr>
                <w:rFonts w:cs="Arial"/>
                <w:sz w:val="16"/>
                <w:szCs w:val="16"/>
              </w:rPr>
              <w:t>GUIA PARA INTUBACION PEDIATRICA</w:t>
            </w:r>
          </w:p>
        </w:tc>
        <w:tc>
          <w:tcPr>
            <w:tcW w:w="462" w:type="pct"/>
            <w:vMerge w:val="restart"/>
            <w:shd w:val="clear" w:color="auto" w:fill="auto"/>
            <w:vAlign w:val="center"/>
          </w:tcPr>
          <w:p w14:paraId="41F56BDE" w14:textId="2060332F" w:rsidR="00F66392" w:rsidRPr="00C53EEF" w:rsidRDefault="00F66392" w:rsidP="003426F3">
            <w:pPr>
              <w:rPr>
                <w:rFonts w:cs="Arial"/>
                <w:sz w:val="16"/>
                <w:szCs w:val="16"/>
              </w:rPr>
            </w:pPr>
            <w:r w:rsidRPr="00C53EEF">
              <w:rPr>
                <w:rFonts w:cs="Arial"/>
                <w:sz w:val="16"/>
                <w:szCs w:val="16"/>
              </w:rPr>
              <w:t>UNIDAD</w:t>
            </w:r>
          </w:p>
        </w:tc>
        <w:tc>
          <w:tcPr>
            <w:tcW w:w="2494" w:type="pct"/>
            <w:shd w:val="clear" w:color="auto" w:fill="auto"/>
            <w:vAlign w:val="center"/>
          </w:tcPr>
          <w:p w14:paraId="7F37EB80" w14:textId="259856EF" w:rsidR="00F66392" w:rsidRPr="00C53EEF" w:rsidRDefault="00F66392" w:rsidP="003426F3">
            <w:pPr>
              <w:rPr>
                <w:rFonts w:cs="Arial"/>
                <w:sz w:val="16"/>
                <w:szCs w:val="16"/>
              </w:rPr>
            </w:pPr>
            <w:r w:rsidRPr="00C53EEF">
              <w:rPr>
                <w:rFonts w:cs="Arial"/>
                <w:sz w:val="16"/>
                <w:szCs w:val="16"/>
              </w:rPr>
              <w:t>ESTERIL</w:t>
            </w:r>
          </w:p>
        </w:tc>
      </w:tr>
      <w:tr w:rsidR="00F66392" w:rsidRPr="00C53EEF" w14:paraId="00BD3463" w14:textId="77777777" w:rsidTr="00D154FC">
        <w:trPr>
          <w:trHeight w:val="20"/>
        </w:trPr>
        <w:tc>
          <w:tcPr>
            <w:tcW w:w="443" w:type="pct"/>
            <w:vMerge/>
          </w:tcPr>
          <w:p w14:paraId="3E2F9742" w14:textId="77777777" w:rsidR="00F66392" w:rsidRPr="00C53EEF" w:rsidRDefault="00F66392" w:rsidP="003426F3">
            <w:pPr>
              <w:rPr>
                <w:rFonts w:cs="Arial"/>
                <w:sz w:val="16"/>
                <w:szCs w:val="16"/>
                <w:highlight w:val="yellow"/>
              </w:rPr>
            </w:pPr>
          </w:p>
        </w:tc>
        <w:tc>
          <w:tcPr>
            <w:tcW w:w="1602" w:type="pct"/>
            <w:vMerge/>
            <w:shd w:val="clear" w:color="auto" w:fill="auto"/>
            <w:vAlign w:val="center"/>
          </w:tcPr>
          <w:p w14:paraId="42CAA661" w14:textId="77777777" w:rsidR="00F66392" w:rsidRPr="00C53EEF" w:rsidRDefault="00F66392" w:rsidP="003426F3">
            <w:pPr>
              <w:rPr>
                <w:rFonts w:cs="Arial"/>
                <w:sz w:val="16"/>
                <w:szCs w:val="16"/>
              </w:rPr>
            </w:pPr>
          </w:p>
        </w:tc>
        <w:tc>
          <w:tcPr>
            <w:tcW w:w="462" w:type="pct"/>
            <w:vMerge/>
            <w:shd w:val="clear" w:color="auto" w:fill="auto"/>
            <w:vAlign w:val="center"/>
          </w:tcPr>
          <w:p w14:paraId="735DA430" w14:textId="77777777" w:rsidR="00F66392" w:rsidRPr="00C53EEF" w:rsidRDefault="00F66392" w:rsidP="003426F3">
            <w:pPr>
              <w:rPr>
                <w:rFonts w:cs="Arial"/>
                <w:sz w:val="16"/>
                <w:szCs w:val="16"/>
              </w:rPr>
            </w:pPr>
          </w:p>
        </w:tc>
        <w:tc>
          <w:tcPr>
            <w:tcW w:w="2494" w:type="pct"/>
            <w:shd w:val="clear" w:color="auto" w:fill="auto"/>
            <w:vAlign w:val="center"/>
          </w:tcPr>
          <w:p w14:paraId="6A70B42E" w14:textId="604BE5E4" w:rsidR="00F66392" w:rsidRPr="00C53EEF" w:rsidRDefault="00F66392" w:rsidP="003426F3">
            <w:pPr>
              <w:rPr>
                <w:rFonts w:cs="Arial"/>
                <w:sz w:val="16"/>
                <w:szCs w:val="16"/>
              </w:rPr>
            </w:pPr>
            <w:r w:rsidRPr="00C53EEF">
              <w:rPr>
                <w:rFonts w:cs="Arial"/>
                <w:sz w:val="16"/>
                <w:szCs w:val="16"/>
              </w:rPr>
              <w:t>SIN PUNTA O PUNTA ROMA</w:t>
            </w:r>
          </w:p>
        </w:tc>
      </w:tr>
      <w:tr w:rsidR="00F66392" w:rsidRPr="00C53EEF" w14:paraId="38E4C909" w14:textId="77777777" w:rsidTr="00D154FC">
        <w:trPr>
          <w:trHeight w:val="20"/>
        </w:trPr>
        <w:tc>
          <w:tcPr>
            <w:tcW w:w="443" w:type="pct"/>
            <w:vMerge/>
          </w:tcPr>
          <w:p w14:paraId="4526C541" w14:textId="77777777" w:rsidR="00F66392" w:rsidRPr="00C53EEF" w:rsidRDefault="00F66392" w:rsidP="003426F3">
            <w:pPr>
              <w:rPr>
                <w:rFonts w:cs="Arial"/>
                <w:sz w:val="16"/>
                <w:szCs w:val="16"/>
                <w:highlight w:val="yellow"/>
              </w:rPr>
            </w:pPr>
          </w:p>
        </w:tc>
        <w:tc>
          <w:tcPr>
            <w:tcW w:w="1602" w:type="pct"/>
            <w:vMerge/>
            <w:shd w:val="clear" w:color="auto" w:fill="auto"/>
            <w:vAlign w:val="center"/>
          </w:tcPr>
          <w:p w14:paraId="7B6A3B68" w14:textId="77777777" w:rsidR="00F66392" w:rsidRPr="00C53EEF" w:rsidRDefault="00F66392" w:rsidP="003426F3">
            <w:pPr>
              <w:rPr>
                <w:rFonts w:cs="Arial"/>
                <w:sz w:val="16"/>
                <w:szCs w:val="16"/>
              </w:rPr>
            </w:pPr>
          </w:p>
        </w:tc>
        <w:tc>
          <w:tcPr>
            <w:tcW w:w="462" w:type="pct"/>
            <w:vMerge/>
            <w:shd w:val="clear" w:color="auto" w:fill="auto"/>
            <w:vAlign w:val="center"/>
          </w:tcPr>
          <w:p w14:paraId="3575FB18" w14:textId="77777777" w:rsidR="00F66392" w:rsidRPr="00C53EEF" w:rsidRDefault="00F66392" w:rsidP="003426F3">
            <w:pPr>
              <w:rPr>
                <w:rFonts w:cs="Arial"/>
                <w:sz w:val="16"/>
                <w:szCs w:val="16"/>
              </w:rPr>
            </w:pPr>
          </w:p>
        </w:tc>
        <w:tc>
          <w:tcPr>
            <w:tcW w:w="2494" w:type="pct"/>
            <w:shd w:val="clear" w:color="auto" w:fill="auto"/>
            <w:vAlign w:val="center"/>
          </w:tcPr>
          <w:p w14:paraId="0A2E9A5E" w14:textId="5ABF3837" w:rsidR="00F66392" w:rsidRPr="00C53EEF" w:rsidRDefault="00F66392" w:rsidP="003426F3">
            <w:pPr>
              <w:rPr>
                <w:rFonts w:cs="Arial"/>
                <w:sz w:val="16"/>
                <w:szCs w:val="16"/>
              </w:rPr>
            </w:pPr>
            <w:r w:rsidRPr="00C53EEF">
              <w:rPr>
                <w:rFonts w:cs="Arial"/>
                <w:sz w:val="16"/>
                <w:szCs w:val="16"/>
              </w:rPr>
              <w:t>MALEABLE PARA GESTIONAR VIA AEREA</w:t>
            </w:r>
          </w:p>
        </w:tc>
      </w:tr>
      <w:tr w:rsidR="00F66392" w:rsidRPr="00C53EEF" w14:paraId="73C1A4BB" w14:textId="77777777" w:rsidTr="00D154FC">
        <w:trPr>
          <w:trHeight w:val="20"/>
        </w:trPr>
        <w:tc>
          <w:tcPr>
            <w:tcW w:w="5000" w:type="pct"/>
            <w:gridSpan w:val="4"/>
            <w:shd w:val="clear" w:color="auto" w:fill="D6E3BC" w:themeFill="accent3" w:themeFillTint="66"/>
          </w:tcPr>
          <w:p w14:paraId="1338592C" w14:textId="29BD3A5E" w:rsidR="00F66392" w:rsidRPr="00C53EEF" w:rsidRDefault="00F66392" w:rsidP="0002164A">
            <w:pPr>
              <w:rPr>
                <w:rFonts w:cs="Arial"/>
                <w:b/>
                <w:sz w:val="16"/>
                <w:szCs w:val="16"/>
              </w:rPr>
            </w:pPr>
            <w:r w:rsidRPr="00C53EEF">
              <w:rPr>
                <w:rFonts w:cs="Arial"/>
                <w:b/>
                <w:sz w:val="16"/>
                <w:szCs w:val="16"/>
              </w:rPr>
              <w:t xml:space="preserve">GRUPO </w:t>
            </w:r>
            <w:r w:rsidR="0002164A" w:rsidRPr="00C53EEF">
              <w:rPr>
                <w:rFonts w:cs="Arial"/>
                <w:b/>
                <w:sz w:val="16"/>
                <w:szCs w:val="16"/>
              </w:rPr>
              <w:t>5</w:t>
            </w:r>
          </w:p>
        </w:tc>
      </w:tr>
      <w:tr w:rsidR="00F66392" w:rsidRPr="00C53EEF" w14:paraId="02CE377D" w14:textId="77777777" w:rsidTr="00D154FC">
        <w:trPr>
          <w:trHeight w:val="20"/>
        </w:trPr>
        <w:tc>
          <w:tcPr>
            <w:tcW w:w="443" w:type="pct"/>
            <w:shd w:val="clear" w:color="auto" w:fill="D6E3BC" w:themeFill="accent3" w:themeFillTint="66"/>
            <w:vAlign w:val="center"/>
          </w:tcPr>
          <w:p w14:paraId="66D984AB" w14:textId="77777777" w:rsidR="00F66392" w:rsidRPr="00C53EEF" w:rsidRDefault="00F66392" w:rsidP="003426F3">
            <w:pPr>
              <w:jc w:val="center"/>
              <w:rPr>
                <w:rFonts w:cs="Arial"/>
                <w:sz w:val="16"/>
                <w:szCs w:val="16"/>
              </w:rPr>
            </w:pPr>
          </w:p>
        </w:tc>
        <w:tc>
          <w:tcPr>
            <w:tcW w:w="4557" w:type="pct"/>
            <w:gridSpan w:val="3"/>
            <w:shd w:val="clear" w:color="auto" w:fill="D6E3BC" w:themeFill="accent3" w:themeFillTint="66"/>
            <w:vAlign w:val="center"/>
          </w:tcPr>
          <w:p w14:paraId="41C3778D" w14:textId="77777777" w:rsidR="00F66392" w:rsidRPr="00C53EEF" w:rsidRDefault="00F66392" w:rsidP="003426F3">
            <w:pPr>
              <w:rPr>
                <w:rFonts w:cs="Arial"/>
                <w:b/>
                <w:sz w:val="16"/>
                <w:szCs w:val="16"/>
              </w:rPr>
            </w:pPr>
            <w:r w:rsidRPr="00C53EEF">
              <w:rPr>
                <w:rFonts w:cs="Arial"/>
                <w:b/>
                <w:sz w:val="16"/>
                <w:szCs w:val="16"/>
              </w:rPr>
              <w:t>DISPOSITIVOS MEDICOS EN APOYO TECNOLOGICO CON LOS RESPECTIVOS EQUIPOS PARA GOTEO DE LIQUIDOS,  MEDICAMENTOS Y NUTRICION PARENTERAL QUE REQUIEREN MAYOR PRECISION (BOMBA DE INFUSION)</w:t>
            </w:r>
          </w:p>
        </w:tc>
      </w:tr>
      <w:tr w:rsidR="00F66392" w:rsidRPr="00C53EEF" w14:paraId="52DFB579" w14:textId="77777777" w:rsidTr="00D154FC">
        <w:trPr>
          <w:trHeight w:val="20"/>
        </w:trPr>
        <w:tc>
          <w:tcPr>
            <w:tcW w:w="443" w:type="pct"/>
            <w:vMerge w:val="restart"/>
            <w:vAlign w:val="center"/>
          </w:tcPr>
          <w:p w14:paraId="3C337307" w14:textId="77777777" w:rsidR="00F66392" w:rsidRPr="00C53EEF" w:rsidRDefault="00F66392"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1CD0AB5D" w14:textId="77777777" w:rsidR="00F66392" w:rsidRPr="00C53EEF" w:rsidRDefault="00F66392" w:rsidP="003426F3">
            <w:pPr>
              <w:rPr>
                <w:rFonts w:cs="Arial"/>
                <w:sz w:val="16"/>
                <w:szCs w:val="16"/>
              </w:rPr>
            </w:pPr>
            <w:r w:rsidRPr="00C53EEF">
              <w:rPr>
                <w:rFonts w:cs="Arial"/>
                <w:sz w:val="16"/>
                <w:szCs w:val="16"/>
              </w:rPr>
              <w:t>EQUIPO PARA BOMBA DE INFUSION</w:t>
            </w:r>
          </w:p>
        </w:tc>
        <w:tc>
          <w:tcPr>
            <w:tcW w:w="462" w:type="pct"/>
            <w:vMerge w:val="restart"/>
            <w:shd w:val="clear" w:color="auto" w:fill="auto"/>
            <w:vAlign w:val="center"/>
            <w:hideMark/>
          </w:tcPr>
          <w:p w14:paraId="0C4AD4C6" w14:textId="77777777" w:rsidR="00F66392" w:rsidRPr="00C53EEF" w:rsidRDefault="00F66392"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DD15612" w14:textId="77777777" w:rsidR="00F66392" w:rsidRPr="00C53EEF" w:rsidRDefault="00F66392" w:rsidP="003426F3">
            <w:pPr>
              <w:rPr>
                <w:rFonts w:cs="Arial"/>
                <w:sz w:val="16"/>
                <w:szCs w:val="16"/>
              </w:rPr>
            </w:pPr>
            <w:r w:rsidRPr="00C53EEF">
              <w:rPr>
                <w:rFonts w:cs="Arial"/>
                <w:sz w:val="16"/>
                <w:szCs w:val="16"/>
              </w:rPr>
              <w:t>PRODUCTO ESTÉRIL, LIBRE DE PIRÓGENOS</w:t>
            </w:r>
          </w:p>
        </w:tc>
      </w:tr>
      <w:tr w:rsidR="00F66392" w:rsidRPr="00C53EEF" w14:paraId="133175B1" w14:textId="77777777" w:rsidTr="00D154FC">
        <w:trPr>
          <w:trHeight w:val="20"/>
        </w:trPr>
        <w:tc>
          <w:tcPr>
            <w:tcW w:w="443" w:type="pct"/>
            <w:vMerge/>
          </w:tcPr>
          <w:p w14:paraId="6B41C0FD" w14:textId="77777777" w:rsidR="00F66392" w:rsidRPr="00C53EEF" w:rsidRDefault="00F66392" w:rsidP="003426F3">
            <w:pPr>
              <w:rPr>
                <w:rFonts w:cs="Arial"/>
                <w:sz w:val="16"/>
                <w:szCs w:val="16"/>
                <w:highlight w:val="yellow"/>
              </w:rPr>
            </w:pPr>
          </w:p>
        </w:tc>
        <w:tc>
          <w:tcPr>
            <w:tcW w:w="1602" w:type="pct"/>
            <w:vMerge/>
            <w:shd w:val="clear" w:color="auto" w:fill="auto"/>
            <w:vAlign w:val="center"/>
            <w:hideMark/>
          </w:tcPr>
          <w:p w14:paraId="5495A88A" w14:textId="77777777" w:rsidR="00F66392" w:rsidRPr="00C53EEF" w:rsidRDefault="00F66392" w:rsidP="003426F3">
            <w:pPr>
              <w:rPr>
                <w:rFonts w:cs="Arial"/>
                <w:sz w:val="16"/>
                <w:szCs w:val="16"/>
                <w:highlight w:val="yellow"/>
              </w:rPr>
            </w:pPr>
          </w:p>
        </w:tc>
        <w:tc>
          <w:tcPr>
            <w:tcW w:w="462" w:type="pct"/>
            <w:vMerge/>
            <w:shd w:val="clear" w:color="auto" w:fill="auto"/>
            <w:vAlign w:val="center"/>
            <w:hideMark/>
          </w:tcPr>
          <w:p w14:paraId="0C6F8F13" w14:textId="77777777" w:rsidR="00F66392" w:rsidRPr="00C53EEF" w:rsidRDefault="00F66392" w:rsidP="003426F3">
            <w:pPr>
              <w:rPr>
                <w:rFonts w:cs="Arial"/>
                <w:sz w:val="16"/>
                <w:szCs w:val="16"/>
              </w:rPr>
            </w:pPr>
          </w:p>
        </w:tc>
        <w:tc>
          <w:tcPr>
            <w:tcW w:w="2494" w:type="pct"/>
            <w:shd w:val="clear" w:color="auto" w:fill="auto"/>
            <w:vAlign w:val="center"/>
            <w:hideMark/>
          </w:tcPr>
          <w:p w14:paraId="2ED096AF" w14:textId="77777777" w:rsidR="00F66392" w:rsidRPr="00C53EEF" w:rsidRDefault="00F66392" w:rsidP="003426F3">
            <w:pPr>
              <w:rPr>
                <w:rFonts w:cs="Arial"/>
                <w:sz w:val="16"/>
                <w:szCs w:val="16"/>
              </w:rPr>
            </w:pPr>
            <w:r w:rsidRPr="00C53EEF">
              <w:rPr>
                <w:rFonts w:cs="Arial"/>
                <w:sz w:val="16"/>
                <w:szCs w:val="16"/>
              </w:rPr>
              <w:t>EQUIPO PARA UN SOLO USO</w:t>
            </w:r>
          </w:p>
        </w:tc>
      </w:tr>
      <w:tr w:rsidR="00F66392" w:rsidRPr="00C53EEF" w14:paraId="138F22CC" w14:textId="77777777" w:rsidTr="00D154FC">
        <w:trPr>
          <w:trHeight w:val="20"/>
        </w:trPr>
        <w:tc>
          <w:tcPr>
            <w:tcW w:w="443" w:type="pct"/>
            <w:vMerge/>
          </w:tcPr>
          <w:p w14:paraId="6B7CD107" w14:textId="77777777" w:rsidR="00F66392" w:rsidRPr="00C53EEF" w:rsidRDefault="00F66392" w:rsidP="003426F3">
            <w:pPr>
              <w:rPr>
                <w:rFonts w:cs="Arial"/>
                <w:sz w:val="16"/>
                <w:szCs w:val="16"/>
                <w:highlight w:val="yellow"/>
              </w:rPr>
            </w:pPr>
          </w:p>
        </w:tc>
        <w:tc>
          <w:tcPr>
            <w:tcW w:w="1602" w:type="pct"/>
            <w:vMerge/>
            <w:shd w:val="clear" w:color="auto" w:fill="auto"/>
            <w:vAlign w:val="center"/>
            <w:hideMark/>
          </w:tcPr>
          <w:p w14:paraId="2E6BEF8E" w14:textId="77777777" w:rsidR="00F66392" w:rsidRPr="00C53EEF" w:rsidRDefault="00F66392" w:rsidP="003426F3">
            <w:pPr>
              <w:rPr>
                <w:rFonts w:cs="Arial"/>
                <w:sz w:val="16"/>
                <w:szCs w:val="16"/>
                <w:highlight w:val="yellow"/>
              </w:rPr>
            </w:pPr>
          </w:p>
        </w:tc>
        <w:tc>
          <w:tcPr>
            <w:tcW w:w="462" w:type="pct"/>
            <w:vMerge/>
            <w:shd w:val="clear" w:color="auto" w:fill="auto"/>
            <w:vAlign w:val="center"/>
            <w:hideMark/>
          </w:tcPr>
          <w:p w14:paraId="7DD1F7B8" w14:textId="77777777" w:rsidR="00F66392" w:rsidRPr="00C53EEF" w:rsidRDefault="00F66392" w:rsidP="003426F3">
            <w:pPr>
              <w:rPr>
                <w:rFonts w:cs="Arial"/>
                <w:sz w:val="16"/>
                <w:szCs w:val="16"/>
              </w:rPr>
            </w:pPr>
          </w:p>
        </w:tc>
        <w:tc>
          <w:tcPr>
            <w:tcW w:w="2494" w:type="pct"/>
            <w:shd w:val="clear" w:color="auto" w:fill="auto"/>
            <w:vAlign w:val="center"/>
            <w:hideMark/>
          </w:tcPr>
          <w:p w14:paraId="7B194593" w14:textId="77777777" w:rsidR="00F66392" w:rsidRPr="00C53EEF" w:rsidRDefault="00F66392" w:rsidP="003426F3">
            <w:pPr>
              <w:rPr>
                <w:rFonts w:cs="Arial"/>
                <w:sz w:val="16"/>
                <w:szCs w:val="16"/>
              </w:rPr>
            </w:pPr>
            <w:r w:rsidRPr="00C53EEF">
              <w:rPr>
                <w:rFonts w:cs="Arial"/>
                <w:sz w:val="16"/>
                <w:szCs w:val="16"/>
              </w:rPr>
              <w:t>LLAVE REGULADORA QUE AL CERRAR COMPLETAMENTE EVITA EL PASO DE LIQUIDO</w:t>
            </w:r>
          </w:p>
        </w:tc>
      </w:tr>
      <w:tr w:rsidR="00F66392" w:rsidRPr="00C53EEF" w14:paraId="7CC2C6EC" w14:textId="77777777" w:rsidTr="00D154FC">
        <w:trPr>
          <w:trHeight w:val="20"/>
        </w:trPr>
        <w:tc>
          <w:tcPr>
            <w:tcW w:w="443" w:type="pct"/>
            <w:vMerge/>
          </w:tcPr>
          <w:p w14:paraId="7536B277" w14:textId="77777777" w:rsidR="00F66392" w:rsidRPr="00C53EEF" w:rsidRDefault="00F66392" w:rsidP="003426F3">
            <w:pPr>
              <w:rPr>
                <w:rFonts w:cs="Arial"/>
                <w:sz w:val="16"/>
                <w:szCs w:val="16"/>
                <w:highlight w:val="yellow"/>
              </w:rPr>
            </w:pPr>
          </w:p>
        </w:tc>
        <w:tc>
          <w:tcPr>
            <w:tcW w:w="1602" w:type="pct"/>
            <w:vMerge/>
            <w:shd w:val="clear" w:color="auto" w:fill="auto"/>
            <w:vAlign w:val="center"/>
            <w:hideMark/>
          </w:tcPr>
          <w:p w14:paraId="4E696E93" w14:textId="77777777" w:rsidR="00F66392" w:rsidRPr="00C53EEF" w:rsidRDefault="00F66392" w:rsidP="003426F3">
            <w:pPr>
              <w:rPr>
                <w:rFonts w:cs="Arial"/>
                <w:sz w:val="16"/>
                <w:szCs w:val="16"/>
                <w:highlight w:val="yellow"/>
              </w:rPr>
            </w:pPr>
          </w:p>
        </w:tc>
        <w:tc>
          <w:tcPr>
            <w:tcW w:w="462" w:type="pct"/>
            <w:vMerge/>
            <w:shd w:val="clear" w:color="auto" w:fill="auto"/>
            <w:vAlign w:val="center"/>
            <w:hideMark/>
          </w:tcPr>
          <w:p w14:paraId="3DC3D43F" w14:textId="77777777" w:rsidR="00F66392" w:rsidRPr="00C53EEF" w:rsidRDefault="00F66392" w:rsidP="003426F3">
            <w:pPr>
              <w:rPr>
                <w:rFonts w:cs="Arial"/>
                <w:sz w:val="16"/>
                <w:szCs w:val="16"/>
              </w:rPr>
            </w:pPr>
          </w:p>
        </w:tc>
        <w:tc>
          <w:tcPr>
            <w:tcW w:w="2494" w:type="pct"/>
            <w:shd w:val="clear" w:color="auto" w:fill="auto"/>
            <w:vAlign w:val="center"/>
            <w:hideMark/>
          </w:tcPr>
          <w:p w14:paraId="1CB23C5F" w14:textId="77777777" w:rsidR="00F66392" w:rsidRPr="00C53EEF" w:rsidRDefault="00F66392" w:rsidP="003426F3">
            <w:pPr>
              <w:rPr>
                <w:rFonts w:cs="Arial"/>
                <w:sz w:val="16"/>
                <w:szCs w:val="16"/>
              </w:rPr>
            </w:pPr>
            <w:r w:rsidRPr="00C53EEF">
              <w:rPr>
                <w:rFonts w:cs="Arial"/>
                <w:sz w:val="16"/>
                <w:szCs w:val="16"/>
              </w:rPr>
              <w:t>CON COMPARTIMENTO GRADUADO</w:t>
            </w:r>
          </w:p>
        </w:tc>
      </w:tr>
      <w:tr w:rsidR="0002164A" w:rsidRPr="00C53EEF" w14:paraId="1EE28BC8" w14:textId="77777777" w:rsidTr="00D154FC">
        <w:trPr>
          <w:trHeight w:val="20"/>
        </w:trPr>
        <w:tc>
          <w:tcPr>
            <w:tcW w:w="443" w:type="pct"/>
            <w:vMerge w:val="restart"/>
            <w:vAlign w:val="center"/>
          </w:tcPr>
          <w:p w14:paraId="6D3B12BC" w14:textId="3BCE2733" w:rsidR="0002164A" w:rsidRPr="00C53EEF" w:rsidRDefault="0002164A" w:rsidP="0002164A">
            <w:pPr>
              <w:jc w:val="center"/>
              <w:rPr>
                <w:rFonts w:cs="Arial"/>
                <w:sz w:val="16"/>
                <w:szCs w:val="16"/>
                <w:highlight w:val="yellow"/>
              </w:rPr>
            </w:pPr>
            <w:r w:rsidRPr="00C53EEF">
              <w:rPr>
                <w:rFonts w:cs="Arial"/>
                <w:sz w:val="16"/>
                <w:szCs w:val="16"/>
              </w:rPr>
              <w:t>2</w:t>
            </w:r>
          </w:p>
        </w:tc>
        <w:tc>
          <w:tcPr>
            <w:tcW w:w="1602" w:type="pct"/>
            <w:vMerge w:val="restart"/>
            <w:shd w:val="clear" w:color="auto" w:fill="auto"/>
            <w:vAlign w:val="center"/>
          </w:tcPr>
          <w:p w14:paraId="0E4A9B14" w14:textId="5ABF813F" w:rsidR="0002164A" w:rsidRPr="00C53EEF" w:rsidRDefault="0002164A" w:rsidP="003426F3">
            <w:pPr>
              <w:rPr>
                <w:rFonts w:cs="Arial"/>
                <w:sz w:val="16"/>
                <w:szCs w:val="16"/>
                <w:highlight w:val="yellow"/>
              </w:rPr>
            </w:pPr>
            <w:r w:rsidRPr="00C53EEF">
              <w:rPr>
                <w:rFonts w:cs="Arial"/>
                <w:sz w:val="16"/>
                <w:szCs w:val="16"/>
              </w:rPr>
              <w:t>EQUIPO PARA BOMBA DE INFUSION RADIOPACO</w:t>
            </w:r>
          </w:p>
        </w:tc>
        <w:tc>
          <w:tcPr>
            <w:tcW w:w="462" w:type="pct"/>
            <w:vMerge w:val="restart"/>
            <w:shd w:val="clear" w:color="auto" w:fill="auto"/>
            <w:vAlign w:val="center"/>
          </w:tcPr>
          <w:p w14:paraId="5F2C0D94" w14:textId="430D0C6A" w:rsidR="0002164A" w:rsidRPr="00C53EEF" w:rsidRDefault="0002164A" w:rsidP="003426F3">
            <w:pPr>
              <w:rPr>
                <w:rFonts w:cs="Arial"/>
                <w:sz w:val="16"/>
                <w:szCs w:val="16"/>
              </w:rPr>
            </w:pPr>
            <w:r w:rsidRPr="00C53EEF">
              <w:rPr>
                <w:rFonts w:cs="Arial"/>
                <w:sz w:val="16"/>
                <w:szCs w:val="16"/>
              </w:rPr>
              <w:t>UNIDAD</w:t>
            </w:r>
          </w:p>
        </w:tc>
        <w:tc>
          <w:tcPr>
            <w:tcW w:w="2494" w:type="pct"/>
            <w:shd w:val="clear" w:color="auto" w:fill="auto"/>
            <w:vAlign w:val="center"/>
          </w:tcPr>
          <w:p w14:paraId="3811D343" w14:textId="66A2217C" w:rsidR="0002164A" w:rsidRPr="00C53EEF" w:rsidRDefault="0002164A" w:rsidP="003426F3">
            <w:pPr>
              <w:rPr>
                <w:rFonts w:cs="Arial"/>
                <w:sz w:val="16"/>
                <w:szCs w:val="16"/>
              </w:rPr>
            </w:pPr>
            <w:r w:rsidRPr="00C53EEF">
              <w:rPr>
                <w:rFonts w:cs="Arial"/>
                <w:sz w:val="16"/>
                <w:szCs w:val="16"/>
              </w:rPr>
              <w:t>PRODUCTO ESTÉRIL, LIBRE DE PIRÓGENOS</w:t>
            </w:r>
          </w:p>
        </w:tc>
      </w:tr>
      <w:tr w:rsidR="0002164A" w:rsidRPr="00C53EEF" w14:paraId="4C0917BB" w14:textId="77777777" w:rsidTr="00D154FC">
        <w:trPr>
          <w:trHeight w:val="20"/>
        </w:trPr>
        <w:tc>
          <w:tcPr>
            <w:tcW w:w="443" w:type="pct"/>
            <w:vMerge/>
          </w:tcPr>
          <w:p w14:paraId="74193458" w14:textId="77777777" w:rsidR="0002164A" w:rsidRPr="00C53EEF" w:rsidRDefault="0002164A" w:rsidP="003426F3">
            <w:pPr>
              <w:rPr>
                <w:rFonts w:cs="Arial"/>
                <w:sz w:val="16"/>
                <w:szCs w:val="16"/>
                <w:highlight w:val="yellow"/>
              </w:rPr>
            </w:pPr>
          </w:p>
        </w:tc>
        <w:tc>
          <w:tcPr>
            <w:tcW w:w="1602" w:type="pct"/>
            <w:vMerge/>
            <w:shd w:val="clear" w:color="auto" w:fill="auto"/>
            <w:vAlign w:val="center"/>
          </w:tcPr>
          <w:p w14:paraId="05FA191F" w14:textId="77777777" w:rsidR="0002164A" w:rsidRPr="00C53EEF" w:rsidRDefault="0002164A" w:rsidP="003426F3">
            <w:pPr>
              <w:rPr>
                <w:rFonts w:cs="Arial"/>
                <w:sz w:val="16"/>
                <w:szCs w:val="16"/>
                <w:highlight w:val="yellow"/>
              </w:rPr>
            </w:pPr>
          </w:p>
        </w:tc>
        <w:tc>
          <w:tcPr>
            <w:tcW w:w="462" w:type="pct"/>
            <w:vMerge/>
            <w:shd w:val="clear" w:color="auto" w:fill="auto"/>
            <w:vAlign w:val="center"/>
          </w:tcPr>
          <w:p w14:paraId="66A26532" w14:textId="77777777" w:rsidR="0002164A" w:rsidRPr="00C53EEF" w:rsidRDefault="0002164A" w:rsidP="003426F3">
            <w:pPr>
              <w:rPr>
                <w:rFonts w:cs="Arial"/>
                <w:sz w:val="16"/>
                <w:szCs w:val="16"/>
              </w:rPr>
            </w:pPr>
          </w:p>
        </w:tc>
        <w:tc>
          <w:tcPr>
            <w:tcW w:w="2494" w:type="pct"/>
            <w:shd w:val="clear" w:color="auto" w:fill="auto"/>
            <w:vAlign w:val="center"/>
          </w:tcPr>
          <w:p w14:paraId="7F110C12" w14:textId="74EB9039" w:rsidR="0002164A" w:rsidRPr="00C53EEF" w:rsidRDefault="0002164A" w:rsidP="003426F3">
            <w:pPr>
              <w:rPr>
                <w:rFonts w:cs="Arial"/>
                <w:sz w:val="16"/>
                <w:szCs w:val="16"/>
              </w:rPr>
            </w:pPr>
            <w:r w:rsidRPr="00C53EEF">
              <w:rPr>
                <w:rFonts w:cs="Arial"/>
                <w:sz w:val="16"/>
                <w:szCs w:val="16"/>
              </w:rPr>
              <w:t>EQUIPO PARA UN SOLO USO</w:t>
            </w:r>
          </w:p>
        </w:tc>
      </w:tr>
      <w:tr w:rsidR="0002164A" w:rsidRPr="00C53EEF" w14:paraId="2246570C" w14:textId="77777777" w:rsidTr="00D154FC">
        <w:trPr>
          <w:trHeight w:val="20"/>
        </w:trPr>
        <w:tc>
          <w:tcPr>
            <w:tcW w:w="443" w:type="pct"/>
            <w:vMerge/>
          </w:tcPr>
          <w:p w14:paraId="13E05141" w14:textId="77777777" w:rsidR="0002164A" w:rsidRPr="00C53EEF" w:rsidRDefault="0002164A" w:rsidP="003426F3">
            <w:pPr>
              <w:rPr>
                <w:rFonts w:cs="Arial"/>
                <w:sz w:val="16"/>
                <w:szCs w:val="16"/>
                <w:highlight w:val="yellow"/>
              </w:rPr>
            </w:pPr>
          </w:p>
        </w:tc>
        <w:tc>
          <w:tcPr>
            <w:tcW w:w="1602" w:type="pct"/>
            <w:vMerge/>
            <w:shd w:val="clear" w:color="auto" w:fill="auto"/>
            <w:vAlign w:val="center"/>
          </w:tcPr>
          <w:p w14:paraId="1F99E8CE" w14:textId="77777777" w:rsidR="0002164A" w:rsidRPr="00C53EEF" w:rsidRDefault="0002164A" w:rsidP="003426F3">
            <w:pPr>
              <w:rPr>
                <w:rFonts w:cs="Arial"/>
                <w:sz w:val="16"/>
                <w:szCs w:val="16"/>
                <w:highlight w:val="yellow"/>
              </w:rPr>
            </w:pPr>
          </w:p>
        </w:tc>
        <w:tc>
          <w:tcPr>
            <w:tcW w:w="462" w:type="pct"/>
            <w:vMerge/>
            <w:shd w:val="clear" w:color="auto" w:fill="auto"/>
            <w:vAlign w:val="center"/>
          </w:tcPr>
          <w:p w14:paraId="6E84F788" w14:textId="77777777" w:rsidR="0002164A" w:rsidRPr="00C53EEF" w:rsidRDefault="0002164A" w:rsidP="003426F3">
            <w:pPr>
              <w:rPr>
                <w:rFonts w:cs="Arial"/>
                <w:sz w:val="16"/>
                <w:szCs w:val="16"/>
              </w:rPr>
            </w:pPr>
          </w:p>
        </w:tc>
        <w:tc>
          <w:tcPr>
            <w:tcW w:w="2494" w:type="pct"/>
            <w:shd w:val="clear" w:color="auto" w:fill="auto"/>
            <w:vAlign w:val="center"/>
          </w:tcPr>
          <w:p w14:paraId="7E190E4B" w14:textId="0C08D66B" w:rsidR="0002164A" w:rsidRPr="00C53EEF" w:rsidRDefault="0002164A" w:rsidP="003426F3">
            <w:pPr>
              <w:rPr>
                <w:rFonts w:cs="Arial"/>
                <w:sz w:val="16"/>
                <w:szCs w:val="16"/>
              </w:rPr>
            </w:pPr>
            <w:r w:rsidRPr="00C53EEF">
              <w:rPr>
                <w:rFonts w:cs="Arial"/>
                <w:sz w:val="16"/>
                <w:szCs w:val="16"/>
              </w:rPr>
              <w:t>LLAVE REGULADORA QUE AL CERRAR COMPLETAMENTE EVITA EL PASO DE LIQUIDO</w:t>
            </w:r>
          </w:p>
        </w:tc>
      </w:tr>
      <w:tr w:rsidR="0002164A" w:rsidRPr="00C53EEF" w14:paraId="42B70D59" w14:textId="77777777" w:rsidTr="00D154FC">
        <w:trPr>
          <w:trHeight w:val="20"/>
        </w:trPr>
        <w:tc>
          <w:tcPr>
            <w:tcW w:w="443" w:type="pct"/>
            <w:vMerge/>
          </w:tcPr>
          <w:p w14:paraId="7F862E50" w14:textId="77777777" w:rsidR="0002164A" w:rsidRPr="00C53EEF" w:rsidRDefault="0002164A" w:rsidP="003426F3">
            <w:pPr>
              <w:rPr>
                <w:rFonts w:cs="Arial"/>
                <w:sz w:val="16"/>
                <w:szCs w:val="16"/>
                <w:highlight w:val="yellow"/>
              </w:rPr>
            </w:pPr>
          </w:p>
        </w:tc>
        <w:tc>
          <w:tcPr>
            <w:tcW w:w="1602" w:type="pct"/>
            <w:vMerge/>
            <w:shd w:val="clear" w:color="auto" w:fill="auto"/>
            <w:vAlign w:val="center"/>
          </w:tcPr>
          <w:p w14:paraId="59ABB3CA" w14:textId="77777777" w:rsidR="0002164A" w:rsidRPr="00C53EEF" w:rsidRDefault="0002164A" w:rsidP="003426F3">
            <w:pPr>
              <w:rPr>
                <w:rFonts w:cs="Arial"/>
                <w:sz w:val="16"/>
                <w:szCs w:val="16"/>
                <w:highlight w:val="yellow"/>
              </w:rPr>
            </w:pPr>
          </w:p>
        </w:tc>
        <w:tc>
          <w:tcPr>
            <w:tcW w:w="462" w:type="pct"/>
            <w:vMerge/>
            <w:shd w:val="clear" w:color="auto" w:fill="auto"/>
            <w:vAlign w:val="center"/>
          </w:tcPr>
          <w:p w14:paraId="2B1D2879" w14:textId="77777777" w:rsidR="0002164A" w:rsidRPr="00C53EEF" w:rsidRDefault="0002164A" w:rsidP="003426F3">
            <w:pPr>
              <w:rPr>
                <w:rFonts w:cs="Arial"/>
                <w:sz w:val="16"/>
                <w:szCs w:val="16"/>
              </w:rPr>
            </w:pPr>
          </w:p>
        </w:tc>
        <w:tc>
          <w:tcPr>
            <w:tcW w:w="2494" w:type="pct"/>
            <w:shd w:val="clear" w:color="auto" w:fill="auto"/>
            <w:vAlign w:val="center"/>
          </w:tcPr>
          <w:p w14:paraId="18A66680" w14:textId="4A167627" w:rsidR="0002164A" w:rsidRPr="00C53EEF" w:rsidRDefault="0002164A" w:rsidP="003426F3">
            <w:pPr>
              <w:rPr>
                <w:rFonts w:cs="Arial"/>
                <w:sz w:val="16"/>
                <w:szCs w:val="16"/>
              </w:rPr>
            </w:pPr>
            <w:r w:rsidRPr="00C53EEF">
              <w:rPr>
                <w:rFonts w:cs="Arial"/>
                <w:sz w:val="16"/>
                <w:szCs w:val="16"/>
              </w:rPr>
              <w:t>CON COMPARTIMENTO GRADUADO</w:t>
            </w:r>
          </w:p>
        </w:tc>
      </w:tr>
      <w:tr w:rsidR="0002164A" w:rsidRPr="00C53EEF" w14:paraId="469A7BFF" w14:textId="77777777" w:rsidTr="00D154FC">
        <w:trPr>
          <w:trHeight w:val="20"/>
        </w:trPr>
        <w:tc>
          <w:tcPr>
            <w:tcW w:w="443" w:type="pct"/>
            <w:vMerge/>
          </w:tcPr>
          <w:p w14:paraId="3B20424A" w14:textId="77777777" w:rsidR="0002164A" w:rsidRPr="00C53EEF" w:rsidRDefault="0002164A" w:rsidP="003426F3">
            <w:pPr>
              <w:rPr>
                <w:rFonts w:cs="Arial"/>
                <w:sz w:val="16"/>
                <w:szCs w:val="16"/>
                <w:highlight w:val="yellow"/>
              </w:rPr>
            </w:pPr>
          </w:p>
        </w:tc>
        <w:tc>
          <w:tcPr>
            <w:tcW w:w="1602" w:type="pct"/>
            <w:vMerge/>
            <w:shd w:val="clear" w:color="auto" w:fill="auto"/>
            <w:vAlign w:val="center"/>
          </w:tcPr>
          <w:p w14:paraId="5F9BDA03" w14:textId="77777777" w:rsidR="0002164A" w:rsidRPr="00C53EEF" w:rsidRDefault="0002164A" w:rsidP="003426F3">
            <w:pPr>
              <w:rPr>
                <w:rFonts w:cs="Arial"/>
                <w:sz w:val="16"/>
                <w:szCs w:val="16"/>
                <w:highlight w:val="yellow"/>
              </w:rPr>
            </w:pPr>
          </w:p>
        </w:tc>
        <w:tc>
          <w:tcPr>
            <w:tcW w:w="462" w:type="pct"/>
            <w:vMerge/>
            <w:shd w:val="clear" w:color="auto" w:fill="auto"/>
            <w:vAlign w:val="center"/>
          </w:tcPr>
          <w:p w14:paraId="790789B7" w14:textId="77777777" w:rsidR="0002164A" w:rsidRPr="00C53EEF" w:rsidRDefault="0002164A" w:rsidP="003426F3">
            <w:pPr>
              <w:rPr>
                <w:rFonts w:cs="Arial"/>
                <w:sz w:val="16"/>
                <w:szCs w:val="16"/>
              </w:rPr>
            </w:pPr>
          </w:p>
        </w:tc>
        <w:tc>
          <w:tcPr>
            <w:tcW w:w="2494" w:type="pct"/>
            <w:shd w:val="clear" w:color="auto" w:fill="auto"/>
            <w:vAlign w:val="center"/>
          </w:tcPr>
          <w:p w14:paraId="313B2F83" w14:textId="2F93C373" w:rsidR="0002164A" w:rsidRPr="00C53EEF" w:rsidRDefault="0002164A" w:rsidP="003426F3">
            <w:pPr>
              <w:rPr>
                <w:rFonts w:cs="Arial"/>
                <w:sz w:val="16"/>
                <w:szCs w:val="16"/>
              </w:rPr>
            </w:pPr>
            <w:r w:rsidRPr="00C53EEF">
              <w:rPr>
                <w:rFonts w:cs="Arial"/>
                <w:sz w:val="16"/>
                <w:szCs w:val="16"/>
              </w:rPr>
              <w:t>RADIOPACO</w:t>
            </w:r>
          </w:p>
        </w:tc>
      </w:tr>
      <w:tr w:rsidR="0002164A" w:rsidRPr="00C53EEF" w14:paraId="266F538F" w14:textId="77777777" w:rsidTr="00D154FC">
        <w:trPr>
          <w:trHeight w:val="20"/>
        </w:trPr>
        <w:tc>
          <w:tcPr>
            <w:tcW w:w="5000" w:type="pct"/>
            <w:gridSpan w:val="4"/>
            <w:shd w:val="clear" w:color="auto" w:fill="D6E3BC" w:themeFill="accent3" w:themeFillTint="66"/>
          </w:tcPr>
          <w:p w14:paraId="575657B3" w14:textId="0491ECEB" w:rsidR="0002164A" w:rsidRPr="00C53EEF" w:rsidRDefault="0002164A" w:rsidP="00C82E2B">
            <w:pPr>
              <w:rPr>
                <w:rFonts w:cs="Arial"/>
                <w:b/>
                <w:sz w:val="16"/>
                <w:szCs w:val="16"/>
              </w:rPr>
            </w:pPr>
            <w:r w:rsidRPr="00C53EEF">
              <w:rPr>
                <w:rFonts w:cs="Arial"/>
                <w:b/>
                <w:sz w:val="16"/>
                <w:szCs w:val="16"/>
              </w:rPr>
              <w:t xml:space="preserve">GRUPO </w:t>
            </w:r>
            <w:r w:rsidR="00C82E2B" w:rsidRPr="00C53EEF">
              <w:rPr>
                <w:rFonts w:cs="Arial"/>
                <w:b/>
                <w:sz w:val="16"/>
                <w:szCs w:val="16"/>
              </w:rPr>
              <w:t>6</w:t>
            </w:r>
          </w:p>
        </w:tc>
      </w:tr>
      <w:tr w:rsidR="0002164A" w:rsidRPr="00C53EEF" w14:paraId="2CF9F292" w14:textId="77777777" w:rsidTr="00D154FC">
        <w:trPr>
          <w:trHeight w:val="20"/>
        </w:trPr>
        <w:tc>
          <w:tcPr>
            <w:tcW w:w="443" w:type="pct"/>
            <w:shd w:val="clear" w:color="auto" w:fill="D6E3BC" w:themeFill="accent3" w:themeFillTint="66"/>
            <w:vAlign w:val="center"/>
          </w:tcPr>
          <w:p w14:paraId="17E54D26" w14:textId="77777777" w:rsidR="0002164A" w:rsidRPr="00C53EEF" w:rsidRDefault="0002164A" w:rsidP="003426F3">
            <w:pPr>
              <w:jc w:val="center"/>
              <w:rPr>
                <w:rFonts w:cs="Arial"/>
                <w:sz w:val="16"/>
                <w:szCs w:val="16"/>
              </w:rPr>
            </w:pPr>
          </w:p>
        </w:tc>
        <w:tc>
          <w:tcPr>
            <w:tcW w:w="4557" w:type="pct"/>
            <w:gridSpan w:val="3"/>
            <w:shd w:val="clear" w:color="auto" w:fill="D6E3BC" w:themeFill="accent3" w:themeFillTint="66"/>
            <w:vAlign w:val="center"/>
          </w:tcPr>
          <w:p w14:paraId="52CD671F" w14:textId="77777777" w:rsidR="0002164A" w:rsidRPr="00C53EEF" w:rsidRDefault="0002164A" w:rsidP="003426F3">
            <w:pPr>
              <w:rPr>
                <w:rFonts w:cs="Arial"/>
                <w:b/>
                <w:sz w:val="16"/>
                <w:szCs w:val="16"/>
              </w:rPr>
            </w:pPr>
            <w:r w:rsidRPr="00C53EEF">
              <w:rPr>
                <w:rFonts w:cs="Arial"/>
                <w:b/>
                <w:sz w:val="16"/>
                <w:szCs w:val="16"/>
              </w:rPr>
              <w:t xml:space="preserve">APÓSITOS </w:t>
            </w:r>
          </w:p>
        </w:tc>
      </w:tr>
      <w:tr w:rsidR="0002164A" w:rsidRPr="00C53EEF" w14:paraId="35745DDF" w14:textId="77777777" w:rsidTr="00D154FC">
        <w:trPr>
          <w:trHeight w:val="20"/>
        </w:trPr>
        <w:tc>
          <w:tcPr>
            <w:tcW w:w="443" w:type="pct"/>
            <w:vMerge w:val="restart"/>
            <w:vAlign w:val="center"/>
          </w:tcPr>
          <w:p w14:paraId="0BDB8A82" w14:textId="77777777" w:rsidR="0002164A" w:rsidRPr="00C53EEF" w:rsidRDefault="0002164A" w:rsidP="003426F3">
            <w:pPr>
              <w:jc w:val="center"/>
              <w:rPr>
                <w:rFonts w:cs="Arial"/>
                <w:color w:val="000000"/>
                <w:sz w:val="16"/>
                <w:szCs w:val="16"/>
              </w:rPr>
            </w:pPr>
            <w:r w:rsidRPr="00C53EEF">
              <w:rPr>
                <w:rFonts w:cs="Arial"/>
                <w:color w:val="000000"/>
                <w:sz w:val="16"/>
                <w:szCs w:val="16"/>
              </w:rPr>
              <w:t>1</w:t>
            </w:r>
          </w:p>
        </w:tc>
        <w:tc>
          <w:tcPr>
            <w:tcW w:w="1602" w:type="pct"/>
            <w:vMerge w:val="restart"/>
            <w:shd w:val="clear" w:color="auto" w:fill="auto"/>
            <w:vAlign w:val="center"/>
            <w:hideMark/>
          </w:tcPr>
          <w:p w14:paraId="005D4AF0" w14:textId="77777777" w:rsidR="0002164A" w:rsidRPr="00C53EEF" w:rsidRDefault="0002164A" w:rsidP="003426F3">
            <w:pPr>
              <w:rPr>
                <w:rFonts w:cs="Arial"/>
                <w:color w:val="000000"/>
                <w:sz w:val="16"/>
                <w:szCs w:val="16"/>
              </w:rPr>
            </w:pPr>
            <w:r w:rsidRPr="00C53EEF">
              <w:rPr>
                <w:rFonts w:cs="Arial"/>
                <w:color w:val="000000"/>
                <w:sz w:val="16"/>
                <w:szCs w:val="16"/>
              </w:rPr>
              <w:t>APOSITO CON PLATA DE 10 X 10</w:t>
            </w:r>
          </w:p>
        </w:tc>
        <w:tc>
          <w:tcPr>
            <w:tcW w:w="462" w:type="pct"/>
            <w:vMerge w:val="restart"/>
            <w:shd w:val="clear" w:color="auto" w:fill="auto"/>
            <w:vAlign w:val="center"/>
            <w:hideMark/>
          </w:tcPr>
          <w:p w14:paraId="16108506" w14:textId="77777777" w:rsidR="0002164A" w:rsidRPr="00C53EEF" w:rsidRDefault="0002164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2CBF4A0" w14:textId="77777777" w:rsidR="0002164A" w:rsidRPr="00C53EEF" w:rsidRDefault="0002164A" w:rsidP="003426F3">
            <w:pPr>
              <w:rPr>
                <w:rFonts w:cs="Arial"/>
                <w:sz w:val="16"/>
                <w:szCs w:val="16"/>
              </w:rPr>
            </w:pPr>
            <w:r w:rsidRPr="00C53EEF">
              <w:rPr>
                <w:rFonts w:cs="Arial"/>
                <w:sz w:val="16"/>
                <w:szCs w:val="16"/>
              </w:rPr>
              <w:t>APÓSITO ANTIMICROBIANO CON PLATA</w:t>
            </w:r>
          </w:p>
        </w:tc>
      </w:tr>
      <w:tr w:rsidR="0002164A" w:rsidRPr="00C53EEF" w14:paraId="06E0F88F" w14:textId="77777777" w:rsidTr="00D154FC">
        <w:trPr>
          <w:trHeight w:val="20"/>
        </w:trPr>
        <w:tc>
          <w:tcPr>
            <w:tcW w:w="443" w:type="pct"/>
            <w:vMerge/>
          </w:tcPr>
          <w:p w14:paraId="4C420571"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1BD78C68"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373228C8" w14:textId="77777777" w:rsidR="0002164A" w:rsidRPr="00C53EEF" w:rsidRDefault="0002164A" w:rsidP="003426F3">
            <w:pPr>
              <w:rPr>
                <w:rFonts w:cs="Arial"/>
                <w:sz w:val="16"/>
                <w:szCs w:val="16"/>
              </w:rPr>
            </w:pPr>
          </w:p>
        </w:tc>
        <w:tc>
          <w:tcPr>
            <w:tcW w:w="2494" w:type="pct"/>
            <w:shd w:val="clear" w:color="auto" w:fill="auto"/>
            <w:vAlign w:val="center"/>
            <w:hideMark/>
          </w:tcPr>
          <w:p w14:paraId="1A534093" w14:textId="77777777" w:rsidR="0002164A" w:rsidRPr="00C53EEF" w:rsidRDefault="0002164A" w:rsidP="003426F3">
            <w:pPr>
              <w:rPr>
                <w:rFonts w:cs="Arial"/>
                <w:sz w:val="16"/>
                <w:szCs w:val="16"/>
              </w:rPr>
            </w:pPr>
            <w:r w:rsidRPr="00C53EEF">
              <w:rPr>
                <w:rFonts w:cs="Arial"/>
                <w:sz w:val="16"/>
                <w:szCs w:val="16"/>
              </w:rPr>
              <w:t xml:space="preserve">ESTERIL. </w:t>
            </w:r>
          </w:p>
        </w:tc>
      </w:tr>
      <w:tr w:rsidR="0002164A" w:rsidRPr="00C53EEF" w14:paraId="31FA2CFD" w14:textId="77777777" w:rsidTr="00D154FC">
        <w:trPr>
          <w:trHeight w:val="20"/>
        </w:trPr>
        <w:tc>
          <w:tcPr>
            <w:tcW w:w="443" w:type="pct"/>
            <w:vMerge/>
          </w:tcPr>
          <w:p w14:paraId="7FAC3F6A"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0E09D1ED"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29C733DC" w14:textId="77777777" w:rsidR="0002164A" w:rsidRPr="00C53EEF" w:rsidRDefault="0002164A" w:rsidP="003426F3">
            <w:pPr>
              <w:rPr>
                <w:rFonts w:cs="Arial"/>
                <w:sz w:val="16"/>
                <w:szCs w:val="16"/>
              </w:rPr>
            </w:pPr>
          </w:p>
        </w:tc>
        <w:tc>
          <w:tcPr>
            <w:tcW w:w="2494" w:type="pct"/>
            <w:shd w:val="clear" w:color="auto" w:fill="auto"/>
            <w:vAlign w:val="center"/>
            <w:hideMark/>
          </w:tcPr>
          <w:p w14:paraId="5A1D52B1" w14:textId="77777777" w:rsidR="0002164A" w:rsidRPr="00C53EEF" w:rsidRDefault="0002164A" w:rsidP="003426F3">
            <w:pPr>
              <w:rPr>
                <w:rFonts w:cs="Arial"/>
                <w:sz w:val="16"/>
                <w:szCs w:val="16"/>
              </w:rPr>
            </w:pPr>
            <w:r w:rsidRPr="00C53EEF">
              <w:rPr>
                <w:rFonts w:cs="Arial"/>
                <w:sz w:val="16"/>
                <w:szCs w:val="16"/>
              </w:rPr>
              <w:t xml:space="preserve">ACCION ANTIMICROBIANA DE AMPLIO ESPECTRO. </w:t>
            </w:r>
          </w:p>
        </w:tc>
      </w:tr>
      <w:tr w:rsidR="0002164A" w:rsidRPr="00C53EEF" w14:paraId="608D56C7" w14:textId="77777777" w:rsidTr="00D154FC">
        <w:trPr>
          <w:trHeight w:val="20"/>
        </w:trPr>
        <w:tc>
          <w:tcPr>
            <w:tcW w:w="443" w:type="pct"/>
            <w:vMerge/>
          </w:tcPr>
          <w:p w14:paraId="659CB3D5"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47ABEEFC"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29FC1603" w14:textId="77777777" w:rsidR="0002164A" w:rsidRPr="00C53EEF" w:rsidRDefault="0002164A" w:rsidP="003426F3">
            <w:pPr>
              <w:rPr>
                <w:rFonts w:cs="Arial"/>
                <w:sz w:val="16"/>
                <w:szCs w:val="16"/>
              </w:rPr>
            </w:pPr>
          </w:p>
        </w:tc>
        <w:tc>
          <w:tcPr>
            <w:tcW w:w="2494" w:type="pct"/>
            <w:shd w:val="clear" w:color="auto" w:fill="auto"/>
            <w:vAlign w:val="center"/>
            <w:hideMark/>
          </w:tcPr>
          <w:p w14:paraId="46E52A1C" w14:textId="77777777" w:rsidR="0002164A" w:rsidRPr="00C53EEF" w:rsidRDefault="0002164A" w:rsidP="003426F3">
            <w:pPr>
              <w:rPr>
                <w:rFonts w:cs="Arial"/>
                <w:sz w:val="16"/>
                <w:szCs w:val="16"/>
              </w:rPr>
            </w:pPr>
            <w:r w:rsidRPr="00C53EEF">
              <w:rPr>
                <w:rFonts w:cs="Arial"/>
                <w:sz w:val="16"/>
                <w:szCs w:val="16"/>
              </w:rPr>
              <w:t>MEDIDAS: 10 CM X 10 CM</w:t>
            </w:r>
          </w:p>
        </w:tc>
      </w:tr>
      <w:tr w:rsidR="0002164A" w:rsidRPr="00C53EEF" w14:paraId="653DF5D5" w14:textId="77777777" w:rsidTr="00D154FC">
        <w:trPr>
          <w:trHeight w:val="20"/>
        </w:trPr>
        <w:tc>
          <w:tcPr>
            <w:tcW w:w="443" w:type="pct"/>
            <w:vMerge/>
          </w:tcPr>
          <w:p w14:paraId="2946EBA2"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20CA6970"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103BC163" w14:textId="77777777" w:rsidR="0002164A" w:rsidRPr="00C53EEF" w:rsidRDefault="0002164A" w:rsidP="003426F3">
            <w:pPr>
              <w:rPr>
                <w:rFonts w:cs="Arial"/>
                <w:sz w:val="16"/>
                <w:szCs w:val="16"/>
              </w:rPr>
            </w:pPr>
          </w:p>
        </w:tc>
        <w:tc>
          <w:tcPr>
            <w:tcW w:w="2494" w:type="pct"/>
            <w:shd w:val="clear" w:color="auto" w:fill="auto"/>
            <w:vAlign w:val="center"/>
            <w:hideMark/>
          </w:tcPr>
          <w:p w14:paraId="5F76A251" w14:textId="77777777" w:rsidR="0002164A" w:rsidRPr="00C53EEF" w:rsidRDefault="0002164A" w:rsidP="003426F3">
            <w:pPr>
              <w:rPr>
                <w:rFonts w:cs="Arial"/>
                <w:sz w:val="16"/>
                <w:szCs w:val="16"/>
              </w:rPr>
            </w:pPr>
            <w:r w:rsidRPr="00C53EEF">
              <w:rPr>
                <w:rFonts w:cs="Arial"/>
                <w:sz w:val="16"/>
                <w:szCs w:val="16"/>
              </w:rPr>
              <w:t>EMPAQUE INDIVIDUAL</w:t>
            </w:r>
          </w:p>
        </w:tc>
      </w:tr>
      <w:tr w:rsidR="0002164A" w:rsidRPr="00C53EEF" w14:paraId="78E4D0DB" w14:textId="77777777" w:rsidTr="00D154FC">
        <w:trPr>
          <w:trHeight w:val="20"/>
        </w:trPr>
        <w:tc>
          <w:tcPr>
            <w:tcW w:w="443" w:type="pct"/>
            <w:vMerge w:val="restart"/>
            <w:vAlign w:val="center"/>
          </w:tcPr>
          <w:p w14:paraId="150CE89D" w14:textId="77777777" w:rsidR="0002164A" w:rsidRPr="00C53EEF" w:rsidRDefault="0002164A" w:rsidP="003426F3">
            <w:pPr>
              <w:jc w:val="center"/>
              <w:rPr>
                <w:rFonts w:cs="Arial"/>
                <w:color w:val="000000"/>
                <w:sz w:val="16"/>
                <w:szCs w:val="16"/>
              </w:rPr>
            </w:pPr>
            <w:r w:rsidRPr="00C53EEF">
              <w:rPr>
                <w:rFonts w:cs="Arial"/>
                <w:color w:val="000000"/>
                <w:sz w:val="16"/>
                <w:szCs w:val="16"/>
              </w:rPr>
              <w:t>2</w:t>
            </w:r>
          </w:p>
        </w:tc>
        <w:tc>
          <w:tcPr>
            <w:tcW w:w="1602" w:type="pct"/>
            <w:vMerge w:val="restart"/>
            <w:shd w:val="clear" w:color="auto" w:fill="auto"/>
            <w:vAlign w:val="center"/>
            <w:hideMark/>
          </w:tcPr>
          <w:p w14:paraId="2B4488A8" w14:textId="77777777" w:rsidR="0002164A" w:rsidRPr="00C53EEF" w:rsidRDefault="0002164A" w:rsidP="003426F3">
            <w:pPr>
              <w:rPr>
                <w:rFonts w:cs="Arial"/>
                <w:color w:val="000000"/>
                <w:sz w:val="16"/>
                <w:szCs w:val="16"/>
              </w:rPr>
            </w:pPr>
            <w:r w:rsidRPr="00C53EEF">
              <w:rPr>
                <w:rFonts w:cs="Arial"/>
                <w:color w:val="000000"/>
                <w:sz w:val="16"/>
                <w:szCs w:val="16"/>
              </w:rPr>
              <w:t>APOSITO CON PLATA DE 15 X 15</w:t>
            </w:r>
          </w:p>
        </w:tc>
        <w:tc>
          <w:tcPr>
            <w:tcW w:w="462" w:type="pct"/>
            <w:vMerge w:val="restart"/>
            <w:shd w:val="clear" w:color="auto" w:fill="auto"/>
            <w:vAlign w:val="center"/>
            <w:hideMark/>
          </w:tcPr>
          <w:p w14:paraId="7F3B62A7" w14:textId="77777777" w:rsidR="0002164A" w:rsidRPr="00C53EEF" w:rsidRDefault="0002164A"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444A7C4" w14:textId="77777777" w:rsidR="0002164A" w:rsidRPr="00C53EEF" w:rsidRDefault="0002164A" w:rsidP="003426F3">
            <w:pPr>
              <w:rPr>
                <w:rFonts w:cs="Arial"/>
                <w:sz w:val="16"/>
                <w:szCs w:val="16"/>
              </w:rPr>
            </w:pPr>
            <w:r w:rsidRPr="00C53EEF">
              <w:rPr>
                <w:rFonts w:cs="Arial"/>
                <w:sz w:val="16"/>
                <w:szCs w:val="16"/>
              </w:rPr>
              <w:t>APÓSITO ANTIMICROBIANO  CON PLATA</w:t>
            </w:r>
          </w:p>
        </w:tc>
      </w:tr>
      <w:tr w:rsidR="0002164A" w:rsidRPr="00C53EEF" w14:paraId="39D14970" w14:textId="77777777" w:rsidTr="00D154FC">
        <w:trPr>
          <w:trHeight w:val="20"/>
        </w:trPr>
        <w:tc>
          <w:tcPr>
            <w:tcW w:w="443" w:type="pct"/>
            <w:vMerge/>
          </w:tcPr>
          <w:p w14:paraId="7D2D6CC6"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52B2D4A6"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3194D3B9" w14:textId="77777777" w:rsidR="0002164A" w:rsidRPr="00C53EEF" w:rsidRDefault="0002164A" w:rsidP="003426F3">
            <w:pPr>
              <w:rPr>
                <w:rFonts w:cs="Arial"/>
                <w:sz w:val="16"/>
                <w:szCs w:val="16"/>
              </w:rPr>
            </w:pPr>
          </w:p>
        </w:tc>
        <w:tc>
          <w:tcPr>
            <w:tcW w:w="2494" w:type="pct"/>
            <w:shd w:val="clear" w:color="auto" w:fill="auto"/>
            <w:vAlign w:val="center"/>
            <w:hideMark/>
          </w:tcPr>
          <w:p w14:paraId="358B3DDE" w14:textId="77777777" w:rsidR="0002164A" w:rsidRPr="00C53EEF" w:rsidRDefault="0002164A" w:rsidP="003426F3">
            <w:pPr>
              <w:rPr>
                <w:rFonts w:cs="Arial"/>
                <w:sz w:val="16"/>
                <w:szCs w:val="16"/>
              </w:rPr>
            </w:pPr>
            <w:r w:rsidRPr="00C53EEF">
              <w:rPr>
                <w:rFonts w:cs="Arial"/>
                <w:sz w:val="16"/>
                <w:szCs w:val="16"/>
              </w:rPr>
              <w:t xml:space="preserve">ESTERIL. </w:t>
            </w:r>
          </w:p>
        </w:tc>
      </w:tr>
      <w:tr w:rsidR="0002164A" w:rsidRPr="00C53EEF" w14:paraId="42F3BB4B" w14:textId="77777777" w:rsidTr="00D154FC">
        <w:trPr>
          <w:trHeight w:val="20"/>
        </w:trPr>
        <w:tc>
          <w:tcPr>
            <w:tcW w:w="443" w:type="pct"/>
            <w:vMerge/>
          </w:tcPr>
          <w:p w14:paraId="2CFB14B9"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3756B82D"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14E46E51" w14:textId="77777777" w:rsidR="0002164A" w:rsidRPr="00C53EEF" w:rsidRDefault="0002164A" w:rsidP="003426F3">
            <w:pPr>
              <w:rPr>
                <w:rFonts w:cs="Arial"/>
                <w:sz w:val="16"/>
                <w:szCs w:val="16"/>
              </w:rPr>
            </w:pPr>
          </w:p>
        </w:tc>
        <w:tc>
          <w:tcPr>
            <w:tcW w:w="2494" w:type="pct"/>
            <w:shd w:val="clear" w:color="auto" w:fill="auto"/>
            <w:vAlign w:val="center"/>
            <w:hideMark/>
          </w:tcPr>
          <w:p w14:paraId="1A68D658" w14:textId="77777777" w:rsidR="0002164A" w:rsidRPr="00C53EEF" w:rsidRDefault="0002164A" w:rsidP="003426F3">
            <w:pPr>
              <w:rPr>
                <w:rFonts w:cs="Arial"/>
                <w:sz w:val="16"/>
                <w:szCs w:val="16"/>
              </w:rPr>
            </w:pPr>
            <w:r w:rsidRPr="00C53EEF">
              <w:rPr>
                <w:rFonts w:cs="Arial"/>
                <w:sz w:val="16"/>
                <w:szCs w:val="16"/>
              </w:rPr>
              <w:t xml:space="preserve">ACCION ANTIMICROBIANA DE AMPLIO ESPECTRO. </w:t>
            </w:r>
          </w:p>
        </w:tc>
      </w:tr>
      <w:tr w:rsidR="0002164A" w:rsidRPr="00C53EEF" w14:paraId="02C44E45" w14:textId="77777777" w:rsidTr="00D154FC">
        <w:trPr>
          <w:trHeight w:val="20"/>
        </w:trPr>
        <w:tc>
          <w:tcPr>
            <w:tcW w:w="443" w:type="pct"/>
            <w:vMerge/>
          </w:tcPr>
          <w:p w14:paraId="1B651779"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10422DAA"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55DE88C8" w14:textId="77777777" w:rsidR="0002164A" w:rsidRPr="00C53EEF" w:rsidRDefault="0002164A" w:rsidP="003426F3">
            <w:pPr>
              <w:rPr>
                <w:rFonts w:cs="Arial"/>
                <w:sz w:val="16"/>
                <w:szCs w:val="16"/>
              </w:rPr>
            </w:pPr>
          </w:p>
        </w:tc>
        <w:tc>
          <w:tcPr>
            <w:tcW w:w="2494" w:type="pct"/>
            <w:shd w:val="clear" w:color="auto" w:fill="auto"/>
            <w:vAlign w:val="center"/>
            <w:hideMark/>
          </w:tcPr>
          <w:p w14:paraId="55323912" w14:textId="77777777" w:rsidR="0002164A" w:rsidRPr="00C53EEF" w:rsidRDefault="0002164A" w:rsidP="003426F3">
            <w:pPr>
              <w:rPr>
                <w:rFonts w:cs="Arial"/>
                <w:sz w:val="16"/>
                <w:szCs w:val="16"/>
              </w:rPr>
            </w:pPr>
            <w:r w:rsidRPr="00C53EEF">
              <w:rPr>
                <w:rFonts w:cs="Arial"/>
                <w:sz w:val="16"/>
                <w:szCs w:val="16"/>
              </w:rPr>
              <w:t>MEDIDAS: 15 CM X 15 CM</w:t>
            </w:r>
          </w:p>
        </w:tc>
      </w:tr>
      <w:tr w:rsidR="0002164A" w:rsidRPr="00C53EEF" w14:paraId="0123A827" w14:textId="77777777" w:rsidTr="00D154FC">
        <w:trPr>
          <w:trHeight w:val="20"/>
        </w:trPr>
        <w:tc>
          <w:tcPr>
            <w:tcW w:w="443" w:type="pct"/>
            <w:vMerge/>
          </w:tcPr>
          <w:p w14:paraId="3FFB61AB" w14:textId="77777777" w:rsidR="0002164A" w:rsidRPr="00C53EEF" w:rsidRDefault="0002164A" w:rsidP="003426F3">
            <w:pPr>
              <w:rPr>
                <w:rFonts w:cs="Arial"/>
                <w:color w:val="000000"/>
                <w:sz w:val="16"/>
                <w:szCs w:val="16"/>
                <w:highlight w:val="yellow"/>
              </w:rPr>
            </w:pPr>
          </w:p>
        </w:tc>
        <w:tc>
          <w:tcPr>
            <w:tcW w:w="1602" w:type="pct"/>
            <w:vMerge/>
            <w:shd w:val="clear" w:color="auto" w:fill="auto"/>
            <w:vAlign w:val="center"/>
            <w:hideMark/>
          </w:tcPr>
          <w:p w14:paraId="29DEA43B" w14:textId="77777777" w:rsidR="0002164A" w:rsidRPr="00C53EEF" w:rsidRDefault="0002164A" w:rsidP="003426F3">
            <w:pPr>
              <w:rPr>
                <w:rFonts w:cs="Arial"/>
                <w:color w:val="000000"/>
                <w:sz w:val="16"/>
                <w:szCs w:val="16"/>
                <w:highlight w:val="yellow"/>
              </w:rPr>
            </w:pPr>
          </w:p>
        </w:tc>
        <w:tc>
          <w:tcPr>
            <w:tcW w:w="462" w:type="pct"/>
            <w:vMerge/>
            <w:shd w:val="clear" w:color="auto" w:fill="auto"/>
            <w:vAlign w:val="center"/>
            <w:hideMark/>
          </w:tcPr>
          <w:p w14:paraId="5D4F445F" w14:textId="77777777" w:rsidR="0002164A" w:rsidRPr="00C53EEF" w:rsidRDefault="0002164A" w:rsidP="003426F3">
            <w:pPr>
              <w:rPr>
                <w:rFonts w:cs="Arial"/>
                <w:sz w:val="16"/>
                <w:szCs w:val="16"/>
              </w:rPr>
            </w:pPr>
          </w:p>
        </w:tc>
        <w:tc>
          <w:tcPr>
            <w:tcW w:w="2494" w:type="pct"/>
            <w:shd w:val="clear" w:color="auto" w:fill="auto"/>
            <w:vAlign w:val="center"/>
            <w:hideMark/>
          </w:tcPr>
          <w:p w14:paraId="44FEE1A7" w14:textId="7112EBA5" w:rsidR="00213105" w:rsidRPr="00C53EEF" w:rsidRDefault="0002164A" w:rsidP="003426F3">
            <w:pPr>
              <w:rPr>
                <w:rFonts w:cs="Arial"/>
                <w:sz w:val="16"/>
                <w:szCs w:val="16"/>
              </w:rPr>
            </w:pPr>
            <w:r w:rsidRPr="00C53EEF">
              <w:rPr>
                <w:rFonts w:cs="Arial"/>
                <w:sz w:val="16"/>
                <w:szCs w:val="16"/>
              </w:rPr>
              <w:t>EMPAQUE INDIVIDUAL</w:t>
            </w:r>
          </w:p>
        </w:tc>
      </w:tr>
      <w:tr w:rsidR="00C82E2B" w:rsidRPr="00C53EEF" w14:paraId="5F8A1C90" w14:textId="77777777" w:rsidTr="00D154FC">
        <w:trPr>
          <w:trHeight w:val="20"/>
        </w:trPr>
        <w:tc>
          <w:tcPr>
            <w:tcW w:w="443" w:type="pct"/>
            <w:vMerge w:val="restart"/>
            <w:vAlign w:val="center"/>
          </w:tcPr>
          <w:p w14:paraId="605E9883" w14:textId="6AFEA2E8" w:rsidR="00C82E2B" w:rsidRPr="00C53EEF" w:rsidRDefault="00C82E2B" w:rsidP="00C82E2B">
            <w:pPr>
              <w:jc w:val="center"/>
              <w:rPr>
                <w:rFonts w:cs="Arial"/>
                <w:color w:val="000000"/>
                <w:sz w:val="16"/>
                <w:szCs w:val="16"/>
              </w:rPr>
            </w:pPr>
            <w:r w:rsidRPr="00C53EEF">
              <w:rPr>
                <w:rFonts w:cs="Arial"/>
                <w:color w:val="000000"/>
                <w:sz w:val="16"/>
                <w:szCs w:val="16"/>
              </w:rPr>
              <w:t>3</w:t>
            </w:r>
          </w:p>
        </w:tc>
        <w:tc>
          <w:tcPr>
            <w:tcW w:w="1602" w:type="pct"/>
            <w:vMerge w:val="restart"/>
            <w:shd w:val="clear" w:color="auto" w:fill="auto"/>
            <w:vAlign w:val="center"/>
          </w:tcPr>
          <w:p w14:paraId="280DB946" w14:textId="7DA2F1E0" w:rsidR="00C82E2B" w:rsidRPr="00C53EEF" w:rsidRDefault="00C82E2B" w:rsidP="003426F3">
            <w:pPr>
              <w:rPr>
                <w:rFonts w:cs="Arial"/>
                <w:sz w:val="16"/>
                <w:szCs w:val="16"/>
              </w:rPr>
            </w:pPr>
            <w:r w:rsidRPr="00C53EEF">
              <w:rPr>
                <w:rFonts w:cs="Arial"/>
                <w:sz w:val="16"/>
                <w:szCs w:val="16"/>
              </w:rPr>
              <w:t>APOSITO DE CARBOXIMETILCELULOSA 10 X 10</w:t>
            </w:r>
          </w:p>
        </w:tc>
        <w:tc>
          <w:tcPr>
            <w:tcW w:w="462" w:type="pct"/>
            <w:vMerge w:val="restart"/>
            <w:shd w:val="clear" w:color="auto" w:fill="auto"/>
            <w:vAlign w:val="center"/>
          </w:tcPr>
          <w:p w14:paraId="31898A8C" w14:textId="6F261D27" w:rsidR="00C82E2B" w:rsidRPr="00C53EEF" w:rsidRDefault="00C82E2B" w:rsidP="003426F3">
            <w:pPr>
              <w:rPr>
                <w:rFonts w:cs="Arial"/>
                <w:sz w:val="16"/>
                <w:szCs w:val="16"/>
              </w:rPr>
            </w:pPr>
            <w:r w:rsidRPr="00C53EEF">
              <w:rPr>
                <w:rFonts w:cs="Arial"/>
                <w:sz w:val="16"/>
                <w:szCs w:val="16"/>
              </w:rPr>
              <w:t>UNIDAD</w:t>
            </w:r>
          </w:p>
        </w:tc>
        <w:tc>
          <w:tcPr>
            <w:tcW w:w="2494" w:type="pct"/>
            <w:shd w:val="clear" w:color="auto" w:fill="auto"/>
            <w:vAlign w:val="center"/>
          </w:tcPr>
          <w:p w14:paraId="0494E7B7" w14:textId="243947E6" w:rsidR="00C82E2B" w:rsidRPr="00C53EEF" w:rsidRDefault="00C82E2B" w:rsidP="003426F3">
            <w:pPr>
              <w:rPr>
                <w:rFonts w:cs="Arial"/>
                <w:sz w:val="16"/>
                <w:szCs w:val="16"/>
              </w:rPr>
            </w:pPr>
            <w:r w:rsidRPr="00C53EEF">
              <w:rPr>
                <w:rFonts w:cs="Arial"/>
                <w:sz w:val="16"/>
                <w:szCs w:val="16"/>
              </w:rPr>
              <w:t xml:space="preserve">APÓSITO DE ALTA ABSORCION </w:t>
            </w:r>
          </w:p>
        </w:tc>
      </w:tr>
      <w:tr w:rsidR="00C82E2B" w:rsidRPr="00C53EEF" w14:paraId="4D9C50B4" w14:textId="77777777" w:rsidTr="00D154FC">
        <w:trPr>
          <w:trHeight w:val="20"/>
        </w:trPr>
        <w:tc>
          <w:tcPr>
            <w:tcW w:w="443" w:type="pct"/>
            <w:vMerge/>
          </w:tcPr>
          <w:p w14:paraId="5076AC49"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73BC3C8A" w14:textId="77777777" w:rsidR="00C82E2B" w:rsidRPr="00C53EEF" w:rsidRDefault="00C82E2B" w:rsidP="003426F3">
            <w:pPr>
              <w:rPr>
                <w:rFonts w:cs="Arial"/>
                <w:sz w:val="16"/>
                <w:szCs w:val="16"/>
              </w:rPr>
            </w:pPr>
          </w:p>
        </w:tc>
        <w:tc>
          <w:tcPr>
            <w:tcW w:w="462" w:type="pct"/>
            <w:vMerge/>
            <w:shd w:val="clear" w:color="auto" w:fill="auto"/>
            <w:vAlign w:val="center"/>
          </w:tcPr>
          <w:p w14:paraId="176B7A0A" w14:textId="77777777" w:rsidR="00C82E2B" w:rsidRPr="00C53EEF" w:rsidRDefault="00C82E2B" w:rsidP="003426F3">
            <w:pPr>
              <w:rPr>
                <w:rFonts w:cs="Arial"/>
                <w:sz w:val="16"/>
                <w:szCs w:val="16"/>
              </w:rPr>
            </w:pPr>
          </w:p>
        </w:tc>
        <w:tc>
          <w:tcPr>
            <w:tcW w:w="2494" w:type="pct"/>
            <w:shd w:val="clear" w:color="auto" w:fill="auto"/>
            <w:vAlign w:val="center"/>
          </w:tcPr>
          <w:p w14:paraId="11358782" w14:textId="4487F73B" w:rsidR="00C82E2B" w:rsidRPr="00C53EEF" w:rsidRDefault="00C82E2B" w:rsidP="003426F3">
            <w:pPr>
              <w:rPr>
                <w:rFonts w:cs="Arial"/>
                <w:sz w:val="16"/>
                <w:szCs w:val="16"/>
              </w:rPr>
            </w:pPr>
            <w:r w:rsidRPr="00C53EEF">
              <w:rPr>
                <w:rFonts w:cs="Arial"/>
                <w:sz w:val="16"/>
                <w:szCs w:val="16"/>
              </w:rPr>
              <w:t xml:space="preserve">ESTERIL. </w:t>
            </w:r>
          </w:p>
        </w:tc>
      </w:tr>
      <w:tr w:rsidR="00C82E2B" w:rsidRPr="00C53EEF" w14:paraId="320F9923" w14:textId="77777777" w:rsidTr="00D154FC">
        <w:trPr>
          <w:trHeight w:val="20"/>
        </w:trPr>
        <w:tc>
          <w:tcPr>
            <w:tcW w:w="443" w:type="pct"/>
            <w:vMerge/>
          </w:tcPr>
          <w:p w14:paraId="00D0F85D"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6BD4BBA2" w14:textId="77777777" w:rsidR="00C82E2B" w:rsidRPr="00C53EEF" w:rsidRDefault="00C82E2B" w:rsidP="003426F3">
            <w:pPr>
              <w:rPr>
                <w:rFonts w:cs="Arial"/>
                <w:sz w:val="16"/>
                <w:szCs w:val="16"/>
              </w:rPr>
            </w:pPr>
          </w:p>
        </w:tc>
        <w:tc>
          <w:tcPr>
            <w:tcW w:w="462" w:type="pct"/>
            <w:vMerge/>
            <w:shd w:val="clear" w:color="auto" w:fill="auto"/>
            <w:vAlign w:val="center"/>
          </w:tcPr>
          <w:p w14:paraId="5B2F2A5D" w14:textId="77777777" w:rsidR="00C82E2B" w:rsidRPr="00C53EEF" w:rsidRDefault="00C82E2B" w:rsidP="003426F3">
            <w:pPr>
              <w:rPr>
                <w:rFonts w:cs="Arial"/>
                <w:sz w:val="16"/>
                <w:szCs w:val="16"/>
              </w:rPr>
            </w:pPr>
          </w:p>
        </w:tc>
        <w:tc>
          <w:tcPr>
            <w:tcW w:w="2494" w:type="pct"/>
            <w:shd w:val="clear" w:color="auto" w:fill="auto"/>
            <w:vAlign w:val="center"/>
          </w:tcPr>
          <w:p w14:paraId="3B792866" w14:textId="2F246083" w:rsidR="00C82E2B" w:rsidRPr="00C53EEF" w:rsidRDefault="00C82E2B" w:rsidP="003426F3">
            <w:pPr>
              <w:rPr>
                <w:rFonts w:cs="Arial"/>
                <w:sz w:val="16"/>
                <w:szCs w:val="16"/>
              </w:rPr>
            </w:pPr>
            <w:r w:rsidRPr="00C53EEF">
              <w:rPr>
                <w:rFonts w:cs="Arial"/>
                <w:sz w:val="16"/>
                <w:szCs w:val="16"/>
              </w:rPr>
              <w:t>MEDIDAS: 10 CM X 10 CM</w:t>
            </w:r>
          </w:p>
        </w:tc>
      </w:tr>
      <w:tr w:rsidR="00C82E2B" w:rsidRPr="00C53EEF" w14:paraId="7D57662E" w14:textId="77777777" w:rsidTr="00D154FC">
        <w:trPr>
          <w:trHeight w:val="20"/>
        </w:trPr>
        <w:tc>
          <w:tcPr>
            <w:tcW w:w="443" w:type="pct"/>
            <w:vMerge/>
          </w:tcPr>
          <w:p w14:paraId="1B72A384"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17F7C397" w14:textId="77777777" w:rsidR="00C82E2B" w:rsidRPr="00C53EEF" w:rsidRDefault="00C82E2B" w:rsidP="003426F3">
            <w:pPr>
              <w:rPr>
                <w:rFonts w:cs="Arial"/>
                <w:color w:val="000000"/>
                <w:sz w:val="16"/>
                <w:szCs w:val="16"/>
                <w:highlight w:val="yellow"/>
              </w:rPr>
            </w:pPr>
          </w:p>
        </w:tc>
        <w:tc>
          <w:tcPr>
            <w:tcW w:w="462" w:type="pct"/>
            <w:vMerge/>
            <w:shd w:val="clear" w:color="auto" w:fill="auto"/>
            <w:vAlign w:val="center"/>
          </w:tcPr>
          <w:p w14:paraId="17173A05" w14:textId="77777777" w:rsidR="00C82E2B" w:rsidRPr="00C53EEF" w:rsidRDefault="00C82E2B" w:rsidP="003426F3">
            <w:pPr>
              <w:rPr>
                <w:rFonts w:cs="Arial"/>
                <w:sz w:val="16"/>
                <w:szCs w:val="16"/>
              </w:rPr>
            </w:pPr>
          </w:p>
        </w:tc>
        <w:tc>
          <w:tcPr>
            <w:tcW w:w="2494" w:type="pct"/>
            <w:shd w:val="clear" w:color="auto" w:fill="auto"/>
            <w:vAlign w:val="center"/>
          </w:tcPr>
          <w:p w14:paraId="71199433" w14:textId="21973F68" w:rsidR="00C82E2B" w:rsidRPr="00C53EEF" w:rsidRDefault="00C82E2B" w:rsidP="003426F3">
            <w:pPr>
              <w:rPr>
                <w:rFonts w:cs="Arial"/>
                <w:sz w:val="16"/>
                <w:szCs w:val="16"/>
              </w:rPr>
            </w:pPr>
            <w:r w:rsidRPr="00C53EEF">
              <w:rPr>
                <w:rFonts w:cs="Arial"/>
                <w:sz w:val="16"/>
                <w:szCs w:val="16"/>
              </w:rPr>
              <w:t>EMPAQUE INDIVIDUAL</w:t>
            </w:r>
          </w:p>
        </w:tc>
      </w:tr>
      <w:tr w:rsidR="00C82E2B" w:rsidRPr="00C53EEF" w14:paraId="6EA57FE9" w14:textId="77777777" w:rsidTr="00D154FC">
        <w:trPr>
          <w:trHeight w:val="20"/>
        </w:trPr>
        <w:tc>
          <w:tcPr>
            <w:tcW w:w="443" w:type="pct"/>
            <w:vMerge w:val="restart"/>
            <w:vAlign w:val="center"/>
          </w:tcPr>
          <w:p w14:paraId="5DEF0B34" w14:textId="3D96EB73" w:rsidR="00C82E2B" w:rsidRPr="00C53EEF" w:rsidRDefault="00C82E2B" w:rsidP="00C82E2B">
            <w:pPr>
              <w:jc w:val="center"/>
              <w:rPr>
                <w:rFonts w:cs="Arial"/>
                <w:color w:val="000000"/>
                <w:sz w:val="16"/>
                <w:szCs w:val="16"/>
              </w:rPr>
            </w:pPr>
            <w:r w:rsidRPr="00C53EEF">
              <w:rPr>
                <w:rFonts w:cs="Arial"/>
                <w:color w:val="000000"/>
                <w:sz w:val="16"/>
                <w:szCs w:val="16"/>
              </w:rPr>
              <w:t>4</w:t>
            </w:r>
          </w:p>
        </w:tc>
        <w:tc>
          <w:tcPr>
            <w:tcW w:w="1602" w:type="pct"/>
            <w:vMerge w:val="restart"/>
            <w:shd w:val="clear" w:color="auto" w:fill="auto"/>
            <w:vAlign w:val="center"/>
          </w:tcPr>
          <w:p w14:paraId="368DB903" w14:textId="02B7E4B5" w:rsidR="00C82E2B" w:rsidRPr="00C53EEF" w:rsidRDefault="00C82E2B" w:rsidP="00C82E2B">
            <w:pPr>
              <w:jc w:val="center"/>
              <w:rPr>
                <w:rFonts w:cs="Arial"/>
                <w:sz w:val="16"/>
                <w:szCs w:val="16"/>
              </w:rPr>
            </w:pPr>
            <w:r w:rsidRPr="00C53EEF">
              <w:rPr>
                <w:rFonts w:cs="Arial"/>
                <w:sz w:val="16"/>
                <w:szCs w:val="16"/>
              </w:rPr>
              <w:t>APOSITO DE CARBOXIMETILCELULOSA 15 X 15</w:t>
            </w:r>
          </w:p>
        </w:tc>
        <w:tc>
          <w:tcPr>
            <w:tcW w:w="462" w:type="pct"/>
            <w:vMerge w:val="restart"/>
            <w:shd w:val="clear" w:color="auto" w:fill="auto"/>
            <w:vAlign w:val="center"/>
          </w:tcPr>
          <w:p w14:paraId="75FF69E0" w14:textId="63CDAC2C" w:rsidR="00C82E2B" w:rsidRPr="00C53EEF" w:rsidRDefault="00C82E2B" w:rsidP="003426F3">
            <w:pPr>
              <w:rPr>
                <w:rFonts w:cs="Arial"/>
                <w:sz w:val="16"/>
                <w:szCs w:val="16"/>
              </w:rPr>
            </w:pPr>
            <w:r w:rsidRPr="00C53EEF">
              <w:rPr>
                <w:rFonts w:cs="Arial"/>
                <w:sz w:val="16"/>
                <w:szCs w:val="16"/>
              </w:rPr>
              <w:t>UNIDAD</w:t>
            </w:r>
          </w:p>
        </w:tc>
        <w:tc>
          <w:tcPr>
            <w:tcW w:w="2494" w:type="pct"/>
            <w:shd w:val="clear" w:color="auto" w:fill="auto"/>
            <w:vAlign w:val="center"/>
          </w:tcPr>
          <w:p w14:paraId="628DA2A5" w14:textId="64530B92" w:rsidR="00C82E2B" w:rsidRPr="00C53EEF" w:rsidRDefault="00C82E2B" w:rsidP="003426F3">
            <w:pPr>
              <w:rPr>
                <w:rFonts w:cs="Arial"/>
                <w:sz w:val="16"/>
                <w:szCs w:val="16"/>
              </w:rPr>
            </w:pPr>
            <w:r w:rsidRPr="00C53EEF">
              <w:rPr>
                <w:rFonts w:cs="Arial"/>
                <w:sz w:val="16"/>
                <w:szCs w:val="16"/>
              </w:rPr>
              <w:t xml:space="preserve">APÓSITO DE ALTA ABSORCION </w:t>
            </w:r>
          </w:p>
        </w:tc>
      </w:tr>
      <w:tr w:rsidR="00C82E2B" w:rsidRPr="00C53EEF" w14:paraId="1FBCB686" w14:textId="77777777" w:rsidTr="00D154FC">
        <w:trPr>
          <w:trHeight w:val="20"/>
        </w:trPr>
        <w:tc>
          <w:tcPr>
            <w:tcW w:w="443" w:type="pct"/>
            <w:vMerge/>
          </w:tcPr>
          <w:p w14:paraId="5E290408"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668C8072" w14:textId="77777777" w:rsidR="00C82E2B" w:rsidRPr="00C53EEF" w:rsidRDefault="00C82E2B" w:rsidP="003426F3">
            <w:pPr>
              <w:rPr>
                <w:rFonts w:cs="Arial"/>
                <w:b/>
                <w:sz w:val="16"/>
                <w:szCs w:val="16"/>
              </w:rPr>
            </w:pPr>
          </w:p>
        </w:tc>
        <w:tc>
          <w:tcPr>
            <w:tcW w:w="462" w:type="pct"/>
            <w:vMerge/>
            <w:shd w:val="clear" w:color="auto" w:fill="auto"/>
            <w:vAlign w:val="center"/>
          </w:tcPr>
          <w:p w14:paraId="37287194" w14:textId="77777777" w:rsidR="00C82E2B" w:rsidRPr="00C53EEF" w:rsidRDefault="00C82E2B" w:rsidP="003426F3">
            <w:pPr>
              <w:rPr>
                <w:rFonts w:cs="Arial"/>
                <w:sz w:val="16"/>
                <w:szCs w:val="16"/>
              </w:rPr>
            </w:pPr>
          </w:p>
        </w:tc>
        <w:tc>
          <w:tcPr>
            <w:tcW w:w="2494" w:type="pct"/>
            <w:shd w:val="clear" w:color="auto" w:fill="auto"/>
            <w:vAlign w:val="center"/>
          </w:tcPr>
          <w:p w14:paraId="2599FE47" w14:textId="60EFCCFC" w:rsidR="00C82E2B" w:rsidRPr="00C53EEF" w:rsidRDefault="00C82E2B" w:rsidP="003426F3">
            <w:pPr>
              <w:rPr>
                <w:rFonts w:cs="Arial"/>
                <w:sz w:val="16"/>
                <w:szCs w:val="16"/>
              </w:rPr>
            </w:pPr>
            <w:r w:rsidRPr="00C53EEF">
              <w:rPr>
                <w:rFonts w:cs="Arial"/>
                <w:sz w:val="16"/>
                <w:szCs w:val="16"/>
              </w:rPr>
              <w:t xml:space="preserve">ESTERIL. </w:t>
            </w:r>
          </w:p>
        </w:tc>
      </w:tr>
      <w:tr w:rsidR="00C82E2B" w:rsidRPr="00C53EEF" w14:paraId="7AFC4D5A" w14:textId="77777777" w:rsidTr="00D154FC">
        <w:trPr>
          <w:trHeight w:val="20"/>
        </w:trPr>
        <w:tc>
          <w:tcPr>
            <w:tcW w:w="443" w:type="pct"/>
            <w:vMerge/>
          </w:tcPr>
          <w:p w14:paraId="25B2E628"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5B345E34" w14:textId="77777777" w:rsidR="00C82E2B" w:rsidRPr="00C53EEF" w:rsidRDefault="00C82E2B" w:rsidP="003426F3">
            <w:pPr>
              <w:rPr>
                <w:rFonts w:cs="Arial"/>
                <w:b/>
                <w:sz w:val="16"/>
                <w:szCs w:val="16"/>
              </w:rPr>
            </w:pPr>
          </w:p>
        </w:tc>
        <w:tc>
          <w:tcPr>
            <w:tcW w:w="462" w:type="pct"/>
            <w:vMerge/>
            <w:shd w:val="clear" w:color="auto" w:fill="auto"/>
            <w:vAlign w:val="center"/>
          </w:tcPr>
          <w:p w14:paraId="030ECA49" w14:textId="77777777" w:rsidR="00C82E2B" w:rsidRPr="00C53EEF" w:rsidRDefault="00C82E2B" w:rsidP="003426F3">
            <w:pPr>
              <w:rPr>
                <w:rFonts w:cs="Arial"/>
                <w:sz w:val="16"/>
                <w:szCs w:val="16"/>
              </w:rPr>
            </w:pPr>
          </w:p>
        </w:tc>
        <w:tc>
          <w:tcPr>
            <w:tcW w:w="2494" w:type="pct"/>
            <w:shd w:val="clear" w:color="auto" w:fill="auto"/>
            <w:vAlign w:val="center"/>
          </w:tcPr>
          <w:p w14:paraId="6972FA61" w14:textId="6A97BD6E" w:rsidR="00C82E2B" w:rsidRPr="00C53EEF" w:rsidRDefault="00C82E2B" w:rsidP="003426F3">
            <w:pPr>
              <w:rPr>
                <w:rFonts w:cs="Arial"/>
                <w:sz w:val="16"/>
                <w:szCs w:val="16"/>
              </w:rPr>
            </w:pPr>
            <w:r w:rsidRPr="00C53EEF">
              <w:rPr>
                <w:rFonts w:cs="Arial"/>
                <w:sz w:val="16"/>
                <w:szCs w:val="16"/>
              </w:rPr>
              <w:t>MEDIDAS: 15 CM X 15 CM</w:t>
            </w:r>
          </w:p>
        </w:tc>
      </w:tr>
      <w:tr w:rsidR="00C82E2B" w:rsidRPr="00C53EEF" w14:paraId="2F070CB1" w14:textId="77777777" w:rsidTr="00D154FC">
        <w:trPr>
          <w:trHeight w:val="20"/>
        </w:trPr>
        <w:tc>
          <w:tcPr>
            <w:tcW w:w="443" w:type="pct"/>
            <w:vMerge/>
          </w:tcPr>
          <w:p w14:paraId="3C307F0A" w14:textId="77777777" w:rsidR="00C82E2B" w:rsidRPr="00C53EEF" w:rsidRDefault="00C82E2B" w:rsidP="003426F3">
            <w:pPr>
              <w:rPr>
                <w:rFonts w:cs="Arial"/>
                <w:color w:val="000000"/>
                <w:sz w:val="16"/>
                <w:szCs w:val="16"/>
                <w:highlight w:val="yellow"/>
              </w:rPr>
            </w:pPr>
          </w:p>
        </w:tc>
        <w:tc>
          <w:tcPr>
            <w:tcW w:w="1602" w:type="pct"/>
            <w:vMerge/>
            <w:shd w:val="clear" w:color="auto" w:fill="auto"/>
            <w:vAlign w:val="center"/>
          </w:tcPr>
          <w:p w14:paraId="2B867A86" w14:textId="77777777" w:rsidR="00C82E2B" w:rsidRPr="00C53EEF" w:rsidRDefault="00C82E2B" w:rsidP="003426F3">
            <w:pPr>
              <w:rPr>
                <w:rFonts w:cs="Arial"/>
                <w:b/>
                <w:sz w:val="16"/>
                <w:szCs w:val="16"/>
              </w:rPr>
            </w:pPr>
          </w:p>
        </w:tc>
        <w:tc>
          <w:tcPr>
            <w:tcW w:w="462" w:type="pct"/>
            <w:vMerge/>
            <w:shd w:val="clear" w:color="auto" w:fill="auto"/>
            <w:vAlign w:val="center"/>
          </w:tcPr>
          <w:p w14:paraId="611742FD" w14:textId="77777777" w:rsidR="00C82E2B" w:rsidRPr="00C53EEF" w:rsidRDefault="00C82E2B" w:rsidP="003426F3">
            <w:pPr>
              <w:rPr>
                <w:rFonts w:cs="Arial"/>
                <w:sz w:val="16"/>
                <w:szCs w:val="16"/>
              </w:rPr>
            </w:pPr>
          </w:p>
        </w:tc>
        <w:tc>
          <w:tcPr>
            <w:tcW w:w="2494" w:type="pct"/>
            <w:shd w:val="clear" w:color="auto" w:fill="auto"/>
            <w:vAlign w:val="center"/>
          </w:tcPr>
          <w:p w14:paraId="5471DBB8" w14:textId="5A4B15A7" w:rsidR="00C82E2B" w:rsidRPr="00C53EEF" w:rsidRDefault="00C82E2B" w:rsidP="003426F3">
            <w:pPr>
              <w:rPr>
                <w:rFonts w:cs="Arial"/>
                <w:sz w:val="16"/>
                <w:szCs w:val="16"/>
              </w:rPr>
            </w:pPr>
            <w:r w:rsidRPr="00C53EEF">
              <w:rPr>
                <w:rFonts w:cs="Arial"/>
                <w:sz w:val="16"/>
                <w:szCs w:val="16"/>
              </w:rPr>
              <w:t>EMPAQUE INDIVIDUAL</w:t>
            </w:r>
          </w:p>
        </w:tc>
      </w:tr>
      <w:tr w:rsidR="00C82E2B" w:rsidRPr="00C53EEF" w14:paraId="342AA47E" w14:textId="77777777" w:rsidTr="00D154FC">
        <w:trPr>
          <w:trHeight w:val="20"/>
        </w:trPr>
        <w:tc>
          <w:tcPr>
            <w:tcW w:w="443" w:type="pct"/>
            <w:vMerge w:val="restart"/>
            <w:vAlign w:val="center"/>
          </w:tcPr>
          <w:p w14:paraId="4FF68389" w14:textId="2F74B6EB" w:rsidR="00C82E2B" w:rsidRPr="00C53EEF" w:rsidRDefault="00B30E9D"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3F20EE6B" w14:textId="77777777" w:rsidR="00C82E2B" w:rsidRPr="00C53EEF" w:rsidRDefault="00C82E2B" w:rsidP="003426F3">
            <w:pPr>
              <w:rPr>
                <w:rFonts w:cs="Arial"/>
                <w:sz w:val="16"/>
                <w:szCs w:val="16"/>
              </w:rPr>
            </w:pPr>
            <w:r w:rsidRPr="00C53EEF">
              <w:rPr>
                <w:rFonts w:cs="Arial"/>
                <w:sz w:val="16"/>
                <w:szCs w:val="16"/>
              </w:rPr>
              <w:t>APOSITO HIDROCOLOIDE 10 X 10 CM EXTRADELGADO</w:t>
            </w:r>
          </w:p>
        </w:tc>
        <w:tc>
          <w:tcPr>
            <w:tcW w:w="462" w:type="pct"/>
            <w:vMerge w:val="restart"/>
            <w:shd w:val="clear" w:color="auto" w:fill="auto"/>
            <w:vAlign w:val="center"/>
            <w:hideMark/>
          </w:tcPr>
          <w:p w14:paraId="6D676765" w14:textId="77777777" w:rsidR="00C82E2B" w:rsidRPr="00C53EEF" w:rsidRDefault="00C82E2B"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2F67671" w14:textId="77777777" w:rsidR="00C82E2B" w:rsidRPr="00C53EEF" w:rsidRDefault="00C82E2B" w:rsidP="003426F3">
            <w:pPr>
              <w:rPr>
                <w:rFonts w:cs="Arial"/>
                <w:sz w:val="16"/>
                <w:szCs w:val="16"/>
              </w:rPr>
            </w:pPr>
            <w:r w:rsidRPr="00C53EEF">
              <w:rPr>
                <w:rFonts w:cs="Arial"/>
                <w:sz w:val="16"/>
                <w:szCs w:val="16"/>
              </w:rPr>
              <w:t xml:space="preserve">ESTERIL.   </w:t>
            </w:r>
          </w:p>
        </w:tc>
      </w:tr>
      <w:tr w:rsidR="00C82E2B" w:rsidRPr="00C53EEF" w14:paraId="41978914" w14:textId="77777777" w:rsidTr="00D154FC">
        <w:trPr>
          <w:trHeight w:val="20"/>
        </w:trPr>
        <w:tc>
          <w:tcPr>
            <w:tcW w:w="443" w:type="pct"/>
            <w:vMerge/>
          </w:tcPr>
          <w:p w14:paraId="62F54EA3"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77D6AD63"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01C69792" w14:textId="77777777" w:rsidR="00C82E2B" w:rsidRPr="00C53EEF" w:rsidRDefault="00C82E2B" w:rsidP="003426F3">
            <w:pPr>
              <w:rPr>
                <w:rFonts w:cs="Arial"/>
                <w:sz w:val="16"/>
                <w:szCs w:val="16"/>
              </w:rPr>
            </w:pPr>
          </w:p>
        </w:tc>
        <w:tc>
          <w:tcPr>
            <w:tcW w:w="2494" w:type="pct"/>
            <w:shd w:val="clear" w:color="auto" w:fill="auto"/>
            <w:vAlign w:val="center"/>
            <w:hideMark/>
          </w:tcPr>
          <w:p w14:paraId="3AB15F08" w14:textId="77777777" w:rsidR="00C82E2B" w:rsidRPr="00C53EEF" w:rsidRDefault="00C82E2B" w:rsidP="003426F3">
            <w:pPr>
              <w:rPr>
                <w:rFonts w:cs="Arial"/>
                <w:sz w:val="16"/>
                <w:szCs w:val="16"/>
              </w:rPr>
            </w:pPr>
            <w:r w:rsidRPr="00C53EEF">
              <w:rPr>
                <w:rFonts w:cs="Arial"/>
                <w:sz w:val="16"/>
                <w:szCs w:val="16"/>
              </w:rPr>
              <w:t>MEDIDAS: 10 CM X 10 CM</w:t>
            </w:r>
          </w:p>
        </w:tc>
      </w:tr>
      <w:tr w:rsidR="00C82E2B" w:rsidRPr="00C53EEF" w14:paraId="4CA9BA54" w14:textId="77777777" w:rsidTr="00D154FC">
        <w:trPr>
          <w:trHeight w:val="20"/>
        </w:trPr>
        <w:tc>
          <w:tcPr>
            <w:tcW w:w="443" w:type="pct"/>
            <w:vMerge/>
          </w:tcPr>
          <w:p w14:paraId="6D72A692"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626D14DD"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0DC65CCC" w14:textId="77777777" w:rsidR="00C82E2B" w:rsidRPr="00C53EEF" w:rsidRDefault="00C82E2B" w:rsidP="003426F3">
            <w:pPr>
              <w:rPr>
                <w:rFonts w:cs="Arial"/>
                <w:sz w:val="16"/>
                <w:szCs w:val="16"/>
              </w:rPr>
            </w:pPr>
          </w:p>
        </w:tc>
        <w:tc>
          <w:tcPr>
            <w:tcW w:w="2494" w:type="pct"/>
            <w:shd w:val="clear" w:color="auto" w:fill="auto"/>
            <w:vAlign w:val="center"/>
            <w:hideMark/>
          </w:tcPr>
          <w:p w14:paraId="0DE2B0EA" w14:textId="77777777" w:rsidR="00C82E2B" w:rsidRPr="00C53EEF" w:rsidRDefault="00C82E2B" w:rsidP="003426F3">
            <w:pPr>
              <w:rPr>
                <w:rFonts w:cs="Arial"/>
                <w:sz w:val="16"/>
                <w:szCs w:val="16"/>
              </w:rPr>
            </w:pPr>
            <w:r w:rsidRPr="00C53EEF">
              <w:rPr>
                <w:rFonts w:cs="Arial"/>
                <w:sz w:val="16"/>
                <w:szCs w:val="16"/>
              </w:rPr>
              <w:t>EMPAQUE INDIVIDUAL</w:t>
            </w:r>
          </w:p>
        </w:tc>
      </w:tr>
      <w:tr w:rsidR="00C82E2B" w:rsidRPr="00C53EEF" w14:paraId="2E793E52" w14:textId="77777777" w:rsidTr="00D154FC">
        <w:trPr>
          <w:trHeight w:val="20"/>
        </w:trPr>
        <w:tc>
          <w:tcPr>
            <w:tcW w:w="443" w:type="pct"/>
            <w:vMerge w:val="restart"/>
            <w:vAlign w:val="center"/>
          </w:tcPr>
          <w:p w14:paraId="265E00A2" w14:textId="2B9A1AFB" w:rsidR="00C82E2B" w:rsidRPr="00C53EEF" w:rsidRDefault="00B30E9D"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7F4B11B4" w14:textId="77777777" w:rsidR="00C82E2B" w:rsidRPr="00C53EEF" w:rsidRDefault="00C82E2B" w:rsidP="003426F3">
            <w:pPr>
              <w:rPr>
                <w:rFonts w:cs="Arial"/>
                <w:sz w:val="16"/>
                <w:szCs w:val="16"/>
              </w:rPr>
            </w:pPr>
            <w:r w:rsidRPr="00C53EEF">
              <w:rPr>
                <w:rFonts w:cs="Arial"/>
                <w:sz w:val="16"/>
                <w:szCs w:val="16"/>
              </w:rPr>
              <w:t>APOSITO CARBON ACTIVADO 10 x 10 cm</w:t>
            </w:r>
          </w:p>
        </w:tc>
        <w:tc>
          <w:tcPr>
            <w:tcW w:w="462" w:type="pct"/>
            <w:vMerge w:val="restart"/>
            <w:shd w:val="clear" w:color="auto" w:fill="auto"/>
            <w:vAlign w:val="center"/>
            <w:hideMark/>
          </w:tcPr>
          <w:p w14:paraId="7DF311D6" w14:textId="77777777" w:rsidR="00C82E2B" w:rsidRPr="00C53EEF" w:rsidRDefault="00C82E2B" w:rsidP="003426F3">
            <w:pPr>
              <w:rPr>
                <w:rFonts w:cs="Arial"/>
                <w:sz w:val="16"/>
                <w:szCs w:val="16"/>
              </w:rPr>
            </w:pPr>
            <w:r w:rsidRPr="00C53EEF">
              <w:rPr>
                <w:rFonts w:cs="Arial"/>
                <w:sz w:val="16"/>
                <w:szCs w:val="16"/>
              </w:rPr>
              <w:t>UNIDAD</w:t>
            </w:r>
          </w:p>
        </w:tc>
        <w:tc>
          <w:tcPr>
            <w:tcW w:w="2494" w:type="pct"/>
            <w:shd w:val="clear" w:color="auto" w:fill="auto"/>
            <w:vAlign w:val="center"/>
            <w:hideMark/>
          </w:tcPr>
          <w:p w14:paraId="71002ADC" w14:textId="77777777" w:rsidR="00C82E2B" w:rsidRPr="00C53EEF" w:rsidRDefault="00C82E2B" w:rsidP="003426F3">
            <w:pPr>
              <w:rPr>
                <w:rFonts w:cs="Arial"/>
                <w:sz w:val="16"/>
                <w:szCs w:val="16"/>
              </w:rPr>
            </w:pPr>
            <w:r w:rsidRPr="00C53EEF">
              <w:rPr>
                <w:rFonts w:cs="Arial"/>
                <w:sz w:val="16"/>
                <w:szCs w:val="16"/>
              </w:rPr>
              <w:t>EN EMPAQUE INDIVIDUAL</w:t>
            </w:r>
          </w:p>
        </w:tc>
      </w:tr>
      <w:tr w:rsidR="00C82E2B" w:rsidRPr="00C53EEF" w14:paraId="4595726A" w14:textId="77777777" w:rsidTr="00D154FC">
        <w:trPr>
          <w:trHeight w:val="20"/>
        </w:trPr>
        <w:tc>
          <w:tcPr>
            <w:tcW w:w="443" w:type="pct"/>
            <w:vMerge/>
          </w:tcPr>
          <w:p w14:paraId="7C58A820"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7036D9BE"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034C53A0" w14:textId="77777777" w:rsidR="00C82E2B" w:rsidRPr="00C53EEF" w:rsidRDefault="00C82E2B" w:rsidP="003426F3">
            <w:pPr>
              <w:rPr>
                <w:rFonts w:cs="Arial"/>
                <w:sz w:val="16"/>
                <w:szCs w:val="16"/>
              </w:rPr>
            </w:pPr>
          </w:p>
        </w:tc>
        <w:tc>
          <w:tcPr>
            <w:tcW w:w="2494" w:type="pct"/>
            <w:shd w:val="clear" w:color="auto" w:fill="auto"/>
            <w:vAlign w:val="center"/>
            <w:hideMark/>
          </w:tcPr>
          <w:p w14:paraId="2230CF82" w14:textId="77777777" w:rsidR="00C82E2B" w:rsidRPr="00C53EEF" w:rsidRDefault="00C82E2B" w:rsidP="003426F3">
            <w:pPr>
              <w:rPr>
                <w:rFonts w:cs="Arial"/>
                <w:sz w:val="16"/>
                <w:szCs w:val="16"/>
              </w:rPr>
            </w:pPr>
            <w:r w:rsidRPr="00C53EEF">
              <w:rPr>
                <w:rFonts w:cs="Arial"/>
                <w:sz w:val="16"/>
                <w:szCs w:val="16"/>
              </w:rPr>
              <w:t>DIMENSIÓN: 10 X 10 CM</w:t>
            </w:r>
          </w:p>
        </w:tc>
      </w:tr>
      <w:tr w:rsidR="00C82E2B" w:rsidRPr="00C53EEF" w14:paraId="1CB62724" w14:textId="77777777" w:rsidTr="00D154FC">
        <w:trPr>
          <w:trHeight w:val="20"/>
        </w:trPr>
        <w:tc>
          <w:tcPr>
            <w:tcW w:w="443" w:type="pct"/>
            <w:vMerge/>
          </w:tcPr>
          <w:p w14:paraId="1153223B"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3D54DD1E"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7BB39DC3" w14:textId="77777777" w:rsidR="00C82E2B" w:rsidRPr="00C53EEF" w:rsidRDefault="00C82E2B" w:rsidP="003426F3">
            <w:pPr>
              <w:rPr>
                <w:rFonts w:cs="Arial"/>
                <w:sz w:val="16"/>
                <w:szCs w:val="16"/>
              </w:rPr>
            </w:pPr>
          </w:p>
        </w:tc>
        <w:tc>
          <w:tcPr>
            <w:tcW w:w="2494" w:type="pct"/>
            <w:shd w:val="clear" w:color="auto" w:fill="auto"/>
            <w:vAlign w:val="center"/>
            <w:hideMark/>
          </w:tcPr>
          <w:p w14:paraId="34B84830" w14:textId="77777777" w:rsidR="00C82E2B" w:rsidRPr="00C53EEF" w:rsidRDefault="00C82E2B" w:rsidP="003426F3">
            <w:pPr>
              <w:rPr>
                <w:rFonts w:cs="Arial"/>
                <w:sz w:val="16"/>
                <w:szCs w:val="16"/>
              </w:rPr>
            </w:pPr>
            <w:r w:rsidRPr="00C53EEF">
              <w:rPr>
                <w:rFonts w:cs="Arial"/>
                <w:sz w:val="16"/>
                <w:szCs w:val="16"/>
              </w:rPr>
              <w:t>APOSITO ESTERIL</w:t>
            </w:r>
          </w:p>
        </w:tc>
      </w:tr>
      <w:tr w:rsidR="00C82E2B" w:rsidRPr="00C53EEF" w14:paraId="503D3AE4" w14:textId="77777777" w:rsidTr="00D154FC">
        <w:trPr>
          <w:trHeight w:val="20"/>
        </w:trPr>
        <w:tc>
          <w:tcPr>
            <w:tcW w:w="443" w:type="pct"/>
            <w:vMerge w:val="restart"/>
            <w:vAlign w:val="center"/>
          </w:tcPr>
          <w:p w14:paraId="1308516B" w14:textId="5209DF35" w:rsidR="00C82E2B" w:rsidRPr="00C53EEF" w:rsidRDefault="00B30E9D"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14:paraId="41283855" w14:textId="77777777" w:rsidR="00C82E2B" w:rsidRPr="00C53EEF" w:rsidRDefault="00C82E2B" w:rsidP="003426F3">
            <w:pPr>
              <w:rPr>
                <w:rFonts w:cs="Arial"/>
                <w:sz w:val="16"/>
                <w:szCs w:val="16"/>
              </w:rPr>
            </w:pPr>
            <w:r w:rsidRPr="00C53EEF">
              <w:rPr>
                <w:rFonts w:cs="Arial"/>
                <w:sz w:val="16"/>
                <w:szCs w:val="16"/>
              </w:rPr>
              <w:t>APOSITO DE ESPUMA HIDROFILICA 10 x 10</w:t>
            </w:r>
          </w:p>
        </w:tc>
        <w:tc>
          <w:tcPr>
            <w:tcW w:w="462" w:type="pct"/>
            <w:vMerge w:val="restart"/>
            <w:shd w:val="clear" w:color="auto" w:fill="auto"/>
            <w:vAlign w:val="center"/>
            <w:hideMark/>
          </w:tcPr>
          <w:p w14:paraId="3F05F324" w14:textId="77777777" w:rsidR="00C82E2B" w:rsidRPr="00C53EEF" w:rsidRDefault="00C82E2B" w:rsidP="003426F3">
            <w:pPr>
              <w:rPr>
                <w:rFonts w:cs="Arial"/>
                <w:sz w:val="16"/>
                <w:szCs w:val="16"/>
              </w:rPr>
            </w:pPr>
            <w:r w:rsidRPr="00C53EEF">
              <w:rPr>
                <w:rFonts w:cs="Arial"/>
                <w:sz w:val="16"/>
                <w:szCs w:val="16"/>
              </w:rPr>
              <w:t>UNIDAD</w:t>
            </w:r>
          </w:p>
        </w:tc>
        <w:tc>
          <w:tcPr>
            <w:tcW w:w="2494" w:type="pct"/>
            <w:shd w:val="clear" w:color="auto" w:fill="auto"/>
            <w:vAlign w:val="center"/>
          </w:tcPr>
          <w:p w14:paraId="624D72E2" w14:textId="77777777" w:rsidR="00C82E2B" w:rsidRPr="00C53EEF" w:rsidRDefault="00C82E2B" w:rsidP="003426F3">
            <w:pPr>
              <w:rPr>
                <w:rFonts w:cs="Arial"/>
                <w:sz w:val="16"/>
                <w:szCs w:val="16"/>
              </w:rPr>
            </w:pPr>
            <w:r w:rsidRPr="00C53EEF">
              <w:rPr>
                <w:rFonts w:cs="Arial"/>
                <w:sz w:val="16"/>
                <w:szCs w:val="16"/>
              </w:rPr>
              <w:t>APOSITO ESTERIL</w:t>
            </w:r>
          </w:p>
        </w:tc>
      </w:tr>
      <w:tr w:rsidR="00C82E2B" w:rsidRPr="00C53EEF" w14:paraId="7AB744D5" w14:textId="77777777" w:rsidTr="00D154FC">
        <w:trPr>
          <w:trHeight w:val="20"/>
        </w:trPr>
        <w:tc>
          <w:tcPr>
            <w:tcW w:w="443" w:type="pct"/>
            <w:vMerge/>
          </w:tcPr>
          <w:p w14:paraId="58092128"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7149DDAF"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39CA80D4" w14:textId="77777777" w:rsidR="00C82E2B" w:rsidRPr="00C53EEF" w:rsidRDefault="00C82E2B" w:rsidP="003426F3">
            <w:pPr>
              <w:rPr>
                <w:rFonts w:cs="Arial"/>
                <w:sz w:val="16"/>
                <w:szCs w:val="16"/>
              </w:rPr>
            </w:pPr>
          </w:p>
        </w:tc>
        <w:tc>
          <w:tcPr>
            <w:tcW w:w="2494" w:type="pct"/>
            <w:shd w:val="clear" w:color="auto" w:fill="auto"/>
            <w:vAlign w:val="center"/>
          </w:tcPr>
          <w:p w14:paraId="28BD2167" w14:textId="77777777" w:rsidR="00C82E2B" w:rsidRPr="00C53EEF" w:rsidRDefault="00C82E2B" w:rsidP="003426F3">
            <w:pPr>
              <w:rPr>
                <w:rFonts w:cs="Arial"/>
                <w:sz w:val="16"/>
                <w:szCs w:val="16"/>
              </w:rPr>
            </w:pPr>
            <w:r w:rsidRPr="00C53EEF">
              <w:rPr>
                <w:rFonts w:cs="Arial"/>
                <w:sz w:val="16"/>
                <w:szCs w:val="16"/>
              </w:rPr>
              <w:t>HIPOALERGENICO</w:t>
            </w:r>
          </w:p>
        </w:tc>
      </w:tr>
      <w:tr w:rsidR="00C82E2B" w:rsidRPr="00C53EEF" w14:paraId="3731D116" w14:textId="77777777" w:rsidTr="00D154FC">
        <w:trPr>
          <w:trHeight w:val="20"/>
        </w:trPr>
        <w:tc>
          <w:tcPr>
            <w:tcW w:w="443" w:type="pct"/>
            <w:vMerge/>
          </w:tcPr>
          <w:p w14:paraId="63D8861B" w14:textId="77777777" w:rsidR="00C82E2B" w:rsidRPr="00C53EEF" w:rsidRDefault="00C82E2B" w:rsidP="003426F3">
            <w:pPr>
              <w:rPr>
                <w:rFonts w:cs="Arial"/>
                <w:sz w:val="16"/>
                <w:szCs w:val="16"/>
                <w:highlight w:val="yellow"/>
              </w:rPr>
            </w:pPr>
          </w:p>
        </w:tc>
        <w:tc>
          <w:tcPr>
            <w:tcW w:w="1602" w:type="pct"/>
            <w:vMerge/>
            <w:shd w:val="clear" w:color="auto" w:fill="auto"/>
            <w:vAlign w:val="center"/>
            <w:hideMark/>
          </w:tcPr>
          <w:p w14:paraId="049D94DA" w14:textId="77777777" w:rsidR="00C82E2B" w:rsidRPr="00C53EEF" w:rsidRDefault="00C82E2B" w:rsidP="003426F3">
            <w:pPr>
              <w:rPr>
                <w:rFonts w:cs="Arial"/>
                <w:sz w:val="16"/>
                <w:szCs w:val="16"/>
                <w:highlight w:val="yellow"/>
              </w:rPr>
            </w:pPr>
          </w:p>
        </w:tc>
        <w:tc>
          <w:tcPr>
            <w:tcW w:w="462" w:type="pct"/>
            <w:vMerge/>
            <w:shd w:val="clear" w:color="auto" w:fill="auto"/>
            <w:vAlign w:val="center"/>
            <w:hideMark/>
          </w:tcPr>
          <w:p w14:paraId="2C6416E9" w14:textId="77777777" w:rsidR="00C82E2B" w:rsidRPr="00C53EEF" w:rsidRDefault="00C82E2B" w:rsidP="003426F3">
            <w:pPr>
              <w:rPr>
                <w:rFonts w:cs="Arial"/>
                <w:sz w:val="16"/>
                <w:szCs w:val="16"/>
              </w:rPr>
            </w:pPr>
          </w:p>
        </w:tc>
        <w:tc>
          <w:tcPr>
            <w:tcW w:w="2494" w:type="pct"/>
            <w:shd w:val="clear" w:color="auto" w:fill="auto"/>
            <w:vAlign w:val="center"/>
          </w:tcPr>
          <w:p w14:paraId="16CFA677" w14:textId="77777777" w:rsidR="00C82E2B" w:rsidRPr="00C53EEF" w:rsidRDefault="00C82E2B" w:rsidP="003426F3">
            <w:pPr>
              <w:rPr>
                <w:rFonts w:cs="Arial"/>
                <w:sz w:val="16"/>
                <w:szCs w:val="16"/>
              </w:rPr>
            </w:pPr>
            <w:r w:rsidRPr="00C53EEF">
              <w:rPr>
                <w:rFonts w:cs="Arial"/>
                <w:sz w:val="16"/>
                <w:szCs w:val="16"/>
              </w:rPr>
              <w:t>DIMENSIÓN 10 x 10 cm</w:t>
            </w:r>
          </w:p>
        </w:tc>
      </w:tr>
      <w:tr w:rsidR="00B30E9D" w:rsidRPr="00C53EEF" w14:paraId="6A33B1D0" w14:textId="77777777" w:rsidTr="00D154FC">
        <w:trPr>
          <w:trHeight w:val="20"/>
        </w:trPr>
        <w:tc>
          <w:tcPr>
            <w:tcW w:w="443" w:type="pct"/>
            <w:vMerge w:val="restart"/>
            <w:vAlign w:val="center"/>
          </w:tcPr>
          <w:p w14:paraId="138297EA" w14:textId="5FC4CDCB" w:rsidR="00B30E9D" w:rsidRPr="00C53EEF" w:rsidRDefault="00B30E9D" w:rsidP="00B30E9D">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14:paraId="140ABA63" w14:textId="1BEDFDAF" w:rsidR="00B30E9D" w:rsidRPr="00C53EEF" w:rsidRDefault="00B30E9D" w:rsidP="003426F3">
            <w:pPr>
              <w:rPr>
                <w:rFonts w:cs="Arial"/>
                <w:sz w:val="16"/>
                <w:szCs w:val="16"/>
              </w:rPr>
            </w:pPr>
            <w:r w:rsidRPr="00C53EEF">
              <w:rPr>
                <w:rFonts w:cs="Arial"/>
                <w:sz w:val="16"/>
                <w:szCs w:val="16"/>
              </w:rPr>
              <w:t>APOSITO OCULAR CON ADHESIVO</w:t>
            </w:r>
          </w:p>
        </w:tc>
        <w:tc>
          <w:tcPr>
            <w:tcW w:w="462" w:type="pct"/>
            <w:vMerge w:val="restart"/>
            <w:shd w:val="clear" w:color="auto" w:fill="auto"/>
            <w:vAlign w:val="center"/>
          </w:tcPr>
          <w:p w14:paraId="7A9D1B4A" w14:textId="1429E09E"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tcPr>
          <w:p w14:paraId="782CCFFA" w14:textId="259AD029" w:rsidR="00B30E9D" w:rsidRPr="00C53EEF" w:rsidRDefault="00B30E9D" w:rsidP="003426F3">
            <w:pPr>
              <w:rPr>
                <w:rFonts w:cs="Arial"/>
                <w:sz w:val="16"/>
                <w:szCs w:val="16"/>
              </w:rPr>
            </w:pPr>
            <w:r w:rsidRPr="00C53EEF">
              <w:rPr>
                <w:rFonts w:cs="Arial"/>
                <w:sz w:val="16"/>
                <w:szCs w:val="16"/>
              </w:rPr>
              <w:t>APOSITO EN MATERIAL ADHESIVO</w:t>
            </w:r>
          </w:p>
        </w:tc>
      </w:tr>
      <w:tr w:rsidR="00B30E9D" w:rsidRPr="00C53EEF" w14:paraId="264CCA33" w14:textId="77777777" w:rsidTr="00D154FC">
        <w:trPr>
          <w:trHeight w:val="20"/>
        </w:trPr>
        <w:tc>
          <w:tcPr>
            <w:tcW w:w="443" w:type="pct"/>
            <w:vMerge/>
            <w:vAlign w:val="center"/>
          </w:tcPr>
          <w:p w14:paraId="5C396C7A" w14:textId="77777777" w:rsidR="00B30E9D" w:rsidRPr="00C53EEF" w:rsidRDefault="00B30E9D" w:rsidP="00B30E9D">
            <w:pPr>
              <w:jc w:val="center"/>
              <w:rPr>
                <w:rFonts w:cs="Arial"/>
                <w:sz w:val="16"/>
                <w:szCs w:val="16"/>
              </w:rPr>
            </w:pPr>
          </w:p>
        </w:tc>
        <w:tc>
          <w:tcPr>
            <w:tcW w:w="1602" w:type="pct"/>
            <w:vMerge/>
            <w:shd w:val="clear" w:color="auto" w:fill="auto"/>
            <w:vAlign w:val="center"/>
          </w:tcPr>
          <w:p w14:paraId="22035E16" w14:textId="77777777" w:rsidR="00B30E9D" w:rsidRPr="00C53EEF" w:rsidRDefault="00B30E9D" w:rsidP="003426F3">
            <w:pPr>
              <w:rPr>
                <w:rFonts w:cs="Arial"/>
                <w:sz w:val="16"/>
                <w:szCs w:val="16"/>
              </w:rPr>
            </w:pPr>
          </w:p>
        </w:tc>
        <w:tc>
          <w:tcPr>
            <w:tcW w:w="462" w:type="pct"/>
            <w:vMerge/>
            <w:shd w:val="clear" w:color="auto" w:fill="auto"/>
          </w:tcPr>
          <w:p w14:paraId="763D3CB1" w14:textId="77777777" w:rsidR="00B30E9D" w:rsidRPr="00C53EEF" w:rsidRDefault="00B30E9D" w:rsidP="003426F3">
            <w:pPr>
              <w:rPr>
                <w:rFonts w:cs="Arial"/>
                <w:sz w:val="16"/>
                <w:szCs w:val="16"/>
              </w:rPr>
            </w:pPr>
          </w:p>
        </w:tc>
        <w:tc>
          <w:tcPr>
            <w:tcW w:w="2494" w:type="pct"/>
            <w:shd w:val="clear" w:color="auto" w:fill="auto"/>
            <w:vAlign w:val="center"/>
          </w:tcPr>
          <w:p w14:paraId="264E562D" w14:textId="3F3088AA" w:rsidR="00B30E9D" w:rsidRPr="00C53EEF" w:rsidRDefault="00B30E9D" w:rsidP="003426F3">
            <w:pPr>
              <w:rPr>
                <w:rFonts w:cs="Arial"/>
                <w:sz w:val="16"/>
                <w:szCs w:val="16"/>
              </w:rPr>
            </w:pPr>
            <w:r w:rsidRPr="00C53EEF">
              <w:rPr>
                <w:rFonts w:cs="Arial"/>
                <w:sz w:val="16"/>
                <w:szCs w:val="16"/>
              </w:rPr>
              <w:t>HIPOALERGENICO</w:t>
            </w:r>
          </w:p>
        </w:tc>
      </w:tr>
      <w:tr w:rsidR="00B30E9D" w:rsidRPr="00C53EEF" w14:paraId="063CCB29" w14:textId="77777777" w:rsidTr="00D154FC">
        <w:trPr>
          <w:trHeight w:val="20"/>
        </w:trPr>
        <w:tc>
          <w:tcPr>
            <w:tcW w:w="443" w:type="pct"/>
            <w:vMerge/>
            <w:vAlign w:val="center"/>
          </w:tcPr>
          <w:p w14:paraId="0BD1B511" w14:textId="77777777" w:rsidR="00B30E9D" w:rsidRPr="00C53EEF" w:rsidRDefault="00B30E9D" w:rsidP="00B30E9D">
            <w:pPr>
              <w:jc w:val="center"/>
              <w:rPr>
                <w:rFonts w:cs="Arial"/>
                <w:sz w:val="16"/>
                <w:szCs w:val="16"/>
              </w:rPr>
            </w:pPr>
          </w:p>
        </w:tc>
        <w:tc>
          <w:tcPr>
            <w:tcW w:w="1602" w:type="pct"/>
            <w:vMerge/>
            <w:shd w:val="clear" w:color="auto" w:fill="auto"/>
            <w:vAlign w:val="center"/>
          </w:tcPr>
          <w:p w14:paraId="071C0E11" w14:textId="77777777" w:rsidR="00B30E9D" w:rsidRPr="00C53EEF" w:rsidRDefault="00B30E9D" w:rsidP="003426F3">
            <w:pPr>
              <w:rPr>
                <w:rFonts w:cs="Arial"/>
                <w:sz w:val="16"/>
                <w:szCs w:val="16"/>
              </w:rPr>
            </w:pPr>
          </w:p>
        </w:tc>
        <w:tc>
          <w:tcPr>
            <w:tcW w:w="462" w:type="pct"/>
            <w:vMerge/>
            <w:shd w:val="clear" w:color="auto" w:fill="auto"/>
          </w:tcPr>
          <w:p w14:paraId="5A546130" w14:textId="77777777" w:rsidR="00B30E9D" w:rsidRPr="00C53EEF" w:rsidRDefault="00B30E9D" w:rsidP="003426F3">
            <w:pPr>
              <w:rPr>
                <w:rFonts w:cs="Arial"/>
                <w:sz w:val="16"/>
                <w:szCs w:val="16"/>
              </w:rPr>
            </w:pPr>
          </w:p>
        </w:tc>
        <w:tc>
          <w:tcPr>
            <w:tcW w:w="2494" w:type="pct"/>
            <w:shd w:val="clear" w:color="auto" w:fill="auto"/>
            <w:vAlign w:val="center"/>
          </w:tcPr>
          <w:p w14:paraId="7221656C" w14:textId="43F7BE72" w:rsidR="00B30E9D" w:rsidRPr="00C53EEF" w:rsidRDefault="00B30E9D" w:rsidP="003426F3">
            <w:pPr>
              <w:rPr>
                <w:rFonts w:cs="Arial"/>
                <w:sz w:val="16"/>
                <w:szCs w:val="16"/>
              </w:rPr>
            </w:pPr>
            <w:r w:rsidRPr="00C53EEF">
              <w:rPr>
                <w:rFonts w:cs="Arial"/>
                <w:sz w:val="16"/>
                <w:szCs w:val="16"/>
              </w:rPr>
              <w:t>MATERIAL Y RESPALDO TRANSPIRABLE</w:t>
            </w:r>
          </w:p>
        </w:tc>
      </w:tr>
      <w:tr w:rsidR="00B30E9D" w:rsidRPr="00C53EEF" w14:paraId="09DB7A82" w14:textId="77777777" w:rsidTr="00D154FC">
        <w:trPr>
          <w:trHeight w:val="20"/>
        </w:trPr>
        <w:tc>
          <w:tcPr>
            <w:tcW w:w="443" w:type="pct"/>
            <w:vMerge/>
            <w:vAlign w:val="center"/>
          </w:tcPr>
          <w:p w14:paraId="654A9F29" w14:textId="77777777" w:rsidR="00B30E9D" w:rsidRPr="00C53EEF" w:rsidRDefault="00B30E9D" w:rsidP="00B30E9D">
            <w:pPr>
              <w:jc w:val="center"/>
              <w:rPr>
                <w:rFonts w:cs="Arial"/>
                <w:sz w:val="16"/>
                <w:szCs w:val="16"/>
              </w:rPr>
            </w:pPr>
          </w:p>
        </w:tc>
        <w:tc>
          <w:tcPr>
            <w:tcW w:w="1602" w:type="pct"/>
            <w:vMerge/>
            <w:shd w:val="clear" w:color="auto" w:fill="auto"/>
            <w:vAlign w:val="center"/>
          </w:tcPr>
          <w:p w14:paraId="7AC8DBBB" w14:textId="77777777" w:rsidR="00B30E9D" w:rsidRPr="00C53EEF" w:rsidRDefault="00B30E9D" w:rsidP="003426F3">
            <w:pPr>
              <w:rPr>
                <w:rFonts w:cs="Arial"/>
                <w:sz w:val="16"/>
                <w:szCs w:val="16"/>
              </w:rPr>
            </w:pPr>
          </w:p>
        </w:tc>
        <w:tc>
          <w:tcPr>
            <w:tcW w:w="462" w:type="pct"/>
            <w:vMerge/>
            <w:shd w:val="clear" w:color="auto" w:fill="auto"/>
          </w:tcPr>
          <w:p w14:paraId="06A28E19" w14:textId="77777777" w:rsidR="00B30E9D" w:rsidRPr="00C53EEF" w:rsidRDefault="00B30E9D" w:rsidP="003426F3">
            <w:pPr>
              <w:rPr>
                <w:rFonts w:cs="Arial"/>
                <w:sz w:val="16"/>
                <w:szCs w:val="16"/>
              </w:rPr>
            </w:pPr>
          </w:p>
        </w:tc>
        <w:tc>
          <w:tcPr>
            <w:tcW w:w="2494" w:type="pct"/>
            <w:shd w:val="clear" w:color="auto" w:fill="auto"/>
            <w:vAlign w:val="center"/>
          </w:tcPr>
          <w:p w14:paraId="2531FD9F" w14:textId="1251E958" w:rsidR="00B30E9D" w:rsidRPr="00C53EEF" w:rsidRDefault="00B30E9D" w:rsidP="003426F3">
            <w:pPr>
              <w:rPr>
                <w:rFonts w:cs="Arial"/>
                <w:sz w:val="16"/>
                <w:szCs w:val="16"/>
              </w:rPr>
            </w:pPr>
            <w:r w:rsidRPr="00C53EEF">
              <w:rPr>
                <w:rFonts w:cs="Arial"/>
                <w:sz w:val="16"/>
                <w:szCs w:val="16"/>
              </w:rPr>
              <w:t>QUE EVITE EL PASO DE LA LUZ</w:t>
            </w:r>
          </w:p>
        </w:tc>
      </w:tr>
      <w:tr w:rsidR="00B30E9D" w:rsidRPr="00C53EEF" w14:paraId="16D925D3" w14:textId="77777777" w:rsidTr="00D154FC">
        <w:trPr>
          <w:trHeight w:val="20"/>
        </w:trPr>
        <w:tc>
          <w:tcPr>
            <w:tcW w:w="443" w:type="pct"/>
            <w:vMerge w:val="restart"/>
            <w:vAlign w:val="center"/>
          </w:tcPr>
          <w:p w14:paraId="4403809E" w14:textId="1C17C0E9" w:rsidR="00B30E9D" w:rsidRPr="00C53EEF" w:rsidRDefault="00B30E9D" w:rsidP="00B30E9D">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14:paraId="556A183F" w14:textId="6B7184D8" w:rsidR="00B30E9D" w:rsidRPr="00C53EEF" w:rsidRDefault="00B30E9D" w:rsidP="003426F3">
            <w:pPr>
              <w:rPr>
                <w:rFonts w:cs="Arial"/>
                <w:sz w:val="16"/>
                <w:szCs w:val="16"/>
              </w:rPr>
            </w:pPr>
            <w:r w:rsidRPr="00C53EEF">
              <w:rPr>
                <w:rFonts w:cs="Arial"/>
                <w:sz w:val="16"/>
                <w:szCs w:val="16"/>
              </w:rPr>
              <w:t>APOSITO OCULAR SIN ADHESIVO</w:t>
            </w:r>
          </w:p>
        </w:tc>
        <w:tc>
          <w:tcPr>
            <w:tcW w:w="462" w:type="pct"/>
            <w:vMerge w:val="restart"/>
            <w:shd w:val="clear" w:color="auto" w:fill="auto"/>
            <w:vAlign w:val="center"/>
          </w:tcPr>
          <w:p w14:paraId="62310379" w14:textId="7D02554A"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tcPr>
          <w:p w14:paraId="0D5F29F4" w14:textId="5D8EFDA1" w:rsidR="00B30E9D" w:rsidRPr="00C53EEF" w:rsidRDefault="00B30E9D" w:rsidP="003426F3">
            <w:pPr>
              <w:rPr>
                <w:rFonts w:cs="Arial"/>
                <w:sz w:val="16"/>
                <w:szCs w:val="16"/>
              </w:rPr>
            </w:pPr>
            <w:r w:rsidRPr="00C53EEF">
              <w:rPr>
                <w:rFonts w:cs="Arial"/>
                <w:sz w:val="16"/>
                <w:szCs w:val="16"/>
              </w:rPr>
              <w:t>ESTERIL</w:t>
            </w:r>
          </w:p>
        </w:tc>
      </w:tr>
      <w:tr w:rsidR="00B30E9D" w:rsidRPr="00C53EEF" w14:paraId="1D698DE6" w14:textId="77777777" w:rsidTr="00D154FC">
        <w:trPr>
          <w:trHeight w:val="20"/>
        </w:trPr>
        <w:tc>
          <w:tcPr>
            <w:tcW w:w="443" w:type="pct"/>
            <w:vMerge/>
            <w:vAlign w:val="center"/>
          </w:tcPr>
          <w:p w14:paraId="238CBB43" w14:textId="77777777" w:rsidR="00B30E9D" w:rsidRPr="00C53EEF" w:rsidRDefault="00B30E9D" w:rsidP="00B30E9D">
            <w:pPr>
              <w:jc w:val="center"/>
              <w:rPr>
                <w:rFonts w:cs="Arial"/>
                <w:sz w:val="16"/>
                <w:szCs w:val="16"/>
              </w:rPr>
            </w:pPr>
          </w:p>
        </w:tc>
        <w:tc>
          <w:tcPr>
            <w:tcW w:w="1602" w:type="pct"/>
            <w:vMerge/>
            <w:shd w:val="clear" w:color="auto" w:fill="auto"/>
            <w:vAlign w:val="bottom"/>
          </w:tcPr>
          <w:p w14:paraId="68F8C83D" w14:textId="77777777" w:rsidR="00B30E9D" w:rsidRPr="00C53EEF" w:rsidRDefault="00B30E9D" w:rsidP="003426F3">
            <w:pPr>
              <w:rPr>
                <w:rFonts w:cs="Arial"/>
                <w:sz w:val="16"/>
                <w:szCs w:val="16"/>
              </w:rPr>
            </w:pPr>
          </w:p>
        </w:tc>
        <w:tc>
          <w:tcPr>
            <w:tcW w:w="462" w:type="pct"/>
            <w:vMerge/>
            <w:shd w:val="clear" w:color="auto" w:fill="auto"/>
            <w:vAlign w:val="center"/>
          </w:tcPr>
          <w:p w14:paraId="2B26B044" w14:textId="77777777" w:rsidR="00B30E9D" w:rsidRPr="00C53EEF" w:rsidRDefault="00B30E9D" w:rsidP="003426F3">
            <w:pPr>
              <w:rPr>
                <w:rFonts w:cs="Arial"/>
                <w:sz w:val="16"/>
                <w:szCs w:val="16"/>
              </w:rPr>
            </w:pPr>
          </w:p>
        </w:tc>
        <w:tc>
          <w:tcPr>
            <w:tcW w:w="2494" w:type="pct"/>
            <w:shd w:val="clear" w:color="auto" w:fill="auto"/>
            <w:vAlign w:val="center"/>
          </w:tcPr>
          <w:p w14:paraId="0644EDF5" w14:textId="51A4EC2B" w:rsidR="00B30E9D" w:rsidRPr="00C53EEF" w:rsidRDefault="00B30E9D" w:rsidP="003426F3">
            <w:pPr>
              <w:rPr>
                <w:rFonts w:cs="Arial"/>
                <w:sz w:val="16"/>
                <w:szCs w:val="16"/>
              </w:rPr>
            </w:pPr>
            <w:r w:rsidRPr="00C53EEF">
              <w:rPr>
                <w:rFonts w:cs="Arial"/>
                <w:sz w:val="16"/>
                <w:szCs w:val="16"/>
              </w:rPr>
              <w:t>EMPAQUE INDIVIDUAL</w:t>
            </w:r>
          </w:p>
        </w:tc>
      </w:tr>
      <w:tr w:rsidR="00B30E9D" w:rsidRPr="00C53EEF" w14:paraId="0EE7C798" w14:textId="77777777" w:rsidTr="00D154FC">
        <w:trPr>
          <w:trHeight w:val="20"/>
        </w:trPr>
        <w:tc>
          <w:tcPr>
            <w:tcW w:w="443" w:type="pct"/>
            <w:vMerge/>
            <w:vAlign w:val="center"/>
          </w:tcPr>
          <w:p w14:paraId="291F77A9" w14:textId="77777777" w:rsidR="00B30E9D" w:rsidRPr="00C53EEF" w:rsidRDefault="00B30E9D" w:rsidP="00B30E9D">
            <w:pPr>
              <w:jc w:val="center"/>
              <w:rPr>
                <w:rFonts w:cs="Arial"/>
                <w:sz w:val="16"/>
                <w:szCs w:val="16"/>
              </w:rPr>
            </w:pPr>
          </w:p>
        </w:tc>
        <w:tc>
          <w:tcPr>
            <w:tcW w:w="1602" w:type="pct"/>
            <w:vMerge/>
            <w:shd w:val="clear" w:color="auto" w:fill="auto"/>
            <w:vAlign w:val="bottom"/>
          </w:tcPr>
          <w:p w14:paraId="373E635D" w14:textId="77777777" w:rsidR="00B30E9D" w:rsidRPr="00C53EEF" w:rsidRDefault="00B30E9D" w:rsidP="003426F3">
            <w:pPr>
              <w:rPr>
                <w:rFonts w:cs="Arial"/>
                <w:sz w:val="16"/>
                <w:szCs w:val="16"/>
              </w:rPr>
            </w:pPr>
          </w:p>
        </w:tc>
        <w:tc>
          <w:tcPr>
            <w:tcW w:w="462" w:type="pct"/>
            <w:vMerge/>
            <w:shd w:val="clear" w:color="auto" w:fill="auto"/>
            <w:vAlign w:val="center"/>
          </w:tcPr>
          <w:p w14:paraId="6F76BFDF" w14:textId="77777777" w:rsidR="00B30E9D" w:rsidRPr="00C53EEF" w:rsidRDefault="00B30E9D" w:rsidP="003426F3">
            <w:pPr>
              <w:rPr>
                <w:rFonts w:cs="Arial"/>
                <w:sz w:val="16"/>
                <w:szCs w:val="16"/>
              </w:rPr>
            </w:pPr>
          </w:p>
        </w:tc>
        <w:tc>
          <w:tcPr>
            <w:tcW w:w="2494" w:type="pct"/>
            <w:shd w:val="clear" w:color="auto" w:fill="auto"/>
            <w:vAlign w:val="center"/>
          </w:tcPr>
          <w:p w14:paraId="39ABCD17" w14:textId="3F050FED" w:rsidR="00B30E9D" w:rsidRPr="00C53EEF" w:rsidRDefault="00B30E9D" w:rsidP="003426F3">
            <w:pPr>
              <w:rPr>
                <w:rFonts w:cs="Arial"/>
                <w:sz w:val="16"/>
                <w:szCs w:val="16"/>
              </w:rPr>
            </w:pPr>
            <w:r w:rsidRPr="00C53EEF">
              <w:rPr>
                <w:rFonts w:cs="Arial"/>
                <w:sz w:val="16"/>
                <w:szCs w:val="16"/>
              </w:rPr>
              <w:t>OVALADO LARGO DE 6.0 A 6.5 CM Y ANCHO ENTRE 4 A 4.5 CM</w:t>
            </w:r>
          </w:p>
        </w:tc>
      </w:tr>
      <w:tr w:rsidR="00B30E9D" w:rsidRPr="00C53EEF" w14:paraId="7CB955DE" w14:textId="77777777" w:rsidTr="00D154FC">
        <w:trPr>
          <w:trHeight w:val="20"/>
        </w:trPr>
        <w:tc>
          <w:tcPr>
            <w:tcW w:w="443" w:type="pct"/>
            <w:vMerge/>
            <w:vAlign w:val="center"/>
          </w:tcPr>
          <w:p w14:paraId="75756560" w14:textId="77777777" w:rsidR="00B30E9D" w:rsidRPr="00C53EEF" w:rsidRDefault="00B30E9D" w:rsidP="00B30E9D">
            <w:pPr>
              <w:jc w:val="center"/>
              <w:rPr>
                <w:rFonts w:cs="Arial"/>
                <w:sz w:val="16"/>
                <w:szCs w:val="16"/>
              </w:rPr>
            </w:pPr>
          </w:p>
        </w:tc>
        <w:tc>
          <w:tcPr>
            <w:tcW w:w="1602" w:type="pct"/>
            <w:vMerge/>
            <w:shd w:val="clear" w:color="auto" w:fill="auto"/>
            <w:vAlign w:val="bottom"/>
          </w:tcPr>
          <w:p w14:paraId="33BF1640" w14:textId="77777777" w:rsidR="00B30E9D" w:rsidRPr="00C53EEF" w:rsidRDefault="00B30E9D" w:rsidP="003426F3">
            <w:pPr>
              <w:rPr>
                <w:rFonts w:cs="Arial"/>
                <w:sz w:val="16"/>
                <w:szCs w:val="16"/>
              </w:rPr>
            </w:pPr>
          </w:p>
        </w:tc>
        <w:tc>
          <w:tcPr>
            <w:tcW w:w="462" w:type="pct"/>
            <w:vMerge/>
            <w:shd w:val="clear" w:color="auto" w:fill="auto"/>
            <w:vAlign w:val="center"/>
          </w:tcPr>
          <w:p w14:paraId="44C57130" w14:textId="77777777" w:rsidR="00B30E9D" w:rsidRPr="00C53EEF" w:rsidRDefault="00B30E9D" w:rsidP="003426F3">
            <w:pPr>
              <w:rPr>
                <w:rFonts w:cs="Arial"/>
                <w:sz w:val="16"/>
                <w:szCs w:val="16"/>
              </w:rPr>
            </w:pPr>
          </w:p>
        </w:tc>
        <w:tc>
          <w:tcPr>
            <w:tcW w:w="2494" w:type="pct"/>
            <w:shd w:val="clear" w:color="auto" w:fill="auto"/>
            <w:vAlign w:val="center"/>
          </w:tcPr>
          <w:p w14:paraId="65941367" w14:textId="4040DCED" w:rsidR="00B30E9D" w:rsidRPr="00C53EEF" w:rsidRDefault="00B30E9D" w:rsidP="003426F3">
            <w:pPr>
              <w:rPr>
                <w:rFonts w:cs="Arial"/>
                <w:sz w:val="16"/>
                <w:szCs w:val="16"/>
              </w:rPr>
            </w:pPr>
            <w:r w:rsidRPr="00C53EEF">
              <w:rPr>
                <w:rFonts w:cs="Arial"/>
                <w:sz w:val="16"/>
                <w:szCs w:val="16"/>
              </w:rPr>
              <w:t>HIPOALERGENICO</w:t>
            </w:r>
          </w:p>
        </w:tc>
      </w:tr>
      <w:tr w:rsidR="00B30E9D" w:rsidRPr="00C53EEF" w14:paraId="2F843B9A" w14:textId="77777777" w:rsidTr="00D154FC">
        <w:trPr>
          <w:trHeight w:val="20"/>
        </w:trPr>
        <w:tc>
          <w:tcPr>
            <w:tcW w:w="443" w:type="pct"/>
            <w:vMerge w:val="restart"/>
            <w:vAlign w:val="center"/>
          </w:tcPr>
          <w:p w14:paraId="123957B5" w14:textId="56506E27" w:rsidR="00B30E9D" w:rsidRPr="00C53EEF" w:rsidRDefault="00B30E9D" w:rsidP="00B30E9D">
            <w:pPr>
              <w:jc w:val="center"/>
              <w:rPr>
                <w:rFonts w:cs="Arial"/>
                <w:sz w:val="16"/>
                <w:szCs w:val="16"/>
              </w:rPr>
            </w:pPr>
            <w:r w:rsidRPr="00C53EEF">
              <w:rPr>
                <w:rFonts w:cs="Arial"/>
                <w:sz w:val="16"/>
                <w:szCs w:val="16"/>
              </w:rPr>
              <w:t>10</w:t>
            </w:r>
          </w:p>
        </w:tc>
        <w:tc>
          <w:tcPr>
            <w:tcW w:w="1602" w:type="pct"/>
            <w:vMerge w:val="restart"/>
            <w:shd w:val="clear" w:color="auto" w:fill="auto"/>
            <w:vAlign w:val="center"/>
          </w:tcPr>
          <w:p w14:paraId="3CE662B1" w14:textId="0F32E18D" w:rsidR="00B30E9D" w:rsidRPr="00C53EEF" w:rsidRDefault="00B30E9D" w:rsidP="003426F3">
            <w:pPr>
              <w:rPr>
                <w:rFonts w:cs="Arial"/>
                <w:sz w:val="16"/>
                <w:szCs w:val="16"/>
              </w:rPr>
            </w:pPr>
            <w:r w:rsidRPr="00C53EEF">
              <w:rPr>
                <w:rFonts w:cs="Arial"/>
                <w:sz w:val="16"/>
                <w:szCs w:val="16"/>
              </w:rPr>
              <w:t>APOSITOS NO ADHERENTES PARA CUBRIMIENTO   PEQUEÑO      7.6CM X 20CM</w:t>
            </w:r>
          </w:p>
        </w:tc>
        <w:tc>
          <w:tcPr>
            <w:tcW w:w="462" w:type="pct"/>
            <w:vMerge w:val="restart"/>
            <w:shd w:val="clear" w:color="auto" w:fill="auto"/>
            <w:vAlign w:val="center"/>
          </w:tcPr>
          <w:p w14:paraId="6D64F305" w14:textId="2E03A94D"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tcPr>
          <w:p w14:paraId="54CBF509" w14:textId="5D82C8F6" w:rsidR="00B30E9D" w:rsidRPr="00C53EEF" w:rsidRDefault="00B30E9D" w:rsidP="003426F3">
            <w:pPr>
              <w:rPr>
                <w:rFonts w:cs="Arial"/>
                <w:sz w:val="16"/>
                <w:szCs w:val="16"/>
              </w:rPr>
            </w:pPr>
            <w:r w:rsidRPr="00C53EEF">
              <w:rPr>
                <w:rFonts w:cs="Arial"/>
                <w:sz w:val="16"/>
                <w:szCs w:val="16"/>
              </w:rPr>
              <w:t>MEDIDA: 7.6 CM X 20 CM</w:t>
            </w:r>
          </w:p>
        </w:tc>
      </w:tr>
      <w:tr w:rsidR="00B30E9D" w:rsidRPr="00C53EEF" w14:paraId="2E454F76" w14:textId="77777777" w:rsidTr="00D154FC">
        <w:trPr>
          <w:trHeight w:val="20"/>
        </w:trPr>
        <w:tc>
          <w:tcPr>
            <w:tcW w:w="443" w:type="pct"/>
            <w:vMerge/>
            <w:vAlign w:val="center"/>
          </w:tcPr>
          <w:p w14:paraId="7EEF5AE8" w14:textId="77777777" w:rsidR="00B30E9D" w:rsidRPr="00C53EEF" w:rsidRDefault="00B30E9D" w:rsidP="00B30E9D">
            <w:pPr>
              <w:jc w:val="center"/>
              <w:rPr>
                <w:rFonts w:cs="Arial"/>
                <w:sz w:val="16"/>
                <w:szCs w:val="16"/>
              </w:rPr>
            </w:pPr>
          </w:p>
        </w:tc>
        <w:tc>
          <w:tcPr>
            <w:tcW w:w="1602" w:type="pct"/>
            <w:vMerge/>
            <w:shd w:val="clear" w:color="auto" w:fill="auto"/>
            <w:vAlign w:val="center"/>
          </w:tcPr>
          <w:p w14:paraId="3F7F7FED" w14:textId="77777777" w:rsidR="00B30E9D" w:rsidRPr="00C53EEF" w:rsidRDefault="00B30E9D" w:rsidP="003426F3">
            <w:pPr>
              <w:rPr>
                <w:rFonts w:cs="Arial"/>
                <w:sz w:val="16"/>
                <w:szCs w:val="16"/>
              </w:rPr>
            </w:pPr>
          </w:p>
        </w:tc>
        <w:tc>
          <w:tcPr>
            <w:tcW w:w="462" w:type="pct"/>
            <w:vMerge/>
            <w:shd w:val="clear" w:color="auto" w:fill="auto"/>
            <w:vAlign w:val="center"/>
          </w:tcPr>
          <w:p w14:paraId="195B7480" w14:textId="77777777" w:rsidR="00B30E9D" w:rsidRPr="00C53EEF" w:rsidRDefault="00B30E9D" w:rsidP="003426F3">
            <w:pPr>
              <w:rPr>
                <w:rFonts w:cs="Arial"/>
                <w:sz w:val="16"/>
                <w:szCs w:val="16"/>
              </w:rPr>
            </w:pPr>
          </w:p>
        </w:tc>
        <w:tc>
          <w:tcPr>
            <w:tcW w:w="2494" w:type="pct"/>
            <w:shd w:val="clear" w:color="auto" w:fill="auto"/>
            <w:vAlign w:val="center"/>
          </w:tcPr>
          <w:p w14:paraId="64911E53" w14:textId="7D6464F9" w:rsidR="00B30E9D" w:rsidRPr="00C53EEF" w:rsidRDefault="00B30E9D" w:rsidP="003426F3">
            <w:pPr>
              <w:rPr>
                <w:rFonts w:cs="Arial"/>
                <w:sz w:val="16"/>
                <w:szCs w:val="16"/>
              </w:rPr>
            </w:pPr>
            <w:r w:rsidRPr="00C53EEF">
              <w:rPr>
                <w:rFonts w:cs="Arial"/>
                <w:sz w:val="16"/>
                <w:szCs w:val="16"/>
              </w:rPr>
              <w:t>APÓSITO ESTÉRIL</w:t>
            </w:r>
          </w:p>
        </w:tc>
      </w:tr>
      <w:tr w:rsidR="00B30E9D" w:rsidRPr="00C53EEF" w14:paraId="6711AFDB" w14:textId="77777777" w:rsidTr="00D154FC">
        <w:trPr>
          <w:trHeight w:val="20"/>
        </w:trPr>
        <w:tc>
          <w:tcPr>
            <w:tcW w:w="443" w:type="pct"/>
            <w:vMerge w:val="restart"/>
            <w:vAlign w:val="center"/>
          </w:tcPr>
          <w:p w14:paraId="34063EA1" w14:textId="669EC141" w:rsidR="00B30E9D" w:rsidRPr="00C53EEF" w:rsidRDefault="00B30E9D" w:rsidP="00B30E9D">
            <w:pPr>
              <w:jc w:val="center"/>
              <w:rPr>
                <w:rFonts w:cs="Arial"/>
                <w:sz w:val="16"/>
                <w:szCs w:val="16"/>
              </w:rPr>
            </w:pPr>
            <w:r w:rsidRPr="00C53EEF">
              <w:rPr>
                <w:rFonts w:cs="Arial"/>
                <w:sz w:val="16"/>
                <w:szCs w:val="16"/>
              </w:rPr>
              <w:t>11</w:t>
            </w:r>
          </w:p>
        </w:tc>
        <w:tc>
          <w:tcPr>
            <w:tcW w:w="1602" w:type="pct"/>
            <w:vMerge w:val="restart"/>
            <w:shd w:val="clear" w:color="auto" w:fill="auto"/>
            <w:vAlign w:val="center"/>
          </w:tcPr>
          <w:p w14:paraId="6E9D7B61" w14:textId="0F829BF9" w:rsidR="00B30E9D" w:rsidRPr="00C53EEF" w:rsidRDefault="00B30E9D" w:rsidP="003426F3">
            <w:pPr>
              <w:rPr>
                <w:rFonts w:cs="Arial"/>
                <w:sz w:val="16"/>
                <w:szCs w:val="16"/>
              </w:rPr>
            </w:pPr>
            <w:r w:rsidRPr="00C53EEF">
              <w:rPr>
                <w:rFonts w:cs="Arial"/>
                <w:sz w:val="16"/>
                <w:szCs w:val="16"/>
              </w:rPr>
              <w:t>APOSITOS NO ADHERENTES PARA CUBRIMIENTO   PEQUEÑO      7.6CM X 7.6CM</w:t>
            </w:r>
          </w:p>
        </w:tc>
        <w:tc>
          <w:tcPr>
            <w:tcW w:w="462" w:type="pct"/>
            <w:vMerge w:val="restart"/>
            <w:shd w:val="clear" w:color="auto" w:fill="auto"/>
            <w:vAlign w:val="center"/>
          </w:tcPr>
          <w:p w14:paraId="2A9330B9" w14:textId="20A64825"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tcPr>
          <w:p w14:paraId="6BC1060A" w14:textId="262A7F1F" w:rsidR="00B30E9D" w:rsidRPr="00C53EEF" w:rsidRDefault="00B30E9D" w:rsidP="003426F3">
            <w:pPr>
              <w:rPr>
                <w:rFonts w:cs="Arial"/>
                <w:sz w:val="16"/>
                <w:szCs w:val="16"/>
              </w:rPr>
            </w:pPr>
            <w:r w:rsidRPr="00C53EEF">
              <w:rPr>
                <w:rFonts w:cs="Arial"/>
                <w:sz w:val="16"/>
                <w:szCs w:val="16"/>
              </w:rPr>
              <w:t>MEDIDA: 7.6 X 7.6</w:t>
            </w:r>
          </w:p>
        </w:tc>
      </w:tr>
      <w:tr w:rsidR="00B30E9D" w:rsidRPr="00C53EEF" w14:paraId="64A01A98" w14:textId="77777777" w:rsidTr="00D154FC">
        <w:trPr>
          <w:trHeight w:val="20"/>
        </w:trPr>
        <w:tc>
          <w:tcPr>
            <w:tcW w:w="443" w:type="pct"/>
            <w:vMerge/>
          </w:tcPr>
          <w:p w14:paraId="2C9458EC" w14:textId="77777777" w:rsidR="00B30E9D" w:rsidRPr="00C53EEF" w:rsidRDefault="00B30E9D" w:rsidP="003426F3">
            <w:pPr>
              <w:rPr>
                <w:rFonts w:cs="Arial"/>
                <w:sz w:val="16"/>
                <w:szCs w:val="16"/>
                <w:highlight w:val="yellow"/>
              </w:rPr>
            </w:pPr>
          </w:p>
        </w:tc>
        <w:tc>
          <w:tcPr>
            <w:tcW w:w="1602" w:type="pct"/>
            <w:vMerge/>
            <w:shd w:val="clear" w:color="auto" w:fill="auto"/>
            <w:vAlign w:val="center"/>
          </w:tcPr>
          <w:p w14:paraId="522432F2" w14:textId="77777777" w:rsidR="00B30E9D" w:rsidRPr="00C53EEF" w:rsidRDefault="00B30E9D" w:rsidP="003426F3">
            <w:pPr>
              <w:rPr>
                <w:rFonts w:cs="Arial"/>
                <w:sz w:val="16"/>
                <w:szCs w:val="16"/>
              </w:rPr>
            </w:pPr>
          </w:p>
        </w:tc>
        <w:tc>
          <w:tcPr>
            <w:tcW w:w="462" w:type="pct"/>
            <w:vMerge/>
            <w:shd w:val="clear" w:color="auto" w:fill="auto"/>
            <w:vAlign w:val="center"/>
          </w:tcPr>
          <w:p w14:paraId="51C34641" w14:textId="77777777" w:rsidR="00B30E9D" w:rsidRPr="00C53EEF" w:rsidRDefault="00B30E9D" w:rsidP="003426F3">
            <w:pPr>
              <w:rPr>
                <w:rFonts w:cs="Arial"/>
                <w:sz w:val="16"/>
                <w:szCs w:val="16"/>
              </w:rPr>
            </w:pPr>
          </w:p>
        </w:tc>
        <w:tc>
          <w:tcPr>
            <w:tcW w:w="2494" w:type="pct"/>
            <w:shd w:val="clear" w:color="auto" w:fill="auto"/>
            <w:vAlign w:val="center"/>
          </w:tcPr>
          <w:p w14:paraId="4B6B0B5F" w14:textId="475B8D45" w:rsidR="00B30E9D" w:rsidRPr="00C53EEF" w:rsidRDefault="00B30E9D" w:rsidP="003426F3">
            <w:pPr>
              <w:rPr>
                <w:rFonts w:cs="Arial"/>
                <w:sz w:val="16"/>
                <w:szCs w:val="16"/>
              </w:rPr>
            </w:pPr>
            <w:r w:rsidRPr="00C53EEF">
              <w:rPr>
                <w:rFonts w:cs="Arial"/>
                <w:sz w:val="16"/>
                <w:szCs w:val="16"/>
              </w:rPr>
              <w:t>APÓSITO ESTÉRIL</w:t>
            </w:r>
          </w:p>
        </w:tc>
      </w:tr>
      <w:tr w:rsidR="00B30E9D" w:rsidRPr="00C53EEF" w14:paraId="62E3BC30" w14:textId="77777777" w:rsidTr="00D154FC">
        <w:trPr>
          <w:trHeight w:val="20"/>
        </w:trPr>
        <w:tc>
          <w:tcPr>
            <w:tcW w:w="5000" w:type="pct"/>
            <w:gridSpan w:val="4"/>
            <w:shd w:val="clear" w:color="auto" w:fill="D6E3BC" w:themeFill="accent3" w:themeFillTint="66"/>
          </w:tcPr>
          <w:p w14:paraId="0D2F1921" w14:textId="347DAEDD" w:rsidR="00213105" w:rsidRPr="00C53EEF" w:rsidRDefault="00B30E9D" w:rsidP="00B30E9D">
            <w:pPr>
              <w:rPr>
                <w:rFonts w:cs="Arial"/>
                <w:b/>
                <w:sz w:val="16"/>
                <w:szCs w:val="16"/>
              </w:rPr>
            </w:pPr>
            <w:r w:rsidRPr="00C53EEF">
              <w:rPr>
                <w:rFonts w:cs="Arial"/>
                <w:b/>
                <w:sz w:val="16"/>
                <w:szCs w:val="16"/>
              </w:rPr>
              <w:t>GRUPO 7</w:t>
            </w:r>
          </w:p>
        </w:tc>
      </w:tr>
      <w:tr w:rsidR="00B30E9D" w:rsidRPr="00C53EEF" w14:paraId="3E3D0C97" w14:textId="77777777" w:rsidTr="00D154FC">
        <w:trPr>
          <w:trHeight w:val="20"/>
        </w:trPr>
        <w:tc>
          <w:tcPr>
            <w:tcW w:w="443" w:type="pct"/>
            <w:shd w:val="clear" w:color="auto" w:fill="D6E3BC" w:themeFill="accent3" w:themeFillTint="66"/>
            <w:vAlign w:val="center"/>
          </w:tcPr>
          <w:p w14:paraId="55B755ED"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756852CA" w14:textId="1C8AD7E6" w:rsidR="00213105" w:rsidRPr="00C53EEF" w:rsidRDefault="00B30E9D" w:rsidP="003426F3">
            <w:pPr>
              <w:rPr>
                <w:rFonts w:cs="Arial"/>
                <w:b/>
                <w:sz w:val="16"/>
                <w:szCs w:val="16"/>
              </w:rPr>
            </w:pPr>
            <w:r w:rsidRPr="00C53EEF">
              <w:rPr>
                <w:rFonts w:cs="Arial"/>
                <w:b/>
                <w:sz w:val="16"/>
                <w:szCs w:val="16"/>
              </w:rPr>
              <w:t>DISPOSITIVOS MÉDICOS PARA OSTOMÍAS Y UROSTOMÍAS</w:t>
            </w:r>
          </w:p>
        </w:tc>
      </w:tr>
      <w:tr w:rsidR="00B30E9D" w:rsidRPr="00C53EEF" w14:paraId="37EFEDFC" w14:textId="77777777" w:rsidTr="00D154FC">
        <w:trPr>
          <w:trHeight w:val="20"/>
        </w:trPr>
        <w:tc>
          <w:tcPr>
            <w:tcW w:w="443" w:type="pct"/>
            <w:vMerge w:val="restart"/>
            <w:vAlign w:val="center"/>
          </w:tcPr>
          <w:p w14:paraId="4718C469" w14:textId="77777777" w:rsidR="00B30E9D" w:rsidRPr="00C53EEF" w:rsidRDefault="00B30E9D"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1C33DBE5" w14:textId="77777777" w:rsidR="00B30E9D" w:rsidRPr="00C53EEF" w:rsidRDefault="00B30E9D" w:rsidP="003426F3">
            <w:pPr>
              <w:rPr>
                <w:rFonts w:cs="Arial"/>
                <w:sz w:val="16"/>
                <w:szCs w:val="16"/>
              </w:rPr>
            </w:pPr>
            <w:r w:rsidRPr="00C53EEF">
              <w:rPr>
                <w:rFonts w:cs="Arial"/>
                <w:sz w:val="16"/>
                <w:szCs w:val="16"/>
              </w:rPr>
              <w:t>BARRERA PARA BOLSA DE COLOSTOMIA 45 A 50 mm</w:t>
            </w:r>
          </w:p>
        </w:tc>
        <w:tc>
          <w:tcPr>
            <w:tcW w:w="462" w:type="pct"/>
            <w:vMerge w:val="restart"/>
            <w:shd w:val="clear" w:color="auto" w:fill="auto"/>
            <w:vAlign w:val="center"/>
            <w:hideMark/>
          </w:tcPr>
          <w:p w14:paraId="0C879B50"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95E0B9A" w14:textId="77777777" w:rsidR="00B30E9D" w:rsidRPr="00C53EEF" w:rsidRDefault="00B30E9D" w:rsidP="003426F3">
            <w:pPr>
              <w:rPr>
                <w:rFonts w:cs="Arial"/>
                <w:sz w:val="16"/>
                <w:szCs w:val="16"/>
              </w:rPr>
            </w:pPr>
            <w:r w:rsidRPr="00C53EEF">
              <w:rPr>
                <w:rFonts w:cs="Arial"/>
                <w:sz w:val="16"/>
                <w:szCs w:val="16"/>
              </w:rPr>
              <w:t>BARRERA ADHESIVA CON COLLAR FLEXIBLE</w:t>
            </w:r>
          </w:p>
        </w:tc>
      </w:tr>
      <w:tr w:rsidR="00B30E9D" w:rsidRPr="00C53EEF" w14:paraId="585FF597" w14:textId="77777777" w:rsidTr="00D154FC">
        <w:trPr>
          <w:trHeight w:val="20"/>
        </w:trPr>
        <w:tc>
          <w:tcPr>
            <w:tcW w:w="443" w:type="pct"/>
            <w:vMerge/>
          </w:tcPr>
          <w:p w14:paraId="0A89AAA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E6379F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949E6C6" w14:textId="77777777" w:rsidR="00B30E9D" w:rsidRPr="00C53EEF" w:rsidRDefault="00B30E9D" w:rsidP="003426F3">
            <w:pPr>
              <w:rPr>
                <w:rFonts w:cs="Arial"/>
                <w:sz w:val="16"/>
                <w:szCs w:val="16"/>
              </w:rPr>
            </w:pPr>
          </w:p>
        </w:tc>
        <w:tc>
          <w:tcPr>
            <w:tcW w:w="2494" w:type="pct"/>
            <w:shd w:val="clear" w:color="auto" w:fill="auto"/>
            <w:vAlign w:val="center"/>
            <w:hideMark/>
          </w:tcPr>
          <w:p w14:paraId="1326F3B4" w14:textId="77777777" w:rsidR="00B30E9D" w:rsidRPr="00C53EEF" w:rsidRDefault="00B30E9D" w:rsidP="003426F3">
            <w:pPr>
              <w:rPr>
                <w:rFonts w:cs="Arial"/>
                <w:sz w:val="16"/>
                <w:szCs w:val="16"/>
              </w:rPr>
            </w:pPr>
            <w:r w:rsidRPr="00C53EEF">
              <w:rPr>
                <w:rFonts w:cs="Arial"/>
                <w:sz w:val="16"/>
                <w:szCs w:val="16"/>
              </w:rPr>
              <w:t>DEBE GARANTIZAR UN USO PROLONGADO</w:t>
            </w:r>
          </w:p>
        </w:tc>
      </w:tr>
      <w:tr w:rsidR="00B30E9D" w:rsidRPr="00C53EEF" w14:paraId="455BC460" w14:textId="77777777" w:rsidTr="00D154FC">
        <w:trPr>
          <w:trHeight w:val="20"/>
        </w:trPr>
        <w:tc>
          <w:tcPr>
            <w:tcW w:w="443" w:type="pct"/>
            <w:vMerge/>
          </w:tcPr>
          <w:p w14:paraId="745D7A58"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12B6FAA"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A67A39A" w14:textId="77777777" w:rsidR="00B30E9D" w:rsidRPr="00C53EEF" w:rsidRDefault="00B30E9D" w:rsidP="003426F3">
            <w:pPr>
              <w:rPr>
                <w:rFonts w:cs="Arial"/>
                <w:sz w:val="16"/>
                <w:szCs w:val="16"/>
              </w:rPr>
            </w:pPr>
          </w:p>
        </w:tc>
        <w:tc>
          <w:tcPr>
            <w:tcW w:w="2494" w:type="pct"/>
            <w:shd w:val="clear" w:color="auto" w:fill="auto"/>
            <w:vAlign w:val="center"/>
            <w:hideMark/>
          </w:tcPr>
          <w:p w14:paraId="34FC126E" w14:textId="77777777" w:rsidR="00B30E9D" w:rsidRPr="00C53EEF" w:rsidRDefault="00B30E9D" w:rsidP="003426F3">
            <w:pPr>
              <w:rPr>
                <w:rFonts w:cs="Arial"/>
                <w:sz w:val="16"/>
                <w:szCs w:val="16"/>
              </w:rPr>
            </w:pPr>
            <w:r w:rsidRPr="00C53EEF">
              <w:rPr>
                <w:rFonts w:cs="Arial"/>
                <w:sz w:val="16"/>
                <w:szCs w:val="16"/>
              </w:rPr>
              <w:t>MEDIDA DE 45 MM A 50MM</w:t>
            </w:r>
          </w:p>
        </w:tc>
      </w:tr>
      <w:tr w:rsidR="00B30E9D" w:rsidRPr="00C53EEF" w14:paraId="223053CC" w14:textId="77777777" w:rsidTr="00D154FC">
        <w:trPr>
          <w:trHeight w:val="20"/>
        </w:trPr>
        <w:tc>
          <w:tcPr>
            <w:tcW w:w="443" w:type="pct"/>
            <w:vMerge w:val="restart"/>
            <w:vAlign w:val="center"/>
          </w:tcPr>
          <w:p w14:paraId="6C897C7A" w14:textId="77777777" w:rsidR="00B30E9D" w:rsidRPr="00C53EEF" w:rsidRDefault="00B30E9D"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717939D8" w14:textId="77777777" w:rsidR="00B30E9D" w:rsidRPr="00C53EEF" w:rsidRDefault="00B30E9D" w:rsidP="003426F3">
            <w:pPr>
              <w:rPr>
                <w:rFonts w:cs="Arial"/>
                <w:sz w:val="16"/>
                <w:szCs w:val="16"/>
              </w:rPr>
            </w:pPr>
            <w:r w:rsidRPr="00C53EEF">
              <w:rPr>
                <w:rFonts w:cs="Arial"/>
                <w:sz w:val="16"/>
                <w:szCs w:val="16"/>
              </w:rPr>
              <w:t>BARRERA PARA BOLSA DE COLOSTOMIA 55 A 60 mm</w:t>
            </w:r>
          </w:p>
        </w:tc>
        <w:tc>
          <w:tcPr>
            <w:tcW w:w="462" w:type="pct"/>
            <w:vMerge w:val="restart"/>
            <w:shd w:val="clear" w:color="auto" w:fill="auto"/>
            <w:vAlign w:val="center"/>
            <w:hideMark/>
          </w:tcPr>
          <w:p w14:paraId="52AD1877"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59076F4" w14:textId="77777777" w:rsidR="00B30E9D" w:rsidRPr="00C53EEF" w:rsidRDefault="00B30E9D" w:rsidP="003426F3">
            <w:pPr>
              <w:rPr>
                <w:rFonts w:cs="Arial"/>
                <w:sz w:val="16"/>
                <w:szCs w:val="16"/>
              </w:rPr>
            </w:pPr>
            <w:r w:rsidRPr="00C53EEF">
              <w:rPr>
                <w:rFonts w:cs="Arial"/>
                <w:sz w:val="16"/>
                <w:szCs w:val="16"/>
              </w:rPr>
              <w:t>BARRERA ADHESIVA CON COLLAR FLEXIBLE</w:t>
            </w:r>
          </w:p>
        </w:tc>
      </w:tr>
      <w:tr w:rsidR="00B30E9D" w:rsidRPr="00C53EEF" w14:paraId="2C34D9C0" w14:textId="77777777" w:rsidTr="00D154FC">
        <w:trPr>
          <w:trHeight w:val="20"/>
        </w:trPr>
        <w:tc>
          <w:tcPr>
            <w:tcW w:w="443" w:type="pct"/>
            <w:vMerge/>
          </w:tcPr>
          <w:p w14:paraId="330B74D4"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98DB9F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D230C9F" w14:textId="77777777" w:rsidR="00B30E9D" w:rsidRPr="00C53EEF" w:rsidRDefault="00B30E9D" w:rsidP="003426F3">
            <w:pPr>
              <w:rPr>
                <w:rFonts w:cs="Arial"/>
                <w:sz w:val="16"/>
                <w:szCs w:val="16"/>
              </w:rPr>
            </w:pPr>
          </w:p>
        </w:tc>
        <w:tc>
          <w:tcPr>
            <w:tcW w:w="2494" w:type="pct"/>
            <w:shd w:val="clear" w:color="auto" w:fill="auto"/>
            <w:vAlign w:val="center"/>
            <w:hideMark/>
          </w:tcPr>
          <w:p w14:paraId="34A800D6" w14:textId="77777777" w:rsidR="00B30E9D" w:rsidRPr="00C53EEF" w:rsidRDefault="00B30E9D" w:rsidP="003426F3">
            <w:pPr>
              <w:rPr>
                <w:rFonts w:cs="Arial"/>
                <w:sz w:val="16"/>
                <w:szCs w:val="16"/>
              </w:rPr>
            </w:pPr>
            <w:r w:rsidRPr="00C53EEF">
              <w:rPr>
                <w:rFonts w:cs="Arial"/>
                <w:sz w:val="16"/>
                <w:szCs w:val="16"/>
              </w:rPr>
              <w:t>DEBE GARANTIZAR UN USO PROLONGADO</w:t>
            </w:r>
          </w:p>
        </w:tc>
      </w:tr>
      <w:tr w:rsidR="00B30E9D" w:rsidRPr="00C53EEF" w14:paraId="5001BE82" w14:textId="77777777" w:rsidTr="00D154FC">
        <w:trPr>
          <w:trHeight w:val="20"/>
        </w:trPr>
        <w:tc>
          <w:tcPr>
            <w:tcW w:w="443" w:type="pct"/>
            <w:vMerge/>
          </w:tcPr>
          <w:p w14:paraId="0292639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50313E2"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21EAD42" w14:textId="77777777" w:rsidR="00B30E9D" w:rsidRPr="00C53EEF" w:rsidRDefault="00B30E9D" w:rsidP="003426F3">
            <w:pPr>
              <w:rPr>
                <w:rFonts w:cs="Arial"/>
                <w:sz w:val="16"/>
                <w:szCs w:val="16"/>
              </w:rPr>
            </w:pPr>
          </w:p>
        </w:tc>
        <w:tc>
          <w:tcPr>
            <w:tcW w:w="2494" w:type="pct"/>
            <w:shd w:val="clear" w:color="auto" w:fill="auto"/>
            <w:vAlign w:val="center"/>
            <w:hideMark/>
          </w:tcPr>
          <w:p w14:paraId="0DE97387" w14:textId="77777777" w:rsidR="00B30E9D" w:rsidRPr="00C53EEF" w:rsidRDefault="00B30E9D" w:rsidP="003426F3">
            <w:pPr>
              <w:rPr>
                <w:rFonts w:cs="Arial"/>
                <w:sz w:val="16"/>
                <w:szCs w:val="16"/>
              </w:rPr>
            </w:pPr>
            <w:r w:rsidRPr="00C53EEF">
              <w:rPr>
                <w:rFonts w:cs="Arial"/>
                <w:sz w:val="16"/>
                <w:szCs w:val="16"/>
              </w:rPr>
              <w:t>MEDIDA DE 55 MM A 60 MM</w:t>
            </w:r>
          </w:p>
        </w:tc>
      </w:tr>
      <w:tr w:rsidR="00B30E9D" w:rsidRPr="00C53EEF" w14:paraId="33DA73CC" w14:textId="77777777" w:rsidTr="00D154FC">
        <w:trPr>
          <w:trHeight w:val="20"/>
        </w:trPr>
        <w:tc>
          <w:tcPr>
            <w:tcW w:w="443" w:type="pct"/>
            <w:vMerge w:val="restart"/>
            <w:vAlign w:val="center"/>
          </w:tcPr>
          <w:p w14:paraId="6DF67177" w14:textId="77777777" w:rsidR="00B30E9D" w:rsidRPr="00C53EEF" w:rsidRDefault="00B30E9D"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226BE62E" w14:textId="77777777" w:rsidR="00B30E9D" w:rsidRPr="00C53EEF" w:rsidRDefault="00B30E9D" w:rsidP="003426F3">
            <w:pPr>
              <w:rPr>
                <w:rFonts w:cs="Arial"/>
                <w:sz w:val="16"/>
                <w:szCs w:val="16"/>
              </w:rPr>
            </w:pPr>
            <w:r w:rsidRPr="00C53EEF">
              <w:rPr>
                <w:rFonts w:cs="Arial"/>
                <w:sz w:val="16"/>
                <w:szCs w:val="16"/>
              </w:rPr>
              <w:t>BARRERA PARA BOLSA DE COLOSTOMIA 70 A 80 mm</w:t>
            </w:r>
          </w:p>
        </w:tc>
        <w:tc>
          <w:tcPr>
            <w:tcW w:w="462" w:type="pct"/>
            <w:vMerge w:val="restart"/>
            <w:shd w:val="clear" w:color="auto" w:fill="auto"/>
            <w:vAlign w:val="center"/>
            <w:hideMark/>
          </w:tcPr>
          <w:p w14:paraId="206A479B"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849D76F" w14:textId="77777777" w:rsidR="00B30E9D" w:rsidRPr="00C53EEF" w:rsidRDefault="00B30E9D" w:rsidP="003426F3">
            <w:pPr>
              <w:rPr>
                <w:rFonts w:cs="Arial"/>
                <w:sz w:val="16"/>
                <w:szCs w:val="16"/>
              </w:rPr>
            </w:pPr>
            <w:r w:rsidRPr="00C53EEF">
              <w:rPr>
                <w:rFonts w:cs="Arial"/>
                <w:sz w:val="16"/>
                <w:szCs w:val="16"/>
              </w:rPr>
              <w:t>BARRERA ADHESIVA CON COLLAR FLEXIBLE</w:t>
            </w:r>
          </w:p>
        </w:tc>
      </w:tr>
      <w:tr w:rsidR="00B30E9D" w:rsidRPr="00C53EEF" w14:paraId="51BD630C" w14:textId="77777777" w:rsidTr="00D154FC">
        <w:trPr>
          <w:trHeight w:val="20"/>
        </w:trPr>
        <w:tc>
          <w:tcPr>
            <w:tcW w:w="443" w:type="pct"/>
            <w:vMerge/>
          </w:tcPr>
          <w:p w14:paraId="5E9934F8"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6920275"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A751FB8" w14:textId="77777777" w:rsidR="00B30E9D" w:rsidRPr="00C53EEF" w:rsidRDefault="00B30E9D" w:rsidP="003426F3">
            <w:pPr>
              <w:rPr>
                <w:rFonts w:cs="Arial"/>
                <w:sz w:val="16"/>
                <w:szCs w:val="16"/>
              </w:rPr>
            </w:pPr>
          </w:p>
        </w:tc>
        <w:tc>
          <w:tcPr>
            <w:tcW w:w="2494" w:type="pct"/>
            <w:shd w:val="clear" w:color="auto" w:fill="auto"/>
            <w:vAlign w:val="center"/>
            <w:hideMark/>
          </w:tcPr>
          <w:p w14:paraId="1A4E87D3" w14:textId="77777777" w:rsidR="00B30E9D" w:rsidRPr="00C53EEF" w:rsidRDefault="00B30E9D" w:rsidP="003426F3">
            <w:pPr>
              <w:rPr>
                <w:rFonts w:cs="Arial"/>
                <w:sz w:val="16"/>
                <w:szCs w:val="16"/>
              </w:rPr>
            </w:pPr>
            <w:r w:rsidRPr="00C53EEF">
              <w:rPr>
                <w:rFonts w:cs="Arial"/>
                <w:sz w:val="16"/>
                <w:szCs w:val="16"/>
              </w:rPr>
              <w:t>DEBE GARANTIZAR UN USO PROLONGADO</w:t>
            </w:r>
          </w:p>
        </w:tc>
      </w:tr>
      <w:tr w:rsidR="00B30E9D" w:rsidRPr="00C53EEF" w14:paraId="1F0EEE0A" w14:textId="77777777" w:rsidTr="00D154FC">
        <w:trPr>
          <w:trHeight w:val="20"/>
        </w:trPr>
        <w:tc>
          <w:tcPr>
            <w:tcW w:w="443" w:type="pct"/>
            <w:vMerge/>
          </w:tcPr>
          <w:p w14:paraId="698DA271"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799DB625"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2619544" w14:textId="77777777" w:rsidR="00B30E9D" w:rsidRPr="00C53EEF" w:rsidRDefault="00B30E9D" w:rsidP="003426F3">
            <w:pPr>
              <w:rPr>
                <w:rFonts w:cs="Arial"/>
                <w:sz w:val="16"/>
                <w:szCs w:val="16"/>
              </w:rPr>
            </w:pPr>
          </w:p>
        </w:tc>
        <w:tc>
          <w:tcPr>
            <w:tcW w:w="2494" w:type="pct"/>
            <w:shd w:val="clear" w:color="auto" w:fill="auto"/>
            <w:vAlign w:val="center"/>
            <w:hideMark/>
          </w:tcPr>
          <w:p w14:paraId="64A813DD" w14:textId="256BF5D0" w:rsidR="00213105" w:rsidRPr="00C53EEF" w:rsidRDefault="00B30E9D" w:rsidP="003426F3">
            <w:pPr>
              <w:rPr>
                <w:rFonts w:cs="Arial"/>
                <w:sz w:val="16"/>
                <w:szCs w:val="16"/>
              </w:rPr>
            </w:pPr>
            <w:r w:rsidRPr="00C53EEF">
              <w:rPr>
                <w:rFonts w:cs="Arial"/>
                <w:sz w:val="16"/>
                <w:szCs w:val="16"/>
              </w:rPr>
              <w:t>MEDIDA DE 70 MM A 80 MM</w:t>
            </w:r>
          </w:p>
        </w:tc>
      </w:tr>
      <w:tr w:rsidR="00B30E9D" w:rsidRPr="00C53EEF" w14:paraId="193A0804" w14:textId="77777777" w:rsidTr="00D154FC">
        <w:trPr>
          <w:trHeight w:val="20"/>
        </w:trPr>
        <w:tc>
          <w:tcPr>
            <w:tcW w:w="443" w:type="pct"/>
            <w:vMerge w:val="restart"/>
            <w:vAlign w:val="center"/>
          </w:tcPr>
          <w:p w14:paraId="1ACEA690" w14:textId="77777777" w:rsidR="00B30E9D" w:rsidRPr="00C53EEF" w:rsidRDefault="00B30E9D"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04D8AD3F" w14:textId="77777777" w:rsidR="00B30E9D" w:rsidRPr="00C53EEF" w:rsidRDefault="00B30E9D" w:rsidP="003426F3">
            <w:pPr>
              <w:rPr>
                <w:rFonts w:cs="Arial"/>
                <w:sz w:val="16"/>
                <w:szCs w:val="16"/>
              </w:rPr>
            </w:pPr>
            <w:r w:rsidRPr="00C53EEF">
              <w:rPr>
                <w:rFonts w:cs="Arial"/>
                <w:sz w:val="16"/>
                <w:szCs w:val="16"/>
              </w:rPr>
              <w:t>BOLSA DE COLOSTOMIA 45 A 50 MM</w:t>
            </w:r>
          </w:p>
        </w:tc>
        <w:tc>
          <w:tcPr>
            <w:tcW w:w="462" w:type="pct"/>
            <w:vMerge w:val="restart"/>
            <w:shd w:val="clear" w:color="auto" w:fill="auto"/>
            <w:vAlign w:val="center"/>
            <w:hideMark/>
          </w:tcPr>
          <w:p w14:paraId="077AEF94"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245C242" w14:textId="77777777" w:rsidR="00B30E9D" w:rsidRPr="00C53EEF" w:rsidRDefault="00B30E9D" w:rsidP="003426F3">
            <w:pPr>
              <w:rPr>
                <w:rFonts w:cs="Arial"/>
                <w:sz w:val="16"/>
                <w:szCs w:val="16"/>
              </w:rPr>
            </w:pPr>
            <w:r w:rsidRPr="00C53EEF">
              <w:rPr>
                <w:rFonts w:cs="Arial"/>
                <w:sz w:val="16"/>
                <w:szCs w:val="16"/>
              </w:rPr>
              <w:t>IMPERMEABLE AL OLOR</w:t>
            </w:r>
          </w:p>
        </w:tc>
      </w:tr>
      <w:tr w:rsidR="00B30E9D" w:rsidRPr="00C53EEF" w14:paraId="0B725F30" w14:textId="77777777" w:rsidTr="00D154FC">
        <w:trPr>
          <w:trHeight w:val="20"/>
        </w:trPr>
        <w:tc>
          <w:tcPr>
            <w:tcW w:w="443" w:type="pct"/>
            <w:vMerge/>
          </w:tcPr>
          <w:p w14:paraId="6252311B"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632C6BB"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4FEB951" w14:textId="77777777" w:rsidR="00B30E9D" w:rsidRPr="00C53EEF" w:rsidRDefault="00B30E9D" w:rsidP="003426F3">
            <w:pPr>
              <w:rPr>
                <w:rFonts w:cs="Arial"/>
                <w:sz w:val="16"/>
                <w:szCs w:val="16"/>
              </w:rPr>
            </w:pPr>
          </w:p>
        </w:tc>
        <w:tc>
          <w:tcPr>
            <w:tcW w:w="2494" w:type="pct"/>
            <w:shd w:val="clear" w:color="auto" w:fill="auto"/>
            <w:vAlign w:val="center"/>
            <w:hideMark/>
          </w:tcPr>
          <w:p w14:paraId="1B1839E9" w14:textId="77777777" w:rsidR="00B30E9D" w:rsidRPr="00C53EEF" w:rsidRDefault="00B30E9D" w:rsidP="003426F3">
            <w:pPr>
              <w:rPr>
                <w:rFonts w:cs="Arial"/>
                <w:sz w:val="16"/>
                <w:szCs w:val="16"/>
              </w:rPr>
            </w:pPr>
            <w:r w:rsidRPr="00C53EEF">
              <w:rPr>
                <w:rFonts w:cs="Arial"/>
                <w:sz w:val="16"/>
                <w:szCs w:val="16"/>
              </w:rPr>
              <w:t>MEDIDA DE 45 MM A 50 MM</w:t>
            </w:r>
          </w:p>
        </w:tc>
      </w:tr>
      <w:tr w:rsidR="00B30E9D" w:rsidRPr="00C53EEF" w14:paraId="519FC0A4" w14:textId="77777777" w:rsidTr="00D154FC">
        <w:trPr>
          <w:trHeight w:val="20"/>
        </w:trPr>
        <w:tc>
          <w:tcPr>
            <w:tcW w:w="443" w:type="pct"/>
            <w:vMerge/>
          </w:tcPr>
          <w:p w14:paraId="3DBA691D"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35F4B9D"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9E483D9" w14:textId="77777777" w:rsidR="00B30E9D" w:rsidRPr="00C53EEF" w:rsidRDefault="00B30E9D" w:rsidP="003426F3">
            <w:pPr>
              <w:rPr>
                <w:rFonts w:cs="Arial"/>
                <w:sz w:val="16"/>
                <w:szCs w:val="16"/>
              </w:rPr>
            </w:pPr>
          </w:p>
        </w:tc>
        <w:tc>
          <w:tcPr>
            <w:tcW w:w="2494" w:type="pct"/>
            <w:shd w:val="clear" w:color="auto" w:fill="auto"/>
            <w:vAlign w:val="center"/>
            <w:hideMark/>
          </w:tcPr>
          <w:p w14:paraId="7EA31669" w14:textId="77777777" w:rsidR="00B30E9D" w:rsidRPr="00C53EEF" w:rsidRDefault="00B30E9D" w:rsidP="003426F3">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B30E9D" w:rsidRPr="00C53EEF" w14:paraId="214E74D8" w14:textId="77777777" w:rsidTr="00D154FC">
        <w:trPr>
          <w:trHeight w:val="20"/>
        </w:trPr>
        <w:tc>
          <w:tcPr>
            <w:tcW w:w="443" w:type="pct"/>
            <w:vMerge/>
          </w:tcPr>
          <w:p w14:paraId="78AE2F3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D56307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E8D2268" w14:textId="77777777" w:rsidR="00B30E9D" w:rsidRPr="00C53EEF" w:rsidRDefault="00B30E9D" w:rsidP="003426F3">
            <w:pPr>
              <w:rPr>
                <w:rFonts w:cs="Arial"/>
                <w:sz w:val="16"/>
                <w:szCs w:val="16"/>
              </w:rPr>
            </w:pPr>
          </w:p>
        </w:tc>
        <w:tc>
          <w:tcPr>
            <w:tcW w:w="2494" w:type="pct"/>
            <w:shd w:val="clear" w:color="auto" w:fill="auto"/>
            <w:vAlign w:val="center"/>
            <w:hideMark/>
          </w:tcPr>
          <w:p w14:paraId="076DFB4D"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B30E9D" w:rsidRPr="00C53EEF" w14:paraId="60821510" w14:textId="77777777" w:rsidTr="00D154FC">
        <w:trPr>
          <w:trHeight w:val="20"/>
        </w:trPr>
        <w:tc>
          <w:tcPr>
            <w:tcW w:w="443" w:type="pct"/>
            <w:vMerge/>
          </w:tcPr>
          <w:p w14:paraId="59E53AF7"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A13EDEC"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99B488E" w14:textId="77777777" w:rsidR="00B30E9D" w:rsidRPr="00C53EEF" w:rsidRDefault="00B30E9D" w:rsidP="003426F3">
            <w:pPr>
              <w:rPr>
                <w:rFonts w:cs="Arial"/>
                <w:sz w:val="16"/>
                <w:szCs w:val="16"/>
              </w:rPr>
            </w:pPr>
          </w:p>
        </w:tc>
        <w:tc>
          <w:tcPr>
            <w:tcW w:w="2494" w:type="pct"/>
            <w:shd w:val="clear" w:color="auto" w:fill="auto"/>
            <w:vAlign w:val="center"/>
            <w:hideMark/>
          </w:tcPr>
          <w:p w14:paraId="553B56E9" w14:textId="5EC52568" w:rsidR="00213105" w:rsidRPr="00C53EEF" w:rsidRDefault="00B30E9D" w:rsidP="003426F3">
            <w:pPr>
              <w:autoSpaceDE w:val="0"/>
              <w:autoSpaceDN w:val="0"/>
              <w:rPr>
                <w:rFonts w:cs="Arial"/>
                <w:sz w:val="16"/>
                <w:szCs w:val="16"/>
                <w:lang w:val="es-CO"/>
              </w:rPr>
            </w:pPr>
            <w:r w:rsidRPr="00C53EEF">
              <w:rPr>
                <w:rFonts w:cs="Arial"/>
                <w:sz w:val="16"/>
                <w:szCs w:val="16"/>
                <w:lang w:val="es-CO"/>
              </w:rPr>
              <w:t>SISTEMA DE CIERRE MEDIANTE PINZA</w:t>
            </w:r>
          </w:p>
        </w:tc>
      </w:tr>
      <w:tr w:rsidR="00B30E9D" w:rsidRPr="00C53EEF" w14:paraId="6D2A8C7D" w14:textId="77777777" w:rsidTr="00D154FC">
        <w:trPr>
          <w:trHeight w:val="20"/>
        </w:trPr>
        <w:tc>
          <w:tcPr>
            <w:tcW w:w="443" w:type="pct"/>
            <w:vMerge w:val="restart"/>
            <w:vAlign w:val="center"/>
          </w:tcPr>
          <w:p w14:paraId="796F00A5" w14:textId="77777777" w:rsidR="00B30E9D" w:rsidRPr="00C53EEF" w:rsidRDefault="00B30E9D"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3278A11E" w14:textId="77777777" w:rsidR="00B30E9D" w:rsidRPr="00C53EEF" w:rsidRDefault="00B30E9D" w:rsidP="003426F3">
            <w:pPr>
              <w:rPr>
                <w:rFonts w:cs="Arial"/>
                <w:sz w:val="16"/>
                <w:szCs w:val="16"/>
              </w:rPr>
            </w:pPr>
            <w:r w:rsidRPr="00C53EEF">
              <w:rPr>
                <w:rFonts w:cs="Arial"/>
                <w:sz w:val="16"/>
                <w:szCs w:val="16"/>
              </w:rPr>
              <w:t>BOLSA DE COLOSTOMIA 55 A 60 MM</w:t>
            </w:r>
          </w:p>
        </w:tc>
        <w:tc>
          <w:tcPr>
            <w:tcW w:w="462" w:type="pct"/>
            <w:vMerge w:val="restart"/>
            <w:shd w:val="clear" w:color="auto" w:fill="auto"/>
            <w:vAlign w:val="center"/>
            <w:hideMark/>
          </w:tcPr>
          <w:p w14:paraId="58C9DA62"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2CBBD50" w14:textId="77777777" w:rsidR="00B30E9D" w:rsidRPr="00C53EEF" w:rsidRDefault="00B30E9D" w:rsidP="003426F3">
            <w:pPr>
              <w:rPr>
                <w:rFonts w:cs="Arial"/>
                <w:sz w:val="16"/>
                <w:szCs w:val="16"/>
              </w:rPr>
            </w:pPr>
            <w:r w:rsidRPr="00C53EEF">
              <w:rPr>
                <w:rFonts w:cs="Arial"/>
                <w:sz w:val="16"/>
                <w:szCs w:val="16"/>
              </w:rPr>
              <w:t>IMPERMEABLE AL OLOR</w:t>
            </w:r>
          </w:p>
        </w:tc>
      </w:tr>
      <w:tr w:rsidR="00B30E9D" w:rsidRPr="00C53EEF" w14:paraId="43588A8C" w14:textId="77777777" w:rsidTr="00D154FC">
        <w:trPr>
          <w:trHeight w:val="20"/>
        </w:trPr>
        <w:tc>
          <w:tcPr>
            <w:tcW w:w="443" w:type="pct"/>
            <w:vMerge/>
          </w:tcPr>
          <w:p w14:paraId="145C7CD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B2F020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56D94EC" w14:textId="77777777" w:rsidR="00B30E9D" w:rsidRPr="00C53EEF" w:rsidRDefault="00B30E9D" w:rsidP="003426F3">
            <w:pPr>
              <w:rPr>
                <w:rFonts w:cs="Arial"/>
                <w:sz w:val="16"/>
                <w:szCs w:val="16"/>
              </w:rPr>
            </w:pPr>
          </w:p>
        </w:tc>
        <w:tc>
          <w:tcPr>
            <w:tcW w:w="2494" w:type="pct"/>
            <w:shd w:val="clear" w:color="auto" w:fill="auto"/>
            <w:vAlign w:val="center"/>
            <w:hideMark/>
          </w:tcPr>
          <w:p w14:paraId="27F6D510" w14:textId="77777777" w:rsidR="00B30E9D" w:rsidRPr="00C53EEF" w:rsidRDefault="00B30E9D" w:rsidP="003426F3">
            <w:pPr>
              <w:rPr>
                <w:rFonts w:cs="Arial"/>
                <w:sz w:val="16"/>
                <w:szCs w:val="16"/>
              </w:rPr>
            </w:pPr>
            <w:r w:rsidRPr="00C53EEF">
              <w:rPr>
                <w:rFonts w:cs="Arial"/>
                <w:sz w:val="16"/>
                <w:szCs w:val="16"/>
              </w:rPr>
              <w:t>MEDIDA DE 55 MM A 60 MM</w:t>
            </w:r>
          </w:p>
        </w:tc>
      </w:tr>
      <w:tr w:rsidR="00B30E9D" w:rsidRPr="00C53EEF" w14:paraId="770E3A35" w14:textId="77777777" w:rsidTr="00D154FC">
        <w:trPr>
          <w:trHeight w:val="20"/>
        </w:trPr>
        <w:tc>
          <w:tcPr>
            <w:tcW w:w="443" w:type="pct"/>
            <w:vMerge/>
          </w:tcPr>
          <w:p w14:paraId="36C7FE7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17AF54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551F6B0B" w14:textId="77777777" w:rsidR="00B30E9D" w:rsidRPr="00C53EEF" w:rsidRDefault="00B30E9D" w:rsidP="003426F3">
            <w:pPr>
              <w:rPr>
                <w:rFonts w:cs="Arial"/>
                <w:sz w:val="16"/>
                <w:szCs w:val="16"/>
              </w:rPr>
            </w:pPr>
          </w:p>
        </w:tc>
        <w:tc>
          <w:tcPr>
            <w:tcW w:w="2494" w:type="pct"/>
            <w:shd w:val="clear" w:color="auto" w:fill="auto"/>
            <w:vAlign w:val="center"/>
            <w:hideMark/>
          </w:tcPr>
          <w:p w14:paraId="315A7A2F" w14:textId="77777777" w:rsidR="00B30E9D" w:rsidRPr="00C53EEF" w:rsidRDefault="00B30E9D" w:rsidP="003426F3">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B30E9D" w:rsidRPr="00C53EEF" w14:paraId="29572DD2" w14:textId="77777777" w:rsidTr="00D154FC">
        <w:trPr>
          <w:trHeight w:val="20"/>
        </w:trPr>
        <w:tc>
          <w:tcPr>
            <w:tcW w:w="443" w:type="pct"/>
            <w:vMerge/>
            <w:shd w:val="clear" w:color="auto" w:fill="FF00FF"/>
          </w:tcPr>
          <w:p w14:paraId="77DBFAFC" w14:textId="77777777" w:rsidR="00B30E9D" w:rsidRPr="00C53EEF" w:rsidRDefault="00B30E9D" w:rsidP="003426F3">
            <w:pPr>
              <w:rPr>
                <w:rFonts w:cs="Arial"/>
                <w:b/>
                <w:sz w:val="16"/>
                <w:szCs w:val="16"/>
                <w:highlight w:val="yellow"/>
              </w:rPr>
            </w:pPr>
          </w:p>
        </w:tc>
        <w:tc>
          <w:tcPr>
            <w:tcW w:w="1602" w:type="pct"/>
            <w:vMerge/>
            <w:shd w:val="clear" w:color="auto" w:fill="FF00FF"/>
            <w:vAlign w:val="center"/>
            <w:hideMark/>
          </w:tcPr>
          <w:p w14:paraId="4D389FF0" w14:textId="77777777" w:rsidR="00B30E9D" w:rsidRPr="00C53EEF" w:rsidRDefault="00B30E9D" w:rsidP="003426F3">
            <w:pPr>
              <w:rPr>
                <w:rFonts w:cs="Arial"/>
                <w:b/>
                <w:sz w:val="16"/>
                <w:szCs w:val="16"/>
                <w:highlight w:val="yellow"/>
              </w:rPr>
            </w:pPr>
          </w:p>
        </w:tc>
        <w:tc>
          <w:tcPr>
            <w:tcW w:w="462" w:type="pct"/>
            <w:vMerge/>
            <w:shd w:val="clear" w:color="auto" w:fill="FF00FF"/>
            <w:vAlign w:val="center"/>
            <w:hideMark/>
          </w:tcPr>
          <w:p w14:paraId="105CA6E9" w14:textId="77777777" w:rsidR="00B30E9D" w:rsidRPr="00C53EEF" w:rsidRDefault="00B30E9D" w:rsidP="003426F3">
            <w:pPr>
              <w:rPr>
                <w:rFonts w:cs="Arial"/>
                <w:sz w:val="16"/>
                <w:szCs w:val="16"/>
              </w:rPr>
            </w:pPr>
          </w:p>
        </w:tc>
        <w:tc>
          <w:tcPr>
            <w:tcW w:w="2494" w:type="pct"/>
            <w:shd w:val="clear" w:color="auto" w:fill="auto"/>
            <w:vAlign w:val="center"/>
            <w:hideMark/>
          </w:tcPr>
          <w:p w14:paraId="4D7C01A0"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B30E9D" w:rsidRPr="00C53EEF" w14:paraId="492A7358" w14:textId="77777777" w:rsidTr="00D154FC">
        <w:trPr>
          <w:trHeight w:val="20"/>
        </w:trPr>
        <w:tc>
          <w:tcPr>
            <w:tcW w:w="443" w:type="pct"/>
            <w:vMerge/>
            <w:shd w:val="clear" w:color="auto" w:fill="FF00FF"/>
          </w:tcPr>
          <w:p w14:paraId="10858AD6" w14:textId="77777777" w:rsidR="00B30E9D" w:rsidRPr="00C53EEF" w:rsidRDefault="00B30E9D" w:rsidP="003426F3">
            <w:pPr>
              <w:rPr>
                <w:rFonts w:cs="Arial"/>
                <w:sz w:val="16"/>
                <w:szCs w:val="16"/>
                <w:highlight w:val="yellow"/>
              </w:rPr>
            </w:pPr>
          </w:p>
        </w:tc>
        <w:tc>
          <w:tcPr>
            <w:tcW w:w="1602" w:type="pct"/>
            <w:vMerge/>
            <w:shd w:val="clear" w:color="auto" w:fill="FF00FF"/>
            <w:vAlign w:val="center"/>
            <w:hideMark/>
          </w:tcPr>
          <w:p w14:paraId="6E2BFA66" w14:textId="77777777" w:rsidR="00B30E9D" w:rsidRPr="00C53EEF" w:rsidRDefault="00B30E9D" w:rsidP="003426F3">
            <w:pPr>
              <w:rPr>
                <w:rFonts w:cs="Arial"/>
                <w:sz w:val="16"/>
                <w:szCs w:val="16"/>
                <w:highlight w:val="yellow"/>
              </w:rPr>
            </w:pPr>
          </w:p>
        </w:tc>
        <w:tc>
          <w:tcPr>
            <w:tcW w:w="462" w:type="pct"/>
            <w:vMerge/>
            <w:shd w:val="clear" w:color="auto" w:fill="FF00FF"/>
            <w:vAlign w:val="center"/>
            <w:hideMark/>
          </w:tcPr>
          <w:p w14:paraId="2831FFE9" w14:textId="77777777" w:rsidR="00B30E9D" w:rsidRPr="00C53EEF" w:rsidRDefault="00B30E9D" w:rsidP="003426F3">
            <w:pPr>
              <w:rPr>
                <w:rFonts w:cs="Arial"/>
                <w:sz w:val="16"/>
                <w:szCs w:val="16"/>
              </w:rPr>
            </w:pPr>
          </w:p>
        </w:tc>
        <w:tc>
          <w:tcPr>
            <w:tcW w:w="2494" w:type="pct"/>
            <w:shd w:val="clear" w:color="auto" w:fill="auto"/>
            <w:vAlign w:val="center"/>
            <w:hideMark/>
          </w:tcPr>
          <w:p w14:paraId="21335401"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SISTEMA DE CIERRE MEDIANTE PINZA</w:t>
            </w:r>
          </w:p>
        </w:tc>
      </w:tr>
      <w:tr w:rsidR="00B30E9D" w:rsidRPr="00C53EEF" w14:paraId="4045BB59" w14:textId="77777777" w:rsidTr="00D154FC">
        <w:trPr>
          <w:trHeight w:val="20"/>
        </w:trPr>
        <w:tc>
          <w:tcPr>
            <w:tcW w:w="443" w:type="pct"/>
            <w:vMerge w:val="restart"/>
            <w:vAlign w:val="center"/>
          </w:tcPr>
          <w:p w14:paraId="7C97CDA8" w14:textId="77777777" w:rsidR="00B30E9D" w:rsidRPr="00C53EEF" w:rsidRDefault="00B30E9D"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66B9AC4D" w14:textId="77777777" w:rsidR="00B30E9D" w:rsidRPr="00C53EEF" w:rsidRDefault="00B30E9D" w:rsidP="003426F3">
            <w:pPr>
              <w:rPr>
                <w:rFonts w:cs="Arial"/>
                <w:sz w:val="16"/>
                <w:szCs w:val="16"/>
              </w:rPr>
            </w:pPr>
            <w:r w:rsidRPr="00C53EEF">
              <w:rPr>
                <w:rFonts w:cs="Arial"/>
                <w:sz w:val="16"/>
                <w:szCs w:val="16"/>
              </w:rPr>
              <w:t>BOLSA DE COLOSTOMIA 70 A 80 MM</w:t>
            </w:r>
          </w:p>
        </w:tc>
        <w:tc>
          <w:tcPr>
            <w:tcW w:w="462" w:type="pct"/>
            <w:vMerge w:val="restart"/>
            <w:shd w:val="clear" w:color="auto" w:fill="auto"/>
            <w:vAlign w:val="center"/>
            <w:hideMark/>
          </w:tcPr>
          <w:p w14:paraId="7C13F2FD"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45DDF21" w14:textId="77777777" w:rsidR="00B30E9D" w:rsidRPr="00C53EEF" w:rsidRDefault="00B30E9D" w:rsidP="003426F3">
            <w:pPr>
              <w:rPr>
                <w:rFonts w:cs="Arial"/>
                <w:sz w:val="16"/>
                <w:szCs w:val="16"/>
              </w:rPr>
            </w:pPr>
            <w:r w:rsidRPr="00C53EEF">
              <w:rPr>
                <w:rFonts w:cs="Arial"/>
                <w:sz w:val="16"/>
                <w:szCs w:val="16"/>
              </w:rPr>
              <w:t>IMPERMEABLE AL OLOR</w:t>
            </w:r>
          </w:p>
        </w:tc>
      </w:tr>
      <w:tr w:rsidR="00B30E9D" w:rsidRPr="00C53EEF" w14:paraId="021C2B9A" w14:textId="77777777" w:rsidTr="00D154FC">
        <w:trPr>
          <w:trHeight w:val="20"/>
        </w:trPr>
        <w:tc>
          <w:tcPr>
            <w:tcW w:w="443" w:type="pct"/>
            <w:vMerge/>
          </w:tcPr>
          <w:p w14:paraId="4E310E5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AFEE9C1"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05A7106" w14:textId="77777777" w:rsidR="00B30E9D" w:rsidRPr="00C53EEF" w:rsidRDefault="00B30E9D" w:rsidP="003426F3">
            <w:pPr>
              <w:rPr>
                <w:rFonts w:cs="Arial"/>
                <w:sz w:val="16"/>
                <w:szCs w:val="16"/>
              </w:rPr>
            </w:pPr>
          </w:p>
        </w:tc>
        <w:tc>
          <w:tcPr>
            <w:tcW w:w="2494" w:type="pct"/>
            <w:shd w:val="clear" w:color="auto" w:fill="auto"/>
            <w:vAlign w:val="center"/>
            <w:hideMark/>
          </w:tcPr>
          <w:p w14:paraId="18AEB9D7" w14:textId="77777777" w:rsidR="00B30E9D" w:rsidRPr="00C53EEF" w:rsidRDefault="00B30E9D" w:rsidP="003426F3">
            <w:pPr>
              <w:rPr>
                <w:rFonts w:cs="Arial"/>
                <w:color w:val="000000"/>
                <w:sz w:val="16"/>
                <w:szCs w:val="16"/>
              </w:rPr>
            </w:pPr>
            <w:r w:rsidRPr="00C53EEF">
              <w:rPr>
                <w:rFonts w:cs="Arial"/>
                <w:color w:val="000000"/>
                <w:sz w:val="16"/>
                <w:szCs w:val="16"/>
              </w:rPr>
              <w:t>CUBIERTA EN SU PARTE EXTERNA POR PANEL POROSO PLASTICO PARA ABSORBER LA HUMEDAD Y EVITAR LAS IRRITACIONES.</w:t>
            </w:r>
          </w:p>
        </w:tc>
      </w:tr>
      <w:tr w:rsidR="00B30E9D" w:rsidRPr="00C53EEF" w14:paraId="44C2F2A0" w14:textId="77777777" w:rsidTr="00D154FC">
        <w:trPr>
          <w:trHeight w:val="20"/>
        </w:trPr>
        <w:tc>
          <w:tcPr>
            <w:tcW w:w="443" w:type="pct"/>
            <w:vMerge/>
          </w:tcPr>
          <w:p w14:paraId="0DC152CB"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C91F0CB"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5CF6B53" w14:textId="77777777" w:rsidR="00B30E9D" w:rsidRPr="00C53EEF" w:rsidRDefault="00B30E9D" w:rsidP="003426F3">
            <w:pPr>
              <w:rPr>
                <w:rFonts w:cs="Arial"/>
                <w:sz w:val="16"/>
                <w:szCs w:val="16"/>
              </w:rPr>
            </w:pPr>
          </w:p>
        </w:tc>
        <w:tc>
          <w:tcPr>
            <w:tcW w:w="2494" w:type="pct"/>
            <w:shd w:val="clear" w:color="auto" w:fill="auto"/>
            <w:vAlign w:val="center"/>
            <w:hideMark/>
          </w:tcPr>
          <w:p w14:paraId="5154FEE2"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 xml:space="preserve">DE COLOR PIEL, BAJA SONABILIDAD, FACIL DE DESOCUPAR. </w:t>
            </w:r>
          </w:p>
        </w:tc>
      </w:tr>
      <w:tr w:rsidR="00B30E9D" w:rsidRPr="00C53EEF" w14:paraId="4EDA923F" w14:textId="77777777" w:rsidTr="00D154FC">
        <w:trPr>
          <w:trHeight w:val="20"/>
        </w:trPr>
        <w:tc>
          <w:tcPr>
            <w:tcW w:w="443" w:type="pct"/>
            <w:vMerge/>
          </w:tcPr>
          <w:p w14:paraId="05E2CBC1"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68AF669B"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C002AB1" w14:textId="77777777" w:rsidR="00B30E9D" w:rsidRPr="00C53EEF" w:rsidRDefault="00B30E9D" w:rsidP="003426F3">
            <w:pPr>
              <w:rPr>
                <w:rFonts w:cs="Arial"/>
                <w:sz w:val="16"/>
                <w:szCs w:val="16"/>
              </w:rPr>
            </w:pPr>
          </w:p>
        </w:tc>
        <w:tc>
          <w:tcPr>
            <w:tcW w:w="2494" w:type="pct"/>
            <w:shd w:val="clear" w:color="auto" w:fill="auto"/>
            <w:vAlign w:val="center"/>
            <w:hideMark/>
          </w:tcPr>
          <w:p w14:paraId="1D728EBC" w14:textId="77777777" w:rsidR="00B30E9D" w:rsidRPr="00C53EEF" w:rsidRDefault="00B30E9D" w:rsidP="003426F3">
            <w:pPr>
              <w:rPr>
                <w:rFonts w:cs="Arial"/>
                <w:sz w:val="16"/>
                <w:szCs w:val="16"/>
              </w:rPr>
            </w:pPr>
            <w:r w:rsidRPr="00C53EEF">
              <w:rPr>
                <w:rFonts w:cs="Arial"/>
                <w:sz w:val="16"/>
                <w:szCs w:val="16"/>
              </w:rPr>
              <w:t>MEDIDA DE 70 MM A 80 MM</w:t>
            </w:r>
          </w:p>
        </w:tc>
      </w:tr>
      <w:tr w:rsidR="00B30E9D" w:rsidRPr="00C53EEF" w14:paraId="1677B5C2" w14:textId="77777777" w:rsidTr="00D154FC">
        <w:trPr>
          <w:trHeight w:val="20"/>
        </w:trPr>
        <w:tc>
          <w:tcPr>
            <w:tcW w:w="443" w:type="pct"/>
            <w:vMerge/>
          </w:tcPr>
          <w:p w14:paraId="32294D7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758D61C9"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4BED4585" w14:textId="77777777" w:rsidR="00B30E9D" w:rsidRPr="00C53EEF" w:rsidRDefault="00B30E9D" w:rsidP="003426F3">
            <w:pPr>
              <w:rPr>
                <w:rFonts w:cs="Arial"/>
                <w:sz w:val="16"/>
                <w:szCs w:val="16"/>
              </w:rPr>
            </w:pPr>
          </w:p>
        </w:tc>
        <w:tc>
          <w:tcPr>
            <w:tcW w:w="2494" w:type="pct"/>
            <w:shd w:val="clear" w:color="auto" w:fill="auto"/>
            <w:vAlign w:val="center"/>
            <w:hideMark/>
          </w:tcPr>
          <w:p w14:paraId="6890CF90"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SISTEMA DE CIERRE MEDIANTE PINZA</w:t>
            </w:r>
          </w:p>
        </w:tc>
      </w:tr>
      <w:tr w:rsidR="00B30E9D" w:rsidRPr="00C53EEF" w14:paraId="39D0A988" w14:textId="77777777" w:rsidTr="00D154FC">
        <w:trPr>
          <w:trHeight w:val="20"/>
        </w:trPr>
        <w:tc>
          <w:tcPr>
            <w:tcW w:w="443" w:type="pct"/>
            <w:vMerge w:val="restart"/>
            <w:vAlign w:val="center"/>
          </w:tcPr>
          <w:p w14:paraId="0984A347" w14:textId="77777777" w:rsidR="00B30E9D" w:rsidRPr="00C53EEF" w:rsidRDefault="00B30E9D"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14:paraId="40789F6D" w14:textId="77777777" w:rsidR="00B30E9D" w:rsidRPr="00C53EEF" w:rsidRDefault="00B30E9D" w:rsidP="003426F3">
            <w:pPr>
              <w:rPr>
                <w:rFonts w:cs="Arial"/>
                <w:sz w:val="16"/>
                <w:szCs w:val="16"/>
              </w:rPr>
            </w:pPr>
            <w:r w:rsidRPr="00C53EEF">
              <w:rPr>
                <w:rFonts w:cs="Arial"/>
                <w:sz w:val="16"/>
                <w:szCs w:val="16"/>
              </w:rPr>
              <w:t>BOLSA DRENABLE DE UROSTOMIA  X 45MM</w:t>
            </w:r>
          </w:p>
        </w:tc>
        <w:tc>
          <w:tcPr>
            <w:tcW w:w="462" w:type="pct"/>
            <w:vMerge w:val="restart"/>
            <w:shd w:val="clear" w:color="auto" w:fill="auto"/>
            <w:vAlign w:val="center"/>
            <w:hideMark/>
          </w:tcPr>
          <w:p w14:paraId="6E89011F"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8FCEB04"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BOLSA DRENABLE DE OSTOMÍA</w:t>
            </w:r>
          </w:p>
        </w:tc>
      </w:tr>
      <w:tr w:rsidR="00B30E9D" w:rsidRPr="00C53EEF" w14:paraId="5EC98B68" w14:textId="77777777" w:rsidTr="00D154FC">
        <w:trPr>
          <w:trHeight w:val="20"/>
        </w:trPr>
        <w:tc>
          <w:tcPr>
            <w:tcW w:w="443" w:type="pct"/>
            <w:vMerge/>
          </w:tcPr>
          <w:p w14:paraId="15049F4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6D5F043D"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13280C2" w14:textId="77777777" w:rsidR="00B30E9D" w:rsidRPr="00C53EEF" w:rsidRDefault="00B30E9D" w:rsidP="003426F3">
            <w:pPr>
              <w:rPr>
                <w:rFonts w:cs="Arial"/>
                <w:sz w:val="16"/>
                <w:szCs w:val="16"/>
              </w:rPr>
            </w:pPr>
          </w:p>
        </w:tc>
        <w:tc>
          <w:tcPr>
            <w:tcW w:w="2494" w:type="pct"/>
            <w:shd w:val="clear" w:color="auto" w:fill="auto"/>
            <w:vAlign w:val="center"/>
            <w:hideMark/>
          </w:tcPr>
          <w:p w14:paraId="39828232" w14:textId="77777777" w:rsidR="00B30E9D" w:rsidRPr="00C53EEF" w:rsidRDefault="00B30E9D" w:rsidP="003426F3">
            <w:pPr>
              <w:rPr>
                <w:rFonts w:cs="Arial"/>
                <w:sz w:val="16"/>
                <w:szCs w:val="16"/>
              </w:rPr>
            </w:pPr>
            <w:r w:rsidRPr="00C53EEF">
              <w:rPr>
                <w:rFonts w:cs="Arial"/>
                <w:sz w:val="16"/>
                <w:szCs w:val="16"/>
              </w:rPr>
              <w:t>DIMENSION 45 MM A 50 MM</w:t>
            </w:r>
          </w:p>
        </w:tc>
      </w:tr>
      <w:tr w:rsidR="00B30E9D" w:rsidRPr="00C53EEF" w14:paraId="2DFE460E" w14:textId="77777777" w:rsidTr="00D154FC">
        <w:trPr>
          <w:trHeight w:val="20"/>
        </w:trPr>
        <w:tc>
          <w:tcPr>
            <w:tcW w:w="443" w:type="pct"/>
            <w:vMerge/>
          </w:tcPr>
          <w:p w14:paraId="74F60D6A"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E6D864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AC54BD9" w14:textId="77777777" w:rsidR="00B30E9D" w:rsidRPr="00C53EEF" w:rsidRDefault="00B30E9D" w:rsidP="003426F3">
            <w:pPr>
              <w:rPr>
                <w:rFonts w:cs="Arial"/>
                <w:sz w:val="16"/>
                <w:szCs w:val="16"/>
              </w:rPr>
            </w:pPr>
          </w:p>
        </w:tc>
        <w:tc>
          <w:tcPr>
            <w:tcW w:w="2494" w:type="pct"/>
            <w:shd w:val="clear" w:color="auto" w:fill="auto"/>
            <w:vAlign w:val="center"/>
            <w:hideMark/>
          </w:tcPr>
          <w:p w14:paraId="2DFBBFEA"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CON VÁLVULA DE VACIADO</w:t>
            </w:r>
          </w:p>
        </w:tc>
      </w:tr>
      <w:tr w:rsidR="00B30E9D" w:rsidRPr="00C53EEF" w14:paraId="4BE834A1" w14:textId="77777777" w:rsidTr="00D154FC">
        <w:trPr>
          <w:trHeight w:val="20"/>
        </w:trPr>
        <w:tc>
          <w:tcPr>
            <w:tcW w:w="443" w:type="pct"/>
            <w:vMerge/>
          </w:tcPr>
          <w:p w14:paraId="0ED25CF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744DCA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7D0B3C0" w14:textId="77777777" w:rsidR="00B30E9D" w:rsidRPr="00C53EEF" w:rsidRDefault="00B30E9D" w:rsidP="003426F3">
            <w:pPr>
              <w:rPr>
                <w:rFonts w:cs="Arial"/>
                <w:sz w:val="16"/>
                <w:szCs w:val="16"/>
              </w:rPr>
            </w:pPr>
          </w:p>
        </w:tc>
        <w:tc>
          <w:tcPr>
            <w:tcW w:w="2494" w:type="pct"/>
            <w:shd w:val="clear" w:color="auto" w:fill="auto"/>
            <w:vAlign w:val="center"/>
            <w:hideMark/>
          </w:tcPr>
          <w:p w14:paraId="4C8CAD7B" w14:textId="77777777" w:rsidR="00B30E9D" w:rsidRPr="00C53EEF" w:rsidRDefault="00B30E9D" w:rsidP="003426F3">
            <w:pPr>
              <w:rPr>
                <w:rFonts w:cs="Arial"/>
                <w:sz w:val="16"/>
                <w:szCs w:val="16"/>
              </w:rPr>
            </w:pPr>
            <w:r w:rsidRPr="00C53EEF">
              <w:rPr>
                <w:rFonts w:cs="Arial"/>
                <w:sz w:val="16"/>
                <w:szCs w:val="16"/>
              </w:rPr>
              <w:t>PARA UROSTOMIAS</w:t>
            </w:r>
          </w:p>
        </w:tc>
      </w:tr>
      <w:tr w:rsidR="00B30E9D" w:rsidRPr="00C53EEF" w14:paraId="08D20B35" w14:textId="77777777" w:rsidTr="00D154FC">
        <w:trPr>
          <w:trHeight w:val="20"/>
        </w:trPr>
        <w:tc>
          <w:tcPr>
            <w:tcW w:w="443" w:type="pct"/>
            <w:vMerge w:val="restart"/>
            <w:vAlign w:val="center"/>
          </w:tcPr>
          <w:p w14:paraId="2637E260" w14:textId="77777777" w:rsidR="00B30E9D" w:rsidRPr="00C53EEF" w:rsidRDefault="00B30E9D" w:rsidP="003426F3">
            <w:pPr>
              <w:jc w:val="center"/>
              <w:rPr>
                <w:rFonts w:cs="Arial"/>
                <w:sz w:val="16"/>
                <w:szCs w:val="16"/>
              </w:rPr>
            </w:pPr>
            <w:r w:rsidRPr="00C53EEF">
              <w:rPr>
                <w:rFonts w:cs="Arial"/>
                <w:sz w:val="16"/>
                <w:szCs w:val="16"/>
              </w:rPr>
              <w:t>8</w:t>
            </w:r>
          </w:p>
        </w:tc>
        <w:tc>
          <w:tcPr>
            <w:tcW w:w="1602" w:type="pct"/>
            <w:vMerge w:val="restart"/>
            <w:shd w:val="clear" w:color="auto" w:fill="auto"/>
            <w:noWrap/>
            <w:vAlign w:val="center"/>
            <w:hideMark/>
          </w:tcPr>
          <w:p w14:paraId="48F44734" w14:textId="77777777" w:rsidR="00B30E9D" w:rsidRPr="00C53EEF" w:rsidRDefault="00B30E9D" w:rsidP="003426F3">
            <w:pPr>
              <w:rPr>
                <w:rFonts w:cs="Arial"/>
                <w:sz w:val="16"/>
                <w:szCs w:val="16"/>
              </w:rPr>
            </w:pPr>
            <w:r w:rsidRPr="00C53EEF">
              <w:rPr>
                <w:rFonts w:cs="Arial"/>
                <w:sz w:val="16"/>
                <w:szCs w:val="16"/>
              </w:rPr>
              <w:t>PASTA PARA FIJACION DE BARRERA DE OSTOMIAS TUBO</w:t>
            </w:r>
          </w:p>
        </w:tc>
        <w:tc>
          <w:tcPr>
            <w:tcW w:w="462" w:type="pct"/>
            <w:vMerge w:val="restart"/>
            <w:shd w:val="clear" w:color="auto" w:fill="auto"/>
            <w:noWrap/>
            <w:vAlign w:val="center"/>
            <w:hideMark/>
          </w:tcPr>
          <w:p w14:paraId="5E5C76EC"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1C4B1E31" w14:textId="77777777" w:rsidR="00B30E9D" w:rsidRPr="00C53EEF" w:rsidRDefault="00B30E9D" w:rsidP="003426F3">
            <w:pPr>
              <w:rPr>
                <w:rFonts w:cs="Arial"/>
                <w:sz w:val="16"/>
                <w:szCs w:val="16"/>
              </w:rPr>
            </w:pPr>
            <w:r w:rsidRPr="00C53EEF">
              <w:rPr>
                <w:rFonts w:cs="Arial"/>
                <w:sz w:val="16"/>
                <w:szCs w:val="16"/>
              </w:rPr>
              <w:t>PASTA PROTECTORA Y NIVELADORA DE PIEL</w:t>
            </w:r>
          </w:p>
        </w:tc>
      </w:tr>
      <w:tr w:rsidR="00B30E9D" w:rsidRPr="00C53EEF" w14:paraId="02A74F42" w14:textId="77777777" w:rsidTr="00D154FC">
        <w:trPr>
          <w:trHeight w:val="20"/>
        </w:trPr>
        <w:tc>
          <w:tcPr>
            <w:tcW w:w="443" w:type="pct"/>
            <w:vMerge/>
            <w:tcBorders>
              <w:bottom w:val="single" w:sz="4" w:space="0" w:color="auto"/>
            </w:tcBorders>
          </w:tcPr>
          <w:p w14:paraId="7D0495B7" w14:textId="77777777" w:rsidR="00B30E9D" w:rsidRPr="00C53EEF" w:rsidRDefault="00B30E9D" w:rsidP="003426F3">
            <w:pPr>
              <w:rPr>
                <w:rFonts w:cs="Arial"/>
                <w:sz w:val="16"/>
                <w:szCs w:val="16"/>
                <w:highlight w:val="yellow"/>
              </w:rPr>
            </w:pPr>
          </w:p>
        </w:tc>
        <w:tc>
          <w:tcPr>
            <w:tcW w:w="1602" w:type="pct"/>
            <w:vMerge/>
            <w:tcBorders>
              <w:bottom w:val="single" w:sz="4" w:space="0" w:color="auto"/>
            </w:tcBorders>
            <w:shd w:val="clear" w:color="auto" w:fill="auto"/>
            <w:vAlign w:val="center"/>
            <w:hideMark/>
          </w:tcPr>
          <w:p w14:paraId="33F086CA" w14:textId="77777777" w:rsidR="00B30E9D" w:rsidRPr="00C53EEF" w:rsidRDefault="00B30E9D" w:rsidP="003426F3">
            <w:pPr>
              <w:rPr>
                <w:rFonts w:cs="Arial"/>
                <w:sz w:val="16"/>
                <w:szCs w:val="16"/>
                <w:highlight w:val="yellow"/>
              </w:rPr>
            </w:pPr>
          </w:p>
        </w:tc>
        <w:tc>
          <w:tcPr>
            <w:tcW w:w="462" w:type="pct"/>
            <w:vMerge/>
            <w:tcBorders>
              <w:bottom w:val="single" w:sz="4" w:space="0" w:color="auto"/>
            </w:tcBorders>
            <w:shd w:val="clear" w:color="auto" w:fill="auto"/>
            <w:vAlign w:val="center"/>
            <w:hideMark/>
          </w:tcPr>
          <w:p w14:paraId="2D6FD038" w14:textId="77777777" w:rsidR="00B30E9D" w:rsidRPr="00C53EEF" w:rsidRDefault="00B30E9D" w:rsidP="003426F3">
            <w:pPr>
              <w:rPr>
                <w:rFonts w:cs="Arial"/>
                <w:sz w:val="16"/>
                <w:szCs w:val="16"/>
              </w:rPr>
            </w:pPr>
          </w:p>
        </w:tc>
        <w:tc>
          <w:tcPr>
            <w:tcW w:w="2494" w:type="pct"/>
            <w:tcBorders>
              <w:bottom w:val="single" w:sz="4" w:space="0" w:color="auto"/>
            </w:tcBorders>
            <w:shd w:val="clear" w:color="auto" w:fill="auto"/>
            <w:vAlign w:val="center"/>
            <w:hideMark/>
          </w:tcPr>
          <w:p w14:paraId="3593D035" w14:textId="77777777" w:rsidR="00B30E9D" w:rsidRPr="00C53EEF" w:rsidRDefault="00B30E9D" w:rsidP="003426F3">
            <w:pPr>
              <w:rPr>
                <w:rFonts w:cs="Arial"/>
                <w:sz w:val="16"/>
                <w:szCs w:val="16"/>
              </w:rPr>
            </w:pPr>
            <w:r w:rsidRPr="00C53EEF">
              <w:rPr>
                <w:rFonts w:cs="Arial"/>
                <w:sz w:val="16"/>
                <w:szCs w:val="16"/>
              </w:rPr>
              <w:t>TUBO POR 50 A 60 g</w:t>
            </w:r>
          </w:p>
        </w:tc>
      </w:tr>
      <w:tr w:rsidR="00B30E9D" w:rsidRPr="00C53EEF" w14:paraId="4AD49B70" w14:textId="77777777" w:rsidTr="00D154FC">
        <w:trPr>
          <w:trHeight w:val="20"/>
        </w:trPr>
        <w:tc>
          <w:tcPr>
            <w:tcW w:w="443" w:type="pct"/>
            <w:vMerge w:val="restart"/>
            <w:vAlign w:val="center"/>
          </w:tcPr>
          <w:p w14:paraId="67984DD2" w14:textId="77777777" w:rsidR="00B30E9D" w:rsidRPr="00C53EEF" w:rsidRDefault="00B30E9D" w:rsidP="003426F3">
            <w:pPr>
              <w:autoSpaceDE w:val="0"/>
              <w:autoSpaceDN w:val="0"/>
              <w:jc w:val="center"/>
              <w:rPr>
                <w:rFonts w:cs="Arial"/>
                <w:sz w:val="16"/>
                <w:szCs w:val="16"/>
                <w:lang w:val="es-CO"/>
              </w:rPr>
            </w:pPr>
            <w:r w:rsidRPr="00C53EEF">
              <w:rPr>
                <w:rFonts w:cs="Arial"/>
                <w:sz w:val="16"/>
                <w:szCs w:val="16"/>
                <w:lang w:val="es-CO"/>
              </w:rPr>
              <w:t>9</w:t>
            </w:r>
          </w:p>
        </w:tc>
        <w:tc>
          <w:tcPr>
            <w:tcW w:w="1602" w:type="pct"/>
            <w:vMerge w:val="restart"/>
            <w:shd w:val="clear" w:color="auto" w:fill="auto"/>
            <w:vAlign w:val="center"/>
          </w:tcPr>
          <w:p w14:paraId="58EE6FFE"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POLVO PROTECTOR PARA IRRITACION CUTANEA PARA COLOSTOMIAS</w:t>
            </w:r>
          </w:p>
        </w:tc>
        <w:tc>
          <w:tcPr>
            <w:tcW w:w="462" w:type="pct"/>
            <w:vMerge w:val="restart"/>
            <w:shd w:val="clear" w:color="auto" w:fill="auto"/>
            <w:vAlign w:val="center"/>
          </w:tcPr>
          <w:p w14:paraId="4E4B5A09" w14:textId="77777777" w:rsidR="00B30E9D" w:rsidRPr="00C53EEF" w:rsidRDefault="00B30E9D" w:rsidP="003426F3">
            <w:pPr>
              <w:autoSpaceDE w:val="0"/>
              <w:autoSpaceDN w:val="0"/>
              <w:jc w:val="center"/>
              <w:rPr>
                <w:rFonts w:cs="Arial"/>
                <w:sz w:val="16"/>
                <w:szCs w:val="16"/>
                <w:lang w:val="es-CO"/>
              </w:rPr>
            </w:pPr>
            <w:r w:rsidRPr="00C53EEF">
              <w:rPr>
                <w:rFonts w:cs="Arial"/>
                <w:sz w:val="16"/>
                <w:szCs w:val="16"/>
                <w:lang w:val="es-CO"/>
              </w:rPr>
              <w:t>UNIDAD</w:t>
            </w:r>
          </w:p>
        </w:tc>
        <w:tc>
          <w:tcPr>
            <w:tcW w:w="2494" w:type="pct"/>
            <w:shd w:val="clear" w:color="auto" w:fill="auto"/>
            <w:vAlign w:val="center"/>
          </w:tcPr>
          <w:p w14:paraId="3BC9E14A"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CON COMPONENTES HIDROCOLOIDES</w:t>
            </w:r>
          </w:p>
        </w:tc>
      </w:tr>
      <w:tr w:rsidR="00B30E9D" w:rsidRPr="00C53EEF" w14:paraId="5F1AE01A" w14:textId="77777777" w:rsidTr="00D154FC">
        <w:trPr>
          <w:trHeight w:val="20"/>
        </w:trPr>
        <w:tc>
          <w:tcPr>
            <w:tcW w:w="443" w:type="pct"/>
            <w:vMerge/>
          </w:tcPr>
          <w:p w14:paraId="595C036F" w14:textId="77777777" w:rsidR="00B30E9D" w:rsidRPr="00C53EEF" w:rsidRDefault="00B30E9D" w:rsidP="003426F3">
            <w:pPr>
              <w:rPr>
                <w:rFonts w:cs="Arial"/>
                <w:sz w:val="16"/>
                <w:szCs w:val="16"/>
                <w:lang w:val="es-CO"/>
              </w:rPr>
            </w:pPr>
          </w:p>
        </w:tc>
        <w:tc>
          <w:tcPr>
            <w:tcW w:w="1602" w:type="pct"/>
            <w:vMerge/>
            <w:shd w:val="clear" w:color="auto" w:fill="auto"/>
            <w:vAlign w:val="center"/>
          </w:tcPr>
          <w:p w14:paraId="39FC9ACE" w14:textId="77777777" w:rsidR="00B30E9D" w:rsidRPr="00C53EEF" w:rsidRDefault="00B30E9D" w:rsidP="003426F3">
            <w:pPr>
              <w:rPr>
                <w:rFonts w:cs="Arial"/>
                <w:sz w:val="16"/>
                <w:szCs w:val="16"/>
                <w:lang w:val="es-CO"/>
              </w:rPr>
            </w:pPr>
          </w:p>
        </w:tc>
        <w:tc>
          <w:tcPr>
            <w:tcW w:w="462" w:type="pct"/>
            <w:vMerge/>
            <w:shd w:val="clear" w:color="auto" w:fill="auto"/>
            <w:vAlign w:val="center"/>
          </w:tcPr>
          <w:p w14:paraId="2ACBB6BD" w14:textId="77777777" w:rsidR="00B30E9D" w:rsidRPr="00C53EEF" w:rsidRDefault="00B30E9D" w:rsidP="003426F3">
            <w:pPr>
              <w:rPr>
                <w:rFonts w:cs="Arial"/>
                <w:sz w:val="16"/>
                <w:szCs w:val="16"/>
                <w:lang w:val="es-CO"/>
              </w:rPr>
            </w:pPr>
          </w:p>
        </w:tc>
        <w:tc>
          <w:tcPr>
            <w:tcW w:w="2494" w:type="pct"/>
            <w:shd w:val="clear" w:color="auto" w:fill="auto"/>
            <w:vAlign w:val="center"/>
          </w:tcPr>
          <w:p w14:paraId="642E4BB2"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CONTENIDO DE 25 A 30 g</w:t>
            </w:r>
          </w:p>
        </w:tc>
      </w:tr>
      <w:tr w:rsidR="00B30E9D" w:rsidRPr="00C53EEF" w14:paraId="76AC5137" w14:textId="77777777" w:rsidTr="00D154FC">
        <w:trPr>
          <w:trHeight w:val="20"/>
        </w:trPr>
        <w:tc>
          <w:tcPr>
            <w:tcW w:w="443" w:type="pct"/>
            <w:vMerge/>
          </w:tcPr>
          <w:p w14:paraId="251429A0" w14:textId="77777777" w:rsidR="00B30E9D" w:rsidRPr="00C53EEF" w:rsidRDefault="00B30E9D" w:rsidP="003426F3">
            <w:pPr>
              <w:rPr>
                <w:rFonts w:cs="Arial"/>
                <w:sz w:val="16"/>
                <w:szCs w:val="16"/>
                <w:lang w:val="es-CO"/>
              </w:rPr>
            </w:pPr>
          </w:p>
        </w:tc>
        <w:tc>
          <w:tcPr>
            <w:tcW w:w="1602" w:type="pct"/>
            <w:vMerge/>
            <w:shd w:val="clear" w:color="auto" w:fill="auto"/>
            <w:vAlign w:val="center"/>
          </w:tcPr>
          <w:p w14:paraId="118DB359" w14:textId="77777777" w:rsidR="00B30E9D" w:rsidRPr="00C53EEF" w:rsidRDefault="00B30E9D" w:rsidP="003426F3">
            <w:pPr>
              <w:rPr>
                <w:rFonts w:cs="Arial"/>
                <w:sz w:val="16"/>
                <w:szCs w:val="16"/>
                <w:lang w:val="es-CO"/>
              </w:rPr>
            </w:pPr>
          </w:p>
        </w:tc>
        <w:tc>
          <w:tcPr>
            <w:tcW w:w="462" w:type="pct"/>
            <w:vMerge/>
            <w:shd w:val="clear" w:color="auto" w:fill="auto"/>
            <w:vAlign w:val="center"/>
          </w:tcPr>
          <w:p w14:paraId="0426171B" w14:textId="77777777" w:rsidR="00B30E9D" w:rsidRPr="00C53EEF" w:rsidRDefault="00B30E9D" w:rsidP="003426F3">
            <w:pPr>
              <w:rPr>
                <w:rFonts w:cs="Arial"/>
                <w:sz w:val="16"/>
                <w:szCs w:val="16"/>
                <w:lang w:val="es-CO"/>
              </w:rPr>
            </w:pPr>
          </w:p>
        </w:tc>
        <w:tc>
          <w:tcPr>
            <w:tcW w:w="2494" w:type="pct"/>
            <w:shd w:val="clear" w:color="auto" w:fill="auto"/>
            <w:vAlign w:val="center"/>
          </w:tcPr>
          <w:p w14:paraId="44511C02"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BENEFICIA LA GRANULACIÓN TISULAR</w:t>
            </w:r>
          </w:p>
        </w:tc>
      </w:tr>
      <w:tr w:rsidR="00B30E9D" w:rsidRPr="00C53EEF" w14:paraId="1FE42CEE" w14:textId="77777777" w:rsidTr="00D154FC">
        <w:trPr>
          <w:trHeight w:val="20"/>
        </w:trPr>
        <w:tc>
          <w:tcPr>
            <w:tcW w:w="443" w:type="pct"/>
            <w:vMerge/>
          </w:tcPr>
          <w:p w14:paraId="4BB498AD" w14:textId="77777777" w:rsidR="00B30E9D" w:rsidRPr="00C53EEF" w:rsidRDefault="00B30E9D" w:rsidP="003426F3">
            <w:pPr>
              <w:rPr>
                <w:rFonts w:cs="Arial"/>
                <w:sz w:val="16"/>
                <w:szCs w:val="16"/>
                <w:lang w:val="es-CO"/>
              </w:rPr>
            </w:pPr>
          </w:p>
        </w:tc>
        <w:tc>
          <w:tcPr>
            <w:tcW w:w="1602" w:type="pct"/>
            <w:vMerge/>
            <w:shd w:val="clear" w:color="auto" w:fill="auto"/>
            <w:vAlign w:val="center"/>
          </w:tcPr>
          <w:p w14:paraId="6A51FBB0" w14:textId="77777777" w:rsidR="00B30E9D" w:rsidRPr="00C53EEF" w:rsidRDefault="00B30E9D" w:rsidP="003426F3">
            <w:pPr>
              <w:rPr>
                <w:rFonts w:cs="Arial"/>
                <w:sz w:val="16"/>
                <w:szCs w:val="16"/>
                <w:lang w:val="es-CO"/>
              </w:rPr>
            </w:pPr>
          </w:p>
        </w:tc>
        <w:tc>
          <w:tcPr>
            <w:tcW w:w="462" w:type="pct"/>
            <w:vMerge/>
            <w:shd w:val="clear" w:color="auto" w:fill="auto"/>
            <w:vAlign w:val="center"/>
          </w:tcPr>
          <w:p w14:paraId="66317CC8" w14:textId="77777777" w:rsidR="00B30E9D" w:rsidRPr="00C53EEF" w:rsidRDefault="00B30E9D" w:rsidP="003426F3">
            <w:pPr>
              <w:rPr>
                <w:rFonts w:cs="Arial"/>
                <w:sz w:val="16"/>
                <w:szCs w:val="16"/>
                <w:lang w:val="es-CO"/>
              </w:rPr>
            </w:pPr>
          </w:p>
        </w:tc>
        <w:tc>
          <w:tcPr>
            <w:tcW w:w="2494" w:type="pct"/>
            <w:shd w:val="clear" w:color="auto" w:fill="auto"/>
            <w:vAlign w:val="center"/>
          </w:tcPr>
          <w:p w14:paraId="138CE970"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PROPORCIONA HUMEDAD A LA HERIDA</w:t>
            </w:r>
          </w:p>
        </w:tc>
      </w:tr>
      <w:tr w:rsidR="00B30E9D" w:rsidRPr="00C53EEF" w14:paraId="072F6913" w14:textId="77777777" w:rsidTr="00D154FC">
        <w:trPr>
          <w:trHeight w:val="20"/>
        </w:trPr>
        <w:tc>
          <w:tcPr>
            <w:tcW w:w="443" w:type="pct"/>
            <w:vMerge/>
          </w:tcPr>
          <w:p w14:paraId="0F9C65A1" w14:textId="77777777" w:rsidR="00B30E9D" w:rsidRPr="00C53EEF" w:rsidRDefault="00B30E9D" w:rsidP="003426F3">
            <w:pPr>
              <w:rPr>
                <w:rFonts w:cs="Arial"/>
                <w:sz w:val="16"/>
                <w:szCs w:val="16"/>
                <w:lang w:val="es-CO"/>
              </w:rPr>
            </w:pPr>
          </w:p>
        </w:tc>
        <w:tc>
          <w:tcPr>
            <w:tcW w:w="1602" w:type="pct"/>
            <w:vMerge/>
            <w:shd w:val="clear" w:color="auto" w:fill="auto"/>
            <w:vAlign w:val="center"/>
          </w:tcPr>
          <w:p w14:paraId="7DF389AE" w14:textId="77777777" w:rsidR="00B30E9D" w:rsidRPr="00C53EEF" w:rsidRDefault="00B30E9D" w:rsidP="003426F3">
            <w:pPr>
              <w:rPr>
                <w:rFonts w:cs="Arial"/>
                <w:sz w:val="16"/>
                <w:szCs w:val="16"/>
                <w:lang w:val="es-CO"/>
              </w:rPr>
            </w:pPr>
          </w:p>
        </w:tc>
        <w:tc>
          <w:tcPr>
            <w:tcW w:w="462" w:type="pct"/>
            <w:vMerge/>
            <w:shd w:val="clear" w:color="auto" w:fill="auto"/>
            <w:vAlign w:val="center"/>
          </w:tcPr>
          <w:p w14:paraId="02F5E142" w14:textId="77777777" w:rsidR="00B30E9D" w:rsidRPr="00C53EEF" w:rsidRDefault="00B30E9D" w:rsidP="003426F3">
            <w:pPr>
              <w:rPr>
                <w:rFonts w:cs="Arial"/>
                <w:sz w:val="16"/>
                <w:szCs w:val="16"/>
                <w:lang w:val="es-CO"/>
              </w:rPr>
            </w:pPr>
          </w:p>
        </w:tc>
        <w:tc>
          <w:tcPr>
            <w:tcW w:w="2494" w:type="pct"/>
            <w:shd w:val="clear" w:color="auto" w:fill="auto"/>
            <w:vAlign w:val="center"/>
          </w:tcPr>
          <w:p w14:paraId="2DCF5CFF" w14:textId="77777777" w:rsidR="00B30E9D" w:rsidRPr="00C53EEF" w:rsidRDefault="00B30E9D" w:rsidP="003426F3">
            <w:pPr>
              <w:autoSpaceDE w:val="0"/>
              <w:autoSpaceDN w:val="0"/>
              <w:rPr>
                <w:rFonts w:cs="Arial"/>
                <w:sz w:val="16"/>
                <w:szCs w:val="16"/>
                <w:lang w:val="es-CO"/>
              </w:rPr>
            </w:pPr>
            <w:r w:rsidRPr="00C53EEF">
              <w:rPr>
                <w:rFonts w:cs="Arial"/>
                <w:sz w:val="16"/>
                <w:szCs w:val="16"/>
                <w:lang w:val="es-CO"/>
              </w:rPr>
              <w:t>FAVORECE LA GRANULACIÓN EPITELIAL</w:t>
            </w:r>
          </w:p>
        </w:tc>
      </w:tr>
      <w:tr w:rsidR="00B30E9D" w:rsidRPr="00C53EEF" w14:paraId="3C3EB147" w14:textId="77777777" w:rsidTr="00D154FC">
        <w:trPr>
          <w:trHeight w:val="20"/>
        </w:trPr>
        <w:tc>
          <w:tcPr>
            <w:tcW w:w="5000" w:type="pct"/>
            <w:gridSpan w:val="4"/>
            <w:shd w:val="clear" w:color="auto" w:fill="D6E3BC" w:themeFill="accent3" w:themeFillTint="66"/>
          </w:tcPr>
          <w:p w14:paraId="40DEBE7E" w14:textId="508C78D7" w:rsidR="00C8391E" w:rsidRPr="00C53EEF" w:rsidRDefault="00B30E9D" w:rsidP="00696D24">
            <w:pPr>
              <w:rPr>
                <w:rFonts w:cs="Arial"/>
                <w:b/>
                <w:sz w:val="16"/>
                <w:szCs w:val="16"/>
              </w:rPr>
            </w:pPr>
            <w:r w:rsidRPr="00C53EEF">
              <w:rPr>
                <w:rFonts w:cs="Arial"/>
                <w:b/>
                <w:sz w:val="16"/>
                <w:szCs w:val="16"/>
              </w:rPr>
              <w:t xml:space="preserve">GRUPO </w:t>
            </w:r>
            <w:r w:rsidR="00696D24" w:rsidRPr="00C53EEF">
              <w:rPr>
                <w:rFonts w:cs="Arial"/>
                <w:b/>
                <w:sz w:val="16"/>
                <w:szCs w:val="16"/>
              </w:rPr>
              <w:t>8</w:t>
            </w:r>
          </w:p>
        </w:tc>
      </w:tr>
      <w:tr w:rsidR="00B30E9D" w:rsidRPr="00C53EEF" w14:paraId="2C145F77" w14:textId="77777777" w:rsidTr="00D154FC">
        <w:trPr>
          <w:trHeight w:val="20"/>
        </w:trPr>
        <w:tc>
          <w:tcPr>
            <w:tcW w:w="443" w:type="pct"/>
            <w:shd w:val="clear" w:color="auto" w:fill="D6E3BC" w:themeFill="accent3" w:themeFillTint="66"/>
            <w:vAlign w:val="center"/>
          </w:tcPr>
          <w:p w14:paraId="4C23D1E6"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15384DFB" w14:textId="297C321C" w:rsidR="00C8391E" w:rsidRPr="00C53EEF" w:rsidRDefault="00B30E9D" w:rsidP="003426F3">
            <w:pPr>
              <w:rPr>
                <w:rFonts w:cs="Arial"/>
                <w:b/>
                <w:sz w:val="16"/>
                <w:szCs w:val="16"/>
              </w:rPr>
            </w:pPr>
            <w:r w:rsidRPr="00C53EEF">
              <w:rPr>
                <w:rFonts w:cs="Arial"/>
                <w:b/>
                <w:sz w:val="16"/>
                <w:szCs w:val="16"/>
              </w:rPr>
              <w:t>APOYO QUIRÚRGICO</w:t>
            </w:r>
          </w:p>
        </w:tc>
      </w:tr>
      <w:tr w:rsidR="00B30E9D" w:rsidRPr="00C53EEF" w14:paraId="58585062" w14:textId="77777777" w:rsidTr="00D154FC">
        <w:trPr>
          <w:trHeight w:val="20"/>
        </w:trPr>
        <w:tc>
          <w:tcPr>
            <w:tcW w:w="443" w:type="pct"/>
            <w:vMerge w:val="restart"/>
            <w:vAlign w:val="center"/>
          </w:tcPr>
          <w:p w14:paraId="249F246F" w14:textId="77777777" w:rsidR="00B30E9D" w:rsidRPr="00C53EEF" w:rsidRDefault="00B30E9D"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084585C0" w14:textId="77777777" w:rsidR="00B30E9D" w:rsidRPr="00C53EEF" w:rsidRDefault="00B30E9D" w:rsidP="003426F3">
            <w:pPr>
              <w:rPr>
                <w:rFonts w:cs="Arial"/>
                <w:sz w:val="16"/>
                <w:szCs w:val="16"/>
              </w:rPr>
            </w:pPr>
            <w:r w:rsidRPr="00C53EEF">
              <w:rPr>
                <w:rFonts w:cs="Arial"/>
                <w:sz w:val="16"/>
                <w:szCs w:val="16"/>
              </w:rPr>
              <w:t>LAPICES PARA ELECTROBISTURI</w:t>
            </w:r>
          </w:p>
        </w:tc>
        <w:tc>
          <w:tcPr>
            <w:tcW w:w="462" w:type="pct"/>
            <w:vMerge w:val="restart"/>
            <w:shd w:val="clear" w:color="auto" w:fill="auto"/>
            <w:vAlign w:val="center"/>
            <w:hideMark/>
          </w:tcPr>
          <w:p w14:paraId="6E28DEE7"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0FC410D" w14:textId="77777777" w:rsidR="00B30E9D" w:rsidRPr="00C53EEF" w:rsidRDefault="00B30E9D" w:rsidP="003426F3">
            <w:pPr>
              <w:rPr>
                <w:rFonts w:cs="Arial"/>
                <w:sz w:val="16"/>
                <w:szCs w:val="16"/>
              </w:rPr>
            </w:pPr>
            <w:r w:rsidRPr="00C53EEF">
              <w:rPr>
                <w:rFonts w:cs="Arial"/>
                <w:sz w:val="16"/>
                <w:szCs w:val="16"/>
              </w:rPr>
              <w:t>EN EMPAQUE INDIVIDUAL</w:t>
            </w:r>
          </w:p>
        </w:tc>
      </w:tr>
      <w:tr w:rsidR="00B30E9D" w:rsidRPr="00C53EEF" w14:paraId="5E639EC0" w14:textId="77777777" w:rsidTr="00D154FC">
        <w:trPr>
          <w:trHeight w:val="20"/>
        </w:trPr>
        <w:tc>
          <w:tcPr>
            <w:tcW w:w="443" w:type="pct"/>
            <w:vMerge/>
          </w:tcPr>
          <w:p w14:paraId="4F10B67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F33C3AC"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FE68749" w14:textId="77777777" w:rsidR="00B30E9D" w:rsidRPr="00C53EEF" w:rsidRDefault="00B30E9D" w:rsidP="003426F3">
            <w:pPr>
              <w:rPr>
                <w:rFonts w:cs="Arial"/>
                <w:sz w:val="16"/>
                <w:szCs w:val="16"/>
              </w:rPr>
            </w:pPr>
          </w:p>
        </w:tc>
        <w:tc>
          <w:tcPr>
            <w:tcW w:w="2494" w:type="pct"/>
            <w:shd w:val="clear" w:color="auto" w:fill="auto"/>
            <w:vAlign w:val="center"/>
            <w:hideMark/>
          </w:tcPr>
          <w:p w14:paraId="19E0C148" w14:textId="77777777" w:rsidR="00B30E9D" w:rsidRPr="00C53EEF" w:rsidRDefault="00B30E9D" w:rsidP="003426F3">
            <w:pPr>
              <w:rPr>
                <w:rFonts w:cs="Arial"/>
                <w:sz w:val="16"/>
                <w:szCs w:val="16"/>
              </w:rPr>
            </w:pPr>
            <w:r w:rsidRPr="00C53EEF">
              <w:rPr>
                <w:rFonts w:cs="Arial"/>
                <w:sz w:val="16"/>
                <w:szCs w:val="16"/>
              </w:rPr>
              <w:t>CON CONTROL MANUAL</w:t>
            </w:r>
          </w:p>
        </w:tc>
      </w:tr>
      <w:tr w:rsidR="00B30E9D" w:rsidRPr="00C53EEF" w14:paraId="2F3574D6" w14:textId="77777777" w:rsidTr="00D154FC">
        <w:trPr>
          <w:trHeight w:val="20"/>
        </w:trPr>
        <w:tc>
          <w:tcPr>
            <w:tcW w:w="443" w:type="pct"/>
            <w:vMerge w:val="restart"/>
            <w:vAlign w:val="center"/>
          </w:tcPr>
          <w:p w14:paraId="2ECE2369" w14:textId="77777777" w:rsidR="00B30E9D" w:rsidRPr="00C53EEF" w:rsidRDefault="00B30E9D"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3531500E" w14:textId="77777777" w:rsidR="00B30E9D" w:rsidRPr="00C53EEF" w:rsidRDefault="00B30E9D" w:rsidP="003426F3">
            <w:pPr>
              <w:rPr>
                <w:rFonts w:cs="Arial"/>
                <w:sz w:val="16"/>
                <w:szCs w:val="16"/>
              </w:rPr>
            </w:pPr>
            <w:r w:rsidRPr="00C53EEF">
              <w:rPr>
                <w:rFonts w:cs="Arial"/>
                <w:sz w:val="16"/>
                <w:szCs w:val="16"/>
              </w:rPr>
              <w:t>CAUCHO SILICONADO PARA SUCCION DE EQUIPO</w:t>
            </w:r>
          </w:p>
        </w:tc>
        <w:tc>
          <w:tcPr>
            <w:tcW w:w="462" w:type="pct"/>
            <w:vMerge w:val="restart"/>
            <w:shd w:val="clear" w:color="auto" w:fill="auto"/>
            <w:vAlign w:val="center"/>
            <w:hideMark/>
          </w:tcPr>
          <w:p w14:paraId="3FD90BEB"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4AB0041" w14:textId="77777777" w:rsidR="00B30E9D" w:rsidRPr="00C53EEF" w:rsidRDefault="00B30E9D" w:rsidP="003426F3">
            <w:pPr>
              <w:rPr>
                <w:rFonts w:cs="Arial"/>
                <w:sz w:val="16"/>
                <w:szCs w:val="16"/>
              </w:rPr>
            </w:pPr>
            <w:r w:rsidRPr="00C53EEF">
              <w:rPr>
                <w:rFonts w:cs="Arial"/>
                <w:sz w:val="16"/>
                <w:szCs w:val="16"/>
              </w:rPr>
              <w:t>LIBRE DE LÁTEX</w:t>
            </w:r>
          </w:p>
        </w:tc>
      </w:tr>
      <w:tr w:rsidR="00B30E9D" w:rsidRPr="00C53EEF" w14:paraId="297D9CB2" w14:textId="77777777" w:rsidTr="00D154FC">
        <w:trPr>
          <w:trHeight w:val="20"/>
        </w:trPr>
        <w:tc>
          <w:tcPr>
            <w:tcW w:w="443" w:type="pct"/>
            <w:vMerge/>
          </w:tcPr>
          <w:p w14:paraId="30D00A9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832017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16F132F" w14:textId="77777777" w:rsidR="00B30E9D" w:rsidRPr="00C53EEF" w:rsidRDefault="00B30E9D" w:rsidP="003426F3">
            <w:pPr>
              <w:rPr>
                <w:rFonts w:cs="Arial"/>
                <w:sz w:val="16"/>
                <w:szCs w:val="16"/>
              </w:rPr>
            </w:pPr>
          </w:p>
        </w:tc>
        <w:tc>
          <w:tcPr>
            <w:tcW w:w="2494" w:type="pct"/>
            <w:shd w:val="clear" w:color="auto" w:fill="auto"/>
            <w:vAlign w:val="center"/>
            <w:hideMark/>
          </w:tcPr>
          <w:p w14:paraId="4D3FF3ED" w14:textId="77777777" w:rsidR="00B30E9D" w:rsidRPr="00C53EEF" w:rsidRDefault="00B30E9D" w:rsidP="003426F3">
            <w:pPr>
              <w:rPr>
                <w:rFonts w:cs="Arial"/>
                <w:sz w:val="16"/>
                <w:szCs w:val="16"/>
              </w:rPr>
            </w:pPr>
            <w:r w:rsidRPr="00C53EEF">
              <w:rPr>
                <w:rFonts w:cs="Arial"/>
                <w:sz w:val="16"/>
                <w:szCs w:val="16"/>
              </w:rPr>
              <w:t>CONECTOR DE 1/4"</w:t>
            </w:r>
          </w:p>
        </w:tc>
      </w:tr>
      <w:tr w:rsidR="00B30E9D" w:rsidRPr="00C53EEF" w14:paraId="7AFD277B" w14:textId="77777777" w:rsidTr="00D154FC">
        <w:trPr>
          <w:trHeight w:val="20"/>
        </w:trPr>
        <w:tc>
          <w:tcPr>
            <w:tcW w:w="443" w:type="pct"/>
            <w:vMerge/>
          </w:tcPr>
          <w:p w14:paraId="52F12B1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90EBD5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5827DFC" w14:textId="77777777" w:rsidR="00B30E9D" w:rsidRPr="00C53EEF" w:rsidRDefault="00B30E9D" w:rsidP="003426F3">
            <w:pPr>
              <w:rPr>
                <w:rFonts w:cs="Arial"/>
                <w:sz w:val="16"/>
                <w:szCs w:val="16"/>
              </w:rPr>
            </w:pPr>
          </w:p>
        </w:tc>
        <w:tc>
          <w:tcPr>
            <w:tcW w:w="2494" w:type="pct"/>
            <w:shd w:val="clear" w:color="auto" w:fill="auto"/>
            <w:vAlign w:val="center"/>
            <w:hideMark/>
          </w:tcPr>
          <w:p w14:paraId="4A27FC0C" w14:textId="77777777" w:rsidR="00B30E9D" w:rsidRPr="00C53EEF" w:rsidRDefault="00B30E9D" w:rsidP="003426F3">
            <w:pPr>
              <w:rPr>
                <w:rFonts w:cs="Arial"/>
                <w:sz w:val="16"/>
                <w:szCs w:val="16"/>
              </w:rPr>
            </w:pPr>
            <w:r w:rsidRPr="00C53EEF">
              <w:rPr>
                <w:rFonts w:cs="Arial"/>
                <w:sz w:val="16"/>
                <w:szCs w:val="16"/>
              </w:rPr>
              <w:t>EN EMPAQUE INDIVIDUAL</w:t>
            </w:r>
          </w:p>
        </w:tc>
      </w:tr>
      <w:tr w:rsidR="00B30E9D" w:rsidRPr="00C53EEF" w14:paraId="4E77D2E0" w14:textId="77777777" w:rsidTr="00D154FC">
        <w:trPr>
          <w:trHeight w:val="20"/>
        </w:trPr>
        <w:tc>
          <w:tcPr>
            <w:tcW w:w="443" w:type="pct"/>
            <w:vMerge/>
          </w:tcPr>
          <w:p w14:paraId="5CE092B1"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E6877A1"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8C22178" w14:textId="77777777" w:rsidR="00B30E9D" w:rsidRPr="00C53EEF" w:rsidRDefault="00B30E9D" w:rsidP="003426F3">
            <w:pPr>
              <w:rPr>
                <w:rFonts w:cs="Arial"/>
                <w:sz w:val="16"/>
                <w:szCs w:val="16"/>
              </w:rPr>
            </w:pPr>
          </w:p>
        </w:tc>
        <w:tc>
          <w:tcPr>
            <w:tcW w:w="2494" w:type="pct"/>
            <w:shd w:val="clear" w:color="auto" w:fill="auto"/>
            <w:vAlign w:val="center"/>
            <w:hideMark/>
          </w:tcPr>
          <w:p w14:paraId="4A8AEB75" w14:textId="77777777" w:rsidR="00B30E9D" w:rsidRPr="00C53EEF" w:rsidRDefault="00B30E9D" w:rsidP="003426F3">
            <w:pPr>
              <w:rPr>
                <w:rFonts w:cs="Arial"/>
                <w:sz w:val="16"/>
                <w:szCs w:val="16"/>
              </w:rPr>
            </w:pPr>
            <w:r w:rsidRPr="00C53EEF">
              <w:rPr>
                <w:rFonts w:cs="Arial"/>
                <w:sz w:val="16"/>
                <w:szCs w:val="16"/>
              </w:rPr>
              <w:t>CINTA TESTIGO PARA VAPOR LONGITUD DE 3 A 4 METROS</w:t>
            </w:r>
          </w:p>
        </w:tc>
      </w:tr>
      <w:tr w:rsidR="00B30E9D" w:rsidRPr="00C53EEF" w14:paraId="637FBBA7" w14:textId="77777777" w:rsidTr="00D154FC">
        <w:trPr>
          <w:trHeight w:val="20"/>
        </w:trPr>
        <w:tc>
          <w:tcPr>
            <w:tcW w:w="443" w:type="pct"/>
            <w:vMerge w:val="restart"/>
            <w:vAlign w:val="center"/>
          </w:tcPr>
          <w:p w14:paraId="65E1C060" w14:textId="77777777" w:rsidR="00B30E9D" w:rsidRPr="00C53EEF" w:rsidRDefault="00B30E9D"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209E1D63" w14:textId="77777777" w:rsidR="00B30E9D" w:rsidRPr="00C53EEF" w:rsidRDefault="00B30E9D" w:rsidP="003426F3">
            <w:pPr>
              <w:rPr>
                <w:rFonts w:cs="Arial"/>
                <w:sz w:val="16"/>
                <w:szCs w:val="16"/>
              </w:rPr>
            </w:pPr>
            <w:r w:rsidRPr="00C53EEF">
              <w:rPr>
                <w:rFonts w:cs="Arial"/>
                <w:sz w:val="16"/>
                <w:szCs w:val="16"/>
              </w:rPr>
              <w:t>PLACA PARA ELECTROBISTURI BIPOLAR ADULTO</w:t>
            </w:r>
          </w:p>
        </w:tc>
        <w:tc>
          <w:tcPr>
            <w:tcW w:w="462" w:type="pct"/>
            <w:vMerge w:val="restart"/>
            <w:shd w:val="clear" w:color="auto" w:fill="auto"/>
            <w:vAlign w:val="center"/>
            <w:hideMark/>
          </w:tcPr>
          <w:p w14:paraId="6CDA11C4"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4E86BE4" w14:textId="77777777" w:rsidR="00B30E9D" w:rsidRPr="00C53EEF" w:rsidRDefault="00B30E9D" w:rsidP="003426F3">
            <w:pPr>
              <w:rPr>
                <w:rFonts w:cs="Arial"/>
                <w:sz w:val="16"/>
                <w:szCs w:val="16"/>
              </w:rPr>
            </w:pPr>
            <w:r w:rsidRPr="00C53EEF">
              <w:rPr>
                <w:rFonts w:cs="Arial"/>
                <w:sz w:val="16"/>
                <w:szCs w:val="16"/>
              </w:rPr>
              <w:t>PLACA ESTÉRIL, PARA UN SOLO USO, LIBRE DE LÁTEX</w:t>
            </w:r>
          </w:p>
        </w:tc>
      </w:tr>
      <w:tr w:rsidR="00B30E9D" w:rsidRPr="00C53EEF" w14:paraId="09DDBE5A" w14:textId="77777777" w:rsidTr="00D154FC">
        <w:trPr>
          <w:trHeight w:val="20"/>
        </w:trPr>
        <w:tc>
          <w:tcPr>
            <w:tcW w:w="443" w:type="pct"/>
            <w:vMerge/>
          </w:tcPr>
          <w:p w14:paraId="364EEDDB"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D07AB86"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A4BF9A9" w14:textId="77777777" w:rsidR="00B30E9D" w:rsidRPr="00C53EEF" w:rsidRDefault="00B30E9D" w:rsidP="003426F3">
            <w:pPr>
              <w:rPr>
                <w:rFonts w:cs="Arial"/>
                <w:sz w:val="16"/>
                <w:szCs w:val="16"/>
              </w:rPr>
            </w:pPr>
          </w:p>
        </w:tc>
        <w:tc>
          <w:tcPr>
            <w:tcW w:w="2494" w:type="pct"/>
            <w:shd w:val="clear" w:color="auto" w:fill="auto"/>
            <w:vAlign w:val="center"/>
            <w:hideMark/>
          </w:tcPr>
          <w:p w14:paraId="4FB5BB42" w14:textId="77777777" w:rsidR="00B30E9D" w:rsidRPr="00C53EEF" w:rsidRDefault="00B30E9D" w:rsidP="003426F3">
            <w:pPr>
              <w:rPr>
                <w:rFonts w:cs="Arial"/>
                <w:sz w:val="16"/>
                <w:szCs w:val="16"/>
              </w:rPr>
            </w:pPr>
            <w:r w:rsidRPr="00C53EEF">
              <w:rPr>
                <w:rFonts w:cs="Arial"/>
                <w:sz w:val="16"/>
                <w:szCs w:val="16"/>
              </w:rPr>
              <w:t>EN EMPAQUE POR 5 UNIDADES</w:t>
            </w:r>
          </w:p>
        </w:tc>
      </w:tr>
      <w:tr w:rsidR="00B30E9D" w:rsidRPr="00C53EEF" w14:paraId="7F0596AC" w14:textId="77777777" w:rsidTr="00D154FC">
        <w:trPr>
          <w:trHeight w:val="20"/>
        </w:trPr>
        <w:tc>
          <w:tcPr>
            <w:tcW w:w="443" w:type="pct"/>
            <w:vMerge/>
          </w:tcPr>
          <w:p w14:paraId="1ADC4157"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EC3546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6893320" w14:textId="77777777" w:rsidR="00B30E9D" w:rsidRPr="00C53EEF" w:rsidRDefault="00B30E9D" w:rsidP="003426F3">
            <w:pPr>
              <w:rPr>
                <w:rFonts w:cs="Arial"/>
                <w:sz w:val="16"/>
                <w:szCs w:val="16"/>
              </w:rPr>
            </w:pPr>
          </w:p>
        </w:tc>
        <w:tc>
          <w:tcPr>
            <w:tcW w:w="2494" w:type="pct"/>
            <w:shd w:val="clear" w:color="auto" w:fill="auto"/>
            <w:vAlign w:val="center"/>
            <w:hideMark/>
          </w:tcPr>
          <w:p w14:paraId="087B58AD" w14:textId="77777777" w:rsidR="00B30E9D" w:rsidRPr="00C53EEF" w:rsidRDefault="00B30E9D" w:rsidP="003426F3">
            <w:pPr>
              <w:rPr>
                <w:rFonts w:cs="Arial"/>
                <w:sz w:val="16"/>
                <w:szCs w:val="16"/>
              </w:rPr>
            </w:pPr>
            <w:r w:rsidRPr="00C53EEF">
              <w:rPr>
                <w:rFonts w:cs="Arial"/>
                <w:sz w:val="16"/>
                <w:szCs w:val="16"/>
              </w:rPr>
              <w:t>CON GEL ADHESIVO</w:t>
            </w:r>
          </w:p>
        </w:tc>
      </w:tr>
      <w:tr w:rsidR="00B30E9D" w:rsidRPr="00C53EEF" w14:paraId="740CEDA4" w14:textId="77777777" w:rsidTr="00D154FC">
        <w:trPr>
          <w:trHeight w:val="20"/>
        </w:trPr>
        <w:tc>
          <w:tcPr>
            <w:tcW w:w="443" w:type="pct"/>
            <w:vMerge/>
          </w:tcPr>
          <w:p w14:paraId="14723CAC" w14:textId="77777777" w:rsidR="00B30E9D" w:rsidRPr="00C53EEF" w:rsidRDefault="00B30E9D" w:rsidP="003426F3">
            <w:pPr>
              <w:rPr>
                <w:rFonts w:cs="Arial"/>
                <w:sz w:val="16"/>
                <w:szCs w:val="16"/>
                <w:highlight w:val="yellow"/>
              </w:rPr>
            </w:pPr>
          </w:p>
        </w:tc>
        <w:tc>
          <w:tcPr>
            <w:tcW w:w="1602" w:type="pct"/>
            <w:vMerge/>
            <w:shd w:val="clear" w:color="auto" w:fill="auto"/>
            <w:vAlign w:val="center"/>
          </w:tcPr>
          <w:p w14:paraId="7D8E5372" w14:textId="77777777" w:rsidR="00B30E9D" w:rsidRPr="00C53EEF" w:rsidRDefault="00B30E9D" w:rsidP="003426F3">
            <w:pPr>
              <w:rPr>
                <w:rFonts w:cs="Arial"/>
                <w:sz w:val="16"/>
                <w:szCs w:val="16"/>
                <w:highlight w:val="yellow"/>
              </w:rPr>
            </w:pPr>
          </w:p>
        </w:tc>
        <w:tc>
          <w:tcPr>
            <w:tcW w:w="462" w:type="pct"/>
            <w:vMerge/>
            <w:shd w:val="clear" w:color="auto" w:fill="auto"/>
            <w:vAlign w:val="center"/>
          </w:tcPr>
          <w:p w14:paraId="582428C2" w14:textId="77777777" w:rsidR="00B30E9D" w:rsidRPr="00C53EEF" w:rsidRDefault="00B30E9D" w:rsidP="003426F3">
            <w:pPr>
              <w:rPr>
                <w:rFonts w:cs="Arial"/>
                <w:sz w:val="16"/>
                <w:szCs w:val="16"/>
              </w:rPr>
            </w:pPr>
          </w:p>
        </w:tc>
        <w:tc>
          <w:tcPr>
            <w:tcW w:w="2494" w:type="pct"/>
            <w:shd w:val="clear" w:color="auto" w:fill="auto"/>
            <w:vAlign w:val="center"/>
          </w:tcPr>
          <w:p w14:paraId="7E3C8D7D" w14:textId="77777777" w:rsidR="00B30E9D" w:rsidRPr="00C53EEF" w:rsidRDefault="00B30E9D" w:rsidP="003426F3">
            <w:pPr>
              <w:rPr>
                <w:rFonts w:cs="Arial"/>
                <w:sz w:val="16"/>
                <w:szCs w:val="16"/>
              </w:rPr>
            </w:pPr>
            <w:r w:rsidRPr="00C53EEF">
              <w:rPr>
                <w:rFonts w:cs="Arial"/>
                <w:sz w:val="16"/>
                <w:szCs w:val="16"/>
              </w:rPr>
              <w:t>PARA USAR CON CABLE CON CONECTOR PLUS ESTÉREO.</w:t>
            </w:r>
          </w:p>
        </w:tc>
      </w:tr>
      <w:tr w:rsidR="00B30E9D" w:rsidRPr="00C53EEF" w14:paraId="341B66FF" w14:textId="77777777" w:rsidTr="00D154FC">
        <w:trPr>
          <w:trHeight w:val="20"/>
        </w:trPr>
        <w:tc>
          <w:tcPr>
            <w:tcW w:w="443" w:type="pct"/>
            <w:vMerge/>
          </w:tcPr>
          <w:p w14:paraId="2F05A8E3" w14:textId="77777777" w:rsidR="00B30E9D" w:rsidRPr="00C53EEF" w:rsidRDefault="00B30E9D" w:rsidP="003426F3">
            <w:pPr>
              <w:rPr>
                <w:rFonts w:cs="Arial"/>
                <w:sz w:val="16"/>
                <w:szCs w:val="16"/>
                <w:highlight w:val="yellow"/>
              </w:rPr>
            </w:pPr>
          </w:p>
        </w:tc>
        <w:tc>
          <w:tcPr>
            <w:tcW w:w="1602" w:type="pct"/>
            <w:vMerge/>
            <w:shd w:val="clear" w:color="auto" w:fill="auto"/>
            <w:vAlign w:val="center"/>
          </w:tcPr>
          <w:p w14:paraId="072CCD22" w14:textId="77777777" w:rsidR="00B30E9D" w:rsidRPr="00C53EEF" w:rsidRDefault="00B30E9D" w:rsidP="003426F3">
            <w:pPr>
              <w:rPr>
                <w:rFonts w:cs="Arial"/>
                <w:sz w:val="16"/>
                <w:szCs w:val="16"/>
                <w:highlight w:val="yellow"/>
              </w:rPr>
            </w:pPr>
          </w:p>
        </w:tc>
        <w:tc>
          <w:tcPr>
            <w:tcW w:w="462" w:type="pct"/>
            <w:vMerge/>
            <w:shd w:val="clear" w:color="auto" w:fill="auto"/>
            <w:vAlign w:val="center"/>
          </w:tcPr>
          <w:p w14:paraId="5CC63B76" w14:textId="77777777" w:rsidR="00B30E9D" w:rsidRPr="00C53EEF" w:rsidRDefault="00B30E9D" w:rsidP="003426F3">
            <w:pPr>
              <w:rPr>
                <w:rFonts w:cs="Arial"/>
                <w:sz w:val="16"/>
                <w:szCs w:val="16"/>
              </w:rPr>
            </w:pPr>
          </w:p>
        </w:tc>
        <w:tc>
          <w:tcPr>
            <w:tcW w:w="2494" w:type="pct"/>
            <w:shd w:val="clear" w:color="auto" w:fill="auto"/>
            <w:vAlign w:val="center"/>
          </w:tcPr>
          <w:p w14:paraId="3BE3FADB" w14:textId="77777777" w:rsidR="00B30E9D" w:rsidRPr="00C53EEF" w:rsidRDefault="00B30E9D" w:rsidP="003426F3">
            <w:pPr>
              <w:rPr>
                <w:rFonts w:cs="Arial"/>
                <w:sz w:val="16"/>
                <w:szCs w:val="16"/>
              </w:rPr>
            </w:pPr>
            <w:r w:rsidRPr="00C53EEF">
              <w:rPr>
                <w:rFonts w:cs="Arial"/>
                <w:sz w:val="16"/>
                <w:szCs w:val="16"/>
              </w:rPr>
              <w:t>NO TECNOLOGÍA VALLEY LAB</w:t>
            </w:r>
          </w:p>
        </w:tc>
      </w:tr>
      <w:tr w:rsidR="00B30E9D" w:rsidRPr="00C53EEF" w14:paraId="1D9EB1F8" w14:textId="77777777" w:rsidTr="00D154FC">
        <w:trPr>
          <w:trHeight w:val="20"/>
        </w:trPr>
        <w:tc>
          <w:tcPr>
            <w:tcW w:w="443" w:type="pct"/>
            <w:shd w:val="clear" w:color="auto" w:fill="D6E3BC" w:themeFill="accent3" w:themeFillTint="66"/>
            <w:vAlign w:val="center"/>
          </w:tcPr>
          <w:p w14:paraId="1A4B0A66"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4BDAA2A7" w14:textId="77777777" w:rsidR="00B30E9D" w:rsidRPr="00C53EEF" w:rsidRDefault="00B30E9D" w:rsidP="003426F3">
            <w:pPr>
              <w:rPr>
                <w:rFonts w:cs="Arial"/>
                <w:b/>
                <w:sz w:val="16"/>
                <w:szCs w:val="16"/>
              </w:rPr>
            </w:pPr>
            <w:r w:rsidRPr="00C53EEF">
              <w:rPr>
                <w:rFonts w:cs="Arial"/>
                <w:b/>
                <w:sz w:val="16"/>
                <w:szCs w:val="16"/>
              </w:rPr>
              <w:t>ELECTRODOS</w:t>
            </w:r>
          </w:p>
        </w:tc>
      </w:tr>
      <w:tr w:rsidR="00B30E9D" w:rsidRPr="00C53EEF" w14:paraId="515EB5E9" w14:textId="77777777" w:rsidTr="00D154FC">
        <w:trPr>
          <w:trHeight w:val="20"/>
        </w:trPr>
        <w:tc>
          <w:tcPr>
            <w:tcW w:w="443" w:type="pct"/>
            <w:vMerge w:val="restart"/>
            <w:vAlign w:val="center"/>
          </w:tcPr>
          <w:p w14:paraId="6C1E2DA4" w14:textId="77777777" w:rsidR="00B30E9D" w:rsidRPr="00C53EEF" w:rsidRDefault="00B30E9D"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5CC9CF68" w14:textId="77777777" w:rsidR="00B30E9D" w:rsidRPr="00C53EEF" w:rsidRDefault="00B30E9D" w:rsidP="003426F3">
            <w:pPr>
              <w:rPr>
                <w:rFonts w:cs="Arial"/>
                <w:sz w:val="16"/>
                <w:szCs w:val="16"/>
              </w:rPr>
            </w:pPr>
            <w:r w:rsidRPr="00C53EEF">
              <w:rPr>
                <w:rFonts w:cs="Arial"/>
                <w:sz w:val="16"/>
                <w:szCs w:val="16"/>
              </w:rPr>
              <w:t>ELECTRODO DIAFORETICO PARA ADULTO CON SOPORTE DE ESPUMA Y GEL SOLIDO</w:t>
            </w:r>
          </w:p>
        </w:tc>
        <w:tc>
          <w:tcPr>
            <w:tcW w:w="462" w:type="pct"/>
            <w:vMerge w:val="restart"/>
            <w:shd w:val="clear" w:color="auto" w:fill="auto"/>
            <w:vAlign w:val="center"/>
            <w:hideMark/>
          </w:tcPr>
          <w:p w14:paraId="4526B919"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997D8A2" w14:textId="77777777" w:rsidR="00B30E9D" w:rsidRPr="00C53EEF" w:rsidRDefault="00B30E9D" w:rsidP="003426F3">
            <w:pPr>
              <w:rPr>
                <w:rFonts w:cs="Arial"/>
                <w:sz w:val="16"/>
                <w:szCs w:val="16"/>
              </w:rPr>
            </w:pPr>
            <w:r w:rsidRPr="00C53EEF">
              <w:rPr>
                <w:rFonts w:cs="Arial"/>
                <w:sz w:val="16"/>
                <w:szCs w:val="16"/>
                <w:lang w:eastAsia="es-CO"/>
              </w:rPr>
              <w:t>NO ESTÉRIL, DE UN SOLO USO</w:t>
            </w:r>
          </w:p>
        </w:tc>
      </w:tr>
      <w:tr w:rsidR="00B30E9D" w:rsidRPr="00C53EEF" w14:paraId="35CCF1B2" w14:textId="77777777" w:rsidTr="00D154FC">
        <w:trPr>
          <w:trHeight w:val="20"/>
        </w:trPr>
        <w:tc>
          <w:tcPr>
            <w:tcW w:w="443" w:type="pct"/>
            <w:vMerge/>
          </w:tcPr>
          <w:p w14:paraId="39759D9C"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702C4E13"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EBC1806" w14:textId="77777777" w:rsidR="00B30E9D" w:rsidRPr="00C53EEF" w:rsidRDefault="00B30E9D" w:rsidP="003426F3">
            <w:pPr>
              <w:rPr>
                <w:rFonts w:cs="Arial"/>
                <w:sz w:val="16"/>
                <w:szCs w:val="16"/>
              </w:rPr>
            </w:pPr>
          </w:p>
        </w:tc>
        <w:tc>
          <w:tcPr>
            <w:tcW w:w="2494" w:type="pct"/>
            <w:shd w:val="clear" w:color="auto" w:fill="auto"/>
            <w:vAlign w:val="center"/>
          </w:tcPr>
          <w:p w14:paraId="40F29863" w14:textId="77777777" w:rsidR="00B30E9D" w:rsidRPr="00C53EEF" w:rsidRDefault="00B30E9D" w:rsidP="003426F3">
            <w:pPr>
              <w:rPr>
                <w:rFonts w:cs="Arial"/>
                <w:sz w:val="16"/>
                <w:szCs w:val="16"/>
              </w:rPr>
            </w:pPr>
            <w:r w:rsidRPr="00C53EEF">
              <w:rPr>
                <w:rFonts w:cs="Arial"/>
                <w:sz w:val="16"/>
                <w:szCs w:val="16"/>
                <w:lang w:eastAsia="es-CO"/>
              </w:rPr>
              <w:t>RESPALDO DE ESPUMA Y GEL SÓLIDO</w:t>
            </w:r>
          </w:p>
        </w:tc>
      </w:tr>
      <w:tr w:rsidR="00B30E9D" w:rsidRPr="00C53EEF" w14:paraId="5708565D" w14:textId="77777777" w:rsidTr="00D154FC">
        <w:trPr>
          <w:trHeight w:val="20"/>
        </w:trPr>
        <w:tc>
          <w:tcPr>
            <w:tcW w:w="443" w:type="pct"/>
            <w:vMerge/>
          </w:tcPr>
          <w:p w14:paraId="12610A71"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FDA3D2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26A0D63" w14:textId="77777777" w:rsidR="00B30E9D" w:rsidRPr="00C53EEF" w:rsidRDefault="00B30E9D" w:rsidP="003426F3">
            <w:pPr>
              <w:rPr>
                <w:rFonts w:cs="Arial"/>
                <w:sz w:val="16"/>
                <w:szCs w:val="16"/>
              </w:rPr>
            </w:pPr>
          </w:p>
        </w:tc>
        <w:tc>
          <w:tcPr>
            <w:tcW w:w="2494" w:type="pct"/>
            <w:shd w:val="clear" w:color="auto" w:fill="auto"/>
            <w:vAlign w:val="center"/>
          </w:tcPr>
          <w:p w14:paraId="19907C96" w14:textId="77777777" w:rsidR="00B30E9D" w:rsidRPr="00C53EEF" w:rsidRDefault="00B30E9D" w:rsidP="003426F3">
            <w:pPr>
              <w:rPr>
                <w:rFonts w:cs="Arial"/>
                <w:sz w:val="16"/>
                <w:szCs w:val="16"/>
              </w:rPr>
            </w:pPr>
            <w:r w:rsidRPr="00C53EEF">
              <w:rPr>
                <w:rFonts w:cs="Arial"/>
                <w:sz w:val="16"/>
                <w:szCs w:val="16"/>
                <w:lang w:eastAsia="es-CO"/>
              </w:rPr>
              <w:t>LIBRE DE LÁTEX</w:t>
            </w:r>
          </w:p>
        </w:tc>
      </w:tr>
      <w:tr w:rsidR="00B30E9D" w:rsidRPr="00C53EEF" w14:paraId="0880CD25" w14:textId="77777777" w:rsidTr="00D154FC">
        <w:trPr>
          <w:trHeight w:val="20"/>
        </w:trPr>
        <w:tc>
          <w:tcPr>
            <w:tcW w:w="443" w:type="pct"/>
            <w:vMerge/>
          </w:tcPr>
          <w:p w14:paraId="75E61FC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85CED2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4002DA4B" w14:textId="77777777" w:rsidR="00B30E9D" w:rsidRPr="00C53EEF" w:rsidRDefault="00B30E9D" w:rsidP="003426F3">
            <w:pPr>
              <w:rPr>
                <w:rFonts w:cs="Arial"/>
                <w:sz w:val="16"/>
                <w:szCs w:val="16"/>
              </w:rPr>
            </w:pPr>
          </w:p>
        </w:tc>
        <w:tc>
          <w:tcPr>
            <w:tcW w:w="2494" w:type="pct"/>
            <w:shd w:val="clear" w:color="auto" w:fill="auto"/>
            <w:vAlign w:val="center"/>
          </w:tcPr>
          <w:p w14:paraId="4201A4AC" w14:textId="77777777" w:rsidR="00B30E9D" w:rsidRPr="00C53EEF" w:rsidRDefault="00B30E9D" w:rsidP="003426F3">
            <w:pPr>
              <w:rPr>
                <w:rFonts w:cs="Arial"/>
                <w:sz w:val="16"/>
                <w:szCs w:val="16"/>
                <w:lang w:eastAsia="es-CO"/>
              </w:rPr>
            </w:pPr>
            <w:r w:rsidRPr="00C53EEF">
              <w:rPr>
                <w:rFonts w:cs="Arial"/>
                <w:sz w:val="16"/>
                <w:szCs w:val="16"/>
                <w:lang w:eastAsia="es-CO"/>
              </w:rPr>
              <w:t>PRODUCTO NO ESTÉRIL, LIBRE DE PRODUCTOS CONTAMINANTES O PATÓGENOS</w:t>
            </w:r>
          </w:p>
          <w:p w14:paraId="487D4304" w14:textId="77777777" w:rsidR="00C8391E" w:rsidRPr="00C53EEF" w:rsidRDefault="00C8391E" w:rsidP="003426F3">
            <w:pPr>
              <w:rPr>
                <w:rFonts w:cs="Arial"/>
                <w:sz w:val="16"/>
                <w:szCs w:val="16"/>
              </w:rPr>
            </w:pPr>
          </w:p>
        </w:tc>
      </w:tr>
      <w:tr w:rsidR="00B30E9D" w:rsidRPr="00C53EEF" w14:paraId="1A4E3EE3" w14:textId="77777777" w:rsidTr="00D154FC">
        <w:trPr>
          <w:trHeight w:val="20"/>
        </w:trPr>
        <w:tc>
          <w:tcPr>
            <w:tcW w:w="443" w:type="pct"/>
            <w:vMerge w:val="restart"/>
            <w:vAlign w:val="center"/>
          </w:tcPr>
          <w:p w14:paraId="504AAC01" w14:textId="77777777" w:rsidR="00B30E9D" w:rsidRPr="00C53EEF" w:rsidRDefault="00B30E9D"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14:paraId="5BB5789B" w14:textId="77777777" w:rsidR="00B30E9D" w:rsidRPr="00C53EEF" w:rsidRDefault="00B30E9D" w:rsidP="003426F3">
            <w:pPr>
              <w:rPr>
                <w:rFonts w:cs="Arial"/>
                <w:sz w:val="16"/>
                <w:szCs w:val="16"/>
              </w:rPr>
            </w:pPr>
            <w:r w:rsidRPr="00C53EEF">
              <w:rPr>
                <w:rFonts w:cs="Arial"/>
                <w:sz w:val="16"/>
                <w:szCs w:val="16"/>
              </w:rPr>
              <w:t>ELECTRODO DIAFORETICO PARA PEDIATRICO CON SOPORTE DE ESPUMA Y GEL SOLIDO</w:t>
            </w:r>
          </w:p>
        </w:tc>
        <w:tc>
          <w:tcPr>
            <w:tcW w:w="462" w:type="pct"/>
            <w:vMerge w:val="restart"/>
            <w:shd w:val="clear" w:color="auto" w:fill="auto"/>
            <w:vAlign w:val="center"/>
            <w:hideMark/>
          </w:tcPr>
          <w:p w14:paraId="5BE0AEC5"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59D9AF3" w14:textId="77777777" w:rsidR="00B30E9D" w:rsidRPr="00C53EEF" w:rsidRDefault="00B30E9D" w:rsidP="003426F3">
            <w:pPr>
              <w:rPr>
                <w:rFonts w:cs="Arial"/>
                <w:sz w:val="16"/>
                <w:szCs w:val="16"/>
              </w:rPr>
            </w:pPr>
            <w:r w:rsidRPr="00C53EEF">
              <w:rPr>
                <w:rFonts w:cs="Arial"/>
                <w:sz w:val="16"/>
                <w:szCs w:val="16"/>
                <w:lang w:eastAsia="es-CO"/>
              </w:rPr>
              <w:t>NO ESTÉRIL, DE UN SOLO USO</w:t>
            </w:r>
          </w:p>
        </w:tc>
      </w:tr>
      <w:tr w:rsidR="00B30E9D" w:rsidRPr="00C53EEF" w14:paraId="24A2AAD5" w14:textId="77777777" w:rsidTr="00D154FC">
        <w:trPr>
          <w:trHeight w:val="20"/>
        </w:trPr>
        <w:tc>
          <w:tcPr>
            <w:tcW w:w="443" w:type="pct"/>
            <w:vMerge/>
          </w:tcPr>
          <w:p w14:paraId="46CF3F7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7C195A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89661E8" w14:textId="77777777" w:rsidR="00B30E9D" w:rsidRPr="00C53EEF" w:rsidRDefault="00B30E9D" w:rsidP="003426F3">
            <w:pPr>
              <w:rPr>
                <w:rFonts w:cs="Arial"/>
                <w:sz w:val="16"/>
                <w:szCs w:val="16"/>
              </w:rPr>
            </w:pPr>
          </w:p>
        </w:tc>
        <w:tc>
          <w:tcPr>
            <w:tcW w:w="2494" w:type="pct"/>
            <w:shd w:val="clear" w:color="auto" w:fill="auto"/>
            <w:vAlign w:val="center"/>
            <w:hideMark/>
          </w:tcPr>
          <w:p w14:paraId="3C36FD5D" w14:textId="77777777" w:rsidR="00B30E9D" w:rsidRPr="00C53EEF" w:rsidRDefault="00B30E9D" w:rsidP="003426F3">
            <w:pPr>
              <w:rPr>
                <w:rFonts w:cs="Arial"/>
                <w:sz w:val="16"/>
                <w:szCs w:val="16"/>
              </w:rPr>
            </w:pPr>
            <w:r w:rsidRPr="00C53EEF">
              <w:rPr>
                <w:rFonts w:cs="Arial"/>
                <w:sz w:val="16"/>
                <w:szCs w:val="16"/>
                <w:lang w:eastAsia="es-CO"/>
              </w:rPr>
              <w:t>RESPALDO DE ESPUMA Y GEL SÓLIDO</w:t>
            </w:r>
          </w:p>
        </w:tc>
      </w:tr>
      <w:tr w:rsidR="00B30E9D" w:rsidRPr="00C53EEF" w14:paraId="625DA4DC" w14:textId="77777777" w:rsidTr="00D154FC">
        <w:trPr>
          <w:trHeight w:val="20"/>
        </w:trPr>
        <w:tc>
          <w:tcPr>
            <w:tcW w:w="443" w:type="pct"/>
            <w:vMerge/>
          </w:tcPr>
          <w:p w14:paraId="0F80834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037E7D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BC723A4" w14:textId="77777777" w:rsidR="00B30E9D" w:rsidRPr="00C53EEF" w:rsidRDefault="00B30E9D" w:rsidP="003426F3">
            <w:pPr>
              <w:rPr>
                <w:rFonts w:cs="Arial"/>
                <w:sz w:val="16"/>
                <w:szCs w:val="16"/>
              </w:rPr>
            </w:pPr>
          </w:p>
        </w:tc>
        <w:tc>
          <w:tcPr>
            <w:tcW w:w="2494" w:type="pct"/>
            <w:shd w:val="clear" w:color="auto" w:fill="auto"/>
            <w:vAlign w:val="center"/>
            <w:hideMark/>
          </w:tcPr>
          <w:p w14:paraId="71AF04F2" w14:textId="77777777" w:rsidR="00B30E9D" w:rsidRPr="00C53EEF" w:rsidRDefault="00B30E9D" w:rsidP="003426F3">
            <w:pPr>
              <w:rPr>
                <w:rFonts w:cs="Arial"/>
                <w:sz w:val="16"/>
                <w:szCs w:val="16"/>
              </w:rPr>
            </w:pPr>
            <w:r w:rsidRPr="00C53EEF">
              <w:rPr>
                <w:rFonts w:cs="Arial"/>
                <w:sz w:val="16"/>
                <w:szCs w:val="16"/>
                <w:lang w:eastAsia="es-CO"/>
              </w:rPr>
              <w:t>LIBRE DE LÁTEX</w:t>
            </w:r>
          </w:p>
        </w:tc>
      </w:tr>
      <w:tr w:rsidR="00B30E9D" w:rsidRPr="00C53EEF" w14:paraId="62520B90" w14:textId="77777777" w:rsidTr="00D154FC">
        <w:trPr>
          <w:trHeight w:val="20"/>
        </w:trPr>
        <w:tc>
          <w:tcPr>
            <w:tcW w:w="443" w:type="pct"/>
            <w:vMerge/>
          </w:tcPr>
          <w:p w14:paraId="3D8A69F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20FB446"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F8393DC" w14:textId="77777777" w:rsidR="00B30E9D" w:rsidRPr="00C53EEF" w:rsidRDefault="00B30E9D" w:rsidP="003426F3">
            <w:pPr>
              <w:rPr>
                <w:rFonts w:cs="Arial"/>
                <w:sz w:val="16"/>
                <w:szCs w:val="16"/>
              </w:rPr>
            </w:pPr>
          </w:p>
        </w:tc>
        <w:tc>
          <w:tcPr>
            <w:tcW w:w="2494" w:type="pct"/>
            <w:shd w:val="clear" w:color="auto" w:fill="auto"/>
            <w:vAlign w:val="center"/>
            <w:hideMark/>
          </w:tcPr>
          <w:p w14:paraId="79580D42" w14:textId="77777777" w:rsidR="00B30E9D" w:rsidRPr="00C53EEF" w:rsidRDefault="00B30E9D" w:rsidP="003426F3">
            <w:pPr>
              <w:rPr>
                <w:rFonts w:cs="Arial"/>
                <w:sz w:val="16"/>
                <w:szCs w:val="16"/>
                <w:lang w:eastAsia="es-CO"/>
              </w:rPr>
            </w:pPr>
            <w:r w:rsidRPr="00C53EEF">
              <w:rPr>
                <w:rFonts w:cs="Arial"/>
                <w:sz w:val="16"/>
                <w:szCs w:val="16"/>
                <w:lang w:eastAsia="es-CO"/>
              </w:rPr>
              <w:t>PRODUCTO NO ESTÉRIL, LIBRE DE PRODUCTOS CONTAMINANTES O PATÓGENOS</w:t>
            </w:r>
          </w:p>
          <w:p w14:paraId="65CC1BC4" w14:textId="77777777" w:rsidR="00C8391E" w:rsidRPr="00C53EEF" w:rsidRDefault="00C8391E" w:rsidP="003426F3">
            <w:pPr>
              <w:rPr>
                <w:rFonts w:cs="Arial"/>
                <w:sz w:val="16"/>
                <w:szCs w:val="16"/>
              </w:rPr>
            </w:pPr>
          </w:p>
        </w:tc>
      </w:tr>
      <w:tr w:rsidR="00B30E9D" w:rsidRPr="00C53EEF" w14:paraId="0E4F6D60" w14:textId="77777777" w:rsidTr="00D154FC">
        <w:trPr>
          <w:trHeight w:val="20"/>
        </w:trPr>
        <w:tc>
          <w:tcPr>
            <w:tcW w:w="5000" w:type="pct"/>
            <w:gridSpan w:val="4"/>
            <w:shd w:val="clear" w:color="auto" w:fill="D6E3BC" w:themeFill="accent3" w:themeFillTint="66"/>
          </w:tcPr>
          <w:p w14:paraId="00927998" w14:textId="05CDACCC" w:rsidR="00C8391E" w:rsidRPr="00C53EEF" w:rsidRDefault="00B30E9D" w:rsidP="00696D24">
            <w:pPr>
              <w:rPr>
                <w:rFonts w:cs="Arial"/>
                <w:b/>
                <w:sz w:val="16"/>
                <w:szCs w:val="16"/>
              </w:rPr>
            </w:pPr>
            <w:r w:rsidRPr="00C53EEF">
              <w:rPr>
                <w:rFonts w:cs="Arial"/>
                <w:b/>
                <w:sz w:val="16"/>
                <w:szCs w:val="16"/>
              </w:rPr>
              <w:t xml:space="preserve">GRUPO </w:t>
            </w:r>
            <w:r w:rsidR="00696D24" w:rsidRPr="00C53EEF">
              <w:rPr>
                <w:rFonts w:cs="Arial"/>
                <w:b/>
                <w:sz w:val="16"/>
                <w:szCs w:val="16"/>
              </w:rPr>
              <w:t>9</w:t>
            </w:r>
          </w:p>
        </w:tc>
      </w:tr>
      <w:tr w:rsidR="00B30E9D" w:rsidRPr="00C53EEF" w14:paraId="302EFFF1" w14:textId="77777777" w:rsidTr="00D154FC">
        <w:trPr>
          <w:trHeight w:val="20"/>
        </w:trPr>
        <w:tc>
          <w:tcPr>
            <w:tcW w:w="443" w:type="pct"/>
            <w:shd w:val="clear" w:color="auto" w:fill="D6E3BC" w:themeFill="accent3" w:themeFillTint="66"/>
            <w:vAlign w:val="center"/>
          </w:tcPr>
          <w:p w14:paraId="1823B559"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2CF0E286" w14:textId="77777777" w:rsidR="00B30E9D" w:rsidRPr="00C53EEF" w:rsidRDefault="00B30E9D" w:rsidP="003426F3">
            <w:pPr>
              <w:rPr>
                <w:rFonts w:cs="Arial"/>
                <w:b/>
                <w:sz w:val="16"/>
                <w:szCs w:val="16"/>
              </w:rPr>
            </w:pPr>
            <w:r w:rsidRPr="00C53EEF">
              <w:rPr>
                <w:rFonts w:cs="Arial"/>
                <w:b/>
                <w:sz w:val="16"/>
                <w:szCs w:val="16"/>
              </w:rPr>
              <w:t>PAPEL PARA EQUIPOS BIOMÉDICOS</w:t>
            </w:r>
          </w:p>
        </w:tc>
      </w:tr>
      <w:tr w:rsidR="00B30E9D" w:rsidRPr="00C53EEF" w14:paraId="30D19759" w14:textId="77777777" w:rsidTr="00D154FC">
        <w:trPr>
          <w:trHeight w:val="20"/>
        </w:trPr>
        <w:tc>
          <w:tcPr>
            <w:tcW w:w="443" w:type="pct"/>
            <w:vAlign w:val="center"/>
          </w:tcPr>
          <w:p w14:paraId="161D86CD" w14:textId="77777777" w:rsidR="00B30E9D" w:rsidRPr="00C53EEF" w:rsidRDefault="00B30E9D" w:rsidP="003426F3">
            <w:pPr>
              <w:jc w:val="center"/>
              <w:rPr>
                <w:rFonts w:cs="Arial"/>
                <w:sz w:val="16"/>
                <w:szCs w:val="16"/>
              </w:rPr>
            </w:pPr>
            <w:r w:rsidRPr="00C53EEF">
              <w:rPr>
                <w:rFonts w:cs="Arial"/>
                <w:sz w:val="16"/>
                <w:szCs w:val="16"/>
              </w:rPr>
              <w:t>1</w:t>
            </w:r>
          </w:p>
        </w:tc>
        <w:tc>
          <w:tcPr>
            <w:tcW w:w="1602" w:type="pct"/>
            <w:shd w:val="clear" w:color="auto" w:fill="auto"/>
            <w:vAlign w:val="center"/>
            <w:hideMark/>
          </w:tcPr>
          <w:p w14:paraId="05C911D3" w14:textId="77777777" w:rsidR="00B30E9D" w:rsidRPr="00C53EEF" w:rsidRDefault="00B30E9D" w:rsidP="003426F3">
            <w:pPr>
              <w:rPr>
                <w:rFonts w:cs="Arial"/>
                <w:sz w:val="16"/>
                <w:szCs w:val="16"/>
              </w:rPr>
            </w:pPr>
            <w:r w:rsidRPr="00C53EEF">
              <w:rPr>
                <w:rFonts w:cs="Arial"/>
                <w:sz w:val="16"/>
                <w:szCs w:val="16"/>
              </w:rPr>
              <w:t xml:space="preserve">PAPEL PARA DESFIBRILADOR </w:t>
            </w:r>
          </w:p>
        </w:tc>
        <w:tc>
          <w:tcPr>
            <w:tcW w:w="462" w:type="pct"/>
            <w:shd w:val="clear" w:color="auto" w:fill="auto"/>
            <w:vAlign w:val="center"/>
            <w:hideMark/>
          </w:tcPr>
          <w:p w14:paraId="0DBD6EFC"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7577288" w14:textId="77777777" w:rsidR="00B30E9D" w:rsidRPr="00C53EEF" w:rsidRDefault="00B30E9D" w:rsidP="003426F3">
            <w:pPr>
              <w:rPr>
                <w:rFonts w:cs="Arial"/>
                <w:sz w:val="16"/>
                <w:szCs w:val="16"/>
              </w:rPr>
            </w:pPr>
            <w:r w:rsidRPr="00C53EEF">
              <w:rPr>
                <w:rFonts w:cs="Arial"/>
                <w:sz w:val="16"/>
                <w:szCs w:val="16"/>
              </w:rPr>
              <w:t>PAPEL PARA DESFIBRILADOR MARCA NIHON KOHDEN, MONITOR CARDIOLIFE. EN ROLLO.</w:t>
            </w:r>
          </w:p>
        </w:tc>
      </w:tr>
      <w:tr w:rsidR="00B30E9D" w:rsidRPr="00C53EEF" w14:paraId="497AB764" w14:textId="77777777" w:rsidTr="00D154FC">
        <w:trPr>
          <w:trHeight w:val="20"/>
        </w:trPr>
        <w:tc>
          <w:tcPr>
            <w:tcW w:w="443" w:type="pct"/>
            <w:vAlign w:val="center"/>
          </w:tcPr>
          <w:p w14:paraId="73A7FB82" w14:textId="77777777" w:rsidR="00B30E9D" w:rsidRPr="00C53EEF" w:rsidRDefault="00B30E9D" w:rsidP="003426F3">
            <w:pPr>
              <w:jc w:val="center"/>
              <w:rPr>
                <w:rFonts w:cs="Arial"/>
                <w:sz w:val="16"/>
                <w:szCs w:val="16"/>
              </w:rPr>
            </w:pPr>
            <w:r w:rsidRPr="00C53EEF">
              <w:rPr>
                <w:rFonts w:cs="Arial"/>
                <w:sz w:val="16"/>
                <w:szCs w:val="16"/>
              </w:rPr>
              <w:t>2</w:t>
            </w:r>
          </w:p>
        </w:tc>
        <w:tc>
          <w:tcPr>
            <w:tcW w:w="1602" w:type="pct"/>
            <w:shd w:val="clear" w:color="auto" w:fill="auto"/>
            <w:vAlign w:val="bottom"/>
          </w:tcPr>
          <w:p w14:paraId="0E68A3B0" w14:textId="77777777" w:rsidR="00B30E9D" w:rsidRPr="00C53EEF" w:rsidRDefault="00B30E9D" w:rsidP="003426F3">
            <w:pPr>
              <w:rPr>
                <w:rFonts w:cs="Arial"/>
                <w:sz w:val="16"/>
                <w:szCs w:val="16"/>
              </w:rPr>
            </w:pPr>
            <w:r w:rsidRPr="00C53EEF">
              <w:rPr>
                <w:rFonts w:cs="Arial"/>
                <w:sz w:val="16"/>
                <w:szCs w:val="16"/>
              </w:rPr>
              <w:t>PAPEL PARA ELECTROCARDIOGRAMA EN ROLLO DE 110MM*27 METROS</w:t>
            </w:r>
          </w:p>
        </w:tc>
        <w:tc>
          <w:tcPr>
            <w:tcW w:w="462" w:type="pct"/>
            <w:shd w:val="clear" w:color="auto" w:fill="auto"/>
            <w:vAlign w:val="center"/>
          </w:tcPr>
          <w:p w14:paraId="5F5C5B58"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52938F3" w14:textId="77777777" w:rsidR="00B30E9D" w:rsidRPr="00C53EEF" w:rsidRDefault="00B30E9D" w:rsidP="003426F3">
            <w:pPr>
              <w:rPr>
                <w:rFonts w:cs="Arial"/>
                <w:sz w:val="16"/>
                <w:szCs w:val="16"/>
              </w:rPr>
            </w:pPr>
            <w:r w:rsidRPr="00C53EEF">
              <w:rPr>
                <w:rFonts w:cs="Arial"/>
                <w:sz w:val="16"/>
                <w:szCs w:val="16"/>
                <w:lang w:eastAsia="es-CO"/>
              </w:rPr>
              <w:t>PAPEL PARA EKG MARCA TRISMED MODELO CARDIOPCAP 400 de 110mm x 27m en rollo</w:t>
            </w:r>
          </w:p>
        </w:tc>
      </w:tr>
      <w:tr w:rsidR="00B30E9D" w:rsidRPr="00C53EEF" w14:paraId="20F07E18" w14:textId="77777777" w:rsidTr="00D154FC">
        <w:trPr>
          <w:trHeight w:val="20"/>
        </w:trPr>
        <w:tc>
          <w:tcPr>
            <w:tcW w:w="443" w:type="pct"/>
            <w:vAlign w:val="center"/>
          </w:tcPr>
          <w:p w14:paraId="03DA4D93" w14:textId="77777777" w:rsidR="00B30E9D" w:rsidRPr="00C53EEF" w:rsidRDefault="00B30E9D" w:rsidP="003426F3">
            <w:pPr>
              <w:jc w:val="center"/>
              <w:rPr>
                <w:rFonts w:cs="Arial"/>
                <w:sz w:val="16"/>
                <w:szCs w:val="16"/>
              </w:rPr>
            </w:pPr>
            <w:r w:rsidRPr="00C53EEF">
              <w:rPr>
                <w:rFonts w:cs="Arial"/>
                <w:sz w:val="16"/>
                <w:szCs w:val="16"/>
              </w:rPr>
              <w:t>3</w:t>
            </w:r>
          </w:p>
        </w:tc>
        <w:tc>
          <w:tcPr>
            <w:tcW w:w="1602" w:type="pct"/>
            <w:shd w:val="clear" w:color="auto" w:fill="auto"/>
            <w:vAlign w:val="bottom"/>
          </w:tcPr>
          <w:p w14:paraId="68DEB680" w14:textId="77777777" w:rsidR="00B30E9D" w:rsidRPr="00C53EEF" w:rsidRDefault="00B30E9D" w:rsidP="003426F3">
            <w:pPr>
              <w:rPr>
                <w:rFonts w:cs="Arial"/>
                <w:sz w:val="16"/>
                <w:szCs w:val="16"/>
              </w:rPr>
            </w:pPr>
            <w:r w:rsidRPr="00C53EEF">
              <w:rPr>
                <w:rFonts w:cs="Arial"/>
                <w:sz w:val="16"/>
                <w:szCs w:val="16"/>
              </w:rPr>
              <w:t>PAPEL PARA ELECTROCARDIOGRAMA EN ROLLO DE 210MM*30 METROS</w:t>
            </w:r>
          </w:p>
        </w:tc>
        <w:tc>
          <w:tcPr>
            <w:tcW w:w="462" w:type="pct"/>
            <w:shd w:val="clear" w:color="auto" w:fill="auto"/>
            <w:vAlign w:val="center"/>
          </w:tcPr>
          <w:p w14:paraId="430C2BE2"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4FC5FB5" w14:textId="77777777" w:rsidR="00B30E9D" w:rsidRPr="00C53EEF" w:rsidRDefault="00B30E9D" w:rsidP="003426F3">
            <w:pPr>
              <w:rPr>
                <w:rFonts w:cs="Arial"/>
                <w:sz w:val="16"/>
                <w:szCs w:val="16"/>
              </w:rPr>
            </w:pPr>
            <w:r w:rsidRPr="00C53EEF">
              <w:rPr>
                <w:rFonts w:cs="Arial"/>
                <w:sz w:val="16"/>
                <w:szCs w:val="16"/>
                <w:lang w:eastAsia="es-CO"/>
              </w:rPr>
              <w:t>PAPEL PARA EKG MARCA EDAN MODELO SE12EXPRESS de 210mm x 30 m en rollo</w:t>
            </w:r>
          </w:p>
        </w:tc>
      </w:tr>
      <w:tr w:rsidR="00B30E9D" w:rsidRPr="00C53EEF" w14:paraId="498ADE08" w14:textId="77777777" w:rsidTr="00D154FC">
        <w:trPr>
          <w:trHeight w:val="20"/>
        </w:trPr>
        <w:tc>
          <w:tcPr>
            <w:tcW w:w="5000" w:type="pct"/>
            <w:gridSpan w:val="4"/>
            <w:shd w:val="clear" w:color="auto" w:fill="D6E3BC" w:themeFill="accent3" w:themeFillTint="66"/>
          </w:tcPr>
          <w:p w14:paraId="4522224E" w14:textId="3FB92720" w:rsidR="00B30E9D" w:rsidRPr="00C53EEF" w:rsidRDefault="00B30E9D" w:rsidP="00696D24">
            <w:pPr>
              <w:rPr>
                <w:rFonts w:cs="Arial"/>
                <w:b/>
                <w:sz w:val="16"/>
                <w:szCs w:val="16"/>
              </w:rPr>
            </w:pPr>
            <w:r w:rsidRPr="00C53EEF">
              <w:rPr>
                <w:rFonts w:cs="Arial"/>
                <w:b/>
                <w:sz w:val="16"/>
                <w:szCs w:val="16"/>
              </w:rPr>
              <w:t xml:space="preserve">GRUPO </w:t>
            </w:r>
            <w:r w:rsidR="00696D24" w:rsidRPr="00C53EEF">
              <w:rPr>
                <w:rFonts w:cs="Arial"/>
                <w:b/>
                <w:sz w:val="16"/>
                <w:szCs w:val="16"/>
              </w:rPr>
              <w:t>10</w:t>
            </w:r>
          </w:p>
        </w:tc>
      </w:tr>
      <w:tr w:rsidR="00B30E9D" w:rsidRPr="00C53EEF" w14:paraId="66CC27ED" w14:textId="77777777" w:rsidTr="00D154FC">
        <w:trPr>
          <w:trHeight w:val="20"/>
        </w:trPr>
        <w:tc>
          <w:tcPr>
            <w:tcW w:w="443" w:type="pct"/>
            <w:shd w:val="clear" w:color="auto" w:fill="D6E3BC" w:themeFill="accent3" w:themeFillTint="66"/>
            <w:vAlign w:val="center"/>
          </w:tcPr>
          <w:p w14:paraId="6F74AE9F"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6A5C022B" w14:textId="77777777" w:rsidR="00B30E9D" w:rsidRPr="00C53EEF" w:rsidRDefault="00B30E9D" w:rsidP="003426F3">
            <w:pPr>
              <w:rPr>
                <w:rFonts w:cs="Arial"/>
                <w:b/>
                <w:sz w:val="16"/>
                <w:szCs w:val="16"/>
              </w:rPr>
            </w:pPr>
            <w:r w:rsidRPr="00C53EEF">
              <w:rPr>
                <w:rFonts w:cs="Arial"/>
                <w:b/>
                <w:sz w:val="16"/>
                <w:szCs w:val="16"/>
              </w:rPr>
              <w:t>PAPEL GRADO MÉDICO</w:t>
            </w:r>
          </w:p>
        </w:tc>
      </w:tr>
      <w:tr w:rsidR="00B30E9D" w:rsidRPr="00C53EEF" w14:paraId="2033E436" w14:textId="77777777" w:rsidTr="00D154FC">
        <w:trPr>
          <w:trHeight w:val="20"/>
        </w:trPr>
        <w:tc>
          <w:tcPr>
            <w:tcW w:w="443" w:type="pct"/>
            <w:vMerge w:val="restart"/>
            <w:vAlign w:val="center"/>
          </w:tcPr>
          <w:p w14:paraId="4124960D" w14:textId="77777777" w:rsidR="00B30E9D" w:rsidRPr="00C53EEF" w:rsidRDefault="00B30E9D"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339D3A3A" w14:textId="77777777" w:rsidR="00B30E9D" w:rsidRPr="00C53EEF" w:rsidRDefault="00B30E9D" w:rsidP="003426F3">
            <w:pPr>
              <w:rPr>
                <w:rFonts w:cs="Arial"/>
                <w:sz w:val="16"/>
                <w:szCs w:val="16"/>
              </w:rPr>
            </w:pPr>
            <w:r w:rsidRPr="00C53EEF">
              <w:rPr>
                <w:rFonts w:cs="Arial"/>
                <w:sz w:val="16"/>
                <w:szCs w:val="16"/>
              </w:rPr>
              <w:t>PAPEL GRADO MEDICO TAMAÑO 50mm*200 metros SIN FUELLE</w:t>
            </w:r>
          </w:p>
        </w:tc>
        <w:tc>
          <w:tcPr>
            <w:tcW w:w="462" w:type="pct"/>
            <w:vMerge w:val="restart"/>
            <w:shd w:val="clear" w:color="auto" w:fill="auto"/>
            <w:vAlign w:val="center"/>
            <w:hideMark/>
          </w:tcPr>
          <w:p w14:paraId="31CFA42E" w14:textId="77777777" w:rsidR="00B30E9D" w:rsidRPr="00C53EEF" w:rsidRDefault="00B30E9D" w:rsidP="003426F3">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14:paraId="05DA3BC7" w14:textId="77777777" w:rsidR="00B30E9D" w:rsidRPr="00C53EEF" w:rsidRDefault="00B30E9D" w:rsidP="003426F3">
            <w:pPr>
              <w:rPr>
                <w:rFonts w:cs="Arial"/>
                <w:sz w:val="16"/>
                <w:szCs w:val="16"/>
              </w:rPr>
            </w:pPr>
            <w:r w:rsidRPr="00C53EEF">
              <w:rPr>
                <w:rFonts w:cs="Arial"/>
                <w:sz w:val="16"/>
                <w:szCs w:val="16"/>
              </w:rPr>
              <w:t>compuesto de película laminada de poliéster (1 capa) espesor 11,7 a 12,3 µ, Resistencia a la ruptura (transversal y longitudinal) Mín. 19 Kgf/mm2, Elongación a la ruptura Mín. 90% (transversal)</w:t>
            </w:r>
            <w:r w:rsidRPr="00C53EEF">
              <w:rPr>
                <w:rFonts w:cs="Arial"/>
                <w:sz w:val="16"/>
                <w:szCs w:val="16"/>
              </w:rPr>
              <w:br/>
              <w:t>Mín. 100% (Longitudinal)</w:t>
            </w:r>
          </w:p>
        </w:tc>
      </w:tr>
      <w:tr w:rsidR="00B30E9D" w:rsidRPr="00C53EEF" w14:paraId="3B46F15C" w14:textId="77777777" w:rsidTr="00D154FC">
        <w:trPr>
          <w:trHeight w:val="20"/>
        </w:trPr>
        <w:tc>
          <w:tcPr>
            <w:tcW w:w="443" w:type="pct"/>
            <w:vMerge/>
          </w:tcPr>
          <w:p w14:paraId="01C6B7D3"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F86C2B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FE8AEA4"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0C8090FD" w14:textId="77777777" w:rsidR="00B30E9D" w:rsidRPr="00C53EEF" w:rsidRDefault="00B30E9D" w:rsidP="003426F3">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B30E9D" w:rsidRPr="00C53EEF" w14:paraId="4DD047B3" w14:textId="77777777" w:rsidTr="00D154FC">
        <w:trPr>
          <w:trHeight w:val="20"/>
        </w:trPr>
        <w:tc>
          <w:tcPr>
            <w:tcW w:w="443" w:type="pct"/>
            <w:vMerge/>
          </w:tcPr>
          <w:p w14:paraId="2BA619C9"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E37F2D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36AD147"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13EB8815" w14:textId="77777777" w:rsidR="00B30E9D" w:rsidRPr="00C53EEF" w:rsidRDefault="00B30E9D" w:rsidP="003426F3">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B30E9D" w:rsidRPr="00C53EEF" w14:paraId="55790EC4" w14:textId="77777777" w:rsidTr="00D154FC">
        <w:trPr>
          <w:trHeight w:val="20"/>
        </w:trPr>
        <w:tc>
          <w:tcPr>
            <w:tcW w:w="443" w:type="pct"/>
            <w:vMerge/>
          </w:tcPr>
          <w:p w14:paraId="4A5B6F19"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0C2007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D982AF9"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71B55B36" w14:textId="77777777" w:rsidR="00B30E9D" w:rsidRPr="00C53EEF" w:rsidRDefault="00B30E9D" w:rsidP="003426F3">
            <w:pPr>
              <w:rPr>
                <w:rFonts w:cs="Arial"/>
                <w:sz w:val="16"/>
                <w:szCs w:val="16"/>
              </w:rPr>
            </w:pPr>
            <w:r w:rsidRPr="00C53EEF">
              <w:rPr>
                <w:rFonts w:cs="Arial"/>
                <w:sz w:val="16"/>
                <w:szCs w:val="16"/>
              </w:rPr>
              <w:t>Diámetro 50 mm x 200 metros</w:t>
            </w:r>
          </w:p>
        </w:tc>
      </w:tr>
      <w:tr w:rsidR="00B30E9D" w:rsidRPr="00C53EEF" w14:paraId="70CAE730" w14:textId="77777777" w:rsidTr="00D154FC">
        <w:trPr>
          <w:trHeight w:val="20"/>
        </w:trPr>
        <w:tc>
          <w:tcPr>
            <w:tcW w:w="443" w:type="pct"/>
            <w:vMerge w:val="restart"/>
            <w:vAlign w:val="center"/>
          </w:tcPr>
          <w:p w14:paraId="203861A0" w14:textId="77777777" w:rsidR="00B30E9D" w:rsidRPr="00C53EEF" w:rsidRDefault="00B30E9D"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2E060A99" w14:textId="77777777" w:rsidR="00B30E9D" w:rsidRPr="00C53EEF" w:rsidRDefault="00B30E9D" w:rsidP="003426F3">
            <w:pPr>
              <w:rPr>
                <w:rFonts w:cs="Arial"/>
                <w:sz w:val="16"/>
                <w:szCs w:val="16"/>
              </w:rPr>
            </w:pPr>
            <w:r w:rsidRPr="00C53EEF">
              <w:rPr>
                <w:rFonts w:cs="Arial"/>
                <w:sz w:val="16"/>
                <w:szCs w:val="16"/>
              </w:rPr>
              <w:t>PAPEL GRADO MEDICO TAMAÑO 150mm*200 metros SIN FUELLE</w:t>
            </w:r>
          </w:p>
        </w:tc>
        <w:tc>
          <w:tcPr>
            <w:tcW w:w="462" w:type="pct"/>
            <w:vMerge w:val="restart"/>
            <w:shd w:val="clear" w:color="auto" w:fill="auto"/>
            <w:vAlign w:val="center"/>
            <w:hideMark/>
          </w:tcPr>
          <w:p w14:paraId="38D15065" w14:textId="77777777" w:rsidR="00B30E9D" w:rsidRPr="00C53EEF" w:rsidRDefault="00B30E9D" w:rsidP="003426F3">
            <w:pPr>
              <w:jc w:val="center"/>
              <w:rPr>
                <w:rFonts w:cs="Arial"/>
                <w:color w:val="000000"/>
                <w:sz w:val="16"/>
                <w:szCs w:val="16"/>
              </w:rPr>
            </w:pPr>
            <w:r w:rsidRPr="00C53EEF">
              <w:rPr>
                <w:rFonts w:cs="Arial"/>
                <w:color w:val="000000"/>
                <w:sz w:val="16"/>
                <w:szCs w:val="16"/>
              </w:rPr>
              <w:t>ROLLO</w:t>
            </w:r>
          </w:p>
        </w:tc>
        <w:tc>
          <w:tcPr>
            <w:tcW w:w="2494" w:type="pct"/>
            <w:shd w:val="clear" w:color="auto" w:fill="auto"/>
            <w:vAlign w:val="bottom"/>
            <w:hideMark/>
          </w:tcPr>
          <w:p w14:paraId="5106111A" w14:textId="77777777" w:rsidR="00B30E9D" w:rsidRPr="00C53EEF" w:rsidRDefault="00B30E9D" w:rsidP="003426F3">
            <w:pPr>
              <w:rPr>
                <w:rFonts w:cs="Arial"/>
                <w:sz w:val="16"/>
                <w:szCs w:val="16"/>
              </w:rPr>
            </w:pPr>
            <w:r w:rsidRPr="00C53EEF">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B30E9D" w:rsidRPr="00C53EEF" w14:paraId="3CCB2B5B" w14:textId="77777777" w:rsidTr="00D154FC">
        <w:trPr>
          <w:trHeight w:val="20"/>
        </w:trPr>
        <w:tc>
          <w:tcPr>
            <w:tcW w:w="443" w:type="pct"/>
            <w:vMerge/>
          </w:tcPr>
          <w:p w14:paraId="331406FD"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25CD6C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5EA852FA"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7A8433FB" w14:textId="77777777" w:rsidR="00B30E9D" w:rsidRPr="00C53EEF" w:rsidRDefault="00B30E9D" w:rsidP="003426F3">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B30E9D" w:rsidRPr="00C53EEF" w14:paraId="7F95A6F4" w14:textId="77777777" w:rsidTr="00D154FC">
        <w:trPr>
          <w:trHeight w:val="20"/>
        </w:trPr>
        <w:tc>
          <w:tcPr>
            <w:tcW w:w="443" w:type="pct"/>
            <w:vMerge/>
          </w:tcPr>
          <w:p w14:paraId="594B0F9C"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FA2AD7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EE46C65"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6C1F15D6" w14:textId="77777777" w:rsidR="00B30E9D" w:rsidRPr="00C53EEF" w:rsidRDefault="00B30E9D" w:rsidP="003426F3">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B30E9D" w:rsidRPr="00C53EEF" w14:paraId="46DBADA9" w14:textId="77777777" w:rsidTr="00D154FC">
        <w:trPr>
          <w:trHeight w:val="20"/>
        </w:trPr>
        <w:tc>
          <w:tcPr>
            <w:tcW w:w="443" w:type="pct"/>
            <w:vMerge/>
            <w:shd w:val="clear" w:color="auto" w:fill="FF00FF"/>
          </w:tcPr>
          <w:p w14:paraId="2B32D45B" w14:textId="77777777" w:rsidR="00B30E9D" w:rsidRPr="00C53EEF" w:rsidRDefault="00B30E9D" w:rsidP="003426F3">
            <w:pPr>
              <w:rPr>
                <w:rFonts w:cs="Arial"/>
                <w:sz w:val="16"/>
                <w:szCs w:val="16"/>
                <w:highlight w:val="yellow"/>
              </w:rPr>
            </w:pPr>
          </w:p>
        </w:tc>
        <w:tc>
          <w:tcPr>
            <w:tcW w:w="1602" w:type="pct"/>
            <w:vMerge/>
            <w:shd w:val="clear" w:color="auto" w:fill="FF00FF"/>
            <w:vAlign w:val="center"/>
            <w:hideMark/>
          </w:tcPr>
          <w:p w14:paraId="58096852" w14:textId="77777777" w:rsidR="00B30E9D" w:rsidRPr="00C53EEF" w:rsidRDefault="00B30E9D" w:rsidP="003426F3">
            <w:pPr>
              <w:rPr>
                <w:rFonts w:cs="Arial"/>
                <w:sz w:val="16"/>
                <w:szCs w:val="16"/>
                <w:highlight w:val="yellow"/>
              </w:rPr>
            </w:pPr>
          </w:p>
        </w:tc>
        <w:tc>
          <w:tcPr>
            <w:tcW w:w="462" w:type="pct"/>
            <w:vMerge/>
            <w:shd w:val="clear" w:color="auto" w:fill="FF00FF"/>
            <w:vAlign w:val="center"/>
            <w:hideMark/>
          </w:tcPr>
          <w:p w14:paraId="7BF3F3A4"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58D6E352" w14:textId="77777777" w:rsidR="00B30E9D" w:rsidRPr="00C53EEF" w:rsidRDefault="00B30E9D" w:rsidP="003426F3">
            <w:pPr>
              <w:rPr>
                <w:rFonts w:cs="Arial"/>
                <w:sz w:val="16"/>
                <w:szCs w:val="16"/>
              </w:rPr>
            </w:pPr>
            <w:r w:rsidRPr="00C53EEF">
              <w:rPr>
                <w:rFonts w:cs="Arial"/>
                <w:sz w:val="16"/>
                <w:szCs w:val="16"/>
              </w:rPr>
              <w:t>Diámetro 150 mm x 200 metros</w:t>
            </w:r>
          </w:p>
        </w:tc>
      </w:tr>
      <w:tr w:rsidR="00B30E9D" w:rsidRPr="00C53EEF" w14:paraId="7A63242E" w14:textId="77777777" w:rsidTr="00D154FC">
        <w:trPr>
          <w:trHeight w:val="20"/>
        </w:trPr>
        <w:tc>
          <w:tcPr>
            <w:tcW w:w="443" w:type="pct"/>
            <w:vMerge w:val="restart"/>
            <w:vAlign w:val="center"/>
          </w:tcPr>
          <w:p w14:paraId="74A2034F" w14:textId="77777777" w:rsidR="00B30E9D" w:rsidRPr="00C53EEF" w:rsidRDefault="00B30E9D"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0665E284" w14:textId="77777777" w:rsidR="00B30E9D" w:rsidRPr="00C53EEF" w:rsidRDefault="00B30E9D" w:rsidP="003426F3">
            <w:pPr>
              <w:rPr>
                <w:rFonts w:cs="Arial"/>
                <w:sz w:val="16"/>
                <w:szCs w:val="16"/>
              </w:rPr>
            </w:pPr>
            <w:r w:rsidRPr="00C53EEF">
              <w:rPr>
                <w:rFonts w:cs="Arial"/>
                <w:sz w:val="16"/>
                <w:szCs w:val="16"/>
              </w:rPr>
              <w:t>PAPEL GRADO MEDICO TAMAÑO 300mm*200 metros SIN FUELLE</w:t>
            </w:r>
          </w:p>
        </w:tc>
        <w:tc>
          <w:tcPr>
            <w:tcW w:w="462" w:type="pct"/>
            <w:vMerge w:val="restart"/>
            <w:shd w:val="clear" w:color="auto" w:fill="auto"/>
            <w:vAlign w:val="center"/>
            <w:hideMark/>
          </w:tcPr>
          <w:p w14:paraId="0DAF9C53" w14:textId="77777777" w:rsidR="00B30E9D" w:rsidRPr="00C53EEF" w:rsidRDefault="00B30E9D" w:rsidP="003426F3">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14:paraId="250CE2BD" w14:textId="77777777" w:rsidR="00B30E9D" w:rsidRPr="00C53EEF" w:rsidRDefault="00B30E9D" w:rsidP="003426F3">
            <w:pPr>
              <w:rPr>
                <w:rFonts w:cs="Arial"/>
                <w:sz w:val="16"/>
                <w:szCs w:val="16"/>
              </w:rPr>
            </w:pPr>
            <w:r w:rsidRPr="00C53EEF">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B30E9D" w:rsidRPr="00C53EEF" w14:paraId="7716866D" w14:textId="77777777" w:rsidTr="00D154FC">
        <w:trPr>
          <w:trHeight w:val="20"/>
        </w:trPr>
        <w:tc>
          <w:tcPr>
            <w:tcW w:w="443" w:type="pct"/>
            <w:vMerge/>
          </w:tcPr>
          <w:p w14:paraId="486FE967"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859F57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E2A1F3B"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30FD0E33" w14:textId="77777777" w:rsidR="00B30E9D" w:rsidRPr="00C53EEF" w:rsidRDefault="00B30E9D" w:rsidP="003426F3">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B30E9D" w:rsidRPr="00C53EEF" w14:paraId="4DD57B2C" w14:textId="77777777" w:rsidTr="00D154FC">
        <w:trPr>
          <w:trHeight w:val="20"/>
        </w:trPr>
        <w:tc>
          <w:tcPr>
            <w:tcW w:w="443" w:type="pct"/>
            <w:vMerge/>
          </w:tcPr>
          <w:p w14:paraId="363003E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6B118103"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98F4BB9"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2958C6F5" w14:textId="77777777" w:rsidR="00B30E9D" w:rsidRPr="00C53EEF" w:rsidRDefault="00B30E9D" w:rsidP="003426F3">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B30E9D" w:rsidRPr="00C53EEF" w14:paraId="6866348E" w14:textId="77777777" w:rsidTr="00D154FC">
        <w:trPr>
          <w:trHeight w:val="20"/>
        </w:trPr>
        <w:tc>
          <w:tcPr>
            <w:tcW w:w="443" w:type="pct"/>
            <w:vMerge/>
          </w:tcPr>
          <w:p w14:paraId="11E31C7B"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0C857D3"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0DE1BE2"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53E08BF6" w14:textId="77777777" w:rsidR="00B30E9D" w:rsidRPr="00C53EEF" w:rsidRDefault="00B30E9D" w:rsidP="003426F3">
            <w:pPr>
              <w:rPr>
                <w:rFonts w:cs="Arial"/>
                <w:sz w:val="16"/>
                <w:szCs w:val="16"/>
              </w:rPr>
            </w:pPr>
            <w:r w:rsidRPr="00C53EEF">
              <w:rPr>
                <w:rFonts w:cs="Arial"/>
                <w:sz w:val="16"/>
                <w:szCs w:val="16"/>
              </w:rPr>
              <w:t>Diámetro 300 mm x 200 metros</w:t>
            </w:r>
          </w:p>
        </w:tc>
      </w:tr>
      <w:tr w:rsidR="00B30E9D" w:rsidRPr="00C53EEF" w14:paraId="28075022" w14:textId="77777777" w:rsidTr="00D154FC">
        <w:trPr>
          <w:trHeight w:val="20"/>
        </w:trPr>
        <w:tc>
          <w:tcPr>
            <w:tcW w:w="443" w:type="pct"/>
            <w:vMerge w:val="restart"/>
            <w:vAlign w:val="center"/>
          </w:tcPr>
          <w:p w14:paraId="33FB23C6" w14:textId="77777777" w:rsidR="00B30E9D" w:rsidRPr="00C53EEF" w:rsidRDefault="00B30E9D"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449823E4" w14:textId="77777777" w:rsidR="00B30E9D" w:rsidRPr="00C53EEF" w:rsidRDefault="00B30E9D" w:rsidP="003426F3">
            <w:pPr>
              <w:rPr>
                <w:rFonts w:cs="Arial"/>
                <w:sz w:val="16"/>
                <w:szCs w:val="16"/>
              </w:rPr>
            </w:pPr>
            <w:r w:rsidRPr="00C53EEF">
              <w:rPr>
                <w:rFonts w:cs="Arial"/>
                <w:sz w:val="16"/>
                <w:szCs w:val="16"/>
              </w:rPr>
              <w:t>PAPEL GRADO MEDICO TAMAÑO 400mm*200 metros SIN FUELLE</w:t>
            </w:r>
          </w:p>
        </w:tc>
        <w:tc>
          <w:tcPr>
            <w:tcW w:w="462" w:type="pct"/>
            <w:vMerge w:val="restart"/>
            <w:shd w:val="clear" w:color="auto" w:fill="auto"/>
            <w:vAlign w:val="center"/>
            <w:hideMark/>
          </w:tcPr>
          <w:p w14:paraId="1BA5CE2D" w14:textId="77777777" w:rsidR="00B30E9D" w:rsidRPr="00C53EEF" w:rsidRDefault="00B30E9D" w:rsidP="003426F3">
            <w:pPr>
              <w:jc w:val="center"/>
              <w:rPr>
                <w:rFonts w:cs="Arial"/>
                <w:color w:val="000000"/>
                <w:sz w:val="16"/>
                <w:szCs w:val="16"/>
              </w:rPr>
            </w:pPr>
            <w:r w:rsidRPr="00C53EEF">
              <w:rPr>
                <w:rFonts w:cs="Arial"/>
                <w:color w:val="000000"/>
                <w:sz w:val="16"/>
                <w:szCs w:val="16"/>
              </w:rPr>
              <w:t>ROLLO </w:t>
            </w:r>
          </w:p>
        </w:tc>
        <w:tc>
          <w:tcPr>
            <w:tcW w:w="2494" w:type="pct"/>
            <w:shd w:val="clear" w:color="auto" w:fill="auto"/>
            <w:vAlign w:val="bottom"/>
            <w:hideMark/>
          </w:tcPr>
          <w:p w14:paraId="42E360D9" w14:textId="77777777" w:rsidR="00B30E9D" w:rsidRPr="00C53EEF" w:rsidRDefault="00B30E9D" w:rsidP="003426F3">
            <w:pPr>
              <w:rPr>
                <w:rFonts w:cs="Arial"/>
                <w:sz w:val="16"/>
                <w:szCs w:val="16"/>
              </w:rPr>
            </w:pPr>
            <w:r w:rsidRPr="00C53EEF">
              <w:rPr>
                <w:rFonts w:cs="Arial"/>
                <w:sz w:val="16"/>
                <w:szCs w:val="16"/>
              </w:rPr>
              <w:t>compuesto de película laminada de poliéster (1 capa) espesor 11,7 a 12,3 µ, Resistencia a la ruptura (transversal y longitudinal) Mín. 19 Kgf/mm2, Elongación a la ruptura Mín. 90% (transversal) Mín. 100% (Longitudinal)</w:t>
            </w:r>
          </w:p>
        </w:tc>
      </w:tr>
      <w:tr w:rsidR="00B30E9D" w:rsidRPr="00C53EEF" w14:paraId="68122F70" w14:textId="77777777" w:rsidTr="00D154FC">
        <w:trPr>
          <w:trHeight w:val="20"/>
        </w:trPr>
        <w:tc>
          <w:tcPr>
            <w:tcW w:w="443" w:type="pct"/>
            <w:vMerge/>
          </w:tcPr>
          <w:p w14:paraId="3B99E00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9341E73"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F80D433"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0C59B219" w14:textId="77777777" w:rsidR="00B30E9D" w:rsidRPr="00C53EEF" w:rsidRDefault="00B30E9D" w:rsidP="003426F3">
            <w:pPr>
              <w:rPr>
                <w:rFonts w:cs="Arial"/>
                <w:sz w:val="16"/>
                <w:szCs w:val="16"/>
              </w:rPr>
            </w:pPr>
            <w:r w:rsidRPr="00C53EEF">
              <w:rPr>
                <w:rFonts w:cs="Arial"/>
                <w:sz w:val="16"/>
                <w:szCs w:val="16"/>
              </w:rPr>
              <w:t xml:space="preserve"> Polipropileno (3 capas) y papel grado quirúrgico de sellado directo, impreso con indicadores químicos para óxido de etileno y vapor respectivamente. Espesor 36 a 44 µ </w:t>
            </w:r>
          </w:p>
        </w:tc>
      </w:tr>
      <w:tr w:rsidR="00B30E9D" w:rsidRPr="00C53EEF" w14:paraId="7FF545D0" w14:textId="77777777" w:rsidTr="00D154FC">
        <w:trPr>
          <w:trHeight w:val="20"/>
        </w:trPr>
        <w:tc>
          <w:tcPr>
            <w:tcW w:w="443" w:type="pct"/>
            <w:vMerge/>
          </w:tcPr>
          <w:p w14:paraId="1CB2CB09"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223C89A"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1D3757F"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284F296F" w14:textId="77777777" w:rsidR="00B30E9D" w:rsidRPr="00C53EEF" w:rsidRDefault="00B30E9D" w:rsidP="003426F3">
            <w:pPr>
              <w:rPr>
                <w:rFonts w:cs="Arial"/>
                <w:sz w:val="16"/>
                <w:szCs w:val="16"/>
              </w:rPr>
            </w:pPr>
            <w:r w:rsidRPr="00C53EEF">
              <w:rPr>
                <w:rFonts w:cs="Arial"/>
                <w:sz w:val="16"/>
                <w:szCs w:val="16"/>
              </w:rPr>
              <w:t>Adhesivo de la laminación: de alto desempeño, calculado para resistir a los procesos de esterilización por vapor u óxido de etileno. Aplicación mínima de 2,5 g/m</w:t>
            </w:r>
            <w:r w:rsidRPr="00C53EEF">
              <w:rPr>
                <w:rFonts w:cs="Arial"/>
                <w:sz w:val="16"/>
                <w:szCs w:val="16"/>
                <w:vertAlign w:val="superscript"/>
              </w:rPr>
              <w:t>2.</w:t>
            </w:r>
          </w:p>
        </w:tc>
      </w:tr>
      <w:tr w:rsidR="00B30E9D" w:rsidRPr="00C53EEF" w14:paraId="62C90C35" w14:textId="77777777" w:rsidTr="00D154FC">
        <w:trPr>
          <w:trHeight w:val="20"/>
        </w:trPr>
        <w:tc>
          <w:tcPr>
            <w:tcW w:w="443" w:type="pct"/>
            <w:vMerge/>
          </w:tcPr>
          <w:p w14:paraId="7F844022"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F9D570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22193EC" w14:textId="77777777" w:rsidR="00B30E9D" w:rsidRPr="00C53EEF" w:rsidRDefault="00B30E9D" w:rsidP="003426F3">
            <w:pPr>
              <w:rPr>
                <w:rFonts w:cs="Arial"/>
                <w:color w:val="000000"/>
                <w:sz w:val="16"/>
                <w:szCs w:val="16"/>
              </w:rPr>
            </w:pPr>
          </w:p>
        </w:tc>
        <w:tc>
          <w:tcPr>
            <w:tcW w:w="2494" w:type="pct"/>
            <w:shd w:val="clear" w:color="auto" w:fill="auto"/>
            <w:vAlign w:val="bottom"/>
            <w:hideMark/>
          </w:tcPr>
          <w:p w14:paraId="7D34846C" w14:textId="77777777" w:rsidR="00B30E9D" w:rsidRPr="00C53EEF" w:rsidRDefault="00B30E9D" w:rsidP="003426F3">
            <w:pPr>
              <w:rPr>
                <w:rFonts w:cs="Arial"/>
                <w:sz w:val="16"/>
                <w:szCs w:val="16"/>
              </w:rPr>
            </w:pPr>
            <w:r w:rsidRPr="00C53EEF">
              <w:rPr>
                <w:rFonts w:cs="Arial"/>
                <w:sz w:val="16"/>
                <w:szCs w:val="16"/>
              </w:rPr>
              <w:t>Diámetro 400 mm x 200 metros</w:t>
            </w:r>
          </w:p>
        </w:tc>
      </w:tr>
      <w:tr w:rsidR="00B30E9D" w:rsidRPr="00C53EEF" w14:paraId="4CF7B7D2" w14:textId="77777777" w:rsidTr="00D154FC">
        <w:trPr>
          <w:trHeight w:val="20"/>
        </w:trPr>
        <w:tc>
          <w:tcPr>
            <w:tcW w:w="443" w:type="pct"/>
            <w:shd w:val="clear" w:color="auto" w:fill="D6E3BC" w:themeFill="accent3" w:themeFillTint="66"/>
            <w:vAlign w:val="center"/>
          </w:tcPr>
          <w:p w14:paraId="55E63986"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7C39B593" w14:textId="77777777" w:rsidR="00B30E9D" w:rsidRPr="00C53EEF" w:rsidRDefault="00B30E9D" w:rsidP="003426F3">
            <w:pPr>
              <w:rPr>
                <w:rFonts w:cs="Arial"/>
                <w:b/>
                <w:sz w:val="16"/>
                <w:szCs w:val="16"/>
              </w:rPr>
            </w:pPr>
            <w:r w:rsidRPr="00C53EEF">
              <w:rPr>
                <w:rFonts w:cs="Arial"/>
                <w:b/>
                <w:sz w:val="16"/>
                <w:szCs w:val="16"/>
              </w:rPr>
              <w:t>CINTA</w:t>
            </w:r>
          </w:p>
        </w:tc>
      </w:tr>
      <w:tr w:rsidR="00B30E9D" w:rsidRPr="00C53EEF" w14:paraId="7792CCD3" w14:textId="77777777" w:rsidTr="00D154FC">
        <w:trPr>
          <w:trHeight w:val="20"/>
        </w:trPr>
        <w:tc>
          <w:tcPr>
            <w:tcW w:w="443" w:type="pct"/>
            <w:vMerge w:val="restart"/>
            <w:vAlign w:val="center"/>
          </w:tcPr>
          <w:p w14:paraId="5653D106" w14:textId="77777777" w:rsidR="00B30E9D" w:rsidRPr="00C53EEF" w:rsidRDefault="00B30E9D"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6886B5EF" w14:textId="77777777" w:rsidR="00B30E9D" w:rsidRPr="00C53EEF" w:rsidRDefault="00B30E9D" w:rsidP="003426F3">
            <w:pPr>
              <w:rPr>
                <w:rFonts w:cs="Arial"/>
                <w:sz w:val="16"/>
                <w:szCs w:val="16"/>
              </w:rPr>
            </w:pPr>
            <w:r w:rsidRPr="00C53EEF">
              <w:rPr>
                <w:rFonts w:cs="Arial"/>
                <w:sz w:val="16"/>
                <w:szCs w:val="16"/>
              </w:rPr>
              <w:t>CINTA DE CONTROL DE ESTERILIZACION A VAPOR</w:t>
            </w:r>
          </w:p>
        </w:tc>
        <w:tc>
          <w:tcPr>
            <w:tcW w:w="462" w:type="pct"/>
            <w:vMerge w:val="restart"/>
            <w:shd w:val="clear" w:color="auto" w:fill="auto"/>
            <w:vAlign w:val="center"/>
            <w:hideMark/>
          </w:tcPr>
          <w:p w14:paraId="12FE7B1A"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7C54FCA" w14:textId="77777777" w:rsidR="00B30E9D" w:rsidRPr="00C53EEF" w:rsidRDefault="00B30E9D" w:rsidP="003426F3">
            <w:pPr>
              <w:rPr>
                <w:rFonts w:cs="Arial"/>
                <w:sz w:val="16"/>
                <w:szCs w:val="16"/>
              </w:rPr>
            </w:pPr>
            <w:r w:rsidRPr="00C53EEF">
              <w:rPr>
                <w:rFonts w:cs="Arial"/>
                <w:sz w:val="16"/>
                <w:szCs w:val="16"/>
              </w:rPr>
              <w:t>IMPREGNADA CON UN INDICADOR QUIMICO QUE CAMBIA DE COLOR BLANCO A CAFÉ</w:t>
            </w:r>
          </w:p>
        </w:tc>
      </w:tr>
      <w:tr w:rsidR="00B30E9D" w:rsidRPr="00C53EEF" w14:paraId="683E3EEA" w14:textId="77777777" w:rsidTr="00D154FC">
        <w:trPr>
          <w:trHeight w:val="20"/>
        </w:trPr>
        <w:tc>
          <w:tcPr>
            <w:tcW w:w="443" w:type="pct"/>
            <w:vMerge/>
          </w:tcPr>
          <w:p w14:paraId="55C8AFB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F08E8A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3D20FDB" w14:textId="77777777" w:rsidR="00B30E9D" w:rsidRPr="00C53EEF" w:rsidRDefault="00B30E9D" w:rsidP="003426F3">
            <w:pPr>
              <w:rPr>
                <w:rFonts w:cs="Arial"/>
                <w:sz w:val="16"/>
                <w:szCs w:val="16"/>
              </w:rPr>
            </w:pPr>
          </w:p>
        </w:tc>
        <w:tc>
          <w:tcPr>
            <w:tcW w:w="2494" w:type="pct"/>
            <w:shd w:val="clear" w:color="auto" w:fill="auto"/>
            <w:vAlign w:val="center"/>
            <w:hideMark/>
          </w:tcPr>
          <w:p w14:paraId="0CB71F73" w14:textId="77777777" w:rsidR="00B30E9D" w:rsidRPr="00C53EEF" w:rsidRDefault="00B30E9D" w:rsidP="003426F3">
            <w:pPr>
              <w:rPr>
                <w:rFonts w:cs="Arial"/>
                <w:sz w:val="16"/>
                <w:szCs w:val="16"/>
              </w:rPr>
            </w:pPr>
            <w:r w:rsidRPr="00C53EEF">
              <w:rPr>
                <w:rFonts w:cs="Arial"/>
                <w:sz w:val="16"/>
                <w:szCs w:val="16"/>
              </w:rPr>
              <w:t>CAMBIO DE COLOR AL ALCANZAR TEMPERATURAS DE 121 Y 134 GRADOS CENTIGRADOS</w:t>
            </w:r>
          </w:p>
        </w:tc>
      </w:tr>
      <w:tr w:rsidR="00B30E9D" w:rsidRPr="00C53EEF" w14:paraId="00886260" w14:textId="77777777" w:rsidTr="00D154FC">
        <w:trPr>
          <w:trHeight w:val="20"/>
        </w:trPr>
        <w:tc>
          <w:tcPr>
            <w:tcW w:w="443" w:type="pct"/>
            <w:vMerge/>
          </w:tcPr>
          <w:p w14:paraId="3700836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9BEE66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B9AF124" w14:textId="77777777" w:rsidR="00B30E9D" w:rsidRPr="00C53EEF" w:rsidRDefault="00B30E9D" w:rsidP="003426F3">
            <w:pPr>
              <w:rPr>
                <w:rFonts w:cs="Arial"/>
                <w:sz w:val="16"/>
                <w:szCs w:val="16"/>
              </w:rPr>
            </w:pPr>
          </w:p>
        </w:tc>
        <w:tc>
          <w:tcPr>
            <w:tcW w:w="2494" w:type="pct"/>
            <w:shd w:val="clear" w:color="auto" w:fill="auto"/>
            <w:vAlign w:val="center"/>
            <w:hideMark/>
          </w:tcPr>
          <w:p w14:paraId="2221AA20" w14:textId="77777777" w:rsidR="00B30E9D" w:rsidRPr="00C53EEF" w:rsidRDefault="00B30E9D" w:rsidP="003426F3">
            <w:pPr>
              <w:rPr>
                <w:rFonts w:cs="Arial"/>
                <w:sz w:val="16"/>
                <w:szCs w:val="16"/>
              </w:rPr>
            </w:pPr>
            <w:r w:rsidRPr="00C53EEF">
              <w:rPr>
                <w:rFonts w:cs="Arial"/>
                <w:sz w:val="16"/>
                <w:szCs w:val="16"/>
              </w:rPr>
              <w:t>DEBE CUMPLIR CON NORMATIVA ISO</w:t>
            </w:r>
          </w:p>
        </w:tc>
      </w:tr>
      <w:tr w:rsidR="00B30E9D" w:rsidRPr="00C53EEF" w14:paraId="758FDAC9" w14:textId="77777777" w:rsidTr="00D154FC">
        <w:trPr>
          <w:trHeight w:val="20"/>
        </w:trPr>
        <w:tc>
          <w:tcPr>
            <w:tcW w:w="443" w:type="pct"/>
            <w:vMerge/>
          </w:tcPr>
          <w:p w14:paraId="0B329AB3"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F6583B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47BF6A3" w14:textId="77777777" w:rsidR="00B30E9D" w:rsidRPr="00C53EEF" w:rsidRDefault="00B30E9D" w:rsidP="003426F3">
            <w:pPr>
              <w:rPr>
                <w:rFonts w:cs="Arial"/>
                <w:sz w:val="16"/>
                <w:szCs w:val="16"/>
              </w:rPr>
            </w:pPr>
          </w:p>
        </w:tc>
        <w:tc>
          <w:tcPr>
            <w:tcW w:w="2494" w:type="pct"/>
            <w:shd w:val="clear" w:color="auto" w:fill="auto"/>
            <w:vAlign w:val="center"/>
            <w:hideMark/>
          </w:tcPr>
          <w:p w14:paraId="02B1AEE9" w14:textId="77777777" w:rsidR="00B30E9D" w:rsidRPr="00C53EEF" w:rsidRDefault="00B30E9D" w:rsidP="003426F3">
            <w:pPr>
              <w:rPr>
                <w:rFonts w:cs="Arial"/>
                <w:sz w:val="16"/>
                <w:szCs w:val="16"/>
              </w:rPr>
            </w:pPr>
            <w:r w:rsidRPr="00C53EEF">
              <w:rPr>
                <w:rFonts w:cs="Arial"/>
                <w:sz w:val="16"/>
                <w:szCs w:val="16"/>
              </w:rPr>
              <w:t>CIRCUITO PARA USO EN UN SOLO PACIENTE</w:t>
            </w:r>
          </w:p>
        </w:tc>
      </w:tr>
      <w:tr w:rsidR="00B30E9D" w:rsidRPr="00C53EEF" w14:paraId="723BF28C" w14:textId="77777777" w:rsidTr="00D154FC">
        <w:trPr>
          <w:trHeight w:val="20"/>
        </w:trPr>
        <w:tc>
          <w:tcPr>
            <w:tcW w:w="443" w:type="pct"/>
            <w:shd w:val="clear" w:color="auto" w:fill="D6E3BC" w:themeFill="accent3" w:themeFillTint="66"/>
            <w:vAlign w:val="center"/>
          </w:tcPr>
          <w:p w14:paraId="2AC94F6D"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07F8E37D" w14:textId="77777777" w:rsidR="00B30E9D" w:rsidRPr="00C53EEF" w:rsidRDefault="00B30E9D" w:rsidP="003426F3">
            <w:pPr>
              <w:rPr>
                <w:rFonts w:cs="Arial"/>
                <w:b/>
                <w:sz w:val="16"/>
                <w:szCs w:val="16"/>
              </w:rPr>
            </w:pPr>
            <w:r w:rsidRPr="00C53EEF">
              <w:rPr>
                <w:rFonts w:cs="Arial"/>
                <w:b/>
                <w:sz w:val="16"/>
                <w:szCs w:val="16"/>
              </w:rPr>
              <w:t>INDICADORES</w:t>
            </w:r>
          </w:p>
        </w:tc>
      </w:tr>
      <w:tr w:rsidR="00B30E9D" w:rsidRPr="00C53EEF" w14:paraId="4F75A3A2" w14:textId="77777777" w:rsidTr="00D154FC">
        <w:trPr>
          <w:trHeight w:val="20"/>
        </w:trPr>
        <w:tc>
          <w:tcPr>
            <w:tcW w:w="443" w:type="pct"/>
            <w:vMerge w:val="restart"/>
            <w:vAlign w:val="center"/>
          </w:tcPr>
          <w:p w14:paraId="00D4D149" w14:textId="77777777" w:rsidR="00B30E9D" w:rsidRPr="00C53EEF" w:rsidRDefault="00B30E9D"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7F6D8AB3" w14:textId="77777777" w:rsidR="00B30E9D" w:rsidRPr="00C53EEF" w:rsidRDefault="00B30E9D" w:rsidP="003426F3">
            <w:pPr>
              <w:rPr>
                <w:rFonts w:cs="Arial"/>
                <w:b/>
                <w:sz w:val="16"/>
                <w:szCs w:val="16"/>
              </w:rPr>
            </w:pPr>
            <w:r w:rsidRPr="00C53EEF">
              <w:rPr>
                <w:rFonts w:cs="Arial"/>
                <w:sz w:val="16"/>
                <w:szCs w:val="16"/>
              </w:rPr>
              <w:t>INTEGRADOR QUIMICO VAPOR</w:t>
            </w:r>
          </w:p>
        </w:tc>
        <w:tc>
          <w:tcPr>
            <w:tcW w:w="462" w:type="pct"/>
            <w:vMerge w:val="restart"/>
            <w:shd w:val="clear" w:color="auto" w:fill="auto"/>
            <w:vAlign w:val="center"/>
            <w:hideMark/>
          </w:tcPr>
          <w:p w14:paraId="286EE32D"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10DF4D0" w14:textId="77777777" w:rsidR="00B30E9D" w:rsidRPr="00C53EEF" w:rsidRDefault="00B30E9D" w:rsidP="003426F3">
            <w:pPr>
              <w:rPr>
                <w:rFonts w:cs="Arial"/>
                <w:sz w:val="16"/>
                <w:szCs w:val="16"/>
              </w:rPr>
            </w:pPr>
            <w:r w:rsidRPr="00C53EEF">
              <w:rPr>
                <w:rFonts w:cs="Arial"/>
                <w:sz w:val="16"/>
                <w:szCs w:val="16"/>
              </w:rPr>
              <w:t>PRODUCTO PARA UN SOLO USO</w:t>
            </w:r>
          </w:p>
        </w:tc>
      </w:tr>
      <w:tr w:rsidR="00B30E9D" w:rsidRPr="00C53EEF" w14:paraId="59F14D90" w14:textId="77777777" w:rsidTr="00D154FC">
        <w:trPr>
          <w:trHeight w:val="20"/>
        </w:trPr>
        <w:tc>
          <w:tcPr>
            <w:tcW w:w="443" w:type="pct"/>
            <w:vMerge/>
          </w:tcPr>
          <w:p w14:paraId="6F13500C"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2F2C02A"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45C2E300" w14:textId="77777777" w:rsidR="00B30E9D" w:rsidRPr="00C53EEF" w:rsidRDefault="00B30E9D" w:rsidP="003426F3">
            <w:pPr>
              <w:rPr>
                <w:rFonts w:cs="Arial"/>
                <w:sz w:val="16"/>
                <w:szCs w:val="16"/>
              </w:rPr>
            </w:pPr>
          </w:p>
        </w:tc>
        <w:tc>
          <w:tcPr>
            <w:tcW w:w="2494" w:type="pct"/>
            <w:shd w:val="clear" w:color="auto" w:fill="auto"/>
            <w:vAlign w:val="center"/>
            <w:hideMark/>
          </w:tcPr>
          <w:p w14:paraId="608B4560" w14:textId="77777777" w:rsidR="00B30E9D" w:rsidRPr="00C53EEF" w:rsidRDefault="00B30E9D" w:rsidP="003426F3">
            <w:pPr>
              <w:rPr>
                <w:rFonts w:cs="Arial"/>
                <w:sz w:val="16"/>
                <w:szCs w:val="16"/>
              </w:rPr>
            </w:pPr>
            <w:r w:rsidRPr="00C53EEF">
              <w:rPr>
                <w:rFonts w:cs="Arial"/>
                <w:sz w:val="16"/>
                <w:szCs w:val="16"/>
              </w:rPr>
              <w:t>INTEGRADOR DE ESTERILIZACIÓN POR VAPOR</w:t>
            </w:r>
          </w:p>
        </w:tc>
      </w:tr>
      <w:tr w:rsidR="00B30E9D" w:rsidRPr="00C53EEF" w14:paraId="0F68C59D" w14:textId="77777777" w:rsidTr="00D154FC">
        <w:trPr>
          <w:trHeight w:val="20"/>
        </w:trPr>
        <w:tc>
          <w:tcPr>
            <w:tcW w:w="443" w:type="pct"/>
            <w:vMerge/>
          </w:tcPr>
          <w:p w14:paraId="1939776A"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CA6D8C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7D717C5" w14:textId="77777777" w:rsidR="00B30E9D" w:rsidRPr="00C53EEF" w:rsidRDefault="00B30E9D" w:rsidP="003426F3">
            <w:pPr>
              <w:rPr>
                <w:rFonts w:cs="Arial"/>
                <w:sz w:val="16"/>
                <w:szCs w:val="16"/>
              </w:rPr>
            </w:pPr>
          </w:p>
        </w:tc>
        <w:tc>
          <w:tcPr>
            <w:tcW w:w="2494" w:type="pct"/>
            <w:shd w:val="clear" w:color="auto" w:fill="auto"/>
            <w:vAlign w:val="center"/>
            <w:hideMark/>
          </w:tcPr>
          <w:p w14:paraId="51B7B35D" w14:textId="77777777" w:rsidR="00B30E9D" w:rsidRPr="00C53EEF" w:rsidRDefault="00B30E9D" w:rsidP="003426F3">
            <w:pPr>
              <w:rPr>
                <w:rFonts w:cs="Arial"/>
                <w:sz w:val="16"/>
                <w:szCs w:val="16"/>
              </w:rPr>
            </w:pPr>
            <w:r w:rsidRPr="00C53EEF">
              <w:rPr>
                <w:rFonts w:cs="Arial"/>
                <w:sz w:val="16"/>
                <w:szCs w:val="16"/>
              </w:rPr>
              <w:t>PARA UTILIZAR A 121ºC. O EN EL RANGO ENTRE 132-135ºC</w:t>
            </w:r>
          </w:p>
        </w:tc>
      </w:tr>
      <w:tr w:rsidR="00B30E9D" w:rsidRPr="00C53EEF" w14:paraId="74A22DE1" w14:textId="77777777" w:rsidTr="00D154FC">
        <w:trPr>
          <w:trHeight w:val="20"/>
        </w:trPr>
        <w:tc>
          <w:tcPr>
            <w:tcW w:w="443" w:type="pct"/>
            <w:vMerge w:val="restart"/>
            <w:vAlign w:val="center"/>
          </w:tcPr>
          <w:p w14:paraId="4171CECF" w14:textId="77777777" w:rsidR="00B30E9D" w:rsidRPr="00C53EEF" w:rsidRDefault="00B30E9D"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14:paraId="4617AC92" w14:textId="77777777" w:rsidR="00B30E9D" w:rsidRPr="00C53EEF" w:rsidRDefault="00B30E9D" w:rsidP="003426F3">
            <w:pPr>
              <w:rPr>
                <w:rFonts w:cs="Arial"/>
                <w:sz w:val="16"/>
                <w:szCs w:val="16"/>
              </w:rPr>
            </w:pPr>
            <w:r w:rsidRPr="00C53EEF">
              <w:rPr>
                <w:rFonts w:cs="Arial"/>
                <w:sz w:val="16"/>
                <w:szCs w:val="16"/>
              </w:rPr>
              <w:t>INDICADOR BIOLOGICO A VAPOR DE LECTURA RAPIDA</w:t>
            </w:r>
          </w:p>
        </w:tc>
        <w:tc>
          <w:tcPr>
            <w:tcW w:w="462" w:type="pct"/>
            <w:vMerge w:val="restart"/>
            <w:shd w:val="clear" w:color="auto" w:fill="auto"/>
            <w:vAlign w:val="center"/>
            <w:hideMark/>
          </w:tcPr>
          <w:p w14:paraId="154440EC" w14:textId="77777777" w:rsidR="00B30E9D" w:rsidRPr="00C53EEF" w:rsidRDefault="00B30E9D"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67B5614" w14:textId="77777777" w:rsidR="00B30E9D" w:rsidRPr="00C53EEF" w:rsidRDefault="00B30E9D" w:rsidP="003426F3">
            <w:pPr>
              <w:rPr>
                <w:rFonts w:cs="Arial"/>
                <w:sz w:val="16"/>
                <w:szCs w:val="16"/>
              </w:rPr>
            </w:pPr>
            <w:r w:rsidRPr="00C53EEF">
              <w:rPr>
                <w:rFonts w:cs="Arial"/>
                <w:sz w:val="16"/>
                <w:szCs w:val="16"/>
              </w:rPr>
              <w:t>PRODUCTO PARA UN SOLO USO</w:t>
            </w:r>
          </w:p>
        </w:tc>
      </w:tr>
      <w:tr w:rsidR="00B30E9D" w:rsidRPr="00C53EEF" w14:paraId="7319C821" w14:textId="77777777" w:rsidTr="00D154FC">
        <w:trPr>
          <w:trHeight w:val="20"/>
        </w:trPr>
        <w:tc>
          <w:tcPr>
            <w:tcW w:w="443" w:type="pct"/>
            <w:vMerge/>
          </w:tcPr>
          <w:p w14:paraId="0CC7113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BED3EC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78E4E87" w14:textId="77777777" w:rsidR="00B30E9D" w:rsidRPr="00C53EEF" w:rsidRDefault="00B30E9D" w:rsidP="003426F3">
            <w:pPr>
              <w:rPr>
                <w:rFonts w:cs="Arial"/>
                <w:sz w:val="16"/>
                <w:szCs w:val="16"/>
              </w:rPr>
            </w:pPr>
          </w:p>
        </w:tc>
        <w:tc>
          <w:tcPr>
            <w:tcW w:w="2494" w:type="pct"/>
            <w:shd w:val="clear" w:color="auto" w:fill="auto"/>
            <w:vAlign w:val="center"/>
            <w:hideMark/>
          </w:tcPr>
          <w:p w14:paraId="59678302" w14:textId="77777777" w:rsidR="00B30E9D" w:rsidRPr="00C53EEF" w:rsidRDefault="00B30E9D" w:rsidP="003426F3">
            <w:pPr>
              <w:rPr>
                <w:rFonts w:cs="Arial"/>
                <w:sz w:val="16"/>
                <w:szCs w:val="16"/>
              </w:rPr>
            </w:pPr>
            <w:r w:rsidRPr="00C53EEF">
              <w:rPr>
                <w:rFonts w:cs="Arial"/>
                <w:sz w:val="16"/>
                <w:szCs w:val="16"/>
              </w:rPr>
              <w:t>DE LECTURA RÁPIDA</w:t>
            </w:r>
          </w:p>
        </w:tc>
      </w:tr>
      <w:tr w:rsidR="00B30E9D" w:rsidRPr="00C53EEF" w14:paraId="60941A41" w14:textId="77777777" w:rsidTr="00D154FC">
        <w:trPr>
          <w:trHeight w:val="20"/>
        </w:trPr>
        <w:tc>
          <w:tcPr>
            <w:tcW w:w="443" w:type="pct"/>
            <w:vMerge/>
          </w:tcPr>
          <w:p w14:paraId="3F1F831D"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6F5C361"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D5543E5" w14:textId="77777777" w:rsidR="00B30E9D" w:rsidRPr="00C53EEF" w:rsidRDefault="00B30E9D" w:rsidP="003426F3">
            <w:pPr>
              <w:rPr>
                <w:rFonts w:cs="Arial"/>
                <w:sz w:val="16"/>
                <w:szCs w:val="16"/>
              </w:rPr>
            </w:pPr>
          </w:p>
        </w:tc>
        <w:tc>
          <w:tcPr>
            <w:tcW w:w="2494" w:type="pct"/>
            <w:shd w:val="clear" w:color="auto" w:fill="auto"/>
            <w:vAlign w:val="center"/>
            <w:hideMark/>
          </w:tcPr>
          <w:p w14:paraId="1B1A7200" w14:textId="77777777" w:rsidR="00B30E9D" w:rsidRPr="00C53EEF" w:rsidRDefault="00B30E9D" w:rsidP="003426F3">
            <w:pPr>
              <w:rPr>
                <w:rFonts w:cs="Arial"/>
                <w:sz w:val="16"/>
                <w:szCs w:val="16"/>
              </w:rPr>
            </w:pPr>
            <w:r w:rsidRPr="00C53EEF">
              <w:rPr>
                <w:rFonts w:cs="Arial"/>
                <w:sz w:val="16"/>
                <w:szCs w:val="16"/>
              </w:rPr>
              <w:t>INDICADOR BIOLÓGICO DE ESTERILIZACIÓN POR VAPOR</w:t>
            </w:r>
          </w:p>
        </w:tc>
      </w:tr>
      <w:tr w:rsidR="00B30E9D" w:rsidRPr="00C53EEF" w14:paraId="5E14FA5D" w14:textId="77777777" w:rsidTr="00D154FC">
        <w:trPr>
          <w:trHeight w:val="20"/>
        </w:trPr>
        <w:tc>
          <w:tcPr>
            <w:tcW w:w="5000" w:type="pct"/>
            <w:gridSpan w:val="4"/>
            <w:shd w:val="clear" w:color="auto" w:fill="D6E3BC" w:themeFill="accent3" w:themeFillTint="66"/>
          </w:tcPr>
          <w:p w14:paraId="2CC0088E" w14:textId="62DCAF24" w:rsidR="00B30E9D" w:rsidRPr="00C53EEF" w:rsidRDefault="00B30E9D" w:rsidP="00696D24">
            <w:pPr>
              <w:rPr>
                <w:rFonts w:cs="Arial"/>
                <w:b/>
                <w:sz w:val="16"/>
                <w:szCs w:val="16"/>
              </w:rPr>
            </w:pPr>
            <w:r w:rsidRPr="00C53EEF">
              <w:rPr>
                <w:rFonts w:cs="Arial"/>
                <w:b/>
                <w:sz w:val="16"/>
                <w:szCs w:val="16"/>
              </w:rPr>
              <w:t>GRUPO 1</w:t>
            </w:r>
            <w:r w:rsidR="00696D24" w:rsidRPr="00C53EEF">
              <w:rPr>
                <w:rFonts w:cs="Arial"/>
                <w:b/>
                <w:sz w:val="16"/>
                <w:szCs w:val="16"/>
              </w:rPr>
              <w:t>1</w:t>
            </w:r>
          </w:p>
        </w:tc>
      </w:tr>
      <w:tr w:rsidR="00B30E9D" w:rsidRPr="00C53EEF" w14:paraId="65DF99F9" w14:textId="77777777" w:rsidTr="00D154FC">
        <w:trPr>
          <w:trHeight w:val="20"/>
        </w:trPr>
        <w:tc>
          <w:tcPr>
            <w:tcW w:w="443" w:type="pct"/>
            <w:shd w:val="clear" w:color="auto" w:fill="D6E3BC" w:themeFill="accent3" w:themeFillTint="66"/>
            <w:vAlign w:val="center"/>
          </w:tcPr>
          <w:p w14:paraId="65D5A643" w14:textId="77777777" w:rsidR="00B30E9D" w:rsidRPr="00C53EEF" w:rsidRDefault="00B30E9D" w:rsidP="003426F3">
            <w:pPr>
              <w:jc w:val="center"/>
              <w:rPr>
                <w:rFonts w:cs="Arial"/>
                <w:sz w:val="16"/>
                <w:szCs w:val="16"/>
              </w:rPr>
            </w:pPr>
          </w:p>
        </w:tc>
        <w:tc>
          <w:tcPr>
            <w:tcW w:w="4557" w:type="pct"/>
            <w:gridSpan w:val="3"/>
            <w:shd w:val="clear" w:color="auto" w:fill="D6E3BC" w:themeFill="accent3" w:themeFillTint="66"/>
            <w:vAlign w:val="center"/>
          </w:tcPr>
          <w:p w14:paraId="5058486F" w14:textId="77777777" w:rsidR="00B30E9D" w:rsidRPr="00C53EEF" w:rsidRDefault="00B30E9D" w:rsidP="003426F3">
            <w:pPr>
              <w:rPr>
                <w:rFonts w:cs="Arial"/>
                <w:b/>
                <w:sz w:val="16"/>
                <w:szCs w:val="16"/>
              </w:rPr>
            </w:pPr>
            <w:r w:rsidRPr="00C53EEF">
              <w:rPr>
                <w:rFonts w:cs="Arial"/>
                <w:b/>
                <w:sz w:val="16"/>
                <w:szCs w:val="16"/>
              </w:rPr>
              <w:t>SISTEMA DE DRENAJE URINARIO</w:t>
            </w:r>
          </w:p>
        </w:tc>
      </w:tr>
      <w:tr w:rsidR="00B30E9D" w:rsidRPr="00C53EEF" w14:paraId="322E3C9D" w14:textId="77777777" w:rsidTr="00D154FC">
        <w:trPr>
          <w:trHeight w:val="20"/>
        </w:trPr>
        <w:tc>
          <w:tcPr>
            <w:tcW w:w="443" w:type="pct"/>
            <w:vMerge w:val="restart"/>
            <w:vAlign w:val="center"/>
          </w:tcPr>
          <w:p w14:paraId="4E22C284" w14:textId="77777777" w:rsidR="00B30E9D" w:rsidRPr="00C53EEF" w:rsidRDefault="00B30E9D"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268D32B9" w14:textId="77777777" w:rsidR="00B30E9D" w:rsidRPr="00C53EEF" w:rsidRDefault="00B30E9D" w:rsidP="003426F3">
            <w:pPr>
              <w:rPr>
                <w:rFonts w:cs="Arial"/>
                <w:sz w:val="16"/>
                <w:szCs w:val="16"/>
              </w:rPr>
            </w:pPr>
            <w:r w:rsidRPr="00C53EEF">
              <w:rPr>
                <w:rFonts w:cs="Arial"/>
                <w:sz w:val="16"/>
                <w:szCs w:val="16"/>
              </w:rPr>
              <w:t>SISTEMA O BOLSAS PARA DRENAJE URINARIO ADULTO 2000 CC     (BOLSA  PARA DRENAJE URINARIO ADULTO X 2000 CM , VALVULA ANTI-REFLUJO, GANCHO Y VENTANA DE VENTILACION)</w:t>
            </w:r>
          </w:p>
        </w:tc>
        <w:tc>
          <w:tcPr>
            <w:tcW w:w="462" w:type="pct"/>
            <w:vMerge w:val="restart"/>
            <w:shd w:val="clear" w:color="auto" w:fill="auto"/>
            <w:vAlign w:val="center"/>
            <w:hideMark/>
          </w:tcPr>
          <w:p w14:paraId="11DFA4D9" w14:textId="77777777"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hideMark/>
          </w:tcPr>
          <w:p w14:paraId="4BC3D0CE" w14:textId="77777777" w:rsidR="00B30E9D" w:rsidRPr="00C53EEF" w:rsidRDefault="00B30E9D" w:rsidP="003426F3">
            <w:pPr>
              <w:rPr>
                <w:rFonts w:cs="Arial"/>
                <w:sz w:val="16"/>
                <w:szCs w:val="16"/>
              </w:rPr>
            </w:pPr>
            <w:r w:rsidRPr="00C53EEF">
              <w:rPr>
                <w:rFonts w:cs="Arial"/>
                <w:sz w:val="16"/>
                <w:szCs w:val="16"/>
              </w:rPr>
              <w:t>CAPACIDAD 2000CC</w:t>
            </w:r>
          </w:p>
        </w:tc>
      </w:tr>
      <w:tr w:rsidR="00B30E9D" w:rsidRPr="00C53EEF" w14:paraId="19DA353B" w14:textId="77777777" w:rsidTr="00D154FC">
        <w:trPr>
          <w:trHeight w:val="20"/>
        </w:trPr>
        <w:tc>
          <w:tcPr>
            <w:tcW w:w="443" w:type="pct"/>
            <w:vMerge/>
          </w:tcPr>
          <w:p w14:paraId="32D81B58"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79DBD5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9745E55" w14:textId="77777777" w:rsidR="00B30E9D" w:rsidRPr="00C53EEF" w:rsidRDefault="00B30E9D" w:rsidP="003426F3">
            <w:pPr>
              <w:rPr>
                <w:rFonts w:cs="Arial"/>
                <w:sz w:val="16"/>
                <w:szCs w:val="16"/>
              </w:rPr>
            </w:pPr>
          </w:p>
        </w:tc>
        <w:tc>
          <w:tcPr>
            <w:tcW w:w="2494" w:type="pct"/>
            <w:shd w:val="clear" w:color="auto" w:fill="auto"/>
            <w:vAlign w:val="center"/>
            <w:hideMark/>
          </w:tcPr>
          <w:p w14:paraId="3053CC87" w14:textId="77777777" w:rsidR="00B30E9D" w:rsidRPr="00C53EEF" w:rsidRDefault="00B30E9D" w:rsidP="003426F3">
            <w:pPr>
              <w:rPr>
                <w:rFonts w:cs="Arial"/>
                <w:sz w:val="16"/>
                <w:szCs w:val="16"/>
              </w:rPr>
            </w:pPr>
            <w:r w:rsidRPr="00C53EEF">
              <w:rPr>
                <w:rFonts w:cs="Arial"/>
                <w:sz w:val="16"/>
                <w:szCs w:val="16"/>
              </w:rPr>
              <w:t>CON TUBO DE SALIDA</w:t>
            </w:r>
          </w:p>
        </w:tc>
      </w:tr>
      <w:tr w:rsidR="00B30E9D" w:rsidRPr="00C53EEF" w14:paraId="0B0856E2" w14:textId="77777777" w:rsidTr="00D154FC">
        <w:trPr>
          <w:trHeight w:val="20"/>
        </w:trPr>
        <w:tc>
          <w:tcPr>
            <w:tcW w:w="443" w:type="pct"/>
            <w:vMerge/>
          </w:tcPr>
          <w:p w14:paraId="6338D84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6CDC5FB"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F30EBC6" w14:textId="77777777" w:rsidR="00B30E9D" w:rsidRPr="00C53EEF" w:rsidRDefault="00B30E9D" w:rsidP="003426F3">
            <w:pPr>
              <w:rPr>
                <w:rFonts w:cs="Arial"/>
                <w:sz w:val="16"/>
                <w:szCs w:val="16"/>
              </w:rPr>
            </w:pPr>
          </w:p>
        </w:tc>
        <w:tc>
          <w:tcPr>
            <w:tcW w:w="2494" w:type="pct"/>
            <w:shd w:val="clear" w:color="auto" w:fill="auto"/>
            <w:vAlign w:val="center"/>
            <w:hideMark/>
          </w:tcPr>
          <w:p w14:paraId="42D1F09C" w14:textId="77777777" w:rsidR="00B30E9D" w:rsidRPr="00C53EEF" w:rsidRDefault="00B30E9D" w:rsidP="003426F3">
            <w:pPr>
              <w:rPr>
                <w:rFonts w:cs="Arial"/>
                <w:sz w:val="16"/>
                <w:szCs w:val="16"/>
              </w:rPr>
            </w:pPr>
            <w:r w:rsidRPr="00C53EEF">
              <w:rPr>
                <w:rFonts w:cs="Arial"/>
                <w:sz w:val="16"/>
                <w:szCs w:val="16"/>
              </w:rPr>
              <w:t>ESTERIL</w:t>
            </w:r>
          </w:p>
        </w:tc>
      </w:tr>
      <w:tr w:rsidR="00B30E9D" w:rsidRPr="00C53EEF" w14:paraId="51C04ACB" w14:textId="77777777" w:rsidTr="00D154FC">
        <w:trPr>
          <w:trHeight w:val="20"/>
        </w:trPr>
        <w:tc>
          <w:tcPr>
            <w:tcW w:w="443" w:type="pct"/>
            <w:vMerge/>
          </w:tcPr>
          <w:p w14:paraId="59F9D72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60BF856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2E6C9309" w14:textId="77777777" w:rsidR="00B30E9D" w:rsidRPr="00C53EEF" w:rsidRDefault="00B30E9D" w:rsidP="003426F3">
            <w:pPr>
              <w:rPr>
                <w:rFonts w:cs="Arial"/>
                <w:sz w:val="16"/>
                <w:szCs w:val="16"/>
              </w:rPr>
            </w:pPr>
          </w:p>
        </w:tc>
        <w:tc>
          <w:tcPr>
            <w:tcW w:w="2494" w:type="pct"/>
            <w:shd w:val="clear" w:color="auto" w:fill="auto"/>
            <w:vAlign w:val="center"/>
            <w:hideMark/>
          </w:tcPr>
          <w:p w14:paraId="16518DF9" w14:textId="77777777" w:rsidR="00B30E9D" w:rsidRPr="00C53EEF" w:rsidRDefault="00B30E9D" w:rsidP="003426F3">
            <w:pPr>
              <w:rPr>
                <w:rFonts w:cs="Arial"/>
                <w:sz w:val="16"/>
                <w:szCs w:val="16"/>
              </w:rPr>
            </w:pPr>
            <w:r w:rsidRPr="00C53EEF">
              <w:rPr>
                <w:rFonts w:cs="Arial"/>
                <w:sz w:val="16"/>
                <w:szCs w:val="16"/>
              </w:rPr>
              <w:t>CON DISPOSITIVO QUE EVITE EL REFLUJO</w:t>
            </w:r>
          </w:p>
        </w:tc>
      </w:tr>
      <w:tr w:rsidR="00B30E9D" w:rsidRPr="00C53EEF" w14:paraId="246C3BF6" w14:textId="77777777" w:rsidTr="00D154FC">
        <w:trPr>
          <w:trHeight w:val="20"/>
        </w:trPr>
        <w:tc>
          <w:tcPr>
            <w:tcW w:w="443" w:type="pct"/>
            <w:vMerge/>
          </w:tcPr>
          <w:p w14:paraId="59023692"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44F45D4D"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DAC19C7" w14:textId="77777777" w:rsidR="00B30E9D" w:rsidRPr="00C53EEF" w:rsidRDefault="00B30E9D" w:rsidP="003426F3">
            <w:pPr>
              <w:rPr>
                <w:rFonts w:cs="Arial"/>
                <w:sz w:val="16"/>
                <w:szCs w:val="16"/>
              </w:rPr>
            </w:pPr>
          </w:p>
        </w:tc>
        <w:tc>
          <w:tcPr>
            <w:tcW w:w="2494" w:type="pct"/>
            <w:shd w:val="clear" w:color="auto" w:fill="auto"/>
            <w:vAlign w:val="center"/>
            <w:hideMark/>
          </w:tcPr>
          <w:p w14:paraId="7E65DA14" w14:textId="77777777" w:rsidR="00B30E9D" w:rsidRPr="00C53EEF" w:rsidRDefault="00B30E9D" w:rsidP="003426F3">
            <w:pPr>
              <w:rPr>
                <w:rFonts w:cs="Arial"/>
                <w:sz w:val="16"/>
                <w:szCs w:val="16"/>
              </w:rPr>
            </w:pPr>
            <w:r w:rsidRPr="00C53EEF">
              <w:rPr>
                <w:rFonts w:cs="Arial"/>
                <w:sz w:val="16"/>
                <w:szCs w:val="16"/>
              </w:rPr>
              <w:t>CON ADAPTADOR UNIVERSAL A SONDAS VESICALES</w:t>
            </w:r>
          </w:p>
        </w:tc>
      </w:tr>
      <w:tr w:rsidR="00B30E9D" w:rsidRPr="00C53EEF" w14:paraId="3FF74F5F" w14:textId="77777777" w:rsidTr="00D154FC">
        <w:trPr>
          <w:trHeight w:val="20"/>
        </w:trPr>
        <w:tc>
          <w:tcPr>
            <w:tcW w:w="443" w:type="pct"/>
            <w:vMerge/>
          </w:tcPr>
          <w:p w14:paraId="6745083C"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E59C4A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4DA3939" w14:textId="77777777" w:rsidR="00B30E9D" w:rsidRPr="00C53EEF" w:rsidRDefault="00B30E9D" w:rsidP="003426F3">
            <w:pPr>
              <w:rPr>
                <w:rFonts w:cs="Arial"/>
                <w:sz w:val="16"/>
                <w:szCs w:val="16"/>
              </w:rPr>
            </w:pPr>
          </w:p>
        </w:tc>
        <w:tc>
          <w:tcPr>
            <w:tcW w:w="2494" w:type="pct"/>
            <w:shd w:val="clear" w:color="auto" w:fill="auto"/>
            <w:vAlign w:val="center"/>
            <w:hideMark/>
          </w:tcPr>
          <w:p w14:paraId="32D21188" w14:textId="77777777" w:rsidR="00B30E9D" w:rsidRPr="00C53EEF" w:rsidRDefault="00B30E9D" w:rsidP="003426F3">
            <w:pPr>
              <w:rPr>
                <w:rFonts w:cs="Arial"/>
                <w:sz w:val="16"/>
                <w:szCs w:val="16"/>
              </w:rPr>
            </w:pPr>
            <w:r w:rsidRPr="00C53EEF">
              <w:rPr>
                <w:rFonts w:cs="Arial"/>
                <w:sz w:val="16"/>
                <w:szCs w:val="16"/>
              </w:rPr>
              <w:t>QUE PERMITA EL FLUJO DE LA ORINA SIN OBSTRUCCIONES</w:t>
            </w:r>
          </w:p>
        </w:tc>
      </w:tr>
      <w:tr w:rsidR="00B30E9D" w:rsidRPr="00C53EEF" w14:paraId="3B28F677" w14:textId="77777777" w:rsidTr="00D154FC">
        <w:trPr>
          <w:trHeight w:val="20"/>
        </w:trPr>
        <w:tc>
          <w:tcPr>
            <w:tcW w:w="443" w:type="pct"/>
            <w:vMerge/>
          </w:tcPr>
          <w:p w14:paraId="0DACB580"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5BB95A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78687982" w14:textId="77777777" w:rsidR="00B30E9D" w:rsidRPr="00C53EEF" w:rsidRDefault="00B30E9D" w:rsidP="003426F3">
            <w:pPr>
              <w:rPr>
                <w:rFonts w:cs="Arial"/>
                <w:sz w:val="16"/>
                <w:szCs w:val="16"/>
              </w:rPr>
            </w:pPr>
          </w:p>
        </w:tc>
        <w:tc>
          <w:tcPr>
            <w:tcW w:w="2494" w:type="pct"/>
            <w:shd w:val="clear" w:color="auto" w:fill="auto"/>
            <w:vAlign w:val="center"/>
            <w:hideMark/>
          </w:tcPr>
          <w:p w14:paraId="5B0A74A0" w14:textId="77777777" w:rsidR="00B30E9D" w:rsidRPr="00C53EEF" w:rsidRDefault="00B30E9D" w:rsidP="003426F3">
            <w:pPr>
              <w:rPr>
                <w:rFonts w:cs="Arial"/>
                <w:sz w:val="16"/>
                <w:szCs w:val="16"/>
              </w:rPr>
            </w:pPr>
            <w:r w:rsidRPr="00C53EEF">
              <w:rPr>
                <w:rFonts w:cs="Arial"/>
                <w:sz w:val="16"/>
                <w:szCs w:val="16"/>
              </w:rPr>
              <w:t>QUE TENGA CLIP DE SEGURIDAD</w:t>
            </w:r>
          </w:p>
        </w:tc>
      </w:tr>
      <w:tr w:rsidR="00B30E9D" w:rsidRPr="00C53EEF" w14:paraId="5147AE8B" w14:textId="77777777" w:rsidTr="00D154FC">
        <w:trPr>
          <w:trHeight w:val="20"/>
        </w:trPr>
        <w:tc>
          <w:tcPr>
            <w:tcW w:w="443" w:type="pct"/>
            <w:vMerge/>
          </w:tcPr>
          <w:p w14:paraId="2D8412F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ED952FF"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251C75F" w14:textId="77777777" w:rsidR="00B30E9D" w:rsidRPr="00C53EEF" w:rsidRDefault="00B30E9D" w:rsidP="003426F3">
            <w:pPr>
              <w:rPr>
                <w:rFonts w:cs="Arial"/>
                <w:sz w:val="16"/>
                <w:szCs w:val="16"/>
              </w:rPr>
            </w:pPr>
          </w:p>
        </w:tc>
        <w:tc>
          <w:tcPr>
            <w:tcW w:w="2494" w:type="pct"/>
            <w:shd w:val="clear" w:color="auto" w:fill="auto"/>
            <w:vAlign w:val="center"/>
            <w:hideMark/>
          </w:tcPr>
          <w:p w14:paraId="065A4CF9" w14:textId="77777777" w:rsidR="00B30E9D" w:rsidRPr="00C53EEF" w:rsidRDefault="00B30E9D" w:rsidP="003426F3">
            <w:pPr>
              <w:rPr>
                <w:rFonts w:cs="Arial"/>
                <w:sz w:val="16"/>
                <w:szCs w:val="16"/>
              </w:rPr>
            </w:pPr>
            <w:r w:rsidRPr="00C53EEF">
              <w:rPr>
                <w:rFonts w:cs="Arial"/>
                <w:sz w:val="16"/>
                <w:szCs w:val="16"/>
              </w:rPr>
              <w:t>CON PAREDES QUE NO SE ADHIERAN</w:t>
            </w:r>
          </w:p>
        </w:tc>
      </w:tr>
      <w:tr w:rsidR="00B30E9D" w:rsidRPr="00C53EEF" w14:paraId="3F758006" w14:textId="77777777" w:rsidTr="00D154FC">
        <w:trPr>
          <w:trHeight w:val="20"/>
        </w:trPr>
        <w:tc>
          <w:tcPr>
            <w:tcW w:w="443" w:type="pct"/>
            <w:vMerge/>
          </w:tcPr>
          <w:p w14:paraId="45FFEC47"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6183B36"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AA42ACE" w14:textId="77777777" w:rsidR="00B30E9D" w:rsidRPr="00C53EEF" w:rsidRDefault="00B30E9D" w:rsidP="003426F3">
            <w:pPr>
              <w:rPr>
                <w:rFonts w:cs="Arial"/>
                <w:sz w:val="16"/>
                <w:szCs w:val="16"/>
              </w:rPr>
            </w:pPr>
          </w:p>
        </w:tc>
        <w:tc>
          <w:tcPr>
            <w:tcW w:w="2494" w:type="pct"/>
            <w:shd w:val="clear" w:color="auto" w:fill="auto"/>
            <w:vAlign w:val="center"/>
            <w:hideMark/>
          </w:tcPr>
          <w:p w14:paraId="370B16C6" w14:textId="77777777" w:rsidR="00B30E9D" w:rsidRPr="00C53EEF" w:rsidRDefault="00B30E9D" w:rsidP="003426F3">
            <w:pPr>
              <w:rPr>
                <w:rFonts w:cs="Arial"/>
                <w:sz w:val="16"/>
                <w:szCs w:val="16"/>
              </w:rPr>
            </w:pPr>
            <w:r w:rsidRPr="00C53EEF">
              <w:rPr>
                <w:rFonts w:cs="Arial"/>
                <w:sz w:val="16"/>
                <w:szCs w:val="16"/>
              </w:rPr>
              <w:t>CON GANCHO PARA COLGAR</w:t>
            </w:r>
          </w:p>
        </w:tc>
      </w:tr>
      <w:tr w:rsidR="00B30E9D" w:rsidRPr="00C53EEF" w14:paraId="5AD88D0F" w14:textId="77777777" w:rsidTr="00D154FC">
        <w:trPr>
          <w:trHeight w:val="20"/>
        </w:trPr>
        <w:tc>
          <w:tcPr>
            <w:tcW w:w="443" w:type="pct"/>
            <w:vMerge/>
          </w:tcPr>
          <w:p w14:paraId="19BD34B5"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A9BC505"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14E20C50" w14:textId="77777777" w:rsidR="00B30E9D" w:rsidRPr="00C53EEF" w:rsidRDefault="00B30E9D" w:rsidP="003426F3">
            <w:pPr>
              <w:rPr>
                <w:rFonts w:cs="Arial"/>
                <w:sz w:val="16"/>
                <w:szCs w:val="16"/>
              </w:rPr>
            </w:pPr>
          </w:p>
        </w:tc>
        <w:tc>
          <w:tcPr>
            <w:tcW w:w="2494" w:type="pct"/>
            <w:shd w:val="clear" w:color="auto" w:fill="auto"/>
            <w:vAlign w:val="center"/>
            <w:hideMark/>
          </w:tcPr>
          <w:p w14:paraId="3EFF1515" w14:textId="77777777" w:rsidR="00B30E9D" w:rsidRPr="00C53EEF" w:rsidRDefault="00B30E9D" w:rsidP="003426F3">
            <w:pPr>
              <w:rPr>
                <w:rFonts w:cs="Arial"/>
                <w:sz w:val="16"/>
                <w:szCs w:val="16"/>
              </w:rPr>
            </w:pPr>
            <w:r w:rsidRPr="00C53EEF">
              <w:rPr>
                <w:rFonts w:cs="Arial"/>
                <w:sz w:val="16"/>
                <w:szCs w:val="16"/>
              </w:rPr>
              <w:t>CON DISPOSITIVO DE SEGURIDAD EN EL TUBO DE DRENAJE DE ORINA AL EXTERIOR, QUE NO PERMITA EL GOTEO</w:t>
            </w:r>
          </w:p>
        </w:tc>
      </w:tr>
      <w:tr w:rsidR="00B30E9D" w:rsidRPr="00C53EEF" w14:paraId="57DAF354" w14:textId="77777777" w:rsidTr="00D154FC">
        <w:trPr>
          <w:trHeight w:val="20"/>
        </w:trPr>
        <w:tc>
          <w:tcPr>
            <w:tcW w:w="443" w:type="pct"/>
            <w:vMerge/>
          </w:tcPr>
          <w:p w14:paraId="40A86EC3"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8AE016A"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678F96D" w14:textId="77777777" w:rsidR="00B30E9D" w:rsidRPr="00C53EEF" w:rsidRDefault="00B30E9D" w:rsidP="003426F3">
            <w:pPr>
              <w:rPr>
                <w:rFonts w:cs="Arial"/>
                <w:sz w:val="16"/>
                <w:szCs w:val="16"/>
              </w:rPr>
            </w:pPr>
          </w:p>
        </w:tc>
        <w:tc>
          <w:tcPr>
            <w:tcW w:w="2494" w:type="pct"/>
            <w:shd w:val="clear" w:color="auto" w:fill="auto"/>
            <w:vAlign w:val="center"/>
            <w:hideMark/>
          </w:tcPr>
          <w:p w14:paraId="4A05B419" w14:textId="77777777" w:rsidR="00B30E9D" w:rsidRPr="00C53EEF" w:rsidRDefault="00B30E9D" w:rsidP="003426F3">
            <w:pPr>
              <w:rPr>
                <w:rFonts w:cs="Arial"/>
                <w:sz w:val="16"/>
                <w:szCs w:val="16"/>
              </w:rPr>
            </w:pPr>
            <w:r w:rsidRPr="00C53EEF">
              <w:rPr>
                <w:rFonts w:cs="Arial"/>
                <w:sz w:val="16"/>
                <w:szCs w:val="16"/>
              </w:rPr>
              <w:t>SONDA GRADUADA EN cc</w:t>
            </w:r>
          </w:p>
        </w:tc>
      </w:tr>
      <w:tr w:rsidR="00B30E9D" w:rsidRPr="00C53EEF" w14:paraId="261BF777" w14:textId="77777777" w:rsidTr="00D154FC">
        <w:trPr>
          <w:trHeight w:val="20"/>
        </w:trPr>
        <w:tc>
          <w:tcPr>
            <w:tcW w:w="443" w:type="pct"/>
            <w:vMerge w:val="restart"/>
            <w:shd w:val="clear" w:color="auto" w:fill="auto"/>
            <w:vAlign w:val="center"/>
          </w:tcPr>
          <w:p w14:paraId="05B5CBF7" w14:textId="77777777" w:rsidR="00B30E9D" w:rsidRPr="00C53EEF" w:rsidRDefault="00B30E9D"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2A5E6C2B" w14:textId="77777777" w:rsidR="00B30E9D" w:rsidRPr="00C53EEF" w:rsidRDefault="00B30E9D" w:rsidP="003426F3">
            <w:pPr>
              <w:rPr>
                <w:rFonts w:cs="Arial"/>
                <w:sz w:val="16"/>
                <w:szCs w:val="16"/>
              </w:rPr>
            </w:pPr>
            <w:r w:rsidRPr="00C53EEF">
              <w:rPr>
                <w:rFonts w:cs="Arial"/>
                <w:sz w:val="16"/>
                <w:szCs w:val="16"/>
              </w:rPr>
              <w:t>SISTEMA O BOLSAS PARA DRENAJE URINARIO PEDIATRICO 500 CC     (BOLSA  PARA DRENAJE URINARIO PEDIATRICO X 500 CM , VALVULA ANTI-REFLUJO, GANCHO Y VENTANA DE VENTILACION)</w:t>
            </w:r>
          </w:p>
        </w:tc>
        <w:tc>
          <w:tcPr>
            <w:tcW w:w="462" w:type="pct"/>
            <w:vMerge w:val="restart"/>
            <w:shd w:val="clear" w:color="auto" w:fill="auto"/>
            <w:vAlign w:val="center"/>
            <w:hideMark/>
          </w:tcPr>
          <w:p w14:paraId="03687242" w14:textId="77777777" w:rsidR="00B30E9D" w:rsidRPr="00C53EEF" w:rsidRDefault="00B30E9D" w:rsidP="003426F3">
            <w:pPr>
              <w:rPr>
                <w:rFonts w:cs="Arial"/>
                <w:sz w:val="16"/>
                <w:szCs w:val="16"/>
              </w:rPr>
            </w:pPr>
            <w:r w:rsidRPr="00C53EEF">
              <w:rPr>
                <w:rFonts w:cs="Arial"/>
                <w:sz w:val="16"/>
                <w:szCs w:val="16"/>
              </w:rPr>
              <w:t>UNIDAD</w:t>
            </w:r>
          </w:p>
        </w:tc>
        <w:tc>
          <w:tcPr>
            <w:tcW w:w="2494" w:type="pct"/>
            <w:shd w:val="clear" w:color="auto" w:fill="auto"/>
            <w:vAlign w:val="center"/>
            <w:hideMark/>
          </w:tcPr>
          <w:p w14:paraId="58F41023" w14:textId="77777777" w:rsidR="00B30E9D" w:rsidRPr="00C53EEF" w:rsidRDefault="00B30E9D" w:rsidP="003426F3">
            <w:pPr>
              <w:rPr>
                <w:rFonts w:cs="Arial"/>
                <w:sz w:val="16"/>
                <w:szCs w:val="16"/>
              </w:rPr>
            </w:pPr>
            <w:r w:rsidRPr="00C53EEF">
              <w:rPr>
                <w:rFonts w:cs="Arial"/>
                <w:sz w:val="16"/>
                <w:szCs w:val="16"/>
              </w:rPr>
              <w:t>CAPACIDAD 500CC</w:t>
            </w:r>
          </w:p>
        </w:tc>
      </w:tr>
      <w:tr w:rsidR="00B30E9D" w:rsidRPr="00C53EEF" w14:paraId="09FC8ADA" w14:textId="77777777" w:rsidTr="00D154FC">
        <w:trPr>
          <w:trHeight w:val="20"/>
        </w:trPr>
        <w:tc>
          <w:tcPr>
            <w:tcW w:w="443" w:type="pct"/>
            <w:vMerge/>
            <w:shd w:val="clear" w:color="auto" w:fill="auto"/>
          </w:tcPr>
          <w:p w14:paraId="19F16786"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D1D4A9B"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47C40EB9" w14:textId="77777777" w:rsidR="00B30E9D" w:rsidRPr="00C53EEF" w:rsidRDefault="00B30E9D" w:rsidP="003426F3">
            <w:pPr>
              <w:rPr>
                <w:rFonts w:cs="Arial"/>
                <w:sz w:val="16"/>
                <w:szCs w:val="16"/>
              </w:rPr>
            </w:pPr>
          </w:p>
        </w:tc>
        <w:tc>
          <w:tcPr>
            <w:tcW w:w="2494" w:type="pct"/>
            <w:shd w:val="clear" w:color="auto" w:fill="auto"/>
            <w:vAlign w:val="center"/>
            <w:hideMark/>
          </w:tcPr>
          <w:p w14:paraId="4775B70F" w14:textId="77777777" w:rsidR="00B30E9D" w:rsidRPr="00C53EEF" w:rsidRDefault="00B30E9D" w:rsidP="003426F3">
            <w:pPr>
              <w:rPr>
                <w:rFonts w:cs="Arial"/>
                <w:sz w:val="16"/>
                <w:szCs w:val="16"/>
              </w:rPr>
            </w:pPr>
            <w:r w:rsidRPr="00C53EEF">
              <w:rPr>
                <w:rFonts w:cs="Arial"/>
                <w:sz w:val="16"/>
                <w:szCs w:val="16"/>
              </w:rPr>
              <w:t>CON TUBO DE SALIDA</w:t>
            </w:r>
          </w:p>
        </w:tc>
      </w:tr>
      <w:tr w:rsidR="00B30E9D" w:rsidRPr="00C53EEF" w14:paraId="0B14671F" w14:textId="77777777" w:rsidTr="00D154FC">
        <w:trPr>
          <w:trHeight w:val="20"/>
        </w:trPr>
        <w:tc>
          <w:tcPr>
            <w:tcW w:w="443" w:type="pct"/>
            <w:vMerge/>
            <w:shd w:val="clear" w:color="auto" w:fill="auto"/>
          </w:tcPr>
          <w:p w14:paraId="38677CDA"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752D7EC0"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D64777F" w14:textId="77777777" w:rsidR="00B30E9D" w:rsidRPr="00C53EEF" w:rsidRDefault="00B30E9D" w:rsidP="003426F3">
            <w:pPr>
              <w:rPr>
                <w:rFonts w:cs="Arial"/>
                <w:sz w:val="16"/>
                <w:szCs w:val="16"/>
              </w:rPr>
            </w:pPr>
          </w:p>
        </w:tc>
        <w:tc>
          <w:tcPr>
            <w:tcW w:w="2494" w:type="pct"/>
            <w:shd w:val="clear" w:color="auto" w:fill="auto"/>
            <w:vAlign w:val="center"/>
            <w:hideMark/>
          </w:tcPr>
          <w:p w14:paraId="424924C5" w14:textId="77777777" w:rsidR="00B30E9D" w:rsidRPr="00C53EEF" w:rsidRDefault="00B30E9D" w:rsidP="003426F3">
            <w:pPr>
              <w:rPr>
                <w:rFonts w:cs="Arial"/>
                <w:sz w:val="16"/>
                <w:szCs w:val="16"/>
              </w:rPr>
            </w:pPr>
            <w:r w:rsidRPr="00C53EEF">
              <w:rPr>
                <w:rFonts w:cs="Arial"/>
                <w:sz w:val="16"/>
                <w:szCs w:val="16"/>
              </w:rPr>
              <w:t>ESTERIL</w:t>
            </w:r>
          </w:p>
        </w:tc>
      </w:tr>
      <w:tr w:rsidR="00B30E9D" w:rsidRPr="00C53EEF" w14:paraId="1B384FA2" w14:textId="77777777" w:rsidTr="00D154FC">
        <w:trPr>
          <w:trHeight w:val="20"/>
        </w:trPr>
        <w:tc>
          <w:tcPr>
            <w:tcW w:w="443" w:type="pct"/>
            <w:vMerge/>
            <w:shd w:val="clear" w:color="auto" w:fill="auto"/>
          </w:tcPr>
          <w:p w14:paraId="28C4C3AA"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1F931B77"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9915B60" w14:textId="77777777" w:rsidR="00B30E9D" w:rsidRPr="00C53EEF" w:rsidRDefault="00B30E9D" w:rsidP="003426F3">
            <w:pPr>
              <w:rPr>
                <w:rFonts w:cs="Arial"/>
                <w:sz w:val="16"/>
                <w:szCs w:val="16"/>
              </w:rPr>
            </w:pPr>
          </w:p>
        </w:tc>
        <w:tc>
          <w:tcPr>
            <w:tcW w:w="2494" w:type="pct"/>
            <w:shd w:val="clear" w:color="auto" w:fill="auto"/>
            <w:vAlign w:val="center"/>
            <w:hideMark/>
          </w:tcPr>
          <w:p w14:paraId="086B6618" w14:textId="77777777" w:rsidR="00B30E9D" w:rsidRPr="00C53EEF" w:rsidRDefault="00B30E9D" w:rsidP="003426F3">
            <w:pPr>
              <w:rPr>
                <w:rFonts w:cs="Arial"/>
                <w:sz w:val="16"/>
                <w:szCs w:val="16"/>
              </w:rPr>
            </w:pPr>
            <w:r w:rsidRPr="00C53EEF">
              <w:rPr>
                <w:rFonts w:cs="Arial"/>
                <w:sz w:val="16"/>
                <w:szCs w:val="16"/>
              </w:rPr>
              <w:t>CON DISPOSITIVO QUE EVITE EL REFLUJO</w:t>
            </w:r>
          </w:p>
        </w:tc>
      </w:tr>
      <w:tr w:rsidR="00B30E9D" w:rsidRPr="00C53EEF" w14:paraId="126D537D" w14:textId="77777777" w:rsidTr="00D154FC">
        <w:trPr>
          <w:trHeight w:val="20"/>
        </w:trPr>
        <w:tc>
          <w:tcPr>
            <w:tcW w:w="443" w:type="pct"/>
            <w:vMerge/>
            <w:shd w:val="clear" w:color="auto" w:fill="auto"/>
          </w:tcPr>
          <w:p w14:paraId="5A53B412"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582FF58C"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42EBE1FD" w14:textId="77777777" w:rsidR="00B30E9D" w:rsidRPr="00C53EEF" w:rsidRDefault="00B30E9D" w:rsidP="003426F3">
            <w:pPr>
              <w:rPr>
                <w:rFonts w:cs="Arial"/>
                <w:sz w:val="16"/>
                <w:szCs w:val="16"/>
              </w:rPr>
            </w:pPr>
          </w:p>
        </w:tc>
        <w:tc>
          <w:tcPr>
            <w:tcW w:w="2494" w:type="pct"/>
            <w:shd w:val="clear" w:color="auto" w:fill="auto"/>
            <w:vAlign w:val="center"/>
            <w:hideMark/>
          </w:tcPr>
          <w:p w14:paraId="6E49707D" w14:textId="77777777" w:rsidR="00B30E9D" w:rsidRPr="00C53EEF" w:rsidRDefault="00B30E9D" w:rsidP="003426F3">
            <w:pPr>
              <w:rPr>
                <w:rFonts w:cs="Arial"/>
                <w:sz w:val="16"/>
                <w:szCs w:val="16"/>
              </w:rPr>
            </w:pPr>
            <w:r w:rsidRPr="00C53EEF">
              <w:rPr>
                <w:rFonts w:cs="Arial"/>
                <w:sz w:val="16"/>
                <w:szCs w:val="16"/>
              </w:rPr>
              <w:t>CON ADAPTADOR UNIVERSAL A SONDAS VESICALES</w:t>
            </w:r>
          </w:p>
        </w:tc>
      </w:tr>
      <w:tr w:rsidR="00B30E9D" w:rsidRPr="00C53EEF" w14:paraId="3F6690D9" w14:textId="77777777" w:rsidTr="00D154FC">
        <w:trPr>
          <w:trHeight w:val="20"/>
        </w:trPr>
        <w:tc>
          <w:tcPr>
            <w:tcW w:w="443" w:type="pct"/>
            <w:vMerge/>
            <w:shd w:val="clear" w:color="auto" w:fill="auto"/>
          </w:tcPr>
          <w:p w14:paraId="0728A16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CC5A339"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5138645" w14:textId="77777777" w:rsidR="00B30E9D" w:rsidRPr="00C53EEF" w:rsidRDefault="00B30E9D" w:rsidP="003426F3">
            <w:pPr>
              <w:rPr>
                <w:rFonts w:cs="Arial"/>
                <w:sz w:val="16"/>
                <w:szCs w:val="16"/>
              </w:rPr>
            </w:pPr>
          </w:p>
        </w:tc>
        <w:tc>
          <w:tcPr>
            <w:tcW w:w="2494" w:type="pct"/>
            <w:shd w:val="clear" w:color="auto" w:fill="auto"/>
            <w:vAlign w:val="center"/>
            <w:hideMark/>
          </w:tcPr>
          <w:p w14:paraId="5912C042" w14:textId="77777777" w:rsidR="00B30E9D" w:rsidRPr="00C53EEF" w:rsidRDefault="00B30E9D" w:rsidP="003426F3">
            <w:pPr>
              <w:rPr>
                <w:rFonts w:cs="Arial"/>
                <w:sz w:val="16"/>
                <w:szCs w:val="16"/>
              </w:rPr>
            </w:pPr>
            <w:r w:rsidRPr="00C53EEF">
              <w:rPr>
                <w:rFonts w:cs="Arial"/>
                <w:sz w:val="16"/>
                <w:szCs w:val="16"/>
              </w:rPr>
              <w:t>QUE PERMITA EL FLUJO DE LA ORINA SIN OBSTRUCCIONES</w:t>
            </w:r>
          </w:p>
        </w:tc>
      </w:tr>
      <w:tr w:rsidR="00B30E9D" w:rsidRPr="00C53EEF" w14:paraId="3E284DBB" w14:textId="77777777" w:rsidTr="00D154FC">
        <w:trPr>
          <w:trHeight w:val="20"/>
        </w:trPr>
        <w:tc>
          <w:tcPr>
            <w:tcW w:w="443" w:type="pct"/>
            <w:vMerge/>
            <w:shd w:val="clear" w:color="auto" w:fill="auto"/>
          </w:tcPr>
          <w:p w14:paraId="5CCFABBF"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25FCB334"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A738C2F" w14:textId="77777777" w:rsidR="00B30E9D" w:rsidRPr="00C53EEF" w:rsidRDefault="00B30E9D" w:rsidP="003426F3">
            <w:pPr>
              <w:rPr>
                <w:rFonts w:cs="Arial"/>
                <w:sz w:val="16"/>
                <w:szCs w:val="16"/>
              </w:rPr>
            </w:pPr>
          </w:p>
        </w:tc>
        <w:tc>
          <w:tcPr>
            <w:tcW w:w="2494" w:type="pct"/>
            <w:shd w:val="clear" w:color="auto" w:fill="auto"/>
            <w:vAlign w:val="center"/>
            <w:hideMark/>
          </w:tcPr>
          <w:p w14:paraId="6DD5CD0D" w14:textId="77777777" w:rsidR="00B30E9D" w:rsidRPr="00C53EEF" w:rsidRDefault="00B30E9D" w:rsidP="003426F3">
            <w:pPr>
              <w:rPr>
                <w:rFonts w:cs="Arial"/>
                <w:sz w:val="16"/>
                <w:szCs w:val="16"/>
              </w:rPr>
            </w:pPr>
            <w:r w:rsidRPr="00C53EEF">
              <w:rPr>
                <w:rFonts w:cs="Arial"/>
                <w:sz w:val="16"/>
                <w:szCs w:val="16"/>
              </w:rPr>
              <w:t>QUE TENGA CLIP DE SEGURIDAD</w:t>
            </w:r>
          </w:p>
        </w:tc>
      </w:tr>
      <w:tr w:rsidR="00B30E9D" w:rsidRPr="00C53EEF" w14:paraId="2724981F" w14:textId="77777777" w:rsidTr="00D154FC">
        <w:trPr>
          <w:trHeight w:val="20"/>
        </w:trPr>
        <w:tc>
          <w:tcPr>
            <w:tcW w:w="443" w:type="pct"/>
            <w:vMerge/>
            <w:shd w:val="clear" w:color="auto" w:fill="auto"/>
          </w:tcPr>
          <w:p w14:paraId="2B3AC8E4"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09399106"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007D3D85" w14:textId="77777777" w:rsidR="00B30E9D" w:rsidRPr="00C53EEF" w:rsidRDefault="00B30E9D" w:rsidP="003426F3">
            <w:pPr>
              <w:rPr>
                <w:rFonts w:cs="Arial"/>
                <w:sz w:val="16"/>
                <w:szCs w:val="16"/>
              </w:rPr>
            </w:pPr>
          </w:p>
        </w:tc>
        <w:tc>
          <w:tcPr>
            <w:tcW w:w="2494" w:type="pct"/>
            <w:shd w:val="clear" w:color="auto" w:fill="auto"/>
            <w:vAlign w:val="center"/>
            <w:hideMark/>
          </w:tcPr>
          <w:p w14:paraId="5FADBC7B" w14:textId="77777777" w:rsidR="00B30E9D" w:rsidRPr="00C53EEF" w:rsidRDefault="00B30E9D" w:rsidP="003426F3">
            <w:pPr>
              <w:rPr>
                <w:rFonts w:cs="Arial"/>
                <w:sz w:val="16"/>
                <w:szCs w:val="16"/>
              </w:rPr>
            </w:pPr>
            <w:r w:rsidRPr="00C53EEF">
              <w:rPr>
                <w:rFonts w:cs="Arial"/>
                <w:sz w:val="16"/>
                <w:szCs w:val="16"/>
              </w:rPr>
              <w:t>CON PAREDES QUE NO SE ADHIERAN</w:t>
            </w:r>
          </w:p>
        </w:tc>
      </w:tr>
      <w:tr w:rsidR="00B30E9D" w:rsidRPr="00C53EEF" w14:paraId="79AD2006" w14:textId="77777777" w:rsidTr="00D154FC">
        <w:trPr>
          <w:trHeight w:val="20"/>
        </w:trPr>
        <w:tc>
          <w:tcPr>
            <w:tcW w:w="443" w:type="pct"/>
            <w:vMerge/>
            <w:shd w:val="clear" w:color="auto" w:fill="auto"/>
          </w:tcPr>
          <w:p w14:paraId="41ECAF9C"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019BF0D"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66C32538" w14:textId="77777777" w:rsidR="00B30E9D" w:rsidRPr="00C53EEF" w:rsidRDefault="00B30E9D" w:rsidP="003426F3">
            <w:pPr>
              <w:rPr>
                <w:rFonts w:cs="Arial"/>
                <w:sz w:val="16"/>
                <w:szCs w:val="16"/>
              </w:rPr>
            </w:pPr>
          </w:p>
        </w:tc>
        <w:tc>
          <w:tcPr>
            <w:tcW w:w="2494" w:type="pct"/>
            <w:shd w:val="clear" w:color="auto" w:fill="auto"/>
            <w:vAlign w:val="center"/>
            <w:hideMark/>
          </w:tcPr>
          <w:p w14:paraId="6777CAD4" w14:textId="77777777" w:rsidR="00B30E9D" w:rsidRPr="00C53EEF" w:rsidRDefault="00B30E9D" w:rsidP="003426F3">
            <w:pPr>
              <w:rPr>
                <w:rFonts w:cs="Arial"/>
                <w:sz w:val="16"/>
                <w:szCs w:val="16"/>
              </w:rPr>
            </w:pPr>
            <w:r w:rsidRPr="00C53EEF">
              <w:rPr>
                <w:rFonts w:cs="Arial"/>
                <w:sz w:val="16"/>
                <w:szCs w:val="16"/>
              </w:rPr>
              <w:t>CON GANCHO PARA COLGAR</w:t>
            </w:r>
          </w:p>
        </w:tc>
      </w:tr>
      <w:tr w:rsidR="00B30E9D" w:rsidRPr="00C53EEF" w14:paraId="6F386588" w14:textId="77777777" w:rsidTr="00D154FC">
        <w:trPr>
          <w:trHeight w:val="20"/>
        </w:trPr>
        <w:tc>
          <w:tcPr>
            <w:tcW w:w="443" w:type="pct"/>
            <w:vMerge/>
            <w:shd w:val="clear" w:color="auto" w:fill="auto"/>
          </w:tcPr>
          <w:p w14:paraId="01B26D6F"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51CFA7D"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3C26BF9" w14:textId="77777777" w:rsidR="00B30E9D" w:rsidRPr="00C53EEF" w:rsidRDefault="00B30E9D" w:rsidP="003426F3">
            <w:pPr>
              <w:rPr>
                <w:rFonts w:cs="Arial"/>
                <w:sz w:val="16"/>
                <w:szCs w:val="16"/>
              </w:rPr>
            </w:pPr>
          </w:p>
        </w:tc>
        <w:tc>
          <w:tcPr>
            <w:tcW w:w="2494" w:type="pct"/>
            <w:shd w:val="clear" w:color="auto" w:fill="auto"/>
            <w:vAlign w:val="center"/>
            <w:hideMark/>
          </w:tcPr>
          <w:p w14:paraId="44B502C7" w14:textId="77777777" w:rsidR="00B30E9D" w:rsidRPr="00C53EEF" w:rsidRDefault="00B30E9D" w:rsidP="003426F3">
            <w:pPr>
              <w:rPr>
                <w:rFonts w:cs="Arial"/>
                <w:sz w:val="16"/>
                <w:szCs w:val="16"/>
              </w:rPr>
            </w:pPr>
            <w:r w:rsidRPr="00C53EEF">
              <w:rPr>
                <w:rFonts w:cs="Arial"/>
                <w:sz w:val="16"/>
                <w:szCs w:val="16"/>
              </w:rPr>
              <w:t>CON DISPOSITIVO DE SEGURIDAD EN EL TUBO DE DRENAJE DE ORINA AL EXTERIOR, QUE NO PERMITA EL GOTEO</w:t>
            </w:r>
          </w:p>
        </w:tc>
      </w:tr>
      <w:tr w:rsidR="00B30E9D" w:rsidRPr="00C53EEF" w14:paraId="101603A3" w14:textId="77777777" w:rsidTr="00D154FC">
        <w:trPr>
          <w:trHeight w:val="20"/>
        </w:trPr>
        <w:tc>
          <w:tcPr>
            <w:tcW w:w="443" w:type="pct"/>
            <w:vMerge/>
            <w:shd w:val="clear" w:color="auto" w:fill="auto"/>
          </w:tcPr>
          <w:p w14:paraId="619BF90E" w14:textId="77777777" w:rsidR="00B30E9D" w:rsidRPr="00C53EEF" w:rsidRDefault="00B30E9D" w:rsidP="003426F3">
            <w:pPr>
              <w:rPr>
                <w:rFonts w:cs="Arial"/>
                <w:sz w:val="16"/>
                <w:szCs w:val="16"/>
                <w:highlight w:val="yellow"/>
              </w:rPr>
            </w:pPr>
          </w:p>
        </w:tc>
        <w:tc>
          <w:tcPr>
            <w:tcW w:w="1602" w:type="pct"/>
            <w:vMerge/>
            <w:shd w:val="clear" w:color="auto" w:fill="auto"/>
            <w:vAlign w:val="center"/>
            <w:hideMark/>
          </w:tcPr>
          <w:p w14:paraId="37AE8898" w14:textId="77777777" w:rsidR="00B30E9D" w:rsidRPr="00C53EEF" w:rsidRDefault="00B30E9D" w:rsidP="003426F3">
            <w:pPr>
              <w:rPr>
                <w:rFonts w:cs="Arial"/>
                <w:sz w:val="16"/>
                <w:szCs w:val="16"/>
                <w:highlight w:val="yellow"/>
              </w:rPr>
            </w:pPr>
          </w:p>
        </w:tc>
        <w:tc>
          <w:tcPr>
            <w:tcW w:w="462" w:type="pct"/>
            <w:vMerge/>
            <w:shd w:val="clear" w:color="auto" w:fill="auto"/>
            <w:vAlign w:val="center"/>
            <w:hideMark/>
          </w:tcPr>
          <w:p w14:paraId="3DBB0862" w14:textId="77777777" w:rsidR="00B30E9D" w:rsidRPr="00C53EEF" w:rsidRDefault="00B30E9D" w:rsidP="003426F3">
            <w:pPr>
              <w:rPr>
                <w:rFonts w:cs="Arial"/>
                <w:sz w:val="16"/>
                <w:szCs w:val="16"/>
              </w:rPr>
            </w:pPr>
          </w:p>
        </w:tc>
        <w:tc>
          <w:tcPr>
            <w:tcW w:w="2494" w:type="pct"/>
            <w:shd w:val="clear" w:color="auto" w:fill="auto"/>
            <w:vAlign w:val="center"/>
            <w:hideMark/>
          </w:tcPr>
          <w:p w14:paraId="4B3D7749" w14:textId="77777777" w:rsidR="00B30E9D" w:rsidRPr="00C53EEF" w:rsidRDefault="00B30E9D" w:rsidP="003426F3">
            <w:pPr>
              <w:rPr>
                <w:rFonts w:cs="Arial"/>
                <w:sz w:val="16"/>
                <w:szCs w:val="16"/>
              </w:rPr>
            </w:pPr>
            <w:r w:rsidRPr="00C53EEF">
              <w:rPr>
                <w:rFonts w:cs="Arial"/>
                <w:sz w:val="16"/>
                <w:szCs w:val="16"/>
              </w:rPr>
              <w:t>SONDA GRADUADA EN CM</w:t>
            </w:r>
          </w:p>
        </w:tc>
      </w:tr>
      <w:tr w:rsidR="00696D24" w:rsidRPr="00C53EEF" w14:paraId="42FEE8EF" w14:textId="77777777" w:rsidTr="00D154FC">
        <w:trPr>
          <w:trHeight w:val="20"/>
        </w:trPr>
        <w:tc>
          <w:tcPr>
            <w:tcW w:w="443" w:type="pct"/>
            <w:shd w:val="clear" w:color="auto" w:fill="D6E3BC" w:themeFill="accent3" w:themeFillTint="66"/>
          </w:tcPr>
          <w:p w14:paraId="666468D0" w14:textId="2AE15175" w:rsidR="00696D24" w:rsidRPr="00C53EEF" w:rsidRDefault="005511FC" w:rsidP="003426F3">
            <w:pPr>
              <w:rPr>
                <w:rFonts w:cs="Arial"/>
                <w:sz w:val="16"/>
                <w:szCs w:val="16"/>
                <w:highlight w:val="yellow"/>
              </w:rPr>
            </w:pPr>
            <w:r w:rsidRPr="00C53EEF">
              <w:rPr>
                <w:rFonts w:cs="Arial"/>
                <w:sz w:val="16"/>
                <w:szCs w:val="16"/>
              </w:rPr>
              <w:t>GRUPO 12</w:t>
            </w:r>
          </w:p>
        </w:tc>
        <w:tc>
          <w:tcPr>
            <w:tcW w:w="1602" w:type="pct"/>
            <w:shd w:val="clear" w:color="auto" w:fill="D6E3BC" w:themeFill="accent3" w:themeFillTint="66"/>
            <w:vAlign w:val="center"/>
          </w:tcPr>
          <w:p w14:paraId="3515EBD3" w14:textId="50E7DA80" w:rsidR="00696D24" w:rsidRPr="00C53EEF" w:rsidRDefault="00696D24" w:rsidP="003426F3">
            <w:pPr>
              <w:rPr>
                <w:rFonts w:cs="Arial"/>
                <w:b/>
                <w:sz w:val="16"/>
                <w:szCs w:val="16"/>
                <w:highlight w:val="yellow"/>
              </w:rPr>
            </w:pPr>
            <w:r w:rsidRPr="00C53EEF">
              <w:rPr>
                <w:rFonts w:cs="Arial"/>
                <w:b/>
                <w:sz w:val="16"/>
                <w:szCs w:val="16"/>
              </w:rPr>
              <w:t>YODOPOVIDONA</w:t>
            </w:r>
          </w:p>
        </w:tc>
        <w:tc>
          <w:tcPr>
            <w:tcW w:w="462" w:type="pct"/>
            <w:shd w:val="clear" w:color="auto" w:fill="D6E3BC" w:themeFill="accent3" w:themeFillTint="66"/>
            <w:vAlign w:val="center"/>
          </w:tcPr>
          <w:p w14:paraId="2504C596" w14:textId="77777777" w:rsidR="00696D24" w:rsidRPr="00C53EEF" w:rsidRDefault="00696D24" w:rsidP="003426F3">
            <w:pPr>
              <w:rPr>
                <w:rFonts w:cs="Arial"/>
                <w:sz w:val="16"/>
                <w:szCs w:val="16"/>
              </w:rPr>
            </w:pPr>
          </w:p>
        </w:tc>
        <w:tc>
          <w:tcPr>
            <w:tcW w:w="2494" w:type="pct"/>
            <w:shd w:val="clear" w:color="auto" w:fill="D6E3BC" w:themeFill="accent3" w:themeFillTint="66"/>
            <w:vAlign w:val="center"/>
          </w:tcPr>
          <w:p w14:paraId="431CCD5B" w14:textId="77777777" w:rsidR="00696D24" w:rsidRPr="00C53EEF" w:rsidRDefault="00696D24" w:rsidP="003426F3">
            <w:pPr>
              <w:rPr>
                <w:rFonts w:cs="Arial"/>
                <w:sz w:val="16"/>
                <w:szCs w:val="16"/>
              </w:rPr>
            </w:pPr>
          </w:p>
        </w:tc>
      </w:tr>
      <w:tr w:rsidR="005511FC" w:rsidRPr="00C53EEF" w14:paraId="3B334C1F" w14:textId="77777777" w:rsidTr="00D154FC">
        <w:trPr>
          <w:trHeight w:val="20"/>
        </w:trPr>
        <w:tc>
          <w:tcPr>
            <w:tcW w:w="443" w:type="pct"/>
            <w:vMerge w:val="restart"/>
            <w:vAlign w:val="center"/>
          </w:tcPr>
          <w:p w14:paraId="483B009A" w14:textId="644D7090" w:rsidR="005511FC" w:rsidRPr="00C53EEF" w:rsidRDefault="005511FC" w:rsidP="005511FC">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1A92DD61" w14:textId="53401498" w:rsidR="005511FC" w:rsidRPr="00C53EEF" w:rsidRDefault="005511FC" w:rsidP="003426F3">
            <w:pPr>
              <w:rPr>
                <w:rFonts w:cs="Arial"/>
                <w:sz w:val="16"/>
                <w:szCs w:val="16"/>
                <w:highlight w:val="yellow"/>
              </w:rPr>
            </w:pPr>
            <w:r w:rsidRPr="00C53EEF">
              <w:rPr>
                <w:rFonts w:cs="Arial"/>
                <w:sz w:val="16"/>
                <w:szCs w:val="16"/>
              </w:rPr>
              <w:t>YODOPOLIVIDONA ESPUMA</w:t>
            </w:r>
          </w:p>
        </w:tc>
        <w:tc>
          <w:tcPr>
            <w:tcW w:w="462" w:type="pct"/>
            <w:vMerge w:val="restart"/>
            <w:shd w:val="clear" w:color="auto" w:fill="auto"/>
            <w:vAlign w:val="center"/>
          </w:tcPr>
          <w:p w14:paraId="0F438604" w14:textId="5C62ECA0" w:rsidR="005511FC" w:rsidRPr="00C53EEF" w:rsidRDefault="005511FC" w:rsidP="003426F3">
            <w:pPr>
              <w:rPr>
                <w:rFonts w:cs="Arial"/>
                <w:sz w:val="16"/>
                <w:szCs w:val="16"/>
              </w:rPr>
            </w:pPr>
            <w:r w:rsidRPr="00C53EEF">
              <w:rPr>
                <w:rFonts w:cs="Arial"/>
                <w:sz w:val="16"/>
                <w:szCs w:val="16"/>
              </w:rPr>
              <w:t>LITRO</w:t>
            </w:r>
          </w:p>
        </w:tc>
        <w:tc>
          <w:tcPr>
            <w:tcW w:w="2494" w:type="pct"/>
            <w:shd w:val="clear" w:color="auto" w:fill="auto"/>
            <w:vAlign w:val="bottom"/>
          </w:tcPr>
          <w:p w14:paraId="2C790EA3" w14:textId="5A1C950F" w:rsidR="005511FC" w:rsidRPr="00C53EEF" w:rsidRDefault="005511FC" w:rsidP="003426F3">
            <w:pPr>
              <w:rPr>
                <w:rFonts w:cs="Arial"/>
                <w:sz w:val="16"/>
                <w:szCs w:val="16"/>
              </w:rPr>
            </w:pPr>
            <w:r w:rsidRPr="00C53EEF">
              <w:rPr>
                <w:rFonts w:cs="Arial"/>
                <w:sz w:val="16"/>
                <w:szCs w:val="16"/>
              </w:rPr>
              <w:t>YODOPOVIDONA 8 g/100 ml</w:t>
            </w:r>
          </w:p>
        </w:tc>
      </w:tr>
      <w:tr w:rsidR="005511FC" w:rsidRPr="00C53EEF" w14:paraId="477C521C" w14:textId="77777777" w:rsidTr="00D154FC">
        <w:trPr>
          <w:trHeight w:val="20"/>
        </w:trPr>
        <w:tc>
          <w:tcPr>
            <w:tcW w:w="443" w:type="pct"/>
            <w:vMerge/>
            <w:vAlign w:val="center"/>
          </w:tcPr>
          <w:p w14:paraId="39FC10FC" w14:textId="77777777" w:rsidR="005511FC" w:rsidRPr="00C53EEF" w:rsidRDefault="005511FC" w:rsidP="005511FC">
            <w:pPr>
              <w:jc w:val="center"/>
              <w:rPr>
                <w:rFonts w:cs="Arial"/>
                <w:sz w:val="16"/>
                <w:szCs w:val="16"/>
              </w:rPr>
            </w:pPr>
          </w:p>
        </w:tc>
        <w:tc>
          <w:tcPr>
            <w:tcW w:w="1602" w:type="pct"/>
            <w:vMerge/>
            <w:shd w:val="clear" w:color="auto" w:fill="auto"/>
            <w:vAlign w:val="center"/>
          </w:tcPr>
          <w:p w14:paraId="16247794"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100C2F0D" w14:textId="77777777" w:rsidR="005511FC" w:rsidRPr="00C53EEF" w:rsidRDefault="005511FC" w:rsidP="003426F3">
            <w:pPr>
              <w:rPr>
                <w:rFonts w:cs="Arial"/>
                <w:sz w:val="16"/>
                <w:szCs w:val="16"/>
              </w:rPr>
            </w:pPr>
          </w:p>
        </w:tc>
        <w:tc>
          <w:tcPr>
            <w:tcW w:w="2494" w:type="pct"/>
            <w:shd w:val="clear" w:color="auto" w:fill="auto"/>
            <w:vAlign w:val="bottom"/>
          </w:tcPr>
          <w:p w14:paraId="3E75C7BC" w14:textId="158F3F9C" w:rsidR="005511FC" w:rsidRPr="00C53EEF" w:rsidRDefault="005511FC" w:rsidP="003426F3">
            <w:pPr>
              <w:rPr>
                <w:rFonts w:cs="Arial"/>
                <w:sz w:val="16"/>
                <w:szCs w:val="16"/>
              </w:rPr>
            </w:pPr>
            <w:r w:rsidRPr="00C53EEF">
              <w:rPr>
                <w:rFonts w:cs="Arial"/>
                <w:sz w:val="16"/>
                <w:szCs w:val="16"/>
              </w:rPr>
              <w:t>SOLUCIÓN JABONOSA</w:t>
            </w:r>
          </w:p>
        </w:tc>
      </w:tr>
      <w:tr w:rsidR="005511FC" w:rsidRPr="00C53EEF" w14:paraId="0D042C32" w14:textId="77777777" w:rsidTr="00D154FC">
        <w:trPr>
          <w:trHeight w:val="20"/>
        </w:trPr>
        <w:tc>
          <w:tcPr>
            <w:tcW w:w="443" w:type="pct"/>
            <w:vMerge/>
            <w:vAlign w:val="center"/>
          </w:tcPr>
          <w:p w14:paraId="0766DBB6" w14:textId="77777777" w:rsidR="005511FC" w:rsidRPr="00C53EEF" w:rsidRDefault="005511FC" w:rsidP="005511FC">
            <w:pPr>
              <w:jc w:val="center"/>
              <w:rPr>
                <w:rFonts w:cs="Arial"/>
                <w:sz w:val="16"/>
                <w:szCs w:val="16"/>
              </w:rPr>
            </w:pPr>
          </w:p>
        </w:tc>
        <w:tc>
          <w:tcPr>
            <w:tcW w:w="1602" w:type="pct"/>
            <w:vMerge/>
            <w:shd w:val="clear" w:color="auto" w:fill="auto"/>
            <w:vAlign w:val="center"/>
          </w:tcPr>
          <w:p w14:paraId="100778F0"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09B73BEC" w14:textId="77777777" w:rsidR="005511FC" w:rsidRPr="00C53EEF" w:rsidRDefault="005511FC" w:rsidP="003426F3">
            <w:pPr>
              <w:rPr>
                <w:rFonts w:cs="Arial"/>
                <w:sz w:val="16"/>
                <w:szCs w:val="16"/>
              </w:rPr>
            </w:pPr>
          </w:p>
        </w:tc>
        <w:tc>
          <w:tcPr>
            <w:tcW w:w="2494" w:type="pct"/>
            <w:shd w:val="clear" w:color="auto" w:fill="auto"/>
            <w:vAlign w:val="bottom"/>
          </w:tcPr>
          <w:p w14:paraId="55829111" w14:textId="33881160" w:rsidR="005511FC" w:rsidRPr="00C53EEF" w:rsidRDefault="005511FC" w:rsidP="003426F3">
            <w:pPr>
              <w:rPr>
                <w:rFonts w:cs="Arial"/>
                <w:sz w:val="16"/>
                <w:szCs w:val="16"/>
              </w:rPr>
            </w:pPr>
            <w:r w:rsidRPr="00C53EEF">
              <w:rPr>
                <w:rFonts w:cs="Arial"/>
                <w:sz w:val="16"/>
                <w:szCs w:val="16"/>
              </w:rPr>
              <w:t>FRASCO POR UN (1) LITRO</w:t>
            </w:r>
          </w:p>
        </w:tc>
      </w:tr>
      <w:tr w:rsidR="005511FC" w:rsidRPr="00C53EEF" w14:paraId="4D4EBA29" w14:textId="77777777" w:rsidTr="00D154FC">
        <w:trPr>
          <w:trHeight w:val="20"/>
        </w:trPr>
        <w:tc>
          <w:tcPr>
            <w:tcW w:w="443" w:type="pct"/>
            <w:vMerge/>
            <w:vAlign w:val="center"/>
          </w:tcPr>
          <w:p w14:paraId="742026AB" w14:textId="77777777" w:rsidR="005511FC" w:rsidRPr="00C53EEF" w:rsidRDefault="005511FC" w:rsidP="005511FC">
            <w:pPr>
              <w:jc w:val="center"/>
              <w:rPr>
                <w:rFonts w:cs="Arial"/>
                <w:sz w:val="16"/>
                <w:szCs w:val="16"/>
              </w:rPr>
            </w:pPr>
          </w:p>
        </w:tc>
        <w:tc>
          <w:tcPr>
            <w:tcW w:w="1602" w:type="pct"/>
            <w:vMerge/>
            <w:shd w:val="clear" w:color="auto" w:fill="auto"/>
            <w:vAlign w:val="center"/>
          </w:tcPr>
          <w:p w14:paraId="10786A48"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7691FEE1" w14:textId="77777777" w:rsidR="005511FC" w:rsidRPr="00C53EEF" w:rsidRDefault="005511FC" w:rsidP="003426F3">
            <w:pPr>
              <w:rPr>
                <w:rFonts w:cs="Arial"/>
                <w:sz w:val="16"/>
                <w:szCs w:val="16"/>
              </w:rPr>
            </w:pPr>
          </w:p>
        </w:tc>
        <w:tc>
          <w:tcPr>
            <w:tcW w:w="2494" w:type="pct"/>
            <w:shd w:val="clear" w:color="auto" w:fill="auto"/>
            <w:vAlign w:val="bottom"/>
          </w:tcPr>
          <w:p w14:paraId="59EBFCD1" w14:textId="060F5137" w:rsidR="005511FC" w:rsidRPr="00C53EEF" w:rsidRDefault="005511FC" w:rsidP="003426F3">
            <w:pPr>
              <w:rPr>
                <w:rFonts w:cs="Arial"/>
                <w:sz w:val="16"/>
                <w:szCs w:val="16"/>
              </w:rPr>
            </w:pPr>
            <w:r w:rsidRPr="00C53EEF">
              <w:rPr>
                <w:rFonts w:cs="Arial"/>
                <w:sz w:val="16"/>
                <w:szCs w:val="16"/>
              </w:rPr>
              <w:t>ACCIÓN GERMICIDA</w:t>
            </w:r>
          </w:p>
        </w:tc>
      </w:tr>
      <w:tr w:rsidR="005511FC" w:rsidRPr="00C53EEF" w14:paraId="76306276" w14:textId="77777777" w:rsidTr="00D154FC">
        <w:trPr>
          <w:trHeight w:val="20"/>
        </w:trPr>
        <w:tc>
          <w:tcPr>
            <w:tcW w:w="443" w:type="pct"/>
            <w:vMerge w:val="restart"/>
            <w:vAlign w:val="center"/>
          </w:tcPr>
          <w:p w14:paraId="6048A7BC" w14:textId="09E420A1" w:rsidR="005511FC" w:rsidRPr="00C53EEF" w:rsidRDefault="005511FC" w:rsidP="005511FC">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5E57C644" w14:textId="14AB6D72" w:rsidR="005511FC" w:rsidRPr="00C53EEF" w:rsidRDefault="005511FC" w:rsidP="003426F3">
            <w:pPr>
              <w:rPr>
                <w:rFonts w:cs="Arial"/>
                <w:sz w:val="16"/>
                <w:szCs w:val="16"/>
                <w:highlight w:val="yellow"/>
              </w:rPr>
            </w:pPr>
            <w:r w:rsidRPr="00C53EEF">
              <w:rPr>
                <w:rFonts w:cs="Arial"/>
                <w:sz w:val="16"/>
                <w:szCs w:val="16"/>
              </w:rPr>
              <w:t>YODOPOLIVIDONA SOLUCION</w:t>
            </w:r>
          </w:p>
        </w:tc>
        <w:tc>
          <w:tcPr>
            <w:tcW w:w="462" w:type="pct"/>
            <w:vMerge w:val="restart"/>
            <w:shd w:val="clear" w:color="auto" w:fill="auto"/>
            <w:vAlign w:val="center"/>
          </w:tcPr>
          <w:p w14:paraId="685DF8EA" w14:textId="0F926650" w:rsidR="005511FC" w:rsidRPr="00C53EEF" w:rsidRDefault="005511FC" w:rsidP="003426F3">
            <w:pPr>
              <w:rPr>
                <w:rFonts w:cs="Arial"/>
                <w:sz w:val="16"/>
                <w:szCs w:val="16"/>
              </w:rPr>
            </w:pPr>
            <w:r w:rsidRPr="00C53EEF">
              <w:rPr>
                <w:rFonts w:cs="Arial"/>
                <w:sz w:val="16"/>
                <w:szCs w:val="16"/>
              </w:rPr>
              <w:t>LITRO</w:t>
            </w:r>
          </w:p>
        </w:tc>
        <w:tc>
          <w:tcPr>
            <w:tcW w:w="2494" w:type="pct"/>
            <w:shd w:val="clear" w:color="auto" w:fill="auto"/>
            <w:vAlign w:val="bottom"/>
          </w:tcPr>
          <w:p w14:paraId="78231D85" w14:textId="7E6BD1DE" w:rsidR="005511FC" w:rsidRPr="00C53EEF" w:rsidRDefault="005511FC" w:rsidP="003426F3">
            <w:pPr>
              <w:rPr>
                <w:rFonts w:cs="Arial"/>
                <w:sz w:val="16"/>
                <w:szCs w:val="16"/>
              </w:rPr>
            </w:pPr>
            <w:r w:rsidRPr="00C53EEF">
              <w:rPr>
                <w:rFonts w:cs="Arial"/>
                <w:sz w:val="16"/>
                <w:szCs w:val="16"/>
              </w:rPr>
              <w:t>YODOPOVIDONA 8 g/100 ml</w:t>
            </w:r>
          </w:p>
        </w:tc>
      </w:tr>
      <w:tr w:rsidR="005511FC" w:rsidRPr="00C53EEF" w14:paraId="6C7326A0" w14:textId="77777777" w:rsidTr="00D154FC">
        <w:trPr>
          <w:trHeight w:val="20"/>
        </w:trPr>
        <w:tc>
          <w:tcPr>
            <w:tcW w:w="443" w:type="pct"/>
            <w:vMerge/>
          </w:tcPr>
          <w:p w14:paraId="393E3F54" w14:textId="77777777" w:rsidR="005511FC" w:rsidRPr="00C53EEF" w:rsidRDefault="005511FC" w:rsidP="003426F3">
            <w:pPr>
              <w:rPr>
                <w:rFonts w:cs="Arial"/>
                <w:sz w:val="16"/>
                <w:szCs w:val="16"/>
                <w:highlight w:val="yellow"/>
              </w:rPr>
            </w:pPr>
          </w:p>
        </w:tc>
        <w:tc>
          <w:tcPr>
            <w:tcW w:w="1602" w:type="pct"/>
            <w:vMerge/>
            <w:shd w:val="clear" w:color="auto" w:fill="auto"/>
            <w:vAlign w:val="center"/>
          </w:tcPr>
          <w:p w14:paraId="24105A1A"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225D5018" w14:textId="77777777" w:rsidR="005511FC" w:rsidRPr="00C53EEF" w:rsidRDefault="005511FC" w:rsidP="003426F3">
            <w:pPr>
              <w:rPr>
                <w:rFonts w:cs="Arial"/>
                <w:sz w:val="16"/>
                <w:szCs w:val="16"/>
              </w:rPr>
            </w:pPr>
          </w:p>
        </w:tc>
        <w:tc>
          <w:tcPr>
            <w:tcW w:w="2494" w:type="pct"/>
            <w:shd w:val="clear" w:color="auto" w:fill="auto"/>
            <w:vAlign w:val="center"/>
          </w:tcPr>
          <w:p w14:paraId="70D6687B" w14:textId="095F2471" w:rsidR="005511FC" w:rsidRPr="00C53EEF" w:rsidRDefault="005511FC" w:rsidP="003426F3">
            <w:pPr>
              <w:rPr>
                <w:rFonts w:cs="Arial"/>
                <w:sz w:val="16"/>
                <w:szCs w:val="16"/>
              </w:rPr>
            </w:pPr>
            <w:r w:rsidRPr="00C53EEF">
              <w:rPr>
                <w:rFonts w:cs="Arial"/>
                <w:color w:val="000000"/>
                <w:sz w:val="16"/>
                <w:szCs w:val="16"/>
                <w:lang w:val="es-CO"/>
              </w:rPr>
              <w:t>SOLUCIÓN TÓPICA</w:t>
            </w:r>
          </w:p>
        </w:tc>
      </w:tr>
      <w:tr w:rsidR="005511FC" w:rsidRPr="00C53EEF" w14:paraId="763C12A9" w14:textId="77777777" w:rsidTr="00D154FC">
        <w:trPr>
          <w:trHeight w:val="20"/>
        </w:trPr>
        <w:tc>
          <w:tcPr>
            <w:tcW w:w="443" w:type="pct"/>
            <w:vMerge/>
          </w:tcPr>
          <w:p w14:paraId="189DB034" w14:textId="77777777" w:rsidR="005511FC" w:rsidRPr="00C53EEF" w:rsidRDefault="005511FC" w:rsidP="003426F3">
            <w:pPr>
              <w:rPr>
                <w:rFonts w:cs="Arial"/>
                <w:sz w:val="16"/>
                <w:szCs w:val="16"/>
                <w:highlight w:val="yellow"/>
              </w:rPr>
            </w:pPr>
          </w:p>
        </w:tc>
        <w:tc>
          <w:tcPr>
            <w:tcW w:w="1602" w:type="pct"/>
            <w:vMerge/>
            <w:shd w:val="clear" w:color="auto" w:fill="auto"/>
            <w:vAlign w:val="center"/>
          </w:tcPr>
          <w:p w14:paraId="747D79E7"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0CBA89E8" w14:textId="77777777" w:rsidR="005511FC" w:rsidRPr="00C53EEF" w:rsidRDefault="005511FC" w:rsidP="003426F3">
            <w:pPr>
              <w:rPr>
                <w:rFonts w:cs="Arial"/>
                <w:sz w:val="16"/>
                <w:szCs w:val="16"/>
              </w:rPr>
            </w:pPr>
          </w:p>
        </w:tc>
        <w:tc>
          <w:tcPr>
            <w:tcW w:w="2494" w:type="pct"/>
            <w:shd w:val="clear" w:color="auto" w:fill="auto"/>
            <w:vAlign w:val="bottom"/>
          </w:tcPr>
          <w:p w14:paraId="6B494DD7" w14:textId="2205C105" w:rsidR="005511FC" w:rsidRPr="00C53EEF" w:rsidRDefault="005511FC" w:rsidP="003426F3">
            <w:pPr>
              <w:rPr>
                <w:rFonts w:cs="Arial"/>
                <w:sz w:val="16"/>
                <w:szCs w:val="16"/>
              </w:rPr>
            </w:pPr>
            <w:r w:rsidRPr="00C53EEF">
              <w:rPr>
                <w:rFonts w:cs="Arial"/>
                <w:sz w:val="16"/>
                <w:szCs w:val="16"/>
              </w:rPr>
              <w:t>FRASCO POR UN (1) LITRO</w:t>
            </w:r>
          </w:p>
        </w:tc>
      </w:tr>
      <w:tr w:rsidR="005511FC" w:rsidRPr="00C53EEF" w14:paraId="602F7480" w14:textId="77777777" w:rsidTr="00D154FC">
        <w:trPr>
          <w:trHeight w:val="20"/>
        </w:trPr>
        <w:tc>
          <w:tcPr>
            <w:tcW w:w="443" w:type="pct"/>
            <w:vMerge/>
          </w:tcPr>
          <w:p w14:paraId="79A4CA43" w14:textId="77777777" w:rsidR="005511FC" w:rsidRPr="00C53EEF" w:rsidRDefault="005511FC" w:rsidP="003426F3">
            <w:pPr>
              <w:rPr>
                <w:rFonts w:cs="Arial"/>
                <w:sz w:val="16"/>
                <w:szCs w:val="16"/>
                <w:highlight w:val="yellow"/>
              </w:rPr>
            </w:pPr>
          </w:p>
        </w:tc>
        <w:tc>
          <w:tcPr>
            <w:tcW w:w="1602" w:type="pct"/>
            <w:vMerge/>
            <w:shd w:val="clear" w:color="auto" w:fill="auto"/>
            <w:vAlign w:val="center"/>
          </w:tcPr>
          <w:p w14:paraId="41F069B2" w14:textId="77777777" w:rsidR="005511FC" w:rsidRPr="00C53EEF" w:rsidRDefault="005511FC" w:rsidP="003426F3">
            <w:pPr>
              <w:rPr>
                <w:rFonts w:cs="Arial"/>
                <w:sz w:val="16"/>
                <w:szCs w:val="16"/>
                <w:highlight w:val="yellow"/>
              </w:rPr>
            </w:pPr>
          </w:p>
        </w:tc>
        <w:tc>
          <w:tcPr>
            <w:tcW w:w="462" w:type="pct"/>
            <w:vMerge/>
            <w:shd w:val="clear" w:color="auto" w:fill="auto"/>
            <w:vAlign w:val="center"/>
          </w:tcPr>
          <w:p w14:paraId="3F13A728" w14:textId="77777777" w:rsidR="005511FC" w:rsidRPr="00C53EEF" w:rsidRDefault="005511FC" w:rsidP="003426F3">
            <w:pPr>
              <w:rPr>
                <w:rFonts w:cs="Arial"/>
                <w:sz w:val="16"/>
                <w:szCs w:val="16"/>
              </w:rPr>
            </w:pPr>
          </w:p>
        </w:tc>
        <w:tc>
          <w:tcPr>
            <w:tcW w:w="2494" w:type="pct"/>
            <w:shd w:val="clear" w:color="auto" w:fill="auto"/>
            <w:vAlign w:val="bottom"/>
          </w:tcPr>
          <w:p w14:paraId="70008D09" w14:textId="51CA989C" w:rsidR="005511FC" w:rsidRPr="00C53EEF" w:rsidRDefault="005511FC" w:rsidP="003426F3">
            <w:pPr>
              <w:rPr>
                <w:rFonts w:cs="Arial"/>
                <w:sz w:val="16"/>
                <w:szCs w:val="16"/>
              </w:rPr>
            </w:pPr>
            <w:r w:rsidRPr="00C53EEF">
              <w:rPr>
                <w:rFonts w:cs="Arial"/>
                <w:sz w:val="16"/>
                <w:szCs w:val="16"/>
              </w:rPr>
              <w:t>ACCIÓN GERMICIDA</w:t>
            </w:r>
          </w:p>
        </w:tc>
      </w:tr>
      <w:tr w:rsidR="005511FC" w:rsidRPr="00C53EEF" w14:paraId="1C642AA0" w14:textId="77777777" w:rsidTr="00D154FC">
        <w:trPr>
          <w:trHeight w:val="20"/>
        </w:trPr>
        <w:tc>
          <w:tcPr>
            <w:tcW w:w="5000" w:type="pct"/>
            <w:gridSpan w:val="4"/>
            <w:shd w:val="clear" w:color="auto" w:fill="D6E3BC" w:themeFill="accent3" w:themeFillTint="66"/>
          </w:tcPr>
          <w:p w14:paraId="37964F12" w14:textId="77777777" w:rsidR="005511FC" w:rsidRPr="00C53EEF" w:rsidRDefault="005511FC" w:rsidP="003426F3">
            <w:pPr>
              <w:rPr>
                <w:rFonts w:cs="Arial"/>
                <w:b/>
                <w:sz w:val="16"/>
                <w:szCs w:val="16"/>
              </w:rPr>
            </w:pPr>
            <w:r w:rsidRPr="00C53EEF">
              <w:rPr>
                <w:rFonts w:cs="Arial"/>
                <w:b/>
                <w:sz w:val="16"/>
                <w:szCs w:val="16"/>
              </w:rPr>
              <w:t>GRUPO 13</w:t>
            </w:r>
          </w:p>
        </w:tc>
      </w:tr>
      <w:tr w:rsidR="005511FC" w:rsidRPr="00C53EEF" w14:paraId="6D067853" w14:textId="77777777" w:rsidTr="00D154FC">
        <w:trPr>
          <w:trHeight w:val="20"/>
        </w:trPr>
        <w:tc>
          <w:tcPr>
            <w:tcW w:w="443" w:type="pct"/>
            <w:shd w:val="clear" w:color="auto" w:fill="D6E3BC" w:themeFill="accent3" w:themeFillTint="66"/>
            <w:vAlign w:val="center"/>
          </w:tcPr>
          <w:p w14:paraId="49C401BC" w14:textId="77777777" w:rsidR="005511FC" w:rsidRPr="00C53EEF" w:rsidRDefault="005511FC" w:rsidP="003426F3">
            <w:pPr>
              <w:jc w:val="center"/>
              <w:rPr>
                <w:rFonts w:cs="Arial"/>
                <w:sz w:val="16"/>
                <w:szCs w:val="16"/>
              </w:rPr>
            </w:pPr>
          </w:p>
        </w:tc>
        <w:tc>
          <w:tcPr>
            <w:tcW w:w="4557" w:type="pct"/>
            <w:gridSpan w:val="3"/>
            <w:shd w:val="clear" w:color="auto" w:fill="D6E3BC" w:themeFill="accent3" w:themeFillTint="66"/>
            <w:vAlign w:val="center"/>
          </w:tcPr>
          <w:p w14:paraId="7F835951" w14:textId="77777777" w:rsidR="005511FC" w:rsidRPr="00C53EEF" w:rsidRDefault="005511FC" w:rsidP="003426F3">
            <w:pPr>
              <w:rPr>
                <w:rFonts w:cs="Arial"/>
                <w:b/>
                <w:sz w:val="16"/>
                <w:szCs w:val="16"/>
              </w:rPr>
            </w:pPr>
            <w:r w:rsidRPr="00C53EEF">
              <w:rPr>
                <w:rFonts w:cs="Arial"/>
                <w:b/>
                <w:sz w:val="16"/>
                <w:szCs w:val="16"/>
              </w:rPr>
              <w:t>TERAPIA RESPIRATORIA</w:t>
            </w:r>
          </w:p>
        </w:tc>
      </w:tr>
      <w:tr w:rsidR="005511FC" w:rsidRPr="00C53EEF" w14:paraId="53B1FA00" w14:textId="77777777" w:rsidTr="00D154FC">
        <w:trPr>
          <w:trHeight w:val="20"/>
        </w:trPr>
        <w:tc>
          <w:tcPr>
            <w:tcW w:w="443" w:type="pct"/>
            <w:vMerge w:val="restart"/>
            <w:vAlign w:val="center"/>
          </w:tcPr>
          <w:p w14:paraId="2C430AC1" w14:textId="77777777" w:rsidR="005511FC" w:rsidRPr="00C53EEF" w:rsidRDefault="005511FC"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230058AB" w14:textId="77777777" w:rsidR="005511FC" w:rsidRPr="00C53EEF" w:rsidRDefault="005511FC" w:rsidP="003426F3">
            <w:pPr>
              <w:rPr>
                <w:rFonts w:cs="Arial"/>
                <w:color w:val="000000"/>
                <w:sz w:val="16"/>
                <w:szCs w:val="16"/>
              </w:rPr>
            </w:pPr>
            <w:r w:rsidRPr="00C53EEF">
              <w:rPr>
                <w:rFonts w:cs="Arial"/>
                <w:sz w:val="16"/>
                <w:szCs w:val="16"/>
              </w:rPr>
              <w:t>HUMIDIFICADOR DE OXIGENO ADULTO</w:t>
            </w:r>
          </w:p>
        </w:tc>
        <w:tc>
          <w:tcPr>
            <w:tcW w:w="462" w:type="pct"/>
            <w:vMerge w:val="restart"/>
            <w:shd w:val="clear" w:color="auto" w:fill="auto"/>
            <w:vAlign w:val="center"/>
            <w:hideMark/>
          </w:tcPr>
          <w:p w14:paraId="5F5667B1"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0D4EDC3" w14:textId="77777777" w:rsidR="005511FC" w:rsidRPr="00C53EEF" w:rsidRDefault="005511FC" w:rsidP="003426F3">
            <w:pPr>
              <w:rPr>
                <w:rFonts w:cs="Arial"/>
                <w:sz w:val="16"/>
                <w:szCs w:val="16"/>
              </w:rPr>
            </w:pPr>
            <w:r w:rsidRPr="00C53EEF">
              <w:rPr>
                <w:rFonts w:cs="Arial"/>
                <w:sz w:val="16"/>
                <w:szCs w:val="16"/>
              </w:rPr>
              <w:t>PRODUCTO DESECHABLE, NO ESTÉRIL</w:t>
            </w:r>
          </w:p>
        </w:tc>
      </w:tr>
      <w:tr w:rsidR="005511FC" w:rsidRPr="00C53EEF" w14:paraId="6B5E99C5" w14:textId="77777777" w:rsidTr="00D154FC">
        <w:trPr>
          <w:trHeight w:val="20"/>
        </w:trPr>
        <w:tc>
          <w:tcPr>
            <w:tcW w:w="443" w:type="pct"/>
            <w:vMerge/>
          </w:tcPr>
          <w:p w14:paraId="6DD0B9A0" w14:textId="77777777" w:rsidR="005511FC" w:rsidRPr="00C53EEF" w:rsidRDefault="005511FC" w:rsidP="003426F3">
            <w:pPr>
              <w:rPr>
                <w:rFonts w:cs="Arial"/>
                <w:sz w:val="16"/>
                <w:szCs w:val="16"/>
                <w:highlight w:val="yellow"/>
              </w:rPr>
            </w:pPr>
          </w:p>
        </w:tc>
        <w:tc>
          <w:tcPr>
            <w:tcW w:w="1602" w:type="pct"/>
            <w:vMerge/>
            <w:shd w:val="clear" w:color="auto" w:fill="auto"/>
            <w:vAlign w:val="center"/>
            <w:hideMark/>
          </w:tcPr>
          <w:p w14:paraId="7B6E10FA" w14:textId="77777777" w:rsidR="005511FC" w:rsidRPr="00C53EEF" w:rsidRDefault="005511FC" w:rsidP="003426F3">
            <w:pPr>
              <w:rPr>
                <w:rFonts w:cs="Arial"/>
                <w:sz w:val="16"/>
                <w:szCs w:val="16"/>
                <w:highlight w:val="yellow"/>
              </w:rPr>
            </w:pPr>
          </w:p>
        </w:tc>
        <w:tc>
          <w:tcPr>
            <w:tcW w:w="462" w:type="pct"/>
            <w:vMerge/>
            <w:shd w:val="clear" w:color="auto" w:fill="auto"/>
            <w:vAlign w:val="center"/>
            <w:hideMark/>
          </w:tcPr>
          <w:p w14:paraId="488E4FB7" w14:textId="77777777" w:rsidR="005511FC" w:rsidRPr="00C53EEF" w:rsidRDefault="005511FC" w:rsidP="003426F3">
            <w:pPr>
              <w:rPr>
                <w:rFonts w:cs="Arial"/>
                <w:sz w:val="16"/>
                <w:szCs w:val="16"/>
              </w:rPr>
            </w:pPr>
          </w:p>
        </w:tc>
        <w:tc>
          <w:tcPr>
            <w:tcW w:w="2494" w:type="pct"/>
            <w:shd w:val="clear" w:color="auto" w:fill="auto"/>
            <w:vAlign w:val="center"/>
            <w:hideMark/>
          </w:tcPr>
          <w:p w14:paraId="1694F3ED" w14:textId="77777777" w:rsidR="005511FC" w:rsidRPr="00C53EEF" w:rsidRDefault="005511FC" w:rsidP="003426F3">
            <w:pPr>
              <w:rPr>
                <w:rFonts w:cs="Arial"/>
                <w:sz w:val="16"/>
                <w:szCs w:val="16"/>
              </w:rPr>
            </w:pPr>
            <w:r w:rsidRPr="00C53EEF">
              <w:rPr>
                <w:rFonts w:cs="Arial"/>
                <w:sz w:val="16"/>
                <w:szCs w:val="16"/>
              </w:rPr>
              <w:t>ELABORADO EN MATERIAL PLÁSTICO GRADO MÉDICO</w:t>
            </w:r>
          </w:p>
        </w:tc>
      </w:tr>
      <w:tr w:rsidR="005511FC" w:rsidRPr="00C53EEF" w14:paraId="30024656" w14:textId="77777777" w:rsidTr="00D154FC">
        <w:trPr>
          <w:trHeight w:val="20"/>
        </w:trPr>
        <w:tc>
          <w:tcPr>
            <w:tcW w:w="443" w:type="pct"/>
            <w:vMerge/>
          </w:tcPr>
          <w:p w14:paraId="273E1021" w14:textId="77777777" w:rsidR="005511FC" w:rsidRPr="00C53EEF" w:rsidRDefault="005511FC" w:rsidP="003426F3">
            <w:pPr>
              <w:rPr>
                <w:rFonts w:cs="Arial"/>
                <w:sz w:val="16"/>
                <w:szCs w:val="16"/>
                <w:highlight w:val="yellow"/>
              </w:rPr>
            </w:pPr>
          </w:p>
        </w:tc>
        <w:tc>
          <w:tcPr>
            <w:tcW w:w="1602" w:type="pct"/>
            <w:vMerge/>
            <w:shd w:val="clear" w:color="auto" w:fill="auto"/>
            <w:vAlign w:val="center"/>
            <w:hideMark/>
          </w:tcPr>
          <w:p w14:paraId="12FD9BAE" w14:textId="77777777" w:rsidR="005511FC" w:rsidRPr="00C53EEF" w:rsidRDefault="005511FC" w:rsidP="003426F3">
            <w:pPr>
              <w:rPr>
                <w:rFonts w:cs="Arial"/>
                <w:sz w:val="16"/>
                <w:szCs w:val="16"/>
                <w:highlight w:val="yellow"/>
              </w:rPr>
            </w:pPr>
          </w:p>
        </w:tc>
        <w:tc>
          <w:tcPr>
            <w:tcW w:w="462" w:type="pct"/>
            <w:vMerge/>
            <w:shd w:val="clear" w:color="auto" w:fill="auto"/>
            <w:vAlign w:val="center"/>
            <w:hideMark/>
          </w:tcPr>
          <w:p w14:paraId="264A25F3" w14:textId="77777777" w:rsidR="005511FC" w:rsidRPr="00C53EEF" w:rsidRDefault="005511FC" w:rsidP="003426F3">
            <w:pPr>
              <w:rPr>
                <w:rFonts w:cs="Arial"/>
                <w:sz w:val="16"/>
                <w:szCs w:val="16"/>
              </w:rPr>
            </w:pPr>
          </w:p>
        </w:tc>
        <w:tc>
          <w:tcPr>
            <w:tcW w:w="2494" w:type="pct"/>
            <w:shd w:val="clear" w:color="auto" w:fill="auto"/>
            <w:vAlign w:val="center"/>
            <w:hideMark/>
          </w:tcPr>
          <w:p w14:paraId="059E968D" w14:textId="77777777" w:rsidR="005511FC" w:rsidRPr="00C53EEF" w:rsidRDefault="005511FC" w:rsidP="003426F3">
            <w:pPr>
              <w:rPr>
                <w:rFonts w:cs="Arial"/>
                <w:sz w:val="16"/>
                <w:szCs w:val="16"/>
              </w:rPr>
            </w:pPr>
            <w:r w:rsidRPr="00C53EEF">
              <w:rPr>
                <w:rFonts w:cs="Arial"/>
                <w:sz w:val="16"/>
                <w:szCs w:val="16"/>
              </w:rPr>
              <w:t>CON TAPA-ROSCA Y TUERCA EN LA PARTE SUPERIOR PARA ACOPLE CON REGULADOR</w:t>
            </w:r>
          </w:p>
        </w:tc>
      </w:tr>
      <w:tr w:rsidR="005511FC" w:rsidRPr="00C53EEF" w14:paraId="02FED929" w14:textId="77777777" w:rsidTr="00D154FC">
        <w:trPr>
          <w:trHeight w:val="20"/>
        </w:trPr>
        <w:tc>
          <w:tcPr>
            <w:tcW w:w="443" w:type="pct"/>
            <w:vMerge/>
          </w:tcPr>
          <w:p w14:paraId="62512409" w14:textId="77777777" w:rsidR="005511FC" w:rsidRPr="00C53EEF" w:rsidRDefault="005511FC" w:rsidP="003426F3">
            <w:pPr>
              <w:rPr>
                <w:rFonts w:cs="Arial"/>
                <w:sz w:val="16"/>
                <w:szCs w:val="16"/>
                <w:highlight w:val="yellow"/>
              </w:rPr>
            </w:pPr>
          </w:p>
        </w:tc>
        <w:tc>
          <w:tcPr>
            <w:tcW w:w="1602" w:type="pct"/>
            <w:vMerge/>
            <w:shd w:val="clear" w:color="auto" w:fill="auto"/>
            <w:vAlign w:val="center"/>
            <w:hideMark/>
          </w:tcPr>
          <w:p w14:paraId="5DE06275" w14:textId="77777777" w:rsidR="005511FC" w:rsidRPr="00C53EEF" w:rsidRDefault="005511FC" w:rsidP="003426F3">
            <w:pPr>
              <w:rPr>
                <w:rFonts w:cs="Arial"/>
                <w:sz w:val="16"/>
                <w:szCs w:val="16"/>
                <w:highlight w:val="yellow"/>
              </w:rPr>
            </w:pPr>
          </w:p>
        </w:tc>
        <w:tc>
          <w:tcPr>
            <w:tcW w:w="462" w:type="pct"/>
            <w:vMerge/>
            <w:shd w:val="clear" w:color="auto" w:fill="auto"/>
            <w:vAlign w:val="center"/>
            <w:hideMark/>
          </w:tcPr>
          <w:p w14:paraId="042DFFA5" w14:textId="77777777" w:rsidR="005511FC" w:rsidRPr="00C53EEF" w:rsidRDefault="005511FC" w:rsidP="003426F3">
            <w:pPr>
              <w:rPr>
                <w:rFonts w:cs="Arial"/>
                <w:sz w:val="16"/>
                <w:szCs w:val="16"/>
              </w:rPr>
            </w:pPr>
          </w:p>
        </w:tc>
        <w:tc>
          <w:tcPr>
            <w:tcW w:w="2494" w:type="pct"/>
            <w:shd w:val="clear" w:color="auto" w:fill="auto"/>
            <w:vAlign w:val="center"/>
            <w:hideMark/>
          </w:tcPr>
          <w:p w14:paraId="73B507F3" w14:textId="77777777" w:rsidR="005511FC" w:rsidRPr="00C53EEF" w:rsidRDefault="005511FC" w:rsidP="003426F3">
            <w:pPr>
              <w:rPr>
                <w:rFonts w:cs="Arial"/>
                <w:sz w:val="16"/>
                <w:szCs w:val="16"/>
              </w:rPr>
            </w:pPr>
            <w:r w:rsidRPr="00C53EEF">
              <w:rPr>
                <w:rFonts w:cs="Arial"/>
                <w:sz w:val="16"/>
                <w:szCs w:val="16"/>
              </w:rPr>
              <w:t>CON NIVELES MÁXIMO Y MÍNIMO SEÑALADOS</w:t>
            </w:r>
          </w:p>
        </w:tc>
      </w:tr>
      <w:tr w:rsidR="005511FC" w:rsidRPr="00C53EEF" w14:paraId="449023C1"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05DDB252" w14:textId="77777777" w:rsidR="005511FC" w:rsidRPr="00C53EEF" w:rsidRDefault="005511FC" w:rsidP="003426F3">
            <w:pPr>
              <w:jc w:val="center"/>
              <w:rPr>
                <w:rFonts w:cs="Arial"/>
                <w:sz w:val="16"/>
                <w:szCs w:val="16"/>
              </w:rPr>
            </w:pPr>
            <w:r w:rsidRPr="00C53EEF">
              <w:rPr>
                <w:rFonts w:cs="Arial"/>
                <w:sz w:val="16"/>
                <w:szCs w:val="16"/>
              </w:rPr>
              <w:t>2</w:t>
            </w:r>
          </w:p>
        </w:tc>
        <w:tc>
          <w:tcPr>
            <w:tcW w:w="1602" w:type="pct"/>
            <w:vMerge w:val="restart"/>
            <w:tcBorders>
              <w:top w:val="single" w:sz="4" w:space="0" w:color="auto"/>
              <w:left w:val="single" w:sz="4" w:space="0" w:color="auto"/>
              <w:right w:val="single" w:sz="4" w:space="0" w:color="auto"/>
            </w:tcBorders>
            <w:shd w:val="clear" w:color="000000" w:fill="FFFFFF"/>
            <w:vAlign w:val="center"/>
          </w:tcPr>
          <w:p w14:paraId="250E9EA7" w14:textId="77777777" w:rsidR="005511FC" w:rsidRPr="00C53EEF" w:rsidRDefault="005511FC" w:rsidP="003426F3">
            <w:pPr>
              <w:rPr>
                <w:rFonts w:cs="Arial"/>
                <w:sz w:val="16"/>
                <w:szCs w:val="16"/>
              </w:rPr>
            </w:pPr>
            <w:r w:rsidRPr="00C53EEF">
              <w:rPr>
                <w:rFonts w:cs="Arial"/>
                <w:sz w:val="16"/>
                <w:szCs w:val="16"/>
              </w:rPr>
              <w:t>HUMIDIFICADOR DE OXIGENO ADULTO CON VENTURI</w:t>
            </w:r>
          </w:p>
        </w:tc>
        <w:tc>
          <w:tcPr>
            <w:tcW w:w="462" w:type="pct"/>
            <w:vMerge w:val="restart"/>
            <w:tcBorders>
              <w:top w:val="single" w:sz="4" w:space="0" w:color="auto"/>
              <w:left w:val="nil"/>
              <w:right w:val="single" w:sz="4" w:space="0" w:color="auto"/>
            </w:tcBorders>
            <w:shd w:val="clear" w:color="000000" w:fill="FFFFFF"/>
            <w:vAlign w:val="center"/>
          </w:tcPr>
          <w:p w14:paraId="3CE9333E"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14:paraId="595FA029" w14:textId="77777777" w:rsidR="005511FC" w:rsidRPr="00C53EEF" w:rsidRDefault="005511FC" w:rsidP="00A159B9">
            <w:pPr>
              <w:rPr>
                <w:rFonts w:cs="Arial"/>
                <w:sz w:val="16"/>
                <w:szCs w:val="16"/>
              </w:rPr>
            </w:pPr>
            <w:r w:rsidRPr="00C53EEF">
              <w:rPr>
                <w:rFonts w:cs="Arial"/>
                <w:sz w:val="16"/>
                <w:szCs w:val="16"/>
              </w:rPr>
              <w:t>PRODUCTO DESECHABLE, NO ESTÉRIL</w:t>
            </w:r>
          </w:p>
        </w:tc>
      </w:tr>
      <w:tr w:rsidR="005511FC" w:rsidRPr="00C53EEF" w14:paraId="3FE5FBC9"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14:paraId="68B87B4D" w14:textId="77777777" w:rsidR="005511FC" w:rsidRPr="00C53EEF" w:rsidRDefault="005511FC" w:rsidP="003426F3">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14:paraId="085F3129"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vAlign w:val="center"/>
          </w:tcPr>
          <w:p w14:paraId="46EDB2DB" w14:textId="77777777" w:rsidR="005511FC" w:rsidRPr="00C53EEF" w:rsidRDefault="005511FC" w:rsidP="003426F3">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14:paraId="27F367E8" w14:textId="77777777" w:rsidR="005511FC" w:rsidRPr="00C53EEF" w:rsidRDefault="005511FC" w:rsidP="00A159B9">
            <w:pPr>
              <w:rPr>
                <w:rFonts w:cs="Arial"/>
                <w:sz w:val="16"/>
                <w:szCs w:val="16"/>
              </w:rPr>
            </w:pPr>
            <w:r w:rsidRPr="00C53EEF">
              <w:rPr>
                <w:rFonts w:cs="Arial"/>
                <w:sz w:val="16"/>
                <w:szCs w:val="16"/>
              </w:rPr>
              <w:t>ELABORADO EN MATERIAL PLÁSTICO GRADO MÉDICO</w:t>
            </w:r>
          </w:p>
        </w:tc>
      </w:tr>
      <w:tr w:rsidR="005511FC" w:rsidRPr="00C53EEF" w14:paraId="1D430F66"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14:paraId="74F912F3" w14:textId="77777777" w:rsidR="005511FC" w:rsidRPr="00C53EEF" w:rsidRDefault="005511FC" w:rsidP="003426F3">
            <w:pPr>
              <w:jc w:val="center"/>
              <w:rPr>
                <w:rFonts w:cs="Arial"/>
                <w:sz w:val="16"/>
                <w:szCs w:val="16"/>
              </w:rPr>
            </w:pPr>
          </w:p>
        </w:tc>
        <w:tc>
          <w:tcPr>
            <w:tcW w:w="1602" w:type="pct"/>
            <w:vMerge/>
            <w:tcBorders>
              <w:left w:val="single" w:sz="4" w:space="0" w:color="auto"/>
              <w:right w:val="single" w:sz="4" w:space="0" w:color="auto"/>
            </w:tcBorders>
            <w:shd w:val="clear" w:color="000000" w:fill="FFFFFF"/>
            <w:vAlign w:val="center"/>
          </w:tcPr>
          <w:p w14:paraId="1258F8AE"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vAlign w:val="center"/>
          </w:tcPr>
          <w:p w14:paraId="7A48DD2F" w14:textId="77777777" w:rsidR="005511FC" w:rsidRPr="00C53EEF" w:rsidRDefault="005511FC" w:rsidP="003426F3">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14:paraId="585A5A32" w14:textId="77777777" w:rsidR="005511FC" w:rsidRPr="00C53EEF" w:rsidRDefault="005511FC" w:rsidP="00A159B9">
            <w:pPr>
              <w:rPr>
                <w:rFonts w:cs="Arial"/>
                <w:sz w:val="16"/>
                <w:szCs w:val="16"/>
              </w:rPr>
            </w:pPr>
            <w:r w:rsidRPr="00C53EEF">
              <w:rPr>
                <w:rFonts w:cs="Arial"/>
                <w:sz w:val="16"/>
                <w:szCs w:val="16"/>
              </w:rPr>
              <w:t>CON TAPA-ROSCA Y TUERCA EN LA PARTE SUPERIOR PARA ACOPLE CON REGULADOR Y VENTURI</w:t>
            </w:r>
          </w:p>
        </w:tc>
      </w:tr>
      <w:tr w:rsidR="005511FC" w:rsidRPr="00C53EEF" w14:paraId="1A35C533"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shd w:val="clear" w:color="000000" w:fill="FFFFFF"/>
            <w:vAlign w:val="center"/>
          </w:tcPr>
          <w:p w14:paraId="30B290BA" w14:textId="77777777" w:rsidR="005511FC" w:rsidRPr="00C53EEF" w:rsidRDefault="005511FC" w:rsidP="003426F3">
            <w:pPr>
              <w:jc w:val="center"/>
              <w:rPr>
                <w:rFonts w:cs="Arial"/>
                <w:sz w:val="16"/>
                <w:szCs w:val="16"/>
              </w:rPr>
            </w:pPr>
          </w:p>
        </w:tc>
        <w:tc>
          <w:tcPr>
            <w:tcW w:w="1602" w:type="pct"/>
            <w:vMerge/>
            <w:tcBorders>
              <w:left w:val="single" w:sz="4" w:space="0" w:color="auto"/>
              <w:bottom w:val="single" w:sz="4" w:space="0" w:color="auto"/>
              <w:right w:val="single" w:sz="4" w:space="0" w:color="auto"/>
            </w:tcBorders>
            <w:shd w:val="clear" w:color="000000" w:fill="FFFFFF"/>
            <w:vAlign w:val="center"/>
          </w:tcPr>
          <w:p w14:paraId="4D66ECC9"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vAlign w:val="center"/>
          </w:tcPr>
          <w:p w14:paraId="0096C439" w14:textId="77777777" w:rsidR="005511FC" w:rsidRPr="00C53EEF" w:rsidRDefault="005511FC" w:rsidP="003426F3">
            <w:pPr>
              <w:jc w:val="cente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tcPr>
          <w:p w14:paraId="32F27315" w14:textId="77777777" w:rsidR="005511FC" w:rsidRPr="00C53EEF" w:rsidRDefault="005511FC" w:rsidP="00A159B9">
            <w:pPr>
              <w:rPr>
                <w:rFonts w:cs="Arial"/>
                <w:sz w:val="16"/>
                <w:szCs w:val="16"/>
              </w:rPr>
            </w:pPr>
            <w:r w:rsidRPr="00C53EEF">
              <w:rPr>
                <w:rFonts w:cs="Arial"/>
                <w:sz w:val="16"/>
                <w:szCs w:val="16"/>
              </w:rPr>
              <w:t>CON NIVELES MÁXIMO Y MÍNIMO SEÑALADOS</w:t>
            </w:r>
          </w:p>
        </w:tc>
      </w:tr>
      <w:tr w:rsidR="005511FC" w:rsidRPr="00C53EEF" w14:paraId="271CF3EB"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1BDAE8F8" w14:textId="77777777" w:rsidR="005511FC" w:rsidRPr="00C53EEF" w:rsidRDefault="005511FC" w:rsidP="003426F3">
            <w:pPr>
              <w:jc w:val="center"/>
              <w:rPr>
                <w:rFonts w:cs="Arial"/>
                <w:sz w:val="16"/>
                <w:szCs w:val="16"/>
              </w:rPr>
            </w:pPr>
            <w:r w:rsidRPr="00C53EEF">
              <w:rPr>
                <w:rFonts w:cs="Arial"/>
                <w:sz w:val="16"/>
                <w:szCs w:val="16"/>
              </w:rPr>
              <w:t>3</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282D1A" w14:textId="77777777" w:rsidR="005511FC" w:rsidRPr="00C53EEF" w:rsidRDefault="005511FC" w:rsidP="003426F3">
            <w:pPr>
              <w:rPr>
                <w:rFonts w:cs="Arial"/>
                <w:sz w:val="16"/>
                <w:szCs w:val="16"/>
              </w:rPr>
            </w:pPr>
            <w:r w:rsidRPr="00C53EEF">
              <w:rPr>
                <w:rFonts w:cs="Arial"/>
                <w:sz w:val="16"/>
                <w:szCs w:val="16"/>
              </w:rPr>
              <w:t xml:space="preserve">CANULA DE MAYO No 0 </w:t>
            </w:r>
          </w:p>
        </w:tc>
        <w:tc>
          <w:tcPr>
            <w:tcW w:w="462" w:type="pct"/>
            <w:vMerge w:val="restart"/>
            <w:tcBorders>
              <w:top w:val="single" w:sz="4" w:space="0" w:color="auto"/>
              <w:left w:val="nil"/>
              <w:right w:val="single" w:sz="4" w:space="0" w:color="auto"/>
            </w:tcBorders>
            <w:shd w:val="clear" w:color="000000" w:fill="FFFFFF"/>
            <w:vAlign w:val="center"/>
          </w:tcPr>
          <w:p w14:paraId="785706B6"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DA9688E"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3B8EB1E4"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1CC63A2B"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BB23525"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vAlign w:val="center"/>
          </w:tcPr>
          <w:p w14:paraId="7EADCF1D" w14:textId="77777777" w:rsidR="005511FC" w:rsidRPr="00C53EEF" w:rsidRDefault="005511FC"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EF8358"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78721A7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6C4B5975"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1B3D158"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vAlign w:val="center"/>
          </w:tcPr>
          <w:p w14:paraId="0A72EFEB" w14:textId="77777777" w:rsidR="005511FC" w:rsidRPr="00C53EEF" w:rsidRDefault="005511FC"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6AC0C4"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4E535008"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4C6DF310"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311290B1"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vAlign w:val="center"/>
          </w:tcPr>
          <w:p w14:paraId="3045B503" w14:textId="77777777" w:rsidR="005511FC" w:rsidRPr="00C53EEF" w:rsidRDefault="005511FC" w:rsidP="003426F3">
            <w:pPr>
              <w:rPr>
                <w:rFonts w:cs="Arial"/>
                <w:sz w:val="16"/>
                <w:szCs w:val="16"/>
              </w:rPr>
            </w:pPr>
          </w:p>
        </w:tc>
        <w:tc>
          <w:tcPr>
            <w:tcW w:w="249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3DFE57" w14:textId="77777777" w:rsidR="005511FC" w:rsidRPr="00C53EEF" w:rsidRDefault="005511FC" w:rsidP="003426F3">
            <w:pPr>
              <w:rPr>
                <w:rFonts w:cs="Arial"/>
                <w:sz w:val="16"/>
                <w:szCs w:val="16"/>
              </w:rPr>
            </w:pPr>
            <w:r w:rsidRPr="00C53EEF">
              <w:rPr>
                <w:rFonts w:cs="Arial"/>
                <w:sz w:val="16"/>
                <w:szCs w:val="16"/>
              </w:rPr>
              <w:t>TAMAÑO 0</w:t>
            </w:r>
          </w:p>
        </w:tc>
      </w:tr>
      <w:tr w:rsidR="005511FC" w:rsidRPr="00C53EEF" w14:paraId="1FCC26E2"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6D3229A1" w14:textId="77777777" w:rsidR="005511FC" w:rsidRPr="00C53EEF" w:rsidRDefault="005511FC" w:rsidP="003426F3">
            <w:pPr>
              <w:jc w:val="center"/>
              <w:rPr>
                <w:rFonts w:cs="Arial"/>
                <w:sz w:val="16"/>
                <w:szCs w:val="16"/>
              </w:rPr>
            </w:pPr>
            <w:r w:rsidRPr="00C53EEF">
              <w:rPr>
                <w:rFonts w:cs="Arial"/>
                <w:sz w:val="16"/>
                <w:szCs w:val="16"/>
              </w:rPr>
              <w:t>4</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7406D1" w14:textId="77777777" w:rsidR="005511FC" w:rsidRPr="00C53EEF" w:rsidRDefault="005511FC" w:rsidP="003426F3">
            <w:pPr>
              <w:rPr>
                <w:rFonts w:cs="Arial"/>
                <w:sz w:val="16"/>
                <w:szCs w:val="16"/>
              </w:rPr>
            </w:pPr>
            <w:r w:rsidRPr="00C53EEF">
              <w:rPr>
                <w:rFonts w:cs="Arial"/>
                <w:sz w:val="16"/>
                <w:szCs w:val="16"/>
              </w:rPr>
              <w:t xml:space="preserve">CANULA DE MAYO No 1 </w:t>
            </w:r>
          </w:p>
        </w:tc>
        <w:tc>
          <w:tcPr>
            <w:tcW w:w="462" w:type="pct"/>
            <w:vMerge w:val="restart"/>
            <w:tcBorders>
              <w:top w:val="single" w:sz="4" w:space="0" w:color="auto"/>
              <w:left w:val="nil"/>
              <w:right w:val="single" w:sz="4" w:space="0" w:color="auto"/>
            </w:tcBorders>
            <w:shd w:val="clear" w:color="000000" w:fill="FFFFFF"/>
            <w:vAlign w:val="center"/>
          </w:tcPr>
          <w:p w14:paraId="5636472E"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B55A5F2"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478D38CB"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75FC6A37"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6F83B012"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2A06988E"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A17365B"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40750B9B"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0FC8A7A1"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1FD383D6"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10757300"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04C97AB4"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21A35EA0"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654B0655"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0A3EE098"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293AE868"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3F2B8AB" w14:textId="77777777" w:rsidR="005511FC" w:rsidRPr="00C53EEF" w:rsidRDefault="005511FC" w:rsidP="003426F3">
            <w:pPr>
              <w:rPr>
                <w:rFonts w:cs="Arial"/>
                <w:sz w:val="16"/>
                <w:szCs w:val="16"/>
              </w:rPr>
            </w:pPr>
            <w:r w:rsidRPr="00C53EEF">
              <w:rPr>
                <w:rFonts w:cs="Arial"/>
                <w:sz w:val="16"/>
                <w:szCs w:val="16"/>
              </w:rPr>
              <w:t>TAMAÑO 1</w:t>
            </w:r>
          </w:p>
        </w:tc>
      </w:tr>
      <w:tr w:rsidR="005511FC" w:rsidRPr="00C53EEF" w14:paraId="6875A8EF"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1371E630" w14:textId="77777777" w:rsidR="005511FC" w:rsidRPr="00C53EEF" w:rsidRDefault="005511FC" w:rsidP="003426F3">
            <w:pPr>
              <w:jc w:val="center"/>
              <w:rPr>
                <w:rFonts w:cs="Arial"/>
                <w:sz w:val="16"/>
                <w:szCs w:val="16"/>
              </w:rPr>
            </w:pPr>
            <w:r w:rsidRPr="00C53EEF">
              <w:rPr>
                <w:rFonts w:cs="Arial"/>
                <w:sz w:val="16"/>
                <w:szCs w:val="16"/>
              </w:rPr>
              <w:t>5</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986C8C" w14:textId="77777777" w:rsidR="005511FC" w:rsidRPr="00C53EEF" w:rsidRDefault="005511FC" w:rsidP="003426F3">
            <w:pPr>
              <w:rPr>
                <w:rFonts w:cs="Arial"/>
                <w:sz w:val="16"/>
                <w:szCs w:val="16"/>
              </w:rPr>
            </w:pPr>
            <w:r w:rsidRPr="00C53EEF">
              <w:rPr>
                <w:rFonts w:cs="Arial"/>
                <w:sz w:val="16"/>
                <w:szCs w:val="16"/>
              </w:rPr>
              <w:t xml:space="preserve">CANULA DE MAYO No 2 </w:t>
            </w:r>
          </w:p>
        </w:tc>
        <w:tc>
          <w:tcPr>
            <w:tcW w:w="462" w:type="pct"/>
            <w:vMerge w:val="restart"/>
            <w:tcBorders>
              <w:top w:val="single" w:sz="4" w:space="0" w:color="auto"/>
              <w:left w:val="nil"/>
              <w:right w:val="single" w:sz="4" w:space="0" w:color="auto"/>
            </w:tcBorders>
            <w:shd w:val="clear" w:color="000000" w:fill="FFFFFF"/>
            <w:vAlign w:val="center"/>
          </w:tcPr>
          <w:p w14:paraId="5988F7AC"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6925FE4"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1B05E404"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04DEC373"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0FCD875"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2F08FDDC"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06FFB66B"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2B262C5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C092952"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16830DA7"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3CAF717F"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31A1E6F6"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734A980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727F7EDC"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032B0CA"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53B4FA64"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60F6B354" w14:textId="77777777" w:rsidR="005511FC" w:rsidRPr="00C53EEF" w:rsidRDefault="005511FC" w:rsidP="003426F3">
            <w:pPr>
              <w:rPr>
                <w:rFonts w:cs="Arial"/>
                <w:sz w:val="16"/>
                <w:szCs w:val="16"/>
              </w:rPr>
            </w:pPr>
            <w:r w:rsidRPr="00C53EEF">
              <w:rPr>
                <w:rFonts w:cs="Arial"/>
                <w:sz w:val="16"/>
                <w:szCs w:val="16"/>
              </w:rPr>
              <w:t>TAMAÑO 2</w:t>
            </w:r>
          </w:p>
        </w:tc>
      </w:tr>
      <w:tr w:rsidR="005511FC" w:rsidRPr="00C53EEF" w14:paraId="58959B9B"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0FB6F759" w14:textId="77777777" w:rsidR="005511FC" w:rsidRPr="00C53EEF" w:rsidRDefault="005511FC" w:rsidP="003426F3">
            <w:pPr>
              <w:jc w:val="center"/>
              <w:rPr>
                <w:rFonts w:cs="Arial"/>
                <w:sz w:val="16"/>
                <w:szCs w:val="16"/>
              </w:rPr>
            </w:pPr>
            <w:r w:rsidRPr="00C53EEF">
              <w:rPr>
                <w:rFonts w:cs="Arial"/>
                <w:sz w:val="16"/>
                <w:szCs w:val="16"/>
              </w:rPr>
              <w:t>6</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93BCACD" w14:textId="77777777" w:rsidR="005511FC" w:rsidRPr="00C53EEF" w:rsidRDefault="005511FC" w:rsidP="003426F3">
            <w:pPr>
              <w:rPr>
                <w:rFonts w:cs="Arial"/>
                <w:sz w:val="16"/>
                <w:szCs w:val="16"/>
              </w:rPr>
            </w:pPr>
            <w:r w:rsidRPr="00C53EEF">
              <w:rPr>
                <w:rFonts w:cs="Arial"/>
                <w:sz w:val="16"/>
                <w:szCs w:val="16"/>
              </w:rPr>
              <w:t xml:space="preserve">CANULA DE MAYO No 3 </w:t>
            </w:r>
          </w:p>
        </w:tc>
        <w:tc>
          <w:tcPr>
            <w:tcW w:w="462" w:type="pct"/>
            <w:vMerge w:val="restart"/>
            <w:tcBorders>
              <w:top w:val="single" w:sz="4" w:space="0" w:color="auto"/>
              <w:left w:val="nil"/>
              <w:right w:val="single" w:sz="4" w:space="0" w:color="auto"/>
            </w:tcBorders>
            <w:shd w:val="clear" w:color="000000" w:fill="FFFFFF"/>
            <w:vAlign w:val="center"/>
          </w:tcPr>
          <w:p w14:paraId="05E00087"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D80FDCD"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14A9E523"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7E7F6624"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87E754D"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2666FF7D"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8642345"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55DE5B3F"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54C825BD"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1D5C9C14"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04DC6BA2"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1719DA74"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7CC8C3D6"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4E5F6830"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3D2CCD48"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ACC26CF"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04F9C35F" w14:textId="77777777" w:rsidR="005511FC" w:rsidRPr="00C53EEF" w:rsidRDefault="005511FC" w:rsidP="003426F3">
            <w:pPr>
              <w:rPr>
                <w:rFonts w:cs="Arial"/>
                <w:sz w:val="16"/>
                <w:szCs w:val="16"/>
              </w:rPr>
            </w:pPr>
            <w:r w:rsidRPr="00C53EEF">
              <w:rPr>
                <w:rFonts w:cs="Arial"/>
                <w:sz w:val="16"/>
                <w:szCs w:val="16"/>
              </w:rPr>
              <w:t>TAMAÑO 3</w:t>
            </w:r>
          </w:p>
        </w:tc>
      </w:tr>
      <w:tr w:rsidR="005511FC" w:rsidRPr="00C53EEF" w14:paraId="718CFF3B"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3D0DEF04" w14:textId="77777777" w:rsidR="005511FC" w:rsidRPr="00C53EEF" w:rsidRDefault="005511FC" w:rsidP="003426F3">
            <w:pPr>
              <w:jc w:val="center"/>
              <w:rPr>
                <w:rFonts w:cs="Arial"/>
                <w:sz w:val="16"/>
                <w:szCs w:val="16"/>
              </w:rPr>
            </w:pPr>
            <w:r w:rsidRPr="00C53EEF">
              <w:rPr>
                <w:rFonts w:cs="Arial"/>
                <w:sz w:val="16"/>
                <w:szCs w:val="16"/>
              </w:rPr>
              <w:t>7</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97331C" w14:textId="77777777" w:rsidR="005511FC" w:rsidRPr="00C53EEF" w:rsidRDefault="005511FC" w:rsidP="003426F3">
            <w:pPr>
              <w:rPr>
                <w:rFonts w:cs="Arial"/>
                <w:sz w:val="16"/>
                <w:szCs w:val="16"/>
              </w:rPr>
            </w:pPr>
            <w:r w:rsidRPr="00C53EEF">
              <w:rPr>
                <w:rFonts w:cs="Arial"/>
                <w:sz w:val="16"/>
                <w:szCs w:val="16"/>
              </w:rPr>
              <w:t xml:space="preserve">CANULA DE MAYO No 4 </w:t>
            </w:r>
          </w:p>
        </w:tc>
        <w:tc>
          <w:tcPr>
            <w:tcW w:w="462" w:type="pct"/>
            <w:vMerge w:val="restart"/>
            <w:tcBorders>
              <w:top w:val="single" w:sz="4" w:space="0" w:color="auto"/>
              <w:left w:val="nil"/>
              <w:right w:val="single" w:sz="4" w:space="0" w:color="auto"/>
            </w:tcBorders>
            <w:shd w:val="clear" w:color="000000" w:fill="FFFFFF"/>
            <w:vAlign w:val="center"/>
          </w:tcPr>
          <w:p w14:paraId="75909E06"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480B38C0"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7B10B840"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9286056"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D049E48"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2538FE3C"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167E019E"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52E2F399"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B7975BF"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0DA6FC07"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5A1F51A3"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7E8BC3C9"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340E9E0D"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67A81EE7"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37B67A75"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6E849B9D"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7052D051" w14:textId="77777777" w:rsidR="005511FC" w:rsidRPr="00C53EEF" w:rsidRDefault="005511FC" w:rsidP="003426F3">
            <w:pPr>
              <w:rPr>
                <w:rFonts w:cs="Arial"/>
                <w:sz w:val="16"/>
                <w:szCs w:val="16"/>
              </w:rPr>
            </w:pPr>
            <w:r w:rsidRPr="00C53EEF">
              <w:rPr>
                <w:rFonts w:cs="Arial"/>
                <w:sz w:val="16"/>
                <w:szCs w:val="16"/>
              </w:rPr>
              <w:t>TAMAÑO 4</w:t>
            </w:r>
          </w:p>
        </w:tc>
      </w:tr>
      <w:tr w:rsidR="005511FC" w:rsidRPr="00C53EEF" w14:paraId="66E60F5E"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2FD21E7B" w14:textId="77777777" w:rsidR="005511FC" w:rsidRPr="00C53EEF" w:rsidRDefault="005511FC" w:rsidP="003426F3">
            <w:pPr>
              <w:jc w:val="center"/>
              <w:rPr>
                <w:rFonts w:cs="Arial"/>
                <w:sz w:val="16"/>
                <w:szCs w:val="16"/>
              </w:rPr>
            </w:pPr>
            <w:r w:rsidRPr="00C53EEF">
              <w:rPr>
                <w:rFonts w:cs="Arial"/>
                <w:sz w:val="16"/>
                <w:szCs w:val="16"/>
              </w:rPr>
              <w:t>8</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E832A5" w14:textId="77777777" w:rsidR="005511FC" w:rsidRPr="00C53EEF" w:rsidRDefault="005511FC" w:rsidP="003426F3">
            <w:pPr>
              <w:rPr>
                <w:rFonts w:cs="Arial"/>
                <w:sz w:val="16"/>
                <w:szCs w:val="16"/>
              </w:rPr>
            </w:pPr>
            <w:r w:rsidRPr="00C53EEF">
              <w:rPr>
                <w:rFonts w:cs="Arial"/>
                <w:sz w:val="16"/>
                <w:szCs w:val="16"/>
              </w:rPr>
              <w:t xml:space="preserve">CANULA DE MAYO No 5 </w:t>
            </w:r>
          </w:p>
        </w:tc>
        <w:tc>
          <w:tcPr>
            <w:tcW w:w="462" w:type="pct"/>
            <w:vMerge w:val="restart"/>
            <w:tcBorders>
              <w:top w:val="single" w:sz="4" w:space="0" w:color="auto"/>
              <w:left w:val="nil"/>
              <w:right w:val="single" w:sz="4" w:space="0" w:color="auto"/>
            </w:tcBorders>
            <w:shd w:val="clear" w:color="000000" w:fill="FFFFFF"/>
            <w:vAlign w:val="center"/>
          </w:tcPr>
          <w:p w14:paraId="28EBB53E" w14:textId="77777777" w:rsidR="005511FC" w:rsidRPr="00C53EEF" w:rsidRDefault="005511FC" w:rsidP="003426F3">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594C211" w14:textId="77777777" w:rsidR="005511FC" w:rsidRPr="00C53EEF" w:rsidRDefault="005511FC" w:rsidP="003426F3">
            <w:pPr>
              <w:rPr>
                <w:rFonts w:cs="Arial"/>
                <w:sz w:val="16"/>
                <w:szCs w:val="16"/>
              </w:rPr>
            </w:pPr>
            <w:r w:rsidRPr="00C53EEF">
              <w:rPr>
                <w:rFonts w:cs="Arial"/>
                <w:sz w:val="16"/>
                <w:szCs w:val="16"/>
              </w:rPr>
              <w:t>PRODUCTO ESTERIL PARA UN SOLO USO, EN EMPAQUE INDIVIDUAL</w:t>
            </w:r>
          </w:p>
        </w:tc>
      </w:tr>
      <w:tr w:rsidR="005511FC" w:rsidRPr="00C53EEF" w14:paraId="7A7D4CF2"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22E87978"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4B88AEC9"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55A625B7"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6201CF5F" w14:textId="77777777" w:rsidR="005511FC" w:rsidRPr="00C53EEF" w:rsidRDefault="005511FC" w:rsidP="003426F3">
            <w:pPr>
              <w:rPr>
                <w:rFonts w:cs="Arial"/>
                <w:sz w:val="16"/>
                <w:szCs w:val="16"/>
              </w:rPr>
            </w:pPr>
            <w:r w:rsidRPr="00C53EEF">
              <w:rPr>
                <w:rFonts w:cs="Arial"/>
                <w:sz w:val="16"/>
                <w:szCs w:val="16"/>
              </w:rPr>
              <w:t>ESTERILIZADO CON OXIDO DE ETILENO</w:t>
            </w:r>
          </w:p>
        </w:tc>
      </w:tr>
      <w:tr w:rsidR="005511FC" w:rsidRPr="00C53EEF" w14:paraId="1428213E"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33FDCD29"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AB47171" w14:textId="77777777" w:rsidR="005511FC" w:rsidRPr="00C53EEF" w:rsidRDefault="005511FC" w:rsidP="003426F3">
            <w:pPr>
              <w:rPr>
                <w:rFonts w:cs="Arial"/>
                <w:sz w:val="16"/>
                <w:szCs w:val="16"/>
              </w:rPr>
            </w:pPr>
          </w:p>
        </w:tc>
        <w:tc>
          <w:tcPr>
            <w:tcW w:w="462" w:type="pct"/>
            <w:vMerge/>
            <w:tcBorders>
              <w:left w:val="nil"/>
              <w:right w:val="single" w:sz="4" w:space="0" w:color="auto"/>
            </w:tcBorders>
            <w:shd w:val="clear" w:color="000000" w:fill="FFFFFF"/>
          </w:tcPr>
          <w:p w14:paraId="6770C3D4"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6C159CAA" w14:textId="77777777" w:rsidR="005511FC" w:rsidRPr="00C53EEF" w:rsidRDefault="005511FC" w:rsidP="003426F3">
            <w:pPr>
              <w:rPr>
                <w:rFonts w:cs="Arial"/>
                <w:sz w:val="16"/>
                <w:szCs w:val="16"/>
              </w:rPr>
            </w:pPr>
            <w:r w:rsidRPr="00C53EEF">
              <w:rPr>
                <w:rFonts w:cs="Arial"/>
                <w:sz w:val="16"/>
                <w:szCs w:val="16"/>
              </w:rPr>
              <w:t>TUBO DE PVC GRADO MÉDICO</w:t>
            </w:r>
          </w:p>
        </w:tc>
      </w:tr>
      <w:tr w:rsidR="005511FC" w:rsidRPr="00C53EEF" w14:paraId="74714AA3"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6290082F" w14:textId="77777777" w:rsidR="005511FC" w:rsidRPr="00C53EEF" w:rsidRDefault="005511FC" w:rsidP="003426F3">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4A96E9E9" w14:textId="77777777" w:rsidR="005511FC" w:rsidRPr="00C53EEF" w:rsidRDefault="005511FC" w:rsidP="003426F3">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1A986CA2" w14:textId="77777777" w:rsidR="005511FC" w:rsidRPr="00C53EEF" w:rsidRDefault="005511FC" w:rsidP="003426F3">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648C4649" w14:textId="77777777" w:rsidR="005511FC" w:rsidRPr="00C53EEF" w:rsidRDefault="005511FC" w:rsidP="003426F3">
            <w:pPr>
              <w:rPr>
                <w:rFonts w:cs="Arial"/>
                <w:sz w:val="16"/>
                <w:szCs w:val="16"/>
              </w:rPr>
            </w:pPr>
            <w:r w:rsidRPr="00C53EEF">
              <w:rPr>
                <w:rFonts w:cs="Arial"/>
                <w:sz w:val="16"/>
                <w:szCs w:val="16"/>
              </w:rPr>
              <w:t>TAMAÑO 5</w:t>
            </w:r>
          </w:p>
        </w:tc>
      </w:tr>
      <w:tr w:rsidR="00EA4AC2" w:rsidRPr="00C53EEF" w14:paraId="0F56A037" w14:textId="77777777" w:rsidTr="00D154FC">
        <w:trPr>
          <w:trHeight w:val="20"/>
        </w:trPr>
        <w:tc>
          <w:tcPr>
            <w:tcW w:w="443" w:type="pct"/>
            <w:vMerge w:val="restart"/>
            <w:vAlign w:val="center"/>
          </w:tcPr>
          <w:p w14:paraId="7B4038D5" w14:textId="7B1D33DF" w:rsidR="00EA4AC2" w:rsidRPr="00C53EEF" w:rsidRDefault="00EA4AC2" w:rsidP="003426F3">
            <w:pPr>
              <w:jc w:val="center"/>
              <w:rPr>
                <w:rFonts w:cs="Arial"/>
                <w:color w:val="000000"/>
                <w:sz w:val="16"/>
                <w:szCs w:val="16"/>
              </w:rPr>
            </w:pPr>
            <w:r w:rsidRPr="00C53EEF">
              <w:rPr>
                <w:rFonts w:cs="Arial"/>
                <w:sz w:val="16"/>
                <w:szCs w:val="16"/>
              </w:rPr>
              <w:t>9</w:t>
            </w:r>
          </w:p>
        </w:tc>
        <w:tc>
          <w:tcPr>
            <w:tcW w:w="1602" w:type="pct"/>
            <w:vMerge w:val="restart"/>
            <w:shd w:val="clear" w:color="auto" w:fill="auto"/>
            <w:vAlign w:val="center"/>
          </w:tcPr>
          <w:p w14:paraId="69D143E1" w14:textId="51D61796" w:rsidR="00EA4AC2" w:rsidRPr="00C53EEF" w:rsidRDefault="00EA4AC2" w:rsidP="003426F3">
            <w:pPr>
              <w:rPr>
                <w:rFonts w:cs="Arial"/>
                <w:color w:val="000000"/>
                <w:sz w:val="16"/>
                <w:szCs w:val="16"/>
              </w:rPr>
            </w:pPr>
            <w:r w:rsidRPr="00C53EEF">
              <w:rPr>
                <w:rFonts w:cs="Arial"/>
                <w:sz w:val="16"/>
                <w:szCs w:val="16"/>
              </w:rPr>
              <w:t xml:space="preserve">CANULA DE MAYO No 6 </w:t>
            </w:r>
          </w:p>
        </w:tc>
        <w:tc>
          <w:tcPr>
            <w:tcW w:w="462" w:type="pct"/>
            <w:vMerge w:val="restart"/>
            <w:shd w:val="clear" w:color="auto" w:fill="auto"/>
            <w:vAlign w:val="center"/>
          </w:tcPr>
          <w:p w14:paraId="1C25FC5C" w14:textId="305AB158" w:rsidR="00EA4AC2" w:rsidRPr="00C53EEF" w:rsidRDefault="00EA4AC2"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84F254B" w14:textId="225249C6" w:rsidR="00EA4AC2" w:rsidRPr="00C53EEF" w:rsidRDefault="00EA4AC2" w:rsidP="003426F3">
            <w:pPr>
              <w:rPr>
                <w:rFonts w:cs="Arial"/>
                <w:color w:val="000000"/>
                <w:sz w:val="16"/>
                <w:szCs w:val="16"/>
              </w:rPr>
            </w:pPr>
            <w:r w:rsidRPr="00C53EEF">
              <w:rPr>
                <w:rFonts w:cs="Arial"/>
                <w:sz w:val="16"/>
                <w:szCs w:val="16"/>
              </w:rPr>
              <w:t>PRODUCTO ESTERIL PARA UN SOLO USO, EN EMPAQUE INDIVIDUAL</w:t>
            </w:r>
          </w:p>
        </w:tc>
      </w:tr>
      <w:tr w:rsidR="00EA4AC2" w:rsidRPr="00C53EEF" w14:paraId="489FF87C" w14:textId="77777777" w:rsidTr="00D154FC">
        <w:trPr>
          <w:trHeight w:val="20"/>
        </w:trPr>
        <w:tc>
          <w:tcPr>
            <w:tcW w:w="443" w:type="pct"/>
            <w:vMerge/>
          </w:tcPr>
          <w:p w14:paraId="094D1C1A" w14:textId="77777777" w:rsidR="00EA4AC2" w:rsidRPr="00C53EEF" w:rsidRDefault="00EA4AC2" w:rsidP="003426F3">
            <w:pPr>
              <w:jc w:val="center"/>
              <w:rPr>
                <w:rFonts w:cs="Arial"/>
                <w:color w:val="000000"/>
                <w:sz w:val="16"/>
                <w:szCs w:val="16"/>
              </w:rPr>
            </w:pPr>
          </w:p>
        </w:tc>
        <w:tc>
          <w:tcPr>
            <w:tcW w:w="1602" w:type="pct"/>
            <w:vMerge/>
            <w:shd w:val="clear" w:color="auto" w:fill="auto"/>
            <w:vAlign w:val="center"/>
          </w:tcPr>
          <w:p w14:paraId="6E3BB4CF" w14:textId="77777777" w:rsidR="00EA4AC2" w:rsidRPr="00C53EEF" w:rsidRDefault="00EA4AC2" w:rsidP="003426F3">
            <w:pPr>
              <w:rPr>
                <w:rFonts w:cs="Arial"/>
                <w:color w:val="000000"/>
                <w:sz w:val="16"/>
                <w:szCs w:val="16"/>
              </w:rPr>
            </w:pPr>
          </w:p>
        </w:tc>
        <w:tc>
          <w:tcPr>
            <w:tcW w:w="462" w:type="pct"/>
            <w:vMerge/>
            <w:shd w:val="clear" w:color="auto" w:fill="auto"/>
          </w:tcPr>
          <w:p w14:paraId="03945F37" w14:textId="77777777" w:rsidR="00EA4AC2" w:rsidRPr="00C53EEF" w:rsidRDefault="00EA4AC2" w:rsidP="003426F3">
            <w:pPr>
              <w:jc w:val="center"/>
              <w:rPr>
                <w:rFonts w:cs="Arial"/>
                <w:sz w:val="16"/>
                <w:szCs w:val="16"/>
              </w:rPr>
            </w:pPr>
          </w:p>
        </w:tc>
        <w:tc>
          <w:tcPr>
            <w:tcW w:w="2494" w:type="pct"/>
            <w:shd w:val="clear" w:color="auto" w:fill="auto"/>
            <w:vAlign w:val="center"/>
          </w:tcPr>
          <w:p w14:paraId="6E1577C0" w14:textId="49E4EB60" w:rsidR="00EA4AC2" w:rsidRPr="00C53EEF" w:rsidRDefault="00EA4AC2" w:rsidP="003426F3">
            <w:pPr>
              <w:rPr>
                <w:rFonts w:cs="Arial"/>
                <w:color w:val="000000"/>
                <w:sz w:val="16"/>
                <w:szCs w:val="16"/>
              </w:rPr>
            </w:pPr>
            <w:r w:rsidRPr="00C53EEF">
              <w:rPr>
                <w:rFonts w:cs="Arial"/>
                <w:sz w:val="16"/>
                <w:szCs w:val="16"/>
              </w:rPr>
              <w:t>ESTERILIZADO CON OXIDO DE ETILENO</w:t>
            </w:r>
          </w:p>
        </w:tc>
      </w:tr>
      <w:tr w:rsidR="00EA4AC2" w:rsidRPr="00C53EEF" w14:paraId="3EE47E78" w14:textId="77777777" w:rsidTr="00D154FC">
        <w:trPr>
          <w:trHeight w:val="20"/>
        </w:trPr>
        <w:tc>
          <w:tcPr>
            <w:tcW w:w="443" w:type="pct"/>
            <w:vMerge/>
          </w:tcPr>
          <w:p w14:paraId="3C0C90ED" w14:textId="77777777" w:rsidR="00EA4AC2" w:rsidRPr="00C53EEF" w:rsidRDefault="00EA4AC2" w:rsidP="003426F3">
            <w:pPr>
              <w:jc w:val="center"/>
              <w:rPr>
                <w:rFonts w:cs="Arial"/>
                <w:color w:val="000000"/>
                <w:sz w:val="16"/>
                <w:szCs w:val="16"/>
              </w:rPr>
            </w:pPr>
          </w:p>
        </w:tc>
        <w:tc>
          <w:tcPr>
            <w:tcW w:w="1602" w:type="pct"/>
            <w:vMerge/>
            <w:shd w:val="clear" w:color="auto" w:fill="auto"/>
            <w:vAlign w:val="center"/>
          </w:tcPr>
          <w:p w14:paraId="4920B2CF" w14:textId="77777777" w:rsidR="00EA4AC2" w:rsidRPr="00C53EEF" w:rsidRDefault="00EA4AC2" w:rsidP="003426F3">
            <w:pPr>
              <w:rPr>
                <w:rFonts w:cs="Arial"/>
                <w:color w:val="000000"/>
                <w:sz w:val="16"/>
                <w:szCs w:val="16"/>
              </w:rPr>
            </w:pPr>
          </w:p>
        </w:tc>
        <w:tc>
          <w:tcPr>
            <w:tcW w:w="462" w:type="pct"/>
            <w:vMerge/>
            <w:shd w:val="clear" w:color="auto" w:fill="auto"/>
          </w:tcPr>
          <w:p w14:paraId="06787975" w14:textId="77777777" w:rsidR="00EA4AC2" w:rsidRPr="00C53EEF" w:rsidRDefault="00EA4AC2" w:rsidP="003426F3">
            <w:pPr>
              <w:jc w:val="center"/>
              <w:rPr>
                <w:rFonts w:cs="Arial"/>
                <w:sz w:val="16"/>
                <w:szCs w:val="16"/>
              </w:rPr>
            </w:pPr>
          </w:p>
        </w:tc>
        <w:tc>
          <w:tcPr>
            <w:tcW w:w="2494" w:type="pct"/>
            <w:shd w:val="clear" w:color="auto" w:fill="auto"/>
            <w:vAlign w:val="center"/>
          </w:tcPr>
          <w:p w14:paraId="56D83134" w14:textId="6E268F6C" w:rsidR="00EA4AC2" w:rsidRPr="00C53EEF" w:rsidRDefault="00EA4AC2" w:rsidP="003426F3">
            <w:pPr>
              <w:rPr>
                <w:rFonts w:cs="Arial"/>
                <w:color w:val="000000"/>
                <w:sz w:val="16"/>
                <w:szCs w:val="16"/>
              </w:rPr>
            </w:pPr>
            <w:r w:rsidRPr="00C53EEF">
              <w:rPr>
                <w:rFonts w:cs="Arial"/>
                <w:sz w:val="16"/>
                <w:szCs w:val="16"/>
              </w:rPr>
              <w:t>TUBO DE PVC GRADO MÉDICO</w:t>
            </w:r>
          </w:p>
        </w:tc>
      </w:tr>
      <w:tr w:rsidR="00EA4AC2" w:rsidRPr="00C53EEF" w14:paraId="36610139" w14:textId="77777777" w:rsidTr="00D154FC">
        <w:trPr>
          <w:trHeight w:val="20"/>
        </w:trPr>
        <w:tc>
          <w:tcPr>
            <w:tcW w:w="443" w:type="pct"/>
            <w:vMerge/>
          </w:tcPr>
          <w:p w14:paraId="5ED48E9E" w14:textId="77777777" w:rsidR="00EA4AC2" w:rsidRPr="00C53EEF" w:rsidRDefault="00EA4AC2" w:rsidP="003426F3">
            <w:pPr>
              <w:jc w:val="center"/>
              <w:rPr>
                <w:rFonts w:cs="Arial"/>
                <w:color w:val="000000"/>
                <w:sz w:val="16"/>
                <w:szCs w:val="16"/>
              </w:rPr>
            </w:pPr>
          </w:p>
        </w:tc>
        <w:tc>
          <w:tcPr>
            <w:tcW w:w="1602" w:type="pct"/>
            <w:vMerge/>
            <w:shd w:val="clear" w:color="auto" w:fill="auto"/>
            <w:vAlign w:val="center"/>
          </w:tcPr>
          <w:p w14:paraId="1B70391D" w14:textId="77777777" w:rsidR="00EA4AC2" w:rsidRPr="00C53EEF" w:rsidRDefault="00EA4AC2" w:rsidP="003426F3">
            <w:pPr>
              <w:rPr>
                <w:rFonts w:cs="Arial"/>
                <w:color w:val="000000"/>
                <w:sz w:val="16"/>
                <w:szCs w:val="16"/>
              </w:rPr>
            </w:pPr>
          </w:p>
        </w:tc>
        <w:tc>
          <w:tcPr>
            <w:tcW w:w="462" w:type="pct"/>
            <w:vMerge/>
            <w:shd w:val="clear" w:color="auto" w:fill="auto"/>
          </w:tcPr>
          <w:p w14:paraId="3B4BCEB9" w14:textId="77777777" w:rsidR="00EA4AC2" w:rsidRPr="00C53EEF" w:rsidRDefault="00EA4AC2" w:rsidP="003426F3">
            <w:pPr>
              <w:jc w:val="center"/>
              <w:rPr>
                <w:rFonts w:cs="Arial"/>
                <w:sz w:val="16"/>
                <w:szCs w:val="16"/>
              </w:rPr>
            </w:pPr>
          </w:p>
        </w:tc>
        <w:tc>
          <w:tcPr>
            <w:tcW w:w="2494" w:type="pct"/>
            <w:shd w:val="clear" w:color="auto" w:fill="auto"/>
            <w:vAlign w:val="center"/>
          </w:tcPr>
          <w:p w14:paraId="66466A18" w14:textId="7A1F3A9A" w:rsidR="00C8391E" w:rsidRPr="00C53EEF" w:rsidRDefault="00EA4AC2" w:rsidP="00C8391E">
            <w:pPr>
              <w:rPr>
                <w:rFonts w:cs="Arial"/>
                <w:color w:val="000000"/>
                <w:sz w:val="16"/>
                <w:szCs w:val="16"/>
              </w:rPr>
            </w:pPr>
            <w:r w:rsidRPr="00C53EEF">
              <w:rPr>
                <w:rFonts w:cs="Arial"/>
                <w:sz w:val="16"/>
                <w:szCs w:val="16"/>
              </w:rPr>
              <w:t>TAMAÑO 6</w:t>
            </w:r>
          </w:p>
        </w:tc>
      </w:tr>
      <w:tr w:rsidR="005B2170" w:rsidRPr="00C53EEF" w14:paraId="6274B29E" w14:textId="77777777" w:rsidTr="00D154FC">
        <w:trPr>
          <w:trHeight w:val="20"/>
        </w:trPr>
        <w:tc>
          <w:tcPr>
            <w:tcW w:w="443" w:type="pct"/>
            <w:vMerge w:val="restart"/>
            <w:vAlign w:val="center"/>
          </w:tcPr>
          <w:p w14:paraId="092D79D3" w14:textId="68E9E79B" w:rsidR="005B2170" w:rsidRPr="00C53EEF" w:rsidRDefault="005B2170" w:rsidP="003426F3">
            <w:pPr>
              <w:jc w:val="center"/>
              <w:rPr>
                <w:rFonts w:cs="Arial"/>
                <w:color w:val="000000"/>
                <w:sz w:val="16"/>
                <w:szCs w:val="16"/>
              </w:rPr>
            </w:pPr>
            <w:r w:rsidRPr="00C53EEF">
              <w:rPr>
                <w:rFonts w:cs="Arial"/>
                <w:color w:val="000000"/>
                <w:sz w:val="16"/>
                <w:szCs w:val="16"/>
              </w:rPr>
              <w:t>10</w:t>
            </w:r>
          </w:p>
        </w:tc>
        <w:tc>
          <w:tcPr>
            <w:tcW w:w="1602" w:type="pct"/>
            <w:vMerge w:val="restart"/>
            <w:shd w:val="clear" w:color="auto" w:fill="auto"/>
            <w:vAlign w:val="center"/>
          </w:tcPr>
          <w:p w14:paraId="30A7513F" w14:textId="57B94610" w:rsidR="005B2170" w:rsidRPr="00C53EEF" w:rsidRDefault="005B2170" w:rsidP="005B2170">
            <w:pPr>
              <w:rPr>
                <w:rFonts w:cs="Arial"/>
                <w:color w:val="000000"/>
                <w:sz w:val="16"/>
                <w:szCs w:val="16"/>
              </w:rPr>
            </w:pPr>
            <w:r w:rsidRPr="00C53EEF">
              <w:rPr>
                <w:rFonts w:cs="Arial"/>
                <w:color w:val="000000"/>
                <w:sz w:val="16"/>
                <w:szCs w:val="16"/>
              </w:rPr>
              <w:t>CANULA NASAL NEONATAL</w:t>
            </w:r>
          </w:p>
        </w:tc>
        <w:tc>
          <w:tcPr>
            <w:tcW w:w="462" w:type="pct"/>
            <w:vMerge w:val="restart"/>
            <w:shd w:val="clear" w:color="auto" w:fill="auto"/>
            <w:vAlign w:val="center"/>
          </w:tcPr>
          <w:p w14:paraId="1DE49D34" w14:textId="5A003AF0"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666F9A06" w14:textId="55E1FC5A" w:rsidR="005B2170" w:rsidRPr="00C53EEF" w:rsidRDefault="005B2170" w:rsidP="003426F3">
            <w:pPr>
              <w:rPr>
                <w:rFonts w:cs="Arial"/>
                <w:color w:val="000000"/>
                <w:sz w:val="16"/>
                <w:szCs w:val="16"/>
              </w:rPr>
            </w:pPr>
            <w:r w:rsidRPr="00C53EEF">
              <w:rPr>
                <w:rFonts w:cs="Arial"/>
                <w:color w:val="000000"/>
                <w:sz w:val="16"/>
                <w:szCs w:val="16"/>
              </w:rPr>
              <w:t>NO ESTÉRIL, LIBRE DE LÁTEX</w:t>
            </w:r>
          </w:p>
        </w:tc>
      </w:tr>
      <w:tr w:rsidR="005B2170" w:rsidRPr="00C53EEF" w14:paraId="3DB886F6" w14:textId="77777777" w:rsidTr="00D154FC">
        <w:trPr>
          <w:trHeight w:val="20"/>
        </w:trPr>
        <w:tc>
          <w:tcPr>
            <w:tcW w:w="443" w:type="pct"/>
            <w:vMerge/>
          </w:tcPr>
          <w:p w14:paraId="31F53A74" w14:textId="77777777" w:rsidR="005B2170" w:rsidRPr="00C53EEF" w:rsidRDefault="005B2170" w:rsidP="003426F3">
            <w:pPr>
              <w:jc w:val="center"/>
              <w:rPr>
                <w:rFonts w:cs="Arial"/>
                <w:color w:val="000000"/>
                <w:sz w:val="16"/>
                <w:szCs w:val="16"/>
              </w:rPr>
            </w:pPr>
          </w:p>
        </w:tc>
        <w:tc>
          <w:tcPr>
            <w:tcW w:w="1602" w:type="pct"/>
            <w:vMerge/>
            <w:shd w:val="clear" w:color="auto" w:fill="auto"/>
            <w:vAlign w:val="center"/>
          </w:tcPr>
          <w:p w14:paraId="27D052ED"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7E0A1F51" w14:textId="77777777" w:rsidR="005B2170" w:rsidRPr="00C53EEF" w:rsidRDefault="005B2170" w:rsidP="003426F3">
            <w:pPr>
              <w:jc w:val="center"/>
              <w:rPr>
                <w:rFonts w:cs="Arial"/>
                <w:sz w:val="16"/>
                <w:szCs w:val="16"/>
              </w:rPr>
            </w:pPr>
          </w:p>
        </w:tc>
        <w:tc>
          <w:tcPr>
            <w:tcW w:w="2494" w:type="pct"/>
            <w:shd w:val="clear" w:color="auto" w:fill="auto"/>
            <w:vAlign w:val="center"/>
          </w:tcPr>
          <w:p w14:paraId="656062BB" w14:textId="599AE980" w:rsidR="005B2170" w:rsidRPr="00C53EEF" w:rsidRDefault="005B2170" w:rsidP="003426F3">
            <w:pPr>
              <w:rPr>
                <w:rFonts w:cs="Arial"/>
                <w:color w:val="000000"/>
                <w:sz w:val="16"/>
                <w:szCs w:val="16"/>
              </w:rPr>
            </w:pPr>
            <w:r w:rsidRPr="00C53EEF">
              <w:rPr>
                <w:rFonts w:cs="Arial"/>
                <w:color w:val="000000"/>
                <w:sz w:val="16"/>
                <w:szCs w:val="16"/>
              </w:rPr>
              <w:t>EMPAQUE INDIVIDUAL</w:t>
            </w:r>
          </w:p>
        </w:tc>
      </w:tr>
      <w:tr w:rsidR="005B2170" w:rsidRPr="00C53EEF" w14:paraId="39BA82BC" w14:textId="77777777" w:rsidTr="00D154FC">
        <w:trPr>
          <w:trHeight w:val="20"/>
        </w:trPr>
        <w:tc>
          <w:tcPr>
            <w:tcW w:w="443" w:type="pct"/>
            <w:vMerge/>
          </w:tcPr>
          <w:p w14:paraId="6B1E5BD6" w14:textId="77777777" w:rsidR="005B2170" w:rsidRPr="00C53EEF" w:rsidRDefault="005B2170" w:rsidP="003426F3">
            <w:pPr>
              <w:jc w:val="center"/>
              <w:rPr>
                <w:rFonts w:cs="Arial"/>
                <w:color w:val="000000"/>
                <w:sz w:val="16"/>
                <w:szCs w:val="16"/>
              </w:rPr>
            </w:pPr>
          </w:p>
        </w:tc>
        <w:tc>
          <w:tcPr>
            <w:tcW w:w="1602" w:type="pct"/>
            <w:vMerge/>
            <w:shd w:val="clear" w:color="auto" w:fill="auto"/>
            <w:vAlign w:val="center"/>
          </w:tcPr>
          <w:p w14:paraId="06B62418"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1493703B" w14:textId="77777777" w:rsidR="005B2170" w:rsidRPr="00C53EEF" w:rsidRDefault="005B2170" w:rsidP="003426F3">
            <w:pPr>
              <w:jc w:val="center"/>
              <w:rPr>
                <w:rFonts w:cs="Arial"/>
                <w:sz w:val="16"/>
                <w:szCs w:val="16"/>
              </w:rPr>
            </w:pPr>
          </w:p>
        </w:tc>
        <w:tc>
          <w:tcPr>
            <w:tcW w:w="2494" w:type="pct"/>
            <w:shd w:val="clear" w:color="auto" w:fill="auto"/>
            <w:vAlign w:val="center"/>
          </w:tcPr>
          <w:p w14:paraId="77455428" w14:textId="26FCC76A" w:rsidR="005B2170" w:rsidRPr="00C53EEF" w:rsidRDefault="005B2170" w:rsidP="003426F3">
            <w:pPr>
              <w:rPr>
                <w:rFonts w:cs="Arial"/>
                <w:color w:val="000000"/>
                <w:sz w:val="16"/>
                <w:szCs w:val="16"/>
              </w:rPr>
            </w:pPr>
            <w:r w:rsidRPr="00C53EEF">
              <w:rPr>
                <w:rFonts w:cs="Arial"/>
                <w:color w:val="000000"/>
                <w:sz w:val="16"/>
                <w:szCs w:val="16"/>
              </w:rPr>
              <w:t>CONECTOR ESTÁNDAR</w:t>
            </w:r>
          </w:p>
        </w:tc>
      </w:tr>
      <w:tr w:rsidR="005B2170" w:rsidRPr="00C53EEF" w14:paraId="6571E46B" w14:textId="77777777" w:rsidTr="00D154FC">
        <w:trPr>
          <w:trHeight w:val="20"/>
        </w:trPr>
        <w:tc>
          <w:tcPr>
            <w:tcW w:w="443" w:type="pct"/>
            <w:vMerge/>
          </w:tcPr>
          <w:p w14:paraId="4336380B" w14:textId="77777777" w:rsidR="005B2170" w:rsidRPr="00C53EEF" w:rsidRDefault="005B2170" w:rsidP="003426F3">
            <w:pPr>
              <w:jc w:val="center"/>
              <w:rPr>
                <w:rFonts w:cs="Arial"/>
                <w:color w:val="000000"/>
                <w:sz w:val="16"/>
                <w:szCs w:val="16"/>
              </w:rPr>
            </w:pPr>
          </w:p>
        </w:tc>
        <w:tc>
          <w:tcPr>
            <w:tcW w:w="1602" w:type="pct"/>
            <w:vMerge/>
            <w:shd w:val="clear" w:color="auto" w:fill="auto"/>
            <w:vAlign w:val="center"/>
          </w:tcPr>
          <w:p w14:paraId="1210DE5B"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2C2F132A" w14:textId="77777777" w:rsidR="005B2170" w:rsidRPr="00C53EEF" w:rsidRDefault="005B2170" w:rsidP="003426F3">
            <w:pPr>
              <w:jc w:val="center"/>
              <w:rPr>
                <w:rFonts w:cs="Arial"/>
                <w:sz w:val="16"/>
                <w:szCs w:val="16"/>
              </w:rPr>
            </w:pPr>
          </w:p>
        </w:tc>
        <w:tc>
          <w:tcPr>
            <w:tcW w:w="2494" w:type="pct"/>
            <w:shd w:val="clear" w:color="auto" w:fill="auto"/>
            <w:vAlign w:val="center"/>
          </w:tcPr>
          <w:p w14:paraId="24FEFE63" w14:textId="1B181418" w:rsidR="00C8391E" w:rsidRPr="00C53EEF" w:rsidRDefault="005B2170" w:rsidP="00C8391E">
            <w:pPr>
              <w:rPr>
                <w:rFonts w:cs="Arial"/>
                <w:color w:val="000000"/>
                <w:sz w:val="16"/>
                <w:szCs w:val="16"/>
              </w:rPr>
            </w:pPr>
            <w:r w:rsidRPr="00C53EEF">
              <w:rPr>
                <w:rFonts w:cs="Arial"/>
                <w:color w:val="000000"/>
                <w:sz w:val="16"/>
                <w:szCs w:val="16"/>
              </w:rPr>
              <w:t>CON TIPS NASALES</w:t>
            </w:r>
          </w:p>
        </w:tc>
      </w:tr>
      <w:tr w:rsidR="005B2170" w:rsidRPr="00C53EEF" w14:paraId="022917D5" w14:textId="77777777" w:rsidTr="00D154FC">
        <w:trPr>
          <w:trHeight w:val="20"/>
        </w:trPr>
        <w:tc>
          <w:tcPr>
            <w:tcW w:w="443" w:type="pct"/>
            <w:vMerge w:val="restart"/>
            <w:vAlign w:val="center"/>
          </w:tcPr>
          <w:p w14:paraId="3949538A" w14:textId="2BDE8F19" w:rsidR="005B2170" w:rsidRPr="00C53EEF" w:rsidRDefault="005B2170" w:rsidP="003426F3">
            <w:pPr>
              <w:jc w:val="center"/>
              <w:rPr>
                <w:rFonts w:cs="Arial"/>
                <w:color w:val="000000"/>
                <w:sz w:val="16"/>
                <w:szCs w:val="16"/>
              </w:rPr>
            </w:pPr>
            <w:r w:rsidRPr="00C53EEF">
              <w:rPr>
                <w:rFonts w:cs="Arial"/>
                <w:color w:val="000000"/>
                <w:sz w:val="16"/>
                <w:szCs w:val="16"/>
              </w:rPr>
              <w:t>11</w:t>
            </w:r>
          </w:p>
        </w:tc>
        <w:tc>
          <w:tcPr>
            <w:tcW w:w="1602" w:type="pct"/>
            <w:vMerge w:val="restart"/>
            <w:shd w:val="clear" w:color="auto" w:fill="auto"/>
            <w:vAlign w:val="center"/>
          </w:tcPr>
          <w:p w14:paraId="4D16A694" w14:textId="77777777" w:rsidR="005B2170" w:rsidRPr="00C53EEF" w:rsidRDefault="005B2170" w:rsidP="003426F3">
            <w:pPr>
              <w:rPr>
                <w:rFonts w:cs="Arial"/>
                <w:color w:val="000000"/>
                <w:sz w:val="16"/>
                <w:szCs w:val="16"/>
              </w:rPr>
            </w:pPr>
            <w:r w:rsidRPr="00C53EEF">
              <w:rPr>
                <w:rFonts w:cs="Arial"/>
                <w:color w:val="000000"/>
                <w:sz w:val="16"/>
                <w:szCs w:val="16"/>
              </w:rPr>
              <w:t>CANULA NASAL PARA ADULTO</w:t>
            </w:r>
          </w:p>
        </w:tc>
        <w:tc>
          <w:tcPr>
            <w:tcW w:w="462" w:type="pct"/>
            <w:vMerge w:val="restart"/>
            <w:shd w:val="clear" w:color="auto" w:fill="auto"/>
            <w:vAlign w:val="center"/>
          </w:tcPr>
          <w:p w14:paraId="7901669C"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5CA6FA0" w14:textId="77777777" w:rsidR="005B2170" w:rsidRPr="00C53EEF" w:rsidRDefault="005B2170" w:rsidP="003426F3">
            <w:pPr>
              <w:rPr>
                <w:rFonts w:cs="Arial"/>
                <w:color w:val="000000"/>
                <w:sz w:val="16"/>
                <w:szCs w:val="16"/>
              </w:rPr>
            </w:pPr>
            <w:r w:rsidRPr="00C53EEF">
              <w:rPr>
                <w:rFonts w:cs="Arial"/>
                <w:color w:val="000000"/>
                <w:sz w:val="16"/>
                <w:szCs w:val="16"/>
              </w:rPr>
              <w:t>NO ESTÉRIL, LIBRE DE LÁTEX</w:t>
            </w:r>
          </w:p>
        </w:tc>
      </w:tr>
      <w:tr w:rsidR="005B2170" w:rsidRPr="00C53EEF" w14:paraId="66B49D01" w14:textId="77777777" w:rsidTr="00D154FC">
        <w:trPr>
          <w:trHeight w:val="20"/>
        </w:trPr>
        <w:tc>
          <w:tcPr>
            <w:tcW w:w="443" w:type="pct"/>
            <w:vMerge/>
          </w:tcPr>
          <w:p w14:paraId="7D83FD86"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BA1F1E5"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EC9C479" w14:textId="77777777" w:rsidR="005B2170" w:rsidRPr="00C53EEF" w:rsidRDefault="005B2170" w:rsidP="003426F3">
            <w:pPr>
              <w:rPr>
                <w:rFonts w:cs="Arial"/>
                <w:sz w:val="16"/>
                <w:szCs w:val="16"/>
              </w:rPr>
            </w:pPr>
          </w:p>
        </w:tc>
        <w:tc>
          <w:tcPr>
            <w:tcW w:w="2494" w:type="pct"/>
            <w:shd w:val="clear" w:color="auto" w:fill="auto"/>
            <w:vAlign w:val="center"/>
          </w:tcPr>
          <w:p w14:paraId="3D83071C" w14:textId="77777777" w:rsidR="005B2170" w:rsidRPr="00C53EEF" w:rsidRDefault="005B2170" w:rsidP="003426F3">
            <w:pPr>
              <w:rPr>
                <w:rFonts w:cs="Arial"/>
                <w:color w:val="000000"/>
                <w:sz w:val="16"/>
                <w:szCs w:val="16"/>
              </w:rPr>
            </w:pPr>
            <w:r w:rsidRPr="00C53EEF">
              <w:rPr>
                <w:rFonts w:cs="Arial"/>
                <w:color w:val="000000"/>
                <w:sz w:val="16"/>
                <w:szCs w:val="16"/>
              </w:rPr>
              <w:t>EMPAQUE INDIVIDUAL</w:t>
            </w:r>
          </w:p>
        </w:tc>
      </w:tr>
      <w:tr w:rsidR="005B2170" w:rsidRPr="00C53EEF" w14:paraId="1870DF4D" w14:textId="77777777" w:rsidTr="00D154FC">
        <w:trPr>
          <w:trHeight w:val="20"/>
        </w:trPr>
        <w:tc>
          <w:tcPr>
            <w:tcW w:w="443" w:type="pct"/>
            <w:vMerge/>
          </w:tcPr>
          <w:p w14:paraId="39F8156B"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7D5A6C7B"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10096E2" w14:textId="77777777" w:rsidR="005B2170" w:rsidRPr="00C53EEF" w:rsidRDefault="005B2170" w:rsidP="003426F3">
            <w:pPr>
              <w:rPr>
                <w:rFonts w:cs="Arial"/>
                <w:sz w:val="16"/>
                <w:szCs w:val="16"/>
              </w:rPr>
            </w:pPr>
          </w:p>
        </w:tc>
        <w:tc>
          <w:tcPr>
            <w:tcW w:w="2494" w:type="pct"/>
            <w:shd w:val="clear" w:color="auto" w:fill="auto"/>
            <w:vAlign w:val="center"/>
          </w:tcPr>
          <w:p w14:paraId="5EA91AAA" w14:textId="77777777" w:rsidR="005B2170" w:rsidRPr="00C53EEF" w:rsidRDefault="005B2170" w:rsidP="003426F3">
            <w:pPr>
              <w:rPr>
                <w:rFonts w:cs="Arial"/>
                <w:color w:val="000000"/>
                <w:sz w:val="16"/>
                <w:szCs w:val="16"/>
              </w:rPr>
            </w:pPr>
            <w:r w:rsidRPr="00C53EEF">
              <w:rPr>
                <w:rFonts w:cs="Arial"/>
                <w:color w:val="000000"/>
                <w:sz w:val="16"/>
                <w:szCs w:val="16"/>
              </w:rPr>
              <w:t>CONECTOR ESTÁNDAR</w:t>
            </w:r>
          </w:p>
        </w:tc>
      </w:tr>
      <w:tr w:rsidR="005B2170" w:rsidRPr="00C53EEF" w14:paraId="76E3C46D" w14:textId="77777777" w:rsidTr="00D154FC">
        <w:trPr>
          <w:trHeight w:val="20"/>
        </w:trPr>
        <w:tc>
          <w:tcPr>
            <w:tcW w:w="443" w:type="pct"/>
            <w:vMerge/>
          </w:tcPr>
          <w:p w14:paraId="3D3343E5"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72C0877F"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5F1B1523" w14:textId="77777777" w:rsidR="005B2170" w:rsidRPr="00C53EEF" w:rsidRDefault="005B2170" w:rsidP="003426F3">
            <w:pPr>
              <w:rPr>
                <w:rFonts w:cs="Arial"/>
                <w:sz w:val="16"/>
                <w:szCs w:val="16"/>
              </w:rPr>
            </w:pPr>
          </w:p>
        </w:tc>
        <w:tc>
          <w:tcPr>
            <w:tcW w:w="2494" w:type="pct"/>
            <w:shd w:val="clear" w:color="auto" w:fill="auto"/>
            <w:vAlign w:val="center"/>
          </w:tcPr>
          <w:p w14:paraId="2D06BF40" w14:textId="77777777" w:rsidR="005B2170" w:rsidRPr="00C53EEF" w:rsidRDefault="005B2170" w:rsidP="003426F3">
            <w:pPr>
              <w:rPr>
                <w:rFonts w:cs="Arial"/>
                <w:color w:val="000000"/>
                <w:sz w:val="16"/>
                <w:szCs w:val="16"/>
              </w:rPr>
            </w:pPr>
            <w:r w:rsidRPr="00C53EEF">
              <w:rPr>
                <w:rFonts w:cs="Arial"/>
                <w:color w:val="000000"/>
                <w:sz w:val="16"/>
                <w:szCs w:val="16"/>
              </w:rPr>
              <w:t>CON TIPS NASALES</w:t>
            </w:r>
          </w:p>
        </w:tc>
      </w:tr>
      <w:tr w:rsidR="005B2170" w:rsidRPr="00C53EEF" w14:paraId="2479E30E" w14:textId="77777777" w:rsidTr="00D154FC">
        <w:trPr>
          <w:trHeight w:val="20"/>
        </w:trPr>
        <w:tc>
          <w:tcPr>
            <w:tcW w:w="443" w:type="pct"/>
            <w:vMerge w:val="restart"/>
            <w:vAlign w:val="center"/>
          </w:tcPr>
          <w:p w14:paraId="1AF3830F" w14:textId="59608B2C" w:rsidR="005B2170" w:rsidRPr="00C53EEF" w:rsidRDefault="005B2170" w:rsidP="003426F3">
            <w:pPr>
              <w:jc w:val="center"/>
              <w:rPr>
                <w:rFonts w:cs="Arial"/>
                <w:color w:val="000000"/>
                <w:sz w:val="16"/>
                <w:szCs w:val="16"/>
              </w:rPr>
            </w:pPr>
            <w:r w:rsidRPr="00C53EEF">
              <w:rPr>
                <w:rFonts w:cs="Arial"/>
                <w:color w:val="000000"/>
                <w:sz w:val="16"/>
                <w:szCs w:val="16"/>
              </w:rPr>
              <w:t>12</w:t>
            </w:r>
          </w:p>
        </w:tc>
        <w:tc>
          <w:tcPr>
            <w:tcW w:w="1602" w:type="pct"/>
            <w:vMerge w:val="restart"/>
            <w:shd w:val="clear" w:color="auto" w:fill="auto"/>
            <w:vAlign w:val="center"/>
          </w:tcPr>
          <w:p w14:paraId="0AF79ADD" w14:textId="77777777" w:rsidR="005B2170" w:rsidRPr="00C53EEF" w:rsidRDefault="005B2170" w:rsidP="003426F3">
            <w:pPr>
              <w:rPr>
                <w:rFonts w:cs="Arial"/>
                <w:color w:val="000000"/>
                <w:sz w:val="16"/>
                <w:szCs w:val="16"/>
              </w:rPr>
            </w:pPr>
            <w:r w:rsidRPr="00C53EEF">
              <w:rPr>
                <w:rFonts w:cs="Arial"/>
                <w:color w:val="000000"/>
                <w:sz w:val="16"/>
                <w:szCs w:val="16"/>
              </w:rPr>
              <w:t>CANULA NASAL PEDIATRICA</w:t>
            </w:r>
          </w:p>
        </w:tc>
        <w:tc>
          <w:tcPr>
            <w:tcW w:w="462" w:type="pct"/>
            <w:vMerge w:val="restart"/>
            <w:shd w:val="clear" w:color="auto" w:fill="auto"/>
            <w:vAlign w:val="center"/>
          </w:tcPr>
          <w:p w14:paraId="57FCBD8A"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16004C40" w14:textId="77777777" w:rsidR="005B2170" w:rsidRPr="00C53EEF" w:rsidRDefault="005B2170" w:rsidP="003426F3">
            <w:pPr>
              <w:rPr>
                <w:rFonts w:cs="Arial"/>
                <w:color w:val="000000"/>
                <w:sz w:val="16"/>
                <w:szCs w:val="16"/>
              </w:rPr>
            </w:pPr>
            <w:r w:rsidRPr="00C53EEF">
              <w:rPr>
                <w:rFonts w:cs="Arial"/>
                <w:color w:val="000000"/>
                <w:sz w:val="16"/>
                <w:szCs w:val="16"/>
              </w:rPr>
              <w:t>NO ESTÉRIL, LIBRE DE LÁTEX</w:t>
            </w:r>
          </w:p>
        </w:tc>
      </w:tr>
      <w:tr w:rsidR="005B2170" w:rsidRPr="00C53EEF" w14:paraId="588058C8" w14:textId="77777777" w:rsidTr="00D154FC">
        <w:trPr>
          <w:trHeight w:val="20"/>
        </w:trPr>
        <w:tc>
          <w:tcPr>
            <w:tcW w:w="443" w:type="pct"/>
            <w:vMerge/>
          </w:tcPr>
          <w:p w14:paraId="73086594"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242DC246"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0A82B34D" w14:textId="77777777" w:rsidR="005B2170" w:rsidRPr="00C53EEF" w:rsidRDefault="005B2170" w:rsidP="003426F3">
            <w:pPr>
              <w:rPr>
                <w:rFonts w:cs="Arial"/>
                <w:sz w:val="16"/>
                <w:szCs w:val="16"/>
              </w:rPr>
            </w:pPr>
          </w:p>
        </w:tc>
        <w:tc>
          <w:tcPr>
            <w:tcW w:w="2494" w:type="pct"/>
            <w:shd w:val="clear" w:color="auto" w:fill="auto"/>
            <w:vAlign w:val="center"/>
          </w:tcPr>
          <w:p w14:paraId="53254978" w14:textId="77777777" w:rsidR="005B2170" w:rsidRPr="00C53EEF" w:rsidRDefault="005B2170" w:rsidP="003426F3">
            <w:pPr>
              <w:rPr>
                <w:rFonts w:cs="Arial"/>
                <w:color w:val="000000"/>
                <w:sz w:val="16"/>
                <w:szCs w:val="16"/>
              </w:rPr>
            </w:pPr>
            <w:r w:rsidRPr="00C53EEF">
              <w:rPr>
                <w:rFonts w:cs="Arial"/>
                <w:color w:val="000000"/>
                <w:sz w:val="16"/>
                <w:szCs w:val="16"/>
              </w:rPr>
              <w:t>EMPAQUE INDIVIDUAL</w:t>
            </w:r>
          </w:p>
        </w:tc>
      </w:tr>
      <w:tr w:rsidR="005B2170" w:rsidRPr="00C53EEF" w14:paraId="7C4171D2" w14:textId="77777777" w:rsidTr="00D154FC">
        <w:trPr>
          <w:trHeight w:val="20"/>
        </w:trPr>
        <w:tc>
          <w:tcPr>
            <w:tcW w:w="443" w:type="pct"/>
            <w:vMerge/>
          </w:tcPr>
          <w:p w14:paraId="4EDAE8D7"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3F23676F"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4C43D34F" w14:textId="77777777" w:rsidR="005B2170" w:rsidRPr="00C53EEF" w:rsidRDefault="005B2170" w:rsidP="003426F3">
            <w:pPr>
              <w:rPr>
                <w:rFonts w:cs="Arial"/>
                <w:sz w:val="16"/>
                <w:szCs w:val="16"/>
              </w:rPr>
            </w:pPr>
          </w:p>
        </w:tc>
        <w:tc>
          <w:tcPr>
            <w:tcW w:w="2494" w:type="pct"/>
            <w:shd w:val="clear" w:color="auto" w:fill="auto"/>
            <w:vAlign w:val="center"/>
          </w:tcPr>
          <w:p w14:paraId="610E4A33" w14:textId="77777777" w:rsidR="005B2170" w:rsidRPr="00C53EEF" w:rsidRDefault="005B2170" w:rsidP="003426F3">
            <w:pPr>
              <w:rPr>
                <w:rFonts w:cs="Arial"/>
                <w:color w:val="000000"/>
                <w:sz w:val="16"/>
                <w:szCs w:val="16"/>
              </w:rPr>
            </w:pPr>
            <w:r w:rsidRPr="00C53EEF">
              <w:rPr>
                <w:rFonts w:cs="Arial"/>
                <w:color w:val="000000"/>
                <w:sz w:val="16"/>
                <w:szCs w:val="16"/>
              </w:rPr>
              <w:t>CONECTOR ESTÁNDAR</w:t>
            </w:r>
          </w:p>
        </w:tc>
      </w:tr>
      <w:tr w:rsidR="005B2170" w:rsidRPr="00C53EEF" w14:paraId="1D30D353" w14:textId="77777777" w:rsidTr="00D154FC">
        <w:trPr>
          <w:trHeight w:val="20"/>
        </w:trPr>
        <w:tc>
          <w:tcPr>
            <w:tcW w:w="443" w:type="pct"/>
            <w:vMerge/>
          </w:tcPr>
          <w:p w14:paraId="75B889AF"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386FD47"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2CAF6CA1" w14:textId="77777777" w:rsidR="005B2170" w:rsidRPr="00C53EEF" w:rsidRDefault="005B2170" w:rsidP="003426F3">
            <w:pPr>
              <w:rPr>
                <w:rFonts w:cs="Arial"/>
                <w:sz w:val="16"/>
                <w:szCs w:val="16"/>
              </w:rPr>
            </w:pPr>
          </w:p>
        </w:tc>
        <w:tc>
          <w:tcPr>
            <w:tcW w:w="2494" w:type="pct"/>
            <w:shd w:val="clear" w:color="auto" w:fill="auto"/>
            <w:vAlign w:val="center"/>
          </w:tcPr>
          <w:p w14:paraId="60E71C2D" w14:textId="77777777" w:rsidR="005B2170" w:rsidRPr="00C53EEF" w:rsidRDefault="005B2170" w:rsidP="003426F3">
            <w:pPr>
              <w:rPr>
                <w:rFonts w:cs="Arial"/>
                <w:color w:val="000000"/>
                <w:sz w:val="16"/>
                <w:szCs w:val="16"/>
              </w:rPr>
            </w:pPr>
            <w:r w:rsidRPr="00C53EEF">
              <w:rPr>
                <w:rFonts w:cs="Arial"/>
                <w:color w:val="000000"/>
                <w:sz w:val="16"/>
                <w:szCs w:val="16"/>
              </w:rPr>
              <w:t>CON TIPS NASALES</w:t>
            </w:r>
          </w:p>
        </w:tc>
      </w:tr>
      <w:tr w:rsidR="005B2170" w:rsidRPr="00C53EEF" w14:paraId="486FC91D" w14:textId="77777777" w:rsidTr="00D154FC">
        <w:trPr>
          <w:trHeight w:val="20"/>
        </w:trPr>
        <w:tc>
          <w:tcPr>
            <w:tcW w:w="443" w:type="pct"/>
            <w:vMerge w:val="restart"/>
            <w:vAlign w:val="center"/>
          </w:tcPr>
          <w:p w14:paraId="79970408" w14:textId="7E2C2C46" w:rsidR="005B2170" w:rsidRPr="00C53EEF" w:rsidRDefault="005B2170" w:rsidP="00642056">
            <w:pPr>
              <w:jc w:val="center"/>
              <w:rPr>
                <w:rFonts w:cs="Arial"/>
                <w:color w:val="000000"/>
                <w:sz w:val="16"/>
                <w:szCs w:val="16"/>
              </w:rPr>
            </w:pPr>
            <w:r w:rsidRPr="00C53EEF">
              <w:rPr>
                <w:rFonts w:cs="Arial"/>
                <w:color w:val="000000"/>
                <w:sz w:val="16"/>
                <w:szCs w:val="16"/>
              </w:rPr>
              <w:t>13</w:t>
            </w:r>
          </w:p>
        </w:tc>
        <w:tc>
          <w:tcPr>
            <w:tcW w:w="1602" w:type="pct"/>
            <w:vMerge w:val="restart"/>
            <w:shd w:val="clear" w:color="auto" w:fill="auto"/>
            <w:vAlign w:val="center"/>
          </w:tcPr>
          <w:p w14:paraId="31828F6F" w14:textId="77777777" w:rsidR="005B2170" w:rsidRPr="00C53EEF" w:rsidRDefault="005B2170" w:rsidP="003426F3">
            <w:pPr>
              <w:rPr>
                <w:rFonts w:cs="Arial"/>
                <w:color w:val="000000"/>
                <w:sz w:val="16"/>
                <w:szCs w:val="16"/>
              </w:rPr>
            </w:pPr>
            <w:r w:rsidRPr="00C53EEF">
              <w:rPr>
                <w:rFonts w:cs="Arial"/>
                <w:color w:val="000000"/>
                <w:sz w:val="16"/>
                <w:szCs w:val="16"/>
              </w:rPr>
              <w:t>EQUIPO MICRONEBULIZADOR ADULTO KIT CON MASCARA MICRO Y MANGUERA</w:t>
            </w:r>
          </w:p>
        </w:tc>
        <w:tc>
          <w:tcPr>
            <w:tcW w:w="462" w:type="pct"/>
            <w:vMerge w:val="restart"/>
            <w:shd w:val="clear" w:color="auto" w:fill="auto"/>
            <w:vAlign w:val="center"/>
          </w:tcPr>
          <w:p w14:paraId="78C557C8"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5C59848" w14:textId="77777777" w:rsidR="005B2170" w:rsidRPr="00C53EEF" w:rsidRDefault="005B2170" w:rsidP="003426F3">
            <w:pPr>
              <w:rPr>
                <w:rFonts w:cs="Arial"/>
                <w:color w:val="000000"/>
                <w:sz w:val="16"/>
                <w:szCs w:val="16"/>
              </w:rPr>
            </w:pPr>
            <w:r w:rsidRPr="00C53EEF">
              <w:rPr>
                <w:rFonts w:cs="Arial"/>
                <w:color w:val="000000"/>
                <w:sz w:val="16"/>
                <w:szCs w:val="16"/>
              </w:rPr>
              <w:t>MATERIAL PVC GRADO MEDICO</w:t>
            </w:r>
          </w:p>
        </w:tc>
      </w:tr>
      <w:tr w:rsidR="005B2170" w:rsidRPr="00C53EEF" w14:paraId="142207A9" w14:textId="77777777" w:rsidTr="00D154FC">
        <w:trPr>
          <w:trHeight w:val="20"/>
        </w:trPr>
        <w:tc>
          <w:tcPr>
            <w:tcW w:w="443" w:type="pct"/>
            <w:vMerge/>
          </w:tcPr>
          <w:p w14:paraId="038337E7"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5C044EA4"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2C49CC7C" w14:textId="77777777" w:rsidR="005B2170" w:rsidRPr="00C53EEF" w:rsidRDefault="005B2170" w:rsidP="003426F3">
            <w:pPr>
              <w:rPr>
                <w:rFonts w:cs="Arial"/>
                <w:sz w:val="16"/>
                <w:szCs w:val="16"/>
              </w:rPr>
            </w:pPr>
          </w:p>
        </w:tc>
        <w:tc>
          <w:tcPr>
            <w:tcW w:w="2494" w:type="pct"/>
            <w:shd w:val="clear" w:color="auto" w:fill="auto"/>
            <w:vAlign w:val="center"/>
          </w:tcPr>
          <w:p w14:paraId="263681E5" w14:textId="77777777" w:rsidR="005B2170" w:rsidRPr="00C53EEF" w:rsidRDefault="005B2170" w:rsidP="003426F3">
            <w:pPr>
              <w:rPr>
                <w:rFonts w:cs="Arial"/>
                <w:color w:val="000000"/>
                <w:sz w:val="16"/>
                <w:szCs w:val="16"/>
              </w:rPr>
            </w:pPr>
            <w:r w:rsidRPr="00C53EEF">
              <w:rPr>
                <w:rFonts w:cs="Arial"/>
                <w:color w:val="000000"/>
                <w:sz w:val="16"/>
                <w:szCs w:val="16"/>
              </w:rPr>
              <w:t>KIT DE MICRONEBULIZADOR CON MASCARA</w:t>
            </w:r>
          </w:p>
        </w:tc>
      </w:tr>
      <w:tr w:rsidR="005B2170" w:rsidRPr="00C53EEF" w14:paraId="1233F5E2" w14:textId="77777777" w:rsidTr="00D154FC">
        <w:trPr>
          <w:trHeight w:val="20"/>
        </w:trPr>
        <w:tc>
          <w:tcPr>
            <w:tcW w:w="443" w:type="pct"/>
            <w:vMerge/>
          </w:tcPr>
          <w:p w14:paraId="788C8D39"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312B1B4"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3F3812BE" w14:textId="77777777" w:rsidR="005B2170" w:rsidRPr="00C53EEF" w:rsidRDefault="005B2170" w:rsidP="003426F3">
            <w:pPr>
              <w:rPr>
                <w:rFonts w:cs="Arial"/>
                <w:sz w:val="16"/>
                <w:szCs w:val="16"/>
              </w:rPr>
            </w:pPr>
          </w:p>
        </w:tc>
        <w:tc>
          <w:tcPr>
            <w:tcW w:w="2494" w:type="pct"/>
            <w:shd w:val="clear" w:color="auto" w:fill="auto"/>
            <w:vAlign w:val="center"/>
          </w:tcPr>
          <w:p w14:paraId="6533E062" w14:textId="77777777" w:rsidR="005B2170" w:rsidRPr="00C53EEF" w:rsidRDefault="005B2170" w:rsidP="003426F3">
            <w:pPr>
              <w:rPr>
                <w:rFonts w:cs="Arial"/>
                <w:color w:val="000000"/>
                <w:sz w:val="16"/>
                <w:szCs w:val="16"/>
              </w:rPr>
            </w:pPr>
            <w:r w:rsidRPr="00C53EEF">
              <w:rPr>
                <w:rFonts w:cs="Arial"/>
                <w:color w:val="000000"/>
                <w:sz w:val="16"/>
                <w:szCs w:val="16"/>
              </w:rPr>
              <w:t>AEROSOL Y TUBERIA LISA</w:t>
            </w:r>
          </w:p>
        </w:tc>
      </w:tr>
      <w:tr w:rsidR="005B2170" w:rsidRPr="00C53EEF" w14:paraId="133DDAFB" w14:textId="77777777" w:rsidTr="00D154FC">
        <w:trPr>
          <w:trHeight w:val="20"/>
        </w:trPr>
        <w:tc>
          <w:tcPr>
            <w:tcW w:w="443" w:type="pct"/>
            <w:vMerge w:val="restart"/>
            <w:vAlign w:val="center"/>
          </w:tcPr>
          <w:p w14:paraId="6E6C9041" w14:textId="72575726" w:rsidR="005B2170" w:rsidRPr="00C53EEF" w:rsidRDefault="005B2170" w:rsidP="003426F3">
            <w:pPr>
              <w:jc w:val="center"/>
              <w:rPr>
                <w:rFonts w:cs="Arial"/>
                <w:color w:val="000000"/>
                <w:sz w:val="16"/>
                <w:szCs w:val="16"/>
              </w:rPr>
            </w:pPr>
            <w:r w:rsidRPr="00C53EEF">
              <w:rPr>
                <w:rFonts w:cs="Arial"/>
                <w:color w:val="000000"/>
                <w:sz w:val="16"/>
                <w:szCs w:val="16"/>
              </w:rPr>
              <w:t>14</w:t>
            </w:r>
          </w:p>
        </w:tc>
        <w:tc>
          <w:tcPr>
            <w:tcW w:w="1602" w:type="pct"/>
            <w:vMerge w:val="restart"/>
            <w:shd w:val="clear" w:color="auto" w:fill="auto"/>
            <w:vAlign w:val="center"/>
          </w:tcPr>
          <w:p w14:paraId="55E6ED72" w14:textId="77777777" w:rsidR="005B2170" w:rsidRPr="00C53EEF" w:rsidRDefault="005B2170" w:rsidP="003426F3">
            <w:pPr>
              <w:rPr>
                <w:rFonts w:cs="Arial"/>
                <w:color w:val="000000"/>
                <w:sz w:val="16"/>
                <w:szCs w:val="16"/>
              </w:rPr>
            </w:pPr>
            <w:r w:rsidRPr="00C53EEF">
              <w:rPr>
                <w:rFonts w:cs="Arial"/>
                <w:color w:val="000000"/>
                <w:sz w:val="16"/>
                <w:szCs w:val="16"/>
              </w:rPr>
              <w:t>EQUIPO MICRONEBULIZADOR PEDIATRICO KIT CON MASCARA MICRO Y MANGUERA</w:t>
            </w:r>
          </w:p>
        </w:tc>
        <w:tc>
          <w:tcPr>
            <w:tcW w:w="462" w:type="pct"/>
            <w:vMerge w:val="restart"/>
            <w:shd w:val="clear" w:color="auto" w:fill="auto"/>
            <w:vAlign w:val="center"/>
          </w:tcPr>
          <w:p w14:paraId="1730148B"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2A90E214" w14:textId="77777777" w:rsidR="005B2170" w:rsidRPr="00C53EEF" w:rsidRDefault="005B2170" w:rsidP="003426F3">
            <w:pPr>
              <w:rPr>
                <w:rFonts w:cs="Arial"/>
                <w:color w:val="000000"/>
                <w:sz w:val="16"/>
                <w:szCs w:val="16"/>
              </w:rPr>
            </w:pPr>
            <w:r w:rsidRPr="00C53EEF">
              <w:rPr>
                <w:rFonts w:cs="Arial"/>
                <w:color w:val="000000"/>
                <w:sz w:val="16"/>
                <w:szCs w:val="16"/>
              </w:rPr>
              <w:t>MATERIAL PVC GRADO MEDICO</w:t>
            </w:r>
          </w:p>
        </w:tc>
      </w:tr>
      <w:tr w:rsidR="005B2170" w:rsidRPr="00C53EEF" w14:paraId="32F7B121" w14:textId="77777777" w:rsidTr="00D154FC">
        <w:trPr>
          <w:trHeight w:val="20"/>
        </w:trPr>
        <w:tc>
          <w:tcPr>
            <w:tcW w:w="443" w:type="pct"/>
            <w:vMerge/>
          </w:tcPr>
          <w:p w14:paraId="47068E20"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61872B47"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99431D7" w14:textId="77777777" w:rsidR="005B2170" w:rsidRPr="00C53EEF" w:rsidRDefault="005B2170" w:rsidP="003426F3">
            <w:pPr>
              <w:rPr>
                <w:rFonts w:cs="Arial"/>
                <w:sz w:val="16"/>
                <w:szCs w:val="16"/>
              </w:rPr>
            </w:pPr>
          </w:p>
        </w:tc>
        <w:tc>
          <w:tcPr>
            <w:tcW w:w="2494" w:type="pct"/>
            <w:shd w:val="clear" w:color="auto" w:fill="auto"/>
            <w:vAlign w:val="center"/>
          </w:tcPr>
          <w:p w14:paraId="6548BFEC" w14:textId="77777777" w:rsidR="005B2170" w:rsidRPr="00C53EEF" w:rsidRDefault="005B2170" w:rsidP="003426F3">
            <w:pPr>
              <w:rPr>
                <w:rFonts w:cs="Arial"/>
                <w:color w:val="000000"/>
                <w:sz w:val="16"/>
                <w:szCs w:val="16"/>
              </w:rPr>
            </w:pPr>
            <w:r w:rsidRPr="00C53EEF">
              <w:rPr>
                <w:rFonts w:cs="Arial"/>
                <w:color w:val="000000"/>
                <w:sz w:val="16"/>
                <w:szCs w:val="16"/>
              </w:rPr>
              <w:t>KIT DE MICRONEBULIZADOR CON MASCARA</w:t>
            </w:r>
          </w:p>
        </w:tc>
      </w:tr>
      <w:tr w:rsidR="005B2170" w:rsidRPr="00C53EEF" w14:paraId="6540C502" w14:textId="77777777" w:rsidTr="00D154FC">
        <w:trPr>
          <w:trHeight w:val="20"/>
        </w:trPr>
        <w:tc>
          <w:tcPr>
            <w:tcW w:w="443" w:type="pct"/>
            <w:vMerge/>
          </w:tcPr>
          <w:p w14:paraId="63530425"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02D2F263"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71A96580" w14:textId="77777777" w:rsidR="005B2170" w:rsidRPr="00C53EEF" w:rsidRDefault="005B2170" w:rsidP="003426F3">
            <w:pPr>
              <w:rPr>
                <w:rFonts w:cs="Arial"/>
                <w:sz w:val="16"/>
                <w:szCs w:val="16"/>
              </w:rPr>
            </w:pPr>
          </w:p>
        </w:tc>
        <w:tc>
          <w:tcPr>
            <w:tcW w:w="2494" w:type="pct"/>
            <w:shd w:val="clear" w:color="auto" w:fill="auto"/>
            <w:vAlign w:val="center"/>
          </w:tcPr>
          <w:p w14:paraId="0AA7DFC8" w14:textId="77777777" w:rsidR="005B2170" w:rsidRPr="00C53EEF" w:rsidRDefault="005B2170" w:rsidP="003426F3">
            <w:pPr>
              <w:rPr>
                <w:rFonts w:cs="Arial"/>
                <w:color w:val="000000"/>
                <w:sz w:val="16"/>
                <w:szCs w:val="16"/>
              </w:rPr>
            </w:pPr>
            <w:r w:rsidRPr="00C53EEF">
              <w:rPr>
                <w:rFonts w:cs="Arial"/>
                <w:color w:val="000000"/>
                <w:sz w:val="16"/>
                <w:szCs w:val="16"/>
              </w:rPr>
              <w:t>AEROSOL Y TUBERIA LISA</w:t>
            </w:r>
          </w:p>
        </w:tc>
      </w:tr>
      <w:tr w:rsidR="005B2170" w:rsidRPr="00C53EEF" w14:paraId="5C549C4F" w14:textId="77777777" w:rsidTr="00D154FC">
        <w:trPr>
          <w:trHeight w:val="20"/>
        </w:trPr>
        <w:tc>
          <w:tcPr>
            <w:tcW w:w="443" w:type="pct"/>
            <w:vMerge w:val="restart"/>
            <w:vAlign w:val="center"/>
          </w:tcPr>
          <w:p w14:paraId="00D2D744" w14:textId="5EA83EC9" w:rsidR="005B2170" w:rsidRPr="00C53EEF" w:rsidRDefault="005B2170" w:rsidP="003426F3">
            <w:pPr>
              <w:jc w:val="center"/>
              <w:rPr>
                <w:rFonts w:cs="Arial"/>
                <w:color w:val="000000"/>
                <w:sz w:val="16"/>
                <w:szCs w:val="16"/>
              </w:rPr>
            </w:pPr>
            <w:r w:rsidRPr="00C53EEF">
              <w:rPr>
                <w:rFonts w:cs="Arial"/>
                <w:color w:val="000000"/>
                <w:sz w:val="16"/>
                <w:szCs w:val="16"/>
              </w:rPr>
              <w:t>15</w:t>
            </w:r>
          </w:p>
        </w:tc>
        <w:tc>
          <w:tcPr>
            <w:tcW w:w="1602" w:type="pct"/>
            <w:vMerge w:val="restart"/>
            <w:shd w:val="clear" w:color="auto" w:fill="auto"/>
            <w:vAlign w:val="center"/>
          </w:tcPr>
          <w:p w14:paraId="3398F0A5" w14:textId="77777777" w:rsidR="005B2170" w:rsidRPr="00C53EEF" w:rsidRDefault="005B2170" w:rsidP="003426F3">
            <w:pPr>
              <w:rPr>
                <w:rFonts w:cs="Arial"/>
                <w:sz w:val="16"/>
                <w:szCs w:val="16"/>
              </w:rPr>
            </w:pPr>
            <w:r w:rsidRPr="00C53EEF">
              <w:rPr>
                <w:rFonts w:cs="Arial"/>
                <w:sz w:val="16"/>
                <w:szCs w:val="16"/>
              </w:rPr>
              <w:t>FILTRO INTERCAMBIADOR NARIZ DE CAMELLO</w:t>
            </w:r>
          </w:p>
        </w:tc>
        <w:tc>
          <w:tcPr>
            <w:tcW w:w="462" w:type="pct"/>
            <w:vMerge w:val="restart"/>
            <w:shd w:val="clear" w:color="auto" w:fill="auto"/>
            <w:vAlign w:val="center"/>
          </w:tcPr>
          <w:p w14:paraId="0D54B27A"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054FAAB5" w14:textId="77777777" w:rsidR="005B2170" w:rsidRPr="00C53EEF" w:rsidRDefault="005B2170" w:rsidP="003426F3">
            <w:pPr>
              <w:rPr>
                <w:rFonts w:cs="Arial"/>
                <w:color w:val="000000"/>
                <w:sz w:val="16"/>
                <w:szCs w:val="16"/>
              </w:rPr>
            </w:pPr>
            <w:r w:rsidRPr="00C53EEF">
              <w:rPr>
                <w:rFonts w:cs="Arial"/>
                <w:sz w:val="16"/>
                <w:szCs w:val="16"/>
                <w:lang w:eastAsia="es-CO"/>
              </w:rPr>
              <w:t>DISPOSITIVO ESTÉRIL PARA UN SOLO USO, LIBRE DE LÁTEX</w:t>
            </w:r>
          </w:p>
        </w:tc>
      </w:tr>
      <w:tr w:rsidR="005B2170" w:rsidRPr="00C53EEF" w14:paraId="59C42B55" w14:textId="77777777" w:rsidTr="00D154FC">
        <w:trPr>
          <w:trHeight w:val="20"/>
        </w:trPr>
        <w:tc>
          <w:tcPr>
            <w:tcW w:w="443" w:type="pct"/>
            <w:vMerge/>
          </w:tcPr>
          <w:p w14:paraId="34FD6DE3"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796D5DE6"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73B848D9" w14:textId="77777777" w:rsidR="005B2170" w:rsidRPr="00C53EEF" w:rsidRDefault="005B2170" w:rsidP="003426F3">
            <w:pPr>
              <w:rPr>
                <w:rFonts w:cs="Arial"/>
                <w:sz w:val="16"/>
                <w:szCs w:val="16"/>
              </w:rPr>
            </w:pPr>
          </w:p>
        </w:tc>
        <w:tc>
          <w:tcPr>
            <w:tcW w:w="2494" w:type="pct"/>
            <w:shd w:val="clear" w:color="auto" w:fill="auto"/>
            <w:vAlign w:val="center"/>
          </w:tcPr>
          <w:p w14:paraId="7FCF9641" w14:textId="77777777" w:rsidR="005B2170" w:rsidRPr="00C53EEF" w:rsidRDefault="005B2170" w:rsidP="003426F3">
            <w:pPr>
              <w:rPr>
                <w:rFonts w:cs="Arial"/>
                <w:color w:val="000000"/>
                <w:sz w:val="16"/>
                <w:szCs w:val="16"/>
              </w:rPr>
            </w:pPr>
            <w:r w:rsidRPr="00C53EEF">
              <w:rPr>
                <w:rFonts w:cs="Arial"/>
                <w:sz w:val="16"/>
                <w:szCs w:val="16"/>
                <w:lang w:eastAsia="es-CO"/>
              </w:rPr>
              <w:t>EN EMPAQUE INDIVIDUAL</w:t>
            </w:r>
          </w:p>
        </w:tc>
      </w:tr>
      <w:tr w:rsidR="005B2170" w:rsidRPr="00C53EEF" w14:paraId="1BC22973" w14:textId="77777777" w:rsidTr="00D154FC">
        <w:trPr>
          <w:trHeight w:val="20"/>
        </w:trPr>
        <w:tc>
          <w:tcPr>
            <w:tcW w:w="443" w:type="pct"/>
            <w:vMerge/>
          </w:tcPr>
          <w:p w14:paraId="55BF2F20"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227FB0E6"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7B22BF8" w14:textId="77777777" w:rsidR="005B2170" w:rsidRPr="00C53EEF" w:rsidRDefault="005B2170" w:rsidP="003426F3">
            <w:pPr>
              <w:rPr>
                <w:rFonts w:cs="Arial"/>
                <w:sz w:val="16"/>
                <w:szCs w:val="16"/>
              </w:rPr>
            </w:pPr>
          </w:p>
        </w:tc>
        <w:tc>
          <w:tcPr>
            <w:tcW w:w="2494" w:type="pct"/>
            <w:shd w:val="clear" w:color="auto" w:fill="auto"/>
            <w:vAlign w:val="center"/>
          </w:tcPr>
          <w:p w14:paraId="294D765A" w14:textId="77777777" w:rsidR="005B2170" w:rsidRPr="00C53EEF" w:rsidRDefault="005B2170" w:rsidP="003426F3">
            <w:pPr>
              <w:rPr>
                <w:rFonts w:cs="Arial"/>
                <w:color w:val="000000"/>
                <w:sz w:val="16"/>
                <w:szCs w:val="16"/>
              </w:rPr>
            </w:pPr>
            <w:r w:rsidRPr="00C53EEF">
              <w:rPr>
                <w:rFonts w:cs="Arial"/>
                <w:sz w:val="16"/>
                <w:szCs w:val="16"/>
                <w:lang w:eastAsia="es-CO"/>
              </w:rPr>
              <w:t>FILTRO ANTIBACTERIAL / ANTIVIRAL</w:t>
            </w:r>
          </w:p>
        </w:tc>
      </w:tr>
      <w:tr w:rsidR="005B2170" w:rsidRPr="00C53EEF" w14:paraId="552CFE21" w14:textId="77777777" w:rsidTr="00D154FC">
        <w:trPr>
          <w:trHeight w:val="20"/>
        </w:trPr>
        <w:tc>
          <w:tcPr>
            <w:tcW w:w="443" w:type="pct"/>
            <w:vMerge/>
          </w:tcPr>
          <w:p w14:paraId="02BCD096"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209AB9A0"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6ACFEC44" w14:textId="77777777" w:rsidR="005B2170" w:rsidRPr="00C53EEF" w:rsidRDefault="005B2170" w:rsidP="003426F3">
            <w:pPr>
              <w:rPr>
                <w:rFonts w:cs="Arial"/>
                <w:sz w:val="16"/>
                <w:szCs w:val="16"/>
              </w:rPr>
            </w:pPr>
          </w:p>
        </w:tc>
        <w:tc>
          <w:tcPr>
            <w:tcW w:w="2494" w:type="pct"/>
            <w:shd w:val="clear" w:color="auto" w:fill="auto"/>
            <w:vAlign w:val="center"/>
          </w:tcPr>
          <w:p w14:paraId="45A7E5F0" w14:textId="77777777" w:rsidR="005B2170" w:rsidRPr="00C53EEF" w:rsidRDefault="005B2170" w:rsidP="003426F3">
            <w:pPr>
              <w:rPr>
                <w:rFonts w:cs="Arial"/>
                <w:sz w:val="16"/>
                <w:szCs w:val="16"/>
                <w:lang w:eastAsia="es-CO"/>
              </w:rPr>
            </w:pPr>
            <w:r w:rsidRPr="00C53EEF">
              <w:rPr>
                <w:rFonts w:cs="Arial"/>
                <w:sz w:val="16"/>
                <w:szCs w:val="16"/>
                <w:lang w:eastAsia="es-CO"/>
              </w:rPr>
              <w:t>DOTADO DE CONECTOR, TAPÓN Y PORTA-TAPÓN SIN ROSCA</w:t>
            </w:r>
          </w:p>
        </w:tc>
      </w:tr>
      <w:tr w:rsidR="005B2170" w:rsidRPr="00C53EEF" w14:paraId="3880626D" w14:textId="77777777" w:rsidTr="00D154FC">
        <w:trPr>
          <w:trHeight w:val="20"/>
        </w:trPr>
        <w:tc>
          <w:tcPr>
            <w:tcW w:w="443" w:type="pct"/>
            <w:vMerge w:val="restart"/>
            <w:vAlign w:val="center"/>
          </w:tcPr>
          <w:p w14:paraId="3A1E1EF1" w14:textId="293878E4" w:rsidR="005B2170" w:rsidRPr="00C53EEF" w:rsidRDefault="005B2170" w:rsidP="003426F3">
            <w:pPr>
              <w:jc w:val="center"/>
              <w:rPr>
                <w:rFonts w:cs="Arial"/>
                <w:color w:val="000000"/>
                <w:sz w:val="16"/>
                <w:szCs w:val="16"/>
              </w:rPr>
            </w:pPr>
            <w:r w:rsidRPr="00C53EEF">
              <w:rPr>
                <w:rFonts w:cs="Arial"/>
                <w:color w:val="000000"/>
                <w:sz w:val="16"/>
                <w:szCs w:val="16"/>
              </w:rPr>
              <w:t>16</w:t>
            </w:r>
          </w:p>
        </w:tc>
        <w:tc>
          <w:tcPr>
            <w:tcW w:w="1602" w:type="pct"/>
            <w:vMerge w:val="restart"/>
            <w:shd w:val="clear" w:color="auto" w:fill="auto"/>
            <w:vAlign w:val="center"/>
          </w:tcPr>
          <w:p w14:paraId="3095CD0F" w14:textId="77777777" w:rsidR="005B2170" w:rsidRPr="00C53EEF" w:rsidRDefault="005B2170" w:rsidP="003426F3">
            <w:pPr>
              <w:rPr>
                <w:rFonts w:cs="Arial"/>
                <w:color w:val="000000"/>
                <w:sz w:val="16"/>
                <w:szCs w:val="16"/>
              </w:rPr>
            </w:pPr>
            <w:r w:rsidRPr="00C53EEF">
              <w:rPr>
                <w:rFonts w:cs="Arial"/>
                <w:color w:val="000000"/>
                <w:sz w:val="16"/>
                <w:szCs w:val="16"/>
              </w:rPr>
              <w:t>INCENTIVOS RESPIRATORIOS</w:t>
            </w:r>
          </w:p>
        </w:tc>
        <w:tc>
          <w:tcPr>
            <w:tcW w:w="462" w:type="pct"/>
            <w:vMerge w:val="restart"/>
            <w:shd w:val="clear" w:color="auto" w:fill="auto"/>
            <w:vAlign w:val="center"/>
          </w:tcPr>
          <w:p w14:paraId="7DE87331" w14:textId="77777777" w:rsidR="005B2170" w:rsidRPr="00C53EEF" w:rsidRDefault="005B2170" w:rsidP="003426F3">
            <w:pPr>
              <w:jc w:val="center"/>
              <w:rPr>
                <w:rFonts w:cs="Arial"/>
                <w:sz w:val="16"/>
                <w:szCs w:val="16"/>
              </w:rPr>
            </w:pPr>
            <w:r w:rsidRPr="00C53EEF">
              <w:rPr>
                <w:rFonts w:cs="Arial"/>
                <w:sz w:val="16"/>
                <w:szCs w:val="16"/>
              </w:rPr>
              <w:t>KIT UNIDAD</w:t>
            </w:r>
          </w:p>
        </w:tc>
        <w:tc>
          <w:tcPr>
            <w:tcW w:w="2494" w:type="pct"/>
            <w:shd w:val="clear" w:color="auto" w:fill="auto"/>
            <w:vAlign w:val="center"/>
          </w:tcPr>
          <w:p w14:paraId="59980839" w14:textId="77777777" w:rsidR="005B2170" w:rsidRPr="00C53EEF" w:rsidRDefault="005B2170" w:rsidP="003426F3">
            <w:pPr>
              <w:rPr>
                <w:rFonts w:cs="Arial"/>
                <w:color w:val="000000"/>
                <w:sz w:val="16"/>
                <w:szCs w:val="16"/>
              </w:rPr>
            </w:pPr>
            <w:r w:rsidRPr="00C53EEF">
              <w:rPr>
                <w:rFonts w:cs="Arial"/>
                <w:color w:val="000000"/>
                <w:sz w:val="16"/>
                <w:szCs w:val="16"/>
              </w:rPr>
              <w:t>PRODUCTO NO ESTÉRIL, EN EMPAQUE INDIVIDUAL</w:t>
            </w:r>
          </w:p>
        </w:tc>
      </w:tr>
      <w:tr w:rsidR="005B2170" w:rsidRPr="00C53EEF" w14:paraId="0C25F34C" w14:textId="77777777" w:rsidTr="00D154FC">
        <w:trPr>
          <w:trHeight w:val="20"/>
        </w:trPr>
        <w:tc>
          <w:tcPr>
            <w:tcW w:w="443" w:type="pct"/>
            <w:vMerge/>
          </w:tcPr>
          <w:p w14:paraId="304CC2C5"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0BD8CADF"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6EB958C" w14:textId="77777777" w:rsidR="005B2170" w:rsidRPr="00C53EEF" w:rsidRDefault="005B2170" w:rsidP="003426F3">
            <w:pPr>
              <w:rPr>
                <w:rFonts w:cs="Arial"/>
                <w:sz w:val="16"/>
                <w:szCs w:val="16"/>
              </w:rPr>
            </w:pPr>
          </w:p>
        </w:tc>
        <w:tc>
          <w:tcPr>
            <w:tcW w:w="2494" w:type="pct"/>
            <w:shd w:val="clear" w:color="auto" w:fill="auto"/>
            <w:vAlign w:val="center"/>
          </w:tcPr>
          <w:p w14:paraId="66D4C8BD" w14:textId="77777777" w:rsidR="005B2170" w:rsidRPr="00C53EEF" w:rsidRDefault="005B2170" w:rsidP="003426F3">
            <w:pPr>
              <w:rPr>
                <w:rFonts w:cs="Arial"/>
                <w:color w:val="000000"/>
                <w:sz w:val="16"/>
                <w:szCs w:val="16"/>
              </w:rPr>
            </w:pPr>
            <w:r w:rsidRPr="00C53EEF">
              <w:rPr>
                <w:rFonts w:cs="Arial"/>
                <w:color w:val="000000"/>
                <w:sz w:val="16"/>
                <w:szCs w:val="16"/>
              </w:rPr>
              <w:t>DE FÁCIL ARMADO</w:t>
            </w:r>
          </w:p>
        </w:tc>
      </w:tr>
      <w:tr w:rsidR="005B2170" w:rsidRPr="00C53EEF" w14:paraId="0F9D1A0E" w14:textId="77777777" w:rsidTr="00D154FC">
        <w:trPr>
          <w:trHeight w:val="20"/>
        </w:trPr>
        <w:tc>
          <w:tcPr>
            <w:tcW w:w="443" w:type="pct"/>
            <w:vMerge/>
          </w:tcPr>
          <w:p w14:paraId="26F36F05"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63F6E66F"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11F32571" w14:textId="77777777" w:rsidR="005B2170" w:rsidRPr="00C53EEF" w:rsidRDefault="005B2170" w:rsidP="003426F3">
            <w:pPr>
              <w:rPr>
                <w:rFonts w:cs="Arial"/>
                <w:sz w:val="16"/>
                <w:szCs w:val="16"/>
              </w:rPr>
            </w:pPr>
          </w:p>
        </w:tc>
        <w:tc>
          <w:tcPr>
            <w:tcW w:w="2494" w:type="pct"/>
            <w:shd w:val="clear" w:color="auto" w:fill="auto"/>
            <w:vAlign w:val="center"/>
          </w:tcPr>
          <w:p w14:paraId="37F00FDB" w14:textId="77777777" w:rsidR="005B2170" w:rsidRPr="00C53EEF" w:rsidRDefault="005B2170" w:rsidP="003426F3">
            <w:pPr>
              <w:rPr>
                <w:rFonts w:cs="Arial"/>
                <w:color w:val="000000"/>
                <w:sz w:val="16"/>
                <w:szCs w:val="16"/>
              </w:rPr>
            </w:pPr>
            <w:r w:rsidRPr="00C53EEF">
              <w:rPr>
                <w:rFonts w:cs="Arial"/>
                <w:color w:val="000000"/>
                <w:sz w:val="16"/>
                <w:szCs w:val="16"/>
              </w:rPr>
              <w:t>CON DOS O TRES COLUMNAS INDICADORAS DE PRESIÓN</w:t>
            </w:r>
          </w:p>
        </w:tc>
      </w:tr>
      <w:tr w:rsidR="005B2170" w:rsidRPr="00C53EEF" w14:paraId="5C4CD8EF" w14:textId="77777777" w:rsidTr="00D154FC">
        <w:trPr>
          <w:trHeight w:val="20"/>
        </w:trPr>
        <w:tc>
          <w:tcPr>
            <w:tcW w:w="443" w:type="pct"/>
            <w:vMerge/>
          </w:tcPr>
          <w:p w14:paraId="18FD483B"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7C8BB4D"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7AC657D4" w14:textId="77777777" w:rsidR="005B2170" w:rsidRPr="00C53EEF" w:rsidRDefault="005B2170" w:rsidP="003426F3">
            <w:pPr>
              <w:rPr>
                <w:rFonts w:cs="Arial"/>
                <w:sz w:val="16"/>
                <w:szCs w:val="16"/>
              </w:rPr>
            </w:pPr>
          </w:p>
        </w:tc>
        <w:tc>
          <w:tcPr>
            <w:tcW w:w="2494" w:type="pct"/>
            <w:shd w:val="clear" w:color="auto" w:fill="auto"/>
            <w:vAlign w:val="center"/>
          </w:tcPr>
          <w:p w14:paraId="26245E92" w14:textId="77777777" w:rsidR="005B2170" w:rsidRPr="00C53EEF" w:rsidRDefault="005B2170" w:rsidP="003426F3">
            <w:pPr>
              <w:rPr>
                <w:rFonts w:cs="Arial"/>
                <w:color w:val="000000"/>
                <w:sz w:val="16"/>
                <w:szCs w:val="16"/>
              </w:rPr>
            </w:pPr>
            <w:r w:rsidRPr="00C53EEF">
              <w:rPr>
                <w:rFonts w:cs="Arial"/>
                <w:color w:val="000000"/>
                <w:sz w:val="16"/>
                <w:szCs w:val="16"/>
              </w:rPr>
              <w:t>LIBRE DE LÁTEX</w:t>
            </w:r>
          </w:p>
        </w:tc>
      </w:tr>
      <w:tr w:rsidR="005B2170" w:rsidRPr="00C53EEF" w14:paraId="4543AD39" w14:textId="77777777" w:rsidTr="00D154FC">
        <w:trPr>
          <w:trHeight w:val="20"/>
        </w:trPr>
        <w:tc>
          <w:tcPr>
            <w:tcW w:w="443" w:type="pct"/>
            <w:vMerge/>
          </w:tcPr>
          <w:p w14:paraId="0B2B371F"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13EE6220"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3B373281" w14:textId="77777777" w:rsidR="005B2170" w:rsidRPr="00C53EEF" w:rsidRDefault="005B2170" w:rsidP="003426F3">
            <w:pPr>
              <w:rPr>
                <w:rFonts w:cs="Arial"/>
                <w:sz w:val="16"/>
                <w:szCs w:val="16"/>
              </w:rPr>
            </w:pPr>
          </w:p>
        </w:tc>
        <w:tc>
          <w:tcPr>
            <w:tcW w:w="2494" w:type="pct"/>
            <w:shd w:val="clear" w:color="auto" w:fill="auto"/>
            <w:vAlign w:val="center"/>
          </w:tcPr>
          <w:p w14:paraId="4F994046" w14:textId="77777777" w:rsidR="005B2170" w:rsidRPr="00C53EEF" w:rsidRDefault="005B2170" w:rsidP="003426F3">
            <w:pPr>
              <w:rPr>
                <w:rFonts w:cs="Arial"/>
                <w:color w:val="000000"/>
                <w:sz w:val="16"/>
                <w:szCs w:val="16"/>
              </w:rPr>
            </w:pPr>
            <w:r w:rsidRPr="00C53EEF">
              <w:rPr>
                <w:rFonts w:cs="Arial"/>
                <w:color w:val="000000"/>
                <w:sz w:val="16"/>
                <w:szCs w:val="16"/>
              </w:rPr>
              <w:t>CON MANGUERA CORRUGADA</w:t>
            </w:r>
          </w:p>
        </w:tc>
      </w:tr>
      <w:tr w:rsidR="005B2170" w:rsidRPr="00C53EEF" w14:paraId="52F63F78" w14:textId="77777777" w:rsidTr="00D154FC">
        <w:trPr>
          <w:trHeight w:val="20"/>
        </w:trPr>
        <w:tc>
          <w:tcPr>
            <w:tcW w:w="443" w:type="pct"/>
            <w:vMerge w:val="restart"/>
            <w:vAlign w:val="center"/>
          </w:tcPr>
          <w:p w14:paraId="50593DD8" w14:textId="092BFB8B" w:rsidR="005B2170" w:rsidRPr="00C53EEF" w:rsidRDefault="005B2170" w:rsidP="003426F3">
            <w:pPr>
              <w:jc w:val="center"/>
              <w:rPr>
                <w:rFonts w:cs="Arial"/>
                <w:sz w:val="16"/>
                <w:szCs w:val="16"/>
              </w:rPr>
            </w:pPr>
            <w:r w:rsidRPr="00C53EEF">
              <w:rPr>
                <w:rFonts w:cs="Arial"/>
                <w:sz w:val="16"/>
                <w:szCs w:val="16"/>
              </w:rPr>
              <w:t>17</w:t>
            </w:r>
          </w:p>
        </w:tc>
        <w:tc>
          <w:tcPr>
            <w:tcW w:w="1602" w:type="pct"/>
            <w:vMerge w:val="restart"/>
            <w:shd w:val="clear" w:color="auto" w:fill="auto"/>
            <w:vAlign w:val="center"/>
            <w:hideMark/>
          </w:tcPr>
          <w:p w14:paraId="0AA67504" w14:textId="77777777" w:rsidR="005B2170" w:rsidRPr="00C53EEF" w:rsidRDefault="005B2170" w:rsidP="003426F3">
            <w:pPr>
              <w:rPr>
                <w:rFonts w:cs="Arial"/>
                <w:sz w:val="16"/>
                <w:szCs w:val="16"/>
              </w:rPr>
            </w:pPr>
            <w:r w:rsidRPr="00C53EEF">
              <w:rPr>
                <w:rFonts w:cs="Arial"/>
                <w:sz w:val="16"/>
                <w:szCs w:val="16"/>
              </w:rPr>
              <w:t>INHALOCAMARA ADULTO</w:t>
            </w:r>
          </w:p>
        </w:tc>
        <w:tc>
          <w:tcPr>
            <w:tcW w:w="462" w:type="pct"/>
            <w:vMerge w:val="restart"/>
            <w:shd w:val="clear" w:color="auto" w:fill="auto"/>
            <w:vAlign w:val="center"/>
            <w:hideMark/>
          </w:tcPr>
          <w:p w14:paraId="2EE3E35C"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77961024" w14:textId="77777777" w:rsidR="005B2170" w:rsidRPr="00C53EEF" w:rsidRDefault="005B2170" w:rsidP="003426F3">
            <w:pPr>
              <w:rPr>
                <w:rFonts w:cs="Arial"/>
                <w:sz w:val="16"/>
                <w:szCs w:val="16"/>
              </w:rPr>
            </w:pPr>
            <w:r w:rsidRPr="00C53EEF">
              <w:rPr>
                <w:rFonts w:cs="Arial"/>
                <w:sz w:val="16"/>
                <w:szCs w:val="16"/>
              </w:rPr>
              <w:t>DISPOSITIVO MÉDICO NO ESTÉRIL, PARA USO INDIVIDUAL DE CADA PACIENTE</w:t>
            </w:r>
          </w:p>
        </w:tc>
      </w:tr>
      <w:tr w:rsidR="005B2170" w:rsidRPr="00C53EEF" w14:paraId="76536B2C" w14:textId="77777777" w:rsidTr="00D154FC">
        <w:trPr>
          <w:trHeight w:val="20"/>
        </w:trPr>
        <w:tc>
          <w:tcPr>
            <w:tcW w:w="443" w:type="pct"/>
            <w:vMerge/>
          </w:tcPr>
          <w:p w14:paraId="4BEDCB50"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7C9DAB67"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47C58B79" w14:textId="77777777" w:rsidR="005B2170" w:rsidRPr="00C53EEF" w:rsidRDefault="005B2170" w:rsidP="003426F3">
            <w:pPr>
              <w:rPr>
                <w:rFonts w:cs="Arial"/>
                <w:sz w:val="16"/>
                <w:szCs w:val="16"/>
              </w:rPr>
            </w:pPr>
          </w:p>
        </w:tc>
        <w:tc>
          <w:tcPr>
            <w:tcW w:w="2494" w:type="pct"/>
            <w:shd w:val="clear" w:color="auto" w:fill="auto"/>
            <w:vAlign w:val="bottom"/>
            <w:hideMark/>
          </w:tcPr>
          <w:p w14:paraId="008480F2" w14:textId="77777777" w:rsidR="005B2170" w:rsidRPr="00C53EEF" w:rsidRDefault="005B2170" w:rsidP="003426F3">
            <w:pPr>
              <w:rPr>
                <w:rFonts w:cs="Arial"/>
                <w:sz w:val="16"/>
                <w:szCs w:val="16"/>
              </w:rPr>
            </w:pPr>
            <w:r w:rsidRPr="00C53EEF">
              <w:rPr>
                <w:rFonts w:cs="Arial"/>
                <w:sz w:val="16"/>
                <w:szCs w:val="16"/>
              </w:rPr>
              <w:t>MASCARILLA INDEPENDIENTE DE LA CÁMARA</w:t>
            </w:r>
          </w:p>
        </w:tc>
      </w:tr>
      <w:tr w:rsidR="005B2170" w:rsidRPr="00C53EEF" w14:paraId="12A54C28" w14:textId="77777777" w:rsidTr="00D154FC">
        <w:trPr>
          <w:trHeight w:val="20"/>
        </w:trPr>
        <w:tc>
          <w:tcPr>
            <w:tcW w:w="443" w:type="pct"/>
            <w:vMerge/>
          </w:tcPr>
          <w:p w14:paraId="79437E14"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2D48BDD4"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5AA72B88" w14:textId="77777777" w:rsidR="005B2170" w:rsidRPr="00C53EEF" w:rsidRDefault="005B2170" w:rsidP="003426F3">
            <w:pPr>
              <w:rPr>
                <w:rFonts w:cs="Arial"/>
                <w:sz w:val="16"/>
                <w:szCs w:val="16"/>
              </w:rPr>
            </w:pPr>
          </w:p>
        </w:tc>
        <w:tc>
          <w:tcPr>
            <w:tcW w:w="2494" w:type="pct"/>
            <w:shd w:val="clear" w:color="auto" w:fill="auto"/>
            <w:vAlign w:val="bottom"/>
            <w:hideMark/>
          </w:tcPr>
          <w:p w14:paraId="5A3DDF1D" w14:textId="77777777" w:rsidR="005B2170" w:rsidRPr="00C53EEF" w:rsidRDefault="005B2170" w:rsidP="003426F3">
            <w:pPr>
              <w:rPr>
                <w:rFonts w:cs="Arial"/>
                <w:sz w:val="16"/>
                <w:szCs w:val="16"/>
              </w:rPr>
            </w:pPr>
            <w:r w:rsidRPr="00C53EEF">
              <w:rPr>
                <w:rFonts w:cs="Arial"/>
                <w:sz w:val="16"/>
                <w:szCs w:val="16"/>
              </w:rPr>
              <w:t>CÁMARA (INHALOCÁMARA) ELABORADA EN PLÁSTICO GRADO MÉDICO</w:t>
            </w:r>
          </w:p>
        </w:tc>
      </w:tr>
      <w:tr w:rsidR="005B2170" w:rsidRPr="00C53EEF" w14:paraId="14305271" w14:textId="77777777" w:rsidTr="00D154FC">
        <w:trPr>
          <w:trHeight w:val="20"/>
        </w:trPr>
        <w:tc>
          <w:tcPr>
            <w:tcW w:w="443" w:type="pct"/>
            <w:vMerge/>
          </w:tcPr>
          <w:p w14:paraId="6A674E3B"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18311403"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2DD9841E" w14:textId="77777777" w:rsidR="005B2170" w:rsidRPr="00C53EEF" w:rsidRDefault="005B2170" w:rsidP="003426F3">
            <w:pPr>
              <w:rPr>
                <w:rFonts w:cs="Arial"/>
                <w:sz w:val="16"/>
                <w:szCs w:val="16"/>
              </w:rPr>
            </w:pPr>
          </w:p>
        </w:tc>
        <w:tc>
          <w:tcPr>
            <w:tcW w:w="2494" w:type="pct"/>
            <w:shd w:val="clear" w:color="auto" w:fill="auto"/>
            <w:vAlign w:val="bottom"/>
            <w:hideMark/>
          </w:tcPr>
          <w:p w14:paraId="0CAE4240" w14:textId="77777777" w:rsidR="005B2170" w:rsidRPr="00C53EEF" w:rsidRDefault="005B2170" w:rsidP="003426F3">
            <w:pPr>
              <w:rPr>
                <w:rFonts w:cs="Arial"/>
                <w:sz w:val="16"/>
                <w:szCs w:val="16"/>
              </w:rPr>
            </w:pPr>
            <w:r w:rsidRPr="00C53EEF">
              <w:rPr>
                <w:rFonts w:cs="Arial"/>
                <w:sz w:val="16"/>
                <w:szCs w:val="16"/>
              </w:rPr>
              <w:t>MÁSCARA ELABORADA EN LATEX</w:t>
            </w:r>
          </w:p>
        </w:tc>
      </w:tr>
      <w:tr w:rsidR="005B2170" w:rsidRPr="00C53EEF" w14:paraId="320A0114" w14:textId="77777777" w:rsidTr="00D154FC">
        <w:trPr>
          <w:trHeight w:val="20"/>
        </w:trPr>
        <w:tc>
          <w:tcPr>
            <w:tcW w:w="443" w:type="pct"/>
            <w:vMerge/>
          </w:tcPr>
          <w:p w14:paraId="1CD76D94"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0F9386E8"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29AB3857" w14:textId="77777777" w:rsidR="005B2170" w:rsidRPr="00C53EEF" w:rsidRDefault="005B2170" w:rsidP="003426F3">
            <w:pPr>
              <w:rPr>
                <w:rFonts w:cs="Arial"/>
                <w:sz w:val="16"/>
                <w:szCs w:val="16"/>
              </w:rPr>
            </w:pPr>
          </w:p>
        </w:tc>
        <w:tc>
          <w:tcPr>
            <w:tcW w:w="2494" w:type="pct"/>
            <w:shd w:val="clear" w:color="auto" w:fill="auto"/>
            <w:vAlign w:val="bottom"/>
            <w:hideMark/>
          </w:tcPr>
          <w:p w14:paraId="289D3514" w14:textId="77777777" w:rsidR="005B2170" w:rsidRPr="00C53EEF" w:rsidRDefault="005B2170" w:rsidP="003426F3">
            <w:pPr>
              <w:rPr>
                <w:rFonts w:cs="Arial"/>
                <w:sz w:val="16"/>
                <w:szCs w:val="16"/>
              </w:rPr>
            </w:pPr>
            <w:r w:rsidRPr="00C53EEF">
              <w:rPr>
                <w:rFonts w:cs="Arial"/>
                <w:sz w:val="16"/>
                <w:szCs w:val="16"/>
              </w:rPr>
              <w:t>PUERTO ESTANDAR ADAPTABLE A CUALQUIER INHALADOR</w:t>
            </w:r>
          </w:p>
        </w:tc>
      </w:tr>
      <w:tr w:rsidR="005B2170" w:rsidRPr="00C53EEF" w14:paraId="3FD0A940" w14:textId="77777777" w:rsidTr="00D154FC">
        <w:trPr>
          <w:trHeight w:val="20"/>
        </w:trPr>
        <w:tc>
          <w:tcPr>
            <w:tcW w:w="443" w:type="pct"/>
            <w:vMerge w:val="restart"/>
            <w:vAlign w:val="center"/>
          </w:tcPr>
          <w:p w14:paraId="44D83AAD" w14:textId="5F80D44D" w:rsidR="005B2170" w:rsidRPr="00C53EEF" w:rsidRDefault="005B2170" w:rsidP="003426F3">
            <w:pPr>
              <w:jc w:val="center"/>
              <w:rPr>
                <w:rFonts w:cs="Arial"/>
                <w:sz w:val="16"/>
                <w:szCs w:val="16"/>
              </w:rPr>
            </w:pPr>
            <w:r w:rsidRPr="00C53EEF">
              <w:rPr>
                <w:rFonts w:cs="Arial"/>
                <w:sz w:val="16"/>
                <w:szCs w:val="16"/>
              </w:rPr>
              <w:t>18</w:t>
            </w:r>
          </w:p>
        </w:tc>
        <w:tc>
          <w:tcPr>
            <w:tcW w:w="1602" w:type="pct"/>
            <w:vMerge w:val="restart"/>
            <w:shd w:val="clear" w:color="auto" w:fill="auto"/>
            <w:vAlign w:val="center"/>
            <w:hideMark/>
          </w:tcPr>
          <w:p w14:paraId="364FD398" w14:textId="77777777" w:rsidR="005B2170" w:rsidRPr="00C53EEF" w:rsidRDefault="005B2170" w:rsidP="003426F3">
            <w:pPr>
              <w:rPr>
                <w:rFonts w:cs="Arial"/>
                <w:sz w:val="16"/>
                <w:szCs w:val="16"/>
              </w:rPr>
            </w:pPr>
            <w:r w:rsidRPr="00C53EEF">
              <w:rPr>
                <w:rFonts w:cs="Arial"/>
                <w:sz w:val="16"/>
                <w:szCs w:val="16"/>
              </w:rPr>
              <w:t>INHALOCAMARA PEDIATRICA</w:t>
            </w:r>
          </w:p>
        </w:tc>
        <w:tc>
          <w:tcPr>
            <w:tcW w:w="462" w:type="pct"/>
            <w:vMerge w:val="restart"/>
            <w:shd w:val="clear" w:color="auto" w:fill="auto"/>
            <w:vAlign w:val="center"/>
            <w:hideMark/>
          </w:tcPr>
          <w:p w14:paraId="2F753268"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3E1B7E7F" w14:textId="77777777" w:rsidR="005B2170" w:rsidRPr="00C53EEF" w:rsidRDefault="005B2170" w:rsidP="003426F3">
            <w:pPr>
              <w:rPr>
                <w:rFonts w:cs="Arial"/>
                <w:sz w:val="16"/>
                <w:szCs w:val="16"/>
              </w:rPr>
            </w:pPr>
            <w:r w:rsidRPr="00C53EEF">
              <w:rPr>
                <w:rFonts w:cs="Arial"/>
                <w:sz w:val="16"/>
                <w:szCs w:val="16"/>
              </w:rPr>
              <w:t>DISPOSITIVO MÉDICO NO ESTÉRIL, PARA USO INDIVIDUAL DE CADA PACIENTE</w:t>
            </w:r>
          </w:p>
        </w:tc>
      </w:tr>
      <w:tr w:rsidR="005B2170" w:rsidRPr="00C53EEF" w14:paraId="219980DD" w14:textId="77777777" w:rsidTr="00D154FC">
        <w:trPr>
          <w:trHeight w:val="20"/>
        </w:trPr>
        <w:tc>
          <w:tcPr>
            <w:tcW w:w="443" w:type="pct"/>
            <w:vMerge/>
          </w:tcPr>
          <w:p w14:paraId="42F9D14B"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04DF0A4F"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7B9B26ED" w14:textId="77777777" w:rsidR="005B2170" w:rsidRPr="00C53EEF" w:rsidRDefault="005B2170" w:rsidP="003426F3">
            <w:pPr>
              <w:rPr>
                <w:rFonts w:cs="Arial"/>
                <w:sz w:val="16"/>
                <w:szCs w:val="16"/>
              </w:rPr>
            </w:pPr>
          </w:p>
        </w:tc>
        <w:tc>
          <w:tcPr>
            <w:tcW w:w="2494" w:type="pct"/>
            <w:shd w:val="clear" w:color="auto" w:fill="auto"/>
            <w:vAlign w:val="bottom"/>
            <w:hideMark/>
          </w:tcPr>
          <w:p w14:paraId="0A315513" w14:textId="77777777" w:rsidR="005B2170" w:rsidRPr="00C53EEF" w:rsidRDefault="005B2170" w:rsidP="003426F3">
            <w:pPr>
              <w:rPr>
                <w:rFonts w:cs="Arial"/>
                <w:sz w:val="16"/>
                <w:szCs w:val="16"/>
              </w:rPr>
            </w:pPr>
            <w:r w:rsidRPr="00C53EEF">
              <w:rPr>
                <w:rFonts w:cs="Arial"/>
                <w:sz w:val="16"/>
                <w:szCs w:val="16"/>
              </w:rPr>
              <w:t>MASCARILLA INDEPENDIENTE DE LA CÁMARA</w:t>
            </w:r>
          </w:p>
        </w:tc>
      </w:tr>
      <w:tr w:rsidR="005B2170" w:rsidRPr="00C53EEF" w14:paraId="2583677B" w14:textId="77777777" w:rsidTr="00D154FC">
        <w:trPr>
          <w:trHeight w:val="20"/>
        </w:trPr>
        <w:tc>
          <w:tcPr>
            <w:tcW w:w="443" w:type="pct"/>
            <w:vMerge/>
          </w:tcPr>
          <w:p w14:paraId="18F1524A"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7CEE969A"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68149B36" w14:textId="77777777" w:rsidR="005B2170" w:rsidRPr="00C53EEF" w:rsidRDefault="005B2170" w:rsidP="003426F3">
            <w:pPr>
              <w:rPr>
                <w:rFonts w:cs="Arial"/>
                <w:sz w:val="16"/>
                <w:szCs w:val="16"/>
              </w:rPr>
            </w:pPr>
          </w:p>
        </w:tc>
        <w:tc>
          <w:tcPr>
            <w:tcW w:w="2494" w:type="pct"/>
            <w:shd w:val="clear" w:color="auto" w:fill="auto"/>
            <w:vAlign w:val="bottom"/>
            <w:hideMark/>
          </w:tcPr>
          <w:p w14:paraId="79935DD3" w14:textId="77777777" w:rsidR="005B2170" w:rsidRPr="00C53EEF" w:rsidRDefault="005B2170" w:rsidP="003426F3">
            <w:pPr>
              <w:rPr>
                <w:rFonts w:cs="Arial"/>
                <w:sz w:val="16"/>
                <w:szCs w:val="16"/>
              </w:rPr>
            </w:pPr>
            <w:r w:rsidRPr="00C53EEF">
              <w:rPr>
                <w:rFonts w:cs="Arial"/>
                <w:sz w:val="16"/>
                <w:szCs w:val="16"/>
              </w:rPr>
              <w:t>CÁMARA (INHALOCÁMARA) ELABORADA EN PLÁSTICO GRADO MÉDICO</w:t>
            </w:r>
          </w:p>
        </w:tc>
      </w:tr>
      <w:tr w:rsidR="005B2170" w:rsidRPr="00C53EEF" w14:paraId="6D644EF4" w14:textId="77777777" w:rsidTr="00D154FC">
        <w:trPr>
          <w:trHeight w:val="20"/>
        </w:trPr>
        <w:tc>
          <w:tcPr>
            <w:tcW w:w="443" w:type="pct"/>
            <w:vMerge/>
          </w:tcPr>
          <w:p w14:paraId="3D25AF07"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69B8751C"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64719DA5" w14:textId="77777777" w:rsidR="005B2170" w:rsidRPr="00C53EEF" w:rsidRDefault="005B2170" w:rsidP="003426F3">
            <w:pPr>
              <w:rPr>
                <w:rFonts w:cs="Arial"/>
                <w:sz w:val="16"/>
                <w:szCs w:val="16"/>
              </w:rPr>
            </w:pPr>
          </w:p>
        </w:tc>
        <w:tc>
          <w:tcPr>
            <w:tcW w:w="2494" w:type="pct"/>
            <w:shd w:val="clear" w:color="auto" w:fill="auto"/>
            <w:vAlign w:val="bottom"/>
            <w:hideMark/>
          </w:tcPr>
          <w:p w14:paraId="75B9A10C" w14:textId="77777777" w:rsidR="005B2170" w:rsidRPr="00C53EEF" w:rsidRDefault="005B2170" w:rsidP="003426F3">
            <w:pPr>
              <w:rPr>
                <w:rFonts w:cs="Arial"/>
                <w:sz w:val="16"/>
                <w:szCs w:val="16"/>
              </w:rPr>
            </w:pPr>
            <w:r w:rsidRPr="00C53EEF">
              <w:rPr>
                <w:rFonts w:cs="Arial"/>
                <w:sz w:val="16"/>
                <w:szCs w:val="16"/>
              </w:rPr>
              <w:t>MÁSCARA ELABORADA EN LATEX</w:t>
            </w:r>
          </w:p>
        </w:tc>
      </w:tr>
      <w:tr w:rsidR="005B2170" w:rsidRPr="00C53EEF" w14:paraId="3FCF87E5" w14:textId="77777777" w:rsidTr="00D154FC">
        <w:trPr>
          <w:trHeight w:val="20"/>
        </w:trPr>
        <w:tc>
          <w:tcPr>
            <w:tcW w:w="443" w:type="pct"/>
            <w:vMerge/>
          </w:tcPr>
          <w:p w14:paraId="3C35E1C0"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7A224702"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100B03C7" w14:textId="77777777" w:rsidR="005B2170" w:rsidRPr="00C53EEF" w:rsidRDefault="005B2170" w:rsidP="003426F3">
            <w:pPr>
              <w:rPr>
                <w:rFonts w:cs="Arial"/>
                <w:sz w:val="16"/>
                <w:szCs w:val="16"/>
              </w:rPr>
            </w:pPr>
          </w:p>
        </w:tc>
        <w:tc>
          <w:tcPr>
            <w:tcW w:w="2494" w:type="pct"/>
            <w:shd w:val="clear" w:color="auto" w:fill="auto"/>
            <w:vAlign w:val="bottom"/>
            <w:hideMark/>
          </w:tcPr>
          <w:p w14:paraId="119C9A13" w14:textId="77777777" w:rsidR="005B2170" w:rsidRPr="00C53EEF" w:rsidRDefault="005B2170" w:rsidP="003426F3">
            <w:pPr>
              <w:rPr>
                <w:rFonts w:cs="Arial"/>
                <w:sz w:val="16"/>
                <w:szCs w:val="16"/>
              </w:rPr>
            </w:pPr>
            <w:r w:rsidRPr="00C53EEF">
              <w:rPr>
                <w:rFonts w:cs="Arial"/>
                <w:sz w:val="16"/>
                <w:szCs w:val="16"/>
              </w:rPr>
              <w:t>PUERTO ESTANDAR ADAPTABLE A CUALQUIER INHALADOR</w:t>
            </w:r>
          </w:p>
        </w:tc>
      </w:tr>
      <w:tr w:rsidR="005B2170" w:rsidRPr="00C53EEF" w14:paraId="42EC61EC" w14:textId="77777777" w:rsidTr="00D154FC">
        <w:trPr>
          <w:trHeight w:val="20"/>
        </w:trPr>
        <w:tc>
          <w:tcPr>
            <w:tcW w:w="443" w:type="pct"/>
            <w:vMerge w:val="restart"/>
            <w:vAlign w:val="center"/>
          </w:tcPr>
          <w:p w14:paraId="179D307D" w14:textId="5AAE76D5" w:rsidR="005B2170" w:rsidRPr="00C53EEF" w:rsidRDefault="005B2170" w:rsidP="005B2170">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14:paraId="0459EC27" w14:textId="77777777" w:rsidR="005B2170" w:rsidRPr="00C53EEF" w:rsidRDefault="005B2170" w:rsidP="003426F3">
            <w:pPr>
              <w:rPr>
                <w:rFonts w:cs="Arial"/>
                <w:color w:val="000000"/>
                <w:sz w:val="16"/>
                <w:szCs w:val="16"/>
              </w:rPr>
            </w:pPr>
            <w:r w:rsidRPr="00C53EEF">
              <w:rPr>
                <w:rFonts w:cs="Arial"/>
                <w:color w:val="000000"/>
                <w:sz w:val="16"/>
                <w:szCs w:val="16"/>
              </w:rPr>
              <w:t>KIT VENTURY ADULTO DOSIFICADOR</w:t>
            </w:r>
          </w:p>
        </w:tc>
        <w:tc>
          <w:tcPr>
            <w:tcW w:w="462" w:type="pct"/>
            <w:vMerge w:val="restart"/>
            <w:shd w:val="clear" w:color="auto" w:fill="auto"/>
            <w:vAlign w:val="center"/>
            <w:hideMark/>
          </w:tcPr>
          <w:p w14:paraId="08C54540"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12FE5AC1" w14:textId="77777777" w:rsidR="005B2170" w:rsidRPr="00C53EEF" w:rsidRDefault="005B2170" w:rsidP="003426F3">
            <w:pPr>
              <w:rPr>
                <w:rFonts w:cs="Arial"/>
                <w:sz w:val="16"/>
                <w:szCs w:val="16"/>
              </w:rPr>
            </w:pPr>
            <w:r w:rsidRPr="00C53EEF">
              <w:rPr>
                <w:rFonts w:cs="Arial"/>
                <w:sz w:val="16"/>
                <w:szCs w:val="16"/>
              </w:rPr>
              <w:t>MASCARA: PVC GRADO MÉDICO VERDE Y TRANSPARENTE.</w:t>
            </w:r>
          </w:p>
        </w:tc>
      </w:tr>
      <w:tr w:rsidR="005B2170" w:rsidRPr="00C53EEF" w14:paraId="527E9796" w14:textId="77777777" w:rsidTr="00D154FC">
        <w:trPr>
          <w:trHeight w:val="20"/>
        </w:trPr>
        <w:tc>
          <w:tcPr>
            <w:tcW w:w="443" w:type="pct"/>
            <w:vMerge/>
          </w:tcPr>
          <w:p w14:paraId="01758357"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143C439A"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66FA17C0" w14:textId="77777777" w:rsidR="005B2170" w:rsidRPr="00C53EEF" w:rsidRDefault="005B2170" w:rsidP="003426F3">
            <w:pPr>
              <w:rPr>
                <w:rFonts w:cs="Arial"/>
                <w:sz w:val="16"/>
                <w:szCs w:val="16"/>
              </w:rPr>
            </w:pPr>
          </w:p>
        </w:tc>
        <w:tc>
          <w:tcPr>
            <w:tcW w:w="2494" w:type="pct"/>
            <w:shd w:val="clear" w:color="auto" w:fill="auto"/>
            <w:vAlign w:val="bottom"/>
            <w:hideMark/>
          </w:tcPr>
          <w:p w14:paraId="236E1DEB" w14:textId="77777777" w:rsidR="005B2170" w:rsidRPr="00C53EEF" w:rsidRDefault="005B2170" w:rsidP="003426F3">
            <w:pPr>
              <w:rPr>
                <w:rFonts w:cs="Arial"/>
                <w:sz w:val="16"/>
                <w:szCs w:val="16"/>
              </w:rPr>
            </w:pPr>
            <w:r w:rsidRPr="00C53EEF">
              <w:rPr>
                <w:rFonts w:cs="Arial"/>
                <w:sz w:val="16"/>
                <w:szCs w:val="16"/>
              </w:rPr>
              <w:t>CON ORIFICIOS EN AMBOS LADOS PARA PERMITIR ESCAPE DE GASES EXHALADOS.</w:t>
            </w:r>
          </w:p>
        </w:tc>
      </w:tr>
      <w:tr w:rsidR="005B2170" w:rsidRPr="00C53EEF" w14:paraId="56893B45" w14:textId="77777777" w:rsidTr="00D154FC">
        <w:trPr>
          <w:trHeight w:val="20"/>
        </w:trPr>
        <w:tc>
          <w:tcPr>
            <w:tcW w:w="443" w:type="pct"/>
            <w:vMerge/>
          </w:tcPr>
          <w:p w14:paraId="5D8A3FD0"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1BBF051A"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0A337790" w14:textId="77777777" w:rsidR="005B2170" w:rsidRPr="00C53EEF" w:rsidRDefault="005B2170" w:rsidP="003426F3">
            <w:pPr>
              <w:rPr>
                <w:rFonts w:cs="Arial"/>
                <w:sz w:val="16"/>
                <w:szCs w:val="16"/>
              </w:rPr>
            </w:pPr>
          </w:p>
        </w:tc>
        <w:tc>
          <w:tcPr>
            <w:tcW w:w="2494" w:type="pct"/>
            <w:shd w:val="clear" w:color="auto" w:fill="auto"/>
            <w:vAlign w:val="bottom"/>
            <w:hideMark/>
          </w:tcPr>
          <w:p w14:paraId="737E7CDE" w14:textId="77777777" w:rsidR="005B2170" w:rsidRPr="00C53EEF" w:rsidRDefault="005B2170" w:rsidP="003426F3">
            <w:pPr>
              <w:rPr>
                <w:rFonts w:cs="Arial"/>
                <w:sz w:val="16"/>
                <w:szCs w:val="16"/>
              </w:rPr>
            </w:pPr>
            <w:r w:rsidRPr="00C53EEF">
              <w:rPr>
                <w:rFonts w:cs="Arial"/>
                <w:sz w:val="16"/>
                <w:szCs w:val="16"/>
              </w:rPr>
              <w:t>ERGONÓMICA PERMITE UNA ADAPTACIÓN PERFECTA AL MENTÓN Y NARIZ DEL PACIENTE.</w:t>
            </w:r>
          </w:p>
        </w:tc>
      </w:tr>
      <w:tr w:rsidR="005B2170" w:rsidRPr="00C53EEF" w14:paraId="339D7924" w14:textId="77777777" w:rsidTr="00D154FC">
        <w:trPr>
          <w:trHeight w:val="20"/>
        </w:trPr>
        <w:tc>
          <w:tcPr>
            <w:tcW w:w="443" w:type="pct"/>
            <w:vMerge/>
          </w:tcPr>
          <w:p w14:paraId="69B3B230"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2DC7B966"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62204F5A" w14:textId="77777777" w:rsidR="005B2170" w:rsidRPr="00C53EEF" w:rsidRDefault="005B2170" w:rsidP="003426F3">
            <w:pPr>
              <w:rPr>
                <w:rFonts w:cs="Arial"/>
                <w:sz w:val="16"/>
                <w:szCs w:val="16"/>
              </w:rPr>
            </w:pPr>
          </w:p>
        </w:tc>
        <w:tc>
          <w:tcPr>
            <w:tcW w:w="2494" w:type="pct"/>
            <w:shd w:val="clear" w:color="auto" w:fill="auto"/>
            <w:vAlign w:val="bottom"/>
          </w:tcPr>
          <w:p w14:paraId="0C910C9C" w14:textId="77777777" w:rsidR="005B2170" w:rsidRPr="00C53EEF" w:rsidRDefault="005B2170" w:rsidP="003426F3">
            <w:pPr>
              <w:rPr>
                <w:rFonts w:cs="Arial"/>
                <w:sz w:val="16"/>
                <w:szCs w:val="16"/>
              </w:rPr>
            </w:pPr>
            <w:r w:rsidRPr="00C53EEF">
              <w:rPr>
                <w:rFonts w:cs="Arial"/>
                <w:sz w:val="16"/>
                <w:szCs w:val="16"/>
              </w:rPr>
              <w:t>CON TIRA ELÁSTICA AJUSTABLE QUE ASEGURA COMODIDAD Y SEGURIDAD.</w:t>
            </w:r>
          </w:p>
        </w:tc>
      </w:tr>
      <w:tr w:rsidR="005B2170" w:rsidRPr="00C53EEF" w14:paraId="143C0CF6" w14:textId="77777777" w:rsidTr="00D154FC">
        <w:trPr>
          <w:trHeight w:val="20"/>
        </w:trPr>
        <w:tc>
          <w:tcPr>
            <w:tcW w:w="443" w:type="pct"/>
            <w:vMerge/>
          </w:tcPr>
          <w:p w14:paraId="3B3D23F5"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33994B97"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1AF5B4AD" w14:textId="77777777" w:rsidR="005B2170" w:rsidRPr="00C53EEF" w:rsidRDefault="005B2170" w:rsidP="003426F3">
            <w:pPr>
              <w:rPr>
                <w:rFonts w:cs="Arial"/>
                <w:sz w:val="16"/>
                <w:szCs w:val="16"/>
              </w:rPr>
            </w:pPr>
          </w:p>
        </w:tc>
        <w:tc>
          <w:tcPr>
            <w:tcW w:w="2494" w:type="pct"/>
            <w:shd w:val="clear" w:color="auto" w:fill="auto"/>
            <w:vAlign w:val="center"/>
          </w:tcPr>
          <w:p w14:paraId="5F211C00" w14:textId="77777777" w:rsidR="005B2170" w:rsidRPr="00C53EEF" w:rsidRDefault="005B2170" w:rsidP="003426F3">
            <w:pPr>
              <w:rPr>
                <w:rFonts w:cs="Arial"/>
                <w:sz w:val="16"/>
                <w:szCs w:val="16"/>
              </w:rPr>
            </w:pPr>
            <w:r w:rsidRPr="00C53EEF">
              <w:rPr>
                <w:rFonts w:cs="Arial"/>
                <w:sz w:val="16"/>
                <w:szCs w:val="16"/>
              </w:rPr>
              <w:t>CON ACCESORIO PARA NEBULIZACIÓN</w:t>
            </w:r>
          </w:p>
        </w:tc>
      </w:tr>
      <w:tr w:rsidR="005B2170" w:rsidRPr="00C53EEF" w14:paraId="1A4C1529" w14:textId="77777777" w:rsidTr="00D154FC">
        <w:trPr>
          <w:trHeight w:val="20"/>
        </w:trPr>
        <w:tc>
          <w:tcPr>
            <w:tcW w:w="443" w:type="pct"/>
            <w:vMerge/>
          </w:tcPr>
          <w:p w14:paraId="5EC9EE7D"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03CF294D"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3D701410" w14:textId="77777777" w:rsidR="005B2170" w:rsidRPr="00C53EEF" w:rsidRDefault="005B2170" w:rsidP="003426F3">
            <w:pPr>
              <w:rPr>
                <w:rFonts w:cs="Arial"/>
                <w:sz w:val="16"/>
                <w:szCs w:val="16"/>
              </w:rPr>
            </w:pPr>
          </w:p>
        </w:tc>
        <w:tc>
          <w:tcPr>
            <w:tcW w:w="2494" w:type="pct"/>
            <w:shd w:val="clear" w:color="auto" w:fill="auto"/>
            <w:vAlign w:val="center"/>
          </w:tcPr>
          <w:p w14:paraId="0FBE8048" w14:textId="77777777" w:rsidR="005B2170" w:rsidRPr="00C53EEF" w:rsidRDefault="005B2170" w:rsidP="003426F3">
            <w:pPr>
              <w:rPr>
                <w:rFonts w:cs="Arial"/>
                <w:sz w:val="16"/>
                <w:szCs w:val="16"/>
              </w:rPr>
            </w:pPr>
            <w:r w:rsidRPr="00C53EEF">
              <w:rPr>
                <w:rFonts w:cs="Arial"/>
                <w:sz w:val="16"/>
                <w:szCs w:val="16"/>
              </w:rPr>
              <w:t>CON CLIP PARA ASEGURAR AJUSTE DE LA MÁSCARA EN LA NARIZ Y EVITAR FUGAS DE OXIGENO A LAS ESQUINAS DE LOS OJOS</w:t>
            </w:r>
          </w:p>
        </w:tc>
      </w:tr>
      <w:tr w:rsidR="005B2170" w:rsidRPr="00C53EEF" w14:paraId="45C9367F" w14:textId="77777777" w:rsidTr="00D154FC">
        <w:trPr>
          <w:trHeight w:val="20"/>
        </w:trPr>
        <w:tc>
          <w:tcPr>
            <w:tcW w:w="443" w:type="pct"/>
            <w:vMerge/>
          </w:tcPr>
          <w:p w14:paraId="73D498EA"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3DFB2CBD"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67F01F81" w14:textId="77777777" w:rsidR="005B2170" w:rsidRPr="00C53EEF" w:rsidRDefault="005B2170" w:rsidP="003426F3">
            <w:pPr>
              <w:rPr>
                <w:rFonts w:cs="Arial"/>
                <w:sz w:val="16"/>
                <w:szCs w:val="16"/>
              </w:rPr>
            </w:pPr>
          </w:p>
        </w:tc>
        <w:tc>
          <w:tcPr>
            <w:tcW w:w="2494" w:type="pct"/>
            <w:shd w:val="clear" w:color="auto" w:fill="auto"/>
            <w:vAlign w:val="center"/>
          </w:tcPr>
          <w:p w14:paraId="01F597B2" w14:textId="77777777" w:rsidR="005B2170" w:rsidRPr="00C53EEF" w:rsidRDefault="005B2170" w:rsidP="003426F3">
            <w:pPr>
              <w:rPr>
                <w:rFonts w:cs="Arial"/>
                <w:sz w:val="16"/>
                <w:szCs w:val="16"/>
              </w:rPr>
            </w:pPr>
            <w:r w:rsidRPr="00C53EEF">
              <w:rPr>
                <w:rFonts w:cs="Arial"/>
                <w:sz w:val="16"/>
                <w:szCs w:val="16"/>
              </w:rPr>
              <w:t>PRESENTACION EN EMPAQUE INDIVIDUAL</w:t>
            </w:r>
          </w:p>
        </w:tc>
      </w:tr>
      <w:tr w:rsidR="005B2170" w:rsidRPr="00C53EEF" w14:paraId="024E1F63" w14:textId="77777777" w:rsidTr="00D154FC">
        <w:trPr>
          <w:trHeight w:val="20"/>
        </w:trPr>
        <w:tc>
          <w:tcPr>
            <w:tcW w:w="443" w:type="pct"/>
            <w:vMerge/>
          </w:tcPr>
          <w:p w14:paraId="533C6DC5"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504C01EC"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0EF28F08" w14:textId="77777777" w:rsidR="005B2170" w:rsidRPr="00C53EEF" w:rsidRDefault="005B2170" w:rsidP="003426F3">
            <w:pPr>
              <w:rPr>
                <w:rFonts w:cs="Arial"/>
                <w:sz w:val="16"/>
                <w:szCs w:val="16"/>
              </w:rPr>
            </w:pPr>
          </w:p>
        </w:tc>
        <w:tc>
          <w:tcPr>
            <w:tcW w:w="2494" w:type="pct"/>
            <w:shd w:val="clear" w:color="auto" w:fill="auto"/>
            <w:vAlign w:val="bottom"/>
          </w:tcPr>
          <w:p w14:paraId="0A65E6A6" w14:textId="77777777" w:rsidR="005B2170" w:rsidRPr="00C53EEF" w:rsidRDefault="005B2170" w:rsidP="003426F3">
            <w:pPr>
              <w:rPr>
                <w:rFonts w:cs="Arial"/>
                <w:sz w:val="16"/>
                <w:szCs w:val="16"/>
              </w:rPr>
            </w:pPr>
            <w:r w:rsidRPr="00C53EEF">
              <w:rPr>
                <w:rFonts w:cs="Arial"/>
                <w:sz w:val="16"/>
                <w:szCs w:val="16"/>
              </w:rPr>
              <w:t>MANGUERA CON CONECTOR UNIVERSAL QUE SE ADAPTA CON LOS REGULADORES DE OXÍGENO</w:t>
            </w:r>
          </w:p>
        </w:tc>
      </w:tr>
      <w:tr w:rsidR="005B2170" w:rsidRPr="00C53EEF" w14:paraId="42504960" w14:textId="77777777" w:rsidTr="00D154FC">
        <w:trPr>
          <w:trHeight w:val="20"/>
        </w:trPr>
        <w:tc>
          <w:tcPr>
            <w:tcW w:w="443" w:type="pct"/>
            <w:vMerge/>
          </w:tcPr>
          <w:p w14:paraId="0A16CB78"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27887E68"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3A663503" w14:textId="77777777" w:rsidR="005B2170" w:rsidRPr="00C53EEF" w:rsidRDefault="005B2170" w:rsidP="003426F3">
            <w:pPr>
              <w:rPr>
                <w:rFonts w:cs="Arial"/>
                <w:sz w:val="16"/>
                <w:szCs w:val="16"/>
              </w:rPr>
            </w:pPr>
          </w:p>
        </w:tc>
        <w:tc>
          <w:tcPr>
            <w:tcW w:w="2494" w:type="pct"/>
            <w:shd w:val="clear" w:color="auto" w:fill="auto"/>
            <w:vAlign w:val="bottom"/>
          </w:tcPr>
          <w:p w14:paraId="7E0C8B7E" w14:textId="77777777" w:rsidR="005B2170" w:rsidRPr="00C53EEF" w:rsidRDefault="005B2170" w:rsidP="003426F3">
            <w:pPr>
              <w:rPr>
                <w:rFonts w:cs="Arial"/>
                <w:sz w:val="16"/>
                <w:szCs w:val="16"/>
              </w:rPr>
            </w:pPr>
            <w:r w:rsidRPr="00C53EEF">
              <w:rPr>
                <w:rFonts w:cs="Arial"/>
                <w:sz w:val="16"/>
                <w:szCs w:val="16"/>
              </w:rPr>
              <w:t>MANGUERA PVC GRADO MEDICO CORRUGADA PARA PASO DE AIRE. MEDIDA: 2 METROS</w:t>
            </w:r>
          </w:p>
        </w:tc>
      </w:tr>
      <w:tr w:rsidR="005B2170" w:rsidRPr="00C53EEF" w14:paraId="171500ED" w14:textId="77777777" w:rsidTr="00D154FC">
        <w:trPr>
          <w:trHeight w:val="20"/>
        </w:trPr>
        <w:tc>
          <w:tcPr>
            <w:tcW w:w="443" w:type="pct"/>
            <w:vMerge/>
          </w:tcPr>
          <w:p w14:paraId="1D1BB13B"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A6AF79B"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04A9C09E" w14:textId="77777777" w:rsidR="005B2170" w:rsidRPr="00C53EEF" w:rsidRDefault="005B2170" w:rsidP="003426F3">
            <w:pPr>
              <w:rPr>
                <w:rFonts w:cs="Arial"/>
                <w:sz w:val="16"/>
                <w:szCs w:val="16"/>
              </w:rPr>
            </w:pPr>
          </w:p>
        </w:tc>
        <w:tc>
          <w:tcPr>
            <w:tcW w:w="2494" w:type="pct"/>
            <w:shd w:val="clear" w:color="auto" w:fill="auto"/>
            <w:vAlign w:val="bottom"/>
          </w:tcPr>
          <w:p w14:paraId="7F4F0F90" w14:textId="77777777" w:rsidR="005B2170" w:rsidRPr="00C53EEF" w:rsidRDefault="005B2170" w:rsidP="003426F3">
            <w:pPr>
              <w:rPr>
                <w:rFonts w:cs="Arial"/>
                <w:sz w:val="16"/>
                <w:szCs w:val="16"/>
              </w:rPr>
            </w:pPr>
            <w:r w:rsidRPr="00C53EEF">
              <w:rPr>
                <w:rFonts w:cs="Arial"/>
                <w:sz w:val="16"/>
                <w:szCs w:val="16"/>
              </w:rPr>
              <w:t>DILUSORES IDENTIFICADOS POR CÓDIGO DE COLORES SEGÚN EL FLUJO DE OXIGENO ADMINISTRADO.</w:t>
            </w:r>
          </w:p>
        </w:tc>
      </w:tr>
      <w:tr w:rsidR="005B2170" w:rsidRPr="00C53EEF" w14:paraId="708AB1CF" w14:textId="77777777" w:rsidTr="00D154FC">
        <w:trPr>
          <w:trHeight w:val="20"/>
        </w:trPr>
        <w:tc>
          <w:tcPr>
            <w:tcW w:w="443" w:type="pct"/>
            <w:vMerge w:val="restart"/>
            <w:vAlign w:val="center"/>
          </w:tcPr>
          <w:p w14:paraId="1BD13015" w14:textId="735C1E77" w:rsidR="005B2170" w:rsidRPr="00C53EEF" w:rsidRDefault="005B2170" w:rsidP="005B2170">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14:paraId="432E6102" w14:textId="77777777" w:rsidR="005B2170" w:rsidRPr="00C53EEF" w:rsidRDefault="005B2170" w:rsidP="003426F3">
            <w:pPr>
              <w:rPr>
                <w:rFonts w:cs="Arial"/>
                <w:color w:val="000000"/>
                <w:sz w:val="16"/>
                <w:szCs w:val="16"/>
              </w:rPr>
            </w:pPr>
            <w:r w:rsidRPr="00C53EEF">
              <w:rPr>
                <w:rFonts w:cs="Arial"/>
                <w:color w:val="000000"/>
                <w:sz w:val="16"/>
                <w:szCs w:val="16"/>
              </w:rPr>
              <w:t>KIT VENTURY PEDIATRICO DOSIFICADOR</w:t>
            </w:r>
          </w:p>
        </w:tc>
        <w:tc>
          <w:tcPr>
            <w:tcW w:w="462" w:type="pct"/>
            <w:vMerge w:val="restart"/>
            <w:shd w:val="clear" w:color="auto" w:fill="auto"/>
            <w:vAlign w:val="center"/>
            <w:hideMark/>
          </w:tcPr>
          <w:p w14:paraId="654C5939"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3D07D532" w14:textId="77777777" w:rsidR="005B2170" w:rsidRPr="00C53EEF" w:rsidRDefault="005B2170" w:rsidP="003426F3">
            <w:pPr>
              <w:rPr>
                <w:rFonts w:cs="Arial"/>
                <w:sz w:val="16"/>
                <w:szCs w:val="16"/>
              </w:rPr>
            </w:pPr>
            <w:r w:rsidRPr="00C53EEF">
              <w:rPr>
                <w:rFonts w:cs="Arial"/>
                <w:sz w:val="16"/>
                <w:szCs w:val="16"/>
              </w:rPr>
              <w:t>MASCARA: PVC GRADO MÉDICO VERDE Y TRANSPARENTE.</w:t>
            </w:r>
          </w:p>
        </w:tc>
      </w:tr>
      <w:tr w:rsidR="005B2170" w:rsidRPr="00C53EEF" w14:paraId="4D938051" w14:textId="77777777" w:rsidTr="00D154FC">
        <w:trPr>
          <w:trHeight w:val="20"/>
        </w:trPr>
        <w:tc>
          <w:tcPr>
            <w:tcW w:w="443" w:type="pct"/>
            <w:vMerge/>
          </w:tcPr>
          <w:p w14:paraId="13D43974"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4FACD64E"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34A64CE5" w14:textId="77777777" w:rsidR="005B2170" w:rsidRPr="00C53EEF" w:rsidRDefault="005B2170" w:rsidP="003426F3">
            <w:pPr>
              <w:rPr>
                <w:rFonts w:cs="Arial"/>
                <w:sz w:val="16"/>
                <w:szCs w:val="16"/>
              </w:rPr>
            </w:pPr>
          </w:p>
        </w:tc>
        <w:tc>
          <w:tcPr>
            <w:tcW w:w="2494" w:type="pct"/>
            <w:shd w:val="clear" w:color="auto" w:fill="auto"/>
            <w:vAlign w:val="bottom"/>
            <w:hideMark/>
          </w:tcPr>
          <w:p w14:paraId="6AE0CFDF" w14:textId="77777777" w:rsidR="005B2170" w:rsidRPr="00C53EEF" w:rsidRDefault="005B2170" w:rsidP="003426F3">
            <w:pPr>
              <w:rPr>
                <w:rFonts w:cs="Arial"/>
                <w:sz w:val="16"/>
                <w:szCs w:val="16"/>
              </w:rPr>
            </w:pPr>
            <w:r w:rsidRPr="00C53EEF">
              <w:rPr>
                <w:rFonts w:cs="Arial"/>
                <w:sz w:val="16"/>
                <w:szCs w:val="16"/>
              </w:rPr>
              <w:t>CON ORIFICIOS EN AMBOS LADOS PARA PERMITIR ESCAPE DE GASES EXHALADOS.</w:t>
            </w:r>
          </w:p>
        </w:tc>
      </w:tr>
      <w:tr w:rsidR="005B2170" w:rsidRPr="00C53EEF" w14:paraId="40386A20" w14:textId="77777777" w:rsidTr="00D154FC">
        <w:trPr>
          <w:trHeight w:val="20"/>
        </w:trPr>
        <w:tc>
          <w:tcPr>
            <w:tcW w:w="443" w:type="pct"/>
            <w:vMerge/>
          </w:tcPr>
          <w:p w14:paraId="2EAE8941"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78D456AE"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050E49C6" w14:textId="77777777" w:rsidR="005B2170" w:rsidRPr="00C53EEF" w:rsidRDefault="005B2170" w:rsidP="003426F3">
            <w:pPr>
              <w:rPr>
                <w:rFonts w:cs="Arial"/>
                <w:sz w:val="16"/>
                <w:szCs w:val="16"/>
              </w:rPr>
            </w:pPr>
          </w:p>
        </w:tc>
        <w:tc>
          <w:tcPr>
            <w:tcW w:w="2494" w:type="pct"/>
            <w:shd w:val="clear" w:color="auto" w:fill="auto"/>
            <w:vAlign w:val="bottom"/>
            <w:hideMark/>
          </w:tcPr>
          <w:p w14:paraId="1030EE73" w14:textId="77777777" w:rsidR="005B2170" w:rsidRPr="00C53EEF" w:rsidRDefault="005B2170" w:rsidP="003426F3">
            <w:pPr>
              <w:rPr>
                <w:rFonts w:cs="Arial"/>
                <w:sz w:val="16"/>
                <w:szCs w:val="16"/>
              </w:rPr>
            </w:pPr>
            <w:r w:rsidRPr="00C53EEF">
              <w:rPr>
                <w:rFonts w:cs="Arial"/>
                <w:sz w:val="16"/>
                <w:szCs w:val="16"/>
              </w:rPr>
              <w:t>ERGONÓMICA PERMITE UNA ADAPTACIÓN PERFECTA AL MENTÓN Y NARIZ DEL PACIENTE.</w:t>
            </w:r>
          </w:p>
        </w:tc>
      </w:tr>
      <w:tr w:rsidR="005B2170" w:rsidRPr="00C53EEF" w14:paraId="71126B19" w14:textId="77777777" w:rsidTr="00D154FC">
        <w:trPr>
          <w:trHeight w:val="20"/>
        </w:trPr>
        <w:tc>
          <w:tcPr>
            <w:tcW w:w="443" w:type="pct"/>
            <w:vMerge/>
          </w:tcPr>
          <w:p w14:paraId="4F4C17E1"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353CECCE"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7D555B0C" w14:textId="77777777" w:rsidR="005B2170" w:rsidRPr="00C53EEF" w:rsidRDefault="005B2170" w:rsidP="003426F3">
            <w:pPr>
              <w:rPr>
                <w:rFonts w:cs="Arial"/>
                <w:sz w:val="16"/>
                <w:szCs w:val="16"/>
              </w:rPr>
            </w:pPr>
          </w:p>
        </w:tc>
        <w:tc>
          <w:tcPr>
            <w:tcW w:w="2494" w:type="pct"/>
            <w:shd w:val="clear" w:color="auto" w:fill="auto"/>
            <w:vAlign w:val="bottom"/>
          </w:tcPr>
          <w:p w14:paraId="4E92CEC0" w14:textId="77777777" w:rsidR="005B2170" w:rsidRPr="00C53EEF" w:rsidRDefault="005B2170" w:rsidP="003426F3">
            <w:pPr>
              <w:rPr>
                <w:rFonts w:cs="Arial"/>
                <w:sz w:val="16"/>
                <w:szCs w:val="16"/>
              </w:rPr>
            </w:pPr>
            <w:r w:rsidRPr="00C53EEF">
              <w:rPr>
                <w:rFonts w:cs="Arial"/>
                <w:sz w:val="16"/>
                <w:szCs w:val="16"/>
              </w:rPr>
              <w:t>CON TIRA ELÁSTICA AJUSTABLE QUE ASEGURA COMODIDAD Y SEGURIDAD.</w:t>
            </w:r>
          </w:p>
        </w:tc>
      </w:tr>
      <w:tr w:rsidR="005B2170" w:rsidRPr="00C53EEF" w14:paraId="4C1BBF4D" w14:textId="77777777" w:rsidTr="00D154FC">
        <w:trPr>
          <w:trHeight w:val="20"/>
        </w:trPr>
        <w:tc>
          <w:tcPr>
            <w:tcW w:w="443" w:type="pct"/>
            <w:vMerge/>
          </w:tcPr>
          <w:p w14:paraId="6AA385A1"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1E4A72E4"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292662E8" w14:textId="77777777" w:rsidR="005B2170" w:rsidRPr="00C53EEF" w:rsidRDefault="005B2170" w:rsidP="003426F3">
            <w:pPr>
              <w:rPr>
                <w:rFonts w:cs="Arial"/>
                <w:sz w:val="16"/>
                <w:szCs w:val="16"/>
              </w:rPr>
            </w:pPr>
          </w:p>
        </w:tc>
        <w:tc>
          <w:tcPr>
            <w:tcW w:w="2494" w:type="pct"/>
            <w:shd w:val="clear" w:color="auto" w:fill="auto"/>
            <w:vAlign w:val="center"/>
          </w:tcPr>
          <w:p w14:paraId="40AD1C19" w14:textId="77777777" w:rsidR="005B2170" w:rsidRPr="00C53EEF" w:rsidRDefault="005B2170" w:rsidP="003426F3">
            <w:pPr>
              <w:rPr>
                <w:rFonts w:cs="Arial"/>
                <w:sz w:val="16"/>
                <w:szCs w:val="16"/>
              </w:rPr>
            </w:pPr>
            <w:r w:rsidRPr="00C53EEF">
              <w:rPr>
                <w:rFonts w:cs="Arial"/>
                <w:sz w:val="16"/>
                <w:szCs w:val="16"/>
              </w:rPr>
              <w:t>CON ACCESORIO PARA NEBULIZACIÓN</w:t>
            </w:r>
          </w:p>
        </w:tc>
      </w:tr>
      <w:tr w:rsidR="005B2170" w:rsidRPr="00C53EEF" w14:paraId="4620F982" w14:textId="77777777" w:rsidTr="00D154FC">
        <w:trPr>
          <w:trHeight w:val="20"/>
        </w:trPr>
        <w:tc>
          <w:tcPr>
            <w:tcW w:w="443" w:type="pct"/>
            <w:vMerge/>
          </w:tcPr>
          <w:p w14:paraId="5F86CD1B"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5177605F"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6BB8F500" w14:textId="77777777" w:rsidR="005B2170" w:rsidRPr="00C53EEF" w:rsidRDefault="005B2170" w:rsidP="003426F3">
            <w:pPr>
              <w:rPr>
                <w:rFonts w:cs="Arial"/>
                <w:sz w:val="16"/>
                <w:szCs w:val="16"/>
              </w:rPr>
            </w:pPr>
          </w:p>
        </w:tc>
        <w:tc>
          <w:tcPr>
            <w:tcW w:w="2494" w:type="pct"/>
            <w:shd w:val="clear" w:color="auto" w:fill="auto"/>
            <w:vAlign w:val="center"/>
          </w:tcPr>
          <w:p w14:paraId="319BEEB2" w14:textId="77777777" w:rsidR="005B2170" w:rsidRPr="00C53EEF" w:rsidRDefault="005B2170" w:rsidP="003426F3">
            <w:pPr>
              <w:rPr>
                <w:rFonts w:cs="Arial"/>
                <w:sz w:val="16"/>
                <w:szCs w:val="16"/>
              </w:rPr>
            </w:pPr>
            <w:r w:rsidRPr="00C53EEF">
              <w:rPr>
                <w:rFonts w:cs="Arial"/>
                <w:sz w:val="16"/>
                <w:szCs w:val="16"/>
              </w:rPr>
              <w:t>CON CLIP PARA ASEGURAR AJUSTE DE LA MÁSCARA EN LA NARIZ Y EVITAR FUGAS DE OXIGENO A LAS ESQUINAS DE LOS OJOS</w:t>
            </w:r>
          </w:p>
        </w:tc>
      </w:tr>
      <w:tr w:rsidR="005B2170" w:rsidRPr="00C53EEF" w14:paraId="025149F0" w14:textId="77777777" w:rsidTr="00D154FC">
        <w:trPr>
          <w:trHeight w:val="20"/>
        </w:trPr>
        <w:tc>
          <w:tcPr>
            <w:tcW w:w="443" w:type="pct"/>
            <w:vMerge/>
          </w:tcPr>
          <w:p w14:paraId="7A10B7B4"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6E647F88"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207D6A16" w14:textId="77777777" w:rsidR="005B2170" w:rsidRPr="00C53EEF" w:rsidRDefault="005B2170" w:rsidP="003426F3">
            <w:pPr>
              <w:rPr>
                <w:rFonts w:cs="Arial"/>
                <w:sz w:val="16"/>
                <w:szCs w:val="16"/>
              </w:rPr>
            </w:pPr>
          </w:p>
        </w:tc>
        <w:tc>
          <w:tcPr>
            <w:tcW w:w="2494" w:type="pct"/>
            <w:shd w:val="clear" w:color="auto" w:fill="auto"/>
            <w:vAlign w:val="center"/>
          </w:tcPr>
          <w:p w14:paraId="065B9434" w14:textId="77777777" w:rsidR="005B2170" w:rsidRPr="00C53EEF" w:rsidRDefault="005B2170" w:rsidP="003426F3">
            <w:pPr>
              <w:rPr>
                <w:rFonts w:cs="Arial"/>
                <w:sz w:val="16"/>
                <w:szCs w:val="16"/>
              </w:rPr>
            </w:pPr>
            <w:r w:rsidRPr="00C53EEF">
              <w:rPr>
                <w:rFonts w:cs="Arial"/>
                <w:sz w:val="16"/>
                <w:szCs w:val="16"/>
              </w:rPr>
              <w:t>PRESENTACION EN EMPAQUE INDIVIDUAL</w:t>
            </w:r>
          </w:p>
        </w:tc>
      </w:tr>
      <w:tr w:rsidR="005B2170" w:rsidRPr="00C53EEF" w14:paraId="6A380E3F" w14:textId="77777777" w:rsidTr="00D154FC">
        <w:trPr>
          <w:trHeight w:val="20"/>
        </w:trPr>
        <w:tc>
          <w:tcPr>
            <w:tcW w:w="443" w:type="pct"/>
            <w:vMerge/>
          </w:tcPr>
          <w:p w14:paraId="038E34C3"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018AD5A4"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4632B2E9" w14:textId="77777777" w:rsidR="005B2170" w:rsidRPr="00C53EEF" w:rsidRDefault="005B2170" w:rsidP="003426F3">
            <w:pPr>
              <w:rPr>
                <w:rFonts w:cs="Arial"/>
                <w:sz w:val="16"/>
                <w:szCs w:val="16"/>
              </w:rPr>
            </w:pPr>
          </w:p>
        </w:tc>
        <w:tc>
          <w:tcPr>
            <w:tcW w:w="2494" w:type="pct"/>
            <w:shd w:val="clear" w:color="auto" w:fill="auto"/>
            <w:vAlign w:val="bottom"/>
          </w:tcPr>
          <w:p w14:paraId="22066406" w14:textId="77777777" w:rsidR="005B2170" w:rsidRPr="00C53EEF" w:rsidRDefault="005B2170" w:rsidP="003426F3">
            <w:pPr>
              <w:rPr>
                <w:rFonts w:cs="Arial"/>
                <w:sz w:val="16"/>
                <w:szCs w:val="16"/>
              </w:rPr>
            </w:pPr>
            <w:r w:rsidRPr="00C53EEF">
              <w:rPr>
                <w:rFonts w:cs="Arial"/>
                <w:sz w:val="16"/>
                <w:szCs w:val="16"/>
              </w:rPr>
              <w:t>MANGUERA CON CONECTOR UNIVERSAL QUE SE ADAPTA CON LOS REGULADORES DE OXÍGENO</w:t>
            </w:r>
          </w:p>
        </w:tc>
      </w:tr>
      <w:tr w:rsidR="005B2170" w:rsidRPr="00C53EEF" w14:paraId="7B9E1838" w14:textId="77777777" w:rsidTr="00D154FC">
        <w:trPr>
          <w:trHeight w:val="20"/>
        </w:trPr>
        <w:tc>
          <w:tcPr>
            <w:tcW w:w="443" w:type="pct"/>
            <w:vMerge/>
          </w:tcPr>
          <w:p w14:paraId="03877F73"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00311C39"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77146815" w14:textId="77777777" w:rsidR="005B2170" w:rsidRPr="00C53EEF" w:rsidRDefault="005B2170" w:rsidP="003426F3">
            <w:pPr>
              <w:rPr>
                <w:rFonts w:cs="Arial"/>
                <w:sz w:val="16"/>
                <w:szCs w:val="16"/>
              </w:rPr>
            </w:pPr>
          </w:p>
        </w:tc>
        <w:tc>
          <w:tcPr>
            <w:tcW w:w="2494" w:type="pct"/>
            <w:shd w:val="clear" w:color="auto" w:fill="auto"/>
            <w:vAlign w:val="bottom"/>
          </w:tcPr>
          <w:p w14:paraId="64E9E25E" w14:textId="77777777" w:rsidR="005B2170" w:rsidRPr="00C53EEF" w:rsidRDefault="005B2170" w:rsidP="003426F3">
            <w:pPr>
              <w:rPr>
                <w:rFonts w:cs="Arial"/>
                <w:sz w:val="16"/>
                <w:szCs w:val="16"/>
              </w:rPr>
            </w:pPr>
            <w:r w:rsidRPr="00C53EEF">
              <w:rPr>
                <w:rFonts w:cs="Arial"/>
                <w:sz w:val="16"/>
                <w:szCs w:val="16"/>
              </w:rPr>
              <w:t>MANGUERA PVC GRADO MEDICO CORRUGADA PARA PASO DE AIRE. MEDIDA: 2 METROS</w:t>
            </w:r>
          </w:p>
        </w:tc>
      </w:tr>
      <w:tr w:rsidR="005B2170" w:rsidRPr="00C53EEF" w14:paraId="0F231258" w14:textId="77777777" w:rsidTr="00D154FC">
        <w:trPr>
          <w:trHeight w:val="20"/>
        </w:trPr>
        <w:tc>
          <w:tcPr>
            <w:tcW w:w="443" w:type="pct"/>
            <w:vMerge/>
          </w:tcPr>
          <w:p w14:paraId="7B142802" w14:textId="77777777" w:rsidR="005B2170" w:rsidRPr="00C53EEF" w:rsidRDefault="005B2170" w:rsidP="003426F3">
            <w:pPr>
              <w:rPr>
                <w:rFonts w:cs="Arial"/>
                <w:sz w:val="16"/>
                <w:szCs w:val="16"/>
                <w:highlight w:val="yellow"/>
              </w:rPr>
            </w:pPr>
          </w:p>
        </w:tc>
        <w:tc>
          <w:tcPr>
            <w:tcW w:w="1602" w:type="pct"/>
            <w:vMerge/>
            <w:shd w:val="clear" w:color="auto" w:fill="auto"/>
            <w:vAlign w:val="center"/>
          </w:tcPr>
          <w:p w14:paraId="4F4FC4BE" w14:textId="77777777" w:rsidR="005B2170" w:rsidRPr="00C53EEF" w:rsidRDefault="005B2170" w:rsidP="003426F3">
            <w:pPr>
              <w:rPr>
                <w:rFonts w:cs="Arial"/>
                <w:sz w:val="16"/>
                <w:szCs w:val="16"/>
                <w:highlight w:val="yellow"/>
              </w:rPr>
            </w:pPr>
          </w:p>
        </w:tc>
        <w:tc>
          <w:tcPr>
            <w:tcW w:w="462" w:type="pct"/>
            <w:vMerge/>
            <w:shd w:val="clear" w:color="auto" w:fill="auto"/>
            <w:vAlign w:val="center"/>
          </w:tcPr>
          <w:p w14:paraId="423B9C24" w14:textId="77777777" w:rsidR="005B2170" w:rsidRPr="00C53EEF" w:rsidRDefault="005B2170" w:rsidP="003426F3">
            <w:pPr>
              <w:rPr>
                <w:rFonts w:cs="Arial"/>
                <w:sz w:val="16"/>
                <w:szCs w:val="16"/>
              </w:rPr>
            </w:pPr>
          </w:p>
        </w:tc>
        <w:tc>
          <w:tcPr>
            <w:tcW w:w="2494" w:type="pct"/>
            <w:shd w:val="clear" w:color="auto" w:fill="auto"/>
            <w:vAlign w:val="bottom"/>
          </w:tcPr>
          <w:p w14:paraId="03E1F93C" w14:textId="77777777" w:rsidR="005B2170" w:rsidRPr="00C53EEF" w:rsidRDefault="005B2170" w:rsidP="003426F3">
            <w:pPr>
              <w:rPr>
                <w:rFonts w:cs="Arial"/>
                <w:sz w:val="16"/>
                <w:szCs w:val="16"/>
              </w:rPr>
            </w:pPr>
            <w:r w:rsidRPr="00C53EEF">
              <w:rPr>
                <w:rFonts w:cs="Arial"/>
                <w:sz w:val="16"/>
                <w:szCs w:val="16"/>
              </w:rPr>
              <w:t>DILUSORES IDENTIFICADOS POR CÓDIGO DE COLORES SEGÚN EL FLUJO DE OXIGENO ADMINISTRADO.</w:t>
            </w:r>
          </w:p>
        </w:tc>
      </w:tr>
      <w:tr w:rsidR="005B2170" w:rsidRPr="00C53EEF" w14:paraId="40545DB3" w14:textId="77777777" w:rsidTr="00D154FC">
        <w:trPr>
          <w:trHeight w:val="20"/>
        </w:trPr>
        <w:tc>
          <w:tcPr>
            <w:tcW w:w="443" w:type="pct"/>
            <w:vMerge w:val="restart"/>
            <w:vAlign w:val="center"/>
          </w:tcPr>
          <w:p w14:paraId="4F837F80" w14:textId="4A06EA18" w:rsidR="005B2170" w:rsidRPr="00C53EEF" w:rsidRDefault="005B2170" w:rsidP="003426F3">
            <w:pPr>
              <w:jc w:val="center"/>
              <w:rPr>
                <w:rFonts w:cs="Arial"/>
                <w:sz w:val="16"/>
                <w:szCs w:val="16"/>
              </w:rPr>
            </w:pPr>
            <w:r w:rsidRPr="00C53EEF">
              <w:rPr>
                <w:rFonts w:cs="Arial"/>
                <w:sz w:val="16"/>
                <w:szCs w:val="16"/>
              </w:rPr>
              <w:t>21</w:t>
            </w:r>
          </w:p>
        </w:tc>
        <w:tc>
          <w:tcPr>
            <w:tcW w:w="1602" w:type="pct"/>
            <w:vMerge w:val="restart"/>
            <w:shd w:val="clear" w:color="auto" w:fill="auto"/>
            <w:vAlign w:val="center"/>
          </w:tcPr>
          <w:p w14:paraId="02BF40EC" w14:textId="77777777" w:rsidR="005B2170" w:rsidRPr="00C53EEF" w:rsidRDefault="005B2170" w:rsidP="00A159B9">
            <w:pPr>
              <w:rPr>
                <w:rFonts w:cs="Arial"/>
                <w:color w:val="000000"/>
                <w:sz w:val="16"/>
                <w:szCs w:val="16"/>
              </w:rPr>
            </w:pPr>
            <w:r w:rsidRPr="00C53EEF">
              <w:rPr>
                <w:rFonts w:cs="Arial"/>
                <w:color w:val="000000"/>
                <w:sz w:val="16"/>
                <w:szCs w:val="16"/>
              </w:rPr>
              <w:t>MASCARILLA DE NO REINHALACION PEDIATRICA</w:t>
            </w:r>
          </w:p>
        </w:tc>
        <w:tc>
          <w:tcPr>
            <w:tcW w:w="462" w:type="pct"/>
            <w:vMerge w:val="restart"/>
            <w:shd w:val="clear" w:color="auto" w:fill="auto"/>
            <w:vAlign w:val="center"/>
          </w:tcPr>
          <w:p w14:paraId="7E2A5507" w14:textId="77777777" w:rsidR="005B2170" w:rsidRPr="00C53EEF" w:rsidRDefault="005B2170" w:rsidP="00A159B9">
            <w:pPr>
              <w:jc w:val="center"/>
              <w:rPr>
                <w:rFonts w:cs="Arial"/>
                <w:sz w:val="16"/>
                <w:szCs w:val="16"/>
              </w:rPr>
            </w:pPr>
            <w:r w:rsidRPr="00C53EEF">
              <w:rPr>
                <w:rFonts w:cs="Arial"/>
                <w:sz w:val="16"/>
                <w:szCs w:val="16"/>
              </w:rPr>
              <w:t>UNIDAD</w:t>
            </w:r>
          </w:p>
        </w:tc>
        <w:tc>
          <w:tcPr>
            <w:tcW w:w="2494" w:type="pct"/>
            <w:shd w:val="clear" w:color="auto" w:fill="auto"/>
            <w:vAlign w:val="center"/>
          </w:tcPr>
          <w:p w14:paraId="390CEFB2" w14:textId="77777777" w:rsidR="005B2170" w:rsidRPr="00C53EEF" w:rsidRDefault="005B2170" w:rsidP="00A159B9">
            <w:pPr>
              <w:ind w:right="-70"/>
              <w:rPr>
                <w:rFonts w:cs="Arial"/>
                <w:sz w:val="16"/>
                <w:szCs w:val="16"/>
              </w:rPr>
            </w:pPr>
            <w:r w:rsidRPr="00C53EEF">
              <w:rPr>
                <w:rFonts w:cs="Arial"/>
                <w:sz w:val="16"/>
                <w:szCs w:val="16"/>
              </w:rPr>
              <w:t>SISTEMA DE BAJO FLUJO Y ALTA CONCENTRACIÓN DE OXÍGENO</w:t>
            </w:r>
          </w:p>
        </w:tc>
      </w:tr>
      <w:tr w:rsidR="005B2170" w:rsidRPr="00C53EEF" w14:paraId="38809A15" w14:textId="77777777" w:rsidTr="00D154FC">
        <w:trPr>
          <w:trHeight w:val="20"/>
        </w:trPr>
        <w:tc>
          <w:tcPr>
            <w:tcW w:w="443" w:type="pct"/>
            <w:vMerge/>
            <w:vAlign w:val="center"/>
          </w:tcPr>
          <w:p w14:paraId="7F9B744A" w14:textId="77777777" w:rsidR="005B2170" w:rsidRPr="00C53EEF" w:rsidRDefault="005B2170" w:rsidP="003426F3">
            <w:pPr>
              <w:jc w:val="center"/>
              <w:rPr>
                <w:rFonts w:cs="Arial"/>
                <w:sz w:val="16"/>
                <w:szCs w:val="16"/>
              </w:rPr>
            </w:pPr>
          </w:p>
        </w:tc>
        <w:tc>
          <w:tcPr>
            <w:tcW w:w="1602" w:type="pct"/>
            <w:vMerge/>
            <w:shd w:val="clear" w:color="auto" w:fill="auto"/>
            <w:vAlign w:val="center"/>
          </w:tcPr>
          <w:p w14:paraId="09C93A0A"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07C44E8E" w14:textId="77777777" w:rsidR="005B2170" w:rsidRPr="00C53EEF" w:rsidRDefault="005B2170" w:rsidP="003426F3">
            <w:pPr>
              <w:jc w:val="center"/>
              <w:rPr>
                <w:rFonts w:cs="Arial"/>
                <w:sz w:val="16"/>
                <w:szCs w:val="16"/>
              </w:rPr>
            </w:pPr>
          </w:p>
        </w:tc>
        <w:tc>
          <w:tcPr>
            <w:tcW w:w="2494" w:type="pct"/>
            <w:shd w:val="clear" w:color="auto" w:fill="auto"/>
            <w:vAlign w:val="center"/>
          </w:tcPr>
          <w:p w14:paraId="1106448D" w14:textId="77777777" w:rsidR="005B2170" w:rsidRPr="00C53EEF" w:rsidRDefault="005B2170" w:rsidP="00A159B9">
            <w:pPr>
              <w:rPr>
                <w:rFonts w:cs="Arial"/>
                <w:sz w:val="16"/>
                <w:szCs w:val="16"/>
              </w:rPr>
            </w:pPr>
            <w:r w:rsidRPr="00C53EEF">
              <w:rPr>
                <w:rFonts w:cs="Arial"/>
                <w:sz w:val="16"/>
                <w:szCs w:val="16"/>
              </w:rPr>
              <w:t>RESERVORIO DE 750CC.</w:t>
            </w:r>
          </w:p>
        </w:tc>
      </w:tr>
      <w:tr w:rsidR="005B2170" w:rsidRPr="00C53EEF" w14:paraId="0A149904" w14:textId="77777777" w:rsidTr="00D154FC">
        <w:trPr>
          <w:trHeight w:val="20"/>
        </w:trPr>
        <w:tc>
          <w:tcPr>
            <w:tcW w:w="443" w:type="pct"/>
            <w:vMerge/>
            <w:vAlign w:val="center"/>
          </w:tcPr>
          <w:p w14:paraId="38A3EEB2" w14:textId="77777777" w:rsidR="005B2170" w:rsidRPr="00C53EEF" w:rsidRDefault="005B2170" w:rsidP="003426F3">
            <w:pPr>
              <w:jc w:val="center"/>
              <w:rPr>
                <w:rFonts w:cs="Arial"/>
                <w:sz w:val="16"/>
                <w:szCs w:val="16"/>
              </w:rPr>
            </w:pPr>
          </w:p>
        </w:tc>
        <w:tc>
          <w:tcPr>
            <w:tcW w:w="1602" w:type="pct"/>
            <w:vMerge/>
            <w:shd w:val="clear" w:color="auto" w:fill="auto"/>
            <w:vAlign w:val="center"/>
          </w:tcPr>
          <w:p w14:paraId="0408FF0E"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682D6E23" w14:textId="77777777" w:rsidR="005B2170" w:rsidRPr="00C53EEF" w:rsidRDefault="005B2170" w:rsidP="003426F3">
            <w:pPr>
              <w:jc w:val="center"/>
              <w:rPr>
                <w:rFonts w:cs="Arial"/>
                <w:sz w:val="16"/>
                <w:szCs w:val="16"/>
              </w:rPr>
            </w:pPr>
          </w:p>
        </w:tc>
        <w:tc>
          <w:tcPr>
            <w:tcW w:w="2494" w:type="pct"/>
            <w:shd w:val="clear" w:color="auto" w:fill="auto"/>
            <w:vAlign w:val="center"/>
          </w:tcPr>
          <w:p w14:paraId="31E71B71" w14:textId="77777777" w:rsidR="005B2170" w:rsidRPr="00C53EEF" w:rsidRDefault="005B2170" w:rsidP="00A159B9">
            <w:pPr>
              <w:rPr>
                <w:rFonts w:cs="Arial"/>
                <w:sz w:val="16"/>
                <w:szCs w:val="16"/>
              </w:rPr>
            </w:pPr>
            <w:r w:rsidRPr="00C53EEF">
              <w:rPr>
                <w:rFonts w:cs="Arial"/>
                <w:sz w:val="16"/>
                <w:szCs w:val="16"/>
              </w:rPr>
              <w:t>CLIP DE AJUSTE EN LA NARIZ QUE ASEGURA UN CONFORT MAYOR PARA EL PACIENTE</w:t>
            </w:r>
          </w:p>
        </w:tc>
      </w:tr>
      <w:tr w:rsidR="005B2170" w:rsidRPr="00C53EEF" w14:paraId="30EDEEAE" w14:textId="77777777" w:rsidTr="00D154FC">
        <w:trPr>
          <w:trHeight w:val="20"/>
        </w:trPr>
        <w:tc>
          <w:tcPr>
            <w:tcW w:w="443" w:type="pct"/>
            <w:vMerge/>
            <w:vAlign w:val="center"/>
          </w:tcPr>
          <w:p w14:paraId="533EF58F" w14:textId="77777777" w:rsidR="005B2170" w:rsidRPr="00C53EEF" w:rsidRDefault="005B2170" w:rsidP="003426F3">
            <w:pPr>
              <w:jc w:val="center"/>
              <w:rPr>
                <w:rFonts w:cs="Arial"/>
                <w:sz w:val="16"/>
                <w:szCs w:val="16"/>
              </w:rPr>
            </w:pPr>
          </w:p>
        </w:tc>
        <w:tc>
          <w:tcPr>
            <w:tcW w:w="1602" w:type="pct"/>
            <w:vMerge/>
            <w:shd w:val="clear" w:color="auto" w:fill="auto"/>
            <w:vAlign w:val="center"/>
          </w:tcPr>
          <w:p w14:paraId="315F5740"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31A30619" w14:textId="77777777" w:rsidR="005B2170" w:rsidRPr="00C53EEF" w:rsidRDefault="005B2170" w:rsidP="003426F3">
            <w:pPr>
              <w:jc w:val="center"/>
              <w:rPr>
                <w:rFonts w:cs="Arial"/>
                <w:sz w:val="16"/>
                <w:szCs w:val="16"/>
              </w:rPr>
            </w:pPr>
          </w:p>
        </w:tc>
        <w:tc>
          <w:tcPr>
            <w:tcW w:w="2494" w:type="pct"/>
            <w:shd w:val="clear" w:color="auto" w:fill="auto"/>
            <w:vAlign w:val="center"/>
          </w:tcPr>
          <w:p w14:paraId="562DAA5F" w14:textId="77777777" w:rsidR="005B2170" w:rsidRPr="00C53EEF" w:rsidRDefault="005B2170" w:rsidP="00A159B9">
            <w:pPr>
              <w:rPr>
                <w:rFonts w:cs="Arial"/>
                <w:sz w:val="16"/>
                <w:szCs w:val="16"/>
              </w:rPr>
            </w:pPr>
            <w:r w:rsidRPr="00C53EEF">
              <w:rPr>
                <w:rFonts w:cs="Arial"/>
                <w:sz w:val="16"/>
                <w:szCs w:val="16"/>
              </w:rPr>
              <w:t>TUBO DE 210 CM DE LARGO, QUE ASEGURA UNA FÁCIL CONEXIÓN DE LA MÁSCARA AL TUBO DE OXIGENO.</w:t>
            </w:r>
          </w:p>
        </w:tc>
      </w:tr>
      <w:tr w:rsidR="005B2170" w:rsidRPr="00C53EEF" w14:paraId="02A53A86" w14:textId="77777777" w:rsidTr="00D154FC">
        <w:trPr>
          <w:trHeight w:val="20"/>
        </w:trPr>
        <w:tc>
          <w:tcPr>
            <w:tcW w:w="443" w:type="pct"/>
            <w:vMerge/>
            <w:vAlign w:val="center"/>
          </w:tcPr>
          <w:p w14:paraId="32EA5FD4" w14:textId="77777777" w:rsidR="005B2170" w:rsidRPr="00C53EEF" w:rsidRDefault="005B2170" w:rsidP="003426F3">
            <w:pPr>
              <w:jc w:val="center"/>
              <w:rPr>
                <w:rFonts w:cs="Arial"/>
                <w:sz w:val="16"/>
                <w:szCs w:val="16"/>
              </w:rPr>
            </w:pPr>
          </w:p>
        </w:tc>
        <w:tc>
          <w:tcPr>
            <w:tcW w:w="1602" w:type="pct"/>
            <w:vMerge/>
            <w:shd w:val="clear" w:color="auto" w:fill="auto"/>
            <w:vAlign w:val="center"/>
          </w:tcPr>
          <w:p w14:paraId="646B20F4" w14:textId="77777777" w:rsidR="005B2170" w:rsidRPr="00C53EEF" w:rsidRDefault="005B2170" w:rsidP="003426F3">
            <w:pPr>
              <w:rPr>
                <w:rFonts w:cs="Arial"/>
                <w:color w:val="000000"/>
                <w:sz w:val="16"/>
                <w:szCs w:val="16"/>
              </w:rPr>
            </w:pPr>
          </w:p>
        </w:tc>
        <w:tc>
          <w:tcPr>
            <w:tcW w:w="462" w:type="pct"/>
            <w:vMerge/>
            <w:shd w:val="clear" w:color="auto" w:fill="auto"/>
            <w:vAlign w:val="center"/>
          </w:tcPr>
          <w:p w14:paraId="7CDC21C7" w14:textId="77777777" w:rsidR="005B2170" w:rsidRPr="00C53EEF" w:rsidRDefault="005B2170" w:rsidP="003426F3">
            <w:pPr>
              <w:jc w:val="center"/>
              <w:rPr>
                <w:rFonts w:cs="Arial"/>
                <w:sz w:val="16"/>
                <w:szCs w:val="16"/>
              </w:rPr>
            </w:pPr>
          </w:p>
        </w:tc>
        <w:tc>
          <w:tcPr>
            <w:tcW w:w="2494" w:type="pct"/>
            <w:shd w:val="clear" w:color="auto" w:fill="auto"/>
            <w:vAlign w:val="center"/>
          </w:tcPr>
          <w:p w14:paraId="2408DA23" w14:textId="77777777" w:rsidR="005B2170" w:rsidRPr="00C53EEF" w:rsidRDefault="005B2170" w:rsidP="00A159B9">
            <w:pPr>
              <w:rPr>
                <w:rFonts w:cs="Arial"/>
                <w:sz w:val="16"/>
                <w:szCs w:val="16"/>
              </w:rPr>
            </w:pPr>
            <w:r w:rsidRPr="00C53EEF">
              <w:rPr>
                <w:rFonts w:cs="Arial"/>
                <w:sz w:val="16"/>
                <w:szCs w:val="16"/>
              </w:rPr>
              <w:t>VOLÚMENES DE MÁS DE 3 LIT / MIN.</w:t>
            </w:r>
          </w:p>
        </w:tc>
      </w:tr>
      <w:tr w:rsidR="005B2170" w:rsidRPr="00C53EEF" w14:paraId="269B50EC" w14:textId="77777777" w:rsidTr="00D154FC">
        <w:trPr>
          <w:trHeight w:val="20"/>
        </w:trPr>
        <w:tc>
          <w:tcPr>
            <w:tcW w:w="443" w:type="pct"/>
            <w:vMerge w:val="restart"/>
            <w:vAlign w:val="center"/>
          </w:tcPr>
          <w:p w14:paraId="17C2D6F0" w14:textId="73802D6A" w:rsidR="005B2170" w:rsidRPr="00C53EEF" w:rsidRDefault="005B2170" w:rsidP="003426F3">
            <w:pPr>
              <w:jc w:val="center"/>
              <w:rPr>
                <w:rFonts w:cs="Arial"/>
                <w:sz w:val="16"/>
                <w:szCs w:val="16"/>
              </w:rPr>
            </w:pPr>
            <w:r w:rsidRPr="00C53EEF">
              <w:rPr>
                <w:rFonts w:cs="Arial"/>
                <w:sz w:val="16"/>
                <w:szCs w:val="16"/>
              </w:rPr>
              <w:t>2</w:t>
            </w:r>
            <w:r w:rsidR="00E812D9" w:rsidRPr="00C53EEF">
              <w:rPr>
                <w:rFonts w:cs="Arial"/>
                <w:sz w:val="16"/>
                <w:szCs w:val="16"/>
              </w:rPr>
              <w:t>2</w:t>
            </w:r>
          </w:p>
        </w:tc>
        <w:tc>
          <w:tcPr>
            <w:tcW w:w="1602" w:type="pct"/>
            <w:vMerge w:val="restart"/>
            <w:shd w:val="clear" w:color="auto" w:fill="auto"/>
            <w:vAlign w:val="center"/>
            <w:hideMark/>
          </w:tcPr>
          <w:p w14:paraId="28BC67C5" w14:textId="77777777" w:rsidR="005B2170" w:rsidRPr="00C53EEF" w:rsidRDefault="005B2170" w:rsidP="003426F3">
            <w:pPr>
              <w:rPr>
                <w:rFonts w:cs="Arial"/>
                <w:color w:val="000000"/>
                <w:sz w:val="16"/>
                <w:szCs w:val="16"/>
              </w:rPr>
            </w:pPr>
            <w:r w:rsidRPr="00C53EEF">
              <w:rPr>
                <w:rFonts w:cs="Arial"/>
                <w:color w:val="000000"/>
                <w:sz w:val="16"/>
                <w:szCs w:val="16"/>
              </w:rPr>
              <w:t>MASCARILLA DE NO REINHALACION ADULTO</w:t>
            </w:r>
          </w:p>
        </w:tc>
        <w:tc>
          <w:tcPr>
            <w:tcW w:w="462" w:type="pct"/>
            <w:vMerge w:val="restart"/>
            <w:shd w:val="clear" w:color="auto" w:fill="auto"/>
            <w:vAlign w:val="center"/>
            <w:hideMark/>
          </w:tcPr>
          <w:p w14:paraId="5EE5ABFC" w14:textId="77777777" w:rsidR="005B2170" w:rsidRPr="00C53EEF" w:rsidRDefault="005B2170"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C03BDF6" w14:textId="77777777" w:rsidR="005B2170" w:rsidRPr="00C53EEF" w:rsidRDefault="005B2170" w:rsidP="003426F3">
            <w:pPr>
              <w:ind w:right="-70"/>
              <w:rPr>
                <w:rFonts w:cs="Arial"/>
                <w:sz w:val="16"/>
                <w:szCs w:val="16"/>
              </w:rPr>
            </w:pPr>
            <w:r w:rsidRPr="00C53EEF">
              <w:rPr>
                <w:rFonts w:cs="Arial"/>
                <w:sz w:val="16"/>
                <w:szCs w:val="16"/>
              </w:rPr>
              <w:t>SISTEMA DE BAJO FLUJO Y ALTA CONCENTRACIÓN DE OXÍGENO</w:t>
            </w:r>
          </w:p>
        </w:tc>
      </w:tr>
      <w:tr w:rsidR="005B2170" w:rsidRPr="00C53EEF" w14:paraId="5D63A128" w14:textId="77777777" w:rsidTr="00D154FC">
        <w:trPr>
          <w:trHeight w:val="20"/>
        </w:trPr>
        <w:tc>
          <w:tcPr>
            <w:tcW w:w="443" w:type="pct"/>
            <w:vMerge/>
          </w:tcPr>
          <w:p w14:paraId="2F7C3D4F"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4C48D5CB"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213E9B46" w14:textId="77777777" w:rsidR="005B2170" w:rsidRPr="00C53EEF" w:rsidRDefault="005B2170" w:rsidP="003426F3">
            <w:pPr>
              <w:rPr>
                <w:rFonts w:cs="Arial"/>
                <w:sz w:val="16"/>
                <w:szCs w:val="16"/>
              </w:rPr>
            </w:pPr>
          </w:p>
        </w:tc>
        <w:tc>
          <w:tcPr>
            <w:tcW w:w="2494" w:type="pct"/>
            <w:shd w:val="clear" w:color="auto" w:fill="auto"/>
            <w:vAlign w:val="center"/>
          </w:tcPr>
          <w:p w14:paraId="79D78DB0" w14:textId="77777777" w:rsidR="005B2170" w:rsidRPr="00C53EEF" w:rsidRDefault="005B2170" w:rsidP="003426F3">
            <w:pPr>
              <w:rPr>
                <w:rFonts w:cs="Arial"/>
                <w:sz w:val="16"/>
                <w:szCs w:val="16"/>
              </w:rPr>
            </w:pPr>
            <w:r w:rsidRPr="00C53EEF">
              <w:rPr>
                <w:rFonts w:cs="Arial"/>
                <w:sz w:val="16"/>
                <w:szCs w:val="16"/>
              </w:rPr>
              <w:t>RESERVORIO DE 750CC.</w:t>
            </w:r>
          </w:p>
        </w:tc>
      </w:tr>
      <w:tr w:rsidR="005B2170" w:rsidRPr="00C53EEF" w14:paraId="017ED110" w14:textId="77777777" w:rsidTr="00D154FC">
        <w:trPr>
          <w:trHeight w:val="20"/>
        </w:trPr>
        <w:tc>
          <w:tcPr>
            <w:tcW w:w="443" w:type="pct"/>
            <w:vMerge/>
          </w:tcPr>
          <w:p w14:paraId="522A5E10"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3E67602F"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1EE1B2C8" w14:textId="77777777" w:rsidR="005B2170" w:rsidRPr="00C53EEF" w:rsidRDefault="005B2170" w:rsidP="003426F3">
            <w:pPr>
              <w:rPr>
                <w:rFonts w:cs="Arial"/>
                <w:sz w:val="16"/>
                <w:szCs w:val="16"/>
              </w:rPr>
            </w:pPr>
          </w:p>
        </w:tc>
        <w:tc>
          <w:tcPr>
            <w:tcW w:w="2494" w:type="pct"/>
            <w:shd w:val="clear" w:color="auto" w:fill="auto"/>
            <w:vAlign w:val="center"/>
          </w:tcPr>
          <w:p w14:paraId="539475FA" w14:textId="77777777" w:rsidR="005B2170" w:rsidRPr="00C53EEF" w:rsidRDefault="005B2170" w:rsidP="003426F3">
            <w:pPr>
              <w:rPr>
                <w:rFonts w:cs="Arial"/>
                <w:sz w:val="16"/>
                <w:szCs w:val="16"/>
              </w:rPr>
            </w:pPr>
            <w:r w:rsidRPr="00C53EEF">
              <w:rPr>
                <w:rFonts w:cs="Arial"/>
                <w:sz w:val="16"/>
                <w:szCs w:val="16"/>
              </w:rPr>
              <w:t>CLIP DE AJUSTE EN LA NARIZ QUE ASEGURA UN CONFORT MAYOR PARA EL PACIENTE</w:t>
            </w:r>
          </w:p>
        </w:tc>
      </w:tr>
      <w:tr w:rsidR="005B2170" w:rsidRPr="00C53EEF" w14:paraId="4D0D1022" w14:textId="77777777" w:rsidTr="00D154FC">
        <w:trPr>
          <w:trHeight w:val="20"/>
        </w:trPr>
        <w:tc>
          <w:tcPr>
            <w:tcW w:w="443" w:type="pct"/>
            <w:vMerge/>
          </w:tcPr>
          <w:p w14:paraId="79271319"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6B14A070"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115BE5E5" w14:textId="77777777" w:rsidR="005B2170" w:rsidRPr="00C53EEF" w:rsidRDefault="005B2170" w:rsidP="003426F3">
            <w:pPr>
              <w:rPr>
                <w:rFonts w:cs="Arial"/>
                <w:sz w:val="16"/>
                <w:szCs w:val="16"/>
              </w:rPr>
            </w:pPr>
          </w:p>
        </w:tc>
        <w:tc>
          <w:tcPr>
            <w:tcW w:w="2494" w:type="pct"/>
            <w:shd w:val="clear" w:color="auto" w:fill="auto"/>
            <w:vAlign w:val="center"/>
          </w:tcPr>
          <w:p w14:paraId="0D8F49C0" w14:textId="77777777" w:rsidR="005B2170" w:rsidRPr="00C53EEF" w:rsidRDefault="005B2170" w:rsidP="003426F3">
            <w:pPr>
              <w:rPr>
                <w:rFonts w:cs="Arial"/>
                <w:sz w:val="16"/>
                <w:szCs w:val="16"/>
              </w:rPr>
            </w:pPr>
            <w:r w:rsidRPr="00C53EEF">
              <w:rPr>
                <w:rFonts w:cs="Arial"/>
                <w:sz w:val="16"/>
                <w:szCs w:val="16"/>
              </w:rPr>
              <w:t>TUBO DE 210 CM DE LARGO, QUE ASEGURA UNA FÁCIL CONEXIÓN DE LA MÁSCARA AL TUBO DE OXIGENO.</w:t>
            </w:r>
          </w:p>
        </w:tc>
      </w:tr>
      <w:tr w:rsidR="005B2170" w:rsidRPr="00C53EEF" w14:paraId="59FA5F57" w14:textId="77777777" w:rsidTr="00D154FC">
        <w:trPr>
          <w:trHeight w:val="20"/>
        </w:trPr>
        <w:tc>
          <w:tcPr>
            <w:tcW w:w="443" w:type="pct"/>
            <w:vMerge/>
          </w:tcPr>
          <w:p w14:paraId="0930C9D6" w14:textId="77777777" w:rsidR="005B2170" w:rsidRPr="00C53EEF" w:rsidRDefault="005B2170" w:rsidP="003426F3">
            <w:pPr>
              <w:rPr>
                <w:rFonts w:cs="Arial"/>
                <w:sz w:val="16"/>
                <w:szCs w:val="16"/>
                <w:highlight w:val="yellow"/>
              </w:rPr>
            </w:pPr>
          </w:p>
        </w:tc>
        <w:tc>
          <w:tcPr>
            <w:tcW w:w="1602" w:type="pct"/>
            <w:vMerge/>
            <w:shd w:val="clear" w:color="auto" w:fill="auto"/>
            <w:vAlign w:val="center"/>
            <w:hideMark/>
          </w:tcPr>
          <w:p w14:paraId="2FBBD648" w14:textId="77777777" w:rsidR="005B2170" w:rsidRPr="00C53EEF" w:rsidRDefault="005B2170" w:rsidP="003426F3">
            <w:pPr>
              <w:rPr>
                <w:rFonts w:cs="Arial"/>
                <w:sz w:val="16"/>
                <w:szCs w:val="16"/>
                <w:highlight w:val="yellow"/>
              </w:rPr>
            </w:pPr>
          </w:p>
        </w:tc>
        <w:tc>
          <w:tcPr>
            <w:tcW w:w="462" w:type="pct"/>
            <w:vMerge/>
            <w:shd w:val="clear" w:color="auto" w:fill="auto"/>
            <w:vAlign w:val="center"/>
            <w:hideMark/>
          </w:tcPr>
          <w:p w14:paraId="54186331" w14:textId="77777777" w:rsidR="005B2170" w:rsidRPr="00C53EEF" w:rsidRDefault="005B2170" w:rsidP="003426F3">
            <w:pPr>
              <w:rPr>
                <w:rFonts w:cs="Arial"/>
                <w:sz w:val="16"/>
                <w:szCs w:val="16"/>
              </w:rPr>
            </w:pPr>
          </w:p>
        </w:tc>
        <w:tc>
          <w:tcPr>
            <w:tcW w:w="2494" w:type="pct"/>
            <w:shd w:val="clear" w:color="auto" w:fill="auto"/>
            <w:vAlign w:val="center"/>
          </w:tcPr>
          <w:p w14:paraId="46A2433D" w14:textId="3DA93E73" w:rsidR="00C8391E" w:rsidRPr="00C53EEF" w:rsidRDefault="005B2170" w:rsidP="003426F3">
            <w:pPr>
              <w:rPr>
                <w:rFonts w:cs="Arial"/>
                <w:sz w:val="16"/>
                <w:szCs w:val="16"/>
              </w:rPr>
            </w:pPr>
            <w:r w:rsidRPr="00C53EEF">
              <w:rPr>
                <w:rFonts w:cs="Arial"/>
                <w:sz w:val="16"/>
                <w:szCs w:val="16"/>
              </w:rPr>
              <w:t>VOLÚMENES DE MÁS DE 3 LIT / MIN.</w:t>
            </w:r>
          </w:p>
        </w:tc>
      </w:tr>
      <w:tr w:rsidR="00E812D9" w:rsidRPr="00C53EEF" w14:paraId="148749B3" w14:textId="77777777" w:rsidTr="00D154FC">
        <w:trPr>
          <w:trHeight w:val="20"/>
        </w:trPr>
        <w:tc>
          <w:tcPr>
            <w:tcW w:w="443" w:type="pct"/>
            <w:vMerge w:val="restart"/>
            <w:vAlign w:val="center"/>
          </w:tcPr>
          <w:p w14:paraId="7FDC01A0" w14:textId="62CEBA15" w:rsidR="00E812D9" w:rsidRPr="00C53EEF" w:rsidRDefault="00E812D9" w:rsidP="00E812D9">
            <w:pPr>
              <w:jc w:val="center"/>
              <w:rPr>
                <w:rFonts w:cs="Arial"/>
                <w:sz w:val="16"/>
                <w:szCs w:val="16"/>
              </w:rPr>
            </w:pPr>
            <w:r w:rsidRPr="00C53EEF">
              <w:rPr>
                <w:rFonts w:cs="Arial"/>
                <w:sz w:val="16"/>
                <w:szCs w:val="16"/>
              </w:rPr>
              <w:t>23</w:t>
            </w:r>
          </w:p>
        </w:tc>
        <w:tc>
          <w:tcPr>
            <w:tcW w:w="1602" w:type="pct"/>
            <w:vMerge w:val="restart"/>
            <w:shd w:val="clear" w:color="auto" w:fill="auto"/>
            <w:vAlign w:val="center"/>
          </w:tcPr>
          <w:p w14:paraId="3637432C" w14:textId="3FCAA2BE" w:rsidR="00E812D9" w:rsidRPr="00C53EEF" w:rsidRDefault="00E812D9" w:rsidP="00E812D9">
            <w:pPr>
              <w:rPr>
                <w:rFonts w:cs="Arial"/>
                <w:sz w:val="16"/>
                <w:szCs w:val="16"/>
              </w:rPr>
            </w:pPr>
            <w:r w:rsidRPr="00C53EEF">
              <w:rPr>
                <w:rFonts w:cs="Arial"/>
                <w:sz w:val="16"/>
                <w:szCs w:val="16"/>
              </w:rPr>
              <w:t xml:space="preserve">MASCARA DE OXIGENO SIMPLE ADULTO </w:t>
            </w:r>
          </w:p>
        </w:tc>
        <w:tc>
          <w:tcPr>
            <w:tcW w:w="462" w:type="pct"/>
            <w:vMerge w:val="restart"/>
            <w:shd w:val="clear" w:color="auto" w:fill="auto"/>
            <w:vAlign w:val="center"/>
          </w:tcPr>
          <w:p w14:paraId="0118C5FB" w14:textId="4BC8FEFA" w:rsidR="00E812D9" w:rsidRPr="00C53EEF" w:rsidRDefault="00E812D9" w:rsidP="00F65CE5">
            <w:pPr>
              <w:jc w:val="center"/>
              <w:rPr>
                <w:rFonts w:cs="Arial"/>
                <w:sz w:val="16"/>
                <w:szCs w:val="16"/>
              </w:rPr>
            </w:pPr>
            <w:r w:rsidRPr="00C53EEF">
              <w:rPr>
                <w:rFonts w:cs="Arial"/>
                <w:sz w:val="16"/>
                <w:szCs w:val="16"/>
              </w:rPr>
              <w:t>UNIDAD</w:t>
            </w:r>
          </w:p>
        </w:tc>
        <w:tc>
          <w:tcPr>
            <w:tcW w:w="2494" w:type="pct"/>
            <w:shd w:val="clear" w:color="auto" w:fill="auto"/>
            <w:vAlign w:val="center"/>
          </w:tcPr>
          <w:p w14:paraId="2E6FDD3D" w14:textId="5C7CEDBA" w:rsidR="00E812D9" w:rsidRPr="00C53EEF" w:rsidRDefault="00E812D9" w:rsidP="00990DCF">
            <w:pPr>
              <w:rPr>
                <w:rFonts w:cs="Arial"/>
                <w:sz w:val="16"/>
                <w:szCs w:val="16"/>
              </w:rPr>
            </w:pPr>
            <w:r w:rsidRPr="00C53EEF">
              <w:rPr>
                <w:rFonts w:cs="Arial"/>
                <w:sz w:val="16"/>
                <w:szCs w:val="16"/>
              </w:rPr>
              <w:t xml:space="preserve"> BANDA ELÁSTICA, CLIP METÁLICO   </w:t>
            </w:r>
          </w:p>
        </w:tc>
      </w:tr>
      <w:tr w:rsidR="00E812D9" w:rsidRPr="00C53EEF" w14:paraId="2090ABB7" w14:textId="77777777" w:rsidTr="00D154FC">
        <w:trPr>
          <w:trHeight w:val="20"/>
        </w:trPr>
        <w:tc>
          <w:tcPr>
            <w:tcW w:w="443" w:type="pct"/>
            <w:vMerge/>
          </w:tcPr>
          <w:p w14:paraId="25232385" w14:textId="77777777" w:rsidR="00E812D9" w:rsidRPr="00C53EEF" w:rsidRDefault="00E812D9" w:rsidP="00E812D9">
            <w:pPr>
              <w:jc w:val="center"/>
              <w:rPr>
                <w:rFonts w:cs="Arial"/>
                <w:sz w:val="16"/>
                <w:szCs w:val="16"/>
              </w:rPr>
            </w:pPr>
          </w:p>
        </w:tc>
        <w:tc>
          <w:tcPr>
            <w:tcW w:w="1602" w:type="pct"/>
            <w:vMerge/>
            <w:shd w:val="clear" w:color="auto" w:fill="auto"/>
            <w:vAlign w:val="center"/>
          </w:tcPr>
          <w:p w14:paraId="50166C16" w14:textId="77777777" w:rsidR="00E812D9" w:rsidRPr="00C53EEF" w:rsidRDefault="00E812D9" w:rsidP="003426F3">
            <w:pPr>
              <w:rPr>
                <w:rFonts w:cs="Arial"/>
                <w:sz w:val="16"/>
                <w:szCs w:val="16"/>
              </w:rPr>
            </w:pPr>
          </w:p>
        </w:tc>
        <w:tc>
          <w:tcPr>
            <w:tcW w:w="462" w:type="pct"/>
            <w:vMerge/>
            <w:shd w:val="clear" w:color="auto" w:fill="auto"/>
            <w:vAlign w:val="center"/>
          </w:tcPr>
          <w:p w14:paraId="073D641F" w14:textId="77777777" w:rsidR="00E812D9" w:rsidRPr="00C53EEF" w:rsidRDefault="00E812D9" w:rsidP="00F65CE5">
            <w:pPr>
              <w:jc w:val="center"/>
              <w:rPr>
                <w:rFonts w:cs="Arial"/>
                <w:sz w:val="16"/>
                <w:szCs w:val="16"/>
              </w:rPr>
            </w:pPr>
          </w:p>
        </w:tc>
        <w:tc>
          <w:tcPr>
            <w:tcW w:w="2494" w:type="pct"/>
            <w:shd w:val="clear" w:color="auto" w:fill="auto"/>
            <w:vAlign w:val="center"/>
          </w:tcPr>
          <w:p w14:paraId="5936A624" w14:textId="31F3C63B" w:rsidR="00E812D9" w:rsidRPr="00C53EEF" w:rsidRDefault="00E812D9" w:rsidP="00E812D9">
            <w:pPr>
              <w:ind w:right="-70"/>
              <w:rPr>
                <w:rFonts w:cs="Arial"/>
                <w:sz w:val="16"/>
                <w:szCs w:val="16"/>
              </w:rPr>
            </w:pPr>
            <w:r w:rsidRPr="00C53EEF">
              <w:rPr>
                <w:rFonts w:cs="Arial"/>
                <w:sz w:val="16"/>
                <w:szCs w:val="16"/>
              </w:rPr>
              <w:t xml:space="preserve"> VÁLVULA DE CONTROL</w:t>
            </w:r>
          </w:p>
        </w:tc>
      </w:tr>
      <w:tr w:rsidR="00E812D9" w:rsidRPr="00C53EEF" w14:paraId="5992691C" w14:textId="77777777" w:rsidTr="00D154FC">
        <w:trPr>
          <w:trHeight w:val="20"/>
        </w:trPr>
        <w:tc>
          <w:tcPr>
            <w:tcW w:w="443" w:type="pct"/>
            <w:vMerge/>
          </w:tcPr>
          <w:p w14:paraId="69184FE3" w14:textId="77777777" w:rsidR="00E812D9" w:rsidRPr="00C53EEF" w:rsidRDefault="00E812D9" w:rsidP="00E812D9">
            <w:pPr>
              <w:jc w:val="center"/>
              <w:rPr>
                <w:rFonts w:cs="Arial"/>
                <w:sz w:val="16"/>
                <w:szCs w:val="16"/>
              </w:rPr>
            </w:pPr>
          </w:p>
        </w:tc>
        <w:tc>
          <w:tcPr>
            <w:tcW w:w="1602" w:type="pct"/>
            <w:vMerge/>
            <w:shd w:val="clear" w:color="auto" w:fill="auto"/>
            <w:vAlign w:val="center"/>
          </w:tcPr>
          <w:p w14:paraId="64BDB172" w14:textId="77777777" w:rsidR="00E812D9" w:rsidRPr="00C53EEF" w:rsidRDefault="00E812D9" w:rsidP="003426F3">
            <w:pPr>
              <w:rPr>
                <w:rFonts w:cs="Arial"/>
                <w:sz w:val="16"/>
                <w:szCs w:val="16"/>
              </w:rPr>
            </w:pPr>
          </w:p>
        </w:tc>
        <w:tc>
          <w:tcPr>
            <w:tcW w:w="462" w:type="pct"/>
            <w:vMerge/>
            <w:shd w:val="clear" w:color="auto" w:fill="auto"/>
            <w:vAlign w:val="center"/>
          </w:tcPr>
          <w:p w14:paraId="5C4D5787" w14:textId="77777777" w:rsidR="00E812D9" w:rsidRPr="00C53EEF" w:rsidRDefault="00E812D9" w:rsidP="00F65CE5">
            <w:pPr>
              <w:jc w:val="center"/>
              <w:rPr>
                <w:rFonts w:cs="Arial"/>
                <w:sz w:val="16"/>
                <w:szCs w:val="16"/>
              </w:rPr>
            </w:pPr>
          </w:p>
        </w:tc>
        <w:tc>
          <w:tcPr>
            <w:tcW w:w="2494" w:type="pct"/>
            <w:shd w:val="clear" w:color="auto" w:fill="auto"/>
            <w:vAlign w:val="center"/>
          </w:tcPr>
          <w:p w14:paraId="1E23AC37" w14:textId="20CDA2D0" w:rsidR="00E812D9" w:rsidRPr="00C53EEF" w:rsidRDefault="00E812D9" w:rsidP="00E812D9">
            <w:pPr>
              <w:ind w:right="-70"/>
              <w:rPr>
                <w:rFonts w:cs="Arial"/>
                <w:sz w:val="16"/>
                <w:szCs w:val="16"/>
              </w:rPr>
            </w:pPr>
            <w:r w:rsidRPr="00C53EEF">
              <w:rPr>
                <w:rFonts w:cs="Arial"/>
                <w:sz w:val="16"/>
                <w:szCs w:val="16"/>
              </w:rPr>
              <w:t>TUBO O MANGUERA</w:t>
            </w:r>
          </w:p>
        </w:tc>
      </w:tr>
      <w:tr w:rsidR="00E812D9" w:rsidRPr="00C53EEF" w14:paraId="05A80DD4" w14:textId="77777777" w:rsidTr="00D154FC">
        <w:trPr>
          <w:trHeight w:val="20"/>
        </w:trPr>
        <w:tc>
          <w:tcPr>
            <w:tcW w:w="443" w:type="pct"/>
            <w:vMerge/>
          </w:tcPr>
          <w:p w14:paraId="60D73AAD" w14:textId="77777777" w:rsidR="00E812D9" w:rsidRPr="00C53EEF" w:rsidRDefault="00E812D9" w:rsidP="00E812D9">
            <w:pPr>
              <w:jc w:val="center"/>
              <w:rPr>
                <w:rFonts w:cs="Arial"/>
                <w:sz w:val="16"/>
                <w:szCs w:val="16"/>
              </w:rPr>
            </w:pPr>
          </w:p>
        </w:tc>
        <w:tc>
          <w:tcPr>
            <w:tcW w:w="1602" w:type="pct"/>
            <w:vMerge/>
            <w:shd w:val="clear" w:color="auto" w:fill="auto"/>
            <w:vAlign w:val="center"/>
          </w:tcPr>
          <w:p w14:paraId="3BF2E114" w14:textId="77777777" w:rsidR="00E812D9" w:rsidRPr="00C53EEF" w:rsidRDefault="00E812D9" w:rsidP="003426F3">
            <w:pPr>
              <w:rPr>
                <w:rFonts w:cs="Arial"/>
                <w:sz w:val="16"/>
                <w:szCs w:val="16"/>
              </w:rPr>
            </w:pPr>
          </w:p>
        </w:tc>
        <w:tc>
          <w:tcPr>
            <w:tcW w:w="462" w:type="pct"/>
            <w:vMerge/>
            <w:shd w:val="clear" w:color="auto" w:fill="auto"/>
            <w:vAlign w:val="center"/>
          </w:tcPr>
          <w:p w14:paraId="6FB19B1F" w14:textId="77777777" w:rsidR="00E812D9" w:rsidRPr="00C53EEF" w:rsidRDefault="00E812D9" w:rsidP="00F65CE5">
            <w:pPr>
              <w:jc w:val="center"/>
              <w:rPr>
                <w:rFonts w:cs="Arial"/>
                <w:sz w:val="16"/>
                <w:szCs w:val="16"/>
              </w:rPr>
            </w:pPr>
          </w:p>
        </w:tc>
        <w:tc>
          <w:tcPr>
            <w:tcW w:w="2494" w:type="pct"/>
            <w:shd w:val="clear" w:color="auto" w:fill="auto"/>
            <w:vAlign w:val="center"/>
          </w:tcPr>
          <w:p w14:paraId="0B98F2D2" w14:textId="38AD677D" w:rsidR="00E812D9" w:rsidRPr="00C53EEF" w:rsidRDefault="00E812D9" w:rsidP="00E812D9">
            <w:pPr>
              <w:ind w:right="-70"/>
              <w:rPr>
                <w:rFonts w:cs="Arial"/>
                <w:sz w:val="16"/>
                <w:szCs w:val="16"/>
              </w:rPr>
            </w:pPr>
            <w:r w:rsidRPr="00C53EEF">
              <w:rPr>
                <w:rFonts w:cs="Arial"/>
                <w:sz w:val="16"/>
                <w:szCs w:val="16"/>
              </w:rPr>
              <w:t xml:space="preserve"> BOLSA RESERVORIO</w:t>
            </w:r>
          </w:p>
        </w:tc>
      </w:tr>
      <w:tr w:rsidR="00E812D9" w:rsidRPr="00C53EEF" w14:paraId="1ED45761" w14:textId="77777777" w:rsidTr="00D154FC">
        <w:trPr>
          <w:trHeight w:val="20"/>
        </w:trPr>
        <w:tc>
          <w:tcPr>
            <w:tcW w:w="443" w:type="pct"/>
            <w:vMerge/>
          </w:tcPr>
          <w:p w14:paraId="1B271F96" w14:textId="77777777" w:rsidR="00E812D9" w:rsidRPr="00C53EEF" w:rsidRDefault="00E812D9" w:rsidP="00E812D9">
            <w:pPr>
              <w:jc w:val="center"/>
              <w:rPr>
                <w:rFonts w:cs="Arial"/>
                <w:sz w:val="16"/>
                <w:szCs w:val="16"/>
              </w:rPr>
            </w:pPr>
          </w:p>
        </w:tc>
        <w:tc>
          <w:tcPr>
            <w:tcW w:w="1602" w:type="pct"/>
            <w:vMerge/>
            <w:shd w:val="clear" w:color="auto" w:fill="auto"/>
            <w:vAlign w:val="center"/>
          </w:tcPr>
          <w:p w14:paraId="46F37F5B" w14:textId="77777777" w:rsidR="00E812D9" w:rsidRPr="00C53EEF" w:rsidRDefault="00E812D9" w:rsidP="003426F3">
            <w:pPr>
              <w:rPr>
                <w:rFonts w:cs="Arial"/>
                <w:sz w:val="16"/>
                <w:szCs w:val="16"/>
              </w:rPr>
            </w:pPr>
          </w:p>
        </w:tc>
        <w:tc>
          <w:tcPr>
            <w:tcW w:w="462" w:type="pct"/>
            <w:vMerge/>
            <w:shd w:val="clear" w:color="auto" w:fill="auto"/>
            <w:vAlign w:val="center"/>
          </w:tcPr>
          <w:p w14:paraId="066992F0" w14:textId="77777777" w:rsidR="00E812D9" w:rsidRPr="00C53EEF" w:rsidRDefault="00E812D9" w:rsidP="00F65CE5">
            <w:pPr>
              <w:jc w:val="center"/>
              <w:rPr>
                <w:rFonts w:cs="Arial"/>
                <w:sz w:val="16"/>
                <w:szCs w:val="16"/>
              </w:rPr>
            </w:pPr>
          </w:p>
        </w:tc>
        <w:tc>
          <w:tcPr>
            <w:tcW w:w="2494" w:type="pct"/>
            <w:shd w:val="clear" w:color="auto" w:fill="auto"/>
            <w:vAlign w:val="center"/>
          </w:tcPr>
          <w:p w14:paraId="1B36C29A" w14:textId="02DBB491" w:rsidR="00E812D9" w:rsidRPr="00C53EEF" w:rsidRDefault="00E812D9" w:rsidP="00E812D9">
            <w:pPr>
              <w:ind w:right="-70"/>
              <w:rPr>
                <w:rFonts w:cs="Arial"/>
                <w:sz w:val="16"/>
                <w:szCs w:val="16"/>
              </w:rPr>
            </w:pPr>
            <w:r w:rsidRPr="00C53EEF">
              <w:rPr>
                <w:rFonts w:cs="Arial"/>
                <w:sz w:val="16"/>
                <w:szCs w:val="16"/>
              </w:rPr>
              <w:t xml:space="preserve"> MASCARILLA FACIAL ALARGADA</w:t>
            </w:r>
          </w:p>
        </w:tc>
      </w:tr>
      <w:tr w:rsidR="00E812D9" w:rsidRPr="00C53EEF" w14:paraId="5FD14643" w14:textId="77777777" w:rsidTr="00D154FC">
        <w:trPr>
          <w:trHeight w:val="20"/>
        </w:trPr>
        <w:tc>
          <w:tcPr>
            <w:tcW w:w="443" w:type="pct"/>
            <w:vMerge w:val="restart"/>
            <w:vAlign w:val="center"/>
          </w:tcPr>
          <w:p w14:paraId="752860D2" w14:textId="68E996AC" w:rsidR="00E812D9" w:rsidRPr="00C53EEF" w:rsidRDefault="00E812D9" w:rsidP="00E812D9">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14:paraId="29175EC9" w14:textId="77777777" w:rsidR="00E812D9" w:rsidRPr="00C53EEF" w:rsidRDefault="00E812D9" w:rsidP="003426F3">
            <w:pPr>
              <w:rPr>
                <w:rFonts w:cs="Arial"/>
                <w:sz w:val="16"/>
                <w:szCs w:val="16"/>
                <w:highlight w:val="yellow"/>
              </w:rPr>
            </w:pPr>
            <w:r w:rsidRPr="00C53EEF">
              <w:rPr>
                <w:rFonts w:cs="Arial"/>
                <w:sz w:val="16"/>
                <w:szCs w:val="16"/>
              </w:rPr>
              <w:t xml:space="preserve">MASCARA DE OXIGENO SIMPLE PEDIATRICA </w:t>
            </w:r>
          </w:p>
        </w:tc>
        <w:tc>
          <w:tcPr>
            <w:tcW w:w="462" w:type="pct"/>
            <w:vMerge w:val="restart"/>
            <w:shd w:val="clear" w:color="auto" w:fill="auto"/>
            <w:vAlign w:val="center"/>
          </w:tcPr>
          <w:p w14:paraId="009C20A9" w14:textId="77777777" w:rsidR="00E812D9" w:rsidRPr="00C53EEF" w:rsidRDefault="00E812D9" w:rsidP="00F65CE5">
            <w:pPr>
              <w:jc w:val="center"/>
              <w:rPr>
                <w:rFonts w:cs="Arial"/>
                <w:sz w:val="16"/>
                <w:szCs w:val="16"/>
              </w:rPr>
            </w:pPr>
            <w:r w:rsidRPr="00C53EEF">
              <w:rPr>
                <w:rFonts w:cs="Arial"/>
                <w:sz w:val="16"/>
                <w:szCs w:val="16"/>
              </w:rPr>
              <w:t>UNIDAD</w:t>
            </w:r>
          </w:p>
        </w:tc>
        <w:tc>
          <w:tcPr>
            <w:tcW w:w="2494" w:type="pct"/>
            <w:shd w:val="clear" w:color="auto" w:fill="auto"/>
            <w:vAlign w:val="center"/>
          </w:tcPr>
          <w:p w14:paraId="3BEF20FC" w14:textId="77777777" w:rsidR="00E812D9" w:rsidRPr="00C53EEF" w:rsidRDefault="00E812D9" w:rsidP="0079640F">
            <w:pPr>
              <w:rPr>
                <w:rFonts w:cs="Arial"/>
                <w:sz w:val="16"/>
                <w:szCs w:val="16"/>
              </w:rPr>
            </w:pPr>
            <w:r w:rsidRPr="00C53EEF">
              <w:rPr>
                <w:rFonts w:cs="Arial"/>
                <w:color w:val="000000"/>
                <w:sz w:val="16"/>
                <w:szCs w:val="16"/>
                <w:lang w:val="es-CO" w:eastAsia="es-CO"/>
              </w:rPr>
              <w:t xml:space="preserve"> </w:t>
            </w:r>
            <w:r w:rsidRPr="00C53EEF">
              <w:rPr>
                <w:rFonts w:cs="Arial"/>
                <w:sz w:val="16"/>
                <w:szCs w:val="16"/>
              </w:rPr>
              <w:t>BANDA ELÁSTICA, CLIP METÁLICO</w:t>
            </w:r>
            <w:r w:rsidRPr="00C53EEF">
              <w:rPr>
                <w:rFonts w:cs="Arial"/>
                <w:color w:val="000000"/>
                <w:sz w:val="16"/>
                <w:szCs w:val="16"/>
                <w:lang w:val="es-CO" w:eastAsia="es-CO"/>
              </w:rPr>
              <w:t xml:space="preserve">   </w:t>
            </w:r>
          </w:p>
        </w:tc>
      </w:tr>
      <w:tr w:rsidR="00E812D9" w:rsidRPr="00C53EEF" w14:paraId="1F899E99" w14:textId="77777777" w:rsidTr="00D154FC">
        <w:trPr>
          <w:trHeight w:val="20"/>
        </w:trPr>
        <w:tc>
          <w:tcPr>
            <w:tcW w:w="443" w:type="pct"/>
            <w:vMerge/>
          </w:tcPr>
          <w:p w14:paraId="7A815A58" w14:textId="77777777" w:rsidR="00E812D9" w:rsidRPr="00C53EEF" w:rsidRDefault="00E812D9" w:rsidP="003426F3">
            <w:pPr>
              <w:rPr>
                <w:rFonts w:cs="Arial"/>
                <w:sz w:val="16"/>
                <w:szCs w:val="16"/>
                <w:highlight w:val="yellow"/>
              </w:rPr>
            </w:pPr>
          </w:p>
        </w:tc>
        <w:tc>
          <w:tcPr>
            <w:tcW w:w="1602" w:type="pct"/>
            <w:vMerge/>
            <w:shd w:val="clear" w:color="auto" w:fill="auto"/>
            <w:vAlign w:val="center"/>
          </w:tcPr>
          <w:p w14:paraId="4F73D249" w14:textId="77777777" w:rsidR="00E812D9" w:rsidRPr="00C53EEF" w:rsidRDefault="00E812D9" w:rsidP="003426F3">
            <w:pPr>
              <w:rPr>
                <w:rFonts w:cs="Arial"/>
                <w:sz w:val="16"/>
                <w:szCs w:val="16"/>
                <w:highlight w:val="yellow"/>
              </w:rPr>
            </w:pPr>
          </w:p>
        </w:tc>
        <w:tc>
          <w:tcPr>
            <w:tcW w:w="462" w:type="pct"/>
            <w:vMerge/>
            <w:shd w:val="clear" w:color="auto" w:fill="auto"/>
            <w:vAlign w:val="center"/>
          </w:tcPr>
          <w:p w14:paraId="29571F26" w14:textId="77777777" w:rsidR="00E812D9" w:rsidRPr="00C53EEF" w:rsidRDefault="00E812D9" w:rsidP="003426F3">
            <w:pPr>
              <w:rPr>
                <w:rFonts w:cs="Arial"/>
                <w:sz w:val="16"/>
                <w:szCs w:val="16"/>
              </w:rPr>
            </w:pPr>
          </w:p>
        </w:tc>
        <w:tc>
          <w:tcPr>
            <w:tcW w:w="2494" w:type="pct"/>
            <w:shd w:val="clear" w:color="auto" w:fill="auto"/>
            <w:vAlign w:val="center"/>
          </w:tcPr>
          <w:p w14:paraId="197B055E" w14:textId="77777777" w:rsidR="00E812D9" w:rsidRPr="00C53EEF" w:rsidRDefault="00E812D9" w:rsidP="0079640F">
            <w:pPr>
              <w:rPr>
                <w:rFonts w:cs="Arial"/>
                <w:sz w:val="16"/>
                <w:szCs w:val="16"/>
              </w:rPr>
            </w:pPr>
            <w:r w:rsidRPr="00C53EEF">
              <w:rPr>
                <w:rFonts w:cs="Arial"/>
                <w:color w:val="000000"/>
                <w:sz w:val="16"/>
                <w:szCs w:val="16"/>
                <w:lang w:val="es-CO" w:eastAsia="es-CO"/>
              </w:rPr>
              <w:t xml:space="preserve"> </w:t>
            </w:r>
            <w:r w:rsidRPr="00C53EEF">
              <w:rPr>
                <w:rFonts w:cs="Arial"/>
                <w:sz w:val="16"/>
                <w:szCs w:val="16"/>
              </w:rPr>
              <w:t>VÁLVULA DE CONTROL</w:t>
            </w:r>
          </w:p>
        </w:tc>
      </w:tr>
      <w:tr w:rsidR="00E812D9" w:rsidRPr="00C53EEF" w14:paraId="685C02C2" w14:textId="77777777" w:rsidTr="00D154FC">
        <w:trPr>
          <w:trHeight w:val="20"/>
        </w:trPr>
        <w:tc>
          <w:tcPr>
            <w:tcW w:w="443" w:type="pct"/>
            <w:vMerge/>
          </w:tcPr>
          <w:p w14:paraId="7D9616F0" w14:textId="77777777" w:rsidR="00E812D9" w:rsidRPr="00C53EEF" w:rsidRDefault="00E812D9" w:rsidP="003426F3">
            <w:pPr>
              <w:rPr>
                <w:rFonts w:cs="Arial"/>
                <w:sz w:val="16"/>
                <w:szCs w:val="16"/>
                <w:highlight w:val="yellow"/>
              </w:rPr>
            </w:pPr>
          </w:p>
        </w:tc>
        <w:tc>
          <w:tcPr>
            <w:tcW w:w="1602" w:type="pct"/>
            <w:vMerge/>
            <w:shd w:val="clear" w:color="auto" w:fill="auto"/>
            <w:vAlign w:val="center"/>
          </w:tcPr>
          <w:p w14:paraId="01FB00B5" w14:textId="77777777" w:rsidR="00E812D9" w:rsidRPr="00C53EEF" w:rsidRDefault="00E812D9" w:rsidP="003426F3">
            <w:pPr>
              <w:rPr>
                <w:rFonts w:cs="Arial"/>
                <w:sz w:val="16"/>
                <w:szCs w:val="16"/>
                <w:highlight w:val="yellow"/>
              </w:rPr>
            </w:pPr>
          </w:p>
        </w:tc>
        <w:tc>
          <w:tcPr>
            <w:tcW w:w="462" w:type="pct"/>
            <w:vMerge/>
            <w:shd w:val="clear" w:color="auto" w:fill="auto"/>
            <w:vAlign w:val="center"/>
          </w:tcPr>
          <w:p w14:paraId="1556DBA0" w14:textId="77777777" w:rsidR="00E812D9" w:rsidRPr="00C53EEF" w:rsidRDefault="00E812D9" w:rsidP="003426F3">
            <w:pPr>
              <w:rPr>
                <w:rFonts w:cs="Arial"/>
                <w:sz w:val="16"/>
                <w:szCs w:val="16"/>
              </w:rPr>
            </w:pPr>
          </w:p>
        </w:tc>
        <w:tc>
          <w:tcPr>
            <w:tcW w:w="2494" w:type="pct"/>
            <w:shd w:val="clear" w:color="auto" w:fill="auto"/>
            <w:vAlign w:val="center"/>
          </w:tcPr>
          <w:p w14:paraId="2FC65FF5" w14:textId="77777777" w:rsidR="00E812D9" w:rsidRPr="00C53EEF" w:rsidRDefault="00E812D9" w:rsidP="00F65CE5">
            <w:pPr>
              <w:rPr>
                <w:rFonts w:cs="Arial"/>
                <w:sz w:val="16"/>
                <w:szCs w:val="16"/>
              </w:rPr>
            </w:pPr>
            <w:r w:rsidRPr="00C53EEF">
              <w:rPr>
                <w:rFonts w:cs="Arial"/>
                <w:color w:val="000000"/>
                <w:sz w:val="16"/>
                <w:szCs w:val="16"/>
                <w:lang w:val="es-CO" w:eastAsia="es-CO"/>
              </w:rPr>
              <w:t xml:space="preserve"> TUBO O MANGUERA</w:t>
            </w:r>
          </w:p>
        </w:tc>
      </w:tr>
      <w:tr w:rsidR="00E812D9" w:rsidRPr="00C53EEF" w14:paraId="7DAD551F" w14:textId="77777777" w:rsidTr="00D154FC">
        <w:trPr>
          <w:trHeight w:val="20"/>
        </w:trPr>
        <w:tc>
          <w:tcPr>
            <w:tcW w:w="443" w:type="pct"/>
            <w:vMerge/>
          </w:tcPr>
          <w:p w14:paraId="2CE2B4A1" w14:textId="77777777" w:rsidR="00E812D9" w:rsidRPr="00C53EEF" w:rsidRDefault="00E812D9" w:rsidP="003426F3">
            <w:pPr>
              <w:rPr>
                <w:rFonts w:cs="Arial"/>
                <w:sz w:val="16"/>
                <w:szCs w:val="16"/>
                <w:highlight w:val="yellow"/>
              </w:rPr>
            </w:pPr>
          </w:p>
        </w:tc>
        <w:tc>
          <w:tcPr>
            <w:tcW w:w="1602" w:type="pct"/>
            <w:vMerge/>
            <w:shd w:val="clear" w:color="auto" w:fill="auto"/>
            <w:vAlign w:val="center"/>
          </w:tcPr>
          <w:p w14:paraId="10384A66" w14:textId="77777777" w:rsidR="00E812D9" w:rsidRPr="00C53EEF" w:rsidRDefault="00E812D9" w:rsidP="003426F3">
            <w:pPr>
              <w:rPr>
                <w:rFonts w:cs="Arial"/>
                <w:sz w:val="16"/>
                <w:szCs w:val="16"/>
                <w:highlight w:val="yellow"/>
              </w:rPr>
            </w:pPr>
          </w:p>
        </w:tc>
        <w:tc>
          <w:tcPr>
            <w:tcW w:w="462" w:type="pct"/>
            <w:vMerge/>
            <w:shd w:val="clear" w:color="auto" w:fill="auto"/>
            <w:vAlign w:val="center"/>
          </w:tcPr>
          <w:p w14:paraId="5A8AF096" w14:textId="77777777" w:rsidR="00E812D9" w:rsidRPr="00C53EEF" w:rsidRDefault="00E812D9" w:rsidP="003426F3">
            <w:pPr>
              <w:rPr>
                <w:rFonts w:cs="Arial"/>
                <w:sz w:val="16"/>
                <w:szCs w:val="16"/>
              </w:rPr>
            </w:pPr>
          </w:p>
        </w:tc>
        <w:tc>
          <w:tcPr>
            <w:tcW w:w="2494" w:type="pct"/>
            <w:shd w:val="clear" w:color="auto" w:fill="auto"/>
            <w:vAlign w:val="center"/>
          </w:tcPr>
          <w:p w14:paraId="72E95D4D" w14:textId="77777777" w:rsidR="00E812D9" w:rsidRPr="00C53EEF" w:rsidRDefault="00E812D9" w:rsidP="00F65CE5">
            <w:pPr>
              <w:rPr>
                <w:rFonts w:cs="Arial"/>
                <w:sz w:val="16"/>
                <w:szCs w:val="16"/>
              </w:rPr>
            </w:pPr>
            <w:r w:rsidRPr="00C53EEF">
              <w:rPr>
                <w:rFonts w:cs="Arial"/>
                <w:color w:val="000000"/>
                <w:sz w:val="16"/>
                <w:szCs w:val="16"/>
                <w:lang w:val="es-CO" w:eastAsia="es-CO"/>
              </w:rPr>
              <w:t xml:space="preserve"> BOLSA RESERVORIO</w:t>
            </w:r>
          </w:p>
        </w:tc>
      </w:tr>
      <w:tr w:rsidR="00E812D9" w:rsidRPr="00C53EEF" w14:paraId="2A24A623" w14:textId="77777777" w:rsidTr="00D154FC">
        <w:trPr>
          <w:trHeight w:val="20"/>
        </w:trPr>
        <w:tc>
          <w:tcPr>
            <w:tcW w:w="443" w:type="pct"/>
            <w:vMerge/>
          </w:tcPr>
          <w:p w14:paraId="7DA773BB" w14:textId="77777777" w:rsidR="00E812D9" w:rsidRPr="00C53EEF" w:rsidRDefault="00E812D9" w:rsidP="003426F3">
            <w:pPr>
              <w:rPr>
                <w:rFonts w:cs="Arial"/>
                <w:sz w:val="16"/>
                <w:szCs w:val="16"/>
                <w:highlight w:val="yellow"/>
              </w:rPr>
            </w:pPr>
          </w:p>
        </w:tc>
        <w:tc>
          <w:tcPr>
            <w:tcW w:w="1602" w:type="pct"/>
            <w:vMerge/>
            <w:shd w:val="clear" w:color="auto" w:fill="auto"/>
            <w:vAlign w:val="center"/>
          </w:tcPr>
          <w:p w14:paraId="1C0FB550" w14:textId="77777777" w:rsidR="00E812D9" w:rsidRPr="00C53EEF" w:rsidRDefault="00E812D9" w:rsidP="003426F3">
            <w:pPr>
              <w:rPr>
                <w:rFonts w:cs="Arial"/>
                <w:sz w:val="16"/>
                <w:szCs w:val="16"/>
                <w:highlight w:val="yellow"/>
              </w:rPr>
            </w:pPr>
          </w:p>
        </w:tc>
        <w:tc>
          <w:tcPr>
            <w:tcW w:w="462" w:type="pct"/>
            <w:vMerge/>
            <w:shd w:val="clear" w:color="auto" w:fill="auto"/>
            <w:vAlign w:val="center"/>
          </w:tcPr>
          <w:p w14:paraId="21AB7297" w14:textId="77777777" w:rsidR="00E812D9" w:rsidRPr="00C53EEF" w:rsidRDefault="00E812D9" w:rsidP="003426F3">
            <w:pPr>
              <w:rPr>
                <w:rFonts w:cs="Arial"/>
                <w:sz w:val="16"/>
                <w:szCs w:val="16"/>
              </w:rPr>
            </w:pPr>
          </w:p>
        </w:tc>
        <w:tc>
          <w:tcPr>
            <w:tcW w:w="2494" w:type="pct"/>
            <w:shd w:val="clear" w:color="auto" w:fill="auto"/>
            <w:vAlign w:val="center"/>
          </w:tcPr>
          <w:p w14:paraId="48135EB2" w14:textId="77777777" w:rsidR="00E812D9" w:rsidRPr="00C53EEF" w:rsidRDefault="00E812D9" w:rsidP="0079640F">
            <w:pPr>
              <w:rPr>
                <w:rFonts w:cs="Arial"/>
                <w:sz w:val="16"/>
                <w:szCs w:val="16"/>
              </w:rPr>
            </w:pPr>
            <w:r w:rsidRPr="00C53EEF">
              <w:rPr>
                <w:rFonts w:cs="Arial"/>
                <w:color w:val="000000"/>
                <w:sz w:val="16"/>
                <w:szCs w:val="16"/>
                <w:lang w:val="es-CO" w:eastAsia="es-CO"/>
              </w:rPr>
              <w:t xml:space="preserve"> MASCARILLA FACIAL ALARGADA</w:t>
            </w:r>
          </w:p>
        </w:tc>
      </w:tr>
      <w:tr w:rsidR="00E812D9" w:rsidRPr="00C53EEF" w14:paraId="46B82D88" w14:textId="77777777" w:rsidTr="00D154FC">
        <w:trPr>
          <w:trHeight w:val="20"/>
        </w:trPr>
        <w:tc>
          <w:tcPr>
            <w:tcW w:w="443" w:type="pct"/>
            <w:vMerge w:val="restart"/>
            <w:vAlign w:val="center"/>
          </w:tcPr>
          <w:p w14:paraId="5B064D87" w14:textId="75EE4F4E" w:rsidR="00E812D9" w:rsidRPr="00C53EEF" w:rsidRDefault="00E812D9" w:rsidP="00E812D9">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14:paraId="1BD91275" w14:textId="77777777" w:rsidR="00E812D9" w:rsidRPr="00C53EEF" w:rsidRDefault="00E812D9" w:rsidP="003426F3">
            <w:pPr>
              <w:rPr>
                <w:rFonts w:cs="Arial"/>
                <w:sz w:val="16"/>
                <w:szCs w:val="16"/>
              </w:rPr>
            </w:pPr>
            <w:r w:rsidRPr="00C53EEF">
              <w:rPr>
                <w:rFonts w:cs="Arial"/>
                <w:sz w:val="16"/>
                <w:szCs w:val="16"/>
              </w:rPr>
              <w:t>MASCARA FACIAL TRANSPARENTE ACOLCHADA PARA ANESTESIA NO. 2</w:t>
            </w:r>
          </w:p>
        </w:tc>
        <w:tc>
          <w:tcPr>
            <w:tcW w:w="462" w:type="pct"/>
            <w:vMerge w:val="restart"/>
            <w:shd w:val="clear" w:color="auto" w:fill="auto"/>
            <w:vAlign w:val="center"/>
            <w:hideMark/>
          </w:tcPr>
          <w:p w14:paraId="71A5C0E2" w14:textId="77777777" w:rsidR="00E812D9" w:rsidRPr="00C53EEF" w:rsidRDefault="00E812D9"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EE588A5" w14:textId="77777777" w:rsidR="00E812D9" w:rsidRPr="00C53EEF" w:rsidRDefault="00E812D9" w:rsidP="003426F3">
            <w:pPr>
              <w:rPr>
                <w:rFonts w:cs="Arial"/>
                <w:sz w:val="16"/>
                <w:szCs w:val="16"/>
              </w:rPr>
            </w:pPr>
            <w:r w:rsidRPr="00C53EEF">
              <w:rPr>
                <w:rFonts w:cs="Arial"/>
                <w:sz w:val="16"/>
                <w:szCs w:val="16"/>
                <w:lang w:eastAsia="es-CO"/>
              </w:rPr>
              <w:t>MÁSCARA NO ESTERIL</w:t>
            </w:r>
          </w:p>
        </w:tc>
      </w:tr>
      <w:tr w:rsidR="00E812D9" w:rsidRPr="00C53EEF" w14:paraId="2C682E47" w14:textId="77777777" w:rsidTr="00D154FC">
        <w:trPr>
          <w:trHeight w:val="20"/>
        </w:trPr>
        <w:tc>
          <w:tcPr>
            <w:tcW w:w="443" w:type="pct"/>
            <w:vMerge/>
          </w:tcPr>
          <w:p w14:paraId="22B7A388"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7A096C2C"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5687D708" w14:textId="77777777" w:rsidR="00E812D9" w:rsidRPr="00C53EEF" w:rsidRDefault="00E812D9" w:rsidP="003426F3">
            <w:pPr>
              <w:rPr>
                <w:rFonts w:cs="Arial"/>
                <w:sz w:val="16"/>
                <w:szCs w:val="16"/>
              </w:rPr>
            </w:pPr>
          </w:p>
        </w:tc>
        <w:tc>
          <w:tcPr>
            <w:tcW w:w="2494" w:type="pct"/>
            <w:shd w:val="clear" w:color="auto" w:fill="auto"/>
            <w:vAlign w:val="center"/>
          </w:tcPr>
          <w:p w14:paraId="34514245" w14:textId="77777777" w:rsidR="00E812D9" w:rsidRPr="00C53EEF" w:rsidRDefault="00E812D9" w:rsidP="003426F3">
            <w:pPr>
              <w:rPr>
                <w:rFonts w:cs="Arial"/>
                <w:sz w:val="16"/>
                <w:szCs w:val="16"/>
              </w:rPr>
            </w:pPr>
            <w:r w:rsidRPr="00C53EEF">
              <w:rPr>
                <w:rFonts w:cs="Arial"/>
                <w:sz w:val="16"/>
                <w:szCs w:val="16"/>
                <w:lang w:eastAsia="es-CO"/>
              </w:rPr>
              <w:t>TAMAÑO Nº 2</w:t>
            </w:r>
          </w:p>
        </w:tc>
      </w:tr>
      <w:tr w:rsidR="00E812D9" w:rsidRPr="00C53EEF" w14:paraId="44F7D093" w14:textId="77777777" w:rsidTr="00D154FC">
        <w:trPr>
          <w:trHeight w:val="20"/>
        </w:trPr>
        <w:tc>
          <w:tcPr>
            <w:tcW w:w="443" w:type="pct"/>
            <w:vMerge/>
          </w:tcPr>
          <w:p w14:paraId="33C43222"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08C4221D"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675D6B41" w14:textId="77777777" w:rsidR="00E812D9" w:rsidRPr="00C53EEF" w:rsidRDefault="00E812D9" w:rsidP="003426F3">
            <w:pPr>
              <w:rPr>
                <w:rFonts w:cs="Arial"/>
                <w:sz w:val="16"/>
                <w:szCs w:val="16"/>
              </w:rPr>
            </w:pPr>
          </w:p>
        </w:tc>
        <w:tc>
          <w:tcPr>
            <w:tcW w:w="2494" w:type="pct"/>
            <w:shd w:val="clear" w:color="auto" w:fill="auto"/>
            <w:vAlign w:val="center"/>
          </w:tcPr>
          <w:p w14:paraId="05E889B6" w14:textId="77777777" w:rsidR="00E812D9" w:rsidRPr="00C53EEF" w:rsidRDefault="00E812D9" w:rsidP="003426F3">
            <w:pPr>
              <w:rPr>
                <w:rFonts w:cs="Arial"/>
                <w:sz w:val="16"/>
                <w:szCs w:val="16"/>
              </w:rPr>
            </w:pPr>
            <w:r w:rsidRPr="00C53EEF">
              <w:rPr>
                <w:rFonts w:cs="Arial"/>
                <w:sz w:val="16"/>
                <w:szCs w:val="16"/>
                <w:lang w:eastAsia="es-CO"/>
              </w:rPr>
              <w:t>CON FILTRO</w:t>
            </w:r>
          </w:p>
        </w:tc>
      </w:tr>
      <w:tr w:rsidR="00E812D9" w:rsidRPr="00C53EEF" w14:paraId="18270B09" w14:textId="77777777" w:rsidTr="00D154FC">
        <w:trPr>
          <w:trHeight w:val="20"/>
        </w:trPr>
        <w:tc>
          <w:tcPr>
            <w:tcW w:w="443" w:type="pct"/>
            <w:vMerge/>
          </w:tcPr>
          <w:p w14:paraId="72097FDA"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717AAFF9"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0ABDE550" w14:textId="77777777" w:rsidR="00E812D9" w:rsidRPr="00C53EEF" w:rsidRDefault="00E812D9" w:rsidP="003426F3">
            <w:pPr>
              <w:rPr>
                <w:rFonts w:cs="Arial"/>
                <w:sz w:val="16"/>
                <w:szCs w:val="16"/>
              </w:rPr>
            </w:pPr>
          </w:p>
        </w:tc>
        <w:tc>
          <w:tcPr>
            <w:tcW w:w="2494" w:type="pct"/>
            <w:shd w:val="clear" w:color="auto" w:fill="auto"/>
            <w:vAlign w:val="center"/>
          </w:tcPr>
          <w:p w14:paraId="3212D94C" w14:textId="77777777" w:rsidR="00E812D9" w:rsidRPr="00C53EEF" w:rsidRDefault="00E812D9" w:rsidP="003426F3">
            <w:pPr>
              <w:rPr>
                <w:rFonts w:cs="Arial"/>
                <w:sz w:val="16"/>
                <w:szCs w:val="16"/>
              </w:rPr>
            </w:pPr>
            <w:r w:rsidRPr="00C53EEF">
              <w:rPr>
                <w:rFonts w:cs="Arial"/>
                <w:sz w:val="16"/>
                <w:szCs w:val="16"/>
                <w:lang w:eastAsia="es-CO"/>
              </w:rPr>
              <w:t>PARA UN SOLO USO, EN EMPAQUE INDIVIDUAL</w:t>
            </w:r>
          </w:p>
        </w:tc>
      </w:tr>
      <w:tr w:rsidR="00E812D9" w:rsidRPr="00C53EEF" w14:paraId="28B2B4BD" w14:textId="77777777" w:rsidTr="00D154FC">
        <w:trPr>
          <w:trHeight w:val="20"/>
        </w:trPr>
        <w:tc>
          <w:tcPr>
            <w:tcW w:w="443" w:type="pct"/>
            <w:vMerge w:val="restart"/>
            <w:vAlign w:val="center"/>
          </w:tcPr>
          <w:p w14:paraId="2CDF0441" w14:textId="16EA93D5" w:rsidR="00E812D9" w:rsidRPr="00C53EEF" w:rsidRDefault="00E812D9" w:rsidP="00E812D9">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14:paraId="02B2FCFF" w14:textId="77777777" w:rsidR="00E812D9" w:rsidRPr="00C53EEF" w:rsidRDefault="00E812D9" w:rsidP="003426F3">
            <w:pPr>
              <w:rPr>
                <w:rFonts w:cs="Arial"/>
                <w:sz w:val="16"/>
                <w:szCs w:val="16"/>
              </w:rPr>
            </w:pPr>
            <w:r w:rsidRPr="00C53EEF">
              <w:rPr>
                <w:rFonts w:cs="Arial"/>
                <w:sz w:val="16"/>
                <w:szCs w:val="16"/>
              </w:rPr>
              <w:t>MASCARA FACIAL TRANSPARENTE ACOLCHADA PARA ANESTESIA NO. 3</w:t>
            </w:r>
          </w:p>
        </w:tc>
        <w:tc>
          <w:tcPr>
            <w:tcW w:w="462" w:type="pct"/>
            <w:vMerge w:val="restart"/>
            <w:shd w:val="clear" w:color="auto" w:fill="auto"/>
            <w:vAlign w:val="center"/>
            <w:hideMark/>
          </w:tcPr>
          <w:p w14:paraId="27A06BC6" w14:textId="77777777" w:rsidR="00E812D9" w:rsidRPr="00C53EEF" w:rsidRDefault="00E812D9"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50535A0E" w14:textId="77777777" w:rsidR="00E812D9" w:rsidRPr="00C53EEF" w:rsidRDefault="00E812D9" w:rsidP="003426F3">
            <w:pPr>
              <w:rPr>
                <w:rFonts w:cs="Arial"/>
                <w:sz w:val="16"/>
                <w:szCs w:val="16"/>
              </w:rPr>
            </w:pPr>
            <w:r w:rsidRPr="00C53EEF">
              <w:rPr>
                <w:rFonts w:cs="Arial"/>
                <w:sz w:val="16"/>
                <w:szCs w:val="16"/>
                <w:lang w:eastAsia="es-CO"/>
              </w:rPr>
              <w:t>MÁSCARA NO ESTERIL</w:t>
            </w:r>
          </w:p>
        </w:tc>
      </w:tr>
      <w:tr w:rsidR="00E812D9" w:rsidRPr="00C53EEF" w14:paraId="2E3BD5D3" w14:textId="77777777" w:rsidTr="00D154FC">
        <w:trPr>
          <w:trHeight w:val="20"/>
        </w:trPr>
        <w:tc>
          <w:tcPr>
            <w:tcW w:w="443" w:type="pct"/>
            <w:vMerge/>
          </w:tcPr>
          <w:p w14:paraId="6ACC6E7B"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3FB74AE3"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75C0B703" w14:textId="77777777" w:rsidR="00E812D9" w:rsidRPr="00C53EEF" w:rsidRDefault="00E812D9" w:rsidP="003426F3">
            <w:pPr>
              <w:rPr>
                <w:rFonts w:cs="Arial"/>
                <w:sz w:val="16"/>
                <w:szCs w:val="16"/>
              </w:rPr>
            </w:pPr>
          </w:p>
        </w:tc>
        <w:tc>
          <w:tcPr>
            <w:tcW w:w="2494" w:type="pct"/>
            <w:shd w:val="clear" w:color="auto" w:fill="auto"/>
            <w:vAlign w:val="center"/>
          </w:tcPr>
          <w:p w14:paraId="7D39D20A" w14:textId="77777777" w:rsidR="00E812D9" w:rsidRPr="00C53EEF" w:rsidRDefault="00E812D9" w:rsidP="003426F3">
            <w:pPr>
              <w:rPr>
                <w:rFonts w:cs="Arial"/>
                <w:sz w:val="16"/>
                <w:szCs w:val="16"/>
              </w:rPr>
            </w:pPr>
            <w:r w:rsidRPr="00C53EEF">
              <w:rPr>
                <w:rFonts w:cs="Arial"/>
                <w:sz w:val="16"/>
                <w:szCs w:val="16"/>
                <w:lang w:eastAsia="es-CO"/>
              </w:rPr>
              <w:t>TAMAÑO Nº 3</w:t>
            </w:r>
          </w:p>
        </w:tc>
      </w:tr>
      <w:tr w:rsidR="00E812D9" w:rsidRPr="00C53EEF" w14:paraId="5EF08064" w14:textId="77777777" w:rsidTr="00D154FC">
        <w:trPr>
          <w:trHeight w:val="20"/>
        </w:trPr>
        <w:tc>
          <w:tcPr>
            <w:tcW w:w="443" w:type="pct"/>
            <w:vMerge/>
          </w:tcPr>
          <w:p w14:paraId="4886D3CC"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77781245"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5461E71D" w14:textId="77777777" w:rsidR="00E812D9" w:rsidRPr="00C53EEF" w:rsidRDefault="00E812D9" w:rsidP="003426F3">
            <w:pPr>
              <w:rPr>
                <w:rFonts w:cs="Arial"/>
                <w:sz w:val="16"/>
                <w:szCs w:val="16"/>
              </w:rPr>
            </w:pPr>
          </w:p>
        </w:tc>
        <w:tc>
          <w:tcPr>
            <w:tcW w:w="2494" w:type="pct"/>
            <w:shd w:val="clear" w:color="auto" w:fill="auto"/>
            <w:vAlign w:val="center"/>
          </w:tcPr>
          <w:p w14:paraId="4AEC1BBA" w14:textId="77777777" w:rsidR="00E812D9" w:rsidRPr="00C53EEF" w:rsidRDefault="00E812D9" w:rsidP="003426F3">
            <w:pPr>
              <w:rPr>
                <w:rFonts w:cs="Arial"/>
                <w:sz w:val="16"/>
                <w:szCs w:val="16"/>
              </w:rPr>
            </w:pPr>
            <w:r w:rsidRPr="00C53EEF">
              <w:rPr>
                <w:rFonts w:cs="Arial"/>
                <w:sz w:val="16"/>
                <w:szCs w:val="16"/>
                <w:lang w:eastAsia="es-CO"/>
              </w:rPr>
              <w:t>CON FILTRO</w:t>
            </w:r>
          </w:p>
        </w:tc>
      </w:tr>
      <w:tr w:rsidR="00E812D9" w:rsidRPr="00C53EEF" w14:paraId="03D7633A" w14:textId="77777777" w:rsidTr="00D154FC">
        <w:trPr>
          <w:trHeight w:val="20"/>
        </w:trPr>
        <w:tc>
          <w:tcPr>
            <w:tcW w:w="443" w:type="pct"/>
            <w:vMerge/>
          </w:tcPr>
          <w:p w14:paraId="4B7A63A7"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314DEA04"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151767F5" w14:textId="77777777" w:rsidR="00E812D9" w:rsidRPr="00C53EEF" w:rsidRDefault="00E812D9" w:rsidP="003426F3">
            <w:pPr>
              <w:rPr>
                <w:rFonts w:cs="Arial"/>
                <w:sz w:val="16"/>
                <w:szCs w:val="16"/>
              </w:rPr>
            </w:pPr>
          </w:p>
        </w:tc>
        <w:tc>
          <w:tcPr>
            <w:tcW w:w="2494" w:type="pct"/>
            <w:shd w:val="clear" w:color="auto" w:fill="auto"/>
            <w:vAlign w:val="center"/>
          </w:tcPr>
          <w:p w14:paraId="3DFBE6F0" w14:textId="05EF3E0F" w:rsidR="00C8391E" w:rsidRPr="00C53EEF" w:rsidRDefault="00E812D9" w:rsidP="00C8391E">
            <w:pPr>
              <w:rPr>
                <w:rFonts w:cs="Arial"/>
                <w:sz w:val="16"/>
                <w:szCs w:val="16"/>
              </w:rPr>
            </w:pPr>
            <w:r w:rsidRPr="00C53EEF">
              <w:rPr>
                <w:rFonts w:cs="Arial"/>
                <w:sz w:val="16"/>
                <w:szCs w:val="16"/>
                <w:lang w:eastAsia="es-CO"/>
              </w:rPr>
              <w:t>PARA UN SOLO USO, EN EMPAQUE INDIVIDUAL</w:t>
            </w:r>
          </w:p>
        </w:tc>
      </w:tr>
      <w:tr w:rsidR="00E812D9" w:rsidRPr="00C53EEF" w14:paraId="37EF1F23" w14:textId="77777777" w:rsidTr="00D154FC">
        <w:trPr>
          <w:trHeight w:val="20"/>
        </w:trPr>
        <w:tc>
          <w:tcPr>
            <w:tcW w:w="443" w:type="pct"/>
            <w:vMerge w:val="restart"/>
            <w:vAlign w:val="center"/>
          </w:tcPr>
          <w:p w14:paraId="790659F8" w14:textId="768531F5" w:rsidR="00E812D9" w:rsidRPr="00C53EEF" w:rsidRDefault="00E812D9" w:rsidP="00E812D9">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14:paraId="03B67E40" w14:textId="77777777" w:rsidR="00E812D9" w:rsidRPr="00C53EEF" w:rsidRDefault="00E812D9" w:rsidP="003426F3">
            <w:pPr>
              <w:rPr>
                <w:rFonts w:cs="Arial"/>
                <w:sz w:val="16"/>
                <w:szCs w:val="16"/>
              </w:rPr>
            </w:pPr>
            <w:r w:rsidRPr="00C53EEF">
              <w:rPr>
                <w:rFonts w:cs="Arial"/>
                <w:sz w:val="16"/>
                <w:szCs w:val="16"/>
              </w:rPr>
              <w:t>MASCARA FACIAL TRANSPARENTE ACOLCHADA PARA ANESTESIA NO. 4</w:t>
            </w:r>
          </w:p>
        </w:tc>
        <w:tc>
          <w:tcPr>
            <w:tcW w:w="462" w:type="pct"/>
            <w:vMerge w:val="restart"/>
            <w:shd w:val="clear" w:color="auto" w:fill="auto"/>
            <w:vAlign w:val="center"/>
            <w:hideMark/>
          </w:tcPr>
          <w:p w14:paraId="0B161A2C" w14:textId="77777777" w:rsidR="00E812D9" w:rsidRPr="00C53EEF" w:rsidRDefault="00E812D9"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69F6B0F2" w14:textId="77777777" w:rsidR="00E812D9" w:rsidRPr="00C53EEF" w:rsidRDefault="00E812D9" w:rsidP="003426F3">
            <w:pPr>
              <w:rPr>
                <w:rFonts w:cs="Arial"/>
                <w:sz w:val="16"/>
                <w:szCs w:val="16"/>
              </w:rPr>
            </w:pPr>
            <w:r w:rsidRPr="00C53EEF">
              <w:rPr>
                <w:rFonts w:cs="Arial"/>
                <w:sz w:val="16"/>
                <w:szCs w:val="16"/>
                <w:lang w:eastAsia="es-CO"/>
              </w:rPr>
              <w:t>MÁSCARA NO ESTERIL</w:t>
            </w:r>
          </w:p>
        </w:tc>
      </w:tr>
      <w:tr w:rsidR="00E812D9" w:rsidRPr="00C53EEF" w14:paraId="18E678DE" w14:textId="77777777" w:rsidTr="00D154FC">
        <w:trPr>
          <w:trHeight w:val="20"/>
        </w:trPr>
        <w:tc>
          <w:tcPr>
            <w:tcW w:w="443" w:type="pct"/>
            <w:vMerge/>
          </w:tcPr>
          <w:p w14:paraId="6B8A58C7"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357CCD0B"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0FD2F77D" w14:textId="77777777" w:rsidR="00E812D9" w:rsidRPr="00C53EEF" w:rsidRDefault="00E812D9" w:rsidP="003426F3">
            <w:pPr>
              <w:rPr>
                <w:rFonts w:cs="Arial"/>
                <w:sz w:val="16"/>
                <w:szCs w:val="16"/>
              </w:rPr>
            </w:pPr>
          </w:p>
        </w:tc>
        <w:tc>
          <w:tcPr>
            <w:tcW w:w="2494" w:type="pct"/>
            <w:shd w:val="clear" w:color="auto" w:fill="auto"/>
            <w:vAlign w:val="center"/>
          </w:tcPr>
          <w:p w14:paraId="2B6D3DBE" w14:textId="77777777" w:rsidR="00E812D9" w:rsidRPr="00C53EEF" w:rsidRDefault="00E812D9" w:rsidP="003426F3">
            <w:pPr>
              <w:rPr>
                <w:rFonts w:cs="Arial"/>
                <w:sz w:val="16"/>
                <w:szCs w:val="16"/>
              </w:rPr>
            </w:pPr>
            <w:r w:rsidRPr="00C53EEF">
              <w:rPr>
                <w:rFonts w:cs="Arial"/>
                <w:sz w:val="16"/>
                <w:szCs w:val="16"/>
                <w:lang w:eastAsia="es-CO"/>
              </w:rPr>
              <w:t>TAMAÑO Nº 4</w:t>
            </w:r>
          </w:p>
        </w:tc>
      </w:tr>
      <w:tr w:rsidR="00E812D9" w:rsidRPr="00C53EEF" w14:paraId="2AEE7859" w14:textId="77777777" w:rsidTr="00D154FC">
        <w:trPr>
          <w:trHeight w:val="20"/>
        </w:trPr>
        <w:tc>
          <w:tcPr>
            <w:tcW w:w="443" w:type="pct"/>
            <w:vMerge/>
          </w:tcPr>
          <w:p w14:paraId="5CB7A421"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0C206AC5"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52ACC6CE" w14:textId="77777777" w:rsidR="00E812D9" w:rsidRPr="00C53EEF" w:rsidRDefault="00E812D9" w:rsidP="003426F3">
            <w:pPr>
              <w:rPr>
                <w:rFonts w:cs="Arial"/>
                <w:sz w:val="16"/>
                <w:szCs w:val="16"/>
              </w:rPr>
            </w:pPr>
          </w:p>
        </w:tc>
        <w:tc>
          <w:tcPr>
            <w:tcW w:w="2494" w:type="pct"/>
            <w:shd w:val="clear" w:color="auto" w:fill="auto"/>
            <w:vAlign w:val="center"/>
          </w:tcPr>
          <w:p w14:paraId="4953B25D" w14:textId="77777777" w:rsidR="00E812D9" w:rsidRPr="00C53EEF" w:rsidRDefault="00E812D9" w:rsidP="003426F3">
            <w:pPr>
              <w:rPr>
                <w:rFonts w:cs="Arial"/>
                <w:sz w:val="16"/>
                <w:szCs w:val="16"/>
              </w:rPr>
            </w:pPr>
            <w:r w:rsidRPr="00C53EEF">
              <w:rPr>
                <w:rFonts w:cs="Arial"/>
                <w:sz w:val="16"/>
                <w:szCs w:val="16"/>
                <w:lang w:eastAsia="es-CO"/>
              </w:rPr>
              <w:t>CON FILTRO</w:t>
            </w:r>
          </w:p>
        </w:tc>
      </w:tr>
      <w:tr w:rsidR="00E812D9" w:rsidRPr="00C53EEF" w14:paraId="40F0F73C" w14:textId="77777777" w:rsidTr="00D154FC">
        <w:trPr>
          <w:trHeight w:val="20"/>
        </w:trPr>
        <w:tc>
          <w:tcPr>
            <w:tcW w:w="443" w:type="pct"/>
            <w:vMerge/>
          </w:tcPr>
          <w:p w14:paraId="198BAAA7"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1E1E849D"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13D23A81" w14:textId="77777777" w:rsidR="00E812D9" w:rsidRPr="00C53EEF" w:rsidRDefault="00E812D9" w:rsidP="003426F3">
            <w:pPr>
              <w:rPr>
                <w:rFonts w:cs="Arial"/>
                <w:sz w:val="16"/>
                <w:szCs w:val="16"/>
              </w:rPr>
            </w:pPr>
          </w:p>
        </w:tc>
        <w:tc>
          <w:tcPr>
            <w:tcW w:w="2494" w:type="pct"/>
            <w:shd w:val="clear" w:color="auto" w:fill="auto"/>
            <w:vAlign w:val="center"/>
          </w:tcPr>
          <w:p w14:paraId="031B1493" w14:textId="6E71176E" w:rsidR="00C8391E" w:rsidRPr="00C53EEF" w:rsidRDefault="00E812D9" w:rsidP="003426F3">
            <w:pPr>
              <w:rPr>
                <w:rFonts w:cs="Arial"/>
                <w:sz w:val="16"/>
                <w:szCs w:val="16"/>
                <w:lang w:eastAsia="es-CO"/>
              </w:rPr>
            </w:pPr>
            <w:r w:rsidRPr="00C53EEF">
              <w:rPr>
                <w:rFonts w:cs="Arial"/>
                <w:sz w:val="16"/>
                <w:szCs w:val="16"/>
                <w:lang w:eastAsia="es-CO"/>
              </w:rPr>
              <w:t>PARA UN SOLO USO, EN EMPAQUE INDIVIDUAL</w:t>
            </w:r>
          </w:p>
        </w:tc>
      </w:tr>
      <w:tr w:rsidR="00E812D9" w:rsidRPr="00C53EEF" w14:paraId="4DE580E1" w14:textId="77777777" w:rsidTr="00D154FC">
        <w:trPr>
          <w:trHeight w:val="20"/>
        </w:trPr>
        <w:tc>
          <w:tcPr>
            <w:tcW w:w="443" w:type="pct"/>
            <w:vMerge w:val="restart"/>
            <w:vAlign w:val="center"/>
          </w:tcPr>
          <w:p w14:paraId="77499C9A" w14:textId="4D4E769C" w:rsidR="00E812D9" w:rsidRPr="00C53EEF" w:rsidRDefault="00E812D9" w:rsidP="00E812D9">
            <w:pPr>
              <w:jc w:val="center"/>
              <w:rPr>
                <w:rFonts w:cs="Arial"/>
                <w:sz w:val="16"/>
                <w:szCs w:val="16"/>
              </w:rPr>
            </w:pPr>
            <w:r w:rsidRPr="00C53EEF">
              <w:rPr>
                <w:rFonts w:cs="Arial"/>
                <w:sz w:val="16"/>
                <w:szCs w:val="16"/>
              </w:rPr>
              <w:t>28</w:t>
            </w:r>
          </w:p>
        </w:tc>
        <w:tc>
          <w:tcPr>
            <w:tcW w:w="1602" w:type="pct"/>
            <w:vMerge w:val="restart"/>
            <w:shd w:val="clear" w:color="auto" w:fill="auto"/>
            <w:vAlign w:val="center"/>
            <w:hideMark/>
          </w:tcPr>
          <w:p w14:paraId="5E09AEB0" w14:textId="77777777" w:rsidR="00E812D9" w:rsidRPr="00C53EEF" w:rsidRDefault="00E812D9" w:rsidP="003426F3">
            <w:pPr>
              <w:rPr>
                <w:rFonts w:cs="Arial"/>
                <w:sz w:val="16"/>
                <w:szCs w:val="16"/>
              </w:rPr>
            </w:pPr>
            <w:r w:rsidRPr="00C53EEF">
              <w:rPr>
                <w:rFonts w:cs="Arial"/>
                <w:sz w:val="16"/>
                <w:szCs w:val="16"/>
              </w:rPr>
              <w:t>MASCARA FACIAL TRANSPARENTE ACOLCHADA PARA ANESTESIA NO. 5</w:t>
            </w:r>
          </w:p>
        </w:tc>
        <w:tc>
          <w:tcPr>
            <w:tcW w:w="462" w:type="pct"/>
            <w:vMerge w:val="restart"/>
            <w:shd w:val="clear" w:color="auto" w:fill="auto"/>
            <w:vAlign w:val="center"/>
            <w:hideMark/>
          </w:tcPr>
          <w:p w14:paraId="347F81C3" w14:textId="77777777" w:rsidR="00E812D9" w:rsidRPr="00C53EEF" w:rsidRDefault="00E812D9"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1AA1D7EE" w14:textId="77777777" w:rsidR="00E812D9" w:rsidRPr="00C53EEF" w:rsidRDefault="00E812D9" w:rsidP="003426F3">
            <w:pPr>
              <w:rPr>
                <w:rFonts w:cs="Arial"/>
                <w:sz w:val="16"/>
                <w:szCs w:val="16"/>
              </w:rPr>
            </w:pPr>
            <w:r w:rsidRPr="00C53EEF">
              <w:rPr>
                <w:rFonts w:cs="Arial"/>
                <w:sz w:val="16"/>
                <w:szCs w:val="16"/>
                <w:lang w:eastAsia="es-CO"/>
              </w:rPr>
              <w:t>MÁSCARA NO ESTERIL</w:t>
            </w:r>
          </w:p>
        </w:tc>
      </w:tr>
      <w:tr w:rsidR="00E812D9" w:rsidRPr="00C53EEF" w14:paraId="0B5E291D" w14:textId="77777777" w:rsidTr="00D154FC">
        <w:trPr>
          <w:trHeight w:val="20"/>
        </w:trPr>
        <w:tc>
          <w:tcPr>
            <w:tcW w:w="443" w:type="pct"/>
            <w:vMerge/>
          </w:tcPr>
          <w:p w14:paraId="788E1326"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7D8189B8"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6D8D4DDA" w14:textId="77777777" w:rsidR="00E812D9" w:rsidRPr="00C53EEF" w:rsidRDefault="00E812D9" w:rsidP="003426F3">
            <w:pPr>
              <w:rPr>
                <w:rFonts w:cs="Arial"/>
                <w:sz w:val="16"/>
                <w:szCs w:val="16"/>
              </w:rPr>
            </w:pPr>
          </w:p>
        </w:tc>
        <w:tc>
          <w:tcPr>
            <w:tcW w:w="2494" w:type="pct"/>
            <w:shd w:val="clear" w:color="auto" w:fill="auto"/>
            <w:vAlign w:val="center"/>
          </w:tcPr>
          <w:p w14:paraId="60F0A7B1" w14:textId="77777777" w:rsidR="00E812D9" w:rsidRPr="00C53EEF" w:rsidRDefault="00E812D9" w:rsidP="003426F3">
            <w:pPr>
              <w:rPr>
                <w:rFonts w:cs="Arial"/>
                <w:sz w:val="16"/>
                <w:szCs w:val="16"/>
              </w:rPr>
            </w:pPr>
            <w:r w:rsidRPr="00C53EEF">
              <w:rPr>
                <w:rFonts w:cs="Arial"/>
                <w:sz w:val="16"/>
                <w:szCs w:val="16"/>
                <w:lang w:eastAsia="es-CO"/>
              </w:rPr>
              <w:t>TAMAÑO Nº 5</w:t>
            </w:r>
          </w:p>
        </w:tc>
      </w:tr>
      <w:tr w:rsidR="00E812D9" w:rsidRPr="00C53EEF" w14:paraId="49DB56E9" w14:textId="77777777" w:rsidTr="00D154FC">
        <w:trPr>
          <w:trHeight w:val="20"/>
        </w:trPr>
        <w:tc>
          <w:tcPr>
            <w:tcW w:w="443" w:type="pct"/>
            <w:vMerge/>
          </w:tcPr>
          <w:p w14:paraId="365C0205"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02C65469"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0DA0E46A" w14:textId="77777777" w:rsidR="00E812D9" w:rsidRPr="00C53EEF" w:rsidRDefault="00E812D9" w:rsidP="003426F3">
            <w:pPr>
              <w:rPr>
                <w:rFonts w:cs="Arial"/>
                <w:sz w:val="16"/>
                <w:szCs w:val="16"/>
              </w:rPr>
            </w:pPr>
          </w:p>
        </w:tc>
        <w:tc>
          <w:tcPr>
            <w:tcW w:w="2494" w:type="pct"/>
            <w:shd w:val="clear" w:color="auto" w:fill="auto"/>
            <w:vAlign w:val="center"/>
          </w:tcPr>
          <w:p w14:paraId="706766B0" w14:textId="77777777" w:rsidR="00E812D9" w:rsidRPr="00C53EEF" w:rsidRDefault="00E812D9" w:rsidP="003426F3">
            <w:pPr>
              <w:rPr>
                <w:rFonts w:cs="Arial"/>
                <w:sz w:val="16"/>
                <w:szCs w:val="16"/>
              </w:rPr>
            </w:pPr>
            <w:r w:rsidRPr="00C53EEF">
              <w:rPr>
                <w:rFonts w:cs="Arial"/>
                <w:sz w:val="16"/>
                <w:szCs w:val="16"/>
                <w:lang w:eastAsia="es-CO"/>
              </w:rPr>
              <w:t>CON FILTRO</w:t>
            </w:r>
          </w:p>
        </w:tc>
      </w:tr>
      <w:tr w:rsidR="00E812D9" w:rsidRPr="00C53EEF" w14:paraId="3DA72EB5" w14:textId="77777777" w:rsidTr="00D154FC">
        <w:trPr>
          <w:trHeight w:val="20"/>
        </w:trPr>
        <w:tc>
          <w:tcPr>
            <w:tcW w:w="443" w:type="pct"/>
            <w:vMerge/>
          </w:tcPr>
          <w:p w14:paraId="7EA214EA" w14:textId="77777777" w:rsidR="00E812D9" w:rsidRPr="00C53EEF" w:rsidRDefault="00E812D9" w:rsidP="003426F3">
            <w:pPr>
              <w:rPr>
                <w:rFonts w:cs="Arial"/>
                <w:sz w:val="16"/>
                <w:szCs w:val="16"/>
                <w:highlight w:val="yellow"/>
              </w:rPr>
            </w:pPr>
          </w:p>
        </w:tc>
        <w:tc>
          <w:tcPr>
            <w:tcW w:w="1602" w:type="pct"/>
            <w:vMerge/>
            <w:shd w:val="clear" w:color="auto" w:fill="auto"/>
            <w:vAlign w:val="center"/>
            <w:hideMark/>
          </w:tcPr>
          <w:p w14:paraId="2B0940E8" w14:textId="77777777" w:rsidR="00E812D9" w:rsidRPr="00C53EEF" w:rsidRDefault="00E812D9" w:rsidP="003426F3">
            <w:pPr>
              <w:rPr>
                <w:rFonts w:cs="Arial"/>
                <w:sz w:val="16"/>
                <w:szCs w:val="16"/>
                <w:highlight w:val="yellow"/>
              </w:rPr>
            </w:pPr>
          </w:p>
        </w:tc>
        <w:tc>
          <w:tcPr>
            <w:tcW w:w="462" w:type="pct"/>
            <w:vMerge/>
            <w:shd w:val="clear" w:color="auto" w:fill="auto"/>
            <w:vAlign w:val="center"/>
            <w:hideMark/>
          </w:tcPr>
          <w:p w14:paraId="1D0BCD57" w14:textId="77777777" w:rsidR="00E812D9" w:rsidRPr="00C53EEF" w:rsidRDefault="00E812D9" w:rsidP="003426F3">
            <w:pPr>
              <w:rPr>
                <w:rFonts w:cs="Arial"/>
                <w:sz w:val="16"/>
                <w:szCs w:val="16"/>
              </w:rPr>
            </w:pPr>
          </w:p>
        </w:tc>
        <w:tc>
          <w:tcPr>
            <w:tcW w:w="2494" w:type="pct"/>
            <w:shd w:val="clear" w:color="auto" w:fill="auto"/>
            <w:vAlign w:val="center"/>
          </w:tcPr>
          <w:p w14:paraId="68D139E6" w14:textId="77777777" w:rsidR="00E812D9" w:rsidRPr="00C53EEF" w:rsidRDefault="00E812D9" w:rsidP="003426F3">
            <w:pPr>
              <w:rPr>
                <w:rFonts w:cs="Arial"/>
                <w:sz w:val="16"/>
                <w:szCs w:val="16"/>
              </w:rPr>
            </w:pPr>
            <w:r w:rsidRPr="00C53EEF">
              <w:rPr>
                <w:rFonts w:cs="Arial"/>
                <w:sz w:val="16"/>
                <w:szCs w:val="16"/>
                <w:lang w:eastAsia="es-CO"/>
              </w:rPr>
              <w:t>PARA UN SOLO USO, EN EMPAQUE INDIVIDUAL</w:t>
            </w:r>
          </w:p>
        </w:tc>
      </w:tr>
      <w:tr w:rsidR="0065605F" w:rsidRPr="00C53EEF" w14:paraId="37CF00C4" w14:textId="77777777" w:rsidTr="00D154FC">
        <w:trPr>
          <w:trHeight w:val="20"/>
        </w:trPr>
        <w:tc>
          <w:tcPr>
            <w:tcW w:w="443" w:type="pct"/>
            <w:vMerge w:val="restart"/>
            <w:vAlign w:val="center"/>
          </w:tcPr>
          <w:p w14:paraId="2446239E" w14:textId="63833583" w:rsidR="0065605F" w:rsidRPr="00C53EEF" w:rsidRDefault="0065605F" w:rsidP="0065605F">
            <w:pPr>
              <w:jc w:val="center"/>
              <w:rPr>
                <w:rFonts w:cs="Arial"/>
                <w:sz w:val="16"/>
                <w:szCs w:val="16"/>
              </w:rPr>
            </w:pPr>
            <w:r w:rsidRPr="00C53EEF">
              <w:rPr>
                <w:rFonts w:cs="Arial"/>
                <w:sz w:val="16"/>
                <w:szCs w:val="16"/>
              </w:rPr>
              <w:t>29</w:t>
            </w:r>
          </w:p>
        </w:tc>
        <w:tc>
          <w:tcPr>
            <w:tcW w:w="1602" w:type="pct"/>
            <w:vMerge w:val="restart"/>
            <w:shd w:val="clear" w:color="auto" w:fill="auto"/>
            <w:vAlign w:val="center"/>
          </w:tcPr>
          <w:p w14:paraId="31D11CF8" w14:textId="1B3E8A3B" w:rsidR="0065605F" w:rsidRPr="00C53EEF" w:rsidRDefault="0065605F" w:rsidP="003426F3">
            <w:pPr>
              <w:rPr>
                <w:rFonts w:cs="Arial"/>
                <w:sz w:val="16"/>
                <w:szCs w:val="16"/>
                <w:highlight w:val="yellow"/>
              </w:rPr>
            </w:pPr>
            <w:r w:rsidRPr="00C53EEF">
              <w:rPr>
                <w:rFonts w:cs="Arial"/>
                <w:sz w:val="16"/>
                <w:szCs w:val="16"/>
              </w:rPr>
              <w:t xml:space="preserve">MASCARA LARINGEA CONVENCIONAL No. 3,0 (REUTILIZABLE)  </w:t>
            </w:r>
          </w:p>
        </w:tc>
        <w:tc>
          <w:tcPr>
            <w:tcW w:w="462" w:type="pct"/>
            <w:vMerge w:val="restart"/>
            <w:shd w:val="clear" w:color="auto" w:fill="auto"/>
            <w:vAlign w:val="center"/>
          </w:tcPr>
          <w:p w14:paraId="3E513541" w14:textId="4949B9CC" w:rsidR="0065605F" w:rsidRPr="00C53EEF" w:rsidRDefault="0065605F" w:rsidP="003426F3">
            <w:pPr>
              <w:rPr>
                <w:rFonts w:cs="Arial"/>
                <w:sz w:val="16"/>
                <w:szCs w:val="16"/>
              </w:rPr>
            </w:pPr>
            <w:r w:rsidRPr="00C53EEF">
              <w:rPr>
                <w:rFonts w:cs="Arial"/>
                <w:sz w:val="16"/>
                <w:szCs w:val="16"/>
              </w:rPr>
              <w:t>UNIDAD</w:t>
            </w:r>
          </w:p>
        </w:tc>
        <w:tc>
          <w:tcPr>
            <w:tcW w:w="2494" w:type="pct"/>
            <w:shd w:val="clear" w:color="auto" w:fill="auto"/>
            <w:vAlign w:val="center"/>
          </w:tcPr>
          <w:p w14:paraId="4C74CC50" w14:textId="2C69A213" w:rsidR="0065605F" w:rsidRPr="00C53EEF" w:rsidRDefault="0065605F" w:rsidP="003426F3">
            <w:pPr>
              <w:rPr>
                <w:rFonts w:cs="Arial"/>
                <w:sz w:val="16"/>
                <w:szCs w:val="16"/>
                <w:lang w:eastAsia="es-CO"/>
              </w:rPr>
            </w:pPr>
            <w:r w:rsidRPr="00C53EEF">
              <w:rPr>
                <w:rFonts w:cs="Arial"/>
                <w:sz w:val="16"/>
                <w:szCs w:val="16"/>
              </w:rPr>
              <w:t>MÁSCARA ESTÉRIL</w:t>
            </w:r>
          </w:p>
        </w:tc>
      </w:tr>
      <w:tr w:rsidR="0065605F" w:rsidRPr="00C53EEF" w14:paraId="143CD28E" w14:textId="77777777" w:rsidTr="00D154FC">
        <w:trPr>
          <w:trHeight w:val="20"/>
        </w:trPr>
        <w:tc>
          <w:tcPr>
            <w:tcW w:w="443" w:type="pct"/>
            <w:vMerge/>
          </w:tcPr>
          <w:p w14:paraId="1B5D21AB"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5EE15504"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058767A1" w14:textId="77777777" w:rsidR="0065605F" w:rsidRPr="00C53EEF" w:rsidRDefault="0065605F" w:rsidP="003426F3">
            <w:pPr>
              <w:rPr>
                <w:rFonts w:cs="Arial"/>
                <w:sz w:val="16"/>
                <w:szCs w:val="16"/>
              </w:rPr>
            </w:pPr>
          </w:p>
        </w:tc>
        <w:tc>
          <w:tcPr>
            <w:tcW w:w="2494" w:type="pct"/>
            <w:shd w:val="clear" w:color="auto" w:fill="auto"/>
            <w:vAlign w:val="center"/>
          </w:tcPr>
          <w:p w14:paraId="369F318E" w14:textId="6B7B7A02" w:rsidR="0065605F" w:rsidRPr="00C53EEF" w:rsidRDefault="0065605F" w:rsidP="003426F3">
            <w:pPr>
              <w:rPr>
                <w:rFonts w:cs="Arial"/>
                <w:sz w:val="16"/>
                <w:szCs w:val="16"/>
                <w:lang w:eastAsia="es-CO"/>
              </w:rPr>
            </w:pPr>
            <w:r w:rsidRPr="00C53EEF">
              <w:rPr>
                <w:rFonts w:cs="Arial"/>
                <w:sz w:val="16"/>
                <w:szCs w:val="16"/>
              </w:rPr>
              <w:t>EN EMPAQUE INDIVIDUAL</w:t>
            </w:r>
          </w:p>
        </w:tc>
      </w:tr>
      <w:tr w:rsidR="0065605F" w:rsidRPr="00C53EEF" w14:paraId="4DA2CC7B" w14:textId="77777777" w:rsidTr="00D154FC">
        <w:trPr>
          <w:trHeight w:val="20"/>
        </w:trPr>
        <w:tc>
          <w:tcPr>
            <w:tcW w:w="443" w:type="pct"/>
            <w:vMerge/>
          </w:tcPr>
          <w:p w14:paraId="7C664D60"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7BB35A20"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2A958060" w14:textId="77777777" w:rsidR="0065605F" w:rsidRPr="00C53EEF" w:rsidRDefault="0065605F" w:rsidP="003426F3">
            <w:pPr>
              <w:rPr>
                <w:rFonts w:cs="Arial"/>
                <w:sz w:val="16"/>
                <w:szCs w:val="16"/>
              </w:rPr>
            </w:pPr>
          </w:p>
        </w:tc>
        <w:tc>
          <w:tcPr>
            <w:tcW w:w="2494" w:type="pct"/>
            <w:shd w:val="clear" w:color="auto" w:fill="auto"/>
            <w:vAlign w:val="center"/>
          </w:tcPr>
          <w:p w14:paraId="446ABB5E" w14:textId="7B048706" w:rsidR="0065605F" w:rsidRPr="00C53EEF" w:rsidRDefault="0065605F" w:rsidP="003426F3">
            <w:pPr>
              <w:rPr>
                <w:rFonts w:cs="Arial"/>
                <w:sz w:val="16"/>
                <w:szCs w:val="16"/>
                <w:lang w:eastAsia="es-CO"/>
              </w:rPr>
            </w:pPr>
            <w:r w:rsidRPr="00C53EEF">
              <w:rPr>
                <w:rFonts w:cs="Arial"/>
                <w:sz w:val="16"/>
                <w:szCs w:val="16"/>
              </w:rPr>
              <w:t>ELABORADA EN SILICONA 100 %</w:t>
            </w:r>
          </w:p>
        </w:tc>
      </w:tr>
      <w:tr w:rsidR="0065605F" w:rsidRPr="00C53EEF" w14:paraId="4B348335" w14:textId="77777777" w:rsidTr="00D154FC">
        <w:trPr>
          <w:trHeight w:val="20"/>
        </w:trPr>
        <w:tc>
          <w:tcPr>
            <w:tcW w:w="443" w:type="pct"/>
            <w:vMerge/>
          </w:tcPr>
          <w:p w14:paraId="798B6186"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73293F86"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1076DC76" w14:textId="77777777" w:rsidR="0065605F" w:rsidRPr="00C53EEF" w:rsidRDefault="0065605F" w:rsidP="003426F3">
            <w:pPr>
              <w:rPr>
                <w:rFonts w:cs="Arial"/>
                <w:sz w:val="16"/>
                <w:szCs w:val="16"/>
              </w:rPr>
            </w:pPr>
          </w:p>
        </w:tc>
        <w:tc>
          <w:tcPr>
            <w:tcW w:w="2494" w:type="pct"/>
            <w:shd w:val="clear" w:color="auto" w:fill="auto"/>
            <w:vAlign w:val="center"/>
          </w:tcPr>
          <w:p w14:paraId="3AF45A2F" w14:textId="77BCEB62" w:rsidR="0065605F" w:rsidRPr="00C53EEF" w:rsidRDefault="0065605F" w:rsidP="003426F3">
            <w:pPr>
              <w:rPr>
                <w:rFonts w:cs="Arial"/>
                <w:sz w:val="16"/>
                <w:szCs w:val="16"/>
                <w:lang w:eastAsia="es-CO"/>
              </w:rPr>
            </w:pPr>
            <w:r w:rsidRPr="00C53EEF">
              <w:rPr>
                <w:rFonts w:cs="Arial"/>
                <w:sz w:val="16"/>
                <w:szCs w:val="16"/>
              </w:rPr>
              <w:t>CON BALÓN</w:t>
            </w:r>
          </w:p>
        </w:tc>
      </w:tr>
      <w:tr w:rsidR="0065605F" w:rsidRPr="00C53EEF" w14:paraId="0F25E3E7" w14:textId="77777777" w:rsidTr="00D154FC">
        <w:trPr>
          <w:trHeight w:val="20"/>
        </w:trPr>
        <w:tc>
          <w:tcPr>
            <w:tcW w:w="443" w:type="pct"/>
            <w:vMerge/>
          </w:tcPr>
          <w:p w14:paraId="37DCC73F"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2BD47C7A"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11B81DD4" w14:textId="77777777" w:rsidR="0065605F" w:rsidRPr="00C53EEF" w:rsidRDefault="0065605F" w:rsidP="003426F3">
            <w:pPr>
              <w:rPr>
                <w:rFonts w:cs="Arial"/>
                <w:sz w:val="16"/>
                <w:szCs w:val="16"/>
              </w:rPr>
            </w:pPr>
          </w:p>
        </w:tc>
        <w:tc>
          <w:tcPr>
            <w:tcW w:w="2494" w:type="pct"/>
            <w:shd w:val="clear" w:color="auto" w:fill="auto"/>
            <w:vAlign w:val="center"/>
          </w:tcPr>
          <w:p w14:paraId="5F5D08C2" w14:textId="259F18B2" w:rsidR="0065605F" w:rsidRPr="00C53EEF" w:rsidRDefault="0065605F" w:rsidP="003426F3">
            <w:pPr>
              <w:rPr>
                <w:rFonts w:cs="Arial"/>
                <w:sz w:val="16"/>
                <w:szCs w:val="16"/>
                <w:lang w:eastAsia="es-CO"/>
              </w:rPr>
            </w:pPr>
            <w:r w:rsidRPr="00C53EEF">
              <w:rPr>
                <w:rFonts w:cs="Arial"/>
                <w:sz w:val="16"/>
                <w:szCs w:val="16"/>
              </w:rPr>
              <w:t>CALIBRE: 3,0 (30-50 kg)</w:t>
            </w:r>
          </w:p>
        </w:tc>
      </w:tr>
      <w:tr w:rsidR="0065605F" w:rsidRPr="00C53EEF" w14:paraId="44B4C28B" w14:textId="77777777" w:rsidTr="00D154FC">
        <w:trPr>
          <w:trHeight w:val="20"/>
        </w:trPr>
        <w:tc>
          <w:tcPr>
            <w:tcW w:w="443" w:type="pct"/>
            <w:vMerge w:val="restart"/>
            <w:vAlign w:val="center"/>
          </w:tcPr>
          <w:p w14:paraId="031080F0" w14:textId="32074514" w:rsidR="0065605F" w:rsidRPr="00C53EEF" w:rsidRDefault="0065605F" w:rsidP="0065605F">
            <w:pPr>
              <w:jc w:val="center"/>
              <w:rPr>
                <w:rFonts w:cs="Arial"/>
                <w:sz w:val="16"/>
                <w:szCs w:val="16"/>
                <w:highlight w:val="yellow"/>
              </w:rPr>
            </w:pPr>
            <w:r w:rsidRPr="00C53EEF">
              <w:rPr>
                <w:rFonts w:cs="Arial"/>
                <w:sz w:val="16"/>
                <w:szCs w:val="16"/>
              </w:rPr>
              <w:t>30</w:t>
            </w:r>
          </w:p>
        </w:tc>
        <w:tc>
          <w:tcPr>
            <w:tcW w:w="1602" w:type="pct"/>
            <w:vMerge w:val="restart"/>
            <w:shd w:val="clear" w:color="auto" w:fill="auto"/>
            <w:vAlign w:val="center"/>
          </w:tcPr>
          <w:p w14:paraId="2B2F2E1D" w14:textId="29010D2F" w:rsidR="0065605F" w:rsidRPr="00C53EEF" w:rsidRDefault="0065605F" w:rsidP="003426F3">
            <w:pPr>
              <w:rPr>
                <w:rFonts w:cs="Arial"/>
                <w:sz w:val="16"/>
                <w:szCs w:val="16"/>
                <w:highlight w:val="yellow"/>
              </w:rPr>
            </w:pPr>
            <w:r w:rsidRPr="00C53EEF">
              <w:rPr>
                <w:rFonts w:cs="Arial"/>
                <w:sz w:val="16"/>
                <w:szCs w:val="16"/>
              </w:rPr>
              <w:t xml:space="preserve">MASCARA LARINGEA CONVENCIONAL No. 4,0 (REUTILIZABLE)  </w:t>
            </w:r>
          </w:p>
        </w:tc>
        <w:tc>
          <w:tcPr>
            <w:tcW w:w="462" w:type="pct"/>
            <w:vMerge w:val="restart"/>
            <w:shd w:val="clear" w:color="auto" w:fill="auto"/>
            <w:vAlign w:val="center"/>
          </w:tcPr>
          <w:p w14:paraId="4C08C77C" w14:textId="28637F0B" w:rsidR="0065605F" w:rsidRPr="00C53EEF" w:rsidRDefault="0065605F" w:rsidP="003426F3">
            <w:pPr>
              <w:rPr>
                <w:rFonts w:cs="Arial"/>
                <w:sz w:val="16"/>
                <w:szCs w:val="16"/>
              </w:rPr>
            </w:pPr>
            <w:r w:rsidRPr="00C53EEF">
              <w:rPr>
                <w:rFonts w:cs="Arial"/>
                <w:sz w:val="16"/>
                <w:szCs w:val="16"/>
              </w:rPr>
              <w:t>UNIDAD</w:t>
            </w:r>
          </w:p>
        </w:tc>
        <w:tc>
          <w:tcPr>
            <w:tcW w:w="2494" w:type="pct"/>
            <w:shd w:val="clear" w:color="auto" w:fill="auto"/>
            <w:vAlign w:val="center"/>
          </w:tcPr>
          <w:p w14:paraId="07D9AC54" w14:textId="0C0DA0F7" w:rsidR="0065605F" w:rsidRPr="00C53EEF" w:rsidRDefault="0065605F" w:rsidP="003426F3">
            <w:pPr>
              <w:rPr>
                <w:rFonts w:cs="Arial"/>
                <w:sz w:val="16"/>
                <w:szCs w:val="16"/>
                <w:lang w:eastAsia="es-CO"/>
              </w:rPr>
            </w:pPr>
            <w:r w:rsidRPr="00C53EEF">
              <w:rPr>
                <w:rFonts w:cs="Arial"/>
                <w:sz w:val="16"/>
                <w:szCs w:val="16"/>
              </w:rPr>
              <w:t>MÁSCARA ESTÉRIL</w:t>
            </w:r>
          </w:p>
        </w:tc>
      </w:tr>
      <w:tr w:rsidR="0065605F" w:rsidRPr="00C53EEF" w14:paraId="4861C375" w14:textId="77777777" w:rsidTr="00D154FC">
        <w:trPr>
          <w:trHeight w:val="20"/>
        </w:trPr>
        <w:tc>
          <w:tcPr>
            <w:tcW w:w="443" w:type="pct"/>
            <w:vMerge/>
          </w:tcPr>
          <w:p w14:paraId="659838E4"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1BCB8056"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6907203B" w14:textId="77777777" w:rsidR="0065605F" w:rsidRPr="00C53EEF" w:rsidRDefault="0065605F" w:rsidP="003426F3">
            <w:pPr>
              <w:rPr>
                <w:rFonts w:cs="Arial"/>
                <w:sz w:val="16"/>
                <w:szCs w:val="16"/>
              </w:rPr>
            </w:pPr>
          </w:p>
        </w:tc>
        <w:tc>
          <w:tcPr>
            <w:tcW w:w="2494" w:type="pct"/>
            <w:shd w:val="clear" w:color="auto" w:fill="auto"/>
            <w:vAlign w:val="center"/>
          </w:tcPr>
          <w:p w14:paraId="516C7217" w14:textId="01E4E0A7" w:rsidR="0065605F" w:rsidRPr="00C53EEF" w:rsidRDefault="0065605F" w:rsidP="003426F3">
            <w:pPr>
              <w:rPr>
                <w:rFonts w:cs="Arial"/>
                <w:sz w:val="16"/>
                <w:szCs w:val="16"/>
                <w:lang w:eastAsia="es-CO"/>
              </w:rPr>
            </w:pPr>
            <w:r w:rsidRPr="00C53EEF">
              <w:rPr>
                <w:rFonts w:cs="Arial"/>
                <w:sz w:val="16"/>
                <w:szCs w:val="16"/>
              </w:rPr>
              <w:t>EN EMPAQUE INDIVIDUAL</w:t>
            </w:r>
          </w:p>
        </w:tc>
      </w:tr>
      <w:tr w:rsidR="0065605F" w:rsidRPr="00C53EEF" w14:paraId="5E715C88" w14:textId="77777777" w:rsidTr="00D154FC">
        <w:trPr>
          <w:trHeight w:val="20"/>
        </w:trPr>
        <w:tc>
          <w:tcPr>
            <w:tcW w:w="443" w:type="pct"/>
            <w:vMerge/>
          </w:tcPr>
          <w:p w14:paraId="3BA4DE33"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3EED16BB"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288DD35C" w14:textId="77777777" w:rsidR="0065605F" w:rsidRPr="00C53EEF" w:rsidRDefault="0065605F" w:rsidP="003426F3">
            <w:pPr>
              <w:rPr>
                <w:rFonts w:cs="Arial"/>
                <w:sz w:val="16"/>
                <w:szCs w:val="16"/>
              </w:rPr>
            </w:pPr>
          </w:p>
        </w:tc>
        <w:tc>
          <w:tcPr>
            <w:tcW w:w="2494" w:type="pct"/>
            <w:shd w:val="clear" w:color="auto" w:fill="auto"/>
            <w:vAlign w:val="center"/>
          </w:tcPr>
          <w:p w14:paraId="63F23893" w14:textId="448B0DA1" w:rsidR="0065605F" w:rsidRPr="00C53EEF" w:rsidRDefault="0065605F" w:rsidP="003426F3">
            <w:pPr>
              <w:rPr>
                <w:rFonts w:cs="Arial"/>
                <w:sz w:val="16"/>
                <w:szCs w:val="16"/>
                <w:lang w:eastAsia="es-CO"/>
              </w:rPr>
            </w:pPr>
            <w:r w:rsidRPr="00C53EEF">
              <w:rPr>
                <w:rFonts w:cs="Arial"/>
                <w:sz w:val="16"/>
                <w:szCs w:val="16"/>
              </w:rPr>
              <w:t>ELABORADA EN SILICONA 100 %</w:t>
            </w:r>
          </w:p>
        </w:tc>
      </w:tr>
      <w:tr w:rsidR="0065605F" w:rsidRPr="00C53EEF" w14:paraId="4C809456" w14:textId="77777777" w:rsidTr="00D154FC">
        <w:trPr>
          <w:trHeight w:val="20"/>
        </w:trPr>
        <w:tc>
          <w:tcPr>
            <w:tcW w:w="443" w:type="pct"/>
            <w:vMerge/>
          </w:tcPr>
          <w:p w14:paraId="3DF7B449"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62CC170E"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4A9D5950" w14:textId="77777777" w:rsidR="0065605F" w:rsidRPr="00C53EEF" w:rsidRDefault="0065605F" w:rsidP="003426F3">
            <w:pPr>
              <w:rPr>
                <w:rFonts w:cs="Arial"/>
                <w:sz w:val="16"/>
                <w:szCs w:val="16"/>
              </w:rPr>
            </w:pPr>
          </w:p>
        </w:tc>
        <w:tc>
          <w:tcPr>
            <w:tcW w:w="2494" w:type="pct"/>
            <w:shd w:val="clear" w:color="auto" w:fill="auto"/>
            <w:vAlign w:val="center"/>
          </w:tcPr>
          <w:p w14:paraId="11783B1D" w14:textId="2596C4B7" w:rsidR="0065605F" w:rsidRPr="00C53EEF" w:rsidRDefault="0065605F" w:rsidP="003426F3">
            <w:pPr>
              <w:rPr>
                <w:rFonts w:cs="Arial"/>
                <w:sz w:val="16"/>
                <w:szCs w:val="16"/>
                <w:lang w:eastAsia="es-CO"/>
              </w:rPr>
            </w:pPr>
            <w:r w:rsidRPr="00C53EEF">
              <w:rPr>
                <w:rFonts w:cs="Arial"/>
                <w:sz w:val="16"/>
                <w:szCs w:val="16"/>
              </w:rPr>
              <w:t>CON BALÓN</w:t>
            </w:r>
          </w:p>
        </w:tc>
      </w:tr>
      <w:tr w:rsidR="0065605F" w:rsidRPr="00C53EEF" w14:paraId="6EF8CB0C" w14:textId="77777777" w:rsidTr="00D154FC">
        <w:trPr>
          <w:trHeight w:val="20"/>
        </w:trPr>
        <w:tc>
          <w:tcPr>
            <w:tcW w:w="443" w:type="pct"/>
            <w:vMerge/>
          </w:tcPr>
          <w:p w14:paraId="7BC7880C" w14:textId="77777777" w:rsidR="0065605F" w:rsidRPr="00C53EEF" w:rsidRDefault="0065605F" w:rsidP="003426F3">
            <w:pPr>
              <w:rPr>
                <w:rFonts w:cs="Arial"/>
                <w:sz w:val="16"/>
                <w:szCs w:val="16"/>
                <w:highlight w:val="yellow"/>
              </w:rPr>
            </w:pPr>
          </w:p>
        </w:tc>
        <w:tc>
          <w:tcPr>
            <w:tcW w:w="1602" w:type="pct"/>
            <w:vMerge/>
            <w:shd w:val="clear" w:color="auto" w:fill="auto"/>
            <w:vAlign w:val="center"/>
          </w:tcPr>
          <w:p w14:paraId="30BB2846" w14:textId="77777777" w:rsidR="0065605F" w:rsidRPr="00C53EEF" w:rsidRDefault="0065605F" w:rsidP="003426F3">
            <w:pPr>
              <w:rPr>
                <w:rFonts w:cs="Arial"/>
                <w:sz w:val="16"/>
                <w:szCs w:val="16"/>
                <w:highlight w:val="yellow"/>
              </w:rPr>
            </w:pPr>
          </w:p>
        </w:tc>
        <w:tc>
          <w:tcPr>
            <w:tcW w:w="462" w:type="pct"/>
            <w:vMerge/>
            <w:shd w:val="clear" w:color="auto" w:fill="auto"/>
            <w:vAlign w:val="center"/>
          </w:tcPr>
          <w:p w14:paraId="1704DF46" w14:textId="77777777" w:rsidR="0065605F" w:rsidRPr="00C53EEF" w:rsidRDefault="0065605F" w:rsidP="003426F3">
            <w:pPr>
              <w:rPr>
                <w:rFonts w:cs="Arial"/>
                <w:sz w:val="16"/>
                <w:szCs w:val="16"/>
              </w:rPr>
            </w:pPr>
          </w:p>
        </w:tc>
        <w:tc>
          <w:tcPr>
            <w:tcW w:w="2494" w:type="pct"/>
            <w:shd w:val="clear" w:color="auto" w:fill="auto"/>
            <w:vAlign w:val="center"/>
          </w:tcPr>
          <w:p w14:paraId="30F62BBD" w14:textId="24056830" w:rsidR="0065605F" w:rsidRPr="00C53EEF" w:rsidRDefault="0065605F" w:rsidP="003426F3">
            <w:pPr>
              <w:rPr>
                <w:rFonts w:cs="Arial"/>
                <w:sz w:val="16"/>
                <w:szCs w:val="16"/>
                <w:lang w:eastAsia="es-CO"/>
              </w:rPr>
            </w:pPr>
            <w:r w:rsidRPr="00C53EEF">
              <w:rPr>
                <w:rFonts w:cs="Arial"/>
                <w:sz w:val="16"/>
                <w:szCs w:val="16"/>
              </w:rPr>
              <w:t>CALIBRE: 4,0 (50-70 kg)</w:t>
            </w:r>
          </w:p>
        </w:tc>
      </w:tr>
      <w:tr w:rsidR="0065605F" w:rsidRPr="00C53EEF" w14:paraId="0C06AC5B" w14:textId="77777777" w:rsidTr="00D154FC">
        <w:trPr>
          <w:trHeight w:val="20"/>
        </w:trPr>
        <w:tc>
          <w:tcPr>
            <w:tcW w:w="5000" w:type="pct"/>
            <w:gridSpan w:val="4"/>
            <w:shd w:val="clear" w:color="auto" w:fill="D6E3BC" w:themeFill="accent3" w:themeFillTint="66"/>
          </w:tcPr>
          <w:p w14:paraId="51B79CC9" w14:textId="474FE5A2" w:rsidR="0065605F" w:rsidRPr="00C53EEF" w:rsidRDefault="00682CC1" w:rsidP="003426F3">
            <w:pPr>
              <w:rPr>
                <w:rFonts w:cs="Arial"/>
                <w:b/>
                <w:sz w:val="16"/>
                <w:szCs w:val="16"/>
              </w:rPr>
            </w:pPr>
            <w:r>
              <w:rPr>
                <w:rFonts w:cs="Arial"/>
                <w:b/>
                <w:sz w:val="16"/>
                <w:szCs w:val="16"/>
              </w:rPr>
              <w:t>ÍTEMS</w:t>
            </w:r>
          </w:p>
        </w:tc>
      </w:tr>
      <w:tr w:rsidR="0065605F" w:rsidRPr="00C53EEF" w14:paraId="3E3DA840" w14:textId="77777777" w:rsidTr="00D154FC">
        <w:trPr>
          <w:trHeight w:val="20"/>
        </w:trPr>
        <w:tc>
          <w:tcPr>
            <w:tcW w:w="443" w:type="pct"/>
            <w:shd w:val="clear" w:color="auto" w:fill="D6E3BC" w:themeFill="accent3" w:themeFillTint="66"/>
            <w:vAlign w:val="center"/>
          </w:tcPr>
          <w:p w14:paraId="770ED0A8" w14:textId="77777777" w:rsidR="0065605F" w:rsidRPr="00C53EEF" w:rsidRDefault="0065605F" w:rsidP="003426F3">
            <w:pPr>
              <w:jc w:val="center"/>
              <w:rPr>
                <w:rFonts w:cs="Arial"/>
                <w:sz w:val="16"/>
                <w:szCs w:val="16"/>
              </w:rPr>
            </w:pPr>
          </w:p>
        </w:tc>
        <w:tc>
          <w:tcPr>
            <w:tcW w:w="4557" w:type="pct"/>
            <w:gridSpan w:val="3"/>
            <w:shd w:val="clear" w:color="auto" w:fill="D6E3BC" w:themeFill="accent3" w:themeFillTint="66"/>
            <w:vAlign w:val="center"/>
          </w:tcPr>
          <w:p w14:paraId="0E67C6AE" w14:textId="77777777" w:rsidR="0065605F" w:rsidRPr="00C53EEF" w:rsidRDefault="0065605F" w:rsidP="003426F3">
            <w:pPr>
              <w:rPr>
                <w:rFonts w:cs="Arial"/>
                <w:b/>
                <w:sz w:val="16"/>
                <w:szCs w:val="16"/>
              </w:rPr>
            </w:pPr>
            <w:r w:rsidRPr="00C53EEF">
              <w:rPr>
                <w:rFonts w:cs="Arial"/>
                <w:b/>
                <w:sz w:val="16"/>
                <w:szCs w:val="16"/>
              </w:rPr>
              <w:t>MATERIAL MÉDICO QUIRÚRGICO</w:t>
            </w:r>
          </w:p>
        </w:tc>
      </w:tr>
      <w:tr w:rsidR="0039701E" w:rsidRPr="00C53EEF" w14:paraId="2DA1E8C7" w14:textId="77777777" w:rsidTr="00D154FC">
        <w:trPr>
          <w:trHeight w:val="20"/>
        </w:trPr>
        <w:tc>
          <w:tcPr>
            <w:tcW w:w="443" w:type="pct"/>
            <w:vMerge w:val="restart"/>
            <w:vAlign w:val="center"/>
          </w:tcPr>
          <w:p w14:paraId="59B17AB6" w14:textId="1E749F6D" w:rsidR="0039701E" w:rsidRPr="00C53EEF" w:rsidRDefault="0039701E" w:rsidP="003426F3">
            <w:pPr>
              <w:jc w:val="center"/>
              <w:rPr>
                <w:rFonts w:cs="Arial"/>
                <w:color w:val="000000"/>
                <w:sz w:val="16"/>
                <w:szCs w:val="16"/>
                <w:lang w:val="es-CO"/>
              </w:rPr>
            </w:pPr>
            <w:r w:rsidRPr="00C53EEF">
              <w:rPr>
                <w:rFonts w:cs="Arial"/>
                <w:color w:val="000000"/>
                <w:sz w:val="16"/>
                <w:szCs w:val="16"/>
                <w:lang w:val="es-CO"/>
              </w:rPr>
              <w:t>1</w:t>
            </w:r>
          </w:p>
        </w:tc>
        <w:tc>
          <w:tcPr>
            <w:tcW w:w="1602" w:type="pct"/>
            <w:vMerge w:val="restart"/>
            <w:shd w:val="clear" w:color="auto" w:fill="auto"/>
            <w:vAlign w:val="center"/>
          </w:tcPr>
          <w:p w14:paraId="08BD81FF" w14:textId="2853FE22" w:rsidR="0039701E" w:rsidRPr="00C53EEF" w:rsidRDefault="0039701E" w:rsidP="003426F3">
            <w:pPr>
              <w:rPr>
                <w:rFonts w:cs="Arial"/>
                <w:color w:val="000000"/>
                <w:sz w:val="16"/>
                <w:szCs w:val="16"/>
                <w:lang w:val="es-CO"/>
              </w:rPr>
            </w:pPr>
            <w:r w:rsidRPr="00C53EEF">
              <w:rPr>
                <w:rFonts w:cs="Arial"/>
                <w:color w:val="000000"/>
                <w:sz w:val="16"/>
                <w:szCs w:val="16"/>
                <w:lang w:val="es-CO"/>
              </w:rPr>
              <w:t>ACEITE MINERAL</w:t>
            </w:r>
          </w:p>
        </w:tc>
        <w:tc>
          <w:tcPr>
            <w:tcW w:w="462" w:type="pct"/>
            <w:vMerge w:val="restart"/>
            <w:shd w:val="clear" w:color="auto" w:fill="auto"/>
            <w:vAlign w:val="center"/>
          </w:tcPr>
          <w:p w14:paraId="6930B9FF" w14:textId="39492130" w:rsidR="0039701E" w:rsidRPr="00C53EEF" w:rsidRDefault="0039701E" w:rsidP="003426F3">
            <w:pPr>
              <w:jc w:val="center"/>
              <w:rPr>
                <w:rFonts w:cs="Arial"/>
                <w:color w:val="000000"/>
                <w:sz w:val="16"/>
                <w:szCs w:val="16"/>
                <w:lang w:val="es-CO"/>
              </w:rPr>
            </w:pPr>
            <w:r w:rsidRPr="00C53EEF">
              <w:rPr>
                <w:rFonts w:cs="Arial"/>
                <w:color w:val="000000"/>
                <w:sz w:val="16"/>
                <w:szCs w:val="16"/>
                <w:lang w:val="es-CO"/>
              </w:rPr>
              <w:t>GALON</w:t>
            </w:r>
          </w:p>
        </w:tc>
        <w:tc>
          <w:tcPr>
            <w:tcW w:w="2494" w:type="pct"/>
            <w:shd w:val="clear" w:color="auto" w:fill="auto"/>
            <w:vAlign w:val="center"/>
          </w:tcPr>
          <w:p w14:paraId="0D5C6BD8" w14:textId="458B092D" w:rsidR="0039701E" w:rsidRPr="00C53EEF" w:rsidRDefault="0039701E" w:rsidP="003426F3">
            <w:pPr>
              <w:rPr>
                <w:rFonts w:cs="Arial"/>
                <w:color w:val="000000"/>
                <w:sz w:val="16"/>
                <w:szCs w:val="16"/>
                <w:lang w:val="es-CO"/>
              </w:rPr>
            </w:pPr>
            <w:r w:rsidRPr="00C53EEF">
              <w:rPr>
                <w:rFonts w:cs="Arial"/>
                <w:color w:val="000000"/>
                <w:sz w:val="16"/>
                <w:szCs w:val="16"/>
                <w:lang w:val="es-CO"/>
              </w:rPr>
              <w:t>INCOLORO E INSABORO</w:t>
            </w:r>
          </w:p>
        </w:tc>
      </w:tr>
      <w:tr w:rsidR="0039701E" w:rsidRPr="00C53EEF" w14:paraId="6C2B403D" w14:textId="77777777" w:rsidTr="00D154FC">
        <w:trPr>
          <w:trHeight w:val="20"/>
        </w:trPr>
        <w:tc>
          <w:tcPr>
            <w:tcW w:w="443" w:type="pct"/>
            <w:vMerge/>
            <w:vAlign w:val="center"/>
          </w:tcPr>
          <w:p w14:paraId="376BF3AF" w14:textId="77777777" w:rsidR="0039701E" w:rsidRPr="00C53EEF" w:rsidRDefault="0039701E" w:rsidP="003426F3">
            <w:pPr>
              <w:jc w:val="center"/>
              <w:rPr>
                <w:rFonts w:cs="Arial"/>
                <w:color w:val="000000"/>
                <w:sz w:val="16"/>
                <w:szCs w:val="16"/>
                <w:lang w:val="es-CO"/>
              </w:rPr>
            </w:pPr>
          </w:p>
        </w:tc>
        <w:tc>
          <w:tcPr>
            <w:tcW w:w="1602" w:type="pct"/>
            <w:vMerge/>
            <w:shd w:val="clear" w:color="auto" w:fill="auto"/>
            <w:vAlign w:val="center"/>
          </w:tcPr>
          <w:p w14:paraId="43704ECD" w14:textId="77777777" w:rsidR="0039701E" w:rsidRPr="00C53EEF" w:rsidRDefault="0039701E" w:rsidP="003426F3">
            <w:pPr>
              <w:rPr>
                <w:rFonts w:cs="Arial"/>
                <w:color w:val="000000"/>
                <w:sz w:val="16"/>
                <w:szCs w:val="16"/>
                <w:lang w:val="es-CO"/>
              </w:rPr>
            </w:pPr>
          </w:p>
        </w:tc>
        <w:tc>
          <w:tcPr>
            <w:tcW w:w="462" w:type="pct"/>
            <w:vMerge/>
            <w:shd w:val="clear" w:color="auto" w:fill="auto"/>
            <w:vAlign w:val="center"/>
          </w:tcPr>
          <w:p w14:paraId="468BDA3A" w14:textId="77777777" w:rsidR="0039701E" w:rsidRPr="00C53EEF" w:rsidRDefault="0039701E" w:rsidP="003426F3">
            <w:pPr>
              <w:jc w:val="center"/>
              <w:rPr>
                <w:rFonts w:cs="Arial"/>
                <w:color w:val="000000"/>
                <w:sz w:val="16"/>
                <w:szCs w:val="16"/>
                <w:lang w:val="es-CO"/>
              </w:rPr>
            </w:pPr>
          </w:p>
        </w:tc>
        <w:tc>
          <w:tcPr>
            <w:tcW w:w="2494" w:type="pct"/>
            <w:shd w:val="clear" w:color="auto" w:fill="auto"/>
            <w:vAlign w:val="center"/>
          </w:tcPr>
          <w:p w14:paraId="7E3FAF0B" w14:textId="01EBDBEB" w:rsidR="0039701E" w:rsidRPr="00C53EEF" w:rsidRDefault="0039701E" w:rsidP="003426F3">
            <w:pPr>
              <w:rPr>
                <w:rFonts w:cs="Arial"/>
                <w:color w:val="000000"/>
                <w:sz w:val="16"/>
                <w:szCs w:val="16"/>
                <w:lang w:val="es-CO"/>
              </w:rPr>
            </w:pPr>
            <w:r w:rsidRPr="00C53EEF">
              <w:rPr>
                <w:rFonts w:cs="Arial"/>
                <w:color w:val="000000"/>
                <w:sz w:val="16"/>
                <w:szCs w:val="16"/>
                <w:lang w:val="es-CO"/>
              </w:rPr>
              <w:t>NO CORROSIVO, NO MANCHA</w:t>
            </w:r>
          </w:p>
        </w:tc>
      </w:tr>
      <w:tr w:rsidR="0039701E" w:rsidRPr="00C53EEF" w14:paraId="26221CB0" w14:textId="77777777" w:rsidTr="00D154FC">
        <w:trPr>
          <w:trHeight w:val="20"/>
        </w:trPr>
        <w:tc>
          <w:tcPr>
            <w:tcW w:w="443" w:type="pct"/>
            <w:vMerge/>
            <w:vAlign w:val="center"/>
          </w:tcPr>
          <w:p w14:paraId="67BF2D8D" w14:textId="77777777" w:rsidR="0039701E" w:rsidRPr="00C53EEF" w:rsidRDefault="0039701E" w:rsidP="003426F3">
            <w:pPr>
              <w:jc w:val="center"/>
              <w:rPr>
                <w:rFonts w:cs="Arial"/>
                <w:color w:val="000000"/>
                <w:sz w:val="16"/>
                <w:szCs w:val="16"/>
                <w:lang w:val="es-CO"/>
              </w:rPr>
            </w:pPr>
          </w:p>
        </w:tc>
        <w:tc>
          <w:tcPr>
            <w:tcW w:w="1602" w:type="pct"/>
            <w:vMerge/>
            <w:shd w:val="clear" w:color="auto" w:fill="auto"/>
            <w:vAlign w:val="center"/>
          </w:tcPr>
          <w:p w14:paraId="2C4358C9" w14:textId="77777777" w:rsidR="0039701E" w:rsidRPr="00C53EEF" w:rsidRDefault="0039701E" w:rsidP="003426F3">
            <w:pPr>
              <w:rPr>
                <w:rFonts w:cs="Arial"/>
                <w:color w:val="000000"/>
                <w:sz w:val="16"/>
                <w:szCs w:val="16"/>
                <w:lang w:val="es-CO"/>
              </w:rPr>
            </w:pPr>
          </w:p>
        </w:tc>
        <w:tc>
          <w:tcPr>
            <w:tcW w:w="462" w:type="pct"/>
            <w:vMerge/>
            <w:shd w:val="clear" w:color="auto" w:fill="auto"/>
            <w:vAlign w:val="center"/>
          </w:tcPr>
          <w:p w14:paraId="2EB1D357" w14:textId="77777777" w:rsidR="0039701E" w:rsidRPr="00C53EEF" w:rsidRDefault="0039701E" w:rsidP="003426F3">
            <w:pPr>
              <w:jc w:val="center"/>
              <w:rPr>
                <w:rFonts w:cs="Arial"/>
                <w:color w:val="000000"/>
                <w:sz w:val="16"/>
                <w:szCs w:val="16"/>
                <w:lang w:val="es-CO"/>
              </w:rPr>
            </w:pPr>
          </w:p>
        </w:tc>
        <w:tc>
          <w:tcPr>
            <w:tcW w:w="2494" w:type="pct"/>
            <w:shd w:val="clear" w:color="auto" w:fill="auto"/>
            <w:vAlign w:val="center"/>
          </w:tcPr>
          <w:p w14:paraId="77056C8C" w14:textId="50606E4F" w:rsidR="0039701E" w:rsidRPr="00C53EEF" w:rsidRDefault="0039701E" w:rsidP="003426F3">
            <w:pPr>
              <w:rPr>
                <w:rFonts w:cs="Arial"/>
                <w:color w:val="000000"/>
                <w:sz w:val="16"/>
                <w:szCs w:val="16"/>
                <w:lang w:val="es-CO"/>
              </w:rPr>
            </w:pPr>
            <w:r w:rsidRPr="00C53EEF">
              <w:rPr>
                <w:rFonts w:cs="Arial"/>
                <w:color w:val="000000"/>
                <w:sz w:val="16"/>
                <w:szCs w:val="16"/>
                <w:lang w:val="es-CO"/>
              </w:rPr>
              <w:t>VOLUMEN MÍNIMO 3.8 LITROS</w:t>
            </w:r>
          </w:p>
        </w:tc>
      </w:tr>
      <w:tr w:rsidR="0039701E" w:rsidRPr="00C53EEF" w14:paraId="5A7E27DC" w14:textId="77777777" w:rsidTr="00D154FC">
        <w:trPr>
          <w:trHeight w:val="20"/>
        </w:trPr>
        <w:tc>
          <w:tcPr>
            <w:tcW w:w="443" w:type="pct"/>
            <w:vMerge w:val="restart"/>
            <w:vAlign w:val="center"/>
          </w:tcPr>
          <w:p w14:paraId="5E6C6B13" w14:textId="71A8ED6D" w:rsidR="0039701E" w:rsidRPr="00C53EEF" w:rsidRDefault="0039701E" w:rsidP="003426F3">
            <w:pPr>
              <w:jc w:val="center"/>
              <w:rPr>
                <w:rFonts w:cs="Arial"/>
                <w:color w:val="000000"/>
                <w:sz w:val="16"/>
                <w:szCs w:val="16"/>
                <w:lang w:val="es-CO"/>
              </w:rPr>
            </w:pPr>
            <w:r w:rsidRPr="00C53EEF">
              <w:rPr>
                <w:rFonts w:cs="Arial"/>
                <w:color w:val="000000"/>
                <w:sz w:val="16"/>
                <w:szCs w:val="16"/>
                <w:lang w:val="es-CO"/>
              </w:rPr>
              <w:t>2</w:t>
            </w:r>
          </w:p>
        </w:tc>
        <w:tc>
          <w:tcPr>
            <w:tcW w:w="1602" w:type="pct"/>
            <w:vMerge w:val="restart"/>
            <w:shd w:val="clear" w:color="auto" w:fill="auto"/>
            <w:vAlign w:val="center"/>
          </w:tcPr>
          <w:p w14:paraId="0054B137" w14:textId="77777777" w:rsidR="0039701E" w:rsidRPr="00C53EEF" w:rsidRDefault="0039701E" w:rsidP="003426F3">
            <w:pPr>
              <w:rPr>
                <w:rFonts w:cs="Arial"/>
                <w:color w:val="000000"/>
                <w:sz w:val="16"/>
                <w:szCs w:val="16"/>
              </w:rPr>
            </w:pPr>
            <w:r w:rsidRPr="00C53EEF">
              <w:rPr>
                <w:rFonts w:cs="Arial"/>
                <w:color w:val="000000"/>
                <w:sz w:val="16"/>
                <w:szCs w:val="16"/>
                <w:lang w:val="es-CO"/>
              </w:rPr>
              <w:t>AGUA OXIGENADA (PEROXIDO HIDROGENO)</w:t>
            </w:r>
          </w:p>
        </w:tc>
        <w:tc>
          <w:tcPr>
            <w:tcW w:w="462" w:type="pct"/>
            <w:vMerge w:val="restart"/>
            <w:shd w:val="clear" w:color="auto" w:fill="auto"/>
            <w:vAlign w:val="center"/>
            <w:hideMark/>
          </w:tcPr>
          <w:p w14:paraId="4C1F4161" w14:textId="77777777" w:rsidR="0039701E" w:rsidRPr="00C53EEF" w:rsidRDefault="0039701E"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661BFB22" w14:textId="77777777" w:rsidR="0039701E" w:rsidRPr="00C53EEF" w:rsidRDefault="0039701E" w:rsidP="003426F3">
            <w:pPr>
              <w:rPr>
                <w:rFonts w:cs="Arial"/>
                <w:sz w:val="16"/>
                <w:szCs w:val="16"/>
              </w:rPr>
            </w:pPr>
            <w:r w:rsidRPr="00C53EEF">
              <w:rPr>
                <w:rFonts w:cs="Arial"/>
                <w:sz w:val="16"/>
                <w:szCs w:val="16"/>
              </w:rPr>
              <w:t>PRESENTACIÓN FRASCO x 120 ml</w:t>
            </w:r>
          </w:p>
        </w:tc>
      </w:tr>
      <w:tr w:rsidR="0039701E" w:rsidRPr="00C53EEF" w14:paraId="705BEE0A" w14:textId="77777777" w:rsidTr="00D154FC">
        <w:trPr>
          <w:trHeight w:val="20"/>
        </w:trPr>
        <w:tc>
          <w:tcPr>
            <w:tcW w:w="443" w:type="pct"/>
            <w:vMerge/>
          </w:tcPr>
          <w:p w14:paraId="34CBFAF7"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1067999E"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717D0B9A" w14:textId="77777777" w:rsidR="0039701E" w:rsidRPr="00C53EEF" w:rsidRDefault="0039701E" w:rsidP="003426F3">
            <w:pPr>
              <w:rPr>
                <w:rFonts w:cs="Arial"/>
                <w:sz w:val="16"/>
                <w:szCs w:val="16"/>
              </w:rPr>
            </w:pPr>
          </w:p>
        </w:tc>
        <w:tc>
          <w:tcPr>
            <w:tcW w:w="2494" w:type="pct"/>
            <w:shd w:val="clear" w:color="auto" w:fill="auto"/>
            <w:vAlign w:val="bottom"/>
          </w:tcPr>
          <w:p w14:paraId="6532FE8A" w14:textId="77777777" w:rsidR="0039701E" w:rsidRPr="00C53EEF" w:rsidRDefault="0039701E" w:rsidP="003426F3">
            <w:pPr>
              <w:rPr>
                <w:rFonts w:cs="Arial"/>
                <w:color w:val="000000"/>
                <w:sz w:val="16"/>
                <w:szCs w:val="16"/>
              </w:rPr>
            </w:pPr>
            <w:r w:rsidRPr="00C53EEF">
              <w:rPr>
                <w:rFonts w:cs="Arial"/>
                <w:sz w:val="16"/>
                <w:szCs w:val="16"/>
              </w:rPr>
              <w:t>SOLUCIÓN DE PEROXIDO DE HIDROGENO ENTRE EL 3% AL 4%</w:t>
            </w:r>
          </w:p>
        </w:tc>
      </w:tr>
      <w:tr w:rsidR="0039701E" w:rsidRPr="00C53EEF" w14:paraId="3A44151B" w14:textId="77777777" w:rsidTr="00D154FC">
        <w:trPr>
          <w:trHeight w:val="20"/>
        </w:trPr>
        <w:tc>
          <w:tcPr>
            <w:tcW w:w="443" w:type="pct"/>
            <w:vMerge w:val="restart"/>
            <w:vAlign w:val="center"/>
          </w:tcPr>
          <w:p w14:paraId="4890F585" w14:textId="25184640" w:rsidR="0039701E" w:rsidRPr="00C53EEF" w:rsidRDefault="0039701E"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14:paraId="7C27C1A9" w14:textId="57B00BBB" w:rsidR="0039701E" w:rsidRPr="00C53EEF" w:rsidRDefault="0039701E" w:rsidP="003426F3">
            <w:pPr>
              <w:rPr>
                <w:rFonts w:cs="Arial"/>
                <w:color w:val="000000"/>
                <w:sz w:val="16"/>
                <w:szCs w:val="16"/>
                <w:lang w:val="es-CO"/>
              </w:rPr>
            </w:pPr>
            <w:r w:rsidRPr="00C53EEF">
              <w:rPr>
                <w:rFonts w:cs="Arial"/>
                <w:color w:val="000000"/>
                <w:sz w:val="16"/>
                <w:szCs w:val="16"/>
                <w:lang w:val="es-CO"/>
              </w:rPr>
              <w:t>AGUJA PARA ANESTESIA LOCO-REGIONAL CON VIA DE ELECTRO-NEURO-ESTIMULACION Y PROLONGADOR AMOBIBLE BISEL 30º DE 21G X 100 MM</w:t>
            </w:r>
          </w:p>
        </w:tc>
        <w:tc>
          <w:tcPr>
            <w:tcW w:w="462" w:type="pct"/>
            <w:vMerge w:val="restart"/>
            <w:shd w:val="clear" w:color="auto" w:fill="auto"/>
            <w:vAlign w:val="center"/>
          </w:tcPr>
          <w:p w14:paraId="1C3D6223" w14:textId="17BEE2D2" w:rsidR="0039701E" w:rsidRPr="00C53EEF" w:rsidRDefault="0039701E" w:rsidP="003426F3">
            <w:pPr>
              <w:jc w:val="center"/>
              <w:rPr>
                <w:rFonts w:cs="Arial"/>
                <w:color w:val="000000"/>
                <w:sz w:val="16"/>
                <w:szCs w:val="16"/>
                <w:lang w:val="es-CO"/>
              </w:rPr>
            </w:pPr>
            <w:r w:rsidRPr="00C53EEF">
              <w:rPr>
                <w:rFonts w:cs="Arial"/>
                <w:color w:val="000000"/>
                <w:sz w:val="16"/>
                <w:szCs w:val="16"/>
                <w:lang w:val="es-CO"/>
              </w:rPr>
              <w:t>UNIDAD</w:t>
            </w:r>
          </w:p>
        </w:tc>
        <w:tc>
          <w:tcPr>
            <w:tcW w:w="2494" w:type="pct"/>
            <w:shd w:val="clear" w:color="auto" w:fill="auto"/>
            <w:vAlign w:val="center"/>
          </w:tcPr>
          <w:p w14:paraId="79EAA836" w14:textId="11105C9F" w:rsidR="0039701E" w:rsidRPr="00C53EEF" w:rsidRDefault="0039701E" w:rsidP="003426F3">
            <w:pPr>
              <w:autoSpaceDE w:val="0"/>
              <w:autoSpaceDN w:val="0"/>
              <w:adjustRightInd w:val="0"/>
              <w:rPr>
                <w:rFonts w:cs="Arial"/>
                <w:color w:val="000000"/>
                <w:sz w:val="16"/>
                <w:szCs w:val="16"/>
                <w:lang w:val="es-CO"/>
              </w:rPr>
            </w:pPr>
            <w:r w:rsidRPr="00C53EEF">
              <w:rPr>
                <w:rFonts w:cs="Arial"/>
                <w:color w:val="000000"/>
                <w:sz w:val="16"/>
                <w:szCs w:val="16"/>
                <w:lang w:val="es-CO"/>
              </w:rPr>
              <w:t>ESTÉRIL</w:t>
            </w:r>
          </w:p>
        </w:tc>
      </w:tr>
      <w:tr w:rsidR="0039701E" w:rsidRPr="00C53EEF" w14:paraId="576842CC" w14:textId="77777777" w:rsidTr="00D154FC">
        <w:trPr>
          <w:trHeight w:val="20"/>
        </w:trPr>
        <w:tc>
          <w:tcPr>
            <w:tcW w:w="443" w:type="pct"/>
            <w:vMerge/>
            <w:vAlign w:val="center"/>
          </w:tcPr>
          <w:p w14:paraId="60EA7F74" w14:textId="77777777" w:rsidR="0039701E" w:rsidRPr="00C53EEF" w:rsidRDefault="0039701E" w:rsidP="003426F3">
            <w:pPr>
              <w:jc w:val="center"/>
              <w:rPr>
                <w:rFonts w:cs="Arial"/>
                <w:sz w:val="16"/>
                <w:szCs w:val="16"/>
              </w:rPr>
            </w:pPr>
          </w:p>
        </w:tc>
        <w:tc>
          <w:tcPr>
            <w:tcW w:w="1602" w:type="pct"/>
            <w:vMerge/>
            <w:shd w:val="clear" w:color="auto" w:fill="auto"/>
            <w:vAlign w:val="center"/>
          </w:tcPr>
          <w:p w14:paraId="1F286C65" w14:textId="77777777" w:rsidR="0039701E" w:rsidRPr="00C53EEF" w:rsidRDefault="0039701E" w:rsidP="003426F3">
            <w:pPr>
              <w:rPr>
                <w:rFonts w:cs="Arial"/>
                <w:color w:val="000000"/>
                <w:sz w:val="16"/>
                <w:szCs w:val="16"/>
                <w:lang w:val="es-CO"/>
              </w:rPr>
            </w:pPr>
          </w:p>
        </w:tc>
        <w:tc>
          <w:tcPr>
            <w:tcW w:w="462" w:type="pct"/>
            <w:vMerge/>
            <w:shd w:val="clear" w:color="auto" w:fill="auto"/>
            <w:vAlign w:val="center"/>
          </w:tcPr>
          <w:p w14:paraId="6CD31DB4" w14:textId="77777777" w:rsidR="0039701E" w:rsidRPr="00C53EEF" w:rsidRDefault="0039701E" w:rsidP="003426F3">
            <w:pPr>
              <w:jc w:val="center"/>
              <w:rPr>
                <w:rFonts w:cs="Arial"/>
                <w:color w:val="000000"/>
                <w:sz w:val="16"/>
                <w:szCs w:val="16"/>
                <w:lang w:val="es-CO"/>
              </w:rPr>
            </w:pPr>
          </w:p>
        </w:tc>
        <w:tc>
          <w:tcPr>
            <w:tcW w:w="2494" w:type="pct"/>
            <w:shd w:val="clear" w:color="auto" w:fill="auto"/>
            <w:vAlign w:val="center"/>
          </w:tcPr>
          <w:p w14:paraId="7A277960" w14:textId="3BBDFA6E" w:rsidR="0039701E" w:rsidRPr="00C53EEF" w:rsidRDefault="0039701E" w:rsidP="003426F3">
            <w:pPr>
              <w:autoSpaceDE w:val="0"/>
              <w:autoSpaceDN w:val="0"/>
              <w:adjustRightInd w:val="0"/>
              <w:rPr>
                <w:rFonts w:cs="Arial"/>
                <w:color w:val="000000"/>
                <w:sz w:val="16"/>
                <w:szCs w:val="16"/>
                <w:lang w:val="es-CO"/>
              </w:rPr>
            </w:pPr>
            <w:r w:rsidRPr="00C53EEF">
              <w:rPr>
                <w:rFonts w:cs="Arial"/>
                <w:color w:val="000000"/>
                <w:sz w:val="16"/>
                <w:szCs w:val="16"/>
                <w:lang w:val="es-CO"/>
              </w:rPr>
              <w:t>EMPAQUE INDIVIDUAL EN BLISTER</w:t>
            </w:r>
          </w:p>
        </w:tc>
      </w:tr>
      <w:tr w:rsidR="0039701E" w:rsidRPr="00C53EEF" w14:paraId="7060991F" w14:textId="77777777" w:rsidTr="00D154FC">
        <w:trPr>
          <w:trHeight w:val="20"/>
        </w:trPr>
        <w:tc>
          <w:tcPr>
            <w:tcW w:w="443" w:type="pct"/>
            <w:vMerge/>
            <w:vAlign w:val="center"/>
          </w:tcPr>
          <w:p w14:paraId="6EE1C313" w14:textId="77777777" w:rsidR="0039701E" w:rsidRPr="00C53EEF" w:rsidRDefault="0039701E" w:rsidP="003426F3">
            <w:pPr>
              <w:jc w:val="center"/>
              <w:rPr>
                <w:rFonts w:cs="Arial"/>
                <w:sz w:val="16"/>
                <w:szCs w:val="16"/>
              </w:rPr>
            </w:pPr>
          </w:p>
        </w:tc>
        <w:tc>
          <w:tcPr>
            <w:tcW w:w="1602" w:type="pct"/>
            <w:vMerge/>
            <w:shd w:val="clear" w:color="auto" w:fill="auto"/>
            <w:vAlign w:val="center"/>
          </w:tcPr>
          <w:p w14:paraId="66059A4C" w14:textId="77777777" w:rsidR="0039701E" w:rsidRPr="00C53EEF" w:rsidRDefault="0039701E" w:rsidP="003426F3">
            <w:pPr>
              <w:rPr>
                <w:rFonts w:cs="Arial"/>
                <w:color w:val="000000"/>
                <w:sz w:val="16"/>
                <w:szCs w:val="16"/>
                <w:lang w:val="es-CO"/>
              </w:rPr>
            </w:pPr>
          </w:p>
        </w:tc>
        <w:tc>
          <w:tcPr>
            <w:tcW w:w="462" w:type="pct"/>
            <w:vMerge/>
            <w:shd w:val="clear" w:color="auto" w:fill="auto"/>
            <w:vAlign w:val="center"/>
          </w:tcPr>
          <w:p w14:paraId="7FFD531C" w14:textId="77777777" w:rsidR="0039701E" w:rsidRPr="00C53EEF" w:rsidRDefault="0039701E" w:rsidP="003426F3">
            <w:pPr>
              <w:jc w:val="center"/>
              <w:rPr>
                <w:rFonts w:cs="Arial"/>
                <w:color w:val="000000"/>
                <w:sz w:val="16"/>
                <w:szCs w:val="16"/>
                <w:lang w:val="es-CO"/>
              </w:rPr>
            </w:pPr>
          </w:p>
        </w:tc>
        <w:tc>
          <w:tcPr>
            <w:tcW w:w="2494" w:type="pct"/>
            <w:shd w:val="clear" w:color="auto" w:fill="auto"/>
            <w:vAlign w:val="center"/>
          </w:tcPr>
          <w:p w14:paraId="346A62E4" w14:textId="023D306C" w:rsidR="0039701E" w:rsidRPr="00C53EEF" w:rsidRDefault="0039701E" w:rsidP="003426F3">
            <w:pPr>
              <w:autoSpaceDE w:val="0"/>
              <w:autoSpaceDN w:val="0"/>
              <w:adjustRightInd w:val="0"/>
              <w:rPr>
                <w:rFonts w:cs="Arial"/>
                <w:color w:val="000000"/>
                <w:sz w:val="16"/>
                <w:szCs w:val="16"/>
                <w:lang w:val="es-CO"/>
              </w:rPr>
            </w:pPr>
            <w:r w:rsidRPr="00C53EEF">
              <w:rPr>
                <w:rFonts w:cs="Arial"/>
                <w:color w:val="000000"/>
                <w:sz w:val="16"/>
                <w:szCs w:val="16"/>
                <w:lang w:val="es-CO"/>
              </w:rPr>
              <w:t>AGUJA PARA ANESTESIA LOCO-REGIONAL CON VIA DE ELECTRO-NEURO-ESTIMULACION</w:t>
            </w:r>
          </w:p>
        </w:tc>
      </w:tr>
      <w:tr w:rsidR="0039701E" w:rsidRPr="00C53EEF" w14:paraId="30FF163D" w14:textId="77777777" w:rsidTr="00D154FC">
        <w:trPr>
          <w:trHeight w:val="20"/>
        </w:trPr>
        <w:tc>
          <w:tcPr>
            <w:tcW w:w="443" w:type="pct"/>
            <w:vMerge/>
            <w:vAlign w:val="center"/>
          </w:tcPr>
          <w:p w14:paraId="44DF215D" w14:textId="77777777" w:rsidR="0039701E" w:rsidRPr="00C53EEF" w:rsidRDefault="0039701E" w:rsidP="003426F3">
            <w:pPr>
              <w:jc w:val="center"/>
              <w:rPr>
                <w:rFonts w:cs="Arial"/>
                <w:sz w:val="16"/>
                <w:szCs w:val="16"/>
              </w:rPr>
            </w:pPr>
          </w:p>
        </w:tc>
        <w:tc>
          <w:tcPr>
            <w:tcW w:w="1602" w:type="pct"/>
            <w:vMerge/>
            <w:shd w:val="clear" w:color="auto" w:fill="auto"/>
            <w:vAlign w:val="center"/>
          </w:tcPr>
          <w:p w14:paraId="3F0FC43A" w14:textId="77777777" w:rsidR="0039701E" w:rsidRPr="00C53EEF" w:rsidRDefault="0039701E" w:rsidP="003426F3">
            <w:pPr>
              <w:rPr>
                <w:rFonts w:cs="Arial"/>
                <w:color w:val="000000"/>
                <w:sz w:val="16"/>
                <w:szCs w:val="16"/>
                <w:lang w:val="es-CO"/>
              </w:rPr>
            </w:pPr>
          </w:p>
        </w:tc>
        <w:tc>
          <w:tcPr>
            <w:tcW w:w="462" w:type="pct"/>
            <w:vMerge/>
            <w:shd w:val="clear" w:color="auto" w:fill="auto"/>
            <w:vAlign w:val="center"/>
          </w:tcPr>
          <w:p w14:paraId="5AE7BDEF" w14:textId="77777777" w:rsidR="0039701E" w:rsidRPr="00C53EEF" w:rsidRDefault="0039701E" w:rsidP="003426F3">
            <w:pPr>
              <w:jc w:val="center"/>
              <w:rPr>
                <w:rFonts w:cs="Arial"/>
                <w:color w:val="000000"/>
                <w:sz w:val="16"/>
                <w:szCs w:val="16"/>
                <w:lang w:val="es-CO"/>
              </w:rPr>
            </w:pPr>
          </w:p>
        </w:tc>
        <w:tc>
          <w:tcPr>
            <w:tcW w:w="2494" w:type="pct"/>
            <w:shd w:val="clear" w:color="auto" w:fill="auto"/>
            <w:vAlign w:val="center"/>
          </w:tcPr>
          <w:p w14:paraId="076E6400" w14:textId="00774647" w:rsidR="0039701E" w:rsidRPr="00C53EEF" w:rsidRDefault="0039701E" w:rsidP="003426F3">
            <w:pPr>
              <w:autoSpaceDE w:val="0"/>
              <w:autoSpaceDN w:val="0"/>
              <w:adjustRightInd w:val="0"/>
              <w:rPr>
                <w:rFonts w:cs="Arial"/>
                <w:color w:val="000000"/>
                <w:sz w:val="16"/>
                <w:szCs w:val="16"/>
                <w:lang w:val="es-CO"/>
              </w:rPr>
            </w:pPr>
            <w:r w:rsidRPr="00C53EEF">
              <w:rPr>
                <w:rFonts w:cs="Arial"/>
                <w:color w:val="000000"/>
                <w:sz w:val="16"/>
                <w:szCs w:val="16"/>
                <w:lang w:val="es-CO"/>
              </w:rPr>
              <w:t>PROLONGADOR AMOBIBLE BISEL 30º DE 21G X 100 MM</w:t>
            </w:r>
          </w:p>
        </w:tc>
      </w:tr>
      <w:tr w:rsidR="0039701E" w:rsidRPr="00C53EEF" w14:paraId="176AFCE4" w14:textId="77777777" w:rsidTr="00D154FC">
        <w:trPr>
          <w:trHeight w:val="20"/>
        </w:trPr>
        <w:tc>
          <w:tcPr>
            <w:tcW w:w="443" w:type="pct"/>
            <w:vMerge w:val="restart"/>
            <w:vAlign w:val="center"/>
          </w:tcPr>
          <w:p w14:paraId="11C7E3C8" w14:textId="093C4F40" w:rsidR="0039701E" w:rsidRPr="00C53EEF" w:rsidRDefault="0039701E"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3C7A23BB" w14:textId="77777777" w:rsidR="0039701E" w:rsidRPr="00C53EEF" w:rsidRDefault="0039701E" w:rsidP="003426F3">
            <w:pPr>
              <w:rPr>
                <w:rFonts w:cs="Arial"/>
                <w:sz w:val="16"/>
                <w:szCs w:val="16"/>
              </w:rPr>
            </w:pPr>
            <w:r w:rsidRPr="00C53EEF">
              <w:rPr>
                <w:rFonts w:cs="Arial"/>
                <w:sz w:val="16"/>
                <w:szCs w:val="16"/>
              </w:rPr>
              <w:t>APOSITODE PETROLATO Y BACTERIOSTATICO DE TRIBOMOCENATO DE BISMUTO AL 3% APOSITO DE PETROLATO Y BACTERIOSTATICO</w:t>
            </w:r>
          </w:p>
        </w:tc>
        <w:tc>
          <w:tcPr>
            <w:tcW w:w="462" w:type="pct"/>
            <w:vMerge w:val="restart"/>
            <w:shd w:val="clear" w:color="auto" w:fill="auto"/>
            <w:vAlign w:val="center"/>
            <w:hideMark/>
          </w:tcPr>
          <w:p w14:paraId="34B99FFD" w14:textId="77777777" w:rsidR="0039701E" w:rsidRPr="00C53EEF" w:rsidRDefault="0039701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503B8BB2" w14:textId="77777777" w:rsidR="0039701E" w:rsidRPr="00C53EEF" w:rsidRDefault="0039701E" w:rsidP="003426F3">
            <w:pPr>
              <w:autoSpaceDE w:val="0"/>
              <w:autoSpaceDN w:val="0"/>
              <w:adjustRightInd w:val="0"/>
              <w:rPr>
                <w:rFonts w:cs="Arial"/>
                <w:sz w:val="16"/>
                <w:szCs w:val="16"/>
              </w:rPr>
            </w:pPr>
            <w:r w:rsidRPr="00C53EEF">
              <w:rPr>
                <w:rFonts w:cs="Arial"/>
                <w:color w:val="000000"/>
                <w:sz w:val="16"/>
                <w:szCs w:val="16"/>
                <w:lang w:val="es-CO" w:eastAsia="es-CO"/>
              </w:rPr>
              <w:t xml:space="preserve"> APÓSITO IMPREGNADO CON ANTIMICROBIANO (TRIBROMOFENATO DE BISMUTO AL 3%.) Y PETROLATO.</w:t>
            </w:r>
          </w:p>
        </w:tc>
      </w:tr>
      <w:tr w:rsidR="0039701E" w:rsidRPr="00C53EEF" w14:paraId="78C58EF8" w14:textId="77777777" w:rsidTr="00D154FC">
        <w:trPr>
          <w:trHeight w:val="20"/>
        </w:trPr>
        <w:tc>
          <w:tcPr>
            <w:tcW w:w="443" w:type="pct"/>
            <w:vMerge/>
          </w:tcPr>
          <w:p w14:paraId="7E746667"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52898ABB"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019C17F5" w14:textId="77777777" w:rsidR="0039701E" w:rsidRPr="00C53EEF" w:rsidRDefault="0039701E" w:rsidP="003426F3">
            <w:pPr>
              <w:rPr>
                <w:rFonts w:cs="Arial"/>
                <w:sz w:val="16"/>
                <w:szCs w:val="16"/>
              </w:rPr>
            </w:pPr>
          </w:p>
        </w:tc>
        <w:tc>
          <w:tcPr>
            <w:tcW w:w="2494" w:type="pct"/>
            <w:shd w:val="clear" w:color="auto" w:fill="auto"/>
            <w:vAlign w:val="center"/>
            <w:hideMark/>
          </w:tcPr>
          <w:p w14:paraId="5C4FB452" w14:textId="77777777" w:rsidR="0039701E" w:rsidRPr="00C53EEF" w:rsidRDefault="0039701E" w:rsidP="003426F3">
            <w:pPr>
              <w:rPr>
                <w:rFonts w:cs="Arial"/>
                <w:sz w:val="16"/>
                <w:szCs w:val="16"/>
              </w:rPr>
            </w:pPr>
            <w:r w:rsidRPr="00C53EEF">
              <w:rPr>
                <w:rFonts w:cs="Arial"/>
                <w:sz w:val="16"/>
                <w:szCs w:val="16"/>
              </w:rPr>
              <w:t>EMPAQUE INDIVIDUAL</w:t>
            </w:r>
          </w:p>
        </w:tc>
      </w:tr>
      <w:tr w:rsidR="0039701E" w:rsidRPr="00C53EEF" w14:paraId="7CD5658B" w14:textId="77777777" w:rsidTr="00D154FC">
        <w:trPr>
          <w:trHeight w:val="20"/>
        </w:trPr>
        <w:tc>
          <w:tcPr>
            <w:tcW w:w="443" w:type="pct"/>
            <w:vMerge w:val="restart"/>
            <w:vAlign w:val="center"/>
          </w:tcPr>
          <w:p w14:paraId="4E0ABBF3" w14:textId="3DA53984" w:rsidR="0039701E" w:rsidRPr="00C53EEF" w:rsidRDefault="0096227D"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0CD93CDC" w14:textId="77777777" w:rsidR="0039701E" w:rsidRPr="00C53EEF" w:rsidRDefault="0039701E" w:rsidP="003426F3">
            <w:pPr>
              <w:rPr>
                <w:rFonts w:cs="Arial"/>
                <w:sz w:val="16"/>
                <w:szCs w:val="16"/>
              </w:rPr>
            </w:pPr>
            <w:r w:rsidRPr="00C53EEF">
              <w:rPr>
                <w:rFonts w:cs="Arial"/>
                <w:sz w:val="16"/>
                <w:szCs w:val="16"/>
              </w:rPr>
              <w:t>APOSITOS POSTQUIRURGICOS, PELICULA TRANSPARENTE DE POLIURESTANO ESTERIL DE 10 CM X 12 CM</w:t>
            </w:r>
          </w:p>
        </w:tc>
        <w:tc>
          <w:tcPr>
            <w:tcW w:w="462" w:type="pct"/>
            <w:vMerge w:val="restart"/>
            <w:shd w:val="clear" w:color="auto" w:fill="auto"/>
            <w:vAlign w:val="center"/>
            <w:hideMark/>
          </w:tcPr>
          <w:p w14:paraId="050086C3" w14:textId="77777777" w:rsidR="0039701E" w:rsidRPr="00C53EEF" w:rsidRDefault="0039701E" w:rsidP="003426F3">
            <w:pPr>
              <w:rPr>
                <w:rFonts w:cs="Arial"/>
                <w:sz w:val="16"/>
                <w:szCs w:val="16"/>
              </w:rPr>
            </w:pPr>
            <w:r w:rsidRPr="00C53EEF">
              <w:rPr>
                <w:rFonts w:cs="Arial"/>
                <w:sz w:val="16"/>
                <w:szCs w:val="16"/>
              </w:rPr>
              <w:t>UNIDAD</w:t>
            </w:r>
          </w:p>
        </w:tc>
        <w:tc>
          <w:tcPr>
            <w:tcW w:w="2494" w:type="pct"/>
            <w:shd w:val="clear" w:color="auto" w:fill="auto"/>
            <w:vAlign w:val="center"/>
          </w:tcPr>
          <w:p w14:paraId="003E9B38" w14:textId="77777777" w:rsidR="0039701E" w:rsidRPr="00C53EEF" w:rsidRDefault="0039701E" w:rsidP="003426F3">
            <w:pPr>
              <w:rPr>
                <w:rFonts w:cs="Arial"/>
                <w:sz w:val="16"/>
                <w:szCs w:val="16"/>
              </w:rPr>
            </w:pPr>
            <w:r w:rsidRPr="00C53EEF">
              <w:rPr>
                <w:rFonts w:cs="Arial"/>
                <w:sz w:val="16"/>
                <w:szCs w:val="16"/>
              </w:rPr>
              <w:t>APOSITO ESTERIL</w:t>
            </w:r>
          </w:p>
        </w:tc>
      </w:tr>
      <w:tr w:rsidR="0039701E" w:rsidRPr="00C53EEF" w14:paraId="08E86326" w14:textId="77777777" w:rsidTr="00D154FC">
        <w:trPr>
          <w:trHeight w:val="20"/>
        </w:trPr>
        <w:tc>
          <w:tcPr>
            <w:tcW w:w="443" w:type="pct"/>
            <w:vMerge/>
          </w:tcPr>
          <w:p w14:paraId="21A57A2A"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644C5813"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5FDBC14B" w14:textId="77777777" w:rsidR="0039701E" w:rsidRPr="00C53EEF" w:rsidRDefault="0039701E" w:rsidP="003426F3">
            <w:pPr>
              <w:rPr>
                <w:rFonts w:cs="Arial"/>
                <w:sz w:val="16"/>
                <w:szCs w:val="16"/>
              </w:rPr>
            </w:pPr>
          </w:p>
        </w:tc>
        <w:tc>
          <w:tcPr>
            <w:tcW w:w="2494" w:type="pct"/>
            <w:shd w:val="clear" w:color="auto" w:fill="auto"/>
            <w:vAlign w:val="center"/>
          </w:tcPr>
          <w:p w14:paraId="0C9345C6" w14:textId="77777777" w:rsidR="0039701E" w:rsidRPr="00C53EEF" w:rsidRDefault="0039701E" w:rsidP="003426F3">
            <w:pPr>
              <w:rPr>
                <w:rFonts w:cs="Arial"/>
                <w:sz w:val="16"/>
                <w:szCs w:val="16"/>
              </w:rPr>
            </w:pPr>
            <w:r w:rsidRPr="00C53EEF">
              <w:rPr>
                <w:rFonts w:cs="Arial"/>
                <w:sz w:val="16"/>
                <w:szCs w:val="16"/>
              </w:rPr>
              <w:t>HIPOALERGENICO</w:t>
            </w:r>
          </w:p>
        </w:tc>
      </w:tr>
      <w:tr w:rsidR="0039701E" w:rsidRPr="00C53EEF" w14:paraId="0F1422D9" w14:textId="77777777" w:rsidTr="00D154FC">
        <w:trPr>
          <w:trHeight w:val="20"/>
        </w:trPr>
        <w:tc>
          <w:tcPr>
            <w:tcW w:w="443" w:type="pct"/>
            <w:vMerge/>
          </w:tcPr>
          <w:p w14:paraId="56304E58"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163A5FE3"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587D39BE" w14:textId="77777777" w:rsidR="0039701E" w:rsidRPr="00C53EEF" w:rsidRDefault="0039701E" w:rsidP="003426F3">
            <w:pPr>
              <w:rPr>
                <w:rFonts w:cs="Arial"/>
                <w:sz w:val="16"/>
                <w:szCs w:val="16"/>
              </w:rPr>
            </w:pPr>
          </w:p>
        </w:tc>
        <w:tc>
          <w:tcPr>
            <w:tcW w:w="2494" w:type="pct"/>
            <w:shd w:val="clear" w:color="auto" w:fill="auto"/>
            <w:vAlign w:val="center"/>
          </w:tcPr>
          <w:p w14:paraId="571D034A" w14:textId="77777777" w:rsidR="0039701E" w:rsidRPr="00C53EEF" w:rsidRDefault="0039701E" w:rsidP="003426F3">
            <w:pPr>
              <w:rPr>
                <w:rFonts w:cs="Arial"/>
                <w:sz w:val="16"/>
                <w:szCs w:val="16"/>
              </w:rPr>
            </w:pPr>
            <w:r w:rsidRPr="00C53EEF">
              <w:rPr>
                <w:rFonts w:cs="Arial"/>
                <w:sz w:val="16"/>
                <w:szCs w:val="16"/>
              </w:rPr>
              <w:t>DIMENSIÓN 10 x 12 cm</w:t>
            </w:r>
          </w:p>
        </w:tc>
      </w:tr>
      <w:tr w:rsidR="0039701E" w:rsidRPr="00C53EEF" w14:paraId="21EB937C" w14:textId="77777777" w:rsidTr="00D154FC">
        <w:trPr>
          <w:trHeight w:val="20"/>
        </w:trPr>
        <w:tc>
          <w:tcPr>
            <w:tcW w:w="443" w:type="pct"/>
            <w:vMerge w:val="restart"/>
            <w:vAlign w:val="center"/>
          </w:tcPr>
          <w:p w14:paraId="1289A711" w14:textId="385E288A" w:rsidR="0039701E" w:rsidRPr="00C53EEF" w:rsidRDefault="0096227D"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45DAEE8C" w14:textId="0B0872C8" w:rsidR="0039701E" w:rsidRPr="00C53EEF" w:rsidRDefault="0039701E" w:rsidP="003426F3">
            <w:pPr>
              <w:rPr>
                <w:rFonts w:cs="Arial"/>
                <w:sz w:val="16"/>
                <w:szCs w:val="16"/>
              </w:rPr>
            </w:pPr>
            <w:r w:rsidRPr="00C53EEF">
              <w:rPr>
                <w:rFonts w:cs="Arial"/>
                <w:sz w:val="16"/>
                <w:szCs w:val="16"/>
              </w:rPr>
              <w:t>BAJALENGUAS CAJA X100</w:t>
            </w:r>
          </w:p>
        </w:tc>
        <w:tc>
          <w:tcPr>
            <w:tcW w:w="462" w:type="pct"/>
            <w:vMerge w:val="restart"/>
            <w:shd w:val="clear" w:color="auto" w:fill="auto"/>
            <w:vAlign w:val="center"/>
            <w:hideMark/>
          </w:tcPr>
          <w:p w14:paraId="7AFE539D" w14:textId="77777777" w:rsidR="0039701E" w:rsidRPr="00C53EEF" w:rsidRDefault="0039701E" w:rsidP="003426F3">
            <w:pPr>
              <w:rPr>
                <w:rFonts w:cs="Arial"/>
                <w:sz w:val="16"/>
                <w:szCs w:val="16"/>
              </w:rPr>
            </w:pPr>
            <w:r w:rsidRPr="00C53EEF">
              <w:rPr>
                <w:rFonts w:cs="Arial"/>
                <w:sz w:val="16"/>
                <w:szCs w:val="16"/>
              </w:rPr>
              <w:t>UNIDAD</w:t>
            </w:r>
          </w:p>
        </w:tc>
        <w:tc>
          <w:tcPr>
            <w:tcW w:w="2494" w:type="pct"/>
            <w:shd w:val="clear" w:color="auto" w:fill="auto"/>
            <w:vAlign w:val="center"/>
          </w:tcPr>
          <w:p w14:paraId="09DA9750" w14:textId="77777777" w:rsidR="0039701E" w:rsidRPr="00C53EEF" w:rsidRDefault="0039701E" w:rsidP="003426F3">
            <w:pPr>
              <w:rPr>
                <w:rFonts w:cs="Arial"/>
                <w:sz w:val="16"/>
                <w:szCs w:val="16"/>
              </w:rPr>
            </w:pPr>
            <w:r w:rsidRPr="00C53EEF">
              <w:rPr>
                <w:rFonts w:cs="Arial"/>
                <w:sz w:val="16"/>
                <w:szCs w:val="16"/>
              </w:rPr>
              <w:t>MATERIAL DE FABRICACIÓN: MADERA</w:t>
            </w:r>
          </w:p>
        </w:tc>
      </w:tr>
      <w:tr w:rsidR="0039701E" w:rsidRPr="00C53EEF" w14:paraId="1B092FD9" w14:textId="77777777" w:rsidTr="00D154FC">
        <w:trPr>
          <w:trHeight w:val="20"/>
        </w:trPr>
        <w:tc>
          <w:tcPr>
            <w:tcW w:w="443" w:type="pct"/>
            <w:vMerge/>
          </w:tcPr>
          <w:p w14:paraId="6585B118"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54E7D6A2"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5D21FACA" w14:textId="77777777" w:rsidR="0039701E" w:rsidRPr="00C53EEF" w:rsidRDefault="0039701E" w:rsidP="003426F3">
            <w:pPr>
              <w:rPr>
                <w:rFonts w:cs="Arial"/>
                <w:sz w:val="16"/>
                <w:szCs w:val="16"/>
              </w:rPr>
            </w:pPr>
          </w:p>
        </w:tc>
        <w:tc>
          <w:tcPr>
            <w:tcW w:w="2494" w:type="pct"/>
            <w:shd w:val="clear" w:color="auto" w:fill="auto"/>
            <w:vAlign w:val="center"/>
          </w:tcPr>
          <w:p w14:paraId="7B9EED79" w14:textId="77777777" w:rsidR="0039701E" w:rsidRPr="00C53EEF" w:rsidRDefault="0039701E" w:rsidP="003426F3">
            <w:pPr>
              <w:rPr>
                <w:rFonts w:cs="Arial"/>
                <w:sz w:val="16"/>
                <w:szCs w:val="16"/>
              </w:rPr>
            </w:pPr>
            <w:r w:rsidRPr="00C53EEF">
              <w:rPr>
                <w:rFonts w:cs="Arial"/>
                <w:sz w:val="16"/>
                <w:szCs w:val="16"/>
              </w:rPr>
              <w:t>SUAVE AL TACTO, INOLORO</w:t>
            </w:r>
          </w:p>
        </w:tc>
      </w:tr>
      <w:tr w:rsidR="0039701E" w:rsidRPr="00C53EEF" w14:paraId="16E65F18" w14:textId="77777777" w:rsidTr="00D154FC">
        <w:trPr>
          <w:trHeight w:val="20"/>
        </w:trPr>
        <w:tc>
          <w:tcPr>
            <w:tcW w:w="443" w:type="pct"/>
            <w:vMerge/>
          </w:tcPr>
          <w:p w14:paraId="4A7D5918"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45CFCF93"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505B1CC8" w14:textId="77777777" w:rsidR="0039701E" w:rsidRPr="00C53EEF" w:rsidRDefault="0039701E" w:rsidP="003426F3">
            <w:pPr>
              <w:rPr>
                <w:rFonts w:cs="Arial"/>
                <w:sz w:val="16"/>
                <w:szCs w:val="16"/>
              </w:rPr>
            </w:pPr>
          </w:p>
        </w:tc>
        <w:tc>
          <w:tcPr>
            <w:tcW w:w="2494" w:type="pct"/>
            <w:shd w:val="clear" w:color="auto" w:fill="auto"/>
            <w:vAlign w:val="center"/>
          </w:tcPr>
          <w:p w14:paraId="526C1174" w14:textId="77777777" w:rsidR="0039701E" w:rsidRPr="00C53EEF" w:rsidRDefault="0039701E" w:rsidP="003426F3">
            <w:pPr>
              <w:rPr>
                <w:rFonts w:cs="Arial"/>
                <w:sz w:val="16"/>
                <w:szCs w:val="16"/>
              </w:rPr>
            </w:pPr>
            <w:r w:rsidRPr="00C53EEF">
              <w:rPr>
                <w:rFonts w:cs="Arial"/>
                <w:sz w:val="16"/>
                <w:szCs w:val="16"/>
              </w:rPr>
              <w:t>CON TERMINADO REDONDEADO EN AMBAS PUNTAS</w:t>
            </w:r>
          </w:p>
        </w:tc>
      </w:tr>
      <w:tr w:rsidR="0039701E" w:rsidRPr="00C53EEF" w14:paraId="06A2F9BB" w14:textId="77777777" w:rsidTr="00D154FC">
        <w:trPr>
          <w:trHeight w:val="20"/>
        </w:trPr>
        <w:tc>
          <w:tcPr>
            <w:tcW w:w="443" w:type="pct"/>
            <w:vMerge/>
          </w:tcPr>
          <w:p w14:paraId="1EDAC7EE" w14:textId="77777777" w:rsidR="0039701E" w:rsidRPr="00C53EEF" w:rsidRDefault="0039701E" w:rsidP="003426F3">
            <w:pPr>
              <w:rPr>
                <w:rFonts w:cs="Arial"/>
                <w:sz w:val="16"/>
                <w:szCs w:val="16"/>
                <w:highlight w:val="yellow"/>
              </w:rPr>
            </w:pPr>
          </w:p>
        </w:tc>
        <w:tc>
          <w:tcPr>
            <w:tcW w:w="1602" w:type="pct"/>
            <w:vMerge/>
            <w:shd w:val="clear" w:color="auto" w:fill="auto"/>
            <w:vAlign w:val="center"/>
          </w:tcPr>
          <w:p w14:paraId="4A34AF61" w14:textId="77777777" w:rsidR="0039701E" w:rsidRPr="00C53EEF" w:rsidRDefault="0039701E" w:rsidP="003426F3">
            <w:pPr>
              <w:rPr>
                <w:rFonts w:cs="Arial"/>
                <w:sz w:val="16"/>
                <w:szCs w:val="16"/>
                <w:highlight w:val="yellow"/>
              </w:rPr>
            </w:pPr>
          </w:p>
        </w:tc>
        <w:tc>
          <w:tcPr>
            <w:tcW w:w="462" w:type="pct"/>
            <w:vMerge/>
            <w:shd w:val="clear" w:color="auto" w:fill="auto"/>
            <w:vAlign w:val="center"/>
          </w:tcPr>
          <w:p w14:paraId="623905BC" w14:textId="77777777" w:rsidR="0039701E" w:rsidRPr="00C53EEF" w:rsidRDefault="0039701E" w:rsidP="003426F3">
            <w:pPr>
              <w:rPr>
                <w:rFonts w:cs="Arial"/>
                <w:sz w:val="16"/>
                <w:szCs w:val="16"/>
              </w:rPr>
            </w:pPr>
          </w:p>
        </w:tc>
        <w:tc>
          <w:tcPr>
            <w:tcW w:w="2494" w:type="pct"/>
            <w:shd w:val="clear" w:color="auto" w:fill="auto"/>
            <w:vAlign w:val="center"/>
          </w:tcPr>
          <w:p w14:paraId="409DF3E9" w14:textId="77777777" w:rsidR="0039701E" w:rsidRPr="00C53EEF" w:rsidRDefault="0039701E" w:rsidP="003426F3">
            <w:pPr>
              <w:rPr>
                <w:rFonts w:cs="Arial"/>
                <w:sz w:val="16"/>
                <w:szCs w:val="16"/>
              </w:rPr>
            </w:pPr>
            <w:r w:rsidRPr="00C53EEF">
              <w:rPr>
                <w:rFonts w:cs="Arial"/>
                <w:sz w:val="16"/>
                <w:szCs w:val="16"/>
              </w:rPr>
              <w:t>DE UN SOLO USO</w:t>
            </w:r>
          </w:p>
        </w:tc>
      </w:tr>
      <w:tr w:rsidR="0039701E" w:rsidRPr="00C53EEF" w14:paraId="0258B5FB" w14:textId="77777777" w:rsidTr="00D154FC">
        <w:trPr>
          <w:trHeight w:val="20"/>
        </w:trPr>
        <w:tc>
          <w:tcPr>
            <w:tcW w:w="443" w:type="pct"/>
            <w:vMerge w:val="restart"/>
            <w:vAlign w:val="center"/>
          </w:tcPr>
          <w:p w14:paraId="3553245F" w14:textId="09E0432C" w:rsidR="0039701E" w:rsidRPr="00C53EEF" w:rsidRDefault="0096227D"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14:paraId="51A71525" w14:textId="77777777" w:rsidR="0039701E" w:rsidRPr="00C53EEF" w:rsidRDefault="0039701E" w:rsidP="003426F3">
            <w:pPr>
              <w:rPr>
                <w:rFonts w:cs="Arial"/>
                <w:sz w:val="16"/>
                <w:szCs w:val="16"/>
              </w:rPr>
            </w:pPr>
            <w:r w:rsidRPr="00C53EEF">
              <w:rPr>
                <w:rFonts w:cs="Arial"/>
                <w:sz w:val="16"/>
                <w:szCs w:val="16"/>
              </w:rPr>
              <w:t>BOLSA DE PIERNA PARA RECOLECCION URINARIA GRANDE</w:t>
            </w:r>
          </w:p>
        </w:tc>
        <w:tc>
          <w:tcPr>
            <w:tcW w:w="462" w:type="pct"/>
            <w:vMerge w:val="restart"/>
            <w:shd w:val="clear" w:color="auto" w:fill="auto"/>
            <w:vAlign w:val="center"/>
            <w:hideMark/>
          </w:tcPr>
          <w:p w14:paraId="11E314F8" w14:textId="77777777" w:rsidR="0039701E" w:rsidRPr="00C53EEF" w:rsidRDefault="0039701E"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FA8307B" w14:textId="77777777" w:rsidR="0039701E" w:rsidRPr="00C53EEF" w:rsidRDefault="0039701E" w:rsidP="003426F3">
            <w:pPr>
              <w:rPr>
                <w:rFonts w:cs="Arial"/>
                <w:sz w:val="16"/>
                <w:szCs w:val="16"/>
              </w:rPr>
            </w:pPr>
            <w:r w:rsidRPr="00C53EEF">
              <w:rPr>
                <w:rFonts w:cs="Arial"/>
                <w:sz w:val="16"/>
                <w:szCs w:val="16"/>
              </w:rPr>
              <w:t>DEBE BRINDAR SEGURIDAD, DISCRECIÓN Y COMODIDAD</w:t>
            </w:r>
          </w:p>
        </w:tc>
      </w:tr>
      <w:tr w:rsidR="0039701E" w:rsidRPr="00C53EEF" w14:paraId="42F14AAD" w14:textId="77777777" w:rsidTr="00D154FC">
        <w:trPr>
          <w:trHeight w:val="20"/>
        </w:trPr>
        <w:tc>
          <w:tcPr>
            <w:tcW w:w="443" w:type="pct"/>
            <w:vMerge/>
          </w:tcPr>
          <w:p w14:paraId="204A02C0"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52584BCE"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2060F654" w14:textId="77777777" w:rsidR="0039701E" w:rsidRPr="00C53EEF" w:rsidRDefault="0039701E" w:rsidP="003426F3">
            <w:pPr>
              <w:rPr>
                <w:rFonts w:cs="Arial"/>
                <w:sz w:val="16"/>
                <w:szCs w:val="16"/>
              </w:rPr>
            </w:pPr>
          </w:p>
        </w:tc>
        <w:tc>
          <w:tcPr>
            <w:tcW w:w="2494" w:type="pct"/>
            <w:shd w:val="clear" w:color="auto" w:fill="auto"/>
            <w:vAlign w:val="center"/>
            <w:hideMark/>
          </w:tcPr>
          <w:p w14:paraId="42D6BBD9" w14:textId="77777777" w:rsidR="0039701E" w:rsidRPr="00C53EEF" w:rsidRDefault="0039701E" w:rsidP="003426F3">
            <w:pPr>
              <w:rPr>
                <w:rFonts w:cs="Arial"/>
                <w:sz w:val="16"/>
                <w:szCs w:val="16"/>
              </w:rPr>
            </w:pPr>
            <w:r w:rsidRPr="00C53EEF">
              <w:rPr>
                <w:rFonts w:cs="Arial"/>
                <w:sz w:val="16"/>
                <w:szCs w:val="16"/>
              </w:rPr>
              <w:t>CAPACIDAD 800 ML / 50 CM</w:t>
            </w:r>
          </w:p>
        </w:tc>
      </w:tr>
      <w:tr w:rsidR="0039701E" w:rsidRPr="00C53EEF" w14:paraId="32B8B8FC" w14:textId="77777777" w:rsidTr="00D154FC">
        <w:trPr>
          <w:trHeight w:val="20"/>
        </w:trPr>
        <w:tc>
          <w:tcPr>
            <w:tcW w:w="443" w:type="pct"/>
            <w:vMerge/>
          </w:tcPr>
          <w:p w14:paraId="3DCA9654"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1FF5F94C"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3A6997D9" w14:textId="77777777" w:rsidR="0039701E" w:rsidRPr="00C53EEF" w:rsidRDefault="0039701E" w:rsidP="003426F3">
            <w:pPr>
              <w:rPr>
                <w:rFonts w:cs="Arial"/>
                <w:sz w:val="16"/>
                <w:szCs w:val="16"/>
              </w:rPr>
            </w:pPr>
          </w:p>
        </w:tc>
        <w:tc>
          <w:tcPr>
            <w:tcW w:w="2494" w:type="pct"/>
            <w:shd w:val="clear" w:color="auto" w:fill="auto"/>
            <w:vAlign w:val="center"/>
            <w:hideMark/>
          </w:tcPr>
          <w:p w14:paraId="7FF3455B" w14:textId="77777777" w:rsidR="0039701E" w:rsidRPr="00C53EEF" w:rsidRDefault="0039701E" w:rsidP="003426F3">
            <w:pPr>
              <w:rPr>
                <w:rFonts w:cs="Arial"/>
                <w:sz w:val="16"/>
                <w:szCs w:val="16"/>
              </w:rPr>
            </w:pPr>
            <w:r w:rsidRPr="00C53EEF">
              <w:rPr>
                <w:rFonts w:cs="Arial"/>
                <w:sz w:val="16"/>
                <w:szCs w:val="16"/>
              </w:rPr>
              <w:t>CON VÁLVULA DE DRENAJE</w:t>
            </w:r>
          </w:p>
        </w:tc>
      </w:tr>
      <w:tr w:rsidR="0039701E" w:rsidRPr="00C53EEF" w14:paraId="3A41E487" w14:textId="77777777" w:rsidTr="00D154FC">
        <w:trPr>
          <w:trHeight w:val="20"/>
        </w:trPr>
        <w:tc>
          <w:tcPr>
            <w:tcW w:w="443" w:type="pct"/>
            <w:vMerge/>
          </w:tcPr>
          <w:p w14:paraId="739D5803" w14:textId="77777777" w:rsidR="0039701E" w:rsidRPr="00C53EEF" w:rsidRDefault="0039701E" w:rsidP="003426F3">
            <w:pPr>
              <w:rPr>
                <w:rFonts w:cs="Arial"/>
                <w:sz w:val="16"/>
                <w:szCs w:val="16"/>
                <w:highlight w:val="yellow"/>
              </w:rPr>
            </w:pPr>
          </w:p>
        </w:tc>
        <w:tc>
          <w:tcPr>
            <w:tcW w:w="1602" w:type="pct"/>
            <w:vMerge/>
            <w:shd w:val="clear" w:color="auto" w:fill="auto"/>
            <w:vAlign w:val="center"/>
            <w:hideMark/>
          </w:tcPr>
          <w:p w14:paraId="76465B54" w14:textId="77777777" w:rsidR="0039701E" w:rsidRPr="00C53EEF" w:rsidRDefault="0039701E" w:rsidP="003426F3">
            <w:pPr>
              <w:rPr>
                <w:rFonts w:cs="Arial"/>
                <w:sz w:val="16"/>
                <w:szCs w:val="16"/>
                <w:highlight w:val="yellow"/>
              </w:rPr>
            </w:pPr>
          </w:p>
        </w:tc>
        <w:tc>
          <w:tcPr>
            <w:tcW w:w="462" w:type="pct"/>
            <w:vMerge/>
            <w:shd w:val="clear" w:color="auto" w:fill="auto"/>
            <w:vAlign w:val="center"/>
            <w:hideMark/>
          </w:tcPr>
          <w:p w14:paraId="042AA99E" w14:textId="77777777" w:rsidR="0039701E" w:rsidRPr="00C53EEF" w:rsidRDefault="0039701E" w:rsidP="003426F3">
            <w:pPr>
              <w:rPr>
                <w:rFonts w:cs="Arial"/>
                <w:sz w:val="16"/>
                <w:szCs w:val="16"/>
              </w:rPr>
            </w:pPr>
          </w:p>
        </w:tc>
        <w:tc>
          <w:tcPr>
            <w:tcW w:w="2494" w:type="pct"/>
            <w:shd w:val="clear" w:color="auto" w:fill="auto"/>
            <w:vAlign w:val="center"/>
            <w:hideMark/>
          </w:tcPr>
          <w:p w14:paraId="73B9CEDD" w14:textId="77777777" w:rsidR="0039701E" w:rsidRPr="00C53EEF" w:rsidRDefault="0039701E" w:rsidP="003426F3">
            <w:pPr>
              <w:rPr>
                <w:rFonts w:cs="Arial"/>
                <w:sz w:val="16"/>
                <w:szCs w:val="16"/>
              </w:rPr>
            </w:pPr>
            <w:r w:rsidRPr="00C53EEF">
              <w:rPr>
                <w:rFonts w:cs="Arial"/>
                <w:sz w:val="16"/>
                <w:szCs w:val="16"/>
              </w:rPr>
              <w:t>ELABORADA EN PLÁSTICO GRADO MÉDICO O POLIPROPILENO.</w:t>
            </w:r>
          </w:p>
        </w:tc>
      </w:tr>
      <w:tr w:rsidR="00375B02" w:rsidRPr="00C53EEF" w14:paraId="18F96CC8" w14:textId="77777777" w:rsidTr="00D154FC">
        <w:trPr>
          <w:trHeight w:val="20"/>
        </w:trPr>
        <w:tc>
          <w:tcPr>
            <w:tcW w:w="443" w:type="pct"/>
            <w:vMerge w:val="restart"/>
            <w:vAlign w:val="center"/>
          </w:tcPr>
          <w:p w14:paraId="2626B094" w14:textId="08057900" w:rsidR="00375B02" w:rsidRPr="00C53EEF" w:rsidRDefault="007162DD" w:rsidP="003426F3">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14:paraId="3550DB35" w14:textId="5923FF42" w:rsidR="00375B02" w:rsidRPr="00C53EEF" w:rsidRDefault="00375B02" w:rsidP="003426F3">
            <w:pPr>
              <w:rPr>
                <w:rFonts w:cs="Arial"/>
                <w:sz w:val="16"/>
                <w:szCs w:val="16"/>
              </w:rPr>
            </w:pPr>
            <w:r w:rsidRPr="00C53EEF">
              <w:rPr>
                <w:rFonts w:cs="Arial"/>
                <w:sz w:val="16"/>
                <w:szCs w:val="16"/>
              </w:rPr>
              <w:t>BOLSA PARA FLEBOTOMIA PAQUETE X 10</w:t>
            </w:r>
          </w:p>
        </w:tc>
        <w:tc>
          <w:tcPr>
            <w:tcW w:w="462" w:type="pct"/>
            <w:vMerge w:val="restart"/>
            <w:shd w:val="clear" w:color="auto" w:fill="auto"/>
            <w:vAlign w:val="center"/>
          </w:tcPr>
          <w:p w14:paraId="79F657FE" w14:textId="55047319"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A9AA002" w14:textId="26C0640B" w:rsidR="00375B02" w:rsidRPr="00C53EEF" w:rsidRDefault="00375B02" w:rsidP="003426F3">
            <w:pPr>
              <w:rPr>
                <w:rFonts w:cs="Arial"/>
                <w:sz w:val="16"/>
                <w:szCs w:val="16"/>
              </w:rPr>
            </w:pPr>
            <w:r w:rsidRPr="00C53EEF">
              <w:rPr>
                <w:rFonts w:cs="Arial"/>
                <w:sz w:val="16"/>
                <w:szCs w:val="16"/>
              </w:rPr>
              <w:t>BOLSA PARA COLECTA INFUSION DE SANGRE</w:t>
            </w:r>
          </w:p>
        </w:tc>
      </w:tr>
      <w:tr w:rsidR="00375B02" w:rsidRPr="00C53EEF" w14:paraId="15DCE6E6" w14:textId="77777777" w:rsidTr="00D154FC">
        <w:trPr>
          <w:trHeight w:val="20"/>
        </w:trPr>
        <w:tc>
          <w:tcPr>
            <w:tcW w:w="443" w:type="pct"/>
            <w:vMerge/>
            <w:vAlign w:val="center"/>
          </w:tcPr>
          <w:p w14:paraId="33CEF878" w14:textId="77777777" w:rsidR="00375B02" w:rsidRPr="00C53EEF" w:rsidRDefault="00375B02" w:rsidP="003426F3">
            <w:pPr>
              <w:jc w:val="center"/>
              <w:rPr>
                <w:rFonts w:cs="Arial"/>
                <w:sz w:val="16"/>
                <w:szCs w:val="16"/>
              </w:rPr>
            </w:pPr>
          </w:p>
        </w:tc>
        <w:tc>
          <w:tcPr>
            <w:tcW w:w="1602" w:type="pct"/>
            <w:vMerge/>
            <w:shd w:val="clear" w:color="auto" w:fill="auto"/>
            <w:vAlign w:val="center"/>
          </w:tcPr>
          <w:p w14:paraId="261ED5D5" w14:textId="77777777" w:rsidR="00375B02" w:rsidRPr="00C53EEF" w:rsidRDefault="00375B02" w:rsidP="003426F3">
            <w:pPr>
              <w:rPr>
                <w:rFonts w:cs="Arial"/>
                <w:sz w:val="16"/>
                <w:szCs w:val="16"/>
              </w:rPr>
            </w:pPr>
          </w:p>
        </w:tc>
        <w:tc>
          <w:tcPr>
            <w:tcW w:w="462" w:type="pct"/>
            <w:vMerge/>
            <w:shd w:val="clear" w:color="auto" w:fill="auto"/>
            <w:vAlign w:val="center"/>
          </w:tcPr>
          <w:p w14:paraId="07FE15BD" w14:textId="77777777" w:rsidR="00375B02" w:rsidRPr="00C53EEF" w:rsidRDefault="00375B02" w:rsidP="003426F3">
            <w:pPr>
              <w:jc w:val="center"/>
              <w:rPr>
                <w:rFonts w:cs="Arial"/>
                <w:sz w:val="16"/>
                <w:szCs w:val="16"/>
              </w:rPr>
            </w:pPr>
          </w:p>
        </w:tc>
        <w:tc>
          <w:tcPr>
            <w:tcW w:w="2494" w:type="pct"/>
            <w:shd w:val="clear" w:color="auto" w:fill="auto"/>
            <w:vAlign w:val="center"/>
          </w:tcPr>
          <w:p w14:paraId="3994A078" w14:textId="3DCACB4B" w:rsidR="00375B02" w:rsidRPr="00C53EEF" w:rsidRDefault="00375B02" w:rsidP="003426F3">
            <w:pPr>
              <w:rPr>
                <w:rFonts w:cs="Arial"/>
                <w:sz w:val="16"/>
                <w:szCs w:val="16"/>
              </w:rPr>
            </w:pPr>
            <w:r w:rsidRPr="00C53EEF">
              <w:rPr>
                <w:rFonts w:cs="Arial"/>
                <w:sz w:val="16"/>
                <w:szCs w:val="16"/>
              </w:rPr>
              <w:t>VOLUMEN DE 450 a 500 ML</w:t>
            </w:r>
          </w:p>
        </w:tc>
      </w:tr>
      <w:tr w:rsidR="00375B02" w:rsidRPr="00C53EEF" w14:paraId="021BFCEC" w14:textId="77777777" w:rsidTr="00D154FC">
        <w:trPr>
          <w:trHeight w:val="20"/>
        </w:trPr>
        <w:tc>
          <w:tcPr>
            <w:tcW w:w="443" w:type="pct"/>
            <w:vMerge/>
            <w:vAlign w:val="center"/>
          </w:tcPr>
          <w:p w14:paraId="5692CE16" w14:textId="77777777" w:rsidR="00375B02" w:rsidRPr="00C53EEF" w:rsidRDefault="00375B02" w:rsidP="003426F3">
            <w:pPr>
              <w:jc w:val="center"/>
              <w:rPr>
                <w:rFonts w:cs="Arial"/>
                <w:sz w:val="16"/>
                <w:szCs w:val="16"/>
              </w:rPr>
            </w:pPr>
          </w:p>
        </w:tc>
        <w:tc>
          <w:tcPr>
            <w:tcW w:w="1602" w:type="pct"/>
            <w:vMerge/>
            <w:shd w:val="clear" w:color="auto" w:fill="auto"/>
            <w:vAlign w:val="center"/>
          </w:tcPr>
          <w:p w14:paraId="58F8F53C" w14:textId="77777777" w:rsidR="00375B02" w:rsidRPr="00C53EEF" w:rsidRDefault="00375B02" w:rsidP="003426F3">
            <w:pPr>
              <w:rPr>
                <w:rFonts w:cs="Arial"/>
                <w:sz w:val="16"/>
                <w:szCs w:val="16"/>
              </w:rPr>
            </w:pPr>
          </w:p>
        </w:tc>
        <w:tc>
          <w:tcPr>
            <w:tcW w:w="462" w:type="pct"/>
            <w:vMerge/>
            <w:shd w:val="clear" w:color="auto" w:fill="auto"/>
            <w:vAlign w:val="center"/>
          </w:tcPr>
          <w:p w14:paraId="61E4F76E" w14:textId="77777777" w:rsidR="00375B02" w:rsidRPr="00C53EEF" w:rsidRDefault="00375B02" w:rsidP="003426F3">
            <w:pPr>
              <w:jc w:val="center"/>
              <w:rPr>
                <w:rFonts w:cs="Arial"/>
                <w:sz w:val="16"/>
                <w:szCs w:val="16"/>
              </w:rPr>
            </w:pPr>
          </w:p>
        </w:tc>
        <w:tc>
          <w:tcPr>
            <w:tcW w:w="2494" w:type="pct"/>
            <w:shd w:val="clear" w:color="auto" w:fill="auto"/>
            <w:vAlign w:val="center"/>
          </w:tcPr>
          <w:p w14:paraId="27F521BC" w14:textId="27E5D929" w:rsidR="00375B02" w:rsidRPr="00C53EEF" w:rsidRDefault="00375B02" w:rsidP="003426F3">
            <w:pPr>
              <w:rPr>
                <w:rFonts w:cs="Arial"/>
                <w:sz w:val="16"/>
                <w:szCs w:val="16"/>
              </w:rPr>
            </w:pPr>
            <w:r w:rsidRPr="00C53EEF">
              <w:rPr>
                <w:rFonts w:cs="Arial"/>
                <w:sz w:val="16"/>
                <w:szCs w:val="16"/>
              </w:rPr>
              <w:t>CON ANTICUAGULANTE</w:t>
            </w:r>
          </w:p>
        </w:tc>
      </w:tr>
      <w:tr w:rsidR="00375B02" w:rsidRPr="00C53EEF" w14:paraId="76191C64" w14:textId="77777777" w:rsidTr="00D154FC">
        <w:trPr>
          <w:trHeight w:val="20"/>
        </w:trPr>
        <w:tc>
          <w:tcPr>
            <w:tcW w:w="443" w:type="pct"/>
            <w:vMerge w:val="restart"/>
            <w:vAlign w:val="center"/>
          </w:tcPr>
          <w:p w14:paraId="0CE8ECC8" w14:textId="6F849B44" w:rsidR="00375B02" w:rsidRPr="00C53EEF" w:rsidRDefault="007162DD" w:rsidP="003426F3">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14:paraId="5ED0710C" w14:textId="77777777" w:rsidR="00375B02" w:rsidRPr="00C53EEF" w:rsidRDefault="00375B02" w:rsidP="003426F3">
            <w:pPr>
              <w:rPr>
                <w:rFonts w:cs="Arial"/>
                <w:color w:val="000000"/>
                <w:sz w:val="16"/>
                <w:szCs w:val="16"/>
              </w:rPr>
            </w:pPr>
            <w:r w:rsidRPr="00C53EEF">
              <w:rPr>
                <w:rFonts w:cs="Arial"/>
                <w:color w:val="000000"/>
                <w:sz w:val="16"/>
                <w:szCs w:val="16"/>
                <w:lang w:val="es-CO"/>
              </w:rPr>
              <w:t>BOLSA PARA NUTRICION ENTERAL/GASTROLISIS X 1500 CC, NO ESTERIL</w:t>
            </w:r>
          </w:p>
        </w:tc>
        <w:tc>
          <w:tcPr>
            <w:tcW w:w="462" w:type="pct"/>
            <w:vMerge w:val="restart"/>
            <w:shd w:val="clear" w:color="auto" w:fill="auto"/>
            <w:vAlign w:val="center"/>
            <w:hideMark/>
          </w:tcPr>
          <w:p w14:paraId="7D8DC2A1" w14:textId="77777777"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bottom"/>
          </w:tcPr>
          <w:p w14:paraId="4270A28F" w14:textId="77777777" w:rsidR="00375B02" w:rsidRPr="00C53EEF" w:rsidRDefault="00375B02" w:rsidP="003426F3">
            <w:pPr>
              <w:rPr>
                <w:rFonts w:cs="Arial"/>
                <w:color w:val="000000"/>
                <w:sz w:val="16"/>
                <w:szCs w:val="16"/>
              </w:rPr>
            </w:pPr>
            <w:r w:rsidRPr="00C53EEF">
              <w:rPr>
                <w:rFonts w:cs="Arial"/>
                <w:sz w:val="16"/>
                <w:szCs w:val="16"/>
              </w:rPr>
              <w:t>BOLSA IMPRESA CLORURO DE POLIVINILO</w:t>
            </w:r>
          </w:p>
        </w:tc>
      </w:tr>
      <w:tr w:rsidR="00375B02" w:rsidRPr="00C53EEF" w14:paraId="12926428" w14:textId="77777777" w:rsidTr="00D154FC">
        <w:trPr>
          <w:trHeight w:val="20"/>
        </w:trPr>
        <w:tc>
          <w:tcPr>
            <w:tcW w:w="443" w:type="pct"/>
            <w:vMerge/>
          </w:tcPr>
          <w:p w14:paraId="3C631D5E"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416A6E7F"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2B1DE5B0" w14:textId="77777777" w:rsidR="00375B02" w:rsidRPr="00C53EEF" w:rsidRDefault="00375B02" w:rsidP="003426F3">
            <w:pPr>
              <w:rPr>
                <w:rFonts w:cs="Arial"/>
                <w:sz w:val="16"/>
                <w:szCs w:val="16"/>
              </w:rPr>
            </w:pPr>
          </w:p>
        </w:tc>
        <w:tc>
          <w:tcPr>
            <w:tcW w:w="2494" w:type="pct"/>
            <w:shd w:val="clear" w:color="auto" w:fill="auto"/>
            <w:vAlign w:val="bottom"/>
          </w:tcPr>
          <w:p w14:paraId="35016BD4" w14:textId="77777777" w:rsidR="00375B02" w:rsidRPr="00C53EEF" w:rsidRDefault="00375B02" w:rsidP="003426F3">
            <w:pPr>
              <w:rPr>
                <w:rFonts w:cs="Arial"/>
                <w:color w:val="000000"/>
                <w:sz w:val="16"/>
                <w:szCs w:val="16"/>
              </w:rPr>
            </w:pPr>
            <w:r w:rsidRPr="00C53EEF">
              <w:rPr>
                <w:rFonts w:cs="Arial"/>
                <w:sz w:val="16"/>
                <w:szCs w:val="16"/>
              </w:rPr>
              <w:t>CÁMARA DE GOTEO: CLORURO DE POLIVINILO</w:t>
            </w:r>
          </w:p>
        </w:tc>
      </w:tr>
      <w:tr w:rsidR="00375B02" w:rsidRPr="00C53EEF" w14:paraId="484087B6" w14:textId="77777777" w:rsidTr="00D154FC">
        <w:trPr>
          <w:trHeight w:val="20"/>
        </w:trPr>
        <w:tc>
          <w:tcPr>
            <w:tcW w:w="443" w:type="pct"/>
            <w:vMerge/>
          </w:tcPr>
          <w:p w14:paraId="15191898"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7ED12C52"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399E5354" w14:textId="77777777" w:rsidR="00375B02" w:rsidRPr="00C53EEF" w:rsidRDefault="00375B02" w:rsidP="003426F3">
            <w:pPr>
              <w:rPr>
                <w:rFonts w:cs="Arial"/>
                <w:sz w:val="16"/>
                <w:szCs w:val="16"/>
              </w:rPr>
            </w:pPr>
          </w:p>
        </w:tc>
        <w:tc>
          <w:tcPr>
            <w:tcW w:w="2494" w:type="pct"/>
            <w:shd w:val="clear" w:color="auto" w:fill="auto"/>
            <w:vAlign w:val="bottom"/>
          </w:tcPr>
          <w:p w14:paraId="09EF9C01" w14:textId="77777777" w:rsidR="00375B02" w:rsidRPr="00C53EEF" w:rsidRDefault="00375B02" w:rsidP="003426F3">
            <w:pPr>
              <w:rPr>
                <w:rFonts w:cs="Arial"/>
                <w:color w:val="000000"/>
                <w:sz w:val="16"/>
                <w:szCs w:val="16"/>
              </w:rPr>
            </w:pPr>
            <w:r w:rsidRPr="00C53EEF">
              <w:rPr>
                <w:rFonts w:cs="Arial"/>
                <w:sz w:val="16"/>
                <w:szCs w:val="16"/>
              </w:rPr>
              <w:t>MARCO LLAVE RODILLO: POLIETILENO DE ALTA DENSIDAD</w:t>
            </w:r>
          </w:p>
        </w:tc>
      </w:tr>
      <w:tr w:rsidR="00375B02" w:rsidRPr="00C53EEF" w14:paraId="210D1D7E" w14:textId="77777777" w:rsidTr="00D154FC">
        <w:trPr>
          <w:trHeight w:val="20"/>
        </w:trPr>
        <w:tc>
          <w:tcPr>
            <w:tcW w:w="443" w:type="pct"/>
            <w:vMerge/>
          </w:tcPr>
          <w:p w14:paraId="6EA3378B" w14:textId="77777777" w:rsidR="00375B02" w:rsidRPr="00C53EEF" w:rsidRDefault="00375B02" w:rsidP="003426F3">
            <w:pPr>
              <w:rPr>
                <w:rFonts w:cs="Arial"/>
                <w:sz w:val="16"/>
                <w:szCs w:val="16"/>
                <w:highlight w:val="yellow"/>
              </w:rPr>
            </w:pPr>
          </w:p>
        </w:tc>
        <w:tc>
          <w:tcPr>
            <w:tcW w:w="1602" w:type="pct"/>
            <w:vMerge/>
            <w:shd w:val="clear" w:color="auto" w:fill="auto"/>
            <w:vAlign w:val="center"/>
          </w:tcPr>
          <w:p w14:paraId="0696B4F4" w14:textId="77777777" w:rsidR="00375B02" w:rsidRPr="00C53EEF" w:rsidRDefault="00375B02" w:rsidP="003426F3">
            <w:pPr>
              <w:rPr>
                <w:rFonts w:cs="Arial"/>
                <w:sz w:val="16"/>
                <w:szCs w:val="16"/>
                <w:highlight w:val="yellow"/>
              </w:rPr>
            </w:pPr>
          </w:p>
        </w:tc>
        <w:tc>
          <w:tcPr>
            <w:tcW w:w="462" w:type="pct"/>
            <w:vMerge/>
            <w:shd w:val="clear" w:color="auto" w:fill="auto"/>
            <w:vAlign w:val="center"/>
          </w:tcPr>
          <w:p w14:paraId="5EA8A604" w14:textId="77777777" w:rsidR="00375B02" w:rsidRPr="00C53EEF" w:rsidRDefault="00375B02" w:rsidP="003426F3">
            <w:pPr>
              <w:rPr>
                <w:rFonts w:cs="Arial"/>
                <w:sz w:val="16"/>
                <w:szCs w:val="16"/>
              </w:rPr>
            </w:pPr>
          </w:p>
        </w:tc>
        <w:tc>
          <w:tcPr>
            <w:tcW w:w="2494" w:type="pct"/>
            <w:shd w:val="clear" w:color="auto" w:fill="auto"/>
            <w:vAlign w:val="bottom"/>
          </w:tcPr>
          <w:p w14:paraId="06F5DC32" w14:textId="77777777" w:rsidR="00375B02" w:rsidRPr="00C53EEF" w:rsidRDefault="00375B02" w:rsidP="003426F3">
            <w:pPr>
              <w:rPr>
                <w:rFonts w:cs="Arial"/>
                <w:color w:val="000000"/>
                <w:sz w:val="16"/>
                <w:szCs w:val="16"/>
              </w:rPr>
            </w:pPr>
            <w:r w:rsidRPr="00C53EEF">
              <w:rPr>
                <w:rFonts w:cs="Arial"/>
                <w:sz w:val="16"/>
                <w:szCs w:val="16"/>
              </w:rPr>
              <w:t>CAPACIDAD 1500 ML</w:t>
            </w:r>
          </w:p>
        </w:tc>
      </w:tr>
      <w:tr w:rsidR="00375B02" w:rsidRPr="00C53EEF" w14:paraId="50F60FC3" w14:textId="77777777" w:rsidTr="00D154FC">
        <w:trPr>
          <w:trHeight w:val="20"/>
        </w:trPr>
        <w:tc>
          <w:tcPr>
            <w:tcW w:w="443" w:type="pct"/>
            <w:vMerge w:val="restart"/>
            <w:vAlign w:val="center"/>
          </w:tcPr>
          <w:p w14:paraId="0F312E83" w14:textId="76C48F5B" w:rsidR="00375B02" w:rsidRPr="00C53EEF" w:rsidRDefault="007162DD" w:rsidP="003426F3">
            <w:pPr>
              <w:jc w:val="center"/>
              <w:rPr>
                <w:rFonts w:cs="Arial"/>
                <w:sz w:val="16"/>
                <w:szCs w:val="16"/>
              </w:rPr>
            </w:pPr>
            <w:r w:rsidRPr="00C53EEF">
              <w:rPr>
                <w:rFonts w:cs="Arial"/>
                <w:sz w:val="16"/>
                <w:szCs w:val="16"/>
              </w:rPr>
              <w:t>10</w:t>
            </w:r>
          </w:p>
        </w:tc>
        <w:tc>
          <w:tcPr>
            <w:tcW w:w="1602" w:type="pct"/>
            <w:vMerge w:val="restart"/>
            <w:shd w:val="clear" w:color="auto" w:fill="auto"/>
            <w:vAlign w:val="center"/>
            <w:hideMark/>
          </w:tcPr>
          <w:p w14:paraId="6CD212DB" w14:textId="77777777" w:rsidR="00375B02" w:rsidRPr="00C53EEF" w:rsidRDefault="00375B02" w:rsidP="003426F3">
            <w:pPr>
              <w:rPr>
                <w:rFonts w:cs="Arial"/>
                <w:sz w:val="16"/>
                <w:szCs w:val="16"/>
              </w:rPr>
            </w:pPr>
            <w:r w:rsidRPr="00C53EEF">
              <w:rPr>
                <w:rFonts w:cs="Arial"/>
                <w:sz w:val="16"/>
                <w:szCs w:val="16"/>
              </w:rPr>
              <w:t>CINTA ANTI INCONTINENCIA URINARIA</w:t>
            </w:r>
          </w:p>
        </w:tc>
        <w:tc>
          <w:tcPr>
            <w:tcW w:w="462" w:type="pct"/>
            <w:vMerge w:val="restart"/>
            <w:shd w:val="clear" w:color="auto" w:fill="auto"/>
            <w:vAlign w:val="center"/>
            <w:hideMark/>
          </w:tcPr>
          <w:p w14:paraId="522A4F66" w14:textId="77777777"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C34CF00" w14:textId="77777777" w:rsidR="00375B02" w:rsidRPr="00C53EEF" w:rsidRDefault="00375B02" w:rsidP="003426F3">
            <w:pPr>
              <w:rPr>
                <w:rFonts w:cs="Arial"/>
                <w:sz w:val="16"/>
                <w:szCs w:val="16"/>
              </w:rPr>
            </w:pPr>
            <w:r w:rsidRPr="00C53EEF">
              <w:rPr>
                <w:rFonts w:cs="Arial"/>
                <w:sz w:val="16"/>
                <w:szCs w:val="16"/>
              </w:rPr>
              <w:t>CINTA DE POLIPROPILENO</w:t>
            </w:r>
          </w:p>
        </w:tc>
      </w:tr>
      <w:tr w:rsidR="00375B02" w:rsidRPr="00C53EEF" w14:paraId="5B49ED66" w14:textId="77777777" w:rsidTr="00D154FC">
        <w:trPr>
          <w:trHeight w:val="20"/>
        </w:trPr>
        <w:tc>
          <w:tcPr>
            <w:tcW w:w="443" w:type="pct"/>
            <w:vMerge/>
          </w:tcPr>
          <w:p w14:paraId="0AC780BD"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22A27E6C"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ED8ABB5" w14:textId="77777777" w:rsidR="00375B02" w:rsidRPr="00C53EEF" w:rsidRDefault="00375B02" w:rsidP="003426F3">
            <w:pPr>
              <w:rPr>
                <w:rFonts w:cs="Arial"/>
                <w:sz w:val="16"/>
                <w:szCs w:val="16"/>
              </w:rPr>
            </w:pPr>
          </w:p>
        </w:tc>
        <w:tc>
          <w:tcPr>
            <w:tcW w:w="2494" w:type="pct"/>
            <w:shd w:val="clear" w:color="auto" w:fill="auto"/>
            <w:vAlign w:val="center"/>
            <w:hideMark/>
          </w:tcPr>
          <w:p w14:paraId="69401A9D" w14:textId="77777777" w:rsidR="00375B02" w:rsidRPr="00C53EEF" w:rsidRDefault="00375B02" w:rsidP="003426F3">
            <w:pPr>
              <w:rPr>
                <w:rFonts w:cs="Arial"/>
                <w:sz w:val="16"/>
                <w:szCs w:val="16"/>
              </w:rPr>
            </w:pPr>
            <w:r w:rsidRPr="00C53EEF">
              <w:rPr>
                <w:rFonts w:cs="Arial"/>
                <w:sz w:val="16"/>
                <w:szCs w:val="16"/>
              </w:rPr>
              <w:t>KIT ESTÉRIL, DE UN SOLO USO</w:t>
            </w:r>
          </w:p>
        </w:tc>
      </w:tr>
      <w:tr w:rsidR="00375B02" w:rsidRPr="00C53EEF" w14:paraId="69393342" w14:textId="77777777" w:rsidTr="00D154FC">
        <w:trPr>
          <w:trHeight w:val="20"/>
        </w:trPr>
        <w:tc>
          <w:tcPr>
            <w:tcW w:w="443" w:type="pct"/>
            <w:vMerge/>
          </w:tcPr>
          <w:p w14:paraId="3E253F44"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35F8EC0B"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298441C2" w14:textId="77777777" w:rsidR="00375B02" w:rsidRPr="00C53EEF" w:rsidRDefault="00375B02" w:rsidP="003426F3">
            <w:pPr>
              <w:rPr>
                <w:rFonts w:cs="Arial"/>
                <w:sz w:val="16"/>
                <w:szCs w:val="16"/>
              </w:rPr>
            </w:pPr>
          </w:p>
        </w:tc>
        <w:tc>
          <w:tcPr>
            <w:tcW w:w="2494" w:type="pct"/>
            <w:shd w:val="clear" w:color="auto" w:fill="auto"/>
            <w:vAlign w:val="center"/>
            <w:hideMark/>
          </w:tcPr>
          <w:p w14:paraId="51DB6832" w14:textId="77777777" w:rsidR="00375B02" w:rsidRPr="00C53EEF" w:rsidRDefault="00375B02" w:rsidP="003426F3">
            <w:pPr>
              <w:rPr>
                <w:rFonts w:cs="Arial"/>
                <w:sz w:val="16"/>
                <w:szCs w:val="16"/>
              </w:rPr>
            </w:pPr>
            <w:r w:rsidRPr="00C53EEF">
              <w:rPr>
                <w:rFonts w:cs="Arial"/>
                <w:sz w:val="16"/>
                <w:szCs w:val="16"/>
              </w:rPr>
              <w:t>EN CAJA INDIVIDUAL</w:t>
            </w:r>
          </w:p>
        </w:tc>
      </w:tr>
      <w:tr w:rsidR="00375B02" w:rsidRPr="00C53EEF" w14:paraId="6B167CE2" w14:textId="77777777" w:rsidTr="00D154FC">
        <w:trPr>
          <w:trHeight w:val="20"/>
        </w:trPr>
        <w:tc>
          <w:tcPr>
            <w:tcW w:w="443" w:type="pct"/>
            <w:vMerge/>
          </w:tcPr>
          <w:p w14:paraId="527056CC"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3ABEB88F"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1BB27BB" w14:textId="77777777" w:rsidR="00375B02" w:rsidRPr="00C53EEF" w:rsidRDefault="00375B02" w:rsidP="003426F3">
            <w:pPr>
              <w:rPr>
                <w:rFonts w:cs="Arial"/>
                <w:sz w:val="16"/>
                <w:szCs w:val="16"/>
              </w:rPr>
            </w:pPr>
          </w:p>
        </w:tc>
        <w:tc>
          <w:tcPr>
            <w:tcW w:w="2494" w:type="pct"/>
            <w:shd w:val="clear" w:color="auto" w:fill="auto"/>
            <w:vAlign w:val="center"/>
            <w:hideMark/>
          </w:tcPr>
          <w:p w14:paraId="43F00C59" w14:textId="77777777" w:rsidR="00375B02" w:rsidRPr="00C53EEF" w:rsidRDefault="00375B02" w:rsidP="003426F3">
            <w:pPr>
              <w:rPr>
                <w:rFonts w:cs="Arial"/>
                <w:sz w:val="16"/>
                <w:szCs w:val="16"/>
              </w:rPr>
            </w:pPr>
            <w:r w:rsidRPr="00C53EEF">
              <w:rPr>
                <w:rFonts w:cs="Arial"/>
                <w:sz w:val="16"/>
                <w:szCs w:val="16"/>
              </w:rPr>
              <w:t>CONTIENE AGUJAS CON MANGOS</w:t>
            </w:r>
          </w:p>
        </w:tc>
      </w:tr>
      <w:tr w:rsidR="00375B02" w:rsidRPr="00C53EEF" w14:paraId="572F593B" w14:textId="77777777" w:rsidTr="00D154FC">
        <w:trPr>
          <w:trHeight w:val="20"/>
        </w:trPr>
        <w:tc>
          <w:tcPr>
            <w:tcW w:w="443" w:type="pct"/>
            <w:vMerge w:val="restart"/>
            <w:vAlign w:val="center"/>
          </w:tcPr>
          <w:p w14:paraId="58C1E00A" w14:textId="7492F477" w:rsidR="00375B02" w:rsidRPr="00C53EEF" w:rsidRDefault="007162DD" w:rsidP="003426F3">
            <w:pPr>
              <w:jc w:val="center"/>
              <w:rPr>
                <w:rFonts w:cs="Arial"/>
                <w:sz w:val="16"/>
                <w:szCs w:val="16"/>
              </w:rPr>
            </w:pPr>
            <w:r w:rsidRPr="00C53EEF">
              <w:rPr>
                <w:rFonts w:cs="Arial"/>
                <w:sz w:val="16"/>
                <w:szCs w:val="16"/>
              </w:rPr>
              <w:t>11</w:t>
            </w:r>
          </w:p>
        </w:tc>
        <w:tc>
          <w:tcPr>
            <w:tcW w:w="1602" w:type="pct"/>
            <w:vMerge w:val="restart"/>
            <w:shd w:val="clear" w:color="auto" w:fill="auto"/>
            <w:vAlign w:val="center"/>
            <w:hideMark/>
          </w:tcPr>
          <w:p w14:paraId="20BCB5E1" w14:textId="77777777" w:rsidR="00375B02" w:rsidRPr="00C53EEF" w:rsidRDefault="00375B02" w:rsidP="003426F3">
            <w:pPr>
              <w:rPr>
                <w:rFonts w:cs="Arial"/>
                <w:sz w:val="16"/>
                <w:szCs w:val="16"/>
              </w:rPr>
            </w:pPr>
            <w:r w:rsidRPr="00C53EEF">
              <w:rPr>
                <w:rFonts w:cs="Arial"/>
                <w:sz w:val="16"/>
                <w:szCs w:val="16"/>
              </w:rPr>
              <w:t>CIRCUITO DE ANESTESIA ADULTO CORRUGADO</w:t>
            </w:r>
          </w:p>
        </w:tc>
        <w:tc>
          <w:tcPr>
            <w:tcW w:w="462" w:type="pct"/>
            <w:vMerge w:val="restart"/>
            <w:shd w:val="clear" w:color="auto" w:fill="auto"/>
            <w:vAlign w:val="center"/>
            <w:hideMark/>
          </w:tcPr>
          <w:p w14:paraId="029A2ED7" w14:textId="77777777" w:rsidR="00375B02" w:rsidRPr="00C53EEF" w:rsidRDefault="00375B0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hideMark/>
          </w:tcPr>
          <w:p w14:paraId="7003A720" w14:textId="77777777" w:rsidR="00375B02" w:rsidRPr="00C53EEF" w:rsidRDefault="00375B02" w:rsidP="003426F3">
            <w:pPr>
              <w:rPr>
                <w:rFonts w:cs="Arial"/>
                <w:sz w:val="16"/>
                <w:szCs w:val="16"/>
              </w:rPr>
            </w:pPr>
            <w:r w:rsidRPr="00C53EEF">
              <w:rPr>
                <w:rFonts w:cs="Arial"/>
                <w:sz w:val="16"/>
                <w:szCs w:val="16"/>
              </w:rPr>
              <w:t>ELABORADO EN LÁTEX NATURAL</w:t>
            </w:r>
          </w:p>
        </w:tc>
      </w:tr>
      <w:tr w:rsidR="00375B02" w:rsidRPr="00C53EEF" w14:paraId="4B6568BF" w14:textId="77777777" w:rsidTr="00D154FC">
        <w:trPr>
          <w:trHeight w:val="20"/>
        </w:trPr>
        <w:tc>
          <w:tcPr>
            <w:tcW w:w="443" w:type="pct"/>
            <w:vMerge/>
          </w:tcPr>
          <w:p w14:paraId="4E7F1ED9"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7DCF52AE"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15A3D3FA"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4907CD8D" w14:textId="77777777" w:rsidR="00375B02" w:rsidRPr="00C53EEF" w:rsidRDefault="00375B02" w:rsidP="003426F3">
            <w:pPr>
              <w:rPr>
                <w:rFonts w:cs="Arial"/>
                <w:sz w:val="16"/>
                <w:szCs w:val="16"/>
              </w:rPr>
            </w:pPr>
            <w:r w:rsidRPr="00C53EEF">
              <w:rPr>
                <w:rFonts w:cs="Arial"/>
                <w:sz w:val="16"/>
                <w:szCs w:val="16"/>
              </w:rPr>
              <w:t>KIT NO ESTÉRIL, PARA UN SOLO USO</w:t>
            </w:r>
          </w:p>
        </w:tc>
      </w:tr>
      <w:tr w:rsidR="00375B02" w:rsidRPr="00C53EEF" w14:paraId="6A12B0F1" w14:textId="77777777" w:rsidTr="00D154FC">
        <w:trPr>
          <w:trHeight w:val="20"/>
        </w:trPr>
        <w:tc>
          <w:tcPr>
            <w:tcW w:w="443" w:type="pct"/>
            <w:vMerge/>
          </w:tcPr>
          <w:p w14:paraId="0C704F04"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4B9407F2"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0901B14C"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20FB770B" w14:textId="77777777" w:rsidR="00375B02" w:rsidRPr="00C53EEF" w:rsidRDefault="00375B02" w:rsidP="003426F3">
            <w:pPr>
              <w:rPr>
                <w:rFonts w:cs="Arial"/>
                <w:sz w:val="16"/>
                <w:szCs w:val="16"/>
              </w:rPr>
            </w:pPr>
            <w:r w:rsidRPr="00C53EEF">
              <w:rPr>
                <w:rFonts w:cs="Arial"/>
                <w:sz w:val="16"/>
                <w:szCs w:val="16"/>
              </w:rPr>
              <w:t>EN EMPAQUE INDIVIDUAL</w:t>
            </w:r>
          </w:p>
        </w:tc>
      </w:tr>
      <w:tr w:rsidR="00375B02" w:rsidRPr="00C53EEF" w14:paraId="50A19579" w14:textId="77777777" w:rsidTr="00D154FC">
        <w:trPr>
          <w:trHeight w:val="20"/>
        </w:trPr>
        <w:tc>
          <w:tcPr>
            <w:tcW w:w="443" w:type="pct"/>
            <w:vMerge/>
          </w:tcPr>
          <w:p w14:paraId="6A1B067C"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29D4A355"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5D8AB703"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2D9BE4B4" w14:textId="77777777" w:rsidR="00375B02" w:rsidRPr="00C53EEF" w:rsidRDefault="00375B02" w:rsidP="003426F3">
            <w:pPr>
              <w:rPr>
                <w:rFonts w:cs="Arial"/>
                <w:sz w:val="16"/>
                <w:szCs w:val="16"/>
              </w:rPr>
            </w:pPr>
            <w:r w:rsidRPr="00C53EEF">
              <w:rPr>
                <w:rFonts w:cs="Arial"/>
                <w:sz w:val="16"/>
                <w:szCs w:val="16"/>
              </w:rPr>
              <w:t>BALÓN CON CAPACIDAD DE TRES (3) LITROS</w:t>
            </w:r>
          </w:p>
        </w:tc>
      </w:tr>
      <w:tr w:rsidR="00375B02" w:rsidRPr="00C53EEF" w14:paraId="584129CC" w14:textId="77777777" w:rsidTr="00D154FC">
        <w:trPr>
          <w:trHeight w:val="20"/>
        </w:trPr>
        <w:tc>
          <w:tcPr>
            <w:tcW w:w="443" w:type="pct"/>
            <w:vMerge w:val="restart"/>
            <w:vAlign w:val="center"/>
          </w:tcPr>
          <w:p w14:paraId="61F012C1" w14:textId="7309EB15" w:rsidR="00375B02" w:rsidRPr="00C53EEF" w:rsidRDefault="007162DD" w:rsidP="003426F3">
            <w:pPr>
              <w:jc w:val="center"/>
              <w:rPr>
                <w:rFonts w:cs="Arial"/>
                <w:sz w:val="16"/>
                <w:szCs w:val="16"/>
              </w:rPr>
            </w:pPr>
            <w:r w:rsidRPr="00C53EEF">
              <w:rPr>
                <w:rFonts w:cs="Arial"/>
                <w:sz w:val="16"/>
                <w:szCs w:val="16"/>
              </w:rPr>
              <w:t>12</w:t>
            </w:r>
          </w:p>
        </w:tc>
        <w:tc>
          <w:tcPr>
            <w:tcW w:w="1602" w:type="pct"/>
            <w:vMerge w:val="restart"/>
            <w:shd w:val="clear" w:color="auto" w:fill="auto"/>
            <w:vAlign w:val="center"/>
            <w:hideMark/>
          </w:tcPr>
          <w:p w14:paraId="520C611C" w14:textId="77777777" w:rsidR="00375B02" w:rsidRPr="00C53EEF" w:rsidRDefault="00375B02" w:rsidP="003426F3">
            <w:pPr>
              <w:rPr>
                <w:rFonts w:cs="Arial"/>
                <w:sz w:val="16"/>
                <w:szCs w:val="16"/>
              </w:rPr>
            </w:pPr>
            <w:r w:rsidRPr="00C53EEF">
              <w:rPr>
                <w:rFonts w:cs="Arial"/>
                <w:sz w:val="16"/>
                <w:szCs w:val="16"/>
              </w:rPr>
              <w:t>CIRCUITO DE ANESTESIA PEDIATRICO CORRUGADO</w:t>
            </w:r>
          </w:p>
        </w:tc>
        <w:tc>
          <w:tcPr>
            <w:tcW w:w="462" w:type="pct"/>
            <w:vMerge w:val="restart"/>
            <w:shd w:val="clear" w:color="auto" w:fill="auto"/>
            <w:vAlign w:val="center"/>
            <w:hideMark/>
          </w:tcPr>
          <w:p w14:paraId="3FF657B2" w14:textId="77777777" w:rsidR="00375B02" w:rsidRPr="00C53EEF" w:rsidRDefault="00375B0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hideMark/>
          </w:tcPr>
          <w:p w14:paraId="688F3069" w14:textId="77777777" w:rsidR="00375B02" w:rsidRPr="00C53EEF" w:rsidRDefault="00375B02" w:rsidP="003426F3">
            <w:pPr>
              <w:rPr>
                <w:rFonts w:cs="Arial"/>
                <w:sz w:val="16"/>
                <w:szCs w:val="16"/>
              </w:rPr>
            </w:pPr>
            <w:r w:rsidRPr="00C53EEF">
              <w:rPr>
                <w:rFonts w:cs="Arial"/>
                <w:sz w:val="16"/>
                <w:szCs w:val="16"/>
              </w:rPr>
              <w:t>ELABORADO EN LÁTEX NATURAL</w:t>
            </w:r>
          </w:p>
        </w:tc>
      </w:tr>
      <w:tr w:rsidR="00375B02" w:rsidRPr="00C53EEF" w14:paraId="0E323C53" w14:textId="77777777" w:rsidTr="00D154FC">
        <w:trPr>
          <w:trHeight w:val="20"/>
        </w:trPr>
        <w:tc>
          <w:tcPr>
            <w:tcW w:w="443" w:type="pct"/>
            <w:vMerge/>
          </w:tcPr>
          <w:p w14:paraId="56ED6866"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6CCB0378"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350FA72"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14A4B7F7" w14:textId="77777777" w:rsidR="00375B02" w:rsidRPr="00C53EEF" w:rsidRDefault="00375B02" w:rsidP="003426F3">
            <w:pPr>
              <w:rPr>
                <w:rFonts w:cs="Arial"/>
                <w:sz w:val="16"/>
                <w:szCs w:val="16"/>
              </w:rPr>
            </w:pPr>
            <w:r w:rsidRPr="00C53EEF">
              <w:rPr>
                <w:rFonts w:cs="Arial"/>
                <w:sz w:val="16"/>
                <w:szCs w:val="16"/>
              </w:rPr>
              <w:t>KIT NO ESTÉRIL, PARA UN SOLO USO</w:t>
            </w:r>
          </w:p>
        </w:tc>
      </w:tr>
      <w:tr w:rsidR="00375B02" w:rsidRPr="00C53EEF" w14:paraId="21A6A498" w14:textId="77777777" w:rsidTr="00D154FC">
        <w:trPr>
          <w:trHeight w:val="20"/>
        </w:trPr>
        <w:tc>
          <w:tcPr>
            <w:tcW w:w="443" w:type="pct"/>
            <w:vMerge/>
          </w:tcPr>
          <w:p w14:paraId="3840FB78"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2FFBF0BA"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6F4EEA02"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417431C8" w14:textId="77777777" w:rsidR="00375B02" w:rsidRPr="00C53EEF" w:rsidRDefault="00375B02" w:rsidP="003426F3">
            <w:pPr>
              <w:rPr>
                <w:rFonts w:cs="Arial"/>
                <w:sz w:val="16"/>
                <w:szCs w:val="16"/>
              </w:rPr>
            </w:pPr>
            <w:r w:rsidRPr="00C53EEF">
              <w:rPr>
                <w:rFonts w:cs="Arial"/>
                <w:sz w:val="16"/>
                <w:szCs w:val="16"/>
              </w:rPr>
              <w:t>EN EMPAQUE INDIVIDUAL</w:t>
            </w:r>
          </w:p>
        </w:tc>
      </w:tr>
      <w:tr w:rsidR="00375B02" w:rsidRPr="00C53EEF" w14:paraId="443AA74B" w14:textId="77777777" w:rsidTr="00D154FC">
        <w:trPr>
          <w:trHeight w:val="20"/>
        </w:trPr>
        <w:tc>
          <w:tcPr>
            <w:tcW w:w="443" w:type="pct"/>
            <w:vMerge/>
          </w:tcPr>
          <w:p w14:paraId="11051405"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0ADDAB28"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74FBDEDE" w14:textId="77777777" w:rsidR="00375B02" w:rsidRPr="00C53EEF" w:rsidRDefault="00375B02" w:rsidP="003426F3">
            <w:pPr>
              <w:rPr>
                <w:rFonts w:cs="Arial"/>
                <w:color w:val="000000"/>
                <w:sz w:val="16"/>
                <w:szCs w:val="16"/>
              </w:rPr>
            </w:pPr>
          </w:p>
        </w:tc>
        <w:tc>
          <w:tcPr>
            <w:tcW w:w="2494" w:type="pct"/>
            <w:shd w:val="clear" w:color="auto" w:fill="auto"/>
            <w:noWrap/>
            <w:vAlign w:val="center"/>
            <w:hideMark/>
          </w:tcPr>
          <w:p w14:paraId="7DA1D378" w14:textId="77777777" w:rsidR="00375B02" w:rsidRPr="00C53EEF" w:rsidRDefault="00375B02" w:rsidP="003426F3">
            <w:pPr>
              <w:rPr>
                <w:rFonts w:cs="Arial"/>
                <w:sz w:val="16"/>
                <w:szCs w:val="16"/>
              </w:rPr>
            </w:pPr>
            <w:r w:rsidRPr="00C53EEF">
              <w:rPr>
                <w:rFonts w:cs="Arial"/>
                <w:sz w:val="16"/>
                <w:szCs w:val="16"/>
              </w:rPr>
              <w:t>BALÓN CON CAPACIDAD DE UN (1) LITRO</w:t>
            </w:r>
          </w:p>
        </w:tc>
      </w:tr>
      <w:tr w:rsidR="00375B02" w:rsidRPr="00C53EEF" w14:paraId="0875E192" w14:textId="77777777" w:rsidTr="00D154FC">
        <w:trPr>
          <w:trHeight w:val="20"/>
        </w:trPr>
        <w:tc>
          <w:tcPr>
            <w:tcW w:w="443" w:type="pct"/>
            <w:vMerge w:val="restart"/>
            <w:vAlign w:val="center"/>
          </w:tcPr>
          <w:p w14:paraId="1930B619" w14:textId="5156F168" w:rsidR="00375B02" w:rsidRPr="00C53EEF" w:rsidRDefault="0048528A" w:rsidP="003426F3">
            <w:pPr>
              <w:jc w:val="center"/>
              <w:rPr>
                <w:rFonts w:cs="Arial"/>
                <w:sz w:val="16"/>
                <w:szCs w:val="16"/>
              </w:rPr>
            </w:pPr>
            <w:r w:rsidRPr="00C53EEF">
              <w:rPr>
                <w:rFonts w:cs="Arial"/>
                <w:sz w:val="16"/>
                <w:szCs w:val="16"/>
              </w:rPr>
              <w:t>13</w:t>
            </w:r>
          </w:p>
        </w:tc>
        <w:tc>
          <w:tcPr>
            <w:tcW w:w="1602" w:type="pct"/>
            <w:vMerge w:val="restart"/>
            <w:shd w:val="clear" w:color="auto" w:fill="auto"/>
            <w:vAlign w:val="center"/>
            <w:hideMark/>
          </w:tcPr>
          <w:p w14:paraId="7CC6AC5A" w14:textId="77777777" w:rsidR="00375B02" w:rsidRPr="00C53EEF" w:rsidRDefault="00375B02" w:rsidP="003426F3">
            <w:pPr>
              <w:rPr>
                <w:rFonts w:cs="Arial"/>
                <w:sz w:val="16"/>
                <w:szCs w:val="16"/>
              </w:rPr>
            </w:pPr>
            <w:r w:rsidRPr="00C53EEF">
              <w:rPr>
                <w:rFonts w:cs="Arial"/>
                <w:sz w:val="16"/>
                <w:szCs w:val="16"/>
              </w:rPr>
              <w:t>CLIPS PARA LIGADURA UMBILICAL</w:t>
            </w:r>
          </w:p>
        </w:tc>
        <w:tc>
          <w:tcPr>
            <w:tcW w:w="462" w:type="pct"/>
            <w:vMerge w:val="restart"/>
            <w:shd w:val="clear" w:color="auto" w:fill="auto"/>
            <w:vAlign w:val="center"/>
            <w:hideMark/>
          </w:tcPr>
          <w:p w14:paraId="6CCEFFA4" w14:textId="77777777" w:rsidR="00375B02" w:rsidRPr="00C53EEF" w:rsidRDefault="00375B0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noWrap/>
            <w:vAlign w:val="center"/>
          </w:tcPr>
          <w:p w14:paraId="5C3215A9" w14:textId="77777777" w:rsidR="00375B02" w:rsidRPr="00C53EEF" w:rsidRDefault="00375B02" w:rsidP="003426F3">
            <w:pPr>
              <w:rPr>
                <w:rFonts w:cs="Arial"/>
                <w:sz w:val="16"/>
                <w:szCs w:val="16"/>
              </w:rPr>
            </w:pPr>
            <w:r w:rsidRPr="00C53EEF">
              <w:rPr>
                <w:rFonts w:cs="Arial"/>
                <w:sz w:val="16"/>
                <w:szCs w:val="16"/>
              </w:rPr>
              <w:t>CORTA EL CORDON UMBILICAL DE FORMA SEGURA SIN PELIGRO</w:t>
            </w:r>
          </w:p>
        </w:tc>
      </w:tr>
      <w:tr w:rsidR="00375B02" w:rsidRPr="00C53EEF" w14:paraId="15B7606B" w14:textId="77777777" w:rsidTr="00D154FC">
        <w:trPr>
          <w:trHeight w:val="20"/>
        </w:trPr>
        <w:tc>
          <w:tcPr>
            <w:tcW w:w="443" w:type="pct"/>
            <w:vMerge/>
          </w:tcPr>
          <w:p w14:paraId="2D5B441B"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21507DC7"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27F5F716" w14:textId="77777777" w:rsidR="00375B02" w:rsidRPr="00C53EEF" w:rsidRDefault="00375B02" w:rsidP="003426F3">
            <w:pPr>
              <w:rPr>
                <w:rFonts w:cs="Arial"/>
                <w:color w:val="000000"/>
                <w:sz w:val="16"/>
                <w:szCs w:val="16"/>
              </w:rPr>
            </w:pPr>
          </w:p>
        </w:tc>
        <w:tc>
          <w:tcPr>
            <w:tcW w:w="2494" w:type="pct"/>
            <w:shd w:val="clear" w:color="auto" w:fill="auto"/>
            <w:noWrap/>
            <w:vAlign w:val="center"/>
          </w:tcPr>
          <w:p w14:paraId="2214DEE3" w14:textId="77777777" w:rsidR="00375B02" w:rsidRPr="00C53EEF" w:rsidRDefault="00375B02" w:rsidP="003426F3">
            <w:pPr>
              <w:rPr>
                <w:rFonts w:cs="Arial"/>
                <w:sz w:val="16"/>
                <w:szCs w:val="16"/>
              </w:rPr>
            </w:pPr>
            <w:r w:rsidRPr="00C53EEF">
              <w:rPr>
                <w:rFonts w:cs="Arial"/>
                <w:sz w:val="16"/>
                <w:szCs w:val="16"/>
              </w:rPr>
              <w:t>ELABORADOS CON PLASTICO DURADERO</w:t>
            </w:r>
          </w:p>
        </w:tc>
      </w:tr>
      <w:tr w:rsidR="00375B02" w:rsidRPr="00C53EEF" w14:paraId="01178909" w14:textId="77777777" w:rsidTr="00D154FC">
        <w:trPr>
          <w:trHeight w:val="20"/>
        </w:trPr>
        <w:tc>
          <w:tcPr>
            <w:tcW w:w="443" w:type="pct"/>
            <w:vMerge/>
          </w:tcPr>
          <w:p w14:paraId="36FA93F5"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460AE27D"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2A9FB000" w14:textId="77777777" w:rsidR="00375B02" w:rsidRPr="00C53EEF" w:rsidRDefault="00375B02" w:rsidP="003426F3">
            <w:pPr>
              <w:rPr>
                <w:rFonts w:cs="Arial"/>
                <w:color w:val="000000"/>
                <w:sz w:val="16"/>
                <w:szCs w:val="16"/>
              </w:rPr>
            </w:pPr>
          </w:p>
        </w:tc>
        <w:tc>
          <w:tcPr>
            <w:tcW w:w="2494" w:type="pct"/>
            <w:shd w:val="clear" w:color="auto" w:fill="auto"/>
            <w:noWrap/>
            <w:vAlign w:val="center"/>
          </w:tcPr>
          <w:p w14:paraId="4B2FBAA1" w14:textId="77777777" w:rsidR="00375B02" w:rsidRPr="00C53EEF" w:rsidRDefault="00375B02" w:rsidP="003426F3">
            <w:pPr>
              <w:rPr>
                <w:rFonts w:cs="Arial"/>
                <w:sz w:val="16"/>
                <w:szCs w:val="16"/>
              </w:rPr>
            </w:pPr>
            <w:r w:rsidRPr="00C53EEF">
              <w:rPr>
                <w:rFonts w:cs="Arial"/>
                <w:sz w:val="16"/>
                <w:szCs w:val="16"/>
              </w:rPr>
              <w:t>ESTERIL</w:t>
            </w:r>
          </w:p>
        </w:tc>
      </w:tr>
      <w:tr w:rsidR="00375B02" w:rsidRPr="00C53EEF" w14:paraId="33600BD0" w14:textId="77777777" w:rsidTr="00D154FC">
        <w:trPr>
          <w:trHeight w:val="20"/>
        </w:trPr>
        <w:tc>
          <w:tcPr>
            <w:tcW w:w="443" w:type="pct"/>
            <w:vMerge/>
          </w:tcPr>
          <w:p w14:paraId="7EF0C9E0"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767D8BA3"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962DBEF" w14:textId="77777777" w:rsidR="00375B02" w:rsidRPr="00C53EEF" w:rsidRDefault="00375B02" w:rsidP="003426F3">
            <w:pPr>
              <w:rPr>
                <w:rFonts w:cs="Arial"/>
                <w:color w:val="000000"/>
                <w:sz w:val="16"/>
                <w:szCs w:val="16"/>
              </w:rPr>
            </w:pPr>
          </w:p>
        </w:tc>
        <w:tc>
          <w:tcPr>
            <w:tcW w:w="2494" w:type="pct"/>
            <w:shd w:val="clear" w:color="auto" w:fill="auto"/>
            <w:noWrap/>
            <w:vAlign w:val="center"/>
          </w:tcPr>
          <w:p w14:paraId="709C3311" w14:textId="77777777" w:rsidR="00375B02" w:rsidRPr="00C53EEF" w:rsidRDefault="00375B02" w:rsidP="003426F3">
            <w:pPr>
              <w:rPr>
                <w:rFonts w:cs="Arial"/>
                <w:sz w:val="16"/>
                <w:szCs w:val="16"/>
              </w:rPr>
            </w:pPr>
            <w:r w:rsidRPr="00C53EEF">
              <w:rPr>
                <w:rFonts w:cs="Arial"/>
                <w:sz w:val="16"/>
                <w:szCs w:val="16"/>
              </w:rPr>
              <w:t>EMPAQUE INDIVIDUAL</w:t>
            </w:r>
          </w:p>
        </w:tc>
      </w:tr>
      <w:tr w:rsidR="00375B02" w:rsidRPr="00C53EEF" w14:paraId="0D3EBCB2" w14:textId="77777777" w:rsidTr="00D154FC">
        <w:trPr>
          <w:trHeight w:val="20"/>
        </w:trPr>
        <w:tc>
          <w:tcPr>
            <w:tcW w:w="443" w:type="pct"/>
            <w:vAlign w:val="center"/>
          </w:tcPr>
          <w:p w14:paraId="06B1EF20" w14:textId="090392DC" w:rsidR="00375B02" w:rsidRPr="00C53EEF" w:rsidRDefault="00375B02" w:rsidP="0048528A">
            <w:pPr>
              <w:jc w:val="center"/>
              <w:rPr>
                <w:rFonts w:cs="Arial"/>
                <w:sz w:val="16"/>
                <w:szCs w:val="16"/>
              </w:rPr>
            </w:pPr>
            <w:r w:rsidRPr="00C53EEF">
              <w:rPr>
                <w:rFonts w:cs="Arial"/>
                <w:sz w:val="16"/>
                <w:szCs w:val="16"/>
              </w:rPr>
              <w:t>1</w:t>
            </w:r>
            <w:r w:rsidR="0048528A" w:rsidRPr="00C53EEF">
              <w:rPr>
                <w:rFonts w:cs="Arial"/>
                <w:sz w:val="16"/>
                <w:szCs w:val="16"/>
              </w:rPr>
              <w:t>4</w:t>
            </w:r>
          </w:p>
        </w:tc>
        <w:tc>
          <w:tcPr>
            <w:tcW w:w="1602" w:type="pct"/>
            <w:shd w:val="clear" w:color="auto" w:fill="auto"/>
            <w:vAlign w:val="center"/>
          </w:tcPr>
          <w:p w14:paraId="732F59D1" w14:textId="77777777" w:rsidR="00375B02" w:rsidRPr="00C53EEF" w:rsidRDefault="00375B02" w:rsidP="003426F3">
            <w:pPr>
              <w:rPr>
                <w:rFonts w:cs="Arial"/>
                <w:sz w:val="16"/>
                <w:szCs w:val="16"/>
              </w:rPr>
            </w:pPr>
          </w:p>
          <w:p w14:paraId="7A9593CB" w14:textId="77777777" w:rsidR="00375B02" w:rsidRPr="00C53EEF" w:rsidRDefault="00375B02" w:rsidP="003426F3">
            <w:pPr>
              <w:rPr>
                <w:rFonts w:cs="Arial"/>
                <w:sz w:val="16"/>
                <w:szCs w:val="16"/>
              </w:rPr>
            </w:pPr>
            <w:r w:rsidRPr="00C53EEF">
              <w:rPr>
                <w:rFonts w:cs="Arial"/>
                <w:sz w:val="16"/>
                <w:szCs w:val="16"/>
              </w:rPr>
              <w:t>COLECTOR URINARIO UNIDAD DE 31 CENTIMETROS CUBICOS</w:t>
            </w:r>
          </w:p>
        </w:tc>
        <w:tc>
          <w:tcPr>
            <w:tcW w:w="462" w:type="pct"/>
            <w:shd w:val="clear" w:color="auto" w:fill="auto"/>
            <w:vAlign w:val="center"/>
            <w:hideMark/>
          </w:tcPr>
          <w:p w14:paraId="5753D01A" w14:textId="77777777"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5634AF0" w14:textId="77777777" w:rsidR="00375B02" w:rsidRPr="00C53EEF" w:rsidRDefault="00375B02" w:rsidP="003426F3">
            <w:pPr>
              <w:rPr>
                <w:rFonts w:cs="Arial"/>
                <w:sz w:val="16"/>
                <w:szCs w:val="16"/>
              </w:rPr>
            </w:pPr>
            <w:r w:rsidRPr="00C53EEF">
              <w:rPr>
                <w:rFonts w:cs="Arial"/>
                <w:sz w:val="16"/>
                <w:szCs w:val="16"/>
                <w:lang w:eastAsia="es-CO"/>
              </w:rPr>
              <w:t>CATÉTER EXTERNO PARA HOMBRE MÉDIUM 25-30MM AUTOADHESIVOS SILICONADOS</w:t>
            </w:r>
          </w:p>
        </w:tc>
      </w:tr>
      <w:tr w:rsidR="00375B02" w:rsidRPr="00C53EEF" w14:paraId="1D2A8D6B" w14:textId="77777777" w:rsidTr="00D154FC">
        <w:trPr>
          <w:trHeight w:val="20"/>
        </w:trPr>
        <w:tc>
          <w:tcPr>
            <w:tcW w:w="443" w:type="pct"/>
            <w:vMerge w:val="restart"/>
            <w:vAlign w:val="center"/>
          </w:tcPr>
          <w:p w14:paraId="3AD9B488" w14:textId="67A6F079" w:rsidR="00375B02" w:rsidRPr="00C53EEF" w:rsidRDefault="00375B02" w:rsidP="0048528A">
            <w:pPr>
              <w:jc w:val="center"/>
              <w:rPr>
                <w:rFonts w:cs="Arial"/>
                <w:sz w:val="16"/>
                <w:szCs w:val="16"/>
              </w:rPr>
            </w:pPr>
            <w:r w:rsidRPr="00C53EEF">
              <w:rPr>
                <w:rFonts w:cs="Arial"/>
                <w:sz w:val="16"/>
                <w:szCs w:val="16"/>
              </w:rPr>
              <w:t>1</w:t>
            </w:r>
            <w:r w:rsidR="0048528A" w:rsidRPr="00C53EEF">
              <w:rPr>
                <w:rFonts w:cs="Arial"/>
                <w:sz w:val="16"/>
                <w:szCs w:val="16"/>
              </w:rPr>
              <w:t>5</w:t>
            </w:r>
          </w:p>
        </w:tc>
        <w:tc>
          <w:tcPr>
            <w:tcW w:w="1602" w:type="pct"/>
            <w:vMerge w:val="restart"/>
            <w:shd w:val="clear" w:color="auto" w:fill="auto"/>
            <w:vAlign w:val="center"/>
            <w:hideMark/>
          </w:tcPr>
          <w:p w14:paraId="4CEFA444" w14:textId="77777777" w:rsidR="00375B02" w:rsidRPr="00C53EEF" w:rsidRDefault="00375B02" w:rsidP="003426F3">
            <w:pPr>
              <w:rPr>
                <w:rFonts w:cs="Arial"/>
                <w:sz w:val="16"/>
                <w:szCs w:val="16"/>
              </w:rPr>
            </w:pPr>
            <w:r w:rsidRPr="00C53EEF">
              <w:rPr>
                <w:rFonts w:cs="Arial"/>
                <w:sz w:val="16"/>
                <w:szCs w:val="16"/>
              </w:rPr>
              <w:t>CREMA CON EXTRACTO ACUOSO DE TRITICUM VULGARE AL 15%  (TUBO 32 G)</w:t>
            </w:r>
          </w:p>
        </w:tc>
        <w:tc>
          <w:tcPr>
            <w:tcW w:w="462" w:type="pct"/>
            <w:vMerge w:val="restart"/>
            <w:shd w:val="clear" w:color="auto" w:fill="auto"/>
            <w:vAlign w:val="center"/>
            <w:hideMark/>
          </w:tcPr>
          <w:p w14:paraId="207D9CE5" w14:textId="77777777"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bottom"/>
            <w:hideMark/>
          </w:tcPr>
          <w:p w14:paraId="0DF8CF04" w14:textId="77777777" w:rsidR="00375B02" w:rsidRPr="00C53EEF" w:rsidRDefault="00375B02" w:rsidP="003426F3">
            <w:pPr>
              <w:rPr>
                <w:rFonts w:cs="Arial"/>
                <w:sz w:val="16"/>
                <w:szCs w:val="16"/>
              </w:rPr>
            </w:pPr>
            <w:r w:rsidRPr="00C53EEF">
              <w:rPr>
                <w:rFonts w:cs="Arial"/>
                <w:sz w:val="16"/>
                <w:szCs w:val="16"/>
              </w:rPr>
              <w:t xml:space="preserve">CONTIENE EXTRACTO DE TRITICUM VULGARE </w:t>
            </w:r>
          </w:p>
        </w:tc>
      </w:tr>
      <w:tr w:rsidR="00375B02" w:rsidRPr="00C53EEF" w14:paraId="5D523780" w14:textId="77777777" w:rsidTr="00D154FC">
        <w:trPr>
          <w:trHeight w:val="20"/>
        </w:trPr>
        <w:tc>
          <w:tcPr>
            <w:tcW w:w="443" w:type="pct"/>
            <w:vMerge/>
          </w:tcPr>
          <w:p w14:paraId="048007DC"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3EBA2910"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06C60FC0" w14:textId="77777777" w:rsidR="00375B02" w:rsidRPr="00C53EEF" w:rsidRDefault="00375B02" w:rsidP="003426F3">
            <w:pPr>
              <w:rPr>
                <w:rFonts w:cs="Arial"/>
                <w:sz w:val="16"/>
                <w:szCs w:val="16"/>
              </w:rPr>
            </w:pPr>
          </w:p>
        </w:tc>
        <w:tc>
          <w:tcPr>
            <w:tcW w:w="2494" w:type="pct"/>
            <w:shd w:val="clear" w:color="auto" w:fill="auto"/>
            <w:vAlign w:val="bottom"/>
            <w:hideMark/>
          </w:tcPr>
          <w:p w14:paraId="7756F06B" w14:textId="77777777" w:rsidR="00375B02" w:rsidRPr="00C53EEF" w:rsidRDefault="00375B02" w:rsidP="003426F3">
            <w:pPr>
              <w:rPr>
                <w:rFonts w:cs="Arial"/>
                <w:sz w:val="16"/>
                <w:szCs w:val="16"/>
              </w:rPr>
            </w:pPr>
            <w:r w:rsidRPr="00C53EEF">
              <w:rPr>
                <w:rFonts w:cs="Arial"/>
                <w:sz w:val="16"/>
                <w:szCs w:val="16"/>
              </w:rPr>
              <w:t>ESTIMULA LA FORMACIÓN, MADURACIÓN Y MIGRACIÓN DE MACRÓFAGOS Y FIBROBLASTOS, REDUCIENDO NOTABLEMENTE EL TIEMPO DE CICATRIZACIÓN</w:t>
            </w:r>
          </w:p>
        </w:tc>
      </w:tr>
      <w:tr w:rsidR="00375B02" w:rsidRPr="00C53EEF" w14:paraId="5F2CF14C" w14:textId="77777777" w:rsidTr="00D154FC">
        <w:trPr>
          <w:trHeight w:val="20"/>
        </w:trPr>
        <w:tc>
          <w:tcPr>
            <w:tcW w:w="443" w:type="pct"/>
            <w:vMerge w:val="restart"/>
            <w:vAlign w:val="center"/>
          </w:tcPr>
          <w:p w14:paraId="36280271" w14:textId="614ED05D" w:rsidR="00375B02" w:rsidRPr="00C53EEF" w:rsidRDefault="00375B02" w:rsidP="00405714">
            <w:pPr>
              <w:jc w:val="center"/>
              <w:rPr>
                <w:rFonts w:cs="Arial"/>
                <w:sz w:val="16"/>
                <w:szCs w:val="16"/>
              </w:rPr>
            </w:pPr>
            <w:r w:rsidRPr="00C53EEF">
              <w:rPr>
                <w:rFonts w:cs="Arial"/>
                <w:sz w:val="16"/>
                <w:szCs w:val="16"/>
              </w:rPr>
              <w:t>1</w:t>
            </w:r>
            <w:r w:rsidR="00405714" w:rsidRPr="00C53EEF">
              <w:rPr>
                <w:rFonts w:cs="Arial"/>
                <w:sz w:val="16"/>
                <w:szCs w:val="16"/>
              </w:rPr>
              <w:t>6</w:t>
            </w:r>
          </w:p>
        </w:tc>
        <w:tc>
          <w:tcPr>
            <w:tcW w:w="1602" w:type="pct"/>
            <w:vMerge w:val="restart"/>
            <w:shd w:val="clear" w:color="auto" w:fill="auto"/>
            <w:vAlign w:val="center"/>
            <w:hideMark/>
          </w:tcPr>
          <w:p w14:paraId="37F273D4" w14:textId="77777777" w:rsidR="00375B02" w:rsidRPr="00C53EEF" w:rsidRDefault="00375B02" w:rsidP="003426F3">
            <w:pPr>
              <w:rPr>
                <w:rFonts w:cs="Arial"/>
                <w:sz w:val="16"/>
                <w:szCs w:val="16"/>
              </w:rPr>
            </w:pPr>
            <w:r w:rsidRPr="00C53EEF">
              <w:rPr>
                <w:rFonts w:cs="Arial"/>
                <w:sz w:val="16"/>
                <w:szCs w:val="16"/>
              </w:rPr>
              <w:t>DETERGENTE MULTIENZIMATICO PARA LAVADO INSTRUMENTAL</w:t>
            </w:r>
          </w:p>
        </w:tc>
        <w:tc>
          <w:tcPr>
            <w:tcW w:w="462" w:type="pct"/>
            <w:vMerge w:val="restart"/>
            <w:shd w:val="clear" w:color="auto" w:fill="auto"/>
            <w:vAlign w:val="center"/>
            <w:hideMark/>
          </w:tcPr>
          <w:p w14:paraId="6B52707E" w14:textId="77777777" w:rsidR="00375B02" w:rsidRPr="00C53EEF" w:rsidRDefault="00375B02" w:rsidP="003426F3">
            <w:pPr>
              <w:jc w:val="center"/>
              <w:rPr>
                <w:rFonts w:cs="Arial"/>
                <w:sz w:val="16"/>
                <w:szCs w:val="16"/>
              </w:rPr>
            </w:pPr>
            <w:r w:rsidRPr="00C53EEF">
              <w:rPr>
                <w:rFonts w:cs="Arial"/>
                <w:sz w:val="16"/>
                <w:szCs w:val="16"/>
              </w:rPr>
              <w:t>GALON</w:t>
            </w:r>
          </w:p>
        </w:tc>
        <w:tc>
          <w:tcPr>
            <w:tcW w:w="2494" w:type="pct"/>
            <w:shd w:val="clear" w:color="auto" w:fill="auto"/>
            <w:vAlign w:val="center"/>
            <w:hideMark/>
          </w:tcPr>
          <w:p w14:paraId="54B281DD" w14:textId="77777777" w:rsidR="00375B02" w:rsidRPr="00C53EEF" w:rsidRDefault="00375B02" w:rsidP="003426F3">
            <w:pPr>
              <w:rPr>
                <w:rFonts w:cs="Arial"/>
                <w:color w:val="000000"/>
                <w:sz w:val="16"/>
                <w:szCs w:val="16"/>
              </w:rPr>
            </w:pPr>
            <w:r w:rsidRPr="00C53EEF">
              <w:rPr>
                <w:rFonts w:cs="Arial"/>
                <w:color w:val="000000"/>
                <w:sz w:val="16"/>
                <w:szCs w:val="16"/>
                <w:lang w:val="es-CO"/>
              </w:rPr>
              <w:t>LIMPIADOR A BASE DE ENZIMAS PARA LIMPIEZA DE MATERIAL QUIRÚRGICO Y ENDOSCÓPICO</w:t>
            </w:r>
          </w:p>
        </w:tc>
      </w:tr>
      <w:tr w:rsidR="00375B02" w:rsidRPr="00C53EEF" w14:paraId="38530874" w14:textId="77777777" w:rsidTr="00D154FC">
        <w:trPr>
          <w:trHeight w:val="20"/>
        </w:trPr>
        <w:tc>
          <w:tcPr>
            <w:tcW w:w="443" w:type="pct"/>
            <w:vMerge/>
          </w:tcPr>
          <w:p w14:paraId="5A31CDAB"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43AC09E3"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3A043177" w14:textId="77777777" w:rsidR="00375B02" w:rsidRPr="00C53EEF" w:rsidRDefault="00375B02" w:rsidP="003426F3">
            <w:pPr>
              <w:rPr>
                <w:rFonts w:cs="Arial"/>
                <w:sz w:val="16"/>
                <w:szCs w:val="16"/>
              </w:rPr>
            </w:pPr>
          </w:p>
        </w:tc>
        <w:tc>
          <w:tcPr>
            <w:tcW w:w="2494" w:type="pct"/>
            <w:shd w:val="clear" w:color="auto" w:fill="auto"/>
            <w:vAlign w:val="bottom"/>
            <w:hideMark/>
          </w:tcPr>
          <w:p w14:paraId="4DEA8091" w14:textId="77777777" w:rsidR="00375B02" w:rsidRPr="00C53EEF" w:rsidRDefault="00375B02" w:rsidP="003426F3">
            <w:pPr>
              <w:rPr>
                <w:rFonts w:cs="Arial"/>
                <w:color w:val="000000"/>
                <w:sz w:val="16"/>
                <w:szCs w:val="16"/>
              </w:rPr>
            </w:pPr>
            <w:r w:rsidRPr="00C53EEF">
              <w:rPr>
                <w:rFonts w:cs="Arial"/>
                <w:sz w:val="16"/>
                <w:szCs w:val="16"/>
              </w:rPr>
              <w:t>PRESENTACIÓN: GALÓN ENTRE 3750 ml A 4.000 ml</w:t>
            </w:r>
          </w:p>
        </w:tc>
      </w:tr>
      <w:tr w:rsidR="00375B02" w:rsidRPr="00C53EEF" w14:paraId="72C1AF24" w14:textId="77777777" w:rsidTr="00D154FC">
        <w:trPr>
          <w:trHeight w:val="20"/>
        </w:trPr>
        <w:tc>
          <w:tcPr>
            <w:tcW w:w="443" w:type="pct"/>
            <w:vMerge/>
          </w:tcPr>
          <w:p w14:paraId="64781272"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6D68841E"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5DA15188" w14:textId="77777777" w:rsidR="00375B02" w:rsidRPr="00C53EEF" w:rsidRDefault="00375B02" w:rsidP="003426F3">
            <w:pPr>
              <w:rPr>
                <w:rFonts w:cs="Arial"/>
                <w:sz w:val="16"/>
                <w:szCs w:val="16"/>
              </w:rPr>
            </w:pPr>
          </w:p>
        </w:tc>
        <w:tc>
          <w:tcPr>
            <w:tcW w:w="2494" w:type="pct"/>
            <w:shd w:val="clear" w:color="auto" w:fill="auto"/>
            <w:vAlign w:val="center"/>
            <w:hideMark/>
          </w:tcPr>
          <w:p w14:paraId="10C1B822" w14:textId="77777777" w:rsidR="00375B02" w:rsidRPr="00C53EEF" w:rsidRDefault="00375B02" w:rsidP="003426F3">
            <w:pPr>
              <w:rPr>
                <w:rFonts w:cs="Arial"/>
                <w:color w:val="000000"/>
                <w:sz w:val="16"/>
                <w:szCs w:val="16"/>
              </w:rPr>
            </w:pPr>
            <w:r w:rsidRPr="00C53EEF">
              <w:rPr>
                <w:rFonts w:cs="Arial"/>
                <w:color w:val="000000"/>
                <w:sz w:val="16"/>
                <w:szCs w:val="16"/>
                <w:lang w:val="es-CO"/>
              </w:rPr>
              <w:t>BACTERIOSTÁTICO CON PROPIEDADES DE DEGRADACIÓN Y LIMPIEZA DE: GRASAS, PROTEINAS, ALMIDONES, CARBOHIDRATOS</w:t>
            </w:r>
          </w:p>
        </w:tc>
      </w:tr>
      <w:tr w:rsidR="00375B02" w:rsidRPr="00C53EEF" w14:paraId="315B8A70" w14:textId="77777777" w:rsidTr="00D154FC">
        <w:trPr>
          <w:trHeight w:val="20"/>
        </w:trPr>
        <w:tc>
          <w:tcPr>
            <w:tcW w:w="443" w:type="pct"/>
            <w:vMerge w:val="restart"/>
            <w:vAlign w:val="center"/>
          </w:tcPr>
          <w:p w14:paraId="4ED63283" w14:textId="37ADB830" w:rsidR="00375B02" w:rsidRPr="00C53EEF" w:rsidRDefault="00375B02" w:rsidP="00405714">
            <w:pPr>
              <w:jc w:val="center"/>
              <w:rPr>
                <w:rFonts w:cs="Arial"/>
                <w:sz w:val="16"/>
                <w:szCs w:val="16"/>
              </w:rPr>
            </w:pPr>
            <w:r w:rsidRPr="00C53EEF">
              <w:rPr>
                <w:rFonts w:cs="Arial"/>
                <w:sz w:val="16"/>
                <w:szCs w:val="16"/>
              </w:rPr>
              <w:t>1</w:t>
            </w:r>
            <w:r w:rsidR="00405714" w:rsidRPr="00C53EEF">
              <w:rPr>
                <w:rFonts w:cs="Arial"/>
                <w:sz w:val="16"/>
                <w:szCs w:val="16"/>
              </w:rPr>
              <w:t>7</w:t>
            </w:r>
          </w:p>
        </w:tc>
        <w:tc>
          <w:tcPr>
            <w:tcW w:w="1602" w:type="pct"/>
            <w:vMerge w:val="restart"/>
            <w:shd w:val="clear" w:color="auto" w:fill="auto"/>
            <w:vAlign w:val="center"/>
            <w:hideMark/>
          </w:tcPr>
          <w:p w14:paraId="0A5CB29F" w14:textId="77777777" w:rsidR="00375B02" w:rsidRPr="00C53EEF" w:rsidRDefault="00375B02" w:rsidP="003426F3">
            <w:pPr>
              <w:rPr>
                <w:rFonts w:cs="Arial"/>
                <w:color w:val="000000"/>
                <w:sz w:val="16"/>
                <w:szCs w:val="16"/>
              </w:rPr>
            </w:pPr>
            <w:r w:rsidRPr="00C53EEF">
              <w:rPr>
                <w:rFonts w:cs="Arial"/>
                <w:color w:val="000000"/>
                <w:sz w:val="16"/>
                <w:szCs w:val="16"/>
                <w:lang w:val="es-CO"/>
              </w:rPr>
              <w:t>ESPECULO DESECHABLE</w:t>
            </w:r>
          </w:p>
        </w:tc>
        <w:tc>
          <w:tcPr>
            <w:tcW w:w="462" w:type="pct"/>
            <w:vMerge w:val="restart"/>
            <w:shd w:val="clear" w:color="auto" w:fill="auto"/>
            <w:vAlign w:val="center"/>
            <w:hideMark/>
          </w:tcPr>
          <w:p w14:paraId="213D27E0" w14:textId="77777777" w:rsidR="00375B02" w:rsidRPr="00C53EEF" w:rsidRDefault="00375B02"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22F72FF" w14:textId="77777777" w:rsidR="00375B02" w:rsidRPr="00C53EEF" w:rsidRDefault="00375B02" w:rsidP="003426F3">
            <w:pPr>
              <w:rPr>
                <w:rFonts w:cs="Arial"/>
                <w:sz w:val="16"/>
                <w:szCs w:val="16"/>
              </w:rPr>
            </w:pPr>
            <w:r w:rsidRPr="00C53EEF">
              <w:rPr>
                <w:rFonts w:cs="Arial"/>
                <w:sz w:val="16"/>
                <w:szCs w:val="16"/>
              </w:rPr>
              <w:t>PARA UN SOLO USO</w:t>
            </w:r>
          </w:p>
        </w:tc>
      </w:tr>
      <w:tr w:rsidR="00375B02" w:rsidRPr="00C53EEF" w14:paraId="32FF9B06" w14:textId="77777777" w:rsidTr="00D154FC">
        <w:trPr>
          <w:trHeight w:val="20"/>
        </w:trPr>
        <w:tc>
          <w:tcPr>
            <w:tcW w:w="443" w:type="pct"/>
            <w:vMerge/>
          </w:tcPr>
          <w:p w14:paraId="1FDAB073"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23AFE360"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2DB2AB2C" w14:textId="77777777" w:rsidR="00375B02" w:rsidRPr="00C53EEF" w:rsidRDefault="00375B02" w:rsidP="003426F3">
            <w:pPr>
              <w:rPr>
                <w:rFonts w:cs="Arial"/>
                <w:sz w:val="16"/>
                <w:szCs w:val="16"/>
              </w:rPr>
            </w:pPr>
          </w:p>
        </w:tc>
        <w:tc>
          <w:tcPr>
            <w:tcW w:w="2494" w:type="pct"/>
            <w:shd w:val="clear" w:color="auto" w:fill="auto"/>
            <w:vAlign w:val="center"/>
          </w:tcPr>
          <w:p w14:paraId="3A5D93E5" w14:textId="77777777" w:rsidR="00375B02" w:rsidRPr="00C53EEF" w:rsidRDefault="00375B02" w:rsidP="003426F3">
            <w:pPr>
              <w:rPr>
                <w:rFonts w:cs="Arial"/>
                <w:sz w:val="16"/>
                <w:szCs w:val="16"/>
              </w:rPr>
            </w:pPr>
            <w:r w:rsidRPr="00C53EEF">
              <w:rPr>
                <w:rFonts w:cs="Arial"/>
                <w:sz w:val="16"/>
                <w:szCs w:val="16"/>
              </w:rPr>
              <w:t>EN EMPAQUE INDIVIDUAL</w:t>
            </w:r>
          </w:p>
        </w:tc>
      </w:tr>
      <w:tr w:rsidR="00375B02" w:rsidRPr="00C53EEF" w14:paraId="7C93632E" w14:textId="77777777" w:rsidTr="00D154FC">
        <w:trPr>
          <w:trHeight w:val="20"/>
        </w:trPr>
        <w:tc>
          <w:tcPr>
            <w:tcW w:w="443" w:type="pct"/>
            <w:vMerge/>
          </w:tcPr>
          <w:p w14:paraId="12EAFF10"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5C47C009"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79EEE17" w14:textId="77777777" w:rsidR="00375B02" w:rsidRPr="00C53EEF" w:rsidRDefault="00375B02" w:rsidP="003426F3">
            <w:pPr>
              <w:rPr>
                <w:rFonts w:cs="Arial"/>
                <w:sz w:val="16"/>
                <w:szCs w:val="16"/>
              </w:rPr>
            </w:pPr>
          </w:p>
        </w:tc>
        <w:tc>
          <w:tcPr>
            <w:tcW w:w="2494" w:type="pct"/>
            <w:shd w:val="clear" w:color="auto" w:fill="auto"/>
            <w:vAlign w:val="center"/>
          </w:tcPr>
          <w:p w14:paraId="3720B382" w14:textId="77777777" w:rsidR="00375B02" w:rsidRPr="00C53EEF" w:rsidRDefault="00375B02" w:rsidP="003426F3">
            <w:pPr>
              <w:rPr>
                <w:rFonts w:cs="Arial"/>
                <w:sz w:val="16"/>
                <w:szCs w:val="16"/>
              </w:rPr>
            </w:pPr>
            <w:r w:rsidRPr="00C53EEF">
              <w:rPr>
                <w:rFonts w:cs="Arial"/>
                <w:sz w:val="16"/>
                <w:szCs w:val="16"/>
              </w:rPr>
              <w:t>PUEDE SER LUBRICADO</w:t>
            </w:r>
          </w:p>
        </w:tc>
      </w:tr>
      <w:tr w:rsidR="00375B02" w:rsidRPr="00C53EEF" w14:paraId="2F31D10F" w14:textId="77777777" w:rsidTr="00D154FC">
        <w:trPr>
          <w:trHeight w:val="20"/>
        </w:trPr>
        <w:tc>
          <w:tcPr>
            <w:tcW w:w="443" w:type="pct"/>
            <w:vMerge/>
          </w:tcPr>
          <w:p w14:paraId="3D50DD90" w14:textId="77777777" w:rsidR="00375B02" w:rsidRPr="00C53EEF" w:rsidRDefault="00375B02" w:rsidP="003426F3">
            <w:pPr>
              <w:rPr>
                <w:rFonts w:cs="Arial"/>
                <w:sz w:val="16"/>
                <w:szCs w:val="16"/>
                <w:highlight w:val="yellow"/>
              </w:rPr>
            </w:pPr>
          </w:p>
        </w:tc>
        <w:tc>
          <w:tcPr>
            <w:tcW w:w="1602" w:type="pct"/>
            <w:vMerge/>
            <w:shd w:val="clear" w:color="auto" w:fill="auto"/>
            <w:vAlign w:val="center"/>
            <w:hideMark/>
          </w:tcPr>
          <w:p w14:paraId="6250AEE8" w14:textId="77777777" w:rsidR="00375B02" w:rsidRPr="00C53EEF" w:rsidRDefault="00375B02" w:rsidP="003426F3">
            <w:pPr>
              <w:rPr>
                <w:rFonts w:cs="Arial"/>
                <w:sz w:val="16"/>
                <w:szCs w:val="16"/>
                <w:highlight w:val="yellow"/>
              </w:rPr>
            </w:pPr>
          </w:p>
        </w:tc>
        <w:tc>
          <w:tcPr>
            <w:tcW w:w="462" w:type="pct"/>
            <w:vMerge/>
            <w:shd w:val="clear" w:color="auto" w:fill="auto"/>
            <w:vAlign w:val="center"/>
            <w:hideMark/>
          </w:tcPr>
          <w:p w14:paraId="4C52F311" w14:textId="77777777" w:rsidR="00375B02" w:rsidRPr="00C53EEF" w:rsidRDefault="00375B02" w:rsidP="003426F3">
            <w:pPr>
              <w:rPr>
                <w:rFonts w:cs="Arial"/>
                <w:sz w:val="16"/>
                <w:szCs w:val="16"/>
              </w:rPr>
            </w:pPr>
          </w:p>
        </w:tc>
        <w:tc>
          <w:tcPr>
            <w:tcW w:w="2494" w:type="pct"/>
            <w:shd w:val="clear" w:color="auto" w:fill="auto"/>
            <w:vAlign w:val="center"/>
          </w:tcPr>
          <w:p w14:paraId="2543A586" w14:textId="77777777" w:rsidR="00375B02" w:rsidRPr="00C53EEF" w:rsidRDefault="00375B02" w:rsidP="003426F3">
            <w:pPr>
              <w:rPr>
                <w:rFonts w:cs="Arial"/>
                <w:sz w:val="16"/>
                <w:szCs w:val="16"/>
              </w:rPr>
            </w:pPr>
            <w:r w:rsidRPr="00C53EEF">
              <w:rPr>
                <w:rFonts w:cs="Arial"/>
                <w:sz w:val="16"/>
                <w:szCs w:val="16"/>
              </w:rPr>
              <w:t>DISPOSITIVO ESTÉRIL PARA UN SOLO USO, LIBRE DE LÁTEX</w:t>
            </w:r>
          </w:p>
        </w:tc>
      </w:tr>
      <w:tr w:rsidR="00257B40" w:rsidRPr="00C53EEF" w14:paraId="6EB9A8AC" w14:textId="77777777" w:rsidTr="00D154FC">
        <w:trPr>
          <w:trHeight w:val="20"/>
        </w:trPr>
        <w:tc>
          <w:tcPr>
            <w:tcW w:w="443" w:type="pct"/>
            <w:vMerge w:val="restart"/>
            <w:vAlign w:val="center"/>
          </w:tcPr>
          <w:p w14:paraId="6B34FBAA" w14:textId="73DC42D7" w:rsidR="00257B40" w:rsidRPr="00C53EEF" w:rsidRDefault="00257B40" w:rsidP="00257B40">
            <w:pPr>
              <w:jc w:val="center"/>
              <w:rPr>
                <w:rFonts w:cs="Arial"/>
                <w:sz w:val="16"/>
                <w:szCs w:val="16"/>
              </w:rPr>
            </w:pPr>
            <w:r w:rsidRPr="00C53EEF">
              <w:rPr>
                <w:rFonts w:cs="Arial"/>
                <w:sz w:val="16"/>
                <w:szCs w:val="16"/>
              </w:rPr>
              <w:t>18</w:t>
            </w:r>
          </w:p>
        </w:tc>
        <w:tc>
          <w:tcPr>
            <w:tcW w:w="1602" w:type="pct"/>
            <w:vMerge w:val="restart"/>
            <w:shd w:val="clear" w:color="auto" w:fill="auto"/>
            <w:vAlign w:val="center"/>
          </w:tcPr>
          <w:p w14:paraId="6AA787D7" w14:textId="3D06C7C1" w:rsidR="00257B40" w:rsidRPr="00C53EEF" w:rsidRDefault="00257B40" w:rsidP="003426F3">
            <w:pPr>
              <w:rPr>
                <w:rFonts w:cs="Arial"/>
                <w:sz w:val="16"/>
                <w:szCs w:val="16"/>
                <w:highlight w:val="yellow"/>
              </w:rPr>
            </w:pPr>
            <w:r w:rsidRPr="00C53EEF">
              <w:rPr>
                <w:rFonts w:cs="Arial"/>
                <w:color w:val="000000"/>
                <w:sz w:val="16"/>
                <w:szCs w:val="16"/>
              </w:rPr>
              <w:t>EXTENSION ESTÁNDAR PARA MICKEY CON ADAPTADOR EN Y 30.5CM</w:t>
            </w:r>
          </w:p>
        </w:tc>
        <w:tc>
          <w:tcPr>
            <w:tcW w:w="462" w:type="pct"/>
            <w:vMerge w:val="restart"/>
            <w:shd w:val="clear" w:color="auto" w:fill="auto"/>
            <w:vAlign w:val="center"/>
          </w:tcPr>
          <w:p w14:paraId="38133047" w14:textId="482A082F" w:rsidR="00257B40" w:rsidRPr="00C53EEF" w:rsidRDefault="00257B40" w:rsidP="003426F3">
            <w:pPr>
              <w:rPr>
                <w:rFonts w:cs="Arial"/>
                <w:sz w:val="16"/>
                <w:szCs w:val="16"/>
              </w:rPr>
            </w:pPr>
            <w:r w:rsidRPr="00C53EEF">
              <w:rPr>
                <w:rFonts w:cs="Arial"/>
                <w:color w:val="000000"/>
                <w:sz w:val="16"/>
                <w:szCs w:val="16"/>
              </w:rPr>
              <w:t>UNIDAD</w:t>
            </w:r>
          </w:p>
        </w:tc>
        <w:tc>
          <w:tcPr>
            <w:tcW w:w="2494" w:type="pct"/>
            <w:shd w:val="clear" w:color="auto" w:fill="auto"/>
            <w:vAlign w:val="center"/>
          </w:tcPr>
          <w:p w14:paraId="532FE038" w14:textId="0F88E172" w:rsidR="00257B40" w:rsidRPr="00C53EEF" w:rsidRDefault="00257B40" w:rsidP="003426F3">
            <w:pPr>
              <w:rPr>
                <w:rFonts w:cs="Arial"/>
                <w:sz w:val="16"/>
                <w:szCs w:val="16"/>
              </w:rPr>
            </w:pPr>
            <w:r w:rsidRPr="00C53EEF">
              <w:rPr>
                <w:rFonts w:cs="Arial"/>
                <w:color w:val="000000"/>
                <w:sz w:val="16"/>
                <w:szCs w:val="16"/>
              </w:rPr>
              <w:t>SILICONA 100%  GRADO MEDICO</w:t>
            </w:r>
          </w:p>
        </w:tc>
      </w:tr>
      <w:tr w:rsidR="00257B40" w:rsidRPr="00C53EEF" w14:paraId="3A3C816B" w14:textId="77777777" w:rsidTr="00D154FC">
        <w:trPr>
          <w:trHeight w:val="20"/>
        </w:trPr>
        <w:tc>
          <w:tcPr>
            <w:tcW w:w="443" w:type="pct"/>
            <w:vMerge/>
          </w:tcPr>
          <w:p w14:paraId="6388B0A3"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0DED5B79"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65DAE6E7" w14:textId="77777777" w:rsidR="00257B40" w:rsidRPr="00C53EEF" w:rsidRDefault="00257B40" w:rsidP="003426F3">
            <w:pPr>
              <w:rPr>
                <w:rFonts w:cs="Arial"/>
                <w:sz w:val="16"/>
                <w:szCs w:val="16"/>
              </w:rPr>
            </w:pPr>
          </w:p>
        </w:tc>
        <w:tc>
          <w:tcPr>
            <w:tcW w:w="2494" w:type="pct"/>
            <w:shd w:val="clear" w:color="auto" w:fill="auto"/>
            <w:vAlign w:val="center"/>
          </w:tcPr>
          <w:p w14:paraId="19D923BB" w14:textId="113D9B3F" w:rsidR="00257B40" w:rsidRPr="00C53EEF" w:rsidRDefault="00257B40" w:rsidP="003426F3">
            <w:pPr>
              <w:rPr>
                <w:rFonts w:cs="Arial"/>
                <w:sz w:val="16"/>
                <w:szCs w:val="16"/>
              </w:rPr>
            </w:pPr>
            <w:r w:rsidRPr="00C53EEF">
              <w:rPr>
                <w:rFonts w:cs="Arial"/>
                <w:color w:val="000000"/>
                <w:sz w:val="16"/>
                <w:szCs w:val="16"/>
              </w:rPr>
              <w:t>PUERTO CON TAPA PARA NUTRICION Y MEDICACION CON VALVULA ANTI REFUJO, CON INDICADOR  DEL  CALIBRE,  ALTURA  DEL  ESTOMA  Y  POSICION  DE  CONEXION  DE  LAS EXTENSIONES.</w:t>
            </w:r>
          </w:p>
        </w:tc>
      </w:tr>
      <w:tr w:rsidR="00257B40" w:rsidRPr="00C53EEF" w14:paraId="6CE875F9" w14:textId="77777777" w:rsidTr="00D154FC">
        <w:trPr>
          <w:trHeight w:val="20"/>
        </w:trPr>
        <w:tc>
          <w:tcPr>
            <w:tcW w:w="443" w:type="pct"/>
            <w:vMerge/>
          </w:tcPr>
          <w:p w14:paraId="3E3DC076"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620D397E"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306393AE" w14:textId="77777777" w:rsidR="00257B40" w:rsidRPr="00C53EEF" w:rsidRDefault="00257B40" w:rsidP="003426F3">
            <w:pPr>
              <w:rPr>
                <w:rFonts w:cs="Arial"/>
                <w:sz w:val="16"/>
                <w:szCs w:val="16"/>
              </w:rPr>
            </w:pPr>
          </w:p>
        </w:tc>
        <w:tc>
          <w:tcPr>
            <w:tcW w:w="2494" w:type="pct"/>
            <w:shd w:val="clear" w:color="auto" w:fill="auto"/>
            <w:vAlign w:val="center"/>
          </w:tcPr>
          <w:p w14:paraId="77254C2E" w14:textId="037988A5" w:rsidR="00257B40" w:rsidRPr="00C53EEF" w:rsidRDefault="00257B40" w:rsidP="003426F3">
            <w:pPr>
              <w:rPr>
                <w:rFonts w:cs="Arial"/>
                <w:sz w:val="16"/>
                <w:szCs w:val="16"/>
              </w:rPr>
            </w:pPr>
            <w:r w:rsidRPr="00C53EEF">
              <w:rPr>
                <w:rFonts w:cs="Arial"/>
                <w:color w:val="000000"/>
                <w:sz w:val="16"/>
                <w:szCs w:val="16"/>
              </w:rPr>
              <w:t>EXTENSION CON MECANISMO CONECTOR DE ANGULO RECTO, PIEZA EN /Y/ DE DOS PUERTOS Y CLAMP</w:t>
            </w:r>
          </w:p>
        </w:tc>
      </w:tr>
      <w:tr w:rsidR="00257B40" w:rsidRPr="00C53EEF" w14:paraId="37EE24DF" w14:textId="77777777" w:rsidTr="00D154FC">
        <w:trPr>
          <w:trHeight w:val="20"/>
        </w:trPr>
        <w:tc>
          <w:tcPr>
            <w:tcW w:w="443" w:type="pct"/>
            <w:vMerge/>
          </w:tcPr>
          <w:p w14:paraId="2D02B5A3"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5BFF0282"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61101C54" w14:textId="77777777" w:rsidR="00257B40" w:rsidRPr="00C53EEF" w:rsidRDefault="00257B40" w:rsidP="003426F3">
            <w:pPr>
              <w:rPr>
                <w:rFonts w:cs="Arial"/>
                <w:sz w:val="16"/>
                <w:szCs w:val="16"/>
              </w:rPr>
            </w:pPr>
          </w:p>
        </w:tc>
        <w:tc>
          <w:tcPr>
            <w:tcW w:w="2494" w:type="pct"/>
            <w:shd w:val="clear" w:color="auto" w:fill="auto"/>
            <w:vAlign w:val="center"/>
          </w:tcPr>
          <w:p w14:paraId="421B99F5" w14:textId="687BE3BA" w:rsidR="00257B40" w:rsidRPr="00C53EEF" w:rsidRDefault="00257B40" w:rsidP="003426F3">
            <w:pPr>
              <w:rPr>
                <w:rFonts w:cs="Arial"/>
                <w:sz w:val="16"/>
                <w:szCs w:val="16"/>
              </w:rPr>
            </w:pPr>
            <w:r w:rsidRPr="00C53EEF">
              <w:rPr>
                <w:rFonts w:cs="Arial"/>
                <w:color w:val="000000"/>
                <w:sz w:val="16"/>
                <w:szCs w:val="16"/>
              </w:rPr>
              <w:t>LONGITUD 30,5 cm</w:t>
            </w:r>
          </w:p>
        </w:tc>
      </w:tr>
      <w:tr w:rsidR="00257B40" w:rsidRPr="00C53EEF" w14:paraId="4AFDFE10" w14:textId="77777777" w:rsidTr="00D154FC">
        <w:trPr>
          <w:trHeight w:val="20"/>
        </w:trPr>
        <w:tc>
          <w:tcPr>
            <w:tcW w:w="443" w:type="pct"/>
            <w:vMerge w:val="restart"/>
            <w:vAlign w:val="center"/>
          </w:tcPr>
          <w:p w14:paraId="252DFBF3" w14:textId="7DDFF4AE" w:rsidR="00257B40" w:rsidRPr="00C53EEF" w:rsidRDefault="00257B40" w:rsidP="00257B40">
            <w:pPr>
              <w:jc w:val="center"/>
              <w:rPr>
                <w:rFonts w:cs="Arial"/>
                <w:sz w:val="16"/>
                <w:szCs w:val="16"/>
              </w:rPr>
            </w:pPr>
            <w:r w:rsidRPr="00C53EEF">
              <w:rPr>
                <w:rFonts w:cs="Arial"/>
                <w:sz w:val="16"/>
                <w:szCs w:val="16"/>
              </w:rPr>
              <w:t>19</w:t>
            </w:r>
          </w:p>
        </w:tc>
        <w:tc>
          <w:tcPr>
            <w:tcW w:w="1602" w:type="pct"/>
            <w:vMerge w:val="restart"/>
            <w:shd w:val="clear" w:color="auto" w:fill="auto"/>
            <w:vAlign w:val="center"/>
            <w:hideMark/>
          </w:tcPr>
          <w:p w14:paraId="70276866" w14:textId="77777777" w:rsidR="00257B40" w:rsidRPr="00C53EEF" w:rsidRDefault="00257B40" w:rsidP="003426F3">
            <w:pPr>
              <w:rPr>
                <w:rFonts w:cs="Arial"/>
                <w:sz w:val="16"/>
                <w:szCs w:val="16"/>
              </w:rPr>
            </w:pPr>
            <w:r w:rsidRPr="00C53EEF">
              <w:rPr>
                <w:rFonts w:cs="Arial"/>
                <w:sz w:val="16"/>
                <w:szCs w:val="16"/>
              </w:rPr>
              <w:t>FORMALDEHIDO + GLUTALALDEHIDO + CETRIMIDAS</w:t>
            </w:r>
          </w:p>
        </w:tc>
        <w:tc>
          <w:tcPr>
            <w:tcW w:w="462" w:type="pct"/>
            <w:vMerge w:val="restart"/>
            <w:shd w:val="clear" w:color="auto" w:fill="auto"/>
            <w:vAlign w:val="center"/>
            <w:hideMark/>
          </w:tcPr>
          <w:p w14:paraId="32DD0A11" w14:textId="77777777" w:rsidR="00257B40" w:rsidRPr="00C53EEF" w:rsidRDefault="00257B40" w:rsidP="003426F3">
            <w:pPr>
              <w:jc w:val="center"/>
              <w:rPr>
                <w:rFonts w:cs="Arial"/>
                <w:sz w:val="16"/>
                <w:szCs w:val="16"/>
              </w:rPr>
            </w:pPr>
            <w:r w:rsidRPr="00C53EEF">
              <w:rPr>
                <w:rFonts w:cs="Arial"/>
                <w:sz w:val="16"/>
                <w:szCs w:val="16"/>
              </w:rPr>
              <w:t>GALON</w:t>
            </w:r>
          </w:p>
        </w:tc>
        <w:tc>
          <w:tcPr>
            <w:tcW w:w="2494" w:type="pct"/>
            <w:shd w:val="clear" w:color="auto" w:fill="auto"/>
            <w:vAlign w:val="center"/>
          </w:tcPr>
          <w:p w14:paraId="64D7EF23" w14:textId="77777777" w:rsidR="00257B40" w:rsidRPr="00C53EEF" w:rsidRDefault="00257B40" w:rsidP="003426F3">
            <w:pPr>
              <w:rPr>
                <w:rFonts w:cs="Arial"/>
                <w:sz w:val="16"/>
                <w:szCs w:val="16"/>
              </w:rPr>
            </w:pPr>
            <w:r w:rsidRPr="00C53EEF">
              <w:rPr>
                <w:rFonts w:cs="Arial"/>
                <w:sz w:val="16"/>
                <w:szCs w:val="16"/>
              </w:rPr>
              <w:t>AMPLIO ESPECTRO BACTERICIDA, ESPORICIDA Y VIRUCIDA.</w:t>
            </w:r>
          </w:p>
        </w:tc>
      </w:tr>
      <w:tr w:rsidR="00257B40" w:rsidRPr="00C53EEF" w14:paraId="4699DD5B" w14:textId="77777777" w:rsidTr="00D154FC">
        <w:trPr>
          <w:trHeight w:val="20"/>
        </w:trPr>
        <w:tc>
          <w:tcPr>
            <w:tcW w:w="443" w:type="pct"/>
            <w:vMerge/>
          </w:tcPr>
          <w:p w14:paraId="0D087851"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18FC805D"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29D52775" w14:textId="77777777" w:rsidR="00257B40" w:rsidRPr="00C53EEF" w:rsidRDefault="00257B40" w:rsidP="003426F3">
            <w:pPr>
              <w:rPr>
                <w:rFonts w:cs="Arial"/>
                <w:sz w:val="16"/>
                <w:szCs w:val="16"/>
              </w:rPr>
            </w:pPr>
          </w:p>
        </w:tc>
        <w:tc>
          <w:tcPr>
            <w:tcW w:w="2494" w:type="pct"/>
            <w:shd w:val="clear" w:color="auto" w:fill="auto"/>
            <w:vAlign w:val="center"/>
          </w:tcPr>
          <w:p w14:paraId="71578BC4" w14:textId="77777777" w:rsidR="00257B40" w:rsidRPr="00C53EEF" w:rsidRDefault="00257B40" w:rsidP="003426F3">
            <w:pPr>
              <w:rPr>
                <w:rFonts w:cs="Arial"/>
                <w:sz w:val="16"/>
                <w:szCs w:val="16"/>
              </w:rPr>
            </w:pPr>
            <w:r w:rsidRPr="00C53EEF">
              <w:rPr>
                <w:rFonts w:cs="Arial"/>
                <w:sz w:val="16"/>
                <w:szCs w:val="16"/>
              </w:rPr>
              <w:t>PARA REALIZAR ASPERSIÓN</w:t>
            </w:r>
          </w:p>
        </w:tc>
      </w:tr>
      <w:tr w:rsidR="00257B40" w:rsidRPr="00C53EEF" w14:paraId="5CDC69F7" w14:textId="77777777" w:rsidTr="00D154FC">
        <w:trPr>
          <w:trHeight w:val="20"/>
        </w:trPr>
        <w:tc>
          <w:tcPr>
            <w:tcW w:w="443" w:type="pct"/>
            <w:vMerge/>
          </w:tcPr>
          <w:p w14:paraId="17CDCF57"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4D9809EE"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5CC1DAAF" w14:textId="77777777" w:rsidR="00257B40" w:rsidRPr="00C53EEF" w:rsidRDefault="00257B40" w:rsidP="003426F3">
            <w:pPr>
              <w:rPr>
                <w:rFonts w:cs="Arial"/>
                <w:sz w:val="16"/>
                <w:szCs w:val="16"/>
              </w:rPr>
            </w:pPr>
          </w:p>
        </w:tc>
        <w:tc>
          <w:tcPr>
            <w:tcW w:w="2494" w:type="pct"/>
            <w:shd w:val="clear" w:color="auto" w:fill="auto"/>
            <w:vAlign w:val="center"/>
          </w:tcPr>
          <w:p w14:paraId="13EF42A5" w14:textId="77777777" w:rsidR="00257B40" w:rsidRPr="00C53EEF" w:rsidRDefault="00257B40" w:rsidP="003426F3">
            <w:pPr>
              <w:rPr>
                <w:rFonts w:cs="Arial"/>
                <w:sz w:val="16"/>
                <w:szCs w:val="16"/>
              </w:rPr>
            </w:pPr>
            <w:r w:rsidRPr="00C53EEF">
              <w:rPr>
                <w:rFonts w:cs="Arial"/>
                <w:sz w:val="16"/>
                <w:szCs w:val="16"/>
              </w:rPr>
              <w:t xml:space="preserve">ANTIMICROBIANO </w:t>
            </w:r>
          </w:p>
        </w:tc>
      </w:tr>
      <w:tr w:rsidR="00257B40" w:rsidRPr="00C53EEF" w14:paraId="44A929E2" w14:textId="77777777" w:rsidTr="00D154FC">
        <w:trPr>
          <w:trHeight w:val="20"/>
        </w:trPr>
        <w:tc>
          <w:tcPr>
            <w:tcW w:w="443" w:type="pct"/>
            <w:vMerge/>
          </w:tcPr>
          <w:p w14:paraId="0EDA0126"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5C6ACF2B"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089A7F96" w14:textId="77777777" w:rsidR="00257B40" w:rsidRPr="00C53EEF" w:rsidRDefault="00257B40" w:rsidP="003426F3">
            <w:pPr>
              <w:rPr>
                <w:rFonts w:cs="Arial"/>
                <w:sz w:val="16"/>
                <w:szCs w:val="16"/>
              </w:rPr>
            </w:pPr>
          </w:p>
        </w:tc>
        <w:tc>
          <w:tcPr>
            <w:tcW w:w="2494" w:type="pct"/>
            <w:shd w:val="clear" w:color="auto" w:fill="auto"/>
            <w:vAlign w:val="center"/>
          </w:tcPr>
          <w:p w14:paraId="2A1D649A" w14:textId="77777777" w:rsidR="00257B40" w:rsidRPr="00C53EEF" w:rsidRDefault="00257B40" w:rsidP="003426F3">
            <w:pPr>
              <w:rPr>
                <w:rFonts w:cs="Arial"/>
                <w:sz w:val="16"/>
                <w:szCs w:val="16"/>
              </w:rPr>
            </w:pPr>
            <w:r w:rsidRPr="00C53EEF">
              <w:rPr>
                <w:rFonts w:cs="Arial"/>
                <w:sz w:val="16"/>
                <w:szCs w:val="16"/>
              </w:rPr>
              <w:t>APOYO TECNOLÓGICO DE BOMBAS DE ASPERSIÓN</w:t>
            </w:r>
          </w:p>
        </w:tc>
      </w:tr>
      <w:tr w:rsidR="00257B40" w:rsidRPr="00C53EEF" w14:paraId="428E18EF" w14:textId="77777777" w:rsidTr="00D154FC">
        <w:trPr>
          <w:trHeight w:val="20"/>
        </w:trPr>
        <w:tc>
          <w:tcPr>
            <w:tcW w:w="443" w:type="pct"/>
            <w:vMerge/>
          </w:tcPr>
          <w:p w14:paraId="28B896F3"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4C83A591"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71739BD7" w14:textId="77777777" w:rsidR="00257B40" w:rsidRPr="00C53EEF" w:rsidRDefault="00257B40" w:rsidP="003426F3">
            <w:pPr>
              <w:rPr>
                <w:rFonts w:cs="Arial"/>
                <w:sz w:val="16"/>
                <w:szCs w:val="16"/>
              </w:rPr>
            </w:pPr>
          </w:p>
        </w:tc>
        <w:tc>
          <w:tcPr>
            <w:tcW w:w="2494" w:type="pct"/>
            <w:shd w:val="clear" w:color="auto" w:fill="auto"/>
            <w:vAlign w:val="center"/>
          </w:tcPr>
          <w:p w14:paraId="7B2E8415" w14:textId="77777777" w:rsidR="00257B40" w:rsidRPr="00C53EEF" w:rsidRDefault="00257B40" w:rsidP="003426F3">
            <w:pPr>
              <w:rPr>
                <w:rFonts w:cs="Arial"/>
                <w:sz w:val="16"/>
                <w:szCs w:val="16"/>
              </w:rPr>
            </w:pPr>
            <w:r w:rsidRPr="00C53EEF">
              <w:rPr>
                <w:rFonts w:cs="Arial"/>
                <w:sz w:val="16"/>
                <w:szCs w:val="16"/>
              </w:rPr>
              <w:t>ENVASE PLÁSTICO EN GALÓN MÍNIMO DE 3.750 ML</w:t>
            </w:r>
          </w:p>
        </w:tc>
      </w:tr>
      <w:tr w:rsidR="00257B40" w:rsidRPr="00C53EEF" w14:paraId="1B7DFFB1" w14:textId="77777777" w:rsidTr="00D154FC">
        <w:trPr>
          <w:trHeight w:val="20"/>
        </w:trPr>
        <w:tc>
          <w:tcPr>
            <w:tcW w:w="443" w:type="pct"/>
            <w:vMerge/>
          </w:tcPr>
          <w:p w14:paraId="605F53AD"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4419FF4B"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3463CC38" w14:textId="77777777" w:rsidR="00257B40" w:rsidRPr="00C53EEF" w:rsidRDefault="00257B40" w:rsidP="003426F3">
            <w:pPr>
              <w:rPr>
                <w:rFonts w:cs="Arial"/>
                <w:sz w:val="16"/>
                <w:szCs w:val="16"/>
              </w:rPr>
            </w:pPr>
          </w:p>
        </w:tc>
        <w:tc>
          <w:tcPr>
            <w:tcW w:w="2494" w:type="pct"/>
            <w:shd w:val="clear" w:color="auto" w:fill="auto"/>
            <w:vAlign w:val="center"/>
          </w:tcPr>
          <w:p w14:paraId="739E505D" w14:textId="77777777" w:rsidR="00257B40" w:rsidRPr="00C53EEF" w:rsidRDefault="00257B40" w:rsidP="003426F3">
            <w:pPr>
              <w:rPr>
                <w:rFonts w:cs="Arial"/>
                <w:sz w:val="16"/>
                <w:szCs w:val="16"/>
              </w:rPr>
            </w:pPr>
            <w:r w:rsidRPr="00C53EEF">
              <w:rPr>
                <w:rFonts w:cs="Arial"/>
                <w:sz w:val="16"/>
                <w:szCs w:val="16"/>
              </w:rPr>
              <w:t>PROPORCIONA UN MEDIO HÚMEDO QUE ESTIMULA LOS MECANISMOS DE GRANULACIÓN Y EPITELIZACIÓN NATURALES</w:t>
            </w:r>
          </w:p>
        </w:tc>
      </w:tr>
      <w:tr w:rsidR="00257B40" w:rsidRPr="00C53EEF" w14:paraId="78FD89F8" w14:textId="77777777" w:rsidTr="00D154FC">
        <w:trPr>
          <w:trHeight w:val="20"/>
        </w:trPr>
        <w:tc>
          <w:tcPr>
            <w:tcW w:w="443" w:type="pct"/>
            <w:vMerge w:val="restart"/>
            <w:vAlign w:val="center"/>
          </w:tcPr>
          <w:p w14:paraId="4BC6DF2D" w14:textId="603A61E6" w:rsidR="00257B40" w:rsidRPr="00C53EEF" w:rsidRDefault="00257B40" w:rsidP="003426F3">
            <w:pPr>
              <w:jc w:val="center"/>
              <w:rPr>
                <w:rFonts w:cs="Arial"/>
                <w:sz w:val="16"/>
                <w:szCs w:val="16"/>
              </w:rPr>
            </w:pPr>
            <w:r w:rsidRPr="00C53EEF">
              <w:rPr>
                <w:rFonts w:cs="Arial"/>
                <w:sz w:val="16"/>
                <w:szCs w:val="16"/>
              </w:rPr>
              <w:t>20</w:t>
            </w:r>
          </w:p>
        </w:tc>
        <w:tc>
          <w:tcPr>
            <w:tcW w:w="1602" w:type="pct"/>
            <w:vMerge w:val="restart"/>
            <w:shd w:val="clear" w:color="auto" w:fill="auto"/>
            <w:vAlign w:val="center"/>
            <w:hideMark/>
          </w:tcPr>
          <w:p w14:paraId="276C8BD4" w14:textId="77777777" w:rsidR="00257B40" w:rsidRPr="00C53EEF" w:rsidRDefault="00257B40" w:rsidP="003426F3">
            <w:pPr>
              <w:rPr>
                <w:rFonts w:cs="Arial"/>
                <w:sz w:val="16"/>
                <w:szCs w:val="16"/>
              </w:rPr>
            </w:pPr>
            <w:r w:rsidRPr="00C53EEF">
              <w:rPr>
                <w:rFonts w:cs="Arial"/>
                <w:sz w:val="16"/>
                <w:szCs w:val="16"/>
              </w:rPr>
              <w:t>GASA  CON EXTRACTO ACUOSO DE TRITICUM VULGARE AL  15%  10X10 CMS</w:t>
            </w:r>
          </w:p>
        </w:tc>
        <w:tc>
          <w:tcPr>
            <w:tcW w:w="462" w:type="pct"/>
            <w:vMerge w:val="restart"/>
            <w:shd w:val="clear" w:color="auto" w:fill="auto"/>
            <w:vAlign w:val="center"/>
            <w:hideMark/>
          </w:tcPr>
          <w:p w14:paraId="0A3D0CA0" w14:textId="77777777" w:rsidR="00257B40" w:rsidRPr="00C53EEF" w:rsidRDefault="00257B40" w:rsidP="003426F3">
            <w:pPr>
              <w:jc w:val="center"/>
              <w:rPr>
                <w:rFonts w:cs="Arial"/>
                <w:sz w:val="16"/>
                <w:szCs w:val="16"/>
              </w:rPr>
            </w:pPr>
            <w:r w:rsidRPr="00C53EEF">
              <w:rPr>
                <w:rFonts w:cs="Arial"/>
                <w:sz w:val="16"/>
                <w:szCs w:val="16"/>
              </w:rPr>
              <w:t>GALON</w:t>
            </w:r>
          </w:p>
        </w:tc>
        <w:tc>
          <w:tcPr>
            <w:tcW w:w="2494" w:type="pct"/>
            <w:shd w:val="clear" w:color="auto" w:fill="auto"/>
            <w:vAlign w:val="center"/>
          </w:tcPr>
          <w:p w14:paraId="631A09F9" w14:textId="77777777" w:rsidR="00257B40" w:rsidRPr="00C53EEF" w:rsidRDefault="00257B40" w:rsidP="003426F3">
            <w:pPr>
              <w:rPr>
                <w:rFonts w:cs="Arial"/>
                <w:sz w:val="16"/>
                <w:szCs w:val="16"/>
              </w:rPr>
            </w:pPr>
            <w:r w:rsidRPr="00C53EEF">
              <w:rPr>
                <w:rFonts w:cs="Arial"/>
                <w:sz w:val="16"/>
                <w:szCs w:val="16"/>
              </w:rPr>
              <w:t xml:space="preserve">CADA GASA ESTA IMPREGNADA CON 4 G APROXIMADAMENTE DE CREMA FITOSTIMOLINE. </w:t>
            </w:r>
          </w:p>
        </w:tc>
      </w:tr>
      <w:tr w:rsidR="00257B40" w:rsidRPr="00C53EEF" w14:paraId="242D7977" w14:textId="77777777" w:rsidTr="00D154FC">
        <w:trPr>
          <w:trHeight w:val="20"/>
        </w:trPr>
        <w:tc>
          <w:tcPr>
            <w:tcW w:w="443" w:type="pct"/>
            <w:vMerge/>
          </w:tcPr>
          <w:p w14:paraId="31A2DA3E"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4F9B4CC5"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13DD1004" w14:textId="77777777" w:rsidR="00257B40" w:rsidRPr="00C53EEF" w:rsidRDefault="00257B40" w:rsidP="003426F3">
            <w:pPr>
              <w:rPr>
                <w:rFonts w:cs="Arial"/>
                <w:sz w:val="16"/>
                <w:szCs w:val="16"/>
              </w:rPr>
            </w:pPr>
          </w:p>
        </w:tc>
        <w:tc>
          <w:tcPr>
            <w:tcW w:w="2494" w:type="pct"/>
            <w:shd w:val="clear" w:color="auto" w:fill="auto"/>
            <w:vAlign w:val="center"/>
          </w:tcPr>
          <w:p w14:paraId="22BC12E4" w14:textId="77777777" w:rsidR="00257B40" w:rsidRPr="00C53EEF" w:rsidRDefault="00257B40" w:rsidP="003426F3">
            <w:pPr>
              <w:rPr>
                <w:rFonts w:cs="Arial"/>
                <w:sz w:val="16"/>
                <w:szCs w:val="16"/>
              </w:rPr>
            </w:pPr>
            <w:r w:rsidRPr="00C53EEF">
              <w:rPr>
                <w:rFonts w:cs="Arial"/>
                <w:sz w:val="16"/>
                <w:szCs w:val="16"/>
              </w:rPr>
              <w:t xml:space="preserve">CONTIENE EXTRACTO DE TRITICUM VULGARE </w:t>
            </w:r>
          </w:p>
        </w:tc>
      </w:tr>
      <w:tr w:rsidR="00257B40" w:rsidRPr="00C53EEF" w14:paraId="11B01BA4" w14:textId="77777777" w:rsidTr="00D154FC">
        <w:trPr>
          <w:trHeight w:val="20"/>
        </w:trPr>
        <w:tc>
          <w:tcPr>
            <w:tcW w:w="443" w:type="pct"/>
            <w:vAlign w:val="center"/>
          </w:tcPr>
          <w:p w14:paraId="7F998C63" w14:textId="5F82DAD6" w:rsidR="00257B40" w:rsidRPr="00C53EEF" w:rsidRDefault="00257B40" w:rsidP="003426F3">
            <w:pPr>
              <w:jc w:val="center"/>
              <w:rPr>
                <w:rFonts w:cs="Arial"/>
                <w:sz w:val="16"/>
                <w:szCs w:val="16"/>
              </w:rPr>
            </w:pPr>
            <w:r w:rsidRPr="00C53EEF">
              <w:rPr>
                <w:rFonts w:cs="Arial"/>
                <w:sz w:val="16"/>
                <w:szCs w:val="16"/>
              </w:rPr>
              <w:t>21</w:t>
            </w:r>
          </w:p>
        </w:tc>
        <w:tc>
          <w:tcPr>
            <w:tcW w:w="1602" w:type="pct"/>
            <w:shd w:val="clear" w:color="auto" w:fill="auto"/>
            <w:vAlign w:val="center"/>
            <w:hideMark/>
          </w:tcPr>
          <w:p w14:paraId="40ABC114" w14:textId="77777777" w:rsidR="00257B40" w:rsidRPr="00C53EEF" w:rsidRDefault="00257B40" w:rsidP="003426F3">
            <w:pPr>
              <w:rPr>
                <w:rFonts w:cs="Arial"/>
                <w:sz w:val="16"/>
                <w:szCs w:val="16"/>
              </w:rPr>
            </w:pPr>
            <w:r w:rsidRPr="00C53EEF">
              <w:rPr>
                <w:rFonts w:cs="Arial"/>
                <w:sz w:val="16"/>
                <w:szCs w:val="16"/>
              </w:rPr>
              <w:t>GEL ELECTROCONDUCTIVO PARA EKG</w:t>
            </w:r>
          </w:p>
        </w:tc>
        <w:tc>
          <w:tcPr>
            <w:tcW w:w="462" w:type="pct"/>
            <w:shd w:val="clear" w:color="auto" w:fill="auto"/>
            <w:vAlign w:val="center"/>
            <w:hideMark/>
          </w:tcPr>
          <w:p w14:paraId="181AF3B6" w14:textId="77777777" w:rsidR="00257B40" w:rsidRPr="00C53EEF" w:rsidRDefault="00257B40"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bottom"/>
          </w:tcPr>
          <w:p w14:paraId="5D043F9E" w14:textId="77777777" w:rsidR="00257B40" w:rsidRPr="00C53EEF" w:rsidRDefault="00257B40" w:rsidP="003426F3">
            <w:pPr>
              <w:rPr>
                <w:rFonts w:cs="Arial"/>
                <w:sz w:val="16"/>
                <w:szCs w:val="16"/>
              </w:rPr>
            </w:pPr>
            <w:r w:rsidRPr="00C53EEF">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14:paraId="07097A93" w14:textId="77777777" w:rsidR="00257B40" w:rsidRPr="00C53EEF" w:rsidRDefault="00257B40" w:rsidP="003426F3">
            <w:pPr>
              <w:rPr>
                <w:rFonts w:cs="Arial"/>
                <w:sz w:val="16"/>
                <w:szCs w:val="16"/>
              </w:rPr>
            </w:pPr>
            <w:r w:rsidRPr="00C53EEF">
              <w:rPr>
                <w:rFonts w:cs="Arial"/>
                <w:sz w:val="16"/>
                <w:szCs w:val="16"/>
              </w:rPr>
              <w:t>CONTIENE UN POLIMERO QUE EVITA SU ABSORCION, NO IRRITA NI MANCHA LA PIEL; NO CONTIENE GRASAS NI ACEITES.</w:t>
            </w:r>
          </w:p>
        </w:tc>
      </w:tr>
      <w:tr w:rsidR="00257B40" w:rsidRPr="00C53EEF" w14:paraId="1F6C99E0" w14:textId="77777777" w:rsidTr="00D154FC">
        <w:trPr>
          <w:trHeight w:val="20"/>
        </w:trPr>
        <w:tc>
          <w:tcPr>
            <w:tcW w:w="443" w:type="pct"/>
            <w:vMerge w:val="restart"/>
            <w:vAlign w:val="center"/>
          </w:tcPr>
          <w:p w14:paraId="2C212BEF" w14:textId="1366911C" w:rsidR="00257B40" w:rsidRPr="00C53EEF" w:rsidRDefault="00257B40" w:rsidP="003426F3">
            <w:pPr>
              <w:jc w:val="center"/>
              <w:rPr>
                <w:rFonts w:cs="Arial"/>
                <w:sz w:val="16"/>
                <w:szCs w:val="16"/>
              </w:rPr>
            </w:pPr>
            <w:r w:rsidRPr="00C53EEF">
              <w:rPr>
                <w:rFonts w:cs="Arial"/>
                <w:sz w:val="16"/>
                <w:szCs w:val="16"/>
              </w:rPr>
              <w:t>22</w:t>
            </w:r>
          </w:p>
        </w:tc>
        <w:tc>
          <w:tcPr>
            <w:tcW w:w="1602" w:type="pct"/>
            <w:vMerge w:val="restart"/>
            <w:shd w:val="clear" w:color="auto" w:fill="auto"/>
            <w:vAlign w:val="center"/>
            <w:hideMark/>
          </w:tcPr>
          <w:p w14:paraId="0F9F42FF" w14:textId="77777777" w:rsidR="00257B40" w:rsidRPr="00C53EEF" w:rsidRDefault="00257B40" w:rsidP="003426F3">
            <w:pPr>
              <w:rPr>
                <w:rFonts w:cs="Arial"/>
                <w:sz w:val="16"/>
                <w:szCs w:val="16"/>
              </w:rPr>
            </w:pPr>
            <w:r w:rsidRPr="00C53EEF">
              <w:rPr>
                <w:rFonts w:cs="Arial"/>
                <w:sz w:val="16"/>
                <w:szCs w:val="16"/>
              </w:rPr>
              <w:t>GLUTARALDEHIDO 2%</w:t>
            </w:r>
          </w:p>
        </w:tc>
        <w:tc>
          <w:tcPr>
            <w:tcW w:w="462" w:type="pct"/>
            <w:vMerge w:val="restart"/>
            <w:shd w:val="clear" w:color="auto" w:fill="auto"/>
            <w:vAlign w:val="center"/>
            <w:hideMark/>
          </w:tcPr>
          <w:p w14:paraId="6BD9FBF0" w14:textId="77777777" w:rsidR="00257B40" w:rsidRPr="00C53EEF" w:rsidRDefault="00257B40" w:rsidP="003426F3">
            <w:pPr>
              <w:jc w:val="center"/>
              <w:rPr>
                <w:rFonts w:cs="Arial"/>
                <w:sz w:val="16"/>
                <w:szCs w:val="16"/>
              </w:rPr>
            </w:pPr>
            <w:r w:rsidRPr="00C53EEF">
              <w:rPr>
                <w:rFonts w:cs="Arial"/>
                <w:sz w:val="16"/>
                <w:szCs w:val="16"/>
              </w:rPr>
              <w:t>GALON</w:t>
            </w:r>
          </w:p>
        </w:tc>
        <w:tc>
          <w:tcPr>
            <w:tcW w:w="2494" w:type="pct"/>
            <w:shd w:val="clear" w:color="auto" w:fill="auto"/>
            <w:vAlign w:val="center"/>
          </w:tcPr>
          <w:p w14:paraId="24A31515" w14:textId="77777777" w:rsidR="00257B40" w:rsidRPr="00C53EEF" w:rsidRDefault="00257B40" w:rsidP="003426F3">
            <w:pPr>
              <w:rPr>
                <w:rFonts w:cs="Arial"/>
                <w:color w:val="000000"/>
                <w:sz w:val="16"/>
                <w:szCs w:val="16"/>
              </w:rPr>
            </w:pPr>
            <w:r w:rsidRPr="00C53EEF">
              <w:rPr>
                <w:rFonts w:cs="Arial"/>
                <w:color w:val="000000"/>
                <w:sz w:val="16"/>
                <w:szCs w:val="16"/>
                <w:lang w:val="es-CO"/>
              </w:rPr>
              <w:t>SOLUCIÓN DESINFECTANTE, GALÓN POR 3.850 ml VOLUMEN MÍNIMO</w:t>
            </w:r>
          </w:p>
        </w:tc>
      </w:tr>
      <w:tr w:rsidR="00257B40" w:rsidRPr="00C53EEF" w14:paraId="612DA454" w14:textId="77777777" w:rsidTr="00D154FC">
        <w:trPr>
          <w:trHeight w:val="20"/>
        </w:trPr>
        <w:tc>
          <w:tcPr>
            <w:tcW w:w="443" w:type="pct"/>
            <w:vMerge/>
          </w:tcPr>
          <w:p w14:paraId="2457F8A6"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5DEABCB6"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11568C1B" w14:textId="77777777" w:rsidR="00257B40" w:rsidRPr="00C53EEF" w:rsidRDefault="00257B40" w:rsidP="003426F3">
            <w:pPr>
              <w:rPr>
                <w:rFonts w:cs="Arial"/>
                <w:sz w:val="16"/>
                <w:szCs w:val="16"/>
              </w:rPr>
            </w:pPr>
          </w:p>
        </w:tc>
        <w:tc>
          <w:tcPr>
            <w:tcW w:w="2494" w:type="pct"/>
            <w:shd w:val="clear" w:color="auto" w:fill="auto"/>
            <w:vAlign w:val="center"/>
          </w:tcPr>
          <w:p w14:paraId="40499032" w14:textId="77777777" w:rsidR="00257B40" w:rsidRPr="00C53EEF" w:rsidRDefault="00257B40" w:rsidP="003426F3">
            <w:pPr>
              <w:rPr>
                <w:rFonts w:cs="Arial"/>
                <w:color w:val="000000"/>
                <w:sz w:val="16"/>
                <w:szCs w:val="16"/>
              </w:rPr>
            </w:pPr>
            <w:r w:rsidRPr="00C53EEF">
              <w:rPr>
                <w:rFonts w:cs="Arial"/>
                <w:color w:val="000000"/>
                <w:sz w:val="16"/>
                <w:szCs w:val="16"/>
                <w:lang w:val="es-CO"/>
              </w:rPr>
              <w:t>VIDA ÚTIL DE LA SOLUCIÓN ACTIVADA DE 14 A 28 DÍAS</w:t>
            </w:r>
          </w:p>
        </w:tc>
      </w:tr>
      <w:tr w:rsidR="00257B40" w:rsidRPr="00C53EEF" w14:paraId="721C6B83" w14:textId="77777777" w:rsidTr="00D154FC">
        <w:trPr>
          <w:trHeight w:val="20"/>
        </w:trPr>
        <w:tc>
          <w:tcPr>
            <w:tcW w:w="443" w:type="pct"/>
            <w:vMerge/>
          </w:tcPr>
          <w:p w14:paraId="2F062660"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19FAEE05"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4A89F1AF" w14:textId="77777777" w:rsidR="00257B40" w:rsidRPr="00C53EEF" w:rsidRDefault="00257B40" w:rsidP="003426F3">
            <w:pPr>
              <w:rPr>
                <w:rFonts w:cs="Arial"/>
                <w:sz w:val="16"/>
                <w:szCs w:val="16"/>
              </w:rPr>
            </w:pPr>
          </w:p>
        </w:tc>
        <w:tc>
          <w:tcPr>
            <w:tcW w:w="2494" w:type="pct"/>
            <w:shd w:val="clear" w:color="auto" w:fill="auto"/>
            <w:vAlign w:val="center"/>
          </w:tcPr>
          <w:p w14:paraId="2909A56F" w14:textId="77777777" w:rsidR="00257B40" w:rsidRPr="00C53EEF" w:rsidRDefault="00257B40" w:rsidP="003426F3">
            <w:pPr>
              <w:rPr>
                <w:rFonts w:cs="Arial"/>
                <w:sz w:val="16"/>
                <w:szCs w:val="16"/>
              </w:rPr>
            </w:pPr>
            <w:r w:rsidRPr="00C53EEF">
              <w:rPr>
                <w:rFonts w:cs="Arial"/>
                <w:sz w:val="16"/>
                <w:szCs w:val="16"/>
              </w:rPr>
              <w:t>PRODUCTO ESTÉRIL</w:t>
            </w:r>
          </w:p>
        </w:tc>
      </w:tr>
      <w:tr w:rsidR="00257B40" w:rsidRPr="00C53EEF" w14:paraId="059A1D06" w14:textId="77777777" w:rsidTr="00D154FC">
        <w:trPr>
          <w:trHeight w:val="20"/>
        </w:trPr>
        <w:tc>
          <w:tcPr>
            <w:tcW w:w="443" w:type="pct"/>
            <w:vMerge w:val="restart"/>
            <w:vAlign w:val="center"/>
          </w:tcPr>
          <w:p w14:paraId="475578C6" w14:textId="0CC6F91C" w:rsidR="00257B40" w:rsidRPr="00C53EEF" w:rsidRDefault="00257B40" w:rsidP="00AA21E2">
            <w:pPr>
              <w:jc w:val="center"/>
              <w:rPr>
                <w:rFonts w:cs="Arial"/>
                <w:sz w:val="16"/>
                <w:szCs w:val="16"/>
              </w:rPr>
            </w:pPr>
            <w:r w:rsidRPr="00C53EEF">
              <w:rPr>
                <w:rFonts w:cs="Arial"/>
                <w:sz w:val="16"/>
                <w:szCs w:val="16"/>
              </w:rPr>
              <w:t>2</w:t>
            </w:r>
            <w:r w:rsidR="00AA21E2" w:rsidRPr="00C53EEF">
              <w:rPr>
                <w:rFonts w:cs="Arial"/>
                <w:sz w:val="16"/>
                <w:szCs w:val="16"/>
              </w:rPr>
              <w:t>3</w:t>
            </w:r>
          </w:p>
        </w:tc>
        <w:tc>
          <w:tcPr>
            <w:tcW w:w="1602" w:type="pct"/>
            <w:vMerge w:val="restart"/>
            <w:shd w:val="clear" w:color="auto" w:fill="auto"/>
            <w:vAlign w:val="center"/>
            <w:hideMark/>
          </w:tcPr>
          <w:p w14:paraId="35072B42" w14:textId="77777777" w:rsidR="00257B40" w:rsidRPr="00C53EEF" w:rsidRDefault="00257B40" w:rsidP="003426F3">
            <w:pPr>
              <w:rPr>
                <w:rFonts w:cs="Arial"/>
                <w:sz w:val="16"/>
                <w:szCs w:val="16"/>
              </w:rPr>
            </w:pPr>
            <w:r w:rsidRPr="00C53EEF">
              <w:rPr>
                <w:rFonts w:cs="Arial"/>
                <w:sz w:val="16"/>
                <w:szCs w:val="16"/>
              </w:rPr>
              <w:t>HEMOSTATICO ABSORBIBLE DE 7 X 5 X 1   (ESPONJA)</w:t>
            </w:r>
          </w:p>
        </w:tc>
        <w:tc>
          <w:tcPr>
            <w:tcW w:w="462" w:type="pct"/>
            <w:vMerge w:val="restart"/>
            <w:shd w:val="clear" w:color="auto" w:fill="auto"/>
            <w:vAlign w:val="center"/>
            <w:hideMark/>
          </w:tcPr>
          <w:p w14:paraId="6F1348F5" w14:textId="77777777" w:rsidR="00257B40" w:rsidRPr="00C53EEF" w:rsidRDefault="00257B40"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51E2D1DE" w14:textId="77777777" w:rsidR="00257B40" w:rsidRPr="00C53EEF" w:rsidRDefault="00257B40" w:rsidP="003426F3">
            <w:pPr>
              <w:rPr>
                <w:rFonts w:cs="Arial"/>
                <w:sz w:val="16"/>
                <w:szCs w:val="16"/>
              </w:rPr>
            </w:pPr>
            <w:r w:rsidRPr="00C53EEF">
              <w:rPr>
                <w:rFonts w:cs="Arial"/>
                <w:sz w:val="16"/>
                <w:szCs w:val="16"/>
                <w:lang w:eastAsia="es-CO"/>
              </w:rPr>
              <w:t>CELULOSA OXIDADA REGENERADA CON EFECTO HEMOSTÁTICO</w:t>
            </w:r>
          </w:p>
        </w:tc>
      </w:tr>
      <w:tr w:rsidR="00257B40" w:rsidRPr="00C53EEF" w14:paraId="66D78BD5" w14:textId="77777777" w:rsidTr="00D154FC">
        <w:trPr>
          <w:trHeight w:val="20"/>
        </w:trPr>
        <w:tc>
          <w:tcPr>
            <w:tcW w:w="443" w:type="pct"/>
            <w:vMerge/>
          </w:tcPr>
          <w:p w14:paraId="04582DD3" w14:textId="77777777" w:rsidR="00257B40" w:rsidRPr="00C53EEF" w:rsidRDefault="00257B40" w:rsidP="003426F3">
            <w:pPr>
              <w:rPr>
                <w:rFonts w:cs="Arial"/>
                <w:sz w:val="16"/>
                <w:szCs w:val="16"/>
                <w:highlight w:val="yellow"/>
              </w:rPr>
            </w:pPr>
          </w:p>
        </w:tc>
        <w:tc>
          <w:tcPr>
            <w:tcW w:w="1602" w:type="pct"/>
            <w:vMerge/>
            <w:shd w:val="clear" w:color="auto" w:fill="auto"/>
            <w:vAlign w:val="center"/>
            <w:hideMark/>
          </w:tcPr>
          <w:p w14:paraId="45E2A56F" w14:textId="77777777" w:rsidR="00257B40" w:rsidRPr="00C53EEF" w:rsidRDefault="00257B40" w:rsidP="003426F3">
            <w:pPr>
              <w:rPr>
                <w:rFonts w:cs="Arial"/>
                <w:sz w:val="16"/>
                <w:szCs w:val="16"/>
                <w:highlight w:val="yellow"/>
              </w:rPr>
            </w:pPr>
          </w:p>
        </w:tc>
        <w:tc>
          <w:tcPr>
            <w:tcW w:w="462" w:type="pct"/>
            <w:vMerge/>
            <w:shd w:val="clear" w:color="auto" w:fill="auto"/>
            <w:vAlign w:val="center"/>
            <w:hideMark/>
          </w:tcPr>
          <w:p w14:paraId="22F16C7E" w14:textId="77777777" w:rsidR="00257B40" w:rsidRPr="00C53EEF" w:rsidRDefault="00257B40" w:rsidP="003426F3">
            <w:pPr>
              <w:rPr>
                <w:rFonts w:cs="Arial"/>
                <w:sz w:val="16"/>
                <w:szCs w:val="16"/>
              </w:rPr>
            </w:pPr>
          </w:p>
        </w:tc>
        <w:tc>
          <w:tcPr>
            <w:tcW w:w="2494" w:type="pct"/>
            <w:shd w:val="clear" w:color="auto" w:fill="auto"/>
            <w:vAlign w:val="center"/>
          </w:tcPr>
          <w:p w14:paraId="22DBD718" w14:textId="77777777" w:rsidR="00257B40" w:rsidRPr="00C53EEF" w:rsidRDefault="00257B40" w:rsidP="003426F3">
            <w:pPr>
              <w:rPr>
                <w:rFonts w:cs="Arial"/>
                <w:sz w:val="16"/>
                <w:szCs w:val="16"/>
              </w:rPr>
            </w:pPr>
            <w:r w:rsidRPr="00C53EEF">
              <w:rPr>
                <w:rFonts w:cs="Arial"/>
                <w:sz w:val="16"/>
                <w:szCs w:val="16"/>
                <w:lang w:eastAsia="es-CO"/>
              </w:rPr>
              <w:t>DIMENSIONES: 7 X 5 X 1 CM EN ESPONJA</w:t>
            </w:r>
          </w:p>
        </w:tc>
      </w:tr>
      <w:tr w:rsidR="00257B40" w:rsidRPr="00C53EEF" w14:paraId="406DD753" w14:textId="77777777" w:rsidTr="00D154FC">
        <w:trPr>
          <w:trHeight w:val="20"/>
        </w:trPr>
        <w:tc>
          <w:tcPr>
            <w:tcW w:w="443" w:type="pct"/>
            <w:vMerge/>
          </w:tcPr>
          <w:p w14:paraId="761C5B98" w14:textId="77777777" w:rsidR="00257B40" w:rsidRPr="00C53EEF" w:rsidRDefault="00257B40" w:rsidP="003426F3">
            <w:pPr>
              <w:rPr>
                <w:rFonts w:cs="Arial"/>
                <w:sz w:val="16"/>
                <w:szCs w:val="16"/>
                <w:highlight w:val="yellow"/>
              </w:rPr>
            </w:pPr>
          </w:p>
        </w:tc>
        <w:tc>
          <w:tcPr>
            <w:tcW w:w="1602" w:type="pct"/>
            <w:vMerge/>
            <w:shd w:val="clear" w:color="auto" w:fill="auto"/>
            <w:vAlign w:val="center"/>
          </w:tcPr>
          <w:p w14:paraId="38F2C1AB" w14:textId="77777777" w:rsidR="00257B40" w:rsidRPr="00C53EEF" w:rsidRDefault="00257B40" w:rsidP="003426F3">
            <w:pPr>
              <w:rPr>
                <w:rFonts w:cs="Arial"/>
                <w:sz w:val="16"/>
                <w:szCs w:val="16"/>
                <w:highlight w:val="yellow"/>
              </w:rPr>
            </w:pPr>
          </w:p>
        </w:tc>
        <w:tc>
          <w:tcPr>
            <w:tcW w:w="462" w:type="pct"/>
            <w:vMerge/>
            <w:shd w:val="clear" w:color="auto" w:fill="auto"/>
            <w:vAlign w:val="center"/>
          </w:tcPr>
          <w:p w14:paraId="53FC82E1" w14:textId="77777777" w:rsidR="00257B40" w:rsidRPr="00C53EEF" w:rsidRDefault="00257B40" w:rsidP="003426F3">
            <w:pPr>
              <w:rPr>
                <w:rFonts w:cs="Arial"/>
                <w:sz w:val="16"/>
                <w:szCs w:val="16"/>
              </w:rPr>
            </w:pPr>
          </w:p>
        </w:tc>
        <w:tc>
          <w:tcPr>
            <w:tcW w:w="2494" w:type="pct"/>
            <w:shd w:val="clear" w:color="auto" w:fill="auto"/>
            <w:vAlign w:val="center"/>
          </w:tcPr>
          <w:p w14:paraId="1935CFB3" w14:textId="77777777" w:rsidR="00257B40" w:rsidRPr="00C53EEF" w:rsidRDefault="00257B40" w:rsidP="003426F3">
            <w:pPr>
              <w:rPr>
                <w:rFonts w:cs="Arial"/>
                <w:b/>
                <w:sz w:val="16"/>
                <w:szCs w:val="16"/>
              </w:rPr>
            </w:pPr>
            <w:r w:rsidRPr="00C53EEF">
              <w:rPr>
                <w:rFonts w:cs="Arial"/>
                <w:sz w:val="16"/>
                <w:szCs w:val="16"/>
                <w:lang w:eastAsia="es-CO"/>
              </w:rPr>
              <w:t>ES TOTALMENTE BIOABSORBIBLE: SE ABSORBE EN EL CUERPO ENTRE 2 Y 3 SEMANAS</w:t>
            </w:r>
          </w:p>
        </w:tc>
      </w:tr>
      <w:tr w:rsidR="00AA21E2" w:rsidRPr="00C53EEF" w14:paraId="564B5D84" w14:textId="77777777" w:rsidTr="00D154FC">
        <w:trPr>
          <w:trHeight w:val="20"/>
        </w:trPr>
        <w:tc>
          <w:tcPr>
            <w:tcW w:w="443" w:type="pct"/>
            <w:vMerge w:val="restart"/>
            <w:vAlign w:val="center"/>
          </w:tcPr>
          <w:p w14:paraId="46DF6DD7" w14:textId="484F4FC8" w:rsidR="00AA21E2" w:rsidRPr="00C53EEF" w:rsidRDefault="00AA21E2" w:rsidP="00AA21E2">
            <w:pPr>
              <w:jc w:val="center"/>
              <w:rPr>
                <w:rFonts w:cs="Arial"/>
                <w:sz w:val="16"/>
                <w:szCs w:val="16"/>
                <w:highlight w:val="yellow"/>
              </w:rPr>
            </w:pPr>
            <w:r w:rsidRPr="00C53EEF">
              <w:rPr>
                <w:rFonts w:cs="Arial"/>
                <w:sz w:val="16"/>
                <w:szCs w:val="16"/>
              </w:rPr>
              <w:t>24</w:t>
            </w:r>
          </w:p>
        </w:tc>
        <w:tc>
          <w:tcPr>
            <w:tcW w:w="1602" w:type="pct"/>
            <w:vMerge w:val="restart"/>
            <w:shd w:val="clear" w:color="auto" w:fill="auto"/>
            <w:vAlign w:val="center"/>
          </w:tcPr>
          <w:p w14:paraId="0485BAE8" w14:textId="78C8DC26" w:rsidR="00AA21E2" w:rsidRPr="00C53EEF" w:rsidRDefault="00AA21E2" w:rsidP="003426F3">
            <w:pPr>
              <w:rPr>
                <w:rFonts w:cs="Arial"/>
                <w:sz w:val="16"/>
                <w:szCs w:val="16"/>
              </w:rPr>
            </w:pPr>
            <w:r w:rsidRPr="00C53EEF">
              <w:rPr>
                <w:rFonts w:cs="Arial"/>
                <w:sz w:val="16"/>
                <w:szCs w:val="16"/>
              </w:rPr>
              <w:t>HIDROGEL PARA DEBRIDAMIENTO AUTOLITICO</w:t>
            </w:r>
          </w:p>
        </w:tc>
        <w:tc>
          <w:tcPr>
            <w:tcW w:w="462" w:type="pct"/>
            <w:vMerge w:val="restart"/>
            <w:shd w:val="clear" w:color="auto" w:fill="auto"/>
            <w:vAlign w:val="center"/>
          </w:tcPr>
          <w:p w14:paraId="19601C0B" w14:textId="4CB290F8" w:rsidR="00AA21E2" w:rsidRPr="00C53EEF" w:rsidRDefault="00AA21E2" w:rsidP="003426F3">
            <w:pPr>
              <w:rPr>
                <w:rFonts w:cs="Arial"/>
                <w:sz w:val="16"/>
                <w:szCs w:val="16"/>
              </w:rPr>
            </w:pPr>
            <w:r w:rsidRPr="00C53EEF">
              <w:rPr>
                <w:rFonts w:cs="Arial"/>
                <w:sz w:val="16"/>
                <w:szCs w:val="16"/>
              </w:rPr>
              <w:t>UNIDAD</w:t>
            </w:r>
          </w:p>
        </w:tc>
        <w:tc>
          <w:tcPr>
            <w:tcW w:w="2494" w:type="pct"/>
            <w:shd w:val="clear" w:color="auto" w:fill="auto"/>
            <w:vAlign w:val="center"/>
          </w:tcPr>
          <w:p w14:paraId="17208999" w14:textId="79705AF9" w:rsidR="00AA21E2" w:rsidRPr="00C53EEF" w:rsidRDefault="00AA21E2" w:rsidP="003426F3">
            <w:pPr>
              <w:rPr>
                <w:rFonts w:cs="Arial"/>
                <w:sz w:val="16"/>
                <w:szCs w:val="16"/>
              </w:rPr>
            </w:pPr>
            <w:r w:rsidRPr="00C53EEF">
              <w:rPr>
                <w:rFonts w:cs="Arial"/>
                <w:sz w:val="16"/>
                <w:szCs w:val="16"/>
              </w:rPr>
              <w:t>FAVORECE EL DESBRIDAMIENTO</w:t>
            </w:r>
          </w:p>
        </w:tc>
      </w:tr>
      <w:tr w:rsidR="00AA21E2" w:rsidRPr="00C53EEF" w14:paraId="0FC4A98F" w14:textId="77777777" w:rsidTr="00D154FC">
        <w:trPr>
          <w:trHeight w:val="20"/>
        </w:trPr>
        <w:tc>
          <w:tcPr>
            <w:tcW w:w="443" w:type="pct"/>
            <w:vMerge/>
          </w:tcPr>
          <w:p w14:paraId="244F6DDE"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6369A1E" w14:textId="77777777" w:rsidR="00AA21E2" w:rsidRPr="00C53EEF" w:rsidRDefault="00AA21E2" w:rsidP="003426F3">
            <w:pPr>
              <w:rPr>
                <w:rFonts w:cs="Arial"/>
                <w:sz w:val="16"/>
                <w:szCs w:val="16"/>
              </w:rPr>
            </w:pPr>
          </w:p>
        </w:tc>
        <w:tc>
          <w:tcPr>
            <w:tcW w:w="462" w:type="pct"/>
            <w:vMerge/>
            <w:shd w:val="clear" w:color="auto" w:fill="auto"/>
            <w:vAlign w:val="center"/>
          </w:tcPr>
          <w:p w14:paraId="47C33AC7" w14:textId="77777777" w:rsidR="00AA21E2" w:rsidRPr="00C53EEF" w:rsidRDefault="00AA21E2" w:rsidP="003426F3">
            <w:pPr>
              <w:rPr>
                <w:rFonts w:cs="Arial"/>
                <w:sz w:val="16"/>
                <w:szCs w:val="16"/>
              </w:rPr>
            </w:pPr>
          </w:p>
        </w:tc>
        <w:tc>
          <w:tcPr>
            <w:tcW w:w="2494" w:type="pct"/>
            <w:shd w:val="clear" w:color="auto" w:fill="auto"/>
            <w:vAlign w:val="center"/>
          </w:tcPr>
          <w:p w14:paraId="27B2C1E1" w14:textId="665EFD56" w:rsidR="00AA21E2" w:rsidRPr="00C53EEF" w:rsidRDefault="00AA21E2" w:rsidP="003426F3">
            <w:pPr>
              <w:rPr>
                <w:rFonts w:cs="Arial"/>
                <w:sz w:val="16"/>
                <w:szCs w:val="16"/>
              </w:rPr>
            </w:pPr>
            <w:r w:rsidRPr="00C53EEF">
              <w:rPr>
                <w:rFonts w:cs="Arial"/>
                <w:sz w:val="16"/>
                <w:szCs w:val="16"/>
              </w:rPr>
              <w:t>PRESENTACIÓN EN TUBO x 20 A 30 g</w:t>
            </w:r>
          </w:p>
        </w:tc>
      </w:tr>
      <w:tr w:rsidR="00AA21E2" w:rsidRPr="00C53EEF" w14:paraId="307AC14A" w14:textId="77777777" w:rsidTr="00D154FC">
        <w:trPr>
          <w:trHeight w:val="20"/>
        </w:trPr>
        <w:tc>
          <w:tcPr>
            <w:tcW w:w="443" w:type="pct"/>
            <w:vMerge/>
          </w:tcPr>
          <w:p w14:paraId="06A99E1B"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34232C67" w14:textId="77777777" w:rsidR="00AA21E2" w:rsidRPr="00C53EEF" w:rsidRDefault="00AA21E2" w:rsidP="003426F3">
            <w:pPr>
              <w:rPr>
                <w:rFonts w:cs="Arial"/>
                <w:sz w:val="16"/>
                <w:szCs w:val="16"/>
              </w:rPr>
            </w:pPr>
          </w:p>
        </w:tc>
        <w:tc>
          <w:tcPr>
            <w:tcW w:w="462" w:type="pct"/>
            <w:vMerge/>
            <w:shd w:val="clear" w:color="auto" w:fill="auto"/>
            <w:vAlign w:val="center"/>
          </w:tcPr>
          <w:p w14:paraId="446B46E8" w14:textId="77777777" w:rsidR="00AA21E2" w:rsidRPr="00C53EEF" w:rsidRDefault="00AA21E2" w:rsidP="003426F3">
            <w:pPr>
              <w:rPr>
                <w:rFonts w:cs="Arial"/>
                <w:sz w:val="16"/>
                <w:szCs w:val="16"/>
              </w:rPr>
            </w:pPr>
          </w:p>
        </w:tc>
        <w:tc>
          <w:tcPr>
            <w:tcW w:w="2494" w:type="pct"/>
            <w:shd w:val="clear" w:color="auto" w:fill="auto"/>
            <w:vAlign w:val="center"/>
          </w:tcPr>
          <w:p w14:paraId="628C03CD" w14:textId="6529C83F" w:rsidR="00AA21E2" w:rsidRPr="00C53EEF" w:rsidRDefault="00AA21E2" w:rsidP="003426F3">
            <w:pPr>
              <w:rPr>
                <w:rFonts w:cs="Arial"/>
                <w:sz w:val="16"/>
                <w:szCs w:val="16"/>
              </w:rPr>
            </w:pPr>
            <w:r w:rsidRPr="00C53EEF">
              <w:rPr>
                <w:rFonts w:cs="Arial"/>
                <w:sz w:val="16"/>
                <w:szCs w:val="16"/>
              </w:rPr>
              <w:t>EN EMPAQUE INDIVIDUAL</w:t>
            </w:r>
          </w:p>
        </w:tc>
      </w:tr>
      <w:tr w:rsidR="00AA21E2" w:rsidRPr="00C53EEF" w14:paraId="7CD57231" w14:textId="77777777" w:rsidTr="00D154FC">
        <w:trPr>
          <w:trHeight w:val="20"/>
        </w:trPr>
        <w:tc>
          <w:tcPr>
            <w:tcW w:w="443" w:type="pct"/>
            <w:vMerge w:val="restart"/>
            <w:vAlign w:val="center"/>
          </w:tcPr>
          <w:p w14:paraId="50EA6810" w14:textId="2D86AE24" w:rsidR="00AA21E2" w:rsidRPr="00C53EEF" w:rsidRDefault="00AA21E2" w:rsidP="00AA21E2">
            <w:pPr>
              <w:jc w:val="center"/>
              <w:rPr>
                <w:rFonts w:cs="Arial"/>
                <w:sz w:val="16"/>
                <w:szCs w:val="16"/>
              </w:rPr>
            </w:pPr>
            <w:r w:rsidRPr="00C53EEF">
              <w:rPr>
                <w:rFonts w:cs="Arial"/>
                <w:sz w:val="16"/>
                <w:szCs w:val="16"/>
              </w:rPr>
              <w:t>25</w:t>
            </w:r>
          </w:p>
        </w:tc>
        <w:tc>
          <w:tcPr>
            <w:tcW w:w="1602" w:type="pct"/>
            <w:vMerge w:val="restart"/>
            <w:shd w:val="clear" w:color="auto" w:fill="auto"/>
            <w:vAlign w:val="center"/>
            <w:hideMark/>
          </w:tcPr>
          <w:p w14:paraId="4BA710A4" w14:textId="77777777" w:rsidR="00AA21E2" w:rsidRPr="00C53EEF" w:rsidRDefault="00AA21E2" w:rsidP="003426F3">
            <w:pPr>
              <w:rPr>
                <w:rFonts w:cs="Arial"/>
                <w:sz w:val="16"/>
                <w:szCs w:val="16"/>
              </w:rPr>
            </w:pPr>
            <w:r w:rsidRPr="00C53EEF">
              <w:rPr>
                <w:rFonts w:cs="Arial"/>
                <w:sz w:val="16"/>
                <w:szCs w:val="16"/>
              </w:rPr>
              <w:t>JABON QUIRURGICO A BASE DE CLORHEXIDINA X 850 ml</w:t>
            </w:r>
          </w:p>
        </w:tc>
        <w:tc>
          <w:tcPr>
            <w:tcW w:w="462" w:type="pct"/>
            <w:vMerge w:val="restart"/>
            <w:shd w:val="clear" w:color="auto" w:fill="auto"/>
            <w:vAlign w:val="center"/>
            <w:hideMark/>
          </w:tcPr>
          <w:p w14:paraId="633653D2" w14:textId="77777777" w:rsidR="00AA21E2" w:rsidRPr="00C53EEF" w:rsidRDefault="00AA21E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363A7CE0" w14:textId="77777777" w:rsidR="00AA21E2" w:rsidRPr="00C53EEF" w:rsidRDefault="00AA21E2" w:rsidP="003426F3">
            <w:pPr>
              <w:rPr>
                <w:rFonts w:cs="Arial"/>
                <w:sz w:val="16"/>
                <w:szCs w:val="16"/>
              </w:rPr>
            </w:pPr>
            <w:r w:rsidRPr="00C53EEF">
              <w:rPr>
                <w:rFonts w:cs="Arial"/>
                <w:sz w:val="16"/>
                <w:szCs w:val="16"/>
              </w:rPr>
              <w:t>CERTIFICACIÓN DE VISCOSIDAD MÍNIMO DE 2000 CENTIPOISES</w:t>
            </w:r>
          </w:p>
        </w:tc>
      </w:tr>
      <w:tr w:rsidR="00AA21E2" w:rsidRPr="00C53EEF" w14:paraId="41728465" w14:textId="77777777" w:rsidTr="00D154FC">
        <w:trPr>
          <w:trHeight w:val="20"/>
        </w:trPr>
        <w:tc>
          <w:tcPr>
            <w:tcW w:w="443" w:type="pct"/>
            <w:vMerge/>
          </w:tcPr>
          <w:p w14:paraId="238AB352" w14:textId="77777777" w:rsidR="00AA21E2" w:rsidRPr="00C53EEF" w:rsidRDefault="00AA21E2" w:rsidP="003426F3">
            <w:pPr>
              <w:rPr>
                <w:rFonts w:cs="Arial"/>
                <w:sz w:val="16"/>
                <w:szCs w:val="16"/>
                <w:highlight w:val="yellow"/>
              </w:rPr>
            </w:pPr>
          </w:p>
        </w:tc>
        <w:tc>
          <w:tcPr>
            <w:tcW w:w="1602" w:type="pct"/>
            <w:vMerge/>
            <w:shd w:val="clear" w:color="auto" w:fill="auto"/>
            <w:vAlign w:val="center"/>
            <w:hideMark/>
          </w:tcPr>
          <w:p w14:paraId="1B0E0B76" w14:textId="77777777" w:rsidR="00AA21E2" w:rsidRPr="00C53EEF" w:rsidRDefault="00AA21E2" w:rsidP="003426F3">
            <w:pPr>
              <w:rPr>
                <w:rFonts w:cs="Arial"/>
                <w:sz w:val="16"/>
                <w:szCs w:val="16"/>
                <w:highlight w:val="yellow"/>
              </w:rPr>
            </w:pPr>
          </w:p>
        </w:tc>
        <w:tc>
          <w:tcPr>
            <w:tcW w:w="462" w:type="pct"/>
            <w:vMerge/>
            <w:shd w:val="clear" w:color="auto" w:fill="auto"/>
            <w:vAlign w:val="center"/>
            <w:hideMark/>
          </w:tcPr>
          <w:p w14:paraId="04DA69F7" w14:textId="77777777" w:rsidR="00AA21E2" w:rsidRPr="00C53EEF" w:rsidRDefault="00AA21E2" w:rsidP="003426F3">
            <w:pPr>
              <w:rPr>
                <w:rFonts w:cs="Arial"/>
                <w:sz w:val="16"/>
                <w:szCs w:val="16"/>
              </w:rPr>
            </w:pPr>
          </w:p>
        </w:tc>
        <w:tc>
          <w:tcPr>
            <w:tcW w:w="2494" w:type="pct"/>
            <w:shd w:val="clear" w:color="auto" w:fill="auto"/>
            <w:vAlign w:val="center"/>
          </w:tcPr>
          <w:p w14:paraId="4A1FCFC5" w14:textId="77777777" w:rsidR="00AA21E2" w:rsidRPr="00C53EEF" w:rsidRDefault="00AA21E2" w:rsidP="003426F3">
            <w:pPr>
              <w:rPr>
                <w:rFonts w:cs="Arial"/>
                <w:sz w:val="16"/>
                <w:szCs w:val="16"/>
              </w:rPr>
            </w:pPr>
            <w:r w:rsidRPr="00C53EEF">
              <w:rPr>
                <w:rFonts w:cs="Arial"/>
                <w:sz w:val="16"/>
                <w:szCs w:val="16"/>
              </w:rPr>
              <w:t>BOLSA POR 850 ml CON DISPENSADOR</w:t>
            </w:r>
          </w:p>
        </w:tc>
      </w:tr>
      <w:tr w:rsidR="00AA21E2" w:rsidRPr="00C53EEF" w14:paraId="1FEEFFC9" w14:textId="77777777" w:rsidTr="00D154FC">
        <w:trPr>
          <w:trHeight w:val="20"/>
        </w:trPr>
        <w:tc>
          <w:tcPr>
            <w:tcW w:w="443" w:type="pct"/>
            <w:vMerge/>
          </w:tcPr>
          <w:p w14:paraId="614DE9A3"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0508EEFB"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42C4C1B7" w14:textId="77777777" w:rsidR="00AA21E2" w:rsidRPr="00C53EEF" w:rsidRDefault="00AA21E2" w:rsidP="003426F3">
            <w:pPr>
              <w:rPr>
                <w:rFonts w:cs="Arial"/>
                <w:sz w:val="16"/>
                <w:szCs w:val="16"/>
              </w:rPr>
            </w:pPr>
          </w:p>
        </w:tc>
        <w:tc>
          <w:tcPr>
            <w:tcW w:w="2494" w:type="pct"/>
            <w:shd w:val="clear" w:color="auto" w:fill="auto"/>
            <w:vAlign w:val="center"/>
          </w:tcPr>
          <w:p w14:paraId="11485B9B" w14:textId="77777777" w:rsidR="00AA21E2" w:rsidRPr="00C53EEF" w:rsidRDefault="00AA21E2" w:rsidP="003426F3">
            <w:pPr>
              <w:rPr>
                <w:rFonts w:cs="Arial"/>
                <w:sz w:val="16"/>
                <w:szCs w:val="16"/>
              </w:rPr>
            </w:pPr>
            <w:r w:rsidRPr="00C53EEF">
              <w:rPr>
                <w:rFonts w:cs="Arial"/>
                <w:sz w:val="16"/>
                <w:szCs w:val="16"/>
              </w:rPr>
              <w:t>CON AGENTES EMOLIENTES</w:t>
            </w:r>
          </w:p>
        </w:tc>
      </w:tr>
      <w:tr w:rsidR="00AA21E2" w:rsidRPr="00C53EEF" w14:paraId="18D80B6C" w14:textId="77777777" w:rsidTr="00D154FC">
        <w:trPr>
          <w:trHeight w:val="20"/>
        </w:trPr>
        <w:tc>
          <w:tcPr>
            <w:tcW w:w="443" w:type="pct"/>
            <w:vMerge/>
          </w:tcPr>
          <w:p w14:paraId="2ED77785"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B10F752"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74ECBBA2" w14:textId="77777777" w:rsidR="00AA21E2" w:rsidRPr="00C53EEF" w:rsidRDefault="00AA21E2" w:rsidP="003426F3">
            <w:pPr>
              <w:rPr>
                <w:rFonts w:cs="Arial"/>
                <w:sz w:val="16"/>
                <w:szCs w:val="16"/>
              </w:rPr>
            </w:pPr>
          </w:p>
        </w:tc>
        <w:tc>
          <w:tcPr>
            <w:tcW w:w="2494" w:type="pct"/>
            <w:shd w:val="clear" w:color="auto" w:fill="auto"/>
            <w:vAlign w:val="center"/>
          </w:tcPr>
          <w:p w14:paraId="38E7348E" w14:textId="77777777" w:rsidR="00AA21E2" w:rsidRPr="00C53EEF" w:rsidRDefault="00AA21E2" w:rsidP="003426F3">
            <w:pPr>
              <w:rPr>
                <w:rFonts w:cs="Arial"/>
                <w:sz w:val="16"/>
                <w:szCs w:val="16"/>
              </w:rPr>
            </w:pPr>
            <w:r w:rsidRPr="00C53EEF">
              <w:rPr>
                <w:rFonts w:cs="Arial"/>
                <w:sz w:val="16"/>
                <w:szCs w:val="16"/>
              </w:rPr>
              <w:t>CLORHEXIDINA  AL  4 % MAS CETRIMIDA</w:t>
            </w:r>
          </w:p>
        </w:tc>
      </w:tr>
      <w:tr w:rsidR="00AA21E2" w:rsidRPr="00C53EEF" w14:paraId="7E5FEF6D" w14:textId="77777777" w:rsidTr="00D154FC">
        <w:trPr>
          <w:trHeight w:val="20"/>
        </w:trPr>
        <w:tc>
          <w:tcPr>
            <w:tcW w:w="443" w:type="pct"/>
            <w:vMerge w:val="restart"/>
            <w:vAlign w:val="center"/>
          </w:tcPr>
          <w:p w14:paraId="333AEDED" w14:textId="20B5A109" w:rsidR="00AA21E2" w:rsidRPr="00C53EEF" w:rsidRDefault="00AA21E2" w:rsidP="00AA21E2">
            <w:pPr>
              <w:jc w:val="center"/>
              <w:rPr>
                <w:rFonts w:cs="Arial"/>
                <w:sz w:val="16"/>
                <w:szCs w:val="16"/>
              </w:rPr>
            </w:pPr>
            <w:r w:rsidRPr="00C53EEF">
              <w:rPr>
                <w:rFonts w:cs="Arial"/>
                <w:sz w:val="16"/>
                <w:szCs w:val="16"/>
              </w:rPr>
              <w:t>26</w:t>
            </w:r>
          </w:p>
        </w:tc>
        <w:tc>
          <w:tcPr>
            <w:tcW w:w="1602" w:type="pct"/>
            <w:vMerge w:val="restart"/>
            <w:shd w:val="clear" w:color="auto" w:fill="auto"/>
            <w:vAlign w:val="center"/>
            <w:hideMark/>
          </w:tcPr>
          <w:p w14:paraId="76C65FB5" w14:textId="77777777" w:rsidR="00AA21E2" w:rsidRPr="00C53EEF" w:rsidRDefault="00AA21E2" w:rsidP="003426F3">
            <w:pPr>
              <w:rPr>
                <w:rFonts w:cs="Arial"/>
                <w:sz w:val="16"/>
                <w:szCs w:val="16"/>
              </w:rPr>
            </w:pPr>
            <w:r w:rsidRPr="00C53EEF">
              <w:rPr>
                <w:rFonts w:cs="Arial"/>
                <w:sz w:val="16"/>
                <w:szCs w:val="16"/>
              </w:rPr>
              <w:t>JABON QUIRURGICO A BASE DE CLORHEXIDINA X 120 ml</w:t>
            </w:r>
          </w:p>
        </w:tc>
        <w:tc>
          <w:tcPr>
            <w:tcW w:w="462" w:type="pct"/>
            <w:vMerge w:val="restart"/>
            <w:shd w:val="clear" w:color="auto" w:fill="auto"/>
            <w:vAlign w:val="center"/>
            <w:hideMark/>
          </w:tcPr>
          <w:p w14:paraId="33528EF4" w14:textId="77777777" w:rsidR="00AA21E2" w:rsidRPr="00C53EEF" w:rsidRDefault="00AA21E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0142E536" w14:textId="77777777" w:rsidR="00AA21E2" w:rsidRPr="00C53EEF" w:rsidRDefault="00AA21E2" w:rsidP="003426F3">
            <w:pPr>
              <w:rPr>
                <w:rFonts w:cs="Arial"/>
                <w:sz w:val="16"/>
                <w:szCs w:val="16"/>
              </w:rPr>
            </w:pPr>
            <w:r w:rsidRPr="00C53EEF">
              <w:rPr>
                <w:rFonts w:cs="Arial"/>
                <w:sz w:val="16"/>
                <w:szCs w:val="16"/>
              </w:rPr>
              <w:t>CERTIFICACIÓN DE VISCOSIDAD MÍNIMO DE 2000 CENTIPOISES</w:t>
            </w:r>
          </w:p>
        </w:tc>
      </w:tr>
      <w:tr w:rsidR="00AA21E2" w:rsidRPr="00C53EEF" w14:paraId="7D5C5B76" w14:textId="77777777" w:rsidTr="00D154FC">
        <w:trPr>
          <w:trHeight w:val="20"/>
        </w:trPr>
        <w:tc>
          <w:tcPr>
            <w:tcW w:w="443" w:type="pct"/>
            <w:vMerge/>
          </w:tcPr>
          <w:p w14:paraId="41712C40" w14:textId="77777777" w:rsidR="00AA21E2" w:rsidRPr="00C53EEF" w:rsidRDefault="00AA21E2" w:rsidP="003426F3">
            <w:pPr>
              <w:rPr>
                <w:rFonts w:cs="Arial"/>
                <w:sz w:val="16"/>
                <w:szCs w:val="16"/>
                <w:highlight w:val="yellow"/>
              </w:rPr>
            </w:pPr>
          </w:p>
        </w:tc>
        <w:tc>
          <w:tcPr>
            <w:tcW w:w="1602" w:type="pct"/>
            <w:vMerge/>
            <w:shd w:val="clear" w:color="auto" w:fill="auto"/>
            <w:vAlign w:val="center"/>
            <w:hideMark/>
          </w:tcPr>
          <w:p w14:paraId="2DBB57D0" w14:textId="77777777" w:rsidR="00AA21E2" w:rsidRPr="00C53EEF" w:rsidRDefault="00AA21E2" w:rsidP="003426F3">
            <w:pPr>
              <w:rPr>
                <w:rFonts w:cs="Arial"/>
                <w:sz w:val="16"/>
                <w:szCs w:val="16"/>
                <w:highlight w:val="yellow"/>
              </w:rPr>
            </w:pPr>
          </w:p>
        </w:tc>
        <w:tc>
          <w:tcPr>
            <w:tcW w:w="462" w:type="pct"/>
            <w:vMerge/>
            <w:shd w:val="clear" w:color="auto" w:fill="auto"/>
            <w:vAlign w:val="center"/>
            <w:hideMark/>
          </w:tcPr>
          <w:p w14:paraId="072481C2" w14:textId="77777777" w:rsidR="00AA21E2" w:rsidRPr="00C53EEF" w:rsidRDefault="00AA21E2" w:rsidP="003426F3">
            <w:pPr>
              <w:rPr>
                <w:rFonts w:cs="Arial"/>
                <w:sz w:val="16"/>
                <w:szCs w:val="16"/>
              </w:rPr>
            </w:pPr>
          </w:p>
        </w:tc>
        <w:tc>
          <w:tcPr>
            <w:tcW w:w="2494" w:type="pct"/>
            <w:shd w:val="clear" w:color="auto" w:fill="auto"/>
            <w:vAlign w:val="center"/>
          </w:tcPr>
          <w:p w14:paraId="1E92B5FD" w14:textId="77777777" w:rsidR="00AA21E2" w:rsidRPr="00C53EEF" w:rsidRDefault="00AA21E2" w:rsidP="003426F3">
            <w:pPr>
              <w:rPr>
                <w:rFonts w:cs="Arial"/>
                <w:sz w:val="16"/>
                <w:szCs w:val="16"/>
              </w:rPr>
            </w:pPr>
            <w:r w:rsidRPr="00C53EEF">
              <w:rPr>
                <w:rFonts w:cs="Arial"/>
                <w:sz w:val="16"/>
                <w:szCs w:val="16"/>
              </w:rPr>
              <w:t>BOLSA POR 120 ml CON DISPENSADOR</w:t>
            </w:r>
          </w:p>
        </w:tc>
      </w:tr>
      <w:tr w:rsidR="00AA21E2" w:rsidRPr="00C53EEF" w14:paraId="07324084" w14:textId="77777777" w:rsidTr="00D154FC">
        <w:trPr>
          <w:trHeight w:val="20"/>
        </w:trPr>
        <w:tc>
          <w:tcPr>
            <w:tcW w:w="443" w:type="pct"/>
            <w:vMerge/>
          </w:tcPr>
          <w:p w14:paraId="5B2DB2AE"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032C9DF3"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61B4137F" w14:textId="77777777" w:rsidR="00AA21E2" w:rsidRPr="00C53EEF" w:rsidRDefault="00AA21E2" w:rsidP="003426F3">
            <w:pPr>
              <w:rPr>
                <w:rFonts w:cs="Arial"/>
                <w:sz w:val="16"/>
                <w:szCs w:val="16"/>
              </w:rPr>
            </w:pPr>
          </w:p>
        </w:tc>
        <w:tc>
          <w:tcPr>
            <w:tcW w:w="2494" w:type="pct"/>
            <w:shd w:val="clear" w:color="auto" w:fill="auto"/>
            <w:vAlign w:val="center"/>
          </w:tcPr>
          <w:p w14:paraId="545CCD06" w14:textId="77777777" w:rsidR="00AA21E2" w:rsidRPr="00C53EEF" w:rsidRDefault="00AA21E2" w:rsidP="003426F3">
            <w:pPr>
              <w:rPr>
                <w:rFonts w:cs="Arial"/>
                <w:sz w:val="16"/>
                <w:szCs w:val="16"/>
              </w:rPr>
            </w:pPr>
            <w:r w:rsidRPr="00C53EEF">
              <w:rPr>
                <w:rFonts w:cs="Arial"/>
                <w:sz w:val="16"/>
                <w:szCs w:val="16"/>
              </w:rPr>
              <w:t>CON AGENTES EMOLIENTES</w:t>
            </w:r>
          </w:p>
        </w:tc>
      </w:tr>
      <w:tr w:rsidR="00AA21E2" w:rsidRPr="00C53EEF" w14:paraId="37128D47" w14:textId="77777777" w:rsidTr="00D154FC">
        <w:trPr>
          <w:trHeight w:val="20"/>
        </w:trPr>
        <w:tc>
          <w:tcPr>
            <w:tcW w:w="443" w:type="pct"/>
            <w:vMerge/>
          </w:tcPr>
          <w:p w14:paraId="2DE1B98F"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47985FDE"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3BA294FA" w14:textId="77777777" w:rsidR="00AA21E2" w:rsidRPr="00C53EEF" w:rsidRDefault="00AA21E2" w:rsidP="003426F3">
            <w:pPr>
              <w:rPr>
                <w:rFonts w:cs="Arial"/>
                <w:sz w:val="16"/>
                <w:szCs w:val="16"/>
              </w:rPr>
            </w:pPr>
          </w:p>
        </w:tc>
        <w:tc>
          <w:tcPr>
            <w:tcW w:w="2494" w:type="pct"/>
            <w:shd w:val="clear" w:color="auto" w:fill="auto"/>
            <w:vAlign w:val="center"/>
          </w:tcPr>
          <w:p w14:paraId="6739FFAD" w14:textId="77777777" w:rsidR="00AA21E2" w:rsidRPr="00C53EEF" w:rsidRDefault="00AA21E2" w:rsidP="003426F3">
            <w:pPr>
              <w:rPr>
                <w:rFonts w:cs="Arial"/>
                <w:sz w:val="16"/>
                <w:szCs w:val="16"/>
              </w:rPr>
            </w:pPr>
            <w:r w:rsidRPr="00C53EEF">
              <w:rPr>
                <w:rFonts w:cs="Arial"/>
                <w:sz w:val="16"/>
                <w:szCs w:val="16"/>
              </w:rPr>
              <w:t>CLORHEXIDINA  AL  4 % MAS CETRIMIDA</w:t>
            </w:r>
          </w:p>
        </w:tc>
      </w:tr>
      <w:tr w:rsidR="00AA21E2" w:rsidRPr="00C53EEF" w14:paraId="3A633181" w14:textId="77777777" w:rsidTr="00D154FC">
        <w:trPr>
          <w:trHeight w:val="20"/>
        </w:trPr>
        <w:tc>
          <w:tcPr>
            <w:tcW w:w="443" w:type="pct"/>
            <w:vMerge w:val="restart"/>
            <w:vAlign w:val="center"/>
          </w:tcPr>
          <w:p w14:paraId="5DC2B92E" w14:textId="6B812AAD" w:rsidR="00AA21E2" w:rsidRPr="00C53EEF" w:rsidRDefault="00AA21E2" w:rsidP="003426F3">
            <w:pPr>
              <w:jc w:val="center"/>
              <w:rPr>
                <w:rFonts w:cs="Arial"/>
                <w:sz w:val="16"/>
                <w:szCs w:val="16"/>
              </w:rPr>
            </w:pPr>
            <w:r w:rsidRPr="00C53EEF">
              <w:rPr>
                <w:rFonts w:cs="Arial"/>
                <w:sz w:val="16"/>
                <w:szCs w:val="16"/>
              </w:rPr>
              <w:t>27</w:t>
            </w:r>
          </w:p>
        </w:tc>
        <w:tc>
          <w:tcPr>
            <w:tcW w:w="1602" w:type="pct"/>
            <w:vMerge w:val="restart"/>
            <w:shd w:val="clear" w:color="auto" w:fill="auto"/>
            <w:vAlign w:val="center"/>
            <w:hideMark/>
          </w:tcPr>
          <w:p w14:paraId="1246F221" w14:textId="77777777" w:rsidR="00AA21E2" w:rsidRPr="00C53EEF" w:rsidRDefault="00AA21E2" w:rsidP="003426F3">
            <w:pPr>
              <w:rPr>
                <w:rFonts w:cs="Arial"/>
                <w:color w:val="000000"/>
                <w:sz w:val="16"/>
                <w:szCs w:val="16"/>
              </w:rPr>
            </w:pPr>
            <w:r w:rsidRPr="00C53EEF">
              <w:rPr>
                <w:rFonts w:cs="Arial"/>
                <w:color w:val="000000"/>
                <w:sz w:val="16"/>
                <w:szCs w:val="16"/>
              </w:rPr>
              <w:t>JERINGA PARA TOMA DE GASES ARTERIALES HEPARINIZADA</w:t>
            </w:r>
          </w:p>
        </w:tc>
        <w:tc>
          <w:tcPr>
            <w:tcW w:w="462" w:type="pct"/>
            <w:vMerge w:val="restart"/>
            <w:shd w:val="clear" w:color="auto" w:fill="auto"/>
            <w:vAlign w:val="center"/>
            <w:hideMark/>
          </w:tcPr>
          <w:p w14:paraId="46C39C5A" w14:textId="77777777" w:rsidR="00AA21E2" w:rsidRPr="00C53EEF" w:rsidRDefault="00AA21E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595203A8" w14:textId="77777777" w:rsidR="00AA21E2" w:rsidRPr="00C53EEF" w:rsidRDefault="00AA21E2" w:rsidP="003426F3">
            <w:pPr>
              <w:rPr>
                <w:rFonts w:cs="Arial"/>
                <w:sz w:val="16"/>
                <w:szCs w:val="16"/>
              </w:rPr>
            </w:pPr>
            <w:r w:rsidRPr="00C53EEF">
              <w:rPr>
                <w:rFonts w:cs="Arial"/>
                <w:sz w:val="16"/>
                <w:szCs w:val="16"/>
                <w:lang w:eastAsia="es-CO"/>
              </w:rPr>
              <w:t>ESCALA EXPRESADA EN DÉCIMAS DE MILIMETRO NO BORRABLE A LA MANIPULACION</w:t>
            </w:r>
          </w:p>
        </w:tc>
      </w:tr>
      <w:tr w:rsidR="00AA21E2" w:rsidRPr="00C53EEF" w14:paraId="3A48D9F1" w14:textId="77777777" w:rsidTr="00D154FC">
        <w:trPr>
          <w:trHeight w:val="20"/>
        </w:trPr>
        <w:tc>
          <w:tcPr>
            <w:tcW w:w="443" w:type="pct"/>
            <w:vMerge/>
          </w:tcPr>
          <w:p w14:paraId="0A6EE3CE" w14:textId="77777777" w:rsidR="00AA21E2" w:rsidRPr="00C53EEF" w:rsidRDefault="00AA21E2" w:rsidP="003426F3">
            <w:pPr>
              <w:rPr>
                <w:rFonts w:cs="Arial"/>
                <w:sz w:val="16"/>
                <w:szCs w:val="16"/>
                <w:highlight w:val="yellow"/>
              </w:rPr>
            </w:pPr>
          </w:p>
        </w:tc>
        <w:tc>
          <w:tcPr>
            <w:tcW w:w="1602" w:type="pct"/>
            <w:vMerge/>
            <w:shd w:val="clear" w:color="auto" w:fill="auto"/>
            <w:vAlign w:val="center"/>
            <w:hideMark/>
          </w:tcPr>
          <w:p w14:paraId="5B260351" w14:textId="77777777" w:rsidR="00AA21E2" w:rsidRPr="00C53EEF" w:rsidRDefault="00AA21E2" w:rsidP="003426F3">
            <w:pPr>
              <w:rPr>
                <w:rFonts w:cs="Arial"/>
                <w:sz w:val="16"/>
                <w:szCs w:val="16"/>
                <w:highlight w:val="yellow"/>
              </w:rPr>
            </w:pPr>
          </w:p>
        </w:tc>
        <w:tc>
          <w:tcPr>
            <w:tcW w:w="462" w:type="pct"/>
            <w:vMerge/>
            <w:shd w:val="clear" w:color="auto" w:fill="auto"/>
            <w:vAlign w:val="center"/>
            <w:hideMark/>
          </w:tcPr>
          <w:p w14:paraId="5C5A1E14" w14:textId="77777777" w:rsidR="00AA21E2" w:rsidRPr="00C53EEF" w:rsidRDefault="00AA21E2" w:rsidP="003426F3">
            <w:pPr>
              <w:rPr>
                <w:rFonts w:cs="Arial"/>
                <w:sz w:val="16"/>
                <w:szCs w:val="16"/>
              </w:rPr>
            </w:pPr>
          </w:p>
        </w:tc>
        <w:tc>
          <w:tcPr>
            <w:tcW w:w="2494" w:type="pct"/>
            <w:shd w:val="clear" w:color="auto" w:fill="auto"/>
            <w:vAlign w:val="center"/>
          </w:tcPr>
          <w:p w14:paraId="0840D570" w14:textId="77777777" w:rsidR="00AA21E2" w:rsidRPr="00C53EEF" w:rsidRDefault="00AA21E2" w:rsidP="003426F3">
            <w:pPr>
              <w:rPr>
                <w:rFonts w:cs="Arial"/>
                <w:sz w:val="16"/>
                <w:szCs w:val="16"/>
              </w:rPr>
            </w:pPr>
            <w:r w:rsidRPr="00C53EEF">
              <w:rPr>
                <w:rFonts w:cs="Arial"/>
                <w:sz w:val="16"/>
                <w:szCs w:val="16"/>
                <w:lang w:eastAsia="es-CO"/>
              </w:rPr>
              <w:t>QUE EL EMBOLO NO SE SEPARE DEL CILINDRO AL SUCCIONAR EL MEDICAMENTO</w:t>
            </w:r>
          </w:p>
        </w:tc>
      </w:tr>
      <w:tr w:rsidR="00AA21E2" w:rsidRPr="00C53EEF" w14:paraId="289A4FEA" w14:textId="77777777" w:rsidTr="00D154FC">
        <w:trPr>
          <w:trHeight w:val="20"/>
        </w:trPr>
        <w:tc>
          <w:tcPr>
            <w:tcW w:w="443" w:type="pct"/>
            <w:vMerge/>
          </w:tcPr>
          <w:p w14:paraId="17DDCB7E"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32D46B8E"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1A2EE4B4" w14:textId="77777777" w:rsidR="00AA21E2" w:rsidRPr="00C53EEF" w:rsidRDefault="00AA21E2" w:rsidP="003426F3">
            <w:pPr>
              <w:rPr>
                <w:rFonts w:cs="Arial"/>
                <w:sz w:val="16"/>
                <w:szCs w:val="16"/>
              </w:rPr>
            </w:pPr>
          </w:p>
        </w:tc>
        <w:tc>
          <w:tcPr>
            <w:tcW w:w="2494" w:type="pct"/>
            <w:shd w:val="clear" w:color="auto" w:fill="auto"/>
            <w:vAlign w:val="center"/>
          </w:tcPr>
          <w:p w14:paraId="14089720" w14:textId="77777777" w:rsidR="00AA21E2" w:rsidRPr="00C53EEF" w:rsidRDefault="00AA21E2" w:rsidP="003426F3">
            <w:pPr>
              <w:rPr>
                <w:rFonts w:cs="Arial"/>
                <w:sz w:val="16"/>
                <w:szCs w:val="16"/>
              </w:rPr>
            </w:pPr>
            <w:r w:rsidRPr="00C53EEF">
              <w:rPr>
                <w:rFonts w:cs="Arial"/>
                <w:sz w:val="16"/>
                <w:szCs w:val="16"/>
                <w:lang w:eastAsia="es-CO"/>
              </w:rPr>
              <w:t>CON APOYO EL DEDO PULGAR PARA EL CILINDRO</w:t>
            </w:r>
          </w:p>
        </w:tc>
      </w:tr>
      <w:tr w:rsidR="00AA21E2" w:rsidRPr="00C53EEF" w14:paraId="2FC4EBE0" w14:textId="77777777" w:rsidTr="00D154FC">
        <w:trPr>
          <w:trHeight w:val="20"/>
        </w:trPr>
        <w:tc>
          <w:tcPr>
            <w:tcW w:w="443" w:type="pct"/>
            <w:vMerge/>
          </w:tcPr>
          <w:p w14:paraId="42F87AB5"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51883C28"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7278B287" w14:textId="77777777" w:rsidR="00AA21E2" w:rsidRPr="00C53EEF" w:rsidRDefault="00AA21E2" w:rsidP="003426F3">
            <w:pPr>
              <w:rPr>
                <w:rFonts w:cs="Arial"/>
                <w:sz w:val="16"/>
                <w:szCs w:val="16"/>
              </w:rPr>
            </w:pPr>
          </w:p>
        </w:tc>
        <w:tc>
          <w:tcPr>
            <w:tcW w:w="2494" w:type="pct"/>
            <w:shd w:val="clear" w:color="auto" w:fill="auto"/>
            <w:vAlign w:val="center"/>
          </w:tcPr>
          <w:p w14:paraId="1B65E9BE" w14:textId="77777777" w:rsidR="00AA21E2" w:rsidRPr="00C53EEF" w:rsidRDefault="00AA21E2" w:rsidP="003426F3">
            <w:pPr>
              <w:rPr>
                <w:rFonts w:cs="Arial"/>
                <w:sz w:val="16"/>
                <w:szCs w:val="16"/>
              </w:rPr>
            </w:pPr>
            <w:r w:rsidRPr="00C53EEF">
              <w:rPr>
                <w:rFonts w:cs="Arial"/>
                <w:sz w:val="16"/>
                <w:szCs w:val="16"/>
                <w:lang w:eastAsia="es-CO"/>
              </w:rPr>
              <w:t>VOLUMEN TOTAL 1 ML</w:t>
            </w:r>
          </w:p>
        </w:tc>
      </w:tr>
      <w:tr w:rsidR="00AA21E2" w:rsidRPr="00C53EEF" w14:paraId="1207E793" w14:textId="77777777" w:rsidTr="00D154FC">
        <w:trPr>
          <w:trHeight w:val="20"/>
        </w:trPr>
        <w:tc>
          <w:tcPr>
            <w:tcW w:w="443" w:type="pct"/>
            <w:vMerge/>
          </w:tcPr>
          <w:p w14:paraId="3099BFA7"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55A23E4"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3E1F9A79" w14:textId="77777777" w:rsidR="00AA21E2" w:rsidRPr="00C53EEF" w:rsidRDefault="00AA21E2" w:rsidP="003426F3">
            <w:pPr>
              <w:rPr>
                <w:rFonts w:cs="Arial"/>
                <w:sz w:val="16"/>
                <w:szCs w:val="16"/>
              </w:rPr>
            </w:pPr>
          </w:p>
        </w:tc>
        <w:tc>
          <w:tcPr>
            <w:tcW w:w="2494" w:type="pct"/>
            <w:shd w:val="clear" w:color="auto" w:fill="auto"/>
            <w:vAlign w:val="center"/>
          </w:tcPr>
          <w:p w14:paraId="5D75FA15" w14:textId="77777777" w:rsidR="00AA21E2" w:rsidRPr="00C53EEF" w:rsidRDefault="00AA21E2" w:rsidP="003426F3">
            <w:pPr>
              <w:rPr>
                <w:rFonts w:cs="Arial"/>
                <w:sz w:val="16"/>
                <w:szCs w:val="16"/>
              </w:rPr>
            </w:pPr>
            <w:r w:rsidRPr="00C53EEF">
              <w:rPr>
                <w:rFonts w:cs="Arial"/>
                <w:sz w:val="16"/>
                <w:szCs w:val="16"/>
                <w:lang w:eastAsia="es-CO"/>
              </w:rPr>
              <w:t>ESTERIL, EMPAQUE INDIVIDUAL</w:t>
            </w:r>
          </w:p>
        </w:tc>
      </w:tr>
      <w:tr w:rsidR="00AA21E2" w:rsidRPr="00C53EEF" w14:paraId="11D6FA5F" w14:textId="77777777" w:rsidTr="00D154FC">
        <w:trPr>
          <w:trHeight w:val="20"/>
        </w:trPr>
        <w:tc>
          <w:tcPr>
            <w:tcW w:w="443" w:type="pct"/>
            <w:vMerge/>
          </w:tcPr>
          <w:p w14:paraId="544BB41D"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7749A1D6"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5ED27EC2" w14:textId="77777777" w:rsidR="00AA21E2" w:rsidRPr="00C53EEF" w:rsidRDefault="00AA21E2" w:rsidP="003426F3">
            <w:pPr>
              <w:rPr>
                <w:rFonts w:cs="Arial"/>
                <w:sz w:val="16"/>
                <w:szCs w:val="16"/>
              </w:rPr>
            </w:pPr>
          </w:p>
        </w:tc>
        <w:tc>
          <w:tcPr>
            <w:tcW w:w="2494" w:type="pct"/>
            <w:shd w:val="clear" w:color="auto" w:fill="auto"/>
            <w:vAlign w:val="center"/>
          </w:tcPr>
          <w:p w14:paraId="4C55C798" w14:textId="77777777" w:rsidR="00AA21E2" w:rsidRPr="00C53EEF" w:rsidRDefault="00AA21E2" w:rsidP="003426F3">
            <w:pPr>
              <w:rPr>
                <w:rFonts w:cs="Arial"/>
                <w:sz w:val="16"/>
                <w:szCs w:val="16"/>
              </w:rPr>
            </w:pPr>
            <w:r w:rsidRPr="00C53EEF">
              <w:rPr>
                <w:rFonts w:cs="Arial"/>
                <w:sz w:val="16"/>
                <w:szCs w:val="16"/>
                <w:lang w:eastAsia="es-CO"/>
              </w:rPr>
              <w:t>EMBOLO CON PUNTA DE CAUCHO (A 3 PARTES)</w:t>
            </w:r>
          </w:p>
        </w:tc>
      </w:tr>
      <w:tr w:rsidR="00AA21E2" w:rsidRPr="00C53EEF" w14:paraId="7C2D6E05" w14:textId="77777777" w:rsidTr="00D154FC">
        <w:trPr>
          <w:trHeight w:val="20"/>
        </w:trPr>
        <w:tc>
          <w:tcPr>
            <w:tcW w:w="443" w:type="pct"/>
            <w:vMerge/>
          </w:tcPr>
          <w:p w14:paraId="7F4FD46B"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3494F8C5"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5218669F" w14:textId="77777777" w:rsidR="00AA21E2" w:rsidRPr="00C53EEF" w:rsidRDefault="00AA21E2" w:rsidP="003426F3">
            <w:pPr>
              <w:rPr>
                <w:rFonts w:cs="Arial"/>
                <w:sz w:val="16"/>
                <w:szCs w:val="16"/>
              </w:rPr>
            </w:pPr>
          </w:p>
        </w:tc>
        <w:tc>
          <w:tcPr>
            <w:tcW w:w="2494" w:type="pct"/>
            <w:shd w:val="clear" w:color="auto" w:fill="auto"/>
            <w:vAlign w:val="center"/>
          </w:tcPr>
          <w:p w14:paraId="0D25BF6D" w14:textId="77777777" w:rsidR="00AA21E2" w:rsidRPr="00C53EEF" w:rsidRDefault="00AA21E2" w:rsidP="003426F3">
            <w:pPr>
              <w:rPr>
                <w:rFonts w:cs="Arial"/>
                <w:sz w:val="16"/>
                <w:szCs w:val="16"/>
              </w:rPr>
            </w:pPr>
            <w:r w:rsidRPr="00C53EEF">
              <w:rPr>
                <w:rFonts w:cs="Arial"/>
                <w:sz w:val="16"/>
                <w:szCs w:val="16"/>
                <w:lang w:eastAsia="es-CO"/>
              </w:rPr>
              <w:t>AGUJA EN ACERO INOXIDABLE DE 23G x 1 pulgada</w:t>
            </w:r>
          </w:p>
        </w:tc>
      </w:tr>
      <w:tr w:rsidR="00AA21E2" w:rsidRPr="00C53EEF" w14:paraId="3F5A2C0E" w14:textId="77777777" w:rsidTr="00D154FC">
        <w:trPr>
          <w:trHeight w:val="20"/>
        </w:trPr>
        <w:tc>
          <w:tcPr>
            <w:tcW w:w="443" w:type="pct"/>
            <w:vMerge w:val="restart"/>
            <w:vAlign w:val="center"/>
          </w:tcPr>
          <w:p w14:paraId="75E2A335" w14:textId="758B0567" w:rsidR="00AA21E2" w:rsidRPr="00C53EEF" w:rsidRDefault="00AA21E2" w:rsidP="00297072">
            <w:pPr>
              <w:jc w:val="center"/>
              <w:rPr>
                <w:rFonts w:cs="Arial"/>
                <w:sz w:val="16"/>
                <w:szCs w:val="16"/>
              </w:rPr>
            </w:pPr>
            <w:r w:rsidRPr="00C53EEF">
              <w:rPr>
                <w:rFonts w:cs="Arial"/>
                <w:sz w:val="16"/>
                <w:szCs w:val="16"/>
              </w:rPr>
              <w:t>2</w:t>
            </w:r>
            <w:r w:rsidR="00297072" w:rsidRPr="00C53EEF">
              <w:rPr>
                <w:rFonts w:cs="Arial"/>
                <w:sz w:val="16"/>
                <w:szCs w:val="16"/>
              </w:rPr>
              <w:t>8</w:t>
            </w:r>
          </w:p>
        </w:tc>
        <w:tc>
          <w:tcPr>
            <w:tcW w:w="1602" w:type="pct"/>
            <w:vMerge w:val="restart"/>
            <w:shd w:val="clear" w:color="auto" w:fill="auto"/>
            <w:vAlign w:val="center"/>
            <w:hideMark/>
          </w:tcPr>
          <w:p w14:paraId="129C2FF4" w14:textId="77777777" w:rsidR="00AA21E2" w:rsidRPr="00C53EEF" w:rsidRDefault="00AA21E2" w:rsidP="003426F3">
            <w:pPr>
              <w:rPr>
                <w:rFonts w:cs="Arial"/>
                <w:color w:val="000000"/>
                <w:sz w:val="16"/>
                <w:szCs w:val="16"/>
              </w:rPr>
            </w:pPr>
            <w:r w:rsidRPr="00C53EEF">
              <w:rPr>
                <w:rFonts w:cs="Arial"/>
                <w:color w:val="000000"/>
                <w:sz w:val="16"/>
                <w:szCs w:val="16"/>
              </w:rPr>
              <w:t>KIT DE GASTROSTOMIA 20 Fr</w:t>
            </w:r>
          </w:p>
        </w:tc>
        <w:tc>
          <w:tcPr>
            <w:tcW w:w="462" w:type="pct"/>
            <w:vMerge w:val="restart"/>
            <w:shd w:val="clear" w:color="auto" w:fill="auto"/>
            <w:vAlign w:val="center"/>
            <w:hideMark/>
          </w:tcPr>
          <w:p w14:paraId="0CE85552" w14:textId="77777777" w:rsidR="00AA21E2" w:rsidRPr="00C53EEF" w:rsidRDefault="00AA21E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481DEEAD" w14:textId="77777777" w:rsidR="00AA21E2" w:rsidRPr="00C53EEF" w:rsidRDefault="00AA21E2" w:rsidP="003426F3">
            <w:pPr>
              <w:rPr>
                <w:rFonts w:cs="Arial"/>
                <w:sz w:val="16"/>
                <w:szCs w:val="16"/>
              </w:rPr>
            </w:pPr>
            <w:r w:rsidRPr="00C53EEF">
              <w:rPr>
                <w:rFonts w:cs="Arial"/>
                <w:sz w:val="16"/>
                <w:szCs w:val="16"/>
                <w:lang w:eastAsia="es-CO"/>
              </w:rPr>
              <w:t>ELABORADO EN POLIURETANO CON VÁLVULA ANTI-REFLUJO DE SILICONA</w:t>
            </w:r>
          </w:p>
        </w:tc>
      </w:tr>
      <w:tr w:rsidR="00AA21E2" w:rsidRPr="00C53EEF" w14:paraId="71212B13" w14:textId="77777777" w:rsidTr="00D154FC">
        <w:trPr>
          <w:trHeight w:val="20"/>
        </w:trPr>
        <w:tc>
          <w:tcPr>
            <w:tcW w:w="443" w:type="pct"/>
            <w:vMerge/>
          </w:tcPr>
          <w:p w14:paraId="0158DA53" w14:textId="77777777" w:rsidR="00AA21E2" w:rsidRPr="00C53EEF" w:rsidRDefault="00AA21E2" w:rsidP="003426F3">
            <w:pPr>
              <w:rPr>
                <w:rFonts w:cs="Arial"/>
                <w:sz w:val="16"/>
                <w:szCs w:val="16"/>
                <w:highlight w:val="yellow"/>
              </w:rPr>
            </w:pPr>
          </w:p>
        </w:tc>
        <w:tc>
          <w:tcPr>
            <w:tcW w:w="1602" w:type="pct"/>
            <w:vMerge/>
            <w:shd w:val="clear" w:color="auto" w:fill="auto"/>
            <w:vAlign w:val="center"/>
            <w:hideMark/>
          </w:tcPr>
          <w:p w14:paraId="48BC4F55" w14:textId="77777777" w:rsidR="00AA21E2" w:rsidRPr="00C53EEF" w:rsidRDefault="00AA21E2" w:rsidP="003426F3">
            <w:pPr>
              <w:rPr>
                <w:rFonts w:cs="Arial"/>
                <w:sz w:val="16"/>
                <w:szCs w:val="16"/>
                <w:highlight w:val="yellow"/>
              </w:rPr>
            </w:pPr>
          </w:p>
        </w:tc>
        <w:tc>
          <w:tcPr>
            <w:tcW w:w="462" w:type="pct"/>
            <w:vMerge/>
            <w:shd w:val="clear" w:color="auto" w:fill="auto"/>
            <w:vAlign w:val="center"/>
            <w:hideMark/>
          </w:tcPr>
          <w:p w14:paraId="7B3C5E05" w14:textId="77777777" w:rsidR="00AA21E2" w:rsidRPr="00C53EEF" w:rsidRDefault="00AA21E2" w:rsidP="003426F3">
            <w:pPr>
              <w:rPr>
                <w:rFonts w:cs="Arial"/>
                <w:sz w:val="16"/>
                <w:szCs w:val="16"/>
              </w:rPr>
            </w:pPr>
          </w:p>
        </w:tc>
        <w:tc>
          <w:tcPr>
            <w:tcW w:w="2494" w:type="pct"/>
            <w:shd w:val="clear" w:color="auto" w:fill="auto"/>
            <w:vAlign w:val="center"/>
          </w:tcPr>
          <w:p w14:paraId="55EFF1EE" w14:textId="77777777" w:rsidR="00AA21E2" w:rsidRPr="00C53EEF" w:rsidRDefault="00AA21E2" w:rsidP="003426F3">
            <w:pPr>
              <w:rPr>
                <w:rFonts w:cs="Arial"/>
                <w:sz w:val="16"/>
                <w:szCs w:val="16"/>
              </w:rPr>
            </w:pPr>
            <w:r w:rsidRPr="00C53EEF">
              <w:rPr>
                <w:rFonts w:cs="Arial"/>
                <w:sz w:val="16"/>
                <w:szCs w:val="16"/>
                <w:lang w:eastAsia="es-CO"/>
              </w:rPr>
              <w:t>SET ESTÉRIL, CON CLIP DE SEGURIDAD PARA CONECTARLO</w:t>
            </w:r>
          </w:p>
        </w:tc>
      </w:tr>
      <w:tr w:rsidR="00AA21E2" w:rsidRPr="00C53EEF" w14:paraId="01060D84" w14:textId="77777777" w:rsidTr="00D154FC">
        <w:trPr>
          <w:trHeight w:val="20"/>
        </w:trPr>
        <w:tc>
          <w:tcPr>
            <w:tcW w:w="443" w:type="pct"/>
            <w:vMerge/>
          </w:tcPr>
          <w:p w14:paraId="207E5C29"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2AA245DF"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2E5F3F99" w14:textId="77777777" w:rsidR="00AA21E2" w:rsidRPr="00C53EEF" w:rsidRDefault="00AA21E2" w:rsidP="003426F3">
            <w:pPr>
              <w:rPr>
                <w:rFonts w:cs="Arial"/>
                <w:sz w:val="16"/>
                <w:szCs w:val="16"/>
              </w:rPr>
            </w:pPr>
          </w:p>
        </w:tc>
        <w:tc>
          <w:tcPr>
            <w:tcW w:w="2494" w:type="pct"/>
            <w:shd w:val="clear" w:color="auto" w:fill="auto"/>
            <w:vAlign w:val="center"/>
          </w:tcPr>
          <w:p w14:paraId="1717A448" w14:textId="77777777" w:rsidR="00AA21E2" w:rsidRPr="00C53EEF" w:rsidRDefault="00AA21E2" w:rsidP="003426F3">
            <w:pPr>
              <w:rPr>
                <w:rFonts w:cs="Arial"/>
                <w:sz w:val="16"/>
                <w:szCs w:val="16"/>
              </w:rPr>
            </w:pPr>
            <w:r w:rsidRPr="00C53EEF">
              <w:rPr>
                <w:rFonts w:cs="Arial"/>
                <w:sz w:val="16"/>
                <w:szCs w:val="16"/>
                <w:lang w:eastAsia="es-CO"/>
              </w:rPr>
              <w:t>DEBE POSEER DISPOSITIVO PARA MEDICIÓN DEL ESTOMA Y MANUALES PARA EL CUIDADO DEL PACIENTE</w:t>
            </w:r>
          </w:p>
        </w:tc>
      </w:tr>
      <w:tr w:rsidR="00AA21E2" w:rsidRPr="00C53EEF" w14:paraId="3D262966" w14:textId="77777777" w:rsidTr="00D154FC">
        <w:trPr>
          <w:trHeight w:val="20"/>
        </w:trPr>
        <w:tc>
          <w:tcPr>
            <w:tcW w:w="443" w:type="pct"/>
            <w:vMerge/>
          </w:tcPr>
          <w:p w14:paraId="60412CA2"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3F5A3F16"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0432F414" w14:textId="77777777" w:rsidR="00AA21E2" w:rsidRPr="00C53EEF" w:rsidRDefault="00AA21E2" w:rsidP="003426F3">
            <w:pPr>
              <w:rPr>
                <w:rFonts w:cs="Arial"/>
                <w:sz w:val="16"/>
                <w:szCs w:val="16"/>
              </w:rPr>
            </w:pPr>
          </w:p>
        </w:tc>
        <w:tc>
          <w:tcPr>
            <w:tcW w:w="2494" w:type="pct"/>
            <w:shd w:val="clear" w:color="auto" w:fill="auto"/>
            <w:vAlign w:val="center"/>
          </w:tcPr>
          <w:p w14:paraId="31CA68E0" w14:textId="77777777" w:rsidR="00AA21E2" w:rsidRPr="00C53EEF" w:rsidRDefault="00AA21E2" w:rsidP="003426F3">
            <w:pPr>
              <w:rPr>
                <w:rFonts w:cs="Arial"/>
                <w:sz w:val="16"/>
                <w:szCs w:val="16"/>
              </w:rPr>
            </w:pPr>
            <w:r w:rsidRPr="00C53EEF">
              <w:rPr>
                <w:rFonts w:cs="Arial"/>
                <w:sz w:val="16"/>
                <w:szCs w:val="16"/>
                <w:lang w:eastAsia="es-CO"/>
              </w:rPr>
              <w:t>CON RIEL DE ELEVACIÓN</w:t>
            </w:r>
          </w:p>
        </w:tc>
      </w:tr>
      <w:tr w:rsidR="00AA21E2" w:rsidRPr="00C53EEF" w14:paraId="1DF05A1D" w14:textId="77777777" w:rsidTr="00D154FC">
        <w:trPr>
          <w:trHeight w:val="20"/>
        </w:trPr>
        <w:tc>
          <w:tcPr>
            <w:tcW w:w="443" w:type="pct"/>
            <w:vMerge/>
          </w:tcPr>
          <w:p w14:paraId="7C0F0797"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67A32E61"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7A372942" w14:textId="77777777" w:rsidR="00AA21E2" w:rsidRPr="00C53EEF" w:rsidRDefault="00AA21E2" w:rsidP="003426F3">
            <w:pPr>
              <w:rPr>
                <w:rFonts w:cs="Arial"/>
                <w:sz w:val="16"/>
                <w:szCs w:val="16"/>
              </w:rPr>
            </w:pPr>
          </w:p>
        </w:tc>
        <w:tc>
          <w:tcPr>
            <w:tcW w:w="2494" w:type="pct"/>
            <w:shd w:val="clear" w:color="auto" w:fill="auto"/>
            <w:vAlign w:val="center"/>
          </w:tcPr>
          <w:p w14:paraId="3136CA01" w14:textId="77777777" w:rsidR="00AA21E2" w:rsidRPr="00C53EEF" w:rsidRDefault="00AA21E2" w:rsidP="003426F3">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AA21E2" w:rsidRPr="00C53EEF" w14:paraId="0538D541" w14:textId="77777777" w:rsidTr="00D154FC">
        <w:trPr>
          <w:trHeight w:val="20"/>
        </w:trPr>
        <w:tc>
          <w:tcPr>
            <w:tcW w:w="443" w:type="pct"/>
            <w:vMerge/>
          </w:tcPr>
          <w:p w14:paraId="28BDC488"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3295F83"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3541F0B8" w14:textId="77777777" w:rsidR="00AA21E2" w:rsidRPr="00C53EEF" w:rsidRDefault="00AA21E2" w:rsidP="003426F3">
            <w:pPr>
              <w:rPr>
                <w:rFonts w:cs="Arial"/>
                <w:sz w:val="16"/>
                <w:szCs w:val="16"/>
              </w:rPr>
            </w:pPr>
          </w:p>
        </w:tc>
        <w:tc>
          <w:tcPr>
            <w:tcW w:w="2494" w:type="pct"/>
            <w:shd w:val="clear" w:color="auto" w:fill="auto"/>
            <w:vAlign w:val="center"/>
          </w:tcPr>
          <w:p w14:paraId="3DBC8B4D" w14:textId="77777777" w:rsidR="00AA21E2" w:rsidRPr="00C53EEF" w:rsidRDefault="00AA21E2" w:rsidP="003426F3">
            <w:pPr>
              <w:rPr>
                <w:rFonts w:cs="Arial"/>
                <w:sz w:val="16"/>
                <w:szCs w:val="16"/>
              </w:rPr>
            </w:pPr>
            <w:r w:rsidRPr="00C53EEF">
              <w:rPr>
                <w:rFonts w:cs="Arial"/>
                <w:sz w:val="16"/>
                <w:szCs w:val="16"/>
                <w:lang w:eastAsia="es-CO"/>
              </w:rPr>
              <w:t>PRODUCTO ESTÉRIL EN EMPAQUE INDIVIDUAL</w:t>
            </w:r>
          </w:p>
        </w:tc>
      </w:tr>
      <w:tr w:rsidR="00AA21E2" w:rsidRPr="00C53EEF" w14:paraId="42A96180" w14:textId="77777777" w:rsidTr="00D154FC">
        <w:trPr>
          <w:trHeight w:val="20"/>
        </w:trPr>
        <w:tc>
          <w:tcPr>
            <w:tcW w:w="443" w:type="pct"/>
            <w:vMerge w:val="restart"/>
            <w:vAlign w:val="center"/>
          </w:tcPr>
          <w:p w14:paraId="7059CEA4" w14:textId="55A27BBC" w:rsidR="00AA21E2" w:rsidRPr="00C53EEF" w:rsidRDefault="00AA21E2" w:rsidP="00297072">
            <w:pPr>
              <w:jc w:val="center"/>
              <w:rPr>
                <w:rFonts w:cs="Arial"/>
                <w:sz w:val="16"/>
                <w:szCs w:val="16"/>
              </w:rPr>
            </w:pPr>
            <w:r w:rsidRPr="00C53EEF">
              <w:rPr>
                <w:rFonts w:cs="Arial"/>
                <w:sz w:val="16"/>
                <w:szCs w:val="16"/>
              </w:rPr>
              <w:t>2</w:t>
            </w:r>
            <w:r w:rsidR="00297072" w:rsidRPr="00C53EEF">
              <w:rPr>
                <w:rFonts w:cs="Arial"/>
                <w:sz w:val="16"/>
                <w:szCs w:val="16"/>
              </w:rPr>
              <w:t>9</w:t>
            </w:r>
          </w:p>
        </w:tc>
        <w:tc>
          <w:tcPr>
            <w:tcW w:w="1602" w:type="pct"/>
            <w:vMerge w:val="restart"/>
            <w:shd w:val="clear" w:color="auto" w:fill="auto"/>
            <w:vAlign w:val="center"/>
            <w:hideMark/>
          </w:tcPr>
          <w:p w14:paraId="405953FA" w14:textId="77777777" w:rsidR="00AA21E2" w:rsidRPr="00C53EEF" w:rsidRDefault="00AA21E2" w:rsidP="003426F3">
            <w:pPr>
              <w:rPr>
                <w:rFonts w:cs="Arial"/>
                <w:color w:val="000000"/>
                <w:sz w:val="16"/>
                <w:szCs w:val="16"/>
              </w:rPr>
            </w:pPr>
            <w:r w:rsidRPr="00C53EEF">
              <w:rPr>
                <w:rFonts w:cs="Arial"/>
                <w:color w:val="000000"/>
                <w:sz w:val="16"/>
                <w:szCs w:val="16"/>
              </w:rPr>
              <w:t>KIT DE GASTROSTOMIA 24 Fr</w:t>
            </w:r>
          </w:p>
        </w:tc>
        <w:tc>
          <w:tcPr>
            <w:tcW w:w="462" w:type="pct"/>
            <w:vMerge w:val="restart"/>
            <w:shd w:val="clear" w:color="auto" w:fill="auto"/>
            <w:vAlign w:val="center"/>
            <w:hideMark/>
          </w:tcPr>
          <w:p w14:paraId="3DF774F6" w14:textId="77777777" w:rsidR="00AA21E2" w:rsidRPr="00C53EEF" w:rsidRDefault="00AA21E2"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594EE4B9" w14:textId="77777777" w:rsidR="00AA21E2" w:rsidRPr="00C53EEF" w:rsidRDefault="00AA21E2" w:rsidP="003426F3">
            <w:pPr>
              <w:rPr>
                <w:rFonts w:cs="Arial"/>
                <w:sz w:val="16"/>
                <w:szCs w:val="16"/>
              </w:rPr>
            </w:pPr>
            <w:r w:rsidRPr="00C53EEF">
              <w:rPr>
                <w:rFonts w:cs="Arial"/>
                <w:sz w:val="16"/>
                <w:szCs w:val="16"/>
                <w:lang w:eastAsia="es-CO"/>
              </w:rPr>
              <w:t>ELABORADO EN POLIURETANO CON VÁLVULA ANTI-REFLUJO DE SILICONA</w:t>
            </w:r>
          </w:p>
        </w:tc>
      </w:tr>
      <w:tr w:rsidR="00AA21E2" w:rsidRPr="00C53EEF" w14:paraId="12BF1DCD" w14:textId="77777777" w:rsidTr="00D154FC">
        <w:trPr>
          <w:trHeight w:val="20"/>
        </w:trPr>
        <w:tc>
          <w:tcPr>
            <w:tcW w:w="443" w:type="pct"/>
            <w:vMerge/>
          </w:tcPr>
          <w:p w14:paraId="770E5299" w14:textId="77777777" w:rsidR="00AA21E2" w:rsidRPr="00C53EEF" w:rsidRDefault="00AA21E2" w:rsidP="003426F3">
            <w:pPr>
              <w:rPr>
                <w:rFonts w:cs="Arial"/>
                <w:sz w:val="16"/>
                <w:szCs w:val="16"/>
                <w:highlight w:val="yellow"/>
              </w:rPr>
            </w:pPr>
          </w:p>
        </w:tc>
        <w:tc>
          <w:tcPr>
            <w:tcW w:w="1602" w:type="pct"/>
            <w:vMerge/>
            <w:shd w:val="clear" w:color="auto" w:fill="auto"/>
            <w:vAlign w:val="center"/>
            <w:hideMark/>
          </w:tcPr>
          <w:p w14:paraId="7B83B562" w14:textId="77777777" w:rsidR="00AA21E2" w:rsidRPr="00C53EEF" w:rsidRDefault="00AA21E2" w:rsidP="003426F3">
            <w:pPr>
              <w:rPr>
                <w:rFonts w:cs="Arial"/>
                <w:sz w:val="16"/>
                <w:szCs w:val="16"/>
                <w:highlight w:val="yellow"/>
              </w:rPr>
            </w:pPr>
          </w:p>
        </w:tc>
        <w:tc>
          <w:tcPr>
            <w:tcW w:w="462" w:type="pct"/>
            <w:vMerge/>
            <w:shd w:val="clear" w:color="auto" w:fill="auto"/>
            <w:vAlign w:val="center"/>
            <w:hideMark/>
          </w:tcPr>
          <w:p w14:paraId="06D26FE9" w14:textId="77777777" w:rsidR="00AA21E2" w:rsidRPr="00C53EEF" w:rsidRDefault="00AA21E2" w:rsidP="003426F3">
            <w:pPr>
              <w:rPr>
                <w:rFonts w:cs="Arial"/>
                <w:sz w:val="16"/>
                <w:szCs w:val="16"/>
              </w:rPr>
            </w:pPr>
          </w:p>
        </w:tc>
        <w:tc>
          <w:tcPr>
            <w:tcW w:w="2494" w:type="pct"/>
            <w:shd w:val="clear" w:color="auto" w:fill="auto"/>
            <w:vAlign w:val="center"/>
          </w:tcPr>
          <w:p w14:paraId="521BE222" w14:textId="77777777" w:rsidR="00AA21E2" w:rsidRPr="00C53EEF" w:rsidRDefault="00AA21E2" w:rsidP="003426F3">
            <w:pPr>
              <w:rPr>
                <w:rFonts w:cs="Arial"/>
                <w:sz w:val="16"/>
                <w:szCs w:val="16"/>
              </w:rPr>
            </w:pPr>
            <w:r w:rsidRPr="00C53EEF">
              <w:rPr>
                <w:rFonts w:cs="Arial"/>
                <w:sz w:val="16"/>
                <w:szCs w:val="16"/>
                <w:lang w:eastAsia="es-CO"/>
              </w:rPr>
              <w:t>SET ESTÉRIL, CON CLIP DE SEGURIDAD PARA CONECTARLO</w:t>
            </w:r>
          </w:p>
        </w:tc>
      </w:tr>
      <w:tr w:rsidR="00AA21E2" w:rsidRPr="00C53EEF" w14:paraId="355BA562" w14:textId="77777777" w:rsidTr="00D154FC">
        <w:trPr>
          <w:trHeight w:val="20"/>
        </w:trPr>
        <w:tc>
          <w:tcPr>
            <w:tcW w:w="443" w:type="pct"/>
            <w:vMerge/>
          </w:tcPr>
          <w:p w14:paraId="48E70715"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620780A7"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54DF6035" w14:textId="77777777" w:rsidR="00AA21E2" w:rsidRPr="00C53EEF" w:rsidRDefault="00AA21E2" w:rsidP="003426F3">
            <w:pPr>
              <w:rPr>
                <w:rFonts w:cs="Arial"/>
                <w:sz w:val="16"/>
                <w:szCs w:val="16"/>
              </w:rPr>
            </w:pPr>
          </w:p>
        </w:tc>
        <w:tc>
          <w:tcPr>
            <w:tcW w:w="2494" w:type="pct"/>
            <w:shd w:val="clear" w:color="auto" w:fill="auto"/>
            <w:vAlign w:val="center"/>
          </w:tcPr>
          <w:p w14:paraId="187AAD6B" w14:textId="77777777" w:rsidR="00AA21E2" w:rsidRPr="00C53EEF" w:rsidRDefault="00AA21E2" w:rsidP="003426F3">
            <w:pPr>
              <w:rPr>
                <w:rFonts w:cs="Arial"/>
                <w:sz w:val="16"/>
                <w:szCs w:val="16"/>
              </w:rPr>
            </w:pPr>
            <w:r w:rsidRPr="00C53EEF">
              <w:rPr>
                <w:rFonts w:cs="Arial"/>
                <w:sz w:val="16"/>
                <w:szCs w:val="16"/>
                <w:lang w:eastAsia="es-CO"/>
              </w:rPr>
              <w:t>DEBE POSEER DISPOSITIVO PARA MEDICIÓN DEL ESTOMA Y MANUALES PARA EL CUIDADO DEL PACIENTE</w:t>
            </w:r>
          </w:p>
        </w:tc>
      </w:tr>
      <w:tr w:rsidR="00AA21E2" w:rsidRPr="00C53EEF" w14:paraId="25CC8274" w14:textId="77777777" w:rsidTr="00D154FC">
        <w:trPr>
          <w:trHeight w:val="20"/>
        </w:trPr>
        <w:tc>
          <w:tcPr>
            <w:tcW w:w="443" w:type="pct"/>
            <w:vMerge/>
          </w:tcPr>
          <w:p w14:paraId="17E46D55"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3143095B"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73CAB9BA" w14:textId="77777777" w:rsidR="00AA21E2" w:rsidRPr="00C53EEF" w:rsidRDefault="00AA21E2" w:rsidP="003426F3">
            <w:pPr>
              <w:rPr>
                <w:rFonts w:cs="Arial"/>
                <w:sz w:val="16"/>
                <w:szCs w:val="16"/>
              </w:rPr>
            </w:pPr>
          </w:p>
        </w:tc>
        <w:tc>
          <w:tcPr>
            <w:tcW w:w="2494" w:type="pct"/>
            <w:shd w:val="clear" w:color="auto" w:fill="auto"/>
            <w:vAlign w:val="center"/>
          </w:tcPr>
          <w:p w14:paraId="43441453" w14:textId="77777777" w:rsidR="00AA21E2" w:rsidRPr="00C53EEF" w:rsidRDefault="00AA21E2" w:rsidP="003426F3">
            <w:pPr>
              <w:rPr>
                <w:rFonts w:cs="Arial"/>
                <w:sz w:val="16"/>
                <w:szCs w:val="16"/>
              </w:rPr>
            </w:pPr>
            <w:r w:rsidRPr="00C53EEF">
              <w:rPr>
                <w:rFonts w:cs="Arial"/>
                <w:sz w:val="16"/>
                <w:szCs w:val="16"/>
                <w:lang w:eastAsia="es-CO"/>
              </w:rPr>
              <w:t>CON RIEL DE ELEVACIÓN</w:t>
            </w:r>
          </w:p>
        </w:tc>
      </w:tr>
      <w:tr w:rsidR="00AA21E2" w:rsidRPr="00C53EEF" w14:paraId="0721B191" w14:textId="77777777" w:rsidTr="00D154FC">
        <w:trPr>
          <w:trHeight w:val="20"/>
        </w:trPr>
        <w:tc>
          <w:tcPr>
            <w:tcW w:w="443" w:type="pct"/>
            <w:vMerge/>
          </w:tcPr>
          <w:p w14:paraId="31B56EDD"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86ADC25"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568C3256" w14:textId="77777777" w:rsidR="00AA21E2" w:rsidRPr="00C53EEF" w:rsidRDefault="00AA21E2" w:rsidP="003426F3">
            <w:pPr>
              <w:rPr>
                <w:rFonts w:cs="Arial"/>
                <w:sz w:val="16"/>
                <w:szCs w:val="16"/>
              </w:rPr>
            </w:pPr>
          </w:p>
        </w:tc>
        <w:tc>
          <w:tcPr>
            <w:tcW w:w="2494" w:type="pct"/>
            <w:shd w:val="clear" w:color="auto" w:fill="auto"/>
            <w:vAlign w:val="center"/>
          </w:tcPr>
          <w:p w14:paraId="5B73DE3D" w14:textId="77777777" w:rsidR="00AA21E2" w:rsidRPr="00C53EEF" w:rsidRDefault="00AA21E2" w:rsidP="003426F3">
            <w:pPr>
              <w:rPr>
                <w:rFonts w:cs="Arial"/>
                <w:sz w:val="16"/>
                <w:szCs w:val="16"/>
              </w:rPr>
            </w:pPr>
            <w:r w:rsidRPr="00C53EEF">
              <w:rPr>
                <w:rFonts w:cs="Arial"/>
                <w:sz w:val="16"/>
                <w:szCs w:val="16"/>
                <w:lang w:eastAsia="es-CO"/>
              </w:rPr>
              <w:t>POSEE 1 OBTURADOR DE COLOCACIÓN, 1 SET DE ALIMENTACIÓN EN BOLO Y 1 SET DE ALIMENTACIÓN CONTÍNUA, ASÍ COMO 1 DISPOSITIVO DE EXTRACCIÓN</w:t>
            </w:r>
          </w:p>
        </w:tc>
      </w:tr>
      <w:tr w:rsidR="00AA21E2" w:rsidRPr="00C53EEF" w14:paraId="543E1712" w14:textId="77777777" w:rsidTr="00D154FC">
        <w:trPr>
          <w:trHeight w:val="20"/>
        </w:trPr>
        <w:tc>
          <w:tcPr>
            <w:tcW w:w="443" w:type="pct"/>
            <w:vMerge/>
          </w:tcPr>
          <w:p w14:paraId="32A5AE44" w14:textId="77777777" w:rsidR="00AA21E2" w:rsidRPr="00C53EEF" w:rsidRDefault="00AA21E2" w:rsidP="003426F3">
            <w:pPr>
              <w:rPr>
                <w:rFonts w:cs="Arial"/>
                <w:sz w:val="16"/>
                <w:szCs w:val="16"/>
                <w:highlight w:val="yellow"/>
              </w:rPr>
            </w:pPr>
          </w:p>
        </w:tc>
        <w:tc>
          <w:tcPr>
            <w:tcW w:w="1602" w:type="pct"/>
            <w:vMerge/>
            <w:shd w:val="clear" w:color="auto" w:fill="auto"/>
            <w:vAlign w:val="center"/>
          </w:tcPr>
          <w:p w14:paraId="191B2F16" w14:textId="77777777" w:rsidR="00AA21E2" w:rsidRPr="00C53EEF" w:rsidRDefault="00AA21E2" w:rsidP="003426F3">
            <w:pPr>
              <w:rPr>
                <w:rFonts w:cs="Arial"/>
                <w:sz w:val="16"/>
                <w:szCs w:val="16"/>
                <w:highlight w:val="yellow"/>
              </w:rPr>
            </w:pPr>
          </w:p>
        </w:tc>
        <w:tc>
          <w:tcPr>
            <w:tcW w:w="462" w:type="pct"/>
            <w:vMerge/>
            <w:shd w:val="clear" w:color="auto" w:fill="auto"/>
            <w:vAlign w:val="center"/>
          </w:tcPr>
          <w:p w14:paraId="42EA244D" w14:textId="77777777" w:rsidR="00AA21E2" w:rsidRPr="00C53EEF" w:rsidRDefault="00AA21E2" w:rsidP="003426F3">
            <w:pPr>
              <w:rPr>
                <w:rFonts w:cs="Arial"/>
                <w:sz w:val="16"/>
                <w:szCs w:val="16"/>
              </w:rPr>
            </w:pPr>
          </w:p>
        </w:tc>
        <w:tc>
          <w:tcPr>
            <w:tcW w:w="2494" w:type="pct"/>
            <w:shd w:val="clear" w:color="auto" w:fill="auto"/>
            <w:vAlign w:val="center"/>
          </w:tcPr>
          <w:p w14:paraId="2B7F787D" w14:textId="77777777" w:rsidR="00AA21E2" w:rsidRPr="00C53EEF" w:rsidRDefault="00AA21E2" w:rsidP="003426F3">
            <w:pPr>
              <w:rPr>
                <w:rFonts w:cs="Arial"/>
                <w:sz w:val="16"/>
                <w:szCs w:val="16"/>
              </w:rPr>
            </w:pPr>
            <w:r w:rsidRPr="00C53EEF">
              <w:rPr>
                <w:rFonts w:cs="Arial"/>
                <w:sz w:val="16"/>
                <w:szCs w:val="16"/>
                <w:lang w:eastAsia="es-CO"/>
              </w:rPr>
              <w:t>PRODUCTO ESTÉRIL EN EMPAQUE INDIVIDUAL</w:t>
            </w:r>
          </w:p>
        </w:tc>
      </w:tr>
      <w:tr w:rsidR="00F347EC" w:rsidRPr="00C53EEF" w14:paraId="1537B250" w14:textId="77777777" w:rsidTr="00D154FC">
        <w:trPr>
          <w:trHeight w:val="20"/>
        </w:trPr>
        <w:tc>
          <w:tcPr>
            <w:tcW w:w="443" w:type="pct"/>
            <w:vMerge w:val="restart"/>
            <w:vAlign w:val="center"/>
          </w:tcPr>
          <w:p w14:paraId="3E8DAABA" w14:textId="0441AB87" w:rsidR="00F347EC" w:rsidRPr="00C53EEF" w:rsidRDefault="00F347EC" w:rsidP="003426F3">
            <w:pPr>
              <w:jc w:val="center"/>
              <w:rPr>
                <w:rFonts w:cs="Arial"/>
                <w:sz w:val="16"/>
                <w:szCs w:val="16"/>
              </w:rPr>
            </w:pPr>
            <w:r w:rsidRPr="00C53EEF">
              <w:rPr>
                <w:rFonts w:cs="Arial"/>
                <w:sz w:val="16"/>
                <w:szCs w:val="16"/>
              </w:rPr>
              <w:t>30</w:t>
            </w:r>
          </w:p>
        </w:tc>
        <w:tc>
          <w:tcPr>
            <w:tcW w:w="1602" w:type="pct"/>
            <w:vMerge w:val="restart"/>
            <w:shd w:val="clear" w:color="auto" w:fill="auto"/>
            <w:vAlign w:val="center"/>
          </w:tcPr>
          <w:p w14:paraId="5BDB7796" w14:textId="5488585E" w:rsidR="00F347EC" w:rsidRPr="00C53EEF" w:rsidRDefault="00F347EC" w:rsidP="00D45BC7">
            <w:pPr>
              <w:rPr>
                <w:rFonts w:cs="Arial"/>
                <w:color w:val="000000"/>
                <w:sz w:val="16"/>
                <w:szCs w:val="16"/>
              </w:rPr>
            </w:pPr>
            <w:r w:rsidRPr="00C53EEF">
              <w:rPr>
                <w:rFonts w:cs="Arial"/>
                <w:color w:val="000000"/>
                <w:sz w:val="16"/>
                <w:szCs w:val="16"/>
              </w:rPr>
              <w:t>PAPEL PARA ELECTROCARDIOGRAMA EN ROLLO DE 80MM*20 METROS</w:t>
            </w:r>
          </w:p>
        </w:tc>
        <w:tc>
          <w:tcPr>
            <w:tcW w:w="462" w:type="pct"/>
            <w:vMerge w:val="restart"/>
            <w:shd w:val="clear" w:color="auto" w:fill="auto"/>
            <w:vAlign w:val="center"/>
          </w:tcPr>
          <w:p w14:paraId="0D87A36A" w14:textId="715B0B5E" w:rsidR="00F347EC" w:rsidRPr="00C53EEF" w:rsidRDefault="00F347EC"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2794DEE5" w14:textId="2349C8C8" w:rsidR="00F347EC" w:rsidRPr="00C53EEF" w:rsidRDefault="00F347EC" w:rsidP="003426F3">
            <w:pPr>
              <w:rPr>
                <w:rFonts w:cs="Arial"/>
                <w:color w:val="000000"/>
                <w:sz w:val="16"/>
                <w:szCs w:val="16"/>
              </w:rPr>
            </w:pPr>
            <w:r w:rsidRPr="00C53EEF">
              <w:rPr>
                <w:rFonts w:cs="Arial"/>
                <w:color w:val="000000"/>
                <w:sz w:val="16"/>
                <w:szCs w:val="16"/>
              </w:rPr>
              <w:t>PAPEL PARA EKG MARCA TRISMED MODELO</w:t>
            </w:r>
          </w:p>
        </w:tc>
      </w:tr>
      <w:tr w:rsidR="00F347EC" w:rsidRPr="00C53EEF" w14:paraId="273331C6" w14:textId="77777777" w:rsidTr="00D154FC">
        <w:trPr>
          <w:trHeight w:val="20"/>
        </w:trPr>
        <w:tc>
          <w:tcPr>
            <w:tcW w:w="443" w:type="pct"/>
            <w:vMerge/>
            <w:vAlign w:val="center"/>
          </w:tcPr>
          <w:p w14:paraId="14C0669B" w14:textId="77777777" w:rsidR="00F347EC" w:rsidRPr="00C53EEF" w:rsidRDefault="00F347EC" w:rsidP="003426F3">
            <w:pPr>
              <w:jc w:val="center"/>
              <w:rPr>
                <w:rFonts w:cs="Arial"/>
                <w:sz w:val="16"/>
                <w:szCs w:val="16"/>
              </w:rPr>
            </w:pPr>
          </w:p>
        </w:tc>
        <w:tc>
          <w:tcPr>
            <w:tcW w:w="1602" w:type="pct"/>
            <w:vMerge/>
            <w:shd w:val="clear" w:color="auto" w:fill="auto"/>
            <w:vAlign w:val="center"/>
          </w:tcPr>
          <w:p w14:paraId="342CFCFC" w14:textId="77777777" w:rsidR="00F347EC" w:rsidRPr="00C53EEF" w:rsidRDefault="00F347EC" w:rsidP="003426F3">
            <w:pPr>
              <w:rPr>
                <w:rFonts w:cs="Arial"/>
                <w:color w:val="000000"/>
                <w:sz w:val="16"/>
                <w:szCs w:val="16"/>
              </w:rPr>
            </w:pPr>
          </w:p>
        </w:tc>
        <w:tc>
          <w:tcPr>
            <w:tcW w:w="462" w:type="pct"/>
            <w:vMerge/>
            <w:shd w:val="clear" w:color="auto" w:fill="auto"/>
            <w:vAlign w:val="center"/>
          </w:tcPr>
          <w:p w14:paraId="3CF21D9F" w14:textId="77777777" w:rsidR="00F347EC" w:rsidRPr="00C53EEF" w:rsidRDefault="00F347EC" w:rsidP="003426F3">
            <w:pPr>
              <w:jc w:val="center"/>
              <w:rPr>
                <w:rFonts w:cs="Arial"/>
                <w:color w:val="000000"/>
                <w:sz w:val="16"/>
                <w:szCs w:val="16"/>
              </w:rPr>
            </w:pPr>
          </w:p>
        </w:tc>
        <w:tc>
          <w:tcPr>
            <w:tcW w:w="2494" w:type="pct"/>
            <w:shd w:val="clear" w:color="auto" w:fill="auto"/>
            <w:vAlign w:val="center"/>
          </w:tcPr>
          <w:p w14:paraId="2F6740F1" w14:textId="102C31FB" w:rsidR="00F347EC" w:rsidRPr="00C53EEF" w:rsidRDefault="00F347EC" w:rsidP="003426F3">
            <w:pPr>
              <w:rPr>
                <w:rFonts w:cs="Arial"/>
                <w:color w:val="000000"/>
                <w:sz w:val="16"/>
                <w:szCs w:val="16"/>
              </w:rPr>
            </w:pPr>
            <w:r w:rsidRPr="00C53EEF">
              <w:rPr>
                <w:rFonts w:cs="Arial"/>
                <w:color w:val="000000"/>
                <w:sz w:val="16"/>
                <w:szCs w:val="16"/>
              </w:rPr>
              <w:t>CARDIOPCAP 400 de 110mm x 27m en rollo</w:t>
            </w:r>
          </w:p>
        </w:tc>
      </w:tr>
      <w:tr w:rsidR="00F347EC" w:rsidRPr="00C53EEF" w14:paraId="3DAFE6D7" w14:textId="77777777" w:rsidTr="00D154FC">
        <w:trPr>
          <w:trHeight w:val="20"/>
        </w:trPr>
        <w:tc>
          <w:tcPr>
            <w:tcW w:w="443" w:type="pct"/>
            <w:vMerge w:val="restart"/>
            <w:vAlign w:val="center"/>
          </w:tcPr>
          <w:p w14:paraId="6D07E833" w14:textId="79FF315D" w:rsidR="00F347EC" w:rsidRPr="00C53EEF" w:rsidRDefault="00F347EC" w:rsidP="003426F3">
            <w:pPr>
              <w:jc w:val="center"/>
              <w:rPr>
                <w:rFonts w:cs="Arial"/>
                <w:sz w:val="16"/>
                <w:szCs w:val="16"/>
              </w:rPr>
            </w:pPr>
            <w:r w:rsidRPr="00C53EEF">
              <w:rPr>
                <w:rFonts w:cs="Arial"/>
                <w:sz w:val="16"/>
                <w:szCs w:val="16"/>
              </w:rPr>
              <w:t>31</w:t>
            </w:r>
          </w:p>
        </w:tc>
        <w:tc>
          <w:tcPr>
            <w:tcW w:w="1602" w:type="pct"/>
            <w:vMerge w:val="restart"/>
            <w:shd w:val="clear" w:color="auto" w:fill="auto"/>
            <w:vAlign w:val="center"/>
          </w:tcPr>
          <w:p w14:paraId="6363E47C" w14:textId="77777777" w:rsidR="00F347EC" w:rsidRPr="00C53EEF" w:rsidRDefault="00F347EC" w:rsidP="003426F3">
            <w:pPr>
              <w:rPr>
                <w:rFonts w:cs="Arial"/>
                <w:color w:val="000000"/>
                <w:sz w:val="16"/>
                <w:szCs w:val="16"/>
              </w:rPr>
            </w:pPr>
            <w:r w:rsidRPr="00C53EEF">
              <w:rPr>
                <w:rFonts w:cs="Arial"/>
                <w:color w:val="000000"/>
                <w:sz w:val="16"/>
                <w:szCs w:val="16"/>
              </w:rPr>
              <w:t>PAPEL PARA DESFIBRILADOR BIFASICO</w:t>
            </w:r>
          </w:p>
        </w:tc>
        <w:tc>
          <w:tcPr>
            <w:tcW w:w="462" w:type="pct"/>
            <w:vMerge w:val="restart"/>
            <w:shd w:val="clear" w:color="auto" w:fill="auto"/>
            <w:vAlign w:val="center"/>
          </w:tcPr>
          <w:p w14:paraId="0A4161E9" w14:textId="77777777" w:rsidR="00F347EC" w:rsidRPr="00C53EEF" w:rsidRDefault="00F347EC"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0955DA99" w14:textId="77777777" w:rsidR="00F347EC" w:rsidRPr="00C53EEF" w:rsidRDefault="00F347EC" w:rsidP="003426F3">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F347EC" w:rsidRPr="00C53EEF" w14:paraId="04C85D45" w14:textId="77777777" w:rsidTr="00D154FC">
        <w:trPr>
          <w:trHeight w:val="20"/>
        </w:trPr>
        <w:tc>
          <w:tcPr>
            <w:tcW w:w="443" w:type="pct"/>
            <w:vMerge/>
          </w:tcPr>
          <w:p w14:paraId="203795FB" w14:textId="77777777" w:rsidR="00F347EC" w:rsidRPr="00C53EEF" w:rsidRDefault="00F347EC" w:rsidP="003426F3">
            <w:pPr>
              <w:rPr>
                <w:rFonts w:cs="Arial"/>
                <w:sz w:val="16"/>
                <w:szCs w:val="16"/>
                <w:highlight w:val="yellow"/>
              </w:rPr>
            </w:pPr>
          </w:p>
        </w:tc>
        <w:tc>
          <w:tcPr>
            <w:tcW w:w="1602" w:type="pct"/>
            <w:vMerge/>
            <w:shd w:val="clear" w:color="auto" w:fill="auto"/>
            <w:vAlign w:val="center"/>
            <w:hideMark/>
          </w:tcPr>
          <w:p w14:paraId="0F8189CA" w14:textId="77777777" w:rsidR="00F347EC" w:rsidRPr="00C53EEF" w:rsidRDefault="00F347EC" w:rsidP="003426F3">
            <w:pPr>
              <w:rPr>
                <w:rFonts w:cs="Arial"/>
                <w:sz w:val="16"/>
                <w:szCs w:val="16"/>
                <w:highlight w:val="yellow"/>
              </w:rPr>
            </w:pPr>
          </w:p>
        </w:tc>
        <w:tc>
          <w:tcPr>
            <w:tcW w:w="462" w:type="pct"/>
            <w:vMerge/>
            <w:shd w:val="clear" w:color="auto" w:fill="auto"/>
            <w:vAlign w:val="center"/>
            <w:hideMark/>
          </w:tcPr>
          <w:p w14:paraId="778FC86C" w14:textId="77777777" w:rsidR="00F347EC" w:rsidRPr="00C53EEF" w:rsidRDefault="00F347EC" w:rsidP="003426F3">
            <w:pPr>
              <w:rPr>
                <w:rFonts w:cs="Arial"/>
                <w:sz w:val="16"/>
                <w:szCs w:val="16"/>
              </w:rPr>
            </w:pPr>
          </w:p>
        </w:tc>
        <w:tc>
          <w:tcPr>
            <w:tcW w:w="2494" w:type="pct"/>
            <w:shd w:val="clear" w:color="auto" w:fill="auto"/>
            <w:vAlign w:val="center"/>
          </w:tcPr>
          <w:p w14:paraId="6208C05B" w14:textId="77777777" w:rsidR="00F347EC" w:rsidRPr="00C53EEF" w:rsidRDefault="00F347EC" w:rsidP="003426F3">
            <w:pPr>
              <w:rPr>
                <w:rFonts w:cs="Arial"/>
                <w:sz w:val="16"/>
                <w:szCs w:val="16"/>
              </w:rPr>
            </w:pPr>
            <w:r w:rsidRPr="00C53EEF">
              <w:rPr>
                <w:rFonts w:cs="Arial"/>
                <w:sz w:val="16"/>
                <w:szCs w:val="16"/>
              </w:rPr>
              <w:t xml:space="preserve">PAPEL TERMICO EN ROLLO DE 58 mm </w:t>
            </w:r>
          </w:p>
        </w:tc>
      </w:tr>
      <w:tr w:rsidR="00F347EC" w:rsidRPr="00C53EEF" w14:paraId="4E5A2584" w14:textId="77777777" w:rsidTr="00D154FC">
        <w:trPr>
          <w:trHeight w:val="20"/>
        </w:trPr>
        <w:tc>
          <w:tcPr>
            <w:tcW w:w="443" w:type="pct"/>
            <w:vMerge/>
          </w:tcPr>
          <w:p w14:paraId="15AEDD5C" w14:textId="77777777" w:rsidR="00F347EC" w:rsidRPr="00C53EEF" w:rsidRDefault="00F347EC" w:rsidP="003426F3">
            <w:pPr>
              <w:rPr>
                <w:rFonts w:cs="Arial"/>
                <w:sz w:val="16"/>
                <w:szCs w:val="16"/>
                <w:highlight w:val="yellow"/>
              </w:rPr>
            </w:pPr>
          </w:p>
        </w:tc>
        <w:tc>
          <w:tcPr>
            <w:tcW w:w="1602" w:type="pct"/>
            <w:vMerge/>
            <w:shd w:val="clear" w:color="auto" w:fill="auto"/>
            <w:vAlign w:val="center"/>
          </w:tcPr>
          <w:p w14:paraId="706EDC39" w14:textId="77777777" w:rsidR="00F347EC" w:rsidRPr="00C53EEF" w:rsidRDefault="00F347EC" w:rsidP="003426F3">
            <w:pPr>
              <w:rPr>
                <w:rFonts w:cs="Arial"/>
                <w:sz w:val="16"/>
                <w:szCs w:val="16"/>
                <w:highlight w:val="yellow"/>
              </w:rPr>
            </w:pPr>
          </w:p>
        </w:tc>
        <w:tc>
          <w:tcPr>
            <w:tcW w:w="462" w:type="pct"/>
            <w:vMerge/>
            <w:shd w:val="clear" w:color="auto" w:fill="auto"/>
            <w:vAlign w:val="center"/>
          </w:tcPr>
          <w:p w14:paraId="680373AF" w14:textId="77777777" w:rsidR="00F347EC" w:rsidRPr="00C53EEF" w:rsidRDefault="00F347EC" w:rsidP="003426F3">
            <w:pPr>
              <w:rPr>
                <w:rFonts w:cs="Arial"/>
                <w:sz w:val="16"/>
                <w:szCs w:val="16"/>
              </w:rPr>
            </w:pPr>
          </w:p>
        </w:tc>
        <w:tc>
          <w:tcPr>
            <w:tcW w:w="2494" w:type="pct"/>
            <w:shd w:val="clear" w:color="auto" w:fill="auto"/>
            <w:vAlign w:val="center"/>
          </w:tcPr>
          <w:p w14:paraId="6779FFE0" w14:textId="77777777" w:rsidR="00F347EC" w:rsidRPr="00C53EEF" w:rsidRDefault="00F347EC" w:rsidP="003426F3">
            <w:pPr>
              <w:rPr>
                <w:rFonts w:cs="Arial"/>
                <w:sz w:val="16"/>
                <w:szCs w:val="16"/>
              </w:rPr>
            </w:pPr>
            <w:r w:rsidRPr="00C53EEF">
              <w:rPr>
                <w:rFonts w:cs="Arial"/>
                <w:sz w:val="16"/>
                <w:szCs w:val="16"/>
              </w:rPr>
              <w:t>TOTALMENTE BLANCO</w:t>
            </w:r>
          </w:p>
        </w:tc>
      </w:tr>
      <w:tr w:rsidR="00F347EC" w:rsidRPr="00C53EEF" w14:paraId="1DCBA9B3" w14:textId="77777777" w:rsidTr="00D154FC">
        <w:trPr>
          <w:trHeight w:val="20"/>
        </w:trPr>
        <w:tc>
          <w:tcPr>
            <w:tcW w:w="443" w:type="pct"/>
            <w:vMerge w:val="restart"/>
            <w:vAlign w:val="center"/>
          </w:tcPr>
          <w:p w14:paraId="735E1D6E" w14:textId="0B4501CB" w:rsidR="00F347EC" w:rsidRPr="00C53EEF" w:rsidRDefault="00F347EC" w:rsidP="003426F3">
            <w:pPr>
              <w:jc w:val="center"/>
              <w:rPr>
                <w:rFonts w:cs="Arial"/>
                <w:sz w:val="16"/>
                <w:szCs w:val="16"/>
              </w:rPr>
            </w:pPr>
            <w:r w:rsidRPr="00C53EEF">
              <w:rPr>
                <w:rFonts w:cs="Arial"/>
                <w:sz w:val="16"/>
                <w:szCs w:val="16"/>
              </w:rPr>
              <w:t>32</w:t>
            </w:r>
          </w:p>
        </w:tc>
        <w:tc>
          <w:tcPr>
            <w:tcW w:w="1602" w:type="pct"/>
            <w:vMerge w:val="restart"/>
            <w:shd w:val="clear" w:color="auto" w:fill="auto"/>
            <w:vAlign w:val="center"/>
          </w:tcPr>
          <w:p w14:paraId="7C9BF50D" w14:textId="77777777" w:rsidR="00F347EC" w:rsidRPr="00C53EEF" w:rsidRDefault="00F347EC" w:rsidP="003426F3">
            <w:pPr>
              <w:rPr>
                <w:rFonts w:cs="Arial"/>
                <w:sz w:val="16"/>
                <w:szCs w:val="16"/>
              </w:rPr>
            </w:pPr>
            <w:r w:rsidRPr="00C53EEF">
              <w:rPr>
                <w:rFonts w:cs="Arial"/>
                <w:sz w:val="16"/>
                <w:szCs w:val="16"/>
              </w:rPr>
              <w:t>PAPEL PARA MONITOR FETAL COMEN</w:t>
            </w:r>
          </w:p>
        </w:tc>
        <w:tc>
          <w:tcPr>
            <w:tcW w:w="462" w:type="pct"/>
            <w:vMerge w:val="restart"/>
            <w:shd w:val="clear" w:color="auto" w:fill="auto"/>
            <w:vAlign w:val="center"/>
          </w:tcPr>
          <w:p w14:paraId="0614E9BD" w14:textId="77777777" w:rsidR="00F347EC" w:rsidRPr="00C53EEF" w:rsidRDefault="00F347EC"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6B57AE6E" w14:textId="77777777" w:rsidR="00F347EC" w:rsidRPr="00C53EEF" w:rsidRDefault="00F347EC" w:rsidP="003426F3">
            <w:pPr>
              <w:rPr>
                <w:rFonts w:cs="Arial"/>
                <w:sz w:val="16"/>
                <w:szCs w:val="16"/>
              </w:rPr>
            </w:pPr>
            <w:r w:rsidRPr="00C53EEF">
              <w:rPr>
                <w:rFonts w:cs="Arial"/>
                <w:sz w:val="16"/>
                <w:szCs w:val="16"/>
              </w:rPr>
              <w:t>PARA MONITOR FETAL COMEN, MODELO STAR 5000, SERIE KI170815013</w:t>
            </w:r>
          </w:p>
        </w:tc>
      </w:tr>
      <w:tr w:rsidR="00F347EC" w:rsidRPr="00C53EEF" w14:paraId="6470E432" w14:textId="77777777" w:rsidTr="00D154FC">
        <w:trPr>
          <w:trHeight w:val="20"/>
        </w:trPr>
        <w:tc>
          <w:tcPr>
            <w:tcW w:w="443" w:type="pct"/>
            <w:vMerge/>
          </w:tcPr>
          <w:p w14:paraId="2939F5B2" w14:textId="77777777" w:rsidR="00F347EC" w:rsidRPr="00C53EEF" w:rsidRDefault="00F347EC" w:rsidP="003426F3">
            <w:pPr>
              <w:rPr>
                <w:rFonts w:cs="Arial"/>
                <w:sz w:val="16"/>
                <w:szCs w:val="16"/>
                <w:highlight w:val="yellow"/>
              </w:rPr>
            </w:pPr>
          </w:p>
        </w:tc>
        <w:tc>
          <w:tcPr>
            <w:tcW w:w="1602" w:type="pct"/>
            <w:vMerge/>
            <w:shd w:val="clear" w:color="auto" w:fill="auto"/>
            <w:vAlign w:val="center"/>
            <w:hideMark/>
          </w:tcPr>
          <w:p w14:paraId="2F9373F3" w14:textId="77777777" w:rsidR="00F347EC" w:rsidRPr="00C53EEF" w:rsidRDefault="00F347EC" w:rsidP="003426F3">
            <w:pPr>
              <w:rPr>
                <w:rFonts w:cs="Arial"/>
                <w:sz w:val="16"/>
                <w:szCs w:val="16"/>
                <w:highlight w:val="yellow"/>
              </w:rPr>
            </w:pPr>
          </w:p>
        </w:tc>
        <w:tc>
          <w:tcPr>
            <w:tcW w:w="462" w:type="pct"/>
            <w:vMerge/>
            <w:shd w:val="clear" w:color="auto" w:fill="auto"/>
            <w:vAlign w:val="center"/>
            <w:hideMark/>
          </w:tcPr>
          <w:p w14:paraId="46D3F34A" w14:textId="77777777" w:rsidR="00F347EC" w:rsidRPr="00C53EEF" w:rsidRDefault="00F347EC" w:rsidP="003426F3">
            <w:pPr>
              <w:rPr>
                <w:rFonts w:cs="Arial"/>
                <w:sz w:val="16"/>
                <w:szCs w:val="16"/>
              </w:rPr>
            </w:pPr>
          </w:p>
        </w:tc>
        <w:tc>
          <w:tcPr>
            <w:tcW w:w="2494" w:type="pct"/>
            <w:shd w:val="clear" w:color="auto" w:fill="auto"/>
            <w:vAlign w:val="center"/>
          </w:tcPr>
          <w:p w14:paraId="4C2938B2" w14:textId="77777777" w:rsidR="00F347EC" w:rsidRPr="00C53EEF" w:rsidRDefault="00F347EC" w:rsidP="003426F3">
            <w:pPr>
              <w:rPr>
                <w:rFonts w:cs="Arial"/>
                <w:sz w:val="16"/>
                <w:szCs w:val="16"/>
              </w:rPr>
            </w:pPr>
            <w:r w:rsidRPr="00C53EEF">
              <w:rPr>
                <w:rFonts w:cs="Arial"/>
                <w:sz w:val="16"/>
                <w:szCs w:val="16"/>
              </w:rPr>
              <w:t xml:space="preserve">PAPEL TERMICO DE 112 mm X 90 mm EN ZETA </w:t>
            </w:r>
          </w:p>
        </w:tc>
      </w:tr>
      <w:tr w:rsidR="00F347EC" w:rsidRPr="00C53EEF" w14:paraId="384A8B52" w14:textId="77777777" w:rsidTr="00D154FC">
        <w:trPr>
          <w:trHeight w:val="20"/>
        </w:trPr>
        <w:tc>
          <w:tcPr>
            <w:tcW w:w="443" w:type="pct"/>
            <w:vMerge/>
          </w:tcPr>
          <w:p w14:paraId="59EF42B5" w14:textId="77777777" w:rsidR="00F347EC" w:rsidRPr="00C53EEF" w:rsidRDefault="00F347EC" w:rsidP="003426F3">
            <w:pPr>
              <w:rPr>
                <w:rFonts w:cs="Arial"/>
                <w:sz w:val="16"/>
                <w:szCs w:val="16"/>
                <w:highlight w:val="yellow"/>
              </w:rPr>
            </w:pPr>
          </w:p>
        </w:tc>
        <w:tc>
          <w:tcPr>
            <w:tcW w:w="1602" w:type="pct"/>
            <w:vMerge/>
            <w:shd w:val="clear" w:color="auto" w:fill="auto"/>
            <w:vAlign w:val="center"/>
          </w:tcPr>
          <w:p w14:paraId="4ADEECD9" w14:textId="77777777" w:rsidR="00F347EC" w:rsidRPr="00C53EEF" w:rsidRDefault="00F347EC" w:rsidP="003426F3">
            <w:pPr>
              <w:rPr>
                <w:rFonts w:cs="Arial"/>
                <w:sz w:val="16"/>
                <w:szCs w:val="16"/>
                <w:highlight w:val="yellow"/>
              </w:rPr>
            </w:pPr>
          </w:p>
        </w:tc>
        <w:tc>
          <w:tcPr>
            <w:tcW w:w="462" w:type="pct"/>
            <w:vMerge/>
            <w:shd w:val="clear" w:color="auto" w:fill="auto"/>
            <w:vAlign w:val="center"/>
          </w:tcPr>
          <w:p w14:paraId="65312B87" w14:textId="77777777" w:rsidR="00F347EC" w:rsidRPr="00C53EEF" w:rsidRDefault="00F347EC" w:rsidP="003426F3">
            <w:pPr>
              <w:rPr>
                <w:rFonts w:cs="Arial"/>
                <w:sz w:val="16"/>
                <w:szCs w:val="16"/>
              </w:rPr>
            </w:pPr>
          </w:p>
        </w:tc>
        <w:tc>
          <w:tcPr>
            <w:tcW w:w="2494" w:type="pct"/>
            <w:shd w:val="clear" w:color="auto" w:fill="auto"/>
            <w:vAlign w:val="center"/>
          </w:tcPr>
          <w:p w14:paraId="2A5FCD0F" w14:textId="77777777" w:rsidR="00F347EC" w:rsidRPr="00C53EEF" w:rsidRDefault="00F347EC" w:rsidP="003426F3">
            <w:pPr>
              <w:rPr>
                <w:rFonts w:cs="Arial"/>
                <w:sz w:val="16"/>
                <w:szCs w:val="16"/>
              </w:rPr>
            </w:pPr>
            <w:r w:rsidRPr="00C53EEF">
              <w:rPr>
                <w:rFonts w:cs="Arial"/>
                <w:sz w:val="16"/>
                <w:szCs w:val="16"/>
              </w:rPr>
              <w:t>CON MARCO VERDE</w:t>
            </w:r>
          </w:p>
        </w:tc>
      </w:tr>
      <w:tr w:rsidR="00F347EC" w:rsidRPr="00C53EEF" w14:paraId="28F96D37" w14:textId="77777777" w:rsidTr="00D154FC">
        <w:trPr>
          <w:trHeight w:val="20"/>
        </w:trPr>
        <w:tc>
          <w:tcPr>
            <w:tcW w:w="443" w:type="pct"/>
            <w:vMerge w:val="restart"/>
            <w:vAlign w:val="center"/>
          </w:tcPr>
          <w:p w14:paraId="1ECF9E96" w14:textId="1459B3EA" w:rsidR="00F347EC" w:rsidRPr="00C53EEF" w:rsidRDefault="00F347EC" w:rsidP="003426F3">
            <w:pPr>
              <w:jc w:val="center"/>
              <w:rPr>
                <w:rFonts w:cs="Arial"/>
                <w:sz w:val="16"/>
                <w:szCs w:val="16"/>
              </w:rPr>
            </w:pPr>
            <w:r w:rsidRPr="00C53EEF">
              <w:rPr>
                <w:rFonts w:cs="Arial"/>
                <w:sz w:val="16"/>
                <w:szCs w:val="16"/>
              </w:rPr>
              <w:t>33</w:t>
            </w:r>
          </w:p>
        </w:tc>
        <w:tc>
          <w:tcPr>
            <w:tcW w:w="1602" w:type="pct"/>
            <w:vMerge w:val="restart"/>
            <w:shd w:val="clear" w:color="auto" w:fill="auto"/>
            <w:vAlign w:val="center"/>
          </w:tcPr>
          <w:p w14:paraId="1E039325" w14:textId="77777777" w:rsidR="00F347EC" w:rsidRPr="00C53EEF" w:rsidRDefault="00F347EC" w:rsidP="003426F3">
            <w:pPr>
              <w:rPr>
                <w:rFonts w:cs="Arial"/>
                <w:sz w:val="16"/>
                <w:szCs w:val="16"/>
              </w:rPr>
            </w:pPr>
            <w:r w:rsidRPr="00C53EEF">
              <w:rPr>
                <w:rFonts w:cs="Arial"/>
                <w:sz w:val="16"/>
                <w:szCs w:val="16"/>
              </w:rPr>
              <w:t>ELECTRODOS TIPO PARCHE DESECHABLE</w:t>
            </w:r>
          </w:p>
        </w:tc>
        <w:tc>
          <w:tcPr>
            <w:tcW w:w="462" w:type="pct"/>
            <w:vMerge w:val="restart"/>
            <w:shd w:val="clear" w:color="auto" w:fill="auto"/>
            <w:vAlign w:val="center"/>
          </w:tcPr>
          <w:p w14:paraId="0A30C431" w14:textId="77777777" w:rsidR="00F347EC" w:rsidRPr="00C53EEF" w:rsidRDefault="00F347EC"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0BE345CC" w14:textId="77777777" w:rsidR="00F347EC" w:rsidRPr="00C53EEF" w:rsidRDefault="00F347EC" w:rsidP="003426F3">
            <w:pPr>
              <w:rPr>
                <w:rFonts w:cs="Arial"/>
                <w:sz w:val="16"/>
                <w:szCs w:val="16"/>
              </w:rPr>
            </w:pPr>
            <w:r w:rsidRPr="00C53EEF">
              <w:rPr>
                <w:rFonts w:cs="Arial"/>
                <w:sz w:val="16"/>
                <w:szCs w:val="16"/>
              </w:rPr>
              <w:t>PARA DESFIBRILADOR BIFASICO, MODELO CARDIO AID</w:t>
            </w:r>
            <w:r w:rsidRPr="00C53EEF">
              <w:rPr>
                <w:rFonts w:cs="Arial"/>
                <w:sz w:val="16"/>
                <w:szCs w:val="16"/>
                <w:vertAlign w:val="superscript"/>
              </w:rPr>
              <w:t>TM</w:t>
            </w:r>
            <w:r w:rsidRPr="00C53EEF">
              <w:rPr>
                <w:rFonts w:cs="Arial"/>
                <w:sz w:val="16"/>
                <w:szCs w:val="16"/>
              </w:rPr>
              <w:t xml:space="preserve"> 360-B; STAR</w:t>
            </w:r>
            <w:r w:rsidRPr="00C53EEF">
              <w:rPr>
                <w:rFonts w:cs="Arial"/>
                <w:sz w:val="16"/>
                <w:szCs w:val="16"/>
                <w:vertAlign w:val="superscript"/>
              </w:rPr>
              <w:t>TM</w:t>
            </w:r>
            <w:r w:rsidRPr="00C53EEF">
              <w:rPr>
                <w:rFonts w:cs="Arial"/>
                <w:sz w:val="16"/>
                <w:szCs w:val="16"/>
              </w:rPr>
              <w:t xml:space="preserve"> BIPHASIC</w:t>
            </w:r>
          </w:p>
        </w:tc>
      </w:tr>
      <w:tr w:rsidR="00F347EC" w:rsidRPr="00C53EEF" w14:paraId="405E339E" w14:textId="77777777" w:rsidTr="00D154FC">
        <w:trPr>
          <w:trHeight w:val="20"/>
        </w:trPr>
        <w:tc>
          <w:tcPr>
            <w:tcW w:w="443" w:type="pct"/>
            <w:vMerge/>
            <w:vAlign w:val="center"/>
          </w:tcPr>
          <w:p w14:paraId="03DFA31D" w14:textId="77777777" w:rsidR="00F347EC" w:rsidRPr="00C53EEF" w:rsidRDefault="00F347EC" w:rsidP="003426F3">
            <w:pPr>
              <w:jc w:val="center"/>
              <w:rPr>
                <w:rFonts w:cs="Arial"/>
                <w:sz w:val="16"/>
                <w:szCs w:val="16"/>
              </w:rPr>
            </w:pPr>
          </w:p>
        </w:tc>
        <w:tc>
          <w:tcPr>
            <w:tcW w:w="1602" w:type="pct"/>
            <w:vMerge/>
            <w:shd w:val="clear" w:color="auto" w:fill="auto"/>
            <w:vAlign w:val="center"/>
          </w:tcPr>
          <w:p w14:paraId="358131A1" w14:textId="77777777" w:rsidR="00F347EC" w:rsidRPr="00C53EEF" w:rsidRDefault="00F347EC" w:rsidP="003426F3">
            <w:pPr>
              <w:rPr>
                <w:rFonts w:cs="Arial"/>
                <w:sz w:val="16"/>
                <w:szCs w:val="16"/>
              </w:rPr>
            </w:pPr>
          </w:p>
        </w:tc>
        <w:tc>
          <w:tcPr>
            <w:tcW w:w="462" w:type="pct"/>
            <w:vMerge/>
            <w:shd w:val="clear" w:color="auto" w:fill="auto"/>
            <w:vAlign w:val="center"/>
          </w:tcPr>
          <w:p w14:paraId="3859B9C4" w14:textId="77777777" w:rsidR="00F347EC" w:rsidRPr="00C53EEF" w:rsidRDefault="00F347EC" w:rsidP="003426F3">
            <w:pPr>
              <w:jc w:val="center"/>
              <w:rPr>
                <w:rFonts w:cs="Arial"/>
                <w:color w:val="000000"/>
                <w:sz w:val="16"/>
                <w:szCs w:val="16"/>
              </w:rPr>
            </w:pPr>
          </w:p>
        </w:tc>
        <w:tc>
          <w:tcPr>
            <w:tcW w:w="2494" w:type="pct"/>
            <w:shd w:val="clear" w:color="auto" w:fill="auto"/>
            <w:vAlign w:val="center"/>
          </w:tcPr>
          <w:p w14:paraId="65386A98" w14:textId="77777777" w:rsidR="00F347EC" w:rsidRPr="00C53EEF" w:rsidRDefault="00F347EC" w:rsidP="003426F3">
            <w:pPr>
              <w:rPr>
                <w:rFonts w:cs="Arial"/>
                <w:sz w:val="16"/>
                <w:szCs w:val="16"/>
              </w:rPr>
            </w:pPr>
            <w:r w:rsidRPr="00C53EEF">
              <w:rPr>
                <w:rFonts w:cs="Arial"/>
                <w:sz w:val="16"/>
                <w:szCs w:val="16"/>
              </w:rPr>
              <w:t>DE UN SOLO USO, NO ESTÉRIL</w:t>
            </w:r>
          </w:p>
        </w:tc>
      </w:tr>
      <w:tr w:rsidR="00F347EC" w:rsidRPr="00C53EEF" w14:paraId="16480400" w14:textId="77777777" w:rsidTr="00D154FC">
        <w:trPr>
          <w:trHeight w:val="20"/>
        </w:trPr>
        <w:tc>
          <w:tcPr>
            <w:tcW w:w="443" w:type="pct"/>
            <w:vMerge/>
          </w:tcPr>
          <w:p w14:paraId="78EF0B89" w14:textId="77777777" w:rsidR="00F347EC" w:rsidRPr="00C53EEF" w:rsidRDefault="00F347EC" w:rsidP="003426F3">
            <w:pPr>
              <w:rPr>
                <w:rFonts w:cs="Arial"/>
                <w:sz w:val="16"/>
                <w:szCs w:val="16"/>
                <w:highlight w:val="yellow"/>
              </w:rPr>
            </w:pPr>
          </w:p>
        </w:tc>
        <w:tc>
          <w:tcPr>
            <w:tcW w:w="1602" w:type="pct"/>
            <w:vMerge/>
            <w:shd w:val="clear" w:color="auto" w:fill="auto"/>
            <w:vAlign w:val="center"/>
            <w:hideMark/>
          </w:tcPr>
          <w:p w14:paraId="059A907E" w14:textId="77777777" w:rsidR="00F347EC" w:rsidRPr="00C53EEF" w:rsidRDefault="00F347EC" w:rsidP="003426F3">
            <w:pPr>
              <w:rPr>
                <w:rFonts w:cs="Arial"/>
                <w:sz w:val="16"/>
                <w:szCs w:val="16"/>
                <w:highlight w:val="yellow"/>
              </w:rPr>
            </w:pPr>
          </w:p>
        </w:tc>
        <w:tc>
          <w:tcPr>
            <w:tcW w:w="462" w:type="pct"/>
            <w:vMerge/>
            <w:shd w:val="clear" w:color="auto" w:fill="auto"/>
            <w:vAlign w:val="center"/>
            <w:hideMark/>
          </w:tcPr>
          <w:p w14:paraId="15A5DFDB" w14:textId="77777777" w:rsidR="00F347EC" w:rsidRPr="00C53EEF" w:rsidRDefault="00F347EC" w:rsidP="003426F3">
            <w:pPr>
              <w:rPr>
                <w:rFonts w:cs="Arial"/>
                <w:sz w:val="16"/>
                <w:szCs w:val="16"/>
              </w:rPr>
            </w:pPr>
          </w:p>
        </w:tc>
        <w:tc>
          <w:tcPr>
            <w:tcW w:w="2494" w:type="pct"/>
            <w:shd w:val="clear" w:color="auto" w:fill="auto"/>
            <w:vAlign w:val="center"/>
          </w:tcPr>
          <w:p w14:paraId="1789A33C" w14:textId="77777777" w:rsidR="00F347EC" w:rsidRPr="00C53EEF" w:rsidRDefault="00F347EC" w:rsidP="003426F3">
            <w:pPr>
              <w:rPr>
                <w:rFonts w:cs="Arial"/>
                <w:sz w:val="16"/>
                <w:szCs w:val="16"/>
              </w:rPr>
            </w:pPr>
            <w:r w:rsidRPr="00C53EEF">
              <w:rPr>
                <w:rFonts w:cs="Arial"/>
                <w:sz w:val="16"/>
                <w:szCs w:val="16"/>
              </w:rPr>
              <w:t>PRE-GELIFICADO, AUTOADHESIVO, NO POLARIZADO</w:t>
            </w:r>
          </w:p>
        </w:tc>
      </w:tr>
      <w:tr w:rsidR="00F347EC" w:rsidRPr="00C53EEF" w14:paraId="15E7D903" w14:textId="77777777" w:rsidTr="00D154FC">
        <w:trPr>
          <w:trHeight w:val="20"/>
        </w:trPr>
        <w:tc>
          <w:tcPr>
            <w:tcW w:w="443" w:type="pct"/>
            <w:vMerge/>
          </w:tcPr>
          <w:p w14:paraId="63CE2740" w14:textId="77777777" w:rsidR="00F347EC" w:rsidRPr="00C53EEF" w:rsidRDefault="00F347EC" w:rsidP="003426F3">
            <w:pPr>
              <w:rPr>
                <w:rFonts w:cs="Arial"/>
                <w:sz w:val="16"/>
                <w:szCs w:val="16"/>
                <w:highlight w:val="yellow"/>
              </w:rPr>
            </w:pPr>
          </w:p>
        </w:tc>
        <w:tc>
          <w:tcPr>
            <w:tcW w:w="1602" w:type="pct"/>
            <w:vMerge/>
            <w:shd w:val="clear" w:color="auto" w:fill="auto"/>
            <w:vAlign w:val="center"/>
          </w:tcPr>
          <w:p w14:paraId="76C4A561" w14:textId="77777777" w:rsidR="00F347EC" w:rsidRPr="00C53EEF" w:rsidRDefault="00F347EC" w:rsidP="003426F3">
            <w:pPr>
              <w:rPr>
                <w:rFonts w:cs="Arial"/>
                <w:sz w:val="16"/>
                <w:szCs w:val="16"/>
                <w:highlight w:val="yellow"/>
              </w:rPr>
            </w:pPr>
          </w:p>
        </w:tc>
        <w:tc>
          <w:tcPr>
            <w:tcW w:w="462" w:type="pct"/>
            <w:vMerge/>
            <w:shd w:val="clear" w:color="auto" w:fill="auto"/>
            <w:vAlign w:val="center"/>
          </w:tcPr>
          <w:p w14:paraId="71095FFD" w14:textId="77777777" w:rsidR="00F347EC" w:rsidRPr="00C53EEF" w:rsidRDefault="00F347EC" w:rsidP="003426F3">
            <w:pPr>
              <w:rPr>
                <w:rFonts w:cs="Arial"/>
                <w:sz w:val="16"/>
                <w:szCs w:val="16"/>
              </w:rPr>
            </w:pPr>
          </w:p>
        </w:tc>
        <w:tc>
          <w:tcPr>
            <w:tcW w:w="2494" w:type="pct"/>
            <w:shd w:val="clear" w:color="auto" w:fill="auto"/>
            <w:vAlign w:val="center"/>
          </w:tcPr>
          <w:p w14:paraId="0FB46087" w14:textId="77777777" w:rsidR="00F347EC" w:rsidRPr="00C53EEF" w:rsidRDefault="00F347EC" w:rsidP="003426F3">
            <w:pPr>
              <w:rPr>
                <w:rFonts w:cs="Arial"/>
                <w:sz w:val="16"/>
                <w:szCs w:val="16"/>
              </w:rPr>
            </w:pPr>
            <w:r w:rsidRPr="00C53EEF">
              <w:rPr>
                <w:rFonts w:cs="Arial"/>
                <w:sz w:val="16"/>
                <w:szCs w:val="16"/>
              </w:rPr>
              <w:t>PAQUETE POR DOS ELECTRODOS</w:t>
            </w:r>
          </w:p>
        </w:tc>
      </w:tr>
      <w:tr w:rsidR="00F347EC" w:rsidRPr="00C53EEF" w14:paraId="0A38D2EE" w14:textId="77777777" w:rsidTr="00D154FC">
        <w:trPr>
          <w:trHeight w:val="20"/>
        </w:trPr>
        <w:tc>
          <w:tcPr>
            <w:tcW w:w="443" w:type="pct"/>
            <w:vMerge w:val="restart"/>
            <w:vAlign w:val="center"/>
          </w:tcPr>
          <w:p w14:paraId="7A7D03E1" w14:textId="35ECD87F" w:rsidR="00F347EC" w:rsidRPr="00C53EEF" w:rsidRDefault="00F347EC" w:rsidP="003426F3">
            <w:pPr>
              <w:jc w:val="center"/>
              <w:rPr>
                <w:rFonts w:cs="Arial"/>
                <w:sz w:val="16"/>
                <w:szCs w:val="16"/>
              </w:rPr>
            </w:pPr>
            <w:r w:rsidRPr="00C53EEF">
              <w:rPr>
                <w:rFonts w:cs="Arial"/>
                <w:sz w:val="16"/>
                <w:szCs w:val="16"/>
              </w:rPr>
              <w:t>34</w:t>
            </w:r>
          </w:p>
        </w:tc>
        <w:tc>
          <w:tcPr>
            <w:tcW w:w="1602" w:type="pct"/>
            <w:vMerge w:val="restart"/>
            <w:shd w:val="clear" w:color="auto" w:fill="auto"/>
            <w:vAlign w:val="center"/>
          </w:tcPr>
          <w:p w14:paraId="290ACCFF" w14:textId="77777777" w:rsidR="00F347EC" w:rsidRPr="00C53EEF" w:rsidRDefault="00F347EC" w:rsidP="003426F3">
            <w:pPr>
              <w:rPr>
                <w:rFonts w:cs="Arial"/>
                <w:color w:val="000000"/>
                <w:sz w:val="16"/>
                <w:szCs w:val="16"/>
              </w:rPr>
            </w:pPr>
            <w:r w:rsidRPr="00C53EEF">
              <w:rPr>
                <w:rFonts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462" w:type="pct"/>
            <w:vMerge w:val="restart"/>
            <w:shd w:val="clear" w:color="auto" w:fill="auto"/>
            <w:vAlign w:val="center"/>
          </w:tcPr>
          <w:p w14:paraId="1E6708AA" w14:textId="77777777" w:rsidR="00F347EC" w:rsidRPr="00C53EEF" w:rsidRDefault="00F347EC"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71C413CF" w14:textId="77777777" w:rsidR="00F347EC" w:rsidRPr="00C53EEF" w:rsidRDefault="00F347EC" w:rsidP="003426F3">
            <w:pPr>
              <w:rPr>
                <w:rFonts w:cs="Arial"/>
                <w:sz w:val="16"/>
                <w:szCs w:val="16"/>
              </w:rPr>
            </w:pPr>
            <w:r w:rsidRPr="00C53EEF">
              <w:rPr>
                <w:rFonts w:cs="Arial"/>
                <w:sz w:val="16"/>
                <w:szCs w:val="16"/>
                <w:lang w:eastAsia="es-CO"/>
              </w:rPr>
              <w:t>RECIPIENTE RÍGIDO, DE COLOR ROJO.</w:t>
            </w:r>
          </w:p>
        </w:tc>
      </w:tr>
      <w:tr w:rsidR="00F347EC" w:rsidRPr="00C53EEF" w14:paraId="557C6F8A" w14:textId="77777777" w:rsidTr="00D154FC">
        <w:trPr>
          <w:trHeight w:val="20"/>
        </w:trPr>
        <w:tc>
          <w:tcPr>
            <w:tcW w:w="443" w:type="pct"/>
            <w:vMerge/>
          </w:tcPr>
          <w:p w14:paraId="4100A923" w14:textId="77777777" w:rsidR="00F347EC" w:rsidRPr="00C53EEF" w:rsidRDefault="00F347EC" w:rsidP="003426F3">
            <w:pPr>
              <w:rPr>
                <w:rFonts w:cs="Arial"/>
                <w:sz w:val="16"/>
                <w:szCs w:val="16"/>
                <w:highlight w:val="yellow"/>
              </w:rPr>
            </w:pPr>
          </w:p>
        </w:tc>
        <w:tc>
          <w:tcPr>
            <w:tcW w:w="1602" w:type="pct"/>
            <w:vMerge/>
            <w:shd w:val="clear" w:color="auto" w:fill="auto"/>
            <w:vAlign w:val="center"/>
            <w:hideMark/>
          </w:tcPr>
          <w:p w14:paraId="516571CA" w14:textId="77777777" w:rsidR="00F347EC" w:rsidRPr="00C53EEF" w:rsidRDefault="00F347EC" w:rsidP="003426F3">
            <w:pPr>
              <w:rPr>
                <w:rFonts w:cs="Arial"/>
                <w:sz w:val="16"/>
                <w:szCs w:val="16"/>
                <w:highlight w:val="yellow"/>
              </w:rPr>
            </w:pPr>
          </w:p>
        </w:tc>
        <w:tc>
          <w:tcPr>
            <w:tcW w:w="462" w:type="pct"/>
            <w:vMerge/>
            <w:shd w:val="clear" w:color="auto" w:fill="auto"/>
            <w:vAlign w:val="center"/>
            <w:hideMark/>
          </w:tcPr>
          <w:p w14:paraId="3BCB3690" w14:textId="77777777" w:rsidR="00F347EC" w:rsidRPr="00C53EEF" w:rsidRDefault="00F347EC" w:rsidP="003426F3">
            <w:pPr>
              <w:rPr>
                <w:rFonts w:cs="Arial"/>
                <w:sz w:val="16"/>
                <w:szCs w:val="16"/>
              </w:rPr>
            </w:pPr>
          </w:p>
        </w:tc>
        <w:tc>
          <w:tcPr>
            <w:tcW w:w="2494" w:type="pct"/>
            <w:shd w:val="clear" w:color="auto" w:fill="auto"/>
            <w:vAlign w:val="center"/>
          </w:tcPr>
          <w:p w14:paraId="7DF90687" w14:textId="77777777" w:rsidR="00F347EC" w:rsidRPr="00C53EEF" w:rsidRDefault="00F347EC" w:rsidP="003426F3">
            <w:pPr>
              <w:rPr>
                <w:rFonts w:cs="Arial"/>
                <w:sz w:val="16"/>
                <w:szCs w:val="16"/>
              </w:rPr>
            </w:pPr>
            <w:r w:rsidRPr="00C53EEF">
              <w:rPr>
                <w:rFonts w:cs="Arial"/>
                <w:sz w:val="16"/>
                <w:szCs w:val="16"/>
                <w:lang w:eastAsia="es-CO"/>
              </w:rPr>
              <w:t>DEBE POSEER ANAGRAMA DE RIESGO BIOLÓGICO</w:t>
            </w:r>
          </w:p>
        </w:tc>
      </w:tr>
      <w:tr w:rsidR="00F347EC" w:rsidRPr="00C53EEF" w14:paraId="2ED473D7" w14:textId="77777777" w:rsidTr="00D154FC">
        <w:trPr>
          <w:trHeight w:val="20"/>
        </w:trPr>
        <w:tc>
          <w:tcPr>
            <w:tcW w:w="443" w:type="pct"/>
            <w:vMerge/>
          </w:tcPr>
          <w:p w14:paraId="21CFDCC6" w14:textId="77777777" w:rsidR="00F347EC" w:rsidRPr="00C53EEF" w:rsidRDefault="00F347EC" w:rsidP="003426F3">
            <w:pPr>
              <w:rPr>
                <w:rFonts w:cs="Arial"/>
                <w:sz w:val="16"/>
                <w:szCs w:val="16"/>
                <w:highlight w:val="yellow"/>
              </w:rPr>
            </w:pPr>
          </w:p>
        </w:tc>
        <w:tc>
          <w:tcPr>
            <w:tcW w:w="1602" w:type="pct"/>
            <w:vMerge/>
            <w:shd w:val="clear" w:color="auto" w:fill="auto"/>
            <w:vAlign w:val="center"/>
          </w:tcPr>
          <w:p w14:paraId="3E555107" w14:textId="77777777" w:rsidR="00F347EC" w:rsidRPr="00C53EEF" w:rsidRDefault="00F347EC" w:rsidP="003426F3">
            <w:pPr>
              <w:rPr>
                <w:rFonts w:cs="Arial"/>
                <w:sz w:val="16"/>
                <w:szCs w:val="16"/>
                <w:highlight w:val="yellow"/>
              </w:rPr>
            </w:pPr>
          </w:p>
        </w:tc>
        <w:tc>
          <w:tcPr>
            <w:tcW w:w="462" w:type="pct"/>
            <w:vMerge/>
            <w:shd w:val="clear" w:color="auto" w:fill="auto"/>
            <w:vAlign w:val="center"/>
          </w:tcPr>
          <w:p w14:paraId="6A123CC0" w14:textId="77777777" w:rsidR="00F347EC" w:rsidRPr="00C53EEF" w:rsidRDefault="00F347EC" w:rsidP="003426F3">
            <w:pPr>
              <w:rPr>
                <w:rFonts w:cs="Arial"/>
                <w:sz w:val="16"/>
                <w:szCs w:val="16"/>
              </w:rPr>
            </w:pPr>
          </w:p>
        </w:tc>
        <w:tc>
          <w:tcPr>
            <w:tcW w:w="2494" w:type="pct"/>
            <w:shd w:val="clear" w:color="auto" w:fill="auto"/>
            <w:vAlign w:val="center"/>
          </w:tcPr>
          <w:p w14:paraId="58B18F54" w14:textId="77777777" w:rsidR="00F347EC" w:rsidRPr="00C53EEF" w:rsidRDefault="00F347EC" w:rsidP="003426F3">
            <w:pPr>
              <w:rPr>
                <w:rFonts w:cs="Arial"/>
                <w:sz w:val="16"/>
                <w:szCs w:val="16"/>
              </w:rPr>
            </w:pPr>
            <w:r w:rsidRPr="00C53EEF">
              <w:rPr>
                <w:rFonts w:cs="Arial"/>
                <w:sz w:val="16"/>
                <w:szCs w:val="16"/>
                <w:lang w:eastAsia="es-CO"/>
              </w:rPr>
              <w:t>DEBE POSEER STICKER PARA DILIGENCIAR INFORMACIÓN DE: FECHA, ÁREA, INSTITUCIÓN, RESPONSABLE.</w:t>
            </w:r>
          </w:p>
        </w:tc>
      </w:tr>
      <w:tr w:rsidR="00F347EC" w:rsidRPr="00C53EEF" w14:paraId="0BAE43AC" w14:textId="77777777" w:rsidTr="00D154FC">
        <w:trPr>
          <w:trHeight w:val="20"/>
        </w:trPr>
        <w:tc>
          <w:tcPr>
            <w:tcW w:w="443" w:type="pct"/>
            <w:vMerge/>
          </w:tcPr>
          <w:p w14:paraId="276CCF48" w14:textId="77777777" w:rsidR="00F347EC" w:rsidRPr="00C53EEF" w:rsidRDefault="00F347EC" w:rsidP="003426F3">
            <w:pPr>
              <w:rPr>
                <w:rFonts w:cs="Arial"/>
                <w:sz w:val="16"/>
                <w:szCs w:val="16"/>
                <w:highlight w:val="yellow"/>
              </w:rPr>
            </w:pPr>
          </w:p>
        </w:tc>
        <w:tc>
          <w:tcPr>
            <w:tcW w:w="1602" w:type="pct"/>
            <w:vMerge/>
            <w:shd w:val="clear" w:color="auto" w:fill="auto"/>
            <w:vAlign w:val="center"/>
          </w:tcPr>
          <w:p w14:paraId="1458BE46" w14:textId="77777777" w:rsidR="00F347EC" w:rsidRPr="00C53EEF" w:rsidRDefault="00F347EC" w:rsidP="003426F3">
            <w:pPr>
              <w:rPr>
                <w:rFonts w:cs="Arial"/>
                <w:sz w:val="16"/>
                <w:szCs w:val="16"/>
                <w:highlight w:val="yellow"/>
              </w:rPr>
            </w:pPr>
          </w:p>
        </w:tc>
        <w:tc>
          <w:tcPr>
            <w:tcW w:w="462" w:type="pct"/>
            <w:vMerge/>
            <w:shd w:val="clear" w:color="auto" w:fill="auto"/>
            <w:vAlign w:val="center"/>
          </w:tcPr>
          <w:p w14:paraId="2B8830FD" w14:textId="77777777" w:rsidR="00F347EC" w:rsidRPr="00C53EEF" w:rsidRDefault="00F347EC" w:rsidP="003426F3">
            <w:pPr>
              <w:rPr>
                <w:rFonts w:cs="Arial"/>
                <w:sz w:val="16"/>
                <w:szCs w:val="16"/>
              </w:rPr>
            </w:pPr>
          </w:p>
        </w:tc>
        <w:tc>
          <w:tcPr>
            <w:tcW w:w="2494" w:type="pct"/>
            <w:shd w:val="clear" w:color="auto" w:fill="auto"/>
            <w:vAlign w:val="center"/>
          </w:tcPr>
          <w:p w14:paraId="22CC1E2C" w14:textId="77777777" w:rsidR="00F347EC" w:rsidRPr="00C53EEF" w:rsidRDefault="00F347EC" w:rsidP="003426F3">
            <w:pPr>
              <w:rPr>
                <w:rFonts w:cs="Arial"/>
                <w:sz w:val="16"/>
                <w:szCs w:val="16"/>
              </w:rPr>
            </w:pPr>
            <w:r w:rsidRPr="00C53EEF">
              <w:rPr>
                <w:rFonts w:cs="Arial"/>
                <w:sz w:val="16"/>
                <w:szCs w:val="16"/>
                <w:lang w:eastAsia="es-CO"/>
              </w:rPr>
              <w:t>DEBE POSEER ANAGRAMA DE RIESGO BIOLÓGICO, CON TAPA DE SEGURIDAD CON "TRAMPA" QUE IMPIDA LA SALIDA DE MATERIAL</w:t>
            </w:r>
          </w:p>
        </w:tc>
      </w:tr>
      <w:tr w:rsidR="00314137" w:rsidRPr="00C53EEF" w14:paraId="6A946ADF" w14:textId="77777777" w:rsidTr="00D154FC">
        <w:trPr>
          <w:trHeight w:val="20"/>
        </w:trPr>
        <w:tc>
          <w:tcPr>
            <w:tcW w:w="443" w:type="pct"/>
            <w:vMerge w:val="restart"/>
            <w:vAlign w:val="center"/>
          </w:tcPr>
          <w:p w14:paraId="278218BE" w14:textId="0311F9A2" w:rsidR="00314137" w:rsidRPr="00C53EEF" w:rsidRDefault="00314137" w:rsidP="003426F3">
            <w:pPr>
              <w:jc w:val="center"/>
              <w:rPr>
                <w:rFonts w:cs="Arial"/>
                <w:sz w:val="16"/>
                <w:szCs w:val="16"/>
              </w:rPr>
            </w:pPr>
            <w:r w:rsidRPr="00C53EEF">
              <w:rPr>
                <w:rFonts w:cs="Arial"/>
                <w:sz w:val="16"/>
                <w:szCs w:val="16"/>
              </w:rPr>
              <w:t>35</w:t>
            </w:r>
          </w:p>
        </w:tc>
        <w:tc>
          <w:tcPr>
            <w:tcW w:w="1602" w:type="pct"/>
            <w:vMerge w:val="restart"/>
            <w:shd w:val="clear" w:color="auto" w:fill="auto"/>
            <w:vAlign w:val="center"/>
          </w:tcPr>
          <w:p w14:paraId="44FBF97B" w14:textId="3CDF42BF" w:rsidR="00314137" w:rsidRPr="00C53EEF" w:rsidRDefault="00314137" w:rsidP="003426F3">
            <w:pPr>
              <w:rPr>
                <w:rFonts w:cs="Arial"/>
                <w:color w:val="000000"/>
                <w:sz w:val="16"/>
                <w:szCs w:val="16"/>
              </w:rPr>
            </w:pPr>
            <w:r w:rsidRPr="00C53EEF">
              <w:rPr>
                <w:rFonts w:cs="Arial"/>
                <w:color w:val="000000"/>
                <w:sz w:val="16"/>
                <w:szCs w:val="16"/>
              </w:rPr>
              <w:t>RESUCITADOR  MANUAL – ADULTO DESECHABLE</w:t>
            </w:r>
          </w:p>
        </w:tc>
        <w:tc>
          <w:tcPr>
            <w:tcW w:w="462" w:type="pct"/>
            <w:vMerge w:val="restart"/>
            <w:shd w:val="clear" w:color="auto" w:fill="auto"/>
            <w:vAlign w:val="center"/>
          </w:tcPr>
          <w:p w14:paraId="119EAFF7" w14:textId="5C10661D" w:rsidR="00314137" w:rsidRPr="00C53EEF" w:rsidRDefault="00314137"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0FD146C3" w14:textId="7C2A405F" w:rsidR="00314137" w:rsidRPr="00C53EEF" w:rsidRDefault="00314137" w:rsidP="003426F3">
            <w:pPr>
              <w:rPr>
                <w:rFonts w:cs="Arial"/>
                <w:color w:val="000000"/>
                <w:sz w:val="16"/>
                <w:szCs w:val="16"/>
              </w:rPr>
            </w:pPr>
            <w:r w:rsidRPr="00C53EEF">
              <w:rPr>
                <w:rFonts w:cs="Arial"/>
                <w:color w:val="000000"/>
                <w:sz w:val="16"/>
                <w:szCs w:val="16"/>
              </w:rPr>
              <w:t>RESUCITADOR PARA PACIENTE ADULTO, MANEJA UN VOLUMEN DE 2000 ML</w:t>
            </w:r>
          </w:p>
        </w:tc>
      </w:tr>
      <w:tr w:rsidR="00314137" w:rsidRPr="00C53EEF" w14:paraId="6F5CD050" w14:textId="77777777" w:rsidTr="00D154FC">
        <w:trPr>
          <w:trHeight w:val="20"/>
        </w:trPr>
        <w:tc>
          <w:tcPr>
            <w:tcW w:w="443" w:type="pct"/>
            <w:vMerge/>
            <w:vAlign w:val="center"/>
          </w:tcPr>
          <w:p w14:paraId="5AD4EA84"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3535AD4F"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674683FE"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17428E61" w14:textId="7BF4748B" w:rsidR="00314137" w:rsidRPr="00C53EEF" w:rsidRDefault="00314137" w:rsidP="003426F3">
            <w:pPr>
              <w:rPr>
                <w:rFonts w:cs="Arial"/>
                <w:color w:val="000000"/>
                <w:sz w:val="16"/>
                <w:szCs w:val="16"/>
              </w:rPr>
            </w:pPr>
            <w:r w:rsidRPr="00C53EEF">
              <w:rPr>
                <w:rFonts w:cs="Arial"/>
                <w:color w:val="000000"/>
                <w:sz w:val="16"/>
                <w:szCs w:val="16"/>
              </w:rPr>
              <w:t>VÁLVULA DE NO REINHALACIÓN, CONTROL DE PRESIÓN RESUCITADOR MANUAL TIPO AMBU</w:t>
            </w:r>
          </w:p>
        </w:tc>
      </w:tr>
      <w:tr w:rsidR="00314137" w:rsidRPr="00C53EEF" w14:paraId="43A30F6B" w14:textId="77777777" w:rsidTr="00D154FC">
        <w:trPr>
          <w:trHeight w:val="20"/>
        </w:trPr>
        <w:tc>
          <w:tcPr>
            <w:tcW w:w="443" w:type="pct"/>
            <w:vMerge/>
            <w:vAlign w:val="center"/>
          </w:tcPr>
          <w:p w14:paraId="56B08C4A"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4E02DD0E"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5EE74AAF"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6A290B4A" w14:textId="6C27F83F" w:rsidR="00314137" w:rsidRPr="00C53EEF" w:rsidRDefault="00314137" w:rsidP="003426F3">
            <w:pPr>
              <w:rPr>
                <w:rFonts w:cs="Arial"/>
                <w:color w:val="000000"/>
                <w:sz w:val="16"/>
                <w:szCs w:val="16"/>
              </w:rPr>
            </w:pPr>
            <w:r w:rsidRPr="00C53EEF">
              <w:rPr>
                <w:rFonts w:cs="Arial"/>
                <w:color w:val="000000"/>
                <w:sz w:val="16"/>
                <w:szCs w:val="16"/>
              </w:rPr>
              <w:t>TAMAÑO ADULTO, DE UN SOLO USO</w:t>
            </w:r>
          </w:p>
        </w:tc>
      </w:tr>
      <w:tr w:rsidR="00314137" w:rsidRPr="00C53EEF" w14:paraId="2CF64CB3" w14:textId="77777777" w:rsidTr="00D154FC">
        <w:trPr>
          <w:trHeight w:val="20"/>
        </w:trPr>
        <w:tc>
          <w:tcPr>
            <w:tcW w:w="443" w:type="pct"/>
            <w:vMerge/>
            <w:vAlign w:val="center"/>
          </w:tcPr>
          <w:p w14:paraId="6193472C"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6A1E51E0"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2837F7FC"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063150D2" w14:textId="546B7D8D" w:rsidR="00314137" w:rsidRPr="00C53EEF" w:rsidRDefault="00314137" w:rsidP="003426F3">
            <w:pPr>
              <w:rPr>
                <w:rFonts w:cs="Arial"/>
                <w:color w:val="000000"/>
                <w:sz w:val="16"/>
                <w:szCs w:val="16"/>
              </w:rPr>
            </w:pPr>
            <w:r w:rsidRPr="00C53EEF">
              <w:rPr>
                <w:rFonts w:cs="Arial"/>
                <w:color w:val="000000"/>
                <w:sz w:val="16"/>
                <w:szCs w:val="16"/>
              </w:rPr>
              <w:t>EN SILICONA 100%, CON MANIJA DE TRANSPORTE</w:t>
            </w:r>
          </w:p>
        </w:tc>
      </w:tr>
      <w:tr w:rsidR="00314137" w:rsidRPr="00C53EEF" w14:paraId="0CFAB435" w14:textId="77777777" w:rsidTr="00D154FC">
        <w:trPr>
          <w:trHeight w:val="20"/>
        </w:trPr>
        <w:tc>
          <w:tcPr>
            <w:tcW w:w="443" w:type="pct"/>
            <w:vMerge w:val="restart"/>
            <w:vAlign w:val="center"/>
          </w:tcPr>
          <w:p w14:paraId="7FE942A5" w14:textId="63A26C67" w:rsidR="00314137" w:rsidRPr="00C53EEF" w:rsidRDefault="00314137" w:rsidP="003426F3">
            <w:pPr>
              <w:jc w:val="center"/>
              <w:rPr>
                <w:rFonts w:cs="Arial"/>
                <w:sz w:val="16"/>
                <w:szCs w:val="16"/>
              </w:rPr>
            </w:pPr>
            <w:r w:rsidRPr="00C53EEF">
              <w:rPr>
                <w:rFonts w:cs="Arial"/>
                <w:sz w:val="16"/>
                <w:szCs w:val="16"/>
              </w:rPr>
              <w:t>36</w:t>
            </w:r>
          </w:p>
        </w:tc>
        <w:tc>
          <w:tcPr>
            <w:tcW w:w="1602" w:type="pct"/>
            <w:vMerge w:val="restart"/>
            <w:shd w:val="clear" w:color="auto" w:fill="auto"/>
            <w:vAlign w:val="center"/>
          </w:tcPr>
          <w:p w14:paraId="32AEA90E" w14:textId="3ABC5D05" w:rsidR="00314137" w:rsidRPr="00C53EEF" w:rsidRDefault="00314137" w:rsidP="003426F3">
            <w:pPr>
              <w:rPr>
                <w:rFonts w:cs="Arial"/>
                <w:color w:val="000000"/>
                <w:sz w:val="16"/>
                <w:szCs w:val="16"/>
              </w:rPr>
            </w:pPr>
            <w:r w:rsidRPr="00C53EEF">
              <w:rPr>
                <w:rFonts w:cs="Arial"/>
                <w:color w:val="000000"/>
                <w:sz w:val="16"/>
                <w:szCs w:val="16"/>
              </w:rPr>
              <w:t>RESUCITADOR MANUAL – NEONATAL DESECHABLE</w:t>
            </w:r>
          </w:p>
        </w:tc>
        <w:tc>
          <w:tcPr>
            <w:tcW w:w="462" w:type="pct"/>
            <w:vMerge w:val="restart"/>
            <w:shd w:val="clear" w:color="auto" w:fill="auto"/>
            <w:vAlign w:val="center"/>
          </w:tcPr>
          <w:p w14:paraId="71985453" w14:textId="674957A4" w:rsidR="00314137" w:rsidRPr="00C53EEF" w:rsidRDefault="00314137"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7BE7F6F9" w14:textId="03B40BB8" w:rsidR="00314137" w:rsidRPr="00C53EEF" w:rsidRDefault="00314137" w:rsidP="003426F3">
            <w:pPr>
              <w:rPr>
                <w:rFonts w:cs="Arial"/>
                <w:color w:val="000000"/>
                <w:sz w:val="16"/>
                <w:szCs w:val="16"/>
              </w:rPr>
            </w:pPr>
            <w:r w:rsidRPr="00C53EEF">
              <w:rPr>
                <w:rFonts w:cs="Arial"/>
                <w:color w:val="000000"/>
                <w:sz w:val="16"/>
                <w:szCs w:val="16"/>
              </w:rPr>
              <w:t>RESUCITADOR PARA PACIENTE NEONATAL, MANEJA UN VOLUMEN DE 150 ML</w:t>
            </w:r>
          </w:p>
        </w:tc>
      </w:tr>
      <w:tr w:rsidR="00314137" w:rsidRPr="00C53EEF" w14:paraId="0DC1F1E9" w14:textId="77777777" w:rsidTr="00D154FC">
        <w:trPr>
          <w:trHeight w:val="20"/>
        </w:trPr>
        <w:tc>
          <w:tcPr>
            <w:tcW w:w="443" w:type="pct"/>
            <w:vMerge/>
            <w:vAlign w:val="center"/>
          </w:tcPr>
          <w:p w14:paraId="08E01193"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170EF059"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332745CC"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04AD772F" w14:textId="2D323CDB" w:rsidR="00314137" w:rsidRPr="00C53EEF" w:rsidRDefault="00314137" w:rsidP="003426F3">
            <w:pPr>
              <w:rPr>
                <w:rFonts w:cs="Arial"/>
                <w:color w:val="000000"/>
                <w:sz w:val="16"/>
                <w:szCs w:val="16"/>
              </w:rPr>
            </w:pPr>
            <w:r w:rsidRPr="00C53EEF">
              <w:rPr>
                <w:rFonts w:cs="Arial"/>
                <w:color w:val="000000"/>
                <w:sz w:val="16"/>
                <w:szCs w:val="16"/>
              </w:rPr>
              <w:t>VÁLVULA DE NO REINHALACIÓN, CONTROL DE PRESIÓN RESUCITADOR MANUAL TIPO AMBU</w:t>
            </w:r>
          </w:p>
        </w:tc>
      </w:tr>
      <w:tr w:rsidR="00314137" w:rsidRPr="00C53EEF" w14:paraId="103C6E09" w14:textId="77777777" w:rsidTr="00D154FC">
        <w:trPr>
          <w:trHeight w:val="20"/>
        </w:trPr>
        <w:tc>
          <w:tcPr>
            <w:tcW w:w="443" w:type="pct"/>
            <w:vMerge/>
            <w:vAlign w:val="center"/>
          </w:tcPr>
          <w:p w14:paraId="1F4AE016"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16836743"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4A1D42D1"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5F991EB8" w14:textId="7B555B12" w:rsidR="00314137" w:rsidRPr="00C53EEF" w:rsidRDefault="00314137" w:rsidP="003426F3">
            <w:pPr>
              <w:rPr>
                <w:rFonts w:cs="Arial"/>
                <w:color w:val="000000"/>
                <w:sz w:val="16"/>
                <w:szCs w:val="16"/>
              </w:rPr>
            </w:pPr>
            <w:r w:rsidRPr="00C53EEF">
              <w:rPr>
                <w:rFonts w:cs="Arial"/>
                <w:color w:val="000000"/>
                <w:sz w:val="16"/>
                <w:szCs w:val="16"/>
              </w:rPr>
              <w:t>TAMAÑO NEONATAL, DE UN SOLO USO</w:t>
            </w:r>
          </w:p>
        </w:tc>
      </w:tr>
      <w:tr w:rsidR="00314137" w:rsidRPr="00C53EEF" w14:paraId="0DAF49BE" w14:textId="77777777" w:rsidTr="00D154FC">
        <w:trPr>
          <w:trHeight w:val="20"/>
        </w:trPr>
        <w:tc>
          <w:tcPr>
            <w:tcW w:w="443" w:type="pct"/>
            <w:vMerge/>
            <w:vAlign w:val="center"/>
          </w:tcPr>
          <w:p w14:paraId="7956060A"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7432A55E"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55FEEB07"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2F8B4A54" w14:textId="1493C69D" w:rsidR="00314137" w:rsidRPr="00C53EEF" w:rsidRDefault="00314137" w:rsidP="003426F3">
            <w:pPr>
              <w:rPr>
                <w:rFonts w:cs="Arial"/>
                <w:color w:val="000000"/>
                <w:sz w:val="16"/>
                <w:szCs w:val="16"/>
              </w:rPr>
            </w:pPr>
            <w:r w:rsidRPr="00C53EEF">
              <w:rPr>
                <w:rFonts w:cs="Arial"/>
                <w:color w:val="000000"/>
                <w:sz w:val="16"/>
                <w:szCs w:val="16"/>
              </w:rPr>
              <w:t>EN SILICONA 100%, CON MANIJA DE TRANSPORTE</w:t>
            </w:r>
          </w:p>
        </w:tc>
      </w:tr>
      <w:tr w:rsidR="00314137" w:rsidRPr="00C53EEF" w14:paraId="580FF902" w14:textId="77777777" w:rsidTr="00D154FC">
        <w:trPr>
          <w:trHeight w:val="20"/>
        </w:trPr>
        <w:tc>
          <w:tcPr>
            <w:tcW w:w="443" w:type="pct"/>
            <w:vMerge w:val="restart"/>
            <w:vAlign w:val="center"/>
          </w:tcPr>
          <w:p w14:paraId="18ACAD9B" w14:textId="6925A03B" w:rsidR="00314137" w:rsidRPr="00C53EEF" w:rsidRDefault="00314137" w:rsidP="003426F3">
            <w:pPr>
              <w:jc w:val="center"/>
              <w:rPr>
                <w:rFonts w:cs="Arial"/>
                <w:sz w:val="16"/>
                <w:szCs w:val="16"/>
              </w:rPr>
            </w:pPr>
            <w:r w:rsidRPr="00C53EEF">
              <w:rPr>
                <w:rFonts w:cs="Arial"/>
                <w:sz w:val="16"/>
                <w:szCs w:val="16"/>
              </w:rPr>
              <w:t>37</w:t>
            </w:r>
          </w:p>
        </w:tc>
        <w:tc>
          <w:tcPr>
            <w:tcW w:w="1602" w:type="pct"/>
            <w:vMerge w:val="restart"/>
            <w:shd w:val="clear" w:color="auto" w:fill="auto"/>
            <w:vAlign w:val="center"/>
          </w:tcPr>
          <w:p w14:paraId="338CD3E6" w14:textId="04373F4B" w:rsidR="00314137" w:rsidRPr="00C53EEF" w:rsidRDefault="00314137" w:rsidP="003426F3">
            <w:pPr>
              <w:rPr>
                <w:rFonts w:cs="Arial"/>
                <w:color w:val="000000"/>
                <w:sz w:val="16"/>
                <w:szCs w:val="16"/>
              </w:rPr>
            </w:pPr>
            <w:r w:rsidRPr="00C53EEF">
              <w:rPr>
                <w:rFonts w:cs="Arial"/>
                <w:color w:val="000000"/>
                <w:sz w:val="16"/>
                <w:szCs w:val="16"/>
              </w:rPr>
              <w:t>RESUCITADOR MANUAL – PEDIATRICO DESECHABLE</w:t>
            </w:r>
          </w:p>
        </w:tc>
        <w:tc>
          <w:tcPr>
            <w:tcW w:w="462" w:type="pct"/>
            <w:vMerge w:val="restart"/>
            <w:shd w:val="clear" w:color="auto" w:fill="auto"/>
            <w:vAlign w:val="center"/>
          </w:tcPr>
          <w:p w14:paraId="3CA9E80F" w14:textId="5683D3F2" w:rsidR="00314137" w:rsidRPr="00C53EEF" w:rsidRDefault="00314137"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5D38688E" w14:textId="1A66D17E" w:rsidR="00314137" w:rsidRPr="00C53EEF" w:rsidRDefault="00314137" w:rsidP="003426F3">
            <w:pPr>
              <w:rPr>
                <w:rFonts w:cs="Arial"/>
                <w:color w:val="000000"/>
                <w:sz w:val="16"/>
                <w:szCs w:val="16"/>
              </w:rPr>
            </w:pPr>
            <w:r w:rsidRPr="00C53EEF">
              <w:rPr>
                <w:rFonts w:cs="Arial"/>
                <w:color w:val="000000"/>
                <w:sz w:val="16"/>
                <w:szCs w:val="16"/>
              </w:rPr>
              <w:t>RESUCITADOR PARA PACIENTE PEDIATRICO, MANEJA UN VOLUMEN DE 500 A 600 ML</w:t>
            </w:r>
          </w:p>
        </w:tc>
      </w:tr>
      <w:tr w:rsidR="00314137" w:rsidRPr="00C53EEF" w14:paraId="29F5E159" w14:textId="77777777" w:rsidTr="00D154FC">
        <w:trPr>
          <w:trHeight w:val="20"/>
        </w:trPr>
        <w:tc>
          <w:tcPr>
            <w:tcW w:w="443" w:type="pct"/>
            <w:vMerge/>
            <w:vAlign w:val="center"/>
          </w:tcPr>
          <w:p w14:paraId="77D0B15E"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1C3155B7"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2BB21CFB"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6B0E984E" w14:textId="757F9BCC" w:rsidR="00314137" w:rsidRPr="00C53EEF" w:rsidRDefault="00314137" w:rsidP="003426F3">
            <w:pPr>
              <w:rPr>
                <w:rFonts w:cs="Arial"/>
                <w:color w:val="000000"/>
                <w:sz w:val="16"/>
                <w:szCs w:val="16"/>
              </w:rPr>
            </w:pPr>
            <w:r w:rsidRPr="00C53EEF">
              <w:rPr>
                <w:rFonts w:cs="Arial"/>
                <w:color w:val="000000"/>
                <w:sz w:val="16"/>
                <w:szCs w:val="16"/>
              </w:rPr>
              <w:t>VÁLVULA DE NO REINHALACIÓN, CONTROL DE PRESIÓN RESUCITADOR MANUAL TIPO AMBU</w:t>
            </w:r>
          </w:p>
        </w:tc>
      </w:tr>
      <w:tr w:rsidR="00314137" w:rsidRPr="00C53EEF" w14:paraId="72A3E816" w14:textId="77777777" w:rsidTr="00D154FC">
        <w:trPr>
          <w:trHeight w:val="20"/>
        </w:trPr>
        <w:tc>
          <w:tcPr>
            <w:tcW w:w="443" w:type="pct"/>
            <w:vMerge/>
            <w:vAlign w:val="center"/>
          </w:tcPr>
          <w:p w14:paraId="44DD551D"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7A1711CC"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6212BE43"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0419F3A0" w14:textId="3B88D6D3" w:rsidR="00314137" w:rsidRPr="00C53EEF" w:rsidRDefault="00314137" w:rsidP="003426F3">
            <w:pPr>
              <w:rPr>
                <w:rFonts w:cs="Arial"/>
                <w:color w:val="000000"/>
                <w:sz w:val="16"/>
                <w:szCs w:val="16"/>
              </w:rPr>
            </w:pPr>
            <w:r w:rsidRPr="00C53EEF">
              <w:rPr>
                <w:rFonts w:cs="Arial"/>
                <w:color w:val="000000"/>
                <w:sz w:val="16"/>
                <w:szCs w:val="16"/>
              </w:rPr>
              <w:t>TAMAÑO PEDIATRICO, DE UN SOLO USO</w:t>
            </w:r>
          </w:p>
        </w:tc>
      </w:tr>
      <w:tr w:rsidR="00314137" w:rsidRPr="00C53EEF" w14:paraId="0A092A68" w14:textId="77777777" w:rsidTr="00D154FC">
        <w:trPr>
          <w:trHeight w:val="20"/>
        </w:trPr>
        <w:tc>
          <w:tcPr>
            <w:tcW w:w="443" w:type="pct"/>
            <w:vMerge/>
            <w:vAlign w:val="center"/>
          </w:tcPr>
          <w:p w14:paraId="150B7F38"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751C381F" w14:textId="77777777" w:rsidR="00314137" w:rsidRPr="00C53EEF" w:rsidRDefault="00314137" w:rsidP="003426F3">
            <w:pPr>
              <w:rPr>
                <w:rFonts w:cs="Arial"/>
                <w:color w:val="000000"/>
                <w:sz w:val="16"/>
                <w:szCs w:val="16"/>
              </w:rPr>
            </w:pPr>
          </w:p>
        </w:tc>
        <w:tc>
          <w:tcPr>
            <w:tcW w:w="462" w:type="pct"/>
            <w:vMerge/>
            <w:shd w:val="clear" w:color="auto" w:fill="auto"/>
            <w:vAlign w:val="center"/>
          </w:tcPr>
          <w:p w14:paraId="56A1E09E" w14:textId="77777777" w:rsidR="00314137" w:rsidRPr="00C53EEF" w:rsidRDefault="00314137" w:rsidP="003426F3">
            <w:pPr>
              <w:jc w:val="center"/>
              <w:rPr>
                <w:rFonts w:cs="Arial"/>
                <w:color w:val="000000"/>
                <w:sz w:val="16"/>
                <w:szCs w:val="16"/>
              </w:rPr>
            </w:pPr>
          </w:p>
        </w:tc>
        <w:tc>
          <w:tcPr>
            <w:tcW w:w="2494" w:type="pct"/>
            <w:shd w:val="clear" w:color="auto" w:fill="auto"/>
            <w:vAlign w:val="center"/>
          </w:tcPr>
          <w:p w14:paraId="1B32E1B2" w14:textId="0BA61DEB" w:rsidR="00314137" w:rsidRPr="00C53EEF" w:rsidRDefault="00314137" w:rsidP="003426F3">
            <w:pPr>
              <w:rPr>
                <w:rFonts w:cs="Arial"/>
                <w:color w:val="000000"/>
                <w:sz w:val="16"/>
                <w:szCs w:val="16"/>
              </w:rPr>
            </w:pPr>
            <w:r w:rsidRPr="00C53EEF">
              <w:rPr>
                <w:rFonts w:cs="Arial"/>
                <w:color w:val="000000"/>
                <w:sz w:val="16"/>
                <w:szCs w:val="16"/>
              </w:rPr>
              <w:t>EN SILICONA 100%, CON MANIJA DE TRANSPORTE</w:t>
            </w:r>
          </w:p>
        </w:tc>
      </w:tr>
      <w:tr w:rsidR="00314137" w:rsidRPr="00C53EEF" w14:paraId="673AC961" w14:textId="77777777" w:rsidTr="00D154FC">
        <w:trPr>
          <w:trHeight w:val="20"/>
        </w:trPr>
        <w:tc>
          <w:tcPr>
            <w:tcW w:w="443" w:type="pct"/>
            <w:vMerge w:val="restart"/>
            <w:vAlign w:val="center"/>
          </w:tcPr>
          <w:p w14:paraId="3766CE1D" w14:textId="646148A1" w:rsidR="00314137" w:rsidRPr="00C53EEF" w:rsidRDefault="00314137" w:rsidP="00314137">
            <w:pPr>
              <w:jc w:val="center"/>
              <w:rPr>
                <w:rFonts w:cs="Arial"/>
                <w:sz w:val="16"/>
                <w:szCs w:val="16"/>
              </w:rPr>
            </w:pPr>
            <w:r w:rsidRPr="00C53EEF">
              <w:rPr>
                <w:rFonts w:cs="Arial"/>
                <w:sz w:val="16"/>
                <w:szCs w:val="16"/>
              </w:rPr>
              <w:t>38</w:t>
            </w:r>
          </w:p>
        </w:tc>
        <w:tc>
          <w:tcPr>
            <w:tcW w:w="1602" w:type="pct"/>
            <w:vMerge w:val="restart"/>
            <w:shd w:val="clear" w:color="auto" w:fill="auto"/>
            <w:vAlign w:val="center"/>
          </w:tcPr>
          <w:p w14:paraId="7DFE03F3" w14:textId="77777777" w:rsidR="00314137" w:rsidRPr="00C53EEF" w:rsidRDefault="00314137" w:rsidP="003426F3">
            <w:pPr>
              <w:rPr>
                <w:rFonts w:cs="Arial"/>
                <w:sz w:val="16"/>
                <w:szCs w:val="16"/>
              </w:rPr>
            </w:pPr>
            <w:r w:rsidRPr="00C53EEF">
              <w:rPr>
                <w:rFonts w:cs="Arial"/>
                <w:sz w:val="16"/>
                <w:szCs w:val="16"/>
              </w:rPr>
              <w:t>SET DE GASTROSTOMIA SENCILLO (BOTON)</w:t>
            </w:r>
          </w:p>
        </w:tc>
        <w:tc>
          <w:tcPr>
            <w:tcW w:w="462" w:type="pct"/>
            <w:vMerge w:val="restart"/>
            <w:shd w:val="clear" w:color="auto" w:fill="auto"/>
            <w:vAlign w:val="center"/>
          </w:tcPr>
          <w:p w14:paraId="14EA842E" w14:textId="77777777" w:rsidR="00314137" w:rsidRPr="00C53EEF" w:rsidRDefault="00314137"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03DD98C7" w14:textId="77777777" w:rsidR="00314137" w:rsidRPr="00C53EEF" w:rsidRDefault="00314137" w:rsidP="003426F3">
            <w:pPr>
              <w:rPr>
                <w:rFonts w:cs="Arial"/>
                <w:sz w:val="16"/>
                <w:szCs w:val="16"/>
              </w:rPr>
            </w:pPr>
            <w:r w:rsidRPr="00C53EEF">
              <w:rPr>
                <w:rFonts w:cs="Arial"/>
                <w:sz w:val="16"/>
                <w:szCs w:val="16"/>
              </w:rPr>
              <w:t>PRODUCTO ESTÉRIL EN EMPAQUE INDIVIDUAL</w:t>
            </w:r>
          </w:p>
        </w:tc>
      </w:tr>
      <w:tr w:rsidR="00314137" w:rsidRPr="00C53EEF" w14:paraId="68EDB2C0" w14:textId="77777777" w:rsidTr="00D154FC">
        <w:trPr>
          <w:trHeight w:val="20"/>
        </w:trPr>
        <w:tc>
          <w:tcPr>
            <w:tcW w:w="443" w:type="pct"/>
            <w:vMerge/>
          </w:tcPr>
          <w:p w14:paraId="554C8C31"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74AB1A99"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632867E0" w14:textId="77777777" w:rsidR="00314137" w:rsidRPr="00C53EEF" w:rsidRDefault="00314137" w:rsidP="003426F3">
            <w:pPr>
              <w:rPr>
                <w:rFonts w:cs="Arial"/>
                <w:sz w:val="16"/>
                <w:szCs w:val="16"/>
              </w:rPr>
            </w:pPr>
          </w:p>
        </w:tc>
        <w:tc>
          <w:tcPr>
            <w:tcW w:w="2494" w:type="pct"/>
            <w:shd w:val="clear" w:color="auto" w:fill="auto"/>
            <w:vAlign w:val="center"/>
          </w:tcPr>
          <w:p w14:paraId="2025E5CD" w14:textId="77777777" w:rsidR="00314137" w:rsidRPr="00C53EEF" w:rsidRDefault="00314137" w:rsidP="003426F3">
            <w:pPr>
              <w:rPr>
                <w:rFonts w:cs="Arial"/>
                <w:sz w:val="16"/>
                <w:szCs w:val="16"/>
              </w:rPr>
            </w:pPr>
            <w:r w:rsidRPr="00C53EEF">
              <w:rPr>
                <w:rFonts w:cs="Arial"/>
                <w:sz w:val="16"/>
                <w:szCs w:val="16"/>
              </w:rPr>
              <w:t>DISEÑADO PARA SER INSERTADO EN EL ESTÓMAGO A TRAVÉS DE LA PARED ABDOMINAL</w:t>
            </w:r>
          </w:p>
        </w:tc>
      </w:tr>
      <w:tr w:rsidR="00314137" w:rsidRPr="00C53EEF" w14:paraId="30733C0B" w14:textId="77777777" w:rsidTr="00D154FC">
        <w:trPr>
          <w:trHeight w:val="20"/>
        </w:trPr>
        <w:tc>
          <w:tcPr>
            <w:tcW w:w="443" w:type="pct"/>
            <w:vMerge/>
          </w:tcPr>
          <w:p w14:paraId="01EF6252"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79B8CD9"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5774F5C" w14:textId="77777777" w:rsidR="00314137" w:rsidRPr="00C53EEF" w:rsidRDefault="00314137" w:rsidP="003426F3">
            <w:pPr>
              <w:rPr>
                <w:rFonts w:cs="Arial"/>
                <w:sz w:val="16"/>
                <w:szCs w:val="16"/>
              </w:rPr>
            </w:pPr>
          </w:p>
        </w:tc>
        <w:tc>
          <w:tcPr>
            <w:tcW w:w="2494" w:type="pct"/>
            <w:shd w:val="clear" w:color="auto" w:fill="auto"/>
            <w:vAlign w:val="center"/>
          </w:tcPr>
          <w:p w14:paraId="4D2C1D77" w14:textId="77777777" w:rsidR="00314137" w:rsidRPr="00C53EEF" w:rsidRDefault="00314137" w:rsidP="003426F3">
            <w:pPr>
              <w:rPr>
                <w:rFonts w:cs="Arial"/>
                <w:sz w:val="16"/>
                <w:szCs w:val="16"/>
              </w:rPr>
            </w:pPr>
            <w:r w:rsidRPr="00C53EEF">
              <w:rPr>
                <w:rFonts w:cs="Arial"/>
                <w:sz w:val="16"/>
                <w:szCs w:val="16"/>
              </w:rPr>
              <w:t>POSEE UN TUBO DE GASTROSTOMÍA A NIVEL DE PIEL ELABORADO EN SILICONA PURA DE GRADO MÉDICO</w:t>
            </w:r>
          </w:p>
        </w:tc>
      </w:tr>
      <w:tr w:rsidR="00314137" w:rsidRPr="00C53EEF" w14:paraId="009ECF96" w14:textId="77777777" w:rsidTr="00D154FC">
        <w:trPr>
          <w:trHeight w:val="20"/>
        </w:trPr>
        <w:tc>
          <w:tcPr>
            <w:tcW w:w="443" w:type="pct"/>
            <w:vMerge/>
          </w:tcPr>
          <w:p w14:paraId="4FD3355B"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74B2C935"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9DDFEB4" w14:textId="77777777" w:rsidR="00314137" w:rsidRPr="00C53EEF" w:rsidRDefault="00314137" w:rsidP="003426F3">
            <w:pPr>
              <w:rPr>
                <w:rFonts w:cs="Arial"/>
                <w:sz w:val="16"/>
                <w:szCs w:val="16"/>
              </w:rPr>
            </w:pPr>
          </w:p>
        </w:tc>
        <w:tc>
          <w:tcPr>
            <w:tcW w:w="2494" w:type="pct"/>
            <w:shd w:val="clear" w:color="auto" w:fill="auto"/>
            <w:vAlign w:val="center"/>
          </w:tcPr>
          <w:p w14:paraId="2480EA07" w14:textId="77777777" w:rsidR="00314137" w:rsidRPr="00C53EEF" w:rsidRDefault="00314137" w:rsidP="003426F3">
            <w:pPr>
              <w:rPr>
                <w:rFonts w:cs="Arial"/>
                <w:sz w:val="16"/>
                <w:szCs w:val="16"/>
              </w:rPr>
            </w:pPr>
            <w:r w:rsidRPr="00C53EEF">
              <w:rPr>
                <w:rFonts w:cs="Arial"/>
                <w:sz w:val="16"/>
                <w:szCs w:val="16"/>
              </w:rPr>
              <w:t>POSEE UN BOTÓN EN UN EXTREMO Y UNA BASE EXTERNA EN EL OTRO</w:t>
            </w:r>
          </w:p>
        </w:tc>
      </w:tr>
      <w:tr w:rsidR="00314137" w:rsidRPr="00C53EEF" w14:paraId="4399D6F9" w14:textId="77777777" w:rsidTr="00D154FC">
        <w:trPr>
          <w:trHeight w:val="20"/>
        </w:trPr>
        <w:tc>
          <w:tcPr>
            <w:tcW w:w="443" w:type="pct"/>
            <w:vMerge/>
          </w:tcPr>
          <w:p w14:paraId="678E5414"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A3C720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BEEADDC" w14:textId="77777777" w:rsidR="00314137" w:rsidRPr="00C53EEF" w:rsidRDefault="00314137" w:rsidP="003426F3">
            <w:pPr>
              <w:rPr>
                <w:rFonts w:cs="Arial"/>
                <w:sz w:val="16"/>
                <w:szCs w:val="16"/>
              </w:rPr>
            </w:pPr>
          </w:p>
        </w:tc>
        <w:tc>
          <w:tcPr>
            <w:tcW w:w="2494" w:type="pct"/>
            <w:shd w:val="clear" w:color="auto" w:fill="auto"/>
            <w:vAlign w:val="center"/>
          </w:tcPr>
          <w:p w14:paraId="6E90C9C7" w14:textId="77777777" w:rsidR="00314137" w:rsidRPr="00C53EEF" w:rsidRDefault="00314137" w:rsidP="003426F3">
            <w:pPr>
              <w:rPr>
                <w:rFonts w:cs="Arial"/>
                <w:sz w:val="16"/>
                <w:szCs w:val="16"/>
              </w:rPr>
            </w:pPr>
            <w:r w:rsidRPr="00C53EEF">
              <w:rPr>
                <w:rFonts w:cs="Arial"/>
                <w:sz w:val="16"/>
                <w:szCs w:val="16"/>
              </w:rPr>
              <w:t>DISPOSITIVO MÉDICO RADIOPACO, DE DOBLE VÍA</w:t>
            </w:r>
          </w:p>
        </w:tc>
      </w:tr>
      <w:tr w:rsidR="00314137" w:rsidRPr="00C53EEF" w14:paraId="061CB905" w14:textId="77777777" w:rsidTr="00D154FC">
        <w:trPr>
          <w:trHeight w:val="20"/>
        </w:trPr>
        <w:tc>
          <w:tcPr>
            <w:tcW w:w="443" w:type="pct"/>
            <w:vMerge/>
          </w:tcPr>
          <w:p w14:paraId="7FD8D5B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3C8B9D5B"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32077CF" w14:textId="77777777" w:rsidR="00314137" w:rsidRPr="00C53EEF" w:rsidRDefault="00314137" w:rsidP="003426F3">
            <w:pPr>
              <w:rPr>
                <w:rFonts w:cs="Arial"/>
                <w:sz w:val="16"/>
                <w:szCs w:val="16"/>
              </w:rPr>
            </w:pPr>
          </w:p>
        </w:tc>
        <w:tc>
          <w:tcPr>
            <w:tcW w:w="2494" w:type="pct"/>
            <w:shd w:val="clear" w:color="auto" w:fill="auto"/>
            <w:vAlign w:val="center"/>
          </w:tcPr>
          <w:p w14:paraId="1FA1328B" w14:textId="77777777" w:rsidR="00314137" w:rsidRPr="00C53EEF" w:rsidRDefault="00314137" w:rsidP="003426F3">
            <w:pPr>
              <w:rPr>
                <w:rFonts w:cs="Arial"/>
                <w:sz w:val="16"/>
                <w:szCs w:val="16"/>
              </w:rPr>
            </w:pPr>
            <w:r w:rsidRPr="00C53EEF">
              <w:rPr>
                <w:rFonts w:cs="Arial"/>
                <w:sz w:val="16"/>
                <w:szCs w:val="16"/>
              </w:rPr>
              <w:t>CON ORIFICIOS LATERALES</w:t>
            </w:r>
          </w:p>
        </w:tc>
      </w:tr>
      <w:tr w:rsidR="00314137" w:rsidRPr="00C53EEF" w14:paraId="716B9928" w14:textId="77777777" w:rsidTr="00D154FC">
        <w:trPr>
          <w:trHeight w:val="20"/>
        </w:trPr>
        <w:tc>
          <w:tcPr>
            <w:tcW w:w="443" w:type="pct"/>
            <w:vMerge w:val="restart"/>
            <w:vAlign w:val="center"/>
          </w:tcPr>
          <w:p w14:paraId="6C838DDA" w14:textId="1230DD30" w:rsidR="00314137" w:rsidRPr="00C53EEF" w:rsidRDefault="00314137" w:rsidP="003426F3">
            <w:pPr>
              <w:jc w:val="center"/>
              <w:rPr>
                <w:rFonts w:cs="Arial"/>
                <w:sz w:val="16"/>
                <w:szCs w:val="16"/>
              </w:rPr>
            </w:pPr>
            <w:r w:rsidRPr="00C53EEF">
              <w:rPr>
                <w:rFonts w:cs="Arial"/>
                <w:sz w:val="16"/>
                <w:szCs w:val="16"/>
              </w:rPr>
              <w:t>39</w:t>
            </w:r>
          </w:p>
        </w:tc>
        <w:tc>
          <w:tcPr>
            <w:tcW w:w="1602" w:type="pct"/>
            <w:vMerge w:val="restart"/>
            <w:shd w:val="clear" w:color="auto" w:fill="auto"/>
            <w:vAlign w:val="center"/>
          </w:tcPr>
          <w:p w14:paraId="0DE5C5FB" w14:textId="2C0CA9EB" w:rsidR="00314137" w:rsidRPr="00C53EEF" w:rsidRDefault="00314137" w:rsidP="003426F3">
            <w:pPr>
              <w:rPr>
                <w:rFonts w:cs="Arial"/>
                <w:sz w:val="16"/>
                <w:szCs w:val="16"/>
              </w:rPr>
            </w:pPr>
            <w:r w:rsidRPr="00C53EEF">
              <w:rPr>
                <w:rFonts w:cs="Arial"/>
                <w:sz w:val="16"/>
                <w:szCs w:val="16"/>
              </w:rPr>
              <w:t xml:space="preserve">SISTEMA DE DRENAJE TORÁCICO DOS CAMARAS                                                   </w:t>
            </w:r>
          </w:p>
        </w:tc>
        <w:tc>
          <w:tcPr>
            <w:tcW w:w="462" w:type="pct"/>
            <w:vMerge w:val="restart"/>
            <w:shd w:val="clear" w:color="auto" w:fill="auto"/>
            <w:vAlign w:val="center"/>
          </w:tcPr>
          <w:p w14:paraId="42E8E34F" w14:textId="7CDF53E4" w:rsidR="00314137" w:rsidRPr="00C53EEF" w:rsidRDefault="00314137"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7B651F38" w14:textId="1EA24286" w:rsidR="00314137" w:rsidRPr="00C53EEF" w:rsidRDefault="00314137" w:rsidP="003426F3">
            <w:pPr>
              <w:rPr>
                <w:rFonts w:cs="Arial"/>
                <w:sz w:val="16"/>
                <w:szCs w:val="16"/>
              </w:rPr>
            </w:pPr>
            <w:r w:rsidRPr="00C53EEF">
              <w:rPr>
                <w:rFonts w:cs="Arial"/>
                <w:sz w:val="16"/>
                <w:szCs w:val="16"/>
              </w:rPr>
              <w:t>FAVORECE LA FORMACION DE TEJIDO DE GRANULACION</w:t>
            </w:r>
          </w:p>
        </w:tc>
      </w:tr>
      <w:tr w:rsidR="00314137" w:rsidRPr="00C53EEF" w14:paraId="08AE5B20" w14:textId="77777777" w:rsidTr="00D154FC">
        <w:trPr>
          <w:trHeight w:val="20"/>
        </w:trPr>
        <w:tc>
          <w:tcPr>
            <w:tcW w:w="443" w:type="pct"/>
            <w:vMerge/>
            <w:vAlign w:val="center"/>
          </w:tcPr>
          <w:p w14:paraId="64AB53B3"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1BB6DE49" w14:textId="77777777" w:rsidR="00314137" w:rsidRPr="00C53EEF" w:rsidRDefault="00314137" w:rsidP="003426F3">
            <w:pPr>
              <w:rPr>
                <w:rFonts w:cs="Arial"/>
                <w:sz w:val="16"/>
                <w:szCs w:val="16"/>
              </w:rPr>
            </w:pPr>
          </w:p>
        </w:tc>
        <w:tc>
          <w:tcPr>
            <w:tcW w:w="462" w:type="pct"/>
            <w:vMerge/>
            <w:shd w:val="clear" w:color="auto" w:fill="auto"/>
            <w:vAlign w:val="center"/>
          </w:tcPr>
          <w:p w14:paraId="517A4B58" w14:textId="77777777" w:rsidR="00314137" w:rsidRPr="00C53EEF" w:rsidRDefault="00314137" w:rsidP="003426F3">
            <w:pPr>
              <w:jc w:val="center"/>
              <w:rPr>
                <w:rFonts w:cs="Arial"/>
                <w:sz w:val="16"/>
                <w:szCs w:val="16"/>
              </w:rPr>
            </w:pPr>
          </w:p>
        </w:tc>
        <w:tc>
          <w:tcPr>
            <w:tcW w:w="2494" w:type="pct"/>
            <w:shd w:val="clear" w:color="auto" w:fill="auto"/>
            <w:vAlign w:val="center"/>
          </w:tcPr>
          <w:p w14:paraId="5BA94AFB" w14:textId="51DEC959" w:rsidR="00314137" w:rsidRPr="00C53EEF" w:rsidRDefault="00314137" w:rsidP="003426F3">
            <w:pPr>
              <w:rPr>
                <w:rFonts w:cs="Arial"/>
                <w:sz w:val="16"/>
                <w:szCs w:val="16"/>
              </w:rPr>
            </w:pPr>
            <w:r w:rsidRPr="00C53EEF">
              <w:rPr>
                <w:rFonts w:cs="Arial"/>
                <w:sz w:val="16"/>
                <w:szCs w:val="16"/>
              </w:rPr>
              <w:t>ELABORADO EN LÁTEX, VINILO O SILICONA. CON CAPAS RADIOPACAS</w:t>
            </w:r>
          </w:p>
        </w:tc>
      </w:tr>
      <w:tr w:rsidR="00314137" w:rsidRPr="00C53EEF" w14:paraId="1773DB27" w14:textId="77777777" w:rsidTr="00D154FC">
        <w:trPr>
          <w:trHeight w:val="20"/>
        </w:trPr>
        <w:tc>
          <w:tcPr>
            <w:tcW w:w="443" w:type="pct"/>
            <w:vMerge/>
            <w:vAlign w:val="center"/>
          </w:tcPr>
          <w:p w14:paraId="47DF9070"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66B4EABB" w14:textId="77777777" w:rsidR="00314137" w:rsidRPr="00C53EEF" w:rsidRDefault="00314137" w:rsidP="003426F3">
            <w:pPr>
              <w:rPr>
                <w:rFonts w:cs="Arial"/>
                <w:sz w:val="16"/>
                <w:szCs w:val="16"/>
              </w:rPr>
            </w:pPr>
          </w:p>
        </w:tc>
        <w:tc>
          <w:tcPr>
            <w:tcW w:w="462" w:type="pct"/>
            <w:vMerge/>
            <w:shd w:val="clear" w:color="auto" w:fill="auto"/>
            <w:vAlign w:val="center"/>
          </w:tcPr>
          <w:p w14:paraId="459E042A" w14:textId="77777777" w:rsidR="00314137" w:rsidRPr="00C53EEF" w:rsidRDefault="00314137" w:rsidP="003426F3">
            <w:pPr>
              <w:jc w:val="center"/>
              <w:rPr>
                <w:rFonts w:cs="Arial"/>
                <w:sz w:val="16"/>
                <w:szCs w:val="16"/>
              </w:rPr>
            </w:pPr>
          </w:p>
        </w:tc>
        <w:tc>
          <w:tcPr>
            <w:tcW w:w="2494" w:type="pct"/>
            <w:shd w:val="clear" w:color="auto" w:fill="auto"/>
            <w:vAlign w:val="center"/>
          </w:tcPr>
          <w:p w14:paraId="5A129F3D" w14:textId="6ADF3DC9" w:rsidR="00314137" w:rsidRPr="00C53EEF" w:rsidRDefault="00314137" w:rsidP="003426F3">
            <w:pPr>
              <w:rPr>
                <w:rFonts w:cs="Arial"/>
                <w:sz w:val="16"/>
                <w:szCs w:val="16"/>
              </w:rPr>
            </w:pPr>
            <w:r w:rsidRPr="00C53EEF">
              <w:rPr>
                <w:rFonts w:cs="Arial"/>
                <w:sz w:val="16"/>
                <w:szCs w:val="16"/>
              </w:rPr>
              <w:t>POSEE TROCAR METÁLICO Y RÍGIDO EN SU INTERIOR</w:t>
            </w:r>
          </w:p>
        </w:tc>
      </w:tr>
      <w:tr w:rsidR="00314137" w:rsidRPr="00C53EEF" w14:paraId="1A0BE624" w14:textId="77777777" w:rsidTr="00D154FC">
        <w:trPr>
          <w:trHeight w:val="20"/>
        </w:trPr>
        <w:tc>
          <w:tcPr>
            <w:tcW w:w="443" w:type="pct"/>
            <w:vMerge/>
            <w:vAlign w:val="center"/>
          </w:tcPr>
          <w:p w14:paraId="76AAD859"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133AD728" w14:textId="77777777" w:rsidR="00314137" w:rsidRPr="00C53EEF" w:rsidRDefault="00314137" w:rsidP="003426F3">
            <w:pPr>
              <w:rPr>
                <w:rFonts w:cs="Arial"/>
                <w:sz w:val="16"/>
                <w:szCs w:val="16"/>
              </w:rPr>
            </w:pPr>
          </w:p>
        </w:tc>
        <w:tc>
          <w:tcPr>
            <w:tcW w:w="462" w:type="pct"/>
            <w:vMerge/>
            <w:shd w:val="clear" w:color="auto" w:fill="auto"/>
            <w:vAlign w:val="center"/>
          </w:tcPr>
          <w:p w14:paraId="535CD77F" w14:textId="77777777" w:rsidR="00314137" w:rsidRPr="00C53EEF" w:rsidRDefault="00314137" w:rsidP="003426F3">
            <w:pPr>
              <w:jc w:val="center"/>
              <w:rPr>
                <w:rFonts w:cs="Arial"/>
                <w:sz w:val="16"/>
                <w:szCs w:val="16"/>
              </w:rPr>
            </w:pPr>
          </w:p>
        </w:tc>
        <w:tc>
          <w:tcPr>
            <w:tcW w:w="2494" w:type="pct"/>
            <w:shd w:val="clear" w:color="auto" w:fill="auto"/>
            <w:vAlign w:val="center"/>
          </w:tcPr>
          <w:p w14:paraId="2BC4054B" w14:textId="11523BC9" w:rsidR="00314137" w:rsidRPr="00C53EEF" w:rsidRDefault="00314137" w:rsidP="003426F3">
            <w:pPr>
              <w:rPr>
                <w:rFonts w:cs="Arial"/>
                <w:sz w:val="16"/>
                <w:szCs w:val="16"/>
              </w:rPr>
            </w:pPr>
            <w:r w:rsidRPr="00C53EEF">
              <w:rPr>
                <w:rFonts w:cs="Arial"/>
                <w:sz w:val="16"/>
                <w:szCs w:val="16"/>
              </w:rPr>
              <w:t>PERMITE EL DRENAJE POR GRAVEDAD O ASPIRACIÓN</w:t>
            </w:r>
          </w:p>
        </w:tc>
      </w:tr>
      <w:tr w:rsidR="00314137" w:rsidRPr="00C53EEF" w14:paraId="33632DCE" w14:textId="77777777" w:rsidTr="00D154FC">
        <w:trPr>
          <w:trHeight w:val="20"/>
        </w:trPr>
        <w:tc>
          <w:tcPr>
            <w:tcW w:w="443" w:type="pct"/>
            <w:vMerge/>
            <w:vAlign w:val="center"/>
          </w:tcPr>
          <w:p w14:paraId="5588A907" w14:textId="77777777" w:rsidR="00314137" w:rsidRPr="00C53EEF" w:rsidRDefault="00314137" w:rsidP="003426F3">
            <w:pPr>
              <w:jc w:val="center"/>
              <w:rPr>
                <w:rFonts w:cs="Arial"/>
                <w:sz w:val="16"/>
                <w:szCs w:val="16"/>
              </w:rPr>
            </w:pPr>
          </w:p>
        </w:tc>
        <w:tc>
          <w:tcPr>
            <w:tcW w:w="1602" w:type="pct"/>
            <w:vMerge/>
            <w:shd w:val="clear" w:color="auto" w:fill="auto"/>
            <w:vAlign w:val="center"/>
          </w:tcPr>
          <w:p w14:paraId="76C942FD" w14:textId="77777777" w:rsidR="00314137" w:rsidRPr="00C53EEF" w:rsidRDefault="00314137" w:rsidP="003426F3">
            <w:pPr>
              <w:rPr>
                <w:rFonts w:cs="Arial"/>
                <w:sz w:val="16"/>
                <w:szCs w:val="16"/>
              </w:rPr>
            </w:pPr>
          </w:p>
        </w:tc>
        <w:tc>
          <w:tcPr>
            <w:tcW w:w="462" w:type="pct"/>
            <w:vMerge/>
            <w:shd w:val="clear" w:color="auto" w:fill="auto"/>
            <w:vAlign w:val="center"/>
          </w:tcPr>
          <w:p w14:paraId="221BCEC3" w14:textId="77777777" w:rsidR="00314137" w:rsidRPr="00C53EEF" w:rsidRDefault="00314137" w:rsidP="003426F3">
            <w:pPr>
              <w:jc w:val="center"/>
              <w:rPr>
                <w:rFonts w:cs="Arial"/>
                <w:sz w:val="16"/>
                <w:szCs w:val="16"/>
              </w:rPr>
            </w:pPr>
          </w:p>
        </w:tc>
        <w:tc>
          <w:tcPr>
            <w:tcW w:w="2494" w:type="pct"/>
            <w:shd w:val="clear" w:color="auto" w:fill="auto"/>
            <w:vAlign w:val="center"/>
          </w:tcPr>
          <w:p w14:paraId="1FD7C311" w14:textId="1ACC59ED" w:rsidR="00314137" w:rsidRPr="00C53EEF" w:rsidRDefault="00314137" w:rsidP="003426F3">
            <w:pPr>
              <w:rPr>
                <w:rFonts w:cs="Arial"/>
                <w:sz w:val="16"/>
                <w:szCs w:val="16"/>
              </w:rPr>
            </w:pPr>
            <w:r w:rsidRPr="00C53EEF">
              <w:rPr>
                <w:rFonts w:cs="Arial"/>
                <w:sz w:val="16"/>
                <w:szCs w:val="16"/>
              </w:rPr>
              <w:t>CON VÁLVULA DE SEGURIDAD PARA CONTROL DE LAS PRESIONES</w:t>
            </w:r>
          </w:p>
        </w:tc>
      </w:tr>
      <w:tr w:rsidR="00314137" w:rsidRPr="00C53EEF" w14:paraId="5E6FE58B" w14:textId="77777777" w:rsidTr="00D154FC">
        <w:trPr>
          <w:trHeight w:val="20"/>
        </w:trPr>
        <w:tc>
          <w:tcPr>
            <w:tcW w:w="443" w:type="pct"/>
            <w:vMerge w:val="restart"/>
            <w:vAlign w:val="center"/>
          </w:tcPr>
          <w:p w14:paraId="16F2A2FA" w14:textId="36645000" w:rsidR="00314137" w:rsidRPr="00C53EEF" w:rsidRDefault="00314137" w:rsidP="003426F3">
            <w:pPr>
              <w:jc w:val="center"/>
              <w:rPr>
                <w:rFonts w:cs="Arial"/>
                <w:sz w:val="16"/>
                <w:szCs w:val="16"/>
              </w:rPr>
            </w:pPr>
            <w:r w:rsidRPr="00C53EEF">
              <w:rPr>
                <w:rFonts w:cs="Arial"/>
                <w:sz w:val="16"/>
                <w:szCs w:val="16"/>
              </w:rPr>
              <w:t>40</w:t>
            </w:r>
          </w:p>
        </w:tc>
        <w:tc>
          <w:tcPr>
            <w:tcW w:w="1602" w:type="pct"/>
            <w:vMerge w:val="restart"/>
            <w:shd w:val="clear" w:color="auto" w:fill="auto"/>
            <w:vAlign w:val="center"/>
          </w:tcPr>
          <w:p w14:paraId="75630019" w14:textId="77777777" w:rsidR="00314137" w:rsidRPr="00C53EEF" w:rsidRDefault="00314137" w:rsidP="003426F3">
            <w:pPr>
              <w:rPr>
                <w:rFonts w:cs="Arial"/>
                <w:sz w:val="16"/>
                <w:szCs w:val="16"/>
              </w:rPr>
            </w:pPr>
            <w:r w:rsidRPr="00C53EEF">
              <w:rPr>
                <w:rFonts w:cs="Arial"/>
                <w:sz w:val="16"/>
                <w:szCs w:val="16"/>
              </w:rPr>
              <w:t>SISTEMA DE RECOLECCION DE FLUIDOS</w:t>
            </w:r>
          </w:p>
        </w:tc>
        <w:tc>
          <w:tcPr>
            <w:tcW w:w="462" w:type="pct"/>
            <w:vMerge w:val="restart"/>
            <w:shd w:val="clear" w:color="auto" w:fill="auto"/>
            <w:vAlign w:val="center"/>
          </w:tcPr>
          <w:p w14:paraId="7207B085" w14:textId="77777777" w:rsidR="00314137" w:rsidRPr="00C53EEF" w:rsidRDefault="00314137"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2C0BDED2" w14:textId="77777777" w:rsidR="00314137" w:rsidRPr="00C53EEF" w:rsidRDefault="00314137" w:rsidP="003426F3">
            <w:pPr>
              <w:rPr>
                <w:rFonts w:cs="Arial"/>
                <w:sz w:val="16"/>
                <w:szCs w:val="16"/>
              </w:rPr>
            </w:pPr>
            <w:r w:rsidRPr="00C53EEF">
              <w:rPr>
                <w:rFonts w:cs="Arial"/>
                <w:sz w:val="16"/>
                <w:szCs w:val="16"/>
              </w:rPr>
              <w:t>VOLUMEN 1500 – 1800 CC</w:t>
            </w:r>
          </w:p>
        </w:tc>
      </w:tr>
      <w:tr w:rsidR="00314137" w:rsidRPr="00C53EEF" w14:paraId="699A16C2" w14:textId="77777777" w:rsidTr="00D154FC">
        <w:trPr>
          <w:trHeight w:val="20"/>
        </w:trPr>
        <w:tc>
          <w:tcPr>
            <w:tcW w:w="443" w:type="pct"/>
            <w:vMerge/>
          </w:tcPr>
          <w:p w14:paraId="05C5FBBD"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175726E7"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057C29F6" w14:textId="77777777" w:rsidR="00314137" w:rsidRPr="00C53EEF" w:rsidRDefault="00314137" w:rsidP="003426F3">
            <w:pPr>
              <w:rPr>
                <w:rFonts w:cs="Arial"/>
                <w:sz w:val="16"/>
                <w:szCs w:val="16"/>
              </w:rPr>
            </w:pPr>
          </w:p>
        </w:tc>
        <w:tc>
          <w:tcPr>
            <w:tcW w:w="2494" w:type="pct"/>
            <w:shd w:val="clear" w:color="auto" w:fill="auto"/>
            <w:vAlign w:val="center"/>
          </w:tcPr>
          <w:p w14:paraId="07628522" w14:textId="77777777" w:rsidR="00314137" w:rsidRPr="00C53EEF" w:rsidRDefault="00314137" w:rsidP="003426F3">
            <w:pPr>
              <w:rPr>
                <w:rFonts w:cs="Arial"/>
                <w:sz w:val="16"/>
                <w:szCs w:val="16"/>
              </w:rPr>
            </w:pPr>
            <w:r w:rsidRPr="00C53EEF">
              <w:rPr>
                <w:rFonts w:cs="Arial"/>
                <w:sz w:val="16"/>
                <w:szCs w:val="16"/>
              </w:rPr>
              <w:t>CON SOLIDIFICANTE</w:t>
            </w:r>
          </w:p>
        </w:tc>
      </w:tr>
      <w:tr w:rsidR="00314137" w:rsidRPr="00C53EEF" w14:paraId="51F129FF" w14:textId="77777777" w:rsidTr="00D154FC">
        <w:trPr>
          <w:trHeight w:val="20"/>
        </w:trPr>
        <w:tc>
          <w:tcPr>
            <w:tcW w:w="443" w:type="pct"/>
            <w:vMerge w:val="restart"/>
            <w:vAlign w:val="center"/>
          </w:tcPr>
          <w:p w14:paraId="5767ED29" w14:textId="6B591AAB" w:rsidR="00314137" w:rsidRPr="00C53EEF" w:rsidRDefault="00314137" w:rsidP="003426F3">
            <w:pPr>
              <w:jc w:val="center"/>
              <w:rPr>
                <w:rFonts w:cs="Arial"/>
                <w:sz w:val="16"/>
                <w:szCs w:val="16"/>
              </w:rPr>
            </w:pPr>
            <w:r w:rsidRPr="00C53EEF">
              <w:rPr>
                <w:rFonts w:cs="Arial"/>
                <w:sz w:val="16"/>
                <w:szCs w:val="16"/>
              </w:rPr>
              <w:t>41</w:t>
            </w:r>
          </w:p>
        </w:tc>
        <w:tc>
          <w:tcPr>
            <w:tcW w:w="1602" w:type="pct"/>
            <w:vMerge w:val="restart"/>
            <w:shd w:val="clear" w:color="auto" w:fill="auto"/>
            <w:vAlign w:val="center"/>
          </w:tcPr>
          <w:p w14:paraId="4902322F" w14:textId="77777777" w:rsidR="00314137" w:rsidRPr="00C53EEF" w:rsidRDefault="00314137" w:rsidP="003426F3">
            <w:pPr>
              <w:rPr>
                <w:rFonts w:cs="Arial"/>
                <w:color w:val="000000"/>
                <w:sz w:val="16"/>
                <w:szCs w:val="16"/>
              </w:rPr>
            </w:pPr>
            <w:r w:rsidRPr="00C53EEF">
              <w:rPr>
                <w:rFonts w:cs="Arial"/>
                <w:color w:val="000000"/>
                <w:sz w:val="16"/>
                <w:szCs w:val="16"/>
              </w:rPr>
              <w:t>SONDA DE GASTROSTOMIA DE RECAMBIO 20 Fr</w:t>
            </w:r>
          </w:p>
        </w:tc>
        <w:tc>
          <w:tcPr>
            <w:tcW w:w="462" w:type="pct"/>
            <w:vMerge w:val="restart"/>
            <w:shd w:val="clear" w:color="auto" w:fill="auto"/>
            <w:vAlign w:val="center"/>
          </w:tcPr>
          <w:p w14:paraId="744C0B50" w14:textId="77777777" w:rsidR="00314137" w:rsidRPr="00C53EEF" w:rsidRDefault="00314137"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245AFEE4" w14:textId="77777777" w:rsidR="00314137" w:rsidRPr="00C53EEF" w:rsidRDefault="00314137" w:rsidP="003426F3">
            <w:pPr>
              <w:rPr>
                <w:rFonts w:cs="Arial"/>
                <w:sz w:val="16"/>
                <w:szCs w:val="16"/>
              </w:rPr>
            </w:pPr>
            <w:r w:rsidRPr="00C53EEF">
              <w:rPr>
                <w:rFonts w:cs="Arial"/>
                <w:sz w:val="16"/>
                <w:szCs w:val="16"/>
              </w:rPr>
              <w:t>MATERIAL SILICONA</w:t>
            </w:r>
          </w:p>
        </w:tc>
      </w:tr>
      <w:tr w:rsidR="00314137" w:rsidRPr="00C53EEF" w14:paraId="49A3B61B" w14:textId="77777777" w:rsidTr="00D154FC">
        <w:trPr>
          <w:trHeight w:val="20"/>
        </w:trPr>
        <w:tc>
          <w:tcPr>
            <w:tcW w:w="443" w:type="pct"/>
            <w:vMerge/>
          </w:tcPr>
          <w:p w14:paraId="2BE50C2E"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0D1113CF"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6331B088" w14:textId="77777777" w:rsidR="00314137" w:rsidRPr="00C53EEF" w:rsidRDefault="00314137" w:rsidP="003426F3">
            <w:pPr>
              <w:rPr>
                <w:rFonts w:cs="Arial"/>
                <w:sz w:val="16"/>
                <w:szCs w:val="16"/>
              </w:rPr>
            </w:pPr>
          </w:p>
        </w:tc>
        <w:tc>
          <w:tcPr>
            <w:tcW w:w="2494" w:type="pct"/>
            <w:shd w:val="clear" w:color="auto" w:fill="auto"/>
            <w:vAlign w:val="center"/>
          </w:tcPr>
          <w:p w14:paraId="044E446D" w14:textId="77777777" w:rsidR="00314137" w:rsidRPr="00C53EEF" w:rsidRDefault="00314137" w:rsidP="003426F3">
            <w:pPr>
              <w:rPr>
                <w:rFonts w:cs="Arial"/>
                <w:sz w:val="16"/>
                <w:szCs w:val="16"/>
              </w:rPr>
            </w:pPr>
            <w:r w:rsidRPr="00C53EEF">
              <w:rPr>
                <w:rFonts w:cs="Arial"/>
                <w:sz w:val="16"/>
                <w:szCs w:val="16"/>
              </w:rPr>
              <w:t>ADAPTADOR DE PUERTO EN Y</w:t>
            </w:r>
          </w:p>
        </w:tc>
      </w:tr>
      <w:tr w:rsidR="00314137" w:rsidRPr="00C53EEF" w14:paraId="518FA54B" w14:textId="77777777" w:rsidTr="00D154FC">
        <w:trPr>
          <w:trHeight w:val="20"/>
        </w:trPr>
        <w:tc>
          <w:tcPr>
            <w:tcW w:w="443" w:type="pct"/>
            <w:vMerge/>
          </w:tcPr>
          <w:p w14:paraId="288DFF9A"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6A938FF5"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3A06A21D" w14:textId="77777777" w:rsidR="00314137" w:rsidRPr="00C53EEF" w:rsidRDefault="00314137" w:rsidP="003426F3">
            <w:pPr>
              <w:rPr>
                <w:rFonts w:cs="Arial"/>
                <w:sz w:val="16"/>
                <w:szCs w:val="16"/>
              </w:rPr>
            </w:pPr>
          </w:p>
        </w:tc>
        <w:tc>
          <w:tcPr>
            <w:tcW w:w="2494" w:type="pct"/>
            <w:shd w:val="clear" w:color="auto" w:fill="auto"/>
            <w:vAlign w:val="center"/>
          </w:tcPr>
          <w:p w14:paraId="2B8612E5" w14:textId="77777777" w:rsidR="00314137" w:rsidRPr="00C53EEF" w:rsidRDefault="00314137" w:rsidP="003426F3">
            <w:pPr>
              <w:rPr>
                <w:rFonts w:cs="Arial"/>
                <w:sz w:val="16"/>
                <w:szCs w:val="16"/>
              </w:rPr>
            </w:pPr>
            <w:r w:rsidRPr="00C53EEF">
              <w:rPr>
                <w:rFonts w:cs="Arial"/>
                <w:sz w:val="16"/>
                <w:szCs w:val="16"/>
              </w:rPr>
              <w:t>BALÓN INFLABLE</w:t>
            </w:r>
          </w:p>
        </w:tc>
      </w:tr>
      <w:tr w:rsidR="00314137" w:rsidRPr="00C53EEF" w14:paraId="17E58B10" w14:textId="77777777" w:rsidTr="00D154FC">
        <w:trPr>
          <w:trHeight w:val="20"/>
        </w:trPr>
        <w:tc>
          <w:tcPr>
            <w:tcW w:w="443" w:type="pct"/>
            <w:vMerge/>
          </w:tcPr>
          <w:p w14:paraId="0EC520BD"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3B85BB1E"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14683A2E" w14:textId="77777777" w:rsidR="00314137" w:rsidRPr="00C53EEF" w:rsidRDefault="00314137" w:rsidP="003426F3">
            <w:pPr>
              <w:rPr>
                <w:rFonts w:cs="Arial"/>
                <w:sz w:val="16"/>
                <w:szCs w:val="16"/>
              </w:rPr>
            </w:pPr>
          </w:p>
        </w:tc>
        <w:tc>
          <w:tcPr>
            <w:tcW w:w="2494" w:type="pct"/>
            <w:shd w:val="clear" w:color="auto" w:fill="auto"/>
            <w:vAlign w:val="center"/>
          </w:tcPr>
          <w:p w14:paraId="7D8CA6BD" w14:textId="77777777" w:rsidR="00314137" w:rsidRPr="00C53EEF" w:rsidRDefault="00314137" w:rsidP="003426F3">
            <w:pPr>
              <w:rPr>
                <w:rFonts w:cs="Arial"/>
                <w:sz w:val="16"/>
                <w:szCs w:val="16"/>
              </w:rPr>
            </w:pPr>
            <w:r w:rsidRPr="00C53EEF">
              <w:rPr>
                <w:rFonts w:cs="Arial"/>
                <w:sz w:val="16"/>
                <w:szCs w:val="16"/>
              </w:rPr>
              <w:t>DE PUNTA REDONDA</w:t>
            </w:r>
          </w:p>
        </w:tc>
      </w:tr>
      <w:tr w:rsidR="00314137" w:rsidRPr="00C53EEF" w14:paraId="460C1FD4" w14:textId="77777777" w:rsidTr="00D154FC">
        <w:trPr>
          <w:trHeight w:val="20"/>
        </w:trPr>
        <w:tc>
          <w:tcPr>
            <w:tcW w:w="443" w:type="pct"/>
            <w:vMerge/>
          </w:tcPr>
          <w:p w14:paraId="5C149597"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1CBBA536"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65BDDCE9" w14:textId="77777777" w:rsidR="00314137" w:rsidRPr="00C53EEF" w:rsidRDefault="00314137" w:rsidP="003426F3">
            <w:pPr>
              <w:rPr>
                <w:rFonts w:cs="Arial"/>
                <w:sz w:val="16"/>
                <w:szCs w:val="16"/>
              </w:rPr>
            </w:pPr>
          </w:p>
        </w:tc>
        <w:tc>
          <w:tcPr>
            <w:tcW w:w="2494" w:type="pct"/>
            <w:shd w:val="clear" w:color="auto" w:fill="auto"/>
            <w:vAlign w:val="center"/>
          </w:tcPr>
          <w:p w14:paraId="3FD0BDBF" w14:textId="30DDB01D" w:rsidR="00D45BC7" w:rsidRPr="00C53EEF" w:rsidRDefault="00314137" w:rsidP="003426F3">
            <w:pPr>
              <w:rPr>
                <w:rFonts w:cs="Arial"/>
                <w:sz w:val="16"/>
                <w:szCs w:val="16"/>
              </w:rPr>
            </w:pPr>
            <w:r w:rsidRPr="00C53EEF">
              <w:rPr>
                <w:rFonts w:cs="Arial"/>
                <w:sz w:val="16"/>
                <w:szCs w:val="16"/>
              </w:rPr>
              <w:t>EMPAQUE INDIVIDUAL Y ESTÉRIL</w:t>
            </w:r>
          </w:p>
        </w:tc>
      </w:tr>
      <w:tr w:rsidR="00314137" w:rsidRPr="00C53EEF" w14:paraId="105DDFB2" w14:textId="77777777" w:rsidTr="00D154FC">
        <w:trPr>
          <w:trHeight w:val="20"/>
        </w:trPr>
        <w:tc>
          <w:tcPr>
            <w:tcW w:w="443" w:type="pct"/>
            <w:vMerge w:val="restart"/>
            <w:vAlign w:val="center"/>
          </w:tcPr>
          <w:p w14:paraId="5A2DE0E1" w14:textId="07B54ECA" w:rsidR="00314137" w:rsidRPr="00C53EEF" w:rsidRDefault="00314137" w:rsidP="003426F3">
            <w:pPr>
              <w:jc w:val="center"/>
              <w:rPr>
                <w:rFonts w:cs="Arial"/>
                <w:sz w:val="16"/>
                <w:szCs w:val="16"/>
              </w:rPr>
            </w:pPr>
            <w:r w:rsidRPr="00C53EEF">
              <w:rPr>
                <w:rFonts w:cs="Arial"/>
                <w:sz w:val="16"/>
                <w:szCs w:val="16"/>
              </w:rPr>
              <w:t>42</w:t>
            </w:r>
          </w:p>
        </w:tc>
        <w:tc>
          <w:tcPr>
            <w:tcW w:w="1602" w:type="pct"/>
            <w:vMerge w:val="restart"/>
            <w:shd w:val="clear" w:color="auto" w:fill="auto"/>
            <w:vAlign w:val="center"/>
          </w:tcPr>
          <w:p w14:paraId="2D1901EA" w14:textId="77777777" w:rsidR="00314137" w:rsidRPr="00C53EEF" w:rsidRDefault="00314137" w:rsidP="003426F3">
            <w:pPr>
              <w:rPr>
                <w:rFonts w:cs="Arial"/>
                <w:color w:val="000000"/>
                <w:sz w:val="16"/>
                <w:szCs w:val="16"/>
              </w:rPr>
            </w:pPr>
            <w:r w:rsidRPr="00C53EEF">
              <w:rPr>
                <w:rFonts w:cs="Arial"/>
                <w:color w:val="000000"/>
                <w:sz w:val="16"/>
                <w:szCs w:val="16"/>
              </w:rPr>
              <w:t>TERMOMETRO DIGITAL DESECHABLE</w:t>
            </w:r>
          </w:p>
        </w:tc>
        <w:tc>
          <w:tcPr>
            <w:tcW w:w="462" w:type="pct"/>
            <w:vMerge w:val="restart"/>
            <w:shd w:val="clear" w:color="auto" w:fill="auto"/>
            <w:vAlign w:val="center"/>
          </w:tcPr>
          <w:p w14:paraId="336B303F" w14:textId="77777777" w:rsidR="00314137" w:rsidRPr="00C53EEF" w:rsidRDefault="00314137" w:rsidP="003426F3">
            <w:pPr>
              <w:jc w:val="center"/>
              <w:rPr>
                <w:rFonts w:cs="Arial"/>
                <w:color w:val="000000"/>
                <w:sz w:val="16"/>
                <w:szCs w:val="16"/>
              </w:rPr>
            </w:pPr>
            <w:r w:rsidRPr="00C53EEF">
              <w:rPr>
                <w:rFonts w:cs="Arial"/>
                <w:color w:val="000000"/>
                <w:sz w:val="16"/>
                <w:szCs w:val="16"/>
              </w:rPr>
              <w:t>UNIDAD</w:t>
            </w:r>
          </w:p>
        </w:tc>
        <w:tc>
          <w:tcPr>
            <w:tcW w:w="2494" w:type="pct"/>
            <w:shd w:val="clear" w:color="auto" w:fill="auto"/>
            <w:vAlign w:val="center"/>
          </w:tcPr>
          <w:p w14:paraId="3226AA3E" w14:textId="77777777" w:rsidR="00314137" w:rsidRPr="00C53EEF" w:rsidRDefault="00314137" w:rsidP="003426F3">
            <w:pPr>
              <w:rPr>
                <w:rFonts w:cs="Arial"/>
                <w:sz w:val="16"/>
                <w:szCs w:val="16"/>
              </w:rPr>
            </w:pPr>
            <w:r w:rsidRPr="00C53EEF">
              <w:rPr>
                <w:rFonts w:cs="Arial"/>
                <w:sz w:val="16"/>
                <w:szCs w:val="16"/>
              </w:rPr>
              <w:t>PRODUCTO NO ESTÉRIL, DE USO INDIVIDUAL</w:t>
            </w:r>
          </w:p>
        </w:tc>
      </w:tr>
      <w:tr w:rsidR="00314137" w:rsidRPr="00C53EEF" w14:paraId="7E1F426D" w14:textId="77777777" w:rsidTr="00D154FC">
        <w:trPr>
          <w:trHeight w:val="20"/>
        </w:trPr>
        <w:tc>
          <w:tcPr>
            <w:tcW w:w="443" w:type="pct"/>
            <w:vMerge/>
          </w:tcPr>
          <w:p w14:paraId="7C5B7AF7"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5C89449F"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191A815F" w14:textId="77777777" w:rsidR="00314137" w:rsidRPr="00C53EEF" w:rsidRDefault="00314137" w:rsidP="003426F3">
            <w:pPr>
              <w:rPr>
                <w:rFonts w:cs="Arial"/>
                <w:sz w:val="16"/>
                <w:szCs w:val="16"/>
              </w:rPr>
            </w:pPr>
          </w:p>
        </w:tc>
        <w:tc>
          <w:tcPr>
            <w:tcW w:w="2494" w:type="pct"/>
            <w:shd w:val="clear" w:color="auto" w:fill="auto"/>
            <w:vAlign w:val="center"/>
          </w:tcPr>
          <w:p w14:paraId="28E1EBC9" w14:textId="77777777" w:rsidR="00314137" w:rsidRPr="00C53EEF" w:rsidRDefault="00314137" w:rsidP="003426F3">
            <w:pPr>
              <w:rPr>
                <w:rFonts w:cs="Arial"/>
                <w:sz w:val="16"/>
                <w:szCs w:val="16"/>
              </w:rPr>
            </w:pPr>
            <w:r w:rsidRPr="00C53EEF">
              <w:rPr>
                <w:rFonts w:cs="Arial"/>
                <w:sz w:val="16"/>
                <w:szCs w:val="16"/>
              </w:rPr>
              <w:t>MARCA LA TEMPERATURA EN GRADOS CENTÍGRADOS</w:t>
            </w:r>
          </w:p>
        </w:tc>
      </w:tr>
      <w:tr w:rsidR="00314137" w:rsidRPr="00C53EEF" w14:paraId="562F1C6F" w14:textId="77777777" w:rsidTr="00D154FC">
        <w:trPr>
          <w:trHeight w:val="20"/>
        </w:trPr>
        <w:tc>
          <w:tcPr>
            <w:tcW w:w="443" w:type="pct"/>
            <w:vMerge/>
          </w:tcPr>
          <w:p w14:paraId="1044499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26C7A7E1"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48038E8" w14:textId="77777777" w:rsidR="00314137" w:rsidRPr="00C53EEF" w:rsidRDefault="00314137" w:rsidP="003426F3">
            <w:pPr>
              <w:rPr>
                <w:rFonts w:cs="Arial"/>
                <w:sz w:val="16"/>
                <w:szCs w:val="16"/>
              </w:rPr>
            </w:pPr>
          </w:p>
        </w:tc>
        <w:tc>
          <w:tcPr>
            <w:tcW w:w="2494" w:type="pct"/>
            <w:shd w:val="clear" w:color="auto" w:fill="auto"/>
            <w:vAlign w:val="center"/>
          </w:tcPr>
          <w:p w14:paraId="5613F1C6" w14:textId="77777777" w:rsidR="00314137" w:rsidRPr="00C53EEF" w:rsidRDefault="00314137" w:rsidP="003426F3">
            <w:pPr>
              <w:rPr>
                <w:rFonts w:cs="Arial"/>
                <w:sz w:val="16"/>
                <w:szCs w:val="16"/>
              </w:rPr>
            </w:pPr>
            <w:r w:rsidRPr="00C53EEF">
              <w:rPr>
                <w:rFonts w:cs="Arial"/>
                <w:sz w:val="16"/>
                <w:szCs w:val="16"/>
              </w:rPr>
              <w:t>PUNTA RIGIDA</w:t>
            </w:r>
          </w:p>
        </w:tc>
      </w:tr>
      <w:tr w:rsidR="00314137" w:rsidRPr="00C53EEF" w14:paraId="7B26B850" w14:textId="77777777" w:rsidTr="00D154FC">
        <w:trPr>
          <w:trHeight w:val="20"/>
        </w:trPr>
        <w:tc>
          <w:tcPr>
            <w:tcW w:w="443" w:type="pct"/>
            <w:vMerge/>
          </w:tcPr>
          <w:p w14:paraId="6862B08E"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2D1C167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2995EB9B" w14:textId="77777777" w:rsidR="00314137" w:rsidRPr="00C53EEF" w:rsidRDefault="00314137" w:rsidP="003426F3">
            <w:pPr>
              <w:rPr>
                <w:rFonts w:cs="Arial"/>
                <w:sz w:val="16"/>
                <w:szCs w:val="16"/>
              </w:rPr>
            </w:pPr>
          </w:p>
        </w:tc>
        <w:tc>
          <w:tcPr>
            <w:tcW w:w="2494" w:type="pct"/>
            <w:shd w:val="clear" w:color="auto" w:fill="auto"/>
            <w:vAlign w:val="center"/>
          </w:tcPr>
          <w:p w14:paraId="777C6B21" w14:textId="77777777" w:rsidR="00314137" w:rsidRPr="00C53EEF" w:rsidRDefault="00314137" w:rsidP="003426F3">
            <w:pPr>
              <w:rPr>
                <w:rFonts w:cs="Arial"/>
                <w:sz w:val="16"/>
                <w:szCs w:val="16"/>
              </w:rPr>
            </w:pPr>
            <w:r w:rsidRPr="00C53EEF">
              <w:rPr>
                <w:rFonts w:cs="Arial"/>
                <w:sz w:val="16"/>
                <w:szCs w:val="16"/>
              </w:rPr>
              <w:t>SEÑAL DE ALARMA PARA TEMPERATURAS ALTAS</w:t>
            </w:r>
          </w:p>
        </w:tc>
      </w:tr>
      <w:tr w:rsidR="00314137" w:rsidRPr="00C53EEF" w14:paraId="2787FE14" w14:textId="77777777" w:rsidTr="00D154FC">
        <w:trPr>
          <w:trHeight w:val="20"/>
        </w:trPr>
        <w:tc>
          <w:tcPr>
            <w:tcW w:w="443" w:type="pct"/>
            <w:vMerge/>
          </w:tcPr>
          <w:p w14:paraId="1779C17D"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35008598"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7011DFFF" w14:textId="77777777" w:rsidR="00314137" w:rsidRPr="00C53EEF" w:rsidRDefault="00314137" w:rsidP="003426F3">
            <w:pPr>
              <w:rPr>
                <w:rFonts w:cs="Arial"/>
                <w:sz w:val="16"/>
                <w:szCs w:val="16"/>
              </w:rPr>
            </w:pPr>
          </w:p>
        </w:tc>
        <w:tc>
          <w:tcPr>
            <w:tcW w:w="2494" w:type="pct"/>
            <w:shd w:val="clear" w:color="auto" w:fill="auto"/>
            <w:vAlign w:val="center"/>
          </w:tcPr>
          <w:p w14:paraId="78CB3A49" w14:textId="77777777" w:rsidR="00314137" w:rsidRPr="00C53EEF" w:rsidRDefault="00314137" w:rsidP="003426F3">
            <w:pPr>
              <w:rPr>
                <w:rFonts w:cs="Arial"/>
                <w:sz w:val="16"/>
                <w:szCs w:val="16"/>
              </w:rPr>
            </w:pPr>
            <w:r w:rsidRPr="00C53EEF">
              <w:rPr>
                <w:rFonts w:cs="Arial"/>
                <w:sz w:val="16"/>
                <w:szCs w:val="16"/>
              </w:rPr>
              <w:t>RESOLUCIÓN: 0.1º</w:t>
            </w:r>
          </w:p>
        </w:tc>
      </w:tr>
      <w:tr w:rsidR="00314137" w:rsidRPr="00C53EEF" w14:paraId="36403C14" w14:textId="77777777" w:rsidTr="00D154FC">
        <w:trPr>
          <w:trHeight w:val="20"/>
        </w:trPr>
        <w:tc>
          <w:tcPr>
            <w:tcW w:w="5000" w:type="pct"/>
            <w:gridSpan w:val="4"/>
            <w:shd w:val="clear" w:color="auto" w:fill="D6E3BC" w:themeFill="accent3" w:themeFillTint="66"/>
          </w:tcPr>
          <w:p w14:paraId="1BE834D9" w14:textId="03E4E51A" w:rsidR="00314137" w:rsidRPr="00C53EEF" w:rsidRDefault="00314137" w:rsidP="00882166">
            <w:pPr>
              <w:rPr>
                <w:rFonts w:cs="Arial"/>
                <w:b/>
                <w:sz w:val="16"/>
                <w:szCs w:val="16"/>
              </w:rPr>
            </w:pPr>
            <w:r w:rsidRPr="00C53EEF">
              <w:rPr>
                <w:rFonts w:cs="Arial"/>
                <w:b/>
                <w:sz w:val="16"/>
                <w:szCs w:val="16"/>
              </w:rPr>
              <w:t>GRUPO 1</w:t>
            </w:r>
            <w:r w:rsidR="00882166" w:rsidRPr="00C53EEF">
              <w:rPr>
                <w:rFonts w:cs="Arial"/>
                <w:b/>
                <w:sz w:val="16"/>
                <w:szCs w:val="16"/>
              </w:rPr>
              <w:t>4</w:t>
            </w:r>
          </w:p>
        </w:tc>
      </w:tr>
      <w:tr w:rsidR="00314137" w:rsidRPr="00C53EEF" w14:paraId="7B0D571D" w14:textId="77777777" w:rsidTr="00D154FC">
        <w:trPr>
          <w:trHeight w:val="20"/>
        </w:trPr>
        <w:tc>
          <w:tcPr>
            <w:tcW w:w="443" w:type="pct"/>
            <w:shd w:val="clear" w:color="auto" w:fill="D6E3BC" w:themeFill="accent3" w:themeFillTint="66"/>
            <w:vAlign w:val="center"/>
          </w:tcPr>
          <w:p w14:paraId="594D9D89" w14:textId="77777777" w:rsidR="00314137" w:rsidRPr="00C53EEF" w:rsidRDefault="00314137" w:rsidP="003426F3">
            <w:pPr>
              <w:jc w:val="center"/>
              <w:rPr>
                <w:rFonts w:cs="Arial"/>
                <w:sz w:val="16"/>
                <w:szCs w:val="16"/>
              </w:rPr>
            </w:pPr>
          </w:p>
        </w:tc>
        <w:tc>
          <w:tcPr>
            <w:tcW w:w="4557" w:type="pct"/>
            <w:gridSpan w:val="3"/>
            <w:shd w:val="clear" w:color="auto" w:fill="D6E3BC" w:themeFill="accent3" w:themeFillTint="66"/>
            <w:vAlign w:val="center"/>
          </w:tcPr>
          <w:p w14:paraId="11A17B8C" w14:textId="77777777" w:rsidR="00314137" w:rsidRPr="00C53EEF" w:rsidRDefault="00314137" w:rsidP="003426F3">
            <w:pPr>
              <w:rPr>
                <w:rFonts w:cs="Arial"/>
                <w:b/>
                <w:sz w:val="16"/>
                <w:szCs w:val="16"/>
              </w:rPr>
            </w:pPr>
            <w:r w:rsidRPr="00C53EEF">
              <w:rPr>
                <w:rFonts w:cs="Arial"/>
                <w:b/>
                <w:sz w:val="16"/>
                <w:szCs w:val="16"/>
              </w:rPr>
              <w:t>GUANTES ESTÉRILES</w:t>
            </w:r>
          </w:p>
        </w:tc>
      </w:tr>
      <w:tr w:rsidR="00314137" w:rsidRPr="00C53EEF" w14:paraId="69DF2496" w14:textId="77777777" w:rsidTr="00D154FC">
        <w:trPr>
          <w:trHeight w:val="20"/>
        </w:trPr>
        <w:tc>
          <w:tcPr>
            <w:tcW w:w="443" w:type="pct"/>
            <w:vMerge w:val="restart"/>
            <w:vAlign w:val="center"/>
          </w:tcPr>
          <w:p w14:paraId="49D3E8A6" w14:textId="77777777" w:rsidR="00314137" w:rsidRPr="00C53EEF" w:rsidRDefault="00314137"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6190FE8C" w14:textId="77777777" w:rsidR="00314137" w:rsidRPr="00C53EEF" w:rsidRDefault="00314137" w:rsidP="003426F3">
            <w:pPr>
              <w:rPr>
                <w:rFonts w:cs="Arial"/>
                <w:sz w:val="16"/>
                <w:szCs w:val="16"/>
              </w:rPr>
            </w:pPr>
            <w:r w:rsidRPr="00C53EEF">
              <w:rPr>
                <w:rFonts w:cs="Arial"/>
                <w:sz w:val="16"/>
                <w:szCs w:val="16"/>
              </w:rPr>
              <w:t>GUANTE DESECHABLE ESTERIL DE LATEX No 6 1/2</w:t>
            </w:r>
          </w:p>
        </w:tc>
        <w:tc>
          <w:tcPr>
            <w:tcW w:w="462" w:type="pct"/>
            <w:vMerge w:val="restart"/>
            <w:shd w:val="clear" w:color="auto" w:fill="auto"/>
            <w:vAlign w:val="center"/>
          </w:tcPr>
          <w:p w14:paraId="12821D53" w14:textId="77777777" w:rsidR="00314137" w:rsidRPr="00C53EEF" w:rsidRDefault="00314137" w:rsidP="003426F3">
            <w:pPr>
              <w:jc w:val="center"/>
              <w:rPr>
                <w:rFonts w:cs="Arial"/>
                <w:sz w:val="16"/>
                <w:szCs w:val="16"/>
              </w:rPr>
            </w:pPr>
            <w:r w:rsidRPr="00C53EEF">
              <w:rPr>
                <w:rFonts w:cs="Arial"/>
                <w:sz w:val="16"/>
                <w:szCs w:val="16"/>
              </w:rPr>
              <w:t>PAR</w:t>
            </w:r>
          </w:p>
        </w:tc>
        <w:tc>
          <w:tcPr>
            <w:tcW w:w="2494" w:type="pct"/>
            <w:shd w:val="clear" w:color="auto" w:fill="auto"/>
            <w:vAlign w:val="center"/>
          </w:tcPr>
          <w:p w14:paraId="24ABB22D"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4C811F45" w14:textId="77777777" w:rsidTr="00D154FC">
        <w:trPr>
          <w:trHeight w:val="20"/>
        </w:trPr>
        <w:tc>
          <w:tcPr>
            <w:tcW w:w="443" w:type="pct"/>
            <w:vMerge/>
          </w:tcPr>
          <w:p w14:paraId="308B9032"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752791BF"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0A0F4673" w14:textId="77777777" w:rsidR="00314137" w:rsidRPr="00C53EEF" w:rsidRDefault="00314137" w:rsidP="003426F3">
            <w:pPr>
              <w:rPr>
                <w:rFonts w:cs="Arial"/>
                <w:sz w:val="16"/>
                <w:szCs w:val="16"/>
              </w:rPr>
            </w:pPr>
          </w:p>
        </w:tc>
        <w:tc>
          <w:tcPr>
            <w:tcW w:w="2494" w:type="pct"/>
            <w:shd w:val="clear" w:color="auto" w:fill="auto"/>
            <w:vAlign w:val="center"/>
          </w:tcPr>
          <w:p w14:paraId="070E5936" w14:textId="77777777" w:rsidR="00314137" w:rsidRPr="00C53EEF" w:rsidRDefault="00314137" w:rsidP="003426F3">
            <w:pPr>
              <w:rPr>
                <w:rFonts w:cs="Arial"/>
                <w:sz w:val="16"/>
                <w:szCs w:val="16"/>
              </w:rPr>
            </w:pPr>
            <w:r w:rsidRPr="00C53EEF">
              <w:rPr>
                <w:rFonts w:cs="Arial"/>
                <w:sz w:val="16"/>
                <w:szCs w:val="16"/>
              </w:rPr>
              <w:t>HIPOALERGENICOS</w:t>
            </w:r>
          </w:p>
        </w:tc>
      </w:tr>
      <w:tr w:rsidR="00314137" w:rsidRPr="00C53EEF" w14:paraId="50636B40" w14:textId="77777777" w:rsidTr="00D154FC">
        <w:trPr>
          <w:trHeight w:val="20"/>
        </w:trPr>
        <w:tc>
          <w:tcPr>
            <w:tcW w:w="443" w:type="pct"/>
            <w:vMerge/>
          </w:tcPr>
          <w:p w14:paraId="10996BD1"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68C9EAEB"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254629D7" w14:textId="77777777" w:rsidR="00314137" w:rsidRPr="00C53EEF" w:rsidRDefault="00314137" w:rsidP="003426F3">
            <w:pPr>
              <w:rPr>
                <w:rFonts w:cs="Arial"/>
                <w:sz w:val="16"/>
                <w:szCs w:val="16"/>
              </w:rPr>
            </w:pPr>
          </w:p>
        </w:tc>
        <w:tc>
          <w:tcPr>
            <w:tcW w:w="2494" w:type="pct"/>
            <w:shd w:val="clear" w:color="auto" w:fill="auto"/>
            <w:vAlign w:val="center"/>
          </w:tcPr>
          <w:p w14:paraId="0FBFE93C" w14:textId="77777777" w:rsidR="00314137" w:rsidRPr="00C53EEF" w:rsidRDefault="00314137" w:rsidP="003426F3">
            <w:pPr>
              <w:rPr>
                <w:rFonts w:cs="Arial"/>
                <w:sz w:val="16"/>
                <w:szCs w:val="16"/>
              </w:rPr>
            </w:pPr>
            <w:r w:rsidRPr="00C53EEF">
              <w:rPr>
                <w:rFonts w:cs="Arial"/>
                <w:sz w:val="16"/>
                <w:szCs w:val="16"/>
              </w:rPr>
              <w:t>PRESENTACION: CAJA x 50 PARES, CADA PAR EN EMPAQUE INDIVIDUAL</w:t>
            </w:r>
          </w:p>
        </w:tc>
      </w:tr>
      <w:tr w:rsidR="00314137" w:rsidRPr="00C53EEF" w14:paraId="561B699D" w14:textId="77777777" w:rsidTr="00D154FC">
        <w:trPr>
          <w:trHeight w:val="20"/>
        </w:trPr>
        <w:tc>
          <w:tcPr>
            <w:tcW w:w="443" w:type="pct"/>
            <w:vMerge/>
          </w:tcPr>
          <w:p w14:paraId="111668E5"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23C2C939"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2AE53BF" w14:textId="77777777" w:rsidR="00314137" w:rsidRPr="00C53EEF" w:rsidRDefault="00314137" w:rsidP="003426F3">
            <w:pPr>
              <w:rPr>
                <w:rFonts w:cs="Arial"/>
                <w:sz w:val="16"/>
                <w:szCs w:val="16"/>
              </w:rPr>
            </w:pPr>
          </w:p>
        </w:tc>
        <w:tc>
          <w:tcPr>
            <w:tcW w:w="2494" w:type="pct"/>
            <w:shd w:val="clear" w:color="auto" w:fill="auto"/>
            <w:vAlign w:val="center"/>
          </w:tcPr>
          <w:p w14:paraId="74CF772A" w14:textId="77777777" w:rsidR="00314137" w:rsidRPr="00C53EEF" w:rsidRDefault="00314137" w:rsidP="003426F3">
            <w:pPr>
              <w:rPr>
                <w:rFonts w:cs="Arial"/>
                <w:sz w:val="16"/>
                <w:szCs w:val="16"/>
              </w:rPr>
            </w:pPr>
            <w:r w:rsidRPr="00C53EEF">
              <w:rPr>
                <w:rFonts w:cs="Arial"/>
                <w:sz w:val="16"/>
                <w:szCs w:val="16"/>
              </w:rPr>
              <w:t>SIN TALCO</w:t>
            </w:r>
          </w:p>
        </w:tc>
      </w:tr>
      <w:tr w:rsidR="00314137" w:rsidRPr="00C53EEF" w14:paraId="3D8296EB" w14:textId="77777777" w:rsidTr="00D154FC">
        <w:trPr>
          <w:trHeight w:val="20"/>
        </w:trPr>
        <w:tc>
          <w:tcPr>
            <w:tcW w:w="443" w:type="pct"/>
            <w:vMerge/>
          </w:tcPr>
          <w:p w14:paraId="74AF9768"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F5055CA"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17F7D42B" w14:textId="77777777" w:rsidR="00314137" w:rsidRPr="00C53EEF" w:rsidRDefault="00314137" w:rsidP="003426F3">
            <w:pPr>
              <w:rPr>
                <w:rFonts w:cs="Arial"/>
                <w:sz w:val="16"/>
                <w:szCs w:val="16"/>
              </w:rPr>
            </w:pPr>
          </w:p>
        </w:tc>
        <w:tc>
          <w:tcPr>
            <w:tcW w:w="2494" w:type="pct"/>
            <w:shd w:val="clear" w:color="auto" w:fill="auto"/>
            <w:vAlign w:val="center"/>
          </w:tcPr>
          <w:p w14:paraId="1993286D" w14:textId="77777777" w:rsidR="00314137" w:rsidRPr="00C53EEF" w:rsidRDefault="00314137" w:rsidP="003426F3">
            <w:pPr>
              <w:rPr>
                <w:rFonts w:cs="Arial"/>
                <w:sz w:val="16"/>
                <w:szCs w:val="16"/>
              </w:rPr>
            </w:pPr>
            <w:r w:rsidRPr="00C53EEF">
              <w:rPr>
                <w:rFonts w:cs="Arial"/>
                <w:sz w:val="16"/>
                <w:szCs w:val="16"/>
              </w:rPr>
              <w:t>ESTÉRILES, TALLA Nº 6 1/2</w:t>
            </w:r>
          </w:p>
        </w:tc>
      </w:tr>
      <w:tr w:rsidR="00314137" w:rsidRPr="00C53EEF" w14:paraId="2ED89A4D" w14:textId="77777777" w:rsidTr="00D154FC">
        <w:trPr>
          <w:trHeight w:val="20"/>
        </w:trPr>
        <w:tc>
          <w:tcPr>
            <w:tcW w:w="443" w:type="pct"/>
            <w:vMerge/>
          </w:tcPr>
          <w:p w14:paraId="55E48D7C"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3C14BF44"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2FA58CB" w14:textId="77777777" w:rsidR="00314137" w:rsidRPr="00C53EEF" w:rsidRDefault="00314137" w:rsidP="003426F3">
            <w:pPr>
              <w:rPr>
                <w:rFonts w:cs="Arial"/>
                <w:sz w:val="16"/>
                <w:szCs w:val="16"/>
              </w:rPr>
            </w:pPr>
          </w:p>
        </w:tc>
        <w:tc>
          <w:tcPr>
            <w:tcW w:w="2494" w:type="pct"/>
            <w:shd w:val="clear" w:color="auto" w:fill="auto"/>
            <w:vAlign w:val="center"/>
          </w:tcPr>
          <w:p w14:paraId="592D02FD" w14:textId="77777777" w:rsidR="00314137" w:rsidRPr="00C53EEF" w:rsidRDefault="00314137" w:rsidP="003426F3">
            <w:pPr>
              <w:rPr>
                <w:rFonts w:cs="Arial"/>
                <w:sz w:val="16"/>
                <w:szCs w:val="16"/>
              </w:rPr>
            </w:pPr>
            <w:r w:rsidRPr="00C53EEF">
              <w:rPr>
                <w:rFonts w:cs="Arial"/>
                <w:sz w:val="16"/>
                <w:szCs w:val="16"/>
              </w:rPr>
              <w:t>ELABORADOS EN LÁTEX NATURAL, SUAVES, RESISTENTES</w:t>
            </w:r>
          </w:p>
        </w:tc>
      </w:tr>
      <w:tr w:rsidR="00314137" w:rsidRPr="00C53EEF" w14:paraId="23B53964" w14:textId="77777777" w:rsidTr="00D154FC">
        <w:trPr>
          <w:trHeight w:val="20"/>
        </w:trPr>
        <w:tc>
          <w:tcPr>
            <w:tcW w:w="443" w:type="pct"/>
            <w:vMerge w:val="restart"/>
            <w:vAlign w:val="center"/>
          </w:tcPr>
          <w:p w14:paraId="46A44627" w14:textId="77777777" w:rsidR="00314137" w:rsidRPr="00C53EEF" w:rsidRDefault="00314137"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27241944" w14:textId="77777777" w:rsidR="00314137" w:rsidRPr="00C53EEF" w:rsidRDefault="00314137" w:rsidP="003426F3">
            <w:pPr>
              <w:rPr>
                <w:rFonts w:cs="Arial"/>
                <w:sz w:val="16"/>
                <w:szCs w:val="16"/>
              </w:rPr>
            </w:pPr>
            <w:r w:rsidRPr="00C53EEF">
              <w:rPr>
                <w:rFonts w:cs="Arial"/>
                <w:sz w:val="16"/>
                <w:szCs w:val="16"/>
              </w:rPr>
              <w:t>GUANTE DESECHABLE ESTERIL DE LATEX No 7</w:t>
            </w:r>
          </w:p>
        </w:tc>
        <w:tc>
          <w:tcPr>
            <w:tcW w:w="462" w:type="pct"/>
            <w:vMerge w:val="restart"/>
            <w:shd w:val="clear" w:color="auto" w:fill="auto"/>
            <w:vAlign w:val="center"/>
          </w:tcPr>
          <w:p w14:paraId="2EEA0A0A" w14:textId="437B8730" w:rsidR="00314137" w:rsidRPr="00C53EEF" w:rsidRDefault="00314137" w:rsidP="003426F3">
            <w:pPr>
              <w:jc w:val="center"/>
              <w:rPr>
                <w:rFonts w:cs="Arial"/>
                <w:sz w:val="16"/>
                <w:szCs w:val="16"/>
              </w:rPr>
            </w:pPr>
            <w:r w:rsidRPr="00C53EEF">
              <w:rPr>
                <w:rFonts w:cs="Arial"/>
                <w:sz w:val="16"/>
                <w:szCs w:val="16"/>
              </w:rPr>
              <w:t>PAR</w:t>
            </w:r>
          </w:p>
        </w:tc>
        <w:tc>
          <w:tcPr>
            <w:tcW w:w="2494" w:type="pct"/>
            <w:shd w:val="clear" w:color="auto" w:fill="auto"/>
            <w:vAlign w:val="center"/>
          </w:tcPr>
          <w:p w14:paraId="638FEE48"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54D0ABBF" w14:textId="77777777" w:rsidTr="00D154FC">
        <w:trPr>
          <w:trHeight w:val="20"/>
        </w:trPr>
        <w:tc>
          <w:tcPr>
            <w:tcW w:w="443" w:type="pct"/>
            <w:vMerge/>
          </w:tcPr>
          <w:p w14:paraId="7A67871E"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70B78946"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4C1A3A8A" w14:textId="77777777" w:rsidR="00314137" w:rsidRPr="00C53EEF" w:rsidRDefault="00314137" w:rsidP="003426F3">
            <w:pPr>
              <w:rPr>
                <w:rFonts w:cs="Arial"/>
                <w:sz w:val="16"/>
                <w:szCs w:val="16"/>
              </w:rPr>
            </w:pPr>
          </w:p>
        </w:tc>
        <w:tc>
          <w:tcPr>
            <w:tcW w:w="2494" w:type="pct"/>
            <w:shd w:val="clear" w:color="auto" w:fill="auto"/>
            <w:vAlign w:val="center"/>
          </w:tcPr>
          <w:p w14:paraId="2544A091" w14:textId="77777777" w:rsidR="00314137" w:rsidRPr="00C53EEF" w:rsidRDefault="00314137" w:rsidP="003426F3">
            <w:pPr>
              <w:rPr>
                <w:rFonts w:cs="Arial"/>
                <w:sz w:val="16"/>
                <w:szCs w:val="16"/>
              </w:rPr>
            </w:pPr>
            <w:r w:rsidRPr="00C53EEF">
              <w:rPr>
                <w:rFonts w:cs="Arial"/>
                <w:sz w:val="16"/>
                <w:szCs w:val="16"/>
              </w:rPr>
              <w:t>HIPOALERGENICOS</w:t>
            </w:r>
          </w:p>
        </w:tc>
      </w:tr>
      <w:tr w:rsidR="00314137" w:rsidRPr="00C53EEF" w14:paraId="461F6F28" w14:textId="77777777" w:rsidTr="00D154FC">
        <w:trPr>
          <w:trHeight w:val="20"/>
        </w:trPr>
        <w:tc>
          <w:tcPr>
            <w:tcW w:w="443" w:type="pct"/>
            <w:vMerge/>
          </w:tcPr>
          <w:p w14:paraId="6459ACC1"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F45574E"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2333A75" w14:textId="77777777" w:rsidR="00314137" w:rsidRPr="00C53EEF" w:rsidRDefault="00314137" w:rsidP="003426F3">
            <w:pPr>
              <w:rPr>
                <w:rFonts w:cs="Arial"/>
                <w:sz w:val="16"/>
                <w:szCs w:val="16"/>
              </w:rPr>
            </w:pPr>
          </w:p>
        </w:tc>
        <w:tc>
          <w:tcPr>
            <w:tcW w:w="2494" w:type="pct"/>
            <w:shd w:val="clear" w:color="auto" w:fill="auto"/>
            <w:vAlign w:val="center"/>
          </w:tcPr>
          <w:p w14:paraId="02565C4C" w14:textId="77777777" w:rsidR="00314137" w:rsidRPr="00C53EEF" w:rsidRDefault="00314137" w:rsidP="003426F3">
            <w:pPr>
              <w:rPr>
                <w:rFonts w:cs="Arial"/>
                <w:sz w:val="16"/>
                <w:szCs w:val="16"/>
              </w:rPr>
            </w:pPr>
            <w:r w:rsidRPr="00C53EEF">
              <w:rPr>
                <w:rFonts w:cs="Arial"/>
                <w:sz w:val="16"/>
                <w:szCs w:val="16"/>
              </w:rPr>
              <w:t>PRESENTACION: CAJA x 50 PARES, CADA PAR EN EMPAQUE INDIVIDUAL</w:t>
            </w:r>
          </w:p>
        </w:tc>
      </w:tr>
      <w:tr w:rsidR="00314137" w:rsidRPr="00C53EEF" w14:paraId="6B58DD0A" w14:textId="77777777" w:rsidTr="00D154FC">
        <w:trPr>
          <w:trHeight w:val="20"/>
        </w:trPr>
        <w:tc>
          <w:tcPr>
            <w:tcW w:w="443" w:type="pct"/>
            <w:vMerge/>
          </w:tcPr>
          <w:p w14:paraId="3EF82E10"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20BFA85"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3096B0EF" w14:textId="77777777" w:rsidR="00314137" w:rsidRPr="00C53EEF" w:rsidRDefault="00314137" w:rsidP="003426F3">
            <w:pPr>
              <w:rPr>
                <w:rFonts w:cs="Arial"/>
                <w:sz w:val="16"/>
                <w:szCs w:val="16"/>
              </w:rPr>
            </w:pPr>
          </w:p>
        </w:tc>
        <w:tc>
          <w:tcPr>
            <w:tcW w:w="2494" w:type="pct"/>
            <w:shd w:val="clear" w:color="auto" w:fill="auto"/>
            <w:vAlign w:val="center"/>
          </w:tcPr>
          <w:p w14:paraId="200E9AE4" w14:textId="77777777" w:rsidR="00314137" w:rsidRPr="00C53EEF" w:rsidRDefault="00314137" w:rsidP="003426F3">
            <w:pPr>
              <w:rPr>
                <w:rFonts w:cs="Arial"/>
                <w:sz w:val="16"/>
                <w:szCs w:val="16"/>
              </w:rPr>
            </w:pPr>
            <w:r w:rsidRPr="00C53EEF">
              <w:rPr>
                <w:rFonts w:cs="Arial"/>
                <w:sz w:val="16"/>
                <w:szCs w:val="16"/>
              </w:rPr>
              <w:t>SIN TALCO</w:t>
            </w:r>
          </w:p>
        </w:tc>
      </w:tr>
      <w:tr w:rsidR="00314137" w:rsidRPr="00C53EEF" w14:paraId="6E7A834F" w14:textId="77777777" w:rsidTr="00D154FC">
        <w:trPr>
          <w:trHeight w:val="20"/>
        </w:trPr>
        <w:tc>
          <w:tcPr>
            <w:tcW w:w="443" w:type="pct"/>
            <w:vMerge/>
          </w:tcPr>
          <w:p w14:paraId="4B24BC0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B4E0187"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A9D7F98" w14:textId="77777777" w:rsidR="00314137" w:rsidRPr="00C53EEF" w:rsidRDefault="00314137" w:rsidP="003426F3">
            <w:pPr>
              <w:rPr>
                <w:rFonts w:cs="Arial"/>
                <w:sz w:val="16"/>
                <w:szCs w:val="16"/>
              </w:rPr>
            </w:pPr>
          </w:p>
        </w:tc>
        <w:tc>
          <w:tcPr>
            <w:tcW w:w="2494" w:type="pct"/>
            <w:shd w:val="clear" w:color="auto" w:fill="auto"/>
            <w:vAlign w:val="center"/>
          </w:tcPr>
          <w:p w14:paraId="6734C51B" w14:textId="77777777" w:rsidR="00314137" w:rsidRPr="00C53EEF" w:rsidRDefault="00314137" w:rsidP="003426F3">
            <w:pPr>
              <w:rPr>
                <w:rFonts w:cs="Arial"/>
                <w:sz w:val="16"/>
                <w:szCs w:val="16"/>
              </w:rPr>
            </w:pPr>
            <w:r w:rsidRPr="00C53EEF">
              <w:rPr>
                <w:rFonts w:cs="Arial"/>
                <w:sz w:val="16"/>
                <w:szCs w:val="16"/>
              </w:rPr>
              <w:t>ESTÉRILES, TALLA Nº 7</w:t>
            </w:r>
          </w:p>
        </w:tc>
      </w:tr>
      <w:tr w:rsidR="00314137" w:rsidRPr="00C53EEF" w14:paraId="1BC69A1E" w14:textId="77777777" w:rsidTr="00D154FC">
        <w:trPr>
          <w:trHeight w:val="20"/>
        </w:trPr>
        <w:tc>
          <w:tcPr>
            <w:tcW w:w="443" w:type="pct"/>
            <w:vMerge/>
          </w:tcPr>
          <w:p w14:paraId="6D0C5A1E"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DEA2ACF"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6B790F0E" w14:textId="77777777" w:rsidR="00314137" w:rsidRPr="00C53EEF" w:rsidRDefault="00314137" w:rsidP="003426F3">
            <w:pPr>
              <w:rPr>
                <w:rFonts w:cs="Arial"/>
                <w:sz w:val="16"/>
                <w:szCs w:val="16"/>
              </w:rPr>
            </w:pPr>
          </w:p>
        </w:tc>
        <w:tc>
          <w:tcPr>
            <w:tcW w:w="2494" w:type="pct"/>
            <w:shd w:val="clear" w:color="auto" w:fill="auto"/>
            <w:vAlign w:val="center"/>
          </w:tcPr>
          <w:p w14:paraId="1E436D58" w14:textId="77777777" w:rsidR="00314137" w:rsidRPr="00C53EEF" w:rsidRDefault="00314137" w:rsidP="003426F3">
            <w:pPr>
              <w:rPr>
                <w:rFonts w:cs="Arial"/>
                <w:sz w:val="16"/>
                <w:szCs w:val="16"/>
              </w:rPr>
            </w:pPr>
            <w:r w:rsidRPr="00C53EEF">
              <w:rPr>
                <w:rFonts w:cs="Arial"/>
                <w:sz w:val="16"/>
                <w:szCs w:val="16"/>
              </w:rPr>
              <w:t>ELABORADOS EN LÁTEX NATURAL, SUAVES, RESISTENTES</w:t>
            </w:r>
          </w:p>
        </w:tc>
      </w:tr>
      <w:tr w:rsidR="00314137" w:rsidRPr="00C53EEF" w14:paraId="5D2C6191" w14:textId="77777777" w:rsidTr="00D154FC">
        <w:trPr>
          <w:trHeight w:val="20"/>
        </w:trPr>
        <w:tc>
          <w:tcPr>
            <w:tcW w:w="443" w:type="pct"/>
            <w:vMerge w:val="restart"/>
            <w:vAlign w:val="center"/>
          </w:tcPr>
          <w:p w14:paraId="2D133FE0" w14:textId="77777777" w:rsidR="00314137" w:rsidRPr="00C53EEF" w:rsidRDefault="00314137"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14:paraId="56863915" w14:textId="77777777" w:rsidR="00314137" w:rsidRPr="00C53EEF" w:rsidRDefault="00314137" w:rsidP="003426F3">
            <w:pPr>
              <w:rPr>
                <w:rFonts w:cs="Arial"/>
                <w:sz w:val="16"/>
                <w:szCs w:val="16"/>
              </w:rPr>
            </w:pPr>
            <w:r w:rsidRPr="00C53EEF">
              <w:rPr>
                <w:rFonts w:cs="Arial"/>
                <w:sz w:val="16"/>
                <w:szCs w:val="16"/>
              </w:rPr>
              <w:t>GUANTE DESECHABLE ESTERIL DE LATEX No 7 1/2</w:t>
            </w:r>
          </w:p>
        </w:tc>
        <w:tc>
          <w:tcPr>
            <w:tcW w:w="462" w:type="pct"/>
            <w:vMerge w:val="restart"/>
            <w:shd w:val="clear" w:color="auto" w:fill="auto"/>
            <w:vAlign w:val="center"/>
          </w:tcPr>
          <w:p w14:paraId="7648CA1F" w14:textId="77777777" w:rsidR="00314137" w:rsidRPr="00C53EEF" w:rsidRDefault="00314137" w:rsidP="003426F3">
            <w:pPr>
              <w:jc w:val="center"/>
              <w:rPr>
                <w:rFonts w:cs="Arial"/>
                <w:sz w:val="16"/>
                <w:szCs w:val="16"/>
              </w:rPr>
            </w:pPr>
            <w:r w:rsidRPr="00C53EEF">
              <w:rPr>
                <w:rFonts w:cs="Arial"/>
                <w:sz w:val="16"/>
                <w:szCs w:val="16"/>
              </w:rPr>
              <w:t>PAR</w:t>
            </w:r>
          </w:p>
        </w:tc>
        <w:tc>
          <w:tcPr>
            <w:tcW w:w="2494" w:type="pct"/>
            <w:shd w:val="clear" w:color="auto" w:fill="auto"/>
            <w:vAlign w:val="center"/>
          </w:tcPr>
          <w:p w14:paraId="617EEBE4"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76B07CEE" w14:textId="77777777" w:rsidTr="00D154FC">
        <w:trPr>
          <w:trHeight w:val="20"/>
        </w:trPr>
        <w:tc>
          <w:tcPr>
            <w:tcW w:w="443" w:type="pct"/>
            <w:vMerge/>
          </w:tcPr>
          <w:p w14:paraId="0AA7EC6B"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67257832"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23810044" w14:textId="77777777" w:rsidR="00314137" w:rsidRPr="00C53EEF" w:rsidRDefault="00314137" w:rsidP="003426F3">
            <w:pPr>
              <w:rPr>
                <w:rFonts w:cs="Arial"/>
                <w:sz w:val="16"/>
                <w:szCs w:val="16"/>
              </w:rPr>
            </w:pPr>
          </w:p>
        </w:tc>
        <w:tc>
          <w:tcPr>
            <w:tcW w:w="2494" w:type="pct"/>
            <w:shd w:val="clear" w:color="auto" w:fill="auto"/>
            <w:vAlign w:val="center"/>
          </w:tcPr>
          <w:p w14:paraId="26F3EBF9" w14:textId="77777777" w:rsidR="00314137" w:rsidRPr="00C53EEF" w:rsidRDefault="00314137" w:rsidP="003426F3">
            <w:pPr>
              <w:rPr>
                <w:rFonts w:cs="Arial"/>
                <w:sz w:val="16"/>
                <w:szCs w:val="16"/>
              </w:rPr>
            </w:pPr>
            <w:r w:rsidRPr="00C53EEF">
              <w:rPr>
                <w:rFonts w:cs="Arial"/>
                <w:sz w:val="16"/>
                <w:szCs w:val="16"/>
              </w:rPr>
              <w:t>HIPOALERGENICOS</w:t>
            </w:r>
          </w:p>
        </w:tc>
      </w:tr>
      <w:tr w:rsidR="00314137" w:rsidRPr="00C53EEF" w14:paraId="48F07AE5" w14:textId="77777777" w:rsidTr="00D154FC">
        <w:trPr>
          <w:trHeight w:val="20"/>
        </w:trPr>
        <w:tc>
          <w:tcPr>
            <w:tcW w:w="443" w:type="pct"/>
            <w:vMerge/>
          </w:tcPr>
          <w:p w14:paraId="6BB5AF9E"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341F35AA"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2C5A7893" w14:textId="77777777" w:rsidR="00314137" w:rsidRPr="00C53EEF" w:rsidRDefault="00314137" w:rsidP="003426F3">
            <w:pPr>
              <w:rPr>
                <w:rFonts w:cs="Arial"/>
                <w:sz w:val="16"/>
                <w:szCs w:val="16"/>
              </w:rPr>
            </w:pPr>
          </w:p>
        </w:tc>
        <w:tc>
          <w:tcPr>
            <w:tcW w:w="2494" w:type="pct"/>
            <w:shd w:val="clear" w:color="auto" w:fill="auto"/>
            <w:vAlign w:val="center"/>
          </w:tcPr>
          <w:p w14:paraId="25D073A0" w14:textId="77777777" w:rsidR="00314137" w:rsidRPr="00C53EEF" w:rsidRDefault="00314137" w:rsidP="003426F3">
            <w:pPr>
              <w:rPr>
                <w:rFonts w:cs="Arial"/>
                <w:sz w:val="16"/>
                <w:szCs w:val="16"/>
              </w:rPr>
            </w:pPr>
            <w:r w:rsidRPr="00C53EEF">
              <w:rPr>
                <w:rFonts w:cs="Arial"/>
                <w:sz w:val="16"/>
                <w:szCs w:val="16"/>
              </w:rPr>
              <w:t>PRESENTACION: CAJA x 50 PARES, CADA PAR EN EMPAQUE INDIVIDUAL</w:t>
            </w:r>
          </w:p>
        </w:tc>
      </w:tr>
      <w:tr w:rsidR="00314137" w:rsidRPr="00C53EEF" w14:paraId="15D2F3B8" w14:textId="77777777" w:rsidTr="00D154FC">
        <w:trPr>
          <w:trHeight w:val="20"/>
        </w:trPr>
        <w:tc>
          <w:tcPr>
            <w:tcW w:w="443" w:type="pct"/>
            <w:vMerge/>
          </w:tcPr>
          <w:p w14:paraId="4CA77EC1"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0B68A9A"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05F023A5" w14:textId="77777777" w:rsidR="00314137" w:rsidRPr="00C53EEF" w:rsidRDefault="00314137" w:rsidP="003426F3">
            <w:pPr>
              <w:rPr>
                <w:rFonts w:cs="Arial"/>
                <w:sz w:val="16"/>
                <w:szCs w:val="16"/>
              </w:rPr>
            </w:pPr>
          </w:p>
        </w:tc>
        <w:tc>
          <w:tcPr>
            <w:tcW w:w="2494" w:type="pct"/>
            <w:shd w:val="clear" w:color="auto" w:fill="auto"/>
            <w:vAlign w:val="center"/>
          </w:tcPr>
          <w:p w14:paraId="6894216B" w14:textId="77777777" w:rsidR="00314137" w:rsidRPr="00C53EEF" w:rsidRDefault="00314137" w:rsidP="003426F3">
            <w:pPr>
              <w:rPr>
                <w:rFonts w:cs="Arial"/>
                <w:sz w:val="16"/>
                <w:szCs w:val="16"/>
              </w:rPr>
            </w:pPr>
            <w:r w:rsidRPr="00C53EEF">
              <w:rPr>
                <w:rFonts w:cs="Arial"/>
                <w:sz w:val="16"/>
                <w:szCs w:val="16"/>
              </w:rPr>
              <w:t>SIN TALCO</w:t>
            </w:r>
          </w:p>
        </w:tc>
      </w:tr>
      <w:tr w:rsidR="00314137" w:rsidRPr="00C53EEF" w14:paraId="343A8084" w14:textId="77777777" w:rsidTr="00D154FC">
        <w:trPr>
          <w:trHeight w:val="20"/>
        </w:trPr>
        <w:tc>
          <w:tcPr>
            <w:tcW w:w="443" w:type="pct"/>
            <w:vMerge/>
          </w:tcPr>
          <w:p w14:paraId="58DC9842"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21CA0195"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DAB704B" w14:textId="77777777" w:rsidR="00314137" w:rsidRPr="00C53EEF" w:rsidRDefault="00314137" w:rsidP="003426F3">
            <w:pPr>
              <w:rPr>
                <w:rFonts w:cs="Arial"/>
                <w:sz w:val="16"/>
                <w:szCs w:val="16"/>
              </w:rPr>
            </w:pPr>
          </w:p>
        </w:tc>
        <w:tc>
          <w:tcPr>
            <w:tcW w:w="2494" w:type="pct"/>
            <w:shd w:val="clear" w:color="auto" w:fill="auto"/>
            <w:vAlign w:val="center"/>
          </w:tcPr>
          <w:p w14:paraId="14FFCBCF" w14:textId="77777777" w:rsidR="00314137" w:rsidRPr="00C53EEF" w:rsidRDefault="00314137" w:rsidP="003426F3">
            <w:pPr>
              <w:rPr>
                <w:rFonts w:cs="Arial"/>
                <w:sz w:val="16"/>
                <w:szCs w:val="16"/>
              </w:rPr>
            </w:pPr>
            <w:r w:rsidRPr="00C53EEF">
              <w:rPr>
                <w:rFonts w:cs="Arial"/>
                <w:sz w:val="16"/>
                <w:szCs w:val="16"/>
              </w:rPr>
              <w:t>ESTÉRILES, TALLA Nº 7 1/2</w:t>
            </w:r>
          </w:p>
        </w:tc>
      </w:tr>
      <w:tr w:rsidR="00314137" w:rsidRPr="00C53EEF" w14:paraId="4B18AE97" w14:textId="77777777" w:rsidTr="00D154FC">
        <w:trPr>
          <w:trHeight w:val="20"/>
        </w:trPr>
        <w:tc>
          <w:tcPr>
            <w:tcW w:w="443" w:type="pct"/>
            <w:vMerge/>
          </w:tcPr>
          <w:p w14:paraId="43612A42"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19F0BCF"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4D94B1E8" w14:textId="77777777" w:rsidR="00314137" w:rsidRPr="00C53EEF" w:rsidRDefault="00314137" w:rsidP="003426F3">
            <w:pPr>
              <w:rPr>
                <w:rFonts w:cs="Arial"/>
                <w:sz w:val="16"/>
                <w:szCs w:val="16"/>
              </w:rPr>
            </w:pPr>
          </w:p>
        </w:tc>
        <w:tc>
          <w:tcPr>
            <w:tcW w:w="2494" w:type="pct"/>
            <w:shd w:val="clear" w:color="auto" w:fill="auto"/>
            <w:vAlign w:val="center"/>
          </w:tcPr>
          <w:p w14:paraId="5C79E37A" w14:textId="77777777" w:rsidR="00314137" w:rsidRPr="00C53EEF" w:rsidRDefault="00314137" w:rsidP="003426F3">
            <w:pPr>
              <w:rPr>
                <w:rFonts w:cs="Arial"/>
                <w:sz w:val="16"/>
                <w:szCs w:val="16"/>
              </w:rPr>
            </w:pPr>
            <w:r w:rsidRPr="00C53EEF">
              <w:rPr>
                <w:rFonts w:cs="Arial"/>
                <w:sz w:val="16"/>
                <w:szCs w:val="16"/>
              </w:rPr>
              <w:t>ELABORADOS EN LÁTEX NATURAL, SUAVES, RESISTENTES</w:t>
            </w:r>
          </w:p>
        </w:tc>
      </w:tr>
      <w:tr w:rsidR="00314137" w:rsidRPr="00C53EEF" w14:paraId="58B89B34" w14:textId="77777777" w:rsidTr="00D154FC">
        <w:trPr>
          <w:trHeight w:val="20"/>
        </w:trPr>
        <w:tc>
          <w:tcPr>
            <w:tcW w:w="443" w:type="pct"/>
            <w:vMerge w:val="restart"/>
            <w:vAlign w:val="center"/>
          </w:tcPr>
          <w:p w14:paraId="0CEEA695" w14:textId="77777777" w:rsidR="00314137" w:rsidRPr="00C53EEF" w:rsidRDefault="00314137"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14:paraId="3A795FCC" w14:textId="77777777" w:rsidR="00314137" w:rsidRPr="00C53EEF" w:rsidRDefault="00314137" w:rsidP="003426F3">
            <w:pPr>
              <w:rPr>
                <w:rFonts w:cs="Arial"/>
                <w:sz w:val="16"/>
                <w:szCs w:val="16"/>
              </w:rPr>
            </w:pPr>
            <w:r w:rsidRPr="00C53EEF">
              <w:rPr>
                <w:rFonts w:cs="Arial"/>
                <w:sz w:val="16"/>
                <w:szCs w:val="16"/>
              </w:rPr>
              <w:t>GUANTE DESECHABLE ESTERIL DE LATEX No 8</w:t>
            </w:r>
          </w:p>
        </w:tc>
        <w:tc>
          <w:tcPr>
            <w:tcW w:w="462" w:type="pct"/>
            <w:vMerge w:val="restart"/>
            <w:shd w:val="clear" w:color="auto" w:fill="auto"/>
            <w:vAlign w:val="center"/>
          </w:tcPr>
          <w:p w14:paraId="5D5CDB64" w14:textId="77777777" w:rsidR="00314137" w:rsidRPr="00C53EEF" w:rsidRDefault="00314137" w:rsidP="003426F3">
            <w:pPr>
              <w:jc w:val="center"/>
              <w:rPr>
                <w:rFonts w:cs="Arial"/>
                <w:sz w:val="16"/>
                <w:szCs w:val="16"/>
              </w:rPr>
            </w:pPr>
            <w:r w:rsidRPr="00C53EEF">
              <w:rPr>
                <w:rFonts w:cs="Arial"/>
                <w:sz w:val="16"/>
                <w:szCs w:val="16"/>
              </w:rPr>
              <w:t>PAR</w:t>
            </w:r>
          </w:p>
        </w:tc>
        <w:tc>
          <w:tcPr>
            <w:tcW w:w="2494" w:type="pct"/>
            <w:shd w:val="clear" w:color="auto" w:fill="auto"/>
            <w:vAlign w:val="center"/>
          </w:tcPr>
          <w:p w14:paraId="4E5973B4"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0DD1776A" w14:textId="77777777" w:rsidTr="00D154FC">
        <w:trPr>
          <w:trHeight w:val="20"/>
        </w:trPr>
        <w:tc>
          <w:tcPr>
            <w:tcW w:w="443" w:type="pct"/>
            <w:vMerge/>
          </w:tcPr>
          <w:p w14:paraId="3D26F96D"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1B3B94C7"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57C76963" w14:textId="77777777" w:rsidR="00314137" w:rsidRPr="00C53EEF" w:rsidRDefault="00314137" w:rsidP="003426F3">
            <w:pPr>
              <w:rPr>
                <w:rFonts w:cs="Arial"/>
                <w:sz w:val="16"/>
                <w:szCs w:val="16"/>
              </w:rPr>
            </w:pPr>
          </w:p>
        </w:tc>
        <w:tc>
          <w:tcPr>
            <w:tcW w:w="2494" w:type="pct"/>
            <w:shd w:val="clear" w:color="auto" w:fill="auto"/>
            <w:vAlign w:val="center"/>
          </w:tcPr>
          <w:p w14:paraId="1822E5AA" w14:textId="77777777" w:rsidR="00314137" w:rsidRPr="00C53EEF" w:rsidRDefault="00314137" w:rsidP="003426F3">
            <w:pPr>
              <w:rPr>
                <w:rFonts w:cs="Arial"/>
                <w:sz w:val="16"/>
                <w:szCs w:val="16"/>
              </w:rPr>
            </w:pPr>
            <w:r w:rsidRPr="00C53EEF">
              <w:rPr>
                <w:rFonts w:cs="Arial"/>
                <w:sz w:val="16"/>
                <w:szCs w:val="16"/>
              </w:rPr>
              <w:t>HIPOALERGENICOS</w:t>
            </w:r>
          </w:p>
        </w:tc>
      </w:tr>
      <w:tr w:rsidR="00314137" w:rsidRPr="00C53EEF" w14:paraId="38641331" w14:textId="77777777" w:rsidTr="00D154FC">
        <w:trPr>
          <w:trHeight w:val="20"/>
        </w:trPr>
        <w:tc>
          <w:tcPr>
            <w:tcW w:w="443" w:type="pct"/>
            <w:vMerge/>
          </w:tcPr>
          <w:p w14:paraId="37DECA04"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78F8D13E"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7C8036E6" w14:textId="77777777" w:rsidR="00314137" w:rsidRPr="00C53EEF" w:rsidRDefault="00314137" w:rsidP="003426F3">
            <w:pPr>
              <w:rPr>
                <w:rFonts w:cs="Arial"/>
                <w:sz w:val="16"/>
                <w:szCs w:val="16"/>
              </w:rPr>
            </w:pPr>
          </w:p>
        </w:tc>
        <w:tc>
          <w:tcPr>
            <w:tcW w:w="2494" w:type="pct"/>
            <w:shd w:val="clear" w:color="auto" w:fill="auto"/>
            <w:vAlign w:val="center"/>
          </w:tcPr>
          <w:p w14:paraId="5DC70DAA" w14:textId="77777777" w:rsidR="00314137" w:rsidRPr="00C53EEF" w:rsidRDefault="00314137" w:rsidP="003426F3">
            <w:pPr>
              <w:rPr>
                <w:rFonts w:cs="Arial"/>
                <w:sz w:val="16"/>
                <w:szCs w:val="16"/>
              </w:rPr>
            </w:pPr>
            <w:r w:rsidRPr="00C53EEF">
              <w:rPr>
                <w:rFonts w:cs="Arial"/>
                <w:sz w:val="16"/>
                <w:szCs w:val="16"/>
              </w:rPr>
              <w:t>PRESENTACION: CAJA x 50 PARES, CADA PAR EN EMPAQUE INDIVIDUAL</w:t>
            </w:r>
          </w:p>
        </w:tc>
      </w:tr>
      <w:tr w:rsidR="00314137" w:rsidRPr="00C53EEF" w14:paraId="45A7644E" w14:textId="77777777" w:rsidTr="00D154FC">
        <w:trPr>
          <w:trHeight w:val="20"/>
        </w:trPr>
        <w:tc>
          <w:tcPr>
            <w:tcW w:w="443" w:type="pct"/>
            <w:vMerge/>
          </w:tcPr>
          <w:p w14:paraId="72410FDF"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450ACC6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4A4F9482" w14:textId="77777777" w:rsidR="00314137" w:rsidRPr="00C53EEF" w:rsidRDefault="00314137" w:rsidP="003426F3">
            <w:pPr>
              <w:rPr>
                <w:rFonts w:cs="Arial"/>
                <w:sz w:val="16"/>
                <w:szCs w:val="16"/>
              </w:rPr>
            </w:pPr>
          </w:p>
        </w:tc>
        <w:tc>
          <w:tcPr>
            <w:tcW w:w="2494" w:type="pct"/>
            <w:shd w:val="clear" w:color="auto" w:fill="auto"/>
            <w:vAlign w:val="center"/>
          </w:tcPr>
          <w:p w14:paraId="6A010EF3" w14:textId="77777777" w:rsidR="00314137" w:rsidRPr="00C53EEF" w:rsidRDefault="00314137" w:rsidP="003426F3">
            <w:pPr>
              <w:rPr>
                <w:rFonts w:cs="Arial"/>
                <w:sz w:val="16"/>
                <w:szCs w:val="16"/>
              </w:rPr>
            </w:pPr>
            <w:r w:rsidRPr="00C53EEF">
              <w:rPr>
                <w:rFonts w:cs="Arial"/>
                <w:sz w:val="16"/>
                <w:szCs w:val="16"/>
              </w:rPr>
              <w:t>SIN TALCO</w:t>
            </w:r>
          </w:p>
        </w:tc>
      </w:tr>
      <w:tr w:rsidR="00314137" w:rsidRPr="00C53EEF" w14:paraId="142FF60F" w14:textId="77777777" w:rsidTr="00D154FC">
        <w:trPr>
          <w:trHeight w:val="20"/>
        </w:trPr>
        <w:tc>
          <w:tcPr>
            <w:tcW w:w="443" w:type="pct"/>
            <w:vMerge/>
          </w:tcPr>
          <w:p w14:paraId="41BFF0FB"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7B8CB58E"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601E09C3" w14:textId="77777777" w:rsidR="00314137" w:rsidRPr="00C53EEF" w:rsidRDefault="00314137" w:rsidP="003426F3">
            <w:pPr>
              <w:rPr>
                <w:rFonts w:cs="Arial"/>
                <w:sz w:val="16"/>
                <w:szCs w:val="16"/>
              </w:rPr>
            </w:pPr>
          </w:p>
        </w:tc>
        <w:tc>
          <w:tcPr>
            <w:tcW w:w="2494" w:type="pct"/>
            <w:shd w:val="clear" w:color="auto" w:fill="auto"/>
            <w:vAlign w:val="center"/>
          </w:tcPr>
          <w:p w14:paraId="7B695D5F" w14:textId="77777777" w:rsidR="00314137" w:rsidRPr="00C53EEF" w:rsidRDefault="00314137" w:rsidP="003426F3">
            <w:pPr>
              <w:rPr>
                <w:rFonts w:cs="Arial"/>
                <w:sz w:val="16"/>
                <w:szCs w:val="16"/>
              </w:rPr>
            </w:pPr>
            <w:r w:rsidRPr="00C53EEF">
              <w:rPr>
                <w:rFonts w:cs="Arial"/>
                <w:sz w:val="16"/>
                <w:szCs w:val="16"/>
              </w:rPr>
              <w:t>ESTÉRILES, TALLA Nº 8</w:t>
            </w:r>
          </w:p>
        </w:tc>
      </w:tr>
      <w:tr w:rsidR="00314137" w:rsidRPr="00C53EEF" w14:paraId="1D2D9296" w14:textId="77777777" w:rsidTr="00D154FC">
        <w:trPr>
          <w:trHeight w:val="20"/>
        </w:trPr>
        <w:tc>
          <w:tcPr>
            <w:tcW w:w="443" w:type="pct"/>
            <w:vMerge/>
          </w:tcPr>
          <w:p w14:paraId="0EFF4A5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72D37126"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34A8A994" w14:textId="77777777" w:rsidR="00314137" w:rsidRPr="00C53EEF" w:rsidRDefault="00314137" w:rsidP="003426F3">
            <w:pPr>
              <w:rPr>
                <w:rFonts w:cs="Arial"/>
                <w:sz w:val="16"/>
                <w:szCs w:val="16"/>
              </w:rPr>
            </w:pPr>
          </w:p>
        </w:tc>
        <w:tc>
          <w:tcPr>
            <w:tcW w:w="2494" w:type="pct"/>
            <w:shd w:val="clear" w:color="auto" w:fill="auto"/>
            <w:vAlign w:val="center"/>
          </w:tcPr>
          <w:p w14:paraId="457E6676" w14:textId="77777777" w:rsidR="00314137" w:rsidRPr="00C53EEF" w:rsidRDefault="00314137" w:rsidP="003426F3">
            <w:pPr>
              <w:rPr>
                <w:rFonts w:cs="Arial"/>
                <w:sz w:val="16"/>
                <w:szCs w:val="16"/>
              </w:rPr>
            </w:pPr>
            <w:r w:rsidRPr="00C53EEF">
              <w:rPr>
                <w:rFonts w:cs="Arial"/>
                <w:sz w:val="16"/>
                <w:szCs w:val="16"/>
              </w:rPr>
              <w:t>ELABORADOS EN LÁTEX NATURAL, SUAVES, RESISTENTES</w:t>
            </w:r>
          </w:p>
        </w:tc>
      </w:tr>
      <w:tr w:rsidR="00314137" w:rsidRPr="00C53EEF" w14:paraId="03985A23" w14:textId="77777777" w:rsidTr="00D154FC">
        <w:trPr>
          <w:trHeight w:val="20"/>
        </w:trPr>
        <w:tc>
          <w:tcPr>
            <w:tcW w:w="443" w:type="pct"/>
            <w:shd w:val="clear" w:color="auto" w:fill="D6E3BC" w:themeFill="accent3" w:themeFillTint="66"/>
            <w:vAlign w:val="center"/>
          </w:tcPr>
          <w:p w14:paraId="785D5689" w14:textId="77777777" w:rsidR="00314137" w:rsidRPr="00C53EEF" w:rsidRDefault="00314137" w:rsidP="003426F3">
            <w:pPr>
              <w:jc w:val="center"/>
              <w:rPr>
                <w:rFonts w:cs="Arial"/>
                <w:sz w:val="16"/>
                <w:szCs w:val="16"/>
              </w:rPr>
            </w:pPr>
          </w:p>
        </w:tc>
        <w:tc>
          <w:tcPr>
            <w:tcW w:w="4557" w:type="pct"/>
            <w:gridSpan w:val="3"/>
            <w:shd w:val="clear" w:color="auto" w:fill="D6E3BC" w:themeFill="accent3" w:themeFillTint="66"/>
            <w:vAlign w:val="center"/>
          </w:tcPr>
          <w:p w14:paraId="2FCDC201" w14:textId="77777777" w:rsidR="00314137" w:rsidRPr="00C53EEF" w:rsidRDefault="00314137" w:rsidP="003426F3">
            <w:pPr>
              <w:rPr>
                <w:rFonts w:cs="Arial"/>
                <w:b/>
                <w:sz w:val="16"/>
                <w:szCs w:val="16"/>
              </w:rPr>
            </w:pPr>
            <w:r w:rsidRPr="00C53EEF">
              <w:rPr>
                <w:rFonts w:cs="Arial"/>
                <w:b/>
                <w:sz w:val="16"/>
                <w:szCs w:val="16"/>
              </w:rPr>
              <w:t>GUANTES DE NITRILO</w:t>
            </w:r>
          </w:p>
        </w:tc>
      </w:tr>
      <w:tr w:rsidR="00314137" w:rsidRPr="00C53EEF" w14:paraId="63A36B30" w14:textId="77777777" w:rsidTr="00D154FC">
        <w:trPr>
          <w:trHeight w:val="20"/>
        </w:trPr>
        <w:tc>
          <w:tcPr>
            <w:tcW w:w="443" w:type="pct"/>
            <w:vMerge w:val="restart"/>
            <w:vAlign w:val="center"/>
          </w:tcPr>
          <w:p w14:paraId="06C6A5EB" w14:textId="77777777" w:rsidR="00314137" w:rsidRPr="00C53EEF" w:rsidRDefault="00314137" w:rsidP="003426F3">
            <w:pPr>
              <w:jc w:val="center"/>
              <w:rPr>
                <w:rFonts w:cs="Arial"/>
                <w:sz w:val="16"/>
                <w:szCs w:val="16"/>
              </w:rPr>
            </w:pPr>
            <w:r w:rsidRPr="00C53EEF">
              <w:rPr>
                <w:rFonts w:cs="Arial"/>
                <w:sz w:val="16"/>
                <w:szCs w:val="16"/>
              </w:rPr>
              <w:t>5</w:t>
            </w:r>
          </w:p>
        </w:tc>
        <w:tc>
          <w:tcPr>
            <w:tcW w:w="1602" w:type="pct"/>
            <w:vMerge w:val="restart"/>
            <w:shd w:val="clear" w:color="auto" w:fill="auto"/>
            <w:vAlign w:val="center"/>
          </w:tcPr>
          <w:p w14:paraId="0DD7DA80" w14:textId="77777777" w:rsidR="00314137" w:rsidRPr="00C53EEF" w:rsidRDefault="00314137" w:rsidP="003426F3">
            <w:pPr>
              <w:rPr>
                <w:rFonts w:cs="Arial"/>
                <w:sz w:val="16"/>
                <w:szCs w:val="16"/>
              </w:rPr>
            </w:pPr>
            <w:r w:rsidRPr="00C53EEF">
              <w:rPr>
                <w:rFonts w:cs="Arial"/>
                <w:sz w:val="16"/>
                <w:szCs w:val="16"/>
              </w:rPr>
              <w:t>GUANTE DE NITRILO PARA EXAMEN, DESECHABLE TALLA M</w:t>
            </w:r>
          </w:p>
        </w:tc>
        <w:tc>
          <w:tcPr>
            <w:tcW w:w="462" w:type="pct"/>
            <w:vMerge w:val="restart"/>
            <w:shd w:val="clear" w:color="auto" w:fill="auto"/>
            <w:vAlign w:val="center"/>
          </w:tcPr>
          <w:p w14:paraId="2CE627D5" w14:textId="77777777" w:rsidR="00314137" w:rsidRPr="00C53EEF" w:rsidRDefault="00314137"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1492ED39" w14:textId="77777777" w:rsidR="00314137" w:rsidRPr="00C53EEF" w:rsidRDefault="00314137" w:rsidP="003426F3">
            <w:pPr>
              <w:rPr>
                <w:rFonts w:cs="Arial"/>
                <w:sz w:val="16"/>
                <w:szCs w:val="16"/>
              </w:rPr>
            </w:pPr>
            <w:r w:rsidRPr="00C53EEF">
              <w:rPr>
                <w:rFonts w:cs="Arial"/>
                <w:sz w:val="16"/>
                <w:szCs w:val="16"/>
              </w:rPr>
              <w:t>PRODUCTO NO ESTÉRIL</w:t>
            </w:r>
          </w:p>
        </w:tc>
      </w:tr>
      <w:tr w:rsidR="00314137" w:rsidRPr="00C53EEF" w14:paraId="4333F789" w14:textId="77777777" w:rsidTr="00D154FC">
        <w:trPr>
          <w:trHeight w:val="20"/>
        </w:trPr>
        <w:tc>
          <w:tcPr>
            <w:tcW w:w="443" w:type="pct"/>
            <w:vMerge/>
          </w:tcPr>
          <w:p w14:paraId="0F53F538"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22F32496"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64CF4DA8" w14:textId="77777777" w:rsidR="00314137" w:rsidRPr="00C53EEF" w:rsidRDefault="00314137" w:rsidP="003426F3">
            <w:pPr>
              <w:rPr>
                <w:rFonts w:cs="Arial"/>
                <w:sz w:val="16"/>
                <w:szCs w:val="16"/>
              </w:rPr>
            </w:pPr>
          </w:p>
        </w:tc>
        <w:tc>
          <w:tcPr>
            <w:tcW w:w="2494" w:type="pct"/>
            <w:shd w:val="clear" w:color="auto" w:fill="auto"/>
            <w:vAlign w:val="center"/>
          </w:tcPr>
          <w:p w14:paraId="7FE30496" w14:textId="77777777" w:rsidR="00314137" w:rsidRPr="00C53EEF" w:rsidRDefault="00314137" w:rsidP="003426F3">
            <w:pPr>
              <w:rPr>
                <w:rFonts w:cs="Arial"/>
                <w:sz w:val="16"/>
                <w:szCs w:val="16"/>
              </w:rPr>
            </w:pPr>
            <w:r w:rsidRPr="00C53EEF">
              <w:rPr>
                <w:rFonts w:cs="Arial"/>
                <w:sz w:val="16"/>
                <w:szCs w:val="16"/>
              </w:rPr>
              <w:t>HIPÒALERGENICOS</w:t>
            </w:r>
          </w:p>
        </w:tc>
      </w:tr>
      <w:tr w:rsidR="00314137" w:rsidRPr="00C53EEF" w14:paraId="0C7A5620" w14:textId="77777777" w:rsidTr="00D154FC">
        <w:trPr>
          <w:trHeight w:val="20"/>
        </w:trPr>
        <w:tc>
          <w:tcPr>
            <w:tcW w:w="443" w:type="pct"/>
            <w:vMerge/>
          </w:tcPr>
          <w:p w14:paraId="3BAC2527"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61A0F99"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40D556E5" w14:textId="77777777" w:rsidR="00314137" w:rsidRPr="00C53EEF" w:rsidRDefault="00314137" w:rsidP="003426F3">
            <w:pPr>
              <w:rPr>
                <w:rFonts w:cs="Arial"/>
                <w:sz w:val="16"/>
                <w:szCs w:val="16"/>
              </w:rPr>
            </w:pPr>
          </w:p>
        </w:tc>
        <w:tc>
          <w:tcPr>
            <w:tcW w:w="2494" w:type="pct"/>
            <w:shd w:val="clear" w:color="auto" w:fill="auto"/>
            <w:vAlign w:val="center"/>
          </w:tcPr>
          <w:p w14:paraId="537361C3"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65B9FB0B" w14:textId="77777777" w:rsidTr="00D154FC">
        <w:trPr>
          <w:trHeight w:val="20"/>
        </w:trPr>
        <w:tc>
          <w:tcPr>
            <w:tcW w:w="443" w:type="pct"/>
            <w:vMerge/>
          </w:tcPr>
          <w:p w14:paraId="4C46CCC3"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32A2516"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12DDAB71" w14:textId="77777777" w:rsidR="00314137" w:rsidRPr="00C53EEF" w:rsidRDefault="00314137" w:rsidP="003426F3">
            <w:pPr>
              <w:rPr>
                <w:rFonts w:cs="Arial"/>
                <w:sz w:val="16"/>
                <w:szCs w:val="16"/>
              </w:rPr>
            </w:pPr>
          </w:p>
        </w:tc>
        <w:tc>
          <w:tcPr>
            <w:tcW w:w="2494" w:type="pct"/>
            <w:shd w:val="clear" w:color="auto" w:fill="auto"/>
            <w:vAlign w:val="center"/>
          </w:tcPr>
          <w:p w14:paraId="5D06B77C" w14:textId="77777777" w:rsidR="00314137" w:rsidRPr="00C53EEF" w:rsidRDefault="00314137" w:rsidP="003426F3">
            <w:pPr>
              <w:rPr>
                <w:rFonts w:cs="Arial"/>
                <w:sz w:val="16"/>
                <w:szCs w:val="16"/>
              </w:rPr>
            </w:pPr>
            <w:r w:rsidRPr="00C53EEF">
              <w:rPr>
                <w:rFonts w:cs="Arial"/>
                <w:sz w:val="16"/>
                <w:szCs w:val="16"/>
              </w:rPr>
              <w:t>EMPAQUE CAJA X 100 UNIDADES</w:t>
            </w:r>
          </w:p>
        </w:tc>
      </w:tr>
      <w:tr w:rsidR="00314137" w:rsidRPr="00C53EEF" w14:paraId="710009BB" w14:textId="77777777" w:rsidTr="00D154FC">
        <w:trPr>
          <w:trHeight w:val="20"/>
        </w:trPr>
        <w:tc>
          <w:tcPr>
            <w:tcW w:w="443" w:type="pct"/>
            <w:vMerge/>
          </w:tcPr>
          <w:p w14:paraId="2AE0BD8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AD3801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6EE4E377" w14:textId="77777777" w:rsidR="00314137" w:rsidRPr="00C53EEF" w:rsidRDefault="00314137" w:rsidP="003426F3">
            <w:pPr>
              <w:rPr>
                <w:rFonts w:cs="Arial"/>
                <w:sz w:val="16"/>
                <w:szCs w:val="16"/>
              </w:rPr>
            </w:pPr>
          </w:p>
        </w:tc>
        <w:tc>
          <w:tcPr>
            <w:tcW w:w="2494" w:type="pct"/>
            <w:shd w:val="clear" w:color="auto" w:fill="auto"/>
            <w:vAlign w:val="center"/>
          </w:tcPr>
          <w:p w14:paraId="5DF73D85" w14:textId="77777777" w:rsidR="00314137" w:rsidRPr="00C53EEF" w:rsidRDefault="00314137" w:rsidP="003426F3">
            <w:pPr>
              <w:rPr>
                <w:rFonts w:cs="Arial"/>
                <w:sz w:val="16"/>
                <w:szCs w:val="16"/>
              </w:rPr>
            </w:pPr>
            <w:r w:rsidRPr="00C53EEF">
              <w:rPr>
                <w:rFonts w:cs="Arial"/>
                <w:sz w:val="16"/>
                <w:szCs w:val="16"/>
              </w:rPr>
              <w:t>AMBIDIESTROS</w:t>
            </w:r>
          </w:p>
        </w:tc>
      </w:tr>
      <w:tr w:rsidR="00314137" w:rsidRPr="00C53EEF" w14:paraId="4A3607C2" w14:textId="77777777" w:rsidTr="00D154FC">
        <w:trPr>
          <w:trHeight w:val="20"/>
        </w:trPr>
        <w:tc>
          <w:tcPr>
            <w:tcW w:w="443" w:type="pct"/>
            <w:vMerge/>
          </w:tcPr>
          <w:p w14:paraId="298232C9"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2E3199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5D58B3A1" w14:textId="77777777" w:rsidR="00314137" w:rsidRPr="00C53EEF" w:rsidRDefault="00314137" w:rsidP="003426F3">
            <w:pPr>
              <w:rPr>
                <w:rFonts w:cs="Arial"/>
                <w:sz w:val="16"/>
                <w:szCs w:val="16"/>
              </w:rPr>
            </w:pPr>
          </w:p>
        </w:tc>
        <w:tc>
          <w:tcPr>
            <w:tcW w:w="2494" w:type="pct"/>
            <w:shd w:val="clear" w:color="auto" w:fill="auto"/>
            <w:vAlign w:val="center"/>
          </w:tcPr>
          <w:p w14:paraId="2EF00D2B" w14:textId="77777777" w:rsidR="00314137" w:rsidRPr="00C53EEF" w:rsidRDefault="00314137" w:rsidP="003426F3">
            <w:pPr>
              <w:rPr>
                <w:rFonts w:cs="Arial"/>
                <w:sz w:val="16"/>
                <w:szCs w:val="16"/>
              </w:rPr>
            </w:pPr>
            <w:r w:rsidRPr="00C53EEF">
              <w:rPr>
                <w:rFonts w:cs="Arial"/>
                <w:sz w:val="16"/>
                <w:szCs w:val="16"/>
              </w:rPr>
              <w:t>ELABORADOS EN NITRILO NATURAL, SUAVES, RESISTENTES</w:t>
            </w:r>
          </w:p>
        </w:tc>
      </w:tr>
      <w:tr w:rsidR="00314137" w:rsidRPr="00C53EEF" w14:paraId="2C6C3E22" w14:textId="77777777" w:rsidTr="00D154FC">
        <w:trPr>
          <w:trHeight w:val="20"/>
        </w:trPr>
        <w:tc>
          <w:tcPr>
            <w:tcW w:w="443" w:type="pct"/>
            <w:vMerge w:val="restart"/>
            <w:vAlign w:val="center"/>
          </w:tcPr>
          <w:p w14:paraId="15D46EDA" w14:textId="77777777" w:rsidR="00314137" w:rsidRPr="00C53EEF" w:rsidRDefault="00314137" w:rsidP="003426F3">
            <w:pPr>
              <w:jc w:val="center"/>
              <w:rPr>
                <w:rFonts w:cs="Arial"/>
                <w:sz w:val="16"/>
                <w:szCs w:val="16"/>
              </w:rPr>
            </w:pPr>
            <w:r w:rsidRPr="00C53EEF">
              <w:rPr>
                <w:rFonts w:cs="Arial"/>
                <w:sz w:val="16"/>
                <w:szCs w:val="16"/>
              </w:rPr>
              <w:t>6</w:t>
            </w:r>
          </w:p>
        </w:tc>
        <w:tc>
          <w:tcPr>
            <w:tcW w:w="1602" w:type="pct"/>
            <w:vMerge w:val="restart"/>
            <w:shd w:val="clear" w:color="auto" w:fill="auto"/>
            <w:vAlign w:val="center"/>
          </w:tcPr>
          <w:p w14:paraId="11AD5EB7" w14:textId="77777777" w:rsidR="00314137" w:rsidRPr="00C53EEF" w:rsidRDefault="00314137" w:rsidP="003426F3">
            <w:pPr>
              <w:rPr>
                <w:rFonts w:cs="Arial"/>
                <w:sz w:val="16"/>
                <w:szCs w:val="16"/>
              </w:rPr>
            </w:pPr>
            <w:r w:rsidRPr="00C53EEF">
              <w:rPr>
                <w:rFonts w:cs="Arial"/>
                <w:sz w:val="16"/>
                <w:szCs w:val="16"/>
              </w:rPr>
              <w:t>GUANTE DE NITRILO PARA EXAMEN, DESECHABLE, NO ESTERIL TALLA S</w:t>
            </w:r>
          </w:p>
        </w:tc>
        <w:tc>
          <w:tcPr>
            <w:tcW w:w="462" w:type="pct"/>
            <w:vMerge w:val="restart"/>
            <w:shd w:val="clear" w:color="auto" w:fill="auto"/>
            <w:vAlign w:val="center"/>
          </w:tcPr>
          <w:p w14:paraId="43174AD4" w14:textId="77777777" w:rsidR="00314137" w:rsidRPr="00C53EEF" w:rsidRDefault="00314137"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6F9E7144" w14:textId="77777777" w:rsidR="00314137" w:rsidRPr="00C53EEF" w:rsidRDefault="00314137" w:rsidP="003426F3">
            <w:pPr>
              <w:rPr>
                <w:rFonts w:cs="Arial"/>
                <w:sz w:val="16"/>
                <w:szCs w:val="16"/>
              </w:rPr>
            </w:pPr>
            <w:r w:rsidRPr="00C53EEF">
              <w:rPr>
                <w:rFonts w:cs="Arial"/>
                <w:sz w:val="16"/>
                <w:szCs w:val="16"/>
              </w:rPr>
              <w:t>PRODUCTO NO ESTÉRIL</w:t>
            </w:r>
          </w:p>
        </w:tc>
      </w:tr>
      <w:tr w:rsidR="00314137" w:rsidRPr="00C53EEF" w14:paraId="5D2C1C3E" w14:textId="77777777" w:rsidTr="00D154FC">
        <w:trPr>
          <w:trHeight w:val="20"/>
        </w:trPr>
        <w:tc>
          <w:tcPr>
            <w:tcW w:w="443" w:type="pct"/>
            <w:vMerge/>
          </w:tcPr>
          <w:p w14:paraId="4F985EB7" w14:textId="77777777" w:rsidR="00314137" w:rsidRPr="00C53EEF" w:rsidRDefault="00314137" w:rsidP="003426F3">
            <w:pPr>
              <w:rPr>
                <w:rFonts w:cs="Arial"/>
                <w:sz w:val="16"/>
                <w:szCs w:val="16"/>
                <w:highlight w:val="yellow"/>
              </w:rPr>
            </w:pPr>
          </w:p>
        </w:tc>
        <w:tc>
          <w:tcPr>
            <w:tcW w:w="1602" w:type="pct"/>
            <w:vMerge/>
            <w:shd w:val="clear" w:color="auto" w:fill="auto"/>
            <w:vAlign w:val="center"/>
            <w:hideMark/>
          </w:tcPr>
          <w:p w14:paraId="23766D72" w14:textId="77777777" w:rsidR="00314137" w:rsidRPr="00C53EEF" w:rsidRDefault="00314137" w:rsidP="003426F3">
            <w:pPr>
              <w:rPr>
                <w:rFonts w:cs="Arial"/>
                <w:sz w:val="16"/>
                <w:szCs w:val="16"/>
                <w:highlight w:val="yellow"/>
              </w:rPr>
            </w:pPr>
          </w:p>
        </w:tc>
        <w:tc>
          <w:tcPr>
            <w:tcW w:w="462" w:type="pct"/>
            <w:vMerge/>
            <w:shd w:val="clear" w:color="auto" w:fill="auto"/>
            <w:vAlign w:val="center"/>
            <w:hideMark/>
          </w:tcPr>
          <w:p w14:paraId="11517586" w14:textId="77777777" w:rsidR="00314137" w:rsidRPr="00C53EEF" w:rsidRDefault="00314137" w:rsidP="003426F3">
            <w:pPr>
              <w:rPr>
                <w:rFonts w:cs="Arial"/>
                <w:sz w:val="16"/>
                <w:szCs w:val="16"/>
              </w:rPr>
            </w:pPr>
          </w:p>
        </w:tc>
        <w:tc>
          <w:tcPr>
            <w:tcW w:w="2494" w:type="pct"/>
            <w:shd w:val="clear" w:color="auto" w:fill="auto"/>
            <w:vAlign w:val="center"/>
          </w:tcPr>
          <w:p w14:paraId="7D16579D" w14:textId="77777777" w:rsidR="00314137" w:rsidRPr="00C53EEF" w:rsidRDefault="00314137" w:rsidP="003426F3">
            <w:pPr>
              <w:rPr>
                <w:rFonts w:cs="Arial"/>
                <w:sz w:val="16"/>
                <w:szCs w:val="16"/>
              </w:rPr>
            </w:pPr>
            <w:r w:rsidRPr="00C53EEF">
              <w:rPr>
                <w:rFonts w:cs="Arial"/>
                <w:sz w:val="16"/>
                <w:szCs w:val="16"/>
              </w:rPr>
              <w:t>HIPÒALERGENICOS</w:t>
            </w:r>
          </w:p>
        </w:tc>
      </w:tr>
      <w:tr w:rsidR="00314137" w:rsidRPr="00C53EEF" w14:paraId="33A64980" w14:textId="77777777" w:rsidTr="00D154FC">
        <w:trPr>
          <w:trHeight w:val="20"/>
        </w:trPr>
        <w:tc>
          <w:tcPr>
            <w:tcW w:w="443" w:type="pct"/>
            <w:vMerge/>
          </w:tcPr>
          <w:p w14:paraId="00445A42"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59474062"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1D7DE877" w14:textId="77777777" w:rsidR="00314137" w:rsidRPr="00C53EEF" w:rsidRDefault="00314137" w:rsidP="003426F3">
            <w:pPr>
              <w:rPr>
                <w:rFonts w:cs="Arial"/>
                <w:sz w:val="16"/>
                <w:szCs w:val="16"/>
              </w:rPr>
            </w:pPr>
          </w:p>
        </w:tc>
        <w:tc>
          <w:tcPr>
            <w:tcW w:w="2494" w:type="pct"/>
            <w:shd w:val="clear" w:color="auto" w:fill="auto"/>
            <w:vAlign w:val="center"/>
          </w:tcPr>
          <w:p w14:paraId="024BDE92" w14:textId="77777777" w:rsidR="00314137" w:rsidRPr="00C53EEF" w:rsidRDefault="00314137" w:rsidP="003426F3">
            <w:pPr>
              <w:rPr>
                <w:rFonts w:cs="Arial"/>
                <w:sz w:val="16"/>
                <w:szCs w:val="16"/>
              </w:rPr>
            </w:pPr>
            <w:r w:rsidRPr="00C53EEF">
              <w:rPr>
                <w:rFonts w:cs="Arial"/>
                <w:sz w:val="16"/>
                <w:szCs w:val="16"/>
              </w:rPr>
              <w:t>ALTA ELASTICIDAD Y RETRACCIÓN</w:t>
            </w:r>
          </w:p>
        </w:tc>
      </w:tr>
      <w:tr w:rsidR="00314137" w:rsidRPr="00C53EEF" w14:paraId="0F599263" w14:textId="77777777" w:rsidTr="00D154FC">
        <w:trPr>
          <w:trHeight w:val="20"/>
        </w:trPr>
        <w:tc>
          <w:tcPr>
            <w:tcW w:w="443" w:type="pct"/>
            <w:vMerge/>
          </w:tcPr>
          <w:p w14:paraId="0D5E91C4"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000AC3A7"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3800A108" w14:textId="77777777" w:rsidR="00314137" w:rsidRPr="00C53EEF" w:rsidRDefault="00314137" w:rsidP="003426F3">
            <w:pPr>
              <w:rPr>
                <w:rFonts w:cs="Arial"/>
                <w:sz w:val="16"/>
                <w:szCs w:val="16"/>
              </w:rPr>
            </w:pPr>
          </w:p>
        </w:tc>
        <w:tc>
          <w:tcPr>
            <w:tcW w:w="2494" w:type="pct"/>
            <w:shd w:val="clear" w:color="auto" w:fill="auto"/>
            <w:vAlign w:val="center"/>
          </w:tcPr>
          <w:p w14:paraId="0B2E6EB3" w14:textId="77777777" w:rsidR="00314137" w:rsidRPr="00C53EEF" w:rsidRDefault="00314137" w:rsidP="003426F3">
            <w:pPr>
              <w:rPr>
                <w:rFonts w:cs="Arial"/>
                <w:sz w:val="16"/>
                <w:szCs w:val="16"/>
              </w:rPr>
            </w:pPr>
            <w:r w:rsidRPr="00C53EEF">
              <w:rPr>
                <w:rFonts w:cs="Arial"/>
                <w:sz w:val="16"/>
                <w:szCs w:val="16"/>
              </w:rPr>
              <w:t>EMPAQUE CAJA X 100 UNIDADES</w:t>
            </w:r>
          </w:p>
        </w:tc>
      </w:tr>
      <w:tr w:rsidR="00314137" w:rsidRPr="00C53EEF" w14:paraId="2E3BAF01" w14:textId="77777777" w:rsidTr="00D154FC">
        <w:trPr>
          <w:trHeight w:val="20"/>
        </w:trPr>
        <w:tc>
          <w:tcPr>
            <w:tcW w:w="443" w:type="pct"/>
            <w:vMerge/>
          </w:tcPr>
          <w:p w14:paraId="7A518CC5"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2592533C"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798FED66" w14:textId="77777777" w:rsidR="00314137" w:rsidRPr="00C53EEF" w:rsidRDefault="00314137" w:rsidP="003426F3">
            <w:pPr>
              <w:rPr>
                <w:rFonts w:cs="Arial"/>
                <w:sz w:val="16"/>
                <w:szCs w:val="16"/>
              </w:rPr>
            </w:pPr>
          </w:p>
        </w:tc>
        <w:tc>
          <w:tcPr>
            <w:tcW w:w="2494" w:type="pct"/>
            <w:shd w:val="clear" w:color="auto" w:fill="auto"/>
            <w:vAlign w:val="center"/>
          </w:tcPr>
          <w:p w14:paraId="219362A2" w14:textId="77777777" w:rsidR="00314137" w:rsidRPr="00C53EEF" w:rsidRDefault="00314137" w:rsidP="003426F3">
            <w:pPr>
              <w:rPr>
                <w:rFonts w:cs="Arial"/>
                <w:sz w:val="16"/>
                <w:szCs w:val="16"/>
              </w:rPr>
            </w:pPr>
            <w:r w:rsidRPr="00C53EEF">
              <w:rPr>
                <w:rFonts w:cs="Arial"/>
                <w:sz w:val="16"/>
                <w:szCs w:val="16"/>
              </w:rPr>
              <w:t>AMBIDIESTROS</w:t>
            </w:r>
          </w:p>
        </w:tc>
      </w:tr>
      <w:tr w:rsidR="00314137" w:rsidRPr="00C53EEF" w14:paraId="3EBF0177" w14:textId="77777777" w:rsidTr="00D154FC">
        <w:trPr>
          <w:trHeight w:val="20"/>
        </w:trPr>
        <w:tc>
          <w:tcPr>
            <w:tcW w:w="443" w:type="pct"/>
            <w:vMerge/>
          </w:tcPr>
          <w:p w14:paraId="42B57E26" w14:textId="77777777" w:rsidR="00314137" w:rsidRPr="00C53EEF" w:rsidRDefault="00314137" w:rsidP="003426F3">
            <w:pPr>
              <w:rPr>
                <w:rFonts w:cs="Arial"/>
                <w:sz w:val="16"/>
                <w:szCs w:val="16"/>
                <w:highlight w:val="yellow"/>
              </w:rPr>
            </w:pPr>
          </w:p>
        </w:tc>
        <w:tc>
          <w:tcPr>
            <w:tcW w:w="1602" w:type="pct"/>
            <w:vMerge/>
            <w:shd w:val="clear" w:color="auto" w:fill="auto"/>
            <w:vAlign w:val="center"/>
          </w:tcPr>
          <w:p w14:paraId="47B547E7" w14:textId="77777777" w:rsidR="00314137" w:rsidRPr="00C53EEF" w:rsidRDefault="00314137" w:rsidP="003426F3">
            <w:pPr>
              <w:rPr>
                <w:rFonts w:cs="Arial"/>
                <w:sz w:val="16"/>
                <w:szCs w:val="16"/>
                <w:highlight w:val="yellow"/>
              </w:rPr>
            </w:pPr>
          </w:p>
        </w:tc>
        <w:tc>
          <w:tcPr>
            <w:tcW w:w="462" w:type="pct"/>
            <w:vMerge/>
            <w:shd w:val="clear" w:color="auto" w:fill="auto"/>
            <w:vAlign w:val="center"/>
          </w:tcPr>
          <w:p w14:paraId="1094496E" w14:textId="77777777" w:rsidR="00314137" w:rsidRPr="00C53EEF" w:rsidRDefault="00314137" w:rsidP="003426F3">
            <w:pPr>
              <w:rPr>
                <w:rFonts w:cs="Arial"/>
                <w:sz w:val="16"/>
                <w:szCs w:val="16"/>
              </w:rPr>
            </w:pPr>
          </w:p>
        </w:tc>
        <w:tc>
          <w:tcPr>
            <w:tcW w:w="2494" w:type="pct"/>
            <w:shd w:val="clear" w:color="auto" w:fill="auto"/>
            <w:vAlign w:val="center"/>
          </w:tcPr>
          <w:p w14:paraId="23D1B2A4" w14:textId="77777777" w:rsidR="00314137" w:rsidRPr="00C53EEF" w:rsidRDefault="00314137" w:rsidP="003426F3">
            <w:pPr>
              <w:rPr>
                <w:rFonts w:cs="Arial"/>
                <w:sz w:val="16"/>
                <w:szCs w:val="16"/>
              </w:rPr>
            </w:pPr>
            <w:r w:rsidRPr="00C53EEF">
              <w:rPr>
                <w:rFonts w:cs="Arial"/>
                <w:sz w:val="16"/>
                <w:szCs w:val="16"/>
              </w:rPr>
              <w:t>ELABORADOS EN NITRILO NATURAL, SUAVES, RESISTENTES</w:t>
            </w:r>
          </w:p>
        </w:tc>
      </w:tr>
      <w:tr w:rsidR="00314137" w:rsidRPr="00C53EEF" w14:paraId="650D7D47" w14:textId="77777777" w:rsidTr="00D154FC">
        <w:trPr>
          <w:trHeight w:val="20"/>
        </w:trPr>
        <w:tc>
          <w:tcPr>
            <w:tcW w:w="443" w:type="pct"/>
            <w:shd w:val="clear" w:color="auto" w:fill="D6E3BC" w:themeFill="accent3" w:themeFillTint="66"/>
            <w:vAlign w:val="center"/>
          </w:tcPr>
          <w:p w14:paraId="40A7FB70" w14:textId="77777777" w:rsidR="00314137" w:rsidRPr="00C53EEF" w:rsidRDefault="00314137" w:rsidP="003426F3">
            <w:pPr>
              <w:jc w:val="center"/>
              <w:rPr>
                <w:rFonts w:cs="Arial"/>
                <w:sz w:val="16"/>
                <w:szCs w:val="16"/>
              </w:rPr>
            </w:pPr>
          </w:p>
        </w:tc>
        <w:tc>
          <w:tcPr>
            <w:tcW w:w="4557" w:type="pct"/>
            <w:gridSpan w:val="3"/>
            <w:shd w:val="clear" w:color="auto" w:fill="D6E3BC" w:themeFill="accent3" w:themeFillTint="66"/>
            <w:vAlign w:val="center"/>
          </w:tcPr>
          <w:p w14:paraId="0765BCED" w14:textId="77777777" w:rsidR="00314137" w:rsidRPr="00C53EEF" w:rsidRDefault="00314137" w:rsidP="003426F3">
            <w:pPr>
              <w:rPr>
                <w:rFonts w:cs="Arial"/>
                <w:b/>
                <w:sz w:val="16"/>
                <w:szCs w:val="16"/>
              </w:rPr>
            </w:pPr>
            <w:r w:rsidRPr="00C53EEF">
              <w:rPr>
                <w:rFonts w:cs="Arial"/>
                <w:b/>
                <w:sz w:val="16"/>
                <w:szCs w:val="16"/>
              </w:rPr>
              <w:t>GUANTES PARA EXAMEN</w:t>
            </w:r>
          </w:p>
        </w:tc>
      </w:tr>
      <w:tr w:rsidR="00882166" w:rsidRPr="00C53EEF" w14:paraId="7B06EAED" w14:textId="77777777" w:rsidTr="00D154FC">
        <w:trPr>
          <w:trHeight w:val="20"/>
        </w:trPr>
        <w:tc>
          <w:tcPr>
            <w:tcW w:w="443" w:type="pct"/>
            <w:vMerge w:val="restart"/>
            <w:vAlign w:val="center"/>
          </w:tcPr>
          <w:p w14:paraId="33815874" w14:textId="77777777" w:rsidR="00882166" w:rsidRPr="00C53EEF" w:rsidRDefault="00882166" w:rsidP="003426F3">
            <w:pPr>
              <w:jc w:val="center"/>
              <w:rPr>
                <w:rFonts w:cs="Arial"/>
                <w:sz w:val="16"/>
                <w:szCs w:val="16"/>
              </w:rPr>
            </w:pPr>
          </w:p>
        </w:tc>
        <w:tc>
          <w:tcPr>
            <w:tcW w:w="1602" w:type="pct"/>
            <w:vMerge w:val="restart"/>
            <w:shd w:val="clear" w:color="auto" w:fill="auto"/>
            <w:vAlign w:val="center"/>
          </w:tcPr>
          <w:p w14:paraId="042B2F57" w14:textId="170137F3" w:rsidR="00882166" w:rsidRPr="00C53EEF" w:rsidRDefault="00882166" w:rsidP="003426F3">
            <w:pPr>
              <w:rPr>
                <w:rFonts w:cs="Arial"/>
                <w:sz w:val="16"/>
                <w:szCs w:val="16"/>
              </w:rPr>
            </w:pPr>
            <w:r w:rsidRPr="00C53EEF">
              <w:rPr>
                <w:rFonts w:cs="Arial"/>
                <w:sz w:val="16"/>
                <w:szCs w:val="16"/>
              </w:rPr>
              <w:t>GUANTE PARA EXAMEN, DESECHABLE, NO ESTERIL TALLA L</w:t>
            </w:r>
          </w:p>
        </w:tc>
        <w:tc>
          <w:tcPr>
            <w:tcW w:w="462" w:type="pct"/>
            <w:vMerge w:val="restart"/>
            <w:shd w:val="clear" w:color="auto" w:fill="auto"/>
            <w:vAlign w:val="center"/>
          </w:tcPr>
          <w:p w14:paraId="07C3BDE1" w14:textId="24CC1ED3" w:rsidR="00882166" w:rsidRPr="00C53EEF" w:rsidRDefault="00882166"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7B5806B9" w14:textId="45C74B4F" w:rsidR="00882166" w:rsidRPr="00C53EEF" w:rsidRDefault="00882166" w:rsidP="003426F3">
            <w:pPr>
              <w:rPr>
                <w:rFonts w:cs="Arial"/>
                <w:sz w:val="16"/>
                <w:szCs w:val="16"/>
              </w:rPr>
            </w:pPr>
            <w:r w:rsidRPr="00C53EEF">
              <w:rPr>
                <w:rFonts w:cs="Arial"/>
                <w:sz w:val="16"/>
                <w:szCs w:val="16"/>
              </w:rPr>
              <w:t>PRODUCTO NO ESTÉRIL</w:t>
            </w:r>
          </w:p>
        </w:tc>
      </w:tr>
      <w:tr w:rsidR="00882166" w:rsidRPr="00C53EEF" w14:paraId="1521E605" w14:textId="77777777" w:rsidTr="00D154FC">
        <w:trPr>
          <w:trHeight w:val="20"/>
        </w:trPr>
        <w:tc>
          <w:tcPr>
            <w:tcW w:w="443" w:type="pct"/>
            <w:vMerge/>
            <w:vAlign w:val="center"/>
          </w:tcPr>
          <w:p w14:paraId="536F92BD"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7A5D3440" w14:textId="77777777" w:rsidR="00882166" w:rsidRPr="00C53EEF" w:rsidRDefault="00882166" w:rsidP="003426F3">
            <w:pPr>
              <w:rPr>
                <w:rFonts w:cs="Arial"/>
                <w:sz w:val="16"/>
                <w:szCs w:val="16"/>
              </w:rPr>
            </w:pPr>
          </w:p>
        </w:tc>
        <w:tc>
          <w:tcPr>
            <w:tcW w:w="462" w:type="pct"/>
            <w:vMerge/>
            <w:shd w:val="clear" w:color="auto" w:fill="auto"/>
            <w:vAlign w:val="center"/>
          </w:tcPr>
          <w:p w14:paraId="64AA620D" w14:textId="77777777" w:rsidR="00882166" w:rsidRPr="00C53EEF" w:rsidRDefault="00882166" w:rsidP="003426F3">
            <w:pPr>
              <w:jc w:val="center"/>
              <w:rPr>
                <w:rFonts w:cs="Arial"/>
                <w:sz w:val="16"/>
                <w:szCs w:val="16"/>
              </w:rPr>
            </w:pPr>
          </w:p>
        </w:tc>
        <w:tc>
          <w:tcPr>
            <w:tcW w:w="2494" w:type="pct"/>
            <w:shd w:val="clear" w:color="auto" w:fill="auto"/>
            <w:vAlign w:val="center"/>
          </w:tcPr>
          <w:p w14:paraId="77806EA7" w14:textId="09A0FA8E" w:rsidR="00882166" w:rsidRPr="00C53EEF" w:rsidRDefault="00882166" w:rsidP="003426F3">
            <w:pPr>
              <w:rPr>
                <w:rFonts w:cs="Arial"/>
                <w:sz w:val="16"/>
                <w:szCs w:val="16"/>
              </w:rPr>
            </w:pPr>
            <w:r w:rsidRPr="00C53EEF">
              <w:rPr>
                <w:rFonts w:cs="Arial"/>
                <w:sz w:val="16"/>
                <w:szCs w:val="16"/>
              </w:rPr>
              <w:t>HIPÒALERGENICOS, SIN TALCO</w:t>
            </w:r>
          </w:p>
        </w:tc>
      </w:tr>
      <w:tr w:rsidR="00882166" w:rsidRPr="00C53EEF" w14:paraId="20431CFE" w14:textId="77777777" w:rsidTr="00D154FC">
        <w:trPr>
          <w:trHeight w:val="20"/>
        </w:trPr>
        <w:tc>
          <w:tcPr>
            <w:tcW w:w="443" w:type="pct"/>
            <w:vMerge/>
            <w:vAlign w:val="center"/>
          </w:tcPr>
          <w:p w14:paraId="50821021"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28B19250" w14:textId="77777777" w:rsidR="00882166" w:rsidRPr="00C53EEF" w:rsidRDefault="00882166" w:rsidP="003426F3">
            <w:pPr>
              <w:rPr>
                <w:rFonts w:cs="Arial"/>
                <w:sz w:val="16"/>
                <w:szCs w:val="16"/>
              </w:rPr>
            </w:pPr>
          </w:p>
        </w:tc>
        <w:tc>
          <w:tcPr>
            <w:tcW w:w="462" w:type="pct"/>
            <w:vMerge/>
            <w:shd w:val="clear" w:color="auto" w:fill="auto"/>
            <w:vAlign w:val="center"/>
          </w:tcPr>
          <w:p w14:paraId="3F46D61D" w14:textId="77777777" w:rsidR="00882166" w:rsidRPr="00C53EEF" w:rsidRDefault="00882166" w:rsidP="003426F3">
            <w:pPr>
              <w:jc w:val="center"/>
              <w:rPr>
                <w:rFonts w:cs="Arial"/>
                <w:sz w:val="16"/>
                <w:szCs w:val="16"/>
              </w:rPr>
            </w:pPr>
          </w:p>
        </w:tc>
        <w:tc>
          <w:tcPr>
            <w:tcW w:w="2494" w:type="pct"/>
            <w:shd w:val="clear" w:color="auto" w:fill="auto"/>
            <w:vAlign w:val="center"/>
          </w:tcPr>
          <w:p w14:paraId="1B90E237" w14:textId="7FB8DFCA" w:rsidR="00882166" w:rsidRPr="00C53EEF" w:rsidRDefault="00882166" w:rsidP="003426F3">
            <w:pPr>
              <w:rPr>
                <w:rFonts w:cs="Arial"/>
                <w:sz w:val="16"/>
                <w:szCs w:val="16"/>
              </w:rPr>
            </w:pPr>
            <w:r w:rsidRPr="00C53EEF">
              <w:rPr>
                <w:rFonts w:cs="Arial"/>
                <w:sz w:val="16"/>
                <w:szCs w:val="16"/>
              </w:rPr>
              <w:t>ALTA ELASTICIDAD Y RETRACCIÓN</w:t>
            </w:r>
          </w:p>
        </w:tc>
      </w:tr>
      <w:tr w:rsidR="00882166" w:rsidRPr="00C53EEF" w14:paraId="23D6A46E" w14:textId="77777777" w:rsidTr="00D154FC">
        <w:trPr>
          <w:trHeight w:val="20"/>
        </w:trPr>
        <w:tc>
          <w:tcPr>
            <w:tcW w:w="443" w:type="pct"/>
            <w:vMerge/>
            <w:vAlign w:val="center"/>
          </w:tcPr>
          <w:p w14:paraId="49BBFAEA"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4B95B727" w14:textId="77777777" w:rsidR="00882166" w:rsidRPr="00C53EEF" w:rsidRDefault="00882166" w:rsidP="003426F3">
            <w:pPr>
              <w:rPr>
                <w:rFonts w:cs="Arial"/>
                <w:sz w:val="16"/>
                <w:szCs w:val="16"/>
              </w:rPr>
            </w:pPr>
          </w:p>
        </w:tc>
        <w:tc>
          <w:tcPr>
            <w:tcW w:w="462" w:type="pct"/>
            <w:vMerge/>
            <w:shd w:val="clear" w:color="auto" w:fill="auto"/>
            <w:vAlign w:val="center"/>
          </w:tcPr>
          <w:p w14:paraId="49A02C55" w14:textId="77777777" w:rsidR="00882166" w:rsidRPr="00C53EEF" w:rsidRDefault="00882166" w:rsidP="003426F3">
            <w:pPr>
              <w:jc w:val="center"/>
              <w:rPr>
                <w:rFonts w:cs="Arial"/>
                <w:sz w:val="16"/>
                <w:szCs w:val="16"/>
              </w:rPr>
            </w:pPr>
          </w:p>
        </w:tc>
        <w:tc>
          <w:tcPr>
            <w:tcW w:w="2494" w:type="pct"/>
            <w:shd w:val="clear" w:color="auto" w:fill="auto"/>
            <w:vAlign w:val="center"/>
          </w:tcPr>
          <w:p w14:paraId="20D19891" w14:textId="726E5026" w:rsidR="00882166" w:rsidRPr="00C53EEF" w:rsidRDefault="00882166" w:rsidP="003426F3">
            <w:pPr>
              <w:rPr>
                <w:rFonts w:cs="Arial"/>
                <w:sz w:val="16"/>
                <w:szCs w:val="16"/>
              </w:rPr>
            </w:pPr>
            <w:r w:rsidRPr="00C53EEF">
              <w:rPr>
                <w:rFonts w:cs="Arial"/>
                <w:sz w:val="16"/>
                <w:szCs w:val="16"/>
              </w:rPr>
              <w:t>PRESENTACION CAJA X 100 UNIDADES</w:t>
            </w:r>
          </w:p>
        </w:tc>
      </w:tr>
      <w:tr w:rsidR="00882166" w:rsidRPr="00C53EEF" w14:paraId="016A6844" w14:textId="77777777" w:rsidTr="00D154FC">
        <w:trPr>
          <w:trHeight w:val="20"/>
        </w:trPr>
        <w:tc>
          <w:tcPr>
            <w:tcW w:w="443" w:type="pct"/>
            <w:vMerge/>
            <w:vAlign w:val="center"/>
          </w:tcPr>
          <w:p w14:paraId="7C6EDAD0"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43CD4902" w14:textId="77777777" w:rsidR="00882166" w:rsidRPr="00C53EEF" w:rsidRDefault="00882166" w:rsidP="003426F3">
            <w:pPr>
              <w:rPr>
                <w:rFonts w:cs="Arial"/>
                <w:sz w:val="16"/>
                <w:szCs w:val="16"/>
              </w:rPr>
            </w:pPr>
          </w:p>
        </w:tc>
        <w:tc>
          <w:tcPr>
            <w:tcW w:w="462" w:type="pct"/>
            <w:vMerge/>
            <w:shd w:val="clear" w:color="auto" w:fill="auto"/>
            <w:vAlign w:val="center"/>
          </w:tcPr>
          <w:p w14:paraId="3576BDB3" w14:textId="77777777" w:rsidR="00882166" w:rsidRPr="00C53EEF" w:rsidRDefault="00882166" w:rsidP="003426F3">
            <w:pPr>
              <w:jc w:val="center"/>
              <w:rPr>
                <w:rFonts w:cs="Arial"/>
                <w:sz w:val="16"/>
                <w:szCs w:val="16"/>
              </w:rPr>
            </w:pPr>
          </w:p>
        </w:tc>
        <w:tc>
          <w:tcPr>
            <w:tcW w:w="2494" w:type="pct"/>
            <w:shd w:val="clear" w:color="auto" w:fill="auto"/>
            <w:vAlign w:val="center"/>
          </w:tcPr>
          <w:p w14:paraId="27584C0D" w14:textId="0D05C71B" w:rsidR="00882166" w:rsidRPr="00C53EEF" w:rsidRDefault="00882166" w:rsidP="003426F3">
            <w:pPr>
              <w:rPr>
                <w:rFonts w:cs="Arial"/>
                <w:sz w:val="16"/>
                <w:szCs w:val="16"/>
              </w:rPr>
            </w:pPr>
            <w:r w:rsidRPr="00C53EEF">
              <w:rPr>
                <w:rFonts w:cs="Arial"/>
                <w:sz w:val="16"/>
                <w:szCs w:val="16"/>
              </w:rPr>
              <w:t>AMBIDIESTROS</w:t>
            </w:r>
          </w:p>
        </w:tc>
      </w:tr>
      <w:tr w:rsidR="00882166" w:rsidRPr="00C53EEF" w14:paraId="3A04BFF7" w14:textId="77777777" w:rsidTr="00D154FC">
        <w:trPr>
          <w:trHeight w:val="20"/>
        </w:trPr>
        <w:tc>
          <w:tcPr>
            <w:tcW w:w="443" w:type="pct"/>
            <w:vMerge/>
            <w:vAlign w:val="center"/>
          </w:tcPr>
          <w:p w14:paraId="6A2EAE80"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1BE94E61" w14:textId="77777777" w:rsidR="00882166" w:rsidRPr="00C53EEF" w:rsidRDefault="00882166" w:rsidP="003426F3">
            <w:pPr>
              <w:rPr>
                <w:rFonts w:cs="Arial"/>
                <w:sz w:val="16"/>
                <w:szCs w:val="16"/>
              </w:rPr>
            </w:pPr>
          </w:p>
        </w:tc>
        <w:tc>
          <w:tcPr>
            <w:tcW w:w="462" w:type="pct"/>
            <w:vMerge/>
            <w:shd w:val="clear" w:color="auto" w:fill="auto"/>
            <w:vAlign w:val="center"/>
          </w:tcPr>
          <w:p w14:paraId="60709110" w14:textId="77777777" w:rsidR="00882166" w:rsidRPr="00C53EEF" w:rsidRDefault="00882166" w:rsidP="003426F3">
            <w:pPr>
              <w:jc w:val="center"/>
              <w:rPr>
                <w:rFonts w:cs="Arial"/>
                <w:sz w:val="16"/>
                <w:szCs w:val="16"/>
              </w:rPr>
            </w:pPr>
          </w:p>
        </w:tc>
        <w:tc>
          <w:tcPr>
            <w:tcW w:w="2494" w:type="pct"/>
            <w:shd w:val="clear" w:color="auto" w:fill="auto"/>
            <w:vAlign w:val="center"/>
          </w:tcPr>
          <w:p w14:paraId="597A0AFF" w14:textId="31B40FAE" w:rsidR="00882166" w:rsidRPr="00C53EEF" w:rsidRDefault="00882166" w:rsidP="003426F3">
            <w:pPr>
              <w:rPr>
                <w:rFonts w:cs="Arial"/>
                <w:sz w:val="16"/>
                <w:szCs w:val="16"/>
              </w:rPr>
            </w:pPr>
            <w:r w:rsidRPr="00C53EEF">
              <w:rPr>
                <w:rFonts w:cs="Arial"/>
                <w:sz w:val="16"/>
                <w:szCs w:val="16"/>
              </w:rPr>
              <w:t>ELABORADOS EN LÁTEX NATURAL, SUAVES, RESISTENTES</w:t>
            </w:r>
          </w:p>
        </w:tc>
      </w:tr>
      <w:tr w:rsidR="00882166" w:rsidRPr="00C53EEF" w14:paraId="56DADAF5" w14:textId="77777777" w:rsidTr="00D154FC">
        <w:trPr>
          <w:trHeight w:val="20"/>
        </w:trPr>
        <w:tc>
          <w:tcPr>
            <w:tcW w:w="443" w:type="pct"/>
            <w:vMerge w:val="restart"/>
            <w:vAlign w:val="center"/>
          </w:tcPr>
          <w:p w14:paraId="518BFAF0" w14:textId="77777777" w:rsidR="00882166" w:rsidRPr="00C53EEF" w:rsidRDefault="00882166" w:rsidP="003426F3">
            <w:pPr>
              <w:jc w:val="center"/>
              <w:rPr>
                <w:rFonts w:cs="Arial"/>
                <w:sz w:val="16"/>
                <w:szCs w:val="16"/>
              </w:rPr>
            </w:pPr>
            <w:r w:rsidRPr="00C53EEF">
              <w:rPr>
                <w:rFonts w:cs="Arial"/>
                <w:sz w:val="16"/>
                <w:szCs w:val="16"/>
              </w:rPr>
              <w:t>7</w:t>
            </w:r>
          </w:p>
        </w:tc>
        <w:tc>
          <w:tcPr>
            <w:tcW w:w="1602" w:type="pct"/>
            <w:vMerge w:val="restart"/>
            <w:shd w:val="clear" w:color="auto" w:fill="auto"/>
            <w:vAlign w:val="center"/>
          </w:tcPr>
          <w:p w14:paraId="0226A37B" w14:textId="77777777" w:rsidR="00882166" w:rsidRPr="00C53EEF" w:rsidRDefault="00882166" w:rsidP="003426F3">
            <w:pPr>
              <w:rPr>
                <w:rFonts w:cs="Arial"/>
                <w:sz w:val="16"/>
                <w:szCs w:val="16"/>
              </w:rPr>
            </w:pPr>
            <w:r w:rsidRPr="00C53EEF">
              <w:rPr>
                <w:rFonts w:cs="Arial"/>
                <w:sz w:val="16"/>
                <w:szCs w:val="16"/>
              </w:rPr>
              <w:t>GUANTE PARA EXAMEN, DESECHABLE, NO ESTERIL TALLA M</w:t>
            </w:r>
          </w:p>
        </w:tc>
        <w:tc>
          <w:tcPr>
            <w:tcW w:w="462" w:type="pct"/>
            <w:vMerge w:val="restart"/>
            <w:shd w:val="clear" w:color="auto" w:fill="auto"/>
            <w:vAlign w:val="center"/>
          </w:tcPr>
          <w:p w14:paraId="1F5A5471" w14:textId="77777777" w:rsidR="00882166" w:rsidRPr="00C53EEF" w:rsidRDefault="00882166"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676633B7" w14:textId="77777777" w:rsidR="00882166" w:rsidRPr="00C53EEF" w:rsidRDefault="00882166" w:rsidP="003426F3">
            <w:pPr>
              <w:rPr>
                <w:rFonts w:cs="Arial"/>
                <w:sz w:val="16"/>
                <w:szCs w:val="16"/>
              </w:rPr>
            </w:pPr>
            <w:r w:rsidRPr="00C53EEF">
              <w:rPr>
                <w:rFonts w:cs="Arial"/>
                <w:sz w:val="16"/>
                <w:szCs w:val="16"/>
              </w:rPr>
              <w:t>PRODUCTO NO ESTÉRIL</w:t>
            </w:r>
          </w:p>
        </w:tc>
      </w:tr>
      <w:tr w:rsidR="00882166" w:rsidRPr="00C53EEF" w14:paraId="4D23D2E4" w14:textId="77777777" w:rsidTr="00D154FC">
        <w:trPr>
          <w:trHeight w:val="20"/>
        </w:trPr>
        <w:tc>
          <w:tcPr>
            <w:tcW w:w="443" w:type="pct"/>
            <w:vMerge/>
          </w:tcPr>
          <w:p w14:paraId="250EBCE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172945C"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63B2531A" w14:textId="77777777" w:rsidR="00882166" w:rsidRPr="00C53EEF" w:rsidRDefault="00882166" w:rsidP="003426F3">
            <w:pPr>
              <w:rPr>
                <w:rFonts w:cs="Arial"/>
                <w:sz w:val="16"/>
                <w:szCs w:val="16"/>
              </w:rPr>
            </w:pPr>
          </w:p>
        </w:tc>
        <w:tc>
          <w:tcPr>
            <w:tcW w:w="2494" w:type="pct"/>
            <w:shd w:val="clear" w:color="auto" w:fill="auto"/>
            <w:vAlign w:val="center"/>
          </w:tcPr>
          <w:p w14:paraId="4B2B09CD" w14:textId="77777777" w:rsidR="00882166" w:rsidRPr="00C53EEF" w:rsidRDefault="00882166" w:rsidP="003426F3">
            <w:pPr>
              <w:rPr>
                <w:rFonts w:cs="Arial"/>
                <w:sz w:val="16"/>
                <w:szCs w:val="16"/>
              </w:rPr>
            </w:pPr>
            <w:r w:rsidRPr="00C53EEF">
              <w:rPr>
                <w:rFonts w:cs="Arial"/>
                <w:sz w:val="16"/>
                <w:szCs w:val="16"/>
              </w:rPr>
              <w:t>HIPÒALERGENICOS, SIN TALCO</w:t>
            </w:r>
          </w:p>
        </w:tc>
      </w:tr>
      <w:tr w:rsidR="00882166" w:rsidRPr="00C53EEF" w14:paraId="6F04725E" w14:textId="77777777" w:rsidTr="00D154FC">
        <w:trPr>
          <w:trHeight w:val="20"/>
        </w:trPr>
        <w:tc>
          <w:tcPr>
            <w:tcW w:w="443" w:type="pct"/>
            <w:vMerge/>
          </w:tcPr>
          <w:p w14:paraId="725E515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27644324"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4C707459" w14:textId="77777777" w:rsidR="00882166" w:rsidRPr="00C53EEF" w:rsidRDefault="00882166" w:rsidP="003426F3">
            <w:pPr>
              <w:rPr>
                <w:rFonts w:cs="Arial"/>
                <w:sz w:val="16"/>
                <w:szCs w:val="16"/>
              </w:rPr>
            </w:pPr>
          </w:p>
        </w:tc>
        <w:tc>
          <w:tcPr>
            <w:tcW w:w="2494" w:type="pct"/>
            <w:shd w:val="clear" w:color="auto" w:fill="auto"/>
            <w:vAlign w:val="center"/>
          </w:tcPr>
          <w:p w14:paraId="112C63FC" w14:textId="77777777" w:rsidR="00882166" w:rsidRPr="00C53EEF" w:rsidRDefault="00882166" w:rsidP="003426F3">
            <w:pPr>
              <w:rPr>
                <w:rFonts w:cs="Arial"/>
                <w:sz w:val="16"/>
                <w:szCs w:val="16"/>
              </w:rPr>
            </w:pPr>
            <w:r w:rsidRPr="00C53EEF">
              <w:rPr>
                <w:rFonts w:cs="Arial"/>
                <w:sz w:val="16"/>
                <w:szCs w:val="16"/>
              </w:rPr>
              <w:t>ALTA ELASTICIDAD Y RETRACCIÓN</w:t>
            </w:r>
          </w:p>
        </w:tc>
      </w:tr>
      <w:tr w:rsidR="00882166" w:rsidRPr="00C53EEF" w14:paraId="1A8720E0" w14:textId="77777777" w:rsidTr="00D154FC">
        <w:trPr>
          <w:trHeight w:val="20"/>
        </w:trPr>
        <w:tc>
          <w:tcPr>
            <w:tcW w:w="443" w:type="pct"/>
            <w:vMerge/>
          </w:tcPr>
          <w:p w14:paraId="18A4665A"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75F75B3E"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D743D7B" w14:textId="77777777" w:rsidR="00882166" w:rsidRPr="00C53EEF" w:rsidRDefault="00882166" w:rsidP="003426F3">
            <w:pPr>
              <w:rPr>
                <w:rFonts w:cs="Arial"/>
                <w:sz w:val="16"/>
                <w:szCs w:val="16"/>
              </w:rPr>
            </w:pPr>
          </w:p>
        </w:tc>
        <w:tc>
          <w:tcPr>
            <w:tcW w:w="2494" w:type="pct"/>
            <w:shd w:val="clear" w:color="auto" w:fill="auto"/>
            <w:vAlign w:val="center"/>
          </w:tcPr>
          <w:p w14:paraId="5F675725" w14:textId="77777777" w:rsidR="00882166" w:rsidRPr="00C53EEF" w:rsidRDefault="00882166" w:rsidP="003426F3">
            <w:pPr>
              <w:rPr>
                <w:rFonts w:cs="Arial"/>
                <w:sz w:val="16"/>
                <w:szCs w:val="16"/>
              </w:rPr>
            </w:pPr>
            <w:r w:rsidRPr="00C53EEF">
              <w:rPr>
                <w:rFonts w:cs="Arial"/>
                <w:sz w:val="16"/>
                <w:szCs w:val="16"/>
              </w:rPr>
              <w:t>PRESENTACION CAJA X 100 UNIDADES</w:t>
            </w:r>
          </w:p>
        </w:tc>
      </w:tr>
      <w:tr w:rsidR="00882166" w:rsidRPr="00C53EEF" w14:paraId="0F3FC7F7" w14:textId="77777777" w:rsidTr="00D154FC">
        <w:trPr>
          <w:trHeight w:val="20"/>
        </w:trPr>
        <w:tc>
          <w:tcPr>
            <w:tcW w:w="443" w:type="pct"/>
            <w:vMerge/>
          </w:tcPr>
          <w:p w14:paraId="4D050392"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466DBD8"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090CC537" w14:textId="77777777" w:rsidR="00882166" w:rsidRPr="00C53EEF" w:rsidRDefault="00882166" w:rsidP="003426F3">
            <w:pPr>
              <w:rPr>
                <w:rFonts w:cs="Arial"/>
                <w:sz w:val="16"/>
                <w:szCs w:val="16"/>
              </w:rPr>
            </w:pPr>
          </w:p>
        </w:tc>
        <w:tc>
          <w:tcPr>
            <w:tcW w:w="2494" w:type="pct"/>
            <w:shd w:val="clear" w:color="auto" w:fill="auto"/>
            <w:vAlign w:val="center"/>
          </w:tcPr>
          <w:p w14:paraId="49F676FE" w14:textId="77777777" w:rsidR="00882166" w:rsidRPr="00C53EEF" w:rsidRDefault="00882166" w:rsidP="003426F3">
            <w:pPr>
              <w:rPr>
                <w:rFonts w:cs="Arial"/>
                <w:sz w:val="16"/>
                <w:szCs w:val="16"/>
              </w:rPr>
            </w:pPr>
            <w:r w:rsidRPr="00C53EEF">
              <w:rPr>
                <w:rFonts w:cs="Arial"/>
                <w:sz w:val="16"/>
                <w:szCs w:val="16"/>
              </w:rPr>
              <w:t>AMBIDIESTROS</w:t>
            </w:r>
          </w:p>
        </w:tc>
      </w:tr>
      <w:tr w:rsidR="00882166" w:rsidRPr="00C53EEF" w14:paraId="2246FE0B" w14:textId="77777777" w:rsidTr="00D154FC">
        <w:trPr>
          <w:trHeight w:val="20"/>
        </w:trPr>
        <w:tc>
          <w:tcPr>
            <w:tcW w:w="443" w:type="pct"/>
            <w:vMerge/>
          </w:tcPr>
          <w:p w14:paraId="1CE71278"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67BC40DC"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C112BC3" w14:textId="77777777" w:rsidR="00882166" w:rsidRPr="00C53EEF" w:rsidRDefault="00882166" w:rsidP="003426F3">
            <w:pPr>
              <w:rPr>
                <w:rFonts w:cs="Arial"/>
                <w:sz w:val="16"/>
                <w:szCs w:val="16"/>
              </w:rPr>
            </w:pPr>
          </w:p>
        </w:tc>
        <w:tc>
          <w:tcPr>
            <w:tcW w:w="2494" w:type="pct"/>
            <w:shd w:val="clear" w:color="auto" w:fill="auto"/>
            <w:vAlign w:val="center"/>
          </w:tcPr>
          <w:p w14:paraId="79C8AAA2" w14:textId="77777777" w:rsidR="00882166" w:rsidRPr="00C53EEF" w:rsidRDefault="00882166" w:rsidP="003426F3">
            <w:pPr>
              <w:rPr>
                <w:rFonts w:cs="Arial"/>
                <w:sz w:val="16"/>
                <w:szCs w:val="16"/>
              </w:rPr>
            </w:pPr>
            <w:r w:rsidRPr="00C53EEF">
              <w:rPr>
                <w:rFonts w:cs="Arial"/>
                <w:sz w:val="16"/>
                <w:szCs w:val="16"/>
              </w:rPr>
              <w:t>ELABORADOS EN LÁTEX NATURAL, SUAVES, RESISTENTES</w:t>
            </w:r>
          </w:p>
        </w:tc>
      </w:tr>
      <w:tr w:rsidR="00882166" w:rsidRPr="00C53EEF" w14:paraId="669133B7" w14:textId="77777777" w:rsidTr="00D154FC">
        <w:trPr>
          <w:trHeight w:val="20"/>
        </w:trPr>
        <w:tc>
          <w:tcPr>
            <w:tcW w:w="443" w:type="pct"/>
            <w:vMerge w:val="restart"/>
            <w:vAlign w:val="center"/>
          </w:tcPr>
          <w:p w14:paraId="188CA2C5" w14:textId="77777777" w:rsidR="00882166" w:rsidRPr="00C53EEF" w:rsidRDefault="00882166" w:rsidP="003426F3">
            <w:pPr>
              <w:jc w:val="center"/>
              <w:rPr>
                <w:rFonts w:cs="Arial"/>
                <w:sz w:val="16"/>
                <w:szCs w:val="16"/>
              </w:rPr>
            </w:pPr>
            <w:r w:rsidRPr="00C53EEF">
              <w:rPr>
                <w:rFonts w:cs="Arial"/>
                <w:sz w:val="16"/>
                <w:szCs w:val="16"/>
              </w:rPr>
              <w:t>8</w:t>
            </w:r>
          </w:p>
        </w:tc>
        <w:tc>
          <w:tcPr>
            <w:tcW w:w="1602" w:type="pct"/>
            <w:vMerge w:val="restart"/>
            <w:shd w:val="clear" w:color="auto" w:fill="auto"/>
            <w:vAlign w:val="center"/>
          </w:tcPr>
          <w:p w14:paraId="664D30F0" w14:textId="77777777" w:rsidR="00882166" w:rsidRPr="00C53EEF" w:rsidRDefault="00882166" w:rsidP="003426F3">
            <w:pPr>
              <w:rPr>
                <w:rFonts w:cs="Arial"/>
                <w:sz w:val="16"/>
                <w:szCs w:val="16"/>
              </w:rPr>
            </w:pPr>
            <w:r w:rsidRPr="00C53EEF">
              <w:rPr>
                <w:rFonts w:cs="Arial"/>
                <w:sz w:val="16"/>
                <w:szCs w:val="16"/>
              </w:rPr>
              <w:t>GUANTE PARA EXAMEN, DESECHABLE, NO ESTERIL TALLA S</w:t>
            </w:r>
          </w:p>
        </w:tc>
        <w:tc>
          <w:tcPr>
            <w:tcW w:w="462" w:type="pct"/>
            <w:vMerge w:val="restart"/>
            <w:shd w:val="clear" w:color="auto" w:fill="auto"/>
            <w:vAlign w:val="center"/>
          </w:tcPr>
          <w:p w14:paraId="3A5B4B11" w14:textId="77777777" w:rsidR="00882166" w:rsidRPr="00C53EEF" w:rsidRDefault="00882166"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5B5BA9E2" w14:textId="77777777" w:rsidR="00882166" w:rsidRPr="00C53EEF" w:rsidRDefault="00882166" w:rsidP="003426F3">
            <w:pPr>
              <w:rPr>
                <w:rFonts w:cs="Arial"/>
                <w:sz w:val="16"/>
                <w:szCs w:val="16"/>
              </w:rPr>
            </w:pPr>
            <w:r w:rsidRPr="00C53EEF">
              <w:rPr>
                <w:rFonts w:cs="Arial"/>
                <w:sz w:val="16"/>
                <w:szCs w:val="16"/>
              </w:rPr>
              <w:t>PRODUCTO NO ESTÉRIL</w:t>
            </w:r>
          </w:p>
        </w:tc>
      </w:tr>
      <w:tr w:rsidR="00882166" w:rsidRPr="00C53EEF" w14:paraId="27789992" w14:textId="77777777" w:rsidTr="00D154FC">
        <w:trPr>
          <w:trHeight w:val="20"/>
        </w:trPr>
        <w:tc>
          <w:tcPr>
            <w:tcW w:w="443" w:type="pct"/>
            <w:vMerge/>
          </w:tcPr>
          <w:p w14:paraId="6B79F3E8"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08EF1DC"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46E15206" w14:textId="77777777" w:rsidR="00882166" w:rsidRPr="00C53EEF" w:rsidRDefault="00882166" w:rsidP="003426F3">
            <w:pPr>
              <w:rPr>
                <w:rFonts w:cs="Arial"/>
                <w:sz w:val="16"/>
                <w:szCs w:val="16"/>
              </w:rPr>
            </w:pPr>
          </w:p>
        </w:tc>
        <w:tc>
          <w:tcPr>
            <w:tcW w:w="2494" w:type="pct"/>
            <w:shd w:val="clear" w:color="auto" w:fill="auto"/>
            <w:vAlign w:val="center"/>
          </w:tcPr>
          <w:p w14:paraId="4D14867F" w14:textId="77777777" w:rsidR="00882166" w:rsidRPr="00C53EEF" w:rsidRDefault="00882166" w:rsidP="003426F3">
            <w:pPr>
              <w:rPr>
                <w:rFonts w:cs="Arial"/>
                <w:sz w:val="16"/>
                <w:szCs w:val="16"/>
              </w:rPr>
            </w:pPr>
            <w:r w:rsidRPr="00C53EEF">
              <w:rPr>
                <w:rFonts w:cs="Arial"/>
                <w:sz w:val="16"/>
                <w:szCs w:val="16"/>
              </w:rPr>
              <w:t>HIPÒALERGENICOS, SIN TALCO</w:t>
            </w:r>
          </w:p>
        </w:tc>
      </w:tr>
      <w:tr w:rsidR="00882166" w:rsidRPr="00C53EEF" w14:paraId="7AC24B79" w14:textId="77777777" w:rsidTr="00D154FC">
        <w:trPr>
          <w:trHeight w:val="20"/>
        </w:trPr>
        <w:tc>
          <w:tcPr>
            <w:tcW w:w="443" w:type="pct"/>
            <w:vMerge/>
          </w:tcPr>
          <w:p w14:paraId="58A82AF0"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6841C2B"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55397570" w14:textId="77777777" w:rsidR="00882166" w:rsidRPr="00C53EEF" w:rsidRDefault="00882166" w:rsidP="003426F3">
            <w:pPr>
              <w:rPr>
                <w:rFonts w:cs="Arial"/>
                <w:sz w:val="16"/>
                <w:szCs w:val="16"/>
              </w:rPr>
            </w:pPr>
          </w:p>
        </w:tc>
        <w:tc>
          <w:tcPr>
            <w:tcW w:w="2494" w:type="pct"/>
            <w:shd w:val="clear" w:color="auto" w:fill="auto"/>
            <w:vAlign w:val="center"/>
          </w:tcPr>
          <w:p w14:paraId="185B1F09" w14:textId="77777777" w:rsidR="00882166" w:rsidRPr="00C53EEF" w:rsidRDefault="00882166" w:rsidP="003426F3">
            <w:pPr>
              <w:rPr>
                <w:rFonts w:cs="Arial"/>
                <w:sz w:val="16"/>
                <w:szCs w:val="16"/>
              </w:rPr>
            </w:pPr>
            <w:r w:rsidRPr="00C53EEF">
              <w:rPr>
                <w:rFonts w:cs="Arial"/>
                <w:sz w:val="16"/>
                <w:szCs w:val="16"/>
              </w:rPr>
              <w:t>ALTA ELASTICIDAD Y RETRACCIÓN</w:t>
            </w:r>
          </w:p>
        </w:tc>
      </w:tr>
      <w:tr w:rsidR="00882166" w:rsidRPr="00C53EEF" w14:paraId="4D297770" w14:textId="77777777" w:rsidTr="00D154FC">
        <w:trPr>
          <w:trHeight w:val="20"/>
        </w:trPr>
        <w:tc>
          <w:tcPr>
            <w:tcW w:w="443" w:type="pct"/>
            <w:vMerge/>
          </w:tcPr>
          <w:p w14:paraId="0AD64B6F"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A189925"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CB806A4" w14:textId="77777777" w:rsidR="00882166" w:rsidRPr="00C53EEF" w:rsidRDefault="00882166" w:rsidP="003426F3">
            <w:pPr>
              <w:rPr>
                <w:rFonts w:cs="Arial"/>
                <w:sz w:val="16"/>
                <w:szCs w:val="16"/>
              </w:rPr>
            </w:pPr>
          </w:p>
        </w:tc>
        <w:tc>
          <w:tcPr>
            <w:tcW w:w="2494" w:type="pct"/>
            <w:shd w:val="clear" w:color="auto" w:fill="auto"/>
            <w:vAlign w:val="center"/>
          </w:tcPr>
          <w:p w14:paraId="3AE3B87D" w14:textId="77777777" w:rsidR="00882166" w:rsidRPr="00C53EEF" w:rsidRDefault="00882166" w:rsidP="003426F3">
            <w:pPr>
              <w:rPr>
                <w:rFonts w:cs="Arial"/>
                <w:sz w:val="16"/>
                <w:szCs w:val="16"/>
              </w:rPr>
            </w:pPr>
            <w:r w:rsidRPr="00C53EEF">
              <w:rPr>
                <w:rFonts w:cs="Arial"/>
                <w:sz w:val="16"/>
                <w:szCs w:val="16"/>
              </w:rPr>
              <w:t>PRESENTACION CAJA X 100 UNIDADES</w:t>
            </w:r>
          </w:p>
        </w:tc>
      </w:tr>
      <w:tr w:rsidR="00882166" w:rsidRPr="00C53EEF" w14:paraId="30C4A488" w14:textId="77777777" w:rsidTr="00D154FC">
        <w:trPr>
          <w:trHeight w:val="20"/>
        </w:trPr>
        <w:tc>
          <w:tcPr>
            <w:tcW w:w="443" w:type="pct"/>
            <w:vMerge/>
          </w:tcPr>
          <w:p w14:paraId="4AD7F055"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92BD541"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01A0F96E" w14:textId="77777777" w:rsidR="00882166" w:rsidRPr="00C53EEF" w:rsidRDefault="00882166" w:rsidP="003426F3">
            <w:pPr>
              <w:rPr>
                <w:rFonts w:cs="Arial"/>
                <w:sz w:val="16"/>
                <w:szCs w:val="16"/>
              </w:rPr>
            </w:pPr>
          </w:p>
        </w:tc>
        <w:tc>
          <w:tcPr>
            <w:tcW w:w="2494" w:type="pct"/>
            <w:shd w:val="clear" w:color="auto" w:fill="auto"/>
            <w:vAlign w:val="center"/>
          </w:tcPr>
          <w:p w14:paraId="178DAA22" w14:textId="77777777" w:rsidR="00882166" w:rsidRPr="00C53EEF" w:rsidRDefault="00882166" w:rsidP="003426F3">
            <w:pPr>
              <w:rPr>
                <w:rFonts w:cs="Arial"/>
                <w:sz w:val="16"/>
                <w:szCs w:val="16"/>
              </w:rPr>
            </w:pPr>
            <w:r w:rsidRPr="00C53EEF">
              <w:rPr>
                <w:rFonts w:cs="Arial"/>
                <w:sz w:val="16"/>
                <w:szCs w:val="16"/>
              </w:rPr>
              <w:t>AMBIDIESTROS</w:t>
            </w:r>
          </w:p>
        </w:tc>
      </w:tr>
      <w:tr w:rsidR="00882166" w:rsidRPr="00C53EEF" w14:paraId="437E4E6D" w14:textId="77777777" w:rsidTr="00D154FC">
        <w:trPr>
          <w:trHeight w:val="20"/>
        </w:trPr>
        <w:tc>
          <w:tcPr>
            <w:tcW w:w="443" w:type="pct"/>
            <w:vMerge/>
          </w:tcPr>
          <w:p w14:paraId="02E8D402"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919FD59"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5190C66" w14:textId="77777777" w:rsidR="00882166" w:rsidRPr="00C53EEF" w:rsidRDefault="00882166" w:rsidP="003426F3">
            <w:pPr>
              <w:rPr>
                <w:rFonts w:cs="Arial"/>
                <w:sz w:val="16"/>
                <w:szCs w:val="16"/>
              </w:rPr>
            </w:pPr>
          </w:p>
        </w:tc>
        <w:tc>
          <w:tcPr>
            <w:tcW w:w="2494" w:type="pct"/>
            <w:shd w:val="clear" w:color="auto" w:fill="auto"/>
            <w:vAlign w:val="center"/>
          </w:tcPr>
          <w:p w14:paraId="1CFD7BAD" w14:textId="77777777" w:rsidR="00882166" w:rsidRPr="00C53EEF" w:rsidRDefault="00882166" w:rsidP="003426F3">
            <w:pPr>
              <w:rPr>
                <w:rFonts w:cs="Arial"/>
                <w:sz w:val="16"/>
                <w:szCs w:val="16"/>
              </w:rPr>
            </w:pPr>
            <w:r w:rsidRPr="00C53EEF">
              <w:rPr>
                <w:rFonts w:cs="Arial"/>
                <w:sz w:val="16"/>
                <w:szCs w:val="16"/>
              </w:rPr>
              <w:t>ELABORADOS EN LÁTEX NATURAL, SUAVES, RESISTENTES</w:t>
            </w:r>
          </w:p>
        </w:tc>
      </w:tr>
      <w:tr w:rsidR="00882166" w:rsidRPr="00C53EEF" w14:paraId="342B360B" w14:textId="77777777" w:rsidTr="00D154FC">
        <w:trPr>
          <w:trHeight w:val="20"/>
        </w:trPr>
        <w:tc>
          <w:tcPr>
            <w:tcW w:w="443" w:type="pct"/>
            <w:vMerge w:val="restart"/>
            <w:vAlign w:val="center"/>
          </w:tcPr>
          <w:p w14:paraId="5F937660" w14:textId="77777777" w:rsidR="00882166" w:rsidRPr="00C53EEF" w:rsidRDefault="00882166" w:rsidP="003426F3">
            <w:pPr>
              <w:jc w:val="center"/>
              <w:rPr>
                <w:rFonts w:cs="Arial"/>
                <w:sz w:val="16"/>
                <w:szCs w:val="16"/>
              </w:rPr>
            </w:pPr>
            <w:r w:rsidRPr="00C53EEF">
              <w:rPr>
                <w:rFonts w:cs="Arial"/>
                <w:sz w:val="16"/>
                <w:szCs w:val="16"/>
              </w:rPr>
              <w:t>9</w:t>
            </w:r>
          </w:p>
        </w:tc>
        <w:tc>
          <w:tcPr>
            <w:tcW w:w="1602" w:type="pct"/>
            <w:vMerge w:val="restart"/>
            <w:shd w:val="clear" w:color="auto" w:fill="auto"/>
            <w:vAlign w:val="center"/>
          </w:tcPr>
          <w:p w14:paraId="3731255B" w14:textId="77777777" w:rsidR="00882166" w:rsidRPr="00C53EEF" w:rsidRDefault="00882166" w:rsidP="003426F3">
            <w:pPr>
              <w:rPr>
                <w:rFonts w:cs="Arial"/>
                <w:sz w:val="16"/>
                <w:szCs w:val="16"/>
              </w:rPr>
            </w:pPr>
            <w:r w:rsidRPr="00C53EEF">
              <w:rPr>
                <w:rFonts w:cs="Arial"/>
                <w:sz w:val="16"/>
                <w:szCs w:val="16"/>
              </w:rPr>
              <w:t>GUANTE PARA EXAMEN, DESECHABLE, NO ESTERIL TALLA XS</w:t>
            </w:r>
          </w:p>
        </w:tc>
        <w:tc>
          <w:tcPr>
            <w:tcW w:w="462" w:type="pct"/>
            <w:vMerge w:val="restart"/>
            <w:shd w:val="clear" w:color="auto" w:fill="auto"/>
            <w:vAlign w:val="center"/>
          </w:tcPr>
          <w:p w14:paraId="7372DDC9" w14:textId="77777777" w:rsidR="00882166" w:rsidRPr="00C53EEF" w:rsidRDefault="00882166" w:rsidP="003426F3">
            <w:pPr>
              <w:jc w:val="center"/>
              <w:rPr>
                <w:rFonts w:cs="Arial"/>
                <w:sz w:val="16"/>
                <w:szCs w:val="16"/>
              </w:rPr>
            </w:pPr>
            <w:r w:rsidRPr="00C53EEF">
              <w:rPr>
                <w:rFonts w:cs="Arial"/>
                <w:sz w:val="16"/>
                <w:szCs w:val="16"/>
              </w:rPr>
              <w:t>CAJA</w:t>
            </w:r>
          </w:p>
        </w:tc>
        <w:tc>
          <w:tcPr>
            <w:tcW w:w="2494" w:type="pct"/>
            <w:shd w:val="clear" w:color="auto" w:fill="auto"/>
            <w:vAlign w:val="center"/>
          </w:tcPr>
          <w:p w14:paraId="18B35E09" w14:textId="77777777" w:rsidR="00882166" w:rsidRPr="00C53EEF" w:rsidRDefault="00882166" w:rsidP="003426F3">
            <w:pPr>
              <w:rPr>
                <w:rFonts w:cs="Arial"/>
                <w:sz w:val="16"/>
                <w:szCs w:val="16"/>
              </w:rPr>
            </w:pPr>
            <w:r w:rsidRPr="00C53EEF">
              <w:rPr>
                <w:rFonts w:cs="Arial"/>
                <w:sz w:val="16"/>
                <w:szCs w:val="16"/>
              </w:rPr>
              <w:t>PRODUCTO NO ESTÉRIL</w:t>
            </w:r>
          </w:p>
        </w:tc>
      </w:tr>
      <w:tr w:rsidR="00882166" w:rsidRPr="00C53EEF" w14:paraId="3F4A1D9A" w14:textId="77777777" w:rsidTr="00D154FC">
        <w:trPr>
          <w:trHeight w:val="20"/>
        </w:trPr>
        <w:tc>
          <w:tcPr>
            <w:tcW w:w="443" w:type="pct"/>
            <w:vMerge/>
          </w:tcPr>
          <w:p w14:paraId="78C5155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BD19B07"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3353A53" w14:textId="77777777" w:rsidR="00882166" w:rsidRPr="00C53EEF" w:rsidRDefault="00882166" w:rsidP="003426F3">
            <w:pPr>
              <w:rPr>
                <w:rFonts w:cs="Arial"/>
                <w:sz w:val="16"/>
                <w:szCs w:val="16"/>
              </w:rPr>
            </w:pPr>
          </w:p>
        </w:tc>
        <w:tc>
          <w:tcPr>
            <w:tcW w:w="2494" w:type="pct"/>
            <w:shd w:val="clear" w:color="auto" w:fill="auto"/>
            <w:vAlign w:val="center"/>
          </w:tcPr>
          <w:p w14:paraId="5C0B79BD" w14:textId="77777777" w:rsidR="00882166" w:rsidRPr="00C53EEF" w:rsidRDefault="00882166" w:rsidP="003426F3">
            <w:pPr>
              <w:rPr>
                <w:rFonts w:cs="Arial"/>
                <w:sz w:val="16"/>
                <w:szCs w:val="16"/>
              </w:rPr>
            </w:pPr>
            <w:r w:rsidRPr="00C53EEF">
              <w:rPr>
                <w:rFonts w:cs="Arial"/>
                <w:sz w:val="16"/>
                <w:szCs w:val="16"/>
              </w:rPr>
              <w:t>HIPÒALERGENICOS, SIN TALCO</w:t>
            </w:r>
          </w:p>
        </w:tc>
      </w:tr>
      <w:tr w:rsidR="00882166" w:rsidRPr="00C53EEF" w14:paraId="75D16171" w14:textId="77777777" w:rsidTr="00D154FC">
        <w:trPr>
          <w:trHeight w:val="20"/>
        </w:trPr>
        <w:tc>
          <w:tcPr>
            <w:tcW w:w="443" w:type="pct"/>
            <w:vMerge/>
          </w:tcPr>
          <w:p w14:paraId="195E83E6"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9F6D80F"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6DCB988E" w14:textId="77777777" w:rsidR="00882166" w:rsidRPr="00C53EEF" w:rsidRDefault="00882166" w:rsidP="003426F3">
            <w:pPr>
              <w:rPr>
                <w:rFonts w:cs="Arial"/>
                <w:sz w:val="16"/>
                <w:szCs w:val="16"/>
              </w:rPr>
            </w:pPr>
          </w:p>
        </w:tc>
        <w:tc>
          <w:tcPr>
            <w:tcW w:w="2494" w:type="pct"/>
            <w:shd w:val="clear" w:color="auto" w:fill="auto"/>
            <w:vAlign w:val="center"/>
          </w:tcPr>
          <w:p w14:paraId="36A86903" w14:textId="77777777" w:rsidR="00882166" w:rsidRPr="00C53EEF" w:rsidRDefault="00882166" w:rsidP="003426F3">
            <w:pPr>
              <w:rPr>
                <w:rFonts w:cs="Arial"/>
                <w:sz w:val="16"/>
                <w:szCs w:val="16"/>
              </w:rPr>
            </w:pPr>
            <w:r w:rsidRPr="00C53EEF">
              <w:rPr>
                <w:rFonts w:cs="Arial"/>
                <w:sz w:val="16"/>
                <w:szCs w:val="16"/>
              </w:rPr>
              <w:t>ALTA ELASTICIDAD Y RETRACCIÓN</w:t>
            </w:r>
          </w:p>
        </w:tc>
      </w:tr>
      <w:tr w:rsidR="00882166" w:rsidRPr="00C53EEF" w14:paraId="5AAEC15E" w14:textId="77777777" w:rsidTr="00D154FC">
        <w:trPr>
          <w:trHeight w:val="20"/>
        </w:trPr>
        <w:tc>
          <w:tcPr>
            <w:tcW w:w="443" w:type="pct"/>
            <w:vMerge/>
          </w:tcPr>
          <w:p w14:paraId="7C942595"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A72B6F2"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DE13874" w14:textId="77777777" w:rsidR="00882166" w:rsidRPr="00C53EEF" w:rsidRDefault="00882166" w:rsidP="003426F3">
            <w:pPr>
              <w:rPr>
                <w:rFonts w:cs="Arial"/>
                <w:sz w:val="16"/>
                <w:szCs w:val="16"/>
              </w:rPr>
            </w:pPr>
          </w:p>
        </w:tc>
        <w:tc>
          <w:tcPr>
            <w:tcW w:w="2494" w:type="pct"/>
            <w:shd w:val="clear" w:color="auto" w:fill="auto"/>
            <w:vAlign w:val="center"/>
          </w:tcPr>
          <w:p w14:paraId="443FB27A" w14:textId="77777777" w:rsidR="00882166" w:rsidRPr="00C53EEF" w:rsidRDefault="00882166" w:rsidP="003426F3">
            <w:pPr>
              <w:rPr>
                <w:rFonts w:cs="Arial"/>
                <w:sz w:val="16"/>
                <w:szCs w:val="16"/>
              </w:rPr>
            </w:pPr>
            <w:r w:rsidRPr="00C53EEF">
              <w:rPr>
                <w:rFonts w:cs="Arial"/>
                <w:sz w:val="16"/>
                <w:szCs w:val="16"/>
              </w:rPr>
              <w:t>PRESENTACION CAJA X 100 UNIDADES</w:t>
            </w:r>
          </w:p>
        </w:tc>
      </w:tr>
      <w:tr w:rsidR="00882166" w:rsidRPr="00C53EEF" w14:paraId="10BBDA55" w14:textId="77777777" w:rsidTr="00D154FC">
        <w:trPr>
          <w:trHeight w:val="20"/>
        </w:trPr>
        <w:tc>
          <w:tcPr>
            <w:tcW w:w="443" w:type="pct"/>
            <w:vMerge/>
          </w:tcPr>
          <w:p w14:paraId="7D3D2530"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2DC88DD0"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01F52348" w14:textId="77777777" w:rsidR="00882166" w:rsidRPr="00C53EEF" w:rsidRDefault="00882166" w:rsidP="003426F3">
            <w:pPr>
              <w:rPr>
                <w:rFonts w:cs="Arial"/>
                <w:sz w:val="16"/>
                <w:szCs w:val="16"/>
              </w:rPr>
            </w:pPr>
          </w:p>
        </w:tc>
        <w:tc>
          <w:tcPr>
            <w:tcW w:w="2494" w:type="pct"/>
            <w:shd w:val="clear" w:color="auto" w:fill="auto"/>
            <w:vAlign w:val="center"/>
          </w:tcPr>
          <w:p w14:paraId="345735E8" w14:textId="77777777" w:rsidR="00882166" w:rsidRPr="00C53EEF" w:rsidRDefault="00882166" w:rsidP="003426F3">
            <w:pPr>
              <w:rPr>
                <w:rFonts w:cs="Arial"/>
                <w:sz w:val="16"/>
                <w:szCs w:val="16"/>
              </w:rPr>
            </w:pPr>
            <w:r w:rsidRPr="00C53EEF">
              <w:rPr>
                <w:rFonts w:cs="Arial"/>
                <w:sz w:val="16"/>
                <w:szCs w:val="16"/>
              </w:rPr>
              <w:t>AMBIDIESTROS</w:t>
            </w:r>
          </w:p>
        </w:tc>
      </w:tr>
      <w:tr w:rsidR="00882166" w:rsidRPr="00C53EEF" w14:paraId="3287D4F9" w14:textId="77777777" w:rsidTr="00D154FC">
        <w:trPr>
          <w:trHeight w:val="20"/>
        </w:trPr>
        <w:tc>
          <w:tcPr>
            <w:tcW w:w="443" w:type="pct"/>
            <w:vMerge/>
          </w:tcPr>
          <w:p w14:paraId="11B39937"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2099E82"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612BEAA" w14:textId="77777777" w:rsidR="00882166" w:rsidRPr="00C53EEF" w:rsidRDefault="00882166" w:rsidP="003426F3">
            <w:pPr>
              <w:rPr>
                <w:rFonts w:cs="Arial"/>
                <w:sz w:val="16"/>
                <w:szCs w:val="16"/>
              </w:rPr>
            </w:pPr>
          </w:p>
        </w:tc>
        <w:tc>
          <w:tcPr>
            <w:tcW w:w="2494" w:type="pct"/>
            <w:shd w:val="clear" w:color="auto" w:fill="auto"/>
            <w:vAlign w:val="center"/>
          </w:tcPr>
          <w:p w14:paraId="082946A5" w14:textId="77777777" w:rsidR="00882166" w:rsidRPr="00C53EEF" w:rsidRDefault="00882166" w:rsidP="003426F3">
            <w:pPr>
              <w:rPr>
                <w:rFonts w:cs="Arial"/>
                <w:sz w:val="16"/>
                <w:szCs w:val="16"/>
              </w:rPr>
            </w:pPr>
            <w:r w:rsidRPr="00C53EEF">
              <w:rPr>
                <w:rFonts w:cs="Arial"/>
                <w:sz w:val="16"/>
                <w:szCs w:val="16"/>
              </w:rPr>
              <w:t>ELABORADOS EN LÁTEX NATURAL, SUAVES, RESISTENTES</w:t>
            </w:r>
          </w:p>
        </w:tc>
      </w:tr>
      <w:tr w:rsidR="00882166" w:rsidRPr="00C53EEF" w14:paraId="0FAB404B" w14:textId="77777777" w:rsidTr="00D154FC">
        <w:trPr>
          <w:trHeight w:val="20"/>
        </w:trPr>
        <w:tc>
          <w:tcPr>
            <w:tcW w:w="5000" w:type="pct"/>
            <w:gridSpan w:val="4"/>
            <w:shd w:val="clear" w:color="auto" w:fill="D6E3BC" w:themeFill="accent3" w:themeFillTint="66"/>
          </w:tcPr>
          <w:p w14:paraId="200234AB" w14:textId="4E582EAC" w:rsidR="00D45BC7" w:rsidRPr="00C53EEF" w:rsidRDefault="00882166" w:rsidP="00882166">
            <w:pPr>
              <w:rPr>
                <w:rFonts w:cs="Arial"/>
                <w:b/>
                <w:sz w:val="16"/>
                <w:szCs w:val="16"/>
              </w:rPr>
            </w:pPr>
            <w:r w:rsidRPr="00C53EEF">
              <w:rPr>
                <w:rFonts w:cs="Arial"/>
                <w:b/>
                <w:sz w:val="16"/>
                <w:szCs w:val="16"/>
              </w:rPr>
              <w:t>GRUPO 15</w:t>
            </w:r>
          </w:p>
        </w:tc>
      </w:tr>
      <w:tr w:rsidR="00882166" w:rsidRPr="00C53EEF" w14:paraId="65A4311B" w14:textId="77777777" w:rsidTr="00D154FC">
        <w:trPr>
          <w:trHeight w:val="20"/>
        </w:trPr>
        <w:tc>
          <w:tcPr>
            <w:tcW w:w="443" w:type="pct"/>
            <w:shd w:val="clear" w:color="auto" w:fill="D6E3BC" w:themeFill="accent3" w:themeFillTint="66"/>
            <w:vAlign w:val="center"/>
          </w:tcPr>
          <w:p w14:paraId="37CE2B41" w14:textId="77777777" w:rsidR="00882166" w:rsidRPr="00C53EEF" w:rsidRDefault="00882166" w:rsidP="003426F3">
            <w:pPr>
              <w:jc w:val="center"/>
              <w:rPr>
                <w:rFonts w:cs="Arial"/>
                <w:sz w:val="16"/>
                <w:szCs w:val="16"/>
              </w:rPr>
            </w:pPr>
          </w:p>
        </w:tc>
        <w:tc>
          <w:tcPr>
            <w:tcW w:w="4557" w:type="pct"/>
            <w:gridSpan w:val="3"/>
            <w:shd w:val="clear" w:color="auto" w:fill="D6E3BC" w:themeFill="accent3" w:themeFillTint="66"/>
            <w:vAlign w:val="center"/>
          </w:tcPr>
          <w:p w14:paraId="7B5E2451" w14:textId="77777777" w:rsidR="00882166" w:rsidRPr="00C53EEF" w:rsidRDefault="00882166" w:rsidP="003426F3">
            <w:pPr>
              <w:rPr>
                <w:rFonts w:cs="Arial"/>
                <w:b/>
                <w:sz w:val="16"/>
                <w:szCs w:val="16"/>
              </w:rPr>
            </w:pPr>
            <w:r w:rsidRPr="00C53EEF">
              <w:rPr>
                <w:rFonts w:cs="Arial"/>
                <w:b/>
                <w:sz w:val="16"/>
                <w:szCs w:val="16"/>
              </w:rPr>
              <w:t>ALCOHOLES</w:t>
            </w:r>
          </w:p>
        </w:tc>
      </w:tr>
      <w:tr w:rsidR="00882166" w:rsidRPr="00C53EEF" w14:paraId="24EAF432" w14:textId="77777777" w:rsidTr="00D154FC">
        <w:trPr>
          <w:trHeight w:val="20"/>
        </w:trPr>
        <w:tc>
          <w:tcPr>
            <w:tcW w:w="443" w:type="pct"/>
            <w:vMerge w:val="restart"/>
            <w:vAlign w:val="center"/>
          </w:tcPr>
          <w:p w14:paraId="66FCD869" w14:textId="77777777" w:rsidR="00882166" w:rsidRPr="00C53EEF" w:rsidRDefault="00882166"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0D071ACD" w14:textId="77777777" w:rsidR="00882166" w:rsidRPr="00C53EEF" w:rsidRDefault="00882166" w:rsidP="003426F3">
            <w:pPr>
              <w:rPr>
                <w:rFonts w:cs="Arial"/>
                <w:sz w:val="16"/>
                <w:szCs w:val="16"/>
              </w:rPr>
            </w:pPr>
            <w:r w:rsidRPr="00C53EEF">
              <w:rPr>
                <w:rFonts w:cs="Arial"/>
                <w:sz w:val="16"/>
                <w:szCs w:val="16"/>
              </w:rPr>
              <w:t>ALCOHOL ANTISEPTICO</w:t>
            </w:r>
          </w:p>
        </w:tc>
        <w:tc>
          <w:tcPr>
            <w:tcW w:w="462" w:type="pct"/>
            <w:vMerge w:val="restart"/>
            <w:shd w:val="clear" w:color="auto" w:fill="auto"/>
            <w:vAlign w:val="center"/>
          </w:tcPr>
          <w:p w14:paraId="649BD81A" w14:textId="77777777" w:rsidR="00882166" w:rsidRPr="00C53EEF" w:rsidRDefault="00882166"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9BE4F09" w14:textId="77777777" w:rsidR="00882166" w:rsidRPr="00C53EEF" w:rsidRDefault="00882166" w:rsidP="003426F3">
            <w:pPr>
              <w:rPr>
                <w:rFonts w:cs="Arial"/>
                <w:color w:val="000000"/>
                <w:sz w:val="16"/>
                <w:szCs w:val="16"/>
              </w:rPr>
            </w:pPr>
            <w:r w:rsidRPr="00C53EEF">
              <w:rPr>
                <w:rFonts w:cs="Arial"/>
                <w:sz w:val="16"/>
                <w:szCs w:val="16"/>
              </w:rPr>
              <w:t>BOTELLA PLÁSTICA ENTRE 700 ml A 750 ml</w:t>
            </w:r>
          </w:p>
        </w:tc>
      </w:tr>
      <w:tr w:rsidR="00882166" w:rsidRPr="00C53EEF" w14:paraId="39F0AF6A" w14:textId="77777777" w:rsidTr="00D154FC">
        <w:trPr>
          <w:trHeight w:val="20"/>
        </w:trPr>
        <w:tc>
          <w:tcPr>
            <w:tcW w:w="443" w:type="pct"/>
            <w:vMerge/>
          </w:tcPr>
          <w:p w14:paraId="64A6F987"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74BFA84D"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7A88044" w14:textId="77777777" w:rsidR="00882166" w:rsidRPr="00C53EEF" w:rsidRDefault="00882166" w:rsidP="003426F3">
            <w:pPr>
              <w:rPr>
                <w:rFonts w:cs="Arial"/>
                <w:sz w:val="16"/>
                <w:szCs w:val="16"/>
              </w:rPr>
            </w:pPr>
          </w:p>
        </w:tc>
        <w:tc>
          <w:tcPr>
            <w:tcW w:w="2494" w:type="pct"/>
            <w:shd w:val="clear" w:color="auto" w:fill="auto"/>
            <w:vAlign w:val="center"/>
          </w:tcPr>
          <w:p w14:paraId="164D98EE" w14:textId="77777777" w:rsidR="00882166" w:rsidRPr="00C53EEF" w:rsidRDefault="00882166" w:rsidP="003426F3">
            <w:pPr>
              <w:rPr>
                <w:rFonts w:cs="Arial"/>
                <w:sz w:val="16"/>
                <w:szCs w:val="16"/>
              </w:rPr>
            </w:pPr>
            <w:r w:rsidRPr="00C53EEF">
              <w:rPr>
                <w:rFonts w:cs="Arial"/>
                <w:sz w:val="16"/>
                <w:szCs w:val="16"/>
              </w:rPr>
              <w:t>CONCENTRACIÓN AL 70%</w:t>
            </w:r>
          </w:p>
        </w:tc>
      </w:tr>
      <w:tr w:rsidR="00882166" w:rsidRPr="00C53EEF" w14:paraId="3023E062" w14:textId="77777777" w:rsidTr="00D154FC">
        <w:trPr>
          <w:trHeight w:val="20"/>
        </w:trPr>
        <w:tc>
          <w:tcPr>
            <w:tcW w:w="443" w:type="pct"/>
            <w:vMerge/>
          </w:tcPr>
          <w:p w14:paraId="61863DE3"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76011922"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32E2E3B" w14:textId="77777777" w:rsidR="00882166" w:rsidRPr="00C53EEF" w:rsidRDefault="00882166" w:rsidP="003426F3">
            <w:pPr>
              <w:rPr>
                <w:rFonts w:cs="Arial"/>
                <w:sz w:val="16"/>
                <w:szCs w:val="16"/>
              </w:rPr>
            </w:pPr>
          </w:p>
        </w:tc>
        <w:tc>
          <w:tcPr>
            <w:tcW w:w="2494" w:type="pct"/>
            <w:shd w:val="clear" w:color="auto" w:fill="auto"/>
            <w:vAlign w:val="center"/>
          </w:tcPr>
          <w:p w14:paraId="3DB05118" w14:textId="77777777" w:rsidR="00882166" w:rsidRPr="00C53EEF" w:rsidRDefault="00882166" w:rsidP="003426F3">
            <w:pPr>
              <w:rPr>
                <w:rFonts w:cs="Arial"/>
                <w:sz w:val="16"/>
                <w:szCs w:val="16"/>
              </w:rPr>
            </w:pPr>
            <w:r w:rsidRPr="00C53EEF">
              <w:rPr>
                <w:rFonts w:cs="Arial"/>
                <w:sz w:val="16"/>
                <w:szCs w:val="16"/>
              </w:rPr>
              <w:t>ENVASADO EN FRASCO PLÁSTICO</w:t>
            </w:r>
          </w:p>
        </w:tc>
      </w:tr>
      <w:tr w:rsidR="00882166" w:rsidRPr="00C53EEF" w14:paraId="2558B03C" w14:textId="77777777" w:rsidTr="00D154FC">
        <w:trPr>
          <w:trHeight w:val="20"/>
        </w:trPr>
        <w:tc>
          <w:tcPr>
            <w:tcW w:w="443" w:type="pct"/>
            <w:vMerge w:val="restart"/>
            <w:vAlign w:val="center"/>
          </w:tcPr>
          <w:p w14:paraId="6B63E132" w14:textId="77777777" w:rsidR="00882166" w:rsidRPr="00C53EEF" w:rsidRDefault="00882166"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71C333F2" w14:textId="77777777" w:rsidR="00882166" w:rsidRPr="00C53EEF" w:rsidRDefault="00882166" w:rsidP="003426F3">
            <w:pPr>
              <w:rPr>
                <w:rFonts w:cs="Arial"/>
                <w:sz w:val="16"/>
                <w:szCs w:val="16"/>
              </w:rPr>
            </w:pPr>
            <w:r w:rsidRPr="00C53EEF">
              <w:rPr>
                <w:rFonts w:cs="Arial"/>
                <w:sz w:val="16"/>
                <w:szCs w:val="16"/>
              </w:rPr>
              <w:t>ALCOHOL GLICERINADO</w:t>
            </w:r>
          </w:p>
        </w:tc>
        <w:tc>
          <w:tcPr>
            <w:tcW w:w="462" w:type="pct"/>
            <w:vMerge w:val="restart"/>
            <w:shd w:val="clear" w:color="auto" w:fill="auto"/>
            <w:vAlign w:val="center"/>
          </w:tcPr>
          <w:p w14:paraId="68ACC39F" w14:textId="77777777" w:rsidR="00882166" w:rsidRPr="00C53EEF" w:rsidRDefault="00882166"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46D99C94" w14:textId="77777777" w:rsidR="00882166" w:rsidRPr="00C53EEF" w:rsidRDefault="00882166" w:rsidP="003426F3">
            <w:pPr>
              <w:rPr>
                <w:rFonts w:cs="Arial"/>
                <w:sz w:val="16"/>
                <w:szCs w:val="16"/>
              </w:rPr>
            </w:pPr>
            <w:r w:rsidRPr="00C53EEF">
              <w:rPr>
                <w:rFonts w:cs="Arial"/>
                <w:sz w:val="16"/>
                <w:szCs w:val="16"/>
                <w:lang w:eastAsia="es-CO"/>
              </w:rPr>
              <w:t>ALCOHOL GLICERINADO</w:t>
            </w:r>
          </w:p>
        </w:tc>
      </w:tr>
      <w:tr w:rsidR="00882166" w:rsidRPr="00C53EEF" w14:paraId="48C04CB6" w14:textId="77777777" w:rsidTr="00D154FC">
        <w:trPr>
          <w:trHeight w:val="20"/>
        </w:trPr>
        <w:tc>
          <w:tcPr>
            <w:tcW w:w="443" w:type="pct"/>
            <w:vMerge/>
          </w:tcPr>
          <w:p w14:paraId="566DB8C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A57637E"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590BC82" w14:textId="77777777" w:rsidR="00882166" w:rsidRPr="00C53EEF" w:rsidRDefault="00882166" w:rsidP="003426F3">
            <w:pPr>
              <w:rPr>
                <w:rFonts w:cs="Arial"/>
                <w:sz w:val="16"/>
                <w:szCs w:val="16"/>
              </w:rPr>
            </w:pPr>
          </w:p>
        </w:tc>
        <w:tc>
          <w:tcPr>
            <w:tcW w:w="2494" w:type="pct"/>
            <w:shd w:val="clear" w:color="auto" w:fill="auto"/>
            <w:vAlign w:val="center"/>
          </w:tcPr>
          <w:p w14:paraId="6C9C71A2" w14:textId="77777777" w:rsidR="00882166" w:rsidRPr="00C53EEF" w:rsidRDefault="00882166" w:rsidP="003426F3">
            <w:pPr>
              <w:rPr>
                <w:rFonts w:cs="Arial"/>
                <w:sz w:val="16"/>
                <w:szCs w:val="16"/>
              </w:rPr>
            </w:pPr>
            <w:r w:rsidRPr="00C53EEF">
              <w:rPr>
                <w:rFonts w:cs="Arial"/>
                <w:sz w:val="16"/>
                <w:szCs w:val="16"/>
                <w:lang w:eastAsia="es-CO"/>
              </w:rPr>
              <w:t>BOLSA PARA USAR CON DISPENSADOR X 850 ML</w:t>
            </w:r>
          </w:p>
        </w:tc>
      </w:tr>
      <w:tr w:rsidR="00882166" w:rsidRPr="00C53EEF" w14:paraId="38653874" w14:textId="77777777" w:rsidTr="00D154FC">
        <w:trPr>
          <w:trHeight w:val="20"/>
        </w:trPr>
        <w:tc>
          <w:tcPr>
            <w:tcW w:w="5000" w:type="pct"/>
            <w:gridSpan w:val="4"/>
            <w:shd w:val="clear" w:color="auto" w:fill="D6E3BC" w:themeFill="accent3" w:themeFillTint="66"/>
          </w:tcPr>
          <w:p w14:paraId="144BBB82" w14:textId="23559CDA" w:rsidR="00D45BC7" w:rsidRPr="00C53EEF" w:rsidRDefault="00882166" w:rsidP="00882166">
            <w:pPr>
              <w:rPr>
                <w:rFonts w:cs="Arial"/>
                <w:b/>
                <w:sz w:val="16"/>
                <w:szCs w:val="16"/>
              </w:rPr>
            </w:pPr>
            <w:r w:rsidRPr="00C53EEF">
              <w:rPr>
                <w:rFonts w:cs="Arial"/>
                <w:b/>
                <w:sz w:val="16"/>
                <w:szCs w:val="16"/>
              </w:rPr>
              <w:t>GRUPO 16</w:t>
            </w:r>
          </w:p>
        </w:tc>
      </w:tr>
      <w:tr w:rsidR="00882166" w:rsidRPr="00C53EEF" w14:paraId="74234880" w14:textId="77777777" w:rsidTr="00D154FC">
        <w:trPr>
          <w:trHeight w:val="20"/>
        </w:trPr>
        <w:tc>
          <w:tcPr>
            <w:tcW w:w="443" w:type="pct"/>
            <w:shd w:val="clear" w:color="auto" w:fill="D6E3BC" w:themeFill="accent3" w:themeFillTint="66"/>
            <w:vAlign w:val="center"/>
          </w:tcPr>
          <w:p w14:paraId="1E3385E5" w14:textId="77777777" w:rsidR="00882166" w:rsidRPr="00C53EEF" w:rsidRDefault="00882166" w:rsidP="003426F3">
            <w:pPr>
              <w:jc w:val="center"/>
              <w:rPr>
                <w:rFonts w:cs="Arial"/>
                <w:sz w:val="16"/>
                <w:szCs w:val="16"/>
              </w:rPr>
            </w:pPr>
          </w:p>
        </w:tc>
        <w:tc>
          <w:tcPr>
            <w:tcW w:w="4557" w:type="pct"/>
            <w:gridSpan w:val="3"/>
            <w:shd w:val="clear" w:color="auto" w:fill="D6E3BC" w:themeFill="accent3" w:themeFillTint="66"/>
            <w:vAlign w:val="center"/>
          </w:tcPr>
          <w:p w14:paraId="39A46E2B" w14:textId="77777777" w:rsidR="00882166" w:rsidRPr="00C53EEF" w:rsidRDefault="00882166" w:rsidP="003426F3">
            <w:pPr>
              <w:rPr>
                <w:rFonts w:cs="Arial"/>
                <w:b/>
                <w:sz w:val="16"/>
                <w:szCs w:val="16"/>
              </w:rPr>
            </w:pPr>
            <w:r w:rsidRPr="00C53EEF">
              <w:rPr>
                <w:rFonts w:cs="Arial"/>
                <w:b/>
                <w:sz w:val="16"/>
                <w:szCs w:val="16"/>
              </w:rPr>
              <w:t>ROPA DESECHABLE</w:t>
            </w:r>
          </w:p>
        </w:tc>
      </w:tr>
      <w:tr w:rsidR="00882166" w:rsidRPr="00C53EEF" w14:paraId="4FD2C874" w14:textId="77777777" w:rsidTr="00D154FC">
        <w:trPr>
          <w:trHeight w:val="20"/>
        </w:trPr>
        <w:tc>
          <w:tcPr>
            <w:tcW w:w="443" w:type="pct"/>
            <w:vMerge w:val="restart"/>
            <w:vAlign w:val="center"/>
          </w:tcPr>
          <w:p w14:paraId="08A15163" w14:textId="77777777" w:rsidR="00882166" w:rsidRPr="00C53EEF" w:rsidRDefault="00882166"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2FBBF23F" w14:textId="77777777" w:rsidR="00882166" w:rsidRPr="00C53EEF" w:rsidRDefault="00882166" w:rsidP="003426F3">
            <w:pPr>
              <w:rPr>
                <w:rFonts w:cs="Arial"/>
                <w:sz w:val="16"/>
                <w:szCs w:val="16"/>
              </w:rPr>
            </w:pPr>
            <w:r w:rsidRPr="00C53EEF">
              <w:rPr>
                <w:rFonts w:cs="Arial"/>
                <w:sz w:val="16"/>
                <w:szCs w:val="16"/>
              </w:rPr>
              <w:t>BATA PARA PACIENTE ADULTO DESECHABLE MANGA CORTA</w:t>
            </w:r>
          </w:p>
        </w:tc>
        <w:tc>
          <w:tcPr>
            <w:tcW w:w="462" w:type="pct"/>
            <w:vMerge w:val="restart"/>
            <w:shd w:val="clear" w:color="auto" w:fill="auto"/>
            <w:vAlign w:val="center"/>
          </w:tcPr>
          <w:p w14:paraId="584925F7" w14:textId="77777777" w:rsidR="00882166" w:rsidRPr="00C53EEF" w:rsidRDefault="00882166" w:rsidP="003426F3">
            <w:pPr>
              <w:jc w:val="center"/>
              <w:rPr>
                <w:rFonts w:cs="Arial"/>
                <w:bCs/>
                <w:sz w:val="16"/>
                <w:szCs w:val="16"/>
              </w:rPr>
            </w:pPr>
            <w:r w:rsidRPr="00C53EEF">
              <w:rPr>
                <w:rFonts w:cs="Arial"/>
                <w:bCs/>
                <w:sz w:val="16"/>
                <w:szCs w:val="16"/>
              </w:rPr>
              <w:t>UNIDAD</w:t>
            </w:r>
          </w:p>
        </w:tc>
        <w:tc>
          <w:tcPr>
            <w:tcW w:w="2494" w:type="pct"/>
            <w:shd w:val="clear" w:color="auto" w:fill="auto"/>
            <w:vAlign w:val="center"/>
          </w:tcPr>
          <w:p w14:paraId="09424EB9" w14:textId="77777777" w:rsidR="00882166" w:rsidRPr="00C53EEF" w:rsidRDefault="00882166" w:rsidP="003426F3">
            <w:pPr>
              <w:rPr>
                <w:rFonts w:cs="Arial"/>
                <w:sz w:val="16"/>
                <w:szCs w:val="16"/>
              </w:rPr>
            </w:pPr>
            <w:r w:rsidRPr="00C53EEF">
              <w:rPr>
                <w:rFonts w:cs="Arial"/>
                <w:sz w:val="16"/>
                <w:szCs w:val="16"/>
              </w:rPr>
              <w:t>PRODUCTO NO ESTERIL, DESECHABLE, PARA UN SOLO USO</w:t>
            </w:r>
          </w:p>
        </w:tc>
      </w:tr>
      <w:tr w:rsidR="00882166" w:rsidRPr="00C53EEF" w14:paraId="1329B4B0" w14:textId="77777777" w:rsidTr="00D154FC">
        <w:trPr>
          <w:trHeight w:val="20"/>
        </w:trPr>
        <w:tc>
          <w:tcPr>
            <w:tcW w:w="443" w:type="pct"/>
            <w:vMerge/>
          </w:tcPr>
          <w:p w14:paraId="6460DB49"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72C974DB"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594E0A2" w14:textId="77777777" w:rsidR="00882166" w:rsidRPr="00C53EEF" w:rsidRDefault="00882166" w:rsidP="003426F3">
            <w:pPr>
              <w:rPr>
                <w:rFonts w:cs="Arial"/>
                <w:sz w:val="16"/>
                <w:szCs w:val="16"/>
              </w:rPr>
            </w:pPr>
          </w:p>
        </w:tc>
        <w:tc>
          <w:tcPr>
            <w:tcW w:w="2494" w:type="pct"/>
            <w:shd w:val="clear" w:color="auto" w:fill="auto"/>
            <w:vAlign w:val="center"/>
          </w:tcPr>
          <w:p w14:paraId="2B7A700F" w14:textId="77777777" w:rsidR="00882166" w:rsidRPr="00C53EEF" w:rsidRDefault="00882166" w:rsidP="003426F3">
            <w:pPr>
              <w:rPr>
                <w:rFonts w:cs="Arial"/>
                <w:sz w:val="16"/>
                <w:szCs w:val="16"/>
              </w:rPr>
            </w:pPr>
            <w:r w:rsidRPr="00C53EEF">
              <w:rPr>
                <w:rFonts w:cs="Arial"/>
                <w:sz w:val="16"/>
                <w:szCs w:val="16"/>
              </w:rPr>
              <w:t>LIBRE DE LÁTEX</w:t>
            </w:r>
          </w:p>
        </w:tc>
      </w:tr>
      <w:tr w:rsidR="00882166" w:rsidRPr="00C53EEF" w14:paraId="1F4FC73E" w14:textId="77777777" w:rsidTr="00D154FC">
        <w:trPr>
          <w:trHeight w:val="20"/>
        </w:trPr>
        <w:tc>
          <w:tcPr>
            <w:tcW w:w="443" w:type="pct"/>
            <w:vMerge/>
          </w:tcPr>
          <w:p w14:paraId="4205711F"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65D17A0B"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043D249" w14:textId="77777777" w:rsidR="00882166" w:rsidRPr="00C53EEF" w:rsidRDefault="00882166" w:rsidP="003426F3">
            <w:pPr>
              <w:rPr>
                <w:rFonts w:cs="Arial"/>
                <w:sz w:val="16"/>
                <w:szCs w:val="16"/>
              </w:rPr>
            </w:pPr>
          </w:p>
        </w:tc>
        <w:tc>
          <w:tcPr>
            <w:tcW w:w="2494" w:type="pct"/>
            <w:shd w:val="clear" w:color="auto" w:fill="auto"/>
            <w:vAlign w:val="center"/>
          </w:tcPr>
          <w:p w14:paraId="34E70FA4" w14:textId="77777777" w:rsidR="00882166" w:rsidRPr="00C53EEF" w:rsidRDefault="00882166" w:rsidP="003426F3">
            <w:pPr>
              <w:rPr>
                <w:rFonts w:cs="Arial"/>
                <w:sz w:val="16"/>
                <w:szCs w:val="16"/>
              </w:rPr>
            </w:pPr>
            <w:r w:rsidRPr="00C53EEF">
              <w:rPr>
                <w:rFonts w:cs="Arial"/>
                <w:sz w:val="16"/>
                <w:szCs w:val="16"/>
              </w:rPr>
              <w:t>NO TEJIDO</w:t>
            </w:r>
          </w:p>
        </w:tc>
      </w:tr>
      <w:tr w:rsidR="00882166" w:rsidRPr="00C53EEF" w14:paraId="309F7B81" w14:textId="77777777" w:rsidTr="00D154FC">
        <w:trPr>
          <w:trHeight w:val="20"/>
        </w:trPr>
        <w:tc>
          <w:tcPr>
            <w:tcW w:w="443" w:type="pct"/>
            <w:vMerge/>
          </w:tcPr>
          <w:p w14:paraId="529B65FF"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2EA4C4A0"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0217F191" w14:textId="77777777" w:rsidR="00882166" w:rsidRPr="00C53EEF" w:rsidRDefault="00882166" w:rsidP="003426F3">
            <w:pPr>
              <w:rPr>
                <w:rFonts w:cs="Arial"/>
                <w:sz w:val="16"/>
                <w:szCs w:val="16"/>
              </w:rPr>
            </w:pPr>
          </w:p>
        </w:tc>
        <w:tc>
          <w:tcPr>
            <w:tcW w:w="2494" w:type="pct"/>
            <w:shd w:val="clear" w:color="auto" w:fill="auto"/>
            <w:vAlign w:val="center"/>
          </w:tcPr>
          <w:p w14:paraId="6B9AE712" w14:textId="77777777" w:rsidR="00882166" w:rsidRPr="00C53EEF" w:rsidRDefault="00882166" w:rsidP="003426F3">
            <w:pPr>
              <w:rPr>
                <w:rFonts w:cs="Arial"/>
                <w:sz w:val="16"/>
                <w:szCs w:val="16"/>
              </w:rPr>
            </w:pPr>
            <w:r w:rsidRPr="00C53EEF">
              <w:rPr>
                <w:rFonts w:cs="Arial"/>
                <w:sz w:val="16"/>
                <w:szCs w:val="16"/>
              </w:rPr>
              <w:t>MANGA CORTA, USO ADULTOS</w:t>
            </w:r>
          </w:p>
        </w:tc>
      </w:tr>
      <w:tr w:rsidR="00882166" w:rsidRPr="00C53EEF" w14:paraId="4912334F" w14:textId="77777777" w:rsidTr="00D154FC">
        <w:trPr>
          <w:trHeight w:val="20"/>
        </w:trPr>
        <w:tc>
          <w:tcPr>
            <w:tcW w:w="443" w:type="pct"/>
            <w:vMerge w:val="restart"/>
            <w:vAlign w:val="center"/>
          </w:tcPr>
          <w:p w14:paraId="7151C5DF" w14:textId="77777777" w:rsidR="00882166" w:rsidRPr="00C53EEF" w:rsidRDefault="00882166"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6920FD30" w14:textId="77777777" w:rsidR="00882166" w:rsidRPr="00C53EEF" w:rsidRDefault="00882166" w:rsidP="003426F3">
            <w:pPr>
              <w:rPr>
                <w:rFonts w:cs="Arial"/>
                <w:color w:val="000000"/>
                <w:sz w:val="16"/>
                <w:szCs w:val="16"/>
              </w:rPr>
            </w:pPr>
            <w:r w:rsidRPr="00C53EEF">
              <w:rPr>
                <w:rFonts w:cs="Arial"/>
                <w:color w:val="000000"/>
                <w:sz w:val="16"/>
                <w:szCs w:val="16"/>
              </w:rPr>
              <w:t>BATA DESECHABLE MANGA LARGA</w:t>
            </w:r>
          </w:p>
        </w:tc>
        <w:tc>
          <w:tcPr>
            <w:tcW w:w="462" w:type="pct"/>
            <w:vMerge w:val="restart"/>
            <w:shd w:val="clear" w:color="auto" w:fill="auto"/>
            <w:vAlign w:val="center"/>
          </w:tcPr>
          <w:p w14:paraId="319DF9F9" w14:textId="77777777" w:rsidR="00882166" w:rsidRPr="00C53EEF" w:rsidRDefault="00882166" w:rsidP="003426F3">
            <w:pPr>
              <w:jc w:val="center"/>
              <w:rPr>
                <w:rFonts w:cs="Arial"/>
                <w:bCs/>
                <w:sz w:val="16"/>
                <w:szCs w:val="16"/>
              </w:rPr>
            </w:pPr>
            <w:r w:rsidRPr="00C53EEF">
              <w:rPr>
                <w:rFonts w:cs="Arial"/>
                <w:bCs/>
                <w:sz w:val="16"/>
                <w:szCs w:val="16"/>
              </w:rPr>
              <w:t>UNIDAD</w:t>
            </w:r>
          </w:p>
        </w:tc>
        <w:tc>
          <w:tcPr>
            <w:tcW w:w="2494" w:type="pct"/>
            <w:shd w:val="clear" w:color="auto" w:fill="auto"/>
            <w:vAlign w:val="center"/>
          </w:tcPr>
          <w:p w14:paraId="148B8FA4" w14:textId="77777777" w:rsidR="00882166" w:rsidRPr="00C53EEF" w:rsidRDefault="00882166" w:rsidP="003426F3">
            <w:pPr>
              <w:rPr>
                <w:rFonts w:cs="Arial"/>
                <w:sz w:val="16"/>
                <w:szCs w:val="16"/>
              </w:rPr>
            </w:pPr>
            <w:r w:rsidRPr="00C53EEF">
              <w:rPr>
                <w:rFonts w:cs="Arial"/>
                <w:sz w:val="16"/>
                <w:szCs w:val="16"/>
              </w:rPr>
              <w:t>PRODUCTO NO ESTERIL, DESECHABLE, PARA UN SOLO USO</w:t>
            </w:r>
          </w:p>
        </w:tc>
      </w:tr>
      <w:tr w:rsidR="00882166" w:rsidRPr="00C53EEF" w14:paraId="75743620" w14:textId="77777777" w:rsidTr="00D154FC">
        <w:trPr>
          <w:trHeight w:val="20"/>
        </w:trPr>
        <w:tc>
          <w:tcPr>
            <w:tcW w:w="443" w:type="pct"/>
            <w:vMerge/>
          </w:tcPr>
          <w:p w14:paraId="5A474865"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7BB13DB4"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59991BA0" w14:textId="77777777" w:rsidR="00882166" w:rsidRPr="00C53EEF" w:rsidRDefault="00882166" w:rsidP="003426F3">
            <w:pPr>
              <w:rPr>
                <w:rFonts w:cs="Arial"/>
                <w:sz w:val="16"/>
                <w:szCs w:val="16"/>
              </w:rPr>
            </w:pPr>
          </w:p>
        </w:tc>
        <w:tc>
          <w:tcPr>
            <w:tcW w:w="2494" w:type="pct"/>
            <w:shd w:val="clear" w:color="auto" w:fill="auto"/>
            <w:vAlign w:val="center"/>
          </w:tcPr>
          <w:p w14:paraId="61C59F11" w14:textId="77777777" w:rsidR="00882166" w:rsidRPr="00C53EEF" w:rsidRDefault="00882166" w:rsidP="003426F3">
            <w:pPr>
              <w:rPr>
                <w:rFonts w:cs="Arial"/>
                <w:sz w:val="16"/>
                <w:szCs w:val="16"/>
              </w:rPr>
            </w:pPr>
            <w:r w:rsidRPr="00C53EEF">
              <w:rPr>
                <w:rFonts w:cs="Arial"/>
                <w:sz w:val="16"/>
                <w:szCs w:val="16"/>
              </w:rPr>
              <w:t>LIBRE DE LÁTEX</w:t>
            </w:r>
          </w:p>
        </w:tc>
      </w:tr>
      <w:tr w:rsidR="00882166" w:rsidRPr="00C53EEF" w14:paraId="4DF0EA8A" w14:textId="77777777" w:rsidTr="00D154FC">
        <w:trPr>
          <w:trHeight w:val="20"/>
        </w:trPr>
        <w:tc>
          <w:tcPr>
            <w:tcW w:w="443" w:type="pct"/>
            <w:vMerge/>
          </w:tcPr>
          <w:p w14:paraId="064D597F"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606F17F4"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0F6DC09" w14:textId="77777777" w:rsidR="00882166" w:rsidRPr="00C53EEF" w:rsidRDefault="00882166" w:rsidP="003426F3">
            <w:pPr>
              <w:rPr>
                <w:rFonts w:cs="Arial"/>
                <w:sz w:val="16"/>
                <w:szCs w:val="16"/>
              </w:rPr>
            </w:pPr>
          </w:p>
        </w:tc>
        <w:tc>
          <w:tcPr>
            <w:tcW w:w="2494" w:type="pct"/>
            <w:shd w:val="clear" w:color="auto" w:fill="auto"/>
            <w:vAlign w:val="center"/>
          </w:tcPr>
          <w:p w14:paraId="39640A6E" w14:textId="77777777" w:rsidR="00882166" w:rsidRPr="00C53EEF" w:rsidRDefault="00882166" w:rsidP="003426F3">
            <w:pPr>
              <w:rPr>
                <w:rFonts w:cs="Arial"/>
                <w:sz w:val="16"/>
                <w:szCs w:val="16"/>
              </w:rPr>
            </w:pPr>
            <w:r w:rsidRPr="00C53EEF">
              <w:rPr>
                <w:rFonts w:cs="Arial"/>
                <w:sz w:val="16"/>
                <w:szCs w:val="16"/>
              </w:rPr>
              <w:t>NO TEJIDO</w:t>
            </w:r>
          </w:p>
        </w:tc>
      </w:tr>
      <w:tr w:rsidR="00882166" w:rsidRPr="00C53EEF" w14:paraId="670DA759" w14:textId="77777777" w:rsidTr="00D154FC">
        <w:trPr>
          <w:trHeight w:val="20"/>
        </w:trPr>
        <w:tc>
          <w:tcPr>
            <w:tcW w:w="443" w:type="pct"/>
            <w:vMerge/>
          </w:tcPr>
          <w:p w14:paraId="2E627C09"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133D3F30"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FADC6B7" w14:textId="77777777" w:rsidR="00882166" w:rsidRPr="00C53EEF" w:rsidRDefault="00882166" w:rsidP="003426F3">
            <w:pPr>
              <w:rPr>
                <w:rFonts w:cs="Arial"/>
                <w:sz w:val="16"/>
                <w:szCs w:val="16"/>
              </w:rPr>
            </w:pPr>
          </w:p>
        </w:tc>
        <w:tc>
          <w:tcPr>
            <w:tcW w:w="2494" w:type="pct"/>
            <w:shd w:val="clear" w:color="auto" w:fill="auto"/>
            <w:vAlign w:val="center"/>
          </w:tcPr>
          <w:p w14:paraId="38AD2FC0" w14:textId="77777777" w:rsidR="00882166" w:rsidRPr="00C53EEF" w:rsidRDefault="00882166" w:rsidP="003426F3">
            <w:pPr>
              <w:rPr>
                <w:rFonts w:cs="Arial"/>
                <w:sz w:val="16"/>
                <w:szCs w:val="16"/>
              </w:rPr>
            </w:pPr>
            <w:r w:rsidRPr="00C53EEF">
              <w:rPr>
                <w:rFonts w:cs="Arial"/>
                <w:sz w:val="16"/>
                <w:szCs w:val="16"/>
              </w:rPr>
              <w:t>MANGA LARGA, USO ADULTOS</w:t>
            </w:r>
          </w:p>
        </w:tc>
      </w:tr>
      <w:tr w:rsidR="00882166" w:rsidRPr="00C53EEF" w14:paraId="21EDBA93" w14:textId="77777777" w:rsidTr="00D154FC">
        <w:trPr>
          <w:trHeight w:val="20"/>
        </w:trPr>
        <w:tc>
          <w:tcPr>
            <w:tcW w:w="443" w:type="pct"/>
            <w:vMerge w:val="restart"/>
            <w:vAlign w:val="center"/>
          </w:tcPr>
          <w:p w14:paraId="11D9EFEE" w14:textId="77777777" w:rsidR="00882166" w:rsidRPr="00C53EEF" w:rsidRDefault="00882166"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14:paraId="70D634D5" w14:textId="77777777" w:rsidR="00882166" w:rsidRPr="00C53EEF" w:rsidRDefault="00882166" w:rsidP="003426F3">
            <w:pPr>
              <w:rPr>
                <w:rFonts w:cs="Arial"/>
                <w:sz w:val="16"/>
                <w:szCs w:val="16"/>
              </w:rPr>
            </w:pPr>
            <w:r w:rsidRPr="00C53EEF">
              <w:rPr>
                <w:rFonts w:cs="Arial"/>
                <w:sz w:val="16"/>
                <w:szCs w:val="16"/>
              </w:rPr>
              <w:t xml:space="preserve">GORRO DESECHABLE </w:t>
            </w:r>
          </w:p>
        </w:tc>
        <w:tc>
          <w:tcPr>
            <w:tcW w:w="462" w:type="pct"/>
            <w:vMerge w:val="restart"/>
            <w:shd w:val="clear" w:color="auto" w:fill="auto"/>
            <w:vAlign w:val="center"/>
          </w:tcPr>
          <w:p w14:paraId="64B5B222" w14:textId="77777777" w:rsidR="00882166" w:rsidRPr="00C53EEF" w:rsidRDefault="00882166"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297FABC7" w14:textId="77777777" w:rsidR="00882166" w:rsidRPr="00C53EEF" w:rsidRDefault="00882166" w:rsidP="003426F3">
            <w:pPr>
              <w:rPr>
                <w:rFonts w:cs="Arial"/>
                <w:sz w:val="16"/>
                <w:szCs w:val="16"/>
              </w:rPr>
            </w:pPr>
            <w:r w:rsidRPr="00C53EEF">
              <w:rPr>
                <w:rFonts w:cs="Arial"/>
                <w:sz w:val="16"/>
                <w:szCs w:val="16"/>
              </w:rPr>
              <w:t>PRODUCTO NO ESTERIL, DESECHABLE, PARA UN SOLO USO</w:t>
            </w:r>
          </w:p>
        </w:tc>
      </w:tr>
      <w:tr w:rsidR="00882166" w:rsidRPr="00C53EEF" w14:paraId="1A82394F" w14:textId="77777777" w:rsidTr="00D154FC">
        <w:trPr>
          <w:trHeight w:val="20"/>
        </w:trPr>
        <w:tc>
          <w:tcPr>
            <w:tcW w:w="443" w:type="pct"/>
            <w:vMerge/>
          </w:tcPr>
          <w:p w14:paraId="381B659B"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0E15BABC"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2A98673" w14:textId="77777777" w:rsidR="00882166" w:rsidRPr="00C53EEF" w:rsidRDefault="00882166" w:rsidP="003426F3">
            <w:pPr>
              <w:rPr>
                <w:rFonts w:cs="Arial"/>
                <w:sz w:val="16"/>
                <w:szCs w:val="16"/>
              </w:rPr>
            </w:pPr>
          </w:p>
        </w:tc>
        <w:tc>
          <w:tcPr>
            <w:tcW w:w="2494" w:type="pct"/>
            <w:shd w:val="clear" w:color="auto" w:fill="auto"/>
            <w:vAlign w:val="center"/>
          </w:tcPr>
          <w:p w14:paraId="6C97E6E8" w14:textId="77777777" w:rsidR="00882166" w:rsidRPr="00C53EEF" w:rsidRDefault="00882166" w:rsidP="003426F3">
            <w:pPr>
              <w:rPr>
                <w:rFonts w:cs="Arial"/>
                <w:sz w:val="16"/>
                <w:szCs w:val="16"/>
              </w:rPr>
            </w:pPr>
            <w:r w:rsidRPr="00C53EEF">
              <w:rPr>
                <w:rFonts w:cs="Arial"/>
                <w:sz w:val="16"/>
                <w:szCs w:val="16"/>
              </w:rPr>
              <w:t>LIBRE DE LÁTEX</w:t>
            </w:r>
          </w:p>
        </w:tc>
      </w:tr>
      <w:tr w:rsidR="00882166" w:rsidRPr="00C53EEF" w14:paraId="2946689C" w14:textId="77777777" w:rsidTr="00D154FC">
        <w:trPr>
          <w:trHeight w:val="20"/>
        </w:trPr>
        <w:tc>
          <w:tcPr>
            <w:tcW w:w="443" w:type="pct"/>
            <w:vMerge/>
          </w:tcPr>
          <w:p w14:paraId="10DD5C40"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1728C0D8"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17ADDC9" w14:textId="77777777" w:rsidR="00882166" w:rsidRPr="00C53EEF" w:rsidRDefault="00882166" w:rsidP="003426F3">
            <w:pPr>
              <w:rPr>
                <w:rFonts w:cs="Arial"/>
                <w:sz w:val="16"/>
                <w:szCs w:val="16"/>
              </w:rPr>
            </w:pPr>
          </w:p>
        </w:tc>
        <w:tc>
          <w:tcPr>
            <w:tcW w:w="2494" w:type="pct"/>
            <w:shd w:val="clear" w:color="auto" w:fill="auto"/>
            <w:vAlign w:val="center"/>
          </w:tcPr>
          <w:p w14:paraId="319B2E27" w14:textId="77777777" w:rsidR="00882166" w:rsidRPr="00C53EEF" w:rsidRDefault="00882166" w:rsidP="003426F3">
            <w:pPr>
              <w:rPr>
                <w:rFonts w:cs="Arial"/>
                <w:sz w:val="16"/>
                <w:szCs w:val="16"/>
              </w:rPr>
            </w:pPr>
            <w:r w:rsidRPr="00C53EEF">
              <w:rPr>
                <w:rFonts w:cs="Arial"/>
                <w:sz w:val="16"/>
                <w:szCs w:val="16"/>
              </w:rPr>
              <w:t>DIÁMETRO: 48 CENTIMETROS (19 PULGADAS)</w:t>
            </w:r>
          </w:p>
        </w:tc>
      </w:tr>
      <w:tr w:rsidR="00882166" w:rsidRPr="00C53EEF" w14:paraId="3E79CE1C" w14:textId="77777777" w:rsidTr="00D154FC">
        <w:trPr>
          <w:trHeight w:val="20"/>
        </w:trPr>
        <w:tc>
          <w:tcPr>
            <w:tcW w:w="443" w:type="pct"/>
            <w:vMerge/>
          </w:tcPr>
          <w:p w14:paraId="0D27E55E"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E96FF92"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1D75544" w14:textId="77777777" w:rsidR="00882166" w:rsidRPr="00C53EEF" w:rsidRDefault="00882166" w:rsidP="003426F3">
            <w:pPr>
              <w:rPr>
                <w:rFonts w:cs="Arial"/>
                <w:sz w:val="16"/>
                <w:szCs w:val="16"/>
              </w:rPr>
            </w:pPr>
          </w:p>
        </w:tc>
        <w:tc>
          <w:tcPr>
            <w:tcW w:w="2494" w:type="pct"/>
            <w:shd w:val="clear" w:color="auto" w:fill="auto"/>
            <w:vAlign w:val="center"/>
          </w:tcPr>
          <w:p w14:paraId="0CEEC149" w14:textId="77777777" w:rsidR="00882166" w:rsidRPr="00C53EEF" w:rsidRDefault="00882166" w:rsidP="003426F3">
            <w:pPr>
              <w:rPr>
                <w:rFonts w:cs="Arial"/>
                <w:sz w:val="16"/>
                <w:szCs w:val="16"/>
              </w:rPr>
            </w:pPr>
            <w:r w:rsidRPr="00C53EEF">
              <w:rPr>
                <w:rFonts w:cs="Arial"/>
                <w:sz w:val="16"/>
                <w:szCs w:val="16"/>
              </w:rPr>
              <w:t>NO TEJIDO</w:t>
            </w:r>
          </w:p>
        </w:tc>
      </w:tr>
      <w:tr w:rsidR="00882166" w:rsidRPr="00C53EEF" w14:paraId="0808A1DC" w14:textId="77777777" w:rsidTr="00D154FC">
        <w:trPr>
          <w:trHeight w:val="20"/>
        </w:trPr>
        <w:tc>
          <w:tcPr>
            <w:tcW w:w="443" w:type="pct"/>
            <w:vMerge w:val="restart"/>
            <w:vAlign w:val="center"/>
          </w:tcPr>
          <w:p w14:paraId="61E4D1AD" w14:textId="77777777" w:rsidR="00882166" w:rsidRPr="00C53EEF" w:rsidRDefault="00882166"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14:paraId="224CBAF5" w14:textId="77777777" w:rsidR="00882166" w:rsidRPr="00C53EEF" w:rsidRDefault="00882166" w:rsidP="003426F3">
            <w:pPr>
              <w:rPr>
                <w:rFonts w:cs="Arial"/>
                <w:sz w:val="16"/>
                <w:szCs w:val="16"/>
              </w:rPr>
            </w:pPr>
            <w:r w:rsidRPr="00C53EEF">
              <w:rPr>
                <w:rFonts w:cs="Arial"/>
                <w:sz w:val="16"/>
                <w:szCs w:val="16"/>
              </w:rPr>
              <w:t>SABANA AUTOAJUSTABLE PARA CAMILLA</w:t>
            </w:r>
          </w:p>
        </w:tc>
        <w:tc>
          <w:tcPr>
            <w:tcW w:w="462" w:type="pct"/>
            <w:vMerge w:val="restart"/>
            <w:shd w:val="clear" w:color="auto" w:fill="auto"/>
            <w:vAlign w:val="center"/>
          </w:tcPr>
          <w:p w14:paraId="74AD0C10" w14:textId="77777777" w:rsidR="00882166" w:rsidRPr="00C53EEF" w:rsidRDefault="00882166" w:rsidP="003426F3">
            <w:pPr>
              <w:jc w:val="center"/>
              <w:rPr>
                <w:rFonts w:cs="Arial"/>
                <w:sz w:val="16"/>
                <w:szCs w:val="16"/>
              </w:rPr>
            </w:pPr>
            <w:r w:rsidRPr="00C53EEF">
              <w:rPr>
                <w:rFonts w:cs="Arial"/>
                <w:sz w:val="16"/>
                <w:szCs w:val="16"/>
              </w:rPr>
              <w:t>UNIDAD</w:t>
            </w:r>
          </w:p>
        </w:tc>
        <w:tc>
          <w:tcPr>
            <w:tcW w:w="2494" w:type="pct"/>
            <w:shd w:val="clear" w:color="auto" w:fill="auto"/>
            <w:vAlign w:val="center"/>
          </w:tcPr>
          <w:p w14:paraId="2DB4B175" w14:textId="77777777" w:rsidR="00882166" w:rsidRPr="00C53EEF" w:rsidRDefault="00882166" w:rsidP="003426F3">
            <w:pPr>
              <w:rPr>
                <w:rFonts w:cs="Arial"/>
                <w:sz w:val="16"/>
                <w:szCs w:val="16"/>
              </w:rPr>
            </w:pPr>
            <w:r w:rsidRPr="00C53EEF">
              <w:rPr>
                <w:rFonts w:cs="Arial"/>
                <w:sz w:val="16"/>
                <w:szCs w:val="16"/>
              </w:rPr>
              <w:t>PRODUCTO NO ESTERIL, DESECHABLE, PARA UN SOLO USO</w:t>
            </w:r>
          </w:p>
        </w:tc>
      </w:tr>
      <w:tr w:rsidR="00882166" w:rsidRPr="00C53EEF" w14:paraId="4C13DE50" w14:textId="77777777" w:rsidTr="00D154FC">
        <w:trPr>
          <w:trHeight w:val="20"/>
        </w:trPr>
        <w:tc>
          <w:tcPr>
            <w:tcW w:w="443" w:type="pct"/>
            <w:vMerge/>
          </w:tcPr>
          <w:p w14:paraId="4E362BEB"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0F3FBCA7"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B3503D3" w14:textId="77777777" w:rsidR="00882166" w:rsidRPr="00C53EEF" w:rsidRDefault="00882166" w:rsidP="003426F3">
            <w:pPr>
              <w:rPr>
                <w:rFonts w:cs="Arial"/>
                <w:sz w:val="16"/>
                <w:szCs w:val="16"/>
              </w:rPr>
            </w:pPr>
          </w:p>
        </w:tc>
        <w:tc>
          <w:tcPr>
            <w:tcW w:w="2494" w:type="pct"/>
            <w:shd w:val="clear" w:color="auto" w:fill="auto"/>
            <w:vAlign w:val="center"/>
          </w:tcPr>
          <w:p w14:paraId="5BE06F1F" w14:textId="77777777" w:rsidR="00882166" w:rsidRPr="00C53EEF" w:rsidRDefault="00882166" w:rsidP="003426F3">
            <w:pPr>
              <w:rPr>
                <w:rFonts w:cs="Arial"/>
                <w:sz w:val="16"/>
                <w:szCs w:val="16"/>
              </w:rPr>
            </w:pPr>
            <w:r w:rsidRPr="00C53EEF">
              <w:rPr>
                <w:rFonts w:cs="Arial"/>
                <w:sz w:val="16"/>
                <w:szCs w:val="16"/>
              </w:rPr>
              <w:t>LIBRE DE LÁTEX</w:t>
            </w:r>
          </w:p>
        </w:tc>
      </w:tr>
      <w:tr w:rsidR="00882166" w:rsidRPr="00C53EEF" w14:paraId="5AC928D3" w14:textId="77777777" w:rsidTr="00D154FC">
        <w:trPr>
          <w:trHeight w:val="20"/>
        </w:trPr>
        <w:tc>
          <w:tcPr>
            <w:tcW w:w="443" w:type="pct"/>
            <w:vMerge/>
          </w:tcPr>
          <w:p w14:paraId="31448C0A"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2DBD2178"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4BB9B729" w14:textId="77777777" w:rsidR="00882166" w:rsidRPr="00C53EEF" w:rsidRDefault="00882166" w:rsidP="003426F3">
            <w:pPr>
              <w:rPr>
                <w:rFonts w:cs="Arial"/>
                <w:sz w:val="16"/>
                <w:szCs w:val="16"/>
              </w:rPr>
            </w:pPr>
          </w:p>
        </w:tc>
        <w:tc>
          <w:tcPr>
            <w:tcW w:w="2494" w:type="pct"/>
            <w:shd w:val="clear" w:color="auto" w:fill="auto"/>
            <w:vAlign w:val="center"/>
          </w:tcPr>
          <w:p w14:paraId="2EB46D12" w14:textId="77777777" w:rsidR="00882166" w:rsidRPr="00C53EEF" w:rsidRDefault="00882166" w:rsidP="003426F3">
            <w:pPr>
              <w:rPr>
                <w:rFonts w:cs="Arial"/>
                <w:sz w:val="16"/>
                <w:szCs w:val="16"/>
              </w:rPr>
            </w:pPr>
            <w:r w:rsidRPr="00C53EEF">
              <w:rPr>
                <w:rFonts w:cs="Arial"/>
                <w:sz w:val="16"/>
                <w:szCs w:val="16"/>
              </w:rPr>
              <w:t>MEDIDAS ESTANDAR</w:t>
            </w:r>
          </w:p>
        </w:tc>
      </w:tr>
      <w:tr w:rsidR="00882166" w:rsidRPr="00C53EEF" w14:paraId="1A9B3B65" w14:textId="77777777" w:rsidTr="00D154FC">
        <w:trPr>
          <w:trHeight w:val="20"/>
        </w:trPr>
        <w:tc>
          <w:tcPr>
            <w:tcW w:w="443" w:type="pct"/>
            <w:vMerge/>
          </w:tcPr>
          <w:p w14:paraId="723005F5"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7618A01"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3F827E6" w14:textId="77777777" w:rsidR="00882166" w:rsidRPr="00C53EEF" w:rsidRDefault="00882166" w:rsidP="003426F3">
            <w:pPr>
              <w:rPr>
                <w:rFonts w:cs="Arial"/>
                <w:sz w:val="16"/>
                <w:szCs w:val="16"/>
              </w:rPr>
            </w:pPr>
          </w:p>
        </w:tc>
        <w:tc>
          <w:tcPr>
            <w:tcW w:w="2494" w:type="pct"/>
            <w:shd w:val="clear" w:color="auto" w:fill="auto"/>
            <w:vAlign w:val="center"/>
          </w:tcPr>
          <w:p w14:paraId="521F6CBC" w14:textId="77777777" w:rsidR="00882166" w:rsidRPr="00C53EEF" w:rsidRDefault="00882166" w:rsidP="003426F3">
            <w:pPr>
              <w:rPr>
                <w:rFonts w:cs="Arial"/>
                <w:sz w:val="16"/>
                <w:szCs w:val="16"/>
              </w:rPr>
            </w:pPr>
            <w:r w:rsidRPr="00C53EEF">
              <w:rPr>
                <w:rFonts w:cs="Arial"/>
                <w:sz w:val="16"/>
                <w:szCs w:val="16"/>
              </w:rPr>
              <w:t>NO TEJIDO</w:t>
            </w:r>
          </w:p>
        </w:tc>
      </w:tr>
      <w:tr w:rsidR="00882166" w:rsidRPr="00C53EEF" w14:paraId="66805DD3" w14:textId="77777777" w:rsidTr="00D154FC">
        <w:trPr>
          <w:trHeight w:val="20"/>
        </w:trPr>
        <w:tc>
          <w:tcPr>
            <w:tcW w:w="443" w:type="pct"/>
            <w:vMerge w:val="restart"/>
            <w:vAlign w:val="center"/>
          </w:tcPr>
          <w:p w14:paraId="50425606" w14:textId="77777777" w:rsidR="00882166" w:rsidRPr="00C53EEF" w:rsidRDefault="00882166" w:rsidP="00801076">
            <w:pPr>
              <w:jc w:val="center"/>
              <w:rPr>
                <w:rFonts w:cs="Arial"/>
                <w:sz w:val="16"/>
                <w:szCs w:val="16"/>
                <w:highlight w:val="yellow"/>
              </w:rPr>
            </w:pPr>
            <w:r w:rsidRPr="00C53EEF">
              <w:rPr>
                <w:rFonts w:cs="Arial"/>
                <w:sz w:val="16"/>
                <w:szCs w:val="16"/>
              </w:rPr>
              <w:t>5</w:t>
            </w:r>
          </w:p>
        </w:tc>
        <w:tc>
          <w:tcPr>
            <w:tcW w:w="1602" w:type="pct"/>
            <w:vMerge w:val="restart"/>
            <w:shd w:val="clear" w:color="auto" w:fill="auto"/>
            <w:vAlign w:val="center"/>
          </w:tcPr>
          <w:p w14:paraId="1BEB1732" w14:textId="77777777" w:rsidR="00882166" w:rsidRPr="00C53EEF" w:rsidRDefault="00882166" w:rsidP="003426F3">
            <w:pPr>
              <w:rPr>
                <w:rFonts w:cs="Arial"/>
                <w:sz w:val="16"/>
                <w:szCs w:val="16"/>
                <w:highlight w:val="yellow"/>
              </w:rPr>
            </w:pPr>
            <w:r w:rsidRPr="00C53EEF">
              <w:rPr>
                <w:rFonts w:cs="Arial"/>
                <w:sz w:val="16"/>
                <w:szCs w:val="16"/>
              </w:rPr>
              <w:t>ROLLO PARA CAMILLA</w:t>
            </w:r>
          </w:p>
        </w:tc>
        <w:tc>
          <w:tcPr>
            <w:tcW w:w="462" w:type="pct"/>
            <w:vMerge w:val="restart"/>
            <w:shd w:val="clear" w:color="auto" w:fill="auto"/>
            <w:vAlign w:val="center"/>
          </w:tcPr>
          <w:p w14:paraId="24E5AC09" w14:textId="77777777" w:rsidR="00882166" w:rsidRPr="00C53EEF" w:rsidRDefault="00882166" w:rsidP="003426F3">
            <w:pPr>
              <w:rPr>
                <w:rFonts w:cs="Arial"/>
                <w:sz w:val="16"/>
                <w:szCs w:val="16"/>
              </w:rPr>
            </w:pPr>
            <w:r w:rsidRPr="00C53EEF">
              <w:rPr>
                <w:rFonts w:cs="Arial"/>
                <w:sz w:val="16"/>
                <w:szCs w:val="16"/>
              </w:rPr>
              <w:t>UNIDAD</w:t>
            </w:r>
          </w:p>
        </w:tc>
        <w:tc>
          <w:tcPr>
            <w:tcW w:w="2494" w:type="pct"/>
            <w:shd w:val="clear" w:color="auto" w:fill="auto"/>
            <w:vAlign w:val="center"/>
          </w:tcPr>
          <w:p w14:paraId="1A05AB11" w14:textId="77777777" w:rsidR="00882166" w:rsidRPr="00C53EEF" w:rsidRDefault="00882166" w:rsidP="003426F3">
            <w:pPr>
              <w:rPr>
                <w:rFonts w:cs="Arial"/>
                <w:sz w:val="16"/>
                <w:szCs w:val="16"/>
              </w:rPr>
            </w:pPr>
            <w:r w:rsidRPr="00C53EEF">
              <w:rPr>
                <w:rFonts w:cs="Arial"/>
                <w:sz w:val="16"/>
                <w:szCs w:val="16"/>
              </w:rPr>
              <w:t>COLOR AZUL</w:t>
            </w:r>
          </w:p>
        </w:tc>
      </w:tr>
      <w:tr w:rsidR="00882166" w:rsidRPr="00C53EEF" w14:paraId="27D359A4" w14:textId="77777777" w:rsidTr="00D154FC">
        <w:trPr>
          <w:trHeight w:val="20"/>
        </w:trPr>
        <w:tc>
          <w:tcPr>
            <w:tcW w:w="443" w:type="pct"/>
            <w:vMerge/>
          </w:tcPr>
          <w:p w14:paraId="659C5FC3"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B129C33"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53FF1AA1" w14:textId="77777777" w:rsidR="00882166" w:rsidRPr="00C53EEF" w:rsidRDefault="00882166" w:rsidP="003426F3">
            <w:pPr>
              <w:rPr>
                <w:rFonts w:cs="Arial"/>
                <w:sz w:val="16"/>
                <w:szCs w:val="16"/>
              </w:rPr>
            </w:pPr>
          </w:p>
        </w:tc>
        <w:tc>
          <w:tcPr>
            <w:tcW w:w="2494" w:type="pct"/>
            <w:shd w:val="clear" w:color="auto" w:fill="auto"/>
            <w:vAlign w:val="center"/>
          </w:tcPr>
          <w:p w14:paraId="7CAD84FA" w14:textId="77777777" w:rsidR="00882166" w:rsidRPr="00C53EEF" w:rsidRDefault="00882166" w:rsidP="003426F3">
            <w:pPr>
              <w:rPr>
                <w:rFonts w:cs="Arial"/>
                <w:sz w:val="16"/>
                <w:szCs w:val="16"/>
              </w:rPr>
            </w:pPr>
            <w:r w:rsidRPr="00C53EEF">
              <w:rPr>
                <w:rFonts w:cs="Arial"/>
                <w:sz w:val="16"/>
                <w:szCs w:val="16"/>
              </w:rPr>
              <w:t>30 GRAMOS X MERO CUADRADO</w:t>
            </w:r>
          </w:p>
        </w:tc>
      </w:tr>
      <w:tr w:rsidR="00882166" w:rsidRPr="00C53EEF" w14:paraId="09437A6B" w14:textId="77777777" w:rsidTr="00D154FC">
        <w:trPr>
          <w:trHeight w:val="20"/>
        </w:trPr>
        <w:tc>
          <w:tcPr>
            <w:tcW w:w="443" w:type="pct"/>
            <w:vMerge/>
          </w:tcPr>
          <w:p w14:paraId="7222B4E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883EBD3"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37FABDB8" w14:textId="77777777" w:rsidR="00882166" w:rsidRPr="00C53EEF" w:rsidRDefault="00882166" w:rsidP="003426F3">
            <w:pPr>
              <w:rPr>
                <w:rFonts w:cs="Arial"/>
                <w:sz w:val="16"/>
                <w:szCs w:val="16"/>
              </w:rPr>
            </w:pPr>
          </w:p>
        </w:tc>
        <w:tc>
          <w:tcPr>
            <w:tcW w:w="2494" w:type="pct"/>
            <w:shd w:val="clear" w:color="auto" w:fill="auto"/>
            <w:vAlign w:val="center"/>
          </w:tcPr>
          <w:p w14:paraId="294CFAEF" w14:textId="77777777" w:rsidR="00882166" w:rsidRPr="00C53EEF" w:rsidRDefault="00882166" w:rsidP="003426F3">
            <w:pPr>
              <w:rPr>
                <w:rFonts w:cs="Arial"/>
                <w:sz w:val="16"/>
                <w:szCs w:val="16"/>
              </w:rPr>
            </w:pPr>
            <w:r w:rsidRPr="00C53EEF">
              <w:rPr>
                <w:rFonts w:cs="Arial"/>
                <w:sz w:val="16"/>
                <w:szCs w:val="16"/>
              </w:rPr>
              <w:t>50 CM X 100 METROS</w:t>
            </w:r>
          </w:p>
        </w:tc>
      </w:tr>
      <w:tr w:rsidR="00882166" w:rsidRPr="00C53EEF" w14:paraId="5839C915" w14:textId="77777777" w:rsidTr="00D154FC">
        <w:trPr>
          <w:trHeight w:val="20"/>
        </w:trPr>
        <w:tc>
          <w:tcPr>
            <w:tcW w:w="443" w:type="pct"/>
            <w:vMerge/>
          </w:tcPr>
          <w:p w14:paraId="7CBC1B4E"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77087A1"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31014EA" w14:textId="77777777" w:rsidR="00882166" w:rsidRPr="00C53EEF" w:rsidRDefault="00882166" w:rsidP="003426F3">
            <w:pPr>
              <w:rPr>
                <w:rFonts w:cs="Arial"/>
                <w:sz w:val="16"/>
                <w:szCs w:val="16"/>
              </w:rPr>
            </w:pPr>
          </w:p>
        </w:tc>
        <w:tc>
          <w:tcPr>
            <w:tcW w:w="2494" w:type="pct"/>
            <w:shd w:val="clear" w:color="auto" w:fill="auto"/>
            <w:vAlign w:val="center"/>
          </w:tcPr>
          <w:p w14:paraId="6AFF1E49" w14:textId="77777777" w:rsidR="00882166" w:rsidRPr="00C53EEF" w:rsidRDefault="00882166" w:rsidP="003426F3">
            <w:pPr>
              <w:rPr>
                <w:rFonts w:cs="Arial"/>
                <w:sz w:val="16"/>
                <w:szCs w:val="16"/>
              </w:rPr>
            </w:pPr>
            <w:r w:rsidRPr="00C53EEF">
              <w:rPr>
                <w:rFonts w:cs="Arial"/>
                <w:sz w:val="16"/>
                <w:szCs w:val="16"/>
              </w:rPr>
              <w:t>PRECORTADO CADA  28 CM</w:t>
            </w:r>
          </w:p>
        </w:tc>
      </w:tr>
      <w:tr w:rsidR="00882166" w:rsidRPr="00C53EEF" w14:paraId="7D42E0D1" w14:textId="77777777" w:rsidTr="00D154FC">
        <w:trPr>
          <w:trHeight w:val="20"/>
        </w:trPr>
        <w:tc>
          <w:tcPr>
            <w:tcW w:w="443" w:type="pct"/>
            <w:vMerge/>
          </w:tcPr>
          <w:p w14:paraId="3BE4207E"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39BF50E6"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B8F5A33" w14:textId="77777777" w:rsidR="00882166" w:rsidRPr="00C53EEF" w:rsidRDefault="00882166" w:rsidP="003426F3">
            <w:pPr>
              <w:rPr>
                <w:rFonts w:cs="Arial"/>
                <w:sz w:val="16"/>
                <w:szCs w:val="16"/>
              </w:rPr>
            </w:pPr>
          </w:p>
        </w:tc>
        <w:tc>
          <w:tcPr>
            <w:tcW w:w="2494" w:type="pct"/>
            <w:shd w:val="clear" w:color="auto" w:fill="auto"/>
            <w:vAlign w:val="center"/>
          </w:tcPr>
          <w:p w14:paraId="45843DC7" w14:textId="77777777" w:rsidR="00882166" w:rsidRPr="00C53EEF" w:rsidRDefault="00882166" w:rsidP="003426F3">
            <w:pPr>
              <w:rPr>
                <w:rFonts w:cs="Arial"/>
                <w:sz w:val="16"/>
                <w:szCs w:val="16"/>
              </w:rPr>
            </w:pPr>
            <w:r w:rsidRPr="00C53EEF">
              <w:rPr>
                <w:rFonts w:cs="Arial"/>
                <w:sz w:val="16"/>
                <w:szCs w:val="16"/>
              </w:rPr>
              <w:t>PERMEABILIDAD AL AIRE</w:t>
            </w:r>
          </w:p>
        </w:tc>
      </w:tr>
      <w:tr w:rsidR="00882166" w:rsidRPr="00C53EEF" w14:paraId="0CC5A34C" w14:textId="77777777" w:rsidTr="00D154FC">
        <w:trPr>
          <w:trHeight w:val="20"/>
        </w:trPr>
        <w:tc>
          <w:tcPr>
            <w:tcW w:w="443" w:type="pct"/>
            <w:vMerge/>
          </w:tcPr>
          <w:p w14:paraId="09B7B6DA"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67EE85A9"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448A94A3" w14:textId="77777777" w:rsidR="00882166" w:rsidRPr="00C53EEF" w:rsidRDefault="00882166" w:rsidP="003426F3">
            <w:pPr>
              <w:rPr>
                <w:rFonts w:cs="Arial"/>
                <w:sz w:val="16"/>
                <w:szCs w:val="16"/>
              </w:rPr>
            </w:pPr>
          </w:p>
        </w:tc>
        <w:tc>
          <w:tcPr>
            <w:tcW w:w="2494" w:type="pct"/>
            <w:shd w:val="clear" w:color="auto" w:fill="auto"/>
            <w:vAlign w:val="center"/>
          </w:tcPr>
          <w:p w14:paraId="13750ECE" w14:textId="77777777" w:rsidR="00882166" w:rsidRPr="00C53EEF" w:rsidRDefault="00882166" w:rsidP="003426F3">
            <w:pPr>
              <w:rPr>
                <w:rFonts w:cs="Arial"/>
                <w:sz w:val="16"/>
                <w:szCs w:val="16"/>
              </w:rPr>
            </w:pPr>
            <w:r w:rsidRPr="00C53EEF">
              <w:rPr>
                <w:rFonts w:cs="Arial"/>
                <w:sz w:val="16"/>
                <w:szCs w:val="16"/>
              </w:rPr>
              <w:t>BARRERA AL PASO DE FLUIDOS Y PARTICULAS</w:t>
            </w:r>
          </w:p>
        </w:tc>
      </w:tr>
      <w:tr w:rsidR="00882166" w:rsidRPr="00C53EEF" w14:paraId="1B900457" w14:textId="77777777" w:rsidTr="00D154FC">
        <w:trPr>
          <w:trHeight w:val="20"/>
        </w:trPr>
        <w:tc>
          <w:tcPr>
            <w:tcW w:w="443" w:type="pct"/>
            <w:vMerge/>
          </w:tcPr>
          <w:p w14:paraId="15163F67"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118B0D04"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E7F0794" w14:textId="77777777" w:rsidR="00882166" w:rsidRPr="00C53EEF" w:rsidRDefault="00882166" w:rsidP="003426F3">
            <w:pPr>
              <w:rPr>
                <w:rFonts w:cs="Arial"/>
                <w:sz w:val="16"/>
                <w:szCs w:val="16"/>
              </w:rPr>
            </w:pPr>
          </w:p>
        </w:tc>
        <w:tc>
          <w:tcPr>
            <w:tcW w:w="2494" w:type="pct"/>
            <w:shd w:val="clear" w:color="auto" w:fill="auto"/>
            <w:vAlign w:val="center"/>
          </w:tcPr>
          <w:p w14:paraId="0A528A4B" w14:textId="77777777" w:rsidR="00882166" w:rsidRPr="00C53EEF" w:rsidRDefault="00882166" w:rsidP="003426F3">
            <w:pPr>
              <w:rPr>
                <w:rFonts w:cs="Arial"/>
                <w:sz w:val="16"/>
                <w:szCs w:val="16"/>
              </w:rPr>
            </w:pPr>
            <w:r w:rsidRPr="00C53EEF">
              <w:rPr>
                <w:rFonts w:cs="Arial"/>
                <w:sz w:val="16"/>
                <w:szCs w:val="16"/>
              </w:rPr>
              <w:t>NO REQUIERE TIJERA PARA SU CORTE</w:t>
            </w:r>
          </w:p>
        </w:tc>
      </w:tr>
      <w:tr w:rsidR="00882166" w:rsidRPr="00C53EEF" w14:paraId="37FD6A1F" w14:textId="77777777" w:rsidTr="00D154FC">
        <w:trPr>
          <w:trHeight w:val="20"/>
        </w:trPr>
        <w:tc>
          <w:tcPr>
            <w:tcW w:w="5000" w:type="pct"/>
            <w:gridSpan w:val="4"/>
            <w:shd w:val="clear" w:color="auto" w:fill="D6E3BC" w:themeFill="accent3" w:themeFillTint="66"/>
          </w:tcPr>
          <w:p w14:paraId="7F032DB5" w14:textId="5D7755B9" w:rsidR="00882166" w:rsidRPr="00C53EEF" w:rsidRDefault="00882166" w:rsidP="00882166">
            <w:pPr>
              <w:rPr>
                <w:rFonts w:cs="Arial"/>
                <w:b/>
                <w:sz w:val="16"/>
                <w:szCs w:val="16"/>
              </w:rPr>
            </w:pPr>
            <w:r w:rsidRPr="00C53EEF">
              <w:rPr>
                <w:rFonts w:cs="Arial"/>
                <w:b/>
                <w:sz w:val="16"/>
                <w:szCs w:val="16"/>
              </w:rPr>
              <w:t>GRUPO 17</w:t>
            </w:r>
          </w:p>
        </w:tc>
      </w:tr>
      <w:tr w:rsidR="00882166" w:rsidRPr="00C53EEF" w14:paraId="03CF6222" w14:textId="77777777" w:rsidTr="00D154FC">
        <w:trPr>
          <w:trHeight w:val="20"/>
        </w:trPr>
        <w:tc>
          <w:tcPr>
            <w:tcW w:w="443" w:type="pct"/>
            <w:shd w:val="clear" w:color="auto" w:fill="D6E3BC" w:themeFill="accent3" w:themeFillTint="66"/>
            <w:vAlign w:val="center"/>
          </w:tcPr>
          <w:p w14:paraId="0FDCFA5C" w14:textId="77777777" w:rsidR="00882166" w:rsidRPr="00C53EEF" w:rsidRDefault="00882166" w:rsidP="0052762B">
            <w:pPr>
              <w:jc w:val="center"/>
              <w:rPr>
                <w:rFonts w:cs="Arial"/>
                <w:sz w:val="16"/>
                <w:szCs w:val="16"/>
              </w:rPr>
            </w:pPr>
          </w:p>
        </w:tc>
        <w:tc>
          <w:tcPr>
            <w:tcW w:w="4557" w:type="pct"/>
            <w:gridSpan w:val="3"/>
            <w:shd w:val="clear" w:color="auto" w:fill="D6E3BC" w:themeFill="accent3" w:themeFillTint="66"/>
            <w:vAlign w:val="center"/>
          </w:tcPr>
          <w:p w14:paraId="2B7D5FC2" w14:textId="77777777" w:rsidR="00882166" w:rsidRPr="00C53EEF" w:rsidRDefault="00882166" w:rsidP="0052762B">
            <w:pPr>
              <w:rPr>
                <w:rFonts w:cs="Arial"/>
                <w:b/>
                <w:sz w:val="16"/>
                <w:szCs w:val="16"/>
              </w:rPr>
            </w:pPr>
            <w:r w:rsidRPr="00C53EEF">
              <w:rPr>
                <w:rFonts w:cs="Arial"/>
                <w:b/>
                <w:sz w:val="16"/>
                <w:szCs w:val="16"/>
              </w:rPr>
              <w:t>VENDAS</w:t>
            </w:r>
          </w:p>
        </w:tc>
      </w:tr>
      <w:tr w:rsidR="00882166" w:rsidRPr="00C53EEF" w14:paraId="3F7D8C7F" w14:textId="77777777" w:rsidTr="00D154FC">
        <w:trPr>
          <w:trHeight w:val="20"/>
        </w:trPr>
        <w:tc>
          <w:tcPr>
            <w:tcW w:w="443" w:type="pct"/>
            <w:shd w:val="clear" w:color="auto" w:fill="D6E3BC" w:themeFill="accent3" w:themeFillTint="66"/>
            <w:vAlign w:val="center"/>
          </w:tcPr>
          <w:p w14:paraId="45F45EDC" w14:textId="77777777" w:rsidR="00882166" w:rsidRPr="00C53EEF" w:rsidRDefault="00882166" w:rsidP="0052762B">
            <w:pPr>
              <w:jc w:val="center"/>
              <w:rPr>
                <w:rFonts w:cs="Arial"/>
                <w:sz w:val="16"/>
                <w:szCs w:val="16"/>
              </w:rPr>
            </w:pPr>
          </w:p>
        </w:tc>
        <w:tc>
          <w:tcPr>
            <w:tcW w:w="4557" w:type="pct"/>
            <w:gridSpan w:val="3"/>
            <w:shd w:val="clear" w:color="auto" w:fill="D6E3BC" w:themeFill="accent3" w:themeFillTint="66"/>
            <w:vAlign w:val="center"/>
          </w:tcPr>
          <w:p w14:paraId="4AE7F3B7" w14:textId="77777777" w:rsidR="00882166" w:rsidRPr="00C53EEF" w:rsidRDefault="00882166" w:rsidP="0052762B">
            <w:pPr>
              <w:rPr>
                <w:rFonts w:cs="Arial"/>
                <w:b/>
                <w:sz w:val="16"/>
                <w:szCs w:val="16"/>
              </w:rPr>
            </w:pPr>
            <w:r w:rsidRPr="00C53EEF">
              <w:rPr>
                <w:rFonts w:cs="Arial"/>
                <w:b/>
                <w:sz w:val="16"/>
                <w:szCs w:val="16"/>
              </w:rPr>
              <w:t>VENDAS DE ALGODÓN</w:t>
            </w:r>
          </w:p>
        </w:tc>
      </w:tr>
      <w:tr w:rsidR="00882166" w:rsidRPr="00C53EEF" w14:paraId="1BB721F3" w14:textId="77777777" w:rsidTr="00D154FC">
        <w:trPr>
          <w:trHeight w:val="20"/>
        </w:trPr>
        <w:tc>
          <w:tcPr>
            <w:tcW w:w="443" w:type="pct"/>
            <w:vMerge w:val="restart"/>
            <w:vAlign w:val="center"/>
          </w:tcPr>
          <w:p w14:paraId="4E83B5E2" w14:textId="77777777" w:rsidR="00882166" w:rsidRPr="00C53EEF" w:rsidRDefault="00882166" w:rsidP="0052762B">
            <w:pPr>
              <w:jc w:val="center"/>
              <w:rPr>
                <w:rFonts w:cs="Arial"/>
                <w:sz w:val="16"/>
                <w:szCs w:val="16"/>
              </w:rPr>
            </w:pPr>
            <w:r w:rsidRPr="00C53EEF">
              <w:rPr>
                <w:rFonts w:cs="Arial"/>
                <w:sz w:val="16"/>
                <w:szCs w:val="16"/>
              </w:rPr>
              <w:t>1</w:t>
            </w:r>
          </w:p>
        </w:tc>
        <w:tc>
          <w:tcPr>
            <w:tcW w:w="1602" w:type="pct"/>
            <w:vMerge w:val="restart"/>
            <w:shd w:val="clear" w:color="auto" w:fill="auto"/>
            <w:vAlign w:val="center"/>
            <w:hideMark/>
          </w:tcPr>
          <w:p w14:paraId="2DE57F76" w14:textId="77777777" w:rsidR="00882166" w:rsidRPr="00C53EEF" w:rsidRDefault="00882166" w:rsidP="0052762B">
            <w:pPr>
              <w:rPr>
                <w:rFonts w:cs="Arial"/>
                <w:sz w:val="16"/>
                <w:szCs w:val="16"/>
              </w:rPr>
            </w:pPr>
            <w:r w:rsidRPr="00C53EEF">
              <w:rPr>
                <w:rFonts w:cs="Arial"/>
                <w:sz w:val="16"/>
                <w:szCs w:val="16"/>
              </w:rPr>
              <w:t>VENDAS ALGODON LAMINADO 4 X 5</w:t>
            </w:r>
          </w:p>
        </w:tc>
        <w:tc>
          <w:tcPr>
            <w:tcW w:w="462" w:type="pct"/>
            <w:vMerge w:val="restart"/>
            <w:shd w:val="clear" w:color="auto" w:fill="auto"/>
            <w:vAlign w:val="center"/>
            <w:hideMark/>
          </w:tcPr>
          <w:p w14:paraId="58579BF8"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34076B96" w14:textId="77777777" w:rsidR="00882166" w:rsidRPr="00C53EEF" w:rsidRDefault="00882166" w:rsidP="0052762B">
            <w:pPr>
              <w:rPr>
                <w:rFonts w:cs="Arial"/>
                <w:sz w:val="16"/>
                <w:szCs w:val="16"/>
              </w:rPr>
            </w:pPr>
            <w:r w:rsidRPr="00C53EEF">
              <w:rPr>
                <w:rFonts w:cs="Arial"/>
                <w:sz w:val="16"/>
                <w:szCs w:val="16"/>
              </w:rPr>
              <w:t>EMPAQUE INDIVIDUAL</w:t>
            </w:r>
          </w:p>
        </w:tc>
      </w:tr>
      <w:tr w:rsidR="00882166" w:rsidRPr="00C53EEF" w14:paraId="6BC24466" w14:textId="77777777" w:rsidTr="00D154FC">
        <w:trPr>
          <w:trHeight w:val="20"/>
        </w:trPr>
        <w:tc>
          <w:tcPr>
            <w:tcW w:w="443" w:type="pct"/>
            <w:vMerge/>
          </w:tcPr>
          <w:p w14:paraId="5B9E338E"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5F2CA4FA"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EC1F538" w14:textId="77777777" w:rsidR="00882166" w:rsidRPr="00C53EEF" w:rsidRDefault="00882166" w:rsidP="0052762B">
            <w:pPr>
              <w:rPr>
                <w:rFonts w:cs="Arial"/>
                <w:sz w:val="16"/>
                <w:szCs w:val="16"/>
              </w:rPr>
            </w:pPr>
          </w:p>
        </w:tc>
        <w:tc>
          <w:tcPr>
            <w:tcW w:w="2494" w:type="pct"/>
            <w:shd w:val="clear" w:color="auto" w:fill="auto"/>
            <w:vAlign w:val="center"/>
            <w:hideMark/>
          </w:tcPr>
          <w:p w14:paraId="01E93C7D" w14:textId="77777777" w:rsidR="00882166" w:rsidRPr="00C53EEF" w:rsidRDefault="00882166" w:rsidP="0052762B">
            <w:pPr>
              <w:rPr>
                <w:rFonts w:cs="Arial"/>
                <w:sz w:val="16"/>
                <w:szCs w:val="16"/>
              </w:rPr>
            </w:pPr>
            <w:r w:rsidRPr="00C53EEF">
              <w:rPr>
                <w:rFonts w:cs="Arial"/>
                <w:sz w:val="16"/>
                <w:szCs w:val="16"/>
              </w:rPr>
              <w:t>EN ROLLO</w:t>
            </w:r>
          </w:p>
        </w:tc>
      </w:tr>
      <w:tr w:rsidR="00882166" w:rsidRPr="00C53EEF" w14:paraId="4BF48C87" w14:textId="77777777" w:rsidTr="00D154FC">
        <w:trPr>
          <w:trHeight w:val="20"/>
        </w:trPr>
        <w:tc>
          <w:tcPr>
            <w:tcW w:w="443" w:type="pct"/>
            <w:vMerge/>
          </w:tcPr>
          <w:p w14:paraId="16C6F7B8"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6A19FF38"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0260FC16" w14:textId="77777777" w:rsidR="00882166" w:rsidRPr="00C53EEF" w:rsidRDefault="00882166" w:rsidP="0052762B">
            <w:pPr>
              <w:rPr>
                <w:rFonts w:cs="Arial"/>
                <w:sz w:val="16"/>
                <w:szCs w:val="16"/>
              </w:rPr>
            </w:pPr>
          </w:p>
        </w:tc>
        <w:tc>
          <w:tcPr>
            <w:tcW w:w="2494" w:type="pct"/>
            <w:shd w:val="clear" w:color="auto" w:fill="auto"/>
            <w:vAlign w:val="center"/>
            <w:hideMark/>
          </w:tcPr>
          <w:p w14:paraId="5DB38B51" w14:textId="77777777" w:rsidR="00882166" w:rsidRPr="00C53EEF" w:rsidRDefault="00882166" w:rsidP="0052762B">
            <w:pPr>
              <w:rPr>
                <w:rFonts w:cs="Arial"/>
                <w:sz w:val="16"/>
                <w:szCs w:val="16"/>
              </w:rPr>
            </w:pPr>
            <w:r w:rsidRPr="00C53EEF">
              <w:rPr>
                <w:rFonts w:cs="Arial"/>
                <w:sz w:val="16"/>
                <w:szCs w:val="16"/>
              </w:rPr>
              <w:t>ALGODÓN LAMINADO</w:t>
            </w:r>
          </w:p>
        </w:tc>
      </w:tr>
      <w:tr w:rsidR="00882166" w:rsidRPr="00C53EEF" w14:paraId="34046537" w14:textId="77777777" w:rsidTr="00D154FC">
        <w:trPr>
          <w:trHeight w:val="20"/>
        </w:trPr>
        <w:tc>
          <w:tcPr>
            <w:tcW w:w="443" w:type="pct"/>
            <w:vMerge/>
          </w:tcPr>
          <w:p w14:paraId="7FBFE950"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00668CD7"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7935C16F" w14:textId="77777777" w:rsidR="00882166" w:rsidRPr="00C53EEF" w:rsidRDefault="00882166" w:rsidP="0052762B">
            <w:pPr>
              <w:rPr>
                <w:rFonts w:cs="Arial"/>
                <w:sz w:val="16"/>
                <w:szCs w:val="16"/>
              </w:rPr>
            </w:pPr>
          </w:p>
        </w:tc>
        <w:tc>
          <w:tcPr>
            <w:tcW w:w="2494" w:type="pct"/>
            <w:shd w:val="clear" w:color="auto" w:fill="auto"/>
            <w:vAlign w:val="center"/>
            <w:hideMark/>
          </w:tcPr>
          <w:p w14:paraId="1E4ABB69" w14:textId="77777777" w:rsidR="00882166" w:rsidRPr="00C53EEF" w:rsidRDefault="00882166" w:rsidP="0052762B">
            <w:pPr>
              <w:rPr>
                <w:rFonts w:cs="Arial"/>
                <w:sz w:val="16"/>
                <w:szCs w:val="16"/>
              </w:rPr>
            </w:pPr>
            <w:r w:rsidRPr="00C53EEF">
              <w:rPr>
                <w:rFonts w:cs="Arial"/>
                <w:sz w:val="16"/>
                <w:szCs w:val="16"/>
              </w:rPr>
              <w:t>MEDIDAS 4 PULGADAS X 5 YARDAS</w:t>
            </w:r>
          </w:p>
        </w:tc>
      </w:tr>
      <w:tr w:rsidR="00882166" w:rsidRPr="00C53EEF" w14:paraId="4D1D68F9" w14:textId="77777777" w:rsidTr="00D154FC">
        <w:trPr>
          <w:trHeight w:val="20"/>
        </w:trPr>
        <w:tc>
          <w:tcPr>
            <w:tcW w:w="443" w:type="pct"/>
            <w:vMerge w:val="restart"/>
            <w:vAlign w:val="center"/>
          </w:tcPr>
          <w:p w14:paraId="27ABC00E" w14:textId="77777777" w:rsidR="00882166" w:rsidRPr="00C53EEF" w:rsidRDefault="00882166" w:rsidP="0052762B">
            <w:pPr>
              <w:jc w:val="center"/>
              <w:rPr>
                <w:rFonts w:cs="Arial"/>
                <w:sz w:val="16"/>
                <w:szCs w:val="16"/>
              </w:rPr>
            </w:pPr>
            <w:r w:rsidRPr="00C53EEF">
              <w:rPr>
                <w:rFonts w:cs="Arial"/>
                <w:sz w:val="16"/>
                <w:szCs w:val="16"/>
              </w:rPr>
              <w:t>2</w:t>
            </w:r>
          </w:p>
        </w:tc>
        <w:tc>
          <w:tcPr>
            <w:tcW w:w="1602" w:type="pct"/>
            <w:vMerge w:val="restart"/>
            <w:shd w:val="clear" w:color="auto" w:fill="auto"/>
            <w:vAlign w:val="center"/>
            <w:hideMark/>
          </w:tcPr>
          <w:p w14:paraId="02F3A119" w14:textId="77777777" w:rsidR="00882166" w:rsidRPr="00C53EEF" w:rsidRDefault="00882166" w:rsidP="0052762B">
            <w:pPr>
              <w:rPr>
                <w:rFonts w:cs="Arial"/>
                <w:sz w:val="16"/>
                <w:szCs w:val="16"/>
              </w:rPr>
            </w:pPr>
            <w:r w:rsidRPr="00C53EEF">
              <w:rPr>
                <w:rFonts w:cs="Arial"/>
                <w:sz w:val="16"/>
                <w:szCs w:val="16"/>
              </w:rPr>
              <w:t>VENDAS ALGODON LAMINADO 5 X 5</w:t>
            </w:r>
          </w:p>
        </w:tc>
        <w:tc>
          <w:tcPr>
            <w:tcW w:w="462" w:type="pct"/>
            <w:vMerge w:val="restart"/>
            <w:shd w:val="clear" w:color="auto" w:fill="auto"/>
            <w:vAlign w:val="center"/>
            <w:hideMark/>
          </w:tcPr>
          <w:p w14:paraId="5777DE8C"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2CA18FFB" w14:textId="77777777" w:rsidR="00882166" w:rsidRPr="00C53EEF" w:rsidRDefault="00882166" w:rsidP="0052762B">
            <w:pPr>
              <w:rPr>
                <w:rFonts w:cs="Arial"/>
                <w:sz w:val="16"/>
                <w:szCs w:val="16"/>
              </w:rPr>
            </w:pPr>
            <w:r w:rsidRPr="00C53EEF">
              <w:rPr>
                <w:rFonts w:cs="Arial"/>
                <w:sz w:val="16"/>
                <w:szCs w:val="16"/>
              </w:rPr>
              <w:t>EMPAQUE INDIVIDUAL</w:t>
            </w:r>
          </w:p>
        </w:tc>
      </w:tr>
      <w:tr w:rsidR="00882166" w:rsidRPr="00C53EEF" w14:paraId="6A3645C2" w14:textId="77777777" w:rsidTr="00D154FC">
        <w:trPr>
          <w:trHeight w:val="20"/>
        </w:trPr>
        <w:tc>
          <w:tcPr>
            <w:tcW w:w="443" w:type="pct"/>
            <w:vMerge/>
          </w:tcPr>
          <w:p w14:paraId="7C50FBA9"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9D36F1D"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F5A9AF4" w14:textId="77777777" w:rsidR="00882166" w:rsidRPr="00C53EEF" w:rsidRDefault="00882166" w:rsidP="0052762B">
            <w:pPr>
              <w:rPr>
                <w:rFonts w:cs="Arial"/>
                <w:sz w:val="16"/>
                <w:szCs w:val="16"/>
              </w:rPr>
            </w:pPr>
          </w:p>
        </w:tc>
        <w:tc>
          <w:tcPr>
            <w:tcW w:w="2494" w:type="pct"/>
            <w:shd w:val="clear" w:color="auto" w:fill="auto"/>
            <w:vAlign w:val="center"/>
            <w:hideMark/>
          </w:tcPr>
          <w:p w14:paraId="61F7604D" w14:textId="77777777" w:rsidR="00882166" w:rsidRPr="00C53EEF" w:rsidRDefault="00882166" w:rsidP="0052762B">
            <w:pPr>
              <w:rPr>
                <w:rFonts w:cs="Arial"/>
                <w:sz w:val="16"/>
                <w:szCs w:val="16"/>
              </w:rPr>
            </w:pPr>
            <w:r w:rsidRPr="00C53EEF">
              <w:rPr>
                <w:rFonts w:cs="Arial"/>
                <w:sz w:val="16"/>
                <w:szCs w:val="16"/>
              </w:rPr>
              <w:t>EN ROLLO</w:t>
            </w:r>
          </w:p>
        </w:tc>
      </w:tr>
      <w:tr w:rsidR="00882166" w:rsidRPr="00C53EEF" w14:paraId="4D284822" w14:textId="77777777" w:rsidTr="00D154FC">
        <w:trPr>
          <w:trHeight w:val="20"/>
        </w:trPr>
        <w:tc>
          <w:tcPr>
            <w:tcW w:w="443" w:type="pct"/>
            <w:vMerge/>
          </w:tcPr>
          <w:p w14:paraId="3F1F10DF"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25D71C58"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86733EF" w14:textId="77777777" w:rsidR="00882166" w:rsidRPr="00C53EEF" w:rsidRDefault="00882166" w:rsidP="0052762B">
            <w:pPr>
              <w:rPr>
                <w:rFonts w:cs="Arial"/>
                <w:sz w:val="16"/>
                <w:szCs w:val="16"/>
              </w:rPr>
            </w:pPr>
          </w:p>
        </w:tc>
        <w:tc>
          <w:tcPr>
            <w:tcW w:w="2494" w:type="pct"/>
            <w:shd w:val="clear" w:color="auto" w:fill="auto"/>
            <w:vAlign w:val="center"/>
            <w:hideMark/>
          </w:tcPr>
          <w:p w14:paraId="3A403B1B" w14:textId="77777777" w:rsidR="00882166" w:rsidRPr="00C53EEF" w:rsidRDefault="00882166" w:rsidP="0052762B">
            <w:pPr>
              <w:rPr>
                <w:rFonts w:cs="Arial"/>
                <w:sz w:val="16"/>
                <w:szCs w:val="16"/>
              </w:rPr>
            </w:pPr>
            <w:r w:rsidRPr="00C53EEF">
              <w:rPr>
                <w:rFonts w:cs="Arial"/>
                <w:sz w:val="16"/>
                <w:szCs w:val="16"/>
              </w:rPr>
              <w:t>ALGODÓN LAMINADO</w:t>
            </w:r>
          </w:p>
        </w:tc>
      </w:tr>
      <w:tr w:rsidR="00882166" w:rsidRPr="00C53EEF" w14:paraId="5DFA954F" w14:textId="77777777" w:rsidTr="00D154FC">
        <w:trPr>
          <w:trHeight w:val="20"/>
        </w:trPr>
        <w:tc>
          <w:tcPr>
            <w:tcW w:w="443" w:type="pct"/>
            <w:vMerge/>
          </w:tcPr>
          <w:p w14:paraId="1D642B94"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26E87D79"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02240FB" w14:textId="77777777" w:rsidR="00882166" w:rsidRPr="00C53EEF" w:rsidRDefault="00882166" w:rsidP="0052762B">
            <w:pPr>
              <w:rPr>
                <w:rFonts w:cs="Arial"/>
                <w:sz w:val="16"/>
                <w:szCs w:val="16"/>
              </w:rPr>
            </w:pPr>
          </w:p>
        </w:tc>
        <w:tc>
          <w:tcPr>
            <w:tcW w:w="2494" w:type="pct"/>
            <w:shd w:val="clear" w:color="auto" w:fill="auto"/>
            <w:vAlign w:val="center"/>
            <w:hideMark/>
          </w:tcPr>
          <w:p w14:paraId="7D23B598" w14:textId="77777777" w:rsidR="00882166" w:rsidRPr="00C53EEF" w:rsidRDefault="00882166" w:rsidP="0052762B">
            <w:pPr>
              <w:rPr>
                <w:rFonts w:cs="Arial"/>
                <w:sz w:val="16"/>
                <w:szCs w:val="16"/>
              </w:rPr>
            </w:pPr>
            <w:r w:rsidRPr="00C53EEF">
              <w:rPr>
                <w:rFonts w:cs="Arial"/>
                <w:sz w:val="16"/>
                <w:szCs w:val="16"/>
              </w:rPr>
              <w:t>MEDIDAS 5 PULGADAS X 5 YARDAS</w:t>
            </w:r>
          </w:p>
        </w:tc>
      </w:tr>
      <w:tr w:rsidR="00882166" w:rsidRPr="00C53EEF" w14:paraId="07C6300D" w14:textId="77777777" w:rsidTr="00D154FC">
        <w:trPr>
          <w:trHeight w:val="20"/>
        </w:trPr>
        <w:tc>
          <w:tcPr>
            <w:tcW w:w="443" w:type="pct"/>
            <w:vMerge w:val="restart"/>
            <w:vAlign w:val="center"/>
          </w:tcPr>
          <w:p w14:paraId="713ED2BC" w14:textId="77777777" w:rsidR="00882166" w:rsidRPr="00C53EEF" w:rsidRDefault="00882166" w:rsidP="0052762B">
            <w:pPr>
              <w:jc w:val="center"/>
              <w:rPr>
                <w:rFonts w:cs="Arial"/>
                <w:sz w:val="16"/>
                <w:szCs w:val="16"/>
              </w:rPr>
            </w:pPr>
            <w:r w:rsidRPr="00C53EEF">
              <w:rPr>
                <w:rFonts w:cs="Arial"/>
                <w:sz w:val="16"/>
                <w:szCs w:val="16"/>
              </w:rPr>
              <w:t>3</w:t>
            </w:r>
          </w:p>
        </w:tc>
        <w:tc>
          <w:tcPr>
            <w:tcW w:w="1602" w:type="pct"/>
            <w:vMerge w:val="restart"/>
            <w:shd w:val="clear" w:color="auto" w:fill="auto"/>
            <w:vAlign w:val="center"/>
            <w:hideMark/>
          </w:tcPr>
          <w:p w14:paraId="12276ABD" w14:textId="77777777" w:rsidR="00882166" w:rsidRPr="00C53EEF" w:rsidRDefault="00882166" w:rsidP="0052762B">
            <w:pPr>
              <w:rPr>
                <w:rFonts w:cs="Arial"/>
                <w:sz w:val="16"/>
                <w:szCs w:val="16"/>
              </w:rPr>
            </w:pPr>
            <w:r w:rsidRPr="00C53EEF">
              <w:rPr>
                <w:rFonts w:cs="Arial"/>
                <w:sz w:val="16"/>
                <w:szCs w:val="16"/>
              </w:rPr>
              <w:t>VENDAS ALGODON LAMINADO 6 X 5</w:t>
            </w:r>
          </w:p>
        </w:tc>
        <w:tc>
          <w:tcPr>
            <w:tcW w:w="462" w:type="pct"/>
            <w:vMerge w:val="restart"/>
            <w:shd w:val="clear" w:color="auto" w:fill="auto"/>
            <w:vAlign w:val="center"/>
            <w:hideMark/>
          </w:tcPr>
          <w:p w14:paraId="0D3692A1"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1A3E649" w14:textId="77777777" w:rsidR="00882166" w:rsidRPr="00C53EEF" w:rsidRDefault="00882166" w:rsidP="0052762B">
            <w:pPr>
              <w:rPr>
                <w:rFonts w:cs="Arial"/>
                <w:sz w:val="16"/>
                <w:szCs w:val="16"/>
              </w:rPr>
            </w:pPr>
            <w:r w:rsidRPr="00C53EEF">
              <w:rPr>
                <w:rFonts w:cs="Arial"/>
                <w:sz w:val="16"/>
                <w:szCs w:val="16"/>
              </w:rPr>
              <w:t>EMPAQUE INDIVIDUAL</w:t>
            </w:r>
          </w:p>
        </w:tc>
      </w:tr>
      <w:tr w:rsidR="00882166" w:rsidRPr="00C53EEF" w14:paraId="6DE40294" w14:textId="77777777" w:rsidTr="00D154FC">
        <w:trPr>
          <w:trHeight w:val="20"/>
        </w:trPr>
        <w:tc>
          <w:tcPr>
            <w:tcW w:w="443" w:type="pct"/>
            <w:vMerge/>
          </w:tcPr>
          <w:p w14:paraId="592E18AC"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58755B6F"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2941847F" w14:textId="77777777" w:rsidR="00882166" w:rsidRPr="00C53EEF" w:rsidRDefault="00882166" w:rsidP="0052762B">
            <w:pPr>
              <w:rPr>
                <w:rFonts w:cs="Arial"/>
                <w:sz w:val="16"/>
                <w:szCs w:val="16"/>
              </w:rPr>
            </w:pPr>
          </w:p>
        </w:tc>
        <w:tc>
          <w:tcPr>
            <w:tcW w:w="2494" w:type="pct"/>
            <w:shd w:val="clear" w:color="auto" w:fill="auto"/>
            <w:vAlign w:val="center"/>
            <w:hideMark/>
          </w:tcPr>
          <w:p w14:paraId="5184C770" w14:textId="77777777" w:rsidR="00882166" w:rsidRPr="00C53EEF" w:rsidRDefault="00882166" w:rsidP="0052762B">
            <w:pPr>
              <w:rPr>
                <w:rFonts w:cs="Arial"/>
                <w:sz w:val="16"/>
                <w:szCs w:val="16"/>
              </w:rPr>
            </w:pPr>
            <w:r w:rsidRPr="00C53EEF">
              <w:rPr>
                <w:rFonts w:cs="Arial"/>
                <w:sz w:val="16"/>
                <w:szCs w:val="16"/>
              </w:rPr>
              <w:t>EN ROLLO</w:t>
            </w:r>
          </w:p>
        </w:tc>
      </w:tr>
      <w:tr w:rsidR="00882166" w:rsidRPr="00C53EEF" w14:paraId="301BBFE6" w14:textId="77777777" w:rsidTr="00D154FC">
        <w:trPr>
          <w:trHeight w:val="20"/>
        </w:trPr>
        <w:tc>
          <w:tcPr>
            <w:tcW w:w="443" w:type="pct"/>
            <w:vMerge/>
          </w:tcPr>
          <w:p w14:paraId="5F43E15F"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A29F239"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63E4016" w14:textId="77777777" w:rsidR="00882166" w:rsidRPr="00C53EEF" w:rsidRDefault="00882166" w:rsidP="0052762B">
            <w:pPr>
              <w:rPr>
                <w:rFonts w:cs="Arial"/>
                <w:sz w:val="16"/>
                <w:szCs w:val="16"/>
              </w:rPr>
            </w:pPr>
          </w:p>
        </w:tc>
        <w:tc>
          <w:tcPr>
            <w:tcW w:w="2494" w:type="pct"/>
            <w:shd w:val="clear" w:color="auto" w:fill="auto"/>
            <w:vAlign w:val="center"/>
            <w:hideMark/>
          </w:tcPr>
          <w:p w14:paraId="5D2D5B7D" w14:textId="77777777" w:rsidR="00882166" w:rsidRPr="00C53EEF" w:rsidRDefault="00882166" w:rsidP="0052762B">
            <w:pPr>
              <w:rPr>
                <w:rFonts w:cs="Arial"/>
                <w:sz w:val="16"/>
                <w:szCs w:val="16"/>
              </w:rPr>
            </w:pPr>
            <w:r w:rsidRPr="00C53EEF">
              <w:rPr>
                <w:rFonts w:cs="Arial"/>
                <w:sz w:val="16"/>
                <w:szCs w:val="16"/>
              </w:rPr>
              <w:t>ALGODÓN LAMINADO</w:t>
            </w:r>
          </w:p>
        </w:tc>
      </w:tr>
      <w:tr w:rsidR="00882166" w:rsidRPr="00C53EEF" w14:paraId="727874BB" w14:textId="77777777" w:rsidTr="00D154FC">
        <w:trPr>
          <w:trHeight w:val="20"/>
        </w:trPr>
        <w:tc>
          <w:tcPr>
            <w:tcW w:w="443" w:type="pct"/>
            <w:vMerge/>
          </w:tcPr>
          <w:p w14:paraId="339DAD34"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30A64C7"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00C90BAD" w14:textId="77777777" w:rsidR="00882166" w:rsidRPr="00C53EEF" w:rsidRDefault="00882166" w:rsidP="0052762B">
            <w:pPr>
              <w:rPr>
                <w:rFonts w:cs="Arial"/>
                <w:sz w:val="16"/>
                <w:szCs w:val="16"/>
              </w:rPr>
            </w:pPr>
          </w:p>
        </w:tc>
        <w:tc>
          <w:tcPr>
            <w:tcW w:w="2494" w:type="pct"/>
            <w:shd w:val="clear" w:color="auto" w:fill="auto"/>
            <w:vAlign w:val="center"/>
            <w:hideMark/>
          </w:tcPr>
          <w:p w14:paraId="3BD1961C" w14:textId="77777777" w:rsidR="00882166" w:rsidRPr="00C53EEF" w:rsidRDefault="00882166" w:rsidP="0052762B">
            <w:pPr>
              <w:rPr>
                <w:rFonts w:cs="Arial"/>
                <w:sz w:val="16"/>
                <w:szCs w:val="16"/>
              </w:rPr>
            </w:pPr>
            <w:r w:rsidRPr="00C53EEF">
              <w:rPr>
                <w:rFonts w:cs="Arial"/>
                <w:sz w:val="16"/>
                <w:szCs w:val="16"/>
              </w:rPr>
              <w:t>MEDIDAS 6 PULGADAS X 5 YARDAS</w:t>
            </w:r>
          </w:p>
        </w:tc>
      </w:tr>
      <w:tr w:rsidR="00882166" w:rsidRPr="00C53EEF" w14:paraId="62427537" w14:textId="77777777" w:rsidTr="00D154FC">
        <w:trPr>
          <w:trHeight w:val="20"/>
        </w:trPr>
        <w:tc>
          <w:tcPr>
            <w:tcW w:w="443" w:type="pct"/>
            <w:shd w:val="clear" w:color="auto" w:fill="D6E3BC" w:themeFill="accent3" w:themeFillTint="66"/>
            <w:vAlign w:val="center"/>
          </w:tcPr>
          <w:p w14:paraId="122316F5" w14:textId="77777777" w:rsidR="00882166" w:rsidRPr="00C53EEF" w:rsidRDefault="00882166" w:rsidP="0052762B">
            <w:pPr>
              <w:jc w:val="center"/>
              <w:rPr>
                <w:rFonts w:cs="Arial"/>
                <w:sz w:val="16"/>
                <w:szCs w:val="16"/>
              </w:rPr>
            </w:pPr>
          </w:p>
        </w:tc>
        <w:tc>
          <w:tcPr>
            <w:tcW w:w="4557" w:type="pct"/>
            <w:gridSpan w:val="3"/>
            <w:shd w:val="clear" w:color="auto" w:fill="D6E3BC" w:themeFill="accent3" w:themeFillTint="66"/>
            <w:vAlign w:val="center"/>
          </w:tcPr>
          <w:p w14:paraId="67347391" w14:textId="77777777" w:rsidR="00882166" w:rsidRPr="00C53EEF" w:rsidRDefault="00882166" w:rsidP="0052762B">
            <w:pPr>
              <w:rPr>
                <w:rFonts w:cs="Arial"/>
                <w:b/>
                <w:sz w:val="16"/>
                <w:szCs w:val="16"/>
              </w:rPr>
            </w:pPr>
            <w:r w:rsidRPr="00C53EEF">
              <w:rPr>
                <w:rFonts w:cs="Arial"/>
                <w:b/>
                <w:sz w:val="16"/>
                <w:szCs w:val="16"/>
              </w:rPr>
              <w:t>VENDAS ELÁSTICAS</w:t>
            </w:r>
          </w:p>
        </w:tc>
      </w:tr>
      <w:tr w:rsidR="00882166" w:rsidRPr="00C53EEF" w14:paraId="48BB431E" w14:textId="77777777" w:rsidTr="00D154FC">
        <w:trPr>
          <w:trHeight w:val="20"/>
        </w:trPr>
        <w:tc>
          <w:tcPr>
            <w:tcW w:w="443" w:type="pct"/>
            <w:vMerge w:val="restart"/>
            <w:vAlign w:val="center"/>
          </w:tcPr>
          <w:p w14:paraId="2A979C45" w14:textId="77777777" w:rsidR="00882166" w:rsidRPr="00C53EEF" w:rsidRDefault="00882166" w:rsidP="0052762B">
            <w:pPr>
              <w:jc w:val="center"/>
              <w:rPr>
                <w:rFonts w:cs="Arial"/>
                <w:sz w:val="16"/>
                <w:szCs w:val="16"/>
              </w:rPr>
            </w:pPr>
            <w:r w:rsidRPr="00C53EEF">
              <w:rPr>
                <w:rFonts w:cs="Arial"/>
                <w:sz w:val="16"/>
                <w:szCs w:val="16"/>
              </w:rPr>
              <w:t>4</w:t>
            </w:r>
          </w:p>
        </w:tc>
        <w:tc>
          <w:tcPr>
            <w:tcW w:w="1602" w:type="pct"/>
            <w:vMerge w:val="restart"/>
            <w:shd w:val="clear" w:color="auto" w:fill="auto"/>
            <w:vAlign w:val="center"/>
            <w:hideMark/>
          </w:tcPr>
          <w:p w14:paraId="1552BC04" w14:textId="77777777" w:rsidR="00882166" w:rsidRPr="00C53EEF" w:rsidRDefault="00882166" w:rsidP="0052762B">
            <w:pPr>
              <w:rPr>
                <w:rFonts w:cs="Arial"/>
                <w:sz w:val="16"/>
                <w:szCs w:val="16"/>
              </w:rPr>
            </w:pPr>
            <w:r w:rsidRPr="00C53EEF">
              <w:rPr>
                <w:rFonts w:cs="Arial"/>
                <w:sz w:val="16"/>
                <w:szCs w:val="16"/>
              </w:rPr>
              <w:t>VENDAS ELASTICAS  4 X 5</w:t>
            </w:r>
          </w:p>
        </w:tc>
        <w:tc>
          <w:tcPr>
            <w:tcW w:w="462" w:type="pct"/>
            <w:vMerge w:val="restart"/>
            <w:shd w:val="clear" w:color="auto" w:fill="auto"/>
            <w:vAlign w:val="center"/>
            <w:hideMark/>
          </w:tcPr>
          <w:p w14:paraId="22039ABB"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F53B107" w14:textId="77777777" w:rsidR="00882166" w:rsidRPr="00C53EEF" w:rsidRDefault="00882166" w:rsidP="0052762B">
            <w:pPr>
              <w:rPr>
                <w:rFonts w:cs="Arial"/>
                <w:sz w:val="16"/>
                <w:szCs w:val="16"/>
              </w:rPr>
            </w:pPr>
            <w:r w:rsidRPr="00C53EEF">
              <w:rPr>
                <w:rFonts w:cs="Arial"/>
                <w:sz w:val="16"/>
                <w:szCs w:val="16"/>
              </w:rPr>
              <w:t>COLOR PIEL</w:t>
            </w:r>
          </w:p>
        </w:tc>
      </w:tr>
      <w:tr w:rsidR="00882166" w:rsidRPr="00C53EEF" w14:paraId="65863873" w14:textId="77777777" w:rsidTr="00D154FC">
        <w:trPr>
          <w:trHeight w:val="20"/>
        </w:trPr>
        <w:tc>
          <w:tcPr>
            <w:tcW w:w="443" w:type="pct"/>
            <w:vMerge/>
          </w:tcPr>
          <w:p w14:paraId="530AAD30"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5BA2FBBA"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16A000FD" w14:textId="77777777" w:rsidR="00882166" w:rsidRPr="00C53EEF" w:rsidRDefault="00882166" w:rsidP="0052762B">
            <w:pPr>
              <w:rPr>
                <w:rFonts w:cs="Arial"/>
                <w:sz w:val="16"/>
                <w:szCs w:val="16"/>
              </w:rPr>
            </w:pPr>
          </w:p>
        </w:tc>
        <w:tc>
          <w:tcPr>
            <w:tcW w:w="2494" w:type="pct"/>
            <w:shd w:val="clear" w:color="auto" w:fill="auto"/>
            <w:vAlign w:val="center"/>
            <w:hideMark/>
          </w:tcPr>
          <w:p w14:paraId="1352AB67" w14:textId="77777777" w:rsidR="00882166" w:rsidRPr="00C53EEF" w:rsidRDefault="00882166" w:rsidP="0052762B">
            <w:pPr>
              <w:rPr>
                <w:rFonts w:cs="Arial"/>
                <w:sz w:val="16"/>
                <w:szCs w:val="16"/>
              </w:rPr>
            </w:pPr>
            <w:r w:rsidRPr="00C53EEF">
              <w:rPr>
                <w:rFonts w:cs="Arial"/>
                <w:sz w:val="16"/>
                <w:szCs w:val="16"/>
              </w:rPr>
              <w:t>EN EMPAQUE INDIVIDUAL</w:t>
            </w:r>
          </w:p>
        </w:tc>
      </w:tr>
      <w:tr w:rsidR="00882166" w:rsidRPr="00C53EEF" w14:paraId="3F5C33CC" w14:textId="77777777" w:rsidTr="00D154FC">
        <w:trPr>
          <w:trHeight w:val="20"/>
        </w:trPr>
        <w:tc>
          <w:tcPr>
            <w:tcW w:w="443" w:type="pct"/>
            <w:vMerge/>
          </w:tcPr>
          <w:p w14:paraId="69309028"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07173C74"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2176F387" w14:textId="77777777" w:rsidR="00882166" w:rsidRPr="00C53EEF" w:rsidRDefault="00882166" w:rsidP="0052762B">
            <w:pPr>
              <w:rPr>
                <w:rFonts w:cs="Arial"/>
                <w:sz w:val="16"/>
                <w:szCs w:val="16"/>
              </w:rPr>
            </w:pPr>
          </w:p>
        </w:tc>
        <w:tc>
          <w:tcPr>
            <w:tcW w:w="2494" w:type="pct"/>
            <w:shd w:val="clear" w:color="auto" w:fill="auto"/>
            <w:vAlign w:val="center"/>
            <w:hideMark/>
          </w:tcPr>
          <w:p w14:paraId="6B693D29"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78F2E1FC" w14:textId="77777777" w:rsidTr="00D154FC">
        <w:trPr>
          <w:trHeight w:val="20"/>
        </w:trPr>
        <w:tc>
          <w:tcPr>
            <w:tcW w:w="443" w:type="pct"/>
            <w:vMerge/>
          </w:tcPr>
          <w:p w14:paraId="4F3BF426"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A1223E1"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34F752EB" w14:textId="77777777" w:rsidR="00882166" w:rsidRPr="00C53EEF" w:rsidRDefault="00882166" w:rsidP="0052762B">
            <w:pPr>
              <w:rPr>
                <w:rFonts w:cs="Arial"/>
                <w:sz w:val="16"/>
                <w:szCs w:val="16"/>
              </w:rPr>
            </w:pPr>
          </w:p>
        </w:tc>
        <w:tc>
          <w:tcPr>
            <w:tcW w:w="2494" w:type="pct"/>
            <w:shd w:val="clear" w:color="auto" w:fill="auto"/>
            <w:vAlign w:val="center"/>
            <w:hideMark/>
          </w:tcPr>
          <w:p w14:paraId="0F34D598" w14:textId="77777777" w:rsidR="00882166" w:rsidRPr="00C53EEF" w:rsidRDefault="00882166" w:rsidP="0052762B">
            <w:pPr>
              <w:rPr>
                <w:rFonts w:cs="Arial"/>
                <w:sz w:val="16"/>
                <w:szCs w:val="16"/>
              </w:rPr>
            </w:pPr>
            <w:r w:rsidRPr="00C53EEF">
              <w:rPr>
                <w:rFonts w:cs="Arial"/>
                <w:sz w:val="16"/>
                <w:szCs w:val="16"/>
              </w:rPr>
              <w:t>MEDIDAS DE 4 PULGADAS X 5 YARDAS</w:t>
            </w:r>
          </w:p>
        </w:tc>
      </w:tr>
      <w:tr w:rsidR="00882166" w:rsidRPr="00C53EEF" w14:paraId="7CAAA569" w14:textId="77777777" w:rsidTr="00D154FC">
        <w:trPr>
          <w:trHeight w:val="20"/>
        </w:trPr>
        <w:tc>
          <w:tcPr>
            <w:tcW w:w="443" w:type="pct"/>
            <w:vMerge w:val="restart"/>
            <w:vAlign w:val="center"/>
          </w:tcPr>
          <w:p w14:paraId="18D4827A" w14:textId="77777777" w:rsidR="00882166" w:rsidRPr="00C53EEF" w:rsidRDefault="00882166" w:rsidP="0052762B">
            <w:pPr>
              <w:jc w:val="center"/>
              <w:rPr>
                <w:rFonts w:cs="Arial"/>
                <w:sz w:val="16"/>
                <w:szCs w:val="16"/>
              </w:rPr>
            </w:pPr>
            <w:r w:rsidRPr="00C53EEF">
              <w:rPr>
                <w:rFonts w:cs="Arial"/>
                <w:sz w:val="16"/>
                <w:szCs w:val="16"/>
              </w:rPr>
              <w:t>5</w:t>
            </w:r>
          </w:p>
        </w:tc>
        <w:tc>
          <w:tcPr>
            <w:tcW w:w="1602" w:type="pct"/>
            <w:vMerge w:val="restart"/>
            <w:shd w:val="clear" w:color="auto" w:fill="auto"/>
            <w:vAlign w:val="center"/>
            <w:hideMark/>
          </w:tcPr>
          <w:p w14:paraId="2B9E3499" w14:textId="77777777" w:rsidR="00882166" w:rsidRPr="00C53EEF" w:rsidRDefault="00882166" w:rsidP="0052762B">
            <w:pPr>
              <w:rPr>
                <w:rFonts w:cs="Arial"/>
                <w:sz w:val="16"/>
                <w:szCs w:val="16"/>
              </w:rPr>
            </w:pPr>
            <w:r w:rsidRPr="00C53EEF">
              <w:rPr>
                <w:rFonts w:cs="Arial"/>
                <w:sz w:val="16"/>
                <w:szCs w:val="16"/>
              </w:rPr>
              <w:t>VENDAS ELASTICAS  5 X 5</w:t>
            </w:r>
          </w:p>
        </w:tc>
        <w:tc>
          <w:tcPr>
            <w:tcW w:w="462" w:type="pct"/>
            <w:vMerge w:val="restart"/>
            <w:shd w:val="clear" w:color="auto" w:fill="auto"/>
            <w:vAlign w:val="center"/>
            <w:hideMark/>
          </w:tcPr>
          <w:p w14:paraId="6F54A6D9"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D91C7CC" w14:textId="77777777" w:rsidR="00882166" w:rsidRPr="00C53EEF" w:rsidRDefault="00882166" w:rsidP="0052762B">
            <w:pPr>
              <w:rPr>
                <w:rFonts w:cs="Arial"/>
                <w:sz w:val="16"/>
                <w:szCs w:val="16"/>
              </w:rPr>
            </w:pPr>
            <w:r w:rsidRPr="00C53EEF">
              <w:rPr>
                <w:rFonts w:cs="Arial"/>
                <w:sz w:val="16"/>
                <w:szCs w:val="16"/>
              </w:rPr>
              <w:t>COLOR PIEL</w:t>
            </w:r>
          </w:p>
        </w:tc>
      </w:tr>
      <w:tr w:rsidR="00882166" w:rsidRPr="00C53EEF" w14:paraId="04729FDE" w14:textId="77777777" w:rsidTr="00D154FC">
        <w:trPr>
          <w:trHeight w:val="20"/>
        </w:trPr>
        <w:tc>
          <w:tcPr>
            <w:tcW w:w="443" w:type="pct"/>
            <w:vMerge/>
          </w:tcPr>
          <w:p w14:paraId="3998B836"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32DFCE41"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EF856E6" w14:textId="77777777" w:rsidR="00882166" w:rsidRPr="00C53EEF" w:rsidRDefault="00882166" w:rsidP="0052762B">
            <w:pPr>
              <w:rPr>
                <w:rFonts w:cs="Arial"/>
                <w:sz w:val="16"/>
                <w:szCs w:val="16"/>
              </w:rPr>
            </w:pPr>
          </w:p>
        </w:tc>
        <w:tc>
          <w:tcPr>
            <w:tcW w:w="2494" w:type="pct"/>
            <w:shd w:val="clear" w:color="auto" w:fill="auto"/>
            <w:vAlign w:val="center"/>
            <w:hideMark/>
          </w:tcPr>
          <w:p w14:paraId="282A93BE" w14:textId="77777777" w:rsidR="00882166" w:rsidRPr="00C53EEF" w:rsidRDefault="00882166" w:rsidP="0052762B">
            <w:pPr>
              <w:rPr>
                <w:rFonts w:cs="Arial"/>
                <w:sz w:val="16"/>
                <w:szCs w:val="16"/>
              </w:rPr>
            </w:pPr>
            <w:r w:rsidRPr="00C53EEF">
              <w:rPr>
                <w:rFonts w:cs="Arial"/>
                <w:sz w:val="16"/>
                <w:szCs w:val="16"/>
              </w:rPr>
              <w:t>EN EMPAQUE INDIVIDUAL</w:t>
            </w:r>
          </w:p>
        </w:tc>
      </w:tr>
      <w:tr w:rsidR="00882166" w:rsidRPr="00C53EEF" w14:paraId="0AA9A212" w14:textId="77777777" w:rsidTr="00D154FC">
        <w:trPr>
          <w:trHeight w:val="20"/>
        </w:trPr>
        <w:tc>
          <w:tcPr>
            <w:tcW w:w="443" w:type="pct"/>
            <w:vMerge/>
          </w:tcPr>
          <w:p w14:paraId="3C6BB1D5"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0A921C56"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2255CE8F" w14:textId="77777777" w:rsidR="00882166" w:rsidRPr="00C53EEF" w:rsidRDefault="00882166" w:rsidP="0052762B">
            <w:pPr>
              <w:rPr>
                <w:rFonts w:cs="Arial"/>
                <w:sz w:val="16"/>
                <w:szCs w:val="16"/>
              </w:rPr>
            </w:pPr>
          </w:p>
        </w:tc>
        <w:tc>
          <w:tcPr>
            <w:tcW w:w="2494" w:type="pct"/>
            <w:shd w:val="clear" w:color="auto" w:fill="auto"/>
            <w:vAlign w:val="center"/>
            <w:hideMark/>
          </w:tcPr>
          <w:p w14:paraId="50E20A15"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49BCA85A" w14:textId="77777777" w:rsidTr="00D154FC">
        <w:trPr>
          <w:trHeight w:val="20"/>
        </w:trPr>
        <w:tc>
          <w:tcPr>
            <w:tcW w:w="443" w:type="pct"/>
            <w:vMerge/>
          </w:tcPr>
          <w:p w14:paraId="28BB493C"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33F53B38"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61EDA490" w14:textId="77777777" w:rsidR="00882166" w:rsidRPr="00C53EEF" w:rsidRDefault="00882166" w:rsidP="0052762B">
            <w:pPr>
              <w:rPr>
                <w:rFonts w:cs="Arial"/>
                <w:sz w:val="16"/>
                <w:szCs w:val="16"/>
              </w:rPr>
            </w:pPr>
          </w:p>
        </w:tc>
        <w:tc>
          <w:tcPr>
            <w:tcW w:w="2494" w:type="pct"/>
            <w:shd w:val="clear" w:color="auto" w:fill="auto"/>
            <w:vAlign w:val="center"/>
            <w:hideMark/>
          </w:tcPr>
          <w:p w14:paraId="74CF249E" w14:textId="77777777" w:rsidR="00882166" w:rsidRPr="00C53EEF" w:rsidRDefault="00882166" w:rsidP="0052762B">
            <w:pPr>
              <w:rPr>
                <w:rFonts w:cs="Arial"/>
                <w:sz w:val="16"/>
                <w:szCs w:val="16"/>
              </w:rPr>
            </w:pPr>
            <w:r w:rsidRPr="00C53EEF">
              <w:rPr>
                <w:rFonts w:cs="Arial"/>
                <w:sz w:val="16"/>
                <w:szCs w:val="16"/>
              </w:rPr>
              <w:t>MEDIDAS DE 5 PULGADAS X 5 YARDAS</w:t>
            </w:r>
          </w:p>
        </w:tc>
      </w:tr>
      <w:tr w:rsidR="00882166" w:rsidRPr="00C53EEF" w14:paraId="2E97E3D8" w14:textId="77777777" w:rsidTr="00D154FC">
        <w:trPr>
          <w:trHeight w:val="20"/>
        </w:trPr>
        <w:tc>
          <w:tcPr>
            <w:tcW w:w="443" w:type="pct"/>
            <w:vMerge w:val="restart"/>
            <w:vAlign w:val="center"/>
          </w:tcPr>
          <w:p w14:paraId="65934E59" w14:textId="77777777" w:rsidR="00882166" w:rsidRPr="00C53EEF" w:rsidRDefault="00882166" w:rsidP="0052762B">
            <w:pPr>
              <w:jc w:val="center"/>
              <w:rPr>
                <w:rFonts w:cs="Arial"/>
                <w:sz w:val="16"/>
                <w:szCs w:val="16"/>
              </w:rPr>
            </w:pPr>
            <w:r w:rsidRPr="00C53EEF">
              <w:rPr>
                <w:rFonts w:cs="Arial"/>
                <w:sz w:val="16"/>
                <w:szCs w:val="16"/>
              </w:rPr>
              <w:t>6</w:t>
            </w:r>
          </w:p>
        </w:tc>
        <w:tc>
          <w:tcPr>
            <w:tcW w:w="1602" w:type="pct"/>
            <w:vMerge w:val="restart"/>
            <w:shd w:val="clear" w:color="auto" w:fill="auto"/>
            <w:vAlign w:val="center"/>
            <w:hideMark/>
          </w:tcPr>
          <w:p w14:paraId="5F319B60" w14:textId="77777777" w:rsidR="00882166" w:rsidRPr="00C53EEF" w:rsidRDefault="00882166" w:rsidP="0052762B">
            <w:pPr>
              <w:rPr>
                <w:rFonts w:cs="Arial"/>
                <w:sz w:val="16"/>
                <w:szCs w:val="16"/>
              </w:rPr>
            </w:pPr>
            <w:r w:rsidRPr="00C53EEF">
              <w:rPr>
                <w:rFonts w:cs="Arial"/>
                <w:sz w:val="16"/>
                <w:szCs w:val="16"/>
              </w:rPr>
              <w:t>VENDAS ELASTICAS  6 X 5</w:t>
            </w:r>
          </w:p>
        </w:tc>
        <w:tc>
          <w:tcPr>
            <w:tcW w:w="462" w:type="pct"/>
            <w:vMerge w:val="restart"/>
            <w:shd w:val="clear" w:color="auto" w:fill="auto"/>
            <w:vAlign w:val="center"/>
            <w:hideMark/>
          </w:tcPr>
          <w:p w14:paraId="0D22930F"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0270707C" w14:textId="77777777" w:rsidR="00882166" w:rsidRPr="00C53EEF" w:rsidRDefault="00882166" w:rsidP="0052762B">
            <w:pPr>
              <w:rPr>
                <w:rFonts w:cs="Arial"/>
                <w:sz w:val="16"/>
                <w:szCs w:val="16"/>
              </w:rPr>
            </w:pPr>
            <w:r w:rsidRPr="00C53EEF">
              <w:rPr>
                <w:rFonts w:cs="Arial"/>
                <w:sz w:val="16"/>
                <w:szCs w:val="16"/>
              </w:rPr>
              <w:t>COLOR PIEL</w:t>
            </w:r>
          </w:p>
        </w:tc>
      </w:tr>
      <w:tr w:rsidR="00882166" w:rsidRPr="00C53EEF" w14:paraId="71E77D21" w14:textId="77777777" w:rsidTr="00D154FC">
        <w:trPr>
          <w:trHeight w:val="20"/>
        </w:trPr>
        <w:tc>
          <w:tcPr>
            <w:tcW w:w="443" w:type="pct"/>
            <w:vMerge/>
          </w:tcPr>
          <w:p w14:paraId="140CA20D"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3B18944"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0CEBC68E" w14:textId="77777777" w:rsidR="00882166" w:rsidRPr="00C53EEF" w:rsidRDefault="00882166" w:rsidP="0052762B">
            <w:pPr>
              <w:rPr>
                <w:rFonts w:cs="Arial"/>
                <w:sz w:val="16"/>
                <w:szCs w:val="16"/>
              </w:rPr>
            </w:pPr>
          </w:p>
        </w:tc>
        <w:tc>
          <w:tcPr>
            <w:tcW w:w="2494" w:type="pct"/>
            <w:shd w:val="clear" w:color="auto" w:fill="auto"/>
            <w:vAlign w:val="center"/>
            <w:hideMark/>
          </w:tcPr>
          <w:p w14:paraId="4C2CE8B0" w14:textId="77777777" w:rsidR="00882166" w:rsidRPr="00C53EEF" w:rsidRDefault="00882166" w:rsidP="0052762B">
            <w:pPr>
              <w:rPr>
                <w:rFonts w:cs="Arial"/>
                <w:sz w:val="16"/>
                <w:szCs w:val="16"/>
              </w:rPr>
            </w:pPr>
            <w:r w:rsidRPr="00C53EEF">
              <w:rPr>
                <w:rFonts w:cs="Arial"/>
                <w:sz w:val="16"/>
                <w:szCs w:val="16"/>
              </w:rPr>
              <w:t>EN EMPAQUE INDIVIDUAL</w:t>
            </w:r>
          </w:p>
        </w:tc>
      </w:tr>
      <w:tr w:rsidR="00882166" w:rsidRPr="00C53EEF" w14:paraId="077B0A1D" w14:textId="77777777" w:rsidTr="00D154FC">
        <w:trPr>
          <w:trHeight w:val="20"/>
        </w:trPr>
        <w:tc>
          <w:tcPr>
            <w:tcW w:w="443" w:type="pct"/>
            <w:vMerge/>
          </w:tcPr>
          <w:p w14:paraId="58B848FB"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30D4B7E6"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6B9FCFEA" w14:textId="77777777" w:rsidR="00882166" w:rsidRPr="00C53EEF" w:rsidRDefault="00882166" w:rsidP="0052762B">
            <w:pPr>
              <w:rPr>
                <w:rFonts w:cs="Arial"/>
                <w:sz w:val="16"/>
                <w:szCs w:val="16"/>
              </w:rPr>
            </w:pPr>
          </w:p>
        </w:tc>
        <w:tc>
          <w:tcPr>
            <w:tcW w:w="2494" w:type="pct"/>
            <w:shd w:val="clear" w:color="auto" w:fill="auto"/>
            <w:vAlign w:val="center"/>
            <w:hideMark/>
          </w:tcPr>
          <w:p w14:paraId="6CF82A48"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7486F659" w14:textId="77777777" w:rsidTr="00D154FC">
        <w:trPr>
          <w:trHeight w:val="20"/>
        </w:trPr>
        <w:tc>
          <w:tcPr>
            <w:tcW w:w="443" w:type="pct"/>
            <w:vMerge/>
          </w:tcPr>
          <w:p w14:paraId="163FBB0D"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25F7A443"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28655D35" w14:textId="77777777" w:rsidR="00882166" w:rsidRPr="00C53EEF" w:rsidRDefault="00882166" w:rsidP="0052762B">
            <w:pPr>
              <w:rPr>
                <w:rFonts w:cs="Arial"/>
                <w:sz w:val="16"/>
                <w:szCs w:val="16"/>
              </w:rPr>
            </w:pPr>
          </w:p>
        </w:tc>
        <w:tc>
          <w:tcPr>
            <w:tcW w:w="2494" w:type="pct"/>
            <w:shd w:val="clear" w:color="auto" w:fill="auto"/>
            <w:vAlign w:val="center"/>
            <w:hideMark/>
          </w:tcPr>
          <w:p w14:paraId="53B57CF0" w14:textId="77777777" w:rsidR="00882166" w:rsidRPr="00C53EEF" w:rsidRDefault="00882166" w:rsidP="0052762B">
            <w:pPr>
              <w:rPr>
                <w:rFonts w:cs="Arial"/>
                <w:sz w:val="16"/>
                <w:szCs w:val="16"/>
              </w:rPr>
            </w:pPr>
            <w:r w:rsidRPr="00C53EEF">
              <w:rPr>
                <w:rFonts w:cs="Arial"/>
                <w:sz w:val="16"/>
                <w:szCs w:val="16"/>
              </w:rPr>
              <w:t>MEDIDAS DE 6 PULGADAS X 5 YARDAS</w:t>
            </w:r>
          </w:p>
        </w:tc>
      </w:tr>
      <w:tr w:rsidR="00882166" w:rsidRPr="00C53EEF" w14:paraId="5503E959" w14:textId="77777777" w:rsidTr="00D154FC">
        <w:trPr>
          <w:trHeight w:val="20"/>
        </w:trPr>
        <w:tc>
          <w:tcPr>
            <w:tcW w:w="443" w:type="pct"/>
            <w:shd w:val="clear" w:color="auto" w:fill="D6E3BC" w:themeFill="accent3" w:themeFillTint="66"/>
            <w:vAlign w:val="center"/>
          </w:tcPr>
          <w:p w14:paraId="78A5BB80" w14:textId="77777777" w:rsidR="00882166" w:rsidRPr="00C53EEF" w:rsidRDefault="00882166" w:rsidP="0052762B">
            <w:pPr>
              <w:jc w:val="center"/>
              <w:rPr>
                <w:rFonts w:cs="Arial"/>
                <w:sz w:val="16"/>
                <w:szCs w:val="16"/>
              </w:rPr>
            </w:pPr>
          </w:p>
        </w:tc>
        <w:tc>
          <w:tcPr>
            <w:tcW w:w="4557" w:type="pct"/>
            <w:gridSpan w:val="3"/>
            <w:shd w:val="clear" w:color="auto" w:fill="D6E3BC" w:themeFill="accent3" w:themeFillTint="66"/>
            <w:vAlign w:val="center"/>
          </w:tcPr>
          <w:p w14:paraId="0917116B" w14:textId="77777777" w:rsidR="00882166" w:rsidRPr="00C53EEF" w:rsidRDefault="00882166" w:rsidP="0052762B">
            <w:pPr>
              <w:rPr>
                <w:rFonts w:cs="Arial"/>
                <w:b/>
                <w:sz w:val="16"/>
                <w:szCs w:val="16"/>
              </w:rPr>
            </w:pPr>
            <w:r w:rsidRPr="00C53EEF">
              <w:rPr>
                <w:rFonts w:cs="Arial"/>
                <w:b/>
                <w:sz w:val="16"/>
                <w:szCs w:val="16"/>
              </w:rPr>
              <w:t>VENDAS DE TELA O GASA</w:t>
            </w:r>
          </w:p>
        </w:tc>
      </w:tr>
      <w:tr w:rsidR="00882166" w:rsidRPr="00C53EEF" w14:paraId="24D65867" w14:textId="77777777" w:rsidTr="00D154FC">
        <w:trPr>
          <w:trHeight w:val="20"/>
        </w:trPr>
        <w:tc>
          <w:tcPr>
            <w:tcW w:w="443" w:type="pct"/>
            <w:vMerge w:val="restart"/>
            <w:vAlign w:val="center"/>
          </w:tcPr>
          <w:p w14:paraId="121BCD02" w14:textId="77777777" w:rsidR="00882166" w:rsidRPr="00C53EEF" w:rsidRDefault="00882166" w:rsidP="0052762B">
            <w:pPr>
              <w:jc w:val="center"/>
              <w:rPr>
                <w:rFonts w:cs="Arial"/>
                <w:sz w:val="16"/>
                <w:szCs w:val="16"/>
              </w:rPr>
            </w:pPr>
            <w:r w:rsidRPr="00C53EEF">
              <w:rPr>
                <w:rFonts w:cs="Arial"/>
                <w:sz w:val="16"/>
                <w:szCs w:val="16"/>
              </w:rPr>
              <w:t>7</w:t>
            </w:r>
          </w:p>
        </w:tc>
        <w:tc>
          <w:tcPr>
            <w:tcW w:w="1602" w:type="pct"/>
            <w:vMerge w:val="restart"/>
            <w:shd w:val="clear" w:color="auto" w:fill="auto"/>
            <w:vAlign w:val="center"/>
            <w:hideMark/>
          </w:tcPr>
          <w:p w14:paraId="4F9478C1" w14:textId="77777777" w:rsidR="00882166" w:rsidRPr="00C53EEF" w:rsidRDefault="00882166" w:rsidP="0052762B">
            <w:pPr>
              <w:rPr>
                <w:rFonts w:cs="Arial"/>
                <w:sz w:val="16"/>
                <w:szCs w:val="16"/>
              </w:rPr>
            </w:pPr>
            <w:r w:rsidRPr="00C53EEF">
              <w:rPr>
                <w:rFonts w:cs="Arial"/>
                <w:sz w:val="16"/>
                <w:szCs w:val="16"/>
              </w:rPr>
              <w:t>VENDAS DE GASA 4 X 5</w:t>
            </w:r>
          </w:p>
        </w:tc>
        <w:tc>
          <w:tcPr>
            <w:tcW w:w="462" w:type="pct"/>
            <w:vMerge w:val="restart"/>
            <w:shd w:val="clear" w:color="auto" w:fill="auto"/>
            <w:vAlign w:val="center"/>
            <w:hideMark/>
          </w:tcPr>
          <w:p w14:paraId="0DE95258"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4B089F5C" w14:textId="77777777" w:rsidR="00882166" w:rsidRPr="00C53EEF" w:rsidRDefault="00882166" w:rsidP="0052762B">
            <w:pPr>
              <w:rPr>
                <w:rFonts w:cs="Arial"/>
                <w:sz w:val="16"/>
                <w:szCs w:val="16"/>
              </w:rPr>
            </w:pPr>
            <w:r w:rsidRPr="00C53EEF">
              <w:rPr>
                <w:rFonts w:cs="Arial"/>
                <w:sz w:val="16"/>
                <w:szCs w:val="16"/>
              </w:rPr>
              <w:t>ALGODÓN 100%</w:t>
            </w:r>
          </w:p>
        </w:tc>
      </w:tr>
      <w:tr w:rsidR="00882166" w:rsidRPr="00C53EEF" w14:paraId="1D985B37" w14:textId="77777777" w:rsidTr="00D154FC">
        <w:trPr>
          <w:trHeight w:val="20"/>
        </w:trPr>
        <w:tc>
          <w:tcPr>
            <w:tcW w:w="443" w:type="pct"/>
            <w:vMerge/>
          </w:tcPr>
          <w:p w14:paraId="4E0A21F0"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75C4C8B4"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19549D66" w14:textId="77777777" w:rsidR="00882166" w:rsidRPr="00C53EEF" w:rsidRDefault="00882166" w:rsidP="0052762B">
            <w:pPr>
              <w:rPr>
                <w:rFonts w:cs="Arial"/>
                <w:sz w:val="16"/>
                <w:szCs w:val="16"/>
              </w:rPr>
            </w:pPr>
          </w:p>
        </w:tc>
        <w:tc>
          <w:tcPr>
            <w:tcW w:w="2494" w:type="pct"/>
            <w:shd w:val="clear" w:color="auto" w:fill="auto"/>
            <w:vAlign w:val="center"/>
            <w:hideMark/>
          </w:tcPr>
          <w:p w14:paraId="5E271D35" w14:textId="77777777" w:rsidR="00882166" w:rsidRPr="00C53EEF" w:rsidRDefault="00882166" w:rsidP="0052762B">
            <w:pPr>
              <w:rPr>
                <w:rFonts w:cs="Arial"/>
                <w:sz w:val="16"/>
                <w:szCs w:val="16"/>
              </w:rPr>
            </w:pPr>
            <w:r w:rsidRPr="00C53EEF">
              <w:rPr>
                <w:rFonts w:cs="Arial"/>
                <w:sz w:val="16"/>
                <w:szCs w:val="16"/>
              </w:rPr>
              <w:t>MATERIAL ABSORBENTE</w:t>
            </w:r>
          </w:p>
        </w:tc>
      </w:tr>
      <w:tr w:rsidR="00882166" w:rsidRPr="00C53EEF" w14:paraId="3F664356" w14:textId="77777777" w:rsidTr="00D154FC">
        <w:trPr>
          <w:trHeight w:val="20"/>
        </w:trPr>
        <w:tc>
          <w:tcPr>
            <w:tcW w:w="443" w:type="pct"/>
            <w:vMerge/>
          </w:tcPr>
          <w:p w14:paraId="78F0021A"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2A8D9755"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14F36356" w14:textId="77777777" w:rsidR="00882166" w:rsidRPr="00C53EEF" w:rsidRDefault="00882166" w:rsidP="0052762B">
            <w:pPr>
              <w:rPr>
                <w:rFonts w:cs="Arial"/>
                <w:sz w:val="16"/>
                <w:szCs w:val="16"/>
              </w:rPr>
            </w:pPr>
          </w:p>
        </w:tc>
        <w:tc>
          <w:tcPr>
            <w:tcW w:w="2494" w:type="pct"/>
            <w:shd w:val="clear" w:color="auto" w:fill="auto"/>
            <w:vAlign w:val="center"/>
            <w:hideMark/>
          </w:tcPr>
          <w:p w14:paraId="58368A58"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3A3E9844" w14:textId="77777777" w:rsidTr="00D154FC">
        <w:trPr>
          <w:trHeight w:val="20"/>
        </w:trPr>
        <w:tc>
          <w:tcPr>
            <w:tcW w:w="443" w:type="pct"/>
            <w:vMerge/>
          </w:tcPr>
          <w:p w14:paraId="51320D43"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0833A713"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09D2E50" w14:textId="77777777" w:rsidR="00882166" w:rsidRPr="00C53EEF" w:rsidRDefault="00882166" w:rsidP="0052762B">
            <w:pPr>
              <w:rPr>
                <w:rFonts w:cs="Arial"/>
                <w:sz w:val="16"/>
                <w:szCs w:val="16"/>
              </w:rPr>
            </w:pPr>
          </w:p>
        </w:tc>
        <w:tc>
          <w:tcPr>
            <w:tcW w:w="2494" w:type="pct"/>
            <w:shd w:val="clear" w:color="auto" w:fill="auto"/>
            <w:vAlign w:val="center"/>
            <w:hideMark/>
          </w:tcPr>
          <w:p w14:paraId="6906858E" w14:textId="77777777" w:rsidR="00882166" w:rsidRPr="00C53EEF" w:rsidRDefault="00882166" w:rsidP="0052762B">
            <w:pPr>
              <w:rPr>
                <w:rFonts w:cs="Arial"/>
                <w:sz w:val="16"/>
                <w:szCs w:val="16"/>
              </w:rPr>
            </w:pPr>
            <w:r w:rsidRPr="00C53EEF">
              <w:rPr>
                <w:rFonts w:cs="Arial"/>
                <w:sz w:val="16"/>
                <w:szCs w:val="16"/>
              </w:rPr>
              <w:t>MEDIDAS DE 4 PULGADAS X 5 YARDAS</w:t>
            </w:r>
          </w:p>
        </w:tc>
      </w:tr>
      <w:tr w:rsidR="00882166" w:rsidRPr="00C53EEF" w14:paraId="6A03EBAA" w14:textId="77777777" w:rsidTr="00D154FC">
        <w:trPr>
          <w:trHeight w:val="20"/>
        </w:trPr>
        <w:tc>
          <w:tcPr>
            <w:tcW w:w="443" w:type="pct"/>
            <w:vMerge w:val="restart"/>
            <w:vAlign w:val="center"/>
          </w:tcPr>
          <w:p w14:paraId="0E642FF7" w14:textId="77777777" w:rsidR="00882166" w:rsidRPr="00C53EEF" w:rsidRDefault="00882166" w:rsidP="0052762B">
            <w:pPr>
              <w:jc w:val="center"/>
              <w:rPr>
                <w:rFonts w:cs="Arial"/>
                <w:sz w:val="16"/>
                <w:szCs w:val="16"/>
              </w:rPr>
            </w:pPr>
            <w:r w:rsidRPr="00C53EEF">
              <w:rPr>
                <w:rFonts w:cs="Arial"/>
                <w:sz w:val="16"/>
                <w:szCs w:val="16"/>
              </w:rPr>
              <w:t>8</w:t>
            </w:r>
          </w:p>
        </w:tc>
        <w:tc>
          <w:tcPr>
            <w:tcW w:w="1602" w:type="pct"/>
            <w:vMerge w:val="restart"/>
            <w:shd w:val="clear" w:color="auto" w:fill="auto"/>
            <w:vAlign w:val="center"/>
            <w:hideMark/>
          </w:tcPr>
          <w:p w14:paraId="3490C03E" w14:textId="77777777" w:rsidR="00882166" w:rsidRPr="00C53EEF" w:rsidRDefault="00882166" w:rsidP="0052762B">
            <w:pPr>
              <w:rPr>
                <w:rFonts w:cs="Arial"/>
                <w:sz w:val="16"/>
                <w:szCs w:val="16"/>
              </w:rPr>
            </w:pPr>
            <w:r w:rsidRPr="00C53EEF">
              <w:rPr>
                <w:rFonts w:cs="Arial"/>
                <w:sz w:val="16"/>
                <w:szCs w:val="16"/>
              </w:rPr>
              <w:t>VENDAS DE GASA 5 X 5</w:t>
            </w:r>
          </w:p>
        </w:tc>
        <w:tc>
          <w:tcPr>
            <w:tcW w:w="462" w:type="pct"/>
            <w:vMerge w:val="restart"/>
            <w:shd w:val="clear" w:color="auto" w:fill="auto"/>
            <w:vAlign w:val="center"/>
            <w:hideMark/>
          </w:tcPr>
          <w:p w14:paraId="302BD621"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1CC26E08" w14:textId="77777777" w:rsidR="00882166" w:rsidRPr="00C53EEF" w:rsidRDefault="00882166" w:rsidP="0052762B">
            <w:pPr>
              <w:rPr>
                <w:rFonts w:cs="Arial"/>
                <w:sz w:val="16"/>
                <w:szCs w:val="16"/>
              </w:rPr>
            </w:pPr>
            <w:r w:rsidRPr="00C53EEF">
              <w:rPr>
                <w:rFonts w:cs="Arial"/>
                <w:sz w:val="16"/>
                <w:szCs w:val="16"/>
              </w:rPr>
              <w:t>MATERIAL ABSORBENTE</w:t>
            </w:r>
          </w:p>
        </w:tc>
      </w:tr>
      <w:tr w:rsidR="00882166" w:rsidRPr="00C53EEF" w14:paraId="36E044A5" w14:textId="77777777" w:rsidTr="00D154FC">
        <w:trPr>
          <w:trHeight w:val="20"/>
        </w:trPr>
        <w:tc>
          <w:tcPr>
            <w:tcW w:w="443" w:type="pct"/>
            <w:vMerge/>
          </w:tcPr>
          <w:p w14:paraId="3374D2E4"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23CB5184"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A0302E1" w14:textId="77777777" w:rsidR="00882166" w:rsidRPr="00C53EEF" w:rsidRDefault="00882166" w:rsidP="0052762B">
            <w:pPr>
              <w:rPr>
                <w:rFonts w:cs="Arial"/>
                <w:sz w:val="16"/>
                <w:szCs w:val="16"/>
              </w:rPr>
            </w:pPr>
          </w:p>
        </w:tc>
        <w:tc>
          <w:tcPr>
            <w:tcW w:w="2494" w:type="pct"/>
            <w:shd w:val="clear" w:color="auto" w:fill="auto"/>
            <w:vAlign w:val="center"/>
            <w:hideMark/>
          </w:tcPr>
          <w:p w14:paraId="709247FA"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34C930E5" w14:textId="77777777" w:rsidTr="00D154FC">
        <w:trPr>
          <w:trHeight w:val="20"/>
        </w:trPr>
        <w:tc>
          <w:tcPr>
            <w:tcW w:w="443" w:type="pct"/>
            <w:vMerge/>
          </w:tcPr>
          <w:p w14:paraId="54B64D79"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70C70B7F"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1F110099" w14:textId="77777777" w:rsidR="00882166" w:rsidRPr="00C53EEF" w:rsidRDefault="00882166" w:rsidP="0052762B">
            <w:pPr>
              <w:rPr>
                <w:rFonts w:cs="Arial"/>
                <w:sz w:val="16"/>
                <w:szCs w:val="16"/>
              </w:rPr>
            </w:pPr>
          </w:p>
        </w:tc>
        <w:tc>
          <w:tcPr>
            <w:tcW w:w="2494" w:type="pct"/>
            <w:shd w:val="clear" w:color="auto" w:fill="auto"/>
            <w:vAlign w:val="center"/>
            <w:hideMark/>
          </w:tcPr>
          <w:p w14:paraId="6A50B1FD" w14:textId="77777777" w:rsidR="00882166" w:rsidRPr="00C53EEF" w:rsidRDefault="00882166" w:rsidP="0052762B">
            <w:pPr>
              <w:rPr>
                <w:rFonts w:cs="Arial"/>
                <w:sz w:val="16"/>
                <w:szCs w:val="16"/>
              </w:rPr>
            </w:pPr>
            <w:r w:rsidRPr="00C53EEF">
              <w:rPr>
                <w:rFonts w:cs="Arial"/>
                <w:sz w:val="16"/>
                <w:szCs w:val="16"/>
              </w:rPr>
              <w:t>MEDIDAS DE 5 PULGADAS X 5 YARDAS</w:t>
            </w:r>
          </w:p>
        </w:tc>
      </w:tr>
      <w:tr w:rsidR="00882166" w:rsidRPr="00C53EEF" w14:paraId="59AB959E" w14:textId="77777777" w:rsidTr="00D154FC">
        <w:trPr>
          <w:trHeight w:val="20"/>
        </w:trPr>
        <w:tc>
          <w:tcPr>
            <w:tcW w:w="443" w:type="pct"/>
            <w:vMerge/>
          </w:tcPr>
          <w:p w14:paraId="25658FF1"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444FE6B8"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4852F656" w14:textId="77777777" w:rsidR="00882166" w:rsidRPr="00C53EEF" w:rsidRDefault="00882166" w:rsidP="0052762B">
            <w:pPr>
              <w:rPr>
                <w:rFonts w:cs="Arial"/>
                <w:sz w:val="16"/>
                <w:szCs w:val="16"/>
              </w:rPr>
            </w:pPr>
          </w:p>
        </w:tc>
        <w:tc>
          <w:tcPr>
            <w:tcW w:w="2494" w:type="pct"/>
            <w:shd w:val="clear" w:color="auto" w:fill="auto"/>
            <w:vAlign w:val="center"/>
            <w:hideMark/>
          </w:tcPr>
          <w:p w14:paraId="31C124C0" w14:textId="77777777" w:rsidR="00882166" w:rsidRPr="00C53EEF" w:rsidRDefault="00882166" w:rsidP="0052762B">
            <w:pPr>
              <w:rPr>
                <w:rFonts w:cs="Arial"/>
                <w:sz w:val="16"/>
                <w:szCs w:val="16"/>
              </w:rPr>
            </w:pPr>
            <w:r w:rsidRPr="00C53EEF">
              <w:rPr>
                <w:rFonts w:cs="Arial"/>
                <w:sz w:val="16"/>
                <w:szCs w:val="16"/>
              </w:rPr>
              <w:t>ALGODÓN 100%</w:t>
            </w:r>
          </w:p>
        </w:tc>
      </w:tr>
      <w:tr w:rsidR="00882166" w:rsidRPr="00C53EEF" w14:paraId="410D9139" w14:textId="77777777" w:rsidTr="00D154FC">
        <w:trPr>
          <w:trHeight w:val="20"/>
        </w:trPr>
        <w:tc>
          <w:tcPr>
            <w:tcW w:w="443" w:type="pct"/>
            <w:vMerge w:val="restart"/>
            <w:vAlign w:val="center"/>
          </w:tcPr>
          <w:p w14:paraId="2697AD42" w14:textId="77777777" w:rsidR="00882166" w:rsidRPr="00C53EEF" w:rsidRDefault="00882166" w:rsidP="0052762B">
            <w:pPr>
              <w:jc w:val="center"/>
              <w:rPr>
                <w:rFonts w:cs="Arial"/>
                <w:sz w:val="16"/>
                <w:szCs w:val="16"/>
              </w:rPr>
            </w:pPr>
            <w:r w:rsidRPr="00C53EEF">
              <w:rPr>
                <w:rFonts w:cs="Arial"/>
                <w:sz w:val="16"/>
                <w:szCs w:val="16"/>
              </w:rPr>
              <w:t>9</w:t>
            </w:r>
          </w:p>
        </w:tc>
        <w:tc>
          <w:tcPr>
            <w:tcW w:w="1602" w:type="pct"/>
            <w:vMerge w:val="restart"/>
            <w:shd w:val="clear" w:color="auto" w:fill="auto"/>
            <w:vAlign w:val="center"/>
            <w:hideMark/>
          </w:tcPr>
          <w:p w14:paraId="23DE952B" w14:textId="77777777" w:rsidR="00882166" w:rsidRPr="00C53EEF" w:rsidRDefault="00882166" w:rsidP="0052762B">
            <w:pPr>
              <w:rPr>
                <w:rFonts w:cs="Arial"/>
                <w:sz w:val="16"/>
                <w:szCs w:val="16"/>
              </w:rPr>
            </w:pPr>
            <w:r w:rsidRPr="00C53EEF">
              <w:rPr>
                <w:rFonts w:cs="Arial"/>
                <w:sz w:val="16"/>
                <w:szCs w:val="16"/>
              </w:rPr>
              <w:t>VENDAS DE GASA 6 X 5</w:t>
            </w:r>
          </w:p>
        </w:tc>
        <w:tc>
          <w:tcPr>
            <w:tcW w:w="462" w:type="pct"/>
            <w:vMerge w:val="restart"/>
            <w:shd w:val="clear" w:color="auto" w:fill="auto"/>
            <w:vAlign w:val="center"/>
            <w:hideMark/>
          </w:tcPr>
          <w:p w14:paraId="2D0D6472"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shd w:val="clear" w:color="auto" w:fill="auto"/>
            <w:vAlign w:val="center"/>
            <w:hideMark/>
          </w:tcPr>
          <w:p w14:paraId="75D32A60" w14:textId="77777777" w:rsidR="00882166" w:rsidRPr="00C53EEF" w:rsidRDefault="00882166" w:rsidP="0052762B">
            <w:pPr>
              <w:rPr>
                <w:rFonts w:cs="Arial"/>
                <w:sz w:val="16"/>
                <w:szCs w:val="16"/>
              </w:rPr>
            </w:pPr>
            <w:r w:rsidRPr="00C53EEF">
              <w:rPr>
                <w:rFonts w:cs="Arial"/>
                <w:sz w:val="16"/>
                <w:szCs w:val="16"/>
              </w:rPr>
              <w:t>MATERIAL ABSORBENTE</w:t>
            </w:r>
          </w:p>
        </w:tc>
      </w:tr>
      <w:tr w:rsidR="00882166" w:rsidRPr="00C53EEF" w14:paraId="7F36E50C" w14:textId="77777777" w:rsidTr="00D154FC">
        <w:trPr>
          <w:trHeight w:val="20"/>
        </w:trPr>
        <w:tc>
          <w:tcPr>
            <w:tcW w:w="443" w:type="pct"/>
            <w:vMerge/>
          </w:tcPr>
          <w:p w14:paraId="4089045C"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6379104A"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3672E30A" w14:textId="77777777" w:rsidR="00882166" w:rsidRPr="00C53EEF" w:rsidRDefault="00882166" w:rsidP="0052762B">
            <w:pPr>
              <w:rPr>
                <w:rFonts w:cs="Arial"/>
                <w:sz w:val="16"/>
                <w:szCs w:val="16"/>
              </w:rPr>
            </w:pPr>
          </w:p>
        </w:tc>
        <w:tc>
          <w:tcPr>
            <w:tcW w:w="2494" w:type="pct"/>
            <w:shd w:val="clear" w:color="auto" w:fill="auto"/>
            <w:vAlign w:val="center"/>
            <w:hideMark/>
          </w:tcPr>
          <w:p w14:paraId="707CCFA5"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7A9203F9" w14:textId="77777777" w:rsidTr="00D154FC">
        <w:trPr>
          <w:trHeight w:val="20"/>
        </w:trPr>
        <w:tc>
          <w:tcPr>
            <w:tcW w:w="443" w:type="pct"/>
            <w:vMerge/>
          </w:tcPr>
          <w:p w14:paraId="77FE0427"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66F243AD"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771B3942" w14:textId="77777777" w:rsidR="00882166" w:rsidRPr="00C53EEF" w:rsidRDefault="00882166" w:rsidP="0052762B">
            <w:pPr>
              <w:rPr>
                <w:rFonts w:cs="Arial"/>
                <w:sz w:val="16"/>
                <w:szCs w:val="16"/>
              </w:rPr>
            </w:pPr>
          </w:p>
        </w:tc>
        <w:tc>
          <w:tcPr>
            <w:tcW w:w="2494" w:type="pct"/>
            <w:shd w:val="clear" w:color="auto" w:fill="auto"/>
            <w:vAlign w:val="center"/>
            <w:hideMark/>
          </w:tcPr>
          <w:p w14:paraId="6A708B04" w14:textId="77777777" w:rsidR="00882166" w:rsidRPr="00C53EEF" w:rsidRDefault="00882166" w:rsidP="0052762B">
            <w:pPr>
              <w:rPr>
                <w:rFonts w:cs="Arial"/>
                <w:sz w:val="16"/>
                <w:szCs w:val="16"/>
              </w:rPr>
            </w:pPr>
            <w:r w:rsidRPr="00C53EEF">
              <w:rPr>
                <w:rFonts w:cs="Arial"/>
                <w:sz w:val="16"/>
                <w:szCs w:val="16"/>
              </w:rPr>
              <w:t>MEDIDAS DE 6 PULGADAS X 5 YARDAS</w:t>
            </w:r>
          </w:p>
        </w:tc>
      </w:tr>
      <w:tr w:rsidR="00882166" w:rsidRPr="00C53EEF" w14:paraId="0340A6C5" w14:textId="77777777" w:rsidTr="00D154FC">
        <w:trPr>
          <w:trHeight w:val="20"/>
        </w:trPr>
        <w:tc>
          <w:tcPr>
            <w:tcW w:w="443" w:type="pct"/>
            <w:vMerge/>
          </w:tcPr>
          <w:p w14:paraId="4EAF5A65" w14:textId="77777777" w:rsidR="00882166" w:rsidRPr="00C53EEF" w:rsidRDefault="00882166" w:rsidP="0052762B">
            <w:pPr>
              <w:rPr>
                <w:rFonts w:cs="Arial"/>
                <w:sz w:val="16"/>
                <w:szCs w:val="16"/>
                <w:highlight w:val="yellow"/>
              </w:rPr>
            </w:pPr>
          </w:p>
        </w:tc>
        <w:tc>
          <w:tcPr>
            <w:tcW w:w="1602" w:type="pct"/>
            <w:vMerge/>
            <w:shd w:val="clear" w:color="auto" w:fill="auto"/>
            <w:vAlign w:val="center"/>
            <w:hideMark/>
          </w:tcPr>
          <w:p w14:paraId="382BC71C" w14:textId="77777777" w:rsidR="00882166" w:rsidRPr="00C53EEF" w:rsidRDefault="00882166" w:rsidP="0052762B">
            <w:pPr>
              <w:rPr>
                <w:rFonts w:cs="Arial"/>
                <w:sz w:val="16"/>
                <w:szCs w:val="16"/>
                <w:highlight w:val="yellow"/>
              </w:rPr>
            </w:pPr>
          </w:p>
        </w:tc>
        <w:tc>
          <w:tcPr>
            <w:tcW w:w="462" w:type="pct"/>
            <w:vMerge/>
            <w:shd w:val="clear" w:color="auto" w:fill="auto"/>
            <w:vAlign w:val="center"/>
            <w:hideMark/>
          </w:tcPr>
          <w:p w14:paraId="02823EAA" w14:textId="77777777" w:rsidR="00882166" w:rsidRPr="00C53EEF" w:rsidRDefault="00882166" w:rsidP="0052762B">
            <w:pPr>
              <w:rPr>
                <w:rFonts w:cs="Arial"/>
                <w:sz w:val="16"/>
                <w:szCs w:val="16"/>
              </w:rPr>
            </w:pPr>
          </w:p>
        </w:tc>
        <w:tc>
          <w:tcPr>
            <w:tcW w:w="2494" w:type="pct"/>
            <w:shd w:val="clear" w:color="auto" w:fill="auto"/>
            <w:vAlign w:val="center"/>
            <w:hideMark/>
          </w:tcPr>
          <w:p w14:paraId="59AAA9CB" w14:textId="4D9FCE77" w:rsidR="00D45BC7" w:rsidRPr="00C53EEF" w:rsidRDefault="00882166" w:rsidP="0052762B">
            <w:pPr>
              <w:rPr>
                <w:rFonts w:cs="Arial"/>
                <w:sz w:val="16"/>
                <w:szCs w:val="16"/>
              </w:rPr>
            </w:pPr>
            <w:r w:rsidRPr="00C53EEF">
              <w:rPr>
                <w:rFonts w:cs="Arial"/>
                <w:sz w:val="16"/>
                <w:szCs w:val="16"/>
              </w:rPr>
              <w:t>ALGODÓN 100%</w:t>
            </w:r>
          </w:p>
        </w:tc>
      </w:tr>
      <w:tr w:rsidR="00882166" w:rsidRPr="00C53EEF" w14:paraId="2394D9A1" w14:textId="77777777" w:rsidTr="00D154FC">
        <w:trPr>
          <w:trHeight w:val="20"/>
        </w:trPr>
        <w:tc>
          <w:tcPr>
            <w:tcW w:w="443" w:type="pct"/>
            <w:shd w:val="clear" w:color="auto" w:fill="D6E3BC" w:themeFill="accent3" w:themeFillTint="66"/>
            <w:vAlign w:val="center"/>
          </w:tcPr>
          <w:p w14:paraId="624A8BC3" w14:textId="77777777" w:rsidR="00882166" w:rsidRPr="00C53EEF" w:rsidRDefault="00882166" w:rsidP="0052762B">
            <w:pPr>
              <w:jc w:val="center"/>
              <w:rPr>
                <w:rFonts w:cs="Arial"/>
                <w:sz w:val="16"/>
                <w:szCs w:val="16"/>
              </w:rPr>
            </w:pPr>
          </w:p>
        </w:tc>
        <w:tc>
          <w:tcPr>
            <w:tcW w:w="4557" w:type="pct"/>
            <w:gridSpan w:val="3"/>
            <w:shd w:val="clear" w:color="auto" w:fill="D6E3BC" w:themeFill="accent3" w:themeFillTint="66"/>
            <w:vAlign w:val="center"/>
          </w:tcPr>
          <w:p w14:paraId="60E09A85" w14:textId="77777777" w:rsidR="00882166" w:rsidRPr="00C53EEF" w:rsidRDefault="00882166" w:rsidP="0052762B">
            <w:pPr>
              <w:rPr>
                <w:rFonts w:cs="Arial"/>
                <w:b/>
                <w:sz w:val="16"/>
                <w:szCs w:val="16"/>
              </w:rPr>
            </w:pPr>
            <w:r w:rsidRPr="00C53EEF">
              <w:rPr>
                <w:rFonts w:cs="Arial"/>
                <w:b/>
                <w:sz w:val="16"/>
                <w:szCs w:val="16"/>
              </w:rPr>
              <w:t>VENDAS DE YESO</w:t>
            </w:r>
          </w:p>
        </w:tc>
      </w:tr>
      <w:tr w:rsidR="00882166" w:rsidRPr="00C53EEF" w14:paraId="7DB770D0"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206DABE3" w14:textId="77777777" w:rsidR="00882166" w:rsidRPr="00C53EEF" w:rsidRDefault="00882166" w:rsidP="0052762B">
            <w:pPr>
              <w:jc w:val="center"/>
              <w:rPr>
                <w:rFonts w:cs="Arial"/>
                <w:sz w:val="16"/>
                <w:szCs w:val="16"/>
              </w:rPr>
            </w:pPr>
            <w:r w:rsidRPr="00C53EEF">
              <w:rPr>
                <w:rFonts w:cs="Arial"/>
                <w:sz w:val="16"/>
                <w:szCs w:val="16"/>
              </w:rPr>
              <w:t>10</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A67F85C" w14:textId="77777777" w:rsidR="00882166" w:rsidRPr="00C53EEF" w:rsidRDefault="00882166" w:rsidP="0052762B">
            <w:pPr>
              <w:jc w:val="center"/>
              <w:rPr>
                <w:rFonts w:cs="Arial"/>
                <w:sz w:val="16"/>
                <w:szCs w:val="16"/>
              </w:rPr>
            </w:pPr>
            <w:r w:rsidRPr="00C53EEF">
              <w:rPr>
                <w:rFonts w:cs="Arial"/>
                <w:sz w:val="16"/>
                <w:szCs w:val="16"/>
              </w:rPr>
              <w:t>VENDAS DE YESO 4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14:paraId="71AFB38A" w14:textId="77777777" w:rsidR="00882166" w:rsidRPr="00C53EEF" w:rsidRDefault="00882166" w:rsidP="0052762B">
            <w:pPr>
              <w:jc w:val="cente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7C87B854" w14:textId="77777777" w:rsidR="00882166" w:rsidRPr="00C53EEF" w:rsidRDefault="00882166" w:rsidP="0052762B">
            <w:pPr>
              <w:rPr>
                <w:rFonts w:cs="Arial"/>
                <w:sz w:val="16"/>
                <w:szCs w:val="16"/>
              </w:rPr>
            </w:pPr>
            <w:r w:rsidRPr="00C53EEF">
              <w:rPr>
                <w:rFonts w:cs="Arial"/>
                <w:sz w:val="16"/>
                <w:szCs w:val="16"/>
              </w:rPr>
              <w:t>GASA DE ALGODÓN RECUBIERTA DE UNA CAPA UNIFORME DE YESO GRADO MÉDICO</w:t>
            </w:r>
          </w:p>
        </w:tc>
      </w:tr>
      <w:tr w:rsidR="00882166" w:rsidRPr="00C53EEF" w14:paraId="6560DA83"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016FD6F9"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3A96C83A"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458C34A2"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2ECC0ECF" w14:textId="77777777" w:rsidR="00882166" w:rsidRPr="00C53EEF" w:rsidRDefault="00882166" w:rsidP="0052762B">
            <w:pPr>
              <w:rPr>
                <w:rFonts w:cs="Arial"/>
                <w:sz w:val="16"/>
                <w:szCs w:val="16"/>
              </w:rPr>
            </w:pPr>
            <w:r w:rsidRPr="00C53EEF">
              <w:rPr>
                <w:rFonts w:cs="Arial"/>
                <w:sz w:val="16"/>
                <w:szCs w:val="16"/>
              </w:rPr>
              <w:t>MATERIAL DE CURACIÓN</w:t>
            </w:r>
          </w:p>
        </w:tc>
      </w:tr>
      <w:tr w:rsidR="00882166" w:rsidRPr="00C53EEF" w14:paraId="6575A27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FABC016"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0AF4E66F"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038ED03"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2E9913D" w14:textId="77777777" w:rsidR="00882166" w:rsidRPr="00C53EEF" w:rsidRDefault="00882166" w:rsidP="0052762B">
            <w:pPr>
              <w:rPr>
                <w:rFonts w:cs="Arial"/>
                <w:sz w:val="16"/>
                <w:szCs w:val="16"/>
              </w:rPr>
            </w:pPr>
            <w:r w:rsidRPr="00C53EEF">
              <w:rPr>
                <w:rFonts w:cs="Arial"/>
                <w:sz w:val="16"/>
                <w:szCs w:val="16"/>
              </w:rPr>
              <w:t>FRAGUADO: DE 3 A 4 MINUTOS</w:t>
            </w:r>
          </w:p>
        </w:tc>
      </w:tr>
      <w:tr w:rsidR="00882166" w:rsidRPr="00C53EEF" w14:paraId="1F9BE290"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6CE63F6A"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581BA856"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3815DB8F"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3994E181" w14:textId="77777777" w:rsidR="00882166" w:rsidRPr="00C53EEF" w:rsidRDefault="00882166" w:rsidP="0052762B">
            <w:pPr>
              <w:rPr>
                <w:rFonts w:cs="Arial"/>
                <w:sz w:val="16"/>
                <w:szCs w:val="16"/>
              </w:rPr>
            </w:pPr>
            <w:r w:rsidRPr="00C53EEF">
              <w:rPr>
                <w:rFonts w:cs="Arial"/>
                <w:sz w:val="16"/>
                <w:szCs w:val="16"/>
              </w:rPr>
              <w:t>PRESENTACIÓN: EN EMPAQUE INDIVIDUAL</w:t>
            </w:r>
          </w:p>
        </w:tc>
      </w:tr>
      <w:tr w:rsidR="00882166" w:rsidRPr="00C53EEF" w14:paraId="09697810"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3A4F79D7"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16020A8B"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675B3D60"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324E85A2"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44BD48DC"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2E2FB9FB"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7FEA68D"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F485D4A"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162FD9A5" w14:textId="77777777" w:rsidR="00882166" w:rsidRPr="00C53EEF" w:rsidRDefault="00882166" w:rsidP="0052762B">
            <w:pPr>
              <w:rPr>
                <w:rFonts w:cs="Arial"/>
                <w:sz w:val="16"/>
                <w:szCs w:val="16"/>
              </w:rPr>
            </w:pPr>
            <w:r w:rsidRPr="00C53EEF">
              <w:rPr>
                <w:rFonts w:cs="Arial"/>
                <w:sz w:val="16"/>
                <w:szCs w:val="16"/>
              </w:rPr>
              <w:t>MEDIDAS DE 5 YARDAS X 4 PULGADAS DE ANCHO</w:t>
            </w:r>
          </w:p>
        </w:tc>
      </w:tr>
      <w:tr w:rsidR="00882166" w:rsidRPr="00C53EEF" w14:paraId="1F6D800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2CA1096C" w14:textId="77777777" w:rsidR="00882166" w:rsidRPr="00C53EEF" w:rsidRDefault="00882166" w:rsidP="0052762B">
            <w:pPr>
              <w:jc w:val="center"/>
              <w:rPr>
                <w:rFonts w:cs="Arial"/>
                <w:sz w:val="16"/>
                <w:szCs w:val="16"/>
              </w:rPr>
            </w:pPr>
            <w:r w:rsidRPr="00C53EEF">
              <w:rPr>
                <w:rFonts w:cs="Arial"/>
                <w:sz w:val="16"/>
                <w:szCs w:val="16"/>
              </w:rPr>
              <w:t>11</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F3447C" w14:textId="77777777" w:rsidR="00882166" w:rsidRPr="00C53EEF" w:rsidRDefault="00882166" w:rsidP="0052762B">
            <w:pPr>
              <w:jc w:val="center"/>
              <w:rPr>
                <w:rFonts w:cs="Arial"/>
                <w:sz w:val="16"/>
                <w:szCs w:val="16"/>
              </w:rPr>
            </w:pPr>
            <w:r w:rsidRPr="00C53EEF">
              <w:rPr>
                <w:rFonts w:cs="Arial"/>
                <w:sz w:val="16"/>
                <w:szCs w:val="16"/>
              </w:rPr>
              <w:t>VENDAS DE YESO 5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14:paraId="67971120" w14:textId="77777777" w:rsidR="00882166" w:rsidRPr="00C53EEF" w:rsidRDefault="00882166" w:rsidP="0052762B">
            <w:pP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2978EECA" w14:textId="77777777" w:rsidR="00882166" w:rsidRPr="00C53EEF" w:rsidRDefault="00882166" w:rsidP="0052762B">
            <w:pPr>
              <w:rPr>
                <w:rFonts w:cs="Arial"/>
                <w:sz w:val="16"/>
                <w:szCs w:val="16"/>
              </w:rPr>
            </w:pPr>
            <w:r w:rsidRPr="00C53EEF">
              <w:rPr>
                <w:rFonts w:cs="Arial"/>
                <w:sz w:val="16"/>
                <w:szCs w:val="16"/>
              </w:rPr>
              <w:t>GASA DE ALGODÓN RECUBIERTA DE UNA CAPA UNIFORME DE YESO GRADO MÉDICO</w:t>
            </w:r>
          </w:p>
        </w:tc>
      </w:tr>
      <w:tr w:rsidR="00882166" w:rsidRPr="00C53EEF" w14:paraId="4C19E01F"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46D501FA"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4B9BC91"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14840455"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27A6FBE2" w14:textId="77777777" w:rsidR="00882166" w:rsidRPr="00C53EEF" w:rsidRDefault="00882166" w:rsidP="0052762B">
            <w:pPr>
              <w:rPr>
                <w:rFonts w:cs="Arial"/>
                <w:sz w:val="16"/>
                <w:szCs w:val="16"/>
              </w:rPr>
            </w:pPr>
            <w:r w:rsidRPr="00C53EEF">
              <w:rPr>
                <w:rFonts w:cs="Arial"/>
                <w:sz w:val="16"/>
                <w:szCs w:val="16"/>
              </w:rPr>
              <w:t>MATERIAL DE CURACIÓN</w:t>
            </w:r>
          </w:p>
        </w:tc>
      </w:tr>
      <w:tr w:rsidR="00882166" w:rsidRPr="00C53EEF" w14:paraId="4363F5A2"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17B7E8FE"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0572290D"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079D83DC"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40D841E0" w14:textId="77777777" w:rsidR="00882166" w:rsidRPr="00C53EEF" w:rsidRDefault="00882166" w:rsidP="0052762B">
            <w:pPr>
              <w:rPr>
                <w:rFonts w:cs="Arial"/>
                <w:sz w:val="16"/>
                <w:szCs w:val="16"/>
              </w:rPr>
            </w:pPr>
            <w:r w:rsidRPr="00C53EEF">
              <w:rPr>
                <w:rFonts w:cs="Arial"/>
                <w:sz w:val="16"/>
                <w:szCs w:val="16"/>
              </w:rPr>
              <w:t>FRAGUADO: DE 3 A 4 MINUTOS</w:t>
            </w:r>
          </w:p>
        </w:tc>
      </w:tr>
      <w:tr w:rsidR="00882166" w:rsidRPr="00C53EEF" w14:paraId="0E9A6CF7"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6CD317B9"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7942062B"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4F3AA76"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42DF6109" w14:textId="77777777" w:rsidR="00882166" w:rsidRPr="00C53EEF" w:rsidRDefault="00882166" w:rsidP="0052762B">
            <w:pPr>
              <w:rPr>
                <w:rFonts w:cs="Arial"/>
                <w:sz w:val="16"/>
                <w:szCs w:val="16"/>
              </w:rPr>
            </w:pPr>
            <w:r w:rsidRPr="00C53EEF">
              <w:rPr>
                <w:rFonts w:cs="Arial"/>
                <w:sz w:val="16"/>
                <w:szCs w:val="16"/>
              </w:rPr>
              <w:t>PRESENTACIÓN: EN EMPAQUE INDIVIDUAL</w:t>
            </w:r>
          </w:p>
        </w:tc>
      </w:tr>
      <w:tr w:rsidR="00882166" w:rsidRPr="00C53EEF" w14:paraId="3AF114AC"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5552F946"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6B31DF73"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35623A1"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4AA1C435"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57290347"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4DB2E825"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6380AF3A"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5ACF3177"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9A98390" w14:textId="77777777" w:rsidR="00882166" w:rsidRPr="00C53EEF" w:rsidRDefault="00882166" w:rsidP="0052762B">
            <w:pPr>
              <w:rPr>
                <w:rFonts w:cs="Arial"/>
                <w:sz w:val="16"/>
                <w:szCs w:val="16"/>
              </w:rPr>
            </w:pPr>
            <w:r w:rsidRPr="00C53EEF">
              <w:rPr>
                <w:rFonts w:cs="Arial"/>
                <w:sz w:val="16"/>
                <w:szCs w:val="16"/>
              </w:rPr>
              <w:t>MEDIDAS DE 5 YARDAS X 5 PULGADAS DE ANCHO</w:t>
            </w:r>
          </w:p>
        </w:tc>
      </w:tr>
      <w:tr w:rsidR="00882166" w:rsidRPr="00C53EEF" w14:paraId="03A3D574"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val="restart"/>
            <w:tcBorders>
              <w:top w:val="single" w:sz="4" w:space="0" w:color="auto"/>
              <w:left w:val="single" w:sz="4" w:space="0" w:color="auto"/>
              <w:right w:val="single" w:sz="4" w:space="0" w:color="auto"/>
            </w:tcBorders>
            <w:shd w:val="clear" w:color="000000" w:fill="FFFFFF"/>
            <w:vAlign w:val="center"/>
          </w:tcPr>
          <w:p w14:paraId="5B6F9E12" w14:textId="77777777" w:rsidR="00882166" w:rsidRPr="00C53EEF" w:rsidRDefault="00882166" w:rsidP="0052762B">
            <w:pPr>
              <w:jc w:val="center"/>
              <w:rPr>
                <w:rFonts w:cs="Arial"/>
                <w:sz w:val="16"/>
                <w:szCs w:val="16"/>
              </w:rPr>
            </w:pPr>
            <w:r w:rsidRPr="00C53EEF">
              <w:rPr>
                <w:rFonts w:cs="Arial"/>
                <w:sz w:val="16"/>
                <w:szCs w:val="16"/>
              </w:rPr>
              <w:t>12</w:t>
            </w:r>
          </w:p>
        </w:tc>
        <w:tc>
          <w:tcPr>
            <w:tcW w:w="16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4100C3A" w14:textId="77777777" w:rsidR="00882166" w:rsidRPr="00C53EEF" w:rsidRDefault="00882166" w:rsidP="0052762B">
            <w:pPr>
              <w:jc w:val="center"/>
              <w:rPr>
                <w:rFonts w:cs="Arial"/>
                <w:sz w:val="16"/>
                <w:szCs w:val="16"/>
              </w:rPr>
            </w:pPr>
            <w:r w:rsidRPr="00C53EEF">
              <w:rPr>
                <w:rFonts w:cs="Arial"/>
                <w:sz w:val="16"/>
                <w:szCs w:val="16"/>
              </w:rPr>
              <w:t>VENDAS DE YESO 6 X 5</w:t>
            </w:r>
          </w:p>
        </w:tc>
        <w:tc>
          <w:tcPr>
            <w:tcW w:w="462" w:type="pct"/>
            <w:vMerge w:val="restart"/>
            <w:tcBorders>
              <w:top w:val="single" w:sz="4" w:space="0" w:color="auto"/>
              <w:left w:val="nil"/>
              <w:bottom w:val="single" w:sz="4" w:space="0" w:color="auto"/>
              <w:right w:val="single" w:sz="4" w:space="0" w:color="auto"/>
            </w:tcBorders>
            <w:shd w:val="clear" w:color="000000" w:fill="FFFFFF"/>
            <w:vAlign w:val="center"/>
          </w:tcPr>
          <w:p w14:paraId="56B1F84B" w14:textId="77777777" w:rsidR="00882166" w:rsidRPr="00C53EEF" w:rsidRDefault="00882166" w:rsidP="0052762B">
            <w:pPr>
              <w:rPr>
                <w:rFonts w:cs="Arial"/>
                <w:sz w:val="16"/>
                <w:szCs w:val="16"/>
              </w:rPr>
            </w:pPr>
            <w:r w:rsidRPr="00C53EEF">
              <w:rPr>
                <w:rFonts w:cs="Arial"/>
                <w:sz w:val="16"/>
                <w:szCs w:val="16"/>
              </w:rPr>
              <w:t>UNIDAD</w:t>
            </w:r>
          </w:p>
        </w:tc>
        <w:tc>
          <w:tcPr>
            <w:tcW w:w="2494"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048F2C51" w14:textId="77777777" w:rsidR="00882166" w:rsidRPr="00C53EEF" w:rsidRDefault="00882166" w:rsidP="0052762B">
            <w:pPr>
              <w:rPr>
                <w:rFonts w:cs="Arial"/>
                <w:sz w:val="16"/>
                <w:szCs w:val="16"/>
              </w:rPr>
            </w:pPr>
            <w:r w:rsidRPr="00C53EEF">
              <w:rPr>
                <w:rFonts w:cs="Arial"/>
                <w:sz w:val="16"/>
                <w:szCs w:val="16"/>
              </w:rPr>
              <w:t>GASA DE ALGODÓN RECUBIERTA DE UNA CAPA UNIFORME DE YESO GRADO MÉDICO</w:t>
            </w:r>
          </w:p>
        </w:tc>
      </w:tr>
      <w:tr w:rsidR="00882166" w:rsidRPr="00C53EEF" w14:paraId="287EBBC1"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3F407531"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6DCBF88"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DAC7901"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5CAB08D5" w14:textId="77777777" w:rsidR="00882166" w:rsidRPr="00C53EEF" w:rsidRDefault="00882166" w:rsidP="0052762B">
            <w:pPr>
              <w:rPr>
                <w:rFonts w:cs="Arial"/>
                <w:sz w:val="16"/>
                <w:szCs w:val="16"/>
              </w:rPr>
            </w:pPr>
            <w:r w:rsidRPr="00C53EEF">
              <w:rPr>
                <w:rFonts w:cs="Arial"/>
                <w:sz w:val="16"/>
                <w:szCs w:val="16"/>
              </w:rPr>
              <w:t>MATERIAL DE CURACIÓN</w:t>
            </w:r>
          </w:p>
        </w:tc>
      </w:tr>
      <w:tr w:rsidR="00882166" w:rsidRPr="00C53EEF" w14:paraId="336625C6"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20F5B5EE"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0D5124A2"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CF72507"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30547701" w14:textId="77777777" w:rsidR="00882166" w:rsidRPr="00C53EEF" w:rsidRDefault="00882166" w:rsidP="0052762B">
            <w:pPr>
              <w:rPr>
                <w:rFonts w:cs="Arial"/>
                <w:sz w:val="16"/>
                <w:szCs w:val="16"/>
              </w:rPr>
            </w:pPr>
            <w:r w:rsidRPr="00C53EEF">
              <w:rPr>
                <w:rFonts w:cs="Arial"/>
                <w:sz w:val="16"/>
                <w:szCs w:val="16"/>
              </w:rPr>
              <w:t>FRAGUADO: DE 3 A 4 MINUTOS</w:t>
            </w:r>
          </w:p>
        </w:tc>
      </w:tr>
      <w:tr w:rsidR="00882166" w:rsidRPr="00C53EEF" w14:paraId="03DA9ECC"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70C3F08C"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27F01FF9"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420769B3"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316ED47D" w14:textId="77777777" w:rsidR="00882166" w:rsidRPr="00C53EEF" w:rsidRDefault="00882166" w:rsidP="0052762B">
            <w:pPr>
              <w:rPr>
                <w:rFonts w:cs="Arial"/>
                <w:sz w:val="16"/>
                <w:szCs w:val="16"/>
              </w:rPr>
            </w:pPr>
            <w:r w:rsidRPr="00C53EEF">
              <w:rPr>
                <w:rFonts w:cs="Arial"/>
                <w:sz w:val="16"/>
                <w:szCs w:val="16"/>
              </w:rPr>
              <w:t>PRESENTACIÓN: EN EMPAQUE INDIVIDUAL</w:t>
            </w:r>
          </w:p>
        </w:tc>
      </w:tr>
      <w:tr w:rsidR="00882166" w:rsidRPr="00C53EEF" w14:paraId="3C9C965F"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right w:val="single" w:sz="4" w:space="0" w:color="auto"/>
            </w:tcBorders>
          </w:tcPr>
          <w:p w14:paraId="750AB459"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36B5BC09"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74FB68ED"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6BF54D1F" w14:textId="77777777" w:rsidR="00882166" w:rsidRPr="00C53EEF" w:rsidRDefault="00882166" w:rsidP="0052762B">
            <w:pPr>
              <w:rPr>
                <w:rFonts w:cs="Arial"/>
                <w:sz w:val="16"/>
                <w:szCs w:val="16"/>
              </w:rPr>
            </w:pPr>
            <w:r w:rsidRPr="00C53EEF">
              <w:rPr>
                <w:rFonts w:cs="Arial"/>
                <w:sz w:val="16"/>
                <w:szCs w:val="16"/>
              </w:rPr>
              <w:t>NO ESTERIL</w:t>
            </w:r>
          </w:p>
        </w:tc>
      </w:tr>
      <w:tr w:rsidR="00882166" w:rsidRPr="00C53EEF" w14:paraId="6618AAA5" w14:textId="77777777" w:rsidTr="00D154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3" w:type="pct"/>
            <w:vMerge/>
            <w:tcBorders>
              <w:left w:val="single" w:sz="4" w:space="0" w:color="auto"/>
              <w:bottom w:val="single" w:sz="4" w:space="0" w:color="auto"/>
              <w:right w:val="single" w:sz="4" w:space="0" w:color="auto"/>
            </w:tcBorders>
          </w:tcPr>
          <w:p w14:paraId="5E419AF1" w14:textId="77777777" w:rsidR="00882166" w:rsidRPr="00C53EEF" w:rsidRDefault="00882166" w:rsidP="0052762B">
            <w:pPr>
              <w:rPr>
                <w:rFonts w:cs="Arial"/>
                <w:sz w:val="16"/>
                <w:szCs w:val="16"/>
              </w:rPr>
            </w:pPr>
          </w:p>
        </w:tc>
        <w:tc>
          <w:tcPr>
            <w:tcW w:w="1602" w:type="pct"/>
            <w:vMerge/>
            <w:tcBorders>
              <w:top w:val="single" w:sz="4" w:space="0" w:color="auto"/>
              <w:left w:val="single" w:sz="4" w:space="0" w:color="auto"/>
              <w:bottom w:val="single" w:sz="4" w:space="0" w:color="auto"/>
              <w:right w:val="single" w:sz="4" w:space="0" w:color="auto"/>
            </w:tcBorders>
            <w:vAlign w:val="center"/>
            <w:hideMark/>
          </w:tcPr>
          <w:p w14:paraId="15E206FD" w14:textId="77777777" w:rsidR="00882166" w:rsidRPr="00C53EEF" w:rsidRDefault="00882166" w:rsidP="0052762B">
            <w:pPr>
              <w:rPr>
                <w:rFonts w:cs="Arial"/>
                <w:sz w:val="16"/>
                <w:szCs w:val="16"/>
              </w:rPr>
            </w:pPr>
          </w:p>
        </w:tc>
        <w:tc>
          <w:tcPr>
            <w:tcW w:w="462" w:type="pct"/>
            <w:vMerge/>
            <w:tcBorders>
              <w:left w:val="nil"/>
              <w:bottom w:val="single" w:sz="4" w:space="0" w:color="auto"/>
              <w:right w:val="single" w:sz="4" w:space="0" w:color="auto"/>
            </w:tcBorders>
            <w:shd w:val="clear" w:color="000000" w:fill="FFFFFF"/>
          </w:tcPr>
          <w:p w14:paraId="1B32DFEB" w14:textId="77777777" w:rsidR="00882166" w:rsidRPr="00C53EEF" w:rsidRDefault="00882166" w:rsidP="0052762B">
            <w:pPr>
              <w:rPr>
                <w:rFonts w:cs="Arial"/>
                <w:sz w:val="16"/>
                <w:szCs w:val="16"/>
              </w:rPr>
            </w:pPr>
          </w:p>
        </w:tc>
        <w:tc>
          <w:tcPr>
            <w:tcW w:w="2494" w:type="pct"/>
            <w:tcBorders>
              <w:top w:val="nil"/>
              <w:left w:val="single" w:sz="4" w:space="0" w:color="auto"/>
              <w:bottom w:val="single" w:sz="4" w:space="0" w:color="auto"/>
              <w:right w:val="single" w:sz="8" w:space="0" w:color="auto"/>
            </w:tcBorders>
            <w:shd w:val="clear" w:color="000000" w:fill="FFFFFF"/>
            <w:vAlign w:val="center"/>
            <w:hideMark/>
          </w:tcPr>
          <w:p w14:paraId="09C50334" w14:textId="77777777" w:rsidR="00882166" w:rsidRPr="00C53EEF" w:rsidRDefault="00882166" w:rsidP="0052762B">
            <w:pPr>
              <w:rPr>
                <w:rFonts w:cs="Arial"/>
                <w:sz w:val="16"/>
                <w:szCs w:val="16"/>
              </w:rPr>
            </w:pPr>
            <w:r w:rsidRPr="00C53EEF">
              <w:rPr>
                <w:rFonts w:cs="Arial"/>
                <w:sz w:val="16"/>
                <w:szCs w:val="16"/>
              </w:rPr>
              <w:t>MEDIDAS DE 5 YARDAS X 6 PULGADAS DE ANCHO</w:t>
            </w:r>
          </w:p>
        </w:tc>
      </w:tr>
      <w:tr w:rsidR="00882166" w:rsidRPr="00C53EEF" w14:paraId="42A7B2A1" w14:textId="77777777" w:rsidTr="00D154FC">
        <w:trPr>
          <w:trHeight w:val="20"/>
        </w:trPr>
        <w:tc>
          <w:tcPr>
            <w:tcW w:w="5000" w:type="pct"/>
            <w:gridSpan w:val="4"/>
            <w:shd w:val="clear" w:color="auto" w:fill="D6E3BC" w:themeFill="accent3" w:themeFillTint="66"/>
          </w:tcPr>
          <w:p w14:paraId="5B576417" w14:textId="771C86F2" w:rsidR="00882166" w:rsidRPr="00C53EEF" w:rsidRDefault="00882166" w:rsidP="00682CC1">
            <w:pPr>
              <w:rPr>
                <w:rFonts w:cs="Arial"/>
                <w:b/>
                <w:sz w:val="16"/>
                <w:szCs w:val="16"/>
              </w:rPr>
            </w:pPr>
            <w:r w:rsidRPr="00C53EEF">
              <w:rPr>
                <w:rFonts w:cs="Arial"/>
                <w:b/>
                <w:sz w:val="16"/>
                <w:szCs w:val="16"/>
              </w:rPr>
              <w:t>ÍTEMS</w:t>
            </w:r>
          </w:p>
        </w:tc>
      </w:tr>
      <w:tr w:rsidR="00882166" w:rsidRPr="00C53EEF" w14:paraId="25257E76" w14:textId="77777777" w:rsidTr="00D154FC">
        <w:trPr>
          <w:trHeight w:val="20"/>
        </w:trPr>
        <w:tc>
          <w:tcPr>
            <w:tcW w:w="443" w:type="pct"/>
            <w:shd w:val="clear" w:color="auto" w:fill="D6E3BC" w:themeFill="accent3" w:themeFillTint="66"/>
            <w:vAlign w:val="center"/>
          </w:tcPr>
          <w:p w14:paraId="367C9006" w14:textId="77777777" w:rsidR="00882166" w:rsidRPr="00C53EEF" w:rsidRDefault="00882166" w:rsidP="003426F3">
            <w:pPr>
              <w:jc w:val="center"/>
              <w:rPr>
                <w:rFonts w:cs="Arial"/>
                <w:sz w:val="16"/>
                <w:szCs w:val="16"/>
              </w:rPr>
            </w:pPr>
          </w:p>
        </w:tc>
        <w:tc>
          <w:tcPr>
            <w:tcW w:w="4557" w:type="pct"/>
            <w:gridSpan w:val="3"/>
            <w:shd w:val="clear" w:color="auto" w:fill="D6E3BC" w:themeFill="accent3" w:themeFillTint="66"/>
            <w:vAlign w:val="center"/>
          </w:tcPr>
          <w:p w14:paraId="63ADFF3C" w14:textId="77777777" w:rsidR="00882166" w:rsidRPr="00C53EEF" w:rsidRDefault="00882166" w:rsidP="003426F3">
            <w:pPr>
              <w:rPr>
                <w:rFonts w:cs="Arial"/>
                <w:b/>
                <w:sz w:val="16"/>
                <w:szCs w:val="16"/>
              </w:rPr>
            </w:pPr>
            <w:r w:rsidRPr="00C53EEF">
              <w:rPr>
                <w:rFonts w:cs="Arial"/>
                <w:b/>
                <w:sz w:val="16"/>
                <w:szCs w:val="16"/>
              </w:rPr>
              <w:t>OTROS ELEMENTOS</w:t>
            </w:r>
          </w:p>
        </w:tc>
      </w:tr>
      <w:tr w:rsidR="00882166" w:rsidRPr="00C53EEF" w14:paraId="71478622" w14:textId="77777777" w:rsidTr="00D154FC">
        <w:trPr>
          <w:trHeight w:val="20"/>
        </w:trPr>
        <w:tc>
          <w:tcPr>
            <w:tcW w:w="443" w:type="pct"/>
            <w:vMerge w:val="restart"/>
            <w:vAlign w:val="center"/>
          </w:tcPr>
          <w:p w14:paraId="2A712A4B" w14:textId="77777777" w:rsidR="00882166" w:rsidRPr="00C53EEF" w:rsidRDefault="00882166" w:rsidP="003426F3">
            <w:pPr>
              <w:jc w:val="center"/>
              <w:rPr>
                <w:rFonts w:cs="Arial"/>
                <w:sz w:val="16"/>
                <w:szCs w:val="16"/>
              </w:rPr>
            </w:pPr>
            <w:r w:rsidRPr="00C53EEF">
              <w:rPr>
                <w:rFonts w:cs="Arial"/>
                <w:sz w:val="16"/>
                <w:szCs w:val="16"/>
              </w:rPr>
              <w:t>1</w:t>
            </w:r>
          </w:p>
        </w:tc>
        <w:tc>
          <w:tcPr>
            <w:tcW w:w="1602" w:type="pct"/>
            <w:vMerge w:val="restart"/>
            <w:shd w:val="clear" w:color="auto" w:fill="auto"/>
            <w:vAlign w:val="center"/>
          </w:tcPr>
          <w:p w14:paraId="52704647" w14:textId="77777777" w:rsidR="00882166" w:rsidRPr="00C53EEF" w:rsidRDefault="00882166" w:rsidP="003426F3">
            <w:pPr>
              <w:rPr>
                <w:rFonts w:cs="Arial"/>
                <w:sz w:val="16"/>
                <w:szCs w:val="16"/>
              </w:rPr>
            </w:pPr>
            <w:r w:rsidRPr="00C53EEF">
              <w:rPr>
                <w:rFonts w:cs="Arial"/>
                <w:sz w:val="16"/>
                <w:szCs w:val="16"/>
              </w:rPr>
              <w:t>ALGODON EN TORUNDAS</w:t>
            </w:r>
          </w:p>
        </w:tc>
        <w:tc>
          <w:tcPr>
            <w:tcW w:w="462" w:type="pct"/>
            <w:vMerge w:val="restart"/>
            <w:shd w:val="clear" w:color="auto" w:fill="auto"/>
            <w:vAlign w:val="center"/>
          </w:tcPr>
          <w:p w14:paraId="3844F320" w14:textId="77777777" w:rsidR="00882166" w:rsidRPr="00C53EEF" w:rsidRDefault="00882166" w:rsidP="003426F3">
            <w:pPr>
              <w:jc w:val="center"/>
              <w:rPr>
                <w:rFonts w:cs="Arial"/>
                <w:color w:val="000000"/>
                <w:sz w:val="16"/>
                <w:szCs w:val="16"/>
              </w:rPr>
            </w:pPr>
            <w:r w:rsidRPr="00C53EEF">
              <w:rPr>
                <w:rFonts w:cs="Arial"/>
                <w:color w:val="000000"/>
                <w:sz w:val="16"/>
                <w:szCs w:val="16"/>
              </w:rPr>
              <w:t>BOLSA X 500 gr </w:t>
            </w:r>
          </w:p>
        </w:tc>
        <w:tc>
          <w:tcPr>
            <w:tcW w:w="2494" w:type="pct"/>
            <w:shd w:val="clear" w:color="auto" w:fill="auto"/>
            <w:vAlign w:val="center"/>
          </w:tcPr>
          <w:p w14:paraId="482FEA97" w14:textId="77777777" w:rsidR="00882166" w:rsidRPr="00C53EEF" w:rsidRDefault="00882166" w:rsidP="003426F3">
            <w:pPr>
              <w:rPr>
                <w:rFonts w:cs="Arial"/>
                <w:color w:val="000000"/>
                <w:sz w:val="16"/>
                <w:szCs w:val="16"/>
              </w:rPr>
            </w:pPr>
            <w:r w:rsidRPr="00C53EEF">
              <w:rPr>
                <w:rFonts w:cs="Arial"/>
                <w:color w:val="000000"/>
                <w:sz w:val="16"/>
                <w:szCs w:val="16"/>
              </w:rPr>
              <w:t>BOLSA POR 500 GRAMOS</w:t>
            </w:r>
          </w:p>
        </w:tc>
      </w:tr>
      <w:tr w:rsidR="00882166" w:rsidRPr="00C53EEF" w14:paraId="516E0C01" w14:textId="77777777" w:rsidTr="00D154FC">
        <w:trPr>
          <w:trHeight w:val="20"/>
        </w:trPr>
        <w:tc>
          <w:tcPr>
            <w:tcW w:w="443" w:type="pct"/>
            <w:vMerge/>
          </w:tcPr>
          <w:p w14:paraId="5FF1BA0A"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577AFCDB"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44334A1" w14:textId="77777777" w:rsidR="00882166" w:rsidRPr="00C53EEF" w:rsidRDefault="00882166" w:rsidP="003426F3">
            <w:pPr>
              <w:rPr>
                <w:rFonts w:cs="Arial"/>
                <w:sz w:val="16"/>
                <w:szCs w:val="16"/>
              </w:rPr>
            </w:pPr>
          </w:p>
        </w:tc>
        <w:tc>
          <w:tcPr>
            <w:tcW w:w="2494" w:type="pct"/>
            <w:shd w:val="clear" w:color="auto" w:fill="auto"/>
            <w:vAlign w:val="center"/>
          </w:tcPr>
          <w:p w14:paraId="4146BA83" w14:textId="77777777" w:rsidR="00882166" w:rsidRPr="00C53EEF" w:rsidRDefault="00882166" w:rsidP="003426F3">
            <w:pPr>
              <w:rPr>
                <w:rFonts w:cs="Arial"/>
                <w:sz w:val="16"/>
                <w:szCs w:val="16"/>
              </w:rPr>
            </w:pPr>
            <w:r w:rsidRPr="00C53EEF">
              <w:rPr>
                <w:rFonts w:cs="Arial"/>
                <w:sz w:val="16"/>
                <w:szCs w:val="16"/>
              </w:rPr>
              <w:t>PURIFICADO PARA USO MEDICINAL</w:t>
            </w:r>
          </w:p>
        </w:tc>
      </w:tr>
      <w:tr w:rsidR="00882166" w:rsidRPr="00C53EEF" w14:paraId="41484015" w14:textId="77777777" w:rsidTr="00D154FC">
        <w:trPr>
          <w:trHeight w:val="20"/>
        </w:trPr>
        <w:tc>
          <w:tcPr>
            <w:tcW w:w="443" w:type="pct"/>
            <w:vMerge/>
          </w:tcPr>
          <w:p w14:paraId="05CF6918"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00FF7253"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62D17AE5" w14:textId="77777777" w:rsidR="00882166" w:rsidRPr="00C53EEF" w:rsidRDefault="00882166" w:rsidP="003426F3">
            <w:pPr>
              <w:rPr>
                <w:rFonts w:cs="Arial"/>
                <w:sz w:val="16"/>
                <w:szCs w:val="16"/>
              </w:rPr>
            </w:pPr>
          </w:p>
        </w:tc>
        <w:tc>
          <w:tcPr>
            <w:tcW w:w="2494" w:type="pct"/>
            <w:shd w:val="clear" w:color="auto" w:fill="auto"/>
            <w:vAlign w:val="center"/>
          </w:tcPr>
          <w:p w14:paraId="19648B7F" w14:textId="77777777" w:rsidR="00882166" w:rsidRPr="00C53EEF" w:rsidRDefault="00882166" w:rsidP="003426F3">
            <w:pPr>
              <w:rPr>
                <w:rFonts w:cs="Arial"/>
                <w:sz w:val="16"/>
                <w:szCs w:val="16"/>
              </w:rPr>
            </w:pPr>
            <w:r w:rsidRPr="00C53EEF">
              <w:rPr>
                <w:rFonts w:cs="Arial"/>
                <w:sz w:val="16"/>
                <w:szCs w:val="16"/>
              </w:rPr>
              <w:t>ALGODÓN FRACCIONADO EN MOTAS O TORUNDAS</w:t>
            </w:r>
          </w:p>
        </w:tc>
      </w:tr>
      <w:tr w:rsidR="00882166" w:rsidRPr="00C53EEF" w14:paraId="31249886" w14:textId="77777777" w:rsidTr="00D154FC">
        <w:trPr>
          <w:trHeight w:val="20"/>
        </w:trPr>
        <w:tc>
          <w:tcPr>
            <w:tcW w:w="443" w:type="pct"/>
            <w:vMerge w:val="restart"/>
            <w:vAlign w:val="center"/>
          </w:tcPr>
          <w:p w14:paraId="0BCF4145" w14:textId="77777777" w:rsidR="00882166" w:rsidRPr="00C53EEF" w:rsidRDefault="00882166" w:rsidP="003426F3">
            <w:pPr>
              <w:jc w:val="center"/>
              <w:rPr>
                <w:rFonts w:cs="Arial"/>
                <w:sz w:val="16"/>
                <w:szCs w:val="16"/>
              </w:rPr>
            </w:pPr>
            <w:r w:rsidRPr="00C53EEF">
              <w:rPr>
                <w:rFonts w:cs="Arial"/>
                <w:sz w:val="16"/>
                <w:szCs w:val="16"/>
              </w:rPr>
              <w:t>2</w:t>
            </w:r>
          </w:p>
        </w:tc>
        <w:tc>
          <w:tcPr>
            <w:tcW w:w="1602" w:type="pct"/>
            <w:vMerge w:val="restart"/>
            <w:shd w:val="clear" w:color="auto" w:fill="auto"/>
            <w:vAlign w:val="center"/>
          </w:tcPr>
          <w:p w14:paraId="2907AD2A" w14:textId="77777777" w:rsidR="00882166" w:rsidRPr="00C53EEF" w:rsidRDefault="00882166" w:rsidP="003426F3">
            <w:pPr>
              <w:rPr>
                <w:rFonts w:cs="Arial"/>
                <w:sz w:val="16"/>
                <w:szCs w:val="16"/>
              </w:rPr>
            </w:pPr>
            <w:r w:rsidRPr="00C53EEF">
              <w:rPr>
                <w:rFonts w:cs="Arial"/>
                <w:sz w:val="16"/>
                <w:szCs w:val="16"/>
              </w:rPr>
              <w:t>TAPABOCAS DE ALTO FLUJO N95</w:t>
            </w:r>
          </w:p>
        </w:tc>
        <w:tc>
          <w:tcPr>
            <w:tcW w:w="462" w:type="pct"/>
            <w:vMerge w:val="restart"/>
            <w:shd w:val="clear" w:color="auto" w:fill="auto"/>
            <w:vAlign w:val="center"/>
          </w:tcPr>
          <w:p w14:paraId="268AE778" w14:textId="77777777" w:rsidR="00882166" w:rsidRPr="00C53EEF" w:rsidRDefault="00882166" w:rsidP="003426F3">
            <w:pPr>
              <w:jc w:val="center"/>
              <w:rPr>
                <w:rFonts w:cs="Arial"/>
                <w:color w:val="000000"/>
                <w:sz w:val="16"/>
                <w:szCs w:val="16"/>
              </w:rPr>
            </w:pPr>
          </w:p>
        </w:tc>
        <w:tc>
          <w:tcPr>
            <w:tcW w:w="2494" w:type="pct"/>
            <w:shd w:val="clear" w:color="auto" w:fill="auto"/>
            <w:vAlign w:val="center"/>
          </w:tcPr>
          <w:p w14:paraId="39DEBDD0" w14:textId="77777777" w:rsidR="00882166" w:rsidRPr="00C53EEF" w:rsidRDefault="00882166" w:rsidP="003426F3">
            <w:pPr>
              <w:rPr>
                <w:rFonts w:cs="Arial"/>
                <w:sz w:val="16"/>
                <w:szCs w:val="16"/>
              </w:rPr>
            </w:pPr>
            <w:r w:rsidRPr="00C53EEF">
              <w:rPr>
                <w:rFonts w:cs="Arial"/>
                <w:color w:val="000000"/>
                <w:sz w:val="16"/>
                <w:szCs w:val="16"/>
                <w:lang w:eastAsia="es-CO"/>
              </w:rPr>
              <w:t>PLEGABLE</w:t>
            </w:r>
          </w:p>
        </w:tc>
      </w:tr>
      <w:tr w:rsidR="00882166" w:rsidRPr="00C53EEF" w14:paraId="68C2BDAD" w14:textId="77777777" w:rsidTr="00D154FC">
        <w:trPr>
          <w:trHeight w:val="20"/>
        </w:trPr>
        <w:tc>
          <w:tcPr>
            <w:tcW w:w="443" w:type="pct"/>
            <w:vMerge/>
            <w:vAlign w:val="center"/>
          </w:tcPr>
          <w:p w14:paraId="63FC1CDA"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59EBBEAC" w14:textId="77777777" w:rsidR="00882166" w:rsidRPr="00C53EEF" w:rsidRDefault="00882166" w:rsidP="003426F3">
            <w:pPr>
              <w:rPr>
                <w:rFonts w:cs="Arial"/>
                <w:sz w:val="16"/>
                <w:szCs w:val="16"/>
              </w:rPr>
            </w:pPr>
          </w:p>
        </w:tc>
        <w:tc>
          <w:tcPr>
            <w:tcW w:w="462" w:type="pct"/>
            <w:vMerge/>
            <w:shd w:val="clear" w:color="auto" w:fill="auto"/>
            <w:vAlign w:val="center"/>
          </w:tcPr>
          <w:p w14:paraId="43FEA067" w14:textId="77777777" w:rsidR="00882166" w:rsidRPr="00C53EEF" w:rsidRDefault="00882166" w:rsidP="003426F3">
            <w:pPr>
              <w:jc w:val="center"/>
              <w:rPr>
                <w:rFonts w:cs="Arial"/>
                <w:color w:val="000000"/>
                <w:sz w:val="16"/>
                <w:szCs w:val="16"/>
              </w:rPr>
            </w:pPr>
          </w:p>
        </w:tc>
        <w:tc>
          <w:tcPr>
            <w:tcW w:w="2494" w:type="pct"/>
            <w:shd w:val="clear" w:color="auto" w:fill="auto"/>
            <w:vAlign w:val="center"/>
          </w:tcPr>
          <w:p w14:paraId="1A5C7A0B" w14:textId="77777777" w:rsidR="00882166" w:rsidRPr="00C53EEF" w:rsidRDefault="00882166" w:rsidP="003426F3">
            <w:pPr>
              <w:rPr>
                <w:rFonts w:cs="Arial"/>
                <w:sz w:val="16"/>
                <w:szCs w:val="16"/>
              </w:rPr>
            </w:pPr>
            <w:r w:rsidRPr="00C53EEF">
              <w:rPr>
                <w:rFonts w:cs="Arial"/>
                <w:color w:val="000000"/>
                <w:sz w:val="16"/>
                <w:szCs w:val="16"/>
                <w:lang w:eastAsia="es-CO"/>
              </w:rPr>
              <w:t>CLIP NASAL</w:t>
            </w:r>
          </w:p>
        </w:tc>
      </w:tr>
      <w:tr w:rsidR="00882166" w:rsidRPr="00C53EEF" w14:paraId="4DD1124A" w14:textId="77777777" w:rsidTr="00D154FC">
        <w:trPr>
          <w:trHeight w:val="20"/>
        </w:trPr>
        <w:tc>
          <w:tcPr>
            <w:tcW w:w="443" w:type="pct"/>
            <w:vMerge/>
            <w:vAlign w:val="center"/>
          </w:tcPr>
          <w:p w14:paraId="11F39335"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4863074F" w14:textId="77777777" w:rsidR="00882166" w:rsidRPr="00C53EEF" w:rsidRDefault="00882166" w:rsidP="003426F3">
            <w:pPr>
              <w:rPr>
                <w:rFonts w:cs="Arial"/>
                <w:sz w:val="16"/>
                <w:szCs w:val="16"/>
              </w:rPr>
            </w:pPr>
          </w:p>
        </w:tc>
        <w:tc>
          <w:tcPr>
            <w:tcW w:w="462" w:type="pct"/>
            <w:vMerge/>
            <w:shd w:val="clear" w:color="auto" w:fill="auto"/>
            <w:vAlign w:val="center"/>
          </w:tcPr>
          <w:p w14:paraId="1A1C3E3D" w14:textId="77777777" w:rsidR="00882166" w:rsidRPr="00C53EEF" w:rsidRDefault="00882166" w:rsidP="003426F3">
            <w:pPr>
              <w:jc w:val="center"/>
              <w:rPr>
                <w:rFonts w:cs="Arial"/>
                <w:color w:val="000000"/>
                <w:sz w:val="16"/>
                <w:szCs w:val="16"/>
              </w:rPr>
            </w:pPr>
          </w:p>
        </w:tc>
        <w:tc>
          <w:tcPr>
            <w:tcW w:w="2494" w:type="pct"/>
            <w:shd w:val="clear" w:color="auto" w:fill="auto"/>
            <w:vAlign w:val="center"/>
          </w:tcPr>
          <w:p w14:paraId="488C6A26" w14:textId="77777777" w:rsidR="00882166" w:rsidRPr="00C53EEF" w:rsidRDefault="00882166" w:rsidP="003426F3">
            <w:pPr>
              <w:rPr>
                <w:rFonts w:cs="Arial"/>
                <w:sz w:val="16"/>
                <w:szCs w:val="16"/>
              </w:rPr>
            </w:pPr>
            <w:r w:rsidRPr="00C53EEF">
              <w:rPr>
                <w:rFonts w:cs="Arial"/>
                <w:color w:val="000000"/>
                <w:sz w:val="16"/>
                <w:szCs w:val="16"/>
                <w:lang w:eastAsia="es-CO"/>
              </w:rPr>
              <w:t>SUJETADOR DE CAUCHO</w:t>
            </w:r>
          </w:p>
        </w:tc>
      </w:tr>
      <w:tr w:rsidR="00882166" w:rsidRPr="00C53EEF" w14:paraId="21D4F709" w14:textId="77777777" w:rsidTr="00D154FC">
        <w:trPr>
          <w:trHeight w:val="20"/>
        </w:trPr>
        <w:tc>
          <w:tcPr>
            <w:tcW w:w="443" w:type="pct"/>
            <w:vMerge/>
            <w:vAlign w:val="center"/>
          </w:tcPr>
          <w:p w14:paraId="68B77C98"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6233B9A5" w14:textId="77777777" w:rsidR="00882166" w:rsidRPr="00C53EEF" w:rsidRDefault="00882166" w:rsidP="003426F3">
            <w:pPr>
              <w:rPr>
                <w:rFonts w:cs="Arial"/>
                <w:sz w:val="16"/>
                <w:szCs w:val="16"/>
              </w:rPr>
            </w:pPr>
          </w:p>
        </w:tc>
        <w:tc>
          <w:tcPr>
            <w:tcW w:w="462" w:type="pct"/>
            <w:vMerge/>
            <w:shd w:val="clear" w:color="auto" w:fill="auto"/>
            <w:vAlign w:val="center"/>
          </w:tcPr>
          <w:p w14:paraId="7565D464" w14:textId="77777777" w:rsidR="00882166" w:rsidRPr="00C53EEF" w:rsidRDefault="00882166" w:rsidP="003426F3">
            <w:pPr>
              <w:jc w:val="center"/>
              <w:rPr>
                <w:rFonts w:cs="Arial"/>
                <w:color w:val="000000"/>
                <w:sz w:val="16"/>
                <w:szCs w:val="16"/>
              </w:rPr>
            </w:pPr>
          </w:p>
        </w:tc>
        <w:tc>
          <w:tcPr>
            <w:tcW w:w="2494" w:type="pct"/>
            <w:shd w:val="clear" w:color="auto" w:fill="auto"/>
            <w:vAlign w:val="center"/>
          </w:tcPr>
          <w:p w14:paraId="5E91FE48" w14:textId="77777777" w:rsidR="00882166" w:rsidRPr="00C53EEF" w:rsidRDefault="00882166" w:rsidP="003426F3">
            <w:pPr>
              <w:rPr>
                <w:rFonts w:cs="Arial"/>
                <w:sz w:val="16"/>
                <w:szCs w:val="16"/>
              </w:rPr>
            </w:pPr>
            <w:r w:rsidRPr="00C53EEF">
              <w:rPr>
                <w:rFonts w:cs="Arial"/>
                <w:color w:val="000000"/>
                <w:sz w:val="16"/>
                <w:szCs w:val="16"/>
                <w:lang w:eastAsia="es-CO"/>
              </w:rPr>
              <w:t>MEDIO FILTRANTE DE MICROFIBRA CARGADA ELECTROESTÁTICAMENTE</w:t>
            </w:r>
          </w:p>
        </w:tc>
      </w:tr>
      <w:tr w:rsidR="00882166" w:rsidRPr="00C53EEF" w14:paraId="0E95CC1A" w14:textId="77777777" w:rsidTr="00D154FC">
        <w:trPr>
          <w:trHeight w:val="20"/>
        </w:trPr>
        <w:tc>
          <w:tcPr>
            <w:tcW w:w="443" w:type="pct"/>
            <w:vMerge/>
            <w:vAlign w:val="center"/>
          </w:tcPr>
          <w:p w14:paraId="0215D6CF" w14:textId="77777777" w:rsidR="00882166" w:rsidRPr="00C53EEF" w:rsidRDefault="00882166" w:rsidP="003426F3">
            <w:pPr>
              <w:jc w:val="center"/>
              <w:rPr>
                <w:rFonts w:cs="Arial"/>
                <w:sz w:val="16"/>
                <w:szCs w:val="16"/>
              </w:rPr>
            </w:pPr>
          </w:p>
        </w:tc>
        <w:tc>
          <w:tcPr>
            <w:tcW w:w="1602" w:type="pct"/>
            <w:vMerge/>
            <w:shd w:val="clear" w:color="auto" w:fill="auto"/>
            <w:vAlign w:val="center"/>
          </w:tcPr>
          <w:p w14:paraId="1ADE8211" w14:textId="77777777" w:rsidR="00882166" w:rsidRPr="00C53EEF" w:rsidRDefault="00882166" w:rsidP="003426F3">
            <w:pPr>
              <w:rPr>
                <w:rFonts w:cs="Arial"/>
                <w:sz w:val="16"/>
                <w:szCs w:val="16"/>
              </w:rPr>
            </w:pPr>
          </w:p>
        </w:tc>
        <w:tc>
          <w:tcPr>
            <w:tcW w:w="462" w:type="pct"/>
            <w:vMerge/>
            <w:shd w:val="clear" w:color="auto" w:fill="auto"/>
            <w:vAlign w:val="center"/>
          </w:tcPr>
          <w:p w14:paraId="653088DD" w14:textId="77777777" w:rsidR="00882166" w:rsidRPr="00C53EEF" w:rsidRDefault="00882166" w:rsidP="003426F3">
            <w:pPr>
              <w:jc w:val="center"/>
              <w:rPr>
                <w:rFonts w:cs="Arial"/>
                <w:color w:val="000000"/>
                <w:sz w:val="16"/>
                <w:szCs w:val="16"/>
              </w:rPr>
            </w:pPr>
          </w:p>
        </w:tc>
        <w:tc>
          <w:tcPr>
            <w:tcW w:w="2494" w:type="pct"/>
            <w:shd w:val="clear" w:color="auto" w:fill="auto"/>
            <w:vAlign w:val="center"/>
          </w:tcPr>
          <w:p w14:paraId="11FF6A18" w14:textId="77777777" w:rsidR="00882166" w:rsidRPr="00C53EEF" w:rsidRDefault="00882166" w:rsidP="003426F3">
            <w:pPr>
              <w:rPr>
                <w:rFonts w:cs="Arial"/>
                <w:sz w:val="16"/>
                <w:szCs w:val="16"/>
              </w:rPr>
            </w:pPr>
            <w:r w:rsidRPr="00C53EEF">
              <w:rPr>
                <w:rFonts w:cs="Arial"/>
                <w:color w:val="000000"/>
                <w:sz w:val="16"/>
                <w:szCs w:val="16"/>
                <w:lang w:eastAsia="es-CO"/>
              </w:rPr>
              <w:t>EMPAQUE INDIVIDUAL</w:t>
            </w:r>
          </w:p>
        </w:tc>
      </w:tr>
      <w:tr w:rsidR="00882166" w:rsidRPr="00C53EEF" w14:paraId="4E453FEA" w14:textId="77777777" w:rsidTr="00D154FC">
        <w:trPr>
          <w:trHeight w:val="20"/>
        </w:trPr>
        <w:tc>
          <w:tcPr>
            <w:tcW w:w="443" w:type="pct"/>
            <w:vMerge w:val="restart"/>
            <w:vAlign w:val="center"/>
          </w:tcPr>
          <w:p w14:paraId="23C3A976" w14:textId="77777777" w:rsidR="00882166" w:rsidRPr="00C53EEF" w:rsidRDefault="00882166" w:rsidP="003426F3">
            <w:pPr>
              <w:jc w:val="center"/>
              <w:rPr>
                <w:rFonts w:cs="Arial"/>
                <w:sz w:val="16"/>
                <w:szCs w:val="16"/>
              </w:rPr>
            </w:pPr>
            <w:r w:rsidRPr="00C53EEF">
              <w:rPr>
                <w:rFonts w:cs="Arial"/>
                <w:sz w:val="16"/>
                <w:szCs w:val="16"/>
              </w:rPr>
              <w:t>3</w:t>
            </w:r>
          </w:p>
        </w:tc>
        <w:tc>
          <w:tcPr>
            <w:tcW w:w="1602" w:type="pct"/>
            <w:vMerge w:val="restart"/>
            <w:shd w:val="clear" w:color="auto" w:fill="auto"/>
            <w:vAlign w:val="center"/>
          </w:tcPr>
          <w:p w14:paraId="2448C732" w14:textId="77777777" w:rsidR="00882166" w:rsidRPr="00C53EEF" w:rsidRDefault="00882166" w:rsidP="003426F3">
            <w:pPr>
              <w:rPr>
                <w:rFonts w:cs="Arial"/>
                <w:sz w:val="16"/>
                <w:szCs w:val="16"/>
              </w:rPr>
            </w:pPr>
            <w:r w:rsidRPr="00C53EEF">
              <w:rPr>
                <w:rFonts w:cs="Arial"/>
                <w:sz w:val="16"/>
                <w:szCs w:val="16"/>
              </w:rPr>
              <w:t>TAPABOCAS DESECHABLE</w:t>
            </w:r>
          </w:p>
        </w:tc>
        <w:tc>
          <w:tcPr>
            <w:tcW w:w="462" w:type="pct"/>
            <w:vMerge w:val="restart"/>
            <w:shd w:val="clear" w:color="auto" w:fill="auto"/>
            <w:vAlign w:val="center"/>
          </w:tcPr>
          <w:p w14:paraId="170E8CE7" w14:textId="77777777" w:rsidR="00882166" w:rsidRPr="00C53EEF" w:rsidRDefault="00882166" w:rsidP="003426F3">
            <w:pPr>
              <w:jc w:val="center"/>
              <w:rPr>
                <w:rFonts w:cs="Arial"/>
                <w:color w:val="000000"/>
                <w:sz w:val="16"/>
                <w:szCs w:val="16"/>
              </w:rPr>
            </w:pPr>
            <w:r w:rsidRPr="00C53EEF">
              <w:rPr>
                <w:rFonts w:cs="Arial"/>
                <w:color w:val="000000"/>
                <w:sz w:val="16"/>
                <w:szCs w:val="16"/>
              </w:rPr>
              <w:t>CAJA</w:t>
            </w:r>
          </w:p>
        </w:tc>
        <w:tc>
          <w:tcPr>
            <w:tcW w:w="2494" w:type="pct"/>
            <w:shd w:val="clear" w:color="auto" w:fill="auto"/>
            <w:vAlign w:val="center"/>
          </w:tcPr>
          <w:p w14:paraId="24403530" w14:textId="77777777" w:rsidR="00882166" w:rsidRPr="00C53EEF" w:rsidRDefault="00882166" w:rsidP="003426F3">
            <w:pPr>
              <w:rPr>
                <w:rFonts w:cs="Arial"/>
                <w:sz w:val="16"/>
                <w:szCs w:val="16"/>
              </w:rPr>
            </w:pPr>
            <w:r w:rsidRPr="00C53EEF">
              <w:rPr>
                <w:rFonts w:cs="Arial"/>
                <w:sz w:val="16"/>
                <w:szCs w:val="16"/>
              </w:rPr>
              <w:t>CON BANDAS ELASTICAS QUE PERMITAN LA SUJECION.</w:t>
            </w:r>
          </w:p>
        </w:tc>
      </w:tr>
      <w:tr w:rsidR="00882166" w:rsidRPr="00C53EEF" w14:paraId="6CE0972C" w14:textId="77777777" w:rsidTr="00D154FC">
        <w:trPr>
          <w:trHeight w:val="20"/>
        </w:trPr>
        <w:tc>
          <w:tcPr>
            <w:tcW w:w="443" w:type="pct"/>
            <w:vMerge/>
          </w:tcPr>
          <w:p w14:paraId="51B1C6CE"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2C249BA9"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13747F89" w14:textId="77777777" w:rsidR="00882166" w:rsidRPr="00C53EEF" w:rsidRDefault="00882166" w:rsidP="003426F3">
            <w:pPr>
              <w:rPr>
                <w:rFonts w:cs="Arial"/>
                <w:sz w:val="16"/>
                <w:szCs w:val="16"/>
              </w:rPr>
            </w:pPr>
          </w:p>
        </w:tc>
        <w:tc>
          <w:tcPr>
            <w:tcW w:w="2494" w:type="pct"/>
            <w:shd w:val="clear" w:color="auto" w:fill="auto"/>
            <w:vAlign w:val="center"/>
          </w:tcPr>
          <w:p w14:paraId="774D55C6" w14:textId="77777777" w:rsidR="00882166" w:rsidRPr="00C53EEF" w:rsidRDefault="00882166" w:rsidP="003426F3">
            <w:pPr>
              <w:rPr>
                <w:rFonts w:cs="Arial"/>
                <w:sz w:val="16"/>
                <w:szCs w:val="16"/>
              </w:rPr>
            </w:pPr>
            <w:r w:rsidRPr="00C53EEF">
              <w:rPr>
                <w:rFonts w:cs="Arial"/>
                <w:sz w:val="16"/>
                <w:szCs w:val="16"/>
              </w:rPr>
              <w:t>PRESENTACION CAJA x 50 UNIDADES</w:t>
            </w:r>
          </w:p>
        </w:tc>
      </w:tr>
      <w:tr w:rsidR="00882166" w:rsidRPr="00C53EEF" w14:paraId="7DBA2C67" w14:textId="77777777" w:rsidTr="00D154FC">
        <w:trPr>
          <w:trHeight w:val="20"/>
        </w:trPr>
        <w:tc>
          <w:tcPr>
            <w:tcW w:w="443" w:type="pct"/>
            <w:vMerge/>
          </w:tcPr>
          <w:p w14:paraId="7F1451C4"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4991C3DD"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813D245" w14:textId="77777777" w:rsidR="00882166" w:rsidRPr="00C53EEF" w:rsidRDefault="00882166" w:rsidP="003426F3">
            <w:pPr>
              <w:rPr>
                <w:rFonts w:cs="Arial"/>
                <w:sz w:val="16"/>
                <w:szCs w:val="16"/>
              </w:rPr>
            </w:pPr>
          </w:p>
        </w:tc>
        <w:tc>
          <w:tcPr>
            <w:tcW w:w="2494" w:type="pct"/>
            <w:shd w:val="clear" w:color="auto" w:fill="auto"/>
            <w:vAlign w:val="center"/>
          </w:tcPr>
          <w:p w14:paraId="2B768ADE" w14:textId="77777777" w:rsidR="00882166" w:rsidRPr="00C53EEF" w:rsidRDefault="00882166" w:rsidP="003426F3">
            <w:pPr>
              <w:rPr>
                <w:rFonts w:cs="Arial"/>
                <w:sz w:val="16"/>
                <w:szCs w:val="16"/>
              </w:rPr>
            </w:pPr>
            <w:r w:rsidRPr="00C53EEF">
              <w:rPr>
                <w:rFonts w:cs="Arial"/>
                <w:sz w:val="16"/>
                <w:szCs w:val="16"/>
              </w:rPr>
              <w:t>CON SEGURO DE FIJACIÓN EN NARIZ</w:t>
            </w:r>
          </w:p>
        </w:tc>
      </w:tr>
      <w:tr w:rsidR="00882166" w:rsidRPr="00C53EEF" w14:paraId="57A60A35" w14:textId="77777777" w:rsidTr="00D154FC">
        <w:trPr>
          <w:trHeight w:val="20"/>
        </w:trPr>
        <w:tc>
          <w:tcPr>
            <w:tcW w:w="443" w:type="pct"/>
            <w:vMerge w:val="restart"/>
            <w:vAlign w:val="center"/>
          </w:tcPr>
          <w:p w14:paraId="6A466FBD" w14:textId="77777777" w:rsidR="00882166" w:rsidRPr="00C53EEF" w:rsidRDefault="00882166" w:rsidP="003426F3">
            <w:pPr>
              <w:jc w:val="center"/>
              <w:rPr>
                <w:rFonts w:cs="Arial"/>
                <w:sz w:val="16"/>
                <w:szCs w:val="16"/>
              </w:rPr>
            </w:pPr>
            <w:r w:rsidRPr="00C53EEF">
              <w:rPr>
                <w:rFonts w:cs="Arial"/>
                <w:sz w:val="16"/>
                <w:szCs w:val="16"/>
              </w:rPr>
              <w:t>4</w:t>
            </w:r>
          </w:p>
        </w:tc>
        <w:tc>
          <w:tcPr>
            <w:tcW w:w="1602" w:type="pct"/>
            <w:vMerge w:val="restart"/>
            <w:shd w:val="clear" w:color="auto" w:fill="auto"/>
            <w:vAlign w:val="center"/>
          </w:tcPr>
          <w:p w14:paraId="2B399D79" w14:textId="77777777" w:rsidR="00882166" w:rsidRPr="00C53EEF" w:rsidRDefault="00882166" w:rsidP="003426F3">
            <w:pPr>
              <w:jc w:val="center"/>
              <w:rPr>
                <w:rFonts w:cs="Arial"/>
                <w:sz w:val="16"/>
                <w:szCs w:val="16"/>
              </w:rPr>
            </w:pPr>
            <w:r w:rsidRPr="00C53EEF">
              <w:rPr>
                <w:rFonts w:cs="Arial"/>
                <w:sz w:val="16"/>
                <w:szCs w:val="16"/>
              </w:rPr>
              <w:t>APLICADORES CON PUNTA DE ALGODÓN</w:t>
            </w:r>
          </w:p>
        </w:tc>
        <w:tc>
          <w:tcPr>
            <w:tcW w:w="462" w:type="pct"/>
            <w:vMerge w:val="restart"/>
            <w:shd w:val="clear" w:color="auto" w:fill="auto"/>
            <w:vAlign w:val="center"/>
          </w:tcPr>
          <w:p w14:paraId="5C5AEF71" w14:textId="77777777" w:rsidR="00882166" w:rsidRPr="00C53EEF" w:rsidRDefault="00882166" w:rsidP="003426F3">
            <w:pPr>
              <w:jc w:val="center"/>
              <w:rPr>
                <w:rFonts w:cs="Arial"/>
                <w:color w:val="000000"/>
                <w:sz w:val="16"/>
                <w:szCs w:val="16"/>
              </w:rPr>
            </w:pPr>
            <w:r w:rsidRPr="00C53EEF">
              <w:rPr>
                <w:rFonts w:cs="Arial"/>
                <w:color w:val="000000"/>
                <w:sz w:val="16"/>
                <w:szCs w:val="16"/>
              </w:rPr>
              <w:t>PAQUETE X100</w:t>
            </w:r>
          </w:p>
        </w:tc>
        <w:tc>
          <w:tcPr>
            <w:tcW w:w="2494" w:type="pct"/>
            <w:shd w:val="clear" w:color="auto" w:fill="auto"/>
            <w:vAlign w:val="center"/>
          </w:tcPr>
          <w:p w14:paraId="27A09CA4" w14:textId="77777777" w:rsidR="00882166" w:rsidRPr="00C53EEF" w:rsidRDefault="00882166" w:rsidP="003426F3">
            <w:pPr>
              <w:rPr>
                <w:rFonts w:cs="Arial"/>
                <w:sz w:val="16"/>
                <w:szCs w:val="16"/>
              </w:rPr>
            </w:pPr>
            <w:r w:rsidRPr="00C53EEF">
              <w:rPr>
                <w:rFonts w:cs="Arial"/>
                <w:sz w:val="16"/>
                <w:szCs w:val="16"/>
              </w:rPr>
              <w:t>MANGO DE MADERA DE LONGITUD 13 A 17 CM</w:t>
            </w:r>
          </w:p>
        </w:tc>
      </w:tr>
      <w:tr w:rsidR="00882166" w:rsidRPr="00C53EEF" w14:paraId="056F030F" w14:textId="77777777" w:rsidTr="00D154FC">
        <w:trPr>
          <w:trHeight w:val="20"/>
        </w:trPr>
        <w:tc>
          <w:tcPr>
            <w:tcW w:w="443" w:type="pct"/>
            <w:vMerge/>
          </w:tcPr>
          <w:p w14:paraId="17E269CD"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64018914"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9F4B988" w14:textId="77777777" w:rsidR="00882166" w:rsidRPr="00C53EEF" w:rsidRDefault="00882166" w:rsidP="003426F3">
            <w:pPr>
              <w:rPr>
                <w:rFonts w:cs="Arial"/>
                <w:sz w:val="16"/>
                <w:szCs w:val="16"/>
              </w:rPr>
            </w:pPr>
          </w:p>
        </w:tc>
        <w:tc>
          <w:tcPr>
            <w:tcW w:w="2494" w:type="pct"/>
            <w:shd w:val="clear" w:color="auto" w:fill="auto"/>
            <w:vAlign w:val="center"/>
          </w:tcPr>
          <w:p w14:paraId="2C7E5426" w14:textId="77777777" w:rsidR="00882166" w:rsidRPr="00C53EEF" w:rsidRDefault="00882166" w:rsidP="003426F3">
            <w:pPr>
              <w:rPr>
                <w:rFonts w:cs="Arial"/>
                <w:color w:val="000000"/>
                <w:sz w:val="16"/>
                <w:szCs w:val="16"/>
              </w:rPr>
            </w:pPr>
            <w:r w:rsidRPr="00C53EEF">
              <w:rPr>
                <w:rFonts w:cs="Arial"/>
                <w:sz w:val="16"/>
                <w:szCs w:val="16"/>
              </w:rPr>
              <w:t>QUE NO PRESENTE ASPEREZAS EN LA MADERA DE SUPERFICIE LISA</w:t>
            </w:r>
          </w:p>
        </w:tc>
      </w:tr>
      <w:tr w:rsidR="00882166" w:rsidRPr="00C53EEF" w14:paraId="78B4B479" w14:textId="77777777" w:rsidTr="00D154FC">
        <w:trPr>
          <w:trHeight w:val="20"/>
        </w:trPr>
        <w:tc>
          <w:tcPr>
            <w:tcW w:w="443" w:type="pct"/>
            <w:vMerge/>
          </w:tcPr>
          <w:p w14:paraId="0ED51458"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1F7A28CC"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2C7BCFC2" w14:textId="77777777" w:rsidR="00882166" w:rsidRPr="00C53EEF" w:rsidRDefault="00882166" w:rsidP="003426F3">
            <w:pPr>
              <w:rPr>
                <w:rFonts w:cs="Arial"/>
                <w:sz w:val="16"/>
                <w:szCs w:val="16"/>
              </w:rPr>
            </w:pPr>
          </w:p>
        </w:tc>
        <w:tc>
          <w:tcPr>
            <w:tcW w:w="2494" w:type="pct"/>
            <w:shd w:val="clear" w:color="auto" w:fill="auto"/>
            <w:vAlign w:val="center"/>
          </w:tcPr>
          <w:p w14:paraId="24DE216A" w14:textId="77777777" w:rsidR="00882166" w:rsidRPr="00C53EEF" w:rsidRDefault="00882166" w:rsidP="003426F3">
            <w:pPr>
              <w:rPr>
                <w:rFonts w:cs="Arial"/>
                <w:color w:val="000000"/>
                <w:sz w:val="16"/>
                <w:szCs w:val="16"/>
              </w:rPr>
            </w:pPr>
            <w:r w:rsidRPr="00C53EEF">
              <w:rPr>
                <w:rFonts w:cs="Arial"/>
                <w:sz w:val="16"/>
                <w:szCs w:val="16"/>
              </w:rPr>
              <w:t>PRESENTACIÓN: PAQUETE POR 100 UNIDADES</w:t>
            </w:r>
          </w:p>
        </w:tc>
      </w:tr>
      <w:tr w:rsidR="00882166" w:rsidRPr="00C53EEF" w14:paraId="099C3BC3" w14:textId="77777777" w:rsidTr="00D154FC">
        <w:trPr>
          <w:trHeight w:val="20"/>
        </w:trPr>
        <w:tc>
          <w:tcPr>
            <w:tcW w:w="443" w:type="pct"/>
            <w:vMerge/>
          </w:tcPr>
          <w:p w14:paraId="477C8569" w14:textId="77777777" w:rsidR="00882166" w:rsidRPr="00C53EEF" w:rsidRDefault="00882166" w:rsidP="003426F3">
            <w:pPr>
              <w:rPr>
                <w:rFonts w:cs="Arial"/>
                <w:sz w:val="16"/>
                <w:szCs w:val="16"/>
                <w:highlight w:val="yellow"/>
              </w:rPr>
            </w:pPr>
          </w:p>
        </w:tc>
        <w:tc>
          <w:tcPr>
            <w:tcW w:w="1602" w:type="pct"/>
            <w:vMerge/>
            <w:shd w:val="clear" w:color="auto" w:fill="auto"/>
            <w:vAlign w:val="center"/>
          </w:tcPr>
          <w:p w14:paraId="0F16E5F0" w14:textId="77777777" w:rsidR="00882166" w:rsidRPr="00C53EEF" w:rsidRDefault="00882166" w:rsidP="003426F3">
            <w:pPr>
              <w:rPr>
                <w:rFonts w:cs="Arial"/>
                <w:sz w:val="16"/>
                <w:szCs w:val="16"/>
                <w:highlight w:val="yellow"/>
              </w:rPr>
            </w:pPr>
          </w:p>
        </w:tc>
        <w:tc>
          <w:tcPr>
            <w:tcW w:w="462" w:type="pct"/>
            <w:vMerge/>
            <w:shd w:val="clear" w:color="auto" w:fill="auto"/>
            <w:vAlign w:val="center"/>
          </w:tcPr>
          <w:p w14:paraId="7C7FE507" w14:textId="77777777" w:rsidR="00882166" w:rsidRPr="00C53EEF" w:rsidRDefault="00882166" w:rsidP="003426F3">
            <w:pPr>
              <w:rPr>
                <w:rFonts w:cs="Arial"/>
                <w:sz w:val="16"/>
                <w:szCs w:val="16"/>
              </w:rPr>
            </w:pPr>
          </w:p>
        </w:tc>
        <w:tc>
          <w:tcPr>
            <w:tcW w:w="2494" w:type="pct"/>
            <w:shd w:val="clear" w:color="auto" w:fill="auto"/>
            <w:vAlign w:val="center"/>
          </w:tcPr>
          <w:p w14:paraId="51822A43" w14:textId="77777777" w:rsidR="00882166" w:rsidRPr="00C53EEF" w:rsidRDefault="00882166" w:rsidP="003426F3">
            <w:pPr>
              <w:rPr>
                <w:rFonts w:cs="Arial"/>
                <w:color w:val="000000"/>
                <w:sz w:val="16"/>
                <w:szCs w:val="16"/>
              </w:rPr>
            </w:pPr>
            <w:r w:rsidRPr="00C53EEF">
              <w:rPr>
                <w:rFonts w:cs="Arial"/>
                <w:sz w:val="16"/>
                <w:szCs w:val="16"/>
              </w:rPr>
              <w:t>PUNTA DE ALGODÓN</w:t>
            </w:r>
          </w:p>
        </w:tc>
      </w:tr>
    </w:tbl>
    <w:p w14:paraId="49AD5F23" w14:textId="77777777" w:rsidR="002F02B3" w:rsidRPr="00DD633D" w:rsidRDefault="002F02B3" w:rsidP="0066030B">
      <w:pPr>
        <w:pStyle w:val="Prrafodelista"/>
        <w:tabs>
          <w:tab w:val="left" w:pos="240"/>
          <w:tab w:val="left" w:pos="6210"/>
        </w:tabs>
        <w:ind w:left="0"/>
        <w:rPr>
          <w:rFonts w:cs="Arial"/>
          <w:b/>
          <w:szCs w:val="20"/>
          <w:lang w:val="es-ES"/>
        </w:rPr>
      </w:pPr>
    </w:p>
    <w:p w14:paraId="1B279D81" w14:textId="77777777" w:rsidR="0013166E" w:rsidRPr="00DD633D" w:rsidRDefault="0013166E" w:rsidP="008D6F05">
      <w:pPr>
        <w:pStyle w:val="Prrafodelista"/>
        <w:tabs>
          <w:tab w:val="left" w:pos="240"/>
          <w:tab w:val="left" w:pos="6210"/>
        </w:tabs>
        <w:ind w:left="0"/>
        <w:rPr>
          <w:rFonts w:cs="Arial"/>
          <w:b/>
          <w:szCs w:val="20"/>
          <w:lang w:val="es-ES"/>
        </w:rPr>
      </w:pPr>
    </w:p>
    <w:sectPr w:rsidR="0013166E" w:rsidRPr="00DD633D" w:rsidSect="008F7846">
      <w:pgSz w:w="12240" w:h="15840" w:code="1"/>
      <w:pgMar w:top="1077" w:right="1440" w:bottom="1077" w:left="1440"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B13287" w14:textId="77777777" w:rsidR="00E76D7C" w:rsidRDefault="00E76D7C" w:rsidP="001A6D74">
      <w:r>
        <w:separator/>
      </w:r>
    </w:p>
  </w:endnote>
  <w:endnote w:type="continuationSeparator" w:id="0">
    <w:p w14:paraId="04C23AF3" w14:textId="77777777" w:rsidR="00E76D7C" w:rsidRDefault="00E76D7C" w:rsidP="001A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C6BB5" w14:textId="77777777" w:rsidR="00E76D7C" w:rsidRDefault="00E76D7C" w:rsidP="001A6D74">
      <w:r>
        <w:separator/>
      </w:r>
    </w:p>
  </w:footnote>
  <w:footnote w:type="continuationSeparator" w:id="0">
    <w:p w14:paraId="6FF75CB7" w14:textId="77777777" w:rsidR="00E76D7C" w:rsidRDefault="00E76D7C" w:rsidP="001A6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C9E67" w14:textId="77777777" w:rsidR="0056052F" w:rsidRDefault="0056052F">
    <w:pPr>
      <w:pStyle w:val="Encabezado"/>
      <w:rPr>
        <w:lang w:val="es-CO"/>
      </w:rPr>
    </w:pPr>
  </w:p>
  <w:p w14:paraId="40EBF99F" w14:textId="77777777" w:rsidR="0056052F" w:rsidRDefault="0056052F">
    <w:pPr>
      <w:pStyle w:val="Encabezado"/>
      <w:rPr>
        <w:lang w:val="es-CO"/>
      </w:rPr>
    </w:pPr>
  </w:p>
  <w:p w14:paraId="6076DD29" w14:textId="77777777" w:rsidR="0056052F" w:rsidRPr="00B37DED" w:rsidRDefault="0056052F">
    <w:pPr>
      <w:pStyle w:val="Encabezado"/>
      <w:rPr>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6052F" w:rsidRPr="00293DF3" w14:paraId="30C0D828" w14:textId="77777777" w:rsidTr="0020794F">
      <w:trPr>
        <w:cantSplit/>
        <w:trHeight w:val="350"/>
      </w:trPr>
      <w:tc>
        <w:tcPr>
          <w:tcW w:w="2338" w:type="dxa"/>
          <w:vAlign w:val="center"/>
        </w:tcPr>
        <w:p w14:paraId="1DE70F07" w14:textId="224DCE00" w:rsidR="0056052F" w:rsidRPr="00293DF3" w:rsidRDefault="0056052F" w:rsidP="00B10EAA">
          <w:pPr>
            <w:jc w:val="center"/>
            <w:rPr>
              <w:rFonts w:cs="Arial"/>
              <w:b/>
              <w:sz w:val="18"/>
              <w:szCs w:val="18"/>
            </w:rPr>
          </w:pPr>
          <w:r w:rsidRPr="00293DF3">
            <w:rPr>
              <w:rFonts w:cs="Arial"/>
              <w:b/>
              <w:sz w:val="18"/>
              <w:szCs w:val="18"/>
            </w:rPr>
            <w:t xml:space="preserve">Página </w:t>
          </w:r>
          <w:r w:rsidRPr="00293DF3">
            <w:rPr>
              <w:rFonts w:cs="Arial"/>
              <w:b/>
              <w:sz w:val="18"/>
              <w:szCs w:val="18"/>
            </w:rPr>
            <w:fldChar w:fldCharType="begin"/>
          </w:r>
          <w:r w:rsidRPr="00293DF3">
            <w:rPr>
              <w:rFonts w:cs="Arial"/>
              <w:b/>
              <w:sz w:val="18"/>
              <w:szCs w:val="18"/>
            </w:rPr>
            <w:instrText xml:space="preserve"> PAGE </w:instrText>
          </w:r>
          <w:r w:rsidRPr="00293DF3">
            <w:rPr>
              <w:rFonts w:cs="Arial"/>
              <w:b/>
              <w:sz w:val="18"/>
              <w:szCs w:val="18"/>
            </w:rPr>
            <w:fldChar w:fldCharType="separate"/>
          </w:r>
          <w:r w:rsidR="00686167">
            <w:rPr>
              <w:rFonts w:cs="Arial"/>
              <w:b/>
              <w:noProof/>
              <w:sz w:val="18"/>
              <w:szCs w:val="18"/>
            </w:rPr>
            <w:t>1</w:t>
          </w:r>
          <w:r w:rsidRPr="00293DF3">
            <w:rPr>
              <w:rFonts w:cs="Arial"/>
              <w:b/>
              <w:sz w:val="18"/>
              <w:szCs w:val="18"/>
            </w:rPr>
            <w:fldChar w:fldCharType="end"/>
          </w:r>
          <w:r w:rsidRPr="00293DF3">
            <w:rPr>
              <w:rFonts w:cs="Arial"/>
              <w:b/>
              <w:sz w:val="18"/>
              <w:szCs w:val="18"/>
            </w:rPr>
            <w:t xml:space="preserve"> de </w:t>
          </w:r>
          <w:r w:rsidRPr="00293DF3">
            <w:rPr>
              <w:rFonts w:cs="Arial"/>
              <w:b/>
              <w:sz w:val="18"/>
              <w:szCs w:val="18"/>
            </w:rPr>
            <w:fldChar w:fldCharType="begin"/>
          </w:r>
          <w:r w:rsidRPr="00293DF3">
            <w:rPr>
              <w:rFonts w:cs="Arial"/>
              <w:b/>
              <w:sz w:val="18"/>
              <w:szCs w:val="18"/>
            </w:rPr>
            <w:instrText xml:space="preserve"> NUMPAGES  </w:instrText>
          </w:r>
          <w:r w:rsidRPr="00293DF3">
            <w:rPr>
              <w:rFonts w:cs="Arial"/>
              <w:b/>
              <w:sz w:val="18"/>
              <w:szCs w:val="18"/>
            </w:rPr>
            <w:fldChar w:fldCharType="separate"/>
          </w:r>
          <w:r w:rsidR="00686167">
            <w:rPr>
              <w:rFonts w:cs="Arial"/>
              <w:b/>
              <w:noProof/>
              <w:sz w:val="18"/>
              <w:szCs w:val="18"/>
            </w:rPr>
            <w:t>14</w:t>
          </w:r>
          <w:r w:rsidRPr="00293DF3">
            <w:rPr>
              <w:rFonts w:cs="Arial"/>
              <w:b/>
              <w:sz w:val="18"/>
              <w:szCs w:val="18"/>
            </w:rPr>
            <w:fldChar w:fldCharType="end"/>
          </w:r>
        </w:p>
      </w:tc>
      <w:tc>
        <w:tcPr>
          <w:tcW w:w="5812" w:type="dxa"/>
          <w:vMerge w:val="restart"/>
          <w:vAlign w:val="center"/>
        </w:tcPr>
        <w:p w14:paraId="44382F1F" w14:textId="77777777" w:rsidR="0056052F" w:rsidRDefault="0056052F" w:rsidP="00AC004C">
          <w:pPr>
            <w:tabs>
              <w:tab w:val="left" w:pos="2035"/>
              <w:tab w:val="left" w:pos="10295"/>
              <w:tab w:val="left" w:pos="12615"/>
            </w:tabs>
            <w:jc w:val="center"/>
            <w:rPr>
              <w:rFonts w:cs="Arial"/>
              <w:b/>
              <w:bCs/>
              <w:sz w:val="18"/>
              <w:szCs w:val="18"/>
            </w:rPr>
          </w:pPr>
          <w:r>
            <w:rPr>
              <w:rFonts w:cs="Arial"/>
              <w:b/>
              <w:bCs/>
              <w:sz w:val="18"/>
              <w:szCs w:val="18"/>
            </w:rPr>
            <w:t>PROCESO ADQUIRIR BIENES Y SERVICIOS</w:t>
          </w:r>
        </w:p>
      </w:tc>
      <w:tc>
        <w:tcPr>
          <w:tcW w:w="2268" w:type="dxa"/>
          <w:vMerge w:val="restart"/>
          <w:vAlign w:val="center"/>
        </w:tcPr>
        <w:p w14:paraId="3A749F37" w14:textId="77777777" w:rsidR="0056052F" w:rsidRPr="00293DF3" w:rsidRDefault="0056052F" w:rsidP="0020794F">
          <w:pPr>
            <w:jc w:val="center"/>
            <w:rPr>
              <w:rFonts w:cs="Arial"/>
              <w:b/>
              <w:noProof/>
              <w:sz w:val="18"/>
              <w:szCs w:val="18"/>
            </w:rPr>
          </w:pPr>
          <w:r>
            <w:rPr>
              <w:rFonts w:cs="Arial"/>
              <w:b/>
              <w:noProof/>
              <w:sz w:val="18"/>
              <w:szCs w:val="18"/>
              <w:lang w:val="es-CO" w:eastAsia="es-CO"/>
            </w:rPr>
            <w:drawing>
              <wp:inline distT="0" distB="0" distL="0" distR="0" wp14:anchorId="142F9928" wp14:editId="01134E34">
                <wp:extent cx="685800" cy="666750"/>
                <wp:effectExtent l="1905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14:paraId="270CCA7D" w14:textId="77777777" w:rsidR="0056052F" w:rsidRPr="00293DF3" w:rsidRDefault="0056052F" w:rsidP="0020794F">
          <w:pPr>
            <w:jc w:val="center"/>
            <w:rPr>
              <w:rFonts w:cs="Arial"/>
              <w:b/>
              <w:sz w:val="18"/>
              <w:szCs w:val="18"/>
            </w:rPr>
          </w:pPr>
          <w:r w:rsidRPr="00293DF3">
            <w:rPr>
              <w:rFonts w:cs="Arial"/>
              <w:b/>
              <w:sz w:val="18"/>
              <w:szCs w:val="18"/>
            </w:rPr>
            <w:t>POLICÍA NACIONAL</w:t>
          </w:r>
        </w:p>
      </w:tc>
    </w:tr>
    <w:tr w:rsidR="0056052F" w:rsidRPr="00293DF3" w14:paraId="5AA1878E" w14:textId="77777777" w:rsidTr="0020794F">
      <w:trPr>
        <w:cantSplit/>
        <w:trHeight w:val="351"/>
      </w:trPr>
      <w:tc>
        <w:tcPr>
          <w:tcW w:w="2338" w:type="dxa"/>
          <w:vAlign w:val="center"/>
        </w:tcPr>
        <w:p w14:paraId="71313997" w14:textId="77777777" w:rsidR="0056052F" w:rsidRPr="00293DF3" w:rsidRDefault="0056052F" w:rsidP="00096548">
          <w:pPr>
            <w:rPr>
              <w:rFonts w:cs="Arial"/>
              <w:b/>
              <w:bCs/>
              <w:color w:val="000000"/>
              <w:sz w:val="18"/>
              <w:szCs w:val="18"/>
            </w:rPr>
          </w:pPr>
          <w:r>
            <w:rPr>
              <w:rFonts w:cs="Arial"/>
              <w:b/>
              <w:bCs/>
              <w:color w:val="000000"/>
              <w:sz w:val="18"/>
              <w:szCs w:val="18"/>
            </w:rPr>
            <w:t>CÓ</w:t>
          </w:r>
          <w:r w:rsidRPr="00293DF3">
            <w:rPr>
              <w:rFonts w:cs="Arial"/>
              <w:b/>
              <w:bCs/>
              <w:color w:val="000000"/>
              <w:sz w:val="18"/>
              <w:szCs w:val="18"/>
            </w:rPr>
            <w:t xml:space="preserve">DIGO: </w:t>
          </w:r>
          <w:r>
            <w:rPr>
              <w:rFonts w:cs="Arial"/>
              <w:b/>
              <w:bCs/>
              <w:color w:val="000000"/>
              <w:sz w:val="18"/>
              <w:szCs w:val="18"/>
            </w:rPr>
            <w:t>2BS-FR-0004</w:t>
          </w:r>
        </w:p>
      </w:tc>
      <w:tc>
        <w:tcPr>
          <w:tcW w:w="5812" w:type="dxa"/>
          <w:vMerge/>
          <w:vAlign w:val="center"/>
        </w:tcPr>
        <w:p w14:paraId="087B4581" w14:textId="77777777" w:rsidR="0056052F" w:rsidRPr="00293DF3" w:rsidRDefault="0056052F" w:rsidP="0020794F">
          <w:pPr>
            <w:pStyle w:val="Ttulo1"/>
            <w:jc w:val="center"/>
            <w:rPr>
              <w:rFonts w:ascii="Arial" w:hAnsi="Arial" w:cs="Arial"/>
              <w:sz w:val="18"/>
              <w:szCs w:val="18"/>
            </w:rPr>
          </w:pPr>
        </w:p>
      </w:tc>
      <w:tc>
        <w:tcPr>
          <w:tcW w:w="2268" w:type="dxa"/>
          <w:vMerge/>
          <w:vAlign w:val="center"/>
        </w:tcPr>
        <w:p w14:paraId="7C260BD9" w14:textId="77777777" w:rsidR="0056052F" w:rsidRPr="00293DF3" w:rsidRDefault="0056052F" w:rsidP="0020794F">
          <w:pPr>
            <w:jc w:val="center"/>
            <w:rPr>
              <w:rFonts w:cs="Arial"/>
              <w:b/>
              <w:noProof/>
              <w:sz w:val="18"/>
              <w:szCs w:val="18"/>
            </w:rPr>
          </w:pPr>
        </w:p>
      </w:tc>
    </w:tr>
    <w:tr w:rsidR="0056052F" w:rsidRPr="00293DF3" w14:paraId="3610FACC" w14:textId="77777777" w:rsidTr="0020794F">
      <w:trPr>
        <w:cantSplit/>
        <w:trHeight w:val="350"/>
      </w:trPr>
      <w:tc>
        <w:tcPr>
          <w:tcW w:w="2338" w:type="dxa"/>
          <w:vAlign w:val="center"/>
        </w:tcPr>
        <w:p w14:paraId="01DA3904" w14:textId="77777777" w:rsidR="0056052F" w:rsidRPr="00293DF3" w:rsidRDefault="0056052F" w:rsidP="00096548">
          <w:pPr>
            <w:rPr>
              <w:rFonts w:cs="Arial"/>
              <w:b/>
              <w:bCs/>
              <w:color w:val="000000"/>
              <w:sz w:val="18"/>
              <w:szCs w:val="18"/>
            </w:rPr>
          </w:pPr>
          <w:r w:rsidRPr="00293DF3">
            <w:rPr>
              <w:rFonts w:cs="Arial"/>
              <w:b/>
              <w:bCs/>
              <w:color w:val="000000"/>
              <w:sz w:val="18"/>
              <w:szCs w:val="18"/>
            </w:rPr>
            <w:t>FECHA:</w:t>
          </w:r>
          <w:r>
            <w:rPr>
              <w:rFonts w:cs="Arial"/>
              <w:b/>
              <w:bCs/>
              <w:color w:val="000000"/>
              <w:sz w:val="18"/>
              <w:szCs w:val="18"/>
            </w:rPr>
            <w:t xml:space="preserve">   15-01-2016</w:t>
          </w:r>
        </w:p>
      </w:tc>
      <w:tc>
        <w:tcPr>
          <w:tcW w:w="5812" w:type="dxa"/>
          <w:vMerge w:val="restart"/>
          <w:vAlign w:val="center"/>
        </w:tcPr>
        <w:p w14:paraId="2BCA0D8B" w14:textId="77777777" w:rsidR="0056052F" w:rsidRPr="004720ED" w:rsidRDefault="0056052F" w:rsidP="009E21FC">
          <w:pPr>
            <w:tabs>
              <w:tab w:val="left" w:pos="2035"/>
              <w:tab w:val="left" w:pos="10295"/>
              <w:tab w:val="left" w:pos="12615"/>
            </w:tabs>
            <w:jc w:val="center"/>
            <w:rPr>
              <w:rFonts w:cs="Arial"/>
              <w:b/>
              <w:bCs/>
              <w:sz w:val="18"/>
              <w:szCs w:val="18"/>
            </w:rPr>
          </w:pPr>
          <w:r w:rsidRPr="00B10950">
            <w:rPr>
              <w:rFonts w:cs="Arial"/>
              <w:b/>
              <w:bCs/>
              <w:sz w:val="18"/>
              <w:szCs w:val="18"/>
            </w:rPr>
            <w:t xml:space="preserve">FORMATO DE DILIGENCIAMIENTO PARA LA ELABORACIÒN DE </w:t>
          </w:r>
          <w:r>
            <w:rPr>
              <w:rFonts w:cs="Arial"/>
              <w:b/>
              <w:bCs/>
              <w:sz w:val="18"/>
              <w:szCs w:val="18"/>
            </w:rPr>
            <w:t>ESTUDIOS PREVIOS</w:t>
          </w:r>
        </w:p>
      </w:tc>
      <w:tc>
        <w:tcPr>
          <w:tcW w:w="2268" w:type="dxa"/>
          <w:vMerge/>
          <w:vAlign w:val="center"/>
        </w:tcPr>
        <w:p w14:paraId="01766518" w14:textId="77777777" w:rsidR="0056052F" w:rsidRPr="00293DF3" w:rsidRDefault="0056052F" w:rsidP="0020794F">
          <w:pPr>
            <w:jc w:val="center"/>
            <w:rPr>
              <w:rFonts w:cs="Arial"/>
              <w:b/>
              <w:noProof/>
              <w:sz w:val="18"/>
              <w:szCs w:val="18"/>
            </w:rPr>
          </w:pPr>
        </w:p>
      </w:tc>
    </w:tr>
    <w:tr w:rsidR="0056052F" w:rsidRPr="00293DF3" w14:paraId="1D4C800F" w14:textId="77777777" w:rsidTr="0020794F">
      <w:trPr>
        <w:cantSplit/>
        <w:trHeight w:val="351"/>
      </w:trPr>
      <w:tc>
        <w:tcPr>
          <w:tcW w:w="2338" w:type="dxa"/>
          <w:vAlign w:val="center"/>
        </w:tcPr>
        <w:p w14:paraId="44723CFA" w14:textId="77777777" w:rsidR="0056052F" w:rsidRPr="00293DF3" w:rsidRDefault="0056052F" w:rsidP="00096548">
          <w:pPr>
            <w:rPr>
              <w:rFonts w:cs="Arial"/>
              <w:b/>
              <w:bCs/>
              <w:color w:val="000000"/>
              <w:sz w:val="18"/>
              <w:szCs w:val="18"/>
            </w:rPr>
          </w:pPr>
          <w:r>
            <w:rPr>
              <w:rFonts w:cs="Arial"/>
              <w:b/>
              <w:bCs/>
              <w:color w:val="000000"/>
              <w:sz w:val="18"/>
              <w:szCs w:val="18"/>
            </w:rPr>
            <w:t>VERSIÓ</w:t>
          </w:r>
          <w:r w:rsidRPr="00293DF3">
            <w:rPr>
              <w:rFonts w:cs="Arial"/>
              <w:b/>
              <w:bCs/>
              <w:color w:val="000000"/>
              <w:sz w:val="18"/>
              <w:szCs w:val="18"/>
            </w:rPr>
            <w:t>N:</w:t>
          </w:r>
          <w:r>
            <w:rPr>
              <w:rFonts w:cs="Arial"/>
              <w:b/>
              <w:bCs/>
              <w:color w:val="000000"/>
              <w:sz w:val="18"/>
              <w:szCs w:val="18"/>
            </w:rPr>
            <w:t xml:space="preserve"> 7</w:t>
          </w:r>
        </w:p>
      </w:tc>
      <w:tc>
        <w:tcPr>
          <w:tcW w:w="5812" w:type="dxa"/>
          <w:vMerge/>
          <w:vAlign w:val="center"/>
        </w:tcPr>
        <w:p w14:paraId="6D9A1218" w14:textId="77777777" w:rsidR="0056052F" w:rsidRPr="00293DF3" w:rsidRDefault="0056052F" w:rsidP="0020794F">
          <w:pPr>
            <w:pStyle w:val="Ttulo1"/>
            <w:jc w:val="center"/>
            <w:rPr>
              <w:rFonts w:ascii="Arial" w:hAnsi="Arial" w:cs="Arial"/>
              <w:sz w:val="18"/>
              <w:szCs w:val="18"/>
            </w:rPr>
          </w:pPr>
        </w:p>
      </w:tc>
      <w:tc>
        <w:tcPr>
          <w:tcW w:w="2268" w:type="dxa"/>
          <w:vMerge/>
          <w:vAlign w:val="center"/>
        </w:tcPr>
        <w:p w14:paraId="4AB5034D" w14:textId="77777777" w:rsidR="0056052F" w:rsidRPr="00293DF3" w:rsidRDefault="0056052F" w:rsidP="0020794F">
          <w:pPr>
            <w:jc w:val="center"/>
            <w:rPr>
              <w:rFonts w:cs="Arial"/>
              <w:b/>
              <w:noProof/>
              <w:sz w:val="18"/>
              <w:szCs w:val="18"/>
            </w:rPr>
          </w:pPr>
        </w:p>
      </w:tc>
    </w:tr>
  </w:tbl>
  <w:p w14:paraId="1AD9862F" w14:textId="77777777" w:rsidR="0056052F" w:rsidRDefault="0056052F" w:rsidP="002878AB">
    <w:pPr>
      <w:pStyle w:val="Prrafodelist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9AC4156"/>
    <w:multiLevelType w:val="hybridMultilevel"/>
    <w:tmpl w:val="F35EDEAE"/>
    <w:lvl w:ilvl="0" w:tplc="F496C1B6">
      <w:start w:val="1"/>
      <w:numFmt w:val="upperLetter"/>
      <w:lvlText w:val="%1."/>
      <w:lvlJc w:val="left"/>
      <w:pPr>
        <w:ind w:left="720" w:hanging="360"/>
      </w:pPr>
      <w:rPr>
        <w:rFonts w:ascii="Arial" w:eastAsia="Arial" w:hAnsi="Arial" w:cs="Arial"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6C67A6"/>
    <w:multiLevelType w:val="hybridMultilevel"/>
    <w:tmpl w:val="52E80E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9F6ED82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lang w:val="es-ES"/>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9F08C3"/>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4915D2"/>
    <w:multiLevelType w:val="hybridMultilevel"/>
    <w:tmpl w:val="8004B3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24FA9"/>
    <w:multiLevelType w:val="hybridMultilevel"/>
    <w:tmpl w:val="A2D094DE"/>
    <w:lvl w:ilvl="0" w:tplc="74E29B88">
      <w:start w:val="1"/>
      <w:numFmt w:val="upperRoman"/>
      <w:lvlText w:val="%1)"/>
      <w:lvlJc w:val="left"/>
      <w:pPr>
        <w:ind w:left="360" w:hanging="360"/>
      </w:pPr>
      <w:rPr>
        <w:rFonts w:ascii="Arial" w:eastAsia="Times New Roman"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91F1ACE"/>
    <w:multiLevelType w:val="hybridMultilevel"/>
    <w:tmpl w:val="CFBA9278"/>
    <w:lvl w:ilvl="0" w:tplc="23FAAF2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4C7D18EB"/>
    <w:multiLevelType w:val="hybridMultilevel"/>
    <w:tmpl w:val="ADF2C00E"/>
    <w:lvl w:ilvl="0" w:tplc="A924339C">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4F95589E"/>
    <w:multiLevelType w:val="multilevel"/>
    <w:tmpl w:val="0E0EB07E"/>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5E44F98"/>
    <w:multiLevelType w:val="multilevel"/>
    <w:tmpl w:val="972A8BE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D210F34"/>
    <w:multiLevelType w:val="hybridMultilevel"/>
    <w:tmpl w:val="88745B32"/>
    <w:lvl w:ilvl="0" w:tplc="BF94346C">
      <w:start w:val="1"/>
      <w:numFmt w:val="lowerLetter"/>
      <w:lvlText w:val="%1."/>
      <w:lvlJc w:val="left"/>
      <w:pPr>
        <w:ind w:left="740" w:hanging="360"/>
      </w:p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19" w15:restartNumberingAfterBreak="0">
    <w:nsid w:val="65B63651"/>
    <w:multiLevelType w:val="multilevel"/>
    <w:tmpl w:val="CEEA5BB6"/>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AB77B3"/>
    <w:multiLevelType w:val="multilevel"/>
    <w:tmpl w:val="A6B6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22" w15:restartNumberingAfterBreak="0">
    <w:nsid w:val="6E655919"/>
    <w:multiLevelType w:val="multilevel"/>
    <w:tmpl w:val="C97AD450"/>
    <w:lvl w:ilvl="0">
      <w:start w:val="1"/>
      <w:numFmt w:val="decimal"/>
      <w:lvlText w:val="%1."/>
      <w:lvlJc w:val="left"/>
      <w:pPr>
        <w:tabs>
          <w:tab w:val="num" w:pos="360"/>
        </w:tabs>
        <w:ind w:left="360" w:hanging="360"/>
      </w:pPr>
      <w:rPr>
        <w:rFonts w:hint="default"/>
        <w:b/>
        <w:bCs/>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3" w15:restartNumberingAfterBreak="0">
    <w:nsid w:val="6F4B5F26"/>
    <w:multiLevelType w:val="hybridMultilevel"/>
    <w:tmpl w:val="BB2878E0"/>
    <w:lvl w:ilvl="0" w:tplc="9F343E4E">
      <w:start w:val="1"/>
      <w:numFmt w:val="lowerLetter"/>
      <w:lvlText w:val="%1."/>
      <w:lvlJc w:val="left"/>
      <w:pPr>
        <w:ind w:left="740" w:hanging="360"/>
      </w:pPr>
      <w:rPr>
        <w:rFonts w:ascii="Arial" w:eastAsia="Arial" w:hAnsi="Arial" w:cs="Arial" w:hint="default"/>
        <w:sz w:val="20"/>
      </w:r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24" w15:restartNumberingAfterBreak="0">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4"/>
  </w:num>
  <w:num w:numId="4">
    <w:abstractNumId w:val="7"/>
  </w:num>
  <w:num w:numId="5">
    <w:abstractNumId w:val="17"/>
  </w:num>
  <w:num w:numId="6">
    <w:abstractNumId w:val="14"/>
  </w:num>
  <w:num w:numId="7">
    <w:abstractNumId w:val="21"/>
  </w:num>
  <w:num w:numId="8">
    <w:abstractNumId w:val="6"/>
  </w:num>
  <w:num w:numId="9">
    <w:abstractNumId w:val="22"/>
  </w:num>
  <w:num w:numId="10">
    <w:abstractNumId w:val="12"/>
  </w:num>
  <w:num w:numId="11">
    <w:abstractNumId w:val="13"/>
  </w:num>
  <w:num w:numId="12">
    <w:abstractNumId w:val="9"/>
  </w:num>
  <w:num w:numId="13">
    <w:abstractNumId w:val="19"/>
  </w:num>
  <w:num w:numId="14">
    <w:abstractNumId w:val="16"/>
  </w:num>
  <w:num w:numId="15">
    <w:abstractNumId w:val="10"/>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
  </w:num>
  <w:num w:numId="20">
    <w:abstractNumId w:val="11"/>
  </w:num>
  <w:num w:numId="21">
    <w:abstractNumId w:val="5"/>
  </w:num>
  <w:num w:numId="22">
    <w:abstractNumId w:val="20"/>
  </w:num>
  <w:num w:numId="23">
    <w:abstractNumId w:val="1"/>
  </w:num>
  <w:num w:numId="24">
    <w:abstractNumId w:val="0"/>
  </w:num>
  <w:num w:numId="25">
    <w:abstractNumId w:val="25"/>
  </w:num>
  <w:num w:numId="26">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 w:vendorID="64" w:dllVersion="131078" w:nlCheck="1" w:checkStyle="0"/>
  <w:activeWritingStyle w:appName="MSWord" w:lang="es-CO" w:vendorID="64" w:dllVersion="131078" w:nlCheck="1" w:checkStyle="0"/>
  <w:activeWritingStyle w:appName="MSWord" w:lang="en-GB" w:vendorID="64" w:dllVersion="131078" w:nlCheck="1" w:checkStyle="1"/>
  <w:activeWritingStyle w:appName="MSWord" w:lang="es-MX"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0329"/>
    <w:rsid w:val="00000F5B"/>
    <w:rsid w:val="00001324"/>
    <w:rsid w:val="0000200E"/>
    <w:rsid w:val="00002626"/>
    <w:rsid w:val="0000285D"/>
    <w:rsid w:val="00002BBF"/>
    <w:rsid w:val="00002F01"/>
    <w:rsid w:val="00002F8F"/>
    <w:rsid w:val="0000496C"/>
    <w:rsid w:val="000051B3"/>
    <w:rsid w:val="00005853"/>
    <w:rsid w:val="00005E98"/>
    <w:rsid w:val="000061A4"/>
    <w:rsid w:val="00007041"/>
    <w:rsid w:val="0000762F"/>
    <w:rsid w:val="00007736"/>
    <w:rsid w:val="00010216"/>
    <w:rsid w:val="00010FE0"/>
    <w:rsid w:val="000113FD"/>
    <w:rsid w:val="00012163"/>
    <w:rsid w:val="00012C9C"/>
    <w:rsid w:val="00013838"/>
    <w:rsid w:val="00014015"/>
    <w:rsid w:val="000156F2"/>
    <w:rsid w:val="00015A66"/>
    <w:rsid w:val="00016090"/>
    <w:rsid w:val="00016556"/>
    <w:rsid w:val="000165DB"/>
    <w:rsid w:val="00020608"/>
    <w:rsid w:val="0002164A"/>
    <w:rsid w:val="00021891"/>
    <w:rsid w:val="00021E1E"/>
    <w:rsid w:val="00022661"/>
    <w:rsid w:val="000230E5"/>
    <w:rsid w:val="00024A3C"/>
    <w:rsid w:val="00024FA5"/>
    <w:rsid w:val="0002555D"/>
    <w:rsid w:val="00026C5E"/>
    <w:rsid w:val="00026C77"/>
    <w:rsid w:val="000272A5"/>
    <w:rsid w:val="00027DD6"/>
    <w:rsid w:val="00027F1D"/>
    <w:rsid w:val="00027F30"/>
    <w:rsid w:val="000304F2"/>
    <w:rsid w:val="00030EF7"/>
    <w:rsid w:val="0003164F"/>
    <w:rsid w:val="000327B4"/>
    <w:rsid w:val="000340EC"/>
    <w:rsid w:val="000347E9"/>
    <w:rsid w:val="00034AB6"/>
    <w:rsid w:val="00034C83"/>
    <w:rsid w:val="00035DF0"/>
    <w:rsid w:val="0003607A"/>
    <w:rsid w:val="00036960"/>
    <w:rsid w:val="00037675"/>
    <w:rsid w:val="0003784A"/>
    <w:rsid w:val="000403F3"/>
    <w:rsid w:val="0004135B"/>
    <w:rsid w:val="000416A1"/>
    <w:rsid w:val="000417BA"/>
    <w:rsid w:val="000421F4"/>
    <w:rsid w:val="00043D9C"/>
    <w:rsid w:val="00044D99"/>
    <w:rsid w:val="00045447"/>
    <w:rsid w:val="00045578"/>
    <w:rsid w:val="000460A5"/>
    <w:rsid w:val="00047311"/>
    <w:rsid w:val="00050C75"/>
    <w:rsid w:val="000514B2"/>
    <w:rsid w:val="00051577"/>
    <w:rsid w:val="00051AEA"/>
    <w:rsid w:val="00051FC9"/>
    <w:rsid w:val="0005225C"/>
    <w:rsid w:val="0005267E"/>
    <w:rsid w:val="00052A55"/>
    <w:rsid w:val="000536B7"/>
    <w:rsid w:val="00053A04"/>
    <w:rsid w:val="00053D3F"/>
    <w:rsid w:val="0005417D"/>
    <w:rsid w:val="000549F6"/>
    <w:rsid w:val="00054B21"/>
    <w:rsid w:val="00054D7F"/>
    <w:rsid w:val="00055CAD"/>
    <w:rsid w:val="000563E5"/>
    <w:rsid w:val="000567CB"/>
    <w:rsid w:val="00057193"/>
    <w:rsid w:val="00057253"/>
    <w:rsid w:val="00057AF0"/>
    <w:rsid w:val="00060427"/>
    <w:rsid w:val="00060BA8"/>
    <w:rsid w:val="0006339C"/>
    <w:rsid w:val="00063458"/>
    <w:rsid w:val="000637A1"/>
    <w:rsid w:val="000640FB"/>
    <w:rsid w:val="00064579"/>
    <w:rsid w:val="00065AF4"/>
    <w:rsid w:val="00067688"/>
    <w:rsid w:val="000679BE"/>
    <w:rsid w:val="00067C59"/>
    <w:rsid w:val="00070753"/>
    <w:rsid w:val="000718C8"/>
    <w:rsid w:val="00071E23"/>
    <w:rsid w:val="0007208E"/>
    <w:rsid w:val="000727FA"/>
    <w:rsid w:val="0007281F"/>
    <w:rsid w:val="000732E5"/>
    <w:rsid w:val="0007356F"/>
    <w:rsid w:val="000735A6"/>
    <w:rsid w:val="00073816"/>
    <w:rsid w:val="00073F8F"/>
    <w:rsid w:val="00074189"/>
    <w:rsid w:val="00074385"/>
    <w:rsid w:val="0007572D"/>
    <w:rsid w:val="00075AA7"/>
    <w:rsid w:val="0007666D"/>
    <w:rsid w:val="000769E7"/>
    <w:rsid w:val="00076FEE"/>
    <w:rsid w:val="0007711C"/>
    <w:rsid w:val="0007720C"/>
    <w:rsid w:val="00077B03"/>
    <w:rsid w:val="00077E6F"/>
    <w:rsid w:val="00080269"/>
    <w:rsid w:val="000803C9"/>
    <w:rsid w:val="00080914"/>
    <w:rsid w:val="000809A1"/>
    <w:rsid w:val="00082217"/>
    <w:rsid w:val="000822C0"/>
    <w:rsid w:val="000841BE"/>
    <w:rsid w:val="000847D2"/>
    <w:rsid w:val="00085A50"/>
    <w:rsid w:val="00087629"/>
    <w:rsid w:val="00087924"/>
    <w:rsid w:val="0009068D"/>
    <w:rsid w:val="00090BE3"/>
    <w:rsid w:val="00090C70"/>
    <w:rsid w:val="000913B4"/>
    <w:rsid w:val="000916F6"/>
    <w:rsid w:val="000929CC"/>
    <w:rsid w:val="000931ED"/>
    <w:rsid w:val="00095F44"/>
    <w:rsid w:val="000961DF"/>
    <w:rsid w:val="00096548"/>
    <w:rsid w:val="00096E49"/>
    <w:rsid w:val="00097209"/>
    <w:rsid w:val="0009740E"/>
    <w:rsid w:val="000A005A"/>
    <w:rsid w:val="000A052A"/>
    <w:rsid w:val="000A0A4D"/>
    <w:rsid w:val="000A0B0E"/>
    <w:rsid w:val="000A3137"/>
    <w:rsid w:val="000A38F8"/>
    <w:rsid w:val="000A40C0"/>
    <w:rsid w:val="000A485E"/>
    <w:rsid w:val="000A58B2"/>
    <w:rsid w:val="000A65E8"/>
    <w:rsid w:val="000A6BD8"/>
    <w:rsid w:val="000A726E"/>
    <w:rsid w:val="000A73C8"/>
    <w:rsid w:val="000A7448"/>
    <w:rsid w:val="000A7476"/>
    <w:rsid w:val="000A7C2D"/>
    <w:rsid w:val="000B0D39"/>
    <w:rsid w:val="000B1230"/>
    <w:rsid w:val="000B14C9"/>
    <w:rsid w:val="000B1D75"/>
    <w:rsid w:val="000B2E1D"/>
    <w:rsid w:val="000B3119"/>
    <w:rsid w:val="000B31A8"/>
    <w:rsid w:val="000B3408"/>
    <w:rsid w:val="000B355E"/>
    <w:rsid w:val="000B39B6"/>
    <w:rsid w:val="000B3B08"/>
    <w:rsid w:val="000B4A3D"/>
    <w:rsid w:val="000B654F"/>
    <w:rsid w:val="000B7581"/>
    <w:rsid w:val="000B7B7C"/>
    <w:rsid w:val="000C0A4B"/>
    <w:rsid w:val="000C0FEB"/>
    <w:rsid w:val="000C1EA7"/>
    <w:rsid w:val="000C2209"/>
    <w:rsid w:val="000C246A"/>
    <w:rsid w:val="000C2856"/>
    <w:rsid w:val="000C2B34"/>
    <w:rsid w:val="000C2C84"/>
    <w:rsid w:val="000C2F13"/>
    <w:rsid w:val="000C2FAD"/>
    <w:rsid w:val="000C3C11"/>
    <w:rsid w:val="000C3EBB"/>
    <w:rsid w:val="000C5CB9"/>
    <w:rsid w:val="000C63DE"/>
    <w:rsid w:val="000D007E"/>
    <w:rsid w:val="000D0641"/>
    <w:rsid w:val="000D0C7B"/>
    <w:rsid w:val="000D1113"/>
    <w:rsid w:val="000D1A49"/>
    <w:rsid w:val="000D3843"/>
    <w:rsid w:val="000D5068"/>
    <w:rsid w:val="000D5D30"/>
    <w:rsid w:val="000D6923"/>
    <w:rsid w:val="000D7256"/>
    <w:rsid w:val="000E0492"/>
    <w:rsid w:val="000E1237"/>
    <w:rsid w:val="000E13CE"/>
    <w:rsid w:val="000E16C8"/>
    <w:rsid w:val="000E2170"/>
    <w:rsid w:val="000E2906"/>
    <w:rsid w:val="000E2B17"/>
    <w:rsid w:val="000E2BEA"/>
    <w:rsid w:val="000E305D"/>
    <w:rsid w:val="000E52B0"/>
    <w:rsid w:val="000E5420"/>
    <w:rsid w:val="000E680C"/>
    <w:rsid w:val="000F0412"/>
    <w:rsid w:val="000F0948"/>
    <w:rsid w:val="000F11D2"/>
    <w:rsid w:val="000F1D17"/>
    <w:rsid w:val="000F2E84"/>
    <w:rsid w:val="000F3319"/>
    <w:rsid w:val="000F3AB2"/>
    <w:rsid w:val="000F42E4"/>
    <w:rsid w:val="000F4321"/>
    <w:rsid w:val="000F4E2A"/>
    <w:rsid w:val="000F5320"/>
    <w:rsid w:val="000F5F3B"/>
    <w:rsid w:val="000F688E"/>
    <w:rsid w:val="000F6C6E"/>
    <w:rsid w:val="0010018B"/>
    <w:rsid w:val="001002A5"/>
    <w:rsid w:val="001005B3"/>
    <w:rsid w:val="001005C0"/>
    <w:rsid w:val="001007EA"/>
    <w:rsid w:val="00100809"/>
    <w:rsid w:val="00100C72"/>
    <w:rsid w:val="001016FE"/>
    <w:rsid w:val="00101900"/>
    <w:rsid w:val="00102179"/>
    <w:rsid w:val="001027C7"/>
    <w:rsid w:val="001032EC"/>
    <w:rsid w:val="0010357A"/>
    <w:rsid w:val="00104F21"/>
    <w:rsid w:val="0010631B"/>
    <w:rsid w:val="00110D20"/>
    <w:rsid w:val="00111559"/>
    <w:rsid w:val="00111AF6"/>
    <w:rsid w:val="00111F35"/>
    <w:rsid w:val="00112ECA"/>
    <w:rsid w:val="001156F5"/>
    <w:rsid w:val="001158EC"/>
    <w:rsid w:val="00117424"/>
    <w:rsid w:val="00121098"/>
    <w:rsid w:val="00121469"/>
    <w:rsid w:val="00121594"/>
    <w:rsid w:val="00121761"/>
    <w:rsid w:val="0012234F"/>
    <w:rsid w:val="001227F5"/>
    <w:rsid w:val="0012297C"/>
    <w:rsid w:val="001231EE"/>
    <w:rsid w:val="00123FD2"/>
    <w:rsid w:val="00124014"/>
    <w:rsid w:val="00124F1C"/>
    <w:rsid w:val="00125CF2"/>
    <w:rsid w:val="001262B1"/>
    <w:rsid w:val="00126470"/>
    <w:rsid w:val="0012671E"/>
    <w:rsid w:val="0012788D"/>
    <w:rsid w:val="00127964"/>
    <w:rsid w:val="00131072"/>
    <w:rsid w:val="0013166E"/>
    <w:rsid w:val="001318AF"/>
    <w:rsid w:val="00131A8C"/>
    <w:rsid w:val="00131BE9"/>
    <w:rsid w:val="00131FE3"/>
    <w:rsid w:val="00132141"/>
    <w:rsid w:val="001325AF"/>
    <w:rsid w:val="0013266A"/>
    <w:rsid w:val="00133E7A"/>
    <w:rsid w:val="001349A1"/>
    <w:rsid w:val="001355E4"/>
    <w:rsid w:val="00135D2B"/>
    <w:rsid w:val="001363AD"/>
    <w:rsid w:val="00136415"/>
    <w:rsid w:val="00136FB5"/>
    <w:rsid w:val="00137B9C"/>
    <w:rsid w:val="00137D9F"/>
    <w:rsid w:val="00140046"/>
    <w:rsid w:val="0014072D"/>
    <w:rsid w:val="00141D03"/>
    <w:rsid w:val="00142135"/>
    <w:rsid w:val="001437F9"/>
    <w:rsid w:val="00143A2E"/>
    <w:rsid w:val="0014468D"/>
    <w:rsid w:val="00144DE8"/>
    <w:rsid w:val="00144FA2"/>
    <w:rsid w:val="001458C6"/>
    <w:rsid w:val="00145BDE"/>
    <w:rsid w:val="001466B3"/>
    <w:rsid w:val="001473D8"/>
    <w:rsid w:val="001502B2"/>
    <w:rsid w:val="00151132"/>
    <w:rsid w:val="00151FD7"/>
    <w:rsid w:val="001520C7"/>
    <w:rsid w:val="0015378F"/>
    <w:rsid w:val="00153DB3"/>
    <w:rsid w:val="00154DA4"/>
    <w:rsid w:val="00155C01"/>
    <w:rsid w:val="00156FE5"/>
    <w:rsid w:val="00157EBE"/>
    <w:rsid w:val="00157F70"/>
    <w:rsid w:val="00160B7C"/>
    <w:rsid w:val="00160B90"/>
    <w:rsid w:val="001617AE"/>
    <w:rsid w:val="00161834"/>
    <w:rsid w:val="00162254"/>
    <w:rsid w:val="001630F4"/>
    <w:rsid w:val="00163388"/>
    <w:rsid w:val="00163BE8"/>
    <w:rsid w:val="00163C44"/>
    <w:rsid w:val="0016408D"/>
    <w:rsid w:val="00164126"/>
    <w:rsid w:val="00164FB8"/>
    <w:rsid w:val="0016511C"/>
    <w:rsid w:val="001651D7"/>
    <w:rsid w:val="001652D5"/>
    <w:rsid w:val="001665CA"/>
    <w:rsid w:val="001666E7"/>
    <w:rsid w:val="00170A34"/>
    <w:rsid w:val="00170CCE"/>
    <w:rsid w:val="00171975"/>
    <w:rsid w:val="00172B58"/>
    <w:rsid w:val="00172E4D"/>
    <w:rsid w:val="001733E3"/>
    <w:rsid w:val="0017511A"/>
    <w:rsid w:val="00175EAA"/>
    <w:rsid w:val="00175F2B"/>
    <w:rsid w:val="00177503"/>
    <w:rsid w:val="00177D73"/>
    <w:rsid w:val="00180165"/>
    <w:rsid w:val="00180473"/>
    <w:rsid w:val="00180644"/>
    <w:rsid w:val="001813C3"/>
    <w:rsid w:val="001821B5"/>
    <w:rsid w:val="001828A3"/>
    <w:rsid w:val="00183118"/>
    <w:rsid w:val="00185020"/>
    <w:rsid w:val="001856B6"/>
    <w:rsid w:val="00185889"/>
    <w:rsid w:val="00185961"/>
    <w:rsid w:val="00186057"/>
    <w:rsid w:val="00186B8E"/>
    <w:rsid w:val="00190262"/>
    <w:rsid w:val="00190A3A"/>
    <w:rsid w:val="00191E58"/>
    <w:rsid w:val="001922B7"/>
    <w:rsid w:val="001924A0"/>
    <w:rsid w:val="001949CA"/>
    <w:rsid w:val="00195135"/>
    <w:rsid w:val="0019545E"/>
    <w:rsid w:val="001956AB"/>
    <w:rsid w:val="00195D48"/>
    <w:rsid w:val="00195EE4"/>
    <w:rsid w:val="001970FD"/>
    <w:rsid w:val="0019724A"/>
    <w:rsid w:val="001976CC"/>
    <w:rsid w:val="00197F50"/>
    <w:rsid w:val="001A038E"/>
    <w:rsid w:val="001A0FE1"/>
    <w:rsid w:val="001A1E9F"/>
    <w:rsid w:val="001A28EF"/>
    <w:rsid w:val="001A3BCD"/>
    <w:rsid w:val="001A46E2"/>
    <w:rsid w:val="001A4F5B"/>
    <w:rsid w:val="001A57FC"/>
    <w:rsid w:val="001A5DC0"/>
    <w:rsid w:val="001A6D74"/>
    <w:rsid w:val="001A7AAE"/>
    <w:rsid w:val="001B1E85"/>
    <w:rsid w:val="001B20C7"/>
    <w:rsid w:val="001B2A26"/>
    <w:rsid w:val="001B32B5"/>
    <w:rsid w:val="001B3DE1"/>
    <w:rsid w:val="001B406A"/>
    <w:rsid w:val="001B4B43"/>
    <w:rsid w:val="001B4B49"/>
    <w:rsid w:val="001B4B98"/>
    <w:rsid w:val="001B5820"/>
    <w:rsid w:val="001B64F5"/>
    <w:rsid w:val="001B6A37"/>
    <w:rsid w:val="001B6D44"/>
    <w:rsid w:val="001B6FEF"/>
    <w:rsid w:val="001B71EA"/>
    <w:rsid w:val="001C0954"/>
    <w:rsid w:val="001C0C03"/>
    <w:rsid w:val="001C0F74"/>
    <w:rsid w:val="001C1EC0"/>
    <w:rsid w:val="001C2B03"/>
    <w:rsid w:val="001C35A5"/>
    <w:rsid w:val="001C3C39"/>
    <w:rsid w:val="001C54AB"/>
    <w:rsid w:val="001C55FB"/>
    <w:rsid w:val="001C5725"/>
    <w:rsid w:val="001C65B4"/>
    <w:rsid w:val="001C6805"/>
    <w:rsid w:val="001C6DC5"/>
    <w:rsid w:val="001C6EA7"/>
    <w:rsid w:val="001C716C"/>
    <w:rsid w:val="001C71E1"/>
    <w:rsid w:val="001C7717"/>
    <w:rsid w:val="001D0076"/>
    <w:rsid w:val="001D0506"/>
    <w:rsid w:val="001D06B9"/>
    <w:rsid w:val="001D1286"/>
    <w:rsid w:val="001D18E2"/>
    <w:rsid w:val="001D1BAE"/>
    <w:rsid w:val="001D1E81"/>
    <w:rsid w:val="001D2314"/>
    <w:rsid w:val="001D36D3"/>
    <w:rsid w:val="001D4147"/>
    <w:rsid w:val="001D4405"/>
    <w:rsid w:val="001D5903"/>
    <w:rsid w:val="001D61C7"/>
    <w:rsid w:val="001D69CF"/>
    <w:rsid w:val="001D69FF"/>
    <w:rsid w:val="001D7A04"/>
    <w:rsid w:val="001D7FE2"/>
    <w:rsid w:val="001E0315"/>
    <w:rsid w:val="001E054C"/>
    <w:rsid w:val="001E07B7"/>
    <w:rsid w:val="001E0E9B"/>
    <w:rsid w:val="001E170C"/>
    <w:rsid w:val="001E1FBD"/>
    <w:rsid w:val="001E3652"/>
    <w:rsid w:val="001E379F"/>
    <w:rsid w:val="001E3B5A"/>
    <w:rsid w:val="001E4140"/>
    <w:rsid w:val="001E4AA7"/>
    <w:rsid w:val="001E7D02"/>
    <w:rsid w:val="001F02BE"/>
    <w:rsid w:val="001F0FB0"/>
    <w:rsid w:val="001F2CBF"/>
    <w:rsid w:val="001F323D"/>
    <w:rsid w:val="001F3714"/>
    <w:rsid w:val="001F37EF"/>
    <w:rsid w:val="001F3EDC"/>
    <w:rsid w:val="001F4B78"/>
    <w:rsid w:val="001F5CB6"/>
    <w:rsid w:val="001F6F05"/>
    <w:rsid w:val="001F7154"/>
    <w:rsid w:val="001F73D3"/>
    <w:rsid w:val="001F78D9"/>
    <w:rsid w:val="0020061C"/>
    <w:rsid w:val="0020109F"/>
    <w:rsid w:val="00201749"/>
    <w:rsid w:val="002021B8"/>
    <w:rsid w:val="0020259C"/>
    <w:rsid w:val="00202903"/>
    <w:rsid w:val="00203358"/>
    <w:rsid w:val="00203CCB"/>
    <w:rsid w:val="0020407F"/>
    <w:rsid w:val="0020442B"/>
    <w:rsid w:val="00204966"/>
    <w:rsid w:val="0020596F"/>
    <w:rsid w:val="00206539"/>
    <w:rsid w:val="00207874"/>
    <w:rsid w:val="0020794F"/>
    <w:rsid w:val="00210A52"/>
    <w:rsid w:val="00212F10"/>
    <w:rsid w:val="00213105"/>
    <w:rsid w:val="00213E89"/>
    <w:rsid w:val="0021468A"/>
    <w:rsid w:val="00214CE3"/>
    <w:rsid w:val="00215C8C"/>
    <w:rsid w:val="00217A91"/>
    <w:rsid w:val="00217B2F"/>
    <w:rsid w:val="00217F4F"/>
    <w:rsid w:val="002218B6"/>
    <w:rsid w:val="00222582"/>
    <w:rsid w:val="002226C6"/>
    <w:rsid w:val="00223C98"/>
    <w:rsid w:val="002249C4"/>
    <w:rsid w:val="00224BCD"/>
    <w:rsid w:val="00224CEA"/>
    <w:rsid w:val="00225B7E"/>
    <w:rsid w:val="002276BC"/>
    <w:rsid w:val="00230522"/>
    <w:rsid w:val="002311B6"/>
    <w:rsid w:val="00231A45"/>
    <w:rsid w:val="002330BA"/>
    <w:rsid w:val="00234003"/>
    <w:rsid w:val="00234D0E"/>
    <w:rsid w:val="002353FB"/>
    <w:rsid w:val="00235C4A"/>
    <w:rsid w:val="00236437"/>
    <w:rsid w:val="00236806"/>
    <w:rsid w:val="0023686F"/>
    <w:rsid w:val="0023689A"/>
    <w:rsid w:val="00236F87"/>
    <w:rsid w:val="0024198F"/>
    <w:rsid w:val="00241B38"/>
    <w:rsid w:val="00241C07"/>
    <w:rsid w:val="00242AD4"/>
    <w:rsid w:val="00242DB7"/>
    <w:rsid w:val="00243A8E"/>
    <w:rsid w:val="00245431"/>
    <w:rsid w:val="00245510"/>
    <w:rsid w:val="0024646E"/>
    <w:rsid w:val="00246B62"/>
    <w:rsid w:val="00247625"/>
    <w:rsid w:val="00247CF4"/>
    <w:rsid w:val="00247F25"/>
    <w:rsid w:val="00250AD9"/>
    <w:rsid w:val="00251914"/>
    <w:rsid w:val="0025193E"/>
    <w:rsid w:val="00251A34"/>
    <w:rsid w:val="00251CD6"/>
    <w:rsid w:val="00252270"/>
    <w:rsid w:val="002526BE"/>
    <w:rsid w:val="00253BBE"/>
    <w:rsid w:val="00253F21"/>
    <w:rsid w:val="002541DE"/>
    <w:rsid w:val="00254735"/>
    <w:rsid w:val="0025477B"/>
    <w:rsid w:val="002557B1"/>
    <w:rsid w:val="00255F00"/>
    <w:rsid w:val="00255FBB"/>
    <w:rsid w:val="0025765B"/>
    <w:rsid w:val="00257935"/>
    <w:rsid w:val="00257B40"/>
    <w:rsid w:val="00257FD9"/>
    <w:rsid w:val="002600BA"/>
    <w:rsid w:val="00260826"/>
    <w:rsid w:val="00260E1B"/>
    <w:rsid w:val="00260F16"/>
    <w:rsid w:val="00261C66"/>
    <w:rsid w:val="0026596A"/>
    <w:rsid w:val="00265BDE"/>
    <w:rsid w:val="00265D92"/>
    <w:rsid w:val="00266031"/>
    <w:rsid w:val="002664D5"/>
    <w:rsid w:val="00266614"/>
    <w:rsid w:val="00266ABA"/>
    <w:rsid w:val="00266BFA"/>
    <w:rsid w:val="00266FC5"/>
    <w:rsid w:val="0026757C"/>
    <w:rsid w:val="002676E8"/>
    <w:rsid w:val="00267C8B"/>
    <w:rsid w:val="00271E09"/>
    <w:rsid w:val="00271E77"/>
    <w:rsid w:val="0027225C"/>
    <w:rsid w:val="00272332"/>
    <w:rsid w:val="00273DC1"/>
    <w:rsid w:val="00274C49"/>
    <w:rsid w:val="00276999"/>
    <w:rsid w:val="00277F08"/>
    <w:rsid w:val="00280364"/>
    <w:rsid w:val="00280F2D"/>
    <w:rsid w:val="00281098"/>
    <w:rsid w:val="002815A6"/>
    <w:rsid w:val="002821C4"/>
    <w:rsid w:val="0028299B"/>
    <w:rsid w:val="00282E50"/>
    <w:rsid w:val="002850A3"/>
    <w:rsid w:val="002852AC"/>
    <w:rsid w:val="00285510"/>
    <w:rsid w:val="002868B4"/>
    <w:rsid w:val="00287249"/>
    <w:rsid w:val="002872F5"/>
    <w:rsid w:val="002873E5"/>
    <w:rsid w:val="002878AB"/>
    <w:rsid w:val="00287A04"/>
    <w:rsid w:val="0029016A"/>
    <w:rsid w:val="002923E5"/>
    <w:rsid w:val="00294183"/>
    <w:rsid w:val="0029432A"/>
    <w:rsid w:val="0029450D"/>
    <w:rsid w:val="00295A7A"/>
    <w:rsid w:val="00295FF7"/>
    <w:rsid w:val="00296159"/>
    <w:rsid w:val="00297072"/>
    <w:rsid w:val="0029768C"/>
    <w:rsid w:val="0029795F"/>
    <w:rsid w:val="00297D3D"/>
    <w:rsid w:val="00297FA5"/>
    <w:rsid w:val="002A0588"/>
    <w:rsid w:val="002A0605"/>
    <w:rsid w:val="002A06E9"/>
    <w:rsid w:val="002A0BDD"/>
    <w:rsid w:val="002A134B"/>
    <w:rsid w:val="002A1B28"/>
    <w:rsid w:val="002A1C66"/>
    <w:rsid w:val="002A2068"/>
    <w:rsid w:val="002A2794"/>
    <w:rsid w:val="002A2B92"/>
    <w:rsid w:val="002A35FD"/>
    <w:rsid w:val="002A3FD4"/>
    <w:rsid w:val="002A4213"/>
    <w:rsid w:val="002A51C5"/>
    <w:rsid w:val="002A66BC"/>
    <w:rsid w:val="002B11C7"/>
    <w:rsid w:val="002B15A6"/>
    <w:rsid w:val="002B2519"/>
    <w:rsid w:val="002B359C"/>
    <w:rsid w:val="002B3AB8"/>
    <w:rsid w:val="002B3B84"/>
    <w:rsid w:val="002B3E5B"/>
    <w:rsid w:val="002B45A9"/>
    <w:rsid w:val="002B5C00"/>
    <w:rsid w:val="002B6048"/>
    <w:rsid w:val="002B656B"/>
    <w:rsid w:val="002B7A69"/>
    <w:rsid w:val="002B7E74"/>
    <w:rsid w:val="002C079A"/>
    <w:rsid w:val="002C25A8"/>
    <w:rsid w:val="002C5720"/>
    <w:rsid w:val="002C5B39"/>
    <w:rsid w:val="002C636E"/>
    <w:rsid w:val="002C63BE"/>
    <w:rsid w:val="002C6B90"/>
    <w:rsid w:val="002C7B7E"/>
    <w:rsid w:val="002D056F"/>
    <w:rsid w:val="002D108B"/>
    <w:rsid w:val="002D1121"/>
    <w:rsid w:val="002D20B1"/>
    <w:rsid w:val="002D276E"/>
    <w:rsid w:val="002D29E5"/>
    <w:rsid w:val="002D36E4"/>
    <w:rsid w:val="002D3EE4"/>
    <w:rsid w:val="002D40C4"/>
    <w:rsid w:val="002D501F"/>
    <w:rsid w:val="002D5479"/>
    <w:rsid w:val="002D5E41"/>
    <w:rsid w:val="002D6A11"/>
    <w:rsid w:val="002D719F"/>
    <w:rsid w:val="002D7D3A"/>
    <w:rsid w:val="002D7D76"/>
    <w:rsid w:val="002E0BAE"/>
    <w:rsid w:val="002E0EBC"/>
    <w:rsid w:val="002E1815"/>
    <w:rsid w:val="002E22B7"/>
    <w:rsid w:val="002E36B4"/>
    <w:rsid w:val="002E3807"/>
    <w:rsid w:val="002E4179"/>
    <w:rsid w:val="002E4604"/>
    <w:rsid w:val="002E5603"/>
    <w:rsid w:val="002E5890"/>
    <w:rsid w:val="002E6B0F"/>
    <w:rsid w:val="002E6E56"/>
    <w:rsid w:val="002E7174"/>
    <w:rsid w:val="002E72B3"/>
    <w:rsid w:val="002E75F8"/>
    <w:rsid w:val="002F02B3"/>
    <w:rsid w:val="002F03AC"/>
    <w:rsid w:val="002F0F9E"/>
    <w:rsid w:val="002F1C48"/>
    <w:rsid w:val="002F1F10"/>
    <w:rsid w:val="002F28B9"/>
    <w:rsid w:val="002F2E7E"/>
    <w:rsid w:val="002F3771"/>
    <w:rsid w:val="002F43AD"/>
    <w:rsid w:val="002F4832"/>
    <w:rsid w:val="002F502C"/>
    <w:rsid w:val="002F56D9"/>
    <w:rsid w:val="002F60D0"/>
    <w:rsid w:val="002F67D7"/>
    <w:rsid w:val="002F73C3"/>
    <w:rsid w:val="002F7BDE"/>
    <w:rsid w:val="002F7C88"/>
    <w:rsid w:val="003007B4"/>
    <w:rsid w:val="00300F1A"/>
    <w:rsid w:val="0030108F"/>
    <w:rsid w:val="00301205"/>
    <w:rsid w:val="00301488"/>
    <w:rsid w:val="00301C18"/>
    <w:rsid w:val="00302719"/>
    <w:rsid w:val="00302C4E"/>
    <w:rsid w:val="003038E2"/>
    <w:rsid w:val="00303CAB"/>
    <w:rsid w:val="00304233"/>
    <w:rsid w:val="00304951"/>
    <w:rsid w:val="00304AED"/>
    <w:rsid w:val="00305A53"/>
    <w:rsid w:val="00305B7B"/>
    <w:rsid w:val="00305F3E"/>
    <w:rsid w:val="00307634"/>
    <w:rsid w:val="003077DF"/>
    <w:rsid w:val="00307948"/>
    <w:rsid w:val="003100A0"/>
    <w:rsid w:val="00314137"/>
    <w:rsid w:val="00315890"/>
    <w:rsid w:val="00315A17"/>
    <w:rsid w:val="00315D62"/>
    <w:rsid w:val="003163B2"/>
    <w:rsid w:val="00316F1D"/>
    <w:rsid w:val="00317026"/>
    <w:rsid w:val="00317A10"/>
    <w:rsid w:val="00320379"/>
    <w:rsid w:val="00320856"/>
    <w:rsid w:val="003216A8"/>
    <w:rsid w:val="00321F43"/>
    <w:rsid w:val="00322382"/>
    <w:rsid w:val="00322D6C"/>
    <w:rsid w:val="0032411E"/>
    <w:rsid w:val="003255F4"/>
    <w:rsid w:val="00325EF1"/>
    <w:rsid w:val="003273C3"/>
    <w:rsid w:val="00330463"/>
    <w:rsid w:val="003307A0"/>
    <w:rsid w:val="0033299B"/>
    <w:rsid w:val="00332DC7"/>
    <w:rsid w:val="003335D1"/>
    <w:rsid w:val="00335A80"/>
    <w:rsid w:val="003361C1"/>
    <w:rsid w:val="003362DF"/>
    <w:rsid w:val="00336704"/>
    <w:rsid w:val="00336D17"/>
    <w:rsid w:val="00337931"/>
    <w:rsid w:val="00337E08"/>
    <w:rsid w:val="00340221"/>
    <w:rsid w:val="003426F3"/>
    <w:rsid w:val="003430C0"/>
    <w:rsid w:val="003442A3"/>
    <w:rsid w:val="003446AA"/>
    <w:rsid w:val="00344E52"/>
    <w:rsid w:val="00346655"/>
    <w:rsid w:val="00347405"/>
    <w:rsid w:val="0034764D"/>
    <w:rsid w:val="0035140A"/>
    <w:rsid w:val="00351673"/>
    <w:rsid w:val="00351731"/>
    <w:rsid w:val="003521B3"/>
    <w:rsid w:val="0035244C"/>
    <w:rsid w:val="00352710"/>
    <w:rsid w:val="00352A48"/>
    <w:rsid w:val="00352EA6"/>
    <w:rsid w:val="003536A9"/>
    <w:rsid w:val="0035448E"/>
    <w:rsid w:val="00354491"/>
    <w:rsid w:val="003557A2"/>
    <w:rsid w:val="00355EA3"/>
    <w:rsid w:val="0035764A"/>
    <w:rsid w:val="00357881"/>
    <w:rsid w:val="00357C4F"/>
    <w:rsid w:val="00357E81"/>
    <w:rsid w:val="003606AA"/>
    <w:rsid w:val="0036125D"/>
    <w:rsid w:val="003615AB"/>
    <w:rsid w:val="003618BA"/>
    <w:rsid w:val="0036240A"/>
    <w:rsid w:val="0036255A"/>
    <w:rsid w:val="00363B61"/>
    <w:rsid w:val="0036537A"/>
    <w:rsid w:val="00365ED1"/>
    <w:rsid w:val="0036616B"/>
    <w:rsid w:val="0036669C"/>
    <w:rsid w:val="00366C7A"/>
    <w:rsid w:val="003701A8"/>
    <w:rsid w:val="00370CB9"/>
    <w:rsid w:val="00371C62"/>
    <w:rsid w:val="00371E02"/>
    <w:rsid w:val="00372A8F"/>
    <w:rsid w:val="00372AD0"/>
    <w:rsid w:val="00372F21"/>
    <w:rsid w:val="00373196"/>
    <w:rsid w:val="0037379E"/>
    <w:rsid w:val="00373E4D"/>
    <w:rsid w:val="003754F7"/>
    <w:rsid w:val="003756E2"/>
    <w:rsid w:val="00375A66"/>
    <w:rsid w:val="00375ADC"/>
    <w:rsid w:val="00375B02"/>
    <w:rsid w:val="00376081"/>
    <w:rsid w:val="00376F1D"/>
    <w:rsid w:val="003770A2"/>
    <w:rsid w:val="0037791C"/>
    <w:rsid w:val="00377C72"/>
    <w:rsid w:val="00380C9F"/>
    <w:rsid w:val="00381B2E"/>
    <w:rsid w:val="00381BE9"/>
    <w:rsid w:val="00382608"/>
    <w:rsid w:val="00382D69"/>
    <w:rsid w:val="00383229"/>
    <w:rsid w:val="003834C5"/>
    <w:rsid w:val="00383AD7"/>
    <w:rsid w:val="003851EA"/>
    <w:rsid w:val="00385A1D"/>
    <w:rsid w:val="00385DDF"/>
    <w:rsid w:val="00386516"/>
    <w:rsid w:val="00386997"/>
    <w:rsid w:val="00387962"/>
    <w:rsid w:val="00390359"/>
    <w:rsid w:val="00390EB6"/>
    <w:rsid w:val="003918DD"/>
    <w:rsid w:val="00391A1F"/>
    <w:rsid w:val="003924ED"/>
    <w:rsid w:val="003928A0"/>
    <w:rsid w:val="00392B6A"/>
    <w:rsid w:val="00393BE0"/>
    <w:rsid w:val="00394DD4"/>
    <w:rsid w:val="00394E7E"/>
    <w:rsid w:val="0039501A"/>
    <w:rsid w:val="00395418"/>
    <w:rsid w:val="003963C1"/>
    <w:rsid w:val="00396883"/>
    <w:rsid w:val="00396B42"/>
    <w:rsid w:val="0039701E"/>
    <w:rsid w:val="0039720A"/>
    <w:rsid w:val="00397682"/>
    <w:rsid w:val="00397C03"/>
    <w:rsid w:val="003A0B93"/>
    <w:rsid w:val="003A1228"/>
    <w:rsid w:val="003A141A"/>
    <w:rsid w:val="003A22E3"/>
    <w:rsid w:val="003A36E4"/>
    <w:rsid w:val="003A4189"/>
    <w:rsid w:val="003A49B3"/>
    <w:rsid w:val="003A633D"/>
    <w:rsid w:val="003A6BE1"/>
    <w:rsid w:val="003A6BF1"/>
    <w:rsid w:val="003A6DB6"/>
    <w:rsid w:val="003A7507"/>
    <w:rsid w:val="003B00CD"/>
    <w:rsid w:val="003B02C4"/>
    <w:rsid w:val="003B0926"/>
    <w:rsid w:val="003B0CFE"/>
    <w:rsid w:val="003B228A"/>
    <w:rsid w:val="003B43EB"/>
    <w:rsid w:val="003B4904"/>
    <w:rsid w:val="003B6211"/>
    <w:rsid w:val="003B633B"/>
    <w:rsid w:val="003B7E42"/>
    <w:rsid w:val="003C0372"/>
    <w:rsid w:val="003C2505"/>
    <w:rsid w:val="003C31EC"/>
    <w:rsid w:val="003C37CB"/>
    <w:rsid w:val="003C3DE5"/>
    <w:rsid w:val="003C3FA0"/>
    <w:rsid w:val="003C42F0"/>
    <w:rsid w:val="003C4A06"/>
    <w:rsid w:val="003C4E8A"/>
    <w:rsid w:val="003C51C7"/>
    <w:rsid w:val="003C533C"/>
    <w:rsid w:val="003C5504"/>
    <w:rsid w:val="003C5A5A"/>
    <w:rsid w:val="003C65DA"/>
    <w:rsid w:val="003C6782"/>
    <w:rsid w:val="003C7274"/>
    <w:rsid w:val="003C73A3"/>
    <w:rsid w:val="003C7CE8"/>
    <w:rsid w:val="003C7E2F"/>
    <w:rsid w:val="003D07BE"/>
    <w:rsid w:val="003D0D81"/>
    <w:rsid w:val="003D1D83"/>
    <w:rsid w:val="003D261F"/>
    <w:rsid w:val="003D2AEA"/>
    <w:rsid w:val="003D3F25"/>
    <w:rsid w:val="003D69D3"/>
    <w:rsid w:val="003D6C0F"/>
    <w:rsid w:val="003D6CCC"/>
    <w:rsid w:val="003D6F4E"/>
    <w:rsid w:val="003D7A3B"/>
    <w:rsid w:val="003E00CB"/>
    <w:rsid w:val="003E020E"/>
    <w:rsid w:val="003E0287"/>
    <w:rsid w:val="003E0551"/>
    <w:rsid w:val="003E0680"/>
    <w:rsid w:val="003E0950"/>
    <w:rsid w:val="003E1E94"/>
    <w:rsid w:val="003E2595"/>
    <w:rsid w:val="003E2A43"/>
    <w:rsid w:val="003E2E72"/>
    <w:rsid w:val="003E3A43"/>
    <w:rsid w:val="003E4137"/>
    <w:rsid w:val="003E45A0"/>
    <w:rsid w:val="003E4771"/>
    <w:rsid w:val="003E4BB9"/>
    <w:rsid w:val="003E4F38"/>
    <w:rsid w:val="003E5F98"/>
    <w:rsid w:val="003E792F"/>
    <w:rsid w:val="003F00A7"/>
    <w:rsid w:val="003F0820"/>
    <w:rsid w:val="003F0942"/>
    <w:rsid w:val="003F0EF4"/>
    <w:rsid w:val="003F1AF1"/>
    <w:rsid w:val="003F1CB0"/>
    <w:rsid w:val="003F1E54"/>
    <w:rsid w:val="003F204F"/>
    <w:rsid w:val="003F24C9"/>
    <w:rsid w:val="003F2E53"/>
    <w:rsid w:val="003F394F"/>
    <w:rsid w:val="003F3B50"/>
    <w:rsid w:val="003F3D78"/>
    <w:rsid w:val="003F4E8E"/>
    <w:rsid w:val="003F7154"/>
    <w:rsid w:val="003F772C"/>
    <w:rsid w:val="003F78FB"/>
    <w:rsid w:val="003F79FC"/>
    <w:rsid w:val="00400498"/>
    <w:rsid w:val="0040078C"/>
    <w:rsid w:val="00403AE4"/>
    <w:rsid w:val="00404285"/>
    <w:rsid w:val="00404341"/>
    <w:rsid w:val="004049B9"/>
    <w:rsid w:val="004055C4"/>
    <w:rsid w:val="00405714"/>
    <w:rsid w:val="00405828"/>
    <w:rsid w:val="0040728D"/>
    <w:rsid w:val="004078AA"/>
    <w:rsid w:val="0041130D"/>
    <w:rsid w:val="0041192E"/>
    <w:rsid w:val="00411A75"/>
    <w:rsid w:val="004124C2"/>
    <w:rsid w:val="00412BD2"/>
    <w:rsid w:val="0041385C"/>
    <w:rsid w:val="00413971"/>
    <w:rsid w:val="0041495E"/>
    <w:rsid w:val="00414C0F"/>
    <w:rsid w:val="004156AC"/>
    <w:rsid w:val="004167B2"/>
    <w:rsid w:val="00416B69"/>
    <w:rsid w:val="004174F3"/>
    <w:rsid w:val="00417565"/>
    <w:rsid w:val="004176E1"/>
    <w:rsid w:val="00417D97"/>
    <w:rsid w:val="00420D8D"/>
    <w:rsid w:val="004213A2"/>
    <w:rsid w:val="00422DF7"/>
    <w:rsid w:val="00422F14"/>
    <w:rsid w:val="0042324C"/>
    <w:rsid w:val="00423A75"/>
    <w:rsid w:val="00423E98"/>
    <w:rsid w:val="00425274"/>
    <w:rsid w:val="0042556F"/>
    <w:rsid w:val="0042619E"/>
    <w:rsid w:val="004268BF"/>
    <w:rsid w:val="0043000E"/>
    <w:rsid w:val="00430FC2"/>
    <w:rsid w:val="00431EDB"/>
    <w:rsid w:val="00431FFC"/>
    <w:rsid w:val="00433635"/>
    <w:rsid w:val="00433A08"/>
    <w:rsid w:val="004347EC"/>
    <w:rsid w:val="00434849"/>
    <w:rsid w:val="00434B6B"/>
    <w:rsid w:val="00434DB2"/>
    <w:rsid w:val="0043563F"/>
    <w:rsid w:val="00435F79"/>
    <w:rsid w:val="00436613"/>
    <w:rsid w:val="00437D9E"/>
    <w:rsid w:val="00437FB4"/>
    <w:rsid w:val="004404D6"/>
    <w:rsid w:val="00440994"/>
    <w:rsid w:val="004416FA"/>
    <w:rsid w:val="00441AA4"/>
    <w:rsid w:val="0044327A"/>
    <w:rsid w:val="004435FD"/>
    <w:rsid w:val="00444B19"/>
    <w:rsid w:val="0044526C"/>
    <w:rsid w:val="00450369"/>
    <w:rsid w:val="004505AA"/>
    <w:rsid w:val="0045075C"/>
    <w:rsid w:val="004517BE"/>
    <w:rsid w:val="00451893"/>
    <w:rsid w:val="004525E3"/>
    <w:rsid w:val="004527F5"/>
    <w:rsid w:val="00452E80"/>
    <w:rsid w:val="004531EB"/>
    <w:rsid w:val="00454C57"/>
    <w:rsid w:val="004553B9"/>
    <w:rsid w:val="00455792"/>
    <w:rsid w:val="00455C96"/>
    <w:rsid w:val="004566DA"/>
    <w:rsid w:val="00456B96"/>
    <w:rsid w:val="00456C85"/>
    <w:rsid w:val="004571F9"/>
    <w:rsid w:val="0046034E"/>
    <w:rsid w:val="00460E8F"/>
    <w:rsid w:val="00460FFF"/>
    <w:rsid w:val="004611E2"/>
    <w:rsid w:val="00461516"/>
    <w:rsid w:val="00461BA0"/>
    <w:rsid w:val="00462745"/>
    <w:rsid w:val="00462F81"/>
    <w:rsid w:val="00465EAC"/>
    <w:rsid w:val="004669DB"/>
    <w:rsid w:val="00466DCF"/>
    <w:rsid w:val="00467070"/>
    <w:rsid w:val="004679C2"/>
    <w:rsid w:val="004700E1"/>
    <w:rsid w:val="0047184B"/>
    <w:rsid w:val="00471E05"/>
    <w:rsid w:val="00471F82"/>
    <w:rsid w:val="00472372"/>
    <w:rsid w:val="00472B24"/>
    <w:rsid w:val="00473405"/>
    <w:rsid w:val="004742EB"/>
    <w:rsid w:val="00474E51"/>
    <w:rsid w:val="004750BD"/>
    <w:rsid w:val="0047537A"/>
    <w:rsid w:val="00475EEC"/>
    <w:rsid w:val="00475F8C"/>
    <w:rsid w:val="00476353"/>
    <w:rsid w:val="00476817"/>
    <w:rsid w:val="00476D41"/>
    <w:rsid w:val="00476F6E"/>
    <w:rsid w:val="00477559"/>
    <w:rsid w:val="00481A52"/>
    <w:rsid w:val="00481D0C"/>
    <w:rsid w:val="00483C5C"/>
    <w:rsid w:val="00483D08"/>
    <w:rsid w:val="0048402A"/>
    <w:rsid w:val="00484E56"/>
    <w:rsid w:val="0048528A"/>
    <w:rsid w:val="00486334"/>
    <w:rsid w:val="0048708A"/>
    <w:rsid w:val="00487156"/>
    <w:rsid w:val="004872E8"/>
    <w:rsid w:val="0049073B"/>
    <w:rsid w:val="00490B4E"/>
    <w:rsid w:val="00490ED0"/>
    <w:rsid w:val="00491224"/>
    <w:rsid w:val="00491F14"/>
    <w:rsid w:val="00492A65"/>
    <w:rsid w:val="00492F92"/>
    <w:rsid w:val="00493103"/>
    <w:rsid w:val="004932AB"/>
    <w:rsid w:val="00494CD6"/>
    <w:rsid w:val="00494DA9"/>
    <w:rsid w:val="00495510"/>
    <w:rsid w:val="004960E2"/>
    <w:rsid w:val="0049696B"/>
    <w:rsid w:val="00496B8D"/>
    <w:rsid w:val="004A0288"/>
    <w:rsid w:val="004A0735"/>
    <w:rsid w:val="004A0774"/>
    <w:rsid w:val="004A17BD"/>
    <w:rsid w:val="004A2023"/>
    <w:rsid w:val="004A2630"/>
    <w:rsid w:val="004A2CDA"/>
    <w:rsid w:val="004A2CF5"/>
    <w:rsid w:val="004A304D"/>
    <w:rsid w:val="004A31F7"/>
    <w:rsid w:val="004A3238"/>
    <w:rsid w:val="004A37CA"/>
    <w:rsid w:val="004A402B"/>
    <w:rsid w:val="004A42FD"/>
    <w:rsid w:val="004A5507"/>
    <w:rsid w:val="004A5E0F"/>
    <w:rsid w:val="004A6B50"/>
    <w:rsid w:val="004B1200"/>
    <w:rsid w:val="004B1C40"/>
    <w:rsid w:val="004B23D7"/>
    <w:rsid w:val="004B2C93"/>
    <w:rsid w:val="004B30C2"/>
    <w:rsid w:val="004B4607"/>
    <w:rsid w:val="004B5617"/>
    <w:rsid w:val="004B59EA"/>
    <w:rsid w:val="004B5A5E"/>
    <w:rsid w:val="004B6BFD"/>
    <w:rsid w:val="004B6DAB"/>
    <w:rsid w:val="004B77A7"/>
    <w:rsid w:val="004B7B41"/>
    <w:rsid w:val="004C0CF8"/>
    <w:rsid w:val="004C2741"/>
    <w:rsid w:val="004C315E"/>
    <w:rsid w:val="004C35F6"/>
    <w:rsid w:val="004C3DCF"/>
    <w:rsid w:val="004C5309"/>
    <w:rsid w:val="004C53B3"/>
    <w:rsid w:val="004C667F"/>
    <w:rsid w:val="004C669E"/>
    <w:rsid w:val="004C7352"/>
    <w:rsid w:val="004C7EFE"/>
    <w:rsid w:val="004D0893"/>
    <w:rsid w:val="004D0A09"/>
    <w:rsid w:val="004D0A4E"/>
    <w:rsid w:val="004D1113"/>
    <w:rsid w:val="004D15E9"/>
    <w:rsid w:val="004D1DD4"/>
    <w:rsid w:val="004D1E16"/>
    <w:rsid w:val="004D1E69"/>
    <w:rsid w:val="004D22A2"/>
    <w:rsid w:val="004D2D6B"/>
    <w:rsid w:val="004D2DE3"/>
    <w:rsid w:val="004D42AA"/>
    <w:rsid w:val="004D4EB7"/>
    <w:rsid w:val="004D5559"/>
    <w:rsid w:val="004D5721"/>
    <w:rsid w:val="004D6682"/>
    <w:rsid w:val="004D7039"/>
    <w:rsid w:val="004D73F9"/>
    <w:rsid w:val="004D740A"/>
    <w:rsid w:val="004D7812"/>
    <w:rsid w:val="004D7BC1"/>
    <w:rsid w:val="004E17E7"/>
    <w:rsid w:val="004E1B3E"/>
    <w:rsid w:val="004E20C1"/>
    <w:rsid w:val="004E255E"/>
    <w:rsid w:val="004E448C"/>
    <w:rsid w:val="004E452A"/>
    <w:rsid w:val="004E4E75"/>
    <w:rsid w:val="004E6D28"/>
    <w:rsid w:val="004E7344"/>
    <w:rsid w:val="004E79CD"/>
    <w:rsid w:val="004F12E8"/>
    <w:rsid w:val="004F18AF"/>
    <w:rsid w:val="004F297F"/>
    <w:rsid w:val="004F3C47"/>
    <w:rsid w:val="004F438B"/>
    <w:rsid w:val="004F46C6"/>
    <w:rsid w:val="004F50E9"/>
    <w:rsid w:val="004F6DBD"/>
    <w:rsid w:val="004F6DDA"/>
    <w:rsid w:val="004F77AF"/>
    <w:rsid w:val="005014E5"/>
    <w:rsid w:val="00501D6F"/>
    <w:rsid w:val="00502DF4"/>
    <w:rsid w:val="005033F5"/>
    <w:rsid w:val="00503634"/>
    <w:rsid w:val="00504570"/>
    <w:rsid w:val="00504AAB"/>
    <w:rsid w:val="00505475"/>
    <w:rsid w:val="005054F6"/>
    <w:rsid w:val="00505562"/>
    <w:rsid w:val="00505F50"/>
    <w:rsid w:val="005101F9"/>
    <w:rsid w:val="0051045E"/>
    <w:rsid w:val="00510A40"/>
    <w:rsid w:val="00512257"/>
    <w:rsid w:val="00512305"/>
    <w:rsid w:val="00512AB4"/>
    <w:rsid w:val="00512C4D"/>
    <w:rsid w:val="00513817"/>
    <w:rsid w:val="00513827"/>
    <w:rsid w:val="005147EB"/>
    <w:rsid w:val="005154E4"/>
    <w:rsid w:val="00515534"/>
    <w:rsid w:val="005155BF"/>
    <w:rsid w:val="00516529"/>
    <w:rsid w:val="005165B0"/>
    <w:rsid w:val="005172BC"/>
    <w:rsid w:val="00517B85"/>
    <w:rsid w:val="00520E86"/>
    <w:rsid w:val="005210D2"/>
    <w:rsid w:val="0052128C"/>
    <w:rsid w:val="00521E09"/>
    <w:rsid w:val="00521E89"/>
    <w:rsid w:val="00523B7E"/>
    <w:rsid w:val="00523CDC"/>
    <w:rsid w:val="00524BF7"/>
    <w:rsid w:val="005254B0"/>
    <w:rsid w:val="0052572C"/>
    <w:rsid w:val="005262E7"/>
    <w:rsid w:val="0052762B"/>
    <w:rsid w:val="00527AC3"/>
    <w:rsid w:val="005307C7"/>
    <w:rsid w:val="00531DE1"/>
    <w:rsid w:val="005320B7"/>
    <w:rsid w:val="005322D9"/>
    <w:rsid w:val="00532E2E"/>
    <w:rsid w:val="00533567"/>
    <w:rsid w:val="0053407D"/>
    <w:rsid w:val="00535947"/>
    <w:rsid w:val="00535DAF"/>
    <w:rsid w:val="00535F26"/>
    <w:rsid w:val="0053632F"/>
    <w:rsid w:val="0053679B"/>
    <w:rsid w:val="005370AC"/>
    <w:rsid w:val="005371CC"/>
    <w:rsid w:val="005374EE"/>
    <w:rsid w:val="005375A3"/>
    <w:rsid w:val="00537D6E"/>
    <w:rsid w:val="005402EB"/>
    <w:rsid w:val="00540630"/>
    <w:rsid w:val="00540CF9"/>
    <w:rsid w:val="00541613"/>
    <w:rsid w:val="00542201"/>
    <w:rsid w:val="005423A6"/>
    <w:rsid w:val="0054273E"/>
    <w:rsid w:val="005427D5"/>
    <w:rsid w:val="005437F4"/>
    <w:rsid w:val="00544F7D"/>
    <w:rsid w:val="005459C1"/>
    <w:rsid w:val="00545B0B"/>
    <w:rsid w:val="0054613B"/>
    <w:rsid w:val="005462AE"/>
    <w:rsid w:val="00546661"/>
    <w:rsid w:val="00550547"/>
    <w:rsid w:val="005511FC"/>
    <w:rsid w:val="00551F99"/>
    <w:rsid w:val="0055200E"/>
    <w:rsid w:val="005526A7"/>
    <w:rsid w:val="005529CB"/>
    <w:rsid w:val="00553582"/>
    <w:rsid w:val="005538B0"/>
    <w:rsid w:val="005541C0"/>
    <w:rsid w:val="005546B2"/>
    <w:rsid w:val="00556740"/>
    <w:rsid w:val="0055712D"/>
    <w:rsid w:val="00557810"/>
    <w:rsid w:val="0056041D"/>
    <w:rsid w:val="0056052F"/>
    <w:rsid w:val="00560867"/>
    <w:rsid w:val="0056088A"/>
    <w:rsid w:val="00560B67"/>
    <w:rsid w:val="005619D5"/>
    <w:rsid w:val="00561D2C"/>
    <w:rsid w:val="0056284C"/>
    <w:rsid w:val="005630C8"/>
    <w:rsid w:val="005630D2"/>
    <w:rsid w:val="00563C62"/>
    <w:rsid w:val="00564882"/>
    <w:rsid w:val="005651EA"/>
    <w:rsid w:val="005655D3"/>
    <w:rsid w:val="00566083"/>
    <w:rsid w:val="0056622F"/>
    <w:rsid w:val="0056659B"/>
    <w:rsid w:val="00567B69"/>
    <w:rsid w:val="00570332"/>
    <w:rsid w:val="00570A3F"/>
    <w:rsid w:val="00571864"/>
    <w:rsid w:val="0057230D"/>
    <w:rsid w:val="005733D5"/>
    <w:rsid w:val="00573A65"/>
    <w:rsid w:val="00574235"/>
    <w:rsid w:val="00574A3F"/>
    <w:rsid w:val="00574ECC"/>
    <w:rsid w:val="00575D8C"/>
    <w:rsid w:val="0058078C"/>
    <w:rsid w:val="005810AA"/>
    <w:rsid w:val="0058142B"/>
    <w:rsid w:val="00582409"/>
    <w:rsid w:val="00582D77"/>
    <w:rsid w:val="00583090"/>
    <w:rsid w:val="0058366B"/>
    <w:rsid w:val="00583F6B"/>
    <w:rsid w:val="00585161"/>
    <w:rsid w:val="005860FE"/>
    <w:rsid w:val="005866E1"/>
    <w:rsid w:val="005872B3"/>
    <w:rsid w:val="00590A6C"/>
    <w:rsid w:val="00590E1B"/>
    <w:rsid w:val="005921D6"/>
    <w:rsid w:val="00592A39"/>
    <w:rsid w:val="00593053"/>
    <w:rsid w:val="005935F8"/>
    <w:rsid w:val="0059392F"/>
    <w:rsid w:val="00593A42"/>
    <w:rsid w:val="00593B2D"/>
    <w:rsid w:val="005944E1"/>
    <w:rsid w:val="00594965"/>
    <w:rsid w:val="005957AD"/>
    <w:rsid w:val="00595E73"/>
    <w:rsid w:val="00596966"/>
    <w:rsid w:val="00597387"/>
    <w:rsid w:val="005A063E"/>
    <w:rsid w:val="005A0CC7"/>
    <w:rsid w:val="005A0E61"/>
    <w:rsid w:val="005A1639"/>
    <w:rsid w:val="005A1839"/>
    <w:rsid w:val="005A4CC5"/>
    <w:rsid w:val="005A6271"/>
    <w:rsid w:val="005A7D55"/>
    <w:rsid w:val="005B1AD6"/>
    <w:rsid w:val="005B210D"/>
    <w:rsid w:val="005B2140"/>
    <w:rsid w:val="005B2170"/>
    <w:rsid w:val="005B25FD"/>
    <w:rsid w:val="005B26FC"/>
    <w:rsid w:val="005B309C"/>
    <w:rsid w:val="005B3E26"/>
    <w:rsid w:val="005B444C"/>
    <w:rsid w:val="005B4580"/>
    <w:rsid w:val="005B4A87"/>
    <w:rsid w:val="005B4B8E"/>
    <w:rsid w:val="005B4E92"/>
    <w:rsid w:val="005B5B97"/>
    <w:rsid w:val="005B5D8E"/>
    <w:rsid w:val="005B6813"/>
    <w:rsid w:val="005B6BBC"/>
    <w:rsid w:val="005B6CB2"/>
    <w:rsid w:val="005B718A"/>
    <w:rsid w:val="005B7744"/>
    <w:rsid w:val="005C0F9D"/>
    <w:rsid w:val="005C124B"/>
    <w:rsid w:val="005C318F"/>
    <w:rsid w:val="005C3AE4"/>
    <w:rsid w:val="005C49AC"/>
    <w:rsid w:val="005C4DAD"/>
    <w:rsid w:val="005C5BB1"/>
    <w:rsid w:val="005C5D7C"/>
    <w:rsid w:val="005C5D8F"/>
    <w:rsid w:val="005C5DCA"/>
    <w:rsid w:val="005C6112"/>
    <w:rsid w:val="005C61AF"/>
    <w:rsid w:val="005C6B0D"/>
    <w:rsid w:val="005C6EED"/>
    <w:rsid w:val="005C7C3A"/>
    <w:rsid w:val="005C7D0E"/>
    <w:rsid w:val="005D1251"/>
    <w:rsid w:val="005D18CA"/>
    <w:rsid w:val="005D2B89"/>
    <w:rsid w:val="005D2CDB"/>
    <w:rsid w:val="005D337C"/>
    <w:rsid w:val="005D3559"/>
    <w:rsid w:val="005D4A9E"/>
    <w:rsid w:val="005D55E0"/>
    <w:rsid w:val="005D60B8"/>
    <w:rsid w:val="005D70C8"/>
    <w:rsid w:val="005D758C"/>
    <w:rsid w:val="005D762B"/>
    <w:rsid w:val="005D7AB3"/>
    <w:rsid w:val="005E0C18"/>
    <w:rsid w:val="005E1079"/>
    <w:rsid w:val="005E1BD8"/>
    <w:rsid w:val="005E29A6"/>
    <w:rsid w:val="005E329D"/>
    <w:rsid w:val="005E35A7"/>
    <w:rsid w:val="005E3AAD"/>
    <w:rsid w:val="005E41AD"/>
    <w:rsid w:val="005E440E"/>
    <w:rsid w:val="005E47B4"/>
    <w:rsid w:val="005E4983"/>
    <w:rsid w:val="005E4FC5"/>
    <w:rsid w:val="005E5178"/>
    <w:rsid w:val="005E5753"/>
    <w:rsid w:val="005E59E2"/>
    <w:rsid w:val="005E5E50"/>
    <w:rsid w:val="005E6699"/>
    <w:rsid w:val="005E67F7"/>
    <w:rsid w:val="005E6B32"/>
    <w:rsid w:val="005E6CC5"/>
    <w:rsid w:val="005F01C4"/>
    <w:rsid w:val="005F01E8"/>
    <w:rsid w:val="005F0792"/>
    <w:rsid w:val="005F0D2E"/>
    <w:rsid w:val="005F0FEB"/>
    <w:rsid w:val="005F1688"/>
    <w:rsid w:val="005F1B2A"/>
    <w:rsid w:val="005F2206"/>
    <w:rsid w:val="005F2F14"/>
    <w:rsid w:val="005F33E9"/>
    <w:rsid w:val="005F475B"/>
    <w:rsid w:val="005F4C6B"/>
    <w:rsid w:val="005F53A3"/>
    <w:rsid w:val="005F5455"/>
    <w:rsid w:val="005F57F2"/>
    <w:rsid w:val="005F5B72"/>
    <w:rsid w:val="005F666A"/>
    <w:rsid w:val="005F6E84"/>
    <w:rsid w:val="005F6E97"/>
    <w:rsid w:val="005F6F24"/>
    <w:rsid w:val="005F7379"/>
    <w:rsid w:val="005F7DD4"/>
    <w:rsid w:val="006004CC"/>
    <w:rsid w:val="00600783"/>
    <w:rsid w:val="00600A79"/>
    <w:rsid w:val="00600AB0"/>
    <w:rsid w:val="00601F68"/>
    <w:rsid w:val="00602166"/>
    <w:rsid w:val="0060249D"/>
    <w:rsid w:val="00602848"/>
    <w:rsid w:val="00602F19"/>
    <w:rsid w:val="00603B07"/>
    <w:rsid w:val="00603E3D"/>
    <w:rsid w:val="006054E3"/>
    <w:rsid w:val="006056E4"/>
    <w:rsid w:val="006056ED"/>
    <w:rsid w:val="00605B6B"/>
    <w:rsid w:val="00605EB7"/>
    <w:rsid w:val="00605F25"/>
    <w:rsid w:val="00606766"/>
    <w:rsid w:val="00606982"/>
    <w:rsid w:val="00606B50"/>
    <w:rsid w:val="00607066"/>
    <w:rsid w:val="00607DA5"/>
    <w:rsid w:val="00610FFA"/>
    <w:rsid w:val="00611AD3"/>
    <w:rsid w:val="00611B2C"/>
    <w:rsid w:val="0061219A"/>
    <w:rsid w:val="006121D7"/>
    <w:rsid w:val="00612DF4"/>
    <w:rsid w:val="00613345"/>
    <w:rsid w:val="0061414C"/>
    <w:rsid w:val="00614585"/>
    <w:rsid w:val="00614F7B"/>
    <w:rsid w:val="00614FB2"/>
    <w:rsid w:val="0061512A"/>
    <w:rsid w:val="00615F12"/>
    <w:rsid w:val="0061664B"/>
    <w:rsid w:val="00617AA8"/>
    <w:rsid w:val="006200DA"/>
    <w:rsid w:val="0062065A"/>
    <w:rsid w:val="00621F2A"/>
    <w:rsid w:val="0062279E"/>
    <w:rsid w:val="00622EC6"/>
    <w:rsid w:val="00623237"/>
    <w:rsid w:val="00624091"/>
    <w:rsid w:val="006244E7"/>
    <w:rsid w:val="00624ACE"/>
    <w:rsid w:val="00624EFD"/>
    <w:rsid w:val="00625C96"/>
    <w:rsid w:val="00626A6C"/>
    <w:rsid w:val="00626ED5"/>
    <w:rsid w:val="006270EC"/>
    <w:rsid w:val="006272D3"/>
    <w:rsid w:val="0062793D"/>
    <w:rsid w:val="006304E0"/>
    <w:rsid w:val="006310C3"/>
    <w:rsid w:val="00631410"/>
    <w:rsid w:val="006326F7"/>
    <w:rsid w:val="006328FE"/>
    <w:rsid w:val="00632CB7"/>
    <w:rsid w:val="00632F11"/>
    <w:rsid w:val="00633186"/>
    <w:rsid w:val="00633854"/>
    <w:rsid w:val="00633DAA"/>
    <w:rsid w:val="00635D63"/>
    <w:rsid w:val="006364AD"/>
    <w:rsid w:val="00636AB3"/>
    <w:rsid w:val="00636DF7"/>
    <w:rsid w:val="0064047B"/>
    <w:rsid w:val="00641B7C"/>
    <w:rsid w:val="00642056"/>
    <w:rsid w:val="00643529"/>
    <w:rsid w:val="00643F31"/>
    <w:rsid w:val="0064439B"/>
    <w:rsid w:val="00645139"/>
    <w:rsid w:val="00646E57"/>
    <w:rsid w:val="00647494"/>
    <w:rsid w:val="00647C51"/>
    <w:rsid w:val="00650C4B"/>
    <w:rsid w:val="00650EE9"/>
    <w:rsid w:val="0065123B"/>
    <w:rsid w:val="00651C20"/>
    <w:rsid w:val="00652541"/>
    <w:rsid w:val="00652566"/>
    <w:rsid w:val="00653022"/>
    <w:rsid w:val="006538BA"/>
    <w:rsid w:val="00653DD4"/>
    <w:rsid w:val="00653E94"/>
    <w:rsid w:val="00654955"/>
    <w:rsid w:val="00655560"/>
    <w:rsid w:val="0065605F"/>
    <w:rsid w:val="00656949"/>
    <w:rsid w:val="00656C26"/>
    <w:rsid w:val="0065757C"/>
    <w:rsid w:val="00657706"/>
    <w:rsid w:val="00657883"/>
    <w:rsid w:val="00657DA0"/>
    <w:rsid w:val="0066030B"/>
    <w:rsid w:val="00660547"/>
    <w:rsid w:val="00660DB4"/>
    <w:rsid w:val="006615CE"/>
    <w:rsid w:val="00662746"/>
    <w:rsid w:val="00663204"/>
    <w:rsid w:val="006635C7"/>
    <w:rsid w:val="00664218"/>
    <w:rsid w:val="00664E87"/>
    <w:rsid w:val="00665170"/>
    <w:rsid w:val="006651F7"/>
    <w:rsid w:val="00666554"/>
    <w:rsid w:val="00667096"/>
    <w:rsid w:val="00667BFB"/>
    <w:rsid w:val="00670B68"/>
    <w:rsid w:val="00672230"/>
    <w:rsid w:val="0067230A"/>
    <w:rsid w:val="006732B1"/>
    <w:rsid w:val="00673DBC"/>
    <w:rsid w:val="0067474A"/>
    <w:rsid w:val="006747BD"/>
    <w:rsid w:val="00674A04"/>
    <w:rsid w:val="00674CDB"/>
    <w:rsid w:val="00674CF6"/>
    <w:rsid w:val="00674F67"/>
    <w:rsid w:val="00675E02"/>
    <w:rsid w:val="00680E1B"/>
    <w:rsid w:val="00682199"/>
    <w:rsid w:val="00682611"/>
    <w:rsid w:val="00682CC1"/>
    <w:rsid w:val="00683F6F"/>
    <w:rsid w:val="006840A1"/>
    <w:rsid w:val="0068448C"/>
    <w:rsid w:val="00684716"/>
    <w:rsid w:val="006855C6"/>
    <w:rsid w:val="00685B86"/>
    <w:rsid w:val="00686167"/>
    <w:rsid w:val="0068630D"/>
    <w:rsid w:val="006863B0"/>
    <w:rsid w:val="00686645"/>
    <w:rsid w:val="006866A9"/>
    <w:rsid w:val="00686ABF"/>
    <w:rsid w:val="00686EA1"/>
    <w:rsid w:val="00687ADD"/>
    <w:rsid w:val="00687C0C"/>
    <w:rsid w:val="00690AFF"/>
    <w:rsid w:val="006922D0"/>
    <w:rsid w:val="00692B2D"/>
    <w:rsid w:val="00693D79"/>
    <w:rsid w:val="00694749"/>
    <w:rsid w:val="006948AF"/>
    <w:rsid w:val="00694AE9"/>
    <w:rsid w:val="00694D76"/>
    <w:rsid w:val="00695622"/>
    <w:rsid w:val="00696198"/>
    <w:rsid w:val="00696D24"/>
    <w:rsid w:val="006978AC"/>
    <w:rsid w:val="006A2252"/>
    <w:rsid w:val="006A2B54"/>
    <w:rsid w:val="006A2D4C"/>
    <w:rsid w:val="006A3328"/>
    <w:rsid w:val="006A334A"/>
    <w:rsid w:val="006A3A9A"/>
    <w:rsid w:val="006A3EBD"/>
    <w:rsid w:val="006A494F"/>
    <w:rsid w:val="006A4E70"/>
    <w:rsid w:val="006A51CB"/>
    <w:rsid w:val="006A603F"/>
    <w:rsid w:val="006A6117"/>
    <w:rsid w:val="006A7E0C"/>
    <w:rsid w:val="006A7EBF"/>
    <w:rsid w:val="006B23F9"/>
    <w:rsid w:val="006B246B"/>
    <w:rsid w:val="006B321F"/>
    <w:rsid w:val="006B34C8"/>
    <w:rsid w:val="006B3A05"/>
    <w:rsid w:val="006B493B"/>
    <w:rsid w:val="006B4ED6"/>
    <w:rsid w:val="006B5896"/>
    <w:rsid w:val="006B60DE"/>
    <w:rsid w:val="006B66E5"/>
    <w:rsid w:val="006B7642"/>
    <w:rsid w:val="006C0382"/>
    <w:rsid w:val="006C08D4"/>
    <w:rsid w:val="006C1361"/>
    <w:rsid w:val="006C29D8"/>
    <w:rsid w:val="006C2AE9"/>
    <w:rsid w:val="006C2CA3"/>
    <w:rsid w:val="006C2F50"/>
    <w:rsid w:val="006C332E"/>
    <w:rsid w:val="006C3CC6"/>
    <w:rsid w:val="006C5D28"/>
    <w:rsid w:val="006C60FB"/>
    <w:rsid w:val="006C652E"/>
    <w:rsid w:val="006C6BA1"/>
    <w:rsid w:val="006C72E1"/>
    <w:rsid w:val="006C733C"/>
    <w:rsid w:val="006C7A25"/>
    <w:rsid w:val="006C7B11"/>
    <w:rsid w:val="006C7F36"/>
    <w:rsid w:val="006D0A71"/>
    <w:rsid w:val="006D1031"/>
    <w:rsid w:val="006D11AF"/>
    <w:rsid w:val="006D137C"/>
    <w:rsid w:val="006D2EC4"/>
    <w:rsid w:val="006D3329"/>
    <w:rsid w:val="006D3E5F"/>
    <w:rsid w:val="006D46A5"/>
    <w:rsid w:val="006D66B6"/>
    <w:rsid w:val="006D6756"/>
    <w:rsid w:val="006D6BB3"/>
    <w:rsid w:val="006D6D8D"/>
    <w:rsid w:val="006E2285"/>
    <w:rsid w:val="006E233E"/>
    <w:rsid w:val="006E2357"/>
    <w:rsid w:val="006E2A94"/>
    <w:rsid w:val="006E454B"/>
    <w:rsid w:val="006E454D"/>
    <w:rsid w:val="006E5CAE"/>
    <w:rsid w:val="006E5E97"/>
    <w:rsid w:val="006E5F6E"/>
    <w:rsid w:val="006E62D8"/>
    <w:rsid w:val="006E6A4B"/>
    <w:rsid w:val="006E7E19"/>
    <w:rsid w:val="006F065C"/>
    <w:rsid w:val="006F1579"/>
    <w:rsid w:val="006F1EF8"/>
    <w:rsid w:val="006F2E50"/>
    <w:rsid w:val="006F323C"/>
    <w:rsid w:val="006F3734"/>
    <w:rsid w:val="006F5799"/>
    <w:rsid w:val="006F6299"/>
    <w:rsid w:val="006F64BD"/>
    <w:rsid w:val="006F67BE"/>
    <w:rsid w:val="006F68C6"/>
    <w:rsid w:val="006F7261"/>
    <w:rsid w:val="00700327"/>
    <w:rsid w:val="00700631"/>
    <w:rsid w:val="007011D2"/>
    <w:rsid w:val="007022D4"/>
    <w:rsid w:val="007029B4"/>
    <w:rsid w:val="0070311D"/>
    <w:rsid w:val="00704B56"/>
    <w:rsid w:val="00706842"/>
    <w:rsid w:val="007068EE"/>
    <w:rsid w:val="007079EF"/>
    <w:rsid w:val="00707A7E"/>
    <w:rsid w:val="007105B6"/>
    <w:rsid w:val="00710A9E"/>
    <w:rsid w:val="00710C0A"/>
    <w:rsid w:val="007117F2"/>
    <w:rsid w:val="00711F03"/>
    <w:rsid w:val="007122BF"/>
    <w:rsid w:val="00712D91"/>
    <w:rsid w:val="00713441"/>
    <w:rsid w:val="007146FB"/>
    <w:rsid w:val="007155FF"/>
    <w:rsid w:val="007156F6"/>
    <w:rsid w:val="0071587B"/>
    <w:rsid w:val="007162DD"/>
    <w:rsid w:val="00716407"/>
    <w:rsid w:val="007170D9"/>
    <w:rsid w:val="00717771"/>
    <w:rsid w:val="00720690"/>
    <w:rsid w:val="007210AB"/>
    <w:rsid w:val="00721FD0"/>
    <w:rsid w:val="007239EE"/>
    <w:rsid w:val="00723DEF"/>
    <w:rsid w:val="0072437B"/>
    <w:rsid w:val="00724ADC"/>
    <w:rsid w:val="007251D9"/>
    <w:rsid w:val="007261B3"/>
    <w:rsid w:val="00726657"/>
    <w:rsid w:val="00726BE5"/>
    <w:rsid w:val="00727BC0"/>
    <w:rsid w:val="00727BEA"/>
    <w:rsid w:val="00730160"/>
    <w:rsid w:val="0073023E"/>
    <w:rsid w:val="00731F0C"/>
    <w:rsid w:val="007320D4"/>
    <w:rsid w:val="00732650"/>
    <w:rsid w:val="00732C01"/>
    <w:rsid w:val="00733328"/>
    <w:rsid w:val="00733ADF"/>
    <w:rsid w:val="007344C0"/>
    <w:rsid w:val="00734607"/>
    <w:rsid w:val="007347FE"/>
    <w:rsid w:val="00734C8B"/>
    <w:rsid w:val="00735881"/>
    <w:rsid w:val="007360E4"/>
    <w:rsid w:val="0073649D"/>
    <w:rsid w:val="00737E4B"/>
    <w:rsid w:val="00737E51"/>
    <w:rsid w:val="007402A2"/>
    <w:rsid w:val="007409EC"/>
    <w:rsid w:val="007410CD"/>
    <w:rsid w:val="007411B3"/>
    <w:rsid w:val="007418F3"/>
    <w:rsid w:val="00742384"/>
    <w:rsid w:val="007428A3"/>
    <w:rsid w:val="00743123"/>
    <w:rsid w:val="00743BB2"/>
    <w:rsid w:val="00744639"/>
    <w:rsid w:val="00746035"/>
    <w:rsid w:val="00746188"/>
    <w:rsid w:val="007463EB"/>
    <w:rsid w:val="007463F1"/>
    <w:rsid w:val="007467E4"/>
    <w:rsid w:val="007474B1"/>
    <w:rsid w:val="007479A7"/>
    <w:rsid w:val="00747B81"/>
    <w:rsid w:val="00747B8B"/>
    <w:rsid w:val="00750407"/>
    <w:rsid w:val="0075112E"/>
    <w:rsid w:val="007526EE"/>
    <w:rsid w:val="007527EC"/>
    <w:rsid w:val="00753046"/>
    <w:rsid w:val="00753484"/>
    <w:rsid w:val="007534CE"/>
    <w:rsid w:val="00754D81"/>
    <w:rsid w:val="007560AD"/>
    <w:rsid w:val="00756B4A"/>
    <w:rsid w:val="007573A1"/>
    <w:rsid w:val="007578B9"/>
    <w:rsid w:val="00760481"/>
    <w:rsid w:val="0076090D"/>
    <w:rsid w:val="007621DF"/>
    <w:rsid w:val="00762C1F"/>
    <w:rsid w:val="00763CBE"/>
    <w:rsid w:val="00763E75"/>
    <w:rsid w:val="00763E9B"/>
    <w:rsid w:val="0076404E"/>
    <w:rsid w:val="00764202"/>
    <w:rsid w:val="0076479B"/>
    <w:rsid w:val="007658CA"/>
    <w:rsid w:val="0076622A"/>
    <w:rsid w:val="00766335"/>
    <w:rsid w:val="0076666D"/>
    <w:rsid w:val="00766CA7"/>
    <w:rsid w:val="00766DDA"/>
    <w:rsid w:val="00770604"/>
    <w:rsid w:val="00771416"/>
    <w:rsid w:val="00771B29"/>
    <w:rsid w:val="00771C10"/>
    <w:rsid w:val="00771F5E"/>
    <w:rsid w:val="00772F66"/>
    <w:rsid w:val="007739B4"/>
    <w:rsid w:val="00774388"/>
    <w:rsid w:val="007746A4"/>
    <w:rsid w:val="00774B18"/>
    <w:rsid w:val="0077630F"/>
    <w:rsid w:val="00776FC9"/>
    <w:rsid w:val="007772BA"/>
    <w:rsid w:val="007806E2"/>
    <w:rsid w:val="007808C6"/>
    <w:rsid w:val="007829FD"/>
    <w:rsid w:val="00783673"/>
    <w:rsid w:val="007836A1"/>
    <w:rsid w:val="007836EA"/>
    <w:rsid w:val="00783F0E"/>
    <w:rsid w:val="007841EB"/>
    <w:rsid w:val="00784601"/>
    <w:rsid w:val="00785CA0"/>
    <w:rsid w:val="00786195"/>
    <w:rsid w:val="00786FD1"/>
    <w:rsid w:val="00787271"/>
    <w:rsid w:val="0079023E"/>
    <w:rsid w:val="007915B2"/>
    <w:rsid w:val="00791685"/>
    <w:rsid w:val="007918AC"/>
    <w:rsid w:val="00791E42"/>
    <w:rsid w:val="00793AD9"/>
    <w:rsid w:val="00794A15"/>
    <w:rsid w:val="00794EE2"/>
    <w:rsid w:val="00795421"/>
    <w:rsid w:val="007955A6"/>
    <w:rsid w:val="00795670"/>
    <w:rsid w:val="00795A37"/>
    <w:rsid w:val="00795D5F"/>
    <w:rsid w:val="007963C7"/>
    <w:rsid w:val="0079640F"/>
    <w:rsid w:val="0079734D"/>
    <w:rsid w:val="0079755D"/>
    <w:rsid w:val="00797B27"/>
    <w:rsid w:val="00797F27"/>
    <w:rsid w:val="007A0D9A"/>
    <w:rsid w:val="007A19F3"/>
    <w:rsid w:val="007A1DEB"/>
    <w:rsid w:val="007A286E"/>
    <w:rsid w:val="007A399F"/>
    <w:rsid w:val="007A3BEF"/>
    <w:rsid w:val="007A5240"/>
    <w:rsid w:val="007A578C"/>
    <w:rsid w:val="007A67DE"/>
    <w:rsid w:val="007A68B3"/>
    <w:rsid w:val="007A7199"/>
    <w:rsid w:val="007A7A57"/>
    <w:rsid w:val="007B02DF"/>
    <w:rsid w:val="007B194D"/>
    <w:rsid w:val="007B1973"/>
    <w:rsid w:val="007B1DD0"/>
    <w:rsid w:val="007B1E63"/>
    <w:rsid w:val="007B20A6"/>
    <w:rsid w:val="007B2156"/>
    <w:rsid w:val="007B286C"/>
    <w:rsid w:val="007B2C9E"/>
    <w:rsid w:val="007B2F25"/>
    <w:rsid w:val="007B4EDE"/>
    <w:rsid w:val="007B5B2D"/>
    <w:rsid w:val="007B77AD"/>
    <w:rsid w:val="007C04BA"/>
    <w:rsid w:val="007C06CE"/>
    <w:rsid w:val="007C07ED"/>
    <w:rsid w:val="007C26FC"/>
    <w:rsid w:val="007C2752"/>
    <w:rsid w:val="007C298E"/>
    <w:rsid w:val="007C443D"/>
    <w:rsid w:val="007C488D"/>
    <w:rsid w:val="007C6478"/>
    <w:rsid w:val="007C7CCA"/>
    <w:rsid w:val="007D00C0"/>
    <w:rsid w:val="007D01F5"/>
    <w:rsid w:val="007D110F"/>
    <w:rsid w:val="007D17FF"/>
    <w:rsid w:val="007D1A4B"/>
    <w:rsid w:val="007D3028"/>
    <w:rsid w:val="007D413C"/>
    <w:rsid w:val="007D41F5"/>
    <w:rsid w:val="007D54C1"/>
    <w:rsid w:val="007D6312"/>
    <w:rsid w:val="007D6732"/>
    <w:rsid w:val="007D6C9F"/>
    <w:rsid w:val="007D6F2B"/>
    <w:rsid w:val="007D6F90"/>
    <w:rsid w:val="007D7254"/>
    <w:rsid w:val="007D78FE"/>
    <w:rsid w:val="007D7DBB"/>
    <w:rsid w:val="007E092D"/>
    <w:rsid w:val="007E0C8C"/>
    <w:rsid w:val="007E1C50"/>
    <w:rsid w:val="007E1DF5"/>
    <w:rsid w:val="007E25F4"/>
    <w:rsid w:val="007E340C"/>
    <w:rsid w:val="007E3689"/>
    <w:rsid w:val="007E3CB5"/>
    <w:rsid w:val="007E5163"/>
    <w:rsid w:val="007E5600"/>
    <w:rsid w:val="007E56C8"/>
    <w:rsid w:val="007E56F2"/>
    <w:rsid w:val="007E5B3E"/>
    <w:rsid w:val="007E7AEE"/>
    <w:rsid w:val="007F0D73"/>
    <w:rsid w:val="007F18E4"/>
    <w:rsid w:val="007F1E5D"/>
    <w:rsid w:val="007F20DD"/>
    <w:rsid w:val="007F3560"/>
    <w:rsid w:val="007F3588"/>
    <w:rsid w:val="007F387A"/>
    <w:rsid w:val="007F41F8"/>
    <w:rsid w:val="007F477F"/>
    <w:rsid w:val="007F5202"/>
    <w:rsid w:val="007F554C"/>
    <w:rsid w:val="007F660F"/>
    <w:rsid w:val="007F6DFE"/>
    <w:rsid w:val="007F6FBF"/>
    <w:rsid w:val="007F7438"/>
    <w:rsid w:val="007F7778"/>
    <w:rsid w:val="007F7B28"/>
    <w:rsid w:val="008002EF"/>
    <w:rsid w:val="00800ECF"/>
    <w:rsid w:val="00801076"/>
    <w:rsid w:val="008011A7"/>
    <w:rsid w:val="008012D9"/>
    <w:rsid w:val="00801AD9"/>
    <w:rsid w:val="00801B01"/>
    <w:rsid w:val="00801EE5"/>
    <w:rsid w:val="00802319"/>
    <w:rsid w:val="00802627"/>
    <w:rsid w:val="00802651"/>
    <w:rsid w:val="00802B55"/>
    <w:rsid w:val="00805065"/>
    <w:rsid w:val="00805757"/>
    <w:rsid w:val="00805E77"/>
    <w:rsid w:val="0080623E"/>
    <w:rsid w:val="00806F3F"/>
    <w:rsid w:val="008070E1"/>
    <w:rsid w:val="008074C8"/>
    <w:rsid w:val="00807A69"/>
    <w:rsid w:val="00807C93"/>
    <w:rsid w:val="00807CF1"/>
    <w:rsid w:val="00807D39"/>
    <w:rsid w:val="008104D4"/>
    <w:rsid w:val="00810DCF"/>
    <w:rsid w:val="00811391"/>
    <w:rsid w:val="00812581"/>
    <w:rsid w:val="008129AE"/>
    <w:rsid w:val="00812A6E"/>
    <w:rsid w:val="00812ECA"/>
    <w:rsid w:val="008139A2"/>
    <w:rsid w:val="0081456F"/>
    <w:rsid w:val="00814E3A"/>
    <w:rsid w:val="008152AB"/>
    <w:rsid w:val="00815875"/>
    <w:rsid w:val="008163D3"/>
    <w:rsid w:val="00817070"/>
    <w:rsid w:val="00817174"/>
    <w:rsid w:val="0081765E"/>
    <w:rsid w:val="008177AE"/>
    <w:rsid w:val="00817B14"/>
    <w:rsid w:val="008204D5"/>
    <w:rsid w:val="008208D9"/>
    <w:rsid w:val="00821719"/>
    <w:rsid w:val="0082270D"/>
    <w:rsid w:val="00822BB6"/>
    <w:rsid w:val="00823CEE"/>
    <w:rsid w:val="00823D77"/>
    <w:rsid w:val="00824465"/>
    <w:rsid w:val="008244F2"/>
    <w:rsid w:val="0082630F"/>
    <w:rsid w:val="0082700E"/>
    <w:rsid w:val="00827A15"/>
    <w:rsid w:val="0083029B"/>
    <w:rsid w:val="00831A1D"/>
    <w:rsid w:val="00832D3A"/>
    <w:rsid w:val="00834B1F"/>
    <w:rsid w:val="00835900"/>
    <w:rsid w:val="008369DD"/>
    <w:rsid w:val="00836C63"/>
    <w:rsid w:val="0084098C"/>
    <w:rsid w:val="00840F07"/>
    <w:rsid w:val="0084189C"/>
    <w:rsid w:val="00842364"/>
    <w:rsid w:val="00842891"/>
    <w:rsid w:val="00844335"/>
    <w:rsid w:val="00845FA0"/>
    <w:rsid w:val="00846E00"/>
    <w:rsid w:val="00850082"/>
    <w:rsid w:val="00850714"/>
    <w:rsid w:val="0085190D"/>
    <w:rsid w:val="00851AD4"/>
    <w:rsid w:val="00851CBA"/>
    <w:rsid w:val="00851E54"/>
    <w:rsid w:val="00852A3B"/>
    <w:rsid w:val="00852FA1"/>
    <w:rsid w:val="008531BC"/>
    <w:rsid w:val="008534A9"/>
    <w:rsid w:val="00853B00"/>
    <w:rsid w:val="00853C41"/>
    <w:rsid w:val="00853E92"/>
    <w:rsid w:val="00853EF2"/>
    <w:rsid w:val="00854CAC"/>
    <w:rsid w:val="00854E31"/>
    <w:rsid w:val="00855912"/>
    <w:rsid w:val="0085613B"/>
    <w:rsid w:val="00856171"/>
    <w:rsid w:val="008567C6"/>
    <w:rsid w:val="00857A2E"/>
    <w:rsid w:val="00857C49"/>
    <w:rsid w:val="00857F21"/>
    <w:rsid w:val="0086029A"/>
    <w:rsid w:val="00860706"/>
    <w:rsid w:val="00861C5C"/>
    <w:rsid w:val="00862B57"/>
    <w:rsid w:val="00863647"/>
    <w:rsid w:val="008637DE"/>
    <w:rsid w:val="00863F16"/>
    <w:rsid w:val="0086409F"/>
    <w:rsid w:val="00865401"/>
    <w:rsid w:val="00865BDA"/>
    <w:rsid w:val="008667DD"/>
    <w:rsid w:val="008668DD"/>
    <w:rsid w:val="008675F3"/>
    <w:rsid w:val="00867709"/>
    <w:rsid w:val="008720C4"/>
    <w:rsid w:val="0087277D"/>
    <w:rsid w:val="008729A1"/>
    <w:rsid w:val="00873618"/>
    <w:rsid w:val="00873C55"/>
    <w:rsid w:val="008740A2"/>
    <w:rsid w:val="008748F7"/>
    <w:rsid w:val="0087562C"/>
    <w:rsid w:val="00881367"/>
    <w:rsid w:val="00881637"/>
    <w:rsid w:val="00882166"/>
    <w:rsid w:val="008835D3"/>
    <w:rsid w:val="0088411F"/>
    <w:rsid w:val="00885221"/>
    <w:rsid w:val="0088609A"/>
    <w:rsid w:val="008867E2"/>
    <w:rsid w:val="008909D1"/>
    <w:rsid w:val="008911A9"/>
    <w:rsid w:val="00892AB7"/>
    <w:rsid w:val="0089340B"/>
    <w:rsid w:val="0089417A"/>
    <w:rsid w:val="008941DF"/>
    <w:rsid w:val="00895915"/>
    <w:rsid w:val="00895EA9"/>
    <w:rsid w:val="00896324"/>
    <w:rsid w:val="0089650D"/>
    <w:rsid w:val="00896BA3"/>
    <w:rsid w:val="008A011D"/>
    <w:rsid w:val="008A0C33"/>
    <w:rsid w:val="008A16BC"/>
    <w:rsid w:val="008A2053"/>
    <w:rsid w:val="008A2AC8"/>
    <w:rsid w:val="008A3394"/>
    <w:rsid w:val="008A71FF"/>
    <w:rsid w:val="008A7A15"/>
    <w:rsid w:val="008A7B7A"/>
    <w:rsid w:val="008B1403"/>
    <w:rsid w:val="008B1B3B"/>
    <w:rsid w:val="008B284F"/>
    <w:rsid w:val="008B2930"/>
    <w:rsid w:val="008B2B57"/>
    <w:rsid w:val="008B2C6A"/>
    <w:rsid w:val="008B3519"/>
    <w:rsid w:val="008B3F1F"/>
    <w:rsid w:val="008B4096"/>
    <w:rsid w:val="008B49FD"/>
    <w:rsid w:val="008B50CC"/>
    <w:rsid w:val="008B5E9D"/>
    <w:rsid w:val="008B5FD2"/>
    <w:rsid w:val="008B68EE"/>
    <w:rsid w:val="008B7450"/>
    <w:rsid w:val="008C059F"/>
    <w:rsid w:val="008C145F"/>
    <w:rsid w:val="008C1FF8"/>
    <w:rsid w:val="008C29EF"/>
    <w:rsid w:val="008C2E4D"/>
    <w:rsid w:val="008C33BC"/>
    <w:rsid w:val="008C4392"/>
    <w:rsid w:val="008C5497"/>
    <w:rsid w:val="008C5DAF"/>
    <w:rsid w:val="008C64AC"/>
    <w:rsid w:val="008C6771"/>
    <w:rsid w:val="008C68A2"/>
    <w:rsid w:val="008C6E26"/>
    <w:rsid w:val="008C6F0C"/>
    <w:rsid w:val="008C7A09"/>
    <w:rsid w:val="008C7FF4"/>
    <w:rsid w:val="008D0444"/>
    <w:rsid w:val="008D0BF6"/>
    <w:rsid w:val="008D1F72"/>
    <w:rsid w:val="008D322D"/>
    <w:rsid w:val="008D3459"/>
    <w:rsid w:val="008D3536"/>
    <w:rsid w:val="008D4B4B"/>
    <w:rsid w:val="008D4F05"/>
    <w:rsid w:val="008D529B"/>
    <w:rsid w:val="008D5EEE"/>
    <w:rsid w:val="008D683C"/>
    <w:rsid w:val="008D6F05"/>
    <w:rsid w:val="008D7871"/>
    <w:rsid w:val="008E0206"/>
    <w:rsid w:val="008E098F"/>
    <w:rsid w:val="008E2569"/>
    <w:rsid w:val="008E281E"/>
    <w:rsid w:val="008E2DC3"/>
    <w:rsid w:val="008E32F4"/>
    <w:rsid w:val="008E45EC"/>
    <w:rsid w:val="008E5195"/>
    <w:rsid w:val="008E572F"/>
    <w:rsid w:val="008E5B60"/>
    <w:rsid w:val="008E5DFA"/>
    <w:rsid w:val="008E5F23"/>
    <w:rsid w:val="008E64AF"/>
    <w:rsid w:val="008E6553"/>
    <w:rsid w:val="008E6D80"/>
    <w:rsid w:val="008F0127"/>
    <w:rsid w:val="008F14EA"/>
    <w:rsid w:val="008F1B54"/>
    <w:rsid w:val="008F2D66"/>
    <w:rsid w:val="008F735A"/>
    <w:rsid w:val="008F7846"/>
    <w:rsid w:val="009000B0"/>
    <w:rsid w:val="009003D6"/>
    <w:rsid w:val="0090048B"/>
    <w:rsid w:val="00900A6D"/>
    <w:rsid w:val="009013D7"/>
    <w:rsid w:val="009016F1"/>
    <w:rsid w:val="00902E15"/>
    <w:rsid w:val="009031DF"/>
    <w:rsid w:val="00903593"/>
    <w:rsid w:val="00903944"/>
    <w:rsid w:val="009039D7"/>
    <w:rsid w:val="009041AA"/>
    <w:rsid w:val="00904B28"/>
    <w:rsid w:val="0090700E"/>
    <w:rsid w:val="00907AE3"/>
    <w:rsid w:val="00907DD7"/>
    <w:rsid w:val="009104D8"/>
    <w:rsid w:val="009129EC"/>
    <w:rsid w:val="00912FD9"/>
    <w:rsid w:val="00913C1F"/>
    <w:rsid w:val="009141B9"/>
    <w:rsid w:val="009142BE"/>
    <w:rsid w:val="0091468C"/>
    <w:rsid w:val="00914B81"/>
    <w:rsid w:val="00916608"/>
    <w:rsid w:val="009168DB"/>
    <w:rsid w:val="0091775F"/>
    <w:rsid w:val="0092198B"/>
    <w:rsid w:val="00921DAD"/>
    <w:rsid w:val="00921F56"/>
    <w:rsid w:val="009225FB"/>
    <w:rsid w:val="00922781"/>
    <w:rsid w:val="009229F9"/>
    <w:rsid w:val="009230CD"/>
    <w:rsid w:val="00923588"/>
    <w:rsid w:val="00923CCC"/>
    <w:rsid w:val="00924321"/>
    <w:rsid w:val="00924DC5"/>
    <w:rsid w:val="00925B82"/>
    <w:rsid w:val="00925CDB"/>
    <w:rsid w:val="00926461"/>
    <w:rsid w:val="00927566"/>
    <w:rsid w:val="0093066F"/>
    <w:rsid w:val="009307E1"/>
    <w:rsid w:val="00931746"/>
    <w:rsid w:val="009319C0"/>
    <w:rsid w:val="00933D8E"/>
    <w:rsid w:val="00933E04"/>
    <w:rsid w:val="0093429A"/>
    <w:rsid w:val="00935EF6"/>
    <w:rsid w:val="00936196"/>
    <w:rsid w:val="0093646C"/>
    <w:rsid w:val="00936DDB"/>
    <w:rsid w:val="00937BEE"/>
    <w:rsid w:val="0094035C"/>
    <w:rsid w:val="00942E8E"/>
    <w:rsid w:val="00943CF9"/>
    <w:rsid w:val="009452E0"/>
    <w:rsid w:val="00945973"/>
    <w:rsid w:val="00945D34"/>
    <w:rsid w:val="00947936"/>
    <w:rsid w:val="00950C07"/>
    <w:rsid w:val="00951BC6"/>
    <w:rsid w:val="009531CF"/>
    <w:rsid w:val="009534AC"/>
    <w:rsid w:val="009540DC"/>
    <w:rsid w:val="009540ED"/>
    <w:rsid w:val="009547CD"/>
    <w:rsid w:val="00954C86"/>
    <w:rsid w:val="00954FC1"/>
    <w:rsid w:val="009553F9"/>
    <w:rsid w:val="00955BF6"/>
    <w:rsid w:val="0095696D"/>
    <w:rsid w:val="009620A4"/>
    <w:rsid w:val="009621AD"/>
    <w:rsid w:val="0096227D"/>
    <w:rsid w:val="00962C9E"/>
    <w:rsid w:val="00963079"/>
    <w:rsid w:val="009631B6"/>
    <w:rsid w:val="00963F72"/>
    <w:rsid w:val="0096432F"/>
    <w:rsid w:val="00964506"/>
    <w:rsid w:val="00965D30"/>
    <w:rsid w:val="00965EF7"/>
    <w:rsid w:val="00966CCF"/>
    <w:rsid w:val="00966E31"/>
    <w:rsid w:val="009677A6"/>
    <w:rsid w:val="00967A73"/>
    <w:rsid w:val="00967BB7"/>
    <w:rsid w:val="00970B6E"/>
    <w:rsid w:val="00971AD0"/>
    <w:rsid w:val="00971C2D"/>
    <w:rsid w:val="00971E88"/>
    <w:rsid w:val="00972509"/>
    <w:rsid w:val="00973138"/>
    <w:rsid w:val="00974287"/>
    <w:rsid w:val="009751C0"/>
    <w:rsid w:val="0097552A"/>
    <w:rsid w:val="00975539"/>
    <w:rsid w:val="009756A0"/>
    <w:rsid w:val="00975953"/>
    <w:rsid w:val="00975D33"/>
    <w:rsid w:val="00975DA0"/>
    <w:rsid w:val="00976A89"/>
    <w:rsid w:val="00977528"/>
    <w:rsid w:val="0098056F"/>
    <w:rsid w:val="009805A6"/>
    <w:rsid w:val="00980B91"/>
    <w:rsid w:val="00980BC0"/>
    <w:rsid w:val="00981354"/>
    <w:rsid w:val="009813E7"/>
    <w:rsid w:val="009822DF"/>
    <w:rsid w:val="00982B31"/>
    <w:rsid w:val="00982D13"/>
    <w:rsid w:val="00983590"/>
    <w:rsid w:val="00984086"/>
    <w:rsid w:val="00984882"/>
    <w:rsid w:val="0098490C"/>
    <w:rsid w:val="00984C38"/>
    <w:rsid w:val="00984D2D"/>
    <w:rsid w:val="0098660B"/>
    <w:rsid w:val="00986BE7"/>
    <w:rsid w:val="00987B33"/>
    <w:rsid w:val="00987CFF"/>
    <w:rsid w:val="0099092D"/>
    <w:rsid w:val="00990DCF"/>
    <w:rsid w:val="00991F1A"/>
    <w:rsid w:val="009924DB"/>
    <w:rsid w:val="00992594"/>
    <w:rsid w:val="00992672"/>
    <w:rsid w:val="00992CC7"/>
    <w:rsid w:val="00992FE0"/>
    <w:rsid w:val="009952DF"/>
    <w:rsid w:val="009958B8"/>
    <w:rsid w:val="00995CA5"/>
    <w:rsid w:val="009965BF"/>
    <w:rsid w:val="009973D4"/>
    <w:rsid w:val="009974A0"/>
    <w:rsid w:val="00997AD8"/>
    <w:rsid w:val="009A0F82"/>
    <w:rsid w:val="009A1369"/>
    <w:rsid w:val="009A1BEB"/>
    <w:rsid w:val="009A1ECE"/>
    <w:rsid w:val="009A2863"/>
    <w:rsid w:val="009A29CD"/>
    <w:rsid w:val="009A3ADB"/>
    <w:rsid w:val="009A3E47"/>
    <w:rsid w:val="009A4372"/>
    <w:rsid w:val="009A4A17"/>
    <w:rsid w:val="009B00D0"/>
    <w:rsid w:val="009B07E1"/>
    <w:rsid w:val="009B09A9"/>
    <w:rsid w:val="009B1DAC"/>
    <w:rsid w:val="009B2095"/>
    <w:rsid w:val="009B355A"/>
    <w:rsid w:val="009B381E"/>
    <w:rsid w:val="009B3E59"/>
    <w:rsid w:val="009B49B3"/>
    <w:rsid w:val="009B4F05"/>
    <w:rsid w:val="009B4F33"/>
    <w:rsid w:val="009B5BE5"/>
    <w:rsid w:val="009B6199"/>
    <w:rsid w:val="009B717D"/>
    <w:rsid w:val="009B79AC"/>
    <w:rsid w:val="009C0E87"/>
    <w:rsid w:val="009C2271"/>
    <w:rsid w:val="009C47A8"/>
    <w:rsid w:val="009C4928"/>
    <w:rsid w:val="009C4BF1"/>
    <w:rsid w:val="009C556A"/>
    <w:rsid w:val="009C5B7F"/>
    <w:rsid w:val="009C5D62"/>
    <w:rsid w:val="009C5F50"/>
    <w:rsid w:val="009C649C"/>
    <w:rsid w:val="009C7143"/>
    <w:rsid w:val="009C7165"/>
    <w:rsid w:val="009C7798"/>
    <w:rsid w:val="009C7913"/>
    <w:rsid w:val="009D00E0"/>
    <w:rsid w:val="009D0486"/>
    <w:rsid w:val="009D124B"/>
    <w:rsid w:val="009D14EE"/>
    <w:rsid w:val="009D2375"/>
    <w:rsid w:val="009D2663"/>
    <w:rsid w:val="009D3350"/>
    <w:rsid w:val="009D45F0"/>
    <w:rsid w:val="009D4E13"/>
    <w:rsid w:val="009D53D8"/>
    <w:rsid w:val="009D6782"/>
    <w:rsid w:val="009D6FA1"/>
    <w:rsid w:val="009D7370"/>
    <w:rsid w:val="009D76A1"/>
    <w:rsid w:val="009D7E85"/>
    <w:rsid w:val="009E0F50"/>
    <w:rsid w:val="009E1155"/>
    <w:rsid w:val="009E17E5"/>
    <w:rsid w:val="009E1F2D"/>
    <w:rsid w:val="009E21FC"/>
    <w:rsid w:val="009E390B"/>
    <w:rsid w:val="009E39E7"/>
    <w:rsid w:val="009E3D33"/>
    <w:rsid w:val="009E41BF"/>
    <w:rsid w:val="009E539A"/>
    <w:rsid w:val="009E57FC"/>
    <w:rsid w:val="009E5A21"/>
    <w:rsid w:val="009E63BD"/>
    <w:rsid w:val="009E68B8"/>
    <w:rsid w:val="009E6CB2"/>
    <w:rsid w:val="009E7556"/>
    <w:rsid w:val="009E7A2D"/>
    <w:rsid w:val="009E7C80"/>
    <w:rsid w:val="009E7ECB"/>
    <w:rsid w:val="009F09D8"/>
    <w:rsid w:val="009F26CE"/>
    <w:rsid w:val="009F3BBC"/>
    <w:rsid w:val="009F3D64"/>
    <w:rsid w:val="009F4689"/>
    <w:rsid w:val="009F4C09"/>
    <w:rsid w:val="009F5518"/>
    <w:rsid w:val="009F58BA"/>
    <w:rsid w:val="009F59FB"/>
    <w:rsid w:val="009F5D8C"/>
    <w:rsid w:val="009F5DD1"/>
    <w:rsid w:val="009F70DA"/>
    <w:rsid w:val="009F71A6"/>
    <w:rsid w:val="009F7259"/>
    <w:rsid w:val="009F73C8"/>
    <w:rsid w:val="009F778D"/>
    <w:rsid w:val="00A01E05"/>
    <w:rsid w:val="00A023D6"/>
    <w:rsid w:val="00A03523"/>
    <w:rsid w:val="00A03BE0"/>
    <w:rsid w:val="00A040EE"/>
    <w:rsid w:val="00A04218"/>
    <w:rsid w:val="00A04F3E"/>
    <w:rsid w:val="00A05168"/>
    <w:rsid w:val="00A056D6"/>
    <w:rsid w:val="00A058AB"/>
    <w:rsid w:val="00A107A5"/>
    <w:rsid w:val="00A10A10"/>
    <w:rsid w:val="00A10B00"/>
    <w:rsid w:val="00A10CDE"/>
    <w:rsid w:val="00A10E27"/>
    <w:rsid w:val="00A129A1"/>
    <w:rsid w:val="00A14C98"/>
    <w:rsid w:val="00A159B9"/>
    <w:rsid w:val="00A167AB"/>
    <w:rsid w:val="00A17948"/>
    <w:rsid w:val="00A1795C"/>
    <w:rsid w:val="00A17AFF"/>
    <w:rsid w:val="00A2087A"/>
    <w:rsid w:val="00A20B1D"/>
    <w:rsid w:val="00A2160A"/>
    <w:rsid w:val="00A22657"/>
    <w:rsid w:val="00A22DB9"/>
    <w:rsid w:val="00A22E8D"/>
    <w:rsid w:val="00A230DE"/>
    <w:rsid w:val="00A23C6A"/>
    <w:rsid w:val="00A24D99"/>
    <w:rsid w:val="00A2578F"/>
    <w:rsid w:val="00A264C8"/>
    <w:rsid w:val="00A26AAA"/>
    <w:rsid w:val="00A26F3E"/>
    <w:rsid w:val="00A30003"/>
    <w:rsid w:val="00A31B29"/>
    <w:rsid w:val="00A31B7E"/>
    <w:rsid w:val="00A31D45"/>
    <w:rsid w:val="00A33DA2"/>
    <w:rsid w:val="00A33E8D"/>
    <w:rsid w:val="00A3466F"/>
    <w:rsid w:val="00A348AD"/>
    <w:rsid w:val="00A34972"/>
    <w:rsid w:val="00A34FED"/>
    <w:rsid w:val="00A35E10"/>
    <w:rsid w:val="00A36F26"/>
    <w:rsid w:val="00A375FE"/>
    <w:rsid w:val="00A3766A"/>
    <w:rsid w:val="00A37B1C"/>
    <w:rsid w:val="00A37B6F"/>
    <w:rsid w:val="00A4076E"/>
    <w:rsid w:val="00A40B19"/>
    <w:rsid w:val="00A40ED9"/>
    <w:rsid w:val="00A41337"/>
    <w:rsid w:val="00A4239E"/>
    <w:rsid w:val="00A426F1"/>
    <w:rsid w:val="00A43169"/>
    <w:rsid w:val="00A45603"/>
    <w:rsid w:val="00A45687"/>
    <w:rsid w:val="00A479F6"/>
    <w:rsid w:val="00A47BB5"/>
    <w:rsid w:val="00A47DAE"/>
    <w:rsid w:val="00A508E5"/>
    <w:rsid w:val="00A51BEE"/>
    <w:rsid w:val="00A51F6E"/>
    <w:rsid w:val="00A52B20"/>
    <w:rsid w:val="00A52F88"/>
    <w:rsid w:val="00A53057"/>
    <w:rsid w:val="00A53358"/>
    <w:rsid w:val="00A53847"/>
    <w:rsid w:val="00A5386D"/>
    <w:rsid w:val="00A53DFC"/>
    <w:rsid w:val="00A54051"/>
    <w:rsid w:val="00A54F25"/>
    <w:rsid w:val="00A5537F"/>
    <w:rsid w:val="00A553F1"/>
    <w:rsid w:val="00A55939"/>
    <w:rsid w:val="00A57524"/>
    <w:rsid w:val="00A5784F"/>
    <w:rsid w:val="00A61C37"/>
    <w:rsid w:val="00A61C6C"/>
    <w:rsid w:val="00A62D56"/>
    <w:rsid w:val="00A64540"/>
    <w:rsid w:val="00A64D10"/>
    <w:rsid w:val="00A65B5A"/>
    <w:rsid w:val="00A665FC"/>
    <w:rsid w:val="00A67482"/>
    <w:rsid w:val="00A67CF0"/>
    <w:rsid w:val="00A708F8"/>
    <w:rsid w:val="00A70A47"/>
    <w:rsid w:val="00A70D71"/>
    <w:rsid w:val="00A71762"/>
    <w:rsid w:val="00A720B2"/>
    <w:rsid w:val="00A72B83"/>
    <w:rsid w:val="00A72E11"/>
    <w:rsid w:val="00A75615"/>
    <w:rsid w:val="00A75E83"/>
    <w:rsid w:val="00A768AF"/>
    <w:rsid w:val="00A76D77"/>
    <w:rsid w:val="00A76F6B"/>
    <w:rsid w:val="00A77DBE"/>
    <w:rsid w:val="00A80819"/>
    <w:rsid w:val="00A80EC4"/>
    <w:rsid w:val="00A81FCE"/>
    <w:rsid w:val="00A8357B"/>
    <w:rsid w:val="00A835BC"/>
    <w:rsid w:val="00A843F8"/>
    <w:rsid w:val="00A84C04"/>
    <w:rsid w:val="00A8555D"/>
    <w:rsid w:val="00A8572B"/>
    <w:rsid w:val="00A8598F"/>
    <w:rsid w:val="00A85EEC"/>
    <w:rsid w:val="00A87A5B"/>
    <w:rsid w:val="00A900BF"/>
    <w:rsid w:val="00A903F4"/>
    <w:rsid w:val="00A90849"/>
    <w:rsid w:val="00A908D0"/>
    <w:rsid w:val="00A90945"/>
    <w:rsid w:val="00A9272B"/>
    <w:rsid w:val="00A92779"/>
    <w:rsid w:val="00A92CD4"/>
    <w:rsid w:val="00A93871"/>
    <w:rsid w:val="00A950D3"/>
    <w:rsid w:val="00A95A89"/>
    <w:rsid w:val="00A9626C"/>
    <w:rsid w:val="00A9761D"/>
    <w:rsid w:val="00A97631"/>
    <w:rsid w:val="00AA0049"/>
    <w:rsid w:val="00AA0123"/>
    <w:rsid w:val="00AA11C2"/>
    <w:rsid w:val="00AA1600"/>
    <w:rsid w:val="00AA180F"/>
    <w:rsid w:val="00AA1A6A"/>
    <w:rsid w:val="00AA1AA7"/>
    <w:rsid w:val="00AA2187"/>
    <w:rsid w:val="00AA21E2"/>
    <w:rsid w:val="00AA239C"/>
    <w:rsid w:val="00AA243B"/>
    <w:rsid w:val="00AA3D0B"/>
    <w:rsid w:val="00AA605F"/>
    <w:rsid w:val="00AA6B41"/>
    <w:rsid w:val="00AA6DCB"/>
    <w:rsid w:val="00AB024F"/>
    <w:rsid w:val="00AB0387"/>
    <w:rsid w:val="00AB03EA"/>
    <w:rsid w:val="00AB057F"/>
    <w:rsid w:val="00AB17BD"/>
    <w:rsid w:val="00AB1B52"/>
    <w:rsid w:val="00AB356E"/>
    <w:rsid w:val="00AB497C"/>
    <w:rsid w:val="00AB4E67"/>
    <w:rsid w:val="00AB512A"/>
    <w:rsid w:val="00AB7DDA"/>
    <w:rsid w:val="00AC004C"/>
    <w:rsid w:val="00AC0BBF"/>
    <w:rsid w:val="00AC19F0"/>
    <w:rsid w:val="00AC29F2"/>
    <w:rsid w:val="00AC30B9"/>
    <w:rsid w:val="00AC3514"/>
    <w:rsid w:val="00AC3754"/>
    <w:rsid w:val="00AC4331"/>
    <w:rsid w:val="00AC4F1B"/>
    <w:rsid w:val="00AC59A2"/>
    <w:rsid w:val="00AC5E24"/>
    <w:rsid w:val="00AC5E3C"/>
    <w:rsid w:val="00AC5E67"/>
    <w:rsid w:val="00AC65A1"/>
    <w:rsid w:val="00AC6B33"/>
    <w:rsid w:val="00AC6D13"/>
    <w:rsid w:val="00AD0C01"/>
    <w:rsid w:val="00AD0E1F"/>
    <w:rsid w:val="00AD119B"/>
    <w:rsid w:val="00AD2518"/>
    <w:rsid w:val="00AD2FE4"/>
    <w:rsid w:val="00AD315C"/>
    <w:rsid w:val="00AD3700"/>
    <w:rsid w:val="00AD3A22"/>
    <w:rsid w:val="00AD472D"/>
    <w:rsid w:val="00AD4B2C"/>
    <w:rsid w:val="00AD5831"/>
    <w:rsid w:val="00AD5AEE"/>
    <w:rsid w:val="00AD5E1A"/>
    <w:rsid w:val="00AD5F01"/>
    <w:rsid w:val="00AD61AA"/>
    <w:rsid w:val="00AD6F9C"/>
    <w:rsid w:val="00AD7134"/>
    <w:rsid w:val="00AE0103"/>
    <w:rsid w:val="00AE0439"/>
    <w:rsid w:val="00AE04FF"/>
    <w:rsid w:val="00AE0625"/>
    <w:rsid w:val="00AE06E3"/>
    <w:rsid w:val="00AE19E8"/>
    <w:rsid w:val="00AE1DE2"/>
    <w:rsid w:val="00AE3AE9"/>
    <w:rsid w:val="00AE54DA"/>
    <w:rsid w:val="00AE5534"/>
    <w:rsid w:val="00AE5B76"/>
    <w:rsid w:val="00AE5C88"/>
    <w:rsid w:val="00AE65DC"/>
    <w:rsid w:val="00AE6F2B"/>
    <w:rsid w:val="00AE7540"/>
    <w:rsid w:val="00AE7639"/>
    <w:rsid w:val="00AE79CA"/>
    <w:rsid w:val="00AF0DC4"/>
    <w:rsid w:val="00AF1544"/>
    <w:rsid w:val="00AF170D"/>
    <w:rsid w:val="00AF22A1"/>
    <w:rsid w:val="00AF2544"/>
    <w:rsid w:val="00AF2CA3"/>
    <w:rsid w:val="00AF34F2"/>
    <w:rsid w:val="00AF37E4"/>
    <w:rsid w:val="00AF3AE4"/>
    <w:rsid w:val="00AF4052"/>
    <w:rsid w:val="00AF43C8"/>
    <w:rsid w:val="00AF549A"/>
    <w:rsid w:val="00AF72F1"/>
    <w:rsid w:val="00AF7772"/>
    <w:rsid w:val="00AF7D7C"/>
    <w:rsid w:val="00AF7DB1"/>
    <w:rsid w:val="00B0165B"/>
    <w:rsid w:val="00B034B4"/>
    <w:rsid w:val="00B047F3"/>
    <w:rsid w:val="00B04F23"/>
    <w:rsid w:val="00B05015"/>
    <w:rsid w:val="00B054D2"/>
    <w:rsid w:val="00B06E0F"/>
    <w:rsid w:val="00B07A93"/>
    <w:rsid w:val="00B10950"/>
    <w:rsid w:val="00B10DE1"/>
    <w:rsid w:val="00B10EAA"/>
    <w:rsid w:val="00B11500"/>
    <w:rsid w:val="00B11674"/>
    <w:rsid w:val="00B11F9B"/>
    <w:rsid w:val="00B12E3C"/>
    <w:rsid w:val="00B14284"/>
    <w:rsid w:val="00B14CF9"/>
    <w:rsid w:val="00B15661"/>
    <w:rsid w:val="00B161C6"/>
    <w:rsid w:val="00B16D08"/>
    <w:rsid w:val="00B1711E"/>
    <w:rsid w:val="00B17F57"/>
    <w:rsid w:val="00B20805"/>
    <w:rsid w:val="00B21607"/>
    <w:rsid w:val="00B22A08"/>
    <w:rsid w:val="00B24E68"/>
    <w:rsid w:val="00B24FD1"/>
    <w:rsid w:val="00B259FF"/>
    <w:rsid w:val="00B25E24"/>
    <w:rsid w:val="00B26519"/>
    <w:rsid w:val="00B301D3"/>
    <w:rsid w:val="00B30E9D"/>
    <w:rsid w:val="00B31894"/>
    <w:rsid w:val="00B33193"/>
    <w:rsid w:val="00B3381A"/>
    <w:rsid w:val="00B34108"/>
    <w:rsid w:val="00B341DF"/>
    <w:rsid w:val="00B34F87"/>
    <w:rsid w:val="00B35CF6"/>
    <w:rsid w:val="00B374E8"/>
    <w:rsid w:val="00B37720"/>
    <w:rsid w:val="00B3772D"/>
    <w:rsid w:val="00B37DED"/>
    <w:rsid w:val="00B412F1"/>
    <w:rsid w:val="00B424B5"/>
    <w:rsid w:val="00B4318B"/>
    <w:rsid w:val="00B45389"/>
    <w:rsid w:val="00B4556C"/>
    <w:rsid w:val="00B459E1"/>
    <w:rsid w:val="00B45C50"/>
    <w:rsid w:val="00B475D5"/>
    <w:rsid w:val="00B47DAB"/>
    <w:rsid w:val="00B50074"/>
    <w:rsid w:val="00B50689"/>
    <w:rsid w:val="00B50760"/>
    <w:rsid w:val="00B512F3"/>
    <w:rsid w:val="00B51B7E"/>
    <w:rsid w:val="00B52678"/>
    <w:rsid w:val="00B527FD"/>
    <w:rsid w:val="00B52FF6"/>
    <w:rsid w:val="00B53573"/>
    <w:rsid w:val="00B5374D"/>
    <w:rsid w:val="00B53C81"/>
    <w:rsid w:val="00B54AED"/>
    <w:rsid w:val="00B54F84"/>
    <w:rsid w:val="00B559D8"/>
    <w:rsid w:val="00B55F53"/>
    <w:rsid w:val="00B5637B"/>
    <w:rsid w:val="00B56A64"/>
    <w:rsid w:val="00B572DE"/>
    <w:rsid w:val="00B573E3"/>
    <w:rsid w:val="00B57482"/>
    <w:rsid w:val="00B5792E"/>
    <w:rsid w:val="00B60042"/>
    <w:rsid w:val="00B60454"/>
    <w:rsid w:val="00B608BE"/>
    <w:rsid w:val="00B61148"/>
    <w:rsid w:val="00B616F5"/>
    <w:rsid w:val="00B628F2"/>
    <w:rsid w:val="00B62BFC"/>
    <w:rsid w:val="00B62DFC"/>
    <w:rsid w:val="00B63283"/>
    <w:rsid w:val="00B64231"/>
    <w:rsid w:val="00B6480B"/>
    <w:rsid w:val="00B64B31"/>
    <w:rsid w:val="00B65919"/>
    <w:rsid w:val="00B65A49"/>
    <w:rsid w:val="00B65B36"/>
    <w:rsid w:val="00B66DA1"/>
    <w:rsid w:val="00B670F3"/>
    <w:rsid w:val="00B67B12"/>
    <w:rsid w:val="00B7098B"/>
    <w:rsid w:val="00B70ECF"/>
    <w:rsid w:val="00B7161A"/>
    <w:rsid w:val="00B71EEB"/>
    <w:rsid w:val="00B72F69"/>
    <w:rsid w:val="00B73BCE"/>
    <w:rsid w:val="00B75C02"/>
    <w:rsid w:val="00B764C3"/>
    <w:rsid w:val="00B76EF2"/>
    <w:rsid w:val="00B778E4"/>
    <w:rsid w:val="00B77E1B"/>
    <w:rsid w:val="00B77FB9"/>
    <w:rsid w:val="00B801F9"/>
    <w:rsid w:val="00B804CA"/>
    <w:rsid w:val="00B80671"/>
    <w:rsid w:val="00B80C07"/>
    <w:rsid w:val="00B81ED9"/>
    <w:rsid w:val="00B8206B"/>
    <w:rsid w:val="00B82237"/>
    <w:rsid w:val="00B82AA9"/>
    <w:rsid w:val="00B8376A"/>
    <w:rsid w:val="00B83C64"/>
    <w:rsid w:val="00B83C9B"/>
    <w:rsid w:val="00B83EB7"/>
    <w:rsid w:val="00B83F26"/>
    <w:rsid w:val="00B84333"/>
    <w:rsid w:val="00B84BE1"/>
    <w:rsid w:val="00B84C99"/>
    <w:rsid w:val="00B84FDA"/>
    <w:rsid w:val="00B85070"/>
    <w:rsid w:val="00B876CE"/>
    <w:rsid w:val="00B87BD0"/>
    <w:rsid w:val="00B907FE"/>
    <w:rsid w:val="00B919DC"/>
    <w:rsid w:val="00B91AD8"/>
    <w:rsid w:val="00B91D9A"/>
    <w:rsid w:val="00B92337"/>
    <w:rsid w:val="00B92F13"/>
    <w:rsid w:val="00B930A7"/>
    <w:rsid w:val="00B933B7"/>
    <w:rsid w:val="00B9345B"/>
    <w:rsid w:val="00B94A78"/>
    <w:rsid w:val="00B963E3"/>
    <w:rsid w:val="00B96B44"/>
    <w:rsid w:val="00B972B5"/>
    <w:rsid w:val="00BA03A5"/>
    <w:rsid w:val="00BA0958"/>
    <w:rsid w:val="00BA2DEB"/>
    <w:rsid w:val="00BA3D82"/>
    <w:rsid w:val="00BA4160"/>
    <w:rsid w:val="00BA42B3"/>
    <w:rsid w:val="00BA53A9"/>
    <w:rsid w:val="00BB0298"/>
    <w:rsid w:val="00BB0C31"/>
    <w:rsid w:val="00BB1513"/>
    <w:rsid w:val="00BB178D"/>
    <w:rsid w:val="00BB2F94"/>
    <w:rsid w:val="00BB37AA"/>
    <w:rsid w:val="00BB38DD"/>
    <w:rsid w:val="00BB39EB"/>
    <w:rsid w:val="00BB44DB"/>
    <w:rsid w:val="00BB725B"/>
    <w:rsid w:val="00BB777B"/>
    <w:rsid w:val="00BC02F5"/>
    <w:rsid w:val="00BC0512"/>
    <w:rsid w:val="00BC0E86"/>
    <w:rsid w:val="00BC17F4"/>
    <w:rsid w:val="00BC1AD0"/>
    <w:rsid w:val="00BC1BD1"/>
    <w:rsid w:val="00BC1CF8"/>
    <w:rsid w:val="00BC2D5D"/>
    <w:rsid w:val="00BC325E"/>
    <w:rsid w:val="00BC4ADE"/>
    <w:rsid w:val="00BC4EC9"/>
    <w:rsid w:val="00BC5A59"/>
    <w:rsid w:val="00BC66CC"/>
    <w:rsid w:val="00BC6F3F"/>
    <w:rsid w:val="00BC7A51"/>
    <w:rsid w:val="00BD0C55"/>
    <w:rsid w:val="00BD0D7C"/>
    <w:rsid w:val="00BD1196"/>
    <w:rsid w:val="00BD133D"/>
    <w:rsid w:val="00BD1DF0"/>
    <w:rsid w:val="00BD216D"/>
    <w:rsid w:val="00BD2DE1"/>
    <w:rsid w:val="00BD355F"/>
    <w:rsid w:val="00BD3E1C"/>
    <w:rsid w:val="00BD42B2"/>
    <w:rsid w:val="00BD4B62"/>
    <w:rsid w:val="00BD5C86"/>
    <w:rsid w:val="00BD7033"/>
    <w:rsid w:val="00BD7DD4"/>
    <w:rsid w:val="00BE1318"/>
    <w:rsid w:val="00BE2B5F"/>
    <w:rsid w:val="00BE3FF9"/>
    <w:rsid w:val="00BE4414"/>
    <w:rsid w:val="00BE4DCB"/>
    <w:rsid w:val="00BE5401"/>
    <w:rsid w:val="00BE5D8D"/>
    <w:rsid w:val="00BE5E66"/>
    <w:rsid w:val="00BE5F22"/>
    <w:rsid w:val="00BE62B5"/>
    <w:rsid w:val="00BE6D02"/>
    <w:rsid w:val="00BE6E98"/>
    <w:rsid w:val="00BE6FA4"/>
    <w:rsid w:val="00BE719E"/>
    <w:rsid w:val="00BE78F3"/>
    <w:rsid w:val="00BE7F45"/>
    <w:rsid w:val="00BF0475"/>
    <w:rsid w:val="00BF0FFC"/>
    <w:rsid w:val="00BF14F1"/>
    <w:rsid w:val="00BF1668"/>
    <w:rsid w:val="00BF1A02"/>
    <w:rsid w:val="00BF27E1"/>
    <w:rsid w:val="00BF4126"/>
    <w:rsid w:val="00BF4506"/>
    <w:rsid w:val="00BF4EE2"/>
    <w:rsid w:val="00BF56F6"/>
    <w:rsid w:val="00C01EF9"/>
    <w:rsid w:val="00C02023"/>
    <w:rsid w:val="00C0229E"/>
    <w:rsid w:val="00C02EB6"/>
    <w:rsid w:val="00C02ECE"/>
    <w:rsid w:val="00C03322"/>
    <w:rsid w:val="00C03FFB"/>
    <w:rsid w:val="00C0509B"/>
    <w:rsid w:val="00C051BB"/>
    <w:rsid w:val="00C054A0"/>
    <w:rsid w:val="00C05A35"/>
    <w:rsid w:val="00C05A88"/>
    <w:rsid w:val="00C05FF1"/>
    <w:rsid w:val="00C065E1"/>
    <w:rsid w:val="00C06805"/>
    <w:rsid w:val="00C06BA0"/>
    <w:rsid w:val="00C1182B"/>
    <w:rsid w:val="00C11FC5"/>
    <w:rsid w:val="00C12270"/>
    <w:rsid w:val="00C125A6"/>
    <w:rsid w:val="00C130B2"/>
    <w:rsid w:val="00C13106"/>
    <w:rsid w:val="00C135BC"/>
    <w:rsid w:val="00C13A3C"/>
    <w:rsid w:val="00C140DE"/>
    <w:rsid w:val="00C14250"/>
    <w:rsid w:val="00C157DD"/>
    <w:rsid w:val="00C15A9C"/>
    <w:rsid w:val="00C16190"/>
    <w:rsid w:val="00C16DD1"/>
    <w:rsid w:val="00C176E2"/>
    <w:rsid w:val="00C17C35"/>
    <w:rsid w:val="00C17DD3"/>
    <w:rsid w:val="00C20774"/>
    <w:rsid w:val="00C212EF"/>
    <w:rsid w:val="00C2139E"/>
    <w:rsid w:val="00C222A9"/>
    <w:rsid w:val="00C23096"/>
    <w:rsid w:val="00C23690"/>
    <w:rsid w:val="00C23A1A"/>
    <w:rsid w:val="00C23D7D"/>
    <w:rsid w:val="00C23EB6"/>
    <w:rsid w:val="00C26A01"/>
    <w:rsid w:val="00C26B64"/>
    <w:rsid w:val="00C274ED"/>
    <w:rsid w:val="00C27907"/>
    <w:rsid w:val="00C301BE"/>
    <w:rsid w:val="00C3113F"/>
    <w:rsid w:val="00C32670"/>
    <w:rsid w:val="00C3285D"/>
    <w:rsid w:val="00C32AF3"/>
    <w:rsid w:val="00C335AD"/>
    <w:rsid w:val="00C33C6D"/>
    <w:rsid w:val="00C33D77"/>
    <w:rsid w:val="00C33DF7"/>
    <w:rsid w:val="00C33E04"/>
    <w:rsid w:val="00C3405C"/>
    <w:rsid w:val="00C35A39"/>
    <w:rsid w:val="00C35FF7"/>
    <w:rsid w:val="00C36138"/>
    <w:rsid w:val="00C36AF0"/>
    <w:rsid w:val="00C36F60"/>
    <w:rsid w:val="00C379BC"/>
    <w:rsid w:val="00C37D62"/>
    <w:rsid w:val="00C37EA7"/>
    <w:rsid w:val="00C400A3"/>
    <w:rsid w:val="00C40772"/>
    <w:rsid w:val="00C409FA"/>
    <w:rsid w:val="00C414CC"/>
    <w:rsid w:val="00C43254"/>
    <w:rsid w:val="00C444E2"/>
    <w:rsid w:val="00C45F07"/>
    <w:rsid w:val="00C46D8E"/>
    <w:rsid w:val="00C474A4"/>
    <w:rsid w:val="00C47E63"/>
    <w:rsid w:val="00C500B7"/>
    <w:rsid w:val="00C500E5"/>
    <w:rsid w:val="00C50865"/>
    <w:rsid w:val="00C50CED"/>
    <w:rsid w:val="00C51B59"/>
    <w:rsid w:val="00C523B2"/>
    <w:rsid w:val="00C53EEF"/>
    <w:rsid w:val="00C53FF5"/>
    <w:rsid w:val="00C54BF2"/>
    <w:rsid w:val="00C556DD"/>
    <w:rsid w:val="00C5667E"/>
    <w:rsid w:val="00C56A66"/>
    <w:rsid w:val="00C57D96"/>
    <w:rsid w:val="00C57FB0"/>
    <w:rsid w:val="00C60341"/>
    <w:rsid w:val="00C60FDA"/>
    <w:rsid w:val="00C616E9"/>
    <w:rsid w:val="00C61AB6"/>
    <w:rsid w:val="00C626B8"/>
    <w:rsid w:val="00C62AFE"/>
    <w:rsid w:val="00C62C15"/>
    <w:rsid w:val="00C63280"/>
    <w:rsid w:val="00C632CF"/>
    <w:rsid w:val="00C640B0"/>
    <w:rsid w:val="00C642D6"/>
    <w:rsid w:val="00C648C9"/>
    <w:rsid w:val="00C657C5"/>
    <w:rsid w:val="00C709A2"/>
    <w:rsid w:val="00C72B94"/>
    <w:rsid w:val="00C73042"/>
    <w:rsid w:val="00C73524"/>
    <w:rsid w:val="00C73A49"/>
    <w:rsid w:val="00C74494"/>
    <w:rsid w:val="00C74681"/>
    <w:rsid w:val="00C7476B"/>
    <w:rsid w:val="00C74D7D"/>
    <w:rsid w:val="00C75C3A"/>
    <w:rsid w:val="00C76EB7"/>
    <w:rsid w:val="00C805C0"/>
    <w:rsid w:val="00C80A91"/>
    <w:rsid w:val="00C80EB6"/>
    <w:rsid w:val="00C818C8"/>
    <w:rsid w:val="00C82E2B"/>
    <w:rsid w:val="00C83492"/>
    <w:rsid w:val="00C8391E"/>
    <w:rsid w:val="00C8413E"/>
    <w:rsid w:val="00C8483E"/>
    <w:rsid w:val="00C84DD5"/>
    <w:rsid w:val="00C87CC5"/>
    <w:rsid w:val="00C87FB2"/>
    <w:rsid w:val="00C90F8A"/>
    <w:rsid w:val="00C91637"/>
    <w:rsid w:val="00C9237D"/>
    <w:rsid w:val="00C92A36"/>
    <w:rsid w:val="00C935EC"/>
    <w:rsid w:val="00C94340"/>
    <w:rsid w:val="00C945D2"/>
    <w:rsid w:val="00C948D5"/>
    <w:rsid w:val="00C95ACE"/>
    <w:rsid w:val="00C95C01"/>
    <w:rsid w:val="00C96897"/>
    <w:rsid w:val="00C96936"/>
    <w:rsid w:val="00C9763B"/>
    <w:rsid w:val="00C97DB0"/>
    <w:rsid w:val="00CA00C5"/>
    <w:rsid w:val="00CA09A6"/>
    <w:rsid w:val="00CA1CBA"/>
    <w:rsid w:val="00CA2272"/>
    <w:rsid w:val="00CA3217"/>
    <w:rsid w:val="00CA380A"/>
    <w:rsid w:val="00CA4817"/>
    <w:rsid w:val="00CA5E76"/>
    <w:rsid w:val="00CA6D7A"/>
    <w:rsid w:val="00CA6E9E"/>
    <w:rsid w:val="00CA7302"/>
    <w:rsid w:val="00CA7F0F"/>
    <w:rsid w:val="00CB01F3"/>
    <w:rsid w:val="00CB0989"/>
    <w:rsid w:val="00CB1417"/>
    <w:rsid w:val="00CB1AAF"/>
    <w:rsid w:val="00CB1E59"/>
    <w:rsid w:val="00CB22BA"/>
    <w:rsid w:val="00CB333C"/>
    <w:rsid w:val="00CB37DE"/>
    <w:rsid w:val="00CB479A"/>
    <w:rsid w:val="00CB4998"/>
    <w:rsid w:val="00CB4B46"/>
    <w:rsid w:val="00CB4CF7"/>
    <w:rsid w:val="00CB509E"/>
    <w:rsid w:val="00CB51DA"/>
    <w:rsid w:val="00CB5E2F"/>
    <w:rsid w:val="00CB5ECB"/>
    <w:rsid w:val="00CB693B"/>
    <w:rsid w:val="00CB6BD2"/>
    <w:rsid w:val="00CB7D98"/>
    <w:rsid w:val="00CC06B7"/>
    <w:rsid w:val="00CC10FB"/>
    <w:rsid w:val="00CC20AC"/>
    <w:rsid w:val="00CC2EFB"/>
    <w:rsid w:val="00CC382B"/>
    <w:rsid w:val="00CC542C"/>
    <w:rsid w:val="00CC5ECF"/>
    <w:rsid w:val="00CC5FA0"/>
    <w:rsid w:val="00CC6852"/>
    <w:rsid w:val="00CD0953"/>
    <w:rsid w:val="00CD0CCC"/>
    <w:rsid w:val="00CD1D63"/>
    <w:rsid w:val="00CD1E6C"/>
    <w:rsid w:val="00CD266C"/>
    <w:rsid w:val="00CD316D"/>
    <w:rsid w:val="00CD3195"/>
    <w:rsid w:val="00CD34BA"/>
    <w:rsid w:val="00CD363E"/>
    <w:rsid w:val="00CD3F57"/>
    <w:rsid w:val="00CD4375"/>
    <w:rsid w:val="00CD486B"/>
    <w:rsid w:val="00CD548E"/>
    <w:rsid w:val="00CD6550"/>
    <w:rsid w:val="00CD6798"/>
    <w:rsid w:val="00CD6AC2"/>
    <w:rsid w:val="00CD70AB"/>
    <w:rsid w:val="00CD7BD5"/>
    <w:rsid w:val="00CD7EB7"/>
    <w:rsid w:val="00CE0CAE"/>
    <w:rsid w:val="00CE0FD3"/>
    <w:rsid w:val="00CE1039"/>
    <w:rsid w:val="00CE15D7"/>
    <w:rsid w:val="00CE2342"/>
    <w:rsid w:val="00CE238C"/>
    <w:rsid w:val="00CE2D10"/>
    <w:rsid w:val="00CE435E"/>
    <w:rsid w:val="00CE5856"/>
    <w:rsid w:val="00CE6A7B"/>
    <w:rsid w:val="00CE6ED1"/>
    <w:rsid w:val="00CE733D"/>
    <w:rsid w:val="00CE78F7"/>
    <w:rsid w:val="00CE797C"/>
    <w:rsid w:val="00CE7E65"/>
    <w:rsid w:val="00CF0168"/>
    <w:rsid w:val="00CF0787"/>
    <w:rsid w:val="00CF0B1C"/>
    <w:rsid w:val="00CF0B47"/>
    <w:rsid w:val="00CF0B6A"/>
    <w:rsid w:val="00CF1F89"/>
    <w:rsid w:val="00CF285E"/>
    <w:rsid w:val="00CF4D39"/>
    <w:rsid w:val="00CF5219"/>
    <w:rsid w:val="00CF553A"/>
    <w:rsid w:val="00CF5712"/>
    <w:rsid w:val="00CF6432"/>
    <w:rsid w:val="00CF652B"/>
    <w:rsid w:val="00CF6CFB"/>
    <w:rsid w:val="00CF766D"/>
    <w:rsid w:val="00CF7A76"/>
    <w:rsid w:val="00D007A9"/>
    <w:rsid w:val="00D00CDA"/>
    <w:rsid w:val="00D012A7"/>
    <w:rsid w:val="00D01580"/>
    <w:rsid w:val="00D01C83"/>
    <w:rsid w:val="00D02CB1"/>
    <w:rsid w:val="00D03033"/>
    <w:rsid w:val="00D03719"/>
    <w:rsid w:val="00D03915"/>
    <w:rsid w:val="00D03F9E"/>
    <w:rsid w:val="00D04C99"/>
    <w:rsid w:val="00D0508D"/>
    <w:rsid w:val="00D0569A"/>
    <w:rsid w:val="00D065B7"/>
    <w:rsid w:val="00D06616"/>
    <w:rsid w:val="00D0661D"/>
    <w:rsid w:val="00D0791C"/>
    <w:rsid w:val="00D07DAC"/>
    <w:rsid w:val="00D10666"/>
    <w:rsid w:val="00D111E5"/>
    <w:rsid w:val="00D13011"/>
    <w:rsid w:val="00D13B19"/>
    <w:rsid w:val="00D14ABB"/>
    <w:rsid w:val="00D14ECD"/>
    <w:rsid w:val="00D153D4"/>
    <w:rsid w:val="00D154FC"/>
    <w:rsid w:val="00D20D3B"/>
    <w:rsid w:val="00D2200B"/>
    <w:rsid w:val="00D22599"/>
    <w:rsid w:val="00D231A6"/>
    <w:rsid w:val="00D236C8"/>
    <w:rsid w:val="00D23BBD"/>
    <w:rsid w:val="00D2456B"/>
    <w:rsid w:val="00D24793"/>
    <w:rsid w:val="00D255A9"/>
    <w:rsid w:val="00D258A9"/>
    <w:rsid w:val="00D261B4"/>
    <w:rsid w:val="00D26396"/>
    <w:rsid w:val="00D26CD0"/>
    <w:rsid w:val="00D2780C"/>
    <w:rsid w:val="00D27C48"/>
    <w:rsid w:val="00D30200"/>
    <w:rsid w:val="00D303B6"/>
    <w:rsid w:val="00D30CAD"/>
    <w:rsid w:val="00D31E74"/>
    <w:rsid w:val="00D32A5A"/>
    <w:rsid w:val="00D33821"/>
    <w:rsid w:val="00D33824"/>
    <w:rsid w:val="00D345DB"/>
    <w:rsid w:val="00D345F1"/>
    <w:rsid w:val="00D34A05"/>
    <w:rsid w:val="00D34F43"/>
    <w:rsid w:val="00D364BE"/>
    <w:rsid w:val="00D364F9"/>
    <w:rsid w:val="00D36A13"/>
    <w:rsid w:val="00D36C05"/>
    <w:rsid w:val="00D36F4C"/>
    <w:rsid w:val="00D379F6"/>
    <w:rsid w:val="00D402BA"/>
    <w:rsid w:val="00D40A33"/>
    <w:rsid w:val="00D41024"/>
    <w:rsid w:val="00D417DC"/>
    <w:rsid w:val="00D4196F"/>
    <w:rsid w:val="00D420A2"/>
    <w:rsid w:val="00D4238F"/>
    <w:rsid w:val="00D43419"/>
    <w:rsid w:val="00D43464"/>
    <w:rsid w:val="00D44D0D"/>
    <w:rsid w:val="00D450EC"/>
    <w:rsid w:val="00D4523E"/>
    <w:rsid w:val="00D456C6"/>
    <w:rsid w:val="00D45BC7"/>
    <w:rsid w:val="00D46982"/>
    <w:rsid w:val="00D5077F"/>
    <w:rsid w:val="00D5099A"/>
    <w:rsid w:val="00D50D07"/>
    <w:rsid w:val="00D50EA4"/>
    <w:rsid w:val="00D51990"/>
    <w:rsid w:val="00D52882"/>
    <w:rsid w:val="00D53252"/>
    <w:rsid w:val="00D53883"/>
    <w:rsid w:val="00D53BFA"/>
    <w:rsid w:val="00D54A3B"/>
    <w:rsid w:val="00D54B83"/>
    <w:rsid w:val="00D54D74"/>
    <w:rsid w:val="00D554B6"/>
    <w:rsid w:val="00D56F3D"/>
    <w:rsid w:val="00D571E8"/>
    <w:rsid w:val="00D57724"/>
    <w:rsid w:val="00D5775F"/>
    <w:rsid w:val="00D61638"/>
    <w:rsid w:val="00D61B72"/>
    <w:rsid w:val="00D62628"/>
    <w:rsid w:val="00D63C27"/>
    <w:rsid w:val="00D6440D"/>
    <w:rsid w:val="00D64BB1"/>
    <w:rsid w:val="00D64E7A"/>
    <w:rsid w:val="00D6506A"/>
    <w:rsid w:val="00D65AAE"/>
    <w:rsid w:val="00D65B81"/>
    <w:rsid w:val="00D660BF"/>
    <w:rsid w:val="00D6658E"/>
    <w:rsid w:val="00D666AC"/>
    <w:rsid w:val="00D66C8A"/>
    <w:rsid w:val="00D67F6B"/>
    <w:rsid w:val="00D71427"/>
    <w:rsid w:val="00D7187B"/>
    <w:rsid w:val="00D72AC2"/>
    <w:rsid w:val="00D735E9"/>
    <w:rsid w:val="00D73C60"/>
    <w:rsid w:val="00D740D6"/>
    <w:rsid w:val="00D74670"/>
    <w:rsid w:val="00D74DB0"/>
    <w:rsid w:val="00D75B3B"/>
    <w:rsid w:val="00D75E8D"/>
    <w:rsid w:val="00D75F14"/>
    <w:rsid w:val="00D7646D"/>
    <w:rsid w:val="00D8209C"/>
    <w:rsid w:val="00D82412"/>
    <w:rsid w:val="00D83738"/>
    <w:rsid w:val="00D83CA0"/>
    <w:rsid w:val="00D83D1D"/>
    <w:rsid w:val="00D853FB"/>
    <w:rsid w:val="00D85568"/>
    <w:rsid w:val="00D87CAB"/>
    <w:rsid w:val="00D908B3"/>
    <w:rsid w:val="00D91149"/>
    <w:rsid w:val="00D92A9D"/>
    <w:rsid w:val="00D930E9"/>
    <w:rsid w:val="00D9441E"/>
    <w:rsid w:val="00D957EB"/>
    <w:rsid w:val="00D961F4"/>
    <w:rsid w:val="00D97117"/>
    <w:rsid w:val="00D973D8"/>
    <w:rsid w:val="00D977E6"/>
    <w:rsid w:val="00DA0DE2"/>
    <w:rsid w:val="00DA2B8C"/>
    <w:rsid w:val="00DA2D9F"/>
    <w:rsid w:val="00DA3064"/>
    <w:rsid w:val="00DA34ED"/>
    <w:rsid w:val="00DA4120"/>
    <w:rsid w:val="00DA43BD"/>
    <w:rsid w:val="00DA49A5"/>
    <w:rsid w:val="00DA51D2"/>
    <w:rsid w:val="00DA56D1"/>
    <w:rsid w:val="00DA5DA1"/>
    <w:rsid w:val="00DA60DB"/>
    <w:rsid w:val="00DA6176"/>
    <w:rsid w:val="00DA6C41"/>
    <w:rsid w:val="00DA7A47"/>
    <w:rsid w:val="00DA7EE6"/>
    <w:rsid w:val="00DB07D7"/>
    <w:rsid w:val="00DB1200"/>
    <w:rsid w:val="00DB18BE"/>
    <w:rsid w:val="00DB1C5E"/>
    <w:rsid w:val="00DB1EA5"/>
    <w:rsid w:val="00DB1F55"/>
    <w:rsid w:val="00DB2305"/>
    <w:rsid w:val="00DB27B4"/>
    <w:rsid w:val="00DB3429"/>
    <w:rsid w:val="00DB36E8"/>
    <w:rsid w:val="00DB4693"/>
    <w:rsid w:val="00DB56F0"/>
    <w:rsid w:val="00DB5C39"/>
    <w:rsid w:val="00DB6002"/>
    <w:rsid w:val="00DB636A"/>
    <w:rsid w:val="00DB65C4"/>
    <w:rsid w:val="00DB66BB"/>
    <w:rsid w:val="00DB7314"/>
    <w:rsid w:val="00DB7356"/>
    <w:rsid w:val="00DB75AA"/>
    <w:rsid w:val="00DB7782"/>
    <w:rsid w:val="00DC024C"/>
    <w:rsid w:val="00DC0279"/>
    <w:rsid w:val="00DC084A"/>
    <w:rsid w:val="00DC14DF"/>
    <w:rsid w:val="00DC26B8"/>
    <w:rsid w:val="00DC2BF3"/>
    <w:rsid w:val="00DC3854"/>
    <w:rsid w:val="00DC38E7"/>
    <w:rsid w:val="00DC3973"/>
    <w:rsid w:val="00DC3D37"/>
    <w:rsid w:val="00DC456D"/>
    <w:rsid w:val="00DC5318"/>
    <w:rsid w:val="00DC53F3"/>
    <w:rsid w:val="00DC54A6"/>
    <w:rsid w:val="00DC657D"/>
    <w:rsid w:val="00DC6712"/>
    <w:rsid w:val="00DC7DAA"/>
    <w:rsid w:val="00DD02CD"/>
    <w:rsid w:val="00DD10BB"/>
    <w:rsid w:val="00DD19D5"/>
    <w:rsid w:val="00DD3F3E"/>
    <w:rsid w:val="00DD3FE4"/>
    <w:rsid w:val="00DD4703"/>
    <w:rsid w:val="00DD4CBD"/>
    <w:rsid w:val="00DD4FBE"/>
    <w:rsid w:val="00DD5D10"/>
    <w:rsid w:val="00DD633D"/>
    <w:rsid w:val="00DE0066"/>
    <w:rsid w:val="00DE03DD"/>
    <w:rsid w:val="00DE0753"/>
    <w:rsid w:val="00DE1050"/>
    <w:rsid w:val="00DE19DB"/>
    <w:rsid w:val="00DE2739"/>
    <w:rsid w:val="00DE3E70"/>
    <w:rsid w:val="00DE405D"/>
    <w:rsid w:val="00DE48B0"/>
    <w:rsid w:val="00DE5B47"/>
    <w:rsid w:val="00DE631F"/>
    <w:rsid w:val="00DE65D6"/>
    <w:rsid w:val="00DE6DB9"/>
    <w:rsid w:val="00DE6F37"/>
    <w:rsid w:val="00DE7DDF"/>
    <w:rsid w:val="00DF0B0A"/>
    <w:rsid w:val="00DF148F"/>
    <w:rsid w:val="00DF215C"/>
    <w:rsid w:val="00DF2288"/>
    <w:rsid w:val="00DF2A63"/>
    <w:rsid w:val="00DF4015"/>
    <w:rsid w:val="00DF4157"/>
    <w:rsid w:val="00DF4D14"/>
    <w:rsid w:val="00DF4F06"/>
    <w:rsid w:val="00DF5B15"/>
    <w:rsid w:val="00DF60A9"/>
    <w:rsid w:val="00DF680C"/>
    <w:rsid w:val="00DF6BE1"/>
    <w:rsid w:val="00DF7652"/>
    <w:rsid w:val="00DF7AF5"/>
    <w:rsid w:val="00E00995"/>
    <w:rsid w:val="00E0130A"/>
    <w:rsid w:val="00E035CA"/>
    <w:rsid w:val="00E038D9"/>
    <w:rsid w:val="00E04169"/>
    <w:rsid w:val="00E0523A"/>
    <w:rsid w:val="00E0533E"/>
    <w:rsid w:val="00E05EBD"/>
    <w:rsid w:val="00E0648A"/>
    <w:rsid w:val="00E0739C"/>
    <w:rsid w:val="00E078EC"/>
    <w:rsid w:val="00E1091A"/>
    <w:rsid w:val="00E10D8F"/>
    <w:rsid w:val="00E11988"/>
    <w:rsid w:val="00E11E08"/>
    <w:rsid w:val="00E12284"/>
    <w:rsid w:val="00E129B9"/>
    <w:rsid w:val="00E12A48"/>
    <w:rsid w:val="00E12A51"/>
    <w:rsid w:val="00E1323C"/>
    <w:rsid w:val="00E13516"/>
    <w:rsid w:val="00E14965"/>
    <w:rsid w:val="00E15029"/>
    <w:rsid w:val="00E15618"/>
    <w:rsid w:val="00E157CD"/>
    <w:rsid w:val="00E16730"/>
    <w:rsid w:val="00E177C9"/>
    <w:rsid w:val="00E209B9"/>
    <w:rsid w:val="00E20A59"/>
    <w:rsid w:val="00E211ED"/>
    <w:rsid w:val="00E21C22"/>
    <w:rsid w:val="00E21D5E"/>
    <w:rsid w:val="00E22879"/>
    <w:rsid w:val="00E247F1"/>
    <w:rsid w:val="00E25EE1"/>
    <w:rsid w:val="00E26038"/>
    <w:rsid w:val="00E26288"/>
    <w:rsid w:val="00E26581"/>
    <w:rsid w:val="00E27861"/>
    <w:rsid w:val="00E27DE4"/>
    <w:rsid w:val="00E27E67"/>
    <w:rsid w:val="00E317D5"/>
    <w:rsid w:val="00E32BC4"/>
    <w:rsid w:val="00E32E6D"/>
    <w:rsid w:val="00E33399"/>
    <w:rsid w:val="00E33E16"/>
    <w:rsid w:val="00E34197"/>
    <w:rsid w:val="00E34BF8"/>
    <w:rsid w:val="00E35966"/>
    <w:rsid w:val="00E36606"/>
    <w:rsid w:val="00E366D1"/>
    <w:rsid w:val="00E36CFC"/>
    <w:rsid w:val="00E37446"/>
    <w:rsid w:val="00E3752E"/>
    <w:rsid w:val="00E37981"/>
    <w:rsid w:val="00E4043E"/>
    <w:rsid w:val="00E40AD7"/>
    <w:rsid w:val="00E40CFA"/>
    <w:rsid w:val="00E41840"/>
    <w:rsid w:val="00E41BB5"/>
    <w:rsid w:val="00E43D02"/>
    <w:rsid w:val="00E43D28"/>
    <w:rsid w:val="00E4405F"/>
    <w:rsid w:val="00E44E28"/>
    <w:rsid w:val="00E4504A"/>
    <w:rsid w:val="00E4580D"/>
    <w:rsid w:val="00E47738"/>
    <w:rsid w:val="00E477E9"/>
    <w:rsid w:val="00E50D99"/>
    <w:rsid w:val="00E51449"/>
    <w:rsid w:val="00E5176A"/>
    <w:rsid w:val="00E520CE"/>
    <w:rsid w:val="00E526A2"/>
    <w:rsid w:val="00E53589"/>
    <w:rsid w:val="00E5494E"/>
    <w:rsid w:val="00E557EF"/>
    <w:rsid w:val="00E55AFB"/>
    <w:rsid w:val="00E5617F"/>
    <w:rsid w:val="00E5648D"/>
    <w:rsid w:val="00E5677B"/>
    <w:rsid w:val="00E567B3"/>
    <w:rsid w:val="00E57D44"/>
    <w:rsid w:val="00E60398"/>
    <w:rsid w:val="00E60565"/>
    <w:rsid w:val="00E609F9"/>
    <w:rsid w:val="00E62A13"/>
    <w:rsid w:val="00E62CB3"/>
    <w:rsid w:val="00E62F03"/>
    <w:rsid w:val="00E63C72"/>
    <w:rsid w:val="00E640C9"/>
    <w:rsid w:val="00E64A46"/>
    <w:rsid w:val="00E64D32"/>
    <w:rsid w:val="00E6633E"/>
    <w:rsid w:val="00E706F1"/>
    <w:rsid w:val="00E71F6D"/>
    <w:rsid w:val="00E72528"/>
    <w:rsid w:val="00E7298F"/>
    <w:rsid w:val="00E72E5E"/>
    <w:rsid w:val="00E73D99"/>
    <w:rsid w:val="00E74A10"/>
    <w:rsid w:val="00E74A27"/>
    <w:rsid w:val="00E74C8E"/>
    <w:rsid w:val="00E74D38"/>
    <w:rsid w:val="00E75309"/>
    <w:rsid w:val="00E76D7C"/>
    <w:rsid w:val="00E7791B"/>
    <w:rsid w:val="00E80A0E"/>
    <w:rsid w:val="00E80C61"/>
    <w:rsid w:val="00E812D9"/>
    <w:rsid w:val="00E82283"/>
    <w:rsid w:val="00E82933"/>
    <w:rsid w:val="00E8310C"/>
    <w:rsid w:val="00E83A73"/>
    <w:rsid w:val="00E84111"/>
    <w:rsid w:val="00E84593"/>
    <w:rsid w:val="00E84B77"/>
    <w:rsid w:val="00E84E22"/>
    <w:rsid w:val="00E8577E"/>
    <w:rsid w:val="00E85992"/>
    <w:rsid w:val="00E85D83"/>
    <w:rsid w:val="00E85F8D"/>
    <w:rsid w:val="00E867BE"/>
    <w:rsid w:val="00E86FF2"/>
    <w:rsid w:val="00E87102"/>
    <w:rsid w:val="00E87130"/>
    <w:rsid w:val="00E875C0"/>
    <w:rsid w:val="00E87C61"/>
    <w:rsid w:val="00E91776"/>
    <w:rsid w:val="00E918A2"/>
    <w:rsid w:val="00E92B95"/>
    <w:rsid w:val="00E92D34"/>
    <w:rsid w:val="00E93A24"/>
    <w:rsid w:val="00E93BFE"/>
    <w:rsid w:val="00E94398"/>
    <w:rsid w:val="00E94492"/>
    <w:rsid w:val="00E945E4"/>
    <w:rsid w:val="00E948E8"/>
    <w:rsid w:val="00E9578A"/>
    <w:rsid w:val="00E95A62"/>
    <w:rsid w:val="00E96190"/>
    <w:rsid w:val="00E963DC"/>
    <w:rsid w:val="00E96A15"/>
    <w:rsid w:val="00E96DCE"/>
    <w:rsid w:val="00E97260"/>
    <w:rsid w:val="00E97428"/>
    <w:rsid w:val="00E97A59"/>
    <w:rsid w:val="00EA0898"/>
    <w:rsid w:val="00EA1196"/>
    <w:rsid w:val="00EA1822"/>
    <w:rsid w:val="00EA2276"/>
    <w:rsid w:val="00EA27D0"/>
    <w:rsid w:val="00EA30E5"/>
    <w:rsid w:val="00EA338D"/>
    <w:rsid w:val="00EA4293"/>
    <w:rsid w:val="00EA4606"/>
    <w:rsid w:val="00EA4AC2"/>
    <w:rsid w:val="00EA5602"/>
    <w:rsid w:val="00EA56E5"/>
    <w:rsid w:val="00EA572D"/>
    <w:rsid w:val="00EA655C"/>
    <w:rsid w:val="00EA6A42"/>
    <w:rsid w:val="00EA6E01"/>
    <w:rsid w:val="00EB0909"/>
    <w:rsid w:val="00EB0D8B"/>
    <w:rsid w:val="00EB1181"/>
    <w:rsid w:val="00EB1C57"/>
    <w:rsid w:val="00EB260D"/>
    <w:rsid w:val="00EB39A1"/>
    <w:rsid w:val="00EB3D94"/>
    <w:rsid w:val="00EB4DB6"/>
    <w:rsid w:val="00EB4F84"/>
    <w:rsid w:val="00EB5039"/>
    <w:rsid w:val="00EB54F8"/>
    <w:rsid w:val="00EB5E87"/>
    <w:rsid w:val="00EC07AD"/>
    <w:rsid w:val="00EC0DB1"/>
    <w:rsid w:val="00EC16BD"/>
    <w:rsid w:val="00EC19D3"/>
    <w:rsid w:val="00EC22E4"/>
    <w:rsid w:val="00EC451D"/>
    <w:rsid w:val="00EC4EC3"/>
    <w:rsid w:val="00EC539E"/>
    <w:rsid w:val="00EC5844"/>
    <w:rsid w:val="00EC5C6F"/>
    <w:rsid w:val="00EC615E"/>
    <w:rsid w:val="00EC661B"/>
    <w:rsid w:val="00EC719D"/>
    <w:rsid w:val="00EC7FB5"/>
    <w:rsid w:val="00ED0EB9"/>
    <w:rsid w:val="00ED12DF"/>
    <w:rsid w:val="00ED1325"/>
    <w:rsid w:val="00ED1DDF"/>
    <w:rsid w:val="00ED342D"/>
    <w:rsid w:val="00ED3827"/>
    <w:rsid w:val="00ED3E95"/>
    <w:rsid w:val="00ED4383"/>
    <w:rsid w:val="00ED4B2B"/>
    <w:rsid w:val="00ED4E12"/>
    <w:rsid w:val="00ED53B4"/>
    <w:rsid w:val="00ED56B1"/>
    <w:rsid w:val="00ED5E93"/>
    <w:rsid w:val="00ED6343"/>
    <w:rsid w:val="00ED6D19"/>
    <w:rsid w:val="00ED6F66"/>
    <w:rsid w:val="00ED7E2E"/>
    <w:rsid w:val="00EE1CD1"/>
    <w:rsid w:val="00EE209B"/>
    <w:rsid w:val="00EE233E"/>
    <w:rsid w:val="00EE2790"/>
    <w:rsid w:val="00EE2A41"/>
    <w:rsid w:val="00EE307E"/>
    <w:rsid w:val="00EE30BA"/>
    <w:rsid w:val="00EE3425"/>
    <w:rsid w:val="00EE44B3"/>
    <w:rsid w:val="00EE5DD6"/>
    <w:rsid w:val="00EE7833"/>
    <w:rsid w:val="00EE7B12"/>
    <w:rsid w:val="00EF06CB"/>
    <w:rsid w:val="00EF092C"/>
    <w:rsid w:val="00EF0DBD"/>
    <w:rsid w:val="00EF198D"/>
    <w:rsid w:val="00EF2307"/>
    <w:rsid w:val="00EF355F"/>
    <w:rsid w:val="00EF396E"/>
    <w:rsid w:val="00EF3AAF"/>
    <w:rsid w:val="00EF486B"/>
    <w:rsid w:val="00EF4957"/>
    <w:rsid w:val="00EF5347"/>
    <w:rsid w:val="00EF5B02"/>
    <w:rsid w:val="00EF6981"/>
    <w:rsid w:val="00F002D7"/>
    <w:rsid w:val="00F00AFB"/>
    <w:rsid w:val="00F00DD8"/>
    <w:rsid w:val="00F010C9"/>
    <w:rsid w:val="00F0139F"/>
    <w:rsid w:val="00F01C07"/>
    <w:rsid w:val="00F02997"/>
    <w:rsid w:val="00F038EE"/>
    <w:rsid w:val="00F03A58"/>
    <w:rsid w:val="00F04736"/>
    <w:rsid w:val="00F0567D"/>
    <w:rsid w:val="00F07A01"/>
    <w:rsid w:val="00F07CB5"/>
    <w:rsid w:val="00F07DD0"/>
    <w:rsid w:val="00F10CD2"/>
    <w:rsid w:val="00F11022"/>
    <w:rsid w:val="00F112B8"/>
    <w:rsid w:val="00F112E2"/>
    <w:rsid w:val="00F1146E"/>
    <w:rsid w:val="00F117D3"/>
    <w:rsid w:val="00F13259"/>
    <w:rsid w:val="00F1363F"/>
    <w:rsid w:val="00F14189"/>
    <w:rsid w:val="00F14A70"/>
    <w:rsid w:val="00F15314"/>
    <w:rsid w:val="00F159A7"/>
    <w:rsid w:val="00F16B9D"/>
    <w:rsid w:val="00F16F01"/>
    <w:rsid w:val="00F17556"/>
    <w:rsid w:val="00F17815"/>
    <w:rsid w:val="00F224AF"/>
    <w:rsid w:val="00F22A38"/>
    <w:rsid w:val="00F22A9F"/>
    <w:rsid w:val="00F22C3B"/>
    <w:rsid w:val="00F24175"/>
    <w:rsid w:val="00F24456"/>
    <w:rsid w:val="00F244B6"/>
    <w:rsid w:val="00F267FE"/>
    <w:rsid w:val="00F2688D"/>
    <w:rsid w:val="00F26FD4"/>
    <w:rsid w:val="00F276EB"/>
    <w:rsid w:val="00F277E5"/>
    <w:rsid w:val="00F3006D"/>
    <w:rsid w:val="00F303F8"/>
    <w:rsid w:val="00F30BFC"/>
    <w:rsid w:val="00F31D8C"/>
    <w:rsid w:val="00F3289B"/>
    <w:rsid w:val="00F32B7C"/>
    <w:rsid w:val="00F34128"/>
    <w:rsid w:val="00F343AC"/>
    <w:rsid w:val="00F347EC"/>
    <w:rsid w:val="00F349A9"/>
    <w:rsid w:val="00F35807"/>
    <w:rsid w:val="00F370DD"/>
    <w:rsid w:val="00F3725E"/>
    <w:rsid w:val="00F379EC"/>
    <w:rsid w:val="00F403BC"/>
    <w:rsid w:val="00F41D06"/>
    <w:rsid w:val="00F42DB2"/>
    <w:rsid w:val="00F468B7"/>
    <w:rsid w:val="00F47722"/>
    <w:rsid w:val="00F47B99"/>
    <w:rsid w:val="00F50344"/>
    <w:rsid w:val="00F5041F"/>
    <w:rsid w:val="00F521DA"/>
    <w:rsid w:val="00F525ED"/>
    <w:rsid w:val="00F5261C"/>
    <w:rsid w:val="00F52707"/>
    <w:rsid w:val="00F52D6B"/>
    <w:rsid w:val="00F52EAA"/>
    <w:rsid w:val="00F52F91"/>
    <w:rsid w:val="00F5325D"/>
    <w:rsid w:val="00F534AC"/>
    <w:rsid w:val="00F538F6"/>
    <w:rsid w:val="00F53F17"/>
    <w:rsid w:val="00F55119"/>
    <w:rsid w:val="00F56934"/>
    <w:rsid w:val="00F56F9E"/>
    <w:rsid w:val="00F57510"/>
    <w:rsid w:val="00F57703"/>
    <w:rsid w:val="00F61931"/>
    <w:rsid w:val="00F61B72"/>
    <w:rsid w:val="00F63076"/>
    <w:rsid w:val="00F63538"/>
    <w:rsid w:val="00F63574"/>
    <w:rsid w:val="00F65139"/>
    <w:rsid w:val="00F65171"/>
    <w:rsid w:val="00F65CE5"/>
    <w:rsid w:val="00F661AD"/>
    <w:rsid w:val="00F66392"/>
    <w:rsid w:val="00F667D4"/>
    <w:rsid w:val="00F67CD5"/>
    <w:rsid w:val="00F70714"/>
    <w:rsid w:val="00F70A4B"/>
    <w:rsid w:val="00F70B03"/>
    <w:rsid w:val="00F70C70"/>
    <w:rsid w:val="00F70DF6"/>
    <w:rsid w:val="00F722D5"/>
    <w:rsid w:val="00F7270E"/>
    <w:rsid w:val="00F72B0C"/>
    <w:rsid w:val="00F73600"/>
    <w:rsid w:val="00F73659"/>
    <w:rsid w:val="00F73805"/>
    <w:rsid w:val="00F73AEE"/>
    <w:rsid w:val="00F7406D"/>
    <w:rsid w:val="00F75CC6"/>
    <w:rsid w:val="00F765D8"/>
    <w:rsid w:val="00F77320"/>
    <w:rsid w:val="00F77826"/>
    <w:rsid w:val="00F77B4E"/>
    <w:rsid w:val="00F77FD4"/>
    <w:rsid w:val="00F801AE"/>
    <w:rsid w:val="00F8027A"/>
    <w:rsid w:val="00F80A8F"/>
    <w:rsid w:val="00F8111F"/>
    <w:rsid w:val="00F812C6"/>
    <w:rsid w:val="00F81300"/>
    <w:rsid w:val="00F831F3"/>
    <w:rsid w:val="00F84214"/>
    <w:rsid w:val="00F84426"/>
    <w:rsid w:val="00F848A9"/>
    <w:rsid w:val="00F84B7A"/>
    <w:rsid w:val="00F854BF"/>
    <w:rsid w:val="00F8597C"/>
    <w:rsid w:val="00F85A22"/>
    <w:rsid w:val="00F85A2F"/>
    <w:rsid w:val="00F86A51"/>
    <w:rsid w:val="00F86D98"/>
    <w:rsid w:val="00F8758C"/>
    <w:rsid w:val="00F902CD"/>
    <w:rsid w:val="00F914AC"/>
    <w:rsid w:val="00F91B6F"/>
    <w:rsid w:val="00F91C53"/>
    <w:rsid w:val="00F92F38"/>
    <w:rsid w:val="00F932AB"/>
    <w:rsid w:val="00F93383"/>
    <w:rsid w:val="00F936B8"/>
    <w:rsid w:val="00F9419E"/>
    <w:rsid w:val="00F951D7"/>
    <w:rsid w:val="00F95C6F"/>
    <w:rsid w:val="00F974FE"/>
    <w:rsid w:val="00F976E5"/>
    <w:rsid w:val="00F97C3A"/>
    <w:rsid w:val="00FA2220"/>
    <w:rsid w:val="00FA24F5"/>
    <w:rsid w:val="00FA3B92"/>
    <w:rsid w:val="00FA3F10"/>
    <w:rsid w:val="00FA4C3C"/>
    <w:rsid w:val="00FA5E0C"/>
    <w:rsid w:val="00FA69D1"/>
    <w:rsid w:val="00FB036E"/>
    <w:rsid w:val="00FB12B6"/>
    <w:rsid w:val="00FB1429"/>
    <w:rsid w:val="00FB2219"/>
    <w:rsid w:val="00FB26D5"/>
    <w:rsid w:val="00FB2840"/>
    <w:rsid w:val="00FB2AA9"/>
    <w:rsid w:val="00FB3304"/>
    <w:rsid w:val="00FB492A"/>
    <w:rsid w:val="00FB5871"/>
    <w:rsid w:val="00FB5C9D"/>
    <w:rsid w:val="00FB612D"/>
    <w:rsid w:val="00FB6F6E"/>
    <w:rsid w:val="00FB7A73"/>
    <w:rsid w:val="00FB7A8C"/>
    <w:rsid w:val="00FC0557"/>
    <w:rsid w:val="00FC058C"/>
    <w:rsid w:val="00FC09C8"/>
    <w:rsid w:val="00FC1AA4"/>
    <w:rsid w:val="00FC23F1"/>
    <w:rsid w:val="00FC2B00"/>
    <w:rsid w:val="00FC2BA9"/>
    <w:rsid w:val="00FC3666"/>
    <w:rsid w:val="00FC47FB"/>
    <w:rsid w:val="00FC4CDF"/>
    <w:rsid w:val="00FC518B"/>
    <w:rsid w:val="00FC587C"/>
    <w:rsid w:val="00FC59F1"/>
    <w:rsid w:val="00FC68EF"/>
    <w:rsid w:val="00FC6DDB"/>
    <w:rsid w:val="00FC701F"/>
    <w:rsid w:val="00FC781C"/>
    <w:rsid w:val="00FD0514"/>
    <w:rsid w:val="00FD149A"/>
    <w:rsid w:val="00FD2F31"/>
    <w:rsid w:val="00FD3532"/>
    <w:rsid w:val="00FD364B"/>
    <w:rsid w:val="00FD3805"/>
    <w:rsid w:val="00FD3DA0"/>
    <w:rsid w:val="00FD3E59"/>
    <w:rsid w:val="00FD413E"/>
    <w:rsid w:val="00FD45C5"/>
    <w:rsid w:val="00FD4697"/>
    <w:rsid w:val="00FD5232"/>
    <w:rsid w:val="00FD5E0B"/>
    <w:rsid w:val="00FD716B"/>
    <w:rsid w:val="00FD71A3"/>
    <w:rsid w:val="00FD78BC"/>
    <w:rsid w:val="00FE01AB"/>
    <w:rsid w:val="00FE08B3"/>
    <w:rsid w:val="00FE0A65"/>
    <w:rsid w:val="00FE0A7D"/>
    <w:rsid w:val="00FE0D9D"/>
    <w:rsid w:val="00FE3633"/>
    <w:rsid w:val="00FE372A"/>
    <w:rsid w:val="00FE38FD"/>
    <w:rsid w:val="00FE4A5D"/>
    <w:rsid w:val="00FE5385"/>
    <w:rsid w:val="00FE6AC6"/>
    <w:rsid w:val="00FE75A6"/>
    <w:rsid w:val="00FE7602"/>
    <w:rsid w:val="00FF22D0"/>
    <w:rsid w:val="00FF2381"/>
    <w:rsid w:val="00FF2787"/>
    <w:rsid w:val="00FF3C6C"/>
    <w:rsid w:val="00FF529A"/>
    <w:rsid w:val="00FF593C"/>
    <w:rsid w:val="00FF5DEC"/>
    <w:rsid w:val="00FF6B30"/>
    <w:rsid w:val="00FF7916"/>
    <w:rsid w:val="00FF7FA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9F9C60"/>
  <w15:docId w15:val="{D67ADAA9-F34F-4784-9559-9179B5B1D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58C"/>
    <w:pPr>
      <w:jc w:val="both"/>
    </w:pPr>
    <w:rPr>
      <w:rFonts w:ascii="Arial" w:hAnsi="Arial"/>
      <w:szCs w:val="24"/>
      <w:lang w:val="es-ES" w:eastAsia="es-ES"/>
    </w:rPr>
  </w:style>
  <w:style w:type="paragraph" w:styleId="Ttulo1">
    <w:name w:val="heading 1"/>
    <w:basedOn w:val="Normal"/>
    <w:next w:val="Normal"/>
    <w:link w:val="Ttulo1Car"/>
    <w:qFormat/>
    <w:rsid w:val="001C1EC0"/>
    <w:pPr>
      <w:keepNext/>
      <w:keepLines/>
      <w:spacing w:before="480"/>
      <w:outlineLvl w:val="0"/>
    </w:pPr>
    <w:rPr>
      <w:rFonts w:ascii="Cambria" w:hAnsi="Cambria"/>
      <w:b/>
      <w:bCs/>
      <w:color w:val="365F91"/>
      <w:sz w:val="28"/>
      <w:szCs w:val="28"/>
      <w:lang w:val="es-ES_tradnl"/>
    </w:rPr>
  </w:style>
  <w:style w:type="paragraph" w:styleId="Ttulo2">
    <w:name w:val="heading 2"/>
    <w:aliases w:val="título 2"/>
    <w:basedOn w:val="Normal"/>
    <w:next w:val="Normal"/>
    <w:link w:val="Ttulo2Car"/>
    <w:qFormat/>
    <w:rsid w:val="0093429A"/>
    <w:pPr>
      <w:keepNext/>
      <w:outlineLvl w:val="1"/>
    </w:pPr>
    <w:rPr>
      <w:rFonts w:cs="Arial"/>
      <w:b/>
      <w:iCs/>
      <w:szCs w:val="20"/>
      <w:shd w:val="pct5" w:color="auto" w:fill="E6E6E6"/>
      <w:lang w:val="es-CO"/>
    </w:rPr>
  </w:style>
  <w:style w:type="paragraph" w:styleId="Ttulo3">
    <w:name w:val="heading 3"/>
    <w:basedOn w:val="Normal"/>
    <w:next w:val="Normal"/>
    <w:link w:val="Ttulo3Car"/>
    <w:qFormat/>
    <w:rsid w:val="00C818C8"/>
    <w:pPr>
      <w:keepNext/>
      <w:spacing w:before="240" w:after="60"/>
      <w:outlineLvl w:val="2"/>
    </w:pPr>
    <w:rPr>
      <w:b/>
      <w:bCs/>
      <w:sz w:val="26"/>
      <w:szCs w:val="26"/>
    </w:rPr>
  </w:style>
  <w:style w:type="paragraph" w:styleId="Ttulo4">
    <w:name w:val="heading 4"/>
    <w:basedOn w:val="Normal"/>
    <w:next w:val="Normal"/>
    <w:link w:val="Ttulo4Car"/>
    <w:qFormat/>
    <w:rsid w:val="0093429A"/>
    <w:pPr>
      <w:keepNext/>
      <w:jc w:val="center"/>
      <w:outlineLvl w:val="3"/>
    </w:pPr>
    <w:rPr>
      <w:b/>
      <w:bCs/>
      <w:color w:val="000000"/>
      <w:sz w:val="18"/>
    </w:rPr>
  </w:style>
  <w:style w:type="paragraph" w:styleId="Ttulo6">
    <w:name w:val="heading 6"/>
    <w:basedOn w:val="Normal"/>
    <w:next w:val="Normal"/>
    <w:link w:val="Ttulo6Car"/>
    <w:qFormat/>
    <w:rsid w:val="00811391"/>
    <w:pPr>
      <w:spacing w:before="240" w:after="60"/>
      <w:outlineLvl w:val="5"/>
    </w:pPr>
    <w:rPr>
      <w:b/>
      <w:bCs/>
      <w:sz w:val="22"/>
      <w:szCs w:val="22"/>
    </w:rPr>
  </w:style>
  <w:style w:type="paragraph" w:styleId="Ttulo7">
    <w:name w:val="heading 7"/>
    <w:basedOn w:val="Normal"/>
    <w:next w:val="Normal"/>
    <w:link w:val="Ttulo7Car"/>
    <w:qFormat/>
    <w:rsid w:val="0093429A"/>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C1EC0"/>
    <w:rPr>
      <w:rFonts w:ascii="Cambria" w:hAnsi="Cambria"/>
      <w:b/>
      <w:bCs/>
      <w:color w:val="365F91"/>
      <w:sz w:val="28"/>
      <w:szCs w:val="28"/>
      <w:lang w:val="es-ES_tradnl" w:eastAsia="es-ES"/>
    </w:rPr>
  </w:style>
  <w:style w:type="character" w:customStyle="1" w:styleId="Ttulo2Car">
    <w:name w:val="Título 2 Car"/>
    <w:aliases w:val="título 2 Car"/>
    <w:basedOn w:val="Fuentedeprrafopredeter"/>
    <w:link w:val="Ttulo2"/>
    <w:rsid w:val="0093429A"/>
    <w:rPr>
      <w:rFonts w:ascii="Arial" w:hAnsi="Arial" w:cs="Arial"/>
      <w:b/>
      <w:iCs/>
      <w:sz w:val="24"/>
      <w:lang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4Car">
    <w:name w:val="Título 4 Car"/>
    <w:basedOn w:val="Fuentedeprrafopredeter"/>
    <w:link w:val="Ttulo4"/>
    <w:rsid w:val="0093429A"/>
    <w:rPr>
      <w:b/>
      <w:bCs/>
      <w:color w:val="000000"/>
      <w:sz w:val="18"/>
      <w:szCs w:val="24"/>
      <w:lang w:val="es-ES" w:eastAsia="es-ES"/>
    </w:rPr>
  </w:style>
  <w:style w:type="character" w:customStyle="1" w:styleId="Ttulo6Car">
    <w:name w:val="Título 6 Car"/>
    <w:basedOn w:val="Fuentedeprrafopredeter"/>
    <w:link w:val="Ttulo6"/>
    <w:rsid w:val="00811391"/>
    <w:rPr>
      <w:b/>
      <w:bCs/>
      <w:sz w:val="22"/>
      <w:szCs w:val="22"/>
      <w:lang w:val="es-ES" w:eastAsia="es-ES"/>
    </w:rPr>
  </w:style>
  <w:style w:type="character" w:customStyle="1" w:styleId="Ttulo7Car">
    <w:name w:val="Título 7 Car"/>
    <w:basedOn w:val="Fuentedeprrafopredeter"/>
    <w:link w:val="Ttulo7"/>
    <w:rsid w:val="0093429A"/>
    <w:rPr>
      <w:rFonts w:cs="Arial"/>
      <w:b/>
      <w:i/>
      <w:sz w:val="22"/>
      <w:lang w:val="es-ES" w:eastAsia="es-ES"/>
    </w:rPr>
  </w:style>
  <w:style w:type="paragraph" w:styleId="Textoindependiente">
    <w:name w:val="Body Text"/>
    <w:aliases w:val="bt,TextindepT2,Table Bullet 1,body text,body tesx,contents,TABLA DE CONTENIDO 3,Car Car,EHPT,Body Text2,ändrad"/>
    <w:basedOn w:val="Normal"/>
    <w:link w:val="TextoindependienteCar"/>
    <w:rsid w:val="00131072"/>
    <w:pPr>
      <w:jc w:val="center"/>
    </w:pPr>
    <w:rPr>
      <w:rFonts w:cs="Arial"/>
      <w:sz w:val="28"/>
    </w:rPr>
  </w:style>
  <w:style w:type="character" w:customStyle="1" w:styleId="TextoindependienteCar">
    <w:name w:val="Texto independiente Car"/>
    <w:aliases w:val="bt Car,TextindepT2 Car,Table Bullet 1 Car,body text Car,body tesx Car,contents Car,TABLA DE CONTENIDO 3 Car,Car Car Car2,EHPT Car,Body Text2 Car,ändrad Car"/>
    <w:basedOn w:val="Fuentedeprrafopredeter"/>
    <w:link w:val="Textoindependiente"/>
    <w:rsid w:val="00570332"/>
    <w:rPr>
      <w:rFonts w:ascii="Arial" w:hAnsi="Arial" w:cs="Arial"/>
      <w:sz w:val="28"/>
      <w:szCs w:val="24"/>
      <w:lang w:val="es-ES" w:eastAsia="es-ES"/>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link w:val="Encabezado"/>
    <w:uiPriority w:val="99"/>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93429A"/>
    <w:rPr>
      <w:sz w:val="24"/>
      <w:szCs w:val="24"/>
      <w:lang w:eastAsia="es-ES"/>
    </w:rPr>
  </w:style>
  <w:style w:type="paragraph" w:styleId="Textonotapie">
    <w:name w:val="footnote text"/>
    <w:basedOn w:val="Normal"/>
    <w:link w:val="TextonotapieCar"/>
    <w:rsid w:val="00230522"/>
    <w:rPr>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230522"/>
    <w:pPr>
      <w:jc w:val="center"/>
    </w:pPr>
    <w:rPr>
      <w:b/>
      <w:szCs w:val="20"/>
    </w:rPr>
  </w:style>
  <w:style w:type="character" w:customStyle="1" w:styleId="PuestoCar">
    <w:name w:val="Puesto Car"/>
    <w:link w:val="Puest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Cs w:val="20"/>
      <w:lang w:val="es-CO" w:eastAsia="en-US"/>
    </w:rPr>
  </w:style>
  <w:style w:type="paragraph" w:customStyle="1" w:styleId="Car">
    <w:name w:val="Car"/>
    <w:basedOn w:val="Normal"/>
    <w:rsid w:val="00FC3666"/>
    <w:pPr>
      <w:spacing w:after="160" w:line="240" w:lineRule="exact"/>
    </w:pPr>
    <w:rPr>
      <w:rFonts w:ascii="Verdana" w:hAnsi="Verdana"/>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Cs w:val="20"/>
      <w:lang w:val="es-CO" w:eastAsia="en-US"/>
    </w:rPr>
  </w:style>
  <w:style w:type="paragraph" w:customStyle="1" w:styleId="Car1">
    <w:name w:val="Car1"/>
    <w:basedOn w:val="Normal"/>
    <w:rsid w:val="00521E09"/>
    <w:pPr>
      <w:spacing w:after="160" w:line="240" w:lineRule="exact"/>
    </w:pPr>
    <w:rPr>
      <w:rFonts w:ascii="Verdana" w:hAnsi="Verdana" w:cs="Verdana"/>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Textoindependiente21">
    <w:name w:val="Texto independiente 21"/>
    <w:basedOn w:val="Normal"/>
    <w:rsid w:val="003E792F"/>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22">
    <w:name w:val="Texto independiente 22"/>
    <w:basedOn w:val="Normal"/>
    <w:rsid w:val="007251D9"/>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
    <w:name w:val="Texto independiente 31"/>
    <w:basedOn w:val="Normal"/>
    <w:rsid w:val="00346655"/>
    <w:pPr>
      <w:overflowPunct w:val="0"/>
      <w:autoSpaceDE w:val="0"/>
      <w:autoSpaceDN w:val="0"/>
      <w:adjustRightInd w:val="0"/>
    </w:pPr>
    <w:rPr>
      <w:szCs w:val="20"/>
    </w:rPr>
  </w:style>
  <w:style w:type="paragraph" w:customStyle="1" w:styleId="Textoindependiente23">
    <w:name w:val="Texto independiente 23"/>
    <w:basedOn w:val="Normal"/>
    <w:link w:val="BodyText2Car"/>
    <w:rsid w:val="00E963DC"/>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93429A"/>
    <w:rPr>
      <w:rFonts w:ascii="Abadi MT Condensed Light" w:hAnsi="Abadi MT Condensed Light"/>
      <w:i/>
      <w:sz w:val="26"/>
      <w:lang w:val="es-ES_tradnl" w:eastAsia="es-ES"/>
    </w:rPr>
  </w:style>
  <w:style w:type="paragraph" w:customStyle="1" w:styleId="xl75">
    <w:name w:val="xl75"/>
    <w:basedOn w:val="Normal"/>
    <w:rsid w:val="00E963DC"/>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character" w:styleId="Hipervnculovisitado">
    <w:name w:val="FollowedHyperlink"/>
    <w:basedOn w:val="Fuentedeprrafopredeter"/>
    <w:uiPriority w:val="99"/>
    <w:unhideWhenUsed/>
    <w:rsid w:val="00CD7BD5"/>
    <w:rPr>
      <w:color w:val="800080"/>
      <w:u w:val="single"/>
    </w:rPr>
  </w:style>
  <w:style w:type="paragraph" w:customStyle="1" w:styleId="font5">
    <w:name w:val="font5"/>
    <w:basedOn w:val="Normal"/>
    <w:rsid w:val="00CD7BD5"/>
    <w:pPr>
      <w:spacing w:before="100" w:beforeAutospacing="1" w:after="100" w:afterAutospacing="1"/>
    </w:pPr>
    <w:rPr>
      <w:rFonts w:cs="Arial"/>
      <w:sz w:val="22"/>
      <w:szCs w:val="22"/>
    </w:rPr>
  </w:style>
  <w:style w:type="paragraph" w:customStyle="1" w:styleId="xl148">
    <w:name w:val="xl148"/>
    <w:basedOn w:val="Normal"/>
    <w:rsid w:val="00CD7B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rPr>
  </w:style>
  <w:style w:type="paragraph" w:customStyle="1" w:styleId="xl149">
    <w:name w:val="xl149"/>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0">
    <w:name w:val="xl150"/>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1">
    <w:name w:val="xl151"/>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152">
    <w:name w:val="xl15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rPr>
  </w:style>
  <w:style w:type="paragraph" w:customStyle="1" w:styleId="xl153">
    <w:name w:val="xl1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54">
    <w:name w:val="xl154"/>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55">
    <w:name w:val="xl1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156">
    <w:name w:val="xl15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157">
    <w:name w:val="xl15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158">
    <w:name w:val="xl15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rPr>
  </w:style>
  <w:style w:type="paragraph" w:customStyle="1" w:styleId="xl159">
    <w:name w:val="xl15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160">
    <w:name w:val="xl16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61">
    <w:name w:val="xl1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162">
    <w:name w:val="xl162"/>
    <w:basedOn w:val="Normal"/>
    <w:rsid w:val="00CD7BD5"/>
    <w:pPr>
      <w:spacing w:before="100" w:beforeAutospacing="1" w:after="100" w:afterAutospacing="1"/>
      <w:jc w:val="center"/>
      <w:textAlignment w:val="center"/>
    </w:pPr>
    <w:rPr>
      <w:rFonts w:ascii="Arial Narrow" w:hAnsi="Arial Narrow"/>
      <w:sz w:val="16"/>
      <w:szCs w:val="16"/>
    </w:rPr>
  </w:style>
  <w:style w:type="paragraph" w:customStyle="1" w:styleId="xl163">
    <w:name w:val="xl163"/>
    <w:basedOn w:val="Normal"/>
    <w:rsid w:val="00CD7BD5"/>
    <w:pPr>
      <w:shd w:val="clear" w:color="000000" w:fill="FFFFFF"/>
      <w:spacing w:before="100" w:beforeAutospacing="1" w:after="100" w:afterAutospacing="1"/>
      <w:textAlignment w:val="center"/>
    </w:pPr>
    <w:rPr>
      <w:rFonts w:ascii="Calibri" w:hAnsi="Calibri"/>
      <w:color w:val="000000"/>
      <w:sz w:val="22"/>
      <w:szCs w:val="22"/>
    </w:rPr>
  </w:style>
  <w:style w:type="paragraph" w:customStyle="1" w:styleId="xl164">
    <w:name w:val="xl164"/>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5">
    <w:name w:val="xl165"/>
    <w:basedOn w:val="Normal"/>
    <w:rsid w:val="00CD7BD5"/>
    <w:pPr>
      <w:shd w:val="clear" w:color="000000" w:fill="FFFFFF"/>
      <w:spacing w:before="100" w:beforeAutospacing="1" w:after="100" w:afterAutospacing="1"/>
      <w:textAlignment w:val="center"/>
    </w:pPr>
    <w:rPr>
      <w:rFonts w:ascii="Calibri" w:hAnsi="Calibri"/>
      <w:sz w:val="22"/>
      <w:szCs w:val="22"/>
    </w:rPr>
  </w:style>
  <w:style w:type="paragraph" w:customStyle="1" w:styleId="xl166">
    <w:name w:val="xl16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7">
    <w:name w:val="xl167"/>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68">
    <w:name w:val="xl16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69">
    <w:name w:val="xl16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70">
    <w:name w:val="xl17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71">
    <w:name w:val="xl171"/>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2">
    <w:name w:val="xl172"/>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173">
    <w:name w:val="xl17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4">
    <w:name w:val="xl174"/>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5">
    <w:name w:val="xl175"/>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76">
    <w:name w:val="xl17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7">
    <w:name w:val="xl17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178">
    <w:name w:val="xl178"/>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rPr>
  </w:style>
  <w:style w:type="paragraph" w:customStyle="1" w:styleId="xl179">
    <w:name w:val="xl179"/>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0">
    <w:name w:val="xl180"/>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81">
    <w:name w:val="xl181"/>
    <w:basedOn w:val="Normal"/>
    <w:rsid w:val="00CD7BD5"/>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2">
    <w:name w:val="xl182"/>
    <w:basedOn w:val="Normal"/>
    <w:rsid w:val="00CD7BD5"/>
    <w:pPr>
      <w:pBdr>
        <w:lef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3">
    <w:name w:val="xl183"/>
    <w:basedOn w:val="Normal"/>
    <w:rsid w:val="00CD7BD5"/>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4">
    <w:name w:val="xl184"/>
    <w:basedOn w:val="Normal"/>
    <w:rsid w:val="00CD7BD5"/>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185">
    <w:name w:val="xl18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rPr>
  </w:style>
  <w:style w:type="paragraph" w:customStyle="1" w:styleId="xl186">
    <w:name w:val="xl186"/>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87">
    <w:name w:val="xl187"/>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8">
    <w:name w:val="xl188"/>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89">
    <w:name w:val="xl189"/>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rPr>
  </w:style>
  <w:style w:type="paragraph" w:customStyle="1" w:styleId="xl190">
    <w:name w:val="xl190"/>
    <w:basedOn w:val="Normal"/>
    <w:rsid w:val="00CD7BD5"/>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1">
    <w:name w:val="xl191"/>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92">
    <w:name w:val="xl192"/>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rPr>
  </w:style>
  <w:style w:type="paragraph" w:customStyle="1" w:styleId="xl193">
    <w:name w:val="xl193"/>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4">
    <w:name w:val="xl194"/>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5">
    <w:name w:val="xl19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6">
    <w:name w:val="xl196"/>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197">
    <w:name w:val="xl19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rPr>
  </w:style>
  <w:style w:type="paragraph" w:customStyle="1" w:styleId="xl198">
    <w:name w:val="xl198"/>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99">
    <w:name w:val="xl199"/>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rPr>
  </w:style>
  <w:style w:type="paragraph" w:customStyle="1" w:styleId="xl200">
    <w:name w:val="xl200"/>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1">
    <w:name w:val="xl20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02">
    <w:name w:val="xl202"/>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rPr>
  </w:style>
  <w:style w:type="paragraph" w:customStyle="1" w:styleId="xl203">
    <w:name w:val="xl203"/>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04">
    <w:name w:val="xl20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5">
    <w:name w:val="xl20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rPr>
  </w:style>
  <w:style w:type="paragraph" w:customStyle="1" w:styleId="xl206">
    <w:name w:val="xl206"/>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7">
    <w:name w:val="xl207"/>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rPr>
  </w:style>
  <w:style w:type="paragraph" w:customStyle="1" w:styleId="xl208">
    <w:name w:val="xl208"/>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09">
    <w:name w:val="xl209"/>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rPr>
  </w:style>
  <w:style w:type="paragraph" w:customStyle="1" w:styleId="xl210">
    <w:name w:val="xl210"/>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rPr>
  </w:style>
  <w:style w:type="paragraph" w:customStyle="1" w:styleId="xl211">
    <w:name w:val="xl211"/>
    <w:basedOn w:val="Normal"/>
    <w:rsid w:val="00CD7BD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rPr>
  </w:style>
  <w:style w:type="paragraph" w:customStyle="1" w:styleId="xl212">
    <w:name w:val="xl21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3">
    <w:name w:val="xl21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14">
    <w:name w:val="xl214"/>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15">
    <w:name w:val="xl215"/>
    <w:basedOn w:val="Normal"/>
    <w:rsid w:val="00CD7BD5"/>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rPr>
  </w:style>
  <w:style w:type="paragraph" w:customStyle="1" w:styleId="xl216">
    <w:name w:val="xl216"/>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rPr>
  </w:style>
  <w:style w:type="paragraph" w:customStyle="1" w:styleId="xl217">
    <w:name w:val="xl21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rPr>
  </w:style>
  <w:style w:type="paragraph" w:customStyle="1" w:styleId="xl218">
    <w:name w:val="xl21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19">
    <w:name w:val="xl219"/>
    <w:basedOn w:val="Normal"/>
    <w:rsid w:val="00CD7BD5"/>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0">
    <w:name w:val="xl220"/>
    <w:basedOn w:val="Normal"/>
    <w:rsid w:val="00CD7BD5"/>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221">
    <w:name w:val="xl22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2">
    <w:name w:val="xl222"/>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23">
    <w:name w:val="xl223"/>
    <w:basedOn w:val="Normal"/>
    <w:rsid w:val="00CD7BD5"/>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rPr>
  </w:style>
  <w:style w:type="paragraph" w:customStyle="1" w:styleId="xl224">
    <w:name w:val="xl224"/>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225">
    <w:name w:val="xl22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rPr>
  </w:style>
  <w:style w:type="paragraph" w:customStyle="1" w:styleId="xl226">
    <w:name w:val="xl22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27">
    <w:name w:val="xl22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228">
    <w:name w:val="xl228"/>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rPr>
  </w:style>
  <w:style w:type="paragraph" w:customStyle="1" w:styleId="xl229">
    <w:name w:val="xl229"/>
    <w:basedOn w:val="Normal"/>
    <w:rsid w:val="00CD7BD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0">
    <w:name w:val="xl230"/>
    <w:basedOn w:val="Normal"/>
    <w:rsid w:val="00CD7BD5"/>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rPr>
  </w:style>
  <w:style w:type="paragraph" w:customStyle="1" w:styleId="xl231">
    <w:name w:val="xl231"/>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32">
    <w:name w:val="xl23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33">
    <w:name w:val="xl23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34">
    <w:name w:val="xl234"/>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35">
    <w:name w:val="xl235"/>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rPr>
  </w:style>
  <w:style w:type="paragraph" w:customStyle="1" w:styleId="xl236">
    <w:name w:val="xl23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7">
    <w:name w:val="xl23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8">
    <w:name w:val="xl238"/>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39">
    <w:name w:val="xl239"/>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240">
    <w:name w:val="xl240"/>
    <w:basedOn w:val="Normal"/>
    <w:rsid w:val="00CD7BD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rPr>
  </w:style>
  <w:style w:type="paragraph" w:customStyle="1" w:styleId="xl241">
    <w:name w:val="xl241"/>
    <w:basedOn w:val="Normal"/>
    <w:rsid w:val="00CD7BD5"/>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42">
    <w:name w:val="xl242"/>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43">
    <w:name w:val="xl243"/>
    <w:basedOn w:val="Normal"/>
    <w:rsid w:val="00CD7BD5"/>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rPr>
  </w:style>
  <w:style w:type="paragraph" w:customStyle="1" w:styleId="xl244">
    <w:name w:val="xl244"/>
    <w:basedOn w:val="Normal"/>
    <w:rsid w:val="00CD7BD5"/>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5">
    <w:name w:val="xl245"/>
    <w:basedOn w:val="Normal"/>
    <w:rsid w:val="00CD7BD5"/>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6">
    <w:name w:val="xl246"/>
    <w:basedOn w:val="Normal"/>
    <w:rsid w:val="00CD7B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rPr>
  </w:style>
  <w:style w:type="paragraph" w:customStyle="1" w:styleId="xl247">
    <w:name w:val="xl247"/>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rPr>
  </w:style>
  <w:style w:type="paragraph" w:customStyle="1" w:styleId="xl248">
    <w:name w:val="xl248"/>
    <w:basedOn w:val="Normal"/>
    <w:rsid w:val="00CD7BD5"/>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49">
    <w:name w:val="xl249"/>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50">
    <w:name w:val="xl250"/>
    <w:basedOn w:val="Normal"/>
    <w:rsid w:val="00CD7BD5"/>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rPr>
  </w:style>
  <w:style w:type="paragraph" w:customStyle="1" w:styleId="xl251">
    <w:name w:val="xl251"/>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rPr>
  </w:style>
  <w:style w:type="paragraph" w:customStyle="1" w:styleId="xl252">
    <w:name w:val="xl252"/>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rPr>
  </w:style>
  <w:style w:type="paragraph" w:customStyle="1" w:styleId="xl253">
    <w:name w:val="xl253"/>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rPr>
  </w:style>
  <w:style w:type="paragraph" w:customStyle="1" w:styleId="xl254">
    <w:name w:val="xl254"/>
    <w:basedOn w:val="Normal"/>
    <w:rsid w:val="00CD7BD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rPr>
  </w:style>
  <w:style w:type="paragraph" w:customStyle="1" w:styleId="xl255">
    <w:name w:val="xl255"/>
    <w:basedOn w:val="Normal"/>
    <w:rsid w:val="00CD7BD5"/>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rPr>
  </w:style>
  <w:style w:type="paragraph" w:customStyle="1" w:styleId="xl256">
    <w:name w:val="xl256"/>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rPr>
  </w:style>
  <w:style w:type="paragraph" w:customStyle="1" w:styleId="xl257">
    <w:name w:val="xl257"/>
    <w:basedOn w:val="Normal"/>
    <w:rsid w:val="00CD7BD5"/>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rPr>
  </w:style>
  <w:style w:type="paragraph" w:customStyle="1" w:styleId="xl258">
    <w:name w:val="xl258"/>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59">
    <w:name w:val="xl259"/>
    <w:basedOn w:val="Normal"/>
    <w:rsid w:val="00CD7BD5"/>
    <w:pPr>
      <w:pBdr>
        <w:right w:val="single" w:sz="4" w:space="0" w:color="auto"/>
      </w:pBdr>
      <w:spacing w:before="100" w:beforeAutospacing="1" w:after="100" w:afterAutospacing="1"/>
      <w:jc w:val="center"/>
      <w:textAlignment w:val="center"/>
    </w:pPr>
    <w:rPr>
      <w:rFonts w:cs="Arial"/>
      <w:b/>
      <w:bCs/>
      <w:sz w:val="16"/>
      <w:szCs w:val="16"/>
    </w:rPr>
  </w:style>
  <w:style w:type="paragraph" w:customStyle="1" w:styleId="xl260">
    <w:name w:val="xl260"/>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1">
    <w:name w:val="xl26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rPr>
  </w:style>
  <w:style w:type="paragraph" w:customStyle="1" w:styleId="xl262">
    <w:name w:val="xl262"/>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263">
    <w:name w:val="xl263"/>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rPr>
  </w:style>
  <w:style w:type="paragraph" w:customStyle="1" w:styleId="xl264">
    <w:name w:val="xl264"/>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rPr>
  </w:style>
  <w:style w:type="paragraph" w:customStyle="1" w:styleId="xl265">
    <w:name w:val="xl265"/>
    <w:basedOn w:val="Normal"/>
    <w:rsid w:val="00CD7BD5"/>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rPr>
  </w:style>
  <w:style w:type="paragraph" w:customStyle="1" w:styleId="xl266">
    <w:name w:val="xl266"/>
    <w:basedOn w:val="Normal"/>
    <w:rsid w:val="00CD7BD5"/>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rPr>
  </w:style>
  <w:style w:type="paragraph" w:customStyle="1" w:styleId="xl267">
    <w:name w:val="xl267"/>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rPr>
  </w:style>
  <w:style w:type="paragraph" w:customStyle="1" w:styleId="xl268">
    <w:name w:val="xl26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69">
    <w:name w:val="xl269"/>
    <w:basedOn w:val="Normal"/>
    <w:rsid w:val="00CD7BD5"/>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0">
    <w:name w:val="xl27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271">
    <w:name w:val="xl271"/>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2">
    <w:name w:val="xl272"/>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3">
    <w:name w:val="xl273"/>
    <w:basedOn w:val="Normal"/>
    <w:rsid w:val="00CD7BD5"/>
    <w:pPr>
      <w:pBdr>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4">
    <w:name w:val="xl27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5">
    <w:name w:val="xl27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6">
    <w:name w:val="xl27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277">
    <w:name w:val="xl277"/>
    <w:basedOn w:val="Normal"/>
    <w:rsid w:val="00CD7BD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78">
    <w:name w:val="xl278"/>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79">
    <w:name w:val="xl279"/>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0">
    <w:name w:val="xl280"/>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rPr>
  </w:style>
  <w:style w:type="paragraph" w:customStyle="1" w:styleId="xl281">
    <w:name w:val="xl28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282">
    <w:name w:val="xl282"/>
    <w:basedOn w:val="Normal"/>
    <w:rsid w:val="00CD7BD5"/>
    <w:pPr>
      <w:pBdr>
        <w:left w:val="single" w:sz="4" w:space="0" w:color="auto"/>
        <w:right w:val="single" w:sz="4" w:space="0" w:color="auto"/>
      </w:pBdr>
      <w:spacing w:before="100" w:beforeAutospacing="1" w:after="100" w:afterAutospacing="1"/>
      <w:jc w:val="center"/>
      <w:textAlignment w:val="center"/>
    </w:pPr>
  </w:style>
  <w:style w:type="paragraph" w:customStyle="1" w:styleId="xl283">
    <w:name w:val="xl28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84">
    <w:name w:val="xl284"/>
    <w:basedOn w:val="Normal"/>
    <w:rsid w:val="00CD7BD5"/>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5">
    <w:name w:val="xl285"/>
    <w:basedOn w:val="Normal"/>
    <w:rsid w:val="00CD7BD5"/>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rPr>
  </w:style>
  <w:style w:type="paragraph" w:customStyle="1" w:styleId="xl286">
    <w:name w:val="xl286"/>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7">
    <w:name w:val="xl287"/>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288">
    <w:name w:val="xl288"/>
    <w:basedOn w:val="Normal"/>
    <w:rsid w:val="00CD7BD5"/>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89">
    <w:name w:val="xl289"/>
    <w:basedOn w:val="Normal"/>
    <w:rsid w:val="00CD7BD5"/>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0">
    <w:name w:val="xl290"/>
    <w:basedOn w:val="Normal"/>
    <w:rsid w:val="00CD7BD5"/>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1">
    <w:name w:val="xl291"/>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2">
    <w:name w:val="xl292"/>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3">
    <w:name w:val="xl293"/>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rPr>
  </w:style>
  <w:style w:type="paragraph" w:customStyle="1" w:styleId="xl294">
    <w:name w:val="xl294"/>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5">
    <w:name w:val="xl295"/>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6">
    <w:name w:val="xl296"/>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7">
    <w:name w:val="xl297"/>
    <w:basedOn w:val="Normal"/>
    <w:rsid w:val="00CD7B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rPr>
  </w:style>
  <w:style w:type="paragraph" w:customStyle="1" w:styleId="xl298">
    <w:name w:val="xl298"/>
    <w:basedOn w:val="Normal"/>
    <w:rsid w:val="00CD7BD5"/>
    <w:pPr>
      <w:pBdr>
        <w:top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99">
    <w:name w:val="xl299"/>
    <w:basedOn w:val="Normal"/>
    <w:rsid w:val="00CD7BD5"/>
    <w:pPr>
      <w:pBdr>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0">
    <w:name w:val="xl300"/>
    <w:basedOn w:val="Normal"/>
    <w:rsid w:val="00CD7BD5"/>
    <w:pPr>
      <w:pBdr>
        <w:left w:val="single" w:sz="8"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301">
    <w:name w:val="xl301"/>
    <w:basedOn w:val="Normal"/>
    <w:rsid w:val="00CD7BD5"/>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2">
    <w:name w:val="xl302"/>
    <w:basedOn w:val="Normal"/>
    <w:rsid w:val="00CD7BD5"/>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03">
    <w:name w:val="xl303"/>
    <w:basedOn w:val="Normal"/>
    <w:rsid w:val="00CD7BD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4">
    <w:name w:val="xl304"/>
    <w:basedOn w:val="Normal"/>
    <w:rsid w:val="00CD7BD5"/>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5">
    <w:name w:val="xl305"/>
    <w:basedOn w:val="Normal"/>
    <w:rsid w:val="00CD7BD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06">
    <w:name w:val="xl306"/>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7">
    <w:name w:val="xl307"/>
    <w:basedOn w:val="Normal"/>
    <w:rsid w:val="00CD7BD5"/>
    <w:pPr>
      <w:pBdr>
        <w:lef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8">
    <w:name w:val="xl308"/>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09">
    <w:name w:val="xl30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0">
    <w:name w:val="xl31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11">
    <w:name w:val="xl311"/>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2">
    <w:name w:val="xl312"/>
    <w:basedOn w:val="Normal"/>
    <w:rsid w:val="00CD7BD5"/>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3">
    <w:name w:val="xl313"/>
    <w:basedOn w:val="Normal"/>
    <w:rsid w:val="00CD7BD5"/>
    <w:pPr>
      <w:pBdr>
        <w:lef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4">
    <w:name w:val="xl314"/>
    <w:basedOn w:val="Normal"/>
    <w:rsid w:val="00CD7BD5"/>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315">
    <w:name w:val="xl315"/>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6">
    <w:name w:val="xl316"/>
    <w:basedOn w:val="Normal"/>
    <w:rsid w:val="00CD7BD5"/>
    <w:pPr>
      <w:pBdr>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7">
    <w:name w:val="xl317"/>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18">
    <w:name w:val="xl318"/>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rPr>
  </w:style>
  <w:style w:type="paragraph" w:customStyle="1" w:styleId="xl319">
    <w:name w:val="xl319"/>
    <w:basedOn w:val="Normal"/>
    <w:rsid w:val="00CD7BD5"/>
    <w:pPr>
      <w:pBdr>
        <w:left w:val="single" w:sz="4" w:space="0" w:color="auto"/>
        <w:right w:val="single" w:sz="4" w:space="0" w:color="auto"/>
      </w:pBdr>
      <w:spacing w:before="100" w:beforeAutospacing="1" w:after="100" w:afterAutospacing="1"/>
      <w:jc w:val="center"/>
    </w:pPr>
    <w:rPr>
      <w:rFonts w:ascii="Calibri" w:hAnsi="Calibri"/>
    </w:rPr>
  </w:style>
  <w:style w:type="paragraph" w:customStyle="1" w:styleId="xl320">
    <w:name w:val="xl320"/>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rPr>
  </w:style>
  <w:style w:type="paragraph" w:customStyle="1" w:styleId="xl321">
    <w:name w:val="xl321"/>
    <w:basedOn w:val="Normal"/>
    <w:rsid w:val="00CD7BD5"/>
    <w:pPr>
      <w:pBdr>
        <w:right w:val="single" w:sz="4" w:space="0" w:color="auto"/>
      </w:pBdr>
      <w:spacing w:before="100" w:beforeAutospacing="1" w:after="100" w:afterAutospacing="1"/>
    </w:pPr>
  </w:style>
  <w:style w:type="paragraph" w:customStyle="1" w:styleId="xl322">
    <w:name w:val="xl322"/>
    <w:basedOn w:val="Normal"/>
    <w:rsid w:val="00CD7BD5"/>
    <w:pPr>
      <w:pBdr>
        <w:bottom w:val="single" w:sz="4" w:space="0" w:color="auto"/>
        <w:right w:val="single" w:sz="4" w:space="0" w:color="auto"/>
      </w:pBdr>
      <w:spacing w:before="100" w:beforeAutospacing="1" w:after="100" w:afterAutospacing="1"/>
    </w:pPr>
  </w:style>
  <w:style w:type="paragraph" w:customStyle="1" w:styleId="xl323">
    <w:name w:val="xl323"/>
    <w:basedOn w:val="Normal"/>
    <w:rsid w:val="00CD7BD5"/>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24">
    <w:name w:val="xl324"/>
    <w:basedOn w:val="Normal"/>
    <w:rsid w:val="00CD7BD5"/>
    <w:pPr>
      <w:pBdr>
        <w:left w:val="single" w:sz="4" w:space="0" w:color="auto"/>
      </w:pBdr>
      <w:spacing w:before="100" w:beforeAutospacing="1" w:after="100" w:afterAutospacing="1"/>
      <w:jc w:val="center"/>
      <w:textAlignment w:val="center"/>
    </w:pPr>
    <w:rPr>
      <w:rFonts w:cs="Arial"/>
      <w:sz w:val="16"/>
      <w:szCs w:val="16"/>
    </w:rPr>
  </w:style>
  <w:style w:type="paragraph" w:customStyle="1" w:styleId="xl325">
    <w:name w:val="xl325"/>
    <w:basedOn w:val="Normal"/>
    <w:rsid w:val="00CD7BD5"/>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6">
    <w:name w:val="xl326"/>
    <w:basedOn w:val="Normal"/>
    <w:rsid w:val="00CD7BD5"/>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27">
    <w:name w:val="xl327"/>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8">
    <w:name w:val="xl328"/>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29">
    <w:name w:val="xl329"/>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330">
    <w:name w:val="xl330"/>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1">
    <w:name w:val="xl331"/>
    <w:basedOn w:val="Normal"/>
    <w:rsid w:val="00CD7BD5"/>
    <w:pPr>
      <w:pBdr>
        <w:left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2">
    <w:name w:val="xl33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333">
    <w:name w:val="xl333"/>
    <w:basedOn w:val="Normal"/>
    <w:rsid w:val="00CD7BD5"/>
    <w:pPr>
      <w:pBdr>
        <w:top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4">
    <w:name w:val="xl334"/>
    <w:basedOn w:val="Normal"/>
    <w:rsid w:val="00CD7BD5"/>
    <w:pPr>
      <w:pBdr>
        <w:right w:val="single" w:sz="4" w:space="0" w:color="auto"/>
      </w:pBdr>
      <w:spacing w:before="100" w:beforeAutospacing="1" w:after="100" w:afterAutospacing="1"/>
      <w:jc w:val="center"/>
      <w:textAlignment w:val="center"/>
    </w:pPr>
    <w:rPr>
      <w:rFonts w:ascii="Calibri" w:hAnsi="Calibri"/>
      <w:b/>
      <w:bCs/>
    </w:rPr>
  </w:style>
  <w:style w:type="paragraph" w:customStyle="1" w:styleId="xl335">
    <w:name w:val="xl335"/>
    <w:basedOn w:val="Normal"/>
    <w:rsid w:val="00CD7BD5"/>
    <w:pPr>
      <w:pBdr>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336">
    <w:name w:val="xl33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7">
    <w:name w:val="xl337"/>
    <w:basedOn w:val="Normal"/>
    <w:rsid w:val="00CD7BD5"/>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8">
    <w:name w:val="xl33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339">
    <w:name w:val="xl339"/>
    <w:basedOn w:val="Normal"/>
    <w:rsid w:val="00CD7BD5"/>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0">
    <w:name w:val="xl340"/>
    <w:basedOn w:val="Normal"/>
    <w:rsid w:val="00CD7BD5"/>
    <w:pPr>
      <w:pBdr>
        <w:left w:val="single" w:sz="8"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1">
    <w:name w:val="xl341"/>
    <w:basedOn w:val="Normal"/>
    <w:rsid w:val="00CD7BD5"/>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2">
    <w:name w:val="xl342"/>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3">
    <w:name w:val="xl343"/>
    <w:basedOn w:val="Normal"/>
    <w:rsid w:val="00CD7BD5"/>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4">
    <w:name w:val="xl34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45">
    <w:name w:val="xl345"/>
    <w:basedOn w:val="Normal"/>
    <w:rsid w:val="00CD7BD5"/>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6">
    <w:name w:val="xl346"/>
    <w:basedOn w:val="Normal"/>
    <w:rsid w:val="00CD7BD5"/>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7">
    <w:name w:val="xl347"/>
    <w:basedOn w:val="Normal"/>
    <w:rsid w:val="00CD7BD5"/>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48">
    <w:name w:val="xl348"/>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49">
    <w:name w:val="xl349"/>
    <w:basedOn w:val="Normal"/>
    <w:rsid w:val="00CD7BD5"/>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0">
    <w:name w:val="xl350"/>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51">
    <w:name w:val="xl351"/>
    <w:basedOn w:val="Normal"/>
    <w:rsid w:val="00CD7BD5"/>
    <w:pPr>
      <w:pBdr>
        <w:top w:val="single" w:sz="4" w:space="0" w:color="auto"/>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2">
    <w:name w:val="xl352"/>
    <w:basedOn w:val="Normal"/>
    <w:rsid w:val="00CD7BD5"/>
    <w:pPr>
      <w:pBdr>
        <w:lef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353">
    <w:name w:val="xl353"/>
    <w:basedOn w:val="Normal"/>
    <w:rsid w:val="00CD7BD5"/>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4">
    <w:name w:val="xl354"/>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355">
    <w:name w:val="xl355"/>
    <w:basedOn w:val="Normal"/>
    <w:rsid w:val="00CD7B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6">
    <w:name w:val="xl356"/>
    <w:basedOn w:val="Normal"/>
    <w:rsid w:val="00CD7BD5"/>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7">
    <w:name w:val="xl357"/>
    <w:basedOn w:val="Normal"/>
    <w:rsid w:val="00CD7BD5"/>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8">
    <w:name w:val="xl358"/>
    <w:basedOn w:val="Normal"/>
    <w:rsid w:val="00CD7BD5"/>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rPr>
  </w:style>
  <w:style w:type="paragraph" w:customStyle="1" w:styleId="xl359">
    <w:name w:val="xl359"/>
    <w:basedOn w:val="Normal"/>
    <w:rsid w:val="00CD7B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0">
    <w:name w:val="xl360"/>
    <w:basedOn w:val="Normal"/>
    <w:rsid w:val="00CD7BD5"/>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1">
    <w:name w:val="xl361"/>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2">
    <w:name w:val="xl362"/>
    <w:basedOn w:val="Normal"/>
    <w:rsid w:val="00CD7B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rPr>
  </w:style>
  <w:style w:type="paragraph" w:customStyle="1" w:styleId="xl363">
    <w:name w:val="xl363"/>
    <w:basedOn w:val="Normal"/>
    <w:rsid w:val="00CD7BD5"/>
    <w:pPr>
      <w:pBdr>
        <w:top w:val="single" w:sz="4" w:space="0" w:color="auto"/>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4">
    <w:name w:val="xl364"/>
    <w:basedOn w:val="Normal"/>
    <w:rsid w:val="00CD7BD5"/>
    <w:pPr>
      <w:pBdr>
        <w:lef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5">
    <w:name w:val="xl365"/>
    <w:basedOn w:val="Normal"/>
    <w:rsid w:val="00CD7BD5"/>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rPr>
  </w:style>
  <w:style w:type="paragraph" w:customStyle="1" w:styleId="xl366">
    <w:name w:val="xl366"/>
    <w:basedOn w:val="Normal"/>
    <w:rsid w:val="00CD7BD5"/>
    <w:pPr>
      <w:pBdr>
        <w:top w:val="single" w:sz="4" w:space="0" w:color="auto"/>
        <w:left w:val="single" w:sz="4" w:space="0" w:color="auto"/>
      </w:pBdr>
      <w:spacing w:before="100" w:beforeAutospacing="1" w:after="100" w:afterAutospacing="1"/>
      <w:jc w:val="center"/>
      <w:textAlignment w:val="center"/>
    </w:pPr>
    <w:rPr>
      <w:rFonts w:cs="Arial"/>
      <w:sz w:val="16"/>
      <w:szCs w:val="16"/>
    </w:rPr>
  </w:style>
  <w:style w:type="paragraph" w:customStyle="1" w:styleId="xl367">
    <w:name w:val="xl367"/>
    <w:basedOn w:val="Normal"/>
    <w:rsid w:val="00CD7BD5"/>
    <w:pPr>
      <w:pBdr>
        <w:left w:val="single" w:sz="4" w:space="0" w:color="auto"/>
      </w:pBdr>
      <w:spacing w:before="100" w:beforeAutospacing="1" w:after="100" w:afterAutospacing="1"/>
      <w:jc w:val="center"/>
      <w:textAlignment w:val="center"/>
    </w:pPr>
    <w:rPr>
      <w:rFonts w:cs="Arial"/>
      <w:sz w:val="16"/>
      <w:szCs w:val="16"/>
    </w:rPr>
  </w:style>
  <w:style w:type="paragraph" w:customStyle="1" w:styleId="xl368">
    <w:name w:val="xl368"/>
    <w:basedOn w:val="Normal"/>
    <w:rsid w:val="00CD7BD5"/>
    <w:pPr>
      <w:pBdr>
        <w:left w:val="single" w:sz="4" w:space="0" w:color="auto"/>
        <w:bottom w:val="single" w:sz="4" w:space="0" w:color="auto"/>
      </w:pBdr>
      <w:spacing w:before="100" w:beforeAutospacing="1" w:after="100" w:afterAutospacing="1"/>
      <w:jc w:val="center"/>
      <w:textAlignment w:val="center"/>
    </w:pPr>
    <w:rPr>
      <w:rFonts w:cs="Arial"/>
      <w:sz w:val="16"/>
      <w:szCs w:val="16"/>
    </w:rPr>
  </w:style>
  <w:style w:type="paragraph" w:customStyle="1" w:styleId="xl369">
    <w:name w:val="xl369"/>
    <w:basedOn w:val="Normal"/>
    <w:rsid w:val="00CD7BD5"/>
    <w:pPr>
      <w:pBdr>
        <w:top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0">
    <w:name w:val="xl370"/>
    <w:basedOn w:val="Normal"/>
    <w:rsid w:val="00CD7BD5"/>
    <w:pPr>
      <w:shd w:val="clear" w:color="000000" w:fill="FFFFFF"/>
      <w:spacing w:before="100" w:beforeAutospacing="1" w:after="100" w:afterAutospacing="1"/>
      <w:jc w:val="center"/>
      <w:textAlignment w:val="center"/>
    </w:pPr>
    <w:rPr>
      <w:rFonts w:cs="Arial"/>
      <w:b/>
      <w:bCs/>
      <w:sz w:val="16"/>
      <w:szCs w:val="16"/>
    </w:rPr>
  </w:style>
  <w:style w:type="paragraph" w:customStyle="1" w:styleId="xl371">
    <w:name w:val="xl371"/>
    <w:basedOn w:val="Normal"/>
    <w:rsid w:val="00CD7BD5"/>
    <w:pPr>
      <w:pBdr>
        <w:bottom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372">
    <w:name w:val="xl372"/>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3">
    <w:name w:val="xl373"/>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rPr>
  </w:style>
  <w:style w:type="paragraph" w:customStyle="1" w:styleId="xl374">
    <w:name w:val="xl374"/>
    <w:basedOn w:val="Normal"/>
    <w:rsid w:val="00CD7BD5"/>
    <w:pPr>
      <w:pBdr>
        <w:top w:val="single" w:sz="4" w:space="0" w:color="auto"/>
        <w:left w:val="single" w:sz="4" w:space="0" w:color="auto"/>
        <w:right w:val="single" w:sz="4" w:space="0" w:color="auto"/>
      </w:pBdr>
      <w:spacing w:before="100" w:beforeAutospacing="1" w:after="100" w:afterAutospacing="1"/>
      <w:jc w:val="center"/>
    </w:pPr>
    <w:rPr>
      <w:rFonts w:cs="Arial"/>
      <w:sz w:val="16"/>
      <w:szCs w:val="16"/>
    </w:rPr>
  </w:style>
  <w:style w:type="paragraph" w:customStyle="1" w:styleId="xl375">
    <w:name w:val="xl375"/>
    <w:basedOn w:val="Normal"/>
    <w:rsid w:val="00CD7BD5"/>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rPr>
  </w:style>
  <w:style w:type="paragraph" w:customStyle="1" w:styleId="xl376">
    <w:name w:val="xl376"/>
    <w:basedOn w:val="Normal"/>
    <w:rsid w:val="00CD7BD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77">
    <w:name w:val="xl377"/>
    <w:basedOn w:val="Normal"/>
    <w:rsid w:val="00CD7BD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78">
    <w:name w:val="xl378"/>
    <w:basedOn w:val="Normal"/>
    <w:rsid w:val="00CD7BD5"/>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rPr>
  </w:style>
  <w:style w:type="paragraph" w:customStyle="1" w:styleId="xl379">
    <w:name w:val="xl379"/>
    <w:basedOn w:val="Normal"/>
    <w:rsid w:val="00CD7BD5"/>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rPr>
  </w:style>
  <w:style w:type="character" w:styleId="nfasis">
    <w:name w:val="Emphasis"/>
    <w:qFormat/>
    <w:rsid w:val="00865BDA"/>
    <w:rPr>
      <w:i/>
      <w:iCs/>
    </w:rPr>
  </w:style>
  <w:style w:type="paragraph" w:customStyle="1" w:styleId="Textoindependiente24">
    <w:name w:val="Texto independiente 24"/>
    <w:basedOn w:val="Normal"/>
    <w:rsid w:val="00806F3F"/>
    <w:pPr>
      <w:overflowPunct w:val="0"/>
      <w:autoSpaceDE w:val="0"/>
      <w:autoSpaceDN w:val="0"/>
      <w:adjustRightInd w:val="0"/>
    </w:pPr>
    <w:rPr>
      <w:rFonts w:ascii="Abadi MT Condensed Light" w:hAnsi="Abadi MT Condensed Light"/>
      <w:i/>
      <w:sz w:val="26"/>
      <w:szCs w:val="20"/>
      <w:lang w:val="es-ES_tradnl"/>
    </w:rPr>
  </w:style>
  <w:style w:type="paragraph" w:customStyle="1" w:styleId="ecxmsonormal">
    <w:name w:val="ecxmsonormal"/>
    <w:basedOn w:val="Normal"/>
    <w:rsid w:val="00904B28"/>
    <w:pPr>
      <w:spacing w:before="100" w:beforeAutospacing="1" w:after="100" w:afterAutospacing="1"/>
    </w:pPr>
    <w:rPr>
      <w:lang w:val="es-CO" w:eastAsia="es-CO"/>
    </w:rPr>
  </w:style>
  <w:style w:type="paragraph" w:customStyle="1" w:styleId="xl68">
    <w:name w:val="xl68"/>
    <w:basedOn w:val="Normal"/>
    <w:rsid w:val="00294183"/>
    <w:pPr>
      <w:spacing w:before="100" w:beforeAutospacing="1" w:after="100" w:afterAutospacing="1"/>
    </w:pPr>
    <w:rPr>
      <w:rFonts w:ascii="Arial Narrow" w:hAnsi="Arial Narrow"/>
      <w:szCs w:val="20"/>
    </w:rPr>
  </w:style>
  <w:style w:type="paragraph" w:customStyle="1" w:styleId="xl69">
    <w:name w:val="xl69"/>
    <w:basedOn w:val="Normal"/>
    <w:rsid w:val="00294183"/>
    <w:pPr>
      <w:spacing w:before="100" w:beforeAutospacing="1" w:after="100" w:afterAutospacing="1"/>
      <w:textAlignment w:val="center"/>
    </w:pPr>
    <w:rPr>
      <w:rFonts w:ascii="Arial Narrow" w:hAnsi="Arial Narrow"/>
      <w:szCs w:val="20"/>
    </w:rPr>
  </w:style>
  <w:style w:type="paragraph" w:customStyle="1" w:styleId="xl70">
    <w:name w:val="xl70"/>
    <w:basedOn w:val="Normal"/>
    <w:rsid w:val="00294183"/>
    <w:pPr>
      <w:spacing w:before="100" w:beforeAutospacing="1" w:after="100" w:afterAutospacing="1"/>
      <w:jc w:val="center"/>
    </w:pPr>
    <w:rPr>
      <w:rFonts w:ascii="Arial Narrow" w:hAnsi="Arial Narrow"/>
      <w:b/>
      <w:bCs/>
      <w:szCs w:val="20"/>
    </w:rPr>
  </w:style>
  <w:style w:type="paragraph" w:customStyle="1" w:styleId="xl71">
    <w:name w:val="xl71"/>
    <w:basedOn w:val="Normal"/>
    <w:rsid w:val="00294183"/>
    <w:pPr>
      <w:spacing w:before="100" w:beforeAutospacing="1" w:after="100" w:afterAutospacing="1"/>
    </w:pPr>
    <w:rPr>
      <w:rFonts w:ascii="Arial Narrow" w:hAnsi="Arial Narrow"/>
      <w:szCs w:val="20"/>
    </w:rPr>
  </w:style>
  <w:style w:type="paragraph" w:customStyle="1" w:styleId="xl72">
    <w:name w:val="xl72"/>
    <w:basedOn w:val="Normal"/>
    <w:rsid w:val="00294183"/>
    <w:pPr>
      <w:spacing w:before="100" w:beforeAutospacing="1" w:after="100" w:afterAutospacing="1"/>
      <w:jc w:val="center"/>
    </w:pPr>
    <w:rPr>
      <w:rFonts w:ascii="Arial Narrow" w:hAnsi="Arial Narrow"/>
      <w:szCs w:val="20"/>
    </w:rPr>
  </w:style>
  <w:style w:type="paragraph" w:customStyle="1" w:styleId="xl73">
    <w:name w:val="xl73"/>
    <w:basedOn w:val="Normal"/>
    <w:rsid w:val="00294183"/>
    <w:pPr>
      <w:spacing w:before="100" w:beforeAutospacing="1" w:after="100" w:afterAutospacing="1"/>
    </w:pPr>
    <w:rPr>
      <w:rFonts w:cs="Arial"/>
      <w:szCs w:val="20"/>
    </w:rPr>
  </w:style>
  <w:style w:type="paragraph" w:customStyle="1" w:styleId="xl74">
    <w:name w:val="xl7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76">
    <w:name w:val="xl7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rPr>
  </w:style>
  <w:style w:type="paragraph" w:customStyle="1" w:styleId="xl77">
    <w:name w:val="xl7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78">
    <w:name w:val="xl7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rPr>
  </w:style>
  <w:style w:type="paragraph" w:customStyle="1" w:styleId="xl79">
    <w:name w:val="xl7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0">
    <w:name w:val="xl8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rPr>
  </w:style>
  <w:style w:type="paragraph" w:customStyle="1" w:styleId="xl81">
    <w:name w:val="xl8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2">
    <w:name w:val="xl82"/>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83">
    <w:name w:val="xl8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84">
    <w:name w:val="xl8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5">
    <w:name w:val="xl85"/>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86">
    <w:name w:val="xl8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rPr>
  </w:style>
  <w:style w:type="paragraph" w:customStyle="1" w:styleId="xl87">
    <w:name w:val="xl8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rPr>
  </w:style>
  <w:style w:type="paragraph" w:customStyle="1" w:styleId="xl88">
    <w:name w:val="xl8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89">
    <w:name w:val="xl8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90">
    <w:name w:val="xl9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1">
    <w:name w:val="xl9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2">
    <w:name w:val="xl92"/>
    <w:basedOn w:val="Normal"/>
    <w:rsid w:val="00294183"/>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rPr>
  </w:style>
  <w:style w:type="paragraph" w:customStyle="1" w:styleId="xl93">
    <w:name w:val="xl9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94">
    <w:name w:val="xl9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95">
    <w:name w:val="xl9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96">
    <w:name w:val="xl96"/>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97">
    <w:name w:val="xl9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8">
    <w:name w:val="xl98"/>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rPr>
  </w:style>
  <w:style w:type="paragraph" w:customStyle="1" w:styleId="xl99">
    <w:name w:val="xl99"/>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100">
    <w:name w:val="xl10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1">
    <w:name w:val="xl10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2">
    <w:name w:val="xl10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3">
    <w:name w:val="xl10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4">
    <w:name w:val="xl10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5">
    <w:name w:val="xl10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06">
    <w:name w:val="xl106"/>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7">
    <w:name w:val="xl10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rPr>
  </w:style>
  <w:style w:type="paragraph" w:customStyle="1" w:styleId="xl108">
    <w:name w:val="xl10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09">
    <w:name w:val="xl10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0">
    <w:name w:val="xl110"/>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11">
    <w:name w:val="xl111"/>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2">
    <w:name w:val="xl112"/>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rPr>
  </w:style>
  <w:style w:type="paragraph" w:customStyle="1" w:styleId="xl113">
    <w:name w:val="xl113"/>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rPr>
  </w:style>
  <w:style w:type="paragraph" w:customStyle="1" w:styleId="xl114">
    <w:name w:val="xl114"/>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rPr>
  </w:style>
  <w:style w:type="paragraph" w:customStyle="1" w:styleId="xl115">
    <w:name w:val="xl11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116">
    <w:name w:val="xl11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7">
    <w:name w:val="xl117"/>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18">
    <w:name w:val="xl118"/>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19">
    <w:name w:val="xl119"/>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rPr>
  </w:style>
  <w:style w:type="paragraph" w:customStyle="1" w:styleId="xl120">
    <w:name w:val="xl120"/>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rPr>
  </w:style>
  <w:style w:type="paragraph" w:customStyle="1" w:styleId="xl121">
    <w:name w:val="xl121"/>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rPr>
  </w:style>
  <w:style w:type="paragraph" w:customStyle="1" w:styleId="xl122">
    <w:name w:val="xl122"/>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3">
    <w:name w:val="xl123"/>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4">
    <w:name w:val="xl12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5">
    <w:name w:val="xl12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6">
    <w:name w:val="xl12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27">
    <w:name w:val="xl127"/>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8">
    <w:name w:val="xl128"/>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29">
    <w:name w:val="xl12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rPr>
  </w:style>
  <w:style w:type="paragraph" w:customStyle="1" w:styleId="xl130">
    <w:name w:val="xl130"/>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1">
    <w:name w:val="xl13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rPr>
  </w:style>
  <w:style w:type="paragraph" w:customStyle="1" w:styleId="xl132">
    <w:name w:val="xl132"/>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rPr>
  </w:style>
  <w:style w:type="paragraph" w:customStyle="1" w:styleId="xl133">
    <w:name w:val="xl133"/>
    <w:basedOn w:val="Normal"/>
    <w:rsid w:val="002941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rPr>
  </w:style>
  <w:style w:type="paragraph" w:customStyle="1" w:styleId="xl134">
    <w:name w:val="xl134"/>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5">
    <w:name w:val="xl135"/>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136">
    <w:name w:val="xl136"/>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137">
    <w:name w:val="xl137"/>
    <w:basedOn w:val="Normal"/>
    <w:rsid w:val="0029418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rPr>
  </w:style>
  <w:style w:type="paragraph" w:customStyle="1" w:styleId="xl138">
    <w:name w:val="xl138"/>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rPr>
  </w:style>
  <w:style w:type="paragraph" w:customStyle="1" w:styleId="xl139">
    <w:name w:val="xl139"/>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0">
    <w:name w:val="xl140"/>
    <w:basedOn w:val="Normal"/>
    <w:rsid w:val="0029418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rPr>
  </w:style>
  <w:style w:type="paragraph" w:customStyle="1" w:styleId="xl141">
    <w:name w:val="xl141"/>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2">
    <w:name w:val="xl142"/>
    <w:basedOn w:val="Normal"/>
    <w:rsid w:val="00294183"/>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3">
    <w:name w:val="xl143"/>
    <w:basedOn w:val="Normal"/>
    <w:rsid w:val="00294183"/>
    <w:pPr>
      <w:pBdr>
        <w:top w:val="single" w:sz="4" w:space="0" w:color="auto"/>
        <w:bottom w:val="single" w:sz="4" w:space="0" w:color="auto"/>
      </w:pBdr>
      <w:spacing w:before="100" w:beforeAutospacing="1" w:after="100" w:afterAutospacing="1"/>
      <w:jc w:val="center"/>
      <w:textAlignment w:val="center"/>
    </w:pPr>
    <w:rPr>
      <w:rFonts w:cs="Arial"/>
      <w:b/>
      <w:bCs/>
      <w:szCs w:val="20"/>
    </w:rPr>
  </w:style>
  <w:style w:type="paragraph" w:customStyle="1" w:styleId="xl144">
    <w:name w:val="xl144"/>
    <w:basedOn w:val="Normal"/>
    <w:rsid w:val="00294183"/>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rPr>
  </w:style>
  <w:style w:type="paragraph" w:customStyle="1" w:styleId="xl145">
    <w:name w:val="xl145"/>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6">
    <w:name w:val="xl146"/>
    <w:basedOn w:val="Normal"/>
    <w:rsid w:val="00294183"/>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rPr>
  </w:style>
  <w:style w:type="paragraph" w:customStyle="1" w:styleId="xl147">
    <w:name w:val="xl147"/>
    <w:basedOn w:val="Normal"/>
    <w:rsid w:val="00294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styleId="Listaconvietas2">
    <w:name w:val="List Bullet 2"/>
    <w:basedOn w:val="Normal"/>
    <w:autoRedefine/>
    <w:rsid w:val="0093429A"/>
    <w:pPr>
      <w:tabs>
        <w:tab w:val="num" w:pos="360"/>
      </w:tabs>
      <w:ind w:left="360" w:hanging="360"/>
    </w:pPr>
    <w:rPr>
      <w:lang w:val="es-ES_tradnl"/>
    </w:rPr>
  </w:style>
  <w:style w:type="paragraph" w:customStyle="1" w:styleId="ListaCc">
    <w:name w:val="Lista Cc."/>
    <w:basedOn w:val="Normal"/>
    <w:rsid w:val="0093429A"/>
    <w:rPr>
      <w:szCs w:val="20"/>
      <w:lang w:val="es-ES_tradnl"/>
    </w:rPr>
  </w:style>
  <w:style w:type="paragraph" w:customStyle="1" w:styleId="Captulo">
    <w:name w:val="Capítulo"/>
    <w:basedOn w:val="Normal"/>
    <w:autoRedefine/>
    <w:rsid w:val="0093429A"/>
    <w:pPr>
      <w:ind w:left="600" w:hanging="600"/>
      <w:jc w:val="center"/>
    </w:pPr>
    <w:rPr>
      <w:rFonts w:cs="Arial"/>
      <w:b/>
      <w:color w:val="000000"/>
      <w:sz w:val="16"/>
      <w:szCs w:val="16"/>
      <w:lang w:val="es-CO"/>
    </w:rPr>
  </w:style>
  <w:style w:type="paragraph" w:customStyle="1" w:styleId="Tibitoc">
    <w:name w:val="Tibitoc"/>
    <w:basedOn w:val="Normal"/>
    <w:rsid w:val="0093429A"/>
    <w:pPr>
      <w:jc w:val="center"/>
    </w:pPr>
    <w:rPr>
      <w:b/>
      <w:szCs w:val="20"/>
      <w:lang w:val="es-ES_tradnl"/>
    </w:rPr>
  </w:style>
  <w:style w:type="paragraph" w:styleId="Subttulo">
    <w:name w:val="Subtitle"/>
    <w:basedOn w:val="Normal"/>
    <w:link w:val="SubttuloCar"/>
    <w:uiPriority w:val="99"/>
    <w:qFormat/>
    <w:rsid w:val="0093429A"/>
    <w:pPr>
      <w:jc w:val="center"/>
    </w:pPr>
    <w:rPr>
      <w:rFonts w:ascii="Tahoma" w:hAnsi="Tahoma" w:cs="Tahoma"/>
      <w:b/>
      <w:bCs/>
      <w:sz w:val="22"/>
    </w:rPr>
  </w:style>
  <w:style w:type="character" w:customStyle="1" w:styleId="SubttuloCar">
    <w:name w:val="Subtítulo Car"/>
    <w:basedOn w:val="Fuentedeprrafopredeter"/>
    <w:link w:val="Subttulo"/>
    <w:uiPriority w:val="99"/>
    <w:rsid w:val="0093429A"/>
    <w:rPr>
      <w:rFonts w:ascii="Tahoma" w:hAnsi="Tahoma" w:cs="Tahoma"/>
      <w:b/>
      <w:bCs/>
      <w:sz w:val="22"/>
      <w:szCs w:val="24"/>
      <w:lang w:val="es-ES" w:eastAsia="es-ES"/>
    </w:rPr>
  </w:style>
  <w:style w:type="paragraph" w:customStyle="1" w:styleId="NormalSencillo">
    <w:name w:val="Normal Sencillo"/>
    <w:basedOn w:val="Normal"/>
    <w:next w:val="Normal"/>
    <w:rsid w:val="0093429A"/>
    <w:pPr>
      <w:suppressAutoHyphens/>
    </w:pPr>
    <w:rPr>
      <w:szCs w:val="20"/>
      <w:lang w:val="es-ES_tradnl"/>
    </w:rPr>
  </w:style>
  <w:style w:type="paragraph" w:styleId="Sangra3detindependiente">
    <w:name w:val="Body Text Indent 3"/>
    <w:basedOn w:val="Normal"/>
    <w:link w:val="Sangra3detindependienteCar"/>
    <w:rsid w:val="0093429A"/>
    <w:pPr>
      <w:ind w:left="567" w:hanging="567"/>
    </w:pPr>
    <w:rPr>
      <w:b/>
      <w:bCs/>
      <w:i/>
      <w:iCs/>
      <w:szCs w:val="20"/>
      <w:lang w:val="es-ES_tradnl"/>
    </w:rPr>
  </w:style>
  <w:style w:type="character" w:customStyle="1" w:styleId="Sangra3detindependienteCar">
    <w:name w:val="Sangría 3 de t. independiente Car"/>
    <w:basedOn w:val="Fuentedeprrafopredeter"/>
    <w:link w:val="Sangra3detindependiente"/>
    <w:rsid w:val="0093429A"/>
    <w:rPr>
      <w:rFonts w:ascii="Arial" w:hAnsi="Arial"/>
      <w:b/>
      <w:bCs/>
      <w:i/>
      <w:iCs/>
      <w:sz w:val="24"/>
      <w:lang w:val="es-ES_tradnl" w:eastAsia="es-ES"/>
    </w:rPr>
  </w:style>
  <w:style w:type="paragraph" w:styleId="Textoindependiente3">
    <w:name w:val="Body Text 3"/>
    <w:basedOn w:val="Normal"/>
    <w:link w:val="Textoindependiente3Car"/>
    <w:rsid w:val="0093429A"/>
    <w:pPr>
      <w:pBdr>
        <w:bottom w:val="single" w:sz="4" w:space="1" w:color="808080"/>
      </w:pBdr>
    </w:pPr>
    <w:rPr>
      <w:rFonts w:cs="Arial"/>
      <w:bCs/>
      <w:color w:val="808080"/>
      <w:sz w:val="16"/>
      <w:szCs w:val="22"/>
      <w:lang w:val="es-ES_tradnl"/>
    </w:rPr>
  </w:style>
  <w:style w:type="character" w:customStyle="1" w:styleId="Textoindependiente3Car">
    <w:name w:val="Texto independiente 3 Car"/>
    <w:basedOn w:val="Fuentedeprrafopredeter"/>
    <w:link w:val="Textoindependiente3"/>
    <w:rsid w:val="0093429A"/>
    <w:rPr>
      <w:rFonts w:ascii="Arial" w:hAnsi="Arial" w:cs="Arial"/>
      <w:bCs/>
      <w:color w:val="808080"/>
      <w:sz w:val="16"/>
      <w:szCs w:val="22"/>
      <w:lang w:val="es-ES_tradnl" w:eastAsia="es-ES"/>
    </w:rPr>
  </w:style>
  <w:style w:type="paragraph" w:styleId="Sangradetextonormal">
    <w:name w:val="Body Text Indent"/>
    <w:basedOn w:val="Normal"/>
    <w:link w:val="SangradetextonormalCar"/>
    <w:rsid w:val="0093429A"/>
    <w:pPr>
      <w:ind w:left="567" w:hanging="141"/>
    </w:pPr>
    <w:rPr>
      <w:szCs w:val="20"/>
    </w:rPr>
  </w:style>
  <w:style w:type="character" w:customStyle="1" w:styleId="SangradetextonormalCar">
    <w:name w:val="Sangría de texto normal Car"/>
    <w:basedOn w:val="Fuentedeprrafopredeter"/>
    <w:link w:val="Sangradetextonormal"/>
    <w:rsid w:val="0093429A"/>
    <w:rPr>
      <w:rFonts w:ascii="Arial" w:hAnsi="Arial"/>
      <w:lang w:val="es-ES" w:eastAsia="es-ES"/>
    </w:rPr>
  </w:style>
  <w:style w:type="paragraph" w:styleId="Listaconvietas">
    <w:name w:val="List Bullet"/>
    <w:basedOn w:val="Normal"/>
    <w:autoRedefine/>
    <w:rsid w:val="0093429A"/>
    <w:pPr>
      <w:tabs>
        <w:tab w:val="num" w:pos="360"/>
      </w:tabs>
      <w:ind w:left="360" w:hanging="360"/>
    </w:pPr>
    <w:rPr>
      <w:szCs w:val="20"/>
    </w:rPr>
  </w:style>
  <w:style w:type="paragraph" w:customStyle="1" w:styleId="TextoTextos">
    <w:name w:val="Texto (Textos)"/>
    <w:basedOn w:val="Normal"/>
    <w:rsid w:val="0093429A"/>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xl31">
    <w:name w:val="xl31"/>
    <w:basedOn w:val="Normal"/>
    <w:rsid w:val="0093429A"/>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93429A"/>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93429A"/>
    <w:pPr>
      <w:ind w:left="708"/>
    </w:pPr>
    <w:rPr>
      <w:rFonts w:ascii="Tahoma" w:hAnsi="Tahoma" w:cs="Tahoma"/>
      <w:color w:val="000000"/>
    </w:rPr>
  </w:style>
  <w:style w:type="paragraph" w:customStyle="1" w:styleId="CarCarCarCar">
    <w:name w:val="Car Car Car Car"/>
    <w:basedOn w:val="Normal"/>
    <w:rsid w:val="0093429A"/>
    <w:pPr>
      <w:spacing w:after="160" w:line="240" w:lineRule="exact"/>
    </w:pPr>
    <w:rPr>
      <w:rFonts w:ascii="Verdana" w:hAnsi="Verdana"/>
      <w:lang w:val="en-US" w:eastAsia="en-US"/>
    </w:rPr>
  </w:style>
  <w:style w:type="paragraph" w:customStyle="1" w:styleId="CarCarCarCar1">
    <w:name w:val="Car Car Car Car1"/>
    <w:basedOn w:val="Normal"/>
    <w:rsid w:val="0093429A"/>
    <w:pPr>
      <w:spacing w:after="160" w:line="240" w:lineRule="exact"/>
    </w:pPr>
    <w:rPr>
      <w:rFonts w:ascii="Verdana" w:hAnsi="Verdana"/>
      <w:lang w:val="en-US" w:eastAsia="en-US"/>
    </w:rPr>
  </w:style>
  <w:style w:type="paragraph" w:customStyle="1" w:styleId="Textoindependiente211">
    <w:name w:val="Texto independiente 211"/>
    <w:basedOn w:val="Normal"/>
    <w:rsid w:val="0093429A"/>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93429A"/>
    <w:pPr>
      <w:ind w:left="720"/>
    </w:pPr>
    <w:rPr>
      <w:lang w:val="es-CO"/>
    </w:rPr>
  </w:style>
  <w:style w:type="paragraph" w:customStyle="1" w:styleId="Textoindependiente311">
    <w:name w:val="Texto independiente 311"/>
    <w:basedOn w:val="Normal"/>
    <w:rsid w:val="0093429A"/>
    <w:pPr>
      <w:suppressAutoHyphens/>
    </w:pPr>
    <w:rPr>
      <w:szCs w:val="20"/>
      <w:lang w:eastAsia="ar-SA"/>
    </w:rPr>
  </w:style>
  <w:style w:type="paragraph" w:styleId="Encabezadodemensaje">
    <w:name w:val="Message Header"/>
    <w:basedOn w:val="Normal"/>
    <w:link w:val="EncabezadodemensajeCar"/>
    <w:rsid w:val="0093429A"/>
    <w:pPr>
      <w:ind w:left="1134" w:hanging="1134"/>
    </w:pPr>
    <w:rPr>
      <w:szCs w:val="20"/>
      <w:lang w:val="es-ES_tradnl"/>
    </w:rPr>
  </w:style>
  <w:style w:type="character" w:customStyle="1" w:styleId="EncabezadodemensajeCar">
    <w:name w:val="Encabezado de mensaje Car"/>
    <w:basedOn w:val="Fuentedeprrafopredeter"/>
    <w:link w:val="Encabezadodemensaje"/>
    <w:rsid w:val="0093429A"/>
    <w:rPr>
      <w:rFonts w:ascii="Arial" w:hAnsi="Arial"/>
      <w:sz w:val="24"/>
      <w:lang w:val="es-ES_tradnl" w:eastAsia="es-ES"/>
    </w:rPr>
  </w:style>
  <w:style w:type="paragraph" w:customStyle="1" w:styleId="BodyText21">
    <w:name w:val="Body Text 21"/>
    <w:basedOn w:val="Normal"/>
    <w:rsid w:val="0093429A"/>
    <w:rPr>
      <w:i/>
      <w:szCs w:val="20"/>
      <w:lang w:val="es-ES_tradnl"/>
    </w:rPr>
  </w:style>
  <w:style w:type="paragraph" w:customStyle="1" w:styleId="xl28">
    <w:name w:val="xl28"/>
    <w:basedOn w:val="Normal"/>
    <w:rsid w:val="0093429A"/>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paragraph" w:customStyle="1" w:styleId="ListaCC0">
    <w:name w:val="Lista CC."/>
    <w:basedOn w:val="Normal"/>
    <w:uiPriority w:val="99"/>
    <w:rsid w:val="0093429A"/>
  </w:style>
  <w:style w:type="paragraph" w:styleId="Lista4">
    <w:name w:val="List 4"/>
    <w:basedOn w:val="Normal"/>
    <w:rsid w:val="0093429A"/>
    <w:pPr>
      <w:ind w:left="1132" w:hanging="283"/>
      <w:contextualSpacing/>
    </w:pPr>
  </w:style>
  <w:style w:type="paragraph" w:styleId="Continuarlista3">
    <w:name w:val="List Continue 3"/>
    <w:basedOn w:val="Normal"/>
    <w:rsid w:val="0093429A"/>
    <w:pPr>
      <w:spacing w:after="120"/>
      <w:ind w:left="849"/>
      <w:contextualSpacing/>
    </w:pPr>
  </w:style>
  <w:style w:type="character" w:customStyle="1" w:styleId="TextocomentarioCar1">
    <w:name w:val="Texto comentario Car1"/>
    <w:basedOn w:val="Fuentedeprrafopredeter"/>
    <w:rsid w:val="0093429A"/>
    <w:rPr>
      <w:lang w:val="es-CO"/>
    </w:rPr>
  </w:style>
  <w:style w:type="paragraph" w:styleId="Sinespaciado">
    <w:name w:val="No Spacing"/>
    <w:uiPriority w:val="1"/>
    <w:qFormat/>
    <w:rsid w:val="007534CE"/>
    <w:rPr>
      <w:rFonts w:ascii="Calibri" w:eastAsia="Calibri" w:hAnsi="Calibri"/>
      <w:sz w:val="22"/>
      <w:szCs w:val="22"/>
      <w:lang w:val="es-ES" w:eastAsia="en-US"/>
    </w:rPr>
  </w:style>
  <w:style w:type="table" w:styleId="Tablacontema">
    <w:name w:val="Table Theme"/>
    <w:basedOn w:val="Tablanormal"/>
    <w:rsid w:val="00615F1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052A55"/>
    <w:pPr>
      <w:ind w:left="849" w:hanging="283"/>
      <w:contextualSpacing/>
    </w:pPr>
  </w:style>
  <w:style w:type="paragraph" w:customStyle="1" w:styleId="xl63">
    <w:name w:val="xl63"/>
    <w:basedOn w:val="Normal"/>
    <w:rsid w:val="00B512F3"/>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val="es-CO" w:eastAsia="es-CO"/>
    </w:rPr>
  </w:style>
  <w:style w:type="paragraph" w:customStyle="1" w:styleId="xl64">
    <w:name w:val="xl64"/>
    <w:basedOn w:val="Normal"/>
    <w:rsid w:val="00B512F3"/>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val="es-CO" w:eastAsia="es-CO"/>
    </w:rPr>
  </w:style>
  <w:style w:type="paragraph" w:customStyle="1" w:styleId="xl65">
    <w:name w:val="xl65"/>
    <w:basedOn w:val="Normal"/>
    <w:rsid w:val="00B512F3"/>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val="es-CO" w:eastAsia="es-CO"/>
    </w:rPr>
  </w:style>
  <w:style w:type="paragraph" w:customStyle="1" w:styleId="xl66">
    <w:name w:val="xl66"/>
    <w:basedOn w:val="Normal"/>
    <w:rsid w:val="00B512F3"/>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67">
    <w:name w:val="xl67"/>
    <w:basedOn w:val="Normal"/>
    <w:rsid w:val="00B512F3"/>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val="es-CO" w:eastAsia="es-CO"/>
    </w:rPr>
  </w:style>
  <w:style w:type="paragraph" w:styleId="Lista">
    <w:name w:val="List"/>
    <w:basedOn w:val="Normal"/>
    <w:rsid w:val="00044D99"/>
    <w:pPr>
      <w:spacing w:after="200" w:line="276" w:lineRule="auto"/>
      <w:ind w:left="283" w:hanging="283"/>
      <w:contextualSpacing/>
      <w:jc w:val="left"/>
    </w:pPr>
    <w:rPr>
      <w:rFonts w:ascii="Times New Roman" w:hAnsi="Times New Roman"/>
      <w:sz w:val="24"/>
    </w:rPr>
  </w:style>
  <w:style w:type="paragraph" w:customStyle="1" w:styleId="msonormal0">
    <w:name w:val="msonormal"/>
    <w:basedOn w:val="Normal"/>
    <w:rsid w:val="0029016A"/>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0152">
      <w:bodyDiv w:val="1"/>
      <w:marLeft w:val="0"/>
      <w:marRight w:val="0"/>
      <w:marTop w:val="0"/>
      <w:marBottom w:val="0"/>
      <w:divBdr>
        <w:top w:val="none" w:sz="0" w:space="0" w:color="auto"/>
        <w:left w:val="none" w:sz="0" w:space="0" w:color="auto"/>
        <w:bottom w:val="none" w:sz="0" w:space="0" w:color="auto"/>
        <w:right w:val="none" w:sz="0" w:space="0" w:color="auto"/>
      </w:divBdr>
    </w:div>
    <w:div w:id="6756548">
      <w:bodyDiv w:val="1"/>
      <w:marLeft w:val="0"/>
      <w:marRight w:val="0"/>
      <w:marTop w:val="0"/>
      <w:marBottom w:val="0"/>
      <w:divBdr>
        <w:top w:val="none" w:sz="0" w:space="0" w:color="auto"/>
        <w:left w:val="none" w:sz="0" w:space="0" w:color="auto"/>
        <w:bottom w:val="none" w:sz="0" w:space="0" w:color="auto"/>
        <w:right w:val="none" w:sz="0" w:space="0" w:color="auto"/>
      </w:divBdr>
    </w:div>
    <w:div w:id="15431151">
      <w:bodyDiv w:val="1"/>
      <w:marLeft w:val="0"/>
      <w:marRight w:val="0"/>
      <w:marTop w:val="0"/>
      <w:marBottom w:val="0"/>
      <w:divBdr>
        <w:top w:val="none" w:sz="0" w:space="0" w:color="auto"/>
        <w:left w:val="none" w:sz="0" w:space="0" w:color="auto"/>
        <w:bottom w:val="none" w:sz="0" w:space="0" w:color="auto"/>
        <w:right w:val="none" w:sz="0" w:space="0" w:color="auto"/>
      </w:divBdr>
    </w:div>
    <w:div w:id="16781667">
      <w:bodyDiv w:val="1"/>
      <w:marLeft w:val="0"/>
      <w:marRight w:val="0"/>
      <w:marTop w:val="0"/>
      <w:marBottom w:val="0"/>
      <w:divBdr>
        <w:top w:val="none" w:sz="0" w:space="0" w:color="auto"/>
        <w:left w:val="none" w:sz="0" w:space="0" w:color="auto"/>
        <w:bottom w:val="none" w:sz="0" w:space="0" w:color="auto"/>
        <w:right w:val="none" w:sz="0" w:space="0" w:color="auto"/>
      </w:divBdr>
    </w:div>
    <w:div w:id="21174818">
      <w:bodyDiv w:val="1"/>
      <w:marLeft w:val="0"/>
      <w:marRight w:val="0"/>
      <w:marTop w:val="0"/>
      <w:marBottom w:val="0"/>
      <w:divBdr>
        <w:top w:val="none" w:sz="0" w:space="0" w:color="auto"/>
        <w:left w:val="none" w:sz="0" w:space="0" w:color="auto"/>
        <w:bottom w:val="none" w:sz="0" w:space="0" w:color="auto"/>
        <w:right w:val="none" w:sz="0" w:space="0" w:color="auto"/>
      </w:divBdr>
    </w:div>
    <w:div w:id="24989742">
      <w:bodyDiv w:val="1"/>
      <w:marLeft w:val="0"/>
      <w:marRight w:val="0"/>
      <w:marTop w:val="0"/>
      <w:marBottom w:val="0"/>
      <w:divBdr>
        <w:top w:val="none" w:sz="0" w:space="0" w:color="auto"/>
        <w:left w:val="none" w:sz="0" w:space="0" w:color="auto"/>
        <w:bottom w:val="none" w:sz="0" w:space="0" w:color="auto"/>
        <w:right w:val="none" w:sz="0" w:space="0" w:color="auto"/>
      </w:divBdr>
    </w:div>
    <w:div w:id="28068405">
      <w:bodyDiv w:val="1"/>
      <w:marLeft w:val="0"/>
      <w:marRight w:val="0"/>
      <w:marTop w:val="0"/>
      <w:marBottom w:val="0"/>
      <w:divBdr>
        <w:top w:val="none" w:sz="0" w:space="0" w:color="auto"/>
        <w:left w:val="none" w:sz="0" w:space="0" w:color="auto"/>
        <w:bottom w:val="none" w:sz="0" w:space="0" w:color="auto"/>
        <w:right w:val="none" w:sz="0" w:space="0" w:color="auto"/>
      </w:divBdr>
    </w:div>
    <w:div w:id="36397888">
      <w:bodyDiv w:val="1"/>
      <w:marLeft w:val="0"/>
      <w:marRight w:val="0"/>
      <w:marTop w:val="0"/>
      <w:marBottom w:val="0"/>
      <w:divBdr>
        <w:top w:val="none" w:sz="0" w:space="0" w:color="auto"/>
        <w:left w:val="none" w:sz="0" w:space="0" w:color="auto"/>
        <w:bottom w:val="none" w:sz="0" w:space="0" w:color="auto"/>
        <w:right w:val="none" w:sz="0" w:space="0" w:color="auto"/>
      </w:divBdr>
    </w:div>
    <w:div w:id="37779374">
      <w:bodyDiv w:val="1"/>
      <w:marLeft w:val="0"/>
      <w:marRight w:val="0"/>
      <w:marTop w:val="0"/>
      <w:marBottom w:val="0"/>
      <w:divBdr>
        <w:top w:val="none" w:sz="0" w:space="0" w:color="auto"/>
        <w:left w:val="none" w:sz="0" w:space="0" w:color="auto"/>
        <w:bottom w:val="none" w:sz="0" w:space="0" w:color="auto"/>
        <w:right w:val="none" w:sz="0" w:space="0" w:color="auto"/>
      </w:divBdr>
    </w:div>
    <w:div w:id="38748915">
      <w:bodyDiv w:val="1"/>
      <w:marLeft w:val="0"/>
      <w:marRight w:val="0"/>
      <w:marTop w:val="0"/>
      <w:marBottom w:val="0"/>
      <w:divBdr>
        <w:top w:val="none" w:sz="0" w:space="0" w:color="auto"/>
        <w:left w:val="none" w:sz="0" w:space="0" w:color="auto"/>
        <w:bottom w:val="none" w:sz="0" w:space="0" w:color="auto"/>
        <w:right w:val="none" w:sz="0" w:space="0" w:color="auto"/>
      </w:divBdr>
    </w:div>
    <w:div w:id="41637145">
      <w:bodyDiv w:val="1"/>
      <w:marLeft w:val="0"/>
      <w:marRight w:val="0"/>
      <w:marTop w:val="0"/>
      <w:marBottom w:val="0"/>
      <w:divBdr>
        <w:top w:val="none" w:sz="0" w:space="0" w:color="auto"/>
        <w:left w:val="none" w:sz="0" w:space="0" w:color="auto"/>
        <w:bottom w:val="none" w:sz="0" w:space="0" w:color="auto"/>
        <w:right w:val="none" w:sz="0" w:space="0" w:color="auto"/>
      </w:divBdr>
    </w:div>
    <w:div w:id="45496435">
      <w:bodyDiv w:val="1"/>
      <w:marLeft w:val="0"/>
      <w:marRight w:val="0"/>
      <w:marTop w:val="0"/>
      <w:marBottom w:val="0"/>
      <w:divBdr>
        <w:top w:val="none" w:sz="0" w:space="0" w:color="auto"/>
        <w:left w:val="none" w:sz="0" w:space="0" w:color="auto"/>
        <w:bottom w:val="none" w:sz="0" w:space="0" w:color="auto"/>
        <w:right w:val="none" w:sz="0" w:space="0" w:color="auto"/>
      </w:divBdr>
    </w:div>
    <w:div w:id="47190118">
      <w:bodyDiv w:val="1"/>
      <w:marLeft w:val="0"/>
      <w:marRight w:val="0"/>
      <w:marTop w:val="0"/>
      <w:marBottom w:val="0"/>
      <w:divBdr>
        <w:top w:val="none" w:sz="0" w:space="0" w:color="auto"/>
        <w:left w:val="none" w:sz="0" w:space="0" w:color="auto"/>
        <w:bottom w:val="none" w:sz="0" w:space="0" w:color="auto"/>
        <w:right w:val="none" w:sz="0" w:space="0" w:color="auto"/>
      </w:divBdr>
    </w:div>
    <w:div w:id="48503163">
      <w:bodyDiv w:val="1"/>
      <w:marLeft w:val="0"/>
      <w:marRight w:val="0"/>
      <w:marTop w:val="0"/>
      <w:marBottom w:val="0"/>
      <w:divBdr>
        <w:top w:val="none" w:sz="0" w:space="0" w:color="auto"/>
        <w:left w:val="none" w:sz="0" w:space="0" w:color="auto"/>
        <w:bottom w:val="none" w:sz="0" w:space="0" w:color="auto"/>
        <w:right w:val="none" w:sz="0" w:space="0" w:color="auto"/>
      </w:divBdr>
    </w:div>
    <w:div w:id="53311231">
      <w:bodyDiv w:val="1"/>
      <w:marLeft w:val="0"/>
      <w:marRight w:val="0"/>
      <w:marTop w:val="0"/>
      <w:marBottom w:val="0"/>
      <w:divBdr>
        <w:top w:val="none" w:sz="0" w:space="0" w:color="auto"/>
        <w:left w:val="none" w:sz="0" w:space="0" w:color="auto"/>
        <w:bottom w:val="none" w:sz="0" w:space="0" w:color="auto"/>
        <w:right w:val="none" w:sz="0" w:space="0" w:color="auto"/>
      </w:divBdr>
    </w:div>
    <w:div w:id="57672103">
      <w:bodyDiv w:val="1"/>
      <w:marLeft w:val="0"/>
      <w:marRight w:val="0"/>
      <w:marTop w:val="0"/>
      <w:marBottom w:val="0"/>
      <w:divBdr>
        <w:top w:val="none" w:sz="0" w:space="0" w:color="auto"/>
        <w:left w:val="none" w:sz="0" w:space="0" w:color="auto"/>
        <w:bottom w:val="none" w:sz="0" w:space="0" w:color="auto"/>
        <w:right w:val="none" w:sz="0" w:space="0" w:color="auto"/>
      </w:divBdr>
    </w:div>
    <w:div w:id="59180998">
      <w:bodyDiv w:val="1"/>
      <w:marLeft w:val="0"/>
      <w:marRight w:val="0"/>
      <w:marTop w:val="0"/>
      <w:marBottom w:val="0"/>
      <w:divBdr>
        <w:top w:val="none" w:sz="0" w:space="0" w:color="auto"/>
        <w:left w:val="none" w:sz="0" w:space="0" w:color="auto"/>
        <w:bottom w:val="none" w:sz="0" w:space="0" w:color="auto"/>
        <w:right w:val="none" w:sz="0" w:space="0" w:color="auto"/>
      </w:divBdr>
    </w:div>
    <w:div w:id="61484460">
      <w:bodyDiv w:val="1"/>
      <w:marLeft w:val="0"/>
      <w:marRight w:val="0"/>
      <w:marTop w:val="0"/>
      <w:marBottom w:val="0"/>
      <w:divBdr>
        <w:top w:val="none" w:sz="0" w:space="0" w:color="auto"/>
        <w:left w:val="none" w:sz="0" w:space="0" w:color="auto"/>
        <w:bottom w:val="none" w:sz="0" w:space="0" w:color="auto"/>
        <w:right w:val="none" w:sz="0" w:space="0" w:color="auto"/>
      </w:divBdr>
    </w:div>
    <w:div w:id="62417239">
      <w:bodyDiv w:val="1"/>
      <w:marLeft w:val="0"/>
      <w:marRight w:val="0"/>
      <w:marTop w:val="0"/>
      <w:marBottom w:val="0"/>
      <w:divBdr>
        <w:top w:val="none" w:sz="0" w:space="0" w:color="auto"/>
        <w:left w:val="none" w:sz="0" w:space="0" w:color="auto"/>
        <w:bottom w:val="none" w:sz="0" w:space="0" w:color="auto"/>
        <w:right w:val="none" w:sz="0" w:space="0" w:color="auto"/>
      </w:divBdr>
    </w:div>
    <w:div w:id="62724961">
      <w:bodyDiv w:val="1"/>
      <w:marLeft w:val="0"/>
      <w:marRight w:val="0"/>
      <w:marTop w:val="0"/>
      <w:marBottom w:val="0"/>
      <w:divBdr>
        <w:top w:val="none" w:sz="0" w:space="0" w:color="auto"/>
        <w:left w:val="none" w:sz="0" w:space="0" w:color="auto"/>
        <w:bottom w:val="none" w:sz="0" w:space="0" w:color="auto"/>
        <w:right w:val="none" w:sz="0" w:space="0" w:color="auto"/>
      </w:divBdr>
    </w:div>
    <w:div w:id="63837512">
      <w:bodyDiv w:val="1"/>
      <w:marLeft w:val="0"/>
      <w:marRight w:val="0"/>
      <w:marTop w:val="0"/>
      <w:marBottom w:val="0"/>
      <w:divBdr>
        <w:top w:val="none" w:sz="0" w:space="0" w:color="auto"/>
        <w:left w:val="none" w:sz="0" w:space="0" w:color="auto"/>
        <w:bottom w:val="none" w:sz="0" w:space="0" w:color="auto"/>
        <w:right w:val="none" w:sz="0" w:space="0" w:color="auto"/>
      </w:divBdr>
    </w:div>
    <w:div w:id="64573241">
      <w:bodyDiv w:val="1"/>
      <w:marLeft w:val="0"/>
      <w:marRight w:val="0"/>
      <w:marTop w:val="0"/>
      <w:marBottom w:val="0"/>
      <w:divBdr>
        <w:top w:val="none" w:sz="0" w:space="0" w:color="auto"/>
        <w:left w:val="none" w:sz="0" w:space="0" w:color="auto"/>
        <w:bottom w:val="none" w:sz="0" w:space="0" w:color="auto"/>
        <w:right w:val="none" w:sz="0" w:space="0" w:color="auto"/>
      </w:divBdr>
    </w:div>
    <w:div w:id="67532671">
      <w:bodyDiv w:val="1"/>
      <w:marLeft w:val="0"/>
      <w:marRight w:val="0"/>
      <w:marTop w:val="0"/>
      <w:marBottom w:val="0"/>
      <w:divBdr>
        <w:top w:val="none" w:sz="0" w:space="0" w:color="auto"/>
        <w:left w:val="none" w:sz="0" w:space="0" w:color="auto"/>
        <w:bottom w:val="none" w:sz="0" w:space="0" w:color="auto"/>
        <w:right w:val="none" w:sz="0" w:space="0" w:color="auto"/>
      </w:divBdr>
    </w:div>
    <w:div w:id="73868543">
      <w:bodyDiv w:val="1"/>
      <w:marLeft w:val="0"/>
      <w:marRight w:val="0"/>
      <w:marTop w:val="0"/>
      <w:marBottom w:val="0"/>
      <w:divBdr>
        <w:top w:val="none" w:sz="0" w:space="0" w:color="auto"/>
        <w:left w:val="none" w:sz="0" w:space="0" w:color="auto"/>
        <w:bottom w:val="none" w:sz="0" w:space="0" w:color="auto"/>
        <w:right w:val="none" w:sz="0" w:space="0" w:color="auto"/>
      </w:divBdr>
    </w:div>
    <w:div w:id="78018281">
      <w:bodyDiv w:val="1"/>
      <w:marLeft w:val="0"/>
      <w:marRight w:val="0"/>
      <w:marTop w:val="0"/>
      <w:marBottom w:val="0"/>
      <w:divBdr>
        <w:top w:val="none" w:sz="0" w:space="0" w:color="auto"/>
        <w:left w:val="none" w:sz="0" w:space="0" w:color="auto"/>
        <w:bottom w:val="none" w:sz="0" w:space="0" w:color="auto"/>
        <w:right w:val="none" w:sz="0" w:space="0" w:color="auto"/>
      </w:divBdr>
    </w:div>
    <w:div w:id="81143549">
      <w:bodyDiv w:val="1"/>
      <w:marLeft w:val="0"/>
      <w:marRight w:val="0"/>
      <w:marTop w:val="0"/>
      <w:marBottom w:val="0"/>
      <w:divBdr>
        <w:top w:val="none" w:sz="0" w:space="0" w:color="auto"/>
        <w:left w:val="none" w:sz="0" w:space="0" w:color="auto"/>
        <w:bottom w:val="none" w:sz="0" w:space="0" w:color="auto"/>
        <w:right w:val="none" w:sz="0" w:space="0" w:color="auto"/>
      </w:divBdr>
    </w:div>
    <w:div w:id="85731062">
      <w:bodyDiv w:val="1"/>
      <w:marLeft w:val="0"/>
      <w:marRight w:val="0"/>
      <w:marTop w:val="0"/>
      <w:marBottom w:val="0"/>
      <w:divBdr>
        <w:top w:val="none" w:sz="0" w:space="0" w:color="auto"/>
        <w:left w:val="none" w:sz="0" w:space="0" w:color="auto"/>
        <w:bottom w:val="none" w:sz="0" w:space="0" w:color="auto"/>
        <w:right w:val="none" w:sz="0" w:space="0" w:color="auto"/>
      </w:divBdr>
    </w:div>
    <w:div w:id="86007167">
      <w:bodyDiv w:val="1"/>
      <w:marLeft w:val="0"/>
      <w:marRight w:val="0"/>
      <w:marTop w:val="0"/>
      <w:marBottom w:val="0"/>
      <w:divBdr>
        <w:top w:val="none" w:sz="0" w:space="0" w:color="auto"/>
        <w:left w:val="none" w:sz="0" w:space="0" w:color="auto"/>
        <w:bottom w:val="none" w:sz="0" w:space="0" w:color="auto"/>
        <w:right w:val="none" w:sz="0" w:space="0" w:color="auto"/>
      </w:divBdr>
    </w:div>
    <w:div w:id="86007412">
      <w:bodyDiv w:val="1"/>
      <w:marLeft w:val="0"/>
      <w:marRight w:val="0"/>
      <w:marTop w:val="0"/>
      <w:marBottom w:val="0"/>
      <w:divBdr>
        <w:top w:val="none" w:sz="0" w:space="0" w:color="auto"/>
        <w:left w:val="none" w:sz="0" w:space="0" w:color="auto"/>
        <w:bottom w:val="none" w:sz="0" w:space="0" w:color="auto"/>
        <w:right w:val="none" w:sz="0" w:space="0" w:color="auto"/>
      </w:divBdr>
    </w:div>
    <w:div w:id="89010642">
      <w:bodyDiv w:val="1"/>
      <w:marLeft w:val="0"/>
      <w:marRight w:val="0"/>
      <w:marTop w:val="0"/>
      <w:marBottom w:val="0"/>
      <w:divBdr>
        <w:top w:val="none" w:sz="0" w:space="0" w:color="auto"/>
        <w:left w:val="none" w:sz="0" w:space="0" w:color="auto"/>
        <w:bottom w:val="none" w:sz="0" w:space="0" w:color="auto"/>
        <w:right w:val="none" w:sz="0" w:space="0" w:color="auto"/>
      </w:divBdr>
    </w:div>
    <w:div w:id="96949728">
      <w:bodyDiv w:val="1"/>
      <w:marLeft w:val="0"/>
      <w:marRight w:val="0"/>
      <w:marTop w:val="0"/>
      <w:marBottom w:val="0"/>
      <w:divBdr>
        <w:top w:val="none" w:sz="0" w:space="0" w:color="auto"/>
        <w:left w:val="none" w:sz="0" w:space="0" w:color="auto"/>
        <w:bottom w:val="none" w:sz="0" w:space="0" w:color="auto"/>
        <w:right w:val="none" w:sz="0" w:space="0" w:color="auto"/>
      </w:divBdr>
    </w:div>
    <w:div w:id="97068583">
      <w:bodyDiv w:val="1"/>
      <w:marLeft w:val="0"/>
      <w:marRight w:val="0"/>
      <w:marTop w:val="0"/>
      <w:marBottom w:val="0"/>
      <w:divBdr>
        <w:top w:val="none" w:sz="0" w:space="0" w:color="auto"/>
        <w:left w:val="none" w:sz="0" w:space="0" w:color="auto"/>
        <w:bottom w:val="none" w:sz="0" w:space="0" w:color="auto"/>
        <w:right w:val="none" w:sz="0" w:space="0" w:color="auto"/>
      </w:divBdr>
    </w:div>
    <w:div w:id="107244206">
      <w:bodyDiv w:val="1"/>
      <w:marLeft w:val="0"/>
      <w:marRight w:val="0"/>
      <w:marTop w:val="0"/>
      <w:marBottom w:val="0"/>
      <w:divBdr>
        <w:top w:val="none" w:sz="0" w:space="0" w:color="auto"/>
        <w:left w:val="none" w:sz="0" w:space="0" w:color="auto"/>
        <w:bottom w:val="none" w:sz="0" w:space="0" w:color="auto"/>
        <w:right w:val="none" w:sz="0" w:space="0" w:color="auto"/>
      </w:divBdr>
    </w:div>
    <w:div w:id="112292018">
      <w:bodyDiv w:val="1"/>
      <w:marLeft w:val="0"/>
      <w:marRight w:val="0"/>
      <w:marTop w:val="0"/>
      <w:marBottom w:val="0"/>
      <w:divBdr>
        <w:top w:val="none" w:sz="0" w:space="0" w:color="auto"/>
        <w:left w:val="none" w:sz="0" w:space="0" w:color="auto"/>
        <w:bottom w:val="none" w:sz="0" w:space="0" w:color="auto"/>
        <w:right w:val="none" w:sz="0" w:space="0" w:color="auto"/>
      </w:divBdr>
    </w:div>
    <w:div w:id="118649968">
      <w:bodyDiv w:val="1"/>
      <w:marLeft w:val="0"/>
      <w:marRight w:val="0"/>
      <w:marTop w:val="0"/>
      <w:marBottom w:val="0"/>
      <w:divBdr>
        <w:top w:val="none" w:sz="0" w:space="0" w:color="auto"/>
        <w:left w:val="none" w:sz="0" w:space="0" w:color="auto"/>
        <w:bottom w:val="none" w:sz="0" w:space="0" w:color="auto"/>
        <w:right w:val="none" w:sz="0" w:space="0" w:color="auto"/>
      </w:divBdr>
    </w:div>
    <w:div w:id="123240051">
      <w:bodyDiv w:val="1"/>
      <w:marLeft w:val="0"/>
      <w:marRight w:val="0"/>
      <w:marTop w:val="0"/>
      <w:marBottom w:val="0"/>
      <w:divBdr>
        <w:top w:val="none" w:sz="0" w:space="0" w:color="auto"/>
        <w:left w:val="none" w:sz="0" w:space="0" w:color="auto"/>
        <w:bottom w:val="none" w:sz="0" w:space="0" w:color="auto"/>
        <w:right w:val="none" w:sz="0" w:space="0" w:color="auto"/>
      </w:divBdr>
    </w:div>
    <w:div w:id="128741758">
      <w:bodyDiv w:val="1"/>
      <w:marLeft w:val="0"/>
      <w:marRight w:val="0"/>
      <w:marTop w:val="0"/>
      <w:marBottom w:val="0"/>
      <w:divBdr>
        <w:top w:val="none" w:sz="0" w:space="0" w:color="auto"/>
        <w:left w:val="none" w:sz="0" w:space="0" w:color="auto"/>
        <w:bottom w:val="none" w:sz="0" w:space="0" w:color="auto"/>
        <w:right w:val="none" w:sz="0" w:space="0" w:color="auto"/>
      </w:divBdr>
    </w:div>
    <w:div w:id="129566135">
      <w:bodyDiv w:val="1"/>
      <w:marLeft w:val="0"/>
      <w:marRight w:val="0"/>
      <w:marTop w:val="0"/>
      <w:marBottom w:val="0"/>
      <w:divBdr>
        <w:top w:val="none" w:sz="0" w:space="0" w:color="auto"/>
        <w:left w:val="none" w:sz="0" w:space="0" w:color="auto"/>
        <w:bottom w:val="none" w:sz="0" w:space="0" w:color="auto"/>
        <w:right w:val="none" w:sz="0" w:space="0" w:color="auto"/>
      </w:divBdr>
    </w:div>
    <w:div w:id="132408895">
      <w:bodyDiv w:val="1"/>
      <w:marLeft w:val="0"/>
      <w:marRight w:val="0"/>
      <w:marTop w:val="0"/>
      <w:marBottom w:val="0"/>
      <w:divBdr>
        <w:top w:val="none" w:sz="0" w:space="0" w:color="auto"/>
        <w:left w:val="none" w:sz="0" w:space="0" w:color="auto"/>
        <w:bottom w:val="none" w:sz="0" w:space="0" w:color="auto"/>
        <w:right w:val="none" w:sz="0" w:space="0" w:color="auto"/>
      </w:divBdr>
    </w:div>
    <w:div w:id="136845818">
      <w:bodyDiv w:val="1"/>
      <w:marLeft w:val="0"/>
      <w:marRight w:val="0"/>
      <w:marTop w:val="0"/>
      <w:marBottom w:val="0"/>
      <w:divBdr>
        <w:top w:val="none" w:sz="0" w:space="0" w:color="auto"/>
        <w:left w:val="none" w:sz="0" w:space="0" w:color="auto"/>
        <w:bottom w:val="none" w:sz="0" w:space="0" w:color="auto"/>
        <w:right w:val="none" w:sz="0" w:space="0" w:color="auto"/>
      </w:divBdr>
    </w:div>
    <w:div w:id="137767650">
      <w:bodyDiv w:val="1"/>
      <w:marLeft w:val="0"/>
      <w:marRight w:val="0"/>
      <w:marTop w:val="0"/>
      <w:marBottom w:val="0"/>
      <w:divBdr>
        <w:top w:val="none" w:sz="0" w:space="0" w:color="auto"/>
        <w:left w:val="none" w:sz="0" w:space="0" w:color="auto"/>
        <w:bottom w:val="none" w:sz="0" w:space="0" w:color="auto"/>
        <w:right w:val="none" w:sz="0" w:space="0" w:color="auto"/>
      </w:divBdr>
    </w:div>
    <w:div w:id="137959631">
      <w:bodyDiv w:val="1"/>
      <w:marLeft w:val="0"/>
      <w:marRight w:val="0"/>
      <w:marTop w:val="0"/>
      <w:marBottom w:val="0"/>
      <w:divBdr>
        <w:top w:val="none" w:sz="0" w:space="0" w:color="auto"/>
        <w:left w:val="none" w:sz="0" w:space="0" w:color="auto"/>
        <w:bottom w:val="none" w:sz="0" w:space="0" w:color="auto"/>
        <w:right w:val="none" w:sz="0" w:space="0" w:color="auto"/>
      </w:divBdr>
    </w:div>
    <w:div w:id="138890526">
      <w:bodyDiv w:val="1"/>
      <w:marLeft w:val="0"/>
      <w:marRight w:val="0"/>
      <w:marTop w:val="0"/>
      <w:marBottom w:val="0"/>
      <w:divBdr>
        <w:top w:val="none" w:sz="0" w:space="0" w:color="auto"/>
        <w:left w:val="none" w:sz="0" w:space="0" w:color="auto"/>
        <w:bottom w:val="none" w:sz="0" w:space="0" w:color="auto"/>
        <w:right w:val="none" w:sz="0" w:space="0" w:color="auto"/>
      </w:divBdr>
    </w:div>
    <w:div w:id="142359043">
      <w:bodyDiv w:val="1"/>
      <w:marLeft w:val="0"/>
      <w:marRight w:val="0"/>
      <w:marTop w:val="0"/>
      <w:marBottom w:val="0"/>
      <w:divBdr>
        <w:top w:val="none" w:sz="0" w:space="0" w:color="auto"/>
        <w:left w:val="none" w:sz="0" w:space="0" w:color="auto"/>
        <w:bottom w:val="none" w:sz="0" w:space="0" w:color="auto"/>
        <w:right w:val="none" w:sz="0" w:space="0" w:color="auto"/>
      </w:divBdr>
    </w:div>
    <w:div w:id="144587761">
      <w:bodyDiv w:val="1"/>
      <w:marLeft w:val="0"/>
      <w:marRight w:val="0"/>
      <w:marTop w:val="0"/>
      <w:marBottom w:val="0"/>
      <w:divBdr>
        <w:top w:val="none" w:sz="0" w:space="0" w:color="auto"/>
        <w:left w:val="none" w:sz="0" w:space="0" w:color="auto"/>
        <w:bottom w:val="none" w:sz="0" w:space="0" w:color="auto"/>
        <w:right w:val="none" w:sz="0" w:space="0" w:color="auto"/>
      </w:divBdr>
    </w:div>
    <w:div w:id="145707602">
      <w:bodyDiv w:val="1"/>
      <w:marLeft w:val="0"/>
      <w:marRight w:val="0"/>
      <w:marTop w:val="0"/>
      <w:marBottom w:val="0"/>
      <w:divBdr>
        <w:top w:val="none" w:sz="0" w:space="0" w:color="auto"/>
        <w:left w:val="none" w:sz="0" w:space="0" w:color="auto"/>
        <w:bottom w:val="none" w:sz="0" w:space="0" w:color="auto"/>
        <w:right w:val="none" w:sz="0" w:space="0" w:color="auto"/>
      </w:divBdr>
    </w:div>
    <w:div w:id="147404937">
      <w:bodyDiv w:val="1"/>
      <w:marLeft w:val="0"/>
      <w:marRight w:val="0"/>
      <w:marTop w:val="0"/>
      <w:marBottom w:val="0"/>
      <w:divBdr>
        <w:top w:val="none" w:sz="0" w:space="0" w:color="auto"/>
        <w:left w:val="none" w:sz="0" w:space="0" w:color="auto"/>
        <w:bottom w:val="none" w:sz="0" w:space="0" w:color="auto"/>
        <w:right w:val="none" w:sz="0" w:space="0" w:color="auto"/>
      </w:divBdr>
    </w:div>
    <w:div w:id="149563447">
      <w:bodyDiv w:val="1"/>
      <w:marLeft w:val="0"/>
      <w:marRight w:val="0"/>
      <w:marTop w:val="0"/>
      <w:marBottom w:val="0"/>
      <w:divBdr>
        <w:top w:val="none" w:sz="0" w:space="0" w:color="auto"/>
        <w:left w:val="none" w:sz="0" w:space="0" w:color="auto"/>
        <w:bottom w:val="none" w:sz="0" w:space="0" w:color="auto"/>
        <w:right w:val="none" w:sz="0" w:space="0" w:color="auto"/>
      </w:divBdr>
    </w:div>
    <w:div w:id="155583943">
      <w:bodyDiv w:val="1"/>
      <w:marLeft w:val="0"/>
      <w:marRight w:val="0"/>
      <w:marTop w:val="0"/>
      <w:marBottom w:val="0"/>
      <w:divBdr>
        <w:top w:val="none" w:sz="0" w:space="0" w:color="auto"/>
        <w:left w:val="none" w:sz="0" w:space="0" w:color="auto"/>
        <w:bottom w:val="none" w:sz="0" w:space="0" w:color="auto"/>
        <w:right w:val="none" w:sz="0" w:space="0" w:color="auto"/>
      </w:divBdr>
    </w:div>
    <w:div w:id="156192003">
      <w:bodyDiv w:val="1"/>
      <w:marLeft w:val="0"/>
      <w:marRight w:val="0"/>
      <w:marTop w:val="0"/>
      <w:marBottom w:val="0"/>
      <w:divBdr>
        <w:top w:val="none" w:sz="0" w:space="0" w:color="auto"/>
        <w:left w:val="none" w:sz="0" w:space="0" w:color="auto"/>
        <w:bottom w:val="none" w:sz="0" w:space="0" w:color="auto"/>
        <w:right w:val="none" w:sz="0" w:space="0" w:color="auto"/>
      </w:divBdr>
    </w:div>
    <w:div w:id="158007712">
      <w:bodyDiv w:val="1"/>
      <w:marLeft w:val="0"/>
      <w:marRight w:val="0"/>
      <w:marTop w:val="0"/>
      <w:marBottom w:val="0"/>
      <w:divBdr>
        <w:top w:val="none" w:sz="0" w:space="0" w:color="auto"/>
        <w:left w:val="none" w:sz="0" w:space="0" w:color="auto"/>
        <w:bottom w:val="none" w:sz="0" w:space="0" w:color="auto"/>
        <w:right w:val="none" w:sz="0" w:space="0" w:color="auto"/>
      </w:divBdr>
    </w:div>
    <w:div w:id="158008497">
      <w:bodyDiv w:val="1"/>
      <w:marLeft w:val="0"/>
      <w:marRight w:val="0"/>
      <w:marTop w:val="0"/>
      <w:marBottom w:val="0"/>
      <w:divBdr>
        <w:top w:val="none" w:sz="0" w:space="0" w:color="auto"/>
        <w:left w:val="none" w:sz="0" w:space="0" w:color="auto"/>
        <w:bottom w:val="none" w:sz="0" w:space="0" w:color="auto"/>
        <w:right w:val="none" w:sz="0" w:space="0" w:color="auto"/>
      </w:divBdr>
    </w:div>
    <w:div w:id="158617769">
      <w:bodyDiv w:val="1"/>
      <w:marLeft w:val="0"/>
      <w:marRight w:val="0"/>
      <w:marTop w:val="0"/>
      <w:marBottom w:val="0"/>
      <w:divBdr>
        <w:top w:val="none" w:sz="0" w:space="0" w:color="auto"/>
        <w:left w:val="none" w:sz="0" w:space="0" w:color="auto"/>
        <w:bottom w:val="none" w:sz="0" w:space="0" w:color="auto"/>
        <w:right w:val="none" w:sz="0" w:space="0" w:color="auto"/>
      </w:divBdr>
    </w:div>
    <w:div w:id="160320124">
      <w:bodyDiv w:val="1"/>
      <w:marLeft w:val="0"/>
      <w:marRight w:val="0"/>
      <w:marTop w:val="0"/>
      <w:marBottom w:val="0"/>
      <w:divBdr>
        <w:top w:val="none" w:sz="0" w:space="0" w:color="auto"/>
        <w:left w:val="none" w:sz="0" w:space="0" w:color="auto"/>
        <w:bottom w:val="none" w:sz="0" w:space="0" w:color="auto"/>
        <w:right w:val="none" w:sz="0" w:space="0" w:color="auto"/>
      </w:divBdr>
    </w:div>
    <w:div w:id="160703271">
      <w:bodyDiv w:val="1"/>
      <w:marLeft w:val="0"/>
      <w:marRight w:val="0"/>
      <w:marTop w:val="0"/>
      <w:marBottom w:val="0"/>
      <w:divBdr>
        <w:top w:val="none" w:sz="0" w:space="0" w:color="auto"/>
        <w:left w:val="none" w:sz="0" w:space="0" w:color="auto"/>
        <w:bottom w:val="none" w:sz="0" w:space="0" w:color="auto"/>
        <w:right w:val="none" w:sz="0" w:space="0" w:color="auto"/>
      </w:divBdr>
    </w:div>
    <w:div w:id="166604626">
      <w:bodyDiv w:val="1"/>
      <w:marLeft w:val="0"/>
      <w:marRight w:val="0"/>
      <w:marTop w:val="0"/>
      <w:marBottom w:val="0"/>
      <w:divBdr>
        <w:top w:val="none" w:sz="0" w:space="0" w:color="auto"/>
        <w:left w:val="none" w:sz="0" w:space="0" w:color="auto"/>
        <w:bottom w:val="none" w:sz="0" w:space="0" w:color="auto"/>
        <w:right w:val="none" w:sz="0" w:space="0" w:color="auto"/>
      </w:divBdr>
    </w:div>
    <w:div w:id="167060422">
      <w:bodyDiv w:val="1"/>
      <w:marLeft w:val="0"/>
      <w:marRight w:val="0"/>
      <w:marTop w:val="0"/>
      <w:marBottom w:val="0"/>
      <w:divBdr>
        <w:top w:val="none" w:sz="0" w:space="0" w:color="auto"/>
        <w:left w:val="none" w:sz="0" w:space="0" w:color="auto"/>
        <w:bottom w:val="none" w:sz="0" w:space="0" w:color="auto"/>
        <w:right w:val="none" w:sz="0" w:space="0" w:color="auto"/>
      </w:divBdr>
    </w:div>
    <w:div w:id="169563787">
      <w:bodyDiv w:val="1"/>
      <w:marLeft w:val="0"/>
      <w:marRight w:val="0"/>
      <w:marTop w:val="0"/>
      <w:marBottom w:val="0"/>
      <w:divBdr>
        <w:top w:val="none" w:sz="0" w:space="0" w:color="auto"/>
        <w:left w:val="none" w:sz="0" w:space="0" w:color="auto"/>
        <w:bottom w:val="none" w:sz="0" w:space="0" w:color="auto"/>
        <w:right w:val="none" w:sz="0" w:space="0" w:color="auto"/>
      </w:divBdr>
    </w:div>
    <w:div w:id="170950210">
      <w:bodyDiv w:val="1"/>
      <w:marLeft w:val="0"/>
      <w:marRight w:val="0"/>
      <w:marTop w:val="0"/>
      <w:marBottom w:val="0"/>
      <w:divBdr>
        <w:top w:val="none" w:sz="0" w:space="0" w:color="auto"/>
        <w:left w:val="none" w:sz="0" w:space="0" w:color="auto"/>
        <w:bottom w:val="none" w:sz="0" w:space="0" w:color="auto"/>
        <w:right w:val="none" w:sz="0" w:space="0" w:color="auto"/>
      </w:divBdr>
    </w:div>
    <w:div w:id="170994654">
      <w:bodyDiv w:val="1"/>
      <w:marLeft w:val="0"/>
      <w:marRight w:val="0"/>
      <w:marTop w:val="0"/>
      <w:marBottom w:val="0"/>
      <w:divBdr>
        <w:top w:val="none" w:sz="0" w:space="0" w:color="auto"/>
        <w:left w:val="none" w:sz="0" w:space="0" w:color="auto"/>
        <w:bottom w:val="none" w:sz="0" w:space="0" w:color="auto"/>
        <w:right w:val="none" w:sz="0" w:space="0" w:color="auto"/>
      </w:divBdr>
    </w:div>
    <w:div w:id="181554417">
      <w:bodyDiv w:val="1"/>
      <w:marLeft w:val="0"/>
      <w:marRight w:val="0"/>
      <w:marTop w:val="0"/>
      <w:marBottom w:val="0"/>
      <w:divBdr>
        <w:top w:val="none" w:sz="0" w:space="0" w:color="auto"/>
        <w:left w:val="none" w:sz="0" w:space="0" w:color="auto"/>
        <w:bottom w:val="none" w:sz="0" w:space="0" w:color="auto"/>
        <w:right w:val="none" w:sz="0" w:space="0" w:color="auto"/>
      </w:divBdr>
    </w:div>
    <w:div w:id="182211236">
      <w:bodyDiv w:val="1"/>
      <w:marLeft w:val="0"/>
      <w:marRight w:val="0"/>
      <w:marTop w:val="0"/>
      <w:marBottom w:val="0"/>
      <w:divBdr>
        <w:top w:val="none" w:sz="0" w:space="0" w:color="auto"/>
        <w:left w:val="none" w:sz="0" w:space="0" w:color="auto"/>
        <w:bottom w:val="none" w:sz="0" w:space="0" w:color="auto"/>
        <w:right w:val="none" w:sz="0" w:space="0" w:color="auto"/>
      </w:divBdr>
    </w:div>
    <w:div w:id="183255758">
      <w:bodyDiv w:val="1"/>
      <w:marLeft w:val="0"/>
      <w:marRight w:val="0"/>
      <w:marTop w:val="0"/>
      <w:marBottom w:val="0"/>
      <w:divBdr>
        <w:top w:val="none" w:sz="0" w:space="0" w:color="auto"/>
        <w:left w:val="none" w:sz="0" w:space="0" w:color="auto"/>
        <w:bottom w:val="none" w:sz="0" w:space="0" w:color="auto"/>
        <w:right w:val="none" w:sz="0" w:space="0" w:color="auto"/>
      </w:divBdr>
    </w:div>
    <w:div w:id="184365241">
      <w:bodyDiv w:val="1"/>
      <w:marLeft w:val="0"/>
      <w:marRight w:val="0"/>
      <w:marTop w:val="0"/>
      <w:marBottom w:val="0"/>
      <w:divBdr>
        <w:top w:val="none" w:sz="0" w:space="0" w:color="auto"/>
        <w:left w:val="none" w:sz="0" w:space="0" w:color="auto"/>
        <w:bottom w:val="none" w:sz="0" w:space="0" w:color="auto"/>
        <w:right w:val="none" w:sz="0" w:space="0" w:color="auto"/>
      </w:divBdr>
    </w:div>
    <w:div w:id="190267131">
      <w:bodyDiv w:val="1"/>
      <w:marLeft w:val="0"/>
      <w:marRight w:val="0"/>
      <w:marTop w:val="0"/>
      <w:marBottom w:val="0"/>
      <w:divBdr>
        <w:top w:val="none" w:sz="0" w:space="0" w:color="auto"/>
        <w:left w:val="none" w:sz="0" w:space="0" w:color="auto"/>
        <w:bottom w:val="none" w:sz="0" w:space="0" w:color="auto"/>
        <w:right w:val="none" w:sz="0" w:space="0" w:color="auto"/>
      </w:divBdr>
    </w:div>
    <w:div w:id="191694805">
      <w:bodyDiv w:val="1"/>
      <w:marLeft w:val="0"/>
      <w:marRight w:val="0"/>
      <w:marTop w:val="0"/>
      <w:marBottom w:val="0"/>
      <w:divBdr>
        <w:top w:val="none" w:sz="0" w:space="0" w:color="auto"/>
        <w:left w:val="none" w:sz="0" w:space="0" w:color="auto"/>
        <w:bottom w:val="none" w:sz="0" w:space="0" w:color="auto"/>
        <w:right w:val="none" w:sz="0" w:space="0" w:color="auto"/>
      </w:divBdr>
    </w:div>
    <w:div w:id="193815801">
      <w:bodyDiv w:val="1"/>
      <w:marLeft w:val="0"/>
      <w:marRight w:val="0"/>
      <w:marTop w:val="0"/>
      <w:marBottom w:val="0"/>
      <w:divBdr>
        <w:top w:val="none" w:sz="0" w:space="0" w:color="auto"/>
        <w:left w:val="none" w:sz="0" w:space="0" w:color="auto"/>
        <w:bottom w:val="none" w:sz="0" w:space="0" w:color="auto"/>
        <w:right w:val="none" w:sz="0" w:space="0" w:color="auto"/>
      </w:divBdr>
    </w:div>
    <w:div w:id="198594862">
      <w:bodyDiv w:val="1"/>
      <w:marLeft w:val="0"/>
      <w:marRight w:val="0"/>
      <w:marTop w:val="0"/>
      <w:marBottom w:val="0"/>
      <w:divBdr>
        <w:top w:val="none" w:sz="0" w:space="0" w:color="auto"/>
        <w:left w:val="none" w:sz="0" w:space="0" w:color="auto"/>
        <w:bottom w:val="none" w:sz="0" w:space="0" w:color="auto"/>
        <w:right w:val="none" w:sz="0" w:space="0" w:color="auto"/>
      </w:divBdr>
    </w:div>
    <w:div w:id="199980653">
      <w:bodyDiv w:val="1"/>
      <w:marLeft w:val="0"/>
      <w:marRight w:val="0"/>
      <w:marTop w:val="0"/>
      <w:marBottom w:val="0"/>
      <w:divBdr>
        <w:top w:val="none" w:sz="0" w:space="0" w:color="auto"/>
        <w:left w:val="none" w:sz="0" w:space="0" w:color="auto"/>
        <w:bottom w:val="none" w:sz="0" w:space="0" w:color="auto"/>
        <w:right w:val="none" w:sz="0" w:space="0" w:color="auto"/>
      </w:divBdr>
    </w:div>
    <w:div w:id="204220980">
      <w:bodyDiv w:val="1"/>
      <w:marLeft w:val="0"/>
      <w:marRight w:val="0"/>
      <w:marTop w:val="0"/>
      <w:marBottom w:val="0"/>
      <w:divBdr>
        <w:top w:val="none" w:sz="0" w:space="0" w:color="auto"/>
        <w:left w:val="none" w:sz="0" w:space="0" w:color="auto"/>
        <w:bottom w:val="none" w:sz="0" w:space="0" w:color="auto"/>
        <w:right w:val="none" w:sz="0" w:space="0" w:color="auto"/>
      </w:divBdr>
    </w:div>
    <w:div w:id="207567563">
      <w:bodyDiv w:val="1"/>
      <w:marLeft w:val="0"/>
      <w:marRight w:val="0"/>
      <w:marTop w:val="0"/>
      <w:marBottom w:val="0"/>
      <w:divBdr>
        <w:top w:val="none" w:sz="0" w:space="0" w:color="auto"/>
        <w:left w:val="none" w:sz="0" w:space="0" w:color="auto"/>
        <w:bottom w:val="none" w:sz="0" w:space="0" w:color="auto"/>
        <w:right w:val="none" w:sz="0" w:space="0" w:color="auto"/>
      </w:divBdr>
    </w:div>
    <w:div w:id="210188055">
      <w:bodyDiv w:val="1"/>
      <w:marLeft w:val="0"/>
      <w:marRight w:val="0"/>
      <w:marTop w:val="0"/>
      <w:marBottom w:val="0"/>
      <w:divBdr>
        <w:top w:val="none" w:sz="0" w:space="0" w:color="auto"/>
        <w:left w:val="none" w:sz="0" w:space="0" w:color="auto"/>
        <w:bottom w:val="none" w:sz="0" w:space="0" w:color="auto"/>
        <w:right w:val="none" w:sz="0" w:space="0" w:color="auto"/>
      </w:divBdr>
    </w:div>
    <w:div w:id="217327588">
      <w:bodyDiv w:val="1"/>
      <w:marLeft w:val="0"/>
      <w:marRight w:val="0"/>
      <w:marTop w:val="0"/>
      <w:marBottom w:val="0"/>
      <w:divBdr>
        <w:top w:val="none" w:sz="0" w:space="0" w:color="auto"/>
        <w:left w:val="none" w:sz="0" w:space="0" w:color="auto"/>
        <w:bottom w:val="none" w:sz="0" w:space="0" w:color="auto"/>
        <w:right w:val="none" w:sz="0" w:space="0" w:color="auto"/>
      </w:divBdr>
    </w:div>
    <w:div w:id="221327445">
      <w:bodyDiv w:val="1"/>
      <w:marLeft w:val="0"/>
      <w:marRight w:val="0"/>
      <w:marTop w:val="0"/>
      <w:marBottom w:val="0"/>
      <w:divBdr>
        <w:top w:val="none" w:sz="0" w:space="0" w:color="auto"/>
        <w:left w:val="none" w:sz="0" w:space="0" w:color="auto"/>
        <w:bottom w:val="none" w:sz="0" w:space="0" w:color="auto"/>
        <w:right w:val="none" w:sz="0" w:space="0" w:color="auto"/>
      </w:divBdr>
    </w:div>
    <w:div w:id="223225888">
      <w:bodyDiv w:val="1"/>
      <w:marLeft w:val="0"/>
      <w:marRight w:val="0"/>
      <w:marTop w:val="0"/>
      <w:marBottom w:val="0"/>
      <w:divBdr>
        <w:top w:val="none" w:sz="0" w:space="0" w:color="auto"/>
        <w:left w:val="none" w:sz="0" w:space="0" w:color="auto"/>
        <w:bottom w:val="none" w:sz="0" w:space="0" w:color="auto"/>
        <w:right w:val="none" w:sz="0" w:space="0" w:color="auto"/>
      </w:divBdr>
    </w:div>
    <w:div w:id="223301931">
      <w:bodyDiv w:val="1"/>
      <w:marLeft w:val="0"/>
      <w:marRight w:val="0"/>
      <w:marTop w:val="0"/>
      <w:marBottom w:val="0"/>
      <w:divBdr>
        <w:top w:val="none" w:sz="0" w:space="0" w:color="auto"/>
        <w:left w:val="none" w:sz="0" w:space="0" w:color="auto"/>
        <w:bottom w:val="none" w:sz="0" w:space="0" w:color="auto"/>
        <w:right w:val="none" w:sz="0" w:space="0" w:color="auto"/>
      </w:divBdr>
    </w:div>
    <w:div w:id="226262454">
      <w:bodyDiv w:val="1"/>
      <w:marLeft w:val="0"/>
      <w:marRight w:val="0"/>
      <w:marTop w:val="0"/>
      <w:marBottom w:val="0"/>
      <w:divBdr>
        <w:top w:val="none" w:sz="0" w:space="0" w:color="auto"/>
        <w:left w:val="none" w:sz="0" w:space="0" w:color="auto"/>
        <w:bottom w:val="none" w:sz="0" w:space="0" w:color="auto"/>
        <w:right w:val="none" w:sz="0" w:space="0" w:color="auto"/>
      </w:divBdr>
    </w:div>
    <w:div w:id="232668990">
      <w:bodyDiv w:val="1"/>
      <w:marLeft w:val="0"/>
      <w:marRight w:val="0"/>
      <w:marTop w:val="0"/>
      <w:marBottom w:val="0"/>
      <w:divBdr>
        <w:top w:val="none" w:sz="0" w:space="0" w:color="auto"/>
        <w:left w:val="none" w:sz="0" w:space="0" w:color="auto"/>
        <w:bottom w:val="none" w:sz="0" w:space="0" w:color="auto"/>
        <w:right w:val="none" w:sz="0" w:space="0" w:color="auto"/>
      </w:divBdr>
    </w:div>
    <w:div w:id="235361794">
      <w:bodyDiv w:val="1"/>
      <w:marLeft w:val="0"/>
      <w:marRight w:val="0"/>
      <w:marTop w:val="0"/>
      <w:marBottom w:val="0"/>
      <w:divBdr>
        <w:top w:val="none" w:sz="0" w:space="0" w:color="auto"/>
        <w:left w:val="none" w:sz="0" w:space="0" w:color="auto"/>
        <w:bottom w:val="none" w:sz="0" w:space="0" w:color="auto"/>
        <w:right w:val="none" w:sz="0" w:space="0" w:color="auto"/>
      </w:divBdr>
    </w:div>
    <w:div w:id="237642912">
      <w:bodyDiv w:val="1"/>
      <w:marLeft w:val="0"/>
      <w:marRight w:val="0"/>
      <w:marTop w:val="0"/>
      <w:marBottom w:val="0"/>
      <w:divBdr>
        <w:top w:val="none" w:sz="0" w:space="0" w:color="auto"/>
        <w:left w:val="none" w:sz="0" w:space="0" w:color="auto"/>
        <w:bottom w:val="none" w:sz="0" w:space="0" w:color="auto"/>
        <w:right w:val="none" w:sz="0" w:space="0" w:color="auto"/>
      </w:divBdr>
    </w:div>
    <w:div w:id="240143159">
      <w:bodyDiv w:val="1"/>
      <w:marLeft w:val="0"/>
      <w:marRight w:val="0"/>
      <w:marTop w:val="0"/>
      <w:marBottom w:val="0"/>
      <w:divBdr>
        <w:top w:val="none" w:sz="0" w:space="0" w:color="auto"/>
        <w:left w:val="none" w:sz="0" w:space="0" w:color="auto"/>
        <w:bottom w:val="none" w:sz="0" w:space="0" w:color="auto"/>
        <w:right w:val="none" w:sz="0" w:space="0" w:color="auto"/>
      </w:divBdr>
    </w:div>
    <w:div w:id="244071866">
      <w:bodyDiv w:val="1"/>
      <w:marLeft w:val="0"/>
      <w:marRight w:val="0"/>
      <w:marTop w:val="0"/>
      <w:marBottom w:val="0"/>
      <w:divBdr>
        <w:top w:val="none" w:sz="0" w:space="0" w:color="auto"/>
        <w:left w:val="none" w:sz="0" w:space="0" w:color="auto"/>
        <w:bottom w:val="none" w:sz="0" w:space="0" w:color="auto"/>
        <w:right w:val="none" w:sz="0" w:space="0" w:color="auto"/>
      </w:divBdr>
    </w:div>
    <w:div w:id="250436431">
      <w:bodyDiv w:val="1"/>
      <w:marLeft w:val="0"/>
      <w:marRight w:val="0"/>
      <w:marTop w:val="0"/>
      <w:marBottom w:val="0"/>
      <w:divBdr>
        <w:top w:val="none" w:sz="0" w:space="0" w:color="auto"/>
        <w:left w:val="none" w:sz="0" w:space="0" w:color="auto"/>
        <w:bottom w:val="none" w:sz="0" w:space="0" w:color="auto"/>
        <w:right w:val="none" w:sz="0" w:space="0" w:color="auto"/>
      </w:divBdr>
    </w:div>
    <w:div w:id="255869313">
      <w:bodyDiv w:val="1"/>
      <w:marLeft w:val="0"/>
      <w:marRight w:val="0"/>
      <w:marTop w:val="0"/>
      <w:marBottom w:val="0"/>
      <w:divBdr>
        <w:top w:val="none" w:sz="0" w:space="0" w:color="auto"/>
        <w:left w:val="none" w:sz="0" w:space="0" w:color="auto"/>
        <w:bottom w:val="none" w:sz="0" w:space="0" w:color="auto"/>
        <w:right w:val="none" w:sz="0" w:space="0" w:color="auto"/>
      </w:divBdr>
    </w:div>
    <w:div w:id="257296106">
      <w:bodyDiv w:val="1"/>
      <w:marLeft w:val="0"/>
      <w:marRight w:val="0"/>
      <w:marTop w:val="0"/>
      <w:marBottom w:val="0"/>
      <w:divBdr>
        <w:top w:val="none" w:sz="0" w:space="0" w:color="auto"/>
        <w:left w:val="none" w:sz="0" w:space="0" w:color="auto"/>
        <w:bottom w:val="none" w:sz="0" w:space="0" w:color="auto"/>
        <w:right w:val="none" w:sz="0" w:space="0" w:color="auto"/>
      </w:divBdr>
    </w:div>
    <w:div w:id="260381568">
      <w:bodyDiv w:val="1"/>
      <w:marLeft w:val="0"/>
      <w:marRight w:val="0"/>
      <w:marTop w:val="0"/>
      <w:marBottom w:val="0"/>
      <w:divBdr>
        <w:top w:val="none" w:sz="0" w:space="0" w:color="auto"/>
        <w:left w:val="none" w:sz="0" w:space="0" w:color="auto"/>
        <w:bottom w:val="none" w:sz="0" w:space="0" w:color="auto"/>
        <w:right w:val="none" w:sz="0" w:space="0" w:color="auto"/>
      </w:divBdr>
    </w:div>
    <w:div w:id="261644999">
      <w:bodyDiv w:val="1"/>
      <w:marLeft w:val="0"/>
      <w:marRight w:val="0"/>
      <w:marTop w:val="0"/>
      <w:marBottom w:val="0"/>
      <w:divBdr>
        <w:top w:val="none" w:sz="0" w:space="0" w:color="auto"/>
        <w:left w:val="none" w:sz="0" w:space="0" w:color="auto"/>
        <w:bottom w:val="none" w:sz="0" w:space="0" w:color="auto"/>
        <w:right w:val="none" w:sz="0" w:space="0" w:color="auto"/>
      </w:divBdr>
    </w:div>
    <w:div w:id="264730282">
      <w:bodyDiv w:val="1"/>
      <w:marLeft w:val="0"/>
      <w:marRight w:val="0"/>
      <w:marTop w:val="0"/>
      <w:marBottom w:val="0"/>
      <w:divBdr>
        <w:top w:val="none" w:sz="0" w:space="0" w:color="auto"/>
        <w:left w:val="none" w:sz="0" w:space="0" w:color="auto"/>
        <w:bottom w:val="none" w:sz="0" w:space="0" w:color="auto"/>
        <w:right w:val="none" w:sz="0" w:space="0" w:color="auto"/>
      </w:divBdr>
    </w:div>
    <w:div w:id="266469403">
      <w:bodyDiv w:val="1"/>
      <w:marLeft w:val="0"/>
      <w:marRight w:val="0"/>
      <w:marTop w:val="0"/>
      <w:marBottom w:val="0"/>
      <w:divBdr>
        <w:top w:val="none" w:sz="0" w:space="0" w:color="auto"/>
        <w:left w:val="none" w:sz="0" w:space="0" w:color="auto"/>
        <w:bottom w:val="none" w:sz="0" w:space="0" w:color="auto"/>
        <w:right w:val="none" w:sz="0" w:space="0" w:color="auto"/>
      </w:divBdr>
    </w:div>
    <w:div w:id="268049353">
      <w:bodyDiv w:val="1"/>
      <w:marLeft w:val="0"/>
      <w:marRight w:val="0"/>
      <w:marTop w:val="0"/>
      <w:marBottom w:val="0"/>
      <w:divBdr>
        <w:top w:val="none" w:sz="0" w:space="0" w:color="auto"/>
        <w:left w:val="none" w:sz="0" w:space="0" w:color="auto"/>
        <w:bottom w:val="none" w:sz="0" w:space="0" w:color="auto"/>
        <w:right w:val="none" w:sz="0" w:space="0" w:color="auto"/>
      </w:divBdr>
    </w:div>
    <w:div w:id="269705175">
      <w:bodyDiv w:val="1"/>
      <w:marLeft w:val="0"/>
      <w:marRight w:val="0"/>
      <w:marTop w:val="0"/>
      <w:marBottom w:val="0"/>
      <w:divBdr>
        <w:top w:val="none" w:sz="0" w:space="0" w:color="auto"/>
        <w:left w:val="none" w:sz="0" w:space="0" w:color="auto"/>
        <w:bottom w:val="none" w:sz="0" w:space="0" w:color="auto"/>
        <w:right w:val="none" w:sz="0" w:space="0" w:color="auto"/>
      </w:divBdr>
    </w:div>
    <w:div w:id="270016270">
      <w:bodyDiv w:val="1"/>
      <w:marLeft w:val="0"/>
      <w:marRight w:val="0"/>
      <w:marTop w:val="0"/>
      <w:marBottom w:val="0"/>
      <w:divBdr>
        <w:top w:val="none" w:sz="0" w:space="0" w:color="auto"/>
        <w:left w:val="none" w:sz="0" w:space="0" w:color="auto"/>
        <w:bottom w:val="none" w:sz="0" w:space="0" w:color="auto"/>
        <w:right w:val="none" w:sz="0" w:space="0" w:color="auto"/>
      </w:divBdr>
    </w:div>
    <w:div w:id="270212797">
      <w:bodyDiv w:val="1"/>
      <w:marLeft w:val="0"/>
      <w:marRight w:val="0"/>
      <w:marTop w:val="0"/>
      <w:marBottom w:val="0"/>
      <w:divBdr>
        <w:top w:val="none" w:sz="0" w:space="0" w:color="auto"/>
        <w:left w:val="none" w:sz="0" w:space="0" w:color="auto"/>
        <w:bottom w:val="none" w:sz="0" w:space="0" w:color="auto"/>
        <w:right w:val="none" w:sz="0" w:space="0" w:color="auto"/>
      </w:divBdr>
    </w:div>
    <w:div w:id="275216906">
      <w:bodyDiv w:val="1"/>
      <w:marLeft w:val="0"/>
      <w:marRight w:val="0"/>
      <w:marTop w:val="0"/>
      <w:marBottom w:val="0"/>
      <w:divBdr>
        <w:top w:val="none" w:sz="0" w:space="0" w:color="auto"/>
        <w:left w:val="none" w:sz="0" w:space="0" w:color="auto"/>
        <w:bottom w:val="none" w:sz="0" w:space="0" w:color="auto"/>
        <w:right w:val="none" w:sz="0" w:space="0" w:color="auto"/>
      </w:divBdr>
    </w:div>
    <w:div w:id="278295083">
      <w:bodyDiv w:val="1"/>
      <w:marLeft w:val="0"/>
      <w:marRight w:val="0"/>
      <w:marTop w:val="0"/>
      <w:marBottom w:val="0"/>
      <w:divBdr>
        <w:top w:val="none" w:sz="0" w:space="0" w:color="auto"/>
        <w:left w:val="none" w:sz="0" w:space="0" w:color="auto"/>
        <w:bottom w:val="none" w:sz="0" w:space="0" w:color="auto"/>
        <w:right w:val="none" w:sz="0" w:space="0" w:color="auto"/>
      </w:divBdr>
    </w:div>
    <w:div w:id="281810873">
      <w:bodyDiv w:val="1"/>
      <w:marLeft w:val="0"/>
      <w:marRight w:val="0"/>
      <w:marTop w:val="0"/>
      <w:marBottom w:val="0"/>
      <w:divBdr>
        <w:top w:val="none" w:sz="0" w:space="0" w:color="auto"/>
        <w:left w:val="none" w:sz="0" w:space="0" w:color="auto"/>
        <w:bottom w:val="none" w:sz="0" w:space="0" w:color="auto"/>
        <w:right w:val="none" w:sz="0" w:space="0" w:color="auto"/>
      </w:divBdr>
    </w:div>
    <w:div w:id="288632336">
      <w:bodyDiv w:val="1"/>
      <w:marLeft w:val="0"/>
      <w:marRight w:val="0"/>
      <w:marTop w:val="0"/>
      <w:marBottom w:val="0"/>
      <w:divBdr>
        <w:top w:val="none" w:sz="0" w:space="0" w:color="auto"/>
        <w:left w:val="none" w:sz="0" w:space="0" w:color="auto"/>
        <w:bottom w:val="none" w:sz="0" w:space="0" w:color="auto"/>
        <w:right w:val="none" w:sz="0" w:space="0" w:color="auto"/>
      </w:divBdr>
    </w:div>
    <w:div w:id="290552229">
      <w:bodyDiv w:val="1"/>
      <w:marLeft w:val="0"/>
      <w:marRight w:val="0"/>
      <w:marTop w:val="0"/>
      <w:marBottom w:val="0"/>
      <w:divBdr>
        <w:top w:val="none" w:sz="0" w:space="0" w:color="auto"/>
        <w:left w:val="none" w:sz="0" w:space="0" w:color="auto"/>
        <w:bottom w:val="none" w:sz="0" w:space="0" w:color="auto"/>
        <w:right w:val="none" w:sz="0" w:space="0" w:color="auto"/>
      </w:divBdr>
    </w:div>
    <w:div w:id="292252479">
      <w:bodyDiv w:val="1"/>
      <w:marLeft w:val="0"/>
      <w:marRight w:val="0"/>
      <w:marTop w:val="0"/>
      <w:marBottom w:val="0"/>
      <w:divBdr>
        <w:top w:val="none" w:sz="0" w:space="0" w:color="auto"/>
        <w:left w:val="none" w:sz="0" w:space="0" w:color="auto"/>
        <w:bottom w:val="none" w:sz="0" w:space="0" w:color="auto"/>
        <w:right w:val="none" w:sz="0" w:space="0" w:color="auto"/>
      </w:divBdr>
    </w:div>
    <w:div w:id="292440738">
      <w:bodyDiv w:val="1"/>
      <w:marLeft w:val="0"/>
      <w:marRight w:val="0"/>
      <w:marTop w:val="0"/>
      <w:marBottom w:val="0"/>
      <w:divBdr>
        <w:top w:val="none" w:sz="0" w:space="0" w:color="auto"/>
        <w:left w:val="none" w:sz="0" w:space="0" w:color="auto"/>
        <w:bottom w:val="none" w:sz="0" w:space="0" w:color="auto"/>
        <w:right w:val="none" w:sz="0" w:space="0" w:color="auto"/>
      </w:divBdr>
    </w:div>
    <w:div w:id="292635183">
      <w:bodyDiv w:val="1"/>
      <w:marLeft w:val="0"/>
      <w:marRight w:val="0"/>
      <w:marTop w:val="0"/>
      <w:marBottom w:val="0"/>
      <w:divBdr>
        <w:top w:val="none" w:sz="0" w:space="0" w:color="auto"/>
        <w:left w:val="none" w:sz="0" w:space="0" w:color="auto"/>
        <w:bottom w:val="none" w:sz="0" w:space="0" w:color="auto"/>
        <w:right w:val="none" w:sz="0" w:space="0" w:color="auto"/>
      </w:divBdr>
    </w:div>
    <w:div w:id="294602380">
      <w:bodyDiv w:val="1"/>
      <w:marLeft w:val="0"/>
      <w:marRight w:val="0"/>
      <w:marTop w:val="0"/>
      <w:marBottom w:val="0"/>
      <w:divBdr>
        <w:top w:val="none" w:sz="0" w:space="0" w:color="auto"/>
        <w:left w:val="none" w:sz="0" w:space="0" w:color="auto"/>
        <w:bottom w:val="none" w:sz="0" w:space="0" w:color="auto"/>
        <w:right w:val="none" w:sz="0" w:space="0" w:color="auto"/>
      </w:divBdr>
    </w:div>
    <w:div w:id="294994805">
      <w:bodyDiv w:val="1"/>
      <w:marLeft w:val="0"/>
      <w:marRight w:val="0"/>
      <w:marTop w:val="0"/>
      <w:marBottom w:val="0"/>
      <w:divBdr>
        <w:top w:val="none" w:sz="0" w:space="0" w:color="auto"/>
        <w:left w:val="none" w:sz="0" w:space="0" w:color="auto"/>
        <w:bottom w:val="none" w:sz="0" w:space="0" w:color="auto"/>
        <w:right w:val="none" w:sz="0" w:space="0" w:color="auto"/>
      </w:divBdr>
    </w:div>
    <w:div w:id="298151079">
      <w:bodyDiv w:val="1"/>
      <w:marLeft w:val="0"/>
      <w:marRight w:val="0"/>
      <w:marTop w:val="0"/>
      <w:marBottom w:val="0"/>
      <w:divBdr>
        <w:top w:val="none" w:sz="0" w:space="0" w:color="auto"/>
        <w:left w:val="none" w:sz="0" w:space="0" w:color="auto"/>
        <w:bottom w:val="none" w:sz="0" w:space="0" w:color="auto"/>
        <w:right w:val="none" w:sz="0" w:space="0" w:color="auto"/>
      </w:divBdr>
    </w:div>
    <w:div w:id="305664114">
      <w:bodyDiv w:val="1"/>
      <w:marLeft w:val="0"/>
      <w:marRight w:val="0"/>
      <w:marTop w:val="0"/>
      <w:marBottom w:val="0"/>
      <w:divBdr>
        <w:top w:val="none" w:sz="0" w:space="0" w:color="auto"/>
        <w:left w:val="none" w:sz="0" w:space="0" w:color="auto"/>
        <w:bottom w:val="none" w:sz="0" w:space="0" w:color="auto"/>
        <w:right w:val="none" w:sz="0" w:space="0" w:color="auto"/>
      </w:divBdr>
    </w:div>
    <w:div w:id="305748650">
      <w:bodyDiv w:val="1"/>
      <w:marLeft w:val="0"/>
      <w:marRight w:val="0"/>
      <w:marTop w:val="0"/>
      <w:marBottom w:val="0"/>
      <w:divBdr>
        <w:top w:val="none" w:sz="0" w:space="0" w:color="auto"/>
        <w:left w:val="none" w:sz="0" w:space="0" w:color="auto"/>
        <w:bottom w:val="none" w:sz="0" w:space="0" w:color="auto"/>
        <w:right w:val="none" w:sz="0" w:space="0" w:color="auto"/>
      </w:divBdr>
    </w:div>
    <w:div w:id="306592840">
      <w:bodyDiv w:val="1"/>
      <w:marLeft w:val="0"/>
      <w:marRight w:val="0"/>
      <w:marTop w:val="0"/>
      <w:marBottom w:val="0"/>
      <w:divBdr>
        <w:top w:val="none" w:sz="0" w:space="0" w:color="auto"/>
        <w:left w:val="none" w:sz="0" w:space="0" w:color="auto"/>
        <w:bottom w:val="none" w:sz="0" w:space="0" w:color="auto"/>
        <w:right w:val="none" w:sz="0" w:space="0" w:color="auto"/>
      </w:divBdr>
    </w:div>
    <w:div w:id="307168946">
      <w:bodyDiv w:val="1"/>
      <w:marLeft w:val="0"/>
      <w:marRight w:val="0"/>
      <w:marTop w:val="0"/>
      <w:marBottom w:val="0"/>
      <w:divBdr>
        <w:top w:val="none" w:sz="0" w:space="0" w:color="auto"/>
        <w:left w:val="none" w:sz="0" w:space="0" w:color="auto"/>
        <w:bottom w:val="none" w:sz="0" w:space="0" w:color="auto"/>
        <w:right w:val="none" w:sz="0" w:space="0" w:color="auto"/>
      </w:divBdr>
    </w:div>
    <w:div w:id="309527961">
      <w:bodyDiv w:val="1"/>
      <w:marLeft w:val="0"/>
      <w:marRight w:val="0"/>
      <w:marTop w:val="0"/>
      <w:marBottom w:val="0"/>
      <w:divBdr>
        <w:top w:val="none" w:sz="0" w:space="0" w:color="auto"/>
        <w:left w:val="none" w:sz="0" w:space="0" w:color="auto"/>
        <w:bottom w:val="none" w:sz="0" w:space="0" w:color="auto"/>
        <w:right w:val="none" w:sz="0" w:space="0" w:color="auto"/>
      </w:divBdr>
    </w:div>
    <w:div w:id="316301390">
      <w:bodyDiv w:val="1"/>
      <w:marLeft w:val="0"/>
      <w:marRight w:val="0"/>
      <w:marTop w:val="0"/>
      <w:marBottom w:val="0"/>
      <w:divBdr>
        <w:top w:val="none" w:sz="0" w:space="0" w:color="auto"/>
        <w:left w:val="none" w:sz="0" w:space="0" w:color="auto"/>
        <w:bottom w:val="none" w:sz="0" w:space="0" w:color="auto"/>
        <w:right w:val="none" w:sz="0" w:space="0" w:color="auto"/>
      </w:divBdr>
    </w:div>
    <w:div w:id="318505787">
      <w:bodyDiv w:val="1"/>
      <w:marLeft w:val="0"/>
      <w:marRight w:val="0"/>
      <w:marTop w:val="0"/>
      <w:marBottom w:val="0"/>
      <w:divBdr>
        <w:top w:val="none" w:sz="0" w:space="0" w:color="auto"/>
        <w:left w:val="none" w:sz="0" w:space="0" w:color="auto"/>
        <w:bottom w:val="none" w:sz="0" w:space="0" w:color="auto"/>
        <w:right w:val="none" w:sz="0" w:space="0" w:color="auto"/>
      </w:divBdr>
    </w:div>
    <w:div w:id="324825062">
      <w:bodyDiv w:val="1"/>
      <w:marLeft w:val="0"/>
      <w:marRight w:val="0"/>
      <w:marTop w:val="0"/>
      <w:marBottom w:val="0"/>
      <w:divBdr>
        <w:top w:val="none" w:sz="0" w:space="0" w:color="auto"/>
        <w:left w:val="none" w:sz="0" w:space="0" w:color="auto"/>
        <w:bottom w:val="none" w:sz="0" w:space="0" w:color="auto"/>
        <w:right w:val="none" w:sz="0" w:space="0" w:color="auto"/>
      </w:divBdr>
    </w:div>
    <w:div w:id="326519429">
      <w:bodyDiv w:val="1"/>
      <w:marLeft w:val="0"/>
      <w:marRight w:val="0"/>
      <w:marTop w:val="0"/>
      <w:marBottom w:val="0"/>
      <w:divBdr>
        <w:top w:val="none" w:sz="0" w:space="0" w:color="auto"/>
        <w:left w:val="none" w:sz="0" w:space="0" w:color="auto"/>
        <w:bottom w:val="none" w:sz="0" w:space="0" w:color="auto"/>
        <w:right w:val="none" w:sz="0" w:space="0" w:color="auto"/>
      </w:divBdr>
    </w:div>
    <w:div w:id="329649683">
      <w:bodyDiv w:val="1"/>
      <w:marLeft w:val="0"/>
      <w:marRight w:val="0"/>
      <w:marTop w:val="0"/>
      <w:marBottom w:val="0"/>
      <w:divBdr>
        <w:top w:val="none" w:sz="0" w:space="0" w:color="auto"/>
        <w:left w:val="none" w:sz="0" w:space="0" w:color="auto"/>
        <w:bottom w:val="none" w:sz="0" w:space="0" w:color="auto"/>
        <w:right w:val="none" w:sz="0" w:space="0" w:color="auto"/>
      </w:divBdr>
    </w:div>
    <w:div w:id="329988935">
      <w:bodyDiv w:val="1"/>
      <w:marLeft w:val="0"/>
      <w:marRight w:val="0"/>
      <w:marTop w:val="0"/>
      <w:marBottom w:val="0"/>
      <w:divBdr>
        <w:top w:val="none" w:sz="0" w:space="0" w:color="auto"/>
        <w:left w:val="none" w:sz="0" w:space="0" w:color="auto"/>
        <w:bottom w:val="none" w:sz="0" w:space="0" w:color="auto"/>
        <w:right w:val="none" w:sz="0" w:space="0" w:color="auto"/>
      </w:divBdr>
    </w:div>
    <w:div w:id="332147369">
      <w:bodyDiv w:val="1"/>
      <w:marLeft w:val="0"/>
      <w:marRight w:val="0"/>
      <w:marTop w:val="0"/>
      <w:marBottom w:val="0"/>
      <w:divBdr>
        <w:top w:val="none" w:sz="0" w:space="0" w:color="auto"/>
        <w:left w:val="none" w:sz="0" w:space="0" w:color="auto"/>
        <w:bottom w:val="none" w:sz="0" w:space="0" w:color="auto"/>
        <w:right w:val="none" w:sz="0" w:space="0" w:color="auto"/>
      </w:divBdr>
    </w:div>
    <w:div w:id="332464190">
      <w:bodyDiv w:val="1"/>
      <w:marLeft w:val="0"/>
      <w:marRight w:val="0"/>
      <w:marTop w:val="0"/>
      <w:marBottom w:val="0"/>
      <w:divBdr>
        <w:top w:val="none" w:sz="0" w:space="0" w:color="auto"/>
        <w:left w:val="none" w:sz="0" w:space="0" w:color="auto"/>
        <w:bottom w:val="none" w:sz="0" w:space="0" w:color="auto"/>
        <w:right w:val="none" w:sz="0" w:space="0" w:color="auto"/>
      </w:divBdr>
    </w:div>
    <w:div w:id="333338332">
      <w:bodyDiv w:val="1"/>
      <w:marLeft w:val="0"/>
      <w:marRight w:val="0"/>
      <w:marTop w:val="0"/>
      <w:marBottom w:val="0"/>
      <w:divBdr>
        <w:top w:val="none" w:sz="0" w:space="0" w:color="auto"/>
        <w:left w:val="none" w:sz="0" w:space="0" w:color="auto"/>
        <w:bottom w:val="none" w:sz="0" w:space="0" w:color="auto"/>
        <w:right w:val="none" w:sz="0" w:space="0" w:color="auto"/>
      </w:divBdr>
    </w:div>
    <w:div w:id="335378850">
      <w:bodyDiv w:val="1"/>
      <w:marLeft w:val="0"/>
      <w:marRight w:val="0"/>
      <w:marTop w:val="0"/>
      <w:marBottom w:val="0"/>
      <w:divBdr>
        <w:top w:val="none" w:sz="0" w:space="0" w:color="auto"/>
        <w:left w:val="none" w:sz="0" w:space="0" w:color="auto"/>
        <w:bottom w:val="none" w:sz="0" w:space="0" w:color="auto"/>
        <w:right w:val="none" w:sz="0" w:space="0" w:color="auto"/>
      </w:divBdr>
    </w:div>
    <w:div w:id="337662483">
      <w:bodyDiv w:val="1"/>
      <w:marLeft w:val="0"/>
      <w:marRight w:val="0"/>
      <w:marTop w:val="0"/>
      <w:marBottom w:val="0"/>
      <w:divBdr>
        <w:top w:val="none" w:sz="0" w:space="0" w:color="auto"/>
        <w:left w:val="none" w:sz="0" w:space="0" w:color="auto"/>
        <w:bottom w:val="none" w:sz="0" w:space="0" w:color="auto"/>
        <w:right w:val="none" w:sz="0" w:space="0" w:color="auto"/>
      </w:divBdr>
    </w:div>
    <w:div w:id="340203079">
      <w:bodyDiv w:val="1"/>
      <w:marLeft w:val="0"/>
      <w:marRight w:val="0"/>
      <w:marTop w:val="0"/>
      <w:marBottom w:val="0"/>
      <w:divBdr>
        <w:top w:val="none" w:sz="0" w:space="0" w:color="auto"/>
        <w:left w:val="none" w:sz="0" w:space="0" w:color="auto"/>
        <w:bottom w:val="none" w:sz="0" w:space="0" w:color="auto"/>
        <w:right w:val="none" w:sz="0" w:space="0" w:color="auto"/>
      </w:divBdr>
    </w:div>
    <w:div w:id="343169960">
      <w:bodyDiv w:val="1"/>
      <w:marLeft w:val="0"/>
      <w:marRight w:val="0"/>
      <w:marTop w:val="0"/>
      <w:marBottom w:val="0"/>
      <w:divBdr>
        <w:top w:val="none" w:sz="0" w:space="0" w:color="auto"/>
        <w:left w:val="none" w:sz="0" w:space="0" w:color="auto"/>
        <w:bottom w:val="none" w:sz="0" w:space="0" w:color="auto"/>
        <w:right w:val="none" w:sz="0" w:space="0" w:color="auto"/>
      </w:divBdr>
    </w:div>
    <w:div w:id="343482533">
      <w:bodyDiv w:val="1"/>
      <w:marLeft w:val="0"/>
      <w:marRight w:val="0"/>
      <w:marTop w:val="0"/>
      <w:marBottom w:val="0"/>
      <w:divBdr>
        <w:top w:val="none" w:sz="0" w:space="0" w:color="auto"/>
        <w:left w:val="none" w:sz="0" w:space="0" w:color="auto"/>
        <w:bottom w:val="none" w:sz="0" w:space="0" w:color="auto"/>
        <w:right w:val="none" w:sz="0" w:space="0" w:color="auto"/>
      </w:divBdr>
    </w:div>
    <w:div w:id="344327637">
      <w:bodyDiv w:val="1"/>
      <w:marLeft w:val="0"/>
      <w:marRight w:val="0"/>
      <w:marTop w:val="0"/>
      <w:marBottom w:val="0"/>
      <w:divBdr>
        <w:top w:val="none" w:sz="0" w:space="0" w:color="auto"/>
        <w:left w:val="none" w:sz="0" w:space="0" w:color="auto"/>
        <w:bottom w:val="none" w:sz="0" w:space="0" w:color="auto"/>
        <w:right w:val="none" w:sz="0" w:space="0" w:color="auto"/>
      </w:divBdr>
    </w:div>
    <w:div w:id="361789418">
      <w:bodyDiv w:val="1"/>
      <w:marLeft w:val="0"/>
      <w:marRight w:val="0"/>
      <w:marTop w:val="0"/>
      <w:marBottom w:val="0"/>
      <w:divBdr>
        <w:top w:val="none" w:sz="0" w:space="0" w:color="auto"/>
        <w:left w:val="none" w:sz="0" w:space="0" w:color="auto"/>
        <w:bottom w:val="none" w:sz="0" w:space="0" w:color="auto"/>
        <w:right w:val="none" w:sz="0" w:space="0" w:color="auto"/>
      </w:divBdr>
    </w:div>
    <w:div w:id="364600708">
      <w:bodyDiv w:val="1"/>
      <w:marLeft w:val="0"/>
      <w:marRight w:val="0"/>
      <w:marTop w:val="0"/>
      <w:marBottom w:val="0"/>
      <w:divBdr>
        <w:top w:val="none" w:sz="0" w:space="0" w:color="auto"/>
        <w:left w:val="none" w:sz="0" w:space="0" w:color="auto"/>
        <w:bottom w:val="none" w:sz="0" w:space="0" w:color="auto"/>
        <w:right w:val="none" w:sz="0" w:space="0" w:color="auto"/>
      </w:divBdr>
    </w:div>
    <w:div w:id="364716877">
      <w:bodyDiv w:val="1"/>
      <w:marLeft w:val="0"/>
      <w:marRight w:val="0"/>
      <w:marTop w:val="0"/>
      <w:marBottom w:val="0"/>
      <w:divBdr>
        <w:top w:val="none" w:sz="0" w:space="0" w:color="auto"/>
        <w:left w:val="none" w:sz="0" w:space="0" w:color="auto"/>
        <w:bottom w:val="none" w:sz="0" w:space="0" w:color="auto"/>
        <w:right w:val="none" w:sz="0" w:space="0" w:color="auto"/>
      </w:divBdr>
    </w:div>
    <w:div w:id="365449859">
      <w:bodyDiv w:val="1"/>
      <w:marLeft w:val="0"/>
      <w:marRight w:val="0"/>
      <w:marTop w:val="0"/>
      <w:marBottom w:val="0"/>
      <w:divBdr>
        <w:top w:val="none" w:sz="0" w:space="0" w:color="auto"/>
        <w:left w:val="none" w:sz="0" w:space="0" w:color="auto"/>
        <w:bottom w:val="none" w:sz="0" w:space="0" w:color="auto"/>
        <w:right w:val="none" w:sz="0" w:space="0" w:color="auto"/>
      </w:divBdr>
    </w:div>
    <w:div w:id="368919313">
      <w:bodyDiv w:val="1"/>
      <w:marLeft w:val="0"/>
      <w:marRight w:val="0"/>
      <w:marTop w:val="0"/>
      <w:marBottom w:val="0"/>
      <w:divBdr>
        <w:top w:val="none" w:sz="0" w:space="0" w:color="auto"/>
        <w:left w:val="none" w:sz="0" w:space="0" w:color="auto"/>
        <w:bottom w:val="none" w:sz="0" w:space="0" w:color="auto"/>
        <w:right w:val="none" w:sz="0" w:space="0" w:color="auto"/>
      </w:divBdr>
    </w:div>
    <w:div w:id="369182966">
      <w:bodyDiv w:val="1"/>
      <w:marLeft w:val="0"/>
      <w:marRight w:val="0"/>
      <w:marTop w:val="0"/>
      <w:marBottom w:val="0"/>
      <w:divBdr>
        <w:top w:val="none" w:sz="0" w:space="0" w:color="auto"/>
        <w:left w:val="none" w:sz="0" w:space="0" w:color="auto"/>
        <w:bottom w:val="none" w:sz="0" w:space="0" w:color="auto"/>
        <w:right w:val="none" w:sz="0" w:space="0" w:color="auto"/>
      </w:divBdr>
    </w:div>
    <w:div w:id="372114985">
      <w:bodyDiv w:val="1"/>
      <w:marLeft w:val="0"/>
      <w:marRight w:val="0"/>
      <w:marTop w:val="0"/>
      <w:marBottom w:val="0"/>
      <w:divBdr>
        <w:top w:val="none" w:sz="0" w:space="0" w:color="auto"/>
        <w:left w:val="none" w:sz="0" w:space="0" w:color="auto"/>
        <w:bottom w:val="none" w:sz="0" w:space="0" w:color="auto"/>
        <w:right w:val="none" w:sz="0" w:space="0" w:color="auto"/>
      </w:divBdr>
    </w:div>
    <w:div w:id="375618376">
      <w:bodyDiv w:val="1"/>
      <w:marLeft w:val="0"/>
      <w:marRight w:val="0"/>
      <w:marTop w:val="0"/>
      <w:marBottom w:val="0"/>
      <w:divBdr>
        <w:top w:val="none" w:sz="0" w:space="0" w:color="auto"/>
        <w:left w:val="none" w:sz="0" w:space="0" w:color="auto"/>
        <w:bottom w:val="none" w:sz="0" w:space="0" w:color="auto"/>
        <w:right w:val="none" w:sz="0" w:space="0" w:color="auto"/>
      </w:divBdr>
    </w:div>
    <w:div w:id="375736170">
      <w:bodyDiv w:val="1"/>
      <w:marLeft w:val="0"/>
      <w:marRight w:val="0"/>
      <w:marTop w:val="0"/>
      <w:marBottom w:val="0"/>
      <w:divBdr>
        <w:top w:val="none" w:sz="0" w:space="0" w:color="auto"/>
        <w:left w:val="none" w:sz="0" w:space="0" w:color="auto"/>
        <w:bottom w:val="none" w:sz="0" w:space="0" w:color="auto"/>
        <w:right w:val="none" w:sz="0" w:space="0" w:color="auto"/>
      </w:divBdr>
    </w:div>
    <w:div w:id="379671625">
      <w:bodyDiv w:val="1"/>
      <w:marLeft w:val="0"/>
      <w:marRight w:val="0"/>
      <w:marTop w:val="0"/>
      <w:marBottom w:val="0"/>
      <w:divBdr>
        <w:top w:val="none" w:sz="0" w:space="0" w:color="auto"/>
        <w:left w:val="none" w:sz="0" w:space="0" w:color="auto"/>
        <w:bottom w:val="none" w:sz="0" w:space="0" w:color="auto"/>
        <w:right w:val="none" w:sz="0" w:space="0" w:color="auto"/>
      </w:divBdr>
    </w:div>
    <w:div w:id="386269464">
      <w:bodyDiv w:val="1"/>
      <w:marLeft w:val="0"/>
      <w:marRight w:val="0"/>
      <w:marTop w:val="0"/>
      <w:marBottom w:val="0"/>
      <w:divBdr>
        <w:top w:val="none" w:sz="0" w:space="0" w:color="auto"/>
        <w:left w:val="none" w:sz="0" w:space="0" w:color="auto"/>
        <w:bottom w:val="none" w:sz="0" w:space="0" w:color="auto"/>
        <w:right w:val="none" w:sz="0" w:space="0" w:color="auto"/>
      </w:divBdr>
    </w:div>
    <w:div w:id="390347370">
      <w:bodyDiv w:val="1"/>
      <w:marLeft w:val="0"/>
      <w:marRight w:val="0"/>
      <w:marTop w:val="0"/>
      <w:marBottom w:val="0"/>
      <w:divBdr>
        <w:top w:val="none" w:sz="0" w:space="0" w:color="auto"/>
        <w:left w:val="none" w:sz="0" w:space="0" w:color="auto"/>
        <w:bottom w:val="none" w:sz="0" w:space="0" w:color="auto"/>
        <w:right w:val="none" w:sz="0" w:space="0" w:color="auto"/>
      </w:divBdr>
    </w:div>
    <w:div w:id="390814612">
      <w:bodyDiv w:val="1"/>
      <w:marLeft w:val="0"/>
      <w:marRight w:val="0"/>
      <w:marTop w:val="0"/>
      <w:marBottom w:val="0"/>
      <w:divBdr>
        <w:top w:val="none" w:sz="0" w:space="0" w:color="auto"/>
        <w:left w:val="none" w:sz="0" w:space="0" w:color="auto"/>
        <w:bottom w:val="none" w:sz="0" w:space="0" w:color="auto"/>
        <w:right w:val="none" w:sz="0" w:space="0" w:color="auto"/>
      </w:divBdr>
    </w:div>
    <w:div w:id="394359379">
      <w:bodyDiv w:val="1"/>
      <w:marLeft w:val="0"/>
      <w:marRight w:val="0"/>
      <w:marTop w:val="0"/>
      <w:marBottom w:val="0"/>
      <w:divBdr>
        <w:top w:val="none" w:sz="0" w:space="0" w:color="auto"/>
        <w:left w:val="none" w:sz="0" w:space="0" w:color="auto"/>
        <w:bottom w:val="none" w:sz="0" w:space="0" w:color="auto"/>
        <w:right w:val="none" w:sz="0" w:space="0" w:color="auto"/>
      </w:divBdr>
    </w:div>
    <w:div w:id="395058489">
      <w:bodyDiv w:val="1"/>
      <w:marLeft w:val="0"/>
      <w:marRight w:val="0"/>
      <w:marTop w:val="0"/>
      <w:marBottom w:val="0"/>
      <w:divBdr>
        <w:top w:val="none" w:sz="0" w:space="0" w:color="auto"/>
        <w:left w:val="none" w:sz="0" w:space="0" w:color="auto"/>
        <w:bottom w:val="none" w:sz="0" w:space="0" w:color="auto"/>
        <w:right w:val="none" w:sz="0" w:space="0" w:color="auto"/>
      </w:divBdr>
    </w:div>
    <w:div w:id="398988350">
      <w:bodyDiv w:val="1"/>
      <w:marLeft w:val="0"/>
      <w:marRight w:val="0"/>
      <w:marTop w:val="0"/>
      <w:marBottom w:val="0"/>
      <w:divBdr>
        <w:top w:val="none" w:sz="0" w:space="0" w:color="auto"/>
        <w:left w:val="none" w:sz="0" w:space="0" w:color="auto"/>
        <w:bottom w:val="none" w:sz="0" w:space="0" w:color="auto"/>
        <w:right w:val="none" w:sz="0" w:space="0" w:color="auto"/>
      </w:divBdr>
    </w:div>
    <w:div w:id="399406219">
      <w:bodyDiv w:val="1"/>
      <w:marLeft w:val="0"/>
      <w:marRight w:val="0"/>
      <w:marTop w:val="0"/>
      <w:marBottom w:val="0"/>
      <w:divBdr>
        <w:top w:val="none" w:sz="0" w:space="0" w:color="auto"/>
        <w:left w:val="none" w:sz="0" w:space="0" w:color="auto"/>
        <w:bottom w:val="none" w:sz="0" w:space="0" w:color="auto"/>
        <w:right w:val="none" w:sz="0" w:space="0" w:color="auto"/>
      </w:divBdr>
    </w:div>
    <w:div w:id="403374495">
      <w:bodyDiv w:val="1"/>
      <w:marLeft w:val="0"/>
      <w:marRight w:val="0"/>
      <w:marTop w:val="0"/>
      <w:marBottom w:val="0"/>
      <w:divBdr>
        <w:top w:val="none" w:sz="0" w:space="0" w:color="auto"/>
        <w:left w:val="none" w:sz="0" w:space="0" w:color="auto"/>
        <w:bottom w:val="none" w:sz="0" w:space="0" w:color="auto"/>
        <w:right w:val="none" w:sz="0" w:space="0" w:color="auto"/>
      </w:divBdr>
    </w:div>
    <w:div w:id="404109053">
      <w:bodyDiv w:val="1"/>
      <w:marLeft w:val="0"/>
      <w:marRight w:val="0"/>
      <w:marTop w:val="0"/>
      <w:marBottom w:val="0"/>
      <w:divBdr>
        <w:top w:val="none" w:sz="0" w:space="0" w:color="auto"/>
        <w:left w:val="none" w:sz="0" w:space="0" w:color="auto"/>
        <w:bottom w:val="none" w:sz="0" w:space="0" w:color="auto"/>
        <w:right w:val="none" w:sz="0" w:space="0" w:color="auto"/>
      </w:divBdr>
    </w:div>
    <w:div w:id="404767960">
      <w:bodyDiv w:val="1"/>
      <w:marLeft w:val="0"/>
      <w:marRight w:val="0"/>
      <w:marTop w:val="0"/>
      <w:marBottom w:val="0"/>
      <w:divBdr>
        <w:top w:val="none" w:sz="0" w:space="0" w:color="auto"/>
        <w:left w:val="none" w:sz="0" w:space="0" w:color="auto"/>
        <w:bottom w:val="none" w:sz="0" w:space="0" w:color="auto"/>
        <w:right w:val="none" w:sz="0" w:space="0" w:color="auto"/>
      </w:divBdr>
    </w:div>
    <w:div w:id="408308037">
      <w:bodyDiv w:val="1"/>
      <w:marLeft w:val="0"/>
      <w:marRight w:val="0"/>
      <w:marTop w:val="0"/>
      <w:marBottom w:val="0"/>
      <w:divBdr>
        <w:top w:val="none" w:sz="0" w:space="0" w:color="auto"/>
        <w:left w:val="none" w:sz="0" w:space="0" w:color="auto"/>
        <w:bottom w:val="none" w:sz="0" w:space="0" w:color="auto"/>
        <w:right w:val="none" w:sz="0" w:space="0" w:color="auto"/>
      </w:divBdr>
    </w:div>
    <w:div w:id="409154284">
      <w:bodyDiv w:val="1"/>
      <w:marLeft w:val="0"/>
      <w:marRight w:val="0"/>
      <w:marTop w:val="0"/>
      <w:marBottom w:val="0"/>
      <w:divBdr>
        <w:top w:val="none" w:sz="0" w:space="0" w:color="auto"/>
        <w:left w:val="none" w:sz="0" w:space="0" w:color="auto"/>
        <w:bottom w:val="none" w:sz="0" w:space="0" w:color="auto"/>
        <w:right w:val="none" w:sz="0" w:space="0" w:color="auto"/>
      </w:divBdr>
    </w:div>
    <w:div w:id="410155583">
      <w:bodyDiv w:val="1"/>
      <w:marLeft w:val="0"/>
      <w:marRight w:val="0"/>
      <w:marTop w:val="0"/>
      <w:marBottom w:val="0"/>
      <w:divBdr>
        <w:top w:val="none" w:sz="0" w:space="0" w:color="auto"/>
        <w:left w:val="none" w:sz="0" w:space="0" w:color="auto"/>
        <w:bottom w:val="none" w:sz="0" w:space="0" w:color="auto"/>
        <w:right w:val="none" w:sz="0" w:space="0" w:color="auto"/>
      </w:divBdr>
    </w:div>
    <w:div w:id="412237175">
      <w:bodyDiv w:val="1"/>
      <w:marLeft w:val="0"/>
      <w:marRight w:val="0"/>
      <w:marTop w:val="0"/>
      <w:marBottom w:val="0"/>
      <w:divBdr>
        <w:top w:val="none" w:sz="0" w:space="0" w:color="auto"/>
        <w:left w:val="none" w:sz="0" w:space="0" w:color="auto"/>
        <w:bottom w:val="none" w:sz="0" w:space="0" w:color="auto"/>
        <w:right w:val="none" w:sz="0" w:space="0" w:color="auto"/>
      </w:divBdr>
    </w:div>
    <w:div w:id="412361659">
      <w:bodyDiv w:val="1"/>
      <w:marLeft w:val="0"/>
      <w:marRight w:val="0"/>
      <w:marTop w:val="0"/>
      <w:marBottom w:val="0"/>
      <w:divBdr>
        <w:top w:val="none" w:sz="0" w:space="0" w:color="auto"/>
        <w:left w:val="none" w:sz="0" w:space="0" w:color="auto"/>
        <w:bottom w:val="none" w:sz="0" w:space="0" w:color="auto"/>
        <w:right w:val="none" w:sz="0" w:space="0" w:color="auto"/>
      </w:divBdr>
    </w:div>
    <w:div w:id="414473360">
      <w:bodyDiv w:val="1"/>
      <w:marLeft w:val="0"/>
      <w:marRight w:val="0"/>
      <w:marTop w:val="0"/>
      <w:marBottom w:val="0"/>
      <w:divBdr>
        <w:top w:val="none" w:sz="0" w:space="0" w:color="auto"/>
        <w:left w:val="none" w:sz="0" w:space="0" w:color="auto"/>
        <w:bottom w:val="none" w:sz="0" w:space="0" w:color="auto"/>
        <w:right w:val="none" w:sz="0" w:space="0" w:color="auto"/>
      </w:divBdr>
    </w:div>
    <w:div w:id="415635733">
      <w:bodyDiv w:val="1"/>
      <w:marLeft w:val="0"/>
      <w:marRight w:val="0"/>
      <w:marTop w:val="0"/>
      <w:marBottom w:val="0"/>
      <w:divBdr>
        <w:top w:val="none" w:sz="0" w:space="0" w:color="auto"/>
        <w:left w:val="none" w:sz="0" w:space="0" w:color="auto"/>
        <w:bottom w:val="none" w:sz="0" w:space="0" w:color="auto"/>
        <w:right w:val="none" w:sz="0" w:space="0" w:color="auto"/>
      </w:divBdr>
    </w:div>
    <w:div w:id="419110309">
      <w:bodyDiv w:val="1"/>
      <w:marLeft w:val="0"/>
      <w:marRight w:val="0"/>
      <w:marTop w:val="0"/>
      <w:marBottom w:val="0"/>
      <w:divBdr>
        <w:top w:val="none" w:sz="0" w:space="0" w:color="auto"/>
        <w:left w:val="none" w:sz="0" w:space="0" w:color="auto"/>
        <w:bottom w:val="none" w:sz="0" w:space="0" w:color="auto"/>
        <w:right w:val="none" w:sz="0" w:space="0" w:color="auto"/>
      </w:divBdr>
    </w:div>
    <w:div w:id="420182419">
      <w:bodyDiv w:val="1"/>
      <w:marLeft w:val="0"/>
      <w:marRight w:val="0"/>
      <w:marTop w:val="0"/>
      <w:marBottom w:val="0"/>
      <w:divBdr>
        <w:top w:val="none" w:sz="0" w:space="0" w:color="auto"/>
        <w:left w:val="none" w:sz="0" w:space="0" w:color="auto"/>
        <w:bottom w:val="none" w:sz="0" w:space="0" w:color="auto"/>
        <w:right w:val="none" w:sz="0" w:space="0" w:color="auto"/>
      </w:divBdr>
    </w:div>
    <w:div w:id="425462870">
      <w:bodyDiv w:val="1"/>
      <w:marLeft w:val="0"/>
      <w:marRight w:val="0"/>
      <w:marTop w:val="0"/>
      <w:marBottom w:val="0"/>
      <w:divBdr>
        <w:top w:val="none" w:sz="0" w:space="0" w:color="auto"/>
        <w:left w:val="none" w:sz="0" w:space="0" w:color="auto"/>
        <w:bottom w:val="none" w:sz="0" w:space="0" w:color="auto"/>
        <w:right w:val="none" w:sz="0" w:space="0" w:color="auto"/>
      </w:divBdr>
    </w:div>
    <w:div w:id="428309760">
      <w:bodyDiv w:val="1"/>
      <w:marLeft w:val="0"/>
      <w:marRight w:val="0"/>
      <w:marTop w:val="0"/>
      <w:marBottom w:val="0"/>
      <w:divBdr>
        <w:top w:val="none" w:sz="0" w:space="0" w:color="auto"/>
        <w:left w:val="none" w:sz="0" w:space="0" w:color="auto"/>
        <w:bottom w:val="none" w:sz="0" w:space="0" w:color="auto"/>
        <w:right w:val="none" w:sz="0" w:space="0" w:color="auto"/>
      </w:divBdr>
    </w:div>
    <w:div w:id="429735902">
      <w:bodyDiv w:val="1"/>
      <w:marLeft w:val="0"/>
      <w:marRight w:val="0"/>
      <w:marTop w:val="0"/>
      <w:marBottom w:val="0"/>
      <w:divBdr>
        <w:top w:val="none" w:sz="0" w:space="0" w:color="auto"/>
        <w:left w:val="none" w:sz="0" w:space="0" w:color="auto"/>
        <w:bottom w:val="none" w:sz="0" w:space="0" w:color="auto"/>
        <w:right w:val="none" w:sz="0" w:space="0" w:color="auto"/>
      </w:divBdr>
    </w:div>
    <w:div w:id="436212993">
      <w:bodyDiv w:val="1"/>
      <w:marLeft w:val="0"/>
      <w:marRight w:val="0"/>
      <w:marTop w:val="0"/>
      <w:marBottom w:val="0"/>
      <w:divBdr>
        <w:top w:val="none" w:sz="0" w:space="0" w:color="auto"/>
        <w:left w:val="none" w:sz="0" w:space="0" w:color="auto"/>
        <w:bottom w:val="none" w:sz="0" w:space="0" w:color="auto"/>
        <w:right w:val="none" w:sz="0" w:space="0" w:color="auto"/>
      </w:divBdr>
    </w:div>
    <w:div w:id="437794980">
      <w:bodyDiv w:val="1"/>
      <w:marLeft w:val="0"/>
      <w:marRight w:val="0"/>
      <w:marTop w:val="0"/>
      <w:marBottom w:val="0"/>
      <w:divBdr>
        <w:top w:val="none" w:sz="0" w:space="0" w:color="auto"/>
        <w:left w:val="none" w:sz="0" w:space="0" w:color="auto"/>
        <w:bottom w:val="none" w:sz="0" w:space="0" w:color="auto"/>
        <w:right w:val="none" w:sz="0" w:space="0" w:color="auto"/>
      </w:divBdr>
    </w:div>
    <w:div w:id="440609904">
      <w:bodyDiv w:val="1"/>
      <w:marLeft w:val="0"/>
      <w:marRight w:val="0"/>
      <w:marTop w:val="0"/>
      <w:marBottom w:val="0"/>
      <w:divBdr>
        <w:top w:val="none" w:sz="0" w:space="0" w:color="auto"/>
        <w:left w:val="none" w:sz="0" w:space="0" w:color="auto"/>
        <w:bottom w:val="none" w:sz="0" w:space="0" w:color="auto"/>
        <w:right w:val="none" w:sz="0" w:space="0" w:color="auto"/>
      </w:divBdr>
    </w:div>
    <w:div w:id="456878613">
      <w:bodyDiv w:val="1"/>
      <w:marLeft w:val="0"/>
      <w:marRight w:val="0"/>
      <w:marTop w:val="0"/>
      <w:marBottom w:val="0"/>
      <w:divBdr>
        <w:top w:val="none" w:sz="0" w:space="0" w:color="auto"/>
        <w:left w:val="none" w:sz="0" w:space="0" w:color="auto"/>
        <w:bottom w:val="none" w:sz="0" w:space="0" w:color="auto"/>
        <w:right w:val="none" w:sz="0" w:space="0" w:color="auto"/>
      </w:divBdr>
    </w:div>
    <w:div w:id="459349919">
      <w:bodyDiv w:val="1"/>
      <w:marLeft w:val="0"/>
      <w:marRight w:val="0"/>
      <w:marTop w:val="0"/>
      <w:marBottom w:val="0"/>
      <w:divBdr>
        <w:top w:val="none" w:sz="0" w:space="0" w:color="auto"/>
        <w:left w:val="none" w:sz="0" w:space="0" w:color="auto"/>
        <w:bottom w:val="none" w:sz="0" w:space="0" w:color="auto"/>
        <w:right w:val="none" w:sz="0" w:space="0" w:color="auto"/>
      </w:divBdr>
    </w:div>
    <w:div w:id="460853584">
      <w:bodyDiv w:val="1"/>
      <w:marLeft w:val="0"/>
      <w:marRight w:val="0"/>
      <w:marTop w:val="0"/>
      <w:marBottom w:val="0"/>
      <w:divBdr>
        <w:top w:val="none" w:sz="0" w:space="0" w:color="auto"/>
        <w:left w:val="none" w:sz="0" w:space="0" w:color="auto"/>
        <w:bottom w:val="none" w:sz="0" w:space="0" w:color="auto"/>
        <w:right w:val="none" w:sz="0" w:space="0" w:color="auto"/>
      </w:divBdr>
    </w:div>
    <w:div w:id="462701880">
      <w:bodyDiv w:val="1"/>
      <w:marLeft w:val="0"/>
      <w:marRight w:val="0"/>
      <w:marTop w:val="0"/>
      <w:marBottom w:val="0"/>
      <w:divBdr>
        <w:top w:val="none" w:sz="0" w:space="0" w:color="auto"/>
        <w:left w:val="none" w:sz="0" w:space="0" w:color="auto"/>
        <w:bottom w:val="none" w:sz="0" w:space="0" w:color="auto"/>
        <w:right w:val="none" w:sz="0" w:space="0" w:color="auto"/>
      </w:divBdr>
    </w:div>
    <w:div w:id="465124355">
      <w:bodyDiv w:val="1"/>
      <w:marLeft w:val="0"/>
      <w:marRight w:val="0"/>
      <w:marTop w:val="0"/>
      <w:marBottom w:val="0"/>
      <w:divBdr>
        <w:top w:val="none" w:sz="0" w:space="0" w:color="auto"/>
        <w:left w:val="none" w:sz="0" w:space="0" w:color="auto"/>
        <w:bottom w:val="none" w:sz="0" w:space="0" w:color="auto"/>
        <w:right w:val="none" w:sz="0" w:space="0" w:color="auto"/>
      </w:divBdr>
    </w:div>
    <w:div w:id="466624289">
      <w:bodyDiv w:val="1"/>
      <w:marLeft w:val="0"/>
      <w:marRight w:val="0"/>
      <w:marTop w:val="0"/>
      <w:marBottom w:val="0"/>
      <w:divBdr>
        <w:top w:val="none" w:sz="0" w:space="0" w:color="auto"/>
        <w:left w:val="none" w:sz="0" w:space="0" w:color="auto"/>
        <w:bottom w:val="none" w:sz="0" w:space="0" w:color="auto"/>
        <w:right w:val="none" w:sz="0" w:space="0" w:color="auto"/>
      </w:divBdr>
    </w:div>
    <w:div w:id="467746247">
      <w:bodyDiv w:val="1"/>
      <w:marLeft w:val="0"/>
      <w:marRight w:val="0"/>
      <w:marTop w:val="0"/>
      <w:marBottom w:val="0"/>
      <w:divBdr>
        <w:top w:val="none" w:sz="0" w:space="0" w:color="auto"/>
        <w:left w:val="none" w:sz="0" w:space="0" w:color="auto"/>
        <w:bottom w:val="none" w:sz="0" w:space="0" w:color="auto"/>
        <w:right w:val="none" w:sz="0" w:space="0" w:color="auto"/>
      </w:divBdr>
    </w:div>
    <w:div w:id="468593927">
      <w:bodyDiv w:val="1"/>
      <w:marLeft w:val="0"/>
      <w:marRight w:val="0"/>
      <w:marTop w:val="0"/>
      <w:marBottom w:val="0"/>
      <w:divBdr>
        <w:top w:val="none" w:sz="0" w:space="0" w:color="auto"/>
        <w:left w:val="none" w:sz="0" w:space="0" w:color="auto"/>
        <w:bottom w:val="none" w:sz="0" w:space="0" w:color="auto"/>
        <w:right w:val="none" w:sz="0" w:space="0" w:color="auto"/>
      </w:divBdr>
    </w:div>
    <w:div w:id="472255243">
      <w:bodyDiv w:val="1"/>
      <w:marLeft w:val="0"/>
      <w:marRight w:val="0"/>
      <w:marTop w:val="0"/>
      <w:marBottom w:val="0"/>
      <w:divBdr>
        <w:top w:val="none" w:sz="0" w:space="0" w:color="auto"/>
        <w:left w:val="none" w:sz="0" w:space="0" w:color="auto"/>
        <w:bottom w:val="none" w:sz="0" w:space="0" w:color="auto"/>
        <w:right w:val="none" w:sz="0" w:space="0" w:color="auto"/>
      </w:divBdr>
    </w:div>
    <w:div w:id="474879665">
      <w:bodyDiv w:val="1"/>
      <w:marLeft w:val="0"/>
      <w:marRight w:val="0"/>
      <w:marTop w:val="0"/>
      <w:marBottom w:val="0"/>
      <w:divBdr>
        <w:top w:val="none" w:sz="0" w:space="0" w:color="auto"/>
        <w:left w:val="none" w:sz="0" w:space="0" w:color="auto"/>
        <w:bottom w:val="none" w:sz="0" w:space="0" w:color="auto"/>
        <w:right w:val="none" w:sz="0" w:space="0" w:color="auto"/>
      </w:divBdr>
    </w:div>
    <w:div w:id="478038573">
      <w:bodyDiv w:val="1"/>
      <w:marLeft w:val="0"/>
      <w:marRight w:val="0"/>
      <w:marTop w:val="0"/>
      <w:marBottom w:val="0"/>
      <w:divBdr>
        <w:top w:val="none" w:sz="0" w:space="0" w:color="auto"/>
        <w:left w:val="none" w:sz="0" w:space="0" w:color="auto"/>
        <w:bottom w:val="none" w:sz="0" w:space="0" w:color="auto"/>
        <w:right w:val="none" w:sz="0" w:space="0" w:color="auto"/>
      </w:divBdr>
    </w:div>
    <w:div w:id="486240921">
      <w:bodyDiv w:val="1"/>
      <w:marLeft w:val="0"/>
      <w:marRight w:val="0"/>
      <w:marTop w:val="0"/>
      <w:marBottom w:val="0"/>
      <w:divBdr>
        <w:top w:val="none" w:sz="0" w:space="0" w:color="auto"/>
        <w:left w:val="none" w:sz="0" w:space="0" w:color="auto"/>
        <w:bottom w:val="none" w:sz="0" w:space="0" w:color="auto"/>
        <w:right w:val="none" w:sz="0" w:space="0" w:color="auto"/>
      </w:divBdr>
    </w:div>
    <w:div w:id="490023766">
      <w:bodyDiv w:val="1"/>
      <w:marLeft w:val="0"/>
      <w:marRight w:val="0"/>
      <w:marTop w:val="0"/>
      <w:marBottom w:val="0"/>
      <w:divBdr>
        <w:top w:val="none" w:sz="0" w:space="0" w:color="auto"/>
        <w:left w:val="none" w:sz="0" w:space="0" w:color="auto"/>
        <w:bottom w:val="none" w:sz="0" w:space="0" w:color="auto"/>
        <w:right w:val="none" w:sz="0" w:space="0" w:color="auto"/>
      </w:divBdr>
    </w:div>
    <w:div w:id="492337601">
      <w:bodyDiv w:val="1"/>
      <w:marLeft w:val="0"/>
      <w:marRight w:val="0"/>
      <w:marTop w:val="0"/>
      <w:marBottom w:val="0"/>
      <w:divBdr>
        <w:top w:val="none" w:sz="0" w:space="0" w:color="auto"/>
        <w:left w:val="none" w:sz="0" w:space="0" w:color="auto"/>
        <w:bottom w:val="none" w:sz="0" w:space="0" w:color="auto"/>
        <w:right w:val="none" w:sz="0" w:space="0" w:color="auto"/>
      </w:divBdr>
    </w:div>
    <w:div w:id="499929368">
      <w:bodyDiv w:val="1"/>
      <w:marLeft w:val="0"/>
      <w:marRight w:val="0"/>
      <w:marTop w:val="0"/>
      <w:marBottom w:val="0"/>
      <w:divBdr>
        <w:top w:val="none" w:sz="0" w:space="0" w:color="auto"/>
        <w:left w:val="none" w:sz="0" w:space="0" w:color="auto"/>
        <w:bottom w:val="none" w:sz="0" w:space="0" w:color="auto"/>
        <w:right w:val="none" w:sz="0" w:space="0" w:color="auto"/>
      </w:divBdr>
    </w:div>
    <w:div w:id="501163403">
      <w:bodyDiv w:val="1"/>
      <w:marLeft w:val="0"/>
      <w:marRight w:val="0"/>
      <w:marTop w:val="0"/>
      <w:marBottom w:val="0"/>
      <w:divBdr>
        <w:top w:val="none" w:sz="0" w:space="0" w:color="auto"/>
        <w:left w:val="none" w:sz="0" w:space="0" w:color="auto"/>
        <w:bottom w:val="none" w:sz="0" w:space="0" w:color="auto"/>
        <w:right w:val="none" w:sz="0" w:space="0" w:color="auto"/>
      </w:divBdr>
    </w:div>
    <w:div w:id="503205129">
      <w:bodyDiv w:val="1"/>
      <w:marLeft w:val="0"/>
      <w:marRight w:val="0"/>
      <w:marTop w:val="0"/>
      <w:marBottom w:val="0"/>
      <w:divBdr>
        <w:top w:val="none" w:sz="0" w:space="0" w:color="auto"/>
        <w:left w:val="none" w:sz="0" w:space="0" w:color="auto"/>
        <w:bottom w:val="none" w:sz="0" w:space="0" w:color="auto"/>
        <w:right w:val="none" w:sz="0" w:space="0" w:color="auto"/>
      </w:divBdr>
    </w:div>
    <w:div w:id="504784290">
      <w:bodyDiv w:val="1"/>
      <w:marLeft w:val="0"/>
      <w:marRight w:val="0"/>
      <w:marTop w:val="0"/>
      <w:marBottom w:val="0"/>
      <w:divBdr>
        <w:top w:val="none" w:sz="0" w:space="0" w:color="auto"/>
        <w:left w:val="none" w:sz="0" w:space="0" w:color="auto"/>
        <w:bottom w:val="none" w:sz="0" w:space="0" w:color="auto"/>
        <w:right w:val="none" w:sz="0" w:space="0" w:color="auto"/>
      </w:divBdr>
    </w:div>
    <w:div w:id="507136830">
      <w:bodyDiv w:val="1"/>
      <w:marLeft w:val="0"/>
      <w:marRight w:val="0"/>
      <w:marTop w:val="0"/>
      <w:marBottom w:val="0"/>
      <w:divBdr>
        <w:top w:val="none" w:sz="0" w:space="0" w:color="auto"/>
        <w:left w:val="none" w:sz="0" w:space="0" w:color="auto"/>
        <w:bottom w:val="none" w:sz="0" w:space="0" w:color="auto"/>
        <w:right w:val="none" w:sz="0" w:space="0" w:color="auto"/>
      </w:divBdr>
    </w:div>
    <w:div w:id="509879375">
      <w:bodyDiv w:val="1"/>
      <w:marLeft w:val="0"/>
      <w:marRight w:val="0"/>
      <w:marTop w:val="0"/>
      <w:marBottom w:val="0"/>
      <w:divBdr>
        <w:top w:val="none" w:sz="0" w:space="0" w:color="auto"/>
        <w:left w:val="none" w:sz="0" w:space="0" w:color="auto"/>
        <w:bottom w:val="none" w:sz="0" w:space="0" w:color="auto"/>
        <w:right w:val="none" w:sz="0" w:space="0" w:color="auto"/>
      </w:divBdr>
    </w:div>
    <w:div w:id="512960036">
      <w:bodyDiv w:val="1"/>
      <w:marLeft w:val="0"/>
      <w:marRight w:val="0"/>
      <w:marTop w:val="0"/>
      <w:marBottom w:val="0"/>
      <w:divBdr>
        <w:top w:val="none" w:sz="0" w:space="0" w:color="auto"/>
        <w:left w:val="none" w:sz="0" w:space="0" w:color="auto"/>
        <w:bottom w:val="none" w:sz="0" w:space="0" w:color="auto"/>
        <w:right w:val="none" w:sz="0" w:space="0" w:color="auto"/>
      </w:divBdr>
    </w:div>
    <w:div w:id="514459027">
      <w:bodyDiv w:val="1"/>
      <w:marLeft w:val="0"/>
      <w:marRight w:val="0"/>
      <w:marTop w:val="0"/>
      <w:marBottom w:val="0"/>
      <w:divBdr>
        <w:top w:val="none" w:sz="0" w:space="0" w:color="auto"/>
        <w:left w:val="none" w:sz="0" w:space="0" w:color="auto"/>
        <w:bottom w:val="none" w:sz="0" w:space="0" w:color="auto"/>
        <w:right w:val="none" w:sz="0" w:space="0" w:color="auto"/>
      </w:divBdr>
    </w:div>
    <w:div w:id="518006294">
      <w:bodyDiv w:val="1"/>
      <w:marLeft w:val="0"/>
      <w:marRight w:val="0"/>
      <w:marTop w:val="0"/>
      <w:marBottom w:val="0"/>
      <w:divBdr>
        <w:top w:val="none" w:sz="0" w:space="0" w:color="auto"/>
        <w:left w:val="none" w:sz="0" w:space="0" w:color="auto"/>
        <w:bottom w:val="none" w:sz="0" w:space="0" w:color="auto"/>
        <w:right w:val="none" w:sz="0" w:space="0" w:color="auto"/>
      </w:divBdr>
    </w:div>
    <w:div w:id="518465919">
      <w:bodyDiv w:val="1"/>
      <w:marLeft w:val="0"/>
      <w:marRight w:val="0"/>
      <w:marTop w:val="0"/>
      <w:marBottom w:val="0"/>
      <w:divBdr>
        <w:top w:val="none" w:sz="0" w:space="0" w:color="auto"/>
        <w:left w:val="none" w:sz="0" w:space="0" w:color="auto"/>
        <w:bottom w:val="none" w:sz="0" w:space="0" w:color="auto"/>
        <w:right w:val="none" w:sz="0" w:space="0" w:color="auto"/>
      </w:divBdr>
    </w:div>
    <w:div w:id="522398730">
      <w:bodyDiv w:val="1"/>
      <w:marLeft w:val="0"/>
      <w:marRight w:val="0"/>
      <w:marTop w:val="0"/>
      <w:marBottom w:val="0"/>
      <w:divBdr>
        <w:top w:val="none" w:sz="0" w:space="0" w:color="auto"/>
        <w:left w:val="none" w:sz="0" w:space="0" w:color="auto"/>
        <w:bottom w:val="none" w:sz="0" w:space="0" w:color="auto"/>
        <w:right w:val="none" w:sz="0" w:space="0" w:color="auto"/>
      </w:divBdr>
    </w:div>
    <w:div w:id="524097888">
      <w:bodyDiv w:val="1"/>
      <w:marLeft w:val="0"/>
      <w:marRight w:val="0"/>
      <w:marTop w:val="0"/>
      <w:marBottom w:val="0"/>
      <w:divBdr>
        <w:top w:val="none" w:sz="0" w:space="0" w:color="auto"/>
        <w:left w:val="none" w:sz="0" w:space="0" w:color="auto"/>
        <w:bottom w:val="none" w:sz="0" w:space="0" w:color="auto"/>
        <w:right w:val="none" w:sz="0" w:space="0" w:color="auto"/>
      </w:divBdr>
    </w:div>
    <w:div w:id="524292918">
      <w:bodyDiv w:val="1"/>
      <w:marLeft w:val="0"/>
      <w:marRight w:val="0"/>
      <w:marTop w:val="0"/>
      <w:marBottom w:val="0"/>
      <w:divBdr>
        <w:top w:val="none" w:sz="0" w:space="0" w:color="auto"/>
        <w:left w:val="none" w:sz="0" w:space="0" w:color="auto"/>
        <w:bottom w:val="none" w:sz="0" w:space="0" w:color="auto"/>
        <w:right w:val="none" w:sz="0" w:space="0" w:color="auto"/>
      </w:divBdr>
    </w:div>
    <w:div w:id="525798832">
      <w:bodyDiv w:val="1"/>
      <w:marLeft w:val="0"/>
      <w:marRight w:val="0"/>
      <w:marTop w:val="0"/>
      <w:marBottom w:val="0"/>
      <w:divBdr>
        <w:top w:val="none" w:sz="0" w:space="0" w:color="auto"/>
        <w:left w:val="none" w:sz="0" w:space="0" w:color="auto"/>
        <w:bottom w:val="none" w:sz="0" w:space="0" w:color="auto"/>
        <w:right w:val="none" w:sz="0" w:space="0" w:color="auto"/>
      </w:divBdr>
    </w:div>
    <w:div w:id="526679106">
      <w:bodyDiv w:val="1"/>
      <w:marLeft w:val="0"/>
      <w:marRight w:val="0"/>
      <w:marTop w:val="0"/>
      <w:marBottom w:val="0"/>
      <w:divBdr>
        <w:top w:val="none" w:sz="0" w:space="0" w:color="auto"/>
        <w:left w:val="none" w:sz="0" w:space="0" w:color="auto"/>
        <w:bottom w:val="none" w:sz="0" w:space="0" w:color="auto"/>
        <w:right w:val="none" w:sz="0" w:space="0" w:color="auto"/>
      </w:divBdr>
    </w:div>
    <w:div w:id="530267320">
      <w:bodyDiv w:val="1"/>
      <w:marLeft w:val="0"/>
      <w:marRight w:val="0"/>
      <w:marTop w:val="0"/>
      <w:marBottom w:val="0"/>
      <w:divBdr>
        <w:top w:val="none" w:sz="0" w:space="0" w:color="auto"/>
        <w:left w:val="none" w:sz="0" w:space="0" w:color="auto"/>
        <w:bottom w:val="none" w:sz="0" w:space="0" w:color="auto"/>
        <w:right w:val="none" w:sz="0" w:space="0" w:color="auto"/>
      </w:divBdr>
    </w:div>
    <w:div w:id="535431581">
      <w:bodyDiv w:val="1"/>
      <w:marLeft w:val="0"/>
      <w:marRight w:val="0"/>
      <w:marTop w:val="0"/>
      <w:marBottom w:val="0"/>
      <w:divBdr>
        <w:top w:val="none" w:sz="0" w:space="0" w:color="auto"/>
        <w:left w:val="none" w:sz="0" w:space="0" w:color="auto"/>
        <w:bottom w:val="none" w:sz="0" w:space="0" w:color="auto"/>
        <w:right w:val="none" w:sz="0" w:space="0" w:color="auto"/>
      </w:divBdr>
    </w:div>
    <w:div w:id="538932459">
      <w:bodyDiv w:val="1"/>
      <w:marLeft w:val="0"/>
      <w:marRight w:val="0"/>
      <w:marTop w:val="0"/>
      <w:marBottom w:val="0"/>
      <w:divBdr>
        <w:top w:val="none" w:sz="0" w:space="0" w:color="auto"/>
        <w:left w:val="none" w:sz="0" w:space="0" w:color="auto"/>
        <w:bottom w:val="none" w:sz="0" w:space="0" w:color="auto"/>
        <w:right w:val="none" w:sz="0" w:space="0" w:color="auto"/>
      </w:divBdr>
    </w:div>
    <w:div w:id="541357672">
      <w:bodyDiv w:val="1"/>
      <w:marLeft w:val="0"/>
      <w:marRight w:val="0"/>
      <w:marTop w:val="0"/>
      <w:marBottom w:val="0"/>
      <w:divBdr>
        <w:top w:val="none" w:sz="0" w:space="0" w:color="auto"/>
        <w:left w:val="none" w:sz="0" w:space="0" w:color="auto"/>
        <w:bottom w:val="none" w:sz="0" w:space="0" w:color="auto"/>
        <w:right w:val="none" w:sz="0" w:space="0" w:color="auto"/>
      </w:divBdr>
    </w:div>
    <w:div w:id="549000783">
      <w:bodyDiv w:val="1"/>
      <w:marLeft w:val="0"/>
      <w:marRight w:val="0"/>
      <w:marTop w:val="0"/>
      <w:marBottom w:val="0"/>
      <w:divBdr>
        <w:top w:val="none" w:sz="0" w:space="0" w:color="auto"/>
        <w:left w:val="none" w:sz="0" w:space="0" w:color="auto"/>
        <w:bottom w:val="none" w:sz="0" w:space="0" w:color="auto"/>
        <w:right w:val="none" w:sz="0" w:space="0" w:color="auto"/>
      </w:divBdr>
    </w:div>
    <w:div w:id="550582173">
      <w:bodyDiv w:val="1"/>
      <w:marLeft w:val="0"/>
      <w:marRight w:val="0"/>
      <w:marTop w:val="0"/>
      <w:marBottom w:val="0"/>
      <w:divBdr>
        <w:top w:val="none" w:sz="0" w:space="0" w:color="auto"/>
        <w:left w:val="none" w:sz="0" w:space="0" w:color="auto"/>
        <w:bottom w:val="none" w:sz="0" w:space="0" w:color="auto"/>
        <w:right w:val="none" w:sz="0" w:space="0" w:color="auto"/>
      </w:divBdr>
    </w:div>
    <w:div w:id="551117274">
      <w:bodyDiv w:val="1"/>
      <w:marLeft w:val="0"/>
      <w:marRight w:val="0"/>
      <w:marTop w:val="0"/>
      <w:marBottom w:val="0"/>
      <w:divBdr>
        <w:top w:val="none" w:sz="0" w:space="0" w:color="auto"/>
        <w:left w:val="none" w:sz="0" w:space="0" w:color="auto"/>
        <w:bottom w:val="none" w:sz="0" w:space="0" w:color="auto"/>
        <w:right w:val="none" w:sz="0" w:space="0" w:color="auto"/>
      </w:divBdr>
    </w:div>
    <w:div w:id="557010305">
      <w:bodyDiv w:val="1"/>
      <w:marLeft w:val="0"/>
      <w:marRight w:val="0"/>
      <w:marTop w:val="0"/>
      <w:marBottom w:val="0"/>
      <w:divBdr>
        <w:top w:val="none" w:sz="0" w:space="0" w:color="auto"/>
        <w:left w:val="none" w:sz="0" w:space="0" w:color="auto"/>
        <w:bottom w:val="none" w:sz="0" w:space="0" w:color="auto"/>
        <w:right w:val="none" w:sz="0" w:space="0" w:color="auto"/>
      </w:divBdr>
    </w:div>
    <w:div w:id="564144416">
      <w:bodyDiv w:val="1"/>
      <w:marLeft w:val="0"/>
      <w:marRight w:val="0"/>
      <w:marTop w:val="0"/>
      <w:marBottom w:val="0"/>
      <w:divBdr>
        <w:top w:val="none" w:sz="0" w:space="0" w:color="auto"/>
        <w:left w:val="none" w:sz="0" w:space="0" w:color="auto"/>
        <w:bottom w:val="none" w:sz="0" w:space="0" w:color="auto"/>
        <w:right w:val="none" w:sz="0" w:space="0" w:color="auto"/>
      </w:divBdr>
    </w:div>
    <w:div w:id="570045499">
      <w:bodyDiv w:val="1"/>
      <w:marLeft w:val="0"/>
      <w:marRight w:val="0"/>
      <w:marTop w:val="0"/>
      <w:marBottom w:val="0"/>
      <w:divBdr>
        <w:top w:val="none" w:sz="0" w:space="0" w:color="auto"/>
        <w:left w:val="none" w:sz="0" w:space="0" w:color="auto"/>
        <w:bottom w:val="none" w:sz="0" w:space="0" w:color="auto"/>
        <w:right w:val="none" w:sz="0" w:space="0" w:color="auto"/>
      </w:divBdr>
    </w:div>
    <w:div w:id="574364165">
      <w:bodyDiv w:val="1"/>
      <w:marLeft w:val="0"/>
      <w:marRight w:val="0"/>
      <w:marTop w:val="0"/>
      <w:marBottom w:val="0"/>
      <w:divBdr>
        <w:top w:val="none" w:sz="0" w:space="0" w:color="auto"/>
        <w:left w:val="none" w:sz="0" w:space="0" w:color="auto"/>
        <w:bottom w:val="none" w:sz="0" w:space="0" w:color="auto"/>
        <w:right w:val="none" w:sz="0" w:space="0" w:color="auto"/>
      </w:divBdr>
    </w:div>
    <w:div w:id="577907983">
      <w:bodyDiv w:val="1"/>
      <w:marLeft w:val="0"/>
      <w:marRight w:val="0"/>
      <w:marTop w:val="0"/>
      <w:marBottom w:val="0"/>
      <w:divBdr>
        <w:top w:val="none" w:sz="0" w:space="0" w:color="auto"/>
        <w:left w:val="none" w:sz="0" w:space="0" w:color="auto"/>
        <w:bottom w:val="none" w:sz="0" w:space="0" w:color="auto"/>
        <w:right w:val="none" w:sz="0" w:space="0" w:color="auto"/>
      </w:divBdr>
    </w:div>
    <w:div w:id="578950426">
      <w:bodyDiv w:val="1"/>
      <w:marLeft w:val="0"/>
      <w:marRight w:val="0"/>
      <w:marTop w:val="0"/>
      <w:marBottom w:val="0"/>
      <w:divBdr>
        <w:top w:val="none" w:sz="0" w:space="0" w:color="auto"/>
        <w:left w:val="none" w:sz="0" w:space="0" w:color="auto"/>
        <w:bottom w:val="none" w:sz="0" w:space="0" w:color="auto"/>
        <w:right w:val="none" w:sz="0" w:space="0" w:color="auto"/>
      </w:divBdr>
    </w:div>
    <w:div w:id="582952862">
      <w:bodyDiv w:val="1"/>
      <w:marLeft w:val="0"/>
      <w:marRight w:val="0"/>
      <w:marTop w:val="0"/>
      <w:marBottom w:val="0"/>
      <w:divBdr>
        <w:top w:val="none" w:sz="0" w:space="0" w:color="auto"/>
        <w:left w:val="none" w:sz="0" w:space="0" w:color="auto"/>
        <w:bottom w:val="none" w:sz="0" w:space="0" w:color="auto"/>
        <w:right w:val="none" w:sz="0" w:space="0" w:color="auto"/>
      </w:divBdr>
    </w:div>
    <w:div w:id="589461673">
      <w:bodyDiv w:val="1"/>
      <w:marLeft w:val="0"/>
      <w:marRight w:val="0"/>
      <w:marTop w:val="0"/>
      <w:marBottom w:val="0"/>
      <w:divBdr>
        <w:top w:val="none" w:sz="0" w:space="0" w:color="auto"/>
        <w:left w:val="none" w:sz="0" w:space="0" w:color="auto"/>
        <w:bottom w:val="none" w:sz="0" w:space="0" w:color="auto"/>
        <w:right w:val="none" w:sz="0" w:space="0" w:color="auto"/>
      </w:divBdr>
    </w:div>
    <w:div w:id="590506823">
      <w:bodyDiv w:val="1"/>
      <w:marLeft w:val="0"/>
      <w:marRight w:val="0"/>
      <w:marTop w:val="0"/>
      <w:marBottom w:val="0"/>
      <w:divBdr>
        <w:top w:val="none" w:sz="0" w:space="0" w:color="auto"/>
        <w:left w:val="none" w:sz="0" w:space="0" w:color="auto"/>
        <w:bottom w:val="none" w:sz="0" w:space="0" w:color="auto"/>
        <w:right w:val="none" w:sz="0" w:space="0" w:color="auto"/>
      </w:divBdr>
    </w:div>
    <w:div w:id="596062372">
      <w:bodyDiv w:val="1"/>
      <w:marLeft w:val="0"/>
      <w:marRight w:val="0"/>
      <w:marTop w:val="0"/>
      <w:marBottom w:val="0"/>
      <w:divBdr>
        <w:top w:val="none" w:sz="0" w:space="0" w:color="auto"/>
        <w:left w:val="none" w:sz="0" w:space="0" w:color="auto"/>
        <w:bottom w:val="none" w:sz="0" w:space="0" w:color="auto"/>
        <w:right w:val="none" w:sz="0" w:space="0" w:color="auto"/>
      </w:divBdr>
    </w:div>
    <w:div w:id="603263997">
      <w:bodyDiv w:val="1"/>
      <w:marLeft w:val="0"/>
      <w:marRight w:val="0"/>
      <w:marTop w:val="0"/>
      <w:marBottom w:val="0"/>
      <w:divBdr>
        <w:top w:val="none" w:sz="0" w:space="0" w:color="auto"/>
        <w:left w:val="none" w:sz="0" w:space="0" w:color="auto"/>
        <w:bottom w:val="none" w:sz="0" w:space="0" w:color="auto"/>
        <w:right w:val="none" w:sz="0" w:space="0" w:color="auto"/>
      </w:divBdr>
    </w:div>
    <w:div w:id="603879909">
      <w:bodyDiv w:val="1"/>
      <w:marLeft w:val="0"/>
      <w:marRight w:val="0"/>
      <w:marTop w:val="0"/>
      <w:marBottom w:val="0"/>
      <w:divBdr>
        <w:top w:val="none" w:sz="0" w:space="0" w:color="auto"/>
        <w:left w:val="none" w:sz="0" w:space="0" w:color="auto"/>
        <w:bottom w:val="none" w:sz="0" w:space="0" w:color="auto"/>
        <w:right w:val="none" w:sz="0" w:space="0" w:color="auto"/>
      </w:divBdr>
    </w:div>
    <w:div w:id="604581412">
      <w:bodyDiv w:val="1"/>
      <w:marLeft w:val="0"/>
      <w:marRight w:val="0"/>
      <w:marTop w:val="0"/>
      <w:marBottom w:val="0"/>
      <w:divBdr>
        <w:top w:val="none" w:sz="0" w:space="0" w:color="auto"/>
        <w:left w:val="none" w:sz="0" w:space="0" w:color="auto"/>
        <w:bottom w:val="none" w:sz="0" w:space="0" w:color="auto"/>
        <w:right w:val="none" w:sz="0" w:space="0" w:color="auto"/>
      </w:divBdr>
    </w:div>
    <w:div w:id="606624759">
      <w:bodyDiv w:val="1"/>
      <w:marLeft w:val="0"/>
      <w:marRight w:val="0"/>
      <w:marTop w:val="0"/>
      <w:marBottom w:val="0"/>
      <w:divBdr>
        <w:top w:val="none" w:sz="0" w:space="0" w:color="auto"/>
        <w:left w:val="none" w:sz="0" w:space="0" w:color="auto"/>
        <w:bottom w:val="none" w:sz="0" w:space="0" w:color="auto"/>
        <w:right w:val="none" w:sz="0" w:space="0" w:color="auto"/>
      </w:divBdr>
    </w:div>
    <w:div w:id="606811800">
      <w:bodyDiv w:val="1"/>
      <w:marLeft w:val="0"/>
      <w:marRight w:val="0"/>
      <w:marTop w:val="0"/>
      <w:marBottom w:val="0"/>
      <w:divBdr>
        <w:top w:val="none" w:sz="0" w:space="0" w:color="auto"/>
        <w:left w:val="none" w:sz="0" w:space="0" w:color="auto"/>
        <w:bottom w:val="none" w:sz="0" w:space="0" w:color="auto"/>
        <w:right w:val="none" w:sz="0" w:space="0" w:color="auto"/>
      </w:divBdr>
    </w:div>
    <w:div w:id="607086147">
      <w:bodyDiv w:val="1"/>
      <w:marLeft w:val="0"/>
      <w:marRight w:val="0"/>
      <w:marTop w:val="0"/>
      <w:marBottom w:val="0"/>
      <w:divBdr>
        <w:top w:val="none" w:sz="0" w:space="0" w:color="auto"/>
        <w:left w:val="none" w:sz="0" w:space="0" w:color="auto"/>
        <w:bottom w:val="none" w:sz="0" w:space="0" w:color="auto"/>
        <w:right w:val="none" w:sz="0" w:space="0" w:color="auto"/>
      </w:divBdr>
    </w:div>
    <w:div w:id="614991076">
      <w:bodyDiv w:val="1"/>
      <w:marLeft w:val="0"/>
      <w:marRight w:val="0"/>
      <w:marTop w:val="0"/>
      <w:marBottom w:val="0"/>
      <w:divBdr>
        <w:top w:val="none" w:sz="0" w:space="0" w:color="auto"/>
        <w:left w:val="none" w:sz="0" w:space="0" w:color="auto"/>
        <w:bottom w:val="none" w:sz="0" w:space="0" w:color="auto"/>
        <w:right w:val="none" w:sz="0" w:space="0" w:color="auto"/>
      </w:divBdr>
    </w:div>
    <w:div w:id="627004499">
      <w:bodyDiv w:val="1"/>
      <w:marLeft w:val="0"/>
      <w:marRight w:val="0"/>
      <w:marTop w:val="0"/>
      <w:marBottom w:val="0"/>
      <w:divBdr>
        <w:top w:val="none" w:sz="0" w:space="0" w:color="auto"/>
        <w:left w:val="none" w:sz="0" w:space="0" w:color="auto"/>
        <w:bottom w:val="none" w:sz="0" w:space="0" w:color="auto"/>
        <w:right w:val="none" w:sz="0" w:space="0" w:color="auto"/>
      </w:divBdr>
    </w:div>
    <w:div w:id="629677600">
      <w:bodyDiv w:val="1"/>
      <w:marLeft w:val="0"/>
      <w:marRight w:val="0"/>
      <w:marTop w:val="0"/>
      <w:marBottom w:val="0"/>
      <w:divBdr>
        <w:top w:val="none" w:sz="0" w:space="0" w:color="auto"/>
        <w:left w:val="none" w:sz="0" w:space="0" w:color="auto"/>
        <w:bottom w:val="none" w:sz="0" w:space="0" w:color="auto"/>
        <w:right w:val="none" w:sz="0" w:space="0" w:color="auto"/>
      </w:divBdr>
    </w:div>
    <w:div w:id="631983877">
      <w:bodyDiv w:val="1"/>
      <w:marLeft w:val="0"/>
      <w:marRight w:val="0"/>
      <w:marTop w:val="0"/>
      <w:marBottom w:val="0"/>
      <w:divBdr>
        <w:top w:val="none" w:sz="0" w:space="0" w:color="auto"/>
        <w:left w:val="none" w:sz="0" w:space="0" w:color="auto"/>
        <w:bottom w:val="none" w:sz="0" w:space="0" w:color="auto"/>
        <w:right w:val="none" w:sz="0" w:space="0" w:color="auto"/>
      </w:divBdr>
    </w:div>
    <w:div w:id="635919049">
      <w:bodyDiv w:val="1"/>
      <w:marLeft w:val="0"/>
      <w:marRight w:val="0"/>
      <w:marTop w:val="0"/>
      <w:marBottom w:val="0"/>
      <w:divBdr>
        <w:top w:val="none" w:sz="0" w:space="0" w:color="auto"/>
        <w:left w:val="none" w:sz="0" w:space="0" w:color="auto"/>
        <w:bottom w:val="none" w:sz="0" w:space="0" w:color="auto"/>
        <w:right w:val="none" w:sz="0" w:space="0" w:color="auto"/>
      </w:divBdr>
    </w:div>
    <w:div w:id="636179704">
      <w:bodyDiv w:val="1"/>
      <w:marLeft w:val="0"/>
      <w:marRight w:val="0"/>
      <w:marTop w:val="0"/>
      <w:marBottom w:val="0"/>
      <w:divBdr>
        <w:top w:val="none" w:sz="0" w:space="0" w:color="auto"/>
        <w:left w:val="none" w:sz="0" w:space="0" w:color="auto"/>
        <w:bottom w:val="none" w:sz="0" w:space="0" w:color="auto"/>
        <w:right w:val="none" w:sz="0" w:space="0" w:color="auto"/>
      </w:divBdr>
    </w:div>
    <w:div w:id="637342369">
      <w:bodyDiv w:val="1"/>
      <w:marLeft w:val="0"/>
      <w:marRight w:val="0"/>
      <w:marTop w:val="0"/>
      <w:marBottom w:val="0"/>
      <w:divBdr>
        <w:top w:val="none" w:sz="0" w:space="0" w:color="auto"/>
        <w:left w:val="none" w:sz="0" w:space="0" w:color="auto"/>
        <w:bottom w:val="none" w:sz="0" w:space="0" w:color="auto"/>
        <w:right w:val="none" w:sz="0" w:space="0" w:color="auto"/>
      </w:divBdr>
    </w:div>
    <w:div w:id="643050264">
      <w:bodyDiv w:val="1"/>
      <w:marLeft w:val="0"/>
      <w:marRight w:val="0"/>
      <w:marTop w:val="0"/>
      <w:marBottom w:val="0"/>
      <w:divBdr>
        <w:top w:val="none" w:sz="0" w:space="0" w:color="auto"/>
        <w:left w:val="none" w:sz="0" w:space="0" w:color="auto"/>
        <w:bottom w:val="none" w:sz="0" w:space="0" w:color="auto"/>
        <w:right w:val="none" w:sz="0" w:space="0" w:color="auto"/>
      </w:divBdr>
    </w:div>
    <w:div w:id="644704866">
      <w:bodyDiv w:val="1"/>
      <w:marLeft w:val="0"/>
      <w:marRight w:val="0"/>
      <w:marTop w:val="0"/>
      <w:marBottom w:val="0"/>
      <w:divBdr>
        <w:top w:val="none" w:sz="0" w:space="0" w:color="auto"/>
        <w:left w:val="none" w:sz="0" w:space="0" w:color="auto"/>
        <w:bottom w:val="none" w:sz="0" w:space="0" w:color="auto"/>
        <w:right w:val="none" w:sz="0" w:space="0" w:color="auto"/>
      </w:divBdr>
    </w:div>
    <w:div w:id="649943032">
      <w:bodyDiv w:val="1"/>
      <w:marLeft w:val="0"/>
      <w:marRight w:val="0"/>
      <w:marTop w:val="0"/>
      <w:marBottom w:val="0"/>
      <w:divBdr>
        <w:top w:val="none" w:sz="0" w:space="0" w:color="auto"/>
        <w:left w:val="none" w:sz="0" w:space="0" w:color="auto"/>
        <w:bottom w:val="none" w:sz="0" w:space="0" w:color="auto"/>
        <w:right w:val="none" w:sz="0" w:space="0" w:color="auto"/>
      </w:divBdr>
    </w:div>
    <w:div w:id="651056460">
      <w:bodyDiv w:val="1"/>
      <w:marLeft w:val="0"/>
      <w:marRight w:val="0"/>
      <w:marTop w:val="0"/>
      <w:marBottom w:val="0"/>
      <w:divBdr>
        <w:top w:val="none" w:sz="0" w:space="0" w:color="auto"/>
        <w:left w:val="none" w:sz="0" w:space="0" w:color="auto"/>
        <w:bottom w:val="none" w:sz="0" w:space="0" w:color="auto"/>
        <w:right w:val="none" w:sz="0" w:space="0" w:color="auto"/>
      </w:divBdr>
    </w:div>
    <w:div w:id="654720434">
      <w:bodyDiv w:val="1"/>
      <w:marLeft w:val="0"/>
      <w:marRight w:val="0"/>
      <w:marTop w:val="0"/>
      <w:marBottom w:val="0"/>
      <w:divBdr>
        <w:top w:val="none" w:sz="0" w:space="0" w:color="auto"/>
        <w:left w:val="none" w:sz="0" w:space="0" w:color="auto"/>
        <w:bottom w:val="none" w:sz="0" w:space="0" w:color="auto"/>
        <w:right w:val="none" w:sz="0" w:space="0" w:color="auto"/>
      </w:divBdr>
    </w:div>
    <w:div w:id="656953837">
      <w:bodyDiv w:val="1"/>
      <w:marLeft w:val="0"/>
      <w:marRight w:val="0"/>
      <w:marTop w:val="0"/>
      <w:marBottom w:val="0"/>
      <w:divBdr>
        <w:top w:val="none" w:sz="0" w:space="0" w:color="auto"/>
        <w:left w:val="none" w:sz="0" w:space="0" w:color="auto"/>
        <w:bottom w:val="none" w:sz="0" w:space="0" w:color="auto"/>
        <w:right w:val="none" w:sz="0" w:space="0" w:color="auto"/>
      </w:divBdr>
    </w:div>
    <w:div w:id="657464761">
      <w:bodyDiv w:val="1"/>
      <w:marLeft w:val="0"/>
      <w:marRight w:val="0"/>
      <w:marTop w:val="0"/>
      <w:marBottom w:val="0"/>
      <w:divBdr>
        <w:top w:val="none" w:sz="0" w:space="0" w:color="auto"/>
        <w:left w:val="none" w:sz="0" w:space="0" w:color="auto"/>
        <w:bottom w:val="none" w:sz="0" w:space="0" w:color="auto"/>
        <w:right w:val="none" w:sz="0" w:space="0" w:color="auto"/>
      </w:divBdr>
    </w:div>
    <w:div w:id="657614133">
      <w:bodyDiv w:val="1"/>
      <w:marLeft w:val="0"/>
      <w:marRight w:val="0"/>
      <w:marTop w:val="0"/>
      <w:marBottom w:val="0"/>
      <w:divBdr>
        <w:top w:val="none" w:sz="0" w:space="0" w:color="auto"/>
        <w:left w:val="none" w:sz="0" w:space="0" w:color="auto"/>
        <w:bottom w:val="none" w:sz="0" w:space="0" w:color="auto"/>
        <w:right w:val="none" w:sz="0" w:space="0" w:color="auto"/>
      </w:divBdr>
    </w:div>
    <w:div w:id="659431768">
      <w:bodyDiv w:val="1"/>
      <w:marLeft w:val="0"/>
      <w:marRight w:val="0"/>
      <w:marTop w:val="0"/>
      <w:marBottom w:val="0"/>
      <w:divBdr>
        <w:top w:val="none" w:sz="0" w:space="0" w:color="auto"/>
        <w:left w:val="none" w:sz="0" w:space="0" w:color="auto"/>
        <w:bottom w:val="none" w:sz="0" w:space="0" w:color="auto"/>
        <w:right w:val="none" w:sz="0" w:space="0" w:color="auto"/>
      </w:divBdr>
    </w:div>
    <w:div w:id="661667313">
      <w:bodyDiv w:val="1"/>
      <w:marLeft w:val="0"/>
      <w:marRight w:val="0"/>
      <w:marTop w:val="0"/>
      <w:marBottom w:val="0"/>
      <w:divBdr>
        <w:top w:val="none" w:sz="0" w:space="0" w:color="auto"/>
        <w:left w:val="none" w:sz="0" w:space="0" w:color="auto"/>
        <w:bottom w:val="none" w:sz="0" w:space="0" w:color="auto"/>
        <w:right w:val="none" w:sz="0" w:space="0" w:color="auto"/>
      </w:divBdr>
    </w:div>
    <w:div w:id="668679045">
      <w:bodyDiv w:val="1"/>
      <w:marLeft w:val="0"/>
      <w:marRight w:val="0"/>
      <w:marTop w:val="0"/>
      <w:marBottom w:val="0"/>
      <w:divBdr>
        <w:top w:val="none" w:sz="0" w:space="0" w:color="auto"/>
        <w:left w:val="none" w:sz="0" w:space="0" w:color="auto"/>
        <w:bottom w:val="none" w:sz="0" w:space="0" w:color="auto"/>
        <w:right w:val="none" w:sz="0" w:space="0" w:color="auto"/>
      </w:divBdr>
    </w:div>
    <w:div w:id="670568668">
      <w:bodyDiv w:val="1"/>
      <w:marLeft w:val="0"/>
      <w:marRight w:val="0"/>
      <w:marTop w:val="0"/>
      <w:marBottom w:val="0"/>
      <w:divBdr>
        <w:top w:val="none" w:sz="0" w:space="0" w:color="auto"/>
        <w:left w:val="none" w:sz="0" w:space="0" w:color="auto"/>
        <w:bottom w:val="none" w:sz="0" w:space="0" w:color="auto"/>
        <w:right w:val="none" w:sz="0" w:space="0" w:color="auto"/>
      </w:divBdr>
    </w:div>
    <w:div w:id="672807055">
      <w:bodyDiv w:val="1"/>
      <w:marLeft w:val="0"/>
      <w:marRight w:val="0"/>
      <w:marTop w:val="0"/>
      <w:marBottom w:val="0"/>
      <w:divBdr>
        <w:top w:val="none" w:sz="0" w:space="0" w:color="auto"/>
        <w:left w:val="none" w:sz="0" w:space="0" w:color="auto"/>
        <w:bottom w:val="none" w:sz="0" w:space="0" w:color="auto"/>
        <w:right w:val="none" w:sz="0" w:space="0" w:color="auto"/>
      </w:divBdr>
    </w:div>
    <w:div w:id="675889174">
      <w:bodyDiv w:val="1"/>
      <w:marLeft w:val="0"/>
      <w:marRight w:val="0"/>
      <w:marTop w:val="0"/>
      <w:marBottom w:val="0"/>
      <w:divBdr>
        <w:top w:val="none" w:sz="0" w:space="0" w:color="auto"/>
        <w:left w:val="none" w:sz="0" w:space="0" w:color="auto"/>
        <w:bottom w:val="none" w:sz="0" w:space="0" w:color="auto"/>
        <w:right w:val="none" w:sz="0" w:space="0" w:color="auto"/>
      </w:divBdr>
    </w:div>
    <w:div w:id="676005291">
      <w:bodyDiv w:val="1"/>
      <w:marLeft w:val="0"/>
      <w:marRight w:val="0"/>
      <w:marTop w:val="0"/>
      <w:marBottom w:val="0"/>
      <w:divBdr>
        <w:top w:val="none" w:sz="0" w:space="0" w:color="auto"/>
        <w:left w:val="none" w:sz="0" w:space="0" w:color="auto"/>
        <w:bottom w:val="none" w:sz="0" w:space="0" w:color="auto"/>
        <w:right w:val="none" w:sz="0" w:space="0" w:color="auto"/>
      </w:divBdr>
    </w:div>
    <w:div w:id="679620302">
      <w:bodyDiv w:val="1"/>
      <w:marLeft w:val="0"/>
      <w:marRight w:val="0"/>
      <w:marTop w:val="0"/>
      <w:marBottom w:val="0"/>
      <w:divBdr>
        <w:top w:val="none" w:sz="0" w:space="0" w:color="auto"/>
        <w:left w:val="none" w:sz="0" w:space="0" w:color="auto"/>
        <w:bottom w:val="none" w:sz="0" w:space="0" w:color="auto"/>
        <w:right w:val="none" w:sz="0" w:space="0" w:color="auto"/>
      </w:divBdr>
    </w:div>
    <w:div w:id="683168099">
      <w:bodyDiv w:val="1"/>
      <w:marLeft w:val="0"/>
      <w:marRight w:val="0"/>
      <w:marTop w:val="0"/>
      <w:marBottom w:val="0"/>
      <w:divBdr>
        <w:top w:val="none" w:sz="0" w:space="0" w:color="auto"/>
        <w:left w:val="none" w:sz="0" w:space="0" w:color="auto"/>
        <w:bottom w:val="none" w:sz="0" w:space="0" w:color="auto"/>
        <w:right w:val="none" w:sz="0" w:space="0" w:color="auto"/>
      </w:divBdr>
    </w:div>
    <w:div w:id="683824267">
      <w:bodyDiv w:val="1"/>
      <w:marLeft w:val="0"/>
      <w:marRight w:val="0"/>
      <w:marTop w:val="0"/>
      <w:marBottom w:val="0"/>
      <w:divBdr>
        <w:top w:val="none" w:sz="0" w:space="0" w:color="auto"/>
        <w:left w:val="none" w:sz="0" w:space="0" w:color="auto"/>
        <w:bottom w:val="none" w:sz="0" w:space="0" w:color="auto"/>
        <w:right w:val="none" w:sz="0" w:space="0" w:color="auto"/>
      </w:divBdr>
    </w:div>
    <w:div w:id="685446188">
      <w:bodyDiv w:val="1"/>
      <w:marLeft w:val="0"/>
      <w:marRight w:val="0"/>
      <w:marTop w:val="0"/>
      <w:marBottom w:val="0"/>
      <w:divBdr>
        <w:top w:val="none" w:sz="0" w:space="0" w:color="auto"/>
        <w:left w:val="none" w:sz="0" w:space="0" w:color="auto"/>
        <w:bottom w:val="none" w:sz="0" w:space="0" w:color="auto"/>
        <w:right w:val="none" w:sz="0" w:space="0" w:color="auto"/>
      </w:divBdr>
    </w:div>
    <w:div w:id="686060218">
      <w:bodyDiv w:val="1"/>
      <w:marLeft w:val="0"/>
      <w:marRight w:val="0"/>
      <w:marTop w:val="0"/>
      <w:marBottom w:val="0"/>
      <w:divBdr>
        <w:top w:val="none" w:sz="0" w:space="0" w:color="auto"/>
        <w:left w:val="none" w:sz="0" w:space="0" w:color="auto"/>
        <w:bottom w:val="none" w:sz="0" w:space="0" w:color="auto"/>
        <w:right w:val="none" w:sz="0" w:space="0" w:color="auto"/>
      </w:divBdr>
    </w:div>
    <w:div w:id="689798468">
      <w:bodyDiv w:val="1"/>
      <w:marLeft w:val="0"/>
      <w:marRight w:val="0"/>
      <w:marTop w:val="0"/>
      <w:marBottom w:val="0"/>
      <w:divBdr>
        <w:top w:val="none" w:sz="0" w:space="0" w:color="auto"/>
        <w:left w:val="none" w:sz="0" w:space="0" w:color="auto"/>
        <w:bottom w:val="none" w:sz="0" w:space="0" w:color="auto"/>
        <w:right w:val="none" w:sz="0" w:space="0" w:color="auto"/>
      </w:divBdr>
    </w:div>
    <w:div w:id="704983295">
      <w:bodyDiv w:val="1"/>
      <w:marLeft w:val="0"/>
      <w:marRight w:val="0"/>
      <w:marTop w:val="0"/>
      <w:marBottom w:val="0"/>
      <w:divBdr>
        <w:top w:val="none" w:sz="0" w:space="0" w:color="auto"/>
        <w:left w:val="none" w:sz="0" w:space="0" w:color="auto"/>
        <w:bottom w:val="none" w:sz="0" w:space="0" w:color="auto"/>
        <w:right w:val="none" w:sz="0" w:space="0" w:color="auto"/>
      </w:divBdr>
    </w:div>
    <w:div w:id="705104659">
      <w:bodyDiv w:val="1"/>
      <w:marLeft w:val="0"/>
      <w:marRight w:val="0"/>
      <w:marTop w:val="0"/>
      <w:marBottom w:val="0"/>
      <w:divBdr>
        <w:top w:val="none" w:sz="0" w:space="0" w:color="auto"/>
        <w:left w:val="none" w:sz="0" w:space="0" w:color="auto"/>
        <w:bottom w:val="none" w:sz="0" w:space="0" w:color="auto"/>
        <w:right w:val="none" w:sz="0" w:space="0" w:color="auto"/>
      </w:divBdr>
    </w:div>
    <w:div w:id="706100728">
      <w:bodyDiv w:val="1"/>
      <w:marLeft w:val="0"/>
      <w:marRight w:val="0"/>
      <w:marTop w:val="0"/>
      <w:marBottom w:val="0"/>
      <w:divBdr>
        <w:top w:val="none" w:sz="0" w:space="0" w:color="auto"/>
        <w:left w:val="none" w:sz="0" w:space="0" w:color="auto"/>
        <w:bottom w:val="none" w:sz="0" w:space="0" w:color="auto"/>
        <w:right w:val="none" w:sz="0" w:space="0" w:color="auto"/>
      </w:divBdr>
    </w:div>
    <w:div w:id="706953728">
      <w:bodyDiv w:val="1"/>
      <w:marLeft w:val="0"/>
      <w:marRight w:val="0"/>
      <w:marTop w:val="0"/>
      <w:marBottom w:val="0"/>
      <w:divBdr>
        <w:top w:val="none" w:sz="0" w:space="0" w:color="auto"/>
        <w:left w:val="none" w:sz="0" w:space="0" w:color="auto"/>
        <w:bottom w:val="none" w:sz="0" w:space="0" w:color="auto"/>
        <w:right w:val="none" w:sz="0" w:space="0" w:color="auto"/>
      </w:divBdr>
    </w:div>
    <w:div w:id="709452503">
      <w:bodyDiv w:val="1"/>
      <w:marLeft w:val="0"/>
      <w:marRight w:val="0"/>
      <w:marTop w:val="0"/>
      <w:marBottom w:val="0"/>
      <w:divBdr>
        <w:top w:val="none" w:sz="0" w:space="0" w:color="auto"/>
        <w:left w:val="none" w:sz="0" w:space="0" w:color="auto"/>
        <w:bottom w:val="none" w:sz="0" w:space="0" w:color="auto"/>
        <w:right w:val="none" w:sz="0" w:space="0" w:color="auto"/>
      </w:divBdr>
    </w:div>
    <w:div w:id="711272276">
      <w:bodyDiv w:val="1"/>
      <w:marLeft w:val="0"/>
      <w:marRight w:val="0"/>
      <w:marTop w:val="0"/>
      <w:marBottom w:val="0"/>
      <w:divBdr>
        <w:top w:val="none" w:sz="0" w:space="0" w:color="auto"/>
        <w:left w:val="none" w:sz="0" w:space="0" w:color="auto"/>
        <w:bottom w:val="none" w:sz="0" w:space="0" w:color="auto"/>
        <w:right w:val="none" w:sz="0" w:space="0" w:color="auto"/>
      </w:divBdr>
    </w:div>
    <w:div w:id="713503995">
      <w:bodyDiv w:val="1"/>
      <w:marLeft w:val="0"/>
      <w:marRight w:val="0"/>
      <w:marTop w:val="0"/>
      <w:marBottom w:val="0"/>
      <w:divBdr>
        <w:top w:val="none" w:sz="0" w:space="0" w:color="auto"/>
        <w:left w:val="none" w:sz="0" w:space="0" w:color="auto"/>
        <w:bottom w:val="none" w:sz="0" w:space="0" w:color="auto"/>
        <w:right w:val="none" w:sz="0" w:space="0" w:color="auto"/>
      </w:divBdr>
    </w:div>
    <w:div w:id="717507999">
      <w:bodyDiv w:val="1"/>
      <w:marLeft w:val="0"/>
      <w:marRight w:val="0"/>
      <w:marTop w:val="0"/>
      <w:marBottom w:val="0"/>
      <w:divBdr>
        <w:top w:val="none" w:sz="0" w:space="0" w:color="auto"/>
        <w:left w:val="none" w:sz="0" w:space="0" w:color="auto"/>
        <w:bottom w:val="none" w:sz="0" w:space="0" w:color="auto"/>
        <w:right w:val="none" w:sz="0" w:space="0" w:color="auto"/>
      </w:divBdr>
    </w:div>
    <w:div w:id="719327474">
      <w:bodyDiv w:val="1"/>
      <w:marLeft w:val="0"/>
      <w:marRight w:val="0"/>
      <w:marTop w:val="0"/>
      <w:marBottom w:val="0"/>
      <w:divBdr>
        <w:top w:val="none" w:sz="0" w:space="0" w:color="auto"/>
        <w:left w:val="none" w:sz="0" w:space="0" w:color="auto"/>
        <w:bottom w:val="none" w:sz="0" w:space="0" w:color="auto"/>
        <w:right w:val="none" w:sz="0" w:space="0" w:color="auto"/>
      </w:divBdr>
    </w:div>
    <w:div w:id="728385508">
      <w:bodyDiv w:val="1"/>
      <w:marLeft w:val="0"/>
      <w:marRight w:val="0"/>
      <w:marTop w:val="0"/>
      <w:marBottom w:val="0"/>
      <w:divBdr>
        <w:top w:val="none" w:sz="0" w:space="0" w:color="auto"/>
        <w:left w:val="none" w:sz="0" w:space="0" w:color="auto"/>
        <w:bottom w:val="none" w:sz="0" w:space="0" w:color="auto"/>
        <w:right w:val="none" w:sz="0" w:space="0" w:color="auto"/>
      </w:divBdr>
    </w:div>
    <w:div w:id="732968954">
      <w:bodyDiv w:val="1"/>
      <w:marLeft w:val="0"/>
      <w:marRight w:val="0"/>
      <w:marTop w:val="0"/>
      <w:marBottom w:val="0"/>
      <w:divBdr>
        <w:top w:val="none" w:sz="0" w:space="0" w:color="auto"/>
        <w:left w:val="none" w:sz="0" w:space="0" w:color="auto"/>
        <w:bottom w:val="none" w:sz="0" w:space="0" w:color="auto"/>
        <w:right w:val="none" w:sz="0" w:space="0" w:color="auto"/>
      </w:divBdr>
    </w:div>
    <w:div w:id="733548529">
      <w:bodyDiv w:val="1"/>
      <w:marLeft w:val="0"/>
      <w:marRight w:val="0"/>
      <w:marTop w:val="0"/>
      <w:marBottom w:val="0"/>
      <w:divBdr>
        <w:top w:val="none" w:sz="0" w:space="0" w:color="auto"/>
        <w:left w:val="none" w:sz="0" w:space="0" w:color="auto"/>
        <w:bottom w:val="none" w:sz="0" w:space="0" w:color="auto"/>
        <w:right w:val="none" w:sz="0" w:space="0" w:color="auto"/>
      </w:divBdr>
    </w:div>
    <w:div w:id="734397063">
      <w:bodyDiv w:val="1"/>
      <w:marLeft w:val="0"/>
      <w:marRight w:val="0"/>
      <w:marTop w:val="0"/>
      <w:marBottom w:val="0"/>
      <w:divBdr>
        <w:top w:val="none" w:sz="0" w:space="0" w:color="auto"/>
        <w:left w:val="none" w:sz="0" w:space="0" w:color="auto"/>
        <w:bottom w:val="none" w:sz="0" w:space="0" w:color="auto"/>
        <w:right w:val="none" w:sz="0" w:space="0" w:color="auto"/>
      </w:divBdr>
    </w:div>
    <w:div w:id="737359688">
      <w:bodyDiv w:val="1"/>
      <w:marLeft w:val="0"/>
      <w:marRight w:val="0"/>
      <w:marTop w:val="0"/>
      <w:marBottom w:val="0"/>
      <w:divBdr>
        <w:top w:val="none" w:sz="0" w:space="0" w:color="auto"/>
        <w:left w:val="none" w:sz="0" w:space="0" w:color="auto"/>
        <w:bottom w:val="none" w:sz="0" w:space="0" w:color="auto"/>
        <w:right w:val="none" w:sz="0" w:space="0" w:color="auto"/>
      </w:divBdr>
    </w:div>
    <w:div w:id="743533609">
      <w:bodyDiv w:val="1"/>
      <w:marLeft w:val="0"/>
      <w:marRight w:val="0"/>
      <w:marTop w:val="0"/>
      <w:marBottom w:val="0"/>
      <w:divBdr>
        <w:top w:val="none" w:sz="0" w:space="0" w:color="auto"/>
        <w:left w:val="none" w:sz="0" w:space="0" w:color="auto"/>
        <w:bottom w:val="none" w:sz="0" w:space="0" w:color="auto"/>
        <w:right w:val="none" w:sz="0" w:space="0" w:color="auto"/>
      </w:divBdr>
    </w:div>
    <w:div w:id="744763037">
      <w:bodyDiv w:val="1"/>
      <w:marLeft w:val="0"/>
      <w:marRight w:val="0"/>
      <w:marTop w:val="0"/>
      <w:marBottom w:val="0"/>
      <w:divBdr>
        <w:top w:val="none" w:sz="0" w:space="0" w:color="auto"/>
        <w:left w:val="none" w:sz="0" w:space="0" w:color="auto"/>
        <w:bottom w:val="none" w:sz="0" w:space="0" w:color="auto"/>
        <w:right w:val="none" w:sz="0" w:space="0" w:color="auto"/>
      </w:divBdr>
    </w:div>
    <w:div w:id="748307930">
      <w:bodyDiv w:val="1"/>
      <w:marLeft w:val="0"/>
      <w:marRight w:val="0"/>
      <w:marTop w:val="0"/>
      <w:marBottom w:val="0"/>
      <w:divBdr>
        <w:top w:val="none" w:sz="0" w:space="0" w:color="auto"/>
        <w:left w:val="none" w:sz="0" w:space="0" w:color="auto"/>
        <w:bottom w:val="none" w:sz="0" w:space="0" w:color="auto"/>
        <w:right w:val="none" w:sz="0" w:space="0" w:color="auto"/>
      </w:divBdr>
    </w:div>
    <w:div w:id="749470040">
      <w:bodyDiv w:val="1"/>
      <w:marLeft w:val="0"/>
      <w:marRight w:val="0"/>
      <w:marTop w:val="0"/>
      <w:marBottom w:val="0"/>
      <w:divBdr>
        <w:top w:val="none" w:sz="0" w:space="0" w:color="auto"/>
        <w:left w:val="none" w:sz="0" w:space="0" w:color="auto"/>
        <w:bottom w:val="none" w:sz="0" w:space="0" w:color="auto"/>
        <w:right w:val="none" w:sz="0" w:space="0" w:color="auto"/>
      </w:divBdr>
    </w:div>
    <w:div w:id="753161446">
      <w:bodyDiv w:val="1"/>
      <w:marLeft w:val="0"/>
      <w:marRight w:val="0"/>
      <w:marTop w:val="0"/>
      <w:marBottom w:val="0"/>
      <w:divBdr>
        <w:top w:val="none" w:sz="0" w:space="0" w:color="auto"/>
        <w:left w:val="none" w:sz="0" w:space="0" w:color="auto"/>
        <w:bottom w:val="none" w:sz="0" w:space="0" w:color="auto"/>
        <w:right w:val="none" w:sz="0" w:space="0" w:color="auto"/>
      </w:divBdr>
    </w:div>
    <w:div w:id="754132046">
      <w:bodyDiv w:val="1"/>
      <w:marLeft w:val="0"/>
      <w:marRight w:val="0"/>
      <w:marTop w:val="0"/>
      <w:marBottom w:val="0"/>
      <w:divBdr>
        <w:top w:val="none" w:sz="0" w:space="0" w:color="auto"/>
        <w:left w:val="none" w:sz="0" w:space="0" w:color="auto"/>
        <w:bottom w:val="none" w:sz="0" w:space="0" w:color="auto"/>
        <w:right w:val="none" w:sz="0" w:space="0" w:color="auto"/>
      </w:divBdr>
    </w:div>
    <w:div w:id="758647305">
      <w:bodyDiv w:val="1"/>
      <w:marLeft w:val="0"/>
      <w:marRight w:val="0"/>
      <w:marTop w:val="0"/>
      <w:marBottom w:val="0"/>
      <w:divBdr>
        <w:top w:val="none" w:sz="0" w:space="0" w:color="auto"/>
        <w:left w:val="none" w:sz="0" w:space="0" w:color="auto"/>
        <w:bottom w:val="none" w:sz="0" w:space="0" w:color="auto"/>
        <w:right w:val="none" w:sz="0" w:space="0" w:color="auto"/>
      </w:divBdr>
    </w:div>
    <w:div w:id="760492532">
      <w:bodyDiv w:val="1"/>
      <w:marLeft w:val="0"/>
      <w:marRight w:val="0"/>
      <w:marTop w:val="0"/>
      <w:marBottom w:val="0"/>
      <w:divBdr>
        <w:top w:val="none" w:sz="0" w:space="0" w:color="auto"/>
        <w:left w:val="none" w:sz="0" w:space="0" w:color="auto"/>
        <w:bottom w:val="none" w:sz="0" w:space="0" w:color="auto"/>
        <w:right w:val="none" w:sz="0" w:space="0" w:color="auto"/>
      </w:divBdr>
    </w:div>
    <w:div w:id="768431298">
      <w:bodyDiv w:val="1"/>
      <w:marLeft w:val="0"/>
      <w:marRight w:val="0"/>
      <w:marTop w:val="0"/>
      <w:marBottom w:val="0"/>
      <w:divBdr>
        <w:top w:val="none" w:sz="0" w:space="0" w:color="auto"/>
        <w:left w:val="none" w:sz="0" w:space="0" w:color="auto"/>
        <w:bottom w:val="none" w:sz="0" w:space="0" w:color="auto"/>
        <w:right w:val="none" w:sz="0" w:space="0" w:color="auto"/>
      </w:divBdr>
    </w:div>
    <w:div w:id="76961930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3205526">
      <w:bodyDiv w:val="1"/>
      <w:marLeft w:val="0"/>
      <w:marRight w:val="0"/>
      <w:marTop w:val="0"/>
      <w:marBottom w:val="0"/>
      <w:divBdr>
        <w:top w:val="none" w:sz="0" w:space="0" w:color="auto"/>
        <w:left w:val="none" w:sz="0" w:space="0" w:color="auto"/>
        <w:bottom w:val="none" w:sz="0" w:space="0" w:color="auto"/>
        <w:right w:val="none" w:sz="0" w:space="0" w:color="auto"/>
      </w:divBdr>
    </w:div>
    <w:div w:id="773862488">
      <w:bodyDiv w:val="1"/>
      <w:marLeft w:val="0"/>
      <w:marRight w:val="0"/>
      <w:marTop w:val="0"/>
      <w:marBottom w:val="0"/>
      <w:divBdr>
        <w:top w:val="none" w:sz="0" w:space="0" w:color="auto"/>
        <w:left w:val="none" w:sz="0" w:space="0" w:color="auto"/>
        <w:bottom w:val="none" w:sz="0" w:space="0" w:color="auto"/>
        <w:right w:val="none" w:sz="0" w:space="0" w:color="auto"/>
      </w:divBdr>
    </w:div>
    <w:div w:id="783883334">
      <w:bodyDiv w:val="1"/>
      <w:marLeft w:val="0"/>
      <w:marRight w:val="0"/>
      <w:marTop w:val="0"/>
      <w:marBottom w:val="0"/>
      <w:divBdr>
        <w:top w:val="none" w:sz="0" w:space="0" w:color="auto"/>
        <w:left w:val="none" w:sz="0" w:space="0" w:color="auto"/>
        <w:bottom w:val="none" w:sz="0" w:space="0" w:color="auto"/>
        <w:right w:val="none" w:sz="0" w:space="0" w:color="auto"/>
      </w:divBdr>
    </w:div>
    <w:div w:id="783888097">
      <w:bodyDiv w:val="1"/>
      <w:marLeft w:val="0"/>
      <w:marRight w:val="0"/>
      <w:marTop w:val="0"/>
      <w:marBottom w:val="0"/>
      <w:divBdr>
        <w:top w:val="none" w:sz="0" w:space="0" w:color="auto"/>
        <w:left w:val="none" w:sz="0" w:space="0" w:color="auto"/>
        <w:bottom w:val="none" w:sz="0" w:space="0" w:color="auto"/>
        <w:right w:val="none" w:sz="0" w:space="0" w:color="auto"/>
      </w:divBdr>
    </w:div>
    <w:div w:id="785199114">
      <w:bodyDiv w:val="1"/>
      <w:marLeft w:val="0"/>
      <w:marRight w:val="0"/>
      <w:marTop w:val="0"/>
      <w:marBottom w:val="0"/>
      <w:divBdr>
        <w:top w:val="none" w:sz="0" w:space="0" w:color="auto"/>
        <w:left w:val="none" w:sz="0" w:space="0" w:color="auto"/>
        <w:bottom w:val="none" w:sz="0" w:space="0" w:color="auto"/>
        <w:right w:val="none" w:sz="0" w:space="0" w:color="auto"/>
      </w:divBdr>
    </w:div>
    <w:div w:id="787237530">
      <w:bodyDiv w:val="1"/>
      <w:marLeft w:val="0"/>
      <w:marRight w:val="0"/>
      <w:marTop w:val="0"/>
      <w:marBottom w:val="0"/>
      <w:divBdr>
        <w:top w:val="none" w:sz="0" w:space="0" w:color="auto"/>
        <w:left w:val="none" w:sz="0" w:space="0" w:color="auto"/>
        <w:bottom w:val="none" w:sz="0" w:space="0" w:color="auto"/>
        <w:right w:val="none" w:sz="0" w:space="0" w:color="auto"/>
      </w:divBdr>
    </w:div>
    <w:div w:id="789667063">
      <w:bodyDiv w:val="1"/>
      <w:marLeft w:val="0"/>
      <w:marRight w:val="0"/>
      <w:marTop w:val="0"/>
      <w:marBottom w:val="0"/>
      <w:divBdr>
        <w:top w:val="none" w:sz="0" w:space="0" w:color="auto"/>
        <w:left w:val="none" w:sz="0" w:space="0" w:color="auto"/>
        <w:bottom w:val="none" w:sz="0" w:space="0" w:color="auto"/>
        <w:right w:val="none" w:sz="0" w:space="0" w:color="auto"/>
      </w:divBdr>
    </w:div>
    <w:div w:id="792139494">
      <w:bodyDiv w:val="1"/>
      <w:marLeft w:val="0"/>
      <w:marRight w:val="0"/>
      <w:marTop w:val="0"/>
      <w:marBottom w:val="0"/>
      <w:divBdr>
        <w:top w:val="none" w:sz="0" w:space="0" w:color="auto"/>
        <w:left w:val="none" w:sz="0" w:space="0" w:color="auto"/>
        <w:bottom w:val="none" w:sz="0" w:space="0" w:color="auto"/>
        <w:right w:val="none" w:sz="0" w:space="0" w:color="auto"/>
      </w:divBdr>
    </w:div>
    <w:div w:id="795761175">
      <w:bodyDiv w:val="1"/>
      <w:marLeft w:val="0"/>
      <w:marRight w:val="0"/>
      <w:marTop w:val="0"/>
      <w:marBottom w:val="0"/>
      <w:divBdr>
        <w:top w:val="none" w:sz="0" w:space="0" w:color="auto"/>
        <w:left w:val="none" w:sz="0" w:space="0" w:color="auto"/>
        <w:bottom w:val="none" w:sz="0" w:space="0" w:color="auto"/>
        <w:right w:val="none" w:sz="0" w:space="0" w:color="auto"/>
      </w:divBdr>
    </w:div>
    <w:div w:id="801189592">
      <w:bodyDiv w:val="1"/>
      <w:marLeft w:val="0"/>
      <w:marRight w:val="0"/>
      <w:marTop w:val="0"/>
      <w:marBottom w:val="0"/>
      <w:divBdr>
        <w:top w:val="none" w:sz="0" w:space="0" w:color="auto"/>
        <w:left w:val="none" w:sz="0" w:space="0" w:color="auto"/>
        <w:bottom w:val="none" w:sz="0" w:space="0" w:color="auto"/>
        <w:right w:val="none" w:sz="0" w:space="0" w:color="auto"/>
      </w:divBdr>
    </w:div>
    <w:div w:id="803884469">
      <w:bodyDiv w:val="1"/>
      <w:marLeft w:val="0"/>
      <w:marRight w:val="0"/>
      <w:marTop w:val="0"/>
      <w:marBottom w:val="0"/>
      <w:divBdr>
        <w:top w:val="none" w:sz="0" w:space="0" w:color="auto"/>
        <w:left w:val="none" w:sz="0" w:space="0" w:color="auto"/>
        <w:bottom w:val="none" w:sz="0" w:space="0" w:color="auto"/>
        <w:right w:val="none" w:sz="0" w:space="0" w:color="auto"/>
      </w:divBdr>
    </w:div>
    <w:div w:id="805391820">
      <w:bodyDiv w:val="1"/>
      <w:marLeft w:val="0"/>
      <w:marRight w:val="0"/>
      <w:marTop w:val="0"/>
      <w:marBottom w:val="0"/>
      <w:divBdr>
        <w:top w:val="none" w:sz="0" w:space="0" w:color="auto"/>
        <w:left w:val="none" w:sz="0" w:space="0" w:color="auto"/>
        <w:bottom w:val="none" w:sz="0" w:space="0" w:color="auto"/>
        <w:right w:val="none" w:sz="0" w:space="0" w:color="auto"/>
      </w:divBdr>
    </w:div>
    <w:div w:id="807629806">
      <w:bodyDiv w:val="1"/>
      <w:marLeft w:val="0"/>
      <w:marRight w:val="0"/>
      <w:marTop w:val="0"/>
      <w:marBottom w:val="0"/>
      <w:divBdr>
        <w:top w:val="none" w:sz="0" w:space="0" w:color="auto"/>
        <w:left w:val="none" w:sz="0" w:space="0" w:color="auto"/>
        <w:bottom w:val="none" w:sz="0" w:space="0" w:color="auto"/>
        <w:right w:val="none" w:sz="0" w:space="0" w:color="auto"/>
      </w:divBdr>
    </w:div>
    <w:div w:id="816384934">
      <w:bodyDiv w:val="1"/>
      <w:marLeft w:val="0"/>
      <w:marRight w:val="0"/>
      <w:marTop w:val="0"/>
      <w:marBottom w:val="0"/>
      <w:divBdr>
        <w:top w:val="none" w:sz="0" w:space="0" w:color="auto"/>
        <w:left w:val="none" w:sz="0" w:space="0" w:color="auto"/>
        <w:bottom w:val="none" w:sz="0" w:space="0" w:color="auto"/>
        <w:right w:val="none" w:sz="0" w:space="0" w:color="auto"/>
      </w:divBdr>
    </w:div>
    <w:div w:id="824932952">
      <w:bodyDiv w:val="1"/>
      <w:marLeft w:val="0"/>
      <w:marRight w:val="0"/>
      <w:marTop w:val="0"/>
      <w:marBottom w:val="0"/>
      <w:divBdr>
        <w:top w:val="none" w:sz="0" w:space="0" w:color="auto"/>
        <w:left w:val="none" w:sz="0" w:space="0" w:color="auto"/>
        <w:bottom w:val="none" w:sz="0" w:space="0" w:color="auto"/>
        <w:right w:val="none" w:sz="0" w:space="0" w:color="auto"/>
      </w:divBdr>
    </w:div>
    <w:div w:id="826559546">
      <w:bodyDiv w:val="1"/>
      <w:marLeft w:val="0"/>
      <w:marRight w:val="0"/>
      <w:marTop w:val="0"/>
      <w:marBottom w:val="0"/>
      <w:divBdr>
        <w:top w:val="none" w:sz="0" w:space="0" w:color="auto"/>
        <w:left w:val="none" w:sz="0" w:space="0" w:color="auto"/>
        <w:bottom w:val="none" w:sz="0" w:space="0" w:color="auto"/>
        <w:right w:val="none" w:sz="0" w:space="0" w:color="auto"/>
      </w:divBdr>
    </w:div>
    <w:div w:id="828057515">
      <w:bodyDiv w:val="1"/>
      <w:marLeft w:val="0"/>
      <w:marRight w:val="0"/>
      <w:marTop w:val="0"/>
      <w:marBottom w:val="0"/>
      <w:divBdr>
        <w:top w:val="none" w:sz="0" w:space="0" w:color="auto"/>
        <w:left w:val="none" w:sz="0" w:space="0" w:color="auto"/>
        <w:bottom w:val="none" w:sz="0" w:space="0" w:color="auto"/>
        <w:right w:val="none" w:sz="0" w:space="0" w:color="auto"/>
      </w:divBdr>
    </w:div>
    <w:div w:id="830868889">
      <w:bodyDiv w:val="1"/>
      <w:marLeft w:val="0"/>
      <w:marRight w:val="0"/>
      <w:marTop w:val="0"/>
      <w:marBottom w:val="0"/>
      <w:divBdr>
        <w:top w:val="none" w:sz="0" w:space="0" w:color="auto"/>
        <w:left w:val="none" w:sz="0" w:space="0" w:color="auto"/>
        <w:bottom w:val="none" w:sz="0" w:space="0" w:color="auto"/>
        <w:right w:val="none" w:sz="0" w:space="0" w:color="auto"/>
      </w:divBdr>
    </w:div>
    <w:div w:id="833838416">
      <w:bodyDiv w:val="1"/>
      <w:marLeft w:val="0"/>
      <w:marRight w:val="0"/>
      <w:marTop w:val="0"/>
      <w:marBottom w:val="0"/>
      <w:divBdr>
        <w:top w:val="none" w:sz="0" w:space="0" w:color="auto"/>
        <w:left w:val="none" w:sz="0" w:space="0" w:color="auto"/>
        <w:bottom w:val="none" w:sz="0" w:space="0" w:color="auto"/>
        <w:right w:val="none" w:sz="0" w:space="0" w:color="auto"/>
      </w:divBdr>
    </w:div>
    <w:div w:id="836380460">
      <w:bodyDiv w:val="1"/>
      <w:marLeft w:val="0"/>
      <w:marRight w:val="0"/>
      <w:marTop w:val="0"/>
      <w:marBottom w:val="0"/>
      <w:divBdr>
        <w:top w:val="none" w:sz="0" w:space="0" w:color="auto"/>
        <w:left w:val="none" w:sz="0" w:space="0" w:color="auto"/>
        <w:bottom w:val="none" w:sz="0" w:space="0" w:color="auto"/>
        <w:right w:val="none" w:sz="0" w:space="0" w:color="auto"/>
      </w:divBdr>
    </w:div>
    <w:div w:id="836844971">
      <w:bodyDiv w:val="1"/>
      <w:marLeft w:val="0"/>
      <w:marRight w:val="0"/>
      <w:marTop w:val="0"/>
      <w:marBottom w:val="0"/>
      <w:divBdr>
        <w:top w:val="none" w:sz="0" w:space="0" w:color="auto"/>
        <w:left w:val="none" w:sz="0" w:space="0" w:color="auto"/>
        <w:bottom w:val="none" w:sz="0" w:space="0" w:color="auto"/>
        <w:right w:val="none" w:sz="0" w:space="0" w:color="auto"/>
      </w:divBdr>
    </w:div>
    <w:div w:id="837498212">
      <w:bodyDiv w:val="1"/>
      <w:marLeft w:val="0"/>
      <w:marRight w:val="0"/>
      <w:marTop w:val="0"/>
      <w:marBottom w:val="0"/>
      <w:divBdr>
        <w:top w:val="none" w:sz="0" w:space="0" w:color="auto"/>
        <w:left w:val="none" w:sz="0" w:space="0" w:color="auto"/>
        <w:bottom w:val="none" w:sz="0" w:space="0" w:color="auto"/>
        <w:right w:val="none" w:sz="0" w:space="0" w:color="auto"/>
      </w:divBdr>
    </w:div>
    <w:div w:id="842352262">
      <w:bodyDiv w:val="1"/>
      <w:marLeft w:val="0"/>
      <w:marRight w:val="0"/>
      <w:marTop w:val="0"/>
      <w:marBottom w:val="0"/>
      <w:divBdr>
        <w:top w:val="none" w:sz="0" w:space="0" w:color="auto"/>
        <w:left w:val="none" w:sz="0" w:space="0" w:color="auto"/>
        <w:bottom w:val="none" w:sz="0" w:space="0" w:color="auto"/>
        <w:right w:val="none" w:sz="0" w:space="0" w:color="auto"/>
      </w:divBdr>
    </w:div>
    <w:div w:id="843738271">
      <w:bodyDiv w:val="1"/>
      <w:marLeft w:val="0"/>
      <w:marRight w:val="0"/>
      <w:marTop w:val="0"/>
      <w:marBottom w:val="0"/>
      <w:divBdr>
        <w:top w:val="none" w:sz="0" w:space="0" w:color="auto"/>
        <w:left w:val="none" w:sz="0" w:space="0" w:color="auto"/>
        <w:bottom w:val="none" w:sz="0" w:space="0" w:color="auto"/>
        <w:right w:val="none" w:sz="0" w:space="0" w:color="auto"/>
      </w:divBdr>
    </w:div>
    <w:div w:id="843739450">
      <w:bodyDiv w:val="1"/>
      <w:marLeft w:val="0"/>
      <w:marRight w:val="0"/>
      <w:marTop w:val="0"/>
      <w:marBottom w:val="0"/>
      <w:divBdr>
        <w:top w:val="none" w:sz="0" w:space="0" w:color="auto"/>
        <w:left w:val="none" w:sz="0" w:space="0" w:color="auto"/>
        <w:bottom w:val="none" w:sz="0" w:space="0" w:color="auto"/>
        <w:right w:val="none" w:sz="0" w:space="0" w:color="auto"/>
      </w:divBdr>
    </w:div>
    <w:div w:id="849025869">
      <w:bodyDiv w:val="1"/>
      <w:marLeft w:val="0"/>
      <w:marRight w:val="0"/>
      <w:marTop w:val="0"/>
      <w:marBottom w:val="0"/>
      <w:divBdr>
        <w:top w:val="none" w:sz="0" w:space="0" w:color="auto"/>
        <w:left w:val="none" w:sz="0" w:space="0" w:color="auto"/>
        <w:bottom w:val="none" w:sz="0" w:space="0" w:color="auto"/>
        <w:right w:val="none" w:sz="0" w:space="0" w:color="auto"/>
      </w:divBdr>
    </w:div>
    <w:div w:id="849835175">
      <w:bodyDiv w:val="1"/>
      <w:marLeft w:val="0"/>
      <w:marRight w:val="0"/>
      <w:marTop w:val="0"/>
      <w:marBottom w:val="0"/>
      <w:divBdr>
        <w:top w:val="none" w:sz="0" w:space="0" w:color="auto"/>
        <w:left w:val="none" w:sz="0" w:space="0" w:color="auto"/>
        <w:bottom w:val="none" w:sz="0" w:space="0" w:color="auto"/>
        <w:right w:val="none" w:sz="0" w:space="0" w:color="auto"/>
      </w:divBdr>
    </w:div>
    <w:div w:id="855926094">
      <w:bodyDiv w:val="1"/>
      <w:marLeft w:val="0"/>
      <w:marRight w:val="0"/>
      <w:marTop w:val="0"/>
      <w:marBottom w:val="0"/>
      <w:divBdr>
        <w:top w:val="none" w:sz="0" w:space="0" w:color="auto"/>
        <w:left w:val="none" w:sz="0" w:space="0" w:color="auto"/>
        <w:bottom w:val="none" w:sz="0" w:space="0" w:color="auto"/>
        <w:right w:val="none" w:sz="0" w:space="0" w:color="auto"/>
      </w:divBdr>
    </w:div>
    <w:div w:id="860818190">
      <w:bodyDiv w:val="1"/>
      <w:marLeft w:val="0"/>
      <w:marRight w:val="0"/>
      <w:marTop w:val="0"/>
      <w:marBottom w:val="0"/>
      <w:divBdr>
        <w:top w:val="none" w:sz="0" w:space="0" w:color="auto"/>
        <w:left w:val="none" w:sz="0" w:space="0" w:color="auto"/>
        <w:bottom w:val="none" w:sz="0" w:space="0" w:color="auto"/>
        <w:right w:val="none" w:sz="0" w:space="0" w:color="auto"/>
      </w:divBdr>
    </w:div>
    <w:div w:id="865483802">
      <w:bodyDiv w:val="1"/>
      <w:marLeft w:val="0"/>
      <w:marRight w:val="0"/>
      <w:marTop w:val="0"/>
      <w:marBottom w:val="0"/>
      <w:divBdr>
        <w:top w:val="none" w:sz="0" w:space="0" w:color="auto"/>
        <w:left w:val="none" w:sz="0" w:space="0" w:color="auto"/>
        <w:bottom w:val="none" w:sz="0" w:space="0" w:color="auto"/>
        <w:right w:val="none" w:sz="0" w:space="0" w:color="auto"/>
      </w:divBdr>
    </w:div>
    <w:div w:id="865942315">
      <w:bodyDiv w:val="1"/>
      <w:marLeft w:val="0"/>
      <w:marRight w:val="0"/>
      <w:marTop w:val="0"/>
      <w:marBottom w:val="0"/>
      <w:divBdr>
        <w:top w:val="none" w:sz="0" w:space="0" w:color="auto"/>
        <w:left w:val="none" w:sz="0" w:space="0" w:color="auto"/>
        <w:bottom w:val="none" w:sz="0" w:space="0" w:color="auto"/>
        <w:right w:val="none" w:sz="0" w:space="0" w:color="auto"/>
      </w:divBdr>
    </w:div>
    <w:div w:id="867572996">
      <w:bodyDiv w:val="1"/>
      <w:marLeft w:val="0"/>
      <w:marRight w:val="0"/>
      <w:marTop w:val="0"/>
      <w:marBottom w:val="0"/>
      <w:divBdr>
        <w:top w:val="none" w:sz="0" w:space="0" w:color="auto"/>
        <w:left w:val="none" w:sz="0" w:space="0" w:color="auto"/>
        <w:bottom w:val="none" w:sz="0" w:space="0" w:color="auto"/>
        <w:right w:val="none" w:sz="0" w:space="0" w:color="auto"/>
      </w:divBdr>
    </w:div>
    <w:div w:id="868031024">
      <w:bodyDiv w:val="1"/>
      <w:marLeft w:val="0"/>
      <w:marRight w:val="0"/>
      <w:marTop w:val="0"/>
      <w:marBottom w:val="0"/>
      <w:divBdr>
        <w:top w:val="none" w:sz="0" w:space="0" w:color="auto"/>
        <w:left w:val="none" w:sz="0" w:space="0" w:color="auto"/>
        <w:bottom w:val="none" w:sz="0" w:space="0" w:color="auto"/>
        <w:right w:val="none" w:sz="0" w:space="0" w:color="auto"/>
      </w:divBdr>
    </w:div>
    <w:div w:id="868878689">
      <w:bodyDiv w:val="1"/>
      <w:marLeft w:val="0"/>
      <w:marRight w:val="0"/>
      <w:marTop w:val="0"/>
      <w:marBottom w:val="0"/>
      <w:divBdr>
        <w:top w:val="none" w:sz="0" w:space="0" w:color="auto"/>
        <w:left w:val="none" w:sz="0" w:space="0" w:color="auto"/>
        <w:bottom w:val="none" w:sz="0" w:space="0" w:color="auto"/>
        <w:right w:val="none" w:sz="0" w:space="0" w:color="auto"/>
      </w:divBdr>
    </w:div>
    <w:div w:id="869218503">
      <w:bodyDiv w:val="1"/>
      <w:marLeft w:val="0"/>
      <w:marRight w:val="0"/>
      <w:marTop w:val="0"/>
      <w:marBottom w:val="0"/>
      <w:divBdr>
        <w:top w:val="none" w:sz="0" w:space="0" w:color="auto"/>
        <w:left w:val="none" w:sz="0" w:space="0" w:color="auto"/>
        <w:bottom w:val="none" w:sz="0" w:space="0" w:color="auto"/>
        <w:right w:val="none" w:sz="0" w:space="0" w:color="auto"/>
      </w:divBdr>
    </w:div>
    <w:div w:id="876742271">
      <w:bodyDiv w:val="1"/>
      <w:marLeft w:val="0"/>
      <w:marRight w:val="0"/>
      <w:marTop w:val="0"/>
      <w:marBottom w:val="0"/>
      <w:divBdr>
        <w:top w:val="none" w:sz="0" w:space="0" w:color="auto"/>
        <w:left w:val="none" w:sz="0" w:space="0" w:color="auto"/>
        <w:bottom w:val="none" w:sz="0" w:space="0" w:color="auto"/>
        <w:right w:val="none" w:sz="0" w:space="0" w:color="auto"/>
      </w:divBdr>
    </w:div>
    <w:div w:id="884291499">
      <w:bodyDiv w:val="1"/>
      <w:marLeft w:val="0"/>
      <w:marRight w:val="0"/>
      <w:marTop w:val="0"/>
      <w:marBottom w:val="0"/>
      <w:divBdr>
        <w:top w:val="none" w:sz="0" w:space="0" w:color="auto"/>
        <w:left w:val="none" w:sz="0" w:space="0" w:color="auto"/>
        <w:bottom w:val="none" w:sz="0" w:space="0" w:color="auto"/>
        <w:right w:val="none" w:sz="0" w:space="0" w:color="auto"/>
      </w:divBdr>
    </w:div>
    <w:div w:id="885484861">
      <w:bodyDiv w:val="1"/>
      <w:marLeft w:val="0"/>
      <w:marRight w:val="0"/>
      <w:marTop w:val="0"/>
      <w:marBottom w:val="0"/>
      <w:divBdr>
        <w:top w:val="none" w:sz="0" w:space="0" w:color="auto"/>
        <w:left w:val="none" w:sz="0" w:space="0" w:color="auto"/>
        <w:bottom w:val="none" w:sz="0" w:space="0" w:color="auto"/>
        <w:right w:val="none" w:sz="0" w:space="0" w:color="auto"/>
      </w:divBdr>
    </w:div>
    <w:div w:id="891120047">
      <w:bodyDiv w:val="1"/>
      <w:marLeft w:val="0"/>
      <w:marRight w:val="0"/>
      <w:marTop w:val="0"/>
      <w:marBottom w:val="0"/>
      <w:divBdr>
        <w:top w:val="none" w:sz="0" w:space="0" w:color="auto"/>
        <w:left w:val="none" w:sz="0" w:space="0" w:color="auto"/>
        <w:bottom w:val="none" w:sz="0" w:space="0" w:color="auto"/>
        <w:right w:val="none" w:sz="0" w:space="0" w:color="auto"/>
      </w:divBdr>
    </w:div>
    <w:div w:id="893349379">
      <w:bodyDiv w:val="1"/>
      <w:marLeft w:val="0"/>
      <w:marRight w:val="0"/>
      <w:marTop w:val="0"/>
      <w:marBottom w:val="0"/>
      <w:divBdr>
        <w:top w:val="none" w:sz="0" w:space="0" w:color="auto"/>
        <w:left w:val="none" w:sz="0" w:space="0" w:color="auto"/>
        <w:bottom w:val="none" w:sz="0" w:space="0" w:color="auto"/>
        <w:right w:val="none" w:sz="0" w:space="0" w:color="auto"/>
      </w:divBdr>
    </w:div>
    <w:div w:id="893544072">
      <w:bodyDiv w:val="1"/>
      <w:marLeft w:val="0"/>
      <w:marRight w:val="0"/>
      <w:marTop w:val="0"/>
      <w:marBottom w:val="0"/>
      <w:divBdr>
        <w:top w:val="none" w:sz="0" w:space="0" w:color="auto"/>
        <w:left w:val="none" w:sz="0" w:space="0" w:color="auto"/>
        <w:bottom w:val="none" w:sz="0" w:space="0" w:color="auto"/>
        <w:right w:val="none" w:sz="0" w:space="0" w:color="auto"/>
      </w:divBdr>
    </w:div>
    <w:div w:id="896627052">
      <w:bodyDiv w:val="1"/>
      <w:marLeft w:val="0"/>
      <w:marRight w:val="0"/>
      <w:marTop w:val="0"/>
      <w:marBottom w:val="0"/>
      <w:divBdr>
        <w:top w:val="none" w:sz="0" w:space="0" w:color="auto"/>
        <w:left w:val="none" w:sz="0" w:space="0" w:color="auto"/>
        <w:bottom w:val="none" w:sz="0" w:space="0" w:color="auto"/>
        <w:right w:val="none" w:sz="0" w:space="0" w:color="auto"/>
      </w:divBdr>
    </w:div>
    <w:div w:id="897977875">
      <w:bodyDiv w:val="1"/>
      <w:marLeft w:val="0"/>
      <w:marRight w:val="0"/>
      <w:marTop w:val="0"/>
      <w:marBottom w:val="0"/>
      <w:divBdr>
        <w:top w:val="none" w:sz="0" w:space="0" w:color="auto"/>
        <w:left w:val="none" w:sz="0" w:space="0" w:color="auto"/>
        <w:bottom w:val="none" w:sz="0" w:space="0" w:color="auto"/>
        <w:right w:val="none" w:sz="0" w:space="0" w:color="auto"/>
      </w:divBdr>
    </w:div>
    <w:div w:id="905841099">
      <w:bodyDiv w:val="1"/>
      <w:marLeft w:val="0"/>
      <w:marRight w:val="0"/>
      <w:marTop w:val="0"/>
      <w:marBottom w:val="0"/>
      <w:divBdr>
        <w:top w:val="none" w:sz="0" w:space="0" w:color="auto"/>
        <w:left w:val="none" w:sz="0" w:space="0" w:color="auto"/>
        <w:bottom w:val="none" w:sz="0" w:space="0" w:color="auto"/>
        <w:right w:val="none" w:sz="0" w:space="0" w:color="auto"/>
      </w:divBdr>
    </w:div>
    <w:div w:id="906651545">
      <w:bodyDiv w:val="1"/>
      <w:marLeft w:val="0"/>
      <w:marRight w:val="0"/>
      <w:marTop w:val="0"/>
      <w:marBottom w:val="0"/>
      <w:divBdr>
        <w:top w:val="none" w:sz="0" w:space="0" w:color="auto"/>
        <w:left w:val="none" w:sz="0" w:space="0" w:color="auto"/>
        <w:bottom w:val="none" w:sz="0" w:space="0" w:color="auto"/>
        <w:right w:val="none" w:sz="0" w:space="0" w:color="auto"/>
      </w:divBdr>
    </w:div>
    <w:div w:id="910654773">
      <w:bodyDiv w:val="1"/>
      <w:marLeft w:val="0"/>
      <w:marRight w:val="0"/>
      <w:marTop w:val="0"/>
      <w:marBottom w:val="0"/>
      <w:divBdr>
        <w:top w:val="none" w:sz="0" w:space="0" w:color="auto"/>
        <w:left w:val="none" w:sz="0" w:space="0" w:color="auto"/>
        <w:bottom w:val="none" w:sz="0" w:space="0" w:color="auto"/>
        <w:right w:val="none" w:sz="0" w:space="0" w:color="auto"/>
      </w:divBdr>
    </w:div>
    <w:div w:id="910698513">
      <w:bodyDiv w:val="1"/>
      <w:marLeft w:val="0"/>
      <w:marRight w:val="0"/>
      <w:marTop w:val="0"/>
      <w:marBottom w:val="0"/>
      <w:divBdr>
        <w:top w:val="none" w:sz="0" w:space="0" w:color="auto"/>
        <w:left w:val="none" w:sz="0" w:space="0" w:color="auto"/>
        <w:bottom w:val="none" w:sz="0" w:space="0" w:color="auto"/>
        <w:right w:val="none" w:sz="0" w:space="0" w:color="auto"/>
      </w:divBdr>
    </w:div>
    <w:div w:id="917598123">
      <w:bodyDiv w:val="1"/>
      <w:marLeft w:val="0"/>
      <w:marRight w:val="0"/>
      <w:marTop w:val="0"/>
      <w:marBottom w:val="0"/>
      <w:divBdr>
        <w:top w:val="none" w:sz="0" w:space="0" w:color="auto"/>
        <w:left w:val="none" w:sz="0" w:space="0" w:color="auto"/>
        <w:bottom w:val="none" w:sz="0" w:space="0" w:color="auto"/>
        <w:right w:val="none" w:sz="0" w:space="0" w:color="auto"/>
      </w:divBdr>
    </w:div>
    <w:div w:id="918707647">
      <w:bodyDiv w:val="1"/>
      <w:marLeft w:val="0"/>
      <w:marRight w:val="0"/>
      <w:marTop w:val="0"/>
      <w:marBottom w:val="0"/>
      <w:divBdr>
        <w:top w:val="none" w:sz="0" w:space="0" w:color="auto"/>
        <w:left w:val="none" w:sz="0" w:space="0" w:color="auto"/>
        <w:bottom w:val="none" w:sz="0" w:space="0" w:color="auto"/>
        <w:right w:val="none" w:sz="0" w:space="0" w:color="auto"/>
      </w:divBdr>
    </w:div>
    <w:div w:id="926495078">
      <w:bodyDiv w:val="1"/>
      <w:marLeft w:val="0"/>
      <w:marRight w:val="0"/>
      <w:marTop w:val="0"/>
      <w:marBottom w:val="0"/>
      <w:divBdr>
        <w:top w:val="none" w:sz="0" w:space="0" w:color="auto"/>
        <w:left w:val="none" w:sz="0" w:space="0" w:color="auto"/>
        <w:bottom w:val="none" w:sz="0" w:space="0" w:color="auto"/>
        <w:right w:val="none" w:sz="0" w:space="0" w:color="auto"/>
      </w:divBdr>
    </w:div>
    <w:div w:id="933129804">
      <w:bodyDiv w:val="1"/>
      <w:marLeft w:val="0"/>
      <w:marRight w:val="0"/>
      <w:marTop w:val="0"/>
      <w:marBottom w:val="0"/>
      <w:divBdr>
        <w:top w:val="none" w:sz="0" w:space="0" w:color="auto"/>
        <w:left w:val="none" w:sz="0" w:space="0" w:color="auto"/>
        <w:bottom w:val="none" w:sz="0" w:space="0" w:color="auto"/>
        <w:right w:val="none" w:sz="0" w:space="0" w:color="auto"/>
      </w:divBdr>
    </w:div>
    <w:div w:id="937180236">
      <w:bodyDiv w:val="1"/>
      <w:marLeft w:val="0"/>
      <w:marRight w:val="0"/>
      <w:marTop w:val="0"/>
      <w:marBottom w:val="0"/>
      <w:divBdr>
        <w:top w:val="none" w:sz="0" w:space="0" w:color="auto"/>
        <w:left w:val="none" w:sz="0" w:space="0" w:color="auto"/>
        <w:bottom w:val="none" w:sz="0" w:space="0" w:color="auto"/>
        <w:right w:val="none" w:sz="0" w:space="0" w:color="auto"/>
      </w:divBdr>
    </w:div>
    <w:div w:id="943533912">
      <w:bodyDiv w:val="1"/>
      <w:marLeft w:val="0"/>
      <w:marRight w:val="0"/>
      <w:marTop w:val="0"/>
      <w:marBottom w:val="0"/>
      <w:divBdr>
        <w:top w:val="none" w:sz="0" w:space="0" w:color="auto"/>
        <w:left w:val="none" w:sz="0" w:space="0" w:color="auto"/>
        <w:bottom w:val="none" w:sz="0" w:space="0" w:color="auto"/>
        <w:right w:val="none" w:sz="0" w:space="0" w:color="auto"/>
      </w:divBdr>
    </w:div>
    <w:div w:id="944046343">
      <w:bodyDiv w:val="1"/>
      <w:marLeft w:val="0"/>
      <w:marRight w:val="0"/>
      <w:marTop w:val="0"/>
      <w:marBottom w:val="0"/>
      <w:divBdr>
        <w:top w:val="none" w:sz="0" w:space="0" w:color="auto"/>
        <w:left w:val="none" w:sz="0" w:space="0" w:color="auto"/>
        <w:bottom w:val="none" w:sz="0" w:space="0" w:color="auto"/>
        <w:right w:val="none" w:sz="0" w:space="0" w:color="auto"/>
      </w:divBdr>
    </w:div>
    <w:div w:id="944338581">
      <w:bodyDiv w:val="1"/>
      <w:marLeft w:val="0"/>
      <w:marRight w:val="0"/>
      <w:marTop w:val="0"/>
      <w:marBottom w:val="0"/>
      <w:divBdr>
        <w:top w:val="none" w:sz="0" w:space="0" w:color="auto"/>
        <w:left w:val="none" w:sz="0" w:space="0" w:color="auto"/>
        <w:bottom w:val="none" w:sz="0" w:space="0" w:color="auto"/>
        <w:right w:val="none" w:sz="0" w:space="0" w:color="auto"/>
      </w:divBdr>
    </w:div>
    <w:div w:id="950166577">
      <w:bodyDiv w:val="1"/>
      <w:marLeft w:val="0"/>
      <w:marRight w:val="0"/>
      <w:marTop w:val="0"/>
      <w:marBottom w:val="0"/>
      <w:divBdr>
        <w:top w:val="none" w:sz="0" w:space="0" w:color="auto"/>
        <w:left w:val="none" w:sz="0" w:space="0" w:color="auto"/>
        <w:bottom w:val="none" w:sz="0" w:space="0" w:color="auto"/>
        <w:right w:val="none" w:sz="0" w:space="0" w:color="auto"/>
      </w:divBdr>
    </w:div>
    <w:div w:id="952980846">
      <w:bodyDiv w:val="1"/>
      <w:marLeft w:val="0"/>
      <w:marRight w:val="0"/>
      <w:marTop w:val="0"/>
      <w:marBottom w:val="0"/>
      <w:divBdr>
        <w:top w:val="none" w:sz="0" w:space="0" w:color="auto"/>
        <w:left w:val="none" w:sz="0" w:space="0" w:color="auto"/>
        <w:bottom w:val="none" w:sz="0" w:space="0" w:color="auto"/>
        <w:right w:val="none" w:sz="0" w:space="0" w:color="auto"/>
      </w:divBdr>
    </w:div>
    <w:div w:id="954094679">
      <w:bodyDiv w:val="1"/>
      <w:marLeft w:val="0"/>
      <w:marRight w:val="0"/>
      <w:marTop w:val="0"/>
      <w:marBottom w:val="0"/>
      <w:divBdr>
        <w:top w:val="none" w:sz="0" w:space="0" w:color="auto"/>
        <w:left w:val="none" w:sz="0" w:space="0" w:color="auto"/>
        <w:bottom w:val="none" w:sz="0" w:space="0" w:color="auto"/>
        <w:right w:val="none" w:sz="0" w:space="0" w:color="auto"/>
      </w:divBdr>
    </w:div>
    <w:div w:id="954211903">
      <w:bodyDiv w:val="1"/>
      <w:marLeft w:val="0"/>
      <w:marRight w:val="0"/>
      <w:marTop w:val="0"/>
      <w:marBottom w:val="0"/>
      <w:divBdr>
        <w:top w:val="none" w:sz="0" w:space="0" w:color="auto"/>
        <w:left w:val="none" w:sz="0" w:space="0" w:color="auto"/>
        <w:bottom w:val="none" w:sz="0" w:space="0" w:color="auto"/>
        <w:right w:val="none" w:sz="0" w:space="0" w:color="auto"/>
      </w:divBdr>
    </w:div>
    <w:div w:id="957763855">
      <w:bodyDiv w:val="1"/>
      <w:marLeft w:val="0"/>
      <w:marRight w:val="0"/>
      <w:marTop w:val="0"/>
      <w:marBottom w:val="0"/>
      <w:divBdr>
        <w:top w:val="none" w:sz="0" w:space="0" w:color="auto"/>
        <w:left w:val="none" w:sz="0" w:space="0" w:color="auto"/>
        <w:bottom w:val="none" w:sz="0" w:space="0" w:color="auto"/>
        <w:right w:val="none" w:sz="0" w:space="0" w:color="auto"/>
      </w:divBdr>
    </w:div>
    <w:div w:id="958339939">
      <w:bodyDiv w:val="1"/>
      <w:marLeft w:val="0"/>
      <w:marRight w:val="0"/>
      <w:marTop w:val="0"/>
      <w:marBottom w:val="0"/>
      <w:divBdr>
        <w:top w:val="none" w:sz="0" w:space="0" w:color="auto"/>
        <w:left w:val="none" w:sz="0" w:space="0" w:color="auto"/>
        <w:bottom w:val="none" w:sz="0" w:space="0" w:color="auto"/>
        <w:right w:val="none" w:sz="0" w:space="0" w:color="auto"/>
      </w:divBdr>
    </w:div>
    <w:div w:id="959336352">
      <w:bodyDiv w:val="1"/>
      <w:marLeft w:val="0"/>
      <w:marRight w:val="0"/>
      <w:marTop w:val="0"/>
      <w:marBottom w:val="0"/>
      <w:divBdr>
        <w:top w:val="none" w:sz="0" w:space="0" w:color="auto"/>
        <w:left w:val="none" w:sz="0" w:space="0" w:color="auto"/>
        <w:bottom w:val="none" w:sz="0" w:space="0" w:color="auto"/>
        <w:right w:val="none" w:sz="0" w:space="0" w:color="auto"/>
      </w:divBdr>
    </w:div>
    <w:div w:id="960108453">
      <w:bodyDiv w:val="1"/>
      <w:marLeft w:val="0"/>
      <w:marRight w:val="0"/>
      <w:marTop w:val="0"/>
      <w:marBottom w:val="0"/>
      <w:divBdr>
        <w:top w:val="none" w:sz="0" w:space="0" w:color="auto"/>
        <w:left w:val="none" w:sz="0" w:space="0" w:color="auto"/>
        <w:bottom w:val="none" w:sz="0" w:space="0" w:color="auto"/>
        <w:right w:val="none" w:sz="0" w:space="0" w:color="auto"/>
      </w:divBdr>
    </w:div>
    <w:div w:id="964235926">
      <w:bodyDiv w:val="1"/>
      <w:marLeft w:val="0"/>
      <w:marRight w:val="0"/>
      <w:marTop w:val="0"/>
      <w:marBottom w:val="0"/>
      <w:divBdr>
        <w:top w:val="none" w:sz="0" w:space="0" w:color="auto"/>
        <w:left w:val="none" w:sz="0" w:space="0" w:color="auto"/>
        <w:bottom w:val="none" w:sz="0" w:space="0" w:color="auto"/>
        <w:right w:val="none" w:sz="0" w:space="0" w:color="auto"/>
      </w:divBdr>
    </w:div>
    <w:div w:id="964773790">
      <w:bodyDiv w:val="1"/>
      <w:marLeft w:val="0"/>
      <w:marRight w:val="0"/>
      <w:marTop w:val="0"/>
      <w:marBottom w:val="0"/>
      <w:divBdr>
        <w:top w:val="none" w:sz="0" w:space="0" w:color="auto"/>
        <w:left w:val="none" w:sz="0" w:space="0" w:color="auto"/>
        <w:bottom w:val="none" w:sz="0" w:space="0" w:color="auto"/>
        <w:right w:val="none" w:sz="0" w:space="0" w:color="auto"/>
      </w:divBdr>
    </w:div>
    <w:div w:id="968045794">
      <w:bodyDiv w:val="1"/>
      <w:marLeft w:val="0"/>
      <w:marRight w:val="0"/>
      <w:marTop w:val="0"/>
      <w:marBottom w:val="0"/>
      <w:divBdr>
        <w:top w:val="none" w:sz="0" w:space="0" w:color="auto"/>
        <w:left w:val="none" w:sz="0" w:space="0" w:color="auto"/>
        <w:bottom w:val="none" w:sz="0" w:space="0" w:color="auto"/>
        <w:right w:val="none" w:sz="0" w:space="0" w:color="auto"/>
      </w:divBdr>
    </w:div>
    <w:div w:id="969019990">
      <w:bodyDiv w:val="1"/>
      <w:marLeft w:val="0"/>
      <w:marRight w:val="0"/>
      <w:marTop w:val="0"/>
      <w:marBottom w:val="0"/>
      <w:divBdr>
        <w:top w:val="none" w:sz="0" w:space="0" w:color="auto"/>
        <w:left w:val="none" w:sz="0" w:space="0" w:color="auto"/>
        <w:bottom w:val="none" w:sz="0" w:space="0" w:color="auto"/>
        <w:right w:val="none" w:sz="0" w:space="0" w:color="auto"/>
      </w:divBdr>
    </w:div>
    <w:div w:id="969164744">
      <w:bodyDiv w:val="1"/>
      <w:marLeft w:val="0"/>
      <w:marRight w:val="0"/>
      <w:marTop w:val="0"/>
      <w:marBottom w:val="0"/>
      <w:divBdr>
        <w:top w:val="none" w:sz="0" w:space="0" w:color="auto"/>
        <w:left w:val="none" w:sz="0" w:space="0" w:color="auto"/>
        <w:bottom w:val="none" w:sz="0" w:space="0" w:color="auto"/>
        <w:right w:val="none" w:sz="0" w:space="0" w:color="auto"/>
      </w:divBdr>
    </w:div>
    <w:div w:id="969431900">
      <w:bodyDiv w:val="1"/>
      <w:marLeft w:val="0"/>
      <w:marRight w:val="0"/>
      <w:marTop w:val="0"/>
      <w:marBottom w:val="0"/>
      <w:divBdr>
        <w:top w:val="none" w:sz="0" w:space="0" w:color="auto"/>
        <w:left w:val="none" w:sz="0" w:space="0" w:color="auto"/>
        <w:bottom w:val="none" w:sz="0" w:space="0" w:color="auto"/>
        <w:right w:val="none" w:sz="0" w:space="0" w:color="auto"/>
      </w:divBdr>
    </w:div>
    <w:div w:id="972716637">
      <w:bodyDiv w:val="1"/>
      <w:marLeft w:val="0"/>
      <w:marRight w:val="0"/>
      <w:marTop w:val="0"/>
      <w:marBottom w:val="0"/>
      <w:divBdr>
        <w:top w:val="none" w:sz="0" w:space="0" w:color="auto"/>
        <w:left w:val="none" w:sz="0" w:space="0" w:color="auto"/>
        <w:bottom w:val="none" w:sz="0" w:space="0" w:color="auto"/>
        <w:right w:val="none" w:sz="0" w:space="0" w:color="auto"/>
      </w:divBdr>
    </w:div>
    <w:div w:id="974525995">
      <w:bodyDiv w:val="1"/>
      <w:marLeft w:val="0"/>
      <w:marRight w:val="0"/>
      <w:marTop w:val="0"/>
      <w:marBottom w:val="0"/>
      <w:divBdr>
        <w:top w:val="none" w:sz="0" w:space="0" w:color="auto"/>
        <w:left w:val="none" w:sz="0" w:space="0" w:color="auto"/>
        <w:bottom w:val="none" w:sz="0" w:space="0" w:color="auto"/>
        <w:right w:val="none" w:sz="0" w:space="0" w:color="auto"/>
      </w:divBdr>
    </w:div>
    <w:div w:id="976646916">
      <w:bodyDiv w:val="1"/>
      <w:marLeft w:val="0"/>
      <w:marRight w:val="0"/>
      <w:marTop w:val="0"/>
      <w:marBottom w:val="0"/>
      <w:divBdr>
        <w:top w:val="none" w:sz="0" w:space="0" w:color="auto"/>
        <w:left w:val="none" w:sz="0" w:space="0" w:color="auto"/>
        <w:bottom w:val="none" w:sz="0" w:space="0" w:color="auto"/>
        <w:right w:val="none" w:sz="0" w:space="0" w:color="auto"/>
      </w:divBdr>
    </w:div>
    <w:div w:id="984625072">
      <w:bodyDiv w:val="1"/>
      <w:marLeft w:val="0"/>
      <w:marRight w:val="0"/>
      <w:marTop w:val="0"/>
      <w:marBottom w:val="0"/>
      <w:divBdr>
        <w:top w:val="none" w:sz="0" w:space="0" w:color="auto"/>
        <w:left w:val="none" w:sz="0" w:space="0" w:color="auto"/>
        <w:bottom w:val="none" w:sz="0" w:space="0" w:color="auto"/>
        <w:right w:val="none" w:sz="0" w:space="0" w:color="auto"/>
      </w:divBdr>
    </w:div>
    <w:div w:id="989359906">
      <w:bodyDiv w:val="1"/>
      <w:marLeft w:val="0"/>
      <w:marRight w:val="0"/>
      <w:marTop w:val="0"/>
      <w:marBottom w:val="0"/>
      <w:divBdr>
        <w:top w:val="none" w:sz="0" w:space="0" w:color="auto"/>
        <w:left w:val="none" w:sz="0" w:space="0" w:color="auto"/>
        <w:bottom w:val="none" w:sz="0" w:space="0" w:color="auto"/>
        <w:right w:val="none" w:sz="0" w:space="0" w:color="auto"/>
      </w:divBdr>
    </w:div>
    <w:div w:id="989407142">
      <w:bodyDiv w:val="1"/>
      <w:marLeft w:val="0"/>
      <w:marRight w:val="0"/>
      <w:marTop w:val="0"/>
      <w:marBottom w:val="0"/>
      <w:divBdr>
        <w:top w:val="none" w:sz="0" w:space="0" w:color="auto"/>
        <w:left w:val="none" w:sz="0" w:space="0" w:color="auto"/>
        <w:bottom w:val="none" w:sz="0" w:space="0" w:color="auto"/>
        <w:right w:val="none" w:sz="0" w:space="0" w:color="auto"/>
      </w:divBdr>
    </w:div>
    <w:div w:id="1002200302">
      <w:bodyDiv w:val="1"/>
      <w:marLeft w:val="0"/>
      <w:marRight w:val="0"/>
      <w:marTop w:val="0"/>
      <w:marBottom w:val="0"/>
      <w:divBdr>
        <w:top w:val="none" w:sz="0" w:space="0" w:color="auto"/>
        <w:left w:val="none" w:sz="0" w:space="0" w:color="auto"/>
        <w:bottom w:val="none" w:sz="0" w:space="0" w:color="auto"/>
        <w:right w:val="none" w:sz="0" w:space="0" w:color="auto"/>
      </w:divBdr>
    </w:div>
    <w:div w:id="1003435461">
      <w:bodyDiv w:val="1"/>
      <w:marLeft w:val="0"/>
      <w:marRight w:val="0"/>
      <w:marTop w:val="0"/>
      <w:marBottom w:val="0"/>
      <w:divBdr>
        <w:top w:val="none" w:sz="0" w:space="0" w:color="auto"/>
        <w:left w:val="none" w:sz="0" w:space="0" w:color="auto"/>
        <w:bottom w:val="none" w:sz="0" w:space="0" w:color="auto"/>
        <w:right w:val="none" w:sz="0" w:space="0" w:color="auto"/>
      </w:divBdr>
    </w:div>
    <w:div w:id="1005089336">
      <w:bodyDiv w:val="1"/>
      <w:marLeft w:val="0"/>
      <w:marRight w:val="0"/>
      <w:marTop w:val="0"/>
      <w:marBottom w:val="0"/>
      <w:divBdr>
        <w:top w:val="none" w:sz="0" w:space="0" w:color="auto"/>
        <w:left w:val="none" w:sz="0" w:space="0" w:color="auto"/>
        <w:bottom w:val="none" w:sz="0" w:space="0" w:color="auto"/>
        <w:right w:val="none" w:sz="0" w:space="0" w:color="auto"/>
      </w:divBdr>
    </w:div>
    <w:div w:id="1013994634">
      <w:bodyDiv w:val="1"/>
      <w:marLeft w:val="0"/>
      <w:marRight w:val="0"/>
      <w:marTop w:val="0"/>
      <w:marBottom w:val="0"/>
      <w:divBdr>
        <w:top w:val="none" w:sz="0" w:space="0" w:color="auto"/>
        <w:left w:val="none" w:sz="0" w:space="0" w:color="auto"/>
        <w:bottom w:val="none" w:sz="0" w:space="0" w:color="auto"/>
        <w:right w:val="none" w:sz="0" w:space="0" w:color="auto"/>
      </w:divBdr>
    </w:div>
    <w:div w:id="1016814013">
      <w:bodyDiv w:val="1"/>
      <w:marLeft w:val="0"/>
      <w:marRight w:val="0"/>
      <w:marTop w:val="0"/>
      <w:marBottom w:val="0"/>
      <w:divBdr>
        <w:top w:val="none" w:sz="0" w:space="0" w:color="auto"/>
        <w:left w:val="none" w:sz="0" w:space="0" w:color="auto"/>
        <w:bottom w:val="none" w:sz="0" w:space="0" w:color="auto"/>
        <w:right w:val="none" w:sz="0" w:space="0" w:color="auto"/>
      </w:divBdr>
    </w:div>
    <w:div w:id="1018242185">
      <w:bodyDiv w:val="1"/>
      <w:marLeft w:val="0"/>
      <w:marRight w:val="0"/>
      <w:marTop w:val="0"/>
      <w:marBottom w:val="0"/>
      <w:divBdr>
        <w:top w:val="none" w:sz="0" w:space="0" w:color="auto"/>
        <w:left w:val="none" w:sz="0" w:space="0" w:color="auto"/>
        <w:bottom w:val="none" w:sz="0" w:space="0" w:color="auto"/>
        <w:right w:val="none" w:sz="0" w:space="0" w:color="auto"/>
      </w:divBdr>
    </w:div>
    <w:div w:id="1019308969">
      <w:bodyDiv w:val="1"/>
      <w:marLeft w:val="0"/>
      <w:marRight w:val="0"/>
      <w:marTop w:val="0"/>
      <w:marBottom w:val="0"/>
      <w:divBdr>
        <w:top w:val="none" w:sz="0" w:space="0" w:color="auto"/>
        <w:left w:val="none" w:sz="0" w:space="0" w:color="auto"/>
        <w:bottom w:val="none" w:sz="0" w:space="0" w:color="auto"/>
        <w:right w:val="none" w:sz="0" w:space="0" w:color="auto"/>
      </w:divBdr>
    </w:div>
    <w:div w:id="1020593097">
      <w:bodyDiv w:val="1"/>
      <w:marLeft w:val="0"/>
      <w:marRight w:val="0"/>
      <w:marTop w:val="0"/>
      <w:marBottom w:val="0"/>
      <w:divBdr>
        <w:top w:val="none" w:sz="0" w:space="0" w:color="auto"/>
        <w:left w:val="none" w:sz="0" w:space="0" w:color="auto"/>
        <w:bottom w:val="none" w:sz="0" w:space="0" w:color="auto"/>
        <w:right w:val="none" w:sz="0" w:space="0" w:color="auto"/>
      </w:divBdr>
    </w:div>
    <w:div w:id="1025517088">
      <w:bodyDiv w:val="1"/>
      <w:marLeft w:val="0"/>
      <w:marRight w:val="0"/>
      <w:marTop w:val="0"/>
      <w:marBottom w:val="0"/>
      <w:divBdr>
        <w:top w:val="none" w:sz="0" w:space="0" w:color="auto"/>
        <w:left w:val="none" w:sz="0" w:space="0" w:color="auto"/>
        <w:bottom w:val="none" w:sz="0" w:space="0" w:color="auto"/>
        <w:right w:val="none" w:sz="0" w:space="0" w:color="auto"/>
      </w:divBdr>
    </w:div>
    <w:div w:id="1033115239">
      <w:bodyDiv w:val="1"/>
      <w:marLeft w:val="0"/>
      <w:marRight w:val="0"/>
      <w:marTop w:val="0"/>
      <w:marBottom w:val="0"/>
      <w:divBdr>
        <w:top w:val="none" w:sz="0" w:space="0" w:color="auto"/>
        <w:left w:val="none" w:sz="0" w:space="0" w:color="auto"/>
        <w:bottom w:val="none" w:sz="0" w:space="0" w:color="auto"/>
        <w:right w:val="none" w:sz="0" w:space="0" w:color="auto"/>
      </w:divBdr>
    </w:div>
    <w:div w:id="1034044149">
      <w:bodyDiv w:val="1"/>
      <w:marLeft w:val="0"/>
      <w:marRight w:val="0"/>
      <w:marTop w:val="0"/>
      <w:marBottom w:val="0"/>
      <w:divBdr>
        <w:top w:val="none" w:sz="0" w:space="0" w:color="auto"/>
        <w:left w:val="none" w:sz="0" w:space="0" w:color="auto"/>
        <w:bottom w:val="none" w:sz="0" w:space="0" w:color="auto"/>
        <w:right w:val="none" w:sz="0" w:space="0" w:color="auto"/>
      </w:divBdr>
    </w:div>
    <w:div w:id="1037659712">
      <w:bodyDiv w:val="1"/>
      <w:marLeft w:val="0"/>
      <w:marRight w:val="0"/>
      <w:marTop w:val="0"/>
      <w:marBottom w:val="0"/>
      <w:divBdr>
        <w:top w:val="none" w:sz="0" w:space="0" w:color="auto"/>
        <w:left w:val="none" w:sz="0" w:space="0" w:color="auto"/>
        <w:bottom w:val="none" w:sz="0" w:space="0" w:color="auto"/>
        <w:right w:val="none" w:sz="0" w:space="0" w:color="auto"/>
      </w:divBdr>
    </w:div>
    <w:div w:id="1040201245">
      <w:bodyDiv w:val="1"/>
      <w:marLeft w:val="0"/>
      <w:marRight w:val="0"/>
      <w:marTop w:val="0"/>
      <w:marBottom w:val="0"/>
      <w:divBdr>
        <w:top w:val="none" w:sz="0" w:space="0" w:color="auto"/>
        <w:left w:val="none" w:sz="0" w:space="0" w:color="auto"/>
        <w:bottom w:val="none" w:sz="0" w:space="0" w:color="auto"/>
        <w:right w:val="none" w:sz="0" w:space="0" w:color="auto"/>
      </w:divBdr>
    </w:div>
    <w:div w:id="1041054033">
      <w:bodyDiv w:val="1"/>
      <w:marLeft w:val="0"/>
      <w:marRight w:val="0"/>
      <w:marTop w:val="0"/>
      <w:marBottom w:val="0"/>
      <w:divBdr>
        <w:top w:val="none" w:sz="0" w:space="0" w:color="auto"/>
        <w:left w:val="none" w:sz="0" w:space="0" w:color="auto"/>
        <w:bottom w:val="none" w:sz="0" w:space="0" w:color="auto"/>
        <w:right w:val="none" w:sz="0" w:space="0" w:color="auto"/>
      </w:divBdr>
    </w:div>
    <w:div w:id="1042362232">
      <w:bodyDiv w:val="1"/>
      <w:marLeft w:val="0"/>
      <w:marRight w:val="0"/>
      <w:marTop w:val="0"/>
      <w:marBottom w:val="0"/>
      <w:divBdr>
        <w:top w:val="none" w:sz="0" w:space="0" w:color="auto"/>
        <w:left w:val="none" w:sz="0" w:space="0" w:color="auto"/>
        <w:bottom w:val="none" w:sz="0" w:space="0" w:color="auto"/>
        <w:right w:val="none" w:sz="0" w:space="0" w:color="auto"/>
      </w:divBdr>
    </w:div>
    <w:div w:id="1044452732">
      <w:bodyDiv w:val="1"/>
      <w:marLeft w:val="0"/>
      <w:marRight w:val="0"/>
      <w:marTop w:val="0"/>
      <w:marBottom w:val="0"/>
      <w:divBdr>
        <w:top w:val="none" w:sz="0" w:space="0" w:color="auto"/>
        <w:left w:val="none" w:sz="0" w:space="0" w:color="auto"/>
        <w:bottom w:val="none" w:sz="0" w:space="0" w:color="auto"/>
        <w:right w:val="none" w:sz="0" w:space="0" w:color="auto"/>
      </w:divBdr>
    </w:div>
    <w:div w:id="1044868966">
      <w:bodyDiv w:val="1"/>
      <w:marLeft w:val="0"/>
      <w:marRight w:val="0"/>
      <w:marTop w:val="0"/>
      <w:marBottom w:val="0"/>
      <w:divBdr>
        <w:top w:val="none" w:sz="0" w:space="0" w:color="auto"/>
        <w:left w:val="none" w:sz="0" w:space="0" w:color="auto"/>
        <w:bottom w:val="none" w:sz="0" w:space="0" w:color="auto"/>
        <w:right w:val="none" w:sz="0" w:space="0" w:color="auto"/>
      </w:divBdr>
    </w:div>
    <w:div w:id="1047798484">
      <w:bodyDiv w:val="1"/>
      <w:marLeft w:val="0"/>
      <w:marRight w:val="0"/>
      <w:marTop w:val="0"/>
      <w:marBottom w:val="0"/>
      <w:divBdr>
        <w:top w:val="none" w:sz="0" w:space="0" w:color="auto"/>
        <w:left w:val="none" w:sz="0" w:space="0" w:color="auto"/>
        <w:bottom w:val="none" w:sz="0" w:space="0" w:color="auto"/>
        <w:right w:val="none" w:sz="0" w:space="0" w:color="auto"/>
      </w:divBdr>
    </w:div>
    <w:div w:id="1048526366">
      <w:bodyDiv w:val="1"/>
      <w:marLeft w:val="0"/>
      <w:marRight w:val="0"/>
      <w:marTop w:val="0"/>
      <w:marBottom w:val="0"/>
      <w:divBdr>
        <w:top w:val="none" w:sz="0" w:space="0" w:color="auto"/>
        <w:left w:val="none" w:sz="0" w:space="0" w:color="auto"/>
        <w:bottom w:val="none" w:sz="0" w:space="0" w:color="auto"/>
        <w:right w:val="none" w:sz="0" w:space="0" w:color="auto"/>
      </w:divBdr>
    </w:div>
    <w:div w:id="1049960017">
      <w:bodyDiv w:val="1"/>
      <w:marLeft w:val="0"/>
      <w:marRight w:val="0"/>
      <w:marTop w:val="0"/>
      <w:marBottom w:val="0"/>
      <w:divBdr>
        <w:top w:val="none" w:sz="0" w:space="0" w:color="auto"/>
        <w:left w:val="none" w:sz="0" w:space="0" w:color="auto"/>
        <w:bottom w:val="none" w:sz="0" w:space="0" w:color="auto"/>
        <w:right w:val="none" w:sz="0" w:space="0" w:color="auto"/>
      </w:divBdr>
    </w:div>
    <w:div w:id="1053314779">
      <w:bodyDiv w:val="1"/>
      <w:marLeft w:val="0"/>
      <w:marRight w:val="0"/>
      <w:marTop w:val="0"/>
      <w:marBottom w:val="0"/>
      <w:divBdr>
        <w:top w:val="none" w:sz="0" w:space="0" w:color="auto"/>
        <w:left w:val="none" w:sz="0" w:space="0" w:color="auto"/>
        <w:bottom w:val="none" w:sz="0" w:space="0" w:color="auto"/>
        <w:right w:val="none" w:sz="0" w:space="0" w:color="auto"/>
      </w:divBdr>
    </w:div>
    <w:div w:id="1055735325">
      <w:bodyDiv w:val="1"/>
      <w:marLeft w:val="0"/>
      <w:marRight w:val="0"/>
      <w:marTop w:val="0"/>
      <w:marBottom w:val="0"/>
      <w:divBdr>
        <w:top w:val="none" w:sz="0" w:space="0" w:color="auto"/>
        <w:left w:val="none" w:sz="0" w:space="0" w:color="auto"/>
        <w:bottom w:val="none" w:sz="0" w:space="0" w:color="auto"/>
        <w:right w:val="none" w:sz="0" w:space="0" w:color="auto"/>
      </w:divBdr>
    </w:div>
    <w:div w:id="1057781305">
      <w:bodyDiv w:val="1"/>
      <w:marLeft w:val="0"/>
      <w:marRight w:val="0"/>
      <w:marTop w:val="0"/>
      <w:marBottom w:val="0"/>
      <w:divBdr>
        <w:top w:val="none" w:sz="0" w:space="0" w:color="auto"/>
        <w:left w:val="none" w:sz="0" w:space="0" w:color="auto"/>
        <w:bottom w:val="none" w:sz="0" w:space="0" w:color="auto"/>
        <w:right w:val="none" w:sz="0" w:space="0" w:color="auto"/>
      </w:divBdr>
    </w:div>
    <w:div w:id="1058894212">
      <w:bodyDiv w:val="1"/>
      <w:marLeft w:val="0"/>
      <w:marRight w:val="0"/>
      <w:marTop w:val="0"/>
      <w:marBottom w:val="0"/>
      <w:divBdr>
        <w:top w:val="none" w:sz="0" w:space="0" w:color="auto"/>
        <w:left w:val="none" w:sz="0" w:space="0" w:color="auto"/>
        <w:bottom w:val="none" w:sz="0" w:space="0" w:color="auto"/>
        <w:right w:val="none" w:sz="0" w:space="0" w:color="auto"/>
      </w:divBdr>
    </w:div>
    <w:div w:id="1059524014">
      <w:bodyDiv w:val="1"/>
      <w:marLeft w:val="0"/>
      <w:marRight w:val="0"/>
      <w:marTop w:val="0"/>
      <w:marBottom w:val="0"/>
      <w:divBdr>
        <w:top w:val="none" w:sz="0" w:space="0" w:color="auto"/>
        <w:left w:val="none" w:sz="0" w:space="0" w:color="auto"/>
        <w:bottom w:val="none" w:sz="0" w:space="0" w:color="auto"/>
        <w:right w:val="none" w:sz="0" w:space="0" w:color="auto"/>
      </w:divBdr>
    </w:div>
    <w:div w:id="1064448166">
      <w:bodyDiv w:val="1"/>
      <w:marLeft w:val="0"/>
      <w:marRight w:val="0"/>
      <w:marTop w:val="0"/>
      <w:marBottom w:val="0"/>
      <w:divBdr>
        <w:top w:val="none" w:sz="0" w:space="0" w:color="auto"/>
        <w:left w:val="none" w:sz="0" w:space="0" w:color="auto"/>
        <w:bottom w:val="none" w:sz="0" w:space="0" w:color="auto"/>
        <w:right w:val="none" w:sz="0" w:space="0" w:color="auto"/>
      </w:divBdr>
    </w:div>
    <w:div w:id="1072310713">
      <w:bodyDiv w:val="1"/>
      <w:marLeft w:val="0"/>
      <w:marRight w:val="0"/>
      <w:marTop w:val="0"/>
      <w:marBottom w:val="0"/>
      <w:divBdr>
        <w:top w:val="none" w:sz="0" w:space="0" w:color="auto"/>
        <w:left w:val="none" w:sz="0" w:space="0" w:color="auto"/>
        <w:bottom w:val="none" w:sz="0" w:space="0" w:color="auto"/>
        <w:right w:val="none" w:sz="0" w:space="0" w:color="auto"/>
      </w:divBdr>
    </w:div>
    <w:div w:id="1073698191">
      <w:bodyDiv w:val="1"/>
      <w:marLeft w:val="0"/>
      <w:marRight w:val="0"/>
      <w:marTop w:val="0"/>
      <w:marBottom w:val="0"/>
      <w:divBdr>
        <w:top w:val="none" w:sz="0" w:space="0" w:color="auto"/>
        <w:left w:val="none" w:sz="0" w:space="0" w:color="auto"/>
        <w:bottom w:val="none" w:sz="0" w:space="0" w:color="auto"/>
        <w:right w:val="none" w:sz="0" w:space="0" w:color="auto"/>
      </w:divBdr>
    </w:div>
    <w:div w:id="1082072232">
      <w:bodyDiv w:val="1"/>
      <w:marLeft w:val="0"/>
      <w:marRight w:val="0"/>
      <w:marTop w:val="0"/>
      <w:marBottom w:val="0"/>
      <w:divBdr>
        <w:top w:val="none" w:sz="0" w:space="0" w:color="auto"/>
        <w:left w:val="none" w:sz="0" w:space="0" w:color="auto"/>
        <w:bottom w:val="none" w:sz="0" w:space="0" w:color="auto"/>
        <w:right w:val="none" w:sz="0" w:space="0" w:color="auto"/>
      </w:divBdr>
    </w:div>
    <w:div w:id="1083380359">
      <w:bodyDiv w:val="1"/>
      <w:marLeft w:val="0"/>
      <w:marRight w:val="0"/>
      <w:marTop w:val="0"/>
      <w:marBottom w:val="0"/>
      <w:divBdr>
        <w:top w:val="none" w:sz="0" w:space="0" w:color="auto"/>
        <w:left w:val="none" w:sz="0" w:space="0" w:color="auto"/>
        <w:bottom w:val="none" w:sz="0" w:space="0" w:color="auto"/>
        <w:right w:val="none" w:sz="0" w:space="0" w:color="auto"/>
      </w:divBdr>
    </w:div>
    <w:div w:id="1084835313">
      <w:bodyDiv w:val="1"/>
      <w:marLeft w:val="0"/>
      <w:marRight w:val="0"/>
      <w:marTop w:val="0"/>
      <w:marBottom w:val="0"/>
      <w:divBdr>
        <w:top w:val="none" w:sz="0" w:space="0" w:color="auto"/>
        <w:left w:val="none" w:sz="0" w:space="0" w:color="auto"/>
        <w:bottom w:val="none" w:sz="0" w:space="0" w:color="auto"/>
        <w:right w:val="none" w:sz="0" w:space="0" w:color="auto"/>
      </w:divBdr>
    </w:div>
    <w:div w:id="1090925191">
      <w:bodyDiv w:val="1"/>
      <w:marLeft w:val="0"/>
      <w:marRight w:val="0"/>
      <w:marTop w:val="0"/>
      <w:marBottom w:val="0"/>
      <w:divBdr>
        <w:top w:val="none" w:sz="0" w:space="0" w:color="auto"/>
        <w:left w:val="none" w:sz="0" w:space="0" w:color="auto"/>
        <w:bottom w:val="none" w:sz="0" w:space="0" w:color="auto"/>
        <w:right w:val="none" w:sz="0" w:space="0" w:color="auto"/>
      </w:divBdr>
    </w:div>
    <w:div w:id="1091002124">
      <w:bodyDiv w:val="1"/>
      <w:marLeft w:val="0"/>
      <w:marRight w:val="0"/>
      <w:marTop w:val="0"/>
      <w:marBottom w:val="0"/>
      <w:divBdr>
        <w:top w:val="none" w:sz="0" w:space="0" w:color="auto"/>
        <w:left w:val="none" w:sz="0" w:space="0" w:color="auto"/>
        <w:bottom w:val="none" w:sz="0" w:space="0" w:color="auto"/>
        <w:right w:val="none" w:sz="0" w:space="0" w:color="auto"/>
      </w:divBdr>
    </w:div>
    <w:div w:id="1093166674">
      <w:bodyDiv w:val="1"/>
      <w:marLeft w:val="0"/>
      <w:marRight w:val="0"/>
      <w:marTop w:val="0"/>
      <w:marBottom w:val="0"/>
      <w:divBdr>
        <w:top w:val="none" w:sz="0" w:space="0" w:color="auto"/>
        <w:left w:val="none" w:sz="0" w:space="0" w:color="auto"/>
        <w:bottom w:val="none" w:sz="0" w:space="0" w:color="auto"/>
        <w:right w:val="none" w:sz="0" w:space="0" w:color="auto"/>
      </w:divBdr>
    </w:div>
    <w:div w:id="1094327272">
      <w:bodyDiv w:val="1"/>
      <w:marLeft w:val="0"/>
      <w:marRight w:val="0"/>
      <w:marTop w:val="0"/>
      <w:marBottom w:val="0"/>
      <w:divBdr>
        <w:top w:val="none" w:sz="0" w:space="0" w:color="auto"/>
        <w:left w:val="none" w:sz="0" w:space="0" w:color="auto"/>
        <w:bottom w:val="none" w:sz="0" w:space="0" w:color="auto"/>
        <w:right w:val="none" w:sz="0" w:space="0" w:color="auto"/>
      </w:divBdr>
    </w:div>
    <w:div w:id="1094549224">
      <w:bodyDiv w:val="1"/>
      <w:marLeft w:val="0"/>
      <w:marRight w:val="0"/>
      <w:marTop w:val="0"/>
      <w:marBottom w:val="0"/>
      <w:divBdr>
        <w:top w:val="none" w:sz="0" w:space="0" w:color="auto"/>
        <w:left w:val="none" w:sz="0" w:space="0" w:color="auto"/>
        <w:bottom w:val="none" w:sz="0" w:space="0" w:color="auto"/>
        <w:right w:val="none" w:sz="0" w:space="0" w:color="auto"/>
      </w:divBdr>
    </w:div>
    <w:div w:id="1097746465">
      <w:bodyDiv w:val="1"/>
      <w:marLeft w:val="0"/>
      <w:marRight w:val="0"/>
      <w:marTop w:val="0"/>
      <w:marBottom w:val="0"/>
      <w:divBdr>
        <w:top w:val="none" w:sz="0" w:space="0" w:color="auto"/>
        <w:left w:val="none" w:sz="0" w:space="0" w:color="auto"/>
        <w:bottom w:val="none" w:sz="0" w:space="0" w:color="auto"/>
        <w:right w:val="none" w:sz="0" w:space="0" w:color="auto"/>
      </w:divBdr>
    </w:div>
    <w:div w:id="1097796686">
      <w:bodyDiv w:val="1"/>
      <w:marLeft w:val="0"/>
      <w:marRight w:val="0"/>
      <w:marTop w:val="0"/>
      <w:marBottom w:val="0"/>
      <w:divBdr>
        <w:top w:val="none" w:sz="0" w:space="0" w:color="auto"/>
        <w:left w:val="none" w:sz="0" w:space="0" w:color="auto"/>
        <w:bottom w:val="none" w:sz="0" w:space="0" w:color="auto"/>
        <w:right w:val="none" w:sz="0" w:space="0" w:color="auto"/>
      </w:divBdr>
    </w:div>
    <w:div w:id="1098716244">
      <w:bodyDiv w:val="1"/>
      <w:marLeft w:val="0"/>
      <w:marRight w:val="0"/>
      <w:marTop w:val="0"/>
      <w:marBottom w:val="0"/>
      <w:divBdr>
        <w:top w:val="none" w:sz="0" w:space="0" w:color="auto"/>
        <w:left w:val="none" w:sz="0" w:space="0" w:color="auto"/>
        <w:bottom w:val="none" w:sz="0" w:space="0" w:color="auto"/>
        <w:right w:val="none" w:sz="0" w:space="0" w:color="auto"/>
      </w:divBdr>
    </w:div>
    <w:div w:id="1103956353">
      <w:bodyDiv w:val="1"/>
      <w:marLeft w:val="0"/>
      <w:marRight w:val="0"/>
      <w:marTop w:val="0"/>
      <w:marBottom w:val="0"/>
      <w:divBdr>
        <w:top w:val="none" w:sz="0" w:space="0" w:color="auto"/>
        <w:left w:val="none" w:sz="0" w:space="0" w:color="auto"/>
        <w:bottom w:val="none" w:sz="0" w:space="0" w:color="auto"/>
        <w:right w:val="none" w:sz="0" w:space="0" w:color="auto"/>
      </w:divBdr>
    </w:div>
    <w:div w:id="1122068405">
      <w:bodyDiv w:val="1"/>
      <w:marLeft w:val="0"/>
      <w:marRight w:val="0"/>
      <w:marTop w:val="0"/>
      <w:marBottom w:val="0"/>
      <w:divBdr>
        <w:top w:val="none" w:sz="0" w:space="0" w:color="auto"/>
        <w:left w:val="none" w:sz="0" w:space="0" w:color="auto"/>
        <w:bottom w:val="none" w:sz="0" w:space="0" w:color="auto"/>
        <w:right w:val="none" w:sz="0" w:space="0" w:color="auto"/>
      </w:divBdr>
    </w:div>
    <w:div w:id="1122072997">
      <w:bodyDiv w:val="1"/>
      <w:marLeft w:val="0"/>
      <w:marRight w:val="0"/>
      <w:marTop w:val="0"/>
      <w:marBottom w:val="0"/>
      <w:divBdr>
        <w:top w:val="none" w:sz="0" w:space="0" w:color="auto"/>
        <w:left w:val="none" w:sz="0" w:space="0" w:color="auto"/>
        <w:bottom w:val="none" w:sz="0" w:space="0" w:color="auto"/>
        <w:right w:val="none" w:sz="0" w:space="0" w:color="auto"/>
      </w:divBdr>
    </w:div>
    <w:div w:id="1122922846">
      <w:bodyDiv w:val="1"/>
      <w:marLeft w:val="0"/>
      <w:marRight w:val="0"/>
      <w:marTop w:val="0"/>
      <w:marBottom w:val="0"/>
      <w:divBdr>
        <w:top w:val="none" w:sz="0" w:space="0" w:color="auto"/>
        <w:left w:val="none" w:sz="0" w:space="0" w:color="auto"/>
        <w:bottom w:val="none" w:sz="0" w:space="0" w:color="auto"/>
        <w:right w:val="none" w:sz="0" w:space="0" w:color="auto"/>
      </w:divBdr>
    </w:div>
    <w:div w:id="1130243873">
      <w:bodyDiv w:val="1"/>
      <w:marLeft w:val="0"/>
      <w:marRight w:val="0"/>
      <w:marTop w:val="0"/>
      <w:marBottom w:val="0"/>
      <w:divBdr>
        <w:top w:val="none" w:sz="0" w:space="0" w:color="auto"/>
        <w:left w:val="none" w:sz="0" w:space="0" w:color="auto"/>
        <w:bottom w:val="none" w:sz="0" w:space="0" w:color="auto"/>
        <w:right w:val="none" w:sz="0" w:space="0" w:color="auto"/>
      </w:divBdr>
    </w:div>
    <w:div w:id="1133671515">
      <w:bodyDiv w:val="1"/>
      <w:marLeft w:val="0"/>
      <w:marRight w:val="0"/>
      <w:marTop w:val="0"/>
      <w:marBottom w:val="0"/>
      <w:divBdr>
        <w:top w:val="none" w:sz="0" w:space="0" w:color="auto"/>
        <w:left w:val="none" w:sz="0" w:space="0" w:color="auto"/>
        <w:bottom w:val="none" w:sz="0" w:space="0" w:color="auto"/>
        <w:right w:val="none" w:sz="0" w:space="0" w:color="auto"/>
      </w:divBdr>
    </w:div>
    <w:div w:id="1134719108">
      <w:bodyDiv w:val="1"/>
      <w:marLeft w:val="0"/>
      <w:marRight w:val="0"/>
      <w:marTop w:val="0"/>
      <w:marBottom w:val="0"/>
      <w:divBdr>
        <w:top w:val="none" w:sz="0" w:space="0" w:color="auto"/>
        <w:left w:val="none" w:sz="0" w:space="0" w:color="auto"/>
        <w:bottom w:val="none" w:sz="0" w:space="0" w:color="auto"/>
        <w:right w:val="none" w:sz="0" w:space="0" w:color="auto"/>
      </w:divBdr>
    </w:div>
    <w:div w:id="1135950396">
      <w:bodyDiv w:val="1"/>
      <w:marLeft w:val="0"/>
      <w:marRight w:val="0"/>
      <w:marTop w:val="0"/>
      <w:marBottom w:val="0"/>
      <w:divBdr>
        <w:top w:val="none" w:sz="0" w:space="0" w:color="auto"/>
        <w:left w:val="none" w:sz="0" w:space="0" w:color="auto"/>
        <w:bottom w:val="none" w:sz="0" w:space="0" w:color="auto"/>
        <w:right w:val="none" w:sz="0" w:space="0" w:color="auto"/>
      </w:divBdr>
    </w:div>
    <w:div w:id="1137455712">
      <w:bodyDiv w:val="1"/>
      <w:marLeft w:val="0"/>
      <w:marRight w:val="0"/>
      <w:marTop w:val="0"/>
      <w:marBottom w:val="0"/>
      <w:divBdr>
        <w:top w:val="none" w:sz="0" w:space="0" w:color="auto"/>
        <w:left w:val="none" w:sz="0" w:space="0" w:color="auto"/>
        <w:bottom w:val="none" w:sz="0" w:space="0" w:color="auto"/>
        <w:right w:val="none" w:sz="0" w:space="0" w:color="auto"/>
      </w:divBdr>
    </w:div>
    <w:div w:id="1142771208">
      <w:bodyDiv w:val="1"/>
      <w:marLeft w:val="0"/>
      <w:marRight w:val="0"/>
      <w:marTop w:val="0"/>
      <w:marBottom w:val="0"/>
      <w:divBdr>
        <w:top w:val="none" w:sz="0" w:space="0" w:color="auto"/>
        <w:left w:val="none" w:sz="0" w:space="0" w:color="auto"/>
        <w:bottom w:val="none" w:sz="0" w:space="0" w:color="auto"/>
        <w:right w:val="none" w:sz="0" w:space="0" w:color="auto"/>
      </w:divBdr>
    </w:div>
    <w:div w:id="1144009758">
      <w:bodyDiv w:val="1"/>
      <w:marLeft w:val="0"/>
      <w:marRight w:val="0"/>
      <w:marTop w:val="0"/>
      <w:marBottom w:val="0"/>
      <w:divBdr>
        <w:top w:val="none" w:sz="0" w:space="0" w:color="auto"/>
        <w:left w:val="none" w:sz="0" w:space="0" w:color="auto"/>
        <w:bottom w:val="none" w:sz="0" w:space="0" w:color="auto"/>
        <w:right w:val="none" w:sz="0" w:space="0" w:color="auto"/>
      </w:divBdr>
    </w:div>
    <w:div w:id="1146972744">
      <w:bodyDiv w:val="1"/>
      <w:marLeft w:val="0"/>
      <w:marRight w:val="0"/>
      <w:marTop w:val="0"/>
      <w:marBottom w:val="0"/>
      <w:divBdr>
        <w:top w:val="none" w:sz="0" w:space="0" w:color="auto"/>
        <w:left w:val="none" w:sz="0" w:space="0" w:color="auto"/>
        <w:bottom w:val="none" w:sz="0" w:space="0" w:color="auto"/>
        <w:right w:val="none" w:sz="0" w:space="0" w:color="auto"/>
      </w:divBdr>
    </w:div>
    <w:div w:id="1147699037">
      <w:bodyDiv w:val="1"/>
      <w:marLeft w:val="0"/>
      <w:marRight w:val="0"/>
      <w:marTop w:val="0"/>
      <w:marBottom w:val="0"/>
      <w:divBdr>
        <w:top w:val="none" w:sz="0" w:space="0" w:color="auto"/>
        <w:left w:val="none" w:sz="0" w:space="0" w:color="auto"/>
        <w:bottom w:val="none" w:sz="0" w:space="0" w:color="auto"/>
        <w:right w:val="none" w:sz="0" w:space="0" w:color="auto"/>
      </w:divBdr>
    </w:div>
    <w:div w:id="1148329191">
      <w:bodyDiv w:val="1"/>
      <w:marLeft w:val="0"/>
      <w:marRight w:val="0"/>
      <w:marTop w:val="0"/>
      <w:marBottom w:val="0"/>
      <w:divBdr>
        <w:top w:val="none" w:sz="0" w:space="0" w:color="auto"/>
        <w:left w:val="none" w:sz="0" w:space="0" w:color="auto"/>
        <w:bottom w:val="none" w:sz="0" w:space="0" w:color="auto"/>
        <w:right w:val="none" w:sz="0" w:space="0" w:color="auto"/>
      </w:divBdr>
    </w:div>
    <w:div w:id="1149205981">
      <w:bodyDiv w:val="1"/>
      <w:marLeft w:val="0"/>
      <w:marRight w:val="0"/>
      <w:marTop w:val="0"/>
      <w:marBottom w:val="0"/>
      <w:divBdr>
        <w:top w:val="none" w:sz="0" w:space="0" w:color="auto"/>
        <w:left w:val="none" w:sz="0" w:space="0" w:color="auto"/>
        <w:bottom w:val="none" w:sz="0" w:space="0" w:color="auto"/>
        <w:right w:val="none" w:sz="0" w:space="0" w:color="auto"/>
      </w:divBdr>
    </w:div>
    <w:div w:id="1158880606">
      <w:bodyDiv w:val="1"/>
      <w:marLeft w:val="0"/>
      <w:marRight w:val="0"/>
      <w:marTop w:val="0"/>
      <w:marBottom w:val="0"/>
      <w:divBdr>
        <w:top w:val="none" w:sz="0" w:space="0" w:color="auto"/>
        <w:left w:val="none" w:sz="0" w:space="0" w:color="auto"/>
        <w:bottom w:val="none" w:sz="0" w:space="0" w:color="auto"/>
        <w:right w:val="none" w:sz="0" w:space="0" w:color="auto"/>
      </w:divBdr>
    </w:div>
    <w:div w:id="1162350226">
      <w:bodyDiv w:val="1"/>
      <w:marLeft w:val="0"/>
      <w:marRight w:val="0"/>
      <w:marTop w:val="0"/>
      <w:marBottom w:val="0"/>
      <w:divBdr>
        <w:top w:val="none" w:sz="0" w:space="0" w:color="auto"/>
        <w:left w:val="none" w:sz="0" w:space="0" w:color="auto"/>
        <w:bottom w:val="none" w:sz="0" w:space="0" w:color="auto"/>
        <w:right w:val="none" w:sz="0" w:space="0" w:color="auto"/>
      </w:divBdr>
    </w:div>
    <w:div w:id="1164398350">
      <w:bodyDiv w:val="1"/>
      <w:marLeft w:val="0"/>
      <w:marRight w:val="0"/>
      <w:marTop w:val="0"/>
      <w:marBottom w:val="0"/>
      <w:divBdr>
        <w:top w:val="none" w:sz="0" w:space="0" w:color="auto"/>
        <w:left w:val="none" w:sz="0" w:space="0" w:color="auto"/>
        <w:bottom w:val="none" w:sz="0" w:space="0" w:color="auto"/>
        <w:right w:val="none" w:sz="0" w:space="0" w:color="auto"/>
      </w:divBdr>
    </w:div>
    <w:div w:id="1164472192">
      <w:bodyDiv w:val="1"/>
      <w:marLeft w:val="0"/>
      <w:marRight w:val="0"/>
      <w:marTop w:val="0"/>
      <w:marBottom w:val="0"/>
      <w:divBdr>
        <w:top w:val="none" w:sz="0" w:space="0" w:color="auto"/>
        <w:left w:val="none" w:sz="0" w:space="0" w:color="auto"/>
        <w:bottom w:val="none" w:sz="0" w:space="0" w:color="auto"/>
        <w:right w:val="none" w:sz="0" w:space="0" w:color="auto"/>
      </w:divBdr>
    </w:div>
    <w:div w:id="1165559185">
      <w:bodyDiv w:val="1"/>
      <w:marLeft w:val="0"/>
      <w:marRight w:val="0"/>
      <w:marTop w:val="0"/>
      <w:marBottom w:val="0"/>
      <w:divBdr>
        <w:top w:val="none" w:sz="0" w:space="0" w:color="auto"/>
        <w:left w:val="none" w:sz="0" w:space="0" w:color="auto"/>
        <w:bottom w:val="none" w:sz="0" w:space="0" w:color="auto"/>
        <w:right w:val="none" w:sz="0" w:space="0" w:color="auto"/>
      </w:divBdr>
    </w:div>
    <w:div w:id="1168712413">
      <w:bodyDiv w:val="1"/>
      <w:marLeft w:val="0"/>
      <w:marRight w:val="0"/>
      <w:marTop w:val="0"/>
      <w:marBottom w:val="0"/>
      <w:divBdr>
        <w:top w:val="none" w:sz="0" w:space="0" w:color="auto"/>
        <w:left w:val="none" w:sz="0" w:space="0" w:color="auto"/>
        <w:bottom w:val="none" w:sz="0" w:space="0" w:color="auto"/>
        <w:right w:val="none" w:sz="0" w:space="0" w:color="auto"/>
      </w:divBdr>
    </w:div>
    <w:div w:id="1176726406">
      <w:bodyDiv w:val="1"/>
      <w:marLeft w:val="0"/>
      <w:marRight w:val="0"/>
      <w:marTop w:val="0"/>
      <w:marBottom w:val="0"/>
      <w:divBdr>
        <w:top w:val="none" w:sz="0" w:space="0" w:color="auto"/>
        <w:left w:val="none" w:sz="0" w:space="0" w:color="auto"/>
        <w:bottom w:val="none" w:sz="0" w:space="0" w:color="auto"/>
        <w:right w:val="none" w:sz="0" w:space="0" w:color="auto"/>
      </w:divBdr>
    </w:div>
    <w:div w:id="1176962508">
      <w:bodyDiv w:val="1"/>
      <w:marLeft w:val="0"/>
      <w:marRight w:val="0"/>
      <w:marTop w:val="0"/>
      <w:marBottom w:val="0"/>
      <w:divBdr>
        <w:top w:val="none" w:sz="0" w:space="0" w:color="auto"/>
        <w:left w:val="none" w:sz="0" w:space="0" w:color="auto"/>
        <w:bottom w:val="none" w:sz="0" w:space="0" w:color="auto"/>
        <w:right w:val="none" w:sz="0" w:space="0" w:color="auto"/>
      </w:divBdr>
    </w:div>
    <w:div w:id="1188369747">
      <w:bodyDiv w:val="1"/>
      <w:marLeft w:val="0"/>
      <w:marRight w:val="0"/>
      <w:marTop w:val="0"/>
      <w:marBottom w:val="0"/>
      <w:divBdr>
        <w:top w:val="none" w:sz="0" w:space="0" w:color="auto"/>
        <w:left w:val="none" w:sz="0" w:space="0" w:color="auto"/>
        <w:bottom w:val="none" w:sz="0" w:space="0" w:color="auto"/>
        <w:right w:val="none" w:sz="0" w:space="0" w:color="auto"/>
      </w:divBdr>
    </w:div>
    <w:div w:id="1193231027">
      <w:bodyDiv w:val="1"/>
      <w:marLeft w:val="0"/>
      <w:marRight w:val="0"/>
      <w:marTop w:val="0"/>
      <w:marBottom w:val="0"/>
      <w:divBdr>
        <w:top w:val="none" w:sz="0" w:space="0" w:color="auto"/>
        <w:left w:val="none" w:sz="0" w:space="0" w:color="auto"/>
        <w:bottom w:val="none" w:sz="0" w:space="0" w:color="auto"/>
        <w:right w:val="none" w:sz="0" w:space="0" w:color="auto"/>
      </w:divBdr>
    </w:div>
    <w:div w:id="1194491207">
      <w:bodyDiv w:val="1"/>
      <w:marLeft w:val="0"/>
      <w:marRight w:val="0"/>
      <w:marTop w:val="0"/>
      <w:marBottom w:val="0"/>
      <w:divBdr>
        <w:top w:val="none" w:sz="0" w:space="0" w:color="auto"/>
        <w:left w:val="none" w:sz="0" w:space="0" w:color="auto"/>
        <w:bottom w:val="none" w:sz="0" w:space="0" w:color="auto"/>
        <w:right w:val="none" w:sz="0" w:space="0" w:color="auto"/>
      </w:divBdr>
    </w:div>
    <w:div w:id="1196037235">
      <w:bodyDiv w:val="1"/>
      <w:marLeft w:val="0"/>
      <w:marRight w:val="0"/>
      <w:marTop w:val="0"/>
      <w:marBottom w:val="0"/>
      <w:divBdr>
        <w:top w:val="none" w:sz="0" w:space="0" w:color="auto"/>
        <w:left w:val="none" w:sz="0" w:space="0" w:color="auto"/>
        <w:bottom w:val="none" w:sz="0" w:space="0" w:color="auto"/>
        <w:right w:val="none" w:sz="0" w:space="0" w:color="auto"/>
      </w:divBdr>
    </w:div>
    <w:div w:id="1196579840">
      <w:bodyDiv w:val="1"/>
      <w:marLeft w:val="0"/>
      <w:marRight w:val="0"/>
      <w:marTop w:val="0"/>
      <w:marBottom w:val="0"/>
      <w:divBdr>
        <w:top w:val="none" w:sz="0" w:space="0" w:color="auto"/>
        <w:left w:val="none" w:sz="0" w:space="0" w:color="auto"/>
        <w:bottom w:val="none" w:sz="0" w:space="0" w:color="auto"/>
        <w:right w:val="none" w:sz="0" w:space="0" w:color="auto"/>
      </w:divBdr>
    </w:div>
    <w:div w:id="1203523121">
      <w:bodyDiv w:val="1"/>
      <w:marLeft w:val="0"/>
      <w:marRight w:val="0"/>
      <w:marTop w:val="0"/>
      <w:marBottom w:val="0"/>
      <w:divBdr>
        <w:top w:val="none" w:sz="0" w:space="0" w:color="auto"/>
        <w:left w:val="none" w:sz="0" w:space="0" w:color="auto"/>
        <w:bottom w:val="none" w:sz="0" w:space="0" w:color="auto"/>
        <w:right w:val="none" w:sz="0" w:space="0" w:color="auto"/>
      </w:divBdr>
    </w:div>
    <w:div w:id="1206478736">
      <w:bodyDiv w:val="1"/>
      <w:marLeft w:val="0"/>
      <w:marRight w:val="0"/>
      <w:marTop w:val="0"/>
      <w:marBottom w:val="0"/>
      <w:divBdr>
        <w:top w:val="none" w:sz="0" w:space="0" w:color="auto"/>
        <w:left w:val="none" w:sz="0" w:space="0" w:color="auto"/>
        <w:bottom w:val="none" w:sz="0" w:space="0" w:color="auto"/>
        <w:right w:val="none" w:sz="0" w:space="0" w:color="auto"/>
      </w:divBdr>
    </w:div>
    <w:div w:id="1209223850">
      <w:bodyDiv w:val="1"/>
      <w:marLeft w:val="0"/>
      <w:marRight w:val="0"/>
      <w:marTop w:val="0"/>
      <w:marBottom w:val="0"/>
      <w:divBdr>
        <w:top w:val="none" w:sz="0" w:space="0" w:color="auto"/>
        <w:left w:val="none" w:sz="0" w:space="0" w:color="auto"/>
        <w:bottom w:val="none" w:sz="0" w:space="0" w:color="auto"/>
        <w:right w:val="none" w:sz="0" w:space="0" w:color="auto"/>
      </w:divBdr>
    </w:div>
    <w:div w:id="1210799541">
      <w:bodyDiv w:val="1"/>
      <w:marLeft w:val="0"/>
      <w:marRight w:val="0"/>
      <w:marTop w:val="0"/>
      <w:marBottom w:val="0"/>
      <w:divBdr>
        <w:top w:val="none" w:sz="0" w:space="0" w:color="auto"/>
        <w:left w:val="none" w:sz="0" w:space="0" w:color="auto"/>
        <w:bottom w:val="none" w:sz="0" w:space="0" w:color="auto"/>
        <w:right w:val="none" w:sz="0" w:space="0" w:color="auto"/>
      </w:divBdr>
    </w:div>
    <w:div w:id="1210848961">
      <w:bodyDiv w:val="1"/>
      <w:marLeft w:val="0"/>
      <w:marRight w:val="0"/>
      <w:marTop w:val="0"/>
      <w:marBottom w:val="0"/>
      <w:divBdr>
        <w:top w:val="none" w:sz="0" w:space="0" w:color="auto"/>
        <w:left w:val="none" w:sz="0" w:space="0" w:color="auto"/>
        <w:bottom w:val="none" w:sz="0" w:space="0" w:color="auto"/>
        <w:right w:val="none" w:sz="0" w:space="0" w:color="auto"/>
      </w:divBdr>
    </w:div>
    <w:div w:id="1214266976">
      <w:bodyDiv w:val="1"/>
      <w:marLeft w:val="0"/>
      <w:marRight w:val="0"/>
      <w:marTop w:val="0"/>
      <w:marBottom w:val="0"/>
      <w:divBdr>
        <w:top w:val="none" w:sz="0" w:space="0" w:color="auto"/>
        <w:left w:val="none" w:sz="0" w:space="0" w:color="auto"/>
        <w:bottom w:val="none" w:sz="0" w:space="0" w:color="auto"/>
        <w:right w:val="none" w:sz="0" w:space="0" w:color="auto"/>
      </w:divBdr>
    </w:div>
    <w:div w:id="1215266374">
      <w:bodyDiv w:val="1"/>
      <w:marLeft w:val="0"/>
      <w:marRight w:val="0"/>
      <w:marTop w:val="0"/>
      <w:marBottom w:val="0"/>
      <w:divBdr>
        <w:top w:val="none" w:sz="0" w:space="0" w:color="auto"/>
        <w:left w:val="none" w:sz="0" w:space="0" w:color="auto"/>
        <w:bottom w:val="none" w:sz="0" w:space="0" w:color="auto"/>
        <w:right w:val="none" w:sz="0" w:space="0" w:color="auto"/>
      </w:divBdr>
    </w:div>
    <w:div w:id="1215890485">
      <w:bodyDiv w:val="1"/>
      <w:marLeft w:val="0"/>
      <w:marRight w:val="0"/>
      <w:marTop w:val="0"/>
      <w:marBottom w:val="0"/>
      <w:divBdr>
        <w:top w:val="none" w:sz="0" w:space="0" w:color="auto"/>
        <w:left w:val="none" w:sz="0" w:space="0" w:color="auto"/>
        <w:bottom w:val="none" w:sz="0" w:space="0" w:color="auto"/>
        <w:right w:val="none" w:sz="0" w:space="0" w:color="auto"/>
      </w:divBdr>
    </w:div>
    <w:div w:id="1218709454">
      <w:bodyDiv w:val="1"/>
      <w:marLeft w:val="0"/>
      <w:marRight w:val="0"/>
      <w:marTop w:val="0"/>
      <w:marBottom w:val="0"/>
      <w:divBdr>
        <w:top w:val="none" w:sz="0" w:space="0" w:color="auto"/>
        <w:left w:val="none" w:sz="0" w:space="0" w:color="auto"/>
        <w:bottom w:val="none" w:sz="0" w:space="0" w:color="auto"/>
        <w:right w:val="none" w:sz="0" w:space="0" w:color="auto"/>
      </w:divBdr>
    </w:div>
    <w:div w:id="1220944295">
      <w:bodyDiv w:val="1"/>
      <w:marLeft w:val="0"/>
      <w:marRight w:val="0"/>
      <w:marTop w:val="0"/>
      <w:marBottom w:val="0"/>
      <w:divBdr>
        <w:top w:val="none" w:sz="0" w:space="0" w:color="auto"/>
        <w:left w:val="none" w:sz="0" w:space="0" w:color="auto"/>
        <w:bottom w:val="none" w:sz="0" w:space="0" w:color="auto"/>
        <w:right w:val="none" w:sz="0" w:space="0" w:color="auto"/>
      </w:divBdr>
    </w:div>
    <w:div w:id="1230924280">
      <w:bodyDiv w:val="1"/>
      <w:marLeft w:val="0"/>
      <w:marRight w:val="0"/>
      <w:marTop w:val="0"/>
      <w:marBottom w:val="0"/>
      <w:divBdr>
        <w:top w:val="none" w:sz="0" w:space="0" w:color="auto"/>
        <w:left w:val="none" w:sz="0" w:space="0" w:color="auto"/>
        <w:bottom w:val="none" w:sz="0" w:space="0" w:color="auto"/>
        <w:right w:val="none" w:sz="0" w:space="0" w:color="auto"/>
      </w:divBdr>
    </w:div>
    <w:div w:id="1231765686">
      <w:bodyDiv w:val="1"/>
      <w:marLeft w:val="0"/>
      <w:marRight w:val="0"/>
      <w:marTop w:val="0"/>
      <w:marBottom w:val="0"/>
      <w:divBdr>
        <w:top w:val="none" w:sz="0" w:space="0" w:color="auto"/>
        <w:left w:val="none" w:sz="0" w:space="0" w:color="auto"/>
        <w:bottom w:val="none" w:sz="0" w:space="0" w:color="auto"/>
        <w:right w:val="none" w:sz="0" w:space="0" w:color="auto"/>
      </w:divBdr>
    </w:div>
    <w:div w:id="1237518998">
      <w:bodyDiv w:val="1"/>
      <w:marLeft w:val="0"/>
      <w:marRight w:val="0"/>
      <w:marTop w:val="0"/>
      <w:marBottom w:val="0"/>
      <w:divBdr>
        <w:top w:val="none" w:sz="0" w:space="0" w:color="auto"/>
        <w:left w:val="none" w:sz="0" w:space="0" w:color="auto"/>
        <w:bottom w:val="none" w:sz="0" w:space="0" w:color="auto"/>
        <w:right w:val="none" w:sz="0" w:space="0" w:color="auto"/>
      </w:divBdr>
    </w:div>
    <w:div w:id="1238786416">
      <w:bodyDiv w:val="1"/>
      <w:marLeft w:val="0"/>
      <w:marRight w:val="0"/>
      <w:marTop w:val="0"/>
      <w:marBottom w:val="0"/>
      <w:divBdr>
        <w:top w:val="none" w:sz="0" w:space="0" w:color="auto"/>
        <w:left w:val="none" w:sz="0" w:space="0" w:color="auto"/>
        <w:bottom w:val="none" w:sz="0" w:space="0" w:color="auto"/>
        <w:right w:val="none" w:sz="0" w:space="0" w:color="auto"/>
      </w:divBdr>
    </w:div>
    <w:div w:id="1239708217">
      <w:bodyDiv w:val="1"/>
      <w:marLeft w:val="0"/>
      <w:marRight w:val="0"/>
      <w:marTop w:val="0"/>
      <w:marBottom w:val="0"/>
      <w:divBdr>
        <w:top w:val="none" w:sz="0" w:space="0" w:color="auto"/>
        <w:left w:val="none" w:sz="0" w:space="0" w:color="auto"/>
        <w:bottom w:val="none" w:sz="0" w:space="0" w:color="auto"/>
        <w:right w:val="none" w:sz="0" w:space="0" w:color="auto"/>
      </w:divBdr>
    </w:div>
    <w:div w:id="1240211109">
      <w:bodyDiv w:val="1"/>
      <w:marLeft w:val="0"/>
      <w:marRight w:val="0"/>
      <w:marTop w:val="0"/>
      <w:marBottom w:val="0"/>
      <w:divBdr>
        <w:top w:val="none" w:sz="0" w:space="0" w:color="auto"/>
        <w:left w:val="none" w:sz="0" w:space="0" w:color="auto"/>
        <w:bottom w:val="none" w:sz="0" w:space="0" w:color="auto"/>
        <w:right w:val="none" w:sz="0" w:space="0" w:color="auto"/>
      </w:divBdr>
    </w:div>
    <w:div w:id="1251238135">
      <w:bodyDiv w:val="1"/>
      <w:marLeft w:val="0"/>
      <w:marRight w:val="0"/>
      <w:marTop w:val="0"/>
      <w:marBottom w:val="0"/>
      <w:divBdr>
        <w:top w:val="none" w:sz="0" w:space="0" w:color="auto"/>
        <w:left w:val="none" w:sz="0" w:space="0" w:color="auto"/>
        <w:bottom w:val="none" w:sz="0" w:space="0" w:color="auto"/>
        <w:right w:val="none" w:sz="0" w:space="0" w:color="auto"/>
      </w:divBdr>
    </w:div>
    <w:div w:id="1253970397">
      <w:bodyDiv w:val="1"/>
      <w:marLeft w:val="0"/>
      <w:marRight w:val="0"/>
      <w:marTop w:val="0"/>
      <w:marBottom w:val="0"/>
      <w:divBdr>
        <w:top w:val="none" w:sz="0" w:space="0" w:color="auto"/>
        <w:left w:val="none" w:sz="0" w:space="0" w:color="auto"/>
        <w:bottom w:val="none" w:sz="0" w:space="0" w:color="auto"/>
        <w:right w:val="none" w:sz="0" w:space="0" w:color="auto"/>
      </w:divBdr>
    </w:div>
    <w:div w:id="1254781543">
      <w:bodyDiv w:val="1"/>
      <w:marLeft w:val="0"/>
      <w:marRight w:val="0"/>
      <w:marTop w:val="0"/>
      <w:marBottom w:val="0"/>
      <w:divBdr>
        <w:top w:val="none" w:sz="0" w:space="0" w:color="auto"/>
        <w:left w:val="none" w:sz="0" w:space="0" w:color="auto"/>
        <w:bottom w:val="none" w:sz="0" w:space="0" w:color="auto"/>
        <w:right w:val="none" w:sz="0" w:space="0" w:color="auto"/>
      </w:divBdr>
    </w:div>
    <w:div w:id="1256018134">
      <w:bodyDiv w:val="1"/>
      <w:marLeft w:val="0"/>
      <w:marRight w:val="0"/>
      <w:marTop w:val="0"/>
      <w:marBottom w:val="0"/>
      <w:divBdr>
        <w:top w:val="none" w:sz="0" w:space="0" w:color="auto"/>
        <w:left w:val="none" w:sz="0" w:space="0" w:color="auto"/>
        <w:bottom w:val="none" w:sz="0" w:space="0" w:color="auto"/>
        <w:right w:val="none" w:sz="0" w:space="0" w:color="auto"/>
      </w:divBdr>
    </w:div>
    <w:div w:id="1257520152">
      <w:bodyDiv w:val="1"/>
      <w:marLeft w:val="0"/>
      <w:marRight w:val="0"/>
      <w:marTop w:val="0"/>
      <w:marBottom w:val="0"/>
      <w:divBdr>
        <w:top w:val="none" w:sz="0" w:space="0" w:color="auto"/>
        <w:left w:val="none" w:sz="0" w:space="0" w:color="auto"/>
        <w:bottom w:val="none" w:sz="0" w:space="0" w:color="auto"/>
        <w:right w:val="none" w:sz="0" w:space="0" w:color="auto"/>
      </w:divBdr>
    </w:div>
    <w:div w:id="1260143248">
      <w:bodyDiv w:val="1"/>
      <w:marLeft w:val="0"/>
      <w:marRight w:val="0"/>
      <w:marTop w:val="0"/>
      <w:marBottom w:val="0"/>
      <w:divBdr>
        <w:top w:val="none" w:sz="0" w:space="0" w:color="auto"/>
        <w:left w:val="none" w:sz="0" w:space="0" w:color="auto"/>
        <w:bottom w:val="none" w:sz="0" w:space="0" w:color="auto"/>
        <w:right w:val="none" w:sz="0" w:space="0" w:color="auto"/>
      </w:divBdr>
    </w:div>
    <w:div w:id="1263370070">
      <w:bodyDiv w:val="1"/>
      <w:marLeft w:val="0"/>
      <w:marRight w:val="0"/>
      <w:marTop w:val="0"/>
      <w:marBottom w:val="0"/>
      <w:divBdr>
        <w:top w:val="none" w:sz="0" w:space="0" w:color="auto"/>
        <w:left w:val="none" w:sz="0" w:space="0" w:color="auto"/>
        <w:bottom w:val="none" w:sz="0" w:space="0" w:color="auto"/>
        <w:right w:val="none" w:sz="0" w:space="0" w:color="auto"/>
      </w:divBdr>
    </w:div>
    <w:div w:id="1264917827">
      <w:bodyDiv w:val="1"/>
      <w:marLeft w:val="0"/>
      <w:marRight w:val="0"/>
      <w:marTop w:val="0"/>
      <w:marBottom w:val="0"/>
      <w:divBdr>
        <w:top w:val="none" w:sz="0" w:space="0" w:color="auto"/>
        <w:left w:val="none" w:sz="0" w:space="0" w:color="auto"/>
        <w:bottom w:val="none" w:sz="0" w:space="0" w:color="auto"/>
        <w:right w:val="none" w:sz="0" w:space="0" w:color="auto"/>
      </w:divBdr>
    </w:div>
    <w:div w:id="1268003040">
      <w:bodyDiv w:val="1"/>
      <w:marLeft w:val="0"/>
      <w:marRight w:val="0"/>
      <w:marTop w:val="0"/>
      <w:marBottom w:val="0"/>
      <w:divBdr>
        <w:top w:val="none" w:sz="0" w:space="0" w:color="auto"/>
        <w:left w:val="none" w:sz="0" w:space="0" w:color="auto"/>
        <w:bottom w:val="none" w:sz="0" w:space="0" w:color="auto"/>
        <w:right w:val="none" w:sz="0" w:space="0" w:color="auto"/>
      </w:divBdr>
    </w:div>
    <w:div w:id="1279795664">
      <w:bodyDiv w:val="1"/>
      <w:marLeft w:val="0"/>
      <w:marRight w:val="0"/>
      <w:marTop w:val="0"/>
      <w:marBottom w:val="0"/>
      <w:divBdr>
        <w:top w:val="none" w:sz="0" w:space="0" w:color="auto"/>
        <w:left w:val="none" w:sz="0" w:space="0" w:color="auto"/>
        <w:bottom w:val="none" w:sz="0" w:space="0" w:color="auto"/>
        <w:right w:val="none" w:sz="0" w:space="0" w:color="auto"/>
      </w:divBdr>
    </w:div>
    <w:div w:id="1285162836">
      <w:bodyDiv w:val="1"/>
      <w:marLeft w:val="0"/>
      <w:marRight w:val="0"/>
      <w:marTop w:val="0"/>
      <w:marBottom w:val="0"/>
      <w:divBdr>
        <w:top w:val="none" w:sz="0" w:space="0" w:color="auto"/>
        <w:left w:val="none" w:sz="0" w:space="0" w:color="auto"/>
        <w:bottom w:val="none" w:sz="0" w:space="0" w:color="auto"/>
        <w:right w:val="none" w:sz="0" w:space="0" w:color="auto"/>
      </w:divBdr>
    </w:div>
    <w:div w:id="1285506894">
      <w:bodyDiv w:val="1"/>
      <w:marLeft w:val="0"/>
      <w:marRight w:val="0"/>
      <w:marTop w:val="0"/>
      <w:marBottom w:val="0"/>
      <w:divBdr>
        <w:top w:val="none" w:sz="0" w:space="0" w:color="auto"/>
        <w:left w:val="none" w:sz="0" w:space="0" w:color="auto"/>
        <w:bottom w:val="none" w:sz="0" w:space="0" w:color="auto"/>
        <w:right w:val="none" w:sz="0" w:space="0" w:color="auto"/>
      </w:divBdr>
    </w:div>
    <w:div w:id="1297027602">
      <w:bodyDiv w:val="1"/>
      <w:marLeft w:val="0"/>
      <w:marRight w:val="0"/>
      <w:marTop w:val="0"/>
      <w:marBottom w:val="0"/>
      <w:divBdr>
        <w:top w:val="none" w:sz="0" w:space="0" w:color="auto"/>
        <w:left w:val="none" w:sz="0" w:space="0" w:color="auto"/>
        <w:bottom w:val="none" w:sz="0" w:space="0" w:color="auto"/>
        <w:right w:val="none" w:sz="0" w:space="0" w:color="auto"/>
      </w:divBdr>
    </w:div>
    <w:div w:id="1302340996">
      <w:bodyDiv w:val="1"/>
      <w:marLeft w:val="0"/>
      <w:marRight w:val="0"/>
      <w:marTop w:val="0"/>
      <w:marBottom w:val="0"/>
      <w:divBdr>
        <w:top w:val="none" w:sz="0" w:space="0" w:color="auto"/>
        <w:left w:val="none" w:sz="0" w:space="0" w:color="auto"/>
        <w:bottom w:val="none" w:sz="0" w:space="0" w:color="auto"/>
        <w:right w:val="none" w:sz="0" w:space="0" w:color="auto"/>
      </w:divBdr>
    </w:div>
    <w:div w:id="1303727880">
      <w:bodyDiv w:val="1"/>
      <w:marLeft w:val="0"/>
      <w:marRight w:val="0"/>
      <w:marTop w:val="0"/>
      <w:marBottom w:val="0"/>
      <w:divBdr>
        <w:top w:val="none" w:sz="0" w:space="0" w:color="auto"/>
        <w:left w:val="none" w:sz="0" w:space="0" w:color="auto"/>
        <w:bottom w:val="none" w:sz="0" w:space="0" w:color="auto"/>
        <w:right w:val="none" w:sz="0" w:space="0" w:color="auto"/>
      </w:divBdr>
    </w:div>
    <w:div w:id="1304116194">
      <w:bodyDiv w:val="1"/>
      <w:marLeft w:val="0"/>
      <w:marRight w:val="0"/>
      <w:marTop w:val="0"/>
      <w:marBottom w:val="0"/>
      <w:divBdr>
        <w:top w:val="none" w:sz="0" w:space="0" w:color="auto"/>
        <w:left w:val="none" w:sz="0" w:space="0" w:color="auto"/>
        <w:bottom w:val="none" w:sz="0" w:space="0" w:color="auto"/>
        <w:right w:val="none" w:sz="0" w:space="0" w:color="auto"/>
      </w:divBdr>
    </w:div>
    <w:div w:id="1304308689">
      <w:bodyDiv w:val="1"/>
      <w:marLeft w:val="0"/>
      <w:marRight w:val="0"/>
      <w:marTop w:val="0"/>
      <w:marBottom w:val="0"/>
      <w:divBdr>
        <w:top w:val="none" w:sz="0" w:space="0" w:color="auto"/>
        <w:left w:val="none" w:sz="0" w:space="0" w:color="auto"/>
        <w:bottom w:val="none" w:sz="0" w:space="0" w:color="auto"/>
        <w:right w:val="none" w:sz="0" w:space="0" w:color="auto"/>
      </w:divBdr>
    </w:div>
    <w:div w:id="1307707741">
      <w:bodyDiv w:val="1"/>
      <w:marLeft w:val="0"/>
      <w:marRight w:val="0"/>
      <w:marTop w:val="0"/>
      <w:marBottom w:val="0"/>
      <w:divBdr>
        <w:top w:val="none" w:sz="0" w:space="0" w:color="auto"/>
        <w:left w:val="none" w:sz="0" w:space="0" w:color="auto"/>
        <w:bottom w:val="none" w:sz="0" w:space="0" w:color="auto"/>
        <w:right w:val="none" w:sz="0" w:space="0" w:color="auto"/>
      </w:divBdr>
    </w:div>
    <w:div w:id="1309087300">
      <w:bodyDiv w:val="1"/>
      <w:marLeft w:val="0"/>
      <w:marRight w:val="0"/>
      <w:marTop w:val="0"/>
      <w:marBottom w:val="0"/>
      <w:divBdr>
        <w:top w:val="none" w:sz="0" w:space="0" w:color="auto"/>
        <w:left w:val="none" w:sz="0" w:space="0" w:color="auto"/>
        <w:bottom w:val="none" w:sz="0" w:space="0" w:color="auto"/>
        <w:right w:val="none" w:sz="0" w:space="0" w:color="auto"/>
      </w:divBdr>
    </w:div>
    <w:div w:id="1312637937">
      <w:bodyDiv w:val="1"/>
      <w:marLeft w:val="0"/>
      <w:marRight w:val="0"/>
      <w:marTop w:val="0"/>
      <w:marBottom w:val="0"/>
      <w:divBdr>
        <w:top w:val="none" w:sz="0" w:space="0" w:color="auto"/>
        <w:left w:val="none" w:sz="0" w:space="0" w:color="auto"/>
        <w:bottom w:val="none" w:sz="0" w:space="0" w:color="auto"/>
        <w:right w:val="none" w:sz="0" w:space="0" w:color="auto"/>
      </w:divBdr>
    </w:div>
    <w:div w:id="1312751640">
      <w:bodyDiv w:val="1"/>
      <w:marLeft w:val="0"/>
      <w:marRight w:val="0"/>
      <w:marTop w:val="0"/>
      <w:marBottom w:val="0"/>
      <w:divBdr>
        <w:top w:val="none" w:sz="0" w:space="0" w:color="auto"/>
        <w:left w:val="none" w:sz="0" w:space="0" w:color="auto"/>
        <w:bottom w:val="none" w:sz="0" w:space="0" w:color="auto"/>
        <w:right w:val="none" w:sz="0" w:space="0" w:color="auto"/>
      </w:divBdr>
    </w:div>
    <w:div w:id="1315795092">
      <w:bodyDiv w:val="1"/>
      <w:marLeft w:val="0"/>
      <w:marRight w:val="0"/>
      <w:marTop w:val="0"/>
      <w:marBottom w:val="0"/>
      <w:divBdr>
        <w:top w:val="none" w:sz="0" w:space="0" w:color="auto"/>
        <w:left w:val="none" w:sz="0" w:space="0" w:color="auto"/>
        <w:bottom w:val="none" w:sz="0" w:space="0" w:color="auto"/>
        <w:right w:val="none" w:sz="0" w:space="0" w:color="auto"/>
      </w:divBdr>
    </w:div>
    <w:div w:id="1325353895">
      <w:bodyDiv w:val="1"/>
      <w:marLeft w:val="0"/>
      <w:marRight w:val="0"/>
      <w:marTop w:val="0"/>
      <w:marBottom w:val="0"/>
      <w:divBdr>
        <w:top w:val="none" w:sz="0" w:space="0" w:color="auto"/>
        <w:left w:val="none" w:sz="0" w:space="0" w:color="auto"/>
        <w:bottom w:val="none" w:sz="0" w:space="0" w:color="auto"/>
        <w:right w:val="none" w:sz="0" w:space="0" w:color="auto"/>
      </w:divBdr>
    </w:div>
    <w:div w:id="1327316670">
      <w:bodyDiv w:val="1"/>
      <w:marLeft w:val="0"/>
      <w:marRight w:val="0"/>
      <w:marTop w:val="0"/>
      <w:marBottom w:val="0"/>
      <w:divBdr>
        <w:top w:val="none" w:sz="0" w:space="0" w:color="auto"/>
        <w:left w:val="none" w:sz="0" w:space="0" w:color="auto"/>
        <w:bottom w:val="none" w:sz="0" w:space="0" w:color="auto"/>
        <w:right w:val="none" w:sz="0" w:space="0" w:color="auto"/>
      </w:divBdr>
    </w:div>
    <w:div w:id="1328554756">
      <w:bodyDiv w:val="1"/>
      <w:marLeft w:val="0"/>
      <w:marRight w:val="0"/>
      <w:marTop w:val="0"/>
      <w:marBottom w:val="0"/>
      <w:divBdr>
        <w:top w:val="none" w:sz="0" w:space="0" w:color="auto"/>
        <w:left w:val="none" w:sz="0" w:space="0" w:color="auto"/>
        <w:bottom w:val="none" w:sz="0" w:space="0" w:color="auto"/>
        <w:right w:val="none" w:sz="0" w:space="0" w:color="auto"/>
      </w:divBdr>
    </w:div>
    <w:div w:id="1340040275">
      <w:bodyDiv w:val="1"/>
      <w:marLeft w:val="0"/>
      <w:marRight w:val="0"/>
      <w:marTop w:val="0"/>
      <w:marBottom w:val="0"/>
      <w:divBdr>
        <w:top w:val="none" w:sz="0" w:space="0" w:color="auto"/>
        <w:left w:val="none" w:sz="0" w:space="0" w:color="auto"/>
        <w:bottom w:val="none" w:sz="0" w:space="0" w:color="auto"/>
        <w:right w:val="none" w:sz="0" w:space="0" w:color="auto"/>
      </w:divBdr>
    </w:div>
    <w:div w:id="1340623706">
      <w:bodyDiv w:val="1"/>
      <w:marLeft w:val="0"/>
      <w:marRight w:val="0"/>
      <w:marTop w:val="0"/>
      <w:marBottom w:val="0"/>
      <w:divBdr>
        <w:top w:val="none" w:sz="0" w:space="0" w:color="auto"/>
        <w:left w:val="none" w:sz="0" w:space="0" w:color="auto"/>
        <w:bottom w:val="none" w:sz="0" w:space="0" w:color="auto"/>
        <w:right w:val="none" w:sz="0" w:space="0" w:color="auto"/>
      </w:divBdr>
    </w:div>
    <w:div w:id="1341002427">
      <w:bodyDiv w:val="1"/>
      <w:marLeft w:val="0"/>
      <w:marRight w:val="0"/>
      <w:marTop w:val="0"/>
      <w:marBottom w:val="0"/>
      <w:divBdr>
        <w:top w:val="none" w:sz="0" w:space="0" w:color="auto"/>
        <w:left w:val="none" w:sz="0" w:space="0" w:color="auto"/>
        <w:bottom w:val="none" w:sz="0" w:space="0" w:color="auto"/>
        <w:right w:val="none" w:sz="0" w:space="0" w:color="auto"/>
      </w:divBdr>
    </w:div>
    <w:div w:id="1344280719">
      <w:bodyDiv w:val="1"/>
      <w:marLeft w:val="0"/>
      <w:marRight w:val="0"/>
      <w:marTop w:val="0"/>
      <w:marBottom w:val="0"/>
      <w:divBdr>
        <w:top w:val="none" w:sz="0" w:space="0" w:color="auto"/>
        <w:left w:val="none" w:sz="0" w:space="0" w:color="auto"/>
        <w:bottom w:val="none" w:sz="0" w:space="0" w:color="auto"/>
        <w:right w:val="none" w:sz="0" w:space="0" w:color="auto"/>
      </w:divBdr>
    </w:div>
    <w:div w:id="1347175321">
      <w:bodyDiv w:val="1"/>
      <w:marLeft w:val="0"/>
      <w:marRight w:val="0"/>
      <w:marTop w:val="0"/>
      <w:marBottom w:val="0"/>
      <w:divBdr>
        <w:top w:val="none" w:sz="0" w:space="0" w:color="auto"/>
        <w:left w:val="none" w:sz="0" w:space="0" w:color="auto"/>
        <w:bottom w:val="none" w:sz="0" w:space="0" w:color="auto"/>
        <w:right w:val="none" w:sz="0" w:space="0" w:color="auto"/>
      </w:divBdr>
    </w:div>
    <w:div w:id="1351295487">
      <w:bodyDiv w:val="1"/>
      <w:marLeft w:val="0"/>
      <w:marRight w:val="0"/>
      <w:marTop w:val="0"/>
      <w:marBottom w:val="0"/>
      <w:divBdr>
        <w:top w:val="none" w:sz="0" w:space="0" w:color="auto"/>
        <w:left w:val="none" w:sz="0" w:space="0" w:color="auto"/>
        <w:bottom w:val="none" w:sz="0" w:space="0" w:color="auto"/>
        <w:right w:val="none" w:sz="0" w:space="0" w:color="auto"/>
      </w:divBdr>
    </w:div>
    <w:div w:id="1351444044">
      <w:bodyDiv w:val="1"/>
      <w:marLeft w:val="0"/>
      <w:marRight w:val="0"/>
      <w:marTop w:val="0"/>
      <w:marBottom w:val="0"/>
      <w:divBdr>
        <w:top w:val="none" w:sz="0" w:space="0" w:color="auto"/>
        <w:left w:val="none" w:sz="0" w:space="0" w:color="auto"/>
        <w:bottom w:val="none" w:sz="0" w:space="0" w:color="auto"/>
        <w:right w:val="none" w:sz="0" w:space="0" w:color="auto"/>
      </w:divBdr>
    </w:div>
    <w:div w:id="1353993386">
      <w:bodyDiv w:val="1"/>
      <w:marLeft w:val="0"/>
      <w:marRight w:val="0"/>
      <w:marTop w:val="0"/>
      <w:marBottom w:val="0"/>
      <w:divBdr>
        <w:top w:val="none" w:sz="0" w:space="0" w:color="auto"/>
        <w:left w:val="none" w:sz="0" w:space="0" w:color="auto"/>
        <w:bottom w:val="none" w:sz="0" w:space="0" w:color="auto"/>
        <w:right w:val="none" w:sz="0" w:space="0" w:color="auto"/>
      </w:divBdr>
    </w:div>
    <w:div w:id="1354648874">
      <w:bodyDiv w:val="1"/>
      <w:marLeft w:val="0"/>
      <w:marRight w:val="0"/>
      <w:marTop w:val="0"/>
      <w:marBottom w:val="0"/>
      <w:divBdr>
        <w:top w:val="none" w:sz="0" w:space="0" w:color="auto"/>
        <w:left w:val="none" w:sz="0" w:space="0" w:color="auto"/>
        <w:bottom w:val="none" w:sz="0" w:space="0" w:color="auto"/>
        <w:right w:val="none" w:sz="0" w:space="0" w:color="auto"/>
      </w:divBdr>
    </w:div>
    <w:div w:id="1365474007">
      <w:bodyDiv w:val="1"/>
      <w:marLeft w:val="0"/>
      <w:marRight w:val="0"/>
      <w:marTop w:val="0"/>
      <w:marBottom w:val="0"/>
      <w:divBdr>
        <w:top w:val="none" w:sz="0" w:space="0" w:color="auto"/>
        <w:left w:val="none" w:sz="0" w:space="0" w:color="auto"/>
        <w:bottom w:val="none" w:sz="0" w:space="0" w:color="auto"/>
        <w:right w:val="none" w:sz="0" w:space="0" w:color="auto"/>
      </w:divBdr>
    </w:div>
    <w:div w:id="1367019671">
      <w:bodyDiv w:val="1"/>
      <w:marLeft w:val="0"/>
      <w:marRight w:val="0"/>
      <w:marTop w:val="0"/>
      <w:marBottom w:val="0"/>
      <w:divBdr>
        <w:top w:val="none" w:sz="0" w:space="0" w:color="auto"/>
        <w:left w:val="none" w:sz="0" w:space="0" w:color="auto"/>
        <w:bottom w:val="none" w:sz="0" w:space="0" w:color="auto"/>
        <w:right w:val="none" w:sz="0" w:space="0" w:color="auto"/>
      </w:divBdr>
    </w:div>
    <w:div w:id="1367413681">
      <w:bodyDiv w:val="1"/>
      <w:marLeft w:val="0"/>
      <w:marRight w:val="0"/>
      <w:marTop w:val="0"/>
      <w:marBottom w:val="0"/>
      <w:divBdr>
        <w:top w:val="none" w:sz="0" w:space="0" w:color="auto"/>
        <w:left w:val="none" w:sz="0" w:space="0" w:color="auto"/>
        <w:bottom w:val="none" w:sz="0" w:space="0" w:color="auto"/>
        <w:right w:val="none" w:sz="0" w:space="0" w:color="auto"/>
      </w:divBdr>
    </w:div>
    <w:div w:id="1367802285">
      <w:bodyDiv w:val="1"/>
      <w:marLeft w:val="0"/>
      <w:marRight w:val="0"/>
      <w:marTop w:val="0"/>
      <w:marBottom w:val="0"/>
      <w:divBdr>
        <w:top w:val="none" w:sz="0" w:space="0" w:color="auto"/>
        <w:left w:val="none" w:sz="0" w:space="0" w:color="auto"/>
        <w:bottom w:val="none" w:sz="0" w:space="0" w:color="auto"/>
        <w:right w:val="none" w:sz="0" w:space="0" w:color="auto"/>
      </w:divBdr>
    </w:div>
    <w:div w:id="1379235385">
      <w:bodyDiv w:val="1"/>
      <w:marLeft w:val="0"/>
      <w:marRight w:val="0"/>
      <w:marTop w:val="0"/>
      <w:marBottom w:val="0"/>
      <w:divBdr>
        <w:top w:val="none" w:sz="0" w:space="0" w:color="auto"/>
        <w:left w:val="none" w:sz="0" w:space="0" w:color="auto"/>
        <w:bottom w:val="none" w:sz="0" w:space="0" w:color="auto"/>
        <w:right w:val="none" w:sz="0" w:space="0" w:color="auto"/>
      </w:divBdr>
    </w:div>
    <w:div w:id="1381125403">
      <w:bodyDiv w:val="1"/>
      <w:marLeft w:val="0"/>
      <w:marRight w:val="0"/>
      <w:marTop w:val="0"/>
      <w:marBottom w:val="0"/>
      <w:divBdr>
        <w:top w:val="none" w:sz="0" w:space="0" w:color="auto"/>
        <w:left w:val="none" w:sz="0" w:space="0" w:color="auto"/>
        <w:bottom w:val="none" w:sz="0" w:space="0" w:color="auto"/>
        <w:right w:val="none" w:sz="0" w:space="0" w:color="auto"/>
      </w:divBdr>
    </w:div>
    <w:div w:id="1381827420">
      <w:bodyDiv w:val="1"/>
      <w:marLeft w:val="0"/>
      <w:marRight w:val="0"/>
      <w:marTop w:val="0"/>
      <w:marBottom w:val="0"/>
      <w:divBdr>
        <w:top w:val="none" w:sz="0" w:space="0" w:color="auto"/>
        <w:left w:val="none" w:sz="0" w:space="0" w:color="auto"/>
        <w:bottom w:val="none" w:sz="0" w:space="0" w:color="auto"/>
        <w:right w:val="none" w:sz="0" w:space="0" w:color="auto"/>
      </w:divBdr>
    </w:div>
    <w:div w:id="1387214698">
      <w:bodyDiv w:val="1"/>
      <w:marLeft w:val="0"/>
      <w:marRight w:val="0"/>
      <w:marTop w:val="0"/>
      <w:marBottom w:val="0"/>
      <w:divBdr>
        <w:top w:val="none" w:sz="0" w:space="0" w:color="auto"/>
        <w:left w:val="none" w:sz="0" w:space="0" w:color="auto"/>
        <w:bottom w:val="none" w:sz="0" w:space="0" w:color="auto"/>
        <w:right w:val="none" w:sz="0" w:space="0" w:color="auto"/>
      </w:divBdr>
    </w:div>
    <w:div w:id="1390419000">
      <w:bodyDiv w:val="1"/>
      <w:marLeft w:val="0"/>
      <w:marRight w:val="0"/>
      <w:marTop w:val="0"/>
      <w:marBottom w:val="0"/>
      <w:divBdr>
        <w:top w:val="none" w:sz="0" w:space="0" w:color="auto"/>
        <w:left w:val="none" w:sz="0" w:space="0" w:color="auto"/>
        <w:bottom w:val="none" w:sz="0" w:space="0" w:color="auto"/>
        <w:right w:val="none" w:sz="0" w:space="0" w:color="auto"/>
      </w:divBdr>
    </w:div>
    <w:div w:id="1392583347">
      <w:bodyDiv w:val="1"/>
      <w:marLeft w:val="0"/>
      <w:marRight w:val="0"/>
      <w:marTop w:val="0"/>
      <w:marBottom w:val="0"/>
      <w:divBdr>
        <w:top w:val="none" w:sz="0" w:space="0" w:color="auto"/>
        <w:left w:val="none" w:sz="0" w:space="0" w:color="auto"/>
        <w:bottom w:val="none" w:sz="0" w:space="0" w:color="auto"/>
        <w:right w:val="none" w:sz="0" w:space="0" w:color="auto"/>
      </w:divBdr>
    </w:div>
    <w:div w:id="1397361638">
      <w:bodyDiv w:val="1"/>
      <w:marLeft w:val="0"/>
      <w:marRight w:val="0"/>
      <w:marTop w:val="0"/>
      <w:marBottom w:val="0"/>
      <w:divBdr>
        <w:top w:val="none" w:sz="0" w:space="0" w:color="auto"/>
        <w:left w:val="none" w:sz="0" w:space="0" w:color="auto"/>
        <w:bottom w:val="none" w:sz="0" w:space="0" w:color="auto"/>
        <w:right w:val="none" w:sz="0" w:space="0" w:color="auto"/>
      </w:divBdr>
    </w:div>
    <w:div w:id="1404836179">
      <w:bodyDiv w:val="1"/>
      <w:marLeft w:val="0"/>
      <w:marRight w:val="0"/>
      <w:marTop w:val="0"/>
      <w:marBottom w:val="0"/>
      <w:divBdr>
        <w:top w:val="none" w:sz="0" w:space="0" w:color="auto"/>
        <w:left w:val="none" w:sz="0" w:space="0" w:color="auto"/>
        <w:bottom w:val="none" w:sz="0" w:space="0" w:color="auto"/>
        <w:right w:val="none" w:sz="0" w:space="0" w:color="auto"/>
      </w:divBdr>
    </w:div>
    <w:div w:id="1406730981">
      <w:bodyDiv w:val="1"/>
      <w:marLeft w:val="0"/>
      <w:marRight w:val="0"/>
      <w:marTop w:val="0"/>
      <w:marBottom w:val="0"/>
      <w:divBdr>
        <w:top w:val="none" w:sz="0" w:space="0" w:color="auto"/>
        <w:left w:val="none" w:sz="0" w:space="0" w:color="auto"/>
        <w:bottom w:val="none" w:sz="0" w:space="0" w:color="auto"/>
        <w:right w:val="none" w:sz="0" w:space="0" w:color="auto"/>
      </w:divBdr>
    </w:div>
    <w:div w:id="1406880651">
      <w:bodyDiv w:val="1"/>
      <w:marLeft w:val="0"/>
      <w:marRight w:val="0"/>
      <w:marTop w:val="0"/>
      <w:marBottom w:val="0"/>
      <w:divBdr>
        <w:top w:val="none" w:sz="0" w:space="0" w:color="auto"/>
        <w:left w:val="none" w:sz="0" w:space="0" w:color="auto"/>
        <w:bottom w:val="none" w:sz="0" w:space="0" w:color="auto"/>
        <w:right w:val="none" w:sz="0" w:space="0" w:color="auto"/>
      </w:divBdr>
    </w:div>
    <w:div w:id="1409109718">
      <w:bodyDiv w:val="1"/>
      <w:marLeft w:val="0"/>
      <w:marRight w:val="0"/>
      <w:marTop w:val="0"/>
      <w:marBottom w:val="0"/>
      <w:divBdr>
        <w:top w:val="none" w:sz="0" w:space="0" w:color="auto"/>
        <w:left w:val="none" w:sz="0" w:space="0" w:color="auto"/>
        <w:bottom w:val="none" w:sz="0" w:space="0" w:color="auto"/>
        <w:right w:val="none" w:sz="0" w:space="0" w:color="auto"/>
      </w:divBdr>
    </w:div>
    <w:div w:id="1416053674">
      <w:bodyDiv w:val="1"/>
      <w:marLeft w:val="0"/>
      <w:marRight w:val="0"/>
      <w:marTop w:val="0"/>
      <w:marBottom w:val="0"/>
      <w:divBdr>
        <w:top w:val="none" w:sz="0" w:space="0" w:color="auto"/>
        <w:left w:val="none" w:sz="0" w:space="0" w:color="auto"/>
        <w:bottom w:val="none" w:sz="0" w:space="0" w:color="auto"/>
        <w:right w:val="none" w:sz="0" w:space="0" w:color="auto"/>
      </w:divBdr>
    </w:div>
    <w:div w:id="1416394760">
      <w:bodyDiv w:val="1"/>
      <w:marLeft w:val="0"/>
      <w:marRight w:val="0"/>
      <w:marTop w:val="0"/>
      <w:marBottom w:val="0"/>
      <w:divBdr>
        <w:top w:val="none" w:sz="0" w:space="0" w:color="auto"/>
        <w:left w:val="none" w:sz="0" w:space="0" w:color="auto"/>
        <w:bottom w:val="none" w:sz="0" w:space="0" w:color="auto"/>
        <w:right w:val="none" w:sz="0" w:space="0" w:color="auto"/>
      </w:divBdr>
    </w:div>
    <w:div w:id="1418330118">
      <w:bodyDiv w:val="1"/>
      <w:marLeft w:val="0"/>
      <w:marRight w:val="0"/>
      <w:marTop w:val="0"/>
      <w:marBottom w:val="0"/>
      <w:divBdr>
        <w:top w:val="none" w:sz="0" w:space="0" w:color="auto"/>
        <w:left w:val="none" w:sz="0" w:space="0" w:color="auto"/>
        <w:bottom w:val="none" w:sz="0" w:space="0" w:color="auto"/>
        <w:right w:val="none" w:sz="0" w:space="0" w:color="auto"/>
      </w:divBdr>
    </w:div>
    <w:div w:id="1418401414">
      <w:bodyDiv w:val="1"/>
      <w:marLeft w:val="0"/>
      <w:marRight w:val="0"/>
      <w:marTop w:val="0"/>
      <w:marBottom w:val="0"/>
      <w:divBdr>
        <w:top w:val="none" w:sz="0" w:space="0" w:color="auto"/>
        <w:left w:val="none" w:sz="0" w:space="0" w:color="auto"/>
        <w:bottom w:val="none" w:sz="0" w:space="0" w:color="auto"/>
        <w:right w:val="none" w:sz="0" w:space="0" w:color="auto"/>
      </w:divBdr>
    </w:div>
    <w:div w:id="1418670829">
      <w:bodyDiv w:val="1"/>
      <w:marLeft w:val="0"/>
      <w:marRight w:val="0"/>
      <w:marTop w:val="0"/>
      <w:marBottom w:val="0"/>
      <w:divBdr>
        <w:top w:val="none" w:sz="0" w:space="0" w:color="auto"/>
        <w:left w:val="none" w:sz="0" w:space="0" w:color="auto"/>
        <w:bottom w:val="none" w:sz="0" w:space="0" w:color="auto"/>
        <w:right w:val="none" w:sz="0" w:space="0" w:color="auto"/>
      </w:divBdr>
    </w:div>
    <w:div w:id="1425109003">
      <w:bodyDiv w:val="1"/>
      <w:marLeft w:val="0"/>
      <w:marRight w:val="0"/>
      <w:marTop w:val="0"/>
      <w:marBottom w:val="0"/>
      <w:divBdr>
        <w:top w:val="none" w:sz="0" w:space="0" w:color="auto"/>
        <w:left w:val="none" w:sz="0" w:space="0" w:color="auto"/>
        <w:bottom w:val="none" w:sz="0" w:space="0" w:color="auto"/>
        <w:right w:val="none" w:sz="0" w:space="0" w:color="auto"/>
      </w:divBdr>
    </w:div>
    <w:div w:id="1425226622">
      <w:bodyDiv w:val="1"/>
      <w:marLeft w:val="0"/>
      <w:marRight w:val="0"/>
      <w:marTop w:val="0"/>
      <w:marBottom w:val="0"/>
      <w:divBdr>
        <w:top w:val="none" w:sz="0" w:space="0" w:color="auto"/>
        <w:left w:val="none" w:sz="0" w:space="0" w:color="auto"/>
        <w:bottom w:val="none" w:sz="0" w:space="0" w:color="auto"/>
        <w:right w:val="none" w:sz="0" w:space="0" w:color="auto"/>
      </w:divBdr>
    </w:div>
    <w:div w:id="1427651432">
      <w:bodyDiv w:val="1"/>
      <w:marLeft w:val="0"/>
      <w:marRight w:val="0"/>
      <w:marTop w:val="0"/>
      <w:marBottom w:val="0"/>
      <w:divBdr>
        <w:top w:val="none" w:sz="0" w:space="0" w:color="auto"/>
        <w:left w:val="none" w:sz="0" w:space="0" w:color="auto"/>
        <w:bottom w:val="none" w:sz="0" w:space="0" w:color="auto"/>
        <w:right w:val="none" w:sz="0" w:space="0" w:color="auto"/>
      </w:divBdr>
    </w:div>
    <w:div w:id="1430079327">
      <w:bodyDiv w:val="1"/>
      <w:marLeft w:val="0"/>
      <w:marRight w:val="0"/>
      <w:marTop w:val="0"/>
      <w:marBottom w:val="0"/>
      <w:divBdr>
        <w:top w:val="none" w:sz="0" w:space="0" w:color="auto"/>
        <w:left w:val="none" w:sz="0" w:space="0" w:color="auto"/>
        <w:bottom w:val="none" w:sz="0" w:space="0" w:color="auto"/>
        <w:right w:val="none" w:sz="0" w:space="0" w:color="auto"/>
      </w:divBdr>
    </w:div>
    <w:div w:id="1430201117">
      <w:bodyDiv w:val="1"/>
      <w:marLeft w:val="0"/>
      <w:marRight w:val="0"/>
      <w:marTop w:val="0"/>
      <w:marBottom w:val="0"/>
      <w:divBdr>
        <w:top w:val="none" w:sz="0" w:space="0" w:color="auto"/>
        <w:left w:val="none" w:sz="0" w:space="0" w:color="auto"/>
        <w:bottom w:val="none" w:sz="0" w:space="0" w:color="auto"/>
        <w:right w:val="none" w:sz="0" w:space="0" w:color="auto"/>
      </w:divBdr>
    </w:div>
    <w:div w:id="1432625076">
      <w:bodyDiv w:val="1"/>
      <w:marLeft w:val="0"/>
      <w:marRight w:val="0"/>
      <w:marTop w:val="0"/>
      <w:marBottom w:val="0"/>
      <w:divBdr>
        <w:top w:val="none" w:sz="0" w:space="0" w:color="auto"/>
        <w:left w:val="none" w:sz="0" w:space="0" w:color="auto"/>
        <w:bottom w:val="none" w:sz="0" w:space="0" w:color="auto"/>
        <w:right w:val="none" w:sz="0" w:space="0" w:color="auto"/>
      </w:divBdr>
    </w:div>
    <w:div w:id="1433739991">
      <w:bodyDiv w:val="1"/>
      <w:marLeft w:val="0"/>
      <w:marRight w:val="0"/>
      <w:marTop w:val="0"/>
      <w:marBottom w:val="0"/>
      <w:divBdr>
        <w:top w:val="none" w:sz="0" w:space="0" w:color="auto"/>
        <w:left w:val="none" w:sz="0" w:space="0" w:color="auto"/>
        <w:bottom w:val="none" w:sz="0" w:space="0" w:color="auto"/>
        <w:right w:val="none" w:sz="0" w:space="0" w:color="auto"/>
      </w:divBdr>
    </w:div>
    <w:div w:id="1437868005">
      <w:bodyDiv w:val="1"/>
      <w:marLeft w:val="0"/>
      <w:marRight w:val="0"/>
      <w:marTop w:val="0"/>
      <w:marBottom w:val="0"/>
      <w:divBdr>
        <w:top w:val="none" w:sz="0" w:space="0" w:color="auto"/>
        <w:left w:val="none" w:sz="0" w:space="0" w:color="auto"/>
        <w:bottom w:val="none" w:sz="0" w:space="0" w:color="auto"/>
        <w:right w:val="none" w:sz="0" w:space="0" w:color="auto"/>
      </w:divBdr>
    </w:div>
    <w:div w:id="1439329179">
      <w:bodyDiv w:val="1"/>
      <w:marLeft w:val="0"/>
      <w:marRight w:val="0"/>
      <w:marTop w:val="0"/>
      <w:marBottom w:val="0"/>
      <w:divBdr>
        <w:top w:val="none" w:sz="0" w:space="0" w:color="auto"/>
        <w:left w:val="none" w:sz="0" w:space="0" w:color="auto"/>
        <w:bottom w:val="none" w:sz="0" w:space="0" w:color="auto"/>
        <w:right w:val="none" w:sz="0" w:space="0" w:color="auto"/>
      </w:divBdr>
    </w:div>
    <w:div w:id="1439906561">
      <w:bodyDiv w:val="1"/>
      <w:marLeft w:val="0"/>
      <w:marRight w:val="0"/>
      <w:marTop w:val="0"/>
      <w:marBottom w:val="0"/>
      <w:divBdr>
        <w:top w:val="none" w:sz="0" w:space="0" w:color="auto"/>
        <w:left w:val="none" w:sz="0" w:space="0" w:color="auto"/>
        <w:bottom w:val="none" w:sz="0" w:space="0" w:color="auto"/>
        <w:right w:val="none" w:sz="0" w:space="0" w:color="auto"/>
      </w:divBdr>
    </w:div>
    <w:div w:id="1451362376">
      <w:bodyDiv w:val="1"/>
      <w:marLeft w:val="0"/>
      <w:marRight w:val="0"/>
      <w:marTop w:val="0"/>
      <w:marBottom w:val="0"/>
      <w:divBdr>
        <w:top w:val="none" w:sz="0" w:space="0" w:color="auto"/>
        <w:left w:val="none" w:sz="0" w:space="0" w:color="auto"/>
        <w:bottom w:val="none" w:sz="0" w:space="0" w:color="auto"/>
        <w:right w:val="none" w:sz="0" w:space="0" w:color="auto"/>
      </w:divBdr>
    </w:div>
    <w:div w:id="1458910819">
      <w:bodyDiv w:val="1"/>
      <w:marLeft w:val="0"/>
      <w:marRight w:val="0"/>
      <w:marTop w:val="0"/>
      <w:marBottom w:val="0"/>
      <w:divBdr>
        <w:top w:val="none" w:sz="0" w:space="0" w:color="auto"/>
        <w:left w:val="none" w:sz="0" w:space="0" w:color="auto"/>
        <w:bottom w:val="none" w:sz="0" w:space="0" w:color="auto"/>
        <w:right w:val="none" w:sz="0" w:space="0" w:color="auto"/>
      </w:divBdr>
    </w:div>
    <w:div w:id="1458914121">
      <w:bodyDiv w:val="1"/>
      <w:marLeft w:val="0"/>
      <w:marRight w:val="0"/>
      <w:marTop w:val="0"/>
      <w:marBottom w:val="0"/>
      <w:divBdr>
        <w:top w:val="none" w:sz="0" w:space="0" w:color="auto"/>
        <w:left w:val="none" w:sz="0" w:space="0" w:color="auto"/>
        <w:bottom w:val="none" w:sz="0" w:space="0" w:color="auto"/>
        <w:right w:val="none" w:sz="0" w:space="0" w:color="auto"/>
      </w:divBdr>
    </w:div>
    <w:div w:id="1470971537">
      <w:bodyDiv w:val="1"/>
      <w:marLeft w:val="0"/>
      <w:marRight w:val="0"/>
      <w:marTop w:val="0"/>
      <w:marBottom w:val="0"/>
      <w:divBdr>
        <w:top w:val="none" w:sz="0" w:space="0" w:color="auto"/>
        <w:left w:val="none" w:sz="0" w:space="0" w:color="auto"/>
        <w:bottom w:val="none" w:sz="0" w:space="0" w:color="auto"/>
        <w:right w:val="none" w:sz="0" w:space="0" w:color="auto"/>
      </w:divBdr>
    </w:div>
    <w:div w:id="1472672251">
      <w:bodyDiv w:val="1"/>
      <w:marLeft w:val="0"/>
      <w:marRight w:val="0"/>
      <w:marTop w:val="0"/>
      <w:marBottom w:val="0"/>
      <w:divBdr>
        <w:top w:val="none" w:sz="0" w:space="0" w:color="auto"/>
        <w:left w:val="none" w:sz="0" w:space="0" w:color="auto"/>
        <w:bottom w:val="none" w:sz="0" w:space="0" w:color="auto"/>
        <w:right w:val="none" w:sz="0" w:space="0" w:color="auto"/>
      </w:divBdr>
    </w:div>
    <w:div w:id="1479033352">
      <w:bodyDiv w:val="1"/>
      <w:marLeft w:val="0"/>
      <w:marRight w:val="0"/>
      <w:marTop w:val="0"/>
      <w:marBottom w:val="0"/>
      <w:divBdr>
        <w:top w:val="none" w:sz="0" w:space="0" w:color="auto"/>
        <w:left w:val="none" w:sz="0" w:space="0" w:color="auto"/>
        <w:bottom w:val="none" w:sz="0" w:space="0" w:color="auto"/>
        <w:right w:val="none" w:sz="0" w:space="0" w:color="auto"/>
      </w:divBdr>
    </w:div>
    <w:div w:id="1481927018">
      <w:bodyDiv w:val="1"/>
      <w:marLeft w:val="0"/>
      <w:marRight w:val="0"/>
      <w:marTop w:val="0"/>
      <w:marBottom w:val="0"/>
      <w:divBdr>
        <w:top w:val="none" w:sz="0" w:space="0" w:color="auto"/>
        <w:left w:val="none" w:sz="0" w:space="0" w:color="auto"/>
        <w:bottom w:val="none" w:sz="0" w:space="0" w:color="auto"/>
        <w:right w:val="none" w:sz="0" w:space="0" w:color="auto"/>
      </w:divBdr>
    </w:div>
    <w:div w:id="1482428660">
      <w:bodyDiv w:val="1"/>
      <w:marLeft w:val="0"/>
      <w:marRight w:val="0"/>
      <w:marTop w:val="0"/>
      <w:marBottom w:val="0"/>
      <w:divBdr>
        <w:top w:val="none" w:sz="0" w:space="0" w:color="auto"/>
        <w:left w:val="none" w:sz="0" w:space="0" w:color="auto"/>
        <w:bottom w:val="none" w:sz="0" w:space="0" w:color="auto"/>
        <w:right w:val="none" w:sz="0" w:space="0" w:color="auto"/>
      </w:divBdr>
    </w:div>
    <w:div w:id="1484737039">
      <w:bodyDiv w:val="1"/>
      <w:marLeft w:val="0"/>
      <w:marRight w:val="0"/>
      <w:marTop w:val="0"/>
      <w:marBottom w:val="0"/>
      <w:divBdr>
        <w:top w:val="none" w:sz="0" w:space="0" w:color="auto"/>
        <w:left w:val="none" w:sz="0" w:space="0" w:color="auto"/>
        <w:bottom w:val="none" w:sz="0" w:space="0" w:color="auto"/>
        <w:right w:val="none" w:sz="0" w:space="0" w:color="auto"/>
      </w:divBdr>
    </w:div>
    <w:div w:id="1486240313">
      <w:bodyDiv w:val="1"/>
      <w:marLeft w:val="0"/>
      <w:marRight w:val="0"/>
      <w:marTop w:val="0"/>
      <w:marBottom w:val="0"/>
      <w:divBdr>
        <w:top w:val="none" w:sz="0" w:space="0" w:color="auto"/>
        <w:left w:val="none" w:sz="0" w:space="0" w:color="auto"/>
        <w:bottom w:val="none" w:sz="0" w:space="0" w:color="auto"/>
        <w:right w:val="none" w:sz="0" w:space="0" w:color="auto"/>
      </w:divBdr>
    </w:div>
    <w:div w:id="1488085284">
      <w:bodyDiv w:val="1"/>
      <w:marLeft w:val="0"/>
      <w:marRight w:val="0"/>
      <w:marTop w:val="0"/>
      <w:marBottom w:val="0"/>
      <w:divBdr>
        <w:top w:val="none" w:sz="0" w:space="0" w:color="auto"/>
        <w:left w:val="none" w:sz="0" w:space="0" w:color="auto"/>
        <w:bottom w:val="none" w:sz="0" w:space="0" w:color="auto"/>
        <w:right w:val="none" w:sz="0" w:space="0" w:color="auto"/>
      </w:divBdr>
    </w:div>
    <w:div w:id="1492452103">
      <w:bodyDiv w:val="1"/>
      <w:marLeft w:val="0"/>
      <w:marRight w:val="0"/>
      <w:marTop w:val="0"/>
      <w:marBottom w:val="0"/>
      <w:divBdr>
        <w:top w:val="none" w:sz="0" w:space="0" w:color="auto"/>
        <w:left w:val="none" w:sz="0" w:space="0" w:color="auto"/>
        <w:bottom w:val="none" w:sz="0" w:space="0" w:color="auto"/>
        <w:right w:val="none" w:sz="0" w:space="0" w:color="auto"/>
      </w:divBdr>
    </w:div>
    <w:div w:id="1492716433">
      <w:bodyDiv w:val="1"/>
      <w:marLeft w:val="0"/>
      <w:marRight w:val="0"/>
      <w:marTop w:val="0"/>
      <w:marBottom w:val="0"/>
      <w:divBdr>
        <w:top w:val="none" w:sz="0" w:space="0" w:color="auto"/>
        <w:left w:val="none" w:sz="0" w:space="0" w:color="auto"/>
        <w:bottom w:val="none" w:sz="0" w:space="0" w:color="auto"/>
        <w:right w:val="none" w:sz="0" w:space="0" w:color="auto"/>
      </w:divBdr>
    </w:div>
    <w:div w:id="1493763583">
      <w:bodyDiv w:val="1"/>
      <w:marLeft w:val="0"/>
      <w:marRight w:val="0"/>
      <w:marTop w:val="0"/>
      <w:marBottom w:val="0"/>
      <w:divBdr>
        <w:top w:val="none" w:sz="0" w:space="0" w:color="auto"/>
        <w:left w:val="none" w:sz="0" w:space="0" w:color="auto"/>
        <w:bottom w:val="none" w:sz="0" w:space="0" w:color="auto"/>
        <w:right w:val="none" w:sz="0" w:space="0" w:color="auto"/>
      </w:divBdr>
    </w:div>
    <w:div w:id="1494028146">
      <w:bodyDiv w:val="1"/>
      <w:marLeft w:val="0"/>
      <w:marRight w:val="0"/>
      <w:marTop w:val="0"/>
      <w:marBottom w:val="0"/>
      <w:divBdr>
        <w:top w:val="none" w:sz="0" w:space="0" w:color="auto"/>
        <w:left w:val="none" w:sz="0" w:space="0" w:color="auto"/>
        <w:bottom w:val="none" w:sz="0" w:space="0" w:color="auto"/>
        <w:right w:val="none" w:sz="0" w:space="0" w:color="auto"/>
      </w:divBdr>
    </w:div>
    <w:div w:id="1496526814">
      <w:bodyDiv w:val="1"/>
      <w:marLeft w:val="0"/>
      <w:marRight w:val="0"/>
      <w:marTop w:val="0"/>
      <w:marBottom w:val="0"/>
      <w:divBdr>
        <w:top w:val="none" w:sz="0" w:space="0" w:color="auto"/>
        <w:left w:val="none" w:sz="0" w:space="0" w:color="auto"/>
        <w:bottom w:val="none" w:sz="0" w:space="0" w:color="auto"/>
        <w:right w:val="none" w:sz="0" w:space="0" w:color="auto"/>
      </w:divBdr>
    </w:div>
    <w:div w:id="1502085149">
      <w:bodyDiv w:val="1"/>
      <w:marLeft w:val="0"/>
      <w:marRight w:val="0"/>
      <w:marTop w:val="0"/>
      <w:marBottom w:val="0"/>
      <w:divBdr>
        <w:top w:val="none" w:sz="0" w:space="0" w:color="auto"/>
        <w:left w:val="none" w:sz="0" w:space="0" w:color="auto"/>
        <w:bottom w:val="none" w:sz="0" w:space="0" w:color="auto"/>
        <w:right w:val="none" w:sz="0" w:space="0" w:color="auto"/>
      </w:divBdr>
    </w:div>
    <w:div w:id="1509294472">
      <w:bodyDiv w:val="1"/>
      <w:marLeft w:val="0"/>
      <w:marRight w:val="0"/>
      <w:marTop w:val="0"/>
      <w:marBottom w:val="0"/>
      <w:divBdr>
        <w:top w:val="none" w:sz="0" w:space="0" w:color="auto"/>
        <w:left w:val="none" w:sz="0" w:space="0" w:color="auto"/>
        <w:bottom w:val="none" w:sz="0" w:space="0" w:color="auto"/>
        <w:right w:val="none" w:sz="0" w:space="0" w:color="auto"/>
      </w:divBdr>
    </w:div>
    <w:div w:id="1511332725">
      <w:bodyDiv w:val="1"/>
      <w:marLeft w:val="0"/>
      <w:marRight w:val="0"/>
      <w:marTop w:val="0"/>
      <w:marBottom w:val="0"/>
      <w:divBdr>
        <w:top w:val="none" w:sz="0" w:space="0" w:color="auto"/>
        <w:left w:val="none" w:sz="0" w:space="0" w:color="auto"/>
        <w:bottom w:val="none" w:sz="0" w:space="0" w:color="auto"/>
        <w:right w:val="none" w:sz="0" w:space="0" w:color="auto"/>
      </w:divBdr>
    </w:div>
    <w:div w:id="1525047480">
      <w:bodyDiv w:val="1"/>
      <w:marLeft w:val="0"/>
      <w:marRight w:val="0"/>
      <w:marTop w:val="0"/>
      <w:marBottom w:val="0"/>
      <w:divBdr>
        <w:top w:val="none" w:sz="0" w:space="0" w:color="auto"/>
        <w:left w:val="none" w:sz="0" w:space="0" w:color="auto"/>
        <w:bottom w:val="none" w:sz="0" w:space="0" w:color="auto"/>
        <w:right w:val="none" w:sz="0" w:space="0" w:color="auto"/>
      </w:divBdr>
    </w:div>
    <w:div w:id="1527521511">
      <w:bodyDiv w:val="1"/>
      <w:marLeft w:val="0"/>
      <w:marRight w:val="0"/>
      <w:marTop w:val="0"/>
      <w:marBottom w:val="0"/>
      <w:divBdr>
        <w:top w:val="none" w:sz="0" w:space="0" w:color="auto"/>
        <w:left w:val="none" w:sz="0" w:space="0" w:color="auto"/>
        <w:bottom w:val="none" w:sz="0" w:space="0" w:color="auto"/>
        <w:right w:val="none" w:sz="0" w:space="0" w:color="auto"/>
      </w:divBdr>
    </w:div>
    <w:div w:id="1528056055">
      <w:bodyDiv w:val="1"/>
      <w:marLeft w:val="0"/>
      <w:marRight w:val="0"/>
      <w:marTop w:val="0"/>
      <w:marBottom w:val="0"/>
      <w:divBdr>
        <w:top w:val="none" w:sz="0" w:space="0" w:color="auto"/>
        <w:left w:val="none" w:sz="0" w:space="0" w:color="auto"/>
        <w:bottom w:val="none" w:sz="0" w:space="0" w:color="auto"/>
        <w:right w:val="none" w:sz="0" w:space="0" w:color="auto"/>
      </w:divBdr>
    </w:div>
    <w:div w:id="1535192765">
      <w:bodyDiv w:val="1"/>
      <w:marLeft w:val="0"/>
      <w:marRight w:val="0"/>
      <w:marTop w:val="0"/>
      <w:marBottom w:val="0"/>
      <w:divBdr>
        <w:top w:val="none" w:sz="0" w:space="0" w:color="auto"/>
        <w:left w:val="none" w:sz="0" w:space="0" w:color="auto"/>
        <w:bottom w:val="none" w:sz="0" w:space="0" w:color="auto"/>
        <w:right w:val="none" w:sz="0" w:space="0" w:color="auto"/>
      </w:divBdr>
    </w:div>
    <w:div w:id="1537042662">
      <w:bodyDiv w:val="1"/>
      <w:marLeft w:val="0"/>
      <w:marRight w:val="0"/>
      <w:marTop w:val="0"/>
      <w:marBottom w:val="0"/>
      <w:divBdr>
        <w:top w:val="none" w:sz="0" w:space="0" w:color="auto"/>
        <w:left w:val="none" w:sz="0" w:space="0" w:color="auto"/>
        <w:bottom w:val="none" w:sz="0" w:space="0" w:color="auto"/>
        <w:right w:val="none" w:sz="0" w:space="0" w:color="auto"/>
      </w:divBdr>
    </w:div>
    <w:div w:id="1539899532">
      <w:bodyDiv w:val="1"/>
      <w:marLeft w:val="0"/>
      <w:marRight w:val="0"/>
      <w:marTop w:val="0"/>
      <w:marBottom w:val="0"/>
      <w:divBdr>
        <w:top w:val="none" w:sz="0" w:space="0" w:color="auto"/>
        <w:left w:val="none" w:sz="0" w:space="0" w:color="auto"/>
        <w:bottom w:val="none" w:sz="0" w:space="0" w:color="auto"/>
        <w:right w:val="none" w:sz="0" w:space="0" w:color="auto"/>
      </w:divBdr>
    </w:div>
    <w:div w:id="1540514820">
      <w:bodyDiv w:val="1"/>
      <w:marLeft w:val="0"/>
      <w:marRight w:val="0"/>
      <w:marTop w:val="0"/>
      <w:marBottom w:val="0"/>
      <w:divBdr>
        <w:top w:val="none" w:sz="0" w:space="0" w:color="auto"/>
        <w:left w:val="none" w:sz="0" w:space="0" w:color="auto"/>
        <w:bottom w:val="none" w:sz="0" w:space="0" w:color="auto"/>
        <w:right w:val="none" w:sz="0" w:space="0" w:color="auto"/>
      </w:divBdr>
    </w:div>
    <w:div w:id="1544365100">
      <w:bodyDiv w:val="1"/>
      <w:marLeft w:val="0"/>
      <w:marRight w:val="0"/>
      <w:marTop w:val="0"/>
      <w:marBottom w:val="0"/>
      <w:divBdr>
        <w:top w:val="none" w:sz="0" w:space="0" w:color="auto"/>
        <w:left w:val="none" w:sz="0" w:space="0" w:color="auto"/>
        <w:bottom w:val="none" w:sz="0" w:space="0" w:color="auto"/>
        <w:right w:val="none" w:sz="0" w:space="0" w:color="auto"/>
      </w:divBdr>
    </w:div>
    <w:div w:id="1544710298">
      <w:bodyDiv w:val="1"/>
      <w:marLeft w:val="0"/>
      <w:marRight w:val="0"/>
      <w:marTop w:val="0"/>
      <w:marBottom w:val="0"/>
      <w:divBdr>
        <w:top w:val="none" w:sz="0" w:space="0" w:color="auto"/>
        <w:left w:val="none" w:sz="0" w:space="0" w:color="auto"/>
        <w:bottom w:val="none" w:sz="0" w:space="0" w:color="auto"/>
        <w:right w:val="none" w:sz="0" w:space="0" w:color="auto"/>
      </w:divBdr>
    </w:div>
    <w:div w:id="1554075004">
      <w:bodyDiv w:val="1"/>
      <w:marLeft w:val="0"/>
      <w:marRight w:val="0"/>
      <w:marTop w:val="0"/>
      <w:marBottom w:val="0"/>
      <w:divBdr>
        <w:top w:val="none" w:sz="0" w:space="0" w:color="auto"/>
        <w:left w:val="none" w:sz="0" w:space="0" w:color="auto"/>
        <w:bottom w:val="none" w:sz="0" w:space="0" w:color="auto"/>
        <w:right w:val="none" w:sz="0" w:space="0" w:color="auto"/>
      </w:divBdr>
    </w:div>
    <w:div w:id="1557618049">
      <w:bodyDiv w:val="1"/>
      <w:marLeft w:val="0"/>
      <w:marRight w:val="0"/>
      <w:marTop w:val="0"/>
      <w:marBottom w:val="0"/>
      <w:divBdr>
        <w:top w:val="none" w:sz="0" w:space="0" w:color="auto"/>
        <w:left w:val="none" w:sz="0" w:space="0" w:color="auto"/>
        <w:bottom w:val="none" w:sz="0" w:space="0" w:color="auto"/>
        <w:right w:val="none" w:sz="0" w:space="0" w:color="auto"/>
      </w:divBdr>
    </w:div>
    <w:div w:id="1569613709">
      <w:bodyDiv w:val="1"/>
      <w:marLeft w:val="0"/>
      <w:marRight w:val="0"/>
      <w:marTop w:val="0"/>
      <w:marBottom w:val="0"/>
      <w:divBdr>
        <w:top w:val="none" w:sz="0" w:space="0" w:color="auto"/>
        <w:left w:val="none" w:sz="0" w:space="0" w:color="auto"/>
        <w:bottom w:val="none" w:sz="0" w:space="0" w:color="auto"/>
        <w:right w:val="none" w:sz="0" w:space="0" w:color="auto"/>
      </w:divBdr>
    </w:div>
    <w:div w:id="1575043527">
      <w:bodyDiv w:val="1"/>
      <w:marLeft w:val="0"/>
      <w:marRight w:val="0"/>
      <w:marTop w:val="0"/>
      <w:marBottom w:val="0"/>
      <w:divBdr>
        <w:top w:val="none" w:sz="0" w:space="0" w:color="auto"/>
        <w:left w:val="none" w:sz="0" w:space="0" w:color="auto"/>
        <w:bottom w:val="none" w:sz="0" w:space="0" w:color="auto"/>
        <w:right w:val="none" w:sz="0" w:space="0" w:color="auto"/>
      </w:divBdr>
    </w:div>
    <w:div w:id="1583098736">
      <w:bodyDiv w:val="1"/>
      <w:marLeft w:val="0"/>
      <w:marRight w:val="0"/>
      <w:marTop w:val="0"/>
      <w:marBottom w:val="0"/>
      <w:divBdr>
        <w:top w:val="none" w:sz="0" w:space="0" w:color="auto"/>
        <w:left w:val="none" w:sz="0" w:space="0" w:color="auto"/>
        <w:bottom w:val="none" w:sz="0" w:space="0" w:color="auto"/>
        <w:right w:val="none" w:sz="0" w:space="0" w:color="auto"/>
      </w:divBdr>
    </w:div>
    <w:div w:id="1583761061">
      <w:bodyDiv w:val="1"/>
      <w:marLeft w:val="0"/>
      <w:marRight w:val="0"/>
      <w:marTop w:val="0"/>
      <w:marBottom w:val="0"/>
      <w:divBdr>
        <w:top w:val="none" w:sz="0" w:space="0" w:color="auto"/>
        <w:left w:val="none" w:sz="0" w:space="0" w:color="auto"/>
        <w:bottom w:val="none" w:sz="0" w:space="0" w:color="auto"/>
        <w:right w:val="none" w:sz="0" w:space="0" w:color="auto"/>
      </w:divBdr>
    </w:div>
    <w:div w:id="1583831964">
      <w:bodyDiv w:val="1"/>
      <w:marLeft w:val="0"/>
      <w:marRight w:val="0"/>
      <w:marTop w:val="0"/>
      <w:marBottom w:val="0"/>
      <w:divBdr>
        <w:top w:val="none" w:sz="0" w:space="0" w:color="auto"/>
        <w:left w:val="none" w:sz="0" w:space="0" w:color="auto"/>
        <w:bottom w:val="none" w:sz="0" w:space="0" w:color="auto"/>
        <w:right w:val="none" w:sz="0" w:space="0" w:color="auto"/>
      </w:divBdr>
    </w:div>
    <w:div w:id="1590651009">
      <w:bodyDiv w:val="1"/>
      <w:marLeft w:val="0"/>
      <w:marRight w:val="0"/>
      <w:marTop w:val="0"/>
      <w:marBottom w:val="0"/>
      <w:divBdr>
        <w:top w:val="none" w:sz="0" w:space="0" w:color="auto"/>
        <w:left w:val="none" w:sz="0" w:space="0" w:color="auto"/>
        <w:bottom w:val="none" w:sz="0" w:space="0" w:color="auto"/>
        <w:right w:val="none" w:sz="0" w:space="0" w:color="auto"/>
      </w:divBdr>
    </w:div>
    <w:div w:id="1592397713">
      <w:bodyDiv w:val="1"/>
      <w:marLeft w:val="0"/>
      <w:marRight w:val="0"/>
      <w:marTop w:val="0"/>
      <w:marBottom w:val="0"/>
      <w:divBdr>
        <w:top w:val="none" w:sz="0" w:space="0" w:color="auto"/>
        <w:left w:val="none" w:sz="0" w:space="0" w:color="auto"/>
        <w:bottom w:val="none" w:sz="0" w:space="0" w:color="auto"/>
        <w:right w:val="none" w:sz="0" w:space="0" w:color="auto"/>
      </w:divBdr>
    </w:div>
    <w:div w:id="1594823748">
      <w:bodyDiv w:val="1"/>
      <w:marLeft w:val="0"/>
      <w:marRight w:val="0"/>
      <w:marTop w:val="0"/>
      <w:marBottom w:val="0"/>
      <w:divBdr>
        <w:top w:val="none" w:sz="0" w:space="0" w:color="auto"/>
        <w:left w:val="none" w:sz="0" w:space="0" w:color="auto"/>
        <w:bottom w:val="none" w:sz="0" w:space="0" w:color="auto"/>
        <w:right w:val="none" w:sz="0" w:space="0" w:color="auto"/>
      </w:divBdr>
    </w:div>
    <w:div w:id="1598438680">
      <w:bodyDiv w:val="1"/>
      <w:marLeft w:val="0"/>
      <w:marRight w:val="0"/>
      <w:marTop w:val="0"/>
      <w:marBottom w:val="0"/>
      <w:divBdr>
        <w:top w:val="none" w:sz="0" w:space="0" w:color="auto"/>
        <w:left w:val="none" w:sz="0" w:space="0" w:color="auto"/>
        <w:bottom w:val="none" w:sz="0" w:space="0" w:color="auto"/>
        <w:right w:val="none" w:sz="0" w:space="0" w:color="auto"/>
      </w:divBdr>
    </w:div>
    <w:div w:id="1604149262">
      <w:bodyDiv w:val="1"/>
      <w:marLeft w:val="0"/>
      <w:marRight w:val="0"/>
      <w:marTop w:val="0"/>
      <w:marBottom w:val="0"/>
      <w:divBdr>
        <w:top w:val="none" w:sz="0" w:space="0" w:color="auto"/>
        <w:left w:val="none" w:sz="0" w:space="0" w:color="auto"/>
        <w:bottom w:val="none" w:sz="0" w:space="0" w:color="auto"/>
        <w:right w:val="none" w:sz="0" w:space="0" w:color="auto"/>
      </w:divBdr>
    </w:div>
    <w:div w:id="1604335048">
      <w:bodyDiv w:val="1"/>
      <w:marLeft w:val="0"/>
      <w:marRight w:val="0"/>
      <w:marTop w:val="0"/>
      <w:marBottom w:val="0"/>
      <w:divBdr>
        <w:top w:val="none" w:sz="0" w:space="0" w:color="auto"/>
        <w:left w:val="none" w:sz="0" w:space="0" w:color="auto"/>
        <w:bottom w:val="none" w:sz="0" w:space="0" w:color="auto"/>
        <w:right w:val="none" w:sz="0" w:space="0" w:color="auto"/>
      </w:divBdr>
    </w:div>
    <w:div w:id="1604415849">
      <w:bodyDiv w:val="1"/>
      <w:marLeft w:val="0"/>
      <w:marRight w:val="0"/>
      <w:marTop w:val="0"/>
      <w:marBottom w:val="0"/>
      <w:divBdr>
        <w:top w:val="none" w:sz="0" w:space="0" w:color="auto"/>
        <w:left w:val="none" w:sz="0" w:space="0" w:color="auto"/>
        <w:bottom w:val="none" w:sz="0" w:space="0" w:color="auto"/>
        <w:right w:val="none" w:sz="0" w:space="0" w:color="auto"/>
      </w:divBdr>
    </w:div>
    <w:div w:id="1606037494">
      <w:bodyDiv w:val="1"/>
      <w:marLeft w:val="0"/>
      <w:marRight w:val="0"/>
      <w:marTop w:val="0"/>
      <w:marBottom w:val="0"/>
      <w:divBdr>
        <w:top w:val="none" w:sz="0" w:space="0" w:color="auto"/>
        <w:left w:val="none" w:sz="0" w:space="0" w:color="auto"/>
        <w:bottom w:val="none" w:sz="0" w:space="0" w:color="auto"/>
        <w:right w:val="none" w:sz="0" w:space="0" w:color="auto"/>
      </w:divBdr>
    </w:div>
    <w:div w:id="1611431716">
      <w:bodyDiv w:val="1"/>
      <w:marLeft w:val="0"/>
      <w:marRight w:val="0"/>
      <w:marTop w:val="0"/>
      <w:marBottom w:val="0"/>
      <w:divBdr>
        <w:top w:val="none" w:sz="0" w:space="0" w:color="auto"/>
        <w:left w:val="none" w:sz="0" w:space="0" w:color="auto"/>
        <w:bottom w:val="none" w:sz="0" w:space="0" w:color="auto"/>
        <w:right w:val="none" w:sz="0" w:space="0" w:color="auto"/>
      </w:divBdr>
    </w:div>
    <w:div w:id="1611544183">
      <w:bodyDiv w:val="1"/>
      <w:marLeft w:val="0"/>
      <w:marRight w:val="0"/>
      <w:marTop w:val="0"/>
      <w:marBottom w:val="0"/>
      <w:divBdr>
        <w:top w:val="none" w:sz="0" w:space="0" w:color="auto"/>
        <w:left w:val="none" w:sz="0" w:space="0" w:color="auto"/>
        <w:bottom w:val="none" w:sz="0" w:space="0" w:color="auto"/>
        <w:right w:val="none" w:sz="0" w:space="0" w:color="auto"/>
      </w:divBdr>
    </w:div>
    <w:div w:id="1611661724">
      <w:bodyDiv w:val="1"/>
      <w:marLeft w:val="0"/>
      <w:marRight w:val="0"/>
      <w:marTop w:val="0"/>
      <w:marBottom w:val="0"/>
      <w:divBdr>
        <w:top w:val="none" w:sz="0" w:space="0" w:color="auto"/>
        <w:left w:val="none" w:sz="0" w:space="0" w:color="auto"/>
        <w:bottom w:val="none" w:sz="0" w:space="0" w:color="auto"/>
        <w:right w:val="none" w:sz="0" w:space="0" w:color="auto"/>
      </w:divBdr>
    </w:div>
    <w:div w:id="1617517518">
      <w:bodyDiv w:val="1"/>
      <w:marLeft w:val="0"/>
      <w:marRight w:val="0"/>
      <w:marTop w:val="0"/>
      <w:marBottom w:val="0"/>
      <w:divBdr>
        <w:top w:val="none" w:sz="0" w:space="0" w:color="auto"/>
        <w:left w:val="none" w:sz="0" w:space="0" w:color="auto"/>
        <w:bottom w:val="none" w:sz="0" w:space="0" w:color="auto"/>
        <w:right w:val="none" w:sz="0" w:space="0" w:color="auto"/>
      </w:divBdr>
    </w:div>
    <w:div w:id="1623418547">
      <w:bodyDiv w:val="1"/>
      <w:marLeft w:val="0"/>
      <w:marRight w:val="0"/>
      <w:marTop w:val="0"/>
      <w:marBottom w:val="0"/>
      <w:divBdr>
        <w:top w:val="none" w:sz="0" w:space="0" w:color="auto"/>
        <w:left w:val="none" w:sz="0" w:space="0" w:color="auto"/>
        <w:bottom w:val="none" w:sz="0" w:space="0" w:color="auto"/>
        <w:right w:val="none" w:sz="0" w:space="0" w:color="auto"/>
      </w:divBdr>
    </w:div>
    <w:div w:id="1626621270">
      <w:bodyDiv w:val="1"/>
      <w:marLeft w:val="0"/>
      <w:marRight w:val="0"/>
      <w:marTop w:val="0"/>
      <w:marBottom w:val="0"/>
      <w:divBdr>
        <w:top w:val="none" w:sz="0" w:space="0" w:color="auto"/>
        <w:left w:val="none" w:sz="0" w:space="0" w:color="auto"/>
        <w:bottom w:val="none" w:sz="0" w:space="0" w:color="auto"/>
        <w:right w:val="none" w:sz="0" w:space="0" w:color="auto"/>
      </w:divBdr>
    </w:div>
    <w:div w:id="1632443880">
      <w:bodyDiv w:val="1"/>
      <w:marLeft w:val="0"/>
      <w:marRight w:val="0"/>
      <w:marTop w:val="0"/>
      <w:marBottom w:val="0"/>
      <w:divBdr>
        <w:top w:val="none" w:sz="0" w:space="0" w:color="auto"/>
        <w:left w:val="none" w:sz="0" w:space="0" w:color="auto"/>
        <w:bottom w:val="none" w:sz="0" w:space="0" w:color="auto"/>
        <w:right w:val="none" w:sz="0" w:space="0" w:color="auto"/>
      </w:divBdr>
    </w:div>
    <w:div w:id="1632855707">
      <w:bodyDiv w:val="1"/>
      <w:marLeft w:val="0"/>
      <w:marRight w:val="0"/>
      <w:marTop w:val="0"/>
      <w:marBottom w:val="0"/>
      <w:divBdr>
        <w:top w:val="none" w:sz="0" w:space="0" w:color="auto"/>
        <w:left w:val="none" w:sz="0" w:space="0" w:color="auto"/>
        <w:bottom w:val="none" w:sz="0" w:space="0" w:color="auto"/>
        <w:right w:val="none" w:sz="0" w:space="0" w:color="auto"/>
      </w:divBdr>
    </w:div>
    <w:div w:id="1636065185">
      <w:bodyDiv w:val="1"/>
      <w:marLeft w:val="0"/>
      <w:marRight w:val="0"/>
      <w:marTop w:val="0"/>
      <w:marBottom w:val="0"/>
      <w:divBdr>
        <w:top w:val="none" w:sz="0" w:space="0" w:color="auto"/>
        <w:left w:val="none" w:sz="0" w:space="0" w:color="auto"/>
        <w:bottom w:val="none" w:sz="0" w:space="0" w:color="auto"/>
        <w:right w:val="none" w:sz="0" w:space="0" w:color="auto"/>
      </w:divBdr>
    </w:div>
    <w:div w:id="1636985966">
      <w:bodyDiv w:val="1"/>
      <w:marLeft w:val="0"/>
      <w:marRight w:val="0"/>
      <w:marTop w:val="0"/>
      <w:marBottom w:val="0"/>
      <w:divBdr>
        <w:top w:val="none" w:sz="0" w:space="0" w:color="auto"/>
        <w:left w:val="none" w:sz="0" w:space="0" w:color="auto"/>
        <w:bottom w:val="none" w:sz="0" w:space="0" w:color="auto"/>
        <w:right w:val="none" w:sz="0" w:space="0" w:color="auto"/>
      </w:divBdr>
    </w:div>
    <w:div w:id="1639067644">
      <w:bodyDiv w:val="1"/>
      <w:marLeft w:val="0"/>
      <w:marRight w:val="0"/>
      <w:marTop w:val="0"/>
      <w:marBottom w:val="0"/>
      <w:divBdr>
        <w:top w:val="none" w:sz="0" w:space="0" w:color="auto"/>
        <w:left w:val="none" w:sz="0" w:space="0" w:color="auto"/>
        <w:bottom w:val="none" w:sz="0" w:space="0" w:color="auto"/>
        <w:right w:val="none" w:sz="0" w:space="0" w:color="auto"/>
      </w:divBdr>
    </w:div>
    <w:div w:id="1641883979">
      <w:bodyDiv w:val="1"/>
      <w:marLeft w:val="0"/>
      <w:marRight w:val="0"/>
      <w:marTop w:val="0"/>
      <w:marBottom w:val="0"/>
      <w:divBdr>
        <w:top w:val="none" w:sz="0" w:space="0" w:color="auto"/>
        <w:left w:val="none" w:sz="0" w:space="0" w:color="auto"/>
        <w:bottom w:val="none" w:sz="0" w:space="0" w:color="auto"/>
        <w:right w:val="none" w:sz="0" w:space="0" w:color="auto"/>
      </w:divBdr>
    </w:div>
    <w:div w:id="1643000883">
      <w:bodyDiv w:val="1"/>
      <w:marLeft w:val="0"/>
      <w:marRight w:val="0"/>
      <w:marTop w:val="0"/>
      <w:marBottom w:val="0"/>
      <w:divBdr>
        <w:top w:val="none" w:sz="0" w:space="0" w:color="auto"/>
        <w:left w:val="none" w:sz="0" w:space="0" w:color="auto"/>
        <w:bottom w:val="none" w:sz="0" w:space="0" w:color="auto"/>
        <w:right w:val="none" w:sz="0" w:space="0" w:color="auto"/>
      </w:divBdr>
    </w:div>
    <w:div w:id="1655839634">
      <w:bodyDiv w:val="1"/>
      <w:marLeft w:val="0"/>
      <w:marRight w:val="0"/>
      <w:marTop w:val="0"/>
      <w:marBottom w:val="0"/>
      <w:divBdr>
        <w:top w:val="none" w:sz="0" w:space="0" w:color="auto"/>
        <w:left w:val="none" w:sz="0" w:space="0" w:color="auto"/>
        <w:bottom w:val="none" w:sz="0" w:space="0" w:color="auto"/>
        <w:right w:val="none" w:sz="0" w:space="0" w:color="auto"/>
      </w:divBdr>
    </w:div>
    <w:div w:id="1665010535">
      <w:bodyDiv w:val="1"/>
      <w:marLeft w:val="0"/>
      <w:marRight w:val="0"/>
      <w:marTop w:val="0"/>
      <w:marBottom w:val="0"/>
      <w:divBdr>
        <w:top w:val="none" w:sz="0" w:space="0" w:color="auto"/>
        <w:left w:val="none" w:sz="0" w:space="0" w:color="auto"/>
        <w:bottom w:val="none" w:sz="0" w:space="0" w:color="auto"/>
        <w:right w:val="none" w:sz="0" w:space="0" w:color="auto"/>
      </w:divBdr>
    </w:div>
    <w:div w:id="1666275999">
      <w:bodyDiv w:val="1"/>
      <w:marLeft w:val="0"/>
      <w:marRight w:val="0"/>
      <w:marTop w:val="0"/>
      <w:marBottom w:val="0"/>
      <w:divBdr>
        <w:top w:val="none" w:sz="0" w:space="0" w:color="auto"/>
        <w:left w:val="none" w:sz="0" w:space="0" w:color="auto"/>
        <w:bottom w:val="none" w:sz="0" w:space="0" w:color="auto"/>
        <w:right w:val="none" w:sz="0" w:space="0" w:color="auto"/>
      </w:divBdr>
    </w:div>
    <w:div w:id="1667443079">
      <w:bodyDiv w:val="1"/>
      <w:marLeft w:val="0"/>
      <w:marRight w:val="0"/>
      <w:marTop w:val="0"/>
      <w:marBottom w:val="0"/>
      <w:divBdr>
        <w:top w:val="none" w:sz="0" w:space="0" w:color="auto"/>
        <w:left w:val="none" w:sz="0" w:space="0" w:color="auto"/>
        <w:bottom w:val="none" w:sz="0" w:space="0" w:color="auto"/>
        <w:right w:val="none" w:sz="0" w:space="0" w:color="auto"/>
      </w:divBdr>
    </w:div>
    <w:div w:id="1670795236">
      <w:bodyDiv w:val="1"/>
      <w:marLeft w:val="0"/>
      <w:marRight w:val="0"/>
      <w:marTop w:val="0"/>
      <w:marBottom w:val="0"/>
      <w:divBdr>
        <w:top w:val="none" w:sz="0" w:space="0" w:color="auto"/>
        <w:left w:val="none" w:sz="0" w:space="0" w:color="auto"/>
        <w:bottom w:val="none" w:sz="0" w:space="0" w:color="auto"/>
        <w:right w:val="none" w:sz="0" w:space="0" w:color="auto"/>
      </w:divBdr>
    </w:div>
    <w:div w:id="1673293852">
      <w:bodyDiv w:val="1"/>
      <w:marLeft w:val="0"/>
      <w:marRight w:val="0"/>
      <w:marTop w:val="0"/>
      <w:marBottom w:val="0"/>
      <w:divBdr>
        <w:top w:val="none" w:sz="0" w:space="0" w:color="auto"/>
        <w:left w:val="none" w:sz="0" w:space="0" w:color="auto"/>
        <w:bottom w:val="none" w:sz="0" w:space="0" w:color="auto"/>
        <w:right w:val="none" w:sz="0" w:space="0" w:color="auto"/>
      </w:divBdr>
    </w:div>
    <w:div w:id="1675495680">
      <w:bodyDiv w:val="1"/>
      <w:marLeft w:val="0"/>
      <w:marRight w:val="0"/>
      <w:marTop w:val="0"/>
      <w:marBottom w:val="0"/>
      <w:divBdr>
        <w:top w:val="none" w:sz="0" w:space="0" w:color="auto"/>
        <w:left w:val="none" w:sz="0" w:space="0" w:color="auto"/>
        <w:bottom w:val="none" w:sz="0" w:space="0" w:color="auto"/>
        <w:right w:val="none" w:sz="0" w:space="0" w:color="auto"/>
      </w:divBdr>
    </w:div>
    <w:div w:id="1675962239">
      <w:bodyDiv w:val="1"/>
      <w:marLeft w:val="0"/>
      <w:marRight w:val="0"/>
      <w:marTop w:val="0"/>
      <w:marBottom w:val="0"/>
      <w:divBdr>
        <w:top w:val="none" w:sz="0" w:space="0" w:color="auto"/>
        <w:left w:val="none" w:sz="0" w:space="0" w:color="auto"/>
        <w:bottom w:val="none" w:sz="0" w:space="0" w:color="auto"/>
        <w:right w:val="none" w:sz="0" w:space="0" w:color="auto"/>
      </w:divBdr>
    </w:div>
    <w:div w:id="1677224718">
      <w:bodyDiv w:val="1"/>
      <w:marLeft w:val="0"/>
      <w:marRight w:val="0"/>
      <w:marTop w:val="0"/>
      <w:marBottom w:val="0"/>
      <w:divBdr>
        <w:top w:val="none" w:sz="0" w:space="0" w:color="auto"/>
        <w:left w:val="none" w:sz="0" w:space="0" w:color="auto"/>
        <w:bottom w:val="none" w:sz="0" w:space="0" w:color="auto"/>
        <w:right w:val="none" w:sz="0" w:space="0" w:color="auto"/>
      </w:divBdr>
    </w:div>
    <w:div w:id="1683360008">
      <w:bodyDiv w:val="1"/>
      <w:marLeft w:val="0"/>
      <w:marRight w:val="0"/>
      <w:marTop w:val="0"/>
      <w:marBottom w:val="0"/>
      <w:divBdr>
        <w:top w:val="none" w:sz="0" w:space="0" w:color="auto"/>
        <w:left w:val="none" w:sz="0" w:space="0" w:color="auto"/>
        <w:bottom w:val="none" w:sz="0" w:space="0" w:color="auto"/>
        <w:right w:val="none" w:sz="0" w:space="0" w:color="auto"/>
      </w:divBdr>
    </w:div>
    <w:div w:id="1687172255">
      <w:bodyDiv w:val="1"/>
      <w:marLeft w:val="0"/>
      <w:marRight w:val="0"/>
      <w:marTop w:val="0"/>
      <w:marBottom w:val="0"/>
      <w:divBdr>
        <w:top w:val="none" w:sz="0" w:space="0" w:color="auto"/>
        <w:left w:val="none" w:sz="0" w:space="0" w:color="auto"/>
        <w:bottom w:val="none" w:sz="0" w:space="0" w:color="auto"/>
        <w:right w:val="none" w:sz="0" w:space="0" w:color="auto"/>
      </w:divBdr>
    </w:div>
    <w:div w:id="1690177421">
      <w:bodyDiv w:val="1"/>
      <w:marLeft w:val="0"/>
      <w:marRight w:val="0"/>
      <w:marTop w:val="0"/>
      <w:marBottom w:val="0"/>
      <w:divBdr>
        <w:top w:val="none" w:sz="0" w:space="0" w:color="auto"/>
        <w:left w:val="none" w:sz="0" w:space="0" w:color="auto"/>
        <w:bottom w:val="none" w:sz="0" w:space="0" w:color="auto"/>
        <w:right w:val="none" w:sz="0" w:space="0" w:color="auto"/>
      </w:divBdr>
    </w:div>
    <w:div w:id="1695155432">
      <w:bodyDiv w:val="1"/>
      <w:marLeft w:val="0"/>
      <w:marRight w:val="0"/>
      <w:marTop w:val="0"/>
      <w:marBottom w:val="0"/>
      <w:divBdr>
        <w:top w:val="none" w:sz="0" w:space="0" w:color="auto"/>
        <w:left w:val="none" w:sz="0" w:space="0" w:color="auto"/>
        <w:bottom w:val="none" w:sz="0" w:space="0" w:color="auto"/>
        <w:right w:val="none" w:sz="0" w:space="0" w:color="auto"/>
      </w:divBdr>
    </w:div>
    <w:div w:id="1701281319">
      <w:bodyDiv w:val="1"/>
      <w:marLeft w:val="0"/>
      <w:marRight w:val="0"/>
      <w:marTop w:val="0"/>
      <w:marBottom w:val="0"/>
      <w:divBdr>
        <w:top w:val="none" w:sz="0" w:space="0" w:color="auto"/>
        <w:left w:val="none" w:sz="0" w:space="0" w:color="auto"/>
        <w:bottom w:val="none" w:sz="0" w:space="0" w:color="auto"/>
        <w:right w:val="none" w:sz="0" w:space="0" w:color="auto"/>
      </w:divBdr>
    </w:div>
    <w:div w:id="1701316785">
      <w:bodyDiv w:val="1"/>
      <w:marLeft w:val="0"/>
      <w:marRight w:val="0"/>
      <w:marTop w:val="0"/>
      <w:marBottom w:val="0"/>
      <w:divBdr>
        <w:top w:val="none" w:sz="0" w:space="0" w:color="auto"/>
        <w:left w:val="none" w:sz="0" w:space="0" w:color="auto"/>
        <w:bottom w:val="none" w:sz="0" w:space="0" w:color="auto"/>
        <w:right w:val="none" w:sz="0" w:space="0" w:color="auto"/>
      </w:divBdr>
    </w:div>
    <w:div w:id="1701856754">
      <w:bodyDiv w:val="1"/>
      <w:marLeft w:val="0"/>
      <w:marRight w:val="0"/>
      <w:marTop w:val="0"/>
      <w:marBottom w:val="0"/>
      <w:divBdr>
        <w:top w:val="none" w:sz="0" w:space="0" w:color="auto"/>
        <w:left w:val="none" w:sz="0" w:space="0" w:color="auto"/>
        <w:bottom w:val="none" w:sz="0" w:space="0" w:color="auto"/>
        <w:right w:val="none" w:sz="0" w:space="0" w:color="auto"/>
      </w:divBdr>
    </w:div>
    <w:div w:id="1702245687">
      <w:bodyDiv w:val="1"/>
      <w:marLeft w:val="0"/>
      <w:marRight w:val="0"/>
      <w:marTop w:val="0"/>
      <w:marBottom w:val="0"/>
      <w:divBdr>
        <w:top w:val="none" w:sz="0" w:space="0" w:color="auto"/>
        <w:left w:val="none" w:sz="0" w:space="0" w:color="auto"/>
        <w:bottom w:val="none" w:sz="0" w:space="0" w:color="auto"/>
        <w:right w:val="none" w:sz="0" w:space="0" w:color="auto"/>
      </w:divBdr>
    </w:div>
    <w:div w:id="1709141973">
      <w:bodyDiv w:val="1"/>
      <w:marLeft w:val="0"/>
      <w:marRight w:val="0"/>
      <w:marTop w:val="0"/>
      <w:marBottom w:val="0"/>
      <w:divBdr>
        <w:top w:val="none" w:sz="0" w:space="0" w:color="auto"/>
        <w:left w:val="none" w:sz="0" w:space="0" w:color="auto"/>
        <w:bottom w:val="none" w:sz="0" w:space="0" w:color="auto"/>
        <w:right w:val="none" w:sz="0" w:space="0" w:color="auto"/>
      </w:divBdr>
    </w:div>
    <w:div w:id="1714235401">
      <w:bodyDiv w:val="1"/>
      <w:marLeft w:val="0"/>
      <w:marRight w:val="0"/>
      <w:marTop w:val="0"/>
      <w:marBottom w:val="0"/>
      <w:divBdr>
        <w:top w:val="none" w:sz="0" w:space="0" w:color="auto"/>
        <w:left w:val="none" w:sz="0" w:space="0" w:color="auto"/>
        <w:bottom w:val="none" w:sz="0" w:space="0" w:color="auto"/>
        <w:right w:val="none" w:sz="0" w:space="0" w:color="auto"/>
      </w:divBdr>
    </w:div>
    <w:div w:id="1716585784">
      <w:bodyDiv w:val="1"/>
      <w:marLeft w:val="0"/>
      <w:marRight w:val="0"/>
      <w:marTop w:val="0"/>
      <w:marBottom w:val="0"/>
      <w:divBdr>
        <w:top w:val="none" w:sz="0" w:space="0" w:color="auto"/>
        <w:left w:val="none" w:sz="0" w:space="0" w:color="auto"/>
        <w:bottom w:val="none" w:sz="0" w:space="0" w:color="auto"/>
        <w:right w:val="none" w:sz="0" w:space="0" w:color="auto"/>
      </w:divBdr>
    </w:div>
    <w:div w:id="1718622252">
      <w:bodyDiv w:val="1"/>
      <w:marLeft w:val="0"/>
      <w:marRight w:val="0"/>
      <w:marTop w:val="0"/>
      <w:marBottom w:val="0"/>
      <w:divBdr>
        <w:top w:val="none" w:sz="0" w:space="0" w:color="auto"/>
        <w:left w:val="none" w:sz="0" w:space="0" w:color="auto"/>
        <w:bottom w:val="none" w:sz="0" w:space="0" w:color="auto"/>
        <w:right w:val="none" w:sz="0" w:space="0" w:color="auto"/>
      </w:divBdr>
    </w:div>
    <w:div w:id="1724595704">
      <w:bodyDiv w:val="1"/>
      <w:marLeft w:val="0"/>
      <w:marRight w:val="0"/>
      <w:marTop w:val="0"/>
      <w:marBottom w:val="0"/>
      <w:divBdr>
        <w:top w:val="none" w:sz="0" w:space="0" w:color="auto"/>
        <w:left w:val="none" w:sz="0" w:space="0" w:color="auto"/>
        <w:bottom w:val="none" w:sz="0" w:space="0" w:color="auto"/>
        <w:right w:val="none" w:sz="0" w:space="0" w:color="auto"/>
      </w:divBdr>
    </w:div>
    <w:div w:id="1725787121">
      <w:bodyDiv w:val="1"/>
      <w:marLeft w:val="0"/>
      <w:marRight w:val="0"/>
      <w:marTop w:val="0"/>
      <w:marBottom w:val="0"/>
      <w:divBdr>
        <w:top w:val="none" w:sz="0" w:space="0" w:color="auto"/>
        <w:left w:val="none" w:sz="0" w:space="0" w:color="auto"/>
        <w:bottom w:val="none" w:sz="0" w:space="0" w:color="auto"/>
        <w:right w:val="none" w:sz="0" w:space="0" w:color="auto"/>
      </w:divBdr>
    </w:div>
    <w:div w:id="1728718770">
      <w:bodyDiv w:val="1"/>
      <w:marLeft w:val="0"/>
      <w:marRight w:val="0"/>
      <w:marTop w:val="0"/>
      <w:marBottom w:val="0"/>
      <w:divBdr>
        <w:top w:val="none" w:sz="0" w:space="0" w:color="auto"/>
        <w:left w:val="none" w:sz="0" w:space="0" w:color="auto"/>
        <w:bottom w:val="none" w:sz="0" w:space="0" w:color="auto"/>
        <w:right w:val="none" w:sz="0" w:space="0" w:color="auto"/>
      </w:divBdr>
    </w:div>
    <w:div w:id="1735539503">
      <w:bodyDiv w:val="1"/>
      <w:marLeft w:val="0"/>
      <w:marRight w:val="0"/>
      <w:marTop w:val="0"/>
      <w:marBottom w:val="0"/>
      <w:divBdr>
        <w:top w:val="none" w:sz="0" w:space="0" w:color="auto"/>
        <w:left w:val="none" w:sz="0" w:space="0" w:color="auto"/>
        <w:bottom w:val="none" w:sz="0" w:space="0" w:color="auto"/>
        <w:right w:val="none" w:sz="0" w:space="0" w:color="auto"/>
      </w:divBdr>
    </w:div>
    <w:div w:id="1736783646">
      <w:bodyDiv w:val="1"/>
      <w:marLeft w:val="0"/>
      <w:marRight w:val="0"/>
      <w:marTop w:val="0"/>
      <w:marBottom w:val="0"/>
      <w:divBdr>
        <w:top w:val="none" w:sz="0" w:space="0" w:color="auto"/>
        <w:left w:val="none" w:sz="0" w:space="0" w:color="auto"/>
        <w:bottom w:val="none" w:sz="0" w:space="0" w:color="auto"/>
        <w:right w:val="none" w:sz="0" w:space="0" w:color="auto"/>
      </w:divBdr>
    </w:div>
    <w:div w:id="1737240743">
      <w:bodyDiv w:val="1"/>
      <w:marLeft w:val="0"/>
      <w:marRight w:val="0"/>
      <w:marTop w:val="0"/>
      <w:marBottom w:val="0"/>
      <w:divBdr>
        <w:top w:val="none" w:sz="0" w:space="0" w:color="auto"/>
        <w:left w:val="none" w:sz="0" w:space="0" w:color="auto"/>
        <w:bottom w:val="none" w:sz="0" w:space="0" w:color="auto"/>
        <w:right w:val="none" w:sz="0" w:space="0" w:color="auto"/>
      </w:divBdr>
    </w:div>
    <w:div w:id="1739472366">
      <w:bodyDiv w:val="1"/>
      <w:marLeft w:val="0"/>
      <w:marRight w:val="0"/>
      <w:marTop w:val="0"/>
      <w:marBottom w:val="0"/>
      <w:divBdr>
        <w:top w:val="none" w:sz="0" w:space="0" w:color="auto"/>
        <w:left w:val="none" w:sz="0" w:space="0" w:color="auto"/>
        <w:bottom w:val="none" w:sz="0" w:space="0" w:color="auto"/>
        <w:right w:val="none" w:sz="0" w:space="0" w:color="auto"/>
      </w:divBdr>
    </w:div>
    <w:div w:id="1742174118">
      <w:bodyDiv w:val="1"/>
      <w:marLeft w:val="0"/>
      <w:marRight w:val="0"/>
      <w:marTop w:val="0"/>
      <w:marBottom w:val="0"/>
      <w:divBdr>
        <w:top w:val="none" w:sz="0" w:space="0" w:color="auto"/>
        <w:left w:val="none" w:sz="0" w:space="0" w:color="auto"/>
        <w:bottom w:val="none" w:sz="0" w:space="0" w:color="auto"/>
        <w:right w:val="none" w:sz="0" w:space="0" w:color="auto"/>
      </w:divBdr>
    </w:div>
    <w:div w:id="1743018561">
      <w:bodyDiv w:val="1"/>
      <w:marLeft w:val="0"/>
      <w:marRight w:val="0"/>
      <w:marTop w:val="0"/>
      <w:marBottom w:val="0"/>
      <w:divBdr>
        <w:top w:val="none" w:sz="0" w:space="0" w:color="auto"/>
        <w:left w:val="none" w:sz="0" w:space="0" w:color="auto"/>
        <w:bottom w:val="none" w:sz="0" w:space="0" w:color="auto"/>
        <w:right w:val="none" w:sz="0" w:space="0" w:color="auto"/>
      </w:divBdr>
    </w:div>
    <w:div w:id="1746803993">
      <w:bodyDiv w:val="1"/>
      <w:marLeft w:val="0"/>
      <w:marRight w:val="0"/>
      <w:marTop w:val="0"/>
      <w:marBottom w:val="0"/>
      <w:divBdr>
        <w:top w:val="none" w:sz="0" w:space="0" w:color="auto"/>
        <w:left w:val="none" w:sz="0" w:space="0" w:color="auto"/>
        <w:bottom w:val="none" w:sz="0" w:space="0" w:color="auto"/>
        <w:right w:val="none" w:sz="0" w:space="0" w:color="auto"/>
      </w:divBdr>
    </w:div>
    <w:div w:id="1748260630">
      <w:bodyDiv w:val="1"/>
      <w:marLeft w:val="0"/>
      <w:marRight w:val="0"/>
      <w:marTop w:val="0"/>
      <w:marBottom w:val="0"/>
      <w:divBdr>
        <w:top w:val="none" w:sz="0" w:space="0" w:color="auto"/>
        <w:left w:val="none" w:sz="0" w:space="0" w:color="auto"/>
        <w:bottom w:val="none" w:sz="0" w:space="0" w:color="auto"/>
        <w:right w:val="none" w:sz="0" w:space="0" w:color="auto"/>
      </w:divBdr>
    </w:div>
    <w:div w:id="1752651797">
      <w:bodyDiv w:val="1"/>
      <w:marLeft w:val="0"/>
      <w:marRight w:val="0"/>
      <w:marTop w:val="0"/>
      <w:marBottom w:val="0"/>
      <w:divBdr>
        <w:top w:val="none" w:sz="0" w:space="0" w:color="auto"/>
        <w:left w:val="none" w:sz="0" w:space="0" w:color="auto"/>
        <w:bottom w:val="none" w:sz="0" w:space="0" w:color="auto"/>
        <w:right w:val="none" w:sz="0" w:space="0" w:color="auto"/>
      </w:divBdr>
    </w:div>
    <w:div w:id="1754356540">
      <w:bodyDiv w:val="1"/>
      <w:marLeft w:val="0"/>
      <w:marRight w:val="0"/>
      <w:marTop w:val="0"/>
      <w:marBottom w:val="0"/>
      <w:divBdr>
        <w:top w:val="none" w:sz="0" w:space="0" w:color="auto"/>
        <w:left w:val="none" w:sz="0" w:space="0" w:color="auto"/>
        <w:bottom w:val="none" w:sz="0" w:space="0" w:color="auto"/>
        <w:right w:val="none" w:sz="0" w:space="0" w:color="auto"/>
      </w:divBdr>
    </w:div>
    <w:div w:id="1755393283">
      <w:bodyDiv w:val="1"/>
      <w:marLeft w:val="0"/>
      <w:marRight w:val="0"/>
      <w:marTop w:val="0"/>
      <w:marBottom w:val="0"/>
      <w:divBdr>
        <w:top w:val="none" w:sz="0" w:space="0" w:color="auto"/>
        <w:left w:val="none" w:sz="0" w:space="0" w:color="auto"/>
        <w:bottom w:val="none" w:sz="0" w:space="0" w:color="auto"/>
        <w:right w:val="none" w:sz="0" w:space="0" w:color="auto"/>
      </w:divBdr>
    </w:div>
    <w:div w:id="1755786300">
      <w:bodyDiv w:val="1"/>
      <w:marLeft w:val="0"/>
      <w:marRight w:val="0"/>
      <w:marTop w:val="0"/>
      <w:marBottom w:val="0"/>
      <w:divBdr>
        <w:top w:val="none" w:sz="0" w:space="0" w:color="auto"/>
        <w:left w:val="none" w:sz="0" w:space="0" w:color="auto"/>
        <w:bottom w:val="none" w:sz="0" w:space="0" w:color="auto"/>
        <w:right w:val="none" w:sz="0" w:space="0" w:color="auto"/>
      </w:divBdr>
    </w:div>
    <w:div w:id="1758017302">
      <w:bodyDiv w:val="1"/>
      <w:marLeft w:val="0"/>
      <w:marRight w:val="0"/>
      <w:marTop w:val="0"/>
      <w:marBottom w:val="0"/>
      <w:divBdr>
        <w:top w:val="none" w:sz="0" w:space="0" w:color="auto"/>
        <w:left w:val="none" w:sz="0" w:space="0" w:color="auto"/>
        <w:bottom w:val="none" w:sz="0" w:space="0" w:color="auto"/>
        <w:right w:val="none" w:sz="0" w:space="0" w:color="auto"/>
      </w:divBdr>
    </w:div>
    <w:div w:id="1758093138">
      <w:bodyDiv w:val="1"/>
      <w:marLeft w:val="0"/>
      <w:marRight w:val="0"/>
      <w:marTop w:val="0"/>
      <w:marBottom w:val="0"/>
      <w:divBdr>
        <w:top w:val="none" w:sz="0" w:space="0" w:color="auto"/>
        <w:left w:val="none" w:sz="0" w:space="0" w:color="auto"/>
        <w:bottom w:val="none" w:sz="0" w:space="0" w:color="auto"/>
        <w:right w:val="none" w:sz="0" w:space="0" w:color="auto"/>
      </w:divBdr>
    </w:div>
    <w:div w:id="1759445500">
      <w:bodyDiv w:val="1"/>
      <w:marLeft w:val="0"/>
      <w:marRight w:val="0"/>
      <w:marTop w:val="0"/>
      <w:marBottom w:val="0"/>
      <w:divBdr>
        <w:top w:val="none" w:sz="0" w:space="0" w:color="auto"/>
        <w:left w:val="none" w:sz="0" w:space="0" w:color="auto"/>
        <w:bottom w:val="none" w:sz="0" w:space="0" w:color="auto"/>
        <w:right w:val="none" w:sz="0" w:space="0" w:color="auto"/>
      </w:divBdr>
    </w:div>
    <w:div w:id="1761874919">
      <w:bodyDiv w:val="1"/>
      <w:marLeft w:val="0"/>
      <w:marRight w:val="0"/>
      <w:marTop w:val="0"/>
      <w:marBottom w:val="0"/>
      <w:divBdr>
        <w:top w:val="none" w:sz="0" w:space="0" w:color="auto"/>
        <w:left w:val="none" w:sz="0" w:space="0" w:color="auto"/>
        <w:bottom w:val="none" w:sz="0" w:space="0" w:color="auto"/>
        <w:right w:val="none" w:sz="0" w:space="0" w:color="auto"/>
      </w:divBdr>
    </w:div>
    <w:div w:id="1762532881">
      <w:bodyDiv w:val="1"/>
      <w:marLeft w:val="0"/>
      <w:marRight w:val="0"/>
      <w:marTop w:val="0"/>
      <w:marBottom w:val="0"/>
      <w:divBdr>
        <w:top w:val="none" w:sz="0" w:space="0" w:color="auto"/>
        <w:left w:val="none" w:sz="0" w:space="0" w:color="auto"/>
        <w:bottom w:val="none" w:sz="0" w:space="0" w:color="auto"/>
        <w:right w:val="none" w:sz="0" w:space="0" w:color="auto"/>
      </w:divBdr>
    </w:div>
    <w:div w:id="1771664160">
      <w:bodyDiv w:val="1"/>
      <w:marLeft w:val="0"/>
      <w:marRight w:val="0"/>
      <w:marTop w:val="0"/>
      <w:marBottom w:val="0"/>
      <w:divBdr>
        <w:top w:val="none" w:sz="0" w:space="0" w:color="auto"/>
        <w:left w:val="none" w:sz="0" w:space="0" w:color="auto"/>
        <w:bottom w:val="none" w:sz="0" w:space="0" w:color="auto"/>
        <w:right w:val="none" w:sz="0" w:space="0" w:color="auto"/>
      </w:divBdr>
    </w:div>
    <w:div w:id="1778333288">
      <w:bodyDiv w:val="1"/>
      <w:marLeft w:val="0"/>
      <w:marRight w:val="0"/>
      <w:marTop w:val="0"/>
      <w:marBottom w:val="0"/>
      <w:divBdr>
        <w:top w:val="none" w:sz="0" w:space="0" w:color="auto"/>
        <w:left w:val="none" w:sz="0" w:space="0" w:color="auto"/>
        <w:bottom w:val="none" w:sz="0" w:space="0" w:color="auto"/>
        <w:right w:val="none" w:sz="0" w:space="0" w:color="auto"/>
      </w:divBdr>
    </w:div>
    <w:div w:id="1780761898">
      <w:bodyDiv w:val="1"/>
      <w:marLeft w:val="0"/>
      <w:marRight w:val="0"/>
      <w:marTop w:val="0"/>
      <w:marBottom w:val="0"/>
      <w:divBdr>
        <w:top w:val="none" w:sz="0" w:space="0" w:color="auto"/>
        <w:left w:val="none" w:sz="0" w:space="0" w:color="auto"/>
        <w:bottom w:val="none" w:sz="0" w:space="0" w:color="auto"/>
        <w:right w:val="none" w:sz="0" w:space="0" w:color="auto"/>
      </w:divBdr>
    </w:div>
    <w:div w:id="1783496883">
      <w:bodyDiv w:val="1"/>
      <w:marLeft w:val="0"/>
      <w:marRight w:val="0"/>
      <w:marTop w:val="0"/>
      <w:marBottom w:val="0"/>
      <w:divBdr>
        <w:top w:val="none" w:sz="0" w:space="0" w:color="auto"/>
        <w:left w:val="none" w:sz="0" w:space="0" w:color="auto"/>
        <w:bottom w:val="none" w:sz="0" w:space="0" w:color="auto"/>
        <w:right w:val="none" w:sz="0" w:space="0" w:color="auto"/>
      </w:divBdr>
    </w:div>
    <w:div w:id="1783572991">
      <w:bodyDiv w:val="1"/>
      <w:marLeft w:val="0"/>
      <w:marRight w:val="0"/>
      <w:marTop w:val="0"/>
      <w:marBottom w:val="0"/>
      <w:divBdr>
        <w:top w:val="none" w:sz="0" w:space="0" w:color="auto"/>
        <w:left w:val="none" w:sz="0" w:space="0" w:color="auto"/>
        <w:bottom w:val="none" w:sz="0" w:space="0" w:color="auto"/>
        <w:right w:val="none" w:sz="0" w:space="0" w:color="auto"/>
      </w:divBdr>
    </w:div>
    <w:div w:id="1784810165">
      <w:bodyDiv w:val="1"/>
      <w:marLeft w:val="0"/>
      <w:marRight w:val="0"/>
      <w:marTop w:val="0"/>
      <w:marBottom w:val="0"/>
      <w:divBdr>
        <w:top w:val="none" w:sz="0" w:space="0" w:color="auto"/>
        <w:left w:val="none" w:sz="0" w:space="0" w:color="auto"/>
        <w:bottom w:val="none" w:sz="0" w:space="0" w:color="auto"/>
        <w:right w:val="none" w:sz="0" w:space="0" w:color="auto"/>
      </w:divBdr>
    </w:div>
    <w:div w:id="1785032145">
      <w:bodyDiv w:val="1"/>
      <w:marLeft w:val="0"/>
      <w:marRight w:val="0"/>
      <w:marTop w:val="0"/>
      <w:marBottom w:val="0"/>
      <w:divBdr>
        <w:top w:val="none" w:sz="0" w:space="0" w:color="auto"/>
        <w:left w:val="none" w:sz="0" w:space="0" w:color="auto"/>
        <w:bottom w:val="none" w:sz="0" w:space="0" w:color="auto"/>
        <w:right w:val="none" w:sz="0" w:space="0" w:color="auto"/>
      </w:divBdr>
    </w:div>
    <w:div w:id="1789812316">
      <w:bodyDiv w:val="1"/>
      <w:marLeft w:val="0"/>
      <w:marRight w:val="0"/>
      <w:marTop w:val="0"/>
      <w:marBottom w:val="0"/>
      <w:divBdr>
        <w:top w:val="none" w:sz="0" w:space="0" w:color="auto"/>
        <w:left w:val="none" w:sz="0" w:space="0" w:color="auto"/>
        <w:bottom w:val="none" w:sz="0" w:space="0" w:color="auto"/>
        <w:right w:val="none" w:sz="0" w:space="0" w:color="auto"/>
      </w:divBdr>
    </w:div>
    <w:div w:id="1793091292">
      <w:bodyDiv w:val="1"/>
      <w:marLeft w:val="0"/>
      <w:marRight w:val="0"/>
      <w:marTop w:val="0"/>
      <w:marBottom w:val="0"/>
      <w:divBdr>
        <w:top w:val="none" w:sz="0" w:space="0" w:color="auto"/>
        <w:left w:val="none" w:sz="0" w:space="0" w:color="auto"/>
        <w:bottom w:val="none" w:sz="0" w:space="0" w:color="auto"/>
        <w:right w:val="none" w:sz="0" w:space="0" w:color="auto"/>
      </w:divBdr>
    </w:div>
    <w:div w:id="1794589819">
      <w:bodyDiv w:val="1"/>
      <w:marLeft w:val="0"/>
      <w:marRight w:val="0"/>
      <w:marTop w:val="0"/>
      <w:marBottom w:val="0"/>
      <w:divBdr>
        <w:top w:val="none" w:sz="0" w:space="0" w:color="auto"/>
        <w:left w:val="none" w:sz="0" w:space="0" w:color="auto"/>
        <w:bottom w:val="none" w:sz="0" w:space="0" w:color="auto"/>
        <w:right w:val="none" w:sz="0" w:space="0" w:color="auto"/>
      </w:divBdr>
    </w:div>
    <w:div w:id="1796291269">
      <w:bodyDiv w:val="1"/>
      <w:marLeft w:val="0"/>
      <w:marRight w:val="0"/>
      <w:marTop w:val="0"/>
      <w:marBottom w:val="0"/>
      <w:divBdr>
        <w:top w:val="none" w:sz="0" w:space="0" w:color="auto"/>
        <w:left w:val="none" w:sz="0" w:space="0" w:color="auto"/>
        <w:bottom w:val="none" w:sz="0" w:space="0" w:color="auto"/>
        <w:right w:val="none" w:sz="0" w:space="0" w:color="auto"/>
      </w:divBdr>
    </w:div>
    <w:div w:id="1797602983">
      <w:bodyDiv w:val="1"/>
      <w:marLeft w:val="0"/>
      <w:marRight w:val="0"/>
      <w:marTop w:val="0"/>
      <w:marBottom w:val="0"/>
      <w:divBdr>
        <w:top w:val="none" w:sz="0" w:space="0" w:color="auto"/>
        <w:left w:val="none" w:sz="0" w:space="0" w:color="auto"/>
        <w:bottom w:val="none" w:sz="0" w:space="0" w:color="auto"/>
        <w:right w:val="none" w:sz="0" w:space="0" w:color="auto"/>
      </w:divBdr>
    </w:div>
    <w:div w:id="1798136581">
      <w:bodyDiv w:val="1"/>
      <w:marLeft w:val="0"/>
      <w:marRight w:val="0"/>
      <w:marTop w:val="0"/>
      <w:marBottom w:val="0"/>
      <w:divBdr>
        <w:top w:val="none" w:sz="0" w:space="0" w:color="auto"/>
        <w:left w:val="none" w:sz="0" w:space="0" w:color="auto"/>
        <w:bottom w:val="none" w:sz="0" w:space="0" w:color="auto"/>
        <w:right w:val="none" w:sz="0" w:space="0" w:color="auto"/>
      </w:divBdr>
    </w:div>
    <w:div w:id="1800372098">
      <w:bodyDiv w:val="1"/>
      <w:marLeft w:val="0"/>
      <w:marRight w:val="0"/>
      <w:marTop w:val="0"/>
      <w:marBottom w:val="0"/>
      <w:divBdr>
        <w:top w:val="none" w:sz="0" w:space="0" w:color="auto"/>
        <w:left w:val="none" w:sz="0" w:space="0" w:color="auto"/>
        <w:bottom w:val="none" w:sz="0" w:space="0" w:color="auto"/>
        <w:right w:val="none" w:sz="0" w:space="0" w:color="auto"/>
      </w:divBdr>
    </w:div>
    <w:div w:id="1800954847">
      <w:bodyDiv w:val="1"/>
      <w:marLeft w:val="0"/>
      <w:marRight w:val="0"/>
      <w:marTop w:val="0"/>
      <w:marBottom w:val="0"/>
      <w:divBdr>
        <w:top w:val="none" w:sz="0" w:space="0" w:color="auto"/>
        <w:left w:val="none" w:sz="0" w:space="0" w:color="auto"/>
        <w:bottom w:val="none" w:sz="0" w:space="0" w:color="auto"/>
        <w:right w:val="none" w:sz="0" w:space="0" w:color="auto"/>
      </w:divBdr>
    </w:div>
    <w:div w:id="1801728144">
      <w:bodyDiv w:val="1"/>
      <w:marLeft w:val="0"/>
      <w:marRight w:val="0"/>
      <w:marTop w:val="0"/>
      <w:marBottom w:val="0"/>
      <w:divBdr>
        <w:top w:val="none" w:sz="0" w:space="0" w:color="auto"/>
        <w:left w:val="none" w:sz="0" w:space="0" w:color="auto"/>
        <w:bottom w:val="none" w:sz="0" w:space="0" w:color="auto"/>
        <w:right w:val="none" w:sz="0" w:space="0" w:color="auto"/>
      </w:divBdr>
    </w:div>
    <w:div w:id="1802141481">
      <w:bodyDiv w:val="1"/>
      <w:marLeft w:val="0"/>
      <w:marRight w:val="0"/>
      <w:marTop w:val="0"/>
      <w:marBottom w:val="0"/>
      <w:divBdr>
        <w:top w:val="none" w:sz="0" w:space="0" w:color="auto"/>
        <w:left w:val="none" w:sz="0" w:space="0" w:color="auto"/>
        <w:bottom w:val="none" w:sz="0" w:space="0" w:color="auto"/>
        <w:right w:val="none" w:sz="0" w:space="0" w:color="auto"/>
      </w:divBdr>
    </w:div>
    <w:div w:id="1809782079">
      <w:bodyDiv w:val="1"/>
      <w:marLeft w:val="0"/>
      <w:marRight w:val="0"/>
      <w:marTop w:val="0"/>
      <w:marBottom w:val="0"/>
      <w:divBdr>
        <w:top w:val="none" w:sz="0" w:space="0" w:color="auto"/>
        <w:left w:val="none" w:sz="0" w:space="0" w:color="auto"/>
        <w:bottom w:val="none" w:sz="0" w:space="0" w:color="auto"/>
        <w:right w:val="none" w:sz="0" w:space="0" w:color="auto"/>
      </w:divBdr>
    </w:div>
    <w:div w:id="1812164700">
      <w:bodyDiv w:val="1"/>
      <w:marLeft w:val="0"/>
      <w:marRight w:val="0"/>
      <w:marTop w:val="0"/>
      <w:marBottom w:val="0"/>
      <w:divBdr>
        <w:top w:val="none" w:sz="0" w:space="0" w:color="auto"/>
        <w:left w:val="none" w:sz="0" w:space="0" w:color="auto"/>
        <w:bottom w:val="none" w:sz="0" w:space="0" w:color="auto"/>
        <w:right w:val="none" w:sz="0" w:space="0" w:color="auto"/>
      </w:divBdr>
    </w:div>
    <w:div w:id="1813056593">
      <w:bodyDiv w:val="1"/>
      <w:marLeft w:val="0"/>
      <w:marRight w:val="0"/>
      <w:marTop w:val="0"/>
      <w:marBottom w:val="0"/>
      <w:divBdr>
        <w:top w:val="none" w:sz="0" w:space="0" w:color="auto"/>
        <w:left w:val="none" w:sz="0" w:space="0" w:color="auto"/>
        <w:bottom w:val="none" w:sz="0" w:space="0" w:color="auto"/>
        <w:right w:val="none" w:sz="0" w:space="0" w:color="auto"/>
      </w:divBdr>
    </w:div>
    <w:div w:id="1823426270">
      <w:bodyDiv w:val="1"/>
      <w:marLeft w:val="0"/>
      <w:marRight w:val="0"/>
      <w:marTop w:val="0"/>
      <w:marBottom w:val="0"/>
      <w:divBdr>
        <w:top w:val="none" w:sz="0" w:space="0" w:color="auto"/>
        <w:left w:val="none" w:sz="0" w:space="0" w:color="auto"/>
        <w:bottom w:val="none" w:sz="0" w:space="0" w:color="auto"/>
        <w:right w:val="none" w:sz="0" w:space="0" w:color="auto"/>
      </w:divBdr>
    </w:div>
    <w:div w:id="1828277871">
      <w:bodyDiv w:val="1"/>
      <w:marLeft w:val="0"/>
      <w:marRight w:val="0"/>
      <w:marTop w:val="0"/>
      <w:marBottom w:val="0"/>
      <w:divBdr>
        <w:top w:val="none" w:sz="0" w:space="0" w:color="auto"/>
        <w:left w:val="none" w:sz="0" w:space="0" w:color="auto"/>
        <w:bottom w:val="none" w:sz="0" w:space="0" w:color="auto"/>
        <w:right w:val="none" w:sz="0" w:space="0" w:color="auto"/>
      </w:divBdr>
    </w:div>
    <w:div w:id="1829662356">
      <w:bodyDiv w:val="1"/>
      <w:marLeft w:val="0"/>
      <w:marRight w:val="0"/>
      <w:marTop w:val="0"/>
      <w:marBottom w:val="0"/>
      <w:divBdr>
        <w:top w:val="none" w:sz="0" w:space="0" w:color="auto"/>
        <w:left w:val="none" w:sz="0" w:space="0" w:color="auto"/>
        <w:bottom w:val="none" w:sz="0" w:space="0" w:color="auto"/>
        <w:right w:val="none" w:sz="0" w:space="0" w:color="auto"/>
      </w:divBdr>
    </w:div>
    <w:div w:id="1846895195">
      <w:bodyDiv w:val="1"/>
      <w:marLeft w:val="0"/>
      <w:marRight w:val="0"/>
      <w:marTop w:val="0"/>
      <w:marBottom w:val="0"/>
      <w:divBdr>
        <w:top w:val="none" w:sz="0" w:space="0" w:color="auto"/>
        <w:left w:val="none" w:sz="0" w:space="0" w:color="auto"/>
        <w:bottom w:val="none" w:sz="0" w:space="0" w:color="auto"/>
        <w:right w:val="none" w:sz="0" w:space="0" w:color="auto"/>
      </w:divBdr>
    </w:div>
    <w:div w:id="1847206669">
      <w:bodyDiv w:val="1"/>
      <w:marLeft w:val="0"/>
      <w:marRight w:val="0"/>
      <w:marTop w:val="0"/>
      <w:marBottom w:val="0"/>
      <w:divBdr>
        <w:top w:val="none" w:sz="0" w:space="0" w:color="auto"/>
        <w:left w:val="none" w:sz="0" w:space="0" w:color="auto"/>
        <w:bottom w:val="none" w:sz="0" w:space="0" w:color="auto"/>
        <w:right w:val="none" w:sz="0" w:space="0" w:color="auto"/>
      </w:divBdr>
    </w:div>
    <w:div w:id="1848205698">
      <w:bodyDiv w:val="1"/>
      <w:marLeft w:val="0"/>
      <w:marRight w:val="0"/>
      <w:marTop w:val="0"/>
      <w:marBottom w:val="0"/>
      <w:divBdr>
        <w:top w:val="none" w:sz="0" w:space="0" w:color="auto"/>
        <w:left w:val="none" w:sz="0" w:space="0" w:color="auto"/>
        <w:bottom w:val="none" w:sz="0" w:space="0" w:color="auto"/>
        <w:right w:val="none" w:sz="0" w:space="0" w:color="auto"/>
      </w:divBdr>
    </w:div>
    <w:div w:id="1848444223">
      <w:bodyDiv w:val="1"/>
      <w:marLeft w:val="0"/>
      <w:marRight w:val="0"/>
      <w:marTop w:val="0"/>
      <w:marBottom w:val="0"/>
      <w:divBdr>
        <w:top w:val="none" w:sz="0" w:space="0" w:color="auto"/>
        <w:left w:val="none" w:sz="0" w:space="0" w:color="auto"/>
        <w:bottom w:val="none" w:sz="0" w:space="0" w:color="auto"/>
        <w:right w:val="none" w:sz="0" w:space="0" w:color="auto"/>
      </w:divBdr>
    </w:div>
    <w:div w:id="1852184400">
      <w:bodyDiv w:val="1"/>
      <w:marLeft w:val="0"/>
      <w:marRight w:val="0"/>
      <w:marTop w:val="0"/>
      <w:marBottom w:val="0"/>
      <w:divBdr>
        <w:top w:val="none" w:sz="0" w:space="0" w:color="auto"/>
        <w:left w:val="none" w:sz="0" w:space="0" w:color="auto"/>
        <w:bottom w:val="none" w:sz="0" w:space="0" w:color="auto"/>
        <w:right w:val="none" w:sz="0" w:space="0" w:color="auto"/>
      </w:divBdr>
    </w:div>
    <w:div w:id="1853686530">
      <w:bodyDiv w:val="1"/>
      <w:marLeft w:val="0"/>
      <w:marRight w:val="0"/>
      <w:marTop w:val="0"/>
      <w:marBottom w:val="0"/>
      <w:divBdr>
        <w:top w:val="none" w:sz="0" w:space="0" w:color="auto"/>
        <w:left w:val="none" w:sz="0" w:space="0" w:color="auto"/>
        <w:bottom w:val="none" w:sz="0" w:space="0" w:color="auto"/>
        <w:right w:val="none" w:sz="0" w:space="0" w:color="auto"/>
      </w:divBdr>
    </w:div>
    <w:div w:id="1855147716">
      <w:bodyDiv w:val="1"/>
      <w:marLeft w:val="0"/>
      <w:marRight w:val="0"/>
      <w:marTop w:val="0"/>
      <w:marBottom w:val="0"/>
      <w:divBdr>
        <w:top w:val="none" w:sz="0" w:space="0" w:color="auto"/>
        <w:left w:val="none" w:sz="0" w:space="0" w:color="auto"/>
        <w:bottom w:val="none" w:sz="0" w:space="0" w:color="auto"/>
        <w:right w:val="none" w:sz="0" w:space="0" w:color="auto"/>
      </w:divBdr>
    </w:div>
    <w:div w:id="1862624310">
      <w:bodyDiv w:val="1"/>
      <w:marLeft w:val="0"/>
      <w:marRight w:val="0"/>
      <w:marTop w:val="0"/>
      <w:marBottom w:val="0"/>
      <w:divBdr>
        <w:top w:val="none" w:sz="0" w:space="0" w:color="auto"/>
        <w:left w:val="none" w:sz="0" w:space="0" w:color="auto"/>
        <w:bottom w:val="none" w:sz="0" w:space="0" w:color="auto"/>
        <w:right w:val="none" w:sz="0" w:space="0" w:color="auto"/>
      </w:divBdr>
    </w:div>
    <w:div w:id="1865052825">
      <w:bodyDiv w:val="1"/>
      <w:marLeft w:val="0"/>
      <w:marRight w:val="0"/>
      <w:marTop w:val="0"/>
      <w:marBottom w:val="0"/>
      <w:divBdr>
        <w:top w:val="none" w:sz="0" w:space="0" w:color="auto"/>
        <w:left w:val="none" w:sz="0" w:space="0" w:color="auto"/>
        <w:bottom w:val="none" w:sz="0" w:space="0" w:color="auto"/>
        <w:right w:val="none" w:sz="0" w:space="0" w:color="auto"/>
      </w:divBdr>
    </w:div>
    <w:div w:id="1869024278">
      <w:bodyDiv w:val="1"/>
      <w:marLeft w:val="0"/>
      <w:marRight w:val="0"/>
      <w:marTop w:val="0"/>
      <w:marBottom w:val="0"/>
      <w:divBdr>
        <w:top w:val="none" w:sz="0" w:space="0" w:color="auto"/>
        <w:left w:val="none" w:sz="0" w:space="0" w:color="auto"/>
        <w:bottom w:val="none" w:sz="0" w:space="0" w:color="auto"/>
        <w:right w:val="none" w:sz="0" w:space="0" w:color="auto"/>
      </w:divBdr>
    </w:div>
    <w:div w:id="1872762762">
      <w:bodyDiv w:val="1"/>
      <w:marLeft w:val="0"/>
      <w:marRight w:val="0"/>
      <w:marTop w:val="0"/>
      <w:marBottom w:val="0"/>
      <w:divBdr>
        <w:top w:val="none" w:sz="0" w:space="0" w:color="auto"/>
        <w:left w:val="none" w:sz="0" w:space="0" w:color="auto"/>
        <w:bottom w:val="none" w:sz="0" w:space="0" w:color="auto"/>
        <w:right w:val="none" w:sz="0" w:space="0" w:color="auto"/>
      </w:divBdr>
    </w:div>
    <w:div w:id="1873759219">
      <w:bodyDiv w:val="1"/>
      <w:marLeft w:val="0"/>
      <w:marRight w:val="0"/>
      <w:marTop w:val="0"/>
      <w:marBottom w:val="0"/>
      <w:divBdr>
        <w:top w:val="none" w:sz="0" w:space="0" w:color="auto"/>
        <w:left w:val="none" w:sz="0" w:space="0" w:color="auto"/>
        <w:bottom w:val="none" w:sz="0" w:space="0" w:color="auto"/>
        <w:right w:val="none" w:sz="0" w:space="0" w:color="auto"/>
      </w:divBdr>
    </w:div>
    <w:div w:id="1877279273">
      <w:bodyDiv w:val="1"/>
      <w:marLeft w:val="0"/>
      <w:marRight w:val="0"/>
      <w:marTop w:val="0"/>
      <w:marBottom w:val="0"/>
      <w:divBdr>
        <w:top w:val="none" w:sz="0" w:space="0" w:color="auto"/>
        <w:left w:val="none" w:sz="0" w:space="0" w:color="auto"/>
        <w:bottom w:val="none" w:sz="0" w:space="0" w:color="auto"/>
        <w:right w:val="none" w:sz="0" w:space="0" w:color="auto"/>
      </w:divBdr>
    </w:div>
    <w:div w:id="1879587528">
      <w:bodyDiv w:val="1"/>
      <w:marLeft w:val="0"/>
      <w:marRight w:val="0"/>
      <w:marTop w:val="0"/>
      <w:marBottom w:val="0"/>
      <w:divBdr>
        <w:top w:val="none" w:sz="0" w:space="0" w:color="auto"/>
        <w:left w:val="none" w:sz="0" w:space="0" w:color="auto"/>
        <w:bottom w:val="none" w:sz="0" w:space="0" w:color="auto"/>
        <w:right w:val="none" w:sz="0" w:space="0" w:color="auto"/>
      </w:divBdr>
    </w:div>
    <w:div w:id="1882814598">
      <w:bodyDiv w:val="1"/>
      <w:marLeft w:val="0"/>
      <w:marRight w:val="0"/>
      <w:marTop w:val="0"/>
      <w:marBottom w:val="0"/>
      <w:divBdr>
        <w:top w:val="none" w:sz="0" w:space="0" w:color="auto"/>
        <w:left w:val="none" w:sz="0" w:space="0" w:color="auto"/>
        <w:bottom w:val="none" w:sz="0" w:space="0" w:color="auto"/>
        <w:right w:val="none" w:sz="0" w:space="0" w:color="auto"/>
      </w:divBdr>
    </w:div>
    <w:div w:id="1891648755">
      <w:bodyDiv w:val="1"/>
      <w:marLeft w:val="0"/>
      <w:marRight w:val="0"/>
      <w:marTop w:val="0"/>
      <w:marBottom w:val="0"/>
      <w:divBdr>
        <w:top w:val="none" w:sz="0" w:space="0" w:color="auto"/>
        <w:left w:val="none" w:sz="0" w:space="0" w:color="auto"/>
        <w:bottom w:val="none" w:sz="0" w:space="0" w:color="auto"/>
        <w:right w:val="none" w:sz="0" w:space="0" w:color="auto"/>
      </w:divBdr>
    </w:div>
    <w:div w:id="1893497697">
      <w:bodyDiv w:val="1"/>
      <w:marLeft w:val="0"/>
      <w:marRight w:val="0"/>
      <w:marTop w:val="0"/>
      <w:marBottom w:val="0"/>
      <w:divBdr>
        <w:top w:val="none" w:sz="0" w:space="0" w:color="auto"/>
        <w:left w:val="none" w:sz="0" w:space="0" w:color="auto"/>
        <w:bottom w:val="none" w:sz="0" w:space="0" w:color="auto"/>
        <w:right w:val="none" w:sz="0" w:space="0" w:color="auto"/>
      </w:divBdr>
    </w:div>
    <w:div w:id="1896744616">
      <w:bodyDiv w:val="1"/>
      <w:marLeft w:val="0"/>
      <w:marRight w:val="0"/>
      <w:marTop w:val="0"/>
      <w:marBottom w:val="0"/>
      <w:divBdr>
        <w:top w:val="none" w:sz="0" w:space="0" w:color="auto"/>
        <w:left w:val="none" w:sz="0" w:space="0" w:color="auto"/>
        <w:bottom w:val="none" w:sz="0" w:space="0" w:color="auto"/>
        <w:right w:val="none" w:sz="0" w:space="0" w:color="auto"/>
      </w:divBdr>
    </w:div>
    <w:div w:id="1897624664">
      <w:bodyDiv w:val="1"/>
      <w:marLeft w:val="0"/>
      <w:marRight w:val="0"/>
      <w:marTop w:val="0"/>
      <w:marBottom w:val="0"/>
      <w:divBdr>
        <w:top w:val="none" w:sz="0" w:space="0" w:color="auto"/>
        <w:left w:val="none" w:sz="0" w:space="0" w:color="auto"/>
        <w:bottom w:val="none" w:sz="0" w:space="0" w:color="auto"/>
        <w:right w:val="none" w:sz="0" w:space="0" w:color="auto"/>
      </w:divBdr>
    </w:div>
    <w:div w:id="1897740396">
      <w:bodyDiv w:val="1"/>
      <w:marLeft w:val="0"/>
      <w:marRight w:val="0"/>
      <w:marTop w:val="0"/>
      <w:marBottom w:val="0"/>
      <w:divBdr>
        <w:top w:val="none" w:sz="0" w:space="0" w:color="auto"/>
        <w:left w:val="none" w:sz="0" w:space="0" w:color="auto"/>
        <w:bottom w:val="none" w:sz="0" w:space="0" w:color="auto"/>
        <w:right w:val="none" w:sz="0" w:space="0" w:color="auto"/>
      </w:divBdr>
    </w:div>
    <w:div w:id="1898542844">
      <w:bodyDiv w:val="1"/>
      <w:marLeft w:val="0"/>
      <w:marRight w:val="0"/>
      <w:marTop w:val="0"/>
      <w:marBottom w:val="0"/>
      <w:divBdr>
        <w:top w:val="none" w:sz="0" w:space="0" w:color="auto"/>
        <w:left w:val="none" w:sz="0" w:space="0" w:color="auto"/>
        <w:bottom w:val="none" w:sz="0" w:space="0" w:color="auto"/>
        <w:right w:val="none" w:sz="0" w:space="0" w:color="auto"/>
      </w:divBdr>
    </w:div>
    <w:div w:id="1909807362">
      <w:bodyDiv w:val="1"/>
      <w:marLeft w:val="0"/>
      <w:marRight w:val="0"/>
      <w:marTop w:val="0"/>
      <w:marBottom w:val="0"/>
      <w:divBdr>
        <w:top w:val="none" w:sz="0" w:space="0" w:color="auto"/>
        <w:left w:val="none" w:sz="0" w:space="0" w:color="auto"/>
        <w:bottom w:val="none" w:sz="0" w:space="0" w:color="auto"/>
        <w:right w:val="none" w:sz="0" w:space="0" w:color="auto"/>
      </w:divBdr>
    </w:div>
    <w:div w:id="1910383452">
      <w:bodyDiv w:val="1"/>
      <w:marLeft w:val="0"/>
      <w:marRight w:val="0"/>
      <w:marTop w:val="0"/>
      <w:marBottom w:val="0"/>
      <w:divBdr>
        <w:top w:val="none" w:sz="0" w:space="0" w:color="auto"/>
        <w:left w:val="none" w:sz="0" w:space="0" w:color="auto"/>
        <w:bottom w:val="none" w:sz="0" w:space="0" w:color="auto"/>
        <w:right w:val="none" w:sz="0" w:space="0" w:color="auto"/>
      </w:divBdr>
    </w:div>
    <w:div w:id="1912230891">
      <w:bodyDiv w:val="1"/>
      <w:marLeft w:val="0"/>
      <w:marRight w:val="0"/>
      <w:marTop w:val="0"/>
      <w:marBottom w:val="0"/>
      <w:divBdr>
        <w:top w:val="none" w:sz="0" w:space="0" w:color="auto"/>
        <w:left w:val="none" w:sz="0" w:space="0" w:color="auto"/>
        <w:bottom w:val="none" w:sz="0" w:space="0" w:color="auto"/>
        <w:right w:val="none" w:sz="0" w:space="0" w:color="auto"/>
      </w:divBdr>
    </w:div>
    <w:div w:id="1914310193">
      <w:bodyDiv w:val="1"/>
      <w:marLeft w:val="0"/>
      <w:marRight w:val="0"/>
      <w:marTop w:val="0"/>
      <w:marBottom w:val="0"/>
      <w:divBdr>
        <w:top w:val="none" w:sz="0" w:space="0" w:color="auto"/>
        <w:left w:val="none" w:sz="0" w:space="0" w:color="auto"/>
        <w:bottom w:val="none" w:sz="0" w:space="0" w:color="auto"/>
        <w:right w:val="none" w:sz="0" w:space="0" w:color="auto"/>
      </w:divBdr>
    </w:div>
    <w:div w:id="1917474242">
      <w:bodyDiv w:val="1"/>
      <w:marLeft w:val="0"/>
      <w:marRight w:val="0"/>
      <w:marTop w:val="0"/>
      <w:marBottom w:val="0"/>
      <w:divBdr>
        <w:top w:val="none" w:sz="0" w:space="0" w:color="auto"/>
        <w:left w:val="none" w:sz="0" w:space="0" w:color="auto"/>
        <w:bottom w:val="none" w:sz="0" w:space="0" w:color="auto"/>
        <w:right w:val="none" w:sz="0" w:space="0" w:color="auto"/>
      </w:divBdr>
    </w:div>
    <w:div w:id="1921062434">
      <w:bodyDiv w:val="1"/>
      <w:marLeft w:val="0"/>
      <w:marRight w:val="0"/>
      <w:marTop w:val="0"/>
      <w:marBottom w:val="0"/>
      <w:divBdr>
        <w:top w:val="none" w:sz="0" w:space="0" w:color="auto"/>
        <w:left w:val="none" w:sz="0" w:space="0" w:color="auto"/>
        <w:bottom w:val="none" w:sz="0" w:space="0" w:color="auto"/>
        <w:right w:val="none" w:sz="0" w:space="0" w:color="auto"/>
      </w:divBdr>
    </w:div>
    <w:div w:id="1921989341">
      <w:bodyDiv w:val="1"/>
      <w:marLeft w:val="0"/>
      <w:marRight w:val="0"/>
      <w:marTop w:val="0"/>
      <w:marBottom w:val="0"/>
      <w:divBdr>
        <w:top w:val="none" w:sz="0" w:space="0" w:color="auto"/>
        <w:left w:val="none" w:sz="0" w:space="0" w:color="auto"/>
        <w:bottom w:val="none" w:sz="0" w:space="0" w:color="auto"/>
        <w:right w:val="none" w:sz="0" w:space="0" w:color="auto"/>
      </w:divBdr>
    </w:div>
    <w:div w:id="1924727584">
      <w:bodyDiv w:val="1"/>
      <w:marLeft w:val="0"/>
      <w:marRight w:val="0"/>
      <w:marTop w:val="0"/>
      <w:marBottom w:val="0"/>
      <w:divBdr>
        <w:top w:val="none" w:sz="0" w:space="0" w:color="auto"/>
        <w:left w:val="none" w:sz="0" w:space="0" w:color="auto"/>
        <w:bottom w:val="none" w:sz="0" w:space="0" w:color="auto"/>
        <w:right w:val="none" w:sz="0" w:space="0" w:color="auto"/>
      </w:divBdr>
    </w:div>
    <w:div w:id="1925994233">
      <w:bodyDiv w:val="1"/>
      <w:marLeft w:val="0"/>
      <w:marRight w:val="0"/>
      <w:marTop w:val="0"/>
      <w:marBottom w:val="0"/>
      <w:divBdr>
        <w:top w:val="none" w:sz="0" w:space="0" w:color="auto"/>
        <w:left w:val="none" w:sz="0" w:space="0" w:color="auto"/>
        <w:bottom w:val="none" w:sz="0" w:space="0" w:color="auto"/>
        <w:right w:val="none" w:sz="0" w:space="0" w:color="auto"/>
      </w:divBdr>
    </w:div>
    <w:div w:id="1934630722">
      <w:bodyDiv w:val="1"/>
      <w:marLeft w:val="0"/>
      <w:marRight w:val="0"/>
      <w:marTop w:val="0"/>
      <w:marBottom w:val="0"/>
      <w:divBdr>
        <w:top w:val="none" w:sz="0" w:space="0" w:color="auto"/>
        <w:left w:val="none" w:sz="0" w:space="0" w:color="auto"/>
        <w:bottom w:val="none" w:sz="0" w:space="0" w:color="auto"/>
        <w:right w:val="none" w:sz="0" w:space="0" w:color="auto"/>
      </w:divBdr>
    </w:div>
    <w:div w:id="1936281552">
      <w:bodyDiv w:val="1"/>
      <w:marLeft w:val="0"/>
      <w:marRight w:val="0"/>
      <w:marTop w:val="0"/>
      <w:marBottom w:val="0"/>
      <w:divBdr>
        <w:top w:val="none" w:sz="0" w:space="0" w:color="auto"/>
        <w:left w:val="none" w:sz="0" w:space="0" w:color="auto"/>
        <w:bottom w:val="none" w:sz="0" w:space="0" w:color="auto"/>
        <w:right w:val="none" w:sz="0" w:space="0" w:color="auto"/>
      </w:divBdr>
    </w:div>
    <w:div w:id="1947999909">
      <w:bodyDiv w:val="1"/>
      <w:marLeft w:val="0"/>
      <w:marRight w:val="0"/>
      <w:marTop w:val="0"/>
      <w:marBottom w:val="0"/>
      <w:divBdr>
        <w:top w:val="none" w:sz="0" w:space="0" w:color="auto"/>
        <w:left w:val="none" w:sz="0" w:space="0" w:color="auto"/>
        <w:bottom w:val="none" w:sz="0" w:space="0" w:color="auto"/>
        <w:right w:val="none" w:sz="0" w:space="0" w:color="auto"/>
      </w:divBdr>
    </w:div>
    <w:div w:id="1950357459">
      <w:bodyDiv w:val="1"/>
      <w:marLeft w:val="0"/>
      <w:marRight w:val="0"/>
      <w:marTop w:val="0"/>
      <w:marBottom w:val="0"/>
      <w:divBdr>
        <w:top w:val="none" w:sz="0" w:space="0" w:color="auto"/>
        <w:left w:val="none" w:sz="0" w:space="0" w:color="auto"/>
        <w:bottom w:val="none" w:sz="0" w:space="0" w:color="auto"/>
        <w:right w:val="none" w:sz="0" w:space="0" w:color="auto"/>
      </w:divBdr>
    </w:div>
    <w:div w:id="1954087933">
      <w:bodyDiv w:val="1"/>
      <w:marLeft w:val="0"/>
      <w:marRight w:val="0"/>
      <w:marTop w:val="0"/>
      <w:marBottom w:val="0"/>
      <w:divBdr>
        <w:top w:val="none" w:sz="0" w:space="0" w:color="auto"/>
        <w:left w:val="none" w:sz="0" w:space="0" w:color="auto"/>
        <w:bottom w:val="none" w:sz="0" w:space="0" w:color="auto"/>
        <w:right w:val="none" w:sz="0" w:space="0" w:color="auto"/>
      </w:divBdr>
    </w:div>
    <w:div w:id="1954746676">
      <w:bodyDiv w:val="1"/>
      <w:marLeft w:val="0"/>
      <w:marRight w:val="0"/>
      <w:marTop w:val="0"/>
      <w:marBottom w:val="0"/>
      <w:divBdr>
        <w:top w:val="none" w:sz="0" w:space="0" w:color="auto"/>
        <w:left w:val="none" w:sz="0" w:space="0" w:color="auto"/>
        <w:bottom w:val="none" w:sz="0" w:space="0" w:color="auto"/>
        <w:right w:val="none" w:sz="0" w:space="0" w:color="auto"/>
      </w:divBdr>
    </w:div>
    <w:div w:id="1968705987">
      <w:bodyDiv w:val="1"/>
      <w:marLeft w:val="0"/>
      <w:marRight w:val="0"/>
      <w:marTop w:val="0"/>
      <w:marBottom w:val="0"/>
      <w:divBdr>
        <w:top w:val="none" w:sz="0" w:space="0" w:color="auto"/>
        <w:left w:val="none" w:sz="0" w:space="0" w:color="auto"/>
        <w:bottom w:val="none" w:sz="0" w:space="0" w:color="auto"/>
        <w:right w:val="none" w:sz="0" w:space="0" w:color="auto"/>
      </w:divBdr>
    </w:div>
    <w:div w:id="1969697504">
      <w:bodyDiv w:val="1"/>
      <w:marLeft w:val="0"/>
      <w:marRight w:val="0"/>
      <w:marTop w:val="0"/>
      <w:marBottom w:val="0"/>
      <w:divBdr>
        <w:top w:val="none" w:sz="0" w:space="0" w:color="auto"/>
        <w:left w:val="none" w:sz="0" w:space="0" w:color="auto"/>
        <w:bottom w:val="none" w:sz="0" w:space="0" w:color="auto"/>
        <w:right w:val="none" w:sz="0" w:space="0" w:color="auto"/>
      </w:divBdr>
    </w:div>
    <w:div w:id="1969966734">
      <w:bodyDiv w:val="1"/>
      <w:marLeft w:val="0"/>
      <w:marRight w:val="0"/>
      <w:marTop w:val="0"/>
      <w:marBottom w:val="0"/>
      <w:divBdr>
        <w:top w:val="none" w:sz="0" w:space="0" w:color="auto"/>
        <w:left w:val="none" w:sz="0" w:space="0" w:color="auto"/>
        <w:bottom w:val="none" w:sz="0" w:space="0" w:color="auto"/>
        <w:right w:val="none" w:sz="0" w:space="0" w:color="auto"/>
      </w:divBdr>
    </w:div>
    <w:div w:id="1971982575">
      <w:bodyDiv w:val="1"/>
      <w:marLeft w:val="0"/>
      <w:marRight w:val="0"/>
      <w:marTop w:val="0"/>
      <w:marBottom w:val="0"/>
      <w:divBdr>
        <w:top w:val="none" w:sz="0" w:space="0" w:color="auto"/>
        <w:left w:val="none" w:sz="0" w:space="0" w:color="auto"/>
        <w:bottom w:val="none" w:sz="0" w:space="0" w:color="auto"/>
        <w:right w:val="none" w:sz="0" w:space="0" w:color="auto"/>
      </w:divBdr>
    </w:div>
    <w:div w:id="1976333159">
      <w:bodyDiv w:val="1"/>
      <w:marLeft w:val="0"/>
      <w:marRight w:val="0"/>
      <w:marTop w:val="0"/>
      <w:marBottom w:val="0"/>
      <w:divBdr>
        <w:top w:val="none" w:sz="0" w:space="0" w:color="auto"/>
        <w:left w:val="none" w:sz="0" w:space="0" w:color="auto"/>
        <w:bottom w:val="none" w:sz="0" w:space="0" w:color="auto"/>
        <w:right w:val="none" w:sz="0" w:space="0" w:color="auto"/>
      </w:divBdr>
    </w:div>
    <w:div w:id="1976793687">
      <w:bodyDiv w:val="1"/>
      <w:marLeft w:val="0"/>
      <w:marRight w:val="0"/>
      <w:marTop w:val="0"/>
      <w:marBottom w:val="0"/>
      <w:divBdr>
        <w:top w:val="none" w:sz="0" w:space="0" w:color="auto"/>
        <w:left w:val="none" w:sz="0" w:space="0" w:color="auto"/>
        <w:bottom w:val="none" w:sz="0" w:space="0" w:color="auto"/>
        <w:right w:val="none" w:sz="0" w:space="0" w:color="auto"/>
      </w:divBdr>
    </w:div>
    <w:div w:id="1977954937">
      <w:bodyDiv w:val="1"/>
      <w:marLeft w:val="0"/>
      <w:marRight w:val="0"/>
      <w:marTop w:val="0"/>
      <w:marBottom w:val="0"/>
      <w:divBdr>
        <w:top w:val="none" w:sz="0" w:space="0" w:color="auto"/>
        <w:left w:val="none" w:sz="0" w:space="0" w:color="auto"/>
        <w:bottom w:val="none" w:sz="0" w:space="0" w:color="auto"/>
        <w:right w:val="none" w:sz="0" w:space="0" w:color="auto"/>
      </w:divBdr>
    </w:div>
    <w:div w:id="1981687087">
      <w:bodyDiv w:val="1"/>
      <w:marLeft w:val="0"/>
      <w:marRight w:val="0"/>
      <w:marTop w:val="0"/>
      <w:marBottom w:val="0"/>
      <w:divBdr>
        <w:top w:val="none" w:sz="0" w:space="0" w:color="auto"/>
        <w:left w:val="none" w:sz="0" w:space="0" w:color="auto"/>
        <w:bottom w:val="none" w:sz="0" w:space="0" w:color="auto"/>
        <w:right w:val="none" w:sz="0" w:space="0" w:color="auto"/>
      </w:divBdr>
    </w:div>
    <w:div w:id="1983802240">
      <w:bodyDiv w:val="1"/>
      <w:marLeft w:val="0"/>
      <w:marRight w:val="0"/>
      <w:marTop w:val="0"/>
      <w:marBottom w:val="0"/>
      <w:divBdr>
        <w:top w:val="none" w:sz="0" w:space="0" w:color="auto"/>
        <w:left w:val="none" w:sz="0" w:space="0" w:color="auto"/>
        <w:bottom w:val="none" w:sz="0" w:space="0" w:color="auto"/>
        <w:right w:val="none" w:sz="0" w:space="0" w:color="auto"/>
      </w:divBdr>
    </w:div>
    <w:div w:id="1987586762">
      <w:bodyDiv w:val="1"/>
      <w:marLeft w:val="0"/>
      <w:marRight w:val="0"/>
      <w:marTop w:val="0"/>
      <w:marBottom w:val="0"/>
      <w:divBdr>
        <w:top w:val="none" w:sz="0" w:space="0" w:color="auto"/>
        <w:left w:val="none" w:sz="0" w:space="0" w:color="auto"/>
        <w:bottom w:val="none" w:sz="0" w:space="0" w:color="auto"/>
        <w:right w:val="none" w:sz="0" w:space="0" w:color="auto"/>
      </w:divBdr>
    </w:div>
    <w:div w:id="1989312274">
      <w:bodyDiv w:val="1"/>
      <w:marLeft w:val="0"/>
      <w:marRight w:val="0"/>
      <w:marTop w:val="0"/>
      <w:marBottom w:val="0"/>
      <w:divBdr>
        <w:top w:val="none" w:sz="0" w:space="0" w:color="auto"/>
        <w:left w:val="none" w:sz="0" w:space="0" w:color="auto"/>
        <w:bottom w:val="none" w:sz="0" w:space="0" w:color="auto"/>
        <w:right w:val="none" w:sz="0" w:space="0" w:color="auto"/>
      </w:divBdr>
    </w:div>
    <w:div w:id="1990091721">
      <w:bodyDiv w:val="1"/>
      <w:marLeft w:val="0"/>
      <w:marRight w:val="0"/>
      <w:marTop w:val="0"/>
      <w:marBottom w:val="0"/>
      <w:divBdr>
        <w:top w:val="none" w:sz="0" w:space="0" w:color="auto"/>
        <w:left w:val="none" w:sz="0" w:space="0" w:color="auto"/>
        <w:bottom w:val="none" w:sz="0" w:space="0" w:color="auto"/>
        <w:right w:val="none" w:sz="0" w:space="0" w:color="auto"/>
      </w:divBdr>
    </w:div>
    <w:div w:id="1992640337">
      <w:bodyDiv w:val="1"/>
      <w:marLeft w:val="0"/>
      <w:marRight w:val="0"/>
      <w:marTop w:val="0"/>
      <w:marBottom w:val="0"/>
      <w:divBdr>
        <w:top w:val="none" w:sz="0" w:space="0" w:color="auto"/>
        <w:left w:val="none" w:sz="0" w:space="0" w:color="auto"/>
        <w:bottom w:val="none" w:sz="0" w:space="0" w:color="auto"/>
        <w:right w:val="none" w:sz="0" w:space="0" w:color="auto"/>
      </w:divBdr>
    </w:div>
    <w:div w:id="2004623402">
      <w:bodyDiv w:val="1"/>
      <w:marLeft w:val="0"/>
      <w:marRight w:val="0"/>
      <w:marTop w:val="0"/>
      <w:marBottom w:val="0"/>
      <w:divBdr>
        <w:top w:val="none" w:sz="0" w:space="0" w:color="auto"/>
        <w:left w:val="none" w:sz="0" w:space="0" w:color="auto"/>
        <w:bottom w:val="none" w:sz="0" w:space="0" w:color="auto"/>
        <w:right w:val="none" w:sz="0" w:space="0" w:color="auto"/>
      </w:divBdr>
    </w:div>
    <w:div w:id="2009483215">
      <w:bodyDiv w:val="1"/>
      <w:marLeft w:val="0"/>
      <w:marRight w:val="0"/>
      <w:marTop w:val="0"/>
      <w:marBottom w:val="0"/>
      <w:divBdr>
        <w:top w:val="none" w:sz="0" w:space="0" w:color="auto"/>
        <w:left w:val="none" w:sz="0" w:space="0" w:color="auto"/>
        <w:bottom w:val="none" w:sz="0" w:space="0" w:color="auto"/>
        <w:right w:val="none" w:sz="0" w:space="0" w:color="auto"/>
      </w:divBdr>
    </w:div>
    <w:div w:id="2009750048">
      <w:bodyDiv w:val="1"/>
      <w:marLeft w:val="0"/>
      <w:marRight w:val="0"/>
      <w:marTop w:val="0"/>
      <w:marBottom w:val="0"/>
      <w:divBdr>
        <w:top w:val="none" w:sz="0" w:space="0" w:color="auto"/>
        <w:left w:val="none" w:sz="0" w:space="0" w:color="auto"/>
        <w:bottom w:val="none" w:sz="0" w:space="0" w:color="auto"/>
        <w:right w:val="none" w:sz="0" w:space="0" w:color="auto"/>
      </w:divBdr>
    </w:div>
    <w:div w:id="2012676121">
      <w:bodyDiv w:val="1"/>
      <w:marLeft w:val="0"/>
      <w:marRight w:val="0"/>
      <w:marTop w:val="0"/>
      <w:marBottom w:val="0"/>
      <w:divBdr>
        <w:top w:val="none" w:sz="0" w:space="0" w:color="auto"/>
        <w:left w:val="none" w:sz="0" w:space="0" w:color="auto"/>
        <w:bottom w:val="none" w:sz="0" w:space="0" w:color="auto"/>
        <w:right w:val="none" w:sz="0" w:space="0" w:color="auto"/>
      </w:divBdr>
    </w:div>
    <w:div w:id="2016837181">
      <w:bodyDiv w:val="1"/>
      <w:marLeft w:val="0"/>
      <w:marRight w:val="0"/>
      <w:marTop w:val="0"/>
      <w:marBottom w:val="0"/>
      <w:divBdr>
        <w:top w:val="none" w:sz="0" w:space="0" w:color="auto"/>
        <w:left w:val="none" w:sz="0" w:space="0" w:color="auto"/>
        <w:bottom w:val="none" w:sz="0" w:space="0" w:color="auto"/>
        <w:right w:val="none" w:sz="0" w:space="0" w:color="auto"/>
      </w:divBdr>
    </w:div>
    <w:div w:id="2017994750">
      <w:bodyDiv w:val="1"/>
      <w:marLeft w:val="0"/>
      <w:marRight w:val="0"/>
      <w:marTop w:val="0"/>
      <w:marBottom w:val="0"/>
      <w:divBdr>
        <w:top w:val="none" w:sz="0" w:space="0" w:color="auto"/>
        <w:left w:val="none" w:sz="0" w:space="0" w:color="auto"/>
        <w:bottom w:val="none" w:sz="0" w:space="0" w:color="auto"/>
        <w:right w:val="none" w:sz="0" w:space="0" w:color="auto"/>
      </w:divBdr>
    </w:div>
    <w:div w:id="2022395129">
      <w:bodyDiv w:val="1"/>
      <w:marLeft w:val="0"/>
      <w:marRight w:val="0"/>
      <w:marTop w:val="0"/>
      <w:marBottom w:val="0"/>
      <w:divBdr>
        <w:top w:val="none" w:sz="0" w:space="0" w:color="auto"/>
        <w:left w:val="none" w:sz="0" w:space="0" w:color="auto"/>
        <w:bottom w:val="none" w:sz="0" w:space="0" w:color="auto"/>
        <w:right w:val="none" w:sz="0" w:space="0" w:color="auto"/>
      </w:divBdr>
    </w:div>
    <w:div w:id="2022465424">
      <w:bodyDiv w:val="1"/>
      <w:marLeft w:val="0"/>
      <w:marRight w:val="0"/>
      <w:marTop w:val="0"/>
      <w:marBottom w:val="0"/>
      <w:divBdr>
        <w:top w:val="none" w:sz="0" w:space="0" w:color="auto"/>
        <w:left w:val="none" w:sz="0" w:space="0" w:color="auto"/>
        <w:bottom w:val="none" w:sz="0" w:space="0" w:color="auto"/>
        <w:right w:val="none" w:sz="0" w:space="0" w:color="auto"/>
      </w:divBdr>
    </w:div>
    <w:div w:id="2022732466">
      <w:bodyDiv w:val="1"/>
      <w:marLeft w:val="0"/>
      <w:marRight w:val="0"/>
      <w:marTop w:val="0"/>
      <w:marBottom w:val="0"/>
      <w:divBdr>
        <w:top w:val="none" w:sz="0" w:space="0" w:color="auto"/>
        <w:left w:val="none" w:sz="0" w:space="0" w:color="auto"/>
        <w:bottom w:val="none" w:sz="0" w:space="0" w:color="auto"/>
        <w:right w:val="none" w:sz="0" w:space="0" w:color="auto"/>
      </w:divBdr>
    </w:div>
    <w:div w:id="2025008112">
      <w:bodyDiv w:val="1"/>
      <w:marLeft w:val="0"/>
      <w:marRight w:val="0"/>
      <w:marTop w:val="0"/>
      <w:marBottom w:val="0"/>
      <w:divBdr>
        <w:top w:val="none" w:sz="0" w:space="0" w:color="auto"/>
        <w:left w:val="none" w:sz="0" w:space="0" w:color="auto"/>
        <w:bottom w:val="none" w:sz="0" w:space="0" w:color="auto"/>
        <w:right w:val="none" w:sz="0" w:space="0" w:color="auto"/>
      </w:divBdr>
    </w:div>
    <w:div w:id="2026324653">
      <w:bodyDiv w:val="1"/>
      <w:marLeft w:val="0"/>
      <w:marRight w:val="0"/>
      <w:marTop w:val="0"/>
      <w:marBottom w:val="0"/>
      <w:divBdr>
        <w:top w:val="none" w:sz="0" w:space="0" w:color="auto"/>
        <w:left w:val="none" w:sz="0" w:space="0" w:color="auto"/>
        <w:bottom w:val="none" w:sz="0" w:space="0" w:color="auto"/>
        <w:right w:val="none" w:sz="0" w:space="0" w:color="auto"/>
      </w:divBdr>
    </w:div>
    <w:div w:id="2030764049">
      <w:bodyDiv w:val="1"/>
      <w:marLeft w:val="0"/>
      <w:marRight w:val="0"/>
      <w:marTop w:val="0"/>
      <w:marBottom w:val="0"/>
      <w:divBdr>
        <w:top w:val="none" w:sz="0" w:space="0" w:color="auto"/>
        <w:left w:val="none" w:sz="0" w:space="0" w:color="auto"/>
        <w:bottom w:val="none" w:sz="0" w:space="0" w:color="auto"/>
        <w:right w:val="none" w:sz="0" w:space="0" w:color="auto"/>
      </w:divBdr>
    </w:div>
    <w:div w:id="2033651013">
      <w:bodyDiv w:val="1"/>
      <w:marLeft w:val="0"/>
      <w:marRight w:val="0"/>
      <w:marTop w:val="0"/>
      <w:marBottom w:val="0"/>
      <w:divBdr>
        <w:top w:val="none" w:sz="0" w:space="0" w:color="auto"/>
        <w:left w:val="none" w:sz="0" w:space="0" w:color="auto"/>
        <w:bottom w:val="none" w:sz="0" w:space="0" w:color="auto"/>
        <w:right w:val="none" w:sz="0" w:space="0" w:color="auto"/>
      </w:divBdr>
    </w:div>
    <w:div w:id="2033720496">
      <w:bodyDiv w:val="1"/>
      <w:marLeft w:val="0"/>
      <w:marRight w:val="0"/>
      <w:marTop w:val="0"/>
      <w:marBottom w:val="0"/>
      <w:divBdr>
        <w:top w:val="none" w:sz="0" w:space="0" w:color="auto"/>
        <w:left w:val="none" w:sz="0" w:space="0" w:color="auto"/>
        <w:bottom w:val="none" w:sz="0" w:space="0" w:color="auto"/>
        <w:right w:val="none" w:sz="0" w:space="0" w:color="auto"/>
      </w:divBdr>
    </w:div>
    <w:div w:id="2033722284">
      <w:bodyDiv w:val="1"/>
      <w:marLeft w:val="0"/>
      <w:marRight w:val="0"/>
      <w:marTop w:val="0"/>
      <w:marBottom w:val="0"/>
      <w:divBdr>
        <w:top w:val="none" w:sz="0" w:space="0" w:color="auto"/>
        <w:left w:val="none" w:sz="0" w:space="0" w:color="auto"/>
        <w:bottom w:val="none" w:sz="0" w:space="0" w:color="auto"/>
        <w:right w:val="none" w:sz="0" w:space="0" w:color="auto"/>
      </w:divBdr>
    </w:div>
    <w:div w:id="2034186107">
      <w:bodyDiv w:val="1"/>
      <w:marLeft w:val="0"/>
      <w:marRight w:val="0"/>
      <w:marTop w:val="0"/>
      <w:marBottom w:val="0"/>
      <w:divBdr>
        <w:top w:val="none" w:sz="0" w:space="0" w:color="auto"/>
        <w:left w:val="none" w:sz="0" w:space="0" w:color="auto"/>
        <w:bottom w:val="none" w:sz="0" w:space="0" w:color="auto"/>
        <w:right w:val="none" w:sz="0" w:space="0" w:color="auto"/>
      </w:divBdr>
    </w:div>
    <w:div w:id="2034530859">
      <w:bodyDiv w:val="1"/>
      <w:marLeft w:val="0"/>
      <w:marRight w:val="0"/>
      <w:marTop w:val="0"/>
      <w:marBottom w:val="0"/>
      <w:divBdr>
        <w:top w:val="none" w:sz="0" w:space="0" w:color="auto"/>
        <w:left w:val="none" w:sz="0" w:space="0" w:color="auto"/>
        <w:bottom w:val="none" w:sz="0" w:space="0" w:color="auto"/>
        <w:right w:val="none" w:sz="0" w:space="0" w:color="auto"/>
      </w:divBdr>
    </w:div>
    <w:div w:id="2035498400">
      <w:bodyDiv w:val="1"/>
      <w:marLeft w:val="0"/>
      <w:marRight w:val="0"/>
      <w:marTop w:val="0"/>
      <w:marBottom w:val="0"/>
      <w:divBdr>
        <w:top w:val="none" w:sz="0" w:space="0" w:color="auto"/>
        <w:left w:val="none" w:sz="0" w:space="0" w:color="auto"/>
        <w:bottom w:val="none" w:sz="0" w:space="0" w:color="auto"/>
        <w:right w:val="none" w:sz="0" w:space="0" w:color="auto"/>
      </w:divBdr>
    </w:div>
    <w:div w:id="2039886284">
      <w:bodyDiv w:val="1"/>
      <w:marLeft w:val="0"/>
      <w:marRight w:val="0"/>
      <w:marTop w:val="0"/>
      <w:marBottom w:val="0"/>
      <w:divBdr>
        <w:top w:val="none" w:sz="0" w:space="0" w:color="auto"/>
        <w:left w:val="none" w:sz="0" w:space="0" w:color="auto"/>
        <w:bottom w:val="none" w:sz="0" w:space="0" w:color="auto"/>
        <w:right w:val="none" w:sz="0" w:space="0" w:color="auto"/>
      </w:divBdr>
    </w:div>
    <w:div w:id="2044942236">
      <w:bodyDiv w:val="1"/>
      <w:marLeft w:val="0"/>
      <w:marRight w:val="0"/>
      <w:marTop w:val="0"/>
      <w:marBottom w:val="0"/>
      <w:divBdr>
        <w:top w:val="none" w:sz="0" w:space="0" w:color="auto"/>
        <w:left w:val="none" w:sz="0" w:space="0" w:color="auto"/>
        <w:bottom w:val="none" w:sz="0" w:space="0" w:color="auto"/>
        <w:right w:val="none" w:sz="0" w:space="0" w:color="auto"/>
      </w:divBdr>
    </w:div>
    <w:div w:id="2046633721">
      <w:bodyDiv w:val="1"/>
      <w:marLeft w:val="0"/>
      <w:marRight w:val="0"/>
      <w:marTop w:val="0"/>
      <w:marBottom w:val="0"/>
      <w:divBdr>
        <w:top w:val="none" w:sz="0" w:space="0" w:color="auto"/>
        <w:left w:val="none" w:sz="0" w:space="0" w:color="auto"/>
        <w:bottom w:val="none" w:sz="0" w:space="0" w:color="auto"/>
        <w:right w:val="none" w:sz="0" w:space="0" w:color="auto"/>
      </w:divBdr>
    </w:div>
    <w:div w:id="2047951211">
      <w:bodyDiv w:val="1"/>
      <w:marLeft w:val="0"/>
      <w:marRight w:val="0"/>
      <w:marTop w:val="0"/>
      <w:marBottom w:val="0"/>
      <w:divBdr>
        <w:top w:val="none" w:sz="0" w:space="0" w:color="auto"/>
        <w:left w:val="none" w:sz="0" w:space="0" w:color="auto"/>
        <w:bottom w:val="none" w:sz="0" w:space="0" w:color="auto"/>
        <w:right w:val="none" w:sz="0" w:space="0" w:color="auto"/>
      </w:divBdr>
    </w:div>
    <w:div w:id="2053380065">
      <w:bodyDiv w:val="1"/>
      <w:marLeft w:val="0"/>
      <w:marRight w:val="0"/>
      <w:marTop w:val="0"/>
      <w:marBottom w:val="0"/>
      <w:divBdr>
        <w:top w:val="none" w:sz="0" w:space="0" w:color="auto"/>
        <w:left w:val="none" w:sz="0" w:space="0" w:color="auto"/>
        <w:bottom w:val="none" w:sz="0" w:space="0" w:color="auto"/>
        <w:right w:val="none" w:sz="0" w:space="0" w:color="auto"/>
      </w:divBdr>
    </w:div>
    <w:div w:id="2055694271">
      <w:bodyDiv w:val="1"/>
      <w:marLeft w:val="0"/>
      <w:marRight w:val="0"/>
      <w:marTop w:val="0"/>
      <w:marBottom w:val="0"/>
      <w:divBdr>
        <w:top w:val="none" w:sz="0" w:space="0" w:color="auto"/>
        <w:left w:val="none" w:sz="0" w:space="0" w:color="auto"/>
        <w:bottom w:val="none" w:sz="0" w:space="0" w:color="auto"/>
        <w:right w:val="none" w:sz="0" w:space="0" w:color="auto"/>
      </w:divBdr>
    </w:div>
    <w:div w:id="2059351546">
      <w:bodyDiv w:val="1"/>
      <w:marLeft w:val="0"/>
      <w:marRight w:val="0"/>
      <w:marTop w:val="0"/>
      <w:marBottom w:val="0"/>
      <w:divBdr>
        <w:top w:val="none" w:sz="0" w:space="0" w:color="auto"/>
        <w:left w:val="none" w:sz="0" w:space="0" w:color="auto"/>
        <w:bottom w:val="none" w:sz="0" w:space="0" w:color="auto"/>
        <w:right w:val="none" w:sz="0" w:space="0" w:color="auto"/>
      </w:divBdr>
    </w:div>
    <w:div w:id="2060085638">
      <w:bodyDiv w:val="1"/>
      <w:marLeft w:val="0"/>
      <w:marRight w:val="0"/>
      <w:marTop w:val="0"/>
      <w:marBottom w:val="0"/>
      <w:divBdr>
        <w:top w:val="none" w:sz="0" w:space="0" w:color="auto"/>
        <w:left w:val="none" w:sz="0" w:space="0" w:color="auto"/>
        <w:bottom w:val="none" w:sz="0" w:space="0" w:color="auto"/>
        <w:right w:val="none" w:sz="0" w:space="0" w:color="auto"/>
      </w:divBdr>
    </w:div>
    <w:div w:id="2062824214">
      <w:bodyDiv w:val="1"/>
      <w:marLeft w:val="0"/>
      <w:marRight w:val="0"/>
      <w:marTop w:val="0"/>
      <w:marBottom w:val="0"/>
      <w:divBdr>
        <w:top w:val="none" w:sz="0" w:space="0" w:color="auto"/>
        <w:left w:val="none" w:sz="0" w:space="0" w:color="auto"/>
        <w:bottom w:val="none" w:sz="0" w:space="0" w:color="auto"/>
        <w:right w:val="none" w:sz="0" w:space="0" w:color="auto"/>
      </w:divBdr>
    </w:div>
    <w:div w:id="2064131379">
      <w:bodyDiv w:val="1"/>
      <w:marLeft w:val="0"/>
      <w:marRight w:val="0"/>
      <w:marTop w:val="0"/>
      <w:marBottom w:val="0"/>
      <w:divBdr>
        <w:top w:val="none" w:sz="0" w:space="0" w:color="auto"/>
        <w:left w:val="none" w:sz="0" w:space="0" w:color="auto"/>
        <w:bottom w:val="none" w:sz="0" w:space="0" w:color="auto"/>
        <w:right w:val="none" w:sz="0" w:space="0" w:color="auto"/>
      </w:divBdr>
    </w:div>
    <w:div w:id="2065834184">
      <w:bodyDiv w:val="1"/>
      <w:marLeft w:val="0"/>
      <w:marRight w:val="0"/>
      <w:marTop w:val="0"/>
      <w:marBottom w:val="0"/>
      <w:divBdr>
        <w:top w:val="none" w:sz="0" w:space="0" w:color="auto"/>
        <w:left w:val="none" w:sz="0" w:space="0" w:color="auto"/>
        <w:bottom w:val="none" w:sz="0" w:space="0" w:color="auto"/>
        <w:right w:val="none" w:sz="0" w:space="0" w:color="auto"/>
      </w:divBdr>
    </w:div>
    <w:div w:id="2068644932">
      <w:bodyDiv w:val="1"/>
      <w:marLeft w:val="0"/>
      <w:marRight w:val="0"/>
      <w:marTop w:val="0"/>
      <w:marBottom w:val="0"/>
      <w:divBdr>
        <w:top w:val="none" w:sz="0" w:space="0" w:color="auto"/>
        <w:left w:val="none" w:sz="0" w:space="0" w:color="auto"/>
        <w:bottom w:val="none" w:sz="0" w:space="0" w:color="auto"/>
        <w:right w:val="none" w:sz="0" w:space="0" w:color="auto"/>
      </w:divBdr>
    </w:div>
    <w:div w:id="2068869020">
      <w:bodyDiv w:val="1"/>
      <w:marLeft w:val="0"/>
      <w:marRight w:val="0"/>
      <w:marTop w:val="0"/>
      <w:marBottom w:val="0"/>
      <w:divBdr>
        <w:top w:val="none" w:sz="0" w:space="0" w:color="auto"/>
        <w:left w:val="none" w:sz="0" w:space="0" w:color="auto"/>
        <w:bottom w:val="none" w:sz="0" w:space="0" w:color="auto"/>
        <w:right w:val="none" w:sz="0" w:space="0" w:color="auto"/>
      </w:divBdr>
    </w:div>
    <w:div w:id="2072850778">
      <w:bodyDiv w:val="1"/>
      <w:marLeft w:val="0"/>
      <w:marRight w:val="0"/>
      <w:marTop w:val="0"/>
      <w:marBottom w:val="0"/>
      <w:divBdr>
        <w:top w:val="none" w:sz="0" w:space="0" w:color="auto"/>
        <w:left w:val="none" w:sz="0" w:space="0" w:color="auto"/>
        <w:bottom w:val="none" w:sz="0" w:space="0" w:color="auto"/>
        <w:right w:val="none" w:sz="0" w:space="0" w:color="auto"/>
      </w:divBdr>
    </w:div>
    <w:div w:id="2075079388">
      <w:bodyDiv w:val="1"/>
      <w:marLeft w:val="0"/>
      <w:marRight w:val="0"/>
      <w:marTop w:val="0"/>
      <w:marBottom w:val="0"/>
      <w:divBdr>
        <w:top w:val="none" w:sz="0" w:space="0" w:color="auto"/>
        <w:left w:val="none" w:sz="0" w:space="0" w:color="auto"/>
        <w:bottom w:val="none" w:sz="0" w:space="0" w:color="auto"/>
        <w:right w:val="none" w:sz="0" w:space="0" w:color="auto"/>
      </w:divBdr>
    </w:div>
    <w:div w:id="2093820146">
      <w:bodyDiv w:val="1"/>
      <w:marLeft w:val="0"/>
      <w:marRight w:val="0"/>
      <w:marTop w:val="0"/>
      <w:marBottom w:val="0"/>
      <w:divBdr>
        <w:top w:val="none" w:sz="0" w:space="0" w:color="auto"/>
        <w:left w:val="none" w:sz="0" w:space="0" w:color="auto"/>
        <w:bottom w:val="none" w:sz="0" w:space="0" w:color="auto"/>
        <w:right w:val="none" w:sz="0" w:space="0" w:color="auto"/>
      </w:divBdr>
    </w:div>
    <w:div w:id="2096314993">
      <w:bodyDiv w:val="1"/>
      <w:marLeft w:val="0"/>
      <w:marRight w:val="0"/>
      <w:marTop w:val="0"/>
      <w:marBottom w:val="0"/>
      <w:divBdr>
        <w:top w:val="none" w:sz="0" w:space="0" w:color="auto"/>
        <w:left w:val="none" w:sz="0" w:space="0" w:color="auto"/>
        <w:bottom w:val="none" w:sz="0" w:space="0" w:color="auto"/>
        <w:right w:val="none" w:sz="0" w:space="0" w:color="auto"/>
      </w:divBdr>
    </w:div>
    <w:div w:id="2098363555">
      <w:bodyDiv w:val="1"/>
      <w:marLeft w:val="0"/>
      <w:marRight w:val="0"/>
      <w:marTop w:val="0"/>
      <w:marBottom w:val="0"/>
      <w:divBdr>
        <w:top w:val="none" w:sz="0" w:space="0" w:color="auto"/>
        <w:left w:val="none" w:sz="0" w:space="0" w:color="auto"/>
        <w:bottom w:val="none" w:sz="0" w:space="0" w:color="auto"/>
        <w:right w:val="none" w:sz="0" w:space="0" w:color="auto"/>
      </w:divBdr>
    </w:div>
    <w:div w:id="2099906641">
      <w:bodyDiv w:val="1"/>
      <w:marLeft w:val="0"/>
      <w:marRight w:val="0"/>
      <w:marTop w:val="0"/>
      <w:marBottom w:val="0"/>
      <w:divBdr>
        <w:top w:val="none" w:sz="0" w:space="0" w:color="auto"/>
        <w:left w:val="none" w:sz="0" w:space="0" w:color="auto"/>
        <w:bottom w:val="none" w:sz="0" w:space="0" w:color="auto"/>
        <w:right w:val="none" w:sz="0" w:space="0" w:color="auto"/>
      </w:divBdr>
    </w:div>
    <w:div w:id="2102989611">
      <w:bodyDiv w:val="1"/>
      <w:marLeft w:val="0"/>
      <w:marRight w:val="0"/>
      <w:marTop w:val="0"/>
      <w:marBottom w:val="0"/>
      <w:divBdr>
        <w:top w:val="none" w:sz="0" w:space="0" w:color="auto"/>
        <w:left w:val="none" w:sz="0" w:space="0" w:color="auto"/>
        <w:bottom w:val="none" w:sz="0" w:space="0" w:color="auto"/>
        <w:right w:val="none" w:sz="0" w:space="0" w:color="auto"/>
      </w:divBdr>
    </w:div>
    <w:div w:id="2104034946">
      <w:bodyDiv w:val="1"/>
      <w:marLeft w:val="0"/>
      <w:marRight w:val="0"/>
      <w:marTop w:val="0"/>
      <w:marBottom w:val="0"/>
      <w:divBdr>
        <w:top w:val="none" w:sz="0" w:space="0" w:color="auto"/>
        <w:left w:val="none" w:sz="0" w:space="0" w:color="auto"/>
        <w:bottom w:val="none" w:sz="0" w:space="0" w:color="auto"/>
        <w:right w:val="none" w:sz="0" w:space="0" w:color="auto"/>
      </w:divBdr>
    </w:div>
    <w:div w:id="2109546475">
      <w:bodyDiv w:val="1"/>
      <w:marLeft w:val="0"/>
      <w:marRight w:val="0"/>
      <w:marTop w:val="0"/>
      <w:marBottom w:val="0"/>
      <w:divBdr>
        <w:top w:val="none" w:sz="0" w:space="0" w:color="auto"/>
        <w:left w:val="none" w:sz="0" w:space="0" w:color="auto"/>
        <w:bottom w:val="none" w:sz="0" w:space="0" w:color="auto"/>
        <w:right w:val="none" w:sz="0" w:space="0" w:color="auto"/>
      </w:divBdr>
    </w:div>
    <w:div w:id="2109615403">
      <w:bodyDiv w:val="1"/>
      <w:marLeft w:val="0"/>
      <w:marRight w:val="0"/>
      <w:marTop w:val="0"/>
      <w:marBottom w:val="0"/>
      <w:divBdr>
        <w:top w:val="none" w:sz="0" w:space="0" w:color="auto"/>
        <w:left w:val="none" w:sz="0" w:space="0" w:color="auto"/>
        <w:bottom w:val="none" w:sz="0" w:space="0" w:color="auto"/>
        <w:right w:val="none" w:sz="0" w:space="0" w:color="auto"/>
      </w:divBdr>
    </w:div>
    <w:div w:id="2110812583">
      <w:bodyDiv w:val="1"/>
      <w:marLeft w:val="0"/>
      <w:marRight w:val="0"/>
      <w:marTop w:val="0"/>
      <w:marBottom w:val="0"/>
      <w:divBdr>
        <w:top w:val="none" w:sz="0" w:space="0" w:color="auto"/>
        <w:left w:val="none" w:sz="0" w:space="0" w:color="auto"/>
        <w:bottom w:val="none" w:sz="0" w:space="0" w:color="auto"/>
        <w:right w:val="none" w:sz="0" w:space="0" w:color="auto"/>
      </w:divBdr>
    </w:div>
    <w:div w:id="2111468622">
      <w:bodyDiv w:val="1"/>
      <w:marLeft w:val="0"/>
      <w:marRight w:val="0"/>
      <w:marTop w:val="0"/>
      <w:marBottom w:val="0"/>
      <w:divBdr>
        <w:top w:val="none" w:sz="0" w:space="0" w:color="auto"/>
        <w:left w:val="none" w:sz="0" w:space="0" w:color="auto"/>
        <w:bottom w:val="none" w:sz="0" w:space="0" w:color="auto"/>
        <w:right w:val="none" w:sz="0" w:space="0" w:color="auto"/>
      </w:divBdr>
    </w:div>
    <w:div w:id="2111779643">
      <w:bodyDiv w:val="1"/>
      <w:marLeft w:val="0"/>
      <w:marRight w:val="0"/>
      <w:marTop w:val="0"/>
      <w:marBottom w:val="0"/>
      <w:divBdr>
        <w:top w:val="none" w:sz="0" w:space="0" w:color="auto"/>
        <w:left w:val="none" w:sz="0" w:space="0" w:color="auto"/>
        <w:bottom w:val="none" w:sz="0" w:space="0" w:color="auto"/>
        <w:right w:val="none" w:sz="0" w:space="0" w:color="auto"/>
      </w:divBdr>
    </w:div>
    <w:div w:id="2118285134">
      <w:bodyDiv w:val="1"/>
      <w:marLeft w:val="0"/>
      <w:marRight w:val="0"/>
      <w:marTop w:val="0"/>
      <w:marBottom w:val="0"/>
      <w:divBdr>
        <w:top w:val="none" w:sz="0" w:space="0" w:color="auto"/>
        <w:left w:val="none" w:sz="0" w:space="0" w:color="auto"/>
        <w:bottom w:val="none" w:sz="0" w:space="0" w:color="auto"/>
        <w:right w:val="none" w:sz="0" w:space="0" w:color="auto"/>
      </w:divBdr>
    </w:div>
    <w:div w:id="2124109903">
      <w:bodyDiv w:val="1"/>
      <w:marLeft w:val="0"/>
      <w:marRight w:val="0"/>
      <w:marTop w:val="0"/>
      <w:marBottom w:val="0"/>
      <w:divBdr>
        <w:top w:val="none" w:sz="0" w:space="0" w:color="auto"/>
        <w:left w:val="none" w:sz="0" w:space="0" w:color="auto"/>
        <w:bottom w:val="none" w:sz="0" w:space="0" w:color="auto"/>
        <w:right w:val="none" w:sz="0" w:space="0" w:color="auto"/>
      </w:divBdr>
    </w:div>
    <w:div w:id="2124381344">
      <w:bodyDiv w:val="1"/>
      <w:marLeft w:val="0"/>
      <w:marRight w:val="0"/>
      <w:marTop w:val="0"/>
      <w:marBottom w:val="0"/>
      <w:divBdr>
        <w:top w:val="none" w:sz="0" w:space="0" w:color="auto"/>
        <w:left w:val="none" w:sz="0" w:space="0" w:color="auto"/>
        <w:bottom w:val="none" w:sz="0" w:space="0" w:color="auto"/>
        <w:right w:val="none" w:sz="0" w:space="0" w:color="auto"/>
      </w:divBdr>
    </w:div>
    <w:div w:id="2130272367">
      <w:bodyDiv w:val="1"/>
      <w:marLeft w:val="0"/>
      <w:marRight w:val="0"/>
      <w:marTop w:val="0"/>
      <w:marBottom w:val="0"/>
      <w:divBdr>
        <w:top w:val="none" w:sz="0" w:space="0" w:color="auto"/>
        <w:left w:val="none" w:sz="0" w:space="0" w:color="auto"/>
        <w:bottom w:val="none" w:sz="0" w:space="0" w:color="auto"/>
        <w:right w:val="none" w:sz="0" w:space="0" w:color="auto"/>
      </w:divBdr>
    </w:div>
    <w:div w:id="2131050664">
      <w:bodyDiv w:val="1"/>
      <w:marLeft w:val="0"/>
      <w:marRight w:val="0"/>
      <w:marTop w:val="0"/>
      <w:marBottom w:val="0"/>
      <w:divBdr>
        <w:top w:val="none" w:sz="0" w:space="0" w:color="auto"/>
        <w:left w:val="none" w:sz="0" w:space="0" w:color="auto"/>
        <w:bottom w:val="none" w:sz="0" w:space="0" w:color="auto"/>
        <w:right w:val="none" w:sz="0" w:space="0" w:color="auto"/>
      </w:divBdr>
    </w:div>
    <w:div w:id="214573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lombiacompr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C27CF0-ED5D-4E43-9566-F0E25801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41974</Words>
  <Characters>230859</Characters>
  <Application>Microsoft Office Word</Application>
  <DocSecurity>0</DocSecurity>
  <Lines>1923</Lines>
  <Paragraphs>544</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272289</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ELIAB FRANCO BEDOYA</cp:lastModifiedBy>
  <cp:revision>2</cp:revision>
  <cp:lastPrinted>2019-07-15T18:36:00Z</cp:lastPrinted>
  <dcterms:created xsi:type="dcterms:W3CDTF">2019-07-15T19:17:00Z</dcterms:created>
  <dcterms:modified xsi:type="dcterms:W3CDTF">2019-07-15T19:17:00Z</dcterms:modified>
</cp:coreProperties>
</file>